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F0D64D" w14:textId="77777777" w:rsidR="00A77BBC" w:rsidRPr="00837B7D" w:rsidRDefault="00A77BBC" w:rsidP="00A77BBC">
      <w:pPr>
        <w:jc w:val="center"/>
      </w:pPr>
      <w:r>
        <w:rPr>
          <w:rFonts w:ascii="Arial" w:hAnsi="Arial" w:cs="Arial"/>
          <w:noProof/>
          <w:sz w:val="20"/>
          <w:szCs w:val="20"/>
        </w:rPr>
        <w:drawing>
          <wp:inline distT="0" distB="0" distL="0" distR="0" wp14:anchorId="0F4AAF9E" wp14:editId="3F400269">
            <wp:extent cx="3538855" cy="760095"/>
            <wp:effectExtent l="19050" t="0" r="4445" b="0"/>
            <wp:docPr id="4" name="il_fi" descr="http://www.walesinternationalconsortium.com/institutions/images/swansea%20met%20logo.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http://www.walesinternationalconsortium.com/institutions/images/swansea%20met%20logo.gif"/>
                    <pic:cNvPicPr>
                      <a:picLocks noChangeAspect="1" noChangeArrowheads="1"/>
                    </pic:cNvPicPr>
                  </pic:nvPicPr>
                  <pic:blipFill>
                    <a:blip r:embed="rId8" cstate="print"/>
                    <a:srcRect/>
                    <a:stretch>
                      <a:fillRect/>
                    </a:stretch>
                  </pic:blipFill>
                  <pic:spPr bwMode="auto">
                    <a:xfrm>
                      <a:off x="0" y="0"/>
                      <a:ext cx="3538855" cy="760095"/>
                    </a:xfrm>
                    <a:prstGeom prst="rect">
                      <a:avLst/>
                    </a:prstGeom>
                    <a:noFill/>
                    <a:ln w="9525">
                      <a:noFill/>
                      <a:miter lim="800000"/>
                      <a:headEnd/>
                      <a:tailEnd/>
                    </a:ln>
                  </pic:spPr>
                </pic:pic>
              </a:graphicData>
            </a:graphic>
          </wp:inline>
        </w:drawing>
      </w:r>
    </w:p>
    <w:p w14:paraId="0F59EEB7" w14:textId="77777777" w:rsidR="00A77BBC" w:rsidRDefault="00A77BBC" w:rsidP="00A77BBC">
      <w:pPr>
        <w:pStyle w:val="Heading2"/>
        <w:rPr>
          <w:b w:val="0"/>
          <w:bCs/>
          <w:i/>
          <w:iCs/>
          <w:sz w:val="36"/>
        </w:rPr>
      </w:pPr>
    </w:p>
    <w:p w14:paraId="08279271" w14:textId="77777777" w:rsidR="00A77BBC" w:rsidRDefault="00A77BBC" w:rsidP="00A77BBC">
      <w:pPr>
        <w:pStyle w:val="Heading2"/>
        <w:rPr>
          <w:b w:val="0"/>
          <w:bCs/>
          <w:i/>
          <w:iCs/>
          <w:sz w:val="36"/>
        </w:rPr>
      </w:pPr>
      <w:r>
        <w:rPr>
          <w:b w:val="0"/>
          <w:bCs/>
          <w:i/>
          <w:iCs/>
          <w:noProof/>
          <w:sz w:val="36"/>
        </w:rPr>
        <w:drawing>
          <wp:anchor distT="0" distB="0" distL="114300" distR="114300" simplePos="0" relativeHeight="251669504" behindDoc="0" locked="0" layoutInCell="1" allowOverlap="1" wp14:anchorId="15A950F6" wp14:editId="1B93A68A">
            <wp:simplePos x="0" y="0"/>
            <wp:positionH relativeFrom="column">
              <wp:posOffset>2070874</wp:posOffset>
            </wp:positionH>
            <wp:positionV relativeFrom="paragraph">
              <wp:posOffset>150633</wp:posOffset>
            </wp:positionV>
            <wp:extent cx="1968128" cy="1862254"/>
            <wp:effectExtent l="1905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srcRect/>
                    <a:stretch>
                      <a:fillRect/>
                    </a:stretch>
                  </pic:blipFill>
                  <pic:spPr bwMode="auto">
                    <a:xfrm>
                      <a:off x="0" y="0"/>
                      <a:ext cx="1968128" cy="1862254"/>
                    </a:xfrm>
                    <a:prstGeom prst="rect">
                      <a:avLst/>
                    </a:prstGeom>
                    <a:noFill/>
                  </pic:spPr>
                </pic:pic>
              </a:graphicData>
            </a:graphic>
          </wp:anchor>
        </w:drawing>
      </w:r>
    </w:p>
    <w:p w14:paraId="7129A6C1" w14:textId="77777777" w:rsidR="00A77BBC" w:rsidRDefault="00A77BBC" w:rsidP="00A77BBC">
      <w:pPr>
        <w:jc w:val="center"/>
        <w:rPr>
          <w:b/>
          <w:sz w:val="44"/>
          <w:szCs w:val="44"/>
        </w:rPr>
      </w:pPr>
    </w:p>
    <w:p w14:paraId="65EF32AC" w14:textId="77777777" w:rsidR="00A77BBC" w:rsidRDefault="00A77BBC" w:rsidP="00A77BBC">
      <w:pPr>
        <w:jc w:val="center"/>
        <w:rPr>
          <w:b/>
          <w:sz w:val="44"/>
          <w:szCs w:val="44"/>
        </w:rPr>
      </w:pPr>
    </w:p>
    <w:p w14:paraId="2477D45E" w14:textId="77777777" w:rsidR="00A77BBC" w:rsidRDefault="00A77BBC" w:rsidP="00A77BBC">
      <w:pPr>
        <w:jc w:val="center"/>
        <w:rPr>
          <w:b/>
          <w:sz w:val="44"/>
          <w:szCs w:val="44"/>
        </w:rPr>
      </w:pPr>
    </w:p>
    <w:p w14:paraId="241AD27F" w14:textId="77777777" w:rsidR="00A77BBC" w:rsidRDefault="00A77BBC" w:rsidP="00A77BBC">
      <w:pPr>
        <w:jc w:val="center"/>
        <w:rPr>
          <w:b/>
          <w:sz w:val="44"/>
          <w:szCs w:val="44"/>
        </w:rPr>
      </w:pPr>
    </w:p>
    <w:p w14:paraId="340A1C64" w14:textId="77777777" w:rsidR="00A77BBC" w:rsidRPr="009F3857" w:rsidRDefault="00A77BBC" w:rsidP="00A77BBC">
      <w:pPr>
        <w:jc w:val="center"/>
        <w:rPr>
          <w:b/>
          <w:sz w:val="44"/>
          <w:szCs w:val="44"/>
        </w:rPr>
      </w:pPr>
      <w:r w:rsidRPr="0097447F">
        <w:rPr>
          <w:b/>
          <w:sz w:val="44"/>
          <w:szCs w:val="44"/>
        </w:rPr>
        <w:t>Management Ethics</w:t>
      </w:r>
    </w:p>
    <w:p w14:paraId="02F00265" w14:textId="77777777" w:rsidR="00A77BBC" w:rsidRPr="009F3857" w:rsidRDefault="00A77BBC" w:rsidP="00A77BBC">
      <w:pPr>
        <w:jc w:val="center"/>
        <w:rPr>
          <w:i/>
          <w:sz w:val="32"/>
          <w:szCs w:val="32"/>
        </w:rPr>
      </w:pPr>
      <w:bookmarkStart w:id="0" w:name="_Hlk58311960"/>
      <w:r>
        <w:rPr>
          <w:i/>
          <w:sz w:val="32"/>
          <w:szCs w:val="32"/>
        </w:rPr>
        <w:t>‘Corporate Social Responsibi</w:t>
      </w:r>
      <w:r w:rsidR="002B6C68">
        <w:rPr>
          <w:i/>
          <w:sz w:val="32"/>
          <w:szCs w:val="32"/>
        </w:rPr>
        <w:t>lity in Small-Medium Enterprise</w:t>
      </w:r>
      <w:r>
        <w:rPr>
          <w:i/>
          <w:sz w:val="32"/>
          <w:szCs w:val="32"/>
        </w:rPr>
        <w:t>s: A South Wales Case Study</w:t>
      </w:r>
      <w:r w:rsidRPr="0097447F">
        <w:rPr>
          <w:i/>
          <w:sz w:val="32"/>
          <w:szCs w:val="32"/>
        </w:rPr>
        <w:t>.</w:t>
      </w:r>
      <w:r>
        <w:rPr>
          <w:i/>
          <w:sz w:val="32"/>
          <w:szCs w:val="32"/>
        </w:rPr>
        <w:t>’</w:t>
      </w:r>
    </w:p>
    <w:p w14:paraId="4C989CE8" w14:textId="77777777" w:rsidR="00A77BBC" w:rsidRPr="00837B7D" w:rsidRDefault="00A77BBC" w:rsidP="00A77BBC">
      <w:pPr>
        <w:rPr>
          <w:sz w:val="28"/>
        </w:rPr>
      </w:pPr>
      <w:bookmarkStart w:id="1" w:name="_Hlk58311373"/>
    </w:p>
    <w:p w14:paraId="15C83D50" w14:textId="77777777" w:rsidR="00A77BBC" w:rsidRPr="00B068EB" w:rsidRDefault="00A77BBC" w:rsidP="00A77BBC">
      <w:pPr>
        <w:jc w:val="center"/>
        <w:rPr>
          <w:rFonts w:cs="Arial"/>
          <w:sz w:val="36"/>
          <w:szCs w:val="36"/>
        </w:rPr>
      </w:pPr>
      <w:r w:rsidRPr="00B068EB">
        <w:rPr>
          <w:rFonts w:cs="Arial"/>
          <w:sz w:val="36"/>
          <w:szCs w:val="36"/>
        </w:rPr>
        <w:t xml:space="preserve">Howard </w:t>
      </w:r>
      <w:proofErr w:type="spellStart"/>
      <w:r w:rsidRPr="00B068EB">
        <w:rPr>
          <w:rFonts w:cs="Arial"/>
          <w:sz w:val="36"/>
          <w:szCs w:val="36"/>
        </w:rPr>
        <w:t>Hin</w:t>
      </w:r>
      <w:proofErr w:type="spellEnd"/>
      <w:r w:rsidRPr="00B068EB">
        <w:rPr>
          <w:rFonts w:cs="Arial"/>
          <w:sz w:val="36"/>
          <w:szCs w:val="36"/>
        </w:rPr>
        <w:t xml:space="preserve"> Ching Yip</w:t>
      </w:r>
    </w:p>
    <w:bookmarkEnd w:id="0"/>
    <w:bookmarkEnd w:id="1"/>
    <w:p w14:paraId="3DE4E60D" w14:textId="77777777" w:rsidR="00A77BBC" w:rsidRPr="00B068EB" w:rsidRDefault="00A77BBC" w:rsidP="00A77BBC">
      <w:pPr>
        <w:spacing w:after="0" w:line="240" w:lineRule="auto"/>
        <w:jc w:val="center"/>
        <w:rPr>
          <w:rFonts w:cs="Arial"/>
          <w:sz w:val="36"/>
          <w:szCs w:val="36"/>
        </w:rPr>
      </w:pPr>
    </w:p>
    <w:p w14:paraId="115A5F36" w14:textId="77777777" w:rsidR="00A77BBC" w:rsidRPr="00B068EB" w:rsidRDefault="00A77BBC" w:rsidP="00A77BBC">
      <w:pPr>
        <w:spacing w:after="0" w:line="240" w:lineRule="auto"/>
        <w:jc w:val="center"/>
        <w:rPr>
          <w:rFonts w:cs="Arial"/>
          <w:sz w:val="36"/>
          <w:szCs w:val="36"/>
        </w:rPr>
      </w:pPr>
    </w:p>
    <w:p w14:paraId="53034FF7" w14:textId="77777777" w:rsidR="00A77BBC" w:rsidRPr="00B068EB" w:rsidRDefault="00A77BBC" w:rsidP="00A77BBC">
      <w:pPr>
        <w:spacing w:after="0" w:line="240" w:lineRule="auto"/>
        <w:jc w:val="center"/>
        <w:rPr>
          <w:rFonts w:cs="Arial"/>
          <w:sz w:val="36"/>
          <w:szCs w:val="36"/>
        </w:rPr>
      </w:pPr>
      <w:r w:rsidRPr="00B068EB">
        <w:rPr>
          <w:rFonts w:cs="Arial"/>
          <w:sz w:val="36"/>
          <w:szCs w:val="36"/>
        </w:rPr>
        <w:t>MBA Dissertation</w:t>
      </w:r>
    </w:p>
    <w:p w14:paraId="411F9D28" w14:textId="77777777" w:rsidR="00A77BBC" w:rsidRPr="00B068EB" w:rsidRDefault="00A77BBC" w:rsidP="00A77BBC">
      <w:pPr>
        <w:spacing w:after="0" w:line="240" w:lineRule="auto"/>
        <w:jc w:val="center"/>
        <w:rPr>
          <w:rFonts w:cs="Arial"/>
          <w:sz w:val="36"/>
          <w:szCs w:val="36"/>
        </w:rPr>
      </w:pPr>
      <w:r w:rsidRPr="00B068EB">
        <w:rPr>
          <w:rFonts w:cs="Arial"/>
          <w:sz w:val="36"/>
          <w:szCs w:val="36"/>
        </w:rPr>
        <w:t>Swansea Business School,</w:t>
      </w:r>
    </w:p>
    <w:p w14:paraId="74DCECFB" w14:textId="77777777" w:rsidR="00A77BBC" w:rsidRPr="00B068EB" w:rsidRDefault="00A77BBC" w:rsidP="00A77BBC">
      <w:pPr>
        <w:spacing w:after="0" w:line="240" w:lineRule="auto"/>
        <w:jc w:val="center"/>
        <w:rPr>
          <w:rFonts w:cs="Arial"/>
          <w:sz w:val="36"/>
          <w:szCs w:val="36"/>
        </w:rPr>
      </w:pPr>
      <w:r w:rsidRPr="00B068EB">
        <w:rPr>
          <w:rFonts w:cs="Arial"/>
          <w:sz w:val="36"/>
          <w:szCs w:val="36"/>
        </w:rPr>
        <w:t>University of Wales</w:t>
      </w:r>
    </w:p>
    <w:p w14:paraId="5A7C5723" w14:textId="77777777" w:rsidR="00A77BBC" w:rsidRDefault="00A77BBC" w:rsidP="00A77BBC">
      <w:pPr>
        <w:autoSpaceDE w:val="0"/>
        <w:autoSpaceDN w:val="0"/>
        <w:adjustRightInd w:val="0"/>
        <w:spacing w:after="0" w:line="240" w:lineRule="auto"/>
        <w:jc w:val="center"/>
        <w:rPr>
          <w:rFonts w:ascii="Arial" w:hAnsi="Arial" w:cs="Arial"/>
          <w:bCs/>
          <w:sz w:val="24"/>
          <w:szCs w:val="24"/>
        </w:rPr>
      </w:pPr>
    </w:p>
    <w:p w14:paraId="6F27C097" w14:textId="77777777" w:rsidR="00A77BBC" w:rsidRDefault="00A77BBC" w:rsidP="00A77BBC">
      <w:pPr>
        <w:autoSpaceDE w:val="0"/>
        <w:autoSpaceDN w:val="0"/>
        <w:adjustRightInd w:val="0"/>
        <w:spacing w:after="0" w:line="240" w:lineRule="auto"/>
        <w:jc w:val="center"/>
        <w:rPr>
          <w:rFonts w:ascii="Arial" w:hAnsi="Arial" w:cs="Arial"/>
          <w:bCs/>
          <w:sz w:val="24"/>
          <w:szCs w:val="24"/>
        </w:rPr>
      </w:pPr>
    </w:p>
    <w:p w14:paraId="631449C1" w14:textId="77777777" w:rsidR="00A77BBC" w:rsidRDefault="00A77BBC" w:rsidP="00A77BBC">
      <w:pPr>
        <w:autoSpaceDE w:val="0"/>
        <w:autoSpaceDN w:val="0"/>
        <w:adjustRightInd w:val="0"/>
        <w:spacing w:after="0" w:line="240" w:lineRule="auto"/>
        <w:rPr>
          <w:rFonts w:ascii="Arial" w:hAnsi="Arial" w:cs="Arial"/>
          <w:bCs/>
          <w:sz w:val="24"/>
          <w:szCs w:val="24"/>
        </w:rPr>
      </w:pPr>
    </w:p>
    <w:p w14:paraId="1C5E5658" w14:textId="77777777" w:rsidR="00A77BBC" w:rsidRDefault="00A77BBC" w:rsidP="00A77BBC">
      <w:pPr>
        <w:autoSpaceDE w:val="0"/>
        <w:autoSpaceDN w:val="0"/>
        <w:adjustRightInd w:val="0"/>
        <w:spacing w:after="0" w:line="240" w:lineRule="auto"/>
        <w:jc w:val="center"/>
        <w:rPr>
          <w:rFonts w:ascii="Arial" w:hAnsi="Arial" w:cs="Arial"/>
          <w:bCs/>
          <w:sz w:val="24"/>
          <w:szCs w:val="24"/>
        </w:rPr>
      </w:pPr>
    </w:p>
    <w:p w14:paraId="6A2330A7" w14:textId="77777777" w:rsidR="00A77BBC" w:rsidRDefault="00A77BBC" w:rsidP="00A77BBC">
      <w:pPr>
        <w:autoSpaceDE w:val="0"/>
        <w:autoSpaceDN w:val="0"/>
        <w:adjustRightInd w:val="0"/>
        <w:spacing w:after="0" w:line="240" w:lineRule="auto"/>
        <w:jc w:val="center"/>
        <w:rPr>
          <w:rFonts w:ascii="Arial" w:hAnsi="Arial" w:cs="Arial"/>
          <w:bCs/>
          <w:sz w:val="24"/>
          <w:szCs w:val="24"/>
        </w:rPr>
      </w:pPr>
    </w:p>
    <w:p w14:paraId="630E69D5" w14:textId="77777777" w:rsidR="00A77BBC" w:rsidRPr="00B068EB" w:rsidRDefault="00A77BBC" w:rsidP="00A77BBC">
      <w:pPr>
        <w:autoSpaceDE w:val="0"/>
        <w:autoSpaceDN w:val="0"/>
        <w:adjustRightInd w:val="0"/>
        <w:spacing w:after="0" w:line="240" w:lineRule="auto"/>
        <w:jc w:val="center"/>
        <w:rPr>
          <w:rFonts w:cs="Arial"/>
          <w:bCs/>
          <w:sz w:val="24"/>
          <w:szCs w:val="24"/>
        </w:rPr>
      </w:pPr>
      <w:r w:rsidRPr="00B068EB">
        <w:rPr>
          <w:rFonts w:cs="Arial"/>
          <w:bCs/>
          <w:sz w:val="24"/>
          <w:szCs w:val="24"/>
        </w:rPr>
        <w:t>A dissertation submitted to the University of Wales in fulfilment of the requirement for the degree of Master of Business Administration</w:t>
      </w:r>
    </w:p>
    <w:p w14:paraId="3AFEF130" w14:textId="77777777" w:rsidR="00A77BBC" w:rsidRPr="00B068EB" w:rsidRDefault="00A77BBC" w:rsidP="00A77BBC">
      <w:pPr>
        <w:autoSpaceDE w:val="0"/>
        <w:autoSpaceDN w:val="0"/>
        <w:adjustRightInd w:val="0"/>
        <w:spacing w:after="0" w:line="240" w:lineRule="auto"/>
        <w:rPr>
          <w:rFonts w:cs="Arial"/>
          <w:bCs/>
          <w:sz w:val="24"/>
          <w:szCs w:val="24"/>
        </w:rPr>
      </w:pPr>
    </w:p>
    <w:p w14:paraId="61778BFD" w14:textId="77777777" w:rsidR="00A77BBC" w:rsidRPr="00B068EB" w:rsidRDefault="00A77BBC" w:rsidP="00A77BBC">
      <w:pPr>
        <w:spacing w:after="0" w:line="240" w:lineRule="auto"/>
        <w:jc w:val="center"/>
        <w:rPr>
          <w:rFonts w:cs="Arial"/>
          <w:sz w:val="36"/>
          <w:szCs w:val="36"/>
        </w:rPr>
      </w:pPr>
      <w:r w:rsidRPr="00B068EB">
        <w:rPr>
          <w:rFonts w:cs="Arial"/>
          <w:sz w:val="36"/>
          <w:szCs w:val="36"/>
        </w:rPr>
        <w:t>June 2012</w:t>
      </w:r>
    </w:p>
    <w:p w14:paraId="424242AD" w14:textId="77777777" w:rsidR="00837B7D" w:rsidRDefault="00837B7D" w:rsidP="00837B7D">
      <w:pPr>
        <w:spacing w:line="480" w:lineRule="auto"/>
        <w:jc w:val="center"/>
        <w:rPr>
          <w:b/>
          <w:bCs/>
          <w:sz w:val="28"/>
          <w:szCs w:val="28"/>
        </w:rPr>
        <w:sectPr w:rsidR="00837B7D" w:rsidSect="00832AAF">
          <w:pgSz w:w="11906" w:h="16838"/>
          <w:pgMar w:top="1440" w:right="1440" w:bottom="1440" w:left="1440" w:header="708" w:footer="708" w:gutter="0"/>
          <w:cols w:space="708"/>
          <w:docGrid w:linePitch="360"/>
        </w:sectPr>
      </w:pPr>
    </w:p>
    <w:p w14:paraId="0304B18E" w14:textId="77777777" w:rsidR="006345E6" w:rsidRPr="00E57598" w:rsidRDefault="00E1758B" w:rsidP="00103048">
      <w:pPr>
        <w:pStyle w:val="Heading1"/>
      </w:pPr>
      <w:bookmarkStart w:id="2" w:name="_Toc324231130"/>
      <w:r>
        <w:lastRenderedPageBreak/>
        <w:t>Declaration</w:t>
      </w:r>
      <w:r w:rsidR="006345E6" w:rsidRPr="00E57598">
        <w:t>:</w:t>
      </w:r>
      <w:bookmarkEnd w:id="2"/>
    </w:p>
    <w:p w14:paraId="661C4BBB" w14:textId="77777777" w:rsidR="006345E6" w:rsidRPr="006345E6" w:rsidRDefault="006345E6" w:rsidP="006345E6">
      <w:pPr>
        <w:pStyle w:val="BodyTextIndent"/>
        <w:spacing w:line="360" w:lineRule="auto"/>
        <w:ind w:left="0"/>
        <w:jc w:val="both"/>
        <w:rPr>
          <w:rFonts w:asciiTheme="minorHAnsi" w:hAnsiTheme="minorHAnsi"/>
        </w:rPr>
      </w:pPr>
      <w:r w:rsidRPr="006345E6">
        <w:rPr>
          <w:rFonts w:asciiTheme="minorHAnsi" w:hAnsiTheme="minorHAnsi"/>
        </w:rPr>
        <w:t xml:space="preserve">I Howard </w:t>
      </w:r>
      <w:proofErr w:type="spellStart"/>
      <w:r w:rsidRPr="006345E6">
        <w:rPr>
          <w:rFonts w:asciiTheme="minorHAnsi" w:hAnsiTheme="minorHAnsi"/>
        </w:rPr>
        <w:t>Hin</w:t>
      </w:r>
      <w:proofErr w:type="spellEnd"/>
      <w:r w:rsidRPr="006345E6">
        <w:rPr>
          <w:rFonts w:asciiTheme="minorHAnsi" w:hAnsiTheme="minorHAnsi"/>
        </w:rPr>
        <w:t xml:space="preserve"> Ching Yip, Declare that I am the sole author of this dissertation; that all references cited have been consulted; that I have conducted all the work of which this is a record, and that the finished work lies within the prescribed word limits.</w:t>
      </w:r>
    </w:p>
    <w:p w14:paraId="66923926" w14:textId="77777777" w:rsidR="006345E6" w:rsidRPr="006345E6" w:rsidRDefault="006345E6" w:rsidP="006345E6">
      <w:pPr>
        <w:pStyle w:val="BodyTextIndent"/>
        <w:spacing w:line="360" w:lineRule="auto"/>
        <w:jc w:val="both"/>
        <w:rPr>
          <w:rFonts w:asciiTheme="minorHAnsi" w:hAnsiTheme="minorHAnsi"/>
        </w:rPr>
      </w:pPr>
    </w:p>
    <w:p w14:paraId="12A74D16" w14:textId="77777777" w:rsidR="006345E6" w:rsidRPr="006345E6" w:rsidRDefault="006345E6" w:rsidP="006345E6">
      <w:pPr>
        <w:pStyle w:val="BodyTextIndent"/>
        <w:spacing w:line="360" w:lineRule="auto"/>
        <w:ind w:left="0"/>
        <w:jc w:val="both"/>
        <w:rPr>
          <w:rFonts w:asciiTheme="minorHAnsi" w:hAnsiTheme="minorHAnsi"/>
        </w:rPr>
      </w:pPr>
      <w:r w:rsidRPr="006345E6">
        <w:rPr>
          <w:rFonts w:asciiTheme="minorHAnsi" w:hAnsiTheme="minorHAnsi"/>
        </w:rPr>
        <w:t>This has not previously been accepted as part of any other degree submission.</w:t>
      </w:r>
    </w:p>
    <w:p w14:paraId="3744F625" w14:textId="77777777" w:rsidR="006345E6" w:rsidRDefault="006345E6" w:rsidP="006345E6">
      <w:pPr>
        <w:pStyle w:val="BodyTextIndent"/>
        <w:spacing w:line="360" w:lineRule="auto"/>
        <w:jc w:val="both"/>
        <w:rPr>
          <w:rFonts w:asciiTheme="minorHAnsi" w:hAnsiTheme="minorHAnsi"/>
        </w:rPr>
      </w:pPr>
    </w:p>
    <w:p w14:paraId="6BA3C946" w14:textId="77777777" w:rsidR="006345E6" w:rsidRDefault="006345E6" w:rsidP="006345E6">
      <w:pPr>
        <w:pStyle w:val="BodyTextIndent"/>
        <w:spacing w:line="360" w:lineRule="auto"/>
        <w:jc w:val="both"/>
        <w:rPr>
          <w:rFonts w:asciiTheme="minorHAnsi" w:hAnsiTheme="minorHAnsi"/>
        </w:rPr>
      </w:pPr>
    </w:p>
    <w:p w14:paraId="056D687C" w14:textId="77777777" w:rsidR="006345E6" w:rsidRPr="006345E6" w:rsidRDefault="006345E6" w:rsidP="006345E6">
      <w:pPr>
        <w:pStyle w:val="BodyTextIndent"/>
        <w:spacing w:line="360" w:lineRule="auto"/>
        <w:jc w:val="both"/>
        <w:rPr>
          <w:rFonts w:asciiTheme="minorHAnsi" w:hAnsiTheme="minorHAnsi"/>
        </w:rPr>
      </w:pPr>
    </w:p>
    <w:p w14:paraId="514E1FCF" w14:textId="77777777" w:rsidR="006345E6" w:rsidRPr="006345E6" w:rsidRDefault="006345E6" w:rsidP="006345E6">
      <w:pPr>
        <w:pStyle w:val="BodyTextIndent"/>
        <w:spacing w:line="360" w:lineRule="auto"/>
        <w:jc w:val="both"/>
        <w:rPr>
          <w:rFonts w:asciiTheme="minorHAnsi" w:hAnsiTheme="minorHAnsi"/>
        </w:rPr>
      </w:pPr>
    </w:p>
    <w:p w14:paraId="3D271BF8" w14:textId="77777777" w:rsidR="006345E6" w:rsidRPr="006345E6" w:rsidRDefault="006345E6" w:rsidP="006345E6">
      <w:pPr>
        <w:pStyle w:val="BodyTextIndent"/>
        <w:spacing w:line="360" w:lineRule="auto"/>
        <w:jc w:val="both"/>
        <w:rPr>
          <w:rFonts w:asciiTheme="minorHAnsi" w:hAnsiTheme="minorHAnsi"/>
        </w:rPr>
      </w:pPr>
      <w:proofErr w:type="gramStart"/>
      <w:r w:rsidRPr="006345E6">
        <w:rPr>
          <w:rFonts w:asciiTheme="minorHAnsi" w:hAnsiTheme="minorHAnsi"/>
        </w:rPr>
        <w:t>Signed:…</w:t>
      </w:r>
      <w:proofErr w:type="gramEnd"/>
      <w:r w:rsidRPr="006345E6">
        <w:rPr>
          <w:rFonts w:asciiTheme="minorHAnsi" w:hAnsiTheme="minorHAnsi"/>
        </w:rPr>
        <w:t>………………………………………………………</w:t>
      </w:r>
    </w:p>
    <w:p w14:paraId="2068D5C8" w14:textId="77777777" w:rsidR="006345E6" w:rsidRPr="006345E6" w:rsidRDefault="006345E6" w:rsidP="006345E6">
      <w:pPr>
        <w:pStyle w:val="BodyTextIndent"/>
        <w:spacing w:line="360" w:lineRule="auto"/>
        <w:jc w:val="both"/>
        <w:rPr>
          <w:rFonts w:asciiTheme="minorHAnsi" w:hAnsiTheme="minorHAnsi"/>
        </w:rPr>
      </w:pPr>
    </w:p>
    <w:p w14:paraId="70DE2794" w14:textId="77777777" w:rsidR="006345E6" w:rsidRPr="006345E6" w:rsidRDefault="006345E6" w:rsidP="006345E6">
      <w:pPr>
        <w:pStyle w:val="BodyTextIndent"/>
        <w:spacing w:line="360" w:lineRule="auto"/>
        <w:jc w:val="both"/>
        <w:rPr>
          <w:rFonts w:asciiTheme="minorHAnsi" w:hAnsiTheme="minorHAnsi"/>
        </w:rPr>
      </w:pPr>
      <w:proofErr w:type="gramStart"/>
      <w:r w:rsidRPr="006345E6">
        <w:rPr>
          <w:rFonts w:asciiTheme="minorHAnsi" w:hAnsiTheme="minorHAnsi"/>
        </w:rPr>
        <w:t>Date  :</w:t>
      </w:r>
      <w:proofErr w:type="gramEnd"/>
      <w:r w:rsidRPr="006345E6">
        <w:rPr>
          <w:rFonts w:asciiTheme="minorHAnsi" w:hAnsiTheme="minorHAnsi"/>
        </w:rPr>
        <w:t xml:space="preserve">  ………………………………………………………….</w:t>
      </w:r>
    </w:p>
    <w:p w14:paraId="15A15560" w14:textId="77777777" w:rsidR="006345E6" w:rsidRPr="006345E6" w:rsidRDefault="006345E6" w:rsidP="006345E6">
      <w:pPr>
        <w:spacing w:line="360" w:lineRule="auto"/>
        <w:ind w:left="540"/>
        <w:jc w:val="both"/>
      </w:pPr>
    </w:p>
    <w:p w14:paraId="6954FA0C" w14:textId="77777777" w:rsidR="006345E6" w:rsidRPr="006345E6" w:rsidRDefault="006345E6" w:rsidP="006345E6">
      <w:pPr>
        <w:spacing w:line="360" w:lineRule="auto"/>
        <w:ind w:left="540"/>
        <w:jc w:val="both"/>
      </w:pPr>
    </w:p>
    <w:p w14:paraId="7C0984B5" w14:textId="77777777" w:rsidR="006345E6" w:rsidRPr="006345E6" w:rsidRDefault="006345E6" w:rsidP="006345E6">
      <w:pPr>
        <w:spacing w:line="360" w:lineRule="auto"/>
        <w:ind w:left="540"/>
        <w:jc w:val="both"/>
      </w:pPr>
    </w:p>
    <w:p w14:paraId="1435189B" w14:textId="77777777" w:rsidR="006345E6" w:rsidRPr="0097447F" w:rsidRDefault="006345E6" w:rsidP="0097447F">
      <w:pPr>
        <w:jc w:val="center"/>
        <w:rPr>
          <w:b/>
        </w:rPr>
      </w:pPr>
      <w:r w:rsidRPr="0097447F">
        <w:rPr>
          <w:b/>
        </w:rPr>
        <w:t>FORM OF CONSENT:</w:t>
      </w:r>
    </w:p>
    <w:p w14:paraId="53FDA7BB" w14:textId="77777777" w:rsidR="006345E6" w:rsidRPr="006345E6" w:rsidRDefault="006345E6" w:rsidP="006345E6">
      <w:pPr>
        <w:pStyle w:val="BodyTextIndent"/>
        <w:spacing w:line="360" w:lineRule="auto"/>
        <w:ind w:left="0"/>
        <w:jc w:val="both"/>
        <w:rPr>
          <w:rFonts w:asciiTheme="minorHAnsi" w:hAnsiTheme="minorHAnsi"/>
        </w:rPr>
      </w:pPr>
      <w:r w:rsidRPr="006345E6">
        <w:rPr>
          <w:rFonts w:asciiTheme="minorHAnsi" w:hAnsiTheme="minorHAnsi"/>
        </w:rPr>
        <w:t xml:space="preserve">I Howard </w:t>
      </w:r>
      <w:proofErr w:type="spellStart"/>
      <w:r w:rsidRPr="006345E6">
        <w:rPr>
          <w:rFonts w:asciiTheme="minorHAnsi" w:hAnsiTheme="minorHAnsi"/>
        </w:rPr>
        <w:t>Hin</w:t>
      </w:r>
      <w:proofErr w:type="spellEnd"/>
      <w:r w:rsidRPr="006345E6">
        <w:rPr>
          <w:rFonts w:asciiTheme="minorHAnsi" w:hAnsiTheme="minorHAnsi"/>
        </w:rPr>
        <w:t xml:space="preserve"> Ching Yip, herby consent that my dissertation, submitted in candidature for the MBA, if successful, may be made available for inter-library loan or photocopying (subject to law of copywrite) and that the title and abstract may be made available to outside organisations.</w:t>
      </w:r>
    </w:p>
    <w:p w14:paraId="45189E54" w14:textId="77777777" w:rsidR="006345E6" w:rsidRPr="006345E6" w:rsidRDefault="006345E6" w:rsidP="006345E6">
      <w:pPr>
        <w:pStyle w:val="BodyTextIndent"/>
        <w:spacing w:line="360" w:lineRule="auto"/>
        <w:jc w:val="both"/>
        <w:rPr>
          <w:rFonts w:asciiTheme="minorHAnsi" w:hAnsiTheme="minorHAnsi"/>
        </w:rPr>
      </w:pPr>
    </w:p>
    <w:p w14:paraId="5C7EDDD9" w14:textId="77777777" w:rsidR="006345E6" w:rsidRPr="006345E6" w:rsidRDefault="006345E6" w:rsidP="006345E6">
      <w:pPr>
        <w:pStyle w:val="BodyTextIndent"/>
        <w:spacing w:line="360" w:lineRule="auto"/>
        <w:jc w:val="both"/>
        <w:rPr>
          <w:rFonts w:asciiTheme="minorHAnsi" w:hAnsiTheme="minorHAnsi"/>
        </w:rPr>
      </w:pPr>
    </w:p>
    <w:p w14:paraId="0A11A5CD" w14:textId="77777777" w:rsidR="006345E6" w:rsidRPr="006345E6" w:rsidRDefault="006345E6" w:rsidP="006345E6">
      <w:pPr>
        <w:pStyle w:val="BodyTextIndent"/>
        <w:spacing w:line="360" w:lineRule="auto"/>
        <w:jc w:val="both"/>
        <w:rPr>
          <w:rFonts w:asciiTheme="minorHAnsi" w:hAnsiTheme="minorHAnsi"/>
        </w:rPr>
      </w:pPr>
    </w:p>
    <w:p w14:paraId="62126663" w14:textId="77777777" w:rsidR="006345E6" w:rsidRPr="006345E6" w:rsidRDefault="006345E6" w:rsidP="006345E6">
      <w:pPr>
        <w:pStyle w:val="BodyTextIndent"/>
        <w:spacing w:line="360" w:lineRule="auto"/>
        <w:jc w:val="both"/>
        <w:rPr>
          <w:rFonts w:asciiTheme="minorHAnsi" w:hAnsiTheme="minorHAnsi"/>
        </w:rPr>
      </w:pPr>
    </w:p>
    <w:p w14:paraId="76EED7A7" w14:textId="77777777" w:rsidR="006345E6" w:rsidRPr="006345E6" w:rsidRDefault="006345E6" w:rsidP="006345E6">
      <w:pPr>
        <w:pStyle w:val="BodyTextIndent"/>
        <w:spacing w:line="360" w:lineRule="auto"/>
        <w:jc w:val="both"/>
        <w:rPr>
          <w:rFonts w:asciiTheme="minorHAnsi" w:hAnsiTheme="minorHAnsi"/>
        </w:rPr>
      </w:pPr>
      <w:proofErr w:type="gramStart"/>
      <w:r w:rsidRPr="006345E6">
        <w:rPr>
          <w:rFonts w:asciiTheme="minorHAnsi" w:hAnsiTheme="minorHAnsi"/>
        </w:rPr>
        <w:t>Signed:…</w:t>
      </w:r>
      <w:proofErr w:type="gramEnd"/>
      <w:r w:rsidRPr="006345E6">
        <w:rPr>
          <w:rFonts w:asciiTheme="minorHAnsi" w:hAnsiTheme="minorHAnsi"/>
        </w:rPr>
        <w:t>………………………………………………………</w:t>
      </w:r>
    </w:p>
    <w:p w14:paraId="43D40CE4" w14:textId="77777777" w:rsidR="006345E6" w:rsidRPr="006345E6" w:rsidRDefault="006345E6" w:rsidP="006345E6">
      <w:pPr>
        <w:pStyle w:val="BodyTextIndent"/>
        <w:spacing w:line="360" w:lineRule="auto"/>
        <w:jc w:val="both"/>
        <w:rPr>
          <w:rFonts w:asciiTheme="minorHAnsi" w:hAnsiTheme="minorHAnsi"/>
        </w:rPr>
      </w:pPr>
    </w:p>
    <w:p w14:paraId="38FF5DF8" w14:textId="77777777" w:rsidR="00B172A9" w:rsidRPr="006345E6" w:rsidRDefault="00B172A9" w:rsidP="00B172A9">
      <w:pPr>
        <w:pStyle w:val="BodyTextIndent"/>
        <w:spacing w:line="360" w:lineRule="auto"/>
        <w:jc w:val="both"/>
        <w:rPr>
          <w:rFonts w:asciiTheme="minorHAnsi" w:hAnsiTheme="minorHAnsi"/>
        </w:rPr>
      </w:pPr>
      <w:r>
        <w:rPr>
          <w:rFonts w:asciiTheme="minorHAnsi" w:hAnsiTheme="minorHAnsi"/>
        </w:rPr>
        <w:t xml:space="preserve">Date </w:t>
      </w:r>
      <w:proofErr w:type="gramStart"/>
      <w:r>
        <w:rPr>
          <w:rFonts w:asciiTheme="minorHAnsi" w:hAnsiTheme="minorHAnsi"/>
        </w:rPr>
        <w:t xml:space="preserve"> :…</w:t>
      </w:r>
      <w:proofErr w:type="gramEnd"/>
      <w:r>
        <w:rPr>
          <w:rFonts w:asciiTheme="minorHAnsi" w:hAnsiTheme="minorHAnsi"/>
        </w:rPr>
        <w:t>………………………………………………………</w:t>
      </w:r>
    </w:p>
    <w:p w14:paraId="37C4D673" w14:textId="77777777" w:rsidR="006345E6" w:rsidRPr="006345E6" w:rsidRDefault="006345E6" w:rsidP="006345E6">
      <w:pPr>
        <w:pStyle w:val="BodyTextIndent"/>
        <w:spacing w:line="360" w:lineRule="auto"/>
        <w:jc w:val="both"/>
        <w:rPr>
          <w:rFonts w:asciiTheme="minorHAnsi" w:hAnsiTheme="minorHAnsi"/>
        </w:rPr>
      </w:pPr>
    </w:p>
    <w:p w14:paraId="1563CE13" w14:textId="77777777" w:rsidR="00B172A9" w:rsidRDefault="00B172A9" w:rsidP="00B172A9">
      <w:pPr>
        <w:spacing w:line="480" w:lineRule="auto"/>
        <w:rPr>
          <w:b/>
          <w:bCs/>
          <w:sz w:val="28"/>
          <w:szCs w:val="28"/>
        </w:rPr>
        <w:sectPr w:rsidR="00B172A9" w:rsidSect="00103048">
          <w:footerReference w:type="default" r:id="rId10"/>
          <w:pgSz w:w="11906" w:h="16838"/>
          <w:pgMar w:top="1440" w:right="1440" w:bottom="1440" w:left="1440" w:header="708" w:footer="708" w:gutter="0"/>
          <w:pgNumType w:fmt="lowerRoman" w:start="1"/>
          <w:cols w:space="708"/>
          <w:docGrid w:linePitch="360"/>
        </w:sectPr>
      </w:pPr>
    </w:p>
    <w:p w14:paraId="30E56FA4" w14:textId="77777777" w:rsidR="00837B7D" w:rsidRDefault="00023DB7" w:rsidP="004A2AFD">
      <w:pPr>
        <w:pStyle w:val="Heading1"/>
        <w:spacing w:line="480" w:lineRule="auto"/>
      </w:pPr>
      <w:bookmarkStart w:id="3" w:name="_Toc324231131"/>
      <w:r w:rsidRPr="00023DB7">
        <w:t>Acknowledgment</w:t>
      </w:r>
      <w:bookmarkEnd w:id="3"/>
    </w:p>
    <w:p w14:paraId="6CF8BE04" w14:textId="77777777" w:rsidR="008A7FD2" w:rsidRDefault="004A2AFD" w:rsidP="004A2AFD">
      <w:pPr>
        <w:spacing w:line="480" w:lineRule="auto"/>
        <w:jc w:val="both"/>
      </w:pPr>
      <w:r w:rsidRPr="004A2AFD">
        <w:t>I would like to express my deepest appreciation</w:t>
      </w:r>
      <w:r>
        <w:t xml:space="preserve"> to my supervisor</w:t>
      </w:r>
      <w:r w:rsidRPr="004A2AFD">
        <w:t>, Steve Griffiths, for his excellent guidance, enthusiasm, support an</w:t>
      </w:r>
      <w:r>
        <w:t>d providing me with a vast range of research materials for my dissertation</w:t>
      </w:r>
      <w:r w:rsidRPr="004A2AFD">
        <w:t xml:space="preserve">.  He deserves my deepest thanks and respect for his continued support during the writing of this dissertation and I could not have done it without him. </w:t>
      </w:r>
    </w:p>
    <w:p w14:paraId="1D9E9EAF" w14:textId="77777777" w:rsidR="008A7FD2" w:rsidRDefault="001F4CFF" w:rsidP="004A2AFD">
      <w:pPr>
        <w:spacing w:line="480" w:lineRule="auto"/>
        <w:jc w:val="both"/>
      </w:pPr>
      <w:r>
        <w:t>I am extremely l</w:t>
      </w:r>
      <w:r w:rsidR="006432A6">
        <w:t>ucky to have</w:t>
      </w:r>
      <w:r w:rsidR="00BA7D1D">
        <w:t xml:space="preserve"> </w:t>
      </w:r>
      <w:r w:rsidR="008A7FD2">
        <w:t>such an amazing friend, Emily William</w:t>
      </w:r>
      <w:r w:rsidR="00C924BA">
        <w:t>s</w:t>
      </w:r>
      <w:r>
        <w:t>, discussing and debating with me about</w:t>
      </w:r>
      <w:r w:rsidR="008A7FD2">
        <w:t xml:space="preserve"> philosophy and ethics with such enthusiasm and joy. She encouraged and motivated me when my morale was waiving but best of all, she is such a strict proof-reader to satisfy</w:t>
      </w:r>
      <w:r>
        <w:t>, at time it seem demoralising from all her corrections but I</w:t>
      </w:r>
      <w:r w:rsidR="007470D6">
        <w:t xml:space="preserve"> am</w:t>
      </w:r>
      <w:r>
        <w:t xml:space="preserve"> forever grateful for her wanting me to do well on my dissertation</w:t>
      </w:r>
      <w:r w:rsidR="008A7FD2">
        <w:t xml:space="preserve">. </w:t>
      </w:r>
      <w:proofErr w:type="gramStart"/>
      <w:r w:rsidR="008A7FD2">
        <w:t>Thanks</w:t>
      </w:r>
      <w:proofErr w:type="gramEnd"/>
      <w:r w:rsidR="008A7FD2">
        <w:t xml:space="preserve"> You </w:t>
      </w:r>
      <w:r w:rsidR="008B084A">
        <w:t xml:space="preserve">so much </w:t>
      </w:r>
      <w:r w:rsidR="008A7FD2">
        <w:t>Emily!</w:t>
      </w:r>
    </w:p>
    <w:p w14:paraId="693A6388" w14:textId="77777777" w:rsidR="006622D7" w:rsidRPr="004A2AFD" w:rsidRDefault="008A7FD2" w:rsidP="004A2AFD">
      <w:pPr>
        <w:spacing w:line="480" w:lineRule="auto"/>
        <w:jc w:val="both"/>
      </w:pPr>
      <w:r>
        <w:t xml:space="preserve">A </w:t>
      </w:r>
      <w:r w:rsidR="006432A6">
        <w:t>big</w:t>
      </w:r>
      <w:r>
        <w:t xml:space="preserve"> thanks to Burns Pet Nutrition and all the people that was interviewed. Without you guys</w:t>
      </w:r>
      <w:r w:rsidR="008D2754">
        <w:t>, this dissertation would not have been possible</w:t>
      </w:r>
      <w:r w:rsidR="00480F09">
        <w:t>.</w:t>
      </w:r>
      <w:r w:rsidR="00FB329B">
        <w:t xml:space="preserve"> </w:t>
      </w:r>
      <w:r w:rsidR="006432A6">
        <w:t>A special thanks to John Burns for allowing me to conduct a study on his company and his employees.</w:t>
      </w:r>
      <w:r>
        <w:t xml:space="preserve">  </w:t>
      </w:r>
      <w:r w:rsidR="004A2AFD" w:rsidRPr="004A2AFD">
        <w:t xml:space="preserve"> </w:t>
      </w:r>
    </w:p>
    <w:p w14:paraId="00094EF2" w14:textId="77777777" w:rsidR="006622D7" w:rsidRDefault="006622D7" w:rsidP="006622D7">
      <w:pPr>
        <w:sectPr w:rsidR="006622D7" w:rsidSect="00103048">
          <w:pgSz w:w="11906" w:h="16838"/>
          <w:pgMar w:top="1440" w:right="1440" w:bottom="1440" w:left="1440" w:header="708" w:footer="708" w:gutter="0"/>
          <w:pgNumType w:fmt="lowerRoman"/>
          <w:cols w:space="708"/>
          <w:docGrid w:linePitch="360"/>
        </w:sectPr>
      </w:pPr>
    </w:p>
    <w:p w14:paraId="00265B08" w14:textId="77777777" w:rsidR="006622D7" w:rsidRDefault="006622D7" w:rsidP="006622D7">
      <w:pPr>
        <w:pStyle w:val="Heading1"/>
      </w:pPr>
      <w:bookmarkStart w:id="4" w:name="_Toc324231132"/>
      <w:bookmarkStart w:id="5" w:name="OLE_LINK8"/>
      <w:bookmarkStart w:id="6" w:name="OLE_LINK9"/>
      <w:r>
        <w:t>Abstract</w:t>
      </w:r>
      <w:bookmarkEnd w:id="4"/>
    </w:p>
    <w:p w14:paraId="5A7EEF76" w14:textId="77777777" w:rsidR="006622D7" w:rsidRDefault="006622D7" w:rsidP="006622D7"/>
    <w:p w14:paraId="52B57A25" w14:textId="77777777" w:rsidR="00D12D8F" w:rsidRPr="008A6C25" w:rsidRDefault="00D12D8F" w:rsidP="00D12D8F">
      <w:pPr>
        <w:spacing w:line="480" w:lineRule="auto"/>
        <w:jc w:val="both"/>
        <w:rPr>
          <w:sz w:val="24"/>
          <w:szCs w:val="24"/>
        </w:rPr>
      </w:pPr>
      <w:bookmarkStart w:id="7" w:name="_Hlk58312398"/>
      <w:bookmarkEnd w:id="5"/>
      <w:bookmarkEnd w:id="6"/>
      <w:r w:rsidRPr="008A6C25">
        <w:rPr>
          <w:sz w:val="24"/>
          <w:szCs w:val="24"/>
        </w:rPr>
        <w:t>Small and Medium Sized Enterprises (SMEs) are frequently misunderstood from a corporate social responsibility (CSR) perspective. Either SMEs appears to have very little written CSR policies/procedures leading to the assumption that</w:t>
      </w:r>
      <w:r w:rsidRPr="008A6C25">
        <w:rPr>
          <w:color w:val="FF0000"/>
          <w:sz w:val="24"/>
          <w:szCs w:val="24"/>
        </w:rPr>
        <w:t xml:space="preserve"> </w:t>
      </w:r>
      <w:r w:rsidRPr="008A6C25">
        <w:rPr>
          <w:sz w:val="24"/>
          <w:szCs w:val="24"/>
        </w:rPr>
        <w:t>they behave unethically; or, for SMEs with long term visions, conduct various CSR at the expense of the company, thus</w:t>
      </w:r>
      <w:r w:rsidRPr="008A6C25">
        <w:rPr>
          <w:color w:val="FF0000"/>
          <w:sz w:val="24"/>
          <w:szCs w:val="24"/>
        </w:rPr>
        <w:t xml:space="preserve"> </w:t>
      </w:r>
      <w:r w:rsidRPr="008A6C25">
        <w:rPr>
          <w:sz w:val="24"/>
          <w:szCs w:val="24"/>
        </w:rPr>
        <w:t xml:space="preserve">they behave ethically to achieve competitive advantage over their competitors. CSR is becoming a key discussion subject on management agenda, influenced by the hype of the media, growing awareness of CSR from the public and potential benefits of implementing and promoting CSR within organisations. </w:t>
      </w:r>
    </w:p>
    <w:p w14:paraId="171BC106" w14:textId="77777777" w:rsidR="00D12D8F" w:rsidRPr="008A6C25" w:rsidRDefault="00D12D8F" w:rsidP="00D12D8F">
      <w:pPr>
        <w:spacing w:line="480" w:lineRule="auto"/>
        <w:jc w:val="both"/>
        <w:rPr>
          <w:sz w:val="24"/>
          <w:szCs w:val="24"/>
        </w:rPr>
      </w:pPr>
      <w:r w:rsidRPr="008A6C25">
        <w:rPr>
          <w:sz w:val="24"/>
          <w:szCs w:val="24"/>
        </w:rPr>
        <w:t xml:space="preserve">Key factors emerged from the research include the critical ethical leadership role played by the SME owner, the balance between CSR and profit, and the importance of sustaining an 'ethical' brand/reputation for the business. </w:t>
      </w:r>
      <w:bookmarkEnd w:id="7"/>
      <w:r w:rsidRPr="008A6C25">
        <w:rPr>
          <w:sz w:val="24"/>
          <w:szCs w:val="24"/>
        </w:rPr>
        <w:t xml:space="preserve">A case study based on a SME illustrated the ethical values and beliefs of the business and its owner with evidence gathered from interviews, observation and documentary analysis adding depth to the research. Conclusions are inconclusive given the SME research </w:t>
      </w:r>
      <w:proofErr w:type="gramStart"/>
      <w:r w:rsidRPr="008A6C25">
        <w:rPr>
          <w:sz w:val="24"/>
          <w:szCs w:val="24"/>
        </w:rPr>
        <w:t>limitations,</w:t>
      </w:r>
      <w:proofErr w:type="gramEnd"/>
      <w:r w:rsidRPr="008A6C25">
        <w:rPr>
          <w:sz w:val="24"/>
          <w:szCs w:val="24"/>
        </w:rPr>
        <w:t xml:space="preserve"> however recommendations include the need to implement further formal documentation, reviewing current and future CSR and to sustain the commitment to CSR in the long term. </w:t>
      </w:r>
    </w:p>
    <w:p w14:paraId="1EC8C605" w14:textId="77777777" w:rsidR="006622D7" w:rsidRPr="006622D7" w:rsidRDefault="006622D7" w:rsidP="006622D7">
      <w:pPr>
        <w:sectPr w:rsidR="006622D7" w:rsidRPr="006622D7" w:rsidSect="00103048">
          <w:pgSz w:w="11906" w:h="16838"/>
          <w:pgMar w:top="1440" w:right="1440" w:bottom="1440" w:left="1440" w:header="708" w:footer="708" w:gutter="0"/>
          <w:pgNumType w:fmt="lowerRoman"/>
          <w:cols w:space="708"/>
          <w:docGrid w:linePitch="360"/>
        </w:sectPr>
      </w:pPr>
    </w:p>
    <w:sdt>
      <w:sdtPr>
        <w:rPr>
          <w:rFonts w:asciiTheme="minorHAnsi" w:eastAsiaTheme="minorHAnsi" w:hAnsiTheme="minorHAnsi" w:cstheme="minorBidi"/>
          <w:b w:val="0"/>
          <w:bCs w:val="0"/>
          <w:sz w:val="22"/>
          <w:szCs w:val="22"/>
          <w:lang w:val="en-GB"/>
        </w:rPr>
        <w:id w:val="17053809"/>
        <w:docPartObj>
          <w:docPartGallery w:val="Table of Contents"/>
          <w:docPartUnique/>
        </w:docPartObj>
      </w:sdtPr>
      <w:sdtEndPr>
        <w:rPr>
          <w:rFonts w:eastAsiaTheme="minorEastAsia"/>
        </w:rPr>
      </w:sdtEndPr>
      <w:sdtContent>
        <w:p w14:paraId="17616232" w14:textId="77777777" w:rsidR="00300B05" w:rsidRDefault="00300B05">
          <w:pPr>
            <w:pStyle w:val="TOCHeading"/>
          </w:pPr>
          <w:r>
            <w:t>Table of Contents</w:t>
          </w:r>
        </w:p>
        <w:p w14:paraId="0E00CA5F" w14:textId="77777777" w:rsidR="00F56046" w:rsidRDefault="005A3506">
          <w:pPr>
            <w:pStyle w:val="TOC1"/>
            <w:tabs>
              <w:tab w:val="right" w:leader="dot" w:pos="9016"/>
            </w:tabs>
            <w:rPr>
              <w:noProof/>
            </w:rPr>
          </w:pPr>
          <w:r>
            <w:fldChar w:fldCharType="begin"/>
          </w:r>
          <w:r w:rsidR="00300B05">
            <w:instrText xml:space="preserve"> TOC \o "1-4" \h \z \u </w:instrText>
          </w:r>
          <w:r>
            <w:fldChar w:fldCharType="separate"/>
          </w:r>
          <w:hyperlink w:anchor="_Toc324231130" w:history="1">
            <w:r w:rsidR="00F56046" w:rsidRPr="005F2EDC">
              <w:rPr>
                <w:rStyle w:val="Hyperlink"/>
                <w:noProof/>
              </w:rPr>
              <w:t>Declaration:</w:t>
            </w:r>
            <w:r w:rsidR="00F56046">
              <w:rPr>
                <w:noProof/>
                <w:webHidden/>
              </w:rPr>
              <w:tab/>
            </w:r>
            <w:r w:rsidR="00F56046">
              <w:rPr>
                <w:noProof/>
                <w:webHidden/>
              </w:rPr>
              <w:fldChar w:fldCharType="begin"/>
            </w:r>
            <w:r w:rsidR="00F56046">
              <w:rPr>
                <w:noProof/>
                <w:webHidden/>
              </w:rPr>
              <w:instrText xml:space="preserve"> PAGEREF _Toc324231130 \h </w:instrText>
            </w:r>
            <w:r w:rsidR="00F56046">
              <w:rPr>
                <w:noProof/>
                <w:webHidden/>
              </w:rPr>
            </w:r>
            <w:r w:rsidR="00F56046">
              <w:rPr>
                <w:noProof/>
                <w:webHidden/>
              </w:rPr>
              <w:fldChar w:fldCharType="separate"/>
            </w:r>
            <w:r w:rsidR="00F56046">
              <w:rPr>
                <w:noProof/>
                <w:webHidden/>
              </w:rPr>
              <w:t>i</w:t>
            </w:r>
            <w:r w:rsidR="00F56046">
              <w:rPr>
                <w:noProof/>
                <w:webHidden/>
              </w:rPr>
              <w:fldChar w:fldCharType="end"/>
            </w:r>
          </w:hyperlink>
        </w:p>
        <w:p w14:paraId="4F604673" w14:textId="77777777" w:rsidR="00F56046" w:rsidRDefault="0044382D">
          <w:pPr>
            <w:pStyle w:val="TOC1"/>
            <w:tabs>
              <w:tab w:val="right" w:leader="dot" w:pos="9016"/>
            </w:tabs>
            <w:rPr>
              <w:noProof/>
            </w:rPr>
          </w:pPr>
          <w:hyperlink w:anchor="_Toc324231131" w:history="1">
            <w:r w:rsidR="00F56046" w:rsidRPr="005F2EDC">
              <w:rPr>
                <w:rStyle w:val="Hyperlink"/>
                <w:noProof/>
              </w:rPr>
              <w:t>Acknowledgment</w:t>
            </w:r>
            <w:r w:rsidR="00F56046">
              <w:rPr>
                <w:noProof/>
                <w:webHidden/>
              </w:rPr>
              <w:tab/>
            </w:r>
            <w:r w:rsidR="00F56046">
              <w:rPr>
                <w:noProof/>
                <w:webHidden/>
              </w:rPr>
              <w:fldChar w:fldCharType="begin"/>
            </w:r>
            <w:r w:rsidR="00F56046">
              <w:rPr>
                <w:noProof/>
                <w:webHidden/>
              </w:rPr>
              <w:instrText xml:space="preserve"> PAGEREF _Toc324231131 \h </w:instrText>
            </w:r>
            <w:r w:rsidR="00F56046">
              <w:rPr>
                <w:noProof/>
                <w:webHidden/>
              </w:rPr>
            </w:r>
            <w:r w:rsidR="00F56046">
              <w:rPr>
                <w:noProof/>
                <w:webHidden/>
              </w:rPr>
              <w:fldChar w:fldCharType="separate"/>
            </w:r>
            <w:r w:rsidR="00F56046">
              <w:rPr>
                <w:noProof/>
                <w:webHidden/>
              </w:rPr>
              <w:t>ii</w:t>
            </w:r>
            <w:r w:rsidR="00F56046">
              <w:rPr>
                <w:noProof/>
                <w:webHidden/>
              </w:rPr>
              <w:fldChar w:fldCharType="end"/>
            </w:r>
          </w:hyperlink>
        </w:p>
        <w:p w14:paraId="3B7B7C80" w14:textId="77777777" w:rsidR="00F56046" w:rsidRDefault="0044382D">
          <w:pPr>
            <w:pStyle w:val="TOC1"/>
            <w:tabs>
              <w:tab w:val="right" w:leader="dot" w:pos="9016"/>
            </w:tabs>
            <w:rPr>
              <w:noProof/>
            </w:rPr>
          </w:pPr>
          <w:hyperlink w:anchor="_Toc324231132" w:history="1">
            <w:r w:rsidR="00F56046" w:rsidRPr="005F2EDC">
              <w:rPr>
                <w:rStyle w:val="Hyperlink"/>
                <w:noProof/>
              </w:rPr>
              <w:t>Abstract</w:t>
            </w:r>
            <w:r w:rsidR="00F56046">
              <w:rPr>
                <w:noProof/>
                <w:webHidden/>
              </w:rPr>
              <w:tab/>
            </w:r>
            <w:r w:rsidR="00F56046">
              <w:rPr>
                <w:noProof/>
                <w:webHidden/>
              </w:rPr>
              <w:fldChar w:fldCharType="begin"/>
            </w:r>
            <w:r w:rsidR="00F56046">
              <w:rPr>
                <w:noProof/>
                <w:webHidden/>
              </w:rPr>
              <w:instrText xml:space="preserve"> PAGEREF _Toc324231132 \h </w:instrText>
            </w:r>
            <w:r w:rsidR="00F56046">
              <w:rPr>
                <w:noProof/>
                <w:webHidden/>
              </w:rPr>
            </w:r>
            <w:r w:rsidR="00F56046">
              <w:rPr>
                <w:noProof/>
                <w:webHidden/>
              </w:rPr>
              <w:fldChar w:fldCharType="separate"/>
            </w:r>
            <w:r w:rsidR="00F56046">
              <w:rPr>
                <w:noProof/>
                <w:webHidden/>
              </w:rPr>
              <w:t>iii</w:t>
            </w:r>
            <w:r w:rsidR="00F56046">
              <w:rPr>
                <w:noProof/>
                <w:webHidden/>
              </w:rPr>
              <w:fldChar w:fldCharType="end"/>
            </w:r>
          </w:hyperlink>
        </w:p>
        <w:p w14:paraId="0B64025C" w14:textId="77777777" w:rsidR="00F56046" w:rsidRDefault="0044382D">
          <w:pPr>
            <w:pStyle w:val="TOC1"/>
            <w:tabs>
              <w:tab w:val="right" w:leader="dot" w:pos="9016"/>
            </w:tabs>
            <w:rPr>
              <w:noProof/>
            </w:rPr>
          </w:pPr>
          <w:hyperlink w:anchor="_Toc324231133" w:history="1">
            <w:r w:rsidR="00F56046" w:rsidRPr="005F2EDC">
              <w:rPr>
                <w:rStyle w:val="Hyperlink"/>
                <w:noProof/>
              </w:rPr>
              <w:t>List of Tables</w:t>
            </w:r>
            <w:r w:rsidR="00F56046">
              <w:rPr>
                <w:noProof/>
                <w:webHidden/>
              </w:rPr>
              <w:tab/>
            </w:r>
            <w:r w:rsidR="00F56046">
              <w:rPr>
                <w:noProof/>
                <w:webHidden/>
              </w:rPr>
              <w:fldChar w:fldCharType="begin"/>
            </w:r>
            <w:r w:rsidR="00F56046">
              <w:rPr>
                <w:noProof/>
                <w:webHidden/>
              </w:rPr>
              <w:instrText xml:space="preserve"> PAGEREF _Toc324231133 \h </w:instrText>
            </w:r>
            <w:r w:rsidR="00F56046">
              <w:rPr>
                <w:noProof/>
                <w:webHidden/>
              </w:rPr>
            </w:r>
            <w:r w:rsidR="00F56046">
              <w:rPr>
                <w:noProof/>
                <w:webHidden/>
              </w:rPr>
              <w:fldChar w:fldCharType="separate"/>
            </w:r>
            <w:r w:rsidR="00F56046">
              <w:rPr>
                <w:noProof/>
                <w:webHidden/>
              </w:rPr>
              <w:t>1</w:t>
            </w:r>
            <w:r w:rsidR="00F56046">
              <w:rPr>
                <w:noProof/>
                <w:webHidden/>
              </w:rPr>
              <w:fldChar w:fldCharType="end"/>
            </w:r>
          </w:hyperlink>
        </w:p>
        <w:p w14:paraId="16BB3E52" w14:textId="77777777" w:rsidR="00F56046" w:rsidRDefault="0044382D">
          <w:pPr>
            <w:pStyle w:val="TOC1"/>
            <w:tabs>
              <w:tab w:val="right" w:leader="dot" w:pos="9016"/>
            </w:tabs>
            <w:rPr>
              <w:noProof/>
            </w:rPr>
          </w:pPr>
          <w:hyperlink w:anchor="_Toc324231134" w:history="1">
            <w:r w:rsidR="00F56046" w:rsidRPr="005F2EDC">
              <w:rPr>
                <w:rStyle w:val="Hyperlink"/>
                <w:noProof/>
              </w:rPr>
              <w:t>List of Figures</w:t>
            </w:r>
            <w:r w:rsidR="00F56046">
              <w:rPr>
                <w:noProof/>
                <w:webHidden/>
              </w:rPr>
              <w:tab/>
            </w:r>
            <w:r w:rsidR="00F56046">
              <w:rPr>
                <w:noProof/>
                <w:webHidden/>
              </w:rPr>
              <w:fldChar w:fldCharType="begin"/>
            </w:r>
            <w:r w:rsidR="00F56046">
              <w:rPr>
                <w:noProof/>
                <w:webHidden/>
              </w:rPr>
              <w:instrText xml:space="preserve"> PAGEREF _Toc324231134 \h </w:instrText>
            </w:r>
            <w:r w:rsidR="00F56046">
              <w:rPr>
                <w:noProof/>
                <w:webHidden/>
              </w:rPr>
            </w:r>
            <w:r w:rsidR="00F56046">
              <w:rPr>
                <w:noProof/>
                <w:webHidden/>
              </w:rPr>
              <w:fldChar w:fldCharType="separate"/>
            </w:r>
            <w:r w:rsidR="00F56046">
              <w:rPr>
                <w:noProof/>
                <w:webHidden/>
              </w:rPr>
              <w:t>2</w:t>
            </w:r>
            <w:r w:rsidR="00F56046">
              <w:rPr>
                <w:noProof/>
                <w:webHidden/>
              </w:rPr>
              <w:fldChar w:fldCharType="end"/>
            </w:r>
          </w:hyperlink>
        </w:p>
        <w:p w14:paraId="28527A6D" w14:textId="77777777" w:rsidR="00F56046" w:rsidRDefault="0044382D">
          <w:pPr>
            <w:pStyle w:val="TOC1"/>
            <w:tabs>
              <w:tab w:val="right" w:leader="dot" w:pos="9016"/>
            </w:tabs>
            <w:rPr>
              <w:noProof/>
            </w:rPr>
          </w:pPr>
          <w:hyperlink w:anchor="_Toc324231135" w:history="1">
            <w:r w:rsidR="00F56046" w:rsidRPr="005F2EDC">
              <w:rPr>
                <w:rStyle w:val="Hyperlink"/>
                <w:noProof/>
              </w:rPr>
              <w:t>1.0 Introduction</w:t>
            </w:r>
            <w:r w:rsidR="00F56046">
              <w:rPr>
                <w:noProof/>
                <w:webHidden/>
              </w:rPr>
              <w:tab/>
            </w:r>
            <w:r w:rsidR="00F56046">
              <w:rPr>
                <w:noProof/>
                <w:webHidden/>
              </w:rPr>
              <w:fldChar w:fldCharType="begin"/>
            </w:r>
            <w:r w:rsidR="00F56046">
              <w:rPr>
                <w:noProof/>
                <w:webHidden/>
              </w:rPr>
              <w:instrText xml:space="preserve"> PAGEREF _Toc324231135 \h </w:instrText>
            </w:r>
            <w:r w:rsidR="00F56046">
              <w:rPr>
                <w:noProof/>
                <w:webHidden/>
              </w:rPr>
            </w:r>
            <w:r w:rsidR="00F56046">
              <w:rPr>
                <w:noProof/>
                <w:webHidden/>
              </w:rPr>
              <w:fldChar w:fldCharType="separate"/>
            </w:r>
            <w:r w:rsidR="00F56046">
              <w:rPr>
                <w:noProof/>
                <w:webHidden/>
              </w:rPr>
              <w:t>3</w:t>
            </w:r>
            <w:r w:rsidR="00F56046">
              <w:rPr>
                <w:noProof/>
                <w:webHidden/>
              </w:rPr>
              <w:fldChar w:fldCharType="end"/>
            </w:r>
          </w:hyperlink>
        </w:p>
        <w:p w14:paraId="7F2F68A2" w14:textId="77777777" w:rsidR="00F56046" w:rsidRDefault="0044382D">
          <w:pPr>
            <w:pStyle w:val="TOC2"/>
            <w:tabs>
              <w:tab w:val="right" w:leader="dot" w:pos="9016"/>
            </w:tabs>
            <w:rPr>
              <w:noProof/>
            </w:rPr>
          </w:pPr>
          <w:hyperlink w:anchor="_Toc324231136" w:history="1">
            <w:r w:rsidR="00F56046" w:rsidRPr="005F2EDC">
              <w:rPr>
                <w:rStyle w:val="Hyperlink"/>
                <w:noProof/>
              </w:rPr>
              <w:t>1.1 Introduction</w:t>
            </w:r>
            <w:r w:rsidR="00F56046">
              <w:rPr>
                <w:noProof/>
                <w:webHidden/>
              </w:rPr>
              <w:tab/>
            </w:r>
            <w:r w:rsidR="00F56046">
              <w:rPr>
                <w:noProof/>
                <w:webHidden/>
              </w:rPr>
              <w:fldChar w:fldCharType="begin"/>
            </w:r>
            <w:r w:rsidR="00F56046">
              <w:rPr>
                <w:noProof/>
                <w:webHidden/>
              </w:rPr>
              <w:instrText xml:space="preserve"> PAGEREF _Toc324231136 \h </w:instrText>
            </w:r>
            <w:r w:rsidR="00F56046">
              <w:rPr>
                <w:noProof/>
                <w:webHidden/>
              </w:rPr>
            </w:r>
            <w:r w:rsidR="00F56046">
              <w:rPr>
                <w:noProof/>
                <w:webHidden/>
              </w:rPr>
              <w:fldChar w:fldCharType="separate"/>
            </w:r>
            <w:r w:rsidR="00F56046">
              <w:rPr>
                <w:noProof/>
                <w:webHidden/>
              </w:rPr>
              <w:t>3</w:t>
            </w:r>
            <w:r w:rsidR="00F56046">
              <w:rPr>
                <w:noProof/>
                <w:webHidden/>
              </w:rPr>
              <w:fldChar w:fldCharType="end"/>
            </w:r>
          </w:hyperlink>
        </w:p>
        <w:p w14:paraId="58CE022A" w14:textId="77777777" w:rsidR="00F56046" w:rsidRDefault="0044382D">
          <w:pPr>
            <w:pStyle w:val="TOC2"/>
            <w:tabs>
              <w:tab w:val="right" w:leader="dot" w:pos="9016"/>
            </w:tabs>
            <w:rPr>
              <w:noProof/>
            </w:rPr>
          </w:pPr>
          <w:hyperlink w:anchor="_Toc324231137" w:history="1">
            <w:r w:rsidR="00F56046" w:rsidRPr="005F2EDC">
              <w:rPr>
                <w:rStyle w:val="Hyperlink"/>
                <w:noProof/>
              </w:rPr>
              <w:t>1.2 Research Aims and Objectives</w:t>
            </w:r>
            <w:r w:rsidR="00F56046">
              <w:rPr>
                <w:noProof/>
                <w:webHidden/>
              </w:rPr>
              <w:tab/>
            </w:r>
            <w:r w:rsidR="00F56046">
              <w:rPr>
                <w:noProof/>
                <w:webHidden/>
              </w:rPr>
              <w:fldChar w:fldCharType="begin"/>
            </w:r>
            <w:r w:rsidR="00F56046">
              <w:rPr>
                <w:noProof/>
                <w:webHidden/>
              </w:rPr>
              <w:instrText xml:space="preserve"> PAGEREF _Toc324231137 \h </w:instrText>
            </w:r>
            <w:r w:rsidR="00F56046">
              <w:rPr>
                <w:noProof/>
                <w:webHidden/>
              </w:rPr>
            </w:r>
            <w:r w:rsidR="00F56046">
              <w:rPr>
                <w:noProof/>
                <w:webHidden/>
              </w:rPr>
              <w:fldChar w:fldCharType="separate"/>
            </w:r>
            <w:r w:rsidR="00F56046">
              <w:rPr>
                <w:noProof/>
                <w:webHidden/>
              </w:rPr>
              <w:t>6</w:t>
            </w:r>
            <w:r w:rsidR="00F56046">
              <w:rPr>
                <w:noProof/>
                <w:webHidden/>
              </w:rPr>
              <w:fldChar w:fldCharType="end"/>
            </w:r>
          </w:hyperlink>
        </w:p>
        <w:p w14:paraId="7235F413" w14:textId="77777777" w:rsidR="00F56046" w:rsidRDefault="0044382D">
          <w:pPr>
            <w:pStyle w:val="TOC2"/>
            <w:tabs>
              <w:tab w:val="right" w:leader="dot" w:pos="9016"/>
            </w:tabs>
            <w:rPr>
              <w:noProof/>
            </w:rPr>
          </w:pPr>
          <w:hyperlink w:anchor="_Toc324231138" w:history="1">
            <w:r w:rsidR="00F56046" w:rsidRPr="005F2EDC">
              <w:rPr>
                <w:rStyle w:val="Hyperlink"/>
                <w:noProof/>
              </w:rPr>
              <w:t>1.3 Working Definition of Terms</w:t>
            </w:r>
            <w:r w:rsidR="00F56046">
              <w:rPr>
                <w:noProof/>
                <w:webHidden/>
              </w:rPr>
              <w:tab/>
            </w:r>
            <w:r w:rsidR="00F56046">
              <w:rPr>
                <w:noProof/>
                <w:webHidden/>
              </w:rPr>
              <w:fldChar w:fldCharType="begin"/>
            </w:r>
            <w:r w:rsidR="00F56046">
              <w:rPr>
                <w:noProof/>
                <w:webHidden/>
              </w:rPr>
              <w:instrText xml:space="preserve"> PAGEREF _Toc324231138 \h </w:instrText>
            </w:r>
            <w:r w:rsidR="00F56046">
              <w:rPr>
                <w:noProof/>
                <w:webHidden/>
              </w:rPr>
            </w:r>
            <w:r w:rsidR="00F56046">
              <w:rPr>
                <w:noProof/>
                <w:webHidden/>
              </w:rPr>
              <w:fldChar w:fldCharType="separate"/>
            </w:r>
            <w:r w:rsidR="00F56046">
              <w:rPr>
                <w:noProof/>
                <w:webHidden/>
              </w:rPr>
              <w:t>7</w:t>
            </w:r>
            <w:r w:rsidR="00F56046">
              <w:rPr>
                <w:noProof/>
                <w:webHidden/>
              </w:rPr>
              <w:fldChar w:fldCharType="end"/>
            </w:r>
          </w:hyperlink>
        </w:p>
        <w:p w14:paraId="1AE16F8C" w14:textId="77777777" w:rsidR="00F56046" w:rsidRDefault="0044382D">
          <w:pPr>
            <w:pStyle w:val="TOC3"/>
            <w:tabs>
              <w:tab w:val="right" w:leader="dot" w:pos="9016"/>
            </w:tabs>
            <w:rPr>
              <w:noProof/>
            </w:rPr>
          </w:pPr>
          <w:hyperlink w:anchor="_Toc324231139" w:history="1">
            <w:r w:rsidR="00F56046" w:rsidRPr="005F2EDC">
              <w:rPr>
                <w:rStyle w:val="Hyperlink"/>
                <w:noProof/>
              </w:rPr>
              <w:t>1.3.1 Ethics and Morals</w:t>
            </w:r>
            <w:r w:rsidR="00F56046">
              <w:rPr>
                <w:noProof/>
                <w:webHidden/>
              </w:rPr>
              <w:tab/>
            </w:r>
            <w:r w:rsidR="00F56046">
              <w:rPr>
                <w:noProof/>
                <w:webHidden/>
              </w:rPr>
              <w:fldChar w:fldCharType="begin"/>
            </w:r>
            <w:r w:rsidR="00F56046">
              <w:rPr>
                <w:noProof/>
                <w:webHidden/>
              </w:rPr>
              <w:instrText xml:space="preserve"> PAGEREF _Toc324231139 \h </w:instrText>
            </w:r>
            <w:r w:rsidR="00F56046">
              <w:rPr>
                <w:noProof/>
                <w:webHidden/>
              </w:rPr>
            </w:r>
            <w:r w:rsidR="00F56046">
              <w:rPr>
                <w:noProof/>
                <w:webHidden/>
              </w:rPr>
              <w:fldChar w:fldCharType="separate"/>
            </w:r>
            <w:r w:rsidR="00F56046">
              <w:rPr>
                <w:noProof/>
                <w:webHidden/>
              </w:rPr>
              <w:t>7</w:t>
            </w:r>
            <w:r w:rsidR="00F56046">
              <w:rPr>
                <w:noProof/>
                <w:webHidden/>
              </w:rPr>
              <w:fldChar w:fldCharType="end"/>
            </w:r>
          </w:hyperlink>
        </w:p>
        <w:p w14:paraId="5580FE0A" w14:textId="77777777" w:rsidR="00F56046" w:rsidRDefault="0044382D">
          <w:pPr>
            <w:pStyle w:val="TOC3"/>
            <w:tabs>
              <w:tab w:val="right" w:leader="dot" w:pos="9016"/>
            </w:tabs>
            <w:rPr>
              <w:noProof/>
            </w:rPr>
          </w:pPr>
          <w:hyperlink w:anchor="_Toc324231140" w:history="1">
            <w:r w:rsidR="00F56046" w:rsidRPr="005F2EDC">
              <w:rPr>
                <w:rStyle w:val="Hyperlink"/>
                <w:noProof/>
              </w:rPr>
              <w:t>1.3.2 Business Ethics and Corporate Social Responsibility</w:t>
            </w:r>
            <w:r w:rsidR="00F56046">
              <w:rPr>
                <w:noProof/>
                <w:webHidden/>
              </w:rPr>
              <w:tab/>
            </w:r>
            <w:r w:rsidR="00F56046">
              <w:rPr>
                <w:noProof/>
                <w:webHidden/>
              </w:rPr>
              <w:fldChar w:fldCharType="begin"/>
            </w:r>
            <w:r w:rsidR="00F56046">
              <w:rPr>
                <w:noProof/>
                <w:webHidden/>
              </w:rPr>
              <w:instrText xml:space="preserve"> PAGEREF _Toc324231140 \h </w:instrText>
            </w:r>
            <w:r w:rsidR="00F56046">
              <w:rPr>
                <w:noProof/>
                <w:webHidden/>
              </w:rPr>
            </w:r>
            <w:r w:rsidR="00F56046">
              <w:rPr>
                <w:noProof/>
                <w:webHidden/>
              </w:rPr>
              <w:fldChar w:fldCharType="separate"/>
            </w:r>
            <w:r w:rsidR="00F56046">
              <w:rPr>
                <w:noProof/>
                <w:webHidden/>
              </w:rPr>
              <w:t>7</w:t>
            </w:r>
            <w:r w:rsidR="00F56046">
              <w:rPr>
                <w:noProof/>
                <w:webHidden/>
              </w:rPr>
              <w:fldChar w:fldCharType="end"/>
            </w:r>
          </w:hyperlink>
        </w:p>
        <w:p w14:paraId="509E979B" w14:textId="77777777" w:rsidR="00F56046" w:rsidRDefault="0044382D">
          <w:pPr>
            <w:pStyle w:val="TOC3"/>
            <w:tabs>
              <w:tab w:val="right" w:leader="dot" w:pos="9016"/>
            </w:tabs>
            <w:rPr>
              <w:noProof/>
            </w:rPr>
          </w:pPr>
          <w:hyperlink w:anchor="_Toc324231141" w:history="1">
            <w:r w:rsidR="00F56046" w:rsidRPr="005F2EDC">
              <w:rPr>
                <w:rStyle w:val="Hyperlink"/>
                <w:noProof/>
              </w:rPr>
              <w:t>1.3.2 Small-Medium Enterprise (SME)</w:t>
            </w:r>
            <w:r w:rsidR="00F56046">
              <w:rPr>
                <w:noProof/>
                <w:webHidden/>
              </w:rPr>
              <w:tab/>
            </w:r>
            <w:r w:rsidR="00F56046">
              <w:rPr>
                <w:noProof/>
                <w:webHidden/>
              </w:rPr>
              <w:fldChar w:fldCharType="begin"/>
            </w:r>
            <w:r w:rsidR="00F56046">
              <w:rPr>
                <w:noProof/>
                <w:webHidden/>
              </w:rPr>
              <w:instrText xml:space="preserve"> PAGEREF _Toc324231141 \h </w:instrText>
            </w:r>
            <w:r w:rsidR="00F56046">
              <w:rPr>
                <w:noProof/>
                <w:webHidden/>
              </w:rPr>
            </w:r>
            <w:r w:rsidR="00F56046">
              <w:rPr>
                <w:noProof/>
                <w:webHidden/>
              </w:rPr>
              <w:fldChar w:fldCharType="separate"/>
            </w:r>
            <w:r w:rsidR="00F56046">
              <w:rPr>
                <w:noProof/>
                <w:webHidden/>
              </w:rPr>
              <w:t>8</w:t>
            </w:r>
            <w:r w:rsidR="00F56046">
              <w:rPr>
                <w:noProof/>
                <w:webHidden/>
              </w:rPr>
              <w:fldChar w:fldCharType="end"/>
            </w:r>
          </w:hyperlink>
        </w:p>
        <w:p w14:paraId="6F2AE435" w14:textId="77777777" w:rsidR="00F56046" w:rsidRDefault="0044382D">
          <w:pPr>
            <w:pStyle w:val="TOC1"/>
            <w:tabs>
              <w:tab w:val="right" w:leader="dot" w:pos="9016"/>
            </w:tabs>
            <w:rPr>
              <w:noProof/>
            </w:rPr>
          </w:pPr>
          <w:hyperlink w:anchor="_Toc324231142" w:history="1">
            <w:r w:rsidR="00F56046" w:rsidRPr="005F2EDC">
              <w:rPr>
                <w:rStyle w:val="Hyperlink"/>
                <w:noProof/>
              </w:rPr>
              <w:t>2.0 Literature Review</w:t>
            </w:r>
            <w:r w:rsidR="00F56046">
              <w:rPr>
                <w:noProof/>
                <w:webHidden/>
              </w:rPr>
              <w:tab/>
            </w:r>
            <w:r w:rsidR="00F56046">
              <w:rPr>
                <w:noProof/>
                <w:webHidden/>
              </w:rPr>
              <w:fldChar w:fldCharType="begin"/>
            </w:r>
            <w:r w:rsidR="00F56046">
              <w:rPr>
                <w:noProof/>
                <w:webHidden/>
              </w:rPr>
              <w:instrText xml:space="preserve"> PAGEREF _Toc324231142 \h </w:instrText>
            </w:r>
            <w:r w:rsidR="00F56046">
              <w:rPr>
                <w:noProof/>
                <w:webHidden/>
              </w:rPr>
            </w:r>
            <w:r w:rsidR="00F56046">
              <w:rPr>
                <w:noProof/>
                <w:webHidden/>
              </w:rPr>
              <w:fldChar w:fldCharType="separate"/>
            </w:r>
            <w:r w:rsidR="00F56046">
              <w:rPr>
                <w:noProof/>
                <w:webHidden/>
              </w:rPr>
              <w:t>9</w:t>
            </w:r>
            <w:r w:rsidR="00F56046">
              <w:rPr>
                <w:noProof/>
                <w:webHidden/>
              </w:rPr>
              <w:fldChar w:fldCharType="end"/>
            </w:r>
          </w:hyperlink>
        </w:p>
        <w:p w14:paraId="5B81A95B" w14:textId="77777777" w:rsidR="00F56046" w:rsidRDefault="0044382D">
          <w:pPr>
            <w:pStyle w:val="TOC2"/>
            <w:tabs>
              <w:tab w:val="right" w:leader="dot" w:pos="9016"/>
            </w:tabs>
            <w:rPr>
              <w:noProof/>
            </w:rPr>
          </w:pPr>
          <w:hyperlink w:anchor="_Toc324231143" w:history="1">
            <w:r w:rsidR="00F56046" w:rsidRPr="005F2EDC">
              <w:rPr>
                <w:rStyle w:val="Hyperlink"/>
                <w:noProof/>
              </w:rPr>
              <w:t>2.1 Introduction:</w:t>
            </w:r>
            <w:r w:rsidR="00F56046">
              <w:rPr>
                <w:noProof/>
                <w:webHidden/>
              </w:rPr>
              <w:tab/>
            </w:r>
            <w:r w:rsidR="00F56046">
              <w:rPr>
                <w:noProof/>
                <w:webHidden/>
              </w:rPr>
              <w:fldChar w:fldCharType="begin"/>
            </w:r>
            <w:r w:rsidR="00F56046">
              <w:rPr>
                <w:noProof/>
                <w:webHidden/>
              </w:rPr>
              <w:instrText xml:space="preserve"> PAGEREF _Toc324231143 \h </w:instrText>
            </w:r>
            <w:r w:rsidR="00F56046">
              <w:rPr>
                <w:noProof/>
                <w:webHidden/>
              </w:rPr>
            </w:r>
            <w:r w:rsidR="00F56046">
              <w:rPr>
                <w:noProof/>
                <w:webHidden/>
              </w:rPr>
              <w:fldChar w:fldCharType="separate"/>
            </w:r>
            <w:r w:rsidR="00F56046">
              <w:rPr>
                <w:noProof/>
                <w:webHidden/>
              </w:rPr>
              <w:t>9</w:t>
            </w:r>
            <w:r w:rsidR="00F56046">
              <w:rPr>
                <w:noProof/>
                <w:webHidden/>
              </w:rPr>
              <w:fldChar w:fldCharType="end"/>
            </w:r>
          </w:hyperlink>
        </w:p>
        <w:p w14:paraId="184AFBAD" w14:textId="77777777" w:rsidR="00F56046" w:rsidRDefault="0044382D">
          <w:pPr>
            <w:pStyle w:val="TOC2"/>
            <w:tabs>
              <w:tab w:val="right" w:leader="dot" w:pos="9016"/>
            </w:tabs>
            <w:rPr>
              <w:noProof/>
            </w:rPr>
          </w:pPr>
          <w:hyperlink w:anchor="_Toc324231144" w:history="1">
            <w:r w:rsidR="00F56046" w:rsidRPr="005F2EDC">
              <w:rPr>
                <w:rStyle w:val="Hyperlink"/>
                <w:noProof/>
              </w:rPr>
              <w:t>2.2 Philosophers &amp; Morality</w:t>
            </w:r>
            <w:r w:rsidR="00F56046">
              <w:rPr>
                <w:noProof/>
                <w:webHidden/>
              </w:rPr>
              <w:tab/>
            </w:r>
            <w:r w:rsidR="00F56046">
              <w:rPr>
                <w:noProof/>
                <w:webHidden/>
              </w:rPr>
              <w:fldChar w:fldCharType="begin"/>
            </w:r>
            <w:r w:rsidR="00F56046">
              <w:rPr>
                <w:noProof/>
                <w:webHidden/>
              </w:rPr>
              <w:instrText xml:space="preserve"> PAGEREF _Toc324231144 \h </w:instrText>
            </w:r>
            <w:r w:rsidR="00F56046">
              <w:rPr>
                <w:noProof/>
                <w:webHidden/>
              </w:rPr>
            </w:r>
            <w:r w:rsidR="00F56046">
              <w:rPr>
                <w:noProof/>
                <w:webHidden/>
              </w:rPr>
              <w:fldChar w:fldCharType="separate"/>
            </w:r>
            <w:r w:rsidR="00F56046">
              <w:rPr>
                <w:noProof/>
                <w:webHidden/>
              </w:rPr>
              <w:t>9</w:t>
            </w:r>
            <w:r w:rsidR="00F56046">
              <w:rPr>
                <w:noProof/>
                <w:webHidden/>
              </w:rPr>
              <w:fldChar w:fldCharType="end"/>
            </w:r>
          </w:hyperlink>
        </w:p>
        <w:p w14:paraId="0FA5D9BE" w14:textId="77777777" w:rsidR="00F56046" w:rsidRDefault="0044382D">
          <w:pPr>
            <w:pStyle w:val="TOC3"/>
            <w:tabs>
              <w:tab w:val="right" w:leader="dot" w:pos="9016"/>
            </w:tabs>
            <w:rPr>
              <w:noProof/>
            </w:rPr>
          </w:pPr>
          <w:hyperlink w:anchor="_Toc324231145" w:history="1">
            <w:r w:rsidR="00F56046" w:rsidRPr="005F2EDC">
              <w:rPr>
                <w:rStyle w:val="Hyperlink"/>
                <w:noProof/>
              </w:rPr>
              <w:t>2.2.1 Background:</w:t>
            </w:r>
            <w:r w:rsidR="00F56046">
              <w:rPr>
                <w:noProof/>
                <w:webHidden/>
              </w:rPr>
              <w:tab/>
            </w:r>
            <w:r w:rsidR="00F56046">
              <w:rPr>
                <w:noProof/>
                <w:webHidden/>
              </w:rPr>
              <w:fldChar w:fldCharType="begin"/>
            </w:r>
            <w:r w:rsidR="00F56046">
              <w:rPr>
                <w:noProof/>
                <w:webHidden/>
              </w:rPr>
              <w:instrText xml:space="preserve"> PAGEREF _Toc324231145 \h </w:instrText>
            </w:r>
            <w:r w:rsidR="00F56046">
              <w:rPr>
                <w:noProof/>
                <w:webHidden/>
              </w:rPr>
            </w:r>
            <w:r w:rsidR="00F56046">
              <w:rPr>
                <w:noProof/>
                <w:webHidden/>
              </w:rPr>
              <w:fldChar w:fldCharType="separate"/>
            </w:r>
            <w:r w:rsidR="00F56046">
              <w:rPr>
                <w:noProof/>
                <w:webHidden/>
              </w:rPr>
              <w:t>9</w:t>
            </w:r>
            <w:r w:rsidR="00F56046">
              <w:rPr>
                <w:noProof/>
                <w:webHidden/>
              </w:rPr>
              <w:fldChar w:fldCharType="end"/>
            </w:r>
          </w:hyperlink>
        </w:p>
        <w:p w14:paraId="689F02D9" w14:textId="77777777" w:rsidR="00F56046" w:rsidRDefault="0044382D">
          <w:pPr>
            <w:pStyle w:val="TOC3"/>
            <w:tabs>
              <w:tab w:val="right" w:leader="dot" w:pos="9016"/>
            </w:tabs>
            <w:rPr>
              <w:noProof/>
            </w:rPr>
          </w:pPr>
          <w:hyperlink w:anchor="_Toc324231146" w:history="1">
            <w:r w:rsidR="00F56046" w:rsidRPr="005F2EDC">
              <w:rPr>
                <w:rStyle w:val="Hyperlink"/>
                <w:noProof/>
              </w:rPr>
              <w:t>2.2.1 Virtue Theory:</w:t>
            </w:r>
            <w:r w:rsidR="00F56046">
              <w:rPr>
                <w:noProof/>
                <w:webHidden/>
              </w:rPr>
              <w:tab/>
            </w:r>
            <w:r w:rsidR="00F56046">
              <w:rPr>
                <w:noProof/>
                <w:webHidden/>
              </w:rPr>
              <w:fldChar w:fldCharType="begin"/>
            </w:r>
            <w:r w:rsidR="00F56046">
              <w:rPr>
                <w:noProof/>
                <w:webHidden/>
              </w:rPr>
              <w:instrText xml:space="preserve"> PAGEREF _Toc324231146 \h </w:instrText>
            </w:r>
            <w:r w:rsidR="00F56046">
              <w:rPr>
                <w:noProof/>
                <w:webHidden/>
              </w:rPr>
            </w:r>
            <w:r w:rsidR="00F56046">
              <w:rPr>
                <w:noProof/>
                <w:webHidden/>
              </w:rPr>
              <w:fldChar w:fldCharType="separate"/>
            </w:r>
            <w:r w:rsidR="00F56046">
              <w:rPr>
                <w:noProof/>
                <w:webHidden/>
              </w:rPr>
              <w:t>11</w:t>
            </w:r>
            <w:r w:rsidR="00F56046">
              <w:rPr>
                <w:noProof/>
                <w:webHidden/>
              </w:rPr>
              <w:fldChar w:fldCharType="end"/>
            </w:r>
          </w:hyperlink>
        </w:p>
        <w:p w14:paraId="373D1AD8" w14:textId="77777777" w:rsidR="00F56046" w:rsidRDefault="0044382D">
          <w:pPr>
            <w:pStyle w:val="TOC3"/>
            <w:tabs>
              <w:tab w:val="right" w:leader="dot" w:pos="9016"/>
            </w:tabs>
            <w:rPr>
              <w:noProof/>
            </w:rPr>
          </w:pPr>
          <w:hyperlink w:anchor="_Toc324231147" w:history="1">
            <w:r w:rsidR="00F56046" w:rsidRPr="005F2EDC">
              <w:rPr>
                <w:rStyle w:val="Hyperlink"/>
                <w:noProof/>
              </w:rPr>
              <w:t>2.2.2 Teleological/Deontological Theories:</w:t>
            </w:r>
            <w:r w:rsidR="00F56046">
              <w:rPr>
                <w:noProof/>
                <w:webHidden/>
              </w:rPr>
              <w:tab/>
            </w:r>
            <w:r w:rsidR="00F56046">
              <w:rPr>
                <w:noProof/>
                <w:webHidden/>
              </w:rPr>
              <w:fldChar w:fldCharType="begin"/>
            </w:r>
            <w:r w:rsidR="00F56046">
              <w:rPr>
                <w:noProof/>
                <w:webHidden/>
              </w:rPr>
              <w:instrText xml:space="preserve"> PAGEREF _Toc324231147 \h </w:instrText>
            </w:r>
            <w:r w:rsidR="00F56046">
              <w:rPr>
                <w:noProof/>
                <w:webHidden/>
              </w:rPr>
            </w:r>
            <w:r w:rsidR="00F56046">
              <w:rPr>
                <w:noProof/>
                <w:webHidden/>
              </w:rPr>
              <w:fldChar w:fldCharType="separate"/>
            </w:r>
            <w:r w:rsidR="00F56046">
              <w:rPr>
                <w:noProof/>
                <w:webHidden/>
              </w:rPr>
              <w:t>14</w:t>
            </w:r>
            <w:r w:rsidR="00F56046">
              <w:rPr>
                <w:noProof/>
                <w:webHidden/>
              </w:rPr>
              <w:fldChar w:fldCharType="end"/>
            </w:r>
          </w:hyperlink>
        </w:p>
        <w:p w14:paraId="3E3BAC68" w14:textId="77777777" w:rsidR="00F56046" w:rsidRDefault="0044382D">
          <w:pPr>
            <w:pStyle w:val="TOC3"/>
            <w:tabs>
              <w:tab w:val="right" w:leader="dot" w:pos="9016"/>
            </w:tabs>
            <w:rPr>
              <w:noProof/>
            </w:rPr>
          </w:pPr>
          <w:hyperlink w:anchor="_Toc324231148" w:history="1">
            <w:r w:rsidR="00F56046" w:rsidRPr="005F2EDC">
              <w:rPr>
                <w:rStyle w:val="Hyperlink"/>
                <w:noProof/>
              </w:rPr>
              <w:t>2.2.3 Utilitarian/Consequentialist Theories:</w:t>
            </w:r>
            <w:r w:rsidR="00F56046">
              <w:rPr>
                <w:noProof/>
                <w:webHidden/>
              </w:rPr>
              <w:tab/>
            </w:r>
            <w:r w:rsidR="00F56046">
              <w:rPr>
                <w:noProof/>
                <w:webHidden/>
              </w:rPr>
              <w:fldChar w:fldCharType="begin"/>
            </w:r>
            <w:r w:rsidR="00F56046">
              <w:rPr>
                <w:noProof/>
                <w:webHidden/>
              </w:rPr>
              <w:instrText xml:space="preserve"> PAGEREF _Toc324231148 \h </w:instrText>
            </w:r>
            <w:r w:rsidR="00F56046">
              <w:rPr>
                <w:noProof/>
                <w:webHidden/>
              </w:rPr>
            </w:r>
            <w:r w:rsidR="00F56046">
              <w:rPr>
                <w:noProof/>
                <w:webHidden/>
              </w:rPr>
              <w:fldChar w:fldCharType="separate"/>
            </w:r>
            <w:r w:rsidR="00F56046">
              <w:rPr>
                <w:noProof/>
                <w:webHidden/>
              </w:rPr>
              <w:t>17</w:t>
            </w:r>
            <w:r w:rsidR="00F56046">
              <w:rPr>
                <w:noProof/>
                <w:webHidden/>
              </w:rPr>
              <w:fldChar w:fldCharType="end"/>
            </w:r>
          </w:hyperlink>
        </w:p>
        <w:p w14:paraId="1251E6C1" w14:textId="77777777" w:rsidR="00F56046" w:rsidRDefault="0044382D">
          <w:pPr>
            <w:pStyle w:val="TOC2"/>
            <w:tabs>
              <w:tab w:val="right" w:leader="dot" w:pos="9016"/>
            </w:tabs>
            <w:rPr>
              <w:noProof/>
            </w:rPr>
          </w:pPr>
          <w:hyperlink w:anchor="_Toc324231149" w:history="1">
            <w:r w:rsidR="00F56046" w:rsidRPr="005F2EDC">
              <w:rPr>
                <w:rStyle w:val="Hyperlink"/>
                <w:noProof/>
              </w:rPr>
              <w:t>2.3 Business Ethics</w:t>
            </w:r>
            <w:r w:rsidR="00F56046">
              <w:rPr>
                <w:noProof/>
                <w:webHidden/>
              </w:rPr>
              <w:tab/>
            </w:r>
            <w:r w:rsidR="00F56046">
              <w:rPr>
                <w:noProof/>
                <w:webHidden/>
              </w:rPr>
              <w:fldChar w:fldCharType="begin"/>
            </w:r>
            <w:r w:rsidR="00F56046">
              <w:rPr>
                <w:noProof/>
                <w:webHidden/>
              </w:rPr>
              <w:instrText xml:space="preserve"> PAGEREF _Toc324231149 \h </w:instrText>
            </w:r>
            <w:r w:rsidR="00F56046">
              <w:rPr>
                <w:noProof/>
                <w:webHidden/>
              </w:rPr>
            </w:r>
            <w:r w:rsidR="00F56046">
              <w:rPr>
                <w:noProof/>
                <w:webHidden/>
              </w:rPr>
              <w:fldChar w:fldCharType="separate"/>
            </w:r>
            <w:r w:rsidR="00F56046">
              <w:rPr>
                <w:noProof/>
                <w:webHidden/>
              </w:rPr>
              <w:t>19</w:t>
            </w:r>
            <w:r w:rsidR="00F56046">
              <w:rPr>
                <w:noProof/>
                <w:webHidden/>
              </w:rPr>
              <w:fldChar w:fldCharType="end"/>
            </w:r>
          </w:hyperlink>
        </w:p>
        <w:p w14:paraId="6B0E2CD6" w14:textId="77777777" w:rsidR="00F56046" w:rsidRDefault="0044382D">
          <w:pPr>
            <w:pStyle w:val="TOC3"/>
            <w:tabs>
              <w:tab w:val="right" w:leader="dot" w:pos="9016"/>
            </w:tabs>
            <w:rPr>
              <w:noProof/>
            </w:rPr>
          </w:pPr>
          <w:hyperlink w:anchor="_Toc324231150" w:history="1">
            <w:r w:rsidR="00F56046" w:rsidRPr="005F2EDC">
              <w:rPr>
                <w:rStyle w:val="Hyperlink"/>
                <w:noProof/>
              </w:rPr>
              <w:t>2.3.1 Ethics &amp; Corporate Social Responsibility (CSR)</w:t>
            </w:r>
            <w:r w:rsidR="00F56046">
              <w:rPr>
                <w:noProof/>
                <w:webHidden/>
              </w:rPr>
              <w:tab/>
            </w:r>
            <w:r w:rsidR="00F56046">
              <w:rPr>
                <w:noProof/>
                <w:webHidden/>
              </w:rPr>
              <w:fldChar w:fldCharType="begin"/>
            </w:r>
            <w:r w:rsidR="00F56046">
              <w:rPr>
                <w:noProof/>
                <w:webHidden/>
              </w:rPr>
              <w:instrText xml:space="preserve"> PAGEREF _Toc324231150 \h </w:instrText>
            </w:r>
            <w:r w:rsidR="00F56046">
              <w:rPr>
                <w:noProof/>
                <w:webHidden/>
              </w:rPr>
            </w:r>
            <w:r w:rsidR="00F56046">
              <w:rPr>
                <w:noProof/>
                <w:webHidden/>
              </w:rPr>
              <w:fldChar w:fldCharType="separate"/>
            </w:r>
            <w:r w:rsidR="00F56046">
              <w:rPr>
                <w:noProof/>
                <w:webHidden/>
              </w:rPr>
              <w:t>19</w:t>
            </w:r>
            <w:r w:rsidR="00F56046">
              <w:rPr>
                <w:noProof/>
                <w:webHidden/>
              </w:rPr>
              <w:fldChar w:fldCharType="end"/>
            </w:r>
          </w:hyperlink>
        </w:p>
        <w:p w14:paraId="19DB0CD3" w14:textId="77777777" w:rsidR="00F56046" w:rsidRDefault="0044382D">
          <w:pPr>
            <w:pStyle w:val="TOC3"/>
            <w:tabs>
              <w:tab w:val="right" w:leader="dot" w:pos="9016"/>
            </w:tabs>
            <w:rPr>
              <w:noProof/>
            </w:rPr>
          </w:pPr>
          <w:hyperlink w:anchor="_Toc324231151" w:history="1">
            <w:r w:rsidR="00F56046" w:rsidRPr="005F2EDC">
              <w:rPr>
                <w:rStyle w:val="Hyperlink"/>
                <w:noProof/>
              </w:rPr>
              <w:t>2.3.2 SME Ethics</w:t>
            </w:r>
            <w:r w:rsidR="00F56046">
              <w:rPr>
                <w:noProof/>
                <w:webHidden/>
              </w:rPr>
              <w:tab/>
            </w:r>
            <w:r w:rsidR="00F56046">
              <w:rPr>
                <w:noProof/>
                <w:webHidden/>
              </w:rPr>
              <w:fldChar w:fldCharType="begin"/>
            </w:r>
            <w:r w:rsidR="00F56046">
              <w:rPr>
                <w:noProof/>
                <w:webHidden/>
              </w:rPr>
              <w:instrText xml:space="preserve"> PAGEREF _Toc324231151 \h </w:instrText>
            </w:r>
            <w:r w:rsidR="00F56046">
              <w:rPr>
                <w:noProof/>
                <w:webHidden/>
              </w:rPr>
            </w:r>
            <w:r w:rsidR="00F56046">
              <w:rPr>
                <w:noProof/>
                <w:webHidden/>
              </w:rPr>
              <w:fldChar w:fldCharType="separate"/>
            </w:r>
            <w:r w:rsidR="00F56046">
              <w:rPr>
                <w:noProof/>
                <w:webHidden/>
              </w:rPr>
              <w:t>24</w:t>
            </w:r>
            <w:r w:rsidR="00F56046">
              <w:rPr>
                <w:noProof/>
                <w:webHidden/>
              </w:rPr>
              <w:fldChar w:fldCharType="end"/>
            </w:r>
          </w:hyperlink>
        </w:p>
        <w:p w14:paraId="0387B088" w14:textId="77777777" w:rsidR="00F56046" w:rsidRDefault="0044382D">
          <w:pPr>
            <w:pStyle w:val="TOC2"/>
            <w:tabs>
              <w:tab w:val="right" w:leader="dot" w:pos="9016"/>
            </w:tabs>
            <w:rPr>
              <w:noProof/>
            </w:rPr>
          </w:pPr>
          <w:hyperlink w:anchor="_Toc324231152" w:history="1">
            <w:r w:rsidR="00F56046" w:rsidRPr="005F2EDC">
              <w:rPr>
                <w:rStyle w:val="Hyperlink"/>
                <w:noProof/>
              </w:rPr>
              <w:t>2.4 Management Ethics</w:t>
            </w:r>
            <w:r w:rsidR="00F56046">
              <w:rPr>
                <w:noProof/>
                <w:webHidden/>
              </w:rPr>
              <w:tab/>
            </w:r>
            <w:r w:rsidR="00F56046">
              <w:rPr>
                <w:noProof/>
                <w:webHidden/>
              </w:rPr>
              <w:fldChar w:fldCharType="begin"/>
            </w:r>
            <w:r w:rsidR="00F56046">
              <w:rPr>
                <w:noProof/>
                <w:webHidden/>
              </w:rPr>
              <w:instrText xml:space="preserve"> PAGEREF _Toc324231152 \h </w:instrText>
            </w:r>
            <w:r w:rsidR="00F56046">
              <w:rPr>
                <w:noProof/>
                <w:webHidden/>
              </w:rPr>
            </w:r>
            <w:r w:rsidR="00F56046">
              <w:rPr>
                <w:noProof/>
                <w:webHidden/>
              </w:rPr>
              <w:fldChar w:fldCharType="separate"/>
            </w:r>
            <w:r w:rsidR="00F56046">
              <w:rPr>
                <w:noProof/>
                <w:webHidden/>
              </w:rPr>
              <w:t>29</w:t>
            </w:r>
            <w:r w:rsidR="00F56046">
              <w:rPr>
                <w:noProof/>
                <w:webHidden/>
              </w:rPr>
              <w:fldChar w:fldCharType="end"/>
            </w:r>
          </w:hyperlink>
        </w:p>
        <w:p w14:paraId="078BF587" w14:textId="77777777" w:rsidR="00F56046" w:rsidRDefault="0044382D">
          <w:pPr>
            <w:pStyle w:val="TOC3"/>
            <w:tabs>
              <w:tab w:val="right" w:leader="dot" w:pos="9016"/>
            </w:tabs>
            <w:rPr>
              <w:noProof/>
            </w:rPr>
          </w:pPr>
          <w:hyperlink w:anchor="_Toc324231153" w:history="1">
            <w:r w:rsidR="00F56046" w:rsidRPr="005F2EDC">
              <w:rPr>
                <w:rStyle w:val="Hyperlink"/>
                <w:noProof/>
              </w:rPr>
              <w:t>2.4.1 Stockholder Management / Shareholder Theory</w:t>
            </w:r>
            <w:r w:rsidR="00F56046">
              <w:rPr>
                <w:noProof/>
                <w:webHidden/>
              </w:rPr>
              <w:tab/>
            </w:r>
            <w:r w:rsidR="00F56046">
              <w:rPr>
                <w:noProof/>
                <w:webHidden/>
              </w:rPr>
              <w:fldChar w:fldCharType="begin"/>
            </w:r>
            <w:r w:rsidR="00F56046">
              <w:rPr>
                <w:noProof/>
                <w:webHidden/>
              </w:rPr>
              <w:instrText xml:space="preserve"> PAGEREF _Toc324231153 \h </w:instrText>
            </w:r>
            <w:r w:rsidR="00F56046">
              <w:rPr>
                <w:noProof/>
                <w:webHidden/>
              </w:rPr>
            </w:r>
            <w:r w:rsidR="00F56046">
              <w:rPr>
                <w:noProof/>
                <w:webHidden/>
              </w:rPr>
              <w:fldChar w:fldCharType="separate"/>
            </w:r>
            <w:r w:rsidR="00F56046">
              <w:rPr>
                <w:noProof/>
                <w:webHidden/>
              </w:rPr>
              <w:t>30</w:t>
            </w:r>
            <w:r w:rsidR="00F56046">
              <w:rPr>
                <w:noProof/>
                <w:webHidden/>
              </w:rPr>
              <w:fldChar w:fldCharType="end"/>
            </w:r>
          </w:hyperlink>
        </w:p>
        <w:p w14:paraId="1F56DE4A" w14:textId="77777777" w:rsidR="00F56046" w:rsidRDefault="0044382D">
          <w:pPr>
            <w:pStyle w:val="TOC3"/>
            <w:tabs>
              <w:tab w:val="right" w:leader="dot" w:pos="9016"/>
            </w:tabs>
            <w:rPr>
              <w:noProof/>
            </w:rPr>
          </w:pPr>
          <w:hyperlink w:anchor="_Toc324231154" w:history="1">
            <w:r w:rsidR="00F56046" w:rsidRPr="005F2EDC">
              <w:rPr>
                <w:rStyle w:val="Hyperlink"/>
                <w:noProof/>
              </w:rPr>
              <w:t>2.4.2 Stakeholder Management</w:t>
            </w:r>
            <w:r w:rsidR="00F56046">
              <w:rPr>
                <w:noProof/>
                <w:webHidden/>
              </w:rPr>
              <w:tab/>
            </w:r>
            <w:r w:rsidR="00F56046">
              <w:rPr>
                <w:noProof/>
                <w:webHidden/>
              </w:rPr>
              <w:fldChar w:fldCharType="begin"/>
            </w:r>
            <w:r w:rsidR="00F56046">
              <w:rPr>
                <w:noProof/>
                <w:webHidden/>
              </w:rPr>
              <w:instrText xml:space="preserve"> PAGEREF _Toc324231154 \h </w:instrText>
            </w:r>
            <w:r w:rsidR="00F56046">
              <w:rPr>
                <w:noProof/>
                <w:webHidden/>
              </w:rPr>
            </w:r>
            <w:r w:rsidR="00F56046">
              <w:rPr>
                <w:noProof/>
                <w:webHidden/>
              </w:rPr>
              <w:fldChar w:fldCharType="separate"/>
            </w:r>
            <w:r w:rsidR="00F56046">
              <w:rPr>
                <w:noProof/>
                <w:webHidden/>
              </w:rPr>
              <w:t>32</w:t>
            </w:r>
            <w:r w:rsidR="00F56046">
              <w:rPr>
                <w:noProof/>
                <w:webHidden/>
              </w:rPr>
              <w:fldChar w:fldCharType="end"/>
            </w:r>
          </w:hyperlink>
        </w:p>
        <w:p w14:paraId="629A70BB" w14:textId="77777777" w:rsidR="00F56046" w:rsidRDefault="0044382D">
          <w:pPr>
            <w:pStyle w:val="TOC3"/>
            <w:tabs>
              <w:tab w:val="right" w:leader="dot" w:pos="9016"/>
            </w:tabs>
            <w:rPr>
              <w:noProof/>
            </w:rPr>
          </w:pPr>
          <w:hyperlink w:anchor="_Toc324231155" w:history="1">
            <w:r w:rsidR="00F56046" w:rsidRPr="005F2EDC">
              <w:rPr>
                <w:rStyle w:val="Hyperlink"/>
                <w:noProof/>
              </w:rPr>
              <w:t>2.4.3 Professional Ethics vs. Personal Ethics</w:t>
            </w:r>
            <w:r w:rsidR="00F56046">
              <w:rPr>
                <w:noProof/>
                <w:webHidden/>
              </w:rPr>
              <w:tab/>
            </w:r>
            <w:r w:rsidR="00F56046">
              <w:rPr>
                <w:noProof/>
                <w:webHidden/>
              </w:rPr>
              <w:fldChar w:fldCharType="begin"/>
            </w:r>
            <w:r w:rsidR="00F56046">
              <w:rPr>
                <w:noProof/>
                <w:webHidden/>
              </w:rPr>
              <w:instrText xml:space="preserve"> PAGEREF _Toc324231155 \h </w:instrText>
            </w:r>
            <w:r w:rsidR="00F56046">
              <w:rPr>
                <w:noProof/>
                <w:webHidden/>
              </w:rPr>
            </w:r>
            <w:r w:rsidR="00F56046">
              <w:rPr>
                <w:noProof/>
                <w:webHidden/>
              </w:rPr>
              <w:fldChar w:fldCharType="separate"/>
            </w:r>
            <w:r w:rsidR="00F56046">
              <w:rPr>
                <w:noProof/>
                <w:webHidden/>
              </w:rPr>
              <w:t>36</w:t>
            </w:r>
            <w:r w:rsidR="00F56046">
              <w:rPr>
                <w:noProof/>
                <w:webHidden/>
              </w:rPr>
              <w:fldChar w:fldCharType="end"/>
            </w:r>
          </w:hyperlink>
        </w:p>
        <w:p w14:paraId="59E3AA72" w14:textId="77777777" w:rsidR="00F56046" w:rsidRDefault="0044382D">
          <w:pPr>
            <w:pStyle w:val="TOC2"/>
            <w:tabs>
              <w:tab w:val="right" w:leader="dot" w:pos="9016"/>
            </w:tabs>
            <w:rPr>
              <w:noProof/>
            </w:rPr>
          </w:pPr>
          <w:hyperlink w:anchor="_Toc324231156" w:history="1">
            <w:r w:rsidR="00F56046" w:rsidRPr="005F2EDC">
              <w:rPr>
                <w:rStyle w:val="Hyperlink"/>
                <w:noProof/>
              </w:rPr>
              <w:t>2.5 Roles of:</w:t>
            </w:r>
            <w:r w:rsidR="00F56046">
              <w:rPr>
                <w:noProof/>
                <w:webHidden/>
              </w:rPr>
              <w:tab/>
            </w:r>
            <w:r w:rsidR="00F56046">
              <w:rPr>
                <w:noProof/>
                <w:webHidden/>
              </w:rPr>
              <w:fldChar w:fldCharType="begin"/>
            </w:r>
            <w:r w:rsidR="00F56046">
              <w:rPr>
                <w:noProof/>
                <w:webHidden/>
              </w:rPr>
              <w:instrText xml:space="preserve"> PAGEREF _Toc324231156 \h </w:instrText>
            </w:r>
            <w:r w:rsidR="00F56046">
              <w:rPr>
                <w:noProof/>
                <w:webHidden/>
              </w:rPr>
            </w:r>
            <w:r w:rsidR="00F56046">
              <w:rPr>
                <w:noProof/>
                <w:webHidden/>
              </w:rPr>
              <w:fldChar w:fldCharType="separate"/>
            </w:r>
            <w:r w:rsidR="00F56046">
              <w:rPr>
                <w:noProof/>
                <w:webHidden/>
              </w:rPr>
              <w:t>37</w:t>
            </w:r>
            <w:r w:rsidR="00F56046">
              <w:rPr>
                <w:noProof/>
                <w:webHidden/>
              </w:rPr>
              <w:fldChar w:fldCharType="end"/>
            </w:r>
          </w:hyperlink>
        </w:p>
        <w:p w14:paraId="0E0EC291" w14:textId="77777777" w:rsidR="00F56046" w:rsidRDefault="0044382D">
          <w:pPr>
            <w:pStyle w:val="TOC3"/>
            <w:tabs>
              <w:tab w:val="right" w:leader="dot" w:pos="9016"/>
            </w:tabs>
            <w:rPr>
              <w:noProof/>
            </w:rPr>
          </w:pPr>
          <w:hyperlink w:anchor="_Toc324231157" w:history="1">
            <w:r w:rsidR="00F56046" w:rsidRPr="005F2EDC">
              <w:rPr>
                <w:rStyle w:val="Hyperlink"/>
                <w:noProof/>
              </w:rPr>
              <w:t>2.5.1 Leadership:</w:t>
            </w:r>
            <w:r w:rsidR="00F56046">
              <w:rPr>
                <w:noProof/>
                <w:webHidden/>
              </w:rPr>
              <w:tab/>
            </w:r>
            <w:r w:rsidR="00F56046">
              <w:rPr>
                <w:noProof/>
                <w:webHidden/>
              </w:rPr>
              <w:fldChar w:fldCharType="begin"/>
            </w:r>
            <w:r w:rsidR="00F56046">
              <w:rPr>
                <w:noProof/>
                <w:webHidden/>
              </w:rPr>
              <w:instrText xml:space="preserve"> PAGEREF _Toc324231157 \h </w:instrText>
            </w:r>
            <w:r w:rsidR="00F56046">
              <w:rPr>
                <w:noProof/>
                <w:webHidden/>
              </w:rPr>
            </w:r>
            <w:r w:rsidR="00F56046">
              <w:rPr>
                <w:noProof/>
                <w:webHidden/>
              </w:rPr>
              <w:fldChar w:fldCharType="separate"/>
            </w:r>
            <w:r w:rsidR="00F56046">
              <w:rPr>
                <w:noProof/>
                <w:webHidden/>
              </w:rPr>
              <w:t>37</w:t>
            </w:r>
            <w:r w:rsidR="00F56046">
              <w:rPr>
                <w:noProof/>
                <w:webHidden/>
              </w:rPr>
              <w:fldChar w:fldCharType="end"/>
            </w:r>
          </w:hyperlink>
        </w:p>
        <w:p w14:paraId="674ADE69" w14:textId="77777777" w:rsidR="00F56046" w:rsidRDefault="0044382D">
          <w:pPr>
            <w:pStyle w:val="TOC3"/>
            <w:tabs>
              <w:tab w:val="right" w:leader="dot" w:pos="9016"/>
            </w:tabs>
            <w:rPr>
              <w:noProof/>
            </w:rPr>
          </w:pPr>
          <w:hyperlink w:anchor="_Toc324231158" w:history="1">
            <w:r w:rsidR="00F56046" w:rsidRPr="005F2EDC">
              <w:rPr>
                <w:rStyle w:val="Hyperlink"/>
                <w:noProof/>
              </w:rPr>
              <w:t>2.5.2 Code of Conducts:</w:t>
            </w:r>
            <w:r w:rsidR="00F56046">
              <w:rPr>
                <w:noProof/>
                <w:webHidden/>
              </w:rPr>
              <w:tab/>
            </w:r>
            <w:r w:rsidR="00F56046">
              <w:rPr>
                <w:noProof/>
                <w:webHidden/>
              </w:rPr>
              <w:fldChar w:fldCharType="begin"/>
            </w:r>
            <w:r w:rsidR="00F56046">
              <w:rPr>
                <w:noProof/>
                <w:webHidden/>
              </w:rPr>
              <w:instrText xml:space="preserve"> PAGEREF _Toc324231158 \h </w:instrText>
            </w:r>
            <w:r w:rsidR="00F56046">
              <w:rPr>
                <w:noProof/>
                <w:webHidden/>
              </w:rPr>
            </w:r>
            <w:r w:rsidR="00F56046">
              <w:rPr>
                <w:noProof/>
                <w:webHidden/>
              </w:rPr>
              <w:fldChar w:fldCharType="separate"/>
            </w:r>
            <w:r w:rsidR="00F56046">
              <w:rPr>
                <w:noProof/>
                <w:webHidden/>
              </w:rPr>
              <w:t>39</w:t>
            </w:r>
            <w:r w:rsidR="00F56046">
              <w:rPr>
                <w:noProof/>
                <w:webHidden/>
              </w:rPr>
              <w:fldChar w:fldCharType="end"/>
            </w:r>
          </w:hyperlink>
        </w:p>
        <w:p w14:paraId="3E4342A7" w14:textId="77777777" w:rsidR="00F56046" w:rsidRDefault="0044382D">
          <w:pPr>
            <w:pStyle w:val="TOC3"/>
            <w:tabs>
              <w:tab w:val="right" w:leader="dot" w:pos="9016"/>
            </w:tabs>
            <w:rPr>
              <w:noProof/>
            </w:rPr>
          </w:pPr>
          <w:hyperlink w:anchor="_Toc324231159" w:history="1">
            <w:r w:rsidR="00F56046" w:rsidRPr="005F2EDC">
              <w:rPr>
                <w:rStyle w:val="Hyperlink"/>
                <w:noProof/>
              </w:rPr>
              <w:t>2.5.3 State/Government Regulation:</w:t>
            </w:r>
            <w:r w:rsidR="00F56046">
              <w:rPr>
                <w:noProof/>
                <w:webHidden/>
              </w:rPr>
              <w:tab/>
            </w:r>
            <w:r w:rsidR="00F56046">
              <w:rPr>
                <w:noProof/>
                <w:webHidden/>
              </w:rPr>
              <w:fldChar w:fldCharType="begin"/>
            </w:r>
            <w:r w:rsidR="00F56046">
              <w:rPr>
                <w:noProof/>
                <w:webHidden/>
              </w:rPr>
              <w:instrText xml:space="preserve"> PAGEREF _Toc324231159 \h </w:instrText>
            </w:r>
            <w:r w:rsidR="00F56046">
              <w:rPr>
                <w:noProof/>
                <w:webHidden/>
              </w:rPr>
            </w:r>
            <w:r w:rsidR="00F56046">
              <w:rPr>
                <w:noProof/>
                <w:webHidden/>
              </w:rPr>
              <w:fldChar w:fldCharType="separate"/>
            </w:r>
            <w:r w:rsidR="00F56046">
              <w:rPr>
                <w:noProof/>
                <w:webHidden/>
              </w:rPr>
              <w:t>41</w:t>
            </w:r>
            <w:r w:rsidR="00F56046">
              <w:rPr>
                <w:noProof/>
                <w:webHidden/>
              </w:rPr>
              <w:fldChar w:fldCharType="end"/>
            </w:r>
          </w:hyperlink>
        </w:p>
        <w:p w14:paraId="3560D8B6" w14:textId="77777777" w:rsidR="00F56046" w:rsidRDefault="0044382D">
          <w:pPr>
            <w:pStyle w:val="TOC3"/>
            <w:tabs>
              <w:tab w:val="right" w:leader="dot" w:pos="9016"/>
            </w:tabs>
            <w:rPr>
              <w:noProof/>
            </w:rPr>
          </w:pPr>
          <w:hyperlink w:anchor="_Toc324231160" w:history="1">
            <w:r w:rsidR="00F56046" w:rsidRPr="005F2EDC">
              <w:rPr>
                <w:rStyle w:val="Hyperlink"/>
                <w:noProof/>
              </w:rPr>
              <w:t>2.5.4 Industry/Self-Regulation:</w:t>
            </w:r>
            <w:r w:rsidR="00F56046">
              <w:rPr>
                <w:noProof/>
                <w:webHidden/>
              </w:rPr>
              <w:tab/>
            </w:r>
            <w:r w:rsidR="00F56046">
              <w:rPr>
                <w:noProof/>
                <w:webHidden/>
              </w:rPr>
              <w:fldChar w:fldCharType="begin"/>
            </w:r>
            <w:r w:rsidR="00F56046">
              <w:rPr>
                <w:noProof/>
                <w:webHidden/>
              </w:rPr>
              <w:instrText xml:space="preserve"> PAGEREF _Toc324231160 \h </w:instrText>
            </w:r>
            <w:r w:rsidR="00F56046">
              <w:rPr>
                <w:noProof/>
                <w:webHidden/>
              </w:rPr>
            </w:r>
            <w:r w:rsidR="00F56046">
              <w:rPr>
                <w:noProof/>
                <w:webHidden/>
              </w:rPr>
              <w:fldChar w:fldCharType="separate"/>
            </w:r>
            <w:r w:rsidR="00F56046">
              <w:rPr>
                <w:noProof/>
                <w:webHidden/>
              </w:rPr>
              <w:t>42</w:t>
            </w:r>
            <w:r w:rsidR="00F56046">
              <w:rPr>
                <w:noProof/>
                <w:webHidden/>
              </w:rPr>
              <w:fldChar w:fldCharType="end"/>
            </w:r>
          </w:hyperlink>
        </w:p>
        <w:p w14:paraId="5F668200" w14:textId="77777777" w:rsidR="00F56046" w:rsidRDefault="0044382D">
          <w:pPr>
            <w:pStyle w:val="TOC2"/>
            <w:tabs>
              <w:tab w:val="right" w:leader="dot" w:pos="9016"/>
            </w:tabs>
            <w:rPr>
              <w:noProof/>
            </w:rPr>
          </w:pPr>
          <w:hyperlink w:anchor="_Toc324231161" w:history="1">
            <w:r w:rsidR="00F56046" w:rsidRPr="005F2EDC">
              <w:rPr>
                <w:rStyle w:val="Hyperlink"/>
                <w:noProof/>
              </w:rPr>
              <w:t>2.6 Conclusion</w:t>
            </w:r>
            <w:r w:rsidR="00F56046">
              <w:rPr>
                <w:noProof/>
                <w:webHidden/>
              </w:rPr>
              <w:tab/>
            </w:r>
            <w:r w:rsidR="00F56046">
              <w:rPr>
                <w:noProof/>
                <w:webHidden/>
              </w:rPr>
              <w:fldChar w:fldCharType="begin"/>
            </w:r>
            <w:r w:rsidR="00F56046">
              <w:rPr>
                <w:noProof/>
                <w:webHidden/>
              </w:rPr>
              <w:instrText xml:space="preserve"> PAGEREF _Toc324231161 \h </w:instrText>
            </w:r>
            <w:r w:rsidR="00F56046">
              <w:rPr>
                <w:noProof/>
                <w:webHidden/>
              </w:rPr>
            </w:r>
            <w:r w:rsidR="00F56046">
              <w:rPr>
                <w:noProof/>
                <w:webHidden/>
              </w:rPr>
              <w:fldChar w:fldCharType="separate"/>
            </w:r>
            <w:r w:rsidR="00F56046">
              <w:rPr>
                <w:noProof/>
                <w:webHidden/>
              </w:rPr>
              <w:t>45</w:t>
            </w:r>
            <w:r w:rsidR="00F56046">
              <w:rPr>
                <w:noProof/>
                <w:webHidden/>
              </w:rPr>
              <w:fldChar w:fldCharType="end"/>
            </w:r>
          </w:hyperlink>
        </w:p>
        <w:p w14:paraId="7A962991" w14:textId="77777777" w:rsidR="00F56046" w:rsidRDefault="0044382D">
          <w:pPr>
            <w:pStyle w:val="TOC1"/>
            <w:tabs>
              <w:tab w:val="right" w:leader="dot" w:pos="9016"/>
            </w:tabs>
            <w:rPr>
              <w:noProof/>
            </w:rPr>
          </w:pPr>
          <w:hyperlink w:anchor="_Toc324231162" w:history="1">
            <w:r w:rsidR="00F56046" w:rsidRPr="005F2EDC">
              <w:rPr>
                <w:rStyle w:val="Hyperlink"/>
                <w:noProof/>
              </w:rPr>
              <w:t>3.0 Research Methodology</w:t>
            </w:r>
            <w:r w:rsidR="00F56046">
              <w:rPr>
                <w:noProof/>
                <w:webHidden/>
              </w:rPr>
              <w:tab/>
            </w:r>
            <w:r w:rsidR="00F56046">
              <w:rPr>
                <w:noProof/>
                <w:webHidden/>
              </w:rPr>
              <w:fldChar w:fldCharType="begin"/>
            </w:r>
            <w:r w:rsidR="00F56046">
              <w:rPr>
                <w:noProof/>
                <w:webHidden/>
              </w:rPr>
              <w:instrText xml:space="preserve"> PAGEREF _Toc324231162 \h </w:instrText>
            </w:r>
            <w:r w:rsidR="00F56046">
              <w:rPr>
                <w:noProof/>
                <w:webHidden/>
              </w:rPr>
            </w:r>
            <w:r w:rsidR="00F56046">
              <w:rPr>
                <w:noProof/>
                <w:webHidden/>
              </w:rPr>
              <w:fldChar w:fldCharType="separate"/>
            </w:r>
            <w:r w:rsidR="00F56046">
              <w:rPr>
                <w:noProof/>
                <w:webHidden/>
              </w:rPr>
              <w:t>47</w:t>
            </w:r>
            <w:r w:rsidR="00F56046">
              <w:rPr>
                <w:noProof/>
                <w:webHidden/>
              </w:rPr>
              <w:fldChar w:fldCharType="end"/>
            </w:r>
          </w:hyperlink>
        </w:p>
        <w:p w14:paraId="6DC58B45" w14:textId="77777777" w:rsidR="00F56046" w:rsidRDefault="0044382D">
          <w:pPr>
            <w:pStyle w:val="TOC3"/>
            <w:tabs>
              <w:tab w:val="right" w:leader="dot" w:pos="9016"/>
            </w:tabs>
            <w:rPr>
              <w:noProof/>
            </w:rPr>
          </w:pPr>
          <w:hyperlink w:anchor="_Toc324231163" w:history="1">
            <w:r w:rsidR="00F56046" w:rsidRPr="005F2EDC">
              <w:rPr>
                <w:rStyle w:val="Hyperlink"/>
                <w:noProof/>
              </w:rPr>
              <w:t>3.1 Introduction</w:t>
            </w:r>
            <w:r w:rsidR="00F56046">
              <w:rPr>
                <w:noProof/>
                <w:webHidden/>
              </w:rPr>
              <w:tab/>
            </w:r>
            <w:r w:rsidR="00F56046">
              <w:rPr>
                <w:noProof/>
                <w:webHidden/>
              </w:rPr>
              <w:fldChar w:fldCharType="begin"/>
            </w:r>
            <w:r w:rsidR="00F56046">
              <w:rPr>
                <w:noProof/>
                <w:webHidden/>
              </w:rPr>
              <w:instrText xml:space="preserve"> PAGEREF _Toc324231163 \h </w:instrText>
            </w:r>
            <w:r w:rsidR="00F56046">
              <w:rPr>
                <w:noProof/>
                <w:webHidden/>
              </w:rPr>
            </w:r>
            <w:r w:rsidR="00F56046">
              <w:rPr>
                <w:noProof/>
                <w:webHidden/>
              </w:rPr>
              <w:fldChar w:fldCharType="separate"/>
            </w:r>
            <w:r w:rsidR="00F56046">
              <w:rPr>
                <w:noProof/>
                <w:webHidden/>
              </w:rPr>
              <w:t>47</w:t>
            </w:r>
            <w:r w:rsidR="00F56046">
              <w:rPr>
                <w:noProof/>
                <w:webHidden/>
              </w:rPr>
              <w:fldChar w:fldCharType="end"/>
            </w:r>
          </w:hyperlink>
        </w:p>
        <w:p w14:paraId="4E7CCFF9" w14:textId="77777777" w:rsidR="00F56046" w:rsidRDefault="0044382D">
          <w:pPr>
            <w:pStyle w:val="TOC3"/>
            <w:tabs>
              <w:tab w:val="right" w:leader="dot" w:pos="9016"/>
            </w:tabs>
            <w:rPr>
              <w:noProof/>
            </w:rPr>
          </w:pPr>
          <w:hyperlink w:anchor="_Toc324231164" w:history="1">
            <w:r w:rsidR="00F56046" w:rsidRPr="005F2EDC">
              <w:rPr>
                <w:rStyle w:val="Hyperlink"/>
                <w:noProof/>
              </w:rPr>
              <w:t>3.2 Research Rationale</w:t>
            </w:r>
            <w:r w:rsidR="00F56046">
              <w:rPr>
                <w:noProof/>
                <w:webHidden/>
              </w:rPr>
              <w:tab/>
            </w:r>
            <w:r w:rsidR="00F56046">
              <w:rPr>
                <w:noProof/>
                <w:webHidden/>
              </w:rPr>
              <w:fldChar w:fldCharType="begin"/>
            </w:r>
            <w:r w:rsidR="00F56046">
              <w:rPr>
                <w:noProof/>
                <w:webHidden/>
              </w:rPr>
              <w:instrText xml:space="preserve"> PAGEREF _Toc324231164 \h </w:instrText>
            </w:r>
            <w:r w:rsidR="00F56046">
              <w:rPr>
                <w:noProof/>
                <w:webHidden/>
              </w:rPr>
            </w:r>
            <w:r w:rsidR="00F56046">
              <w:rPr>
                <w:noProof/>
                <w:webHidden/>
              </w:rPr>
              <w:fldChar w:fldCharType="separate"/>
            </w:r>
            <w:r w:rsidR="00F56046">
              <w:rPr>
                <w:noProof/>
                <w:webHidden/>
              </w:rPr>
              <w:t>48</w:t>
            </w:r>
            <w:r w:rsidR="00F56046">
              <w:rPr>
                <w:noProof/>
                <w:webHidden/>
              </w:rPr>
              <w:fldChar w:fldCharType="end"/>
            </w:r>
          </w:hyperlink>
        </w:p>
        <w:p w14:paraId="254371AE" w14:textId="77777777" w:rsidR="00F56046" w:rsidRDefault="0044382D">
          <w:pPr>
            <w:pStyle w:val="TOC3"/>
            <w:tabs>
              <w:tab w:val="right" w:leader="dot" w:pos="9016"/>
            </w:tabs>
            <w:rPr>
              <w:noProof/>
            </w:rPr>
          </w:pPr>
          <w:hyperlink w:anchor="_Toc324231165" w:history="1">
            <w:r w:rsidR="00F56046" w:rsidRPr="005F2EDC">
              <w:rPr>
                <w:rStyle w:val="Hyperlink"/>
                <w:rFonts w:eastAsia="Helvetica-Bold"/>
                <w:noProof/>
              </w:rPr>
              <w:t>3.3</w:t>
            </w:r>
            <w:r w:rsidR="00F56046" w:rsidRPr="005F2EDC">
              <w:rPr>
                <w:rStyle w:val="Hyperlink"/>
                <w:noProof/>
              </w:rPr>
              <w:t xml:space="preserve"> Philosophies / Paradigms</w:t>
            </w:r>
            <w:r w:rsidR="00F56046">
              <w:rPr>
                <w:noProof/>
                <w:webHidden/>
              </w:rPr>
              <w:tab/>
            </w:r>
            <w:r w:rsidR="00F56046">
              <w:rPr>
                <w:noProof/>
                <w:webHidden/>
              </w:rPr>
              <w:fldChar w:fldCharType="begin"/>
            </w:r>
            <w:r w:rsidR="00F56046">
              <w:rPr>
                <w:noProof/>
                <w:webHidden/>
              </w:rPr>
              <w:instrText xml:space="preserve"> PAGEREF _Toc324231165 \h </w:instrText>
            </w:r>
            <w:r w:rsidR="00F56046">
              <w:rPr>
                <w:noProof/>
                <w:webHidden/>
              </w:rPr>
            </w:r>
            <w:r w:rsidR="00F56046">
              <w:rPr>
                <w:noProof/>
                <w:webHidden/>
              </w:rPr>
              <w:fldChar w:fldCharType="separate"/>
            </w:r>
            <w:r w:rsidR="00F56046">
              <w:rPr>
                <w:noProof/>
                <w:webHidden/>
              </w:rPr>
              <w:t>49</w:t>
            </w:r>
            <w:r w:rsidR="00F56046">
              <w:rPr>
                <w:noProof/>
                <w:webHidden/>
              </w:rPr>
              <w:fldChar w:fldCharType="end"/>
            </w:r>
          </w:hyperlink>
        </w:p>
        <w:p w14:paraId="276CDB1B" w14:textId="77777777" w:rsidR="00F56046" w:rsidRDefault="0044382D">
          <w:pPr>
            <w:pStyle w:val="TOC3"/>
            <w:tabs>
              <w:tab w:val="right" w:leader="dot" w:pos="9016"/>
            </w:tabs>
            <w:rPr>
              <w:noProof/>
            </w:rPr>
          </w:pPr>
          <w:hyperlink w:anchor="_Toc324231166" w:history="1">
            <w:r w:rsidR="00F56046" w:rsidRPr="005F2EDC">
              <w:rPr>
                <w:rStyle w:val="Hyperlink"/>
                <w:noProof/>
              </w:rPr>
              <w:t>3.4 Research Strategies</w:t>
            </w:r>
            <w:r w:rsidR="00F56046">
              <w:rPr>
                <w:noProof/>
                <w:webHidden/>
              </w:rPr>
              <w:tab/>
            </w:r>
            <w:r w:rsidR="00F56046">
              <w:rPr>
                <w:noProof/>
                <w:webHidden/>
              </w:rPr>
              <w:fldChar w:fldCharType="begin"/>
            </w:r>
            <w:r w:rsidR="00F56046">
              <w:rPr>
                <w:noProof/>
                <w:webHidden/>
              </w:rPr>
              <w:instrText xml:space="preserve"> PAGEREF _Toc324231166 \h </w:instrText>
            </w:r>
            <w:r w:rsidR="00F56046">
              <w:rPr>
                <w:noProof/>
                <w:webHidden/>
              </w:rPr>
            </w:r>
            <w:r w:rsidR="00F56046">
              <w:rPr>
                <w:noProof/>
                <w:webHidden/>
              </w:rPr>
              <w:fldChar w:fldCharType="separate"/>
            </w:r>
            <w:r w:rsidR="00F56046">
              <w:rPr>
                <w:noProof/>
                <w:webHidden/>
              </w:rPr>
              <w:t>50</w:t>
            </w:r>
            <w:r w:rsidR="00F56046">
              <w:rPr>
                <w:noProof/>
                <w:webHidden/>
              </w:rPr>
              <w:fldChar w:fldCharType="end"/>
            </w:r>
          </w:hyperlink>
        </w:p>
        <w:p w14:paraId="161E6BCF" w14:textId="77777777" w:rsidR="00F56046" w:rsidRDefault="0044382D">
          <w:pPr>
            <w:pStyle w:val="TOC3"/>
            <w:tabs>
              <w:tab w:val="right" w:leader="dot" w:pos="9016"/>
            </w:tabs>
            <w:rPr>
              <w:noProof/>
            </w:rPr>
          </w:pPr>
          <w:hyperlink w:anchor="_Toc324231167" w:history="1">
            <w:r w:rsidR="00F56046" w:rsidRPr="005F2EDC">
              <w:rPr>
                <w:rStyle w:val="Hyperlink"/>
                <w:noProof/>
              </w:rPr>
              <w:t>3.5 Data Collections Methods</w:t>
            </w:r>
            <w:r w:rsidR="00F56046">
              <w:rPr>
                <w:noProof/>
                <w:webHidden/>
              </w:rPr>
              <w:tab/>
            </w:r>
            <w:r w:rsidR="00F56046">
              <w:rPr>
                <w:noProof/>
                <w:webHidden/>
              </w:rPr>
              <w:fldChar w:fldCharType="begin"/>
            </w:r>
            <w:r w:rsidR="00F56046">
              <w:rPr>
                <w:noProof/>
                <w:webHidden/>
              </w:rPr>
              <w:instrText xml:space="preserve"> PAGEREF _Toc324231167 \h </w:instrText>
            </w:r>
            <w:r w:rsidR="00F56046">
              <w:rPr>
                <w:noProof/>
                <w:webHidden/>
              </w:rPr>
            </w:r>
            <w:r w:rsidR="00F56046">
              <w:rPr>
                <w:noProof/>
                <w:webHidden/>
              </w:rPr>
              <w:fldChar w:fldCharType="separate"/>
            </w:r>
            <w:r w:rsidR="00F56046">
              <w:rPr>
                <w:noProof/>
                <w:webHidden/>
              </w:rPr>
              <w:t>52</w:t>
            </w:r>
            <w:r w:rsidR="00F56046">
              <w:rPr>
                <w:noProof/>
                <w:webHidden/>
              </w:rPr>
              <w:fldChar w:fldCharType="end"/>
            </w:r>
          </w:hyperlink>
        </w:p>
        <w:p w14:paraId="281AA53D" w14:textId="77777777" w:rsidR="00F56046" w:rsidRDefault="0044382D">
          <w:pPr>
            <w:pStyle w:val="TOC4"/>
            <w:tabs>
              <w:tab w:val="right" w:leader="dot" w:pos="9016"/>
            </w:tabs>
            <w:rPr>
              <w:noProof/>
            </w:rPr>
          </w:pPr>
          <w:hyperlink w:anchor="_Toc324231168" w:history="1">
            <w:r w:rsidR="00F56046" w:rsidRPr="005F2EDC">
              <w:rPr>
                <w:rStyle w:val="Hyperlink"/>
                <w:noProof/>
              </w:rPr>
              <w:t>3.5.1 Interviews</w:t>
            </w:r>
            <w:r w:rsidR="00F56046">
              <w:rPr>
                <w:noProof/>
                <w:webHidden/>
              </w:rPr>
              <w:tab/>
            </w:r>
            <w:r w:rsidR="00F56046">
              <w:rPr>
                <w:noProof/>
                <w:webHidden/>
              </w:rPr>
              <w:fldChar w:fldCharType="begin"/>
            </w:r>
            <w:r w:rsidR="00F56046">
              <w:rPr>
                <w:noProof/>
                <w:webHidden/>
              </w:rPr>
              <w:instrText xml:space="preserve"> PAGEREF _Toc324231168 \h </w:instrText>
            </w:r>
            <w:r w:rsidR="00F56046">
              <w:rPr>
                <w:noProof/>
                <w:webHidden/>
              </w:rPr>
            </w:r>
            <w:r w:rsidR="00F56046">
              <w:rPr>
                <w:noProof/>
                <w:webHidden/>
              </w:rPr>
              <w:fldChar w:fldCharType="separate"/>
            </w:r>
            <w:r w:rsidR="00F56046">
              <w:rPr>
                <w:noProof/>
                <w:webHidden/>
              </w:rPr>
              <w:t>53</w:t>
            </w:r>
            <w:r w:rsidR="00F56046">
              <w:rPr>
                <w:noProof/>
                <w:webHidden/>
              </w:rPr>
              <w:fldChar w:fldCharType="end"/>
            </w:r>
          </w:hyperlink>
        </w:p>
        <w:p w14:paraId="2141E21D" w14:textId="77777777" w:rsidR="00F56046" w:rsidRDefault="0044382D">
          <w:pPr>
            <w:pStyle w:val="TOC4"/>
            <w:tabs>
              <w:tab w:val="right" w:leader="dot" w:pos="9016"/>
            </w:tabs>
            <w:rPr>
              <w:noProof/>
            </w:rPr>
          </w:pPr>
          <w:hyperlink w:anchor="_Toc324231169" w:history="1">
            <w:r w:rsidR="00F56046" w:rsidRPr="005F2EDC">
              <w:rPr>
                <w:rStyle w:val="Hyperlink"/>
                <w:noProof/>
              </w:rPr>
              <w:t>3.5.2 Observation</w:t>
            </w:r>
            <w:r w:rsidR="00F56046">
              <w:rPr>
                <w:noProof/>
                <w:webHidden/>
              </w:rPr>
              <w:tab/>
            </w:r>
            <w:r w:rsidR="00F56046">
              <w:rPr>
                <w:noProof/>
                <w:webHidden/>
              </w:rPr>
              <w:fldChar w:fldCharType="begin"/>
            </w:r>
            <w:r w:rsidR="00F56046">
              <w:rPr>
                <w:noProof/>
                <w:webHidden/>
              </w:rPr>
              <w:instrText xml:space="preserve"> PAGEREF _Toc324231169 \h </w:instrText>
            </w:r>
            <w:r w:rsidR="00F56046">
              <w:rPr>
                <w:noProof/>
                <w:webHidden/>
              </w:rPr>
            </w:r>
            <w:r w:rsidR="00F56046">
              <w:rPr>
                <w:noProof/>
                <w:webHidden/>
              </w:rPr>
              <w:fldChar w:fldCharType="separate"/>
            </w:r>
            <w:r w:rsidR="00F56046">
              <w:rPr>
                <w:noProof/>
                <w:webHidden/>
              </w:rPr>
              <w:t>56</w:t>
            </w:r>
            <w:r w:rsidR="00F56046">
              <w:rPr>
                <w:noProof/>
                <w:webHidden/>
              </w:rPr>
              <w:fldChar w:fldCharType="end"/>
            </w:r>
          </w:hyperlink>
        </w:p>
        <w:p w14:paraId="778C3AEA" w14:textId="77777777" w:rsidR="00F56046" w:rsidRDefault="0044382D">
          <w:pPr>
            <w:pStyle w:val="TOC4"/>
            <w:tabs>
              <w:tab w:val="right" w:leader="dot" w:pos="9016"/>
            </w:tabs>
            <w:rPr>
              <w:noProof/>
            </w:rPr>
          </w:pPr>
          <w:hyperlink w:anchor="_Toc324231170" w:history="1">
            <w:r w:rsidR="00F56046" w:rsidRPr="005F2EDC">
              <w:rPr>
                <w:rStyle w:val="Hyperlink"/>
                <w:noProof/>
              </w:rPr>
              <w:t>3.5.3 Documentary Analysis</w:t>
            </w:r>
            <w:r w:rsidR="00F56046">
              <w:rPr>
                <w:noProof/>
                <w:webHidden/>
              </w:rPr>
              <w:tab/>
            </w:r>
            <w:r w:rsidR="00F56046">
              <w:rPr>
                <w:noProof/>
                <w:webHidden/>
              </w:rPr>
              <w:fldChar w:fldCharType="begin"/>
            </w:r>
            <w:r w:rsidR="00F56046">
              <w:rPr>
                <w:noProof/>
                <w:webHidden/>
              </w:rPr>
              <w:instrText xml:space="preserve"> PAGEREF _Toc324231170 \h </w:instrText>
            </w:r>
            <w:r w:rsidR="00F56046">
              <w:rPr>
                <w:noProof/>
                <w:webHidden/>
              </w:rPr>
            </w:r>
            <w:r w:rsidR="00F56046">
              <w:rPr>
                <w:noProof/>
                <w:webHidden/>
              </w:rPr>
              <w:fldChar w:fldCharType="separate"/>
            </w:r>
            <w:r w:rsidR="00F56046">
              <w:rPr>
                <w:noProof/>
                <w:webHidden/>
              </w:rPr>
              <w:t>58</w:t>
            </w:r>
            <w:r w:rsidR="00F56046">
              <w:rPr>
                <w:noProof/>
                <w:webHidden/>
              </w:rPr>
              <w:fldChar w:fldCharType="end"/>
            </w:r>
          </w:hyperlink>
        </w:p>
        <w:p w14:paraId="59BD0EAE" w14:textId="77777777" w:rsidR="00F56046" w:rsidRDefault="0044382D">
          <w:pPr>
            <w:pStyle w:val="TOC3"/>
            <w:tabs>
              <w:tab w:val="right" w:leader="dot" w:pos="9016"/>
            </w:tabs>
            <w:rPr>
              <w:noProof/>
            </w:rPr>
          </w:pPr>
          <w:hyperlink w:anchor="_Toc324231171" w:history="1">
            <w:r w:rsidR="00F56046" w:rsidRPr="005F2EDC">
              <w:rPr>
                <w:rStyle w:val="Hyperlink"/>
                <w:noProof/>
              </w:rPr>
              <w:t>3.6 Reliability and Validity</w:t>
            </w:r>
            <w:r w:rsidR="00F56046">
              <w:rPr>
                <w:noProof/>
                <w:webHidden/>
              </w:rPr>
              <w:tab/>
            </w:r>
            <w:r w:rsidR="00F56046">
              <w:rPr>
                <w:noProof/>
                <w:webHidden/>
              </w:rPr>
              <w:fldChar w:fldCharType="begin"/>
            </w:r>
            <w:r w:rsidR="00F56046">
              <w:rPr>
                <w:noProof/>
                <w:webHidden/>
              </w:rPr>
              <w:instrText xml:space="preserve"> PAGEREF _Toc324231171 \h </w:instrText>
            </w:r>
            <w:r w:rsidR="00F56046">
              <w:rPr>
                <w:noProof/>
                <w:webHidden/>
              </w:rPr>
            </w:r>
            <w:r w:rsidR="00F56046">
              <w:rPr>
                <w:noProof/>
                <w:webHidden/>
              </w:rPr>
              <w:fldChar w:fldCharType="separate"/>
            </w:r>
            <w:r w:rsidR="00F56046">
              <w:rPr>
                <w:noProof/>
                <w:webHidden/>
              </w:rPr>
              <w:t>59</w:t>
            </w:r>
            <w:r w:rsidR="00F56046">
              <w:rPr>
                <w:noProof/>
                <w:webHidden/>
              </w:rPr>
              <w:fldChar w:fldCharType="end"/>
            </w:r>
          </w:hyperlink>
        </w:p>
        <w:p w14:paraId="44E903CD" w14:textId="77777777" w:rsidR="00F56046" w:rsidRDefault="0044382D">
          <w:pPr>
            <w:pStyle w:val="TOC3"/>
            <w:tabs>
              <w:tab w:val="right" w:leader="dot" w:pos="9016"/>
            </w:tabs>
            <w:rPr>
              <w:noProof/>
            </w:rPr>
          </w:pPr>
          <w:hyperlink w:anchor="_Toc324231172" w:history="1">
            <w:r w:rsidR="00F56046" w:rsidRPr="005F2EDC">
              <w:rPr>
                <w:rStyle w:val="Hyperlink"/>
                <w:noProof/>
              </w:rPr>
              <w:t>3.7 Ethical Consideration</w:t>
            </w:r>
            <w:r w:rsidR="00F56046">
              <w:rPr>
                <w:noProof/>
                <w:webHidden/>
              </w:rPr>
              <w:tab/>
            </w:r>
            <w:r w:rsidR="00F56046">
              <w:rPr>
                <w:noProof/>
                <w:webHidden/>
              </w:rPr>
              <w:fldChar w:fldCharType="begin"/>
            </w:r>
            <w:r w:rsidR="00F56046">
              <w:rPr>
                <w:noProof/>
                <w:webHidden/>
              </w:rPr>
              <w:instrText xml:space="preserve"> PAGEREF _Toc324231172 \h </w:instrText>
            </w:r>
            <w:r w:rsidR="00F56046">
              <w:rPr>
                <w:noProof/>
                <w:webHidden/>
              </w:rPr>
            </w:r>
            <w:r w:rsidR="00F56046">
              <w:rPr>
                <w:noProof/>
                <w:webHidden/>
              </w:rPr>
              <w:fldChar w:fldCharType="separate"/>
            </w:r>
            <w:r w:rsidR="00F56046">
              <w:rPr>
                <w:noProof/>
                <w:webHidden/>
              </w:rPr>
              <w:t>61</w:t>
            </w:r>
            <w:r w:rsidR="00F56046">
              <w:rPr>
                <w:noProof/>
                <w:webHidden/>
              </w:rPr>
              <w:fldChar w:fldCharType="end"/>
            </w:r>
          </w:hyperlink>
        </w:p>
        <w:p w14:paraId="3A439A1A" w14:textId="77777777" w:rsidR="00F56046" w:rsidRDefault="0044382D">
          <w:pPr>
            <w:pStyle w:val="TOC1"/>
            <w:tabs>
              <w:tab w:val="right" w:leader="dot" w:pos="9016"/>
            </w:tabs>
            <w:rPr>
              <w:noProof/>
            </w:rPr>
          </w:pPr>
          <w:hyperlink w:anchor="_Toc324231173" w:history="1">
            <w:r w:rsidR="00F56046" w:rsidRPr="005F2EDC">
              <w:rPr>
                <w:rStyle w:val="Hyperlink"/>
                <w:noProof/>
              </w:rPr>
              <w:t>4.0 Results and Analysis</w:t>
            </w:r>
            <w:r w:rsidR="00F56046">
              <w:rPr>
                <w:noProof/>
                <w:webHidden/>
              </w:rPr>
              <w:tab/>
            </w:r>
            <w:r w:rsidR="00F56046">
              <w:rPr>
                <w:noProof/>
                <w:webHidden/>
              </w:rPr>
              <w:fldChar w:fldCharType="begin"/>
            </w:r>
            <w:r w:rsidR="00F56046">
              <w:rPr>
                <w:noProof/>
                <w:webHidden/>
              </w:rPr>
              <w:instrText xml:space="preserve"> PAGEREF _Toc324231173 \h </w:instrText>
            </w:r>
            <w:r w:rsidR="00F56046">
              <w:rPr>
                <w:noProof/>
                <w:webHidden/>
              </w:rPr>
            </w:r>
            <w:r w:rsidR="00F56046">
              <w:rPr>
                <w:noProof/>
                <w:webHidden/>
              </w:rPr>
              <w:fldChar w:fldCharType="separate"/>
            </w:r>
            <w:r w:rsidR="00F56046">
              <w:rPr>
                <w:noProof/>
                <w:webHidden/>
              </w:rPr>
              <w:t>63</w:t>
            </w:r>
            <w:r w:rsidR="00F56046">
              <w:rPr>
                <w:noProof/>
                <w:webHidden/>
              </w:rPr>
              <w:fldChar w:fldCharType="end"/>
            </w:r>
          </w:hyperlink>
        </w:p>
        <w:p w14:paraId="4E7BADFD" w14:textId="77777777" w:rsidR="00F56046" w:rsidRDefault="0044382D">
          <w:pPr>
            <w:pStyle w:val="TOC2"/>
            <w:tabs>
              <w:tab w:val="right" w:leader="dot" w:pos="9016"/>
            </w:tabs>
            <w:rPr>
              <w:noProof/>
            </w:rPr>
          </w:pPr>
          <w:hyperlink w:anchor="_Toc324231174" w:history="1">
            <w:r w:rsidR="00F56046" w:rsidRPr="005F2EDC">
              <w:rPr>
                <w:rStyle w:val="Hyperlink"/>
                <w:noProof/>
              </w:rPr>
              <w:t>4.1 Interview Analysis:</w:t>
            </w:r>
            <w:r w:rsidR="00F56046">
              <w:rPr>
                <w:noProof/>
                <w:webHidden/>
              </w:rPr>
              <w:tab/>
            </w:r>
            <w:r w:rsidR="00F56046">
              <w:rPr>
                <w:noProof/>
                <w:webHidden/>
              </w:rPr>
              <w:fldChar w:fldCharType="begin"/>
            </w:r>
            <w:r w:rsidR="00F56046">
              <w:rPr>
                <w:noProof/>
                <w:webHidden/>
              </w:rPr>
              <w:instrText xml:space="preserve"> PAGEREF _Toc324231174 \h </w:instrText>
            </w:r>
            <w:r w:rsidR="00F56046">
              <w:rPr>
                <w:noProof/>
                <w:webHidden/>
              </w:rPr>
            </w:r>
            <w:r w:rsidR="00F56046">
              <w:rPr>
                <w:noProof/>
                <w:webHidden/>
              </w:rPr>
              <w:fldChar w:fldCharType="separate"/>
            </w:r>
            <w:r w:rsidR="00F56046">
              <w:rPr>
                <w:noProof/>
                <w:webHidden/>
              </w:rPr>
              <w:t>63</w:t>
            </w:r>
            <w:r w:rsidR="00F56046">
              <w:rPr>
                <w:noProof/>
                <w:webHidden/>
              </w:rPr>
              <w:fldChar w:fldCharType="end"/>
            </w:r>
          </w:hyperlink>
        </w:p>
        <w:p w14:paraId="79CE94E1" w14:textId="77777777" w:rsidR="00F56046" w:rsidRDefault="0044382D">
          <w:pPr>
            <w:pStyle w:val="TOC3"/>
            <w:tabs>
              <w:tab w:val="right" w:leader="dot" w:pos="9016"/>
            </w:tabs>
            <w:rPr>
              <w:noProof/>
            </w:rPr>
          </w:pPr>
          <w:hyperlink w:anchor="_Toc324231175" w:history="1">
            <w:r w:rsidR="00F56046" w:rsidRPr="005F2EDC">
              <w:rPr>
                <w:rStyle w:val="Hyperlink"/>
                <w:noProof/>
              </w:rPr>
              <w:t>4.1.1 CSR/ Business Ethics Definitions</w:t>
            </w:r>
            <w:r w:rsidR="00F56046">
              <w:rPr>
                <w:noProof/>
                <w:webHidden/>
              </w:rPr>
              <w:tab/>
            </w:r>
            <w:r w:rsidR="00F56046">
              <w:rPr>
                <w:noProof/>
                <w:webHidden/>
              </w:rPr>
              <w:fldChar w:fldCharType="begin"/>
            </w:r>
            <w:r w:rsidR="00F56046">
              <w:rPr>
                <w:noProof/>
                <w:webHidden/>
              </w:rPr>
              <w:instrText xml:space="preserve"> PAGEREF _Toc324231175 \h </w:instrText>
            </w:r>
            <w:r w:rsidR="00F56046">
              <w:rPr>
                <w:noProof/>
                <w:webHidden/>
              </w:rPr>
            </w:r>
            <w:r w:rsidR="00F56046">
              <w:rPr>
                <w:noProof/>
                <w:webHidden/>
              </w:rPr>
              <w:fldChar w:fldCharType="separate"/>
            </w:r>
            <w:r w:rsidR="00F56046">
              <w:rPr>
                <w:noProof/>
                <w:webHidden/>
              </w:rPr>
              <w:t>63</w:t>
            </w:r>
            <w:r w:rsidR="00F56046">
              <w:rPr>
                <w:noProof/>
                <w:webHidden/>
              </w:rPr>
              <w:fldChar w:fldCharType="end"/>
            </w:r>
          </w:hyperlink>
        </w:p>
        <w:p w14:paraId="05327101" w14:textId="77777777" w:rsidR="00F56046" w:rsidRDefault="0044382D">
          <w:pPr>
            <w:pStyle w:val="TOC3"/>
            <w:tabs>
              <w:tab w:val="right" w:leader="dot" w:pos="9016"/>
            </w:tabs>
            <w:rPr>
              <w:noProof/>
            </w:rPr>
          </w:pPr>
          <w:hyperlink w:anchor="_Toc324231176" w:history="1">
            <w:r w:rsidR="00F56046" w:rsidRPr="005F2EDC">
              <w:rPr>
                <w:rStyle w:val="Hyperlink"/>
                <w:noProof/>
              </w:rPr>
              <w:t>4.1.2 Leadership:</w:t>
            </w:r>
            <w:r w:rsidR="00F56046">
              <w:rPr>
                <w:noProof/>
                <w:webHidden/>
              </w:rPr>
              <w:tab/>
            </w:r>
            <w:r w:rsidR="00F56046">
              <w:rPr>
                <w:noProof/>
                <w:webHidden/>
              </w:rPr>
              <w:fldChar w:fldCharType="begin"/>
            </w:r>
            <w:r w:rsidR="00F56046">
              <w:rPr>
                <w:noProof/>
                <w:webHidden/>
              </w:rPr>
              <w:instrText xml:space="preserve"> PAGEREF _Toc324231176 \h </w:instrText>
            </w:r>
            <w:r w:rsidR="00F56046">
              <w:rPr>
                <w:noProof/>
                <w:webHidden/>
              </w:rPr>
            </w:r>
            <w:r w:rsidR="00F56046">
              <w:rPr>
                <w:noProof/>
                <w:webHidden/>
              </w:rPr>
              <w:fldChar w:fldCharType="separate"/>
            </w:r>
            <w:r w:rsidR="00F56046">
              <w:rPr>
                <w:noProof/>
                <w:webHidden/>
              </w:rPr>
              <w:t>64</w:t>
            </w:r>
            <w:r w:rsidR="00F56046">
              <w:rPr>
                <w:noProof/>
                <w:webHidden/>
              </w:rPr>
              <w:fldChar w:fldCharType="end"/>
            </w:r>
          </w:hyperlink>
        </w:p>
        <w:p w14:paraId="7B25F12D" w14:textId="77777777" w:rsidR="00F56046" w:rsidRDefault="0044382D">
          <w:pPr>
            <w:pStyle w:val="TOC3"/>
            <w:tabs>
              <w:tab w:val="right" w:leader="dot" w:pos="9016"/>
            </w:tabs>
            <w:rPr>
              <w:noProof/>
            </w:rPr>
          </w:pPr>
          <w:hyperlink w:anchor="_Toc324231177" w:history="1">
            <w:r w:rsidR="00F56046" w:rsidRPr="005F2EDC">
              <w:rPr>
                <w:rStyle w:val="Hyperlink"/>
                <w:noProof/>
              </w:rPr>
              <w:t>4.1.3 Ethics Conflict with Business Objectives:</w:t>
            </w:r>
            <w:r w:rsidR="00F56046">
              <w:rPr>
                <w:noProof/>
                <w:webHidden/>
              </w:rPr>
              <w:tab/>
            </w:r>
            <w:r w:rsidR="00F56046">
              <w:rPr>
                <w:noProof/>
                <w:webHidden/>
              </w:rPr>
              <w:fldChar w:fldCharType="begin"/>
            </w:r>
            <w:r w:rsidR="00F56046">
              <w:rPr>
                <w:noProof/>
                <w:webHidden/>
              </w:rPr>
              <w:instrText xml:space="preserve"> PAGEREF _Toc324231177 \h </w:instrText>
            </w:r>
            <w:r w:rsidR="00F56046">
              <w:rPr>
                <w:noProof/>
                <w:webHidden/>
              </w:rPr>
            </w:r>
            <w:r w:rsidR="00F56046">
              <w:rPr>
                <w:noProof/>
                <w:webHidden/>
              </w:rPr>
              <w:fldChar w:fldCharType="separate"/>
            </w:r>
            <w:r w:rsidR="00F56046">
              <w:rPr>
                <w:noProof/>
                <w:webHidden/>
              </w:rPr>
              <w:t>64</w:t>
            </w:r>
            <w:r w:rsidR="00F56046">
              <w:rPr>
                <w:noProof/>
                <w:webHidden/>
              </w:rPr>
              <w:fldChar w:fldCharType="end"/>
            </w:r>
          </w:hyperlink>
        </w:p>
        <w:p w14:paraId="79A245ED" w14:textId="77777777" w:rsidR="00F56046" w:rsidRDefault="0044382D">
          <w:pPr>
            <w:pStyle w:val="TOC3"/>
            <w:tabs>
              <w:tab w:val="right" w:leader="dot" w:pos="9016"/>
            </w:tabs>
            <w:rPr>
              <w:noProof/>
            </w:rPr>
          </w:pPr>
          <w:hyperlink w:anchor="_Toc324231178" w:history="1">
            <w:r w:rsidR="00F56046" w:rsidRPr="005F2EDC">
              <w:rPr>
                <w:rStyle w:val="Hyperlink"/>
                <w:noProof/>
              </w:rPr>
              <w:t>4.1.4 Stakeholder Priority:</w:t>
            </w:r>
            <w:r w:rsidR="00F56046">
              <w:rPr>
                <w:noProof/>
                <w:webHidden/>
              </w:rPr>
              <w:tab/>
            </w:r>
            <w:r w:rsidR="00F56046">
              <w:rPr>
                <w:noProof/>
                <w:webHidden/>
              </w:rPr>
              <w:fldChar w:fldCharType="begin"/>
            </w:r>
            <w:r w:rsidR="00F56046">
              <w:rPr>
                <w:noProof/>
                <w:webHidden/>
              </w:rPr>
              <w:instrText xml:space="preserve"> PAGEREF _Toc324231178 \h </w:instrText>
            </w:r>
            <w:r w:rsidR="00F56046">
              <w:rPr>
                <w:noProof/>
                <w:webHidden/>
              </w:rPr>
            </w:r>
            <w:r w:rsidR="00F56046">
              <w:rPr>
                <w:noProof/>
                <w:webHidden/>
              </w:rPr>
              <w:fldChar w:fldCharType="separate"/>
            </w:r>
            <w:r w:rsidR="00F56046">
              <w:rPr>
                <w:noProof/>
                <w:webHidden/>
              </w:rPr>
              <w:t>66</w:t>
            </w:r>
            <w:r w:rsidR="00F56046">
              <w:rPr>
                <w:noProof/>
                <w:webHidden/>
              </w:rPr>
              <w:fldChar w:fldCharType="end"/>
            </w:r>
          </w:hyperlink>
        </w:p>
        <w:p w14:paraId="61619B98" w14:textId="77777777" w:rsidR="00F56046" w:rsidRDefault="0044382D">
          <w:pPr>
            <w:pStyle w:val="TOC3"/>
            <w:tabs>
              <w:tab w:val="right" w:leader="dot" w:pos="9016"/>
            </w:tabs>
            <w:rPr>
              <w:noProof/>
            </w:rPr>
          </w:pPr>
          <w:hyperlink w:anchor="_Toc324231179" w:history="1">
            <w:r w:rsidR="00F56046" w:rsidRPr="005F2EDC">
              <w:rPr>
                <w:rStyle w:val="Hyperlink"/>
                <w:noProof/>
              </w:rPr>
              <w:t>4.1.5 Right or Wrong?</w:t>
            </w:r>
            <w:r w:rsidR="00F56046">
              <w:rPr>
                <w:noProof/>
                <w:webHidden/>
              </w:rPr>
              <w:tab/>
            </w:r>
            <w:r w:rsidR="00F56046">
              <w:rPr>
                <w:noProof/>
                <w:webHidden/>
              </w:rPr>
              <w:fldChar w:fldCharType="begin"/>
            </w:r>
            <w:r w:rsidR="00F56046">
              <w:rPr>
                <w:noProof/>
                <w:webHidden/>
              </w:rPr>
              <w:instrText xml:space="preserve"> PAGEREF _Toc324231179 \h </w:instrText>
            </w:r>
            <w:r w:rsidR="00F56046">
              <w:rPr>
                <w:noProof/>
                <w:webHidden/>
              </w:rPr>
            </w:r>
            <w:r w:rsidR="00F56046">
              <w:rPr>
                <w:noProof/>
                <w:webHidden/>
              </w:rPr>
              <w:fldChar w:fldCharType="separate"/>
            </w:r>
            <w:r w:rsidR="00F56046">
              <w:rPr>
                <w:noProof/>
                <w:webHidden/>
              </w:rPr>
              <w:t>67</w:t>
            </w:r>
            <w:r w:rsidR="00F56046">
              <w:rPr>
                <w:noProof/>
                <w:webHidden/>
              </w:rPr>
              <w:fldChar w:fldCharType="end"/>
            </w:r>
          </w:hyperlink>
        </w:p>
        <w:p w14:paraId="789AF1DA" w14:textId="77777777" w:rsidR="00F56046" w:rsidRDefault="0044382D">
          <w:pPr>
            <w:pStyle w:val="TOC3"/>
            <w:tabs>
              <w:tab w:val="right" w:leader="dot" w:pos="9016"/>
            </w:tabs>
            <w:rPr>
              <w:noProof/>
            </w:rPr>
          </w:pPr>
          <w:hyperlink w:anchor="_Toc324231180" w:history="1">
            <w:r w:rsidR="00F56046" w:rsidRPr="005F2EDC">
              <w:rPr>
                <w:rStyle w:val="Hyperlink"/>
                <w:noProof/>
              </w:rPr>
              <w:t>4.1.6 Owner Dynamic in Ethical Leadership</w:t>
            </w:r>
            <w:r w:rsidR="00F56046">
              <w:rPr>
                <w:noProof/>
                <w:webHidden/>
              </w:rPr>
              <w:tab/>
            </w:r>
            <w:r w:rsidR="00F56046">
              <w:rPr>
                <w:noProof/>
                <w:webHidden/>
              </w:rPr>
              <w:fldChar w:fldCharType="begin"/>
            </w:r>
            <w:r w:rsidR="00F56046">
              <w:rPr>
                <w:noProof/>
                <w:webHidden/>
              </w:rPr>
              <w:instrText xml:space="preserve"> PAGEREF _Toc324231180 \h </w:instrText>
            </w:r>
            <w:r w:rsidR="00F56046">
              <w:rPr>
                <w:noProof/>
                <w:webHidden/>
              </w:rPr>
            </w:r>
            <w:r w:rsidR="00F56046">
              <w:rPr>
                <w:noProof/>
                <w:webHidden/>
              </w:rPr>
              <w:fldChar w:fldCharType="separate"/>
            </w:r>
            <w:r w:rsidR="00F56046">
              <w:rPr>
                <w:noProof/>
                <w:webHidden/>
              </w:rPr>
              <w:t>67</w:t>
            </w:r>
            <w:r w:rsidR="00F56046">
              <w:rPr>
                <w:noProof/>
                <w:webHidden/>
              </w:rPr>
              <w:fldChar w:fldCharType="end"/>
            </w:r>
          </w:hyperlink>
        </w:p>
        <w:p w14:paraId="6B3D3E04" w14:textId="77777777" w:rsidR="00F56046" w:rsidRDefault="0044382D">
          <w:pPr>
            <w:pStyle w:val="TOC3"/>
            <w:tabs>
              <w:tab w:val="right" w:leader="dot" w:pos="9016"/>
            </w:tabs>
            <w:rPr>
              <w:noProof/>
            </w:rPr>
          </w:pPr>
          <w:hyperlink w:anchor="_Toc324231181" w:history="1">
            <w:r w:rsidR="00F56046" w:rsidRPr="005F2EDC">
              <w:rPr>
                <w:rStyle w:val="Hyperlink"/>
                <w:noProof/>
              </w:rPr>
              <w:t>4.1.7 Stakeholder View of the Business</w:t>
            </w:r>
            <w:r w:rsidR="00F56046">
              <w:rPr>
                <w:noProof/>
                <w:webHidden/>
              </w:rPr>
              <w:tab/>
            </w:r>
            <w:r w:rsidR="00F56046">
              <w:rPr>
                <w:noProof/>
                <w:webHidden/>
              </w:rPr>
              <w:fldChar w:fldCharType="begin"/>
            </w:r>
            <w:r w:rsidR="00F56046">
              <w:rPr>
                <w:noProof/>
                <w:webHidden/>
              </w:rPr>
              <w:instrText xml:space="preserve"> PAGEREF _Toc324231181 \h </w:instrText>
            </w:r>
            <w:r w:rsidR="00F56046">
              <w:rPr>
                <w:noProof/>
                <w:webHidden/>
              </w:rPr>
            </w:r>
            <w:r w:rsidR="00F56046">
              <w:rPr>
                <w:noProof/>
                <w:webHidden/>
              </w:rPr>
              <w:fldChar w:fldCharType="separate"/>
            </w:r>
            <w:r w:rsidR="00F56046">
              <w:rPr>
                <w:noProof/>
                <w:webHidden/>
              </w:rPr>
              <w:t>68</w:t>
            </w:r>
            <w:r w:rsidR="00F56046">
              <w:rPr>
                <w:noProof/>
                <w:webHidden/>
              </w:rPr>
              <w:fldChar w:fldCharType="end"/>
            </w:r>
          </w:hyperlink>
        </w:p>
        <w:p w14:paraId="2781092E" w14:textId="77777777" w:rsidR="00F56046" w:rsidRDefault="0044382D">
          <w:pPr>
            <w:pStyle w:val="TOC3"/>
            <w:tabs>
              <w:tab w:val="right" w:leader="dot" w:pos="9016"/>
            </w:tabs>
            <w:rPr>
              <w:noProof/>
            </w:rPr>
          </w:pPr>
          <w:hyperlink w:anchor="_Toc324231182" w:history="1">
            <w:r w:rsidR="00F56046" w:rsidRPr="005F2EDC">
              <w:rPr>
                <w:rStyle w:val="Hyperlink"/>
                <w:noProof/>
              </w:rPr>
              <w:t>4.1.8 BPN CSR Examples</w:t>
            </w:r>
            <w:r w:rsidR="00F56046">
              <w:rPr>
                <w:noProof/>
                <w:webHidden/>
              </w:rPr>
              <w:tab/>
            </w:r>
            <w:r w:rsidR="00F56046">
              <w:rPr>
                <w:noProof/>
                <w:webHidden/>
              </w:rPr>
              <w:fldChar w:fldCharType="begin"/>
            </w:r>
            <w:r w:rsidR="00F56046">
              <w:rPr>
                <w:noProof/>
                <w:webHidden/>
              </w:rPr>
              <w:instrText xml:space="preserve"> PAGEREF _Toc324231182 \h </w:instrText>
            </w:r>
            <w:r w:rsidR="00F56046">
              <w:rPr>
                <w:noProof/>
                <w:webHidden/>
              </w:rPr>
            </w:r>
            <w:r w:rsidR="00F56046">
              <w:rPr>
                <w:noProof/>
                <w:webHidden/>
              </w:rPr>
              <w:fldChar w:fldCharType="separate"/>
            </w:r>
            <w:r w:rsidR="00F56046">
              <w:rPr>
                <w:noProof/>
                <w:webHidden/>
              </w:rPr>
              <w:t>69</w:t>
            </w:r>
            <w:r w:rsidR="00F56046">
              <w:rPr>
                <w:noProof/>
                <w:webHidden/>
              </w:rPr>
              <w:fldChar w:fldCharType="end"/>
            </w:r>
          </w:hyperlink>
        </w:p>
        <w:p w14:paraId="1C49E894" w14:textId="77777777" w:rsidR="00F56046" w:rsidRDefault="0044382D">
          <w:pPr>
            <w:pStyle w:val="TOC3"/>
            <w:tabs>
              <w:tab w:val="right" w:leader="dot" w:pos="9016"/>
            </w:tabs>
            <w:rPr>
              <w:noProof/>
            </w:rPr>
          </w:pPr>
          <w:hyperlink w:anchor="_Toc324231183" w:history="1">
            <w:r w:rsidR="00F56046" w:rsidRPr="005F2EDC">
              <w:rPr>
                <w:rStyle w:val="Hyperlink"/>
                <w:noProof/>
              </w:rPr>
              <w:t>4.1.9 Regulators and Regulations</w:t>
            </w:r>
            <w:r w:rsidR="00F56046">
              <w:rPr>
                <w:noProof/>
                <w:webHidden/>
              </w:rPr>
              <w:tab/>
            </w:r>
            <w:r w:rsidR="00F56046">
              <w:rPr>
                <w:noProof/>
                <w:webHidden/>
              </w:rPr>
              <w:fldChar w:fldCharType="begin"/>
            </w:r>
            <w:r w:rsidR="00F56046">
              <w:rPr>
                <w:noProof/>
                <w:webHidden/>
              </w:rPr>
              <w:instrText xml:space="preserve"> PAGEREF _Toc324231183 \h </w:instrText>
            </w:r>
            <w:r w:rsidR="00F56046">
              <w:rPr>
                <w:noProof/>
                <w:webHidden/>
              </w:rPr>
            </w:r>
            <w:r w:rsidR="00F56046">
              <w:rPr>
                <w:noProof/>
                <w:webHidden/>
              </w:rPr>
              <w:fldChar w:fldCharType="separate"/>
            </w:r>
            <w:r w:rsidR="00F56046">
              <w:rPr>
                <w:noProof/>
                <w:webHidden/>
              </w:rPr>
              <w:t>69</w:t>
            </w:r>
            <w:r w:rsidR="00F56046">
              <w:rPr>
                <w:noProof/>
                <w:webHidden/>
              </w:rPr>
              <w:fldChar w:fldCharType="end"/>
            </w:r>
          </w:hyperlink>
        </w:p>
        <w:p w14:paraId="5A6C3873" w14:textId="77777777" w:rsidR="00F56046" w:rsidRDefault="0044382D">
          <w:pPr>
            <w:pStyle w:val="TOC3"/>
            <w:tabs>
              <w:tab w:val="right" w:leader="dot" w:pos="9016"/>
            </w:tabs>
            <w:rPr>
              <w:noProof/>
            </w:rPr>
          </w:pPr>
          <w:hyperlink w:anchor="_Toc324231184" w:history="1">
            <w:r w:rsidR="00F56046" w:rsidRPr="005F2EDC">
              <w:rPr>
                <w:rStyle w:val="Hyperlink"/>
                <w:noProof/>
              </w:rPr>
              <w:t>4.1.10 Internal CSR/Ethics Documentations</w:t>
            </w:r>
            <w:r w:rsidR="00F56046">
              <w:rPr>
                <w:noProof/>
                <w:webHidden/>
              </w:rPr>
              <w:tab/>
            </w:r>
            <w:r w:rsidR="00F56046">
              <w:rPr>
                <w:noProof/>
                <w:webHidden/>
              </w:rPr>
              <w:fldChar w:fldCharType="begin"/>
            </w:r>
            <w:r w:rsidR="00F56046">
              <w:rPr>
                <w:noProof/>
                <w:webHidden/>
              </w:rPr>
              <w:instrText xml:space="preserve"> PAGEREF _Toc324231184 \h </w:instrText>
            </w:r>
            <w:r w:rsidR="00F56046">
              <w:rPr>
                <w:noProof/>
                <w:webHidden/>
              </w:rPr>
            </w:r>
            <w:r w:rsidR="00F56046">
              <w:rPr>
                <w:noProof/>
                <w:webHidden/>
              </w:rPr>
              <w:fldChar w:fldCharType="separate"/>
            </w:r>
            <w:r w:rsidR="00F56046">
              <w:rPr>
                <w:noProof/>
                <w:webHidden/>
              </w:rPr>
              <w:t>70</w:t>
            </w:r>
            <w:r w:rsidR="00F56046">
              <w:rPr>
                <w:noProof/>
                <w:webHidden/>
              </w:rPr>
              <w:fldChar w:fldCharType="end"/>
            </w:r>
          </w:hyperlink>
        </w:p>
        <w:p w14:paraId="04BE86F2" w14:textId="77777777" w:rsidR="00F56046" w:rsidRDefault="0044382D">
          <w:pPr>
            <w:pStyle w:val="TOC3"/>
            <w:tabs>
              <w:tab w:val="right" w:leader="dot" w:pos="9016"/>
            </w:tabs>
            <w:rPr>
              <w:noProof/>
            </w:rPr>
          </w:pPr>
          <w:hyperlink w:anchor="_Toc324231185" w:history="1">
            <w:r w:rsidR="00F56046" w:rsidRPr="005F2EDC">
              <w:rPr>
                <w:rStyle w:val="Hyperlink"/>
                <w:noProof/>
              </w:rPr>
              <w:t>4.1.11 Owner Ethical Legacy</w:t>
            </w:r>
            <w:r w:rsidR="00F56046">
              <w:rPr>
                <w:noProof/>
                <w:webHidden/>
              </w:rPr>
              <w:tab/>
            </w:r>
            <w:r w:rsidR="00F56046">
              <w:rPr>
                <w:noProof/>
                <w:webHidden/>
              </w:rPr>
              <w:fldChar w:fldCharType="begin"/>
            </w:r>
            <w:r w:rsidR="00F56046">
              <w:rPr>
                <w:noProof/>
                <w:webHidden/>
              </w:rPr>
              <w:instrText xml:space="preserve"> PAGEREF _Toc324231185 \h </w:instrText>
            </w:r>
            <w:r w:rsidR="00F56046">
              <w:rPr>
                <w:noProof/>
                <w:webHidden/>
              </w:rPr>
            </w:r>
            <w:r w:rsidR="00F56046">
              <w:rPr>
                <w:noProof/>
                <w:webHidden/>
              </w:rPr>
              <w:fldChar w:fldCharType="separate"/>
            </w:r>
            <w:r w:rsidR="00F56046">
              <w:rPr>
                <w:noProof/>
                <w:webHidden/>
              </w:rPr>
              <w:t>71</w:t>
            </w:r>
            <w:r w:rsidR="00F56046">
              <w:rPr>
                <w:noProof/>
                <w:webHidden/>
              </w:rPr>
              <w:fldChar w:fldCharType="end"/>
            </w:r>
          </w:hyperlink>
        </w:p>
        <w:p w14:paraId="1C4BAC5C" w14:textId="77777777" w:rsidR="00F56046" w:rsidRDefault="0044382D">
          <w:pPr>
            <w:pStyle w:val="TOC2"/>
            <w:tabs>
              <w:tab w:val="right" w:leader="dot" w:pos="9016"/>
            </w:tabs>
            <w:rPr>
              <w:noProof/>
            </w:rPr>
          </w:pPr>
          <w:hyperlink w:anchor="_Toc324231186" w:history="1">
            <w:r w:rsidR="00F56046" w:rsidRPr="005F2EDC">
              <w:rPr>
                <w:rStyle w:val="Hyperlink"/>
                <w:noProof/>
              </w:rPr>
              <w:t>4.2 Researcher’s Observations – Vignettes (Kitson &amp; Campbell, 1998)</w:t>
            </w:r>
            <w:r w:rsidR="00F56046">
              <w:rPr>
                <w:noProof/>
                <w:webHidden/>
              </w:rPr>
              <w:tab/>
            </w:r>
            <w:r w:rsidR="00F56046">
              <w:rPr>
                <w:noProof/>
                <w:webHidden/>
              </w:rPr>
              <w:fldChar w:fldCharType="begin"/>
            </w:r>
            <w:r w:rsidR="00F56046">
              <w:rPr>
                <w:noProof/>
                <w:webHidden/>
              </w:rPr>
              <w:instrText xml:space="preserve"> PAGEREF _Toc324231186 \h </w:instrText>
            </w:r>
            <w:r w:rsidR="00F56046">
              <w:rPr>
                <w:noProof/>
                <w:webHidden/>
              </w:rPr>
            </w:r>
            <w:r w:rsidR="00F56046">
              <w:rPr>
                <w:noProof/>
                <w:webHidden/>
              </w:rPr>
              <w:fldChar w:fldCharType="separate"/>
            </w:r>
            <w:r w:rsidR="00F56046">
              <w:rPr>
                <w:noProof/>
                <w:webHidden/>
              </w:rPr>
              <w:t>71</w:t>
            </w:r>
            <w:r w:rsidR="00F56046">
              <w:rPr>
                <w:noProof/>
                <w:webHidden/>
              </w:rPr>
              <w:fldChar w:fldCharType="end"/>
            </w:r>
          </w:hyperlink>
        </w:p>
        <w:p w14:paraId="1E2012FA" w14:textId="77777777" w:rsidR="00F56046" w:rsidRDefault="0044382D">
          <w:pPr>
            <w:pStyle w:val="TOC3"/>
            <w:tabs>
              <w:tab w:val="right" w:leader="dot" w:pos="9016"/>
            </w:tabs>
            <w:rPr>
              <w:noProof/>
            </w:rPr>
          </w:pPr>
          <w:hyperlink w:anchor="_Toc324231187" w:history="1">
            <w:r w:rsidR="00F56046" w:rsidRPr="005F2EDC">
              <w:rPr>
                <w:rStyle w:val="Hyperlink"/>
                <w:noProof/>
              </w:rPr>
              <w:t>4.2.1 Ethically Recruitment &amp; Welfare</w:t>
            </w:r>
            <w:r w:rsidR="00F56046">
              <w:rPr>
                <w:noProof/>
                <w:webHidden/>
              </w:rPr>
              <w:tab/>
            </w:r>
            <w:r w:rsidR="00F56046">
              <w:rPr>
                <w:noProof/>
                <w:webHidden/>
              </w:rPr>
              <w:fldChar w:fldCharType="begin"/>
            </w:r>
            <w:r w:rsidR="00F56046">
              <w:rPr>
                <w:noProof/>
                <w:webHidden/>
              </w:rPr>
              <w:instrText xml:space="preserve"> PAGEREF _Toc324231187 \h </w:instrText>
            </w:r>
            <w:r w:rsidR="00F56046">
              <w:rPr>
                <w:noProof/>
                <w:webHidden/>
              </w:rPr>
            </w:r>
            <w:r w:rsidR="00F56046">
              <w:rPr>
                <w:noProof/>
                <w:webHidden/>
              </w:rPr>
              <w:fldChar w:fldCharType="separate"/>
            </w:r>
            <w:r w:rsidR="00F56046">
              <w:rPr>
                <w:noProof/>
                <w:webHidden/>
              </w:rPr>
              <w:t>71</w:t>
            </w:r>
            <w:r w:rsidR="00F56046">
              <w:rPr>
                <w:noProof/>
                <w:webHidden/>
              </w:rPr>
              <w:fldChar w:fldCharType="end"/>
            </w:r>
          </w:hyperlink>
        </w:p>
        <w:p w14:paraId="4F84B438" w14:textId="77777777" w:rsidR="00F56046" w:rsidRDefault="0044382D">
          <w:pPr>
            <w:pStyle w:val="TOC3"/>
            <w:tabs>
              <w:tab w:val="right" w:leader="dot" w:pos="9016"/>
            </w:tabs>
            <w:rPr>
              <w:noProof/>
            </w:rPr>
          </w:pPr>
          <w:hyperlink w:anchor="_Toc324231188" w:history="1">
            <w:r w:rsidR="00F56046" w:rsidRPr="005F2EDC">
              <w:rPr>
                <w:rStyle w:val="Hyperlink"/>
                <w:noProof/>
              </w:rPr>
              <w:t>4.2.2 Environment &amp; Sustainability</w:t>
            </w:r>
            <w:r w:rsidR="00F56046">
              <w:rPr>
                <w:noProof/>
                <w:webHidden/>
              </w:rPr>
              <w:tab/>
            </w:r>
            <w:r w:rsidR="00F56046">
              <w:rPr>
                <w:noProof/>
                <w:webHidden/>
              </w:rPr>
              <w:fldChar w:fldCharType="begin"/>
            </w:r>
            <w:r w:rsidR="00F56046">
              <w:rPr>
                <w:noProof/>
                <w:webHidden/>
              </w:rPr>
              <w:instrText xml:space="preserve"> PAGEREF _Toc324231188 \h </w:instrText>
            </w:r>
            <w:r w:rsidR="00F56046">
              <w:rPr>
                <w:noProof/>
                <w:webHidden/>
              </w:rPr>
            </w:r>
            <w:r w:rsidR="00F56046">
              <w:rPr>
                <w:noProof/>
                <w:webHidden/>
              </w:rPr>
              <w:fldChar w:fldCharType="separate"/>
            </w:r>
            <w:r w:rsidR="00F56046">
              <w:rPr>
                <w:noProof/>
                <w:webHidden/>
              </w:rPr>
              <w:t>72</w:t>
            </w:r>
            <w:r w:rsidR="00F56046">
              <w:rPr>
                <w:noProof/>
                <w:webHidden/>
              </w:rPr>
              <w:fldChar w:fldCharType="end"/>
            </w:r>
          </w:hyperlink>
        </w:p>
        <w:p w14:paraId="3102B969" w14:textId="77777777" w:rsidR="00F56046" w:rsidRDefault="0044382D">
          <w:pPr>
            <w:pStyle w:val="TOC3"/>
            <w:tabs>
              <w:tab w:val="right" w:leader="dot" w:pos="9016"/>
            </w:tabs>
            <w:rPr>
              <w:noProof/>
            </w:rPr>
          </w:pPr>
          <w:hyperlink w:anchor="_Toc324231189" w:history="1">
            <w:r w:rsidR="00F56046" w:rsidRPr="005F2EDC">
              <w:rPr>
                <w:rStyle w:val="Hyperlink"/>
                <w:noProof/>
              </w:rPr>
              <w:t>4.2.3 Employees Welfare</w:t>
            </w:r>
            <w:r w:rsidR="00F56046">
              <w:rPr>
                <w:noProof/>
                <w:webHidden/>
              </w:rPr>
              <w:tab/>
            </w:r>
            <w:r w:rsidR="00F56046">
              <w:rPr>
                <w:noProof/>
                <w:webHidden/>
              </w:rPr>
              <w:fldChar w:fldCharType="begin"/>
            </w:r>
            <w:r w:rsidR="00F56046">
              <w:rPr>
                <w:noProof/>
                <w:webHidden/>
              </w:rPr>
              <w:instrText xml:space="preserve"> PAGEREF _Toc324231189 \h </w:instrText>
            </w:r>
            <w:r w:rsidR="00F56046">
              <w:rPr>
                <w:noProof/>
                <w:webHidden/>
              </w:rPr>
            </w:r>
            <w:r w:rsidR="00F56046">
              <w:rPr>
                <w:noProof/>
                <w:webHidden/>
              </w:rPr>
              <w:fldChar w:fldCharType="separate"/>
            </w:r>
            <w:r w:rsidR="00F56046">
              <w:rPr>
                <w:noProof/>
                <w:webHidden/>
              </w:rPr>
              <w:t>72</w:t>
            </w:r>
            <w:r w:rsidR="00F56046">
              <w:rPr>
                <w:noProof/>
                <w:webHidden/>
              </w:rPr>
              <w:fldChar w:fldCharType="end"/>
            </w:r>
          </w:hyperlink>
        </w:p>
        <w:p w14:paraId="508FCEA8" w14:textId="77777777" w:rsidR="00F56046" w:rsidRDefault="0044382D">
          <w:pPr>
            <w:pStyle w:val="TOC3"/>
            <w:tabs>
              <w:tab w:val="right" w:leader="dot" w:pos="9016"/>
            </w:tabs>
            <w:rPr>
              <w:noProof/>
            </w:rPr>
          </w:pPr>
          <w:hyperlink w:anchor="_Toc324231190" w:history="1">
            <w:r w:rsidR="00F56046" w:rsidRPr="005F2EDC">
              <w:rPr>
                <w:rStyle w:val="Hyperlink"/>
                <w:noProof/>
              </w:rPr>
              <w:t>4.2.4 Ethical Views &amp; CSR Documentations</w:t>
            </w:r>
            <w:r w:rsidR="00F56046">
              <w:rPr>
                <w:noProof/>
                <w:webHidden/>
              </w:rPr>
              <w:tab/>
            </w:r>
            <w:r w:rsidR="00F56046">
              <w:rPr>
                <w:noProof/>
                <w:webHidden/>
              </w:rPr>
              <w:fldChar w:fldCharType="begin"/>
            </w:r>
            <w:r w:rsidR="00F56046">
              <w:rPr>
                <w:noProof/>
                <w:webHidden/>
              </w:rPr>
              <w:instrText xml:space="preserve"> PAGEREF _Toc324231190 \h </w:instrText>
            </w:r>
            <w:r w:rsidR="00F56046">
              <w:rPr>
                <w:noProof/>
                <w:webHidden/>
              </w:rPr>
            </w:r>
            <w:r w:rsidR="00F56046">
              <w:rPr>
                <w:noProof/>
                <w:webHidden/>
              </w:rPr>
              <w:fldChar w:fldCharType="separate"/>
            </w:r>
            <w:r w:rsidR="00F56046">
              <w:rPr>
                <w:noProof/>
                <w:webHidden/>
              </w:rPr>
              <w:t>73</w:t>
            </w:r>
            <w:r w:rsidR="00F56046">
              <w:rPr>
                <w:noProof/>
                <w:webHidden/>
              </w:rPr>
              <w:fldChar w:fldCharType="end"/>
            </w:r>
          </w:hyperlink>
        </w:p>
        <w:p w14:paraId="37F7D0E2" w14:textId="77777777" w:rsidR="00F56046" w:rsidRDefault="0044382D">
          <w:pPr>
            <w:pStyle w:val="TOC3"/>
            <w:tabs>
              <w:tab w:val="right" w:leader="dot" w:pos="9016"/>
            </w:tabs>
            <w:rPr>
              <w:noProof/>
            </w:rPr>
          </w:pPr>
          <w:hyperlink w:anchor="_Toc324231191" w:history="1">
            <w:r w:rsidR="00F56046" w:rsidRPr="005F2EDC">
              <w:rPr>
                <w:rStyle w:val="Hyperlink"/>
                <w:noProof/>
              </w:rPr>
              <w:t>4.2.5 Sponsorships/Charities &amp; Helpline</w:t>
            </w:r>
            <w:r w:rsidR="00F56046">
              <w:rPr>
                <w:noProof/>
                <w:webHidden/>
              </w:rPr>
              <w:tab/>
            </w:r>
            <w:r w:rsidR="00F56046">
              <w:rPr>
                <w:noProof/>
                <w:webHidden/>
              </w:rPr>
              <w:fldChar w:fldCharType="begin"/>
            </w:r>
            <w:r w:rsidR="00F56046">
              <w:rPr>
                <w:noProof/>
                <w:webHidden/>
              </w:rPr>
              <w:instrText xml:space="preserve"> PAGEREF _Toc324231191 \h </w:instrText>
            </w:r>
            <w:r w:rsidR="00F56046">
              <w:rPr>
                <w:noProof/>
                <w:webHidden/>
              </w:rPr>
            </w:r>
            <w:r w:rsidR="00F56046">
              <w:rPr>
                <w:noProof/>
                <w:webHidden/>
              </w:rPr>
              <w:fldChar w:fldCharType="separate"/>
            </w:r>
            <w:r w:rsidR="00F56046">
              <w:rPr>
                <w:noProof/>
                <w:webHidden/>
              </w:rPr>
              <w:t>74</w:t>
            </w:r>
            <w:r w:rsidR="00F56046">
              <w:rPr>
                <w:noProof/>
                <w:webHidden/>
              </w:rPr>
              <w:fldChar w:fldCharType="end"/>
            </w:r>
          </w:hyperlink>
        </w:p>
        <w:p w14:paraId="39153D60" w14:textId="77777777" w:rsidR="00F56046" w:rsidRDefault="0044382D">
          <w:pPr>
            <w:pStyle w:val="TOC2"/>
            <w:tabs>
              <w:tab w:val="right" w:leader="dot" w:pos="9016"/>
            </w:tabs>
            <w:rPr>
              <w:noProof/>
            </w:rPr>
          </w:pPr>
          <w:hyperlink w:anchor="_Toc324231192" w:history="1">
            <w:r w:rsidR="00F56046" w:rsidRPr="005F2EDC">
              <w:rPr>
                <w:rStyle w:val="Hyperlink"/>
                <w:noProof/>
              </w:rPr>
              <w:t>4.3 Documentary Analysis</w:t>
            </w:r>
            <w:r w:rsidR="00F56046">
              <w:rPr>
                <w:noProof/>
                <w:webHidden/>
              </w:rPr>
              <w:tab/>
            </w:r>
            <w:r w:rsidR="00F56046">
              <w:rPr>
                <w:noProof/>
                <w:webHidden/>
              </w:rPr>
              <w:fldChar w:fldCharType="begin"/>
            </w:r>
            <w:r w:rsidR="00F56046">
              <w:rPr>
                <w:noProof/>
                <w:webHidden/>
              </w:rPr>
              <w:instrText xml:space="preserve"> PAGEREF _Toc324231192 \h </w:instrText>
            </w:r>
            <w:r w:rsidR="00F56046">
              <w:rPr>
                <w:noProof/>
                <w:webHidden/>
              </w:rPr>
            </w:r>
            <w:r w:rsidR="00F56046">
              <w:rPr>
                <w:noProof/>
                <w:webHidden/>
              </w:rPr>
              <w:fldChar w:fldCharType="separate"/>
            </w:r>
            <w:r w:rsidR="00F56046">
              <w:rPr>
                <w:noProof/>
                <w:webHidden/>
              </w:rPr>
              <w:t>75</w:t>
            </w:r>
            <w:r w:rsidR="00F56046">
              <w:rPr>
                <w:noProof/>
                <w:webHidden/>
              </w:rPr>
              <w:fldChar w:fldCharType="end"/>
            </w:r>
          </w:hyperlink>
        </w:p>
        <w:p w14:paraId="7EE06C74" w14:textId="77777777" w:rsidR="00F56046" w:rsidRDefault="0044382D">
          <w:pPr>
            <w:pStyle w:val="TOC3"/>
            <w:tabs>
              <w:tab w:val="right" w:leader="dot" w:pos="9016"/>
            </w:tabs>
            <w:rPr>
              <w:noProof/>
            </w:rPr>
          </w:pPr>
          <w:hyperlink w:anchor="_Toc324231193" w:history="1">
            <w:r w:rsidR="00F56046" w:rsidRPr="005F2EDC">
              <w:rPr>
                <w:rStyle w:val="Hyperlink"/>
                <w:noProof/>
              </w:rPr>
              <w:t>4.3.1 Values/Mission Statements</w:t>
            </w:r>
            <w:r w:rsidR="00F56046">
              <w:rPr>
                <w:noProof/>
                <w:webHidden/>
              </w:rPr>
              <w:tab/>
            </w:r>
            <w:r w:rsidR="00F56046">
              <w:rPr>
                <w:noProof/>
                <w:webHidden/>
              </w:rPr>
              <w:fldChar w:fldCharType="begin"/>
            </w:r>
            <w:r w:rsidR="00F56046">
              <w:rPr>
                <w:noProof/>
                <w:webHidden/>
              </w:rPr>
              <w:instrText xml:space="preserve"> PAGEREF _Toc324231193 \h </w:instrText>
            </w:r>
            <w:r w:rsidR="00F56046">
              <w:rPr>
                <w:noProof/>
                <w:webHidden/>
              </w:rPr>
            </w:r>
            <w:r w:rsidR="00F56046">
              <w:rPr>
                <w:noProof/>
                <w:webHidden/>
              </w:rPr>
              <w:fldChar w:fldCharType="separate"/>
            </w:r>
            <w:r w:rsidR="00F56046">
              <w:rPr>
                <w:noProof/>
                <w:webHidden/>
              </w:rPr>
              <w:t>75</w:t>
            </w:r>
            <w:r w:rsidR="00F56046">
              <w:rPr>
                <w:noProof/>
                <w:webHidden/>
              </w:rPr>
              <w:fldChar w:fldCharType="end"/>
            </w:r>
          </w:hyperlink>
        </w:p>
        <w:p w14:paraId="02ADA384" w14:textId="77777777" w:rsidR="00F56046" w:rsidRDefault="0044382D">
          <w:pPr>
            <w:pStyle w:val="TOC3"/>
            <w:tabs>
              <w:tab w:val="right" w:leader="dot" w:pos="9016"/>
            </w:tabs>
            <w:rPr>
              <w:noProof/>
            </w:rPr>
          </w:pPr>
          <w:hyperlink w:anchor="_Toc324231194" w:history="1">
            <w:r w:rsidR="00F56046" w:rsidRPr="005F2EDC">
              <w:rPr>
                <w:rStyle w:val="Hyperlink"/>
                <w:noProof/>
              </w:rPr>
              <w:t>4.3.2 Codes of Conduct</w:t>
            </w:r>
            <w:r w:rsidR="00F56046">
              <w:rPr>
                <w:noProof/>
                <w:webHidden/>
              </w:rPr>
              <w:tab/>
            </w:r>
            <w:r w:rsidR="00F56046">
              <w:rPr>
                <w:noProof/>
                <w:webHidden/>
              </w:rPr>
              <w:fldChar w:fldCharType="begin"/>
            </w:r>
            <w:r w:rsidR="00F56046">
              <w:rPr>
                <w:noProof/>
                <w:webHidden/>
              </w:rPr>
              <w:instrText xml:space="preserve"> PAGEREF _Toc324231194 \h </w:instrText>
            </w:r>
            <w:r w:rsidR="00F56046">
              <w:rPr>
                <w:noProof/>
                <w:webHidden/>
              </w:rPr>
            </w:r>
            <w:r w:rsidR="00F56046">
              <w:rPr>
                <w:noProof/>
                <w:webHidden/>
              </w:rPr>
              <w:fldChar w:fldCharType="separate"/>
            </w:r>
            <w:r w:rsidR="00F56046">
              <w:rPr>
                <w:noProof/>
                <w:webHidden/>
              </w:rPr>
              <w:t>75</w:t>
            </w:r>
            <w:r w:rsidR="00F56046">
              <w:rPr>
                <w:noProof/>
                <w:webHidden/>
              </w:rPr>
              <w:fldChar w:fldCharType="end"/>
            </w:r>
          </w:hyperlink>
        </w:p>
        <w:p w14:paraId="5A66BEB7" w14:textId="77777777" w:rsidR="00F56046" w:rsidRDefault="0044382D">
          <w:pPr>
            <w:pStyle w:val="TOC3"/>
            <w:tabs>
              <w:tab w:val="right" w:leader="dot" w:pos="9016"/>
            </w:tabs>
            <w:rPr>
              <w:noProof/>
            </w:rPr>
          </w:pPr>
          <w:hyperlink w:anchor="_Toc324231195" w:history="1">
            <w:r w:rsidR="00F56046" w:rsidRPr="005F2EDC">
              <w:rPr>
                <w:rStyle w:val="Hyperlink"/>
                <w:noProof/>
              </w:rPr>
              <w:t>4.3.3 Feedback Gathering &amp; Analysis</w:t>
            </w:r>
            <w:r w:rsidR="00F56046">
              <w:rPr>
                <w:noProof/>
                <w:webHidden/>
              </w:rPr>
              <w:tab/>
            </w:r>
            <w:r w:rsidR="00F56046">
              <w:rPr>
                <w:noProof/>
                <w:webHidden/>
              </w:rPr>
              <w:fldChar w:fldCharType="begin"/>
            </w:r>
            <w:r w:rsidR="00F56046">
              <w:rPr>
                <w:noProof/>
                <w:webHidden/>
              </w:rPr>
              <w:instrText xml:space="preserve"> PAGEREF _Toc324231195 \h </w:instrText>
            </w:r>
            <w:r w:rsidR="00F56046">
              <w:rPr>
                <w:noProof/>
                <w:webHidden/>
              </w:rPr>
            </w:r>
            <w:r w:rsidR="00F56046">
              <w:rPr>
                <w:noProof/>
                <w:webHidden/>
              </w:rPr>
              <w:fldChar w:fldCharType="separate"/>
            </w:r>
            <w:r w:rsidR="00F56046">
              <w:rPr>
                <w:noProof/>
                <w:webHidden/>
              </w:rPr>
              <w:t>77</w:t>
            </w:r>
            <w:r w:rsidR="00F56046">
              <w:rPr>
                <w:noProof/>
                <w:webHidden/>
              </w:rPr>
              <w:fldChar w:fldCharType="end"/>
            </w:r>
          </w:hyperlink>
        </w:p>
        <w:p w14:paraId="32AF626D" w14:textId="77777777" w:rsidR="00F56046" w:rsidRDefault="0044382D">
          <w:pPr>
            <w:pStyle w:val="TOC3"/>
            <w:tabs>
              <w:tab w:val="right" w:leader="dot" w:pos="9016"/>
            </w:tabs>
            <w:rPr>
              <w:noProof/>
            </w:rPr>
          </w:pPr>
          <w:hyperlink w:anchor="_Toc324231196" w:history="1">
            <w:r w:rsidR="00F56046" w:rsidRPr="005F2EDC">
              <w:rPr>
                <w:rStyle w:val="Hyperlink"/>
                <w:noProof/>
              </w:rPr>
              <w:t>4.3.4 Summary</w:t>
            </w:r>
            <w:r w:rsidR="00F56046">
              <w:rPr>
                <w:noProof/>
                <w:webHidden/>
              </w:rPr>
              <w:tab/>
            </w:r>
            <w:r w:rsidR="00F56046">
              <w:rPr>
                <w:noProof/>
                <w:webHidden/>
              </w:rPr>
              <w:fldChar w:fldCharType="begin"/>
            </w:r>
            <w:r w:rsidR="00F56046">
              <w:rPr>
                <w:noProof/>
                <w:webHidden/>
              </w:rPr>
              <w:instrText xml:space="preserve"> PAGEREF _Toc324231196 \h </w:instrText>
            </w:r>
            <w:r w:rsidR="00F56046">
              <w:rPr>
                <w:noProof/>
                <w:webHidden/>
              </w:rPr>
            </w:r>
            <w:r w:rsidR="00F56046">
              <w:rPr>
                <w:noProof/>
                <w:webHidden/>
              </w:rPr>
              <w:fldChar w:fldCharType="separate"/>
            </w:r>
            <w:r w:rsidR="00F56046">
              <w:rPr>
                <w:noProof/>
                <w:webHidden/>
              </w:rPr>
              <w:t>77</w:t>
            </w:r>
            <w:r w:rsidR="00F56046">
              <w:rPr>
                <w:noProof/>
                <w:webHidden/>
              </w:rPr>
              <w:fldChar w:fldCharType="end"/>
            </w:r>
          </w:hyperlink>
        </w:p>
        <w:p w14:paraId="0D5FC851" w14:textId="77777777" w:rsidR="00F56046" w:rsidRDefault="0044382D">
          <w:pPr>
            <w:pStyle w:val="TOC1"/>
            <w:tabs>
              <w:tab w:val="right" w:leader="dot" w:pos="9016"/>
            </w:tabs>
            <w:rPr>
              <w:noProof/>
            </w:rPr>
          </w:pPr>
          <w:hyperlink w:anchor="_Toc324231197" w:history="1">
            <w:r w:rsidR="00F56046" w:rsidRPr="005F2EDC">
              <w:rPr>
                <w:rStyle w:val="Hyperlink"/>
                <w:noProof/>
              </w:rPr>
              <w:t>5.0 Conclusions</w:t>
            </w:r>
            <w:r w:rsidR="00F56046">
              <w:rPr>
                <w:noProof/>
                <w:webHidden/>
              </w:rPr>
              <w:tab/>
            </w:r>
            <w:r w:rsidR="00F56046">
              <w:rPr>
                <w:noProof/>
                <w:webHidden/>
              </w:rPr>
              <w:fldChar w:fldCharType="begin"/>
            </w:r>
            <w:r w:rsidR="00F56046">
              <w:rPr>
                <w:noProof/>
                <w:webHidden/>
              </w:rPr>
              <w:instrText xml:space="preserve"> PAGEREF _Toc324231197 \h </w:instrText>
            </w:r>
            <w:r w:rsidR="00F56046">
              <w:rPr>
                <w:noProof/>
                <w:webHidden/>
              </w:rPr>
            </w:r>
            <w:r w:rsidR="00F56046">
              <w:rPr>
                <w:noProof/>
                <w:webHidden/>
              </w:rPr>
              <w:fldChar w:fldCharType="separate"/>
            </w:r>
            <w:r w:rsidR="00F56046">
              <w:rPr>
                <w:noProof/>
                <w:webHidden/>
              </w:rPr>
              <w:t>79</w:t>
            </w:r>
            <w:r w:rsidR="00F56046">
              <w:rPr>
                <w:noProof/>
                <w:webHidden/>
              </w:rPr>
              <w:fldChar w:fldCharType="end"/>
            </w:r>
          </w:hyperlink>
        </w:p>
        <w:p w14:paraId="2E94814D" w14:textId="77777777" w:rsidR="00F56046" w:rsidRDefault="0044382D">
          <w:pPr>
            <w:pStyle w:val="TOC2"/>
            <w:tabs>
              <w:tab w:val="right" w:leader="dot" w:pos="9016"/>
            </w:tabs>
            <w:rPr>
              <w:noProof/>
            </w:rPr>
          </w:pPr>
          <w:hyperlink w:anchor="_Toc324231198" w:history="1">
            <w:r w:rsidR="00F56046" w:rsidRPr="005F2EDC">
              <w:rPr>
                <w:rStyle w:val="Hyperlink"/>
                <w:noProof/>
              </w:rPr>
              <w:t>5.1 Limitations</w:t>
            </w:r>
            <w:r w:rsidR="00F56046">
              <w:rPr>
                <w:noProof/>
                <w:webHidden/>
              </w:rPr>
              <w:tab/>
            </w:r>
            <w:r w:rsidR="00F56046">
              <w:rPr>
                <w:noProof/>
                <w:webHidden/>
              </w:rPr>
              <w:fldChar w:fldCharType="begin"/>
            </w:r>
            <w:r w:rsidR="00F56046">
              <w:rPr>
                <w:noProof/>
                <w:webHidden/>
              </w:rPr>
              <w:instrText xml:space="preserve"> PAGEREF _Toc324231198 \h </w:instrText>
            </w:r>
            <w:r w:rsidR="00F56046">
              <w:rPr>
                <w:noProof/>
                <w:webHidden/>
              </w:rPr>
            </w:r>
            <w:r w:rsidR="00F56046">
              <w:rPr>
                <w:noProof/>
                <w:webHidden/>
              </w:rPr>
              <w:fldChar w:fldCharType="separate"/>
            </w:r>
            <w:r w:rsidR="00F56046">
              <w:rPr>
                <w:noProof/>
                <w:webHidden/>
              </w:rPr>
              <w:t>79</w:t>
            </w:r>
            <w:r w:rsidR="00F56046">
              <w:rPr>
                <w:noProof/>
                <w:webHidden/>
              </w:rPr>
              <w:fldChar w:fldCharType="end"/>
            </w:r>
          </w:hyperlink>
        </w:p>
        <w:p w14:paraId="12313174" w14:textId="77777777" w:rsidR="00F56046" w:rsidRDefault="0044382D">
          <w:pPr>
            <w:pStyle w:val="TOC2"/>
            <w:tabs>
              <w:tab w:val="right" w:leader="dot" w:pos="9016"/>
            </w:tabs>
            <w:rPr>
              <w:noProof/>
            </w:rPr>
          </w:pPr>
          <w:hyperlink w:anchor="_Toc324231199" w:history="1">
            <w:r w:rsidR="00F56046" w:rsidRPr="005F2EDC">
              <w:rPr>
                <w:rStyle w:val="Hyperlink"/>
                <w:noProof/>
              </w:rPr>
              <w:t>5.2 Achievement of Objectives:</w:t>
            </w:r>
            <w:r w:rsidR="00F56046">
              <w:rPr>
                <w:noProof/>
                <w:webHidden/>
              </w:rPr>
              <w:tab/>
            </w:r>
            <w:r w:rsidR="00F56046">
              <w:rPr>
                <w:noProof/>
                <w:webHidden/>
              </w:rPr>
              <w:fldChar w:fldCharType="begin"/>
            </w:r>
            <w:r w:rsidR="00F56046">
              <w:rPr>
                <w:noProof/>
                <w:webHidden/>
              </w:rPr>
              <w:instrText xml:space="preserve"> PAGEREF _Toc324231199 \h </w:instrText>
            </w:r>
            <w:r w:rsidR="00F56046">
              <w:rPr>
                <w:noProof/>
                <w:webHidden/>
              </w:rPr>
            </w:r>
            <w:r w:rsidR="00F56046">
              <w:rPr>
                <w:noProof/>
                <w:webHidden/>
              </w:rPr>
              <w:fldChar w:fldCharType="separate"/>
            </w:r>
            <w:r w:rsidR="00F56046">
              <w:rPr>
                <w:noProof/>
                <w:webHidden/>
              </w:rPr>
              <w:t>81</w:t>
            </w:r>
            <w:r w:rsidR="00F56046">
              <w:rPr>
                <w:noProof/>
                <w:webHidden/>
              </w:rPr>
              <w:fldChar w:fldCharType="end"/>
            </w:r>
          </w:hyperlink>
        </w:p>
        <w:p w14:paraId="0442F7C0" w14:textId="77777777" w:rsidR="00F56046" w:rsidRDefault="0044382D">
          <w:pPr>
            <w:pStyle w:val="TOC3"/>
            <w:tabs>
              <w:tab w:val="right" w:leader="dot" w:pos="9016"/>
            </w:tabs>
            <w:rPr>
              <w:noProof/>
            </w:rPr>
          </w:pPr>
          <w:hyperlink w:anchor="_Toc324231200" w:history="1">
            <w:r w:rsidR="00F56046" w:rsidRPr="005F2EDC">
              <w:rPr>
                <w:rStyle w:val="Hyperlink"/>
                <w:noProof/>
              </w:rPr>
              <w:t>5.2.1 Philosophy and Philosophers:</w:t>
            </w:r>
            <w:r w:rsidR="00F56046">
              <w:rPr>
                <w:noProof/>
                <w:webHidden/>
              </w:rPr>
              <w:tab/>
            </w:r>
            <w:r w:rsidR="00F56046">
              <w:rPr>
                <w:noProof/>
                <w:webHidden/>
              </w:rPr>
              <w:fldChar w:fldCharType="begin"/>
            </w:r>
            <w:r w:rsidR="00F56046">
              <w:rPr>
                <w:noProof/>
                <w:webHidden/>
              </w:rPr>
              <w:instrText xml:space="preserve"> PAGEREF _Toc324231200 \h </w:instrText>
            </w:r>
            <w:r w:rsidR="00F56046">
              <w:rPr>
                <w:noProof/>
                <w:webHidden/>
              </w:rPr>
            </w:r>
            <w:r w:rsidR="00F56046">
              <w:rPr>
                <w:noProof/>
                <w:webHidden/>
              </w:rPr>
              <w:fldChar w:fldCharType="separate"/>
            </w:r>
            <w:r w:rsidR="00F56046">
              <w:rPr>
                <w:noProof/>
                <w:webHidden/>
              </w:rPr>
              <w:t>81</w:t>
            </w:r>
            <w:r w:rsidR="00F56046">
              <w:rPr>
                <w:noProof/>
                <w:webHidden/>
              </w:rPr>
              <w:fldChar w:fldCharType="end"/>
            </w:r>
          </w:hyperlink>
        </w:p>
        <w:p w14:paraId="1827349A" w14:textId="77777777" w:rsidR="00F56046" w:rsidRDefault="0044382D">
          <w:pPr>
            <w:pStyle w:val="TOC3"/>
            <w:tabs>
              <w:tab w:val="right" w:leader="dot" w:pos="9016"/>
            </w:tabs>
            <w:rPr>
              <w:noProof/>
            </w:rPr>
          </w:pPr>
          <w:hyperlink w:anchor="_Toc324231201" w:history="1">
            <w:r w:rsidR="00F56046" w:rsidRPr="005F2EDC">
              <w:rPr>
                <w:rStyle w:val="Hyperlink"/>
                <w:noProof/>
              </w:rPr>
              <w:t>5.2.2 Business Ethics and Corporate Social Responsibility (CSR):</w:t>
            </w:r>
            <w:r w:rsidR="00F56046">
              <w:rPr>
                <w:noProof/>
                <w:webHidden/>
              </w:rPr>
              <w:tab/>
            </w:r>
            <w:r w:rsidR="00F56046">
              <w:rPr>
                <w:noProof/>
                <w:webHidden/>
              </w:rPr>
              <w:fldChar w:fldCharType="begin"/>
            </w:r>
            <w:r w:rsidR="00F56046">
              <w:rPr>
                <w:noProof/>
                <w:webHidden/>
              </w:rPr>
              <w:instrText xml:space="preserve"> PAGEREF _Toc324231201 \h </w:instrText>
            </w:r>
            <w:r w:rsidR="00F56046">
              <w:rPr>
                <w:noProof/>
                <w:webHidden/>
              </w:rPr>
            </w:r>
            <w:r w:rsidR="00F56046">
              <w:rPr>
                <w:noProof/>
                <w:webHidden/>
              </w:rPr>
              <w:fldChar w:fldCharType="separate"/>
            </w:r>
            <w:r w:rsidR="00F56046">
              <w:rPr>
                <w:noProof/>
                <w:webHidden/>
              </w:rPr>
              <w:t>82</w:t>
            </w:r>
            <w:r w:rsidR="00F56046">
              <w:rPr>
                <w:noProof/>
                <w:webHidden/>
              </w:rPr>
              <w:fldChar w:fldCharType="end"/>
            </w:r>
          </w:hyperlink>
        </w:p>
        <w:p w14:paraId="3319C619" w14:textId="77777777" w:rsidR="00F56046" w:rsidRDefault="0044382D">
          <w:pPr>
            <w:pStyle w:val="TOC3"/>
            <w:tabs>
              <w:tab w:val="right" w:leader="dot" w:pos="9016"/>
            </w:tabs>
            <w:rPr>
              <w:noProof/>
            </w:rPr>
          </w:pPr>
          <w:hyperlink w:anchor="_Toc324231202" w:history="1">
            <w:r w:rsidR="00F56046" w:rsidRPr="005F2EDC">
              <w:rPr>
                <w:rStyle w:val="Hyperlink"/>
                <w:noProof/>
              </w:rPr>
              <w:t>5.2.3 SME Ethics:</w:t>
            </w:r>
            <w:r w:rsidR="00F56046">
              <w:rPr>
                <w:noProof/>
                <w:webHidden/>
              </w:rPr>
              <w:tab/>
            </w:r>
            <w:r w:rsidR="00F56046">
              <w:rPr>
                <w:noProof/>
                <w:webHidden/>
              </w:rPr>
              <w:fldChar w:fldCharType="begin"/>
            </w:r>
            <w:r w:rsidR="00F56046">
              <w:rPr>
                <w:noProof/>
                <w:webHidden/>
              </w:rPr>
              <w:instrText xml:space="preserve"> PAGEREF _Toc324231202 \h </w:instrText>
            </w:r>
            <w:r w:rsidR="00F56046">
              <w:rPr>
                <w:noProof/>
                <w:webHidden/>
              </w:rPr>
            </w:r>
            <w:r w:rsidR="00F56046">
              <w:rPr>
                <w:noProof/>
                <w:webHidden/>
              </w:rPr>
              <w:fldChar w:fldCharType="separate"/>
            </w:r>
            <w:r w:rsidR="00F56046">
              <w:rPr>
                <w:noProof/>
                <w:webHidden/>
              </w:rPr>
              <w:t>84</w:t>
            </w:r>
            <w:r w:rsidR="00F56046">
              <w:rPr>
                <w:noProof/>
                <w:webHidden/>
              </w:rPr>
              <w:fldChar w:fldCharType="end"/>
            </w:r>
          </w:hyperlink>
        </w:p>
        <w:p w14:paraId="7ED171DD" w14:textId="77777777" w:rsidR="00F56046" w:rsidRDefault="0044382D">
          <w:pPr>
            <w:pStyle w:val="TOC3"/>
            <w:tabs>
              <w:tab w:val="right" w:leader="dot" w:pos="9016"/>
            </w:tabs>
            <w:rPr>
              <w:noProof/>
            </w:rPr>
          </w:pPr>
          <w:hyperlink w:anchor="_Toc324231203" w:history="1">
            <w:r w:rsidR="00F56046" w:rsidRPr="005F2EDC">
              <w:rPr>
                <w:rStyle w:val="Hyperlink"/>
                <w:noProof/>
              </w:rPr>
              <w:t>5.2.4 Shareholders and Stakeholders Theory:</w:t>
            </w:r>
            <w:r w:rsidR="00F56046">
              <w:rPr>
                <w:noProof/>
                <w:webHidden/>
              </w:rPr>
              <w:tab/>
            </w:r>
            <w:r w:rsidR="00F56046">
              <w:rPr>
                <w:noProof/>
                <w:webHidden/>
              </w:rPr>
              <w:fldChar w:fldCharType="begin"/>
            </w:r>
            <w:r w:rsidR="00F56046">
              <w:rPr>
                <w:noProof/>
                <w:webHidden/>
              </w:rPr>
              <w:instrText xml:space="preserve"> PAGEREF _Toc324231203 \h </w:instrText>
            </w:r>
            <w:r w:rsidR="00F56046">
              <w:rPr>
                <w:noProof/>
                <w:webHidden/>
              </w:rPr>
            </w:r>
            <w:r w:rsidR="00F56046">
              <w:rPr>
                <w:noProof/>
                <w:webHidden/>
              </w:rPr>
              <w:fldChar w:fldCharType="separate"/>
            </w:r>
            <w:r w:rsidR="00F56046">
              <w:rPr>
                <w:noProof/>
                <w:webHidden/>
              </w:rPr>
              <w:t>84</w:t>
            </w:r>
            <w:r w:rsidR="00F56046">
              <w:rPr>
                <w:noProof/>
                <w:webHidden/>
              </w:rPr>
              <w:fldChar w:fldCharType="end"/>
            </w:r>
          </w:hyperlink>
        </w:p>
        <w:p w14:paraId="440A21BF" w14:textId="77777777" w:rsidR="00F56046" w:rsidRDefault="0044382D">
          <w:pPr>
            <w:pStyle w:val="TOC3"/>
            <w:tabs>
              <w:tab w:val="right" w:leader="dot" w:pos="9016"/>
            </w:tabs>
            <w:rPr>
              <w:noProof/>
            </w:rPr>
          </w:pPr>
          <w:hyperlink w:anchor="_Toc324231204" w:history="1">
            <w:r w:rsidR="00F56046" w:rsidRPr="005F2EDC">
              <w:rPr>
                <w:rStyle w:val="Hyperlink"/>
                <w:noProof/>
              </w:rPr>
              <w:t>5.2.5 Leadership, Code of Conducts and Regulations:</w:t>
            </w:r>
            <w:r w:rsidR="00F56046">
              <w:rPr>
                <w:noProof/>
                <w:webHidden/>
              </w:rPr>
              <w:tab/>
            </w:r>
            <w:r w:rsidR="00F56046">
              <w:rPr>
                <w:noProof/>
                <w:webHidden/>
              </w:rPr>
              <w:fldChar w:fldCharType="begin"/>
            </w:r>
            <w:r w:rsidR="00F56046">
              <w:rPr>
                <w:noProof/>
                <w:webHidden/>
              </w:rPr>
              <w:instrText xml:space="preserve"> PAGEREF _Toc324231204 \h </w:instrText>
            </w:r>
            <w:r w:rsidR="00F56046">
              <w:rPr>
                <w:noProof/>
                <w:webHidden/>
              </w:rPr>
            </w:r>
            <w:r w:rsidR="00F56046">
              <w:rPr>
                <w:noProof/>
                <w:webHidden/>
              </w:rPr>
              <w:fldChar w:fldCharType="separate"/>
            </w:r>
            <w:r w:rsidR="00F56046">
              <w:rPr>
                <w:noProof/>
                <w:webHidden/>
              </w:rPr>
              <w:t>85</w:t>
            </w:r>
            <w:r w:rsidR="00F56046">
              <w:rPr>
                <w:noProof/>
                <w:webHidden/>
              </w:rPr>
              <w:fldChar w:fldCharType="end"/>
            </w:r>
          </w:hyperlink>
        </w:p>
        <w:p w14:paraId="53BD7CF8" w14:textId="77777777" w:rsidR="00F56046" w:rsidRDefault="0044382D">
          <w:pPr>
            <w:pStyle w:val="TOC2"/>
            <w:tabs>
              <w:tab w:val="right" w:leader="dot" w:pos="9016"/>
            </w:tabs>
            <w:rPr>
              <w:noProof/>
            </w:rPr>
          </w:pPr>
          <w:hyperlink w:anchor="_Toc324231205" w:history="1">
            <w:r w:rsidR="00F56046" w:rsidRPr="005F2EDC">
              <w:rPr>
                <w:rStyle w:val="Hyperlink"/>
                <w:noProof/>
                <w:lang w:val="en-US"/>
              </w:rPr>
              <w:t>5.3 Recommendations</w:t>
            </w:r>
            <w:r w:rsidR="00F56046">
              <w:rPr>
                <w:noProof/>
                <w:webHidden/>
              </w:rPr>
              <w:tab/>
            </w:r>
            <w:r w:rsidR="00F56046">
              <w:rPr>
                <w:noProof/>
                <w:webHidden/>
              </w:rPr>
              <w:fldChar w:fldCharType="begin"/>
            </w:r>
            <w:r w:rsidR="00F56046">
              <w:rPr>
                <w:noProof/>
                <w:webHidden/>
              </w:rPr>
              <w:instrText xml:space="preserve"> PAGEREF _Toc324231205 \h </w:instrText>
            </w:r>
            <w:r w:rsidR="00F56046">
              <w:rPr>
                <w:noProof/>
                <w:webHidden/>
              </w:rPr>
            </w:r>
            <w:r w:rsidR="00F56046">
              <w:rPr>
                <w:noProof/>
                <w:webHidden/>
              </w:rPr>
              <w:fldChar w:fldCharType="separate"/>
            </w:r>
            <w:r w:rsidR="00F56046">
              <w:rPr>
                <w:noProof/>
                <w:webHidden/>
              </w:rPr>
              <w:t>86</w:t>
            </w:r>
            <w:r w:rsidR="00F56046">
              <w:rPr>
                <w:noProof/>
                <w:webHidden/>
              </w:rPr>
              <w:fldChar w:fldCharType="end"/>
            </w:r>
          </w:hyperlink>
        </w:p>
        <w:p w14:paraId="2770151B" w14:textId="77777777" w:rsidR="00F56046" w:rsidRDefault="0044382D">
          <w:pPr>
            <w:pStyle w:val="TOC1"/>
            <w:tabs>
              <w:tab w:val="right" w:leader="dot" w:pos="9016"/>
            </w:tabs>
            <w:rPr>
              <w:noProof/>
            </w:rPr>
          </w:pPr>
          <w:hyperlink w:anchor="_Toc324231206" w:history="1">
            <w:r w:rsidR="00F56046" w:rsidRPr="005F2EDC">
              <w:rPr>
                <w:rStyle w:val="Hyperlink"/>
                <w:noProof/>
              </w:rPr>
              <w:t>Bibliography</w:t>
            </w:r>
            <w:r w:rsidR="00F56046">
              <w:rPr>
                <w:noProof/>
                <w:webHidden/>
              </w:rPr>
              <w:tab/>
            </w:r>
            <w:r w:rsidR="00F56046">
              <w:rPr>
                <w:noProof/>
                <w:webHidden/>
              </w:rPr>
              <w:fldChar w:fldCharType="begin"/>
            </w:r>
            <w:r w:rsidR="00F56046">
              <w:rPr>
                <w:noProof/>
                <w:webHidden/>
              </w:rPr>
              <w:instrText xml:space="preserve"> PAGEREF _Toc324231206 \h </w:instrText>
            </w:r>
            <w:r w:rsidR="00F56046">
              <w:rPr>
                <w:noProof/>
                <w:webHidden/>
              </w:rPr>
            </w:r>
            <w:r w:rsidR="00F56046">
              <w:rPr>
                <w:noProof/>
                <w:webHidden/>
              </w:rPr>
              <w:fldChar w:fldCharType="separate"/>
            </w:r>
            <w:r w:rsidR="00F56046">
              <w:rPr>
                <w:noProof/>
                <w:webHidden/>
              </w:rPr>
              <w:t>90</w:t>
            </w:r>
            <w:r w:rsidR="00F56046">
              <w:rPr>
                <w:noProof/>
                <w:webHidden/>
              </w:rPr>
              <w:fldChar w:fldCharType="end"/>
            </w:r>
          </w:hyperlink>
        </w:p>
        <w:p w14:paraId="11E66C93" w14:textId="77777777" w:rsidR="00F56046" w:rsidRDefault="0044382D">
          <w:pPr>
            <w:pStyle w:val="TOC1"/>
            <w:tabs>
              <w:tab w:val="right" w:leader="dot" w:pos="9016"/>
            </w:tabs>
            <w:rPr>
              <w:noProof/>
            </w:rPr>
          </w:pPr>
          <w:hyperlink w:anchor="_Toc324231207" w:history="1">
            <w:r w:rsidR="00F56046" w:rsidRPr="005F2EDC">
              <w:rPr>
                <w:rStyle w:val="Hyperlink"/>
                <w:noProof/>
              </w:rPr>
              <w:t>Appendices</w:t>
            </w:r>
            <w:r w:rsidR="00F56046">
              <w:rPr>
                <w:noProof/>
                <w:webHidden/>
              </w:rPr>
              <w:tab/>
            </w:r>
            <w:r w:rsidR="00F56046">
              <w:rPr>
                <w:noProof/>
                <w:webHidden/>
              </w:rPr>
              <w:fldChar w:fldCharType="begin"/>
            </w:r>
            <w:r w:rsidR="00F56046">
              <w:rPr>
                <w:noProof/>
                <w:webHidden/>
              </w:rPr>
              <w:instrText xml:space="preserve"> PAGEREF _Toc324231207 \h </w:instrText>
            </w:r>
            <w:r w:rsidR="00F56046">
              <w:rPr>
                <w:noProof/>
                <w:webHidden/>
              </w:rPr>
            </w:r>
            <w:r w:rsidR="00F56046">
              <w:rPr>
                <w:noProof/>
                <w:webHidden/>
              </w:rPr>
              <w:fldChar w:fldCharType="separate"/>
            </w:r>
            <w:r w:rsidR="00F56046">
              <w:rPr>
                <w:noProof/>
                <w:webHidden/>
              </w:rPr>
              <w:t>100</w:t>
            </w:r>
            <w:r w:rsidR="00F56046">
              <w:rPr>
                <w:noProof/>
                <w:webHidden/>
              </w:rPr>
              <w:fldChar w:fldCharType="end"/>
            </w:r>
          </w:hyperlink>
        </w:p>
        <w:p w14:paraId="4FE00CFB" w14:textId="77777777" w:rsidR="00F56046" w:rsidRDefault="0044382D">
          <w:pPr>
            <w:pStyle w:val="TOC2"/>
            <w:tabs>
              <w:tab w:val="right" w:leader="dot" w:pos="9016"/>
            </w:tabs>
            <w:rPr>
              <w:noProof/>
            </w:rPr>
          </w:pPr>
          <w:hyperlink w:anchor="_Toc324231208" w:history="1">
            <w:r w:rsidR="00F56046" w:rsidRPr="005F2EDC">
              <w:rPr>
                <w:rStyle w:val="Hyperlink"/>
                <w:noProof/>
              </w:rPr>
              <w:t>Appendix 1</w:t>
            </w:r>
            <w:r w:rsidR="00F56046">
              <w:rPr>
                <w:noProof/>
                <w:webHidden/>
              </w:rPr>
              <w:tab/>
            </w:r>
            <w:r w:rsidR="00F56046">
              <w:rPr>
                <w:noProof/>
                <w:webHidden/>
              </w:rPr>
              <w:fldChar w:fldCharType="begin"/>
            </w:r>
            <w:r w:rsidR="00F56046">
              <w:rPr>
                <w:noProof/>
                <w:webHidden/>
              </w:rPr>
              <w:instrText xml:space="preserve"> PAGEREF _Toc324231208 \h </w:instrText>
            </w:r>
            <w:r w:rsidR="00F56046">
              <w:rPr>
                <w:noProof/>
                <w:webHidden/>
              </w:rPr>
            </w:r>
            <w:r w:rsidR="00F56046">
              <w:rPr>
                <w:noProof/>
                <w:webHidden/>
              </w:rPr>
              <w:fldChar w:fldCharType="separate"/>
            </w:r>
            <w:r w:rsidR="00F56046">
              <w:rPr>
                <w:noProof/>
                <w:webHidden/>
              </w:rPr>
              <w:t>100</w:t>
            </w:r>
            <w:r w:rsidR="00F56046">
              <w:rPr>
                <w:noProof/>
                <w:webHidden/>
              </w:rPr>
              <w:fldChar w:fldCharType="end"/>
            </w:r>
          </w:hyperlink>
        </w:p>
        <w:p w14:paraId="615EE142" w14:textId="77777777" w:rsidR="00F56046" w:rsidRDefault="0044382D">
          <w:pPr>
            <w:pStyle w:val="TOC2"/>
            <w:tabs>
              <w:tab w:val="right" w:leader="dot" w:pos="9016"/>
            </w:tabs>
            <w:rPr>
              <w:noProof/>
            </w:rPr>
          </w:pPr>
          <w:hyperlink w:anchor="_Toc324231209" w:history="1">
            <w:r w:rsidR="00F56046" w:rsidRPr="005F2EDC">
              <w:rPr>
                <w:rStyle w:val="Hyperlink"/>
                <w:noProof/>
              </w:rPr>
              <w:t>Appendix 2</w:t>
            </w:r>
            <w:r w:rsidR="00F56046">
              <w:rPr>
                <w:noProof/>
                <w:webHidden/>
              </w:rPr>
              <w:tab/>
            </w:r>
            <w:r w:rsidR="00F56046">
              <w:rPr>
                <w:noProof/>
                <w:webHidden/>
              </w:rPr>
              <w:fldChar w:fldCharType="begin"/>
            </w:r>
            <w:r w:rsidR="00F56046">
              <w:rPr>
                <w:noProof/>
                <w:webHidden/>
              </w:rPr>
              <w:instrText xml:space="preserve"> PAGEREF _Toc324231209 \h </w:instrText>
            </w:r>
            <w:r w:rsidR="00F56046">
              <w:rPr>
                <w:noProof/>
                <w:webHidden/>
              </w:rPr>
            </w:r>
            <w:r w:rsidR="00F56046">
              <w:rPr>
                <w:noProof/>
                <w:webHidden/>
              </w:rPr>
              <w:fldChar w:fldCharType="separate"/>
            </w:r>
            <w:r w:rsidR="00F56046">
              <w:rPr>
                <w:noProof/>
                <w:webHidden/>
              </w:rPr>
              <w:t>102</w:t>
            </w:r>
            <w:r w:rsidR="00F56046">
              <w:rPr>
                <w:noProof/>
                <w:webHidden/>
              </w:rPr>
              <w:fldChar w:fldCharType="end"/>
            </w:r>
          </w:hyperlink>
        </w:p>
        <w:p w14:paraId="0FF48648" w14:textId="77777777" w:rsidR="00F56046" w:rsidRDefault="0044382D">
          <w:pPr>
            <w:pStyle w:val="TOC2"/>
            <w:tabs>
              <w:tab w:val="right" w:leader="dot" w:pos="9016"/>
            </w:tabs>
            <w:rPr>
              <w:noProof/>
            </w:rPr>
          </w:pPr>
          <w:hyperlink w:anchor="_Toc324231210" w:history="1">
            <w:r w:rsidR="00F56046" w:rsidRPr="005F2EDC">
              <w:rPr>
                <w:rStyle w:val="Hyperlink"/>
                <w:noProof/>
              </w:rPr>
              <w:t>Appendix 3</w:t>
            </w:r>
            <w:r w:rsidR="00F56046">
              <w:rPr>
                <w:noProof/>
                <w:webHidden/>
              </w:rPr>
              <w:tab/>
            </w:r>
            <w:r w:rsidR="00F56046">
              <w:rPr>
                <w:noProof/>
                <w:webHidden/>
              </w:rPr>
              <w:fldChar w:fldCharType="begin"/>
            </w:r>
            <w:r w:rsidR="00F56046">
              <w:rPr>
                <w:noProof/>
                <w:webHidden/>
              </w:rPr>
              <w:instrText xml:space="preserve"> PAGEREF _Toc324231210 \h </w:instrText>
            </w:r>
            <w:r w:rsidR="00F56046">
              <w:rPr>
                <w:noProof/>
                <w:webHidden/>
              </w:rPr>
            </w:r>
            <w:r w:rsidR="00F56046">
              <w:rPr>
                <w:noProof/>
                <w:webHidden/>
              </w:rPr>
              <w:fldChar w:fldCharType="separate"/>
            </w:r>
            <w:r w:rsidR="00F56046">
              <w:rPr>
                <w:noProof/>
                <w:webHidden/>
              </w:rPr>
              <w:t>104</w:t>
            </w:r>
            <w:r w:rsidR="00F56046">
              <w:rPr>
                <w:noProof/>
                <w:webHidden/>
              </w:rPr>
              <w:fldChar w:fldCharType="end"/>
            </w:r>
          </w:hyperlink>
        </w:p>
        <w:p w14:paraId="32D041D0" w14:textId="77777777" w:rsidR="00F56046" w:rsidRDefault="0044382D">
          <w:pPr>
            <w:pStyle w:val="TOC2"/>
            <w:tabs>
              <w:tab w:val="right" w:leader="dot" w:pos="9016"/>
            </w:tabs>
            <w:rPr>
              <w:noProof/>
            </w:rPr>
          </w:pPr>
          <w:hyperlink w:anchor="_Toc324231211" w:history="1">
            <w:r w:rsidR="00F56046" w:rsidRPr="005F2EDC">
              <w:rPr>
                <w:rStyle w:val="Hyperlink"/>
                <w:noProof/>
              </w:rPr>
              <w:t>Appendix 4</w:t>
            </w:r>
            <w:r w:rsidR="00F56046">
              <w:rPr>
                <w:noProof/>
                <w:webHidden/>
              </w:rPr>
              <w:tab/>
            </w:r>
            <w:r w:rsidR="00F56046">
              <w:rPr>
                <w:noProof/>
                <w:webHidden/>
              </w:rPr>
              <w:fldChar w:fldCharType="begin"/>
            </w:r>
            <w:r w:rsidR="00F56046">
              <w:rPr>
                <w:noProof/>
                <w:webHidden/>
              </w:rPr>
              <w:instrText xml:space="preserve"> PAGEREF _Toc324231211 \h </w:instrText>
            </w:r>
            <w:r w:rsidR="00F56046">
              <w:rPr>
                <w:noProof/>
                <w:webHidden/>
              </w:rPr>
            </w:r>
            <w:r w:rsidR="00F56046">
              <w:rPr>
                <w:noProof/>
                <w:webHidden/>
              </w:rPr>
              <w:fldChar w:fldCharType="separate"/>
            </w:r>
            <w:r w:rsidR="00F56046">
              <w:rPr>
                <w:noProof/>
                <w:webHidden/>
              </w:rPr>
              <w:t>105</w:t>
            </w:r>
            <w:r w:rsidR="00F56046">
              <w:rPr>
                <w:noProof/>
                <w:webHidden/>
              </w:rPr>
              <w:fldChar w:fldCharType="end"/>
            </w:r>
          </w:hyperlink>
        </w:p>
        <w:p w14:paraId="7A79913D" w14:textId="77777777" w:rsidR="00F56046" w:rsidRDefault="0044382D">
          <w:pPr>
            <w:pStyle w:val="TOC2"/>
            <w:tabs>
              <w:tab w:val="right" w:leader="dot" w:pos="9016"/>
            </w:tabs>
            <w:rPr>
              <w:noProof/>
            </w:rPr>
          </w:pPr>
          <w:hyperlink w:anchor="_Toc324231212" w:history="1">
            <w:r w:rsidR="00F56046" w:rsidRPr="005F2EDC">
              <w:rPr>
                <w:rStyle w:val="Hyperlink"/>
                <w:noProof/>
              </w:rPr>
              <w:t>Appendix 5</w:t>
            </w:r>
            <w:r w:rsidR="00F56046">
              <w:rPr>
                <w:noProof/>
                <w:webHidden/>
              </w:rPr>
              <w:tab/>
            </w:r>
            <w:r w:rsidR="00F56046">
              <w:rPr>
                <w:noProof/>
                <w:webHidden/>
              </w:rPr>
              <w:fldChar w:fldCharType="begin"/>
            </w:r>
            <w:r w:rsidR="00F56046">
              <w:rPr>
                <w:noProof/>
                <w:webHidden/>
              </w:rPr>
              <w:instrText xml:space="preserve"> PAGEREF _Toc324231212 \h </w:instrText>
            </w:r>
            <w:r w:rsidR="00F56046">
              <w:rPr>
                <w:noProof/>
                <w:webHidden/>
              </w:rPr>
            </w:r>
            <w:r w:rsidR="00F56046">
              <w:rPr>
                <w:noProof/>
                <w:webHidden/>
              </w:rPr>
              <w:fldChar w:fldCharType="separate"/>
            </w:r>
            <w:r w:rsidR="00F56046">
              <w:rPr>
                <w:noProof/>
                <w:webHidden/>
              </w:rPr>
              <w:t>106</w:t>
            </w:r>
            <w:r w:rsidR="00F56046">
              <w:rPr>
                <w:noProof/>
                <w:webHidden/>
              </w:rPr>
              <w:fldChar w:fldCharType="end"/>
            </w:r>
          </w:hyperlink>
        </w:p>
        <w:p w14:paraId="24C5D8B5" w14:textId="77777777" w:rsidR="00F56046" w:rsidRDefault="0044382D">
          <w:pPr>
            <w:pStyle w:val="TOC2"/>
            <w:tabs>
              <w:tab w:val="right" w:leader="dot" w:pos="9016"/>
            </w:tabs>
            <w:rPr>
              <w:noProof/>
            </w:rPr>
          </w:pPr>
          <w:hyperlink w:anchor="_Toc324231213" w:history="1">
            <w:r w:rsidR="00F56046" w:rsidRPr="005F2EDC">
              <w:rPr>
                <w:rStyle w:val="Hyperlink"/>
                <w:noProof/>
              </w:rPr>
              <w:t>Appendix 6</w:t>
            </w:r>
            <w:r w:rsidR="00F56046">
              <w:rPr>
                <w:noProof/>
                <w:webHidden/>
              </w:rPr>
              <w:tab/>
            </w:r>
            <w:r w:rsidR="00F56046">
              <w:rPr>
                <w:noProof/>
                <w:webHidden/>
              </w:rPr>
              <w:fldChar w:fldCharType="begin"/>
            </w:r>
            <w:r w:rsidR="00F56046">
              <w:rPr>
                <w:noProof/>
                <w:webHidden/>
              </w:rPr>
              <w:instrText xml:space="preserve"> PAGEREF _Toc324231213 \h </w:instrText>
            </w:r>
            <w:r w:rsidR="00F56046">
              <w:rPr>
                <w:noProof/>
                <w:webHidden/>
              </w:rPr>
            </w:r>
            <w:r w:rsidR="00F56046">
              <w:rPr>
                <w:noProof/>
                <w:webHidden/>
              </w:rPr>
              <w:fldChar w:fldCharType="separate"/>
            </w:r>
            <w:r w:rsidR="00F56046">
              <w:rPr>
                <w:noProof/>
                <w:webHidden/>
              </w:rPr>
              <w:t>107</w:t>
            </w:r>
            <w:r w:rsidR="00F56046">
              <w:rPr>
                <w:noProof/>
                <w:webHidden/>
              </w:rPr>
              <w:fldChar w:fldCharType="end"/>
            </w:r>
          </w:hyperlink>
        </w:p>
        <w:p w14:paraId="551761DB" w14:textId="77777777" w:rsidR="00300B05" w:rsidRDefault="005A3506">
          <w:r>
            <w:fldChar w:fldCharType="end"/>
          </w:r>
        </w:p>
      </w:sdtContent>
    </w:sdt>
    <w:p w14:paraId="7D12010C" w14:textId="77777777" w:rsidR="00F20E18" w:rsidRDefault="00F20E18" w:rsidP="00023DB7">
      <w:pPr>
        <w:spacing w:line="480" w:lineRule="auto"/>
        <w:jc w:val="center"/>
        <w:rPr>
          <w:b/>
          <w:bCs/>
          <w:sz w:val="28"/>
          <w:szCs w:val="28"/>
        </w:rPr>
        <w:sectPr w:rsidR="00F20E18" w:rsidSect="008E7528">
          <w:footerReference w:type="default" r:id="rId11"/>
          <w:pgSz w:w="11906" w:h="16838"/>
          <w:pgMar w:top="1247" w:right="1440" w:bottom="1247" w:left="1440" w:header="709" w:footer="709" w:gutter="0"/>
          <w:cols w:space="708"/>
          <w:docGrid w:linePitch="360"/>
        </w:sectPr>
      </w:pPr>
    </w:p>
    <w:p w14:paraId="36BF182E" w14:textId="77777777" w:rsidR="00023DB7" w:rsidRDefault="00023DB7" w:rsidP="00023DB7">
      <w:pPr>
        <w:spacing w:line="480" w:lineRule="auto"/>
        <w:jc w:val="center"/>
        <w:rPr>
          <w:b/>
          <w:bCs/>
          <w:sz w:val="28"/>
          <w:szCs w:val="28"/>
        </w:rPr>
      </w:pPr>
    </w:p>
    <w:p w14:paraId="5C0F6910" w14:textId="77777777" w:rsidR="00482F9D" w:rsidRDefault="00482F9D" w:rsidP="00023DB7">
      <w:pPr>
        <w:spacing w:line="480" w:lineRule="auto"/>
        <w:jc w:val="center"/>
        <w:rPr>
          <w:b/>
          <w:bCs/>
          <w:sz w:val="28"/>
          <w:szCs w:val="28"/>
        </w:rPr>
        <w:sectPr w:rsidR="00482F9D" w:rsidSect="00F20E18">
          <w:type w:val="continuous"/>
          <w:pgSz w:w="11906" w:h="16838"/>
          <w:pgMar w:top="1247" w:right="1440" w:bottom="1247" w:left="1440" w:header="709" w:footer="709" w:gutter="0"/>
          <w:cols w:space="708"/>
          <w:docGrid w:linePitch="360"/>
        </w:sectPr>
      </w:pPr>
    </w:p>
    <w:p w14:paraId="563E682C" w14:textId="77777777" w:rsidR="00482F9D" w:rsidRDefault="00021E00" w:rsidP="001F06E5">
      <w:pPr>
        <w:pStyle w:val="Heading1"/>
        <w:spacing w:line="480" w:lineRule="auto"/>
      </w:pPr>
      <w:bookmarkStart w:id="8" w:name="_Toc324231133"/>
      <w:r>
        <w:t>List</w:t>
      </w:r>
      <w:r w:rsidR="00482F9D">
        <w:t xml:space="preserve"> of </w:t>
      </w:r>
      <w:r w:rsidR="001F3815">
        <w:t>Tables</w:t>
      </w:r>
      <w:bookmarkEnd w:id="8"/>
    </w:p>
    <w:p w14:paraId="332F4643" w14:textId="77777777" w:rsidR="007D7F7B" w:rsidRDefault="005A3506" w:rsidP="007D7F7B">
      <w:pPr>
        <w:pStyle w:val="TableofFigures"/>
        <w:tabs>
          <w:tab w:val="right" w:leader="dot" w:pos="9016"/>
        </w:tabs>
        <w:spacing w:line="480" w:lineRule="auto"/>
        <w:rPr>
          <w:smallCaps w:val="0"/>
          <w:noProof/>
          <w:sz w:val="22"/>
          <w:szCs w:val="22"/>
        </w:rPr>
      </w:pPr>
      <w:r>
        <w:rPr>
          <w:b/>
          <w:bCs/>
          <w:sz w:val="28"/>
          <w:szCs w:val="28"/>
        </w:rPr>
        <w:fldChar w:fldCharType="begin"/>
      </w:r>
      <w:r w:rsidR="00325875">
        <w:rPr>
          <w:b/>
          <w:bCs/>
          <w:sz w:val="28"/>
          <w:szCs w:val="28"/>
        </w:rPr>
        <w:instrText xml:space="preserve"> TOC \h \z \c "Table" </w:instrText>
      </w:r>
      <w:r>
        <w:rPr>
          <w:b/>
          <w:bCs/>
          <w:sz w:val="28"/>
          <w:szCs w:val="28"/>
        </w:rPr>
        <w:fldChar w:fldCharType="separate"/>
      </w:r>
      <w:hyperlink w:anchor="_Toc323650951" w:history="1">
        <w:r w:rsidR="007D7F7B" w:rsidRPr="00721B87">
          <w:rPr>
            <w:rStyle w:val="Hyperlink"/>
            <w:noProof/>
          </w:rPr>
          <w:t>Table 1 - Divergence in CSR Theory for Large and Small Organization (Gibb, 2000)</w:t>
        </w:r>
        <w:r w:rsidR="007D7F7B">
          <w:rPr>
            <w:noProof/>
            <w:webHidden/>
          </w:rPr>
          <w:tab/>
        </w:r>
        <w:r>
          <w:rPr>
            <w:noProof/>
            <w:webHidden/>
          </w:rPr>
          <w:fldChar w:fldCharType="begin"/>
        </w:r>
        <w:r w:rsidR="007D7F7B">
          <w:rPr>
            <w:noProof/>
            <w:webHidden/>
          </w:rPr>
          <w:instrText xml:space="preserve"> PAGEREF _Toc323650951 \h </w:instrText>
        </w:r>
        <w:r>
          <w:rPr>
            <w:noProof/>
            <w:webHidden/>
          </w:rPr>
        </w:r>
        <w:r>
          <w:rPr>
            <w:noProof/>
            <w:webHidden/>
          </w:rPr>
          <w:fldChar w:fldCharType="separate"/>
        </w:r>
        <w:r w:rsidR="00F56046">
          <w:rPr>
            <w:noProof/>
            <w:webHidden/>
          </w:rPr>
          <w:t>26</w:t>
        </w:r>
        <w:r>
          <w:rPr>
            <w:noProof/>
            <w:webHidden/>
          </w:rPr>
          <w:fldChar w:fldCharType="end"/>
        </w:r>
      </w:hyperlink>
    </w:p>
    <w:p w14:paraId="37A74FDB" w14:textId="77777777" w:rsidR="007D7F7B" w:rsidRDefault="0044382D" w:rsidP="007D7F7B">
      <w:pPr>
        <w:pStyle w:val="TableofFigures"/>
        <w:tabs>
          <w:tab w:val="right" w:leader="dot" w:pos="9016"/>
        </w:tabs>
        <w:spacing w:line="480" w:lineRule="auto"/>
        <w:rPr>
          <w:smallCaps w:val="0"/>
          <w:noProof/>
          <w:sz w:val="22"/>
          <w:szCs w:val="22"/>
        </w:rPr>
      </w:pPr>
      <w:hyperlink w:anchor="_Toc323650952" w:history="1">
        <w:r w:rsidR="007D7F7B" w:rsidRPr="00721B87">
          <w:rPr>
            <w:rStyle w:val="Hyperlink"/>
            <w:noProof/>
          </w:rPr>
          <w:t>Table 2 - Legal Inter-Relationship adapted from Henderson (1982)</w:t>
        </w:r>
        <w:r w:rsidR="007D7F7B">
          <w:rPr>
            <w:noProof/>
            <w:webHidden/>
          </w:rPr>
          <w:tab/>
        </w:r>
        <w:r w:rsidR="005A3506">
          <w:rPr>
            <w:noProof/>
            <w:webHidden/>
          </w:rPr>
          <w:fldChar w:fldCharType="begin"/>
        </w:r>
        <w:r w:rsidR="007D7F7B">
          <w:rPr>
            <w:noProof/>
            <w:webHidden/>
          </w:rPr>
          <w:instrText xml:space="preserve"> PAGEREF _Toc323650952 \h </w:instrText>
        </w:r>
        <w:r w:rsidR="005A3506">
          <w:rPr>
            <w:noProof/>
            <w:webHidden/>
          </w:rPr>
        </w:r>
        <w:r w:rsidR="005A3506">
          <w:rPr>
            <w:noProof/>
            <w:webHidden/>
          </w:rPr>
          <w:fldChar w:fldCharType="separate"/>
        </w:r>
        <w:r w:rsidR="00F56046">
          <w:rPr>
            <w:noProof/>
            <w:webHidden/>
          </w:rPr>
          <w:t>28</w:t>
        </w:r>
        <w:r w:rsidR="005A3506">
          <w:rPr>
            <w:noProof/>
            <w:webHidden/>
          </w:rPr>
          <w:fldChar w:fldCharType="end"/>
        </w:r>
      </w:hyperlink>
    </w:p>
    <w:p w14:paraId="28AF6465" w14:textId="77777777" w:rsidR="007D7F7B" w:rsidRDefault="0044382D" w:rsidP="007D7F7B">
      <w:pPr>
        <w:pStyle w:val="TableofFigures"/>
        <w:tabs>
          <w:tab w:val="right" w:leader="dot" w:pos="9016"/>
        </w:tabs>
        <w:spacing w:line="480" w:lineRule="auto"/>
        <w:rPr>
          <w:smallCaps w:val="0"/>
          <w:noProof/>
          <w:sz w:val="22"/>
          <w:szCs w:val="22"/>
        </w:rPr>
      </w:pPr>
      <w:hyperlink w:anchor="_Toc323650953" w:history="1">
        <w:r w:rsidR="007D7F7B" w:rsidRPr="00721B87">
          <w:rPr>
            <w:rStyle w:val="Hyperlink"/>
            <w:noProof/>
          </w:rPr>
          <w:t>Table 3 - Four CSR Approaches and Leadership (Tulder &amp; Zwart, 2006)</w:t>
        </w:r>
        <w:r w:rsidR="007D7F7B">
          <w:rPr>
            <w:noProof/>
            <w:webHidden/>
          </w:rPr>
          <w:tab/>
        </w:r>
        <w:r w:rsidR="005A3506">
          <w:rPr>
            <w:noProof/>
            <w:webHidden/>
          </w:rPr>
          <w:fldChar w:fldCharType="begin"/>
        </w:r>
        <w:r w:rsidR="007D7F7B">
          <w:rPr>
            <w:noProof/>
            <w:webHidden/>
          </w:rPr>
          <w:instrText xml:space="preserve"> PAGEREF _Toc323650953 \h </w:instrText>
        </w:r>
        <w:r w:rsidR="005A3506">
          <w:rPr>
            <w:noProof/>
            <w:webHidden/>
          </w:rPr>
        </w:r>
        <w:r w:rsidR="005A3506">
          <w:rPr>
            <w:noProof/>
            <w:webHidden/>
          </w:rPr>
          <w:fldChar w:fldCharType="separate"/>
        </w:r>
        <w:r w:rsidR="00F56046">
          <w:rPr>
            <w:noProof/>
            <w:webHidden/>
          </w:rPr>
          <w:t>38</w:t>
        </w:r>
        <w:r w:rsidR="005A3506">
          <w:rPr>
            <w:noProof/>
            <w:webHidden/>
          </w:rPr>
          <w:fldChar w:fldCharType="end"/>
        </w:r>
      </w:hyperlink>
    </w:p>
    <w:p w14:paraId="6BAB3661" w14:textId="77777777" w:rsidR="007D7F7B" w:rsidRDefault="0044382D" w:rsidP="007D7F7B">
      <w:pPr>
        <w:pStyle w:val="TableofFigures"/>
        <w:tabs>
          <w:tab w:val="right" w:leader="dot" w:pos="9016"/>
        </w:tabs>
        <w:spacing w:line="480" w:lineRule="auto"/>
        <w:rPr>
          <w:smallCaps w:val="0"/>
          <w:noProof/>
          <w:sz w:val="22"/>
          <w:szCs w:val="22"/>
        </w:rPr>
      </w:pPr>
      <w:hyperlink w:anchor="_Toc323650954" w:history="1">
        <w:r w:rsidR="007D7F7B" w:rsidRPr="00721B87">
          <w:rPr>
            <w:rStyle w:val="Hyperlink"/>
            <w:noProof/>
          </w:rPr>
          <w:t>Table 4 – Advantages and Disadvantages of self-regulation (KPMG;, 2006)</w:t>
        </w:r>
        <w:r w:rsidR="007D7F7B">
          <w:rPr>
            <w:noProof/>
            <w:webHidden/>
          </w:rPr>
          <w:tab/>
        </w:r>
        <w:r w:rsidR="005A3506">
          <w:rPr>
            <w:noProof/>
            <w:webHidden/>
          </w:rPr>
          <w:fldChar w:fldCharType="begin"/>
        </w:r>
        <w:r w:rsidR="007D7F7B">
          <w:rPr>
            <w:noProof/>
            <w:webHidden/>
          </w:rPr>
          <w:instrText xml:space="preserve"> PAGEREF _Toc323650954 \h </w:instrText>
        </w:r>
        <w:r w:rsidR="005A3506">
          <w:rPr>
            <w:noProof/>
            <w:webHidden/>
          </w:rPr>
        </w:r>
        <w:r w:rsidR="005A3506">
          <w:rPr>
            <w:noProof/>
            <w:webHidden/>
          </w:rPr>
          <w:fldChar w:fldCharType="separate"/>
        </w:r>
        <w:r w:rsidR="00F56046">
          <w:rPr>
            <w:noProof/>
            <w:webHidden/>
          </w:rPr>
          <w:t>43</w:t>
        </w:r>
        <w:r w:rsidR="005A3506">
          <w:rPr>
            <w:noProof/>
            <w:webHidden/>
          </w:rPr>
          <w:fldChar w:fldCharType="end"/>
        </w:r>
      </w:hyperlink>
    </w:p>
    <w:p w14:paraId="22521037" w14:textId="77777777" w:rsidR="007D7F7B" w:rsidRDefault="0044382D" w:rsidP="007D7F7B">
      <w:pPr>
        <w:pStyle w:val="TableofFigures"/>
        <w:tabs>
          <w:tab w:val="right" w:leader="dot" w:pos="9016"/>
        </w:tabs>
        <w:spacing w:line="480" w:lineRule="auto"/>
        <w:rPr>
          <w:smallCaps w:val="0"/>
          <w:noProof/>
          <w:sz w:val="22"/>
          <w:szCs w:val="22"/>
        </w:rPr>
      </w:pPr>
      <w:hyperlink w:anchor="_Toc323650955" w:history="1">
        <w:r w:rsidR="007D7F7B" w:rsidRPr="00721B87">
          <w:rPr>
            <w:rStyle w:val="Hyperlink"/>
            <w:noProof/>
          </w:rPr>
          <w:t>Table 5 - Strengths and weaknesses of the different research paradigms (Easterby-Smith et al., 2010)</w:t>
        </w:r>
        <w:r w:rsidR="007D7F7B">
          <w:rPr>
            <w:noProof/>
            <w:webHidden/>
          </w:rPr>
          <w:tab/>
        </w:r>
        <w:r w:rsidR="005A3506">
          <w:rPr>
            <w:noProof/>
            <w:webHidden/>
          </w:rPr>
          <w:fldChar w:fldCharType="begin"/>
        </w:r>
        <w:r w:rsidR="007D7F7B">
          <w:rPr>
            <w:noProof/>
            <w:webHidden/>
          </w:rPr>
          <w:instrText xml:space="preserve"> PAGEREF _Toc323650955 \h </w:instrText>
        </w:r>
        <w:r w:rsidR="005A3506">
          <w:rPr>
            <w:noProof/>
            <w:webHidden/>
          </w:rPr>
        </w:r>
        <w:r w:rsidR="005A3506">
          <w:rPr>
            <w:noProof/>
            <w:webHidden/>
          </w:rPr>
          <w:fldChar w:fldCharType="separate"/>
        </w:r>
        <w:r w:rsidR="00F56046">
          <w:rPr>
            <w:noProof/>
            <w:webHidden/>
          </w:rPr>
          <w:t>50</w:t>
        </w:r>
        <w:r w:rsidR="005A3506">
          <w:rPr>
            <w:noProof/>
            <w:webHidden/>
          </w:rPr>
          <w:fldChar w:fldCharType="end"/>
        </w:r>
      </w:hyperlink>
    </w:p>
    <w:p w14:paraId="4144D3E4" w14:textId="77777777" w:rsidR="007D7F7B" w:rsidRDefault="0044382D" w:rsidP="007D7F7B">
      <w:pPr>
        <w:pStyle w:val="TableofFigures"/>
        <w:tabs>
          <w:tab w:val="right" w:leader="dot" w:pos="9016"/>
        </w:tabs>
        <w:spacing w:line="480" w:lineRule="auto"/>
        <w:rPr>
          <w:smallCaps w:val="0"/>
          <w:noProof/>
          <w:sz w:val="22"/>
          <w:szCs w:val="22"/>
        </w:rPr>
      </w:pPr>
      <w:hyperlink w:anchor="_Toc323650956" w:history="1">
        <w:r w:rsidR="007D7F7B" w:rsidRPr="00721B87">
          <w:rPr>
            <w:rStyle w:val="Hyperlink"/>
            <w:noProof/>
          </w:rPr>
          <w:t>Table 6 - Advantages and Disadvantages of Case Study Approach (White, 2002)</w:t>
        </w:r>
        <w:r w:rsidR="007D7F7B">
          <w:rPr>
            <w:noProof/>
            <w:webHidden/>
          </w:rPr>
          <w:tab/>
        </w:r>
        <w:r w:rsidR="005A3506">
          <w:rPr>
            <w:noProof/>
            <w:webHidden/>
          </w:rPr>
          <w:fldChar w:fldCharType="begin"/>
        </w:r>
        <w:r w:rsidR="007D7F7B">
          <w:rPr>
            <w:noProof/>
            <w:webHidden/>
          </w:rPr>
          <w:instrText xml:space="preserve"> PAGEREF _Toc323650956 \h </w:instrText>
        </w:r>
        <w:r w:rsidR="005A3506">
          <w:rPr>
            <w:noProof/>
            <w:webHidden/>
          </w:rPr>
        </w:r>
        <w:r w:rsidR="005A3506">
          <w:rPr>
            <w:noProof/>
            <w:webHidden/>
          </w:rPr>
          <w:fldChar w:fldCharType="separate"/>
        </w:r>
        <w:r w:rsidR="00F56046">
          <w:rPr>
            <w:noProof/>
            <w:webHidden/>
          </w:rPr>
          <w:t>51</w:t>
        </w:r>
        <w:r w:rsidR="005A3506">
          <w:rPr>
            <w:noProof/>
            <w:webHidden/>
          </w:rPr>
          <w:fldChar w:fldCharType="end"/>
        </w:r>
      </w:hyperlink>
    </w:p>
    <w:p w14:paraId="0881975E" w14:textId="77777777" w:rsidR="00A95A0F" w:rsidRDefault="005A3506" w:rsidP="007D7F7B">
      <w:pPr>
        <w:spacing w:line="480" w:lineRule="auto"/>
        <w:jc w:val="center"/>
        <w:rPr>
          <w:b/>
          <w:bCs/>
          <w:smallCaps/>
          <w:sz w:val="28"/>
          <w:szCs w:val="28"/>
        </w:rPr>
      </w:pPr>
      <w:r>
        <w:rPr>
          <w:b/>
          <w:bCs/>
          <w:sz w:val="28"/>
          <w:szCs w:val="28"/>
        </w:rPr>
        <w:fldChar w:fldCharType="end"/>
      </w:r>
    </w:p>
    <w:p w14:paraId="6E9893D6" w14:textId="77777777" w:rsidR="001F3815" w:rsidRDefault="001F3815" w:rsidP="001F3815">
      <w:pPr>
        <w:spacing w:line="480" w:lineRule="auto"/>
        <w:jc w:val="center"/>
        <w:rPr>
          <w:b/>
          <w:bCs/>
          <w:sz w:val="28"/>
          <w:szCs w:val="28"/>
        </w:rPr>
        <w:sectPr w:rsidR="001F3815" w:rsidSect="00482F9D">
          <w:footerReference w:type="default" r:id="rId12"/>
          <w:pgSz w:w="11906" w:h="16838"/>
          <w:pgMar w:top="1247" w:right="1440" w:bottom="1247" w:left="1440" w:header="709" w:footer="709" w:gutter="0"/>
          <w:pgNumType w:start="1"/>
          <w:cols w:space="708"/>
          <w:docGrid w:linePitch="360"/>
        </w:sectPr>
      </w:pPr>
    </w:p>
    <w:p w14:paraId="6E6C7CC3" w14:textId="77777777" w:rsidR="001F3815" w:rsidRPr="001F3815" w:rsidRDefault="00021E00" w:rsidP="001F3815">
      <w:pPr>
        <w:pStyle w:val="Heading1"/>
        <w:spacing w:line="480" w:lineRule="auto"/>
      </w:pPr>
      <w:bookmarkStart w:id="9" w:name="_Toc324231134"/>
      <w:r>
        <w:t>List</w:t>
      </w:r>
      <w:r w:rsidR="001F3815">
        <w:t xml:space="preserve"> of Figures</w:t>
      </w:r>
      <w:bookmarkEnd w:id="9"/>
    </w:p>
    <w:p w14:paraId="52FB4724" w14:textId="77777777" w:rsidR="002E17C1" w:rsidRDefault="005A3506" w:rsidP="002E17C1">
      <w:pPr>
        <w:pStyle w:val="TableofFigures"/>
        <w:tabs>
          <w:tab w:val="right" w:leader="dot" w:pos="9016"/>
        </w:tabs>
        <w:spacing w:line="480" w:lineRule="auto"/>
        <w:jc w:val="both"/>
        <w:rPr>
          <w:smallCaps w:val="0"/>
          <w:noProof/>
          <w:sz w:val="22"/>
          <w:szCs w:val="22"/>
        </w:rPr>
      </w:pPr>
      <w:r>
        <w:rPr>
          <w:b/>
          <w:bCs/>
          <w:smallCaps w:val="0"/>
          <w:sz w:val="28"/>
          <w:szCs w:val="28"/>
        </w:rPr>
        <w:fldChar w:fldCharType="begin"/>
      </w:r>
      <w:r w:rsidR="00325875">
        <w:rPr>
          <w:b/>
          <w:bCs/>
          <w:smallCaps w:val="0"/>
          <w:sz w:val="28"/>
          <w:szCs w:val="28"/>
        </w:rPr>
        <w:instrText xml:space="preserve"> TOC \h \z \c "Figure" </w:instrText>
      </w:r>
      <w:r>
        <w:rPr>
          <w:b/>
          <w:bCs/>
          <w:smallCaps w:val="0"/>
          <w:sz w:val="28"/>
          <w:szCs w:val="28"/>
        </w:rPr>
        <w:fldChar w:fldCharType="separate"/>
      </w:r>
      <w:hyperlink w:anchor="_Toc322878310" w:history="1">
        <w:r w:rsidR="002E17C1" w:rsidRPr="00A21703">
          <w:rPr>
            <w:rStyle w:val="Hyperlink"/>
            <w:noProof/>
          </w:rPr>
          <w:t>Figure 1 Definition of SMEs (European Commission, 2003)</w:t>
        </w:r>
        <w:r w:rsidR="002E17C1">
          <w:rPr>
            <w:noProof/>
            <w:webHidden/>
          </w:rPr>
          <w:tab/>
        </w:r>
        <w:r>
          <w:rPr>
            <w:noProof/>
            <w:webHidden/>
          </w:rPr>
          <w:fldChar w:fldCharType="begin"/>
        </w:r>
        <w:r w:rsidR="002E17C1">
          <w:rPr>
            <w:noProof/>
            <w:webHidden/>
          </w:rPr>
          <w:instrText xml:space="preserve"> PAGEREF _Toc322878310 \h </w:instrText>
        </w:r>
        <w:r>
          <w:rPr>
            <w:noProof/>
            <w:webHidden/>
          </w:rPr>
        </w:r>
        <w:r>
          <w:rPr>
            <w:noProof/>
            <w:webHidden/>
          </w:rPr>
          <w:fldChar w:fldCharType="separate"/>
        </w:r>
        <w:r w:rsidR="00F56046">
          <w:rPr>
            <w:noProof/>
            <w:webHidden/>
          </w:rPr>
          <w:t>8</w:t>
        </w:r>
        <w:r>
          <w:rPr>
            <w:noProof/>
            <w:webHidden/>
          </w:rPr>
          <w:fldChar w:fldCharType="end"/>
        </w:r>
      </w:hyperlink>
    </w:p>
    <w:p w14:paraId="0CE50520" w14:textId="77777777" w:rsidR="002E17C1" w:rsidRDefault="0044382D" w:rsidP="002E17C1">
      <w:pPr>
        <w:pStyle w:val="TableofFigures"/>
        <w:tabs>
          <w:tab w:val="right" w:leader="dot" w:pos="9016"/>
        </w:tabs>
        <w:spacing w:line="480" w:lineRule="auto"/>
        <w:jc w:val="both"/>
        <w:rPr>
          <w:smallCaps w:val="0"/>
          <w:noProof/>
          <w:sz w:val="22"/>
          <w:szCs w:val="22"/>
        </w:rPr>
      </w:pPr>
      <w:hyperlink w:anchor="_Toc322878311" w:history="1">
        <w:r w:rsidR="002E17C1" w:rsidRPr="00A21703">
          <w:rPr>
            <w:rStyle w:val="Hyperlink"/>
            <w:noProof/>
          </w:rPr>
          <w:t>Figure 2- Cornerstones of a Business Ethics Programme (Andersen, 2000)</w:t>
        </w:r>
        <w:r w:rsidR="002E17C1">
          <w:rPr>
            <w:noProof/>
            <w:webHidden/>
          </w:rPr>
          <w:tab/>
        </w:r>
        <w:r w:rsidR="005A3506">
          <w:rPr>
            <w:noProof/>
            <w:webHidden/>
          </w:rPr>
          <w:fldChar w:fldCharType="begin"/>
        </w:r>
        <w:r w:rsidR="002E17C1">
          <w:rPr>
            <w:noProof/>
            <w:webHidden/>
          </w:rPr>
          <w:instrText xml:space="preserve"> PAGEREF _Toc322878311 \h </w:instrText>
        </w:r>
        <w:r w:rsidR="005A3506">
          <w:rPr>
            <w:noProof/>
            <w:webHidden/>
          </w:rPr>
        </w:r>
        <w:r w:rsidR="005A3506">
          <w:rPr>
            <w:noProof/>
            <w:webHidden/>
          </w:rPr>
          <w:fldChar w:fldCharType="separate"/>
        </w:r>
        <w:r w:rsidR="00F56046">
          <w:rPr>
            <w:noProof/>
            <w:webHidden/>
          </w:rPr>
          <w:t>23</w:t>
        </w:r>
        <w:r w:rsidR="005A3506">
          <w:rPr>
            <w:noProof/>
            <w:webHidden/>
          </w:rPr>
          <w:fldChar w:fldCharType="end"/>
        </w:r>
      </w:hyperlink>
    </w:p>
    <w:p w14:paraId="49025652" w14:textId="77777777" w:rsidR="002E17C1" w:rsidRDefault="0044382D" w:rsidP="002E17C1">
      <w:pPr>
        <w:pStyle w:val="TableofFigures"/>
        <w:tabs>
          <w:tab w:val="right" w:leader="dot" w:pos="9016"/>
        </w:tabs>
        <w:spacing w:line="480" w:lineRule="auto"/>
        <w:jc w:val="both"/>
        <w:rPr>
          <w:smallCaps w:val="0"/>
          <w:noProof/>
          <w:sz w:val="22"/>
          <w:szCs w:val="22"/>
        </w:rPr>
      </w:pPr>
      <w:hyperlink w:anchor="_Toc322878312" w:history="1">
        <w:r w:rsidR="002E17C1" w:rsidRPr="00A21703">
          <w:rPr>
            <w:rStyle w:val="Hyperlink"/>
            <w:noProof/>
          </w:rPr>
          <w:t>Figure 3 - The Stakeholder Model (Donaldson &amp; Preston, 1995)</w:t>
        </w:r>
        <w:r w:rsidR="002E17C1">
          <w:rPr>
            <w:noProof/>
            <w:webHidden/>
          </w:rPr>
          <w:tab/>
        </w:r>
        <w:r w:rsidR="005A3506">
          <w:rPr>
            <w:noProof/>
            <w:webHidden/>
          </w:rPr>
          <w:fldChar w:fldCharType="begin"/>
        </w:r>
        <w:r w:rsidR="002E17C1">
          <w:rPr>
            <w:noProof/>
            <w:webHidden/>
          </w:rPr>
          <w:instrText xml:space="preserve"> PAGEREF _Toc322878312 \h </w:instrText>
        </w:r>
        <w:r w:rsidR="005A3506">
          <w:rPr>
            <w:noProof/>
            <w:webHidden/>
          </w:rPr>
        </w:r>
        <w:r w:rsidR="005A3506">
          <w:rPr>
            <w:noProof/>
            <w:webHidden/>
          </w:rPr>
          <w:fldChar w:fldCharType="separate"/>
        </w:r>
        <w:r w:rsidR="00F56046">
          <w:rPr>
            <w:noProof/>
            <w:webHidden/>
          </w:rPr>
          <w:t>33</w:t>
        </w:r>
        <w:r w:rsidR="005A3506">
          <w:rPr>
            <w:noProof/>
            <w:webHidden/>
          </w:rPr>
          <w:fldChar w:fldCharType="end"/>
        </w:r>
      </w:hyperlink>
    </w:p>
    <w:p w14:paraId="79B65C61" w14:textId="77777777" w:rsidR="002E17C1" w:rsidRDefault="0044382D" w:rsidP="002E17C1">
      <w:pPr>
        <w:pStyle w:val="TableofFigures"/>
        <w:tabs>
          <w:tab w:val="right" w:leader="dot" w:pos="9016"/>
        </w:tabs>
        <w:spacing w:line="480" w:lineRule="auto"/>
        <w:jc w:val="both"/>
        <w:rPr>
          <w:smallCaps w:val="0"/>
          <w:noProof/>
          <w:sz w:val="22"/>
          <w:szCs w:val="22"/>
        </w:rPr>
      </w:pPr>
      <w:hyperlink w:anchor="_Toc322878313" w:history="1">
        <w:r w:rsidR="002E17C1" w:rsidRPr="00A21703">
          <w:rPr>
            <w:rStyle w:val="Hyperlink"/>
            <w:noProof/>
          </w:rPr>
          <w:t>Figure 4 - Pyramid of Global Corporate Social Responsibility and Performance (Carroll, 2004)</w:t>
        </w:r>
        <w:r w:rsidR="002E17C1">
          <w:rPr>
            <w:noProof/>
            <w:webHidden/>
          </w:rPr>
          <w:tab/>
        </w:r>
        <w:r w:rsidR="005A3506">
          <w:rPr>
            <w:noProof/>
            <w:webHidden/>
          </w:rPr>
          <w:fldChar w:fldCharType="begin"/>
        </w:r>
        <w:r w:rsidR="002E17C1">
          <w:rPr>
            <w:noProof/>
            <w:webHidden/>
          </w:rPr>
          <w:instrText xml:space="preserve"> PAGEREF _Toc322878313 \h </w:instrText>
        </w:r>
        <w:r w:rsidR="005A3506">
          <w:rPr>
            <w:noProof/>
            <w:webHidden/>
          </w:rPr>
        </w:r>
        <w:r w:rsidR="005A3506">
          <w:rPr>
            <w:noProof/>
            <w:webHidden/>
          </w:rPr>
          <w:fldChar w:fldCharType="separate"/>
        </w:r>
        <w:r w:rsidR="00F56046">
          <w:rPr>
            <w:noProof/>
            <w:webHidden/>
          </w:rPr>
          <w:t>35</w:t>
        </w:r>
        <w:r w:rsidR="005A3506">
          <w:rPr>
            <w:noProof/>
            <w:webHidden/>
          </w:rPr>
          <w:fldChar w:fldCharType="end"/>
        </w:r>
      </w:hyperlink>
    </w:p>
    <w:p w14:paraId="6402F836" w14:textId="77777777" w:rsidR="002E17C1" w:rsidRDefault="0044382D" w:rsidP="002E17C1">
      <w:pPr>
        <w:pStyle w:val="TableofFigures"/>
        <w:tabs>
          <w:tab w:val="right" w:leader="dot" w:pos="9016"/>
        </w:tabs>
        <w:spacing w:line="480" w:lineRule="auto"/>
        <w:jc w:val="both"/>
        <w:rPr>
          <w:smallCaps w:val="0"/>
          <w:noProof/>
          <w:sz w:val="22"/>
          <w:szCs w:val="22"/>
        </w:rPr>
      </w:pPr>
      <w:hyperlink w:anchor="_Toc322878314" w:history="1">
        <w:r w:rsidR="002E17C1" w:rsidRPr="00A21703">
          <w:rPr>
            <w:rStyle w:val="Hyperlink"/>
            <w:noProof/>
          </w:rPr>
          <w:t>Figure 5 - 'Research Onion' (Saunders et al., 2009)</w:t>
        </w:r>
        <w:r w:rsidR="002E17C1">
          <w:rPr>
            <w:noProof/>
            <w:webHidden/>
          </w:rPr>
          <w:tab/>
        </w:r>
        <w:r w:rsidR="005A3506">
          <w:rPr>
            <w:noProof/>
            <w:webHidden/>
          </w:rPr>
          <w:fldChar w:fldCharType="begin"/>
        </w:r>
        <w:r w:rsidR="002E17C1">
          <w:rPr>
            <w:noProof/>
            <w:webHidden/>
          </w:rPr>
          <w:instrText xml:space="preserve"> PAGEREF _Toc322878314 \h </w:instrText>
        </w:r>
        <w:r w:rsidR="005A3506">
          <w:rPr>
            <w:noProof/>
            <w:webHidden/>
          </w:rPr>
        </w:r>
        <w:r w:rsidR="005A3506">
          <w:rPr>
            <w:noProof/>
            <w:webHidden/>
          </w:rPr>
          <w:fldChar w:fldCharType="separate"/>
        </w:r>
        <w:r w:rsidR="00F56046">
          <w:rPr>
            <w:noProof/>
            <w:webHidden/>
          </w:rPr>
          <w:t>48</w:t>
        </w:r>
        <w:r w:rsidR="005A3506">
          <w:rPr>
            <w:noProof/>
            <w:webHidden/>
          </w:rPr>
          <w:fldChar w:fldCharType="end"/>
        </w:r>
      </w:hyperlink>
    </w:p>
    <w:p w14:paraId="60F91CF0" w14:textId="77777777" w:rsidR="001F3815" w:rsidRDefault="005A3506" w:rsidP="002E17C1">
      <w:pPr>
        <w:spacing w:line="480" w:lineRule="auto"/>
        <w:jc w:val="both"/>
        <w:rPr>
          <w:b/>
          <w:bCs/>
          <w:sz w:val="28"/>
          <w:szCs w:val="28"/>
        </w:rPr>
        <w:sectPr w:rsidR="001F3815" w:rsidSect="00481D4C">
          <w:footerReference w:type="default" r:id="rId13"/>
          <w:pgSz w:w="11906" w:h="16838"/>
          <w:pgMar w:top="1247" w:right="1440" w:bottom="1247" w:left="1440" w:header="709" w:footer="709" w:gutter="0"/>
          <w:cols w:space="708"/>
          <w:docGrid w:linePitch="360"/>
        </w:sectPr>
      </w:pPr>
      <w:r>
        <w:rPr>
          <w:b/>
          <w:bCs/>
          <w:smallCaps/>
          <w:sz w:val="28"/>
          <w:szCs w:val="28"/>
        </w:rPr>
        <w:fldChar w:fldCharType="end"/>
      </w:r>
    </w:p>
    <w:p w14:paraId="4FD7FD8D" w14:textId="77777777" w:rsidR="008E7528" w:rsidRPr="00AE15D9" w:rsidRDefault="00B31441" w:rsidP="00502612">
      <w:pPr>
        <w:pStyle w:val="Heading1"/>
        <w:spacing w:line="480" w:lineRule="auto"/>
      </w:pPr>
      <w:bookmarkStart w:id="10" w:name="_Toc324231135"/>
      <w:r>
        <w:t xml:space="preserve">1.0 </w:t>
      </w:r>
      <w:r w:rsidR="00C53FD0" w:rsidRPr="00B31441">
        <w:t>Introduction</w:t>
      </w:r>
      <w:bookmarkEnd w:id="10"/>
    </w:p>
    <w:p w14:paraId="2C26E650" w14:textId="77777777" w:rsidR="00C53FD0" w:rsidRPr="008E7528" w:rsidRDefault="008E7528" w:rsidP="00502612">
      <w:pPr>
        <w:pStyle w:val="Heading2"/>
        <w:spacing w:line="480" w:lineRule="auto"/>
        <w:rPr>
          <w:szCs w:val="28"/>
        </w:rPr>
      </w:pPr>
      <w:bookmarkStart w:id="11" w:name="_Toc324231136"/>
      <w:r>
        <w:rPr>
          <w:szCs w:val="28"/>
        </w:rPr>
        <w:t xml:space="preserve">1.1 </w:t>
      </w:r>
      <w:r w:rsidR="00B31441">
        <w:rPr>
          <w:szCs w:val="28"/>
        </w:rPr>
        <w:t>Introduction</w:t>
      </w:r>
      <w:bookmarkEnd w:id="11"/>
    </w:p>
    <w:p w14:paraId="6B5E479A" w14:textId="77777777" w:rsidR="00B86664" w:rsidRPr="001B714B" w:rsidRDefault="006917DD" w:rsidP="00502612">
      <w:pPr>
        <w:spacing w:line="480" w:lineRule="auto"/>
        <w:jc w:val="both"/>
        <w:rPr>
          <w:sz w:val="24"/>
          <w:szCs w:val="24"/>
        </w:rPr>
      </w:pPr>
      <w:r w:rsidRPr="001B714B">
        <w:rPr>
          <w:sz w:val="24"/>
          <w:szCs w:val="24"/>
        </w:rPr>
        <w:t xml:space="preserve">Over the decades, the </w:t>
      </w:r>
      <w:r w:rsidR="00AE15D9" w:rsidRPr="001B714B">
        <w:rPr>
          <w:sz w:val="24"/>
          <w:szCs w:val="24"/>
        </w:rPr>
        <w:t xml:space="preserve">core </w:t>
      </w:r>
      <w:r w:rsidR="003F6DA4" w:rsidRPr="001B714B">
        <w:rPr>
          <w:sz w:val="24"/>
          <w:szCs w:val="24"/>
        </w:rPr>
        <w:t xml:space="preserve">fundamental </w:t>
      </w:r>
      <w:r w:rsidRPr="001B714B">
        <w:rPr>
          <w:sz w:val="24"/>
          <w:szCs w:val="24"/>
        </w:rPr>
        <w:t xml:space="preserve">of businesses </w:t>
      </w:r>
      <w:r w:rsidR="00D7154B" w:rsidRPr="001B714B">
        <w:rPr>
          <w:sz w:val="24"/>
          <w:szCs w:val="24"/>
        </w:rPr>
        <w:t>has been</w:t>
      </w:r>
      <w:r w:rsidRPr="001B714B">
        <w:rPr>
          <w:sz w:val="24"/>
          <w:szCs w:val="24"/>
        </w:rPr>
        <w:t xml:space="preserve"> to </w:t>
      </w:r>
      <w:r w:rsidR="003F6DA4" w:rsidRPr="001B714B">
        <w:rPr>
          <w:sz w:val="24"/>
          <w:szCs w:val="24"/>
        </w:rPr>
        <w:t>make money</w:t>
      </w:r>
      <w:r w:rsidR="00D7154B" w:rsidRPr="001B714B">
        <w:rPr>
          <w:sz w:val="24"/>
          <w:szCs w:val="24"/>
        </w:rPr>
        <w:t>. H</w:t>
      </w:r>
      <w:r w:rsidR="003F6DA4" w:rsidRPr="001B714B">
        <w:rPr>
          <w:sz w:val="24"/>
          <w:szCs w:val="24"/>
        </w:rPr>
        <w:t xml:space="preserve">owever </w:t>
      </w:r>
      <w:r w:rsidR="009A7BE8" w:rsidRPr="001B714B">
        <w:rPr>
          <w:sz w:val="24"/>
          <w:szCs w:val="24"/>
        </w:rPr>
        <w:t>in the 21</w:t>
      </w:r>
      <w:r w:rsidR="009A7BE8" w:rsidRPr="001B714B">
        <w:rPr>
          <w:sz w:val="24"/>
          <w:szCs w:val="24"/>
          <w:vertAlign w:val="superscript"/>
        </w:rPr>
        <w:t>st</w:t>
      </w:r>
      <w:r w:rsidR="009A7BE8" w:rsidRPr="001B714B">
        <w:rPr>
          <w:sz w:val="24"/>
          <w:szCs w:val="24"/>
        </w:rPr>
        <w:t xml:space="preserve"> century </w:t>
      </w:r>
      <w:r w:rsidR="003F6DA4" w:rsidRPr="001B714B">
        <w:rPr>
          <w:sz w:val="24"/>
          <w:szCs w:val="24"/>
        </w:rPr>
        <w:t xml:space="preserve">the manner in which businesses conduct themselves </w:t>
      </w:r>
      <w:r w:rsidR="00D7154B" w:rsidRPr="001B714B">
        <w:rPr>
          <w:sz w:val="24"/>
          <w:szCs w:val="24"/>
        </w:rPr>
        <w:t>raises</w:t>
      </w:r>
      <w:r w:rsidR="003F6DA4" w:rsidRPr="001B714B">
        <w:rPr>
          <w:sz w:val="24"/>
          <w:szCs w:val="24"/>
        </w:rPr>
        <w:t xml:space="preserve"> the question of ethical behaviour</w:t>
      </w:r>
      <w:r w:rsidRPr="001B714B">
        <w:rPr>
          <w:sz w:val="24"/>
          <w:szCs w:val="24"/>
        </w:rPr>
        <w:t xml:space="preserve"> </w:t>
      </w:r>
      <w:sdt>
        <w:sdtPr>
          <w:rPr>
            <w:sz w:val="24"/>
            <w:szCs w:val="24"/>
          </w:rPr>
          <w:id w:val="106851362"/>
          <w:citation/>
        </w:sdtPr>
        <w:sdtContent>
          <w:r w:rsidR="005A3506" w:rsidRPr="001B714B">
            <w:rPr>
              <w:sz w:val="24"/>
              <w:szCs w:val="24"/>
            </w:rPr>
            <w:fldChar w:fldCharType="begin"/>
          </w:r>
          <w:r w:rsidR="00F16DB0" w:rsidRPr="001B714B">
            <w:rPr>
              <w:sz w:val="24"/>
              <w:szCs w:val="24"/>
            </w:rPr>
            <w:instrText xml:space="preserve"> CITATION garry_crystal \l 2057 </w:instrText>
          </w:r>
          <w:r w:rsidR="005A3506" w:rsidRPr="001B714B">
            <w:rPr>
              <w:sz w:val="24"/>
              <w:szCs w:val="24"/>
            </w:rPr>
            <w:fldChar w:fldCharType="separate"/>
          </w:r>
          <w:r w:rsidR="0018046B" w:rsidRPr="0018046B">
            <w:rPr>
              <w:noProof/>
              <w:sz w:val="24"/>
              <w:szCs w:val="24"/>
            </w:rPr>
            <w:t>(Crystal, 2011)</w:t>
          </w:r>
          <w:r w:rsidR="005A3506" w:rsidRPr="001B714B">
            <w:rPr>
              <w:sz w:val="24"/>
              <w:szCs w:val="24"/>
            </w:rPr>
            <w:fldChar w:fldCharType="end"/>
          </w:r>
        </w:sdtContent>
      </w:sdt>
      <w:r w:rsidR="003F6DA4" w:rsidRPr="001B714B">
        <w:rPr>
          <w:sz w:val="24"/>
          <w:szCs w:val="24"/>
        </w:rPr>
        <w:t>.</w:t>
      </w:r>
      <w:r w:rsidR="00491BF5" w:rsidRPr="001B714B">
        <w:rPr>
          <w:sz w:val="24"/>
          <w:szCs w:val="24"/>
        </w:rPr>
        <w:t xml:space="preserve"> </w:t>
      </w:r>
      <w:r w:rsidR="004E7511" w:rsidRPr="001B714B">
        <w:rPr>
          <w:sz w:val="24"/>
          <w:szCs w:val="24"/>
        </w:rPr>
        <w:t xml:space="preserve">Good Governance Program </w:t>
      </w:r>
      <w:sdt>
        <w:sdtPr>
          <w:rPr>
            <w:sz w:val="24"/>
            <w:szCs w:val="24"/>
          </w:rPr>
          <w:id w:val="106851364"/>
          <w:citation/>
        </w:sdtPr>
        <w:sdtContent>
          <w:r w:rsidR="005A3506" w:rsidRPr="001B714B">
            <w:rPr>
              <w:sz w:val="24"/>
              <w:szCs w:val="24"/>
            </w:rPr>
            <w:fldChar w:fldCharType="begin"/>
          </w:r>
          <w:r w:rsidR="00F16DB0" w:rsidRPr="001B714B">
            <w:rPr>
              <w:sz w:val="24"/>
              <w:szCs w:val="24"/>
            </w:rPr>
            <w:instrText xml:space="preserve"> CITATION USDeptCommerce \n  \l 2057  </w:instrText>
          </w:r>
          <w:r w:rsidR="005A3506" w:rsidRPr="001B714B">
            <w:rPr>
              <w:sz w:val="24"/>
              <w:szCs w:val="24"/>
            </w:rPr>
            <w:fldChar w:fldCharType="separate"/>
          </w:r>
          <w:r w:rsidR="0018046B" w:rsidRPr="0018046B">
            <w:rPr>
              <w:noProof/>
              <w:sz w:val="24"/>
              <w:szCs w:val="24"/>
            </w:rPr>
            <w:t>(2004)</w:t>
          </w:r>
          <w:r w:rsidR="005A3506" w:rsidRPr="001B714B">
            <w:rPr>
              <w:sz w:val="24"/>
              <w:szCs w:val="24"/>
            </w:rPr>
            <w:fldChar w:fldCharType="end"/>
          </w:r>
        </w:sdtContent>
      </w:sdt>
      <w:r w:rsidR="004E7511" w:rsidRPr="001B714B">
        <w:rPr>
          <w:sz w:val="24"/>
          <w:szCs w:val="24"/>
        </w:rPr>
        <w:t xml:space="preserve"> </w:t>
      </w:r>
      <w:r w:rsidR="00B27F53" w:rsidRPr="001B714B">
        <w:rPr>
          <w:sz w:val="24"/>
          <w:szCs w:val="24"/>
        </w:rPr>
        <w:t>explain</w:t>
      </w:r>
      <w:r w:rsidR="00854AC3" w:rsidRPr="001B714B">
        <w:rPr>
          <w:sz w:val="24"/>
          <w:szCs w:val="24"/>
        </w:rPr>
        <w:t xml:space="preserve"> that</w:t>
      </w:r>
      <w:r w:rsidR="004E7511" w:rsidRPr="001B714B">
        <w:rPr>
          <w:sz w:val="24"/>
          <w:szCs w:val="24"/>
        </w:rPr>
        <w:t xml:space="preserve"> </w:t>
      </w:r>
      <w:r w:rsidR="00F52098" w:rsidRPr="001B714B">
        <w:rPr>
          <w:sz w:val="24"/>
          <w:szCs w:val="24"/>
        </w:rPr>
        <w:t>'</w:t>
      </w:r>
      <w:r w:rsidR="004E7511" w:rsidRPr="001B714B">
        <w:rPr>
          <w:sz w:val="24"/>
          <w:szCs w:val="24"/>
        </w:rPr>
        <w:t>the profit motive of business is understood and accepted, however society do</w:t>
      </w:r>
      <w:r w:rsidR="00D7154B" w:rsidRPr="001B714B">
        <w:rPr>
          <w:sz w:val="24"/>
          <w:szCs w:val="24"/>
        </w:rPr>
        <w:t>es</w:t>
      </w:r>
      <w:r w:rsidR="004E7511" w:rsidRPr="001B714B">
        <w:rPr>
          <w:sz w:val="24"/>
          <w:szCs w:val="24"/>
        </w:rPr>
        <w:t xml:space="preserve"> not accept it as an excuse for ignoring the basic norms, values, and standards of being a good citizen</w:t>
      </w:r>
      <w:r w:rsidR="00F52098" w:rsidRPr="001B714B">
        <w:rPr>
          <w:sz w:val="24"/>
          <w:szCs w:val="24"/>
        </w:rPr>
        <w:t>'</w:t>
      </w:r>
      <w:r w:rsidR="004E7511" w:rsidRPr="001B714B">
        <w:rPr>
          <w:sz w:val="24"/>
          <w:szCs w:val="24"/>
        </w:rPr>
        <w:t xml:space="preserve">. </w:t>
      </w:r>
      <w:r w:rsidR="00B7043F" w:rsidRPr="001B714B">
        <w:rPr>
          <w:sz w:val="24"/>
          <w:szCs w:val="24"/>
        </w:rPr>
        <w:t xml:space="preserve"> </w:t>
      </w:r>
      <w:r w:rsidR="00835A3C" w:rsidRPr="001B714B">
        <w:rPr>
          <w:sz w:val="24"/>
          <w:szCs w:val="24"/>
        </w:rPr>
        <w:t xml:space="preserve">Society is starting to </w:t>
      </w:r>
      <w:proofErr w:type="gramStart"/>
      <w:r w:rsidR="00835A3C" w:rsidRPr="001B714B">
        <w:rPr>
          <w:sz w:val="24"/>
          <w:szCs w:val="24"/>
        </w:rPr>
        <w:t>raises</w:t>
      </w:r>
      <w:proofErr w:type="gramEnd"/>
      <w:r w:rsidR="00835A3C" w:rsidRPr="001B714B">
        <w:rPr>
          <w:sz w:val="24"/>
          <w:szCs w:val="24"/>
        </w:rPr>
        <w:t xml:space="preserve"> its voice in anger and frustration over the decline and lack of ethic</w:t>
      </w:r>
      <w:r w:rsidR="002067A6" w:rsidRPr="001B714B">
        <w:rPr>
          <w:sz w:val="24"/>
          <w:szCs w:val="24"/>
        </w:rPr>
        <w:t>al</w:t>
      </w:r>
      <w:r w:rsidR="00835A3C" w:rsidRPr="001B714B">
        <w:rPr>
          <w:sz w:val="24"/>
          <w:szCs w:val="24"/>
        </w:rPr>
        <w:t xml:space="preserve"> standards. </w:t>
      </w:r>
      <w:r w:rsidR="00D7154B" w:rsidRPr="001B714B">
        <w:rPr>
          <w:sz w:val="24"/>
          <w:szCs w:val="24"/>
        </w:rPr>
        <w:t xml:space="preserve">Furthermore </w:t>
      </w:r>
      <w:r w:rsidR="00491BF5" w:rsidRPr="001B714B">
        <w:rPr>
          <w:sz w:val="24"/>
          <w:szCs w:val="24"/>
        </w:rPr>
        <w:t xml:space="preserve">Mahdavi </w:t>
      </w:r>
      <w:sdt>
        <w:sdtPr>
          <w:rPr>
            <w:sz w:val="24"/>
            <w:szCs w:val="24"/>
          </w:rPr>
          <w:id w:val="106851363"/>
          <w:citation/>
        </w:sdtPr>
        <w:sdtContent>
          <w:r w:rsidR="005A3506">
            <w:rPr>
              <w:sz w:val="24"/>
              <w:szCs w:val="24"/>
            </w:rPr>
            <w:fldChar w:fldCharType="begin"/>
          </w:r>
          <w:r w:rsidR="00373923">
            <w:rPr>
              <w:sz w:val="24"/>
              <w:szCs w:val="24"/>
            </w:rPr>
            <w:instrText xml:space="preserve"> CITATION Mah_I_2009 \n  \l 2057  </w:instrText>
          </w:r>
          <w:r w:rsidR="005A3506">
            <w:rPr>
              <w:sz w:val="24"/>
              <w:szCs w:val="24"/>
            </w:rPr>
            <w:fldChar w:fldCharType="separate"/>
          </w:r>
          <w:r w:rsidR="0018046B" w:rsidRPr="0018046B">
            <w:rPr>
              <w:noProof/>
              <w:sz w:val="24"/>
              <w:szCs w:val="24"/>
            </w:rPr>
            <w:t>(2009)</w:t>
          </w:r>
          <w:r w:rsidR="005A3506">
            <w:rPr>
              <w:sz w:val="24"/>
              <w:szCs w:val="24"/>
            </w:rPr>
            <w:fldChar w:fldCharType="end"/>
          </w:r>
        </w:sdtContent>
      </w:sdt>
      <w:r w:rsidR="00E36A32" w:rsidRPr="001B714B">
        <w:rPr>
          <w:sz w:val="24"/>
          <w:szCs w:val="24"/>
        </w:rPr>
        <w:t xml:space="preserve"> state</w:t>
      </w:r>
      <w:r w:rsidR="00D7154B" w:rsidRPr="001B714B">
        <w:rPr>
          <w:sz w:val="24"/>
          <w:szCs w:val="24"/>
        </w:rPr>
        <w:t>s that</w:t>
      </w:r>
      <w:r w:rsidR="00491BF5" w:rsidRPr="001B714B">
        <w:rPr>
          <w:sz w:val="24"/>
          <w:szCs w:val="24"/>
        </w:rPr>
        <w:t xml:space="preserve"> </w:t>
      </w:r>
      <w:r w:rsidR="00F52098" w:rsidRPr="001B714B">
        <w:rPr>
          <w:sz w:val="24"/>
          <w:szCs w:val="24"/>
        </w:rPr>
        <w:t>'</w:t>
      </w:r>
      <w:r w:rsidR="00491BF5" w:rsidRPr="001B714B">
        <w:rPr>
          <w:sz w:val="24"/>
          <w:szCs w:val="24"/>
        </w:rPr>
        <w:t>t</w:t>
      </w:r>
      <w:r w:rsidR="0051287E" w:rsidRPr="001B714B">
        <w:rPr>
          <w:sz w:val="24"/>
          <w:szCs w:val="24"/>
        </w:rPr>
        <w:t>he perception of many corporate organisations of their unethical business behaviours has emerged to the public over the last few years with their misleading practices</w:t>
      </w:r>
      <w:r w:rsidR="006E77E0" w:rsidRPr="001B714B">
        <w:rPr>
          <w:sz w:val="24"/>
          <w:szCs w:val="24"/>
        </w:rPr>
        <w:t>, e. g.</w:t>
      </w:r>
      <w:r w:rsidR="00D65116" w:rsidRPr="001B714B">
        <w:rPr>
          <w:sz w:val="24"/>
          <w:szCs w:val="24"/>
        </w:rPr>
        <w:t xml:space="preserve"> Enron,</w:t>
      </w:r>
      <w:r w:rsidR="006E77E0" w:rsidRPr="001B714B">
        <w:rPr>
          <w:sz w:val="24"/>
          <w:szCs w:val="24"/>
        </w:rPr>
        <w:t xml:space="preserve"> Arthur Andersen and WorldCom</w:t>
      </w:r>
      <w:r w:rsidR="00F52098" w:rsidRPr="001B714B">
        <w:rPr>
          <w:sz w:val="24"/>
          <w:szCs w:val="24"/>
        </w:rPr>
        <w:t>'</w:t>
      </w:r>
      <w:r w:rsidR="00491BF5" w:rsidRPr="001B714B">
        <w:rPr>
          <w:sz w:val="24"/>
          <w:szCs w:val="24"/>
        </w:rPr>
        <w:t>.</w:t>
      </w:r>
      <w:r w:rsidR="00B86664" w:rsidRPr="001B714B">
        <w:rPr>
          <w:sz w:val="24"/>
          <w:szCs w:val="24"/>
        </w:rPr>
        <w:t xml:space="preserve"> </w:t>
      </w:r>
    </w:p>
    <w:p w14:paraId="1AEDD629" w14:textId="77777777" w:rsidR="00AE15D9" w:rsidRPr="001B714B" w:rsidRDefault="00D30908" w:rsidP="00502612">
      <w:pPr>
        <w:spacing w:line="480" w:lineRule="auto"/>
        <w:jc w:val="both"/>
        <w:rPr>
          <w:sz w:val="24"/>
          <w:szCs w:val="24"/>
        </w:rPr>
      </w:pPr>
      <w:r w:rsidRPr="001B714B">
        <w:rPr>
          <w:sz w:val="24"/>
          <w:szCs w:val="24"/>
        </w:rPr>
        <w:t xml:space="preserve">The media, public and organisations has long debated such unethical things should never happens again in the future and that something must be done. </w:t>
      </w:r>
      <w:r w:rsidR="00234D07" w:rsidRPr="001B714B">
        <w:rPr>
          <w:sz w:val="24"/>
          <w:szCs w:val="24"/>
        </w:rPr>
        <w:t xml:space="preserve">Business Roundtable Institute </w:t>
      </w:r>
      <w:sdt>
        <w:sdtPr>
          <w:rPr>
            <w:sz w:val="24"/>
            <w:szCs w:val="24"/>
          </w:rPr>
          <w:id w:val="17822125"/>
          <w:citation/>
        </w:sdtPr>
        <w:sdtContent>
          <w:r w:rsidR="005A3506">
            <w:rPr>
              <w:sz w:val="24"/>
              <w:szCs w:val="24"/>
            </w:rPr>
            <w:fldChar w:fldCharType="begin"/>
          </w:r>
          <w:r w:rsidR="00835699">
            <w:rPr>
              <w:sz w:val="24"/>
              <w:szCs w:val="24"/>
            </w:rPr>
            <w:instrText xml:space="preserve"> CITATION bus_roundtable \n  \l 2057  </w:instrText>
          </w:r>
          <w:r w:rsidR="005A3506">
            <w:rPr>
              <w:sz w:val="24"/>
              <w:szCs w:val="24"/>
            </w:rPr>
            <w:fldChar w:fldCharType="separate"/>
          </w:r>
          <w:r w:rsidR="0018046B" w:rsidRPr="0018046B">
            <w:rPr>
              <w:noProof/>
              <w:sz w:val="24"/>
              <w:szCs w:val="24"/>
            </w:rPr>
            <w:t>(2007)</w:t>
          </w:r>
          <w:r w:rsidR="005A3506">
            <w:rPr>
              <w:sz w:val="24"/>
              <w:szCs w:val="24"/>
            </w:rPr>
            <w:fldChar w:fldCharType="end"/>
          </w:r>
        </w:sdtContent>
      </w:sdt>
      <w:r w:rsidR="00234D07" w:rsidRPr="001B714B">
        <w:rPr>
          <w:sz w:val="24"/>
          <w:szCs w:val="24"/>
        </w:rPr>
        <w:t xml:space="preserve"> </w:t>
      </w:r>
      <w:r w:rsidR="00854AC3" w:rsidRPr="001B714B">
        <w:rPr>
          <w:sz w:val="24"/>
          <w:szCs w:val="24"/>
        </w:rPr>
        <w:t>argue</w:t>
      </w:r>
      <w:r w:rsidR="00985B0C" w:rsidRPr="001B714B">
        <w:rPr>
          <w:sz w:val="24"/>
          <w:szCs w:val="24"/>
        </w:rPr>
        <w:t>s</w:t>
      </w:r>
      <w:r w:rsidR="00234D07" w:rsidRPr="001B714B">
        <w:rPr>
          <w:sz w:val="24"/>
          <w:szCs w:val="24"/>
        </w:rPr>
        <w:t xml:space="preserve"> that </w:t>
      </w:r>
      <w:r w:rsidR="00F52098" w:rsidRPr="001B714B">
        <w:rPr>
          <w:sz w:val="24"/>
          <w:szCs w:val="24"/>
        </w:rPr>
        <w:t>'</w:t>
      </w:r>
      <w:r w:rsidR="00234D07" w:rsidRPr="001B714B">
        <w:rPr>
          <w:sz w:val="24"/>
          <w:szCs w:val="24"/>
        </w:rPr>
        <w:t>many leading businesses no longer debate the legitimacy of the role and importance of ethics; rather, they are forging ahead, finding new ways to put ethics into practice</w:t>
      </w:r>
      <w:r w:rsidR="00F52098" w:rsidRPr="001B714B">
        <w:rPr>
          <w:sz w:val="24"/>
          <w:szCs w:val="24"/>
        </w:rPr>
        <w:t>'</w:t>
      </w:r>
      <w:r w:rsidR="00234D07" w:rsidRPr="001B714B">
        <w:rPr>
          <w:sz w:val="24"/>
          <w:szCs w:val="24"/>
        </w:rPr>
        <w:t>.</w:t>
      </w:r>
      <w:r w:rsidR="00B16B9D" w:rsidRPr="001B714B">
        <w:rPr>
          <w:sz w:val="24"/>
          <w:szCs w:val="24"/>
        </w:rPr>
        <w:t xml:space="preserve"> </w:t>
      </w:r>
      <w:r w:rsidR="0051287E" w:rsidRPr="001B714B">
        <w:rPr>
          <w:sz w:val="24"/>
          <w:szCs w:val="24"/>
        </w:rPr>
        <w:t xml:space="preserve">Mahdavi </w:t>
      </w:r>
      <w:r w:rsidR="00AD1674" w:rsidRPr="001B714B">
        <w:rPr>
          <w:sz w:val="24"/>
          <w:szCs w:val="24"/>
        </w:rPr>
        <w:t xml:space="preserve">(2009) </w:t>
      </w:r>
      <w:r w:rsidR="0051287E" w:rsidRPr="001B714B">
        <w:rPr>
          <w:sz w:val="24"/>
          <w:szCs w:val="24"/>
        </w:rPr>
        <w:t>state</w:t>
      </w:r>
      <w:r w:rsidRPr="001B714B">
        <w:rPr>
          <w:sz w:val="24"/>
          <w:szCs w:val="24"/>
        </w:rPr>
        <w:t>s that</w:t>
      </w:r>
      <w:r w:rsidR="0051287E" w:rsidRPr="001B714B">
        <w:rPr>
          <w:sz w:val="24"/>
          <w:szCs w:val="24"/>
        </w:rPr>
        <w:t xml:space="preserve"> the </w:t>
      </w:r>
      <w:r w:rsidR="00F52098" w:rsidRPr="001B714B">
        <w:rPr>
          <w:sz w:val="24"/>
          <w:szCs w:val="24"/>
        </w:rPr>
        <w:t>'</w:t>
      </w:r>
      <w:r w:rsidR="0051287E" w:rsidRPr="001B714B">
        <w:rPr>
          <w:sz w:val="24"/>
          <w:szCs w:val="24"/>
        </w:rPr>
        <w:t>need for proper ethical behaviour within organisations has become cru</w:t>
      </w:r>
      <w:r w:rsidR="006E77E0" w:rsidRPr="001B714B">
        <w:rPr>
          <w:sz w:val="24"/>
          <w:szCs w:val="24"/>
        </w:rPr>
        <w:t>cial to avoid possible lawsuits and prevent damaging their brand/image</w:t>
      </w:r>
      <w:r w:rsidR="00F52098" w:rsidRPr="001B714B">
        <w:rPr>
          <w:sz w:val="24"/>
          <w:szCs w:val="24"/>
        </w:rPr>
        <w:t>'</w:t>
      </w:r>
      <w:r w:rsidR="006E77E0" w:rsidRPr="001B714B">
        <w:rPr>
          <w:sz w:val="24"/>
          <w:szCs w:val="24"/>
        </w:rPr>
        <w:t>.</w:t>
      </w:r>
      <w:r w:rsidR="00431C70" w:rsidRPr="001B714B">
        <w:rPr>
          <w:sz w:val="24"/>
          <w:szCs w:val="24"/>
        </w:rPr>
        <w:t xml:space="preserve"> </w:t>
      </w:r>
      <w:r w:rsidR="009159E1" w:rsidRPr="001B714B">
        <w:rPr>
          <w:sz w:val="24"/>
          <w:szCs w:val="24"/>
        </w:rPr>
        <w:t>With increasing urgency, market and social forces are rewriting the roles and respo</w:t>
      </w:r>
      <w:r w:rsidR="00691FC2" w:rsidRPr="001B714B">
        <w:rPr>
          <w:sz w:val="24"/>
          <w:szCs w:val="24"/>
        </w:rPr>
        <w:t>nsibilities of business</w:t>
      </w:r>
      <w:r w:rsidR="00431C70" w:rsidRPr="001B714B">
        <w:rPr>
          <w:sz w:val="24"/>
          <w:szCs w:val="24"/>
        </w:rPr>
        <w:t>; m</w:t>
      </w:r>
      <w:r w:rsidR="009159E1" w:rsidRPr="001B714B">
        <w:rPr>
          <w:sz w:val="24"/>
          <w:szCs w:val="24"/>
        </w:rPr>
        <w:t>odern businesses are expected to be responsible stewards of community resources working toward the growth and success of both their companies and their communities.</w:t>
      </w:r>
      <w:sdt>
        <w:sdtPr>
          <w:rPr>
            <w:sz w:val="24"/>
            <w:szCs w:val="24"/>
          </w:rPr>
          <w:id w:val="2440975"/>
          <w:citation/>
        </w:sdtPr>
        <w:sdtContent>
          <w:r w:rsidR="005A3506" w:rsidRPr="001B714B">
            <w:rPr>
              <w:sz w:val="24"/>
              <w:szCs w:val="24"/>
            </w:rPr>
            <w:fldChar w:fldCharType="begin"/>
          </w:r>
          <w:r w:rsidR="00F16DB0" w:rsidRPr="001B714B">
            <w:rPr>
              <w:sz w:val="24"/>
              <w:szCs w:val="24"/>
            </w:rPr>
            <w:instrText xml:space="preserve"> CITATION USDeptCommerce \l 2057 </w:instrText>
          </w:r>
          <w:r w:rsidR="005A3506" w:rsidRPr="001B714B">
            <w:rPr>
              <w:sz w:val="24"/>
              <w:szCs w:val="24"/>
            </w:rPr>
            <w:fldChar w:fldCharType="separate"/>
          </w:r>
          <w:r w:rsidR="0018046B">
            <w:rPr>
              <w:noProof/>
              <w:sz w:val="24"/>
              <w:szCs w:val="24"/>
            </w:rPr>
            <w:t xml:space="preserve"> </w:t>
          </w:r>
          <w:r w:rsidR="0018046B" w:rsidRPr="0018046B">
            <w:rPr>
              <w:noProof/>
              <w:sz w:val="24"/>
              <w:szCs w:val="24"/>
            </w:rPr>
            <w:t>(Good Governance Program, 2004)</w:t>
          </w:r>
          <w:r w:rsidR="005A3506" w:rsidRPr="001B714B">
            <w:rPr>
              <w:sz w:val="24"/>
              <w:szCs w:val="24"/>
            </w:rPr>
            <w:fldChar w:fldCharType="end"/>
          </w:r>
        </w:sdtContent>
      </w:sdt>
    </w:p>
    <w:p w14:paraId="313D9612" w14:textId="77777777" w:rsidR="00B53C69" w:rsidRPr="001B714B" w:rsidRDefault="00691FC2" w:rsidP="00502612">
      <w:pPr>
        <w:spacing w:line="480" w:lineRule="auto"/>
        <w:jc w:val="both"/>
        <w:rPr>
          <w:sz w:val="24"/>
          <w:szCs w:val="24"/>
        </w:rPr>
      </w:pPr>
      <w:r w:rsidRPr="001B714B">
        <w:rPr>
          <w:sz w:val="24"/>
          <w:szCs w:val="24"/>
        </w:rPr>
        <w:t xml:space="preserve">Moreover, </w:t>
      </w:r>
      <w:r w:rsidR="005574E3" w:rsidRPr="001B714B">
        <w:rPr>
          <w:sz w:val="24"/>
          <w:szCs w:val="24"/>
        </w:rPr>
        <w:t xml:space="preserve">Sullivan </w:t>
      </w:r>
      <w:sdt>
        <w:sdtPr>
          <w:rPr>
            <w:sz w:val="24"/>
            <w:szCs w:val="24"/>
          </w:rPr>
          <w:id w:val="17822270"/>
          <w:citation/>
        </w:sdtPr>
        <w:sdtContent>
          <w:r w:rsidR="005A3506" w:rsidRPr="001B714B">
            <w:rPr>
              <w:sz w:val="24"/>
              <w:szCs w:val="24"/>
            </w:rPr>
            <w:fldChar w:fldCharType="begin"/>
          </w:r>
          <w:r w:rsidR="00F16DB0" w:rsidRPr="001B714B">
            <w:rPr>
              <w:sz w:val="24"/>
              <w:szCs w:val="24"/>
            </w:rPr>
            <w:instrText xml:space="preserve"> CITATION john_sullivan \n  \l 2057  </w:instrText>
          </w:r>
          <w:r w:rsidR="005A3506" w:rsidRPr="001B714B">
            <w:rPr>
              <w:sz w:val="24"/>
              <w:szCs w:val="24"/>
            </w:rPr>
            <w:fldChar w:fldCharType="separate"/>
          </w:r>
          <w:r w:rsidR="0018046B" w:rsidRPr="0018046B">
            <w:rPr>
              <w:noProof/>
              <w:sz w:val="24"/>
              <w:szCs w:val="24"/>
            </w:rPr>
            <w:t>(2009)</w:t>
          </w:r>
          <w:r w:rsidR="005A3506" w:rsidRPr="001B714B">
            <w:rPr>
              <w:sz w:val="24"/>
              <w:szCs w:val="24"/>
            </w:rPr>
            <w:fldChar w:fldCharType="end"/>
          </w:r>
        </w:sdtContent>
      </w:sdt>
      <w:r w:rsidR="0063235E" w:rsidRPr="001B714B">
        <w:rPr>
          <w:sz w:val="24"/>
          <w:szCs w:val="24"/>
        </w:rPr>
        <w:t xml:space="preserve"> discuss</w:t>
      </w:r>
      <w:r w:rsidRPr="001B714B">
        <w:rPr>
          <w:sz w:val="24"/>
          <w:szCs w:val="24"/>
        </w:rPr>
        <w:t>es</w:t>
      </w:r>
      <w:r w:rsidR="005574E3" w:rsidRPr="001B714B">
        <w:rPr>
          <w:sz w:val="24"/>
          <w:szCs w:val="24"/>
        </w:rPr>
        <w:t xml:space="preserve"> that</w:t>
      </w:r>
      <w:r w:rsidR="00ED7158" w:rsidRPr="001B714B">
        <w:rPr>
          <w:sz w:val="24"/>
          <w:szCs w:val="24"/>
        </w:rPr>
        <w:t xml:space="preserve"> </w:t>
      </w:r>
      <w:r w:rsidR="00F52098" w:rsidRPr="001B714B">
        <w:rPr>
          <w:sz w:val="24"/>
          <w:szCs w:val="24"/>
        </w:rPr>
        <w:t>'</w:t>
      </w:r>
      <w:r w:rsidR="00ED7158" w:rsidRPr="001B714B">
        <w:rPr>
          <w:sz w:val="24"/>
          <w:szCs w:val="24"/>
        </w:rPr>
        <w:t xml:space="preserve">ethics underlies much of business behaviour, whether it is at the board or staff </w:t>
      </w:r>
      <w:r w:rsidRPr="001B714B">
        <w:rPr>
          <w:sz w:val="24"/>
          <w:szCs w:val="24"/>
        </w:rPr>
        <w:t>level</w:t>
      </w:r>
      <w:r w:rsidR="00ED7158" w:rsidRPr="001B714B">
        <w:rPr>
          <w:sz w:val="24"/>
          <w:szCs w:val="24"/>
        </w:rPr>
        <w:t xml:space="preserve"> and regardless of a company’s geographic location, size, or industry</w:t>
      </w:r>
      <w:r w:rsidR="00F52098" w:rsidRPr="001B714B">
        <w:rPr>
          <w:sz w:val="24"/>
          <w:szCs w:val="24"/>
        </w:rPr>
        <w:t>'</w:t>
      </w:r>
      <w:r w:rsidR="00ED7158" w:rsidRPr="001B714B">
        <w:rPr>
          <w:sz w:val="24"/>
          <w:szCs w:val="24"/>
        </w:rPr>
        <w:t xml:space="preserve">. </w:t>
      </w:r>
      <w:r w:rsidR="009D6998" w:rsidRPr="001B714B">
        <w:rPr>
          <w:sz w:val="24"/>
          <w:szCs w:val="24"/>
        </w:rPr>
        <w:t>W</w:t>
      </w:r>
      <w:r w:rsidR="00ED7158" w:rsidRPr="001B714B">
        <w:rPr>
          <w:sz w:val="24"/>
          <w:szCs w:val="24"/>
        </w:rPr>
        <w:t xml:space="preserve">hile ethics underlies much of what we do, the actual ethical performance of individuals and the companies </w:t>
      </w:r>
      <w:r w:rsidRPr="001B714B">
        <w:rPr>
          <w:sz w:val="24"/>
          <w:szCs w:val="24"/>
        </w:rPr>
        <w:t xml:space="preserve">which </w:t>
      </w:r>
      <w:r w:rsidR="00ED7158" w:rsidRPr="001B714B">
        <w:rPr>
          <w:sz w:val="24"/>
          <w:szCs w:val="24"/>
        </w:rPr>
        <w:t>they represent diff</w:t>
      </w:r>
      <w:r w:rsidRPr="001B714B">
        <w:rPr>
          <w:sz w:val="24"/>
          <w:szCs w:val="24"/>
        </w:rPr>
        <w:t>ers among and between countries</w:t>
      </w:r>
      <w:r w:rsidR="00ED7158" w:rsidRPr="001B714B">
        <w:rPr>
          <w:sz w:val="24"/>
          <w:szCs w:val="24"/>
        </w:rPr>
        <w:t xml:space="preserve"> often significantly; and these variations can in large part be explained by the differences in political, economic, and social institutions</w:t>
      </w:r>
      <w:r w:rsidR="00B53C69" w:rsidRPr="001B714B">
        <w:rPr>
          <w:sz w:val="24"/>
          <w:szCs w:val="24"/>
        </w:rPr>
        <w:t xml:space="preserve"> </w:t>
      </w:r>
      <w:sdt>
        <w:sdtPr>
          <w:rPr>
            <w:sz w:val="24"/>
            <w:szCs w:val="24"/>
          </w:rPr>
          <w:id w:val="17822199"/>
          <w:citation/>
        </w:sdtPr>
        <w:sdtContent>
          <w:r w:rsidR="005A3506" w:rsidRPr="001B714B">
            <w:rPr>
              <w:sz w:val="24"/>
              <w:szCs w:val="24"/>
            </w:rPr>
            <w:fldChar w:fldCharType="begin"/>
          </w:r>
          <w:r w:rsidR="00F16DB0" w:rsidRPr="001B714B">
            <w:rPr>
              <w:sz w:val="24"/>
              <w:szCs w:val="24"/>
            </w:rPr>
            <w:instrText xml:space="preserve"> CITATION john_sullivan \l 2057 </w:instrText>
          </w:r>
          <w:r w:rsidR="005A3506" w:rsidRPr="001B714B">
            <w:rPr>
              <w:sz w:val="24"/>
              <w:szCs w:val="24"/>
            </w:rPr>
            <w:fldChar w:fldCharType="separate"/>
          </w:r>
          <w:r w:rsidR="0018046B" w:rsidRPr="0018046B">
            <w:rPr>
              <w:noProof/>
              <w:sz w:val="24"/>
              <w:szCs w:val="24"/>
            </w:rPr>
            <w:t>(Sullivan, 2009)</w:t>
          </w:r>
          <w:r w:rsidR="005A3506" w:rsidRPr="001B714B">
            <w:rPr>
              <w:sz w:val="24"/>
              <w:szCs w:val="24"/>
            </w:rPr>
            <w:fldChar w:fldCharType="end"/>
          </w:r>
        </w:sdtContent>
      </w:sdt>
      <w:r w:rsidR="00ED7158" w:rsidRPr="001B714B">
        <w:rPr>
          <w:sz w:val="24"/>
          <w:szCs w:val="24"/>
        </w:rPr>
        <w:t>.</w:t>
      </w:r>
    </w:p>
    <w:p w14:paraId="22B30CB4" w14:textId="77777777" w:rsidR="0071224E" w:rsidRPr="001B714B" w:rsidRDefault="009F4C6A" w:rsidP="00502612">
      <w:pPr>
        <w:spacing w:line="480" w:lineRule="auto"/>
        <w:jc w:val="both"/>
        <w:rPr>
          <w:sz w:val="24"/>
          <w:szCs w:val="24"/>
        </w:rPr>
      </w:pPr>
      <w:r w:rsidRPr="001B714B">
        <w:rPr>
          <w:sz w:val="24"/>
          <w:szCs w:val="24"/>
        </w:rPr>
        <w:t>T</w:t>
      </w:r>
      <w:r w:rsidR="0071224E" w:rsidRPr="001B714B">
        <w:rPr>
          <w:sz w:val="24"/>
          <w:szCs w:val="24"/>
        </w:rPr>
        <w:t xml:space="preserve">he research </w:t>
      </w:r>
      <w:r w:rsidR="005F42C0" w:rsidRPr="001B714B">
        <w:rPr>
          <w:sz w:val="24"/>
          <w:szCs w:val="24"/>
        </w:rPr>
        <w:t>conducted in the study focused</w:t>
      </w:r>
      <w:r w:rsidR="0071224E" w:rsidRPr="001B714B">
        <w:rPr>
          <w:sz w:val="24"/>
          <w:szCs w:val="24"/>
        </w:rPr>
        <w:t xml:space="preserve"> mainly on a Small-Medium Business, namely ‘</w:t>
      </w:r>
      <w:bookmarkStart w:id="12" w:name="_Hlk58313695"/>
      <w:r w:rsidR="0071224E" w:rsidRPr="001B714B">
        <w:rPr>
          <w:sz w:val="24"/>
          <w:szCs w:val="24"/>
        </w:rPr>
        <w:t>Burns Pet Nutrition’</w:t>
      </w:r>
      <w:r w:rsidRPr="001B714B">
        <w:rPr>
          <w:sz w:val="24"/>
          <w:szCs w:val="24"/>
        </w:rPr>
        <w:t xml:space="preserve"> (BPN)</w:t>
      </w:r>
      <w:r w:rsidR="00756F96" w:rsidRPr="001B714B">
        <w:rPr>
          <w:sz w:val="24"/>
          <w:szCs w:val="24"/>
        </w:rPr>
        <w:t xml:space="preserve">, </w:t>
      </w:r>
      <w:bookmarkEnd w:id="12"/>
      <w:r w:rsidR="00756F96" w:rsidRPr="001B714B">
        <w:rPr>
          <w:sz w:val="24"/>
          <w:szCs w:val="24"/>
        </w:rPr>
        <w:t>which is</w:t>
      </w:r>
      <w:r w:rsidR="0071224E" w:rsidRPr="001B714B">
        <w:rPr>
          <w:sz w:val="24"/>
          <w:szCs w:val="24"/>
        </w:rPr>
        <w:t xml:space="preserve"> situated in a rural area of West Wales.</w:t>
      </w:r>
      <w:r w:rsidRPr="001B714B">
        <w:rPr>
          <w:sz w:val="24"/>
          <w:szCs w:val="24"/>
        </w:rPr>
        <w:t xml:space="preserve"> </w:t>
      </w:r>
      <w:r w:rsidR="00C65CAA" w:rsidRPr="001B714B">
        <w:rPr>
          <w:sz w:val="24"/>
          <w:szCs w:val="24"/>
        </w:rPr>
        <w:t>Although BPN</w:t>
      </w:r>
      <w:r w:rsidR="00E74134" w:rsidRPr="001B714B">
        <w:rPr>
          <w:sz w:val="24"/>
          <w:szCs w:val="24"/>
        </w:rPr>
        <w:t xml:space="preserve"> is not</w:t>
      </w:r>
      <w:r w:rsidRPr="001B714B">
        <w:rPr>
          <w:sz w:val="24"/>
          <w:szCs w:val="24"/>
        </w:rPr>
        <w:t xml:space="preserve"> a huge organisation to research, it does provide an insight on how ethics develops within an organisation and how it </w:t>
      </w:r>
      <w:proofErr w:type="gramStart"/>
      <w:r w:rsidRPr="001B714B">
        <w:rPr>
          <w:sz w:val="24"/>
          <w:szCs w:val="24"/>
        </w:rPr>
        <w:t>mature</w:t>
      </w:r>
      <w:proofErr w:type="gramEnd"/>
      <w:r w:rsidRPr="001B714B">
        <w:rPr>
          <w:sz w:val="24"/>
          <w:szCs w:val="24"/>
        </w:rPr>
        <w:t xml:space="preserve"> into standards/guidelines as it </w:t>
      </w:r>
      <w:r w:rsidR="00ED18A1" w:rsidRPr="001B714B">
        <w:rPr>
          <w:sz w:val="24"/>
          <w:szCs w:val="24"/>
        </w:rPr>
        <w:t>gradually</w:t>
      </w:r>
      <w:r w:rsidRPr="001B714B">
        <w:rPr>
          <w:sz w:val="24"/>
          <w:szCs w:val="24"/>
        </w:rPr>
        <w:t xml:space="preserve"> becomes </w:t>
      </w:r>
      <w:r w:rsidR="00C65CAA" w:rsidRPr="001B714B">
        <w:rPr>
          <w:sz w:val="24"/>
          <w:szCs w:val="24"/>
        </w:rPr>
        <w:t>a</w:t>
      </w:r>
      <w:r w:rsidRPr="001B714B">
        <w:rPr>
          <w:sz w:val="24"/>
          <w:szCs w:val="24"/>
        </w:rPr>
        <w:t xml:space="preserve"> bigger corporation.</w:t>
      </w:r>
    </w:p>
    <w:p w14:paraId="49FB18E7" w14:textId="77777777" w:rsidR="006B5DB5" w:rsidRPr="001B714B" w:rsidRDefault="006B5DB5" w:rsidP="00502612">
      <w:pPr>
        <w:spacing w:line="480" w:lineRule="auto"/>
        <w:jc w:val="both"/>
        <w:rPr>
          <w:sz w:val="24"/>
          <w:szCs w:val="24"/>
        </w:rPr>
      </w:pPr>
      <w:r w:rsidRPr="001B714B">
        <w:rPr>
          <w:sz w:val="24"/>
          <w:szCs w:val="24"/>
        </w:rPr>
        <w:t>Ethics</w:t>
      </w:r>
      <w:r w:rsidR="00D350BE" w:rsidRPr="001B714B">
        <w:rPr>
          <w:sz w:val="24"/>
          <w:szCs w:val="24"/>
        </w:rPr>
        <w:t xml:space="preserve"> in general</w:t>
      </w:r>
      <w:r w:rsidRPr="001B714B">
        <w:rPr>
          <w:sz w:val="24"/>
          <w:szCs w:val="24"/>
        </w:rPr>
        <w:t xml:space="preserve"> has always been a big area</w:t>
      </w:r>
      <w:r w:rsidR="008108C2" w:rsidRPr="001B714B">
        <w:rPr>
          <w:sz w:val="24"/>
          <w:szCs w:val="24"/>
        </w:rPr>
        <w:t xml:space="preserve"> for debate and discussion. It is</w:t>
      </w:r>
      <w:r w:rsidRPr="001B714B">
        <w:rPr>
          <w:sz w:val="24"/>
          <w:szCs w:val="24"/>
        </w:rPr>
        <w:t xml:space="preserve"> a vast topic within itself and is</w:t>
      </w:r>
      <w:r w:rsidR="00D350BE" w:rsidRPr="001B714B">
        <w:rPr>
          <w:sz w:val="24"/>
          <w:szCs w:val="24"/>
        </w:rPr>
        <w:t xml:space="preserve"> described in various forms by academic scholars within the domains of</w:t>
      </w:r>
      <w:r w:rsidRPr="001B714B">
        <w:rPr>
          <w:sz w:val="24"/>
          <w:szCs w:val="24"/>
        </w:rPr>
        <w:t xml:space="preserve"> management ethics, corporate social responsibility, morals, philosophy and even the </w:t>
      </w:r>
      <w:proofErr w:type="gramStart"/>
      <w:r w:rsidRPr="001B714B">
        <w:rPr>
          <w:sz w:val="24"/>
          <w:szCs w:val="24"/>
        </w:rPr>
        <w:t>very basic</w:t>
      </w:r>
      <w:proofErr w:type="gramEnd"/>
      <w:r w:rsidRPr="001B714B">
        <w:rPr>
          <w:sz w:val="24"/>
          <w:szCs w:val="24"/>
        </w:rPr>
        <w:t xml:space="preserve"> of what is right and wrong. </w:t>
      </w:r>
      <w:proofErr w:type="gramStart"/>
      <w:r w:rsidRPr="001B714B">
        <w:rPr>
          <w:sz w:val="24"/>
          <w:szCs w:val="24"/>
        </w:rPr>
        <w:t>However</w:t>
      </w:r>
      <w:proofErr w:type="gramEnd"/>
      <w:r w:rsidRPr="001B714B">
        <w:rPr>
          <w:sz w:val="24"/>
          <w:szCs w:val="24"/>
        </w:rPr>
        <w:t xml:space="preserve"> the proposed research is more focus</w:t>
      </w:r>
      <w:r w:rsidR="00EE2343" w:rsidRPr="001B714B">
        <w:rPr>
          <w:sz w:val="24"/>
          <w:szCs w:val="24"/>
        </w:rPr>
        <w:t>ed</w:t>
      </w:r>
      <w:r w:rsidRPr="001B714B">
        <w:rPr>
          <w:sz w:val="24"/>
          <w:szCs w:val="24"/>
        </w:rPr>
        <w:t xml:space="preserve"> toward</w:t>
      </w:r>
      <w:r w:rsidR="00EE2343" w:rsidRPr="001B714B">
        <w:rPr>
          <w:sz w:val="24"/>
          <w:szCs w:val="24"/>
        </w:rPr>
        <w:t>s</w:t>
      </w:r>
      <w:r w:rsidRPr="001B714B">
        <w:rPr>
          <w:sz w:val="24"/>
          <w:szCs w:val="24"/>
        </w:rPr>
        <w:t xml:space="preserve"> ethics in management for businesses but more specifically, SME’s. Large </w:t>
      </w:r>
      <w:r w:rsidR="00EE2343" w:rsidRPr="001B714B">
        <w:rPr>
          <w:sz w:val="24"/>
          <w:szCs w:val="24"/>
        </w:rPr>
        <w:t>corporate organisations have their</w:t>
      </w:r>
      <w:r w:rsidRPr="001B714B">
        <w:rPr>
          <w:sz w:val="24"/>
          <w:szCs w:val="24"/>
        </w:rPr>
        <w:t xml:space="preserve"> own set</w:t>
      </w:r>
      <w:r w:rsidR="00EE2343" w:rsidRPr="001B714B">
        <w:rPr>
          <w:sz w:val="24"/>
          <w:szCs w:val="24"/>
        </w:rPr>
        <w:t>s</w:t>
      </w:r>
      <w:r w:rsidRPr="001B714B">
        <w:rPr>
          <w:sz w:val="24"/>
          <w:szCs w:val="24"/>
        </w:rPr>
        <w:t xml:space="preserve"> o</w:t>
      </w:r>
      <w:r w:rsidR="00EE2343" w:rsidRPr="001B714B">
        <w:rPr>
          <w:sz w:val="24"/>
          <w:szCs w:val="24"/>
        </w:rPr>
        <w:t>f rules and guidelines of moral/ethical</w:t>
      </w:r>
      <w:r w:rsidRPr="001B714B">
        <w:rPr>
          <w:sz w:val="24"/>
          <w:szCs w:val="24"/>
        </w:rPr>
        <w:t xml:space="preserve"> behaviour and decision-making which ever</w:t>
      </w:r>
      <w:r w:rsidR="00EE2343" w:rsidRPr="001B714B">
        <w:rPr>
          <w:sz w:val="24"/>
          <w:szCs w:val="24"/>
        </w:rPr>
        <w:t>yone should follow, however SME</w:t>
      </w:r>
      <w:r w:rsidRPr="001B714B">
        <w:rPr>
          <w:sz w:val="24"/>
          <w:szCs w:val="24"/>
        </w:rPr>
        <w:t xml:space="preserve">s are different. </w:t>
      </w:r>
      <w:r w:rsidR="00EE2343" w:rsidRPr="001B714B">
        <w:rPr>
          <w:sz w:val="24"/>
          <w:szCs w:val="24"/>
        </w:rPr>
        <w:t>Admittedly, most SME</w:t>
      </w:r>
      <w:r w:rsidRPr="001B714B">
        <w:rPr>
          <w:sz w:val="24"/>
          <w:szCs w:val="24"/>
        </w:rPr>
        <w:t xml:space="preserve">s </w:t>
      </w:r>
      <w:r w:rsidR="008108C2" w:rsidRPr="001B714B">
        <w:rPr>
          <w:sz w:val="24"/>
          <w:szCs w:val="24"/>
        </w:rPr>
        <w:t>do</w:t>
      </w:r>
      <w:r w:rsidR="00EE2343" w:rsidRPr="001B714B">
        <w:rPr>
          <w:sz w:val="24"/>
          <w:szCs w:val="24"/>
        </w:rPr>
        <w:t xml:space="preserve"> not</w:t>
      </w:r>
      <w:r w:rsidRPr="001B714B">
        <w:rPr>
          <w:sz w:val="24"/>
          <w:szCs w:val="24"/>
        </w:rPr>
        <w:t xml:space="preserve"> have clear </w:t>
      </w:r>
      <w:r w:rsidR="00EE2343" w:rsidRPr="001B714B">
        <w:rPr>
          <w:sz w:val="24"/>
          <w:szCs w:val="24"/>
        </w:rPr>
        <w:t xml:space="preserve">ethical </w:t>
      </w:r>
      <w:r w:rsidRPr="001B714B">
        <w:rPr>
          <w:sz w:val="24"/>
          <w:szCs w:val="24"/>
        </w:rPr>
        <w:t>guidelines within the</w:t>
      </w:r>
      <w:r w:rsidR="00EE2343" w:rsidRPr="001B714B">
        <w:rPr>
          <w:sz w:val="24"/>
          <w:szCs w:val="24"/>
        </w:rPr>
        <w:t>ir</w:t>
      </w:r>
      <w:r w:rsidRPr="001B714B">
        <w:rPr>
          <w:sz w:val="24"/>
          <w:szCs w:val="24"/>
        </w:rPr>
        <w:t xml:space="preserve"> organisation</w:t>
      </w:r>
      <w:r w:rsidR="00EE2343" w:rsidRPr="001B714B">
        <w:rPr>
          <w:sz w:val="24"/>
          <w:szCs w:val="24"/>
        </w:rPr>
        <w:t>s</w:t>
      </w:r>
      <w:r w:rsidRPr="001B714B">
        <w:rPr>
          <w:sz w:val="24"/>
          <w:szCs w:val="24"/>
        </w:rPr>
        <w:t xml:space="preserve"> except </w:t>
      </w:r>
      <w:r w:rsidR="00EE2343" w:rsidRPr="001B714B">
        <w:rPr>
          <w:sz w:val="24"/>
          <w:szCs w:val="24"/>
        </w:rPr>
        <w:t xml:space="preserve">for </w:t>
      </w:r>
      <w:r w:rsidRPr="001B714B">
        <w:rPr>
          <w:sz w:val="24"/>
          <w:szCs w:val="24"/>
        </w:rPr>
        <w:t xml:space="preserve">what </w:t>
      </w:r>
      <w:r w:rsidR="008108C2" w:rsidRPr="001B714B">
        <w:rPr>
          <w:sz w:val="24"/>
          <w:szCs w:val="24"/>
        </w:rPr>
        <w:t xml:space="preserve">is </w:t>
      </w:r>
      <w:r w:rsidRPr="001B714B">
        <w:rPr>
          <w:sz w:val="24"/>
          <w:szCs w:val="24"/>
        </w:rPr>
        <w:t>dictated by soci</w:t>
      </w:r>
      <w:r w:rsidR="00EE2343" w:rsidRPr="001B714B">
        <w:rPr>
          <w:sz w:val="24"/>
          <w:szCs w:val="24"/>
        </w:rPr>
        <w:t>ety, which leads to management deciding</w:t>
      </w:r>
      <w:r w:rsidRPr="001B714B">
        <w:rPr>
          <w:sz w:val="24"/>
          <w:szCs w:val="24"/>
        </w:rPr>
        <w:t xml:space="preserve"> for themselves what is morally right or wrong. A research into how they arrive to their decision-making is an intriguing subject to look into and </w:t>
      </w:r>
      <w:r w:rsidR="00A673C2" w:rsidRPr="001B714B">
        <w:rPr>
          <w:sz w:val="24"/>
          <w:szCs w:val="24"/>
        </w:rPr>
        <w:t>it can perhaps give</w:t>
      </w:r>
      <w:r w:rsidRPr="001B714B">
        <w:rPr>
          <w:sz w:val="24"/>
          <w:szCs w:val="24"/>
        </w:rPr>
        <w:t xml:space="preserve"> a better understanding </w:t>
      </w:r>
      <w:r w:rsidR="00A673C2" w:rsidRPr="001B714B">
        <w:rPr>
          <w:sz w:val="24"/>
          <w:szCs w:val="24"/>
        </w:rPr>
        <w:t xml:space="preserve">of </w:t>
      </w:r>
      <w:r w:rsidRPr="001B714B">
        <w:rPr>
          <w:sz w:val="24"/>
          <w:szCs w:val="24"/>
        </w:rPr>
        <w:t>how much ethics are involved within organisations.</w:t>
      </w:r>
    </w:p>
    <w:p w14:paraId="40F722A5" w14:textId="77777777" w:rsidR="006B5DB5" w:rsidRPr="001B714B" w:rsidRDefault="006B5DB5" w:rsidP="00502612">
      <w:pPr>
        <w:spacing w:line="480" w:lineRule="auto"/>
        <w:jc w:val="both"/>
        <w:rPr>
          <w:sz w:val="24"/>
          <w:szCs w:val="24"/>
        </w:rPr>
      </w:pPr>
      <w:r w:rsidRPr="001B714B">
        <w:rPr>
          <w:sz w:val="24"/>
          <w:szCs w:val="24"/>
        </w:rPr>
        <w:t>In recent years, ethi</w:t>
      </w:r>
      <w:r w:rsidR="00A673C2" w:rsidRPr="001B714B">
        <w:rPr>
          <w:sz w:val="24"/>
          <w:szCs w:val="24"/>
        </w:rPr>
        <w:t>cs within the commercial</w:t>
      </w:r>
      <w:r w:rsidRPr="001B714B">
        <w:rPr>
          <w:sz w:val="24"/>
          <w:szCs w:val="24"/>
        </w:rPr>
        <w:t xml:space="preserve"> world are becoming </w:t>
      </w:r>
      <w:r w:rsidR="00A673C2" w:rsidRPr="001B714B">
        <w:rPr>
          <w:sz w:val="24"/>
          <w:szCs w:val="24"/>
        </w:rPr>
        <w:t>a key issue</w:t>
      </w:r>
      <w:r w:rsidRPr="001B714B">
        <w:rPr>
          <w:sz w:val="24"/>
          <w:szCs w:val="24"/>
        </w:rPr>
        <w:t xml:space="preserve"> </w:t>
      </w:r>
      <w:r w:rsidR="00A673C2" w:rsidRPr="001B714B">
        <w:rPr>
          <w:sz w:val="24"/>
          <w:szCs w:val="24"/>
        </w:rPr>
        <w:t xml:space="preserve">for consumers; </w:t>
      </w:r>
      <w:r w:rsidRPr="001B714B">
        <w:rPr>
          <w:sz w:val="24"/>
          <w:szCs w:val="24"/>
        </w:rPr>
        <w:t>som</w:t>
      </w:r>
      <w:r w:rsidR="00DD04D6" w:rsidRPr="001B714B">
        <w:rPr>
          <w:sz w:val="24"/>
          <w:szCs w:val="24"/>
        </w:rPr>
        <w:t>e businesses are based on ethical</w:t>
      </w:r>
      <w:r w:rsidRPr="001B714B">
        <w:rPr>
          <w:sz w:val="24"/>
          <w:szCs w:val="24"/>
        </w:rPr>
        <w:t xml:space="preserve"> principles such as ‘The Body Shop’ w</w:t>
      </w:r>
      <w:r w:rsidR="009D4106" w:rsidRPr="001B714B">
        <w:rPr>
          <w:sz w:val="24"/>
          <w:szCs w:val="24"/>
        </w:rPr>
        <w:t>ho</w:t>
      </w:r>
      <w:r w:rsidRPr="001B714B">
        <w:rPr>
          <w:sz w:val="24"/>
          <w:szCs w:val="24"/>
        </w:rPr>
        <w:t xml:space="preserve"> made their business very successful based on </w:t>
      </w:r>
      <w:r w:rsidR="007D7676" w:rsidRPr="001B714B">
        <w:rPr>
          <w:sz w:val="24"/>
          <w:szCs w:val="24"/>
        </w:rPr>
        <w:t xml:space="preserve">products </w:t>
      </w:r>
      <w:r w:rsidRPr="001B714B">
        <w:rPr>
          <w:sz w:val="24"/>
          <w:szCs w:val="24"/>
        </w:rPr>
        <w:t xml:space="preserve">‘Against animal testing’. However, this is an image conveyed by the business and it can be argued </w:t>
      </w:r>
      <w:r w:rsidR="007D7676" w:rsidRPr="001B714B">
        <w:rPr>
          <w:sz w:val="24"/>
          <w:szCs w:val="24"/>
        </w:rPr>
        <w:t>that it is</w:t>
      </w:r>
      <w:r w:rsidRPr="001B714B">
        <w:rPr>
          <w:sz w:val="24"/>
          <w:szCs w:val="24"/>
        </w:rPr>
        <w:t xml:space="preserve"> more about corporate branding/image for consumers to see. The proposed research is to look deeper and develop an understanding within the organisation</w:t>
      </w:r>
      <w:r w:rsidR="007A4B81" w:rsidRPr="001B714B">
        <w:rPr>
          <w:sz w:val="24"/>
          <w:szCs w:val="24"/>
        </w:rPr>
        <w:t xml:space="preserve"> (BPN)</w:t>
      </w:r>
      <w:r w:rsidRPr="001B714B">
        <w:rPr>
          <w:sz w:val="24"/>
          <w:szCs w:val="24"/>
        </w:rPr>
        <w:t xml:space="preserve"> on how ethics plays a key role for </w:t>
      </w:r>
      <w:r w:rsidR="00B0164C" w:rsidRPr="001B714B">
        <w:rPr>
          <w:sz w:val="24"/>
          <w:szCs w:val="24"/>
        </w:rPr>
        <w:t xml:space="preserve">owner and </w:t>
      </w:r>
      <w:r w:rsidRPr="001B714B">
        <w:rPr>
          <w:sz w:val="24"/>
          <w:szCs w:val="24"/>
        </w:rPr>
        <w:t xml:space="preserve">management and how it </w:t>
      </w:r>
      <w:r w:rsidR="00CC7F89" w:rsidRPr="001B714B">
        <w:rPr>
          <w:sz w:val="24"/>
          <w:szCs w:val="24"/>
        </w:rPr>
        <w:t>influences</w:t>
      </w:r>
      <w:r w:rsidRPr="001B714B">
        <w:rPr>
          <w:sz w:val="24"/>
          <w:szCs w:val="24"/>
        </w:rPr>
        <w:t xml:space="preserve"> the running of the business.</w:t>
      </w:r>
    </w:p>
    <w:p w14:paraId="63F8EDC7" w14:textId="77777777" w:rsidR="006B5DB5" w:rsidRPr="006B5DB5" w:rsidRDefault="006B5DB5" w:rsidP="00502612">
      <w:pPr>
        <w:spacing w:line="480" w:lineRule="auto"/>
        <w:jc w:val="both"/>
        <w:sectPr w:rsidR="006B5DB5" w:rsidRPr="006B5DB5" w:rsidSect="00482F9D">
          <w:footerReference w:type="default" r:id="rId14"/>
          <w:pgSz w:w="11906" w:h="16838"/>
          <w:pgMar w:top="1134" w:right="1440" w:bottom="1134" w:left="1440" w:header="709" w:footer="709" w:gutter="0"/>
          <w:cols w:space="708"/>
          <w:docGrid w:linePitch="360"/>
        </w:sectPr>
      </w:pPr>
    </w:p>
    <w:p w14:paraId="5FC6E354" w14:textId="77777777" w:rsidR="005A5AAE" w:rsidRPr="005A5AAE" w:rsidRDefault="00B31441" w:rsidP="00502612">
      <w:pPr>
        <w:pStyle w:val="Heading2"/>
        <w:spacing w:line="480" w:lineRule="auto"/>
      </w:pPr>
      <w:bookmarkStart w:id="13" w:name="_Toc324231137"/>
      <w:r>
        <w:t xml:space="preserve">1.2 </w:t>
      </w:r>
      <w:r w:rsidR="007E38C8">
        <w:t>Research Aims and Objectives</w:t>
      </w:r>
      <w:bookmarkEnd w:id="13"/>
    </w:p>
    <w:p w14:paraId="6C0BE6E7" w14:textId="77777777" w:rsidR="00025FF2" w:rsidRPr="001B714B" w:rsidRDefault="00025FF2" w:rsidP="00025FF2">
      <w:pPr>
        <w:spacing w:line="480" w:lineRule="auto"/>
        <w:jc w:val="both"/>
        <w:rPr>
          <w:sz w:val="24"/>
          <w:szCs w:val="24"/>
        </w:rPr>
      </w:pPr>
      <w:r w:rsidRPr="001B714B">
        <w:rPr>
          <w:sz w:val="24"/>
          <w:szCs w:val="24"/>
        </w:rPr>
        <w:t>The study aims is to identify, evaluate and analyse the ethical role played by an SME’s entrepreneur, owner manager or lead manager, the power of stakeholder pressure and the regulatory/enforcement relevant to specific industries.</w:t>
      </w:r>
    </w:p>
    <w:p w14:paraId="1FA62082" w14:textId="77777777" w:rsidR="005A5AAE" w:rsidRPr="001B714B" w:rsidRDefault="005A5AAE" w:rsidP="00502612">
      <w:pPr>
        <w:spacing w:line="480" w:lineRule="auto"/>
        <w:rPr>
          <w:b/>
          <w:sz w:val="24"/>
          <w:szCs w:val="24"/>
        </w:rPr>
      </w:pPr>
      <w:bookmarkStart w:id="14" w:name="_Toc304470997"/>
      <w:r w:rsidRPr="001B714B">
        <w:rPr>
          <w:b/>
          <w:sz w:val="24"/>
          <w:szCs w:val="24"/>
        </w:rPr>
        <w:t>Objectives</w:t>
      </w:r>
      <w:bookmarkEnd w:id="14"/>
      <w:r w:rsidR="007E38C8" w:rsidRPr="001B714B">
        <w:rPr>
          <w:b/>
          <w:sz w:val="24"/>
          <w:szCs w:val="24"/>
        </w:rPr>
        <w:t>:</w:t>
      </w:r>
    </w:p>
    <w:p w14:paraId="4339E6FB" w14:textId="77777777" w:rsidR="007E38C8" w:rsidRPr="001B714B" w:rsidRDefault="007E38C8" w:rsidP="007E38C8">
      <w:pPr>
        <w:spacing w:line="480" w:lineRule="auto"/>
        <w:rPr>
          <w:b/>
          <w:sz w:val="24"/>
          <w:szCs w:val="24"/>
        </w:rPr>
      </w:pPr>
      <w:r w:rsidRPr="001B714B">
        <w:rPr>
          <w:b/>
          <w:sz w:val="24"/>
          <w:szCs w:val="24"/>
        </w:rPr>
        <w:t>The purpose of this study is to:</w:t>
      </w:r>
    </w:p>
    <w:p w14:paraId="1F5EF72A" w14:textId="77777777" w:rsidR="00B4004D" w:rsidRPr="001B714B" w:rsidRDefault="00B4004D" w:rsidP="001F4D18">
      <w:pPr>
        <w:pStyle w:val="ListParagraph"/>
        <w:numPr>
          <w:ilvl w:val="0"/>
          <w:numId w:val="2"/>
        </w:numPr>
        <w:spacing w:line="480" w:lineRule="auto"/>
        <w:jc w:val="both"/>
        <w:rPr>
          <w:sz w:val="24"/>
          <w:szCs w:val="24"/>
        </w:rPr>
      </w:pPr>
      <w:r w:rsidRPr="001B714B">
        <w:rPr>
          <w:sz w:val="24"/>
          <w:szCs w:val="24"/>
        </w:rPr>
        <w:t>Identify and evaluate key philosophers on ethics.</w:t>
      </w:r>
    </w:p>
    <w:p w14:paraId="193CC0C8" w14:textId="77777777" w:rsidR="00405EB5" w:rsidRPr="001B714B" w:rsidRDefault="00657BEC" w:rsidP="001F4D18">
      <w:pPr>
        <w:pStyle w:val="ListParagraph"/>
        <w:numPr>
          <w:ilvl w:val="0"/>
          <w:numId w:val="2"/>
        </w:numPr>
        <w:spacing w:line="480" w:lineRule="auto"/>
        <w:jc w:val="both"/>
        <w:rPr>
          <w:sz w:val="24"/>
          <w:szCs w:val="24"/>
        </w:rPr>
      </w:pPr>
      <w:r w:rsidRPr="001B714B">
        <w:rPr>
          <w:sz w:val="24"/>
          <w:szCs w:val="24"/>
        </w:rPr>
        <w:t xml:space="preserve">Evaluate and analyse </w:t>
      </w:r>
      <w:r w:rsidR="007E38C8" w:rsidRPr="001B714B">
        <w:rPr>
          <w:sz w:val="24"/>
          <w:szCs w:val="24"/>
        </w:rPr>
        <w:t>the works of academic authors on CSR and their points of view</w:t>
      </w:r>
      <w:r w:rsidRPr="001B714B">
        <w:rPr>
          <w:sz w:val="24"/>
          <w:szCs w:val="24"/>
        </w:rPr>
        <w:t>.</w:t>
      </w:r>
    </w:p>
    <w:p w14:paraId="4ABC66D0" w14:textId="77777777" w:rsidR="005A5AAE" w:rsidRPr="001B714B" w:rsidRDefault="00405EB5" w:rsidP="001F4D18">
      <w:pPr>
        <w:pStyle w:val="ListParagraph"/>
        <w:numPr>
          <w:ilvl w:val="0"/>
          <w:numId w:val="2"/>
        </w:numPr>
        <w:spacing w:line="480" w:lineRule="auto"/>
        <w:jc w:val="both"/>
        <w:rPr>
          <w:sz w:val="24"/>
          <w:szCs w:val="24"/>
        </w:rPr>
      </w:pPr>
      <w:r w:rsidRPr="001B714B">
        <w:rPr>
          <w:sz w:val="24"/>
          <w:szCs w:val="24"/>
        </w:rPr>
        <w:t>I</w:t>
      </w:r>
      <w:r w:rsidR="004C0F59" w:rsidRPr="001B714B">
        <w:rPr>
          <w:sz w:val="24"/>
          <w:szCs w:val="24"/>
        </w:rPr>
        <w:t xml:space="preserve">dentify and evaluate </w:t>
      </w:r>
      <w:r w:rsidR="00854AC3" w:rsidRPr="001B714B">
        <w:rPr>
          <w:sz w:val="24"/>
          <w:szCs w:val="24"/>
        </w:rPr>
        <w:t>Corporate Social Responsibility and SME ethics</w:t>
      </w:r>
      <w:r w:rsidR="004C0F59" w:rsidRPr="001B714B">
        <w:rPr>
          <w:sz w:val="24"/>
          <w:szCs w:val="24"/>
        </w:rPr>
        <w:t xml:space="preserve"> </w:t>
      </w:r>
    </w:p>
    <w:p w14:paraId="38C10F35" w14:textId="77777777" w:rsidR="00405EB5" w:rsidRPr="001B714B" w:rsidRDefault="00226147" w:rsidP="001F4D18">
      <w:pPr>
        <w:pStyle w:val="ListParagraph"/>
        <w:numPr>
          <w:ilvl w:val="0"/>
          <w:numId w:val="2"/>
        </w:numPr>
        <w:spacing w:line="480" w:lineRule="auto"/>
        <w:jc w:val="both"/>
        <w:rPr>
          <w:sz w:val="24"/>
          <w:szCs w:val="24"/>
        </w:rPr>
      </w:pPr>
      <w:r w:rsidRPr="001B714B">
        <w:rPr>
          <w:sz w:val="24"/>
          <w:szCs w:val="24"/>
        </w:rPr>
        <w:t xml:space="preserve">Develop a case study of Burns Pet Nutrition to evaluate the key findings of the literature review in </w:t>
      </w:r>
      <w:r w:rsidR="00024D47" w:rsidRPr="001B714B">
        <w:rPr>
          <w:sz w:val="24"/>
          <w:szCs w:val="24"/>
        </w:rPr>
        <w:t>consideration</w:t>
      </w:r>
      <w:r w:rsidRPr="001B714B">
        <w:rPr>
          <w:sz w:val="24"/>
          <w:szCs w:val="24"/>
        </w:rPr>
        <w:t>.</w:t>
      </w:r>
    </w:p>
    <w:p w14:paraId="61712F55" w14:textId="77777777" w:rsidR="00BF703F" w:rsidRPr="001B714B" w:rsidRDefault="00CD0FCB" w:rsidP="001F4D18">
      <w:pPr>
        <w:pStyle w:val="ListParagraph"/>
        <w:numPr>
          <w:ilvl w:val="0"/>
          <w:numId w:val="2"/>
        </w:numPr>
        <w:spacing w:line="480" w:lineRule="auto"/>
        <w:jc w:val="both"/>
        <w:rPr>
          <w:sz w:val="24"/>
          <w:szCs w:val="24"/>
        </w:rPr>
      </w:pPr>
      <w:r w:rsidRPr="001B714B">
        <w:rPr>
          <w:sz w:val="24"/>
          <w:szCs w:val="24"/>
        </w:rPr>
        <w:t>Propose recommendations designed</w:t>
      </w:r>
      <w:r w:rsidR="00BF703F" w:rsidRPr="001B714B">
        <w:rPr>
          <w:sz w:val="24"/>
          <w:szCs w:val="24"/>
        </w:rPr>
        <w:t xml:space="preserve"> to encourage good management</w:t>
      </w:r>
      <w:r w:rsidR="00C45737" w:rsidRPr="001B714B">
        <w:rPr>
          <w:sz w:val="24"/>
          <w:szCs w:val="24"/>
        </w:rPr>
        <w:t>,</w:t>
      </w:r>
      <w:r w:rsidR="00BF703F" w:rsidRPr="001B714B">
        <w:rPr>
          <w:sz w:val="24"/>
          <w:szCs w:val="24"/>
        </w:rPr>
        <w:t xml:space="preserve"> ethical behaviour and ethical organisation guidelines.</w:t>
      </w:r>
    </w:p>
    <w:p w14:paraId="4E31A9DE" w14:textId="77777777" w:rsidR="00EB5D14" w:rsidRDefault="00EB5D14" w:rsidP="00502612">
      <w:pPr>
        <w:spacing w:line="480" w:lineRule="auto"/>
        <w:jc w:val="both"/>
        <w:sectPr w:rsidR="00EB5D14" w:rsidSect="001D177C">
          <w:pgSz w:w="11906" w:h="16838"/>
          <w:pgMar w:top="1134" w:right="1440" w:bottom="1134" w:left="1440" w:header="709" w:footer="709" w:gutter="0"/>
          <w:cols w:space="708"/>
          <w:docGrid w:linePitch="360"/>
        </w:sectPr>
      </w:pPr>
    </w:p>
    <w:p w14:paraId="624E8941" w14:textId="77777777" w:rsidR="00EB5D14" w:rsidRDefault="00EB5D14" w:rsidP="00502612">
      <w:pPr>
        <w:pStyle w:val="Heading2"/>
        <w:spacing w:line="480" w:lineRule="auto"/>
      </w:pPr>
      <w:bookmarkStart w:id="15" w:name="_Toc324231138"/>
      <w:r>
        <w:t>1.3 Working Definition of Terms</w:t>
      </w:r>
      <w:bookmarkEnd w:id="15"/>
    </w:p>
    <w:p w14:paraId="79F47A1F" w14:textId="77777777" w:rsidR="002A516C" w:rsidRDefault="002A516C" w:rsidP="00502612">
      <w:pPr>
        <w:pStyle w:val="Heading3"/>
        <w:spacing w:line="480" w:lineRule="auto"/>
      </w:pPr>
      <w:bookmarkStart w:id="16" w:name="_Toc324231139"/>
      <w:r>
        <w:t>1.3.1 Ethics and Morals</w:t>
      </w:r>
      <w:bookmarkEnd w:id="16"/>
    </w:p>
    <w:p w14:paraId="32FDEC9A" w14:textId="77777777" w:rsidR="00EB5D14" w:rsidRPr="001B714B" w:rsidRDefault="007E7B77" w:rsidP="00502612">
      <w:pPr>
        <w:spacing w:line="480" w:lineRule="auto"/>
        <w:rPr>
          <w:sz w:val="24"/>
          <w:szCs w:val="24"/>
        </w:rPr>
      </w:pPr>
      <w:r w:rsidRPr="001B714B">
        <w:rPr>
          <w:sz w:val="24"/>
          <w:szCs w:val="24"/>
        </w:rPr>
        <w:t xml:space="preserve">The </w:t>
      </w:r>
      <w:r w:rsidR="00EB5D14" w:rsidRPr="001B714B">
        <w:rPr>
          <w:sz w:val="24"/>
          <w:szCs w:val="24"/>
        </w:rPr>
        <w:t xml:space="preserve">Oxford Dictionary Online </w:t>
      </w:r>
      <w:sdt>
        <w:sdtPr>
          <w:rPr>
            <w:sz w:val="24"/>
            <w:szCs w:val="24"/>
          </w:rPr>
          <w:id w:val="13761297"/>
          <w:citation/>
        </w:sdtPr>
        <w:sdtContent>
          <w:r w:rsidR="005A3506" w:rsidRPr="001B714B">
            <w:rPr>
              <w:sz w:val="24"/>
              <w:szCs w:val="24"/>
            </w:rPr>
            <w:fldChar w:fldCharType="begin"/>
          </w:r>
          <w:r w:rsidR="00F16DB0" w:rsidRPr="001B714B">
            <w:rPr>
              <w:sz w:val="24"/>
              <w:szCs w:val="24"/>
            </w:rPr>
            <w:instrText xml:space="preserve"> CITATION Oxford_dictionary \n  \l 2057  </w:instrText>
          </w:r>
          <w:r w:rsidR="005A3506" w:rsidRPr="001B714B">
            <w:rPr>
              <w:sz w:val="24"/>
              <w:szCs w:val="24"/>
            </w:rPr>
            <w:fldChar w:fldCharType="separate"/>
          </w:r>
          <w:r w:rsidR="0018046B" w:rsidRPr="0018046B">
            <w:rPr>
              <w:noProof/>
              <w:sz w:val="24"/>
              <w:szCs w:val="24"/>
            </w:rPr>
            <w:t>(2011)</w:t>
          </w:r>
          <w:r w:rsidR="005A3506" w:rsidRPr="001B714B">
            <w:rPr>
              <w:sz w:val="24"/>
              <w:szCs w:val="24"/>
            </w:rPr>
            <w:fldChar w:fldCharType="end"/>
          </w:r>
        </w:sdtContent>
      </w:sdt>
      <w:r w:rsidR="00EB5D14" w:rsidRPr="001B714B">
        <w:rPr>
          <w:sz w:val="24"/>
          <w:szCs w:val="24"/>
        </w:rPr>
        <w:t xml:space="preserve"> defines ethics as:</w:t>
      </w:r>
    </w:p>
    <w:p w14:paraId="526A94CE" w14:textId="77777777" w:rsidR="00EB5D14" w:rsidRPr="001B714B" w:rsidRDefault="00F52098" w:rsidP="00502612">
      <w:pPr>
        <w:pStyle w:val="IntenseQuote"/>
        <w:spacing w:line="480" w:lineRule="auto"/>
        <w:jc w:val="both"/>
        <w:rPr>
          <w:rStyle w:val="IntenseEmphasis"/>
          <w:b/>
          <w:bCs/>
          <w:i/>
          <w:iCs/>
          <w:sz w:val="24"/>
          <w:szCs w:val="24"/>
        </w:rPr>
      </w:pPr>
      <w:r w:rsidRPr="001B714B">
        <w:rPr>
          <w:rStyle w:val="IntenseEmphasis"/>
          <w:b/>
          <w:bCs/>
          <w:i/>
          <w:iCs/>
          <w:sz w:val="24"/>
          <w:szCs w:val="24"/>
        </w:rPr>
        <w:t>'</w:t>
      </w:r>
      <w:r w:rsidR="00EB5D14" w:rsidRPr="001B714B">
        <w:rPr>
          <w:rStyle w:val="IntenseEmphasis"/>
          <w:b/>
          <w:bCs/>
          <w:i/>
          <w:iCs/>
          <w:sz w:val="24"/>
          <w:szCs w:val="24"/>
        </w:rPr>
        <w:t>Moral principles that govern a person’s behaviour or the conducting of an activity</w:t>
      </w:r>
      <w:r w:rsidRPr="001B714B">
        <w:rPr>
          <w:rStyle w:val="IntenseEmphasis"/>
          <w:b/>
          <w:bCs/>
          <w:i/>
          <w:iCs/>
          <w:sz w:val="24"/>
          <w:szCs w:val="24"/>
        </w:rPr>
        <w:t>'</w:t>
      </w:r>
    </w:p>
    <w:p w14:paraId="5DDB79E7" w14:textId="77777777" w:rsidR="00857FB1" w:rsidRPr="001B714B" w:rsidRDefault="00420E12" w:rsidP="00502612">
      <w:pPr>
        <w:spacing w:line="480" w:lineRule="auto"/>
        <w:jc w:val="both"/>
        <w:rPr>
          <w:sz w:val="24"/>
          <w:szCs w:val="24"/>
        </w:rPr>
      </w:pPr>
      <w:r w:rsidRPr="001B714B">
        <w:rPr>
          <w:sz w:val="24"/>
          <w:szCs w:val="24"/>
        </w:rPr>
        <w:t>Ethic</w:t>
      </w:r>
      <w:r w:rsidR="00294E81" w:rsidRPr="001B714B">
        <w:rPr>
          <w:sz w:val="24"/>
          <w:szCs w:val="24"/>
        </w:rPr>
        <w:t>s</w:t>
      </w:r>
      <w:r w:rsidR="007E7B77" w:rsidRPr="001B714B">
        <w:rPr>
          <w:sz w:val="24"/>
          <w:szCs w:val="24"/>
        </w:rPr>
        <w:t xml:space="preserve"> and m</w:t>
      </w:r>
      <w:r w:rsidRPr="001B714B">
        <w:rPr>
          <w:sz w:val="24"/>
          <w:szCs w:val="24"/>
        </w:rPr>
        <w:t>oral</w:t>
      </w:r>
      <w:r w:rsidR="00294E81" w:rsidRPr="001B714B">
        <w:rPr>
          <w:sz w:val="24"/>
          <w:szCs w:val="24"/>
        </w:rPr>
        <w:t>s</w:t>
      </w:r>
      <w:r w:rsidRPr="001B714B">
        <w:rPr>
          <w:sz w:val="24"/>
          <w:szCs w:val="24"/>
        </w:rPr>
        <w:t xml:space="preserve"> are </w:t>
      </w:r>
      <w:r w:rsidR="009E3394" w:rsidRPr="001B714B">
        <w:rPr>
          <w:sz w:val="24"/>
          <w:szCs w:val="24"/>
        </w:rPr>
        <w:t>often</w:t>
      </w:r>
      <w:r w:rsidRPr="001B714B">
        <w:rPr>
          <w:sz w:val="24"/>
          <w:szCs w:val="24"/>
        </w:rPr>
        <w:t xml:space="preserve"> confused as</w:t>
      </w:r>
      <w:r w:rsidR="00921D2A" w:rsidRPr="001B714B">
        <w:rPr>
          <w:sz w:val="24"/>
          <w:szCs w:val="24"/>
        </w:rPr>
        <w:t xml:space="preserve"> having</w:t>
      </w:r>
      <w:r w:rsidRPr="001B714B">
        <w:rPr>
          <w:sz w:val="24"/>
          <w:szCs w:val="24"/>
        </w:rPr>
        <w:t xml:space="preserve"> the same meaning however they are slightly different. </w:t>
      </w:r>
      <w:r w:rsidR="00EB5D14" w:rsidRPr="001B714B">
        <w:rPr>
          <w:sz w:val="24"/>
          <w:szCs w:val="24"/>
        </w:rPr>
        <w:t>‘Moral</w:t>
      </w:r>
      <w:r w:rsidR="009E3394" w:rsidRPr="001B714B">
        <w:rPr>
          <w:sz w:val="24"/>
          <w:szCs w:val="24"/>
        </w:rPr>
        <w:t>ity</w:t>
      </w:r>
      <w:r w:rsidR="00EB5D14" w:rsidRPr="001B714B">
        <w:rPr>
          <w:sz w:val="24"/>
          <w:szCs w:val="24"/>
        </w:rPr>
        <w:t xml:space="preserve">’ is a difficult </w:t>
      </w:r>
      <w:r w:rsidR="009E3394" w:rsidRPr="001B714B">
        <w:rPr>
          <w:sz w:val="24"/>
          <w:szCs w:val="24"/>
        </w:rPr>
        <w:t>concept</w:t>
      </w:r>
      <w:r w:rsidR="00EB5D14" w:rsidRPr="001B714B">
        <w:rPr>
          <w:sz w:val="24"/>
          <w:szCs w:val="24"/>
        </w:rPr>
        <w:t xml:space="preserve"> to be defined and explained as stated by Singer </w:t>
      </w:r>
      <w:sdt>
        <w:sdtPr>
          <w:rPr>
            <w:sz w:val="24"/>
            <w:szCs w:val="24"/>
          </w:rPr>
          <w:id w:val="13761405"/>
          <w:citation/>
        </w:sdtPr>
        <w:sdtContent>
          <w:r w:rsidR="005A3506" w:rsidRPr="001B714B">
            <w:rPr>
              <w:sz w:val="24"/>
              <w:szCs w:val="24"/>
            </w:rPr>
            <w:fldChar w:fldCharType="begin"/>
          </w:r>
          <w:r w:rsidR="00F16DB0" w:rsidRPr="001B714B">
            <w:rPr>
              <w:sz w:val="24"/>
              <w:szCs w:val="24"/>
            </w:rPr>
            <w:instrText xml:space="preserve"> CITATION peter_singer \n  \l 2057  </w:instrText>
          </w:r>
          <w:r w:rsidR="005A3506" w:rsidRPr="001B714B">
            <w:rPr>
              <w:sz w:val="24"/>
              <w:szCs w:val="24"/>
            </w:rPr>
            <w:fldChar w:fldCharType="separate"/>
          </w:r>
          <w:r w:rsidR="0018046B" w:rsidRPr="0018046B">
            <w:rPr>
              <w:noProof/>
              <w:sz w:val="24"/>
              <w:szCs w:val="24"/>
            </w:rPr>
            <w:t>(1973)</w:t>
          </w:r>
          <w:r w:rsidR="005A3506" w:rsidRPr="001B714B">
            <w:rPr>
              <w:sz w:val="24"/>
              <w:szCs w:val="24"/>
            </w:rPr>
            <w:fldChar w:fldCharType="end"/>
          </w:r>
        </w:sdtContent>
      </w:sdt>
      <w:r w:rsidRPr="001B714B">
        <w:rPr>
          <w:sz w:val="24"/>
          <w:szCs w:val="24"/>
        </w:rPr>
        <w:t xml:space="preserve">. </w:t>
      </w:r>
      <w:r w:rsidR="00DA5922" w:rsidRPr="001B714B">
        <w:rPr>
          <w:sz w:val="24"/>
          <w:szCs w:val="24"/>
        </w:rPr>
        <w:t>The author go</w:t>
      </w:r>
      <w:r w:rsidR="00053622" w:rsidRPr="001B714B">
        <w:rPr>
          <w:sz w:val="24"/>
          <w:szCs w:val="24"/>
        </w:rPr>
        <w:t>es</w:t>
      </w:r>
      <w:r w:rsidR="00DA5922" w:rsidRPr="001B714B">
        <w:rPr>
          <w:sz w:val="24"/>
          <w:szCs w:val="24"/>
        </w:rPr>
        <w:t xml:space="preserve"> on to </w:t>
      </w:r>
      <w:r w:rsidR="00EB5D14" w:rsidRPr="001B714B">
        <w:rPr>
          <w:sz w:val="24"/>
          <w:szCs w:val="24"/>
        </w:rPr>
        <w:t xml:space="preserve"> </w:t>
      </w:r>
      <w:r w:rsidR="00DA5922" w:rsidRPr="001B714B">
        <w:rPr>
          <w:sz w:val="24"/>
          <w:szCs w:val="24"/>
        </w:rPr>
        <w:t>explain</w:t>
      </w:r>
      <w:r w:rsidR="00EB5D14" w:rsidRPr="001B714B">
        <w:rPr>
          <w:sz w:val="24"/>
          <w:szCs w:val="24"/>
        </w:rPr>
        <w:t xml:space="preserve"> that the term is used in many different ways at different times and by different people, suggesting that ‘moral</w:t>
      </w:r>
      <w:r w:rsidR="00053622" w:rsidRPr="001B714B">
        <w:rPr>
          <w:sz w:val="24"/>
          <w:szCs w:val="24"/>
        </w:rPr>
        <w:t>ity</w:t>
      </w:r>
      <w:r w:rsidR="00EB5D14" w:rsidRPr="001B714B">
        <w:rPr>
          <w:sz w:val="24"/>
          <w:szCs w:val="24"/>
        </w:rPr>
        <w:t>’ is such a</w:t>
      </w:r>
      <w:r w:rsidR="00053622" w:rsidRPr="001B714B">
        <w:rPr>
          <w:sz w:val="24"/>
          <w:szCs w:val="24"/>
        </w:rPr>
        <w:t>n</w:t>
      </w:r>
      <w:r w:rsidR="00EB5D14" w:rsidRPr="001B714B">
        <w:rPr>
          <w:sz w:val="24"/>
          <w:szCs w:val="24"/>
        </w:rPr>
        <w:t xml:space="preserve"> indistinguishable word that it</w:t>
      </w:r>
      <w:r w:rsidR="002854F8" w:rsidRPr="001B714B">
        <w:rPr>
          <w:sz w:val="24"/>
          <w:szCs w:val="24"/>
        </w:rPr>
        <w:t>s</w:t>
      </w:r>
      <w:r w:rsidR="00EB5D14" w:rsidRPr="001B714B">
        <w:rPr>
          <w:sz w:val="24"/>
          <w:szCs w:val="24"/>
        </w:rPr>
        <w:t xml:space="preserve"> meaning can </w:t>
      </w:r>
      <w:r w:rsidR="002854F8" w:rsidRPr="001B714B">
        <w:rPr>
          <w:sz w:val="24"/>
          <w:szCs w:val="24"/>
        </w:rPr>
        <w:t>vary</w:t>
      </w:r>
      <w:r w:rsidR="00EB5D14" w:rsidRPr="001B714B">
        <w:rPr>
          <w:sz w:val="24"/>
          <w:szCs w:val="24"/>
        </w:rPr>
        <w:t xml:space="preserve"> slightly from its original </w:t>
      </w:r>
      <w:r w:rsidR="002854F8" w:rsidRPr="001B714B">
        <w:rPr>
          <w:sz w:val="24"/>
          <w:szCs w:val="24"/>
        </w:rPr>
        <w:t>definition</w:t>
      </w:r>
      <w:r w:rsidR="00EB5D14" w:rsidRPr="001B714B">
        <w:rPr>
          <w:sz w:val="24"/>
          <w:szCs w:val="24"/>
        </w:rPr>
        <w:t xml:space="preserve"> depending on the context, era and the author</w:t>
      </w:r>
      <w:r w:rsidR="002854F8" w:rsidRPr="001B714B">
        <w:rPr>
          <w:sz w:val="24"/>
          <w:szCs w:val="24"/>
        </w:rPr>
        <w:t>’s</w:t>
      </w:r>
      <w:r w:rsidR="00EB5D14" w:rsidRPr="001B714B">
        <w:rPr>
          <w:sz w:val="24"/>
          <w:szCs w:val="24"/>
        </w:rPr>
        <w:t xml:space="preserve"> perspective.</w:t>
      </w:r>
      <w:r w:rsidRPr="001B714B">
        <w:rPr>
          <w:sz w:val="24"/>
          <w:szCs w:val="24"/>
        </w:rPr>
        <w:t xml:space="preserve"> </w:t>
      </w:r>
    </w:p>
    <w:p w14:paraId="47E06F4E" w14:textId="77777777" w:rsidR="00EB5D14" w:rsidRPr="001B714B" w:rsidRDefault="00420E12" w:rsidP="00502612">
      <w:pPr>
        <w:spacing w:line="480" w:lineRule="auto"/>
        <w:jc w:val="both"/>
        <w:rPr>
          <w:sz w:val="24"/>
          <w:szCs w:val="24"/>
        </w:rPr>
      </w:pPr>
      <w:r w:rsidRPr="001B714B">
        <w:rPr>
          <w:sz w:val="24"/>
          <w:szCs w:val="24"/>
        </w:rPr>
        <w:t xml:space="preserve">Dictionary.com </w:t>
      </w:r>
      <w:sdt>
        <w:sdtPr>
          <w:rPr>
            <w:sz w:val="24"/>
            <w:szCs w:val="24"/>
          </w:rPr>
          <w:id w:val="17276823"/>
          <w:citation/>
        </w:sdtPr>
        <w:sdtContent>
          <w:r w:rsidR="005A3506" w:rsidRPr="001B714B">
            <w:rPr>
              <w:sz w:val="24"/>
              <w:szCs w:val="24"/>
            </w:rPr>
            <w:fldChar w:fldCharType="begin"/>
          </w:r>
          <w:r w:rsidR="00F16DB0" w:rsidRPr="001B714B">
            <w:rPr>
              <w:sz w:val="24"/>
              <w:szCs w:val="24"/>
            </w:rPr>
            <w:instrText xml:space="preserve"> CITATION dictionary_com \n  \l 2057  </w:instrText>
          </w:r>
          <w:r w:rsidR="005A3506" w:rsidRPr="001B714B">
            <w:rPr>
              <w:sz w:val="24"/>
              <w:szCs w:val="24"/>
            </w:rPr>
            <w:fldChar w:fldCharType="separate"/>
          </w:r>
          <w:r w:rsidR="0018046B" w:rsidRPr="0018046B">
            <w:rPr>
              <w:noProof/>
              <w:sz w:val="24"/>
              <w:szCs w:val="24"/>
            </w:rPr>
            <w:t>(2011)</w:t>
          </w:r>
          <w:r w:rsidR="005A3506" w:rsidRPr="001B714B">
            <w:rPr>
              <w:sz w:val="24"/>
              <w:szCs w:val="24"/>
            </w:rPr>
            <w:fldChar w:fldCharType="end"/>
          </w:r>
        </w:sdtContent>
      </w:sdt>
      <w:r w:rsidR="00857FB1" w:rsidRPr="001B714B">
        <w:rPr>
          <w:sz w:val="24"/>
          <w:szCs w:val="24"/>
        </w:rPr>
        <w:t xml:space="preserve"> defines morals as:</w:t>
      </w:r>
    </w:p>
    <w:p w14:paraId="081ADBC1" w14:textId="77777777" w:rsidR="00857FB1" w:rsidRPr="001B714B" w:rsidRDefault="00F52098" w:rsidP="00502612">
      <w:pPr>
        <w:pStyle w:val="IntenseQuote"/>
        <w:spacing w:line="480" w:lineRule="auto"/>
        <w:jc w:val="both"/>
        <w:rPr>
          <w:sz w:val="24"/>
          <w:szCs w:val="24"/>
        </w:rPr>
      </w:pPr>
      <w:r w:rsidRPr="001B714B">
        <w:rPr>
          <w:sz w:val="24"/>
          <w:szCs w:val="24"/>
        </w:rPr>
        <w:t>'</w:t>
      </w:r>
      <w:r w:rsidR="00857FB1" w:rsidRPr="001B714B">
        <w:rPr>
          <w:sz w:val="24"/>
          <w:szCs w:val="24"/>
        </w:rPr>
        <w:t>Concerned with or relating to human behaviour, the distinction between good and bad or right and wrong behaviour</w:t>
      </w:r>
      <w:r w:rsidRPr="001B714B">
        <w:rPr>
          <w:sz w:val="24"/>
          <w:szCs w:val="24"/>
        </w:rPr>
        <w:t>'</w:t>
      </w:r>
    </w:p>
    <w:p w14:paraId="096D3B7B" w14:textId="77777777" w:rsidR="00D602B7" w:rsidRPr="001B714B" w:rsidRDefault="00FE660D" w:rsidP="00502612">
      <w:pPr>
        <w:spacing w:line="480" w:lineRule="auto"/>
        <w:jc w:val="both"/>
        <w:rPr>
          <w:sz w:val="24"/>
          <w:szCs w:val="24"/>
        </w:rPr>
      </w:pPr>
      <w:r w:rsidRPr="001B714B">
        <w:rPr>
          <w:sz w:val="24"/>
          <w:szCs w:val="24"/>
        </w:rPr>
        <w:t>The definition</w:t>
      </w:r>
      <w:r w:rsidR="00D602B7" w:rsidRPr="001B714B">
        <w:rPr>
          <w:sz w:val="24"/>
          <w:szCs w:val="24"/>
        </w:rPr>
        <w:t xml:space="preserve"> of these two terms </w:t>
      </w:r>
      <w:r w:rsidRPr="001B714B">
        <w:rPr>
          <w:sz w:val="24"/>
          <w:szCs w:val="24"/>
        </w:rPr>
        <w:t>is</w:t>
      </w:r>
      <w:r w:rsidR="00D602B7" w:rsidRPr="001B714B">
        <w:rPr>
          <w:sz w:val="24"/>
          <w:szCs w:val="24"/>
        </w:rPr>
        <w:t xml:space="preserve"> very debatable and can be argue</w:t>
      </w:r>
      <w:r w:rsidR="00CC5494" w:rsidRPr="001B714B">
        <w:rPr>
          <w:sz w:val="24"/>
          <w:szCs w:val="24"/>
        </w:rPr>
        <w:t>d by many people however for</w:t>
      </w:r>
      <w:r w:rsidR="00D602B7" w:rsidRPr="001B714B">
        <w:rPr>
          <w:sz w:val="24"/>
          <w:szCs w:val="24"/>
        </w:rPr>
        <w:t xml:space="preserve"> this research, </w:t>
      </w:r>
      <w:r w:rsidR="00CC5494" w:rsidRPr="001B714B">
        <w:rPr>
          <w:sz w:val="24"/>
          <w:szCs w:val="24"/>
        </w:rPr>
        <w:t xml:space="preserve">a </w:t>
      </w:r>
      <w:r w:rsidR="00D602B7" w:rsidRPr="001B714B">
        <w:rPr>
          <w:sz w:val="24"/>
          <w:szCs w:val="24"/>
        </w:rPr>
        <w:t>simplified working definition will be</w:t>
      </w:r>
      <w:r w:rsidR="00E22B9C" w:rsidRPr="001B714B">
        <w:rPr>
          <w:sz w:val="24"/>
          <w:szCs w:val="24"/>
        </w:rPr>
        <w:t xml:space="preserve"> used</w:t>
      </w:r>
      <w:r w:rsidR="00D602B7" w:rsidRPr="001B714B">
        <w:rPr>
          <w:sz w:val="24"/>
          <w:szCs w:val="24"/>
        </w:rPr>
        <w:t xml:space="preserve">: </w:t>
      </w:r>
    </w:p>
    <w:p w14:paraId="3E8F9249" w14:textId="77777777" w:rsidR="00EB5D14" w:rsidRPr="001B714B" w:rsidRDefault="00D602B7" w:rsidP="001F4D18">
      <w:pPr>
        <w:pStyle w:val="ListParagraph"/>
        <w:numPr>
          <w:ilvl w:val="0"/>
          <w:numId w:val="3"/>
        </w:numPr>
        <w:spacing w:line="480" w:lineRule="auto"/>
        <w:jc w:val="both"/>
        <w:rPr>
          <w:sz w:val="24"/>
          <w:szCs w:val="24"/>
        </w:rPr>
      </w:pPr>
      <w:r w:rsidRPr="001B714B">
        <w:rPr>
          <w:sz w:val="24"/>
          <w:szCs w:val="24"/>
        </w:rPr>
        <w:t>Ethic</w:t>
      </w:r>
      <w:r w:rsidR="009064CF" w:rsidRPr="001B714B">
        <w:rPr>
          <w:sz w:val="24"/>
          <w:szCs w:val="24"/>
        </w:rPr>
        <w:t>s</w:t>
      </w:r>
      <w:r w:rsidRPr="001B714B">
        <w:rPr>
          <w:sz w:val="24"/>
          <w:szCs w:val="24"/>
        </w:rPr>
        <w:t xml:space="preserve"> </w:t>
      </w:r>
      <w:r w:rsidR="00CC5494" w:rsidRPr="001B714B">
        <w:rPr>
          <w:sz w:val="24"/>
          <w:szCs w:val="24"/>
        </w:rPr>
        <w:t>–</w:t>
      </w:r>
      <w:r w:rsidRPr="001B714B">
        <w:rPr>
          <w:sz w:val="24"/>
          <w:szCs w:val="24"/>
        </w:rPr>
        <w:t xml:space="preserve"> Behaviour</w:t>
      </w:r>
      <w:r w:rsidR="00CC5494" w:rsidRPr="001B714B">
        <w:rPr>
          <w:sz w:val="24"/>
          <w:szCs w:val="24"/>
        </w:rPr>
        <w:t>/conduct</w:t>
      </w:r>
      <w:r w:rsidRPr="001B714B">
        <w:rPr>
          <w:sz w:val="24"/>
          <w:szCs w:val="24"/>
        </w:rPr>
        <w:t xml:space="preserve"> within a society/group</w:t>
      </w:r>
    </w:p>
    <w:p w14:paraId="24EBC1A1" w14:textId="77777777" w:rsidR="00D602B7" w:rsidRPr="001B714B" w:rsidRDefault="00D602B7" w:rsidP="001F4D18">
      <w:pPr>
        <w:pStyle w:val="ListParagraph"/>
        <w:numPr>
          <w:ilvl w:val="0"/>
          <w:numId w:val="3"/>
        </w:numPr>
        <w:spacing w:line="480" w:lineRule="auto"/>
        <w:jc w:val="both"/>
        <w:rPr>
          <w:sz w:val="24"/>
          <w:szCs w:val="24"/>
        </w:rPr>
      </w:pPr>
      <w:r w:rsidRPr="001B714B">
        <w:rPr>
          <w:sz w:val="24"/>
          <w:szCs w:val="24"/>
        </w:rPr>
        <w:t>Morals– Behaviour</w:t>
      </w:r>
      <w:r w:rsidR="00CC5494" w:rsidRPr="001B714B">
        <w:rPr>
          <w:sz w:val="24"/>
          <w:szCs w:val="24"/>
        </w:rPr>
        <w:t>/conduct</w:t>
      </w:r>
      <w:r w:rsidRPr="001B714B">
        <w:rPr>
          <w:sz w:val="24"/>
          <w:szCs w:val="24"/>
        </w:rPr>
        <w:t xml:space="preserve"> within an individual</w:t>
      </w:r>
    </w:p>
    <w:p w14:paraId="036FFF6E" w14:textId="77777777" w:rsidR="00E22B9C" w:rsidRPr="001B714B" w:rsidRDefault="00BF7290" w:rsidP="00502612">
      <w:pPr>
        <w:pStyle w:val="Heading3"/>
        <w:spacing w:line="480" w:lineRule="auto"/>
      </w:pPr>
      <w:bookmarkStart w:id="17" w:name="_Toc324231140"/>
      <w:r w:rsidRPr="001B714B">
        <w:t xml:space="preserve">1.3.2 </w:t>
      </w:r>
      <w:r w:rsidR="00E22B9C" w:rsidRPr="001B714B">
        <w:t>Business Ethics</w:t>
      </w:r>
      <w:r w:rsidRPr="001B714B">
        <w:t xml:space="preserve"> and Corporate Social Responsibility</w:t>
      </w:r>
      <w:bookmarkEnd w:id="17"/>
    </w:p>
    <w:p w14:paraId="7AA6CC70" w14:textId="77777777" w:rsidR="00CE7BB6" w:rsidRPr="001B714B" w:rsidRDefault="001120A3" w:rsidP="00502612">
      <w:pPr>
        <w:spacing w:line="480" w:lineRule="auto"/>
        <w:jc w:val="both"/>
        <w:rPr>
          <w:sz w:val="24"/>
          <w:szCs w:val="24"/>
        </w:rPr>
      </w:pPr>
      <w:r w:rsidRPr="001B714B">
        <w:rPr>
          <w:sz w:val="24"/>
          <w:szCs w:val="24"/>
        </w:rPr>
        <w:t>Business ethics and corporate social responsibility are linked to each other</w:t>
      </w:r>
      <w:r w:rsidR="00431E3E" w:rsidRPr="001B714B">
        <w:rPr>
          <w:sz w:val="24"/>
          <w:szCs w:val="24"/>
        </w:rPr>
        <w:t xml:space="preserve"> and </w:t>
      </w:r>
      <w:r w:rsidR="00FE660D" w:rsidRPr="001B714B">
        <w:rPr>
          <w:sz w:val="24"/>
          <w:szCs w:val="24"/>
        </w:rPr>
        <w:t xml:space="preserve">are </w:t>
      </w:r>
      <w:r w:rsidR="00431E3E" w:rsidRPr="001B714B">
        <w:rPr>
          <w:sz w:val="24"/>
          <w:szCs w:val="24"/>
        </w:rPr>
        <w:t xml:space="preserve">inter-changeable </w:t>
      </w:r>
      <w:r w:rsidR="00A11CF3" w:rsidRPr="001B714B">
        <w:rPr>
          <w:sz w:val="24"/>
          <w:szCs w:val="24"/>
        </w:rPr>
        <w:t>however the</w:t>
      </w:r>
      <w:r w:rsidR="00FE660D" w:rsidRPr="001B714B">
        <w:rPr>
          <w:sz w:val="24"/>
          <w:szCs w:val="24"/>
        </w:rPr>
        <w:t>ir</w:t>
      </w:r>
      <w:r w:rsidR="00A11CF3" w:rsidRPr="001B714B">
        <w:rPr>
          <w:sz w:val="24"/>
          <w:szCs w:val="24"/>
        </w:rPr>
        <w:t xml:space="preserve"> </w:t>
      </w:r>
      <w:r w:rsidRPr="001B714B">
        <w:rPr>
          <w:sz w:val="24"/>
          <w:szCs w:val="24"/>
        </w:rPr>
        <w:t>meaning</w:t>
      </w:r>
      <w:r w:rsidR="00A11CF3" w:rsidRPr="001B714B">
        <w:rPr>
          <w:sz w:val="24"/>
          <w:szCs w:val="24"/>
        </w:rPr>
        <w:t>s</w:t>
      </w:r>
      <w:r w:rsidRPr="001B714B">
        <w:rPr>
          <w:sz w:val="24"/>
          <w:szCs w:val="24"/>
        </w:rPr>
        <w:t xml:space="preserve"> </w:t>
      </w:r>
      <w:r w:rsidR="006F1684" w:rsidRPr="001B714B">
        <w:rPr>
          <w:sz w:val="24"/>
          <w:szCs w:val="24"/>
        </w:rPr>
        <w:t>differ slightly</w:t>
      </w:r>
      <w:r w:rsidRPr="001B714B">
        <w:rPr>
          <w:sz w:val="24"/>
          <w:szCs w:val="24"/>
        </w:rPr>
        <w:t xml:space="preserve">. </w:t>
      </w:r>
      <w:r w:rsidR="00BF7290" w:rsidRPr="001B714B">
        <w:rPr>
          <w:sz w:val="24"/>
          <w:szCs w:val="24"/>
        </w:rPr>
        <w:t xml:space="preserve">Weiss </w:t>
      </w:r>
      <w:sdt>
        <w:sdtPr>
          <w:rPr>
            <w:sz w:val="24"/>
            <w:szCs w:val="24"/>
          </w:rPr>
          <w:id w:val="17276855"/>
          <w:citation/>
        </w:sdtPr>
        <w:sdtContent>
          <w:r w:rsidR="005A3506" w:rsidRPr="001B714B">
            <w:rPr>
              <w:sz w:val="24"/>
              <w:szCs w:val="24"/>
            </w:rPr>
            <w:fldChar w:fldCharType="begin"/>
          </w:r>
          <w:r w:rsidR="00F16DB0" w:rsidRPr="001B714B">
            <w:rPr>
              <w:sz w:val="24"/>
              <w:szCs w:val="24"/>
            </w:rPr>
            <w:instrText xml:space="preserve"> CITATION joseph_w_weiss \n  \l 2057  </w:instrText>
          </w:r>
          <w:r w:rsidR="005A3506" w:rsidRPr="001B714B">
            <w:rPr>
              <w:sz w:val="24"/>
              <w:szCs w:val="24"/>
            </w:rPr>
            <w:fldChar w:fldCharType="separate"/>
          </w:r>
          <w:r w:rsidR="0018046B" w:rsidRPr="0018046B">
            <w:rPr>
              <w:noProof/>
              <w:sz w:val="24"/>
              <w:szCs w:val="24"/>
            </w:rPr>
            <w:t>(2008)</w:t>
          </w:r>
          <w:r w:rsidR="005A3506" w:rsidRPr="001B714B">
            <w:rPr>
              <w:sz w:val="24"/>
              <w:szCs w:val="24"/>
            </w:rPr>
            <w:fldChar w:fldCharType="end"/>
          </w:r>
        </w:sdtContent>
      </w:sdt>
      <w:r w:rsidR="00BF7290" w:rsidRPr="001B714B">
        <w:rPr>
          <w:sz w:val="24"/>
          <w:szCs w:val="24"/>
        </w:rPr>
        <w:t xml:space="preserve"> defines Business Ethics </w:t>
      </w:r>
      <w:r w:rsidR="00921D2A" w:rsidRPr="001B714B">
        <w:rPr>
          <w:sz w:val="24"/>
          <w:szCs w:val="24"/>
        </w:rPr>
        <w:t xml:space="preserve">as </w:t>
      </w:r>
      <w:r w:rsidR="006F1684" w:rsidRPr="001B714B">
        <w:rPr>
          <w:sz w:val="24"/>
          <w:szCs w:val="24"/>
        </w:rPr>
        <w:t xml:space="preserve">that which </w:t>
      </w:r>
      <w:r w:rsidR="00F52098" w:rsidRPr="001B714B">
        <w:rPr>
          <w:sz w:val="24"/>
          <w:szCs w:val="24"/>
        </w:rPr>
        <w:t>'</w:t>
      </w:r>
      <w:r w:rsidR="00BF7290" w:rsidRPr="001B714B">
        <w:rPr>
          <w:sz w:val="24"/>
          <w:szCs w:val="24"/>
        </w:rPr>
        <w:t>requires reasoning and judgement based on both principles and beliefs for making choices that balance economic self-interests against social and welfare claims</w:t>
      </w:r>
      <w:r w:rsidR="00F52098" w:rsidRPr="001B714B">
        <w:rPr>
          <w:sz w:val="24"/>
          <w:szCs w:val="24"/>
        </w:rPr>
        <w:t>'</w:t>
      </w:r>
      <w:r w:rsidR="006B2027" w:rsidRPr="001B714B">
        <w:rPr>
          <w:sz w:val="24"/>
          <w:szCs w:val="24"/>
        </w:rPr>
        <w:t>;</w:t>
      </w:r>
      <w:r w:rsidR="00BF7290" w:rsidRPr="001B714B">
        <w:rPr>
          <w:sz w:val="24"/>
          <w:szCs w:val="24"/>
        </w:rPr>
        <w:t xml:space="preserve"> </w:t>
      </w:r>
      <w:r w:rsidR="00304F54" w:rsidRPr="001B714B">
        <w:rPr>
          <w:sz w:val="24"/>
          <w:szCs w:val="24"/>
        </w:rPr>
        <w:t>w</w:t>
      </w:r>
      <w:r w:rsidRPr="001B714B">
        <w:rPr>
          <w:sz w:val="24"/>
          <w:szCs w:val="24"/>
        </w:rPr>
        <w:t xml:space="preserve">hereas </w:t>
      </w:r>
      <w:r w:rsidR="00BF7290" w:rsidRPr="001B714B">
        <w:rPr>
          <w:sz w:val="24"/>
          <w:szCs w:val="24"/>
        </w:rPr>
        <w:t xml:space="preserve">Foley &amp; </w:t>
      </w:r>
      <w:proofErr w:type="spellStart"/>
      <w:r w:rsidR="00BF7290" w:rsidRPr="001B714B">
        <w:rPr>
          <w:sz w:val="24"/>
          <w:szCs w:val="24"/>
        </w:rPr>
        <w:t>Jayawardhena</w:t>
      </w:r>
      <w:proofErr w:type="spellEnd"/>
      <w:r w:rsidR="00BF7290" w:rsidRPr="001B714B">
        <w:rPr>
          <w:sz w:val="24"/>
          <w:szCs w:val="24"/>
        </w:rPr>
        <w:t xml:space="preserve"> </w:t>
      </w:r>
      <w:sdt>
        <w:sdtPr>
          <w:rPr>
            <w:sz w:val="24"/>
            <w:szCs w:val="24"/>
          </w:rPr>
          <w:id w:val="17276858"/>
          <w:citation/>
        </w:sdtPr>
        <w:sdtContent>
          <w:r w:rsidR="005A3506" w:rsidRPr="001B714B">
            <w:rPr>
              <w:sz w:val="24"/>
              <w:szCs w:val="24"/>
            </w:rPr>
            <w:fldChar w:fldCharType="begin"/>
          </w:r>
          <w:r w:rsidR="00F16DB0" w:rsidRPr="001B714B">
            <w:rPr>
              <w:sz w:val="24"/>
              <w:szCs w:val="24"/>
            </w:rPr>
            <w:instrText xml:space="preserve"> CITATION paul_foley_et_al \n  \l 2057  </w:instrText>
          </w:r>
          <w:r w:rsidR="005A3506" w:rsidRPr="001B714B">
            <w:rPr>
              <w:sz w:val="24"/>
              <w:szCs w:val="24"/>
            </w:rPr>
            <w:fldChar w:fldCharType="separate"/>
          </w:r>
          <w:r w:rsidR="0018046B" w:rsidRPr="0018046B">
            <w:rPr>
              <w:noProof/>
              <w:sz w:val="24"/>
              <w:szCs w:val="24"/>
            </w:rPr>
            <w:t>(2001)</w:t>
          </w:r>
          <w:r w:rsidR="005A3506" w:rsidRPr="001B714B">
            <w:rPr>
              <w:sz w:val="24"/>
              <w:szCs w:val="24"/>
            </w:rPr>
            <w:fldChar w:fldCharType="end"/>
          </w:r>
        </w:sdtContent>
      </w:sdt>
      <w:r w:rsidR="00BF7290" w:rsidRPr="001B714B">
        <w:rPr>
          <w:sz w:val="24"/>
          <w:szCs w:val="24"/>
        </w:rPr>
        <w:t xml:space="preserve"> defines Corporate Social Responsibility </w:t>
      </w:r>
      <w:r w:rsidR="00304F54" w:rsidRPr="001B714B">
        <w:rPr>
          <w:sz w:val="24"/>
          <w:szCs w:val="24"/>
        </w:rPr>
        <w:t xml:space="preserve">as </w:t>
      </w:r>
      <w:r w:rsidR="00F52098" w:rsidRPr="001B714B">
        <w:rPr>
          <w:sz w:val="24"/>
          <w:szCs w:val="24"/>
        </w:rPr>
        <w:t>'</w:t>
      </w:r>
      <w:r w:rsidR="00BF7290" w:rsidRPr="001B714B">
        <w:rPr>
          <w:sz w:val="24"/>
          <w:szCs w:val="24"/>
        </w:rPr>
        <w:t>good corporate citizenship or the acknowledgement by businesses that they need to understand and manage the business’s wider influences on society for the benefit of the company and society as a whole</w:t>
      </w:r>
      <w:r w:rsidR="00F52098" w:rsidRPr="001B714B">
        <w:rPr>
          <w:sz w:val="24"/>
          <w:szCs w:val="24"/>
        </w:rPr>
        <w:t>'</w:t>
      </w:r>
      <w:r w:rsidRPr="001B714B">
        <w:rPr>
          <w:sz w:val="24"/>
          <w:szCs w:val="24"/>
        </w:rPr>
        <w:t>.</w:t>
      </w:r>
      <w:r w:rsidR="00F31291" w:rsidRPr="001B714B">
        <w:rPr>
          <w:sz w:val="24"/>
          <w:szCs w:val="24"/>
        </w:rPr>
        <w:t xml:space="preserve"> </w:t>
      </w:r>
      <w:r w:rsidR="00BC541B" w:rsidRPr="001B714B">
        <w:rPr>
          <w:sz w:val="24"/>
          <w:szCs w:val="24"/>
        </w:rPr>
        <w:t>The authors are saying that b</w:t>
      </w:r>
      <w:r w:rsidR="00F31291" w:rsidRPr="001B714B">
        <w:rPr>
          <w:sz w:val="24"/>
          <w:szCs w:val="24"/>
        </w:rPr>
        <w:t xml:space="preserve">usiness ethics is a balance between the business and various entity </w:t>
      </w:r>
      <w:proofErr w:type="spellStart"/>
      <w:proofErr w:type="gramStart"/>
      <w:r w:rsidR="00F31291" w:rsidRPr="001B714B">
        <w:rPr>
          <w:sz w:val="24"/>
          <w:szCs w:val="24"/>
        </w:rPr>
        <w:t>where as</w:t>
      </w:r>
      <w:proofErr w:type="spellEnd"/>
      <w:proofErr w:type="gramEnd"/>
      <w:r w:rsidR="00F31291" w:rsidRPr="001B714B">
        <w:rPr>
          <w:sz w:val="24"/>
          <w:szCs w:val="24"/>
        </w:rPr>
        <w:t xml:space="preserve"> CSR is a benefit to the company and society.</w:t>
      </w:r>
    </w:p>
    <w:p w14:paraId="6BFDEEB4" w14:textId="77777777" w:rsidR="003958F5" w:rsidRPr="001B714B" w:rsidRDefault="003958F5" w:rsidP="00502612">
      <w:pPr>
        <w:spacing w:line="480" w:lineRule="auto"/>
        <w:jc w:val="both"/>
        <w:rPr>
          <w:sz w:val="24"/>
          <w:szCs w:val="24"/>
        </w:rPr>
      </w:pPr>
      <w:r w:rsidRPr="001B714B">
        <w:rPr>
          <w:sz w:val="24"/>
          <w:szCs w:val="24"/>
        </w:rPr>
        <w:t>The Corporate Social Responsibility and hybrid concepts w</w:t>
      </w:r>
      <w:r w:rsidR="00780319" w:rsidRPr="001B714B">
        <w:rPr>
          <w:sz w:val="24"/>
          <w:szCs w:val="24"/>
        </w:rPr>
        <w:t>ill be discussed more fully in C</w:t>
      </w:r>
      <w:r w:rsidRPr="001B714B">
        <w:rPr>
          <w:sz w:val="24"/>
          <w:szCs w:val="24"/>
        </w:rPr>
        <w:t>hapter 2.</w:t>
      </w:r>
    </w:p>
    <w:p w14:paraId="07BB5FB6" w14:textId="77777777" w:rsidR="0009423E" w:rsidRDefault="0009423E" w:rsidP="0009423E">
      <w:pPr>
        <w:pStyle w:val="Heading3"/>
        <w:spacing w:line="480" w:lineRule="auto"/>
      </w:pPr>
      <w:bookmarkStart w:id="18" w:name="_Toc324231141"/>
      <w:r>
        <w:t>1.3.2 Small-Medium Enterprise (SME)</w:t>
      </w:r>
      <w:bookmarkEnd w:id="18"/>
    </w:p>
    <w:p w14:paraId="3A538762" w14:textId="77777777" w:rsidR="00D02455" w:rsidRPr="001B714B" w:rsidRDefault="00C62A49" w:rsidP="00005F2D">
      <w:pPr>
        <w:spacing w:line="360" w:lineRule="auto"/>
        <w:jc w:val="both"/>
        <w:rPr>
          <w:sz w:val="24"/>
          <w:szCs w:val="24"/>
        </w:rPr>
      </w:pPr>
      <w:r w:rsidRPr="001B714B">
        <w:rPr>
          <w:sz w:val="24"/>
          <w:szCs w:val="24"/>
        </w:rPr>
        <w:t>The European C</w:t>
      </w:r>
      <w:r w:rsidR="00D02455" w:rsidRPr="001B714B">
        <w:rPr>
          <w:sz w:val="24"/>
          <w:szCs w:val="24"/>
        </w:rPr>
        <w:t xml:space="preserve">ommission report </w:t>
      </w:r>
      <w:sdt>
        <w:sdtPr>
          <w:rPr>
            <w:sz w:val="24"/>
            <w:szCs w:val="24"/>
          </w:rPr>
          <w:id w:val="160188471"/>
          <w:citation/>
        </w:sdtPr>
        <w:sdtContent>
          <w:r w:rsidR="005A3506" w:rsidRPr="001B714B">
            <w:rPr>
              <w:sz w:val="24"/>
              <w:szCs w:val="24"/>
            </w:rPr>
            <w:fldChar w:fldCharType="begin"/>
          </w:r>
          <w:r w:rsidR="00F16DB0" w:rsidRPr="001B714B">
            <w:rPr>
              <w:sz w:val="24"/>
              <w:szCs w:val="24"/>
            </w:rPr>
            <w:instrText xml:space="preserve"> CITATION european_commission_2003 \n  \l 2057  </w:instrText>
          </w:r>
          <w:r w:rsidR="005A3506" w:rsidRPr="001B714B">
            <w:rPr>
              <w:sz w:val="24"/>
              <w:szCs w:val="24"/>
            </w:rPr>
            <w:fldChar w:fldCharType="separate"/>
          </w:r>
          <w:r w:rsidR="0018046B" w:rsidRPr="0018046B">
            <w:rPr>
              <w:noProof/>
              <w:sz w:val="24"/>
              <w:szCs w:val="24"/>
            </w:rPr>
            <w:t>(2003)</w:t>
          </w:r>
          <w:r w:rsidR="005A3506" w:rsidRPr="001B714B">
            <w:rPr>
              <w:sz w:val="24"/>
              <w:szCs w:val="24"/>
            </w:rPr>
            <w:fldChar w:fldCharType="end"/>
          </w:r>
        </w:sdtContent>
      </w:sdt>
      <w:r w:rsidRPr="001B714B">
        <w:rPr>
          <w:sz w:val="24"/>
          <w:szCs w:val="24"/>
        </w:rPr>
        <w:t xml:space="preserve"> defines SMEs as </w:t>
      </w:r>
      <w:r w:rsidR="00F52098" w:rsidRPr="001B714B">
        <w:rPr>
          <w:sz w:val="24"/>
          <w:szCs w:val="24"/>
        </w:rPr>
        <w:t>'</w:t>
      </w:r>
      <w:r w:rsidR="00005F2D" w:rsidRPr="001B714B">
        <w:rPr>
          <w:sz w:val="24"/>
          <w:szCs w:val="24"/>
        </w:rPr>
        <w:t>enterprises which employ fewer than 50 persons and whose annual turnover or annual balance sheet total does not exceed 10 million euro. Micro enterprises are defined as enterprises which employ fewer than 10 persons and whose annual turnover or annual balance sheet total does not exceed 2 million euro</w:t>
      </w:r>
      <w:r w:rsidR="00F52098" w:rsidRPr="001B714B">
        <w:rPr>
          <w:sz w:val="24"/>
          <w:szCs w:val="24"/>
        </w:rPr>
        <w:t>'</w:t>
      </w:r>
      <w:r w:rsidR="00005F2D" w:rsidRPr="001B714B">
        <w:rPr>
          <w:sz w:val="24"/>
          <w:szCs w:val="24"/>
        </w:rPr>
        <w:t>.</w:t>
      </w:r>
    </w:p>
    <w:p w14:paraId="317D9245" w14:textId="77777777" w:rsidR="00D02455" w:rsidRDefault="00D02455" w:rsidP="00B21B47">
      <w:pPr>
        <w:pStyle w:val="Caption"/>
        <w:keepNext/>
        <w:jc w:val="center"/>
      </w:pPr>
      <w:bookmarkStart w:id="19" w:name="_Toc322878310"/>
      <w:r>
        <w:t xml:space="preserve">Figure </w:t>
      </w:r>
      <w:fldSimple w:instr=" SEQ Figure \* ARABIC ">
        <w:r w:rsidR="00F56046">
          <w:rPr>
            <w:noProof/>
          </w:rPr>
          <w:t>1</w:t>
        </w:r>
      </w:fldSimple>
      <w:r>
        <w:t xml:space="preserve"> Definition of SMEs</w:t>
      </w:r>
      <w:r w:rsidR="00B21B47">
        <w:t xml:space="preserve"> </w:t>
      </w:r>
      <w:sdt>
        <w:sdtPr>
          <w:id w:val="160188472"/>
          <w:citation/>
        </w:sdtPr>
        <w:sdtContent>
          <w:r w:rsidR="00EF2AEC">
            <w:fldChar w:fldCharType="begin"/>
          </w:r>
          <w:r w:rsidR="00EF2AEC">
            <w:instrText xml:space="preserve"> CITATION european_commission_2003 \l 2057 </w:instrText>
          </w:r>
          <w:r w:rsidR="00EF2AEC">
            <w:fldChar w:fldCharType="separate"/>
          </w:r>
          <w:r w:rsidR="0018046B">
            <w:rPr>
              <w:noProof/>
            </w:rPr>
            <w:t>(European Commission, 2003)</w:t>
          </w:r>
          <w:r w:rsidR="00EF2AEC">
            <w:rPr>
              <w:noProof/>
            </w:rPr>
            <w:fldChar w:fldCharType="end"/>
          </w:r>
        </w:sdtContent>
      </w:sdt>
      <w:bookmarkEnd w:id="19"/>
    </w:p>
    <w:tbl>
      <w:tblPr>
        <w:tblStyle w:val="TableGrid"/>
        <w:tblW w:w="0" w:type="auto"/>
        <w:tblLook w:val="04A0" w:firstRow="1" w:lastRow="0" w:firstColumn="1" w:lastColumn="0" w:noHBand="0" w:noVBand="1"/>
      </w:tblPr>
      <w:tblGrid>
        <w:gridCol w:w="1884"/>
        <w:gridCol w:w="1929"/>
        <w:gridCol w:w="2118"/>
        <w:gridCol w:w="420"/>
        <w:gridCol w:w="276"/>
        <w:gridCol w:w="2389"/>
      </w:tblGrid>
      <w:tr w:rsidR="00005F2D" w:rsidRPr="001B714B" w14:paraId="430D92CD" w14:textId="77777777" w:rsidTr="00005F2D">
        <w:tc>
          <w:tcPr>
            <w:tcW w:w="1923" w:type="dxa"/>
          </w:tcPr>
          <w:p w14:paraId="39612879" w14:textId="77777777" w:rsidR="00005F2D" w:rsidRPr="001B714B" w:rsidRDefault="00005F2D" w:rsidP="00005F2D">
            <w:pPr>
              <w:spacing w:line="360" w:lineRule="auto"/>
              <w:jc w:val="both"/>
              <w:rPr>
                <w:sz w:val="24"/>
                <w:szCs w:val="24"/>
              </w:rPr>
            </w:pPr>
            <w:r w:rsidRPr="001B714B">
              <w:rPr>
                <w:sz w:val="24"/>
                <w:szCs w:val="24"/>
              </w:rPr>
              <w:t>Enterprise Category</w:t>
            </w:r>
          </w:p>
        </w:tc>
        <w:tc>
          <w:tcPr>
            <w:tcW w:w="1962" w:type="dxa"/>
          </w:tcPr>
          <w:p w14:paraId="5F5A87C4" w14:textId="77777777" w:rsidR="00005F2D" w:rsidRPr="001B714B" w:rsidRDefault="00005F2D" w:rsidP="00005F2D">
            <w:pPr>
              <w:spacing w:line="360" w:lineRule="auto"/>
              <w:jc w:val="both"/>
              <w:rPr>
                <w:sz w:val="24"/>
                <w:szCs w:val="24"/>
              </w:rPr>
            </w:pPr>
            <w:r w:rsidRPr="001B714B">
              <w:rPr>
                <w:sz w:val="24"/>
                <w:szCs w:val="24"/>
              </w:rPr>
              <w:t>Headcount: Annual Work Unit (AWU)</w:t>
            </w:r>
          </w:p>
        </w:tc>
        <w:tc>
          <w:tcPr>
            <w:tcW w:w="2177" w:type="dxa"/>
          </w:tcPr>
          <w:p w14:paraId="2F1753EE" w14:textId="77777777" w:rsidR="00005F2D" w:rsidRPr="001B714B" w:rsidRDefault="00005F2D" w:rsidP="00005F2D">
            <w:pPr>
              <w:spacing w:line="360" w:lineRule="auto"/>
              <w:jc w:val="both"/>
              <w:rPr>
                <w:sz w:val="24"/>
                <w:szCs w:val="24"/>
              </w:rPr>
            </w:pPr>
            <w:r w:rsidRPr="001B714B">
              <w:rPr>
                <w:sz w:val="24"/>
                <w:szCs w:val="24"/>
              </w:rPr>
              <w:t>Annual Turnover</w:t>
            </w:r>
          </w:p>
        </w:tc>
        <w:tc>
          <w:tcPr>
            <w:tcW w:w="709" w:type="dxa"/>
            <w:gridSpan w:val="2"/>
          </w:tcPr>
          <w:p w14:paraId="2CFB9041" w14:textId="77777777" w:rsidR="00005F2D" w:rsidRPr="001B714B" w:rsidRDefault="00005F2D" w:rsidP="00005F2D">
            <w:pPr>
              <w:spacing w:line="360" w:lineRule="auto"/>
              <w:jc w:val="both"/>
              <w:rPr>
                <w:sz w:val="24"/>
                <w:szCs w:val="24"/>
              </w:rPr>
            </w:pPr>
            <w:r w:rsidRPr="001B714B">
              <w:rPr>
                <w:sz w:val="24"/>
                <w:szCs w:val="24"/>
              </w:rPr>
              <w:t>Or</w:t>
            </w:r>
          </w:p>
        </w:tc>
        <w:tc>
          <w:tcPr>
            <w:tcW w:w="2471" w:type="dxa"/>
          </w:tcPr>
          <w:p w14:paraId="49D9C955" w14:textId="77777777" w:rsidR="00005F2D" w:rsidRPr="001B714B" w:rsidRDefault="00005F2D" w:rsidP="00005F2D">
            <w:pPr>
              <w:spacing w:line="360" w:lineRule="auto"/>
              <w:jc w:val="both"/>
              <w:rPr>
                <w:sz w:val="24"/>
                <w:szCs w:val="24"/>
              </w:rPr>
            </w:pPr>
            <w:r w:rsidRPr="001B714B">
              <w:rPr>
                <w:sz w:val="24"/>
                <w:szCs w:val="24"/>
              </w:rPr>
              <w:t>Annual Balance Sheet Total</w:t>
            </w:r>
          </w:p>
        </w:tc>
      </w:tr>
      <w:tr w:rsidR="00005F2D" w:rsidRPr="001B714B" w14:paraId="3363F844" w14:textId="77777777" w:rsidTr="00005F2D">
        <w:tc>
          <w:tcPr>
            <w:tcW w:w="1923" w:type="dxa"/>
          </w:tcPr>
          <w:p w14:paraId="7AC5A2E7" w14:textId="77777777" w:rsidR="00005F2D" w:rsidRPr="001B714B" w:rsidRDefault="00005F2D" w:rsidP="00005F2D">
            <w:pPr>
              <w:spacing w:line="360" w:lineRule="auto"/>
              <w:jc w:val="both"/>
              <w:rPr>
                <w:sz w:val="24"/>
                <w:szCs w:val="24"/>
              </w:rPr>
            </w:pPr>
            <w:r w:rsidRPr="001B714B">
              <w:rPr>
                <w:sz w:val="24"/>
                <w:szCs w:val="24"/>
              </w:rPr>
              <w:t>Medium-Sized</w:t>
            </w:r>
          </w:p>
        </w:tc>
        <w:tc>
          <w:tcPr>
            <w:tcW w:w="1962" w:type="dxa"/>
          </w:tcPr>
          <w:p w14:paraId="0B076F5B" w14:textId="77777777" w:rsidR="00005F2D" w:rsidRPr="001B714B" w:rsidRDefault="00005F2D" w:rsidP="00005F2D">
            <w:pPr>
              <w:spacing w:line="360" w:lineRule="auto"/>
              <w:jc w:val="both"/>
              <w:rPr>
                <w:sz w:val="24"/>
                <w:szCs w:val="24"/>
              </w:rPr>
            </w:pPr>
            <w:r w:rsidRPr="001B714B">
              <w:rPr>
                <w:sz w:val="24"/>
                <w:szCs w:val="24"/>
              </w:rPr>
              <w:t>&lt; 250</w:t>
            </w:r>
          </w:p>
        </w:tc>
        <w:tc>
          <w:tcPr>
            <w:tcW w:w="2602" w:type="dxa"/>
            <w:gridSpan w:val="2"/>
          </w:tcPr>
          <w:p w14:paraId="3747BE37" w14:textId="77777777" w:rsidR="00005F2D" w:rsidRPr="001B714B" w:rsidRDefault="00005F2D" w:rsidP="00005F2D">
            <w:pPr>
              <w:spacing w:line="360" w:lineRule="auto"/>
              <w:jc w:val="both"/>
              <w:rPr>
                <w:sz w:val="24"/>
                <w:szCs w:val="24"/>
              </w:rPr>
            </w:pPr>
            <w:r w:rsidRPr="001B714B">
              <w:rPr>
                <w:sz w:val="24"/>
                <w:szCs w:val="24"/>
              </w:rPr>
              <w:t>≤ € 50 Million</w:t>
            </w:r>
          </w:p>
        </w:tc>
        <w:tc>
          <w:tcPr>
            <w:tcW w:w="2755" w:type="dxa"/>
            <w:gridSpan w:val="2"/>
          </w:tcPr>
          <w:p w14:paraId="56591ABF" w14:textId="77777777" w:rsidR="00005F2D" w:rsidRPr="001B714B" w:rsidRDefault="00005F2D" w:rsidP="00005F2D">
            <w:pPr>
              <w:spacing w:line="360" w:lineRule="auto"/>
              <w:jc w:val="both"/>
              <w:rPr>
                <w:sz w:val="24"/>
                <w:szCs w:val="24"/>
              </w:rPr>
            </w:pPr>
            <w:r w:rsidRPr="001B714B">
              <w:rPr>
                <w:sz w:val="24"/>
                <w:szCs w:val="24"/>
              </w:rPr>
              <w:t>≤ € 43 Million</w:t>
            </w:r>
          </w:p>
        </w:tc>
      </w:tr>
      <w:tr w:rsidR="00005F2D" w:rsidRPr="001B714B" w14:paraId="2288CB6C" w14:textId="77777777" w:rsidTr="00005F2D">
        <w:tc>
          <w:tcPr>
            <w:tcW w:w="1923" w:type="dxa"/>
          </w:tcPr>
          <w:p w14:paraId="1D380B3E" w14:textId="77777777" w:rsidR="00005F2D" w:rsidRPr="001B714B" w:rsidRDefault="00005F2D" w:rsidP="00005F2D">
            <w:pPr>
              <w:spacing w:line="360" w:lineRule="auto"/>
              <w:jc w:val="both"/>
              <w:rPr>
                <w:sz w:val="24"/>
                <w:szCs w:val="24"/>
              </w:rPr>
            </w:pPr>
            <w:r w:rsidRPr="001B714B">
              <w:rPr>
                <w:sz w:val="24"/>
                <w:szCs w:val="24"/>
              </w:rPr>
              <w:t>Small</w:t>
            </w:r>
          </w:p>
        </w:tc>
        <w:tc>
          <w:tcPr>
            <w:tcW w:w="1962" w:type="dxa"/>
          </w:tcPr>
          <w:p w14:paraId="0A140864" w14:textId="77777777" w:rsidR="00005F2D" w:rsidRPr="001B714B" w:rsidRDefault="00005F2D" w:rsidP="00005F2D">
            <w:pPr>
              <w:spacing w:line="360" w:lineRule="auto"/>
              <w:jc w:val="both"/>
              <w:rPr>
                <w:sz w:val="24"/>
                <w:szCs w:val="24"/>
              </w:rPr>
            </w:pPr>
            <w:r w:rsidRPr="001B714B">
              <w:rPr>
                <w:sz w:val="24"/>
                <w:szCs w:val="24"/>
              </w:rPr>
              <w:t>&lt; 50</w:t>
            </w:r>
          </w:p>
        </w:tc>
        <w:tc>
          <w:tcPr>
            <w:tcW w:w="2602" w:type="dxa"/>
            <w:gridSpan w:val="2"/>
          </w:tcPr>
          <w:p w14:paraId="3D92A704" w14:textId="77777777" w:rsidR="00005F2D" w:rsidRPr="001B714B" w:rsidRDefault="00005F2D" w:rsidP="00005F2D">
            <w:pPr>
              <w:spacing w:line="360" w:lineRule="auto"/>
              <w:jc w:val="both"/>
              <w:rPr>
                <w:sz w:val="24"/>
                <w:szCs w:val="24"/>
              </w:rPr>
            </w:pPr>
            <w:r w:rsidRPr="001B714B">
              <w:rPr>
                <w:sz w:val="24"/>
                <w:szCs w:val="24"/>
              </w:rPr>
              <w:t>≤ € 10 Million</w:t>
            </w:r>
          </w:p>
        </w:tc>
        <w:tc>
          <w:tcPr>
            <w:tcW w:w="2755" w:type="dxa"/>
            <w:gridSpan w:val="2"/>
          </w:tcPr>
          <w:p w14:paraId="3E1E1141" w14:textId="77777777" w:rsidR="00005F2D" w:rsidRPr="001B714B" w:rsidRDefault="00005F2D" w:rsidP="00005F2D">
            <w:pPr>
              <w:spacing w:line="360" w:lineRule="auto"/>
              <w:jc w:val="both"/>
              <w:rPr>
                <w:sz w:val="24"/>
                <w:szCs w:val="24"/>
              </w:rPr>
            </w:pPr>
            <w:r w:rsidRPr="001B714B">
              <w:rPr>
                <w:sz w:val="24"/>
                <w:szCs w:val="24"/>
              </w:rPr>
              <w:t>≤ € 10 Million</w:t>
            </w:r>
          </w:p>
        </w:tc>
      </w:tr>
      <w:tr w:rsidR="00005F2D" w:rsidRPr="001B714B" w14:paraId="6ACA2679" w14:textId="77777777" w:rsidTr="00005F2D">
        <w:tc>
          <w:tcPr>
            <w:tcW w:w="1923" w:type="dxa"/>
          </w:tcPr>
          <w:p w14:paraId="74F0BBC8" w14:textId="77777777" w:rsidR="00005F2D" w:rsidRPr="001B714B" w:rsidRDefault="00005F2D" w:rsidP="00005F2D">
            <w:pPr>
              <w:spacing w:line="360" w:lineRule="auto"/>
              <w:jc w:val="both"/>
              <w:rPr>
                <w:sz w:val="24"/>
                <w:szCs w:val="24"/>
              </w:rPr>
            </w:pPr>
            <w:r w:rsidRPr="001B714B">
              <w:rPr>
                <w:sz w:val="24"/>
                <w:szCs w:val="24"/>
              </w:rPr>
              <w:t>Micro</w:t>
            </w:r>
          </w:p>
        </w:tc>
        <w:tc>
          <w:tcPr>
            <w:tcW w:w="1962" w:type="dxa"/>
          </w:tcPr>
          <w:p w14:paraId="5260E7C8" w14:textId="77777777" w:rsidR="00005F2D" w:rsidRPr="001B714B" w:rsidRDefault="00005F2D" w:rsidP="00005F2D">
            <w:pPr>
              <w:spacing w:line="360" w:lineRule="auto"/>
              <w:jc w:val="both"/>
              <w:rPr>
                <w:sz w:val="24"/>
                <w:szCs w:val="24"/>
              </w:rPr>
            </w:pPr>
            <w:r w:rsidRPr="001B714B">
              <w:rPr>
                <w:sz w:val="24"/>
                <w:szCs w:val="24"/>
              </w:rPr>
              <w:t>&lt; 10</w:t>
            </w:r>
          </w:p>
        </w:tc>
        <w:tc>
          <w:tcPr>
            <w:tcW w:w="2602" w:type="dxa"/>
            <w:gridSpan w:val="2"/>
          </w:tcPr>
          <w:p w14:paraId="6AA8D4DF" w14:textId="77777777" w:rsidR="00005F2D" w:rsidRPr="001B714B" w:rsidRDefault="00005F2D" w:rsidP="00005F2D">
            <w:pPr>
              <w:spacing w:line="360" w:lineRule="auto"/>
              <w:jc w:val="both"/>
              <w:rPr>
                <w:sz w:val="24"/>
                <w:szCs w:val="24"/>
              </w:rPr>
            </w:pPr>
            <w:r w:rsidRPr="001B714B">
              <w:rPr>
                <w:sz w:val="24"/>
                <w:szCs w:val="24"/>
              </w:rPr>
              <w:t>≤ € 2 Million</w:t>
            </w:r>
          </w:p>
        </w:tc>
        <w:tc>
          <w:tcPr>
            <w:tcW w:w="2755" w:type="dxa"/>
            <w:gridSpan w:val="2"/>
          </w:tcPr>
          <w:p w14:paraId="69FB5A75" w14:textId="77777777" w:rsidR="00005F2D" w:rsidRPr="001B714B" w:rsidRDefault="00005F2D" w:rsidP="00005F2D">
            <w:pPr>
              <w:spacing w:line="360" w:lineRule="auto"/>
              <w:jc w:val="both"/>
              <w:rPr>
                <w:sz w:val="24"/>
                <w:szCs w:val="24"/>
              </w:rPr>
            </w:pPr>
            <w:r w:rsidRPr="001B714B">
              <w:rPr>
                <w:sz w:val="24"/>
                <w:szCs w:val="24"/>
              </w:rPr>
              <w:t>≤ € 2 Million</w:t>
            </w:r>
          </w:p>
        </w:tc>
      </w:tr>
    </w:tbl>
    <w:p w14:paraId="6832E657" w14:textId="77777777" w:rsidR="00005F2D" w:rsidRPr="00005F2D" w:rsidRDefault="00005F2D" w:rsidP="00005F2D">
      <w:pPr>
        <w:spacing w:line="360" w:lineRule="auto"/>
        <w:jc w:val="both"/>
      </w:pPr>
    </w:p>
    <w:p w14:paraId="03BB9783" w14:textId="77777777" w:rsidR="00EB5D14" w:rsidRPr="00077964" w:rsidRDefault="00EB5D14" w:rsidP="00502612">
      <w:pPr>
        <w:spacing w:line="480" w:lineRule="auto"/>
        <w:jc w:val="both"/>
      </w:pPr>
    </w:p>
    <w:p w14:paraId="4EB03263" w14:textId="77777777" w:rsidR="002749E8" w:rsidRDefault="002749E8" w:rsidP="00502612">
      <w:pPr>
        <w:spacing w:line="480" w:lineRule="auto"/>
      </w:pPr>
    </w:p>
    <w:p w14:paraId="5889E9D6" w14:textId="77777777" w:rsidR="00126FA8" w:rsidRDefault="00126FA8" w:rsidP="00502612">
      <w:pPr>
        <w:spacing w:line="480" w:lineRule="auto"/>
      </w:pPr>
    </w:p>
    <w:p w14:paraId="3DDCA9D5" w14:textId="77777777" w:rsidR="00126FA8" w:rsidRDefault="00126FA8" w:rsidP="00502612">
      <w:pPr>
        <w:spacing w:line="480" w:lineRule="auto"/>
        <w:sectPr w:rsidR="00126FA8" w:rsidSect="001D177C">
          <w:pgSz w:w="11906" w:h="16838"/>
          <w:pgMar w:top="1134" w:right="1440" w:bottom="1134" w:left="1440" w:header="709" w:footer="709" w:gutter="0"/>
          <w:cols w:space="708"/>
          <w:docGrid w:linePitch="360"/>
        </w:sectPr>
      </w:pPr>
    </w:p>
    <w:p w14:paraId="556C2A38" w14:textId="77777777" w:rsidR="00126FA8" w:rsidRDefault="00126FA8" w:rsidP="00585416">
      <w:pPr>
        <w:pStyle w:val="Heading1"/>
        <w:spacing w:line="480" w:lineRule="auto"/>
      </w:pPr>
      <w:bookmarkStart w:id="20" w:name="_Toc324231142"/>
      <w:r>
        <w:t xml:space="preserve">2.0 </w:t>
      </w:r>
      <w:r w:rsidR="005D1E41">
        <w:t>Literature Review</w:t>
      </w:r>
      <w:bookmarkEnd w:id="20"/>
    </w:p>
    <w:p w14:paraId="319C7804" w14:textId="77777777" w:rsidR="00200295" w:rsidRDefault="00200295" w:rsidP="00502612">
      <w:pPr>
        <w:pStyle w:val="Heading2"/>
        <w:spacing w:line="480" w:lineRule="auto"/>
      </w:pPr>
      <w:bookmarkStart w:id="21" w:name="_Toc324231143"/>
      <w:r>
        <w:t xml:space="preserve">2.1 </w:t>
      </w:r>
      <w:r w:rsidR="0047648B">
        <w:t>Introduction</w:t>
      </w:r>
      <w:r w:rsidR="00C83C8E">
        <w:t>:</w:t>
      </w:r>
      <w:bookmarkEnd w:id="21"/>
    </w:p>
    <w:p w14:paraId="5AB50AD7" w14:textId="77777777" w:rsidR="009A3B81" w:rsidRPr="001B714B" w:rsidRDefault="005D1E41" w:rsidP="00502612">
      <w:pPr>
        <w:spacing w:line="480" w:lineRule="auto"/>
        <w:jc w:val="both"/>
        <w:rPr>
          <w:sz w:val="24"/>
          <w:szCs w:val="24"/>
        </w:rPr>
      </w:pPr>
      <w:r w:rsidRPr="001B714B">
        <w:rPr>
          <w:sz w:val="24"/>
          <w:szCs w:val="24"/>
        </w:rPr>
        <w:t>T</w:t>
      </w:r>
      <w:r w:rsidR="00DE1FE1" w:rsidRPr="001B714B">
        <w:rPr>
          <w:sz w:val="24"/>
          <w:szCs w:val="24"/>
        </w:rPr>
        <w:t>he depth of research and other literature on the research topic</w:t>
      </w:r>
      <w:r w:rsidRPr="001B714B">
        <w:rPr>
          <w:sz w:val="24"/>
          <w:szCs w:val="24"/>
        </w:rPr>
        <w:t xml:space="preserve"> is overwhelming</w:t>
      </w:r>
      <w:r w:rsidR="00DE1FE1" w:rsidRPr="001B714B">
        <w:rPr>
          <w:sz w:val="24"/>
          <w:szCs w:val="24"/>
        </w:rPr>
        <w:t>. The greatest difficulty encountered was how to limit the review wit</w:t>
      </w:r>
      <w:r w:rsidR="002962AA" w:rsidRPr="001B714B">
        <w:rPr>
          <w:sz w:val="24"/>
          <w:szCs w:val="24"/>
        </w:rPr>
        <w:t xml:space="preserve">hout leaving out key </w:t>
      </w:r>
      <w:r w:rsidR="00DE1FE1" w:rsidRPr="001B714B">
        <w:rPr>
          <w:sz w:val="24"/>
          <w:szCs w:val="24"/>
        </w:rPr>
        <w:t>information</w:t>
      </w:r>
      <w:r w:rsidR="002962AA" w:rsidRPr="001B714B">
        <w:rPr>
          <w:sz w:val="24"/>
          <w:szCs w:val="24"/>
        </w:rPr>
        <w:t xml:space="preserve"> for this research</w:t>
      </w:r>
      <w:r w:rsidR="00DE1FE1" w:rsidRPr="001B714B">
        <w:rPr>
          <w:sz w:val="24"/>
          <w:szCs w:val="24"/>
        </w:rPr>
        <w:t xml:space="preserve">. </w:t>
      </w:r>
      <w:r w:rsidR="004833C5" w:rsidRPr="001B714B">
        <w:rPr>
          <w:sz w:val="24"/>
          <w:szCs w:val="24"/>
        </w:rPr>
        <w:t xml:space="preserve">There </w:t>
      </w:r>
      <w:r w:rsidR="00275255" w:rsidRPr="001B714B">
        <w:rPr>
          <w:sz w:val="24"/>
          <w:szCs w:val="24"/>
        </w:rPr>
        <w:t>has</w:t>
      </w:r>
      <w:r w:rsidR="004833C5" w:rsidRPr="001B714B">
        <w:rPr>
          <w:sz w:val="24"/>
          <w:szCs w:val="24"/>
        </w:rPr>
        <w:t xml:space="preserve"> </w:t>
      </w:r>
      <w:r w:rsidR="008A1243" w:rsidRPr="001B714B">
        <w:rPr>
          <w:sz w:val="24"/>
          <w:szCs w:val="24"/>
        </w:rPr>
        <w:t xml:space="preserve">been </w:t>
      </w:r>
      <w:r w:rsidR="00275255" w:rsidRPr="001B714B">
        <w:rPr>
          <w:sz w:val="24"/>
          <w:szCs w:val="24"/>
        </w:rPr>
        <w:t>much literature</w:t>
      </w:r>
      <w:r w:rsidR="002962AA" w:rsidRPr="001B714B">
        <w:rPr>
          <w:sz w:val="24"/>
          <w:szCs w:val="24"/>
        </w:rPr>
        <w:t xml:space="preserve"> </w:t>
      </w:r>
      <w:r w:rsidR="009A3B81" w:rsidRPr="001B714B">
        <w:rPr>
          <w:sz w:val="24"/>
          <w:szCs w:val="24"/>
        </w:rPr>
        <w:t>explain</w:t>
      </w:r>
      <w:r w:rsidR="002962AA" w:rsidRPr="001B714B">
        <w:rPr>
          <w:sz w:val="24"/>
          <w:szCs w:val="24"/>
        </w:rPr>
        <w:t>ing</w:t>
      </w:r>
      <w:r w:rsidR="009A3B81" w:rsidRPr="001B714B">
        <w:rPr>
          <w:sz w:val="24"/>
          <w:szCs w:val="24"/>
        </w:rPr>
        <w:t xml:space="preserve"> what motivates human behaviour</w:t>
      </w:r>
      <w:r w:rsidR="004833C5" w:rsidRPr="001B714B">
        <w:rPr>
          <w:sz w:val="24"/>
          <w:szCs w:val="24"/>
        </w:rPr>
        <w:t xml:space="preserve"> in business</w:t>
      </w:r>
      <w:r w:rsidR="00CB138D" w:rsidRPr="001B714B">
        <w:rPr>
          <w:sz w:val="24"/>
          <w:szCs w:val="24"/>
        </w:rPr>
        <w:t>es</w:t>
      </w:r>
      <w:r w:rsidR="00992287" w:rsidRPr="001B714B">
        <w:rPr>
          <w:sz w:val="24"/>
          <w:szCs w:val="24"/>
        </w:rPr>
        <w:t xml:space="preserve"> and their ethical conduct</w:t>
      </w:r>
      <w:r w:rsidR="009A3B81" w:rsidRPr="001B714B">
        <w:rPr>
          <w:sz w:val="24"/>
          <w:szCs w:val="24"/>
        </w:rPr>
        <w:t xml:space="preserve">. Although </w:t>
      </w:r>
      <w:r w:rsidR="004C4DD2" w:rsidRPr="001B714B">
        <w:rPr>
          <w:sz w:val="24"/>
          <w:szCs w:val="24"/>
        </w:rPr>
        <w:t>previous works</w:t>
      </w:r>
      <w:r w:rsidR="00DE1FE1" w:rsidRPr="001B714B">
        <w:rPr>
          <w:sz w:val="24"/>
          <w:szCs w:val="24"/>
        </w:rPr>
        <w:t xml:space="preserve"> cover</w:t>
      </w:r>
      <w:r w:rsidR="009A3B81" w:rsidRPr="001B714B">
        <w:rPr>
          <w:sz w:val="24"/>
          <w:szCs w:val="24"/>
        </w:rPr>
        <w:t xml:space="preserve"> a wide v</w:t>
      </w:r>
      <w:r w:rsidR="00EB2BAD" w:rsidRPr="001B714B">
        <w:rPr>
          <w:sz w:val="24"/>
          <w:szCs w:val="24"/>
        </w:rPr>
        <w:t>a</w:t>
      </w:r>
      <w:r w:rsidR="009A3B81" w:rsidRPr="001B714B">
        <w:rPr>
          <w:sz w:val="24"/>
          <w:szCs w:val="24"/>
        </w:rPr>
        <w:t xml:space="preserve">riety of such </w:t>
      </w:r>
      <w:r w:rsidR="009C3E46" w:rsidRPr="001B714B">
        <w:rPr>
          <w:sz w:val="24"/>
          <w:szCs w:val="24"/>
        </w:rPr>
        <w:t>topics</w:t>
      </w:r>
      <w:r w:rsidR="009A3B81" w:rsidRPr="001B714B">
        <w:rPr>
          <w:sz w:val="24"/>
          <w:szCs w:val="24"/>
        </w:rPr>
        <w:t xml:space="preserve">, this review will focus on </w:t>
      </w:r>
      <w:r w:rsidR="004833C5" w:rsidRPr="001B714B">
        <w:rPr>
          <w:sz w:val="24"/>
          <w:szCs w:val="24"/>
        </w:rPr>
        <w:t>three</w:t>
      </w:r>
      <w:r w:rsidR="009A3B81" w:rsidRPr="001B714B">
        <w:rPr>
          <w:sz w:val="24"/>
          <w:szCs w:val="24"/>
        </w:rPr>
        <w:t xml:space="preserve"> major themes. These themes </w:t>
      </w:r>
      <w:proofErr w:type="gramStart"/>
      <w:r w:rsidR="009A3B81" w:rsidRPr="001B714B">
        <w:rPr>
          <w:sz w:val="24"/>
          <w:szCs w:val="24"/>
        </w:rPr>
        <w:t>are:</w:t>
      </w:r>
      <w:proofErr w:type="gramEnd"/>
      <w:r w:rsidR="009A3B81" w:rsidRPr="001B714B">
        <w:rPr>
          <w:sz w:val="24"/>
          <w:szCs w:val="24"/>
        </w:rPr>
        <w:t xml:space="preserve"> </w:t>
      </w:r>
      <w:r w:rsidR="002962AA" w:rsidRPr="001B714B">
        <w:rPr>
          <w:sz w:val="24"/>
          <w:szCs w:val="24"/>
        </w:rPr>
        <w:t>p</w:t>
      </w:r>
      <w:r w:rsidR="00CB138D" w:rsidRPr="001B714B">
        <w:rPr>
          <w:sz w:val="24"/>
          <w:szCs w:val="24"/>
        </w:rPr>
        <w:t>hilosophers and their theories, business ethics</w:t>
      </w:r>
      <w:r w:rsidR="00F4037D" w:rsidRPr="001B714B">
        <w:rPr>
          <w:sz w:val="24"/>
          <w:szCs w:val="24"/>
        </w:rPr>
        <w:t>/</w:t>
      </w:r>
      <w:r w:rsidR="00CB138D" w:rsidRPr="001B714B">
        <w:rPr>
          <w:sz w:val="24"/>
          <w:szCs w:val="24"/>
        </w:rPr>
        <w:t xml:space="preserve">corporate social responsibility, and </w:t>
      </w:r>
      <w:r w:rsidR="00F4037D" w:rsidRPr="001B714B">
        <w:rPr>
          <w:sz w:val="24"/>
          <w:szCs w:val="24"/>
        </w:rPr>
        <w:t>management ethics.</w:t>
      </w:r>
      <w:r w:rsidR="005073AF" w:rsidRPr="001B714B">
        <w:rPr>
          <w:sz w:val="24"/>
          <w:szCs w:val="24"/>
        </w:rPr>
        <w:t xml:space="preserve"> The content</w:t>
      </w:r>
      <w:r w:rsidR="009A3B81" w:rsidRPr="001B714B">
        <w:rPr>
          <w:sz w:val="24"/>
          <w:szCs w:val="24"/>
        </w:rPr>
        <w:t xml:space="preserve"> presents these themes in a</w:t>
      </w:r>
      <w:r w:rsidR="002962AA" w:rsidRPr="001B714B">
        <w:rPr>
          <w:sz w:val="24"/>
          <w:szCs w:val="24"/>
        </w:rPr>
        <w:t xml:space="preserve"> variety of contexts, </w:t>
      </w:r>
      <w:r w:rsidR="005073AF" w:rsidRPr="001B714B">
        <w:rPr>
          <w:sz w:val="24"/>
          <w:szCs w:val="24"/>
        </w:rPr>
        <w:t xml:space="preserve">whereas this literature review </w:t>
      </w:r>
      <w:r w:rsidR="009A3B81" w:rsidRPr="001B714B">
        <w:rPr>
          <w:sz w:val="24"/>
          <w:szCs w:val="24"/>
        </w:rPr>
        <w:t xml:space="preserve">will primarily focus on </w:t>
      </w:r>
      <w:r w:rsidR="00DE1FE1" w:rsidRPr="001B714B">
        <w:rPr>
          <w:sz w:val="24"/>
          <w:szCs w:val="24"/>
        </w:rPr>
        <w:t xml:space="preserve">reasons and forces that determine </w:t>
      </w:r>
      <w:r w:rsidR="00F36E3C" w:rsidRPr="001B714B">
        <w:rPr>
          <w:sz w:val="24"/>
          <w:szCs w:val="24"/>
        </w:rPr>
        <w:t>management</w:t>
      </w:r>
      <w:r w:rsidR="00DE1FE1" w:rsidRPr="001B714B">
        <w:rPr>
          <w:sz w:val="24"/>
          <w:szCs w:val="24"/>
        </w:rPr>
        <w:t xml:space="preserve"> decision-making in the workplace</w:t>
      </w:r>
      <w:r w:rsidR="009A3B81" w:rsidRPr="001B714B">
        <w:rPr>
          <w:sz w:val="24"/>
          <w:szCs w:val="24"/>
        </w:rPr>
        <w:t>.</w:t>
      </w:r>
    </w:p>
    <w:p w14:paraId="6E6DCEB1" w14:textId="77777777" w:rsidR="00126FA8" w:rsidRDefault="00200295" w:rsidP="00502612">
      <w:pPr>
        <w:pStyle w:val="Heading2"/>
        <w:spacing w:line="480" w:lineRule="auto"/>
      </w:pPr>
      <w:bookmarkStart w:id="22" w:name="_Toc324231144"/>
      <w:r>
        <w:t>2.2</w:t>
      </w:r>
      <w:r w:rsidR="00126FA8">
        <w:t xml:space="preserve"> Philosophers</w:t>
      </w:r>
      <w:r w:rsidR="009F431E">
        <w:t xml:space="preserve"> &amp; Morality</w:t>
      </w:r>
      <w:bookmarkEnd w:id="22"/>
    </w:p>
    <w:p w14:paraId="059F4E6C" w14:textId="77777777" w:rsidR="00126FA8" w:rsidRDefault="004D639B" w:rsidP="00502612">
      <w:pPr>
        <w:pStyle w:val="Heading3"/>
        <w:spacing w:line="480" w:lineRule="auto"/>
        <w:rPr>
          <w:sz w:val="22"/>
          <w:szCs w:val="22"/>
        </w:rPr>
      </w:pPr>
      <w:bookmarkStart w:id="23" w:name="_Toc324231145"/>
      <w:r>
        <w:t>2.2.1 Background</w:t>
      </w:r>
      <w:r w:rsidR="00C83C8E">
        <w:t>:</w:t>
      </w:r>
      <w:bookmarkEnd w:id="23"/>
    </w:p>
    <w:p w14:paraId="4B902AEC" w14:textId="77777777" w:rsidR="007C5810" w:rsidRPr="001B714B" w:rsidRDefault="00774B53" w:rsidP="00502612">
      <w:pPr>
        <w:spacing w:line="480" w:lineRule="auto"/>
        <w:jc w:val="both"/>
        <w:rPr>
          <w:sz w:val="24"/>
          <w:szCs w:val="24"/>
        </w:rPr>
      </w:pPr>
      <w:r w:rsidRPr="001B714B">
        <w:rPr>
          <w:sz w:val="24"/>
          <w:szCs w:val="24"/>
        </w:rPr>
        <w:t>How h</w:t>
      </w:r>
      <w:r w:rsidR="00915A5E" w:rsidRPr="001B714B">
        <w:rPr>
          <w:sz w:val="24"/>
          <w:szCs w:val="24"/>
        </w:rPr>
        <w:t>uman</w:t>
      </w:r>
      <w:r w:rsidRPr="001B714B">
        <w:rPr>
          <w:sz w:val="24"/>
          <w:szCs w:val="24"/>
        </w:rPr>
        <w:t xml:space="preserve"> beings should behave</w:t>
      </w:r>
      <w:r w:rsidR="00915A5E" w:rsidRPr="001B714B">
        <w:rPr>
          <w:sz w:val="24"/>
          <w:szCs w:val="24"/>
        </w:rPr>
        <w:t xml:space="preserve"> </w:t>
      </w:r>
      <w:r w:rsidRPr="001B714B">
        <w:rPr>
          <w:sz w:val="24"/>
          <w:szCs w:val="24"/>
        </w:rPr>
        <w:t>has</w:t>
      </w:r>
      <w:r w:rsidR="00915A5E" w:rsidRPr="001B714B">
        <w:rPr>
          <w:sz w:val="24"/>
          <w:szCs w:val="24"/>
        </w:rPr>
        <w:t xml:space="preserve"> always been a curious subject of research and over the centuries</w:t>
      </w:r>
      <w:r w:rsidR="007C5810" w:rsidRPr="001B714B">
        <w:rPr>
          <w:sz w:val="24"/>
          <w:szCs w:val="24"/>
        </w:rPr>
        <w:t>,</w:t>
      </w:r>
      <w:r w:rsidR="00915A5E" w:rsidRPr="001B714B">
        <w:rPr>
          <w:sz w:val="24"/>
          <w:szCs w:val="24"/>
        </w:rPr>
        <w:t xml:space="preserve"> </w:t>
      </w:r>
      <w:r w:rsidR="004F606E" w:rsidRPr="001B714B">
        <w:rPr>
          <w:sz w:val="24"/>
          <w:szCs w:val="24"/>
        </w:rPr>
        <w:t xml:space="preserve">various people </w:t>
      </w:r>
      <w:r w:rsidR="006D0878" w:rsidRPr="001B714B">
        <w:rPr>
          <w:sz w:val="24"/>
          <w:szCs w:val="24"/>
        </w:rPr>
        <w:t>have</w:t>
      </w:r>
      <w:r w:rsidR="00915A5E" w:rsidRPr="001B714B">
        <w:rPr>
          <w:sz w:val="24"/>
          <w:szCs w:val="24"/>
        </w:rPr>
        <w:t xml:space="preserve"> tried to expl</w:t>
      </w:r>
      <w:r w:rsidRPr="001B714B">
        <w:rPr>
          <w:sz w:val="24"/>
          <w:szCs w:val="24"/>
        </w:rPr>
        <w:t xml:space="preserve">ain it in some form, </w:t>
      </w:r>
      <w:r w:rsidR="004F606E" w:rsidRPr="001B714B">
        <w:rPr>
          <w:sz w:val="24"/>
          <w:szCs w:val="24"/>
        </w:rPr>
        <w:t>philosophers</w:t>
      </w:r>
      <w:r w:rsidRPr="001B714B">
        <w:rPr>
          <w:sz w:val="24"/>
          <w:szCs w:val="24"/>
        </w:rPr>
        <w:t xml:space="preserve"> such as</w:t>
      </w:r>
      <w:r w:rsidR="00915A5E" w:rsidRPr="001B714B">
        <w:rPr>
          <w:sz w:val="24"/>
          <w:szCs w:val="24"/>
        </w:rPr>
        <w:t xml:space="preserve"> Plato, </w:t>
      </w:r>
      <w:r w:rsidR="00C83C8E" w:rsidRPr="001B714B">
        <w:rPr>
          <w:sz w:val="24"/>
          <w:szCs w:val="24"/>
        </w:rPr>
        <w:t>Aristotle, Kant and Mill</w:t>
      </w:r>
      <w:r w:rsidR="007C5810" w:rsidRPr="001B714B">
        <w:rPr>
          <w:sz w:val="24"/>
          <w:szCs w:val="24"/>
        </w:rPr>
        <w:t xml:space="preserve">. Yet, there has been no </w:t>
      </w:r>
      <w:proofErr w:type="gramStart"/>
      <w:r w:rsidR="007C5810" w:rsidRPr="001B714B">
        <w:rPr>
          <w:sz w:val="24"/>
          <w:szCs w:val="24"/>
        </w:rPr>
        <w:t>general consensus</w:t>
      </w:r>
      <w:proofErr w:type="gramEnd"/>
      <w:r w:rsidR="007C5810" w:rsidRPr="001B714B">
        <w:rPr>
          <w:sz w:val="24"/>
          <w:szCs w:val="24"/>
        </w:rPr>
        <w:t xml:space="preserve"> on how </w:t>
      </w:r>
      <w:r w:rsidR="009B78C2" w:rsidRPr="001B714B">
        <w:rPr>
          <w:sz w:val="24"/>
          <w:szCs w:val="24"/>
        </w:rPr>
        <w:t>human</w:t>
      </w:r>
      <w:r w:rsidR="00C83C8E" w:rsidRPr="001B714B">
        <w:rPr>
          <w:sz w:val="24"/>
          <w:szCs w:val="24"/>
        </w:rPr>
        <w:t>s</w:t>
      </w:r>
      <w:r w:rsidR="009B78C2" w:rsidRPr="001B714B">
        <w:rPr>
          <w:sz w:val="24"/>
          <w:szCs w:val="24"/>
        </w:rPr>
        <w:t xml:space="preserve"> </w:t>
      </w:r>
      <w:r w:rsidR="007C5810" w:rsidRPr="001B714B">
        <w:rPr>
          <w:sz w:val="24"/>
          <w:szCs w:val="24"/>
        </w:rPr>
        <w:t xml:space="preserve">should behave. </w:t>
      </w:r>
    </w:p>
    <w:p w14:paraId="74CB8795" w14:textId="77777777" w:rsidR="00006BBB" w:rsidRPr="001B714B" w:rsidRDefault="007E492A" w:rsidP="00502612">
      <w:pPr>
        <w:spacing w:line="480" w:lineRule="auto"/>
        <w:jc w:val="both"/>
        <w:rPr>
          <w:sz w:val="24"/>
          <w:szCs w:val="24"/>
        </w:rPr>
      </w:pPr>
      <w:r w:rsidRPr="001B714B">
        <w:rPr>
          <w:sz w:val="24"/>
          <w:szCs w:val="24"/>
        </w:rPr>
        <w:t xml:space="preserve">Greene </w:t>
      </w:r>
      <w:sdt>
        <w:sdtPr>
          <w:rPr>
            <w:sz w:val="24"/>
            <w:szCs w:val="24"/>
          </w:rPr>
          <w:id w:val="6754046"/>
          <w:citation/>
        </w:sdtPr>
        <w:sdtContent>
          <w:r w:rsidR="005A3506">
            <w:rPr>
              <w:sz w:val="24"/>
              <w:szCs w:val="24"/>
            </w:rPr>
            <w:fldChar w:fldCharType="begin"/>
          </w:r>
          <w:r w:rsidR="00B55447">
            <w:rPr>
              <w:sz w:val="24"/>
              <w:szCs w:val="24"/>
            </w:rPr>
            <w:instrText xml:space="preserve"> CITATION greene_2003 \n  \l 2057  </w:instrText>
          </w:r>
          <w:r w:rsidR="005A3506">
            <w:rPr>
              <w:sz w:val="24"/>
              <w:szCs w:val="24"/>
            </w:rPr>
            <w:fldChar w:fldCharType="separate"/>
          </w:r>
          <w:r w:rsidR="0018046B" w:rsidRPr="0018046B">
            <w:rPr>
              <w:noProof/>
              <w:sz w:val="24"/>
              <w:szCs w:val="24"/>
            </w:rPr>
            <w:t>(2003)</w:t>
          </w:r>
          <w:r w:rsidR="005A3506">
            <w:rPr>
              <w:sz w:val="24"/>
              <w:szCs w:val="24"/>
            </w:rPr>
            <w:fldChar w:fldCharType="end"/>
          </w:r>
        </w:sdtContent>
      </w:sdt>
      <w:r w:rsidR="00196F54" w:rsidRPr="001B714B">
        <w:rPr>
          <w:sz w:val="24"/>
          <w:szCs w:val="24"/>
        </w:rPr>
        <w:t xml:space="preserve"> </w:t>
      </w:r>
      <w:r w:rsidR="008158EB" w:rsidRPr="001B714B">
        <w:rPr>
          <w:sz w:val="24"/>
          <w:szCs w:val="24"/>
        </w:rPr>
        <w:t>discusses</w:t>
      </w:r>
      <w:r w:rsidRPr="001B714B">
        <w:rPr>
          <w:sz w:val="24"/>
          <w:szCs w:val="24"/>
        </w:rPr>
        <w:t xml:space="preserve"> that </w:t>
      </w:r>
      <w:r w:rsidR="00F52098" w:rsidRPr="001B714B">
        <w:rPr>
          <w:sz w:val="24"/>
          <w:szCs w:val="24"/>
        </w:rPr>
        <w:t>'</w:t>
      </w:r>
      <w:r w:rsidRPr="001B714B">
        <w:rPr>
          <w:sz w:val="24"/>
          <w:szCs w:val="24"/>
        </w:rPr>
        <w:t>p</w:t>
      </w:r>
      <w:r w:rsidR="00586E13" w:rsidRPr="001B714B">
        <w:rPr>
          <w:sz w:val="24"/>
          <w:szCs w:val="24"/>
        </w:rPr>
        <w:t xml:space="preserve">hilosophers have long </w:t>
      </w:r>
      <w:r w:rsidR="004E49A9" w:rsidRPr="001B714B">
        <w:rPr>
          <w:sz w:val="24"/>
          <w:szCs w:val="24"/>
        </w:rPr>
        <w:t>recognis</w:t>
      </w:r>
      <w:r w:rsidR="00586E13" w:rsidRPr="001B714B">
        <w:rPr>
          <w:sz w:val="24"/>
          <w:szCs w:val="24"/>
        </w:rPr>
        <w:t>ed that facts concerning how people actually think or act do not imply facts about how people ought to think or act, at least not in any straightforward way</w:t>
      </w:r>
      <w:r w:rsidR="00F52098" w:rsidRPr="001B714B">
        <w:rPr>
          <w:sz w:val="24"/>
          <w:szCs w:val="24"/>
        </w:rPr>
        <w:t>'</w:t>
      </w:r>
      <w:r w:rsidR="00586E13" w:rsidRPr="001B714B">
        <w:rPr>
          <w:sz w:val="24"/>
          <w:szCs w:val="24"/>
        </w:rPr>
        <w:t xml:space="preserve">. </w:t>
      </w:r>
      <w:r w:rsidR="004E49A9" w:rsidRPr="001B714B">
        <w:rPr>
          <w:sz w:val="24"/>
          <w:szCs w:val="24"/>
        </w:rPr>
        <w:t xml:space="preserve">White </w:t>
      </w:r>
      <w:sdt>
        <w:sdtPr>
          <w:rPr>
            <w:sz w:val="24"/>
            <w:szCs w:val="24"/>
          </w:rPr>
          <w:id w:val="6760011"/>
          <w:citation/>
        </w:sdtPr>
        <w:sdtContent>
          <w:r w:rsidR="005A3506" w:rsidRPr="001B714B">
            <w:rPr>
              <w:sz w:val="24"/>
              <w:szCs w:val="24"/>
            </w:rPr>
            <w:fldChar w:fldCharType="begin"/>
          </w:r>
          <w:r w:rsidR="00F52098" w:rsidRPr="001B714B">
            <w:rPr>
              <w:sz w:val="24"/>
              <w:szCs w:val="24"/>
            </w:rPr>
            <w:instrText xml:space="preserve"> CITATION ronald_white \n  \l 2057  </w:instrText>
          </w:r>
          <w:r w:rsidR="005A3506" w:rsidRPr="001B714B">
            <w:rPr>
              <w:sz w:val="24"/>
              <w:szCs w:val="24"/>
            </w:rPr>
            <w:fldChar w:fldCharType="separate"/>
          </w:r>
          <w:r w:rsidR="0018046B" w:rsidRPr="0018046B">
            <w:rPr>
              <w:noProof/>
              <w:sz w:val="24"/>
              <w:szCs w:val="24"/>
            </w:rPr>
            <w:t>(2011)</w:t>
          </w:r>
          <w:r w:rsidR="005A3506" w:rsidRPr="001B714B">
            <w:rPr>
              <w:sz w:val="24"/>
              <w:szCs w:val="24"/>
            </w:rPr>
            <w:fldChar w:fldCharType="end"/>
          </w:r>
        </w:sdtContent>
      </w:sdt>
      <w:r w:rsidR="00853CD8" w:rsidRPr="001B714B">
        <w:rPr>
          <w:sz w:val="24"/>
          <w:szCs w:val="24"/>
        </w:rPr>
        <w:t xml:space="preserve"> describes ethics and morality as </w:t>
      </w:r>
      <w:r w:rsidR="004E49A9" w:rsidRPr="001B714B">
        <w:rPr>
          <w:sz w:val="24"/>
          <w:szCs w:val="24"/>
        </w:rPr>
        <w:t>s</w:t>
      </w:r>
      <w:r w:rsidR="00D90428" w:rsidRPr="001B714B">
        <w:rPr>
          <w:sz w:val="24"/>
          <w:szCs w:val="24"/>
        </w:rPr>
        <w:t>ociety praise</w:t>
      </w:r>
      <w:r w:rsidR="008158EB" w:rsidRPr="001B714B">
        <w:rPr>
          <w:sz w:val="24"/>
          <w:szCs w:val="24"/>
        </w:rPr>
        <w:t>s</w:t>
      </w:r>
      <w:r w:rsidR="00D90428" w:rsidRPr="001B714B">
        <w:rPr>
          <w:sz w:val="24"/>
          <w:szCs w:val="24"/>
        </w:rPr>
        <w:t xml:space="preserve"> or reward</w:t>
      </w:r>
      <w:r w:rsidR="008158EB" w:rsidRPr="001B714B">
        <w:rPr>
          <w:sz w:val="24"/>
          <w:szCs w:val="24"/>
        </w:rPr>
        <w:t>s</w:t>
      </w:r>
      <w:r w:rsidR="00D90428" w:rsidRPr="001B714B">
        <w:rPr>
          <w:sz w:val="24"/>
          <w:szCs w:val="24"/>
        </w:rPr>
        <w:t xml:space="preserve"> people that do good things and </w:t>
      </w:r>
      <w:r w:rsidR="008158EB" w:rsidRPr="001B714B">
        <w:rPr>
          <w:sz w:val="24"/>
          <w:szCs w:val="24"/>
        </w:rPr>
        <w:t xml:space="preserve">it </w:t>
      </w:r>
      <w:r w:rsidR="00D90428" w:rsidRPr="001B714B">
        <w:rPr>
          <w:sz w:val="24"/>
          <w:szCs w:val="24"/>
        </w:rPr>
        <w:t>blame</w:t>
      </w:r>
      <w:r w:rsidR="008158EB" w:rsidRPr="001B714B">
        <w:rPr>
          <w:sz w:val="24"/>
          <w:szCs w:val="24"/>
        </w:rPr>
        <w:t>s</w:t>
      </w:r>
      <w:r w:rsidR="00D90428" w:rsidRPr="001B714B">
        <w:rPr>
          <w:sz w:val="24"/>
          <w:szCs w:val="24"/>
        </w:rPr>
        <w:t xml:space="preserve"> people</w:t>
      </w:r>
      <w:r w:rsidR="00006BBB" w:rsidRPr="001B714B">
        <w:rPr>
          <w:sz w:val="24"/>
          <w:szCs w:val="24"/>
        </w:rPr>
        <w:t xml:space="preserve"> that do bad things. But </w:t>
      </w:r>
      <w:r w:rsidR="00774B53" w:rsidRPr="001B714B">
        <w:rPr>
          <w:sz w:val="24"/>
          <w:szCs w:val="24"/>
        </w:rPr>
        <w:t>the author goes on to argue</w:t>
      </w:r>
      <w:r w:rsidR="00A43735" w:rsidRPr="001B714B">
        <w:rPr>
          <w:sz w:val="24"/>
          <w:szCs w:val="24"/>
        </w:rPr>
        <w:t xml:space="preserve"> that </w:t>
      </w:r>
      <w:r w:rsidR="00006BBB" w:rsidRPr="001B714B">
        <w:rPr>
          <w:sz w:val="24"/>
          <w:szCs w:val="24"/>
        </w:rPr>
        <w:t>not all pe</w:t>
      </w:r>
      <w:r w:rsidR="00A43735" w:rsidRPr="001B714B">
        <w:rPr>
          <w:sz w:val="24"/>
          <w:szCs w:val="24"/>
        </w:rPr>
        <w:t>ople</w:t>
      </w:r>
      <w:r w:rsidR="001B103B" w:rsidRPr="001B714B">
        <w:rPr>
          <w:sz w:val="24"/>
          <w:szCs w:val="24"/>
        </w:rPr>
        <w:t xml:space="preserve"> </w:t>
      </w:r>
      <w:r w:rsidR="00006BBB" w:rsidRPr="001B714B">
        <w:rPr>
          <w:sz w:val="24"/>
          <w:szCs w:val="24"/>
        </w:rPr>
        <w:t xml:space="preserve">that possess mentality are morally responsible. </w:t>
      </w:r>
      <w:r w:rsidR="00373AD0" w:rsidRPr="001B714B">
        <w:rPr>
          <w:sz w:val="24"/>
          <w:szCs w:val="24"/>
        </w:rPr>
        <w:t xml:space="preserve">White </w:t>
      </w:r>
      <w:sdt>
        <w:sdtPr>
          <w:rPr>
            <w:sz w:val="24"/>
            <w:szCs w:val="24"/>
          </w:rPr>
          <w:id w:val="234740097"/>
          <w:citation/>
        </w:sdtPr>
        <w:sdtContent>
          <w:r w:rsidR="005A3506" w:rsidRPr="001B714B">
            <w:rPr>
              <w:sz w:val="24"/>
              <w:szCs w:val="24"/>
            </w:rPr>
            <w:fldChar w:fldCharType="begin"/>
          </w:r>
          <w:r w:rsidR="00F52098" w:rsidRPr="001B714B">
            <w:rPr>
              <w:sz w:val="24"/>
              <w:szCs w:val="24"/>
            </w:rPr>
            <w:instrText xml:space="preserve"> CITATION ronald_white \n  \l 2057  </w:instrText>
          </w:r>
          <w:r w:rsidR="005A3506" w:rsidRPr="001B714B">
            <w:rPr>
              <w:sz w:val="24"/>
              <w:szCs w:val="24"/>
            </w:rPr>
            <w:fldChar w:fldCharType="separate"/>
          </w:r>
          <w:r w:rsidR="0018046B" w:rsidRPr="0018046B">
            <w:rPr>
              <w:noProof/>
              <w:sz w:val="24"/>
              <w:szCs w:val="24"/>
            </w:rPr>
            <w:t>(2011)</w:t>
          </w:r>
          <w:r w:rsidR="005A3506" w:rsidRPr="001B714B">
            <w:rPr>
              <w:sz w:val="24"/>
              <w:szCs w:val="24"/>
            </w:rPr>
            <w:fldChar w:fldCharType="end"/>
          </w:r>
        </w:sdtContent>
      </w:sdt>
      <w:r w:rsidR="00373AD0" w:rsidRPr="001B714B">
        <w:rPr>
          <w:sz w:val="24"/>
          <w:szCs w:val="24"/>
        </w:rPr>
        <w:t xml:space="preserve"> gives the</w:t>
      </w:r>
      <w:r w:rsidR="00A43735" w:rsidRPr="001B714B">
        <w:rPr>
          <w:sz w:val="24"/>
          <w:szCs w:val="24"/>
        </w:rPr>
        <w:t xml:space="preserve"> example that </w:t>
      </w:r>
      <w:r w:rsidR="00F52098" w:rsidRPr="001B714B">
        <w:rPr>
          <w:sz w:val="24"/>
          <w:szCs w:val="24"/>
        </w:rPr>
        <w:t>'</w:t>
      </w:r>
      <w:r w:rsidR="00A43735" w:rsidRPr="001B714B">
        <w:rPr>
          <w:sz w:val="24"/>
          <w:szCs w:val="24"/>
        </w:rPr>
        <w:t>society does</w:t>
      </w:r>
      <w:r w:rsidR="00006BBB" w:rsidRPr="001B714B">
        <w:rPr>
          <w:sz w:val="24"/>
          <w:szCs w:val="24"/>
        </w:rPr>
        <w:t xml:space="preserve"> not hold young children r</w:t>
      </w:r>
      <w:r w:rsidR="00A43735" w:rsidRPr="001B714B">
        <w:rPr>
          <w:sz w:val="24"/>
          <w:szCs w:val="24"/>
        </w:rPr>
        <w:t>esponsible for their behaviour, b</w:t>
      </w:r>
      <w:r w:rsidR="00006BBB" w:rsidRPr="001B714B">
        <w:rPr>
          <w:sz w:val="24"/>
          <w:szCs w:val="24"/>
        </w:rPr>
        <w:t>ut a</w:t>
      </w:r>
      <w:r w:rsidR="00A43735" w:rsidRPr="001B714B">
        <w:rPr>
          <w:sz w:val="24"/>
          <w:szCs w:val="24"/>
        </w:rPr>
        <w:t xml:space="preserve">s they get older </w:t>
      </w:r>
      <w:r w:rsidR="00774B53" w:rsidRPr="001B714B">
        <w:rPr>
          <w:sz w:val="24"/>
          <w:szCs w:val="24"/>
        </w:rPr>
        <w:t>society do</w:t>
      </w:r>
      <w:r w:rsidR="00373AD0" w:rsidRPr="001B714B">
        <w:rPr>
          <w:sz w:val="24"/>
          <w:szCs w:val="24"/>
        </w:rPr>
        <w:t>es</w:t>
      </w:r>
      <w:r w:rsidR="00774B53" w:rsidRPr="001B714B">
        <w:rPr>
          <w:sz w:val="24"/>
          <w:szCs w:val="24"/>
        </w:rPr>
        <w:t xml:space="preserve"> not tend</w:t>
      </w:r>
      <w:r w:rsidR="00006BBB" w:rsidRPr="001B714B">
        <w:rPr>
          <w:sz w:val="24"/>
          <w:szCs w:val="24"/>
        </w:rPr>
        <w:t xml:space="preserve"> to hold them more responsibl</w:t>
      </w:r>
      <w:r w:rsidR="00F36E3C" w:rsidRPr="001B714B">
        <w:rPr>
          <w:sz w:val="24"/>
          <w:szCs w:val="24"/>
        </w:rPr>
        <w:t>e, n</w:t>
      </w:r>
      <w:r w:rsidR="00006BBB" w:rsidRPr="001B714B">
        <w:rPr>
          <w:sz w:val="24"/>
          <w:szCs w:val="24"/>
        </w:rPr>
        <w:t xml:space="preserve">or do we hold persons that have </w:t>
      </w:r>
      <w:r w:rsidR="00774B53" w:rsidRPr="001B714B">
        <w:rPr>
          <w:sz w:val="24"/>
          <w:szCs w:val="24"/>
        </w:rPr>
        <w:t>a ‘cognitive or defect’</w:t>
      </w:r>
      <w:r w:rsidR="00006BBB" w:rsidRPr="001B714B">
        <w:rPr>
          <w:sz w:val="24"/>
          <w:szCs w:val="24"/>
        </w:rPr>
        <w:t xml:space="preserve"> responsible for their actions</w:t>
      </w:r>
      <w:r w:rsidR="00F52098" w:rsidRPr="001B714B">
        <w:rPr>
          <w:sz w:val="24"/>
          <w:szCs w:val="24"/>
        </w:rPr>
        <w:t>'</w:t>
      </w:r>
      <w:r w:rsidR="00006BBB" w:rsidRPr="001B714B">
        <w:rPr>
          <w:sz w:val="24"/>
          <w:szCs w:val="24"/>
        </w:rPr>
        <w:t xml:space="preserve">. </w:t>
      </w:r>
      <w:r w:rsidR="00DA0B58" w:rsidRPr="001B714B">
        <w:rPr>
          <w:sz w:val="24"/>
          <w:szCs w:val="24"/>
        </w:rPr>
        <w:t>Despite s</w:t>
      </w:r>
      <w:r w:rsidR="00774B53" w:rsidRPr="001B714B">
        <w:rPr>
          <w:sz w:val="24"/>
          <w:szCs w:val="24"/>
        </w:rPr>
        <w:t>ociety</w:t>
      </w:r>
      <w:r w:rsidR="00DA0B58" w:rsidRPr="001B714B">
        <w:rPr>
          <w:sz w:val="24"/>
          <w:szCs w:val="24"/>
        </w:rPr>
        <w:t>’s views on human accountability, it</w:t>
      </w:r>
      <w:r w:rsidR="00774B53" w:rsidRPr="001B714B">
        <w:rPr>
          <w:sz w:val="24"/>
          <w:szCs w:val="24"/>
        </w:rPr>
        <w:t xml:space="preserve"> generally does</w:t>
      </w:r>
      <w:r w:rsidR="00006BBB" w:rsidRPr="001B714B">
        <w:rPr>
          <w:sz w:val="24"/>
          <w:szCs w:val="24"/>
        </w:rPr>
        <w:t xml:space="preserve"> not hold animals morally responsible for their </w:t>
      </w:r>
      <w:r w:rsidR="00351C02" w:rsidRPr="001B714B">
        <w:rPr>
          <w:sz w:val="24"/>
          <w:szCs w:val="24"/>
        </w:rPr>
        <w:t>behaviour</w:t>
      </w:r>
      <w:r w:rsidR="00006BBB" w:rsidRPr="001B714B">
        <w:rPr>
          <w:sz w:val="24"/>
          <w:szCs w:val="24"/>
        </w:rPr>
        <w:t>.</w:t>
      </w:r>
    </w:p>
    <w:p w14:paraId="3F1D55E4" w14:textId="77777777" w:rsidR="00F60A07" w:rsidRPr="001B714B" w:rsidRDefault="00A43382" w:rsidP="00502612">
      <w:pPr>
        <w:spacing w:line="480" w:lineRule="auto"/>
        <w:jc w:val="both"/>
        <w:rPr>
          <w:sz w:val="24"/>
          <w:szCs w:val="24"/>
        </w:rPr>
      </w:pPr>
      <w:r w:rsidRPr="001B714B">
        <w:rPr>
          <w:sz w:val="24"/>
          <w:szCs w:val="24"/>
        </w:rPr>
        <w:t>The introspection of every person</w:t>
      </w:r>
      <w:r w:rsidR="009F431E" w:rsidRPr="001B714B">
        <w:rPr>
          <w:sz w:val="24"/>
          <w:szCs w:val="24"/>
        </w:rPr>
        <w:t xml:space="preserve"> </w:t>
      </w:r>
      <w:r w:rsidR="00B4295F" w:rsidRPr="001B714B">
        <w:rPr>
          <w:sz w:val="24"/>
          <w:szCs w:val="24"/>
        </w:rPr>
        <w:t>is</w:t>
      </w:r>
      <w:r w:rsidRPr="001B714B">
        <w:rPr>
          <w:sz w:val="24"/>
          <w:szCs w:val="24"/>
        </w:rPr>
        <w:t xml:space="preserve"> constantly</w:t>
      </w:r>
      <w:r w:rsidR="009F431E" w:rsidRPr="001B714B">
        <w:rPr>
          <w:sz w:val="24"/>
          <w:szCs w:val="24"/>
        </w:rPr>
        <w:t xml:space="preserve"> judging their own </w:t>
      </w:r>
      <w:r w:rsidR="00B4295F" w:rsidRPr="001B714B">
        <w:rPr>
          <w:sz w:val="24"/>
          <w:szCs w:val="24"/>
        </w:rPr>
        <w:t>behaviour and that of their peers</w:t>
      </w:r>
      <w:r w:rsidR="009F431E" w:rsidRPr="001B714B">
        <w:rPr>
          <w:sz w:val="24"/>
          <w:szCs w:val="24"/>
        </w:rPr>
        <w:t xml:space="preserve">. </w:t>
      </w:r>
      <w:r w:rsidR="00B4295F" w:rsidRPr="001B714B">
        <w:rPr>
          <w:sz w:val="24"/>
          <w:szCs w:val="24"/>
        </w:rPr>
        <w:t xml:space="preserve">Nolan </w:t>
      </w:r>
      <w:sdt>
        <w:sdtPr>
          <w:rPr>
            <w:sz w:val="24"/>
            <w:szCs w:val="24"/>
          </w:rPr>
          <w:id w:val="333767672"/>
          <w:citation/>
        </w:sdtPr>
        <w:sdtContent>
          <w:r w:rsidR="005A3506" w:rsidRPr="001B714B">
            <w:rPr>
              <w:sz w:val="24"/>
              <w:szCs w:val="24"/>
            </w:rPr>
            <w:fldChar w:fldCharType="begin"/>
          </w:r>
          <w:r w:rsidR="00F16DB0" w:rsidRPr="001B714B">
            <w:rPr>
              <w:sz w:val="24"/>
              <w:szCs w:val="24"/>
            </w:rPr>
            <w:instrText xml:space="preserve"> CITATION richard_nolan \n  \t  \l 2057  </w:instrText>
          </w:r>
          <w:r w:rsidR="005A3506" w:rsidRPr="001B714B">
            <w:rPr>
              <w:sz w:val="24"/>
              <w:szCs w:val="24"/>
            </w:rPr>
            <w:fldChar w:fldCharType="separate"/>
          </w:r>
          <w:r w:rsidR="0018046B" w:rsidRPr="0018046B">
            <w:rPr>
              <w:noProof/>
              <w:sz w:val="24"/>
              <w:szCs w:val="24"/>
            </w:rPr>
            <w:t>(2010)</w:t>
          </w:r>
          <w:r w:rsidR="005A3506" w:rsidRPr="001B714B">
            <w:rPr>
              <w:sz w:val="24"/>
              <w:szCs w:val="24"/>
            </w:rPr>
            <w:fldChar w:fldCharType="end"/>
          </w:r>
        </w:sdtContent>
      </w:sdt>
      <w:r w:rsidR="00B4295F" w:rsidRPr="001B714B">
        <w:rPr>
          <w:sz w:val="24"/>
          <w:szCs w:val="24"/>
        </w:rPr>
        <w:t xml:space="preserve"> simpl</w:t>
      </w:r>
      <w:r w:rsidRPr="001B714B">
        <w:rPr>
          <w:sz w:val="24"/>
          <w:szCs w:val="24"/>
        </w:rPr>
        <w:t>y describes</w:t>
      </w:r>
      <w:r w:rsidR="00B4295F" w:rsidRPr="001B714B">
        <w:rPr>
          <w:sz w:val="24"/>
          <w:szCs w:val="24"/>
        </w:rPr>
        <w:t xml:space="preserve"> </w:t>
      </w:r>
      <w:r w:rsidRPr="001B714B">
        <w:rPr>
          <w:sz w:val="24"/>
          <w:szCs w:val="24"/>
        </w:rPr>
        <w:t xml:space="preserve">how </w:t>
      </w:r>
      <w:r w:rsidR="00B4295F" w:rsidRPr="001B714B">
        <w:rPr>
          <w:sz w:val="24"/>
          <w:szCs w:val="24"/>
        </w:rPr>
        <w:t xml:space="preserve">people who </w:t>
      </w:r>
      <w:r w:rsidR="009F431E" w:rsidRPr="001B714B">
        <w:rPr>
          <w:sz w:val="24"/>
          <w:szCs w:val="24"/>
        </w:rPr>
        <w:t xml:space="preserve">approve of </w:t>
      </w:r>
      <w:r w:rsidR="00B4295F" w:rsidRPr="001B714B">
        <w:rPr>
          <w:sz w:val="24"/>
          <w:szCs w:val="24"/>
        </w:rPr>
        <w:t xml:space="preserve">their own </w:t>
      </w:r>
      <w:r w:rsidR="009F431E" w:rsidRPr="001B714B">
        <w:rPr>
          <w:sz w:val="24"/>
          <w:szCs w:val="24"/>
        </w:rPr>
        <w:t>acts</w:t>
      </w:r>
      <w:r w:rsidR="00B4295F" w:rsidRPr="001B714B">
        <w:rPr>
          <w:sz w:val="24"/>
          <w:szCs w:val="24"/>
        </w:rPr>
        <w:t xml:space="preserve"> </w:t>
      </w:r>
      <w:r w:rsidR="009F431E" w:rsidRPr="001B714B">
        <w:rPr>
          <w:sz w:val="24"/>
          <w:szCs w:val="24"/>
        </w:rPr>
        <w:t xml:space="preserve">call them </w:t>
      </w:r>
      <w:r w:rsidR="00F52098" w:rsidRPr="001B714B">
        <w:rPr>
          <w:sz w:val="24"/>
          <w:szCs w:val="24"/>
        </w:rPr>
        <w:t>'</w:t>
      </w:r>
      <w:r w:rsidR="009F431E" w:rsidRPr="001B714B">
        <w:rPr>
          <w:sz w:val="24"/>
          <w:szCs w:val="24"/>
        </w:rPr>
        <w:t>right</w:t>
      </w:r>
      <w:r w:rsidR="00F52098" w:rsidRPr="001B714B">
        <w:rPr>
          <w:sz w:val="24"/>
          <w:szCs w:val="24"/>
        </w:rPr>
        <w:t>'</w:t>
      </w:r>
      <w:r w:rsidR="009F431E" w:rsidRPr="001B714B">
        <w:rPr>
          <w:sz w:val="24"/>
          <w:szCs w:val="24"/>
        </w:rPr>
        <w:t xml:space="preserve"> or </w:t>
      </w:r>
      <w:r w:rsidR="00F52098" w:rsidRPr="001B714B">
        <w:rPr>
          <w:sz w:val="24"/>
          <w:szCs w:val="24"/>
        </w:rPr>
        <w:t>'</w:t>
      </w:r>
      <w:r w:rsidR="00B4295F" w:rsidRPr="001B714B">
        <w:rPr>
          <w:sz w:val="24"/>
          <w:szCs w:val="24"/>
        </w:rPr>
        <w:t>good</w:t>
      </w:r>
      <w:r w:rsidR="00F52098" w:rsidRPr="001B714B">
        <w:rPr>
          <w:sz w:val="24"/>
          <w:szCs w:val="24"/>
        </w:rPr>
        <w:t>'</w:t>
      </w:r>
      <w:r w:rsidR="00B4295F" w:rsidRPr="001B714B">
        <w:rPr>
          <w:sz w:val="24"/>
          <w:szCs w:val="24"/>
        </w:rPr>
        <w:t xml:space="preserve"> and acts which are condemned are </w:t>
      </w:r>
      <w:r w:rsidR="00F52098" w:rsidRPr="001B714B">
        <w:rPr>
          <w:sz w:val="24"/>
          <w:szCs w:val="24"/>
        </w:rPr>
        <w:t>'</w:t>
      </w:r>
      <w:r w:rsidR="00B4295F" w:rsidRPr="001B714B">
        <w:rPr>
          <w:sz w:val="24"/>
          <w:szCs w:val="24"/>
        </w:rPr>
        <w:t>wrong</w:t>
      </w:r>
      <w:r w:rsidR="00F52098" w:rsidRPr="001B714B">
        <w:rPr>
          <w:sz w:val="24"/>
          <w:szCs w:val="24"/>
        </w:rPr>
        <w:t>'</w:t>
      </w:r>
      <w:r w:rsidR="00B4295F" w:rsidRPr="001B714B">
        <w:rPr>
          <w:sz w:val="24"/>
          <w:szCs w:val="24"/>
        </w:rPr>
        <w:t xml:space="preserve"> or </w:t>
      </w:r>
      <w:r w:rsidR="00F52098" w:rsidRPr="001B714B">
        <w:rPr>
          <w:sz w:val="24"/>
          <w:szCs w:val="24"/>
        </w:rPr>
        <w:t>'</w:t>
      </w:r>
      <w:r w:rsidR="00B4295F" w:rsidRPr="001B714B">
        <w:rPr>
          <w:sz w:val="24"/>
          <w:szCs w:val="24"/>
        </w:rPr>
        <w:t>evil</w:t>
      </w:r>
      <w:r w:rsidR="00F52098" w:rsidRPr="001B714B">
        <w:rPr>
          <w:sz w:val="24"/>
          <w:szCs w:val="24"/>
        </w:rPr>
        <w:t>'</w:t>
      </w:r>
      <w:r w:rsidR="00B4295F" w:rsidRPr="001B714B">
        <w:rPr>
          <w:sz w:val="24"/>
          <w:szCs w:val="24"/>
        </w:rPr>
        <w:t xml:space="preserve">. </w:t>
      </w:r>
      <w:r w:rsidR="007C5810" w:rsidRPr="001B714B">
        <w:rPr>
          <w:sz w:val="24"/>
          <w:szCs w:val="24"/>
        </w:rPr>
        <w:t>However,</w:t>
      </w:r>
      <w:r w:rsidR="00B4295F" w:rsidRPr="001B714B">
        <w:rPr>
          <w:sz w:val="24"/>
          <w:szCs w:val="24"/>
        </w:rPr>
        <w:t xml:space="preserve"> such a simple description by Nolan </w:t>
      </w:r>
      <w:r w:rsidR="0042574F" w:rsidRPr="001B714B">
        <w:rPr>
          <w:sz w:val="24"/>
          <w:szCs w:val="24"/>
        </w:rPr>
        <w:t xml:space="preserve">does raise many questions, such as </w:t>
      </w:r>
      <w:r w:rsidR="009D46B2" w:rsidRPr="001B714B">
        <w:rPr>
          <w:sz w:val="24"/>
          <w:szCs w:val="24"/>
        </w:rPr>
        <w:t xml:space="preserve">what is good or bad? </w:t>
      </w:r>
      <w:r w:rsidR="0059231F" w:rsidRPr="001B714B">
        <w:rPr>
          <w:sz w:val="24"/>
          <w:szCs w:val="24"/>
        </w:rPr>
        <w:t>How</w:t>
      </w:r>
      <w:r w:rsidR="0042574F" w:rsidRPr="001B714B">
        <w:rPr>
          <w:sz w:val="24"/>
          <w:szCs w:val="24"/>
        </w:rPr>
        <w:t xml:space="preserve"> </w:t>
      </w:r>
      <w:r w:rsidR="0059231F" w:rsidRPr="001B714B">
        <w:rPr>
          <w:sz w:val="24"/>
          <w:szCs w:val="24"/>
        </w:rPr>
        <w:t xml:space="preserve">do </w:t>
      </w:r>
      <w:r w:rsidR="006A0DB4" w:rsidRPr="001B714B">
        <w:rPr>
          <w:sz w:val="24"/>
          <w:szCs w:val="24"/>
        </w:rPr>
        <w:t>we define it</w:t>
      </w:r>
      <w:r w:rsidR="0042574F" w:rsidRPr="001B714B">
        <w:rPr>
          <w:sz w:val="24"/>
          <w:szCs w:val="24"/>
        </w:rPr>
        <w:t xml:space="preserve">? </w:t>
      </w:r>
      <w:r w:rsidR="00F60A07" w:rsidRPr="001B714B">
        <w:rPr>
          <w:sz w:val="24"/>
          <w:szCs w:val="24"/>
        </w:rPr>
        <w:t xml:space="preserve">How do </w:t>
      </w:r>
      <w:r w:rsidR="009D3DAC" w:rsidRPr="001B714B">
        <w:rPr>
          <w:sz w:val="24"/>
          <w:szCs w:val="24"/>
        </w:rPr>
        <w:t xml:space="preserve">you </w:t>
      </w:r>
      <w:r w:rsidR="00F60A07" w:rsidRPr="001B714B">
        <w:rPr>
          <w:sz w:val="24"/>
          <w:szCs w:val="24"/>
        </w:rPr>
        <w:t xml:space="preserve">judge </w:t>
      </w:r>
      <w:r w:rsidR="009D3DAC" w:rsidRPr="001B714B">
        <w:rPr>
          <w:sz w:val="24"/>
          <w:szCs w:val="24"/>
        </w:rPr>
        <w:t xml:space="preserve">what is </w:t>
      </w:r>
      <w:r w:rsidR="00F60A07" w:rsidRPr="001B714B">
        <w:rPr>
          <w:sz w:val="24"/>
          <w:szCs w:val="24"/>
        </w:rPr>
        <w:t>good or bad?</w:t>
      </w:r>
      <w:r w:rsidR="009D3DAC" w:rsidRPr="001B714B">
        <w:rPr>
          <w:sz w:val="24"/>
          <w:szCs w:val="24"/>
        </w:rPr>
        <w:t xml:space="preserve"> </w:t>
      </w:r>
      <w:r w:rsidR="006A0DB4" w:rsidRPr="001B714B">
        <w:rPr>
          <w:sz w:val="24"/>
          <w:szCs w:val="24"/>
        </w:rPr>
        <w:t>And w</w:t>
      </w:r>
      <w:r w:rsidR="009D3DAC" w:rsidRPr="001B714B">
        <w:rPr>
          <w:sz w:val="24"/>
          <w:szCs w:val="24"/>
        </w:rPr>
        <w:t xml:space="preserve">hy do people need </w:t>
      </w:r>
      <w:r w:rsidR="007C5810" w:rsidRPr="001B714B">
        <w:rPr>
          <w:sz w:val="24"/>
          <w:szCs w:val="24"/>
        </w:rPr>
        <w:t xml:space="preserve">to </w:t>
      </w:r>
      <w:r w:rsidR="009D3DAC" w:rsidRPr="001B714B">
        <w:rPr>
          <w:sz w:val="24"/>
          <w:szCs w:val="24"/>
        </w:rPr>
        <w:t xml:space="preserve">behave moral or immoral? </w:t>
      </w:r>
    </w:p>
    <w:p w14:paraId="6374E1EB" w14:textId="77777777" w:rsidR="009F431E" w:rsidRPr="001B714B" w:rsidRDefault="009E082D" w:rsidP="00502612">
      <w:pPr>
        <w:spacing w:line="480" w:lineRule="auto"/>
        <w:jc w:val="both"/>
        <w:rPr>
          <w:sz w:val="24"/>
          <w:szCs w:val="24"/>
        </w:rPr>
      </w:pPr>
      <w:r w:rsidRPr="001B714B">
        <w:rPr>
          <w:sz w:val="24"/>
          <w:szCs w:val="24"/>
        </w:rPr>
        <w:t>There have</w:t>
      </w:r>
      <w:r w:rsidR="002A3149" w:rsidRPr="001B714B">
        <w:rPr>
          <w:sz w:val="24"/>
          <w:szCs w:val="24"/>
        </w:rPr>
        <w:t xml:space="preserve"> been many philosophers</w:t>
      </w:r>
      <w:r w:rsidR="009D3DAC" w:rsidRPr="001B714B">
        <w:rPr>
          <w:sz w:val="24"/>
          <w:szCs w:val="24"/>
        </w:rPr>
        <w:t xml:space="preserve"> who </w:t>
      </w:r>
      <w:r w:rsidR="005B73AB" w:rsidRPr="001B714B">
        <w:rPr>
          <w:sz w:val="24"/>
          <w:szCs w:val="24"/>
        </w:rPr>
        <w:t xml:space="preserve">have </w:t>
      </w:r>
      <w:r w:rsidR="009D3DAC" w:rsidRPr="001B714B">
        <w:rPr>
          <w:sz w:val="24"/>
          <w:szCs w:val="24"/>
        </w:rPr>
        <w:t xml:space="preserve">tried to answer these questions and to </w:t>
      </w:r>
      <w:r w:rsidR="008C2DB7" w:rsidRPr="001B714B">
        <w:rPr>
          <w:sz w:val="24"/>
          <w:szCs w:val="24"/>
        </w:rPr>
        <w:t>express</w:t>
      </w:r>
      <w:r w:rsidR="009D3DAC" w:rsidRPr="001B714B">
        <w:rPr>
          <w:sz w:val="24"/>
          <w:szCs w:val="24"/>
        </w:rPr>
        <w:t xml:space="preserve"> their opinions, experience and their teaching</w:t>
      </w:r>
      <w:r w:rsidR="005B73AB" w:rsidRPr="001B714B">
        <w:rPr>
          <w:sz w:val="24"/>
          <w:szCs w:val="24"/>
        </w:rPr>
        <w:t>s</w:t>
      </w:r>
      <w:r w:rsidR="009D3DAC" w:rsidRPr="001B714B">
        <w:rPr>
          <w:sz w:val="24"/>
          <w:szCs w:val="24"/>
        </w:rPr>
        <w:t xml:space="preserve"> to society. </w:t>
      </w:r>
      <w:r w:rsidR="005C70C6" w:rsidRPr="001B714B">
        <w:rPr>
          <w:sz w:val="24"/>
          <w:szCs w:val="24"/>
        </w:rPr>
        <w:t xml:space="preserve">It is debatable </w:t>
      </w:r>
      <w:r w:rsidR="005B73AB" w:rsidRPr="001B714B">
        <w:rPr>
          <w:sz w:val="24"/>
          <w:szCs w:val="24"/>
        </w:rPr>
        <w:t>whether</w:t>
      </w:r>
      <w:r w:rsidR="005C70C6" w:rsidRPr="001B714B">
        <w:rPr>
          <w:sz w:val="24"/>
          <w:szCs w:val="24"/>
        </w:rPr>
        <w:t xml:space="preserve"> of them has succeeded </w:t>
      </w:r>
      <w:r w:rsidR="00CC5DD8" w:rsidRPr="001B714B">
        <w:rPr>
          <w:sz w:val="24"/>
          <w:szCs w:val="24"/>
        </w:rPr>
        <w:t>in</w:t>
      </w:r>
      <w:r w:rsidR="005C70C6" w:rsidRPr="001B714B">
        <w:rPr>
          <w:sz w:val="24"/>
          <w:szCs w:val="24"/>
        </w:rPr>
        <w:t xml:space="preserve"> answering all of these questions regarding ethics and morality</w:t>
      </w:r>
      <w:r w:rsidR="00DB743A" w:rsidRPr="001B714B">
        <w:rPr>
          <w:sz w:val="24"/>
          <w:szCs w:val="24"/>
        </w:rPr>
        <w:t>,</w:t>
      </w:r>
      <w:r w:rsidR="005C70C6" w:rsidRPr="001B714B">
        <w:rPr>
          <w:sz w:val="24"/>
          <w:szCs w:val="24"/>
        </w:rPr>
        <w:t xml:space="preserve"> although it can</w:t>
      </w:r>
      <w:r w:rsidR="00DB743A" w:rsidRPr="001B714B">
        <w:rPr>
          <w:sz w:val="24"/>
          <w:szCs w:val="24"/>
        </w:rPr>
        <w:t xml:space="preserve"> be agreed that philosophers have</w:t>
      </w:r>
      <w:r w:rsidR="005C70C6" w:rsidRPr="001B714B">
        <w:rPr>
          <w:sz w:val="24"/>
          <w:szCs w:val="24"/>
        </w:rPr>
        <w:t xml:space="preserve"> helped to develop a better understanding </w:t>
      </w:r>
      <w:r w:rsidR="00DB743A" w:rsidRPr="001B714B">
        <w:rPr>
          <w:sz w:val="24"/>
          <w:szCs w:val="24"/>
        </w:rPr>
        <w:t>of</w:t>
      </w:r>
      <w:r w:rsidR="008C2DB7" w:rsidRPr="001B714B">
        <w:rPr>
          <w:sz w:val="24"/>
          <w:szCs w:val="24"/>
        </w:rPr>
        <w:t xml:space="preserve"> suc</w:t>
      </w:r>
      <w:r w:rsidR="0008304C" w:rsidRPr="001B714B">
        <w:rPr>
          <w:sz w:val="24"/>
          <w:szCs w:val="24"/>
        </w:rPr>
        <w:t>h a difficult area of study</w:t>
      </w:r>
      <w:r w:rsidR="005C70C6" w:rsidRPr="001B714B">
        <w:rPr>
          <w:sz w:val="24"/>
          <w:szCs w:val="24"/>
        </w:rPr>
        <w:t xml:space="preserve">. </w:t>
      </w:r>
    </w:p>
    <w:p w14:paraId="160BE943" w14:textId="77777777" w:rsidR="00F34ED7" w:rsidRPr="001B714B" w:rsidRDefault="00F34ED7" w:rsidP="00502612">
      <w:pPr>
        <w:spacing w:line="480" w:lineRule="auto"/>
        <w:jc w:val="both"/>
        <w:rPr>
          <w:sz w:val="24"/>
          <w:szCs w:val="24"/>
        </w:rPr>
      </w:pPr>
      <w:r w:rsidRPr="001B714B">
        <w:rPr>
          <w:sz w:val="24"/>
          <w:szCs w:val="24"/>
        </w:rPr>
        <w:t xml:space="preserve">Various </w:t>
      </w:r>
      <w:r w:rsidR="001307FC" w:rsidRPr="001B714B">
        <w:rPr>
          <w:sz w:val="24"/>
          <w:szCs w:val="24"/>
        </w:rPr>
        <w:t>thinkers have</w:t>
      </w:r>
      <w:r w:rsidRPr="001B714B">
        <w:rPr>
          <w:sz w:val="24"/>
          <w:szCs w:val="24"/>
        </w:rPr>
        <w:t xml:space="preserve"> their own </w:t>
      </w:r>
      <w:r w:rsidR="006C338B" w:rsidRPr="001B714B">
        <w:rPr>
          <w:sz w:val="24"/>
          <w:szCs w:val="24"/>
        </w:rPr>
        <w:t>philosophy;</w:t>
      </w:r>
      <w:r w:rsidR="00E155BF" w:rsidRPr="001B714B">
        <w:rPr>
          <w:sz w:val="24"/>
          <w:szCs w:val="24"/>
        </w:rPr>
        <w:t xml:space="preserve"> </w:t>
      </w:r>
      <w:proofErr w:type="gramStart"/>
      <w:r w:rsidR="00E155BF" w:rsidRPr="001B714B">
        <w:rPr>
          <w:sz w:val="24"/>
          <w:szCs w:val="24"/>
        </w:rPr>
        <w:t>however</w:t>
      </w:r>
      <w:proofErr w:type="gramEnd"/>
      <w:r w:rsidR="00E155BF" w:rsidRPr="001B714B">
        <w:rPr>
          <w:sz w:val="24"/>
          <w:szCs w:val="24"/>
        </w:rPr>
        <w:t xml:space="preserve"> within this study there </w:t>
      </w:r>
      <w:r w:rsidR="001307FC" w:rsidRPr="001B714B">
        <w:rPr>
          <w:sz w:val="24"/>
          <w:szCs w:val="24"/>
        </w:rPr>
        <w:t>are</w:t>
      </w:r>
      <w:r w:rsidR="00E155BF" w:rsidRPr="001B714B">
        <w:rPr>
          <w:sz w:val="24"/>
          <w:szCs w:val="24"/>
        </w:rPr>
        <w:t xml:space="preserve"> </w:t>
      </w:r>
      <w:r w:rsidRPr="001B714B">
        <w:rPr>
          <w:sz w:val="24"/>
          <w:szCs w:val="24"/>
        </w:rPr>
        <w:t>three</w:t>
      </w:r>
      <w:r w:rsidR="00E155BF" w:rsidRPr="001B714B">
        <w:rPr>
          <w:sz w:val="24"/>
          <w:szCs w:val="24"/>
        </w:rPr>
        <w:t xml:space="preserve"> key areas to be reviewed</w:t>
      </w:r>
      <w:r w:rsidRPr="001B714B">
        <w:rPr>
          <w:sz w:val="24"/>
          <w:szCs w:val="24"/>
        </w:rPr>
        <w:t>:</w:t>
      </w:r>
    </w:p>
    <w:p w14:paraId="6200709A" w14:textId="77777777" w:rsidR="00F34ED7" w:rsidRPr="001B714B" w:rsidRDefault="006C338B" w:rsidP="001F4D18">
      <w:pPr>
        <w:pStyle w:val="ListParagraph"/>
        <w:numPr>
          <w:ilvl w:val="0"/>
          <w:numId w:val="4"/>
        </w:numPr>
        <w:spacing w:line="480" w:lineRule="auto"/>
        <w:jc w:val="both"/>
        <w:rPr>
          <w:sz w:val="24"/>
          <w:szCs w:val="24"/>
        </w:rPr>
      </w:pPr>
      <w:r w:rsidRPr="001B714B">
        <w:rPr>
          <w:sz w:val="24"/>
          <w:szCs w:val="24"/>
        </w:rPr>
        <w:t>Virtue Theories</w:t>
      </w:r>
    </w:p>
    <w:p w14:paraId="45ECA5CD" w14:textId="77777777" w:rsidR="00F34ED7" w:rsidRPr="001B714B" w:rsidRDefault="006A49C1" w:rsidP="001F4D18">
      <w:pPr>
        <w:pStyle w:val="ListParagraph"/>
        <w:numPr>
          <w:ilvl w:val="0"/>
          <w:numId w:val="4"/>
        </w:numPr>
        <w:spacing w:line="480" w:lineRule="auto"/>
        <w:jc w:val="both"/>
        <w:rPr>
          <w:sz w:val="24"/>
          <w:szCs w:val="24"/>
        </w:rPr>
      </w:pPr>
      <w:r w:rsidRPr="001B714B">
        <w:rPr>
          <w:sz w:val="24"/>
          <w:szCs w:val="24"/>
        </w:rPr>
        <w:t>Deontological</w:t>
      </w:r>
      <w:r w:rsidR="006C338B" w:rsidRPr="001B714B">
        <w:rPr>
          <w:sz w:val="24"/>
          <w:szCs w:val="24"/>
        </w:rPr>
        <w:t xml:space="preserve"> Theories</w:t>
      </w:r>
    </w:p>
    <w:p w14:paraId="22A18BDB" w14:textId="77777777" w:rsidR="00F34ED7" w:rsidRPr="001B714B" w:rsidRDefault="006A49C1" w:rsidP="001F4D18">
      <w:pPr>
        <w:pStyle w:val="ListParagraph"/>
        <w:numPr>
          <w:ilvl w:val="0"/>
          <w:numId w:val="4"/>
        </w:numPr>
        <w:spacing w:line="480" w:lineRule="auto"/>
        <w:jc w:val="both"/>
        <w:rPr>
          <w:sz w:val="24"/>
          <w:szCs w:val="24"/>
        </w:rPr>
      </w:pPr>
      <w:bookmarkStart w:id="24" w:name="OLE_LINK10"/>
      <w:bookmarkStart w:id="25" w:name="OLE_LINK11"/>
      <w:r w:rsidRPr="001B714B">
        <w:rPr>
          <w:sz w:val="24"/>
          <w:szCs w:val="24"/>
        </w:rPr>
        <w:t>Consequentialist</w:t>
      </w:r>
      <w:bookmarkEnd w:id="24"/>
      <w:bookmarkEnd w:id="25"/>
      <w:r w:rsidRPr="001B714B">
        <w:rPr>
          <w:sz w:val="24"/>
          <w:szCs w:val="24"/>
        </w:rPr>
        <w:t>/Utilitarianism</w:t>
      </w:r>
      <w:r w:rsidR="006C338B" w:rsidRPr="001B714B">
        <w:rPr>
          <w:sz w:val="24"/>
          <w:szCs w:val="24"/>
        </w:rPr>
        <w:t xml:space="preserve"> Theories</w:t>
      </w:r>
    </w:p>
    <w:p w14:paraId="2A7F16FE" w14:textId="77777777" w:rsidR="00F34ED7" w:rsidRDefault="00EE1BCB" w:rsidP="00502612">
      <w:pPr>
        <w:pStyle w:val="Heading3"/>
        <w:spacing w:line="480" w:lineRule="auto"/>
      </w:pPr>
      <w:bookmarkStart w:id="26" w:name="_Toc324231146"/>
      <w:r>
        <w:t>2.2.1 Virtue Theor</w:t>
      </w:r>
      <w:r w:rsidR="004C70A2">
        <w:t>y</w:t>
      </w:r>
      <w:r w:rsidR="0094647F">
        <w:t>:</w:t>
      </w:r>
      <w:bookmarkEnd w:id="26"/>
    </w:p>
    <w:p w14:paraId="68A1DE38" w14:textId="77777777" w:rsidR="005C70C6" w:rsidRPr="001B714B" w:rsidRDefault="002B029A" w:rsidP="00502612">
      <w:pPr>
        <w:spacing w:line="480" w:lineRule="auto"/>
        <w:jc w:val="both"/>
        <w:rPr>
          <w:sz w:val="24"/>
          <w:szCs w:val="24"/>
        </w:rPr>
      </w:pPr>
      <w:r w:rsidRPr="001B714B">
        <w:rPr>
          <w:sz w:val="24"/>
          <w:szCs w:val="24"/>
        </w:rPr>
        <w:t>Many</w:t>
      </w:r>
      <w:r w:rsidR="00D45541" w:rsidRPr="001B714B">
        <w:rPr>
          <w:sz w:val="24"/>
          <w:szCs w:val="24"/>
        </w:rPr>
        <w:t xml:space="preserve"> philosophers were from ancient Greece such as Socrates, Plato and Aristotle. A</w:t>
      </w:r>
      <w:r w:rsidRPr="001B714B">
        <w:rPr>
          <w:sz w:val="24"/>
          <w:szCs w:val="24"/>
        </w:rPr>
        <w:t>ll three have</w:t>
      </w:r>
      <w:r w:rsidR="008C2DB7" w:rsidRPr="001B714B">
        <w:rPr>
          <w:sz w:val="24"/>
          <w:szCs w:val="24"/>
        </w:rPr>
        <w:t xml:space="preserve"> similar </w:t>
      </w:r>
      <w:r w:rsidR="006D364F" w:rsidRPr="001B714B">
        <w:rPr>
          <w:sz w:val="24"/>
          <w:szCs w:val="24"/>
        </w:rPr>
        <w:t>ideas</w:t>
      </w:r>
      <w:r w:rsidR="004F606E" w:rsidRPr="001B714B">
        <w:rPr>
          <w:sz w:val="24"/>
          <w:szCs w:val="24"/>
        </w:rPr>
        <w:t xml:space="preserve"> which </w:t>
      </w:r>
      <w:r w:rsidR="004C70A2" w:rsidRPr="001B714B">
        <w:rPr>
          <w:sz w:val="24"/>
          <w:szCs w:val="24"/>
        </w:rPr>
        <w:t>can be classed as</w:t>
      </w:r>
      <w:r w:rsidR="004F606E" w:rsidRPr="001B714B">
        <w:rPr>
          <w:sz w:val="24"/>
          <w:szCs w:val="24"/>
        </w:rPr>
        <w:t xml:space="preserve"> virtue theory</w:t>
      </w:r>
      <w:r w:rsidR="008C2DB7" w:rsidRPr="001B714B">
        <w:rPr>
          <w:sz w:val="24"/>
          <w:szCs w:val="24"/>
        </w:rPr>
        <w:t xml:space="preserve"> however each </w:t>
      </w:r>
      <w:r w:rsidR="002E378A" w:rsidRPr="001B714B">
        <w:rPr>
          <w:sz w:val="24"/>
          <w:szCs w:val="24"/>
        </w:rPr>
        <w:t>has</w:t>
      </w:r>
      <w:r w:rsidR="008C2DB7" w:rsidRPr="001B714B">
        <w:rPr>
          <w:sz w:val="24"/>
          <w:szCs w:val="24"/>
        </w:rPr>
        <w:t xml:space="preserve"> their own </w:t>
      </w:r>
      <w:r w:rsidR="004C70A2" w:rsidRPr="001B714B">
        <w:rPr>
          <w:sz w:val="24"/>
          <w:szCs w:val="24"/>
        </w:rPr>
        <w:t>interpretation</w:t>
      </w:r>
      <w:r w:rsidR="008C2DB7" w:rsidRPr="001B714B">
        <w:rPr>
          <w:sz w:val="24"/>
          <w:szCs w:val="24"/>
        </w:rPr>
        <w:t xml:space="preserve"> </w:t>
      </w:r>
      <w:r w:rsidR="006D364F" w:rsidRPr="001B714B">
        <w:rPr>
          <w:sz w:val="24"/>
          <w:szCs w:val="24"/>
        </w:rPr>
        <w:t>of how ethics can be applied to society.</w:t>
      </w:r>
    </w:p>
    <w:p w14:paraId="24D70348" w14:textId="77777777" w:rsidR="00C46767" w:rsidRPr="001B714B" w:rsidRDefault="00693D8D" w:rsidP="00502612">
      <w:pPr>
        <w:spacing w:line="480" w:lineRule="auto"/>
        <w:jc w:val="both"/>
        <w:rPr>
          <w:sz w:val="24"/>
          <w:szCs w:val="24"/>
        </w:rPr>
      </w:pPr>
      <w:r w:rsidRPr="001B714B">
        <w:rPr>
          <w:sz w:val="24"/>
          <w:szCs w:val="24"/>
        </w:rPr>
        <w:t xml:space="preserve">Socrates </w:t>
      </w:r>
      <w:r w:rsidR="00FD0E20" w:rsidRPr="001B714B">
        <w:rPr>
          <w:sz w:val="24"/>
          <w:szCs w:val="24"/>
        </w:rPr>
        <w:t>w</w:t>
      </w:r>
      <w:r w:rsidR="00C46767" w:rsidRPr="001B714B">
        <w:rPr>
          <w:sz w:val="24"/>
          <w:szCs w:val="24"/>
        </w:rPr>
        <w:t>as</w:t>
      </w:r>
      <w:r w:rsidRPr="001B714B">
        <w:rPr>
          <w:sz w:val="24"/>
          <w:szCs w:val="24"/>
        </w:rPr>
        <w:t xml:space="preserve"> </w:t>
      </w:r>
      <w:r w:rsidR="001B103B" w:rsidRPr="001B714B">
        <w:rPr>
          <w:sz w:val="24"/>
          <w:szCs w:val="24"/>
        </w:rPr>
        <w:t xml:space="preserve">one of </w:t>
      </w:r>
      <w:r w:rsidR="00916C01" w:rsidRPr="001B714B">
        <w:rPr>
          <w:sz w:val="24"/>
          <w:szCs w:val="24"/>
        </w:rPr>
        <w:t>the earliest</w:t>
      </w:r>
      <w:r w:rsidRPr="001B714B">
        <w:rPr>
          <w:sz w:val="24"/>
          <w:szCs w:val="24"/>
        </w:rPr>
        <w:t xml:space="preserve"> people </w:t>
      </w:r>
      <w:r w:rsidR="00916C01" w:rsidRPr="001B714B">
        <w:rPr>
          <w:sz w:val="24"/>
          <w:szCs w:val="24"/>
        </w:rPr>
        <w:t>to raise</w:t>
      </w:r>
      <w:r w:rsidRPr="001B714B">
        <w:rPr>
          <w:sz w:val="24"/>
          <w:szCs w:val="24"/>
        </w:rPr>
        <w:t xml:space="preserve"> the </w:t>
      </w:r>
      <w:r w:rsidR="00916C01" w:rsidRPr="001B714B">
        <w:rPr>
          <w:sz w:val="24"/>
          <w:szCs w:val="24"/>
        </w:rPr>
        <w:t>fundamental</w:t>
      </w:r>
      <w:r w:rsidRPr="001B714B">
        <w:rPr>
          <w:sz w:val="24"/>
          <w:szCs w:val="24"/>
        </w:rPr>
        <w:t xml:space="preserve"> of questions of ethics</w:t>
      </w:r>
      <w:sdt>
        <w:sdtPr>
          <w:rPr>
            <w:sz w:val="24"/>
            <w:szCs w:val="24"/>
          </w:rPr>
          <w:id w:val="333767679"/>
          <w:citation/>
        </w:sdtPr>
        <w:sdtContent>
          <w:r w:rsidR="005A3506" w:rsidRPr="001B714B">
            <w:rPr>
              <w:sz w:val="24"/>
              <w:szCs w:val="24"/>
            </w:rPr>
            <w:fldChar w:fldCharType="begin"/>
          </w:r>
          <w:r w:rsidR="00F16DB0" w:rsidRPr="001B714B">
            <w:rPr>
              <w:sz w:val="24"/>
              <w:szCs w:val="24"/>
            </w:rPr>
            <w:instrText xml:space="preserve"> CITATION richard_norman \p 11 \l 2057  </w:instrText>
          </w:r>
          <w:r w:rsidR="005A3506" w:rsidRPr="001B714B">
            <w:rPr>
              <w:sz w:val="24"/>
              <w:szCs w:val="24"/>
            </w:rPr>
            <w:fldChar w:fldCharType="separate"/>
          </w:r>
          <w:r w:rsidR="0018046B">
            <w:rPr>
              <w:noProof/>
              <w:sz w:val="24"/>
              <w:szCs w:val="24"/>
            </w:rPr>
            <w:t xml:space="preserve"> </w:t>
          </w:r>
          <w:r w:rsidR="0018046B" w:rsidRPr="0018046B">
            <w:rPr>
              <w:noProof/>
              <w:sz w:val="24"/>
              <w:szCs w:val="24"/>
            </w:rPr>
            <w:t>(Norman, 1998, p.11)</w:t>
          </w:r>
          <w:r w:rsidR="005A3506" w:rsidRPr="001B714B">
            <w:rPr>
              <w:sz w:val="24"/>
              <w:szCs w:val="24"/>
            </w:rPr>
            <w:fldChar w:fldCharType="end"/>
          </w:r>
        </w:sdtContent>
      </w:sdt>
      <w:r w:rsidRPr="001B714B">
        <w:rPr>
          <w:sz w:val="24"/>
          <w:szCs w:val="24"/>
        </w:rPr>
        <w:t xml:space="preserve">. </w:t>
      </w:r>
      <w:r w:rsidR="004C70A2" w:rsidRPr="001B714B">
        <w:rPr>
          <w:sz w:val="24"/>
          <w:szCs w:val="24"/>
        </w:rPr>
        <w:t xml:space="preserve">The author </w:t>
      </w:r>
      <w:r w:rsidR="00916C01" w:rsidRPr="001B714B">
        <w:rPr>
          <w:sz w:val="24"/>
          <w:szCs w:val="24"/>
        </w:rPr>
        <w:t>goes on to state</w:t>
      </w:r>
      <w:r w:rsidRPr="001B714B">
        <w:rPr>
          <w:sz w:val="24"/>
          <w:szCs w:val="24"/>
        </w:rPr>
        <w:t xml:space="preserve"> some of the questions Socrates raised</w:t>
      </w:r>
      <w:r w:rsidR="0003665E" w:rsidRPr="001B714B">
        <w:rPr>
          <w:sz w:val="24"/>
          <w:szCs w:val="24"/>
        </w:rPr>
        <w:t xml:space="preserve">, </w:t>
      </w:r>
      <w:r w:rsidR="00F52098" w:rsidRPr="001B714B">
        <w:rPr>
          <w:sz w:val="24"/>
          <w:szCs w:val="24"/>
        </w:rPr>
        <w:t>'</w:t>
      </w:r>
      <w:r w:rsidRPr="001B714B">
        <w:rPr>
          <w:sz w:val="24"/>
          <w:szCs w:val="24"/>
        </w:rPr>
        <w:t>What is Piety?</w:t>
      </w:r>
      <w:r w:rsidR="00F52098" w:rsidRPr="001B714B">
        <w:rPr>
          <w:sz w:val="24"/>
          <w:szCs w:val="24"/>
        </w:rPr>
        <w:t>'</w:t>
      </w:r>
      <w:r w:rsidR="0003665E" w:rsidRPr="001B714B">
        <w:rPr>
          <w:sz w:val="24"/>
          <w:szCs w:val="24"/>
        </w:rPr>
        <w:t xml:space="preserve">, </w:t>
      </w:r>
      <w:r w:rsidR="00F52098" w:rsidRPr="001B714B">
        <w:rPr>
          <w:sz w:val="24"/>
          <w:szCs w:val="24"/>
        </w:rPr>
        <w:t>'</w:t>
      </w:r>
      <w:r w:rsidRPr="001B714B">
        <w:rPr>
          <w:sz w:val="24"/>
          <w:szCs w:val="24"/>
        </w:rPr>
        <w:t>What is courage?</w:t>
      </w:r>
      <w:r w:rsidR="00F52098" w:rsidRPr="001B714B">
        <w:rPr>
          <w:sz w:val="24"/>
          <w:szCs w:val="24"/>
        </w:rPr>
        <w:t>'</w:t>
      </w:r>
      <w:r w:rsidR="0003665E" w:rsidRPr="001B714B">
        <w:rPr>
          <w:sz w:val="24"/>
          <w:szCs w:val="24"/>
        </w:rPr>
        <w:t xml:space="preserve"> and </w:t>
      </w:r>
      <w:r w:rsidR="00F52098" w:rsidRPr="001B714B">
        <w:rPr>
          <w:sz w:val="24"/>
          <w:szCs w:val="24"/>
        </w:rPr>
        <w:t>'</w:t>
      </w:r>
      <w:r w:rsidRPr="001B714B">
        <w:rPr>
          <w:sz w:val="24"/>
          <w:szCs w:val="24"/>
        </w:rPr>
        <w:t>What is moderation?</w:t>
      </w:r>
      <w:r w:rsidR="00F52098" w:rsidRPr="001B714B">
        <w:rPr>
          <w:sz w:val="24"/>
          <w:szCs w:val="24"/>
        </w:rPr>
        <w:t>'</w:t>
      </w:r>
      <w:r w:rsidR="00FD0E20" w:rsidRPr="001B714B">
        <w:rPr>
          <w:sz w:val="24"/>
          <w:szCs w:val="24"/>
        </w:rPr>
        <w:t>.</w:t>
      </w:r>
      <w:r w:rsidR="00470CBC" w:rsidRPr="001B714B">
        <w:rPr>
          <w:sz w:val="24"/>
          <w:szCs w:val="24"/>
        </w:rPr>
        <w:t xml:space="preserve"> </w:t>
      </w:r>
      <w:r w:rsidR="00C46767" w:rsidRPr="001B714B">
        <w:rPr>
          <w:sz w:val="24"/>
          <w:szCs w:val="24"/>
        </w:rPr>
        <w:t xml:space="preserve">Socrates believed that if one knows what the good is, </w:t>
      </w:r>
      <w:r w:rsidR="00041AA7" w:rsidRPr="001B714B">
        <w:rPr>
          <w:sz w:val="24"/>
          <w:szCs w:val="24"/>
        </w:rPr>
        <w:t>one will always do what is good; t</w:t>
      </w:r>
      <w:r w:rsidR="00C46767" w:rsidRPr="001B714B">
        <w:rPr>
          <w:sz w:val="24"/>
          <w:szCs w:val="24"/>
        </w:rPr>
        <w:t xml:space="preserve">hus if one truly understands the meaning of courage, self-control, or justice, one will act in a courageous, self-controlled and just manner. </w:t>
      </w:r>
      <w:r w:rsidR="00EC72E4" w:rsidRPr="001B714B">
        <w:rPr>
          <w:sz w:val="24"/>
          <w:szCs w:val="24"/>
        </w:rPr>
        <w:t>Consequently,</w:t>
      </w:r>
      <w:r w:rsidR="00C46767" w:rsidRPr="001B714B">
        <w:rPr>
          <w:sz w:val="24"/>
          <w:szCs w:val="24"/>
        </w:rPr>
        <w:t xml:space="preserve"> all vice, then, must be due to ignorance.</w:t>
      </w:r>
      <w:r w:rsidR="00DB3068" w:rsidRPr="001B714B">
        <w:rPr>
          <w:sz w:val="24"/>
          <w:szCs w:val="24"/>
        </w:rPr>
        <w:t xml:space="preserve"> Russo</w:t>
      </w:r>
      <w:r w:rsidR="00C46767" w:rsidRPr="001B714B">
        <w:rPr>
          <w:sz w:val="24"/>
          <w:szCs w:val="24"/>
        </w:rPr>
        <w:t xml:space="preserve"> </w:t>
      </w:r>
      <w:sdt>
        <w:sdtPr>
          <w:rPr>
            <w:sz w:val="24"/>
            <w:szCs w:val="24"/>
          </w:rPr>
          <w:id w:val="333767873"/>
          <w:citation/>
        </w:sdtPr>
        <w:sdtContent>
          <w:r w:rsidR="005A3506" w:rsidRPr="001B714B">
            <w:rPr>
              <w:sz w:val="24"/>
              <w:szCs w:val="24"/>
            </w:rPr>
            <w:fldChar w:fldCharType="begin"/>
          </w:r>
          <w:r w:rsidR="00F16DB0" w:rsidRPr="001B714B">
            <w:rPr>
              <w:sz w:val="24"/>
              <w:szCs w:val="24"/>
            </w:rPr>
            <w:instrText xml:space="preserve"> CITATION michael_russo \n  \t  \l 2057  </w:instrText>
          </w:r>
          <w:r w:rsidR="005A3506" w:rsidRPr="001B714B">
            <w:rPr>
              <w:sz w:val="24"/>
              <w:szCs w:val="24"/>
            </w:rPr>
            <w:fldChar w:fldCharType="separate"/>
          </w:r>
          <w:r w:rsidR="0018046B" w:rsidRPr="0018046B">
            <w:rPr>
              <w:noProof/>
              <w:sz w:val="24"/>
              <w:szCs w:val="24"/>
            </w:rPr>
            <w:t>(2010)</w:t>
          </w:r>
          <w:r w:rsidR="005A3506" w:rsidRPr="001B714B">
            <w:rPr>
              <w:sz w:val="24"/>
              <w:szCs w:val="24"/>
            </w:rPr>
            <w:fldChar w:fldCharType="end"/>
          </w:r>
        </w:sdtContent>
      </w:sdt>
      <w:r w:rsidR="00006256" w:rsidRPr="001B714B">
        <w:rPr>
          <w:sz w:val="24"/>
          <w:szCs w:val="24"/>
        </w:rPr>
        <w:t xml:space="preserve"> </w:t>
      </w:r>
      <w:r w:rsidR="004C70A2" w:rsidRPr="001B714B">
        <w:rPr>
          <w:sz w:val="24"/>
          <w:szCs w:val="24"/>
        </w:rPr>
        <w:t xml:space="preserve"> explained</w:t>
      </w:r>
      <w:r w:rsidR="00006256" w:rsidRPr="001B714B">
        <w:rPr>
          <w:sz w:val="24"/>
          <w:szCs w:val="24"/>
        </w:rPr>
        <w:t xml:space="preserve"> that </w:t>
      </w:r>
      <w:r w:rsidR="00C46767" w:rsidRPr="001B714B">
        <w:rPr>
          <w:sz w:val="24"/>
          <w:szCs w:val="24"/>
        </w:rPr>
        <w:t>even the person who performs the most heinous acts imaginable always thinks that he is doing them for some good reason</w:t>
      </w:r>
      <w:r w:rsidR="005708DA" w:rsidRPr="001B714B">
        <w:rPr>
          <w:sz w:val="24"/>
          <w:szCs w:val="24"/>
        </w:rPr>
        <w:t xml:space="preserve"> </w:t>
      </w:r>
      <w:r w:rsidR="00DB3068" w:rsidRPr="001B714B">
        <w:rPr>
          <w:sz w:val="24"/>
          <w:szCs w:val="24"/>
        </w:rPr>
        <w:t xml:space="preserve">therefore </w:t>
      </w:r>
      <w:r w:rsidR="009E082D" w:rsidRPr="001B714B">
        <w:rPr>
          <w:sz w:val="24"/>
          <w:szCs w:val="24"/>
        </w:rPr>
        <w:t xml:space="preserve">this </w:t>
      </w:r>
      <w:r w:rsidR="00DB3068" w:rsidRPr="001B714B">
        <w:rPr>
          <w:sz w:val="24"/>
          <w:szCs w:val="24"/>
        </w:rPr>
        <w:t>is morally good based on Socrates</w:t>
      </w:r>
      <w:r w:rsidR="00BD1DB7" w:rsidRPr="001B714B">
        <w:rPr>
          <w:sz w:val="24"/>
          <w:szCs w:val="24"/>
        </w:rPr>
        <w:t>’</w:t>
      </w:r>
      <w:r w:rsidR="00DB3068" w:rsidRPr="001B714B">
        <w:rPr>
          <w:sz w:val="24"/>
          <w:szCs w:val="24"/>
        </w:rPr>
        <w:t xml:space="preserve"> </w:t>
      </w:r>
      <w:r w:rsidR="00AC081E" w:rsidRPr="001B714B">
        <w:rPr>
          <w:sz w:val="24"/>
          <w:szCs w:val="24"/>
        </w:rPr>
        <w:t>interpretation</w:t>
      </w:r>
      <w:r w:rsidR="00C46767" w:rsidRPr="001B714B">
        <w:rPr>
          <w:sz w:val="24"/>
          <w:szCs w:val="24"/>
        </w:rPr>
        <w:t>.</w:t>
      </w:r>
    </w:p>
    <w:p w14:paraId="67A59B13" w14:textId="77777777" w:rsidR="0072798E" w:rsidRPr="001B714B" w:rsidRDefault="00F3081C" w:rsidP="00502612">
      <w:pPr>
        <w:spacing w:line="480" w:lineRule="auto"/>
        <w:jc w:val="both"/>
        <w:rPr>
          <w:sz w:val="24"/>
          <w:szCs w:val="24"/>
        </w:rPr>
      </w:pPr>
      <w:r w:rsidRPr="001B714B">
        <w:rPr>
          <w:sz w:val="24"/>
          <w:szCs w:val="24"/>
        </w:rPr>
        <w:t xml:space="preserve">Despite his claim of knowing little, it is evident that Socrates possessed in-depth knowledge of this subject. He </w:t>
      </w:r>
      <w:r w:rsidR="00086DC0" w:rsidRPr="001B714B">
        <w:rPr>
          <w:sz w:val="24"/>
          <w:szCs w:val="24"/>
        </w:rPr>
        <w:t>stated</w:t>
      </w:r>
      <w:r w:rsidR="00FD0E20" w:rsidRPr="001B714B">
        <w:rPr>
          <w:sz w:val="24"/>
          <w:szCs w:val="24"/>
        </w:rPr>
        <w:t xml:space="preserve"> that </w:t>
      </w:r>
      <w:r w:rsidR="00F52098" w:rsidRPr="001B714B">
        <w:rPr>
          <w:sz w:val="24"/>
          <w:szCs w:val="24"/>
        </w:rPr>
        <w:t>'</w:t>
      </w:r>
      <w:r w:rsidR="00FD0E20" w:rsidRPr="001B714B">
        <w:rPr>
          <w:sz w:val="24"/>
          <w:szCs w:val="24"/>
        </w:rPr>
        <w:t>it is good to follow the go</w:t>
      </w:r>
      <w:r w:rsidR="00263EF3" w:rsidRPr="001B714B">
        <w:rPr>
          <w:sz w:val="24"/>
          <w:szCs w:val="24"/>
        </w:rPr>
        <w:t>o</w:t>
      </w:r>
      <w:r w:rsidR="00FD0E20" w:rsidRPr="001B714B">
        <w:rPr>
          <w:sz w:val="24"/>
          <w:szCs w:val="24"/>
        </w:rPr>
        <w:t>d</w:t>
      </w:r>
      <w:r w:rsidR="00F52098" w:rsidRPr="001B714B">
        <w:rPr>
          <w:sz w:val="24"/>
          <w:szCs w:val="24"/>
        </w:rPr>
        <w:t>'</w:t>
      </w:r>
      <w:r w:rsidR="00FD0E20" w:rsidRPr="001B714B">
        <w:rPr>
          <w:sz w:val="24"/>
          <w:szCs w:val="24"/>
        </w:rPr>
        <w:t xml:space="preserve">, </w:t>
      </w:r>
      <w:r w:rsidR="00F52098" w:rsidRPr="001B714B">
        <w:rPr>
          <w:sz w:val="24"/>
          <w:szCs w:val="24"/>
        </w:rPr>
        <w:t>'</w:t>
      </w:r>
      <w:r w:rsidR="0072798E" w:rsidRPr="001B714B">
        <w:rPr>
          <w:sz w:val="24"/>
          <w:szCs w:val="24"/>
        </w:rPr>
        <w:t>it is good to follow orders</w:t>
      </w:r>
      <w:r w:rsidR="00F52098" w:rsidRPr="001B714B">
        <w:rPr>
          <w:sz w:val="24"/>
          <w:szCs w:val="24"/>
        </w:rPr>
        <w:t>'</w:t>
      </w:r>
      <w:r w:rsidR="00FD0E20" w:rsidRPr="001B714B">
        <w:rPr>
          <w:sz w:val="24"/>
          <w:szCs w:val="24"/>
        </w:rPr>
        <w:t xml:space="preserve"> and</w:t>
      </w:r>
      <w:r w:rsidR="0072798E" w:rsidRPr="001B714B">
        <w:rPr>
          <w:sz w:val="24"/>
          <w:szCs w:val="24"/>
        </w:rPr>
        <w:t xml:space="preserve"> </w:t>
      </w:r>
      <w:r w:rsidR="00F52098" w:rsidRPr="001B714B">
        <w:rPr>
          <w:sz w:val="24"/>
          <w:szCs w:val="24"/>
        </w:rPr>
        <w:t>'</w:t>
      </w:r>
      <w:r w:rsidR="0072798E" w:rsidRPr="001B714B">
        <w:rPr>
          <w:sz w:val="24"/>
          <w:szCs w:val="24"/>
        </w:rPr>
        <w:t xml:space="preserve">the greatest way to </w:t>
      </w:r>
      <w:r w:rsidR="00FD0E20" w:rsidRPr="001B714B">
        <w:rPr>
          <w:sz w:val="24"/>
          <w:szCs w:val="24"/>
        </w:rPr>
        <w:t>live is to philosophize</w:t>
      </w:r>
      <w:r w:rsidR="00F52098" w:rsidRPr="001B714B">
        <w:rPr>
          <w:sz w:val="24"/>
          <w:szCs w:val="24"/>
        </w:rPr>
        <w:t>'</w:t>
      </w:r>
      <w:r w:rsidR="00FD0E20" w:rsidRPr="001B714B">
        <w:rPr>
          <w:sz w:val="24"/>
          <w:szCs w:val="24"/>
        </w:rPr>
        <w:t xml:space="preserve"> </w:t>
      </w:r>
      <w:sdt>
        <w:sdtPr>
          <w:rPr>
            <w:sz w:val="24"/>
            <w:szCs w:val="24"/>
          </w:rPr>
          <w:id w:val="333767682"/>
          <w:citation/>
        </w:sdtPr>
        <w:sdtContent>
          <w:r w:rsidR="005A3506" w:rsidRPr="001B714B">
            <w:rPr>
              <w:sz w:val="24"/>
              <w:szCs w:val="24"/>
            </w:rPr>
            <w:fldChar w:fldCharType="begin"/>
          </w:r>
          <w:r w:rsidR="00F16DB0" w:rsidRPr="001B714B">
            <w:rPr>
              <w:sz w:val="24"/>
              <w:szCs w:val="24"/>
            </w:rPr>
            <w:instrText xml:space="preserve"> CITATION soazig_le_bihan \l 2057  </w:instrText>
          </w:r>
          <w:r w:rsidR="005A3506" w:rsidRPr="001B714B">
            <w:rPr>
              <w:sz w:val="24"/>
              <w:szCs w:val="24"/>
            </w:rPr>
            <w:fldChar w:fldCharType="separate"/>
          </w:r>
          <w:r w:rsidR="0018046B" w:rsidRPr="0018046B">
            <w:rPr>
              <w:noProof/>
              <w:sz w:val="24"/>
              <w:szCs w:val="24"/>
            </w:rPr>
            <w:t>(Bihan, 2008)</w:t>
          </w:r>
          <w:r w:rsidR="005A3506" w:rsidRPr="001B714B">
            <w:rPr>
              <w:sz w:val="24"/>
              <w:szCs w:val="24"/>
            </w:rPr>
            <w:fldChar w:fldCharType="end"/>
          </w:r>
        </w:sdtContent>
      </w:sdt>
      <w:r w:rsidR="00FD0E20" w:rsidRPr="001B714B">
        <w:rPr>
          <w:sz w:val="24"/>
          <w:szCs w:val="24"/>
        </w:rPr>
        <w:t>.</w:t>
      </w:r>
      <w:r w:rsidR="00AC081E" w:rsidRPr="001B714B">
        <w:rPr>
          <w:sz w:val="24"/>
          <w:szCs w:val="24"/>
        </w:rPr>
        <w:t xml:space="preserve"> Socrates fails to question his own philosophy and assumptions, </w:t>
      </w:r>
      <w:r w:rsidR="0083477E" w:rsidRPr="001B714B">
        <w:rPr>
          <w:sz w:val="24"/>
          <w:szCs w:val="24"/>
        </w:rPr>
        <w:t>in the same manner as he</w:t>
      </w:r>
      <w:r w:rsidR="00AC081E" w:rsidRPr="001B714B">
        <w:rPr>
          <w:sz w:val="24"/>
          <w:szCs w:val="24"/>
        </w:rPr>
        <w:t xml:space="preserve"> did to his peers. It can be </w:t>
      </w:r>
      <w:r w:rsidR="001A7E7D" w:rsidRPr="001B714B">
        <w:rPr>
          <w:sz w:val="24"/>
          <w:szCs w:val="24"/>
        </w:rPr>
        <w:t>suggested</w:t>
      </w:r>
      <w:r w:rsidR="00AC081E" w:rsidRPr="001B714B">
        <w:rPr>
          <w:sz w:val="24"/>
          <w:szCs w:val="24"/>
        </w:rPr>
        <w:t xml:space="preserve"> that Socrates d</w:t>
      </w:r>
      <w:r w:rsidR="00B340A8" w:rsidRPr="001B714B">
        <w:rPr>
          <w:sz w:val="24"/>
          <w:szCs w:val="24"/>
        </w:rPr>
        <w:t xml:space="preserve">iscredit </w:t>
      </w:r>
      <w:r w:rsidR="00AC081E" w:rsidRPr="001B714B">
        <w:rPr>
          <w:sz w:val="24"/>
          <w:szCs w:val="24"/>
        </w:rPr>
        <w:t xml:space="preserve">other </w:t>
      </w:r>
      <w:r w:rsidR="0030018C" w:rsidRPr="001B714B">
        <w:rPr>
          <w:sz w:val="24"/>
          <w:szCs w:val="24"/>
        </w:rPr>
        <w:t>peers’</w:t>
      </w:r>
      <w:r w:rsidR="00AC081E" w:rsidRPr="001B714B">
        <w:rPr>
          <w:sz w:val="24"/>
          <w:szCs w:val="24"/>
        </w:rPr>
        <w:t xml:space="preserve"> philosophy and draw</w:t>
      </w:r>
      <w:r w:rsidR="00B340A8" w:rsidRPr="001B714B">
        <w:rPr>
          <w:sz w:val="24"/>
          <w:szCs w:val="24"/>
        </w:rPr>
        <w:t>s</w:t>
      </w:r>
      <w:r w:rsidR="00AC081E" w:rsidRPr="001B714B">
        <w:rPr>
          <w:sz w:val="24"/>
          <w:szCs w:val="24"/>
        </w:rPr>
        <w:t xml:space="preserve"> his own thus making his more </w:t>
      </w:r>
      <w:r w:rsidR="00B340A8" w:rsidRPr="001B714B">
        <w:rPr>
          <w:sz w:val="24"/>
          <w:szCs w:val="24"/>
        </w:rPr>
        <w:t>believable</w:t>
      </w:r>
      <w:r w:rsidR="00FD397A" w:rsidRPr="001B714B">
        <w:rPr>
          <w:sz w:val="24"/>
          <w:szCs w:val="24"/>
        </w:rPr>
        <w:t xml:space="preserve"> than others</w:t>
      </w:r>
      <w:r w:rsidR="0030018C" w:rsidRPr="001B714B">
        <w:rPr>
          <w:sz w:val="24"/>
          <w:szCs w:val="24"/>
        </w:rPr>
        <w:t>.</w:t>
      </w:r>
    </w:p>
    <w:p w14:paraId="573B1166" w14:textId="77777777" w:rsidR="002226C7" w:rsidRPr="001B714B" w:rsidRDefault="00D77229" w:rsidP="00502612">
      <w:pPr>
        <w:spacing w:line="480" w:lineRule="auto"/>
        <w:jc w:val="both"/>
        <w:rPr>
          <w:sz w:val="24"/>
          <w:szCs w:val="24"/>
        </w:rPr>
      </w:pPr>
      <w:r w:rsidRPr="001B714B">
        <w:rPr>
          <w:sz w:val="24"/>
          <w:szCs w:val="24"/>
        </w:rPr>
        <w:t>Plato, another G</w:t>
      </w:r>
      <w:r w:rsidR="002226C7" w:rsidRPr="001B714B">
        <w:rPr>
          <w:sz w:val="24"/>
          <w:szCs w:val="24"/>
        </w:rPr>
        <w:t>reek philosopher</w:t>
      </w:r>
      <w:r w:rsidRPr="001B714B">
        <w:rPr>
          <w:sz w:val="24"/>
          <w:szCs w:val="24"/>
        </w:rPr>
        <w:t xml:space="preserve"> and a</w:t>
      </w:r>
      <w:r w:rsidR="00733EF3" w:rsidRPr="001B714B">
        <w:rPr>
          <w:sz w:val="24"/>
          <w:szCs w:val="24"/>
        </w:rPr>
        <w:t xml:space="preserve"> student/follower of Soc</w:t>
      </w:r>
      <w:r w:rsidR="002226C7" w:rsidRPr="001B714B">
        <w:rPr>
          <w:sz w:val="24"/>
          <w:szCs w:val="24"/>
        </w:rPr>
        <w:t>rates</w:t>
      </w:r>
      <w:r w:rsidRPr="001B714B">
        <w:rPr>
          <w:sz w:val="24"/>
          <w:szCs w:val="24"/>
        </w:rPr>
        <w:t>;</w:t>
      </w:r>
      <w:r w:rsidR="002226C7" w:rsidRPr="001B714B">
        <w:rPr>
          <w:sz w:val="24"/>
          <w:szCs w:val="24"/>
        </w:rPr>
        <w:t xml:space="preserve"> </w:t>
      </w:r>
      <w:r w:rsidRPr="001B714B">
        <w:rPr>
          <w:sz w:val="24"/>
          <w:szCs w:val="24"/>
        </w:rPr>
        <w:t xml:space="preserve">and </w:t>
      </w:r>
      <w:r w:rsidR="000F13A1" w:rsidRPr="001B714B">
        <w:rPr>
          <w:sz w:val="24"/>
          <w:szCs w:val="24"/>
        </w:rPr>
        <w:t>many of his philosophical</w:t>
      </w:r>
      <w:r w:rsidR="002226C7" w:rsidRPr="001B714B">
        <w:rPr>
          <w:sz w:val="24"/>
          <w:szCs w:val="24"/>
        </w:rPr>
        <w:t xml:space="preserve"> ideas are </w:t>
      </w:r>
      <w:proofErr w:type="gramStart"/>
      <w:r w:rsidR="002226C7" w:rsidRPr="001B714B">
        <w:rPr>
          <w:sz w:val="24"/>
          <w:szCs w:val="24"/>
        </w:rPr>
        <w:t>similar to</w:t>
      </w:r>
      <w:proofErr w:type="gramEnd"/>
      <w:r w:rsidR="002226C7" w:rsidRPr="001B714B">
        <w:rPr>
          <w:sz w:val="24"/>
          <w:szCs w:val="24"/>
        </w:rPr>
        <w:t xml:space="preserve">. </w:t>
      </w:r>
      <w:r w:rsidR="004C70A2" w:rsidRPr="001B714B">
        <w:rPr>
          <w:sz w:val="24"/>
          <w:szCs w:val="24"/>
        </w:rPr>
        <w:t>Norman</w:t>
      </w:r>
      <w:r w:rsidR="002226C7" w:rsidRPr="001B714B">
        <w:rPr>
          <w:sz w:val="24"/>
          <w:szCs w:val="24"/>
        </w:rPr>
        <w:t xml:space="preserve"> </w:t>
      </w:r>
      <w:sdt>
        <w:sdtPr>
          <w:rPr>
            <w:sz w:val="24"/>
            <w:szCs w:val="24"/>
          </w:rPr>
          <w:id w:val="1680946"/>
          <w:citation/>
        </w:sdtPr>
        <w:sdtContent>
          <w:r w:rsidR="005A3506" w:rsidRPr="001B714B">
            <w:rPr>
              <w:sz w:val="24"/>
              <w:szCs w:val="24"/>
            </w:rPr>
            <w:fldChar w:fldCharType="begin"/>
          </w:r>
          <w:r w:rsidR="00F16DB0" w:rsidRPr="001B714B">
            <w:rPr>
              <w:sz w:val="24"/>
              <w:szCs w:val="24"/>
            </w:rPr>
            <w:instrText xml:space="preserve"> CITATION richard_norman \p 12 \n  \l 2057  </w:instrText>
          </w:r>
          <w:r w:rsidR="005A3506" w:rsidRPr="001B714B">
            <w:rPr>
              <w:sz w:val="24"/>
              <w:szCs w:val="24"/>
            </w:rPr>
            <w:fldChar w:fldCharType="separate"/>
          </w:r>
          <w:r w:rsidR="0018046B" w:rsidRPr="0018046B">
            <w:rPr>
              <w:noProof/>
              <w:sz w:val="24"/>
              <w:szCs w:val="24"/>
            </w:rPr>
            <w:t>(1998, p.12)</w:t>
          </w:r>
          <w:r w:rsidR="005A3506" w:rsidRPr="001B714B">
            <w:rPr>
              <w:sz w:val="24"/>
              <w:szCs w:val="24"/>
            </w:rPr>
            <w:fldChar w:fldCharType="end"/>
          </w:r>
        </w:sdtContent>
      </w:sdt>
      <w:r w:rsidR="00D35A9A" w:rsidRPr="001B714B">
        <w:rPr>
          <w:sz w:val="24"/>
          <w:szCs w:val="24"/>
        </w:rPr>
        <w:t xml:space="preserve"> explain</w:t>
      </w:r>
      <w:r w:rsidR="006D6A1B" w:rsidRPr="001B714B">
        <w:rPr>
          <w:sz w:val="24"/>
          <w:szCs w:val="24"/>
        </w:rPr>
        <w:t>s</w:t>
      </w:r>
      <w:r w:rsidR="00D35A9A" w:rsidRPr="001B714B">
        <w:rPr>
          <w:sz w:val="24"/>
          <w:szCs w:val="24"/>
        </w:rPr>
        <w:t xml:space="preserve"> that </w:t>
      </w:r>
      <w:r w:rsidR="00733EF3" w:rsidRPr="001B714B">
        <w:rPr>
          <w:sz w:val="24"/>
          <w:szCs w:val="24"/>
        </w:rPr>
        <w:t>key ideas</w:t>
      </w:r>
      <w:r w:rsidR="00D35A9A" w:rsidRPr="001B714B">
        <w:rPr>
          <w:sz w:val="24"/>
          <w:szCs w:val="24"/>
        </w:rPr>
        <w:t xml:space="preserve"> from Plato</w:t>
      </w:r>
      <w:r w:rsidR="006D6A1B" w:rsidRPr="001B714B">
        <w:rPr>
          <w:sz w:val="24"/>
          <w:szCs w:val="24"/>
        </w:rPr>
        <w:t>’s</w:t>
      </w:r>
      <w:r w:rsidR="00D35A9A" w:rsidRPr="001B714B">
        <w:rPr>
          <w:sz w:val="24"/>
          <w:szCs w:val="24"/>
        </w:rPr>
        <w:t xml:space="preserve"> </w:t>
      </w:r>
      <w:r w:rsidR="008375A9" w:rsidRPr="001B714B">
        <w:rPr>
          <w:sz w:val="24"/>
          <w:szCs w:val="24"/>
        </w:rPr>
        <w:t>work-</w:t>
      </w:r>
      <w:r w:rsidR="004F606E" w:rsidRPr="001B714B">
        <w:rPr>
          <w:sz w:val="24"/>
          <w:szCs w:val="24"/>
        </w:rPr>
        <w:t>‘</w:t>
      </w:r>
      <w:r w:rsidR="00D35A9A" w:rsidRPr="001B714B">
        <w:rPr>
          <w:sz w:val="24"/>
          <w:szCs w:val="24"/>
        </w:rPr>
        <w:t>The Republic</w:t>
      </w:r>
      <w:r w:rsidR="004F606E" w:rsidRPr="001B714B">
        <w:rPr>
          <w:sz w:val="24"/>
          <w:szCs w:val="24"/>
        </w:rPr>
        <w:t>’</w:t>
      </w:r>
      <w:r w:rsidR="00D35A9A" w:rsidRPr="001B714B">
        <w:rPr>
          <w:sz w:val="24"/>
          <w:szCs w:val="24"/>
        </w:rPr>
        <w:t xml:space="preserve"> are put into the mouth of So</w:t>
      </w:r>
      <w:r w:rsidR="004C70A2" w:rsidRPr="001B714B">
        <w:rPr>
          <w:sz w:val="24"/>
          <w:szCs w:val="24"/>
        </w:rPr>
        <w:t>crates</w:t>
      </w:r>
      <w:r w:rsidR="006D6A1B" w:rsidRPr="001B714B">
        <w:rPr>
          <w:sz w:val="24"/>
          <w:szCs w:val="24"/>
        </w:rPr>
        <w:t>. T</w:t>
      </w:r>
      <w:r w:rsidR="0059231F" w:rsidRPr="001B714B">
        <w:rPr>
          <w:sz w:val="24"/>
          <w:szCs w:val="24"/>
        </w:rPr>
        <w:t>he author</w:t>
      </w:r>
      <w:r w:rsidR="006D6A1B" w:rsidRPr="001B714B">
        <w:rPr>
          <w:sz w:val="24"/>
          <w:szCs w:val="24"/>
        </w:rPr>
        <w:t xml:space="preserve"> debated whether </w:t>
      </w:r>
      <w:r w:rsidR="00F52098" w:rsidRPr="001B714B">
        <w:rPr>
          <w:sz w:val="24"/>
          <w:szCs w:val="24"/>
        </w:rPr>
        <w:t>'</w:t>
      </w:r>
      <w:r w:rsidR="00D35A9A" w:rsidRPr="001B714B">
        <w:rPr>
          <w:sz w:val="24"/>
          <w:szCs w:val="24"/>
        </w:rPr>
        <w:t>these ideas represent the philosophy of the historical Socrat</w:t>
      </w:r>
      <w:r w:rsidR="004C70A2" w:rsidRPr="001B714B">
        <w:rPr>
          <w:sz w:val="24"/>
          <w:szCs w:val="24"/>
        </w:rPr>
        <w:t>es, or the philosophy of Plato?</w:t>
      </w:r>
      <w:r w:rsidR="00F52098" w:rsidRPr="001B714B">
        <w:rPr>
          <w:sz w:val="24"/>
          <w:szCs w:val="24"/>
        </w:rPr>
        <w:t>'</w:t>
      </w:r>
      <w:r w:rsidR="006D6A1B" w:rsidRPr="001B714B">
        <w:rPr>
          <w:sz w:val="24"/>
          <w:szCs w:val="24"/>
        </w:rPr>
        <w:t>.</w:t>
      </w:r>
    </w:p>
    <w:p w14:paraId="10176CAB" w14:textId="77777777" w:rsidR="00733EF3" w:rsidRPr="001B714B" w:rsidRDefault="00827501" w:rsidP="00502612">
      <w:pPr>
        <w:spacing w:line="480" w:lineRule="auto"/>
        <w:jc w:val="both"/>
        <w:rPr>
          <w:sz w:val="24"/>
          <w:szCs w:val="24"/>
        </w:rPr>
      </w:pPr>
      <w:r w:rsidRPr="001B714B">
        <w:rPr>
          <w:sz w:val="24"/>
          <w:szCs w:val="24"/>
        </w:rPr>
        <w:t xml:space="preserve">Mackenzie </w:t>
      </w:r>
      <w:sdt>
        <w:sdtPr>
          <w:rPr>
            <w:sz w:val="24"/>
            <w:szCs w:val="24"/>
          </w:rPr>
          <w:id w:val="1680949"/>
          <w:citation/>
        </w:sdtPr>
        <w:sdtContent>
          <w:r w:rsidR="005A3506">
            <w:rPr>
              <w:sz w:val="24"/>
              <w:szCs w:val="24"/>
            </w:rPr>
            <w:fldChar w:fldCharType="begin"/>
          </w:r>
          <w:r w:rsidR="00ED4CE6">
            <w:rPr>
              <w:sz w:val="24"/>
              <w:szCs w:val="24"/>
            </w:rPr>
            <w:instrText xml:space="preserve"> CITATION mary_mackenzie \n  \l 2057  </w:instrText>
          </w:r>
          <w:r w:rsidR="005A3506">
            <w:rPr>
              <w:sz w:val="24"/>
              <w:szCs w:val="24"/>
            </w:rPr>
            <w:fldChar w:fldCharType="separate"/>
          </w:r>
          <w:r w:rsidR="0018046B" w:rsidRPr="0018046B">
            <w:rPr>
              <w:noProof/>
              <w:sz w:val="24"/>
              <w:szCs w:val="24"/>
            </w:rPr>
            <w:t>(1985)</w:t>
          </w:r>
          <w:r w:rsidR="005A3506">
            <w:rPr>
              <w:sz w:val="24"/>
              <w:szCs w:val="24"/>
            </w:rPr>
            <w:fldChar w:fldCharType="end"/>
          </w:r>
        </w:sdtContent>
      </w:sdt>
      <w:r w:rsidR="00733EF3" w:rsidRPr="001B714B">
        <w:rPr>
          <w:sz w:val="24"/>
          <w:szCs w:val="24"/>
        </w:rPr>
        <w:t xml:space="preserve"> </w:t>
      </w:r>
      <w:r w:rsidR="00813FBB" w:rsidRPr="001B714B">
        <w:rPr>
          <w:sz w:val="24"/>
          <w:szCs w:val="24"/>
        </w:rPr>
        <w:t>explains</w:t>
      </w:r>
      <w:r w:rsidR="00EE1BCB" w:rsidRPr="001B714B">
        <w:rPr>
          <w:sz w:val="24"/>
          <w:szCs w:val="24"/>
        </w:rPr>
        <w:t xml:space="preserve"> how Plato tries to tie happiness with virtues and </w:t>
      </w:r>
      <w:r w:rsidR="00DA0C53" w:rsidRPr="001B714B">
        <w:rPr>
          <w:sz w:val="24"/>
          <w:szCs w:val="24"/>
        </w:rPr>
        <w:t xml:space="preserve">that </w:t>
      </w:r>
      <w:r w:rsidR="00EE1BCB" w:rsidRPr="001B714B">
        <w:rPr>
          <w:sz w:val="24"/>
          <w:szCs w:val="24"/>
        </w:rPr>
        <w:t xml:space="preserve">what </w:t>
      </w:r>
      <w:r w:rsidR="00F52098" w:rsidRPr="001B714B">
        <w:rPr>
          <w:sz w:val="24"/>
          <w:szCs w:val="24"/>
        </w:rPr>
        <w:t>'</w:t>
      </w:r>
      <w:r w:rsidR="00EE1BCB" w:rsidRPr="001B714B">
        <w:rPr>
          <w:sz w:val="24"/>
          <w:szCs w:val="24"/>
        </w:rPr>
        <w:t xml:space="preserve">people really desire is happiness; anything that </w:t>
      </w:r>
      <w:r w:rsidR="00890638" w:rsidRPr="001B714B">
        <w:rPr>
          <w:sz w:val="24"/>
          <w:szCs w:val="24"/>
        </w:rPr>
        <w:t>people</w:t>
      </w:r>
      <w:r w:rsidR="00EE1BCB" w:rsidRPr="001B714B">
        <w:rPr>
          <w:sz w:val="24"/>
          <w:szCs w:val="24"/>
        </w:rPr>
        <w:t xml:space="preserve"> appear to desire which </w:t>
      </w:r>
      <w:r w:rsidR="00890638" w:rsidRPr="001B714B">
        <w:rPr>
          <w:sz w:val="24"/>
          <w:szCs w:val="24"/>
        </w:rPr>
        <w:t>turns out badly for them is not the object of their</w:t>
      </w:r>
      <w:r w:rsidR="00EE1BCB" w:rsidRPr="001B714B">
        <w:rPr>
          <w:sz w:val="24"/>
          <w:szCs w:val="24"/>
        </w:rPr>
        <w:t xml:space="preserve"> real </w:t>
      </w:r>
      <w:r w:rsidR="00890638" w:rsidRPr="001B714B">
        <w:rPr>
          <w:sz w:val="24"/>
          <w:szCs w:val="24"/>
        </w:rPr>
        <w:t>desire, they</w:t>
      </w:r>
      <w:r w:rsidR="00EE1BCB" w:rsidRPr="001B714B">
        <w:rPr>
          <w:sz w:val="24"/>
          <w:szCs w:val="24"/>
        </w:rPr>
        <w:t xml:space="preserve"> did not really want it</w:t>
      </w:r>
      <w:r w:rsidR="00890638" w:rsidRPr="001B714B">
        <w:rPr>
          <w:sz w:val="24"/>
          <w:szCs w:val="24"/>
        </w:rPr>
        <w:t>; t</w:t>
      </w:r>
      <w:r w:rsidR="00EE1BCB" w:rsidRPr="001B714B">
        <w:rPr>
          <w:sz w:val="24"/>
          <w:szCs w:val="24"/>
        </w:rPr>
        <w:t>hus desire is for true happiness; and any falling short of that goal may be explained in terms of our having made a mistake about our objectives</w:t>
      </w:r>
      <w:r w:rsidR="00F52098" w:rsidRPr="001B714B">
        <w:rPr>
          <w:sz w:val="24"/>
          <w:szCs w:val="24"/>
        </w:rPr>
        <w:t>'</w:t>
      </w:r>
      <w:r w:rsidR="00EE1BCB" w:rsidRPr="001B714B">
        <w:rPr>
          <w:sz w:val="24"/>
          <w:szCs w:val="24"/>
        </w:rPr>
        <w:t>.</w:t>
      </w:r>
    </w:p>
    <w:p w14:paraId="6DB0A433" w14:textId="77777777" w:rsidR="00A10511" w:rsidRPr="001B714B" w:rsidRDefault="00125DA8" w:rsidP="00502612">
      <w:pPr>
        <w:spacing w:line="480" w:lineRule="auto"/>
        <w:jc w:val="both"/>
        <w:rPr>
          <w:sz w:val="24"/>
          <w:szCs w:val="24"/>
        </w:rPr>
      </w:pPr>
      <w:r w:rsidRPr="001B714B">
        <w:rPr>
          <w:sz w:val="24"/>
          <w:szCs w:val="24"/>
        </w:rPr>
        <w:t>Plato</w:t>
      </w:r>
      <w:r w:rsidR="00DA0C53" w:rsidRPr="001B714B">
        <w:rPr>
          <w:sz w:val="24"/>
          <w:szCs w:val="24"/>
        </w:rPr>
        <w:t>nic</w:t>
      </w:r>
      <w:r w:rsidRPr="001B714B">
        <w:rPr>
          <w:sz w:val="24"/>
          <w:szCs w:val="24"/>
        </w:rPr>
        <w:t xml:space="preserve"> ph</w:t>
      </w:r>
      <w:r w:rsidR="00216D3F" w:rsidRPr="001B714B">
        <w:rPr>
          <w:sz w:val="24"/>
          <w:szCs w:val="24"/>
        </w:rPr>
        <w:t>ilosophy linked happiness and virtues with</w:t>
      </w:r>
      <w:r w:rsidR="00A10511" w:rsidRPr="001B714B">
        <w:rPr>
          <w:sz w:val="24"/>
          <w:szCs w:val="24"/>
        </w:rPr>
        <w:t xml:space="preserve"> </w:t>
      </w:r>
      <w:r w:rsidR="00FA1E66" w:rsidRPr="001B714B">
        <w:rPr>
          <w:sz w:val="24"/>
          <w:szCs w:val="24"/>
        </w:rPr>
        <w:t xml:space="preserve">the </w:t>
      </w:r>
      <w:r w:rsidR="00A10511" w:rsidRPr="001B714B">
        <w:rPr>
          <w:sz w:val="24"/>
          <w:szCs w:val="24"/>
        </w:rPr>
        <w:t>three parts of the soul (reason, spirit, appetite)</w:t>
      </w:r>
      <w:r w:rsidRPr="001B714B">
        <w:rPr>
          <w:sz w:val="24"/>
          <w:szCs w:val="24"/>
        </w:rPr>
        <w:t xml:space="preserve"> within every individual and</w:t>
      </w:r>
      <w:r w:rsidR="00A10511" w:rsidRPr="001B714B">
        <w:rPr>
          <w:sz w:val="24"/>
          <w:szCs w:val="24"/>
        </w:rPr>
        <w:t xml:space="preserve"> the order and harmony inside the soul</w:t>
      </w:r>
      <w:r w:rsidRPr="001B714B">
        <w:rPr>
          <w:sz w:val="24"/>
          <w:szCs w:val="24"/>
        </w:rPr>
        <w:t xml:space="preserve"> control</w:t>
      </w:r>
      <w:r w:rsidR="00216D3F" w:rsidRPr="001B714B">
        <w:rPr>
          <w:sz w:val="24"/>
          <w:szCs w:val="24"/>
        </w:rPr>
        <w:t>s</w:t>
      </w:r>
      <w:r w:rsidRPr="001B714B">
        <w:rPr>
          <w:sz w:val="24"/>
          <w:szCs w:val="24"/>
        </w:rPr>
        <w:t>/dictate</w:t>
      </w:r>
      <w:r w:rsidR="00216D3F" w:rsidRPr="001B714B">
        <w:rPr>
          <w:sz w:val="24"/>
          <w:szCs w:val="24"/>
        </w:rPr>
        <w:t>s</w:t>
      </w:r>
      <w:r w:rsidRPr="001B714B">
        <w:rPr>
          <w:sz w:val="24"/>
          <w:szCs w:val="24"/>
        </w:rPr>
        <w:t xml:space="preserve"> each individual</w:t>
      </w:r>
      <w:r w:rsidR="00547EC4" w:rsidRPr="001B714B">
        <w:rPr>
          <w:sz w:val="24"/>
          <w:szCs w:val="24"/>
        </w:rPr>
        <w:t xml:space="preserve"> action</w:t>
      </w:r>
      <w:r w:rsidR="00A10511" w:rsidRPr="001B714B">
        <w:rPr>
          <w:sz w:val="24"/>
          <w:szCs w:val="24"/>
        </w:rPr>
        <w:t xml:space="preserve">. </w:t>
      </w:r>
      <w:r w:rsidR="00547EC4" w:rsidRPr="001B714B">
        <w:rPr>
          <w:sz w:val="24"/>
          <w:szCs w:val="24"/>
        </w:rPr>
        <w:t xml:space="preserve">Iwata </w:t>
      </w:r>
      <w:sdt>
        <w:sdtPr>
          <w:rPr>
            <w:sz w:val="24"/>
            <w:szCs w:val="24"/>
          </w:rPr>
          <w:id w:val="91356097"/>
          <w:citation/>
        </w:sdtPr>
        <w:sdtContent>
          <w:r w:rsidR="005A3506" w:rsidRPr="001B714B">
            <w:rPr>
              <w:sz w:val="24"/>
              <w:szCs w:val="24"/>
            </w:rPr>
            <w:fldChar w:fldCharType="begin"/>
          </w:r>
          <w:r w:rsidR="00F16DB0" w:rsidRPr="001B714B">
            <w:rPr>
              <w:sz w:val="24"/>
              <w:szCs w:val="24"/>
            </w:rPr>
            <w:instrText xml:space="preserve"> CITATION naoya_iwata \n  \l 2057  </w:instrText>
          </w:r>
          <w:r w:rsidR="005A3506" w:rsidRPr="001B714B">
            <w:rPr>
              <w:sz w:val="24"/>
              <w:szCs w:val="24"/>
            </w:rPr>
            <w:fldChar w:fldCharType="separate"/>
          </w:r>
          <w:r w:rsidR="0018046B" w:rsidRPr="0018046B">
            <w:rPr>
              <w:noProof/>
              <w:sz w:val="24"/>
              <w:szCs w:val="24"/>
            </w:rPr>
            <w:t>(2011)</w:t>
          </w:r>
          <w:r w:rsidR="005A3506" w:rsidRPr="001B714B">
            <w:rPr>
              <w:sz w:val="24"/>
              <w:szCs w:val="24"/>
            </w:rPr>
            <w:fldChar w:fldCharType="end"/>
          </w:r>
        </w:sdtContent>
      </w:sdt>
      <w:r w:rsidR="00547EC4" w:rsidRPr="001B714B">
        <w:rPr>
          <w:sz w:val="24"/>
          <w:szCs w:val="24"/>
        </w:rPr>
        <w:t xml:space="preserve"> describe</w:t>
      </w:r>
      <w:r w:rsidR="00FA1E66" w:rsidRPr="001B714B">
        <w:rPr>
          <w:sz w:val="24"/>
          <w:szCs w:val="24"/>
        </w:rPr>
        <w:t>s</w:t>
      </w:r>
      <w:r w:rsidR="00547EC4" w:rsidRPr="001B714B">
        <w:rPr>
          <w:sz w:val="24"/>
          <w:szCs w:val="24"/>
        </w:rPr>
        <w:t xml:space="preserve"> </w:t>
      </w:r>
      <w:r w:rsidR="004C70A2" w:rsidRPr="001B714B">
        <w:rPr>
          <w:sz w:val="24"/>
          <w:szCs w:val="24"/>
        </w:rPr>
        <w:t xml:space="preserve">it as </w:t>
      </w:r>
      <w:r w:rsidR="00F52098" w:rsidRPr="001B714B">
        <w:rPr>
          <w:sz w:val="24"/>
          <w:szCs w:val="24"/>
        </w:rPr>
        <w:t>'</w:t>
      </w:r>
      <w:r w:rsidR="00A10511" w:rsidRPr="001B714B">
        <w:rPr>
          <w:sz w:val="24"/>
          <w:szCs w:val="24"/>
        </w:rPr>
        <w:t>some sort of civil war between these three elements by one part of the soul against the whole</w:t>
      </w:r>
      <w:r w:rsidR="00F52098" w:rsidRPr="001B714B">
        <w:rPr>
          <w:sz w:val="24"/>
          <w:szCs w:val="24"/>
        </w:rPr>
        <w:t>'</w:t>
      </w:r>
      <w:r w:rsidR="00A10511" w:rsidRPr="001B714B">
        <w:rPr>
          <w:sz w:val="24"/>
          <w:szCs w:val="24"/>
        </w:rPr>
        <w:t xml:space="preserve">. </w:t>
      </w:r>
      <w:r w:rsidR="002E378A" w:rsidRPr="001B714B">
        <w:rPr>
          <w:sz w:val="24"/>
          <w:szCs w:val="24"/>
        </w:rPr>
        <w:t>It can be suggested</w:t>
      </w:r>
      <w:r w:rsidR="00FA1E66" w:rsidRPr="001B714B">
        <w:rPr>
          <w:sz w:val="24"/>
          <w:szCs w:val="24"/>
        </w:rPr>
        <w:t xml:space="preserve"> based on Plato’s view that</w:t>
      </w:r>
      <w:r w:rsidR="00A10511" w:rsidRPr="001B714B">
        <w:rPr>
          <w:sz w:val="24"/>
          <w:szCs w:val="24"/>
        </w:rPr>
        <w:t xml:space="preserve"> </w:t>
      </w:r>
      <w:r w:rsidR="00FA1E66" w:rsidRPr="001B714B">
        <w:rPr>
          <w:sz w:val="24"/>
          <w:szCs w:val="24"/>
        </w:rPr>
        <w:t>morals are</w:t>
      </w:r>
      <w:r w:rsidR="002E378A" w:rsidRPr="001B714B">
        <w:rPr>
          <w:sz w:val="24"/>
          <w:szCs w:val="24"/>
        </w:rPr>
        <w:t xml:space="preserve"> </w:t>
      </w:r>
      <w:r w:rsidR="00A10511" w:rsidRPr="001B714B">
        <w:rPr>
          <w:sz w:val="24"/>
          <w:szCs w:val="24"/>
        </w:rPr>
        <w:t>not with external right acts but with internal right states of mind.</w:t>
      </w:r>
      <w:r w:rsidR="00FA1E66" w:rsidRPr="001B714B">
        <w:rPr>
          <w:sz w:val="24"/>
          <w:szCs w:val="24"/>
        </w:rPr>
        <w:t xml:space="preserve"> Debatably,</w:t>
      </w:r>
      <w:r w:rsidR="000C67FA" w:rsidRPr="001B714B">
        <w:rPr>
          <w:sz w:val="24"/>
          <w:szCs w:val="24"/>
        </w:rPr>
        <w:t xml:space="preserve"> Plato</w:t>
      </w:r>
      <w:r w:rsidR="00FA1E66" w:rsidRPr="001B714B">
        <w:rPr>
          <w:sz w:val="24"/>
          <w:szCs w:val="24"/>
        </w:rPr>
        <w:t>nic</w:t>
      </w:r>
      <w:r w:rsidR="000C67FA" w:rsidRPr="001B714B">
        <w:rPr>
          <w:sz w:val="24"/>
          <w:szCs w:val="24"/>
        </w:rPr>
        <w:t xml:space="preserve"> philosophy is leaning more toward psychology and the internal working</w:t>
      </w:r>
      <w:r w:rsidR="00FA1E66" w:rsidRPr="001B714B">
        <w:rPr>
          <w:sz w:val="24"/>
          <w:szCs w:val="24"/>
        </w:rPr>
        <w:t>s</w:t>
      </w:r>
      <w:r w:rsidR="00E258C2" w:rsidRPr="001B714B">
        <w:rPr>
          <w:sz w:val="24"/>
          <w:szCs w:val="24"/>
        </w:rPr>
        <w:t xml:space="preserve"> of the human mind.</w:t>
      </w:r>
      <w:r w:rsidR="00A75E7A" w:rsidRPr="001B714B">
        <w:rPr>
          <w:sz w:val="24"/>
          <w:szCs w:val="24"/>
        </w:rPr>
        <w:t xml:space="preserve"> </w:t>
      </w:r>
    </w:p>
    <w:p w14:paraId="2C982EB1" w14:textId="77777777" w:rsidR="00797994" w:rsidRPr="001B714B" w:rsidRDefault="00211438" w:rsidP="00502612">
      <w:pPr>
        <w:spacing w:line="480" w:lineRule="auto"/>
        <w:jc w:val="both"/>
        <w:rPr>
          <w:sz w:val="24"/>
          <w:szCs w:val="24"/>
        </w:rPr>
      </w:pPr>
      <w:r w:rsidRPr="001B714B">
        <w:rPr>
          <w:sz w:val="24"/>
          <w:szCs w:val="24"/>
        </w:rPr>
        <w:t xml:space="preserve">Aristotle continued Plato works as one of his </w:t>
      </w:r>
      <w:proofErr w:type="gramStart"/>
      <w:r w:rsidRPr="001B714B">
        <w:rPr>
          <w:sz w:val="24"/>
          <w:szCs w:val="24"/>
        </w:rPr>
        <w:t>student</w:t>
      </w:r>
      <w:proofErr w:type="gramEnd"/>
      <w:r w:rsidRPr="001B714B">
        <w:rPr>
          <w:sz w:val="24"/>
          <w:szCs w:val="24"/>
        </w:rPr>
        <w:t xml:space="preserve"> and later in life became the teacher of Alexander the Great. </w:t>
      </w:r>
      <w:r w:rsidR="00797994" w:rsidRPr="001B714B">
        <w:rPr>
          <w:sz w:val="24"/>
          <w:szCs w:val="24"/>
        </w:rPr>
        <w:t xml:space="preserve">According to Hsieh </w:t>
      </w:r>
      <w:sdt>
        <w:sdtPr>
          <w:rPr>
            <w:sz w:val="24"/>
            <w:szCs w:val="24"/>
          </w:rPr>
          <w:id w:val="270228470"/>
          <w:citation/>
        </w:sdtPr>
        <w:sdtContent>
          <w:r w:rsidR="005A3506" w:rsidRPr="001B714B">
            <w:rPr>
              <w:sz w:val="24"/>
              <w:szCs w:val="24"/>
            </w:rPr>
            <w:fldChar w:fldCharType="begin"/>
          </w:r>
          <w:r w:rsidR="00F16DB0" w:rsidRPr="001B714B">
            <w:rPr>
              <w:sz w:val="24"/>
              <w:szCs w:val="24"/>
            </w:rPr>
            <w:instrText xml:space="preserve"> CITATION diana_hsieh \n  \l 2057  </w:instrText>
          </w:r>
          <w:r w:rsidR="005A3506" w:rsidRPr="001B714B">
            <w:rPr>
              <w:sz w:val="24"/>
              <w:szCs w:val="24"/>
            </w:rPr>
            <w:fldChar w:fldCharType="separate"/>
          </w:r>
          <w:r w:rsidR="0018046B" w:rsidRPr="0018046B">
            <w:rPr>
              <w:noProof/>
              <w:sz w:val="24"/>
              <w:szCs w:val="24"/>
            </w:rPr>
            <w:t>(2002)</w:t>
          </w:r>
          <w:r w:rsidR="005A3506" w:rsidRPr="001B714B">
            <w:rPr>
              <w:sz w:val="24"/>
              <w:szCs w:val="24"/>
            </w:rPr>
            <w:fldChar w:fldCharType="end"/>
          </w:r>
        </w:sdtContent>
      </w:sdt>
      <w:r w:rsidR="00797994" w:rsidRPr="001B714B">
        <w:rPr>
          <w:sz w:val="24"/>
          <w:szCs w:val="24"/>
        </w:rPr>
        <w:t xml:space="preserve"> Aristotle argues that happiness (or well-being) is </w:t>
      </w:r>
      <w:r w:rsidR="00275521" w:rsidRPr="001B714B">
        <w:rPr>
          <w:sz w:val="24"/>
          <w:szCs w:val="24"/>
        </w:rPr>
        <w:t>'</w:t>
      </w:r>
      <w:r w:rsidR="005A5DE9" w:rsidRPr="001B714B">
        <w:rPr>
          <w:sz w:val="24"/>
          <w:szCs w:val="24"/>
        </w:rPr>
        <w:t xml:space="preserve">the chief good of human life, as it alone is </w:t>
      </w:r>
      <w:r w:rsidR="00797994" w:rsidRPr="001B714B">
        <w:rPr>
          <w:sz w:val="24"/>
          <w:szCs w:val="24"/>
        </w:rPr>
        <w:t>always desirable in itself and never for the sake of something else</w:t>
      </w:r>
      <w:r w:rsidR="00275521" w:rsidRPr="001B714B">
        <w:rPr>
          <w:sz w:val="24"/>
          <w:szCs w:val="24"/>
        </w:rPr>
        <w:t>'</w:t>
      </w:r>
      <w:r w:rsidR="004C70A2" w:rsidRPr="001B714B">
        <w:rPr>
          <w:sz w:val="24"/>
          <w:szCs w:val="24"/>
        </w:rPr>
        <w:t xml:space="preserve">. </w:t>
      </w:r>
      <w:r w:rsidR="005A5DE9" w:rsidRPr="001B714B">
        <w:rPr>
          <w:sz w:val="24"/>
          <w:szCs w:val="24"/>
        </w:rPr>
        <w:t xml:space="preserve">This implies that Aristotle follows his teacher (Plato) philosophy with regards the connection between happiness and virtue. Ward </w:t>
      </w:r>
      <w:sdt>
        <w:sdtPr>
          <w:rPr>
            <w:sz w:val="24"/>
            <w:szCs w:val="24"/>
          </w:rPr>
          <w:id w:val="234762307"/>
          <w:citation/>
        </w:sdtPr>
        <w:sdtContent>
          <w:r w:rsidR="005A3506" w:rsidRPr="001B714B">
            <w:rPr>
              <w:sz w:val="24"/>
              <w:szCs w:val="24"/>
            </w:rPr>
            <w:fldChar w:fldCharType="begin"/>
          </w:r>
          <w:r w:rsidR="00F16DB0" w:rsidRPr="001B714B">
            <w:rPr>
              <w:sz w:val="24"/>
              <w:szCs w:val="24"/>
            </w:rPr>
            <w:instrText xml:space="preserve"> CITATION ann_ward \n  \l 2057  </w:instrText>
          </w:r>
          <w:r w:rsidR="005A3506" w:rsidRPr="001B714B">
            <w:rPr>
              <w:sz w:val="24"/>
              <w:szCs w:val="24"/>
            </w:rPr>
            <w:fldChar w:fldCharType="separate"/>
          </w:r>
          <w:r w:rsidR="0018046B" w:rsidRPr="0018046B">
            <w:rPr>
              <w:noProof/>
              <w:sz w:val="24"/>
              <w:szCs w:val="24"/>
            </w:rPr>
            <w:t>(2010)</w:t>
          </w:r>
          <w:r w:rsidR="005A3506" w:rsidRPr="001B714B">
            <w:rPr>
              <w:sz w:val="24"/>
              <w:szCs w:val="24"/>
            </w:rPr>
            <w:fldChar w:fldCharType="end"/>
          </w:r>
        </w:sdtContent>
      </w:sdt>
      <w:r w:rsidR="00907077" w:rsidRPr="001B714B">
        <w:rPr>
          <w:sz w:val="24"/>
          <w:szCs w:val="24"/>
        </w:rPr>
        <w:t xml:space="preserve"> discusses that Aristotle see </w:t>
      </w:r>
      <w:r w:rsidR="00275521" w:rsidRPr="001B714B">
        <w:rPr>
          <w:sz w:val="24"/>
          <w:szCs w:val="24"/>
        </w:rPr>
        <w:t>'</w:t>
      </w:r>
      <w:r w:rsidR="00907077" w:rsidRPr="001B714B">
        <w:rPr>
          <w:sz w:val="24"/>
          <w:szCs w:val="24"/>
        </w:rPr>
        <w:t>v</w:t>
      </w:r>
      <w:r w:rsidR="00AD4824" w:rsidRPr="001B714B">
        <w:rPr>
          <w:sz w:val="24"/>
          <w:szCs w:val="24"/>
        </w:rPr>
        <w:t>irtue</w:t>
      </w:r>
      <w:r w:rsidR="004C3288" w:rsidRPr="001B714B">
        <w:rPr>
          <w:sz w:val="24"/>
          <w:szCs w:val="24"/>
        </w:rPr>
        <w:t xml:space="preserve"> as</w:t>
      </w:r>
      <w:r w:rsidR="00AD4824" w:rsidRPr="001B714B">
        <w:rPr>
          <w:sz w:val="24"/>
          <w:szCs w:val="24"/>
        </w:rPr>
        <w:t xml:space="preserve"> an</w:t>
      </w:r>
      <w:r w:rsidR="00343C63" w:rsidRPr="001B714B">
        <w:rPr>
          <w:sz w:val="24"/>
          <w:szCs w:val="24"/>
        </w:rPr>
        <w:t xml:space="preserve"> internal motion of the soul that culminates in an external action of the body</w:t>
      </w:r>
      <w:r w:rsidR="00275521" w:rsidRPr="001B714B">
        <w:rPr>
          <w:sz w:val="24"/>
          <w:szCs w:val="24"/>
        </w:rPr>
        <w:t>'</w:t>
      </w:r>
      <w:r w:rsidR="00343C63" w:rsidRPr="001B714B">
        <w:rPr>
          <w:sz w:val="24"/>
          <w:szCs w:val="24"/>
        </w:rPr>
        <w:t>.</w:t>
      </w:r>
    </w:p>
    <w:p w14:paraId="65440102" w14:textId="77777777" w:rsidR="00E258C2" w:rsidRPr="001B714B" w:rsidRDefault="00E258C2" w:rsidP="00502612">
      <w:pPr>
        <w:spacing w:line="480" w:lineRule="auto"/>
        <w:jc w:val="both"/>
        <w:rPr>
          <w:sz w:val="24"/>
          <w:szCs w:val="24"/>
        </w:rPr>
      </w:pPr>
      <w:r w:rsidRPr="001B714B">
        <w:rPr>
          <w:sz w:val="24"/>
          <w:szCs w:val="24"/>
        </w:rPr>
        <w:t xml:space="preserve">Macintyre </w:t>
      </w:r>
      <w:sdt>
        <w:sdtPr>
          <w:rPr>
            <w:sz w:val="24"/>
            <w:szCs w:val="24"/>
          </w:rPr>
          <w:id w:val="91356545"/>
          <w:citation/>
        </w:sdtPr>
        <w:sdtContent>
          <w:r w:rsidR="005A3506">
            <w:rPr>
              <w:sz w:val="24"/>
              <w:szCs w:val="24"/>
            </w:rPr>
            <w:fldChar w:fldCharType="begin"/>
          </w:r>
          <w:r w:rsidR="0003625D">
            <w:rPr>
              <w:sz w:val="24"/>
              <w:szCs w:val="24"/>
            </w:rPr>
            <w:instrText xml:space="preserve"> CITATION alasdair_macintyre \n  \l 2057  </w:instrText>
          </w:r>
          <w:r w:rsidR="005A3506">
            <w:rPr>
              <w:sz w:val="24"/>
              <w:szCs w:val="24"/>
            </w:rPr>
            <w:fldChar w:fldCharType="separate"/>
          </w:r>
          <w:r w:rsidR="0003625D" w:rsidRPr="0003625D">
            <w:rPr>
              <w:noProof/>
              <w:sz w:val="24"/>
              <w:szCs w:val="24"/>
            </w:rPr>
            <w:t>(1967)</w:t>
          </w:r>
          <w:r w:rsidR="005A3506">
            <w:rPr>
              <w:sz w:val="24"/>
              <w:szCs w:val="24"/>
            </w:rPr>
            <w:fldChar w:fldCharType="end"/>
          </w:r>
        </w:sdtContent>
      </w:sdt>
      <w:r w:rsidRPr="001B714B">
        <w:rPr>
          <w:sz w:val="24"/>
          <w:szCs w:val="24"/>
        </w:rPr>
        <w:t xml:space="preserve"> claimed that Aristotle’s ethics are little more than </w:t>
      </w:r>
      <w:r w:rsidR="00275521" w:rsidRPr="001B714B">
        <w:rPr>
          <w:sz w:val="24"/>
          <w:szCs w:val="24"/>
        </w:rPr>
        <w:t>'</w:t>
      </w:r>
      <w:r w:rsidRPr="001B714B">
        <w:rPr>
          <w:sz w:val="24"/>
          <w:szCs w:val="24"/>
        </w:rPr>
        <w:t>a list of characteristics that should be exhibited by an upper class Greek male in 350BC</w:t>
      </w:r>
      <w:r w:rsidR="00275521" w:rsidRPr="001B714B">
        <w:rPr>
          <w:sz w:val="24"/>
          <w:szCs w:val="24"/>
        </w:rPr>
        <w:t>'</w:t>
      </w:r>
      <w:r w:rsidRPr="001B714B">
        <w:rPr>
          <w:sz w:val="24"/>
          <w:szCs w:val="24"/>
        </w:rPr>
        <w:t>.</w:t>
      </w:r>
      <w:r w:rsidR="00A75E7A" w:rsidRPr="001B714B">
        <w:rPr>
          <w:sz w:val="24"/>
          <w:szCs w:val="24"/>
        </w:rPr>
        <w:t xml:space="preserve"> This seem to </w:t>
      </w:r>
      <w:proofErr w:type="gramStart"/>
      <w:r w:rsidR="00A75E7A" w:rsidRPr="001B714B">
        <w:rPr>
          <w:sz w:val="24"/>
          <w:szCs w:val="24"/>
        </w:rPr>
        <w:t>suggests</w:t>
      </w:r>
      <w:proofErr w:type="gramEnd"/>
      <w:r w:rsidR="00A75E7A" w:rsidRPr="001B714B">
        <w:rPr>
          <w:sz w:val="24"/>
          <w:szCs w:val="24"/>
        </w:rPr>
        <w:t xml:space="preserve"> Aristotle philosophy</w:t>
      </w:r>
      <w:r w:rsidR="00796EA8" w:rsidRPr="001B714B">
        <w:rPr>
          <w:sz w:val="24"/>
          <w:szCs w:val="24"/>
        </w:rPr>
        <w:t xml:space="preserve"> is prejudice to other part of society a</w:t>
      </w:r>
      <w:r w:rsidR="007A3AAE" w:rsidRPr="001B714B">
        <w:rPr>
          <w:sz w:val="24"/>
          <w:szCs w:val="24"/>
        </w:rPr>
        <w:t>nd raises questions on his</w:t>
      </w:r>
      <w:r w:rsidR="00796EA8" w:rsidRPr="001B714B">
        <w:rPr>
          <w:sz w:val="24"/>
          <w:szCs w:val="24"/>
        </w:rPr>
        <w:t xml:space="preserve"> philosophy </w:t>
      </w:r>
      <w:r w:rsidR="007A3AAE" w:rsidRPr="001B714B">
        <w:rPr>
          <w:sz w:val="24"/>
          <w:szCs w:val="24"/>
        </w:rPr>
        <w:t xml:space="preserve">as a whole </w:t>
      </w:r>
      <w:r w:rsidR="00E05E07" w:rsidRPr="001B714B">
        <w:rPr>
          <w:sz w:val="24"/>
          <w:szCs w:val="24"/>
        </w:rPr>
        <w:t>on how it applies</w:t>
      </w:r>
      <w:r w:rsidR="00796EA8" w:rsidRPr="001B714B">
        <w:rPr>
          <w:sz w:val="24"/>
          <w:szCs w:val="24"/>
        </w:rPr>
        <w:t xml:space="preserve"> to other classes of society. </w:t>
      </w:r>
    </w:p>
    <w:p w14:paraId="7CE79937" w14:textId="77777777" w:rsidR="00220B2E" w:rsidRPr="001B714B" w:rsidRDefault="004C5FC5" w:rsidP="00DF09AE">
      <w:pPr>
        <w:spacing w:line="480" w:lineRule="auto"/>
        <w:jc w:val="both"/>
        <w:rPr>
          <w:sz w:val="24"/>
          <w:szCs w:val="24"/>
        </w:rPr>
      </w:pPr>
      <w:r w:rsidRPr="001B714B">
        <w:rPr>
          <w:sz w:val="24"/>
          <w:szCs w:val="24"/>
        </w:rPr>
        <w:t>Virtue ethics applies to SMEs, as the overall ethics of a</w:t>
      </w:r>
      <w:r w:rsidR="00DF09AE" w:rsidRPr="001B714B">
        <w:rPr>
          <w:sz w:val="24"/>
          <w:szCs w:val="24"/>
        </w:rPr>
        <w:t xml:space="preserve"> business tends to be dictated by the owner</w:t>
      </w:r>
      <w:r w:rsidR="00B415D1" w:rsidRPr="001B714B">
        <w:rPr>
          <w:sz w:val="24"/>
          <w:szCs w:val="24"/>
        </w:rPr>
        <w:t>’s</w:t>
      </w:r>
      <w:r w:rsidR="00DF09AE" w:rsidRPr="001B714B">
        <w:rPr>
          <w:sz w:val="24"/>
          <w:szCs w:val="24"/>
        </w:rPr>
        <w:t xml:space="preserve"> morals</w:t>
      </w:r>
      <w:r w:rsidRPr="001B714B">
        <w:rPr>
          <w:sz w:val="24"/>
          <w:szCs w:val="24"/>
        </w:rPr>
        <w:t xml:space="preserve"> and beliefs. If the owner believes</w:t>
      </w:r>
      <w:r w:rsidR="00DF09AE" w:rsidRPr="001B714B">
        <w:rPr>
          <w:sz w:val="24"/>
          <w:szCs w:val="24"/>
        </w:rPr>
        <w:t xml:space="preserve"> what is good, the business will always do </w:t>
      </w:r>
      <w:r w:rsidR="00901375" w:rsidRPr="001B714B">
        <w:rPr>
          <w:sz w:val="24"/>
          <w:szCs w:val="24"/>
        </w:rPr>
        <w:t>‘</w:t>
      </w:r>
      <w:r w:rsidR="00DF09AE" w:rsidRPr="001B714B">
        <w:rPr>
          <w:sz w:val="24"/>
          <w:szCs w:val="24"/>
        </w:rPr>
        <w:t>good</w:t>
      </w:r>
      <w:r w:rsidR="00901375" w:rsidRPr="001B714B">
        <w:rPr>
          <w:sz w:val="24"/>
          <w:szCs w:val="24"/>
        </w:rPr>
        <w:t>’</w:t>
      </w:r>
      <w:r w:rsidR="00DF09AE" w:rsidRPr="001B714B">
        <w:rPr>
          <w:sz w:val="24"/>
          <w:szCs w:val="24"/>
        </w:rPr>
        <w:t xml:space="preserve"> deeds although one can argue that the owner</w:t>
      </w:r>
      <w:r w:rsidRPr="001B714B">
        <w:rPr>
          <w:sz w:val="24"/>
          <w:szCs w:val="24"/>
        </w:rPr>
        <w:t>’s</w:t>
      </w:r>
      <w:r w:rsidR="00DF09AE" w:rsidRPr="001B714B">
        <w:rPr>
          <w:sz w:val="24"/>
          <w:szCs w:val="24"/>
        </w:rPr>
        <w:t xml:space="preserve"> definition of what is good could be different to society</w:t>
      </w:r>
      <w:r w:rsidR="00B415D1" w:rsidRPr="001B714B">
        <w:rPr>
          <w:sz w:val="24"/>
          <w:szCs w:val="24"/>
        </w:rPr>
        <w:t>’s</w:t>
      </w:r>
      <w:r w:rsidR="00DF09AE" w:rsidRPr="001B714B">
        <w:rPr>
          <w:sz w:val="24"/>
          <w:szCs w:val="24"/>
        </w:rPr>
        <w:t xml:space="preserve"> and may in some case</w:t>
      </w:r>
      <w:r w:rsidR="00B415D1" w:rsidRPr="001B714B">
        <w:rPr>
          <w:sz w:val="24"/>
          <w:szCs w:val="24"/>
        </w:rPr>
        <w:t>s be</w:t>
      </w:r>
      <w:r w:rsidR="00DF09AE" w:rsidRPr="001B714B">
        <w:rPr>
          <w:sz w:val="24"/>
          <w:szCs w:val="24"/>
        </w:rPr>
        <w:t xml:space="preserve"> considered as unethical by society. Virtue theory also suggests that </w:t>
      </w:r>
      <w:r w:rsidR="00901375" w:rsidRPr="001B714B">
        <w:rPr>
          <w:sz w:val="24"/>
          <w:szCs w:val="24"/>
        </w:rPr>
        <w:t xml:space="preserve">the </w:t>
      </w:r>
      <w:r w:rsidR="00DF09AE" w:rsidRPr="001B714B">
        <w:rPr>
          <w:sz w:val="24"/>
          <w:szCs w:val="24"/>
        </w:rPr>
        <w:t>owner</w:t>
      </w:r>
      <w:r w:rsidR="00901375" w:rsidRPr="001B714B">
        <w:rPr>
          <w:sz w:val="24"/>
          <w:szCs w:val="24"/>
        </w:rPr>
        <w:t>’s</w:t>
      </w:r>
      <w:r w:rsidR="00DF09AE" w:rsidRPr="001B714B">
        <w:rPr>
          <w:sz w:val="24"/>
          <w:szCs w:val="24"/>
        </w:rPr>
        <w:t xml:space="preserve"> vice must be due to ignorance and may never be resolved unless he/she truly understands the meaning of ‘good’ which could be costly to the business if it affect</w:t>
      </w:r>
      <w:r w:rsidR="00220B2E" w:rsidRPr="001B714B">
        <w:rPr>
          <w:sz w:val="24"/>
          <w:szCs w:val="24"/>
        </w:rPr>
        <w:t>s</w:t>
      </w:r>
      <w:r w:rsidR="00DF09AE" w:rsidRPr="001B714B">
        <w:rPr>
          <w:sz w:val="24"/>
          <w:szCs w:val="24"/>
        </w:rPr>
        <w:t xml:space="preserve"> the reputation/goodwill of the business. </w:t>
      </w:r>
    </w:p>
    <w:p w14:paraId="5BEDDDF9" w14:textId="77777777" w:rsidR="000428A4" w:rsidRPr="001B714B" w:rsidRDefault="008A5C4C" w:rsidP="00DF09AE">
      <w:pPr>
        <w:spacing w:line="480" w:lineRule="auto"/>
        <w:jc w:val="both"/>
        <w:rPr>
          <w:sz w:val="24"/>
          <w:szCs w:val="24"/>
        </w:rPr>
      </w:pPr>
      <w:r w:rsidRPr="001B714B">
        <w:rPr>
          <w:sz w:val="24"/>
          <w:szCs w:val="24"/>
        </w:rPr>
        <w:t xml:space="preserve">One side of the debate is that </w:t>
      </w:r>
      <w:r w:rsidR="00DF09AE" w:rsidRPr="001B714B">
        <w:rPr>
          <w:sz w:val="24"/>
          <w:szCs w:val="24"/>
        </w:rPr>
        <w:t xml:space="preserve">consumers will stop buying </w:t>
      </w:r>
      <w:r w:rsidR="00F17876" w:rsidRPr="001B714B">
        <w:rPr>
          <w:sz w:val="24"/>
          <w:szCs w:val="24"/>
        </w:rPr>
        <w:t xml:space="preserve">products or services from the business </w:t>
      </w:r>
      <w:r w:rsidR="00DF09AE" w:rsidRPr="001B714B">
        <w:rPr>
          <w:sz w:val="24"/>
          <w:szCs w:val="24"/>
        </w:rPr>
        <w:t>if society frown</w:t>
      </w:r>
      <w:r w:rsidR="00F17876" w:rsidRPr="001B714B">
        <w:rPr>
          <w:sz w:val="24"/>
          <w:szCs w:val="24"/>
        </w:rPr>
        <w:t>s</w:t>
      </w:r>
      <w:r w:rsidR="00DF09AE" w:rsidRPr="001B714B">
        <w:rPr>
          <w:sz w:val="24"/>
          <w:szCs w:val="24"/>
        </w:rPr>
        <w:t xml:space="preserve"> upon the </w:t>
      </w:r>
      <w:r w:rsidR="00F17876" w:rsidRPr="001B714B">
        <w:rPr>
          <w:sz w:val="24"/>
          <w:szCs w:val="24"/>
        </w:rPr>
        <w:t xml:space="preserve">actions of an </w:t>
      </w:r>
      <w:r w:rsidR="00DF09AE" w:rsidRPr="001B714B">
        <w:rPr>
          <w:sz w:val="24"/>
          <w:szCs w:val="24"/>
        </w:rPr>
        <w:t>owner/business</w:t>
      </w:r>
      <w:r w:rsidR="00F17876" w:rsidRPr="001B714B">
        <w:rPr>
          <w:sz w:val="24"/>
          <w:szCs w:val="24"/>
        </w:rPr>
        <w:t>.</w:t>
      </w:r>
      <w:r w:rsidR="00DF09AE" w:rsidRPr="001B714B">
        <w:rPr>
          <w:sz w:val="24"/>
          <w:szCs w:val="24"/>
        </w:rPr>
        <w:t xml:space="preserve"> </w:t>
      </w:r>
      <w:r w:rsidR="00F17876" w:rsidRPr="001B714B">
        <w:rPr>
          <w:sz w:val="24"/>
          <w:szCs w:val="24"/>
        </w:rPr>
        <w:t>On the other hand,</w:t>
      </w:r>
      <w:r w:rsidR="00DF09AE" w:rsidRPr="001B714B">
        <w:rPr>
          <w:sz w:val="24"/>
          <w:szCs w:val="24"/>
        </w:rPr>
        <w:t xml:space="preserve"> it could be advantageous if consumers recognise that the owner is </w:t>
      </w:r>
      <w:r w:rsidR="00CA418D" w:rsidRPr="001B714B">
        <w:rPr>
          <w:sz w:val="24"/>
          <w:szCs w:val="24"/>
        </w:rPr>
        <w:t>abiding by</w:t>
      </w:r>
      <w:r w:rsidR="00DF09AE" w:rsidRPr="001B714B">
        <w:rPr>
          <w:sz w:val="24"/>
          <w:szCs w:val="24"/>
        </w:rPr>
        <w:t xml:space="preserve"> his own principles and beliefs </w:t>
      </w:r>
      <w:r w:rsidR="00CA418D" w:rsidRPr="001B714B">
        <w:rPr>
          <w:sz w:val="24"/>
          <w:szCs w:val="24"/>
        </w:rPr>
        <w:t xml:space="preserve">rather </w:t>
      </w:r>
      <w:r w:rsidR="00DF09AE" w:rsidRPr="001B714B">
        <w:rPr>
          <w:sz w:val="24"/>
          <w:szCs w:val="24"/>
        </w:rPr>
        <w:t>th</w:t>
      </w:r>
      <w:r w:rsidR="00CA418D" w:rsidRPr="001B714B">
        <w:rPr>
          <w:sz w:val="24"/>
          <w:szCs w:val="24"/>
        </w:rPr>
        <w:t>an yielding to social</w:t>
      </w:r>
      <w:r w:rsidR="001B6669" w:rsidRPr="001B714B">
        <w:rPr>
          <w:sz w:val="24"/>
          <w:szCs w:val="24"/>
        </w:rPr>
        <w:t xml:space="preserve"> pressure, </w:t>
      </w:r>
      <w:r w:rsidR="00CA418D" w:rsidRPr="001B714B">
        <w:rPr>
          <w:sz w:val="24"/>
          <w:szCs w:val="24"/>
        </w:rPr>
        <w:t xml:space="preserve">thus </w:t>
      </w:r>
      <w:r w:rsidR="001B6669" w:rsidRPr="001B714B">
        <w:rPr>
          <w:sz w:val="24"/>
          <w:szCs w:val="24"/>
        </w:rPr>
        <w:t>creating a unique selling point for the business.</w:t>
      </w:r>
      <w:r w:rsidR="00DF09AE" w:rsidRPr="001B714B">
        <w:rPr>
          <w:sz w:val="24"/>
          <w:szCs w:val="24"/>
        </w:rPr>
        <w:t xml:space="preserve"> </w:t>
      </w:r>
      <w:proofErr w:type="spellStart"/>
      <w:r w:rsidR="00742F33" w:rsidRPr="001B714B">
        <w:rPr>
          <w:sz w:val="24"/>
          <w:szCs w:val="24"/>
        </w:rPr>
        <w:t>Nasurddin</w:t>
      </w:r>
      <w:proofErr w:type="spellEnd"/>
      <w:r w:rsidR="00742F33" w:rsidRPr="001B714B">
        <w:rPr>
          <w:sz w:val="24"/>
          <w:szCs w:val="24"/>
        </w:rPr>
        <w:t xml:space="preserve"> &amp; </w:t>
      </w:r>
      <w:proofErr w:type="spellStart"/>
      <w:r w:rsidR="00742F33" w:rsidRPr="001B714B">
        <w:rPr>
          <w:sz w:val="24"/>
          <w:szCs w:val="24"/>
        </w:rPr>
        <w:t>Bustami</w:t>
      </w:r>
      <w:proofErr w:type="spellEnd"/>
      <w:r w:rsidR="00742F33" w:rsidRPr="001B714B">
        <w:rPr>
          <w:sz w:val="24"/>
          <w:szCs w:val="24"/>
        </w:rPr>
        <w:t xml:space="preserve"> </w:t>
      </w:r>
      <w:sdt>
        <w:sdtPr>
          <w:rPr>
            <w:sz w:val="24"/>
            <w:szCs w:val="24"/>
          </w:rPr>
          <w:id w:val="257048031"/>
          <w:citation/>
        </w:sdtPr>
        <w:sdtContent>
          <w:r w:rsidR="005A3506" w:rsidRPr="001B714B">
            <w:rPr>
              <w:sz w:val="24"/>
              <w:szCs w:val="24"/>
            </w:rPr>
            <w:fldChar w:fldCharType="begin"/>
          </w:r>
          <w:r w:rsidR="00F16DB0" w:rsidRPr="001B714B">
            <w:rPr>
              <w:sz w:val="24"/>
              <w:szCs w:val="24"/>
            </w:rPr>
            <w:instrText xml:space="preserve"> CITATION nasruddin_bustami_2007 \n  \l 2057  </w:instrText>
          </w:r>
          <w:r w:rsidR="005A3506" w:rsidRPr="001B714B">
            <w:rPr>
              <w:sz w:val="24"/>
              <w:szCs w:val="24"/>
            </w:rPr>
            <w:fldChar w:fldCharType="separate"/>
          </w:r>
          <w:r w:rsidR="0018046B" w:rsidRPr="0018046B">
            <w:rPr>
              <w:noProof/>
              <w:sz w:val="24"/>
              <w:szCs w:val="24"/>
            </w:rPr>
            <w:t>(2007)</w:t>
          </w:r>
          <w:r w:rsidR="005A3506" w:rsidRPr="001B714B">
            <w:rPr>
              <w:sz w:val="24"/>
              <w:szCs w:val="24"/>
            </w:rPr>
            <w:fldChar w:fldCharType="end"/>
          </w:r>
        </w:sdtContent>
      </w:sdt>
      <w:r w:rsidR="00CA418D" w:rsidRPr="001B714B">
        <w:rPr>
          <w:sz w:val="24"/>
          <w:szCs w:val="24"/>
        </w:rPr>
        <w:t xml:space="preserve"> explain</w:t>
      </w:r>
      <w:r w:rsidR="00742F33" w:rsidRPr="001B714B">
        <w:rPr>
          <w:sz w:val="24"/>
          <w:szCs w:val="24"/>
        </w:rPr>
        <w:t xml:space="preserve"> that </w:t>
      </w:r>
      <w:r w:rsidR="00275521" w:rsidRPr="001B714B">
        <w:rPr>
          <w:sz w:val="24"/>
          <w:szCs w:val="24"/>
        </w:rPr>
        <w:t>'</w:t>
      </w:r>
      <w:r w:rsidR="00742F33" w:rsidRPr="001B714B">
        <w:rPr>
          <w:sz w:val="24"/>
          <w:szCs w:val="24"/>
        </w:rPr>
        <w:t>a</w:t>
      </w:r>
      <w:r w:rsidR="00F63D4F" w:rsidRPr="001B714B">
        <w:rPr>
          <w:color w:val="000000"/>
          <w:sz w:val="24"/>
          <w:szCs w:val="24"/>
        </w:rPr>
        <w:t>ccordingly, in-line with the moral philosophy prescribed in virtue ethics, business organizations which are driven by the desire to strengthen and promote a more ethical brand, do so, with a conscience towards nurturing habitual social responsible actions that continuously build upon an image which coincides with a particular positive state of character or a positive character trait</w:t>
      </w:r>
      <w:r w:rsidR="00275521" w:rsidRPr="001B714B">
        <w:rPr>
          <w:color w:val="000000"/>
          <w:sz w:val="24"/>
          <w:szCs w:val="24"/>
        </w:rPr>
        <w:t>'</w:t>
      </w:r>
      <w:r w:rsidR="00F63D4F" w:rsidRPr="001B714B">
        <w:rPr>
          <w:color w:val="000000"/>
          <w:sz w:val="24"/>
          <w:szCs w:val="24"/>
        </w:rPr>
        <w:t>.</w:t>
      </w:r>
    </w:p>
    <w:p w14:paraId="4F697133" w14:textId="77777777" w:rsidR="00DF09AE" w:rsidRPr="001B714B" w:rsidRDefault="00045519" w:rsidP="00502612">
      <w:pPr>
        <w:spacing w:line="480" w:lineRule="auto"/>
        <w:jc w:val="both"/>
        <w:rPr>
          <w:sz w:val="24"/>
          <w:szCs w:val="24"/>
        </w:rPr>
      </w:pPr>
      <w:r w:rsidRPr="001B714B">
        <w:rPr>
          <w:sz w:val="24"/>
          <w:szCs w:val="24"/>
        </w:rPr>
        <w:t>An o</w:t>
      </w:r>
      <w:r w:rsidR="001B6669" w:rsidRPr="001B714B">
        <w:rPr>
          <w:sz w:val="24"/>
          <w:szCs w:val="24"/>
        </w:rPr>
        <w:t>wner</w:t>
      </w:r>
      <w:r w:rsidRPr="001B714B">
        <w:rPr>
          <w:sz w:val="24"/>
          <w:szCs w:val="24"/>
        </w:rPr>
        <w:t>’s happiness is</w:t>
      </w:r>
      <w:r w:rsidR="001B6669" w:rsidRPr="001B714B">
        <w:rPr>
          <w:sz w:val="24"/>
          <w:szCs w:val="24"/>
        </w:rPr>
        <w:t xml:space="preserve"> linked to behaving ethically </w:t>
      </w:r>
      <w:r w:rsidR="005941FF" w:rsidRPr="001B714B">
        <w:rPr>
          <w:sz w:val="24"/>
          <w:szCs w:val="24"/>
        </w:rPr>
        <w:t xml:space="preserve">and the three parts of </w:t>
      </w:r>
      <w:r w:rsidR="00186DCB" w:rsidRPr="001B714B">
        <w:rPr>
          <w:sz w:val="24"/>
          <w:szCs w:val="24"/>
        </w:rPr>
        <w:t xml:space="preserve">the </w:t>
      </w:r>
      <w:r w:rsidR="005941FF" w:rsidRPr="001B714B">
        <w:rPr>
          <w:sz w:val="24"/>
          <w:szCs w:val="24"/>
        </w:rPr>
        <w:t xml:space="preserve">souls which control and </w:t>
      </w:r>
      <w:r w:rsidR="00791B29" w:rsidRPr="001B714B">
        <w:rPr>
          <w:sz w:val="24"/>
          <w:szCs w:val="24"/>
        </w:rPr>
        <w:t>rationalise</w:t>
      </w:r>
      <w:r w:rsidR="005941FF" w:rsidRPr="001B714B">
        <w:rPr>
          <w:sz w:val="24"/>
          <w:szCs w:val="24"/>
        </w:rPr>
        <w:t xml:space="preserve"> the individual c</w:t>
      </w:r>
      <w:r w:rsidR="00186DCB" w:rsidRPr="001B714B">
        <w:rPr>
          <w:sz w:val="24"/>
          <w:szCs w:val="24"/>
        </w:rPr>
        <w:t>an</w:t>
      </w:r>
      <w:r w:rsidR="005941FF" w:rsidRPr="001B714B">
        <w:rPr>
          <w:sz w:val="24"/>
          <w:szCs w:val="24"/>
        </w:rPr>
        <w:t xml:space="preserve"> be </w:t>
      </w:r>
      <w:r w:rsidR="0066360A" w:rsidRPr="001B714B">
        <w:rPr>
          <w:sz w:val="24"/>
          <w:szCs w:val="24"/>
        </w:rPr>
        <w:t>related to</w:t>
      </w:r>
      <w:r w:rsidR="005941FF" w:rsidRPr="001B714B">
        <w:rPr>
          <w:sz w:val="24"/>
          <w:szCs w:val="24"/>
        </w:rPr>
        <w:t xml:space="preserve"> the owner</w:t>
      </w:r>
      <w:r w:rsidR="00791B29" w:rsidRPr="001B714B">
        <w:rPr>
          <w:sz w:val="24"/>
          <w:szCs w:val="24"/>
        </w:rPr>
        <w:t>’s</w:t>
      </w:r>
      <w:r w:rsidR="005941FF" w:rsidRPr="001B714B">
        <w:rPr>
          <w:sz w:val="24"/>
          <w:szCs w:val="24"/>
        </w:rPr>
        <w:t xml:space="preserve"> personality,</w:t>
      </w:r>
      <w:r w:rsidR="00F63D4F" w:rsidRPr="001B714B">
        <w:rPr>
          <w:sz w:val="24"/>
          <w:szCs w:val="24"/>
        </w:rPr>
        <w:t xml:space="preserve"> life</w:t>
      </w:r>
      <w:r w:rsidR="005941FF" w:rsidRPr="001B714B">
        <w:rPr>
          <w:sz w:val="24"/>
          <w:szCs w:val="24"/>
        </w:rPr>
        <w:t xml:space="preserve"> experience and intelligence </w:t>
      </w:r>
      <w:r w:rsidR="0066360A" w:rsidRPr="001B714B">
        <w:rPr>
          <w:sz w:val="24"/>
          <w:szCs w:val="24"/>
        </w:rPr>
        <w:t xml:space="preserve">that </w:t>
      </w:r>
      <w:r w:rsidR="00EF4770" w:rsidRPr="001B714B">
        <w:rPr>
          <w:sz w:val="24"/>
          <w:szCs w:val="24"/>
        </w:rPr>
        <w:t>have</w:t>
      </w:r>
      <w:r w:rsidR="0066360A" w:rsidRPr="001B714B">
        <w:rPr>
          <w:sz w:val="24"/>
          <w:szCs w:val="24"/>
        </w:rPr>
        <w:t xml:space="preserve"> </w:t>
      </w:r>
      <w:r w:rsidR="005941FF" w:rsidRPr="001B714B">
        <w:rPr>
          <w:sz w:val="24"/>
          <w:szCs w:val="24"/>
        </w:rPr>
        <w:t xml:space="preserve">an influence on </w:t>
      </w:r>
      <w:r w:rsidR="00186DCB" w:rsidRPr="001B714B">
        <w:rPr>
          <w:sz w:val="24"/>
          <w:szCs w:val="24"/>
        </w:rPr>
        <w:t>him/her</w:t>
      </w:r>
      <w:r w:rsidR="005941FF" w:rsidRPr="001B714B">
        <w:rPr>
          <w:sz w:val="24"/>
          <w:szCs w:val="24"/>
        </w:rPr>
        <w:t xml:space="preserve"> which in turn </w:t>
      </w:r>
      <w:r w:rsidR="00A55838" w:rsidRPr="001B714B">
        <w:rPr>
          <w:sz w:val="24"/>
          <w:szCs w:val="24"/>
        </w:rPr>
        <w:t>determines</w:t>
      </w:r>
      <w:r w:rsidR="00F63D4F" w:rsidRPr="001B714B">
        <w:rPr>
          <w:sz w:val="24"/>
          <w:szCs w:val="24"/>
        </w:rPr>
        <w:t xml:space="preserve"> the overall SME ethical conducts</w:t>
      </w:r>
      <w:r w:rsidR="00186DCB" w:rsidRPr="001B714B">
        <w:rPr>
          <w:sz w:val="24"/>
          <w:szCs w:val="24"/>
        </w:rPr>
        <w:t>.</w:t>
      </w:r>
      <w:r w:rsidR="00F63D4F" w:rsidRPr="001B714B">
        <w:rPr>
          <w:sz w:val="24"/>
          <w:szCs w:val="24"/>
        </w:rPr>
        <w:t xml:space="preserve"> </w:t>
      </w:r>
      <w:r w:rsidR="00AA41EA" w:rsidRPr="001B714B">
        <w:rPr>
          <w:sz w:val="24"/>
          <w:szCs w:val="24"/>
        </w:rPr>
        <w:t>In con</w:t>
      </w:r>
      <w:r w:rsidR="00A55C93" w:rsidRPr="001B714B">
        <w:rPr>
          <w:sz w:val="24"/>
          <w:szCs w:val="24"/>
        </w:rPr>
        <w:t>trast,</w:t>
      </w:r>
      <w:r w:rsidR="00711CBC" w:rsidRPr="001B714B">
        <w:rPr>
          <w:sz w:val="24"/>
          <w:szCs w:val="24"/>
        </w:rPr>
        <w:t xml:space="preserve"> </w:t>
      </w:r>
      <w:r w:rsidR="001F1761" w:rsidRPr="001B714B">
        <w:rPr>
          <w:sz w:val="24"/>
          <w:szCs w:val="24"/>
        </w:rPr>
        <w:t xml:space="preserve">this </w:t>
      </w:r>
      <w:r w:rsidR="00711CBC" w:rsidRPr="001B714B">
        <w:rPr>
          <w:sz w:val="24"/>
          <w:szCs w:val="24"/>
        </w:rPr>
        <w:t xml:space="preserve">approach in the business world can be considered as selfish and </w:t>
      </w:r>
      <w:r w:rsidR="00A55C93" w:rsidRPr="001B714B">
        <w:rPr>
          <w:sz w:val="24"/>
          <w:szCs w:val="24"/>
        </w:rPr>
        <w:t xml:space="preserve">does </w:t>
      </w:r>
      <w:r w:rsidR="00711CBC" w:rsidRPr="001B714B">
        <w:rPr>
          <w:sz w:val="24"/>
          <w:szCs w:val="24"/>
        </w:rPr>
        <w:t>not necessar</w:t>
      </w:r>
      <w:r w:rsidR="00A55C93" w:rsidRPr="001B714B">
        <w:rPr>
          <w:sz w:val="24"/>
          <w:szCs w:val="24"/>
        </w:rPr>
        <w:t>ily mean that</w:t>
      </w:r>
      <w:r w:rsidR="00F63D4F" w:rsidRPr="001B714B">
        <w:rPr>
          <w:sz w:val="24"/>
          <w:szCs w:val="24"/>
        </w:rPr>
        <w:t xml:space="preserve"> </w:t>
      </w:r>
      <w:r w:rsidR="00A55C93" w:rsidRPr="001B714B">
        <w:rPr>
          <w:sz w:val="24"/>
          <w:szCs w:val="24"/>
        </w:rPr>
        <w:t>the business has a</w:t>
      </w:r>
      <w:r w:rsidR="001F1761" w:rsidRPr="001B714B">
        <w:rPr>
          <w:sz w:val="24"/>
          <w:szCs w:val="24"/>
        </w:rPr>
        <w:t xml:space="preserve"> corporate social </w:t>
      </w:r>
      <w:r w:rsidR="00A55C93" w:rsidRPr="001B714B">
        <w:rPr>
          <w:sz w:val="24"/>
          <w:szCs w:val="24"/>
        </w:rPr>
        <w:t>responsibility</w:t>
      </w:r>
      <w:r w:rsidR="001F1761" w:rsidRPr="001B714B">
        <w:rPr>
          <w:sz w:val="24"/>
          <w:szCs w:val="24"/>
        </w:rPr>
        <w:t xml:space="preserve"> t</w:t>
      </w:r>
      <w:r w:rsidR="00CE72A6" w:rsidRPr="001B714B">
        <w:rPr>
          <w:sz w:val="24"/>
          <w:szCs w:val="24"/>
        </w:rPr>
        <w:t>o society compared to deontological</w:t>
      </w:r>
      <w:r w:rsidR="001F1761" w:rsidRPr="001B714B">
        <w:rPr>
          <w:sz w:val="24"/>
          <w:szCs w:val="24"/>
        </w:rPr>
        <w:t xml:space="preserve"> and u</w:t>
      </w:r>
      <w:r w:rsidR="008851B1" w:rsidRPr="001B714B">
        <w:rPr>
          <w:sz w:val="24"/>
          <w:szCs w:val="24"/>
        </w:rPr>
        <w:t>tilitarian</w:t>
      </w:r>
      <w:r w:rsidR="001F1761" w:rsidRPr="001B714B">
        <w:rPr>
          <w:sz w:val="24"/>
          <w:szCs w:val="24"/>
        </w:rPr>
        <w:t xml:space="preserve"> theories.</w:t>
      </w:r>
      <w:r w:rsidR="00214AC4" w:rsidRPr="001B714B">
        <w:rPr>
          <w:sz w:val="24"/>
          <w:szCs w:val="24"/>
        </w:rPr>
        <w:t xml:space="preserve"> Virtuous SME owners will dictate virtuous organisations and their behaviours or </w:t>
      </w:r>
      <w:r w:rsidR="008851B1" w:rsidRPr="001B714B">
        <w:rPr>
          <w:sz w:val="24"/>
          <w:szCs w:val="24"/>
        </w:rPr>
        <w:t xml:space="preserve">will be </w:t>
      </w:r>
      <w:r w:rsidR="00214AC4" w:rsidRPr="001B714B">
        <w:rPr>
          <w:sz w:val="24"/>
          <w:szCs w:val="24"/>
        </w:rPr>
        <w:t>the complet</w:t>
      </w:r>
      <w:r w:rsidR="008851B1" w:rsidRPr="001B714B">
        <w:rPr>
          <w:sz w:val="24"/>
          <w:szCs w:val="24"/>
        </w:rPr>
        <w:t>e opposite if the owners are non-</w:t>
      </w:r>
      <w:r w:rsidR="00214AC4" w:rsidRPr="001B714B">
        <w:rPr>
          <w:sz w:val="24"/>
          <w:szCs w:val="24"/>
        </w:rPr>
        <w:t>virtuous</w:t>
      </w:r>
      <w:r w:rsidR="008851B1" w:rsidRPr="001B714B">
        <w:rPr>
          <w:sz w:val="24"/>
          <w:szCs w:val="24"/>
        </w:rPr>
        <w:t xml:space="preserve"> within this philosophical perspective</w:t>
      </w:r>
      <w:r w:rsidR="00214AC4" w:rsidRPr="001B714B">
        <w:rPr>
          <w:sz w:val="24"/>
          <w:szCs w:val="24"/>
        </w:rPr>
        <w:t>.</w:t>
      </w:r>
      <w:r w:rsidR="00232F34" w:rsidRPr="001B714B">
        <w:rPr>
          <w:sz w:val="24"/>
          <w:szCs w:val="24"/>
        </w:rPr>
        <w:t xml:space="preserve"> For example, if an owner is virtuous the employees will treat and respect the customers as they would to their owner while consequently if the owner is non-virtuous, employees will show disrespect and provide poor services to the customers. </w:t>
      </w:r>
    </w:p>
    <w:p w14:paraId="1B287FE8" w14:textId="77777777" w:rsidR="00202BEF" w:rsidRPr="001B714B" w:rsidRDefault="00202BEF" w:rsidP="00502612">
      <w:pPr>
        <w:spacing w:line="480" w:lineRule="auto"/>
        <w:jc w:val="both"/>
        <w:rPr>
          <w:sz w:val="24"/>
          <w:szCs w:val="24"/>
        </w:rPr>
      </w:pPr>
      <w:r w:rsidRPr="001B714B">
        <w:rPr>
          <w:sz w:val="24"/>
          <w:szCs w:val="24"/>
        </w:rPr>
        <w:t xml:space="preserve">Virtue ethics can be best described as characteristics or a driving force for ethical behaviour rather than rules (deontology) or </w:t>
      </w:r>
      <w:r w:rsidRPr="001B714B">
        <w:rPr>
          <w:color w:val="23262A"/>
          <w:sz w:val="24"/>
          <w:szCs w:val="24"/>
        </w:rPr>
        <w:t xml:space="preserve">acting </w:t>
      </w:r>
      <w:proofErr w:type="gramStart"/>
      <w:r w:rsidRPr="001B714B">
        <w:rPr>
          <w:color w:val="23262A"/>
          <w:sz w:val="24"/>
          <w:szCs w:val="24"/>
        </w:rPr>
        <w:t>in order to</w:t>
      </w:r>
      <w:proofErr w:type="gramEnd"/>
      <w:r w:rsidRPr="001B714B">
        <w:rPr>
          <w:color w:val="23262A"/>
          <w:sz w:val="24"/>
          <w:szCs w:val="24"/>
        </w:rPr>
        <w:t xml:space="preserve"> bring about good consequences (</w:t>
      </w:r>
      <w:r w:rsidRPr="001B714B">
        <w:rPr>
          <w:sz w:val="24"/>
          <w:szCs w:val="24"/>
        </w:rPr>
        <w:t xml:space="preserve">consequentialism). </w:t>
      </w:r>
    </w:p>
    <w:p w14:paraId="7BBF9A9B" w14:textId="77777777" w:rsidR="00547EC4" w:rsidRDefault="00547EC4" w:rsidP="00502612">
      <w:pPr>
        <w:pStyle w:val="Heading3"/>
        <w:spacing w:line="480" w:lineRule="auto"/>
      </w:pPr>
      <w:bookmarkStart w:id="27" w:name="_Toc324231147"/>
      <w:r>
        <w:t xml:space="preserve">2.2.2 </w:t>
      </w:r>
      <w:r w:rsidR="00214AC4">
        <w:t>Teleological/</w:t>
      </w:r>
      <w:r w:rsidR="00FF65F2">
        <w:t>Deontological</w:t>
      </w:r>
      <w:r>
        <w:t xml:space="preserve"> Theories</w:t>
      </w:r>
      <w:r w:rsidR="0094647F">
        <w:t>:</w:t>
      </w:r>
      <w:bookmarkEnd w:id="27"/>
    </w:p>
    <w:p w14:paraId="009B1669" w14:textId="77777777" w:rsidR="004348A9" w:rsidRPr="001B714B" w:rsidRDefault="00BC6B7E" w:rsidP="00502612">
      <w:pPr>
        <w:spacing w:line="480" w:lineRule="auto"/>
        <w:jc w:val="both"/>
        <w:rPr>
          <w:sz w:val="24"/>
          <w:szCs w:val="24"/>
        </w:rPr>
      </w:pPr>
      <w:r w:rsidRPr="001B714B">
        <w:rPr>
          <w:sz w:val="24"/>
          <w:szCs w:val="24"/>
        </w:rPr>
        <w:t>The</w:t>
      </w:r>
      <w:r w:rsidR="00A636BE" w:rsidRPr="001B714B">
        <w:rPr>
          <w:sz w:val="24"/>
          <w:szCs w:val="24"/>
        </w:rPr>
        <w:t xml:space="preserve"> principles</w:t>
      </w:r>
      <w:r w:rsidRPr="001B714B">
        <w:rPr>
          <w:sz w:val="24"/>
          <w:szCs w:val="24"/>
        </w:rPr>
        <w:t xml:space="preserve"> of the deontological theory</w:t>
      </w:r>
      <w:r w:rsidR="00A636BE" w:rsidRPr="001B714B">
        <w:rPr>
          <w:sz w:val="24"/>
          <w:szCs w:val="24"/>
        </w:rPr>
        <w:t xml:space="preserve"> are</w:t>
      </w:r>
      <w:r w:rsidR="00B11B16" w:rsidRPr="001B714B">
        <w:rPr>
          <w:sz w:val="24"/>
          <w:szCs w:val="24"/>
        </w:rPr>
        <w:t xml:space="preserve"> based o</w:t>
      </w:r>
      <w:r w:rsidR="001B103B" w:rsidRPr="001B714B">
        <w:rPr>
          <w:sz w:val="24"/>
          <w:szCs w:val="24"/>
        </w:rPr>
        <w:t>n the rig</w:t>
      </w:r>
      <w:r w:rsidR="00FE04FA" w:rsidRPr="001B714B">
        <w:rPr>
          <w:sz w:val="24"/>
          <w:szCs w:val="24"/>
        </w:rPr>
        <w:t xml:space="preserve">htness or wrongness of an </w:t>
      </w:r>
      <w:r w:rsidR="00B369DC" w:rsidRPr="001B714B">
        <w:rPr>
          <w:sz w:val="24"/>
          <w:szCs w:val="24"/>
        </w:rPr>
        <w:t>act judged</w:t>
      </w:r>
      <w:r w:rsidR="001B103B" w:rsidRPr="001B714B">
        <w:rPr>
          <w:sz w:val="24"/>
          <w:szCs w:val="24"/>
        </w:rPr>
        <w:t xml:space="preserve"> on the basis of the degree to which the act complies with existing principles, laws, norms, and rules</w:t>
      </w:r>
      <w:sdt>
        <w:sdtPr>
          <w:rPr>
            <w:sz w:val="24"/>
            <w:szCs w:val="24"/>
          </w:rPr>
          <w:id w:val="5714830"/>
          <w:citation/>
        </w:sdtPr>
        <w:sdtContent>
          <w:r w:rsidR="005A3506" w:rsidRPr="001B714B">
            <w:rPr>
              <w:sz w:val="24"/>
              <w:szCs w:val="24"/>
            </w:rPr>
            <w:fldChar w:fldCharType="begin"/>
          </w:r>
          <w:r w:rsidR="00F16DB0" w:rsidRPr="001B714B">
            <w:rPr>
              <w:sz w:val="24"/>
              <w:szCs w:val="24"/>
            </w:rPr>
            <w:instrText xml:space="preserve"> CITATION joris_lammers_diederik_stapel \l 2057 </w:instrText>
          </w:r>
          <w:r w:rsidR="005A3506" w:rsidRPr="001B714B">
            <w:rPr>
              <w:sz w:val="24"/>
              <w:szCs w:val="24"/>
            </w:rPr>
            <w:fldChar w:fldCharType="separate"/>
          </w:r>
          <w:r w:rsidR="0018046B">
            <w:rPr>
              <w:noProof/>
              <w:sz w:val="24"/>
              <w:szCs w:val="24"/>
            </w:rPr>
            <w:t xml:space="preserve"> </w:t>
          </w:r>
          <w:r w:rsidR="0018046B" w:rsidRPr="0018046B">
            <w:rPr>
              <w:noProof/>
              <w:sz w:val="24"/>
              <w:szCs w:val="24"/>
            </w:rPr>
            <w:t>(Lammers &amp; Stapel, 2009)</w:t>
          </w:r>
          <w:r w:rsidR="005A3506" w:rsidRPr="001B714B">
            <w:rPr>
              <w:sz w:val="24"/>
              <w:szCs w:val="24"/>
            </w:rPr>
            <w:fldChar w:fldCharType="end"/>
          </w:r>
        </w:sdtContent>
      </w:sdt>
      <w:r w:rsidR="001B103B" w:rsidRPr="001B714B">
        <w:rPr>
          <w:sz w:val="24"/>
          <w:szCs w:val="24"/>
        </w:rPr>
        <w:t xml:space="preserve">. </w:t>
      </w:r>
      <w:proofErr w:type="spellStart"/>
      <w:r w:rsidR="00A636BE" w:rsidRPr="001B714B">
        <w:rPr>
          <w:sz w:val="24"/>
          <w:szCs w:val="24"/>
        </w:rPr>
        <w:t>Staveren</w:t>
      </w:r>
      <w:proofErr w:type="spellEnd"/>
      <w:r w:rsidR="00A636BE" w:rsidRPr="001B714B">
        <w:rPr>
          <w:sz w:val="24"/>
          <w:szCs w:val="24"/>
        </w:rPr>
        <w:t xml:space="preserve"> </w:t>
      </w:r>
      <w:sdt>
        <w:sdtPr>
          <w:rPr>
            <w:sz w:val="24"/>
            <w:szCs w:val="24"/>
          </w:rPr>
          <w:id w:val="26253736"/>
          <w:citation/>
        </w:sdtPr>
        <w:sdtContent>
          <w:r w:rsidR="005A3506" w:rsidRPr="001B714B">
            <w:rPr>
              <w:sz w:val="24"/>
              <w:szCs w:val="24"/>
            </w:rPr>
            <w:fldChar w:fldCharType="begin"/>
          </w:r>
          <w:r w:rsidR="00F16DB0" w:rsidRPr="001B714B">
            <w:rPr>
              <w:sz w:val="24"/>
              <w:szCs w:val="24"/>
            </w:rPr>
            <w:instrText xml:space="preserve"> CITATION irene_van_staveren \n  \l 2057  </w:instrText>
          </w:r>
          <w:r w:rsidR="005A3506" w:rsidRPr="001B714B">
            <w:rPr>
              <w:sz w:val="24"/>
              <w:szCs w:val="24"/>
            </w:rPr>
            <w:fldChar w:fldCharType="separate"/>
          </w:r>
          <w:r w:rsidR="0018046B" w:rsidRPr="0018046B">
            <w:rPr>
              <w:noProof/>
              <w:sz w:val="24"/>
              <w:szCs w:val="24"/>
            </w:rPr>
            <w:t>(2007)</w:t>
          </w:r>
          <w:r w:rsidR="005A3506" w:rsidRPr="001B714B">
            <w:rPr>
              <w:sz w:val="24"/>
              <w:szCs w:val="24"/>
            </w:rPr>
            <w:fldChar w:fldCharType="end"/>
          </w:r>
        </w:sdtContent>
      </w:sdt>
      <w:r w:rsidRPr="001B714B">
        <w:rPr>
          <w:sz w:val="24"/>
          <w:szCs w:val="24"/>
        </w:rPr>
        <w:t xml:space="preserve"> describes</w:t>
      </w:r>
      <w:r w:rsidR="00A636BE" w:rsidRPr="001B714B">
        <w:rPr>
          <w:sz w:val="24"/>
          <w:szCs w:val="24"/>
        </w:rPr>
        <w:t xml:space="preserve"> deontological ethics as</w:t>
      </w:r>
      <w:r w:rsidR="004348A9" w:rsidRPr="001B714B">
        <w:rPr>
          <w:sz w:val="24"/>
          <w:szCs w:val="24"/>
        </w:rPr>
        <w:t xml:space="preserve"> </w:t>
      </w:r>
      <w:r w:rsidR="00275521" w:rsidRPr="001B714B">
        <w:rPr>
          <w:sz w:val="24"/>
          <w:szCs w:val="24"/>
        </w:rPr>
        <w:t>'</w:t>
      </w:r>
      <w:r w:rsidR="004348A9" w:rsidRPr="001B714B">
        <w:rPr>
          <w:sz w:val="24"/>
          <w:szCs w:val="24"/>
        </w:rPr>
        <w:t>following universal norms that prescribe what people ought to do, how they should behave, and what is right or wrong</w:t>
      </w:r>
      <w:r w:rsidR="00A636BE" w:rsidRPr="001B714B">
        <w:rPr>
          <w:sz w:val="24"/>
          <w:szCs w:val="24"/>
        </w:rPr>
        <w:t xml:space="preserve">; </w:t>
      </w:r>
      <w:r w:rsidR="004348A9" w:rsidRPr="001B714B">
        <w:rPr>
          <w:sz w:val="24"/>
          <w:szCs w:val="24"/>
        </w:rPr>
        <w:t xml:space="preserve"> a morality of principles, not of consequences</w:t>
      </w:r>
      <w:r w:rsidR="00275521" w:rsidRPr="001B714B">
        <w:rPr>
          <w:sz w:val="24"/>
          <w:szCs w:val="24"/>
        </w:rPr>
        <w:t>'</w:t>
      </w:r>
      <w:r w:rsidR="0034543E" w:rsidRPr="001B714B">
        <w:rPr>
          <w:sz w:val="24"/>
          <w:szCs w:val="24"/>
        </w:rPr>
        <w:t>.</w:t>
      </w:r>
      <w:r w:rsidRPr="001B714B">
        <w:rPr>
          <w:sz w:val="24"/>
          <w:szCs w:val="24"/>
        </w:rPr>
        <w:t xml:space="preserve"> T</w:t>
      </w:r>
      <w:r w:rsidR="00D73638" w:rsidRPr="001B714B">
        <w:rPr>
          <w:sz w:val="24"/>
          <w:szCs w:val="24"/>
        </w:rPr>
        <w:t xml:space="preserve">he </w:t>
      </w:r>
      <w:r w:rsidRPr="001B714B">
        <w:rPr>
          <w:sz w:val="24"/>
          <w:szCs w:val="24"/>
        </w:rPr>
        <w:t xml:space="preserve">most </w:t>
      </w:r>
      <w:r w:rsidR="00D73638" w:rsidRPr="001B714B">
        <w:rPr>
          <w:sz w:val="24"/>
          <w:szCs w:val="24"/>
        </w:rPr>
        <w:t xml:space="preserve">famous </w:t>
      </w:r>
      <w:r w:rsidRPr="001B714B">
        <w:rPr>
          <w:sz w:val="24"/>
          <w:szCs w:val="24"/>
        </w:rPr>
        <w:t>philosopher concerning</w:t>
      </w:r>
      <w:r w:rsidR="00E56B2F" w:rsidRPr="001B714B">
        <w:rPr>
          <w:sz w:val="24"/>
          <w:szCs w:val="24"/>
        </w:rPr>
        <w:t xml:space="preserve"> deontological</w:t>
      </w:r>
      <w:r w:rsidR="00D73638" w:rsidRPr="001B714B">
        <w:rPr>
          <w:sz w:val="24"/>
          <w:szCs w:val="24"/>
        </w:rPr>
        <w:t xml:space="preserve"> theory is </w:t>
      </w:r>
      <w:r w:rsidR="00D73638" w:rsidRPr="001B714B">
        <w:rPr>
          <w:rFonts w:ascii="Calibri" w:eastAsia="Calibri" w:hAnsi="Calibri" w:cs="Times New Roman"/>
          <w:sz w:val="24"/>
          <w:szCs w:val="24"/>
        </w:rPr>
        <w:t>Immanuel</w:t>
      </w:r>
      <w:r w:rsidR="00D73638" w:rsidRPr="001B714B">
        <w:rPr>
          <w:sz w:val="24"/>
          <w:szCs w:val="24"/>
        </w:rPr>
        <w:t xml:space="preserve"> Kant in the eighteenth </w:t>
      </w:r>
      <w:r w:rsidR="00E56B2F" w:rsidRPr="001B714B">
        <w:rPr>
          <w:sz w:val="24"/>
          <w:szCs w:val="24"/>
        </w:rPr>
        <w:t>century.</w:t>
      </w:r>
      <w:r w:rsidR="00A92B53" w:rsidRPr="001B714B">
        <w:rPr>
          <w:sz w:val="24"/>
          <w:szCs w:val="24"/>
        </w:rPr>
        <w:t xml:space="preserve"> </w:t>
      </w:r>
      <w:r w:rsidR="00524287" w:rsidRPr="001B714B">
        <w:rPr>
          <w:sz w:val="24"/>
          <w:szCs w:val="24"/>
        </w:rPr>
        <w:t>K</w:t>
      </w:r>
      <w:r w:rsidR="00A92B53" w:rsidRPr="001B714B">
        <w:rPr>
          <w:sz w:val="24"/>
          <w:szCs w:val="24"/>
        </w:rPr>
        <w:t>ant</w:t>
      </w:r>
      <w:r w:rsidR="00524287" w:rsidRPr="001B714B">
        <w:rPr>
          <w:sz w:val="24"/>
          <w:szCs w:val="24"/>
        </w:rPr>
        <w:t xml:space="preserve"> </w:t>
      </w:r>
      <w:r w:rsidR="00524287" w:rsidRPr="001B714B">
        <w:rPr>
          <w:i/>
          <w:sz w:val="24"/>
          <w:szCs w:val="24"/>
        </w:rPr>
        <w:t>et al</w:t>
      </w:r>
      <w:r w:rsidR="0003625D">
        <w:rPr>
          <w:i/>
          <w:sz w:val="24"/>
          <w:szCs w:val="24"/>
        </w:rPr>
        <w:t>.</w:t>
      </w:r>
      <w:r w:rsidR="00A92B53" w:rsidRPr="001B714B">
        <w:rPr>
          <w:sz w:val="24"/>
          <w:szCs w:val="24"/>
        </w:rPr>
        <w:t xml:space="preserve"> </w:t>
      </w:r>
      <w:sdt>
        <w:sdtPr>
          <w:rPr>
            <w:sz w:val="24"/>
            <w:szCs w:val="24"/>
          </w:rPr>
          <w:id w:val="5717081"/>
          <w:citation/>
        </w:sdtPr>
        <w:sdtContent>
          <w:r w:rsidR="005A3506" w:rsidRPr="001B714B">
            <w:rPr>
              <w:sz w:val="24"/>
              <w:szCs w:val="24"/>
            </w:rPr>
            <w:fldChar w:fldCharType="begin"/>
          </w:r>
          <w:r w:rsidR="00F16DB0" w:rsidRPr="001B714B">
            <w:rPr>
              <w:sz w:val="24"/>
              <w:szCs w:val="24"/>
            </w:rPr>
            <w:instrText xml:space="preserve"> CITATION kant_et_al_2005 \n  \l 2057  </w:instrText>
          </w:r>
          <w:r w:rsidR="005A3506" w:rsidRPr="001B714B">
            <w:rPr>
              <w:sz w:val="24"/>
              <w:szCs w:val="24"/>
            </w:rPr>
            <w:fldChar w:fldCharType="separate"/>
          </w:r>
          <w:r w:rsidR="0018046B" w:rsidRPr="0018046B">
            <w:rPr>
              <w:noProof/>
              <w:sz w:val="24"/>
              <w:szCs w:val="24"/>
            </w:rPr>
            <w:t>(2005)</w:t>
          </w:r>
          <w:r w:rsidR="005A3506" w:rsidRPr="001B714B">
            <w:rPr>
              <w:sz w:val="24"/>
              <w:szCs w:val="24"/>
            </w:rPr>
            <w:fldChar w:fldCharType="end"/>
          </w:r>
        </w:sdtContent>
      </w:sdt>
      <w:r w:rsidR="00A92B53" w:rsidRPr="001B714B">
        <w:rPr>
          <w:sz w:val="24"/>
          <w:szCs w:val="24"/>
        </w:rPr>
        <w:t xml:space="preserve"> state</w:t>
      </w:r>
      <w:r w:rsidR="00E22388" w:rsidRPr="001B714B">
        <w:rPr>
          <w:sz w:val="24"/>
          <w:szCs w:val="24"/>
        </w:rPr>
        <w:t>s</w:t>
      </w:r>
      <w:r w:rsidR="00E816D6" w:rsidRPr="001B714B">
        <w:rPr>
          <w:sz w:val="24"/>
          <w:szCs w:val="24"/>
        </w:rPr>
        <w:t xml:space="preserve"> that </w:t>
      </w:r>
      <w:r w:rsidR="00275521" w:rsidRPr="001B714B">
        <w:rPr>
          <w:sz w:val="24"/>
          <w:szCs w:val="24"/>
        </w:rPr>
        <w:t>'</w:t>
      </w:r>
      <w:r w:rsidR="00A92B53" w:rsidRPr="001B714B">
        <w:rPr>
          <w:sz w:val="24"/>
          <w:szCs w:val="24"/>
        </w:rPr>
        <w:t>morality</w:t>
      </w:r>
      <w:r w:rsidR="00D73638" w:rsidRPr="001B714B">
        <w:rPr>
          <w:rFonts w:ascii="Calibri" w:eastAsia="Calibri" w:hAnsi="Calibri" w:cs="Times New Roman"/>
          <w:sz w:val="24"/>
          <w:szCs w:val="24"/>
        </w:rPr>
        <w:t xml:space="preserve"> is not based on a sense of right and wrong, but on a sense of duty</w:t>
      </w:r>
      <w:r w:rsidR="00275521" w:rsidRPr="001B714B">
        <w:rPr>
          <w:sz w:val="24"/>
          <w:szCs w:val="24"/>
        </w:rPr>
        <w:t>'</w:t>
      </w:r>
      <w:r w:rsidR="00524287" w:rsidRPr="001B714B">
        <w:rPr>
          <w:sz w:val="24"/>
          <w:szCs w:val="24"/>
        </w:rPr>
        <w:t>.</w:t>
      </w:r>
    </w:p>
    <w:p w14:paraId="58B77569" w14:textId="77777777" w:rsidR="00E22F44" w:rsidRPr="001B714B" w:rsidRDefault="00FE04FA" w:rsidP="00502612">
      <w:pPr>
        <w:spacing w:line="480" w:lineRule="auto"/>
        <w:jc w:val="both"/>
        <w:rPr>
          <w:sz w:val="24"/>
          <w:szCs w:val="24"/>
        </w:rPr>
      </w:pPr>
      <w:r w:rsidRPr="001B714B">
        <w:rPr>
          <w:sz w:val="24"/>
          <w:szCs w:val="24"/>
        </w:rPr>
        <w:t xml:space="preserve">Lammers &amp; </w:t>
      </w:r>
      <w:proofErr w:type="spellStart"/>
      <w:r w:rsidRPr="001B714B">
        <w:rPr>
          <w:sz w:val="24"/>
          <w:szCs w:val="24"/>
        </w:rPr>
        <w:t>Stapel</w:t>
      </w:r>
      <w:proofErr w:type="spellEnd"/>
      <w:r w:rsidRPr="001B714B">
        <w:rPr>
          <w:sz w:val="24"/>
          <w:szCs w:val="24"/>
        </w:rPr>
        <w:t xml:space="preserve"> </w:t>
      </w:r>
      <w:sdt>
        <w:sdtPr>
          <w:rPr>
            <w:sz w:val="24"/>
            <w:szCs w:val="24"/>
          </w:rPr>
          <w:id w:val="5714831"/>
          <w:citation/>
        </w:sdtPr>
        <w:sdtContent>
          <w:r w:rsidR="005A3506" w:rsidRPr="001B714B">
            <w:rPr>
              <w:sz w:val="24"/>
              <w:szCs w:val="24"/>
            </w:rPr>
            <w:fldChar w:fldCharType="begin"/>
          </w:r>
          <w:r w:rsidR="00F16DB0" w:rsidRPr="001B714B">
            <w:rPr>
              <w:sz w:val="24"/>
              <w:szCs w:val="24"/>
            </w:rPr>
            <w:instrText xml:space="preserve"> CITATION joris_lammers_diederik_stapel \n  \l 2057  </w:instrText>
          </w:r>
          <w:r w:rsidR="005A3506" w:rsidRPr="001B714B">
            <w:rPr>
              <w:sz w:val="24"/>
              <w:szCs w:val="24"/>
            </w:rPr>
            <w:fldChar w:fldCharType="separate"/>
          </w:r>
          <w:r w:rsidR="0018046B" w:rsidRPr="0018046B">
            <w:rPr>
              <w:noProof/>
              <w:sz w:val="24"/>
              <w:szCs w:val="24"/>
            </w:rPr>
            <w:t>(2009)</w:t>
          </w:r>
          <w:r w:rsidR="005A3506" w:rsidRPr="001B714B">
            <w:rPr>
              <w:sz w:val="24"/>
              <w:szCs w:val="24"/>
            </w:rPr>
            <w:fldChar w:fldCharType="end"/>
          </w:r>
        </w:sdtContent>
      </w:sdt>
      <w:r w:rsidR="00B30717" w:rsidRPr="001B714B">
        <w:rPr>
          <w:sz w:val="24"/>
          <w:szCs w:val="24"/>
        </w:rPr>
        <w:t xml:space="preserve"> gi</w:t>
      </w:r>
      <w:r w:rsidRPr="001B714B">
        <w:rPr>
          <w:sz w:val="24"/>
          <w:szCs w:val="24"/>
        </w:rPr>
        <w:t>ve an example that if someone steals a</w:t>
      </w:r>
      <w:r w:rsidR="001B103B" w:rsidRPr="001B714B">
        <w:rPr>
          <w:sz w:val="24"/>
          <w:szCs w:val="24"/>
        </w:rPr>
        <w:t xml:space="preserve"> bike, it is immoral because it violates the principle that one sh</w:t>
      </w:r>
      <w:r w:rsidRPr="001B714B">
        <w:rPr>
          <w:sz w:val="24"/>
          <w:szCs w:val="24"/>
        </w:rPr>
        <w:t>ould not steal</w:t>
      </w:r>
      <w:r w:rsidR="001B103B" w:rsidRPr="001B714B">
        <w:rPr>
          <w:sz w:val="24"/>
          <w:szCs w:val="24"/>
        </w:rPr>
        <w:t xml:space="preserve">. </w:t>
      </w:r>
      <w:r w:rsidR="00061C47" w:rsidRPr="001B714B">
        <w:rPr>
          <w:sz w:val="24"/>
          <w:szCs w:val="24"/>
        </w:rPr>
        <w:t xml:space="preserve">The authors </w:t>
      </w:r>
      <w:r w:rsidRPr="001B714B">
        <w:rPr>
          <w:sz w:val="24"/>
          <w:szCs w:val="24"/>
        </w:rPr>
        <w:t>explain that i</w:t>
      </w:r>
      <w:r w:rsidR="001B103B" w:rsidRPr="001B714B">
        <w:rPr>
          <w:sz w:val="24"/>
          <w:szCs w:val="24"/>
        </w:rPr>
        <w:t xml:space="preserve">n </w:t>
      </w:r>
      <w:r w:rsidR="00B30717" w:rsidRPr="001B714B">
        <w:rPr>
          <w:sz w:val="24"/>
          <w:szCs w:val="24"/>
        </w:rPr>
        <w:t>deontological</w:t>
      </w:r>
      <w:r w:rsidR="000059DF" w:rsidRPr="001B714B">
        <w:rPr>
          <w:sz w:val="24"/>
          <w:szCs w:val="24"/>
        </w:rPr>
        <w:t xml:space="preserve"> ethics,</w:t>
      </w:r>
      <w:r w:rsidR="001B103B" w:rsidRPr="001B714B">
        <w:rPr>
          <w:sz w:val="24"/>
          <w:szCs w:val="24"/>
        </w:rPr>
        <w:t xml:space="preserve"> </w:t>
      </w:r>
      <w:r w:rsidR="00275521" w:rsidRPr="001B714B">
        <w:rPr>
          <w:sz w:val="24"/>
          <w:szCs w:val="24"/>
        </w:rPr>
        <w:t>'</w:t>
      </w:r>
      <w:r w:rsidR="001B103B" w:rsidRPr="001B714B">
        <w:rPr>
          <w:sz w:val="24"/>
          <w:szCs w:val="24"/>
        </w:rPr>
        <w:t>an act is inherently right or wrong, irrespective of specifics of the circumstance</w:t>
      </w:r>
      <w:r w:rsidR="00275521" w:rsidRPr="001B714B">
        <w:rPr>
          <w:sz w:val="24"/>
          <w:szCs w:val="24"/>
        </w:rPr>
        <w:t>'</w:t>
      </w:r>
      <w:r w:rsidR="001B103B" w:rsidRPr="001B714B">
        <w:rPr>
          <w:sz w:val="24"/>
          <w:szCs w:val="24"/>
        </w:rPr>
        <w:t>.</w:t>
      </w:r>
    </w:p>
    <w:p w14:paraId="112030FD" w14:textId="77777777" w:rsidR="0034543E" w:rsidRPr="001B714B" w:rsidRDefault="0035241E" w:rsidP="00502612">
      <w:pPr>
        <w:spacing w:line="480" w:lineRule="auto"/>
        <w:jc w:val="both"/>
        <w:rPr>
          <w:sz w:val="24"/>
          <w:szCs w:val="24"/>
        </w:rPr>
      </w:pPr>
      <w:r w:rsidRPr="001B714B">
        <w:rPr>
          <w:sz w:val="24"/>
          <w:szCs w:val="24"/>
        </w:rPr>
        <w:t>According to McCormick</w:t>
      </w:r>
      <w:r w:rsidR="00C11D6B" w:rsidRPr="001B714B">
        <w:rPr>
          <w:sz w:val="24"/>
          <w:szCs w:val="24"/>
        </w:rPr>
        <w:t xml:space="preserve"> </w:t>
      </w:r>
      <w:sdt>
        <w:sdtPr>
          <w:rPr>
            <w:sz w:val="24"/>
            <w:szCs w:val="24"/>
          </w:rPr>
          <w:id w:val="5721409"/>
          <w:citation/>
        </w:sdtPr>
        <w:sdtContent>
          <w:r w:rsidR="005A3506" w:rsidRPr="001B714B">
            <w:rPr>
              <w:sz w:val="24"/>
              <w:szCs w:val="24"/>
            </w:rPr>
            <w:fldChar w:fldCharType="begin"/>
          </w:r>
          <w:r w:rsidR="00F16DB0" w:rsidRPr="001B714B">
            <w:rPr>
              <w:sz w:val="24"/>
              <w:szCs w:val="24"/>
            </w:rPr>
            <w:instrText xml:space="preserve"> CITATION matt_mccormick \n  \l 2057  </w:instrText>
          </w:r>
          <w:r w:rsidR="005A3506" w:rsidRPr="001B714B">
            <w:rPr>
              <w:sz w:val="24"/>
              <w:szCs w:val="24"/>
            </w:rPr>
            <w:fldChar w:fldCharType="separate"/>
          </w:r>
          <w:r w:rsidR="0018046B" w:rsidRPr="0018046B">
            <w:rPr>
              <w:noProof/>
              <w:sz w:val="24"/>
              <w:szCs w:val="24"/>
            </w:rPr>
            <w:t>(2005)</w:t>
          </w:r>
          <w:r w:rsidR="005A3506" w:rsidRPr="001B714B">
            <w:rPr>
              <w:sz w:val="24"/>
              <w:szCs w:val="24"/>
            </w:rPr>
            <w:fldChar w:fldCharType="end"/>
          </w:r>
        </w:sdtContent>
      </w:sdt>
      <w:r w:rsidR="00C11D6B" w:rsidRPr="001B714B">
        <w:rPr>
          <w:sz w:val="24"/>
          <w:szCs w:val="24"/>
        </w:rPr>
        <w:t xml:space="preserve">, in Kant’s view, </w:t>
      </w:r>
      <w:r w:rsidR="00275521" w:rsidRPr="001B714B">
        <w:rPr>
          <w:sz w:val="24"/>
          <w:szCs w:val="24"/>
        </w:rPr>
        <w:t>'</w:t>
      </w:r>
      <w:r w:rsidR="00C11D6B" w:rsidRPr="001B714B">
        <w:rPr>
          <w:sz w:val="24"/>
          <w:szCs w:val="24"/>
        </w:rPr>
        <w:t>the sole feature that gives an action moral worth is not the outcome that is achieved by the action, but the motive that is behind the action</w:t>
      </w:r>
      <w:r w:rsidR="00275521" w:rsidRPr="001B714B">
        <w:rPr>
          <w:sz w:val="24"/>
          <w:szCs w:val="24"/>
        </w:rPr>
        <w:t>'</w:t>
      </w:r>
      <w:r w:rsidR="00C11D6B" w:rsidRPr="001B714B">
        <w:rPr>
          <w:sz w:val="24"/>
          <w:szCs w:val="24"/>
        </w:rPr>
        <w:t xml:space="preserve">.  </w:t>
      </w:r>
      <w:r w:rsidR="00AA5878" w:rsidRPr="001B714B">
        <w:rPr>
          <w:sz w:val="24"/>
          <w:szCs w:val="24"/>
        </w:rPr>
        <w:t>Kant maintain</w:t>
      </w:r>
      <w:r w:rsidR="004575E8" w:rsidRPr="001B714B">
        <w:rPr>
          <w:sz w:val="24"/>
          <w:szCs w:val="24"/>
        </w:rPr>
        <w:t>s</w:t>
      </w:r>
      <w:r w:rsidR="00AA5878" w:rsidRPr="001B714B">
        <w:rPr>
          <w:sz w:val="24"/>
          <w:szCs w:val="24"/>
        </w:rPr>
        <w:t xml:space="preserve"> that doing your duty is the only thing which ethics requires, it requires that it be done because it is your duty, and not because it coincidentally happens to be what you wanted to do anyway </w:t>
      </w:r>
      <w:sdt>
        <w:sdtPr>
          <w:rPr>
            <w:sz w:val="24"/>
            <w:szCs w:val="24"/>
          </w:rPr>
          <w:id w:val="5720492"/>
          <w:citation/>
        </w:sdtPr>
        <w:sdtContent>
          <w:r w:rsidR="005A3506">
            <w:rPr>
              <w:sz w:val="24"/>
              <w:szCs w:val="24"/>
            </w:rPr>
            <w:fldChar w:fldCharType="begin"/>
          </w:r>
          <w:r w:rsidR="009A25BC">
            <w:rPr>
              <w:sz w:val="24"/>
              <w:szCs w:val="24"/>
            </w:rPr>
            <w:instrText xml:space="preserve"> CITATION Kit_et_al \l 2057  </w:instrText>
          </w:r>
          <w:r w:rsidR="005A3506">
            <w:rPr>
              <w:sz w:val="24"/>
              <w:szCs w:val="24"/>
            </w:rPr>
            <w:fldChar w:fldCharType="separate"/>
          </w:r>
          <w:r w:rsidR="009A25BC" w:rsidRPr="009A25BC">
            <w:rPr>
              <w:noProof/>
              <w:sz w:val="24"/>
              <w:szCs w:val="24"/>
            </w:rPr>
            <w:t>(Kitson &amp; Campbell, 1996)</w:t>
          </w:r>
          <w:r w:rsidR="005A3506">
            <w:rPr>
              <w:sz w:val="24"/>
              <w:szCs w:val="24"/>
            </w:rPr>
            <w:fldChar w:fldCharType="end"/>
          </w:r>
        </w:sdtContent>
      </w:sdt>
      <w:r w:rsidR="00AA5878" w:rsidRPr="001B714B">
        <w:rPr>
          <w:sz w:val="24"/>
          <w:szCs w:val="24"/>
        </w:rPr>
        <w:t xml:space="preserve">. </w:t>
      </w:r>
      <w:r w:rsidR="00C11D6B" w:rsidRPr="001B714B">
        <w:rPr>
          <w:sz w:val="24"/>
          <w:szCs w:val="24"/>
        </w:rPr>
        <w:t xml:space="preserve">The categorical imperative is Kant’s famous statement of this duty: </w:t>
      </w:r>
      <w:r w:rsidR="00275521" w:rsidRPr="001B714B">
        <w:rPr>
          <w:sz w:val="24"/>
          <w:szCs w:val="24"/>
        </w:rPr>
        <w:t>'</w:t>
      </w:r>
      <w:r w:rsidR="00C11D6B" w:rsidRPr="001B714B">
        <w:rPr>
          <w:sz w:val="24"/>
          <w:szCs w:val="24"/>
        </w:rPr>
        <w:t>Act only according to that maxim by which you can at the same time will that it should become a universal law</w:t>
      </w:r>
      <w:r w:rsidR="00275521" w:rsidRPr="001B714B">
        <w:rPr>
          <w:sz w:val="24"/>
          <w:szCs w:val="24"/>
        </w:rPr>
        <w:t>'</w:t>
      </w:r>
      <w:r w:rsidR="00AA5878" w:rsidRPr="001B714B">
        <w:rPr>
          <w:sz w:val="24"/>
          <w:szCs w:val="24"/>
        </w:rPr>
        <w:t xml:space="preserve"> </w:t>
      </w:r>
      <w:sdt>
        <w:sdtPr>
          <w:rPr>
            <w:sz w:val="24"/>
            <w:szCs w:val="24"/>
          </w:rPr>
          <w:id w:val="5722402"/>
          <w:citation/>
        </w:sdtPr>
        <w:sdtContent>
          <w:r w:rsidR="005A3506" w:rsidRPr="001B714B">
            <w:rPr>
              <w:sz w:val="24"/>
              <w:szCs w:val="24"/>
            </w:rPr>
            <w:fldChar w:fldCharType="begin"/>
          </w:r>
          <w:r w:rsidR="00F16DB0" w:rsidRPr="001B714B">
            <w:rPr>
              <w:sz w:val="24"/>
              <w:szCs w:val="24"/>
            </w:rPr>
            <w:instrText xml:space="preserve"> CITATION matt_mccormick \l 2057 </w:instrText>
          </w:r>
          <w:r w:rsidR="005A3506" w:rsidRPr="001B714B">
            <w:rPr>
              <w:sz w:val="24"/>
              <w:szCs w:val="24"/>
            </w:rPr>
            <w:fldChar w:fldCharType="separate"/>
          </w:r>
          <w:r w:rsidR="0018046B" w:rsidRPr="0018046B">
            <w:rPr>
              <w:noProof/>
              <w:sz w:val="24"/>
              <w:szCs w:val="24"/>
            </w:rPr>
            <w:t>(McCormick, 2005)</w:t>
          </w:r>
          <w:r w:rsidR="005A3506" w:rsidRPr="001B714B">
            <w:rPr>
              <w:sz w:val="24"/>
              <w:szCs w:val="24"/>
            </w:rPr>
            <w:fldChar w:fldCharType="end"/>
          </w:r>
        </w:sdtContent>
      </w:sdt>
      <w:r w:rsidR="00AA5878" w:rsidRPr="001B714B">
        <w:rPr>
          <w:sz w:val="24"/>
          <w:szCs w:val="24"/>
        </w:rPr>
        <w:t>.</w:t>
      </w:r>
      <w:r w:rsidR="007B58E5" w:rsidRPr="001B714B">
        <w:rPr>
          <w:sz w:val="24"/>
          <w:szCs w:val="24"/>
        </w:rPr>
        <w:t xml:space="preserve"> </w:t>
      </w:r>
      <w:r w:rsidR="002E52AB" w:rsidRPr="001B714B">
        <w:rPr>
          <w:sz w:val="24"/>
          <w:szCs w:val="24"/>
        </w:rPr>
        <w:t>Arguably, Kant</w:t>
      </w:r>
      <w:r w:rsidR="00771379" w:rsidRPr="001B714B">
        <w:rPr>
          <w:sz w:val="24"/>
          <w:szCs w:val="24"/>
        </w:rPr>
        <w:t xml:space="preserve"> did not</w:t>
      </w:r>
      <w:r w:rsidR="0034543E" w:rsidRPr="001B714B">
        <w:rPr>
          <w:sz w:val="24"/>
          <w:szCs w:val="24"/>
        </w:rPr>
        <w:t xml:space="preserve"> fully explain or give a clear definition of what is ‘duty’. He believed</w:t>
      </w:r>
      <w:r w:rsidR="00073875" w:rsidRPr="001B714B">
        <w:rPr>
          <w:sz w:val="24"/>
          <w:szCs w:val="24"/>
        </w:rPr>
        <w:t xml:space="preserve"> </w:t>
      </w:r>
      <w:r w:rsidR="002E52AB" w:rsidRPr="001B714B">
        <w:rPr>
          <w:sz w:val="24"/>
          <w:szCs w:val="24"/>
        </w:rPr>
        <w:t xml:space="preserve">that </w:t>
      </w:r>
      <w:r w:rsidR="00073875" w:rsidRPr="001B714B">
        <w:rPr>
          <w:sz w:val="24"/>
          <w:szCs w:val="24"/>
        </w:rPr>
        <w:t>people</w:t>
      </w:r>
      <w:r w:rsidR="0034543E" w:rsidRPr="001B714B">
        <w:rPr>
          <w:sz w:val="24"/>
          <w:szCs w:val="24"/>
        </w:rPr>
        <w:t xml:space="preserve"> could work out what </w:t>
      </w:r>
      <w:r w:rsidR="002E52AB" w:rsidRPr="001B714B">
        <w:rPr>
          <w:sz w:val="24"/>
          <w:szCs w:val="24"/>
        </w:rPr>
        <w:t>their</w:t>
      </w:r>
      <w:r w:rsidR="0034543E" w:rsidRPr="001B714B">
        <w:rPr>
          <w:sz w:val="24"/>
          <w:szCs w:val="24"/>
        </w:rPr>
        <w:t xml:space="preserve"> ‘Duty’ </w:t>
      </w:r>
      <w:r w:rsidR="002E52AB" w:rsidRPr="001B714B">
        <w:rPr>
          <w:sz w:val="24"/>
          <w:szCs w:val="24"/>
        </w:rPr>
        <w:t xml:space="preserve">is </w:t>
      </w:r>
      <w:r w:rsidR="0034543E" w:rsidRPr="001B714B">
        <w:rPr>
          <w:sz w:val="24"/>
          <w:szCs w:val="24"/>
        </w:rPr>
        <w:t xml:space="preserve">from </w:t>
      </w:r>
      <w:r w:rsidR="00771379" w:rsidRPr="001B714B">
        <w:rPr>
          <w:sz w:val="24"/>
          <w:szCs w:val="24"/>
        </w:rPr>
        <w:t xml:space="preserve">within </w:t>
      </w:r>
      <w:r w:rsidR="00073875" w:rsidRPr="001B714B">
        <w:rPr>
          <w:sz w:val="24"/>
          <w:szCs w:val="24"/>
        </w:rPr>
        <w:t>themselves</w:t>
      </w:r>
      <w:r w:rsidR="0034543E" w:rsidRPr="001B714B">
        <w:rPr>
          <w:sz w:val="24"/>
          <w:szCs w:val="24"/>
        </w:rPr>
        <w:t xml:space="preserve"> howev</w:t>
      </w:r>
      <w:r w:rsidR="002E52AB" w:rsidRPr="001B714B">
        <w:rPr>
          <w:sz w:val="24"/>
          <w:szCs w:val="24"/>
        </w:rPr>
        <w:t>er Kant does not seem to consider that</w:t>
      </w:r>
      <w:r w:rsidR="00073875" w:rsidRPr="001B714B">
        <w:rPr>
          <w:sz w:val="24"/>
          <w:szCs w:val="24"/>
        </w:rPr>
        <w:t xml:space="preserve"> people</w:t>
      </w:r>
      <w:r w:rsidR="002E52AB" w:rsidRPr="001B714B">
        <w:rPr>
          <w:sz w:val="24"/>
          <w:szCs w:val="24"/>
        </w:rPr>
        <w:t>’s</w:t>
      </w:r>
      <w:r w:rsidR="00073875" w:rsidRPr="001B714B">
        <w:rPr>
          <w:sz w:val="24"/>
          <w:szCs w:val="24"/>
        </w:rPr>
        <w:t xml:space="preserve"> </w:t>
      </w:r>
      <w:r w:rsidR="0034543E" w:rsidRPr="001B714B">
        <w:rPr>
          <w:sz w:val="24"/>
          <w:szCs w:val="24"/>
        </w:rPr>
        <w:t>mind</w:t>
      </w:r>
      <w:r w:rsidR="002E52AB" w:rsidRPr="001B714B">
        <w:rPr>
          <w:sz w:val="24"/>
          <w:szCs w:val="24"/>
        </w:rPr>
        <w:t>s</w:t>
      </w:r>
      <w:r w:rsidR="0034543E" w:rsidRPr="001B714B">
        <w:rPr>
          <w:sz w:val="24"/>
          <w:szCs w:val="24"/>
        </w:rPr>
        <w:t xml:space="preserve"> could be </w:t>
      </w:r>
      <w:r w:rsidR="00771379" w:rsidRPr="001B714B">
        <w:rPr>
          <w:sz w:val="24"/>
          <w:szCs w:val="24"/>
        </w:rPr>
        <w:t>flawed</w:t>
      </w:r>
      <w:r w:rsidR="00681BD9" w:rsidRPr="001B714B">
        <w:rPr>
          <w:sz w:val="24"/>
          <w:szCs w:val="24"/>
        </w:rPr>
        <w:t>.</w:t>
      </w:r>
    </w:p>
    <w:p w14:paraId="1B0411CF" w14:textId="77777777" w:rsidR="007233BE" w:rsidRPr="001B714B" w:rsidRDefault="007233BE" w:rsidP="00502612">
      <w:pPr>
        <w:spacing w:line="480" w:lineRule="auto"/>
        <w:jc w:val="both"/>
        <w:rPr>
          <w:sz w:val="24"/>
          <w:szCs w:val="24"/>
        </w:rPr>
      </w:pPr>
      <w:r w:rsidRPr="001B714B">
        <w:rPr>
          <w:sz w:val="24"/>
          <w:szCs w:val="24"/>
        </w:rPr>
        <w:t>However</w:t>
      </w:r>
      <w:r w:rsidR="00FB75DB" w:rsidRPr="001B714B">
        <w:rPr>
          <w:sz w:val="24"/>
          <w:szCs w:val="24"/>
        </w:rPr>
        <w:t xml:space="preserve"> McNaughton &amp; Rawling </w:t>
      </w:r>
      <w:sdt>
        <w:sdtPr>
          <w:rPr>
            <w:sz w:val="24"/>
            <w:szCs w:val="24"/>
          </w:rPr>
          <w:id w:val="1665966"/>
          <w:citation/>
        </w:sdtPr>
        <w:sdtContent>
          <w:r w:rsidR="005A3506">
            <w:rPr>
              <w:sz w:val="24"/>
              <w:szCs w:val="24"/>
            </w:rPr>
            <w:fldChar w:fldCharType="begin"/>
          </w:r>
          <w:r w:rsidR="009A25BC">
            <w:rPr>
              <w:sz w:val="24"/>
              <w:szCs w:val="24"/>
            </w:rPr>
            <w:instrText xml:space="preserve"> CITATION mcnaughton_rawling_2007 \n  \l 2057  </w:instrText>
          </w:r>
          <w:r w:rsidR="005A3506">
            <w:rPr>
              <w:sz w:val="24"/>
              <w:szCs w:val="24"/>
            </w:rPr>
            <w:fldChar w:fldCharType="separate"/>
          </w:r>
          <w:r w:rsidR="009A25BC" w:rsidRPr="009A25BC">
            <w:rPr>
              <w:noProof/>
              <w:sz w:val="24"/>
              <w:szCs w:val="24"/>
            </w:rPr>
            <w:t>(2007)</w:t>
          </w:r>
          <w:r w:rsidR="005A3506">
            <w:rPr>
              <w:sz w:val="24"/>
              <w:szCs w:val="24"/>
            </w:rPr>
            <w:fldChar w:fldCharType="end"/>
          </w:r>
        </w:sdtContent>
      </w:sdt>
      <w:r w:rsidRPr="001B714B">
        <w:rPr>
          <w:sz w:val="24"/>
          <w:szCs w:val="24"/>
        </w:rPr>
        <w:t xml:space="preserve"> </w:t>
      </w:r>
      <w:r w:rsidR="00FB75DB" w:rsidRPr="001B714B">
        <w:rPr>
          <w:sz w:val="24"/>
          <w:szCs w:val="24"/>
        </w:rPr>
        <w:t>tries to explain their view on Kant</w:t>
      </w:r>
      <w:r w:rsidR="007341D6" w:rsidRPr="001B714B">
        <w:rPr>
          <w:sz w:val="24"/>
          <w:szCs w:val="24"/>
        </w:rPr>
        <w:t>ian</w:t>
      </w:r>
      <w:r w:rsidR="009C73C9" w:rsidRPr="001B714B">
        <w:rPr>
          <w:sz w:val="24"/>
          <w:szCs w:val="24"/>
        </w:rPr>
        <w:t xml:space="preserve"> ‘duty’ by stating </w:t>
      </w:r>
      <w:r w:rsidR="00275521" w:rsidRPr="001B714B">
        <w:rPr>
          <w:sz w:val="24"/>
          <w:szCs w:val="24"/>
        </w:rPr>
        <w:t>'</w:t>
      </w:r>
      <w:r w:rsidR="00FB75DB" w:rsidRPr="001B714B">
        <w:rPr>
          <w:sz w:val="24"/>
          <w:szCs w:val="24"/>
        </w:rPr>
        <w:t>m</w:t>
      </w:r>
      <w:r w:rsidRPr="001B714B">
        <w:rPr>
          <w:sz w:val="24"/>
          <w:szCs w:val="24"/>
        </w:rPr>
        <w:t xml:space="preserve">any people believe that not only are we permitted to do more for those close to us, but we are often required to put </w:t>
      </w:r>
      <w:r w:rsidR="00FB75DB" w:rsidRPr="001B714B">
        <w:rPr>
          <w:sz w:val="24"/>
          <w:szCs w:val="24"/>
        </w:rPr>
        <w:t>their interests fi</w:t>
      </w:r>
      <w:r w:rsidRPr="001B714B">
        <w:rPr>
          <w:sz w:val="24"/>
          <w:szCs w:val="24"/>
        </w:rPr>
        <w:t>rst</w:t>
      </w:r>
      <w:r w:rsidR="00275521" w:rsidRPr="001B714B">
        <w:rPr>
          <w:sz w:val="24"/>
          <w:szCs w:val="24"/>
        </w:rPr>
        <w:t>'</w:t>
      </w:r>
      <w:r w:rsidRPr="001B714B">
        <w:rPr>
          <w:sz w:val="24"/>
          <w:szCs w:val="24"/>
        </w:rPr>
        <w:t xml:space="preserve">. </w:t>
      </w:r>
      <w:r w:rsidR="00FB75DB" w:rsidRPr="001B714B">
        <w:rPr>
          <w:sz w:val="24"/>
          <w:szCs w:val="24"/>
        </w:rPr>
        <w:t xml:space="preserve">The </w:t>
      </w:r>
      <w:r w:rsidR="00747567" w:rsidRPr="001B714B">
        <w:rPr>
          <w:sz w:val="24"/>
          <w:szCs w:val="24"/>
        </w:rPr>
        <w:t xml:space="preserve">authors </w:t>
      </w:r>
      <w:r w:rsidR="00FB75DB" w:rsidRPr="001B714B">
        <w:rPr>
          <w:sz w:val="24"/>
          <w:szCs w:val="24"/>
        </w:rPr>
        <w:t xml:space="preserve">discuss that </w:t>
      </w:r>
      <w:r w:rsidR="00275521" w:rsidRPr="001B714B">
        <w:rPr>
          <w:sz w:val="24"/>
          <w:szCs w:val="24"/>
        </w:rPr>
        <w:t>'</w:t>
      </w:r>
      <w:r w:rsidR="00FB75DB" w:rsidRPr="001B714B">
        <w:rPr>
          <w:sz w:val="24"/>
          <w:szCs w:val="24"/>
        </w:rPr>
        <w:t>w</w:t>
      </w:r>
      <w:r w:rsidRPr="001B714B">
        <w:rPr>
          <w:sz w:val="24"/>
          <w:szCs w:val="24"/>
        </w:rPr>
        <w:t>e owe things to those with whom we have special relationships – such as our friends, colleagues and family members – that we do not owe to strangers. Our own children, for example, have a claim on our attention and resources that other people’s children do not</w:t>
      </w:r>
      <w:r w:rsidR="00275521" w:rsidRPr="001B714B">
        <w:rPr>
          <w:sz w:val="24"/>
          <w:szCs w:val="24"/>
        </w:rPr>
        <w:t>'</w:t>
      </w:r>
      <w:r w:rsidRPr="001B714B">
        <w:rPr>
          <w:sz w:val="24"/>
          <w:szCs w:val="24"/>
        </w:rPr>
        <w:t>.</w:t>
      </w:r>
    </w:p>
    <w:p w14:paraId="062BF903" w14:textId="77777777" w:rsidR="0001670E" w:rsidRPr="001B714B" w:rsidRDefault="007B58E5" w:rsidP="00502612">
      <w:pPr>
        <w:spacing w:line="480" w:lineRule="auto"/>
        <w:jc w:val="both"/>
        <w:rPr>
          <w:rFonts w:eastAsia="Times New Roman" w:cs="Times New Roman"/>
          <w:sz w:val="24"/>
          <w:szCs w:val="24"/>
        </w:rPr>
      </w:pPr>
      <w:r w:rsidRPr="001B714B">
        <w:rPr>
          <w:sz w:val="24"/>
          <w:szCs w:val="24"/>
        </w:rPr>
        <w:t xml:space="preserve">According to </w:t>
      </w:r>
      <w:r w:rsidR="0032510B" w:rsidRPr="001B714B">
        <w:rPr>
          <w:sz w:val="24"/>
          <w:szCs w:val="24"/>
        </w:rPr>
        <w:t>BBC.co.uk</w:t>
      </w:r>
      <w:sdt>
        <w:sdtPr>
          <w:rPr>
            <w:sz w:val="24"/>
            <w:szCs w:val="24"/>
          </w:rPr>
          <w:id w:val="5718722"/>
          <w:citation/>
        </w:sdtPr>
        <w:sdtContent>
          <w:r w:rsidR="005A3506" w:rsidRPr="001B714B">
            <w:rPr>
              <w:sz w:val="24"/>
              <w:szCs w:val="24"/>
            </w:rPr>
            <w:fldChar w:fldCharType="begin"/>
          </w:r>
          <w:r w:rsidR="00F16DB0" w:rsidRPr="001B714B">
            <w:rPr>
              <w:sz w:val="24"/>
              <w:szCs w:val="24"/>
            </w:rPr>
            <w:instrText xml:space="preserve"> CITATION bbc_ethics \n  \l 2057  </w:instrText>
          </w:r>
          <w:r w:rsidR="005A3506" w:rsidRPr="001B714B">
            <w:rPr>
              <w:sz w:val="24"/>
              <w:szCs w:val="24"/>
            </w:rPr>
            <w:fldChar w:fldCharType="separate"/>
          </w:r>
          <w:r w:rsidR="0018046B">
            <w:rPr>
              <w:noProof/>
              <w:sz w:val="24"/>
              <w:szCs w:val="24"/>
            </w:rPr>
            <w:t xml:space="preserve"> </w:t>
          </w:r>
          <w:r w:rsidR="0018046B" w:rsidRPr="0018046B">
            <w:rPr>
              <w:noProof/>
              <w:sz w:val="24"/>
              <w:szCs w:val="24"/>
            </w:rPr>
            <w:t>(2011)</w:t>
          </w:r>
          <w:r w:rsidR="005A3506" w:rsidRPr="001B714B">
            <w:rPr>
              <w:sz w:val="24"/>
              <w:szCs w:val="24"/>
            </w:rPr>
            <w:fldChar w:fldCharType="end"/>
          </w:r>
        </w:sdtContent>
      </w:sdt>
      <w:r w:rsidRPr="001B714B">
        <w:rPr>
          <w:sz w:val="24"/>
          <w:szCs w:val="24"/>
        </w:rPr>
        <w:t xml:space="preserve">, </w:t>
      </w:r>
      <w:r w:rsidR="0032510B" w:rsidRPr="001B714B">
        <w:rPr>
          <w:sz w:val="24"/>
          <w:szCs w:val="24"/>
        </w:rPr>
        <w:t>d</w:t>
      </w:r>
      <w:r w:rsidR="00A53FB6" w:rsidRPr="001B714B">
        <w:rPr>
          <w:rFonts w:eastAsia="Times New Roman" w:cs="Times New Roman"/>
          <w:sz w:val="24"/>
          <w:szCs w:val="24"/>
        </w:rPr>
        <w:t>eontological</w:t>
      </w:r>
      <w:r w:rsidR="00DD396C" w:rsidRPr="001B714B">
        <w:rPr>
          <w:rFonts w:eastAsia="Times New Roman" w:cs="Times New Roman"/>
          <w:sz w:val="24"/>
          <w:szCs w:val="24"/>
        </w:rPr>
        <w:t xml:space="preserve"> ethics sets absolute rules and t</w:t>
      </w:r>
      <w:r w:rsidR="0032510B" w:rsidRPr="001B714B">
        <w:rPr>
          <w:rFonts w:eastAsia="Times New Roman" w:cs="Times New Roman"/>
          <w:sz w:val="24"/>
          <w:szCs w:val="24"/>
        </w:rPr>
        <w:t xml:space="preserve">he only way of dealing with cases that don't seem to fit is to build a list of exceptions to the rule. </w:t>
      </w:r>
      <w:proofErr w:type="spellStart"/>
      <w:r w:rsidR="00AB6FF2" w:rsidRPr="001B714B">
        <w:rPr>
          <w:rFonts w:eastAsia="Times New Roman" w:cs="Times New Roman"/>
          <w:sz w:val="24"/>
          <w:szCs w:val="24"/>
        </w:rPr>
        <w:t>Copp</w:t>
      </w:r>
      <w:proofErr w:type="spellEnd"/>
      <w:r w:rsidR="00AB6FF2" w:rsidRPr="001B714B">
        <w:rPr>
          <w:rFonts w:eastAsia="Times New Roman" w:cs="Times New Roman"/>
          <w:sz w:val="24"/>
          <w:szCs w:val="24"/>
        </w:rPr>
        <w:t xml:space="preserve"> </w:t>
      </w:r>
      <w:sdt>
        <w:sdtPr>
          <w:rPr>
            <w:rFonts w:eastAsia="Times New Roman" w:cs="Times New Roman"/>
            <w:sz w:val="24"/>
            <w:szCs w:val="24"/>
          </w:rPr>
          <w:id w:val="6763248"/>
          <w:citation/>
        </w:sdtPr>
        <w:sdtContent>
          <w:r w:rsidR="005A3506" w:rsidRPr="001B714B">
            <w:rPr>
              <w:rFonts w:eastAsia="Times New Roman" w:cs="Times New Roman"/>
              <w:sz w:val="24"/>
              <w:szCs w:val="24"/>
            </w:rPr>
            <w:fldChar w:fldCharType="begin"/>
          </w:r>
          <w:r w:rsidR="00AB6FF2" w:rsidRPr="001B714B">
            <w:rPr>
              <w:rFonts w:eastAsia="Times New Roman" w:cs="Times New Roman"/>
              <w:sz w:val="24"/>
              <w:szCs w:val="24"/>
            </w:rPr>
            <w:instrText xml:space="preserve"> CITATION copp_2005 \n  \l 2057  </w:instrText>
          </w:r>
          <w:r w:rsidR="005A3506" w:rsidRPr="001B714B">
            <w:rPr>
              <w:rFonts w:eastAsia="Times New Roman" w:cs="Times New Roman"/>
              <w:sz w:val="24"/>
              <w:szCs w:val="24"/>
            </w:rPr>
            <w:fldChar w:fldCharType="separate"/>
          </w:r>
          <w:r w:rsidR="0018046B" w:rsidRPr="0018046B">
            <w:rPr>
              <w:rFonts w:eastAsia="Times New Roman" w:cs="Times New Roman"/>
              <w:noProof/>
              <w:sz w:val="24"/>
              <w:szCs w:val="24"/>
            </w:rPr>
            <w:t>(2005)</w:t>
          </w:r>
          <w:r w:rsidR="005A3506" w:rsidRPr="001B714B">
            <w:rPr>
              <w:rFonts w:eastAsia="Times New Roman" w:cs="Times New Roman"/>
              <w:sz w:val="24"/>
              <w:szCs w:val="24"/>
            </w:rPr>
            <w:fldChar w:fldCharType="end"/>
          </w:r>
        </w:sdtContent>
      </w:sdt>
      <w:r w:rsidR="00AB6FF2" w:rsidRPr="001B714B">
        <w:rPr>
          <w:rFonts w:eastAsia="Times New Roman" w:cs="Times New Roman"/>
          <w:sz w:val="24"/>
          <w:szCs w:val="24"/>
        </w:rPr>
        <w:t xml:space="preserve"> su</w:t>
      </w:r>
      <w:r w:rsidR="00A546C5" w:rsidRPr="001B714B">
        <w:rPr>
          <w:rFonts w:eastAsia="Times New Roman" w:cs="Times New Roman"/>
          <w:sz w:val="24"/>
          <w:szCs w:val="24"/>
        </w:rPr>
        <w:t xml:space="preserve">pports this by explaining that </w:t>
      </w:r>
      <w:r w:rsidR="00275521" w:rsidRPr="001B714B">
        <w:rPr>
          <w:rFonts w:eastAsia="Times New Roman" w:cs="Times New Roman"/>
          <w:sz w:val="24"/>
          <w:szCs w:val="24"/>
        </w:rPr>
        <w:t>'</w:t>
      </w:r>
      <w:r w:rsidR="00AB6FF2" w:rsidRPr="001B714B">
        <w:rPr>
          <w:rFonts w:eastAsia="Times New Roman" w:cs="Times New Roman"/>
          <w:sz w:val="24"/>
          <w:szCs w:val="24"/>
        </w:rPr>
        <w:t>d</w:t>
      </w:r>
      <w:r w:rsidR="0032510B" w:rsidRPr="001B714B">
        <w:rPr>
          <w:sz w:val="24"/>
          <w:szCs w:val="24"/>
        </w:rPr>
        <w:t>eontologists characteristically hold that we must not harm people in various ways</w:t>
      </w:r>
      <w:r w:rsidR="00AB6FF2" w:rsidRPr="001B714B">
        <w:rPr>
          <w:sz w:val="24"/>
          <w:szCs w:val="24"/>
        </w:rPr>
        <w:t xml:space="preserve"> such as do not</w:t>
      </w:r>
      <w:r w:rsidR="0032510B" w:rsidRPr="001B714B">
        <w:rPr>
          <w:sz w:val="24"/>
          <w:szCs w:val="24"/>
        </w:rPr>
        <w:t xml:space="preserve"> lie, kill innocent people, or torture anyone. These prohibitions constrain us in what we may do, even in pursuit of good </w:t>
      </w:r>
      <w:proofErr w:type="gramStart"/>
      <w:r w:rsidR="0032510B" w:rsidRPr="001B714B">
        <w:rPr>
          <w:sz w:val="24"/>
          <w:szCs w:val="24"/>
        </w:rPr>
        <w:t>ends</w:t>
      </w:r>
      <w:r w:rsidR="00275521" w:rsidRPr="001B714B">
        <w:rPr>
          <w:sz w:val="24"/>
          <w:szCs w:val="24"/>
        </w:rPr>
        <w:t>'</w:t>
      </w:r>
      <w:proofErr w:type="gramEnd"/>
      <w:r w:rsidR="0032510B" w:rsidRPr="001B714B">
        <w:rPr>
          <w:sz w:val="24"/>
          <w:szCs w:val="24"/>
        </w:rPr>
        <w:t>.</w:t>
      </w:r>
      <w:r w:rsidR="00AB6FF2" w:rsidRPr="001B714B">
        <w:rPr>
          <w:sz w:val="24"/>
          <w:szCs w:val="24"/>
        </w:rPr>
        <w:t xml:space="preserve"> It can be argued that</w:t>
      </w:r>
      <w:r w:rsidR="008D4829" w:rsidRPr="001B714B">
        <w:rPr>
          <w:rFonts w:eastAsia="Times New Roman" w:cs="Times New Roman"/>
          <w:sz w:val="24"/>
          <w:szCs w:val="24"/>
        </w:rPr>
        <w:t xml:space="preserve"> </w:t>
      </w:r>
      <w:r w:rsidR="00A53FB6" w:rsidRPr="001B714B">
        <w:rPr>
          <w:rFonts w:eastAsia="Times New Roman" w:cs="Times New Roman"/>
          <w:sz w:val="24"/>
          <w:szCs w:val="24"/>
        </w:rPr>
        <w:t>deontological</w:t>
      </w:r>
      <w:r w:rsidR="008D4829" w:rsidRPr="001B714B">
        <w:rPr>
          <w:rFonts w:eastAsia="Times New Roman" w:cs="Times New Roman"/>
          <w:sz w:val="24"/>
          <w:szCs w:val="24"/>
        </w:rPr>
        <w:t xml:space="preserve"> ethics is not interested in the results</w:t>
      </w:r>
      <w:r w:rsidR="00A53FB6" w:rsidRPr="001B714B">
        <w:rPr>
          <w:rFonts w:eastAsia="Times New Roman" w:cs="Times New Roman"/>
          <w:sz w:val="24"/>
          <w:szCs w:val="24"/>
        </w:rPr>
        <w:t>; however</w:t>
      </w:r>
      <w:r w:rsidR="008D4829" w:rsidRPr="001B714B">
        <w:rPr>
          <w:rFonts w:eastAsia="Times New Roman" w:cs="Times New Roman"/>
          <w:sz w:val="24"/>
          <w:szCs w:val="24"/>
        </w:rPr>
        <w:t xml:space="preserve"> it can lead to courses of action that produce a reduction in the</w:t>
      </w:r>
      <w:r w:rsidR="00AB6FF2" w:rsidRPr="001B714B">
        <w:rPr>
          <w:rFonts w:eastAsia="Times New Roman" w:cs="Times New Roman"/>
          <w:sz w:val="24"/>
          <w:szCs w:val="24"/>
        </w:rPr>
        <w:t xml:space="preserve"> overall happiness of the world and that it</w:t>
      </w:r>
      <w:r w:rsidR="0001670E" w:rsidRPr="001B714B">
        <w:rPr>
          <w:rFonts w:eastAsia="Times New Roman" w:cs="Times New Roman"/>
          <w:sz w:val="24"/>
          <w:szCs w:val="24"/>
        </w:rPr>
        <w:t xml:space="preserve"> doesn't deal well with the cases where duties are in conflict.</w:t>
      </w:r>
    </w:p>
    <w:p w14:paraId="5FFC8E27" w14:textId="77777777" w:rsidR="00DE45C6" w:rsidRPr="001B714B" w:rsidRDefault="00DE45C6" w:rsidP="00C54325">
      <w:pPr>
        <w:spacing w:line="480" w:lineRule="auto"/>
        <w:jc w:val="both"/>
        <w:rPr>
          <w:sz w:val="24"/>
          <w:szCs w:val="24"/>
        </w:rPr>
      </w:pPr>
      <w:proofErr w:type="spellStart"/>
      <w:r w:rsidRPr="001B714B">
        <w:rPr>
          <w:rFonts w:eastAsia="Times New Roman" w:cs="Times New Roman"/>
          <w:sz w:val="24"/>
          <w:szCs w:val="24"/>
        </w:rPr>
        <w:t>Heitchelbech</w:t>
      </w:r>
      <w:proofErr w:type="spellEnd"/>
      <w:r w:rsidRPr="001B714B">
        <w:rPr>
          <w:rFonts w:eastAsia="Times New Roman" w:cs="Times New Roman"/>
          <w:sz w:val="24"/>
          <w:szCs w:val="24"/>
        </w:rPr>
        <w:t xml:space="preserve"> </w:t>
      </w:r>
      <w:sdt>
        <w:sdtPr>
          <w:rPr>
            <w:rFonts w:eastAsia="Times New Roman" w:cs="Times New Roman"/>
            <w:sz w:val="24"/>
            <w:szCs w:val="24"/>
          </w:rPr>
          <w:id w:val="1669906"/>
          <w:citation/>
        </w:sdtPr>
        <w:sdtContent>
          <w:r w:rsidR="005A3506" w:rsidRPr="001B714B">
            <w:rPr>
              <w:rFonts w:eastAsia="Times New Roman" w:cs="Times New Roman"/>
              <w:sz w:val="24"/>
              <w:szCs w:val="24"/>
            </w:rPr>
            <w:fldChar w:fldCharType="begin"/>
          </w:r>
          <w:r w:rsidR="009E705F" w:rsidRPr="001B714B">
            <w:rPr>
              <w:rFonts w:eastAsia="Times New Roman" w:cs="Times New Roman"/>
              <w:sz w:val="24"/>
              <w:szCs w:val="24"/>
            </w:rPr>
            <w:instrText xml:space="preserve"> CITATION heichelbech_2007 \n  \l 2057  </w:instrText>
          </w:r>
          <w:r w:rsidR="005A3506" w:rsidRPr="001B714B">
            <w:rPr>
              <w:rFonts w:eastAsia="Times New Roman" w:cs="Times New Roman"/>
              <w:sz w:val="24"/>
              <w:szCs w:val="24"/>
            </w:rPr>
            <w:fldChar w:fldCharType="separate"/>
          </w:r>
          <w:r w:rsidR="0018046B" w:rsidRPr="0018046B">
            <w:rPr>
              <w:rFonts w:eastAsia="Times New Roman" w:cs="Times New Roman"/>
              <w:noProof/>
              <w:sz w:val="24"/>
              <w:szCs w:val="24"/>
            </w:rPr>
            <w:t>(2007)</w:t>
          </w:r>
          <w:r w:rsidR="005A3506" w:rsidRPr="001B714B">
            <w:rPr>
              <w:rFonts w:eastAsia="Times New Roman" w:cs="Times New Roman"/>
              <w:sz w:val="24"/>
              <w:szCs w:val="24"/>
            </w:rPr>
            <w:fldChar w:fldCharType="end"/>
          </w:r>
        </w:sdtContent>
      </w:sdt>
      <w:r w:rsidRPr="001B714B">
        <w:rPr>
          <w:rFonts w:eastAsia="Times New Roman" w:cs="Times New Roman"/>
          <w:sz w:val="24"/>
          <w:szCs w:val="24"/>
        </w:rPr>
        <w:t xml:space="preserve"> discuss</w:t>
      </w:r>
      <w:r w:rsidR="00D57288" w:rsidRPr="001B714B">
        <w:rPr>
          <w:rFonts w:eastAsia="Times New Roman" w:cs="Times New Roman"/>
          <w:sz w:val="24"/>
          <w:szCs w:val="24"/>
        </w:rPr>
        <w:t>es</w:t>
      </w:r>
      <w:r w:rsidRPr="001B714B">
        <w:rPr>
          <w:rFonts w:eastAsia="Times New Roman" w:cs="Times New Roman"/>
          <w:sz w:val="24"/>
          <w:szCs w:val="24"/>
        </w:rPr>
        <w:t xml:space="preserve"> </w:t>
      </w:r>
      <w:r w:rsidR="001F58D3" w:rsidRPr="001B714B">
        <w:rPr>
          <w:rFonts w:eastAsia="Times New Roman" w:cs="Times New Roman"/>
          <w:sz w:val="24"/>
          <w:szCs w:val="24"/>
        </w:rPr>
        <w:t xml:space="preserve">that </w:t>
      </w:r>
      <w:r w:rsidR="00D57288" w:rsidRPr="001B714B">
        <w:rPr>
          <w:rFonts w:eastAsia="Times New Roman" w:cs="Times New Roman"/>
          <w:sz w:val="24"/>
          <w:szCs w:val="24"/>
        </w:rPr>
        <w:t>the advantage of the deontological theory is its</w:t>
      </w:r>
      <w:r w:rsidRPr="001B714B">
        <w:rPr>
          <w:rFonts w:eastAsia="Times New Roman" w:cs="Times New Roman"/>
          <w:sz w:val="24"/>
          <w:szCs w:val="24"/>
        </w:rPr>
        <w:t xml:space="preserve"> intuitive appeal, as many people expect morality to concern principles and obligations.</w:t>
      </w:r>
      <w:r w:rsidR="001F58D3" w:rsidRPr="001B714B">
        <w:rPr>
          <w:rFonts w:eastAsia="Times New Roman" w:cs="Times New Roman"/>
          <w:sz w:val="24"/>
          <w:szCs w:val="24"/>
        </w:rPr>
        <w:t xml:space="preserve"> According to Alexander &amp; Moore</w:t>
      </w:r>
      <w:sdt>
        <w:sdtPr>
          <w:rPr>
            <w:rFonts w:eastAsia="Times New Roman" w:cs="Times New Roman"/>
            <w:sz w:val="24"/>
            <w:szCs w:val="24"/>
          </w:rPr>
          <w:id w:val="1673649"/>
          <w:citation/>
        </w:sdtPr>
        <w:sdtContent>
          <w:r w:rsidR="005A3506" w:rsidRPr="001B714B">
            <w:rPr>
              <w:rFonts w:eastAsia="Times New Roman" w:cs="Times New Roman"/>
              <w:sz w:val="24"/>
              <w:szCs w:val="24"/>
            </w:rPr>
            <w:fldChar w:fldCharType="begin"/>
          </w:r>
          <w:r w:rsidR="001F58D3" w:rsidRPr="001B714B">
            <w:rPr>
              <w:rFonts w:eastAsia="Times New Roman" w:cs="Times New Roman"/>
              <w:sz w:val="24"/>
              <w:szCs w:val="24"/>
            </w:rPr>
            <w:instrText xml:space="preserve"> CITATION alexander_moore_2008 \n  \l 2057  </w:instrText>
          </w:r>
          <w:r w:rsidR="005A3506" w:rsidRPr="001B714B">
            <w:rPr>
              <w:rFonts w:eastAsia="Times New Roman" w:cs="Times New Roman"/>
              <w:sz w:val="24"/>
              <w:szCs w:val="24"/>
            </w:rPr>
            <w:fldChar w:fldCharType="separate"/>
          </w:r>
          <w:r w:rsidR="0018046B">
            <w:rPr>
              <w:rFonts w:eastAsia="Times New Roman" w:cs="Times New Roman"/>
              <w:noProof/>
              <w:sz w:val="24"/>
              <w:szCs w:val="24"/>
            </w:rPr>
            <w:t xml:space="preserve"> </w:t>
          </w:r>
          <w:r w:rsidR="0018046B" w:rsidRPr="0018046B">
            <w:rPr>
              <w:rFonts w:eastAsia="Times New Roman" w:cs="Times New Roman"/>
              <w:noProof/>
              <w:sz w:val="24"/>
              <w:szCs w:val="24"/>
            </w:rPr>
            <w:t>(2008)</w:t>
          </w:r>
          <w:r w:rsidR="005A3506" w:rsidRPr="001B714B">
            <w:rPr>
              <w:rFonts w:eastAsia="Times New Roman" w:cs="Times New Roman"/>
              <w:sz w:val="24"/>
              <w:szCs w:val="24"/>
            </w:rPr>
            <w:fldChar w:fldCharType="end"/>
          </w:r>
        </w:sdtContent>
      </w:sdt>
      <w:r w:rsidR="001F58D3" w:rsidRPr="001B714B">
        <w:rPr>
          <w:rFonts w:eastAsia="Times New Roman" w:cs="Times New Roman"/>
          <w:sz w:val="24"/>
          <w:szCs w:val="24"/>
        </w:rPr>
        <w:t>,</w:t>
      </w:r>
      <w:r w:rsidRPr="001B714B">
        <w:rPr>
          <w:rFonts w:eastAsia="Times New Roman" w:cs="Times New Roman"/>
          <w:sz w:val="24"/>
          <w:szCs w:val="24"/>
        </w:rPr>
        <w:t xml:space="preserve"> </w:t>
      </w:r>
      <w:r w:rsidR="00275521" w:rsidRPr="001B714B">
        <w:rPr>
          <w:rFonts w:eastAsia="Times New Roman" w:cs="Times New Roman"/>
          <w:sz w:val="24"/>
          <w:szCs w:val="24"/>
        </w:rPr>
        <w:t>'</w:t>
      </w:r>
      <w:r w:rsidR="001F58D3" w:rsidRPr="001B714B">
        <w:rPr>
          <w:sz w:val="24"/>
          <w:szCs w:val="24"/>
        </w:rPr>
        <w:t>d</w:t>
      </w:r>
      <w:r w:rsidRPr="001B714B">
        <w:rPr>
          <w:sz w:val="24"/>
          <w:szCs w:val="24"/>
        </w:rPr>
        <w:t xml:space="preserve">eontological ethics allow people to stay very consistent because they would perform an act in </w:t>
      </w:r>
      <w:r w:rsidR="001F58D3" w:rsidRPr="001B714B">
        <w:rPr>
          <w:sz w:val="24"/>
          <w:szCs w:val="24"/>
        </w:rPr>
        <w:t>practically</w:t>
      </w:r>
      <w:r w:rsidRPr="001B714B">
        <w:rPr>
          <w:sz w:val="24"/>
          <w:szCs w:val="24"/>
        </w:rPr>
        <w:t xml:space="preserve"> the same way each time they satisfy their obligation. In addition, followers of deontological ethics often place their duties or priorities on family, friends, or other people they are </w:t>
      </w:r>
      <w:proofErr w:type="gramStart"/>
      <w:r w:rsidRPr="001B714B">
        <w:rPr>
          <w:sz w:val="24"/>
          <w:szCs w:val="24"/>
        </w:rPr>
        <w:t>very familiar</w:t>
      </w:r>
      <w:proofErr w:type="gramEnd"/>
      <w:r w:rsidRPr="001B714B">
        <w:rPr>
          <w:sz w:val="24"/>
          <w:szCs w:val="24"/>
        </w:rPr>
        <w:t xml:space="preserve"> with</w:t>
      </w:r>
      <w:r w:rsidR="00275521" w:rsidRPr="001B714B">
        <w:rPr>
          <w:sz w:val="24"/>
          <w:szCs w:val="24"/>
        </w:rPr>
        <w:t>'</w:t>
      </w:r>
      <w:r w:rsidRPr="001B714B">
        <w:rPr>
          <w:sz w:val="24"/>
          <w:szCs w:val="24"/>
        </w:rPr>
        <w:t xml:space="preserve">. </w:t>
      </w:r>
    </w:p>
    <w:p w14:paraId="76E6527E" w14:textId="77777777" w:rsidR="00820818" w:rsidRPr="001B714B" w:rsidRDefault="008652A8" w:rsidP="00440BC6">
      <w:pPr>
        <w:spacing w:line="480" w:lineRule="auto"/>
        <w:jc w:val="both"/>
        <w:rPr>
          <w:sz w:val="24"/>
          <w:szCs w:val="24"/>
        </w:rPr>
      </w:pPr>
      <w:r w:rsidRPr="001B714B">
        <w:rPr>
          <w:sz w:val="24"/>
          <w:szCs w:val="24"/>
        </w:rPr>
        <w:t>SMEs tend</w:t>
      </w:r>
      <w:r w:rsidR="00C20DEB" w:rsidRPr="001B714B">
        <w:rPr>
          <w:sz w:val="24"/>
          <w:szCs w:val="24"/>
        </w:rPr>
        <w:t xml:space="preserve"> to follow </w:t>
      </w:r>
      <w:r w:rsidR="000938FF" w:rsidRPr="001B714B">
        <w:rPr>
          <w:sz w:val="24"/>
          <w:szCs w:val="24"/>
        </w:rPr>
        <w:t>the deontological</w:t>
      </w:r>
      <w:r w:rsidR="00C20DEB" w:rsidRPr="001B714B">
        <w:rPr>
          <w:sz w:val="24"/>
          <w:szCs w:val="24"/>
        </w:rPr>
        <w:t xml:space="preserve"> theory due to complying </w:t>
      </w:r>
      <w:r w:rsidRPr="001B714B">
        <w:rPr>
          <w:sz w:val="24"/>
          <w:szCs w:val="24"/>
        </w:rPr>
        <w:t>with</w:t>
      </w:r>
      <w:r w:rsidR="00C20DEB" w:rsidRPr="001B714B">
        <w:rPr>
          <w:sz w:val="24"/>
          <w:szCs w:val="24"/>
        </w:rPr>
        <w:t xml:space="preserve"> legalisation</w:t>
      </w:r>
      <w:r w:rsidRPr="001B714B">
        <w:rPr>
          <w:sz w:val="24"/>
          <w:szCs w:val="24"/>
        </w:rPr>
        <w:t>s</w:t>
      </w:r>
      <w:r w:rsidR="00C20DEB" w:rsidRPr="001B714B">
        <w:rPr>
          <w:sz w:val="24"/>
          <w:szCs w:val="24"/>
        </w:rPr>
        <w:t xml:space="preserve"> and industry </w:t>
      </w:r>
      <w:r w:rsidR="00BD1ABC" w:rsidRPr="001B714B">
        <w:rPr>
          <w:sz w:val="24"/>
          <w:szCs w:val="24"/>
        </w:rPr>
        <w:t>regulations</w:t>
      </w:r>
      <w:r w:rsidR="000938FF" w:rsidRPr="001B714B">
        <w:rPr>
          <w:sz w:val="24"/>
          <w:szCs w:val="24"/>
        </w:rPr>
        <w:t>;</w:t>
      </w:r>
      <w:r w:rsidR="00BD1ABC" w:rsidRPr="001B714B">
        <w:rPr>
          <w:sz w:val="24"/>
          <w:szCs w:val="24"/>
        </w:rPr>
        <w:t xml:space="preserve"> although</w:t>
      </w:r>
      <w:r w:rsidR="00C20DEB" w:rsidRPr="001B714B">
        <w:rPr>
          <w:sz w:val="24"/>
          <w:szCs w:val="24"/>
        </w:rPr>
        <w:t xml:space="preserve"> it is debatable if SME’s would follow these rules if </w:t>
      </w:r>
      <w:r w:rsidR="000938FF" w:rsidRPr="001B714B">
        <w:rPr>
          <w:sz w:val="24"/>
          <w:szCs w:val="24"/>
        </w:rPr>
        <w:t>they were</w:t>
      </w:r>
      <w:r w:rsidR="001067C5" w:rsidRPr="001B714B">
        <w:rPr>
          <w:sz w:val="24"/>
          <w:szCs w:val="24"/>
        </w:rPr>
        <w:t xml:space="preserve"> not </w:t>
      </w:r>
      <w:r w:rsidR="00C20DEB" w:rsidRPr="001B714B">
        <w:rPr>
          <w:sz w:val="24"/>
          <w:szCs w:val="24"/>
        </w:rPr>
        <w:t>forced upon them. The Financial Services Authority</w:t>
      </w:r>
      <w:r w:rsidR="000938FF" w:rsidRPr="001B714B">
        <w:rPr>
          <w:sz w:val="24"/>
          <w:szCs w:val="24"/>
        </w:rPr>
        <w:t>’s</w:t>
      </w:r>
      <w:r w:rsidR="00C20DEB" w:rsidRPr="001B714B">
        <w:rPr>
          <w:sz w:val="24"/>
          <w:szCs w:val="24"/>
        </w:rPr>
        <w:t xml:space="preserve"> </w:t>
      </w:r>
      <w:sdt>
        <w:sdtPr>
          <w:rPr>
            <w:sz w:val="24"/>
            <w:szCs w:val="24"/>
          </w:rPr>
          <w:id w:val="257053493"/>
          <w:citation/>
        </w:sdtPr>
        <w:sdtContent>
          <w:r w:rsidR="005A3506" w:rsidRPr="001B714B">
            <w:rPr>
              <w:sz w:val="24"/>
              <w:szCs w:val="24"/>
            </w:rPr>
            <w:fldChar w:fldCharType="begin"/>
          </w:r>
          <w:r w:rsidR="00F16DB0" w:rsidRPr="001B714B">
            <w:rPr>
              <w:sz w:val="24"/>
              <w:szCs w:val="24"/>
            </w:rPr>
            <w:instrText xml:space="preserve"> CITATION fsa_2007 \n  \l 2057  </w:instrText>
          </w:r>
          <w:r w:rsidR="005A3506" w:rsidRPr="001B714B">
            <w:rPr>
              <w:sz w:val="24"/>
              <w:szCs w:val="24"/>
            </w:rPr>
            <w:fldChar w:fldCharType="separate"/>
          </w:r>
          <w:r w:rsidR="0018046B" w:rsidRPr="0018046B">
            <w:rPr>
              <w:noProof/>
              <w:sz w:val="24"/>
              <w:szCs w:val="24"/>
            </w:rPr>
            <w:t>(2007)</w:t>
          </w:r>
          <w:r w:rsidR="005A3506" w:rsidRPr="001B714B">
            <w:rPr>
              <w:sz w:val="24"/>
              <w:szCs w:val="24"/>
            </w:rPr>
            <w:fldChar w:fldCharType="end"/>
          </w:r>
        </w:sdtContent>
      </w:sdt>
      <w:r w:rsidR="00BD1ABC" w:rsidRPr="001B714B">
        <w:rPr>
          <w:sz w:val="24"/>
          <w:szCs w:val="24"/>
        </w:rPr>
        <w:t xml:space="preserve"> </w:t>
      </w:r>
      <w:r w:rsidR="00C20DEB" w:rsidRPr="001B714B">
        <w:rPr>
          <w:sz w:val="24"/>
          <w:szCs w:val="24"/>
        </w:rPr>
        <w:t xml:space="preserve">research </w:t>
      </w:r>
      <w:r w:rsidR="001067C5" w:rsidRPr="001B714B">
        <w:rPr>
          <w:sz w:val="24"/>
          <w:szCs w:val="24"/>
        </w:rPr>
        <w:t xml:space="preserve">concluded that </w:t>
      </w:r>
      <w:r w:rsidR="00C20DEB" w:rsidRPr="001B714B">
        <w:rPr>
          <w:sz w:val="24"/>
          <w:szCs w:val="24"/>
        </w:rPr>
        <w:t xml:space="preserve">over a </w:t>
      </w:r>
      <w:r w:rsidR="001067C5" w:rsidRPr="001B714B">
        <w:rPr>
          <w:sz w:val="24"/>
          <w:szCs w:val="24"/>
        </w:rPr>
        <w:t>third of small</w:t>
      </w:r>
      <w:r w:rsidR="00C20DEB" w:rsidRPr="001B714B">
        <w:rPr>
          <w:sz w:val="24"/>
          <w:szCs w:val="24"/>
        </w:rPr>
        <w:t xml:space="preserve"> firms</w:t>
      </w:r>
      <w:r w:rsidR="001067C5" w:rsidRPr="001B714B">
        <w:rPr>
          <w:sz w:val="24"/>
          <w:szCs w:val="24"/>
        </w:rPr>
        <w:t xml:space="preserve"> researched</w:t>
      </w:r>
      <w:r w:rsidR="00C20DEB" w:rsidRPr="001B714B">
        <w:rPr>
          <w:sz w:val="24"/>
          <w:szCs w:val="24"/>
        </w:rPr>
        <w:t xml:space="preserve"> were not acting on recommendations from their </w:t>
      </w:r>
      <w:r w:rsidR="001067C5" w:rsidRPr="001B714B">
        <w:rPr>
          <w:sz w:val="24"/>
          <w:szCs w:val="24"/>
        </w:rPr>
        <w:t xml:space="preserve">compliance </w:t>
      </w:r>
      <w:r w:rsidR="00C20DEB" w:rsidRPr="001B714B">
        <w:rPr>
          <w:sz w:val="24"/>
          <w:szCs w:val="24"/>
        </w:rPr>
        <w:t xml:space="preserve">consultants that would have improved their regulatory position. </w:t>
      </w:r>
      <w:r w:rsidR="00816E67" w:rsidRPr="001B714B">
        <w:rPr>
          <w:sz w:val="24"/>
          <w:szCs w:val="24"/>
        </w:rPr>
        <w:t xml:space="preserve">This suggests SMEs follow deontology if there are no other options than faced being penalised </w:t>
      </w:r>
      <w:proofErr w:type="gramStart"/>
      <w:r w:rsidR="00816E67" w:rsidRPr="001B714B">
        <w:rPr>
          <w:sz w:val="24"/>
          <w:szCs w:val="24"/>
        </w:rPr>
        <w:t>otherwise</w:t>
      </w:r>
      <w:proofErr w:type="gramEnd"/>
      <w:r w:rsidR="00816E67" w:rsidRPr="001B714B">
        <w:rPr>
          <w:sz w:val="24"/>
          <w:szCs w:val="24"/>
        </w:rPr>
        <w:t xml:space="preserve"> they will not follow rules/guidelines. </w:t>
      </w:r>
      <w:r w:rsidR="00820818" w:rsidRPr="001B714B">
        <w:rPr>
          <w:sz w:val="24"/>
          <w:szCs w:val="24"/>
        </w:rPr>
        <w:t>FSA researc</w:t>
      </w:r>
      <w:r w:rsidR="00924B8D" w:rsidRPr="001B714B">
        <w:rPr>
          <w:sz w:val="24"/>
          <w:szCs w:val="24"/>
        </w:rPr>
        <w:t>h also shows that some SMEs go</w:t>
      </w:r>
      <w:r w:rsidR="00820818" w:rsidRPr="001B714B">
        <w:rPr>
          <w:sz w:val="24"/>
          <w:szCs w:val="24"/>
        </w:rPr>
        <w:t xml:space="preserve"> against following deontology as Kant</w:t>
      </w:r>
      <w:r w:rsidR="00924B8D" w:rsidRPr="001B714B">
        <w:rPr>
          <w:sz w:val="24"/>
          <w:szCs w:val="24"/>
        </w:rPr>
        <w:t>ian</w:t>
      </w:r>
      <w:r w:rsidR="00820818" w:rsidRPr="001B714B">
        <w:rPr>
          <w:sz w:val="24"/>
          <w:szCs w:val="24"/>
        </w:rPr>
        <w:t xml:space="preserve"> philosophy is the ‘se</w:t>
      </w:r>
      <w:r w:rsidR="00924B8D" w:rsidRPr="001B714B">
        <w:rPr>
          <w:sz w:val="24"/>
          <w:szCs w:val="24"/>
        </w:rPr>
        <w:t>nse of duty’ which in this case is</w:t>
      </w:r>
      <w:r w:rsidR="00820818" w:rsidRPr="001B714B">
        <w:rPr>
          <w:sz w:val="24"/>
          <w:szCs w:val="24"/>
        </w:rPr>
        <w:t xml:space="preserve"> complying with recommendation</w:t>
      </w:r>
      <w:r w:rsidR="00924B8D" w:rsidRPr="001B714B">
        <w:rPr>
          <w:sz w:val="24"/>
          <w:szCs w:val="24"/>
        </w:rPr>
        <w:t>s from compliant</w:t>
      </w:r>
      <w:r w:rsidR="00820818" w:rsidRPr="001B714B">
        <w:rPr>
          <w:sz w:val="24"/>
          <w:szCs w:val="24"/>
        </w:rPr>
        <w:t xml:space="preserve"> consultants.</w:t>
      </w:r>
    </w:p>
    <w:p w14:paraId="7CF7B44A" w14:textId="77777777" w:rsidR="00C20DEB" w:rsidRPr="001B714B" w:rsidRDefault="002D6083" w:rsidP="00440BC6">
      <w:pPr>
        <w:spacing w:line="480" w:lineRule="auto"/>
        <w:jc w:val="both"/>
        <w:rPr>
          <w:sz w:val="24"/>
          <w:szCs w:val="24"/>
        </w:rPr>
      </w:pPr>
      <w:r w:rsidRPr="001B714B">
        <w:rPr>
          <w:sz w:val="24"/>
          <w:szCs w:val="24"/>
        </w:rPr>
        <w:t>A</w:t>
      </w:r>
      <w:r w:rsidR="00820818" w:rsidRPr="001B714B">
        <w:rPr>
          <w:sz w:val="24"/>
          <w:szCs w:val="24"/>
        </w:rPr>
        <w:t xml:space="preserve">nother side of the argument </w:t>
      </w:r>
      <w:r w:rsidRPr="001B714B">
        <w:rPr>
          <w:sz w:val="24"/>
          <w:szCs w:val="24"/>
        </w:rPr>
        <w:t>concerning</w:t>
      </w:r>
      <w:r w:rsidR="00820818" w:rsidRPr="001B714B">
        <w:rPr>
          <w:sz w:val="24"/>
          <w:szCs w:val="24"/>
        </w:rPr>
        <w:t xml:space="preserve"> SMEs is that</w:t>
      </w:r>
      <w:r w:rsidR="00B2471B" w:rsidRPr="001B714B">
        <w:rPr>
          <w:sz w:val="24"/>
          <w:szCs w:val="24"/>
        </w:rPr>
        <w:t xml:space="preserve"> by following rules/guidelines </w:t>
      </w:r>
      <w:r w:rsidRPr="001B714B">
        <w:rPr>
          <w:sz w:val="24"/>
          <w:szCs w:val="24"/>
        </w:rPr>
        <w:t xml:space="preserve">they </w:t>
      </w:r>
      <w:r w:rsidR="00B2471B" w:rsidRPr="001B714B">
        <w:rPr>
          <w:sz w:val="24"/>
          <w:szCs w:val="24"/>
        </w:rPr>
        <w:t>will be considered ethical by Kant</w:t>
      </w:r>
      <w:r w:rsidRPr="001B714B">
        <w:rPr>
          <w:sz w:val="24"/>
          <w:szCs w:val="24"/>
        </w:rPr>
        <w:t>ian</w:t>
      </w:r>
      <w:r w:rsidR="00B2471B" w:rsidRPr="001B714B">
        <w:rPr>
          <w:sz w:val="24"/>
          <w:szCs w:val="24"/>
        </w:rPr>
        <w:t xml:space="preserve"> philosophy however it may cause immoral results such as employees being sacked due to not following rules/guidelines. </w:t>
      </w:r>
      <w:r w:rsidR="00440BC6" w:rsidRPr="001B714B">
        <w:rPr>
          <w:sz w:val="24"/>
          <w:szCs w:val="24"/>
        </w:rPr>
        <w:t>Anoth</w:t>
      </w:r>
      <w:r w:rsidR="00784146" w:rsidRPr="001B714B">
        <w:rPr>
          <w:sz w:val="24"/>
          <w:szCs w:val="24"/>
        </w:rPr>
        <w:t>er view with SMEs and deontological</w:t>
      </w:r>
      <w:r w:rsidR="00440BC6" w:rsidRPr="001B714B">
        <w:rPr>
          <w:sz w:val="24"/>
          <w:szCs w:val="24"/>
        </w:rPr>
        <w:t xml:space="preserve"> theory is from </w:t>
      </w:r>
      <w:r w:rsidR="00FB16EB" w:rsidRPr="001B714B">
        <w:rPr>
          <w:sz w:val="24"/>
          <w:szCs w:val="24"/>
        </w:rPr>
        <w:t>Bowie</w:t>
      </w:r>
      <w:sdt>
        <w:sdtPr>
          <w:rPr>
            <w:sz w:val="24"/>
            <w:szCs w:val="24"/>
          </w:rPr>
          <w:id w:val="257059062"/>
          <w:citation/>
        </w:sdtPr>
        <w:sdtContent>
          <w:r w:rsidR="005A3506">
            <w:rPr>
              <w:sz w:val="24"/>
              <w:szCs w:val="24"/>
            </w:rPr>
            <w:fldChar w:fldCharType="begin"/>
          </w:r>
          <w:r w:rsidR="0072781C">
            <w:rPr>
              <w:sz w:val="24"/>
              <w:szCs w:val="24"/>
            </w:rPr>
            <w:instrText xml:space="preserve"> CITATION bowie_2007 \n  \l 2057  </w:instrText>
          </w:r>
          <w:r w:rsidR="005A3506">
            <w:rPr>
              <w:sz w:val="24"/>
              <w:szCs w:val="24"/>
            </w:rPr>
            <w:fldChar w:fldCharType="separate"/>
          </w:r>
          <w:r w:rsidR="0018046B">
            <w:rPr>
              <w:noProof/>
              <w:sz w:val="24"/>
              <w:szCs w:val="24"/>
            </w:rPr>
            <w:t xml:space="preserve"> </w:t>
          </w:r>
          <w:r w:rsidR="0018046B" w:rsidRPr="0018046B">
            <w:rPr>
              <w:noProof/>
              <w:sz w:val="24"/>
              <w:szCs w:val="24"/>
            </w:rPr>
            <w:t>(2007)</w:t>
          </w:r>
          <w:r w:rsidR="005A3506">
            <w:rPr>
              <w:sz w:val="24"/>
              <w:szCs w:val="24"/>
            </w:rPr>
            <w:fldChar w:fldCharType="end"/>
          </w:r>
        </w:sdtContent>
      </w:sdt>
      <w:r w:rsidR="00FB16EB" w:rsidRPr="001B714B">
        <w:rPr>
          <w:sz w:val="24"/>
          <w:szCs w:val="24"/>
        </w:rPr>
        <w:t xml:space="preserve"> who</w:t>
      </w:r>
      <w:r w:rsidR="00784146" w:rsidRPr="001B714B">
        <w:rPr>
          <w:sz w:val="24"/>
          <w:szCs w:val="24"/>
        </w:rPr>
        <w:t xml:space="preserve"> discusses</w:t>
      </w:r>
      <w:r w:rsidR="00440BC6" w:rsidRPr="001B714B">
        <w:rPr>
          <w:sz w:val="24"/>
          <w:szCs w:val="24"/>
        </w:rPr>
        <w:t xml:space="preserve"> that </w:t>
      </w:r>
      <w:r w:rsidR="00275521" w:rsidRPr="001B714B">
        <w:rPr>
          <w:sz w:val="24"/>
          <w:szCs w:val="24"/>
        </w:rPr>
        <w:t>'</w:t>
      </w:r>
      <w:r w:rsidR="00187661" w:rsidRPr="001B714B">
        <w:rPr>
          <w:sz w:val="24"/>
          <w:szCs w:val="24"/>
        </w:rPr>
        <w:t>American</w:t>
      </w:r>
      <w:r w:rsidR="00784146" w:rsidRPr="001B714B">
        <w:rPr>
          <w:sz w:val="24"/>
          <w:szCs w:val="24"/>
        </w:rPr>
        <w:t>s</w:t>
      </w:r>
      <w:r w:rsidR="00440BC6" w:rsidRPr="001B714B">
        <w:rPr>
          <w:sz w:val="24"/>
          <w:szCs w:val="24"/>
        </w:rPr>
        <w:t xml:space="preserve"> have been deeply concerned about the massive layoffs created by the downsizing of corporations in the early and mid-1990s. Are these layoffs immoral? A naive Kantian response would label them as immoral because, allegedly, the employees are being used as mere means to enhance shareholder wealth. However, </w:t>
      </w:r>
      <w:r w:rsidR="00FB16EB" w:rsidRPr="001B714B">
        <w:rPr>
          <w:sz w:val="24"/>
          <w:szCs w:val="24"/>
        </w:rPr>
        <w:t xml:space="preserve">the author </w:t>
      </w:r>
      <w:r w:rsidR="00784146" w:rsidRPr="001B714B">
        <w:rPr>
          <w:sz w:val="24"/>
          <w:szCs w:val="24"/>
        </w:rPr>
        <w:t>debated</w:t>
      </w:r>
      <w:r w:rsidR="00FB16EB" w:rsidRPr="001B714B">
        <w:rPr>
          <w:sz w:val="24"/>
          <w:szCs w:val="24"/>
        </w:rPr>
        <w:t xml:space="preserve"> </w:t>
      </w:r>
      <w:r w:rsidR="00440BC6" w:rsidRPr="001B714B">
        <w:rPr>
          <w:sz w:val="24"/>
          <w:szCs w:val="24"/>
        </w:rPr>
        <w:t xml:space="preserve">that </w:t>
      </w:r>
      <w:r w:rsidR="00275521" w:rsidRPr="001B714B">
        <w:rPr>
          <w:sz w:val="24"/>
          <w:szCs w:val="24"/>
        </w:rPr>
        <w:t>'</w:t>
      </w:r>
      <w:r w:rsidR="00FB16EB" w:rsidRPr="001B714B">
        <w:rPr>
          <w:sz w:val="24"/>
          <w:szCs w:val="24"/>
        </w:rPr>
        <w:t>judgment would be premature, s</w:t>
      </w:r>
      <w:r w:rsidR="00440BC6" w:rsidRPr="001B714B">
        <w:rPr>
          <w:sz w:val="24"/>
          <w:szCs w:val="24"/>
        </w:rPr>
        <w:t xml:space="preserve">o long as the relationship was neither coercive nor </w:t>
      </w:r>
      <w:r w:rsidR="00FB16EB" w:rsidRPr="001B714B">
        <w:rPr>
          <w:sz w:val="24"/>
          <w:szCs w:val="24"/>
        </w:rPr>
        <w:t>deceptive;</w:t>
      </w:r>
      <w:r w:rsidR="00440BC6" w:rsidRPr="001B714B">
        <w:rPr>
          <w:sz w:val="24"/>
          <w:szCs w:val="24"/>
        </w:rPr>
        <w:t xml:space="preserve"> there would be nothing immoral about layoffs.</w:t>
      </w:r>
      <w:r w:rsidR="00275521" w:rsidRPr="001B714B">
        <w:rPr>
          <w:sz w:val="24"/>
          <w:szCs w:val="24"/>
        </w:rPr>
        <w:t>'</w:t>
      </w:r>
      <w:r w:rsidR="00623930" w:rsidRPr="001B714B">
        <w:rPr>
          <w:sz w:val="24"/>
          <w:szCs w:val="24"/>
        </w:rPr>
        <w:t xml:space="preserve"> </w:t>
      </w:r>
    </w:p>
    <w:p w14:paraId="45CC7949" w14:textId="77777777" w:rsidR="00B2471B" w:rsidRPr="001B714B" w:rsidRDefault="00B2471B" w:rsidP="00440BC6">
      <w:pPr>
        <w:spacing w:line="480" w:lineRule="auto"/>
        <w:jc w:val="both"/>
        <w:rPr>
          <w:sz w:val="24"/>
          <w:szCs w:val="24"/>
        </w:rPr>
      </w:pPr>
      <w:r w:rsidRPr="001B714B">
        <w:rPr>
          <w:sz w:val="24"/>
          <w:szCs w:val="24"/>
        </w:rPr>
        <w:t xml:space="preserve">With SMEs following deontology </w:t>
      </w:r>
      <w:r w:rsidR="00144E42" w:rsidRPr="001B714B">
        <w:rPr>
          <w:sz w:val="24"/>
          <w:szCs w:val="24"/>
        </w:rPr>
        <w:t xml:space="preserve">it </w:t>
      </w:r>
      <w:r w:rsidRPr="001B714B">
        <w:rPr>
          <w:sz w:val="24"/>
          <w:szCs w:val="24"/>
        </w:rPr>
        <w:t>may be considered as a one-dimensional view of ethics</w:t>
      </w:r>
      <w:r w:rsidR="00144E42" w:rsidRPr="001B714B">
        <w:rPr>
          <w:sz w:val="24"/>
          <w:szCs w:val="24"/>
        </w:rPr>
        <w:t xml:space="preserve"> where businesses playing it ‘safe’ however, </w:t>
      </w:r>
      <w:r w:rsidR="00784146" w:rsidRPr="001B714B">
        <w:rPr>
          <w:sz w:val="24"/>
          <w:szCs w:val="24"/>
        </w:rPr>
        <w:t>a case could be made that</w:t>
      </w:r>
      <w:r w:rsidR="00144E42" w:rsidRPr="001B714B">
        <w:rPr>
          <w:sz w:val="24"/>
          <w:szCs w:val="24"/>
        </w:rPr>
        <w:t xml:space="preserve"> SMEs should use a mixture of different theories (vir</w:t>
      </w:r>
      <w:r w:rsidR="00784146" w:rsidRPr="001B714B">
        <w:rPr>
          <w:sz w:val="24"/>
          <w:szCs w:val="24"/>
        </w:rPr>
        <w:t>tue, deontological &amp; utilitarian</w:t>
      </w:r>
      <w:r w:rsidR="00144E42" w:rsidRPr="001B714B">
        <w:rPr>
          <w:sz w:val="24"/>
          <w:szCs w:val="24"/>
        </w:rPr>
        <w:t>) depending on the situation which would give SMEs a fairer ethical conducts.</w:t>
      </w:r>
    </w:p>
    <w:p w14:paraId="5055CFD8" w14:textId="77777777" w:rsidR="00547EC4" w:rsidRDefault="00B11B16" w:rsidP="00502612">
      <w:pPr>
        <w:pStyle w:val="Heading3"/>
        <w:spacing w:line="480" w:lineRule="auto"/>
      </w:pPr>
      <w:bookmarkStart w:id="28" w:name="_Toc324231148"/>
      <w:r>
        <w:t xml:space="preserve">2.2.3 </w:t>
      </w:r>
      <w:r w:rsidR="002C5AAF">
        <w:t>Utilitarian/Consequentialist</w:t>
      </w:r>
      <w:r>
        <w:t xml:space="preserve"> Theories</w:t>
      </w:r>
      <w:r w:rsidR="005F515F">
        <w:t>:</w:t>
      </w:r>
      <w:bookmarkEnd w:id="28"/>
    </w:p>
    <w:p w14:paraId="071361A5" w14:textId="77777777" w:rsidR="00C9113D" w:rsidRPr="001B714B" w:rsidRDefault="00332271" w:rsidP="00502612">
      <w:pPr>
        <w:spacing w:line="480" w:lineRule="auto"/>
        <w:jc w:val="both"/>
        <w:rPr>
          <w:sz w:val="24"/>
          <w:szCs w:val="24"/>
        </w:rPr>
      </w:pPr>
      <w:r w:rsidRPr="001B714B">
        <w:rPr>
          <w:sz w:val="24"/>
          <w:szCs w:val="24"/>
        </w:rPr>
        <w:t xml:space="preserve">Machan </w:t>
      </w:r>
      <w:sdt>
        <w:sdtPr>
          <w:rPr>
            <w:sz w:val="24"/>
            <w:szCs w:val="24"/>
          </w:rPr>
          <w:id w:val="5725581"/>
          <w:citation/>
        </w:sdtPr>
        <w:sdtContent>
          <w:r w:rsidR="005A3506" w:rsidRPr="001B714B">
            <w:rPr>
              <w:sz w:val="24"/>
              <w:szCs w:val="24"/>
            </w:rPr>
            <w:fldChar w:fldCharType="begin"/>
          </w:r>
          <w:r w:rsidR="00F16DB0" w:rsidRPr="001B714B">
            <w:rPr>
              <w:sz w:val="24"/>
              <w:szCs w:val="24"/>
            </w:rPr>
            <w:instrText xml:space="preserve"> CITATION machan_tibor \n  \l 2057  </w:instrText>
          </w:r>
          <w:r w:rsidR="005A3506" w:rsidRPr="001B714B">
            <w:rPr>
              <w:sz w:val="24"/>
              <w:szCs w:val="24"/>
            </w:rPr>
            <w:fldChar w:fldCharType="separate"/>
          </w:r>
          <w:r w:rsidR="0018046B" w:rsidRPr="0018046B">
            <w:rPr>
              <w:noProof/>
              <w:sz w:val="24"/>
              <w:szCs w:val="24"/>
            </w:rPr>
            <w:t>(2002)</w:t>
          </w:r>
          <w:r w:rsidR="005A3506" w:rsidRPr="001B714B">
            <w:rPr>
              <w:sz w:val="24"/>
              <w:szCs w:val="24"/>
            </w:rPr>
            <w:fldChar w:fldCharType="end"/>
          </w:r>
        </w:sdtContent>
      </w:sdt>
      <w:r w:rsidRPr="001B714B">
        <w:rPr>
          <w:sz w:val="24"/>
          <w:szCs w:val="24"/>
        </w:rPr>
        <w:t xml:space="preserve"> defines and explains that </w:t>
      </w:r>
      <w:r w:rsidR="00CB4EC0" w:rsidRPr="001B714B">
        <w:rPr>
          <w:sz w:val="24"/>
          <w:szCs w:val="24"/>
        </w:rPr>
        <w:t>u</w:t>
      </w:r>
      <w:r w:rsidRPr="001B714B">
        <w:rPr>
          <w:sz w:val="24"/>
          <w:szCs w:val="24"/>
        </w:rPr>
        <w:t xml:space="preserve">tilitarianism, </w:t>
      </w:r>
      <w:r w:rsidR="00275521" w:rsidRPr="001B714B">
        <w:rPr>
          <w:sz w:val="24"/>
          <w:szCs w:val="24"/>
        </w:rPr>
        <w:t>'</w:t>
      </w:r>
      <w:r w:rsidRPr="001B714B">
        <w:rPr>
          <w:sz w:val="24"/>
          <w:szCs w:val="24"/>
        </w:rPr>
        <w:t>a form of consequentialism, is the theory of values that urges us to do what will produce the greatest good, as measured by what most people want or desire, or what will satisfy the most of them</w:t>
      </w:r>
      <w:r w:rsidR="00275521" w:rsidRPr="001B714B">
        <w:rPr>
          <w:sz w:val="24"/>
          <w:szCs w:val="24"/>
        </w:rPr>
        <w:t>'</w:t>
      </w:r>
      <w:r w:rsidR="00C9113D" w:rsidRPr="001B714B">
        <w:rPr>
          <w:sz w:val="24"/>
          <w:szCs w:val="24"/>
        </w:rPr>
        <w:t xml:space="preserve">. </w:t>
      </w:r>
      <w:r w:rsidR="004F606E" w:rsidRPr="001B714B">
        <w:rPr>
          <w:sz w:val="24"/>
          <w:szCs w:val="24"/>
        </w:rPr>
        <w:t>A very common characteris</w:t>
      </w:r>
      <w:r w:rsidR="00C9113D" w:rsidRPr="001B714B">
        <w:rPr>
          <w:sz w:val="24"/>
          <w:szCs w:val="24"/>
        </w:rPr>
        <w:t xml:space="preserve">ation of utilitarianism represents it as the view that ethically right acts are those that produce the greatest good (or greatest happiness) for the greatest number </w:t>
      </w:r>
      <w:sdt>
        <w:sdtPr>
          <w:rPr>
            <w:sz w:val="24"/>
            <w:szCs w:val="24"/>
          </w:rPr>
          <w:id w:val="5724450"/>
          <w:citation/>
        </w:sdtPr>
        <w:sdtContent>
          <w:r w:rsidR="005A3506" w:rsidRPr="001B714B">
            <w:rPr>
              <w:sz w:val="24"/>
              <w:szCs w:val="24"/>
            </w:rPr>
            <w:fldChar w:fldCharType="begin"/>
          </w:r>
          <w:r w:rsidR="00F16DB0" w:rsidRPr="001B714B">
            <w:rPr>
              <w:sz w:val="24"/>
              <w:szCs w:val="24"/>
            </w:rPr>
            <w:instrText xml:space="preserve"> CITATION audi_robert \l 2057  </w:instrText>
          </w:r>
          <w:r w:rsidR="005A3506" w:rsidRPr="001B714B">
            <w:rPr>
              <w:sz w:val="24"/>
              <w:szCs w:val="24"/>
            </w:rPr>
            <w:fldChar w:fldCharType="separate"/>
          </w:r>
          <w:r w:rsidR="0018046B" w:rsidRPr="0018046B">
            <w:rPr>
              <w:noProof/>
              <w:sz w:val="24"/>
              <w:szCs w:val="24"/>
            </w:rPr>
            <w:t>(Audi, 2007)</w:t>
          </w:r>
          <w:r w:rsidR="005A3506" w:rsidRPr="001B714B">
            <w:rPr>
              <w:sz w:val="24"/>
              <w:szCs w:val="24"/>
            </w:rPr>
            <w:fldChar w:fldCharType="end"/>
          </w:r>
        </w:sdtContent>
      </w:sdt>
      <w:r w:rsidR="00C9113D" w:rsidRPr="001B714B">
        <w:rPr>
          <w:sz w:val="24"/>
          <w:szCs w:val="24"/>
        </w:rPr>
        <w:t>.</w:t>
      </w:r>
    </w:p>
    <w:p w14:paraId="0D95B80F" w14:textId="77777777" w:rsidR="00AA5878" w:rsidRPr="001B714B" w:rsidRDefault="002C5AAF" w:rsidP="00502612">
      <w:pPr>
        <w:spacing w:line="480" w:lineRule="auto"/>
        <w:jc w:val="both"/>
        <w:rPr>
          <w:sz w:val="24"/>
          <w:szCs w:val="24"/>
        </w:rPr>
      </w:pPr>
      <w:r w:rsidRPr="001B714B">
        <w:rPr>
          <w:sz w:val="24"/>
          <w:szCs w:val="24"/>
        </w:rPr>
        <w:t>Consequentialist</w:t>
      </w:r>
      <w:r w:rsidR="00AA5878" w:rsidRPr="001B714B">
        <w:rPr>
          <w:sz w:val="24"/>
          <w:szCs w:val="24"/>
        </w:rPr>
        <w:t xml:space="preserve"> theories ar</w:t>
      </w:r>
      <w:r w:rsidR="00833C76" w:rsidRPr="001B714B">
        <w:rPr>
          <w:sz w:val="24"/>
          <w:szCs w:val="24"/>
        </w:rPr>
        <w:t xml:space="preserve">e the opposite of </w:t>
      </w:r>
      <w:r w:rsidR="0072200D" w:rsidRPr="001B714B">
        <w:rPr>
          <w:sz w:val="24"/>
          <w:szCs w:val="24"/>
        </w:rPr>
        <w:t>deontology;</w:t>
      </w:r>
      <w:r w:rsidR="00833C76" w:rsidRPr="001B714B">
        <w:rPr>
          <w:sz w:val="24"/>
          <w:szCs w:val="24"/>
        </w:rPr>
        <w:t xml:space="preserve"> </w:t>
      </w:r>
      <w:r w:rsidRPr="001B714B">
        <w:rPr>
          <w:sz w:val="24"/>
          <w:szCs w:val="24"/>
        </w:rPr>
        <w:t>they focus</w:t>
      </w:r>
      <w:r w:rsidR="00AA5878" w:rsidRPr="001B714B">
        <w:rPr>
          <w:sz w:val="24"/>
          <w:szCs w:val="24"/>
        </w:rPr>
        <w:t xml:space="preserve"> on the good consequences of an action rather than the actual good intention of the action (deontology) or the characteristics of ethical behaviour (virtue).  </w:t>
      </w:r>
      <w:r w:rsidR="00833C76" w:rsidRPr="001B714B">
        <w:rPr>
          <w:sz w:val="24"/>
          <w:szCs w:val="24"/>
        </w:rPr>
        <w:t>Consequentialism</w:t>
      </w:r>
      <w:r w:rsidRPr="001B714B">
        <w:rPr>
          <w:sz w:val="24"/>
          <w:szCs w:val="24"/>
        </w:rPr>
        <w:t>’s</w:t>
      </w:r>
      <w:r w:rsidR="00833C76" w:rsidRPr="001B714B">
        <w:rPr>
          <w:sz w:val="24"/>
          <w:szCs w:val="24"/>
        </w:rPr>
        <w:t xml:space="preserve"> key objective is</w:t>
      </w:r>
      <w:r w:rsidR="00AA5878" w:rsidRPr="001B714B">
        <w:rPr>
          <w:sz w:val="24"/>
          <w:szCs w:val="24"/>
        </w:rPr>
        <w:t xml:space="preserve"> </w:t>
      </w:r>
      <w:r w:rsidRPr="001B714B">
        <w:rPr>
          <w:sz w:val="24"/>
          <w:szCs w:val="24"/>
        </w:rPr>
        <w:t>that it is</w:t>
      </w:r>
      <w:r w:rsidR="00AA5878" w:rsidRPr="001B714B">
        <w:rPr>
          <w:sz w:val="24"/>
          <w:szCs w:val="24"/>
        </w:rPr>
        <w:t xml:space="preserve"> obligatory to do whatever will produce the best consequences</w:t>
      </w:r>
      <w:r w:rsidRPr="001B714B">
        <w:rPr>
          <w:sz w:val="24"/>
          <w:szCs w:val="24"/>
        </w:rPr>
        <w:t>. It</w:t>
      </w:r>
      <w:r w:rsidR="00AA5878" w:rsidRPr="001B714B">
        <w:rPr>
          <w:sz w:val="24"/>
          <w:szCs w:val="24"/>
        </w:rPr>
        <w:t xml:space="preserve"> is a goal-oriented theory and goal identification is an essential part of the framework </w:t>
      </w:r>
      <w:sdt>
        <w:sdtPr>
          <w:rPr>
            <w:sz w:val="24"/>
            <w:szCs w:val="24"/>
          </w:rPr>
          <w:id w:val="5723404"/>
          <w:citation/>
        </w:sdtPr>
        <w:sdtContent>
          <w:r w:rsidR="005A3506" w:rsidRPr="001B714B">
            <w:rPr>
              <w:sz w:val="24"/>
              <w:szCs w:val="24"/>
            </w:rPr>
            <w:fldChar w:fldCharType="begin"/>
          </w:r>
          <w:r w:rsidR="00F16DB0" w:rsidRPr="001B714B">
            <w:rPr>
              <w:sz w:val="24"/>
              <w:szCs w:val="24"/>
            </w:rPr>
            <w:instrText xml:space="preserve"> CITATION baron_et_al \l 2057 </w:instrText>
          </w:r>
          <w:r w:rsidR="005A3506" w:rsidRPr="001B714B">
            <w:rPr>
              <w:sz w:val="24"/>
              <w:szCs w:val="24"/>
            </w:rPr>
            <w:fldChar w:fldCharType="separate"/>
          </w:r>
          <w:r w:rsidR="0018046B" w:rsidRPr="0018046B">
            <w:rPr>
              <w:noProof/>
              <w:sz w:val="24"/>
              <w:szCs w:val="24"/>
            </w:rPr>
            <w:t xml:space="preserve">(Baron </w:t>
          </w:r>
          <w:r w:rsidR="0018046B" w:rsidRPr="001B6742">
            <w:rPr>
              <w:i/>
              <w:noProof/>
              <w:sz w:val="24"/>
              <w:szCs w:val="24"/>
            </w:rPr>
            <w:t>et al</w:t>
          </w:r>
          <w:r w:rsidR="0018046B" w:rsidRPr="0018046B">
            <w:rPr>
              <w:noProof/>
              <w:sz w:val="24"/>
              <w:szCs w:val="24"/>
            </w:rPr>
            <w:t>., 1997)</w:t>
          </w:r>
          <w:r w:rsidR="005A3506" w:rsidRPr="001B714B">
            <w:rPr>
              <w:sz w:val="24"/>
              <w:szCs w:val="24"/>
            </w:rPr>
            <w:fldChar w:fldCharType="end"/>
          </w:r>
        </w:sdtContent>
      </w:sdt>
      <w:r w:rsidR="00CD0891" w:rsidRPr="001B714B">
        <w:rPr>
          <w:sz w:val="24"/>
          <w:szCs w:val="24"/>
        </w:rPr>
        <w:t>.</w:t>
      </w:r>
    </w:p>
    <w:p w14:paraId="43C2C501" w14:textId="77777777" w:rsidR="00332271" w:rsidRPr="001B714B" w:rsidRDefault="00332271" w:rsidP="00502612">
      <w:pPr>
        <w:spacing w:line="480" w:lineRule="auto"/>
        <w:jc w:val="both"/>
        <w:rPr>
          <w:sz w:val="24"/>
          <w:szCs w:val="24"/>
        </w:rPr>
      </w:pPr>
      <w:r w:rsidRPr="001B714B">
        <w:rPr>
          <w:sz w:val="24"/>
          <w:szCs w:val="24"/>
        </w:rPr>
        <w:t xml:space="preserve">Two key philosophers </w:t>
      </w:r>
      <w:r w:rsidR="002C5AAF" w:rsidRPr="001B714B">
        <w:rPr>
          <w:sz w:val="24"/>
          <w:szCs w:val="24"/>
        </w:rPr>
        <w:t>concerning</w:t>
      </w:r>
      <w:r w:rsidRPr="001B714B">
        <w:rPr>
          <w:sz w:val="24"/>
          <w:szCs w:val="24"/>
        </w:rPr>
        <w:t xml:space="preserve"> utilitarianism are Jeremy Bentham and John Stuart Mill. Their </w:t>
      </w:r>
      <w:r w:rsidR="00C46020" w:rsidRPr="001B714B">
        <w:rPr>
          <w:sz w:val="24"/>
          <w:szCs w:val="24"/>
        </w:rPr>
        <w:t xml:space="preserve">philosophies are </w:t>
      </w:r>
      <w:proofErr w:type="gramStart"/>
      <w:r w:rsidR="00C46020" w:rsidRPr="001B714B">
        <w:rPr>
          <w:sz w:val="24"/>
          <w:szCs w:val="24"/>
        </w:rPr>
        <w:t>very similar</w:t>
      </w:r>
      <w:proofErr w:type="gramEnd"/>
      <w:r w:rsidR="002C5AAF" w:rsidRPr="001B714B">
        <w:rPr>
          <w:sz w:val="24"/>
          <w:szCs w:val="24"/>
        </w:rPr>
        <w:t xml:space="preserve">. </w:t>
      </w:r>
      <w:r w:rsidR="00C46020" w:rsidRPr="001B714B">
        <w:rPr>
          <w:sz w:val="24"/>
          <w:szCs w:val="24"/>
        </w:rPr>
        <w:t>Bentham</w:t>
      </w:r>
      <w:r w:rsidR="002C5AAF" w:rsidRPr="001B714B">
        <w:rPr>
          <w:sz w:val="24"/>
          <w:szCs w:val="24"/>
        </w:rPr>
        <w:t xml:space="preserve"> lays</w:t>
      </w:r>
      <w:r w:rsidR="00C46020" w:rsidRPr="001B714B">
        <w:rPr>
          <w:sz w:val="24"/>
          <w:szCs w:val="24"/>
        </w:rPr>
        <w:t xml:space="preserve"> the founda</w:t>
      </w:r>
      <w:r w:rsidR="002C5AAF" w:rsidRPr="001B714B">
        <w:rPr>
          <w:sz w:val="24"/>
          <w:szCs w:val="24"/>
        </w:rPr>
        <w:t>tion of the early utilitarianist</w:t>
      </w:r>
      <w:r w:rsidR="00C46020" w:rsidRPr="001B714B">
        <w:rPr>
          <w:sz w:val="24"/>
          <w:szCs w:val="24"/>
        </w:rPr>
        <w:t xml:space="preserve"> theory</w:t>
      </w:r>
      <w:r w:rsidR="002C5AAF" w:rsidRPr="001B714B">
        <w:rPr>
          <w:sz w:val="24"/>
          <w:szCs w:val="24"/>
        </w:rPr>
        <w:t xml:space="preserve"> and c</w:t>
      </w:r>
      <w:r w:rsidR="00282ABA" w:rsidRPr="001B714B">
        <w:rPr>
          <w:sz w:val="24"/>
          <w:szCs w:val="24"/>
        </w:rPr>
        <w:t>ould be considered the father of utilitarianism</w:t>
      </w:r>
      <w:r w:rsidR="00C46020" w:rsidRPr="001B714B">
        <w:rPr>
          <w:sz w:val="24"/>
          <w:szCs w:val="24"/>
        </w:rPr>
        <w:t xml:space="preserve">, </w:t>
      </w:r>
      <w:r w:rsidR="002C5AAF" w:rsidRPr="001B714B">
        <w:rPr>
          <w:sz w:val="24"/>
          <w:szCs w:val="24"/>
        </w:rPr>
        <w:t xml:space="preserve">whereas </w:t>
      </w:r>
      <w:r w:rsidR="00C46020" w:rsidRPr="001B714B">
        <w:rPr>
          <w:sz w:val="24"/>
          <w:szCs w:val="24"/>
        </w:rPr>
        <w:t>Mill</w:t>
      </w:r>
      <w:r w:rsidR="002C5AAF" w:rsidRPr="001B714B">
        <w:rPr>
          <w:sz w:val="24"/>
          <w:szCs w:val="24"/>
        </w:rPr>
        <w:t>’s</w:t>
      </w:r>
      <w:r w:rsidR="00C46020" w:rsidRPr="001B714B">
        <w:rPr>
          <w:sz w:val="24"/>
          <w:szCs w:val="24"/>
        </w:rPr>
        <w:t xml:space="preserve"> philosophy </w:t>
      </w:r>
      <w:r w:rsidR="002C5AAF" w:rsidRPr="001B714B">
        <w:rPr>
          <w:sz w:val="24"/>
          <w:szCs w:val="24"/>
        </w:rPr>
        <w:t>offers</w:t>
      </w:r>
      <w:r w:rsidR="00F4276A" w:rsidRPr="001B714B">
        <w:rPr>
          <w:sz w:val="24"/>
          <w:szCs w:val="24"/>
        </w:rPr>
        <w:t xml:space="preserve"> several significant improvements to Bentham</w:t>
      </w:r>
      <w:r w:rsidR="000B4748" w:rsidRPr="001B714B">
        <w:rPr>
          <w:sz w:val="24"/>
          <w:szCs w:val="24"/>
        </w:rPr>
        <w:t>’s</w:t>
      </w:r>
      <w:r w:rsidR="00BA1E49" w:rsidRPr="001B714B">
        <w:rPr>
          <w:sz w:val="24"/>
          <w:szCs w:val="24"/>
        </w:rPr>
        <w:t xml:space="preserve"> philosophy</w:t>
      </w:r>
      <w:r w:rsidR="000B4748" w:rsidRPr="001B714B">
        <w:rPr>
          <w:sz w:val="24"/>
          <w:szCs w:val="24"/>
        </w:rPr>
        <w:t xml:space="preserve"> to respond to</w:t>
      </w:r>
      <w:r w:rsidR="00282ABA" w:rsidRPr="001B714B">
        <w:rPr>
          <w:sz w:val="24"/>
          <w:szCs w:val="24"/>
        </w:rPr>
        <w:t xml:space="preserve"> the early criticisms of utilitarianism</w:t>
      </w:r>
      <w:r w:rsidR="00C46020" w:rsidRPr="001B714B">
        <w:rPr>
          <w:sz w:val="24"/>
          <w:szCs w:val="24"/>
        </w:rPr>
        <w:t xml:space="preserve">. </w:t>
      </w:r>
    </w:p>
    <w:p w14:paraId="220CA1FD" w14:textId="77777777" w:rsidR="00335524" w:rsidRPr="001B714B" w:rsidRDefault="00C46020" w:rsidP="00502612">
      <w:pPr>
        <w:spacing w:line="480" w:lineRule="auto"/>
        <w:jc w:val="both"/>
        <w:rPr>
          <w:sz w:val="24"/>
          <w:szCs w:val="24"/>
        </w:rPr>
      </w:pPr>
      <w:r w:rsidRPr="001B714B">
        <w:rPr>
          <w:sz w:val="24"/>
          <w:szCs w:val="24"/>
        </w:rPr>
        <w:t xml:space="preserve">White </w:t>
      </w:r>
      <w:sdt>
        <w:sdtPr>
          <w:rPr>
            <w:sz w:val="24"/>
            <w:szCs w:val="24"/>
          </w:rPr>
          <w:id w:val="5726758"/>
          <w:citation/>
        </w:sdtPr>
        <w:sdtContent>
          <w:r w:rsidR="005A3506" w:rsidRPr="001B714B">
            <w:rPr>
              <w:sz w:val="24"/>
              <w:szCs w:val="24"/>
            </w:rPr>
            <w:fldChar w:fldCharType="begin"/>
          </w:r>
          <w:r w:rsidR="00F16DB0" w:rsidRPr="001B714B">
            <w:rPr>
              <w:sz w:val="24"/>
              <w:szCs w:val="24"/>
            </w:rPr>
            <w:instrText xml:space="preserve"> CITATION white_thomas \n  \l 2057  </w:instrText>
          </w:r>
          <w:r w:rsidR="005A3506" w:rsidRPr="001B714B">
            <w:rPr>
              <w:sz w:val="24"/>
              <w:szCs w:val="24"/>
            </w:rPr>
            <w:fldChar w:fldCharType="separate"/>
          </w:r>
          <w:r w:rsidR="0018046B" w:rsidRPr="0018046B">
            <w:rPr>
              <w:noProof/>
              <w:sz w:val="24"/>
              <w:szCs w:val="24"/>
            </w:rPr>
            <w:t>(1993)</w:t>
          </w:r>
          <w:r w:rsidR="005A3506" w:rsidRPr="001B714B">
            <w:rPr>
              <w:sz w:val="24"/>
              <w:szCs w:val="24"/>
            </w:rPr>
            <w:fldChar w:fldCharType="end"/>
          </w:r>
        </w:sdtContent>
      </w:sdt>
      <w:r w:rsidRPr="001B714B">
        <w:rPr>
          <w:sz w:val="24"/>
          <w:szCs w:val="24"/>
        </w:rPr>
        <w:t xml:space="preserve"> explains that Bentham</w:t>
      </w:r>
      <w:r w:rsidR="00D928B2" w:rsidRPr="001B714B">
        <w:rPr>
          <w:sz w:val="24"/>
          <w:szCs w:val="24"/>
        </w:rPr>
        <w:t>’s philosophy is</w:t>
      </w:r>
      <w:r w:rsidRPr="001B714B">
        <w:rPr>
          <w:sz w:val="24"/>
          <w:szCs w:val="24"/>
        </w:rPr>
        <w:t xml:space="preserve"> based on pain and pleasure which guide </w:t>
      </w:r>
      <w:r w:rsidR="000471F0" w:rsidRPr="001B714B">
        <w:rPr>
          <w:sz w:val="24"/>
          <w:szCs w:val="24"/>
        </w:rPr>
        <w:t xml:space="preserve">people </w:t>
      </w:r>
      <w:r w:rsidR="00D928B2" w:rsidRPr="001B714B">
        <w:rPr>
          <w:sz w:val="24"/>
          <w:szCs w:val="24"/>
        </w:rPr>
        <w:t xml:space="preserve">in </w:t>
      </w:r>
      <w:r w:rsidR="000471F0" w:rsidRPr="001B714B">
        <w:rPr>
          <w:sz w:val="24"/>
          <w:szCs w:val="24"/>
        </w:rPr>
        <w:t xml:space="preserve">what they ought to do and </w:t>
      </w:r>
      <w:r w:rsidR="00D928B2" w:rsidRPr="001B714B">
        <w:rPr>
          <w:sz w:val="24"/>
          <w:szCs w:val="24"/>
        </w:rPr>
        <w:t xml:space="preserve">what </w:t>
      </w:r>
      <w:r w:rsidR="000471F0" w:rsidRPr="001B714B">
        <w:rPr>
          <w:sz w:val="24"/>
          <w:szCs w:val="24"/>
        </w:rPr>
        <w:t xml:space="preserve">not to do. </w:t>
      </w:r>
      <w:r w:rsidR="00D928B2" w:rsidRPr="001B714B">
        <w:rPr>
          <w:sz w:val="24"/>
          <w:szCs w:val="24"/>
        </w:rPr>
        <w:t>Bentham's moral theory is</w:t>
      </w:r>
      <w:r w:rsidR="0062577F" w:rsidRPr="001B714B">
        <w:rPr>
          <w:sz w:val="24"/>
          <w:szCs w:val="24"/>
        </w:rPr>
        <w:t xml:space="preserve"> founded on the assumption that it is the consequences of human actions that count in evaluating their merit and the kind of consequence that mat</w:t>
      </w:r>
      <w:r w:rsidR="00D928B2" w:rsidRPr="001B714B">
        <w:rPr>
          <w:sz w:val="24"/>
          <w:szCs w:val="24"/>
        </w:rPr>
        <w:t>ters for human happiness is simply</w:t>
      </w:r>
      <w:r w:rsidR="0062577F" w:rsidRPr="001B714B">
        <w:rPr>
          <w:sz w:val="24"/>
          <w:szCs w:val="24"/>
        </w:rPr>
        <w:t xml:space="preserve"> the achievement of pleasure and avoidance of pain</w:t>
      </w:r>
      <w:r w:rsidR="00E058B5" w:rsidRPr="001B714B">
        <w:rPr>
          <w:sz w:val="24"/>
          <w:szCs w:val="24"/>
        </w:rPr>
        <w:t xml:space="preserve"> </w:t>
      </w:r>
      <w:sdt>
        <w:sdtPr>
          <w:rPr>
            <w:sz w:val="24"/>
            <w:szCs w:val="24"/>
          </w:rPr>
          <w:id w:val="5726761"/>
          <w:citation/>
        </w:sdtPr>
        <w:sdtContent>
          <w:r w:rsidR="005A3506" w:rsidRPr="001B714B">
            <w:rPr>
              <w:sz w:val="24"/>
              <w:szCs w:val="24"/>
            </w:rPr>
            <w:fldChar w:fldCharType="begin"/>
          </w:r>
          <w:r w:rsidR="00F16DB0" w:rsidRPr="001B714B">
            <w:rPr>
              <w:sz w:val="24"/>
              <w:szCs w:val="24"/>
            </w:rPr>
            <w:instrText xml:space="preserve"> CITATION garth_kemerling \l 2057 </w:instrText>
          </w:r>
          <w:r w:rsidR="005A3506" w:rsidRPr="001B714B">
            <w:rPr>
              <w:sz w:val="24"/>
              <w:szCs w:val="24"/>
            </w:rPr>
            <w:fldChar w:fldCharType="separate"/>
          </w:r>
          <w:r w:rsidR="0018046B" w:rsidRPr="0018046B">
            <w:rPr>
              <w:noProof/>
              <w:sz w:val="24"/>
              <w:szCs w:val="24"/>
            </w:rPr>
            <w:t>(Kemerling, 2011)</w:t>
          </w:r>
          <w:r w:rsidR="005A3506" w:rsidRPr="001B714B">
            <w:rPr>
              <w:sz w:val="24"/>
              <w:szCs w:val="24"/>
            </w:rPr>
            <w:fldChar w:fldCharType="end"/>
          </w:r>
        </w:sdtContent>
      </w:sdt>
      <w:r w:rsidR="0062577F" w:rsidRPr="001B714B">
        <w:rPr>
          <w:sz w:val="24"/>
          <w:szCs w:val="24"/>
        </w:rPr>
        <w:t xml:space="preserve">. </w:t>
      </w:r>
    </w:p>
    <w:p w14:paraId="59AF2C98" w14:textId="77777777" w:rsidR="008F1A6D" w:rsidRPr="001B714B" w:rsidRDefault="0016097B" w:rsidP="00502612">
      <w:pPr>
        <w:spacing w:line="480" w:lineRule="auto"/>
        <w:jc w:val="both"/>
        <w:rPr>
          <w:sz w:val="24"/>
          <w:szCs w:val="24"/>
        </w:rPr>
      </w:pPr>
      <w:r w:rsidRPr="001B714B">
        <w:rPr>
          <w:sz w:val="24"/>
          <w:szCs w:val="24"/>
        </w:rPr>
        <w:t xml:space="preserve">Bentham’s theory has encountered </w:t>
      </w:r>
      <w:proofErr w:type="gramStart"/>
      <w:r w:rsidRPr="001B714B">
        <w:rPr>
          <w:sz w:val="24"/>
          <w:szCs w:val="24"/>
        </w:rPr>
        <w:t>a number of</w:t>
      </w:r>
      <w:proofErr w:type="gramEnd"/>
      <w:r w:rsidRPr="001B714B">
        <w:rPr>
          <w:sz w:val="24"/>
          <w:szCs w:val="24"/>
        </w:rPr>
        <w:t xml:space="preserve"> problems. </w:t>
      </w:r>
      <w:r w:rsidR="008F1A6D" w:rsidRPr="001B714B">
        <w:rPr>
          <w:sz w:val="24"/>
          <w:szCs w:val="24"/>
        </w:rPr>
        <w:t xml:space="preserve">Thomas </w:t>
      </w:r>
      <w:sdt>
        <w:sdtPr>
          <w:rPr>
            <w:sz w:val="24"/>
            <w:szCs w:val="24"/>
          </w:rPr>
          <w:id w:val="5728100"/>
          <w:citation/>
        </w:sdtPr>
        <w:sdtContent>
          <w:r w:rsidR="005A3506" w:rsidRPr="001B714B">
            <w:rPr>
              <w:sz w:val="24"/>
              <w:szCs w:val="24"/>
            </w:rPr>
            <w:fldChar w:fldCharType="begin"/>
          </w:r>
          <w:r w:rsidR="00F16DB0" w:rsidRPr="001B714B">
            <w:rPr>
              <w:sz w:val="24"/>
              <w:szCs w:val="24"/>
            </w:rPr>
            <w:instrText xml:space="preserve"> CITATION michael_thomas \n  \l 2057  </w:instrText>
          </w:r>
          <w:r w:rsidR="005A3506" w:rsidRPr="001B714B">
            <w:rPr>
              <w:sz w:val="24"/>
              <w:szCs w:val="24"/>
            </w:rPr>
            <w:fldChar w:fldCharType="separate"/>
          </w:r>
          <w:r w:rsidR="0018046B" w:rsidRPr="0018046B">
            <w:rPr>
              <w:noProof/>
              <w:sz w:val="24"/>
              <w:szCs w:val="24"/>
            </w:rPr>
            <w:t>(2011)</w:t>
          </w:r>
          <w:r w:rsidR="005A3506" w:rsidRPr="001B714B">
            <w:rPr>
              <w:sz w:val="24"/>
              <w:szCs w:val="24"/>
            </w:rPr>
            <w:fldChar w:fldCharType="end"/>
          </w:r>
        </w:sdtContent>
      </w:sdt>
      <w:r w:rsidR="008F1A6D" w:rsidRPr="001B714B">
        <w:rPr>
          <w:sz w:val="24"/>
          <w:szCs w:val="24"/>
        </w:rPr>
        <w:t xml:space="preserve"> criticises Bentham for being particularly limited in his ability to recogni</w:t>
      </w:r>
      <w:r w:rsidR="0072200D" w:rsidRPr="001B714B">
        <w:rPr>
          <w:sz w:val="24"/>
          <w:szCs w:val="24"/>
        </w:rPr>
        <w:t>se human emotion</w:t>
      </w:r>
      <w:r w:rsidR="008F1A6D" w:rsidRPr="001B714B">
        <w:rPr>
          <w:sz w:val="24"/>
          <w:szCs w:val="24"/>
        </w:rPr>
        <w:t xml:space="preserve">. </w:t>
      </w:r>
      <w:r w:rsidRPr="001B714B">
        <w:rPr>
          <w:sz w:val="24"/>
          <w:szCs w:val="24"/>
        </w:rPr>
        <w:t>The author goes on to explain</w:t>
      </w:r>
      <w:r w:rsidR="008F1A6D" w:rsidRPr="001B714B">
        <w:rPr>
          <w:sz w:val="24"/>
          <w:szCs w:val="24"/>
        </w:rPr>
        <w:t xml:space="preserve"> that Bentham is to be taken quite literally as someone who thinks that pleasure is the only thing that is re</w:t>
      </w:r>
      <w:r w:rsidRPr="001B714B">
        <w:rPr>
          <w:sz w:val="24"/>
          <w:szCs w:val="24"/>
        </w:rPr>
        <w:t>levant for decision making and</w:t>
      </w:r>
      <w:r w:rsidR="008F1A6D" w:rsidRPr="001B714B">
        <w:rPr>
          <w:sz w:val="24"/>
          <w:szCs w:val="24"/>
        </w:rPr>
        <w:t xml:space="preserve"> Bentham seem</w:t>
      </w:r>
      <w:r w:rsidRPr="001B714B">
        <w:rPr>
          <w:sz w:val="24"/>
          <w:szCs w:val="24"/>
        </w:rPr>
        <w:t>s</w:t>
      </w:r>
      <w:r w:rsidR="008F1A6D" w:rsidRPr="001B714B">
        <w:rPr>
          <w:sz w:val="24"/>
          <w:szCs w:val="24"/>
        </w:rPr>
        <w:t xml:space="preserve"> to forget about human self-esteem, guilt and conscience.</w:t>
      </w:r>
    </w:p>
    <w:p w14:paraId="304E9A36" w14:textId="77777777" w:rsidR="008F1A6D" w:rsidRPr="001B714B" w:rsidRDefault="008F1A6D" w:rsidP="00502612">
      <w:pPr>
        <w:spacing w:line="480" w:lineRule="auto"/>
        <w:jc w:val="both"/>
        <w:rPr>
          <w:sz w:val="24"/>
          <w:szCs w:val="24"/>
        </w:rPr>
      </w:pPr>
      <w:r w:rsidRPr="001B714B">
        <w:rPr>
          <w:sz w:val="24"/>
          <w:szCs w:val="24"/>
        </w:rPr>
        <w:t xml:space="preserve">Vergara </w:t>
      </w:r>
      <w:sdt>
        <w:sdtPr>
          <w:rPr>
            <w:sz w:val="24"/>
            <w:szCs w:val="24"/>
          </w:rPr>
          <w:id w:val="315648465"/>
          <w:citation/>
        </w:sdtPr>
        <w:sdtContent>
          <w:r w:rsidR="005A3506" w:rsidRPr="001B714B">
            <w:rPr>
              <w:sz w:val="24"/>
              <w:szCs w:val="24"/>
            </w:rPr>
            <w:fldChar w:fldCharType="begin"/>
          </w:r>
          <w:r w:rsidR="00F52098" w:rsidRPr="001B714B">
            <w:rPr>
              <w:sz w:val="24"/>
              <w:szCs w:val="24"/>
            </w:rPr>
            <w:instrText xml:space="preserve"> CITATION vegara_francisco \n  \l 2057  </w:instrText>
          </w:r>
          <w:r w:rsidR="005A3506" w:rsidRPr="001B714B">
            <w:rPr>
              <w:sz w:val="24"/>
              <w:szCs w:val="24"/>
            </w:rPr>
            <w:fldChar w:fldCharType="separate"/>
          </w:r>
          <w:r w:rsidR="0018046B" w:rsidRPr="0018046B">
            <w:rPr>
              <w:noProof/>
              <w:sz w:val="24"/>
              <w:szCs w:val="24"/>
            </w:rPr>
            <w:t>(2011)</w:t>
          </w:r>
          <w:r w:rsidR="005A3506" w:rsidRPr="001B714B">
            <w:rPr>
              <w:sz w:val="24"/>
              <w:szCs w:val="24"/>
            </w:rPr>
            <w:fldChar w:fldCharType="end"/>
          </w:r>
        </w:sdtContent>
      </w:sdt>
      <w:r w:rsidR="00C5387A" w:rsidRPr="001B714B">
        <w:rPr>
          <w:sz w:val="24"/>
          <w:szCs w:val="24"/>
        </w:rPr>
        <w:t xml:space="preserve"> </w:t>
      </w:r>
      <w:r w:rsidRPr="001B714B">
        <w:rPr>
          <w:sz w:val="24"/>
          <w:szCs w:val="24"/>
        </w:rPr>
        <w:t xml:space="preserve">accused Mill of being an inconsistent utilitarian because </w:t>
      </w:r>
      <w:r w:rsidR="00C5387A" w:rsidRPr="001B714B">
        <w:rPr>
          <w:sz w:val="24"/>
          <w:szCs w:val="24"/>
        </w:rPr>
        <w:t>Mill</w:t>
      </w:r>
      <w:r w:rsidR="00031320" w:rsidRPr="001B714B">
        <w:rPr>
          <w:sz w:val="24"/>
          <w:szCs w:val="24"/>
        </w:rPr>
        <w:t xml:space="preserve"> thought that</w:t>
      </w:r>
      <w:r w:rsidRPr="001B714B">
        <w:rPr>
          <w:sz w:val="24"/>
          <w:szCs w:val="24"/>
        </w:rPr>
        <w:t xml:space="preserve"> when comparing the value of two pleasures, </w:t>
      </w:r>
      <w:r w:rsidR="00275521" w:rsidRPr="001B714B">
        <w:rPr>
          <w:sz w:val="24"/>
          <w:szCs w:val="24"/>
        </w:rPr>
        <w:t>'</w:t>
      </w:r>
      <w:r w:rsidRPr="001B714B">
        <w:rPr>
          <w:sz w:val="24"/>
          <w:szCs w:val="24"/>
        </w:rPr>
        <w:t>quality</w:t>
      </w:r>
      <w:r w:rsidR="00275521" w:rsidRPr="001B714B">
        <w:rPr>
          <w:sz w:val="24"/>
          <w:szCs w:val="24"/>
        </w:rPr>
        <w:t>'</w:t>
      </w:r>
      <w:r w:rsidR="00C5387A" w:rsidRPr="001B714B">
        <w:rPr>
          <w:sz w:val="24"/>
          <w:szCs w:val="24"/>
        </w:rPr>
        <w:t xml:space="preserve"> should be taken</w:t>
      </w:r>
      <w:r w:rsidRPr="001B714B">
        <w:rPr>
          <w:sz w:val="24"/>
          <w:szCs w:val="24"/>
        </w:rPr>
        <w:t xml:space="preserve"> into account. Bentham, on the other hand, is said to have believed that </w:t>
      </w:r>
      <w:r w:rsidR="00275521" w:rsidRPr="001B714B">
        <w:rPr>
          <w:sz w:val="24"/>
          <w:szCs w:val="24"/>
        </w:rPr>
        <w:t>'</w:t>
      </w:r>
      <w:r w:rsidRPr="001B714B">
        <w:rPr>
          <w:sz w:val="24"/>
          <w:szCs w:val="24"/>
        </w:rPr>
        <w:t>only quantity</w:t>
      </w:r>
      <w:r w:rsidR="00275521" w:rsidRPr="001B714B">
        <w:rPr>
          <w:sz w:val="24"/>
          <w:szCs w:val="24"/>
        </w:rPr>
        <w:t>'</w:t>
      </w:r>
      <w:r w:rsidR="00C5387A" w:rsidRPr="001B714B">
        <w:rPr>
          <w:sz w:val="24"/>
          <w:szCs w:val="24"/>
        </w:rPr>
        <w:t xml:space="preserve"> should be taken</w:t>
      </w:r>
      <w:r w:rsidRPr="001B714B">
        <w:rPr>
          <w:sz w:val="24"/>
          <w:szCs w:val="24"/>
        </w:rPr>
        <w:t xml:space="preserve"> into consideration.</w:t>
      </w:r>
    </w:p>
    <w:p w14:paraId="527EDF09" w14:textId="77777777" w:rsidR="00031320" w:rsidRPr="001B714B" w:rsidRDefault="00335524" w:rsidP="00502612">
      <w:pPr>
        <w:spacing w:line="480" w:lineRule="auto"/>
        <w:jc w:val="both"/>
        <w:rPr>
          <w:sz w:val="24"/>
          <w:szCs w:val="24"/>
        </w:rPr>
      </w:pPr>
      <w:proofErr w:type="spellStart"/>
      <w:r w:rsidRPr="001B714B">
        <w:rPr>
          <w:sz w:val="24"/>
          <w:szCs w:val="24"/>
        </w:rPr>
        <w:t>Kitson</w:t>
      </w:r>
      <w:proofErr w:type="spellEnd"/>
      <w:r w:rsidRPr="001B714B">
        <w:rPr>
          <w:sz w:val="24"/>
          <w:szCs w:val="24"/>
        </w:rPr>
        <w:t xml:space="preserve"> &amp; Campbell </w:t>
      </w:r>
      <w:sdt>
        <w:sdtPr>
          <w:rPr>
            <w:sz w:val="24"/>
            <w:szCs w:val="24"/>
          </w:rPr>
          <w:id w:val="315642892"/>
          <w:citation/>
        </w:sdtPr>
        <w:sdtContent>
          <w:r w:rsidR="005A3506">
            <w:rPr>
              <w:sz w:val="24"/>
              <w:szCs w:val="24"/>
            </w:rPr>
            <w:fldChar w:fldCharType="begin"/>
          </w:r>
          <w:r w:rsidR="009A25BC">
            <w:rPr>
              <w:sz w:val="24"/>
              <w:szCs w:val="24"/>
            </w:rPr>
            <w:instrText xml:space="preserve"> CITATION Kit_et_al \n  \l 2057  </w:instrText>
          </w:r>
          <w:r w:rsidR="005A3506">
            <w:rPr>
              <w:sz w:val="24"/>
              <w:szCs w:val="24"/>
            </w:rPr>
            <w:fldChar w:fldCharType="separate"/>
          </w:r>
          <w:r w:rsidR="009A25BC" w:rsidRPr="009A25BC">
            <w:rPr>
              <w:noProof/>
              <w:sz w:val="24"/>
              <w:szCs w:val="24"/>
            </w:rPr>
            <w:t>(1996)</w:t>
          </w:r>
          <w:r w:rsidR="005A3506">
            <w:rPr>
              <w:sz w:val="24"/>
              <w:szCs w:val="24"/>
            </w:rPr>
            <w:fldChar w:fldCharType="end"/>
          </w:r>
        </w:sdtContent>
      </w:sdt>
      <w:r w:rsidR="00271872" w:rsidRPr="001B714B">
        <w:rPr>
          <w:sz w:val="24"/>
          <w:szCs w:val="24"/>
        </w:rPr>
        <w:t xml:space="preserve"> argue</w:t>
      </w:r>
      <w:r w:rsidR="00391314" w:rsidRPr="001B714B">
        <w:rPr>
          <w:sz w:val="24"/>
          <w:szCs w:val="24"/>
        </w:rPr>
        <w:t xml:space="preserve"> the case against utilitarianism</w:t>
      </w:r>
      <w:r w:rsidR="00CF6415" w:rsidRPr="001B714B">
        <w:rPr>
          <w:sz w:val="24"/>
          <w:szCs w:val="24"/>
        </w:rPr>
        <w:t xml:space="preserve"> that </w:t>
      </w:r>
      <w:r w:rsidR="00275521" w:rsidRPr="001B714B">
        <w:rPr>
          <w:sz w:val="24"/>
          <w:szCs w:val="24"/>
        </w:rPr>
        <w:t>'</w:t>
      </w:r>
      <w:r w:rsidR="00A46641" w:rsidRPr="001B714B">
        <w:rPr>
          <w:sz w:val="24"/>
          <w:szCs w:val="24"/>
        </w:rPr>
        <w:t>pausing</w:t>
      </w:r>
      <w:r w:rsidR="00CF6415" w:rsidRPr="001B714B">
        <w:rPr>
          <w:sz w:val="24"/>
          <w:szCs w:val="24"/>
        </w:rPr>
        <w:t xml:space="preserve"> to calculate possible consequences and estimate their relative utility will actually affect one’s ability to bring them about</w:t>
      </w:r>
      <w:r w:rsidR="00275521" w:rsidRPr="001B714B">
        <w:rPr>
          <w:sz w:val="24"/>
          <w:szCs w:val="24"/>
        </w:rPr>
        <w:t>'</w:t>
      </w:r>
      <w:r w:rsidR="00271872" w:rsidRPr="001B714B">
        <w:rPr>
          <w:sz w:val="24"/>
          <w:szCs w:val="24"/>
        </w:rPr>
        <w:t>. The authors</w:t>
      </w:r>
      <w:r w:rsidR="00A46641" w:rsidRPr="001B714B">
        <w:rPr>
          <w:sz w:val="24"/>
          <w:szCs w:val="24"/>
        </w:rPr>
        <w:t xml:space="preserve"> go on to explain further </w:t>
      </w:r>
      <w:r w:rsidR="007501B4" w:rsidRPr="001B714B">
        <w:rPr>
          <w:sz w:val="24"/>
          <w:szCs w:val="24"/>
        </w:rPr>
        <w:t>that</w:t>
      </w:r>
      <w:r w:rsidR="00A46641" w:rsidRPr="001B714B">
        <w:rPr>
          <w:sz w:val="24"/>
          <w:szCs w:val="24"/>
        </w:rPr>
        <w:t xml:space="preserve"> </w:t>
      </w:r>
      <w:r w:rsidR="00275521" w:rsidRPr="001B714B">
        <w:rPr>
          <w:sz w:val="24"/>
          <w:szCs w:val="24"/>
        </w:rPr>
        <w:t>'</w:t>
      </w:r>
      <w:r w:rsidR="00A46641" w:rsidRPr="001B714B">
        <w:rPr>
          <w:sz w:val="24"/>
          <w:szCs w:val="24"/>
        </w:rPr>
        <w:t>at</w:t>
      </w:r>
      <w:r w:rsidR="00CF6415" w:rsidRPr="001B714B">
        <w:rPr>
          <w:sz w:val="24"/>
          <w:szCs w:val="24"/>
        </w:rPr>
        <w:t xml:space="preserve"> </w:t>
      </w:r>
      <w:r w:rsidR="00A46641" w:rsidRPr="001B714B">
        <w:rPr>
          <w:sz w:val="24"/>
          <w:szCs w:val="24"/>
        </w:rPr>
        <w:t xml:space="preserve">best it is </w:t>
      </w:r>
      <w:r w:rsidR="00CF6415" w:rsidRPr="001B714B">
        <w:rPr>
          <w:sz w:val="24"/>
          <w:szCs w:val="24"/>
        </w:rPr>
        <w:t xml:space="preserve">unpredictable and at worst unreliable. </w:t>
      </w:r>
      <w:r w:rsidR="00A46641" w:rsidRPr="001B714B">
        <w:rPr>
          <w:sz w:val="24"/>
          <w:szCs w:val="24"/>
        </w:rPr>
        <w:t xml:space="preserve">For example, people </w:t>
      </w:r>
      <w:r w:rsidR="00391314" w:rsidRPr="001B714B">
        <w:rPr>
          <w:sz w:val="24"/>
          <w:szCs w:val="24"/>
        </w:rPr>
        <w:t>are only</w:t>
      </w:r>
      <w:r w:rsidR="00A46641" w:rsidRPr="001B714B">
        <w:rPr>
          <w:sz w:val="24"/>
          <w:szCs w:val="24"/>
        </w:rPr>
        <w:t xml:space="preserve"> </w:t>
      </w:r>
      <w:r w:rsidR="00CF6415" w:rsidRPr="001B714B">
        <w:rPr>
          <w:sz w:val="24"/>
          <w:szCs w:val="24"/>
        </w:rPr>
        <w:t>trusted to keep their promises or tell the truth, show loyalty or uphold justice because they will only do any of these things when, it seems to them, doing so will br</w:t>
      </w:r>
      <w:r w:rsidR="00A46641" w:rsidRPr="001B714B">
        <w:rPr>
          <w:sz w:val="24"/>
          <w:szCs w:val="24"/>
        </w:rPr>
        <w:t xml:space="preserve">ing about the best </w:t>
      </w:r>
      <w:bookmarkStart w:id="29" w:name="OLE_LINK1"/>
      <w:bookmarkStart w:id="30" w:name="OLE_LINK2"/>
      <w:r w:rsidR="00A46641" w:rsidRPr="001B714B">
        <w:rPr>
          <w:sz w:val="24"/>
          <w:szCs w:val="24"/>
        </w:rPr>
        <w:t>consequences</w:t>
      </w:r>
      <w:bookmarkEnd w:id="29"/>
      <w:bookmarkEnd w:id="30"/>
      <w:r w:rsidR="00A46641" w:rsidRPr="001B714B">
        <w:rPr>
          <w:sz w:val="24"/>
          <w:szCs w:val="24"/>
        </w:rPr>
        <w:t xml:space="preserve"> else they will not </w:t>
      </w:r>
      <w:r w:rsidR="00391314" w:rsidRPr="001B714B">
        <w:rPr>
          <w:sz w:val="24"/>
          <w:szCs w:val="24"/>
        </w:rPr>
        <w:t xml:space="preserve">do </w:t>
      </w:r>
      <w:r w:rsidR="00A46641" w:rsidRPr="001B714B">
        <w:rPr>
          <w:sz w:val="24"/>
          <w:szCs w:val="24"/>
        </w:rPr>
        <w:t>any of these things</w:t>
      </w:r>
      <w:r w:rsidR="00275521" w:rsidRPr="001B714B">
        <w:rPr>
          <w:sz w:val="24"/>
          <w:szCs w:val="24"/>
        </w:rPr>
        <w:t>'</w:t>
      </w:r>
      <w:r w:rsidR="00A46641" w:rsidRPr="001B714B">
        <w:rPr>
          <w:sz w:val="24"/>
          <w:szCs w:val="24"/>
        </w:rPr>
        <w:t>.</w:t>
      </w:r>
    </w:p>
    <w:p w14:paraId="683F38CE" w14:textId="77777777" w:rsidR="00392EFD" w:rsidRPr="001B714B" w:rsidRDefault="00106AD8" w:rsidP="00502612">
      <w:pPr>
        <w:spacing w:line="480" w:lineRule="auto"/>
        <w:jc w:val="both"/>
        <w:rPr>
          <w:sz w:val="24"/>
          <w:szCs w:val="24"/>
        </w:rPr>
      </w:pPr>
      <w:r w:rsidRPr="001B714B">
        <w:rPr>
          <w:sz w:val="24"/>
          <w:szCs w:val="24"/>
        </w:rPr>
        <w:t>Some scholars will argue that</w:t>
      </w:r>
      <w:r w:rsidR="009848BF" w:rsidRPr="001B714B">
        <w:rPr>
          <w:sz w:val="24"/>
          <w:szCs w:val="24"/>
        </w:rPr>
        <w:t xml:space="preserve"> SMEs </w:t>
      </w:r>
      <w:r w:rsidR="00392EFD" w:rsidRPr="001B714B">
        <w:rPr>
          <w:sz w:val="24"/>
          <w:szCs w:val="24"/>
        </w:rPr>
        <w:t>commonly adopt</w:t>
      </w:r>
      <w:r w:rsidR="002C5FB4" w:rsidRPr="001B714B">
        <w:rPr>
          <w:sz w:val="24"/>
          <w:szCs w:val="24"/>
        </w:rPr>
        <w:t xml:space="preserve"> utilitarianism</w:t>
      </w:r>
      <w:r w:rsidR="001E1DDC" w:rsidRPr="001B714B">
        <w:rPr>
          <w:sz w:val="24"/>
          <w:szCs w:val="24"/>
        </w:rPr>
        <w:t xml:space="preserve"> for the running of a</w:t>
      </w:r>
      <w:r w:rsidR="009848BF" w:rsidRPr="001B714B">
        <w:rPr>
          <w:sz w:val="24"/>
          <w:szCs w:val="24"/>
        </w:rPr>
        <w:t xml:space="preserve"> business</w:t>
      </w:r>
      <w:r w:rsidR="002C5FB4" w:rsidRPr="001B714B">
        <w:rPr>
          <w:sz w:val="24"/>
          <w:szCs w:val="24"/>
        </w:rPr>
        <w:t xml:space="preserve"> as</w:t>
      </w:r>
      <w:r w:rsidR="00392EFD" w:rsidRPr="001B714B">
        <w:rPr>
          <w:sz w:val="24"/>
          <w:szCs w:val="24"/>
        </w:rPr>
        <w:t xml:space="preserve"> key decisions tend to satisfy stakeholders. </w:t>
      </w:r>
      <w:r w:rsidRPr="001B714B">
        <w:rPr>
          <w:sz w:val="24"/>
          <w:szCs w:val="24"/>
        </w:rPr>
        <w:t>However, SMEs are</w:t>
      </w:r>
      <w:r w:rsidR="007C530E" w:rsidRPr="001B714B">
        <w:rPr>
          <w:sz w:val="24"/>
          <w:szCs w:val="24"/>
        </w:rPr>
        <w:t xml:space="preserve"> not always</w:t>
      </w:r>
      <w:r w:rsidRPr="001B714B">
        <w:rPr>
          <w:sz w:val="24"/>
          <w:szCs w:val="24"/>
        </w:rPr>
        <w:t xml:space="preserve"> ethical in their conducts as the</w:t>
      </w:r>
      <w:r w:rsidR="007C530E" w:rsidRPr="001B714B">
        <w:rPr>
          <w:sz w:val="24"/>
          <w:szCs w:val="24"/>
        </w:rPr>
        <w:t>ir</w:t>
      </w:r>
      <w:r w:rsidRPr="001B714B">
        <w:rPr>
          <w:sz w:val="24"/>
          <w:szCs w:val="24"/>
        </w:rPr>
        <w:t xml:space="preserve"> original intention of the actions could be immoral. For example, </w:t>
      </w:r>
      <w:r w:rsidR="001E1DDC" w:rsidRPr="001B714B">
        <w:rPr>
          <w:sz w:val="24"/>
          <w:szCs w:val="24"/>
        </w:rPr>
        <w:t xml:space="preserve">regarding </w:t>
      </w:r>
      <w:r w:rsidRPr="001B714B">
        <w:rPr>
          <w:sz w:val="24"/>
          <w:szCs w:val="24"/>
        </w:rPr>
        <w:t>last year</w:t>
      </w:r>
      <w:r w:rsidR="001E1DDC" w:rsidRPr="001B714B">
        <w:rPr>
          <w:sz w:val="24"/>
          <w:szCs w:val="24"/>
        </w:rPr>
        <w:t>’s scandal in the News of the World and phone hacking;</w:t>
      </w:r>
      <w:r w:rsidR="00B17BC6" w:rsidRPr="001B714B">
        <w:rPr>
          <w:sz w:val="24"/>
          <w:szCs w:val="24"/>
        </w:rPr>
        <w:t xml:space="preserve"> </w:t>
      </w:r>
      <w:r w:rsidRPr="001B714B">
        <w:rPr>
          <w:sz w:val="24"/>
          <w:szCs w:val="24"/>
        </w:rPr>
        <w:t xml:space="preserve">with </w:t>
      </w:r>
      <w:r w:rsidR="001E1DDC" w:rsidRPr="001B714B">
        <w:rPr>
          <w:sz w:val="24"/>
          <w:szCs w:val="24"/>
        </w:rPr>
        <w:t>utilitarianist</w:t>
      </w:r>
      <w:r w:rsidR="00B17BC6" w:rsidRPr="001B714B">
        <w:rPr>
          <w:sz w:val="24"/>
          <w:szCs w:val="24"/>
        </w:rPr>
        <w:t xml:space="preserve"> theory</w:t>
      </w:r>
      <w:r w:rsidR="001E1DDC" w:rsidRPr="001B714B">
        <w:rPr>
          <w:sz w:val="24"/>
          <w:szCs w:val="24"/>
        </w:rPr>
        <w:t xml:space="preserve"> it can be argued that </w:t>
      </w:r>
      <w:r w:rsidR="00E06785" w:rsidRPr="001B714B">
        <w:rPr>
          <w:sz w:val="24"/>
          <w:szCs w:val="24"/>
        </w:rPr>
        <w:t xml:space="preserve">the </w:t>
      </w:r>
      <w:r w:rsidRPr="001B714B">
        <w:rPr>
          <w:sz w:val="24"/>
          <w:szCs w:val="24"/>
        </w:rPr>
        <w:t xml:space="preserve">phone hacking </w:t>
      </w:r>
      <w:r w:rsidR="001E1DDC" w:rsidRPr="001B714B">
        <w:rPr>
          <w:sz w:val="24"/>
          <w:szCs w:val="24"/>
        </w:rPr>
        <w:t xml:space="preserve">was immoral, </w:t>
      </w:r>
      <w:r w:rsidRPr="001B714B">
        <w:rPr>
          <w:sz w:val="24"/>
          <w:szCs w:val="24"/>
        </w:rPr>
        <w:t xml:space="preserve">yet it provided </w:t>
      </w:r>
      <w:r w:rsidR="00E06785" w:rsidRPr="001B714B">
        <w:rPr>
          <w:sz w:val="24"/>
          <w:szCs w:val="24"/>
        </w:rPr>
        <w:t>jobs for the newspaper, interesting news for the customers and also disclosing key information for the public to know. It would be considered as satisfying a lot of the stakeholders and in effect, following Bentham</w:t>
      </w:r>
      <w:r w:rsidR="001E1DDC" w:rsidRPr="001B714B">
        <w:rPr>
          <w:sz w:val="24"/>
          <w:szCs w:val="24"/>
        </w:rPr>
        <w:t>’s</w:t>
      </w:r>
      <w:r w:rsidR="00E06785" w:rsidRPr="001B714B">
        <w:rPr>
          <w:sz w:val="24"/>
          <w:szCs w:val="24"/>
        </w:rPr>
        <w:t xml:space="preserve"> and Mill</w:t>
      </w:r>
      <w:r w:rsidR="001E1DDC" w:rsidRPr="001B714B">
        <w:rPr>
          <w:sz w:val="24"/>
          <w:szCs w:val="24"/>
        </w:rPr>
        <w:t>’s</w:t>
      </w:r>
      <w:r w:rsidR="00E06785" w:rsidRPr="001B714B">
        <w:rPr>
          <w:sz w:val="24"/>
          <w:szCs w:val="24"/>
        </w:rPr>
        <w:t xml:space="preserve"> philosophy</w:t>
      </w:r>
      <w:r w:rsidR="004A0085" w:rsidRPr="001B714B">
        <w:rPr>
          <w:sz w:val="24"/>
          <w:szCs w:val="24"/>
        </w:rPr>
        <w:t xml:space="preserve"> of providing the best consequences for the most people.</w:t>
      </w:r>
      <w:r w:rsidR="00E06785" w:rsidRPr="001B714B">
        <w:rPr>
          <w:sz w:val="24"/>
          <w:szCs w:val="24"/>
        </w:rPr>
        <w:t xml:space="preserve"> </w:t>
      </w:r>
    </w:p>
    <w:p w14:paraId="5C731D30" w14:textId="77777777" w:rsidR="00E06785" w:rsidRPr="001B714B" w:rsidRDefault="001E1DDC" w:rsidP="00502612">
      <w:pPr>
        <w:spacing w:line="480" w:lineRule="auto"/>
        <w:jc w:val="both"/>
        <w:rPr>
          <w:sz w:val="24"/>
          <w:szCs w:val="24"/>
        </w:rPr>
      </w:pPr>
      <w:proofErr w:type="gramStart"/>
      <w:r w:rsidRPr="001B714B">
        <w:rPr>
          <w:sz w:val="24"/>
          <w:szCs w:val="24"/>
        </w:rPr>
        <w:t>However</w:t>
      </w:r>
      <w:proofErr w:type="gramEnd"/>
      <w:r w:rsidR="004A0085" w:rsidRPr="001B714B">
        <w:rPr>
          <w:sz w:val="24"/>
          <w:szCs w:val="24"/>
        </w:rPr>
        <w:t xml:space="preserve"> for SMEs, question</w:t>
      </w:r>
      <w:r w:rsidR="001334A3" w:rsidRPr="001B714B">
        <w:rPr>
          <w:sz w:val="24"/>
          <w:szCs w:val="24"/>
        </w:rPr>
        <w:t>s</w:t>
      </w:r>
      <w:r w:rsidR="004A0085" w:rsidRPr="001B714B">
        <w:rPr>
          <w:sz w:val="24"/>
          <w:szCs w:val="24"/>
        </w:rPr>
        <w:t xml:space="preserve"> do arise about which </w:t>
      </w:r>
      <w:r w:rsidR="00575998" w:rsidRPr="001B714B">
        <w:rPr>
          <w:sz w:val="24"/>
          <w:szCs w:val="24"/>
        </w:rPr>
        <w:t>stakeholders are more important</w:t>
      </w:r>
      <w:r w:rsidR="00F75242" w:rsidRPr="001B714B">
        <w:rPr>
          <w:sz w:val="24"/>
          <w:szCs w:val="24"/>
        </w:rPr>
        <w:t xml:space="preserve"> and how do </w:t>
      </w:r>
      <w:r w:rsidR="001334A3" w:rsidRPr="001B714B">
        <w:rPr>
          <w:sz w:val="24"/>
          <w:szCs w:val="24"/>
        </w:rPr>
        <w:t>they</w:t>
      </w:r>
      <w:r w:rsidR="00F75242" w:rsidRPr="001B714B">
        <w:rPr>
          <w:sz w:val="24"/>
          <w:szCs w:val="24"/>
        </w:rPr>
        <w:t xml:space="preserve"> judge a fair distribution of the ‘best’ consequences of a decision. It can also be argued that </w:t>
      </w:r>
      <w:r w:rsidR="001334A3" w:rsidRPr="001B714B">
        <w:rPr>
          <w:sz w:val="24"/>
          <w:szCs w:val="24"/>
        </w:rPr>
        <w:t xml:space="preserve">it takes too long to consider the ‘best’ consequences which could be costly for SMEs with a </w:t>
      </w:r>
      <w:proofErr w:type="gramStart"/>
      <w:r w:rsidR="001334A3" w:rsidRPr="001B714B">
        <w:rPr>
          <w:sz w:val="24"/>
          <w:szCs w:val="24"/>
        </w:rPr>
        <w:t>delay</w:t>
      </w:r>
      <w:r w:rsidR="00C451C6" w:rsidRPr="001B714B">
        <w:rPr>
          <w:sz w:val="24"/>
          <w:szCs w:val="24"/>
        </w:rPr>
        <w:t>ed</w:t>
      </w:r>
      <w:r w:rsidR="001334A3" w:rsidRPr="001B714B">
        <w:rPr>
          <w:sz w:val="24"/>
          <w:szCs w:val="24"/>
        </w:rPr>
        <w:t xml:space="preserve"> decisions</w:t>
      </w:r>
      <w:proofErr w:type="gramEnd"/>
      <w:r w:rsidR="00C451C6" w:rsidRPr="001B714B">
        <w:rPr>
          <w:sz w:val="24"/>
          <w:szCs w:val="24"/>
        </w:rPr>
        <w:t xml:space="preserve"> making</w:t>
      </w:r>
      <w:r w:rsidR="001334A3" w:rsidRPr="001B714B">
        <w:rPr>
          <w:sz w:val="24"/>
          <w:szCs w:val="24"/>
        </w:rPr>
        <w:t xml:space="preserve"> and perhaps a lost opportunity to make a decisive business decision</w:t>
      </w:r>
      <w:r w:rsidR="00C451C6" w:rsidRPr="001B714B">
        <w:rPr>
          <w:sz w:val="24"/>
          <w:szCs w:val="24"/>
        </w:rPr>
        <w:t>s</w:t>
      </w:r>
      <w:r w:rsidR="001334A3" w:rsidRPr="001B714B">
        <w:rPr>
          <w:sz w:val="24"/>
          <w:szCs w:val="24"/>
        </w:rPr>
        <w:t>.</w:t>
      </w:r>
      <w:r w:rsidR="00EA2736" w:rsidRPr="001B714B">
        <w:rPr>
          <w:sz w:val="24"/>
          <w:szCs w:val="24"/>
        </w:rPr>
        <w:t xml:space="preserve"> SMEs needs to review the outcome of their activities rather than </w:t>
      </w:r>
      <w:r w:rsidR="00872E4B" w:rsidRPr="001B714B">
        <w:rPr>
          <w:sz w:val="24"/>
          <w:szCs w:val="24"/>
        </w:rPr>
        <w:t xml:space="preserve">the </w:t>
      </w:r>
      <w:r w:rsidR="00EA2736" w:rsidRPr="001B714B">
        <w:rPr>
          <w:sz w:val="24"/>
          <w:szCs w:val="24"/>
        </w:rPr>
        <w:t>principles and rules (deontology) and they need to observe and evaluate the consequences of their actions.</w:t>
      </w:r>
    </w:p>
    <w:p w14:paraId="473398EC" w14:textId="77777777" w:rsidR="00E14E3A" w:rsidRDefault="00B0172B" w:rsidP="00502612">
      <w:pPr>
        <w:pStyle w:val="Heading2"/>
        <w:spacing w:line="480" w:lineRule="auto"/>
      </w:pPr>
      <w:bookmarkStart w:id="31" w:name="_Toc324231149"/>
      <w:r>
        <w:t>2.3</w:t>
      </w:r>
      <w:r w:rsidR="000F4E9B">
        <w:t xml:space="preserve"> Business Ethics</w:t>
      </w:r>
      <w:bookmarkEnd w:id="31"/>
    </w:p>
    <w:p w14:paraId="217E7173" w14:textId="77777777" w:rsidR="00D75478" w:rsidRPr="00D75478" w:rsidRDefault="00B0172B" w:rsidP="00502612">
      <w:pPr>
        <w:pStyle w:val="Heading3"/>
        <w:spacing w:line="480" w:lineRule="auto"/>
      </w:pPr>
      <w:bookmarkStart w:id="32" w:name="_Toc324231150"/>
      <w:r>
        <w:t>2.3</w:t>
      </w:r>
      <w:r w:rsidR="00D75478">
        <w:t>.1 Ethics</w:t>
      </w:r>
      <w:r w:rsidR="006D2045">
        <w:t xml:space="preserve"> &amp; Corporate Social Responsibility</w:t>
      </w:r>
      <w:r w:rsidR="00CF2DFC">
        <w:t xml:space="preserve"> (CSR)</w:t>
      </w:r>
      <w:bookmarkEnd w:id="32"/>
    </w:p>
    <w:p w14:paraId="0AD308D8" w14:textId="77777777" w:rsidR="001C388F" w:rsidRPr="001B714B" w:rsidRDefault="00540F46" w:rsidP="00502612">
      <w:pPr>
        <w:spacing w:line="480" w:lineRule="auto"/>
        <w:jc w:val="both"/>
        <w:rPr>
          <w:sz w:val="24"/>
          <w:szCs w:val="24"/>
        </w:rPr>
      </w:pPr>
      <w:r w:rsidRPr="001B714B">
        <w:rPr>
          <w:sz w:val="24"/>
          <w:szCs w:val="24"/>
        </w:rPr>
        <w:t xml:space="preserve">Urlacher </w:t>
      </w:r>
      <w:sdt>
        <w:sdtPr>
          <w:rPr>
            <w:sz w:val="24"/>
            <w:szCs w:val="24"/>
          </w:rPr>
          <w:id w:val="234784195"/>
          <w:citation/>
        </w:sdtPr>
        <w:sdtContent>
          <w:r w:rsidR="005A3506">
            <w:rPr>
              <w:sz w:val="24"/>
              <w:szCs w:val="24"/>
            </w:rPr>
            <w:fldChar w:fldCharType="begin"/>
          </w:r>
          <w:r w:rsidR="009A25BC">
            <w:rPr>
              <w:sz w:val="24"/>
              <w:szCs w:val="24"/>
            </w:rPr>
            <w:instrText xml:space="preserve"> CITATION urlacher_1999 \n  \l 2057  </w:instrText>
          </w:r>
          <w:r w:rsidR="005A3506">
            <w:rPr>
              <w:sz w:val="24"/>
              <w:szCs w:val="24"/>
            </w:rPr>
            <w:fldChar w:fldCharType="separate"/>
          </w:r>
          <w:r w:rsidR="009A25BC" w:rsidRPr="009A25BC">
            <w:rPr>
              <w:noProof/>
              <w:sz w:val="24"/>
              <w:szCs w:val="24"/>
            </w:rPr>
            <w:t>(1999)</w:t>
          </w:r>
          <w:r w:rsidR="005A3506">
            <w:rPr>
              <w:sz w:val="24"/>
              <w:szCs w:val="24"/>
            </w:rPr>
            <w:fldChar w:fldCharType="end"/>
          </w:r>
        </w:sdtContent>
      </w:sdt>
      <w:r w:rsidR="00AD6C8A" w:rsidRPr="001B714B">
        <w:rPr>
          <w:sz w:val="24"/>
          <w:szCs w:val="24"/>
        </w:rPr>
        <w:t xml:space="preserve"> state </w:t>
      </w:r>
      <w:r w:rsidR="00275521" w:rsidRPr="001B714B">
        <w:rPr>
          <w:sz w:val="24"/>
          <w:szCs w:val="24"/>
        </w:rPr>
        <w:t>'</w:t>
      </w:r>
      <w:r w:rsidR="00AD6C8A" w:rsidRPr="001B714B">
        <w:rPr>
          <w:sz w:val="24"/>
          <w:szCs w:val="24"/>
        </w:rPr>
        <w:t>t</w:t>
      </w:r>
      <w:r w:rsidR="001C388F" w:rsidRPr="001B714B">
        <w:rPr>
          <w:sz w:val="24"/>
          <w:szCs w:val="24"/>
        </w:rPr>
        <w:t>o understand ethics begins with an opening of one’s eyes and a softening of one’s heart</w:t>
      </w:r>
      <w:r w:rsidR="00AD6C8A" w:rsidRPr="001B714B">
        <w:rPr>
          <w:sz w:val="24"/>
          <w:szCs w:val="24"/>
        </w:rPr>
        <w:t>;</w:t>
      </w:r>
      <w:r w:rsidR="001C388F" w:rsidRPr="001B714B">
        <w:rPr>
          <w:sz w:val="24"/>
          <w:szCs w:val="24"/>
        </w:rPr>
        <w:t xml:space="preserve"> </w:t>
      </w:r>
      <w:r w:rsidR="00AD6C8A" w:rsidRPr="001B714B">
        <w:rPr>
          <w:sz w:val="24"/>
          <w:szCs w:val="24"/>
        </w:rPr>
        <w:t>g</w:t>
      </w:r>
      <w:r w:rsidR="001C388F" w:rsidRPr="001B714B">
        <w:rPr>
          <w:sz w:val="24"/>
          <w:szCs w:val="24"/>
        </w:rPr>
        <w:t>oodness begins with one human being reaching out to another with an act of kindness</w:t>
      </w:r>
      <w:r w:rsidR="00275521" w:rsidRPr="001B714B">
        <w:rPr>
          <w:sz w:val="24"/>
          <w:szCs w:val="24"/>
        </w:rPr>
        <w:t>'</w:t>
      </w:r>
      <w:r w:rsidR="001C388F" w:rsidRPr="001B714B">
        <w:rPr>
          <w:sz w:val="24"/>
          <w:szCs w:val="24"/>
        </w:rPr>
        <w:t xml:space="preserve">. </w:t>
      </w:r>
    </w:p>
    <w:p w14:paraId="5D07058F" w14:textId="77777777" w:rsidR="00D75478" w:rsidRPr="001B714B" w:rsidRDefault="00D75478" w:rsidP="00502612">
      <w:pPr>
        <w:spacing w:line="480" w:lineRule="auto"/>
        <w:jc w:val="both"/>
        <w:rPr>
          <w:sz w:val="24"/>
          <w:szCs w:val="24"/>
        </w:rPr>
      </w:pPr>
      <w:r w:rsidRPr="001B714B">
        <w:rPr>
          <w:sz w:val="24"/>
          <w:szCs w:val="24"/>
        </w:rPr>
        <w:t xml:space="preserve">There are moral problems inherent in </w:t>
      </w:r>
      <w:r w:rsidR="00B65E2B" w:rsidRPr="001B714B">
        <w:rPr>
          <w:sz w:val="24"/>
          <w:szCs w:val="24"/>
        </w:rPr>
        <w:t xml:space="preserve">both </w:t>
      </w:r>
      <w:r w:rsidRPr="001B714B">
        <w:rPr>
          <w:sz w:val="24"/>
          <w:szCs w:val="24"/>
        </w:rPr>
        <w:t xml:space="preserve">business and human nature that make ethics a constant struggle, regardless of the business cycle or system of regulation. History offers us an early warning system about the ethical pitfalls of business and the tragedies that result from the moral failures of business </w:t>
      </w:r>
      <w:sdt>
        <w:sdtPr>
          <w:rPr>
            <w:sz w:val="24"/>
            <w:szCs w:val="24"/>
          </w:rPr>
          <w:id w:val="661358973"/>
          <w:citation/>
        </w:sdtPr>
        <w:sdtContent>
          <w:r w:rsidR="005A3506" w:rsidRPr="001B714B">
            <w:rPr>
              <w:sz w:val="24"/>
              <w:szCs w:val="24"/>
            </w:rPr>
            <w:fldChar w:fldCharType="begin"/>
          </w:r>
          <w:r w:rsidR="00F16DB0" w:rsidRPr="001B714B">
            <w:rPr>
              <w:sz w:val="24"/>
              <w:szCs w:val="24"/>
            </w:rPr>
            <w:instrText xml:space="preserve"> CITATION ciulla_2011 \l 2057 </w:instrText>
          </w:r>
          <w:r w:rsidR="005A3506" w:rsidRPr="001B714B">
            <w:rPr>
              <w:sz w:val="24"/>
              <w:szCs w:val="24"/>
            </w:rPr>
            <w:fldChar w:fldCharType="separate"/>
          </w:r>
          <w:r w:rsidR="0018046B" w:rsidRPr="0018046B">
            <w:rPr>
              <w:noProof/>
              <w:sz w:val="24"/>
              <w:szCs w:val="24"/>
            </w:rPr>
            <w:t>(Ciulla, 2011)</w:t>
          </w:r>
          <w:r w:rsidR="005A3506" w:rsidRPr="001B714B">
            <w:rPr>
              <w:sz w:val="24"/>
              <w:szCs w:val="24"/>
            </w:rPr>
            <w:fldChar w:fldCharType="end"/>
          </w:r>
        </w:sdtContent>
      </w:sdt>
      <w:r w:rsidRPr="001B714B">
        <w:rPr>
          <w:sz w:val="24"/>
          <w:szCs w:val="24"/>
        </w:rPr>
        <w:t>.</w:t>
      </w:r>
    </w:p>
    <w:p w14:paraId="716D168A" w14:textId="77777777" w:rsidR="00D75478" w:rsidRPr="001B714B" w:rsidRDefault="00D75478" w:rsidP="00502612">
      <w:pPr>
        <w:spacing w:line="480" w:lineRule="auto"/>
        <w:jc w:val="both"/>
        <w:rPr>
          <w:sz w:val="24"/>
          <w:szCs w:val="24"/>
        </w:rPr>
      </w:pPr>
      <w:proofErr w:type="gramStart"/>
      <w:r w:rsidRPr="001B714B">
        <w:rPr>
          <w:sz w:val="24"/>
          <w:szCs w:val="24"/>
        </w:rPr>
        <w:t>Generally</w:t>
      </w:r>
      <w:proofErr w:type="gramEnd"/>
      <w:r w:rsidRPr="001B714B">
        <w:rPr>
          <w:sz w:val="24"/>
          <w:szCs w:val="24"/>
        </w:rPr>
        <w:t xml:space="preserve"> in society, it is relatively easy to identify unethical business practices. For example: </w:t>
      </w:r>
    </w:p>
    <w:p w14:paraId="010692F0" w14:textId="77777777" w:rsidR="00D75478" w:rsidRPr="001B714B" w:rsidRDefault="00D75478" w:rsidP="001F4D18">
      <w:pPr>
        <w:pStyle w:val="ListParagraph"/>
        <w:numPr>
          <w:ilvl w:val="0"/>
          <w:numId w:val="5"/>
        </w:numPr>
        <w:spacing w:line="480" w:lineRule="auto"/>
        <w:jc w:val="both"/>
        <w:rPr>
          <w:sz w:val="24"/>
          <w:szCs w:val="24"/>
        </w:rPr>
      </w:pPr>
      <w:r w:rsidRPr="001B714B">
        <w:rPr>
          <w:sz w:val="24"/>
          <w:szCs w:val="24"/>
        </w:rPr>
        <w:t xml:space="preserve">Companies should not use child labour. </w:t>
      </w:r>
    </w:p>
    <w:p w14:paraId="743FBCC1" w14:textId="77777777" w:rsidR="00D75478" w:rsidRPr="001B714B" w:rsidRDefault="00D75478" w:rsidP="001F4D18">
      <w:pPr>
        <w:pStyle w:val="ListParagraph"/>
        <w:numPr>
          <w:ilvl w:val="0"/>
          <w:numId w:val="5"/>
        </w:numPr>
        <w:spacing w:line="480" w:lineRule="auto"/>
        <w:jc w:val="both"/>
        <w:rPr>
          <w:sz w:val="24"/>
          <w:szCs w:val="24"/>
        </w:rPr>
      </w:pPr>
      <w:r w:rsidRPr="001B714B">
        <w:rPr>
          <w:sz w:val="24"/>
          <w:szCs w:val="24"/>
        </w:rPr>
        <w:t xml:space="preserve">They should not unlawfully use copyrighted materials and processes. </w:t>
      </w:r>
    </w:p>
    <w:p w14:paraId="4C392177" w14:textId="77777777" w:rsidR="00EC40A8" w:rsidRPr="001B714B" w:rsidRDefault="00D75478" w:rsidP="001F4D18">
      <w:pPr>
        <w:pStyle w:val="ListParagraph"/>
        <w:numPr>
          <w:ilvl w:val="0"/>
          <w:numId w:val="5"/>
        </w:numPr>
        <w:spacing w:line="480" w:lineRule="auto"/>
        <w:jc w:val="both"/>
        <w:rPr>
          <w:sz w:val="24"/>
          <w:szCs w:val="24"/>
        </w:rPr>
      </w:pPr>
      <w:r w:rsidRPr="001B714B">
        <w:rPr>
          <w:sz w:val="24"/>
          <w:szCs w:val="24"/>
        </w:rPr>
        <w:t xml:space="preserve">They should not engage in bribery. </w:t>
      </w:r>
    </w:p>
    <w:p w14:paraId="46C5A015" w14:textId="77777777" w:rsidR="00EC40A8" w:rsidRPr="001B714B" w:rsidRDefault="00EC40A8" w:rsidP="00EC40A8">
      <w:pPr>
        <w:spacing w:line="480" w:lineRule="auto"/>
        <w:jc w:val="both"/>
        <w:rPr>
          <w:sz w:val="24"/>
          <w:szCs w:val="24"/>
        </w:rPr>
      </w:pPr>
      <w:r w:rsidRPr="001B714B">
        <w:rPr>
          <w:sz w:val="24"/>
          <w:szCs w:val="24"/>
        </w:rPr>
        <w:t xml:space="preserve">Collins </w:t>
      </w:r>
      <w:sdt>
        <w:sdtPr>
          <w:rPr>
            <w:sz w:val="24"/>
            <w:szCs w:val="24"/>
          </w:rPr>
          <w:id w:val="2245898"/>
          <w:citation/>
        </w:sdtPr>
        <w:sdtContent>
          <w:r w:rsidR="005A3506">
            <w:rPr>
              <w:sz w:val="24"/>
              <w:szCs w:val="24"/>
            </w:rPr>
            <w:fldChar w:fldCharType="begin"/>
          </w:r>
          <w:r w:rsidR="00691498">
            <w:rPr>
              <w:sz w:val="24"/>
              <w:szCs w:val="24"/>
            </w:rPr>
            <w:instrText xml:space="preserve"> CITATION collins_1994 \n  \l 2057  </w:instrText>
          </w:r>
          <w:r w:rsidR="005A3506">
            <w:rPr>
              <w:sz w:val="24"/>
              <w:szCs w:val="24"/>
            </w:rPr>
            <w:fldChar w:fldCharType="separate"/>
          </w:r>
          <w:r w:rsidR="0018046B" w:rsidRPr="0018046B">
            <w:rPr>
              <w:noProof/>
              <w:sz w:val="24"/>
              <w:szCs w:val="24"/>
            </w:rPr>
            <w:t>(1994)</w:t>
          </w:r>
          <w:r w:rsidR="005A3506">
            <w:rPr>
              <w:sz w:val="24"/>
              <w:szCs w:val="24"/>
            </w:rPr>
            <w:fldChar w:fldCharType="end"/>
          </w:r>
        </w:sdtContent>
      </w:sdt>
      <w:r w:rsidR="00B65E2B" w:rsidRPr="001B714B">
        <w:rPr>
          <w:sz w:val="24"/>
          <w:szCs w:val="24"/>
        </w:rPr>
        <w:t xml:space="preserve"> claims</w:t>
      </w:r>
      <w:r w:rsidR="00C10DAD" w:rsidRPr="001B714B">
        <w:rPr>
          <w:sz w:val="24"/>
          <w:szCs w:val="24"/>
        </w:rPr>
        <w:t xml:space="preserve"> that </w:t>
      </w:r>
      <w:r w:rsidR="00275521" w:rsidRPr="001B714B">
        <w:rPr>
          <w:sz w:val="24"/>
          <w:szCs w:val="24"/>
        </w:rPr>
        <w:t>'</w:t>
      </w:r>
      <w:r w:rsidRPr="001B714B">
        <w:rPr>
          <w:sz w:val="24"/>
          <w:szCs w:val="24"/>
        </w:rPr>
        <w:t>business ethics is an oxymoron</w:t>
      </w:r>
      <w:r w:rsidR="00275521" w:rsidRPr="001B714B">
        <w:rPr>
          <w:sz w:val="24"/>
          <w:szCs w:val="24"/>
        </w:rPr>
        <w:t>'</w:t>
      </w:r>
      <w:r w:rsidRPr="001B714B">
        <w:rPr>
          <w:sz w:val="24"/>
          <w:szCs w:val="24"/>
        </w:rPr>
        <w:t xml:space="preserve">, suggesting that there are not, or cannot be, ethics in business: that business is in some way unethical (i.e. that business is inherently bad), or that it is, at best, amoral (i.e. outside of our normal moral considerations). For example, </w:t>
      </w:r>
      <w:proofErr w:type="spellStart"/>
      <w:r w:rsidRPr="001B714B">
        <w:rPr>
          <w:sz w:val="24"/>
          <w:szCs w:val="24"/>
        </w:rPr>
        <w:t>Carr</w:t>
      </w:r>
      <w:proofErr w:type="spellEnd"/>
      <w:r w:rsidRPr="001B714B">
        <w:rPr>
          <w:sz w:val="24"/>
          <w:szCs w:val="24"/>
        </w:rPr>
        <w:t xml:space="preserve"> </w:t>
      </w:r>
      <w:sdt>
        <w:sdtPr>
          <w:rPr>
            <w:sz w:val="24"/>
            <w:szCs w:val="24"/>
          </w:rPr>
          <w:id w:val="2247729"/>
          <w:citation/>
        </w:sdtPr>
        <w:sdtContent>
          <w:r w:rsidR="005A3506">
            <w:rPr>
              <w:sz w:val="24"/>
              <w:szCs w:val="24"/>
            </w:rPr>
            <w:fldChar w:fldCharType="begin"/>
          </w:r>
          <w:r w:rsidR="00F249A9">
            <w:rPr>
              <w:sz w:val="24"/>
              <w:szCs w:val="24"/>
            </w:rPr>
            <w:instrText xml:space="preserve"> CITATION carr_1968 \n  \l 2057  </w:instrText>
          </w:r>
          <w:r w:rsidR="005A3506">
            <w:rPr>
              <w:sz w:val="24"/>
              <w:szCs w:val="24"/>
            </w:rPr>
            <w:fldChar w:fldCharType="separate"/>
          </w:r>
          <w:r w:rsidR="0018046B" w:rsidRPr="0018046B">
            <w:rPr>
              <w:noProof/>
              <w:sz w:val="24"/>
              <w:szCs w:val="24"/>
            </w:rPr>
            <w:t>(1968)</w:t>
          </w:r>
          <w:r w:rsidR="005A3506">
            <w:rPr>
              <w:sz w:val="24"/>
              <w:szCs w:val="24"/>
            </w:rPr>
            <w:fldChar w:fldCharType="end"/>
          </w:r>
        </w:sdtContent>
      </w:sdt>
      <w:r w:rsidRPr="001B714B">
        <w:rPr>
          <w:sz w:val="24"/>
          <w:szCs w:val="24"/>
        </w:rPr>
        <w:t xml:space="preserve"> notoriously argu</w:t>
      </w:r>
      <w:r w:rsidR="00B65E2B" w:rsidRPr="001B714B">
        <w:rPr>
          <w:sz w:val="24"/>
          <w:szCs w:val="24"/>
        </w:rPr>
        <w:t>es</w:t>
      </w:r>
      <w:r w:rsidRPr="001B714B">
        <w:rPr>
          <w:sz w:val="24"/>
          <w:szCs w:val="24"/>
        </w:rPr>
        <w:t xml:space="preserve"> in his article ‘Is Business Bluffing Ethical’ that </w:t>
      </w:r>
      <w:r w:rsidR="00275521" w:rsidRPr="001B714B">
        <w:rPr>
          <w:sz w:val="24"/>
          <w:szCs w:val="24"/>
        </w:rPr>
        <w:t>'</w:t>
      </w:r>
      <w:r w:rsidRPr="001B714B">
        <w:rPr>
          <w:sz w:val="24"/>
          <w:szCs w:val="24"/>
        </w:rPr>
        <w:t>the ‘game’ of business was not subject to the same moral standards as the rest of society, but should be regarded as analogous to a game of poker, where deception and lying were perfectly permissible</w:t>
      </w:r>
      <w:r w:rsidR="00275521" w:rsidRPr="001B714B">
        <w:rPr>
          <w:sz w:val="24"/>
          <w:szCs w:val="24"/>
        </w:rPr>
        <w:t>'</w:t>
      </w:r>
      <w:r w:rsidRPr="001B714B">
        <w:rPr>
          <w:sz w:val="24"/>
          <w:szCs w:val="24"/>
        </w:rPr>
        <w:t>.</w:t>
      </w:r>
    </w:p>
    <w:p w14:paraId="269B14E8" w14:textId="77777777" w:rsidR="00EC40A8" w:rsidRPr="001B714B" w:rsidRDefault="00EC40A8" w:rsidP="00EC40A8">
      <w:pPr>
        <w:spacing w:line="480" w:lineRule="auto"/>
        <w:jc w:val="both"/>
        <w:rPr>
          <w:sz w:val="24"/>
          <w:szCs w:val="24"/>
        </w:rPr>
      </w:pPr>
      <w:r w:rsidRPr="001B714B">
        <w:rPr>
          <w:sz w:val="24"/>
          <w:szCs w:val="24"/>
        </w:rPr>
        <w:t xml:space="preserve">Hosmer </w:t>
      </w:r>
      <w:sdt>
        <w:sdtPr>
          <w:rPr>
            <w:sz w:val="24"/>
            <w:szCs w:val="24"/>
          </w:rPr>
          <w:id w:val="661358923"/>
          <w:citation/>
        </w:sdtPr>
        <w:sdtContent>
          <w:r w:rsidR="005A3506">
            <w:rPr>
              <w:sz w:val="24"/>
              <w:szCs w:val="24"/>
            </w:rPr>
            <w:fldChar w:fldCharType="begin"/>
          </w:r>
          <w:r w:rsidR="00C26784">
            <w:rPr>
              <w:sz w:val="24"/>
              <w:szCs w:val="24"/>
            </w:rPr>
            <w:instrText xml:space="preserve"> CITATION hosmer_1994 \n  \l 2057  </w:instrText>
          </w:r>
          <w:r w:rsidR="005A3506">
            <w:rPr>
              <w:sz w:val="24"/>
              <w:szCs w:val="24"/>
            </w:rPr>
            <w:fldChar w:fldCharType="separate"/>
          </w:r>
          <w:r w:rsidR="0018046B" w:rsidRPr="0018046B">
            <w:rPr>
              <w:noProof/>
              <w:sz w:val="24"/>
              <w:szCs w:val="24"/>
            </w:rPr>
            <w:t>(1994)</w:t>
          </w:r>
          <w:r w:rsidR="005A3506">
            <w:rPr>
              <w:sz w:val="24"/>
              <w:szCs w:val="24"/>
            </w:rPr>
            <w:fldChar w:fldCharType="end"/>
          </w:r>
        </w:sdtContent>
      </w:sdt>
      <w:r w:rsidR="00B65E2B" w:rsidRPr="001B714B">
        <w:rPr>
          <w:sz w:val="24"/>
          <w:szCs w:val="24"/>
        </w:rPr>
        <w:t xml:space="preserve"> discusses</w:t>
      </w:r>
      <w:r w:rsidRPr="001B714B">
        <w:rPr>
          <w:sz w:val="24"/>
          <w:szCs w:val="24"/>
        </w:rPr>
        <w:t xml:space="preserve"> that </w:t>
      </w:r>
      <w:r w:rsidR="00275521" w:rsidRPr="001B714B">
        <w:rPr>
          <w:sz w:val="24"/>
          <w:szCs w:val="24"/>
        </w:rPr>
        <w:t>'</w:t>
      </w:r>
      <w:r w:rsidRPr="001B714B">
        <w:rPr>
          <w:sz w:val="24"/>
          <w:szCs w:val="24"/>
        </w:rPr>
        <w:t xml:space="preserve">ethics are a good business investment, essentially because they entail positive externalities. They are a prerequisite for building trust with various inside and outside </w:t>
      </w:r>
      <w:proofErr w:type="gramStart"/>
      <w:r w:rsidRPr="001B714B">
        <w:rPr>
          <w:sz w:val="24"/>
          <w:szCs w:val="24"/>
        </w:rPr>
        <w:t>stakeholders</w:t>
      </w:r>
      <w:r w:rsidR="00275521" w:rsidRPr="001B714B">
        <w:rPr>
          <w:sz w:val="24"/>
          <w:szCs w:val="24"/>
        </w:rPr>
        <w:t>'</w:t>
      </w:r>
      <w:proofErr w:type="gramEnd"/>
      <w:r w:rsidRPr="001B714B">
        <w:rPr>
          <w:sz w:val="24"/>
          <w:szCs w:val="24"/>
        </w:rPr>
        <w:t xml:space="preserve">. Hosmer goes on to explain that </w:t>
      </w:r>
      <w:r w:rsidR="00275521" w:rsidRPr="001B714B">
        <w:rPr>
          <w:sz w:val="24"/>
          <w:szCs w:val="24"/>
        </w:rPr>
        <w:t>'</w:t>
      </w:r>
      <w:r w:rsidRPr="001B714B">
        <w:rPr>
          <w:sz w:val="24"/>
          <w:szCs w:val="24"/>
        </w:rPr>
        <w:t xml:space="preserve">such trust, in turn, is a prerequisite for loyal and innovative long-term cooperation. Synergies are only possible through cooperation, and in areas where actions of others are difficult to supervise, trust built on long-term ethical behaviour becomes the only practical way to capture such </w:t>
      </w:r>
      <w:proofErr w:type="gramStart"/>
      <w:r w:rsidRPr="001B714B">
        <w:rPr>
          <w:sz w:val="24"/>
          <w:szCs w:val="24"/>
        </w:rPr>
        <w:t>synergies</w:t>
      </w:r>
      <w:r w:rsidR="00275521" w:rsidRPr="001B714B">
        <w:rPr>
          <w:sz w:val="24"/>
          <w:szCs w:val="24"/>
        </w:rPr>
        <w:t>'</w:t>
      </w:r>
      <w:proofErr w:type="gramEnd"/>
      <w:r w:rsidRPr="001B714B">
        <w:rPr>
          <w:sz w:val="24"/>
          <w:szCs w:val="24"/>
        </w:rPr>
        <w:t>.</w:t>
      </w:r>
    </w:p>
    <w:p w14:paraId="267DC281" w14:textId="77777777" w:rsidR="00D75478" w:rsidRPr="001B714B" w:rsidRDefault="00B65E2B" w:rsidP="00502612">
      <w:pPr>
        <w:spacing w:line="480" w:lineRule="auto"/>
        <w:jc w:val="both"/>
        <w:rPr>
          <w:sz w:val="24"/>
          <w:szCs w:val="24"/>
        </w:rPr>
      </w:pPr>
      <w:r w:rsidRPr="001B714B">
        <w:rPr>
          <w:sz w:val="24"/>
          <w:szCs w:val="24"/>
        </w:rPr>
        <w:t>Every</w:t>
      </w:r>
      <w:r w:rsidR="00D75478" w:rsidRPr="001B714B">
        <w:rPr>
          <w:sz w:val="24"/>
          <w:szCs w:val="24"/>
        </w:rPr>
        <w:t xml:space="preserve"> soc</w:t>
      </w:r>
      <w:r w:rsidRPr="001B714B">
        <w:rPr>
          <w:sz w:val="24"/>
          <w:szCs w:val="24"/>
        </w:rPr>
        <w:t>iety is different, such as the Western world and C</w:t>
      </w:r>
      <w:r w:rsidR="00D75478" w:rsidRPr="001B714B">
        <w:rPr>
          <w:sz w:val="24"/>
          <w:szCs w:val="24"/>
        </w:rPr>
        <w:t>hina</w:t>
      </w:r>
      <w:r w:rsidRPr="001B714B">
        <w:rPr>
          <w:sz w:val="24"/>
          <w:szCs w:val="24"/>
        </w:rPr>
        <w:t xml:space="preserve">. For </w:t>
      </w:r>
      <w:proofErr w:type="gramStart"/>
      <w:r w:rsidRPr="001B714B">
        <w:rPr>
          <w:sz w:val="24"/>
          <w:szCs w:val="24"/>
        </w:rPr>
        <w:t>example</w:t>
      </w:r>
      <w:proofErr w:type="gramEnd"/>
      <w:r w:rsidRPr="001B714B">
        <w:rPr>
          <w:sz w:val="24"/>
          <w:szCs w:val="24"/>
        </w:rPr>
        <w:t xml:space="preserve"> regarding child labour, </w:t>
      </w:r>
      <w:r w:rsidR="00947AF3" w:rsidRPr="001B714B">
        <w:rPr>
          <w:sz w:val="24"/>
          <w:szCs w:val="24"/>
        </w:rPr>
        <w:t>it is acceptable in China for a child to work whereas it is</w:t>
      </w:r>
      <w:r w:rsidR="00D75478" w:rsidRPr="001B714B">
        <w:rPr>
          <w:sz w:val="24"/>
          <w:szCs w:val="24"/>
        </w:rPr>
        <w:t xml:space="preserve"> une</w:t>
      </w:r>
      <w:r w:rsidR="00947AF3" w:rsidRPr="001B714B">
        <w:rPr>
          <w:sz w:val="24"/>
          <w:szCs w:val="24"/>
        </w:rPr>
        <w:t>thical and frowned upon in the W</w:t>
      </w:r>
      <w:r w:rsidR="00D75478" w:rsidRPr="001B714B">
        <w:rPr>
          <w:sz w:val="24"/>
          <w:szCs w:val="24"/>
        </w:rPr>
        <w:t xml:space="preserve">estern world. However, it is not always easy to create similar hard-and-fast definitions of good ethical practice. A company must make a competitive return for its shareholders and treat its employees fairly. </w:t>
      </w:r>
      <w:r w:rsidR="00577FE6" w:rsidRPr="001B714B">
        <w:rPr>
          <w:sz w:val="24"/>
          <w:szCs w:val="24"/>
        </w:rPr>
        <w:t>Furthermore a company</w:t>
      </w:r>
      <w:r w:rsidR="00D75478" w:rsidRPr="001B714B">
        <w:rPr>
          <w:sz w:val="24"/>
          <w:szCs w:val="24"/>
        </w:rPr>
        <w:t xml:space="preserve"> has wider responsibilities; it should minimise any harm to the environment and work in ways that do not damage the communities in which it operates which is known as Corporate Social Responsibility </w:t>
      </w:r>
      <w:sdt>
        <w:sdtPr>
          <w:rPr>
            <w:sz w:val="24"/>
            <w:szCs w:val="24"/>
          </w:rPr>
          <w:id w:val="770580804"/>
          <w:citation/>
        </w:sdtPr>
        <w:sdtContent>
          <w:r w:rsidR="005A3506" w:rsidRPr="001B714B">
            <w:rPr>
              <w:sz w:val="24"/>
              <w:szCs w:val="24"/>
            </w:rPr>
            <w:fldChar w:fldCharType="begin"/>
          </w:r>
          <w:r w:rsidR="00F16DB0" w:rsidRPr="001B714B">
            <w:rPr>
              <w:sz w:val="24"/>
              <w:szCs w:val="24"/>
            </w:rPr>
            <w:instrText xml:space="preserve"> CITATION the_times_100 \l 2057  </w:instrText>
          </w:r>
          <w:r w:rsidR="005A3506" w:rsidRPr="001B714B">
            <w:rPr>
              <w:sz w:val="24"/>
              <w:szCs w:val="24"/>
            </w:rPr>
            <w:fldChar w:fldCharType="separate"/>
          </w:r>
          <w:r w:rsidR="0018046B" w:rsidRPr="0018046B">
            <w:rPr>
              <w:noProof/>
              <w:sz w:val="24"/>
              <w:szCs w:val="24"/>
            </w:rPr>
            <w:t>(TheTimes100, 2008)</w:t>
          </w:r>
          <w:r w:rsidR="005A3506" w:rsidRPr="001B714B">
            <w:rPr>
              <w:sz w:val="24"/>
              <w:szCs w:val="24"/>
            </w:rPr>
            <w:fldChar w:fldCharType="end"/>
          </w:r>
        </w:sdtContent>
      </w:sdt>
      <w:r w:rsidR="00D75478" w:rsidRPr="001B714B">
        <w:rPr>
          <w:sz w:val="24"/>
          <w:szCs w:val="24"/>
        </w:rPr>
        <w:t>.</w:t>
      </w:r>
    </w:p>
    <w:p w14:paraId="419B8782" w14:textId="77777777" w:rsidR="0074301E" w:rsidRPr="001B714B" w:rsidRDefault="005612CC" w:rsidP="0074301E">
      <w:pPr>
        <w:spacing w:line="480" w:lineRule="auto"/>
        <w:jc w:val="both"/>
        <w:rPr>
          <w:sz w:val="24"/>
          <w:szCs w:val="24"/>
        </w:rPr>
      </w:pPr>
      <w:r w:rsidRPr="001B714B">
        <w:rPr>
          <w:sz w:val="24"/>
          <w:szCs w:val="24"/>
        </w:rPr>
        <w:t>By the 1990s, building a reputation for corporate social responsibility (CSR) became a top priority for nearly all of the world</w:t>
      </w:r>
      <w:r w:rsidR="00EC40A8" w:rsidRPr="001B714B">
        <w:rPr>
          <w:sz w:val="24"/>
          <w:szCs w:val="24"/>
        </w:rPr>
        <w:t>’</w:t>
      </w:r>
      <w:r w:rsidRPr="001B714B">
        <w:rPr>
          <w:sz w:val="24"/>
          <w:szCs w:val="24"/>
        </w:rPr>
        <w:t>s largest companies, especially major transnational corporations based in North America or Western Europe whose main business involved the delivery of consumer products or services</w:t>
      </w:r>
      <w:r w:rsidR="0064716E" w:rsidRPr="001B714B">
        <w:rPr>
          <w:sz w:val="24"/>
          <w:szCs w:val="24"/>
        </w:rPr>
        <w:t xml:space="preserve"> </w:t>
      </w:r>
      <w:sdt>
        <w:sdtPr>
          <w:rPr>
            <w:sz w:val="24"/>
            <w:szCs w:val="24"/>
          </w:rPr>
          <w:id w:val="1689194"/>
          <w:citation/>
        </w:sdtPr>
        <w:sdtContent>
          <w:r w:rsidR="005A3506" w:rsidRPr="001B714B">
            <w:rPr>
              <w:sz w:val="24"/>
              <w:szCs w:val="24"/>
            </w:rPr>
            <w:fldChar w:fldCharType="begin"/>
          </w:r>
          <w:r w:rsidR="00F16DB0" w:rsidRPr="001B714B">
            <w:rPr>
              <w:sz w:val="24"/>
              <w:szCs w:val="24"/>
            </w:rPr>
            <w:instrText xml:space="preserve"> CITATION waller_conaway_2011 \l 2057 </w:instrText>
          </w:r>
          <w:r w:rsidR="005A3506" w:rsidRPr="001B714B">
            <w:rPr>
              <w:sz w:val="24"/>
              <w:szCs w:val="24"/>
            </w:rPr>
            <w:fldChar w:fldCharType="separate"/>
          </w:r>
          <w:r w:rsidR="0018046B" w:rsidRPr="0018046B">
            <w:rPr>
              <w:noProof/>
              <w:sz w:val="24"/>
              <w:szCs w:val="24"/>
            </w:rPr>
            <w:t>(Waller &amp; Conaway, 2011)</w:t>
          </w:r>
          <w:r w:rsidR="005A3506" w:rsidRPr="001B714B">
            <w:rPr>
              <w:sz w:val="24"/>
              <w:szCs w:val="24"/>
            </w:rPr>
            <w:fldChar w:fldCharType="end"/>
          </w:r>
        </w:sdtContent>
      </w:sdt>
      <w:r w:rsidRPr="001B714B">
        <w:rPr>
          <w:sz w:val="24"/>
          <w:szCs w:val="24"/>
        </w:rPr>
        <w:t>.</w:t>
      </w:r>
      <w:r w:rsidR="00EC40A8" w:rsidRPr="001B714B">
        <w:rPr>
          <w:sz w:val="24"/>
          <w:szCs w:val="24"/>
        </w:rPr>
        <w:t xml:space="preserve"> </w:t>
      </w:r>
      <w:r w:rsidR="0074301E" w:rsidRPr="001B714B">
        <w:rPr>
          <w:sz w:val="24"/>
          <w:szCs w:val="24"/>
        </w:rPr>
        <w:t xml:space="preserve">Research has shown that a robust CSR efforts and communications enhance a variety of stakeholder perceptions </w:t>
      </w:r>
      <w:sdt>
        <w:sdtPr>
          <w:rPr>
            <w:sz w:val="24"/>
            <w:szCs w:val="24"/>
          </w:rPr>
          <w:id w:val="1681366"/>
          <w:citation/>
        </w:sdtPr>
        <w:sdtContent>
          <w:r w:rsidR="005A3506">
            <w:rPr>
              <w:sz w:val="24"/>
              <w:szCs w:val="24"/>
            </w:rPr>
            <w:fldChar w:fldCharType="begin"/>
          </w:r>
          <w:r w:rsidR="00E7195D">
            <w:rPr>
              <w:sz w:val="24"/>
              <w:szCs w:val="24"/>
            </w:rPr>
            <w:instrText xml:space="preserve"> CITATION sen_bhattarcharya_2001 \l 2057  </w:instrText>
          </w:r>
          <w:r w:rsidR="005A3506">
            <w:rPr>
              <w:sz w:val="24"/>
              <w:szCs w:val="24"/>
            </w:rPr>
            <w:fldChar w:fldCharType="separate"/>
          </w:r>
          <w:r w:rsidR="0018046B" w:rsidRPr="0018046B">
            <w:rPr>
              <w:noProof/>
              <w:sz w:val="24"/>
              <w:szCs w:val="24"/>
            </w:rPr>
            <w:t>(Sen &amp; Bhattarcharya, 2001)</w:t>
          </w:r>
          <w:r w:rsidR="005A3506">
            <w:rPr>
              <w:sz w:val="24"/>
              <w:szCs w:val="24"/>
            </w:rPr>
            <w:fldChar w:fldCharType="end"/>
          </w:r>
        </w:sdtContent>
      </w:sdt>
      <w:r w:rsidR="0074301E" w:rsidRPr="001B714B">
        <w:rPr>
          <w:sz w:val="24"/>
          <w:szCs w:val="24"/>
        </w:rPr>
        <w:t xml:space="preserve"> and that a lack of social responsibility might damage stakeholder relationships </w:t>
      </w:r>
      <w:sdt>
        <w:sdtPr>
          <w:rPr>
            <w:sz w:val="24"/>
            <w:szCs w:val="24"/>
          </w:rPr>
          <w:id w:val="1685236"/>
          <w:citation/>
        </w:sdtPr>
        <w:sdtContent>
          <w:r w:rsidR="005A3506" w:rsidRPr="001B714B">
            <w:rPr>
              <w:sz w:val="24"/>
              <w:szCs w:val="24"/>
            </w:rPr>
            <w:fldChar w:fldCharType="begin"/>
          </w:r>
          <w:r w:rsidR="00F16DB0" w:rsidRPr="001B714B">
            <w:rPr>
              <w:sz w:val="24"/>
              <w:szCs w:val="24"/>
            </w:rPr>
            <w:instrText xml:space="preserve"> CITATION argenti_thea_2006 \l 2057 </w:instrText>
          </w:r>
          <w:r w:rsidR="005A3506" w:rsidRPr="001B714B">
            <w:rPr>
              <w:sz w:val="24"/>
              <w:szCs w:val="24"/>
            </w:rPr>
            <w:fldChar w:fldCharType="separate"/>
          </w:r>
          <w:r w:rsidR="0018046B" w:rsidRPr="0018046B">
            <w:rPr>
              <w:noProof/>
              <w:sz w:val="24"/>
              <w:szCs w:val="24"/>
            </w:rPr>
            <w:t>(Argenti &amp; Thea, 2006)</w:t>
          </w:r>
          <w:r w:rsidR="005A3506" w:rsidRPr="001B714B">
            <w:rPr>
              <w:sz w:val="24"/>
              <w:szCs w:val="24"/>
            </w:rPr>
            <w:fldChar w:fldCharType="end"/>
          </w:r>
        </w:sdtContent>
      </w:sdt>
      <w:r w:rsidR="0074301E" w:rsidRPr="001B714B">
        <w:rPr>
          <w:sz w:val="24"/>
          <w:szCs w:val="24"/>
        </w:rPr>
        <w:t>.</w:t>
      </w:r>
    </w:p>
    <w:p w14:paraId="06AA6C5C" w14:textId="77777777" w:rsidR="00874BC5" w:rsidRPr="001B714B" w:rsidRDefault="00D75478" w:rsidP="006D2045">
      <w:pPr>
        <w:spacing w:line="480" w:lineRule="auto"/>
        <w:jc w:val="both"/>
        <w:rPr>
          <w:sz w:val="24"/>
          <w:szCs w:val="24"/>
        </w:rPr>
      </w:pPr>
      <w:r w:rsidRPr="001B714B">
        <w:rPr>
          <w:sz w:val="24"/>
          <w:szCs w:val="24"/>
        </w:rPr>
        <w:t xml:space="preserve">Schwab </w:t>
      </w:r>
      <w:sdt>
        <w:sdtPr>
          <w:rPr>
            <w:sz w:val="24"/>
            <w:szCs w:val="24"/>
          </w:rPr>
          <w:id w:val="2249621"/>
          <w:citation/>
        </w:sdtPr>
        <w:sdtContent>
          <w:r w:rsidR="005A3506">
            <w:rPr>
              <w:sz w:val="24"/>
              <w:szCs w:val="24"/>
            </w:rPr>
            <w:fldChar w:fldCharType="begin"/>
          </w:r>
          <w:r w:rsidR="007737DF">
            <w:rPr>
              <w:sz w:val="24"/>
              <w:szCs w:val="24"/>
            </w:rPr>
            <w:instrText xml:space="preserve"> CITATION schwab_1996 \n  \l 2057  </w:instrText>
          </w:r>
          <w:r w:rsidR="005A3506">
            <w:rPr>
              <w:sz w:val="24"/>
              <w:szCs w:val="24"/>
            </w:rPr>
            <w:fldChar w:fldCharType="separate"/>
          </w:r>
          <w:r w:rsidR="0018046B" w:rsidRPr="0018046B">
            <w:rPr>
              <w:noProof/>
              <w:sz w:val="24"/>
              <w:szCs w:val="24"/>
            </w:rPr>
            <w:t>(1996)</w:t>
          </w:r>
          <w:r w:rsidR="005A3506">
            <w:rPr>
              <w:sz w:val="24"/>
              <w:szCs w:val="24"/>
            </w:rPr>
            <w:fldChar w:fldCharType="end"/>
          </w:r>
        </w:sdtContent>
      </w:sdt>
      <w:r w:rsidR="00577FE6" w:rsidRPr="001B714B">
        <w:rPr>
          <w:sz w:val="24"/>
          <w:szCs w:val="24"/>
        </w:rPr>
        <w:t xml:space="preserve"> argues that</w:t>
      </w:r>
      <w:r w:rsidRPr="001B714B">
        <w:rPr>
          <w:sz w:val="24"/>
          <w:szCs w:val="24"/>
        </w:rPr>
        <w:t xml:space="preserve"> if good ethics always led to good business, society would require much less in terms of laws, regulations, and enforcement than what </w:t>
      </w:r>
      <w:r w:rsidR="00577FE6" w:rsidRPr="001B714B">
        <w:rPr>
          <w:sz w:val="24"/>
          <w:szCs w:val="24"/>
        </w:rPr>
        <w:t xml:space="preserve">is </w:t>
      </w:r>
      <w:r w:rsidRPr="001B714B">
        <w:rPr>
          <w:sz w:val="24"/>
          <w:szCs w:val="24"/>
        </w:rPr>
        <w:t>typically observe</w:t>
      </w:r>
      <w:r w:rsidR="00577FE6" w:rsidRPr="001B714B">
        <w:rPr>
          <w:sz w:val="24"/>
          <w:szCs w:val="24"/>
        </w:rPr>
        <w:t>d</w:t>
      </w:r>
      <w:r w:rsidRPr="001B714B">
        <w:rPr>
          <w:sz w:val="24"/>
          <w:szCs w:val="24"/>
        </w:rPr>
        <w:t xml:space="preserve"> in societies. One of the reasons for increasingly elaborate rules is to prevent unscrupulous operators from making inordinate gains at the expense of others. Similarly, would a firm facing likely bankruptcy still have incentives to retain ethics that only pay off in the long-run, when the long-run has become almost meaningless or at least heavily discounted? </w:t>
      </w:r>
      <w:r w:rsidR="00CF2DFC" w:rsidRPr="001B714B">
        <w:rPr>
          <w:sz w:val="24"/>
          <w:szCs w:val="24"/>
        </w:rPr>
        <w:t xml:space="preserve">Porter and Kramer </w:t>
      </w:r>
      <w:sdt>
        <w:sdtPr>
          <w:rPr>
            <w:sz w:val="24"/>
            <w:szCs w:val="24"/>
          </w:rPr>
          <w:id w:val="234806223"/>
          <w:citation/>
        </w:sdtPr>
        <w:sdtContent>
          <w:r w:rsidR="005A3506">
            <w:rPr>
              <w:sz w:val="24"/>
              <w:szCs w:val="24"/>
            </w:rPr>
            <w:fldChar w:fldCharType="begin"/>
          </w:r>
          <w:r w:rsidR="00FB6044">
            <w:rPr>
              <w:sz w:val="24"/>
              <w:szCs w:val="24"/>
            </w:rPr>
            <w:instrText xml:space="preserve"> CITATION porter_kramer_2006 \n  \l 2057  </w:instrText>
          </w:r>
          <w:r w:rsidR="005A3506">
            <w:rPr>
              <w:sz w:val="24"/>
              <w:szCs w:val="24"/>
            </w:rPr>
            <w:fldChar w:fldCharType="separate"/>
          </w:r>
          <w:r w:rsidR="0018046B" w:rsidRPr="0018046B">
            <w:rPr>
              <w:noProof/>
              <w:sz w:val="24"/>
              <w:szCs w:val="24"/>
            </w:rPr>
            <w:t>(2006)</w:t>
          </w:r>
          <w:r w:rsidR="005A3506">
            <w:rPr>
              <w:sz w:val="24"/>
              <w:szCs w:val="24"/>
            </w:rPr>
            <w:fldChar w:fldCharType="end"/>
          </w:r>
        </w:sdtContent>
      </w:sdt>
      <w:r w:rsidR="007C1031" w:rsidRPr="001B714B">
        <w:rPr>
          <w:sz w:val="24"/>
          <w:szCs w:val="24"/>
        </w:rPr>
        <w:t xml:space="preserve"> </w:t>
      </w:r>
      <w:r w:rsidR="0052577C" w:rsidRPr="001B714B">
        <w:rPr>
          <w:sz w:val="24"/>
          <w:szCs w:val="24"/>
        </w:rPr>
        <w:t>argue</w:t>
      </w:r>
      <w:r w:rsidR="00CF2DFC" w:rsidRPr="001B714B">
        <w:rPr>
          <w:sz w:val="24"/>
          <w:szCs w:val="24"/>
        </w:rPr>
        <w:t xml:space="preserve"> that CSR in its current form </w:t>
      </w:r>
      <w:r w:rsidR="00275521" w:rsidRPr="001B714B">
        <w:rPr>
          <w:sz w:val="24"/>
          <w:szCs w:val="24"/>
        </w:rPr>
        <w:t>'</w:t>
      </w:r>
      <w:r w:rsidR="00CF2DFC" w:rsidRPr="001B714B">
        <w:rPr>
          <w:sz w:val="24"/>
          <w:szCs w:val="24"/>
        </w:rPr>
        <w:t>pits business against society</w:t>
      </w:r>
      <w:r w:rsidR="00275521" w:rsidRPr="001B714B">
        <w:rPr>
          <w:sz w:val="24"/>
          <w:szCs w:val="24"/>
        </w:rPr>
        <w:t>'</w:t>
      </w:r>
      <w:r w:rsidR="00CF2DFC" w:rsidRPr="001B714B">
        <w:rPr>
          <w:sz w:val="24"/>
          <w:szCs w:val="24"/>
        </w:rPr>
        <w:t xml:space="preserve"> and </w:t>
      </w:r>
      <w:r w:rsidR="007C1031" w:rsidRPr="001B714B">
        <w:rPr>
          <w:sz w:val="24"/>
          <w:szCs w:val="24"/>
        </w:rPr>
        <w:t>it</w:t>
      </w:r>
      <w:r w:rsidR="00CF2DFC" w:rsidRPr="001B714B">
        <w:rPr>
          <w:sz w:val="24"/>
          <w:szCs w:val="24"/>
        </w:rPr>
        <w:t xml:space="preserve"> creates </w:t>
      </w:r>
      <w:r w:rsidR="007C1031" w:rsidRPr="001B714B">
        <w:rPr>
          <w:sz w:val="24"/>
          <w:szCs w:val="24"/>
        </w:rPr>
        <w:t xml:space="preserve">general </w:t>
      </w:r>
      <w:r w:rsidR="00CF2DFC" w:rsidRPr="001B714B">
        <w:rPr>
          <w:sz w:val="24"/>
          <w:szCs w:val="24"/>
        </w:rPr>
        <w:t xml:space="preserve">responses to stakeholder pressures rather than establishing strategically </w:t>
      </w:r>
      <w:r w:rsidR="007C1031" w:rsidRPr="001B714B">
        <w:rPr>
          <w:sz w:val="24"/>
          <w:szCs w:val="24"/>
        </w:rPr>
        <w:t>approach</w:t>
      </w:r>
      <w:r w:rsidR="00CF2DFC" w:rsidRPr="001B714B">
        <w:rPr>
          <w:sz w:val="24"/>
          <w:szCs w:val="24"/>
        </w:rPr>
        <w:t xml:space="preserve"> based on </w:t>
      </w:r>
      <w:r w:rsidR="0052577C" w:rsidRPr="001B714B">
        <w:rPr>
          <w:sz w:val="24"/>
          <w:szCs w:val="24"/>
        </w:rPr>
        <w:t>business</w:t>
      </w:r>
      <w:r w:rsidR="007C1031" w:rsidRPr="001B714B">
        <w:rPr>
          <w:sz w:val="24"/>
          <w:szCs w:val="24"/>
        </w:rPr>
        <w:t xml:space="preserve"> </w:t>
      </w:r>
      <w:r w:rsidR="00CF2DFC" w:rsidRPr="001B714B">
        <w:rPr>
          <w:sz w:val="24"/>
          <w:szCs w:val="24"/>
        </w:rPr>
        <w:t>strengths</w:t>
      </w:r>
      <w:r w:rsidR="000D5FBF" w:rsidRPr="001B714B">
        <w:rPr>
          <w:sz w:val="24"/>
          <w:szCs w:val="24"/>
        </w:rPr>
        <w:t xml:space="preserve"> and weaknesses</w:t>
      </w:r>
      <w:r w:rsidR="00CF2DFC" w:rsidRPr="001B714B">
        <w:rPr>
          <w:sz w:val="24"/>
          <w:szCs w:val="24"/>
        </w:rPr>
        <w:t>.</w:t>
      </w:r>
    </w:p>
    <w:p w14:paraId="530BA8A3" w14:textId="77777777" w:rsidR="00EC40A8" w:rsidRPr="001B714B" w:rsidRDefault="00EC40A8" w:rsidP="00081964">
      <w:pPr>
        <w:spacing w:line="480" w:lineRule="auto"/>
        <w:jc w:val="both"/>
        <w:rPr>
          <w:sz w:val="24"/>
          <w:szCs w:val="24"/>
        </w:rPr>
      </w:pPr>
      <w:r w:rsidRPr="001B714B">
        <w:rPr>
          <w:sz w:val="24"/>
          <w:szCs w:val="24"/>
        </w:rPr>
        <w:t xml:space="preserve">Surveys conducted in recent years indicate an increasingly strong public acceptance of CSR among consumers in North America and Western Europe. In 1999 a Fleishman Hillard survey reported that an impressive 86% of the 4,000 European consumers </w:t>
      </w:r>
      <w:r w:rsidR="00577FE6" w:rsidRPr="001B714B">
        <w:rPr>
          <w:sz w:val="24"/>
          <w:szCs w:val="24"/>
        </w:rPr>
        <w:t xml:space="preserve">asked </w:t>
      </w:r>
      <w:r w:rsidRPr="001B714B">
        <w:rPr>
          <w:sz w:val="24"/>
          <w:szCs w:val="24"/>
        </w:rPr>
        <w:t>said that the CSR reputation of a company had a significant impa</w:t>
      </w:r>
      <w:r w:rsidR="007C530E" w:rsidRPr="001B714B">
        <w:rPr>
          <w:sz w:val="24"/>
          <w:szCs w:val="24"/>
        </w:rPr>
        <w:t xml:space="preserve">ct on their purchase decisions </w:t>
      </w:r>
      <w:sdt>
        <w:sdtPr>
          <w:rPr>
            <w:sz w:val="24"/>
            <w:szCs w:val="24"/>
          </w:rPr>
          <w:id w:val="177613626"/>
          <w:citation/>
        </w:sdtPr>
        <w:sdtContent>
          <w:r w:rsidR="005A3506" w:rsidRPr="001B714B">
            <w:rPr>
              <w:sz w:val="24"/>
              <w:szCs w:val="24"/>
            </w:rPr>
            <w:fldChar w:fldCharType="begin"/>
          </w:r>
          <w:r w:rsidR="00F16DB0" w:rsidRPr="001B714B">
            <w:rPr>
              <w:sz w:val="24"/>
              <w:szCs w:val="24"/>
            </w:rPr>
            <w:instrText xml:space="preserve"> CITATION zadek_2007 \l 2057 </w:instrText>
          </w:r>
          <w:r w:rsidR="005A3506" w:rsidRPr="001B714B">
            <w:rPr>
              <w:sz w:val="24"/>
              <w:szCs w:val="24"/>
            </w:rPr>
            <w:fldChar w:fldCharType="separate"/>
          </w:r>
          <w:r w:rsidR="0018046B" w:rsidRPr="0018046B">
            <w:rPr>
              <w:noProof/>
              <w:sz w:val="24"/>
              <w:szCs w:val="24"/>
            </w:rPr>
            <w:t>(Zadek, 2007)</w:t>
          </w:r>
          <w:r w:rsidR="005A3506" w:rsidRPr="001B714B">
            <w:rPr>
              <w:sz w:val="24"/>
              <w:szCs w:val="24"/>
            </w:rPr>
            <w:fldChar w:fldCharType="end"/>
          </w:r>
        </w:sdtContent>
      </w:sdt>
      <w:r w:rsidRPr="001B714B">
        <w:rPr>
          <w:sz w:val="24"/>
          <w:szCs w:val="24"/>
        </w:rPr>
        <w:t xml:space="preserve">. </w:t>
      </w:r>
      <w:r w:rsidR="00430415" w:rsidRPr="001B714B">
        <w:rPr>
          <w:sz w:val="24"/>
          <w:szCs w:val="24"/>
        </w:rPr>
        <w:t xml:space="preserve"> </w:t>
      </w:r>
      <w:r w:rsidR="00081964" w:rsidRPr="001B714B">
        <w:rPr>
          <w:sz w:val="24"/>
          <w:szCs w:val="24"/>
        </w:rPr>
        <w:t xml:space="preserve">Several scholars believe that engaging in corporate social responsibility initiatives is a necessity for companies due to societal or more appropriately defined, consumer expectations </w:t>
      </w:r>
      <w:sdt>
        <w:sdtPr>
          <w:rPr>
            <w:sz w:val="24"/>
            <w:szCs w:val="24"/>
          </w:rPr>
          <w:id w:val="1693544"/>
          <w:citation/>
        </w:sdtPr>
        <w:sdtContent>
          <w:r w:rsidR="005A3506" w:rsidRPr="001B714B">
            <w:rPr>
              <w:sz w:val="24"/>
              <w:szCs w:val="24"/>
            </w:rPr>
            <w:fldChar w:fldCharType="begin"/>
          </w:r>
          <w:r w:rsidR="00081964" w:rsidRPr="001B714B">
            <w:rPr>
              <w:sz w:val="24"/>
              <w:szCs w:val="24"/>
            </w:rPr>
            <w:instrText xml:space="preserve"> CITATION basil_erlandson_2008 \l 2057 </w:instrText>
          </w:r>
          <w:r w:rsidR="005A3506" w:rsidRPr="001B714B">
            <w:rPr>
              <w:sz w:val="24"/>
              <w:szCs w:val="24"/>
            </w:rPr>
            <w:fldChar w:fldCharType="separate"/>
          </w:r>
          <w:r w:rsidR="0018046B" w:rsidRPr="0018046B">
            <w:rPr>
              <w:noProof/>
              <w:sz w:val="24"/>
              <w:szCs w:val="24"/>
            </w:rPr>
            <w:t>(Basil &amp; Erlandson, 2008)</w:t>
          </w:r>
          <w:r w:rsidR="005A3506" w:rsidRPr="001B714B">
            <w:rPr>
              <w:sz w:val="24"/>
              <w:szCs w:val="24"/>
            </w:rPr>
            <w:fldChar w:fldCharType="end"/>
          </w:r>
        </w:sdtContent>
      </w:sdt>
      <w:r w:rsidR="00081964" w:rsidRPr="001B714B">
        <w:rPr>
          <w:sz w:val="24"/>
          <w:szCs w:val="24"/>
        </w:rPr>
        <w:t xml:space="preserve">. </w:t>
      </w:r>
      <w:r w:rsidR="00577FE6" w:rsidRPr="001B714B">
        <w:rPr>
          <w:sz w:val="24"/>
          <w:szCs w:val="24"/>
        </w:rPr>
        <w:t>Due to t</w:t>
      </w:r>
      <w:r w:rsidR="00081964" w:rsidRPr="001B714B">
        <w:rPr>
          <w:sz w:val="24"/>
          <w:szCs w:val="24"/>
        </w:rPr>
        <w:t xml:space="preserve">he necessity for corporate social responsibility, </w:t>
      </w:r>
      <w:r w:rsidR="00577FE6" w:rsidRPr="001B714B">
        <w:rPr>
          <w:sz w:val="24"/>
          <w:szCs w:val="24"/>
        </w:rPr>
        <w:t>activity</w:t>
      </w:r>
      <w:r w:rsidR="00081964" w:rsidRPr="001B714B">
        <w:rPr>
          <w:sz w:val="24"/>
          <w:szCs w:val="24"/>
        </w:rPr>
        <w:t xml:space="preserve"> is heightened when a company has to deal with the usage of its products being thought of as a behaviour risk </w:t>
      </w:r>
      <w:sdt>
        <w:sdtPr>
          <w:rPr>
            <w:sz w:val="24"/>
            <w:szCs w:val="24"/>
          </w:rPr>
          <w:id w:val="1693545"/>
          <w:citation/>
        </w:sdtPr>
        <w:sdtContent>
          <w:r w:rsidR="005A3506" w:rsidRPr="001B714B">
            <w:rPr>
              <w:sz w:val="24"/>
              <w:szCs w:val="24"/>
            </w:rPr>
            <w:fldChar w:fldCharType="begin"/>
          </w:r>
          <w:r w:rsidR="00F16DB0" w:rsidRPr="001B714B">
            <w:rPr>
              <w:sz w:val="24"/>
              <w:szCs w:val="24"/>
            </w:rPr>
            <w:instrText xml:space="preserve"> CITATION fortunato_2011 \l 2057 </w:instrText>
          </w:r>
          <w:r w:rsidR="005A3506" w:rsidRPr="001B714B">
            <w:rPr>
              <w:sz w:val="24"/>
              <w:szCs w:val="24"/>
            </w:rPr>
            <w:fldChar w:fldCharType="separate"/>
          </w:r>
          <w:r w:rsidR="0018046B" w:rsidRPr="0018046B">
            <w:rPr>
              <w:noProof/>
              <w:sz w:val="24"/>
              <w:szCs w:val="24"/>
            </w:rPr>
            <w:t>(Fortunato, 2011)</w:t>
          </w:r>
          <w:r w:rsidR="005A3506" w:rsidRPr="001B714B">
            <w:rPr>
              <w:sz w:val="24"/>
              <w:szCs w:val="24"/>
            </w:rPr>
            <w:fldChar w:fldCharType="end"/>
          </w:r>
        </w:sdtContent>
      </w:sdt>
      <w:r w:rsidR="00081964" w:rsidRPr="001B714B">
        <w:rPr>
          <w:sz w:val="24"/>
          <w:szCs w:val="24"/>
        </w:rPr>
        <w:t>.</w:t>
      </w:r>
    </w:p>
    <w:p w14:paraId="01515D4B" w14:textId="77777777" w:rsidR="007867D8" w:rsidRPr="00281E2A" w:rsidRDefault="00864557" w:rsidP="00281E2A">
      <w:pPr>
        <w:spacing w:line="480" w:lineRule="auto"/>
        <w:jc w:val="both"/>
      </w:pPr>
      <w:r w:rsidRPr="001B714B">
        <w:rPr>
          <w:sz w:val="24"/>
          <w:szCs w:val="24"/>
        </w:rPr>
        <w:t>Figure 2</w:t>
      </w:r>
      <w:r w:rsidR="00E213EB" w:rsidRPr="001B714B">
        <w:rPr>
          <w:sz w:val="24"/>
          <w:szCs w:val="24"/>
        </w:rPr>
        <w:t xml:space="preserve"> shows key elements of an ethical programme within a business</w:t>
      </w:r>
      <w:r w:rsidR="00281E2A" w:rsidRPr="001B714B">
        <w:rPr>
          <w:sz w:val="24"/>
          <w:szCs w:val="24"/>
        </w:rPr>
        <w:t xml:space="preserve"> conducted from a survey by Arthur Andersen </w:t>
      </w:r>
      <w:sdt>
        <w:sdtPr>
          <w:rPr>
            <w:sz w:val="24"/>
            <w:szCs w:val="24"/>
          </w:rPr>
          <w:id w:val="239461978"/>
          <w:citation/>
        </w:sdtPr>
        <w:sdtContent>
          <w:r w:rsidR="005A3506" w:rsidRPr="001B714B">
            <w:rPr>
              <w:sz w:val="24"/>
              <w:szCs w:val="24"/>
            </w:rPr>
            <w:fldChar w:fldCharType="begin"/>
          </w:r>
          <w:r w:rsidR="00F16DB0" w:rsidRPr="001B714B">
            <w:rPr>
              <w:sz w:val="24"/>
              <w:szCs w:val="24"/>
            </w:rPr>
            <w:instrText xml:space="preserve"> CITATION andersen_2000 \n  \l 2057  </w:instrText>
          </w:r>
          <w:r w:rsidR="005A3506" w:rsidRPr="001B714B">
            <w:rPr>
              <w:sz w:val="24"/>
              <w:szCs w:val="24"/>
            </w:rPr>
            <w:fldChar w:fldCharType="separate"/>
          </w:r>
          <w:r w:rsidR="0018046B" w:rsidRPr="0018046B">
            <w:rPr>
              <w:noProof/>
              <w:sz w:val="24"/>
              <w:szCs w:val="24"/>
            </w:rPr>
            <w:t>(2000)</w:t>
          </w:r>
          <w:r w:rsidR="005A3506" w:rsidRPr="001B714B">
            <w:rPr>
              <w:sz w:val="24"/>
              <w:szCs w:val="24"/>
            </w:rPr>
            <w:fldChar w:fldCharType="end"/>
          </w:r>
        </w:sdtContent>
      </w:sdt>
      <w:r w:rsidR="00281E2A" w:rsidRPr="001B714B">
        <w:rPr>
          <w:sz w:val="24"/>
          <w:szCs w:val="24"/>
        </w:rPr>
        <w:t xml:space="preserve">. The survey shows that the desire to protect or improve reputation is the most common factor influencing the development of business ethics activities among major UK companies and that such activity </w:t>
      </w:r>
      <w:r w:rsidRPr="001B714B">
        <w:rPr>
          <w:sz w:val="24"/>
          <w:szCs w:val="24"/>
        </w:rPr>
        <w:t xml:space="preserve">is </w:t>
      </w:r>
      <w:r w:rsidR="00281E2A" w:rsidRPr="001B714B">
        <w:rPr>
          <w:sz w:val="24"/>
          <w:szCs w:val="24"/>
        </w:rPr>
        <w:t xml:space="preserve">more common among </w:t>
      </w:r>
      <w:r w:rsidR="00275521" w:rsidRPr="001B714B">
        <w:rPr>
          <w:sz w:val="24"/>
          <w:szCs w:val="24"/>
        </w:rPr>
        <w:t>'</w:t>
      </w:r>
      <w:r w:rsidR="00281E2A" w:rsidRPr="001B714B">
        <w:rPr>
          <w:sz w:val="24"/>
          <w:szCs w:val="24"/>
        </w:rPr>
        <w:t>heavily branded</w:t>
      </w:r>
      <w:r w:rsidR="00275521" w:rsidRPr="001B714B">
        <w:rPr>
          <w:sz w:val="24"/>
          <w:szCs w:val="24"/>
        </w:rPr>
        <w:t>'</w:t>
      </w:r>
      <w:r w:rsidR="00281E2A" w:rsidRPr="001B714B">
        <w:rPr>
          <w:sz w:val="24"/>
          <w:szCs w:val="24"/>
        </w:rPr>
        <w:t xml:space="preserve"> companies </w:t>
      </w:r>
      <w:sdt>
        <w:sdtPr>
          <w:rPr>
            <w:sz w:val="24"/>
            <w:szCs w:val="24"/>
          </w:rPr>
          <w:id w:val="239461977"/>
          <w:citation/>
        </w:sdtPr>
        <w:sdtEndPr>
          <w:rPr>
            <w:sz w:val="22"/>
            <w:szCs w:val="22"/>
          </w:rPr>
        </w:sdtEndPr>
        <w:sdtContent>
          <w:r w:rsidR="005A3506" w:rsidRPr="001B714B">
            <w:rPr>
              <w:sz w:val="24"/>
              <w:szCs w:val="24"/>
            </w:rPr>
            <w:fldChar w:fldCharType="begin"/>
          </w:r>
          <w:r w:rsidR="00F16DB0" w:rsidRPr="001B714B">
            <w:rPr>
              <w:sz w:val="24"/>
              <w:szCs w:val="24"/>
            </w:rPr>
            <w:instrText xml:space="preserve"> CITATION gordon_1999 \l 2057  </w:instrText>
          </w:r>
          <w:r w:rsidR="005A3506" w:rsidRPr="001B714B">
            <w:rPr>
              <w:sz w:val="24"/>
              <w:szCs w:val="24"/>
            </w:rPr>
            <w:fldChar w:fldCharType="separate"/>
          </w:r>
          <w:r w:rsidR="0018046B" w:rsidRPr="0018046B">
            <w:rPr>
              <w:noProof/>
              <w:sz w:val="24"/>
              <w:szCs w:val="24"/>
            </w:rPr>
            <w:t>(Gordon, 2000)</w:t>
          </w:r>
          <w:r w:rsidR="005A3506" w:rsidRPr="001B714B">
            <w:rPr>
              <w:sz w:val="24"/>
              <w:szCs w:val="24"/>
            </w:rPr>
            <w:fldChar w:fldCharType="end"/>
          </w:r>
        </w:sdtContent>
      </w:sdt>
      <w:r w:rsidR="00281E2A" w:rsidRPr="00281E2A">
        <w:t>.</w:t>
      </w:r>
    </w:p>
    <w:p w14:paraId="2974C530" w14:textId="77777777" w:rsidR="00E46291" w:rsidRDefault="00E46291" w:rsidP="00E46291">
      <w:pPr>
        <w:pStyle w:val="Caption"/>
        <w:keepNext/>
        <w:jc w:val="center"/>
      </w:pPr>
      <w:bookmarkStart w:id="33" w:name="_Toc322878311"/>
      <w:r>
        <w:t xml:space="preserve">Figure </w:t>
      </w:r>
      <w:fldSimple w:instr=" SEQ Figure \* ARABIC ">
        <w:r w:rsidR="00F56046">
          <w:rPr>
            <w:noProof/>
          </w:rPr>
          <w:t>2</w:t>
        </w:r>
      </w:fldSimple>
      <w:r>
        <w:t xml:space="preserve">- Cornerstones of a Business Ethics Programme </w:t>
      </w:r>
      <w:sdt>
        <w:sdtPr>
          <w:id w:val="239455520"/>
          <w:citation/>
        </w:sdtPr>
        <w:sdtContent>
          <w:r w:rsidR="00EF2AEC">
            <w:fldChar w:fldCharType="begin"/>
          </w:r>
          <w:r w:rsidR="00EF2AEC">
            <w:instrText xml:space="preserve"> CITATION andersen_2000 \l 2057  </w:instrText>
          </w:r>
          <w:r w:rsidR="00EF2AEC">
            <w:fldChar w:fldCharType="separate"/>
          </w:r>
          <w:r w:rsidR="0018046B">
            <w:rPr>
              <w:noProof/>
            </w:rPr>
            <w:t>(Andersen, 2000)</w:t>
          </w:r>
          <w:r w:rsidR="00EF2AEC">
            <w:rPr>
              <w:noProof/>
            </w:rPr>
            <w:fldChar w:fldCharType="end"/>
          </w:r>
        </w:sdtContent>
      </w:sdt>
      <w:bookmarkEnd w:id="33"/>
    </w:p>
    <w:p w14:paraId="7FBD8C17" w14:textId="77777777" w:rsidR="007867D8" w:rsidRPr="00081964" w:rsidRDefault="007867D8" w:rsidP="00081964">
      <w:pPr>
        <w:spacing w:line="480" w:lineRule="auto"/>
        <w:jc w:val="both"/>
      </w:pPr>
      <w:r>
        <w:rPr>
          <w:noProof/>
        </w:rPr>
        <w:drawing>
          <wp:inline distT="0" distB="0" distL="0" distR="0" wp14:anchorId="0A68C651" wp14:editId="708CBE28">
            <wp:extent cx="6296025" cy="4037965"/>
            <wp:effectExtent l="0" t="0" r="9525" b="1968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5B448E7" w14:textId="77777777" w:rsidR="00FC3D86" w:rsidRPr="001B714B" w:rsidRDefault="00D172C2" w:rsidP="00FC3D86">
      <w:pPr>
        <w:spacing w:line="480" w:lineRule="auto"/>
        <w:jc w:val="both"/>
        <w:rPr>
          <w:sz w:val="24"/>
          <w:szCs w:val="24"/>
        </w:rPr>
      </w:pPr>
      <w:r w:rsidRPr="001B714B">
        <w:rPr>
          <w:sz w:val="24"/>
          <w:szCs w:val="24"/>
        </w:rPr>
        <w:t xml:space="preserve">Porter and Kramer </w:t>
      </w:r>
      <w:sdt>
        <w:sdtPr>
          <w:rPr>
            <w:sz w:val="24"/>
            <w:szCs w:val="24"/>
          </w:rPr>
          <w:id w:val="2299921"/>
          <w:citation/>
        </w:sdtPr>
        <w:sdtContent>
          <w:r w:rsidR="005A3506">
            <w:rPr>
              <w:sz w:val="24"/>
              <w:szCs w:val="24"/>
            </w:rPr>
            <w:fldChar w:fldCharType="begin"/>
          </w:r>
          <w:r w:rsidR="00FB6044">
            <w:rPr>
              <w:sz w:val="24"/>
              <w:szCs w:val="24"/>
            </w:rPr>
            <w:instrText xml:space="preserve"> CITATION porter_kramer_2006 \n  \l 2057  </w:instrText>
          </w:r>
          <w:r w:rsidR="005A3506">
            <w:rPr>
              <w:sz w:val="24"/>
              <w:szCs w:val="24"/>
            </w:rPr>
            <w:fldChar w:fldCharType="separate"/>
          </w:r>
          <w:r w:rsidR="0018046B" w:rsidRPr="0018046B">
            <w:rPr>
              <w:noProof/>
              <w:sz w:val="24"/>
              <w:szCs w:val="24"/>
            </w:rPr>
            <w:t>(2006)</w:t>
          </w:r>
          <w:r w:rsidR="005A3506">
            <w:rPr>
              <w:sz w:val="24"/>
              <w:szCs w:val="24"/>
            </w:rPr>
            <w:fldChar w:fldCharType="end"/>
          </w:r>
        </w:sdtContent>
      </w:sdt>
      <w:r w:rsidR="00FC3D86" w:rsidRPr="001B714B">
        <w:rPr>
          <w:sz w:val="24"/>
          <w:szCs w:val="24"/>
        </w:rPr>
        <w:t xml:space="preserve"> stated, when done strategically and deliberately, CSR </w:t>
      </w:r>
      <w:r w:rsidR="00275521" w:rsidRPr="001B714B">
        <w:rPr>
          <w:sz w:val="24"/>
          <w:szCs w:val="24"/>
        </w:rPr>
        <w:t>'</w:t>
      </w:r>
      <w:r w:rsidR="00FC3D86" w:rsidRPr="001B714B">
        <w:rPr>
          <w:sz w:val="24"/>
          <w:szCs w:val="24"/>
        </w:rPr>
        <w:t>can be much more than a cost, a constraint, or a charitable deed—it can be a source of opportunity, innovation and competitive advantage</w:t>
      </w:r>
      <w:r w:rsidR="00275521" w:rsidRPr="001B714B">
        <w:rPr>
          <w:sz w:val="24"/>
          <w:szCs w:val="24"/>
        </w:rPr>
        <w:t>'</w:t>
      </w:r>
      <w:r w:rsidR="00FC3D86" w:rsidRPr="001B714B">
        <w:rPr>
          <w:sz w:val="24"/>
          <w:szCs w:val="24"/>
        </w:rPr>
        <w:t>.</w:t>
      </w:r>
      <w:r w:rsidR="000D2D47" w:rsidRPr="001B714B">
        <w:rPr>
          <w:sz w:val="24"/>
          <w:szCs w:val="24"/>
        </w:rPr>
        <w:t xml:space="preserve"> For example, products that are partial damaged and not fit for selling can be donated to charities free-of-charge instead of disposing them. It will save the business cost of disposal and increased the business reputation for doing CSR for charities.</w:t>
      </w:r>
      <w:r w:rsidR="00FE459F" w:rsidRPr="001B714B">
        <w:rPr>
          <w:sz w:val="24"/>
          <w:szCs w:val="24"/>
        </w:rPr>
        <w:t xml:space="preserve"> Article by Porter and Kramer </w:t>
      </w:r>
      <w:sdt>
        <w:sdtPr>
          <w:rPr>
            <w:sz w:val="24"/>
            <w:szCs w:val="24"/>
          </w:rPr>
          <w:id w:val="71661005"/>
          <w:citation/>
        </w:sdtPr>
        <w:sdtContent>
          <w:r w:rsidR="005A3506" w:rsidRPr="001B714B">
            <w:rPr>
              <w:sz w:val="24"/>
              <w:szCs w:val="24"/>
            </w:rPr>
            <w:fldChar w:fldCharType="begin"/>
          </w:r>
          <w:r w:rsidR="00F16DB0" w:rsidRPr="001B714B">
            <w:rPr>
              <w:sz w:val="24"/>
              <w:szCs w:val="24"/>
            </w:rPr>
            <w:instrText xml:space="preserve"> CITATION Por11 \n  \l 2057  </w:instrText>
          </w:r>
          <w:r w:rsidR="005A3506" w:rsidRPr="001B714B">
            <w:rPr>
              <w:sz w:val="24"/>
              <w:szCs w:val="24"/>
            </w:rPr>
            <w:fldChar w:fldCharType="separate"/>
          </w:r>
          <w:r w:rsidR="0018046B" w:rsidRPr="0018046B">
            <w:rPr>
              <w:noProof/>
              <w:sz w:val="24"/>
              <w:szCs w:val="24"/>
            </w:rPr>
            <w:t>(2011)</w:t>
          </w:r>
          <w:r w:rsidR="005A3506" w:rsidRPr="001B714B">
            <w:rPr>
              <w:sz w:val="24"/>
              <w:szCs w:val="24"/>
            </w:rPr>
            <w:fldChar w:fldCharType="end"/>
          </w:r>
        </w:sdtContent>
      </w:sdt>
      <w:r w:rsidR="00FE459F" w:rsidRPr="001B714B">
        <w:rPr>
          <w:sz w:val="24"/>
          <w:szCs w:val="24"/>
        </w:rPr>
        <w:t xml:space="preserve"> </w:t>
      </w:r>
      <w:r w:rsidR="007871AE" w:rsidRPr="001B714B">
        <w:rPr>
          <w:sz w:val="24"/>
          <w:szCs w:val="24"/>
        </w:rPr>
        <w:t>discusses</w:t>
      </w:r>
      <w:r w:rsidR="00FE459F" w:rsidRPr="001B714B">
        <w:rPr>
          <w:sz w:val="24"/>
          <w:szCs w:val="24"/>
        </w:rPr>
        <w:t xml:space="preserve"> that good ethics is good business idea</w:t>
      </w:r>
      <w:r w:rsidR="00D37435" w:rsidRPr="001B714B">
        <w:rPr>
          <w:sz w:val="24"/>
          <w:szCs w:val="24"/>
        </w:rPr>
        <w:t xml:space="preserve"> by creating ‘Shared Value’. The </w:t>
      </w:r>
      <w:r w:rsidR="007871AE" w:rsidRPr="001B714B">
        <w:rPr>
          <w:sz w:val="24"/>
          <w:szCs w:val="24"/>
        </w:rPr>
        <w:t>authors describe ‘Shared Value’ as</w:t>
      </w:r>
      <w:r w:rsidR="00D37435" w:rsidRPr="001B714B">
        <w:rPr>
          <w:sz w:val="24"/>
          <w:szCs w:val="24"/>
        </w:rPr>
        <w:t xml:space="preserve"> a</w:t>
      </w:r>
      <w:r w:rsidR="007871AE" w:rsidRPr="001B714B">
        <w:rPr>
          <w:sz w:val="24"/>
          <w:szCs w:val="24"/>
        </w:rPr>
        <w:t>n</w:t>
      </w:r>
      <w:r w:rsidR="00D37435" w:rsidRPr="001B714B">
        <w:rPr>
          <w:sz w:val="24"/>
          <w:szCs w:val="24"/>
        </w:rPr>
        <w:t xml:space="preserve"> </w:t>
      </w:r>
      <w:r w:rsidR="00275521" w:rsidRPr="001B714B">
        <w:rPr>
          <w:sz w:val="24"/>
          <w:szCs w:val="24"/>
        </w:rPr>
        <w:t>'</w:t>
      </w:r>
      <w:r w:rsidR="00D37435" w:rsidRPr="001B714B">
        <w:rPr>
          <w:sz w:val="24"/>
          <w:szCs w:val="24"/>
        </w:rPr>
        <w:t>operating practices that enhance the competitiveness of a company while simultaneously advancing the economic and social conditions in the communities in which it operates</w:t>
      </w:r>
      <w:r w:rsidR="00275521" w:rsidRPr="001B714B">
        <w:rPr>
          <w:sz w:val="24"/>
          <w:szCs w:val="24"/>
        </w:rPr>
        <w:t>'</w:t>
      </w:r>
      <w:r w:rsidR="00D37435" w:rsidRPr="001B714B">
        <w:rPr>
          <w:sz w:val="24"/>
          <w:szCs w:val="24"/>
        </w:rPr>
        <w:t>. T</w:t>
      </w:r>
      <w:r w:rsidR="00FE459F" w:rsidRPr="001B714B">
        <w:rPr>
          <w:sz w:val="24"/>
          <w:szCs w:val="24"/>
        </w:rPr>
        <w:t xml:space="preserve">hey gave an example by stating, </w:t>
      </w:r>
      <w:r w:rsidR="00275521" w:rsidRPr="001B714B">
        <w:rPr>
          <w:sz w:val="24"/>
          <w:szCs w:val="24"/>
        </w:rPr>
        <w:t>'</w:t>
      </w:r>
      <w:r w:rsidR="00D37435" w:rsidRPr="001B714B">
        <w:rPr>
          <w:sz w:val="24"/>
          <w:szCs w:val="24"/>
        </w:rPr>
        <w:t xml:space="preserve">by </w:t>
      </w:r>
      <w:r w:rsidR="00FE459F" w:rsidRPr="001B714B">
        <w:rPr>
          <w:sz w:val="24"/>
          <w:szCs w:val="24"/>
        </w:rPr>
        <w:t>investing in employee wellness programs, Johnson &amp; Johnson has saved $250 million on health care costs</w:t>
      </w:r>
      <w:r w:rsidR="00275521" w:rsidRPr="001B714B">
        <w:rPr>
          <w:sz w:val="24"/>
          <w:szCs w:val="24"/>
        </w:rPr>
        <w:t>'</w:t>
      </w:r>
      <w:r w:rsidR="00FE459F" w:rsidRPr="001B714B">
        <w:rPr>
          <w:sz w:val="24"/>
          <w:szCs w:val="24"/>
        </w:rPr>
        <w:t>.</w:t>
      </w:r>
    </w:p>
    <w:p w14:paraId="105D8F6D" w14:textId="77777777" w:rsidR="00FC3D86" w:rsidRPr="00FC3D86" w:rsidRDefault="00FC3D86" w:rsidP="00FC3D86">
      <w:pPr>
        <w:autoSpaceDE w:val="0"/>
        <w:autoSpaceDN w:val="0"/>
        <w:adjustRightInd w:val="0"/>
        <w:spacing w:after="0" w:line="240" w:lineRule="auto"/>
        <w:rPr>
          <w:rFonts w:ascii="Times New Roman" w:hAnsi="Times New Roman" w:cs="Times New Roman"/>
          <w:color w:val="696D71"/>
          <w:sz w:val="20"/>
          <w:szCs w:val="20"/>
        </w:rPr>
      </w:pPr>
    </w:p>
    <w:p w14:paraId="70540357" w14:textId="77777777" w:rsidR="00A972C0" w:rsidRPr="001B714B" w:rsidRDefault="00B0172B" w:rsidP="00502612">
      <w:pPr>
        <w:pStyle w:val="Heading3"/>
        <w:spacing w:line="480" w:lineRule="auto"/>
      </w:pPr>
      <w:bookmarkStart w:id="34" w:name="_Toc324231151"/>
      <w:r w:rsidRPr="001B714B">
        <w:t>2.3</w:t>
      </w:r>
      <w:r w:rsidR="00874BC5" w:rsidRPr="001B714B">
        <w:t>.2</w:t>
      </w:r>
      <w:r w:rsidR="00A972C0" w:rsidRPr="001B714B">
        <w:t xml:space="preserve"> SME Ethics</w:t>
      </w:r>
      <w:bookmarkEnd w:id="34"/>
    </w:p>
    <w:p w14:paraId="62110A07" w14:textId="77777777" w:rsidR="004E5778" w:rsidRPr="001B714B" w:rsidRDefault="004E3430" w:rsidP="004E3430">
      <w:pPr>
        <w:spacing w:line="480" w:lineRule="auto"/>
        <w:jc w:val="both"/>
        <w:rPr>
          <w:sz w:val="24"/>
          <w:szCs w:val="24"/>
        </w:rPr>
      </w:pPr>
      <w:r w:rsidRPr="001B714B">
        <w:rPr>
          <w:sz w:val="24"/>
          <w:szCs w:val="24"/>
        </w:rPr>
        <w:t xml:space="preserve">The study of ethics in </w:t>
      </w:r>
      <w:r w:rsidR="00450917" w:rsidRPr="001B714B">
        <w:rPr>
          <w:sz w:val="24"/>
          <w:szCs w:val="24"/>
        </w:rPr>
        <w:t>a</w:t>
      </w:r>
      <w:r w:rsidRPr="001B714B">
        <w:rPr>
          <w:sz w:val="24"/>
          <w:szCs w:val="24"/>
        </w:rPr>
        <w:t xml:space="preserve"> small firm, 'small business ethics', has received little attention from business ethics researchers to date</w:t>
      </w:r>
      <w:r w:rsidR="00040D95" w:rsidRPr="001B714B">
        <w:rPr>
          <w:sz w:val="24"/>
          <w:szCs w:val="24"/>
        </w:rPr>
        <w:t xml:space="preserve"> </w:t>
      </w:r>
      <w:sdt>
        <w:sdtPr>
          <w:rPr>
            <w:sz w:val="24"/>
            <w:szCs w:val="24"/>
          </w:rPr>
          <w:id w:val="5287940"/>
          <w:citation/>
        </w:sdtPr>
        <w:sdtContent>
          <w:r w:rsidR="005A3506" w:rsidRPr="001B714B">
            <w:rPr>
              <w:sz w:val="24"/>
              <w:szCs w:val="24"/>
            </w:rPr>
            <w:fldChar w:fldCharType="begin"/>
          </w:r>
          <w:r w:rsidR="00F16DB0" w:rsidRPr="001B714B">
            <w:rPr>
              <w:sz w:val="24"/>
              <w:szCs w:val="24"/>
            </w:rPr>
            <w:instrText xml:space="preserve"> CITATION quinn_1997 \l 2057 </w:instrText>
          </w:r>
          <w:r w:rsidR="005A3506" w:rsidRPr="001B714B">
            <w:rPr>
              <w:sz w:val="24"/>
              <w:szCs w:val="24"/>
            </w:rPr>
            <w:fldChar w:fldCharType="separate"/>
          </w:r>
          <w:r w:rsidR="0018046B" w:rsidRPr="0018046B">
            <w:rPr>
              <w:noProof/>
              <w:sz w:val="24"/>
              <w:szCs w:val="24"/>
            </w:rPr>
            <w:t>(Quinn, 1997)</w:t>
          </w:r>
          <w:r w:rsidR="005A3506" w:rsidRPr="001B714B">
            <w:rPr>
              <w:sz w:val="24"/>
              <w:szCs w:val="24"/>
            </w:rPr>
            <w:fldChar w:fldCharType="end"/>
          </w:r>
        </w:sdtContent>
      </w:sdt>
      <w:r w:rsidRPr="001B714B">
        <w:rPr>
          <w:sz w:val="24"/>
          <w:szCs w:val="24"/>
        </w:rPr>
        <w:t xml:space="preserve">.  </w:t>
      </w:r>
      <w:r w:rsidR="004E5778" w:rsidRPr="001B714B">
        <w:rPr>
          <w:sz w:val="24"/>
          <w:szCs w:val="24"/>
        </w:rPr>
        <w:t>Moreover, there are preliminary indications that good ethical practice and integrity create potential competitive advantage for some small firms</w:t>
      </w:r>
      <w:sdt>
        <w:sdtPr>
          <w:rPr>
            <w:sz w:val="24"/>
            <w:szCs w:val="24"/>
          </w:rPr>
          <w:id w:val="5287938"/>
          <w:citation/>
        </w:sdtPr>
        <w:sdtContent>
          <w:r w:rsidR="005A3506">
            <w:rPr>
              <w:sz w:val="24"/>
              <w:szCs w:val="24"/>
            </w:rPr>
            <w:fldChar w:fldCharType="begin"/>
          </w:r>
          <w:r w:rsidR="000B4786">
            <w:rPr>
              <w:sz w:val="24"/>
              <w:szCs w:val="24"/>
            </w:rPr>
            <w:instrText xml:space="preserve"> CITATION wilson_1980 \l 2057  </w:instrText>
          </w:r>
          <w:r w:rsidR="005A3506">
            <w:rPr>
              <w:sz w:val="24"/>
              <w:szCs w:val="24"/>
            </w:rPr>
            <w:fldChar w:fldCharType="separate"/>
          </w:r>
          <w:r w:rsidR="0018046B">
            <w:rPr>
              <w:noProof/>
              <w:sz w:val="24"/>
              <w:szCs w:val="24"/>
            </w:rPr>
            <w:t xml:space="preserve"> </w:t>
          </w:r>
          <w:r w:rsidR="0018046B" w:rsidRPr="0018046B">
            <w:rPr>
              <w:noProof/>
              <w:sz w:val="24"/>
              <w:szCs w:val="24"/>
            </w:rPr>
            <w:t>(Wilson, 1980)</w:t>
          </w:r>
          <w:r w:rsidR="005A3506">
            <w:rPr>
              <w:sz w:val="24"/>
              <w:szCs w:val="24"/>
            </w:rPr>
            <w:fldChar w:fldCharType="end"/>
          </w:r>
        </w:sdtContent>
      </w:sdt>
      <w:r w:rsidR="004E5778" w:rsidRPr="001B714B">
        <w:rPr>
          <w:sz w:val="24"/>
          <w:szCs w:val="24"/>
        </w:rPr>
        <w:t xml:space="preserve"> </w:t>
      </w:r>
    </w:p>
    <w:p w14:paraId="42BA9E43" w14:textId="77777777" w:rsidR="004E5778" w:rsidRPr="001B714B" w:rsidRDefault="004E5778" w:rsidP="004E5778">
      <w:pPr>
        <w:autoSpaceDE w:val="0"/>
        <w:autoSpaceDN w:val="0"/>
        <w:adjustRightInd w:val="0"/>
        <w:spacing w:after="0" w:line="240" w:lineRule="auto"/>
        <w:rPr>
          <w:rFonts w:ascii="Times New Roman" w:hAnsi="Times New Roman" w:cs="Times New Roman"/>
          <w:sz w:val="24"/>
          <w:szCs w:val="24"/>
        </w:rPr>
      </w:pPr>
    </w:p>
    <w:p w14:paraId="0C564384" w14:textId="77777777" w:rsidR="00656960" w:rsidRPr="001B714B" w:rsidRDefault="00A972C0" w:rsidP="00502612">
      <w:pPr>
        <w:spacing w:line="480" w:lineRule="auto"/>
        <w:jc w:val="both"/>
        <w:rPr>
          <w:sz w:val="24"/>
          <w:szCs w:val="24"/>
        </w:rPr>
      </w:pPr>
      <w:r w:rsidRPr="001B714B">
        <w:rPr>
          <w:sz w:val="24"/>
          <w:szCs w:val="24"/>
        </w:rPr>
        <w:t xml:space="preserve">SMEs are characterised by informal understandings and shared expectations among the workforce of how business is done. </w:t>
      </w:r>
      <w:r w:rsidR="004C0C33" w:rsidRPr="001B714B">
        <w:rPr>
          <w:sz w:val="24"/>
          <w:szCs w:val="24"/>
        </w:rPr>
        <w:t xml:space="preserve">IBE </w:t>
      </w:r>
      <w:sdt>
        <w:sdtPr>
          <w:rPr>
            <w:sz w:val="24"/>
            <w:szCs w:val="24"/>
          </w:rPr>
          <w:id w:val="2249627"/>
          <w:citation/>
        </w:sdtPr>
        <w:sdtContent>
          <w:r w:rsidR="005A3506" w:rsidRPr="001B714B">
            <w:rPr>
              <w:sz w:val="24"/>
              <w:szCs w:val="24"/>
            </w:rPr>
            <w:fldChar w:fldCharType="begin"/>
          </w:r>
          <w:r w:rsidR="00F16DB0" w:rsidRPr="001B714B">
            <w:rPr>
              <w:sz w:val="24"/>
              <w:szCs w:val="24"/>
            </w:rPr>
            <w:instrText xml:space="preserve"> CITATION IBE_2010 \n  \l 2057  </w:instrText>
          </w:r>
          <w:r w:rsidR="005A3506" w:rsidRPr="001B714B">
            <w:rPr>
              <w:sz w:val="24"/>
              <w:szCs w:val="24"/>
            </w:rPr>
            <w:fldChar w:fldCharType="separate"/>
          </w:r>
          <w:r w:rsidR="0018046B" w:rsidRPr="0018046B">
            <w:rPr>
              <w:noProof/>
              <w:sz w:val="24"/>
              <w:szCs w:val="24"/>
            </w:rPr>
            <w:t>(2010)</w:t>
          </w:r>
          <w:r w:rsidR="005A3506" w:rsidRPr="001B714B">
            <w:rPr>
              <w:sz w:val="24"/>
              <w:szCs w:val="24"/>
            </w:rPr>
            <w:fldChar w:fldCharType="end"/>
          </w:r>
        </w:sdtContent>
      </w:sdt>
      <w:r w:rsidR="004C0C33" w:rsidRPr="001B714B">
        <w:rPr>
          <w:sz w:val="24"/>
          <w:szCs w:val="24"/>
        </w:rPr>
        <w:t xml:space="preserve"> discusse</w:t>
      </w:r>
      <w:r w:rsidR="00450917" w:rsidRPr="001B714B">
        <w:rPr>
          <w:sz w:val="24"/>
          <w:szCs w:val="24"/>
        </w:rPr>
        <w:t>s</w:t>
      </w:r>
      <w:r w:rsidR="004C0C33" w:rsidRPr="001B714B">
        <w:rPr>
          <w:sz w:val="24"/>
          <w:szCs w:val="24"/>
        </w:rPr>
        <w:t xml:space="preserve"> that </w:t>
      </w:r>
      <w:r w:rsidR="00275521" w:rsidRPr="001B714B">
        <w:rPr>
          <w:sz w:val="24"/>
          <w:szCs w:val="24"/>
        </w:rPr>
        <w:t>'</w:t>
      </w:r>
      <w:r w:rsidR="004C0C33" w:rsidRPr="001B714B">
        <w:rPr>
          <w:sz w:val="24"/>
          <w:szCs w:val="24"/>
        </w:rPr>
        <w:t>a</w:t>
      </w:r>
      <w:r w:rsidRPr="001B714B">
        <w:rPr>
          <w:sz w:val="24"/>
          <w:szCs w:val="24"/>
        </w:rPr>
        <w:t>ny values and ethical principles will usually be implicit rather than formally expressed through ethics policies, codes and programmes that are familiar in large companies</w:t>
      </w:r>
      <w:r w:rsidR="00275521" w:rsidRPr="001B714B">
        <w:rPr>
          <w:sz w:val="24"/>
          <w:szCs w:val="24"/>
        </w:rPr>
        <w:t>'</w:t>
      </w:r>
      <w:r w:rsidRPr="001B714B">
        <w:rPr>
          <w:sz w:val="24"/>
          <w:szCs w:val="24"/>
        </w:rPr>
        <w:t xml:space="preserve">. </w:t>
      </w:r>
      <w:r w:rsidR="0094632D" w:rsidRPr="001B714B">
        <w:rPr>
          <w:sz w:val="24"/>
          <w:szCs w:val="24"/>
        </w:rPr>
        <w:t>Managing director</w:t>
      </w:r>
      <w:r w:rsidR="00450917" w:rsidRPr="001B714B">
        <w:rPr>
          <w:sz w:val="24"/>
          <w:szCs w:val="24"/>
        </w:rPr>
        <w:t>s tend to determine</w:t>
      </w:r>
      <w:r w:rsidR="0094632D" w:rsidRPr="001B714B">
        <w:rPr>
          <w:sz w:val="24"/>
          <w:szCs w:val="24"/>
        </w:rPr>
        <w:t xml:space="preserve"> the aim of the business and generally also the choice of product, producti</w:t>
      </w:r>
      <w:r w:rsidR="00D02757" w:rsidRPr="001B714B">
        <w:rPr>
          <w:sz w:val="24"/>
          <w:szCs w:val="24"/>
        </w:rPr>
        <w:t xml:space="preserve">on process, market and location </w:t>
      </w:r>
      <w:sdt>
        <w:sdtPr>
          <w:rPr>
            <w:sz w:val="24"/>
            <w:szCs w:val="24"/>
          </w:rPr>
          <w:id w:val="661362350"/>
          <w:citation/>
        </w:sdtPr>
        <w:sdtContent>
          <w:r w:rsidR="005A3506" w:rsidRPr="001B714B">
            <w:rPr>
              <w:sz w:val="24"/>
              <w:szCs w:val="24"/>
            </w:rPr>
            <w:fldChar w:fldCharType="begin"/>
          </w:r>
          <w:r w:rsidR="00F16DB0" w:rsidRPr="001B714B">
            <w:rPr>
              <w:sz w:val="24"/>
              <w:szCs w:val="24"/>
            </w:rPr>
            <w:instrText xml:space="preserve"> CITATION nooteboom_1988 \l 2057 </w:instrText>
          </w:r>
          <w:r w:rsidR="005A3506" w:rsidRPr="001B714B">
            <w:rPr>
              <w:sz w:val="24"/>
              <w:szCs w:val="24"/>
            </w:rPr>
            <w:fldChar w:fldCharType="separate"/>
          </w:r>
          <w:r w:rsidR="0018046B" w:rsidRPr="0018046B">
            <w:rPr>
              <w:noProof/>
              <w:sz w:val="24"/>
              <w:szCs w:val="24"/>
            </w:rPr>
            <w:t>(Nooteboom, 1988)</w:t>
          </w:r>
          <w:r w:rsidR="005A3506" w:rsidRPr="001B714B">
            <w:rPr>
              <w:sz w:val="24"/>
              <w:szCs w:val="24"/>
            </w:rPr>
            <w:fldChar w:fldCharType="end"/>
          </w:r>
        </w:sdtContent>
      </w:sdt>
      <w:r w:rsidR="0094632D" w:rsidRPr="001B714B">
        <w:rPr>
          <w:sz w:val="24"/>
          <w:szCs w:val="24"/>
        </w:rPr>
        <w:t xml:space="preserve">. </w:t>
      </w:r>
      <w:r w:rsidR="00450917" w:rsidRPr="001B714B">
        <w:rPr>
          <w:sz w:val="24"/>
          <w:szCs w:val="24"/>
        </w:rPr>
        <w:t>Ethics within a small organisation are</w:t>
      </w:r>
      <w:r w:rsidRPr="001B714B">
        <w:rPr>
          <w:sz w:val="24"/>
          <w:szCs w:val="24"/>
        </w:rPr>
        <w:t xml:space="preserve"> typically influenced by the manager</w:t>
      </w:r>
      <w:r w:rsidR="0094632D" w:rsidRPr="001B714B">
        <w:rPr>
          <w:sz w:val="24"/>
          <w:szCs w:val="24"/>
        </w:rPr>
        <w:t>s</w:t>
      </w:r>
      <w:r w:rsidRPr="001B714B">
        <w:rPr>
          <w:sz w:val="24"/>
          <w:szCs w:val="24"/>
        </w:rPr>
        <w:t xml:space="preserve"> or manag</w:t>
      </w:r>
      <w:r w:rsidR="00D02757" w:rsidRPr="001B714B">
        <w:rPr>
          <w:sz w:val="24"/>
          <w:szCs w:val="24"/>
        </w:rPr>
        <w:t>ing director t</w:t>
      </w:r>
      <w:r w:rsidRPr="001B714B">
        <w:rPr>
          <w:sz w:val="24"/>
          <w:szCs w:val="24"/>
        </w:rPr>
        <w:t xml:space="preserve">hrough their visible presence, their personal attitudes and behaviours </w:t>
      </w:r>
      <w:r w:rsidR="00450917" w:rsidRPr="001B714B">
        <w:rPr>
          <w:sz w:val="24"/>
          <w:szCs w:val="24"/>
        </w:rPr>
        <w:t xml:space="preserve">that </w:t>
      </w:r>
      <w:r w:rsidRPr="001B714B">
        <w:rPr>
          <w:sz w:val="24"/>
          <w:szCs w:val="24"/>
        </w:rPr>
        <w:t>set the tone of the business and have the potential to signal to employees how seriously ethical behaviour is to be taken in the organisation</w:t>
      </w:r>
      <w:r w:rsidR="00D02757" w:rsidRPr="001B714B">
        <w:rPr>
          <w:sz w:val="24"/>
          <w:szCs w:val="24"/>
        </w:rPr>
        <w:t xml:space="preserve"> </w:t>
      </w:r>
      <w:sdt>
        <w:sdtPr>
          <w:rPr>
            <w:sz w:val="24"/>
            <w:szCs w:val="24"/>
          </w:rPr>
          <w:id w:val="12281320"/>
          <w:citation/>
        </w:sdtPr>
        <w:sdtContent>
          <w:r w:rsidR="005A3506" w:rsidRPr="001B714B">
            <w:rPr>
              <w:sz w:val="24"/>
              <w:szCs w:val="24"/>
            </w:rPr>
            <w:fldChar w:fldCharType="begin"/>
          </w:r>
          <w:r w:rsidR="00F16DB0" w:rsidRPr="001B714B">
            <w:rPr>
              <w:sz w:val="24"/>
              <w:szCs w:val="24"/>
            </w:rPr>
            <w:instrText xml:space="preserve"> CITATION IBE_2010 \l 2057  </w:instrText>
          </w:r>
          <w:r w:rsidR="005A3506" w:rsidRPr="001B714B">
            <w:rPr>
              <w:sz w:val="24"/>
              <w:szCs w:val="24"/>
            </w:rPr>
            <w:fldChar w:fldCharType="separate"/>
          </w:r>
          <w:r w:rsidR="0018046B" w:rsidRPr="0018046B">
            <w:rPr>
              <w:noProof/>
              <w:sz w:val="24"/>
              <w:szCs w:val="24"/>
            </w:rPr>
            <w:t>(IBE, 2010)</w:t>
          </w:r>
          <w:r w:rsidR="005A3506" w:rsidRPr="001B714B">
            <w:rPr>
              <w:sz w:val="24"/>
              <w:szCs w:val="24"/>
            </w:rPr>
            <w:fldChar w:fldCharType="end"/>
          </w:r>
        </w:sdtContent>
      </w:sdt>
      <w:r w:rsidRPr="001B714B">
        <w:rPr>
          <w:sz w:val="24"/>
          <w:szCs w:val="24"/>
        </w:rPr>
        <w:t>.</w:t>
      </w:r>
    </w:p>
    <w:p w14:paraId="6468C3E4" w14:textId="77777777" w:rsidR="00C10DAD" w:rsidRPr="001B714B" w:rsidRDefault="00656960" w:rsidP="00C10DAD">
      <w:pPr>
        <w:spacing w:line="480" w:lineRule="auto"/>
        <w:jc w:val="both"/>
        <w:rPr>
          <w:sz w:val="24"/>
          <w:szCs w:val="24"/>
        </w:rPr>
      </w:pPr>
      <w:proofErr w:type="spellStart"/>
      <w:r w:rsidRPr="001B714B">
        <w:rPr>
          <w:sz w:val="24"/>
          <w:szCs w:val="24"/>
        </w:rPr>
        <w:t>Harila</w:t>
      </w:r>
      <w:proofErr w:type="spellEnd"/>
      <w:r w:rsidRPr="001B714B">
        <w:rPr>
          <w:sz w:val="24"/>
          <w:szCs w:val="24"/>
        </w:rPr>
        <w:t xml:space="preserve"> &amp; </w:t>
      </w:r>
      <w:proofErr w:type="spellStart"/>
      <w:r w:rsidRPr="001B714B">
        <w:rPr>
          <w:sz w:val="24"/>
          <w:szCs w:val="24"/>
        </w:rPr>
        <w:t>Petrini</w:t>
      </w:r>
      <w:proofErr w:type="spellEnd"/>
      <w:r w:rsidRPr="001B714B">
        <w:rPr>
          <w:sz w:val="24"/>
          <w:szCs w:val="24"/>
        </w:rPr>
        <w:t xml:space="preserve"> </w:t>
      </w:r>
      <w:sdt>
        <w:sdtPr>
          <w:rPr>
            <w:sz w:val="24"/>
            <w:szCs w:val="24"/>
          </w:rPr>
          <w:id w:val="67194552"/>
          <w:citation/>
        </w:sdtPr>
        <w:sdtContent>
          <w:r w:rsidR="005A3506" w:rsidRPr="001B714B">
            <w:rPr>
              <w:sz w:val="24"/>
              <w:szCs w:val="24"/>
            </w:rPr>
            <w:fldChar w:fldCharType="begin"/>
          </w:r>
          <w:r w:rsidR="00F16DB0" w:rsidRPr="001B714B">
            <w:rPr>
              <w:sz w:val="24"/>
              <w:szCs w:val="24"/>
            </w:rPr>
            <w:instrText xml:space="preserve"> CITATION harila_petrini_2003 \n  \l 2057  </w:instrText>
          </w:r>
          <w:r w:rsidR="005A3506" w:rsidRPr="001B714B">
            <w:rPr>
              <w:sz w:val="24"/>
              <w:szCs w:val="24"/>
            </w:rPr>
            <w:fldChar w:fldCharType="separate"/>
          </w:r>
          <w:r w:rsidR="0018046B" w:rsidRPr="0018046B">
            <w:rPr>
              <w:noProof/>
              <w:sz w:val="24"/>
              <w:szCs w:val="24"/>
            </w:rPr>
            <w:t>(2003)</w:t>
          </w:r>
          <w:r w:rsidR="005A3506" w:rsidRPr="001B714B">
            <w:rPr>
              <w:sz w:val="24"/>
              <w:szCs w:val="24"/>
            </w:rPr>
            <w:fldChar w:fldCharType="end"/>
          </w:r>
        </w:sdtContent>
      </w:sdt>
      <w:r w:rsidR="00A13701" w:rsidRPr="001B714B">
        <w:rPr>
          <w:sz w:val="24"/>
          <w:szCs w:val="24"/>
        </w:rPr>
        <w:t xml:space="preserve"> </w:t>
      </w:r>
      <w:r w:rsidRPr="001B714B">
        <w:rPr>
          <w:sz w:val="24"/>
          <w:szCs w:val="24"/>
        </w:rPr>
        <w:t>expla</w:t>
      </w:r>
      <w:r w:rsidR="00450917" w:rsidRPr="001B714B">
        <w:rPr>
          <w:sz w:val="24"/>
          <w:szCs w:val="24"/>
        </w:rPr>
        <w:t>in</w:t>
      </w:r>
      <w:r w:rsidRPr="001B714B">
        <w:rPr>
          <w:sz w:val="24"/>
          <w:szCs w:val="24"/>
        </w:rPr>
        <w:t xml:space="preserve"> that </w:t>
      </w:r>
      <w:r w:rsidR="00275521" w:rsidRPr="001B714B">
        <w:rPr>
          <w:sz w:val="24"/>
          <w:szCs w:val="24"/>
        </w:rPr>
        <w:t>'</w:t>
      </w:r>
      <w:r w:rsidRPr="001B714B">
        <w:rPr>
          <w:sz w:val="24"/>
          <w:szCs w:val="24"/>
        </w:rPr>
        <w:t>due to the increasing pressure to conform to ethical practices, the large companies and</w:t>
      </w:r>
      <w:r w:rsidR="00C10DAD" w:rsidRPr="001B714B">
        <w:rPr>
          <w:sz w:val="24"/>
          <w:szCs w:val="24"/>
        </w:rPr>
        <w:t xml:space="preserve"> m</w:t>
      </w:r>
      <w:r w:rsidRPr="001B714B">
        <w:rPr>
          <w:sz w:val="24"/>
          <w:szCs w:val="24"/>
        </w:rPr>
        <w:t>ulti-national companies have started addressing the concept of business ethics more seriously than before</w:t>
      </w:r>
      <w:r w:rsidR="00275521" w:rsidRPr="001B714B">
        <w:rPr>
          <w:sz w:val="24"/>
          <w:szCs w:val="24"/>
        </w:rPr>
        <w:t>'</w:t>
      </w:r>
      <w:r w:rsidR="00A13701" w:rsidRPr="001B714B">
        <w:rPr>
          <w:sz w:val="24"/>
          <w:szCs w:val="24"/>
        </w:rPr>
        <w:t>.</w:t>
      </w:r>
      <w:r w:rsidR="00322E4A" w:rsidRPr="001B714B">
        <w:rPr>
          <w:sz w:val="24"/>
          <w:szCs w:val="24"/>
        </w:rPr>
        <w:t xml:space="preserve"> </w:t>
      </w:r>
      <w:r w:rsidRPr="001B714B">
        <w:rPr>
          <w:sz w:val="24"/>
          <w:szCs w:val="24"/>
        </w:rPr>
        <w:t>It is the small and medium size corporations that need to be closely monitored, because not only do t</w:t>
      </w:r>
      <w:r w:rsidR="008E2407" w:rsidRPr="001B714B">
        <w:rPr>
          <w:sz w:val="24"/>
          <w:szCs w:val="24"/>
        </w:rPr>
        <w:t>hey lack resources but they also</w:t>
      </w:r>
      <w:r w:rsidRPr="001B714B">
        <w:rPr>
          <w:sz w:val="24"/>
          <w:szCs w:val="24"/>
        </w:rPr>
        <w:t xml:space="preserve"> lack the leadership to adopt ethical practices</w:t>
      </w:r>
      <w:r w:rsidR="002B019F" w:rsidRPr="001B714B">
        <w:rPr>
          <w:sz w:val="24"/>
          <w:szCs w:val="24"/>
        </w:rPr>
        <w:t xml:space="preserve"> </w:t>
      </w:r>
      <w:sdt>
        <w:sdtPr>
          <w:rPr>
            <w:sz w:val="24"/>
            <w:szCs w:val="24"/>
          </w:rPr>
          <w:id w:val="67203592"/>
          <w:citation/>
        </w:sdtPr>
        <w:sdtContent>
          <w:r w:rsidR="005A3506" w:rsidRPr="001B714B">
            <w:rPr>
              <w:sz w:val="24"/>
              <w:szCs w:val="24"/>
            </w:rPr>
            <w:fldChar w:fldCharType="begin"/>
          </w:r>
          <w:r w:rsidR="00F16DB0" w:rsidRPr="001B714B">
            <w:rPr>
              <w:sz w:val="24"/>
              <w:szCs w:val="24"/>
            </w:rPr>
            <w:instrText xml:space="preserve"> CITATION lather_2009 \l 2057 </w:instrText>
          </w:r>
          <w:r w:rsidR="005A3506" w:rsidRPr="001B714B">
            <w:rPr>
              <w:sz w:val="24"/>
              <w:szCs w:val="24"/>
            </w:rPr>
            <w:fldChar w:fldCharType="separate"/>
          </w:r>
          <w:r w:rsidR="0018046B" w:rsidRPr="0018046B">
            <w:rPr>
              <w:noProof/>
              <w:sz w:val="24"/>
              <w:szCs w:val="24"/>
            </w:rPr>
            <w:t>(Lather, 2009)</w:t>
          </w:r>
          <w:r w:rsidR="005A3506" w:rsidRPr="001B714B">
            <w:rPr>
              <w:sz w:val="24"/>
              <w:szCs w:val="24"/>
            </w:rPr>
            <w:fldChar w:fldCharType="end"/>
          </w:r>
        </w:sdtContent>
      </w:sdt>
      <w:r w:rsidRPr="001B714B">
        <w:rPr>
          <w:sz w:val="24"/>
          <w:szCs w:val="24"/>
        </w:rPr>
        <w:t>. Their mismanagement affects the ability of SME companies to incorporate responsible and ethical practices in their bus</w:t>
      </w:r>
      <w:r w:rsidR="00322E4A" w:rsidRPr="001B714B">
        <w:rPr>
          <w:sz w:val="24"/>
          <w:szCs w:val="24"/>
        </w:rPr>
        <w:t xml:space="preserve">iness operations </w:t>
      </w:r>
      <w:sdt>
        <w:sdtPr>
          <w:rPr>
            <w:sz w:val="24"/>
            <w:szCs w:val="24"/>
          </w:rPr>
          <w:id w:val="67200563"/>
          <w:citation/>
        </w:sdtPr>
        <w:sdtContent>
          <w:r w:rsidR="005A3506" w:rsidRPr="001B714B">
            <w:rPr>
              <w:sz w:val="24"/>
              <w:szCs w:val="24"/>
            </w:rPr>
            <w:fldChar w:fldCharType="begin"/>
          </w:r>
          <w:r w:rsidR="00F16DB0" w:rsidRPr="001B714B">
            <w:rPr>
              <w:sz w:val="24"/>
              <w:szCs w:val="24"/>
            </w:rPr>
            <w:instrText xml:space="preserve"> CITATION joquico_2008 \l 2057 </w:instrText>
          </w:r>
          <w:r w:rsidR="005A3506" w:rsidRPr="001B714B">
            <w:rPr>
              <w:sz w:val="24"/>
              <w:szCs w:val="24"/>
            </w:rPr>
            <w:fldChar w:fldCharType="separate"/>
          </w:r>
          <w:r w:rsidR="0018046B" w:rsidRPr="0018046B">
            <w:rPr>
              <w:noProof/>
              <w:sz w:val="24"/>
              <w:szCs w:val="24"/>
            </w:rPr>
            <w:t>(Joquico, 2008)</w:t>
          </w:r>
          <w:r w:rsidR="005A3506" w:rsidRPr="001B714B">
            <w:rPr>
              <w:sz w:val="24"/>
              <w:szCs w:val="24"/>
            </w:rPr>
            <w:fldChar w:fldCharType="end"/>
          </w:r>
        </w:sdtContent>
      </w:sdt>
      <w:r w:rsidR="00322E4A" w:rsidRPr="001B714B">
        <w:rPr>
          <w:sz w:val="24"/>
          <w:szCs w:val="24"/>
        </w:rPr>
        <w:t>.</w:t>
      </w:r>
    </w:p>
    <w:p w14:paraId="222FF0B9" w14:textId="77777777" w:rsidR="00D44D29" w:rsidRPr="001B714B" w:rsidRDefault="00D44D29" w:rsidP="00D44D29">
      <w:pPr>
        <w:spacing w:line="480" w:lineRule="auto"/>
        <w:jc w:val="both"/>
        <w:rPr>
          <w:sz w:val="24"/>
          <w:szCs w:val="24"/>
        </w:rPr>
      </w:pPr>
      <w:r w:rsidRPr="001B714B">
        <w:rPr>
          <w:sz w:val="24"/>
          <w:szCs w:val="24"/>
        </w:rPr>
        <w:t xml:space="preserve">SMEs </w:t>
      </w:r>
      <w:r w:rsidR="008E2407" w:rsidRPr="001B714B">
        <w:rPr>
          <w:sz w:val="24"/>
          <w:szCs w:val="24"/>
        </w:rPr>
        <w:t>are</w:t>
      </w:r>
      <w:r w:rsidRPr="001B714B">
        <w:rPr>
          <w:sz w:val="24"/>
          <w:szCs w:val="24"/>
        </w:rPr>
        <w:t xml:space="preserve"> not expressed in formally written codes of conduct or certificates as </w:t>
      </w:r>
      <w:r w:rsidR="008E2407" w:rsidRPr="001B714B">
        <w:rPr>
          <w:sz w:val="24"/>
          <w:szCs w:val="24"/>
        </w:rPr>
        <w:t>they are</w:t>
      </w:r>
      <w:r w:rsidRPr="001B714B">
        <w:rPr>
          <w:sz w:val="24"/>
          <w:szCs w:val="24"/>
        </w:rPr>
        <w:t xml:space="preserve"> in larger corporations, but </w:t>
      </w:r>
      <w:r w:rsidR="008E2407" w:rsidRPr="001B714B">
        <w:rPr>
          <w:sz w:val="24"/>
          <w:szCs w:val="24"/>
        </w:rPr>
        <w:t>they are</w:t>
      </w:r>
      <w:r w:rsidRPr="001B714B">
        <w:rPr>
          <w:sz w:val="24"/>
          <w:szCs w:val="24"/>
        </w:rPr>
        <w:t xml:space="preserve"> reflected in the personal orientation and the actions of the SME entrepreneur or the owner–manager derived thereof</w:t>
      </w:r>
      <w:r w:rsidR="005B0F9A" w:rsidRPr="001B714B">
        <w:rPr>
          <w:sz w:val="24"/>
          <w:szCs w:val="24"/>
        </w:rPr>
        <w:t xml:space="preserve"> </w:t>
      </w:r>
      <w:sdt>
        <w:sdtPr>
          <w:rPr>
            <w:sz w:val="24"/>
            <w:szCs w:val="24"/>
          </w:rPr>
          <w:id w:val="98561392"/>
          <w:citation/>
        </w:sdtPr>
        <w:sdtContent>
          <w:r w:rsidR="005A3506" w:rsidRPr="001B714B">
            <w:rPr>
              <w:sz w:val="24"/>
              <w:szCs w:val="24"/>
            </w:rPr>
            <w:fldChar w:fldCharType="begin"/>
          </w:r>
          <w:r w:rsidR="00F16DB0" w:rsidRPr="001B714B">
            <w:rPr>
              <w:sz w:val="24"/>
              <w:szCs w:val="24"/>
            </w:rPr>
            <w:instrText xml:space="preserve"> CITATION hammann_et_al_2009 \l 2057 </w:instrText>
          </w:r>
          <w:r w:rsidR="005A3506" w:rsidRPr="001B714B">
            <w:rPr>
              <w:sz w:val="24"/>
              <w:szCs w:val="24"/>
            </w:rPr>
            <w:fldChar w:fldCharType="separate"/>
          </w:r>
          <w:r w:rsidR="0018046B" w:rsidRPr="0018046B">
            <w:rPr>
              <w:noProof/>
              <w:sz w:val="24"/>
              <w:szCs w:val="24"/>
            </w:rPr>
            <w:t xml:space="preserve">(Hammann </w:t>
          </w:r>
          <w:r w:rsidR="0018046B" w:rsidRPr="001B6742">
            <w:rPr>
              <w:i/>
              <w:noProof/>
              <w:sz w:val="24"/>
              <w:szCs w:val="24"/>
            </w:rPr>
            <w:t>et al</w:t>
          </w:r>
          <w:r w:rsidR="0018046B" w:rsidRPr="0018046B">
            <w:rPr>
              <w:noProof/>
              <w:sz w:val="24"/>
              <w:szCs w:val="24"/>
            </w:rPr>
            <w:t>., 2009)</w:t>
          </w:r>
          <w:r w:rsidR="005A3506" w:rsidRPr="001B714B">
            <w:rPr>
              <w:sz w:val="24"/>
              <w:szCs w:val="24"/>
            </w:rPr>
            <w:fldChar w:fldCharType="end"/>
          </w:r>
        </w:sdtContent>
      </w:sdt>
      <w:r w:rsidRPr="001B714B">
        <w:rPr>
          <w:sz w:val="24"/>
          <w:szCs w:val="24"/>
        </w:rPr>
        <w:t xml:space="preserve">. </w:t>
      </w:r>
      <w:proofErr w:type="spellStart"/>
      <w:r w:rsidR="00430B5B" w:rsidRPr="001B714B">
        <w:rPr>
          <w:sz w:val="24"/>
          <w:szCs w:val="24"/>
        </w:rPr>
        <w:t>Alpander</w:t>
      </w:r>
      <w:proofErr w:type="spellEnd"/>
      <w:r w:rsidR="00430B5B" w:rsidRPr="001B714B">
        <w:rPr>
          <w:sz w:val="24"/>
          <w:szCs w:val="24"/>
        </w:rPr>
        <w:t xml:space="preserve"> </w:t>
      </w:r>
      <w:r w:rsidR="00430B5B" w:rsidRPr="001B6742">
        <w:rPr>
          <w:i/>
          <w:sz w:val="24"/>
          <w:szCs w:val="24"/>
        </w:rPr>
        <w:t>et al</w:t>
      </w:r>
      <w:r w:rsidR="001B6742">
        <w:rPr>
          <w:i/>
          <w:sz w:val="24"/>
          <w:szCs w:val="24"/>
        </w:rPr>
        <w:t>.</w:t>
      </w:r>
      <w:r w:rsidR="00430B5B" w:rsidRPr="001B714B">
        <w:rPr>
          <w:sz w:val="24"/>
          <w:szCs w:val="24"/>
        </w:rPr>
        <w:t xml:space="preserve"> </w:t>
      </w:r>
      <w:sdt>
        <w:sdtPr>
          <w:rPr>
            <w:sz w:val="24"/>
            <w:szCs w:val="24"/>
          </w:rPr>
          <w:id w:val="98547255"/>
          <w:citation/>
        </w:sdtPr>
        <w:sdtContent>
          <w:r w:rsidR="005A3506" w:rsidRPr="001B714B">
            <w:rPr>
              <w:sz w:val="24"/>
              <w:szCs w:val="24"/>
            </w:rPr>
            <w:fldChar w:fldCharType="begin"/>
          </w:r>
          <w:r w:rsidR="00F16DB0" w:rsidRPr="001B714B">
            <w:rPr>
              <w:sz w:val="24"/>
              <w:szCs w:val="24"/>
            </w:rPr>
            <w:instrText xml:space="preserve"> CITATION alpander_et_al_1990 \n  \l 2057  </w:instrText>
          </w:r>
          <w:r w:rsidR="005A3506" w:rsidRPr="001B714B">
            <w:rPr>
              <w:sz w:val="24"/>
              <w:szCs w:val="24"/>
            </w:rPr>
            <w:fldChar w:fldCharType="separate"/>
          </w:r>
          <w:r w:rsidR="0018046B" w:rsidRPr="0018046B">
            <w:rPr>
              <w:noProof/>
              <w:sz w:val="24"/>
              <w:szCs w:val="24"/>
            </w:rPr>
            <w:t>(1990)</w:t>
          </w:r>
          <w:r w:rsidR="005A3506" w:rsidRPr="001B714B">
            <w:rPr>
              <w:sz w:val="24"/>
              <w:szCs w:val="24"/>
            </w:rPr>
            <w:fldChar w:fldCharType="end"/>
          </w:r>
        </w:sdtContent>
      </w:sdt>
      <w:r w:rsidR="00430B5B" w:rsidRPr="001B714B">
        <w:rPr>
          <w:sz w:val="24"/>
          <w:szCs w:val="24"/>
        </w:rPr>
        <w:t xml:space="preserve"> state that most </w:t>
      </w:r>
      <w:r w:rsidR="00275521" w:rsidRPr="001B714B">
        <w:rPr>
          <w:sz w:val="24"/>
          <w:szCs w:val="24"/>
        </w:rPr>
        <w:t>'</w:t>
      </w:r>
      <w:r w:rsidRPr="001B714B">
        <w:rPr>
          <w:sz w:val="24"/>
          <w:szCs w:val="24"/>
        </w:rPr>
        <w:t>owner–managers described their decision process as an action based on significant thought, conscious analysis</w:t>
      </w:r>
      <w:r w:rsidR="00430B5B" w:rsidRPr="001B714B">
        <w:rPr>
          <w:sz w:val="24"/>
          <w:szCs w:val="24"/>
        </w:rPr>
        <w:t xml:space="preserve"> </w:t>
      </w:r>
      <w:r w:rsidRPr="001B714B">
        <w:rPr>
          <w:sz w:val="24"/>
          <w:szCs w:val="24"/>
        </w:rPr>
        <w:t>of the problem, and evaluation of available</w:t>
      </w:r>
      <w:r w:rsidR="00430B5B" w:rsidRPr="001B714B">
        <w:rPr>
          <w:sz w:val="24"/>
          <w:szCs w:val="24"/>
        </w:rPr>
        <w:t xml:space="preserve"> alternatives</w:t>
      </w:r>
      <w:r w:rsidR="00275521" w:rsidRPr="001B714B">
        <w:rPr>
          <w:sz w:val="24"/>
          <w:szCs w:val="24"/>
        </w:rPr>
        <w:t>'</w:t>
      </w:r>
      <w:r w:rsidR="00430B5B" w:rsidRPr="001B714B">
        <w:rPr>
          <w:sz w:val="24"/>
          <w:szCs w:val="24"/>
        </w:rPr>
        <w:t>.</w:t>
      </w:r>
      <w:r w:rsidRPr="001B714B">
        <w:rPr>
          <w:sz w:val="24"/>
          <w:szCs w:val="24"/>
        </w:rPr>
        <w:t xml:space="preserve"> The latter ones have to know </w:t>
      </w:r>
      <w:r w:rsidR="008E2407" w:rsidRPr="001B714B">
        <w:rPr>
          <w:sz w:val="24"/>
          <w:szCs w:val="24"/>
        </w:rPr>
        <w:t>their position</w:t>
      </w:r>
      <w:r w:rsidRPr="001B714B">
        <w:rPr>
          <w:sz w:val="24"/>
          <w:szCs w:val="24"/>
        </w:rPr>
        <w:t xml:space="preserve"> in order to be able to understand who</w:t>
      </w:r>
      <w:r w:rsidR="00430B5B" w:rsidRPr="001B714B">
        <w:rPr>
          <w:sz w:val="24"/>
          <w:szCs w:val="24"/>
        </w:rPr>
        <w:t xml:space="preserve"> </w:t>
      </w:r>
      <w:r w:rsidRPr="001B714B">
        <w:rPr>
          <w:sz w:val="24"/>
          <w:szCs w:val="24"/>
        </w:rPr>
        <w:t>is affected by their decisions and whether the</w:t>
      </w:r>
      <w:r w:rsidR="00430B5B" w:rsidRPr="001B714B">
        <w:rPr>
          <w:sz w:val="24"/>
          <w:szCs w:val="24"/>
        </w:rPr>
        <w:t xml:space="preserve"> </w:t>
      </w:r>
      <w:r w:rsidRPr="001B714B">
        <w:rPr>
          <w:sz w:val="24"/>
          <w:szCs w:val="24"/>
        </w:rPr>
        <w:t>interests of certain groups are important to them</w:t>
      </w:r>
      <w:r w:rsidR="00430B5B" w:rsidRPr="001B714B">
        <w:rPr>
          <w:sz w:val="24"/>
          <w:szCs w:val="24"/>
        </w:rPr>
        <w:t xml:space="preserve"> </w:t>
      </w:r>
      <w:r w:rsidR="00FF01C2" w:rsidRPr="001B714B">
        <w:rPr>
          <w:sz w:val="24"/>
          <w:szCs w:val="24"/>
        </w:rPr>
        <w:t xml:space="preserve">or the company </w:t>
      </w:r>
      <w:sdt>
        <w:sdtPr>
          <w:rPr>
            <w:sz w:val="24"/>
            <w:szCs w:val="24"/>
          </w:rPr>
          <w:id w:val="98551913"/>
          <w:citation/>
        </w:sdtPr>
        <w:sdtContent>
          <w:r w:rsidR="005A3506">
            <w:rPr>
              <w:sz w:val="24"/>
              <w:szCs w:val="24"/>
            </w:rPr>
            <w:fldChar w:fldCharType="begin"/>
          </w:r>
          <w:r w:rsidR="00DE5D3C">
            <w:rPr>
              <w:sz w:val="24"/>
              <w:szCs w:val="24"/>
            </w:rPr>
            <w:instrText xml:space="preserve"> CITATION cadbury_1987 \l 2057  </w:instrText>
          </w:r>
          <w:r w:rsidR="005A3506">
            <w:rPr>
              <w:sz w:val="24"/>
              <w:szCs w:val="24"/>
            </w:rPr>
            <w:fldChar w:fldCharType="separate"/>
          </w:r>
          <w:r w:rsidR="0018046B" w:rsidRPr="0018046B">
            <w:rPr>
              <w:noProof/>
              <w:sz w:val="24"/>
              <w:szCs w:val="24"/>
            </w:rPr>
            <w:t>(Cadbury, 1987)</w:t>
          </w:r>
          <w:r w:rsidR="005A3506">
            <w:rPr>
              <w:sz w:val="24"/>
              <w:szCs w:val="24"/>
            </w:rPr>
            <w:fldChar w:fldCharType="end"/>
          </w:r>
        </w:sdtContent>
      </w:sdt>
      <w:r w:rsidRPr="001B714B">
        <w:rPr>
          <w:sz w:val="24"/>
          <w:szCs w:val="24"/>
        </w:rPr>
        <w:t>. Making impersonal</w:t>
      </w:r>
      <w:r w:rsidR="00430B5B" w:rsidRPr="001B714B">
        <w:rPr>
          <w:sz w:val="24"/>
          <w:szCs w:val="24"/>
        </w:rPr>
        <w:t xml:space="preserve"> </w:t>
      </w:r>
      <w:r w:rsidRPr="001B714B">
        <w:rPr>
          <w:sz w:val="24"/>
          <w:szCs w:val="24"/>
        </w:rPr>
        <w:t>decisions is almost impossible for SME</w:t>
      </w:r>
      <w:r w:rsidR="00430B5B" w:rsidRPr="001B714B">
        <w:rPr>
          <w:sz w:val="24"/>
          <w:szCs w:val="24"/>
        </w:rPr>
        <w:t xml:space="preserve"> </w:t>
      </w:r>
      <w:r w:rsidRPr="001B714B">
        <w:rPr>
          <w:sz w:val="24"/>
          <w:szCs w:val="24"/>
        </w:rPr>
        <w:t>entrepreneurs or owner–managers as all areas that</w:t>
      </w:r>
      <w:r w:rsidR="00430B5B" w:rsidRPr="001B714B">
        <w:rPr>
          <w:sz w:val="24"/>
          <w:szCs w:val="24"/>
        </w:rPr>
        <w:t xml:space="preserve"> </w:t>
      </w:r>
      <w:r w:rsidRPr="001B714B">
        <w:rPr>
          <w:sz w:val="24"/>
          <w:szCs w:val="24"/>
        </w:rPr>
        <w:t>these decisions might impact may have ethical</w:t>
      </w:r>
      <w:r w:rsidR="00430B5B" w:rsidRPr="001B714B">
        <w:rPr>
          <w:sz w:val="24"/>
          <w:szCs w:val="24"/>
        </w:rPr>
        <w:t xml:space="preserve"> </w:t>
      </w:r>
      <w:r w:rsidRPr="001B714B">
        <w:rPr>
          <w:sz w:val="24"/>
          <w:szCs w:val="24"/>
        </w:rPr>
        <w:t>co</w:t>
      </w:r>
      <w:r w:rsidR="005B0F9A" w:rsidRPr="001B714B">
        <w:rPr>
          <w:sz w:val="24"/>
          <w:szCs w:val="24"/>
        </w:rPr>
        <w:t xml:space="preserve">nsequences or outcomes </w:t>
      </w:r>
      <w:r w:rsidR="0018046B" w:rsidRPr="0018046B">
        <w:rPr>
          <w:noProof/>
          <w:sz w:val="24"/>
          <w:szCs w:val="24"/>
        </w:rPr>
        <w:t>(Hornsby</w:t>
      </w:r>
      <w:r w:rsidR="005F515F">
        <w:rPr>
          <w:noProof/>
          <w:sz w:val="24"/>
          <w:szCs w:val="24"/>
        </w:rPr>
        <w:t xml:space="preserve"> </w:t>
      </w:r>
      <w:r w:rsidR="005F515F" w:rsidRPr="005F515F">
        <w:rPr>
          <w:i/>
          <w:noProof/>
          <w:sz w:val="24"/>
          <w:szCs w:val="24"/>
        </w:rPr>
        <w:t>et al</w:t>
      </w:r>
      <w:r w:rsidR="005F515F">
        <w:rPr>
          <w:noProof/>
          <w:sz w:val="24"/>
          <w:szCs w:val="24"/>
        </w:rPr>
        <w:t>.</w:t>
      </w:r>
      <w:r w:rsidR="0018046B" w:rsidRPr="0018046B">
        <w:rPr>
          <w:noProof/>
          <w:sz w:val="24"/>
          <w:szCs w:val="24"/>
        </w:rPr>
        <w:t>, 1994)</w:t>
      </w:r>
      <w:r w:rsidRPr="001B714B">
        <w:rPr>
          <w:sz w:val="24"/>
          <w:szCs w:val="24"/>
        </w:rPr>
        <w:t>.</w:t>
      </w:r>
    </w:p>
    <w:p w14:paraId="2432BC74" w14:textId="77777777" w:rsidR="001D2D91" w:rsidRPr="001B714B" w:rsidRDefault="00D72A76" w:rsidP="00AB1888">
      <w:pPr>
        <w:spacing w:line="480" w:lineRule="auto"/>
        <w:jc w:val="both"/>
        <w:rPr>
          <w:sz w:val="24"/>
          <w:szCs w:val="24"/>
        </w:rPr>
      </w:pPr>
      <w:r w:rsidRPr="001B714B">
        <w:rPr>
          <w:sz w:val="24"/>
          <w:szCs w:val="24"/>
        </w:rPr>
        <w:t xml:space="preserve">Spence </w:t>
      </w:r>
      <w:sdt>
        <w:sdtPr>
          <w:rPr>
            <w:sz w:val="24"/>
            <w:szCs w:val="24"/>
          </w:rPr>
          <w:id w:val="177613627"/>
          <w:citation/>
        </w:sdtPr>
        <w:sdtContent>
          <w:r w:rsidR="005A3506" w:rsidRPr="001B714B">
            <w:rPr>
              <w:sz w:val="24"/>
              <w:szCs w:val="24"/>
            </w:rPr>
            <w:fldChar w:fldCharType="begin"/>
          </w:r>
          <w:r w:rsidR="00F16DB0" w:rsidRPr="001B714B">
            <w:rPr>
              <w:sz w:val="24"/>
              <w:szCs w:val="24"/>
            </w:rPr>
            <w:instrText xml:space="preserve"> CITATION spence_1999 \n  \l 2057  </w:instrText>
          </w:r>
          <w:r w:rsidR="005A3506" w:rsidRPr="001B714B">
            <w:rPr>
              <w:sz w:val="24"/>
              <w:szCs w:val="24"/>
            </w:rPr>
            <w:fldChar w:fldCharType="separate"/>
          </w:r>
          <w:r w:rsidR="0018046B" w:rsidRPr="0018046B">
            <w:rPr>
              <w:noProof/>
              <w:sz w:val="24"/>
              <w:szCs w:val="24"/>
            </w:rPr>
            <w:t>(1999)</w:t>
          </w:r>
          <w:r w:rsidR="005A3506" w:rsidRPr="001B714B">
            <w:rPr>
              <w:sz w:val="24"/>
              <w:szCs w:val="24"/>
            </w:rPr>
            <w:fldChar w:fldCharType="end"/>
          </w:r>
        </w:sdtContent>
      </w:sdt>
      <w:r w:rsidRPr="001B714B">
        <w:rPr>
          <w:sz w:val="24"/>
          <w:szCs w:val="24"/>
        </w:rPr>
        <w:t xml:space="preserve"> </w:t>
      </w:r>
      <w:r w:rsidR="00B1112D" w:rsidRPr="001B714B">
        <w:rPr>
          <w:sz w:val="24"/>
          <w:szCs w:val="24"/>
        </w:rPr>
        <w:t>state</w:t>
      </w:r>
      <w:r w:rsidR="008E2407" w:rsidRPr="001B714B">
        <w:rPr>
          <w:sz w:val="24"/>
          <w:szCs w:val="24"/>
        </w:rPr>
        <w:t>s</w:t>
      </w:r>
      <w:r w:rsidR="00B1112D" w:rsidRPr="001B714B">
        <w:rPr>
          <w:sz w:val="24"/>
          <w:szCs w:val="24"/>
        </w:rPr>
        <w:t xml:space="preserve"> that </w:t>
      </w:r>
      <w:r w:rsidR="00275521" w:rsidRPr="001B714B">
        <w:rPr>
          <w:sz w:val="24"/>
          <w:szCs w:val="24"/>
        </w:rPr>
        <w:t>'</w:t>
      </w:r>
      <w:r w:rsidR="00B1112D" w:rsidRPr="001B714B">
        <w:rPr>
          <w:sz w:val="24"/>
          <w:szCs w:val="24"/>
        </w:rPr>
        <w:t>s</w:t>
      </w:r>
      <w:r w:rsidR="008460D9" w:rsidRPr="001B714B">
        <w:rPr>
          <w:sz w:val="24"/>
          <w:szCs w:val="24"/>
        </w:rPr>
        <w:t xml:space="preserve">mall firms tend to be independent and owner-managed, stretched by multitasking, </w:t>
      </w:r>
      <w:r w:rsidR="00B1112D" w:rsidRPr="001B714B">
        <w:rPr>
          <w:sz w:val="24"/>
          <w:szCs w:val="24"/>
        </w:rPr>
        <w:t>limited cash fl</w:t>
      </w:r>
      <w:r w:rsidR="008460D9" w:rsidRPr="001B714B">
        <w:rPr>
          <w:sz w:val="24"/>
          <w:szCs w:val="24"/>
        </w:rPr>
        <w:t>ows and '</w:t>
      </w:r>
      <w:proofErr w:type="spellStart"/>
      <w:r w:rsidR="008460D9" w:rsidRPr="001B714B">
        <w:rPr>
          <w:sz w:val="24"/>
          <w:szCs w:val="24"/>
        </w:rPr>
        <w:t>fire fighting</w:t>
      </w:r>
      <w:proofErr w:type="spellEnd"/>
      <w:r w:rsidR="008460D9" w:rsidRPr="001B714B">
        <w:rPr>
          <w:sz w:val="24"/>
          <w:szCs w:val="24"/>
        </w:rPr>
        <w:t>', built on personal relationships, mistrustful of bureaucracy and controlled by informal mechanisms</w:t>
      </w:r>
      <w:r w:rsidR="00275521" w:rsidRPr="001B714B">
        <w:rPr>
          <w:sz w:val="24"/>
          <w:szCs w:val="24"/>
        </w:rPr>
        <w:t>'</w:t>
      </w:r>
      <w:r w:rsidR="008460D9" w:rsidRPr="001B714B">
        <w:rPr>
          <w:sz w:val="24"/>
          <w:szCs w:val="24"/>
        </w:rPr>
        <w:t xml:space="preserve">. </w:t>
      </w:r>
      <w:r w:rsidR="00BE1413" w:rsidRPr="001B714B">
        <w:rPr>
          <w:sz w:val="24"/>
          <w:szCs w:val="24"/>
        </w:rPr>
        <w:t xml:space="preserve">The author goes on to imply </w:t>
      </w:r>
      <w:r w:rsidR="00275521" w:rsidRPr="001B714B">
        <w:rPr>
          <w:sz w:val="24"/>
          <w:szCs w:val="24"/>
        </w:rPr>
        <w:t>'</w:t>
      </w:r>
      <w:r w:rsidR="008460D9" w:rsidRPr="001B714B">
        <w:rPr>
          <w:sz w:val="24"/>
          <w:szCs w:val="24"/>
        </w:rPr>
        <w:t>not only that ethical issues in the small firm may be different in kind from those in large firms, but that they may be influenced by characteristics specific to the small firm</w:t>
      </w:r>
      <w:r w:rsidR="00275521" w:rsidRPr="001B714B">
        <w:rPr>
          <w:sz w:val="24"/>
          <w:szCs w:val="24"/>
        </w:rPr>
        <w:t>'</w:t>
      </w:r>
      <w:r w:rsidR="008460D9" w:rsidRPr="001B714B">
        <w:rPr>
          <w:sz w:val="24"/>
          <w:szCs w:val="24"/>
        </w:rPr>
        <w:t>.</w:t>
      </w:r>
    </w:p>
    <w:p w14:paraId="49748069" w14:textId="77777777" w:rsidR="00E60E71" w:rsidRPr="001B714B" w:rsidRDefault="00C10DAD" w:rsidP="00B428C1">
      <w:pPr>
        <w:spacing w:line="480" w:lineRule="auto"/>
        <w:jc w:val="both"/>
        <w:rPr>
          <w:sz w:val="24"/>
          <w:szCs w:val="24"/>
        </w:rPr>
      </w:pPr>
      <w:r w:rsidRPr="001B714B">
        <w:rPr>
          <w:sz w:val="24"/>
          <w:szCs w:val="24"/>
        </w:rPr>
        <w:t xml:space="preserve">Hermes </w:t>
      </w:r>
      <w:r w:rsidRPr="001B714B">
        <w:rPr>
          <w:i/>
          <w:sz w:val="24"/>
          <w:szCs w:val="24"/>
        </w:rPr>
        <w:t>et al</w:t>
      </w:r>
      <w:r w:rsidR="001B6742">
        <w:rPr>
          <w:i/>
          <w:sz w:val="24"/>
          <w:szCs w:val="24"/>
        </w:rPr>
        <w:t>.</w:t>
      </w:r>
      <w:r w:rsidRPr="001B714B">
        <w:rPr>
          <w:sz w:val="24"/>
          <w:szCs w:val="24"/>
        </w:rPr>
        <w:t xml:space="preserve"> </w:t>
      </w:r>
      <w:sdt>
        <w:sdtPr>
          <w:rPr>
            <w:sz w:val="24"/>
            <w:szCs w:val="24"/>
          </w:rPr>
          <w:id w:val="52578251"/>
          <w:citation/>
        </w:sdtPr>
        <w:sdtContent>
          <w:r w:rsidR="005A3506" w:rsidRPr="001B714B">
            <w:rPr>
              <w:sz w:val="24"/>
              <w:szCs w:val="24"/>
            </w:rPr>
            <w:fldChar w:fldCharType="begin"/>
          </w:r>
          <w:r w:rsidR="00F16DB0" w:rsidRPr="001B714B">
            <w:rPr>
              <w:sz w:val="24"/>
              <w:szCs w:val="24"/>
            </w:rPr>
            <w:instrText xml:space="preserve"> CITATION hermes_et_al_2004 \n  \l 2057  </w:instrText>
          </w:r>
          <w:r w:rsidR="005A3506" w:rsidRPr="001B714B">
            <w:rPr>
              <w:sz w:val="24"/>
              <w:szCs w:val="24"/>
            </w:rPr>
            <w:fldChar w:fldCharType="separate"/>
          </w:r>
          <w:r w:rsidR="0018046B" w:rsidRPr="0018046B">
            <w:rPr>
              <w:noProof/>
              <w:sz w:val="24"/>
              <w:szCs w:val="24"/>
            </w:rPr>
            <w:t>(2004)</w:t>
          </w:r>
          <w:r w:rsidR="005A3506" w:rsidRPr="001B714B">
            <w:rPr>
              <w:sz w:val="24"/>
              <w:szCs w:val="24"/>
            </w:rPr>
            <w:fldChar w:fldCharType="end"/>
          </w:r>
        </w:sdtContent>
      </w:sdt>
      <w:r w:rsidRPr="001B714B">
        <w:rPr>
          <w:sz w:val="24"/>
          <w:szCs w:val="24"/>
        </w:rPr>
        <w:t xml:space="preserve"> discuss that </w:t>
      </w:r>
      <w:r w:rsidR="00275521" w:rsidRPr="001B714B">
        <w:rPr>
          <w:sz w:val="24"/>
          <w:szCs w:val="24"/>
        </w:rPr>
        <w:t>'</w:t>
      </w:r>
      <w:r w:rsidR="00E60E71" w:rsidRPr="001B714B">
        <w:rPr>
          <w:sz w:val="24"/>
          <w:szCs w:val="24"/>
        </w:rPr>
        <w:t xml:space="preserve">SMEs </w:t>
      </w:r>
      <w:r w:rsidRPr="001B714B">
        <w:rPr>
          <w:sz w:val="24"/>
          <w:szCs w:val="24"/>
        </w:rPr>
        <w:t>are</w:t>
      </w:r>
      <w:r w:rsidR="00E60E71" w:rsidRPr="001B714B">
        <w:rPr>
          <w:sz w:val="24"/>
          <w:szCs w:val="24"/>
        </w:rPr>
        <w:t xml:space="preserve"> motivated to be socially responsible by moral values and financial incentives, but face key challenges in implementing CSR. These include a lack of time and resources, a low margin of error, informal status, ad-hoc management styles, family ownership, and competition with other SMEs</w:t>
      </w:r>
      <w:r w:rsidR="00275521" w:rsidRPr="001B714B">
        <w:rPr>
          <w:sz w:val="24"/>
          <w:szCs w:val="24"/>
        </w:rPr>
        <w:t>'</w:t>
      </w:r>
      <w:r w:rsidR="00E60E71" w:rsidRPr="001B714B">
        <w:rPr>
          <w:sz w:val="24"/>
          <w:szCs w:val="24"/>
        </w:rPr>
        <w:t>.</w:t>
      </w:r>
      <w:r w:rsidRPr="001B714B">
        <w:rPr>
          <w:sz w:val="24"/>
          <w:szCs w:val="24"/>
        </w:rPr>
        <w:t xml:space="preserve"> The authors go on to states several questions about SME’s ethics:</w:t>
      </w:r>
    </w:p>
    <w:p w14:paraId="156F26EC" w14:textId="77777777" w:rsidR="009B0345" w:rsidRPr="001B714B" w:rsidRDefault="00E60E71" w:rsidP="001F4D18">
      <w:pPr>
        <w:pStyle w:val="ListParagraph"/>
        <w:numPr>
          <w:ilvl w:val="0"/>
          <w:numId w:val="7"/>
        </w:numPr>
        <w:spacing w:line="480" w:lineRule="auto"/>
        <w:jc w:val="both"/>
        <w:rPr>
          <w:sz w:val="24"/>
          <w:szCs w:val="24"/>
        </w:rPr>
      </w:pPr>
      <w:r w:rsidRPr="001B714B">
        <w:rPr>
          <w:sz w:val="24"/>
          <w:szCs w:val="24"/>
        </w:rPr>
        <w:t>If SMEs want to become global players, can they afford to not be socially responsible?</w:t>
      </w:r>
    </w:p>
    <w:p w14:paraId="6434D8FD" w14:textId="77777777" w:rsidR="009B0345" w:rsidRPr="001B714B" w:rsidRDefault="00E60E71" w:rsidP="001F4D18">
      <w:pPr>
        <w:pStyle w:val="ListParagraph"/>
        <w:numPr>
          <w:ilvl w:val="0"/>
          <w:numId w:val="7"/>
        </w:numPr>
        <w:spacing w:line="480" w:lineRule="auto"/>
        <w:jc w:val="both"/>
        <w:rPr>
          <w:sz w:val="24"/>
          <w:szCs w:val="24"/>
        </w:rPr>
      </w:pPr>
      <w:r w:rsidRPr="001B714B">
        <w:rPr>
          <w:sz w:val="24"/>
          <w:szCs w:val="24"/>
        </w:rPr>
        <w:t>How can we convince SMEs that CSR is the thing to do?</w:t>
      </w:r>
    </w:p>
    <w:p w14:paraId="5A755706" w14:textId="77777777" w:rsidR="00E60E71" w:rsidRPr="001B714B" w:rsidRDefault="00E60E71" w:rsidP="001F4D18">
      <w:pPr>
        <w:pStyle w:val="ListParagraph"/>
        <w:numPr>
          <w:ilvl w:val="0"/>
          <w:numId w:val="7"/>
        </w:numPr>
        <w:spacing w:line="480" w:lineRule="auto"/>
        <w:jc w:val="both"/>
        <w:rPr>
          <w:sz w:val="24"/>
          <w:szCs w:val="24"/>
        </w:rPr>
      </w:pPr>
      <w:r w:rsidRPr="001B714B">
        <w:rPr>
          <w:sz w:val="24"/>
          <w:szCs w:val="24"/>
        </w:rPr>
        <w:t>If you have a SME Code of Conduct, who will enforce it? Doesn’t this create very fertile ground for corruption?</w:t>
      </w:r>
    </w:p>
    <w:p w14:paraId="62985758" w14:textId="77777777" w:rsidR="00336F91" w:rsidRPr="001B714B" w:rsidRDefault="00336F91" w:rsidP="00885D6C">
      <w:pPr>
        <w:jc w:val="both"/>
        <w:rPr>
          <w:sz w:val="24"/>
          <w:szCs w:val="24"/>
        </w:rPr>
      </w:pPr>
      <w:r w:rsidRPr="001B714B">
        <w:rPr>
          <w:sz w:val="24"/>
          <w:szCs w:val="24"/>
        </w:rPr>
        <w:t xml:space="preserve">Gibb </w:t>
      </w:r>
      <w:sdt>
        <w:sdtPr>
          <w:rPr>
            <w:sz w:val="24"/>
            <w:szCs w:val="24"/>
          </w:rPr>
          <w:id w:val="52578253"/>
          <w:citation/>
        </w:sdtPr>
        <w:sdtContent>
          <w:r w:rsidR="005A3506" w:rsidRPr="001B714B">
            <w:rPr>
              <w:sz w:val="24"/>
              <w:szCs w:val="24"/>
            </w:rPr>
            <w:fldChar w:fldCharType="begin"/>
          </w:r>
          <w:r w:rsidR="00F16DB0" w:rsidRPr="001B714B">
            <w:rPr>
              <w:sz w:val="24"/>
              <w:szCs w:val="24"/>
            </w:rPr>
            <w:instrText xml:space="preserve"> CITATION gibb_2000 \n  \l 2057  </w:instrText>
          </w:r>
          <w:r w:rsidR="005A3506" w:rsidRPr="001B714B">
            <w:rPr>
              <w:sz w:val="24"/>
              <w:szCs w:val="24"/>
            </w:rPr>
            <w:fldChar w:fldCharType="separate"/>
          </w:r>
          <w:r w:rsidR="0018046B" w:rsidRPr="0018046B">
            <w:rPr>
              <w:noProof/>
              <w:sz w:val="24"/>
              <w:szCs w:val="24"/>
            </w:rPr>
            <w:t>(2000)</w:t>
          </w:r>
          <w:r w:rsidR="005A3506" w:rsidRPr="001B714B">
            <w:rPr>
              <w:sz w:val="24"/>
              <w:szCs w:val="24"/>
            </w:rPr>
            <w:fldChar w:fldCharType="end"/>
          </w:r>
        </w:sdtContent>
      </w:sdt>
      <w:r w:rsidR="00A8601C" w:rsidRPr="001B714B">
        <w:rPr>
          <w:sz w:val="24"/>
          <w:szCs w:val="24"/>
        </w:rPr>
        <w:t xml:space="preserve"> </w:t>
      </w:r>
      <w:r w:rsidRPr="001B714B">
        <w:rPr>
          <w:sz w:val="24"/>
          <w:szCs w:val="24"/>
        </w:rPr>
        <w:t xml:space="preserve">highlights the cultural differences between large and </w:t>
      </w:r>
      <w:r w:rsidR="00482F9D" w:rsidRPr="001B714B">
        <w:rPr>
          <w:sz w:val="24"/>
          <w:szCs w:val="24"/>
        </w:rPr>
        <w:t>small organis</w:t>
      </w:r>
      <w:r w:rsidRPr="001B714B">
        <w:rPr>
          <w:sz w:val="24"/>
          <w:szCs w:val="24"/>
        </w:rPr>
        <w:t>ations</w:t>
      </w:r>
      <w:r w:rsidR="00482F9D" w:rsidRPr="001B714B">
        <w:rPr>
          <w:sz w:val="24"/>
          <w:szCs w:val="24"/>
        </w:rPr>
        <w:t xml:space="preserve"> CSR:</w:t>
      </w:r>
    </w:p>
    <w:p w14:paraId="095BC6D4" w14:textId="77777777" w:rsidR="0045061E" w:rsidRPr="0045061E" w:rsidRDefault="0045061E" w:rsidP="0045061E">
      <w:pPr>
        <w:pStyle w:val="Caption"/>
        <w:keepNext/>
        <w:jc w:val="center"/>
      </w:pPr>
      <w:bookmarkStart w:id="35" w:name="_Toc323650951"/>
      <w:r>
        <w:t xml:space="preserve">Table </w:t>
      </w:r>
      <w:fldSimple w:instr=" SEQ Table \* ARABIC ">
        <w:r w:rsidR="00F56046">
          <w:rPr>
            <w:noProof/>
          </w:rPr>
          <w:t>1</w:t>
        </w:r>
      </w:fldSimple>
      <w:r>
        <w:t xml:space="preserve"> - Divergence in CSR Theory for Large and Small Organization </w:t>
      </w:r>
      <w:sdt>
        <w:sdtPr>
          <w:id w:val="89359983"/>
          <w:citation/>
        </w:sdtPr>
        <w:sdtContent>
          <w:r w:rsidR="00EF2AEC">
            <w:fldChar w:fldCharType="begin"/>
          </w:r>
          <w:r w:rsidR="00EF2AEC">
            <w:instrText xml:space="preserve"> CITATION gibb_2000 \l 2057 </w:instrText>
          </w:r>
          <w:r w:rsidR="00EF2AEC">
            <w:fldChar w:fldCharType="separate"/>
          </w:r>
          <w:r w:rsidR="0018046B">
            <w:rPr>
              <w:noProof/>
            </w:rPr>
            <w:t>(Gibb, 2000)</w:t>
          </w:r>
          <w:r w:rsidR="00EF2AEC">
            <w:rPr>
              <w:noProof/>
            </w:rPr>
            <w:fldChar w:fldCharType="end"/>
          </w:r>
        </w:sdtContent>
      </w:sdt>
      <w:bookmarkEnd w:id="35"/>
    </w:p>
    <w:tbl>
      <w:tblPr>
        <w:tblStyle w:val="TableGrid"/>
        <w:tblW w:w="0" w:type="auto"/>
        <w:tblLook w:val="04A0" w:firstRow="1" w:lastRow="0" w:firstColumn="1" w:lastColumn="0" w:noHBand="0" w:noVBand="1"/>
      </w:tblPr>
      <w:tblGrid>
        <w:gridCol w:w="4508"/>
        <w:gridCol w:w="4508"/>
      </w:tblGrid>
      <w:tr w:rsidR="00A8601C" w:rsidRPr="001B714B" w14:paraId="01AC67B4" w14:textId="77777777" w:rsidTr="00482F9D">
        <w:tc>
          <w:tcPr>
            <w:tcW w:w="4621" w:type="dxa"/>
            <w:tcMar>
              <w:top w:w="113" w:type="dxa"/>
              <w:bottom w:w="113" w:type="dxa"/>
            </w:tcMar>
          </w:tcPr>
          <w:p w14:paraId="20E77029" w14:textId="77777777" w:rsidR="00A8601C" w:rsidRPr="001B714B" w:rsidRDefault="00A8601C" w:rsidP="00482F9D">
            <w:pPr>
              <w:jc w:val="center"/>
              <w:rPr>
                <w:b/>
                <w:sz w:val="24"/>
                <w:szCs w:val="24"/>
              </w:rPr>
            </w:pPr>
            <w:r w:rsidRPr="001B714B">
              <w:rPr>
                <w:b/>
                <w:sz w:val="24"/>
                <w:szCs w:val="24"/>
              </w:rPr>
              <w:t>Corporate CSR</w:t>
            </w:r>
          </w:p>
        </w:tc>
        <w:tc>
          <w:tcPr>
            <w:tcW w:w="4621" w:type="dxa"/>
            <w:tcMar>
              <w:top w:w="113" w:type="dxa"/>
              <w:bottom w:w="113" w:type="dxa"/>
            </w:tcMar>
          </w:tcPr>
          <w:p w14:paraId="69C690C3" w14:textId="77777777" w:rsidR="00A8601C" w:rsidRPr="001B714B" w:rsidRDefault="00A8601C" w:rsidP="00482F9D">
            <w:pPr>
              <w:jc w:val="center"/>
              <w:rPr>
                <w:b/>
                <w:sz w:val="24"/>
                <w:szCs w:val="24"/>
              </w:rPr>
            </w:pPr>
            <w:r w:rsidRPr="001B714B">
              <w:rPr>
                <w:b/>
                <w:sz w:val="24"/>
                <w:szCs w:val="24"/>
              </w:rPr>
              <w:t>Small Business CSR</w:t>
            </w:r>
          </w:p>
        </w:tc>
      </w:tr>
      <w:tr w:rsidR="00A8601C" w:rsidRPr="001B714B" w14:paraId="66062D96" w14:textId="77777777" w:rsidTr="00482F9D">
        <w:tc>
          <w:tcPr>
            <w:tcW w:w="4621" w:type="dxa"/>
            <w:tcMar>
              <w:top w:w="113" w:type="dxa"/>
              <w:bottom w:w="113" w:type="dxa"/>
            </w:tcMar>
          </w:tcPr>
          <w:p w14:paraId="4E131638" w14:textId="77777777" w:rsidR="00A8601C" w:rsidRPr="001B714B" w:rsidRDefault="00A8601C" w:rsidP="00482F9D">
            <w:pPr>
              <w:jc w:val="both"/>
              <w:rPr>
                <w:b/>
                <w:i/>
                <w:sz w:val="24"/>
                <w:szCs w:val="24"/>
              </w:rPr>
            </w:pPr>
            <w:r w:rsidRPr="001B714B">
              <w:rPr>
                <w:b/>
                <w:i/>
                <w:sz w:val="24"/>
                <w:szCs w:val="24"/>
              </w:rPr>
              <w:t>Who</w:t>
            </w:r>
            <w:r w:rsidR="00482F9D" w:rsidRPr="001B714B">
              <w:rPr>
                <w:b/>
                <w:i/>
                <w:sz w:val="24"/>
                <w:szCs w:val="24"/>
              </w:rPr>
              <w:t>?</w:t>
            </w:r>
          </w:p>
        </w:tc>
        <w:tc>
          <w:tcPr>
            <w:tcW w:w="4621" w:type="dxa"/>
            <w:tcMar>
              <w:top w:w="113" w:type="dxa"/>
              <w:bottom w:w="113" w:type="dxa"/>
            </w:tcMar>
          </w:tcPr>
          <w:p w14:paraId="4D48342B" w14:textId="77777777" w:rsidR="00A8601C" w:rsidRPr="001B714B" w:rsidRDefault="00A8601C" w:rsidP="00482F9D">
            <w:pPr>
              <w:jc w:val="both"/>
              <w:rPr>
                <w:b/>
                <w:i/>
                <w:sz w:val="24"/>
                <w:szCs w:val="24"/>
              </w:rPr>
            </w:pPr>
            <w:r w:rsidRPr="001B714B">
              <w:rPr>
                <w:b/>
                <w:i/>
                <w:sz w:val="24"/>
                <w:szCs w:val="24"/>
              </w:rPr>
              <w:t>Who</w:t>
            </w:r>
            <w:r w:rsidR="00482F9D" w:rsidRPr="001B714B">
              <w:rPr>
                <w:b/>
                <w:i/>
                <w:sz w:val="24"/>
                <w:szCs w:val="24"/>
              </w:rPr>
              <w:t>?</w:t>
            </w:r>
          </w:p>
        </w:tc>
      </w:tr>
      <w:tr w:rsidR="00A8601C" w:rsidRPr="001B714B" w14:paraId="7D2E83D5" w14:textId="77777777" w:rsidTr="00482F9D">
        <w:tc>
          <w:tcPr>
            <w:tcW w:w="4621" w:type="dxa"/>
            <w:tcMar>
              <w:top w:w="113" w:type="dxa"/>
              <w:bottom w:w="113" w:type="dxa"/>
            </w:tcMar>
          </w:tcPr>
          <w:p w14:paraId="160FB6C6" w14:textId="77777777" w:rsidR="00A8601C" w:rsidRPr="001B714B" w:rsidRDefault="00A8601C" w:rsidP="00482F9D">
            <w:pPr>
              <w:jc w:val="both"/>
              <w:rPr>
                <w:sz w:val="24"/>
                <w:szCs w:val="24"/>
              </w:rPr>
            </w:pPr>
            <w:r w:rsidRPr="001B714B">
              <w:rPr>
                <w:sz w:val="24"/>
                <w:szCs w:val="24"/>
              </w:rPr>
              <w:t>Responsible to wide range of stakeholders</w:t>
            </w:r>
          </w:p>
        </w:tc>
        <w:tc>
          <w:tcPr>
            <w:tcW w:w="4621" w:type="dxa"/>
            <w:tcMar>
              <w:top w:w="113" w:type="dxa"/>
              <w:bottom w:w="113" w:type="dxa"/>
            </w:tcMar>
          </w:tcPr>
          <w:p w14:paraId="73E39741" w14:textId="77777777" w:rsidR="00A8601C" w:rsidRPr="001B714B" w:rsidRDefault="00A8601C" w:rsidP="00482F9D">
            <w:pPr>
              <w:jc w:val="both"/>
              <w:rPr>
                <w:sz w:val="24"/>
                <w:szCs w:val="24"/>
              </w:rPr>
            </w:pPr>
            <w:r w:rsidRPr="001B714B">
              <w:rPr>
                <w:sz w:val="24"/>
                <w:szCs w:val="24"/>
              </w:rPr>
              <w:t>Responsible to fewer and/or different stakeholder</w:t>
            </w:r>
          </w:p>
        </w:tc>
      </w:tr>
      <w:tr w:rsidR="00A8601C" w:rsidRPr="001B714B" w14:paraId="428E10BE" w14:textId="77777777" w:rsidTr="00482F9D">
        <w:tc>
          <w:tcPr>
            <w:tcW w:w="4621" w:type="dxa"/>
            <w:tcMar>
              <w:top w:w="113" w:type="dxa"/>
              <w:bottom w:w="113" w:type="dxa"/>
            </w:tcMar>
          </w:tcPr>
          <w:p w14:paraId="7C847FE1" w14:textId="77777777" w:rsidR="00A8601C" w:rsidRPr="001B714B" w:rsidRDefault="00A8601C" w:rsidP="00482F9D">
            <w:pPr>
              <w:jc w:val="both"/>
              <w:rPr>
                <w:sz w:val="24"/>
                <w:szCs w:val="24"/>
              </w:rPr>
            </w:pPr>
            <w:r w:rsidRPr="001B714B">
              <w:rPr>
                <w:sz w:val="24"/>
                <w:szCs w:val="24"/>
              </w:rPr>
              <w:t>Perceived responsibility to society at large</w:t>
            </w:r>
          </w:p>
        </w:tc>
        <w:tc>
          <w:tcPr>
            <w:tcW w:w="4621" w:type="dxa"/>
            <w:tcMar>
              <w:top w:w="113" w:type="dxa"/>
              <w:bottom w:w="113" w:type="dxa"/>
            </w:tcMar>
          </w:tcPr>
          <w:p w14:paraId="022AE489" w14:textId="77777777" w:rsidR="00A8601C" w:rsidRPr="001B714B" w:rsidRDefault="00A8601C" w:rsidP="00482F9D">
            <w:pPr>
              <w:jc w:val="both"/>
              <w:rPr>
                <w:sz w:val="24"/>
                <w:szCs w:val="24"/>
              </w:rPr>
            </w:pPr>
            <w:r w:rsidRPr="001B714B">
              <w:rPr>
                <w:sz w:val="24"/>
                <w:szCs w:val="24"/>
              </w:rPr>
              <w:t>Perceived responsibility to the local community</w:t>
            </w:r>
          </w:p>
        </w:tc>
      </w:tr>
      <w:tr w:rsidR="00A8601C" w:rsidRPr="001B714B" w14:paraId="69327C2E" w14:textId="77777777" w:rsidTr="00482F9D">
        <w:tc>
          <w:tcPr>
            <w:tcW w:w="4621" w:type="dxa"/>
            <w:tcMar>
              <w:top w:w="113" w:type="dxa"/>
              <w:bottom w:w="113" w:type="dxa"/>
            </w:tcMar>
          </w:tcPr>
          <w:p w14:paraId="5F2532F9" w14:textId="77777777" w:rsidR="00A8601C" w:rsidRPr="001B714B" w:rsidRDefault="00A8601C" w:rsidP="00482F9D">
            <w:pPr>
              <w:jc w:val="both"/>
              <w:rPr>
                <w:sz w:val="24"/>
                <w:szCs w:val="24"/>
              </w:rPr>
            </w:pPr>
            <w:r w:rsidRPr="001B714B">
              <w:rPr>
                <w:sz w:val="24"/>
                <w:szCs w:val="24"/>
              </w:rPr>
              <w:t>Importance of shareholders</w:t>
            </w:r>
          </w:p>
        </w:tc>
        <w:tc>
          <w:tcPr>
            <w:tcW w:w="4621" w:type="dxa"/>
            <w:tcMar>
              <w:top w:w="113" w:type="dxa"/>
              <w:bottom w:w="113" w:type="dxa"/>
            </w:tcMar>
          </w:tcPr>
          <w:p w14:paraId="31216528" w14:textId="77777777" w:rsidR="00A8601C" w:rsidRPr="001B714B" w:rsidRDefault="00A8601C" w:rsidP="00482F9D">
            <w:pPr>
              <w:jc w:val="both"/>
              <w:rPr>
                <w:sz w:val="24"/>
                <w:szCs w:val="24"/>
              </w:rPr>
            </w:pPr>
            <w:r w:rsidRPr="001B714B">
              <w:rPr>
                <w:sz w:val="24"/>
                <w:szCs w:val="24"/>
              </w:rPr>
              <w:t xml:space="preserve">SMEs often </w:t>
            </w:r>
            <w:proofErr w:type="gramStart"/>
            <w:r w:rsidRPr="001B714B">
              <w:rPr>
                <w:sz w:val="24"/>
                <w:szCs w:val="24"/>
              </w:rPr>
              <w:t>don’t</w:t>
            </w:r>
            <w:proofErr w:type="gramEnd"/>
            <w:r w:rsidRPr="001B714B">
              <w:rPr>
                <w:sz w:val="24"/>
                <w:szCs w:val="24"/>
              </w:rPr>
              <w:t xml:space="preserve"> have shareholders</w:t>
            </w:r>
          </w:p>
        </w:tc>
      </w:tr>
      <w:tr w:rsidR="00A8601C" w:rsidRPr="001B714B" w14:paraId="4851FEC5" w14:textId="77777777" w:rsidTr="00482F9D">
        <w:tc>
          <w:tcPr>
            <w:tcW w:w="4621" w:type="dxa"/>
            <w:tcMar>
              <w:top w:w="113" w:type="dxa"/>
              <w:bottom w:w="113" w:type="dxa"/>
            </w:tcMar>
          </w:tcPr>
          <w:p w14:paraId="50D2E9F2" w14:textId="77777777" w:rsidR="00A8601C" w:rsidRPr="001B714B" w:rsidRDefault="00A8601C" w:rsidP="00482F9D">
            <w:pPr>
              <w:jc w:val="both"/>
              <w:rPr>
                <w:b/>
                <w:i/>
                <w:sz w:val="24"/>
                <w:szCs w:val="24"/>
              </w:rPr>
            </w:pPr>
            <w:r w:rsidRPr="001B714B">
              <w:rPr>
                <w:b/>
                <w:i/>
                <w:sz w:val="24"/>
                <w:szCs w:val="24"/>
              </w:rPr>
              <w:t>Why</w:t>
            </w:r>
            <w:r w:rsidR="00482F9D" w:rsidRPr="001B714B">
              <w:rPr>
                <w:b/>
                <w:i/>
                <w:sz w:val="24"/>
                <w:szCs w:val="24"/>
              </w:rPr>
              <w:t>?</w:t>
            </w:r>
          </w:p>
        </w:tc>
        <w:tc>
          <w:tcPr>
            <w:tcW w:w="4621" w:type="dxa"/>
            <w:tcMar>
              <w:top w:w="113" w:type="dxa"/>
              <w:bottom w:w="113" w:type="dxa"/>
            </w:tcMar>
          </w:tcPr>
          <w:p w14:paraId="4665BEB5" w14:textId="77777777" w:rsidR="00A8601C" w:rsidRPr="001B714B" w:rsidRDefault="00A8601C" w:rsidP="00482F9D">
            <w:pPr>
              <w:jc w:val="both"/>
              <w:rPr>
                <w:b/>
                <w:i/>
                <w:sz w:val="24"/>
                <w:szCs w:val="24"/>
              </w:rPr>
            </w:pPr>
            <w:r w:rsidRPr="001B714B">
              <w:rPr>
                <w:b/>
                <w:i/>
                <w:sz w:val="24"/>
                <w:szCs w:val="24"/>
              </w:rPr>
              <w:t>Why</w:t>
            </w:r>
            <w:r w:rsidR="00482F9D" w:rsidRPr="001B714B">
              <w:rPr>
                <w:b/>
                <w:i/>
                <w:sz w:val="24"/>
                <w:szCs w:val="24"/>
              </w:rPr>
              <w:t>?</w:t>
            </w:r>
          </w:p>
        </w:tc>
      </w:tr>
      <w:tr w:rsidR="00A8601C" w:rsidRPr="001B714B" w14:paraId="75768756" w14:textId="77777777" w:rsidTr="00482F9D">
        <w:tc>
          <w:tcPr>
            <w:tcW w:w="4621" w:type="dxa"/>
            <w:tcMar>
              <w:top w:w="113" w:type="dxa"/>
              <w:bottom w:w="113" w:type="dxa"/>
            </w:tcMar>
          </w:tcPr>
          <w:p w14:paraId="0CA79D51" w14:textId="77777777" w:rsidR="00A8601C" w:rsidRPr="001B714B" w:rsidRDefault="00A8601C" w:rsidP="00482F9D">
            <w:pPr>
              <w:jc w:val="both"/>
              <w:rPr>
                <w:sz w:val="24"/>
                <w:szCs w:val="24"/>
              </w:rPr>
            </w:pPr>
            <w:r w:rsidRPr="001B714B">
              <w:rPr>
                <w:sz w:val="24"/>
                <w:szCs w:val="24"/>
              </w:rPr>
              <w:t>Protection of brand image and reputation</w:t>
            </w:r>
          </w:p>
        </w:tc>
        <w:tc>
          <w:tcPr>
            <w:tcW w:w="4621" w:type="dxa"/>
            <w:tcMar>
              <w:top w:w="113" w:type="dxa"/>
              <w:bottom w:w="113" w:type="dxa"/>
            </w:tcMar>
          </w:tcPr>
          <w:p w14:paraId="154AE66C" w14:textId="77777777" w:rsidR="00A8601C" w:rsidRPr="001B714B" w:rsidRDefault="00A8601C" w:rsidP="00482F9D">
            <w:pPr>
              <w:jc w:val="both"/>
              <w:rPr>
                <w:sz w:val="24"/>
                <w:szCs w:val="24"/>
              </w:rPr>
            </w:pPr>
            <w:r w:rsidRPr="001B714B">
              <w:rPr>
                <w:sz w:val="24"/>
                <w:szCs w:val="24"/>
              </w:rPr>
              <w:t>Protection of customer business</w:t>
            </w:r>
          </w:p>
        </w:tc>
      </w:tr>
      <w:tr w:rsidR="00A8601C" w:rsidRPr="001B714B" w14:paraId="7B943C63" w14:textId="77777777" w:rsidTr="00482F9D">
        <w:tc>
          <w:tcPr>
            <w:tcW w:w="4621" w:type="dxa"/>
            <w:tcMar>
              <w:top w:w="113" w:type="dxa"/>
              <w:bottom w:w="113" w:type="dxa"/>
            </w:tcMar>
          </w:tcPr>
          <w:p w14:paraId="5F32E0BB" w14:textId="77777777" w:rsidR="00A8601C" w:rsidRPr="001B714B" w:rsidRDefault="00A8601C" w:rsidP="00482F9D">
            <w:pPr>
              <w:jc w:val="both"/>
              <w:rPr>
                <w:sz w:val="24"/>
                <w:szCs w:val="24"/>
              </w:rPr>
            </w:pPr>
            <w:r w:rsidRPr="001B714B">
              <w:rPr>
                <w:sz w:val="24"/>
                <w:szCs w:val="24"/>
              </w:rPr>
              <w:t>Pressure from consumers</w:t>
            </w:r>
          </w:p>
        </w:tc>
        <w:tc>
          <w:tcPr>
            <w:tcW w:w="4621" w:type="dxa"/>
            <w:tcMar>
              <w:top w:w="113" w:type="dxa"/>
              <w:bottom w:w="113" w:type="dxa"/>
            </w:tcMar>
          </w:tcPr>
          <w:p w14:paraId="3DE454C1" w14:textId="77777777" w:rsidR="00A8601C" w:rsidRPr="001B714B" w:rsidRDefault="00A8601C" w:rsidP="00482F9D">
            <w:pPr>
              <w:jc w:val="both"/>
              <w:rPr>
                <w:sz w:val="24"/>
                <w:szCs w:val="24"/>
              </w:rPr>
            </w:pPr>
            <w:r w:rsidRPr="001B714B">
              <w:rPr>
                <w:sz w:val="24"/>
                <w:szCs w:val="24"/>
              </w:rPr>
              <w:t>Pressure from business customers down the supply chain</w:t>
            </w:r>
          </w:p>
        </w:tc>
      </w:tr>
      <w:tr w:rsidR="00A8601C" w:rsidRPr="001B714B" w14:paraId="2903788A" w14:textId="77777777" w:rsidTr="00482F9D">
        <w:tc>
          <w:tcPr>
            <w:tcW w:w="4621" w:type="dxa"/>
            <w:tcMar>
              <w:top w:w="113" w:type="dxa"/>
              <w:bottom w:w="113" w:type="dxa"/>
            </w:tcMar>
          </w:tcPr>
          <w:p w14:paraId="00DD9EBA" w14:textId="77777777" w:rsidR="00A8601C" w:rsidRPr="001B714B" w:rsidRDefault="00A8601C" w:rsidP="00482F9D">
            <w:pPr>
              <w:jc w:val="both"/>
              <w:rPr>
                <w:sz w:val="24"/>
                <w:szCs w:val="24"/>
              </w:rPr>
            </w:pPr>
            <w:r w:rsidRPr="001B714B">
              <w:rPr>
                <w:sz w:val="24"/>
                <w:szCs w:val="24"/>
              </w:rPr>
              <w:t>Shareholder pressure, the SRI movement</w:t>
            </w:r>
          </w:p>
        </w:tc>
        <w:tc>
          <w:tcPr>
            <w:tcW w:w="4621" w:type="dxa"/>
            <w:tcMar>
              <w:top w:w="113" w:type="dxa"/>
              <w:bottom w:w="113" w:type="dxa"/>
            </w:tcMar>
          </w:tcPr>
          <w:p w14:paraId="511EE351" w14:textId="77777777" w:rsidR="00A8601C" w:rsidRPr="001B714B" w:rsidRDefault="00A8601C" w:rsidP="00482F9D">
            <w:pPr>
              <w:jc w:val="both"/>
              <w:rPr>
                <w:sz w:val="24"/>
                <w:szCs w:val="24"/>
              </w:rPr>
            </w:pPr>
            <w:r w:rsidRPr="001B714B">
              <w:rPr>
                <w:sz w:val="24"/>
                <w:szCs w:val="24"/>
              </w:rPr>
              <w:t>Pressure from money lenders? Unaffected by SRI movement</w:t>
            </w:r>
          </w:p>
        </w:tc>
      </w:tr>
      <w:tr w:rsidR="00A8601C" w:rsidRPr="001B714B" w14:paraId="7E32C5C1" w14:textId="77777777" w:rsidTr="00482F9D">
        <w:tc>
          <w:tcPr>
            <w:tcW w:w="4621" w:type="dxa"/>
            <w:tcMar>
              <w:top w:w="113" w:type="dxa"/>
              <w:bottom w:w="113" w:type="dxa"/>
            </w:tcMar>
          </w:tcPr>
          <w:p w14:paraId="05340A79" w14:textId="77777777" w:rsidR="00A8601C" w:rsidRPr="001B714B" w:rsidRDefault="00A8601C" w:rsidP="00482F9D">
            <w:pPr>
              <w:jc w:val="both"/>
              <w:rPr>
                <w:sz w:val="24"/>
                <w:szCs w:val="24"/>
              </w:rPr>
            </w:pPr>
            <w:r w:rsidRPr="001B714B">
              <w:rPr>
                <w:sz w:val="24"/>
                <w:szCs w:val="24"/>
              </w:rPr>
              <w:t>The business case</w:t>
            </w:r>
          </w:p>
        </w:tc>
        <w:tc>
          <w:tcPr>
            <w:tcW w:w="4621" w:type="dxa"/>
            <w:tcMar>
              <w:top w:w="113" w:type="dxa"/>
              <w:bottom w:w="113" w:type="dxa"/>
            </w:tcMar>
          </w:tcPr>
          <w:p w14:paraId="38826A3F" w14:textId="77777777" w:rsidR="00A8601C" w:rsidRPr="001B714B" w:rsidRDefault="00A8601C" w:rsidP="00482F9D">
            <w:pPr>
              <w:jc w:val="both"/>
              <w:rPr>
                <w:sz w:val="24"/>
                <w:szCs w:val="24"/>
              </w:rPr>
            </w:pPr>
            <w:r w:rsidRPr="001B714B">
              <w:rPr>
                <w:sz w:val="24"/>
                <w:szCs w:val="24"/>
              </w:rPr>
              <w:t>Proven business case lacking</w:t>
            </w:r>
          </w:p>
        </w:tc>
      </w:tr>
      <w:tr w:rsidR="00A8601C" w:rsidRPr="001B714B" w14:paraId="3FB44852" w14:textId="77777777" w:rsidTr="00482F9D">
        <w:tc>
          <w:tcPr>
            <w:tcW w:w="4621" w:type="dxa"/>
            <w:tcMar>
              <w:top w:w="113" w:type="dxa"/>
              <w:bottom w:w="113" w:type="dxa"/>
            </w:tcMar>
          </w:tcPr>
          <w:p w14:paraId="7CD97944" w14:textId="77777777" w:rsidR="00A8601C" w:rsidRPr="001B714B" w:rsidRDefault="00A8601C" w:rsidP="00482F9D">
            <w:pPr>
              <w:jc w:val="both"/>
              <w:rPr>
                <w:b/>
                <w:i/>
                <w:sz w:val="24"/>
                <w:szCs w:val="24"/>
              </w:rPr>
            </w:pPr>
            <w:r w:rsidRPr="001B714B">
              <w:rPr>
                <w:b/>
                <w:i/>
                <w:sz w:val="24"/>
                <w:szCs w:val="24"/>
              </w:rPr>
              <w:t>How</w:t>
            </w:r>
            <w:r w:rsidR="00482F9D" w:rsidRPr="001B714B">
              <w:rPr>
                <w:b/>
                <w:i/>
                <w:sz w:val="24"/>
                <w:szCs w:val="24"/>
              </w:rPr>
              <w:t>?</w:t>
            </w:r>
          </w:p>
        </w:tc>
        <w:tc>
          <w:tcPr>
            <w:tcW w:w="4621" w:type="dxa"/>
            <w:tcMar>
              <w:top w:w="113" w:type="dxa"/>
              <w:bottom w:w="113" w:type="dxa"/>
            </w:tcMar>
          </w:tcPr>
          <w:p w14:paraId="3E0E2528" w14:textId="77777777" w:rsidR="00A8601C" w:rsidRPr="001B714B" w:rsidRDefault="00A8601C" w:rsidP="00482F9D">
            <w:pPr>
              <w:jc w:val="both"/>
              <w:rPr>
                <w:b/>
                <w:i/>
                <w:sz w:val="24"/>
                <w:szCs w:val="24"/>
              </w:rPr>
            </w:pPr>
            <w:r w:rsidRPr="001B714B">
              <w:rPr>
                <w:b/>
                <w:i/>
                <w:sz w:val="24"/>
                <w:szCs w:val="24"/>
              </w:rPr>
              <w:t>How</w:t>
            </w:r>
            <w:r w:rsidR="00482F9D" w:rsidRPr="001B714B">
              <w:rPr>
                <w:b/>
                <w:i/>
                <w:sz w:val="24"/>
                <w:szCs w:val="24"/>
              </w:rPr>
              <w:t>?</w:t>
            </w:r>
          </w:p>
        </w:tc>
      </w:tr>
      <w:tr w:rsidR="00A8601C" w:rsidRPr="001B714B" w14:paraId="2D257F9F" w14:textId="77777777" w:rsidTr="00482F9D">
        <w:tc>
          <w:tcPr>
            <w:tcW w:w="4621" w:type="dxa"/>
            <w:tcMar>
              <w:top w:w="113" w:type="dxa"/>
              <w:bottom w:w="113" w:type="dxa"/>
            </w:tcMar>
          </w:tcPr>
          <w:p w14:paraId="02475500" w14:textId="77777777" w:rsidR="00A8601C" w:rsidRPr="001B714B" w:rsidRDefault="00A8601C" w:rsidP="00482F9D">
            <w:pPr>
              <w:jc w:val="both"/>
              <w:rPr>
                <w:sz w:val="24"/>
                <w:szCs w:val="24"/>
              </w:rPr>
            </w:pPr>
            <w:r w:rsidRPr="001B714B">
              <w:rPr>
                <w:sz w:val="24"/>
                <w:szCs w:val="24"/>
              </w:rPr>
              <w:t>Based on ‘corporate values’</w:t>
            </w:r>
          </w:p>
        </w:tc>
        <w:tc>
          <w:tcPr>
            <w:tcW w:w="4621" w:type="dxa"/>
            <w:tcMar>
              <w:top w:w="113" w:type="dxa"/>
              <w:bottom w:w="113" w:type="dxa"/>
            </w:tcMar>
          </w:tcPr>
          <w:p w14:paraId="05948100" w14:textId="77777777" w:rsidR="00A8601C" w:rsidRPr="001B714B" w:rsidRDefault="00A8601C" w:rsidP="00482F9D">
            <w:pPr>
              <w:jc w:val="both"/>
              <w:rPr>
                <w:sz w:val="24"/>
                <w:szCs w:val="24"/>
              </w:rPr>
            </w:pPr>
            <w:r w:rsidRPr="001B714B">
              <w:rPr>
                <w:sz w:val="24"/>
                <w:szCs w:val="24"/>
              </w:rPr>
              <w:t>Based on principles of ‘owner-manager’</w:t>
            </w:r>
          </w:p>
        </w:tc>
      </w:tr>
      <w:tr w:rsidR="00A8601C" w:rsidRPr="001B714B" w14:paraId="27EC6B8B" w14:textId="77777777" w:rsidTr="00482F9D">
        <w:tc>
          <w:tcPr>
            <w:tcW w:w="4621" w:type="dxa"/>
            <w:tcMar>
              <w:top w:w="113" w:type="dxa"/>
              <w:bottom w:w="113" w:type="dxa"/>
            </w:tcMar>
          </w:tcPr>
          <w:p w14:paraId="129DBE16" w14:textId="77777777" w:rsidR="00A8601C" w:rsidRPr="001B714B" w:rsidRDefault="00A8601C" w:rsidP="00482F9D">
            <w:pPr>
              <w:jc w:val="both"/>
              <w:rPr>
                <w:sz w:val="24"/>
                <w:szCs w:val="24"/>
              </w:rPr>
            </w:pPr>
            <w:r w:rsidRPr="001B714B">
              <w:rPr>
                <w:sz w:val="24"/>
                <w:szCs w:val="24"/>
              </w:rPr>
              <w:t>Formal strategic planning for CSR</w:t>
            </w:r>
          </w:p>
        </w:tc>
        <w:tc>
          <w:tcPr>
            <w:tcW w:w="4621" w:type="dxa"/>
            <w:tcMar>
              <w:top w:w="113" w:type="dxa"/>
              <w:bottom w:w="113" w:type="dxa"/>
            </w:tcMar>
          </w:tcPr>
          <w:p w14:paraId="48921996" w14:textId="77777777" w:rsidR="00A8601C" w:rsidRPr="001B714B" w:rsidRDefault="00A8601C" w:rsidP="00482F9D">
            <w:pPr>
              <w:jc w:val="both"/>
              <w:rPr>
                <w:sz w:val="24"/>
                <w:szCs w:val="24"/>
              </w:rPr>
            </w:pPr>
            <w:r w:rsidRPr="001B714B">
              <w:rPr>
                <w:sz w:val="24"/>
                <w:szCs w:val="24"/>
              </w:rPr>
              <w:t>Informally planned CSR strategies</w:t>
            </w:r>
          </w:p>
        </w:tc>
      </w:tr>
      <w:tr w:rsidR="00A8601C" w:rsidRPr="001B714B" w14:paraId="7593252F" w14:textId="77777777" w:rsidTr="00482F9D">
        <w:tc>
          <w:tcPr>
            <w:tcW w:w="4621" w:type="dxa"/>
            <w:tcMar>
              <w:top w:w="113" w:type="dxa"/>
              <w:bottom w:w="113" w:type="dxa"/>
            </w:tcMar>
          </w:tcPr>
          <w:p w14:paraId="33E67FC6" w14:textId="77777777" w:rsidR="00A8601C" w:rsidRPr="001B714B" w:rsidRDefault="00A8601C" w:rsidP="00482F9D">
            <w:pPr>
              <w:jc w:val="both"/>
              <w:rPr>
                <w:sz w:val="24"/>
                <w:szCs w:val="24"/>
              </w:rPr>
            </w:pPr>
            <w:r w:rsidRPr="001B714B">
              <w:rPr>
                <w:sz w:val="24"/>
                <w:szCs w:val="24"/>
              </w:rPr>
              <w:t>Emphasis on standards and indices</w:t>
            </w:r>
          </w:p>
        </w:tc>
        <w:tc>
          <w:tcPr>
            <w:tcW w:w="4621" w:type="dxa"/>
            <w:tcMar>
              <w:top w:w="113" w:type="dxa"/>
              <w:bottom w:w="113" w:type="dxa"/>
            </w:tcMar>
          </w:tcPr>
          <w:p w14:paraId="2CC0A553" w14:textId="77777777" w:rsidR="00A8601C" w:rsidRPr="001B714B" w:rsidRDefault="00A8601C" w:rsidP="00482F9D">
            <w:pPr>
              <w:jc w:val="both"/>
              <w:rPr>
                <w:sz w:val="24"/>
                <w:szCs w:val="24"/>
              </w:rPr>
            </w:pPr>
            <w:r w:rsidRPr="001B714B">
              <w:rPr>
                <w:sz w:val="24"/>
                <w:szCs w:val="24"/>
              </w:rPr>
              <w:t>Emphasis on intuition and ad hoc processes</w:t>
            </w:r>
          </w:p>
        </w:tc>
      </w:tr>
      <w:tr w:rsidR="00A8601C" w:rsidRPr="001B714B" w14:paraId="6FC1876D" w14:textId="77777777" w:rsidTr="00482F9D">
        <w:tc>
          <w:tcPr>
            <w:tcW w:w="4621" w:type="dxa"/>
            <w:tcMar>
              <w:top w:w="113" w:type="dxa"/>
              <w:bottom w:w="113" w:type="dxa"/>
            </w:tcMar>
          </w:tcPr>
          <w:p w14:paraId="29067995" w14:textId="77777777" w:rsidR="00A8601C" w:rsidRPr="001B714B" w:rsidRDefault="00A8601C" w:rsidP="00482F9D">
            <w:pPr>
              <w:jc w:val="both"/>
              <w:rPr>
                <w:sz w:val="24"/>
                <w:szCs w:val="24"/>
              </w:rPr>
            </w:pPr>
            <w:r w:rsidRPr="001B714B">
              <w:rPr>
                <w:sz w:val="24"/>
                <w:szCs w:val="24"/>
              </w:rPr>
              <w:t>Key involvement for CSR professionals</w:t>
            </w:r>
          </w:p>
        </w:tc>
        <w:tc>
          <w:tcPr>
            <w:tcW w:w="4621" w:type="dxa"/>
            <w:tcMar>
              <w:top w:w="113" w:type="dxa"/>
              <w:bottom w:w="113" w:type="dxa"/>
            </w:tcMar>
          </w:tcPr>
          <w:p w14:paraId="78730631" w14:textId="77777777" w:rsidR="00A8601C" w:rsidRPr="001B714B" w:rsidRDefault="00A8601C" w:rsidP="00482F9D">
            <w:pPr>
              <w:jc w:val="both"/>
              <w:rPr>
                <w:sz w:val="24"/>
                <w:szCs w:val="24"/>
              </w:rPr>
            </w:pPr>
            <w:r w:rsidRPr="001B714B">
              <w:rPr>
                <w:sz w:val="24"/>
                <w:szCs w:val="24"/>
              </w:rPr>
              <w:t>No dedicated personnel for CSR programmes</w:t>
            </w:r>
          </w:p>
        </w:tc>
      </w:tr>
      <w:tr w:rsidR="00A8601C" w:rsidRPr="001B714B" w14:paraId="4FB24933" w14:textId="77777777" w:rsidTr="00482F9D">
        <w:tc>
          <w:tcPr>
            <w:tcW w:w="4621" w:type="dxa"/>
            <w:tcMar>
              <w:top w:w="113" w:type="dxa"/>
              <w:bottom w:w="113" w:type="dxa"/>
            </w:tcMar>
          </w:tcPr>
          <w:p w14:paraId="6E7543BA" w14:textId="77777777" w:rsidR="00A8601C" w:rsidRPr="001B714B" w:rsidRDefault="00A8601C" w:rsidP="00482F9D">
            <w:pPr>
              <w:jc w:val="both"/>
              <w:rPr>
                <w:sz w:val="24"/>
                <w:szCs w:val="24"/>
              </w:rPr>
            </w:pPr>
            <w:r w:rsidRPr="001B714B">
              <w:rPr>
                <w:sz w:val="24"/>
                <w:szCs w:val="24"/>
              </w:rPr>
              <w:t>Mitigation of risk</w:t>
            </w:r>
          </w:p>
        </w:tc>
        <w:tc>
          <w:tcPr>
            <w:tcW w:w="4621" w:type="dxa"/>
            <w:tcMar>
              <w:top w:w="113" w:type="dxa"/>
              <w:bottom w:w="113" w:type="dxa"/>
            </w:tcMar>
          </w:tcPr>
          <w:p w14:paraId="23B41C66" w14:textId="77777777" w:rsidR="00A8601C" w:rsidRPr="001B714B" w:rsidRDefault="00A8601C" w:rsidP="00482F9D">
            <w:pPr>
              <w:jc w:val="both"/>
              <w:rPr>
                <w:sz w:val="24"/>
                <w:szCs w:val="24"/>
              </w:rPr>
            </w:pPr>
            <w:r w:rsidRPr="001B714B">
              <w:rPr>
                <w:sz w:val="24"/>
                <w:szCs w:val="24"/>
              </w:rPr>
              <w:t>Avoidance of risk</w:t>
            </w:r>
          </w:p>
        </w:tc>
      </w:tr>
      <w:tr w:rsidR="00A8601C" w:rsidRPr="001B714B" w14:paraId="7A62DEA9" w14:textId="77777777" w:rsidTr="00482F9D">
        <w:tc>
          <w:tcPr>
            <w:tcW w:w="4621" w:type="dxa"/>
            <w:tcMar>
              <w:top w:w="113" w:type="dxa"/>
              <w:bottom w:w="113" w:type="dxa"/>
            </w:tcMar>
          </w:tcPr>
          <w:p w14:paraId="05AF02B2" w14:textId="77777777" w:rsidR="00A8601C" w:rsidRPr="001B714B" w:rsidRDefault="00A8601C" w:rsidP="00482F9D">
            <w:pPr>
              <w:jc w:val="both"/>
              <w:rPr>
                <w:b/>
                <w:i/>
                <w:sz w:val="24"/>
                <w:szCs w:val="24"/>
              </w:rPr>
            </w:pPr>
            <w:r w:rsidRPr="001B714B">
              <w:rPr>
                <w:b/>
                <w:i/>
                <w:sz w:val="24"/>
                <w:szCs w:val="24"/>
              </w:rPr>
              <w:t>What</w:t>
            </w:r>
            <w:r w:rsidR="00482F9D" w:rsidRPr="001B714B">
              <w:rPr>
                <w:b/>
                <w:i/>
                <w:sz w:val="24"/>
                <w:szCs w:val="24"/>
              </w:rPr>
              <w:t>?</w:t>
            </w:r>
          </w:p>
        </w:tc>
        <w:tc>
          <w:tcPr>
            <w:tcW w:w="4621" w:type="dxa"/>
            <w:tcMar>
              <w:top w:w="113" w:type="dxa"/>
              <w:bottom w:w="113" w:type="dxa"/>
            </w:tcMar>
          </w:tcPr>
          <w:p w14:paraId="26071FFC" w14:textId="77777777" w:rsidR="00A8601C" w:rsidRPr="001B714B" w:rsidRDefault="00A8601C" w:rsidP="00482F9D">
            <w:pPr>
              <w:jc w:val="both"/>
              <w:rPr>
                <w:b/>
                <w:i/>
                <w:sz w:val="24"/>
                <w:szCs w:val="24"/>
              </w:rPr>
            </w:pPr>
            <w:r w:rsidRPr="001B714B">
              <w:rPr>
                <w:b/>
                <w:i/>
                <w:sz w:val="24"/>
                <w:szCs w:val="24"/>
              </w:rPr>
              <w:t>What</w:t>
            </w:r>
            <w:r w:rsidR="00482F9D" w:rsidRPr="001B714B">
              <w:rPr>
                <w:b/>
                <w:i/>
                <w:sz w:val="24"/>
                <w:szCs w:val="24"/>
              </w:rPr>
              <w:t>?</w:t>
            </w:r>
          </w:p>
        </w:tc>
      </w:tr>
      <w:tr w:rsidR="00A8601C" w:rsidRPr="001B714B" w14:paraId="4329A0BE" w14:textId="77777777" w:rsidTr="00482F9D">
        <w:tc>
          <w:tcPr>
            <w:tcW w:w="4621" w:type="dxa"/>
            <w:tcMar>
              <w:top w:w="113" w:type="dxa"/>
              <w:bottom w:w="113" w:type="dxa"/>
            </w:tcMar>
          </w:tcPr>
          <w:p w14:paraId="3E04EA9D" w14:textId="77777777" w:rsidR="00A8601C" w:rsidRPr="001B714B" w:rsidRDefault="00A8601C" w:rsidP="00482F9D">
            <w:pPr>
              <w:jc w:val="both"/>
              <w:rPr>
                <w:sz w:val="24"/>
                <w:szCs w:val="24"/>
              </w:rPr>
            </w:pPr>
            <w:r w:rsidRPr="001B714B">
              <w:rPr>
                <w:sz w:val="24"/>
                <w:szCs w:val="24"/>
              </w:rPr>
              <w:t>Prominent campaigns e.g. Cause Related Marketing</w:t>
            </w:r>
          </w:p>
        </w:tc>
        <w:tc>
          <w:tcPr>
            <w:tcW w:w="4621" w:type="dxa"/>
            <w:tcMar>
              <w:top w:w="113" w:type="dxa"/>
              <w:bottom w:w="113" w:type="dxa"/>
            </w:tcMar>
          </w:tcPr>
          <w:p w14:paraId="5DA94E31" w14:textId="77777777" w:rsidR="00A8601C" w:rsidRPr="001B714B" w:rsidRDefault="00A8601C" w:rsidP="00482F9D">
            <w:pPr>
              <w:jc w:val="both"/>
              <w:rPr>
                <w:sz w:val="24"/>
                <w:szCs w:val="24"/>
              </w:rPr>
            </w:pPr>
            <w:r w:rsidRPr="001B714B">
              <w:rPr>
                <w:sz w:val="24"/>
                <w:szCs w:val="24"/>
              </w:rPr>
              <w:t>Small scale activities such as sponsorship of local football team</w:t>
            </w:r>
          </w:p>
        </w:tc>
      </w:tr>
      <w:tr w:rsidR="00A8601C" w:rsidRPr="001B714B" w14:paraId="64FDF5BA" w14:textId="77777777" w:rsidTr="00482F9D">
        <w:tc>
          <w:tcPr>
            <w:tcW w:w="4621" w:type="dxa"/>
            <w:tcMar>
              <w:top w:w="113" w:type="dxa"/>
              <w:bottom w:w="113" w:type="dxa"/>
            </w:tcMar>
          </w:tcPr>
          <w:p w14:paraId="2F0864ED" w14:textId="77777777" w:rsidR="00A8601C" w:rsidRPr="001B714B" w:rsidRDefault="00A8601C" w:rsidP="00482F9D">
            <w:pPr>
              <w:jc w:val="both"/>
              <w:rPr>
                <w:sz w:val="24"/>
                <w:szCs w:val="24"/>
              </w:rPr>
            </w:pPr>
            <w:r w:rsidRPr="001B714B">
              <w:rPr>
                <w:sz w:val="24"/>
                <w:szCs w:val="24"/>
              </w:rPr>
              <w:t>Publicity linked to CSR activities</w:t>
            </w:r>
          </w:p>
        </w:tc>
        <w:tc>
          <w:tcPr>
            <w:tcW w:w="4621" w:type="dxa"/>
            <w:tcMar>
              <w:top w:w="113" w:type="dxa"/>
              <w:bottom w:w="113" w:type="dxa"/>
            </w:tcMar>
          </w:tcPr>
          <w:p w14:paraId="7014B202" w14:textId="77777777" w:rsidR="00A8601C" w:rsidRPr="001B714B" w:rsidRDefault="00A8601C" w:rsidP="00482F9D">
            <w:pPr>
              <w:jc w:val="both"/>
              <w:rPr>
                <w:sz w:val="24"/>
                <w:szCs w:val="24"/>
              </w:rPr>
            </w:pPr>
            <w:r w:rsidRPr="001B714B">
              <w:rPr>
                <w:sz w:val="24"/>
                <w:szCs w:val="24"/>
              </w:rPr>
              <w:t xml:space="preserve">Activities often </w:t>
            </w:r>
            <w:r w:rsidR="00482F9D" w:rsidRPr="001B714B">
              <w:rPr>
                <w:sz w:val="24"/>
                <w:szCs w:val="24"/>
              </w:rPr>
              <w:t>unrecognised</w:t>
            </w:r>
            <w:r w:rsidRPr="001B714B">
              <w:rPr>
                <w:sz w:val="24"/>
                <w:szCs w:val="24"/>
              </w:rPr>
              <w:t xml:space="preserve"> as CSR related</w:t>
            </w:r>
          </w:p>
        </w:tc>
      </w:tr>
    </w:tbl>
    <w:p w14:paraId="7DC8DC46" w14:textId="77777777" w:rsidR="00A8601C" w:rsidRDefault="00A8601C" w:rsidP="001B714B">
      <w:pPr>
        <w:spacing w:after="0" w:line="480" w:lineRule="auto"/>
        <w:jc w:val="both"/>
      </w:pPr>
    </w:p>
    <w:p w14:paraId="1DB7655D" w14:textId="77777777" w:rsidR="00411EF8" w:rsidRPr="001B714B" w:rsidRDefault="00AB1888" w:rsidP="00D44D29">
      <w:pPr>
        <w:spacing w:line="480" w:lineRule="auto"/>
        <w:jc w:val="both"/>
        <w:rPr>
          <w:sz w:val="24"/>
          <w:szCs w:val="24"/>
        </w:rPr>
      </w:pPr>
      <w:r w:rsidRPr="001B714B">
        <w:rPr>
          <w:sz w:val="24"/>
          <w:szCs w:val="24"/>
        </w:rPr>
        <w:t>Scholars have</w:t>
      </w:r>
      <w:r w:rsidR="00D44D29" w:rsidRPr="001B714B">
        <w:rPr>
          <w:sz w:val="24"/>
          <w:szCs w:val="24"/>
        </w:rPr>
        <w:t xml:space="preserve"> debated that SMEs are 'little big companies' and that conventional CSR theory can simply be scaled down to 'fit' SMEs </w:t>
      </w:r>
      <w:sdt>
        <w:sdtPr>
          <w:rPr>
            <w:sz w:val="24"/>
            <w:szCs w:val="24"/>
          </w:rPr>
          <w:id w:val="98542754"/>
          <w:citation/>
        </w:sdtPr>
        <w:sdtContent>
          <w:r w:rsidR="005A3506" w:rsidRPr="001B714B">
            <w:rPr>
              <w:sz w:val="24"/>
              <w:szCs w:val="24"/>
            </w:rPr>
            <w:fldChar w:fldCharType="begin"/>
          </w:r>
          <w:r w:rsidR="00F16DB0" w:rsidRPr="001B714B">
            <w:rPr>
              <w:sz w:val="24"/>
              <w:szCs w:val="24"/>
            </w:rPr>
            <w:instrText xml:space="preserve"> CITATION tilley_2000 \l 2057 </w:instrText>
          </w:r>
          <w:r w:rsidR="005A3506" w:rsidRPr="001B714B">
            <w:rPr>
              <w:sz w:val="24"/>
              <w:szCs w:val="24"/>
            </w:rPr>
            <w:fldChar w:fldCharType="separate"/>
          </w:r>
          <w:r w:rsidR="0018046B" w:rsidRPr="0018046B">
            <w:rPr>
              <w:noProof/>
              <w:sz w:val="24"/>
              <w:szCs w:val="24"/>
            </w:rPr>
            <w:t>(Tilley, 2000)</w:t>
          </w:r>
          <w:r w:rsidR="005A3506" w:rsidRPr="001B714B">
            <w:rPr>
              <w:sz w:val="24"/>
              <w:szCs w:val="24"/>
            </w:rPr>
            <w:fldChar w:fldCharType="end"/>
          </w:r>
        </w:sdtContent>
      </w:sdt>
      <w:r w:rsidR="00D44D29" w:rsidRPr="001B714B">
        <w:rPr>
          <w:sz w:val="24"/>
          <w:szCs w:val="24"/>
        </w:rPr>
        <w:t xml:space="preserve">. However, </w:t>
      </w:r>
      <w:r w:rsidR="007700C8" w:rsidRPr="001B714B">
        <w:rPr>
          <w:sz w:val="24"/>
          <w:szCs w:val="24"/>
        </w:rPr>
        <w:t xml:space="preserve">Jenkins </w:t>
      </w:r>
      <w:sdt>
        <w:sdtPr>
          <w:rPr>
            <w:sz w:val="24"/>
            <w:szCs w:val="24"/>
          </w:rPr>
          <w:id w:val="98542749"/>
          <w:citation/>
        </w:sdtPr>
        <w:sdtContent>
          <w:r w:rsidR="005A3506" w:rsidRPr="001B714B">
            <w:rPr>
              <w:sz w:val="24"/>
              <w:szCs w:val="24"/>
            </w:rPr>
            <w:fldChar w:fldCharType="begin"/>
          </w:r>
          <w:r w:rsidR="00F16DB0" w:rsidRPr="001B714B">
            <w:rPr>
              <w:sz w:val="24"/>
              <w:szCs w:val="24"/>
            </w:rPr>
            <w:instrText xml:space="preserve"> CITATION jenkins_2004 \n  \l 2057  </w:instrText>
          </w:r>
          <w:r w:rsidR="005A3506" w:rsidRPr="001B714B">
            <w:rPr>
              <w:sz w:val="24"/>
              <w:szCs w:val="24"/>
            </w:rPr>
            <w:fldChar w:fldCharType="separate"/>
          </w:r>
          <w:r w:rsidR="0018046B" w:rsidRPr="0018046B">
            <w:rPr>
              <w:noProof/>
              <w:sz w:val="24"/>
              <w:szCs w:val="24"/>
            </w:rPr>
            <w:t>(2004)</w:t>
          </w:r>
          <w:r w:rsidR="005A3506" w:rsidRPr="001B714B">
            <w:rPr>
              <w:sz w:val="24"/>
              <w:szCs w:val="24"/>
            </w:rPr>
            <w:fldChar w:fldCharType="end"/>
          </w:r>
        </w:sdtContent>
      </w:sdt>
      <w:r w:rsidR="007700C8" w:rsidRPr="001B714B">
        <w:rPr>
          <w:sz w:val="24"/>
          <w:szCs w:val="24"/>
        </w:rPr>
        <w:t xml:space="preserve"> argue</w:t>
      </w:r>
      <w:r w:rsidR="00C870D2" w:rsidRPr="001B714B">
        <w:rPr>
          <w:sz w:val="24"/>
          <w:szCs w:val="24"/>
        </w:rPr>
        <w:t>s</w:t>
      </w:r>
      <w:r w:rsidR="007700C8" w:rsidRPr="001B714B">
        <w:rPr>
          <w:sz w:val="24"/>
          <w:szCs w:val="24"/>
        </w:rPr>
        <w:t xml:space="preserve"> that </w:t>
      </w:r>
      <w:r w:rsidR="00275521" w:rsidRPr="001B714B">
        <w:rPr>
          <w:sz w:val="24"/>
          <w:szCs w:val="24"/>
        </w:rPr>
        <w:t>'</w:t>
      </w:r>
      <w:r w:rsidR="00411EF8" w:rsidRPr="001B714B">
        <w:rPr>
          <w:sz w:val="24"/>
          <w:szCs w:val="24"/>
        </w:rPr>
        <w:t>SMEs are often able to be more flexible, more responsive and better at internal communication than large organizations, allowing CSR to be implemented without being tied down in bureaucracy. While some managers believe in social responsibility for its own sake and will undertake CSR activities even if this means a trade-off with profits, most will only go beyond compliance if they can see a business case for doing so. For some, intangible benefits such as improved employee morale will convince, others may need to see solid financial advantage</w:t>
      </w:r>
      <w:r w:rsidR="00275521" w:rsidRPr="001B714B">
        <w:rPr>
          <w:sz w:val="24"/>
          <w:szCs w:val="24"/>
        </w:rPr>
        <w:t>'</w:t>
      </w:r>
      <w:r w:rsidR="00411EF8" w:rsidRPr="001B714B">
        <w:rPr>
          <w:sz w:val="24"/>
          <w:szCs w:val="24"/>
        </w:rPr>
        <w:t>.</w:t>
      </w:r>
      <w:r w:rsidR="00207FA6" w:rsidRPr="001B714B">
        <w:rPr>
          <w:sz w:val="24"/>
          <w:szCs w:val="24"/>
        </w:rPr>
        <w:t xml:space="preserve"> </w:t>
      </w:r>
    </w:p>
    <w:p w14:paraId="1FB8650C" w14:textId="77777777" w:rsidR="00824A44" w:rsidRPr="001B714B" w:rsidRDefault="001E5C3F" w:rsidP="00824A44">
      <w:pPr>
        <w:spacing w:line="480" w:lineRule="auto"/>
        <w:jc w:val="both"/>
        <w:rPr>
          <w:sz w:val="24"/>
          <w:szCs w:val="24"/>
        </w:rPr>
      </w:pPr>
      <w:r w:rsidRPr="001B714B">
        <w:rPr>
          <w:sz w:val="24"/>
          <w:szCs w:val="24"/>
        </w:rPr>
        <w:t xml:space="preserve">Spence </w:t>
      </w:r>
      <w:sdt>
        <w:sdtPr>
          <w:rPr>
            <w:sz w:val="24"/>
            <w:szCs w:val="24"/>
          </w:rPr>
          <w:id w:val="239475030"/>
          <w:citation/>
        </w:sdtPr>
        <w:sdtContent>
          <w:r w:rsidR="005A3506" w:rsidRPr="001B714B">
            <w:rPr>
              <w:sz w:val="24"/>
              <w:szCs w:val="24"/>
            </w:rPr>
            <w:fldChar w:fldCharType="begin"/>
          </w:r>
          <w:r w:rsidR="00F16DB0" w:rsidRPr="001B714B">
            <w:rPr>
              <w:sz w:val="24"/>
              <w:szCs w:val="24"/>
            </w:rPr>
            <w:instrText xml:space="preserve"> CITATION spence_2007 \n  \l 2057  </w:instrText>
          </w:r>
          <w:r w:rsidR="005A3506" w:rsidRPr="001B714B">
            <w:rPr>
              <w:sz w:val="24"/>
              <w:szCs w:val="24"/>
            </w:rPr>
            <w:fldChar w:fldCharType="separate"/>
          </w:r>
          <w:r w:rsidR="0018046B" w:rsidRPr="0018046B">
            <w:rPr>
              <w:noProof/>
              <w:sz w:val="24"/>
              <w:szCs w:val="24"/>
            </w:rPr>
            <w:t>(2007)</w:t>
          </w:r>
          <w:r w:rsidR="005A3506" w:rsidRPr="001B714B">
            <w:rPr>
              <w:sz w:val="24"/>
              <w:szCs w:val="24"/>
            </w:rPr>
            <w:fldChar w:fldCharType="end"/>
          </w:r>
        </w:sdtContent>
      </w:sdt>
      <w:r w:rsidRPr="001B714B">
        <w:rPr>
          <w:sz w:val="24"/>
          <w:szCs w:val="24"/>
        </w:rPr>
        <w:t xml:space="preserve"> </w:t>
      </w:r>
      <w:r w:rsidR="00824A44" w:rsidRPr="001B714B">
        <w:rPr>
          <w:sz w:val="24"/>
          <w:szCs w:val="24"/>
        </w:rPr>
        <w:t>describe</w:t>
      </w:r>
      <w:r w:rsidR="00C870D2" w:rsidRPr="001B714B">
        <w:rPr>
          <w:sz w:val="24"/>
          <w:szCs w:val="24"/>
        </w:rPr>
        <w:t>s</w:t>
      </w:r>
      <w:r w:rsidR="00824A44" w:rsidRPr="001B714B">
        <w:rPr>
          <w:sz w:val="24"/>
          <w:szCs w:val="24"/>
        </w:rPr>
        <w:t xml:space="preserve"> and </w:t>
      </w:r>
      <w:r w:rsidR="00C870D2" w:rsidRPr="001B714B">
        <w:rPr>
          <w:sz w:val="24"/>
          <w:szCs w:val="24"/>
        </w:rPr>
        <w:t>explains</w:t>
      </w:r>
      <w:r w:rsidR="00824A44" w:rsidRPr="001B714B">
        <w:rPr>
          <w:sz w:val="24"/>
          <w:szCs w:val="24"/>
        </w:rPr>
        <w:t xml:space="preserve"> seven key characteristic</w:t>
      </w:r>
      <w:r w:rsidR="00C870D2" w:rsidRPr="001B714B">
        <w:rPr>
          <w:sz w:val="24"/>
          <w:szCs w:val="24"/>
        </w:rPr>
        <w:t>s</w:t>
      </w:r>
      <w:r w:rsidR="00824A44" w:rsidRPr="001B714B">
        <w:rPr>
          <w:sz w:val="24"/>
          <w:szCs w:val="24"/>
        </w:rPr>
        <w:t xml:space="preserve"> that that help to understand the distinctive nature of small business organisations compared to large firms:</w:t>
      </w:r>
    </w:p>
    <w:p w14:paraId="0009430C" w14:textId="77777777" w:rsidR="003472D4" w:rsidRDefault="00E24FF9" w:rsidP="003472D4">
      <w:pPr>
        <w:pStyle w:val="IntenseQuote"/>
        <w:numPr>
          <w:ilvl w:val="0"/>
          <w:numId w:val="37"/>
        </w:numPr>
        <w:jc w:val="both"/>
      </w:pPr>
      <w:r w:rsidRPr="00EB7774">
        <w:t>SMEs</w:t>
      </w:r>
      <w:r w:rsidR="00824A44" w:rsidRPr="00EB7774">
        <w:t xml:space="preserve"> are unlikely to have signed up </w:t>
      </w:r>
      <w:r w:rsidRPr="00EB7774">
        <w:t>to CSR agreements, organis</w:t>
      </w:r>
      <w:r w:rsidR="00824A44" w:rsidRPr="00EB7774">
        <w:t>ations, and standards or to have codes of conduct or vision statements in place</w:t>
      </w:r>
      <w:r w:rsidR="00AD79A2" w:rsidRPr="00EB7774">
        <w:t xml:space="preserve"> </w:t>
      </w:r>
      <w:sdt>
        <w:sdtPr>
          <w:id w:val="239481703"/>
          <w:citation/>
        </w:sdtPr>
        <w:sdtContent>
          <w:r w:rsidR="00EF2AEC">
            <w:fldChar w:fldCharType="begin"/>
          </w:r>
          <w:r w:rsidR="00EF2AEC">
            <w:instrText xml:space="preserve"> CITATION jenkins_2004 \l 2057 </w:instrText>
          </w:r>
          <w:r w:rsidR="00EF2AEC">
            <w:fldChar w:fldCharType="separate"/>
          </w:r>
          <w:r w:rsidR="0018046B">
            <w:rPr>
              <w:noProof/>
            </w:rPr>
            <w:t>(Jenkins, 2004)</w:t>
          </w:r>
          <w:r w:rsidR="00EF2AEC">
            <w:rPr>
              <w:noProof/>
            </w:rPr>
            <w:fldChar w:fldCharType="end"/>
          </w:r>
        </w:sdtContent>
      </w:sdt>
      <w:r w:rsidR="004422D3">
        <w:t>.</w:t>
      </w:r>
    </w:p>
    <w:p w14:paraId="7E5DD3FC" w14:textId="77777777" w:rsidR="003472D4" w:rsidRDefault="00824A44" w:rsidP="003472D4">
      <w:pPr>
        <w:pStyle w:val="IntenseQuote"/>
        <w:numPr>
          <w:ilvl w:val="0"/>
          <w:numId w:val="37"/>
        </w:numPr>
        <w:jc w:val="both"/>
      </w:pPr>
      <w:r w:rsidRPr="00EB7774">
        <w:t>Small businesses</w:t>
      </w:r>
      <w:r w:rsidR="00DB23DE" w:rsidRPr="00EB7774">
        <w:t xml:space="preserve"> </w:t>
      </w:r>
      <w:r w:rsidRPr="00EB7774">
        <w:t>are usually run by individuals who both own and manage the</w:t>
      </w:r>
      <w:r w:rsidR="00DB23DE" w:rsidRPr="00EB7774">
        <w:t xml:space="preserve"> </w:t>
      </w:r>
      <w:r w:rsidR="00486F8D" w:rsidRPr="00EB7774">
        <w:t>organis</w:t>
      </w:r>
      <w:r w:rsidRPr="00EB7774">
        <w:t>ation and react on an ad hoc, personal basis to social</w:t>
      </w:r>
      <w:r w:rsidR="00DB23DE" w:rsidRPr="00EB7774">
        <w:t xml:space="preserve"> </w:t>
      </w:r>
      <w:r w:rsidRPr="00EB7774">
        <w:t>needs.</w:t>
      </w:r>
    </w:p>
    <w:p w14:paraId="709A6654" w14:textId="77777777" w:rsidR="003472D4" w:rsidRDefault="00824A44" w:rsidP="003472D4">
      <w:pPr>
        <w:pStyle w:val="IntenseQuote"/>
        <w:numPr>
          <w:ilvl w:val="0"/>
          <w:numId w:val="37"/>
        </w:numPr>
        <w:jc w:val="both"/>
      </w:pPr>
      <w:r w:rsidRPr="00EB7774">
        <w:t>In most small firms the person with ultimate responsibility for</w:t>
      </w:r>
      <w:r w:rsidR="00486F8D" w:rsidRPr="00EB7774">
        <w:t xml:space="preserve"> </w:t>
      </w:r>
      <w:r w:rsidRPr="00EB7774">
        <w:t>running the organization is also the primary owner, that is, he</w:t>
      </w:r>
      <w:r w:rsidR="00486F8D" w:rsidRPr="00EB7774">
        <w:t xml:space="preserve"> </w:t>
      </w:r>
      <w:r w:rsidRPr="00EB7774">
        <w:t>or she is an owner-manager. There may be other shareholders,</w:t>
      </w:r>
      <w:r w:rsidR="00486F8D" w:rsidRPr="00EB7774">
        <w:t xml:space="preserve"> </w:t>
      </w:r>
      <w:r w:rsidRPr="00EB7774">
        <w:t>perhaps family members or business partners, but the convergence</w:t>
      </w:r>
      <w:r w:rsidR="00486F8D" w:rsidRPr="00EB7774">
        <w:t xml:space="preserve"> </w:t>
      </w:r>
      <w:r w:rsidRPr="00EB7774">
        <w:t>of ownership and control of the firm means that the</w:t>
      </w:r>
      <w:r w:rsidR="00486F8D" w:rsidRPr="00EB7774">
        <w:t xml:space="preserve"> </w:t>
      </w:r>
      <w:r w:rsidRPr="00EB7774">
        <w:t>owner-manager acts as both the principal and the agent.</w:t>
      </w:r>
      <w:r w:rsidR="00486F8D" w:rsidRPr="00EB7774">
        <w:t xml:space="preserve"> </w:t>
      </w:r>
    </w:p>
    <w:p w14:paraId="6E548ED6" w14:textId="77777777" w:rsidR="003472D4" w:rsidRDefault="00824A44" w:rsidP="003472D4">
      <w:pPr>
        <w:pStyle w:val="IntenseQuote"/>
        <w:numPr>
          <w:ilvl w:val="0"/>
          <w:numId w:val="37"/>
        </w:numPr>
        <w:jc w:val="both"/>
      </w:pPr>
      <w:r w:rsidRPr="00EB7774">
        <w:t>Small businesses are often embedded in local communities</w:t>
      </w:r>
      <w:r w:rsidR="000B2E97" w:rsidRPr="00EB7774">
        <w:t xml:space="preserve"> </w:t>
      </w:r>
      <w:sdt>
        <w:sdtPr>
          <w:id w:val="348900297"/>
          <w:citation/>
        </w:sdtPr>
        <w:sdtContent>
          <w:r w:rsidR="005A3506" w:rsidRPr="00EB7774">
            <w:fldChar w:fldCharType="begin"/>
          </w:r>
          <w:r w:rsidR="00F17E54" w:rsidRPr="00EB7774">
            <w:instrText xml:space="preserve"> CITATION spence_et_al_2004 \l 2057 </w:instrText>
          </w:r>
          <w:r w:rsidR="005A3506" w:rsidRPr="00EB7774">
            <w:fldChar w:fldCharType="separate"/>
          </w:r>
          <w:r w:rsidR="0018046B">
            <w:rPr>
              <w:noProof/>
            </w:rPr>
            <w:t xml:space="preserve">(Spence </w:t>
          </w:r>
          <w:r w:rsidR="0018046B" w:rsidRPr="001B6742">
            <w:rPr>
              <w:i w:val="0"/>
              <w:noProof/>
            </w:rPr>
            <w:t>et al</w:t>
          </w:r>
          <w:r w:rsidR="0018046B">
            <w:rPr>
              <w:noProof/>
            </w:rPr>
            <w:t>., 2004)</w:t>
          </w:r>
          <w:r w:rsidR="005A3506" w:rsidRPr="00EB7774">
            <w:fldChar w:fldCharType="end"/>
          </w:r>
        </w:sdtContent>
      </w:sdt>
      <w:r w:rsidR="00F17E54" w:rsidRPr="00EB7774">
        <w:t xml:space="preserve"> </w:t>
      </w:r>
      <w:r w:rsidRPr="00EB7774">
        <w:t>although there is</w:t>
      </w:r>
      <w:r w:rsidR="000B2E97" w:rsidRPr="00EB7774">
        <w:t xml:space="preserve"> </w:t>
      </w:r>
      <w:r w:rsidRPr="00EB7774">
        <w:t>some argument in the literature about the extent of this</w:t>
      </w:r>
      <w:r w:rsidR="00F17E54" w:rsidRPr="00EB7774">
        <w:t xml:space="preserve"> </w:t>
      </w:r>
      <w:sdt>
        <w:sdtPr>
          <w:id w:val="348900298"/>
          <w:citation/>
        </w:sdtPr>
        <w:sdtContent>
          <w:r w:rsidR="005A3506" w:rsidRPr="00EB7774">
            <w:fldChar w:fldCharType="begin"/>
          </w:r>
          <w:r w:rsidR="00F17E54" w:rsidRPr="00EB7774">
            <w:instrText xml:space="preserve"> CITATION curran_et_al_2000 \l 2057 </w:instrText>
          </w:r>
          <w:r w:rsidR="005A3506" w:rsidRPr="00EB7774">
            <w:fldChar w:fldCharType="separate"/>
          </w:r>
          <w:r w:rsidR="0018046B">
            <w:rPr>
              <w:noProof/>
            </w:rPr>
            <w:t xml:space="preserve">(Curran </w:t>
          </w:r>
          <w:r w:rsidR="0018046B" w:rsidRPr="001B6742">
            <w:rPr>
              <w:i w:val="0"/>
              <w:noProof/>
            </w:rPr>
            <w:t>et al</w:t>
          </w:r>
          <w:r w:rsidR="0018046B">
            <w:rPr>
              <w:noProof/>
            </w:rPr>
            <w:t>., 2000)</w:t>
          </w:r>
          <w:r w:rsidR="005A3506" w:rsidRPr="00EB7774">
            <w:fldChar w:fldCharType="end"/>
          </w:r>
        </w:sdtContent>
      </w:sdt>
      <w:r w:rsidR="00F17E54" w:rsidRPr="00EB7774">
        <w:t xml:space="preserve">. </w:t>
      </w:r>
    </w:p>
    <w:p w14:paraId="3CF89E5B" w14:textId="77777777" w:rsidR="003472D4" w:rsidRDefault="00824A44" w:rsidP="003472D4">
      <w:pPr>
        <w:pStyle w:val="IntenseQuote"/>
        <w:numPr>
          <w:ilvl w:val="0"/>
          <w:numId w:val="37"/>
        </w:numPr>
        <w:jc w:val="both"/>
      </w:pPr>
      <w:r w:rsidRPr="00EB7774">
        <w:t>Flexibility and a personal service are</w:t>
      </w:r>
      <w:r w:rsidR="007E7D80" w:rsidRPr="00EB7774">
        <w:t xml:space="preserve"> </w:t>
      </w:r>
      <w:r w:rsidRPr="00EB7774">
        <w:t xml:space="preserve">often </w:t>
      </w:r>
      <w:proofErr w:type="gramStart"/>
      <w:r w:rsidRPr="00EB7774">
        <w:t>factors</w:t>
      </w:r>
      <w:proofErr w:type="gramEnd"/>
      <w:r w:rsidRPr="00EB7774">
        <w:t xml:space="preserve"> on which small businesses can differentiate</w:t>
      </w:r>
      <w:r w:rsidR="007E7D80" w:rsidRPr="00EB7774">
        <w:t xml:space="preserve"> </w:t>
      </w:r>
      <w:r w:rsidRPr="00EB7774">
        <w:t>themselves. This is closely</w:t>
      </w:r>
      <w:r w:rsidR="007E7D80" w:rsidRPr="00EB7774">
        <w:t xml:space="preserve"> </w:t>
      </w:r>
      <w:r w:rsidRPr="00EB7774">
        <w:t>linked to their reputation at a local, personal level and tied to a</w:t>
      </w:r>
      <w:r w:rsidR="007E7D80" w:rsidRPr="00EB7774">
        <w:t xml:space="preserve"> </w:t>
      </w:r>
      <w:r w:rsidRPr="00EB7774">
        <w:t xml:space="preserve">need to act with honesty and integrity </w:t>
      </w:r>
      <w:sdt>
        <w:sdtPr>
          <w:id w:val="348915626"/>
          <w:citation/>
        </w:sdtPr>
        <w:sdtContent>
          <w:r w:rsidR="005A3506" w:rsidRPr="00EB7774">
            <w:fldChar w:fldCharType="begin"/>
          </w:r>
          <w:r w:rsidR="008525E8" w:rsidRPr="00EB7774">
            <w:instrText xml:space="preserve"> CITATION spence_2004 \l 2057 </w:instrText>
          </w:r>
          <w:r w:rsidR="005A3506" w:rsidRPr="00EB7774">
            <w:fldChar w:fldCharType="separate"/>
          </w:r>
          <w:r w:rsidR="0018046B">
            <w:rPr>
              <w:noProof/>
            </w:rPr>
            <w:t>(Spence, 2004)</w:t>
          </w:r>
          <w:r w:rsidR="005A3506" w:rsidRPr="00EB7774">
            <w:fldChar w:fldCharType="end"/>
          </w:r>
        </w:sdtContent>
      </w:sdt>
      <w:r w:rsidR="008525E8" w:rsidRPr="00EB7774">
        <w:t>.</w:t>
      </w:r>
    </w:p>
    <w:p w14:paraId="28DFD137" w14:textId="77777777" w:rsidR="003472D4" w:rsidRDefault="00824A44" w:rsidP="003472D4">
      <w:pPr>
        <w:pStyle w:val="IntenseQuote"/>
        <w:numPr>
          <w:ilvl w:val="0"/>
          <w:numId w:val="37"/>
        </w:numPr>
        <w:jc w:val="both"/>
      </w:pPr>
      <w:r w:rsidRPr="00EB7774">
        <w:t>A key characteristic of small business social</w:t>
      </w:r>
      <w:r w:rsidR="00502773" w:rsidRPr="00EB7774">
        <w:t xml:space="preserve"> </w:t>
      </w:r>
      <w:r w:rsidRPr="00EB7774">
        <w:t>responsibility is responding to their preferences in terms of</w:t>
      </w:r>
      <w:r w:rsidR="00502773" w:rsidRPr="00EB7774">
        <w:t xml:space="preserve"> </w:t>
      </w:r>
      <w:r w:rsidRPr="00EB7774">
        <w:t>charitable support and giving, and indeed focusing efforts</w:t>
      </w:r>
      <w:r w:rsidR="00502773" w:rsidRPr="00EB7774">
        <w:t xml:space="preserve"> </w:t>
      </w:r>
      <w:r w:rsidRPr="00EB7774">
        <w:t>on ensuring the maintenance of the livelihoods of employees,</w:t>
      </w:r>
      <w:r w:rsidR="00502773" w:rsidRPr="00EB7774">
        <w:t xml:space="preserve"> </w:t>
      </w:r>
      <w:r w:rsidRPr="00EB7774">
        <w:t xml:space="preserve">managers, and owners </w:t>
      </w:r>
      <w:sdt>
        <w:sdtPr>
          <w:id w:val="348915627"/>
          <w:citation/>
        </w:sdtPr>
        <w:sdtContent>
          <w:r w:rsidR="005A3506" w:rsidRPr="00EB7774">
            <w:fldChar w:fldCharType="begin"/>
          </w:r>
          <w:r w:rsidR="008525E8" w:rsidRPr="00EB7774">
            <w:instrText xml:space="preserve"> CITATION spence_2000 \l 2057 </w:instrText>
          </w:r>
          <w:r w:rsidR="005A3506" w:rsidRPr="00EB7774">
            <w:fldChar w:fldCharType="separate"/>
          </w:r>
          <w:r w:rsidR="0018046B">
            <w:rPr>
              <w:noProof/>
            </w:rPr>
            <w:t>(Spence, 2000)</w:t>
          </w:r>
          <w:r w:rsidR="005A3506" w:rsidRPr="00EB7774">
            <w:fldChar w:fldCharType="end"/>
          </w:r>
        </w:sdtContent>
      </w:sdt>
      <w:r w:rsidR="008525E8" w:rsidRPr="00EB7774">
        <w:t xml:space="preserve">. </w:t>
      </w:r>
      <w:r w:rsidR="00A132EB" w:rsidRPr="00EB7774">
        <w:t>The</w:t>
      </w:r>
      <w:r w:rsidRPr="00EB7774">
        <w:t xml:space="preserve"> lack of formal codification of human</w:t>
      </w:r>
      <w:r w:rsidR="00502773" w:rsidRPr="00EB7774">
        <w:t xml:space="preserve"> </w:t>
      </w:r>
      <w:r w:rsidRPr="00EB7774">
        <w:t>resource management in small firms may result in poor</w:t>
      </w:r>
      <w:r w:rsidR="00502773" w:rsidRPr="00EB7774">
        <w:t xml:space="preserve"> </w:t>
      </w:r>
      <w:r w:rsidRPr="00EB7774">
        <w:t>protection for employees.</w:t>
      </w:r>
    </w:p>
    <w:p w14:paraId="2D6A01C0" w14:textId="77777777" w:rsidR="00824A44" w:rsidRDefault="00824A44" w:rsidP="003472D4">
      <w:pPr>
        <w:pStyle w:val="IntenseQuote"/>
        <w:numPr>
          <w:ilvl w:val="0"/>
          <w:numId w:val="37"/>
        </w:numPr>
        <w:jc w:val="both"/>
      </w:pPr>
      <w:r w:rsidRPr="00EB7774">
        <w:t>The sector context is particularly important for small businesses,</w:t>
      </w:r>
      <w:r w:rsidR="00E1219A" w:rsidRPr="00EB7774">
        <w:t xml:space="preserve"> </w:t>
      </w:r>
      <w:r w:rsidRPr="00EB7774">
        <w:t>influencing the culture in relation to social responsibility</w:t>
      </w:r>
      <w:r w:rsidR="00E1219A" w:rsidRPr="00EB7774">
        <w:t xml:space="preserve"> </w:t>
      </w:r>
      <w:sdt>
        <w:sdtPr>
          <w:id w:val="25967219"/>
          <w:citation/>
        </w:sdtPr>
        <w:sdtContent>
          <w:r w:rsidR="005A3506" w:rsidRPr="00EB7774">
            <w:fldChar w:fldCharType="begin"/>
          </w:r>
          <w:r w:rsidR="00EF678A" w:rsidRPr="00EB7774">
            <w:instrText xml:space="preserve"> CITATION spence_1999 \l 2057 </w:instrText>
          </w:r>
          <w:r w:rsidR="005A3506" w:rsidRPr="00EB7774">
            <w:fldChar w:fldCharType="separate"/>
          </w:r>
          <w:r w:rsidR="0018046B">
            <w:rPr>
              <w:noProof/>
            </w:rPr>
            <w:t>(Spence, 1999)</w:t>
          </w:r>
          <w:r w:rsidR="005A3506" w:rsidRPr="00EB7774">
            <w:fldChar w:fldCharType="end"/>
          </w:r>
        </w:sdtContent>
      </w:sdt>
      <w:r w:rsidR="00EF678A" w:rsidRPr="00EB7774">
        <w:t>.</w:t>
      </w:r>
      <w:r w:rsidR="000774F1" w:rsidRPr="00EB7774">
        <w:t xml:space="preserve"> In</w:t>
      </w:r>
      <w:r w:rsidRPr="00EB7774">
        <w:t xml:space="preserve"> some sectors</w:t>
      </w:r>
      <w:r w:rsidR="00E1219A" w:rsidRPr="00EB7774">
        <w:t xml:space="preserve"> </w:t>
      </w:r>
      <w:r w:rsidRPr="00EB7774">
        <w:t>competitors (in similar sized firms) are often seen more as</w:t>
      </w:r>
      <w:r w:rsidR="00E1219A" w:rsidRPr="00EB7774">
        <w:t xml:space="preserve"> </w:t>
      </w:r>
      <w:r w:rsidRPr="00EB7774">
        <w:t>industry colleag</w:t>
      </w:r>
      <w:r w:rsidR="00EF77C9" w:rsidRPr="00EB7774">
        <w:t xml:space="preserve">ues than enemies. </w:t>
      </w:r>
    </w:p>
    <w:p w14:paraId="56D1E343" w14:textId="77777777" w:rsidR="006013CE" w:rsidRPr="001B714B" w:rsidRDefault="00BC573F" w:rsidP="00BC573F">
      <w:pPr>
        <w:spacing w:line="480" w:lineRule="auto"/>
        <w:jc w:val="both"/>
        <w:rPr>
          <w:sz w:val="24"/>
          <w:szCs w:val="24"/>
        </w:rPr>
      </w:pPr>
      <w:r w:rsidRPr="001B714B">
        <w:rPr>
          <w:sz w:val="24"/>
          <w:szCs w:val="24"/>
        </w:rPr>
        <w:t xml:space="preserve">Spence &amp; Morland </w:t>
      </w:r>
      <w:sdt>
        <w:sdtPr>
          <w:rPr>
            <w:sz w:val="24"/>
            <w:szCs w:val="24"/>
          </w:rPr>
          <w:id w:val="234806226"/>
          <w:citation/>
        </w:sdtPr>
        <w:sdtContent>
          <w:r w:rsidR="005A3506" w:rsidRPr="001B714B">
            <w:rPr>
              <w:sz w:val="24"/>
              <w:szCs w:val="24"/>
            </w:rPr>
            <w:fldChar w:fldCharType="begin"/>
          </w:r>
          <w:r w:rsidR="00F16DB0" w:rsidRPr="001B714B">
            <w:rPr>
              <w:sz w:val="24"/>
              <w:szCs w:val="24"/>
            </w:rPr>
            <w:instrText xml:space="preserve"> CITATION spence_morland_2010 \n  \l 2057  </w:instrText>
          </w:r>
          <w:r w:rsidR="005A3506" w:rsidRPr="001B714B">
            <w:rPr>
              <w:sz w:val="24"/>
              <w:szCs w:val="24"/>
            </w:rPr>
            <w:fldChar w:fldCharType="separate"/>
          </w:r>
          <w:r w:rsidR="0018046B" w:rsidRPr="0018046B">
            <w:rPr>
              <w:noProof/>
              <w:sz w:val="24"/>
              <w:szCs w:val="24"/>
            </w:rPr>
            <w:t>(2010)</w:t>
          </w:r>
          <w:r w:rsidR="005A3506" w:rsidRPr="001B714B">
            <w:rPr>
              <w:sz w:val="24"/>
              <w:szCs w:val="24"/>
            </w:rPr>
            <w:fldChar w:fldCharType="end"/>
          </w:r>
        </w:sdtContent>
      </w:sdt>
      <w:r w:rsidRPr="001B714B">
        <w:rPr>
          <w:sz w:val="24"/>
          <w:szCs w:val="24"/>
        </w:rPr>
        <w:t xml:space="preserve"> discusses that </w:t>
      </w:r>
      <w:r w:rsidR="00275521" w:rsidRPr="001B714B">
        <w:rPr>
          <w:sz w:val="24"/>
          <w:szCs w:val="24"/>
        </w:rPr>
        <w:t>'</w:t>
      </w:r>
      <w:r w:rsidRPr="001B714B">
        <w:rPr>
          <w:sz w:val="24"/>
          <w:szCs w:val="24"/>
        </w:rPr>
        <w:t>b</w:t>
      </w:r>
      <w:r w:rsidR="00297E81" w:rsidRPr="001B714B">
        <w:rPr>
          <w:sz w:val="24"/>
          <w:szCs w:val="24"/>
        </w:rPr>
        <w:t>usiness ethics theories and models that aim to address ethical organisational cultures, leadership and best practice are all directed at large corporation and are in most cases not suited to SMEs</w:t>
      </w:r>
      <w:r w:rsidR="00275521" w:rsidRPr="001B714B">
        <w:rPr>
          <w:sz w:val="24"/>
          <w:szCs w:val="24"/>
        </w:rPr>
        <w:t>'</w:t>
      </w:r>
      <w:r w:rsidR="00297E81" w:rsidRPr="001B714B">
        <w:rPr>
          <w:sz w:val="24"/>
          <w:szCs w:val="24"/>
        </w:rPr>
        <w:t xml:space="preserve">. There seems to be a need for development of ethics </w:t>
      </w:r>
      <w:r w:rsidR="005D4982" w:rsidRPr="001B714B">
        <w:rPr>
          <w:sz w:val="24"/>
          <w:szCs w:val="24"/>
        </w:rPr>
        <w:t>theories and models suited to SMEs which would encourage them to be ethical and develop their current and future CSR.</w:t>
      </w:r>
    </w:p>
    <w:p w14:paraId="4D086A3D" w14:textId="77777777" w:rsidR="00CF65E8" w:rsidRPr="001B714B" w:rsidRDefault="00CF65E8" w:rsidP="00CF65E8">
      <w:pPr>
        <w:spacing w:line="480" w:lineRule="auto"/>
        <w:jc w:val="both"/>
        <w:rPr>
          <w:sz w:val="24"/>
          <w:szCs w:val="24"/>
        </w:rPr>
      </w:pPr>
      <w:r w:rsidRPr="001B714B">
        <w:rPr>
          <w:sz w:val="24"/>
          <w:szCs w:val="24"/>
        </w:rPr>
        <w:t xml:space="preserve">Henderson </w:t>
      </w:r>
      <w:sdt>
        <w:sdtPr>
          <w:rPr>
            <w:sz w:val="24"/>
            <w:szCs w:val="24"/>
          </w:rPr>
          <w:id w:val="168576532"/>
          <w:citation/>
        </w:sdtPr>
        <w:sdtContent>
          <w:r w:rsidR="005A3506" w:rsidRPr="001B714B">
            <w:rPr>
              <w:sz w:val="24"/>
              <w:szCs w:val="24"/>
            </w:rPr>
            <w:fldChar w:fldCharType="begin"/>
          </w:r>
          <w:r w:rsidR="00F16DB0" w:rsidRPr="001B714B">
            <w:rPr>
              <w:sz w:val="24"/>
              <w:szCs w:val="24"/>
            </w:rPr>
            <w:instrText xml:space="preserve"> CITATION henderson_1982 \n  \l 2057  </w:instrText>
          </w:r>
          <w:r w:rsidR="005A3506" w:rsidRPr="001B714B">
            <w:rPr>
              <w:sz w:val="24"/>
              <w:szCs w:val="24"/>
            </w:rPr>
            <w:fldChar w:fldCharType="separate"/>
          </w:r>
          <w:r w:rsidR="0018046B" w:rsidRPr="0018046B">
            <w:rPr>
              <w:noProof/>
              <w:sz w:val="24"/>
              <w:szCs w:val="24"/>
            </w:rPr>
            <w:t>(1982)</w:t>
          </w:r>
          <w:r w:rsidR="005A3506" w:rsidRPr="001B714B">
            <w:rPr>
              <w:sz w:val="24"/>
              <w:szCs w:val="24"/>
            </w:rPr>
            <w:fldChar w:fldCharType="end"/>
          </w:r>
        </w:sdtContent>
      </w:sdt>
      <w:r w:rsidRPr="001B714B">
        <w:rPr>
          <w:sz w:val="24"/>
          <w:szCs w:val="24"/>
        </w:rPr>
        <w:t xml:space="preserve"> linked how being ethical and unethical to being legal and illegal as shown in table 2.</w:t>
      </w:r>
    </w:p>
    <w:p w14:paraId="56E08B63" w14:textId="77777777" w:rsidR="00CF65E8" w:rsidRDefault="00CF65E8" w:rsidP="00CF65E8">
      <w:pPr>
        <w:pStyle w:val="Caption"/>
        <w:keepNext/>
        <w:jc w:val="center"/>
      </w:pPr>
      <w:bookmarkStart w:id="36" w:name="_Toc323650952"/>
      <w:r>
        <w:t xml:space="preserve">Table </w:t>
      </w:r>
      <w:fldSimple w:instr=" SEQ Table \* ARABIC ">
        <w:r w:rsidR="00F56046">
          <w:rPr>
            <w:noProof/>
          </w:rPr>
          <w:t>2</w:t>
        </w:r>
      </w:fldSimple>
      <w:r>
        <w:t xml:space="preserve"> - Legal Inter-Relationship adapted from Henderson </w:t>
      </w:r>
      <w:sdt>
        <w:sdtPr>
          <w:id w:val="168576533"/>
          <w:citation/>
        </w:sdtPr>
        <w:sdtContent>
          <w:r w:rsidR="00EF2AEC">
            <w:fldChar w:fldCharType="begin"/>
          </w:r>
          <w:r w:rsidR="00EF2AEC">
            <w:instrText xml:space="preserve"> CITATION henderson_1982 \n  \l 2057  </w:instrText>
          </w:r>
          <w:r w:rsidR="00EF2AEC">
            <w:fldChar w:fldCharType="separate"/>
          </w:r>
          <w:r w:rsidR="0018046B">
            <w:rPr>
              <w:noProof/>
            </w:rPr>
            <w:t>(1982)</w:t>
          </w:r>
          <w:r w:rsidR="00EF2AEC">
            <w:rPr>
              <w:noProof/>
            </w:rPr>
            <w:fldChar w:fldCharType="end"/>
          </w:r>
        </w:sdtContent>
      </w:sdt>
      <w:bookmarkEnd w:id="36"/>
    </w:p>
    <w:tbl>
      <w:tblPr>
        <w:tblStyle w:val="TableGrid"/>
        <w:tblW w:w="0" w:type="auto"/>
        <w:tblLook w:val="04A0" w:firstRow="1" w:lastRow="0" w:firstColumn="1" w:lastColumn="0" w:noHBand="0" w:noVBand="1"/>
      </w:tblPr>
      <w:tblGrid>
        <w:gridCol w:w="2964"/>
        <w:gridCol w:w="3027"/>
        <w:gridCol w:w="3025"/>
      </w:tblGrid>
      <w:tr w:rsidR="00CF65E8" w:rsidRPr="001B714B" w14:paraId="509F8EA8" w14:textId="77777777" w:rsidTr="00960E87">
        <w:tc>
          <w:tcPr>
            <w:tcW w:w="3080" w:type="dxa"/>
          </w:tcPr>
          <w:p w14:paraId="7F503E03" w14:textId="77777777" w:rsidR="00CF65E8" w:rsidRPr="001B714B" w:rsidRDefault="00CF65E8" w:rsidP="00960E87">
            <w:pPr>
              <w:spacing w:line="480" w:lineRule="auto"/>
              <w:jc w:val="both"/>
              <w:rPr>
                <w:sz w:val="24"/>
                <w:szCs w:val="24"/>
              </w:rPr>
            </w:pPr>
          </w:p>
        </w:tc>
        <w:tc>
          <w:tcPr>
            <w:tcW w:w="3081" w:type="dxa"/>
            <w:vAlign w:val="center"/>
          </w:tcPr>
          <w:p w14:paraId="4467EC41" w14:textId="77777777" w:rsidR="00CF65E8" w:rsidRPr="001B714B" w:rsidRDefault="00CF65E8" w:rsidP="00960E87">
            <w:pPr>
              <w:spacing w:line="480" w:lineRule="auto"/>
              <w:jc w:val="center"/>
              <w:rPr>
                <w:b/>
                <w:sz w:val="24"/>
                <w:szCs w:val="24"/>
              </w:rPr>
            </w:pPr>
            <w:r w:rsidRPr="001B714B">
              <w:rPr>
                <w:b/>
                <w:sz w:val="24"/>
                <w:szCs w:val="24"/>
              </w:rPr>
              <w:t>Ethical</w:t>
            </w:r>
          </w:p>
        </w:tc>
        <w:tc>
          <w:tcPr>
            <w:tcW w:w="3081" w:type="dxa"/>
            <w:vAlign w:val="center"/>
          </w:tcPr>
          <w:p w14:paraId="61DF5A7E" w14:textId="77777777" w:rsidR="00CF65E8" w:rsidRPr="001B714B" w:rsidRDefault="00CF65E8" w:rsidP="00960E87">
            <w:pPr>
              <w:spacing w:line="480" w:lineRule="auto"/>
              <w:jc w:val="center"/>
              <w:rPr>
                <w:b/>
                <w:sz w:val="24"/>
                <w:szCs w:val="24"/>
              </w:rPr>
            </w:pPr>
            <w:r w:rsidRPr="001B714B">
              <w:rPr>
                <w:b/>
                <w:sz w:val="24"/>
                <w:szCs w:val="24"/>
              </w:rPr>
              <w:t>Unethical</w:t>
            </w:r>
          </w:p>
        </w:tc>
      </w:tr>
      <w:tr w:rsidR="00CF65E8" w:rsidRPr="001B714B" w14:paraId="3CC9F89A" w14:textId="77777777" w:rsidTr="00960E87">
        <w:tc>
          <w:tcPr>
            <w:tcW w:w="3080" w:type="dxa"/>
            <w:vAlign w:val="center"/>
          </w:tcPr>
          <w:p w14:paraId="143098AD" w14:textId="77777777" w:rsidR="00CF65E8" w:rsidRPr="001B714B" w:rsidRDefault="00CF65E8" w:rsidP="00960E87">
            <w:pPr>
              <w:spacing w:line="480" w:lineRule="auto"/>
              <w:jc w:val="center"/>
              <w:rPr>
                <w:b/>
                <w:sz w:val="24"/>
                <w:szCs w:val="24"/>
              </w:rPr>
            </w:pPr>
            <w:r w:rsidRPr="001B714B">
              <w:rPr>
                <w:b/>
                <w:sz w:val="24"/>
                <w:szCs w:val="24"/>
              </w:rPr>
              <w:t>Legal</w:t>
            </w:r>
          </w:p>
        </w:tc>
        <w:tc>
          <w:tcPr>
            <w:tcW w:w="3081" w:type="dxa"/>
          </w:tcPr>
          <w:p w14:paraId="275DEFED" w14:textId="77777777" w:rsidR="00CF65E8" w:rsidRPr="001B714B" w:rsidRDefault="00CF65E8" w:rsidP="00960E87">
            <w:pPr>
              <w:pStyle w:val="ListParagraph"/>
              <w:numPr>
                <w:ilvl w:val="0"/>
                <w:numId w:val="34"/>
              </w:numPr>
              <w:spacing w:line="480" w:lineRule="auto"/>
              <w:jc w:val="both"/>
              <w:rPr>
                <w:sz w:val="24"/>
                <w:szCs w:val="24"/>
              </w:rPr>
            </w:pPr>
            <w:r w:rsidRPr="001B714B">
              <w:rPr>
                <w:sz w:val="24"/>
                <w:szCs w:val="24"/>
              </w:rPr>
              <w:t>Donation to charities</w:t>
            </w:r>
          </w:p>
        </w:tc>
        <w:tc>
          <w:tcPr>
            <w:tcW w:w="3081" w:type="dxa"/>
          </w:tcPr>
          <w:p w14:paraId="59CA3116" w14:textId="77777777" w:rsidR="00CF65E8" w:rsidRPr="001B714B" w:rsidRDefault="00CF65E8" w:rsidP="00960E87">
            <w:pPr>
              <w:pStyle w:val="ListParagraph"/>
              <w:numPr>
                <w:ilvl w:val="0"/>
                <w:numId w:val="34"/>
              </w:numPr>
              <w:spacing w:line="480" w:lineRule="auto"/>
              <w:jc w:val="both"/>
              <w:rPr>
                <w:sz w:val="24"/>
                <w:szCs w:val="24"/>
              </w:rPr>
            </w:pPr>
            <w:r w:rsidRPr="001B714B">
              <w:rPr>
                <w:sz w:val="24"/>
                <w:szCs w:val="24"/>
              </w:rPr>
              <w:t>Selling too much pet food to the owner which could potentially cause health problem for the pet</w:t>
            </w:r>
          </w:p>
        </w:tc>
      </w:tr>
      <w:tr w:rsidR="00CF65E8" w:rsidRPr="001B714B" w14:paraId="3D680901" w14:textId="77777777" w:rsidTr="00960E87">
        <w:tc>
          <w:tcPr>
            <w:tcW w:w="3080" w:type="dxa"/>
            <w:vAlign w:val="center"/>
          </w:tcPr>
          <w:p w14:paraId="2B52FD18" w14:textId="77777777" w:rsidR="00CF65E8" w:rsidRPr="001B714B" w:rsidRDefault="00CF65E8" w:rsidP="00960E87">
            <w:pPr>
              <w:spacing w:line="480" w:lineRule="auto"/>
              <w:jc w:val="center"/>
              <w:rPr>
                <w:b/>
                <w:sz w:val="24"/>
                <w:szCs w:val="24"/>
              </w:rPr>
            </w:pPr>
            <w:r w:rsidRPr="001B714B">
              <w:rPr>
                <w:b/>
                <w:sz w:val="24"/>
                <w:szCs w:val="24"/>
              </w:rPr>
              <w:t>Illegal</w:t>
            </w:r>
          </w:p>
        </w:tc>
        <w:tc>
          <w:tcPr>
            <w:tcW w:w="3081" w:type="dxa"/>
          </w:tcPr>
          <w:p w14:paraId="29C450B2" w14:textId="77777777" w:rsidR="00CF65E8" w:rsidRPr="001B714B" w:rsidRDefault="00CF65E8" w:rsidP="00960E87">
            <w:pPr>
              <w:pStyle w:val="ListParagraph"/>
              <w:numPr>
                <w:ilvl w:val="0"/>
                <w:numId w:val="35"/>
              </w:numPr>
              <w:spacing w:line="480" w:lineRule="auto"/>
              <w:jc w:val="both"/>
              <w:rPr>
                <w:sz w:val="24"/>
                <w:szCs w:val="24"/>
              </w:rPr>
            </w:pPr>
            <w:r w:rsidRPr="001B714B">
              <w:rPr>
                <w:sz w:val="24"/>
                <w:szCs w:val="24"/>
              </w:rPr>
              <w:t>Monitoring Muslims to seek out terrorists</w:t>
            </w:r>
          </w:p>
        </w:tc>
        <w:tc>
          <w:tcPr>
            <w:tcW w:w="3081" w:type="dxa"/>
          </w:tcPr>
          <w:p w14:paraId="6B58815F" w14:textId="77777777" w:rsidR="00CF65E8" w:rsidRPr="001B714B" w:rsidRDefault="00CF65E8" w:rsidP="00960E87">
            <w:pPr>
              <w:pStyle w:val="ListParagraph"/>
              <w:numPr>
                <w:ilvl w:val="0"/>
                <w:numId w:val="35"/>
              </w:numPr>
              <w:spacing w:line="480" w:lineRule="auto"/>
              <w:jc w:val="both"/>
              <w:rPr>
                <w:sz w:val="24"/>
                <w:szCs w:val="24"/>
              </w:rPr>
            </w:pPr>
            <w:r w:rsidRPr="001B714B">
              <w:rPr>
                <w:sz w:val="24"/>
                <w:szCs w:val="24"/>
              </w:rPr>
              <w:t>Not hiring someone because of their race</w:t>
            </w:r>
          </w:p>
        </w:tc>
      </w:tr>
    </w:tbl>
    <w:p w14:paraId="5B2E4FFE" w14:textId="77777777" w:rsidR="00CF65E8" w:rsidRDefault="00CF65E8" w:rsidP="00BC573F">
      <w:pPr>
        <w:spacing w:line="480" w:lineRule="auto"/>
        <w:jc w:val="both"/>
      </w:pPr>
    </w:p>
    <w:p w14:paraId="1ABF9AF1" w14:textId="77777777" w:rsidR="00CF65E8" w:rsidRPr="001B714B" w:rsidRDefault="00CF65E8" w:rsidP="00BC573F">
      <w:pPr>
        <w:spacing w:line="480" w:lineRule="auto"/>
        <w:jc w:val="both"/>
        <w:rPr>
          <w:sz w:val="24"/>
          <w:szCs w:val="24"/>
        </w:rPr>
      </w:pPr>
      <w:r w:rsidRPr="001B714B">
        <w:rPr>
          <w:sz w:val="24"/>
          <w:szCs w:val="24"/>
        </w:rPr>
        <w:t xml:space="preserve">The table shows that being unethical does not mean it is illegal while being ethical does not always mean it is legal. Complexity arises when dealing with clashes of opinions on what </w:t>
      </w:r>
      <w:r w:rsidR="00B06A65" w:rsidRPr="001B714B">
        <w:rPr>
          <w:sz w:val="24"/>
          <w:szCs w:val="24"/>
        </w:rPr>
        <w:t>individual</w:t>
      </w:r>
      <w:r w:rsidRPr="001B714B">
        <w:rPr>
          <w:sz w:val="24"/>
          <w:szCs w:val="24"/>
        </w:rPr>
        <w:t xml:space="preserve"> believe is right or wrong against what society thinks.</w:t>
      </w:r>
      <w:r w:rsidR="00B06A65" w:rsidRPr="001B714B">
        <w:rPr>
          <w:sz w:val="24"/>
          <w:szCs w:val="24"/>
        </w:rPr>
        <w:t xml:space="preserve"> For example, the owner of a business may believe him/her conducting ethical behaviours for the </w:t>
      </w:r>
      <w:proofErr w:type="gramStart"/>
      <w:r w:rsidR="00B06A65" w:rsidRPr="001B714B">
        <w:rPr>
          <w:sz w:val="24"/>
          <w:szCs w:val="24"/>
        </w:rPr>
        <w:t>business</w:t>
      </w:r>
      <w:proofErr w:type="gramEnd"/>
      <w:r w:rsidR="00B06A65" w:rsidRPr="001B714B">
        <w:rPr>
          <w:sz w:val="24"/>
          <w:szCs w:val="24"/>
        </w:rPr>
        <w:t xml:space="preserve"> but the law or society disagree. Arguably, this is also a clash of two ethical philosophy, virtue and deontological theories, where one </w:t>
      </w:r>
      <w:proofErr w:type="gramStart"/>
      <w:r w:rsidR="00B06A65" w:rsidRPr="001B714B">
        <w:rPr>
          <w:sz w:val="24"/>
          <w:szCs w:val="24"/>
        </w:rPr>
        <w:t>know</w:t>
      </w:r>
      <w:proofErr w:type="gramEnd"/>
      <w:r w:rsidR="00B06A65" w:rsidRPr="001B714B">
        <w:rPr>
          <w:sz w:val="24"/>
          <w:szCs w:val="24"/>
        </w:rPr>
        <w:t xml:space="preserve"> what is good and behave ethically as to one that follows the rules and law.  </w:t>
      </w:r>
    </w:p>
    <w:p w14:paraId="43A7D6F5" w14:textId="77777777" w:rsidR="009A5F02" w:rsidRDefault="00B0172B" w:rsidP="00502612">
      <w:pPr>
        <w:pStyle w:val="Heading2"/>
        <w:spacing w:line="480" w:lineRule="auto"/>
      </w:pPr>
      <w:bookmarkStart w:id="37" w:name="_Toc324231152"/>
      <w:r>
        <w:t>2.4</w:t>
      </w:r>
      <w:r w:rsidR="00AE15D9">
        <w:t xml:space="preserve"> Management Ethics</w:t>
      </w:r>
      <w:bookmarkEnd w:id="37"/>
    </w:p>
    <w:p w14:paraId="18EE52D1" w14:textId="77777777" w:rsidR="00C34D63" w:rsidRPr="001B714B" w:rsidRDefault="002A2898" w:rsidP="00502612">
      <w:pPr>
        <w:spacing w:line="480" w:lineRule="auto"/>
        <w:jc w:val="both"/>
        <w:rPr>
          <w:sz w:val="24"/>
          <w:szCs w:val="24"/>
        </w:rPr>
      </w:pPr>
      <w:r w:rsidRPr="001B714B">
        <w:rPr>
          <w:sz w:val="24"/>
          <w:szCs w:val="24"/>
        </w:rPr>
        <w:t xml:space="preserve">Hooker </w:t>
      </w:r>
      <w:sdt>
        <w:sdtPr>
          <w:rPr>
            <w:sz w:val="24"/>
            <w:szCs w:val="24"/>
          </w:rPr>
          <w:id w:val="770580768"/>
          <w:citation/>
        </w:sdtPr>
        <w:sdtContent>
          <w:r w:rsidR="005A3506" w:rsidRPr="001B714B">
            <w:rPr>
              <w:sz w:val="24"/>
              <w:szCs w:val="24"/>
            </w:rPr>
            <w:fldChar w:fldCharType="begin"/>
          </w:r>
          <w:r w:rsidR="00F16DB0" w:rsidRPr="001B714B">
            <w:rPr>
              <w:sz w:val="24"/>
              <w:szCs w:val="24"/>
            </w:rPr>
            <w:instrText xml:space="preserve"> CITATION john_hooker \n  \l 2057  </w:instrText>
          </w:r>
          <w:r w:rsidR="005A3506" w:rsidRPr="001B714B">
            <w:rPr>
              <w:sz w:val="24"/>
              <w:szCs w:val="24"/>
            </w:rPr>
            <w:fldChar w:fldCharType="separate"/>
          </w:r>
          <w:r w:rsidR="0018046B" w:rsidRPr="0018046B">
            <w:rPr>
              <w:noProof/>
              <w:sz w:val="24"/>
              <w:szCs w:val="24"/>
            </w:rPr>
            <w:t>(2003)</w:t>
          </w:r>
          <w:r w:rsidR="005A3506" w:rsidRPr="001B714B">
            <w:rPr>
              <w:sz w:val="24"/>
              <w:szCs w:val="24"/>
            </w:rPr>
            <w:fldChar w:fldCharType="end"/>
          </w:r>
        </w:sdtContent>
      </w:sdt>
      <w:r w:rsidR="00FD397A" w:rsidRPr="001B714B">
        <w:rPr>
          <w:sz w:val="24"/>
          <w:szCs w:val="24"/>
        </w:rPr>
        <w:t xml:space="preserve"> </w:t>
      </w:r>
      <w:r w:rsidR="00782F04" w:rsidRPr="001B714B">
        <w:rPr>
          <w:sz w:val="24"/>
          <w:szCs w:val="24"/>
        </w:rPr>
        <w:t>states that</w:t>
      </w:r>
      <w:r w:rsidR="00586A54" w:rsidRPr="001B714B">
        <w:rPr>
          <w:sz w:val="24"/>
          <w:szCs w:val="24"/>
        </w:rPr>
        <w:t xml:space="preserve"> managers </w:t>
      </w:r>
      <w:r w:rsidR="00FD397A" w:rsidRPr="001B714B">
        <w:rPr>
          <w:sz w:val="24"/>
          <w:szCs w:val="24"/>
        </w:rPr>
        <w:t xml:space="preserve">base their </w:t>
      </w:r>
      <w:r w:rsidR="00782F04" w:rsidRPr="001B714B">
        <w:rPr>
          <w:sz w:val="24"/>
          <w:szCs w:val="24"/>
        </w:rPr>
        <w:t xml:space="preserve">ethical </w:t>
      </w:r>
      <w:r w:rsidR="00FD397A" w:rsidRPr="001B714B">
        <w:rPr>
          <w:sz w:val="24"/>
          <w:szCs w:val="24"/>
        </w:rPr>
        <w:t>thin</w:t>
      </w:r>
      <w:r w:rsidR="00C34D63" w:rsidRPr="001B714B">
        <w:rPr>
          <w:sz w:val="24"/>
          <w:szCs w:val="24"/>
        </w:rPr>
        <w:t>king on one of three rationales:</w:t>
      </w:r>
      <w:r w:rsidR="00FD397A" w:rsidRPr="001B714B">
        <w:rPr>
          <w:sz w:val="24"/>
          <w:szCs w:val="24"/>
        </w:rPr>
        <w:t xml:space="preserve"> </w:t>
      </w:r>
    </w:p>
    <w:p w14:paraId="09EBDF4A" w14:textId="77777777" w:rsidR="00C34D63" w:rsidRPr="001B714B" w:rsidRDefault="00FD397A" w:rsidP="001F4D18">
      <w:pPr>
        <w:pStyle w:val="ListParagraph"/>
        <w:numPr>
          <w:ilvl w:val="0"/>
          <w:numId w:val="6"/>
        </w:numPr>
        <w:spacing w:line="480" w:lineRule="auto"/>
        <w:jc w:val="both"/>
        <w:rPr>
          <w:sz w:val="24"/>
          <w:szCs w:val="24"/>
        </w:rPr>
      </w:pPr>
      <w:r w:rsidRPr="001B714B">
        <w:rPr>
          <w:sz w:val="24"/>
          <w:szCs w:val="24"/>
        </w:rPr>
        <w:t xml:space="preserve">They may simply say that they have no reason to be ethical. </w:t>
      </w:r>
    </w:p>
    <w:p w14:paraId="38E1D8AC" w14:textId="77777777" w:rsidR="00C34D63" w:rsidRPr="001B714B" w:rsidRDefault="00121613" w:rsidP="001F4D18">
      <w:pPr>
        <w:pStyle w:val="ListParagraph"/>
        <w:numPr>
          <w:ilvl w:val="0"/>
          <w:numId w:val="6"/>
        </w:numPr>
        <w:spacing w:line="480" w:lineRule="auto"/>
        <w:jc w:val="both"/>
        <w:rPr>
          <w:sz w:val="24"/>
          <w:szCs w:val="24"/>
        </w:rPr>
      </w:pPr>
      <w:r w:rsidRPr="001B714B">
        <w:rPr>
          <w:sz w:val="24"/>
          <w:szCs w:val="24"/>
        </w:rPr>
        <w:t>They recognis</w:t>
      </w:r>
      <w:r w:rsidR="00FD397A" w:rsidRPr="001B714B">
        <w:rPr>
          <w:sz w:val="24"/>
          <w:szCs w:val="24"/>
        </w:rPr>
        <w:t xml:space="preserve">e that they should be ethical but identify their ethical duty with making a legal profit for the firm. They see no need to be ethical in any further sense, and therefore no need for any background beyond business and law. </w:t>
      </w:r>
    </w:p>
    <w:p w14:paraId="4B422091" w14:textId="77777777" w:rsidR="00FD397A" w:rsidRPr="001B714B" w:rsidRDefault="00121613" w:rsidP="001F4D18">
      <w:pPr>
        <w:pStyle w:val="ListParagraph"/>
        <w:numPr>
          <w:ilvl w:val="0"/>
          <w:numId w:val="6"/>
        </w:numPr>
        <w:spacing w:line="480" w:lineRule="auto"/>
        <w:jc w:val="both"/>
        <w:rPr>
          <w:sz w:val="24"/>
          <w:szCs w:val="24"/>
        </w:rPr>
      </w:pPr>
      <w:r w:rsidRPr="001B714B">
        <w:rPr>
          <w:sz w:val="24"/>
          <w:szCs w:val="24"/>
        </w:rPr>
        <w:t>They believe</w:t>
      </w:r>
      <w:r w:rsidR="00FD397A" w:rsidRPr="001B714B">
        <w:rPr>
          <w:sz w:val="24"/>
          <w:szCs w:val="24"/>
        </w:rPr>
        <w:t xml:space="preserve"> that ethical duty goes further than what is required by law. But they still insist that there is no point in studying ethics.</w:t>
      </w:r>
    </w:p>
    <w:p w14:paraId="42E82B99" w14:textId="77777777" w:rsidR="009A5F02" w:rsidRPr="001B714B" w:rsidRDefault="009A5F02" w:rsidP="00502612">
      <w:pPr>
        <w:spacing w:line="480" w:lineRule="auto"/>
        <w:jc w:val="both"/>
        <w:rPr>
          <w:sz w:val="24"/>
          <w:szCs w:val="24"/>
        </w:rPr>
      </w:pPr>
      <w:r w:rsidRPr="001B714B">
        <w:rPr>
          <w:sz w:val="24"/>
          <w:szCs w:val="24"/>
        </w:rPr>
        <w:t xml:space="preserve">However according to </w:t>
      </w:r>
      <w:r w:rsidR="00782F04" w:rsidRPr="001B714B">
        <w:rPr>
          <w:sz w:val="24"/>
          <w:szCs w:val="24"/>
        </w:rPr>
        <w:t xml:space="preserve">McEwan </w:t>
      </w:r>
      <w:sdt>
        <w:sdtPr>
          <w:rPr>
            <w:sz w:val="24"/>
            <w:szCs w:val="24"/>
          </w:rPr>
          <w:id w:val="1680907"/>
          <w:citation/>
        </w:sdtPr>
        <w:sdtContent>
          <w:r w:rsidR="005A3506" w:rsidRPr="001B714B">
            <w:rPr>
              <w:sz w:val="24"/>
              <w:szCs w:val="24"/>
            </w:rPr>
            <w:fldChar w:fldCharType="begin"/>
          </w:r>
          <w:r w:rsidR="00782F04" w:rsidRPr="001B714B">
            <w:rPr>
              <w:sz w:val="24"/>
              <w:szCs w:val="24"/>
            </w:rPr>
            <w:instrText xml:space="preserve"> CITATION tom_mcewan \n  \l 2057  </w:instrText>
          </w:r>
          <w:r w:rsidR="005A3506" w:rsidRPr="001B714B">
            <w:rPr>
              <w:sz w:val="24"/>
              <w:szCs w:val="24"/>
            </w:rPr>
            <w:fldChar w:fldCharType="separate"/>
          </w:r>
          <w:r w:rsidR="0018046B" w:rsidRPr="0018046B">
            <w:rPr>
              <w:noProof/>
              <w:sz w:val="24"/>
              <w:szCs w:val="24"/>
            </w:rPr>
            <w:t>(2001)</w:t>
          </w:r>
          <w:r w:rsidR="005A3506" w:rsidRPr="001B714B">
            <w:rPr>
              <w:sz w:val="24"/>
              <w:szCs w:val="24"/>
            </w:rPr>
            <w:fldChar w:fldCharType="end"/>
          </w:r>
        </w:sdtContent>
      </w:sdt>
      <w:r w:rsidR="008F4FDC" w:rsidRPr="001B714B">
        <w:rPr>
          <w:sz w:val="24"/>
          <w:szCs w:val="24"/>
        </w:rPr>
        <w:t xml:space="preserve">, </w:t>
      </w:r>
      <w:r w:rsidRPr="001B714B">
        <w:rPr>
          <w:sz w:val="24"/>
          <w:szCs w:val="24"/>
        </w:rPr>
        <w:t>even profitable businesses can collapse because management failed to act in an open, morally responsible way.</w:t>
      </w:r>
      <w:r w:rsidR="00EF45A9" w:rsidRPr="001B714B">
        <w:rPr>
          <w:sz w:val="24"/>
          <w:szCs w:val="24"/>
        </w:rPr>
        <w:t xml:space="preserve"> </w:t>
      </w:r>
      <w:r w:rsidR="00782F04" w:rsidRPr="001B714B">
        <w:rPr>
          <w:sz w:val="24"/>
          <w:szCs w:val="24"/>
        </w:rPr>
        <w:t>The author</w:t>
      </w:r>
      <w:r w:rsidRPr="001B714B">
        <w:rPr>
          <w:sz w:val="24"/>
          <w:szCs w:val="24"/>
        </w:rPr>
        <w:t xml:space="preserve"> goes on to </w:t>
      </w:r>
      <w:r w:rsidR="009E71E0" w:rsidRPr="001B714B">
        <w:rPr>
          <w:sz w:val="24"/>
          <w:szCs w:val="24"/>
        </w:rPr>
        <w:t>discuss</w:t>
      </w:r>
      <w:r w:rsidRPr="001B714B">
        <w:rPr>
          <w:sz w:val="24"/>
          <w:szCs w:val="24"/>
        </w:rPr>
        <w:t xml:space="preserve"> </w:t>
      </w:r>
      <w:r w:rsidR="007C43AD" w:rsidRPr="001B714B">
        <w:rPr>
          <w:sz w:val="24"/>
          <w:szCs w:val="24"/>
        </w:rPr>
        <w:t xml:space="preserve">that </w:t>
      </w:r>
      <w:r w:rsidR="00275521" w:rsidRPr="001B714B">
        <w:rPr>
          <w:sz w:val="24"/>
          <w:szCs w:val="24"/>
        </w:rPr>
        <w:t>'</w:t>
      </w:r>
      <w:r w:rsidRPr="001B714B">
        <w:rPr>
          <w:sz w:val="24"/>
          <w:szCs w:val="24"/>
        </w:rPr>
        <w:t>companies normally employ people whose moral development ensures that tasks are performed according to approved procedures, even if company auditing did not exist</w:t>
      </w:r>
      <w:r w:rsidR="00275521" w:rsidRPr="001B714B">
        <w:rPr>
          <w:sz w:val="24"/>
          <w:szCs w:val="24"/>
        </w:rPr>
        <w:t>'</w:t>
      </w:r>
      <w:r w:rsidRPr="001B714B">
        <w:rPr>
          <w:sz w:val="24"/>
          <w:szCs w:val="24"/>
        </w:rPr>
        <w:t>.</w:t>
      </w:r>
    </w:p>
    <w:p w14:paraId="5FDD6D03" w14:textId="77777777" w:rsidR="00AE15D9" w:rsidRPr="001B714B" w:rsidRDefault="00AE15D9" w:rsidP="00502612">
      <w:pPr>
        <w:spacing w:line="480" w:lineRule="auto"/>
        <w:jc w:val="both"/>
        <w:rPr>
          <w:sz w:val="24"/>
          <w:szCs w:val="24"/>
        </w:rPr>
      </w:pPr>
      <w:proofErr w:type="spellStart"/>
      <w:r w:rsidRPr="001B714B">
        <w:rPr>
          <w:sz w:val="24"/>
          <w:szCs w:val="24"/>
        </w:rPr>
        <w:t>Dienhart</w:t>
      </w:r>
      <w:proofErr w:type="spellEnd"/>
      <w:r w:rsidRPr="001B714B">
        <w:rPr>
          <w:sz w:val="24"/>
          <w:szCs w:val="24"/>
        </w:rPr>
        <w:t xml:space="preserve"> </w:t>
      </w:r>
      <w:sdt>
        <w:sdtPr>
          <w:rPr>
            <w:sz w:val="24"/>
            <w:szCs w:val="24"/>
          </w:rPr>
          <w:id w:val="4660360"/>
          <w:citation/>
        </w:sdtPr>
        <w:sdtContent>
          <w:r w:rsidR="005A3506" w:rsidRPr="001B714B">
            <w:rPr>
              <w:sz w:val="24"/>
              <w:szCs w:val="24"/>
            </w:rPr>
            <w:fldChar w:fldCharType="begin"/>
          </w:r>
          <w:r w:rsidR="00F16DB0" w:rsidRPr="001B714B">
            <w:rPr>
              <w:sz w:val="24"/>
              <w:szCs w:val="24"/>
            </w:rPr>
            <w:instrText xml:space="preserve"> CITATION john_dienhart \n  \l 2057  </w:instrText>
          </w:r>
          <w:r w:rsidR="005A3506" w:rsidRPr="001B714B">
            <w:rPr>
              <w:sz w:val="24"/>
              <w:szCs w:val="24"/>
            </w:rPr>
            <w:fldChar w:fldCharType="separate"/>
          </w:r>
          <w:r w:rsidR="0018046B" w:rsidRPr="0018046B">
            <w:rPr>
              <w:noProof/>
              <w:sz w:val="24"/>
              <w:szCs w:val="24"/>
            </w:rPr>
            <w:t>(2000)</w:t>
          </w:r>
          <w:r w:rsidR="005A3506" w:rsidRPr="001B714B">
            <w:rPr>
              <w:sz w:val="24"/>
              <w:szCs w:val="24"/>
            </w:rPr>
            <w:fldChar w:fldCharType="end"/>
          </w:r>
        </w:sdtContent>
      </w:sdt>
      <w:r w:rsidRPr="001B714B">
        <w:rPr>
          <w:sz w:val="24"/>
          <w:szCs w:val="24"/>
        </w:rPr>
        <w:t xml:space="preserve"> explains two ethical views within organisation:</w:t>
      </w:r>
    </w:p>
    <w:p w14:paraId="4CAC0386" w14:textId="77777777" w:rsidR="00AE15D9" w:rsidRPr="001B714B" w:rsidRDefault="00AE15D9" w:rsidP="001F4D18">
      <w:pPr>
        <w:pStyle w:val="ListParagraph"/>
        <w:numPr>
          <w:ilvl w:val="0"/>
          <w:numId w:val="1"/>
        </w:numPr>
        <w:spacing w:line="480" w:lineRule="auto"/>
        <w:jc w:val="both"/>
        <w:rPr>
          <w:sz w:val="24"/>
          <w:szCs w:val="24"/>
        </w:rPr>
      </w:pPr>
      <w:r w:rsidRPr="001B714B">
        <w:rPr>
          <w:b/>
          <w:sz w:val="24"/>
          <w:szCs w:val="24"/>
        </w:rPr>
        <w:t>Stockholder View</w:t>
      </w:r>
      <w:r w:rsidRPr="001B714B">
        <w:rPr>
          <w:sz w:val="24"/>
          <w:szCs w:val="24"/>
        </w:rPr>
        <w:t xml:space="preserve">: managers have an ethical duty to increase the returns to the owners. To meet this duty, managers should act only in accord with the impersonal market forces that demand efficiency and profit. </w:t>
      </w:r>
    </w:p>
    <w:p w14:paraId="7E101A0C" w14:textId="77777777" w:rsidR="00A715C0" w:rsidRPr="001B714B" w:rsidRDefault="00AE15D9" w:rsidP="00A715C0">
      <w:pPr>
        <w:pStyle w:val="ListParagraph"/>
        <w:numPr>
          <w:ilvl w:val="0"/>
          <w:numId w:val="1"/>
        </w:numPr>
        <w:spacing w:line="480" w:lineRule="auto"/>
        <w:jc w:val="both"/>
        <w:rPr>
          <w:sz w:val="24"/>
          <w:szCs w:val="24"/>
        </w:rPr>
      </w:pPr>
      <w:r w:rsidRPr="001B714B">
        <w:rPr>
          <w:b/>
          <w:sz w:val="24"/>
          <w:szCs w:val="24"/>
        </w:rPr>
        <w:t>Stakeholder View</w:t>
      </w:r>
      <w:r w:rsidRPr="001B714B">
        <w:rPr>
          <w:sz w:val="24"/>
          <w:szCs w:val="24"/>
        </w:rPr>
        <w:t xml:space="preserve">: managers have an ethical duty to respect the rights or promote the good of all those affected by the firm. Stakeholders can include </w:t>
      </w:r>
      <w:r w:rsidR="00275521" w:rsidRPr="001B714B">
        <w:rPr>
          <w:sz w:val="24"/>
          <w:szCs w:val="24"/>
        </w:rPr>
        <w:t>'</w:t>
      </w:r>
      <w:r w:rsidRPr="001B714B">
        <w:rPr>
          <w:sz w:val="24"/>
          <w:szCs w:val="24"/>
        </w:rPr>
        <w:t>suppliers, customers, employees, stockholders and the local community, as well as management in its role as agent for these groups.</w:t>
      </w:r>
    </w:p>
    <w:p w14:paraId="4AC42D8D" w14:textId="77777777" w:rsidR="00622D3A" w:rsidRPr="001B714B" w:rsidRDefault="00B0172B" w:rsidP="00502612">
      <w:pPr>
        <w:pStyle w:val="Heading3"/>
        <w:spacing w:line="480" w:lineRule="auto"/>
        <w:jc w:val="both"/>
      </w:pPr>
      <w:bookmarkStart w:id="38" w:name="_Toc324231153"/>
      <w:r w:rsidRPr="001B714B">
        <w:t>2.4</w:t>
      </w:r>
      <w:r w:rsidR="00622D3A" w:rsidRPr="001B714B">
        <w:t>.1 Stockholder Management</w:t>
      </w:r>
      <w:r w:rsidR="00540ADE" w:rsidRPr="001B714B">
        <w:t xml:space="preserve"> / Shareholder Theory</w:t>
      </w:r>
      <w:bookmarkEnd w:id="38"/>
    </w:p>
    <w:p w14:paraId="63146957" w14:textId="77777777" w:rsidR="00782F04" w:rsidRPr="001B714B" w:rsidRDefault="001152F0" w:rsidP="00502612">
      <w:pPr>
        <w:spacing w:line="480" w:lineRule="auto"/>
        <w:jc w:val="both"/>
        <w:rPr>
          <w:sz w:val="24"/>
          <w:szCs w:val="24"/>
        </w:rPr>
      </w:pPr>
      <w:r w:rsidRPr="001B714B">
        <w:rPr>
          <w:sz w:val="24"/>
          <w:szCs w:val="24"/>
        </w:rPr>
        <w:t xml:space="preserve">Smith </w:t>
      </w:r>
      <w:sdt>
        <w:sdtPr>
          <w:rPr>
            <w:sz w:val="24"/>
            <w:szCs w:val="24"/>
          </w:rPr>
          <w:id w:val="67209881"/>
          <w:citation/>
        </w:sdtPr>
        <w:sdtContent>
          <w:r w:rsidR="005A3506" w:rsidRPr="001B714B">
            <w:rPr>
              <w:sz w:val="24"/>
              <w:szCs w:val="24"/>
            </w:rPr>
            <w:fldChar w:fldCharType="begin"/>
          </w:r>
          <w:r w:rsidR="00F16DB0" w:rsidRPr="001B714B">
            <w:rPr>
              <w:sz w:val="24"/>
              <w:szCs w:val="24"/>
            </w:rPr>
            <w:instrText xml:space="preserve"> CITATION smith_2003 \n  \l 2057  </w:instrText>
          </w:r>
          <w:r w:rsidR="005A3506" w:rsidRPr="001B714B">
            <w:rPr>
              <w:sz w:val="24"/>
              <w:szCs w:val="24"/>
            </w:rPr>
            <w:fldChar w:fldCharType="separate"/>
          </w:r>
          <w:r w:rsidR="0018046B" w:rsidRPr="0018046B">
            <w:rPr>
              <w:noProof/>
              <w:sz w:val="24"/>
              <w:szCs w:val="24"/>
            </w:rPr>
            <w:t>(2003)</w:t>
          </w:r>
          <w:r w:rsidR="005A3506" w:rsidRPr="001B714B">
            <w:rPr>
              <w:sz w:val="24"/>
              <w:szCs w:val="24"/>
            </w:rPr>
            <w:fldChar w:fldCharType="end"/>
          </w:r>
        </w:sdtContent>
      </w:sdt>
      <w:r w:rsidRPr="001B714B">
        <w:rPr>
          <w:sz w:val="24"/>
          <w:szCs w:val="24"/>
        </w:rPr>
        <w:t xml:space="preserve"> explains that </w:t>
      </w:r>
      <w:r w:rsidR="00275521" w:rsidRPr="001B714B">
        <w:rPr>
          <w:sz w:val="24"/>
          <w:szCs w:val="24"/>
        </w:rPr>
        <w:t>'</w:t>
      </w:r>
      <w:r w:rsidRPr="001B714B">
        <w:rPr>
          <w:sz w:val="24"/>
          <w:szCs w:val="24"/>
        </w:rPr>
        <w:t>t</w:t>
      </w:r>
      <w:r w:rsidR="00BF2A89" w:rsidRPr="001B714B">
        <w:rPr>
          <w:sz w:val="24"/>
          <w:szCs w:val="24"/>
        </w:rPr>
        <w:t>he orthodox view in business schools, particularly in departments of finance and accounting, is that the manager is an agent for the stockholders. He or she works for t</w:t>
      </w:r>
      <w:r w:rsidRPr="001B714B">
        <w:rPr>
          <w:sz w:val="24"/>
          <w:szCs w:val="24"/>
        </w:rPr>
        <w:t>hem and should do their bidding; t</w:t>
      </w:r>
      <w:r w:rsidR="00BF2A89" w:rsidRPr="001B714B">
        <w:rPr>
          <w:sz w:val="24"/>
          <w:szCs w:val="24"/>
        </w:rPr>
        <w:t>heir bidding is profits and thus the purpose of a manager is to increase the wealth of the stockholders</w:t>
      </w:r>
      <w:r w:rsidR="00275521" w:rsidRPr="001B714B">
        <w:rPr>
          <w:sz w:val="24"/>
          <w:szCs w:val="24"/>
        </w:rPr>
        <w:t>'</w:t>
      </w:r>
      <w:r w:rsidR="00BF2A89" w:rsidRPr="001B714B">
        <w:rPr>
          <w:sz w:val="24"/>
          <w:szCs w:val="24"/>
        </w:rPr>
        <w:t>.</w:t>
      </w:r>
    </w:p>
    <w:p w14:paraId="211A16C2" w14:textId="77777777" w:rsidR="008F526C" w:rsidRPr="001B714B" w:rsidRDefault="008F526C" w:rsidP="00502612">
      <w:pPr>
        <w:spacing w:line="480" w:lineRule="auto"/>
        <w:jc w:val="both"/>
        <w:rPr>
          <w:sz w:val="24"/>
          <w:szCs w:val="24"/>
        </w:rPr>
      </w:pPr>
      <w:r w:rsidRPr="001B714B">
        <w:rPr>
          <w:sz w:val="24"/>
          <w:szCs w:val="24"/>
        </w:rPr>
        <w:t>Milton Friedman</w:t>
      </w:r>
      <w:r w:rsidR="002809EF" w:rsidRPr="001B714B">
        <w:rPr>
          <w:sz w:val="24"/>
          <w:szCs w:val="24"/>
        </w:rPr>
        <w:t xml:space="preserve"> </w:t>
      </w:r>
      <w:sdt>
        <w:sdtPr>
          <w:rPr>
            <w:sz w:val="24"/>
            <w:szCs w:val="24"/>
          </w:rPr>
          <w:id w:val="196920594"/>
          <w:citation/>
        </w:sdtPr>
        <w:sdtContent>
          <w:r w:rsidR="005A3506">
            <w:rPr>
              <w:sz w:val="24"/>
              <w:szCs w:val="24"/>
            </w:rPr>
            <w:fldChar w:fldCharType="begin"/>
          </w:r>
          <w:r w:rsidR="008C2E97">
            <w:rPr>
              <w:sz w:val="24"/>
              <w:szCs w:val="24"/>
            </w:rPr>
            <w:instrText xml:space="preserve"> CITATION friendman_1962 \n  \l 2057  </w:instrText>
          </w:r>
          <w:r w:rsidR="005A3506">
            <w:rPr>
              <w:sz w:val="24"/>
              <w:szCs w:val="24"/>
            </w:rPr>
            <w:fldChar w:fldCharType="separate"/>
          </w:r>
          <w:r w:rsidR="0018046B" w:rsidRPr="0018046B">
            <w:rPr>
              <w:noProof/>
              <w:sz w:val="24"/>
              <w:szCs w:val="24"/>
            </w:rPr>
            <w:t>(1962)</w:t>
          </w:r>
          <w:r w:rsidR="005A3506">
            <w:rPr>
              <w:sz w:val="24"/>
              <w:szCs w:val="24"/>
            </w:rPr>
            <w:fldChar w:fldCharType="end"/>
          </w:r>
        </w:sdtContent>
      </w:sdt>
      <w:r w:rsidRPr="001B714B">
        <w:rPr>
          <w:sz w:val="24"/>
          <w:szCs w:val="24"/>
        </w:rPr>
        <w:t xml:space="preserve"> wrote, </w:t>
      </w:r>
      <w:r w:rsidR="00275521" w:rsidRPr="001B714B">
        <w:rPr>
          <w:sz w:val="24"/>
          <w:szCs w:val="24"/>
        </w:rPr>
        <w:t>'</w:t>
      </w:r>
      <w:r w:rsidRPr="001B714B">
        <w:rPr>
          <w:sz w:val="24"/>
          <w:szCs w:val="24"/>
        </w:rPr>
        <w:t>There is one and only one so</w:t>
      </w:r>
      <w:r w:rsidR="00BE12C9" w:rsidRPr="001B714B">
        <w:rPr>
          <w:sz w:val="24"/>
          <w:szCs w:val="24"/>
        </w:rPr>
        <w:t xml:space="preserve">cial responsibility of business; </w:t>
      </w:r>
      <w:r w:rsidRPr="001B714B">
        <w:rPr>
          <w:sz w:val="24"/>
          <w:szCs w:val="24"/>
        </w:rPr>
        <w:t>to use its resources and engage in activities designed to increas</w:t>
      </w:r>
      <w:r w:rsidR="00BE12C9" w:rsidRPr="001B714B">
        <w:rPr>
          <w:sz w:val="24"/>
          <w:szCs w:val="24"/>
        </w:rPr>
        <w:t xml:space="preserve">e its profits so long as it </w:t>
      </w:r>
      <w:r w:rsidRPr="001B714B">
        <w:rPr>
          <w:sz w:val="24"/>
          <w:szCs w:val="24"/>
        </w:rPr>
        <w:t>engages in open and free competitio</w:t>
      </w:r>
      <w:r w:rsidR="006B27D3" w:rsidRPr="001B714B">
        <w:rPr>
          <w:sz w:val="24"/>
          <w:szCs w:val="24"/>
        </w:rPr>
        <w:t>n, without deception or fraud</w:t>
      </w:r>
      <w:r w:rsidR="00AB3090">
        <w:rPr>
          <w:sz w:val="24"/>
          <w:szCs w:val="24"/>
        </w:rPr>
        <w:t>'</w:t>
      </w:r>
      <w:r w:rsidR="006B27D3" w:rsidRPr="001B714B">
        <w:rPr>
          <w:sz w:val="24"/>
          <w:szCs w:val="24"/>
        </w:rPr>
        <w:t>.</w:t>
      </w:r>
    </w:p>
    <w:p w14:paraId="00E7D664" w14:textId="77777777" w:rsidR="008F526C" w:rsidRPr="001B714B" w:rsidRDefault="008F526C" w:rsidP="00502612">
      <w:pPr>
        <w:spacing w:line="480" w:lineRule="auto"/>
        <w:jc w:val="both"/>
        <w:rPr>
          <w:sz w:val="24"/>
          <w:szCs w:val="24"/>
        </w:rPr>
      </w:pPr>
      <w:r w:rsidRPr="001B714B">
        <w:rPr>
          <w:sz w:val="24"/>
          <w:szCs w:val="24"/>
        </w:rPr>
        <w:t>On the other hand, stakeholder theory</w:t>
      </w:r>
      <w:r w:rsidR="006B27D3" w:rsidRPr="001B714B">
        <w:rPr>
          <w:sz w:val="24"/>
          <w:szCs w:val="24"/>
        </w:rPr>
        <w:t xml:space="preserve"> </w:t>
      </w:r>
      <w:sdt>
        <w:sdtPr>
          <w:rPr>
            <w:sz w:val="24"/>
            <w:szCs w:val="24"/>
          </w:rPr>
          <w:id w:val="451047990"/>
          <w:citation/>
        </w:sdtPr>
        <w:sdtContent>
          <w:r w:rsidR="005A3506" w:rsidRPr="001B714B">
            <w:rPr>
              <w:sz w:val="24"/>
              <w:szCs w:val="24"/>
            </w:rPr>
            <w:fldChar w:fldCharType="begin"/>
          </w:r>
          <w:r w:rsidR="00F16DB0" w:rsidRPr="001B714B">
            <w:rPr>
              <w:sz w:val="24"/>
              <w:szCs w:val="24"/>
            </w:rPr>
            <w:instrText xml:space="preserve"> CITATION jones_wicks_1999 \l 2057 </w:instrText>
          </w:r>
          <w:r w:rsidR="005A3506" w:rsidRPr="001B714B">
            <w:rPr>
              <w:sz w:val="24"/>
              <w:szCs w:val="24"/>
            </w:rPr>
            <w:fldChar w:fldCharType="separate"/>
          </w:r>
          <w:r w:rsidR="0018046B" w:rsidRPr="0018046B">
            <w:rPr>
              <w:noProof/>
              <w:sz w:val="24"/>
              <w:szCs w:val="24"/>
            </w:rPr>
            <w:t>(Jones &amp; Wicks, 1999)</w:t>
          </w:r>
          <w:r w:rsidR="005A3506" w:rsidRPr="001B714B">
            <w:rPr>
              <w:sz w:val="24"/>
              <w:szCs w:val="24"/>
            </w:rPr>
            <w:fldChar w:fldCharType="end"/>
          </w:r>
        </w:sdtContent>
      </w:sdt>
      <w:r w:rsidRPr="001B714B">
        <w:rPr>
          <w:sz w:val="24"/>
          <w:szCs w:val="24"/>
        </w:rPr>
        <w:t xml:space="preserve"> asserts that managers have a duty to both the corporation's shareholders and </w:t>
      </w:r>
      <w:r w:rsidR="00275521" w:rsidRPr="001B714B">
        <w:rPr>
          <w:sz w:val="24"/>
          <w:szCs w:val="24"/>
        </w:rPr>
        <w:t>'</w:t>
      </w:r>
      <w:r w:rsidRPr="001B714B">
        <w:rPr>
          <w:sz w:val="24"/>
          <w:szCs w:val="24"/>
        </w:rPr>
        <w:t xml:space="preserve">individuals and constituencies that contribute, either voluntarily or involuntarily, to [a company's] wealth creating capacity and activities, and who are therefore its potential beneficiaries </w:t>
      </w:r>
      <w:r w:rsidR="00430F20">
        <w:rPr>
          <w:sz w:val="24"/>
          <w:szCs w:val="24"/>
        </w:rPr>
        <w:t>and/or risk bearers'</w:t>
      </w:r>
      <w:r w:rsidR="00922D7F">
        <w:rPr>
          <w:sz w:val="24"/>
          <w:szCs w:val="24"/>
        </w:rPr>
        <w:t>.</w:t>
      </w:r>
    </w:p>
    <w:p w14:paraId="5918597F" w14:textId="77777777" w:rsidR="00782F04" w:rsidRPr="001B714B" w:rsidRDefault="00782F04" w:rsidP="00502612">
      <w:pPr>
        <w:spacing w:line="480" w:lineRule="auto"/>
        <w:jc w:val="both"/>
        <w:rPr>
          <w:sz w:val="24"/>
          <w:szCs w:val="24"/>
        </w:rPr>
      </w:pPr>
      <w:proofErr w:type="spellStart"/>
      <w:r w:rsidRPr="001B714B">
        <w:rPr>
          <w:sz w:val="24"/>
          <w:szCs w:val="24"/>
        </w:rPr>
        <w:t>Hasnas</w:t>
      </w:r>
      <w:proofErr w:type="spellEnd"/>
      <w:r w:rsidRPr="001B714B">
        <w:rPr>
          <w:sz w:val="24"/>
          <w:szCs w:val="24"/>
        </w:rPr>
        <w:t xml:space="preserve"> </w:t>
      </w:r>
      <w:sdt>
        <w:sdtPr>
          <w:rPr>
            <w:sz w:val="24"/>
            <w:szCs w:val="24"/>
          </w:rPr>
          <w:id w:val="6958971"/>
          <w:citation/>
        </w:sdtPr>
        <w:sdtContent>
          <w:r w:rsidR="005A3506">
            <w:rPr>
              <w:sz w:val="24"/>
              <w:szCs w:val="24"/>
            </w:rPr>
            <w:fldChar w:fldCharType="begin"/>
          </w:r>
          <w:r w:rsidR="000A0DC6">
            <w:rPr>
              <w:sz w:val="24"/>
              <w:szCs w:val="24"/>
            </w:rPr>
            <w:instrText xml:space="preserve"> CITATION hasnas_1998 \n  \l 2057  </w:instrText>
          </w:r>
          <w:r w:rsidR="005A3506">
            <w:rPr>
              <w:sz w:val="24"/>
              <w:szCs w:val="24"/>
            </w:rPr>
            <w:fldChar w:fldCharType="separate"/>
          </w:r>
          <w:r w:rsidR="0018046B" w:rsidRPr="0018046B">
            <w:rPr>
              <w:noProof/>
              <w:sz w:val="24"/>
              <w:szCs w:val="24"/>
            </w:rPr>
            <w:t>(1998)</w:t>
          </w:r>
          <w:r w:rsidR="005A3506">
            <w:rPr>
              <w:sz w:val="24"/>
              <w:szCs w:val="24"/>
            </w:rPr>
            <w:fldChar w:fldCharType="end"/>
          </w:r>
        </w:sdtContent>
      </w:sdt>
      <w:r w:rsidR="0038691D" w:rsidRPr="001B714B">
        <w:rPr>
          <w:sz w:val="24"/>
          <w:szCs w:val="24"/>
        </w:rPr>
        <w:t xml:space="preserve"> argues</w:t>
      </w:r>
      <w:r w:rsidR="008F4FDC" w:rsidRPr="001B714B">
        <w:rPr>
          <w:sz w:val="24"/>
          <w:szCs w:val="24"/>
        </w:rPr>
        <w:t xml:space="preserve"> that the share</w:t>
      </w:r>
      <w:r w:rsidRPr="001B714B">
        <w:rPr>
          <w:sz w:val="24"/>
          <w:szCs w:val="24"/>
        </w:rPr>
        <w:t>holder theory is woefully incomplete because of two reasons:</w:t>
      </w:r>
      <w:r w:rsidR="00BF2A89" w:rsidRPr="001B714B">
        <w:rPr>
          <w:sz w:val="24"/>
          <w:szCs w:val="24"/>
        </w:rPr>
        <w:t xml:space="preserve"> </w:t>
      </w:r>
    </w:p>
    <w:p w14:paraId="162E4C8F" w14:textId="77777777" w:rsidR="00782F04" w:rsidRPr="001B714B" w:rsidRDefault="00782F04" w:rsidP="00502612">
      <w:pPr>
        <w:spacing w:line="480" w:lineRule="auto"/>
        <w:ind w:left="720"/>
        <w:jc w:val="both"/>
        <w:rPr>
          <w:sz w:val="24"/>
          <w:szCs w:val="24"/>
        </w:rPr>
      </w:pPr>
      <w:r w:rsidRPr="001B714B">
        <w:rPr>
          <w:sz w:val="24"/>
          <w:szCs w:val="24"/>
        </w:rPr>
        <w:t xml:space="preserve">1) </w:t>
      </w:r>
      <w:r w:rsidR="0038691D" w:rsidRPr="001B714B">
        <w:rPr>
          <w:sz w:val="24"/>
          <w:szCs w:val="24"/>
        </w:rPr>
        <w:t>It d</w:t>
      </w:r>
      <w:r w:rsidR="00BF2A89" w:rsidRPr="001B714B">
        <w:rPr>
          <w:sz w:val="24"/>
          <w:szCs w:val="24"/>
        </w:rPr>
        <w:t xml:space="preserve">oes not adequately address the limits </w:t>
      </w:r>
      <w:r w:rsidR="00A029AA" w:rsidRPr="001B714B">
        <w:rPr>
          <w:sz w:val="24"/>
          <w:szCs w:val="24"/>
        </w:rPr>
        <w:t xml:space="preserve">of </w:t>
      </w:r>
      <w:r w:rsidR="00BF2A89" w:rsidRPr="001B714B">
        <w:rPr>
          <w:sz w:val="24"/>
          <w:szCs w:val="24"/>
        </w:rPr>
        <w:t>managers' ordinary ethical obligations as human beings place</w:t>
      </w:r>
      <w:r w:rsidR="00A029AA" w:rsidRPr="001B714B">
        <w:rPr>
          <w:sz w:val="24"/>
          <w:szCs w:val="24"/>
        </w:rPr>
        <w:t>d</w:t>
      </w:r>
      <w:r w:rsidR="00BF2A89" w:rsidRPr="001B714B">
        <w:rPr>
          <w:sz w:val="24"/>
          <w:szCs w:val="24"/>
        </w:rPr>
        <w:t xml:space="preserve"> on the </w:t>
      </w:r>
      <w:proofErr w:type="gramStart"/>
      <w:r w:rsidR="00BF2A89" w:rsidRPr="001B714B">
        <w:rPr>
          <w:sz w:val="24"/>
          <w:szCs w:val="24"/>
        </w:rPr>
        <w:t>actions</w:t>
      </w:r>
      <w:proofErr w:type="gramEnd"/>
      <w:r w:rsidR="00BF2A89" w:rsidRPr="001B714B">
        <w:rPr>
          <w:sz w:val="24"/>
          <w:szCs w:val="24"/>
        </w:rPr>
        <w:t xml:space="preserve"> they may t</w:t>
      </w:r>
      <w:r w:rsidRPr="001B714B">
        <w:rPr>
          <w:sz w:val="24"/>
          <w:szCs w:val="24"/>
        </w:rPr>
        <w:t>ake in the business environment.</w:t>
      </w:r>
    </w:p>
    <w:p w14:paraId="093BCCB7" w14:textId="77777777" w:rsidR="00BF2A89" w:rsidRPr="001B714B" w:rsidRDefault="00782F04" w:rsidP="00502612">
      <w:pPr>
        <w:spacing w:line="480" w:lineRule="auto"/>
        <w:ind w:left="720"/>
        <w:jc w:val="both"/>
        <w:rPr>
          <w:sz w:val="24"/>
          <w:szCs w:val="24"/>
        </w:rPr>
      </w:pPr>
      <w:r w:rsidRPr="001B714B">
        <w:rPr>
          <w:sz w:val="24"/>
          <w:szCs w:val="24"/>
        </w:rPr>
        <w:t xml:space="preserve">2) </w:t>
      </w:r>
      <w:r w:rsidR="00A029AA" w:rsidRPr="001B714B">
        <w:rPr>
          <w:sz w:val="24"/>
          <w:szCs w:val="24"/>
        </w:rPr>
        <w:t>It e</w:t>
      </w:r>
      <w:r w:rsidR="00BF2A89" w:rsidRPr="001B714B">
        <w:rPr>
          <w:sz w:val="24"/>
          <w:szCs w:val="24"/>
        </w:rPr>
        <w:t>ntirely fails to address the managerial obligations that arise out of the actual agreements made with the non-stockholder participants in the business enterprise</w:t>
      </w:r>
      <w:r w:rsidRPr="001B714B">
        <w:rPr>
          <w:sz w:val="24"/>
          <w:szCs w:val="24"/>
        </w:rPr>
        <w:t>.</w:t>
      </w:r>
    </w:p>
    <w:p w14:paraId="562935E3" w14:textId="77777777" w:rsidR="009108CE" w:rsidRPr="001B714B" w:rsidRDefault="006C2E21" w:rsidP="00502612">
      <w:pPr>
        <w:spacing w:line="480" w:lineRule="auto"/>
        <w:jc w:val="both"/>
        <w:rPr>
          <w:sz w:val="24"/>
          <w:szCs w:val="24"/>
        </w:rPr>
      </w:pPr>
      <w:r w:rsidRPr="001B714B">
        <w:rPr>
          <w:sz w:val="24"/>
          <w:szCs w:val="24"/>
        </w:rPr>
        <w:t xml:space="preserve">Chambers &amp; Lacey </w:t>
      </w:r>
      <w:sdt>
        <w:sdtPr>
          <w:rPr>
            <w:sz w:val="24"/>
            <w:szCs w:val="24"/>
          </w:rPr>
          <w:id w:val="6959094"/>
          <w:citation/>
        </w:sdtPr>
        <w:sdtContent>
          <w:r w:rsidR="005A3506">
            <w:rPr>
              <w:sz w:val="24"/>
              <w:szCs w:val="24"/>
            </w:rPr>
            <w:fldChar w:fldCharType="begin"/>
          </w:r>
          <w:r w:rsidR="001D7BB3">
            <w:rPr>
              <w:sz w:val="24"/>
              <w:szCs w:val="24"/>
            </w:rPr>
            <w:instrText xml:space="preserve"> CITATION chambers_lacey_1996 \n  \l 2057  </w:instrText>
          </w:r>
          <w:r w:rsidR="005A3506">
            <w:rPr>
              <w:sz w:val="24"/>
              <w:szCs w:val="24"/>
            </w:rPr>
            <w:fldChar w:fldCharType="separate"/>
          </w:r>
          <w:r w:rsidR="0018046B" w:rsidRPr="0018046B">
            <w:rPr>
              <w:noProof/>
              <w:sz w:val="24"/>
              <w:szCs w:val="24"/>
            </w:rPr>
            <w:t>(1996)</w:t>
          </w:r>
          <w:r w:rsidR="005A3506">
            <w:rPr>
              <w:sz w:val="24"/>
              <w:szCs w:val="24"/>
            </w:rPr>
            <w:fldChar w:fldCharType="end"/>
          </w:r>
        </w:sdtContent>
      </w:sdt>
      <w:r w:rsidR="00BF2A89" w:rsidRPr="001B714B">
        <w:rPr>
          <w:sz w:val="24"/>
          <w:szCs w:val="24"/>
        </w:rPr>
        <w:t xml:space="preserve"> point</w:t>
      </w:r>
      <w:r w:rsidR="00910366" w:rsidRPr="001B714B">
        <w:rPr>
          <w:sz w:val="24"/>
          <w:szCs w:val="24"/>
        </w:rPr>
        <w:t xml:space="preserve"> </w:t>
      </w:r>
      <w:r w:rsidR="00FF53CB" w:rsidRPr="001B714B">
        <w:rPr>
          <w:sz w:val="24"/>
          <w:szCs w:val="24"/>
        </w:rPr>
        <w:t xml:space="preserve">out that </w:t>
      </w:r>
      <w:r w:rsidR="00275521" w:rsidRPr="001B714B">
        <w:rPr>
          <w:sz w:val="24"/>
          <w:szCs w:val="24"/>
        </w:rPr>
        <w:t>'</w:t>
      </w:r>
      <w:r w:rsidR="00FF53CB" w:rsidRPr="001B714B">
        <w:rPr>
          <w:sz w:val="24"/>
          <w:szCs w:val="24"/>
        </w:rPr>
        <w:t>m</w:t>
      </w:r>
      <w:r w:rsidR="00BF2A89" w:rsidRPr="001B714B">
        <w:rPr>
          <w:sz w:val="24"/>
          <w:szCs w:val="24"/>
        </w:rPr>
        <w:t>a</w:t>
      </w:r>
      <w:r w:rsidRPr="001B714B">
        <w:rPr>
          <w:sz w:val="24"/>
          <w:szCs w:val="24"/>
        </w:rPr>
        <w:t>rket values can price ethics ju</w:t>
      </w:r>
      <w:r w:rsidR="00BF2A89" w:rsidRPr="001B714B">
        <w:rPr>
          <w:sz w:val="24"/>
          <w:szCs w:val="24"/>
        </w:rPr>
        <w:t>st a</w:t>
      </w:r>
      <w:r w:rsidR="007B7615" w:rsidRPr="001B714B">
        <w:rPr>
          <w:sz w:val="24"/>
          <w:szCs w:val="24"/>
        </w:rPr>
        <w:t>s they can price anything else. S</w:t>
      </w:r>
      <w:r w:rsidR="00BF2A89" w:rsidRPr="001B714B">
        <w:rPr>
          <w:sz w:val="24"/>
          <w:szCs w:val="24"/>
        </w:rPr>
        <w:t>hareholder wealth maximization puts money in the hands of shareholders</w:t>
      </w:r>
      <w:r w:rsidR="006F484D" w:rsidRPr="001B714B">
        <w:rPr>
          <w:sz w:val="24"/>
          <w:szCs w:val="24"/>
        </w:rPr>
        <w:t xml:space="preserve"> </w:t>
      </w:r>
      <w:r w:rsidR="00BF2A89" w:rsidRPr="001B714B">
        <w:rPr>
          <w:sz w:val="24"/>
          <w:szCs w:val="24"/>
        </w:rPr>
        <w:t>who can efficiently pu</w:t>
      </w:r>
      <w:r w:rsidR="00FF53CB" w:rsidRPr="001B714B">
        <w:rPr>
          <w:sz w:val="24"/>
          <w:szCs w:val="24"/>
        </w:rPr>
        <w:t>rsue their own ethical agendas</w:t>
      </w:r>
      <w:r w:rsidR="00275521" w:rsidRPr="001B714B">
        <w:rPr>
          <w:sz w:val="24"/>
          <w:szCs w:val="24"/>
        </w:rPr>
        <w:t>'</w:t>
      </w:r>
      <w:r w:rsidR="00FF53CB" w:rsidRPr="001B714B">
        <w:rPr>
          <w:sz w:val="24"/>
          <w:szCs w:val="24"/>
        </w:rPr>
        <w:t xml:space="preserve">. Sundaram &amp; </w:t>
      </w:r>
      <w:proofErr w:type="spellStart"/>
      <w:r w:rsidR="00FF53CB" w:rsidRPr="001B714B">
        <w:rPr>
          <w:sz w:val="24"/>
          <w:szCs w:val="24"/>
        </w:rPr>
        <w:t>Inkpen</w:t>
      </w:r>
      <w:proofErr w:type="spellEnd"/>
      <w:r w:rsidR="00FF53CB" w:rsidRPr="001B714B">
        <w:rPr>
          <w:sz w:val="24"/>
          <w:szCs w:val="24"/>
        </w:rPr>
        <w:t xml:space="preserve"> </w:t>
      </w:r>
      <w:sdt>
        <w:sdtPr>
          <w:rPr>
            <w:sz w:val="24"/>
            <w:szCs w:val="24"/>
          </w:rPr>
          <w:id w:val="1665829"/>
          <w:citation/>
        </w:sdtPr>
        <w:sdtContent>
          <w:r w:rsidR="005A3506" w:rsidRPr="001B714B">
            <w:rPr>
              <w:sz w:val="24"/>
              <w:szCs w:val="24"/>
            </w:rPr>
            <w:fldChar w:fldCharType="begin"/>
          </w:r>
          <w:r w:rsidR="00F16DB0" w:rsidRPr="001B714B">
            <w:rPr>
              <w:sz w:val="24"/>
              <w:szCs w:val="24"/>
            </w:rPr>
            <w:instrText xml:space="preserve"> CITATION sundaram_inkpen_2004 \n  \l 2057  </w:instrText>
          </w:r>
          <w:r w:rsidR="005A3506" w:rsidRPr="001B714B">
            <w:rPr>
              <w:sz w:val="24"/>
              <w:szCs w:val="24"/>
            </w:rPr>
            <w:fldChar w:fldCharType="separate"/>
          </w:r>
          <w:r w:rsidR="0018046B" w:rsidRPr="0018046B">
            <w:rPr>
              <w:noProof/>
              <w:sz w:val="24"/>
              <w:szCs w:val="24"/>
            </w:rPr>
            <w:t>(2004)</w:t>
          </w:r>
          <w:r w:rsidR="005A3506" w:rsidRPr="001B714B">
            <w:rPr>
              <w:sz w:val="24"/>
              <w:szCs w:val="24"/>
            </w:rPr>
            <w:fldChar w:fldCharType="end"/>
          </w:r>
        </w:sdtContent>
      </w:sdt>
      <w:r w:rsidR="00A029AA" w:rsidRPr="001B714B">
        <w:rPr>
          <w:sz w:val="24"/>
          <w:szCs w:val="24"/>
        </w:rPr>
        <w:t xml:space="preserve"> discuss</w:t>
      </w:r>
      <w:r w:rsidR="00FF53CB" w:rsidRPr="001B714B">
        <w:rPr>
          <w:sz w:val="24"/>
          <w:szCs w:val="24"/>
        </w:rPr>
        <w:t xml:space="preserve"> that </w:t>
      </w:r>
      <w:r w:rsidR="00275521" w:rsidRPr="001B714B">
        <w:rPr>
          <w:sz w:val="24"/>
          <w:szCs w:val="24"/>
        </w:rPr>
        <w:t>'</w:t>
      </w:r>
      <w:r w:rsidR="00FF53CB" w:rsidRPr="001B714B">
        <w:rPr>
          <w:sz w:val="24"/>
          <w:szCs w:val="24"/>
        </w:rPr>
        <w:t>m</w:t>
      </w:r>
      <w:r w:rsidR="009108CE" w:rsidRPr="001B714B">
        <w:rPr>
          <w:sz w:val="24"/>
          <w:szCs w:val="24"/>
        </w:rPr>
        <w:t xml:space="preserve">anagers have moral and ethical responsibilities to all stakeholders, including shareholders. Firms that treat their stakeholders in a less than ethical or moral manner </w:t>
      </w:r>
      <w:r w:rsidR="00384C7C" w:rsidRPr="001B714B">
        <w:rPr>
          <w:sz w:val="24"/>
          <w:szCs w:val="24"/>
        </w:rPr>
        <w:t xml:space="preserve">will not continue in business, </w:t>
      </w:r>
      <w:r w:rsidR="009108CE" w:rsidRPr="001B714B">
        <w:rPr>
          <w:sz w:val="24"/>
          <w:szCs w:val="24"/>
        </w:rPr>
        <w:t>l</w:t>
      </w:r>
      <w:r w:rsidR="00BE12C9" w:rsidRPr="001B714B">
        <w:rPr>
          <w:sz w:val="24"/>
          <w:szCs w:val="24"/>
        </w:rPr>
        <w:t>et alone create value</w:t>
      </w:r>
      <w:r w:rsidR="00275521" w:rsidRPr="001B714B">
        <w:rPr>
          <w:sz w:val="24"/>
          <w:szCs w:val="24"/>
        </w:rPr>
        <w:t>'</w:t>
      </w:r>
      <w:r w:rsidR="00384C7C" w:rsidRPr="001B714B">
        <w:rPr>
          <w:sz w:val="24"/>
          <w:szCs w:val="24"/>
        </w:rPr>
        <w:t>. However</w:t>
      </w:r>
      <w:r w:rsidR="009108CE" w:rsidRPr="001B714B">
        <w:rPr>
          <w:sz w:val="24"/>
          <w:szCs w:val="24"/>
        </w:rPr>
        <w:t>,</w:t>
      </w:r>
      <w:r w:rsidR="00384C7C" w:rsidRPr="001B714B">
        <w:rPr>
          <w:sz w:val="24"/>
          <w:szCs w:val="24"/>
        </w:rPr>
        <w:t xml:space="preserve"> the author </w:t>
      </w:r>
      <w:proofErr w:type="gramStart"/>
      <w:r w:rsidR="00384C7C" w:rsidRPr="001B714B">
        <w:rPr>
          <w:sz w:val="24"/>
          <w:szCs w:val="24"/>
        </w:rPr>
        <w:t>go</w:t>
      </w:r>
      <w:proofErr w:type="gramEnd"/>
      <w:r w:rsidR="00384C7C" w:rsidRPr="001B714B">
        <w:rPr>
          <w:sz w:val="24"/>
          <w:szCs w:val="24"/>
        </w:rPr>
        <w:t xml:space="preserve"> on to state that</w:t>
      </w:r>
      <w:r w:rsidR="009108CE" w:rsidRPr="001B714B">
        <w:rPr>
          <w:sz w:val="24"/>
          <w:szCs w:val="24"/>
        </w:rPr>
        <w:t xml:space="preserve"> the </w:t>
      </w:r>
      <w:r w:rsidR="00275521" w:rsidRPr="001B714B">
        <w:rPr>
          <w:sz w:val="24"/>
          <w:szCs w:val="24"/>
        </w:rPr>
        <w:t>'</w:t>
      </w:r>
      <w:r w:rsidR="009108CE" w:rsidRPr="001B714B">
        <w:rPr>
          <w:sz w:val="24"/>
          <w:szCs w:val="24"/>
        </w:rPr>
        <w:t xml:space="preserve">reality of day-to-day managerial decision making is one that is replete with </w:t>
      </w:r>
      <w:proofErr w:type="spellStart"/>
      <w:r w:rsidR="009108CE" w:rsidRPr="001B714B">
        <w:rPr>
          <w:sz w:val="24"/>
          <w:szCs w:val="24"/>
        </w:rPr>
        <w:t>tradeoffs</w:t>
      </w:r>
      <w:proofErr w:type="spellEnd"/>
      <w:r w:rsidR="009108CE" w:rsidRPr="001B714B">
        <w:rPr>
          <w:sz w:val="24"/>
          <w:szCs w:val="24"/>
        </w:rPr>
        <w:t xml:space="preserve"> and competing claims to resources and outcomes</w:t>
      </w:r>
      <w:r w:rsidR="00430F20">
        <w:rPr>
          <w:sz w:val="24"/>
          <w:szCs w:val="24"/>
        </w:rPr>
        <w:t>'</w:t>
      </w:r>
      <w:r w:rsidR="00FF53CB" w:rsidRPr="001B714B">
        <w:rPr>
          <w:sz w:val="24"/>
          <w:szCs w:val="24"/>
        </w:rPr>
        <w:t>.</w:t>
      </w:r>
    </w:p>
    <w:p w14:paraId="06052228" w14:textId="77777777" w:rsidR="00137644" w:rsidRPr="001B714B" w:rsidRDefault="00BE12C9" w:rsidP="00502612">
      <w:pPr>
        <w:spacing w:line="480" w:lineRule="auto"/>
        <w:jc w:val="both"/>
        <w:rPr>
          <w:sz w:val="24"/>
          <w:szCs w:val="24"/>
        </w:rPr>
      </w:pPr>
      <w:r w:rsidRPr="001B714B">
        <w:rPr>
          <w:sz w:val="24"/>
          <w:szCs w:val="24"/>
        </w:rPr>
        <w:t xml:space="preserve">Freeman </w:t>
      </w:r>
      <w:r w:rsidRPr="001B714B">
        <w:rPr>
          <w:i/>
          <w:sz w:val="24"/>
          <w:szCs w:val="24"/>
        </w:rPr>
        <w:t>et al</w:t>
      </w:r>
      <w:r w:rsidRPr="001B714B">
        <w:rPr>
          <w:sz w:val="24"/>
          <w:szCs w:val="24"/>
        </w:rPr>
        <w:t xml:space="preserve">. </w:t>
      </w:r>
      <w:sdt>
        <w:sdtPr>
          <w:rPr>
            <w:sz w:val="24"/>
            <w:szCs w:val="24"/>
          </w:rPr>
          <w:id w:val="196920656"/>
          <w:citation/>
        </w:sdtPr>
        <w:sdtContent>
          <w:r w:rsidR="005A3506" w:rsidRPr="001B714B">
            <w:rPr>
              <w:sz w:val="24"/>
              <w:szCs w:val="24"/>
            </w:rPr>
            <w:fldChar w:fldCharType="begin"/>
          </w:r>
          <w:r w:rsidR="00F16DB0" w:rsidRPr="001B714B">
            <w:rPr>
              <w:sz w:val="24"/>
              <w:szCs w:val="24"/>
            </w:rPr>
            <w:instrText xml:space="preserve"> CITATION freeman_et_al_2004 \n  \l 2057  </w:instrText>
          </w:r>
          <w:r w:rsidR="005A3506" w:rsidRPr="001B714B">
            <w:rPr>
              <w:sz w:val="24"/>
              <w:szCs w:val="24"/>
            </w:rPr>
            <w:fldChar w:fldCharType="separate"/>
          </w:r>
          <w:r w:rsidR="0018046B" w:rsidRPr="0018046B">
            <w:rPr>
              <w:noProof/>
              <w:sz w:val="24"/>
              <w:szCs w:val="24"/>
            </w:rPr>
            <w:t>(2004)</w:t>
          </w:r>
          <w:r w:rsidR="005A3506" w:rsidRPr="001B714B">
            <w:rPr>
              <w:sz w:val="24"/>
              <w:szCs w:val="24"/>
            </w:rPr>
            <w:fldChar w:fldCharType="end"/>
          </w:r>
        </w:sdtContent>
      </w:sdt>
      <w:r w:rsidR="00E131EB" w:rsidRPr="001B714B">
        <w:rPr>
          <w:sz w:val="24"/>
          <w:szCs w:val="24"/>
        </w:rPr>
        <w:t xml:space="preserve"> find it hard to imagine how anyone can look at the recent wave of business scandals such as Enron and argue that shareholder value maximization is a good idea.</w:t>
      </w:r>
      <w:r w:rsidR="00245AC3" w:rsidRPr="001B714B">
        <w:rPr>
          <w:sz w:val="24"/>
          <w:szCs w:val="24"/>
        </w:rPr>
        <w:t xml:space="preserve"> </w:t>
      </w:r>
      <w:r w:rsidR="00AC0891">
        <w:rPr>
          <w:sz w:val="24"/>
          <w:szCs w:val="24"/>
        </w:rPr>
        <w:t>Alpasl</w:t>
      </w:r>
      <w:r w:rsidR="004124DD" w:rsidRPr="001B714B">
        <w:rPr>
          <w:sz w:val="24"/>
          <w:szCs w:val="24"/>
        </w:rPr>
        <w:t xml:space="preserve">an </w:t>
      </w:r>
      <w:sdt>
        <w:sdtPr>
          <w:rPr>
            <w:sz w:val="24"/>
            <w:szCs w:val="24"/>
          </w:rPr>
          <w:id w:val="1665830"/>
          <w:citation/>
        </w:sdtPr>
        <w:sdtContent>
          <w:r w:rsidR="005A3506">
            <w:rPr>
              <w:sz w:val="24"/>
              <w:szCs w:val="24"/>
            </w:rPr>
            <w:fldChar w:fldCharType="begin"/>
          </w:r>
          <w:r w:rsidR="00AC0891">
            <w:rPr>
              <w:sz w:val="24"/>
              <w:szCs w:val="24"/>
            </w:rPr>
            <w:instrText xml:space="preserve"> CITATION alpaslan_2009 \n  \l 2057  </w:instrText>
          </w:r>
          <w:r w:rsidR="005A3506">
            <w:rPr>
              <w:sz w:val="24"/>
              <w:szCs w:val="24"/>
            </w:rPr>
            <w:fldChar w:fldCharType="separate"/>
          </w:r>
          <w:r w:rsidR="0018046B" w:rsidRPr="0018046B">
            <w:rPr>
              <w:noProof/>
              <w:sz w:val="24"/>
              <w:szCs w:val="24"/>
            </w:rPr>
            <w:t>(2009)</w:t>
          </w:r>
          <w:r w:rsidR="005A3506">
            <w:rPr>
              <w:sz w:val="24"/>
              <w:szCs w:val="24"/>
            </w:rPr>
            <w:fldChar w:fldCharType="end"/>
          </w:r>
        </w:sdtContent>
      </w:sdt>
      <w:r w:rsidR="004124DD" w:rsidRPr="001B714B">
        <w:rPr>
          <w:sz w:val="24"/>
          <w:szCs w:val="24"/>
        </w:rPr>
        <w:t xml:space="preserve"> </w:t>
      </w:r>
      <w:r w:rsidR="002963EB" w:rsidRPr="001B714B">
        <w:rPr>
          <w:sz w:val="24"/>
          <w:szCs w:val="24"/>
        </w:rPr>
        <w:t>discuss</w:t>
      </w:r>
      <w:r w:rsidR="004124DD" w:rsidRPr="001B714B">
        <w:rPr>
          <w:sz w:val="24"/>
          <w:szCs w:val="24"/>
        </w:rPr>
        <w:t xml:space="preserve"> that t</w:t>
      </w:r>
      <w:r w:rsidR="00B0717E" w:rsidRPr="001B714B">
        <w:rPr>
          <w:sz w:val="24"/>
          <w:szCs w:val="24"/>
        </w:rPr>
        <w:t>he</w:t>
      </w:r>
      <w:r w:rsidR="00137644" w:rsidRPr="001B714B">
        <w:rPr>
          <w:sz w:val="24"/>
          <w:szCs w:val="24"/>
        </w:rPr>
        <w:t xml:space="preserve"> </w:t>
      </w:r>
      <w:r w:rsidR="00275521" w:rsidRPr="001B714B">
        <w:rPr>
          <w:sz w:val="24"/>
          <w:szCs w:val="24"/>
        </w:rPr>
        <w:t>'</w:t>
      </w:r>
      <w:r w:rsidR="00137644" w:rsidRPr="001B714B">
        <w:rPr>
          <w:sz w:val="24"/>
          <w:szCs w:val="24"/>
        </w:rPr>
        <w:t>shareholder</w:t>
      </w:r>
      <w:r w:rsidR="00B0717E" w:rsidRPr="001B714B">
        <w:rPr>
          <w:sz w:val="24"/>
          <w:szCs w:val="24"/>
        </w:rPr>
        <w:t xml:space="preserve"> </w:t>
      </w:r>
      <w:r w:rsidR="00137644" w:rsidRPr="001B714B">
        <w:rPr>
          <w:sz w:val="24"/>
          <w:szCs w:val="24"/>
        </w:rPr>
        <w:t>model of corporate governance often does not have an ethically appropriate answer to</w:t>
      </w:r>
      <w:r w:rsidR="00B0717E" w:rsidRPr="001B714B">
        <w:rPr>
          <w:sz w:val="24"/>
          <w:szCs w:val="24"/>
        </w:rPr>
        <w:t xml:space="preserve"> </w:t>
      </w:r>
      <w:r w:rsidR="00137644" w:rsidRPr="001B714B">
        <w:rPr>
          <w:sz w:val="24"/>
          <w:szCs w:val="24"/>
        </w:rPr>
        <w:t>the question of ‘how should corporations be governed in the context of crises?’</w:t>
      </w:r>
      <w:r w:rsidR="00275521" w:rsidRPr="001B714B">
        <w:rPr>
          <w:sz w:val="24"/>
          <w:szCs w:val="24"/>
        </w:rPr>
        <w:t>'</w:t>
      </w:r>
      <w:r w:rsidR="004124DD" w:rsidRPr="001B714B">
        <w:rPr>
          <w:sz w:val="24"/>
          <w:szCs w:val="24"/>
        </w:rPr>
        <w:t>. The author go on to argue that</w:t>
      </w:r>
      <w:r w:rsidR="00137644" w:rsidRPr="001B714B">
        <w:rPr>
          <w:sz w:val="24"/>
          <w:szCs w:val="24"/>
        </w:rPr>
        <w:t xml:space="preserve"> the </w:t>
      </w:r>
      <w:r w:rsidR="00275521" w:rsidRPr="001B714B">
        <w:rPr>
          <w:sz w:val="24"/>
          <w:szCs w:val="24"/>
        </w:rPr>
        <w:t>'</w:t>
      </w:r>
      <w:r w:rsidR="00137644" w:rsidRPr="001B714B">
        <w:rPr>
          <w:sz w:val="24"/>
          <w:szCs w:val="24"/>
        </w:rPr>
        <w:t>stakeholder</w:t>
      </w:r>
      <w:r w:rsidR="00695C3E" w:rsidRPr="001B714B">
        <w:rPr>
          <w:sz w:val="24"/>
          <w:szCs w:val="24"/>
        </w:rPr>
        <w:t xml:space="preserve"> </w:t>
      </w:r>
      <w:r w:rsidR="008F4FDC" w:rsidRPr="001B714B">
        <w:rPr>
          <w:sz w:val="24"/>
          <w:szCs w:val="24"/>
        </w:rPr>
        <w:t>theory</w:t>
      </w:r>
      <w:r w:rsidR="00137644" w:rsidRPr="001B714B">
        <w:rPr>
          <w:sz w:val="24"/>
          <w:szCs w:val="24"/>
        </w:rPr>
        <w:t xml:space="preserve"> seems to be a more ethically appropriate choice of corporate governance in the</w:t>
      </w:r>
      <w:r w:rsidR="00695C3E" w:rsidRPr="001B714B">
        <w:rPr>
          <w:sz w:val="24"/>
          <w:szCs w:val="24"/>
        </w:rPr>
        <w:t xml:space="preserve"> </w:t>
      </w:r>
      <w:r w:rsidR="00137644" w:rsidRPr="001B714B">
        <w:rPr>
          <w:sz w:val="24"/>
          <w:szCs w:val="24"/>
        </w:rPr>
        <w:t>context of crises becau</w:t>
      </w:r>
      <w:r w:rsidR="008F4FDC" w:rsidRPr="001B714B">
        <w:rPr>
          <w:sz w:val="24"/>
          <w:szCs w:val="24"/>
        </w:rPr>
        <w:t>se, unlike the shareholder theory</w:t>
      </w:r>
      <w:r w:rsidR="00137644" w:rsidRPr="001B714B">
        <w:rPr>
          <w:sz w:val="24"/>
          <w:szCs w:val="24"/>
        </w:rPr>
        <w:t>, which starts with the objective</w:t>
      </w:r>
      <w:r w:rsidR="00695C3E" w:rsidRPr="001B714B">
        <w:rPr>
          <w:sz w:val="24"/>
          <w:szCs w:val="24"/>
        </w:rPr>
        <w:t xml:space="preserve"> </w:t>
      </w:r>
      <w:r w:rsidR="00137644" w:rsidRPr="001B714B">
        <w:rPr>
          <w:sz w:val="24"/>
          <w:szCs w:val="24"/>
        </w:rPr>
        <w:t>of shareholder value maximisation and tacks on ethical considerations as a constraint,</w:t>
      </w:r>
      <w:r w:rsidR="00695C3E" w:rsidRPr="001B714B">
        <w:rPr>
          <w:sz w:val="24"/>
          <w:szCs w:val="24"/>
        </w:rPr>
        <w:t xml:space="preserve"> </w:t>
      </w:r>
      <w:r w:rsidR="00137644" w:rsidRPr="001B714B">
        <w:rPr>
          <w:sz w:val="24"/>
          <w:szCs w:val="24"/>
        </w:rPr>
        <w:t>the stakeholder model starts with the objective of stakeholder loss minimisation, which</w:t>
      </w:r>
      <w:r w:rsidR="00695C3E" w:rsidRPr="001B714B">
        <w:rPr>
          <w:sz w:val="24"/>
          <w:szCs w:val="24"/>
        </w:rPr>
        <w:t xml:space="preserve"> </w:t>
      </w:r>
      <w:r w:rsidR="00137644" w:rsidRPr="001B714B">
        <w:rPr>
          <w:sz w:val="24"/>
          <w:szCs w:val="24"/>
        </w:rPr>
        <w:t>includes ethical considerations right from the start</w:t>
      </w:r>
      <w:r w:rsidR="00164399">
        <w:rPr>
          <w:sz w:val="24"/>
          <w:szCs w:val="24"/>
        </w:rPr>
        <w:t>'</w:t>
      </w:r>
      <w:r w:rsidR="00137644" w:rsidRPr="001B714B">
        <w:rPr>
          <w:sz w:val="24"/>
          <w:szCs w:val="24"/>
        </w:rPr>
        <w:t>.</w:t>
      </w:r>
    </w:p>
    <w:p w14:paraId="0DFC0019" w14:textId="77777777" w:rsidR="00137644" w:rsidRPr="001B714B" w:rsidRDefault="008F4FDC" w:rsidP="00502612">
      <w:pPr>
        <w:spacing w:line="480" w:lineRule="auto"/>
        <w:jc w:val="both"/>
        <w:rPr>
          <w:sz w:val="24"/>
          <w:szCs w:val="24"/>
        </w:rPr>
      </w:pPr>
      <w:r w:rsidRPr="001B714B">
        <w:rPr>
          <w:sz w:val="24"/>
          <w:szCs w:val="24"/>
        </w:rPr>
        <w:t>S</w:t>
      </w:r>
      <w:r w:rsidR="00137644" w:rsidRPr="001B714B">
        <w:rPr>
          <w:sz w:val="24"/>
          <w:szCs w:val="24"/>
        </w:rPr>
        <w:t xml:space="preserve">hareholder </w:t>
      </w:r>
      <w:r w:rsidRPr="001B714B">
        <w:rPr>
          <w:sz w:val="24"/>
          <w:szCs w:val="24"/>
        </w:rPr>
        <w:t>theory</w:t>
      </w:r>
      <w:r w:rsidR="00137644" w:rsidRPr="001B714B">
        <w:rPr>
          <w:sz w:val="24"/>
          <w:szCs w:val="24"/>
        </w:rPr>
        <w:t xml:space="preserve"> has</w:t>
      </w:r>
      <w:r w:rsidRPr="001B714B">
        <w:rPr>
          <w:sz w:val="24"/>
          <w:szCs w:val="24"/>
        </w:rPr>
        <w:t xml:space="preserve"> also been criticis</w:t>
      </w:r>
      <w:r w:rsidR="00137644" w:rsidRPr="001B714B">
        <w:rPr>
          <w:sz w:val="24"/>
          <w:szCs w:val="24"/>
        </w:rPr>
        <w:t>ed for</w:t>
      </w:r>
      <w:r w:rsidR="00695C3E" w:rsidRPr="001B714B">
        <w:rPr>
          <w:sz w:val="24"/>
          <w:szCs w:val="24"/>
        </w:rPr>
        <w:t xml:space="preserve"> </w:t>
      </w:r>
      <w:r w:rsidR="00137644" w:rsidRPr="001B714B">
        <w:rPr>
          <w:sz w:val="24"/>
          <w:szCs w:val="24"/>
        </w:rPr>
        <w:t>encouraging short-term managerial thinking and condoning</w:t>
      </w:r>
      <w:r w:rsidR="00695C3E" w:rsidRPr="001B714B">
        <w:rPr>
          <w:sz w:val="24"/>
          <w:szCs w:val="24"/>
        </w:rPr>
        <w:t xml:space="preserve"> </w:t>
      </w:r>
      <w:r w:rsidR="00137644" w:rsidRPr="001B714B">
        <w:rPr>
          <w:sz w:val="24"/>
          <w:szCs w:val="24"/>
        </w:rPr>
        <w:t xml:space="preserve">unethical </w:t>
      </w:r>
      <w:r w:rsidRPr="001B714B">
        <w:rPr>
          <w:sz w:val="24"/>
          <w:szCs w:val="24"/>
        </w:rPr>
        <w:t>behaviour</w:t>
      </w:r>
      <w:r w:rsidR="00137644" w:rsidRPr="001B714B">
        <w:rPr>
          <w:sz w:val="24"/>
          <w:szCs w:val="24"/>
        </w:rPr>
        <w:t>. Smith</w:t>
      </w:r>
      <w:r w:rsidR="001E0ACD" w:rsidRPr="001B714B">
        <w:rPr>
          <w:sz w:val="24"/>
          <w:szCs w:val="24"/>
        </w:rPr>
        <w:t xml:space="preserve"> </w:t>
      </w:r>
      <w:sdt>
        <w:sdtPr>
          <w:rPr>
            <w:sz w:val="24"/>
            <w:szCs w:val="24"/>
          </w:rPr>
          <w:id w:val="83571795"/>
          <w:citation/>
        </w:sdtPr>
        <w:sdtContent>
          <w:r w:rsidR="005A3506" w:rsidRPr="001B714B">
            <w:rPr>
              <w:sz w:val="24"/>
              <w:szCs w:val="24"/>
            </w:rPr>
            <w:fldChar w:fldCharType="begin"/>
          </w:r>
          <w:r w:rsidR="001E0ACD" w:rsidRPr="001B714B">
            <w:rPr>
              <w:sz w:val="24"/>
              <w:szCs w:val="24"/>
            </w:rPr>
            <w:instrText xml:space="preserve"> CITATION smith_2003 \n  \l 2057  </w:instrText>
          </w:r>
          <w:r w:rsidR="005A3506" w:rsidRPr="001B714B">
            <w:rPr>
              <w:sz w:val="24"/>
              <w:szCs w:val="24"/>
            </w:rPr>
            <w:fldChar w:fldCharType="separate"/>
          </w:r>
          <w:r w:rsidR="0018046B" w:rsidRPr="0018046B">
            <w:rPr>
              <w:noProof/>
              <w:sz w:val="24"/>
              <w:szCs w:val="24"/>
            </w:rPr>
            <w:t>(2003)</w:t>
          </w:r>
          <w:r w:rsidR="005A3506" w:rsidRPr="001B714B">
            <w:rPr>
              <w:sz w:val="24"/>
              <w:szCs w:val="24"/>
            </w:rPr>
            <w:fldChar w:fldCharType="end"/>
          </w:r>
        </w:sdtContent>
      </w:sdt>
      <w:r w:rsidR="00137644" w:rsidRPr="001B714B">
        <w:rPr>
          <w:sz w:val="24"/>
          <w:szCs w:val="24"/>
        </w:rPr>
        <w:t xml:space="preserve"> notes that critics believe</w:t>
      </w:r>
      <w:r w:rsidR="00695C3E" w:rsidRPr="001B714B">
        <w:rPr>
          <w:sz w:val="24"/>
          <w:szCs w:val="24"/>
        </w:rPr>
        <w:t xml:space="preserve"> </w:t>
      </w:r>
      <w:r w:rsidR="001C2E7E" w:rsidRPr="001B714B">
        <w:rPr>
          <w:sz w:val="24"/>
          <w:szCs w:val="24"/>
        </w:rPr>
        <w:t>shar</w:t>
      </w:r>
      <w:r w:rsidR="004954F4" w:rsidRPr="001B714B">
        <w:rPr>
          <w:sz w:val="24"/>
          <w:szCs w:val="24"/>
        </w:rPr>
        <w:t xml:space="preserve">eholder theory is </w:t>
      </w:r>
      <w:r w:rsidR="00137644" w:rsidRPr="001B714B">
        <w:rPr>
          <w:sz w:val="24"/>
          <w:szCs w:val="24"/>
        </w:rPr>
        <w:t>geared toward short-term profit</w:t>
      </w:r>
      <w:r w:rsidR="00695C3E" w:rsidRPr="001B714B">
        <w:rPr>
          <w:sz w:val="24"/>
          <w:szCs w:val="24"/>
        </w:rPr>
        <w:t xml:space="preserve"> </w:t>
      </w:r>
      <w:r w:rsidR="00137644" w:rsidRPr="001B714B">
        <w:rPr>
          <w:sz w:val="24"/>
          <w:szCs w:val="24"/>
        </w:rPr>
        <w:t>maximization a</w:t>
      </w:r>
      <w:r w:rsidR="004954F4" w:rsidRPr="001B714B">
        <w:rPr>
          <w:sz w:val="24"/>
          <w:szCs w:val="24"/>
        </w:rPr>
        <w:t>t the expense of the long run.</w:t>
      </w:r>
    </w:p>
    <w:p w14:paraId="179C6EF7" w14:textId="77777777" w:rsidR="001C086F" w:rsidRPr="001B714B" w:rsidRDefault="008F4FDC" w:rsidP="0082397E">
      <w:pPr>
        <w:spacing w:line="480" w:lineRule="auto"/>
        <w:jc w:val="both"/>
        <w:rPr>
          <w:sz w:val="24"/>
          <w:szCs w:val="24"/>
        </w:rPr>
      </w:pPr>
      <w:r w:rsidRPr="001B714B">
        <w:rPr>
          <w:sz w:val="24"/>
          <w:szCs w:val="24"/>
        </w:rPr>
        <w:t xml:space="preserve">However Jensen </w:t>
      </w:r>
      <w:sdt>
        <w:sdtPr>
          <w:rPr>
            <w:sz w:val="24"/>
            <w:szCs w:val="24"/>
          </w:rPr>
          <w:id w:val="98566281"/>
          <w:citation/>
        </w:sdtPr>
        <w:sdtContent>
          <w:r w:rsidR="005A3506" w:rsidRPr="001B714B">
            <w:rPr>
              <w:sz w:val="24"/>
              <w:szCs w:val="24"/>
            </w:rPr>
            <w:fldChar w:fldCharType="begin"/>
          </w:r>
          <w:r w:rsidR="00F16DB0" w:rsidRPr="001B714B">
            <w:rPr>
              <w:sz w:val="24"/>
              <w:szCs w:val="24"/>
            </w:rPr>
            <w:instrText xml:space="preserve"> CITATION jensen_2005 \n  \l 2057  </w:instrText>
          </w:r>
          <w:r w:rsidR="005A3506" w:rsidRPr="001B714B">
            <w:rPr>
              <w:sz w:val="24"/>
              <w:szCs w:val="24"/>
            </w:rPr>
            <w:fldChar w:fldCharType="separate"/>
          </w:r>
          <w:r w:rsidR="0018046B" w:rsidRPr="0018046B">
            <w:rPr>
              <w:noProof/>
              <w:sz w:val="24"/>
              <w:szCs w:val="24"/>
            </w:rPr>
            <w:t>(2005)</w:t>
          </w:r>
          <w:r w:rsidR="005A3506" w:rsidRPr="001B714B">
            <w:rPr>
              <w:sz w:val="24"/>
              <w:szCs w:val="24"/>
            </w:rPr>
            <w:fldChar w:fldCharType="end"/>
          </w:r>
        </w:sdtContent>
      </w:sdt>
      <w:r w:rsidRPr="001B714B">
        <w:rPr>
          <w:sz w:val="24"/>
          <w:szCs w:val="24"/>
        </w:rPr>
        <w:t>counter-argue</w:t>
      </w:r>
      <w:r w:rsidR="00F97B78" w:rsidRPr="001B714B">
        <w:rPr>
          <w:sz w:val="24"/>
          <w:szCs w:val="24"/>
        </w:rPr>
        <w:t xml:space="preserve">s </w:t>
      </w:r>
      <w:r w:rsidRPr="001B714B">
        <w:rPr>
          <w:sz w:val="24"/>
          <w:szCs w:val="24"/>
        </w:rPr>
        <w:t xml:space="preserve">this by stating </w:t>
      </w:r>
      <w:r w:rsidR="00275521" w:rsidRPr="001B714B">
        <w:rPr>
          <w:sz w:val="24"/>
          <w:szCs w:val="24"/>
        </w:rPr>
        <w:t>'</w:t>
      </w:r>
      <w:r w:rsidR="00137644" w:rsidRPr="001B714B">
        <w:rPr>
          <w:sz w:val="24"/>
          <w:szCs w:val="24"/>
        </w:rPr>
        <w:t>wealth maximization is inherently a long term goal—</w:t>
      </w:r>
      <w:r w:rsidR="00695C3E" w:rsidRPr="001B714B">
        <w:rPr>
          <w:sz w:val="24"/>
          <w:szCs w:val="24"/>
        </w:rPr>
        <w:t xml:space="preserve"> </w:t>
      </w:r>
      <w:r w:rsidR="00137644" w:rsidRPr="001B714B">
        <w:rPr>
          <w:sz w:val="24"/>
          <w:szCs w:val="24"/>
        </w:rPr>
        <w:t>the firm must maximize the value of all future cash flows—</w:t>
      </w:r>
      <w:r w:rsidR="00695C3E" w:rsidRPr="001B714B">
        <w:rPr>
          <w:sz w:val="24"/>
          <w:szCs w:val="24"/>
        </w:rPr>
        <w:t xml:space="preserve"> </w:t>
      </w:r>
      <w:r w:rsidR="00137644" w:rsidRPr="001B714B">
        <w:rPr>
          <w:sz w:val="24"/>
          <w:szCs w:val="24"/>
        </w:rPr>
        <w:t>and does not condone the exploitation of other stakeholders</w:t>
      </w:r>
      <w:r w:rsidR="00275521" w:rsidRPr="001B714B">
        <w:rPr>
          <w:sz w:val="24"/>
          <w:szCs w:val="24"/>
        </w:rPr>
        <w:t>'</w:t>
      </w:r>
      <w:r w:rsidRPr="001B714B">
        <w:rPr>
          <w:sz w:val="24"/>
          <w:szCs w:val="24"/>
        </w:rPr>
        <w:t>.</w:t>
      </w:r>
      <w:r w:rsidR="001319D6" w:rsidRPr="001B714B">
        <w:rPr>
          <w:sz w:val="24"/>
          <w:szCs w:val="24"/>
        </w:rPr>
        <w:t xml:space="preserve"> Danielson </w:t>
      </w:r>
      <w:r w:rsidR="001319D6" w:rsidRPr="001B714B">
        <w:rPr>
          <w:i/>
          <w:sz w:val="24"/>
          <w:szCs w:val="24"/>
        </w:rPr>
        <w:t>et al</w:t>
      </w:r>
      <w:r w:rsidR="004422D3" w:rsidRPr="001B714B">
        <w:rPr>
          <w:i/>
          <w:sz w:val="24"/>
          <w:szCs w:val="24"/>
        </w:rPr>
        <w:t>.</w:t>
      </w:r>
      <w:r w:rsidR="001C086F" w:rsidRPr="001B714B">
        <w:rPr>
          <w:sz w:val="24"/>
          <w:szCs w:val="24"/>
        </w:rPr>
        <w:t xml:space="preserve"> </w:t>
      </w:r>
      <w:sdt>
        <w:sdtPr>
          <w:rPr>
            <w:sz w:val="24"/>
            <w:szCs w:val="24"/>
          </w:rPr>
          <w:id w:val="98571234"/>
          <w:citation/>
        </w:sdtPr>
        <w:sdtContent>
          <w:r w:rsidR="005A3506" w:rsidRPr="001B714B">
            <w:rPr>
              <w:sz w:val="24"/>
              <w:szCs w:val="24"/>
            </w:rPr>
            <w:fldChar w:fldCharType="begin"/>
          </w:r>
          <w:r w:rsidR="00F16DB0" w:rsidRPr="001B714B">
            <w:rPr>
              <w:sz w:val="24"/>
              <w:szCs w:val="24"/>
            </w:rPr>
            <w:instrText xml:space="preserve"> CITATION danielson_et_al_2008 \n  \l 2057  </w:instrText>
          </w:r>
          <w:r w:rsidR="005A3506" w:rsidRPr="001B714B">
            <w:rPr>
              <w:sz w:val="24"/>
              <w:szCs w:val="24"/>
            </w:rPr>
            <w:fldChar w:fldCharType="separate"/>
          </w:r>
          <w:r w:rsidR="0018046B" w:rsidRPr="0018046B">
            <w:rPr>
              <w:noProof/>
              <w:sz w:val="24"/>
              <w:szCs w:val="24"/>
            </w:rPr>
            <w:t>(2008)</w:t>
          </w:r>
          <w:r w:rsidR="005A3506" w:rsidRPr="001B714B">
            <w:rPr>
              <w:sz w:val="24"/>
              <w:szCs w:val="24"/>
            </w:rPr>
            <w:fldChar w:fldCharType="end"/>
          </w:r>
        </w:sdtContent>
      </w:sdt>
      <w:r w:rsidR="001319D6" w:rsidRPr="001B714B">
        <w:rPr>
          <w:sz w:val="24"/>
          <w:szCs w:val="24"/>
        </w:rPr>
        <w:t xml:space="preserve"> </w:t>
      </w:r>
      <w:r w:rsidR="00F97B78" w:rsidRPr="001B714B">
        <w:rPr>
          <w:sz w:val="24"/>
          <w:szCs w:val="24"/>
        </w:rPr>
        <w:t>explain</w:t>
      </w:r>
      <w:r w:rsidR="00747ABC" w:rsidRPr="001B714B">
        <w:rPr>
          <w:sz w:val="24"/>
          <w:szCs w:val="24"/>
        </w:rPr>
        <w:t xml:space="preserve"> that </w:t>
      </w:r>
      <w:r w:rsidR="001C086F" w:rsidRPr="001B714B">
        <w:rPr>
          <w:sz w:val="24"/>
          <w:szCs w:val="24"/>
        </w:rPr>
        <w:t>unless the</w:t>
      </w:r>
      <w:r w:rsidR="00664664" w:rsidRPr="001B714B">
        <w:rPr>
          <w:sz w:val="24"/>
          <w:szCs w:val="24"/>
        </w:rPr>
        <w:t xml:space="preserve"> </w:t>
      </w:r>
      <w:r w:rsidR="00275521" w:rsidRPr="001B714B">
        <w:rPr>
          <w:sz w:val="24"/>
          <w:szCs w:val="24"/>
        </w:rPr>
        <w:t>'</w:t>
      </w:r>
      <w:r w:rsidR="001C086F" w:rsidRPr="001B714B">
        <w:rPr>
          <w:sz w:val="24"/>
          <w:szCs w:val="24"/>
        </w:rPr>
        <w:t>interests of future stakeholders are explicitly considered, the</w:t>
      </w:r>
      <w:r w:rsidR="00664664" w:rsidRPr="001B714B">
        <w:rPr>
          <w:sz w:val="24"/>
          <w:szCs w:val="24"/>
        </w:rPr>
        <w:t xml:space="preserve"> </w:t>
      </w:r>
      <w:r w:rsidR="001C086F" w:rsidRPr="001B714B">
        <w:rPr>
          <w:sz w:val="24"/>
          <w:szCs w:val="24"/>
        </w:rPr>
        <w:t xml:space="preserve">stakeholder </w:t>
      </w:r>
      <w:r w:rsidR="002962AA" w:rsidRPr="001B714B">
        <w:rPr>
          <w:sz w:val="24"/>
          <w:szCs w:val="24"/>
        </w:rPr>
        <w:t xml:space="preserve">theory </w:t>
      </w:r>
      <w:r w:rsidR="001C086F" w:rsidRPr="001B714B">
        <w:rPr>
          <w:sz w:val="24"/>
          <w:szCs w:val="24"/>
        </w:rPr>
        <w:t>can lead to the same type of short-term</w:t>
      </w:r>
      <w:r w:rsidR="00664664" w:rsidRPr="001B714B">
        <w:rPr>
          <w:sz w:val="24"/>
          <w:szCs w:val="24"/>
        </w:rPr>
        <w:t xml:space="preserve"> </w:t>
      </w:r>
      <w:r w:rsidR="001C086F" w:rsidRPr="001B714B">
        <w:rPr>
          <w:sz w:val="24"/>
          <w:szCs w:val="24"/>
        </w:rPr>
        <w:t>thinking that shareholder theory has been accused of</w:t>
      </w:r>
      <w:r w:rsidR="00664664" w:rsidRPr="001B714B">
        <w:rPr>
          <w:sz w:val="24"/>
          <w:szCs w:val="24"/>
        </w:rPr>
        <w:t xml:space="preserve"> </w:t>
      </w:r>
      <w:r w:rsidR="001C086F" w:rsidRPr="001B714B">
        <w:rPr>
          <w:sz w:val="24"/>
          <w:szCs w:val="24"/>
        </w:rPr>
        <w:t>encouraging</w:t>
      </w:r>
      <w:r w:rsidR="00275521" w:rsidRPr="001B714B">
        <w:rPr>
          <w:sz w:val="24"/>
          <w:szCs w:val="24"/>
        </w:rPr>
        <w:t>'</w:t>
      </w:r>
      <w:r w:rsidR="001C086F" w:rsidRPr="001B714B">
        <w:rPr>
          <w:sz w:val="24"/>
          <w:szCs w:val="24"/>
        </w:rPr>
        <w:t xml:space="preserve">. </w:t>
      </w:r>
      <w:r w:rsidR="00747ABC" w:rsidRPr="001B714B">
        <w:rPr>
          <w:sz w:val="24"/>
          <w:szCs w:val="24"/>
        </w:rPr>
        <w:t>The authors go onto describe</w:t>
      </w:r>
      <w:r w:rsidR="001C086F" w:rsidRPr="001B714B">
        <w:rPr>
          <w:sz w:val="24"/>
          <w:szCs w:val="24"/>
        </w:rPr>
        <w:t xml:space="preserve"> the shareholder model, </w:t>
      </w:r>
      <w:r w:rsidR="00275521" w:rsidRPr="001B714B">
        <w:rPr>
          <w:sz w:val="24"/>
          <w:szCs w:val="24"/>
        </w:rPr>
        <w:t>'</w:t>
      </w:r>
      <w:r w:rsidR="001C086F" w:rsidRPr="001B714B">
        <w:rPr>
          <w:sz w:val="24"/>
          <w:szCs w:val="24"/>
        </w:rPr>
        <w:t>when viewed</w:t>
      </w:r>
      <w:r w:rsidR="00664664" w:rsidRPr="001B714B">
        <w:rPr>
          <w:sz w:val="24"/>
          <w:szCs w:val="24"/>
        </w:rPr>
        <w:t xml:space="preserve"> </w:t>
      </w:r>
      <w:r w:rsidR="001C086F" w:rsidRPr="001B714B">
        <w:rPr>
          <w:sz w:val="24"/>
          <w:szCs w:val="24"/>
        </w:rPr>
        <w:t>from a long-term perspective, provides a better framework</w:t>
      </w:r>
      <w:r w:rsidR="00664664" w:rsidRPr="001B714B">
        <w:rPr>
          <w:sz w:val="24"/>
          <w:szCs w:val="24"/>
        </w:rPr>
        <w:t xml:space="preserve"> </w:t>
      </w:r>
      <w:r w:rsidR="001C086F" w:rsidRPr="001B714B">
        <w:rPr>
          <w:sz w:val="24"/>
          <w:szCs w:val="24"/>
        </w:rPr>
        <w:t>than stakeholder theory in which to protect the interests of</w:t>
      </w:r>
      <w:r w:rsidR="00664664" w:rsidRPr="001B714B">
        <w:rPr>
          <w:sz w:val="24"/>
          <w:szCs w:val="24"/>
        </w:rPr>
        <w:t xml:space="preserve"> </w:t>
      </w:r>
      <w:r w:rsidR="001C086F" w:rsidRPr="001B714B">
        <w:rPr>
          <w:sz w:val="24"/>
          <w:szCs w:val="24"/>
        </w:rPr>
        <w:t>both current and future stakeholders. Thus, stakeholder theory</w:t>
      </w:r>
      <w:r w:rsidR="00664664" w:rsidRPr="001B714B">
        <w:rPr>
          <w:sz w:val="24"/>
          <w:szCs w:val="24"/>
        </w:rPr>
        <w:t xml:space="preserve"> </w:t>
      </w:r>
      <w:r w:rsidR="001C086F" w:rsidRPr="001B714B">
        <w:rPr>
          <w:sz w:val="24"/>
          <w:szCs w:val="24"/>
        </w:rPr>
        <w:t>is not superior to shareholder theory from an ethical</w:t>
      </w:r>
      <w:r w:rsidR="00664664" w:rsidRPr="001B714B">
        <w:rPr>
          <w:sz w:val="24"/>
          <w:szCs w:val="24"/>
        </w:rPr>
        <w:t xml:space="preserve"> </w:t>
      </w:r>
      <w:r w:rsidR="001C086F" w:rsidRPr="001B714B">
        <w:rPr>
          <w:sz w:val="24"/>
          <w:szCs w:val="24"/>
        </w:rPr>
        <w:t>perspective.</w:t>
      </w:r>
      <w:r w:rsidR="00664664" w:rsidRPr="001B714B">
        <w:rPr>
          <w:sz w:val="24"/>
          <w:szCs w:val="24"/>
        </w:rPr>
        <w:t xml:space="preserve"> </w:t>
      </w:r>
      <w:r w:rsidR="001C086F" w:rsidRPr="001B714B">
        <w:rPr>
          <w:sz w:val="24"/>
          <w:szCs w:val="24"/>
        </w:rPr>
        <w:t xml:space="preserve">The shareholder model—when viewed from a </w:t>
      </w:r>
      <w:proofErr w:type="gramStart"/>
      <w:r w:rsidR="001C086F" w:rsidRPr="001B714B">
        <w:rPr>
          <w:sz w:val="24"/>
          <w:szCs w:val="24"/>
        </w:rPr>
        <w:t>long term</w:t>
      </w:r>
      <w:proofErr w:type="gramEnd"/>
      <w:r w:rsidR="00664664" w:rsidRPr="001B714B">
        <w:rPr>
          <w:sz w:val="24"/>
          <w:szCs w:val="24"/>
        </w:rPr>
        <w:t xml:space="preserve"> </w:t>
      </w:r>
      <w:r w:rsidR="001C086F" w:rsidRPr="001B714B">
        <w:rPr>
          <w:sz w:val="24"/>
          <w:szCs w:val="24"/>
        </w:rPr>
        <w:t>perspective—still provides the best framework in which to</w:t>
      </w:r>
      <w:r w:rsidR="00664664" w:rsidRPr="001B714B">
        <w:rPr>
          <w:sz w:val="24"/>
          <w:szCs w:val="24"/>
        </w:rPr>
        <w:t xml:space="preserve"> </w:t>
      </w:r>
      <w:r w:rsidR="001C086F" w:rsidRPr="001B714B">
        <w:rPr>
          <w:sz w:val="24"/>
          <w:szCs w:val="24"/>
        </w:rPr>
        <w:t>balance the competing interests of various stakeholders</w:t>
      </w:r>
      <w:r w:rsidR="00664664" w:rsidRPr="001B714B">
        <w:rPr>
          <w:sz w:val="24"/>
          <w:szCs w:val="24"/>
        </w:rPr>
        <w:t xml:space="preserve"> </w:t>
      </w:r>
      <w:r w:rsidR="001C086F" w:rsidRPr="001B714B">
        <w:rPr>
          <w:sz w:val="24"/>
          <w:szCs w:val="24"/>
        </w:rPr>
        <w:t>(including both current and future stakeholders) when making</w:t>
      </w:r>
      <w:r w:rsidR="00664664" w:rsidRPr="001B714B">
        <w:rPr>
          <w:sz w:val="24"/>
          <w:szCs w:val="24"/>
        </w:rPr>
        <w:t xml:space="preserve"> </w:t>
      </w:r>
      <w:r w:rsidR="001C086F" w:rsidRPr="001B714B">
        <w:rPr>
          <w:sz w:val="24"/>
          <w:szCs w:val="24"/>
        </w:rPr>
        <w:t>business decisions</w:t>
      </w:r>
      <w:r w:rsidR="00275521" w:rsidRPr="001B714B">
        <w:rPr>
          <w:sz w:val="24"/>
          <w:szCs w:val="24"/>
        </w:rPr>
        <w:t>'</w:t>
      </w:r>
      <w:r w:rsidR="001C086F" w:rsidRPr="001B714B">
        <w:rPr>
          <w:sz w:val="24"/>
          <w:szCs w:val="24"/>
        </w:rPr>
        <w:t>.</w:t>
      </w:r>
    </w:p>
    <w:p w14:paraId="6759AFD4" w14:textId="77777777" w:rsidR="00A53B04" w:rsidRDefault="00B0172B" w:rsidP="00502612">
      <w:pPr>
        <w:pStyle w:val="Heading3"/>
        <w:spacing w:line="480" w:lineRule="auto"/>
      </w:pPr>
      <w:bookmarkStart w:id="39" w:name="_Toc324231154"/>
      <w:r>
        <w:t>2.4</w:t>
      </w:r>
      <w:r w:rsidR="00F44F34">
        <w:t>.2</w:t>
      </w:r>
      <w:r w:rsidR="00A53B04">
        <w:t xml:space="preserve"> Stakeholder </w:t>
      </w:r>
      <w:r w:rsidR="00622D3A">
        <w:t>Management</w:t>
      </w:r>
      <w:bookmarkEnd w:id="39"/>
    </w:p>
    <w:p w14:paraId="76BB3765" w14:textId="77777777" w:rsidR="004C0AF2" w:rsidRPr="001B714B" w:rsidRDefault="004F2A5C" w:rsidP="00502612">
      <w:pPr>
        <w:spacing w:line="480" w:lineRule="auto"/>
        <w:jc w:val="both"/>
        <w:rPr>
          <w:sz w:val="24"/>
          <w:szCs w:val="24"/>
        </w:rPr>
      </w:pPr>
      <w:proofErr w:type="spellStart"/>
      <w:r w:rsidRPr="001B714B">
        <w:rPr>
          <w:sz w:val="24"/>
          <w:szCs w:val="24"/>
        </w:rPr>
        <w:t>Tangpong</w:t>
      </w:r>
      <w:proofErr w:type="spellEnd"/>
      <w:r w:rsidRPr="001B714B">
        <w:rPr>
          <w:sz w:val="24"/>
          <w:szCs w:val="24"/>
        </w:rPr>
        <w:t xml:space="preserve"> </w:t>
      </w:r>
      <w:r w:rsidRPr="001B714B">
        <w:rPr>
          <w:i/>
          <w:sz w:val="24"/>
          <w:szCs w:val="24"/>
        </w:rPr>
        <w:t>et al</w:t>
      </w:r>
      <w:r w:rsidR="004422D3" w:rsidRPr="001B714B">
        <w:rPr>
          <w:i/>
          <w:sz w:val="24"/>
          <w:szCs w:val="24"/>
        </w:rPr>
        <w:t>.</w:t>
      </w:r>
      <w:sdt>
        <w:sdtPr>
          <w:rPr>
            <w:sz w:val="24"/>
            <w:szCs w:val="24"/>
          </w:rPr>
          <w:id w:val="6959100"/>
          <w:citation/>
        </w:sdtPr>
        <w:sdtContent>
          <w:r w:rsidR="005A3506">
            <w:rPr>
              <w:sz w:val="24"/>
              <w:szCs w:val="24"/>
            </w:rPr>
            <w:fldChar w:fldCharType="begin"/>
          </w:r>
          <w:r w:rsidR="000B35BB">
            <w:rPr>
              <w:sz w:val="24"/>
              <w:szCs w:val="24"/>
            </w:rPr>
            <w:instrText xml:space="preserve"> CITATION tangpong_et_al_2010 \n  \l 2057  </w:instrText>
          </w:r>
          <w:r w:rsidR="005A3506">
            <w:rPr>
              <w:sz w:val="24"/>
              <w:szCs w:val="24"/>
            </w:rPr>
            <w:fldChar w:fldCharType="separate"/>
          </w:r>
          <w:r w:rsidR="0018046B">
            <w:rPr>
              <w:noProof/>
              <w:sz w:val="24"/>
              <w:szCs w:val="24"/>
            </w:rPr>
            <w:t xml:space="preserve"> </w:t>
          </w:r>
          <w:r w:rsidR="0018046B" w:rsidRPr="0018046B">
            <w:rPr>
              <w:noProof/>
              <w:sz w:val="24"/>
              <w:szCs w:val="24"/>
            </w:rPr>
            <w:t>(2010)</w:t>
          </w:r>
          <w:r w:rsidR="005A3506">
            <w:rPr>
              <w:sz w:val="24"/>
              <w:szCs w:val="24"/>
            </w:rPr>
            <w:fldChar w:fldCharType="end"/>
          </w:r>
        </w:sdtContent>
      </w:sdt>
      <w:r w:rsidRPr="001B714B">
        <w:rPr>
          <w:sz w:val="24"/>
          <w:szCs w:val="24"/>
        </w:rPr>
        <w:t xml:space="preserve"> explain that </w:t>
      </w:r>
      <w:r w:rsidR="00275521" w:rsidRPr="001B714B">
        <w:rPr>
          <w:sz w:val="24"/>
          <w:szCs w:val="24"/>
        </w:rPr>
        <w:t>'</w:t>
      </w:r>
      <w:r w:rsidRPr="001B714B">
        <w:rPr>
          <w:sz w:val="24"/>
          <w:szCs w:val="24"/>
        </w:rPr>
        <w:t>s</w:t>
      </w:r>
      <w:r w:rsidR="004C0AF2" w:rsidRPr="001B714B">
        <w:rPr>
          <w:sz w:val="24"/>
          <w:szCs w:val="24"/>
        </w:rPr>
        <w:t>takeholder management has become increasingly important to business viability in today’s competitive landscape where organizations operate as open systems interacting with various stakeholders</w:t>
      </w:r>
      <w:r w:rsidR="00275521" w:rsidRPr="001B714B">
        <w:rPr>
          <w:sz w:val="24"/>
          <w:szCs w:val="24"/>
        </w:rPr>
        <w:t>'</w:t>
      </w:r>
      <w:r w:rsidR="00DE08B8" w:rsidRPr="001B714B">
        <w:rPr>
          <w:sz w:val="24"/>
          <w:szCs w:val="24"/>
        </w:rPr>
        <w:t>. S</w:t>
      </w:r>
      <w:r w:rsidR="004C0AF2" w:rsidRPr="001B714B">
        <w:rPr>
          <w:sz w:val="24"/>
          <w:szCs w:val="24"/>
        </w:rPr>
        <w:t xml:space="preserve">takeholder theory prescribes that a business firm is responsible for the well-being of its stakeholders such as customers, suppliers, employees, investors, and communities who are identified by their interests in the business; thus, the firm ought to be </w:t>
      </w:r>
      <w:r w:rsidR="00275521" w:rsidRPr="001B714B">
        <w:rPr>
          <w:sz w:val="24"/>
          <w:szCs w:val="24"/>
        </w:rPr>
        <w:t>'</w:t>
      </w:r>
      <w:r w:rsidR="004C0AF2" w:rsidRPr="001B714B">
        <w:rPr>
          <w:sz w:val="24"/>
          <w:szCs w:val="24"/>
        </w:rPr>
        <w:t>managed in the interests of its stakeholders</w:t>
      </w:r>
      <w:r w:rsidR="00275521" w:rsidRPr="001B714B">
        <w:rPr>
          <w:sz w:val="24"/>
          <w:szCs w:val="24"/>
        </w:rPr>
        <w:t>'</w:t>
      </w:r>
      <w:sdt>
        <w:sdtPr>
          <w:rPr>
            <w:sz w:val="24"/>
            <w:szCs w:val="24"/>
          </w:rPr>
          <w:id w:val="310257153"/>
          <w:citation/>
        </w:sdtPr>
        <w:sdtContent>
          <w:r w:rsidR="005A3506">
            <w:rPr>
              <w:sz w:val="24"/>
              <w:szCs w:val="24"/>
            </w:rPr>
            <w:fldChar w:fldCharType="begin"/>
          </w:r>
          <w:r w:rsidR="00580B5B">
            <w:rPr>
              <w:sz w:val="24"/>
              <w:szCs w:val="24"/>
            </w:rPr>
            <w:instrText xml:space="preserve"> CITATION Freeman_1994 \l 2057  </w:instrText>
          </w:r>
          <w:r w:rsidR="005A3506">
            <w:rPr>
              <w:sz w:val="24"/>
              <w:szCs w:val="24"/>
            </w:rPr>
            <w:fldChar w:fldCharType="separate"/>
          </w:r>
          <w:r w:rsidR="0018046B">
            <w:rPr>
              <w:noProof/>
              <w:sz w:val="24"/>
              <w:szCs w:val="24"/>
            </w:rPr>
            <w:t xml:space="preserve"> </w:t>
          </w:r>
          <w:r w:rsidR="0018046B" w:rsidRPr="0018046B">
            <w:rPr>
              <w:noProof/>
              <w:sz w:val="24"/>
              <w:szCs w:val="24"/>
            </w:rPr>
            <w:t>(Freeman, 1994)</w:t>
          </w:r>
          <w:r w:rsidR="005A3506">
            <w:rPr>
              <w:sz w:val="24"/>
              <w:szCs w:val="24"/>
            </w:rPr>
            <w:fldChar w:fldCharType="end"/>
          </w:r>
        </w:sdtContent>
      </w:sdt>
      <w:r w:rsidR="00A457E6">
        <w:rPr>
          <w:sz w:val="24"/>
          <w:szCs w:val="24"/>
        </w:rPr>
        <w:t>.</w:t>
      </w:r>
    </w:p>
    <w:p w14:paraId="074926AA" w14:textId="77777777" w:rsidR="00DF3013" w:rsidRPr="001B714B" w:rsidRDefault="00DF3013" w:rsidP="00502612">
      <w:pPr>
        <w:spacing w:line="480" w:lineRule="auto"/>
        <w:jc w:val="both"/>
        <w:rPr>
          <w:sz w:val="24"/>
          <w:szCs w:val="24"/>
        </w:rPr>
      </w:pPr>
      <w:r w:rsidRPr="001B714B">
        <w:rPr>
          <w:sz w:val="24"/>
          <w:szCs w:val="24"/>
        </w:rPr>
        <w:t>In addition, Friedman &amp; Miles</w:t>
      </w:r>
      <w:sdt>
        <w:sdtPr>
          <w:rPr>
            <w:sz w:val="24"/>
            <w:szCs w:val="24"/>
          </w:rPr>
          <w:id w:val="6959098"/>
          <w:citation/>
        </w:sdtPr>
        <w:sdtContent>
          <w:r w:rsidR="005A3506" w:rsidRPr="001B714B">
            <w:rPr>
              <w:sz w:val="24"/>
              <w:szCs w:val="24"/>
            </w:rPr>
            <w:fldChar w:fldCharType="begin"/>
          </w:r>
          <w:r w:rsidR="00F16DB0" w:rsidRPr="001B714B">
            <w:rPr>
              <w:sz w:val="24"/>
              <w:szCs w:val="24"/>
            </w:rPr>
            <w:instrText xml:space="preserve"> CITATION friedman_2006 \n  \l 2057  </w:instrText>
          </w:r>
          <w:r w:rsidR="005A3506" w:rsidRPr="001B714B">
            <w:rPr>
              <w:sz w:val="24"/>
              <w:szCs w:val="24"/>
            </w:rPr>
            <w:fldChar w:fldCharType="separate"/>
          </w:r>
          <w:r w:rsidR="0018046B">
            <w:rPr>
              <w:noProof/>
              <w:sz w:val="24"/>
              <w:szCs w:val="24"/>
            </w:rPr>
            <w:t xml:space="preserve"> </w:t>
          </w:r>
          <w:r w:rsidR="0018046B" w:rsidRPr="0018046B">
            <w:rPr>
              <w:noProof/>
              <w:sz w:val="24"/>
              <w:szCs w:val="24"/>
            </w:rPr>
            <w:t>(2006)</w:t>
          </w:r>
          <w:r w:rsidR="005A3506" w:rsidRPr="001B714B">
            <w:rPr>
              <w:sz w:val="24"/>
              <w:szCs w:val="24"/>
            </w:rPr>
            <w:fldChar w:fldCharType="end"/>
          </w:r>
        </w:sdtContent>
      </w:sdt>
      <w:r w:rsidRPr="001B714B">
        <w:rPr>
          <w:sz w:val="24"/>
          <w:szCs w:val="24"/>
        </w:rPr>
        <w:t xml:space="preserve"> listed other groups and individuals considered to be stakeholders such as the media, public in general, business partners, future generations, competitors, academics, government, regulators.</w:t>
      </w:r>
      <w:r w:rsidR="00E7737D" w:rsidRPr="001B714B">
        <w:rPr>
          <w:sz w:val="24"/>
          <w:szCs w:val="24"/>
        </w:rPr>
        <w:t xml:space="preserve"> Donaldson &amp; Preston </w:t>
      </w:r>
      <w:sdt>
        <w:sdtPr>
          <w:rPr>
            <w:sz w:val="24"/>
            <w:szCs w:val="24"/>
          </w:rPr>
          <w:id w:val="1488094"/>
          <w:citation/>
        </w:sdtPr>
        <w:sdtContent>
          <w:r w:rsidR="005A3506" w:rsidRPr="001B714B">
            <w:rPr>
              <w:sz w:val="24"/>
              <w:szCs w:val="24"/>
            </w:rPr>
            <w:fldChar w:fldCharType="begin"/>
          </w:r>
          <w:r w:rsidR="00F16DB0" w:rsidRPr="001B714B">
            <w:rPr>
              <w:sz w:val="24"/>
              <w:szCs w:val="24"/>
            </w:rPr>
            <w:instrText xml:space="preserve"> CITATION donaldson_preston_1995 \n  \l 2057  </w:instrText>
          </w:r>
          <w:r w:rsidR="005A3506" w:rsidRPr="001B714B">
            <w:rPr>
              <w:sz w:val="24"/>
              <w:szCs w:val="24"/>
            </w:rPr>
            <w:fldChar w:fldCharType="separate"/>
          </w:r>
          <w:r w:rsidR="0018046B" w:rsidRPr="0018046B">
            <w:rPr>
              <w:noProof/>
              <w:sz w:val="24"/>
              <w:szCs w:val="24"/>
            </w:rPr>
            <w:t>(1995)</w:t>
          </w:r>
          <w:r w:rsidR="005A3506" w:rsidRPr="001B714B">
            <w:rPr>
              <w:sz w:val="24"/>
              <w:szCs w:val="24"/>
            </w:rPr>
            <w:fldChar w:fldCharType="end"/>
          </w:r>
        </w:sdtContent>
      </w:sdt>
      <w:r w:rsidR="00E7737D" w:rsidRPr="001B714B">
        <w:rPr>
          <w:sz w:val="24"/>
          <w:szCs w:val="24"/>
        </w:rPr>
        <w:t xml:space="preserve"> </w:t>
      </w:r>
      <w:r w:rsidR="00E21DF7" w:rsidRPr="001B714B">
        <w:rPr>
          <w:sz w:val="24"/>
          <w:szCs w:val="24"/>
        </w:rPr>
        <w:t>present a</w:t>
      </w:r>
      <w:r w:rsidR="00E7737D" w:rsidRPr="001B714B">
        <w:rPr>
          <w:sz w:val="24"/>
          <w:szCs w:val="24"/>
        </w:rPr>
        <w:t xml:space="preserve"> stakeholder model with the various stakeholders involved:</w:t>
      </w:r>
    </w:p>
    <w:p w14:paraId="1C5CFCBC" w14:textId="77777777" w:rsidR="005734E4" w:rsidRDefault="005734E4" w:rsidP="005734E4">
      <w:pPr>
        <w:pStyle w:val="Caption"/>
        <w:keepNext/>
        <w:jc w:val="center"/>
      </w:pPr>
      <w:bookmarkStart w:id="40" w:name="_Toc322878312"/>
      <w:r>
        <w:t xml:space="preserve">Figure </w:t>
      </w:r>
      <w:fldSimple w:instr=" SEQ Figure \* ARABIC ">
        <w:r w:rsidR="00F56046">
          <w:rPr>
            <w:noProof/>
          </w:rPr>
          <w:t>3</w:t>
        </w:r>
      </w:fldSimple>
      <w:r>
        <w:t xml:space="preserve"> - T</w:t>
      </w:r>
      <w:r w:rsidRPr="00CB3FEA">
        <w:t>he Stakeholder Model</w:t>
      </w:r>
      <w:r>
        <w:t xml:space="preserve"> </w:t>
      </w:r>
      <w:sdt>
        <w:sdtPr>
          <w:id w:val="98581446"/>
          <w:citation/>
        </w:sdtPr>
        <w:sdtContent>
          <w:r w:rsidR="00EF2AEC">
            <w:fldChar w:fldCharType="begin"/>
          </w:r>
          <w:r w:rsidR="00EF2AEC">
            <w:instrText xml:space="preserve"> CITATION donaldson_preston_1995 \l 2057  </w:instrText>
          </w:r>
          <w:r w:rsidR="00EF2AEC">
            <w:fldChar w:fldCharType="separate"/>
          </w:r>
          <w:r w:rsidR="0018046B">
            <w:rPr>
              <w:noProof/>
            </w:rPr>
            <w:t>(Donaldson &amp; Preston, 1995)</w:t>
          </w:r>
          <w:r w:rsidR="00EF2AEC">
            <w:rPr>
              <w:noProof/>
            </w:rPr>
            <w:fldChar w:fldCharType="end"/>
          </w:r>
        </w:sdtContent>
      </w:sdt>
      <w:bookmarkEnd w:id="40"/>
    </w:p>
    <w:p w14:paraId="36587BE2" w14:textId="77777777" w:rsidR="005734E4" w:rsidRPr="00E772F6" w:rsidRDefault="005734E4" w:rsidP="005734E4">
      <w:pPr>
        <w:pStyle w:val="00BodyText"/>
        <w:rPr>
          <w:rFonts w:ascii="Arial" w:hAnsi="Arial" w:cs="Arial"/>
          <w:szCs w:val="24"/>
        </w:rPr>
      </w:pPr>
      <w:r w:rsidRPr="00A161A1">
        <w:rPr>
          <w:rFonts w:ascii="Arial" w:hAnsi="Arial" w:cs="Arial"/>
          <w:noProof/>
          <w:szCs w:val="24"/>
        </w:rPr>
        <w:drawing>
          <wp:inline distT="0" distB="0" distL="0" distR="0" wp14:anchorId="6267EF3A" wp14:editId="48517716">
            <wp:extent cx="2573076" cy="1828527"/>
            <wp:effectExtent l="19050" t="0" r="0"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srcRect/>
                    <a:stretch>
                      <a:fillRect/>
                    </a:stretch>
                  </pic:blipFill>
                  <pic:spPr bwMode="auto">
                    <a:xfrm>
                      <a:off x="0" y="0"/>
                      <a:ext cx="2574028" cy="1829204"/>
                    </a:xfrm>
                    <a:prstGeom prst="rect">
                      <a:avLst/>
                    </a:prstGeom>
                    <a:noFill/>
                    <a:ln w="9525">
                      <a:noFill/>
                      <a:miter lim="800000"/>
                      <a:headEnd/>
                      <a:tailEnd/>
                    </a:ln>
                  </pic:spPr>
                </pic:pic>
              </a:graphicData>
            </a:graphic>
          </wp:inline>
        </w:drawing>
      </w:r>
    </w:p>
    <w:p w14:paraId="7B9560CB" w14:textId="77777777" w:rsidR="005734E4" w:rsidRPr="001B714B" w:rsidRDefault="00CC33BD" w:rsidP="005734E4">
      <w:pPr>
        <w:spacing w:line="480" w:lineRule="auto"/>
        <w:jc w:val="both"/>
        <w:rPr>
          <w:sz w:val="24"/>
          <w:szCs w:val="24"/>
        </w:rPr>
      </w:pPr>
      <w:r w:rsidRPr="001B714B">
        <w:rPr>
          <w:sz w:val="24"/>
          <w:szCs w:val="24"/>
        </w:rPr>
        <w:t xml:space="preserve">The stakeholder model </w:t>
      </w:r>
      <w:r w:rsidR="005734E4" w:rsidRPr="001B714B">
        <w:rPr>
          <w:sz w:val="24"/>
          <w:szCs w:val="24"/>
        </w:rPr>
        <w:t xml:space="preserve"> basically relies on taking into account all the major stakeholders – and not only the shareholders – </w:t>
      </w:r>
      <w:r w:rsidR="00F97B78" w:rsidRPr="001B714B">
        <w:rPr>
          <w:sz w:val="24"/>
          <w:szCs w:val="24"/>
        </w:rPr>
        <w:t xml:space="preserve">but also </w:t>
      </w:r>
      <w:r w:rsidR="005734E4" w:rsidRPr="001B714B">
        <w:rPr>
          <w:sz w:val="24"/>
          <w:szCs w:val="24"/>
        </w:rPr>
        <w:t xml:space="preserve">in the business process which gives a lot of responsibility to managers to select activities and direct resources to obtain benefits for legitimate stakeholders – after defining who those legitimate stakeholders are </w:t>
      </w:r>
      <w:sdt>
        <w:sdtPr>
          <w:rPr>
            <w:sz w:val="24"/>
            <w:szCs w:val="24"/>
          </w:rPr>
          <w:id w:val="98586603"/>
          <w:citation/>
        </w:sdtPr>
        <w:sdtContent>
          <w:r w:rsidR="005A3506" w:rsidRPr="001B714B">
            <w:rPr>
              <w:sz w:val="24"/>
              <w:szCs w:val="24"/>
            </w:rPr>
            <w:fldChar w:fldCharType="begin"/>
          </w:r>
          <w:r w:rsidR="00F16DB0" w:rsidRPr="001B714B">
            <w:rPr>
              <w:sz w:val="24"/>
              <w:szCs w:val="24"/>
            </w:rPr>
            <w:instrText xml:space="preserve"> CITATION donaldson_preston_1995 \l 2057  </w:instrText>
          </w:r>
          <w:r w:rsidR="005A3506" w:rsidRPr="001B714B">
            <w:rPr>
              <w:sz w:val="24"/>
              <w:szCs w:val="24"/>
            </w:rPr>
            <w:fldChar w:fldCharType="separate"/>
          </w:r>
          <w:r w:rsidR="0018046B" w:rsidRPr="0018046B">
            <w:rPr>
              <w:noProof/>
              <w:sz w:val="24"/>
              <w:szCs w:val="24"/>
            </w:rPr>
            <w:t>(Donaldson &amp; Preston, 1995)</w:t>
          </w:r>
          <w:r w:rsidR="005A3506" w:rsidRPr="001B714B">
            <w:rPr>
              <w:sz w:val="24"/>
              <w:szCs w:val="24"/>
            </w:rPr>
            <w:fldChar w:fldCharType="end"/>
          </w:r>
        </w:sdtContent>
      </w:sdt>
    </w:p>
    <w:p w14:paraId="2CAF47D4" w14:textId="77777777" w:rsidR="00D63A84" w:rsidRPr="001B714B" w:rsidRDefault="00D63A84" w:rsidP="008840CB">
      <w:pPr>
        <w:spacing w:line="480" w:lineRule="auto"/>
        <w:jc w:val="both"/>
        <w:rPr>
          <w:sz w:val="24"/>
          <w:szCs w:val="24"/>
        </w:rPr>
      </w:pPr>
      <w:r w:rsidRPr="001B714B">
        <w:rPr>
          <w:sz w:val="24"/>
          <w:szCs w:val="24"/>
        </w:rPr>
        <w:t>The stakeholder model, supported by its powerful synthesised visual presentation, has profoundly influenced management literature as well as current business practices</w:t>
      </w:r>
      <w:r w:rsidR="00A46EBB" w:rsidRPr="001B714B">
        <w:rPr>
          <w:sz w:val="24"/>
          <w:szCs w:val="24"/>
        </w:rPr>
        <w:t xml:space="preserve"> </w:t>
      </w:r>
      <w:sdt>
        <w:sdtPr>
          <w:rPr>
            <w:sz w:val="24"/>
            <w:szCs w:val="24"/>
          </w:rPr>
          <w:id w:val="1488099"/>
          <w:citation/>
        </w:sdtPr>
        <w:sdtContent>
          <w:r w:rsidR="005A3506">
            <w:rPr>
              <w:sz w:val="24"/>
              <w:szCs w:val="24"/>
            </w:rPr>
            <w:fldChar w:fldCharType="begin"/>
          </w:r>
          <w:r w:rsidR="00691498">
            <w:rPr>
              <w:sz w:val="24"/>
              <w:szCs w:val="24"/>
            </w:rPr>
            <w:instrText xml:space="preserve"> CITATION fassin_2008 \l 2057  </w:instrText>
          </w:r>
          <w:r w:rsidR="005A3506">
            <w:rPr>
              <w:sz w:val="24"/>
              <w:szCs w:val="24"/>
            </w:rPr>
            <w:fldChar w:fldCharType="separate"/>
          </w:r>
          <w:r w:rsidR="0018046B" w:rsidRPr="0018046B">
            <w:rPr>
              <w:noProof/>
              <w:sz w:val="24"/>
              <w:szCs w:val="24"/>
            </w:rPr>
            <w:t>(Fassin, 2008)</w:t>
          </w:r>
          <w:r w:rsidR="005A3506">
            <w:rPr>
              <w:sz w:val="24"/>
              <w:szCs w:val="24"/>
            </w:rPr>
            <w:fldChar w:fldCharType="end"/>
          </w:r>
        </w:sdtContent>
      </w:sdt>
      <w:r w:rsidRPr="001B714B">
        <w:rPr>
          <w:sz w:val="24"/>
          <w:szCs w:val="24"/>
        </w:rPr>
        <w:t xml:space="preserve">. </w:t>
      </w:r>
      <w:r w:rsidR="00031DE0" w:rsidRPr="001B714B">
        <w:rPr>
          <w:sz w:val="24"/>
          <w:szCs w:val="24"/>
        </w:rPr>
        <w:t>S</w:t>
      </w:r>
      <w:r w:rsidR="008840CB" w:rsidRPr="001B714B">
        <w:rPr>
          <w:sz w:val="24"/>
          <w:szCs w:val="24"/>
        </w:rPr>
        <w:t>takeholder theory provide</w:t>
      </w:r>
      <w:r w:rsidR="00F97B78" w:rsidRPr="001B714B">
        <w:rPr>
          <w:sz w:val="24"/>
          <w:szCs w:val="24"/>
        </w:rPr>
        <w:t>s</w:t>
      </w:r>
      <w:r w:rsidR="008840CB" w:rsidRPr="001B714B">
        <w:rPr>
          <w:sz w:val="24"/>
          <w:szCs w:val="24"/>
        </w:rPr>
        <w:t xml:space="preserve"> a satisfactory conceptual approach for dealing with ethical problems that arise in business decision making as well as an adequate practical guide for making these decisions</w:t>
      </w:r>
      <w:r w:rsidR="00814D0E" w:rsidRPr="001B714B">
        <w:rPr>
          <w:sz w:val="24"/>
          <w:szCs w:val="24"/>
        </w:rPr>
        <w:t xml:space="preserve"> </w:t>
      </w:r>
      <w:sdt>
        <w:sdtPr>
          <w:rPr>
            <w:sz w:val="24"/>
            <w:szCs w:val="24"/>
          </w:rPr>
          <w:id w:val="1488480"/>
          <w:citation/>
        </w:sdtPr>
        <w:sdtContent>
          <w:r w:rsidR="005A3506">
            <w:rPr>
              <w:sz w:val="24"/>
              <w:szCs w:val="24"/>
            </w:rPr>
            <w:fldChar w:fldCharType="begin"/>
          </w:r>
          <w:r w:rsidR="00D84401">
            <w:rPr>
              <w:sz w:val="24"/>
              <w:szCs w:val="24"/>
            </w:rPr>
            <w:instrText xml:space="preserve"> CITATION orts_strudler_2009 \l 2057  </w:instrText>
          </w:r>
          <w:r w:rsidR="005A3506">
            <w:rPr>
              <w:sz w:val="24"/>
              <w:szCs w:val="24"/>
            </w:rPr>
            <w:fldChar w:fldCharType="separate"/>
          </w:r>
          <w:r w:rsidR="0018046B" w:rsidRPr="0018046B">
            <w:rPr>
              <w:noProof/>
              <w:sz w:val="24"/>
              <w:szCs w:val="24"/>
            </w:rPr>
            <w:t>(Orts &amp; Strudler, 2009)</w:t>
          </w:r>
          <w:r w:rsidR="005A3506">
            <w:rPr>
              <w:sz w:val="24"/>
              <w:szCs w:val="24"/>
            </w:rPr>
            <w:fldChar w:fldCharType="end"/>
          </w:r>
        </w:sdtContent>
      </w:sdt>
      <w:r w:rsidR="008840CB" w:rsidRPr="001B714B">
        <w:rPr>
          <w:sz w:val="24"/>
          <w:szCs w:val="24"/>
        </w:rPr>
        <w:t xml:space="preserve">. </w:t>
      </w:r>
      <w:r w:rsidRPr="001B714B">
        <w:rPr>
          <w:sz w:val="24"/>
          <w:szCs w:val="24"/>
        </w:rPr>
        <w:t xml:space="preserve">The very simplicity of its </w:t>
      </w:r>
      <w:r w:rsidR="008840CB" w:rsidRPr="001B714B">
        <w:rPr>
          <w:sz w:val="24"/>
          <w:szCs w:val="24"/>
        </w:rPr>
        <w:t>theory</w:t>
      </w:r>
      <w:r w:rsidRPr="001B714B">
        <w:rPr>
          <w:sz w:val="24"/>
          <w:szCs w:val="24"/>
        </w:rPr>
        <w:t xml:space="preserve"> has undoubtedly contributed to the success of the model but has, at the same time, fanned heated debate in academic literature and business circles </w:t>
      </w:r>
      <w:sdt>
        <w:sdtPr>
          <w:rPr>
            <w:sz w:val="24"/>
            <w:szCs w:val="24"/>
          </w:rPr>
          <w:id w:val="198630634"/>
          <w:citation/>
        </w:sdtPr>
        <w:sdtContent>
          <w:r w:rsidR="005A3506">
            <w:rPr>
              <w:sz w:val="24"/>
              <w:szCs w:val="24"/>
            </w:rPr>
            <w:fldChar w:fldCharType="begin"/>
          </w:r>
          <w:r w:rsidR="00691498">
            <w:rPr>
              <w:sz w:val="24"/>
              <w:szCs w:val="24"/>
            </w:rPr>
            <w:instrText xml:space="preserve"> CITATION fassin_2008 \l 2057  </w:instrText>
          </w:r>
          <w:r w:rsidR="005A3506">
            <w:rPr>
              <w:sz w:val="24"/>
              <w:szCs w:val="24"/>
            </w:rPr>
            <w:fldChar w:fldCharType="separate"/>
          </w:r>
          <w:r w:rsidR="0018046B" w:rsidRPr="0018046B">
            <w:rPr>
              <w:noProof/>
              <w:sz w:val="24"/>
              <w:szCs w:val="24"/>
            </w:rPr>
            <w:t>(Fassin, 2008)</w:t>
          </w:r>
          <w:r w:rsidR="005A3506">
            <w:rPr>
              <w:sz w:val="24"/>
              <w:szCs w:val="24"/>
            </w:rPr>
            <w:fldChar w:fldCharType="end"/>
          </w:r>
        </w:sdtContent>
      </w:sdt>
      <w:r w:rsidR="00360F54">
        <w:rPr>
          <w:sz w:val="24"/>
          <w:szCs w:val="24"/>
        </w:rPr>
        <w:t>.</w:t>
      </w:r>
    </w:p>
    <w:p w14:paraId="5B636210" w14:textId="77777777" w:rsidR="009214BE" w:rsidRPr="001B714B" w:rsidRDefault="009214BE" w:rsidP="00502612">
      <w:pPr>
        <w:spacing w:line="480" w:lineRule="auto"/>
        <w:jc w:val="both"/>
        <w:rPr>
          <w:sz w:val="24"/>
          <w:szCs w:val="24"/>
        </w:rPr>
      </w:pPr>
      <w:r w:rsidRPr="001B714B">
        <w:rPr>
          <w:sz w:val="24"/>
          <w:szCs w:val="24"/>
        </w:rPr>
        <w:t xml:space="preserve">Paul Allaire, CEO of Xerox, </w:t>
      </w:r>
      <w:r w:rsidR="00F97B78" w:rsidRPr="001B714B">
        <w:rPr>
          <w:sz w:val="24"/>
          <w:szCs w:val="24"/>
        </w:rPr>
        <w:t>says</w:t>
      </w:r>
      <w:r w:rsidRPr="001B714B">
        <w:rPr>
          <w:sz w:val="24"/>
          <w:szCs w:val="24"/>
        </w:rPr>
        <w:t xml:space="preserve">, </w:t>
      </w:r>
      <w:r w:rsidR="00275521" w:rsidRPr="001B714B">
        <w:rPr>
          <w:sz w:val="24"/>
          <w:szCs w:val="24"/>
        </w:rPr>
        <w:t>'</w:t>
      </w:r>
      <w:r w:rsidRPr="001B714B">
        <w:rPr>
          <w:sz w:val="24"/>
          <w:szCs w:val="24"/>
        </w:rPr>
        <w:t>I have to change the company substantially to be more market driven. If we do what's right for the customer, our market share and our return on asse</w:t>
      </w:r>
      <w:r w:rsidR="00551F85" w:rsidRPr="001B714B">
        <w:rPr>
          <w:sz w:val="24"/>
          <w:szCs w:val="24"/>
        </w:rPr>
        <w:t>ts will take care of themselves</w:t>
      </w:r>
      <w:r w:rsidR="00275521" w:rsidRPr="001B714B">
        <w:rPr>
          <w:sz w:val="24"/>
          <w:szCs w:val="24"/>
        </w:rPr>
        <w:t>'</w:t>
      </w:r>
      <w:sdt>
        <w:sdtPr>
          <w:rPr>
            <w:sz w:val="24"/>
            <w:szCs w:val="24"/>
          </w:rPr>
          <w:id w:val="67188446"/>
          <w:citation/>
        </w:sdtPr>
        <w:sdtContent>
          <w:r w:rsidR="005A3506">
            <w:rPr>
              <w:sz w:val="24"/>
              <w:szCs w:val="24"/>
            </w:rPr>
            <w:fldChar w:fldCharType="begin"/>
          </w:r>
          <w:r w:rsidR="000A0DC6">
            <w:rPr>
              <w:sz w:val="24"/>
              <w:szCs w:val="24"/>
            </w:rPr>
            <w:instrText xml:space="preserve"> CITATION harari_1992 \l 2057  </w:instrText>
          </w:r>
          <w:r w:rsidR="005A3506">
            <w:rPr>
              <w:sz w:val="24"/>
              <w:szCs w:val="24"/>
            </w:rPr>
            <w:fldChar w:fldCharType="separate"/>
          </w:r>
          <w:r w:rsidR="0018046B">
            <w:rPr>
              <w:noProof/>
              <w:sz w:val="24"/>
              <w:szCs w:val="24"/>
            </w:rPr>
            <w:t xml:space="preserve"> </w:t>
          </w:r>
          <w:r w:rsidR="0018046B" w:rsidRPr="0018046B">
            <w:rPr>
              <w:noProof/>
              <w:sz w:val="24"/>
              <w:szCs w:val="24"/>
            </w:rPr>
            <w:t>(Harari, 1992)</w:t>
          </w:r>
          <w:r w:rsidR="005A3506">
            <w:rPr>
              <w:sz w:val="24"/>
              <w:szCs w:val="24"/>
            </w:rPr>
            <w:fldChar w:fldCharType="end"/>
          </w:r>
        </w:sdtContent>
      </w:sdt>
      <w:r w:rsidR="00551F85" w:rsidRPr="001B714B">
        <w:rPr>
          <w:sz w:val="24"/>
          <w:szCs w:val="24"/>
        </w:rPr>
        <w:t>.</w:t>
      </w:r>
      <w:r w:rsidR="00BB72A0" w:rsidRPr="001B714B">
        <w:rPr>
          <w:sz w:val="24"/>
          <w:szCs w:val="24"/>
        </w:rPr>
        <w:t xml:space="preserve"> </w:t>
      </w:r>
    </w:p>
    <w:p w14:paraId="0EB5D5AF" w14:textId="77777777" w:rsidR="00642721" w:rsidRPr="001B714B" w:rsidRDefault="00642721" w:rsidP="00502612">
      <w:pPr>
        <w:spacing w:line="480" w:lineRule="auto"/>
        <w:jc w:val="both"/>
        <w:rPr>
          <w:sz w:val="24"/>
          <w:szCs w:val="24"/>
        </w:rPr>
      </w:pPr>
      <w:r w:rsidRPr="001B714B">
        <w:rPr>
          <w:sz w:val="24"/>
          <w:szCs w:val="24"/>
        </w:rPr>
        <w:t xml:space="preserve">Stakeholder theory is managerial in that it reflects and directs how managers operate rather than primarily addressing management theorists and economists. </w:t>
      </w:r>
      <w:r w:rsidR="000C5239" w:rsidRPr="001B714B">
        <w:rPr>
          <w:sz w:val="24"/>
          <w:szCs w:val="24"/>
        </w:rPr>
        <w:t xml:space="preserve">According to Freeman </w:t>
      </w:r>
      <w:r w:rsidR="000C5239" w:rsidRPr="001B714B">
        <w:rPr>
          <w:i/>
          <w:sz w:val="24"/>
          <w:szCs w:val="24"/>
        </w:rPr>
        <w:t>et al</w:t>
      </w:r>
      <w:r w:rsidR="004422D3" w:rsidRPr="001B714B">
        <w:rPr>
          <w:i/>
          <w:sz w:val="24"/>
          <w:szCs w:val="24"/>
        </w:rPr>
        <w:t>.</w:t>
      </w:r>
      <w:r w:rsidR="000C5239" w:rsidRPr="001B714B">
        <w:rPr>
          <w:sz w:val="24"/>
          <w:szCs w:val="24"/>
        </w:rPr>
        <w:t xml:space="preserve"> </w:t>
      </w:r>
      <w:sdt>
        <w:sdtPr>
          <w:rPr>
            <w:sz w:val="24"/>
            <w:szCs w:val="24"/>
          </w:rPr>
          <w:id w:val="1488097"/>
          <w:citation/>
        </w:sdtPr>
        <w:sdtContent>
          <w:r w:rsidR="005A3506" w:rsidRPr="001B714B">
            <w:rPr>
              <w:sz w:val="24"/>
              <w:szCs w:val="24"/>
            </w:rPr>
            <w:fldChar w:fldCharType="begin"/>
          </w:r>
          <w:r w:rsidR="00F16DB0" w:rsidRPr="001B714B">
            <w:rPr>
              <w:sz w:val="24"/>
              <w:szCs w:val="24"/>
            </w:rPr>
            <w:instrText xml:space="preserve"> CITATION freeman_et_al_2004 \n  \l 2057  </w:instrText>
          </w:r>
          <w:r w:rsidR="005A3506" w:rsidRPr="001B714B">
            <w:rPr>
              <w:sz w:val="24"/>
              <w:szCs w:val="24"/>
            </w:rPr>
            <w:fldChar w:fldCharType="separate"/>
          </w:r>
          <w:r w:rsidR="0018046B" w:rsidRPr="0018046B">
            <w:rPr>
              <w:noProof/>
              <w:sz w:val="24"/>
              <w:szCs w:val="24"/>
            </w:rPr>
            <w:t>(2004)</w:t>
          </w:r>
          <w:r w:rsidR="005A3506" w:rsidRPr="001B714B">
            <w:rPr>
              <w:sz w:val="24"/>
              <w:szCs w:val="24"/>
            </w:rPr>
            <w:fldChar w:fldCharType="end"/>
          </w:r>
        </w:sdtContent>
      </w:sdt>
      <w:r w:rsidR="000C5239" w:rsidRPr="001B714B">
        <w:rPr>
          <w:sz w:val="24"/>
          <w:szCs w:val="24"/>
        </w:rPr>
        <w:t>, t</w:t>
      </w:r>
      <w:r w:rsidRPr="001B714B">
        <w:rPr>
          <w:sz w:val="24"/>
          <w:szCs w:val="24"/>
        </w:rPr>
        <w:t>he focus of stakeholder theory is articulated in two core</w:t>
      </w:r>
      <w:r w:rsidR="000C5239" w:rsidRPr="001B714B">
        <w:rPr>
          <w:sz w:val="24"/>
          <w:szCs w:val="24"/>
        </w:rPr>
        <w:t xml:space="preserve"> questions</w:t>
      </w:r>
      <w:r w:rsidRPr="001B714B">
        <w:rPr>
          <w:sz w:val="24"/>
          <w:szCs w:val="24"/>
        </w:rPr>
        <w:t xml:space="preserve">. First, it asks, </w:t>
      </w:r>
      <w:r w:rsidR="00275521" w:rsidRPr="001B714B">
        <w:rPr>
          <w:sz w:val="24"/>
          <w:szCs w:val="24"/>
        </w:rPr>
        <w:t>'</w:t>
      </w:r>
      <w:r w:rsidRPr="001B714B">
        <w:rPr>
          <w:sz w:val="24"/>
          <w:szCs w:val="24"/>
        </w:rPr>
        <w:t>what is the purpose of the firm? This encourages managers to articulate the shared sense of the value they create, and what brings its core stakeholders together. This propels the firm forward and allows it to generate outstanding performance, determined both in terms of its purpose and marketplace financial metrics. Second, stakeholder theory asks, what responsibility does management have to stakeholders? This pushes managers to articulate how they want to do business—specifically, what kinds of relationships they want and need to create with their stakeholders to deliver on their purpose</w:t>
      </w:r>
      <w:r w:rsidR="00275521" w:rsidRPr="001B714B">
        <w:rPr>
          <w:sz w:val="24"/>
          <w:szCs w:val="24"/>
        </w:rPr>
        <w:t>'</w:t>
      </w:r>
      <w:r w:rsidRPr="001B714B">
        <w:rPr>
          <w:sz w:val="24"/>
          <w:szCs w:val="24"/>
        </w:rPr>
        <w:t>.</w:t>
      </w:r>
    </w:p>
    <w:p w14:paraId="70D35431" w14:textId="77777777" w:rsidR="00863496" w:rsidRPr="001B714B" w:rsidRDefault="00CA6D73" w:rsidP="00502612">
      <w:pPr>
        <w:spacing w:line="480" w:lineRule="auto"/>
        <w:jc w:val="both"/>
        <w:rPr>
          <w:sz w:val="24"/>
          <w:szCs w:val="24"/>
        </w:rPr>
      </w:pPr>
      <w:r w:rsidRPr="001B714B">
        <w:rPr>
          <w:sz w:val="24"/>
          <w:szCs w:val="24"/>
        </w:rPr>
        <w:t xml:space="preserve">Wang </w:t>
      </w:r>
      <w:r w:rsidRPr="001B714B">
        <w:rPr>
          <w:i/>
          <w:sz w:val="24"/>
          <w:szCs w:val="24"/>
        </w:rPr>
        <w:t>et al</w:t>
      </w:r>
      <w:r w:rsidR="004422D3" w:rsidRPr="001B714B">
        <w:rPr>
          <w:sz w:val="24"/>
          <w:szCs w:val="24"/>
        </w:rPr>
        <w:t>.</w:t>
      </w:r>
      <w:r w:rsidRPr="001B714B">
        <w:rPr>
          <w:sz w:val="24"/>
          <w:szCs w:val="24"/>
        </w:rPr>
        <w:t xml:space="preserve"> </w:t>
      </w:r>
      <w:sdt>
        <w:sdtPr>
          <w:rPr>
            <w:sz w:val="24"/>
            <w:szCs w:val="24"/>
          </w:rPr>
          <w:id w:val="1488098"/>
          <w:citation/>
        </w:sdtPr>
        <w:sdtContent>
          <w:r w:rsidR="005A3506">
            <w:rPr>
              <w:sz w:val="24"/>
              <w:szCs w:val="24"/>
            </w:rPr>
            <w:fldChar w:fldCharType="begin"/>
          </w:r>
          <w:r w:rsidR="000B4786">
            <w:rPr>
              <w:sz w:val="24"/>
              <w:szCs w:val="24"/>
            </w:rPr>
            <w:instrText xml:space="preserve"> CITATION wang_el_al_1992 \n  \l 2057  </w:instrText>
          </w:r>
          <w:r w:rsidR="005A3506">
            <w:rPr>
              <w:sz w:val="24"/>
              <w:szCs w:val="24"/>
            </w:rPr>
            <w:fldChar w:fldCharType="separate"/>
          </w:r>
          <w:r w:rsidR="0018046B" w:rsidRPr="0018046B">
            <w:rPr>
              <w:noProof/>
              <w:sz w:val="24"/>
              <w:szCs w:val="24"/>
            </w:rPr>
            <w:t>(1992)</w:t>
          </w:r>
          <w:r w:rsidR="005A3506">
            <w:rPr>
              <w:sz w:val="24"/>
              <w:szCs w:val="24"/>
            </w:rPr>
            <w:fldChar w:fldCharType="end"/>
          </w:r>
        </w:sdtContent>
      </w:sdt>
      <w:r w:rsidRPr="001B714B">
        <w:rPr>
          <w:sz w:val="24"/>
          <w:szCs w:val="24"/>
        </w:rPr>
        <w:t xml:space="preserve"> </w:t>
      </w:r>
      <w:r w:rsidR="007C1EAF" w:rsidRPr="001B714B">
        <w:rPr>
          <w:sz w:val="24"/>
          <w:szCs w:val="24"/>
        </w:rPr>
        <w:t>state</w:t>
      </w:r>
      <w:r w:rsidRPr="001B714B">
        <w:rPr>
          <w:sz w:val="24"/>
          <w:szCs w:val="24"/>
        </w:rPr>
        <w:t xml:space="preserve"> that</w:t>
      </w:r>
      <w:r w:rsidR="004C50DA" w:rsidRPr="001B714B">
        <w:rPr>
          <w:sz w:val="24"/>
          <w:szCs w:val="24"/>
        </w:rPr>
        <w:t xml:space="preserve"> </w:t>
      </w:r>
      <w:r w:rsidR="00275521" w:rsidRPr="001B714B">
        <w:rPr>
          <w:sz w:val="24"/>
          <w:szCs w:val="24"/>
        </w:rPr>
        <w:t>'</w:t>
      </w:r>
      <w:r w:rsidR="004C50DA" w:rsidRPr="001B714B">
        <w:rPr>
          <w:sz w:val="24"/>
          <w:szCs w:val="24"/>
        </w:rPr>
        <w:t>boards of directors no longer believe that the shareholder is the only constituent to whom they are responsible</w:t>
      </w:r>
      <w:r w:rsidR="00275521" w:rsidRPr="001B714B">
        <w:rPr>
          <w:sz w:val="24"/>
          <w:szCs w:val="24"/>
        </w:rPr>
        <w:t>'</w:t>
      </w:r>
      <w:r w:rsidR="004C50DA" w:rsidRPr="001B714B">
        <w:rPr>
          <w:sz w:val="24"/>
          <w:szCs w:val="24"/>
        </w:rPr>
        <w:t xml:space="preserve">. </w:t>
      </w:r>
      <w:r w:rsidR="008E7C8B" w:rsidRPr="001B714B">
        <w:rPr>
          <w:sz w:val="24"/>
          <w:szCs w:val="24"/>
        </w:rPr>
        <w:t>The managers should on the one hand manage the corporation for the benefit of its stakeholders in order to ensure their rights and the participation in decision making and on the other hand the management must act as the stockholder’s agent to ensure the survival of the firm to safeguard the</w:t>
      </w:r>
      <w:r w:rsidR="007A4076" w:rsidRPr="001B714B">
        <w:rPr>
          <w:sz w:val="24"/>
          <w:szCs w:val="24"/>
        </w:rPr>
        <w:t xml:space="preserve"> long term stakes of each group</w:t>
      </w:r>
      <w:sdt>
        <w:sdtPr>
          <w:rPr>
            <w:sz w:val="24"/>
            <w:szCs w:val="24"/>
          </w:rPr>
          <w:id w:val="198628553"/>
          <w:citation/>
        </w:sdtPr>
        <w:sdtContent>
          <w:r w:rsidR="005A3506" w:rsidRPr="001B714B">
            <w:rPr>
              <w:sz w:val="24"/>
              <w:szCs w:val="24"/>
            </w:rPr>
            <w:fldChar w:fldCharType="begin"/>
          </w:r>
          <w:r w:rsidR="00F16DB0" w:rsidRPr="001B714B">
            <w:rPr>
              <w:sz w:val="24"/>
              <w:szCs w:val="24"/>
            </w:rPr>
            <w:instrText xml:space="preserve"> CITATION fontaine_et_al_2006 \l 2057 </w:instrText>
          </w:r>
          <w:r w:rsidR="005A3506" w:rsidRPr="001B714B">
            <w:rPr>
              <w:sz w:val="24"/>
              <w:szCs w:val="24"/>
            </w:rPr>
            <w:fldChar w:fldCharType="separate"/>
          </w:r>
          <w:r w:rsidR="0018046B">
            <w:rPr>
              <w:noProof/>
              <w:sz w:val="24"/>
              <w:szCs w:val="24"/>
            </w:rPr>
            <w:t xml:space="preserve"> </w:t>
          </w:r>
          <w:r w:rsidR="0018046B" w:rsidRPr="0018046B">
            <w:rPr>
              <w:noProof/>
              <w:sz w:val="24"/>
              <w:szCs w:val="24"/>
            </w:rPr>
            <w:t xml:space="preserve">(Fontaine </w:t>
          </w:r>
          <w:r w:rsidR="0018046B" w:rsidRPr="001B6742">
            <w:rPr>
              <w:i/>
              <w:noProof/>
              <w:sz w:val="24"/>
              <w:szCs w:val="24"/>
            </w:rPr>
            <w:t>et al</w:t>
          </w:r>
          <w:r w:rsidR="0018046B" w:rsidRPr="0018046B">
            <w:rPr>
              <w:noProof/>
              <w:sz w:val="24"/>
              <w:szCs w:val="24"/>
            </w:rPr>
            <w:t>., 2006)</w:t>
          </w:r>
          <w:r w:rsidR="005A3506" w:rsidRPr="001B714B">
            <w:rPr>
              <w:sz w:val="24"/>
              <w:szCs w:val="24"/>
            </w:rPr>
            <w:fldChar w:fldCharType="end"/>
          </w:r>
        </w:sdtContent>
      </w:sdt>
      <w:r w:rsidR="007A4076" w:rsidRPr="001B714B">
        <w:rPr>
          <w:sz w:val="24"/>
          <w:szCs w:val="24"/>
        </w:rPr>
        <w:t>.</w:t>
      </w:r>
    </w:p>
    <w:p w14:paraId="7651CFC9" w14:textId="77777777" w:rsidR="005656D5" w:rsidRPr="001B714B" w:rsidRDefault="005656D5" w:rsidP="00502612">
      <w:pPr>
        <w:spacing w:line="480" w:lineRule="auto"/>
        <w:jc w:val="both"/>
        <w:rPr>
          <w:sz w:val="24"/>
          <w:szCs w:val="24"/>
        </w:rPr>
      </w:pPr>
      <w:r w:rsidRPr="001B714B">
        <w:rPr>
          <w:sz w:val="24"/>
          <w:szCs w:val="24"/>
        </w:rPr>
        <w:t xml:space="preserve">The </w:t>
      </w:r>
      <w:r w:rsidR="00F97B78" w:rsidRPr="001B714B">
        <w:rPr>
          <w:sz w:val="24"/>
          <w:szCs w:val="24"/>
        </w:rPr>
        <w:t>following p</w:t>
      </w:r>
      <w:r w:rsidRPr="001B714B">
        <w:rPr>
          <w:sz w:val="24"/>
          <w:szCs w:val="24"/>
        </w:rPr>
        <w:t xml:space="preserve">yramid (see </w:t>
      </w:r>
      <w:r w:rsidR="00EF2AEC">
        <w:fldChar w:fldCharType="begin"/>
      </w:r>
      <w:r w:rsidR="00EF2AEC">
        <w:instrText xml:space="preserve"> REF _Ref317061584 \h  \* MERGEFORMAT </w:instrText>
      </w:r>
      <w:r w:rsidR="00EF2AEC">
        <w:fldChar w:fldCharType="separate"/>
      </w:r>
      <w:r w:rsidR="00F56046" w:rsidRPr="00F56046">
        <w:rPr>
          <w:sz w:val="24"/>
          <w:szCs w:val="24"/>
        </w:rPr>
        <w:t xml:space="preserve">Figure </w:t>
      </w:r>
      <w:r w:rsidR="00F56046" w:rsidRPr="00F56046">
        <w:rPr>
          <w:noProof/>
          <w:sz w:val="24"/>
          <w:szCs w:val="24"/>
        </w:rPr>
        <w:t>4</w:t>
      </w:r>
      <w:r w:rsidR="00F56046" w:rsidRPr="00F56046">
        <w:rPr>
          <w:sz w:val="24"/>
          <w:szCs w:val="24"/>
        </w:rPr>
        <w:t xml:space="preserve"> - Pyramid of Global Corporate Social Responsibility and Performance </w:t>
      </w:r>
      <w:sdt>
        <w:sdtPr>
          <w:rPr>
            <w:sz w:val="24"/>
            <w:szCs w:val="24"/>
          </w:rPr>
          <w:id w:val="1929720"/>
          <w:citation/>
        </w:sdtPr>
        <w:sdtContent>
          <w:r w:rsidR="00F56046" w:rsidRPr="00F56046">
            <w:rPr>
              <w:sz w:val="24"/>
              <w:szCs w:val="24"/>
            </w:rPr>
            <w:fldChar w:fldCharType="begin"/>
          </w:r>
          <w:r w:rsidR="00F56046" w:rsidRPr="00F56046">
            <w:rPr>
              <w:sz w:val="24"/>
              <w:szCs w:val="24"/>
            </w:rPr>
            <w:instrText xml:space="preserve"> CITATION carroll_2004 \l 2057  </w:instrText>
          </w:r>
          <w:r w:rsidR="00F56046" w:rsidRPr="00F56046">
            <w:rPr>
              <w:noProof/>
              <w:sz w:val="24"/>
              <w:szCs w:val="24"/>
            </w:rPr>
            <w:fldChar w:fldCharType="separate"/>
          </w:r>
          <w:r w:rsidR="00F56046" w:rsidRPr="00F56046">
            <w:rPr>
              <w:noProof/>
              <w:sz w:val="24"/>
              <w:szCs w:val="24"/>
            </w:rPr>
            <w:t>(Carroll, 2004)</w:t>
          </w:r>
          <w:r w:rsidR="00F56046" w:rsidRPr="00F56046">
            <w:rPr>
              <w:sz w:val="24"/>
              <w:szCs w:val="24"/>
            </w:rPr>
            <w:fldChar w:fldCharType="end"/>
          </w:r>
        </w:sdtContent>
      </w:sdt>
      <w:r w:rsidR="00EF2AEC">
        <w:fldChar w:fldCharType="end"/>
      </w:r>
      <w:r w:rsidRPr="001B714B">
        <w:rPr>
          <w:sz w:val="24"/>
          <w:szCs w:val="24"/>
        </w:rPr>
        <w:t xml:space="preserve"> is presented as a helpful way to graphically depict the four kinds of social responsibility that business has with respect to global business stakeholders.</w:t>
      </w:r>
    </w:p>
    <w:p w14:paraId="3B9D591E" w14:textId="77777777" w:rsidR="00863496" w:rsidRDefault="00863496" w:rsidP="00863496">
      <w:pPr>
        <w:pStyle w:val="Caption"/>
        <w:keepNext/>
        <w:jc w:val="center"/>
      </w:pPr>
      <w:bookmarkStart w:id="41" w:name="_Ref317061584"/>
      <w:bookmarkStart w:id="42" w:name="_Toc322878313"/>
      <w:r>
        <w:t xml:space="preserve">Figure </w:t>
      </w:r>
      <w:fldSimple w:instr=" SEQ Figure \* ARABIC ">
        <w:r w:rsidR="00F56046">
          <w:rPr>
            <w:noProof/>
          </w:rPr>
          <w:t>4</w:t>
        </w:r>
      </w:fldSimple>
      <w:r>
        <w:t xml:space="preserve"> </w:t>
      </w:r>
      <w:r w:rsidR="005656D5">
        <w:t xml:space="preserve">- </w:t>
      </w:r>
      <w:r>
        <w:t xml:space="preserve">Pyramid of Global Corporate Social Responsibility and Performance </w:t>
      </w:r>
      <w:sdt>
        <w:sdtPr>
          <w:id w:val="160197646"/>
          <w:citation/>
        </w:sdtPr>
        <w:sdtContent>
          <w:r w:rsidR="00EF2AEC">
            <w:fldChar w:fldCharType="begin"/>
          </w:r>
          <w:r w:rsidR="00EF2AEC">
            <w:instrText xml:space="preserve"> CITATION carroll_2004 \l 2057  </w:instrText>
          </w:r>
          <w:r w:rsidR="00EF2AEC">
            <w:fldChar w:fldCharType="separate"/>
          </w:r>
          <w:r w:rsidR="0018046B">
            <w:rPr>
              <w:noProof/>
            </w:rPr>
            <w:t>(Carroll, 2004)</w:t>
          </w:r>
          <w:r w:rsidR="00EF2AEC">
            <w:rPr>
              <w:noProof/>
            </w:rPr>
            <w:fldChar w:fldCharType="end"/>
          </w:r>
        </w:sdtContent>
      </w:sdt>
      <w:bookmarkEnd w:id="41"/>
      <w:bookmarkEnd w:id="42"/>
    </w:p>
    <w:p w14:paraId="1E709A8F" w14:textId="77777777" w:rsidR="004811D5" w:rsidRDefault="00554D34" w:rsidP="00502612">
      <w:pPr>
        <w:spacing w:line="480" w:lineRule="auto"/>
        <w:jc w:val="both"/>
      </w:pPr>
      <w:r>
        <w:rPr>
          <w:noProof/>
        </w:rPr>
        <mc:AlternateContent>
          <mc:Choice Requires="wps">
            <w:drawing>
              <wp:anchor distT="0" distB="0" distL="114300" distR="114300" simplePos="0" relativeHeight="251667456" behindDoc="0" locked="0" layoutInCell="1" allowOverlap="1" wp14:anchorId="785259DC" wp14:editId="0A4E4915">
                <wp:simplePos x="0" y="0"/>
                <wp:positionH relativeFrom="column">
                  <wp:posOffset>5284470</wp:posOffset>
                </wp:positionH>
                <wp:positionV relativeFrom="paragraph">
                  <wp:posOffset>2432050</wp:posOffset>
                </wp:positionV>
                <wp:extent cx="1428115" cy="468630"/>
                <wp:effectExtent l="7620" t="8255" r="12065" b="8890"/>
                <wp:wrapNone/>
                <wp:docPr id="1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115" cy="468630"/>
                        </a:xfrm>
                        <a:prstGeom prst="rect">
                          <a:avLst/>
                        </a:prstGeom>
                        <a:solidFill>
                          <a:srgbClr val="FFFFFF"/>
                        </a:solidFill>
                        <a:ln w="9525">
                          <a:solidFill>
                            <a:schemeClr val="bg1">
                              <a:lumMod val="100000"/>
                              <a:lumOff val="0"/>
                            </a:schemeClr>
                          </a:solidFill>
                          <a:miter lim="800000"/>
                          <a:headEnd/>
                          <a:tailEnd/>
                        </a:ln>
                      </wps:spPr>
                      <wps:txbx>
                        <w:txbxContent>
                          <w:p w14:paraId="7FBEA5A1" w14:textId="77777777" w:rsidR="0044382D" w:rsidRDefault="0044382D" w:rsidP="000C76FA">
                            <w:r>
                              <w:t xml:space="preserve">Do what is </w:t>
                            </w:r>
                            <w:r w:rsidRPr="000C76FA">
                              <w:rPr>
                                <w:b/>
                              </w:rPr>
                              <w:t>required</w:t>
                            </w:r>
                            <w:r>
                              <w:t xml:space="preserve"> by global capitalism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85259DC" id="_x0000_t202" coordsize="21600,21600" o:spt="202" path="m,l,21600r21600,l21600,xe">
                <v:stroke joinstyle="miter"/>
                <v:path gradientshapeok="t" o:connecttype="rect"/>
              </v:shapetype>
              <v:shape id="Text Box 11" o:spid="_x0000_s1026" type="#_x0000_t202" style="position:absolute;left:0;text-align:left;margin-left:416.1pt;margin-top:191.5pt;width:112.45pt;height:36.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" strokecolor="white [3212]">
                <v:textbox>
                  <w:txbxContent>
                    <w:p w14:paraId="7FBEA5A1" w14:textId="77777777" w:rsidR="0044382D" w:rsidRDefault="0044382D" w:rsidP="000C76FA">
                      <w:r>
                        <w:t xml:space="preserve">Do what is </w:t>
                      </w:r>
                      <w:r w:rsidRPr="000C76FA">
                        <w:rPr>
                          <w:b/>
                        </w:rPr>
                        <w:t>required</w:t>
                      </w:r>
                      <w:r>
                        <w:t xml:space="preserve"> by global capitalism</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78565D5A" wp14:editId="244844C7">
                <wp:simplePos x="0" y="0"/>
                <wp:positionH relativeFrom="column">
                  <wp:posOffset>4646295</wp:posOffset>
                </wp:positionH>
                <wp:positionV relativeFrom="paragraph">
                  <wp:posOffset>1678305</wp:posOffset>
                </wp:positionV>
                <wp:extent cx="2183130" cy="468630"/>
                <wp:effectExtent l="7620" t="6985" r="9525" b="10160"/>
                <wp:wrapNone/>
                <wp:docPr id="17"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3130" cy="468630"/>
                        </a:xfrm>
                        <a:prstGeom prst="rect">
                          <a:avLst/>
                        </a:prstGeom>
                        <a:solidFill>
                          <a:srgbClr val="FFFFFF"/>
                        </a:solidFill>
                        <a:ln w="9525">
                          <a:solidFill>
                            <a:schemeClr val="bg1">
                              <a:lumMod val="100000"/>
                              <a:lumOff val="0"/>
                            </a:schemeClr>
                          </a:solidFill>
                          <a:miter lim="800000"/>
                          <a:headEnd/>
                          <a:tailEnd/>
                        </a:ln>
                      </wps:spPr>
                      <wps:txbx>
                        <w:txbxContent>
                          <w:p w14:paraId="20019AC7" w14:textId="77777777" w:rsidR="0044382D" w:rsidRDefault="0044382D" w:rsidP="000C76FA">
                            <w:r>
                              <w:t xml:space="preserve">Do what is </w:t>
                            </w:r>
                            <w:r w:rsidRPr="000C76FA">
                              <w:rPr>
                                <w:b/>
                              </w:rPr>
                              <w:t>required</w:t>
                            </w:r>
                            <w:r>
                              <w:t xml:space="preserve"> by global stakeholders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8565D5A" id="Text Box 10" o:spid="_x0000_s1027" type="#_x0000_t202" style="position:absolute;left:0;text-align:left;margin-left:365.85pt;margin-top:132.15pt;width:171.9pt;height:36.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" strokecolor="white [3212]">
                <v:textbox>
                  <w:txbxContent>
                    <w:p w14:paraId="20019AC7" w14:textId="77777777" w:rsidR="0044382D" w:rsidRDefault="0044382D" w:rsidP="000C76FA">
                      <w:r>
                        <w:t xml:space="preserve">Do what is </w:t>
                      </w:r>
                      <w:r w:rsidRPr="000C76FA">
                        <w:rPr>
                          <w:b/>
                        </w:rPr>
                        <w:t>required</w:t>
                      </w:r>
                      <w:r>
                        <w:t xml:space="preserve"> by global stakeholders</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03833C2C" wp14:editId="5CA80819">
                <wp:simplePos x="0" y="0"/>
                <wp:positionH relativeFrom="column">
                  <wp:posOffset>3943350</wp:posOffset>
                </wp:positionH>
                <wp:positionV relativeFrom="paragraph">
                  <wp:posOffset>867410</wp:posOffset>
                </wp:positionV>
                <wp:extent cx="2638425" cy="468630"/>
                <wp:effectExtent l="9525" t="5715" r="9525" b="11430"/>
                <wp:wrapNone/>
                <wp:docPr id="1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8425" cy="468630"/>
                        </a:xfrm>
                        <a:prstGeom prst="rect">
                          <a:avLst/>
                        </a:prstGeom>
                        <a:solidFill>
                          <a:srgbClr val="FFFFFF"/>
                        </a:solidFill>
                        <a:ln w="9525">
                          <a:solidFill>
                            <a:schemeClr val="bg1">
                              <a:lumMod val="100000"/>
                              <a:lumOff val="0"/>
                            </a:schemeClr>
                          </a:solidFill>
                          <a:miter lim="800000"/>
                          <a:headEnd/>
                          <a:tailEnd/>
                        </a:ln>
                      </wps:spPr>
                      <wps:txbx>
                        <w:txbxContent>
                          <w:p w14:paraId="008DA3E3" w14:textId="77777777" w:rsidR="0044382D" w:rsidRDefault="0044382D" w:rsidP="00FB35A8">
                            <w:r>
                              <w:t xml:space="preserve">Do what is </w:t>
                            </w:r>
                            <w:r w:rsidRPr="000C76FA">
                              <w:rPr>
                                <w:b/>
                              </w:rPr>
                              <w:t>expected</w:t>
                            </w:r>
                            <w:r>
                              <w:t xml:space="preserve"> by global stakeholders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833C2C" id="Text Box 9" o:spid="_x0000_s1028" type="#_x0000_t202" style="position:absolute;left:0;text-align:left;margin-left:310.5pt;margin-top:68.3pt;width:207.75pt;height:36.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" strokecolor="white [3212]">
                <v:textbox>
                  <w:txbxContent>
                    <w:p w14:paraId="008DA3E3" w14:textId="77777777" w:rsidR="0044382D" w:rsidRDefault="0044382D" w:rsidP="00FB35A8">
                      <w:r>
                        <w:t xml:space="preserve">Do what is </w:t>
                      </w:r>
                      <w:r w:rsidRPr="000C76FA">
                        <w:rPr>
                          <w:b/>
                        </w:rPr>
                        <w:t>expected</w:t>
                      </w:r>
                      <w:r>
                        <w:t xml:space="preserve"> by global stakeholders</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354B960D" wp14:editId="2FC84AF0">
                <wp:simplePos x="0" y="0"/>
                <wp:positionH relativeFrom="column">
                  <wp:posOffset>3448050</wp:posOffset>
                </wp:positionH>
                <wp:positionV relativeFrom="paragraph">
                  <wp:posOffset>147955</wp:posOffset>
                </wp:positionV>
                <wp:extent cx="2638425" cy="468630"/>
                <wp:effectExtent l="9525" t="10160" r="9525" b="6985"/>
                <wp:wrapNone/>
                <wp:docPr id="1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8425" cy="468630"/>
                        </a:xfrm>
                        <a:prstGeom prst="rect">
                          <a:avLst/>
                        </a:prstGeom>
                        <a:solidFill>
                          <a:srgbClr val="FFFFFF"/>
                        </a:solidFill>
                        <a:ln w="9525">
                          <a:solidFill>
                            <a:schemeClr val="bg1">
                              <a:lumMod val="100000"/>
                              <a:lumOff val="0"/>
                            </a:schemeClr>
                          </a:solidFill>
                          <a:miter lim="800000"/>
                          <a:headEnd/>
                          <a:tailEnd/>
                        </a:ln>
                      </wps:spPr>
                      <wps:txbx>
                        <w:txbxContent>
                          <w:p w14:paraId="084120D5" w14:textId="77777777" w:rsidR="0044382D" w:rsidRDefault="0044382D" w:rsidP="00FB35A8">
                            <w:r>
                              <w:t xml:space="preserve">Do what is desired by </w:t>
                            </w:r>
                            <w:r w:rsidRPr="000C76FA">
                              <w:rPr>
                                <w:b/>
                              </w:rPr>
                              <w:t>global</w:t>
                            </w:r>
                            <w:r>
                              <w:t xml:space="preserve"> stakeholders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54B960D" id="Text Box 8" o:spid="_x0000_s1029" type="#_x0000_t202" style="position:absolute;left:0;text-align:left;margin-left:271.5pt;margin-top:11.65pt;width:207.75pt;height:36.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" strokecolor="white [3212]">
                <v:textbox>
                  <w:txbxContent>
                    <w:p w14:paraId="084120D5" w14:textId="77777777" w:rsidR="0044382D" w:rsidRDefault="0044382D" w:rsidP="00FB35A8">
                      <w:r>
                        <w:t xml:space="preserve">Do what is desired by </w:t>
                      </w:r>
                      <w:r w:rsidRPr="000C76FA">
                        <w:rPr>
                          <w:b/>
                        </w:rPr>
                        <w:t>global</w:t>
                      </w:r>
                      <w:r>
                        <w:t xml:space="preserve"> stakeholders</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31EFA757" wp14:editId="51F37964">
                <wp:simplePos x="0" y="0"/>
                <wp:positionH relativeFrom="column">
                  <wp:posOffset>-344805</wp:posOffset>
                </wp:positionH>
                <wp:positionV relativeFrom="paragraph">
                  <wp:posOffset>294005</wp:posOffset>
                </wp:positionV>
                <wp:extent cx="2459990" cy="322580"/>
                <wp:effectExtent l="7620" t="13335" r="8890" b="6985"/>
                <wp:wrapNone/>
                <wp:docPr id="1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9990" cy="322580"/>
                        </a:xfrm>
                        <a:prstGeom prst="rect">
                          <a:avLst/>
                        </a:prstGeom>
                        <a:solidFill>
                          <a:srgbClr val="FFFFFF"/>
                        </a:solidFill>
                        <a:ln w="9525">
                          <a:solidFill>
                            <a:schemeClr val="bg1">
                              <a:lumMod val="100000"/>
                              <a:lumOff val="0"/>
                            </a:schemeClr>
                          </a:solidFill>
                          <a:miter lim="800000"/>
                          <a:headEnd/>
                          <a:tailEnd/>
                        </a:ln>
                      </wps:spPr>
                      <wps:txbx>
                        <w:txbxContent>
                          <w:p w14:paraId="077FA16B" w14:textId="77777777" w:rsidR="0044382D" w:rsidRDefault="0044382D" w:rsidP="00863496">
                            <w:pPr>
                              <w:jc w:val="right"/>
                            </w:pPr>
                            <w:r>
                              <w:t>Be a good corporate citizen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1EFA757" id="Text Box 4" o:spid="_x0000_s1030" type="#_x0000_t202" style="position:absolute;left:0;text-align:left;margin-left:-27.15pt;margin-top:23.15pt;width:193.7pt;height:25.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" strokecolor="white [3212]">
                <v:textbox>
                  <w:txbxContent>
                    <w:p w14:paraId="077FA16B" w14:textId="77777777" w:rsidR="0044382D" w:rsidRDefault="0044382D" w:rsidP="00863496">
                      <w:pPr>
                        <w:jc w:val="right"/>
                      </w:pPr>
                      <w:r>
                        <w:t>Be a good corporate citizen</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0484C16E" wp14:editId="73FD531A">
                <wp:simplePos x="0" y="0"/>
                <wp:positionH relativeFrom="column">
                  <wp:posOffset>-344805</wp:posOffset>
                </wp:positionH>
                <wp:positionV relativeFrom="paragraph">
                  <wp:posOffset>944245</wp:posOffset>
                </wp:positionV>
                <wp:extent cx="1859915" cy="322580"/>
                <wp:effectExtent l="7620" t="6350" r="8890" b="13970"/>
                <wp:wrapNone/>
                <wp:docPr id="1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9915" cy="322580"/>
                        </a:xfrm>
                        <a:prstGeom prst="rect">
                          <a:avLst/>
                        </a:prstGeom>
                        <a:solidFill>
                          <a:srgbClr val="FFFFFF"/>
                        </a:solidFill>
                        <a:ln w="9525">
                          <a:solidFill>
                            <a:schemeClr val="bg1">
                              <a:lumMod val="100000"/>
                              <a:lumOff val="0"/>
                            </a:schemeClr>
                          </a:solidFill>
                          <a:miter lim="800000"/>
                          <a:headEnd/>
                          <a:tailEnd/>
                        </a:ln>
                      </wps:spPr>
                      <wps:txbx>
                        <w:txbxContent>
                          <w:p w14:paraId="74F4F7F5" w14:textId="77777777" w:rsidR="0044382D" w:rsidRDefault="0044382D" w:rsidP="00863496">
                            <w:pPr>
                              <w:jc w:val="right"/>
                            </w:pPr>
                            <w:r>
                              <w:t>Be ethical</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484C16E" id="Text Box 5" o:spid="_x0000_s1031" type="#_x0000_t202" style="position:absolute;left:0;text-align:left;margin-left:-27.15pt;margin-top:74.35pt;width:146.45pt;height:25.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" strokecolor="white [3212]">
                <v:textbox>
                  <w:txbxContent>
                    <w:p w14:paraId="74F4F7F5" w14:textId="77777777" w:rsidR="0044382D" w:rsidRDefault="0044382D" w:rsidP="00863496">
                      <w:pPr>
                        <w:jc w:val="right"/>
                      </w:pPr>
                      <w:r>
                        <w:t>Be ethical</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586A0AD9" wp14:editId="772F1127">
                <wp:simplePos x="0" y="0"/>
                <wp:positionH relativeFrom="column">
                  <wp:posOffset>-344805</wp:posOffset>
                </wp:positionH>
                <wp:positionV relativeFrom="paragraph">
                  <wp:posOffset>1731645</wp:posOffset>
                </wp:positionV>
                <wp:extent cx="1177290" cy="322580"/>
                <wp:effectExtent l="7620" t="12700" r="5715" b="7620"/>
                <wp:wrapNone/>
                <wp:docPr id="1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7290" cy="322580"/>
                        </a:xfrm>
                        <a:prstGeom prst="rect">
                          <a:avLst/>
                        </a:prstGeom>
                        <a:solidFill>
                          <a:srgbClr val="FFFFFF"/>
                        </a:solidFill>
                        <a:ln w="9525">
                          <a:solidFill>
                            <a:schemeClr val="bg1">
                              <a:lumMod val="100000"/>
                              <a:lumOff val="0"/>
                            </a:schemeClr>
                          </a:solidFill>
                          <a:miter lim="800000"/>
                          <a:headEnd/>
                          <a:tailEnd/>
                        </a:ln>
                      </wps:spPr>
                      <wps:txbx>
                        <w:txbxContent>
                          <w:p w14:paraId="53D71A3F" w14:textId="77777777" w:rsidR="0044382D" w:rsidRDefault="0044382D" w:rsidP="00863496">
                            <w:pPr>
                              <w:jc w:val="right"/>
                            </w:pPr>
                            <w:r>
                              <w:t>Obey the law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86A0AD9" id="Text Box 6" o:spid="_x0000_s1032" type="#_x0000_t202" style="position:absolute;left:0;text-align:left;margin-left:-27.15pt;margin-top:136.35pt;width:92.7pt;height:2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" strokecolor="white [3212]">
                <v:textbox>
                  <w:txbxContent>
                    <w:p w14:paraId="53D71A3F" w14:textId="77777777" w:rsidR="0044382D" w:rsidRDefault="0044382D" w:rsidP="00863496">
                      <w:pPr>
                        <w:jc w:val="right"/>
                      </w:pPr>
                      <w:r>
                        <w:t>Obey the law</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63B1FBB4" wp14:editId="3E121004">
                <wp:simplePos x="0" y="0"/>
                <wp:positionH relativeFrom="column">
                  <wp:posOffset>-641985</wp:posOffset>
                </wp:positionH>
                <wp:positionV relativeFrom="paragraph">
                  <wp:posOffset>2578100</wp:posOffset>
                </wp:positionV>
                <wp:extent cx="941705" cy="322580"/>
                <wp:effectExtent l="5715" t="11430" r="5080" b="8890"/>
                <wp:wrapNone/>
                <wp:docPr id="10"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1705" cy="322580"/>
                        </a:xfrm>
                        <a:prstGeom prst="rect">
                          <a:avLst/>
                        </a:prstGeom>
                        <a:solidFill>
                          <a:srgbClr val="FFFFFF"/>
                        </a:solidFill>
                        <a:ln w="9525">
                          <a:solidFill>
                            <a:schemeClr val="bg1">
                              <a:lumMod val="100000"/>
                              <a:lumOff val="0"/>
                            </a:schemeClr>
                          </a:solidFill>
                          <a:miter lim="800000"/>
                          <a:headEnd/>
                          <a:tailEnd/>
                        </a:ln>
                      </wps:spPr>
                      <wps:txbx>
                        <w:txbxContent>
                          <w:p w14:paraId="49A3799F" w14:textId="77777777" w:rsidR="0044382D" w:rsidRDefault="0044382D" w:rsidP="00863496">
                            <w:pPr>
                              <w:jc w:val="right"/>
                            </w:pPr>
                            <w:r>
                              <w:t>Be profitable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3B1FBB4" id="Text Box 7" o:spid="_x0000_s1033" type="#_x0000_t202" style="position:absolute;left:0;text-align:left;margin-left:-50.55pt;margin-top:203pt;width:74.15pt;height:2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" strokecolor="white [3212]">
                <v:textbox>
                  <w:txbxContent>
                    <w:p w14:paraId="49A3799F" w14:textId="77777777" w:rsidR="0044382D" w:rsidRDefault="0044382D" w:rsidP="00863496">
                      <w:pPr>
                        <w:jc w:val="right"/>
                      </w:pPr>
                      <w:r>
                        <w:t>Be profitable</w:t>
                      </w:r>
                    </w:p>
                  </w:txbxContent>
                </v:textbox>
              </v:shape>
            </w:pict>
          </mc:Fallback>
        </mc:AlternateContent>
      </w:r>
      <w:r w:rsidR="004811D5">
        <w:rPr>
          <w:noProof/>
        </w:rPr>
        <w:drawing>
          <wp:inline distT="0" distB="0" distL="0" distR="0" wp14:anchorId="55FD4B4F" wp14:editId="713EF814">
            <wp:extent cx="5486400" cy="3200400"/>
            <wp:effectExtent l="0" t="0" r="1905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0E61E70" w14:textId="77777777" w:rsidR="005730A6" w:rsidRPr="00B94C2E" w:rsidRDefault="005656D5" w:rsidP="005656D5">
      <w:pPr>
        <w:spacing w:line="480" w:lineRule="auto"/>
        <w:jc w:val="both"/>
        <w:rPr>
          <w:sz w:val="24"/>
          <w:szCs w:val="24"/>
        </w:rPr>
      </w:pPr>
      <w:r w:rsidRPr="00B94C2E">
        <w:rPr>
          <w:sz w:val="24"/>
          <w:szCs w:val="24"/>
        </w:rPr>
        <w:t xml:space="preserve">Carroll </w:t>
      </w:r>
      <w:sdt>
        <w:sdtPr>
          <w:rPr>
            <w:sz w:val="24"/>
            <w:szCs w:val="24"/>
          </w:rPr>
          <w:id w:val="2182935"/>
          <w:citation/>
        </w:sdtPr>
        <w:sdtContent>
          <w:r w:rsidR="005A3506" w:rsidRPr="00B94C2E">
            <w:rPr>
              <w:sz w:val="24"/>
              <w:szCs w:val="24"/>
            </w:rPr>
            <w:fldChar w:fldCharType="begin"/>
          </w:r>
          <w:r w:rsidR="00F16DB0" w:rsidRPr="00B94C2E">
            <w:rPr>
              <w:sz w:val="24"/>
              <w:szCs w:val="24"/>
            </w:rPr>
            <w:instrText xml:space="preserve"> CITATION carroll_2004 \n  \l 2057  </w:instrText>
          </w:r>
          <w:r w:rsidR="005A3506" w:rsidRPr="00B94C2E">
            <w:rPr>
              <w:sz w:val="24"/>
              <w:szCs w:val="24"/>
            </w:rPr>
            <w:fldChar w:fldCharType="separate"/>
          </w:r>
          <w:r w:rsidR="0018046B" w:rsidRPr="0018046B">
            <w:rPr>
              <w:noProof/>
              <w:sz w:val="24"/>
              <w:szCs w:val="24"/>
            </w:rPr>
            <w:t>(2004)</w:t>
          </w:r>
          <w:r w:rsidR="005A3506" w:rsidRPr="00B94C2E">
            <w:rPr>
              <w:sz w:val="24"/>
              <w:szCs w:val="24"/>
            </w:rPr>
            <w:fldChar w:fldCharType="end"/>
          </w:r>
        </w:sdtContent>
      </w:sdt>
      <w:r w:rsidRPr="00B94C2E">
        <w:rPr>
          <w:sz w:val="24"/>
          <w:szCs w:val="24"/>
        </w:rPr>
        <w:t xml:space="preserve"> </w:t>
      </w:r>
      <w:r w:rsidR="00EC446C" w:rsidRPr="00B94C2E">
        <w:rPr>
          <w:sz w:val="24"/>
          <w:szCs w:val="24"/>
        </w:rPr>
        <w:t>explain</w:t>
      </w:r>
      <w:r w:rsidR="008A592E" w:rsidRPr="00B94C2E">
        <w:rPr>
          <w:sz w:val="24"/>
          <w:szCs w:val="24"/>
        </w:rPr>
        <w:t xml:space="preserve">s </w:t>
      </w:r>
      <w:r w:rsidRPr="00B94C2E">
        <w:rPr>
          <w:sz w:val="24"/>
          <w:szCs w:val="24"/>
        </w:rPr>
        <w:t xml:space="preserve">the pyramid four components </w:t>
      </w:r>
      <w:r w:rsidR="005730A6" w:rsidRPr="00B94C2E">
        <w:rPr>
          <w:sz w:val="24"/>
          <w:szCs w:val="24"/>
        </w:rPr>
        <w:t>of global CSR</w:t>
      </w:r>
      <w:r w:rsidR="008A592E" w:rsidRPr="00B94C2E">
        <w:rPr>
          <w:sz w:val="24"/>
          <w:szCs w:val="24"/>
        </w:rPr>
        <w:t>:</w:t>
      </w:r>
    </w:p>
    <w:p w14:paraId="772A9B41" w14:textId="77777777" w:rsidR="005730A6" w:rsidRDefault="005730A6" w:rsidP="00454B4D">
      <w:pPr>
        <w:pStyle w:val="IntenseQuote"/>
        <w:numPr>
          <w:ilvl w:val="0"/>
          <w:numId w:val="29"/>
        </w:numPr>
      </w:pPr>
      <w:r w:rsidRPr="005730A6">
        <w:t>Economic Responsibility</w:t>
      </w:r>
      <w:r>
        <w:t xml:space="preserve"> - B</w:t>
      </w:r>
      <w:r w:rsidR="005656D5" w:rsidRPr="005656D5">
        <w:t>eginning with the basic</w:t>
      </w:r>
      <w:r w:rsidR="005656D5">
        <w:t xml:space="preserve"> </w:t>
      </w:r>
      <w:r w:rsidR="005656D5" w:rsidRPr="005656D5">
        <w:t>building block of economic p</w:t>
      </w:r>
      <w:r w:rsidR="008A592E">
        <w:t>erformance to be profitable as a business.</w:t>
      </w:r>
      <w:r w:rsidR="005656D5" w:rsidRPr="005656D5">
        <w:t xml:space="preserve"> </w:t>
      </w:r>
    </w:p>
    <w:p w14:paraId="38931462" w14:textId="77777777" w:rsidR="005730A6" w:rsidRDefault="005730A6" w:rsidP="00454B4D">
      <w:pPr>
        <w:pStyle w:val="IntenseQuote"/>
        <w:numPr>
          <w:ilvl w:val="0"/>
          <w:numId w:val="29"/>
        </w:numPr>
      </w:pPr>
      <w:r w:rsidRPr="005730A6">
        <w:t>Legal Responsibility</w:t>
      </w:r>
      <w:r>
        <w:t xml:space="preserve"> - </w:t>
      </w:r>
      <w:r w:rsidR="005656D5" w:rsidRPr="005656D5">
        <w:t>At the</w:t>
      </w:r>
      <w:r w:rsidR="005656D5">
        <w:t xml:space="preserve"> </w:t>
      </w:r>
      <w:r w:rsidR="005656D5" w:rsidRPr="005656D5">
        <w:t>same time, business is expected to obey the law</w:t>
      </w:r>
      <w:r w:rsidR="005656D5">
        <w:t xml:space="preserve"> </w:t>
      </w:r>
      <w:r w:rsidR="005656D5" w:rsidRPr="005656D5">
        <w:t>because law is every country’s codification of acceptable</w:t>
      </w:r>
      <w:r w:rsidR="005656D5">
        <w:t xml:space="preserve"> </w:t>
      </w:r>
      <w:r w:rsidR="005656D5" w:rsidRPr="005656D5">
        <w:t xml:space="preserve">and unacceptable practices. </w:t>
      </w:r>
    </w:p>
    <w:p w14:paraId="7D81D288" w14:textId="77777777" w:rsidR="005730A6" w:rsidRDefault="005730A6" w:rsidP="00454B4D">
      <w:pPr>
        <w:pStyle w:val="IntenseQuote"/>
        <w:numPr>
          <w:ilvl w:val="0"/>
          <w:numId w:val="29"/>
        </w:numPr>
      </w:pPr>
      <w:r w:rsidRPr="005730A6">
        <w:t>Ethical Responsibility</w:t>
      </w:r>
      <w:r>
        <w:t xml:space="preserve"> - </w:t>
      </w:r>
      <w:r w:rsidR="005656D5" w:rsidRPr="005656D5">
        <w:t>Business</w:t>
      </w:r>
      <w:r w:rsidR="005656D5">
        <w:t xml:space="preserve"> </w:t>
      </w:r>
      <w:r w:rsidR="005656D5" w:rsidRPr="005656D5">
        <w:t>also is expected to be ethical. At its most basic</w:t>
      </w:r>
      <w:r w:rsidR="005656D5">
        <w:t xml:space="preserve"> </w:t>
      </w:r>
      <w:r w:rsidR="005656D5" w:rsidRPr="005656D5">
        <w:t>level, this is the obligation to do what is right, just,</w:t>
      </w:r>
      <w:r w:rsidR="005656D5">
        <w:t xml:space="preserve"> </w:t>
      </w:r>
      <w:r w:rsidR="005656D5" w:rsidRPr="005656D5">
        <w:t>and fair and to avoid or minimize harm to stakeholders.</w:t>
      </w:r>
      <w:r w:rsidR="005656D5">
        <w:t xml:space="preserve"> </w:t>
      </w:r>
    </w:p>
    <w:p w14:paraId="7876B0ED" w14:textId="77777777" w:rsidR="005656D5" w:rsidRPr="00B94C2E" w:rsidRDefault="005730A6" w:rsidP="00454B4D">
      <w:pPr>
        <w:pStyle w:val="IntenseQuote"/>
        <w:numPr>
          <w:ilvl w:val="0"/>
          <w:numId w:val="29"/>
        </w:numPr>
        <w:rPr>
          <w:sz w:val="24"/>
          <w:szCs w:val="24"/>
        </w:rPr>
      </w:pPr>
      <w:r w:rsidRPr="005730A6">
        <w:t>Philanthropic Responsibility</w:t>
      </w:r>
      <w:r>
        <w:t xml:space="preserve"> - </w:t>
      </w:r>
      <w:r w:rsidR="007372A7">
        <w:t>B</w:t>
      </w:r>
      <w:r w:rsidR="005656D5" w:rsidRPr="005656D5">
        <w:t>usiness is expected to be a good</w:t>
      </w:r>
      <w:r w:rsidR="005656D5">
        <w:t xml:space="preserve"> </w:t>
      </w:r>
      <w:r w:rsidR="005656D5" w:rsidRPr="005656D5">
        <w:t>corporate citizen through its philanthropy. Firms</w:t>
      </w:r>
      <w:r w:rsidR="005656D5">
        <w:t xml:space="preserve"> </w:t>
      </w:r>
      <w:r w:rsidR="005656D5" w:rsidRPr="005656D5">
        <w:t>today are expected to contribute financial and human</w:t>
      </w:r>
      <w:r w:rsidR="005656D5">
        <w:t xml:space="preserve"> </w:t>
      </w:r>
      <w:r w:rsidR="005656D5" w:rsidRPr="005656D5">
        <w:t>resources to the global community and to</w:t>
      </w:r>
      <w:r w:rsidR="005656D5">
        <w:t xml:space="preserve"> </w:t>
      </w:r>
      <w:r w:rsidR="00275521">
        <w:t>'</w:t>
      </w:r>
      <w:r w:rsidR="005656D5" w:rsidRPr="005656D5">
        <w:t>give back</w:t>
      </w:r>
      <w:r w:rsidR="00275521">
        <w:t>'</w:t>
      </w:r>
      <w:r w:rsidR="005656D5" w:rsidRPr="005656D5">
        <w:t xml:space="preserve"> so that the quality of life may be enhanced</w:t>
      </w:r>
      <w:r w:rsidR="005656D5">
        <w:t xml:space="preserve"> </w:t>
      </w:r>
      <w:r w:rsidR="005656D5" w:rsidRPr="005656D5">
        <w:t xml:space="preserve">and </w:t>
      </w:r>
      <w:r w:rsidR="005656D5" w:rsidRPr="00B94C2E">
        <w:rPr>
          <w:sz w:val="24"/>
          <w:szCs w:val="24"/>
        </w:rPr>
        <w:t>sustained</w:t>
      </w:r>
      <w:r w:rsidR="00275521" w:rsidRPr="00B94C2E">
        <w:rPr>
          <w:sz w:val="24"/>
          <w:szCs w:val="24"/>
        </w:rPr>
        <w:t>'</w:t>
      </w:r>
      <w:r w:rsidR="005656D5" w:rsidRPr="00B94C2E">
        <w:rPr>
          <w:sz w:val="24"/>
          <w:szCs w:val="24"/>
        </w:rPr>
        <w:t>.</w:t>
      </w:r>
    </w:p>
    <w:p w14:paraId="7C6E684F" w14:textId="77777777" w:rsidR="00D45F74" w:rsidRPr="00B94C2E" w:rsidRDefault="00D45F74" w:rsidP="00502612">
      <w:pPr>
        <w:spacing w:line="480" w:lineRule="auto"/>
        <w:jc w:val="both"/>
        <w:rPr>
          <w:sz w:val="24"/>
          <w:szCs w:val="24"/>
        </w:rPr>
      </w:pPr>
      <w:r w:rsidRPr="00B94C2E">
        <w:rPr>
          <w:sz w:val="24"/>
          <w:szCs w:val="24"/>
        </w:rPr>
        <w:t xml:space="preserve">Milton Friedman </w:t>
      </w:r>
      <w:sdt>
        <w:sdtPr>
          <w:rPr>
            <w:sz w:val="24"/>
            <w:szCs w:val="24"/>
          </w:rPr>
          <w:id w:val="1048164196"/>
          <w:citation/>
        </w:sdtPr>
        <w:sdtContent>
          <w:r w:rsidR="005A3506">
            <w:rPr>
              <w:sz w:val="24"/>
              <w:szCs w:val="24"/>
            </w:rPr>
            <w:fldChar w:fldCharType="begin"/>
          </w:r>
          <w:r w:rsidR="008C2E97">
            <w:rPr>
              <w:sz w:val="24"/>
              <w:szCs w:val="24"/>
            </w:rPr>
            <w:instrText xml:space="preserve"> CITATION friedman_2006 \n  \l 2057  </w:instrText>
          </w:r>
          <w:r w:rsidR="005A3506">
            <w:rPr>
              <w:sz w:val="24"/>
              <w:szCs w:val="24"/>
            </w:rPr>
            <w:fldChar w:fldCharType="separate"/>
          </w:r>
          <w:r w:rsidR="0018046B" w:rsidRPr="0018046B">
            <w:rPr>
              <w:noProof/>
              <w:sz w:val="24"/>
              <w:szCs w:val="24"/>
            </w:rPr>
            <w:t>(2006)</w:t>
          </w:r>
          <w:r w:rsidR="005A3506">
            <w:rPr>
              <w:sz w:val="24"/>
              <w:szCs w:val="24"/>
            </w:rPr>
            <w:fldChar w:fldCharType="end"/>
          </w:r>
        </w:sdtContent>
      </w:sdt>
      <w:r w:rsidR="008C2E97">
        <w:rPr>
          <w:sz w:val="24"/>
          <w:szCs w:val="24"/>
        </w:rPr>
        <w:t xml:space="preserve"> </w:t>
      </w:r>
      <w:r w:rsidRPr="00B94C2E">
        <w:rPr>
          <w:sz w:val="24"/>
          <w:szCs w:val="24"/>
        </w:rPr>
        <w:t xml:space="preserve">argues for a stockholder view, asserting that </w:t>
      </w:r>
      <w:r w:rsidR="00275521" w:rsidRPr="00B94C2E">
        <w:rPr>
          <w:sz w:val="24"/>
          <w:szCs w:val="24"/>
        </w:rPr>
        <w:t>'</w:t>
      </w:r>
      <w:r w:rsidRPr="00B94C2E">
        <w:rPr>
          <w:sz w:val="24"/>
          <w:szCs w:val="24"/>
        </w:rPr>
        <w:t>ethics and business intersect primarily at the market level. If managers increase profits and use these profits to increase stockholder value, they respect the property rights of the shareholders and promote the general social good. If managers rely on ethics to make day-to-day business decisions, they violate their duties to the owners and interfere with the market’s ability to promote the general welfare</w:t>
      </w:r>
      <w:r w:rsidR="00275521" w:rsidRPr="00B94C2E">
        <w:rPr>
          <w:sz w:val="24"/>
          <w:szCs w:val="24"/>
        </w:rPr>
        <w:t>'</w:t>
      </w:r>
      <w:r w:rsidRPr="00B94C2E">
        <w:rPr>
          <w:sz w:val="24"/>
          <w:szCs w:val="24"/>
        </w:rPr>
        <w:t>.</w:t>
      </w:r>
    </w:p>
    <w:p w14:paraId="32A4946A" w14:textId="77777777" w:rsidR="0037651F" w:rsidRPr="00B94C2E" w:rsidRDefault="0071224E" w:rsidP="00502612">
      <w:pPr>
        <w:spacing w:line="480" w:lineRule="auto"/>
        <w:jc w:val="both"/>
        <w:rPr>
          <w:sz w:val="24"/>
          <w:szCs w:val="24"/>
        </w:rPr>
      </w:pPr>
      <w:r w:rsidRPr="00B94C2E">
        <w:rPr>
          <w:sz w:val="24"/>
          <w:szCs w:val="24"/>
        </w:rPr>
        <w:t>If decision makers do not take into account the strategic significance of ethical and legal considerations in pursuing profits, they fail to appreciate the potential damage that may be caused to the company in the long run</w:t>
      </w:r>
      <w:r w:rsidR="005A6F58" w:rsidRPr="00B94C2E">
        <w:rPr>
          <w:sz w:val="24"/>
          <w:szCs w:val="24"/>
        </w:rPr>
        <w:t xml:space="preserve"> </w:t>
      </w:r>
      <w:sdt>
        <w:sdtPr>
          <w:rPr>
            <w:sz w:val="24"/>
            <w:szCs w:val="24"/>
          </w:rPr>
          <w:id w:val="98596912"/>
          <w:citation/>
        </w:sdtPr>
        <w:sdtContent>
          <w:r w:rsidR="005A3506" w:rsidRPr="00B94C2E">
            <w:rPr>
              <w:sz w:val="24"/>
              <w:szCs w:val="24"/>
            </w:rPr>
            <w:fldChar w:fldCharType="begin"/>
          </w:r>
          <w:r w:rsidR="00F16DB0" w:rsidRPr="00B94C2E">
            <w:rPr>
              <w:sz w:val="24"/>
              <w:szCs w:val="24"/>
            </w:rPr>
            <w:instrText xml:space="preserve"> CITATION ethics_centre \l 2057 </w:instrText>
          </w:r>
          <w:r w:rsidR="005A3506" w:rsidRPr="00B94C2E">
            <w:rPr>
              <w:sz w:val="24"/>
              <w:szCs w:val="24"/>
            </w:rPr>
            <w:fldChar w:fldCharType="separate"/>
          </w:r>
          <w:r w:rsidR="0018046B" w:rsidRPr="0018046B">
            <w:rPr>
              <w:noProof/>
              <w:sz w:val="24"/>
              <w:szCs w:val="24"/>
            </w:rPr>
            <w:t>(Ethics Centre CA, 2008)</w:t>
          </w:r>
          <w:r w:rsidR="005A3506" w:rsidRPr="00B94C2E">
            <w:rPr>
              <w:sz w:val="24"/>
              <w:szCs w:val="24"/>
            </w:rPr>
            <w:fldChar w:fldCharType="end"/>
          </w:r>
        </w:sdtContent>
      </w:sdt>
      <w:r w:rsidRPr="00B94C2E">
        <w:rPr>
          <w:sz w:val="24"/>
          <w:szCs w:val="24"/>
        </w:rPr>
        <w:t xml:space="preserve">. </w:t>
      </w:r>
      <w:r w:rsidR="00B82E8A" w:rsidRPr="00B94C2E">
        <w:rPr>
          <w:sz w:val="24"/>
          <w:szCs w:val="24"/>
        </w:rPr>
        <w:t>Primarily m</w:t>
      </w:r>
      <w:r w:rsidR="0037651F" w:rsidRPr="00B94C2E">
        <w:rPr>
          <w:sz w:val="24"/>
          <w:szCs w:val="24"/>
        </w:rPr>
        <w:t xml:space="preserve">anagers have a duty to maximize shareholder returns </w:t>
      </w:r>
      <w:r w:rsidR="006E4720" w:rsidRPr="00B94C2E">
        <w:rPr>
          <w:sz w:val="24"/>
          <w:szCs w:val="24"/>
        </w:rPr>
        <w:t>however with stakeholder theory, it is the</w:t>
      </w:r>
      <w:r w:rsidR="0037651F" w:rsidRPr="00B94C2E">
        <w:rPr>
          <w:sz w:val="24"/>
          <w:szCs w:val="24"/>
        </w:rPr>
        <w:t xml:space="preserve"> manager’s duty is to balance the shareholders’ financial interests against the interests of other stakeholders such as employees, customers and the local community, even if</w:t>
      </w:r>
      <w:r w:rsidR="00A87590">
        <w:rPr>
          <w:sz w:val="24"/>
          <w:szCs w:val="24"/>
        </w:rPr>
        <w:t xml:space="preserve"> it reduces shareholder returns</w:t>
      </w:r>
      <w:r w:rsidR="0037651F" w:rsidRPr="00B94C2E">
        <w:rPr>
          <w:sz w:val="24"/>
          <w:szCs w:val="24"/>
        </w:rPr>
        <w:t xml:space="preserve"> </w:t>
      </w:r>
      <w:sdt>
        <w:sdtPr>
          <w:rPr>
            <w:sz w:val="24"/>
            <w:szCs w:val="24"/>
          </w:rPr>
          <w:id w:val="67206700"/>
          <w:citation/>
        </w:sdtPr>
        <w:sdtContent>
          <w:r w:rsidR="005A3506" w:rsidRPr="00B94C2E">
            <w:rPr>
              <w:sz w:val="24"/>
              <w:szCs w:val="24"/>
            </w:rPr>
            <w:fldChar w:fldCharType="begin"/>
          </w:r>
          <w:r w:rsidR="00F16DB0" w:rsidRPr="00B94C2E">
            <w:rPr>
              <w:sz w:val="24"/>
              <w:szCs w:val="24"/>
            </w:rPr>
            <w:instrText xml:space="preserve"> CITATION smith_2003 \l 2057 </w:instrText>
          </w:r>
          <w:r w:rsidR="005A3506" w:rsidRPr="00B94C2E">
            <w:rPr>
              <w:sz w:val="24"/>
              <w:szCs w:val="24"/>
            </w:rPr>
            <w:fldChar w:fldCharType="separate"/>
          </w:r>
          <w:r w:rsidR="0018046B" w:rsidRPr="0018046B">
            <w:rPr>
              <w:noProof/>
              <w:sz w:val="24"/>
              <w:szCs w:val="24"/>
            </w:rPr>
            <w:t>(Smith, 2003)</w:t>
          </w:r>
          <w:r w:rsidR="005A3506" w:rsidRPr="00B94C2E">
            <w:rPr>
              <w:sz w:val="24"/>
              <w:szCs w:val="24"/>
            </w:rPr>
            <w:fldChar w:fldCharType="end"/>
          </w:r>
        </w:sdtContent>
      </w:sdt>
      <w:r w:rsidR="00A87590">
        <w:rPr>
          <w:sz w:val="24"/>
          <w:szCs w:val="24"/>
        </w:rPr>
        <w:t>.</w:t>
      </w:r>
    </w:p>
    <w:p w14:paraId="6EDE67C5" w14:textId="77777777" w:rsidR="00814D0E" w:rsidRDefault="00814D0E" w:rsidP="00814D0E">
      <w:pPr>
        <w:spacing w:line="480" w:lineRule="auto"/>
        <w:jc w:val="both"/>
      </w:pPr>
      <w:r w:rsidRPr="00B94C2E">
        <w:rPr>
          <w:sz w:val="24"/>
          <w:szCs w:val="24"/>
        </w:rPr>
        <w:t>Different stakeholders have different interests</w:t>
      </w:r>
      <w:r w:rsidR="008E791B" w:rsidRPr="00B94C2E">
        <w:rPr>
          <w:sz w:val="24"/>
          <w:szCs w:val="24"/>
        </w:rPr>
        <w:t xml:space="preserve"> and</w:t>
      </w:r>
      <w:r w:rsidRPr="00B94C2E">
        <w:rPr>
          <w:sz w:val="24"/>
          <w:szCs w:val="24"/>
        </w:rPr>
        <w:t xml:space="preserve"> </w:t>
      </w:r>
      <w:r w:rsidR="002C01DF" w:rsidRPr="00B94C2E">
        <w:rPr>
          <w:sz w:val="24"/>
          <w:szCs w:val="24"/>
        </w:rPr>
        <w:t>s</w:t>
      </w:r>
      <w:r w:rsidRPr="00B94C2E">
        <w:rPr>
          <w:sz w:val="24"/>
          <w:szCs w:val="24"/>
        </w:rPr>
        <w:t>ometimes</w:t>
      </w:r>
      <w:r w:rsidR="008E791B" w:rsidRPr="00B94C2E">
        <w:rPr>
          <w:sz w:val="24"/>
          <w:szCs w:val="24"/>
        </w:rPr>
        <w:t>,</w:t>
      </w:r>
      <w:r w:rsidRPr="00B94C2E">
        <w:rPr>
          <w:sz w:val="24"/>
          <w:szCs w:val="24"/>
        </w:rPr>
        <w:t xml:space="preserve"> these interests will conflict. What, then, does stakeholder theory advise a manager or other business decision maker to do when stakeholder interests intractably conflict? Nothing: except to say that a manager must ‘‘balance’’ the interest of all the stakeholders. </w:t>
      </w:r>
      <w:r w:rsidR="00031DE0" w:rsidRPr="00B94C2E">
        <w:rPr>
          <w:rFonts w:cs="SSKMHY+AJensonPro-Regular"/>
          <w:color w:val="000000"/>
          <w:sz w:val="24"/>
          <w:szCs w:val="24"/>
        </w:rPr>
        <w:t>If stakeholder theory does not give any primacy to one stake</w:t>
      </w:r>
      <w:r w:rsidR="00031DE0" w:rsidRPr="00B94C2E">
        <w:rPr>
          <w:rFonts w:cs="SSKMHY+AJensonPro-Regular"/>
          <w:color w:val="000000"/>
          <w:sz w:val="24"/>
          <w:szCs w:val="24"/>
        </w:rPr>
        <w:softHyphen/>
        <w:t>holder over another, there will be times when some groups will benefit at the expense of others. The problem that then arises is which groups would be given preferential treatment?</w:t>
      </w:r>
      <w:r w:rsidR="000B7346" w:rsidRPr="00B94C2E">
        <w:rPr>
          <w:rFonts w:cs="SSKMHY+AJensonPro-Regular"/>
          <w:color w:val="000000"/>
          <w:sz w:val="24"/>
          <w:szCs w:val="24"/>
        </w:rPr>
        <w:t xml:space="preserve"> </w:t>
      </w:r>
      <w:sdt>
        <w:sdtPr>
          <w:rPr>
            <w:sz w:val="24"/>
            <w:szCs w:val="24"/>
          </w:rPr>
          <w:id w:val="1493654"/>
          <w:citation/>
        </w:sdtPr>
        <w:sdtEndPr>
          <w:rPr>
            <w:sz w:val="22"/>
            <w:szCs w:val="22"/>
          </w:rPr>
        </w:sdtEndPr>
        <w:sdtContent>
          <w:r w:rsidR="005A3506" w:rsidRPr="00B94C2E">
            <w:rPr>
              <w:sz w:val="24"/>
              <w:szCs w:val="24"/>
            </w:rPr>
            <w:fldChar w:fldCharType="begin"/>
          </w:r>
          <w:r w:rsidR="00F16DB0" w:rsidRPr="00B94C2E">
            <w:rPr>
              <w:sz w:val="24"/>
              <w:szCs w:val="24"/>
            </w:rPr>
            <w:instrText xml:space="preserve"> CITATION branco_lucia_2007 \l 2057 </w:instrText>
          </w:r>
          <w:r w:rsidR="005A3506" w:rsidRPr="00B94C2E">
            <w:rPr>
              <w:sz w:val="24"/>
              <w:szCs w:val="24"/>
            </w:rPr>
            <w:fldChar w:fldCharType="separate"/>
          </w:r>
          <w:r w:rsidR="0018046B" w:rsidRPr="0018046B">
            <w:rPr>
              <w:noProof/>
              <w:sz w:val="24"/>
              <w:szCs w:val="24"/>
            </w:rPr>
            <w:t>(Branco &amp; Rodrigues, 2007)</w:t>
          </w:r>
          <w:r w:rsidR="005A3506" w:rsidRPr="00B94C2E">
            <w:rPr>
              <w:sz w:val="24"/>
              <w:szCs w:val="24"/>
            </w:rPr>
            <w:fldChar w:fldCharType="end"/>
          </w:r>
        </w:sdtContent>
      </w:sdt>
      <w:r w:rsidR="000B7346">
        <w:t>.</w:t>
      </w:r>
    </w:p>
    <w:p w14:paraId="653FD26C" w14:textId="77777777" w:rsidR="00802E90" w:rsidRDefault="00B0172B" w:rsidP="002011E8">
      <w:pPr>
        <w:pStyle w:val="Heading3"/>
        <w:spacing w:line="480" w:lineRule="auto"/>
      </w:pPr>
      <w:bookmarkStart w:id="43" w:name="_Toc324231155"/>
      <w:r>
        <w:t>2.4</w:t>
      </w:r>
      <w:r w:rsidR="00802E90">
        <w:t>.3 Professional Ethics vs. Personal Ethics</w:t>
      </w:r>
      <w:bookmarkEnd w:id="43"/>
    </w:p>
    <w:p w14:paraId="5C785BC3" w14:textId="77777777" w:rsidR="0024367E" w:rsidRPr="00B94C2E" w:rsidRDefault="0024367E" w:rsidP="002011E8">
      <w:pPr>
        <w:spacing w:line="480" w:lineRule="auto"/>
        <w:jc w:val="both"/>
        <w:rPr>
          <w:sz w:val="24"/>
          <w:szCs w:val="24"/>
        </w:rPr>
      </w:pPr>
      <w:r w:rsidRPr="00B94C2E">
        <w:rPr>
          <w:sz w:val="24"/>
          <w:szCs w:val="24"/>
        </w:rPr>
        <w:t xml:space="preserve">Every person has adopted a personal code of ethics which guides that person’s behaviour which each </w:t>
      </w:r>
      <w:r w:rsidR="00E216B8" w:rsidRPr="00B94C2E">
        <w:rPr>
          <w:sz w:val="24"/>
          <w:szCs w:val="24"/>
        </w:rPr>
        <w:t>individual</w:t>
      </w:r>
      <w:r w:rsidRPr="00B94C2E">
        <w:rPr>
          <w:sz w:val="24"/>
          <w:szCs w:val="24"/>
        </w:rPr>
        <w:t xml:space="preserve"> believes that their own system of values is correct </w:t>
      </w:r>
      <w:sdt>
        <w:sdtPr>
          <w:rPr>
            <w:sz w:val="24"/>
            <w:szCs w:val="24"/>
          </w:rPr>
          <w:id w:val="234784196"/>
          <w:citation/>
        </w:sdtPr>
        <w:sdtContent>
          <w:r w:rsidR="005A3506" w:rsidRPr="00B94C2E">
            <w:rPr>
              <w:sz w:val="24"/>
              <w:szCs w:val="24"/>
            </w:rPr>
            <w:fldChar w:fldCharType="begin"/>
          </w:r>
          <w:r w:rsidR="00F16DB0" w:rsidRPr="00B94C2E">
            <w:rPr>
              <w:sz w:val="24"/>
              <w:szCs w:val="24"/>
            </w:rPr>
            <w:instrText xml:space="preserve"> CITATION urlacher_1999 \l 2057 </w:instrText>
          </w:r>
          <w:r w:rsidR="005A3506" w:rsidRPr="00B94C2E">
            <w:rPr>
              <w:sz w:val="24"/>
              <w:szCs w:val="24"/>
            </w:rPr>
            <w:fldChar w:fldCharType="separate"/>
          </w:r>
          <w:r w:rsidR="0018046B" w:rsidRPr="0018046B">
            <w:rPr>
              <w:noProof/>
              <w:sz w:val="24"/>
              <w:szCs w:val="24"/>
            </w:rPr>
            <w:t>(Urlacher, 1999)</w:t>
          </w:r>
          <w:r w:rsidR="005A3506" w:rsidRPr="00B94C2E">
            <w:rPr>
              <w:sz w:val="24"/>
              <w:szCs w:val="24"/>
            </w:rPr>
            <w:fldChar w:fldCharType="end"/>
          </w:r>
        </w:sdtContent>
      </w:sdt>
      <w:r w:rsidRPr="00B94C2E">
        <w:rPr>
          <w:sz w:val="24"/>
          <w:szCs w:val="24"/>
        </w:rPr>
        <w:t>.</w:t>
      </w:r>
      <w:r w:rsidR="00677692" w:rsidRPr="00B94C2E">
        <w:rPr>
          <w:sz w:val="24"/>
          <w:szCs w:val="24"/>
        </w:rPr>
        <w:t xml:space="preserve"> </w:t>
      </w:r>
      <w:r w:rsidR="00E216B8" w:rsidRPr="00B94C2E">
        <w:rPr>
          <w:sz w:val="24"/>
          <w:szCs w:val="24"/>
        </w:rPr>
        <w:t>However,</w:t>
      </w:r>
      <w:r w:rsidR="00677692" w:rsidRPr="00B94C2E">
        <w:rPr>
          <w:sz w:val="24"/>
          <w:szCs w:val="24"/>
        </w:rPr>
        <w:t xml:space="preserve"> </w:t>
      </w:r>
      <w:r w:rsidR="00E216B8" w:rsidRPr="00B94C2E">
        <w:rPr>
          <w:sz w:val="24"/>
          <w:szCs w:val="24"/>
        </w:rPr>
        <w:t>personal</w:t>
      </w:r>
      <w:r w:rsidR="00677692" w:rsidRPr="00B94C2E">
        <w:rPr>
          <w:sz w:val="24"/>
          <w:szCs w:val="24"/>
        </w:rPr>
        <w:t xml:space="preserve"> </w:t>
      </w:r>
      <w:r w:rsidR="00E216B8" w:rsidRPr="00B94C2E">
        <w:rPr>
          <w:sz w:val="24"/>
          <w:szCs w:val="24"/>
        </w:rPr>
        <w:t>codes of ethics do</w:t>
      </w:r>
      <w:r w:rsidR="00677692" w:rsidRPr="00B94C2E">
        <w:rPr>
          <w:sz w:val="24"/>
          <w:szCs w:val="24"/>
        </w:rPr>
        <w:t xml:space="preserve"> not necessarily share the sa</w:t>
      </w:r>
      <w:r w:rsidR="0087358B" w:rsidRPr="00B94C2E">
        <w:rPr>
          <w:sz w:val="24"/>
          <w:szCs w:val="24"/>
        </w:rPr>
        <w:t>m</w:t>
      </w:r>
      <w:r w:rsidR="00677692" w:rsidRPr="00B94C2E">
        <w:rPr>
          <w:sz w:val="24"/>
          <w:szCs w:val="24"/>
        </w:rPr>
        <w:t xml:space="preserve">e value system as </w:t>
      </w:r>
      <w:r w:rsidR="00E216B8" w:rsidRPr="00B94C2E">
        <w:rPr>
          <w:sz w:val="24"/>
          <w:szCs w:val="24"/>
        </w:rPr>
        <w:t xml:space="preserve">business codes of ethics. </w:t>
      </w:r>
    </w:p>
    <w:p w14:paraId="10654293" w14:textId="77777777" w:rsidR="002011E8" w:rsidRPr="00B94C2E" w:rsidRDefault="002011E8" w:rsidP="002011E8">
      <w:pPr>
        <w:spacing w:line="480" w:lineRule="auto"/>
        <w:jc w:val="both"/>
        <w:rPr>
          <w:sz w:val="24"/>
          <w:szCs w:val="24"/>
        </w:rPr>
      </w:pPr>
      <w:proofErr w:type="spellStart"/>
      <w:r w:rsidRPr="00B94C2E">
        <w:rPr>
          <w:sz w:val="24"/>
          <w:szCs w:val="24"/>
        </w:rPr>
        <w:t>Tsalikis</w:t>
      </w:r>
      <w:proofErr w:type="spellEnd"/>
      <w:r w:rsidRPr="00B94C2E">
        <w:rPr>
          <w:sz w:val="24"/>
          <w:szCs w:val="24"/>
        </w:rPr>
        <w:t xml:space="preserve"> and </w:t>
      </w:r>
      <w:proofErr w:type="spellStart"/>
      <w:r w:rsidRPr="00B94C2E">
        <w:rPr>
          <w:sz w:val="24"/>
          <w:szCs w:val="24"/>
        </w:rPr>
        <w:t>Fritzsche</w:t>
      </w:r>
      <w:proofErr w:type="spellEnd"/>
      <w:r w:rsidRPr="00B94C2E">
        <w:rPr>
          <w:sz w:val="24"/>
          <w:szCs w:val="24"/>
        </w:rPr>
        <w:t xml:space="preserve"> </w:t>
      </w:r>
      <w:sdt>
        <w:sdtPr>
          <w:rPr>
            <w:sz w:val="24"/>
            <w:szCs w:val="24"/>
          </w:rPr>
          <w:id w:val="2254701"/>
          <w:citation/>
        </w:sdtPr>
        <w:sdtContent>
          <w:r w:rsidR="005A3506" w:rsidRPr="00B94C2E">
            <w:rPr>
              <w:sz w:val="24"/>
              <w:szCs w:val="24"/>
            </w:rPr>
            <w:fldChar w:fldCharType="begin"/>
          </w:r>
          <w:r w:rsidR="00F16DB0" w:rsidRPr="00B94C2E">
            <w:rPr>
              <w:sz w:val="24"/>
              <w:szCs w:val="24"/>
            </w:rPr>
            <w:instrText xml:space="preserve"> CITATION tsalikis_fritzsche_1989 \n  \l 2057  </w:instrText>
          </w:r>
          <w:r w:rsidR="005A3506" w:rsidRPr="00B94C2E">
            <w:rPr>
              <w:sz w:val="24"/>
              <w:szCs w:val="24"/>
            </w:rPr>
            <w:fldChar w:fldCharType="separate"/>
          </w:r>
          <w:r w:rsidR="0018046B" w:rsidRPr="0018046B">
            <w:rPr>
              <w:noProof/>
              <w:sz w:val="24"/>
              <w:szCs w:val="24"/>
            </w:rPr>
            <w:t>(1989)</w:t>
          </w:r>
          <w:r w:rsidR="005A3506" w:rsidRPr="00B94C2E">
            <w:rPr>
              <w:sz w:val="24"/>
              <w:szCs w:val="24"/>
            </w:rPr>
            <w:fldChar w:fldCharType="end"/>
          </w:r>
        </w:sdtContent>
      </w:sdt>
      <w:r w:rsidRPr="00B94C2E">
        <w:rPr>
          <w:sz w:val="24"/>
          <w:szCs w:val="24"/>
        </w:rPr>
        <w:t xml:space="preserve"> state that there are two ethical standards: personal and professional, with the personal level of ethics being stricter than the professional level (since the professional level may be compromised because of the need to succeed and to meet corporate goals). </w:t>
      </w:r>
      <w:r w:rsidR="002F3308" w:rsidRPr="00B94C2E">
        <w:rPr>
          <w:sz w:val="24"/>
          <w:szCs w:val="24"/>
        </w:rPr>
        <w:t xml:space="preserve">Ferrell and Gresham </w:t>
      </w:r>
      <w:sdt>
        <w:sdtPr>
          <w:rPr>
            <w:sz w:val="24"/>
            <w:szCs w:val="24"/>
          </w:rPr>
          <w:id w:val="2266194"/>
          <w:citation/>
        </w:sdtPr>
        <w:sdtContent>
          <w:r w:rsidR="005A3506">
            <w:rPr>
              <w:sz w:val="24"/>
              <w:szCs w:val="24"/>
            </w:rPr>
            <w:fldChar w:fldCharType="begin"/>
          </w:r>
          <w:r w:rsidR="00691498">
            <w:rPr>
              <w:sz w:val="24"/>
              <w:szCs w:val="24"/>
            </w:rPr>
            <w:instrText xml:space="preserve"> CITATION ferrell_gresham_1985 \n  \l 2057  </w:instrText>
          </w:r>
          <w:r w:rsidR="005A3506">
            <w:rPr>
              <w:sz w:val="24"/>
              <w:szCs w:val="24"/>
            </w:rPr>
            <w:fldChar w:fldCharType="separate"/>
          </w:r>
          <w:r w:rsidR="0018046B" w:rsidRPr="0018046B">
            <w:rPr>
              <w:noProof/>
              <w:sz w:val="24"/>
              <w:szCs w:val="24"/>
            </w:rPr>
            <w:t>(1985)</w:t>
          </w:r>
          <w:r w:rsidR="005A3506">
            <w:rPr>
              <w:sz w:val="24"/>
              <w:szCs w:val="24"/>
            </w:rPr>
            <w:fldChar w:fldCharType="end"/>
          </w:r>
        </w:sdtContent>
      </w:sdt>
      <w:r w:rsidR="00C5651D" w:rsidRPr="00B94C2E">
        <w:rPr>
          <w:sz w:val="24"/>
          <w:szCs w:val="24"/>
        </w:rPr>
        <w:t xml:space="preserve"> </w:t>
      </w:r>
      <w:r w:rsidR="002F3308" w:rsidRPr="00B94C2E">
        <w:rPr>
          <w:sz w:val="24"/>
          <w:szCs w:val="24"/>
        </w:rPr>
        <w:t>suggest that the social learning that occurs in the work place may influence an individual’s professional ethics</w:t>
      </w:r>
      <w:r w:rsidR="005A41B9" w:rsidRPr="00B94C2E">
        <w:rPr>
          <w:sz w:val="24"/>
          <w:szCs w:val="24"/>
        </w:rPr>
        <w:t xml:space="preserve"> and </w:t>
      </w:r>
      <w:r w:rsidR="002F3308" w:rsidRPr="00B94C2E">
        <w:rPr>
          <w:sz w:val="24"/>
          <w:szCs w:val="24"/>
        </w:rPr>
        <w:t>perhaps situational constraints such as work versus non</w:t>
      </w:r>
      <w:r w:rsidR="005A41B9" w:rsidRPr="00B94C2E">
        <w:rPr>
          <w:sz w:val="24"/>
          <w:szCs w:val="24"/>
        </w:rPr>
        <w:t>-</w:t>
      </w:r>
      <w:r w:rsidR="002F3308" w:rsidRPr="00B94C2E">
        <w:rPr>
          <w:sz w:val="24"/>
          <w:szCs w:val="24"/>
        </w:rPr>
        <w:t>work environments may affect an individual’s cognitive process in selecting moral philosophies in ethical decision making.</w:t>
      </w:r>
    </w:p>
    <w:p w14:paraId="17B7C91D" w14:textId="77777777" w:rsidR="00492DBF" w:rsidRPr="00B94C2E" w:rsidRDefault="00024EFA" w:rsidP="00492DBF">
      <w:pPr>
        <w:spacing w:line="480" w:lineRule="auto"/>
        <w:jc w:val="both"/>
        <w:rPr>
          <w:sz w:val="24"/>
          <w:szCs w:val="24"/>
        </w:rPr>
      </w:pPr>
      <w:r w:rsidRPr="00B94C2E">
        <w:rPr>
          <w:sz w:val="24"/>
          <w:szCs w:val="24"/>
        </w:rPr>
        <w:t xml:space="preserve">White </w:t>
      </w:r>
      <w:sdt>
        <w:sdtPr>
          <w:rPr>
            <w:sz w:val="24"/>
            <w:szCs w:val="24"/>
          </w:rPr>
          <w:id w:val="89377047"/>
          <w:citation/>
        </w:sdtPr>
        <w:sdtContent>
          <w:r w:rsidR="005A3506" w:rsidRPr="00B94C2E">
            <w:rPr>
              <w:sz w:val="24"/>
              <w:szCs w:val="24"/>
            </w:rPr>
            <w:fldChar w:fldCharType="begin"/>
          </w:r>
          <w:r w:rsidR="00F16DB0" w:rsidRPr="00B94C2E">
            <w:rPr>
              <w:sz w:val="24"/>
              <w:szCs w:val="24"/>
            </w:rPr>
            <w:instrText xml:space="preserve"> CITATION white_1996 \n  \l 2057  </w:instrText>
          </w:r>
          <w:r w:rsidR="005A3506" w:rsidRPr="00B94C2E">
            <w:rPr>
              <w:sz w:val="24"/>
              <w:szCs w:val="24"/>
            </w:rPr>
            <w:fldChar w:fldCharType="separate"/>
          </w:r>
          <w:r w:rsidR="0018046B" w:rsidRPr="0018046B">
            <w:rPr>
              <w:noProof/>
              <w:sz w:val="24"/>
              <w:szCs w:val="24"/>
            </w:rPr>
            <w:t>(1996)</w:t>
          </w:r>
          <w:r w:rsidR="005A3506" w:rsidRPr="00B94C2E">
            <w:rPr>
              <w:sz w:val="24"/>
              <w:szCs w:val="24"/>
            </w:rPr>
            <w:fldChar w:fldCharType="end"/>
          </w:r>
        </w:sdtContent>
      </w:sdt>
      <w:r w:rsidRPr="00B94C2E">
        <w:rPr>
          <w:sz w:val="24"/>
          <w:szCs w:val="24"/>
        </w:rPr>
        <w:t xml:space="preserve"> states that </w:t>
      </w:r>
      <w:r w:rsidR="00275521" w:rsidRPr="00B94C2E">
        <w:rPr>
          <w:sz w:val="24"/>
          <w:szCs w:val="24"/>
        </w:rPr>
        <w:t>'</w:t>
      </w:r>
      <w:r w:rsidRPr="00B94C2E">
        <w:rPr>
          <w:sz w:val="24"/>
          <w:szCs w:val="24"/>
        </w:rPr>
        <w:t>f</w:t>
      </w:r>
      <w:r w:rsidR="00492DBF" w:rsidRPr="00B94C2E">
        <w:rPr>
          <w:sz w:val="24"/>
          <w:szCs w:val="24"/>
        </w:rPr>
        <w:t>ear of career derailment, of public exposure, of court-martial, of job security—all provide signifi</w:t>
      </w:r>
      <w:r w:rsidR="00B12D7E" w:rsidRPr="00B94C2E">
        <w:rPr>
          <w:sz w:val="24"/>
          <w:szCs w:val="24"/>
        </w:rPr>
        <w:t>cant motivation to restrain our</w:t>
      </w:r>
      <w:r w:rsidR="00492DBF" w:rsidRPr="00B94C2E">
        <w:rPr>
          <w:sz w:val="24"/>
          <w:szCs w:val="24"/>
        </w:rPr>
        <w:t>selves to conform to some set of moral rules</w:t>
      </w:r>
      <w:r w:rsidR="00275521" w:rsidRPr="00B94C2E">
        <w:rPr>
          <w:sz w:val="24"/>
          <w:szCs w:val="24"/>
        </w:rPr>
        <w:t>'</w:t>
      </w:r>
      <w:r w:rsidR="00492DBF" w:rsidRPr="00B94C2E">
        <w:rPr>
          <w:sz w:val="24"/>
          <w:szCs w:val="24"/>
        </w:rPr>
        <w:t xml:space="preserve">. </w:t>
      </w:r>
      <w:r w:rsidR="00CD55C3" w:rsidRPr="00B94C2E">
        <w:rPr>
          <w:sz w:val="24"/>
          <w:szCs w:val="24"/>
        </w:rPr>
        <w:t xml:space="preserve">Bendixen &amp; </w:t>
      </w:r>
      <w:proofErr w:type="spellStart"/>
      <w:r w:rsidR="00CD55C3" w:rsidRPr="00B94C2E">
        <w:rPr>
          <w:sz w:val="24"/>
          <w:szCs w:val="24"/>
        </w:rPr>
        <w:t>Abratt</w:t>
      </w:r>
      <w:proofErr w:type="spellEnd"/>
      <w:r w:rsidR="00CD55C3" w:rsidRPr="00B94C2E">
        <w:rPr>
          <w:sz w:val="24"/>
          <w:szCs w:val="24"/>
        </w:rPr>
        <w:t xml:space="preserve"> </w:t>
      </w:r>
      <w:sdt>
        <w:sdtPr>
          <w:rPr>
            <w:sz w:val="24"/>
            <w:szCs w:val="24"/>
          </w:rPr>
          <w:id w:val="234784197"/>
          <w:citation/>
        </w:sdtPr>
        <w:sdtContent>
          <w:r w:rsidR="005A3506">
            <w:rPr>
              <w:sz w:val="24"/>
              <w:szCs w:val="24"/>
            </w:rPr>
            <w:fldChar w:fldCharType="begin"/>
          </w:r>
          <w:r w:rsidR="002A33A8">
            <w:rPr>
              <w:sz w:val="24"/>
              <w:szCs w:val="24"/>
            </w:rPr>
            <w:instrText xml:space="preserve"> CITATION bendixen_abratt_2007 \n  \l 2057  </w:instrText>
          </w:r>
          <w:r w:rsidR="005A3506">
            <w:rPr>
              <w:sz w:val="24"/>
              <w:szCs w:val="24"/>
            </w:rPr>
            <w:fldChar w:fldCharType="separate"/>
          </w:r>
          <w:r w:rsidR="0018046B" w:rsidRPr="0018046B">
            <w:rPr>
              <w:noProof/>
              <w:sz w:val="24"/>
              <w:szCs w:val="24"/>
            </w:rPr>
            <w:t>(2007)</w:t>
          </w:r>
          <w:r w:rsidR="005A3506">
            <w:rPr>
              <w:sz w:val="24"/>
              <w:szCs w:val="24"/>
            </w:rPr>
            <w:fldChar w:fldCharType="end"/>
          </w:r>
        </w:sdtContent>
      </w:sdt>
      <w:r w:rsidR="00F279A1" w:rsidRPr="00B94C2E">
        <w:rPr>
          <w:sz w:val="24"/>
          <w:szCs w:val="24"/>
        </w:rPr>
        <w:t xml:space="preserve"> </w:t>
      </w:r>
      <w:r w:rsidR="00CD55C3" w:rsidRPr="00B94C2E">
        <w:rPr>
          <w:sz w:val="24"/>
          <w:szCs w:val="24"/>
        </w:rPr>
        <w:t xml:space="preserve">research found that </w:t>
      </w:r>
      <w:r w:rsidR="00275521" w:rsidRPr="00B94C2E">
        <w:rPr>
          <w:sz w:val="24"/>
          <w:szCs w:val="24"/>
        </w:rPr>
        <w:t>'</w:t>
      </w:r>
      <w:r w:rsidR="00CD55C3" w:rsidRPr="00B94C2E">
        <w:rPr>
          <w:sz w:val="24"/>
          <w:szCs w:val="24"/>
        </w:rPr>
        <w:t>existence and implementation of formal codes of ethics in a business was found to be a necessary, but not sufficient condition for good ethical practice</w:t>
      </w:r>
      <w:r w:rsidR="00275521" w:rsidRPr="00B94C2E">
        <w:rPr>
          <w:sz w:val="24"/>
          <w:szCs w:val="24"/>
        </w:rPr>
        <w:t>'</w:t>
      </w:r>
      <w:r w:rsidR="00CD55C3" w:rsidRPr="00B94C2E">
        <w:rPr>
          <w:sz w:val="24"/>
          <w:szCs w:val="24"/>
        </w:rPr>
        <w:t xml:space="preserve">. </w:t>
      </w:r>
      <w:r w:rsidR="00492DBF" w:rsidRPr="00B94C2E">
        <w:rPr>
          <w:sz w:val="24"/>
          <w:szCs w:val="24"/>
        </w:rPr>
        <w:t xml:space="preserve">Both fear and law lead people to live at the edge of these set boundaries, sometimes stepping over them or being overly scrupulous—not out of personal conviction of right and wrong but out of self-preservation </w:t>
      </w:r>
      <w:sdt>
        <w:sdtPr>
          <w:rPr>
            <w:sz w:val="24"/>
            <w:szCs w:val="24"/>
          </w:rPr>
          <w:id w:val="89360582"/>
          <w:citation/>
        </w:sdtPr>
        <w:sdtContent>
          <w:r w:rsidR="005A3506" w:rsidRPr="00B94C2E">
            <w:rPr>
              <w:sz w:val="24"/>
              <w:szCs w:val="24"/>
            </w:rPr>
            <w:fldChar w:fldCharType="begin"/>
          </w:r>
          <w:r w:rsidR="00F16DB0" w:rsidRPr="00B94C2E">
            <w:rPr>
              <w:sz w:val="24"/>
              <w:szCs w:val="24"/>
            </w:rPr>
            <w:instrText xml:space="preserve"> CITATION white_1996 \l 2057 </w:instrText>
          </w:r>
          <w:r w:rsidR="005A3506" w:rsidRPr="00B94C2E">
            <w:rPr>
              <w:sz w:val="24"/>
              <w:szCs w:val="24"/>
            </w:rPr>
            <w:fldChar w:fldCharType="separate"/>
          </w:r>
          <w:r w:rsidR="0018046B" w:rsidRPr="0018046B">
            <w:rPr>
              <w:noProof/>
              <w:sz w:val="24"/>
              <w:szCs w:val="24"/>
            </w:rPr>
            <w:t>(White, 1996)</w:t>
          </w:r>
          <w:r w:rsidR="005A3506" w:rsidRPr="00B94C2E">
            <w:rPr>
              <w:sz w:val="24"/>
              <w:szCs w:val="24"/>
            </w:rPr>
            <w:fldChar w:fldCharType="end"/>
          </w:r>
        </w:sdtContent>
      </w:sdt>
      <w:r w:rsidR="00492DBF" w:rsidRPr="00B94C2E">
        <w:rPr>
          <w:sz w:val="24"/>
          <w:szCs w:val="24"/>
        </w:rPr>
        <w:t>.</w:t>
      </w:r>
    </w:p>
    <w:p w14:paraId="00AB0A7F" w14:textId="77777777" w:rsidR="00F813C8" w:rsidRDefault="00B0172B" w:rsidP="004D4003">
      <w:pPr>
        <w:pStyle w:val="Heading2"/>
        <w:spacing w:line="480" w:lineRule="auto"/>
      </w:pPr>
      <w:bookmarkStart w:id="44" w:name="_Toc324231156"/>
      <w:r>
        <w:t>2.5</w:t>
      </w:r>
      <w:r w:rsidR="00F813C8">
        <w:t xml:space="preserve"> Roles of:</w:t>
      </w:r>
      <w:bookmarkEnd w:id="44"/>
    </w:p>
    <w:p w14:paraId="3CBE5D03" w14:textId="77777777" w:rsidR="00F813C8" w:rsidRDefault="00B0172B" w:rsidP="004D4003">
      <w:pPr>
        <w:pStyle w:val="Heading3"/>
        <w:spacing w:line="480" w:lineRule="auto"/>
      </w:pPr>
      <w:bookmarkStart w:id="45" w:name="_Toc324231157"/>
      <w:r>
        <w:t>2.5</w:t>
      </w:r>
      <w:r w:rsidR="00F813C8">
        <w:t>.1 Leadership</w:t>
      </w:r>
      <w:r w:rsidR="002B4B77">
        <w:t>:</w:t>
      </w:r>
      <w:bookmarkEnd w:id="45"/>
    </w:p>
    <w:p w14:paraId="6E0322BE" w14:textId="77777777" w:rsidR="005A1C81" w:rsidRPr="00B94C2E" w:rsidRDefault="00CB0A7B" w:rsidP="00A9610B">
      <w:pPr>
        <w:spacing w:line="480" w:lineRule="auto"/>
        <w:jc w:val="both"/>
        <w:rPr>
          <w:sz w:val="24"/>
          <w:szCs w:val="24"/>
        </w:rPr>
      </w:pPr>
      <w:r w:rsidRPr="00B94C2E">
        <w:rPr>
          <w:sz w:val="24"/>
          <w:szCs w:val="24"/>
        </w:rPr>
        <w:t xml:space="preserve">Today the need for leaders—able, inspired and capable ones— </w:t>
      </w:r>
      <w:r w:rsidR="00BD54BD" w:rsidRPr="00B94C2E">
        <w:rPr>
          <w:sz w:val="24"/>
          <w:szCs w:val="24"/>
        </w:rPr>
        <w:t>is</w:t>
      </w:r>
      <w:r w:rsidRPr="00B94C2E">
        <w:rPr>
          <w:sz w:val="24"/>
          <w:szCs w:val="24"/>
        </w:rPr>
        <w:t xml:space="preserve"> greater than ever; leaders must not only have the capacity to lead complex organizations with global scope and scale, </w:t>
      </w:r>
      <w:r w:rsidR="00BD54BD" w:rsidRPr="00B94C2E">
        <w:rPr>
          <w:sz w:val="24"/>
          <w:szCs w:val="24"/>
        </w:rPr>
        <w:t xml:space="preserve">but </w:t>
      </w:r>
      <w:r w:rsidRPr="00B94C2E">
        <w:rPr>
          <w:sz w:val="24"/>
          <w:szCs w:val="24"/>
        </w:rPr>
        <w:t xml:space="preserve">they must </w:t>
      </w:r>
      <w:r w:rsidR="00BD54BD" w:rsidRPr="00B94C2E">
        <w:rPr>
          <w:sz w:val="24"/>
          <w:szCs w:val="24"/>
        </w:rPr>
        <w:t xml:space="preserve">also </w:t>
      </w:r>
      <w:r w:rsidRPr="00B94C2E">
        <w:rPr>
          <w:sz w:val="24"/>
          <w:szCs w:val="24"/>
        </w:rPr>
        <w:t xml:space="preserve">demonstrate visionary thinking, and an ability to execute, uphold the highest ethical standards, and develop others at all levels </w:t>
      </w:r>
      <w:sdt>
        <w:sdtPr>
          <w:rPr>
            <w:sz w:val="24"/>
            <w:szCs w:val="24"/>
          </w:rPr>
          <w:id w:val="2291532"/>
          <w:citation/>
        </w:sdtPr>
        <w:sdtContent>
          <w:r w:rsidR="005A3506" w:rsidRPr="00B94C2E">
            <w:rPr>
              <w:sz w:val="24"/>
              <w:szCs w:val="24"/>
            </w:rPr>
            <w:fldChar w:fldCharType="begin"/>
          </w:r>
          <w:r w:rsidR="00F16DB0" w:rsidRPr="00B94C2E">
            <w:rPr>
              <w:sz w:val="24"/>
              <w:szCs w:val="24"/>
            </w:rPr>
            <w:instrText xml:space="preserve"> CITATION robin_kao_2008 \l 2057 </w:instrText>
          </w:r>
          <w:r w:rsidR="005A3506" w:rsidRPr="00B94C2E">
            <w:rPr>
              <w:sz w:val="24"/>
              <w:szCs w:val="24"/>
            </w:rPr>
            <w:fldChar w:fldCharType="separate"/>
          </w:r>
          <w:r w:rsidR="0018046B" w:rsidRPr="0018046B">
            <w:rPr>
              <w:noProof/>
              <w:sz w:val="24"/>
              <w:szCs w:val="24"/>
            </w:rPr>
            <w:t>(Guarnieri &amp; Kao, 2008)</w:t>
          </w:r>
          <w:r w:rsidR="005A3506" w:rsidRPr="00B94C2E">
            <w:rPr>
              <w:sz w:val="24"/>
              <w:szCs w:val="24"/>
            </w:rPr>
            <w:fldChar w:fldCharType="end"/>
          </w:r>
        </w:sdtContent>
      </w:sdt>
      <w:r w:rsidRPr="00B94C2E">
        <w:rPr>
          <w:sz w:val="24"/>
          <w:szCs w:val="24"/>
        </w:rPr>
        <w:t xml:space="preserve">. The authors go on to explain that </w:t>
      </w:r>
      <w:r w:rsidR="00275521" w:rsidRPr="00B94C2E">
        <w:rPr>
          <w:sz w:val="24"/>
          <w:szCs w:val="24"/>
        </w:rPr>
        <w:t>'</w:t>
      </w:r>
      <w:r w:rsidRPr="00B94C2E">
        <w:rPr>
          <w:sz w:val="24"/>
          <w:szCs w:val="24"/>
        </w:rPr>
        <w:t>they also must understand the business as a whole and build influential relationships with customers and stakeholders</w:t>
      </w:r>
      <w:r w:rsidR="00275521" w:rsidRPr="00B94C2E">
        <w:rPr>
          <w:sz w:val="24"/>
          <w:szCs w:val="24"/>
        </w:rPr>
        <w:t>'</w:t>
      </w:r>
      <w:r w:rsidRPr="00B94C2E">
        <w:rPr>
          <w:sz w:val="24"/>
          <w:szCs w:val="24"/>
        </w:rPr>
        <w:t>.</w:t>
      </w:r>
      <w:r w:rsidR="00A9610B" w:rsidRPr="00B94C2E">
        <w:rPr>
          <w:sz w:val="24"/>
          <w:szCs w:val="24"/>
        </w:rPr>
        <w:t xml:space="preserve"> </w:t>
      </w:r>
      <w:r w:rsidR="00ED2378" w:rsidRPr="00B94C2E">
        <w:rPr>
          <w:sz w:val="24"/>
          <w:szCs w:val="24"/>
        </w:rPr>
        <w:t xml:space="preserve"> </w:t>
      </w:r>
      <w:r w:rsidR="005C426A" w:rsidRPr="00B94C2E">
        <w:rPr>
          <w:sz w:val="24"/>
          <w:szCs w:val="24"/>
        </w:rPr>
        <w:t xml:space="preserve">Seidman </w:t>
      </w:r>
      <w:sdt>
        <w:sdtPr>
          <w:rPr>
            <w:sz w:val="24"/>
            <w:szCs w:val="24"/>
          </w:rPr>
          <w:id w:val="2291533"/>
          <w:citation/>
        </w:sdtPr>
        <w:sdtContent>
          <w:r w:rsidR="005A3506" w:rsidRPr="00B94C2E">
            <w:rPr>
              <w:sz w:val="24"/>
              <w:szCs w:val="24"/>
            </w:rPr>
            <w:fldChar w:fldCharType="begin"/>
          </w:r>
          <w:r w:rsidR="00F16DB0" w:rsidRPr="00B94C2E">
            <w:rPr>
              <w:sz w:val="24"/>
              <w:szCs w:val="24"/>
            </w:rPr>
            <w:instrText xml:space="preserve"> CITATION seidman_2004 \n  \l 2057  </w:instrText>
          </w:r>
          <w:r w:rsidR="005A3506" w:rsidRPr="00B94C2E">
            <w:rPr>
              <w:sz w:val="24"/>
              <w:szCs w:val="24"/>
            </w:rPr>
            <w:fldChar w:fldCharType="separate"/>
          </w:r>
          <w:r w:rsidR="0018046B" w:rsidRPr="0018046B">
            <w:rPr>
              <w:noProof/>
              <w:sz w:val="24"/>
              <w:szCs w:val="24"/>
            </w:rPr>
            <w:t>(2004)</w:t>
          </w:r>
          <w:r w:rsidR="005A3506" w:rsidRPr="00B94C2E">
            <w:rPr>
              <w:sz w:val="24"/>
              <w:szCs w:val="24"/>
            </w:rPr>
            <w:fldChar w:fldCharType="end"/>
          </w:r>
        </w:sdtContent>
      </w:sdt>
      <w:r w:rsidR="005C426A" w:rsidRPr="00B94C2E">
        <w:rPr>
          <w:sz w:val="24"/>
          <w:szCs w:val="24"/>
        </w:rPr>
        <w:t xml:space="preserve"> </w:t>
      </w:r>
      <w:r w:rsidR="00ED2378" w:rsidRPr="00B94C2E">
        <w:rPr>
          <w:sz w:val="24"/>
          <w:szCs w:val="24"/>
        </w:rPr>
        <w:t>state</w:t>
      </w:r>
      <w:r w:rsidR="00BD54BD" w:rsidRPr="00B94C2E">
        <w:rPr>
          <w:sz w:val="24"/>
          <w:szCs w:val="24"/>
        </w:rPr>
        <w:t>s</w:t>
      </w:r>
      <w:r w:rsidR="00ED2378" w:rsidRPr="00B94C2E">
        <w:rPr>
          <w:sz w:val="24"/>
          <w:szCs w:val="24"/>
        </w:rPr>
        <w:t xml:space="preserve"> that </w:t>
      </w:r>
      <w:r w:rsidR="00275521" w:rsidRPr="00B94C2E">
        <w:rPr>
          <w:sz w:val="24"/>
          <w:szCs w:val="24"/>
        </w:rPr>
        <w:t>'</w:t>
      </w:r>
      <w:r w:rsidR="005C426A" w:rsidRPr="00B94C2E">
        <w:rPr>
          <w:sz w:val="24"/>
          <w:szCs w:val="24"/>
        </w:rPr>
        <w:t>e</w:t>
      </w:r>
      <w:r w:rsidR="00A9610B" w:rsidRPr="00B94C2E">
        <w:rPr>
          <w:sz w:val="24"/>
          <w:szCs w:val="24"/>
        </w:rPr>
        <w:t>thical leadership starts with a vision that making ethics essential and central within the fabric of an organization will enable it to achieve its aspirations</w:t>
      </w:r>
      <w:r w:rsidR="00275521" w:rsidRPr="00B94C2E">
        <w:rPr>
          <w:sz w:val="24"/>
          <w:szCs w:val="24"/>
        </w:rPr>
        <w:t>'</w:t>
      </w:r>
      <w:r w:rsidR="00A9610B" w:rsidRPr="00B94C2E">
        <w:rPr>
          <w:sz w:val="24"/>
          <w:szCs w:val="24"/>
        </w:rPr>
        <w:t xml:space="preserve">. </w:t>
      </w:r>
      <w:proofErr w:type="spellStart"/>
      <w:r w:rsidR="005A1C81" w:rsidRPr="00B94C2E">
        <w:rPr>
          <w:sz w:val="24"/>
          <w:szCs w:val="24"/>
        </w:rPr>
        <w:t>Treviño</w:t>
      </w:r>
      <w:proofErr w:type="spellEnd"/>
      <w:r w:rsidR="005A1C81" w:rsidRPr="00B94C2E">
        <w:rPr>
          <w:sz w:val="24"/>
          <w:szCs w:val="24"/>
        </w:rPr>
        <w:t xml:space="preserve"> </w:t>
      </w:r>
      <w:r w:rsidR="005A1C81" w:rsidRPr="00B94C2E">
        <w:rPr>
          <w:i/>
          <w:sz w:val="24"/>
          <w:szCs w:val="24"/>
        </w:rPr>
        <w:t>et al</w:t>
      </w:r>
      <w:r w:rsidR="004422D3" w:rsidRPr="00B94C2E">
        <w:rPr>
          <w:sz w:val="24"/>
          <w:szCs w:val="24"/>
        </w:rPr>
        <w:t>.</w:t>
      </w:r>
      <w:r w:rsidR="005A1C81" w:rsidRPr="00B94C2E">
        <w:rPr>
          <w:sz w:val="24"/>
          <w:szCs w:val="24"/>
        </w:rPr>
        <w:t xml:space="preserve"> </w:t>
      </w:r>
      <w:sdt>
        <w:sdtPr>
          <w:rPr>
            <w:sz w:val="24"/>
            <w:szCs w:val="24"/>
          </w:rPr>
          <w:id w:val="2317054"/>
          <w:citation/>
        </w:sdtPr>
        <w:sdtContent>
          <w:r w:rsidR="005A3506">
            <w:rPr>
              <w:sz w:val="24"/>
              <w:szCs w:val="24"/>
            </w:rPr>
            <w:fldChar w:fldCharType="begin"/>
          </w:r>
          <w:r w:rsidR="000B4786">
            <w:rPr>
              <w:sz w:val="24"/>
              <w:szCs w:val="24"/>
            </w:rPr>
            <w:instrText xml:space="preserve"> CITATION trevino_et_al_2000 \n  \l 2057  </w:instrText>
          </w:r>
          <w:r w:rsidR="005A3506">
            <w:rPr>
              <w:sz w:val="24"/>
              <w:szCs w:val="24"/>
            </w:rPr>
            <w:fldChar w:fldCharType="separate"/>
          </w:r>
          <w:r w:rsidR="0018046B" w:rsidRPr="0018046B">
            <w:rPr>
              <w:noProof/>
              <w:sz w:val="24"/>
              <w:szCs w:val="24"/>
            </w:rPr>
            <w:t>(2000)</w:t>
          </w:r>
          <w:r w:rsidR="005A3506">
            <w:rPr>
              <w:sz w:val="24"/>
              <w:szCs w:val="24"/>
            </w:rPr>
            <w:fldChar w:fldCharType="end"/>
          </w:r>
        </w:sdtContent>
      </w:sdt>
      <w:r w:rsidR="005A1C81" w:rsidRPr="00B94C2E">
        <w:rPr>
          <w:sz w:val="24"/>
          <w:szCs w:val="24"/>
        </w:rPr>
        <w:t xml:space="preserve"> argued that individuals in power must be both strong moral persons and moral managers in order to be seen as ethical leaders by those around them.</w:t>
      </w:r>
    </w:p>
    <w:p w14:paraId="0958B27C" w14:textId="77777777" w:rsidR="008435E1" w:rsidRPr="00B94C2E" w:rsidRDefault="008435E1" w:rsidP="008435E1">
      <w:pPr>
        <w:spacing w:line="480" w:lineRule="auto"/>
        <w:jc w:val="both"/>
        <w:rPr>
          <w:sz w:val="24"/>
          <w:szCs w:val="24"/>
        </w:rPr>
      </w:pPr>
      <w:proofErr w:type="spellStart"/>
      <w:r w:rsidRPr="00B94C2E">
        <w:rPr>
          <w:sz w:val="24"/>
          <w:szCs w:val="24"/>
        </w:rPr>
        <w:t>Tulder</w:t>
      </w:r>
      <w:proofErr w:type="spellEnd"/>
      <w:r w:rsidRPr="00B94C2E">
        <w:rPr>
          <w:sz w:val="24"/>
          <w:szCs w:val="24"/>
        </w:rPr>
        <w:t xml:space="preserve"> &amp; Zwart </w:t>
      </w:r>
      <w:sdt>
        <w:sdtPr>
          <w:rPr>
            <w:sz w:val="24"/>
            <w:szCs w:val="24"/>
          </w:rPr>
          <w:id w:val="2317029"/>
          <w:citation/>
        </w:sdtPr>
        <w:sdtContent>
          <w:r w:rsidR="005A3506" w:rsidRPr="00B94C2E">
            <w:rPr>
              <w:sz w:val="24"/>
              <w:szCs w:val="24"/>
            </w:rPr>
            <w:fldChar w:fldCharType="begin"/>
          </w:r>
          <w:r w:rsidR="00F16DB0" w:rsidRPr="00B94C2E">
            <w:rPr>
              <w:sz w:val="24"/>
              <w:szCs w:val="24"/>
            </w:rPr>
            <w:instrText xml:space="preserve"> CITATION tulder_zwart_2006 \n  \l 2057  </w:instrText>
          </w:r>
          <w:r w:rsidR="005A3506" w:rsidRPr="00B94C2E">
            <w:rPr>
              <w:sz w:val="24"/>
              <w:szCs w:val="24"/>
            </w:rPr>
            <w:fldChar w:fldCharType="separate"/>
          </w:r>
          <w:r w:rsidR="0018046B" w:rsidRPr="0018046B">
            <w:rPr>
              <w:noProof/>
              <w:sz w:val="24"/>
              <w:szCs w:val="24"/>
            </w:rPr>
            <w:t>(2006)</w:t>
          </w:r>
          <w:r w:rsidR="005A3506" w:rsidRPr="00B94C2E">
            <w:rPr>
              <w:sz w:val="24"/>
              <w:szCs w:val="24"/>
            </w:rPr>
            <w:fldChar w:fldCharType="end"/>
          </w:r>
        </w:sdtContent>
      </w:sdt>
      <w:r w:rsidRPr="00B94C2E">
        <w:rPr>
          <w:sz w:val="24"/>
          <w:szCs w:val="24"/>
        </w:rPr>
        <w:t xml:space="preserve"> outline</w:t>
      </w:r>
      <w:r w:rsidR="008F3437" w:rsidRPr="00B94C2E">
        <w:rPr>
          <w:sz w:val="24"/>
          <w:szCs w:val="24"/>
        </w:rPr>
        <w:t xml:space="preserve"> and explains</w:t>
      </w:r>
      <w:r w:rsidRPr="00B94C2E">
        <w:rPr>
          <w:sz w:val="24"/>
          <w:szCs w:val="24"/>
        </w:rPr>
        <w:t xml:space="preserve"> four different approaches towards (corporate) responsibility which the authors relate to four different types of leadership:</w:t>
      </w:r>
    </w:p>
    <w:p w14:paraId="2AC40269" w14:textId="77777777" w:rsidR="008435E1" w:rsidRDefault="008435E1" w:rsidP="00454B4D">
      <w:pPr>
        <w:pStyle w:val="IntenseQuote"/>
        <w:numPr>
          <w:ilvl w:val="0"/>
          <w:numId w:val="30"/>
        </w:numPr>
      </w:pPr>
      <w:r w:rsidRPr="008435E1">
        <w:t>‘Transactional’ and ‘team’ leaders are particularly good at specifying in-active and re-active CSR goals, clarifying roles and responsibilities and motivating their followers or subordinates to achieve group or organisational goals</w:t>
      </w:r>
      <w:r>
        <w:t>.</w:t>
      </w:r>
    </w:p>
    <w:p w14:paraId="3C9D34EF" w14:textId="77777777" w:rsidR="00176FF6" w:rsidRDefault="008435E1" w:rsidP="00454B4D">
      <w:pPr>
        <w:pStyle w:val="IntenseQuote"/>
        <w:numPr>
          <w:ilvl w:val="0"/>
          <w:numId w:val="30"/>
        </w:numPr>
      </w:pPr>
      <w:r w:rsidRPr="008435E1">
        <w:t>‘Charismatic’ leaders still focus primarily on internal operations of the organisation, they also display an ability to present a vision of the future of the organisation in combination with a strong personal commitment and a strong character</w:t>
      </w:r>
    </w:p>
    <w:p w14:paraId="760496E7" w14:textId="77777777" w:rsidR="007F5229" w:rsidRDefault="00275521" w:rsidP="00454B4D">
      <w:pPr>
        <w:pStyle w:val="IntenseQuote"/>
        <w:numPr>
          <w:ilvl w:val="0"/>
          <w:numId w:val="30"/>
        </w:numPr>
      </w:pPr>
      <w:r>
        <w:t>'</w:t>
      </w:r>
      <w:r w:rsidR="00176FF6" w:rsidRPr="00176FF6">
        <w:t>Visionary</w:t>
      </w:r>
      <w:r>
        <w:t>'</w:t>
      </w:r>
      <w:r w:rsidR="00176FF6" w:rsidRPr="00176FF6">
        <w:t xml:space="preserve"> and </w:t>
      </w:r>
      <w:r>
        <w:t>'</w:t>
      </w:r>
      <w:r w:rsidR="00176FF6" w:rsidRPr="00176FF6">
        <w:t>Moral</w:t>
      </w:r>
      <w:r>
        <w:t>'</w:t>
      </w:r>
      <w:r w:rsidR="00176FF6" w:rsidRPr="00176FF6">
        <w:t xml:space="preserve"> leadership </w:t>
      </w:r>
      <w:r w:rsidR="00FC2F20">
        <w:t>is characteris</w:t>
      </w:r>
      <w:r w:rsidR="00176FF6" w:rsidRPr="00176FF6">
        <w:t>ed by a more active stance on</w:t>
      </w:r>
      <w:r w:rsidR="00176FF6">
        <w:t xml:space="preserve"> </w:t>
      </w:r>
      <w:r w:rsidR="00176FF6" w:rsidRPr="00176FF6">
        <w:t>CSR. Both require an idea/vision of where the organisation should be in the future.</w:t>
      </w:r>
    </w:p>
    <w:p w14:paraId="291E1335" w14:textId="77777777" w:rsidR="007F5229" w:rsidRPr="007F5229" w:rsidRDefault="007F5229" w:rsidP="00454B4D">
      <w:pPr>
        <w:pStyle w:val="IntenseQuote"/>
        <w:numPr>
          <w:ilvl w:val="0"/>
          <w:numId w:val="30"/>
        </w:numPr>
      </w:pPr>
      <w:r w:rsidRPr="007F5229">
        <w:t>Transformational leadership is the most outward</w:t>
      </w:r>
      <w:r>
        <w:t xml:space="preserve"> </w:t>
      </w:r>
      <w:r w:rsidRPr="007F5229">
        <w:t>oriented type of leadership and directed at formulating and implementing a new</w:t>
      </w:r>
      <w:r>
        <w:t xml:space="preserve"> </w:t>
      </w:r>
      <w:r w:rsidRPr="007F5229">
        <w:t>organisational vision that is embedded in a broader vision of society and the active</w:t>
      </w:r>
      <w:r>
        <w:t xml:space="preserve"> </w:t>
      </w:r>
      <w:r w:rsidRPr="007F5229">
        <w:t>involvement of external stakeholders.</w:t>
      </w:r>
    </w:p>
    <w:p w14:paraId="01D39254" w14:textId="77777777" w:rsidR="0045061E" w:rsidRDefault="0045061E" w:rsidP="0045061E">
      <w:pPr>
        <w:pStyle w:val="Caption"/>
        <w:keepNext/>
        <w:jc w:val="center"/>
      </w:pPr>
      <w:bookmarkStart w:id="46" w:name="_Toc323650953"/>
      <w:r>
        <w:t xml:space="preserve">Table </w:t>
      </w:r>
      <w:fldSimple w:instr=" SEQ Table \* ARABIC ">
        <w:r w:rsidR="00F56046">
          <w:rPr>
            <w:noProof/>
          </w:rPr>
          <w:t>3</w:t>
        </w:r>
      </w:fldSimple>
      <w:r>
        <w:t xml:space="preserve"> - Four CSR Approaches and Leadership </w:t>
      </w:r>
      <w:sdt>
        <w:sdtPr>
          <w:id w:val="89359984"/>
          <w:citation/>
        </w:sdtPr>
        <w:sdtContent>
          <w:r w:rsidR="00EF2AEC">
            <w:fldChar w:fldCharType="begin"/>
          </w:r>
          <w:r w:rsidR="00EF2AEC">
            <w:instrText xml:space="preserve"> CITATION tulder_zwart_2006 \l 2057 </w:instrText>
          </w:r>
          <w:r w:rsidR="00EF2AEC">
            <w:fldChar w:fldCharType="separate"/>
          </w:r>
          <w:r w:rsidR="0018046B">
            <w:rPr>
              <w:noProof/>
            </w:rPr>
            <w:t>(Tulder &amp; Zwart, 2006)</w:t>
          </w:r>
          <w:r w:rsidR="00EF2AEC">
            <w:rPr>
              <w:noProof/>
            </w:rPr>
            <w:fldChar w:fldCharType="end"/>
          </w:r>
        </w:sdtContent>
      </w:sdt>
      <w:bookmarkEnd w:id="46"/>
    </w:p>
    <w:tbl>
      <w:tblPr>
        <w:tblStyle w:val="TableGrid"/>
        <w:tblW w:w="0" w:type="auto"/>
        <w:tblLook w:val="04A0" w:firstRow="1" w:lastRow="0" w:firstColumn="1" w:lastColumn="0" w:noHBand="0" w:noVBand="1"/>
      </w:tblPr>
      <w:tblGrid>
        <w:gridCol w:w="2246"/>
        <w:gridCol w:w="492"/>
        <w:gridCol w:w="1771"/>
        <w:gridCol w:w="1827"/>
        <w:gridCol w:w="420"/>
        <w:gridCol w:w="2260"/>
      </w:tblGrid>
      <w:tr w:rsidR="00D64584" w:rsidRPr="00B563FE" w14:paraId="7E83A153" w14:textId="77777777" w:rsidTr="008E4AED">
        <w:tc>
          <w:tcPr>
            <w:tcW w:w="2310" w:type="dxa"/>
            <w:tcMar>
              <w:top w:w="113" w:type="dxa"/>
              <w:bottom w:w="113" w:type="dxa"/>
            </w:tcMar>
          </w:tcPr>
          <w:p w14:paraId="2CA14B3A" w14:textId="77777777" w:rsidR="00D64584" w:rsidRPr="00B563FE" w:rsidRDefault="00D64584" w:rsidP="008E4AED">
            <w:pPr>
              <w:rPr>
                <w:b/>
                <w:sz w:val="24"/>
                <w:szCs w:val="24"/>
              </w:rPr>
            </w:pPr>
            <w:r w:rsidRPr="00B563FE">
              <w:rPr>
                <w:b/>
                <w:sz w:val="24"/>
                <w:szCs w:val="24"/>
              </w:rPr>
              <w:t>In-Active</w:t>
            </w:r>
          </w:p>
        </w:tc>
        <w:tc>
          <w:tcPr>
            <w:tcW w:w="2310" w:type="dxa"/>
            <w:gridSpan w:val="2"/>
            <w:tcMar>
              <w:top w:w="113" w:type="dxa"/>
              <w:bottom w:w="113" w:type="dxa"/>
            </w:tcMar>
          </w:tcPr>
          <w:p w14:paraId="42CFB814" w14:textId="77777777" w:rsidR="00D64584" w:rsidRPr="00B563FE" w:rsidRDefault="00D64584" w:rsidP="008E4AED">
            <w:pPr>
              <w:rPr>
                <w:b/>
                <w:sz w:val="24"/>
                <w:szCs w:val="24"/>
              </w:rPr>
            </w:pPr>
            <w:r w:rsidRPr="00B563FE">
              <w:rPr>
                <w:b/>
                <w:sz w:val="24"/>
                <w:szCs w:val="24"/>
              </w:rPr>
              <w:t>Re-Active</w:t>
            </w:r>
          </w:p>
        </w:tc>
        <w:tc>
          <w:tcPr>
            <w:tcW w:w="2311" w:type="dxa"/>
            <w:gridSpan w:val="2"/>
            <w:tcMar>
              <w:top w:w="113" w:type="dxa"/>
              <w:bottom w:w="113" w:type="dxa"/>
            </w:tcMar>
          </w:tcPr>
          <w:p w14:paraId="35D5B71A" w14:textId="77777777" w:rsidR="00D64584" w:rsidRPr="00B563FE" w:rsidRDefault="00D64584" w:rsidP="008E4AED">
            <w:pPr>
              <w:rPr>
                <w:b/>
                <w:sz w:val="24"/>
                <w:szCs w:val="24"/>
              </w:rPr>
            </w:pPr>
            <w:r w:rsidRPr="00B563FE">
              <w:rPr>
                <w:b/>
                <w:sz w:val="24"/>
                <w:szCs w:val="24"/>
              </w:rPr>
              <w:t>Active</w:t>
            </w:r>
          </w:p>
        </w:tc>
        <w:tc>
          <w:tcPr>
            <w:tcW w:w="2311" w:type="dxa"/>
            <w:tcMar>
              <w:top w:w="113" w:type="dxa"/>
              <w:bottom w:w="113" w:type="dxa"/>
            </w:tcMar>
          </w:tcPr>
          <w:p w14:paraId="62DE2022" w14:textId="77777777" w:rsidR="00D64584" w:rsidRPr="00B563FE" w:rsidRDefault="00D64584" w:rsidP="008E4AED">
            <w:pPr>
              <w:rPr>
                <w:b/>
                <w:sz w:val="24"/>
                <w:szCs w:val="24"/>
              </w:rPr>
            </w:pPr>
            <w:r w:rsidRPr="00B563FE">
              <w:rPr>
                <w:b/>
                <w:sz w:val="24"/>
                <w:szCs w:val="24"/>
              </w:rPr>
              <w:t>Pro/Inter-Active</w:t>
            </w:r>
          </w:p>
        </w:tc>
      </w:tr>
      <w:tr w:rsidR="00D64584" w:rsidRPr="00B563FE" w14:paraId="0B85138C" w14:textId="77777777" w:rsidTr="008E4AED">
        <w:tc>
          <w:tcPr>
            <w:tcW w:w="2310" w:type="dxa"/>
            <w:tcMar>
              <w:top w:w="113" w:type="dxa"/>
              <w:bottom w:w="113" w:type="dxa"/>
            </w:tcMar>
          </w:tcPr>
          <w:p w14:paraId="1AD0D95A" w14:textId="77777777" w:rsidR="00D64584" w:rsidRPr="00B563FE" w:rsidRDefault="00275521" w:rsidP="008E4AED">
            <w:pPr>
              <w:rPr>
                <w:sz w:val="24"/>
                <w:szCs w:val="24"/>
              </w:rPr>
            </w:pPr>
            <w:r w:rsidRPr="00B563FE">
              <w:rPr>
                <w:sz w:val="24"/>
                <w:szCs w:val="24"/>
              </w:rPr>
              <w:t>'</w:t>
            </w:r>
            <w:r w:rsidR="00D64584" w:rsidRPr="00B563FE">
              <w:rPr>
                <w:sz w:val="24"/>
                <w:szCs w:val="24"/>
              </w:rPr>
              <w:t>Corporate Self Responsibility</w:t>
            </w:r>
            <w:r w:rsidRPr="00B563FE">
              <w:rPr>
                <w:sz w:val="24"/>
                <w:szCs w:val="24"/>
              </w:rPr>
              <w:t>'</w:t>
            </w:r>
          </w:p>
        </w:tc>
        <w:tc>
          <w:tcPr>
            <w:tcW w:w="2310" w:type="dxa"/>
            <w:gridSpan w:val="2"/>
            <w:tcMar>
              <w:top w:w="113" w:type="dxa"/>
              <w:bottom w:w="113" w:type="dxa"/>
            </w:tcMar>
          </w:tcPr>
          <w:p w14:paraId="592F1042" w14:textId="77777777" w:rsidR="00D64584" w:rsidRPr="00B563FE" w:rsidRDefault="00275521" w:rsidP="008E4AED">
            <w:pPr>
              <w:rPr>
                <w:sz w:val="24"/>
                <w:szCs w:val="24"/>
              </w:rPr>
            </w:pPr>
            <w:r w:rsidRPr="00B563FE">
              <w:rPr>
                <w:sz w:val="24"/>
                <w:szCs w:val="24"/>
              </w:rPr>
              <w:t>'</w:t>
            </w:r>
            <w:r w:rsidR="00D64584" w:rsidRPr="00B563FE">
              <w:rPr>
                <w:sz w:val="24"/>
                <w:szCs w:val="24"/>
              </w:rPr>
              <w:t>Corporate Social Responsiveness</w:t>
            </w:r>
            <w:r w:rsidRPr="00B563FE">
              <w:rPr>
                <w:sz w:val="24"/>
                <w:szCs w:val="24"/>
              </w:rPr>
              <w:t>'</w:t>
            </w:r>
          </w:p>
        </w:tc>
        <w:tc>
          <w:tcPr>
            <w:tcW w:w="2311" w:type="dxa"/>
            <w:gridSpan w:val="2"/>
            <w:tcMar>
              <w:top w:w="113" w:type="dxa"/>
              <w:bottom w:w="113" w:type="dxa"/>
            </w:tcMar>
          </w:tcPr>
          <w:p w14:paraId="7D8FA783" w14:textId="77777777" w:rsidR="00D64584" w:rsidRPr="00B563FE" w:rsidRDefault="00275521" w:rsidP="008E4AED">
            <w:pPr>
              <w:rPr>
                <w:sz w:val="24"/>
                <w:szCs w:val="24"/>
              </w:rPr>
            </w:pPr>
            <w:r w:rsidRPr="00B563FE">
              <w:rPr>
                <w:sz w:val="24"/>
                <w:szCs w:val="24"/>
              </w:rPr>
              <w:t>'</w:t>
            </w:r>
            <w:r w:rsidR="00D64584" w:rsidRPr="00B563FE">
              <w:rPr>
                <w:sz w:val="24"/>
                <w:szCs w:val="24"/>
              </w:rPr>
              <w:t>Corporate Social Responsibility</w:t>
            </w:r>
            <w:r w:rsidRPr="00B563FE">
              <w:rPr>
                <w:sz w:val="24"/>
                <w:szCs w:val="24"/>
              </w:rPr>
              <w:t>'</w:t>
            </w:r>
          </w:p>
        </w:tc>
        <w:tc>
          <w:tcPr>
            <w:tcW w:w="2311" w:type="dxa"/>
            <w:tcMar>
              <w:top w:w="113" w:type="dxa"/>
              <w:bottom w:w="113" w:type="dxa"/>
            </w:tcMar>
          </w:tcPr>
          <w:p w14:paraId="0B1A503E" w14:textId="77777777" w:rsidR="00D64584" w:rsidRPr="00B563FE" w:rsidRDefault="00275521" w:rsidP="008E4AED">
            <w:pPr>
              <w:rPr>
                <w:sz w:val="24"/>
                <w:szCs w:val="24"/>
              </w:rPr>
            </w:pPr>
            <w:r w:rsidRPr="00B563FE">
              <w:rPr>
                <w:sz w:val="24"/>
                <w:szCs w:val="24"/>
              </w:rPr>
              <w:t>'</w:t>
            </w:r>
            <w:r w:rsidR="00D64584" w:rsidRPr="00B563FE">
              <w:rPr>
                <w:sz w:val="24"/>
                <w:szCs w:val="24"/>
              </w:rPr>
              <w:t>Corporate Societal Responsibility</w:t>
            </w:r>
            <w:r w:rsidRPr="00B563FE">
              <w:rPr>
                <w:sz w:val="24"/>
                <w:szCs w:val="24"/>
              </w:rPr>
              <w:t>'</w:t>
            </w:r>
          </w:p>
        </w:tc>
      </w:tr>
      <w:tr w:rsidR="00D64584" w:rsidRPr="00B563FE" w14:paraId="2F6701D3" w14:textId="77777777" w:rsidTr="008E4AED">
        <w:tc>
          <w:tcPr>
            <w:tcW w:w="2310" w:type="dxa"/>
            <w:tcMar>
              <w:top w:w="113" w:type="dxa"/>
              <w:bottom w:w="113" w:type="dxa"/>
            </w:tcMar>
          </w:tcPr>
          <w:p w14:paraId="0B4B9E1B" w14:textId="77777777" w:rsidR="00D64584" w:rsidRPr="00B563FE" w:rsidRDefault="00D64584" w:rsidP="008E4AED">
            <w:pPr>
              <w:rPr>
                <w:sz w:val="24"/>
                <w:szCs w:val="24"/>
              </w:rPr>
            </w:pPr>
            <w:r w:rsidRPr="00B563FE">
              <w:rPr>
                <w:sz w:val="24"/>
                <w:szCs w:val="24"/>
              </w:rPr>
              <w:t>Inside-in</w:t>
            </w:r>
          </w:p>
        </w:tc>
        <w:tc>
          <w:tcPr>
            <w:tcW w:w="2310" w:type="dxa"/>
            <w:gridSpan w:val="2"/>
            <w:tcMar>
              <w:top w:w="113" w:type="dxa"/>
              <w:bottom w:w="113" w:type="dxa"/>
            </w:tcMar>
          </w:tcPr>
          <w:p w14:paraId="6EFD26C8" w14:textId="77777777" w:rsidR="00D64584" w:rsidRPr="00B563FE" w:rsidRDefault="00D64584" w:rsidP="008E4AED">
            <w:pPr>
              <w:rPr>
                <w:sz w:val="24"/>
                <w:szCs w:val="24"/>
              </w:rPr>
            </w:pPr>
            <w:r w:rsidRPr="00B563FE">
              <w:rPr>
                <w:sz w:val="24"/>
                <w:szCs w:val="24"/>
              </w:rPr>
              <w:t>Outside-in</w:t>
            </w:r>
          </w:p>
        </w:tc>
        <w:tc>
          <w:tcPr>
            <w:tcW w:w="2311" w:type="dxa"/>
            <w:gridSpan w:val="2"/>
            <w:tcMar>
              <w:top w:w="113" w:type="dxa"/>
              <w:bottom w:w="113" w:type="dxa"/>
            </w:tcMar>
          </w:tcPr>
          <w:p w14:paraId="00C5B09C" w14:textId="77777777" w:rsidR="00D64584" w:rsidRPr="00B563FE" w:rsidRDefault="00D64584" w:rsidP="008E4AED">
            <w:pPr>
              <w:rPr>
                <w:sz w:val="24"/>
                <w:szCs w:val="24"/>
              </w:rPr>
            </w:pPr>
            <w:r w:rsidRPr="00B563FE">
              <w:rPr>
                <w:sz w:val="24"/>
                <w:szCs w:val="24"/>
              </w:rPr>
              <w:t>Inside-out</w:t>
            </w:r>
          </w:p>
        </w:tc>
        <w:tc>
          <w:tcPr>
            <w:tcW w:w="2311" w:type="dxa"/>
            <w:tcMar>
              <w:top w:w="113" w:type="dxa"/>
              <w:bottom w:w="113" w:type="dxa"/>
            </w:tcMar>
          </w:tcPr>
          <w:p w14:paraId="3B14FE27" w14:textId="77777777" w:rsidR="00D64584" w:rsidRPr="00B563FE" w:rsidRDefault="00D64584" w:rsidP="008E4AED">
            <w:pPr>
              <w:rPr>
                <w:sz w:val="24"/>
                <w:szCs w:val="24"/>
              </w:rPr>
            </w:pPr>
            <w:r w:rsidRPr="00B563FE">
              <w:rPr>
                <w:sz w:val="24"/>
                <w:szCs w:val="24"/>
              </w:rPr>
              <w:t>In/Outside-In/Out</w:t>
            </w:r>
          </w:p>
        </w:tc>
      </w:tr>
      <w:tr w:rsidR="00D64584" w:rsidRPr="00B563FE" w14:paraId="73A1FB0E" w14:textId="77777777" w:rsidTr="008E4AED">
        <w:tc>
          <w:tcPr>
            <w:tcW w:w="2310" w:type="dxa"/>
            <w:tcMar>
              <w:top w:w="113" w:type="dxa"/>
              <w:bottom w:w="113" w:type="dxa"/>
            </w:tcMar>
          </w:tcPr>
          <w:p w14:paraId="1DBDD0EC" w14:textId="77777777" w:rsidR="00D64584" w:rsidRPr="00B563FE" w:rsidRDefault="00275521" w:rsidP="008E4AED">
            <w:pPr>
              <w:rPr>
                <w:sz w:val="24"/>
                <w:szCs w:val="24"/>
              </w:rPr>
            </w:pPr>
            <w:r w:rsidRPr="00B563FE">
              <w:rPr>
                <w:sz w:val="24"/>
                <w:szCs w:val="24"/>
              </w:rPr>
              <w:t>'</w:t>
            </w:r>
            <w:r w:rsidR="008E4AED" w:rsidRPr="00B563FE">
              <w:rPr>
                <w:sz w:val="24"/>
                <w:szCs w:val="24"/>
              </w:rPr>
              <w:t>doing things right</w:t>
            </w:r>
            <w:r w:rsidRPr="00B563FE">
              <w:rPr>
                <w:sz w:val="24"/>
                <w:szCs w:val="24"/>
              </w:rPr>
              <w:t>'</w:t>
            </w:r>
          </w:p>
        </w:tc>
        <w:tc>
          <w:tcPr>
            <w:tcW w:w="2310" w:type="dxa"/>
            <w:gridSpan w:val="2"/>
            <w:tcMar>
              <w:top w:w="113" w:type="dxa"/>
              <w:bottom w:w="113" w:type="dxa"/>
            </w:tcMar>
          </w:tcPr>
          <w:p w14:paraId="1604BC56" w14:textId="77777777" w:rsidR="00D64584" w:rsidRPr="00B563FE" w:rsidRDefault="00275521" w:rsidP="008E4AED">
            <w:pPr>
              <w:rPr>
                <w:sz w:val="24"/>
                <w:szCs w:val="24"/>
              </w:rPr>
            </w:pPr>
            <w:r w:rsidRPr="00B563FE">
              <w:rPr>
                <w:sz w:val="24"/>
                <w:szCs w:val="24"/>
              </w:rPr>
              <w:t>'</w:t>
            </w:r>
            <w:r w:rsidR="008E4AED" w:rsidRPr="00B563FE">
              <w:rPr>
                <w:sz w:val="24"/>
                <w:szCs w:val="24"/>
              </w:rPr>
              <w:t>don’t do things wrong</w:t>
            </w:r>
            <w:r w:rsidRPr="00B563FE">
              <w:rPr>
                <w:sz w:val="24"/>
                <w:szCs w:val="24"/>
              </w:rPr>
              <w:t>'</w:t>
            </w:r>
          </w:p>
        </w:tc>
        <w:tc>
          <w:tcPr>
            <w:tcW w:w="2311" w:type="dxa"/>
            <w:gridSpan w:val="2"/>
            <w:tcMar>
              <w:top w:w="113" w:type="dxa"/>
              <w:bottom w:w="113" w:type="dxa"/>
            </w:tcMar>
          </w:tcPr>
          <w:p w14:paraId="4EB9F779" w14:textId="77777777" w:rsidR="00D64584" w:rsidRPr="00B563FE" w:rsidRDefault="00275521" w:rsidP="008E4AED">
            <w:pPr>
              <w:rPr>
                <w:sz w:val="24"/>
                <w:szCs w:val="24"/>
              </w:rPr>
            </w:pPr>
            <w:r w:rsidRPr="00B563FE">
              <w:rPr>
                <w:sz w:val="24"/>
                <w:szCs w:val="24"/>
              </w:rPr>
              <w:t>'</w:t>
            </w:r>
            <w:r w:rsidR="008E4AED" w:rsidRPr="00B563FE">
              <w:rPr>
                <w:sz w:val="24"/>
                <w:szCs w:val="24"/>
              </w:rPr>
              <w:t>doing the right things</w:t>
            </w:r>
            <w:r w:rsidRPr="00B563FE">
              <w:rPr>
                <w:sz w:val="24"/>
                <w:szCs w:val="24"/>
              </w:rPr>
              <w:t>'</w:t>
            </w:r>
          </w:p>
        </w:tc>
        <w:tc>
          <w:tcPr>
            <w:tcW w:w="2311" w:type="dxa"/>
            <w:tcMar>
              <w:top w:w="113" w:type="dxa"/>
              <w:bottom w:w="113" w:type="dxa"/>
            </w:tcMar>
          </w:tcPr>
          <w:p w14:paraId="4F57BAB1" w14:textId="77777777" w:rsidR="00D64584" w:rsidRPr="00B563FE" w:rsidRDefault="00275521" w:rsidP="008E4AED">
            <w:pPr>
              <w:rPr>
                <w:sz w:val="24"/>
                <w:szCs w:val="24"/>
              </w:rPr>
            </w:pPr>
            <w:r w:rsidRPr="00B563FE">
              <w:rPr>
                <w:sz w:val="24"/>
                <w:szCs w:val="24"/>
              </w:rPr>
              <w:t>'</w:t>
            </w:r>
            <w:r w:rsidR="008E4AED" w:rsidRPr="00B563FE">
              <w:rPr>
                <w:sz w:val="24"/>
                <w:szCs w:val="24"/>
              </w:rPr>
              <w:t>doing the right things right</w:t>
            </w:r>
            <w:r w:rsidRPr="00B563FE">
              <w:rPr>
                <w:sz w:val="24"/>
                <w:szCs w:val="24"/>
              </w:rPr>
              <w:t>'</w:t>
            </w:r>
          </w:p>
        </w:tc>
      </w:tr>
      <w:tr w:rsidR="008E4AED" w:rsidRPr="00B563FE" w14:paraId="698200E3" w14:textId="77777777" w:rsidTr="008E4AED">
        <w:tc>
          <w:tcPr>
            <w:tcW w:w="4620" w:type="dxa"/>
            <w:gridSpan w:val="3"/>
            <w:tcMar>
              <w:top w:w="113" w:type="dxa"/>
              <w:bottom w:w="113" w:type="dxa"/>
            </w:tcMar>
          </w:tcPr>
          <w:p w14:paraId="2829315D" w14:textId="77777777" w:rsidR="008E4AED" w:rsidRPr="00B563FE" w:rsidRDefault="008E4AED" w:rsidP="008E4AED">
            <w:pPr>
              <w:rPr>
                <w:b/>
                <w:sz w:val="24"/>
                <w:szCs w:val="24"/>
              </w:rPr>
            </w:pPr>
            <w:r w:rsidRPr="00B563FE">
              <w:rPr>
                <w:b/>
                <w:sz w:val="24"/>
                <w:szCs w:val="24"/>
              </w:rPr>
              <w:t>Efficiency</w:t>
            </w:r>
          </w:p>
        </w:tc>
        <w:tc>
          <w:tcPr>
            <w:tcW w:w="2311" w:type="dxa"/>
            <w:gridSpan w:val="2"/>
            <w:tcMar>
              <w:top w:w="113" w:type="dxa"/>
              <w:bottom w:w="113" w:type="dxa"/>
            </w:tcMar>
          </w:tcPr>
          <w:p w14:paraId="4F577834" w14:textId="77777777" w:rsidR="008E4AED" w:rsidRPr="00B563FE" w:rsidRDefault="008E4AED" w:rsidP="008E4AED">
            <w:pPr>
              <w:rPr>
                <w:b/>
                <w:sz w:val="24"/>
                <w:szCs w:val="24"/>
              </w:rPr>
            </w:pPr>
            <w:r w:rsidRPr="00B563FE">
              <w:rPr>
                <w:b/>
                <w:sz w:val="24"/>
                <w:szCs w:val="24"/>
              </w:rPr>
              <w:t>Equity/Ethics</w:t>
            </w:r>
          </w:p>
        </w:tc>
        <w:tc>
          <w:tcPr>
            <w:tcW w:w="2311" w:type="dxa"/>
            <w:tcMar>
              <w:top w:w="113" w:type="dxa"/>
              <w:bottom w:w="113" w:type="dxa"/>
            </w:tcMar>
          </w:tcPr>
          <w:p w14:paraId="69AB3E4D" w14:textId="77777777" w:rsidR="008E4AED" w:rsidRPr="00B563FE" w:rsidRDefault="008E4AED" w:rsidP="008E4AED">
            <w:pPr>
              <w:rPr>
                <w:b/>
                <w:sz w:val="24"/>
                <w:szCs w:val="24"/>
              </w:rPr>
            </w:pPr>
            <w:r w:rsidRPr="00B563FE">
              <w:rPr>
                <w:b/>
                <w:sz w:val="24"/>
                <w:szCs w:val="24"/>
              </w:rPr>
              <w:t>Effectiveness</w:t>
            </w:r>
          </w:p>
        </w:tc>
      </w:tr>
      <w:tr w:rsidR="008E4AED" w:rsidRPr="00B563FE" w14:paraId="23F9FF2A" w14:textId="77777777" w:rsidTr="008E4AED">
        <w:tc>
          <w:tcPr>
            <w:tcW w:w="4620" w:type="dxa"/>
            <w:gridSpan w:val="3"/>
            <w:tcMar>
              <w:top w:w="113" w:type="dxa"/>
              <w:bottom w:w="113" w:type="dxa"/>
            </w:tcMar>
          </w:tcPr>
          <w:p w14:paraId="3B68FA67" w14:textId="77777777" w:rsidR="008E4AED" w:rsidRPr="00B563FE" w:rsidRDefault="00275521" w:rsidP="008E4AED">
            <w:pPr>
              <w:rPr>
                <w:sz w:val="24"/>
                <w:szCs w:val="24"/>
              </w:rPr>
            </w:pPr>
            <w:r w:rsidRPr="00B563FE">
              <w:rPr>
                <w:sz w:val="24"/>
                <w:szCs w:val="24"/>
              </w:rPr>
              <w:t>'</w:t>
            </w:r>
            <w:r w:rsidR="008E4AED" w:rsidRPr="00B563FE">
              <w:rPr>
                <w:sz w:val="24"/>
                <w:szCs w:val="24"/>
              </w:rPr>
              <w:t>trust me</w:t>
            </w:r>
            <w:r w:rsidRPr="00B563FE">
              <w:rPr>
                <w:sz w:val="24"/>
                <w:szCs w:val="24"/>
              </w:rPr>
              <w:t>'</w:t>
            </w:r>
          </w:p>
        </w:tc>
        <w:tc>
          <w:tcPr>
            <w:tcW w:w="2311" w:type="dxa"/>
            <w:gridSpan w:val="2"/>
            <w:tcMar>
              <w:top w:w="113" w:type="dxa"/>
              <w:bottom w:w="113" w:type="dxa"/>
            </w:tcMar>
          </w:tcPr>
          <w:p w14:paraId="455B1783" w14:textId="77777777" w:rsidR="008E4AED" w:rsidRPr="00B563FE" w:rsidRDefault="00275521" w:rsidP="008E4AED">
            <w:pPr>
              <w:rPr>
                <w:sz w:val="24"/>
                <w:szCs w:val="24"/>
              </w:rPr>
            </w:pPr>
            <w:r w:rsidRPr="00B563FE">
              <w:rPr>
                <w:sz w:val="24"/>
                <w:szCs w:val="24"/>
              </w:rPr>
              <w:t>'</w:t>
            </w:r>
            <w:r w:rsidR="008E4AED" w:rsidRPr="00B563FE">
              <w:rPr>
                <w:sz w:val="24"/>
                <w:szCs w:val="24"/>
              </w:rPr>
              <w:t>proof it to me</w:t>
            </w:r>
            <w:r w:rsidRPr="00B563FE">
              <w:rPr>
                <w:sz w:val="24"/>
                <w:szCs w:val="24"/>
              </w:rPr>
              <w:t>'</w:t>
            </w:r>
          </w:p>
        </w:tc>
        <w:tc>
          <w:tcPr>
            <w:tcW w:w="2311" w:type="dxa"/>
            <w:tcMar>
              <w:top w:w="113" w:type="dxa"/>
              <w:bottom w:w="113" w:type="dxa"/>
            </w:tcMar>
          </w:tcPr>
          <w:p w14:paraId="52A1CB1D" w14:textId="77777777" w:rsidR="008E4AED" w:rsidRPr="00B563FE" w:rsidRDefault="00275521" w:rsidP="008E4AED">
            <w:pPr>
              <w:rPr>
                <w:sz w:val="24"/>
                <w:szCs w:val="24"/>
              </w:rPr>
            </w:pPr>
            <w:r w:rsidRPr="00B563FE">
              <w:rPr>
                <w:sz w:val="24"/>
                <w:szCs w:val="24"/>
              </w:rPr>
              <w:t>'</w:t>
            </w:r>
            <w:r w:rsidR="008E4AED" w:rsidRPr="00B563FE">
              <w:rPr>
                <w:sz w:val="24"/>
                <w:szCs w:val="24"/>
              </w:rPr>
              <w:t xml:space="preserve">involve/engage </w:t>
            </w:r>
            <w:proofErr w:type="spellStart"/>
            <w:r w:rsidR="008E4AED" w:rsidRPr="00B563FE">
              <w:rPr>
                <w:sz w:val="24"/>
                <w:szCs w:val="24"/>
              </w:rPr>
              <w:t>me</w:t>
            </w:r>
            <w:r w:rsidRPr="00B563FE">
              <w:rPr>
                <w:sz w:val="24"/>
                <w:szCs w:val="24"/>
              </w:rPr>
              <w:t>'</w:t>
            </w:r>
            <w:r w:rsidR="008E4AED" w:rsidRPr="00B563FE">
              <w:rPr>
                <w:sz w:val="24"/>
                <w:szCs w:val="24"/>
              </w:rPr>
              <w:t>;</w:t>
            </w:r>
            <w:r w:rsidRPr="00B563FE">
              <w:rPr>
                <w:sz w:val="24"/>
                <w:szCs w:val="24"/>
              </w:rPr>
              <w:t>'</w:t>
            </w:r>
            <w:r w:rsidR="008E4AED" w:rsidRPr="00B563FE">
              <w:rPr>
                <w:sz w:val="24"/>
                <w:szCs w:val="24"/>
              </w:rPr>
              <w:t>join</w:t>
            </w:r>
            <w:proofErr w:type="spellEnd"/>
            <w:r w:rsidR="008E4AED" w:rsidRPr="00B563FE">
              <w:rPr>
                <w:sz w:val="24"/>
                <w:szCs w:val="24"/>
              </w:rPr>
              <w:t xml:space="preserve"> me</w:t>
            </w:r>
            <w:r w:rsidRPr="00B563FE">
              <w:rPr>
                <w:sz w:val="24"/>
                <w:szCs w:val="24"/>
              </w:rPr>
              <w:t>'</w:t>
            </w:r>
          </w:p>
        </w:tc>
      </w:tr>
      <w:tr w:rsidR="008E4AED" w:rsidRPr="00B563FE" w14:paraId="7F09BC99" w14:textId="77777777" w:rsidTr="006314E6">
        <w:tc>
          <w:tcPr>
            <w:tcW w:w="2802" w:type="dxa"/>
            <w:gridSpan w:val="2"/>
            <w:tcMar>
              <w:top w:w="113" w:type="dxa"/>
              <w:bottom w:w="113" w:type="dxa"/>
            </w:tcMar>
          </w:tcPr>
          <w:p w14:paraId="48BEA9C0" w14:textId="77777777" w:rsidR="008E4AED" w:rsidRPr="00B563FE" w:rsidRDefault="008E4AED" w:rsidP="008E4AED">
            <w:pPr>
              <w:rPr>
                <w:sz w:val="24"/>
                <w:szCs w:val="24"/>
              </w:rPr>
            </w:pPr>
            <w:r w:rsidRPr="00B563FE">
              <w:rPr>
                <w:sz w:val="24"/>
                <w:szCs w:val="24"/>
              </w:rPr>
              <w:t>Economic Responsibility</w:t>
            </w:r>
          </w:p>
          <w:p w14:paraId="55830D21" w14:textId="77777777" w:rsidR="008E4AED" w:rsidRPr="00B563FE" w:rsidRDefault="008E4AED" w:rsidP="008E4AED">
            <w:pPr>
              <w:rPr>
                <w:sz w:val="24"/>
                <w:szCs w:val="24"/>
              </w:rPr>
            </w:pPr>
            <w:r w:rsidRPr="00B563FE">
              <w:rPr>
                <w:sz w:val="24"/>
                <w:szCs w:val="24"/>
              </w:rPr>
              <w:t>[Wealth oriented]</w:t>
            </w:r>
          </w:p>
          <w:p w14:paraId="1F9B97C9" w14:textId="77777777" w:rsidR="008E4AED" w:rsidRPr="00B563FE" w:rsidRDefault="008E4AED" w:rsidP="008E4AED">
            <w:pPr>
              <w:rPr>
                <w:sz w:val="24"/>
                <w:szCs w:val="24"/>
              </w:rPr>
            </w:pPr>
            <w:r w:rsidRPr="00B563FE">
              <w:rPr>
                <w:sz w:val="24"/>
                <w:szCs w:val="24"/>
              </w:rPr>
              <w:t>Narrow (internal) CSR</w:t>
            </w:r>
          </w:p>
        </w:tc>
        <w:tc>
          <w:tcPr>
            <w:tcW w:w="3685" w:type="dxa"/>
            <w:gridSpan w:val="2"/>
            <w:tcMar>
              <w:top w:w="113" w:type="dxa"/>
              <w:bottom w:w="113" w:type="dxa"/>
            </w:tcMar>
          </w:tcPr>
          <w:p w14:paraId="2F1AC9F8" w14:textId="77777777" w:rsidR="008E4AED" w:rsidRPr="00B563FE" w:rsidRDefault="00554D34" w:rsidP="006314E6">
            <w:pPr>
              <w:jc w:val="center"/>
              <w:rPr>
                <w:sz w:val="24"/>
                <w:szCs w:val="24"/>
              </w:rPr>
            </w:pPr>
            <w:r>
              <w:rPr>
                <w:noProof/>
                <w:sz w:val="24"/>
                <w:szCs w:val="24"/>
              </w:rPr>
              <mc:AlternateContent>
                <mc:Choice Requires="wps">
                  <w:drawing>
                    <wp:anchor distT="0" distB="0" distL="114300" distR="114300" simplePos="0" relativeHeight="251658240" behindDoc="0" locked="0" layoutInCell="1" allowOverlap="1" wp14:anchorId="17C00410" wp14:editId="3C68A9C3">
                      <wp:simplePos x="0" y="0"/>
                      <wp:positionH relativeFrom="column">
                        <wp:posOffset>190500</wp:posOffset>
                      </wp:positionH>
                      <wp:positionV relativeFrom="paragraph">
                        <wp:posOffset>240665</wp:posOffset>
                      </wp:positionV>
                      <wp:extent cx="1745615" cy="0"/>
                      <wp:effectExtent l="17145" t="52705" r="18415" b="61595"/>
                      <wp:wrapNone/>
                      <wp:docPr id="5"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4561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C96C776" id="_x0000_t32" coordsize="21600,21600" o:spt="32" o:oned="t" path="m,l21600,21600e" filled="f">
                      <v:path arrowok="t" fillok="f" o:connecttype="none"/>
                      <o:lock v:ext="edit" shapetype="t"/>
                    </v:shapetype>
                    <v:shape id="AutoShape 2" o:spid="_x0000_s1026" type="#_x0000_t32" style="position:absolute;margin-left:15pt;margin-top:18.95pt;width:137.4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">
                      <v:stroke startarrow="block" endarrow="block"/>
                    </v:shape>
                  </w:pict>
                </mc:Fallback>
              </mc:AlternateContent>
            </w:r>
          </w:p>
        </w:tc>
        <w:tc>
          <w:tcPr>
            <w:tcW w:w="2755" w:type="dxa"/>
            <w:gridSpan w:val="2"/>
            <w:tcMar>
              <w:top w:w="113" w:type="dxa"/>
              <w:bottom w:w="113" w:type="dxa"/>
            </w:tcMar>
          </w:tcPr>
          <w:p w14:paraId="31C301AA" w14:textId="77777777" w:rsidR="008E4AED" w:rsidRPr="00B563FE" w:rsidRDefault="008E4AED" w:rsidP="006314E6">
            <w:pPr>
              <w:jc w:val="right"/>
              <w:rPr>
                <w:sz w:val="24"/>
                <w:szCs w:val="24"/>
              </w:rPr>
            </w:pPr>
            <w:r w:rsidRPr="00B563FE">
              <w:rPr>
                <w:sz w:val="24"/>
                <w:szCs w:val="24"/>
              </w:rPr>
              <w:t>Social Responsibility</w:t>
            </w:r>
          </w:p>
          <w:p w14:paraId="2123B70B" w14:textId="77777777" w:rsidR="008E4AED" w:rsidRPr="00B563FE" w:rsidRDefault="008E4AED" w:rsidP="006314E6">
            <w:pPr>
              <w:jc w:val="right"/>
              <w:rPr>
                <w:sz w:val="24"/>
                <w:szCs w:val="24"/>
              </w:rPr>
            </w:pPr>
            <w:r w:rsidRPr="00B563FE">
              <w:rPr>
                <w:sz w:val="24"/>
                <w:szCs w:val="24"/>
              </w:rPr>
              <w:t>[welfare oriented]</w:t>
            </w:r>
          </w:p>
          <w:p w14:paraId="7231E421" w14:textId="77777777" w:rsidR="008E4AED" w:rsidRPr="00B563FE" w:rsidRDefault="008E4AED" w:rsidP="006314E6">
            <w:pPr>
              <w:jc w:val="right"/>
              <w:rPr>
                <w:sz w:val="24"/>
                <w:szCs w:val="24"/>
              </w:rPr>
            </w:pPr>
            <w:r w:rsidRPr="00B563FE">
              <w:rPr>
                <w:sz w:val="24"/>
                <w:szCs w:val="24"/>
              </w:rPr>
              <w:t>Broad (external) CSR</w:t>
            </w:r>
          </w:p>
        </w:tc>
      </w:tr>
    </w:tbl>
    <w:p w14:paraId="3395281A" w14:textId="77777777" w:rsidR="00A9610B" w:rsidRDefault="00A9610B" w:rsidP="00A9610B">
      <w:pPr>
        <w:autoSpaceDE w:val="0"/>
        <w:autoSpaceDN w:val="0"/>
        <w:adjustRightInd w:val="0"/>
        <w:spacing w:after="0" w:line="240" w:lineRule="auto"/>
        <w:rPr>
          <w:rFonts w:ascii="Times New Roman" w:hAnsi="Times New Roman" w:cs="Times New Roman"/>
        </w:rPr>
      </w:pPr>
    </w:p>
    <w:p w14:paraId="7C304449" w14:textId="77777777" w:rsidR="005A1C81" w:rsidRPr="00B563FE" w:rsidRDefault="00484710" w:rsidP="00B12D7E">
      <w:pPr>
        <w:spacing w:line="480" w:lineRule="auto"/>
        <w:jc w:val="both"/>
        <w:rPr>
          <w:sz w:val="24"/>
          <w:szCs w:val="24"/>
        </w:rPr>
      </w:pPr>
      <w:r w:rsidRPr="00B563FE">
        <w:rPr>
          <w:sz w:val="24"/>
          <w:szCs w:val="24"/>
        </w:rPr>
        <w:t xml:space="preserve">Brown &amp; Mitchell </w:t>
      </w:r>
      <w:sdt>
        <w:sdtPr>
          <w:rPr>
            <w:sz w:val="24"/>
            <w:szCs w:val="24"/>
          </w:rPr>
          <w:id w:val="2334879"/>
          <w:citation/>
        </w:sdtPr>
        <w:sdtContent>
          <w:r w:rsidR="005A3506" w:rsidRPr="00B563FE">
            <w:rPr>
              <w:sz w:val="24"/>
              <w:szCs w:val="24"/>
            </w:rPr>
            <w:fldChar w:fldCharType="begin"/>
          </w:r>
          <w:r w:rsidR="00F16DB0" w:rsidRPr="00B563FE">
            <w:rPr>
              <w:sz w:val="24"/>
              <w:szCs w:val="24"/>
            </w:rPr>
            <w:instrText xml:space="preserve"> CITATION brown_mitchell_2010 \n  \l 2057  </w:instrText>
          </w:r>
          <w:r w:rsidR="005A3506" w:rsidRPr="00B563FE">
            <w:rPr>
              <w:sz w:val="24"/>
              <w:szCs w:val="24"/>
            </w:rPr>
            <w:fldChar w:fldCharType="separate"/>
          </w:r>
          <w:r w:rsidR="0018046B" w:rsidRPr="0018046B">
            <w:rPr>
              <w:noProof/>
              <w:sz w:val="24"/>
              <w:szCs w:val="24"/>
            </w:rPr>
            <w:t>(2010)</w:t>
          </w:r>
          <w:r w:rsidR="005A3506" w:rsidRPr="00B563FE">
            <w:rPr>
              <w:sz w:val="24"/>
              <w:szCs w:val="24"/>
            </w:rPr>
            <w:fldChar w:fldCharType="end"/>
          </w:r>
        </w:sdtContent>
      </w:sdt>
      <w:r w:rsidR="000B76E5" w:rsidRPr="00B563FE">
        <w:rPr>
          <w:sz w:val="24"/>
          <w:szCs w:val="24"/>
        </w:rPr>
        <w:t xml:space="preserve"> discuss </w:t>
      </w:r>
      <w:r w:rsidRPr="00B563FE">
        <w:rPr>
          <w:sz w:val="24"/>
          <w:szCs w:val="24"/>
        </w:rPr>
        <w:t xml:space="preserve">that </w:t>
      </w:r>
      <w:r w:rsidR="00275521" w:rsidRPr="00B563FE">
        <w:rPr>
          <w:sz w:val="24"/>
          <w:szCs w:val="24"/>
        </w:rPr>
        <w:t>'</w:t>
      </w:r>
      <w:r w:rsidRPr="00B563FE">
        <w:rPr>
          <w:sz w:val="24"/>
          <w:szCs w:val="24"/>
        </w:rPr>
        <w:t>i</w:t>
      </w:r>
      <w:r w:rsidR="00B12D7E" w:rsidRPr="00B563FE">
        <w:rPr>
          <w:sz w:val="24"/>
          <w:szCs w:val="24"/>
        </w:rPr>
        <w:t>n seeking to accomplish organis</w:t>
      </w:r>
      <w:r w:rsidR="005A1C81" w:rsidRPr="00B563FE">
        <w:rPr>
          <w:sz w:val="24"/>
          <w:szCs w:val="24"/>
        </w:rPr>
        <w:t>ational goals, leaders can encourage corrupt and unethical acts within their organizations</w:t>
      </w:r>
      <w:r w:rsidR="00275521" w:rsidRPr="00B563FE">
        <w:rPr>
          <w:sz w:val="24"/>
          <w:szCs w:val="24"/>
        </w:rPr>
        <w:t>'</w:t>
      </w:r>
      <w:r w:rsidR="005A1C81" w:rsidRPr="00B563FE">
        <w:rPr>
          <w:sz w:val="24"/>
          <w:szCs w:val="24"/>
        </w:rPr>
        <w:t xml:space="preserve">. </w:t>
      </w:r>
      <w:proofErr w:type="spellStart"/>
      <w:r w:rsidR="005A1C81" w:rsidRPr="00B563FE">
        <w:rPr>
          <w:sz w:val="24"/>
          <w:szCs w:val="24"/>
        </w:rPr>
        <w:t>Clement's</w:t>
      </w:r>
      <w:proofErr w:type="spellEnd"/>
      <w:r w:rsidR="005A1C81" w:rsidRPr="00B563FE">
        <w:rPr>
          <w:sz w:val="24"/>
          <w:szCs w:val="24"/>
        </w:rPr>
        <w:t xml:space="preserve"> </w:t>
      </w:r>
      <w:sdt>
        <w:sdtPr>
          <w:rPr>
            <w:sz w:val="24"/>
            <w:szCs w:val="24"/>
          </w:rPr>
          <w:id w:val="89377048"/>
          <w:citation/>
        </w:sdtPr>
        <w:sdtContent>
          <w:r w:rsidR="005A3506">
            <w:rPr>
              <w:sz w:val="24"/>
              <w:szCs w:val="24"/>
            </w:rPr>
            <w:fldChar w:fldCharType="begin"/>
          </w:r>
          <w:r w:rsidR="001D7BB3">
            <w:rPr>
              <w:sz w:val="24"/>
              <w:szCs w:val="24"/>
            </w:rPr>
            <w:instrText xml:space="preserve"> CITATION clement_2006 \n  \l 2057  </w:instrText>
          </w:r>
          <w:r w:rsidR="005A3506">
            <w:rPr>
              <w:sz w:val="24"/>
              <w:szCs w:val="24"/>
            </w:rPr>
            <w:fldChar w:fldCharType="separate"/>
          </w:r>
          <w:r w:rsidR="0018046B" w:rsidRPr="0018046B">
            <w:rPr>
              <w:noProof/>
              <w:sz w:val="24"/>
              <w:szCs w:val="24"/>
            </w:rPr>
            <w:t>(2006)</w:t>
          </w:r>
          <w:r w:rsidR="005A3506">
            <w:rPr>
              <w:sz w:val="24"/>
              <w:szCs w:val="24"/>
            </w:rPr>
            <w:fldChar w:fldCharType="end"/>
          </w:r>
        </w:sdtContent>
      </w:sdt>
      <w:r w:rsidR="000B76E5" w:rsidRPr="00B563FE">
        <w:rPr>
          <w:sz w:val="24"/>
          <w:szCs w:val="24"/>
        </w:rPr>
        <w:t xml:space="preserve"> states</w:t>
      </w:r>
      <w:r w:rsidR="00B12D7E" w:rsidRPr="00B563FE">
        <w:rPr>
          <w:sz w:val="24"/>
          <w:szCs w:val="24"/>
        </w:rPr>
        <w:t xml:space="preserve"> that </w:t>
      </w:r>
      <w:r w:rsidR="00275521" w:rsidRPr="00B563FE">
        <w:rPr>
          <w:sz w:val="24"/>
          <w:szCs w:val="24"/>
        </w:rPr>
        <w:t>'</w:t>
      </w:r>
      <w:r w:rsidR="00B12D7E" w:rsidRPr="00B563FE">
        <w:rPr>
          <w:sz w:val="24"/>
          <w:szCs w:val="24"/>
        </w:rPr>
        <w:t xml:space="preserve">a </w:t>
      </w:r>
      <w:r w:rsidR="005A1C81" w:rsidRPr="00B563FE">
        <w:rPr>
          <w:sz w:val="24"/>
          <w:szCs w:val="24"/>
        </w:rPr>
        <w:t>review of corporate scandals in Fortune 100 corporations concluded that actions perpetrated by executives, boards of directors, and government officials were the primary cause of such transgressions</w:t>
      </w:r>
      <w:r w:rsidR="00275521" w:rsidRPr="00B563FE">
        <w:rPr>
          <w:sz w:val="24"/>
          <w:szCs w:val="24"/>
        </w:rPr>
        <w:t>'</w:t>
      </w:r>
      <w:r w:rsidR="00B12D7E" w:rsidRPr="00B563FE">
        <w:rPr>
          <w:sz w:val="24"/>
          <w:szCs w:val="24"/>
        </w:rPr>
        <w:t>.</w:t>
      </w:r>
      <w:r w:rsidR="005A1C81" w:rsidRPr="00B563FE">
        <w:rPr>
          <w:sz w:val="24"/>
          <w:szCs w:val="24"/>
        </w:rPr>
        <w:t xml:space="preserve"> </w:t>
      </w:r>
      <w:r w:rsidR="00B12D7E" w:rsidRPr="00B563FE">
        <w:rPr>
          <w:sz w:val="24"/>
          <w:szCs w:val="24"/>
        </w:rPr>
        <w:t>Some</w:t>
      </w:r>
      <w:r w:rsidR="005A1C81" w:rsidRPr="00B563FE">
        <w:rPr>
          <w:sz w:val="24"/>
          <w:szCs w:val="24"/>
        </w:rPr>
        <w:t xml:space="preserve"> examples of unethical leadership within the popular press</w:t>
      </w:r>
      <w:r w:rsidR="00E07F08" w:rsidRPr="00B563FE">
        <w:rPr>
          <w:sz w:val="24"/>
          <w:szCs w:val="24"/>
        </w:rPr>
        <w:t xml:space="preserve"> </w:t>
      </w:r>
      <w:r w:rsidR="005A1C81" w:rsidRPr="00B563FE">
        <w:rPr>
          <w:sz w:val="24"/>
          <w:szCs w:val="24"/>
        </w:rPr>
        <w:t xml:space="preserve">have resulted in the end </w:t>
      </w:r>
      <w:r w:rsidR="00B12D7E" w:rsidRPr="00B563FE">
        <w:rPr>
          <w:sz w:val="24"/>
          <w:szCs w:val="24"/>
        </w:rPr>
        <w:t xml:space="preserve">of the organization altogether e.g., Enron, WorldCom </w:t>
      </w:r>
      <w:sdt>
        <w:sdtPr>
          <w:rPr>
            <w:sz w:val="24"/>
            <w:szCs w:val="24"/>
          </w:rPr>
          <w:id w:val="89377049"/>
          <w:citation/>
        </w:sdtPr>
        <w:sdtContent>
          <w:r w:rsidR="005A3506" w:rsidRPr="00B563FE">
            <w:rPr>
              <w:sz w:val="24"/>
              <w:szCs w:val="24"/>
            </w:rPr>
            <w:fldChar w:fldCharType="begin"/>
          </w:r>
          <w:r w:rsidR="00F16DB0" w:rsidRPr="00B563FE">
            <w:rPr>
              <w:sz w:val="24"/>
              <w:szCs w:val="24"/>
            </w:rPr>
            <w:instrText xml:space="preserve"> CITATION brown_mitchell_2010 \l 2057 </w:instrText>
          </w:r>
          <w:r w:rsidR="005A3506" w:rsidRPr="00B563FE">
            <w:rPr>
              <w:sz w:val="24"/>
              <w:szCs w:val="24"/>
            </w:rPr>
            <w:fldChar w:fldCharType="separate"/>
          </w:r>
          <w:r w:rsidR="0018046B" w:rsidRPr="0018046B">
            <w:rPr>
              <w:noProof/>
              <w:sz w:val="24"/>
              <w:szCs w:val="24"/>
            </w:rPr>
            <w:t>(Brown &amp; Mitchell, 2010)</w:t>
          </w:r>
          <w:r w:rsidR="005A3506" w:rsidRPr="00B563FE">
            <w:rPr>
              <w:sz w:val="24"/>
              <w:szCs w:val="24"/>
            </w:rPr>
            <w:fldChar w:fldCharType="end"/>
          </w:r>
        </w:sdtContent>
      </w:sdt>
      <w:r w:rsidR="005A1C81" w:rsidRPr="00B563FE">
        <w:rPr>
          <w:sz w:val="24"/>
          <w:szCs w:val="24"/>
        </w:rPr>
        <w:t>.</w:t>
      </w:r>
    </w:p>
    <w:p w14:paraId="62B8925D" w14:textId="77777777" w:rsidR="002E7146" w:rsidRPr="00B563FE" w:rsidRDefault="002E7146" w:rsidP="00B12D7E">
      <w:pPr>
        <w:spacing w:line="480" w:lineRule="auto"/>
        <w:jc w:val="both"/>
        <w:rPr>
          <w:sz w:val="24"/>
          <w:szCs w:val="24"/>
        </w:rPr>
      </w:pPr>
      <w:r w:rsidRPr="00B563FE">
        <w:rPr>
          <w:sz w:val="24"/>
          <w:szCs w:val="24"/>
        </w:rPr>
        <w:t xml:space="preserve">Urlacher </w:t>
      </w:r>
      <w:sdt>
        <w:sdtPr>
          <w:rPr>
            <w:sz w:val="24"/>
            <w:szCs w:val="24"/>
          </w:rPr>
          <w:id w:val="234784193"/>
          <w:citation/>
        </w:sdtPr>
        <w:sdtContent>
          <w:r w:rsidR="005A3506" w:rsidRPr="00B563FE">
            <w:rPr>
              <w:sz w:val="24"/>
              <w:szCs w:val="24"/>
            </w:rPr>
            <w:fldChar w:fldCharType="begin"/>
          </w:r>
          <w:r w:rsidR="00F16DB0" w:rsidRPr="00B563FE">
            <w:rPr>
              <w:sz w:val="24"/>
              <w:szCs w:val="24"/>
            </w:rPr>
            <w:instrText xml:space="preserve"> CITATION urlacher_1999 \n  \l 2057  </w:instrText>
          </w:r>
          <w:r w:rsidR="005A3506" w:rsidRPr="00B563FE">
            <w:rPr>
              <w:sz w:val="24"/>
              <w:szCs w:val="24"/>
            </w:rPr>
            <w:fldChar w:fldCharType="separate"/>
          </w:r>
          <w:r w:rsidR="0018046B" w:rsidRPr="0018046B">
            <w:rPr>
              <w:noProof/>
              <w:sz w:val="24"/>
              <w:szCs w:val="24"/>
            </w:rPr>
            <w:t>(1999)</w:t>
          </w:r>
          <w:r w:rsidR="005A3506" w:rsidRPr="00B563FE">
            <w:rPr>
              <w:sz w:val="24"/>
              <w:szCs w:val="24"/>
            </w:rPr>
            <w:fldChar w:fldCharType="end"/>
          </w:r>
        </w:sdtContent>
      </w:sdt>
      <w:r w:rsidRPr="00B563FE">
        <w:rPr>
          <w:sz w:val="24"/>
          <w:szCs w:val="24"/>
        </w:rPr>
        <w:t xml:space="preserve"> describes SMEs owners ethical standards will dictate what they are willing to do, in both a positive sense and a negative sense. The author goes on to discuss the owner  ethical standards will determine what they are unwilling to do and how far they will go in many areas either to make a profit or sacrifice that sales to do the right thing.</w:t>
      </w:r>
    </w:p>
    <w:p w14:paraId="5DD3DEB6" w14:textId="77777777" w:rsidR="00F813C8" w:rsidRDefault="00B0172B" w:rsidP="00DF375A">
      <w:pPr>
        <w:pStyle w:val="Heading3"/>
        <w:spacing w:line="480" w:lineRule="auto"/>
      </w:pPr>
      <w:bookmarkStart w:id="47" w:name="_Toc324231158"/>
      <w:r>
        <w:t>2.5</w:t>
      </w:r>
      <w:r w:rsidR="00F813C8">
        <w:t>.2 Code of Conducts</w:t>
      </w:r>
      <w:r w:rsidR="002B4B77">
        <w:t>:</w:t>
      </w:r>
      <w:bookmarkEnd w:id="47"/>
    </w:p>
    <w:p w14:paraId="2413DFA9" w14:textId="77777777" w:rsidR="00F813C8" w:rsidRPr="00B563FE" w:rsidRDefault="00DF375A" w:rsidP="00415B60">
      <w:pPr>
        <w:spacing w:line="480" w:lineRule="auto"/>
        <w:jc w:val="both"/>
        <w:rPr>
          <w:sz w:val="24"/>
          <w:szCs w:val="24"/>
        </w:rPr>
      </w:pPr>
      <w:r w:rsidRPr="00B563FE">
        <w:rPr>
          <w:sz w:val="24"/>
          <w:szCs w:val="24"/>
        </w:rPr>
        <w:t>A formal code of conduct is a common CSR tool employed by companies to establish and communicate responsible business practices and an ethical organizational culture</w:t>
      </w:r>
      <w:r w:rsidR="00D0404A" w:rsidRPr="00B563FE">
        <w:rPr>
          <w:sz w:val="24"/>
          <w:szCs w:val="24"/>
        </w:rPr>
        <w:t xml:space="preserve"> </w:t>
      </w:r>
      <w:sdt>
        <w:sdtPr>
          <w:rPr>
            <w:sz w:val="24"/>
            <w:szCs w:val="24"/>
          </w:rPr>
          <w:id w:val="779641"/>
          <w:citation/>
        </w:sdtPr>
        <w:sdtContent>
          <w:r w:rsidR="005A3506" w:rsidRPr="00B563FE">
            <w:rPr>
              <w:sz w:val="24"/>
              <w:szCs w:val="24"/>
            </w:rPr>
            <w:fldChar w:fldCharType="begin"/>
          </w:r>
          <w:r w:rsidR="00F16DB0" w:rsidRPr="00B563FE">
            <w:rPr>
              <w:sz w:val="24"/>
              <w:szCs w:val="24"/>
            </w:rPr>
            <w:instrText xml:space="preserve"> CITATION erwin_2011 \l 2057 </w:instrText>
          </w:r>
          <w:r w:rsidR="005A3506" w:rsidRPr="00B563FE">
            <w:rPr>
              <w:sz w:val="24"/>
              <w:szCs w:val="24"/>
            </w:rPr>
            <w:fldChar w:fldCharType="separate"/>
          </w:r>
          <w:r w:rsidR="0018046B" w:rsidRPr="0018046B">
            <w:rPr>
              <w:noProof/>
              <w:sz w:val="24"/>
              <w:szCs w:val="24"/>
            </w:rPr>
            <w:t>(Erwin, 2011)</w:t>
          </w:r>
          <w:r w:rsidR="005A3506" w:rsidRPr="00B563FE">
            <w:rPr>
              <w:sz w:val="24"/>
              <w:szCs w:val="24"/>
            </w:rPr>
            <w:fldChar w:fldCharType="end"/>
          </w:r>
        </w:sdtContent>
      </w:sdt>
      <w:r w:rsidRPr="00B563FE">
        <w:rPr>
          <w:sz w:val="24"/>
          <w:szCs w:val="24"/>
        </w:rPr>
        <w:t>.</w:t>
      </w:r>
      <w:r w:rsidR="00415B60" w:rsidRPr="00B563FE">
        <w:rPr>
          <w:sz w:val="24"/>
          <w:szCs w:val="24"/>
        </w:rPr>
        <w:t xml:space="preserve"> These codes are perceived as fundamental to the establishment of CSR policies within an organization and essential to creating and sustaining an ethical </w:t>
      </w:r>
      <w:r w:rsidR="00010DFB" w:rsidRPr="00B563FE">
        <w:rPr>
          <w:sz w:val="24"/>
          <w:szCs w:val="24"/>
        </w:rPr>
        <w:t xml:space="preserve">organizational culture </w:t>
      </w:r>
      <w:sdt>
        <w:sdtPr>
          <w:rPr>
            <w:sz w:val="24"/>
            <w:szCs w:val="24"/>
          </w:rPr>
          <w:id w:val="779644"/>
          <w:citation/>
        </w:sdtPr>
        <w:sdtContent>
          <w:r w:rsidR="005A3506">
            <w:rPr>
              <w:sz w:val="24"/>
              <w:szCs w:val="24"/>
            </w:rPr>
            <w:fldChar w:fldCharType="begin"/>
          </w:r>
          <w:r w:rsidR="00691498">
            <w:rPr>
              <w:sz w:val="24"/>
              <w:szCs w:val="24"/>
            </w:rPr>
            <w:instrText xml:space="preserve"> CITATION collins_2004 \l 2057  </w:instrText>
          </w:r>
          <w:r w:rsidR="005A3506">
            <w:rPr>
              <w:sz w:val="24"/>
              <w:szCs w:val="24"/>
            </w:rPr>
            <w:fldChar w:fldCharType="separate"/>
          </w:r>
          <w:r w:rsidR="0018046B" w:rsidRPr="0018046B">
            <w:rPr>
              <w:noProof/>
              <w:sz w:val="24"/>
              <w:szCs w:val="24"/>
            </w:rPr>
            <w:t>(Collins, 2004)</w:t>
          </w:r>
          <w:r w:rsidR="005A3506">
            <w:rPr>
              <w:sz w:val="24"/>
              <w:szCs w:val="24"/>
            </w:rPr>
            <w:fldChar w:fldCharType="end"/>
          </w:r>
        </w:sdtContent>
      </w:sdt>
      <w:r w:rsidR="00010DFB" w:rsidRPr="00B563FE">
        <w:rPr>
          <w:sz w:val="24"/>
          <w:szCs w:val="24"/>
        </w:rPr>
        <w:t>.</w:t>
      </w:r>
      <w:r w:rsidR="007120D7" w:rsidRPr="00B563FE">
        <w:rPr>
          <w:sz w:val="24"/>
          <w:szCs w:val="24"/>
        </w:rPr>
        <w:t xml:space="preserve"> </w:t>
      </w:r>
      <w:proofErr w:type="spellStart"/>
      <w:r w:rsidR="007120D7" w:rsidRPr="00B563FE">
        <w:rPr>
          <w:sz w:val="24"/>
          <w:szCs w:val="24"/>
        </w:rPr>
        <w:t>Rezaee</w:t>
      </w:r>
      <w:proofErr w:type="spellEnd"/>
      <w:r w:rsidR="007120D7" w:rsidRPr="00B563FE">
        <w:rPr>
          <w:sz w:val="24"/>
          <w:szCs w:val="24"/>
        </w:rPr>
        <w:t xml:space="preserve"> </w:t>
      </w:r>
      <w:r w:rsidR="007120D7" w:rsidRPr="00B563FE">
        <w:rPr>
          <w:i/>
          <w:sz w:val="24"/>
          <w:szCs w:val="24"/>
        </w:rPr>
        <w:t>et al</w:t>
      </w:r>
      <w:r w:rsidR="004422D3" w:rsidRPr="00B563FE">
        <w:rPr>
          <w:sz w:val="24"/>
          <w:szCs w:val="24"/>
        </w:rPr>
        <w:t>.</w:t>
      </w:r>
      <w:r w:rsidR="007120D7" w:rsidRPr="00B563FE">
        <w:rPr>
          <w:sz w:val="24"/>
          <w:szCs w:val="24"/>
        </w:rPr>
        <w:t xml:space="preserve"> </w:t>
      </w:r>
      <w:sdt>
        <w:sdtPr>
          <w:rPr>
            <w:sz w:val="24"/>
            <w:szCs w:val="24"/>
          </w:rPr>
          <w:id w:val="17960841"/>
          <w:citation/>
        </w:sdtPr>
        <w:sdtContent>
          <w:r w:rsidR="005A3506">
            <w:rPr>
              <w:sz w:val="24"/>
              <w:szCs w:val="24"/>
            </w:rPr>
            <w:fldChar w:fldCharType="begin"/>
          </w:r>
          <w:r w:rsidR="007737DF">
            <w:rPr>
              <w:sz w:val="24"/>
              <w:szCs w:val="24"/>
            </w:rPr>
            <w:instrText xml:space="preserve"> CITATION rezaee_et_al_2001 \n  \l 2057  </w:instrText>
          </w:r>
          <w:r w:rsidR="005A3506">
            <w:rPr>
              <w:sz w:val="24"/>
              <w:szCs w:val="24"/>
            </w:rPr>
            <w:fldChar w:fldCharType="separate"/>
          </w:r>
          <w:r w:rsidR="0018046B" w:rsidRPr="0018046B">
            <w:rPr>
              <w:noProof/>
              <w:sz w:val="24"/>
              <w:szCs w:val="24"/>
            </w:rPr>
            <w:t>(2001)</w:t>
          </w:r>
          <w:r w:rsidR="005A3506">
            <w:rPr>
              <w:sz w:val="24"/>
              <w:szCs w:val="24"/>
            </w:rPr>
            <w:fldChar w:fldCharType="end"/>
          </w:r>
        </w:sdtContent>
      </w:sdt>
      <w:r w:rsidR="007120D7" w:rsidRPr="00B563FE">
        <w:rPr>
          <w:sz w:val="24"/>
          <w:szCs w:val="24"/>
        </w:rPr>
        <w:t xml:space="preserve"> state that c</w:t>
      </w:r>
      <w:r w:rsidR="00344BB0" w:rsidRPr="00B563FE">
        <w:rPr>
          <w:sz w:val="24"/>
          <w:szCs w:val="24"/>
        </w:rPr>
        <w:t>orporations perceive the establishment of corporate codes of conduct as achieving the following goals:</w:t>
      </w:r>
    </w:p>
    <w:p w14:paraId="29780D52" w14:textId="77777777" w:rsidR="00344BB0" w:rsidRPr="00B563FE" w:rsidRDefault="00344BB0" w:rsidP="00454B4D">
      <w:pPr>
        <w:pStyle w:val="ListParagraph"/>
        <w:numPr>
          <w:ilvl w:val="0"/>
          <w:numId w:val="11"/>
        </w:numPr>
        <w:spacing w:line="480" w:lineRule="auto"/>
        <w:jc w:val="both"/>
        <w:rPr>
          <w:sz w:val="24"/>
          <w:szCs w:val="24"/>
        </w:rPr>
      </w:pPr>
      <w:r w:rsidRPr="00B563FE">
        <w:rPr>
          <w:sz w:val="24"/>
          <w:szCs w:val="24"/>
        </w:rPr>
        <w:t>Fostering their corporate moral principles and values</w:t>
      </w:r>
    </w:p>
    <w:p w14:paraId="7DA3BBBB" w14:textId="77777777" w:rsidR="00344BB0" w:rsidRPr="00B563FE" w:rsidRDefault="00344BB0" w:rsidP="00454B4D">
      <w:pPr>
        <w:pStyle w:val="ListParagraph"/>
        <w:numPr>
          <w:ilvl w:val="0"/>
          <w:numId w:val="11"/>
        </w:numPr>
        <w:spacing w:line="480" w:lineRule="auto"/>
        <w:jc w:val="both"/>
        <w:rPr>
          <w:sz w:val="24"/>
          <w:szCs w:val="24"/>
        </w:rPr>
      </w:pPr>
      <w:r w:rsidRPr="00B563FE">
        <w:rPr>
          <w:sz w:val="24"/>
          <w:szCs w:val="24"/>
        </w:rPr>
        <w:t>Communicating and monitoring their ethical expectations to employees</w:t>
      </w:r>
    </w:p>
    <w:p w14:paraId="0D65F6F0" w14:textId="77777777" w:rsidR="00344BB0" w:rsidRPr="00B563FE" w:rsidRDefault="00344BB0" w:rsidP="00454B4D">
      <w:pPr>
        <w:pStyle w:val="ListParagraph"/>
        <w:numPr>
          <w:ilvl w:val="0"/>
          <w:numId w:val="11"/>
        </w:numPr>
        <w:spacing w:line="480" w:lineRule="auto"/>
        <w:jc w:val="both"/>
        <w:rPr>
          <w:sz w:val="24"/>
          <w:szCs w:val="24"/>
        </w:rPr>
      </w:pPr>
      <w:r w:rsidRPr="00B563FE">
        <w:rPr>
          <w:sz w:val="24"/>
          <w:szCs w:val="24"/>
        </w:rPr>
        <w:t>Demonstrating their commitment to ethical values</w:t>
      </w:r>
    </w:p>
    <w:p w14:paraId="1BBF0E5C" w14:textId="77777777" w:rsidR="00344BB0" w:rsidRPr="00B563FE" w:rsidRDefault="00344BB0" w:rsidP="00454B4D">
      <w:pPr>
        <w:pStyle w:val="ListParagraph"/>
        <w:numPr>
          <w:ilvl w:val="0"/>
          <w:numId w:val="11"/>
        </w:numPr>
        <w:spacing w:line="480" w:lineRule="auto"/>
        <w:jc w:val="both"/>
        <w:rPr>
          <w:sz w:val="24"/>
          <w:szCs w:val="24"/>
        </w:rPr>
      </w:pPr>
      <w:r w:rsidRPr="00B563FE">
        <w:rPr>
          <w:sz w:val="24"/>
          <w:szCs w:val="24"/>
        </w:rPr>
        <w:t>Providing legitimacy for possible legal actions</w:t>
      </w:r>
    </w:p>
    <w:p w14:paraId="0B96A99B" w14:textId="77777777" w:rsidR="00344BB0" w:rsidRPr="00B563FE" w:rsidRDefault="00344BB0" w:rsidP="00454B4D">
      <w:pPr>
        <w:pStyle w:val="ListParagraph"/>
        <w:numPr>
          <w:ilvl w:val="0"/>
          <w:numId w:val="11"/>
        </w:numPr>
        <w:spacing w:line="480" w:lineRule="auto"/>
        <w:jc w:val="both"/>
        <w:rPr>
          <w:sz w:val="24"/>
          <w:szCs w:val="24"/>
        </w:rPr>
      </w:pPr>
      <w:r w:rsidRPr="00B563FE">
        <w:rPr>
          <w:sz w:val="24"/>
          <w:szCs w:val="24"/>
        </w:rPr>
        <w:t>Helping individuals resolve ethical dilemmas</w:t>
      </w:r>
    </w:p>
    <w:p w14:paraId="2DF54C0B" w14:textId="77777777" w:rsidR="002B2A97" w:rsidRPr="00B563FE" w:rsidRDefault="002B2A97" w:rsidP="00315D2D">
      <w:pPr>
        <w:spacing w:line="480" w:lineRule="auto"/>
        <w:jc w:val="both"/>
        <w:rPr>
          <w:sz w:val="24"/>
          <w:szCs w:val="24"/>
        </w:rPr>
      </w:pPr>
      <w:r w:rsidRPr="00B563FE">
        <w:rPr>
          <w:sz w:val="24"/>
          <w:szCs w:val="24"/>
        </w:rPr>
        <w:t>The codes of conduct and administrative procedures are the first line of damage control as litigation experts will focus</w:t>
      </w:r>
      <w:r w:rsidR="00BC257D" w:rsidRPr="00B563FE">
        <w:rPr>
          <w:sz w:val="24"/>
          <w:szCs w:val="24"/>
        </w:rPr>
        <w:t xml:space="preserve"> on them right away</w:t>
      </w:r>
      <w:sdt>
        <w:sdtPr>
          <w:rPr>
            <w:sz w:val="24"/>
            <w:szCs w:val="24"/>
          </w:rPr>
          <w:id w:val="779647"/>
          <w:citation/>
        </w:sdtPr>
        <w:sdtContent>
          <w:r w:rsidR="005A3506" w:rsidRPr="00B563FE">
            <w:rPr>
              <w:sz w:val="24"/>
              <w:szCs w:val="24"/>
            </w:rPr>
            <w:fldChar w:fldCharType="begin"/>
          </w:r>
          <w:r w:rsidR="00F16DB0" w:rsidRPr="00B563FE">
            <w:rPr>
              <w:sz w:val="24"/>
              <w:szCs w:val="24"/>
            </w:rPr>
            <w:instrText xml:space="preserve"> CITATION agatiello_2008 \l 2057 </w:instrText>
          </w:r>
          <w:r w:rsidR="005A3506" w:rsidRPr="00B563FE">
            <w:rPr>
              <w:sz w:val="24"/>
              <w:szCs w:val="24"/>
            </w:rPr>
            <w:fldChar w:fldCharType="separate"/>
          </w:r>
          <w:r w:rsidR="0018046B">
            <w:rPr>
              <w:noProof/>
              <w:sz w:val="24"/>
              <w:szCs w:val="24"/>
            </w:rPr>
            <w:t xml:space="preserve"> </w:t>
          </w:r>
          <w:r w:rsidR="0018046B" w:rsidRPr="0018046B">
            <w:rPr>
              <w:noProof/>
              <w:sz w:val="24"/>
              <w:szCs w:val="24"/>
            </w:rPr>
            <w:t>(Agatiello, 2008)</w:t>
          </w:r>
          <w:r w:rsidR="005A3506" w:rsidRPr="00B563FE">
            <w:rPr>
              <w:sz w:val="24"/>
              <w:szCs w:val="24"/>
            </w:rPr>
            <w:fldChar w:fldCharType="end"/>
          </w:r>
        </w:sdtContent>
      </w:sdt>
      <w:r w:rsidR="00BC257D" w:rsidRPr="00B563FE">
        <w:rPr>
          <w:sz w:val="24"/>
          <w:szCs w:val="24"/>
        </w:rPr>
        <w:t>.</w:t>
      </w:r>
      <w:r w:rsidR="00315D2D" w:rsidRPr="00B563FE">
        <w:rPr>
          <w:sz w:val="24"/>
          <w:szCs w:val="24"/>
        </w:rPr>
        <w:t xml:space="preserve"> </w:t>
      </w:r>
      <w:proofErr w:type="spellStart"/>
      <w:r w:rsidR="00315D2D" w:rsidRPr="00B563FE">
        <w:rPr>
          <w:sz w:val="24"/>
          <w:szCs w:val="24"/>
        </w:rPr>
        <w:t>Somers’</w:t>
      </w:r>
      <w:proofErr w:type="spellEnd"/>
      <w:r w:rsidR="00315D2D" w:rsidRPr="00B563FE">
        <w:rPr>
          <w:sz w:val="24"/>
          <w:szCs w:val="24"/>
        </w:rPr>
        <w:t xml:space="preserve"> </w:t>
      </w:r>
      <w:sdt>
        <w:sdtPr>
          <w:rPr>
            <w:sz w:val="24"/>
            <w:szCs w:val="24"/>
          </w:rPr>
          <w:id w:val="793689"/>
          <w:citation/>
        </w:sdtPr>
        <w:sdtContent>
          <w:r w:rsidR="005A3506" w:rsidRPr="00B563FE">
            <w:rPr>
              <w:sz w:val="24"/>
              <w:szCs w:val="24"/>
            </w:rPr>
            <w:fldChar w:fldCharType="begin"/>
          </w:r>
          <w:r w:rsidR="00F16DB0" w:rsidRPr="00B563FE">
            <w:rPr>
              <w:sz w:val="24"/>
              <w:szCs w:val="24"/>
            </w:rPr>
            <w:instrText xml:space="preserve"> CITATION somers_2001 \n  \l 2057  </w:instrText>
          </w:r>
          <w:r w:rsidR="005A3506" w:rsidRPr="00B563FE">
            <w:rPr>
              <w:sz w:val="24"/>
              <w:szCs w:val="24"/>
            </w:rPr>
            <w:fldChar w:fldCharType="separate"/>
          </w:r>
          <w:r w:rsidR="0018046B" w:rsidRPr="0018046B">
            <w:rPr>
              <w:noProof/>
              <w:sz w:val="24"/>
              <w:szCs w:val="24"/>
            </w:rPr>
            <w:t>(2001)</w:t>
          </w:r>
          <w:r w:rsidR="005A3506" w:rsidRPr="00B563FE">
            <w:rPr>
              <w:sz w:val="24"/>
              <w:szCs w:val="24"/>
            </w:rPr>
            <w:fldChar w:fldCharType="end"/>
          </w:r>
        </w:sdtContent>
      </w:sdt>
      <w:r w:rsidR="000B76E5" w:rsidRPr="00B563FE">
        <w:rPr>
          <w:sz w:val="24"/>
          <w:szCs w:val="24"/>
        </w:rPr>
        <w:t xml:space="preserve"> research supports</w:t>
      </w:r>
      <w:r w:rsidR="00315D2D" w:rsidRPr="00B563FE">
        <w:rPr>
          <w:sz w:val="24"/>
          <w:szCs w:val="24"/>
        </w:rPr>
        <w:t xml:space="preserve"> the propo</w:t>
      </w:r>
      <w:r w:rsidR="000B76E5" w:rsidRPr="00B563FE">
        <w:rPr>
          <w:sz w:val="24"/>
          <w:szCs w:val="24"/>
        </w:rPr>
        <w:t>sition that employees in organis</w:t>
      </w:r>
      <w:r w:rsidR="00315D2D" w:rsidRPr="00B563FE">
        <w:rPr>
          <w:sz w:val="24"/>
          <w:szCs w:val="24"/>
        </w:rPr>
        <w:t>ations that had adopted corporate codes of ethics were significantly less aware of wrongdoing than the employees in organi</w:t>
      </w:r>
      <w:r w:rsidR="000B76E5" w:rsidRPr="00B563FE">
        <w:rPr>
          <w:sz w:val="24"/>
          <w:szCs w:val="24"/>
        </w:rPr>
        <w:t>s</w:t>
      </w:r>
      <w:r w:rsidR="00315D2D" w:rsidRPr="00B563FE">
        <w:rPr>
          <w:sz w:val="24"/>
          <w:szCs w:val="24"/>
        </w:rPr>
        <w:t>ations without codes of ethical conduct, and that ethical codes implemented by work organi</w:t>
      </w:r>
      <w:r w:rsidR="000B76E5" w:rsidRPr="00B563FE">
        <w:rPr>
          <w:sz w:val="24"/>
          <w:szCs w:val="24"/>
        </w:rPr>
        <w:t>s</w:t>
      </w:r>
      <w:r w:rsidR="00315D2D" w:rsidRPr="00B563FE">
        <w:rPr>
          <w:sz w:val="24"/>
          <w:szCs w:val="24"/>
        </w:rPr>
        <w:t>ations serve to set guidelines for individual behaviour in organi</w:t>
      </w:r>
      <w:r w:rsidR="000B76E5" w:rsidRPr="00B563FE">
        <w:rPr>
          <w:sz w:val="24"/>
          <w:szCs w:val="24"/>
        </w:rPr>
        <w:t>s</w:t>
      </w:r>
      <w:r w:rsidR="00315D2D" w:rsidRPr="00B563FE">
        <w:rPr>
          <w:sz w:val="24"/>
          <w:szCs w:val="24"/>
        </w:rPr>
        <w:t>ations, thereby inhibiting wrongdoing.</w:t>
      </w:r>
    </w:p>
    <w:p w14:paraId="36730655" w14:textId="77777777" w:rsidR="00F33196" w:rsidRPr="00B563FE" w:rsidRDefault="00F33196" w:rsidP="00F33196">
      <w:pPr>
        <w:spacing w:line="480" w:lineRule="auto"/>
        <w:jc w:val="both"/>
        <w:rPr>
          <w:sz w:val="24"/>
          <w:szCs w:val="24"/>
        </w:rPr>
      </w:pPr>
      <w:r w:rsidRPr="00B563FE">
        <w:rPr>
          <w:sz w:val="24"/>
          <w:szCs w:val="24"/>
        </w:rPr>
        <w:t xml:space="preserve">Recent corporate scandals such as Enron and Parmalat have brought to the forefront the importance of having strict conflict of interest standards in place </w:t>
      </w:r>
      <w:sdt>
        <w:sdtPr>
          <w:rPr>
            <w:sz w:val="24"/>
            <w:szCs w:val="24"/>
          </w:rPr>
          <w:id w:val="17945957"/>
          <w:citation/>
        </w:sdtPr>
        <w:sdtContent>
          <w:r w:rsidR="005A3506" w:rsidRPr="00B563FE">
            <w:rPr>
              <w:sz w:val="24"/>
              <w:szCs w:val="24"/>
            </w:rPr>
            <w:fldChar w:fldCharType="begin"/>
          </w:r>
          <w:r w:rsidR="00F16DB0" w:rsidRPr="00B563FE">
            <w:rPr>
              <w:sz w:val="24"/>
              <w:szCs w:val="24"/>
            </w:rPr>
            <w:instrText xml:space="preserve"> CITATION hurst_2004 \l 2057 </w:instrText>
          </w:r>
          <w:r w:rsidR="005A3506" w:rsidRPr="00B563FE">
            <w:rPr>
              <w:sz w:val="24"/>
              <w:szCs w:val="24"/>
            </w:rPr>
            <w:fldChar w:fldCharType="separate"/>
          </w:r>
          <w:r w:rsidR="0018046B" w:rsidRPr="0018046B">
            <w:rPr>
              <w:noProof/>
              <w:sz w:val="24"/>
              <w:szCs w:val="24"/>
            </w:rPr>
            <w:t>(Hurst, 2004)</w:t>
          </w:r>
          <w:r w:rsidR="005A3506" w:rsidRPr="00B563FE">
            <w:rPr>
              <w:sz w:val="24"/>
              <w:szCs w:val="24"/>
            </w:rPr>
            <w:fldChar w:fldCharType="end"/>
          </w:r>
        </w:sdtContent>
      </w:sdt>
      <w:r w:rsidRPr="00B563FE">
        <w:rPr>
          <w:sz w:val="24"/>
          <w:szCs w:val="24"/>
        </w:rPr>
        <w:t xml:space="preserve">. New employees should fully understand the conduct and behaviour that the employer expects from the outset. Communicating appropriate policies and procedures can help eliminate unacceptable behaviour and work habits, and may be helpful if it becomes necessary to dismiss employees who cannot meet minimum standards </w:t>
      </w:r>
      <w:sdt>
        <w:sdtPr>
          <w:rPr>
            <w:sz w:val="24"/>
            <w:szCs w:val="24"/>
          </w:rPr>
          <w:id w:val="17945811"/>
          <w:citation/>
        </w:sdtPr>
        <w:sdtContent>
          <w:r w:rsidR="005A3506" w:rsidRPr="00B563FE">
            <w:rPr>
              <w:sz w:val="24"/>
              <w:szCs w:val="24"/>
            </w:rPr>
            <w:fldChar w:fldCharType="begin"/>
          </w:r>
          <w:r w:rsidR="00F16DB0" w:rsidRPr="00B563FE">
            <w:rPr>
              <w:sz w:val="24"/>
              <w:szCs w:val="24"/>
            </w:rPr>
            <w:instrText xml:space="preserve"> CITATION hurst_2004 \l 2057 </w:instrText>
          </w:r>
          <w:r w:rsidR="005A3506" w:rsidRPr="00B563FE">
            <w:rPr>
              <w:sz w:val="24"/>
              <w:szCs w:val="24"/>
            </w:rPr>
            <w:fldChar w:fldCharType="separate"/>
          </w:r>
          <w:r w:rsidR="0018046B" w:rsidRPr="0018046B">
            <w:rPr>
              <w:noProof/>
              <w:sz w:val="24"/>
              <w:szCs w:val="24"/>
            </w:rPr>
            <w:t>(Hurst, 2004)</w:t>
          </w:r>
          <w:r w:rsidR="005A3506" w:rsidRPr="00B563FE">
            <w:rPr>
              <w:sz w:val="24"/>
              <w:szCs w:val="24"/>
            </w:rPr>
            <w:fldChar w:fldCharType="end"/>
          </w:r>
        </w:sdtContent>
      </w:sdt>
      <w:r w:rsidRPr="00B563FE">
        <w:rPr>
          <w:sz w:val="24"/>
          <w:szCs w:val="24"/>
        </w:rPr>
        <w:t xml:space="preserve">. </w:t>
      </w:r>
    </w:p>
    <w:p w14:paraId="75C6B787" w14:textId="77777777" w:rsidR="00A40397" w:rsidRPr="00B563FE" w:rsidRDefault="00A40397" w:rsidP="00F33196">
      <w:pPr>
        <w:spacing w:line="480" w:lineRule="auto"/>
        <w:jc w:val="both"/>
        <w:rPr>
          <w:sz w:val="24"/>
          <w:szCs w:val="24"/>
        </w:rPr>
      </w:pPr>
      <w:r w:rsidRPr="00B563FE">
        <w:rPr>
          <w:sz w:val="24"/>
          <w:szCs w:val="24"/>
        </w:rPr>
        <w:t xml:space="preserve">However </w:t>
      </w:r>
      <w:r w:rsidR="00613466" w:rsidRPr="00B563FE">
        <w:rPr>
          <w:sz w:val="24"/>
          <w:szCs w:val="24"/>
        </w:rPr>
        <w:t xml:space="preserve">Small </w:t>
      </w:r>
      <w:sdt>
        <w:sdtPr>
          <w:rPr>
            <w:sz w:val="24"/>
            <w:szCs w:val="24"/>
          </w:rPr>
          <w:id w:val="17976193"/>
          <w:citation/>
        </w:sdtPr>
        <w:sdtContent>
          <w:r w:rsidR="005A3506" w:rsidRPr="00B563FE">
            <w:rPr>
              <w:sz w:val="24"/>
              <w:szCs w:val="24"/>
            </w:rPr>
            <w:fldChar w:fldCharType="begin"/>
          </w:r>
          <w:r w:rsidR="00F16DB0" w:rsidRPr="00B563FE">
            <w:rPr>
              <w:sz w:val="24"/>
              <w:szCs w:val="24"/>
            </w:rPr>
            <w:instrText xml:space="preserve"> CITATION small_2001 \n  \l 2057  </w:instrText>
          </w:r>
          <w:r w:rsidR="005A3506" w:rsidRPr="00B563FE">
            <w:rPr>
              <w:sz w:val="24"/>
              <w:szCs w:val="24"/>
            </w:rPr>
            <w:fldChar w:fldCharType="separate"/>
          </w:r>
          <w:r w:rsidR="0018046B" w:rsidRPr="0018046B">
            <w:rPr>
              <w:noProof/>
              <w:sz w:val="24"/>
              <w:szCs w:val="24"/>
            </w:rPr>
            <w:t>(2001)</w:t>
          </w:r>
          <w:r w:rsidR="005A3506" w:rsidRPr="00B563FE">
            <w:rPr>
              <w:sz w:val="24"/>
              <w:szCs w:val="24"/>
            </w:rPr>
            <w:fldChar w:fldCharType="end"/>
          </w:r>
        </w:sdtContent>
      </w:sdt>
      <w:r w:rsidRPr="00B563FE">
        <w:rPr>
          <w:sz w:val="24"/>
          <w:szCs w:val="24"/>
        </w:rPr>
        <w:t xml:space="preserve"> argues that </w:t>
      </w:r>
      <w:r w:rsidR="00275521" w:rsidRPr="00B563FE">
        <w:rPr>
          <w:sz w:val="24"/>
          <w:szCs w:val="24"/>
        </w:rPr>
        <w:t>'</w:t>
      </w:r>
      <w:r w:rsidRPr="00B563FE">
        <w:rPr>
          <w:sz w:val="24"/>
          <w:szCs w:val="24"/>
        </w:rPr>
        <w:t xml:space="preserve">by defining moral obligations in a formal fashion, they give the impression that these may be satisfied by a single procedure of compliance, rather than through a continuing process of considering the ethical aspects of one’s actions. As Homan </w:t>
      </w:r>
      <w:sdt>
        <w:sdtPr>
          <w:rPr>
            <w:sz w:val="24"/>
            <w:szCs w:val="24"/>
          </w:rPr>
          <w:id w:val="17976192"/>
          <w:citation/>
        </w:sdtPr>
        <w:sdtContent>
          <w:r w:rsidR="005A3506" w:rsidRPr="00B563FE">
            <w:rPr>
              <w:sz w:val="24"/>
              <w:szCs w:val="24"/>
            </w:rPr>
            <w:fldChar w:fldCharType="begin"/>
          </w:r>
          <w:r w:rsidR="00F16DB0" w:rsidRPr="00B563FE">
            <w:rPr>
              <w:sz w:val="24"/>
              <w:szCs w:val="24"/>
            </w:rPr>
            <w:instrText xml:space="preserve"> CITATION homan_1992 \n  \l 2057  </w:instrText>
          </w:r>
          <w:r w:rsidR="005A3506" w:rsidRPr="00B563FE">
            <w:rPr>
              <w:sz w:val="24"/>
              <w:szCs w:val="24"/>
            </w:rPr>
            <w:fldChar w:fldCharType="separate"/>
          </w:r>
          <w:r w:rsidR="0018046B" w:rsidRPr="0018046B">
            <w:rPr>
              <w:noProof/>
              <w:sz w:val="24"/>
              <w:szCs w:val="24"/>
            </w:rPr>
            <w:t>(1992)</w:t>
          </w:r>
          <w:r w:rsidR="005A3506" w:rsidRPr="00B563FE">
            <w:rPr>
              <w:sz w:val="24"/>
              <w:szCs w:val="24"/>
            </w:rPr>
            <w:fldChar w:fldCharType="end"/>
          </w:r>
        </w:sdtContent>
      </w:sdt>
      <w:r w:rsidRPr="00B563FE">
        <w:rPr>
          <w:sz w:val="24"/>
          <w:szCs w:val="24"/>
        </w:rPr>
        <w:t xml:space="preserve"> puts it, </w:t>
      </w:r>
      <w:r w:rsidR="00275521" w:rsidRPr="00B563FE">
        <w:rPr>
          <w:sz w:val="24"/>
          <w:szCs w:val="24"/>
        </w:rPr>
        <w:t>'</w:t>
      </w:r>
      <w:r w:rsidRPr="00B563FE">
        <w:rPr>
          <w:sz w:val="24"/>
          <w:szCs w:val="24"/>
        </w:rPr>
        <w:t>Statements of ethics invite the individual to surrender the moral conscience to a professional consensus</w:t>
      </w:r>
      <w:r w:rsidR="00275521" w:rsidRPr="00B563FE">
        <w:rPr>
          <w:sz w:val="24"/>
          <w:szCs w:val="24"/>
        </w:rPr>
        <w:t>'</w:t>
      </w:r>
      <w:r w:rsidRPr="00B563FE">
        <w:rPr>
          <w:sz w:val="24"/>
          <w:szCs w:val="24"/>
        </w:rPr>
        <w:t>.</w:t>
      </w:r>
    </w:p>
    <w:p w14:paraId="637BAF46" w14:textId="77777777" w:rsidR="00F813C8" w:rsidRDefault="00B0172B" w:rsidP="008652E9">
      <w:pPr>
        <w:pStyle w:val="Heading3"/>
        <w:spacing w:line="480" w:lineRule="auto"/>
      </w:pPr>
      <w:bookmarkStart w:id="48" w:name="_Toc324231159"/>
      <w:r>
        <w:t>2.5</w:t>
      </w:r>
      <w:r w:rsidR="00F813C8">
        <w:t xml:space="preserve">.3 </w:t>
      </w:r>
      <w:r w:rsidR="008652E9">
        <w:t>State</w:t>
      </w:r>
      <w:r w:rsidR="00D44721">
        <w:t>/</w:t>
      </w:r>
      <w:r w:rsidR="00521B2F">
        <w:t>Government</w:t>
      </w:r>
      <w:r w:rsidR="00F813C8">
        <w:t xml:space="preserve"> Regulation</w:t>
      </w:r>
      <w:r w:rsidR="002B4B77">
        <w:t>:</w:t>
      </w:r>
      <w:bookmarkEnd w:id="48"/>
    </w:p>
    <w:p w14:paraId="1B000CBD" w14:textId="77777777" w:rsidR="00F813C8" w:rsidRPr="00B563FE" w:rsidRDefault="005D1E49" w:rsidP="008652E9">
      <w:pPr>
        <w:spacing w:line="480" w:lineRule="auto"/>
        <w:jc w:val="both"/>
        <w:rPr>
          <w:sz w:val="24"/>
          <w:szCs w:val="24"/>
        </w:rPr>
      </w:pPr>
      <w:r w:rsidRPr="00B563FE">
        <w:rPr>
          <w:sz w:val="24"/>
          <w:szCs w:val="24"/>
        </w:rPr>
        <w:t xml:space="preserve">Campbell </w:t>
      </w:r>
      <w:sdt>
        <w:sdtPr>
          <w:rPr>
            <w:sz w:val="24"/>
            <w:szCs w:val="24"/>
          </w:rPr>
          <w:id w:val="17945810"/>
          <w:citation/>
        </w:sdtPr>
        <w:sdtContent>
          <w:r w:rsidR="005A3506" w:rsidRPr="00B563FE">
            <w:rPr>
              <w:sz w:val="24"/>
              <w:szCs w:val="24"/>
            </w:rPr>
            <w:fldChar w:fldCharType="begin"/>
          </w:r>
          <w:r w:rsidR="00F16DB0" w:rsidRPr="00B563FE">
            <w:rPr>
              <w:sz w:val="24"/>
              <w:szCs w:val="24"/>
            </w:rPr>
            <w:instrText xml:space="preserve"> CITATION campbell_2007 \n  \l 2057  </w:instrText>
          </w:r>
          <w:r w:rsidR="005A3506" w:rsidRPr="00B563FE">
            <w:rPr>
              <w:sz w:val="24"/>
              <w:szCs w:val="24"/>
            </w:rPr>
            <w:fldChar w:fldCharType="separate"/>
          </w:r>
          <w:r w:rsidR="0018046B" w:rsidRPr="0018046B">
            <w:rPr>
              <w:noProof/>
              <w:sz w:val="24"/>
              <w:szCs w:val="24"/>
            </w:rPr>
            <w:t>(2007)</w:t>
          </w:r>
          <w:r w:rsidR="005A3506" w:rsidRPr="00B563FE">
            <w:rPr>
              <w:sz w:val="24"/>
              <w:szCs w:val="24"/>
            </w:rPr>
            <w:fldChar w:fldCharType="end"/>
          </w:r>
        </w:sdtContent>
      </w:sdt>
      <w:r w:rsidRPr="00B563FE">
        <w:rPr>
          <w:sz w:val="24"/>
          <w:szCs w:val="24"/>
        </w:rPr>
        <w:t xml:space="preserve"> proposes that </w:t>
      </w:r>
      <w:r w:rsidR="00275521" w:rsidRPr="00B563FE">
        <w:rPr>
          <w:sz w:val="24"/>
          <w:szCs w:val="24"/>
        </w:rPr>
        <w:t>'</w:t>
      </w:r>
      <w:r w:rsidRPr="00B563FE">
        <w:rPr>
          <w:sz w:val="24"/>
          <w:szCs w:val="24"/>
        </w:rPr>
        <w:t>c</w:t>
      </w:r>
      <w:r w:rsidR="008652E9" w:rsidRPr="00B563FE">
        <w:rPr>
          <w:sz w:val="24"/>
          <w:szCs w:val="24"/>
        </w:rPr>
        <w:t xml:space="preserve">orporations are more likely to behave socially responsible if strong and well‐enforced state regulations are in place to ensure such </w:t>
      </w:r>
      <w:r w:rsidRPr="00B563FE">
        <w:rPr>
          <w:sz w:val="24"/>
          <w:szCs w:val="24"/>
        </w:rPr>
        <w:t>behaviour</w:t>
      </w:r>
      <w:r w:rsidR="00275521" w:rsidRPr="00B563FE">
        <w:rPr>
          <w:sz w:val="24"/>
          <w:szCs w:val="24"/>
        </w:rPr>
        <w:t>'</w:t>
      </w:r>
      <w:r w:rsidR="008652E9" w:rsidRPr="00B563FE">
        <w:rPr>
          <w:sz w:val="24"/>
          <w:szCs w:val="24"/>
        </w:rPr>
        <w:t xml:space="preserve">. The likelihood </w:t>
      </w:r>
      <w:r w:rsidR="005A4536" w:rsidRPr="00B563FE">
        <w:rPr>
          <w:sz w:val="24"/>
          <w:szCs w:val="24"/>
        </w:rPr>
        <w:t xml:space="preserve">of this </w:t>
      </w:r>
      <w:r w:rsidR="008652E9" w:rsidRPr="00B563FE">
        <w:rPr>
          <w:sz w:val="24"/>
          <w:szCs w:val="24"/>
        </w:rPr>
        <w:t>is enhanced if regulations and enforcement capacities are based on negotiation and consensus among corporations, government and other relevant st</w:t>
      </w:r>
      <w:r w:rsidR="005F2921">
        <w:rPr>
          <w:sz w:val="24"/>
          <w:szCs w:val="24"/>
        </w:rPr>
        <w:t xml:space="preserve">akeholders </w:t>
      </w:r>
      <w:sdt>
        <w:sdtPr>
          <w:rPr>
            <w:sz w:val="24"/>
            <w:szCs w:val="24"/>
          </w:rPr>
          <w:id w:val="1048056398"/>
          <w:citation/>
        </w:sdtPr>
        <w:sdtContent>
          <w:r w:rsidR="005A3506">
            <w:rPr>
              <w:sz w:val="24"/>
              <w:szCs w:val="24"/>
            </w:rPr>
            <w:fldChar w:fldCharType="begin"/>
          </w:r>
          <w:r w:rsidR="005F2921">
            <w:rPr>
              <w:sz w:val="24"/>
              <w:szCs w:val="24"/>
            </w:rPr>
            <w:instrText xml:space="preserve"> CITATION campbell_2007 \l 2057 </w:instrText>
          </w:r>
          <w:r w:rsidR="005A3506">
            <w:rPr>
              <w:sz w:val="24"/>
              <w:szCs w:val="24"/>
            </w:rPr>
            <w:fldChar w:fldCharType="separate"/>
          </w:r>
          <w:r w:rsidR="0018046B" w:rsidRPr="0018046B">
            <w:rPr>
              <w:noProof/>
              <w:sz w:val="24"/>
              <w:szCs w:val="24"/>
            </w:rPr>
            <w:t>(Campbell, 2007)</w:t>
          </w:r>
          <w:r w:rsidR="005A3506">
            <w:rPr>
              <w:sz w:val="24"/>
              <w:szCs w:val="24"/>
            </w:rPr>
            <w:fldChar w:fldCharType="end"/>
          </w:r>
        </w:sdtContent>
      </w:sdt>
      <w:r w:rsidR="008652E9" w:rsidRPr="00B563FE">
        <w:rPr>
          <w:sz w:val="24"/>
          <w:szCs w:val="24"/>
        </w:rPr>
        <w:t>.</w:t>
      </w:r>
      <w:r w:rsidR="00521B2F" w:rsidRPr="00B563FE">
        <w:rPr>
          <w:sz w:val="24"/>
          <w:szCs w:val="24"/>
        </w:rPr>
        <w:t xml:space="preserve"> </w:t>
      </w:r>
      <w:r w:rsidR="008652E9" w:rsidRPr="00B563FE">
        <w:rPr>
          <w:sz w:val="24"/>
          <w:szCs w:val="24"/>
        </w:rPr>
        <w:t xml:space="preserve"> </w:t>
      </w:r>
      <w:r w:rsidR="005D5353" w:rsidRPr="00B563FE">
        <w:rPr>
          <w:sz w:val="24"/>
          <w:szCs w:val="24"/>
        </w:rPr>
        <w:t xml:space="preserve">According to Eriksen </w:t>
      </w:r>
      <w:sdt>
        <w:sdtPr>
          <w:rPr>
            <w:sz w:val="24"/>
            <w:szCs w:val="24"/>
          </w:rPr>
          <w:id w:val="2254699"/>
          <w:citation/>
        </w:sdtPr>
        <w:sdtContent>
          <w:r w:rsidR="005A3506" w:rsidRPr="00B563FE">
            <w:rPr>
              <w:sz w:val="24"/>
              <w:szCs w:val="24"/>
            </w:rPr>
            <w:fldChar w:fldCharType="begin"/>
          </w:r>
          <w:r w:rsidR="00F16DB0" w:rsidRPr="00B563FE">
            <w:rPr>
              <w:sz w:val="24"/>
              <w:szCs w:val="24"/>
            </w:rPr>
            <w:instrText xml:space="preserve"> CITATION eriksen_2009 \n  \l 2057  </w:instrText>
          </w:r>
          <w:r w:rsidR="005A3506" w:rsidRPr="00B563FE">
            <w:rPr>
              <w:sz w:val="24"/>
              <w:szCs w:val="24"/>
            </w:rPr>
            <w:fldChar w:fldCharType="separate"/>
          </w:r>
          <w:r w:rsidR="0018046B" w:rsidRPr="0018046B">
            <w:rPr>
              <w:noProof/>
              <w:sz w:val="24"/>
              <w:szCs w:val="24"/>
            </w:rPr>
            <w:t>(2009)</w:t>
          </w:r>
          <w:r w:rsidR="005A3506" w:rsidRPr="00B563FE">
            <w:rPr>
              <w:sz w:val="24"/>
              <w:szCs w:val="24"/>
            </w:rPr>
            <w:fldChar w:fldCharType="end"/>
          </w:r>
        </w:sdtContent>
      </w:sdt>
      <w:r w:rsidR="005D5353" w:rsidRPr="00B563FE">
        <w:rPr>
          <w:sz w:val="24"/>
          <w:szCs w:val="24"/>
        </w:rPr>
        <w:t xml:space="preserve">, </w:t>
      </w:r>
      <w:r w:rsidR="00275521" w:rsidRPr="00B563FE">
        <w:rPr>
          <w:sz w:val="24"/>
          <w:szCs w:val="24"/>
        </w:rPr>
        <w:t>'</w:t>
      </w:r>
      <w:r w:rsidR="005D5353" w:rsidRPr="00B563FE">
        <w:rPr>
          <w:sz w:val="24"/>
          <w:szCs w:val="24"/>
        </w:rPr>
        <w:t>r</w:t>
      </w:r>
      <w:r w:rsidR="008652E9" w:rsidRPr="00B563FE">
        <w:rPr>
          <w:sz w:val="24"/>
          <w:szCs w:val="24"/>
        </w:rPr>
        <w:t>egulations can take place at both national and international level, but it is argued that due to changes brought on by globalization it is becoming more difficult for regulatory authorities to set the ‘rules of the game’</w:t>
      </w:r>
      <w:r w:rsidR="00275521" w:rsidRPr="00B563FE">
        <w:rPr>
          <w:sz w:val="24"/>
          <w:szCs w:val="24"/>
        </w:rPr>
        <w:t>'</w:t>
      </w:r>
      <w:r w:rsidR="008652E9" w:rsidRPr="00B563FE">
        <w:rPr>
          <w:sz w:val="24"/>
          <w:szCs w:val="24"/>
        </w:rPr>
        <w:t xml:space="preserve">. </w:t>
      </w:r>
    </w:p>
    <w:p w14:paraId="6BF56F3F" w14:textId="77777777" w:rsidR="00626393" w:rsidRPr="00B563FE" w:rsidRDefault="00942278" w:rsidP="00626393">
      <w:pPr>
        <w:spacing w:line="480" w:lineRule="auto"/>
        <w:jc w:val="both"/>
        <w:rPr>
          <w:sz w:val="24"/>
          <w:szCs w:val="24"/>
        </w:rPr>
      </w:pPr>
      <w:proofErr w:type="spellStart"/>
      <w:r w:rsidRPr="00B563FE">
        <w:rPr>
          <w:sz w:val="24"/>
          <w:szCs w:val="24"/>
        </w:rPr>
        <w:t>Polishchuk</w:t>
      </w:r>
      <w:proofErr w:type="spellEnd"/>
      <w:r w:rsidRPr="00B563FE">
        <w:rPr>
          <w:sz w:val="24"/>
          <w:szCs w:val="24"/>
        </w:rPr>
        <w:t xml:space="preserve"> </w:t>
      </w:r>
      <w:sdt>
        <w:sdtPr>
          <w:rPr>
            <w:sz w:val="24"/>
            <w:szCs w:val="24"/>
          </w:rPr>
          <w:id w:val="2243827"/>
          <w:citation/>
        </w:sdtPr>
        <w:sdtContent>
          <w:r w:rsidR="005A3506" w:rsidRPr="00B563FE">
            <w:rPr>
              <w:sz w:val="24"/>
              <w:szCs w:val="24"/>
            </w:rPr>
            <w:fldChar w:fldCharType="begin"/>
          </w:r>
          <w:r w:rsidR="00F16DB0" w:rsidRPr="00B563FE">
            <w:rPr>
              <w:sz w:val="24"/>
              <w:szCs w:val="24"/>
            </w:rPr>
            <w:instrText xml:space="preserve"> CITATION polishchuk_2009 \n  \l 2057  </w:instrText>
          </w:r>
          <w:r w:rsidR="005A3506" w:rsidRPr="00B563FE">
            <w:rPr>
              <w:sz w:val="24"/>
              <w:szCs w:val="24"/>
            </w:rPr>
            <w:fldChar w:fldCharType="separate"/>
          </w:r>
          <w:r w:rsidR="0018046B" w:rsidRPr="0018046B">
            <w:rPr>
              <w:noProof/>
              <w:sz w:val="24"/>
              <w:szCs w:val="24"/>
            </w:rPr>
            <w:t>(2009)</w:t>
          </w:r>
          <w:r w:rsidR="005A3506" w:rsidRPr="00B563FE">
            <w:rPr>
              <w:sz w:val="24"/>
              <w:szCs w:val="24"/>
            </w:rPr>
            <w:fldChar w:fldCharType="end"/>
          </w:r>
        </w:sdtContent>
      </w:sdt>
      <w:r w:rsidRPr="00B563FE">
        <w:rPr>
          <w:sz w:val="24"/>
          <w:szCs w:val="24"/>
        </w:rPr>
        <w:t xml:space="preserve"> explains </w:t>
      </w:r>
      <w:r w:rsidR="00275521" w:rsidRPr="00B563FE">
        <w:rPr>
          <w:sz w:val="24"/>
          <w:szCs w:val="24"/>
        </w:rPr>
        <w:t>'</w:t>
      </w:r>
      <w:r w:rsidRPr="00B563FE">
        <w:rPr>
          <w:sz w:val="24"/>
          <w:szCs w:val="24"/>
        </w:rPr>
        <w:t>the effectiveness of government regulation depends on the complexity and scale of the tasks that are being implemented and the ability of regulatory authorities to perform their functions effectively. The more complex and numerous the tasks requiring regulation and the greater the doubts regarding the government’s ability to accomplish them, the more grounds there are for relying on CSR</w:t>
      </w:r>
      <w:r w:rsidR="00275521" w:rsidRPr="00B563FE">
        <w:rPr>
          <w:sz w:val="24"/>
          <w:szCs w:val="24"/>
        </w:rPr>
        <w:t>'</w:t>
      </w:r>
      <w:r w:rsidRPr="00B563FE">
        <w:rPr>
          <w:sz w:val="24"/>
          <w:szCs w:val="24"/>
        </w:rPr>
        <w:t xml:space="preserve">. </w:t>
      </w:r>
      <w:r w:rsidR="00626393" w:rsidRPr="00B563FE">
        <w:rPr>
          <w:sz w:val="24"/>
          <w:szCs w:val="24"/>
        </w:rPr>
        <w:t xml:space="preserve">Government regulation often fails to keep pace with changes in economic and social needs. These shortcomings could become the basis for turning to alternative tools, including CSR </w:t>
      </w:r>
      <w:sdt>
        <w:sdtPr>
          <w:rPr>
            <w:sz w:val="24"/>
            <w:szCs w:val="24"/>
          </w:rPr>
          <w:id w:val="2232959"/>
          <w:citation/>
        </w:sdtPr>
        <w:sdtContent>
          <w:r w:rsidR="005A3506" w:rsidRPr="00B563FE">
            <w:rPr>
              <w:sz w:val="24"/>
              <w:szCs w:val="24"/>
            </w:rPr>
            <w:fldChar w:fldCharType="begin"/>
          </w:r>
          <w:r w:rsidR="00F16DB0" w:rsidRPr="00B563FE">
            <w:rPr>
              <w:sz w:val="24"/>
              <w:szCs w:val="24"/>
            </w:rPr>
            <w:instrText xml:space="preserve"> CITATION husted_salazar_2006 \l 2057 </w:instrText>
          </w:r>
          <w:r w:rsidR="005A3506" w:rsidRPr="00B563FE">
            <w:rPr>
              <w:sz w:val="24"/>
              <w:szCs w:val="24"/>
            </w:rPr>
            <w:fldChar w:fldCharType="separate"/>
          </w:r>
          <w:r w:rsidR="0018046B" w:rsidRPr="0018046B">
            <w:rPr>
              <w:noProof/>
              <w:sz w:val="24"/>
              <w:szCs w:val="24"/>
            </w:rPr>
            <w:t>(Husted &amp; Salazar, 2006)</w:t>
          </w:r>
          <w:r w:rsidR="005A3506" w:rsidRPr="00B563FE">
            <w:rPr>
              <w:sz w:val="24"/>
              <w:szCs w:val="24"/>
            </w:rPr>
            <w:fldChar w:fldCharType="end"/>
          </w:r>
        </w:sdtContent>
      </w:sdt>
    </w:p>
    <w:p w14:paraId="41B9B3C1" w14:textId="77777777" w:rsidR="00453F56" w:rsidRPr="00B563FE" w:rsidRDefault="00453F56" w:rsidP="00453F56">
      <w:pPr>
        <w:spacing w:line="480" w:lineRule="auto"/>
        <w:jc w:val="both"/>
        <w:rPr>
          <w:sz w:val="24"/>
          <w:szCs w:val="24"/>
        </w:rPr>
      </w:pPr>
      <w:r w:rsidRPr="00B563FE">
        <w:rPr>
          <w:sz w:val="24"/>
          <w:szCs w:val="24"/>
        </w:rPr>
        <w:t>Governments at different levels can regulate the behaviour or practice</w:t>
      </w:r>
      <w:r w:rsidR="005A4536" w:rsidRPr="00B563FE">
        <w:rPr>
          <w:sz w:val="24"/>
          <w:szCs w:val="24"/>
        </w:rPr>
        <w:t>s</w:t>
      </w:r>
      <w:r w:rsidRPr="00B563FE">
        <w:rPr>
          <w:sz w:val="24"/>
          <w:szCs w:val="24"/>
        </w:rPr>
        <w:t xml:space="preserve"> of business</w:t>
      </w:r>
      <w:r w:rsidR="005A4536" w:rsidRPr="00B563FE">
        <w:rPr>
          <w:sz w:val="24"/>
          <w:szCs w:val="24"/>
        </w:rPr>
        <w:t>es</w:t>
      </w:r>
      <w:r w:rsidRPr="00B563FE">
        <w:rPr>
          <w:sz w:val="24"/>
          <w:szCs w:val="24"/>
        </w:rPr>
        <w:t xml:space="preserve"> by defining minimum standards for business performance embedded within the legal framework; establishing targets for business to achieve; setting up enforcers and inspectorates to oversee business conduct; promulgating codes or laws to confine undesirable business conduct; or imposing license of operation or mandatory environmental</w:t>
      </w:r>
      <w:r w:rsidR="00791CD7" w:rsidRPr="00B563FE">
        <w:rPr>
          <w:sz w:val="24"/>
          <w:szCs w:val="24"/>
        </w:rPr>
        <w:t xml:space="preserve"> </w:t>
      </w:r>
      <w:r w:rsidRPr="00B563FE">
        <w:rPr>
          <w:sz w:val="24"/>
          <w:szCs w:val="24"/>
        </w:rPr>
        <w:t>friendly industrial systems. Examples of this include establishing a minimum age for labour forces, emission limit values for particular categories of industrial productions, or requirements for companies to publicize corporate social responsibility reports</w:t>
      </w:r>
      <w:r w:rsidR="00AF4B14" w:rsidRPr="00B563FE">
        <w:rPr>
          <w:sz w:val="24"/>
          <w:szCs w:val="24"/>
        </w:rPr>
        <w:t xml:space="preserve"> </w:t>
      </w:r>
      <w:sdt>
        <w:sdtPr>
          <w:rPr>
            <w:sz w:val="24"/>
            <w:szCs w:val="24"/>
          </w:rPr>
          <w:id w:val="17945958"/>
          <w:citation/>
        </w:sdtPr>
        <w:sdtContent>
          <w:r w:rsidR="005A3506" w:rsidRPr="00B563FE">
            <w:rPr>
              <w:sz w:val="24"/>
              <w:szCs w:val="24"/>
            </w:rPr>
            <w:fldChar w:fldCharType="begin"/>
          </w:r>
          <w:r w:rsidR="00F16DB0" w:rsidRPr="00B563FE">
            <w:rPr>
              <w:sz w:val="24"/>
              <w:szCs w:val="24"/>
            </w:rPr>
            <w:instrText xml:space="preserve"> CITATION kitthananan_2010 \l 2057 </w:instrText>
          </w:r>
          <w:r w:rsidR="005A3506" w:rsidRPr="00B563FE">
            <w:rPr>
              <w:sz w:val="24"/>
              <w:szCs w:val="24"/>
            </w:rPr>
            <w:fldChar w:fldCharType="separate"/>
          </w:r>
          <w:r w:rsidR="0018046B" w:rsidRPr="0018046B">
            <w:rPr>
              <w:noProof/>
              <w:sz w:val="24"/>
              <w:szCs w:val="24"/>
            </w:rPr>
            <w:t>(Kitthananan, 2010)</w:t>
          </w:r>
          <w:r w:rsidR="005A3506" w:rsidRPr="00B563FE">
            <w:rPr>
              <w:sz w:val="24"/>
              <w:szCs w:val="24"/>
            </w:rPr>
            <w:fldChar w:fldCharType="end"/>
          </w:r>
        </w:sdtContent>
      </w:sdt>
      <w:r w:rsidRPr="00B563FE">
        <w:rPr>
          <w:sz w:val="24"/>
          <w:szCs w:val="24"/>
        </w:rPr>
        <w:t>.</w:t>
      </w:r>
    </w:p>
    <w:p w14:paraId="0C31D44C" w14:textId="77777777" w:rsidR="00FE1916" w:rsidRPr="00B563FE" w:rsidRDefault="00FE1916" w:rsidP="00BA5933">
      <w:pPr>
        <w:spacing w:line="480" w:lineRule="auto"/>
        <w:jc w:val="both"/>
        <w:rPr>
          <w:sz w:val="24"/>
          <w:szCs w:val="24"/>
        </w:rPr>
      </w:pPr>
      <w:r w:rsidRPr="00B563FE">
        <w:rPr>
          <w:sz w:val="24"/>
          <w:szCs w:val="24"/>
        </w:rPr>
        <w:t>The argument that regulation would hinder voluntary efforts on the part of the company to improve their behaviour has been readily accepted by a government keen to avoid its regulatory duties when it comes to curbing corporate power. Regulation, including rules on: how corporations can be structured, as well as on the impacts they can have on the environment and society, and their dealings with their workforce and other stakeholders, is the only way that a democratic society can control what is acceptable and unacceptable in corporate behaviour.</w:t>
      </w:r>
      <w:r w:rsidR="00BA5933" w:rsidRPr="00B563FE">
        <w:rPr>
          <w:sz w:val="24"/>
          <w:szCs w:val="24"/>
        </w:rPr>
        <w:t xml:space="preserve"> If the corporation is left to regulate itself then far from curbing it, the corporation gains power</w:t>
      </w:r>
      <w:r w:rsidR="009E1E51" w:rsidRPr="00B563FE">
        <w:rPr>
          <w:sz w:val="24"/>
          <w:szCs w:val="24"/>
        </w:rPr>
        <w:t xml:space="preserve"> </w:t>
      </w:r>
      <w:sdt>
        <w:sdtPr>
          <w:rPr>
            <w:sz w:val="24"/>
            <w:szCs w:val="24"/>
          </w:rPr>
          <w:id w:val="17991895"/>
          <w:citation/>
        </w:sdtPr>
        <w:sdtContent>
          <w:r w:rsidR="005A3506" w:rsidRPr="00B563FE">
            <w:rPr>
              <w:sz w:val="24"/>
              <w:szCs w:val="24"/>
            </w:rPr>
            <w:fldChar w:fldCharType="begin"/>
          </w:r>
          <w:r w:rsidR="00F16DB0" w:rsidRPr="00B563FE">
            <w:rPr>
              <w:sz w:val="24"/>
              <w:szCs w:val="24"/>
            </w:rPr>
            <w:instrText xml:space="preserve"> CITATION corporate_watch_2006 \l 2057 </w:instrText>
          </w:r>
          <w:r w:rsidR="005A3506" w:rsidRPr="00B563FE">
            <w:rPr>
              <w:sz w:val="24"/>
              <w:szCs w:val="24"/>
            </w:rPr>
            <w:fldChar w:fldCharType="separate"/>
          </w:r>
          <w:r w:rsidR="0018046B" w:rsidRPr="0018046B">
            <w:rPr>
              <w:noProof/>
              <w:sz w:val="24"/>
              <w:szCs w:val="24"/>
            </w:rPr>
            <w:t>(Corporate Watch;, 2006)</w:t>
          </w:r>
          <w:r w:rsidR="005A3506" w:rsidRPr="00B563FE">
            <w:rPr>
              <w:sz w:val="24"/>
              <w:szCs w:val="24"/>
            </w:rPr>
            <w:fldChar w:fldCharType="end"/>
          </w:r>
        </w:sdtContent>
      </w:sdt>
      <w:r w:rsidR="00BA5933" w:rsidRPr="00B563FE">
        <w:rPr>
          <w:sz w:val="24"/>
          <w:szCs w:val="24"/>
        </w:rPr>
        <w:t>.</w:t>
      </w:r>
    </w:p>
    <w:p w14:paraId="6EAA31A3" w14:textId="77777777" w:rsidR="00453F56" w:rsidRDefault="00453F56" w:rsidP="00453F56">
      <w:pPr>
        <w:pStyle w:val="Heading3"/>
        <w:rPr>
          <w:rFonts w:ascii="ArialMT" w:hAnsi="ArialMT" w:cs="ArialMT"/>
          <w:sz w:val="17"/>
          <w:szCs w:val="17"/>
        </w:rPr>
      </w:pPr>
    </w:p>
    <w:p w14:paraId="123F25BD" w14:textId="77777777" w:rsidR="00F813C8" w:rsidRPr="00B563FE" w:rsidRDefault="00B0172B" w:rsidP="00453F56">
      <w:pPr>
        <w:pStyle w:val="Heading3"/>
      </w:pPr>
      <w:bookmarkStart w:id="49" w:name="_Toc324231160"/>
      <w:r w:rsidRPr="00B563FE">
        <w:t>2.5</w:t>
      </w:r>
      <w:r w:rsidR="008652E9" w:rsidRPr="00B563FE">
        <w:t xml:space="preserve">.4 </w:t>
      </w:r>
      <w:r w:rsidR="00521B2F" w:rsidRPr="00B563FE">
        <w:t>Industry/</w:t>
      </w:r>
      <w:r w:rsidR="00F813C8" w:rsidRPr="00B563FE">
        <w:t>Self-Regulation</w:t>
      </w:r>
      <w:r w:rsidR="002B4B77" w:rsidRPr="00B563FE">
        <w:t>:</w:t>
      </w:r>
      <w:bookmarkEnd w:id="49"/>
    </w:p>
    <w:p w14:paraId="1B979050" w14:textId="77777777" w:rsidR="00BF316D" w:rsidRPr="00B563FE" w:rsidRDefault="00BF316D" w:rsidP="00BF316D">
      <w:pPr>
        <w:rPr>
          <w:sz w:val="24"/>
          <w:szCs w:val="24"/>
        </w:rPr>
      </w:pPr>
    </w:p>
    <w:p w14:paraId="20881FEF" w14:textId="77777777" w:rsidR="00DF2E09" w:rsidRPr="00B563FE" w:rsidRDefault="007942A5" w:rsidP="005B17D1">
      <w:pPr>
        <w:spacing w:line="480" w:lineRule="auto"/>
        <w:jc w:val="both"/>
        <w:rPr>
          <w:sz w:val="24"/>
          <w:szCs w:val="24"/>
        </w:rPr>
      </w:pPr>
      <w:r w:rsidRPr="00B563FE">
        <w:rPr>
          <w:sz w:val="24"/>
          <w:szCs w:val="24"/>
        </w:rPr>
        <w:t xml:space="preserve">Self‐regulation means that corporations voluntarily adopt rules and standards that exceed the requirements of public </w:t>
      </w:r>
      <w:r w:rsidR="00C1621A" w:rsidRPr="00B563FE">
        <w:rPr>
          <w:sz w:val="24"/>
          <w:szCs w:val="24"/>
        </w:rPr>
        <w:t xml:space="preserve">regulation </w:t>
      </w:r>
      <w:sdt>
        <w:sdtPr>
          <w:rPr>
            <w:sz w:val="24"/>
            <w:szCs w:val="24"/>
          </w:rPr>
          <w:id w:val="2192528"/>
          <w:citation/>
        </w:sdtPr>
        <w:sdtContent>
          <w:r w:rsidR="005A3506" w:rsidRPr="00B563FE">
            <w:rPr>
              <w:sz w:val="24"/>
              <w:szCs w:val="24"/>
            </w:rPr>
            <w:fldChar w:fldCharType="begin"/>
          </w:r>
          <w:r w:rsidR="00F16DB0" w:rsidRPr="00B563FE">
            <w:rPr>
              <w:sz w:val="24"/>
              <w:szCs w:val="24"/>
            </w:rPr>
            <w:instrText xml:space="preserve"> CITATION neergaard_perdersen_2003 \p 44 \l 2057  </w:instrText>
          </w:r>
          <w:r w:rsidR="005A3506" w:rsidRPr="00B563FE">
            <w:rPr>
              <w:sz w:val="24"/>
              <w:szCs w:val="24"/>
            </w:rPr>
            <w:fldChar w:fldCharType="separate"/>
          </w:r>
          <w:r w:rsidR="0018046B" w:rsidRPr="0018046B">
            <w:rPr>
              <w:noProof/>
              <w:sz w:val="24"/>
              <w:szCs w:val="24"/>
            </w:rPr>
            <w:t>(Neergaard &amp; Perdersen, 2003, p.44)</w:t>
          </w:r>
          <w:r w:rsidR="005A3506" w:rsidRPr="00B563FE">
            <w:rPr>
              <w:sz w:val="24"/>
              <w:szCs w:val="24"/>
            </w:rPr>
            <w:fldChar w:fldCharType="end"/>
          </w:r>
        </w:sdtContent>
      </w:sdt>
      <w:r w:rsidRPr="00B563FE">
        <w:rPr>
          <w:sz w:val="24"/>
          <w:szCs w:val="24"/>
        </w:rPr>
        <w:t xml:space="preserve">. </w:t>
      </w:r>
      <w:r w:rsidR="007230A4" w:rsidRPr="00B563FE">
        <w:rPr>
          <w:sz w:val="24"/>
          <w:szCs w:val="24"/>
        </w:rPr>
        <w:t xml:space="preserve">Campbell </w:t>
      </w:r>
      <w:sdt>
        <w:sdtPr>
          <w:rPr>
            <w:sz w:val="24"/>
            <w:szCs w:val="24"/>
          </w:rPr>
          <w:id w:val="2202247"/>
          <w:citation/>
        </w:sdtPr>
        <w:sdtContent>
          <w:r w:rsidR="005A3506" w:rsidRPr="00B563FE">
            <w:rPr>
              <w:sz w:val="24"/>
              <w:szCs w:val="24"/>
            </w:rPr>
            <w:fldChar w:fldCharType="begin"/>
          </w:r>
          <w:r w:rsidR="00F16DB0" w:rsidRPr="00B563FE">
            <w:rPr>
              <w:sz w:val="24"/>
              <w:szCs w:val="24"/>
            </w:rPr>
            <w:instrText xml:space="preserve"> CITATION campbell_2007 \n  \l 2057  </w:instrText>
          </w:r>
          <w:r w:rsidR="005A3506" w:rsidRPr="00B563FE">
            <w:rPr>
              <w:sz w:val="24"/>
              <w:szCs w:val="24"/>
            </w:rPr>
            <w:fldChar w:fldCharType="separate"/>
          </w:r>
          <w:r w:rsidR="0018046B" w:rsidRPr="0018046B">
            <w:rPr>
              <w:noProof/>
              <w:sz w:val="24"/>
              <w:szCs w:val="24"/>
            </w:rPr>
            <w:t>(2007)</w:t>
          </w:r>
          <w:r w:rsidR="005A3506" w:rsidRPr="00B563FE">
            <w:rPr>
              <w:sz w:val="24"/>
              <w:szCs w:val="24"/>
            </w:rPr>
            <w:fldChar w:fldCharType="end"/>
          </w:r>
        </w:sdtContent>
      </w:sdt>
      <w:r w:rsidR="007230A4" w:rsidRPr="00B563FE">
        <w:rPr>
          <w:sz w:val="24"/>
          <w:szCs w:val="24"/>
        </w:rPr>
        <w:t xml:space="preserve"> state that</w:t>
      </w:r>
      <w:r w:rsidRPr="00B563FE">
        <w:rPr>
          <w:sz w:val="24"/>
          <w:szCs w:val="24"/>
        </w:rPr>
        <w:t xml:space="preserve"> </w:t>
      </w:r>
      <w:r w:rsidR="00275521" w:rsidRPr="00B563FE">
        <w:rPr>
          <w:sz w:val="24"/>
          <w:szCs w:val="24"/>
        </w:rPr>
        <w:t>'</w:t>
      </w:r>
      <w:r w:rsidRPr="00B563FE">
        <w:rPr>
          <w:sz w:val="24"/>
          <w:szCs w:val="24"/>
        </w:rPr>
        <w:t xml:space="preserve">corporations are more likely to behave socially responsible if there is a system of well‐organized and effective industrial self‐regulation in place to ensure such </w:t>
      </w:r>
      <w:r w:rsidR="007230A4" w:rsidRPr="00B563FE">
        <w:rPr>
          <w:sz w:val="24"/>
          <w:szCs w:val="24"/>
        </w:rPr>
        <w:t>behaviour</w:t>
      </w:r>
      <w:r w:rsidR="00275521" w:rsidRPr="00B563FE">
        <w:rPr>
          <w:sz w:val="24"/>
          <w:szCs w:val="24"/>
        </w:rPr>
        <w:t>'</w:t>
      </w:r>
      <w:r w:rsidR="007230A4" w:rsidRPr="00B563FE">
        <w:rPr>
          <w:sz w:val="24"/>
          <w:szCs w:val="24"/>
        </w:rPr>
        <w:t>.</w:t>
      </w:r>
      <w:r w:rsidRPr="00B563FE">
        <w:rPr>
          <w:sz w:val="24"/>
          <w:szCs w:val="24"/>
        </w:rPr>
        <w:t xml:space="preserve"> Self‐regulation is argued to offer a win‐win‐win situation for corporations, regulatory authorities and society</w:t>
      </w:r>
      <w:r w:rsidR="00AC0455" w:rsidRPr="00B563FE">
        <w:rPr>
          <w:sz w:val="24"/>
          <w:szCs w:val="24"/>
        </w:rPr>
        <w:t xml:space="preserve"> </w:t>
      </w:r>
      <w:sdt>
        <w:sdtPr>
          <w:rPr>
            <w:sz w:val="24"/>
            <w:szCs w:val="24"/>
          </w:rPr>
          <w:id w:val="2212245"/>
          <w:citation/>
        </w:sdtPr>
        <w:sdtContent>
          <w:r w:rsidR="005A3506" w:rsidRPr="00B563FE">
            <w:rPr>
              <w:sz w:val="24"/>
              <w:szCs w:val="24"/>
            </w:rPr>
            <w:fldChar w:fldCharType="begin"/>
          </w:r>
          <w:r w:rsidR="00F16DB0" w:rsidRPr="00B563FE">
            <w:rPr>
              <w:sz w:val="24"/>
              <w:szCs w:val="24"/>
            </w:rPr>
            <w:instrText xml:space="preserve"> CITATION eriksen_2009 \l 2057 </w:instrText>
          </w:r>
          <w:r w:rsidR="005A3506" w:rsidRPr="00B563FE">
            <w:rPr>
              <w:sz w:val="24"/>
              <w:szCs w:val="24"/>
            </w:rPr>
            <w:fldChar w:fldCharType="separate"/>
          </w:r>
          <w:r w:rsidR="0018046B" w:rsidRPr="0018046B">
            <w:rPr>
              <w:noProof/>
              <w:sz w:val="24"/>
              <w:szCs w:val="24"/>
            </w:rPr>
            <w:t>(Eriksen, 2009)</w:t>
          </w:r>
          <w:r w:rsidR="005A3506" w:rsidRPr="00B563FE">
            <w:rPr>
              <w:sz w:val="24"/>
              <w:szCs w:val="24"/>
            </w:rPr>
            <w:fldChar w:fldCharType="end"/>
          </w:r>
        </w:sdtContent>
      </w:sdt>
      <w:r w:rsidRPr="00B563FE">
        <w:rPr>
          <w:sz w:val="24"/>
          <w:szCs w:val="24"/>
        </w:rPr>
        <w:t xml:space="preserve">. For </w:t>
      </w:r>
      <w:proofErr w:type="gramStart"/>
      <w:r w:rsidRPr="00B563FE">
        <w:rPr>
          <w:sz w:val="24"/>
          <w:szCs w:val="24"/>
        </w:rPr>
        <w:t>corporations</w:t>
      </w:r>
      <w:proofErr w:type="gramEnd"/>
      <w:r w:rsidRPr="00B563FE">
        <w:rPr>
          <w:sz w:val="24"/>
          <w:szCs w:val="24"/>
        </w:rPr>
        <w:t xml:space="preserve"> the advantage of self‐regulation is that it protects them from public regulation and external stakeholder pressures; for regulative authorities the advantage is the reduced need to implement unpopular and costly c</w:t>
      </w:r>
      <w:r w:rsidR="002B4B77" w:rsidRPr="00B563FE">
        <w:rPr>
          <w:sz w:val="24"/>
          <w:szCs w:val="24"/>
        </w:rPr>
        <w:t xml:space="preserve">ommand‐and‐control policies and. In addition, </w:t>
      </w:r>
      <w:r w:rsidRPr="00B563FE">
        <w:rPr>
          <w:sz w:val="24"/>
          <w:szCs w:val="24"/>
        </w:rPr>
        <w:t xml:space="preserve"> society sees an advantage in self‐regulation because CSR related standards outdo governmental regulative requiremen</w:t>
      </w:r>
      <w:r w:rsidR="0098776D" w:rsidRPr="00B563FE">
        <w:rPr>
          <w:sz w:val="24"/>
          <w:szCs w:val="24"/>
        </w:rPr>
        <w:t xml:space="preserve">ts </w:t>
      </w:r>
      <w:sdt>
        <w:sdtPr>
          <w:rPr>
            <w:sz w:val="24"/>
            <w:szCs w:val="24"/>
          </w:rPr>
          <w:id w:val="2212244"/>
          <w:citation/>
        </w:sdtPr>
        <w:sdtContent>
          <w:r w:rsidR="005A3506" w:rsidRPr="00B563FE">
            <w:rPr>
              <w:sz w:val="24"/>
              <w:szCs w:val="24"/>
            </w:rPr>
            <w:fldChar w:fldCharType="begin"/>
          </w:r>
          <w:r w:rsidR="00F16DB0" w:rsidRPr="00B563FE">
            <w:rPr>
              <w:sz w:val="24"/>
              <w:szCs w:val="24"/>
            </w:rPr>
            <w:instrText xml:space="preserve"> CITATION neergaard_perdersen_2003 \p 48 \l 2057  </w:instrText>
          </w:r>
          <w:r w:rsidR="005A3506" w:rsidRPr="00B563FE">
            <w:rPr>
              <w:sz w:val="24"/>
              <w:szCs w:val="24"/>
            </w:rPr>
            <w:fldChar w:fldCharType="separate"/>
          </w:r>
          <w:r w:rsidR="0018046B" w:rsidRPr="0018046B">
            <w:rPr>
              <w:noProof/>
              <w:sz w:val="24"/>
              <w:szCs w:val="24"/>
            </w:rPr>
            <w:t>(Neergaard &amp; Perdersen, 2003, p.48)</w:t>
          </w:r>
          <w:r w:rsidR="005A3506" w:rsidRPr="00B563FE">
            <w:rPr>
              <w:sz w:val="24"/>
              <w:szCs w:val="24"/>
            </w:rPr>
            <w:fldChar w:fldCharType="end"/>
          </w:r>
        </w:sdtContent>
      </w:sdt>
      <w:r w:rsidR="0098776D" w:rsidRPr="00B563FE">
        <w:rPr>
          <w:sz w:val="24"/>
          <w:szCs w:val="24"/>
        </w:rPr>
        <w:t xml:space="preserve"> </w:t>
      </w:r>
      <w:r w:rsidRPr="00B563FE">
        <w:rPr>
          <w:sz w:val="24"/>
          <w:szCs w:val="24"/>
        </w:rPr>
        <w:t>.</w:t>
      </w:r>
      <w:r w:rsidR="005B17D1" w:rsidRPr="00B563FE">
        <w:rPr>
          <w:sz w:val="24"/>
          <w:szCs w:val="24"/>
        </w:rPr>
        <w:t xml:space="preserve"> The General Accounting Office </w:t>
      </w:r>
      <w:sdt>
        <w:sdtPr>
          <w:rPr>
            <w:sz w:val="24"/>
            <w:szCs w:val="24"/>
          </w:rPr>
          <w:id w:val="2222385"/>
          <w:citation/>
        </w:sdtPr>
        <w:sdtContent>
          <w:r w:rsidR="005A3506" w:rsidRPr="00B563FE">
            <w:rPr>
              <w:sz w:val="24"/>
              <w:szCs w:val="24"/>
            </w:rPr>
            <w:fldChar w:fldCharType="begin"/>
          </w:r>
          <w:r w:rsidR="00F16DB0" w:rsidRPr="00B563FE">
            <w:rPr>
              <w:sz w:val="24"/>
              <w:szCs w:val="24"/>
            </w:rPr>
            <w:instrText xml:space="preserve"> CITATION GAO_2011 \n  \l 2057  </w:instrText>
          </w:r>
          <w:r w:rsidR="005A3506" w:rsidRPr="00B563FE">
            <w:rPr>
              <w:sz w:val="24"/>
              <w:szCs w:val="24"/>
            </w:rPr>
            <w:fldChar w:fldCharType="separate"/>
          </w:r>
          <w:r w:rsidR="0018046B" w:rsidRPr="0018046B">
            <w:rPr>
              <w:noProof/>
              <w:sz w:val="24"/>
              <w:szCs w:val="24"/>
            </w:rPr>
            <w:t>(2011)</w:t>
          </w:r>
          <w:r w:rsidR="005A3506" w:rsidRPr="00B563FE">
            <w:rPr>
              <w:sz w:val="24"/>
              <w:szCs w:val="24"/>
            </w:rPr>
            <w:fldChar w:fldCharType="end"/>
          </w:r>
        </w:sdtContent>
      </w:sdt>
      <w:r w:rsidR="005B17D1" w:rsidRPr="00B563FE">
        <w:rPr>
          <w:sz w:val="24"/>
          <w:szCs w:val="24"/>
        </w:rPr>
        <w:t xml:space="preserve"> state that </w:t>
      </w:r>
      <w:r w:rsidR="00275521" w:rsidRPr="00B563FE">
        <w:rPr>
          <w:sz w:val="24"/>
          <w:szCs w:val="24"/>
        </w:rPr>
        <w:t>'</w:t>
      </w:r>
      <w:r w:rsidR="005B17D1" w:rsidRPr="00B563FE">
        <w:rPr>
          <w:sz w:val="24"/>
          <w:szCs w:val="24"/>
        </w:rPr>
        <w:t>the justification for relying on industry self-regulation is that firms have more information, expertise and resources than government regulators</w:t>
      </w:r>
      <w:r w:rsidR="00275521" w:rsidRPr="00B563FE">
        <w:rPr>
          <w:sz w:val="24"/>
          <w:szCs w:val="24"/>
        </w:rPr>
        <w:t>'</w:t>
      </w:r>
      <w:r w:rsidR="005B17D1" w:rsidRPr="00B563FE">
        <w:rPr>
          <w:sz w:val="24"/>
          <w:szCs w:val="24"/>
        </w:rPr>
        <w:t>.</w:t>
      </w:r>
    </w:p>
    <w:p w14:paraId="213DE99F" w14:textId="77777777" w:rsidR="005B17D1" w:rsidRPr="00B563FE" w:rsidRDefault="008652E9" w:rsidP="005B17D1">
      <w:pPr>
        <w:spacing w:line="480" w:lineRule="auto"/>
        <w:jc w:val="both"/>
        <w:rPr>
          <w:sz w:val="24"/>
          <w:szCs w:val="24"/>
        </w:rPr>
      </w:pPr>
      <w:r w:rsidRPr="00B563FE">
        <w:rPr>
          <w:sz w:val="24"/>
          <w:szCs w:val="24"/>
        </w:rPr>
        <w:t xml:space="preserve">According to </w:t>
      </w:r>
      <w:proofErr w:type="spellStart"/>
      <w:r w:rsidR="008A0631" w:rsidRPr="00B563FE">
        <w:rPr>
          <w:sz w:val="24"/>
          <w:szCs w:val="24"/>
        </w:rPr>
        <w:t>Sacconi</w:t>
      </w:r>
      <w:proofErr w:type="spellEnd"/>
      <w:r w:rsidR="008A0631" w:rsidRPr="00B563FE">
        <w:rPr>
          <w:sz w:val="24"/>
          <w:szCs w:val="24"/>
        </w:rPr>
        <w:t xml:space="preserve"> </w:t>
      </w:r>
      <w:sdt>
        <w:sdtPr>
          <w:rPr>
            <w:sz w:val="24"/>
            <w:szCs w:val="24"/>
          </w:rPr>
          <w:id w:val="2222387"/>
          <w:citation/>
        </w:sdtPr>
        <w:sdtContent>
          <w:r w:rsidR="005A3506" w:rsidRPr="00B563FE">
            <w:rPr>
              <w:sz w:val="24"/>
              <w:szCs w:val="24"/>
            </w:rPr>
            <w:fldChar w:fldCharType="begin"/>
          </w:r>
          <w:r w:rsidR="00F16DB0" w:rsidRPr="00B563FE">
            <w:rPr>
              <w:sz w:val="24"/>
              <w:szCs w:val="24"/>
            </w:rPr>
            <w:instrText xml:space="preserve"> CITATION sacconi_2004 \n  \l 2057  </w:instrText>
          </w:r>
          <w:r w:rsidR="005A3506" w:rsidRPr="00B563FE">
            <w:rPr>
              <w:sz w:val="24"/>
              <w:szCs w:val="24"/>
            </w:rPr>
            <w:fldChar w:fldCharType="separate"/>
          </w:r>
          <w:r w:rsidR="0018046B" w:rsidRPr="0018046B">
            <w:rPr>
              <w:noProof/>
              <w:sz w:val="24"/>
              <w:szCs w:val="24"/>
            </w:rPr>
            <w:t>(2004)</w:t>
          </w:r>
          <w:r w:rsidR="005A3506" w:rsidRPr="00B563FE">
            <w:rPr>
              <w:sz w:val="24"/>
              <w:szCs w:val="24"/>
            </w:rPr>
            <w:fldChar w:fldCharType="end"/>
          </w:r>
        </w:sdtContent>
      </w:sdt>
      <w:r w:rsidRPr="00B563FE">
        <w:rPr>
          <w:sz w:val="24"/>
          <w:szCs w:val="24"/>
        </w:rPr>
        <w:t xml:space="preserve">, </w:t>
      </w:r>
      <w:r w:rsidR="00275521" w:rsidRPr="00B563FE">
        <w:rPr>
          <w:sz w:val="24"/>
          <w:szCs w:val="24"/>
        </w:rPr>
        <w:t>'</w:t>
      </w:r>
      <w:r w:rsidR="008A0631" w:rsidRPr="00B563FE">
        <w:rPr>
          <w:sz w:val="24"/>
          <w:szCs w:val="24"/>
        </w:rPr>
        <w:t>self-regulation is nothing other than self-discipline whereby the firm does not behave in a manner such to abuse the trust that stakeholders have placed in it</w:t>
      </w:r>
      <w:r w:rsidR="00275521" w:rsidRPr="00B563FE">
        <w:rPr>
          <w:sz w:val="24"/>
          <w:szCs w:val="24"/>
        </w:rPr>
        <w:t>'</w:t>
      </w:r>
      <w:r w:rsidR="008A0631" w:rsidRPr="00B563FE">
        <w:rPr>
          <w:sz w:val="24"/>
          <w:szCs w:val="24"/>
        </w:rPr>
        <w:t>.</w:t>
      </w:r>
      <w:r w:rsidR="0017727E" w:rsidRPr="00B563FE">
        <w:rPr>
          <w:sz w:val="24"/>
          <w:szCs w:val="24"/>
        </w:rPr>
        <w:t xml:space="preserve"> Compliance with the norms creates reputation; reputation induces a cooperative response from the stakeholders; those who abide by the norms are thus offered a benefit; and this benefit acts as an incentive for complying with the norms </w:t>
      </w:r>
      <w:sdt>
        <w:sdtPr>
          <w:rPr>
            <w:sz w:val="24"/>
            <w:szCs w:val="24"/>
          </w:rPr>
          <w:id w:val="2222391"/>
          <w:citation/>
        </w:sdtPr>
        <w:sdtContent>
          <w:r w:rsidR="005A3506" w:rsidRPr="00B563FE">
            <w:rPr>
              <w:sz w:val="24"/>
              <w:szCs w:val="24"/>
            </w:rPr>
            <w:fldChar w:fldCharType="begin"/>
          </w:r>
          <w:r w:rsidR="00F16DB0" w:rsidRPr="00B563FE">
            <w:rPr>
              <w:sz w:val="24"/>
              <w:szCs w:val="24"/>
            </w:rPr>
            <w:instrText xml:space="preserve"> CITATION sacconi_2004 \l 2057 </w:instrText>
          </w:r>
          <w:r w:rsidR="005A3506" w:rsidRPr="00B563FE">
            <w:rPr>
              <w:sz w:val="24"/>
              <w:szCs w:val="24"/>
            </w:rPr>
            <w:fldChar w:fldCharType="separate"/>
          </w:r>
          <w:r w:rsidR="0018046B" w:rsidRPr="0018046B">
            <w:rPr>
              <w:noProof/>
              <w:sz w:val="24"/>
              <w:szCs w:val="24"/>
            </w:rPr>
            <w:t>(Sacconi, 2004)</w:t>
          </w:r>
          <w:r w:rsidR="005A3506" w:rsidRPr="00B563FE">
            <w:rPr>
              <w:sz w:val="24"/>
              <w:szCs w:val="24"/>
            </w:rPr>
            <w:fldChar w:fldCharType="end"/>
          </w:r>
        </w:sdtContent>
      </w:sdt>
      <w:r w:rsidR="0017727E" w:rsidRPr="00B563FE">
        <w:rPr>
          <w:sz w:val="24"/>
          <w:szCs w:val="24"/>
        </w:rPr>
        <w:t xml:space="preserve">. This suggests that some businesses are only </w:t>
      </w:r>
      <w:r w:rsidR="002B4B77" w:rsidRPr="00B563FE">
        <w:rPr>
          <w:sz w:val="24"/>
          <w:szCs w:val="24"/>
        </w:rPr>
        <w:t>implementing self-regulation for their</w:t>
      </w:r>
      <w:r w:rsidR="0017727E" w:rsidRPr="00B563FE">
        <w:rPr>
          <w:sz w:val="24"/>
          <w:szCs w:val="24"/>
        </w:rPr>
        <w:t xml:space="preserve"> self-interests and to satisfy the stakeholders.</w:t>
      </w:r>
    </w:p>
    <w:p w14:paraId="5F382B69" w14:textId="77777777" w:rsidR="0089652C" w:rsidRPr="00B563FE" w:rsidRDefault="003A5BCA" w:rsidP="004178A9">
      <w:pPr>
        <w:spacing w:line="480" w:lineRule="auto"/>
        <w:jc w:val="both"/>
        <w:rPr>
          <w:sz w:val="24"/>
          <w:szCs w:val="24"/>
        </w:rPr>
      </w:pPr>
      <w:r w:rsidRPr="00B563FE">
        <w:rPr>
          <w:sz w:val="24"/>
          <w:szCs w:val="24"/>
        </w:rPr>
        <w:t xml:space="preserve">KPMG </w:t>
      </w:r>
      <w:sdt>
        <w:sdtPr>
          <w:rPr>
            <w:sz w:val="24"/>
            <w:szCs w:val="24"/>
          </w:rPr>
          <w:id w:val="18007597"/>
          <w:citation/>
        </w:sdtPr>
        <w:sdtContent>
          <w:r w:rsidR="005A3506" w:rsidRPr="00B563FE">
            <w:rPr>
              <w:sz w:val="24"/>
              <w:szCs w:val="24"/>
            </w:rPr>
            <w:fldChar w:fldCharType="begin"/>
          </w:r>
          <w:r w:rsidR="00F16DB0" w:rsidRPr="00B563FE">
            <w:rPr>
              <w:sz w:val="24"/>
              <w:szCs w:val="24"/>
            </w:rPr>
            <w:instrText xml:space="preserve"> CITATION kpmg_2006 \n  \l 2057  </w:instrText>
          </w:r>
          <w:r w:rsidR="005A3506" w:rsidRPr="00B563FE">
            <w:rPr>
              <w:sz w:val="24"/>
              <w:szCs w:val="24"/>
            </w:rPr>
            <w:fldChar w:fldCharType="separate"/>
          </w:r>
          <w:r w:rsidR="0018046B" w:rsidRPr="0018046B">
            <w:rPr>
              <w:noProof/>
              <w:sz w:val="24"/>
              <w:szCs w:val="24"/>
            </w:rPr>
            <w:t>(2006)</w:t>
          </w:r>
          <w:r w:rsidR="005A3506" w:rsidRPr="00B563FE">
            <w:rPr>
              <w:sz w:val="24"/>
              <w:szCs w:val="24"/>
            </w:rPr>
            <w:fldChar w:fldCharType="end"/>
          </w:r>
        </w:sdtContent>
      </w:sdt>
      <w:r w:rsidRPr="00B563FE">
        <w:rPr>
          <w:sz w:val="24"/>
          <w:szCs w:val="24"/>
        </w:rPr>
        <w:t xml:space="preserve"> outline and explained the advantages and disadvantages of self-regulation:</w:t>
      </w:r>
    </w:p>
    <w:p w14:paraId="08E65342" w14:textId="77777777" w:rsidR="0045061E" w:rsidRDefault="0045061E" w:rsidP="0045061E">
      <w:pPr>
        <w:pStyle w:val="Caption"/>
        <w:keepNext/>
        <w:jc w:val="center"/>
      </w:pPr>
      <w:bookmarkStart w:id="50" w:name="_Toc323650954"/>
      <w:r>
        <w:t xml:space="preserve">Table </w:t>
      </w:r>
      <w:fldSimple w:instr=" SEQ Table \* ARABIC ">
        <w:r w:rsidR="00F56046">
          <w:rPr>
            <w:noProof/>
          </w:rPr>
          <w:t>4</w:t>
        </w:r>
      </w:fldSimple>
      <w:r>
        <w:t xml:space="preserve"> – Advantages and Disadvantages of self-regulation </w:t>
      </w:r>
      <w:sdt>
        <w:sdtPr>
          <w:id w:val="89359986"/>
          <w:citation/>
        </w:sdtPr>
        <w:sdtContent>
          <w:r w:rsidR="00EF2AEC">
            <w:fldChar w:fldCharType="begin"/>
          </w:r>
          <w:r w:rsidR="00EF2AEC">
            <w:instrText xml:space="preserve"> CITATION kpmg_2006 \l 2057 </w:instrText>
          </w:r>
          <w:r w:rsidR="00EF2AEC">
            <w:fldChar w:fldCharType="separate"/>
          </w:r>
          <w:r w:rsidR="0018046B">
            <w:rPr>
              <w:noProof/>
            </w:rPr>
            <w:t>(KPMG;, 2006)</w:t>
          </w:r>
          <w:r w:rsidR="00EF2AEC">
            <w:rPr>
              <w:noProof/>
            </w:rPr>
            <w:fldChar w:fldCharType="end"/>
          </w:r>
        </w:sdtContent>
      </w:sdt>
      <w:bookmarkEnd w:id="50"/>
    </w:p>
    <w:tbl>
      <w:tblPr>
        <w:tblStyle w:val="TableGrid"/>
        <w:tblW w:w="0" w:type="auto"/>
        <w:tblLook w:val="04A0" w:firstRow="1" w:lastRow="0" w:firstColumn="1" w:lastColumn="0" w:noHBand="0" w:noVBand="1"/>
      </w:tblPr>
      <w:tblGrid>
        <w:gridCol w:w="4508"/>
        <w:gridCol w:w="4508"/>
      </w:tblGrid>
      <w:tr w:rsidR="003A5BCA" w:rsidRPr="00B563FE" w14:paraId="0C33B671" w14:textId="77777777" w:rsidTr="0045061E">
        <w:tc>
          <w:tcPr>
            <w:tcW w:w="4570" w:type="dxa"/>
            <w:tcMar>
              <w:top w:w="57" w:type="dxa"/>
              <w:left w:w="57" w:type="dxa"/>
              <w:bottom w:w="57" w:type="dxa"/>
              <w:right w:w="57" w:type="dxa"/>
            </w:tcMar>
          </w:tcPr>
          <w:p w14:paraId="0714C4FA" w14:textId="77777777" w:rsidR="003A5BCA" w:rsidRPr="00B563FE" w:rsidRDefault="003A5BCA" w:rsidP="00D00DA3">
            <w:pPr>
              <w:spacing w:line="480" w:lineRule="auto"/>
              <w:jc w:val="center"/>
              <w:rPr>
                <w:b/>
                <w:sz w:val="24"/>
                <w:szCs w:val="24"/>
                <w:u w:val="single"/>
              </w:rPr>
            </w:pPr>
            <w:r w:rsidRPr="00B563FE">
              <w:rPr>
                <w:b/>
                <w:sz w:val="24"/>
                <w:szCs w:val="24"/>
                <w:u w:val="single"/>
              </w:rPr>
              <w:t>Advantages</w:t>
            </w:r>
          </w:p>
        </w:tc>
        <w:tc>
          <w:tcPr>
            <w:tcW w:w="4570" w:type="dxa"/>
            <w:tcMar>
              <w:top w:w="57" w:type="dxa"/>
              <w:left w:w="57" w:type="dxa"/>
              <w:bottom w:w="57" w:type="dxa"/>
              <w:right w:w="57" w:type="dxa"/>
            </w:tcMar>
          </w:tcPr>
          <w:p w14:paraId="42D54E90" w14:textId="77777777" w:rsidR="003A5BCA" w:rsidRPr="00B563FE" w:rsidRDefault="003A5BCA" w:rsidP="00D00DA3">
            <w:pPr>
              <w:spacing w:line="480" w:lineRule="auto"/>
              <w:jc w:val="center"/>
              <w:rPr>
                <w:b/>
                <w:sz w:val="24"/>
                <w:szCs w:val="24"/>
                <w:u w:val="single"/>
              </w:rPr>
            </w:pPr>
            <w:r w:rsidRPr="00B563FE">
              <w:rPr>
                <w:b/>
                <w:sz w:val="24"/>
                <w:szCs w:val="24"/>
                <w:u w:val="single"/>
              </w:rPr>
              <w:t>Disadvantages</w:t>
            </w:r>
          </w:p>
        </w:tc>
      </w:tr>
      <w:tr w:rsidR="003A5BCA" w:rsidRPr="00B563FE" w14:paraId="7E05908B" w14:textId="77777777" w:rsidTr="0045061E">
        <w:tc>
          <w:tcPr>
            <w:tcW w:w="4570" w:type="dxa"/>
            <w:tcMar>
              <w:top w:w="57" w:type="dxa"/>
              <w:left w:w="57" w:type="dxa"/>
              <w:bottom w:w="57" w:type="dxa"/>
              <w:right w:w="57" w:type="dxa"/>
            </w:tcMar>
          </w:tcPr>
          <w:p w14:paraId="36EAD582" w14:textId="77777777" w:rsidR="003A5BCA" w:rsidRPr="00B563FE" w:rsidRDefault="003A5BCA" w:rsidP="003A5BCA">
            <w:pPr>
              <w:spacing w:line="480" w:lineRule="auto"/>
              <w:jc w:val="both"/>
              <w:rPr>
                <w:b/>
                <w:sz w:val="24"/>
                <w:szCs w:val="24"/>
              </w:rPr>
            </w:pPr>
            <w:r w:rsidRPr="00B563FE">
              <w:rPr>
                <w:b/>
                <w:sz w:val="24"/>
                <w:szCs w:val="24"/>
              </w:rPr>
              <w:t>Proximity</w:t>
            </w:r>
          </w:p>
          <w:p w14:paraId="6A0DA880" w14:textId="77777777" w:rsidR="003A5BCA" w:rsidRPr="00B563FE" w:rsidRDefault="003A5BCA" w:rsidP="003A5BCA">
            <w:pPr>
              <w:spacing w:line="480" w:lineRule="auto"/>
              <w:jc w:val="both"/>
              <w:rPr>
                <w:sz w:val="24"/>
                <w:szCs w:val="24"/>
              </w:rPr>
            </w:pPr>
            <w:r w:rsidRPr="00B563FE">
              <w:rPr>
                <w:sz w:val="24"/>
                <w:szCs w:val="24"/>
              </w:rPr>
              <w:t xml:space="preserve">Self-regulatory organisations are generally rooted in the industry being regulated, enabling access to more detailed and current industry information which can be especially helpful in rapidly changing sectors. By comparison, government regulators are often playing </w:t>
            </w:r>
            <w:r w:rsidR="00275521" w:rsidRPr="00B563FE">
              <w:rPr>
                <w:sz w:val="24"/>
                <w:szCs w:val="24"/>
              </w:rPr>
              <w:t>'</w:t>
            </w:r>
            <w:r w:rsidRPr="00B563FE">
              <w:rPr>
                <w:sz w:val="24"/>
                <w:szCs w:val="24"/>
              </w:rPr>
              <w:t>catch up.</w:t>
            </w:r>
            <w:r w:rsidR="00275521" w:rsidRPr="00B563FE">
              <w:rPr>
                <w:sz w:val="24"/>
                <w:szCs w:val="24"/>
              </w:rPr>
              <w:t>'</w:t>
            </w:r>
            <w:r w:rsidRPr="00B563FE">
              <w:rPr>
                <w:sz w:val="24"/>
                <w:szCs w:val="24"/>
              </w:rPr>
              <w:t xml:space="preserve"> Being closer to the action, self-regulators are better situated to identify potential problems.</w:t>
            </w:r>
          </w:p>
          <w:p w14:paraId="29063342" w14:textId="77777777" w:rsidR="003A5BCA" w:rsidRPr="00B563FE" w:rsidRDefault="003A5BCA" w:rsidP="004178A9">
            <w:pPr>
              <w:spacing w:line="480" w:lineRule="auto"/>
              <w:jc w:val="both"/>
              <w:rPr>
                <w:sz w:val="24"/>
                <w:szCs w:val="24"/>
              </w:rPr>
            </w:pPr>
          </w:p>
        </w:tc>
        <w:tc>
          <w:tcPr>
            <w:tcW w:w="4570" w:type="dxa"/>
            <w:tcMar>
              <w:top w:w="57" w:type="dxa"/>
              <w:left w:w="57" w:type="dxa"/>
              <w:bottom w:w="57" w:type="dxa"/>
              <w:right w:w="57" w:type="dxa"/>
            </w:tcMar>
          </w:tcPr>
          <w:p w14:paraId="6DE92F02" w14:textId="77777777" w:rsidR="003A5BCA" w:rsidRPr="00B563FE" w:rsidRDefault="003A5BCA" w:rsidP="003A5BCA">
            <w:pPr>
              <w:spacing w:line="480" w:lineRule="auto"/>
              <w:jc w:val="both"/>
              <w:rPr>
                <w:b/>
                <w:sz w:val="24"/>
                <w:szCs w:val="24"/>
              </w:rPr>
            </w:pPr>
            <w:r w:rsidRPr="00B563FE">
              <w:rPr>
                <w:b/>
                <w:sz w:val="24"/>
                <w:szCs w:val="24"/>
              </w:rPr>
              <w:t>Conflicts of Interest</w:t>
            </w:r>
          </w:p>
          <w:p w14:paraId="25BD5D3C" w14:textId="77777777" w:rsidR="003A5BCA" w:rsidRPr="00B563FE" w:rsidRDefault="003A5BCA" w:rsidP="003A5BCA">
            <w:pPr>
              <w:spacing w:line="480" w:lineRule="auto"/>
              <w:jc w:val="both"/>
              <w:rPr>
                <w:sz w:val="24"/>
                <w:szCs w:val="24"/>
              </w:rPr>
            </w:pPr>
            <w:r w:rsidRPr="00B563FE">
              <w:rPr>
                <w:sz w:val="24"/>
                <w:szCs w:val="24"/>
              </w:rPr>
              <w:t>The same proximity that can help the self-regulator acquire useful information can be a disadvantage because of conflicts of interest. Knowing an industry better does not mean that a self-regulator will necessarily have the proper incentives to regulate it more effectively.</w:t>
            </w:r>
          </w:p>
          <w:p w14:paraId="6CAE83DC" w14:textId="77777777" w:rsidR="003A5BCA" w:rsidRPr="00B563FE" w:rsidRDefault="003A5BCA" w:rsidP="004178A9">
            <w:pPr>
              <w:spacing w:line="480" w:lineRule="auto"/>
              <w:jc w:val="both"/>
              <w:rPr>
                <w:sz w:val="24"/>
                <w:szCs w:val="24"/>
              </w:rPr>
            </w:pPr>
          </w:p>
        </w:tc>
      </w:tr>
      <w:tr w:rsidR="003A5BCA" w:rsidRPr="00B563FE" w14:paraId="6EE20443" w14:textId="77777777" w:rsidTr="0045061E">
        <w:tc>
          <w:tcPr>
            <w:tcW w:w="4570" w:type="dxa"/>
            <w:tcMar>
              <w:top w:w="57" w:type="dxa"/>
              <w:left w:w="57" w:type="dxa"/>
              <w:bottom w:w="57" w:type="dxa"/>
              <w:right w:w="57" w:type="dxa"/>
            </w:tcMar>
          </w:tcPr>
          <w:p w14:paraId="36872DFE" w14:textId="77777777" w:rsidR="003A5BCA" w:rsidRPr="00B563FE" w:rsidRDefault="003A5BCA" w:rsidP="003A5BCA">
            <w:pPr>
              <w:spacing w:line="480" w:lineRule="auto"/>
              <w:jc w:val="both"/>
              <w:rPr>
                <w:b/>
                <w:sz w:val="24"/>
                <w:szCs w:val="24"/>
              </w:rPr>
            </w:pPr>
            <w:r w:rsidRPr="00B563FE">
              <w:rPr>
                <w:b/>
                <w:sz w:val="24"/>
                <w:szCs w:val="24"/>
              </w:rPr>
              <w:t>Flexibility</w:t>
            </w:r>
          </w:p>
          <w:p w14:paraId="7AFC28BC" w14:textId="77777777" w:rsidR="003A5BCA" w:rsidRPr="00B563FE" w:rsidRDefault="003A5BCA" w:rsidP="003A5BCA">
            <w:pPr>
              <w:spacing w:line="480" w:lineRule="auto"/>
              <w:jc w:val="both"/>
              <w:rPr>
                <w:sz w:val="24"/>
                <w:szCs w:val="24"/>
              </w:rPr>
            </w:pPr>
            <w:r w:rsidRPr="00B563FE">
              <w:rPr>
                <w:sz w:val="24"/>
                <w:szCs w:val="24"/>
              </w:rPr>
              <w:t xml:space="preserve">Self-regulatory organisations can act with greater flexibility than government regulators: they are not subject to the same procedural and due process hurdles or political constraints as government. Governmental regulators are often not inclined to deal with politically unpopular or </w:t>
            </w:r>
            <w:proofErr w:type="gramStart"/>
            <w:r w:rsidRPr="00B563FE">
              <w:rPr>
                <w:sz w:val="24"/>
                <w:szCs w:val="24"/>
              </w:rPr>
              <w:t>highly complex</w:t>
            </w:r>
            <w:proofErr w:type="gramEnd"/>
            <w:r w:rsidRPr="00B563FE">
              <w:rPr>
                <w:sz w:val="24"/>
                <w:szCs w:val="24"/>
              </w:rPr>
              <w:t xml:space="preserve"> issues, so these issues may be more suitably delegated to self-regulatory bodies. Compliance Self-regulation may generate a higher level of compliance.</w:t>
            </w:r>
          </w:p>
        </w:tc>
        <w:tc>
          <w:tcPr>
            <w:tcW w:w="4570" w:type="dxa"/>
            <w:tcMar>
              <w:top w:w="57" w:type="dxa"/>
              <w:left w:w="57" w:type="dxa"/>
              <w:bottom w:w="57" w:type="dxa"/>
              <w:right w:w="57" w:type="dxa"/>
            </w:tcMar>
          </w:tcPr>
          <w:p w14:paraId="36B3AEBB" w14:textId="77777777" w:rsidR="003A5BCA" w:rsidRPr="00B563FE" w:rsidRDefault="003A5BCA" w:rsidP="003A5BCA">
            <w:pPr>
              <w:spacing w:line="480" w:lineRule="auto"/>
              <w:jc w:val="both"/>
              <w:rPr>
                <w:b/>
                <w:sz w:val="24"/>
                <w:szCs w:val="24"/>
              </w:rPr>
            </w:pPr>
            <w:r w:rsidRPr="00B563FE">
              <w:rPr>
                <w:b/>
                <w:sz w:val="24"/>
                <w:szCs w:val="24"/>
              </w:rPr>
              <w:t>Inadequate Sanctions</w:t>
            </w:r>
          </w:p>
          <w:p w14:paraId="26430E48" w14:textId="77777777" w:rsidR="003A5BCA" w:rsidRPr="00B563FE" w:rsidRDefault="003A5BCA" w:rsidP="003A5BCA">
            <w:pPr>
              <w:spacing w:line="480" w:lineRule="auto"/>
              <w:jc w:val="both"/>
              <w:rPr>
                <w:sz w:val="24"/>
                <w:szCs w:val="24"/>
              </w:rPr>
            </w:pPr>
            <w:r w:rsidRPr="00B563FE">
              <w:rPr>
                <w:sz w:val="24"/>
                <w:szCs w:val="24"/>
              </w:rPr>
              <w:t xml:space="preserve">The greater flexibility afforded to </w:t>
            </w:r>
            <w:proofErr w:type="spellStart"/>
            <w:r w:rsidRPr="00B563FE">
              <w:rPr>
                <w:sz w:val="24"/>
                <w:szCs w:val="24"/>
              </w:rPr>
              <w:t>self regulatory</w:t>
            </w:r>
            <w:proofErr w:type="spellEnd"/>
            <w:r w:rsidRPr="00B563FE">
              <w:rPr>
                <w:sz w:val="24"/>
                <w:szCs w:val="24"/>
              </w:rPr>
              <w:t xml:space="preserve"> organisations also means they may have the discretion to administer only modest sanctions against serious violators.</w:t>
            </w:r>
          </w:p>
          <w:p w14:paraId="7587AB88" w14:textId="77777777" w:rsidR="003A5BCA" w:rsidRPr="00B563FE" w:rsidRDefault="003A5BCA" w:rsidP="003A5BCA">
            <w:pPr>
              <w:spacing w:line="480" w:lineRule="auto"/>
              <w:jc w:val="both"/>
              <w:rPr>
                <w:sz w:val="24"/>
                <w:szCs w:val="24"/>
              </w:rPr>
            </w:pPr>
            <w:r w:rsidRPr="00B563FE">
              <w:rPr>
                <w:sz w:val="24"/>
                <w:szCs w:val="24"/>
              </w:rPr>
              <w:t>Under-enforcement</w:t>
            </w:r>
          </w:p>
          <w:p w14:paraId="70CC7644" w14:textId="77777777" w:rsidR="003A5BCA" w:rsidRPr="00B563FE" w:rsidRDefault="003A5BCA" w:rsidP="004178A9">
            <w:pPr>
              <w:spacing w:line="480" w:lineRule="auto"/>
              <w:jc w:val="both"/>
              <w:rPr>
                <w:sz w:val="24"/>
                <w:szCs w:val="24"/>
              </w:rPr>
            </w:pPr>
          </w:p>
        </w:tc>
      </w:tr>
      <w:tr w:rsidR="003A5BCA" w:rsidRPr="00B563FE" w14:paraId="60C09688" w14:textId="77777777" w:rsidTr="0045061E">
        <w:tc>
          <w:tcPr>
            <w:tcW w:w="4570" w:type="dxa"/>
            <w:tcMar>
              <w:top w:w="57" w:type="dxa"/>
              <w:left w:w="57" w:type="dxa"/>
              <w:bottom w:w="57" w:type="dxa"/>
              <w:right w:w="57" w:type="dxa"/>
            </w:tcMar>
          </w:tcPr>
          <w:p w14:paraId="6FCA7E64" w14:textId="77777777" w:rsidR="003A5BCA" w:rsidRPr="00B563FE" w:rsidRDefault="003A5BCA" w:rsidP="004178A9">
            <w:pPr>
              <w:spacing w:line="480" w:lineRule="auto"/>
              <w:jc w:val="both"/>
              <w:rPr>
                <w:sz w:val="24"/>
                <w:szCs w:val="24"/>
              </w:rPr>
            </w:pPr>
          </w:p>
        </w:tc>
        <w:tc>
          <w:tcPr>
            <w:tcW w:w="4570" w:type="dxa"/>
            <w:tcMar>
              <w:top w:w="57" w:type="dxa"/>
              <w:left w:w="57" w:type="dxa"/>
              <w:bottom w:w="57" w:type="dxa"/>
              <w:right w:w="57" w:type="dxa"/>
            </w:tcMar>
          </w:tcPr>
          <w:p w14:paraId="465FAC80" w14:textId="77777777" w:rsidR="003A5BCA" w:rsidRPr="00B563FE" w:rsidRDefault="003A5BCA" w:rsidP="003A5BCA">
            <w:pPr>
              <w:spacing w:line="480" w:lineRule="auto"/>
              <w:jc w:val="both"/>
              <w:rPr>
                <w:b/>
                <w:sz w:val="24"/>
                <w:szCs w:val="24"/>
              </w:rPr>
            </w:pPr>
            <w:r w:rsidRPr="00B563FE">
              <w:rPr>
                <w:b/>
                <w:sz w:val="24"/>
                <w:szCs w:val="24"/>
              </w:rPr>
              <w:t>Global Competition</w:t>
            </w:r>
          </w:p>
          <w:p w14:paraId="5F69932C" w14:textId="77777777" w:rsidR="003A5BCA" w:rsidRPr="00B563FE" w:rsidRDefault="003A5BCA" w:rsidP="003A5BCA">
            <w:pPr>
              <w:spacing w:line="480" w:lineRule="auto"/>
              <w:jc w:val="both"/>
              <w:rPr>
                <w:sz w:val="24"/>
                <w:szCs w:val="24"/>
              </w:rPr>
            </w:pPr>
            <w:r w:rsidRPr="00B563FE">
              <w:rPr>
                <w:sz w:val="24"/>
                <w:szCs w:val="24"/>
              </w:rPr>
              <w:t xml:space="preserve">In a global marketplace, an industry’s collective interest may be defined by competition with foreign markets. If foreign markets are not equally burdened with regulation, then aggressive self-regulation could disadvantage domestic firms. This provides yet another reason to question whether </w:t>
            </w:r>
            <w:proofErr w:type="spellStart"/>
            <w:r w:rsidRPr="00B563FE">
              <w:rPr>
                <w:sz w:val="24"/>
                <w:szCs w:val="24"/>
              </w:rPr>
              <w:t>self regulators</w:t>
            </w:r>
            <w:proofErr w:type="spellEnd"/>
            <w:r w:rsidRPr="00B563FE">
              <w:rPr>
                <w:sz w:val="24"/>
                <w:szCs w:val="24"/>
              </w:rPr>
              <w:t xml:space="preserve"> will make decisions that will benefit society.</w:t>
            </w:r>
          </w:p>
          <w:p w14:paraId="703FF5AB" w14:textId="77777777" w:rsidR="003A5BCA" w:rsidRPr="00B563FE" w:rsidRDefault="003A5BCA" w:rsidP="004178A9">
            <w:pPr>
              <w:spacing w:line="480" w:lineRule="auto"/>
              <w:jc w:val="both"/>
              <w:rPr>
                <w:sz w:val="24"/>
                <w:szCs w:val="24"/>
              </w:rPr>
            </w:pPr>
          </w:p>
        </w:tc>
      </w:tr>
    </w:tbl>
    <w:p w14:paraId="575BD185" w14:textId="77777777" w:rsidR="003A5BCA" w:rsidRPr="004178A9" w:rsidRDefault="003A5BCA" w:rsidP="004178A9">
      <w:pPr>
        <w:spacing w:line="480" w:lineRule="auto"/>
        <w:jc w:val="both"/>
      </w:pPr>
    </w:p>
    <w:p w14:paraId="7881CDA7" w14:textId="77777777" w:rsidR="00C81BCA" w:rsidRDefault="00B0172B" w:rsidP="00653B66">
      <w:pPr>
        <w:pStyle w:val="Heading2"/>
        <w:spacing w:line="480" w:lineRule="auto"/>
      </w:pPr>
      <w:bookmarkStart w:id="51" w:name="_Toc324231161"/>
      <w:r>
        <w:t>2.6</w:t>
      </w:r>
      <w:r w:rsidR="00C81BCA">
        <w:t xml:space="preserve"> Conclusion</w:t>
      </w:r>
      <w:bookmarkEnd w:id="51"/>
    </w:p>
    <w:p w14:paraId="26BB86EA" w14:textId="77777777" w:rsidR="00734037" w:rsidRPr="00B563FE" w:rsidRDefault="0095356C" w:rsidP="004178A9">
      <w:pPr>
        <w:spacing w:line="480" w:lineRule="auto"/>
        <w:jc w:val="both"/>
        <w:rPr>
          <w:sz w:val="24"/>
          <w:szCs w:val="24"/>
        </w:rPr>
      </w:pPr>
      <w:r w:rsidRPr="00B563FE">
        <w:rPr>
          <w:sz w:val="24"/>
          <w:szCs w:val="24"/>
        </w:rPr>
        <w:t>Ethical and moral philosophy describe</w:t>
      </w:r>
      <w:r w:rsidR="00653B66" w:rsidRPr="00B563FE">
        <w:rPr>
          <w:sz w:val="24"/>
          <w:szCs w:val="24"/>
        </w:rPr>
        <w:t xml:space="preserve"> </w:t>
      </w:r>
      <w:r w:rsidRPr="00B563FE">
        <w:rPr>
          <w:sz w:val="24"/>
          <w:szCs w:val="24"/>
        </w:rPr>
        <w:t>and explain</w:t>
      </w:r>
      <w:r w:rsidR="009C1ABF" w:rsidRPr="00B563FE">
        <w:rPr>
          <w:sz w:val="24"/>
          <w:szCs w:val="24"/>
        </w:rPr>
        <w:t xml:space="preserve"> </w:t>
      </w:r>
      <w:r w:rsidR="00653B66" w:rsidRPr="00B563FE">
        <w:rPr>
          <w:sz w:val="24"/>
          <w:szCs w:val="24"/>
        </w:rPr>
        <w:t>how soci</w:t>
      </w:r>
      <w:r w:rsidRPr="00B563FE">
        <w:rPr>
          <w:sz w:val="24"/>
          <w:szCs w:val="24"/>
        </w:rPr>
        <w:t>ety and people should behave however there is no flawless theory; each</w:t>
      </w:r>
      <w:r w:rsidR="00653B66" w:rsidRPr="00B563FE">
        <w:rPr>
          <w:sz w:val="24"/>
          <w:szCs w:val="24"/>
        </w:rPr>
        <w:t xml:space="preserve"> has </w:t>
      </w:r>
      <w:r w:rsidR="003860C1" w:rsidRPr="00B563FE">
        <w:rPr>
          <w:sz w:val="24"/>
          <w:szCs w:val="24"/>
        </w:rPr>
        <w:t>their strengths and</w:t>
      </w:r>
      <w:r w:rsidR="00653B66" w:rsidRPr="00B563FE">
        <w:rPr>
          <w:sz w:val="24"/>
          <w:szCs w:val="24"/>
        </w:rPr>
        <w:t xml:space="preserve"> weaknesses. For example, virtue theory say</w:t>
      </w:r>
      <w:r w:rsidR="0041496A" w:rsidRPr="00B563FE">
        <w:rPr>
          <w:sz w:val="24"/>
          <w:szCs w:val="24"/>
        </w:rPr>
        <w:t>s</w:t>
      </w:r>
      <w:r w:rsidR="00653B66" w:rsidRPr="00B563FE">
        <w:rPr>
          <w:sz w:val="24"/>
          <w:szCs w:val="24"/>
        </w:rPr>
        <w:t xml:space="preserve"> that people </w:t>
      </w:r>
      <w:r w:rsidR="000421BE" w:rsidRPr="00B563FE">
        <w:rPr>
          <w:sz w:val="24"/>
          <w:szCs w:val="24"/>
        </w:rPr>
        <w:t>who k</w:t>
      </w:r>
      <w:r w:rsidR="0041496A" w:rsidRPr="00B563FE">
        <w:rPr>
          <w:sz w:val="24"/>
          <w:szCs w:val="24"/>
        </w:rPr>
        <w:t xml:space="preserve">now what good is </w:t>
      </w:r>
      <w:r w:rsidR="000421BE" w:rsidRPr="00B563FE">
        <w:rPr>
          <w:sz w:val="24"/>
          <w:szCs w:val="24"/>
        </w:rPr>
        <w:t>will always do what is good</w:t>
      </w:r>
      <w:r w:rsidR="0041496A" w:rsidRPr="00B563FE">
        <w:rPr>
          <w:sz w:val="24"/>
          <w:szCs w:val="24"/>
        </w:rPr>
        <w:t>,</w:t>
      </w:r>
      <w:r w:rsidR="000421BE" w:rsidRPr="00B563FE">
        <w:rPr>
          <w:sz w:val="24"/>
          <w:szCs w:val="24"/>
        </w:rPr>
        <w:t xml:space="preserve"> </w:t>
      </w:r>
      <w:r w:rsidR="0041496A" w:rsidRPr="00B563FE">
        <w:rPr>
          <w:sz w:val="24"/>
          <w:szCs w:val="24"/>
        </w:rPr>
        <w:t xml:space="preserve">on the other hand </w:t>
      </w:r>
      <w:r w:rsidR="000421BE" w:rsidRPr="00B563FE">
        <w:rPr>
          <w:sz w:val="24"/>
          <w:szCs w:val="24"/>
        </w:rPr>
        <w:t>teleolo</w:t>
      </w:r>
      <w:r w:rsidR="0041496A" w:rsidRPr="00B563FE">
        <w:rPr>
          <w:sz w:val="24"/>
          <w:szCs w:val="24"/>
        </w:rPr>
        <w:t>gical/utilitarianism will argue that the best ‘positive’</w:t>
      </w:r>
      <w:r w:rsidR="000421BE" w:rsidRPr="00B563FE">
        <w:rPr>
          <w:sz w:val="24"/>
          <w:szCs w:val="24"/>
        </w:rPr>
        <w:t xml:space="preserve"> consequen</w:t>
      </w:r>
      <w:r w:rsidR="0041496A" w:rsidRPr="00B563FE">
        <w:rPr>
          <w:sz w:val="24"/>
          <w:szCs w:val="24"/>
        </w:rPr>
        <w:t>ce is the main objective even</w:t>
      </w:r>
      <w:r w:rsidR="000421BE" w:rsidRPr="00B563FE">
        <w:rPr>
          <w:sz w:val="24"/>
          <w:szCs w:val="24"/>
        </w:rPr>
        <w:t xml:space="preserve"> if the original action is immoral. </w:t>
      </w:r>
      <w:r w:rsidR="00C65630" w:rsidRPr="00B563FE">
        <w:rPr>
          <w:sz w:val="24"/>
          <w:szCs w:val="24"/>
        </w:rPr>
        <w:t>It is very difficult to determine which theory society/people should adopt, but s</w:t>
      </w:r>
      <w:r w:rsidR="00265F28" w:rsidRPr="00B563FE">
        <w:rPr>
          <w:sz w:val="24"/>
          <w:szCs w:val="24"/>
        </w:rPr>
        <w:t>ome might argue that a combination</w:t>
      </w:r>
      <w:r w:rsidR="00653B66" w:rsidRPr="00B563FE">
        <w:rPr>
          <w:sz w:val="24"/>
          <w:szCs w:val="24"/>
        </w:rPr>
        <w:t xml:space="preserve"> of theor</w:t>
      </w:r>
      <w:r w:rsidR="00734037" w:rsidRPr="00B563FE">
        <w:rPr>
          <w:sz w:val="24"/>
          <w:szCs w:val="24"/>
        </w:rPr>
        <w:t>ies</w:t>
      </w:r>
      <w:r w:rsidR="00653B66" w:rsidRPr="00B563FE">
        <w:rPr>
          <w:sz w:val="24"/>
          <w:szCs w:val="24"/>
        </w:rPr>
        <w:t xml:space="preserve"> should be used on how </w:t>
      </w:r>
      <w:r w:rsidR="00C65630" w:rsidRPr="00B563FE">
        <w:rPr>
          <w:sz w:val="24"/>
          <w:szCs w:val="24"/>
        </w:rPr>
        <w:t>they</w:t>
      </w:r>
      <w:r w:rsidR="00653B66" w:rsidRPr="00B563FE">
        <w:rPr>
          <w:sz w:val="24"/>
          <w:szCs w:val="24"/>
        </w:rPr>
        <w:t xml:space="preserve"> should behave</w:t>
      </w:r>
      <w:r w:rsidR="00C65630" w:rsidRPr="00B563FE">
        <w:rPr>
          <w:sz w:val="24"/>
          <w:szCs w:val="24"/>
        </w:rPr>
        <w:t xml:space="preserve">, </w:t>
      </w:r>
      <w:r w:rsidR="00653B66" w:rsidRPr="00B563FE">
        <w:rPr>
          <w:sz w:val="24"/>
          <w:szCs w:val="24"/>
        </w:rPr>
        <w:t xml:space="preserve">perhaps depending on the </w:t>
      </w:r>
      <w:r w:rsidR="00C65630" w:rsidRPr="00B563FE">
        <w:rPr>
          <w:sz w:val="24"/>
          <w:szCs w:val="24"/>
        </w:rPr>
        <w:t>situation;</w:t>
      </w:r>
      <w:r w:rsidR="00653B66" w:rsidRPr="00B563FE">
        <w:rPr>
          <w:sz w:val="24"/>
          <w:szCs w:val="24"/>
        </w:rPr>
        <w:t xml:space="preserve"> a particular theory should be applied. </w:t>
      </w:r>
    </w:p>
    <w:p w14:paraId="0333939B" w14:textId="77777777" w:rsidR="00C827DC" w:rsidRPr="00B563FE" w:rsidRDefault="00653B66" w:rsidP="004178A9">
      <w:pPr>
        <w:spacing w:line="480" w:lineRule="auto"/>
        <w:jc w:val="both"/>
        <w:rPr>
          <w:sz w:val="24"/>
          <w:szCs w:val="24"/>
        </w:rPr>
      </w:pPr>
      <w:r w:rsidRPr="00B563FE">
        <w:rPr>
          <w:sz w:val="24"/>
          <w:szCs w:val="24"/>
        </w:rPr>
        <w:t xml:space="preserve">For organisations, </w:t>
      </w:r>
      <w:r w:rsidR="0056708B" w:rsidRPr="00B563FE">
        <w:rPr>
          <w:sz w:val="24"/>
          <w:szCs w:val="24"/>
        </w:rPr>
        <w:t>philosophers’</w:t>
      </w:r>
      <w:r w:rsidRPr="00B563FE">
        <w:rPr>
          <w:sz w:val="24"/>
          <w:szCs w:val="24"/>
        </w:rPr>
        <w:t xml:space="preserve"> ideas and theor</w:t>
      </w:r>
      <w:r w:rsidR="00AF7CDE" w:rsidRPr="00B563FE">
        <w:rPr>
          <w:sz w:val="24"/>
          <w:szCs w:val="24"/>
        </w:rPr>
        <w:t>ies</w:t>
      </w:r>
      <w:r w:rsidRPr="00B563FE">
        <w:rPr>
          <w:sz w:val="24"/>
          <w:szCs w:val="24"/>
        </w:rPr>
        <w:t xml:space="preserve"> also app</w:t>
      </w:r>
      <w:r w:rsidR="00265F28" w:rsidRPr="00B563FE">
        <w:rPr>
          <w:sz w:val="24"/>
          <w:szCs w:val="24"/>
        </w:rPr>
        <w:t>ly</w:t>
      </w:r>
      <w:r w:rsidRPr="00B563FE">
        <w:rPr>
          <w:sz w:val="24"/>
          <w:szCs w:val="24"/>
        </w:rPr>
        <w:t xml:space="preserve"> </w:t>
      </w:r>
      <w:r w:rsidR="00734037" w:rsidRPr="00B563FE">
        <w:rPr>
          <w:sz w:val="24"/>
          <w:szCs w:val="24"/>
        </w:rPr>
        <w:t xml:space="preserve">to </w:t>
      </w:r>
      <w:r w:rsidRPr="00B563FE">
        <w:rPr>
          <w:sz w:val="24"/>
          <w:szCs w:val="24"/>
        </w:rPr>
        <w:t>the employees</w:t>
      </w:r>
      <w:r w:rsidR="00734037" w:rsidRPr="00B563FE">
        <w:rPr>
          <w:sz w:val="24"/>
          <w:szCs w:val="24"/>
        </w:rPr>
        <w:t xml:space="preserve"> but more so with SMEs</w:t>
      </w:r>
      <w:r w:rsidR="0056708B" w:rsidRPr="00B563FE">
        <w:rPr>
          <w:sz w:val="24"/>
          <w:szCs w:val="24"/>
        </w:rPr>
        <w:t>.</w:t>
      </w:r>
      <w:r w:rsidR="0047567C" w:rsidRPr="00B563FE">
        <w:rPr>
          <w:sz w:val="24"/>
          <w:szCs w:val="24"/>
        </w:rPr>
        <w:t xml:space="preserve"> Several authors argue</w:t>
      </w:r>
      <w:r w:rsidR="00734037" w:rsidRPr="00B563FE">
        <w:rPr>
          <w:sz w:val="24"/>
          <w:szCs w:val="24"/>
        </w:rPr>
        <w:t xml:space="preserve"> that</w:t>
      </w:r>
      <w:r w:rsidR="0047567C" w:rsidRPr="00B563FE">
        <w:rPr>
          <w:sz w:val="24"/>
          <w:szCs w:val="24"/>
        </w:rPr>
        <w:t xml:space="preserve"> concerning the</w:t>
      </w:r>
      <w:r w:rsidR="00734037" w:rsidRPr="00B563FE">
        <w:rPr>
          <w:sz w:val="24"/>
          <w:szCs w:val="24"/>
        </w:rPr>
        <w:t xml:space="preserve"> owner</w:t>
      </w:r>
      <w:r w:rsidR="0047567C" w:rsidRPr="00B563FE">
        <w:rPr>
          <w:sz w:val="24"/>
          <w:szCs w:val="24"/>
        </w:rPr>
        <w:t>s</w:t>
      </w:r>
      <w:r w:rsidR="00734037" w:rsidRPr="00B563FE">
        <w:rPr>
          <w:sz w:val="24"/>
          <w:szCs w:val="24"/>
        </w:rPr>
        <w:t xml:space="preserve"> of SMEs</w:t>
      </w:r>
      <w:r w:rsidR="0047567C" w:rsidRPr="00B563FE">
        <w:rPr>
          <w:sz w:val="24"/>
          <w:szCs w:val="24"/>
        </w:rPr>
        <w:t>,</w:t>
      </w:r>
      <w:r w:rsidR="00734037" w:rsidRPr="00B563FE">
        <w:rPr>
          <w:sz w:val="24"/>
          <w:szCs w:val="24"/>
        </w:rPr>
        <w:t xml:space="preserve"> </w:t>
      </w:r>
      <w:r w:rsidR="0047567C" w:rsidRPr="00B563FE">
        <w:rPr>
          <w:sz w:val="24"/>
          <w:szCs w:val="24"/>
        </w:rPr>
        <w:t>their personal ethics tend to filter</w:t>
      </w:r>
      <w:r w:rsidR="00734037" w:rsidRPr="00B563FE">
        <w:rPr>
          <w:sz w:val="24"/>
          <w:szCs w:val="24"/>
        </w:rPr>
        <w:t xml:space="preserve"> down to the rest of the employees and usually tend to dictate the overall busin</w:t>
      </w:r>
      <w:r w:rsidR="0047567C" w:rsidRPr="00B563FE">
        <w:rPr>
          <w:sz w:val="24"/>
          <w:szCs w:val="24"/>
        </w:rPr>
        <w:t xml:space="preserve">ess ethics. </w:t>
      </w:r>
      <w:proofErr w:type="gramStart"/>
      <w:r w:rsidR="0047567C" w:rsidRPr="00B563FE">
        <w:rPr>
          <w:sz w:val="24"/>
          <w:szCs w:val="24"/>
        </w:rPr>
        <w:t>However</w:t>
      </w:r>
      <w:proofErr w:type="gramEnd"/>
      <w:r w:rsidR="0047567C" w:rsidRPr="00B563FE">
        <w:rPr>
          <w:sz w:val="24"/>
          <w:szCs w:val="24"/>
        </w:rPr>
        <w:t xml:space="preserve"> these ethical</w:t>
      </w:r>
      <w:r w:rsidR="00734037" w:rsidRPr="00B563FE">
        <w:rPr>
          <w:sz w:val="24"/>
          <w:szCs w:val="24"/>
        </w:rPr>
        <w:t xml:space="preserve"> </w:t>
      </w:r>
      <w:r w:rsidR="0047567C" w:rsidRPr="00B563FE">
        <w:rPr>
          <w:sz w:val="24"/>
          <w:szCs w:val="24"/>
        </w:rPr>
        <w:t>practices</w:t>
      </w:r>
      <w:r w:rsidR="000722C9" w:rsidRPr="00B563FE">
        <w:rPr>
          <w:sz w:val="24"/>
          <w:szCs w:val="24"/>
        </w:rPr>
        <w:t xml:space="preserve"> </w:t>
      </w:r>
      <w:r w:rsidR="00734037" w:rsidRPr="00B563FE">
        <w:rPr>
          <w:sz w:val="24"/>
          <w:szCs w:val="24"/>
        </w:rPr>
        <w:t>are usually not documented</w:t>
      </w:r>
      <w:r w:rsidR="0047567C" w:rsidRPr="00B563FE">
        <w:rPr>
          <w:sz w:val="24"/>
          <w:szCs w:val="24"/>
        </w:rPr>
        <w:t>,</w:t>
      </w:r>
      <w:r w:rsidR="00734037" w:rsidRPr="00B563FE">
        <w:rPr>
          <w:sz w:val="24"/>
          <w:szCs w:val="24"/>
        </w:rPr>
        <w:t xml:space="preserve"> although it does</w:t>
      </w:r>
      <w:r w:rsidR="000722C9" w:rsidRPr="00B563FE">
        <w:rPr>
          <w:sz w:val="24"/>
          <w:szCs w:val="24"/>
        </w:rPr>
        <w:t xml:space="preserve"> not </w:t>
      </w:r>
      <w:r w:rsidR="00734037" w:rsidRPr="00B563FE">
        <w:rPr>
          <w:sz w:val="24"/>
          <w:szCs w:val="24"/>
        </w:rPr>
        <w:t xml:space="preserve">necessary mean the </w:t>
      </w:r>
      <w:r w:rsidR="0047567C" w:rsidRPr="00B563FE">
        <w:rPr>
          <w:sz w:val="24"/>
          <w:szCs w:val="24"/>
        </w:rPr>
        <w:t>business is</w:t>
      </w:r>
      <w:r w:rsidR="00AF7CDE" w:rsidRPr="00B563FE">
        <w:rPr>
          <w:sz w:val="24"/>
          <w:szCs w:val="24"/>
        </w:rPr>
        <w:t xml:space="preserve"> not ethical. </w:t>
      </w:r>
      <w:r w:rsidR="000722C9" w:rsidRPr="00B563FE">
        <w:rPr>
          <w:sz w:val="24"/>
          <w:szCs w:val="24"/>
        </w:rPr>
        <w:t>Big</w:t>
      </w:r>
      <w:r w:rsidR="00734037" w:rsidRPr="00B563FE">
        <w:rPr>
          <w:sz w:val="24"/>
          <w:szCs w:val="24"/>
        </w:rPr>
        <w:t xml:space="preserve"> corporations </w:t>
      </w:r>
      <w:r w:rsidR="000722C9" w:rsidRPr="00B563FE">
        <w:rPr>
          <w:sz w:val="24"/>
          <w:szCs w:val="24"/>
        </w:rPr>
        <w:t xml:space="preserve">tend to </w:t>
      </w:r>
      <w:r w:rsidR="00734037" w:rsidRPr="00B563FE">
        <w:rPr>
          <w:sz w:val="24"/>
          <w:szCs w:val="24"/>
        </w:rPr>
        <w:t>have their own guidelines, code</w:t>
      </w:r>
      <w:r w:rsidR="0047567C" w:rsidRPr="00B563FE">
        <w:rPr>
          <w:sz w:val="24"/>
          <w:szCs w:val="24"/>
        </w:rPr>
        <w:t>s of conduct</w:t>
      </w:r>
      <w:r w:rsidR="000722C9" w:rsidRPr="00B563FE">
        <w:rPr>
          <w:sz w:val="24"/>
          <w:szCs w:val="24"/>
        </w:rPr>
        <w:t xml:space="preserve"> and a clear set of rules</w:t>
      </w:r>
      <w:r w:rsidR="0047567C" w:rsidRPr="00B563FE">
        <w:rPr>
          <w:sz w:val="24"/>
          <w:szCs w:val="24"/>
        </w:rPr>
        <w:t xml:space="preserve"> which keeps the ethical practices consistent where</w:t>
      </w:r>
      <w:r w:rsidR="000722C9" w:rsidRPr="00B563FE">
        <w:rPr>
          <w:sz w:val="24"/>
          <w:szCs w:val="24"/>
        </w:rPr>
        <w:t xml:space="preserve">as it can be argued </w:t>
      </w:r>
      <w:r w:rsidR="0047567C" w:rsidRPr="00B563FE">
        <w:rPr>
          <w:sz w:val="24"/>
          <w:szCs w:val="24"/>
        </w:rPr>
        <w:t xml:space="preserve">that </w:t>
      </w:r>
      <w:r w:rsidR="000722C9" w:rsidRPr="00B563FE">
        <w:rPr>
          <w:sz w:val="24"/>
          <w:szCs w:val="24"/>
        </w:rPr>
        <w:t xml:space="preserve">SMEs do not </w:t>
      </w:r>
      <w:r w:rsidR="0047567C" w:rsidRPr="00B563FE">
        <w:rPr>
          <w:sz w:val="24"/>
          <w:szCs w:val="24"/>
        </w:rPr>
        <w:t xml:space="preserve">share the same guidelines </w:t>
      </w:r>
      <w:r w:rsidR="000722C9" w:rsidRPr="00B563FE">
        <w:rPr>
          <w:sz w:val="24"/>
          <w:szCs w:val="24"/>
        </w:rPr>
        <w:t>and</w:t>
      </w:r>
      <w:r w:rsidR="0047567C" w:rsidRPr="00B563FE">
        <w:rPr>
          <w:sz w:val="24"/>
          <w:szCs w:val="24"/>
        </w:rPr>
        <w:t xml:space="preserve"> are</w:t>
      </w:r>
      <w:r w:rsidR="000722C9" w:rsidRPr="00B563FE">
        <w:rPr>
          <w:sz w:val="24"/>
          <w:szCs w:val="24"/>
        </w:rPr>
        <w:t xml:space="preserve"> inconsistent at times.</w:t>
      </w:r>
    </w:p>
    <w:p w14:paraId="6CB2578E" w14:textId="77777777" w:rsidR="00C827DC" w:rsidRPr="00B563FE" w:rsidRDefault="00B820C3" w:rsidP="004178A9">
      <w:pPr>
        <w:spacing w:line="480" w:lineRule="auto"/>
        <w:jc w:val="both"/>
        <w:rPr>
          <w:sz w:val="24"/>
          <w:szCs w:val="24"/>
        </w:rPr>
      </w:pPr>
      <w:r w:rsidRPr="00B563FE">
        <w:rPr>
          <w:sz w:val="24"/>
          <w:szCs w:val="24"/>
        </w:rPr>
        <w:t xml:space="preserve">Management in </w:t>
      </w:r>
      <w:r w:rsidR="00C827DC" w:rsidRPr="00B563FE">
        <w:rPr>
          <w:sz w:val="24"/>
          <w:szCs w:val="24"/>
        </w:rPr>
        <w:t>organisation</w:t>
      </w:r>
      <w:r w:rsidRPr="00B563FE">
        <w:rPr>
          <w:sz w:val="24"/>
          <w:szCs w:val="24"/>
        </w:rPr>
        <w:t xml:space="preserve">s have their own ethical guidelines and rules to follow, should </w:t>
      </w:r>
      <w:r w:rsidR="00C827DC" w:rsidRPr="00B563FE">
        <w:rPr>
          <w:sz w:val="24"/>
          <w:szCs w:val="24"/>
        </w:rPr>
        <w:t>they follow the stockholder</w:t>
      </w:r>
      <w:r w:rsidRPr="00B563FE">
        <w:rPr>
          <w:sz w:val="24"/>
          <w:szCs w:val="24"/>
        </w:rPr>
        <w:t>’s</w:t>
      </w:r>
      <w:r w:rsidR="00C827DC" w:rsidRPr="00B563FE">
        <w:rPr>
          <w:sz w:val="24"/>
          <w:szCs w:val="24"/>
        </w:rPr>
        <w:t xml:space="preserve"> view where their primary responsibility is to the owner/shareholders or to the stakeholder where it can include suppliers, customers, employees, community and so forth. There are stockholder and stakeholder theories, both views are argued by several authors and </w:t>
      </w:r>
      <w:r w:rsidR="00C3388B" w:rsidRPr="00B563FE">
        <w:rPr>
          <w:sz w:val="24"/>
          <w:szCs w:val="24"/>
        </w:rPr>
        <w:t>to complicate these theories is the problem of</w:t>
      </w:r>
      <w:r w:rsidR="00C827DC" w:rsidRPr="00B563FE">
        <w:rPr>
          <w:sz w:val="24"/>
          <w:szCs w:val="24"/>
        </w:rPr>
        <w:t xml:space="preserve"> management personal ethics being drawn into business ethics.</w:t>
      </w:r>
    </w:p>
    <w:p w14:paraId="10D5CFE9" w14:textId="77777777" w:rsidR="00653B66" w:rsidRPr="00B563FE" w:rsidRDefault="00C827DC" w:rsidP="004178A9">
      <w:pPr>
        <w:spacing w:line="480" w:lineRule="auto"/>
        <w:jc w:val="both"/>
        <w:rPr>
          <w:sz w:val="24"/>
          <w:szCs w:val="24"/>
        </w:rPr>
      </w:pPr>
      <w:r w:rsidRPr="00B563FE">
        <w:rPr>
          <w:sz w:val="24"/>
          <w:szCs w:val="24"/>
        </w:rPr>
        <w:t>Therefore this research</w:t>
      </w:r>
      <w:r w:rsidR="000722C9" w:rsidRPr="00B563FE">
        <w:rPr>
          <w:sz w:val="24"/>
          <w:szCs w:val="24"/>
        </w:rPr>
        <w:t xml:space="preserve"> is to investigate a SME on what they document in terms of ethical practice, how the eth</w:t>
      </w:r>
      <w:r w:rsidR="00C3388B" w:rsidRPr="00B563FE">
        <w:rPr>
          <w:sz w:val="24"/>
          <w:szCs w:val="24"/>
        </w:rPr>
        <w:t>ical influence of the owner filters</w:t>
      </w:r>
      <w:r w:rsidR="000722C9" w:rsidRPr="00B563FE">
        <w:rPr>
          <w:sz w:val="24"/>
          <w:szCs w:val="24"/>
        </w:rPr>
        <w:t xml:space="preserve"> down to the running of the business and to see if t</w:t>
      </w:r>
      <w:r w:rsidR="00C3388B" w:rsidRPr="00B563FE">
        <w:rPr>
          <w:sz w:val="24"/>
          <w:szCs w:val="24"/>
        </w:rPr>
        <w:t>he business is becoming similar to</w:t>
      </w:r>
      <w:r w:rsidR="000722C9" w:rsidRPr="00B563FE">
        <w:rPr>
          <w:sz w:val="24"/>
          <w:szCs w:val="24"/>
        </w:rPr>
        <w:t xml:space="preserve"> bigger corporations and starting to document more and more</w:t>
      </w:r>
      <w:r w:rsidR="00C3388B" w:rsidRPr="00B563FE">
        <w:rPr>
          <w:sz w:val="24"/>
          <w:szCs w:val="24"/>
        </w:rPr>
        <w:t xml:space="preserve"> as it expands</w:t>
      </w:r>
      <w:r w:rsidR="000722C9" w:rsidRPr="00B563FE">
        <w:rPr>
          <w:sz w:val="24"/>
          <w:szCs w:val="24"/>
        </w:rPr>
        <w:t>.</w:t>
      </w:r>
      <w:r w:rsidR="00C3388B" w:rsidRPr="00B563FE">
        <w:rPr>
          <w:sz w:val="24"/>
          <w:szCs w:val="24"/>
        </w:rPr>
        <w:t xml:space="preserve"> This</w:t>
      </w:r>
      <w:r w:rsidR="00A738E2" w:rsidRPr="00B563FE">
        <w:rPr>
          <w:sz w:val="24"/>
          <w:szCs w:val="24"/>
        </w:rPr>
        <w:t xml:space="preserve"> research </w:t>
      </w:r>
      <w:r w:rsidR="00C3388B" w:rsidRPr="00B563FE">
        <w:rPr>
          <w:sz w:val="24"/>
          <w:szCs w:val="24"/>
        </w:rPr>
        <w:t>aims</w:t>
      </w:r>
      <w:r w:rsidR="00A738E2" w:rsidRPr="00B563FE">
        <w:rPr>
          <w:sz w:val="24"/>
          <w:szCs w:val="24"/>
        </w:rPr>
        <w:t xml:space="preserve"> to find out how much management</w:t>
      </w:r>
      <w:r w:rsidR="00C3388B" w:rsidRPr="00B563FE">
        <w:rPr>
          <w:sz w:val="24"/>
          <w:szCs w:val="24"/>
        </w:rPr>
        <w:t>’s</w:t>
      </w:r>
      <w:r w:rsidR="00A738E2" w:rsidRPr="00B563FE">
        <w:rPr>
          <w:sz w:val="24"/>
          <w:szCs w:val="24"/>
        </w:rPr>
        <w:t xml:space="preserve"> personal ethics are drawn into business decisions against the owner</w:t>
      </w:r>
      <w:r w:rsidR="00C3388B" w:rsidRPr="00B563FE">
        <w:rPr>
          <w:sz w:val="24"/>
          <w:szCs w:val="24"/>
        </w:rPr>
        <w:t>’s</w:t>
      </w:r>
      <w:r w:rsidR="00A738E2" w:rsidRPr="00B563FE">
        <w:rPr>
          <w:sz w:val="24"/>
          <w:szCs w:val="24"/>
        </w:rPr>
        <w:t xml:space="preserve"> personal ethics.</w:t>
      </w:r>
      <w:r w:rsidR="000722C9" w:rsidRPr="00B563FE">
        <w:rPr>
          <w:sz w:val="24"/>
          <w:szCs w:val="24"/>
        </w:rPr>
        <w:t xml:space="preserve"> </w:t>
      </w:r>
      <w:r w:rsidR="00734037" w:rsidRPr="00B563FE">
        <w:rPr>
          <w:sz w:val="24"/>
          <w:szCs w:val="24"/>
        </w:rPr>
        <w:t xml:space="preserve"> </w:t>
      </w:r>
      <w:r w:rsidR="0056708B" w:rsidRPr="00B563FE">
        <w:rPr>
          <w:sz w:val="24"/>
          <w:szCs w:val="24"/>
        </w:rPr>
        <w:t xml:space="preserve"> </w:t>
      </w:r>
      <w:r w:rsidR="00653B66" w:rsidRPr="00B563FE">
        <w:rPr>
          <w:sz w:val="24"/>
          <w:szCs w:val="24"/>
        </w:rPr>
        <w:t xml:space="preserve">  </w:t>
      </w:r>
    </w:p>
    <w:p w14:paraId="7595E8A5" w14:textId="77777777" w:rsidR="00653B66" w:rsidRPr="00B563FE" w:rsidRDefault="00653B66" w:rsidP="004178A9">
      <w:pPr>
        <w:spacing w:line="480" w:lineRule="auto"/>
        <w:jc w:val="both"/>
        <w:rPr>
          <w:sz w:val="24"/>
          <w:szCs w:val="24"/>
        </w:rPr>
        <w:sectPr w:rsidR="00653B66" w:rsidRPr="00B563FE" w:rsidSect="00832AAF">
          <w:pgSz w:w="11906" w:h="16838"/>
          <w:pgMar w:top="1440" w:right="1440" w:bottom="1440" w:left="1440" w:header="708" w:footer="708" w:gutter="0"/>
          <w:cols w:space="708"/>
          <w:docGrid w:linePitch="360"/>
        </w:sectPr>
      </w:pPr>
    </w:p>
    <w:p w14:paraId="130AFB54" w14:textId="77777777" w:rsidR="0084788E" w:rsidRDefault="0084788E" w:rsidP="00263258">
      <w:pPr>
        <w:pStyle w:val="Heading1"/>
        <w:spacing w:line="480" w:lineRule="auto"/>
      </w:pPr>
      <w:bookmarkStart w:id="52" w:name="_Toc324231162"/>
      <w:bookmarkStart w:id="53" w:name="OLE_LINK3"/>
      <w:bookmarkStart w:id="54" w:name="OLE_LINK4"/>
      <w:r>
        <w:t>3.0 Research Methodology</w:t>
      </w:r>
      <w:bookmarkEnd w:id="52"/>
    </w:p>
    <w:p w14:paraId="275882E2" w14:textId="77777777" w:rsidR="007A476D" w:rsidRPr="00B563FE" w:rsidRDefault="001260EF" w:rsidP="007A476D">
      <w:pPr>
        <w:spacing w:line="480" w:lineRule="auto"/>
        <w:jc w:val="both"/>
        <w:rPr>
          <w:sz w:val="24"/>
          <w:szCs w:val="24"/>
        </w:rPr>
      </w:pPr>
      <w:r w:rsidRPr="00B563FE">
        <w:rPr>
          <w:sz w:val="24"/>
          <w:szCs w:val="24"/>
        </w:rPr>
        <w:t>T</w:t>
      </w:r>
      <w:r w:rsidR="007A476D" w:rsidRPr="00B563FE">
        <w:rPr>
          <w:sz w:val="24"/>
          <w:szCs w:val="24"/>
        </w:rPr>
        <w:t>he underlying theoretical framework of this study has been presented</w:t>
      </w:r>
      <w:r w:rsidRPr="00B563FE">
        <w:rPr>
          <w:sz w:val="24"/>
          <w:szCs w:val="24"/>
        </w:rPr>
        <w:t xml:space="preserve"> in </w:t>
      </w:r>
      <w:r w:rsidR="00A54CCF" w:rsidRPr="00B563FE">
        <w:rPr>
          <w:sz w:val="24"/>
          <w:szCs w:val="24"/>
        </w:rPr>
        <w:t>chapter 2.10</w:t>
      </w:r>
      <w:r w:rsidR="007A476D" w:rsidRPr="00B563FE">
        <w:rPr>
          <w:sz w:val="24"/>
          <w:szCs w:val="24"/>
        </w:rPr>
        <w:t xml:space="preserve">. </w:t>
      </w:r>
      <w:r w:rsidR="00302E08" w:rsidRPr="00B563FE">
        <w:rPr>
          <w:sz w:val="24"/>
          <w:szCs w:val="24"/>
        </w:rPr>
        <w:t xml:space="preserve">This chapter </w:t>
      </w:r>
      <w:r w:rsidR="00A54CCF" w:rsidRPr="00B563FE">
        <w:rPr>
          <w:sz w:val="24"/>
          <w:szCs w:val="24"/>
        </w:rPr>
        <w:t>analyses</w:t>
      </w:r>
      <w:r w:rsidR="007A476D" w:rsidRPr="00B563FE">
        <w:rPr>
          <w:sz w:val="24"/>
          <w:szCs w:val="24"/>
        </w:rPr>
        <w:t xml:space="preserve"> the </w:t>
      </w:r>
      <w:r w:rsidR="00807527" w:rsidRPr="00B563FE">
        <w:rPr>
          <w:sz w:val="24"/>
          <w:szCs w:val="24"/>
        </w:rPr>
        <w:t xml:space="preserve">research </w:t>
      </w:r>
      <w:r w:rsidR="007A476D" w:rsidRPr="00B563FE">
        <w:rPr>
          <w:sz w:val="24"/>
          <w:szCs w:val="24"/>
        </w:rPr>
        <w:t>methods</w:t>
      </w:r>
      <w:r w:rsidR="00807527" w:rsidRPr="00B563FE">
        <w:rPr>
          <w:sz w:val="24"/>
          <w:szCs w:val="24"/>
        </w:rPr>
        <w:t xml:space="preserve"> and techniques</w:t>
      </w:r>
      <w:r w:rsidR="007A476D" w:rsidRPr="00B563FE">
        <w:rPr>
          <w:sz w:val="24"/>
          <w:szCs w:val="24"/>
        </w:rPr>
        <w:t xml:space="preserve"> used to collect and an</w:t>
      </w:r>
      <w:r w:rsidR="006D163A" w:rsidRPr="00B563FE">
        <w:rPr>
          <w:sz w:val="24"/>
          <w:szCs w:val="24"/>
        </w:rPr>
        <w:t>alyse the data</w:t>
      </w:r>
      <w:r w:rsidR="00223EF4" w:rsidRPr="00B563FE">
        <w:rPr>
          <w:sz w:val="24"/>
          <w:szCs w:val="24"/>
        </w:rPr>
        <w:t xml:space="preserve"> that were required to achieve the objectives of</w:t>
      </w:r>
      <w:r w:rsidR="006D163A" w:rsidRPr="00B563FE">
        <w:rPr>
          <w:sz w:val="24"/>
          <w:szCs w:val="24"/>
        </w:rPr>
        <w:t xml:space="preserve"> this</w:t>
      </w:r>
      <w:r w:rsidR="007A476D" w:rsidRPr="00B563FE">
        <w:rPr>
          <w:sz w:val="24"/>
          <w:szCs w:val="24"/>
        </w:rPr>
        <w:t xml:space="preserve"> study.  </w:t>
      </w:r>
      <w:r w:rsidR="00302E08" w:rsidRPr="00B563FE">
        <w:rPr>
          <w:sz w:val="24"/>
          <w:szCs w:val="24"/>
        </w:rPr>
        <w:t>T</w:t>
      </w:r>
      <w:r w:rsidR="007A476D" w:rsidRPr="00B563FE">
        <w:rPr>
          <w:sz w:val="24"/>
          <w:szCs w:val="24"/>
        </w:rPr>
        <w:t xml:space="preserve">he ethical </w:t>
      </w:r>
      <w:r w:rsidR="00A54CCF" w:rsidRPr="00B563FE">
        <w:rPr>
          <w:sz w:val="24"/>
          <w:szCs w:val="24"/>
        </w:rPr>
        <w:t>risks</w:t>
      </w:r>
      <w:r w:rsidR="007A476D" w:rsidRPr="00B563FE">
        <w:rPr>
          <w:sz w:val="24"/>
          <w:szCs w:val="24"/>
        </w:rPr>
        <w:t xml:space="preserve"> pertaining to data </w:t>
      </w:r>
      <w:r w:rsidR="00A722EB" w:rsidRPr="00B563FE">
        <w:rPr>
          <w:sz w:val="24"/>
          <w:szCs w:val="24"/>
        </w:rPr>
        <w:t xml:space="preserve">collection </w:t>
      </w:r>
      <w:r w:rsidR="007A476D" w:rsidRPr="00B563FE">
        <w:rPr>
          <w:sz w:val="24"/>
          <w:szCs w:val="24"/>
        </w:rPr>
        <w:t xml:space="preserve">relevant to this research is </w:t>
      </w:r>
      <w:r w:rsidR="00302E08" w:rsidRPr="00B563FE">
        <w:rPr>
          <w:sz w:val="24"/>
          <w:szCs w:val="24"/>
        </w:rPr>
        <w:t xml:space="preserve">also </w:t>
      </w:r>
      <w:r w:rsidR="007A476D" w:rsidRPr="00B563FE">
        <w:rPr>
          <w:sz w:val="24"/>
          <w:szCs w:val="24"/>
        </w:rPr>
        <w:t>discussed.</w:t>
      </w:r>
      <w:r w:rsidR="007C5915" w:rsidRPr="00B563FE">
        <w:rPr>
          <w:sz w:val="24"/>
          <w:szCs w:val="24"/>
        </w:rPr>
        <w:t xml:space="preserve"> This chapter seeks to justify the selection of the case study method as the best way to achieve the study’s key objectives.</w:t>
      </w:r>
    </w:p>
    <w:p w14:paraId="09A1E8E1" w14:textId="77777777" w:rsidR="009E53A4" w:rsidRDefault="009E53A4" w:rsidP="00E46ECD">
      <w:pPr>
        <w:pStyle w:val="Heading3"/>
        <w:spacing w:line="480" w:lineRule="auto"/>
      </w:pPr>
      <w:bookmarkStart w:id="55" w:name="_Toc324231163"/>
      <w:r>
        <w:t>3.1 Introduction</w:t>
      </w:r>
      <w:bookmarkEnd w:id="55"/>
    </w:p>
    <w:p w14:paraId="236FABE0" w14:textId="77777777" w:rsidR="009E53A4" w:rsidRPr="00F9555D" w:rsidRDefault="009E53A4" w:rsidP="00570D59">
      <w:pPr>
        <w:spacing w:line="480" w:lineRule="auto"/>
        <w:jc w:val="both"/>
        <w:rPr>
          <w:sz w:val="24"/>
          <w:szCs w:val="24"/>
        </w:rPr>
      </w:pPr>
      <w:proofErr w:type="spellStart"/>
      <w:r w:rsidRPr="00F9555D">
        <w:rPr>
          <w:sz w:val="24"/>
          <w:szCs w:val="24"/>
        </w:rPr>
        <w:t>Jankowicz</w:t>
      </w:r>
      <w:proofErr w:type="spellEnd"/>
      <w:r w:rsidRPr="00F9555D">
        <w:rPr>
          <w:sz w:val="24"/>
          <w:szCs w:val="24"/>
        </w:rPr>
        <w:t xml:space="preserve">  </w:t>
      </w:r>
      <w:sdt>
        <w:sdtPr>
          <w:rPr>
            <w:sz w:val="24"/>
            <w:szCs w:val="24"/>
          </w:rPr>
          <w:id w:val="17016204"/>
          <w:citation/>
        </w:sdtPr>
        <w:sdtContent>
          <w:r w:rsidR="005A3506" w:rsidRPr="00F9555D">
            <w:rPr>
              <w:sz w:val="24"/>
              <w:szCs w:val="24"/>
            </w:rPr>
            <w:fldChar w:fldCharType="begin"/>
          </w:r>
          <w:r w:rsidR="00F16DB0" w:rsidRPr="00F9555D">
            <w:rPr>
              <w:sz w:val="24"/>
              <w:szCs w:val="24"/>
            </w:rPr>
            <w:instrText xml:space="preserve"> CITATION jankowicz_2004 \p 209 \n  \l 2057  </w:instrText>
          </w:r>
          <w:r w:rsidR="005A3506" w:rsidRPr="00F9555D">
            <w:rPr>
              <w:sz w:val="24"/>
              <w:szCs w:val="24"/>
            </w:rPr>
            <w:fldChar w:fldCharType="separate"/>
          </w:r>
          <w:r w:rsidR="0018046B" w:rsidRPr="0018046B">
            <w:rPr>
              <w:noProof/>
              <w:sz w:val="24"/>
              <w:szCs w:val="24"/>
            </w:rPr>
            <w:t>(2004, p.209)</w:t>
          </w:r>
          <w:r w:rsidR="005A3506" w:rsidRPr="00F9555D">
            <w:rPr>
              <w:sz w:val="24"/>
              <w:szCs w:val="24"/>
            </w:rPr>
            <w:fldChar w:fldCharType="end"/>
          </w:r>
        </w:sdtContent>
      </w:sdt>
      <w:r w:rsidR="00AD1F32" w:rsidRPr="00F9555D">
        <w:rPr>
          <w:sz w:val="24"/>
          <w:szCs w:val="24"/>
        </w:rPr>
        <w:t xml:space="preserve"> defines</w:t>
      </w:r>
      <w:r w:rsidRPr="00F9555D">
        <w:rPr>
          <w:sz w:val="24"/>
          <w:szCs w:val="24"/>
        </w:rPr>
        <w:t xml:space="preserve"> research methods as,</w:t>
      </w:r>
    </w:p>
    <w:p w14:paraId="0E216354" w14:textId="77777777" w:rsidR="009E53A4" w:rsidRDefault="00275521" w:rsidP="009E53A4">
      <w:pPr>
        <w:spacing w:line="480" w:lineRule="auto"/>
        <w:jc w:val="center"/>
        <w:rPr>
          <w:rStyle w:val="IntenseEmphasis"/>
        </w:rPr>
      </w:pPr>
      <w:r>
        <w:rPr>
          <w:rStyle w:val="IntenseEmphasis"/>
        </w:rPr>
        <w:t>'</w:t>
      </w:r>
      <w:r w:rsidR="009E53A4" w:rsidRPr="009E53A4">
        <w:rPr>
          <w:rStyle w:val="IntenseEmphasis"/>
        </w:rPr>
        <w:t>A systematic and orderly approach taken towards the collection and analysis of data so that information can be obtained from those data</w:t>
      </w:r>
      <w:r>
        <w:rPr>
          <w:rStyle w:val="IntenseEmphasis"/>
        </w:rPr>
        <w:t>'</w:t>
      </w:r>
    </w:p>
    <w:p w14:paraId="31EC54C6" w14:textId="77777777" w:rsidR="00380B0A" w:rsidRPr="00F9555D" w:rsidRDefault="00380B0A" w:rsidP="007D7C4D">
      <w:pPr>
        <w:spacing w:line="480" w:lineRule="auto"/>
        <w:jc w:val="both"/>
        <w:rPr>
          <w:sz w:val="24"/>
          <w:szCs w:val="24"/>
        </w:rPr>
      </w:pPr>
      <w:r w:rsidRPr="00F9555D">
        <w:rPr>
          <w:sz w:val="24"/>
          <w:szCs w:val="24"/>
        </w:rPr>
        <w:t xml:space="preserve">Collis and Hussey </w:t>
      </w:r>
      <w:sdt>
        <w:sdtPr>
          <w:rPr>
            <w:sz w:val="24"/>
            <w:szCs w:val="24"/>
          </w:rPr>
          <w:id w:val="17016206"/>
          <w:citation/>
        </w:sdtPr>
        <w:sdtContent>
          <w:r w:rsidR="005A3506" w:rsidRPr="00F9555D">
            <w:rPr>
              <w:sz w:val="24"/>
              <w:szCs w:val="24"/>
            </w:rPr>
            <w:fldChar w:fldCharType="begin"/>
          </w:r>
          <w:r w:rsidR="00F16DB0" w:rsidRPr="00F9555D">
            <w:rPr>
              <w:sz w:val="24"/>
              <w:szCs w:val="24"/>
            </w:rPr>
            <w:instrText xml:space="preserve"> CITATION collis_hussey_2009 \n  \l 2057  </w:instrText>
          </w:r>
          <w:r w:rsidR="005A3506" w:rsidRPr="00F9555D">
            <w:rPr>
              <w:sz w:val="24"/>
              <w:szCs w:val="24"/>
            </w:rPr>
            <w:fldChar w:fldCharType="separate"/>
          </w:r>
          <w:r w:rsidR="0018046B" w:rsidRPr="0018046B">
            <w:rPr>
              <w:noProof/>
              <w:sz w:val="24"/>
              <w:szCs w:val="24"/>
            </w:rPr>
            <w:t>(2009)</w:t>
          </w:r>
          <w:r w:rsidR="005A3506" w:rsidRPr="00F9555D">
            <w:rPr>
              <w:sz w:val="24"/>
              <w:szCs w:val="24"/>
            </w:rPr>
            <w:fldChar w:fldCharType="end"/>
          </w:r>
        </w:sdtContent>
      </w:sdt>
      <w:r w:rsidRPr="00F9555D">
        <w:rPr>
          <w:sz w:val="24"/>
          <w:szCs w:val="24"/>
        </w:rPr>
        <w:t xml:space="preserve"> state the purposes of research:</w:t>
      </w:r>
    </w:p>
    <w:p w14:paraId="527CFFCD" w14:textId="77777777" w:rsidR="00380B0A" w:rsidRPr="00F9555D" w:rsidRDefault="00380B0A" w:rsidP="00454B4D">
      <w:pPr>
        <w:pStyle w:val="ListParagraph"/>
        <w:numPr>
          <w:ilvl w:val="0"/>
          <w:numId w:val="8"/>
        </w:numPr>
        <w:spacing w:line="480" w:lineRule="auto"/>
        <w:jc w:val="both"/>
        <w:rPr>
          <w:sz w:val="24"/>
          <w:szCs w:val="24"/>
        </w:rPr>
      </w:pPr>
      <w:r w:rsidRPr="00F9555D">
        <w:rPr>
          <w:sz w:val="24"/>
          <w:szCs w:val="24"/>
        </w:rPr>
        <w:t>To review and synthesise existing knowledge</w:t>
      </w:r>
    </w:p>
    <w:p w14:paraId="206E4D71" w14:textId="77777777" w:rsidR="00380B0A" w:rsidRPr="00F9555D" w:rsidRDefault="00380B0A" w:rsidP="00454B4D">
      <w:pPr>
        <w:pStyle w:val="ListParagraph"/>
        <w:numPr>
          <w:ilvl w:val="0"/>
          <w:numId w:val="8"/>
        </w:numPr>
        <w:spacing w:line="480" w:lineRule="auto"/>
        <w:jc w:val="both"/>
        <w:rPr>
          <w:sz w:val="24"/>
          <w:szCs w:val="24"/>
        </w:rPr>
      </w:pPr>
      <w:r w:rsidRPr="00F9555D">
        <w:rPr>
          <w:sz w:val="24"/>
          <w:szCs w:val="24"/>
        </w:rPr>
        <w:t>To investigate some existing situation or problem</w:t>
      </w:r>
    </w:p>
    <w:p w14:paraId="429DA617" w14:textId="77777777" w:rsidR="00380B0A" w:rsidRPr="00F9555D" w:rsidRDefault="00380B0A" w:rsidP="00454B4D">
      <w:pPr>
        <w:pStyle w:val="ListParagraph"/>
        <w:numPr>
          <w:ilvl w:val="0"/>
          <w:numId w:val="8"/>
        </w:numPr>
        <w:spacing w:line="480" w:lineRule="auto"/>
        <w:jc w:val="both"/>
        <w:rPr>
          <w:sz w:val="24"/>
          <w:szCs w:val="24"/>
        </w:rPr>
      </w:pPr>
      <w:r w:rsidRPr="00F9555D">
        <w:rPr>
          <w:sz w:val="24"/>
          <w:szCs w:val="24"/>
        </w:rPr>
        <w:t>To provide solution to a problem</w:t>
      </w:r>
    </w:p>
    <w:p w14:paraId="34F9A97B" w14:textId="77777777" w:rsidR="00380B0A" w:rsidRPr="00F9555D" w:rsidRDefault="00380B0A" w:rsidP="00454B4D">
      <w:pPr>
        <w:pStyle w:val="ListParagraph"/>
        <w:numPr>
          <w:ilvl w:val="0"/>
          <w:numId w:val="8"/>
        </w:numPr>
        <w:spacing w:line="480" w:lineRule="auto"/>
        <w:jc w:val="both"/>
        <w:rPr>
          <w:sz w:val="24"/>
          <w:szCs w:val="24"/>
        </w:rPr>
      </w:pPr>
      <w:r w:rsidRPr="00F9555D">
        <w:rPr>
          <w:sz w:val="24"/>
          <w:szCs w:val="24"/>
        </w:rPr>
        <w:t>To explore and analyse more general issues</w:t>
      </w:r>
    </w:p>
    <w:p w14:paraId="68E7A774" w14:textId="77777777" w:rsidR="00380B0A" w:rsidRPr="00F9555D" w:rsidRDefault="00380B0A" w:rsidP="00454B4D">
      <w:pPr>
        <w:pStyle w:val="ListParagraph"/>
        <w:numPr>
          <w:ilvl w:val="0"/>
          <w:numId w:val="8"/>
        </w:numPr>
        <w:spacing w:line="480" w:lineRule="auto"/>
        <w:jc w:val="both"/>
        <w:rPr>
          <w:sz w:val="24"/>
          <w:szCs w:val="24"/>
        </w:rPr>
      </w:pPr>
      <w:r w:rsidRPr="00F9555D">
        <w:rPr>
          <w:sz w:val="24"/>
          <w:szCs w:val="24"/>
        </w:rPr>
        <w:t>To construct or create a new procedure or system</w:t>
      </w:r>
    </w:p>
    <w:p w14:paraId="1A0FE9D4" w14:textId="77777777" w:rsidR="00380B0A" w:rsidRPr="00F9555D" w:rsidRDefault="00380B0A" w:rsidP="00454B4D">
      <w:pPr>
        <w:pStyle w:val="ListParagraph"/>
        <w:numPr>
          <w:ilvl w:val="0"/>
          <w:numId w:val="8"/>
        </w:numPr>
        <w:spacing w:line="480" w:lineRule="auto"/>
        <w:jc w:val="both"/>
        <w:rPr>
          <w:sz w:val="24"/>
          <w:szCs w:val="24"/>
        </w:rPr>
      </w:pPr>
      <w:r w:rsidRPr="00F9555D">
        <w:rPr>
          <w:sz w:val="24"/>
          <w:szCs w:val="24"/>
        </w:rPr>
        <w:t>To explain a new phenomenon</w:t>
      </w:r>
    </w:p>
    <w:p w14:paraId="6F8A37F0" w14:textId="77777777" w:rsidR="00380B0A" w:rsidRPr="00F9555D" w:rsidRDefault="00380B0A" w:rsidP="00454B4D">
      <w:pPr>
        <w:pStyle w:val="ListParagraph"/>
        <w:numPr>
          <w:ilvl w:val="0"/>
          <w:numId w:val="8"/>
        </w:numPr>
        <w:spacing w:line="480" w:lineRule="auto"/>
        <w:jc w:val="both"/>
        <w:rPr>
          <w:sz w:val="24"/>
          <w:szCs w:val="24"/>
        </w:rPr>
      </w:pPr>
      <w:r w:rsidRPr="00F9555D">
        <w:rPr>
          <w:sz w:val="24"/>
          <w:szCs w:val="24"/>
        </w:rPr>
        <w:t>To generate new knowledge</w:t>
      </w:r>
    </w:p>
    <w:p w14:paraId="2490EECC" w14:textId="77777777" w:rsidR="00E46ECD" w:rsidRPr="00F9555D" w:rsidRDefault="00380B0A" w:rsidP="00454B4D">
      <w:pPr>
        <w:pStyle w:val="ListParagraph"/>
        <w:numPr>
          <w:ilvl w:val="0"/>
          <w:numId w:val="8"/>
        </w:numPr>
        <w:spacing w:line="480" w:lineRule="auto"/>
        <w:jc w:val="both"/>
        <w:rPr>
          <w:sz w:val="24"/>
          <w:szCs w:val="24"/>
        </w:rPr>
      </w:pPr>
      <w:r w:rsidRPr="00F9555D">
        <w:rPr>
          <w:sz w:val="24"/>
          <w:szCs w:val="24"/>
        </w:rPr>
        <w:t>A combination of any of the above</w:t>
      </w:r>
      <w:r w:rsidR="007D7C4D" w:rsidRPr="00F9555D">
        <w:rPr>
          <w:sz w:val="24"/>
          <w:szCs w:val="24"/>
        </w:rPr>
        <w:t>.</w:t>
      </w:r>
    </w:p>
    <w:p w14:paraId="6725BE48" w14:textId="77777777" w:rsidR="0096580C" w:rsidRPr="00F9555D" w:rsidRDefault="0096580C" w:rsidP="005E32C5">
      <w:pPr>
        <w:spacing w:line="480" w:lineRule="auto"/>
        <w:jc w:val="both"/>
        <w:rPr>
          <w:sz w:val="24"/>
          <w:szCs w:val="24"/>
        </w:rPr>
      </w:pPr>
      <w:r w:rsidRPr="00F9555D">
        <w:rPr>
          <w:sz w:val="24"/>
          <w:szCs w:val="24"/>
        </w:rPr>
        <w:t>The researcher agrees with these purposes because it is a very systematic approach and after conducting this study, several purposes were relevant and used throughout the study.</w:t>
      </w:r>
      <w:r w:rsidR="003556C5" w:rsidRPr="00F9555D">
        <w:rPr>
          <w:sz w:val="24"/>
          <w:szCs w:val="24"/>
        </w:rPr>
        <w:t xml:space="preserve"> This study reviewed existing knowledge (chapter 2.0), investigated existing situation via interviews, observation and documentary analysis, explored and analysed general issues (chapter 4.0)</w:t>
      </w:r>
      <w:r w:rsidR="001E3243" w:rsidRPr="00F9555D">
        <w:rPr>
          <w:sz w:val="24"/>
          <w:szCs w:val="24"/>
        </w:rPr>
        <w:t>, explained and generated new phenomenon and knowledge (chapter 5.0) and provided</w:t>
      </w:r>
      <w:r w:rsidR="003556C5" w:rsidRPr="00F9555D">
        <w:rPr>
          <w:sz w:val="24"/>
          <w:szCs w:val="24"/>
        </w:rPr>
        <w:t xml:space="preserve"> solutions/recommendation (chapter 6.0)</w:t>
      </w:r>
      <w:r w:rsidR="00F238CC" w:rsidRPr="00F9555D">
        <w:rPr>
          <w:sz w:val="24"/>
          <w:szCs w:val="24"/>
        </w:rPr>
        <w:t>.</w:t>
      </w:r>
    </w:p>
    <w:p w14:paraId="2E01B682" w14:textId="77777777" w:rsidR="00816AA9" w:rsidRPr="00F9555D" w:rsidRDefault="00816AA9" w:rsidP="005E32C5">
      <w:pPr>
        <w:spacing w:line="480" w:lineRule="auto"/>
        <w:jc w:val="both"/>
        <w:rPr>
          <w:sz w:val="24"/>
          <w:szCs w:val="24"/>
        </w:rPr>
      </w:pPr>
      <w:r w:rsidRPr="00F9555D">
        <w:rPr>
          <w:sz w:val="24"/>
          <w:szCs w:val="24"/>
        </w:rPr>
        <w:t>Scholars often disagree about research methods</w:t>
      </w:r>
      <w:r w:rsidR="005E32C5" w:rsidRPr="00F9555D">
        <w:rPr>
          <w:sz w:val="24"/>
          <w:szCs w:val="24"/>
        </w:rPr>
        <w:t xml:space="preserve"> and the various stages. </w:t>
      </w:r>
      <w:r w:rsidR="006D11EC" w:rsidRPr="00F9555D">
        <w:rPr>
          <w:sz w:val="24"/>
          <w:szCs w:val="24"/>
        </w:rPr>
        <w:t xml:space="preserve">For example, </w:t>
      </w:r>
      <w:r w:rsidR="005E32C5" w:rsidRPr="00F9555D">
        <w:rPr>
          <w:sz w:val="24"/>
          <w:szCs w:val="24"/>
        </w:rPr>
        <w:t xml:space="preserve">Saunders </w:t>
      </w:r>
      <w:r w:rsidR="005E32C5" w:rsidRPr="0018046B">
        <w:rPr>
          <w:i/>
          <w:sz w:val="24"/>
          <w:szCs w:val="24"/>
        </w:rPr>
        <w:t>el al</w:t>
      </w:r>
      <w:r w:rsidR="0018046B">
        <w:rPr>
          <w:sz w:val="24"/>
          <w:szCs w:val="24"/>
        </w:rPr>
        <w:t>.</w:t>
      </w:r>
      <w:r w:rsidR="00C54574" w:rsidRPr="00F9555D">
        <w:rPr>
          <w:sz w:val="24"/>
          <w:szCs w:val="24"/>
        </w:rPr>
        <w:t xml:space="preserve"> </w:t>
      </w:r>
      <w:sdt>
        <w:sdtPr>
          <w:rPr>
            <w:sz w:val="24"/>
            <w:szCs w:val="24"/>
          </w:rPr>
          <w:id w:val="12727039"/>
          <w:citation/>
        </w:sdtPr>
        <w:sdtContent>
          <w:r w:rsidR="005A3506">
            <w:rPr>
              <w:sz w:val="24"/>
              <w:szCs w:val="24"/>
            </w:rPr>
            <w:fldChar w:fldCharType="begin"/>
          </w:r>
          <w:r w:rsidR="0018046B">
            <w:rPr>
              <w:sz w:val="24"/>
              <w:szCs w:val="24"/>
            </w:rPr>
            <w:instrText xml:space="preserve"> CITATION saunders_et_al_2007 \n  \l 2057  </w:instrText>
          </w:r>
          <w:r w:rsidR="005A3506">
            <w:rPr>
              <w:sz w:val="24"/>
              <w:szCs w:val="24"/>
            </w:rPr>
            <w:fldChar w:fldCharType="separate"/>
          </w:r>
          <w:r w:rsidR="0018046B" w:rsidRPr="0018046B">
            <w:rPr>
              <w:noProof/>
              <w:sz w:val="24"/>
              <w:szCs w:val="24"/>
            </w:rPr>
            <w:t>(2012)</w:t>
          </w:r>
          <w:r w:rsidR="005A3506">
            <w:rPr>
              <w:sz w:val="24"/>
              <w:szCs w:val="24"/>
            </w:rPr>
            <w:fldChar w:fldCharType="end"/>
          </w:r>
        </w:sdtContent>
      </w:sdt>
      <w:r w:rsidR="005E32C5" w:rsidRPr="00F9555D">
        <w:rPr>
          <w:sz w:val="24"/>
          <w:szCs w:val="24"/>
        </w:rPr>
        <w:t xml:space="preserve"> talks about the </w:t>
      </w:r>
      <w:r w:rsidR="00275521" w:rsidRPr="00F9555D">
        <w:rPr>
          <w:sz w:val="24"/>
          <w:szCs w:val="24"/>
        </w:rPr>
        <w:t>'</w:t>
      </w:r>
      <w:r w:rsidR="005E32C5" w:rsidRPr="00F9555D">
        <w:rPr>
          <w:sz w:val="24"/>
          <w:szCs w:val="24"/>
        </w:rPr>
        <w:t>research onion</w:t>
      </w:r>
      <w:r w:rsidR="00275521" w:rsidRPr="00F9555D">
        <w:rPr>
          <w:sz w:val="24"/>
          <w:szCs w:val="24"/>
        </w:rPr>
        <w:t>'</w:t>
      </w:r>
      <w:r w:rsidR="00ED6009" w:rsidRPr="00F9555D">
        <w:rPr>
          <w:sz w:val="24"/>
          <w:szCs w:val="24"/>
        </w:rPr>
        <w:t xml:space="preserve"> (figure 5)</w:t>
      </w:r>
      <w:r w:rsidR="005E32C5" w:rsidRPr="00F9555D">
        <w:rPr>
          <w:sz w:val="24"/>
          <w:szCs w:val="24"/>
        </w:rPr>
        <w:t xml:space="preserve"> where the stag</w:t>
      </w:r>
      <w:r w:rsidR="00C54574" w:rsidRPr="00F9555D">
        <w:rPr>
          <w:sz w:val="24"/>
          <w:szCs w:val="24"/>
        </w:rPr>
        <w:t xml:space="preserve">es are split into six </w:t>
      </w:r>
      <w:proofErr w:type="spellStart"/>
      <w:r w:rsidR="00C54574" w:rsidRPr="00F9555D">
        <w:rPr>
          <w:sz w:val="24"/>
          <w:szCs w:val="24"/>
        </w:rPr>
        <w:t>where as</w:t>
      </w:r>
      <w:proofErr w:type="spellEnd"/>
      <w:r w:rsidR="00C54574" w:rsidRPr="00F9555D">
        <w:rPr>
          <w:sz w:val="24"/>
          <w:szCs w:val="24"/>
        </w:rPr>
        <w:t xml:space="preserve"> C</w:t>
      </w:r>
      <w:r w:rsidR="005E32C5" w:rsidRPr="00F9555D">
        <w:rPr>
          <w:sz w:val="24"/>
          <w:szCs w:val="24"/>
        </w:rPr>
        <w:t>rott</w:t>
      </w:r>
      <w:r w:rsidR="00C54574" w:rsidRPr="00F9555D">
        <w:rPr>
          <w:sz w:val="24"/>
          <w:szCs w:val="24"/>
        </w:rPr>
        <w:t xml:space="preserve">y </w:t>
      </w:r>
      <w:sdt>
        <w:sdtPr>
          <w:rPr>
            <w:sz w:val="24"/>
            <w:szCs w:val="24"/>
          </w:rPr>
          <w:id w:val="12727037"/>
          <w:citation/>
        </w:sdtPr>
        <w:sdtContent>
          <w:r w:rsidR="005A3506" w:rsidRPr="00F9555D">
            <w:rPr>
              <w:sz w:val="24"/>
              <w:szCs w:val="24"/>
            </w:rPr>
            <w:fldChar w:fldCharType="begin"/>
          </w:r>
          <w:r w:rsidR="00F16DB0" w:rsidRPr="00F9555D">
            <w:rPr>
              <w:sz w:val="24"/>
              <w:szCs w:val="24"/>
            </w:rPr>
            <w:instrText xml:space="preserve"> CITATION crotty_1998 \n  \l 2057  </w:instrText>
          </w:r>
          <w:r w:rsidR="005A3506" w:rsidRPr="00F9555D">
            <w:rPr>
              <w:sz w:val="24"/>
              <w:szCs w:val="24"/>
            </w:rPr>
            <w:fldChar w:fldCharType="separate"/>
          </w:r>
          <w:r w:rsidR="0018046B" w:rsidRPr="0018046B">
            <w:rPr>
              <w:noProof/>
              <w:sz w:val="24"/>
              <w:szCs w:val="24"/>
            </w:rPr>
            <w:t>(1998)</w:t>
          </w:r>
          <w:r w:rsidR="005A3506" w:rsidRPr="00F9555D">
            <w:rPr>
              <w:sz w:val="24"/>
              <w:szCs w:val="24"/>
            </w:rPr>
            <w:fldChar w:fldCharType="end"/>
          </w:r>
        </w:sdtContent>
      </w:sdt>
      <w:r w:rsidR="00C54574" w:rsidRPr="00F9555D">
        <w:rPr>
          <w:sz w:val="24"/>
          <w:szCs w:val="24"/>
        </w:rPr>
        <w:t xml:space="preserve"> </w:t>
      </w:r>
      <w:r w:rsidR="005E32C5" w:rsidRPr="00F9555D">
        <w:rPr>
          <w:sz w:val="24"/>
          <w:szCs w:val="24"/>
        </w:rPr>
        <w:t>reduced it to be: epistemology; theoretical perspective; methodology; methods.</w:t>
      </w:r>
      <w:r w:rsidR="00AD1F32" w:rsidRPr="00F9555D">
        <w:rPr>
          <w:sz w:val="24"/>
          <w:szCs w:val="24"/>
        </w:rPr>
        <w:t xml:space="preserve"> T</w:t>
      </w:r>
      <w:r w:rsidR="00C54574" w:rsidRPr="00F9555D">
        <w:rPr>
          <w:sz w:val="24"/>
          <w:szCs w:val="24"/>
        </w:rPr>
        <w:t xml:space="preserve">his study, </w:t>
      </w:r>
      <w:r w:rsidR="000844AD" w:rsidRPr="00F9555D">
        <w:rPr>
          <w:sz w:val="24"/>
          <w:szCs w:val="24"/>
        </w:rPr>
        <w:t>utilised</w:t>
      </w:r>
      <w:r w:rsidR="006D11EC" w:rsidRPr="00F9555D">
        <w:rPr>
          <w:sz w:val="24"/>
          <w:szCs w:val="24"/>
        </w:rPr>
        <w:t xml:space="preserve"> terms from several scholars to explain the research methods used.</w:t>
      </w:r>
    </w:p>
    <w:p w14:paraId="12C377B7" w14:textId="77777777" w:rsidR="008718C0" w:rsidRDefault="008718C0" w:rsidP="008718C0">
      <w:pPr>
        <w:pStyle w:val="Caption"/>
        <w:keepNext/>
        <w:jc w:val="center"/>
      </w:pPr>
      <w:bookmarkStart w:id="56" w:name="_Toc322878314"/>
      <w:r>
        <w:t xml:space="preserve">Figure </w:t>
      </w:r>
      <w:fldSimple w:instr=" SEQ Figure \* ARABIC ">
        <w:r w:rsidR="00F56046">
          <w:rPr>
            <w:noProof/>
          </w:rPr>
          <w:t>5</w:t>
        </w:r>
      </w:fldSimple>
      <w:r>
        <w:t xml:space="preserve"> - 'Research Onion' </w:t>
      </w:r>
      <w:sdt>
        <w:sdtPr>
          <w:id w:val="3148188"/>
          <w:citation/>
        </w:sdtPr>
        <w:sdtContent>
          <w:r w:rsidR="00EF2AEC">
            <w:fldChar w:fldCharType="begin"/>
          </w:r>
          <w:r w:rsidR="00EF2AEC">
            <w:instrText xml:space="preserve"> CITATION saunders_et_al_2007 \l 2057  </w:instrText>
          </w:r>
          <w:r w:rsidR="00EF2AEC">
            <w:fldChar w:fldCharType="separate"/>
          </w:r>
          <w:r w:rsidR="0018046B">
            <w:rPr>
              <w:noProof/>
            </w:rPr>
            <w:t xml:space="preserve">(Saunders </w:t>
          </w:r>
          <w:r w:rsidR="0018046B" w:rsidRPr="001B6742">
            <w:rPr>
              <w:i/>
              <w:noProof/>
            </w:rPr>
            <w:t>et al</w:t>
          </w:r>
          <w:r w:rsidR="0018046B">
            <w:rPr>
              <w:noProof/>
            </w:rPr>
            <w:t>., 2012)</w:t>
          </w:r>
          <w:r w:rsidR="00EF2AEC">
            <w:rPr>
              <w:noProof/>
            </w:rPr>
            <w:fldChar w:fldCharType="end"/>
          </w:r>
        </w:sdtContent>
      </w:sdt>
      <w:bookmarkEnd w:id="56"/>
    </w:p>
    <w:p w14:paraId="6FD45CD4" w14:textId="77777777" w:rsidR="00B55E2A" w:rsidRPr="005E32C5" w:rsidRDefault="00B55E2A" w:rsidP="005E32C5">
      <w:pPr>
        <w:spacing w:line="480" w:lineRule="auto"/>
        <w:jc w:val="both"/>
      </w:pPr>
      <w:r>
        <w:rPr>
          <w:noProof/>
        </w:rPr>
        <w:drawing>
          <wp:inline distT="0" distB="0" distL="0" distR="0" wp14:anchorId="1645706A" wp14:editId="00F64C6E">
            <wp:extent cx="5723890" cy="309943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srcRect/>
                    <a:stretch>
                      <a:fillRect/>
                    </a:stretch>
                  </pic:blipFill>
                  <pic:spPr bwMode="auto">
                    <a:xfrm>
                      <a:off x="0" y="0"/>
                      <a:ext cx="5723890" cy="3099435"/>
                    </a:xfrm>
                    <a:prstGeom prst="rect">
                      <a:avLst/>
                    </a:prstGeom>
                    <a:noFill/>
                    <a:ln w="9525">
                      <a:noFill/>
                      <a:miter lim="800000"/>
                      <a:headEnd/>
                      <a:tailEnd/>
                    </a:ln>
                  </pic:spPr>
                </pic:pic>
              </a:graphicData>
            </a:graphic>
          </wp:inline>
        </w:drawing>
      </w:r>
    </w:p>
    <w:p w14:paraId="40FA1771" w14:textId="77777777" w:rsidR="005E32C5" w:rsidRPr="005E32C5" w:rsidRDefault="005E32C5" w:rsidP="005E32C5">
      <w:pPr>
        <w:autoSpaceDE w:val="0"/>
        <w:autoSpaceDN w:val="0"/>
        <w:adjustRightInd w:val="0"/>
        <w:spacing w:after="0" w:line="240" w:lineRule="auto"/>
        <w:rPr>
          <w:rFonts w:ascii="Helvetica" w:hAnsi="Helvetica" w:cs="Helvetica"/>
          <w:sz w:val="23"/>
          <w:szCs w:val="23"/>
        </w:rPr>
      </w:pPr>
    </w:p>
    <w:p w14:paraId="55622F94" w14:textId="77777777" w:rsidR="00807527" w:rsidRPr="00807527" w:rsidRDefault="00807527" w:rsidP="00663F9A">
      <w:pPr>
        <w:pStyle w:val="Heading3"/>
        <w:spacing w:line="480" w:lineRule="auto"/>
      </w:pPr>
      <w:bookmarkStart w:id="57" w:name="_Toc71379470"/>
      <w:bookmarkStart w:id="58" w:name="_Toc324231164"/>
      <w:r>
        <w:t>3</w:t>
      </w:r>
      <w:r w:rsidR="00663F9A">
        <w:t>.</w:t>
      </w:r>
      <w:r>
        <w:t xml:space="preserve">2 </w:t>
      </w:r>
      <w:r w:rsidRPr="00807527">
        <w:t>Research Rationale</w:t>
      </w:r>
      <w:bookmarkEnd w:id="57"/>
      <w:bookmarkEnd w:id="58"/>
    </w:p>
    <w:p w14:paraId="32C81F54" w14:textId="77777777" w:rsidR="00456ECC" w:rsidRPr="00F9555D" w:rsidRDefault="00E75FE2" w:rsidP="00663F9A">
      <w:pPr>
        <w:spacing w:line="480" w:lineRule="auto"/>
        <w:jc w:val="both"/>
        <w:rPr>
          <w:sz w:val="24"/>
          <w:szCs w:val="24"/>
        </w:rPr>
      </w:pPr>
      <w:r w:rsidRPr="00F9555D">
        <w:rPr>
          <w:sz w:val="24"/>
          <w:szCs w:val="24"/>
        </w:rPr>
        <w:t>SMEs</w:t>
      </w:r>
      <w:r w:rsidR="00456ECC" w:rsidRPr="00F9555D">
        <w:rPr>
          <w:sz w:val="24"/>
          <w:szCs w:val="24"/>
        </w:rPr>
        <w:t xml:space="preserve"> are frequently designat</w:t>
      </w:r>
      <w:r w:rsidRPr="00F9555D">
        <w:rPr>
          <w:sz w:val="24"/>
          <w:szCs w:val="24"/>
        </w:rPr>
        <w:t>ed heroes or villains from a CSR</w:t>
      </w:r>
      <w:r w:rsidR="00456ECC" w:rsidRPr="00F9555D">
        <w:rPr>
          <w:sz w:val="24"/>
          <w:szCs w:val="24"/>
        </w:rPr>
        <w:t xml:space="preserve"> perspective</w:t>
      </w:r>
      <w:r w:rsidRPr="00F9555D">
        <w:rPr>
          <w:sz w:val="24"/>
          <w:szCs w:val="24"/>
        </w:rPr>
        <w:t>.</w:t>
      </w:r>
      <w:r w:rsidR="00456ECC" w:rsidRPr="00F9555D">
        <w:rPr>
          <w:sz w:val="24"/>
          <w:szCs w:val="24"/>
        </w:rPr>
        <w:t xml:space="preserve"> </w:t>
      </w:r>
      <w:r w:rsidRPr="00F9555D">
        <w:rPr>
          <w:sz w:val="24"/>
          <w:szCs w:val="24"/>
        </w:rPr>
        <w:t>L</w:t>
      </w:r>
      <w:r w:rsidR="00663F9A" w:rsidRPr="00F9555D">
        <w:rPr>
          <w:sz w:val="24"/>
          <w:szCs w:val="24"/>
        </w:rPr>
        <w:t xml:space="preserve">arge corporate organisations have its own set of rules and guidelines of morale/ethics behaviour and decision-making which everyone should follow, however SME’s are different. Most SME’s do not really have clear guidelines of ethics within the organisation except what is dictated by society, which leads to management to decide for themselves what is morally right or </w:t>
      </w:r>
      <w:proofErr w:type="gramStart"/>
      <w:r w:rsidR="00663F9A" w:rsidRPr="00F9555D">
        <w:rPr>
          <w:sz w:val="24"/>
          <w:szCs w:val="24"/>
        </w:rPr>
        <w:t xml:space="preserve">wrong </w:t>
      </w:r>
      <w:r w:rsidR="003273D1" w:rsidRPr="00F9555D">
        <w:rPr>
          <w:sz w:val="24"/>
          <w:szCs w:val="24"/>
        </w:rPr>
        <w:t xml:space="preserve"> </w:t>
      </w:r>
      <w:r w:rsidR="006D163A" w:rsidRPr="00F9555D">
        <w:rPr>
          <w:sz w:val="24"/>
          <w:szCs w:val="24"/>
        </w:rPr>
        <w:t>for</w:t>
      </w:r>
      <w:proofErr w:type="gramEnd"/>
      <w:r w:rsidR="006D163A" w:rsidRPr="00F9555D">
        <w:rPr>
          <w:sz w:val="24"/>
          <w:szCs w:val="24"/>
        </w:rPr>
        <w:t xml:space="preserve"> day-to-day</w:t>
      </w:r>
      <w:r w:rsidR="00663F9A" w:rsidRPr="00F9555D">
        <w:rPr>
          <w:sz w:val="24"/>
          <w:szCs w:val="24"/>
        </w:rPr>
        <w:t xml:space="preserve"> decisions they make. </w:t>
      </w:r>
      <w:r w:rsidR="005960C0" w:rsidRPr="00F9555D">
        <w:rPr>
          <w:sz w:val="24"/>
          <w:szCs w:val="24"/>
        </w:rPr>
        <w:t xml:space="preserve">There are usually very little or no documentations on ethics and CSR for SMEs however, this does not </w:t>
      </w:r>
      <w:proofErr w:type="gramStart"/>
      <w:r w:rsidR="005960C0" w:rsidRPr="00F9555D">
        <w:rPr>
          <w:sz w:val="24"/>
          <w:szCs w:val="24"/>
        </w:rPr>
        <w:t>necessary</w:t>
      </w:r>
      <w:proofErr w:type="gramEnd"/>
      <w:r w:rsidR="005960C0" w:rsidRPr="00F9555D">
        <w:rPr>
          <w:sz w:val="24"/>
          <w:szCs w:val="24"/>
        </w:rPr>
        <w:t xml:space="preserve"> means SMEs are not behaving ethically.  </w:t>
      </w:r>
    </w:p>
    <w:p w14:paraId="426695D5" w14:textId="77777777" w:rsidR="00663F9A" w:rsidRPr="00F9555D" w:rsidRDefault="00663F9A" w:rsidP="00663F9A">
      <w:pPr>
        <w:spacing w:line="480" w:lineRule="auto"/>
        <w:jc w:val="both"/>
        <w:rPr>
          <w:sz w:val="24"/>
          <w:szCs w:val="24"/>
        </w:rPr>
      </w:pPr>
      <w:r w:rsidRPr="00F9555D">
        <w:rPr>
          <w:sz w:val="24"/>
          <w:szCs w:val="24"/>
        </w:rPr>
        <w:t xml:space="preserve">A </w:t>
      </w:r>
      <w:r w:rsidR="00456ECC" w:rsidRPr="00F9555D">
        <w:rPr>
          <w:sz w:val="24"/>
          <w:szCs w:val="24"/>
        </w:rPr>
        <w:t>study</w:t>
      </w:r>
      <w:r w:rsidRPr="00F9555D">
        <w:rPr>
          <w:sz w:val="24"/>
          <w:szCs w:val="24"/>
        </w:rPr>
        <w:t xml:space="preserve"> into </w:t>
      </w:r>
      <w:r w:rsidR="005960C0" w:rsidRPr="00F9555D">
        <w:rPr>
          <w:sz w:val="24"/>
          <w:szCs w:val="24"/>
        </w:rPr>
        <w:t xml:space="preserve">SMEs ethics and CSR </w:t>
      </w:r>
      <w:r w:rsidRPr="00F9555D">
        <w:rPr>
          <w:sz w:val="24"/>
          <w:szCs w:val="24"/>
        </w:rPr>
        <w:t>is an intriguing subject to</w:t>
      </w:r>
      <w:r w:rsidR="001B76A0" w:rsidRPr="00F9555D">
        <w:rPr>
          <w:sz w:val="24"/>
          <w:szCs w:val="24"/>
        </w:rPr>
        <w:t xml:space="preserve"> </w:t>
      </w:r>
      <w:r w:rsidR="00E50957" w:rsidRPr="00F9555D">
        <w:rPr>
          <w:sz w:val="24"/>
          <w:szCs w:val="24"/>
        </w:rPr>
        <w:t>research</w:t>
      </w:r>
      <w:r w:rsidR="001B76A0" w:rsidRPr="00F9555D">
        <w:rPr>
          <w:sz w:val="24"/>
          <w:szCs w:val="24"/>
        </w:rPr>
        <w:t xml:space="preserve"> into and maybe gives a </w:t>
      </w:r>
      <w:r w:rsidRPr="00F9555D">
        <w:rPr>
          <w:sz w:val="24"/>
          <w:szCs w:val="24"/>
        </w:rPr>
        <w:t>better understanding how much ethics a</w:t>
      </w:r>
      <w:r w:rsidR="0052026A" w:rsidRPr="00F9555D">
        <w:rPr>
          <w:sz w:val="24"/>
          <w:szCs w:val="24"/>
        </w:rPr>
        <w:t xml:space="preserve">re </w:t>
      </w:r>
      <w:r w:rsidR="007C072F" w:rsidRPr="00F9555D">
        <w:rPr>
          <w:sz w:val="24"/>
          <w:szCs w:val="24"/>
        </w:rPr>
        <w:t>involv</w:t>
      </w:r>
      <w:r w:rsidR="0052026A" w:rsidRPr="00F9555D">
        <w:rPr>
          <w:sz w:val="24"/>
          <w:szCs w:val="24"/>
        </w:rPr>
        <w:t xml:space="preserve">ed within SMEs </w:t>
      </w:r>
      <w:r w:rsidR="00E50957" w:rsidRPr="00F9555D">
        <w:rPr>
          <w:sz w:val="24"/>
          <w:szCs w:val="24"/>
        </w:rPr>
        <w:t xml:space="preserve">despite lack of documentation </w:t>
      </w:r>
      <w:r w:rsidR="0052026A" w:rsidRPr="00F9555D">
        <w:rPr>
          <w:sz w:val="24"/>
          <w:szCs w:val="24"/>
        </w:rPr>
        <w:t>and how critical is the owner personal ethics</w:t>
      </w:r>
      <w:r w:rsidR="006D163A" w:rsidRPr="00F9555D">
        <w:rPr>
          <w:sz w:val="24"/>
          <w:szCs w:val="24"/>
        </w:rPr>
        <w:t xml:space="preserve"> affects </w:t>
      </w:r>
      <w:r w:rsidR="0052026A" w:rsidRPr="00F9555D">
        <w:rPr>
          <w:sz w:val="24"/>
          <w:szCs w:val="24"/>
        </w:rPr>
        <w:t>the running for the business</w:t>
      </w:r>
      <w:r w:rsidRPr="00F9555D">
        <w:rPr>
          <w:sz w:val="24"/>
          <w:szCs w:val="24"/>
        </w:rPr>
        <w:t>.</w:t>
      </w:r>
    </w:p>
    <w:p w14:paraId="748EEEAF" w14:textId="77777777" w:rsidR="00D27FF4" w:rsidRDefault="00F8708B" w:rsidP="00474512">
      <w:pPr>
        <w:pStyle w:val="Heading3"/>
        <w:spacing w:line="480" w:lineRule="auto"/>
      </w:pPr>
      <w:bookmarkStart w:id="59" w:name="_Toc324231165"/>
      <w:r>
        <w:rPr>
          <w:rFonts w:eastAsia="Helvetica-Bold"/>
        </w:rPr>
        <w:t>3.3</w:t>
      </w:r>
      <w:r w:rsidR="00D27FF4">
        <w:t xml:space="preserve"> </w:t>
      </w:r>
      <w:r w:rsidR="00AA5085">
        <w:t>Philosophies</w:t>
      </w:r>
      <w:r w:rsidR="009818B1">
        <w:t xml:space="preserve"> / Paradigms</w:t>
      </w:r>
      <w:bookmarkEnd w:id="59"/>
    </w:p>
    <w:p w14:paraId="2A679567" w14:textId="77777777" w:rsidR="00627EB5" w:rsidRPr="00F9555D" w:rsidRDefault="006D34A4" w:rsidP="00111415">
      <w:pPr>
        <w:spacing w:line="480" w:lineRule="auto"/>
        <w:jc w:val="both"/>
        <w:rPr>
          <w:sz w:val="24"/>
          <w:szCs w:val="24"/>
        </w:rPr>
      </w:pPr>
      <w:r w:rsidRPr="00F9555D">
        <w:rPr>
          <w:sz w:val="24"/>
          <w:szCs w:val="24"/>
        </w:rPr>
        <w:t xml:space="preserve">Levin </w:t>
      </w:r>
      <w:sdt>
        <w:sdtPr>
          <w:rPr>
            <w:sz w:val="24"/>
            <w:szCs w:val="24"/>
          </w:rPr>
          <w:id w:val="17079450"/>
          <w:citation/>
        </w:sdtPr>
        <w:sdtContent>
          <w:r w:rsidR="005A3506" w:rsidRPr="00F9555D">
            <w:rPr>
              <w:sz w:val="24"/>
              <w:szCs w:val="24"/>
            </w:rPr>
            <w:fldChar w:fldCharType="begin"/>
          </w:r>
          <w:r w:rsidR="00F16DB0" w:rsidRPr="00F9555D">
            <w:rPr>
              <w:sz w:val="24"/>
              <w:szCs w:val="24"/>
            </w:rPr>
            <w:instrText xml:space="preserve"> CITATION levin_1988 \n  \l 2057  </w:instrText>
          </w:r>
          <w:r w:rsidR="005A3506" w:rsidRPr="00F9555D">
            <w:rPr>
              <w:sz w:val="24"/>
              <w:szCs w:val="24"/>
            </w:rPr>
            <w:fldChar w:fldCharType="separate"/>
          </w:r>
          <w:r w:rsidR="0018046B" w:rsidRPr="0018046B">
            <w:rPr>
              <w:noProof/>
              <w:sz w:val="24"/>
              <w:szCs w:val="24"/>
            </w:rPr>
            <w:t>(1988)</w:t>
          </w:r>
          <w:r w:rsidR="005A3506" w:rsidRPr="00F9555D">
            <w:rPr>
              <w:sz w:val="24"/>
              <w:szCs w:val="24"/>
            </w:rPr>
            <w:fldChar w:fldCharType="end"/>
          </w:r>
        </w:sdtContent>
      </w:sdt>
      <w:r w:rsidRPr="00F9555D">
        <w:rPr>
          <w:sz w:val="24"/>
          <w:szCs w:val="24"/>
        </w:rPr>
        <w:t xml:space="preserve"> state</w:t>
      </w:r>
      <w:r w:rsidR="00123EF4" w:rsidRPr="00F9555D">
        <w:rPr>
          <w:sz w:val="24"/>
          <w:szCs w:val="24"/>
        </w:rPr>
        <w:t>s</w:t>
      </w:r>
      <w:r w:rsidRPr="00F9555D">
        <w:rPr>
          <w:sz w:val="24"/>
          <w:szCs w:val="24"/>
        </w:rPr>
        <w:t xml:space="preserve"> that </w:t>
      </w:r>
      <w:r w:rsidR="00275521" w:rsidRPr="00F9555D">
        <w:rPr>
          <w:sz w:val="24"/>
          <w:szCs w:val="24"/>
        </w:rPr>
        <w:t>'</w:t>
      </w:r>
      <w:r w:rsidRPr="00F9555D">
        <w:rPr>
          <w:sz w:val="24"/>
          <w:szCs w:val="24"/>
        </w:rPr>
        <w:t>a</w:t>
      </w:r>
      <w:r w:rsidR="00474512" w:rsidRPr="00F9555D">
        <w:rPr>
          <w:sz w:val="24"/>
          <w:szCs w:val="24"/>
        </w:rPr>
        <w:t xml:space="preserve"> research </w:t>
      </w:r>
      <w:r w:rsidR="00DE5F40" w:rsidRPr="00F9555D">
        <w:rPr>
          <w:sz w:val="24"/>
          <w:szCs w:val="24"/>
        </w:rPr>
        <w:t>paradigm</w:t>
      </w:r>
      <w:r w:rsidR="00474512" w:rsidRPr="00F9555D">
        <w:rPr>
          <w:sz w:val="24"/>
          <w:szCs w:val="24"/>
        </w:rPr>
        <w:t xml:space="preserve"> is a belief about the way data about a phenomenon should be collected and analysed</w:t>
      </w:r>
      <w:r w:rsidR="00275521" w:rsidRPr="00F9555D">
        <w:rPr>
          <w:sz w:val="24"/>
          <w:szCs w:val="24"/>
        </w:rPr>
        <w:t>'</w:t>
      </w:r>
      <w:r w:rsidR="00EB4C63" w:rsidRPr="00F9555D">
        <w:rPr>
          <w:sz w:val="24"/>
          <w:szCs w:val="24"/>
        </w:rPr>
        <w:t>.</w:t>
      </w:r>
      <w:r w:rsidR="00474512" w:rsidRPr="00F9555D">
        <w:rPr>
          <w:sz w:val="24"/>
          <w:szCs w:val="24"/>
        </w:rPr>
        <w:t xml:space="preserve"> To interpret and understand the world we are living, we certainly need </w:t>
      </w:r>
      <w:r w:rsidR="00474512" w:rsidRPr="00F9555D">
        <w:rPr>
          <w:rFonts w:hint="eastAsia"/>
          <w:sz w:val="24"/>
          <w:szCs w:val="24"/>
        </w:rPr>
        <w:t>‘</w:t>
      </w:r>
      <w:r w:rsidR="00474512" w:rsidRPr="00F9555D">
        <w:rPr>
          <w:sz w:val="24"/>
          <w:szCs w:val="24"/>
        </w:rPr>
        <w:t>ways of viewing</w:t>
      </w:r>
      <w:r w:rsidR="00474512" w:rsidRPr="00F9555D">
        <w:rPr>
          <w:rFonts w:hint="eastAsia"/>
          <w:sz w:val="24"/>
          <w:szCs w:val="24"/>
        </w:rPr>
        <w:t>’</w:t>
      </w:r>
      <w:r w:rsidR="00474512" w:rsidRPr="00F9555D">
        <w:rPr>
          <w:sz w:val="24"/>
          <w:szCs w:val="24"/>
        </w:rPr>
        <w:t xml:space="preserve"> and </w:t>
      </w:r>
      <w:r w:rsidR="00474512" w:rsidRPr="00F9555D">
        <w:rPr>
          <w:rFonts w:hint="eastAsia"/>
          <w:sz w:val="24"/>
          <w:szCs w:val="24"/>
        </w:rPr>
        <w:t>‘</w:t>
      </w:r>
      <w:r w:rsidR="00474512" w:rsidRPr="00F9555D">
        <w:rPr>
          <w:sz w:val="24"/>
          <w:szCs w:val="24"/>
        </w:rPr>
        <w:t>ways of interpreting</w:t>
      </w:r>
      <w:r w:rsidR="00474512" w:rsidRPr="00F9555D">
        <w:rPr>
          <w:rFonts w:hint="eastAsia"/>
          <w:sz w:val="24"/>
          <w:szCs w:val="24"/>
        </w:rPr>
        <w:t>’</w:t>
      </w:r>
      <w:r w:rsidR="00474512" w:rsidRPr="00F9555D">
        <w:rPr>
          <w:sz w:val="24"/>
          <w:szCs w:val="24"/>
        </w:rPr>
        <w:t xml:space="preserve"> to grasp the surrounding facts, ideas, and events</w:t>
      </w:r>
      <w:r w:rsidR="0015720D" w:rsidRPr="00F9555D">
        <w:rPr>
          <w:sz w:val="24"/>
          <w:szCs w:val="24"/>
        </w:rPr>
        <w:t xml:space="preserve"> </w:t>
      </w:r>
      <w:sdt>
        <w:sdtPr>
          <w:rPr>
            <w:sz w:val="24"/>
            <w:szCs w:val="24"/>
          </w:rPr>
          <w:id w:val="17091984"/>
          <w:citation/>
        </w:sdtPr>
        <w:sdtContent>
          <w:r w:rsidR="005A3506">
            <w:rPr>
              <w:sz w:val="24"/>
              <w:szCs w:val="24"/>
            </w:rPr>
            <w:fldChar w:fldCharType="begin"/>
          </w:r>
          <w:r w:rsidR="005300FC">
            <w:rPr>
              <w:sz w:val="24"/>
              <w:szCs w:val="24"/>
            </w:rPr>
            <w:instrText xml:space="preserve"> CITATION limpanitgul_2009 \l 2057  </w:instrText>
          </w:r>
          <w:r w:rsidR="005A3506">
            <w:rPr>
              <w:sz w:val="24"/>
              <w:szCs w:val="24"/>
            </w:rPr>
            <w:fldChar w:fldCharType="separate"/>
          </w:r>
          <w:r w:rsidR="0018046B" w:rsidRPr="0018046B">
            <w:rPr>
              <w:noProof/>
              <w:sz w:val="24"/>
              <w:szCs w:val="24"/>
            </w:rPr>
            <w:t>(Limpanitgul, 2009)</w:t>
          </w:r>
          <w:r w:rsidR="005A3506">
            <w:rPr>
              <w:sz w:val="24"/>
              <w:szCs w:val="24"/>
            </w:rPr>
            <w:fldChar w:fldCharType="end"/>
          </w:r>
        </w:sdtContent>
      </w:sdt>
      <w:r w:rsidR="00474512" w:rsidRPr="00F9555D">
        <w:rPr>
          <w:sz w:val="24"/>
          <w:szCs w:val="24"/>
        </w:rPr>
        <w:t xml:space="preserve">. </w:t>
      </w:r>
    </w:p>
    <w:p w14:paraId="62DB6490" w14:textId="77777777" w:rsidR="00B975DE" w:rsidRPr="00F9555D" w:rsidRDefault="009C1963" w:rsidP="00111415">
      <w:pPr>
        <w:spacing w:line="480" w:lineRule="auto"/>
        <w:jc w:val="both"/>
        <w:rPr>
          <w:sz w:val="24"/>
          <w:szCs w:val="24"/>
        </w:rPr>
      </w:pPr>
      <w:r w:rsidRPr="00F9555D">
        <w:rPr>
          <w:sz w:val="24"/>
          <w:szCs w:val="24"/>
        </w:rPr>
        <w:t xml:space="preserve">This study </w:t>
      </w:r>
      <w:r w:rsidR="00D15538" w:rsidRPr="00F9555D">
        <w:rPr>
          <w:sz w:val="24"/>
          <w:szCs w:val="24"/>
        </w:rPr>
        <w:t>primarily</w:t>
      </w:r>
      <w:r w:rsidR="00627EB5" w:rsidRPr="00F9555D">
        <w:rPr>
          <w:sz w:val="24"/>
          <w:szCs w:val="24"/>
        </w:rPr>
        <w:t xml:space="preserve"> </w:t>
      </w:r>
      <w:r w:rsidR="00123EF4" w:rsidRPr="00F9555D">
        <w:rPr>
          <w:sz w:val="24"/>
          <w:szCs w:val="24"/>
        </w:rPr>
        <w:t>adopted</w:t>
      </w:r>
      <w:r w:rsidR="00627EB5" w:rsidRPr="00F9555D">
        <w:rPr>
          <w:sz w:val="24"/>
          <w:szCs w:val="24"/>
        </w:rPr>
        <w:t xml:space="preserve"> realism paradigms as </w:t>
      </w:r>
      <w:r w:rsidR="00B975DE" w:rsidRPr="00F9555D">
        <w:rPr>
          <w:sz w:val="24"/>
          <w:szCs w:val="24"/>
        </w:rPr>
        <w:t xml:space="preserve">Flowers </w:t>
      </w:r>
      <w:sdt>
        <w:sdtPr>
          <w:rPr>
            <w:sz w:val="24"/>
            <w:szCs w:val="24"/>
          </w:rPr>
          <w:id w:val="89394290"/>
          <w:citation/>
        </w:sdtPr>
        <w:sdtContent>
          <w:r w:rsidR="005A3506" w:rsidRPr="00F9555D">
            <w:rPr>
              <w:sz w:val="24"/>
              <w:szCs w:val="24"/>
            </w:rPr>
            <w:fldChar w:fldCharType="begin"/>
          </w:r>
          <w:r w:rsidR="00F16DB0" w:rsidRPr="00F9555D">
            <w:rPr>
              <w:sz w:val="24"/>
              <w:szCs w:val="24"/>
            </w:rPr>
            <w:instrText xml:space="preserve"> CITATION flowers_2009 \n  \l 2057  </w:instrText>
          </w:r>
          <w:r w:rsidR="005A3506" w:rsidRPr="00F9555D">
            <w:rPr>
              <w:sz w:val="24"/>
              <w:szCs w:val="24"/>
            </w:rPr>
            <w:fldChar w:fldCharType="separate"/>
          </w:r>
          <w:r w:rsidR="0018046B" w:rsidRPr="0018046B">
            <w:rPr>
              <w:noProof/>
              <w:sz w:val="24"/>
              <w:szCs w:val="24"/>
            </w:rPr>
            <w:t>(2009)</w:t>
          </w:r>
          <w:r w:rsidR="005A3506" w:rsidRPr="00F9555D">
            <w:rPr>
              <w:sz w:val="24"/>
              <w:szCs w:val="24"/>
            </w:rPr>
            <w:fldChar w:fldCharType="end"/>
          </w:r>
        </w:sdtContent>
      </w:sdt>
      <w:r w:rsidR="00B975DE" w:rsidRPr="00F9555D">
        <w:rPr>
          <w:sz w:val="24"/>
          <w:szCs w:val="24"/>
        </w:rPr>
        <w:t xml:space="preserve"> explains that </w:t>
      </w:r>
      <w:r w:rsidR="00275521" w:rsidRPr="00F9555D">
        <w:rPr>
          <w:sz w:val="24"/>
          <w:szCs w:val="24"/>
        </w:rPr>
        <w:t>'</w:t>
      </w:r>
      <w:r w:rsidR="00B975DE" w:rsidRPr="00F9555D">
        <w:rPr>
          <w:sz w:val="24"/>
          <w:szCs w:val="24"/>
        </w:rPr>
        <w:t>realism is concerned with what kinds of things there are, and how these things behave, it accepts that reality may exist in spite of science or observation, and so there is validity in recognising realities that are simply claimed to exist or act, whether proven or not</w:t>
      </w:r>
      <w:r w:rsidR="00275521" w:rsidRPr="00F9555D">
        <w:rPr>
          <w:sz w:val="24"/>
          <w:szCs w:val="24"/>
        </w:rPr>
        <w:t>'</w:t>
      </w:r>
      <w:r w:rsidR="00B975DE" w:rsidRPr="00F9555D">
        <w:rPr>
          <w:sz w:val="24"/>
          <w:szCs w:val="24"/>
        </w:rPr>
        <w:t xml:space="preserve">. </w:t>
      </w:r>
    </w:p>
    <w:p w14:paraId="15ADC17B" w14:textId="77777777" w:rsidR="00627EB5" w:rsidRPr="00F9555D" w:rsidRDefault="00D15538" w:rsidP="006555E1">
      <w:pPr>
        <w:spacing w:line="480" w:lineRule="auto"/>
        <w:jc w:val="both"/>
        <w:rPr>
          <w:sz w:val="24"/>
          <w:szCs w:val="24"/>
        </w:rPr>
      </w:pPr>
      <w:r w:rsidRPr="00F9555D">
        <w:rPr>
          <w:sz w:val="24"/>
          <w:szCs w:val="24"/>
        </w:rPr>
        <w:t xml:space="preserve">Realism paradigms </w:t>
      </w:r>
      <w:r w:rsidR="001B3C5F" w:rsidRPr="00F9555D">
        <w:rPr>
          <w:sz w:val="24"/>
          <w:szCs w:val="24"/>
        </w:rPr>
        <w:t>give</w:t>
      </w:r>
      <w:r w:rsidRPr="00F9555D">
        <w:rPr>
          <w:sz w:val="24"/>
          <w:szCs w:val="24"/>
        </w:rPr>
        <w:t>s</w:t>
      </w:r>
      <w:r w:rsidR="001B3C5F" w:rsidRPr="00F9555D">
        <w:rPr>
          <w:sz w:val="24"/>
          <w:szCs w:val="24"/>
        </w:rPr>
        <w:t xml:space="preserve"> the research the ability to enquire</w:t>
      </w:r>
      <w:r w:rsidR="00627EB5" w:rsidRPr="00F9555D">
        <w:rPr>
          <w:sz w:val="24"/>
          <w:szCs w:val="24"/>
        </w:rPr>
        <w:t xml:space="preserve"> into the mechanisms and</w:t>
      </w:r>
      <w:r w:rsidR="006555E1" w:rsidRPr="00F9555D">
        <w:rPr>
          <w:sz w:val="24"/>
          <w:szCs w:val="24"/>
        </w:rPr>
        <w:t xml:space="preserve"> </w:t>
      </w:r>
      <w:r w:rsidR="00627EB5" w:rsidRPr="00F9555D">
        <w:rPr>
          <w:sz w:val="24"/>
          <w:szCs w:val="24"/>
        </w:rPr>
        <w:t>structures that underlie institutional forms and practices, how these emerge over time,</w:t>
      </w:r>
      <w:r w:rsidR="006555E1" w:rsidRPr="00F9555D">
        <w:rPr>
          <w:sz w:val="24"/>
          <w:szCs w:val="24"/>
        </w:rPr>
        <w:t xml:space="preserve"> </w:t>
      </w:r>
      <w:r w:rsidR="00627EB5" w:rsidRPr="00F9555D">
        <w:rPr>
          <w:sz w:val="24"/>
          <w:szCs w:val="24"/>
        </w:rPr>
        <w:t>how they might empower and constrain social actors, and how such forms may be</w:t>
      </w:r>
      <w:r w:rsidR="006555E1" w:rsidRPr="00F9555D">
        <w:rPr>
          <w:sz w:val="24"/>
          <w:szCs w:val="24"/>
        </w:rPr>
        <w:t xml:space="preserve"> </w:t>
      </w:r>
      <w:r w:rsidR="00627EB5" w:rsidRPr="00F9555D">
        <w:rPr>
          <w:sz w:val="24"/>
          <w:szCs w:val="24"/>
        </w:rPr>
        <w:t>critiqued and changed</w:t>
      </w:r>
      <w:r w:rsidR="001B3C5F" w:rsidRPr="00F9555D">
        <w:rPr>
          <w:sz w:val="24"/>
          <w:szCs w:val="24"/>
        </w:rPr>
        <w:t xml:space="preserve"> </w:t>
      </w:r>
      <w:sdt>
        <w:sdtPr>
          <w:rPr>
            <w:sz w:val="24"/>
            <w:szCs w:val="24"/>
          </w:rPr>
          <w:id w:val="89394291"/>
          <w:citation/>
        </w:sdtPr>
        <w:sdtContent>
          <w:r w:rsidR="005A3506" w:rsidRPr="00F9555D">
            <w:rPr>
              <w:sz w:val="24"/>
              <w:szCs w:val="24"/>
            </w:rPr>
            <w:fldChar w:fldCharType="begin"/>
          </w:r>
          <w:r w:rsidR="00F16DB0" w:rsidRPr="00F9555D">
            <w:rPr>
              <w:sz w:val="24"/>
              <w:szCs w:val="24"/>
            </w:rPr>
            <w:instrText xml:space="preserve"> CITATION hatch_cunliffe_2006 \l 2057 </w:instrText>
          </w:r>
          <w:r w:rsidR="005A3506" w:rsidRPr="00F9555D">
            <w:rPr>
              <w:sz w:val="24"/>
              <w:szCs w:val="24"/>
            </w:rPr>
            <w:fldChar w:fldCharType="separate"/>
          </w:r>
          <w:r w:rsidR="0018046B" w:rsidRPr="0018046B">
            <w:rPr>
              <w:noProof/>
              <w:sz w:val="24"/>
              <w:szCs w:val="24"/>
            </w:rPr>
            <w:t>(Hatch &amp; Cunliffe, 2006)</w:t>
          </w:r>
          <w:r w:rsidR="005A3506" w:rsidRPr="00F9555D">
            <w:rPr>
              <w:sz w:val="24"/>
              <w:szCs w:val="24"/>
            </w:rPr>
            <w:fldChar w:fldCharType="end"/>
          </w:r>
        </w:sdtContent>
      </w:sdt>
      <w:r w:rsidR="00627EB5" w:rsidRPr="00F9555D">
        <w:rPr>
          <w:sz w:val="24"/>
          <w:szCs w:val="24"/>
        </w:rPr>
        <w:t>.</w:t>
      </w:r>
    </w:p>
    <w:p w14:paraId="45E44501" w14:textId="77777777" w:rsidR="00111415" w:rsidRPr="00F9555D" w:rsidRDefault="00111415" w:rsidP="006555E1">
      <w:pPr>
        <w:spacing w:line="480" w:lineRule="auto"/>
        <w:jc w:val="both"/>
        <w:rPr>
          <w:sz w:val="24"/>
          <w:szCs w:val="24"/>
        </w:rPr>
      </w:pPr>
      <w:r w:rsidRPr="00F9555D">
        <w:rPr>
          <w:sz w:val="24"/>
          <w:szCs w:val="24"/>
        </w:rPr>
        <w:t xml:space="preserve">Although there are other paradigms such as positivist and Interpretivist/constructivist that could have been used in the study, realism seems to be the most </w:t>
      </w:r>
      <w:r w:rsidR="00D15538" w:rsidRPr="00F9555D">
        <w:rPr>
          <w:sz w:val="24"/>
          <w:szCs w:val="24"/>
        </w:rPr>
        <w:t>appropriate</w:t>
      </w:r>
      <w:r w:rsidRPr="00F9555D">
        <w:rPr>
          <w:sz w:val="24"/>
          <w:szCs w:val="24"/>
        </w:rPr>
        <w:t xml:space="preserve">. </w:t>
      </w:r>
      <w:proofErr w:type="spellStart"/>
      <w:r w:rsidRPr="00F9555D">
        <w:rPr>
          <w:sz w:val="24"/>
          <w:szCs w:val="24"/>
        </w:rPr>
        <w:t>Easterby</w:t>
      </w:r>
      <w:proofErr w:type="spellEnd"/>
      <w:r w:rsidRPr="00F9555D">
        <w:rPr>
          <w:sz w:val="24"/>
          <w:szCs w:val="24"/>
        </w:rPr>
        <w:t xml:space="preserve">-Smith el at </w:t>
      </w:r>
      <w:sdt>
        <w:sdtPr>
          <w:rPr>
            <w:sz w:val="24"/>
            <w:szCs w:val="24"/>
          </w:rPr>
          <w:id w:val="40282985"/>
          <w:citation/>
        </w:sdtPr>
        <w:sdtContent>
          <w:r w:rsidR="005A3506" w:rsidRPr="00F9555D">
            <w:rPr>
              <w:sz w:val="24"/>
              <w:szCs w:val="24"/>
            </w:rPr>
            <w:fldChar w:fldCharType="begin"/>
          </w:r>
          <w:r w:rsidR="00F16DB0" w:rsidRPr="00F9555D">
            <w:rPr>
              <w:sz w:val="24"/>
              <w:szCs w:val="24"/>
            </w:rPr>
            <w:instrText xml:space="preserve"> CITATION easterby_et_al_2010 \n  \l 2057  </w:instrText>
          </w:r>
          <w:r w:rsidR="005A3506" w:rsidRPr="00F9555D">
            <w:rPr>
              <w:sz w:val="24"/>
              <w:szCs w:val="24"/>
            </w:rPr>
            <w:fldChar w:fldCharType="separate"/>
          </w:r>
          <w:r w:rsidR="0018046B" w:rsidRPr="0018046B">
            <w:rPr>
              <w:noProof/>
              <w:sz w:val="24"/>
              <w:szCs w:val="24"/>
            </w:rPr>
            <w:t>(2010)</w:t>
          </w:r>
          <w:r w:rsidR="005A3506" w:rsidRPr="00F9555D">
            <w:rPr>
              <w:sz w:val="24"/>
              <w:szCs w:val="24"/>
            </w:rPr>
            <w:fldChar w:fldCharType="end"/>
          </w:r>
        </w:sdtContent>
      </w:sdt>
      <w:r w:rsidRPr="00F9555D">
        <w:rPr>
          <w:sz w:val="24"/>
          <w:szCs w:val="24"/>
        </w:rPr>
        <w:t xml:space="preserve"> outlines the key strengths and weaknesses of these paradigms:</w:t>
      </w:r>
    </w:p>
    <w:p w14:paraId="61380F7A" w14:textId="77777777" w:rsidR="00111415" w:rsidRDefault="00111415" w:rsidP="00111415">
      <w:pPr>
        <w:pStyle w:val="Caption"/>
        <w:keepNext/>
        <w:jc w:val="center"/>
      </w:pPr>
      <w:bookmarkStart w:id="60" w:name="_Toc323650955"/>
      <w:r>
        <w:t xml:space="preserve">Table </w:t>
      </w:r>
      <w:fldSimple w:instr=" SEQ Table \* ARABIC ">
        <w:r w:rsidR="00F56046">
          <w:rPr>
            <w:noProof/>
          </w:rPr>
          <w:t>5</w:t>
        </w:r>
      </w:fldSimple>
      <w:r>
        <w:t xml:space="preserve"> - Strengths and weaknesses of the different research paradigms </w:t>
      </w:r>
      <w:sdt>
        <w:sdtPr>
          <w:id w:val="107639387"/>
          <w:citation/>
        </w:sdtPr>
        <w:sdtContent>
          <w:r w:rsidR="00EF2AEC">
            <w:fldChar w:fldCharType="begin"/>
          </w:r>
          <w:r w:rsidR="00EF2AEC">
            <w:instrText xml:space="preserve"> CITATION easterby_et_al_2010 \l 2057 </w:instrText>
          </w:r>
          <w:r w:rsidR="00EF2AEC">
            <w:fldChar w:fldCharType="separate"/>
          </w:r>
          <w:r w:rsidR="0018046B">
            <w:rPr>
              <w:noProof/>
            </w:rPr>
            <w:t xml:space="preserve">(Easterby-Smith </w:t>
          </w:r>
          <w:r w:rsidR="0018046B" w:rsidRPr="001B6742">
            <w:rPr>
              <w:i/>
              <w:noProof/>
            </w:rPr>
            <w:t>et al</w:t>
          </w:r>
          <w:r w:rsidR="0018046B">
            <w:rPr>
              <w:noProof/>
            </w:rPr>
            <w:t>., 2010)</w:t>
          </w:r>
          <w:r w:rsidR="00EF2AEC">
            <w:rPr>
              <w:noProof/>
            </w:rPr>
            <w:fldChar w:fldCharType="end"/>
          </w:r>
        </w:sdtContent>
      </w:sdt>
      <w:bookmarkEnd w:id="60"/>
    </w:p>
    <w:tbl>
      <w:tblPr>
        <w:tblStyle w:val="TableGrid"/>
        <w:tblW w:w="9606" w:type="dxa"/>
        <w:tblLook w:val="04A0" w:firstRow="1" w:lastRow="0" w:firstColumn="1" w:lastColumn="0" w:noHBand="0" w:noVBand="1"/>
      </w:tblPr>
      <w:tblGrid>
        <w:gridCol w:w="2093"/>
        <w:gridCol w:w="3685"/>
        <w:gridCol w:w="3828"/>
      </w:tblGrid>
      <w:tr w:rsidR="00111415" w:rsidRPr="00F9555D" w14:paraId="1612ECAB" w14:textId="77777777" w:rsidTr="00F9555D">
        <w:tc>
          <w:tcPr>
            <w:tcW w:w="2093" w:type="dxa"/>
          </w:tcPr>
          <w:p w14:paraId="3EB6AC8A" w14:textId="77777777" w:rsidR="00111415" w:rsidRPr="00F9555D" w:rsidRDefault="00111415" w:rsidP="00F9555D">
            <w:pPr>
              <w:spacing w:line="360" w:lineRule="auto"/>
              <w:jc w:val="both"/>
              <w:rPr>
                <w:b/>
                <w:sz w:val="24"/>
                <w:szCs w:val="24"/>
                <w:u w:val="single"/>
              </w:rPr>
            </w:pPr>
          </w:p>
        </w:tc>
        <w:tc>
          <w:tcPr>
            <w:tcW w:w="3685" w:type="dxa"/>
          </w:tcPr>
          <w:p w14:paraId="0105EF39" w14:textId="77777777" w:rsidR="00111415" w:rsidRPr="00F9555D" w:rsidRDefault="00111415" w:rsidP="00F9555D">
            <w:pPr>
              <w:spacing w:line="360" w:lineRule="auto"/>
              <w:jc w:val="both"/>
              <w:rPr>
                <w:b/>
                <w:sz w:val="24"/>
                <w:szCs w:val="24"/>
                <w:u w:val="single"/>
              </w:rPr>
            </w:pPr>
            <w:r w:rsidRPr="00F9555D">
              <w:rPr>
                <w:b/>
                <w:sz w:val="24"/>
                <w:szCs w:val="24"/>
                <w:u w:val="single"/>
              </w:rPr>
              <w:t>Strengths</w:t>
            </w:r>
          </w:p>
        </w:tc>
        <w:tc>
          <w:tcPr>
            <w:tcW w:w="3828" w:type="dxa"/>
          </w:tcPr>
          <w:p w14:paraId="5BB6FCF3" w14:textId="77777777" w:rsidR="00111415" w:rsidRPr="00F9555D" w:rsidRDefault="00111415" w:rsidP="00F9555D">
            <w:pPr>
              <w:spacing w:line="360" w:lineRule="auto"/>
              <w:jc w:val="both"/>
              <w:rPr>
                <w:b/>
                <w:sz w:val="24"/>
                <w:szCs w:val="24"/>
                <w:u w:val="single"/>
              </w:rPr>
            </w:pPr>
            <w:r w:rsidRPr="00F9555D">
              <w:rPr>
                <w:b/>
                <w:sz w:val="24"/>
                <w:szCs w:val="24"/>
                <w:u w:val="single"/>
              </w:rPr>
              <w:t>Weaknesses</w:t>
            </w:r>
          </w:p>
        </w:tc>
      </w:tr>
      <w:tr w:rsidR="00111415" w:rsidRPr="00F9555D" w14:paraId="21136C71" w14:textId="77777777" w:rsidTr="00F9555D">
        <w:tc>
          <w:tcPr>
            <w:tcW w:w="2093" w:type="dxa"/>
          </w:tcPr>
          <w:p w14:paraId="6F0E1AC2" w14:textId="77777777" w:rsidR="00111415" w:rsidRPr="00F9555D" w:rsidRDefault="00111415" w:rsidP="00F9555D">
            <w:pPr>
              <w:spacing w:line="360" w:lineRule="auto"/>
              <w:jc w:val="both"/>
              <w:rPr>
                <w:b/>
                <w:sz w:val="24"/>
                <w:szCs w:val="24"/>
                <w:u w:val="single"/>
              </w:rPr>
            </w:pPr>
            <w:r w:rsidRPr="00F9555D">
              <w:rPr>
                <w:b/>
                <w:sz w:val="24"/>
                <w:szCs w:val="24"/>
                <w:u w:val="single"/>
              </w:rPr>
              <w:t>Positivist</w:t>
            </w:r>
          </w:p>
        </w:tc>
        <w:tc>
          <w:tcPr>
            <w:tcW w:w="3685" w:type="dxa"/>
          </w:tcPr>
          <w:p w14:paraId="0B257EFD" w14:textId="77777777" w:rsidR="00111415" w:rsidRPr="00F9555D" w:rsidRDefault="00111415" w:rsidP="00F9555D">
            <w:pPr>
              <w:pStyle w:val="ListParagraph"/>
              <w:numPr>
                <w:ilvl w:val="0"/>
                <w:numId w:val="12"/>
              </w:numPr>
              <w:spacing w:line="360" w:lineRule="auto"/>
              <w:rPr>
                <w:sz w:val="24"/>
                <w:szCs w:val="24"/>
              </w:rPr>
            </w:pPr>
            <w:r w:rsidRPr="00F9555D">
              <w:rPr>
                <w:sz w:val="24"/>
                <w:szCs w:val="24"/>
              </w:rPr>
              <w:t>Can provide wide coverage. Potentially fast and economical.</w:t>
            </w:r>
          </w:p>
          <w:p w14:paraId="388562CA" w14:textId="77777777" w:rsidR="00111415" w:rsidRPr="00F9555D" w:rsidRDefault="00111415" w:rsidP="00F9555D">
            <w:pPr>
              <w:pStyle w:val="ListParagraph"/>
              <w:numPr>
                <w:ilvl w:val="0"/>
                <w:numId w:val="12"/>
              </w:numPr>
              <w:spacing w:line="360" w:lineRule="auto"/>
              <w:rPr>
                <w:sz w:val="24"/>
                <w:szCs w:val="24"/>
              </w:rPr>
            </w:pPr>
            <w:r w:rsidRPr="00F9555D">
              <w:rPr>
                <w:sz w:val="24"/>
                <w:szCs w:val="24"/>
              </w:rPr>
              <w:t>Easier to provide justification polices.</w:t>
            </w:r>
          </w:p>
        </w:tc>
        <w:tc>
          <w:tcPr>
            <w:tcW w:w="3828" w:type="dxa"/>
          </w:tcPr>
          <w:p w14:paraId="702B9FAB" w14:textId="77777777" w:rsidR="00111415" w:rsidRPr="00F9555D" w:rsidRDefault="00111415" w:rsidP="00F9555D">
            <w:pPr>
              <w:pStyle w:val="ListParagraph"/>
              <w:numPr>
                <w:ilvl w:val="0"/>
                <w:numId w:val="13"/>
              </w:numPr>
              <w:spacing w:line="360" w:lineRule="auto"/>
              <w:rPr>
                <w:sz w:val="24"/>
                <w:szCs w:val="24"/>
              </w:rPr>
            </w:pPr>
            <w:r w:rsidRPr="00F9555D">
              <w:rPr>
                <w:sz w:val="24"/>
                <w:szCs w:val="24"/>
              </w:rPr>
              <w:t>Inflexible and artificial.</w:t>
            </w:r>
          </w:p>
          <w:p w14:paraId="54995D7A" w14:textId="77777777" w:rsidR="00111415" w:rsidRPr="00F9555D" w:rsidRDefault="00111415" w:rsidP="00F9555D">
            <w:pPr>
              <w:pStyle w:val="ListParagraph"/>
              <w:numPr>
                <w:ilvl w:val="0"/>
                <w:numId w:val="13"/>
              </w:numPr>
              <w:spacing w:line="360" w:lineRule="auto"/>
              <w:rPr>
                <w:sz w:val="24"/>
                <w:szCs w:val="24"/>
              </w:rPr>
            </w:pPr>
            <w:r w:rsidRPr="00F9555D">
              <w:rPr>
                <w:sz w:val="24"/>
                <w:szCs w:val="24"/>
              </w:rPr>
              <w:t>Not good for process, meanings or theory generation.</w:t>
            </w:r>
          </w:p>
          <w:p w14:paraId="1AA402FD" w14:textId="77777777" w:rsidR="00111415" w:rsidRPr="00F9555D" w:rsidRDefault="00111415" w:rsidP="00F9555D">
            <w:pPr>
              <w:pStyle w:val="ListParagraph"/>
              <w:numPr>
                <w:ilvl w:val="0"/>
                <w:numId w:val="13"/>
              </w:numPr>
              <w:spacing w:line="360" w:lineRule="auto"/>
              <w:rPr>
                <w:sz w:val="24"/>
                <w:szCs w:val="24"/>
              </w:rPr>
            </w:pPr>
            <w:r w:rsidRPr="00F9555D">
              <w:rPr>
                <w:sz w:val="24"/>
                <w:szCs w:val="24"/>
              </w:rPr>
              <w:t>Implications for action not obvious.</w:t>
            </w:r>
          </w:p>
        </w:tc>
      </w:tr>
      <w:tr w:rsidR="00111415" w:rsidRPr="00F9555D" w14:paraId="1F743656" w14:textId="77777777" w:rsidTr="00F9555D">
        <w:tc>
          <w:tcPr>
            <w:tcW w:w="2093" w:type="dxa"/>
          </w:tcPr>
          <w:p w14:paraId="0133FE4D" w14:textId="77777777" w:rsidR="00111415" w:rsidRPr="00F9555D" w:rsidRDefault="00111415" w:rsidP="00F9555D">
            <w:pPr>
              <w:spacing w:line="360" w:lineRule="auto"/>
              <w:jc w:val="both"/>
              <w:rPr>
                <w:b/>
                <w:sz w:val="24"/>
                <w:szCs w:val="24"/>
                <w:u w:val="single"/>
              </w:rPr>
            </w:pPr>
            <w:r w:rsidRPr="00F9555D">
              <w:rPr>
                <w:b/>
                <w:sz w:val="24"/>
                <w:szCs w:val="24"/>
                <w:u w:val="single"/>
              </w:rPr>
              <w:t>Realism</w:t>
            </w:r>
          </w:p>
        </w:tc>
        <w:tc>
          <w:tcPr>
            <w:tcW w:w="3685" w:type="dxa"/>
          </w:tcPr>
          <w:p w14:paraId="42AF7BE1" w14:textId="77777777" w:rsidR="00111415" w:rsidRPr="00F9555D" w:rsidRDefault="00111415" w:rsidP="00F9555D">
            <w:pPr>
              <w:pStyle w:val="ListParagraph"/>
              <w:numPr>
                <w:ilvl w:val="0"/>
                <w:numId w:val="14"/>
              </w:numPr>
              <w:spacing w:line="360" w:lineRule="auto"/>
              <w:rPr>
                <w:sz w:val="24"/>
                <w:szCs w:val="24"/>
              </w:rPr>
            </w:pPr>
            <w:r w:rsidRPr="00F9555D">
              <w:rPr>
                <w:sz w:val="24"/>
                <w:szCs w:val="24"/>
              </w:rPr>
              <w:t>Accepts value of multiple data sources.</w:t>
            </w:r>
          </w:p>
          <w:p w14:paraId="61305183" w14:textId="77777777" w:rsidR="00111415" w:rsidRPr="00F9555D" w:rsidRDefault="00111415" w:rsidP="00F9555D">
            <w:pPr>
              <w:pStyle w:val="ListParagraph"/>
              <w:numPr>
                <w:ilvl w:val="0"/>
                <w:numId w:val="14"/>
              </w:numPr>
              <w:spacing w:line="360" w:lineRule="auto"/>
              <w:rPr>
                <w:sz w:val="24"/>
                <w:szCs w:val="24"/>
              </w:rPr>
            </w:pPr>
            <w:r w:rsidRPr="00F9555D">
              <w:rPr>
                <w:sz w:val="24"/>
                <w:szCs w:val="24"/>
              </w:rPr>
              <w:t>Enables generalisations beyond present sample.</w:t>
            </w:r>
          </w:p>
          <w:p w14:paraId="15B3EDAD" w14:textId="77777777" w:rsidR="00111415" w:rsidRPr="00F9555D" w:rsidRDefault="00111415" w:rsidP="00F9555D">
            <w:pPr>
              <w:pStyle w:val="ListParagraph"/>
              <w:numPr>
                <w:ilvl w:val="0"/>
                <w:numId w:val="14"/>
              </w:numPr>
              <w:spacing w:line="360" w:lineRule="auto"/>
              <w:rPr>
                <w:sz w:val="24"/>
                <w:szCs w:val="24"/>
              </w:rPr>
            </w:pPr>
            <w:r w:rsidRPr="00F9555D">
              <w:rPr>
                <w:sz w:val="24"/>
                <w:szCs w:val="24"/>
              </w:rPr>
              <w:t>Greater efficiency including outsourcing potential</w:t>
            </w:r>
          </w:p>
        </w:tc>
        <w:tc>
          <w:tcPr>
            <w:tcW w:w="3828" w:type="dxa"/>
          </w:tcPr>
          <w:p w14:paraId="32B1CC95" w14:textId="77777777" w:rsidR="00111415" w:rsidRPr="00F9555D" w:rsidRDefault="00111415" w:rsidP="00F9555D">
            <w:pPr>
              <w:pStyle w:val="ListParagraph"/>
              <w:numPr>
                <w:ilvl w:val="0"/>
                <w:numId w:val="15"/>
              </w:numPr>
              <w:spacing w:line="360" w:lineRule="auto"/>
              <w:rPr>
                <w:sz w:val="24"/>
                <w:szCs w:val="24"/>
              </w:rPr>
            </w:pPr>
            <w:r w:rsidRPr="00F9555D">
              <w:rPr>
                <w:sz w:val="24"/>
                <w:szCs w:val="24"/>
              </w:rPr>
              <w:t>Requires large samples</w:t>
            </w:r>
          </w:p>
          <w:p w14:paraId="6A023596" w14:textId="77777777" w:rsidR="00111415" w:rsidRPr="00F9555D" w:rsidRDefault="00111415" w:rsidP="00F9555D">
            <w:pPr>
              <w:pStyle w:val="ListParagraph"/>
              <w:numPr>
                <w:ilvl w:val="0"/>
                <w:numId w:val="15"/>
              </w:numPr>
              <w:spacing w:line="360" w:lineRule="auto"/>
              <w:rPr>
                <w:sz w:val="24"/>
                <w:szCs w:val="24"/>
              </w:rPr>
            </w:pPr>
            <w:r w:rsidRPr="00F9555D">
              <w:rPr>
                <w:sz w:val="24"/>
                <w:szCs w:val="24"/>
              </w:rPr>
              <w:t>Cannot accommodate institutional and cultural differences.</w:t>
            </w:r>
          </w:p>
          <w:p w14:paraId="71CEA3F1" w14:textId="77777777" w:rsidR="00111415" w:rsidRPr="00F9555D" w:rsidRDefault="00111415" w:rsidP="00F9555D">
            <w:pPr>
              <w:pStyle w:val="ListParagraph"/>
              <w:numPr>
                <w:ilvl w:val="0"/>
                <w:numId w:val="15"/>
              </w:numPr>
              <w:spacing w:line="360" w:lineRule="auto"/>
              <w:rPr>
                <w:sz w:val="24"/>
                <w:szCs w:val="24"/>
              </w:rPr>
            </w:pPr>
            <w:r w:rsidRPr="00F9555D">
              <w:rPr>
                <w:sz w:val="24"/>
                <w:szCs w:val="24"/>
              </w:rPr>
              <w:t>Problems reconciling discrepant information</w:t>
            </w:r>
          </w:p>
        </w:tc>
      </w:tr>
      <w:tr w:rsidR="00111415" w:rsidRPr="00F9555D" w14:paraId="11519A70" w14:textId="77777777" w:rsidTr="00F9555D">
        <w:tc>
          <w:tcPr>
            <w:tcW w:w="2093" w:type="dxa"/>
          </w:tcPr>
          <w:p w14:paraId="4855365E" w14:textId="77777777" w:rsidR="00111415" w:rsidRPr="00F9555D" w:rsidRDefault="00111415" w:rsidP="00F9555D">
            <w:pPr>
              <w:spacing w:line="360" w:lineRule="auto"/>
              <w:rPr>
                <w:b/>
                <w:sz w:val="24"/>
                <w:szCs w:val="24"/>
                <w:u w:val="single"/>
              </w:rPr>
            </w:pPr>
            <w:r w:rsidRPr="00F9555D">
              <w:rPr>
                <w:rFonts w:cs="TTE100B100t00"/>
                <w:b/>
                <w:sz w:val="24"/>
                <w:szCs w:val="24"/>
                <w:u w:val="single"/>
              </w:rPr>
              <w:t>Interpretivist /Constructivist</w:t>
            </w:r>
          </w:p>
          <w:p w14:paraId="081385AD" w14:textId="77777777" w:rsidR="00111415" w:rsidRPr="00F9555D" w:rsidRDefault="00111415" w:rsidP="00F9555D">
            <w:pPr>
              <w:spacing w:line="360" w:lineRule="auto"/>
              <w:jc w:val="both"/>
              <w:rPr>
                <w:b/>
                <w:sz w:val="24"/>
                <w:szCs w:val="24"/>
                <w:u w:val="single"/>
              </w:rPr>
            </w:pPr>
          </w:p>
        </w:tc>
        <w:tc>
          <w:tcPr>
            <w:tcW w:w="3685" w:type="dxa"/>
          </w:tcPr>
          <w:p w14:paraId="6FFBE2EF" w14:textId="77777777" w:rsidR="00111415" w:rsidRPr="00F9555D" w:rsidRDefault="00111415" w:rsidP="00F9555D">
            <w:pPr>
              <w:pStyle w:val="ListParagraph"/>
              <w:numPr>
                <w:ilvl w:val="0"/>
                <w:numId w:val="16"/>
              </w:numPr>
              <w:spacing w:line="360" w:lineRule="auto"/>
              <w:rPr>
                <w:sz w:val="24"/>
                <w:szCs w:val="24"/>
              </w:rPr>
            </w:pPr>
            <w:r w:rsidRPr="00F9555D">
              <w:rPr>
                <w:sz w:val="24"/>
                <w:szCs w:val="24"/>
              </w:rPr>
              <w:t>Good for processes and meanings.</w:t>
            </w:r>
          </w:p>
          <w:p w14:paraId="2D3DE7A8" w14:textId="77777777" w:rsidR="00111415" w:rsidRPr="00F9555D" w:rsidRDefault="00111415" w:rsidP="00F9555D">
            <w:pPr>
              <w:pStyle w:val="ListParagraph"/>
              <w:numPr>
                <w:ilvl w:val="0"/>
                <w:numId w:val="16"/>
              </w:numPr>
              <w:spacing w:line="360" w:lineRule="auto"/>
              <w:rPr>
                <w:sz w:val="24"/>
                <w:szCs w:val="24"/>
              </w:rPr>
            </w:pPr>
            <w:r w:rsidRPr="00F9555D">
              <w:rPr>
                <w:sz w:val="24"/>
                <w:szCs w:val="24"/>
              </w:rPr>
              <w:t>Flexible and good for theory generation.</w:t>
            </w:r>
          </w:p>
          <w:p w14:paraId="3AECE32F" w14:textId="77777777" w:rsidR="00111415" w:rsidRPr="00F9555D" w:rsidRDefault="00111415" w:rsidP="00F9555D">
            <w:pPr>
              <w:pStyle w:val="ListParagraph"/>
              <w:numPr>
                <w:ilvl w:val="0"/>
                <w:numId w:val="16"/>
              </w:numPr>
              <w:spacing w:line="360" w:lineRule="auto"/>
              <w:rPr>
                <w:sz w:val="24"/>
                <w:szCs w:val="24"/>
              </w:rPr>
            </w:pPr>
            <w:r w:rsidRPr="00F9555D">
              <w:rPr>
                <w:sz w:val="24"/>
                <w:szCs w:val="24"/>
              </w:rPr>
              <w:t>Data collection less artificial.</w:t>
            </w:r>
          </w:p>
        </w:tc>
        <w:tc>
          <w:tcPr>
            <w:tcW w:w="3828" w:type="dxa"/>
          </w:tcPr>
          <w:p w14:paraId="2CD46308" w14:textId="77777777" w:rsidR="00111415" w:rsidRPr="00F9555D" w:rsidRDefault="00111415" w:rsidP="00F9555D">
            <w:pPr>
              <w:pStyle w:val="ListParagraph"/>
              <w:numPr>
                <w:ilvl w:val="0"/>
                <w:numId w:val="17"/>
              </w:numPr>
              <w:spacing w:line="360" w:lineRule="auto"/>
              <w:rPr>
                <w:sz w:val="24"/>
                <w:szCs w:val="24"/>
              </w:rPr>
            </w:pPr>
            <w:r w:rsidRPr="00F9555D">
              <w:rPr>
                <w:sz w:val="24"/>
                <w:szCs w:val="24"/>
              </w:rPr>
              <w:t>Can be very time consuming.</w:t>
            </w:r>
          </w:p>
          <w:p w14:paraId="6AE80564" w14:textId="77777777" w:rsidR="00111415" w:rsidRPr="00F9555D" w:rsidRDefault="00111415" w:rsidP="00F9555D">
            <w:pPr>
              <w:pStyle w:val="ListParagraph"/>
              <w:numPr>
                <w:ilvl w:val="0"/>
                <w:numId w:val="17"/>
              </w:numPr>
              <w:spacing w:line="360" w:lineRule="auto"/>
              <w:rPr>
                <w:sz w:val="24"/>
                <w:szCs w:val="24"/>
              </w:rPr>
            </w:pPr>
            <w:r w:rsidRPr="00F9555D">
              <w:rPr>
                <w:sz w:val="24"/>
                <w:szCs w:val="24"/>
              </w:rPr>
              <w:t>Analysis and interpretations are difficult</w:t>
            </w:r>
          </w:p>
          <w:p w14:paraId="6223C536" w14:textId="77777777" w:rsidR="00111415" w:rsidRPr="00F9555D" w:rsidRDefault="00111415" w:rsidP="00F9555D">
            <w:pPr>
              <w:pStyle w:val="ListParagraph"/>
              <w:numPr>
                <w:ilvl w:val="0"/>
                <w:numId w:val="17"/>
              </w:numPr>
              <w:spacing w:line="360" w:lineRule="auto"/>
              <w:rPr>
                <w:sz w:val="24"/>
                <w:szCs w:val="24"/>
              </w:rPr>
            </w:pPr>
            <w:r w:rsidRPr="00F9555D">
              <w:rPr>
                <w:sz w:val="24"/>
                <w:szCs w:val="24"/>
              </w:rPr>
              <w:t>May not have credibility with policy makers.</w:t>
            </w:r>
          </w:p>
        </w:tc>
      </w:tr>
    </w:tbl>
    <w:p w14:paraId="029E6ACC" w14:textId="77777777" w:rsidR="00111415" w:rsidRPr="006555E1" w:rsidRDefault="00111415" w:rsidP="006555E1">
      <w:pPr>
        <w:spacing w:line="480" w:lineRule="auto"/>
        <w:jc w:val="both"/>
      </w:pPr>
    </w:p>
    <w:p w14:paraId="1273B8C1" w14:textId="77777777" w:rsidR="0042037D" w:rsidRPr="00F9555D" w:rsidRDefault="007C072F" w:rsidP="00D26E5D">
      <w:pPr>
        <w:pStyle w:val="Heading3"/>
        <w:spacing w:line="480" w:lineRule="auto"/>
      </w:pPr>
      <w:bookmarkStart w:id="61" w:name="_Toc324231166"/>
      <w:r w:rsidRPr="00F9555D">
        <w:t>3.</w:t>
      </w:r>
      <w:r w:rsidR="00F8708B" w:rsidRPr="00F9555D">
        <w:t>4</w:t>
      </w:r>
      <w:r w:rsidR="0070015F" w:rsidRPr="00F9555D">
        <w:t xml:space="preserve"> </w:t>
      </w:r>
      <w:r w:rsidR="0042037D" w:rsidRPr="00F9555D">
        <w:t>Research Strategies</w:t>
      </w:r>
      <w:bookmarkEnd w:id="61"/>
    </w:p>
    <w:p w14:paraId="7C8370C5" w14:textId="77777777" w:rsidR="0042037D" w:rsidRPr="00F9555D" w:rsidRDefault="00DE5F40" w:rsidP="0042037D">
      <w:pPr>
        <w:rPr>
          <w:b/>
          <w:sz w:val="24"/>
          <w:szCs w:val="24"/>
        </w:rPr>
      </w:pPr>
      <w:r w:rsidRPr="00F9555D">
        <w:rPr>
          <w:b/>
          <w:sz w:val="24"/>
          <w:szCs w:val="24"/>
        </w:rPr>
        <w:t>Case study</w:t>
      </w:r>
    </w:p>
    <w:p w14:paraId="598A304C" w14:textId="77777777" w:rsidR="004A4D42" w:rsidRPr="00F9555D" w:rsidRDefault="00DE5F40" w:rsidP="00DE5F40">
      <w:pPr>
        <w:spacing w:line="480" w:lineRule="auto"/>
        <w:jc w:val="both"/>
        <w:rPr>
          <w:sz w:val="24"/>
          <w:szCs w:val="24"/>
        </w:rPr>
      </w:pPr>
      <w:r w:rsidRPr="00F9555D">
        <w:rPr>
          <w:sz w:val="24"/>
          <w:szCs w:val="24"/>
        </w:rPr>
        <w:t xml:space="preserve">Johnson </w:t>
      </w:r>
      <w:sdt>
        <w:sdtPr>
          <w:rPr>
            <w:sz w:val="24"/>
            <w:szCs w:val="24"/>
          </w:rPr>
          <w:id w:val="12727032"/>
          <w:citation/>
        </w:sdtPr>
        <w:sdtContent>
          <w:r w:rsidR="005A3506" w:rsidRPr="00F9555D">
            <w:rPr>
              <w:sz w:val="24"/>
              <w:szCs w:val="24"/>
            </w:rPr>
            <w:fldChar w:fldCharType="begin"/>
          </w:r>
          <w:r w:rsidR="00F16DB0" w:rsidRPr="00F9555D">
            <w:rPr>
              <w:sz w:val="24"/>
              <w:szCs w:val="24"/>
            </w:rPr>
            <w:instrText xml:space="preserve"> CITATION johnson_1994 \n  \l 2057  </w:instrText>
          </w:r>
          <w:r w:rsidR="005A3506" w:rsidRPr="00F9555D">
            <w:rPr>
              <w:sz w:val="24"/>
              <w:szCs w:val="24"/>
            </w:rPr>
            <w:fldChar w:fldCharType="separate"/>
          </w:r>
          <w:r w:rsidR="0018046B" w:rsidRPr="0018046B">
            <w:rPr>
              <w:noProof/>
              <w:sz w:val="24"/>
              <w:szCs w:val="24"/>
            </w:rPr>
            <w:t>(1994)</w:t>
          </w:r>
          <w:r w:rsidR="005A3506" w:rsidRPr="00F9555D">
            <w:rPr>
              <w:sz w:val="24"/>
              <w:szCs w:val="24"/>
            </w:rPr>
            <w:fldChar w:fldCharType="end"/>
          </w:r>
        </w:sdtContent>
      </w:sdt>
      <w:r w:rsidRPr="00F9555D">
        <w:rPr>
          <w:sz w:val="24"/>
          <w:szCs w:val="24"/>
        </w:rPr>
        <w:t xml:space="preserve"> defines a case study as </w:t>
      </w:r>
      <w:r w:rsidR="00275521" w:rsidRPr="00F9555D">
        <w:rPr>
          <w:sz w:val="24"/>
          <w:szCs w:val="24"/>
        </w:rPr>
        <w:t>'</w:t>
      </w:r>
      <w:r w:rsidRPr="00F9555D">
        <w:rPr>
          <w:sz w:val="24"/>
          <w:szCs w:val="24"/>
        </w:rPr>
        <w:t xml:space="preserve">An enquiry which uses multiple sources of evidence. It investigates a contemporary phenomenon within its </w:t>
      </w:r>
      <w:proofErr w:type="gramStart"/>
      <w:r w:rsidRPr="00F9555D">
        <w:rPr>
          <w:sz w:val="24"/>
          <w:szCs w:val="24"/>
        </w:rPr>
        <w:t>real life</w:t>
      </w:r>
      <w:proofErr w:type="gramEnd"/>
      <w:r w:rsidRPr="00F9555D">
        <w:rPr>
          <w:sz w:val="24"/>
          <w:szCs w:val="24"/>
        </w:rPr>
        <w:t xml:space="preserve"> context when the boundaries between phenomenon and context are not clearly evident</w:t>
      </w:r>
      <w:r w:rsidR="00275521" w:rsidRPr="00F9555D">
        <w:rPr>
          <w:sz w:val="24"/>
          <w:szCs w:val="24"/>
        </w:rPr>
        <w:t>'</w:t>
      </w:r>
      <w:r w:rsidR="002A2324" w:rsidRPr="00F9555D">
        <w:rPr>
          <w:sz w:val="24"/>
          <w:szCs w:val="24"/>
        </w:rPr>
        <w:t>.</w:t>
      </w:r>
      <w:r w:rsidR="00A46288" w:rsidRPr="00F9555D">
        <w:rPr>
          <w:sz w:val="24"/>
          <w:szCs w:val="24"/>
        </w:rPr>
        <w:t xml:space="preserve"> Case study is one of the strategies from the third layer of </w:t>
      </w:r>
      <w:r w:rsidR="00DB72B8" w:rsidRPr="00F9555D">
        <w:rPr>
          <w:sz w:val="24"/>
          <w:szCs w:val="24"/>
        </w:rPr>
        <w:t>the Research</w:t>
      </w:r>
      <w:r w:rsidR="00A46288" w:rsidRPr="00F9555D">
        <w:rPr>
          <w:sz w:val="24"/>
          <w:szCs w:val="24"/>
        </w:rPr>
        <w:t xml:space="preserve"> Onion by Saunders </w:t>
      </w:r>
      <w:r w:rsidR="00A46288" w:rsidRPr="00F9555D">
        <w:rPr>
          <w:i/>
          <w:sz w:val="24"/>
          <w:szCs w:val="24"/>
        </w:rPr>
        <w:t>et al</w:t>
      </w:r>
      <w:r w:rsidR="00A46288" w:rsidRPr="00F9555D">
        <w:rPr>
          <w:sz w:val="24"/>
          <w:szCs w:val="24"/>
        </w:rPr>
        <w:t xml:space="preserve">. </w:t>
      </w:r>
      <w:sdt>
        <w:sdtPr>
          <w:rPr>
            <w:sz w:val="24"/>
            <w:szCs w:val="24"/>
          </w:rPr>
          <w:id w:val="71711982"/>
          <w:citation/>
        </w:sdtPr>
        <w:sdtContent>
          <w:r w:rsidR="005A3506">
            <w:rPr>
              <w:sz w:val="24"/>
              <w:szCs w:val="24"/>
            </w:rPr>
            <w:fldChar w:fldCharType="begin"/>
          </w:r>
          <w:r w:rsidR="0018046B">
            <w:rPr>
              <w:sz w:val="24"/>
              <w:szCs w:val="24"/>
            </w:rPr>
            <w:instrText xml:space="preserve"> CITATION saunders_et_al_2007 \n  \l 2057  </w:instrText>
          </w:r>
          <w:r w:rsidR="005A3506">
            <w:rPr>
              <w:sz w:val="24"/>
              <w:szCs w:val="24"/>
            </w:rPr>
            <w:fldChar w:fldCharType="separate"/>
          </w:r>
          <w:r w:rsidR="0018046B" w:rsidRPr="0018046B">
            <w:rPr>
              <w:noProof/>
              <w:sz w:val="24"/>
              <w:szCs w:val="24"/>
            </w:rPr>
            <w:t>(2012)</w:t>
          </w:r>
          <w:r w:rsidR="005A3506">
            <w:rPr>
              <w:sz w:val="24"/>
              <w:szCs w:val="24"/>
            </w:rPr>
            <w:fldChar w:fldCharType="end"/>
          </w:r>
        </w:sdtContent>
      </w:sdt>
      <w:r w:rsidR="00DB72B8" w:rsidRPr="00F9555D">
        <w:rPr>
          <w:sz w:val="24"/>
          <w:szCs w:val="24"/>
        </w:rPr>
        <w:t>.</w:t>
      </w:r>
      <w:r w:rsidR="004A4D42" w:rsidRPr="00F9555D">
        <w:rPr>
          <w:sz w:val="24"/>
          <w:szCs w:val="24"/>
        </w:rPr>
        <w:t xml:space="preserve"> </w:t>
      </w:r>
      <w:r w:rsidR="00DD737C" w:rsidRPr="00F9555D">
        <w:rPr>
          <w:sz w:val="24"/>
          <w:szCs w:val="24"/>
        </w:rPr>
        <w:t xml:space="preserve"> </w:t>
      </w:r>
    </w:p>
    <w:p w14:paraId="256BC1D5" w14:textId="77777777" w:rsidR="002A2324" w:rsidRPr="00F9555D" w:rsidRDefault="004A4D42" w:rsidP="00DE5F40">
      <w:pPr>
        <w:spacing w:line="480" w:lineRule="auto"/>
        <w:jc w:val="both"/>
        <w:rPr>
          <w:sz w:val="24"/>
          <w:szCs w:val="24"/>
        </w:rPr>
      </w:pPr>
      <w:r w:rsidRPr="00F9555D">
        <w:rPr>
          <w:sz w:val="24"/>
          <w:szCs w:val="24"/>
        </w:rPr>
        <w:t xml:space="preserve">White </w:t>
      </w:r>
      <w:sdt>
        <w:sdtPr>
          <w:rPr>
            <w:sz w:val="24"/>
            <w:szCs w:val="24"/>
          </w:rPr>
          <w:id w:val="12727036"/>
          <w:citation/>
        </w:sdtPr>
        <w:sdtContent>
          <w:r w:rsidR="005A3506" w:rsidRPr="00F9555D">
            <w:rPr>
              <w:sz w:val="24"/>
              <w:szCs w:val="24"/>
            </w:rPr>
            <w:fldChar w:fldCharType="begin"/>
          </w:r>
          <w:r w:rsidR="00F16DB0" w:rsidRPr="00F9555D">
            <w:rPr>
              <w:sz w:val="24"/>
              <w:szCs w:val="24"/>
            </w:rPr>
            <w:instrText xml:space="preserve"> CITATION white_2002 \n  \l 2057  </w:instrText>
          </w:r>
          <w:r w:rsidR="005A3506" w:rsidRPr="00F9555D">
            <w:rPr>
              <w:sz w:val="24"/>
              <w:szCs w:val="24"/>
            </w:rPr>
            <w:fldChar w:fldCharType="separate"/>
          </w:r>
          <w:r w:rsidR="0018046B" w:rsidRPr="0018046B">
            <w:rPr>
              <w:noProof/>
              <w:sz w:val="24"/>
              <w:szCs w:val="24"/>
            </w:rPr>
            <w:t>(2002)</w:t>
          </w:r>
          <w:r w:rsidR="005A3506" w:rsidRPr="00F9555D">
            <w:rPr>
              <w:sz w:val="24"/>
              <w:szCs w:val="24"/>
            </w:rPr>
            <w:fldChar w:fldCharType="end"/>
          </w:r>
        </w:sdtContent>
      </w:sdt>
      <w:r w:rsidR="003D2096" w:rsidRPr="00F9555D">
        <w:rPr>
          <w:sz w:val="24"/>
          <w:szCs w:val="24"/>
        </w:rPr>
        <w:t xml:space="preserve"> lists</w:t>
      </w:r>
      <w:r w:rsidRPr="00F9555D">
        <w:rPr>
          <w:sz w:val="24"/>
          <w:szCs w:val="24"/>
        </w:rPr>
        <w:t xml:space="preserve"> the advantages and disadvantages of case study approach:</w:t>
      </w:r>
    </w:p>
    <w:p w14:paraId="31F7C346" w14:textId="77777777" w:rsidR="004A4D42" w:rsidRDefault="004A4D42" w:rsidP="004A4D42">
      <w:pPr>
        <w:pStyle w:val="Caption"/>
        <w:keepNext/>
        <w:jc w:val="center"/>
      </w:pPr>
      <w:bookmarkStart w:id="62" w:name="_Toc323650956"/>
      <w:r>
        <w:t xml:space="preserve">Table </w:t>
      </w:r>
      <w:fldSimple w:instr=" SEQ Table \* ARABIC ">
        <w:r w:rsidR="00F56046">
          <w:rPr>
            <w:noProof/>
          </w:rPr>
          <w:t>6</w:t>
        </w:r>
      </w:fldSimple>
      <w:r>
        <w:t xml:space="preserve"> - Advantages and Disadvantages of Case Study Approach </w:t>
      </w:r>
      <w:sdt>
        <w:sdtPr>
          <w:id w:val="12727035"/>
          <w:citation/>
        </w:sdtPr>
        <w:sdtContent>
          <w:r w:rsidR="00EF2AEC">
            <w:fldChar w:fldCharType="begin"/>
          </w:r>
          <w:r w:rsidR="00EF2AEC">
            <w:instrText xml:space="preserve"> CITATION white_2002 \l 2057 </w:instrText>
          </w:r>
          <w:r w:rsidR="00EF2AEC">
            <w:fldChar w:fldCharType="separate"/>
          </w:r>
          <w:r w:rsidR="0018046B">
            <w:rPr>
              <w:noProof/>
            </w:rPr>
            <w:t>(White, 2002)</w:t>
          </w:r>
          <w:r w:rsidR="00EF2AEC">
            <w:rPr>
              <w:noProof/>
            </w:rPr>
            <w:fldChar w:fldCharType="end"/>
          </w:r>
        </w:sdtContent>
      </w:sdt>
      <w:bookmarkEnd w:id="62"/>
    </w:p>
    <w:tbl>
      <w:tblPr>
        <w:tblStyle w:val="TableGrid"/>
        <w:tblW w:w="0" w:type="auto"/>
        <w:tblLook w:val="04A0" w:firstRow="1" w:lastRow="0" w:firstColumn="1" w:lastColumn="0" w:noHBand="0" w:noVBand="1"/>
      </w:tblPr>
      <w:tblGrid>
        <w:gridCol w:w="4506"/>
        <w:gridCol w:w="4510"/>
      </w:tblGrid>
      <w:tr w:rsidR="001F044B" w:rsidRPr="00F9555D" w14:paraId="3ACB02F4" w14:textId="77777777" w:rsidTr="001F044B">
        <w:tc>
          <w:tcPr>
            <w:tcW w:w="4621" w:type="dxa"/>
          </w:tcPr>
          <w:p w14:paraId="090B256E" w14:textId="77777777" w:rsidR="001F044B" w:rsidRPr="00F9555D" w:rsidRDefault="001F044B" w:rsidP="00D26E5D">
            <w:pPr>
              <w:spacing w:line="480" w:lineRule="auto"/>
              <w:jc w:val="center"/>
              <w:rPr>
                <w:b/>
                <w:sz w:val="24"/>
                <w:szCs w:val="24"/>
              </w:rPr>
            </w:pPr>
            <w:r w:rsidRPr="00F9555D">
              <w:rPr>
                <w:b/>
                <w:sz w:val="24"/>
                <w:szCs w:val="24"/>
              </w:rPr>
              <w:t>Advantages</w:t>
            </w:r>
          </w:p>
        </w:tc>
        <w:tc>
          <w:tcPr>
            <w:tcW w:w="4621" w:type="dxa"/>
          </w:tcPr>
          <w:p w14:paraId="0BA7AE01" w14:textId="77777777" w:rsidR="001F044B" w:rsidRPr="00F9555D" w:rsidRDefault="001F044B" w:rsidP="00D26E5D">
            <w:pPr>
              <w:spacing w:line="480" w:lineRule="auto"/>
              <w:jc w:val="center"/>
              <w:rPr>
                <w:b/>
                <w:sz w:val="24"/>
                <w:szCs w:val="24"/>
              </w:rPr>
            </w:pPr>
            <w:r w:rsidRPr="00F9555D">
              <w:rPr>
                <w:b/>
                <w:sz w:val="24"/>
                <w:szCs w:val="24"/>
              </w:rPr>
              <w:t>Disadvantages</w:t>
            </w:r>
          </w:p>
        </w:tc>
      </w:tr>
      <w:tr w:rsidR="001F044B" w:rsidRPr="00F9555D" w14:paraId="0B739FED" w14:textId="77777777" w:rsidTr="001F044B">
        <w:tc>
          <w:tcPr>
            <w:tcW w:w="4621" w:type="dxa"/>
          </w:tcPr>
          <w:p w14:paraId="193D1306" w14:textId="77777777" w:rsidR="001F044B" w:rsidRPr="00F9555D" w:rsidRDefault="001F044B" w:rsidP="00DE5F40">
            <w:pPr>
              <w:spacing w:line="480" w:lineRule="auto"/>
              <w:jc w:val="both"/>
              <w:rPr>
                <w:sz w:val="24"/>
                <w:szCs w:val="24"/>
              </w:rPr>
            </w:pPr>
            <w:r w:rsidRPr="00F9555D">
              <w:rPr>
                <w:sz w:val="24"/>
                <w:szCs w:val="24"/>
              </w:rPr>
              <w:t>It can be carried out by the single researcher.</w:t>
            </w:r>
          </w:p>
        </w:tc>
        <w:tc>
          <w:tcPr>
            <w:tcW w:w="4621" w:type="dxa"/>
          </w:tcPr>
          <w:p w14:paraId="570F927D" w14:textId="77777777" w:rsidR="001F044B" w:rsidRPr="00F9555D" w:rsidRDefault="004A4D42" w:rsidP="00DE5F40">
            <w:pPr>
              <w:spacing w:line="480" w:lineRule="auto"/>
              <w:jc w:val="both"/>
              <w:rPr>
                <w:sz w:val="24"/>
                <w:szCs w:val="24"/>
              </w:rPr>
            </w:pPr>
            <w:r w:rsidRPr="00F9555D">
              <w:rPr>
                <w:sz w:val="24"/>
                <w:szCs w:val="24"/>
              </w:rPr>
              <w:t xml:space="preserve">With a single atypical case </w:t>
            </w:r>
            <w:proofErr w:type="gramStart"/>
            <w:r w:rsidRPr="00F9555D">
              <w:rPr>
                <w:sz w:val="24"/>
                <w:szCs w:val="24"/>
              </w:rPr>
              <w:t>study</w:t>
            </w:r>
            <w:proofErr w:type="gramEnd"/>
            <w:r w:rsidRPr="00F9555D">
              <w:rPr>
                <w:sz w:val="24"/>
                <w:szCs w:val="24"/>
              </w:rPr>
              <w:t xml:space="preserve"> it is often difficult to separate out what is unique to the organisation involved and what is common to similar organisations.</w:t>
            </w:r>
          </w:p>
        </w:tc>
      </w:tr>
      <w:tr w:rsidR="001F044B" w:rsidRPr="00F9555D" w14:paraId="434829D3" w14:textId="77777777" w:rsidTr="001F044B">
        <w:tc>
          <w:tcPr>
            <w:tcW w:w="4621" w:type="dxa"/>
          </w:tcPr>
          <w:p w14:paraId="6DCB0AC1" w14:textId="77777777" w:rsidR="001F044B" w:rsidRPr="00F9555D" w:rsidRDefault="00AB0E52" w:rsidP="00DE5F40">
            <w:pPr>
              <w:spacing w:line="480" w:lineRule="auto"/>
              <w:jc w:val="both"/>
              <w:rPr>
                <w:sz w:val="24"/>
                <w:szCs w:val="24"/>
              </w:rPr>
            </w:pPr>
            <w:r w:rsidRPr="00F9555D">
              <w:rPr>
                <w:sz w:val="24"/>
                <w:szCs w:val="24"/>
              </w:rPr>
              <w:t>It is relatively cheap and not dependent on expensive technology.</w:t>
            </w:r>
          </w:p>
        </w:tc>
        <w:tc>
          <w:tcPr>
            <w:tcW w:w="4621" w:type="dxa"/>
          </w:tcPr>
          <w:p w14:paraId="21688F24" w14:textId="77777777" w:rsidR="001F044B" w:rsidRPr="00F9555D" w:rsidRDefault="004A4D42" w:rsidP="00DE5F40">
            <w:pPr>
              <w:spacing w:line="480" w:lineRule="auto"/>
              <w:jc w:val="both"/>
              <w:rPr>
                <w:sz w:val="24"/>
                <w:szCs w:val="24"/>
              </w:rPr>
            </w:pPr>
            <w:r w:rsidRPr="00F9555D">
              <w:rPr>
                <w:sz w:val="24"/>
                <w:szCs w:val="24"/>
              </w:rPr>
              <w:t>The whole issue of generalisation needs to be handled with caution. The degree to which you can relate to the general position is often limited.  Case study research tends to be subjective, but it is a good idea to keep the word ‘objective’ in mind when writing up.</w:t>
            </w:r>
          </w:p>
        </w:tc>
      </w:tr>
      <w:tr w:rsidR="001F044B" w:rsidRPr="00F9555D" w14:paraId="5214F74A" w14:textId="77777777" w:rsidTr="001F044B">
        <w:tc>
          <w:tcPr>
            <w:tcW w:w="4621" w:type="dxa"/>
          </w:tcPr>
          <w:p w14:paraId="42796403" w14:textId="77777777" w:rsidR="001F044B" w:rsidRPr="00F9555D" w:rsidRDefault="00AB0E52" w:rsidP="00DE5F40">
            <w:pPr>
              <w:spacing w:line="480" w:lineRule="auto"/>
              <w:jc w:val="both"/>
              <w:rPr>
                <w:sz w:val="24"/>
                <w:szCs w:val="24"/>
              </w:rPr>
            </w:pPr>
            <w:r w:rsidRPr="00F9555D">
              <w:rPr>
                <w:sz w:val="24"/>
                <w:szCs w:val="24"/>
              </w:rPr>
              <w:t>A case study will always generate empirical data and information; you will not be solely dependent on already published work. The data may not be present in cast amounts, but it will always be interesting and specific to the example under scrutiny.</w:t>
            </w:r>
          </w:p>
        </w:tc>
        <w:tc>
          <w:tcPr>
            <w:tcW w:w="4621" w:type="dxa"/>
          </w:tcPr>
          <w:p w14:paraId="45FE9132" w14:textId="77777777" w:rsidR="001F044B" w:rsidRPr="00F9555D" w:rsidRDefault="004A4D42" w:rsidP="00DE5F40">
            <w:pPr>
              <w:spacing w:line="480" w:lineRule="auto"/>
              <w:jc w:val="both"/>
              <w:rPr>
                <w:sz w:val="24"/>
                <w:szCs w:val="24"/>
              </w:rPr>
            </w:pPr>
            <w:r w:rsidRPr="00F9555D">
              <w:rPr>
                <w:sz w:val="24"/>
                <w:szCs w:val="24"/>
              </w:rPr>
              <w:t>Case studies can generate a lot of information, since each different method used produces its own findings. The analysis and interpretation need to be handled carefully and in a very logical, systematic way.</w:t>
            </w:r>
          </w:p>
        </w:tc>
      </w:tr>
      <w:tr w:rsidR="001F044B" w:rsidRPr="00F9555D" w14:paraId="2CC4C784" w14:textId="77777777" w:rsidTr="001F044B">
        <w:tc>
          <w:tcPr>
            <w:tcW w:w="4621" w:type="dxa"/>
          </w:tcPr>
          <w:p w14:paraId="095FC0B5" w14:textId="77777777" w:rsidR="001F044B" w:rsidRPr="00F9555D" w:rsidRDefault="00AB0E52" w:rsidP="00DE5F40">
            <w:pPr>
              <w:spacing w:line="480" w:lineRule="auto"/>
              <w:jc w:val="both"/>
              <w:rPr>
                <w:sz w:val="24"/>
                <w:szCs w:val="24"/>
              </w:rPr>
            </w:pPr>
            <w:r w:rsidRPr="00F9555D">
              <w:rPr>
                <w:sz w:val="24"/>
                <w:szCs w:val="24"/>
              </w:rPr>
              <w:t>It takes place in a natural setting within an actual organisation. This gives the work a ‘reality’ which is often absent from surveys and similar types of investigation. A case study looks at the whole situation and the research sees the inter-relations as they happen.</w:t>
            </w:r>
          </w:p>
        </w:tc>
        <w:tc>
          <w:tcPr>
            <w:tcW w:w="4621" w:type="dxa"/>
          </w:tcPr>
          <w:p w14:paraId="397085AB" w14:textId="77777777" w:rsidR="001F044B" w:rsidRPr="00F9555D" w:rsidRDefault="001F044B" w:rsidP="00DE5F40">
            <w:pPr>
              <w:spacing w:line="480" w:lineRule="auto"/>
              <w:jc w:val="both"/>
              <w:rPr>
                <w:sz w:val="24"/>
                <w:szCs w:val="24"/>
              </w:rPr>
            </w:pPr>
          </w:p>
        </w:tc>
      </w:tr>
    </w:tbl>
    <w:p w14:paraId="1426D6FE" w14:textId="77777777" w:rsidR="006D3351" w:rsidRDefault="006D3351" w:rsidP="0042037D"/>
    <w:p w14:paraId="31127F0E" w14:textId="77777777" w:rsidR="00254791" w:rsidRPr="00F9555D" w:rsidRDefault="00254791" w:rsidP="0070015F">
      <w:pPr>
        <w:spacing w:line="480" w:lineRule="auto"/>
        <w:jc w:val="both"/>
        <w:rPr>
          <w:sz w:val="24"/>
          <w:szCs w:val="24"/>
        </w:rPr>
      </w:pPr>
      <w:r w:rsidRPr="00F9555D">
        <w:rPr>
          <w:sz w:val="24"/>
          <w:szCs w:val="24"/>
        </w:rPr>
        <w:t>Yin</w:t>
      </w:r>
      <w:sdt>
        <w:sdtPr>
          <w:rPr>
            <w:sz w:val="24"/>
            <w:szCs w:val="24"/>
          </w:rPr>
          <w:id w:val="16277797"/>
          <w:citation/>
        </w:sdtPr>
        <w:sdtContent>
          <w:r w:rsidR="005A3506" w:rsidRPr="00F9555D">
            <w:rPr>
              <w:sz w:val="24"/>
              <w:szCs w:val="24"/>
            </w:rPr>
            <w:fldChar w:fldCharType="begin"/>
          </w:r>
          <w:r w:rsidR="00F16DB0" w:rsidRPr="00F9555D">
            <w:rPr>
              <w:sz w:val="24"/>
              <w:szCs w:val="24"/>
            </w:rPr>
            <w:instrText xml:space="preserve"> CITATION yin_2008 \n  \l 2057  </w:instrText>
          </w:r>
          <w:r w:rsidR="005A3506" w:rsidRPr="00F9555D">
            <w:rPr>
              <w:sz w:val="24"/>
              <w:szCs w:val="24"/>
            </w:rPr>
            <w:fldChar w:fldCharType="separate"/>
          </w:r>
          <w:r w:rsidR="0018046B">
            <w:rPr>
              <w:noProof/>
              <w:sz w:val="24"/>
              <w:szCs w:val="24"/>
            </w:rPr>
            <w:t xml:space="preserve"> </w:t>
          </w:r>
          <w:r w:rsidR="0018046B" w:rsidRPr="0018046B">
            <w:rPr>
              <w:noProof/>
              <w:sz w:val="24"/>
              <w:szCs w:val="24"/>
            </w:rPr>
            <w:t>(2008)</w:t>
          </w:r>
          <w:r w:rsidR="005A3506" w:rsidRPr="00F9555D">
            <w:rPr>
              <w:sz w:val="24"/>
              <w:szCs w:val="24"/>
            </w:rPr>
            <w:fldChar w:fldCharType="end"/>
          </w:r>
        </w:sdtContent>
      </w:sdt>
      <w:r w:rsidR="00B074A4" w:rsidRPr="00F9555D">
        <w:rPr>
          <w:sz w:val="24"/>
          <w:szCs w:val="24"/>
        </w:rPr>
        <w:t xml:space="preserve"> </w:t>
      </w:r>
      <w:r w:rsidRPr="00F9555D">
        <w:rPr>
          <w:sz w:val="24"/>
          <w:szCs w:val="24"/>
        </w:rPr>
        <w:t>identifies the characteristics of case studies as follows:</w:t>
      </w:r>
    </w:p>
    <w:p w14:paraId="2DA0F914" w14:textId="77777777" w:rsidR="00254791" w:rsidRPr="00F9555D" w:rsidRDefault="00254791" w:rsidP="00454B4D">
      <w:pPr>
        <w:pStyle w:val="ListParagraph"/>
        <w:numPr>
          <w:ilvl w:val="0"/>
          <w:numId w:val="23"/>
        </w:numPr>
        <w:spacing w:line="480" w:lineRule="auto"/>
        <w:jc w:val="both"/>
        <w:rPr>
          <w:sz w:val="24"/>
          <w:szCs w:val="24"/>
        </w:rPr>
      </w:pPr>
      <w:r w:rsidRPr="00F9555D">
        <w:rPr>
          <w:sz w:val="24"/>
          <w:szCs w:val="24"/>
        </w:rPr>
        <w:t>The research aims not only to explore certain phenomena, but also to understand them within a particular context.</w:t>
      </w:r>
    </w:p>
    <w:p w14:paraId="13804890" w14:textId="77777777" w:rsidR="00254791" w:rsidRPr="00F9555D" w:rsidRDefault="00254791" w:rsidP="00454B4D">
      <w:pPr>
        <w:pStyle w:val="ListParagraph"/>
        <w:numPr>
          <w:ilvl w:val="0"/>
          <w:numId w:val="23"/>
        </w:numPr>
        <w:spacing w:line="480" w:lineRule="auto"/>
        <w:jc w:val="both"/>
        <w:rPr>
          <w:sz w:val="24"/>
          <w:szCs w:val="24"/>
        </w:rPr>
      </w:pPr>
      <w:r w:rsidRPr="00F9555D">
        <w:rPr>
          <w:sz w:val="24"/>
          <w:szCs w:val="24"/>
        </w:rPr>
        <w:t>The research does not commence with a set of questions and notions about the limits within which the study will take place.</w:t>
      </w:r>
    </w:p>
    <w:p w14:paraId="3B6C7D0D" w14:textId="77777777" w:rsidR="00254791" w:rsidRPr="00F9555D" w:rsidRDefault="00254791" w:rsidP="00454B4D">
      <w:pPr>
        <w:pStyle w:val="ListParagraph"/>
        <w:numPr>
          <w:ilvl w:val="0"/>
          <w:numId w:val="23"/>
        </w:numPr>
        <w:spacing w:line="480" w:lineRule="auto"/>
        <w:jc w:val="both"/>
        <w:rPr>
          <w:sz w:val="24"/>
          <w:szCs w:val="24"/>
        </w:rPr>
      </w:pPr>
      <w:r w:rsidRPr="00F9555D">
        <w:rPr>
          <w:sz w:val="24"/>
          <w:szCs w:val="24"/>
        </w:rPr>
        <w:t>The research uses multiple methods for collecting data, which may be both qualitative and quantitative.</w:t>
      </w:r>
    </w:p>
    <w:p w14:paraId="4C06332A" w14:textId="77777777" w:rsidR="0070015F" w:rsidRPr="00F9555D" w:rsidRDefault="0070015F" w:rsidP="0070015F">
      <w:pPr>
        <w:spacing w:line="480" w:lineRule="auto"/>
        <w:jc w:val="both"/>
        <w:rPr>
          <w:sz w:val="24"/>
          <w:szCs w:val="24"/>
        </w:rPr>
      </w:pPr>
      <w:r w:rsidRPr="00F9555D">
        <w:rPr>
          <w:sz w:val="24"/>
          <w:szCs w:val="24"/>
        </w:rPr>
        <w:t>This study used case study as the research strategy and based on Burns Pet Nutrition Limited. Although there are advantages and disadvantages on using case study, the researcher believe</w:t>
      </w:r>
      <w:r w:rsidR="00C83B5D" w:rsidRPr="00F9555D">
        <w:rPr>
          <w:sz w:val="24"/>
          <w:szCs w:val="24"/>
        </w:rPr>
        <w:t>d this was</w:t>
      </w:r>
      <w:r w:rsidRPr="00F9555D">
        <w:rPr>
          <w:sz w:val="24"/>
          <w:szCs w:val="24"/>
        </w:rPr>
        <w:t xml:space="preserve"> the most appropria</w:t>
      </w:r>
      <w:r w:rsidR="00C83B5D" w:rsidRPr="00F9555D">
        <w:rPr>
          <w:sz w:val="24"/>
          <w:szCs w:val="24"/>
        </w:rPr>
        <w:t>te and feasible strategy to use for achieving the study aims.</w:t>
      </w:r>
      <w:r w:rsidRPr="00F9555D">
        <w:rPr>
          <w:sz w:val="24"/>
          <w:szCs w:val="24"/>
        </w:rPr>
        <w:t xml:space="preserve"> </w:t>
      </w:r>
      <w:r w:rsidR="004C0779" w:rsidRPr="00F9555D">
        <w:rPr>
          <w:sz w:val="24"/>
          <w:szCs w:val="24"/>
        </w:rPr>
        <w:t xml:space="preserve">This strategy </w:t>
      </w:r>
      <w:r w:rsidR="00BB1879" w:rsidRPr="00F9555D">
        <w:rPr>
          <w:sz w:val="24"/>
          <w:szCs w:val="24"/>
        </w:rPr>
        <w:t xml:space="preserve">helped to achieve </w:t>
      </w:r>
      <w:r w:rsidR="002C46EF" w:rsidRPr="00F9555D">
        <w:rPr>
          <w:sz w:val="24"/>
          <w:szCs w:val="24"/>
        </w:rPr>
        <w:t>purposes</w:t>
      </w:r>
      <w:r w:rsidR="00BB1879" w:rsidRPr="00F9555D">
        <w:rPr>
          <w:sz w:val="24"/>
          <w:szCs w:val="24"/>
        </w:rPr>
        <w:t xml:space="preserve"> of research as outlined by Collis and Hussey </w:t>
      </w:r>
      <w:sdt>
        <w:sdtPr>
          <w:rPr>
            <w:sz w:val="24"/>
            <w:szCs w:val="24"/>
          </w:rPr>
          <w:id w:val="71711983"/>
          <w:citation/>
        </w:sdtPr>
        <w:sdtContent>
          <w:r w:rsidR="005A3506" w:rsidRPr="00F9555D">
            <w:rPr>
              <w:sz w:val="24"/>
              <w:szCs w:val="24"/>
            </w:rPr>
            <w:fldChar w:fldCharType="begin"/>
          </w:r>
          <w:r w:rsidR="00F16DB0" w:rsidRPr="00F9555D">
            <w:rPr>
              <w:sz w:val="24"/>
              <w:szCs w:val="24"/>
            </w:rPr>
            <w:instrText xml:space="preserve"> CITATION collis_hussey_2009 \n  \l 2057  </w:instrText>
          </w:r>
          <w:r w:rsidR="005A3506" w:rsidRPr="00F9555D">
            <w:rPr>
              <w:sz w:val="24"/>
              <w:szCs w:val="24"/>
            </w:rPr>
            <w:fldChar w:fldCharType="separate"/>
          </w:r>
          <w:r w:rsidR="0018046B" w:rsidRPr="0018046B">
            <w:rPr>
              <w:noProof/>
              <w:sz w:val="24"/>
              <w:szCs w:val="24"/>
            </w:rPr>
            <w:t>(2009)</w:t>
          </w:r>
          <w:r w:rsidR="005A3506" w:rsidRPr="00F9555D">
            <w:rPr>
              <w:sz w:val="24"/>
              <w:szCs w:val="24"/>
            </w:rPr>
            <w:fldChar w:fldCharType="end"/>
          </w:r>
        </w:sdtContent>
      </w:sdt>
      <w:r w:rsidR="004C0779" w:rsidRPr="00F9555D">
        <w:rPr>
          <w:sz w:val="24"/>
          <w:szCs w:val="24"/>
        </w:rPr>
        <w:t>.</w:t>
      </w:r>
    </w:p>
    <w:p w14:paraId="24E5AB20" w14:textId="77777777" w:rsidR="0042037D" w:rsidRDefault="00F8708B" w:rsidP="00D26E5D">
      <w:pPr>
        <w:pStyle w:val="Heading3"/>
        <w:spacing w:line="480" w:lineRule="auto"/>
      </w:pPr>
      <w:bookmarkStart w:id="63" w:name="_Toc324231167"/>
      <w:r>
        <w:t>3.5</w:t>
      </w:r>
      <w:r w:rsidR="0042037D">
        <w:t xml:space="preserve"> Data Collections Methods</w:t>
      </w:r>
      <w:bookmarkEnd w:id="63"/>
    </w:p>
    <w:p w14:paraId="19E2AE70" w14:textId="77777777" w:rsidR="00E16C70" w:rsidRPr="00F9555D" w:rsidRDefault="00A15CDC" w:rsidP="00D639A9">
      <w:pPr>
        <w:spacing w:line="480" w:lineRule="auto"/>
        <w:jc w:val="both"/>
        <w:rPr>
          <w:sz w:val="24"/>
          <w:szCs w:val="24"/>
        </w:rPr>
      </w:pPr>
      <w:r w:rsidRPr="00F9555D">
        <w:rPr>
          <w:sz w:val="24"/>
          <w:szCs w:val="24"/>
        </w:rPr>
        <w:t xml:space="preserve">Denzin </w:t>
      </w:r>
      <w:sdt>
        <w:sdtPr>
          <w:rPr>
            <w:sz w:val="24"/>
            <w:szCs w:val="24"/>
          </w:rPr>
          <w:id w:val="1197355"/>
          <w:citation/>
        </w:sdtPr>
        <w:sdtContent>
          <w:r w:rsidR="005A3506" w:rsidRPr="00F9555D">
            <w:rPr>
              <w:sz w:val="24"/>
              <w:szCs w:val="24"/>
            </w:rPr>
            <w:fldChar w:fldCharType="begin"/>
          </w:r>
          <w:r w:rsidR="00F16DB0" w:rsidRPr="00F9555D">
            <w:rPr>
              <w:sz w:val="24"/>
              <w:szCs w:val="24"/>
            </w:rPr>
            <w:instrText xml:space="preserve"> CITATION denzin_1978 \n  \l 2057  </w:instrText>
          </w:r>
          <w:r w:rsidR="005A3506" w:rsidRPr="00F9555D">
            <w:rPr>
              <w:sz w:val="24"/>
              <w:szCs w:val="24"/>
            </w:rPr>
            <w:fldChar w:fldCharType="separate"/>
          </w:r>
          <w:r w:rsidR="0018046B" w:rsidRPr="0018046B">
            <w:rPr>
              <w:noProof/>
              <w:sz w:val="24"/>
              <w:szCs w:val="24"/>
            </w:rPr>
            <w:t>(1978)</w:t>
          </w:r>
          <w:r w:rsidR="005A3506" w:rsidRPr="00F9555D">
            <w:rPr>
              <w:sz w:val="24"/>
              <w:szCs w:val="24"/>
            </w:rPr>
            <w:fldChar w:fldCharType="end"/>
          </w:r>
        </w:sdtContent>
      </w:sdt>
      <w:r w:rsidRPr="00F9555D">
        <w:rPr>
          <w:sz w:val="24"/>
          <w:szCs w:val="24"/>
        </w:rPr>
        <w:t xml:space="preserve"> defines triangulation as </w:t>
      </w:r>
      <w:r w:rsidR="00275521" w:rsidRPr="00F9555D">
        <w:rPr>
          <w:sz w:val="24"/>
          <w:szCs w:val="24"/>
        </w:rPr>
        <w:t>'</w:t>
      </w:r>
      <w:r w:rsidRPr="00F9555D">
        <w:rPr>
          <w:sz w:val="24"/>
          <w:szCs w:val="24"/>
        </w:rPr>
        <w:t>the combination of methodologies in the study of the same phenomenon</w:t>
      </w:r>
      <w:r w:rsidR="00275521" w:rsidRPr="00F9555D">
        <w:rPr>
          <w:sz w:val="24"/>
          <w:szCs w:val="24"/>
        </w:rPr>
        <w:t>'</w:t>
      </w:r>
      <w:r w:rsidRPr="00F9555D">
        <w:rPr>
          <w:sz w:val="24"/>
          <w:szCs w:val="24"/>
        </w:rPr>
        <w:t xml:space="preserve">. </w:t>
      </w:r>
      <w:proofErr w:type="spellStart"/>
      <w:r w:rsidR="00D639A9" w:rsidRPr="00F9555D">
        <w:rPr>
          <w:sz w:val="24"/>
          <w:szCs w:val="24"/>
        </w:rPr>
        <w:t>Jick</w:t>
      </w:r>
      <w:proofErr w:type="spellEnd"/>
      <w:r w:rsidR="00726037" w:rsidRPr="00F9555D">
        <w:rPr>
          <w:sz w:val="24"/>
          <w:szCs w:val="24"/>
        </w:rPr>
        <w:t xml:space="preserve"> </w:t>
      </w:r>
      <w:sdt>
        <w:sdtPr>
          <w:rPr>
            <w:sz w:val="24"/>
            <w:szCs w:val="24"/>
          </w:rPr>
          <w:id w:val="1197172"/>
          <w:citation/>
        </w:sdtPr>
        <w:sdtContent>
          <w:r w:rsidR="005A3506">
            <w:rPr>
              <w:sz w:val="24"/>
              <w:szCs w:val="24"/>
            </w:rPr>
            <w:fldChar w:fldCharType="begin"/>
          </w:r>
          <w:r w:rsidR="00D147C3">
            <w:rPr>
              <w:sz w:val="24"/>
              <w:szCs w:val="24"/>
            </w:rPr>
            <w:instrText xml:space="preserve"> CITATION jick_1979 \n  \l 2057  </w:instrText>
          </w:r>
          <w:r w:rsidR="005A3506">
            <w:rPr>
              <w:sz w:val="24"/>
              <w:szCs w:val="24"/>
            </w:rPr>
            <w:fldChar w:fldCharType="separate"/>
          </w:r>
          <w:r w:rsidR="0018046B" w:rsidRPr="0018046B">
            <w:rPr>
              <w:noProof/>
              <w:sz w:val="24"/>
              <w:szCs w:val="24"/>
            </w:rPr>
            <w:t>(1979)</w:t>
          </w:r>
          <w:r w:rsidR="005A3506">
            <w:rPr>
              <w:sz w:val="24"/>
              <w:szCs w:val="24"/>
            </w:rPr>
            <w:fldChar w:fldCharType="end"/>
          </w:r>
        </w:sdtContent>
      </w:sdt>
      <w:r w:rsidR="00D639A9" w:rsidRPr="00F9555D">
        <w:rPr>
          <w:sz w:val="24"/>
          <w:szCs w:val="24"/>
        </w:rPr>
        <w:t xml:space="preserve"> explains the benefits of triangulation, </w:t>
      </w:r>
      <w:r w:rsidR="00275521" w:rsidRPr="00F9555D">
        <w:rPr>
          <w:sz w:val="24"/>
          <w:szCs w:val="24"/>
        </w:rPr>
        <w:t>'</w:t>
      </w:r>
      <w:r w:rsidR="00D639A9" w:rsidRPr="00F9555D">
        <w:rPr>
          <w:sz w:val="24"/>
          <w:szCs w:val="24"/>
        </w:rPr>
        <w:t xml:space="preserve">increasing confidence in research data, creating innovative ways of understanding a phenomenon, revealing unique findings, challenging or integrating theories, and providing a clearer understanding of the problem </w:t>
      </w:r>
      <w:r w:rsidR="00275521" w:rsidRPr="00F9555D">
        <w:rPr>
          <w:sz w:val="24"/>
          <w:szCs w:val="24"/>
        </w:rPr>
        <w:t>'</w:t>
      </w:r>
      <w:r w:rsidR="00D639A9" w:rsidRPr="00F9555D">
        <w:rPr>
          <w:sz w:val="24"/>
          <w:szCs w:val="24"/>
        </w:rPr>
        <w:t>.</w:t>
      </w:r>
      <w:r w:rsidR="003F53DB" w:rsidRPr="00F9555D">
        <w:rPr>
          <w:sz w:val="24"/>
          <w:szCs w:val="24"/>
        </w:rPr>
        <w:t xml:space="preserve"> </w:t>
      </w:r>
      <w:r w:rsidR="00E16C70" w:rsidRPr="00F9555D">
        <w:rPr>
          <w:sz w:val="24"/>
          <w:szCs w:val="24"/>
        </w:rPr>
        <w:t xml:space="preserve">A triangulation approach to data collection can reduce the risk of chance associations and of systematic biases </w:t>
      </w:r>
      <w:sdt>
        <w:sdtPr>
          <w:rPr>
            <w:sz w:val="24"/>
            <w:szCs w:val="24"/>
          </w:rPr>
          <w:id w:val="269956792"/>
          <w:citation/>
        </w:sdtPr>
        <w:sdtContent>
          <w:r w:rsidR="005A3506" w:rsidRPr="00F9555D">
            <w:rPr>
              <w:sz w:val="24"/>
              <w:szCs w:val="24"/>
            </w:rPr>
            <w:fldChar w:fldCharType="begin"/>
          </w:r>
          <w:r w:rsidR="00F16DB0" w:rsidRPr="00F9555D">
            <w:rPr>
              <w:sz w:val="24"/>
              <w:szCs w:val="24"/>
            </w:rPr>
            <w:instrText xml:space="preserve"> CITATION strauss_1987 \l 2057 </w:instrText>
          </w:r>
          <w:r w:rsidR="005A3506" w:rsidRPr="00F9555D">
            <w:rPr>
              <w:sz w:val="24"/>
              <w:szCs w:val="24"/>
            </w:rPr>
            <w:fldChar w:fldCharType="separate"/>
          </w:r>
          <w:r w:rsidR="0018046B" w:rsidRPr="0018046B">
            <w:rPr>
              <w:noProof/>
              <w:sz w:val="24"/>
              <w:szCs w:val="24"/>
            </w:rPr>
            <w:t>(Strauss, 1987)</w:t>
          </w:r>
          <w:r w:rsidR="005A3506" w:rsidRPr="00F9555D">
            <w:rPr>
              <w:sz w:val="24"/>
              <w:szCs w:val="24"/>
            </w:rPr>
            <w:fldChar w:fldCharType="end"/>
          </w:r>
        </w:sdtContent>
      </w:sdt>
      <w:r w:rsidR="004D7037" w:rsidRPr="00F9555D">
        <w:rPr>
          <w:sz w:val="24"/>
          <w:szCs w:val="24"/>
        </w:rPr>
        <w:t xml:space="preserve">. Data collection methods are </w:t>
      </w:r>
      <w:r w:rsidR="00FF1327" w:rsidRPr="00F9555D">
        <w:rPr>
          <w:sz w:val="24"/>
          <w:szCs w:val="24"/>
        </w:rPr>
        <w:t xml:space="preserve">in the final layer of the Research Onion (techniques and procedures) as </w:t>
      </w:r>
      <w:r w:rsidR="004D7037" w:rsidRPr="00F9555D">
        <w:rPr>
          <w:sz w:val="24"/>
          <w:szCs w:val="24"/>
        </w:rPr>
        <w:t xml:space="preserve">outlined by Saunders </w:t>
      </w:r>
      <w:r w:rsidR="004D7037" w:rsidRPr="00F9555D">
        <w:rPr>
          <w:i/>
          <w:sz w:val="24"/>
          <w:szCs w:val="24"/>
        </w:rPr>
        <w:t xml:space="preserve">et al. </w:t>
      </w:r>
      <w:sdt>
        <w:sdtPr>
          <w:rPr>
            <w:sz w:val="24"/>
            <w:szCs w:val="24"/>
          </w:rPr>
          <w:id w:val="71711986"/>
          <w:citation/>
        </w:sdtPr>
        <w:sdtContent>
          <w:r w:rsidR="005A3506">
            <w:rPr>
              <w:sz w:val="24"/>
              <w:szCs w:val="24"/>
            </w:rPr>
            <w:fldChar w:fldCharType="begin"/>
          </w:r>
          <w:r w:rsidR="0018046B">
            <w:rPr>
              <w:sz w:val="24"/>
              <w:szCs w:val="24"/>
            </w:rPr>
            <w:instrText xml:space="preserve"> CITATION saunders_et_al_2007 \n  \l 2057  </w:instrText>
          </w:r>
          <w:r w:rsidR="005A3506">
            <w:rPr>
              <w:sz w:val="24"/>
              <w:szCs w:val="24"/>
            </w:rPr>
            <w:fldChar w:fldCharType="separate"/>
          </w:r>
          <w:r w:rsidR="0018046B" w:rsidRPr="0018046B">
            <w:rPr>
              <w:noProof/>
              <w:sz w:val="24"/>
              <w:szCs w:val="24"/>
            </w:rPr>
            <w:t>(2012)</w:t>
          </w:r>
          <w:r w:rsidR="005A3506">
            <w:rPr>
              <w:sz w:val="24"/>
              <w:szCs w:val="24"/>
            </w:rPr>
            <w:fldChar w:fldCharType="end"/>
          </w:r>
        </w:sdtContent>
      </w:sdt>
    </w:p>
    <w:p w14:paraId="284AC0ED" w14:textId="77777777" w:rsidR="003F53DB" w:rsidRPr="00F9555D" w:rsidRDefault="003F53DB" w:rsidP="00D639A9">
      <w:pPr>
        <w:spacing w:line="480" w:lineRule="auto"/>
        <w:jc w:val="both"/>
        <w:rPr>
          <w:sz w:val="24"/>
          <w:szCs w:val="24"/>
        </w:rPr>
      </w:pPr>
      <w:proofErr w:type="spellStart"/>
      <w:r w:rsidRPr="00F9555D">
        <w:rPr>
          <w:sz w:val="24"/>
          <w:szCs w:val="24"/>
        </w:rPr>
        <w:t>Easterby</w:t>
      </w:r>
      <w:proofErr w:type="spellEnd"/>
      <w:r w:rsidRPr="00F9555D">
        <w:rPr>
          <w:sz w:val="24"/>
          <w:szCs w:val="24"/>
        </w:rPr>
        <w:t xml:space="preserve">-Smith </w:t>
      </w:r>
      <w:r w:rsidRPr="00F9555D">
        <w:rPr>
          <w:i/>
          <w:sz w:val="24"/>
          <w:szCs w:val="24"/>
        </w:rPr>
        <w:t>et a</w:t>
      </w:r>
      <w:r w:rsidR="00596411" w:rsidRPr="00F9555D">
        <w:rPr>
          <w:i/>
          <w:sz w:val="24"/>
          <w:szCs w:val="24"/>
        </w:rPr>
        <w:t>l</w:t>
      </w:r>
      <w:r w:rsidR="004422D3" w:rsidRPr="00F9555D">
        <w:rPr>
          <w:i/>
          <w:sz w:val="24"/>
          <w:szCs w:val="24"/>
        </w:rPr>
        <w:t>.</w:t>
      </w:r>
      <w:sdt>
        <w:sdtPr>
          <w:rPr>
            <w:sz w:val="24"/>
            <w:szCs w:val="24"/>
          </w:rPr>
          <w:id w:val="269956791"/>
          <w:citation/>
        </w:sdtPr>
        <w:sdtContent>
          <w:r w:rsidR="005A3506" w:rsidRPr="00F9555D">
            <w:rPr>
              <w:sz w:val="24"/>
              <w:szCs w:val="24"/>
            </w:rPr>
            <w:fldChar w:fldCharType="begin"/>
          </w:r>
          <w:r w:rsidR="00F16DB0" w:rsidRPr="00F9555D">
            <w:rPr>
              <w:sz w:val="24"/>
              <w:szCs w:val="24"/>
            </w:rPr>
            <w:instrText xml:space="preserve"> CITATION easterby_et_al_2010 \n  \l 2057  </w:instrText>
          </w:r>
          <w:r w:rsidR="005A3506" w:rsidRPr="00F9555D">
            <w:rPr>
              <w:sz w:val="24"/>
              <w:szCs w:val="24"/>
            </w:rPr>
            <w:fldChar w:fldCharType="separate"/>
          </w:r>
          <w:r w:rsidR="0018046B">
            <w:rPr>
              <w:noProof/>
              <w:sz w:val="24"/>
              <w:szCs w:val="24"/>
            </w:rPr>
            <w:t xml:space="preserve"> </w:t>
          </w:r>
          <w:r w:rsidR="0018046B" w:rsidRPr="0018046B">
            <w:rPr>
              <w:noProof/>
              <w:sz w:val="24"/>
              <w:szCs w:val="24"/>
            </w:rPr>
            <w:t>(2010)</w:t>
          </w:r>
          <w:r w:rsidR="005A3506" w:rsidRPr="00F9555D">
            <w:rPr>
              <w:sz w:val="24"/>
              <w:szCs w:val="24"/>
            </w:rPr>
            <w:fldChar w:fldCharType="end"/>
          </w:r>
        </w:sdtContent>
      </w:sdt>
      <w:r w:rsidRPr="00F9555D">
        <w:rPr>
          <w:sz w:val="24"/>
          <w:szCs w:val="24"/>
        </w:rPr>
        <w:t xml:space="preserve"> identified four types of triangulation:</w:t>
      </w:r>
    </w:p>
    <w:p w14:paraId="56D80D74" w14:textId="77777777" w:rsidR="00D3215A" w:rsidRDefault="003F53DB" w:rsidP="00D3215A">
      <w:pPr>
        <w:pStyle w:val="IntenseQuote"/>
        <w:numPr>
          <w:ilvl w:val="0"/>
          <w:numId w:val="38"/>
        </w:numPr>
      </w:pPr>
      <w:r>
        <w:t>Data triangulation, where data are collected at different times or from different sources in the study of a phenomenon.</w:t>
      </w:r>
    </w:p>
    <w:p w14:paraId="3988EE50" w14:textId="77777777" w:rsidR="00D3215A" w:rsidRDefault="003F53DB" w:rsidP="00D3215A">
      <w:pPr>
        <w:pStyle w:val="IntenseQuote"/>
        <w:numPr>
          <w:ilvl w:val="0"/>
          <w:numId w:val="38"/>
        </w:numPr>
      </w:pPr>
      <w:r>
        <w:t>Investigator triangulation, where different researchers independently collect data on the same phenomenon and compare the results.</w:t>
      </w:r>
    </w:p>
    <w:p w14:paraId="552B3E5D" w14:textId="77777777" w:rsidR="00D3215A" w:rsidRDefault="003F53DB" w:rsidP="00D3215A">
      <w:pPr>
        <w:pStyle w:val="IntenseQuote"/>
        <w:numPr>
          <w:ilvl w:val="0"/>
          <w:numId w:val="38"/>
        </w:numPr>
      </w:pPr>
      <w:r>
        <w:t>Methodological triangulation, where both quantitative and qualitative methods of data collection are used.</w:t>
      </w:r>
    </w:p>
    <w:p w14:paraId="770464AD" w14:textId="77777777" w:rsidR="003F53DB" w:rsidRDefault="003F53DB" w:rsidP="00D3215A">
      <w:pPr>
        <w:pStyle w:val="IntenseQuote"/>
        <w:numPr>
          <w:ilvl w:val="0"/>
          <w:numId w:val="38"/>
        </w:numPr>
      </w:pPr>
      <w:r>
        <w:t>Triangulation of theories, where a theory is taken from one discipline and used to explain a phenomenon in another discipline.</w:t>
      </w:r>
    </w:p>
    <w:p w14:paraId="7E973A74" w14:textId="77777777" w:rsidR="006F5D73" w:rsidRPr="00F9555D" w:rsidRDefault="006F5D73" w:rsidP="006F5D73">
      <w:pPr>
        <w:spacing w:line="480" w:lineRule="auto"/>
        <w:jc w:val="both"/>
        <w:rPr>
          <w:sz w:val="24"/>
          <w:szCs w:val="24"/>
        </w:rPr>
      </w:pPr>
      <w:r w:rsidRPr="00F9555D">
        <w:rPr>
          <w:sz w:val="24"/>
          <w:szCs w:val="24"/>
        </w:rPr>
        <w:t>This research case study adopted the data triangulation approach using a mixture of interviews, observations and content analysis. The researcher believed this gives a better understanding overall of the SME, the employees and the owner from various sources.</w:t>
      </w:r>
      <w:r w:rsidR="00A53107" w:rsidRPr="00F9555D">
        <w:rPr>
          <w:sz w:val="24"/>
          <w:szCs w:val="24"/>
        </w:rPr>
        <w:t xml:space="preserve"> The triangulation approach helped to generate new knowledge and to investigate some existing situation or problem as outlined by Collis &amp; Hussey </w:t>
      </w:r>
      <w:sdt>
        <w:sdtPr>
          <w:rPr>
            <w:sz w:val="24"/>
            <w:szCs w:val="24"/>
          </w:rPr>
          <w:id w:val="71711985"/>
          <w:citation/>
        </w:sdtPr>
        <w:sdtContent>
          <w:r w:rsidR="005A3506" w:rsidRPr="00F9555D">
            <w:rPr>
              <w:sz w:val="24"/>
              <w:szCs w:val="24"/>
            </w:rPr>
            <w:fldChar w:fldCharType="begin"/>
          </w:r>
          <w:r w:rsidR="00F16DB0" w:rsidRPr="00F9555D">
            <w:rPr>
              <w:sz w:val="24"/>
              <w:szCs w:val="24"/>
            </w:rPr>
            <w:instrText xml:space="preserve"> CITATION collis_hussey_2009 \n  \l 2057  </w:instrText>
          </w:r>
          <w:r w:rsidR="005A3506" w:rsidRPr="00F9555D">
            <w:rPr>
              <w:sz w:val="24"/>
              <w:szCs w:val="24"/>
            </w:rPr>
            <w:fldChar w:fldCharType="separate"/>
          </w:r>
          <w:r w:rsidR="0018046B" w:rsidRPr="0018046B">
            <w:rPr>
              <w:noProof/>
              <w:sz w:val="24"/>
              <w:szCs w:val="24"/>
            </w:rPr>
            <w:t>(2009)</w:t>
          </w:r>
          <w:r w:rsidR="005A3506" w:rsidRPr="00F9555D">
            <w:rPr>
              <w:sz w:val="24"/>
              <w:szCs w:val="24"/>
            </w:rPr>
            <w:fldChar w:fldCharType="end"/>
          </w:r>
        </w:sdtContent>
      </w:sdt>
      <w:r w:rsidR="00A53107" w:rsidRPr="00F9555D">
        <w:rPr>
          <w:sz w:val="24"/>
          <w:szCs w:val="24"/>
        </w:rPr>
        <w:t xml:space="preserve"> research purposes.</w:t>
      </w:r>
    </w:p>
    <w:p w14:paraId="0AAA6CDB" w14:textId="77777777" w:rsidR="0042037D" w:rsidRPr="003D2096" w:rsidRDefault="00F8708B" w:rsidP="003D2096">
      <w:pPr>
        <w:pStyle w:val="Heading4"/>
        <w:spacing w:line="480" w:lineRule="auto"/>
      </w:pPr>
      <w:bookmarkStart w:id="64" w:name="_Toc324231168"/>
      <w:r>
        <w:t>3.5</w:t>
      </w:r>
      <w:r w:rsidR="003D2096">
        <w:t xml:space="preserve">.1 </w:t>
      </w:r>
      <w:r w:rsidR="00652E99" w:rsidRPr="003D2096">
        <w:t>Interviews</w:t>
      </w:r>
      <w:bookmarkEnd w:id="64"/>
    </w:p>
    <w:p w14:paraId="471EB2A6" w14:textId="77777777" w:rsidR="009F164D" w:rsidRPr="00F9555D" w:rsidRDefault="009F164D" w:rsidP="009F164D">
      <w:pPr>
        <w:spacing w:line="480" w:lineRule="auto"/>
        <w:jc w:val="both"/>
        <w:rPr>
          <w:sz w:val="24"/>
          <w:szCs w:val="24"/>
        </w:rPr>
      </w:pPr>
      <w:r w:rsidRPr="00F9555D">
        <w:rPr>
          <w:sz w:val="24"/>
          <w:szCs w:val="24"/>
        </w:rPr>
        <w:t xml:space="preserve">Channel and Kahn </w:t>
      </w:r>
      <w:sdt>
        <w:sdtPr>
          <w:rPr>
            <w:sz w:val="24"/>
            <w:szCs w:val="24"/>
          </w:rPr>
          <w:id w:val="40283188"/>
          <w:citation/>
        </w:sdtPr>
        <w:sdtContent>
          <w:r w:rsidR="005A3506" w:rsidRPr="00F9555D">
            <w:rPr>
              <w:sz w:val="24"/>
              <w:szCs w:val="24"/>
            </w:rPr>
            <w:fldChar w:fldCharType="begin"/>
          </w:r>
          <w:r w:rsidR="00F16DB0" w:rsidRPr="00F9555D">
            <w:rPr>
              <w:sz w:val="24"/>
              <w:szCs w:val="24"/>
            </w:rPr>
            <w:instrText xml:space="preserve"> CITATION kahn_cannell_1968 \n  \l 2057  </w:instrText>
          </w:r>
          <w:r w:rsidR="005A3506" w:rsidRPr="00F9555D">
            <w:rPr>
              <w:sz w:val="24"/>
              <w:szCs w:val="24"/>
            </w:rPr>
            <w:fldChar w:fldCharType="separate"/>
          </w:r>
          <w:r w:rsidR="0018046B" w:rsidRPr="0018046B">
            <w:rPr>
              <w:noProof/>
              <w:sz w:val="24"/>
              <w:szCs w:val="24"/>
            </w:rPr>
            <w:t>(1968)</w:t>
          </w:r>
          <w:r w:rsidR="005A3506" w:rsidRPr="00F9555D">
            <w:rPr>
              <w:sz w:val="24"/>
              <w:szCs w:val="24"/>
            </w:rPr>
            <w:fldChar w:fldCharType="end"/>
          </w:r>
        </w:sdtContent>
      </w:sdt>
      <w:r w:rsidRPr="00F9555D">
        <w:rPr>
          <w:sz w:val="24"/>
          <w:szCs w:val="24"/>
        </w:rPr>
        <w:t xml:space="preserve"> defines interview as </w:t>
      </w:r>
      <w:r w:rsidR="00275521" w:rsidRPr="00F9555D">
        <w:rPr>
          <w:sz w:val="24"/>
          <w:szCs w:val="24"/>
        </w:rPr>
        <w:t>'</w:t>
      </w:r>
      <w:r w:rsidRPr="00F9555D">
        <w:rPr>
          <w:sz w:val="24"/>
          <w:szCs w:val="24"/>
        </w:rPr>
        <w:t>a two-person conversation initiated by the interviewer for the specific purpose of obtaining research-relevant information, and focused by him on content specified by research objectives of systematic description, prediction, or explanation</w:t>
      </w:r>
      <w:r w:rsidR="00275521" w:rsidRPr="00F9555D">
        <w:rPr>
          <w:sz w:val="24"/>
          <w:szCs w:val="24"/>
        </w:rPr>
        <w:t>'</w:t>
      </w:r>
      <w:r w:rsidR="008D5C1F" w:rsidRPr="00F9555D">
        <w:rPr>
          <w:sz w:val="24"/>
          <w:szCs w:val="24"/>
        </w:rPr>
        <w:t>.</w:t>
      </w:r>
      <w:r w:rsidR="00366A45" w:rsidRPr="00F9555D">
        <w:rPr>
          <w:sz w:val="24"/>
          <w:szCs w:val="24"/>
        </w:rPr>
        <w:t xml:space="preserve"> Interviewing allows the researcher to gain an insight into a person’s beliefs and attitudes towards a particular subject </w:t>
      </w:r>
      <w:sdt>
        <w:sdtPr>
          <w:rPr>
            <w:sz w:val="24"/>
            <w:szCs w:val="24"/>
          </w:rPr>
          <w:id w:val="269976238"/>
          <w:citation/>
        </w:sdtPr>
        <w:sdtContent>
          <w:r w:rsidR="005A3506" w:rsidRPr="00F9555D">
            <w:rPr>
              <w:sz w:val="24"/>
              <w:szCs w:val="24"/>
            </w:rPr>
            <w:fldChar w:fldCharType="begin"/>
          </w:r>
          <w:r w:rsidR="00366A45" w:rsidRPr="00F9555D">
            <w:rPr>
              <w:sz w:val="24"/>
              <w:szCs w:val="24"/>
            </w:rPr>
            <w:instrText xml:space="preserve"> CITATION wilson_2010 \l 2057 </w:instrText>
          </w:r>
          <w:r w:rsidR="005A3506" w:rsidRPr="00F9555D">
            <w:rPr>
              <w:sz w:val="24"/>
              <w:szCs w:val="24"/>
            </w:rPr>
            <w:fldChar w:fldCharType="separate"/>
          </w:r>
          <w:r w:rsidR="0018046B" w:rsidRPr="0018046B">
            <w:rPr>
              <w:noProof/>
              <w:sz w:val="24"/>
              <w:szCs w:val="24"/>
            </w:rPr>
            <w:t>(Wilson, 2010)</w:t>
          </w:r>
          <w:r w:rsidR="005A3506" w:rsidRPr="00F9555D">
            <w:rPr>
              <w:sz w:val="24"/>
              <w:szCs w:val="24"/>
            </w:rPr>
            <w:fldChar w:fldCharType="end"/>
          </w:r>
        </w:sdtContent>
      </w:sdt>
      <w:r w:rsidR="00366A45" w:rsidRPr="00F9555D">
        <w:rPr>
          <w:sz w:val="24"/>
          <w:szCs w:val="24"/>
        </w:rPr>
        <w:t>.</w:t>
      </w:r>
    </w:p>
    <w:p w14:paraId="7FB860C5" w14:textId="77777777" w:rsidR="008D5C1F" w:rsidRPr="00F9555D" w:rsidRDefault="008D5C1F" w:rsidP="008D5C1F">
      <w:pPr>
        <w:spacing w:line="480" w:lineRule="auto"/>
        <w:jc w:val="both"/>
        <w:rPr>
          <w:sz w:val="24"/>
          <w:szCs w:val="24"/>
        </w:rPr>
      </w:pPr>
      <w:r w:rsidRPr="00F9555D">
        <w:rPr>
          <w:sz w:val="24"/>
          <w:szCs w:val="24"/>
        </w:rPr>
        <w:t xml:space="preserve">This study conducted an </w:t>
      </w:r>
      <w:proofErr w:type="gramStart"/>
      <w:r w:rsidRPr="00F9555D">
        <w:rPr>
          <w:sz w:val="24"/>
          <w:szCs w:val="24"/>
        </w:rPr>
        <w:t>unstructured interviews</w:t>
      </w:r>
      <w:proofErr w:type="gramEnd"/>
      <w:r w:rsidRPr="00F9555D">
        <w:rPr>
          <w:sz w:val="24"/>
          <w:szCs w:val="24"/>
        </w:rPr>
        <w:t xml:space="preserve"> as one of </w:t>
      </w:r>
      <w:proofErr w:type="spellStart"/>
      <w:r w:rsidRPr="00F9555D">
        <w:rPr>
          <w:sz w:val="24"/>
          <w:szCs w:val="24"/>
        </w:rPr>
        <w:t>it</w:t>
      </w:r>
      <w:proofErr w:type="spellEnd"/>
      <w:r w:rsidRPr="00F9555D">
        <w:rPr>
          <w:sz w:val="24"/>
          <w:szCs w:val="24"/>
        </w:rPr>
        <w:t xml:space="preserve"> data collection methods on key personnel in Burns Pet Nutrition</w:t>
      </w:r>
      <w:r w:rsidR="007D152B" w:rsidRPr="00F9555D">
        <w:rPr>
          <w:sz w:val="24"/>
          <w:szCs w:val="24"/>
        </w:rPr>
        <w:t xml:space="preserve"> Limited</w:t>
      </w:r>
      <w:r w:rsidRPr="00F9555D">
        <w:rPr>
          <w:sz w:val="24"/>
          <w:szCs w:val="24"/>
        </w:rPr>
        <w:t xml:space="preserve">. The researcher believed this is the most suitable method to compliment the case study strategy. </w:t>
      </w:r>
    </w:p>
    <w:p w14:paraId="5F6556EE" w14:textId="77777777" w:rsidR="00E45E3F" w:rsidRPr="00F9555D" w:rsidRDefault="004705ED" w:rsidP="008D5C1F">
      <w:pPr>
        <w:spacing w:line="480" w:lineRule="auto"/>
        <w:jc w:val="both"/>
        <w:rPr>
          <w:sz w:val="24"/>
          <w:szCs w:val="24"/>
        </w:rPr>
      </w:pPr>
      <w:r w:rsidRPr="00F9555D">
        <w:rPr>
          <w:sz w:val="24"/>
          <w:szCs w:val="24"/>
        </w:rPr>
        <w:t>E</w:t>
      </w:r>
      <w:r w:rsidR="008D5C1F" w:rsidRPr="00F9555D">
        <w:rPr>
          <w:sz w:val="24"/>
          <w:szCs w:val="24"/>
        </w:rPr>
        <w:t>ight people</w:t>
      </w:r>
      <w:r w:rsidRPr="00F9555D">
        <w:rPr>
          <w:sz w:val="24"/>
          <w:szCs w:val="24"/>
        </w:rPr>
        <w:t xml:space="preserve"> were</w:t>
      </w:r>
      <w:r w:rsidR="008D5C1F" w:rsidRPr="00F9555D">
        <w:rPr>
          <w:sz w:val="24"/>
          <w:szCs w:val="24"/>
        </w:rPr>
        <w:t xml:space="preserve"> interviewed, seven </w:t>
      </w:r>
      <w:r w:rsidR="00875193" w:rsidRPr="00F9555D">
        <w:rPr>
          <w:sz w:val="24"/>
          <w:szCs w:val="24"/>
        </w:rPr>
        <w:t>key personnel</w:t>
      </w:r>
      <w:r w:rsidR="008D5C1F" w:rsidRPr="00F9555D">
        <w:rPr>
          <w:sz w:val="24"/>
          <w:szCs w:val="24"/>
        </w:rPr>
        <w:t xml:space="preserve"> and the managing director. All the </w:t>
      </w:r>
      <w:r w:rsidR="00875193" w:rsidRPr="00F9555D">
        <w:rPr>
          <w:sz w:val="24"/>
          <w:szCs w:val="24"/>
        </w:rPr>
        <w:t>key personnel</w:t>
      </w:r>
      <w:r w:rsidR="008D5C1F" w:rsidRPr="00F9555D">
        <w:rPr>
          <w:sz w:val="24"/>
          <w:szCs w:val="24"/>
        </w:rPr>
        <w:t xml:space="preserve"> had the same set of questions (appendix 2) </w:t>
      </w:r>
      <w:proofErr w:type="spellStart"/>
      <w:proofErr w:type="gramStart"/>
      <w:r w:rsidR="008D5C1F" w:rsidRPr="00F9555D">
        <w:rPr>
          <w:sz w:val="24"/>
          <w:szCs w:val="24"/>
        </w:rPr>
        <w:t>where as</w:t>
      </w:r>
      <w:proofErr w:type="spellEnd"/>
      <w:proofErr w:type="gramEnd"/>
      <w:r w:rsidR="008D5C1F" w:rsidRPr="00F9555D">
        <w:rPr>
          <w:sz w:val="24"/>
          <w:szCs w:val="24"/>
        </w:rPr>
        <w:t xml:space="preserve"> the managing director had a slightly different questions (appendix 1). </w:t>
      </w:r>
      <w:r w:rsidR="00E45E3F" w:rsidRPr="00F9555D">
        <w:rPr>
          <w:sz w:val="24"/>
          <w:szCs w:val="24"/>
        </w:rPr>
        <w:t xml:space="preserve"> </w:t>
      </w:r>
      <w:r w:rsidR="00D639A9" w:rsidRPr="00F9555D">
        <w:rPr>
          <w:sz w:val="24"/>
          <w:szCs w:val="24"/>
        </w:rPr>
        <w:t xml:space="preserve">As the </w:t>
      </w:r>
      <w:r w:rsidR="000C1018" w:rsidRPr="00F9555D">
        <w:rPr>
          <w:sz w:val="24"/>
          <w:szCs w:val="24"/>
        </w:rPr>
        <w:t>interviews were</w:t>
      </w:r>
      <w:r w:rsidR="00D639A9" w:rsidRPr="00F9555D">
        <w:rPr>
          <w:sz w:val="24"/>
          <w:szCs w:val="24"/>
        </w:rPr>
        <w:t xml:space="preserve"> unstructure</w:t>
      </w:r>
      <w:r w:rsidR="000C1018" w:rsidRPr="00F9555D">
        <w:rPr>
          <w:sz w:val="24"/>
          <w:szCs w:val="24"/>
        </w:rPr>
        <w:t xml:space="preserve">d, questions were slightly changed or adapted to meet the respondent's intelligence, understanding or belief. </w:t>
      </w:r>
      <w:r w:rsidR="00E45E3F" w:rsidRPr="00F9555D">
        <w:rPr>
          <w:sz w:val="24"/>
          <w:szCs w:val="24"/>
        </w:rPr>
        <w:t>The followin</w:t>
      </w:r>
      <w:r w:rsidR="00875193" w:rsidRPr="00F9555D">
        <w:rPr>
          <w:sz w:val="24"/>
          <w:szCs w:val="24"/>
        </w:rPr>
        <w:t>g</w:t>
      </w:r>
      <w:r w:rsidR="00E45E3F" w:rsidRPr="00F9555D">
        <w:rPr>
          <w:sz w:val="24"/>
          <w:szCs w:val="24"/>
        </w:rPr>
        <w:t xml:space="preserve"> department</w:t>
      </w:r>
      <w:r w:rsidR="00875193" w:rsidRPr="00F9555D">
        <w:rPr>
          <w:sz w:val="24"/>
          <w:szCs w:val="24"/>
        </w:rPr>
        <w:t xml:space="preserve">s </w:t>
      </w:r>
      <w:r w:rsidR="004334E9" w:rsidRPr="00F9555D">
        <w:rPr>
          <w:sz w:val="24"/>
          <w:szCs w:val="24"/>
        </w:rPr>
        <w:t xml:space="preserve">of key personnel </w:t>
      </w:r>
      <w:r w:rsidR="00875193" w:rsidRPr="00F9555D">
        <w:rPr>
          <w:sz w:val="24"/>
          <w:szCs w:val="24"/>
        </w:rPr>
        <w:t>interviewed</w:t>
      </w:r>
      <w:r w:rsidR="00E45E3F" w:rsidRPr="00F9555D">
        <w:rPr>
          <w:sz w:val="24"/>
          <w:szCs w:val="24"/>
        </w:rPr>
        <w:t xml:space="preserve"> </w:t>
      </w:r>
      <w:r w:rsidR="00822CDA" w:rsidRPr="00F9555D">
        <w:rPr>
          <w:sz w:val="24"/>
          <w:szCs w:val="24"/>
        </w:rPr>
        <w:t>were</w:t>
      </w:r>
      <w:r w:rsidR="00E45E3F" w:rsidRPr="00F9555D">
        <w:rPr>
          <w:sz w:val="24"/>
          <w:szCs w:val="24"/>
        </w:rPr>
        <w:t>:</w:t>
      </w:r>
    </w:p>
    <w:p w14:paraId="4DC4E1EB" w14:textId="77777777" w:rsidR="00E45E3F" w:rsidRPr="00F9555D" w:rsidRDefault="00E45E3F" w:rsidP="00454B4D">
      <w:pPr>
        <w:pStyle w:val="ListParagraph"/>
        <w:numPr>
          <w:ilvl w:val="0"/>
          <w:numId w:val="20"/>
        </w:numPr>
        <w:spacing w:line="480" w:lineRule="auto"/>
        <w:jc w:val="both"/>
        <w:rPr>
          <w:sz w:val="24"/>
          <w:szCs w:val="24"/>
        </w:rPr>
      </w:pPr>
      <w:r w:rsidRPr="00F9555D">
        <w:rPr>
          <w:sz w:val="24"/>
          <w:szCs w:val="24"/>
        </w:rPr>
        <w:t>Human Resources</w:t>
      </w:r>
    </w:p>
    <w:p w14:paraId="151BDF12" w14:textId="77777777" w:rsidR="00E45E3F" w:rsidRPr="00F9555D" w:rsidRDefault="00E45E3F" w:rsidP="00454B4D">
      <w:pPr>
        <w:pStyle w:val="ListParagraph"/>
        <w:numPr>
          <w:ilvl w:val="0"/>
          <w:numId w:val="20"/>
        </w:numPr>
        <w:spacing w:line="480" w:lineRule="auto"/>
        <w:jc w:val="both"/>
        <w:rPr>
          <w:sz w:val="24"/>
          <w:szCs w:val="24"/>
        </w:rPr>
      </w:pPr>
      <w:r w:rsidRPr="00F9555D">
        <w:rPr>
          <w:sz w:val="24"/>
          <w:szCs w:val="24"/>
        </w:rPr>
        <w:t>Health &amp; Safety</w:t>
      </w:r>
    </w:p>
    <w:p w14:paraId="69498230" w14:textId="77777777" w:rsidR="00E45E3F" w:rsidRPr="00F9555D" w:rsidRDefault="00E45E3F" w:rsidP="00454B4D">
      <w:pPr>
        <w:pStyle w:val="ListParagraph"/>
        <w:numPr>
          <w:ilvl w:val="0"/>
          <w:numId w:val="20"/>
        </w:numPr>
        <w:spacing w:line="480" w:lineRule="auto"/>
        <w:jc w:val="both"/>
        <w:rPr>
          <w:sz w:val="24"/>
          <w:szCs w:val="24"/>
        </w:rPr>
      </w:pPr>
      <w:r w:rsidRPr="00F9555D">
        <w:rPr>
          <w:sz w:val="24"/>
          <w:szCs w:val="24"/>
        </w:rPr>
        <w:t>Nutritionists</w:t>
      </w:r>
    </w:p>
    <w:p w14:paraId="441464AC" w14:textId="77777777" w:rsidR="00E45E3F" w:rsidRPr="00F9555D" w:rsidRDefault="00E45E3F" w:rsidP="00454B4D">
      <w:pPr>
        <w:pStyle w:val="ListParagraph"/>
        <w:numPr>
          <w:ilvl w:val="0"/>
          <w:numId w:val="20"/>
        </w:numPr>
        <w:spacing w:line="480" w:lineRule="auto"/>
        <w:jc w:val="both"/>
        <w:rPr>
          <w:sz w:val="24"/>
          <w:szCs w:val="24"/>
        </w:rPr>
      </w:pPr>
      <w:r w:rsidRPr="00F9555D">
        <w:rPr>
          <w:sz w:val="24"/>
          <w:szCs w:val="24"/>
        </w:rPr>
        <w:t>Information Technology</w:t>
      </w:r>
    </w:p>
    <w:p w14:paraId="5D66F047" w14:textId="77777777" w:rsidR="00E45E3F" w:rsidRPr="00F9555D" w:rsidRDefault="00E45E3F" w:rsidP="00454B4D">
      <w:pPr>
        <w:pStyle w:val="ListParagraph"/>
        <w:numPr>
          <w:ilvl w:val="0"/>
          <w:numId w:val="20"/>
        </w:numPr>
        <w:spacing w:line="480" w:lineRule="auto"/>
        <w:jc w:val="both"/>
        <w:rPr>
          <w:sz w:val="24"/>
          <w:szCs w:val="24"/>
        </w:rPr>
      </w:pPr>
      <w:r w:rsidRPr="00F9555D">
        <w:rPr>
          <w:sz w:val="24"/>
          <w:szCs w:val="24"/>
        </w:rPr>
        <w:t>Accounts</w:t>
      </w:r>
    </w:p>
    <w:p w14:paraId="511CACCF" w14:textId="77777777" w:rsidR="00E45E3F" w:rsidRPr="00F9555D" w:rsidRDefault="00E45E3F" w:rsidP="00454B4D">
      <w:pPr>
        <w:pStyle w:val="ListParagraph"/>
        <w:numPr>
          <w:ilvl w:val="0"/>
          <w:numId w:val="20"/>
        </w:numPr>
        <w:spacing w:line="480" w:lineRule="auto"/>
        <w:jc w:val="both"/>
        <w:rPr>
          <w:sz w:val="24"/>
          <w:szCs w:val="24"/>
        </w:rPr>
      </w:pPr>
      <w:r w:rsidRPr="00F9555D">
        <w:rPr>
          <w:sz w:val="24"/>
          <w:szCs w:val="24"/>
        </w:rPr>
        <w:t>Operational</w:t>
      </w:r>
    </w:p>
    <w:p w14:paraId="541E52F2" w14:textId="77777777" w:rsidR="00E45E3F" w:rsidRPr="00F9555D" w:rsidRDefault="00E45E3F" w:rsidP="00454B4D">
      <w:pPr>
        <w:pStyle w:val="ListParagraph"/>
        <w:numPr>
          <w:ilvl w:val="0"/>
          <w:numId w:val="20"/>
        </w:numPr>
        <w:spacing w:line="480" w:lineRule="auto"/>
        <w:jc w:val="both"/>
        <w:rPr>
          <w:sz w:val="24"/>
          <w:szCs w:val="24"/>
        </w:rPr>
      </w:pPr>
      <w:r w:rsidRPr="00F9555D">
        <w:rPr>
          <w:sz w:val="24"/>
          <w:szCs w:val="24"/>
        </w:rPr>
        <w:t>Executive Advisor</w:t>
      </w:r>
    </w:p>
    <w:p w14:paraId="2A60EE46" w14:textId="77777777" w:rsidR="00693805" w:rsidRPr="00F9555D" w:rsidRDefault="00FA1B11" w:rsidP="00E45E3F">
      <w:pPr>
        <w:spacing w:line="480" w:lineRule="auto"/>
        <w:jc w:val="both"/>
        <w:rPr>
          <w:sz w:val="24"/>
          <w:szCs w:val="24"/>
        </w:rPr>
      </w:pPr>
      <w:r w:rsidRPr="00F9555D">
        <w:rPr>
          <w:sz w:val="24"/>
          <w:szCs w:val="24"/>
        </w:rPr>
        <w:t>There were other</w:t>
      </w:r>
      <w:r w:rsidR="001707E1" w:rsidRPr="00F9555D">
        <w:rPr>
          <w:sz w:val="24"/>
          <w:szCs w:val="24"/>
        </w:rPr>
        <w:t xml:space="preserve"> possible</w:t>
      </w:r>
      <w:r w:rsidRPr="00F9555D">
        <w:rPr>
          <w:sz w:val="24"/>
          <w:szCs w:val="24"/>
        </w:rPr>
        <w:t xml:space="preserve"> key personnel from other departments such as the farm, construction, warehouse, </w:t>
      </w:r>
      <w:r w:rsidR="00693805" w:rsidRPr="00F9555D">
        <w:rPr>
          <w:sz w:val="24"/>
          <w:szCs w:val="24"/>
        </w:rPr>
        <w:t>production, sales, marketing and Scotland office</w:t>
      </w:r>
      <w:r w:rsidR="001707E1" w:rsidRPr="00F9555D">
        <w:rPr>
          <w:sz w:val="24"/>
          <w:szCs w:val="24"/>
        </w:rPr>
        <w:t xml:space="preserve"> to be interviewed, however they were excluded</w:t>
      </w:r>
      <w:r w:rsidR="00693805" w:rsidRPr="00F9555D">
        <w:rPr>
          <w:sz w:val="24"/>
          <w:szCs w:val="24"/>
        </w:rPr>
        <w:t xml:space="preserve"> from the study due to several reasons:</w:t>
      </w:r>
    </w:p>
    <w:p w14:paraId="63A1BD88" w14:textId="77777777" w:rsidR="00FA1B11" w:rsidRPr="00F9555D" w:rsidRDefault="00693805" w:rsidP="00454B4D">
      <w:pPr>
        <w:pStyle w:val="ListParagraph"/>
        <w:numPr>
          <w:ilvl w:val="0"/>
          <w:numId w:val="24"/>
        </w:numPr>
        <w:spacing w:line="480" w:lineRule="auto"/>
        <w:jc w:val="both"/>
        <w:rPr>
          <w:sz w:val="24"/>
          <w:szCs w:val="24"/>
        </w:rPr>
      </w:pPr>
      <w:r w:rsidRPr="00F9555D">
        <w:rPr>
          <w:sz w:val="24"/>
          <w:szCs w:val="24"/>
        </w:rPr>
        <w:t>Outside the ‘retail’ sector as other department are in a different industry sector for the business.</w:t>
      </w:r>
    </w:p>
    <w:p w14:paraId="4EF0FCE5" w14:textId="77777777" w:rsidR="00693805" w:rsidRPr="00F9555D" w:rsidRDefault="00693805" w:rsidP="00454B4D">
      <w:pPr>
        <w:pStyle w:val="ListParagraph"/>
        <w:numPr>
          <w:ilvl w:val="0"/>
          <w:numId w:val="24"/>
        </w:numPr>
        <w:spacing w:line="480" w:lineRule="auto"/>
        <w:jc w:val="both"/>
        <w:rPr>
          <w:sz w:val="24"/>
          <w:szCs w:val="24"/>
        </w:rPr>
      </w:pPr>
      <w:r w:rsidRPr="00F9555D">
        <w:rPr>
          <w:sz w:val="24"/>
          <w:szCs w:val="24"/>
        </w:rPr>
        <w:t>Declined to participate in the interview.</w:t>
      </w:r>
    </w:p>
    <w:p w14:paraId="0E22CC04" w14:textId="77777777" w:rsidR="00693805" w:rsidRPr="00F9555D" w:rsidRDefault="00693805" w:rsidP="00454B4D">
      <w:pPr>
        <w:pStyle w:val="ListParagraph"/>
        <w:numPr>
          <w:ilvl w:val="0"/>
          <w:numId w:val="24"/>
        </w:numPr>
        <w:spacing w:line="480" w:lineRule="auto"/>
        <w:jc w:val="both"/>
        <w:rPr>
          <w:sz w:val="24"/>
          <w:szCs w:val="24"/>
        </w:rPr>
      </w:pPr>
      <w:r w:rsidRPr="00F9555D">
        <w:rPr>
          <w:sz w:val="24"/>
          <w:szCs w:val="24"/>
        </w:rPr>
        <w:t>Unavailable at the time of the interviews.</w:t>
      </w:r>
    </w:p>
    <w:p w14:paraId="67F95B5D" w14:textId="77777777" w:rsidR="00693805" w:rsidRPr="00F9555D" w:rsidRDefault="00414AEC" w:rsidP="00693805">
      <w:pPr>
        <w:spacing w:line="480" w:lineRule="auto"/>
        <w:jc w:val="both"/>
        <w:rPr>
          <w:sz w:val="24"/>
          <w:szCs w:val="24"/>
        </w:rPr>
      </w:pPr>
      <w:r w:rsidRPr="00F9555D">
        <w:rPr>
          <w:sz w:val="24"/>
          <w:szCs w:val="24"/>
        </w:rPr>
        <w:t>There were 8 out of the possible 15</w:t>
      </w:r>
      <w:r w:rsidR="00693805" w:rsidRPr="00F9555D">
        <w:rPr>
          <w:sz w:val="24"/>
          <w:szCs w:val="24"/>
        </w:rPr>
        <w:t xml:space="preserve"> people that were interviewed based on</w:t>
      </w:r>
      <w:r w:rsidRPr="00F9555D">
        <w:rPr>
          <w:sz w:val="24"/>
          <w:szCs w:val="24"/>
        </w:rPr>
        <w:t xml:space="preserve"> being key personnel within BPN that has a direct influence on the day-to-day running of the business. Alternative sample could have been the employees which would have a possible sample around 80 but due to time constraints and the researcher felt that key personnel would give stronger perspectives and opinions for this study.</w:t>
      </w:r>
    </w:p>
    <w:p w14:paraId="6432FB8A" w14:textId="77777777" w:rsidR="00E45E3F" w:rsidRPr="00F9555D" w:rsidRDefault="00E45E3F" w:rsidP="00E45E3F">
      <w:pPr>
        <w:spacing w:line="480" w:lineRule="auto"/>
        <w:jc w:val="both"/>
        <w:rPr>
          <w:sz w:val="24"/>
          <w:szCs w:val="24"/>
        </w:rPr>
      </w:pPr>
      <w:r w:rsidRPr="00F9555D">
        <w:rPr>
          <w:sz w:val="24"/>
          <w:szCs w:val="24"/>
        </w:rPr>
        <w:t xml:space="preserve">The names of these </w:t>
      </w:r>
      <w:r w:rsidR="00875193" w:rsidRPr="00F9555D">
        <w:rPr>
          <w:sz w:val="24"/>
          <w:szCs w:val="24"/>
        </w:rPr>
        <w:t>key personnel</w:t>
      </w:r>
      <w:r w:rsidRPr="00F9555D">
        <w:rPr>
          <w:sz w:val="24"/>
          <w:szCs w:val="24"/>
        </w:rPr>
        <w:t xml:space="preserve"> are not listed </w:t>
      </w:r>
      <w:r w:rsidR="00875193" w:rsidRPr="00F9555D">
        <w:rPr>
          <w:sz w:val="24"/>
          <w:szCs w:val="24"/>
        </w:rPr>
        <w:t>due to ethical consideration as some questions may have some repercussion to themselves within the organisation. It was hoped that by letting the interviewee know that their names were not revealed may encourage them to be more upfront and honest with their opinions from the interview than holding back.</w:t>
      </w:r>
      <w:r w:rsidR="00AC37A8" w:rsidRPr="00F9555D">
        <w:rPr>
          <w:sz w:val="24"/>
          <w:szCs w:val="24"/>
        </w:rPr>
        <w:t xml:space="preserve"> The interviewer was also a working colleague to the participants, and it was hoped that the participants would be more trusting with their answers to the interviewer and be more opened than if it </w:t>
      </w:r>
      <w:proofErr w:type="gramStart"/>
      <w:r w:rsidR="00AC37A8" w:rsidRPr="00F9555D">
        <w:rPr>
          <w:sz w:val="24"/>
          <w:szCs w:val="24"/>
        </w:rPr>
        <w:t>was</w:t>
      </w:r>
      <w:proofErr w:type="gramEnd"/>
      <w:r w:rsidR="00AC37A8" w:rsidRPr="00F9555D">
        <w:rPr>
          <w:sz w:val="24"/>
          <w:szCs w:val="24"/>
        </w:rPr>
        <w:t xml:space="preserve"> someone else.</w:t>
      </w:r>
    </w:p>
    <w:p w14:paraId="12E8C789" w14:textId="77777777" w:rsidR="008D5C1F" w:rsidRPr="00F9555D" w:rsidRDefault="008D5C1F" w:rsidP="008D5C1F">
      <w:pPr>
        <w:spacing w:line="480" w:lineRule="auto"/>
        <w:jc w:val="both"/>
        <w:rPr>
          <w:sz w:val="24"/>
          <w:szCs w:val="24"/>
        </w:rPr>
      </w:pPr>
      <w:r w:rsidRPr="00F9555D">
        <w:rPr>
          <w:sz w:val="24"/>
          <w:szCs w:val="24"/>
        </w:rPr>
        <w:t xml:space="preserve">Before the interviews, the interviewee had been sent a copy of the questions beforehand to prepared themselves what to expect </w:t>
      </w:r>
      <w:r w:rsidR="00AE6DFA" w:rsidRPr="00F9555D">
        <w:rPr>
          <w:sz w:val="24"/>
          <w:szCs w:val="24"/>
        </w:rPr>
        <w:t xml:space="preserve">and to encourage them to attend the interview </w:t>
      </w:r>
      <w:r w:rsidRPr="00F9555D">
        <w:rPr>
          <w:sz w:val="24"/>
          <w:szCs w:val="24"/>
        </w:rPr>
        <w:t xml:space="preserve">however it can be argued </w:t>
      </w:r>
      <w:r w:rsidR="00E45E3F" w:rsidRPr="00F9555D">
        <w:rPr>
          <w:sz w:val="24"/>
          <w:szCs w:val="24"/>
        </w:rPr>
        <w:t xml:space="preserve">the reliability of the interview could be put in doubt due to the interviewee possibly giving an </w:t>
      </w:r>
      <w:r w:rsidR="00875193" w:rsidRPr="00F9555D">
        <w:rPr>
          <w:sz w:val="24"/>
          <w:szCs w:val="24"/>
        </w:rPr>
        <w:t xml:space="preserve">predefined </w:t>
      </w:r>
      <w:r w:rsidR="00E45E3F" w:rsidRPr="00F9555D">
        <w:rPr>
          <w:sz w:val="24"/>
          <w:szCs w:val="24"/>
        </w:rPr>
        <w:t>answer to reflect a better image of her/himself than the real truth. To resolve this, the interviewer asked further questions</w:t>
      </w:r>
      <w:r w:rsidR="00875193" w:rsidRPr="00F9555D">
        <w:rPr>
          <w:sz w:val="24"/>
          <w:szCs w:val="24"/>
        </w:rPr>
        <w:t xml:space="preserve"> as it was unstructured interview to investigate further based on the original question, in some cases, reworded questions were asked to </w:t>
      </w:r>
      <w:r w:rsidR="00F944B4" w:rsidRPr="00F9555D">
        <w:rPr>
          <w:sz w:val="24"/>
          <w:szCs w:val="24"/>
        </w:rPr>
        <w:t>make the interviewee think instead of giving a predefined answer</w:t>
      </w:r>
      <w:r w:rsidR="00875193" w:rsidRPr="00F9555D">
        <w:rPr>
          <w:sz w:val="24"/>
          <w:szCs w:val="24"/>
        </w:rPr>
        <w:t>.</w:t>
      </w:r>
      <w:r w:rsidR="00AE6DFA" w:rsidRPr="00F9555D">
        <w:rPr>
          <w:sz w:val="24"/>
          <w:szCs w:val="24"/>
        </w:rPr>
        <w:t xml:space="preserve"> </w:t>
      </w:r>
    </w:p>
    <w:p w14:paraId="073B838D" w14:textId="77777777" w:rsidR="006D3351" w:rsidRPr="00F9555D" w:rsidRDefault="00B73688" w:rsidP="00343A7E">
      <w:pPr>
        <w:spacing w:line="480" w:lineRule="auto"/>
        <w:jc w:val="both"/>
        <w:rPr>
          <w:sz w:val="24"/>
          <w:szCs w:val="24"/>
        </w:rPr>
      </w:pPr>
      <w:r w:rsidRPr="00F9555D">
        <w:rPr>
          <w:sz w:val="24"/>
          <w:szCs w:val="24"/>
        </w:rPr>
        <w:t>The researcher did expect some form of bias from the participant especially the ones that been working in the company for a long time as he/she is very close to the managing director and their loyalty to the company over the years</w:t>
      </w:r>
      <w:r w:rsidR="00C035E2" w:rsidRPr="00F9555D">
        <w:rPr>
          <w:sz w:val="24"/>
          <w:szCs w:val="24"/>
        </w:rPr>
        <w:t>.</w:t>
      </w:r>
      <w:r w:rsidRPr="00F9555D">
        <w:rPr>
          <w:sz w:val="24"/>
          <w:szCs w:val="24"/>
        </w:rPr>
        <w:t xml:space="preserve"> </w:t>
      </w:r>
      <w:r w:rsidR="00FB4C7D" w:rsidRPr="00F9555D">
        <w:rPr>
          <w:sz w:val="24"/>
          <w:szCs w:val="24"/>
        </w:rPr>
        <w:t>However</w:t>
      </w:r>
      <w:r w:rsidR="00C035E2" w:rsidRPr="00F9555D">
        <w:rPr>
          <w:sz w:val="24"/>
          <w:szCs w:val="24"/>
        </w:rPr>
        <w:t xml:space="preserve">, </w:t>
      </w:r>
      <w:r w:rsidRPr="00F9555D">
        <w:rPr>
          <w:sz w:val="24"/>
          <w:szCs w:val="24"/>
        </w:rPr>
        <w:t xml:space="preserve">it can be argued that they may have given a fairer view overall as they have seen things from start to the end. </w:t>
      </w:r>
      <w:r w:rsidR="00FB4C7D" w:rsidRPr="00F9555D">
        <w:rPr>
          <w:sz w:val="24"/>
          <w:szCs w:val="24"/>
        </w:rPr>
        <w:t>T</w:t>
      </w:r>
      <w:r w:rsidRPr="00F9555D">
        <w:rPr>
          <w:sz w:val="24"/>
          <w:szCs w:val="24"/>
        </w:rPr>
        <w:t>his form of bias</w:t>
      </w:r>
      <w:r w:rsidR="00FB4C7D" w:rsidRPr="00F9555D">
        <w:rPr>
          <w:sz w:val="24"/>
          <w:szCs w:val="24"/>
        </w:rPr>
        <w:t xml:space="preserve"> in the interview</w:t>
      </w:r>
      <w:r w:rsidR="0046025F" w:rsidRPr="00F9555D">
        <w:rPr>
          <w:sz w:val="24"/>
          <w:szCs w:val="24"/>
        </w:rPr>
        <w:t xml:space="preserve"> was</w:t>
      </w:r>
      <w:r w:rsidRPr="00F9555D">
        <w:rPr>
          <w:sz w:val="24"/>
          <w:szCs w:val="24"/>
        </w:rPr>
        <w:t xml:space="preserve"> unavoi</w:t>
      </w:r>
      <w:r w:rsidR="00FB4C7D" w:rsidRPr="00F9555D">
        <w:rPr>
          <w:sz w:val="24"/>
          <w:szCs w:val="24"/>
        </w:rPr>
        <w:t>dable but was minimised by the interviewer by asking contradicting statement from previous answers from the interviewee to see the response</w:t>
      </w:r>
      <w:r w:rsidR="00343A7E" w:rsidRPr="00F9555D">
        <w:rPr>
          <w:sz w:val="24"/>
          <w:szCs w:val="24"/>
        </w:rPr>
        <w:t>.</w:t>
      </w:r>
    </w:p>
    <w:p w14:paraId="11327538" w14:textId="77777777" w:rsidR="007B6180" w:rsidRDefault="00F8708B" w:rsidP="0046025F">
      <w:pPr>
        <w:pStyle w:val="Heading4"/>
        <w:spacing w:line="480" w:lineRule="auto"/>
      </w:pPr>
      <w:bookmarkStart w:id="65" w:name="_Toc324231169"/>
      <w:r>
        <w:t>3.5</w:t>
      </w:r>
      <w:r w:rsidR="007B6180">
        <w:t>.2 Observation</w:t>
      </w:r>
      <w:bookmarkEnd w:id="65"/>
    </w:p>
    <w:p w14:paraId="57C79346" w14:textId="77777777" w:rsidR="005B1366" w:rsidRPr="004418EA" w:rsidRDefault="009825A7" w:rsidP="009825A7">
      <w:pPr>
        <w:spacing w:line="480" w:lineRule="auto"/>
        <w:jc w:val="both"/>
        <w:rPr>
          <w:sz w:val="24"/>
          <w:szCs w:val="24"/>
        </w:rPr>
      </w:pPr>
      <w:r w:rsidRPr="004418EA">
        <w:rPr>
          <w:sz w:val="24"/>
          <w:szCs w:val="24"/>
        </w:rPr>
        <w:t xml:space="preserve">True </w:t>
      </w:r>
      <w:sdt>
        <w:sdtPr>
          <w:rPr>
            <w:sz w:val="24"/>
            <w:szCs w:val="24"/>
          </w:rPr>
          <w:id w:val="1216011"/>
          <w:citation/>
        </w:sdtPr>
        <w:sdtContent>
          <w:r w:rsidR="005A3506" w:rsidRPr="004418EA">
            <w:rPr>
              <w:sz w:val="24"/>
              <w:szCs w:val="24"/>
            </w:rPr>
            <w:fldChar w:fldCharType="begin"/>
          </w:r>
          <w:r w:rsidR="00F16DB0" w:rsidRPr="004418EA">
            <w:rPr>
              <w:sz w:val="24"/>
              <w:szCs w:val="24"/>
            </w:rPr>
            <w:instrText xml:space="preserve"> CITATION true_1989 \n  \l 2057  </w:instrText>
          </w:r>
          <w:r w:rsidR="005A3506" w:rsidRPr="004418EA">
            <w:rPr>
              <w:sz w:val="24"/>
              <w:szCs w:val="24"/>
            </w:rPr>
            <w:fldChar w:fldCharType="separate"/>
          </w:r>
          <w:r w:rsidR="0018046B" w:rsidRPr="0018046B">
            <w:rPr>
              <w:noProof/>
              <w:sz w:val="24"/>
              <w:szCs w:val="24"/>
            </w:rPr>
            <w:t>(1989)</w:t>
          </w:r>
          <w:r w:rsidR="005A3506" w:rsidRPr="004418EA">
            <w:rPr>
              <w:sz w:val="24"/>
              <w:szCs w:val="24"/>
            </w:rPr>
            <w:fldChar w:fldCharType="end"/>
          </w:r>
        </w:sdtContent>
      </w:sdt>
      <w:r w:rsidRPr="004418EA">
        <w:rPr>
          <w:sz w:val="24"/>
          <w:szCs w:val="24"/>
        </w:rPr>
        <w:t xml:space="preserve"> define </w:t>
      </w:r>
      <w:r w:rsidR="005B1366" w:rsidRPr="004418EA">
        <w:rPr>
          <w:sz w:val="24"/>
          <w:szCs w:val="24"/>
        </w:rPr>
        <w:t xml:space="preserve">the term </w:t>
      </w:r>
      <w:r w:rsidRPr="004418EA">
        <w:rPr>
          <w:sz w:val="24"/>
          <w:szCs w:val="24"/>
        </w:rPr>
        <w:t>observation as</w:t>
      </w:r>
      <w:r w:rsidR="005B1366" w:rsidRPr="004418EA">
        <w:rPr>
          <w:sz w:val="24"/>
          <w:szCs w:val="24"/>
        </w:rPr>
        <w:t xml:space="preserve"> </w:t>
      </w:r>
      <w:r w:rsidR="00275521" w:rsidRPr="004418EA">
        <w:rPr>
          <w:sz w:val="24"/>
          <w:szCs w:val="24"/>
        </w:rPr>
        <w:t>'</w:t>
      </w:r>
      <w:r w:rsidR="005B1366" w:rsidRPr="004418EA">
        <w:rPr>
          <w:sz w:val="24"/>
          <w:szCs w:val="24"/>
        </w:rPr>
        <w:t>looking at something without influencing it and</w:t>
      </w:r>
      <w:r w:rsidRPr="004418EA">
        <w:rPr>
          <w:sz w:val="24"/>
          <w:szCs w:val="24"/>
        </w:rPr>
        <w:t xml:space="preserve"> </w:t>
      </w:r>
      <w:r w:rsidR="005B1366" w:rsidRPr="004418EA">
        <w:rPr>
          <w:sz w:val="24"/>
          <w:szCs w:val="24"/>
        </w:rPr>
        <w:t>simultaneously r</w:t>
      </w:r>
      <w:r w:rsidR="00D10754" w:rsidRPr="004418EA">
        <w:rPr>
          <w:sz w:val="24"/>
          <w:szCs w:val="24"/>
        </w:rPr>
        <w:t>ecording it for later analysis</w:t>
      </w:r>
      <w:r w:rsidR="00275521" w:rsidRPr="004418EA">
        <w:rPr>
          <w:sz w:val="24"/>
          <w:szCs w:val="24"/>
        </w:rPr>
        <w:t>'</w:t>
      </w:r>
      <w:r w:rsidR="00D10754" w:rsidRPr="004418EA">
        <w:rPr>
          <w:sz w:val="24"/>
          <w:szCs w:val="24"/>
        </w:rPr>
        <w:t>.</w:t>
      </w:r>
      <w:r w:rsidR="005B1366" w:rsidRPr="004418EA">
        <w:rPr>
          <w:sz w:val="24"/>
          <w:szCs w:val="24"/>
        </w:rPr>
        <w:t xml:space="preserve"> </w:t>
      </w:r>
      <w:r w:rsidR="008034E7" w:rsidRPr="004418EA">
        <w:rPr>
          <w:sz w:val="24"/>
          <w:szCs w:val="24"/>
        </w:rPr>
        <w:t xml:space="preserve">There are two types of observation, participant observation and non-participant observation. White </w:t>
      </w:r>
      <w:sdt>
        <w:sdtPr>
          <w:rPr>
            <w:sz w:val="24"/>
            <w:szCs w:val="24"/>
          </w:rPr>
          <w:id w:val="94320329"/>
          <w:citation/>
        </w:sdtPr>
        <w:sdtContent>
          <w:r w:rsidR="005A3506" w:rsidRPr="004418EA">
            <w:rPr>
              <w:sz w:val="24"/>
              <w:szCs w:val="24"/>
            </w:rPr>
            <w:fldChar w:fldCharType="begin"/>
          </w:r>
          <w:r w:rsidR="00F16DB0" w:rsidRPr="004418EA">
            <w:rPr>
              <w:sz w:val="24"/>
              <w:szCs w:val="24"/>
            </w:rPr>
            <w:instrText xml:space="preserve"> CITATION white_2007 \n  \l 2057  </w:instrText>
          </w:r>
          <w:r w:rsidR="005A3506" w:rsidRPr="004418EA">
            <w:rPr>
              <w:sz w:val="24"/>
              <w:szCs w:val="24"/>
            </w:rPr>
            <w:fldChar w:fldCharType="separate"/>
          </w:r>
          <w:r w:rsidR="0018046B" w:rsidRPr="0018046B">
            <w:rPr>
              <w:noProof/>
              <w:sz w:val="24"/>
              <w:szCs w:val="24"/>
            </w:rPr>
            <w:t>(2007)</w:t>
          </w:r>
          <w:r w:rsidR="005A3506" w:rsidRPr="004418EA">
            <w:rPr>
              <w:sz w:val="24"/>
              <w:szCs w:val="24"/>
            </w:rPr>
            <w:fldChar w:fldCharType="end"/>
          </w:r>
        </w:sdtContent>
      </w:sdt>
      <w:r w:rsidR="0011787D" w:rsidRPr="004418EA">
        <w:rPr>
          <w:sz w:val="24"/>
          <w:szCs w:val="24"/>
        </w:rPr>
        <w:t xml:space="preserve"> states the advantages and disadvantages of observational research:</w:t>
      </w:r>
    </w:p>
    <w:p w14:paraId="1E69CB89" w14:textId="77777777" w:rsidR="0011787D" w:rsidRPr="004418EA" w:rsidRDefault="0011787D" w:rsidP="009825A7">
      <w:pPr>
        <w:spacing w:line="480" w:lineRule="auto"/>
        <w:jc w:val="both"/>
        <w:rPr>
          <w:b/>
          <w:sz w:val="24"/>
          <w:szCs w:val="24"/>
        </w:rPr>
      </w:pPr>
      <w:r w:rsidRPr="004418EA">
        <w:rPr>
          <w:b/>
          <w:sz w:val="24"/>
          <w:szCs w:val="24"/>
        </w:rPr>
        <w:t>Advantages</w:t>
      </w:r>
    </w:p>
    <w:p w14:paraId="5BB1F7D9" w14:textId="77777777" w:rsidR="0011787D" w:rsidRPr="004418EA" w:rsidRDefault="0011787D" w:rsidP="00454B4D">
      <w:pPr>
        <w:pStyle w:val="ListParagraph"/>
        <w:numPr>
          <w:ilvl w:val="0"/>
          <w:numId w:val="25"/>
        </w:numPr>
        <w:spacing w:line="480" w:lineRule="auto"/>
        <w:jc w:val="both"/>
        <w:rPr>
          <w:sz w:val="24"/>
          <w:szCs w:val="24"/>
        </w:rPr>
      </w:pPr>
      <w:r w:rsidRPr="004418EA">
        <w:rPr>
          <w:sz w:val="24"/>
          <w:szCs w:val="24"/>
        </w:rPr>
        <w:t>It is cheap</w:t>
      </w:r>
      <w:r w:rsidR="00341EAE" w:rsidRPr="004418EA">
        <w:rPr>
          <w:sz w:val="24"/>
          <w:szCs w:val="24"/>
        </w:rPr>
        <w:t xml:space="preserve">, </w:t>
      </w:r>
      <w:r w:rsidRPr="004418EA">
        <w:rPr>
          <w:sz w:val="24"/>
          <w:szCs w:val="24"/>
        </w:rPr>
        <w:t xml:space="preserve">can </w:t>
      </w:r>
      <w:r w:rsidR="00694295" w:rsidRPr="004418EA">
        <w:rPr>
          <w:sz w:val="24"/>
          <w:szCs w:val="24"/>
        </w:rPr>
        <w:t>be done on its own</w:t>
      </w:r>
      <w:r w:rsidRPr="004418EA">
        <w:rPr>
          <w:sz w:val="24"/>
          <w:szCs w:val="24"/>
        </w:rPr>
        <w:t xml:space="preserve"> and it does not need expensive complex technology.</w:t>
      </w:r>
    </w:p>
    <w:p w14:paraId="557E18B2" w14:textId="77777777" w:rsidR="0011787D" w:rsidRPr="004418EA" w:rsidRDefault="0011787D" w:rsidP="00454B4D">
      <w:pPr>
        <w:pStyle w:val="ListParagraph"/>
        <w:numPr>
          <w:ilvl w:val="0"/>
          <w:numId w:val="25"/>
        </w:numPr>
        <w:spacing w:line="480" w:lineRule="auto"/>
        <w:jc w:val="both"/>
        <w:rPr>
          <w:sz w:val="24"/>
          <w:szCs w:val="24"/>
        </w:rPr>
      </w:pPr>
      <w:r w:rsidRPr="004418EA">
        <w:rPr>
          <w:sz w:val="24"/>
          <w:szCs w:val="24"/>
        </w:rPr>
        <w:t xml:space="preserve">It always works since </w:t>
      </w:r>
      <w:r w:rsidR="00694295" w:rsidRPr="004418EA">
        <w:rPr>
          <w:sz w:val="24"/>
          <w:szCs w:val="24"/>
        </w:rPr>
        <w:t>it</w:t>
      </w:r>
      <w:r w:rsidR="00341EAE" w:rsidRPr="004418EA">
        <w:rPr>
          <w:sz w:val="24"/>
          <w:szCs w:val="24"/>
        </w:rPr>
        <w:t xml:space="preserve"> is</w:t>
      </w:r>
      <w:r w:rsidRPr="004418EA">
        <w:rPr>
          <w:sz w:val="24"/>
          <w:szCs w:val="24"/>
        </w:rPr>
        <w:t xml:space="preserve"> always observ</w:t>
      </w:r>
      <w:r w:rsidR="00694295" w:rsidRPr="004418EA">
        <w:rPr>
          <w:sz w:val="24"/>
          <w:szCs w:val="24"/>
        </w:rPr>
        <w:t>ing</w:t>
      </w:r>
      <w:r w:rsidRPr="004418EA">
        <w:rPr>
          <w:sz w:val="24"/>
          <w:szCs w:val="24"/>
        </w:rPr>
        <w:t xml:space="preserve"> something. Many people do not like to be interviewed and often throw postal questionnaires away.</w:t>
      </w:r>
    </w:p>
    <w:p w14:paraId="61864ED6" w14:textId="77777777" w:rsidR="0011787D" w:rsidRPr="004418EA" w:rsidRDefault="00341EAE" w:rsidP="00454B4D">
      <w:pPr>
        <w:pStyle w:val="ListParagraph"/>
        <w:numPr>
          <w:ilvl w:val="0"/>
          <w:numId w:val="25"/>
        </w:numPr>
        <w:spacing w:line="480" w:lineRule="auto"/>
        <w:jc w:val="both"/>
        <w:rPr>
          <w:sz w:val="24"/>
          <w:szCs w:val="24"/>
        </w:rPr>
      </w:pPr>
      <w:r w:rsidRPr="004418EA">
        <w:rPr>
          <w:sz w:val="24"/>
          <w:szCs w:val="24"/>
        </w:rPr>
        <w:t>Observers always experience</w:t>
      </w:r>
      <w:r w:rsidR="0011787D" w:rsidRPr="004418EA">
        <w:rPr>
          <w:sz w:val="24"/>
          <w:szCs w:val="24"/>
        </w:rPr>
        <w:t xml:space="preserve"> a situation at first hand and may give you a better insight when interpret</w:t>
      </w:r>
      <w:r w:rsidRPr="004418EA">
        <w:rPr>
          <w:sz w:val="24"/>
          <w:szCs w:val="24"/>
        </w:rPr>
        <w:t>ing</w:t>
      </w:r>
      <w:r w:rsidR="0011787D" w:rsidRPr="004418EA">
        <w:rPr>
          <w:sz w:val="24"/>
          <w:szCs w:val="24"/>
        </w:rPr>
        <w:t xml:space="preserve"> the data.</w:t>
      </w:r>
    </w:p>
    <w:p w14:paraId="788B5057" w14:textId="77777777" w:rsidR="0011787D" w:rsidRPr="004418EA" w:rsidRDefault="0011787D" w:rsidP="00454B4D">
      <w:pPr>
        <w:pStyle w:val="ListParagraph"/>
        <w:numPr>
          <w:ilvl w:val="0"/>
          <w:numId w:val="25"/>
        </w:numPr>
        <w:spacing w:line="480" w:lineRule="auto"/>
        <w:jc w:val="both"/>
        <w:rPr>
          <w:sz w:val="24"/>
          <w:szCs w:val="24"/>
        </w:rPr>
      </w:pPr>
      <w:r w:rsidRPr="004418EA">
        <w:rPr>
          <w:sz w:val="24"/>
          <w:szCs w:val="24"/>
        </w:rPr>
        <w:t xml:space="preserve">Observation is a useful technique to research an organisation of which </w:t>
      </w:r>
      <w:r w:rsidR="00341EAE" w:rsidRPr="004418EA">
        <w:rPr>
          <w:sz w:val="24"/>
          <w:szCs w:val="24"/>
        </w:rPr>
        <w:t>the observer is</w:t>
      </w:r>
      <w:r w:rsidRPr="004418EA">
        <w:rPr>
          <w:sz w:val="24"/>
          <w:szCs w:val="24"/>
        </w:rPr>
        <w:t xml:space="preserve"> a part.</w:t>
      </w:r>
    </w:p>
    <w:p w14:paraId="13960954" w14:textId="77777777" w:rsidR="00411BD3" w:rsidRPr="004418EA" w:rsidRDefault="00411BD3" w:rsidP="00411BD3">
      <w:pPr>
        <w:spacing w:line="480" w:lineRule="auto"/>
        <w:jc w:val="both"/>
        <w:rPr>
          <w:b/>
          <w:sz w:val="24"/>
          <w:szCs w:val="24"/>
        </w:rPr>
      </w:pPr>
      <w:r w:rsidRPr="004418EA">
        <w:rPr>
          <w:b/>
          <w:sz w:val="24"/>
          <w:szCs w:val="24"/>
        </w:rPr>
        <w:t>Disadvantages</w:t>
      </w:r>
    </w:p>
    <w:p w14:paraId="7DF08865" w14:textId="77777777" w:rsidR="00411BD3" w:rsidRPr="004418EA" w:rsidRDefault="00411BD3" w:rsidP="00454B4D">
      <w:pPr>
        <w:pStyle w:val="ListParagraph"/>
        <w:numPr>
          <w:ilvl w:val="0"/>
          <w:numId w:val="26"/>
        </w:numPr>
        <w:spacing w:line="480" w:lineRule="auto"/>
        <w:jc w:val="both"/>
        <w:rPr>
          <w:sz w:val="24"/>
          <w:szCs w:val="24"/>
        </w:rPr>
      </w:pPr>
      <w:r w:rsidRPr="004418EA">
        <w:rPr>
          <w:sz w:val="24"/>
          <w:szCs w:val="24"/>
        </w:rPr>
        <w:t>It is a time-consuming process</w:t>
      </w:r>
      <w:r w:rsidR="002E432A" w:rsidRPr="004418EA">
        <w:rPr>
          <w:sz w:val="24"/>
          <w:szCs w:val="24"/>
        </w:rPr>
        <w:t>.</w:t>
      </w:r>
    </w:p>
    <w:p w14:paraId="0FAD8354" w14:textId="77777777" w:rsidR="00411BD3" w:rsidRPr="004418EA" w:rsidRDefault="00411BD3" w:rsidP="00454B4D">
      <w:pPr>
        <w:pStyle w:val="ListParagraph"/>
        <w:numPr>
          <w:ilvl w:val="0"/>
          <w:numId w:val="26"/>
        </w:numPr>
        <w:spacing w:line="480" w:lineRule="auto"/>
        <w:jc w:val="both"/>
        <w:rPr>
          <w:sz w:val="24"/>
          <w:szCs w:val="24"/>
        </w:rPr>
      </w:pPr>
      <w:r w:rsidRPr="004418EA">
        <w:rPr>
          <w:sz w:val="24"/>
          <w:szCs w:val="24"/>
        </w:rPr>
        <w:t>With participant observation the researcher may become so involved in the situation that the research can take second place.</w:t>
      </w:r>
    </w:p>
    <w:p w14:paraId="0E93F214" w14:textId="77777777" w:rsidR="00411BD3" w:rsidRPr="004418EA" w:rsidRDefault="002E432A" w:rsidP="00454B4D">
      <w:pPr>
        <w:pStyle w:val="ListParagraph"/>
        <w:numPr>
          <w:ilvl w:val="0"/>
          <w:numId w:val="26"/>
        </w:numPr>
        <w:spacing w:line="480" w:lineRule="auto"/>
        <w:jc w:val="both"/>
        <w:rPr>
          <w:sz w:val="24"/>
          <w:szCs w:val="24"/>
        </w:rPr>
      </w:pPr>
      <w:r w:rsidRPr="004418EA">
        <w:rPr>
          <w:sz w:val="24"/>
          <w:szCs w:val="24"/>
        </w:rPr>
        <w:t xml:space="preserve">Observer </w:t>
      </w:r>
      <w:r w:rsidR="00411BD3" w:rsidRPr="004418EA">
        <w:rPr>
          <w:sz w:val="24"/>
          <w:szCs w:val="24"/>
        </w:rPr>
        <w:t xml:space="preserve">may witness and record situations which </w:t>
      </w:r>
      <w:r w:rsidRPr="004418EA">
        <w:rPr>
          <w:sz w:val="24"/>
          <w:szCs w:val="24"/>
        </w:rPr>
        <w:t>he/she</w:t>
      </w:r>
      <w:r w:rsidR="00411BD3" w:rsidRPr="004418EA">
        <w:rPr>
          <w:sz w:val="24"/>
          <w:szCs w:val="24"/>
        </w:rPr>
        <w:t xml:space="preserve"> do not agree with or hear conversations where </w:t>
      </w:r>
      <w:r w:rsidRPr="004418EA">
        <w:rPr>
          <w:sz w:val="24"/>
          <w:szCs w:val="24"/>
        </w:rPr>
        <w:t>the observer</w:t>
      </w:r>
      <w:r w:rsidR="00411BD3" w:rsidRPr="004418EA">
        <w:rPr>
          <w:sz w:val="24"/>
          <w:szCs w:val="24"/>
        </w:rPr>
        <w:t xml:space="preserve"> think one party is obviously to blame. Personal bias in these situations needs to be guarded against and overcome.</w:t>
      </w:r>
    </w:p>
    <w:p w14:paraId="5CBAA475" w14:textId="77777777" w:rsidR="007B6180" w:rsidRPr="004418EA" w:rsidRDefault="00343A7E" w:rsidP="006C0BBA">
      <w:pPr>
        <w:spacing w:line="480" w:lineRule="auto"/>
        <w:jc w:val="both"/>
        <w:rPr>
          <w:sz w:val="24"/>
          <w:szCs w:val="24"/>
        </w:rPr>
      </w:pPr>
      <w:r w:rsidRPr="004418EA">
        <w:rPr>
          <w:sz w:val="24"/>
          <w:szCs w:val="24"/>
        </w:rPr>
        <w:t>The researcher was the observer within Burns Pet Nutrition Limited</w:t>
      </w:r>
      <w:r w:rsidR="006C0BBA" w:rsidRPr="004418EA">
        <w:rPr>
          <w:sz w:val="24"/>
          <w:szCs w:val="24"/>
        </w:rPr>
        <w:t xml:space="preserve">, an active observer who has been working in the company for four years in the Information Technology department. As the observer job </w:t>
      </w:r>
      <w:r w:rsidR="008E436F" w:rsidRPr="004418EA">
        <w:rPr>
          <w:sz w:val="24"/>
          <w:szCs w:val="24"/>
        </w:rPr>
        <w:t>involves dealing with employees in ever department in the company</w:t>
      </w:r>
      <w:r w:rsidR="004D28FD" w:rsidRPr="004418EA">
        <w:rPr>
          <w:sz w:val="24"/>
          <w:szCs w:val="24"/>
        </w:rPr>
        <w:t>, this gives the observer a wide</w:t>
      </w:r>
      <w:r w:rsidR="008E436F" w:rsidRPr="004418EA">
        <w:rPr>
          <w:sz w:val="24"/>
          <w:szCs w:val="24"/>
        </w:rPr>
        <w:t xml:space="preserve"> scope of data to be collected from various employees’ actions and opinions.</w:t>
      </w:r>
      <w:r w:rsidR="009C4A7D" w:rsidRPr="004418EA">
        <w:rPr>
          <w:sz w:val="24"/>
          <w:szCs w:val="24"/>
        </w:rPr>
        <w:t xml:space="preserve"> The observation data gathered is what has been observed over the last four years.</w:t>
      </w:r>
    </w:p>
    <w:p w14:paraId="7F44095F" w14:textId="77777777" w:rsidR="008E436F" w:rsidRPr="004418EA" w:rsidRDefault="008E436F" w:rsidP="006C0BBA">
      <w:pPr>
        <w:spacing w:line="480" w:lineRule="auto"/>
        <w:jc w:val="both"/>
        <w:rPr>
          <w:sz w:val="24"/>
          <w:szCs w:val="24"/>
        </w:rPr>
      </w:pPr>
      <w:r w:rsidRPr="004418EA">
        <w:rPr>
          <w:sz w:val="24"/>
          <w:szCs w:val="24"/>
        </w:rPr>
        <w:t xml:space="preserve">It can be </w:t>
      </w:r>
      <w:r w:rsidR="00F60ED9" w:rsidRPr="004418EA">
        <w:rPr>
          <w:sz w:val="24"/>
          <w:szCs w:val="24"/>
        </w:rPr>
        <w:t>proposed</w:t>
      </w:r>
      <w:r w:rsidRPr="004418EA">
        <w:rPr>
          <w:sz w:val="24"/>
          <w:szCs w:val="24"/>
        </w:rPr>
        <w:t xml:space="preserve"> that an observer who is working within the company is bias and only collect data that benefits the company or one-self or vice-versa depending on his/her opinion of the company. To minimise this, observation was not the only data collection method used but a triangulation approach was used inst</w:t>
      </w:r>
      <w:r w:rsidR="0046025F" w:rsidRPr="004418EA">
        <w:rPr>
          <w:sz w:val="24"/>
          <w:szCs w:val="24"/>
        </w:rPr>
        <w:t xml:space="preserve">ead from interviews and </w:t>
      </w:r>
      <w:r w:rsidR="004022A3" w:rsidRPr="004418EA">
        <w:rPr>
          <w:sz w:val="24"/>
          <w:szCs w:val="24"/>
        </w:rPr>
        <w:t>content</w:t>
      </w:r>
      <w:r w:rsidR="0046025F" w:rsidRPr="004418EA">
        <w:rPr>
          <w:sz w:val="24"/>
          <w:szCs w:val="24"/>
        </w:rPr>
        <w:t xml:space="preserve"> analysis which helped to clarify and confirm data collected. </w:t>
      </w:r>
    </w:p>
    <w:p w14:paraId="70287ECA" w14:textId="77777777" w:rsidR="006F7157" w:rsidRPr="004418EA" w:rsidRDefault="0046025F" w:rsidP="006C0BBA">
      <w:pPr>
        <w:spacing w:line="480" w:lineRule="auto"/>
        <w:jc w:val="both"/>
        <w:rPr>
          <w:sz w:val="24"/>
          <w:szCs w:val="24"/>
        </w:rPr>
      </w:pPr>
      <w:r w:rsidRPr="004418EA">
        <w:rPr>
          <w:sz w:val="24"/>
          <w:szCs w:val="24"/>
        </w:rPr>
        <w:t xml:space="preserve">The observer was not always able to </w:t>
      </w:r>
      <w:r w:rsidR="008D4B45" w:rsidRPr="004418EA">
        <w:rPr>
          <w:sz w:val="24"/>
          <w:szCs w:val="24"/>
        </w:rPr>
        <w:t>perceive all relevant events</w:t>
      </w:r>
      <w:r w:rsidRPr="004418EA">
        <w:rPr>
          <w:sz w:val="24"/>
          <w:szCs w:val="24"/>
        </w:rPr>
        <w:t xml:space="preserve"> due t</w:t>
      </w:r>
      <w:r w:rsidR="008D4B45" w:rsidRPr="004418EA">
        <w:rPr>
          <w:sz w:val="24"/>
          <w:szCs w:val="24"/>
        </w:rPr>
        <w:t>o data being restricted to senior management, however from interviews and documentary analysis</w:t>
      </w:r>
      <w:r w:rsidR="00CF0BA9" w:rsidRPr="004418EA">
        <w:rPr>
          <w:sz w:val="24"/>
          <w:szCs w:val="24"/>
        </w:rPr>
        <w:t xml:space="preserve"> </w:t>
      </w:r>
      <w:r w:rsidR="008D4B45" w:rsidRPr="004418EA">
        <w:rPr>
          <w:sz w:val="24"/>
          <w:szCs w:val="24"/>
        </w:rPr>
        <w:t xml:space="preserve">the researcher was able to identify some </w:t>
      </w:r>
      <w:r w:rsidR="00CF0BA9" w:rsidRPr="004418EA">
        <w:rPr>
          <w:sz w:val="24"/>
          <w:szCs w:val="24"/>
        </w:rPr>
        <w:t xml:space="preserve">of </w:t>
      </w:r>
      <w:r w:rsidR="008D4B45" w:rsidRPr="004418EA">
        <w:rPr>
          <w:sz w:val="24"/>
          <w:szCs w:val="24"/>
        </w:rPr>
        <w:t>the</w:t>
      </w:r>
      <w:r w:rsidR="00CF0BA9" w:rsidRPr="004418EA">
        <w:rPr>
          <w:sz w:val="24"/>
          <w:szCs w:val="24"/>
        </w:rPr>
        <w:t>se</w:t>
      </w:r>
      <w:r w:rsidR="008D4B45" w:rsidRPr="004418EA">
        <w:rPr>
          <w:sz w:val="24"/>
          <w:szCs w:val="24"/>
        </w:rPr>
        <w:t xml:space="preserve"> events. </w:t>
      </w:r>
      <w:r w:rsidRPr="004418EA">
        <w:rPr>
          <w:sz w:val="24"/>
          <w:szCs w:val="24"/>
        </w:rPr>
        <w:t xml:space="preserve">Also, the observer has only been in the company under four years, so is only restricted to that timeframe and anything earlier, data is not possible to gather except the views and opinions of other employees </w:t>
      </w:r>
      <w:r w:rsidR="00243B9C" w:rsidRPr="004418EA">
        <w:rPr>
          <w:sz w:val="24"/>
          <w:szCs w:val="24"/>
        </w:rPr>
        <w:t xml:space="preserve">who has worked in the company </w:t>
      </w:r>
      <w:r w:rsidRPr="004418EA">
        <w:rPr>
          <w:sz w:val="24"/>
          <w:szCs w:val="24"/>
        </w:rPr>
        <w:t>out</w:t>
      </w:r>
      <w:r w:rsidR="00CF0BA9" w:rsidRPr="004418EA">
        <w:rPr>
          <w:sz w:val="24"/>
          <w:szCs w:val="24"/>
        </w:rPr>
        <w:t>side that timeframe.</w:t>
      </w:r>
    </w:p>
    <w:p w14:paraId="5C950032" w14:textId="77777777" w:rsidR="008E436F" w:rsidRPr="004418EA" w:rsidRDefault="006F7157" w:rsidP="006C0BBA">
      <w:pPr>
        <w:spacing w:line="480" w:lineRule="auto"/>
        <w:jc w:val="both"/>
        <w:rPr>
          <w:sz w:val="24"/>
          <w:szCs w:val="24"/>
        </w:rPr>
      </w:pPr>
      <w:r w:rsidRPr="004418EA">
        <w:rPr>
          <w:sz w:val="24"/>
          <w:szCs w:val="24"/>
        </w:rPr>
        <w:t xml:space="preserve">The observer might have </w:t>
      </w:r>
      <w:r w:rsidR="00F96E77" w:rsidRPr="004418EA">
        <w:rPr>
          <w:sz w:val="24"/>
          <w:szCs w:val="24"/>
        </w:rPr>
        <w:t>misinterpreted</w:t>
      </w:r>
      <w:r w:rsidRPr="004418EA">
        <w:rPr>
          <w:sz w:val="24"/>
          <w:szCs w:val="24"/>
        </w:rPr>
        <w:t xml:space="preserve"> what was observed or </w:t>
      </w:r>
      <w:r w:rsidR="00F96E77" w:rsidRPr="004418EA">
        <w:rPr>
          <w:sz w:val="24"/>
          <w:szCs w:val="24"/>
        </w:rPr>
        <w:t>saw something without the full context</w:t>
      </w:r>
      <w:r w:rsidRPr="004418EA">
        <w:rPr>
          <w:sz w:val="24"/>
          <w:szCs w:val="24"/>
        </w:rPr>
        <w:t xml:space="preserve"> </w:t>
      </w:r>
      <w:r w:rsidR="00F96E77" w:rsidRPr="004418EA">
        <w:rPr>
          <w:sz w:val="24"/>
          <w:szCs w:val="24"/>
        </w:rPr>
        <w:t xml:space="preserve">which </w:t>
      </w:r>
      <w:r w:rsidRPr="004418EA">
        <w:rPr>
          <w:sz w:val="24"/>
          <w:szCs w:val="24"/>
        </w:rPr>
        <w:t>could provide</w:t>
      </w:r>
      <w:r w:rsidR="00F96E77" w:rsidRPr="004418EA">
        <w:rPr>
          <w:sz w:val="24"/>
          <w:szCs w:val="24"/>
        </w:rPr>
        <w:t xml:space="preserve"> misleading data. This was minimised by using the triangulation approach as key facts and observation</w:t>
      </w:r>
      <w:r w:rsidR="00CF0BA9" w:rsidRPr="004418EA">
        <w:rPr>
          <w:sz w:val="24"/>
          <w:szCs w:val="24"/>
        </w:rPr>
        <w:t>s were</w:t>
      </w:r>
      <w:r w:rsidR="00F96E77" w:rsidRPr="004418EA">
        <w:rPr>
          <w:sz w:val="24"/>
          <w:szCs w:val="24"/>
        </w:rPr>
        <w:t xml:space="preserve"> cross-reference either in the content analysis or in the interview, yet there is a slim possibility of an observer error slipping by.</w:t>
      </w:r>
      <w:r w:rsidR="00CF0BA9" w:rsidRPr="004418EA">
        <w:rPr>
          <w:sz w:val="24"/>
          <w:szCs w:val="24"/>
        </w:rPr>
        <w:t xml:space="preserve"> All observation data were reviewed for reliability with the study supervisor</w:t>
      </w:r>
      <w:r w:rsidR="004418EA">
        <w:rPr>
          <w:sz w:val="24"/>
          <w:szCs w:val="24"/>
        </w:rPr>
        <w:t>.</w:t>
      </w:r>
      <w:r w:rsidR="00CF0BA9" w:rsidRPr="004418EA">
        <w:rPr>
          <w:sz w:val="24"/>
          <w:szCs w:val="24"/>
        </w:rPr>
        <w:t xml:space="preserve"> </w:t>
      </w:r>
      <w:r w:rsidRPr="004418EA">
        <w:rPr>
          <w:sz w:val="24"/>
          <w:szCs w:val="24"/>
        </w:rPr>
        <w:t xml:space="preserve">  </w:t>
      </w:r>
      <w:r w:rsidR="0046025F" w:rsidRPr="004418EA">
        <w:rPr>
          <w:sz w:val="24"/>
          <w:szCs w:val="24"/>
        </w:rPr>
        <w:t xml:space="preserve">  </w:t>
      </w:r>
    </w:p>
    <w:p w14:paraId="5B355EE5" w14:textId="77777777" w:rsidR="007B6180" w:rsidRPr="004418EA" w:rsidRDefault="00F8708B" w:rsidP="00F6395B">
      <w:pPr>
        <w:pStyle w:val="Heading4"/>
        <w:spacing w:line="480" w:lineRule="auto"/>
        <w:rPr>
          <w:szCs w:val="24"/>
        </w:rPr>
      </w:pPr>
      <w:bookmarkStart w:id="66" w:name="_Toc324231170"/>
      <w:r w:rsidRPr="004418EA">
        <w:rPr>
          <w:szCs w:val="24"/>
        </w:rPr>
        <w:t>3.5</w:t>
      </w:r>
      <w:r w:rsidR="007B6180" w:rsidRPr="004418EA">
        <w:rPr>
          <w:szCs w:val="24"/>
        </w:rPr>
        <w:t xml:space="preserve">.3 </w:t>
      </w:r>
      <w:r w:rsidR="00900AD6" w:rsidRPr="004418EA">
        <w:rPr>
          <w:szCs w:val="24"/>
        </w:rPr>
        <w:t xml:space="preserve">Documentary </w:t>
      </w:r>
      <w:r w:rsidR="007B6180" w:rsidRPr="004418EA">
        <w:rPr>
          <w:szCs w:val="24"/>
        </w:rPr>
        <w:t>Analysis</w:t>
      </w:r>
      <w:bookmarkEnd w:id="66"/>
    </w:p>
    <w:p w14:paraId="29866424" w14:textId="77777777" w:rsidR="00900AD6" w:rsidRPr="004418EA" w:rsidRDefault="006D3893" w:rsidP="00900AD6">
      <w:pPr>
        <w:spacing w:line="480" w:lineRule="auto"/>
        <w:jc w:val="both"/>
        <w:rPr>
          <w:sz w:val="24"/>
          <w:szCs w:val="24"/>
        </w:rPr>
      </w:pPr>
      <w:r w:rsidRPr="004418EA">
        <w:rPr>
          <w:sz w:val="24"/>
          <w:szCs w:val="24"/>
        </w:rPr>
        <w:t xml:space="preserve">Bailey </w:t>
      </w:r>
      <w:sdt>
        <w:sdtPr>
          <w:rPr>
            <w:sz w:val="24"/>
            <w:szCs w:val="24"/>
          </w:rPr>
          <w:id w:val="3652719"/>
          <w:citation/>
        </w:sdtPr>
        <w:sdtContent>
          <w:r w:rsidR="005A3506">
            <w:rPr>
              <w:sz w:val="24"/>
              <w:szCs w:val="24"/>
            </w:rPr>
            <w:fldChar w:fldCharType="begin"/>
          </w:r>
          <w:r w:rsidR="008D4F99">
            <w:rPr>
              <w:sz w:val="24"/>
              <w:szCs w:val="24"/>
            </w:rPr>
            <w:instrText xml:space="preserve"> CITATION bailey_1994 \n  \l 2057  </w:instrText>
          </w:r>
          <w:r w:rsidR="005A3506">
            <w:rPr>
              <w:sz w:val="24"/>
              <w:szCs w:val="24"/>
            </w:rPr>
            <w:fldChar w:fldCharType="separate"/>
          </w:r>
          <w:r w:rsidR="0018046B" w:rsidRPr="0018046B">
            <w:rPr>
              <w:noProof/>
              <w:sz w:val="24"/>
              <w:szCs w:val="24"/>
            </w:rPr>
            <w:t>(2007)</w:t>
          </w:r>
          <w:r w:rsidR="005A3506">
            <w:rPr>
              <w:sz w:val="24"/>
              <w:szCs w:val="24"/>
            </w:rPr>
            <w:fldChar w:fldCharType="end"/>
          </w:r>
        </w:sdtContent>
      </w:sdt>
      <w:r w:rsidRPr="004418EA">
        <w:rPr>
          <w:sz w:val="24"/>
          <w:szCs w:val="24"/>
        </w:rPr>
        <w:t xml:space="preserve"> explains that </w:t>
      </w:r>
      <w:r w:rsidR="00275521" w:rsidRPr="004418EA">
        <w:rPr>
          <w:sz w:val="24"/>
          <w:szCs w:val="24"/>
        </w:rPr>
        <w:t>'</w:t>
      </w:r>
      <w:r w:rsidRPr="004418EA">
        <w:rPr>
          <w:sz w:val="24"/>
          <w:szCs w:val="24"/>
        </w:rPr>
        <w:t>t</w:t>
      </w:r>
      <w:r w:rsidR="00900AD6" w:rsidRPr="004418EA">
        <w:rPr>
          <w:sz w:val="24"/>
          <w:szCs w:val="24"/>
        </w:rPr>
        <w:t>he use of documentary methods refers to the analysis of documents that contain information about the phenomeno</w:t>
      </w:r>
      <w:r w:rsidRPr="004418EA">
        <w:rPr>
          <w:sz w:val="24"/>
          <w:szCs w:val="24"/>
        </w:rPr>
        <w:t>n we wish to study</w:t>
      </w:r>
      <w:r w:rsidR="00275521" w:rsidRPr="004418EA">
        <w:rPr>
          <w:sz w:val="24"/>
          <w:szCs w:val="24"/>
        </w:rPr>
        <w:t>'</w:t>
      </w:r>
      <w:r w:rsidR="00900AD6" w:rsidRPr="004418EA">
        <w:rPr>
          <w:sz w:val="24"/>
          <w:szCs w:val="24"/>
        </w:rPr>
        <w:t xml:space="preserve">. Payne and Payne </w:t>
      </w:r>
      <w:sdt>
        <w:sdtPr>
          <w:rPr>
            <w:sz w:val="24"/>
            <w:szCs w:val="24"/>
          </w:rPr>
          <w:id w:val="3652909"/>
          <w:citation/>
        </w:sdtPr>
        <w:sdtContent>
          <w:r w:rsidR="005A3506" w:rsidRPr="004418EA">
            <w:rPr>
              <w:sz w:val="24"/>
              <w:szCs w:val="24"/>
            </w:rPr>
            <w:fldChar w:fldCharType="begin"/>
          </w:r>
          <w:r w:rsidR="00F16DB0" w:rsidRPr="004418EA">
            <w:rPr>
              <w:sz w:val="24"/>
              <w:szCs w:val="24"/>
            </w:rPr>
            <w:instrText xml:space="preserve"> CITATION payne_2004 \n  \l 2057  </w:instrText>
          </w:r>
          <w:r w:rsidR="005A3506" w:rsidRPr="004418EA">
            <w:rPr>
              <w:sz w:val="24"/>
              <w:szCs w:val="24"/>
            </w:rPr>
            <w:fldChar w:fldCharType="separate"/>
          </w:r>
          <w:r w:rsidR="0018046B" w:rsidRPr="0018046B">
            <w:rPr>
              <w:noProof/>
              <w:sz w:val="24"/>
              <w:szCs w:val="24"/>
            </w:rPr>
            <w:t>(2004)</w:t>
          </w:r>
          <w:r w:rsidR="005A3506" w:rsidRPr="004418EA">
            <w:rPr>
              <w:sz w:val="24"/>
              <w:szCs w:val="24"/>
            </w:rPr>
            <w:fldChar w:fldCharType="end"/>
          </w:r>
        </w:sdtContent>
      </w:sdt>
      <w:r w:rsidRPr="004418EA">
        <w:rPr>
          <w:sz w:val="24"/>
          <w:szCs w:val="24"/>
        </w:rPr>
        <w:t xml:space="preserve"> </w:t>
      </w:r>
      <w:r w:rsidR="00900AD6" w:rsidRPr="004418EA">
        <w:rPr>
          <w:sz w:val="24"/>
          <w:szCs w:val="24"/>
        </w:rPr>
        <w:t>describe</w:t>
      </w:r>
      <w:r w:rsidRPr="004418EA">
        <w:rPr>
          <w:sz w:val="24"/>
          <w:szCs w:val="24"/>
        </w:rPr>
        <w:t>s</w:t>
      </w:r>
      <w:r w:rsidR="00900AD6" w:rsidRPr="004418EA">
        <w:rPr>
          <w:sz w:val="24"/>
          <w:szCs w:val="24"/>
        </w:rPr>
        <w:t xml:space="preserve"> </w:t>
      </w:r>
      <w:r w:rsidR="00275521" w:rsidRPr="004418EA">
        <w:rPr>
          <w:sz w:val="24"/>
          <w:szCs w:val="24"/>
        </w:rPr>
        <w:t>'</w:t>
      </w:r>
      <w:r w:rsidR="00900AD6" w:rsidRPr="004418EA">
        <w:rPr>
          <w:sz w:val="24"/>
          <w:szCs w:val="24"/>
        </w:rPr>
        <w:t>the documentary method as the techniques used to categorise, investigate, interpret and identify the limitations of physical</w:t>
      </w:r>
      <w:r w:rsidR="00C56E76" w:rsidRPr="004418EA">
        <w:rPr>
          <w:sz w:val="24"/>
          <w:szCs w:val="24"/>
        </w:rPr>
        <w:t xml:space="preserve"> </w:t>
      </w:r>
      <w:r w:rsidR="00900AD6" w:rsidRPr="004418EA">
        <w:rPr>
          <w:sz w:val="24"/>
          <w:szCs w:val="24"/>
        </w:rPr>
        <w:t>sources, most commonly written documents whether in the private or public domain</w:t>
      </w:r>
      <w:r w:rsidR="00275521" w:rsidRPr="004418EA">
        <w:rPr>
          <w:sz w:val="24"/>
          <w:szCs w:val="24"/>
        </w:rPr>
        <w:t>'</w:t>
      </w:r>
      <w:r w:rsidR="00900AD6" w:rsidRPr="004418EA">
        <w:rPr>
          <w:sz w:val="24"/>
          <w:szCs w:val="24"/>
        </w:rPr>
        <w:t>.</w:t>
      </w:r>
    </w:p>
    <w:p w14:paraId="23BC709A" w14:textId="77777777" w:rsidR="00E51CF9" w:rsidRPr="004418EA" w:rsidRDefault="00B0172B" w:rsidP="00900AD6">
      <w:pPr>
        <w:spacing w:line="480" w:lineRule="auto"/>
        <w:jc w:val="both"/>
        <w:rPr>
          <w:sz w:val="24"/>
          <w:szCs w:val="24"/>
        </w:rPr>
      </w:pPr>
      <w:r w:rsidRPr="004418EA">
        <w:rPr>
          <w:sz w:val="24"/>
          <w:szCs w:val="24"/>
        </w:rPr>
        <w:t>Documentary</w:t>
      </w:r>
      <w:r w:rsidR="00E51CF9" w:rsidRPr="004418EA">
        <w:rPr>
          <w:sz w:val="24"/>
          <w:szCs w:val="24"/>
        </w:rPr>
        <w:t xml:space="preserve"> </w:t>
      </w:r>
      <w:r w:rsidRPr="004418EA">
        <w:rPr>
          <w:sz w:val="24"/>
          <w:szCs w:val="24"/>
        </w:rPr>
        <w:t>analysis was</w:t>
      </w:r>
      <w:r w:rsidR="00E51CF9" w:rsidRPr="004418EA">
        <w:rPr>
          <w:sz w:val="24"/>
          <w:szCs w:val="24"/>
        </w:rPr>
        <w:t xml:space="preserve"> done on internal documentations regarding ethics or CSR within Burns Pet Nutrition. Most </w:t>
      </w:r>
      <w:r w:rsidR="007B074A" w:rsidRPr="004418EA">
        <w:rPr>
          <w:sz w:val="24"/>
          <w:szCs w:val="24"/>
        </w:rPr>
        <w:t xml:space="preserve">of the </w:t>
      </w:r>
      <w:r w:rsidR="00E51CF9" w:rsidRPr="004418EA">
        <w:rPr>
          <w:sz w:val="24"/>
          <w:szCs w:val="24"/>
        </w:rPr>
        <w:t xml:space="preserve">data were available to be used as part of this study for </w:t>
      </w:r>
      <w:r w:rsidRPr="004418EA">
        <w:rPr>
          <w:sz w:val="24"/>
          <w:szCs w:val="24"/>
        </w:rPr>
        <w:t>documentary</w:t>
      </w:r>
      <w:r w:rsidR="00E51CF9" w:rsidRPr="004418EA">
        <w:rPr>
          <w:sz w:val="24"/>
          <w:szCs w:val="24"/>
        </w:rPr>
        <w:t xml:space="preserve"> analysis however some key sensitive internal </w:t>
      </w:r>
      <w:r w:rsidR="00C538D7" w:rsidRPr="004418EA">
        <w:rPr>
          <w:sz w:val="24"/>
          <w:szCs w:val="24"/>
        </w:rPr>
        <w:t>documentation</w:t>
      </w:r>
      <w:r w:rsidR="00E51CF9" w:rsidRPr="004418EA">
        <w:rPr>
          <w:sz w:val="24"/>
          <w:szCs w:val="24"/>
        </w:rPr>
        <w:t xml:space="preserve"> </w:t>
      </w:r>
      <w:r w:rsidR="00C538D7" w:rsidRPr="004418EA">
        <w:rPr>
          <w:sz w:val="24"/>
          <w:szCs w:val="24"/>
        </w:rPr>
        <w:t>were requested by the researcher but rejected by senior management. However, it would not have been critical to the study but more of supplementary evidence to the data gathering and analysis.</w:t>
      </w:r>
    </w:p>
    <w:p w14:paraId="0F388E47" w14:textId="77777777" w:rsidR="0063302D" w:rsidRPr="004418EA" w:rsidRDefault="0063302D" w:rsidP="004022A3">
      <w:pPr>
        <w:spacing w:line="480" w:lineRule="auto"/>
        <w:jc w:val="both"/>
        <w:rPr>
          <w:sz w:val="24"/>
          <w:szCs w:val="24"/>
        </w:rPr>
      </w:pPr>
      <w:r w:rsidRPr="004418EA">
        <w:rPr>
          <w:sz w:val="24"/>
          <w:szCs w:val="24"/>
        </w:rPr>
        <w:t>There w</w:t>
      </w:r>
      <w:r w:rsidR="00245FDE" w:rsidRPr="004418EA">
        <w:rPr>
          <w:sz w:val="24"/>
          <w:szCs w:val="24"/>
        </w:rPr>
        <w:t>as</w:t>
      </w:r>
      <w:r w:rsidRPr="004418EA">
        <w:rPr>
          <w:sz w:val="24"/>
          <w:szCs w:val="24"/>
        </w:rPr>
        <w:t xml:space="preserve"> quite a lot of documentation for analysis however not all were used due to the sheer amount of </w:t>
      </w:r>
      <w:proofErr w:type="gramStart"/>
      <w:r w:rsidRPr="004418EA">
        <w:rPr>
          <w:sz w:val="24"/>
          <w:szCs w:val="24"/>
        </w:rPr>
        <w:t>data</w:t>
      </w:r>
      <w:proofErr w:type="gramEnd"/>
      <w:r w:rsidRPr="004418EA">
        <w:rPr>
          <w:sz w:val="24"/>
          <w:szCs w:val="24"/>
        </w:rPr>
        <w:t xml:space="preserve"> but key ones were selected for the triangulation approach to compliment the interview </w:t>
      </w:r>
      <w:r w:rsidR="007B074A" w:rsidRPr="004418EA">
        <w:rPr>
          <w:sz w:val="24"/>
          <w:szCs w:val="24"/>
        </w:rPr>
        <w:t xml:space="preserve">and observation </w:t>
      </w:r>
      <w:r w:rsidRPr="004418EA">
        <w:rPr>
          <w:sz w:val="24"/>
          <w:szCs w:val="24"/>
        </w:rPr>
        <w:t>data collection.</w:t>
      </w:r>
      <w:r w:rsidR="00B0172B" w:rsidRPr="004418EA">
        <w:rPr>
          <w:sz w:val="24"/>
          <w:szCs w:val="24"/>
        </w:rPr>
        <w:t xml:space="preserve"> </w:t>
      </w:r>
      <w:r w:rsidR="007E757D" w:rsidRPr="004418EA">
        <w:rPr>
          <w:sz w:val="24"/>
          <w:szCs w:val="24"/>
        </w:rPr>
        <w:t>Documentation</w:t>
      </w:r>
      <w:r w:rsidR="000724E9" w:rsidRPr="004418EA">
        <w:rPr>
          <w:sz w:val="24"/>
          <w:szCs w:val="24"/>
        </w:rPr>
        <w:t xml:space="preserve"> that was selected</w:t>
      </w:r>
      <w:r w:rsidR="00B0172B" w:rsidRPr="004418EA">
        <w:rPr>
          <w:sz w:val="24"/>
          <w:szCs w:val="24"/>
        </w:rPr>
        <w:t xml:space="preserve"> to be used f</w:t>
      </w:r>
      <w:r w:rsidR="007E757D" w:rsidRPr="004418EA">
        <w:rPr>
          <w:sz w:val="24"/>
          <w:szCs w:val="24"/>
        </w:rPr>
        <w:t>or analysis was</w:t>
      </w:r>
      <w:r w:rsidR="000724E9" w:rsidRPr="004418EA">
        <w:rPr>
          <w:sz w:val="24"/>
          <w:szCs w:val="24"/>
        </w:rPr>
        <w:t xml:space="preserve"> based on the ‘A</w:t>
      </w:r>
      <w:r w:rsidR="007E757D" w:rsidRPr="004418EA">
        <w:rPr>
          <w:sz w:val="24"/>
          <w:szCs w:val="24"/>
        </w:rPr>
        <w:t xml:space="preserve">nderson’ model </w:t>
      </w:r>
      <w:sdt>
        <w:sdtPr>
          <w:rPr>
            <w:sz w:val="24"/>
            <w:szCs w:val="24"/>
          </w:rPr>
          <w:id w:val="9679001"/>
          <w:citation/>
        </w:sdtPr>
        <w:sdtContent>
          <w:r w:rsidR="005A3506" w:rsidRPr="004418EA">
            <w:rPr>
              <w:sz w:val="24"/>
              <w:szCs w:val="24"/>
            </w:rPr>
            <w:fldChar w:fldCharType="begin"/>
          </w:r>
          <w:r w:rsidR="00F16DB0" w:rsidRPr="004418EA">
            <w:rPr>
              <w:sz w:val="24"/>
              <w:szCs w:val="24"/>
            </w:rPr>
            <w:instrText xml:space="preserve"> CITATION andersen_2000 \l 2057 </w:instrText>
          </w:r>
          <w:r w:rsidR="005A3506" w:rsidRPr="004418EA">
            <w:rPr>
              <w:sz w:val="24"/>
              <w:szCs w:val="24"/>
            </w:rPr>
            <w:fldChar w:fldCharType="separate"/>
          </w:r>
          <w:r w:rsidR="0018046B" w:rsidRPr="0018046B">
            <w:rPr>
              <w:noProof/>
              <w:sz w:val="24"/>
              <w:szCs w:val="24"/>
            </w:rPr>
            <w:t>(Andersen, 2000)</w:t>
          </w:r>
          <w:r w:rsidR="005A3506" w:rsidRPr="004418EA">
            <w:rPr>
              <w:sz w:val="24"/>
              <w:szCs w:val="24"/>
            </w:rPr>
            <w:fldChar w:fldCharType="end"/>
          </w:r>
        </w:sdtContent>
      </w:sdt>
      <w:r w:rsidR="00571941" w:rsidRPr="004418EA">
        <w:rPr>
          <w:sz w:val="24"/>
          <w:szCs w:val="24"/>
        </w:rPr>
        <w:t>. Although BPN may not have all the documentations based on the ‘Anderson’ model</w:t>
      </w:r>
      <w:r w:rsidR="004F3F23" w:rsidRPr="004418EA">
        <w:rPr>
          <w:sz w:val="24"/>
          <w:szCs w:val="24"/>
        </w:rPr>
        <w:t xml:space="preserve"> </w:t>
      </w:r>
      <w:sdt>
        <w:sdtPr>
          <w:rPr>
            <w:sz w:val="24"/>
            <w:szCs w:val="24"/>
          </w:rPr>
          <w:id w:val="9679002"/>
          <w:citation/>
        </w:sdtPr>
        <w:sdtContent>
          <w:r w:rsidR="005A3506" w:rsidRPr="004418EA">
            <w:rPr>
              <w:sz w:val="24"/>
              <w:szCs w:val="24"/>
            </w:rPr>
            <w:fldChar w:fldCharType="begin"/>
          </w:r>
          <w:r w:rsidR="00F16DB0" w:rsidRPr="004418EA">
            <w:rPr>
              <w:sz w:val="24"/>
              <w:szCs w:val="24"/>
            </w:rPr>
            <w:instrText xml:space="preserve"> CITATION andersen_2000 \l 2057 </w:instrText>
          </w:r>
          <w:r w:rsidR="005A3506" w:rsidRPr="004418EA">
            <w:rPr>
              <w:sz w:val="24"/>
              <w:szCs w:val="24"/>
            </w:rPr>
            <w:fldChar w:fldCharType="separate"/>
          </w:r>
          <w:r w:rsidR="0018046B" w:rsidRPr="0018046B">
            <w:rPr>
              <w:noProof/>
              <w:sz w:val="24"/>
              <w:szCs w:val="24"/>
            </w:rPr>
            <w:t>(Andersen, 2000)</w:t>
          </w:r>
          <w:r w:rsidR="005A3506" w:rsidRPr="004418EA">
            <w:rPr>
              <w:sz w:val="24"/>
              <w:szCs w:val="24"/>
            </w:rPr>
            <w:fldChar w:fldCharType="end"/>
          </w:r>
        </w:sdtContent>
      </w:sdt>
      <w:r w:rsidR="00571941" w:rsidRPr="004418EA">
        <w:rPr>
          <w:sz w:val="24"/>
          <w:szCs w:val="24"/>
        </w:rPr>
        <w:t>, the researcher tried to use the other data collection method (interviews and observation) to fill in any gap and any missing gaps will be discussed later in the conclusion.</w:t>
      </w:r>
    </w:p>
    <w:p w14:paraId="07B6F477" w14:textId="77777777" w:rsidR="00C901D7" w:rsidRPr="004418EA" w:rsidRDefault="0063302D" w:rsidP="004022A3">
      <w:pPr>
        <w:spacing w:line="480" w:lineRule="auto"/>
        <w:jc w:val="both"/>
        <w:rPr>
          <w:sz w:val="24"/>
          <w:szCs w:val="24"/>
        </w:rPr>
      </w:pPr>
      <w:r w:rsidRPr="004418EA">
        <w:rPr>
          <w:sz w:val="24"/>
          <w:szCs w:val="24"/>
        </w:rPr>
        <w:t xml:space="preserve">The reliability of the content analysis can </w:t>
      </w:r>
      <w:r w:rsidR="00222D80" w:rsidRPr="004418EA">
        <w:rPr>
          <w:sz w:val="24"/>
          <w:szCs w:val="24"/>
        </w:rPr>
        <w:t xml:space="preserve">be </w:t>
      </w:r>
      <w:r w:rsidRPr="004418EA">
        <w:rPr>
          <w:sz w:val="24"/>
          <w:szCs w:val="24"/>
        </w:rPr>
        <w:t xml:space="preserve">argued to be biased due to the researcher works for Burns Pet Nutrition however, the researcher tried to be non-bias and see things as equal but there is always a degree of bias within the analysis. </w:t>
      </w:r>
      <w:r w:rsidR="001C315C" w:rsidRPr="004418EA">
        <w:rPr>
          <w:sz w:val="24"/>
          <w:szCs w:val="24"/>
        </w:rPr>
        <w:t>However, the researcher who works in BPN has access to data that would not have been available to an outsider researcher.</w:t>
      </w:r>
    </w:p>
    <w:p w14:paraId="10CD3553" w14:textId="77777777" w:rsidR="0063302D" w:rsidRPr="004418EA" w:rsidRDefault="00C901D7" w:rsidP="004022A3">
      <w:pPr>
        <w:spacing w:line="480" w:lineRule="auto"/>
        <w:jc w:val="both"/>
        <w:rPr>
          <w:sz w:val="24"/>
          <w:szCs w:val="24"/>
        </w:rPr>
      </w:pPr>
      <w:r w:rsidRPr="004418EA">
        <w:rPr>
          <w:sz w:val="24"/>
          <w:szCs w:val="24"/>
        </w:rPr>
        <w:t>I</w:t>
      </w:r>
      <w:r w:rsidR="0063302D" w:rsidRPr="004418EA">
        <w:rPr>
          <w:sz w:val="24"/>
          <w:szCs w:val="24"/>
        </w:rPr>
        <w:t>nternal documentation</w:t>
      </w:r>
      <w:r w:rsidR="00222D80" w:rsidRPr="004418EA">
        <w:rPr>
          <w:sz w:val="24"/>
          <w:szCs w:val="24"/>
        </w:rPr>
        <w:t xml:space="preserve">s </w:t>
      </w:r>
      <w:r w:rsidR="00B0172B" w:rsidRPr="004418EA">
        <w:rPr>
          <w:sz w:val="24"/>
          <w:szCs w:val="24"/>
        </w:rPr>
        <w:t>are</w:t>
      </w:r>
      <w:r w:rsidR="00222D80" w:rsidRPr="004418EA">
        <w:rPr>
          <w:sz w:val="24"/>
          <w:szCs w:val="24"/>
        </w:rPr>
        <w:t xml:space="preserve"> </w:t>
      </w:r>
      <w:r w:rsidRPr="004418EA">
        <w:rPr>
          <w:sz w:val="24"/>
          <w:szCs w:val="24"/>
        </w:rPr>
        <w:t xml:space="preserve">also </w:t>
      </w:r>
      <w:r w:rsidR="00222D80" w:rsidRPr="004418EA">
        <w:rPr>
          <w:sz w:val="24"/>
          <w:szCs w:val="24"/>
        </w:rPr>
        <w:t>bias to</w:t>
      </w:r>
      <w:r w:rsidR="00B0172B" w:rsidRPr="004418EA">
        <w:rPr>
          <w:sz w:val="24"/>
          <w:szCs w:val="24"/>
        </w:rPr>
        <w:t>ward</w:t>
      </w:r>
      <w:r w:rsidR="00222D80" w:rsidRPr="004418EA">
        <w:rPr>
          <w:sz w:val="24"/>
          <w:szCs w:val="24"/>
        </w:rPr>
        <w:t xml:space="preserve"> the company itself as the documentation are for internal use however the researcher tried to triangulate between the interviews, observation and </w:t>
      </w:r>
      <w:r w:rsidR="00B0172B" w:rsidRPr="004418EA">
        <w:rPr>
          <w:sz w:val="24"/>
          <w:szCs w:val="24"/>
        </w:rPr>
        <w:t>documentary</w:t>
      </w:r>
      <w:r w:rsidR="00222D80" w:rsidRPr="004418EA">
        <w:rPr>
          <w:sz w:val="24"/>
          <w:szCs w:val="24"/>
        </w:rPr>
        <w:t xml:space="preserve"> analysis on internal documentation to filter out the bias view. </w:t>
      </w:r>
      <w:r w:rsidR="0063302D" w:rsidRPr="004418EA">
        <w:rPr>
          <w:sz w:val="24"/>
          <w:szCs w:val="24"/>
        </w:rPr>
        <w:t xml:space="preserve"> </w:t>
      </w:r>
    </w:p>
    <w:p w14:paraId="2B837E8E" w14:textId="77777777" w:rsidR="00C06105" w:rsidRDefault="00F8708B" w:rsidP="00C06105">
      <w:pPr>
        <w:pStyle w:val="Heading3"/>
        <w:spacing w:line="480" w:lineRule="auto"/>
      </w:pPr>
      <w:bookmarkStart w:id="67" w:name="_Toc318896150"/>
      <w:bookmarkStart w:id="68" w:name="_Toc324231171"/>
      <w:r>
        <w:t>3.6</w:t>
      </w:r>
      <w:r w:rsidR="00C06105">
        <w:t xml:space="preserve"> Reliability and Validity</w:t>
      </w:r>
      <w:bookmarkEnd w:id="67"/>
      <w:bookmarkEnd w:id="68"/>
    </w:p>
    <w:p w14:paraId="6E9AD969" w14:textId="77777777" w:rsidR="00C06105" w:rsidRPr="004418EA" w:rsidRDefault="00C06105" w:rsidP="00C06105">
      <w:pPr>
        <w:spacing w:line="480" w:lineRule="auto"/>
        <w:jc w:val="both"/>
        <w:rPr>
          <w:sz w:val="24"/>
          <w:szCs w:val="24"/>
        </w:rPr>
      </w:pPr>
      <w:r w:rsidRPr="004418EA">
        <w:rPr>
          <w:sz w:val="24"/>
          <w:szCs w:val="24"/>
        </w:rPr>
        <w:t xml:space="preserve">Reliability refers to the extent to which your data collection techniques or analysis procedures will yield consistent findings </w:t>
      </w:r>
      <w:sdt>
        <w:sdtPr>
          <w:rPr>
            <w:sz w:val="24"/>
            <w:szCs w:val="24"/>
          </w:rPr>
          <w:id w:val="107639388"/>
          <w:citation/>
        </w:sdtPr>
        <w:sdtContent>
          <w:r w:rsidR="005A3506">
            <w:rPr>
              <w:sz w:val="24"/>
              <w:szCs w:val="24"/>
            </w:rPr>
            <w:fldChar w:fldCharType="begin"/>
          </w:r>
          <w:r w:rsidR="0018046B">
            <w:rPr>
              <w:sz w:val="24"/>
              <w:szCs w:val="24"/>
            </w:rPr>
            <w:instrText xml:space="preserve"> CITATION saunders_et_al_2007 \l 2057  </w:instrText>
          </w:r>
          <w:r w:rsidR="005A3506">
            <w:rPr>
              <w:sz w:val="24"/>
              <w:szCs w:val="24"/>
            </w:rPr>
            <w:fldChar w:fldCharType="separate"/>
          </w:r>
          <w:r w:rsidR="0018046B" w:rsidRPr="0018046B">
            <w:rPr>
              <w:noProof/>
              <w:sz w:val="24"/>
              <w:szCs w:val="24"/>
            </w:rPr>
            <w:t xml:space="preserve">(Saunders </w:t>
          </w:r>
          <w:r w:rsidR="0018046B" w:rsidRPr="001B6742">
            <w:rPr>
              <w:i/>
              <w:noProof/>
              <w:sz w:val="24"/>
              <w:szCs w:val="24"/>
            </w:rPr>
            <w:t>et al</w:t>
          </w:r>
          <w:r w:rsidR="0018046B" w:rsidRPr="0018046B">
            <w:rPr>
              <w:noProof/>
              <w:sz w:val="24"/>
              <w:szCs w:val="24"/>
            </w:rPr>
            <w:t>., 2012)</w:t>
          </w:r>
          <w:r w:rsidR="005A3506">
            <w:rPr>
              <w:sz w:val="24"/>
              <w:szCs w:val="24"/>
            </w:rPr>
            <w:fldChar w:fldCharType="end"/>
          </w:r>
        </w:sdtContent>
      </w:sdt>
      <w:r w:rsidRPr="004418EA">
        <w:rPr>
          <w:sz w:val="24"/>
          <w:szCs w:val="24"/>
        </w:rPr>
        <w:t xml:space="preserve">. </w:t>
      </w:r>
      <w:proofErr w:type="spellStart"/>
      <w:r w:rsidRPr="004418EA">
        <w:rPr>
          <w:sz w:val="24"/>
          <w:szCs w:val="24"/>
        </w:rPr>
        <w:t>Easterby</w:t>
      </w:r>
      <w:proofErr w:type="spellEnd"/>
      <w:r w:rsidRPr="004418EA">
        <w:rPr>
          <w:sz w:val="24"/>
          <w:szCs w:val="24"/>
        </w:rPr>
        <w:t xml:space="preserve">-Smith </w:t>
      </w:r>
      <w:r w:rsidRPr="004418EA">
        <w:rPr>
          <w:i/>
          <w:sz w:val="24"/>
          <w:szCs w:val="24"/>
        </w:rPr>
        <w:t>et al</w:t>
      </w:r>
      <w:r w:rsidR="004422D3" w:rsidRPr="004418EA">
        <w:rPr>
          <w:sz w:val="24"/>
          <w:szCs w:val="24"/>
        </w:rPr>
        <w:t>.</w:t>
      </w:r>
      <w:r w:rsidRPr="004418EA">
        <w:rPr>
          <w:sz w:val="24"/>
          <w:szCs w:val="24"/>
        </w:rPr>
        <w:t xml:space="preserve"> </w:t>
      </w:r>
      <w:sdt>
        <w:sdtPr>
          <w:rPr>
            <w:sz w:val="24"/>
            <w:szCs w:val="24"/>
          </w:rPr>
          <w:id w:val="107639389"/>
          <w:citation/>
        </w:sdtPr>
        <w:sdtContent>
          <w:r w:rsidR="005A3506" w:rsidRPr="004418EA">
            <w:rPr>
              <w:sz w:val="24"/>
              <w:szCs w:val="24"/>
            </w:rPr>
            <w:fldChar w:fldCharType="begin"/>
          </w:r>
          <w:r w:rsidR="00F16DB0" w:rsidRPr="004418EA">
            <w:rPr>
              <w:sz w:val="24"/>
              <w:szCs w:val="24"/>
            </w:rPr>
            <w:instrText xml:space="preserve"> CITATION easterby_et_al_2010 \n  \l 2057  </w:instrText>
          </w:r>
          <w:r w:rsidR="005A3506" w:rsidRPr="004418EA">
            <w:rPr>
              <w:sz w:val="24"/>
              <w:szCs w:val="24"/>
            </w:rPr>
            <w:fldChar w:fldCharType="separate"/>
          </w:r>
          <w:r w:rsidR="0018046B" w:rsidRPr="0018046B">
            <w:rPr>
              <w:noProof/>
              <w:sz w:val="24"/>
              <w:szCs w:val="24"/>
            </w:rPr>
            <w:t>(2010)</w:t>
          </w:r>
          <w:r w:rsidR="005A3506" w:rsidRPr="004418EA">
            <w:rPr>
              <w:sz w:val="24"/>
              <w:szCs w:val="24"/>
            </w:rPr>
            <w:fldChar w:fldCharType="end"/>
          </w:r>
        </w:sdtContent>
      </w:sdt>
      <w:r w:rsidRPr="004418EA">
        <w:rPr>
          <w:sz w:val="24"/>
          <w:szCs w:val="24"/>
        </w:rPr>
        <w:t xml:space="preserve"> </w:t>
      </w:r>
    </w:p>
    <w:p w14:paraId="45938A74" w14:textId="77777777" w:rsidR="00C06105" w:rsidRPr="004418EA" w:rsidRDefault="00C06105" w:rsidP="00C06105">
      <w:pPr>
        <w:spacing w:line="480" w:lineRule="auto"/>
        <w:jc w:val="both"/>
        <w:rPr>
          <w:sz w:val="24"/>
          <w:szCs w:val="24"/>
        </w:rPr>
      </w:pPr>
      <w:r w:rsidRPr="004418EA">
        <w:rPr>
          <w:sz w:val="24"/>
          <w:szCs w:val="24"/>
        </w:rPr>
        <w:t>Poses three questions regarding reliability:</w:t>
      </w:r>
    </w:p>
    <w:p w14:paraId="483360FA" w14:textId="77777777" w:rsidR="00C06105" w:rsidRPr="004418EA" w:rsidRDefault="00C06105" w:rsidP="00454B4D">
      <w:pPr>
        <w:pStyle w:val="ListParagraph"/>
        <w:numPr>
          <w:ilvl w:val="0"/>
          <w:numId w:val="9"/>
        </w:numPr>
        <w:spacing w:line="480" w:lineRule="auto"/>
        <w:jc w:val="both"/>
        <w:rPr>
          <w:sz w:val="24"/>
          <w:szCs w:val="24"/>
        </w:rPr>
      </w:pPr>
      <w:r w:rsidRPr="004418EA">
        <w:rPr>
          <w:sz w:val="24"/>
          <w:szCs w:val="24"/>
        </w:rPr>
        <w:t>Will the measures yield the same results on other occasions?</w:t>
      </w:r>
    </w:p>
    <w:p w14:paraId="761C32AE" w14:textId="77777777" w:rsidR="00C06105" w:rsidRPr="004418EA" w:rsidRDefault="00C06105" w:rsidP="00454B4D">
      <w:pPr>
        <w:pStyle w:val="ListParagraph"/>
        <w:numPr>
          <w:ilvl w:val="0"/>
          <w:numId w:val="9"/>
        </w:numPr>
        <w:spacing w:line="480" w:lineRule="auto"/>
        <w:jc w:val="both"/>
        <w:rPr>
          <w:sz w:val="24"/>
          <w:szCs w:val="24"/>
        </w:rPr>
      </w:pPr>
      <w:r w:rsidRPr="004418EA">
        <w:rPr>
          <w:sz w:val="24"/>
          <w:szCs w:val="24"/>
        </w:rPr>
        <w:t>Will similar observations be reached by other observers?</w:t>
      </w:r>
    </w:p>
    <w:p w14:paraId="32D13193" w14:textId="77777777" w:rsidR="00C06105" w:rsidRPr="004418EA" w:rsidRDefault="00C06105" w:rsidP="00454B4D">
      <w:pPr>
        <w:pStyle w:val="ListParagraph"/>
        <w:numPr>
          <w:ilvl w:val="0"/>
          <w:numId w:val="9"/>
        </w:numPr>
        <w:spacing w:line="480" w:lineRule="auto"/>
        <w:jc w:val="both"/>
        <w:rPr>
          <w:sz w:val="24"/>
          <w:szCs w:val="24"/>
        </w:rPr>
      </w:pPr>
      <w:r w:rsidRPr="004418EA">
        <w:rPr>
          <w:sz w:val="24"/>
          <w:szCs w:val="24"/>
        </w:rPr>
        <w:t>Is there transparency in how sense was made from the raw data?</w:t>
      </w:r>
    </w:p>
    <w:p w14:paraId="1E67B1B1" w14:textId="77777777" w:rsidR="00C06105" w:rsidRPr="004418EA" w:rsidRDefault="00C06105" w:rsidP="00C06105">
      <w:pPr>
        <w:spacing w:line="480" w:lineRule="auto"/>
        <w:jc w:val="both"/>
        <w:rPr>
          <w:sz w:val="24"/>
          <w:szCs w:val="24"/>
        </w:rPr>
      </w:pPr>
      <w:r w:rsidRPr="004418EA">
        <w:rPr>
          <w:sz w:val="24"/>
          <w:szCs w:val="24"/>
        </w:rPr>
        <w:t xml:space="preserve">According to Robson </w:t>
      </w:r>
      <w:sdt>
        <w:sdtPr>
          <w:rPr>
            <w:sz w:val="24"/>
            <w:szCs w:val="24"/>
          </w:rPr>
          <w:id w:val="107639390"/>
          <w:citation/>
        </w:sdtPr>
        <w:sdtContent>
          <w:r w:rsidR="005A3506" w:rsidRPr="004418EA">
            <w:rPr>
              <w:sz w:val="24"/>
              <w:szCs w:val="24"/>
            </w:rPr>
            <w:fldChar w:fldCharType="begin"/>
          </w:r>
          <w:r w:rsidR="00F16DB0" w:rsidRPr="004418EA">
            <w:rPr>
              <w:sz w:val="24"/>
              <w:szCs w:val="24"/>
            </w:rPr>
            <w:instrText xml:space="preserve"> CITATION Robson_2011 \n  \l 2057  </w:instrText>
          </w:r>
          <w:r w:rsidR="005A3506" w:rsidRPr="004418EA">
            <w:rPr>
              <w:sz w:val="24"/>
              <w:szCs w:val="24"/>
            </w:rPr>
            <w:fldChar w:fldCharType="separate"/>
          </w:r>
          <w:r w:rsidR="0018046B" w:rsidRPr="0018046B">
            <w:rPr>
              <w:noProof/>
              <w:sz w:val="24"/>
              <w:szCs w:val="24"/>
            </w:rPr>
            <w:t>(2011)</w:t>
          </w:r>
          <w:r w:rsidR="005A3506" w:rsidRPr="004418EA">
            <w:rPr>
              <w:sz w:val="24"/>
              <w:szCs w:val="24"/>
            </w:rPr>
            <w:fldChar w:fldCharType="end"/>
          </w:r>
        </w:sdtContent>
      </w:sdt>
      <w:r w:rsidRPr="004418EA">
        <w:rPr>
          <w:sz w:val="24"/>
          <w:szCs w:val="24"/>
        </w:rPr>
        <w:t xml:space="preserve"> there are four threats to reliability:</w:t>
      </w:r>
    </w:p>
    <w:p w14:paraId="0B188C40" w14:textId="77777777" w:rsidR="00C06105" w:rsidRPr="004418EA" w:rsidRDefault="00C06105" w:rsidP="00454B4D">
      <w:pPr>
        <w:pStyle w:val="ListParagraph"/>
        <w:numPr>
          <w:ilvl w:val="0"/>
          <w:numId w:val="10"/>
        </w:numPr>
        <w:spacing w:line="480" w:lineRule="auto"/>
        <w:jc w:val="both"/>
        <w:rPr>
          <w:sz w:val="24"/>
          <w:szCs w:val="24"/>
        </w:rPr>
      </w:pPr>
      <w:r w:rsidRPr="004418EA">
        <w:rPr>
          <w:sz w:val="24"/>
          <w:szCs w:val="24"/>
        </w:rPr>
        <w:t>Subject or participant error</w:t>
      </w:r>
    </w:p>
    <w:p w14:paraId="47C92886" w14:textId="77777777" w:rsidR="00C06105" w:rsidRPr="004418EA" w:rsidRDefault="00C06105" w:rsidP="00454B4D">
      <w:pPr>
        <w:pStyle w:val="ListParagraph"/>
        <w:numPr>
          <w:ilvl w:val="0"/>
          <w:numId w:val="10"/>
        </w:numPr>
        <w:spacing w:line="480" w:lineRule="auto"/>
        <w:jc w:val="both"/>
        <w:rPr>
          <w:sz w:val="24"/>
          <w:szCs w:val="24"/>
        </w:rPr>
      </w:pPr>
      <w:r w:rsidRPr="004418EA">
        <w:rPr>
          <w:sz w:val="24"/>
          <w:szCs w:val="24"/>
        </w:rPr>
        <w:t xml:space="preserve">Subject or participant bias </w:t>
      </w:r>
    </w:p>
    <w:p w14:paraId="0B247C24" w14:textId="77777777" w:rsidR="00C06105" w:rsidRPr="004418EA" w:rsidRDefault="00C06105" w:rsidP="00454B4D">
      <w:pPr>
        <w:pStyle w:val="ListParagraph"/>
        <w:numPr>
          <w:ilvl w:val="0"/>
          <w:numId w:val="10"/>
        </w:numPr>
        <w:spacing w:line="480" w:lineRule="auto"/>
        <w:jc w:val="both"/>
        <w:rPr>
          <w:sz w:val="24"/>
          <w:szCs w:val="24"/>
        </w:rPr>
      </w:pPr>
      <w:r w:rsidRPr="004418EA">
        <w:rPr>
          <w:sz w:val="24"/>
          <w:szCs w:val="24"/>
        </w:rPr>
        <w:t xml:space="preserve">Observer error </w:t>
      </w:r>
    </w:p>
    <w:p w14:paraId="11BB344B" w14:textId="77777777" w:rsidR="00C06105" w:rsidRPr="004418EA" w:rsidRDefault="00C06105" w:rsidP="00454B4D">
      <w:pPr>
        <w:pStyle w:val="ListParagraph"/>
        <w:numPr>
          <w:ilvl w:val="0"/>
          <w:numId w:val="10"/>
        </w:numPr>
        <w:spacing w:line="480" w:lineRule="auto"/>
        <w:jc w:val="both"/>
        <w:rPr>
          <w:sz w:val="24"/>
          <w:szCs w:val="24"/>
        </w:rPr>
      </w:pPr>
      <w:r w:rsidRPr="004418EA">
        <w:rPr>
          <w:sz w:val="24"/>
          <w:szCs w:val="24"/>
        </w:rPr>
        <w:t xml:space="preserve">Observer bias </w:t>
      </w:r>
    </w:p>
    <w:p w14:paraId="55D1D219" w14:textId="77777777" w:rsidR="00C06105" w:rsidRPr="004418EA" w:rsidRDefault="00C06105" w:rsidP="00C06105">
      <w:pPr>
        <w:spacing w:line="480" w:lineRule="auto"/>
        <w:jc w:val="both"/>
        <w:rPr>
          <w:sz w:val="24"/>
          <w:szCs w:val="24"/>
        </w:rPr>
      </w:pPr>
      <w:r w:rsidRPr="004418EA">
        <w:rPr>
          <w:sz w:val="24"/>
          <w:szCs w:val="24"/>
        </w:rPr>
        <w:t xml:space="preserve">The meaning of validity is whether relationships discovered between variables, or in the case of this thesis factors, are casual relationships </w:t>
      </w:r>
      <w:sdt>
        <w:sdtPr>
          <w:rPr>
            <w:sz w:val="24"/>
            <w:szCs w:val="24"/>
          </w:rPr>
          <w:id w:val="107639392"/>
          <w:citation/>
        </w:sdtPr>
        <w:sdtContent>
          <w:r w:rsidR="005A3506">
            <w:rPr>
              <w:sz w:val="24"/>
              <w:szCs w:val="24"/>
            </w:rPr>
            <w:fldChar w:fldCharType="begin"/>
          </w:r>
          <w:r w:rsidR="0018046B">
            <w:rPr>
              <w:sz w:val="24"/>
              <w:szCs w:val="24"/>
            </w:rPr>
            <w:instrText xml:space="preserve"> CITATION saunders_et_al_2007 \l 2057  </w:instrText>
          </w:r>
          <w:r w:rsidR="005A3506">
            <w:rPr>
              <w:sz w:val="24"/>
              <w:szCs w:val="24"/>
            </w:rPr>
            <w:fldChar w:fldCharType="separate"/>
          </w:r>
          <w:r w:rsidR="0018046B" w:rsidRPr="0018046B">
            <w:rPr>
              <w:noProof/>
              <w:sz w:val="24"/>
              <w:szCs w:val="24"/>
            </w:rPr>
            <w:t xml:space="preserve">(Saunders </w:t>
          </w:r>
          <w:r w:rsidR="0018046B" w:rsidRPr="001B6742">
            <w:rPr>
              <w:i/>
              <w:noProof/>
              <w:sz w:val="24"/>
              <w:szCs w:val="24"/>
            </w:rPr>
            <w:t>et al</w:t>
          </w:r>
          <w:r w:rsidR="0018046B" w:rsidRPr="0018046B">
            <w:rPr>
              <w:noProof/>
              <w:sz w:val="24"/>
              <w:szCs w:val="24"/>
            </w:rPr>
            <w:t>., 2012)</w:t>
          </w:r>
          <w:r w:rsidR="005A3506">
            <w:rPr>
              <w:sz w:val="24"/>
              <w:szCs w:val="24"/>
            </w:rPr>
            <w:fldChar w:fldCharType="end"/>
          </w:r>
        </w:sdtContent>
      </w:sdt>
      <w:r w:rsidRPr="004418EA">
        <w:rPr>
          <w:sz w:val="24"/>
          <w:szCs w:val="24"/>
        </w:rPr>
        <w:t xml:space="preserve">. There are two forms of validity and these are internal vs. external, the internal validity concerns the degree of certainty an independent variable affects a dependent variable. External validity refers to the degree of certainty the relationship between variables, in this case factors, can be generalized to a real world setting </w:t>
      </w:r>
      <w:sdt>
        <w:sdtPr>
          <w:rPr>
            <w:sz w:val="24"/>
            <w:szCs w:val="24"/>
          </w:rPr>
          <w:id w:val="107639391"/>
          <w:citation/>
        </w:sdtPr>
        <w:sdtContent>
          <w:r w:rsidR="005A3506">
            <w:rPr>
              <w:sz w:val="24"/>
              <w:szCs w:val="24"/>
            </w:rPr>
            <w:fldChar w:fldCharType="begin"/>
          </w:r>
          <w:r w:rsidR="005F7F01">
            <w:rPr>
              <w:sz w:val="24"/>
              <w:szCs w:val="24"/>
            </w:rPr>
            <w:instrText xml:space="preserve"> CITATION burns_bush_1999 \l 2057  </w:instrText>
          </w:r>
          <w:r w:rsidR="005A3506">
            <w:rPr>
              <w:sz w:val="24"/>
              <w:szCs w:val="24"/>
            </w:rPr>
            <w:fldChar w:fldCharType="separate"/>
          </w:r>
          <w:r w:rsidR="0018046B" w:rsidRPr="0018046B">
            <w:rPr>
              <w:noProof/>
              <w:sz w:val="24"/>
              <w:szCs w:val="24"/>
            </w:rPr>
            <w:t>(Burns &amp; Bush, 2009)</w:t>
          </w:r>
          <w:r w:rsidR="005A3506">
            <w:rPr>
              <w:sz w:val="24"/>
              <w:szCs w:val="24"/>
            </w:rPr>
            <w:fldChar w:fldCharType="end"/>
          </w:r>
        </w:sdtContent>
      </w:sdt>
      <w:r w:rsidRPr="004418EA">
        <w:rPr>
          <w:sz w:val="24"/>
          <w:szCs w:val="24"/>
        </w:rPr>
        <w:t>.</w:t>
      </w:r>
    </w:p>
    <w:p w14:paraId="6D75F367" w14:textId="77777777" w:rsidR="00951235" w:rsidRPr="004418EA" w:rsidRDefault="00951235" w:rsidP="00C06105">
      <w:pPr>
        <w:spacing w:line="480" w:lineRule="auto"/>
        <w:jc w:val="both"/>
        <w:rPr>
          <w:sz w:val="24"/>
          <w:szCs w:val="24"/>
        </w:rPr>
      </w:pPr>
      <w:r w:rsidRPr="004418EA">
        <w:rPr>
          <w:sz w:val="24"/>
          <w:szCs w:val="24"/>
        </w:rPr>
        <w:t xml:space="preserve">This study used data triangulation approach which Wilson </w:t>
      </w:r>
      <w:sdt>
        <w:sdtPr>
          <w:rPr>
            <w:sz w:val="24"/>
            <w:szCs w:val="24"/>
          </w:rPr>
          <w:id w:val="269937554"/>
          <w:citation/>
        </w:sdtPr>
        <w:sdtContent>
          <w:r w:rsidR="005A3506" w:rsidRPr="004418EA">
            <w:rPr>
              <w:sz w:val="24"/>
              <w:szCs w:val="24"/>
            </w:rPr>
            <w:fldChar w:fldCharType="begin"/>
          </w:r>
          <w:r w:rsidR="00F16DB0" w:rsidRPr="004418EA">
            <w:rPr>
              <w:sz w:val="24"/>
              <w:szCs w:val="24"/>
            </w:rPr>
            <w:instrText xml:space="preserve"> CITATION wilson_2010 \n  \l 2057  </w:instrText>
          </w:r>
          <w:r w:rsidR="005A3506" w:rsidRPr="004418EA">
            <w:rPr>
              <w:sz w:val="24"/>
              <w:szCs w:val="24"/>
            </w:rPr>
            <w:fldChar w:fldCharType="separate"/>
          </w:r>
          <w:r w:rsidR="0018046B" w:rsidRPr="0018046B">
            <w:rPr>
              <w:noProof/>
              <w:sz w:val="24"/>
              <w:szCs w:val="24"/>
            </w:rPr>
            <w:t>(2010)</w:t>
          </w:r>
          <w:r w:rsidR="005A3506" w:rsidRPr="004418EA">
            <w:rPr>
              <w:sz w:val="24"/>
              <w:szCs w:val="24"/>
            </w:rPr>
            <w:fldChar w:fldCharType="end"/>
          </w:r>
        </w:sdtContent>
      </w:sdt>
      <w:r w:rsidRPr="004418EA">
        <w:rPr>
          <w:sz w:val="24"/>
          <w:szCs w:val="24"/>
        </w:rPr>
        <w:t xml:space="preserve"> explained that </w:t>
      </w:r>
      <w:r w:rsidR="00275521" w:rsidRPr="004418EA">
        <w:rPr>
          <w:sz w:val="24"/>
          <w:szCs w:val="24"/>
        </w:rPr>
        <w:t>'</w:t>
      </w:r>
      <w:r w:rsidRPr="004418EA">
        <w:rPr>
          <w:sz w:val="24"/>
          <w:szCs w:val="24"/>
        </w:rPr>
        <w:t>studies that use only one method are more vulnerable to errors linked to that particular method whereas studies that use multiple methods, in which different types of data are collected, provide cross-data validity checks.</w:t>
      </w:r>
    </w:p>
    <w:p w14:paraId="6107ACF4" w14:textId="77777777" w:rsidR="008B4F47" w:rsidRPr="004418EA" w:rsidRDefault="008B4F47" w:rsidP="00C06105">
      <w:pPr>
        <w:spacing w:line="480" w:lineRule="auto"/>
        <w:jc w:val="both"/>
        <w:rPr>
          <w:sz w:val="24"/>
          <w:szCs w:val="24"/>
        </w:rPr>
      </w:pPr>
      <w:r w:rsidRPr="004418EA">
        <w:rPr>
          <w:sz w:val="24"/>
          <w:szCs w:val="24"/>
        </w:rPr>
        <w:t xml:space="preserve">The researcher also conducted a pilot study for validity. The </w:t>
      </w:r>
      <w:r w:rsidR="00822CDA" w:rsidRPr="004418EA">
        <w:rPr>
          <w:sz w:val="24"/>
          <w:szCs w:val="24"/>
        </w:rPr>
        <w:t xml:space="preserve">purpose of the </w:t>
      </w:r>
      <w:r w:rsidRPr="004418EA">
        <w:rPr>
          <w:sz w:val="24"/>
          <w:szCs w:val="24"/>
        </w:rPr>
        <w:t xml:space="preserve">pilot study was to discover any legal &amp; ethical issues and to identify possible errors before the main study to be conducted. </w:t>
      </w:r>
      <w:r w:rsidR="007A356F" w:rsidRPr="004418EA">
        <w:rPr>
          <w:sz w:val="24"/>
          <w:szCs w:val="24"/>
        </w:rPr>
        <w:t xml:space="preserve"> The researcher asked one of the senior employees in BPN for confirmation of acceptance of general interview questions, internal documentations to be able to be used for this study and possible limitation on data gathering within BPN. The pilot study conducted </w:t>
      </w:r>
      <w:r w:rsidR="00822CDA" w:rsidRPr="004418EA">
        <w:rPr>
          <w:sz w:val="24"/>
          <w:szCs w:val="24"/>
        </w:rPr>
        <w:t xml:space="preserve">provided to be </w:t>
      </w:r>
      <w:proofErr w:type="gramStart"/>
      <w:r w:rsidR="00822CDA" w:rsidRPr="004418EA">
        <w:rPr>
          <w:sz w:val="24"/>
          <w:szCs w:val="24"/>
        </w:rPr>
        <w:t>very</w:t>
      </w:r>
      <w:r w:rsidR="007A356F" w:rsidRPr="004418EA">
        <w:rPr>
          <w:sz w:val="24"/>
          <w:szCs w:val="24"/>
        </w:rPr>
        <w:t xml:space="preserve"> valuable</w:t>
      </w:r>
      <w:proofErr w:type="gramEnd"/>
      <w:r w:rsidR="007A356F" w:rsidRPr="004418EA">
        <w:rPr>
          <w:sz w:val="24"/>
          <w:szCs w:val="24"/>
        </w:rPr>
        <w:t xml:space="preserve"> as it given the researcher the range of available data to be gathered/used, limitation and a preview </w:t>
      </w:r>
      <w:r w:rsidR="006A78C2" w:rsidRPr="004418EA">
        <w:rPr>
          <w:sz w:val="24"/>
          <w:szCs w:val="24"/>
        </w:rPr>
        <w:t>of what is needed to be researched for chapter 2.</w:t>
      </w:r>
    </w:p>
    <w:p w14:paraId="7E82F443" w14:textId="77777777" w:rsidR="00975AA1" w:rsidRPr="004418EA" w:rsidRDefault="00CD2411" w:rsidP="00C06105">
      <w:pPr>
        <w:spacing w:line="480" w:lineRule="auto"/>
        <w:jc w:val="both"/>
        <w:rPr>
          <w:sz w:val="24"/>
          <w:szCs w:val="24"/>
        </w:rPr>
      </w:pPr>
      <w:r w:rsidRPr="004418EA">
        <w:rPr>
          <w:sz w:val="24"/>
          <w:szCs w:val="24"/>
        </w:rPr>
        <w:t>Interview questions were</w:t>
      </w:r>
      <w:r w:rsidR="008E0F29" w:rsidRPr="004418EA">
        <w:rPr>
          <w:sz w:val="24"/>
          <w:szCs w:val="24"/>
        </w:rPr>
        <w:t xml:space="preserve"> </w:t>
      </w:r>
      <w:r w:rsidRPr="004418EA">
        <w:rPr>
          <w:sz w:val="24"/>
          <w:szCs w:val="24"/>
        </w:rPr>
        <w:t xml:space="preserve">developed </w:t>
      </w:r>
      <w:r w:rsidR="008E0F29" w:rsidRPr="004418EA">
        <w:rPr>
          <w:sz w:val="24"/>
          <w:szCs w:val="24"/>
        </w:rPr>
        <w:t>by reviewing chapter 2.0 and the research aims for the validity of the st</w:t>
      </w:r>
      <w:r w:rsidRPr="004418EA">
        <w:rPr>
          <w:sz w:val="24"/>
          <w:szCs w:val="24"/>
        </w:rPr>
        <w:t xml:space="preserve">udy. Each </w:t>
      </w:r>
      <w:proofErr w:type="gramStart"/>
      <w:r w:rsidRPr="004418EA">
        <w:rPr>
          <w:sz w:val="24"/>
          <w:szCs w:val="24"/>
        </w:rPr>
        <w:t>questions</w:t>
      </w:r>
      <w:proofErr w:type="gramEnd"/>
      <w:r w:rsidRPr="004418EA">
        <w:rPr>
          <w:sz w:val="24"/>
          <w:szCs w:val="24"/>
        </w:rPr>
        <w:t xml:space="preserve"> was thought carefully by the researcher so that it was relevant to the study and in some cases, questions was </w:t>
      </w:r>
      <w:r w:rsidR="00420244" w:rsidRPr="004418EA">
        <w:rPr>
          <w:sz w:val="24"/>
          <w:szCs w:val="24"/>
        </w:rPr>
        <w:t xml:space="preserve">developed </w:t>
      </w:r>
      <w:r w:rsidRPr="004418EA">
        <w:rPr>
          <w:sz w:val="24"/>
          <w:szCs w:val="24"/>
        </w:rPr>
        <w:t xml:space="preserve">to </w:t>
      </w:r>
      <w:r w:rsidR="00E720C1" w:rsidRPr="004418EA">
        <w:rPr>
          <w:sz w:val="24"/>
          <w:szCs w:val="24"/>
        </w:rPr>
        <w:t xml:space="preserve">go </w:t>
      </w:r>
      <w:r w:rsidR="00420244" w:rsidRPr="004418EA">
        <w:rPr>
          <w:sz w:val="24"/>
          <w:szCs w:val="24"/>
        </w:rPr>
        <w:t>beyond</w:t>
      </w:r>
      <w:r w:rsidRPr="004418EA">
        <w:rPr>
          <w:sz w:val="24"/>
          <w:szCs w:val="24"/>
        </w:rPr>
        <w:t xml:space="preserve"> some of the theories and literature that was discussed in chapter 2.0.</w:t>
      </w:r>
      <w:r w:rsidR="00975AA1" w:rsidRPr="004418EA">
        <w:rPr>
          <w:sz w:val="24"/>
          <w:szCs w:val="24"/>
        </w:rPr>
        <w:t xml:space="preserve"> The interview questions were also reviewed by the research study supervisor and </w:t>
      </w:r>
      <w:r w:rsidR="00985560" w:rsidRPr="004418EA">
        <w:rPr>
          <w:sz w:val="24"/>
          <w:szCs w:val="24"/>
        </w:rPr>
        <w:t xml:space="preserve">a </w:t>
      </w:r>
      <w:r w:rsidR="00975AA1" w:rsidRPr="004418EA">
        <w:rPr>
          <w:sz w:val="24"/>
          <w:szCs w:val="24"/>
        </w:rPr>
        <w:t>pilot study was conducted earlier to ensure the validity of the interview questions.</w:t>
      </w:r>
    </w:p>
    <w:p w14:paraId="00E1B690" w14:textId="77777777" w:rsidR="008E0F29" w:rsidRPr="004418EA" w:rsidRDefault="00975AA1" w:rsidP="00C06105">
      <w:pPr>
        <w:spacing w:line="480" w:lineRule="auto"/>
        <w:jc w:val="both"/>
        <w:rPr>
          <w:sz w:val="24"/>
          <w:szCs w:val="24"/>
        </w:rPr>
      </w:pPr>
      <w:r w:rsidRPr="004418EA">
        <w:rPr>
          <w:sz w:val="24"/>
          <w:szCs w:val="24"/>
        </w:rPr>
        <w:t xml:space="preserve">The researcher selected key documentation from BPN </w:t>
      </w:r>
      <w:r w:rsidR="00A753AD" w:rsidRPr="004418EA">
        <w:rPr>
          <w:sz w:val="24"/>
          <w:szCs w:val="24"/>
        </w:rPr>
        <w:t xml:space="preserve">for documentary analysis </w:t>
      </w:r>
      <w:r w:rsidRPr="004418EA">
        <w:rPr>
          <w:sz w:val="24"/>
          <w:szCs w:val="24"/>
        </w:rPr>
        <w:t xml:space="preserve">that was relevant to the study based on the research aims and review of literature in chapter 2.0. </w:t>
      </w:r>
      <w:r w:rsidR="008034E7" w:rsidRPr="004418EA">
        <w:rPr>
          <w:sz w:val="24"/>
          <w:szCs w:val="24"/>
        </w:rPr>
        <w:t xml:space="preserve"> The documentation selected were also checked and reviewed from the study supervisor to ensure that they were valid </w:t>
      </w:r>
      <w:r w:rsidR="00985560" w:rsidRPr="004418EA">
        <w:rPr>
          <w:sz w:val="24"/>
          <w:szCs w:val="24"/>
        </w:rPr>
        <w:t xml:space="preserve">and relevant </w:t>
      </w:r>
      <w:r w:rsidR="008034E7" w:rsidRPr="004418EA">
        <w:rPr>
          <w:sz w:val="24"/>
          <w:szCs w:val="24"/>
        </w:rPr>
        <w:t>for the research.</w:t>
      </w:r>
      <w:r w:rsidR="00D802CE" w:rsidRPr="004418EA">
        <w:rPr>
          <w:sz w:val="24"/>
          <w:szCs w:val="24"/>
        </w:rPr>
        <w:t xml:space="preserve"> The selection of documentation were also based on the ‘Anderson’ model </w:t>
      </w:r>
      <w:sdt>
        <w:sdtPr>
          <w:rPr>
            <w:sz w:val="24"/>
            <w:szCs w:val="24"/>
          </w:rPr>
          <w:id w:val="11144001"/>
          <w:citation/>
        </w:sdtPr>
        <w:sdtContent>
          <w:r w:rsidR="005A3506" w:rsidRPr="004418EA">
            <w:rPr>
              <w:sz w:val="24"/>
              <w:szCs w:val="24"/>
            </w:rPr>
            <w:fldChar w:fldCharType="begin"/>
          </w:r>
          <w:r w:rsidR="00F16DB0" w:rsidRPr="004418EA">
            <w:rPr>
              <w:sz w:val="24"/>
              <w:szCs w:val="24"/>
            </w:rPr>
            <w:instrText xml:space="preserve"> CITATION andersen_2000 \l 2057 </w:instrText>
          </w:r>
          <w:r w:rsidR="005A3506" w:rsidRPr="004418EA">
            <w:rPr>
              <w:sz w:val="24"/>
              <w:szCs w:val="24"/>
            </w:rPr>
            <w:fldChar w:fldCharType="separate"/>
          </w:r>
          <w:r w:rsidR="0018046B" w:rsidRPr="0018046B">
            <w:rPr>
              <w:noProof/>
              <w:sz w:val="24"/>
              <w:szCs w:val="24"/>
            </w:rPr>
            <w:t>(Andersen, 2000)</w:t>
          </w:r>
          <w:r w:rsidR="005A3506" w:rsidRPr="004418EA">
            <w:rPr>
              <w:sz w:val="24"/>
              <w:szCs w:val="24"/>
            </w:rPr>
            <w:fldChar w:fldCharType="end"/>
          </w:r>
        </w:sdtContent>
      </w:sdt>
      <w:r w:rsidR="00660F31" w:rsidRPr="004418EA">
        <w:rPr>
          <w:sz w:val="24"/>
          <w:szCs w:val="24"/>
        </w:rPr>
        <w:t xml:space="preserve">  where possible, while any missing documentation from the model was discussed later in chapter </w:t>
      </w:r>
      <w:r w:rsidR="00A753AD" w:rsidRPr="004418EA">
        <w:rPr>
          <w:sz w:val="24"/>
          <w:szCs w:val="24"/>
        </w:rPr>
        <w:t>5</w:t>
      </w:r>
      <w:r w:rsidR="00660F31" w:rsidRPr="004418EA">
        <w:rPr>
          <w:sz w:val="24"/>
          <w:szCs w:val="24"/>
        </w:rPr>
        <w:t xml:space="preserve">.0 – conclusion. </w:t>
      </w:r>
    </w:p>
    <w:p w14:paraId="6E256E7A" w14:textId="77777777" w:rsidR="005C6B69" w:rsidRPr="004418EA" w:rsidRDefault="005C6B69" w:rsidP="00C06105">
      <w:pPr>
        <w:spacing w:line="480" w:lineRule="auto"/>
        <w:jc w:val="both"/>
        <w:rPr>
          <w:sz w:val="24"/>
          <w:szCs w:val="24"/>
        </w:rPr>
      </w:pPr>
      <w:r w:rsidRPr="004418EA">
        <w:rPr>
          <w:sz w:val="24"/>
          <w:szCs w:val="24"/>
        </w:rPr>
        <w:t>Observation data were also based on the literature from chapter 2.0 and the aims of the study. The observer only wrote down what was relevant for the study, adds values, and help with the triangulation approach with the other data collection methods.</w:t>
      </w:r>
      <w:r w:rsidR="008C1569" w:rsidRPr="004418EA">
        <w:rPr>
          <w:sz w:val="24"/>
          <w:szCs w:val="24"/>
        </w:rPr>
        <w:t xml:space="preserve"> These observation data were also checked and reviewed by the study supervisor to ensure the validity of the study.</w:t>
      </w:r>
    </w:p>
    <w:p w14:paraId="2D0C390E" w14:textId="77777777" w:rsidR="0084788E" w:rsidRDefault="00F8708B" w:rsidP="00D9693D">
      <w:pPr>
        <w:pStyle w:val="Heading3"/>
        <w:spacing w:line="480" w:lineRule="auto"/>
      </w:pPr>
      <w:bookmarkStart w:id="69" w:name="_Toc324231172"/>
      <w:r>
        <w:t>3.7</w:t>
      </w:r>
      <w:r w:rsidR="00EB4C63">
        <w:t xml:space="preserve"> Ethical Consideration</w:t>
      </w:r>
      <w:bookmarkEnd w:id="69"/>
    </w:p>
    <w:p w14:paraId="48F5A155" w14:textId="77777777" w:rsidR="00D3117C" w:rsidRPr="004418EA" w:rsidRDefault="00E012F4" w:rsidP="00D9693D">
      <w:pPr>
        <w:spacing w:line="480" w:lineRule="auto"/>
        <w:jc w:val="both"/>
        <w:rPr>
          <w:sz w:val="24"/>
          <w:szCs w:val="24"/>
        </w:rPr>
      </w:pPr>
      <w:r w:rsidRPr="004418EA">
        <w:rPr>
          <w:sz w:val="24"/>
          <w:szCs w:val="24"/>
        </w:rPr>
        <w:t xml:space="preserve">Names of key personnel interviewed were omitted in case there </w:t>
      </w:r>
      <w:r w:rsidR="00D9693D" w:rsidRPr="004418EA">
        <w:rPr>
          <w:sz w:val="24"/>
          <w:szCs w:val="24"/>
        </w:rPr>
        <w:t>were possible repercussions</w:t>
      </w:r>
      <w:r w:rsidRPr="004418EA">
        <w:rPr>
          <w:sz w:val="24"/>
          <w:szCs w:val="24"/>
        </w:rPr>
        <w:t xml:space="preserve"> to them if managing director found out the content of the</w:t>
      </w:r>
      <w:r w:rsidR="006B62B1" w:rsidRPr="004418EA">
        <w:rPr>
          <w:sz w:val="24"/>
          <w:szCs w:val="24"/>
        </w:rPr>
        <w:t>ir</w:t>
      </w:r>
      <w:r w:rsidRPr="004418EA">
        <w:rPr>
          <w:sz w:val="24"/>
          <w:szCs w:val="24"/>
        </w:rPr>
        <w:t xml:space="preserve"> interview. Although the managing director </w:t>
      </w:r>
      <w:r w:rsidR="00EF1F3A" w:rsidRPr="004418EA">
        <w:rPr>
          <w:sz w:val="24"/>
          <w:szCs w:val="24"/>
        </w:rPr>
        <w:t>assured there were</w:t>
      </w:r>
      <w:r w:rsidRPr="004418EA">
        <w:rPr>
          <w:sz w:val="24"/>
          <w:szCs w:val="24"/>
        </w:rPr>
        <w:t xml:space="preserve"> </w:t>
      </w:r>
      <w:r w:rsidR="006B62B1" w:rsidRPr="004418EA">
        <w:rPr>
          <w:sz w:val="24"/>
          <w:szCs w:val="24"/>
        </w:rPr>
        <w:t>no</w:t>
      </w:r>
      <w:r w:rsidRPr="004418EA">
        <w:rPr>
          <w:sz w:val="24"/>
          <w:szCs w:val="24"/>
        </w:rPr>
        <w:t xml:space="preserve"> repercussion, the researcher decided to </w:t>
      </w:r>
      <w:r w:rsidR="00EF1F3A" w:rsidRPr="004418EA">
        <w:rPr>
          <w:sz w:val="24"/>
          <w:szCs w:val="24"/>
        </w:rPr>
        <w:t>restrict access</w:t>
      </w:r>
      <w:r w:rsidR="00D9693D" w:rsidRPr="004418EA">
        <w:rPr>
          <w:sz w:val="24"/>
          <w:szCs w:val="24"/>
        </w:rPr>
        <w:t xml:space="preserve">. </w:t>
      </w:r>
      <w:r w:rsidR="00EF1F3A" w:rsidRPr="004418EA">
        <w:rPr>
          <w:sz w:val="24"/>
          <w:szCs w:val="24"/>
        </w:rPr>
        <w:t xml:space="preserve">The </w:t>
      </w:r>
      <w:r w:rsidR="00D9693D" w:rsidRPr="004418EA">
        <w:rPr>
          <w:sz w:val="24"/>
          <w:szCs w:val="24"/>
        </w:rPr>
        <w:t xml:space="preserve">study </w:t>
      </w:r>
      <w:r w:rsidR="00EF1F3A" w:rsidRPr="004418EA">
        <w:rPr>
          <w:sz w:val="24"/>
          <w:szCs w:val="24"/>
        </w:rPr>
        <w:t>will be</w:t>
      </w:r>
      <w:r w:rsidR="00D9693D" w:rsidRPr="004418EA">
        <w:rPr>
          <w:sz w:val="24"/>
          <w:szCs w:val="24"/>
        </w:rPr>
        <w:t xml:space="preserve"> made available to the public </w:t>
      </w:r>
      <w:r w:rsidR="00EF1F3A" w:rsidRPr="004418EA">
        <w:rPr>
          <w:sz w:val="24"/>
          <w:szCs w:val="24"/>
        </w:rPr>
        <w:t xml:space="preserve">domain; </w:t>
      </w:r>
      <w:proofErr w:type="gramStart"/>
      <w:r w:rsidR="00EF1F3A" w:rsidRPr="004418EA">
        <w:rPr>
          <w:sz w:val="24"/>
          <w:szCs w:val="24"/>
        </w:rPr>
        <w:t>however</w:t>
      </w:r>
      <w:proofErr w:type="gramEnd"/>
      <w:r w:rsidR="00EF1F3A" w:rsidRPr="004418EA">
        <w:rPr>
          <w:sz w:val="24"/>
          <w:szCs w:val="24"/>
        </w:rPr>
        <w:t xml:space="preserve"> the key personnel have remained</w:t>
      </w:r>
      <w:r w:rsidR="006B62B1" w:rsidRPr="004418EA">
        <w:rPr>
          <w:sz w:val="24"/>
          <w:szCs w:val="24"/>
        </w:rPr>
        <w:t xml:space="preserve"> anonymous</w:t>
      </w:r>
      <w:r w:rsidR="00D3117C" w:rsidRPr="004418EA">
        <w:rPr>
          <w:sz w:val="24"/>
          <w:szCs w:val="24"/>
        </w:rPr>
        <w:t>.</w:t>
      </w:r>
    </w:p>
    <w:p w14:paraId="123B0C27" w14:textId="77777777" w:rsidR="00863844" w:rsidRPr="004418EA" w:rsidRDefault="006502C2" w:rsidP="00D9693D">
      <w:pPr>
        <w:spacing w:line="480" w:lineRule="auto"/>
        <w:jc w:val="both"/>
        <w:rPr>
          <w:sz w:val="24"/>
          <w:szCs w:val="24"/>
        </w:rPr>
      </w:pPr>
      <w:r w:rsidRPr="004418EA">
        <w:rPr>
          <w:sz w:val="24"/>
          <w:szCs w:val="24"/>
        </w:rPr>
        <w:t>Questions were previewed by a senior employee in BPN to be approved before conducting the interviews so that the questions are within reasons to be asked to key personnel in BPN. This was requested by the researcher and not by BPN, as the researcher does not want to put the interviewees in a difficult position or due stress at the interview nor force an answer that could potentially cause harm to their job security.</w:t>
      </w:r>
    </w:p>
    <w:bookmarkEnd w:id="53"/>
    <w:bookmarkEnd w:id="54"/>
    <w:p w14:paraId="7E4DF893" w14:textId="77777777" w:rsidR="00466774" w:rsidRPr="00DC064E" w:rsidRDefault="00466774" w:rsidP="00DC064E">
      <w:pPr>
        <w:spacing w:line="480" w:lineRule="auto"/>
        <w:jc w:val="both"/>
      </w:pPr>
    </w:p>
    <w:p w14:paraId="10461964" w14:textId="77777777" w:rsidR="00466774" w:rsidRPr="00DC064E" w:rsidRDefault="00466774" w:rsidP="00DC064E">
      <w:pPr>
        <w:spacing w:line="480" w:lineRule="auto"/>
        <w:jc w:val="both"/>
        <w:sectPr w:rsidR="00466774" w:rsidRPr="00DC064E" w:rsidSect="00832AAF">
          <w:pgSz w:w="11906" w:h="16838"/>
          <w:pgMar w:top="1440" w:right="1440" w:bottom="1440" w:left="1440" w:header="708" w:footer="708" w:gutter="0"/>
          <w:cols w:space="708"/>
          <w:docGrid w:linePitch="360"/>
        </w:sectPr>
      </w:pPr>
    </w:p>
    <w:p w14:paraId="6C48B9B6" w14:textId="77777777" w:rsidR="002C2C98" w:rsidRDefault="002C2C98" w:rsidP="002C2C98">
      <w:pPr>
        <w:pStyle w:val="Heading1"/>
      </w:pPr>
      <w:bookmarkStart w:id="70" w:name="_Toc324231173"/>
      <w:r>
        <w:t>4.0 Results and Analysis</w:t>
      </w:r>
      <w:bookmarkEnd w:id="70"/>
    </w:p>
    <w:p w14:paraId="3D0977A6" w14:textId="77777777" w:rsidR="002C2C98" w:rsidRDefault="002C2C98" w:rsidP="00263258">
      <w:pPr>
        <w:spacing w:line="480" w:lineRule="auto"/>
        <w:jc w:val="both"/>
      </w:pPr>
    </w:p>
    <w:p w14:paraId="2F3FF0F3" w14:textId="77777777" w:rsidR="002C2C98" w:rsidRDefault="002C2C98" w:rsidP="006945B3">
      <w:pPr>
        <w:pStyle w:val="Heading2"/>
        <w:spacing w:line="480" w:lineRule="auto"/>
      </w:pPr>
      <w:bookmarkStart w:id="71" w:name="_Toc324231174"/>
      <w:r>
        <w:t xml:space="preserve">4.1 </w:t>
      </w:r>
      <w:r w:rsidR="006945B3">
        <w:t>Interview Analysis</w:t>
      </w:r>
      <w:r w:rsidR="00A223E2">
        <w:t>:</w:t>
      </w:r>
      <w:bookmarkEnd w:id="71"/>
    </w:p>
    <w:p w14:paraId="430B655B" w14:textId="77777777" w:rsidR="007B430A" w:rsidRDefault="007B430A" w:rsidP="007B430A">
      <w:pPr>
        <w:pStyle w:val="Heading3"/>
        <w:spacing w:line="480" w:lineRule="auto"/>
      </w:pPr>
      <w:bookmarkStart w:id="72" w:name="_Toc324231175"/>
      <w:r>
        <w:t>4.1.1 CSR/ Business Ethics Definitions</w:t>
      </w:r>
      <w:bookmarkEnd w:id="72"/>
    </w:p>
    <w:p w14:paraId="273C2E0D" w14:textId="77777777" w:rsidR="006945B3" w:rsidRPr="004418EA" w:rsidRDefault="006945B3" w:rsidP="006945B3">
      <w:pPr>
        <w:spacing w:line="480" w:lineRule="auto"/>
        <w:jc w:val="both"/>
        <w:rPr>
          <w:sz w:val="24"/>
          <w:szCs w:val="24"/>
        </w:rPr>
      </w:pPr>
      <w:r w:rsidRPr="004418EA">
        <w:rPr>
          <w:sz w:val="24"/>
          <w:szCs w:val="24"/>
        </w:rPr>
        <w:t xml:space="preserve">There were several definitions of ethics and morals </w:t>
      </w:r>
      <w:r w:rsidR="00B03B76" w:rsidRPr="004418EA">
        <w:rPr>
          <w:sz w:val="24"/>
          <w:szCs w:val="24"/>
        </w:rPr>
        <w:t xml:space="preserve">gathered </w:t>
      </w:r>
      <w:r w:rsidRPr="004418EA">
        <w:rPr>
          <w:sz w:val="24"/>
          <w:szCs w:val="24"/>
        </w:rPr>
        <w:t xml:space="preserve">from the interviews but no </w:t>
      </w:r>
      <w:r w:rsidR="00B03B76" w:rsidRPr="004418EA">
        <w:rPr>
          <w:sz w:val="24"/>
          <w:szCs w:val="24"/>
        </w:rPr>
        <w:t>agreed consensus on the</w:t>
      </w:r>
      <w:r w:rsidRPr="004418EA">
        <w:rPr>
          <w:sz w:val="24"/>
          <w:szCs w:val="24"/>
        </w:rPr>
        <w:t xml:space="preserve"> meaning.</w:t>
      </w:r>
      <w:r w:rsidR="00B03B76" w:rsidRPr="004418EA">
        <w:rPr>
          <w:sz w:val="24"/>
          <w:szCs w:val="24"/>
        </w:rPr>
        <w:t xml:space="preserve"> </w:t>
      </w:r>
      <w:r w:rsidR="00A223E2" w:rsidRPr="004418EA">
        <w:rPr>
          <w:sz w:val="24"/>
          <w:szCs w:val="24"/>
        </w:rPr>
        <w:t>This shows that</w:t>
      </w:r>
      <w:r w:rsidR="00B03B76" w:rsidRPr="004418EA">
        <w:rPr>
          <w:sz w:val="24"/>
          <w:szCs w:val="24"/>
        </w:rPr>
        <w:t xml:space="preserve"> the terms are</w:t>
      </w:r>
      <w:r w:rsidRPr="004418EA">
        <w:rPr>
          <w:sz w:val="24"/>
          <w:szCs w:val="24"/>
        </w:rPr>
        <w:t xml:space="preserve"> difficult to define and the work</w:t>
      </w:r>
      <w:r w:rsidR="005408B2" w:rsidRPr="004418EA">
        <w:rPr>
          <w:sz w:val="24"/>
          <w:szCs w:val="24"/>
        </w:rPr>
        <w:t>ing</w:t>
      </w:r>
      <w:r w:rsidRPr="004418EA">
        <w:rPr>
          <w:sz w:val="24"/>
          <w:szCs w:val="24"/>
        </w:rPr>
        <w:t xml:space="preserve"> defi</w:t>
      </w:r>
      <w:r w:rsidR="00426FA6" w:rsidRPr="004418EA">
        <w:rPr>
          <w:sz w:val="24"/>
          <w:szCs w:val="24"/>
        </w:rPr>
        <w:t>nition used for this study (</w:t>
      </w:r>
      <w:r w:rsidR="00A223E2" w:rsidRPr="004418EA">
        <w:rPr>
          <w:sz w:val="24"/>
          <w:szCs w:val="24"/>
        </w:rPr>
        <w:t>C</w:t>
      </w:r>
      <w:r w:rsidRPr="004418EA">
        <w:rPr>
          <w:sz w:val="24"/>
          <w:szCs w:val="24"/>
        </w:rPr>
        <w:t>hapter 1.3.1</w:t>
      </w:r>
      <w:r w:rsidR="00426FA6" w:rsidRPr="004418EA">
        <w:rPr>
          <w:sz w:val="24"/>
          <w:szCs w:val="24"/>
        </w:rPr>
        <w:t>)</w:t>
      </w:r>
      <w:r w:rsidRPr="004418EA">
        <w:rPr>
          <w:sz w:val="24"/>
          <w:szCs w:val="24"/>
        </w:rPr>
        <w:t xml:space="preserve"> does not follow </w:t>
      </w:r>
      <w:r w:rsidR="00426FA6" w:rsidRPr="004418EA">
        <w:rPr>
          <w:sz w:val="24"/>
          <w:szCs w:val="24"/>
        </w:rPr>
        <w:t xml:space="preserve">that of </w:t>
      </w:r>
      <w:r w:rsidRPr="004418EA">
        <w:rPr>
          <w:sz w:val="24"/>
          <w:szCs w:val="24"/>
        </w:rPr>
        <w:t xml:space="preserve">the </w:t>
      </w:r>
      <w:r w:rsidR="00426FA6" w:rsidRPr="004418EA">
        <w:rPr>
          <w:sz w:val="24"/>
          <w:szCs w:val="24"/>
        </w:rPr>
        <w:t>participants’ definition, however</w:t>
      </w:r>
      <w:r w:rsidR="005408B2" w:rsidRPr="004418EA">
        <w:rPr>
          <w:sz w:val="24"/>
          <w:szCs w:val="24"/>
        </w:rPr>
        <w:t xml:space="preserve"> the working definition does give a starting reference</w:t>
      </w:r>
      <w:r w:rsidR="00A304A7" w:rsidRPr="004418EA">
        <w:rPr>
          <w:sz w:val="24"/>
          <w:szCs w:val="24"/>
        </w:rPr>
        <w:t xml:space="preserve"> point</w:t>
      </w:r>
      <w:r w:rsidR="00B03B76" w:rsidRPr="004418EA">
        <w:rPr>
          <w:sz w:val="24"/>
          <w:szCs w:val="24"/>
        </w:rPr>
        <w:t xml:space="preserve"> for this study</w:t>
      </w:r>
      <w:r w:rsidR="00426FA6" w:rsidRPr="004418EA">
        <w:rPr>
          <w:sz w:val="24"/>
          <w:szCs w:val="24"/>
        </w:rPr>
        <w:t xml:space="preserve"> and most respondents were happy to discuss issues within this framework.</w:t>
      </w:r>
    </w:p>
    <w:p w14:paraId="4ABF61F8" w14:textId="77777777" w:rsidR="002576A2" w:rsidRPr="004418EA" w:rsidRDefault="005408B2" w:rsidP="006945B3">
      <w:pPr>
        <w:spacing w:line="480" w:lineRule="auto"/>
        <w:jc w:val="both"/>
        <w:rPr>
          <w:sz w:val="24"/>
          <w:szCs w:val="24"/>
        </w:rPr>
      </w:pPr>
      <w:r w:rsidRPr="004418EA">
        <w:rPr>
          <w:sz w:val="24"/>
          <w:szCs w:val="24"/>
        </w:rPr>
        <w:t xml:space="preserve">Two participants defined it as </w:t>
      </w:r>
      <w:r w:rsidR="00275521" w:rsidRPr="004418EA">
        <w:rPr>
          <w:sz w:val="24"/>
          <w:szCs w:val="24"/>
        </w:rPr>
        <w:t>'</w:t>
      </w:r>
      <w:r w:rsidRPr="004418EA">
        <w:rPr>
          <w:sz w:val="24"/>
          <w:szCs w:val="24"/>
        </w:rPr>
        <w:t xml:space="preserve">everyone having a ‘fair deal’ or minimising the negative consequences </w:t>
      </w:r>
      <w:r w:rsidR="00A223E2" w:rsidRPr="004418EA">
        <w:rPr>
          <w:sz w:val="24"/>
          <w:szCs w:val="24"/>
        </w:rPr>
        <w:t>whilst</w:t>
      </w:r>
      <w:r w:rsidRPr="004418EA">
        <w:rPr>
          <w:sz w:val="24"/>
          <w:szCs w:val="24"/>
        </w:rPr>
        <w:t xml:space="preserve"> maximising the positive impact of the overall result of the action.</w:t>
      </w:r>
      <w:r w:rsidR="00275521" w:rsidRPr="004418EA">
        <w:rPr>
          <w:sz w:val="24"/>
          <w:szCs w:val="24"/>
        </w:rPr>
        <w:t>'</w:t>
      </w:r>
      <w:r w:rsidR="00E24E8B" w:rsidRPr="004418EA">
        <w:rPr>
          <w:sz w:val="24"/>
          <w:szCs w:val="24"/>
        </w:rPr>
        <w:t xml:space="preserve"> This relates back to Baron </w:t>
      </w:r>
      <w:r w:rsidR="00E24E8B" w:rsidRPr="004418EA">
        <w:rPr>
          <w:i/>
          <w:sz w:val="24"/>
          <w:szCs w:val="24"/>
        </w:rPr>
        <w:t>et al</w:t>
      </w:r>
      <w:r w:rsidR="00E24E8B" w:rsidRPr="004418EA">
        <w:rPr>
          <w:sz w:val="24"/>
          <w:szCs w:val="24"/>
        </w:rPr>
        <w:t xml:space="preserve">. </w:t>
      </w:r>
      <w:sdt>
        <w:sdtPr>
          <w:rPr>
            <w:sz w:val="24"/>
            <w:szCs w:val="24"/>
          </w:rPr>
          <w:id w:val="11144002"/>
          <w:citation/>
        </w:sdtPr>
        <w:sdtContent>
          <w:r w:rsidR="005A3506" w:rsidRPr="004418EA">
            <w:rPr>
              <w:sz w:val="24"/>
              <w:szCs w:val="24"/>
            </w:rPr>
            <w:fldChar w:fldCharType="begin"/>
          </w:r>
          <w:r w:rsidR="00F16DB0" w:rsidRPr="004418EA">
            <w:rPr>
              <w:sz w:val="24"/>
              <w:szCs w:val="24"/>
            </w:rPr>
            <w:instrText xml:space="preserve"> CITATION baron_et_al \n  \l 2057  </w:instrText>
          </w:r>
          <w:r w:rsidR="005A3506" w:rsidRPr="004418EA">
            <w:rPr>
              <w:sz w:val="24"/>
              <w:szCs w:val="24"/>
            </w:rPr>
            <w:fldChar w:fldCharType="separate"/>
          </w:r>
          <w:r w:rsidR="0018046B" w:rsidRPr="0018046B">
            <w:rPr>
              <w:noProof/>
              <w:sz w:val="24"/>
              <w:szCs w:val="24"/>
            </w:rPr>
            <w:t>(1997)</w:t>
          </w:r>
          <w:r w:rsidR="005A3506" w:rsidRPr="004418EA">
            <w:rPr>
              <w:sz w:val="24"/>
              <w:szCs w:val="24"/>
            </w:rPr>
            <w:fldChar w:fldCharType="end"/>
          </w:r>
        </w:sdtContent>
      </w:sdt>
      <w:r w:rsidR="00A304A7" w:rsidRPr="004418EA">
        <w:rPr>
          <w:sz w:val="24"/>
          <w:szCs w:val="24"/>
        </w:rPr>
        <w:t xml:space="preserve"> </w:t>
      </w:r>
      <w:r w:rsidR="00E24E8B" w:rsidRPr="004418EA">
        <w:rPr>
          <w:sz w:val="24"/>
          <w:szCs w:val="24"/>
        </w:rPr>
        <w:t xml:space="preserve">where the author discusses </w:t>
      </w:r>
      <w:r w:rsidR="00A223E2" w:rsidRPr="004418EA">
        <w:rPr>
          <w:sz w:val="24"/>
          <w:szCs w:val="24"/>
        </w:rPr>
        <w:t xml:space="preserve">the theories of </w:t>
      </w:r>
      <w:r w:rsidR="00E24E8B" w:rsidRPr="004418EA">
        <w:rPr>
          <w:sz w:val="24"/>
          <w:szCs w:val="24"/>
        </w:rPr>
        <w:t>Bentham and Mill theories,</w:t>
      </w:r>
      <w:r w:rsidR="00A304A7" w:rsidRPr="004418EA">
        <w:rPr>
          <w:sz w:val="24"/>
          <w:szCs w:val="24"/>
        </w:rPr>
        <w:t xml:space="preserve"> </w:t>
      </w:r>
      <w:r w:rsidR="00A223E2" w:rsidRPr="004418EA">
        <w:rPr>
          <w:sz w:val="24"/>
          <w:szCs w:val="24"/>
        </w:rPr>
        <w:t xml:space="preserve">which state that </w:t>
      </w:r>
      <w:r w:rsidR="00A304A7" w:rsidRPr="004418EA">
        <w:rPr>
          <w:sz w:val="24"/>
          <w:szCs w:val="24"/>
        </w:rPr>
        <w:t xml:space="preserve">acts </w:t>
      </w:r>
      <w:r w:rsidR="00A223E2" w:rsidRPr="004418EA">
        <w:rPr>
          <w:sz w:val="24"/>
          <w:szCs w:val="24"/>
        </w:rPr>
        <w:t>which</w:t>
      </w:r>
      <w:r w:rsidR="00A304A7" w:rsidRPr="004418EA">
        <w:rPr>
          <w:sz w:val="24"/>
          <w:szCs w:val="24"/>
        </w:rPr>
        <w:t xml:space="preserve"> </w:t>
      </w:r>
      <w:r w:rsidR="00E24E8B" w:rsidRPr="004418EA">
        <w:rPr>
          <w:sz w:val="24"/>
          <w:szCs w:val="24"/>
        </w:rPr>
        <w:t>produce</w:t>
      </w:r>
      <w:r w:rsidR="00A304A7" w:rsidRPr="004418EA">
        <w:rPr>
          <w:sz w:val="24"/>
          <w:szCs w:val="24"/>
        </w:rPr>
        <w:t xml:space="preserve"> the greatest good for the greatest numbe</w:t>
      </w:r>
      <w:r w:rsidR="00A223E2" w:rsidRPr="004418EA">
        <w:rPr>
          <w:sz w:val="24"/>
          <w:szCs w:val="24"/>
        </w:rPr>
        <w:t>r are what is important</w:t>
      </w:r>
      <w:r w:rsidR="00A304A7" w:rsidRPr="004418EA">
        <w:rPr>
          <w:sz w:val="24"/>
          <w:szCs w:val="24"/>
        </w:rPr>
        <w:t>; whereas two other participant</w:t>
      </w:r>
      <w:r w:rsidR="00A223E2" w:rsidRPr="004418EA">
        <w:rPr>
          <w:sz w:val="24"/>
          <w:szCs w:val="24"/>
        </w:rPr>
        <w:t>'s</w:t>
      </w:r>
      <w:r w:rsidR="00A304A7" w:rsidRPr="004418EA">
        <w:rPr>
          <w:sz w:val="24"/>
          <w:szCs w:val="24"/>
        </w:rPr>
        <w:t xml:space="preserve"> view </w:t>
      </w:r>
      <w:r w:rsidR="00A223E2" w:rsidRPr="004418EA">
        <w:rPr>
          <w:sz w:val="24"/>
          <w:szCs w:val="24"/>
        </w:rPr>
        <w:t xml:space="preserve">are closer to that </w:t>
      </w:r>
      <w:r w:rsidR="00A304A7" w:rsidRPr="004418EA">
        <w:rPr>
          <w:sz w:val="24"/>
          <w:szCs w:val="24"/>
        </w:rPr>
        <w:t>of Kant</w:t>
      </w:r>
      <w:r w:rsidR="00A223E2" w:rsidRPr="004418EA">
        <w:rPr>
          <w:sz w:val="24"/>
          <w:szCs w:val="24"/>
        </w:rPr>
        <w:t>ian</w:t>
      </w:r>
      <w:r w:rsidR="00A304A7" w:rsidRPr="004418EA">
        <w:rPr>
          <w:sz w:val="24"/>
          <w:szCs w:val="24"/>
        </w:rPr>
        <w:t xml:space="preserve"> theory, </w:t>
      </w:r>
      <w:r w:rsidR="00E24E8B" w:rsidRPr="004418EA">
        <w:rPr>
          <w:sz w:val="24"/>
          <w:szCs w:val="24"/>
        </w:rPr>
        <w:t xml:space="preserve">discussed </w:t>
      </w:r>
      <w:r w:rsidR="001C2216" w:rsidRPr="004418EA">
        <w:rPr>
          <w:sz w:val="24"/>
          <w:szCs w:val="24"/>
        </w:rPr>
        <w:t xml:space="preserve">earlier </w:t>
      </w:r>
      <w:r w:rsidR="00E24E8B" w:rsidRPr="004418EA">
        <w:rPr>
          <w:sz w:val="24"/>
          <w:szCs w:val="24"/>
        </w:rPr>
        <w:t xml:space="preserve">by McCormick </w:t>
      </w:r>
      <w:sdt>
        <w:sdtPr>
          <w:rPr>
            <w:sz w:val="24"/>
            <w:szCs w:val="24"/>
          </w:rPr>
          <w:id w:val="11144003"/>
          <w:citation/>
        </w:sdtPr>
        <w:sdtContent>
          <w:r w:rsidR="005A3506" w:rsidRPr="004418EA">
            <w:rPr>
              <w:sz w:val="24"/>
              <w:szCs w:val="24"/>
            </w:rPr>
            <w:fldChar w:fldCharType="begin"/>
          </w:r>
          <w:r w:rsidR="00F16DB0" w:rsidRPr="004418EA">
            <w:rPr>
              <w:sz w:val="24"/>
              <w:szCs w:val="24"/>
            </w:rPr>
            <w:instrText xml:space="preserve"> CITATION matt_mccormick \n  \l 2057  </w:instrText>
          </w:r>
          <w:r w:rsidR="005A3506" w:rsidRPr="004418EA">
            <w:rPr>
              <w:sz w:val="24"/>
              <w:szCs w:val="24"/>
            </w:rPr>
            <w:fldChar w:fldCharType="separate"/>
          </w:r>
          <w:r w:rsidR="0018046B" w:rsidRPr="0018046B">
            <w:rPr>
              <w:noProof/>
              <w:sz w:val="24"/>
              <w:szCs w:val="24"/>
            </w:rPr>
            <w:t>(2005)</w:t>
          </w:r>
          <w:r w:rsidR="005A3506" w:rsidRPr="004418EA">
            <w:rPr>
              <w:sz w:val="24"/>
              <w:szCs w:val="24"/>
            </w:rPr>
            <w:fldChar w:fldCharType="end"/>
          </w:r>
        </w:sdtContent>
      </w:sdt>
      <w:r w:rsidR="00A304A7" w:rsidRPr="004418EA">
        <w:rPr>
          <w:sz w:val="24"/>
          <w:szCs w:val="24"/>
        </w:rPr>
        <w:t xml:space="preserve">. They </w:t>
      </w:r>
      <w:r w:rsidR="00EC316B" w:rsidRPr="004418EA">
        <w:rPr>
          <w:sz w:val="24"/>
          <w:szCs w:val="24"/>
        </w:rPr>
        <w:t>define</w:t>
      </w:r>
      <w:r w:rsidR="000F06F1" w:rsidRPr="004418EA">
        <w:rPr>
          <w:sz w:val="24"/>
          <w:szCs w:val="24"/>
        </w:rPr>
        <w:t xml:space="preserve"> ethics and morals</w:t>
      </w:r>
      <w:r w:rsidR="00A304A7" w:rsidRPr="004418EA">
        <w:rPr>
          <w:sz w:val="24"/>
          <w:szCs w:val="24"/>
        </w:rPr>
        <w:t xml:space="preserve"> as</w:t>
      </w:r>
      <w:r w:rsidR="000F06F1" w:rsidRPr="004418EA">
        <w:rPr>
          <w:sz w:val="24"/>
          <w:szCs w:val="24"/>
        </w:rPr>
        <w:t xml:space="preserve"> a</w:t>
      </w:r>
      <w:r w:rsidR="00A304A7" w:rsidRPr="004418EA">
        <w:rPr>
          <w:sz w:val="24"/>
          <w:szCs w:val="24"/>
        </w:rPr>
        <w:t xml:space="preserve"> set of rules to follow or in this case, follow the law. </w:t>
      </w:r>
      <w:r w:rsidR="002576A2" w:rsidRPr="004418EA">
        <w:rPr>
          <w:sz w:val="24"/>
          <w:szCs w:val="24"/>
        </w:rPr>
        <w:t>Another participant define</w:t>
      </w:r>
      <w:r w:rsidR="00EC316B" w:rsidRPr="004418EA">
        <w:rPr>
          <w:sz w:val="24"/>
          <w:szCs w:val="24"/>
        </w:rPr>
        <w:t>s</w:t>
      </w:r>
      <w:r w:rsidR="002576A2" w:rsidRPr="004418EA">
        <w:rPr>
          <w:sz w:val="24"/>
          <w:szCs w:val="24"/>
        </w:rPr>
        <w:t xml:space="preserve"> it as </w:t>
      </w:r>
      <w:r w:rsidR="00275521" w:rsidRPr="004418EA">
        <w:rPr>
          <w:sz w:val="24"/>
          <w:szCs w:val="24"/>
        </w:rPr>
        <w:t>'</w:t>
      </w:r>
      <w:r w:rsidR="002576A2" w:rsidRPr="004418EA">
        <w:rPr>
          <w:sz w:val="24"/>
          <w:szCs w:val="24"/>
        </w:rPr>
        <w:t xml:space="preserve">driven by </w:t>
      </w:r>
      <w:r w:rsidR="000F06F1" w:rsidRPr="004418EA">
        <w:rPr>
          <w:sz w:val="24"/>
          <w:szCs w:val="24"/>
        </w:rPr>
        <w:t xml:space="preserve">one's </w:t>
      </w:r>
      <w:r w:rsidR="002576A2" w:rsidRPr="004418EA">
        <w:rPr>
          <w:sz w:val="24"/>
          <w:szCs w:val="24"/>
        </w:rPr>
        <w:t>own conscience</w:t>
      </w:r>
      <w:r w:rsidR="00275521" w:rsidRPr="004418EA">
        <w:rPr>
          <w:sz w:val="24"/>
          <w:szCs w:val="24"/>
        </w:rPr>
        <w:t>'</w:t>
      </w:r>
      <w:r w:rsidR="000F06F1" w:rsidRPr="004418EA">
        <w:rPr>
          <w:sz w:val="24"/>
          <w:szCs w:val="24"/>
        </w:rPr>
        <w:t>. The</w:t>
      </w:r>
      <w:r w:rsidR="00BE49D5" w:rsidRPr="004418EA">
        <w:rPr>
          <w:sz w:val="24"/>
          <w:szCs w:val="24"/>
        </w:rPr>
        <w:t xml:space="preserve"> </w:t>
      </w:r>
      <w:r w:rsidR="002576A2" w:rsidRPr="004418EA">
        <w:rPr>
          <w:sz w:val="24"/>
          <w:szCs w:val="24"/>
        </w:rPr>
        <w:t>participant explained further that if the person feels it is the right thin</w:t>
      </w:r>
      <w:r w:rsidR="001C2216" w:rsidRPr="004418EA">
        <w:rPr>
          <w:sz w:val="24"/>
          <w:szCs w:val="24"/>
        </w:rPr>
        <w:t xml:space="preserve">g to do, then it is a moral act, discussed by Ward </w:t>
      </w:r>
      <w:sdt>
        <w:sdtPr>
          <w:rPr>
            <w:sz w:val="24"/>
            <w:szCs w:val="24"/>
          </w:rPr>
          <w:id w:val="11144004"/>
          <w:citation/>
        </w:sdtPr>
        <w:sdtContent>
          <w:r w:rsidR="005A3506" w:rsidRPr="004418EA">
            <w:rPr>
              <w:sz w:val="24"/>
              <w:szCs w:val="24"/>
            </w:rPr>
            <w:fldChar w:fldCharType="begin"/>
          </w:r>
          <w:r w:rsidR="00F16DB0" w:rsidRPr="004418EA">
            <w:rPr>
              <w:sz w:val="24"/>
              <w:szCs w:val="24"/>
            </w:rPr>
            <w:instrText xml:space="preserve"> CITATION ann_ward \n  \l 2057  </w:instrText>
          </w:r>
          <w:r w:rsidR="005A3506" w:rsidRPr="004418EA">
            <w:rPr>
              <w:sz w:val="24"/>
              <w:szCs w:val="24"/>
            </w:rPr>
            <w:fldChar w:fldCharType="separate"/>
          </w:r>
          <w:r w:rsidR="0018046B" w:rsidRPr="0018046B">
            <w:rPr>
              <w:noProof/>
              <w:sz w:val="24"/>
              <w:szCs w:val="24"/>
            </w:rPr>
            <w:t>(2010)</w:t>
          </w:r>
          <w:r w:rsidR="005A3506" w:rsidRPr="004418EA">
            <w:rPr>
              <w:sz w:val="24"/>
              <w:szCs w:val="24"/>
            </w:rPr>
            <w:fldChar w:fldCharType="end"/>
          </w:r>
        </w:sdtContent>
      </w:sdt>
      <w:r w:rsidR="001C2216" w:rsidRPr="004418EA">
        <w:rPr>
          <w:sz w:val="24"/>
          <w:szCs w:val="24"/>
        </w:rPr>
        <w:t xml:space="preserve"> regarding ‘Virtue Theory’.</w:t>
      </w:r>
    </w:p>
    <w:p w14:paraId="2B1E383E" w14:textId="77777777" w:rsidR="00EC316B" w:rsidRPr="004418EA" w:rsidRDefault="00A304A7" w:rsidP="006945B3">
      <w:pPr>
        <w:spacing w:line="480" w:lineRule="auto"/>
        <w:jc w:val="both"/>
        <w:rPr>
          <w:sz w:val="24"/>
          <w:szCs w:val="24"/>
        </w:rPr>
      </w:pPr>
      <w:r w:rsidRPr="004418EA">
        <w:rPr>
          <w:sz w:val="24"/>
          <w:szCs w:val="24"/>
        </w:rPr>
        <w:t xml:space="preserve">However, the </w:t>
      </w:r>
      <w:r w:rsidR="002576A2" w:rsidRPr="004418EA">
        <w:rPr>
          <w:sz w:val="24"/>
          <w:szCs w:val="24"/>
        </w:rPr>
        <w:t>owner</w:t>
      </w:r>
      <w:r w:rsidRPr="004418EA">
        <w:rPr>
          <w:sz w:val="24"/>
          <w:szCs w:val="24"/>
        </w:rPr>
        <w:t xml:space="preserve"> explained that</w:t>
      </w:r>
      <w:r w:rsidR="00426FA6" w:rsidRPr="004418EA">
        <w:rPr>
          <w:sz w:val="24"/>
          <w:szCs w:val="24"/>
        </w:rPr>
        <w:t xml:space="preserve"> in his opinion</w:t>
      </w:r>
      <w:r w:rsidRPr="004418EA">
        <w:rPr>
          <w:sz w:val="24"/>
          <w:szCs w:val="24"/>
        </w:rPr>
        <w:t xml:space="preserve"> </w:t>
      </w:r>
      <w:r w:rsidR="00275521" w:rsidRPr="004418EA">
        <w:rPr>
          <w:sz w:val="24"/>
          <w:szCs w:val="24"/>
        </w:rPr>
        <w:t>'</w:t>
      </w:r>
      <w:r w:rsidRPr="004418EA">
        <w:rPr>
          <w:sz w:val="24"/>
          <w:szCs w:val="24"/>
        </w:rPr>
        <w:t>there is no definition of ethics or moral</w:t>
      </w:r>
      <w:r w:rsidR="00C344C8" w:rsidRPr="004418EA">
        <w:rPr>
          <w:sz w:val="24"/>
          <w:szCs w:val="24"/>
        </w:rPr>
        <w:t>s</w:t>
      </w:r>
      <w:r w:rsidR="00275521" w:rsidRPr="004418EA">
        <w:rPr>
          <w:sz w:val="24"/>
          <w:szCs w:val="24"/>
        </w:rPr>
        <w:t>'</w:t>
      </w:r>
      <w:r w:rsidR="002576A2" w:rsidRPr="004418EA">
        <w:rPr>
          <w:sz w:val="24"/>
          <w:szCs w:val="24"/>
        </w:rPr>
        <w:t xml:space="preserve">. </w:t>
      </w:r>
      <w:r w:rsidR="00C344C8" w:rsidRPr="004418EA">
        <w:rPr>
          <w:sz w:val="24"/>
          <w:szCs w:val="24"/>
        </w:rPr>
        <w:t>He goes o</w:t>
      </w:r>
      <w:r w:rsidR="002576A2" w:rsidRPr="004418EA">
        <w:rPr>
          <w:sz w:val="24"/>
          <w:szCs w:val="24"/>
        </w:rPr>
        <w:t xml:space="preserve">n </w:t>
      </w:r>
      <w:r w:rsidR="00D31DD4" w:rsidRPr="004418EA">
        <w:rPr>
          <w:sz w:val="24"/>
          <w:szCs w:val="24"/>
        </w:rPr>
        <w:t>to say</w:t>
      </w:r>
      <w:r w:rsidR="002576A2" w:rsidRPr="004418EA">
        <w:rPr>
          <w:sz w:val="24"/>
          <w:szCs w:val="24"/>
        </w:rPr>
        <w:t xml:space="preserve"> that there should be no</w:t>
      </w:r>
      <w:r w:rsidR="00D31DD4" w:rsidRPr="004418EA">
        <w:rPr>
          <w:sz w:val="24"/>
          <w:szCs w:val="24"/>
        </w:rPr>
        <w:t xml:space="preserve"> specific</w:t>
      </w:r>
      <w:r w:rsidR="002576A2" w:rsidRPr="004418EA">
        <w:rPr>
          <w:sz w:val="24"/>
          <w:szCs w:val="24"/>
        </w:rPr>
        <w:t xml:space="preserve"> definition as it is difficult</w:t>
      </w:r>
      <w:r w:rsidR="00D31DD4" w:rsidRPr="004418EA">
        <w:rPr>
          <w:sz w:val="24"/>
          <w:szCs w:val="24"/>
        </w:rPr>
        <w:t xml:space="preserve"> to define</w:t>
      </w:r>
      <w:r w:rsidR="002576A2" w:rsidRPr="004418EA">
        <w:rPr>
          <w:sz w:val="24"/>
          <w:szCs w:val="24"/>
        </w:rPr>
        <w:t xml:space="preserve"> in a sentence but as a generic definition, he defined it as </w:t>
      </w:r>
      <w:r w:rsidR="00275521" w:rsidRPr="004418EA">
        <w:rPr>
          <w:sz w:val="24"/>
          <w:szCs w:val="24"/>
        </w:rPr>
        <w:t>'</w:t>
      </w:r>
      <w:r w:rsidR="002576A2" w:rsidRPr="004418EA">
        <w:rPr>
          <w:sz w:val="24"/>
          <w:szCs w:val="24"/>
        </w:rPr>
        <w:t>acting fair to yourself and other</w:t>
      </w:r>
      <w:r w:rsidR="00D31DD4" w:rsidRPr="004418EA">
        <w:rPr>
          <w:sz w:val="24"/>
          <w:szCs w:val="24"/>
        </w:rPr>
        <w:t>s</w:t>
      </w:r>
      <w:r w:rsidR="002576A2" w:rsidRPr="004418EA">
        <w:rPr>
          <w:sz w:val="24"/>
          <w:szCs w:val="24"/>
        </w:rPr>
        <w:t xml:space="preserve">, </w:t>
      </w:r>
      <w:r w:rsidR="00D31DD4" w:rsidRPr="004418EA">
        <w:rPr>
          <w:sz w:val="24"/>
          <w:szCs w:val="24"/>
        </w:rPr>
        <w:t xml:space="preserve">and </w:t>
      </w:r>
      <w:r w:rsidR="002576A2" w:rsidRPr="004418EA">
        <w:rPr>
          <w:sz w:val="24"/>
          <w:szCs w:val="24"/>
        </w:rPr>
        <w:t>being reasonable for all parties involved</w:t>
      </w:r>
      <w:r w:rsidR="00275521" w:rsidRPr="004418EA">
        <w:rPr>
          <w:sz w:val="24"/>
          <w:szCs w:val="24"/>
        </w:rPr>
        <w:t>'</w:t>
      </w:r>
      <w:r w:rsidR="002576A2" w:rsidRPr="004418EA">
        <w:rPr>
          <w:sz w:val="24"/>
          <w:szCs w:val="24"/>
        </w:rPr>
        <w:t xml:space="preserve">. </w:t>
      </w:r>
    </w:p>
    <w:p w14:paraId="41607180" w14:textId="77777777" w:rsidR="007B430A" w:rsidRPr="004418EA" w:rsidRDefault="00B573D6" w:rsidP="007E2C13">
      <w:pPr>
        <w:spacing w:line="480" w:lineRule="auto"/>
        <w:jc w:val="both"/>
        <w:rPr>
          <w:sz w:val="24"/>
          <w:szCs w:val="24"/>
        </w:rPr>
      </w:pPr>
      <w:r w:rsidRPr="004418EA">
        <w:rPr>
          <w:sz w:val="24"/>
          <w:szCs w:val="24"/>
        </w:rPr>
        <w:t>The</w:t>
      </w:r>
      <w:r w:rsidR="00684217" w:rsidRPr="004418EA">
        <w:rPr>
          <w:sz w:val="24"/>
          <w:szCs w:val="24"/>
        </w:rPr>
        <w:t xml:space="preserve"> da</w:t>
      </w:r>
      <w:r w:rsidRPr="004418EA">
        <w:rPr>
          <w:sz w:val="24"/>
          <w:szCs w:val="24"/>
        </w:rPr>
        <w:t>ta gathered from the interviews</w:t>
      </w:r>
      <w:r w:rsidR="002576A2" w:rsidRPr="004418EA">
        <w:rPr>
          <w:sz w:val="24"/>
          <w:szCs w:val="24"/>
        </w:rPr>
        <w:t xml:space="preserve"> </w:t>
      </w:r>
      <w:r w:rsidR="00EC316B" w:rsidRPr="004418EA">
        <w:rPr>
          <w:sz w:val="24"/>
          <w:szCs w:val="24"/>
        </w:rPr>
        <w:t>seems</w:t>
      </w:r>
      <w:r w:rsidR="002576A2" w:rsidRPr="004418EA">
        <w:rPr>
          <w:sz w:val="24"/>
          <w:szCs w:val="24"/>
        </w:rPr>
        <w:t xml:space="preserve"> to suggest </w:t>
      </w:r>
      <w:r w:rsidR="00EC316B" w:rsidRPr="004418EA">
        <w:rPr>
          <w:sz w:val="24"/>
          <w:szCs w:val="24"/>
        </w:rPr>
        <w:t xml:space="preserve">that all participants see ethics differently and their views on how they should act </w:t>
      </w:r>
      <w:r w:rsidRPr="004418EA">
        <w:rPr>
          <w:sz w:val="24"/>
          <w:szCs w:val="24"/>
        </w:rPr>
        <w:t xml:space="preserve">vary. </w:t>
      </w:r>
      <w:r w:rsidR="00F95C30" w:rsidRPr="004418EA">
        <w:rPr>
          <w:sz w:val="24"/>
          <w:szCs w:val="24"/>
        </w:rPr>
        <w:t>The</w:t>
      </w:r>
      <w:r w:rsidR="000950BC" w:rsidRPr="004418EA">
        <w:rPr>
          <w:sz w:val="24"/>
          <w:szCs w:val="24"/>
        </w:rPr>
        <w:t xml:space="preserve"> owner</w:t>
      </w:r>
      <w:r w:rsidR="00F95C30" w:rsidRPr="004418EA">
        <w:rPr>
          <w:sz w:val="24"/>
          <w:szCs w:val="24"/>
        </w:rPr>
        <w:t>'s</w:t>
      </w:r>
      <w:r w:rsidR="000950BC" w:rsidRPr="004418EA">
        <w:rPr>
          <w:sz w:val="24"/>
          <w:szCs w:val="24"/>
        </w:rPr>
        <w:t xml:space="preserve"> view is </w:t>
      </w:r>
      <w:r w:rsidR="00F95C30" w:rsidRPr="004418EA">
        <w:rPr>
          <w:sz w:val="24"/>
          <w:szCs w:val="24"/>
        </w:rPr>
        <w:t xml:space="preserve">fairly </w:t>
      </w:r>
      <w:r w:rsidR="000950BC" w:rsidRPr="004418EA">
        <w:rPr>
          <w:sz w:val="24"/>
          <w:szCs w:val="24"/>
        </w:rPr>
        <w:t xml:space="preserve">neutral, </w:t>
      </w:r>
      <w:r w:rsidR="00F95C30" w:rsidRPr="004418EA">
        <w:rPr>
          <w:sz w:val="24"/>
          <w:szCs w:val="24"/>
        </w:rPr>
        <w:t xml:space="preserve">leaning </w:t>
      </w:r>
      <w:r w:rsidR="000950BC" w:rsidRPr="004418EA">
        <w:rPr>
          <w:sz w:val="24"/>
          <w:szCs w:val="24"/>
        </w:rPr>
        <w:t>almost toward</w:t>
      </w:r>
      <w:r w:rsidR="00F95C30" w:rsidRPr="004418EA">
        <w:rPr>
          <w:sz w:val="24"/>
          <w:szCs w:val="24"/>
        </w:rPr>
        <w:t>s</w:t>
      </w:r>
      <w:r w:rsidR="000950BC" w:rsidRPr="004418EA">
        <w:rPr>
          <w:sz w:val="24"/>
          <w:szCs w:val="24"/>
        </w:rPr>
        <w:t xml:space="preserve"> Bentham and Mill</w:t>
      </w:r>
      <w:r w:rsidR="00F95C30" w:rsidRPr="004418EA">
        <w:rPr>
          <w:sz w:val="24"/>
          <w:szCs w:val="24"/>
        </w:rPr>
        <w:t>'s</w:t>
      </w:r>
      <w:r w:rsidR="000950BC" w:rsidRPr="004418EA">
        <w:rPr>
          <w:sz w:val="24"/>
          <w:szCs w:val="24"/>
        </w:rPr>
        <w:t xml:space="preserve"> </w:t>
      </w:r>
      <w:proofErr w:type="gramStart"/>
      <w:r w:rsidR="000950BC" w:rsidRPr="004418EA">
        <w:rPr>
          <w:sz w:val="24"/>
          <w:szCs w:val="24"/>
        </w:rPr>
        <w:t>philosophy</w:t>
      </w:r>
      <w:r w:rsidR="00F95C30" w:rsidRPr="004418EA">
        <w:rPr>
          <w:sz w:val="24"/>
          <w:szCs w:val="24"/>
        </w:rPr>
        <w:t>;</w:t>
      </w:r>
      <w:proofErr w:type="gramEnd"/>
      <w:r w:rsidR="00F95C30" w:rsidRPr="004418EA">
        <w:rPr>
          <w:sz w:val="24"/>
          <w:szCs w:val="24"/>
        </w:rPr>
        <w:t xml:space="preserve"> as</w:t>
      </w:r>
      <w:r w:rsidR="00D81EAA" w:rsidRPr="004418EA">
        <w:rPr>
          <w:sz w:val="24"/>
          <w:szCs w:val="24"/>
        </w:rPr>
        <w:t xml:space="preserve"> the owne</w:t>
      </w:r>
      <w:r w:rsidR="00F95C30" w:rsidRPr="004418EA">
        <w:rPr>
          <w:sz w:val="24"/>
          <w:szCs w:val="24"/>
        </w:rPr>
        <w:t>r regards it overall as being ‘fair’ to oneself and to</w:t>
      </w:r>
      <w:r w:rsidR="00D81EAA" w:rsidRPr="004418EA">
        <w:rPr>
          <w:sz w:val="24"/>
          <w:szCs w:val="24"/>
        </w:rPr>
        <w:t xml:space="preserve"> others.</w:t>
      </w:r>
    </w:p>
    <w:p w14:paraId="2BEF0036" w14:textId="77777777" w:rsidR="007B430A" w:rsidRDefault="007B430A" w:rsidP="007B430A">
      <w:pPr>
        <w:pStyle w:val="Heading3"/>
        <w:spacing w:line="480" w:lineRule="auto"/>
      </w:pPr>
      <w:bookmarkStart w:id="73" w:name="_Toc324231176"/>
      <w:r>
        <w:t xml:space="preserve">4.1.2 </w:t>
      </w:r>
      <w:r w:rsidR="00CA70B3">
        <w:t>Leadership</w:t>
      </w:r>
      <w:r w:rsidR="00F971B1">
        <w:t>:</w:t>
      </w:r>
      <w:bookmarkEnd w:id="73"/>
    </w:p>
    <w:p w14:paraId="0AE7E0C0" w14:textId="77777777" w:rsidR="007D7DA8" w:rsidRPr="004418EA" w:rsidRDefault="00A93623" w:rsidP="007E2C13">
      <w:pPr>
        <w:spacing w:line="480" w:lineRule="auto"/>
        <w:jc w:val="both"/>
        <w:rPr>
          <w:sz w:val="24"/>
          <w:szCs w:val="24"/>
        </w:rPr>
      </w:pPr>
      <w:r w:rsidRPr="004418EA">
        <w:rPr>
          <w:sz w:val="24"/>
          <w:szCs w:val="24"/>
        </w:rPr>
        <w:t xml:space="preserve">All participants acknowledged that the owner has a strong influence on the ethics of the business and how they </w:t>
      </w:r>
      <w:r w:rsidR="00A637D1" w:rsidRPr="004418EA">
        <w:rPr>
          <w:sz w:val="24"/>
          <w:szCs w:val="24"/>
        </w:rPr>
        <w:t xml:space="preserve">should </w:t>
      </w:r>
      <w:r w:rsidRPr="004418EA">
        <w:rPr>
          <w:sz w:val="24"/>
          <w:szCs w:val="24"/>
        </w:rPr>
        <w:t xml:space="preserve">behave in the company. The owner also </w:t>
      </w:r>
      <w:r w:rsidR="00A62378" w:rsidRPr="004418EA">
        <w:rPr>
          <w:sz w:val="24"/>
          <w:szCs w:val="24"/>
        </w:rPr>
        <w:t>believed</w:t>
      </w:r>
      <w:r w:rsidRPr="004418EA">
        <w:rPr>
          <w:sz w:val="24"/>
          <w:szCs w:val="24"/>
        </w:rPr>
        <w:t xml:space="preserve"> that most of his ethical views are</w:t>
      </w:r>
      <w:r w:rsidR="00A62378" w:rsidRPr="004418EA">
        <w:rPr>
          <w:sz w:val="24"/>
          <w:szCs w:val="24"/>
        </w:rPr>
        <w:t xml:space="preserve"> being</w:t>
      </w:r>
      <w:r w:rsidRPr="004418EA">
        <w:rPr>
          <w:sz w:val="24"/>
          <w:szCs w:val="24"/>
        </w:rPr>
        <w:t xml:space="preserve"> passed down to the running of</w:t>
      </w:r>
      <w:r w:rsidR="00F971B1" w:rsidRPr="004418EA">
        <w:rPr>
          <w:sz w:val="24"/>
          <w:szCs w:val="24"/>
        </w:rPr>
        <w:t xml:space="preserve"> the business and to some extent</w:t>
      </w:r>
      <w:r w:rsidRPr="004418EA">
        <w:rPr>
          <w:sz w:val="24"/>
          <w:szCs w:val="24"/>
        </w:rPr>
        <w:t xml:space="preserve"> </w:t>
      </w:r>
      <w:r w:rsidR="00A62378" w:rsidRPr="004418EA">
        <w:rPr>
          <w:sz w:val="24"/>
          <w:szCs w:val="24"/>
        </w:rPr>
        <w:t xml:space="preserve">influencing </w:t>
      </w:r>
      <w:r w:rsidRPr="004418EA">
        <w:rPr>
          <w:sz w:val="24"/>
          <w:szCs w:val="24"/>
        </w:rPr>
        <w:t xml:space="preserve">the </w:t>
      </w:r>
      <w:r w:rsidR="00A62378" w:rsidRPr="004418EA">
        <w:rPr>
          <w:sz w:val="24"/>
          <w:szCs w:val="24"/>
        </w:rPr>
        <w:t>employees’</w:t>
      </w:r>
      <w:r w:rsidRPr="004418EA">
        <w:rPr>
          <w:sz w:val="24"/>
          <w:szCs w:val="24"/>
        </w:rPr>
        <w:t xml:space="preserve"> behaviour</w:t>
      </w:r>
      <w:r w:rsidR="008616AF" w:rsidRPr="004418EA">
        <w:rPr>
          <w:sz w:val="24"/>
          <w:szCs w:val="24"/>
        </w:rPr>
        <w:t xml:space="preserve"> and conduct</w:t>
      </w:r>
      <w:r w:rsidRPr="004418EA">
        <w:rPr>
          <w:sz w:val="24"/>
          <w:szCs w:val="24"/>
        </w:rPr>
        <w:t>.</w:t>
      </w:r>
      <w:r w:rsidR="00337960" w:rsidRPr="004418EA">
        <w:rPr>
          <w:sz w:val="24"/>
          <w:szCs w:val="24"/>
        </w:rPr>
        <w:t xml:space="preserve"> </w:t>
      </w:r>
      <w:proofErr w:type="spellStart"/>
      <w:r w:rsidR="00CA70B3" w:rsidRPr="004418EA">
        <w:rPr>
          <w:sz w:val="24"/>
          <w:szCs w:val="24"/>
        </w:rPr>
        <w:t>Guarnieri</w:t>
      </w:r>
      <w:proofErr w:type="spellEnd"/>
      <w:r w:rsidR="00CA70B3" w:rsidRPr="004418EA">
        <w:rPr>
          <w:sz w:val="24"/>
          <w:szCs w:val="24"/>
        </w:rPr>
        <w:t xml:space="preserve"> &amp; Kao </w:t>
      </w:r>
      <w:sdt>
        <w:sdtPr>
          <w:rPr>
            <w:sz w:val="24"/>
            <w:szCs w:val="24"/>
          </w:rPr>
          <w:id w:val="11144005"/>
          <w:citation/>
        </w:sdtPr>
        <w:sdtContent>
          <w:r w:rsidR="005A3506" w:rsidRPr="004418EA">
            <w:rPr>
              <w:sz w:val="24"/>
              <w:szCs w:val="24"/>
            </w:rPr>
            <w:fldChar w:fldCharType="begin"/>
          </w:r>
          <w:r w:rsidR="00F16DB0" w:rsidRPr="004418EA">
            <w:rPr>
              <w:sz w:val="24"/>
              <w:szCs w:val="24"/>
            </w:rPr>
            <w:instrText xml:space="preserve"> CITATION robin_kao_2008 \n  \l 2057  </w:instrText>
          </w:r>
          <w:r w:rsidR="005A3506" w:rsidRPr="004418EA">
            <w:rPr>
              <w:sz w:val="24"/>
              <w:szCs w:val="24"/>
            </w:rPr>
            <w:fldChar w:fldCharType="separate"/>
          </w:r>
          <w:r w:rsidR="0018046B" w:rsidRPr="0018046B">
            <w:rPr>
              <w:noProof/>
              <w:sz w:val="24"/>
              <w:szCs w:val="24"/>
            </w:rPr>
            <w:t>(2008)</w:t>
          </w:r>
          <w:r w:rsidR="005A3506" w:rsidRPr="004418EA">
            <w:rPr>
              <w:sz w:val="24"/>
              <w:szCs w:val="24"/>
            </w:rPr>
            <w:fldChar w:fldCharType="end"/>
          </w:r>
        </w:sdtContent>
      </w:sdt>
      <w:r w:rsidR="00337960" w:rsidRPr="004418EA">
        <w:rPr>
          <w:sz w:val="24"/>
          <w:szCs w:val="24"/>
        </w:rPr>
        <w:t xml:space="preserve"> </w:t>
      </w:r>
      <w:r w:rsidR="00216753" w:rsidRPr="004418EA">
        <w:rPr>
          <w:sz w:val="24"/>
          <w:szCs w:val="24"/>
        </w:rPr>
        <w:t xml:space="preserve">discuss </w:t>
      </w:r>
      <w:r w:rsidR="00337960" w:rsidRPr="004418EA">
        <w:rPr>
          <w:sz w:val="24"/>
          <w:szCs w:val="24"/>
        </w:rPr>
        <w:t xml:space="preserve">how critical a good leadership </w:t>
      </w:r>
      <w:r w:rsidR="00C84CD9" w:rsidRPr="004418EA">
        <w:rPr>
          <w:sz w:val="24"/>
          <w:szCs w:val="24"/>
        </w:rPr>
        <w:t>can be</w:t>
      </w:r>
      <w:r w:rsidR="00337960" w:rsidRPr="004418EA">
        <w:rPr>
          <w:sz w:val="24"/>
          <w:szCs w:val="24"/>
        </w:rPr>
        <w:t xml:space="preserve"> when ethical views </w:t>
      </w:r>
      <w:r w:rsidR="00C84CD9" w:rsidRPr="004418EA">
        <w:rPr>
          <w:sz w:val="24"/>
          <w:szCs w:val="24"/>
        </w:rPr>
        <w:t>are being</w:t>
      </w:r>
      <w:r w:rsidR="00337960" w:rsidRPr="004418EA">
        <w:rPr>
          <w:sz w:val="24"/>
          <w:szCs w:val="24"/>
        </w:rPr>
        <w:t xml:space="preserve"> passed down to employees and </w:t>
      </w:r>
      <w:r w:rsidR="00C84CD9" w:rsidRPr="004418EA">
        <w:rPr>
          <w:sz w:val="24"/>
          <w:szCs w:val="24"/>
        </w:rPr>
        <w:t xml:space="preserve">to </w:t>
      </w:r>
      <w:r w:rsidR="00337960" w:rsidRPr="004418EA">
        <w:rPr>
          <w:sz w:val="24"/>
          <w:szCs w:val="24"/>
        </w:rPr>
        <w:t>influence the whole business ethical views.</w:t>
      </w:r>
      <w:r w:rsidR="00CA70B3" w:rsidRPr="004418EA">
        <w:rPr>
          <w:sz w:val="24"/>
          <w:szCs w:val="24"/>
        </w:rPr>
        <w:t xml:space="preserve"> </w:t>
      </w:r>
      <w:r w:rsidR="009E65DC" w:rsidRPr="004418EA">
        <w:rPr>
          <w:sz w:val="24"/>
          <w:szCs w:val="24"/>
        </w:rPr>
        <w:t xml:space="preserve">Also mentioned earlier in the study is </w:t>
      </w:r>
      <w:r w:rsidR="00CA70B3" w:rsidRPr="004418EA">
        <w:rPr>
          <w:sz w:val="24"/>
          <w:szCs w:val="24"/>
        </w:rPr>
        <w:t>Spence</w:t>
      </w:r>
      <w:r w:rsidR="009E65DC" w:rsidRPr="004418EA">
        <w:rPr>
          <w:sz w:val="24"/>
          <w:szCs w:val="24"/>
        </w:rPr>
        <w:t>'s proposition</w:t>
      </w:r>
      <w:r w:rsidR="00CA70B3" w:rsidRPr="004418EA">
        <w:rPr>
          <w:sz w:val="24"/>
          <w:szCs w:val="24"/>
        </w:rPr>
        <w:t xml:space="preserve"> </w:t>
      </w:r>
      <w:sdt>
        <w:sdtPr>
          <w:rPr>
            <w:sz w:val="24"/>
            <w:szCs w:val="24"/>
          </w:rPr>
          <w:id w:val="11144006"/>
          <w:citation/>
        </w:sdtPr>
        <w:sdtContent>
          <w:r w:rsidR="005A3506" w:rsidRPr="004418EA">
            <w:rPr>
              <w:sz w:val="24"/>
              <w:szCs w:val="24"/>
            </w:rPr>
            <w:fldChar w:fldCharType="begin"/>
          </w:r>
          <w:r w:rsidR="00F16DB0" w:rsidRPr="004418EA">
            <w:rPr>
              <w:sz w:val="24"/>
              <w:szCs w:val="24"/>
            </w:rPr>
            <w:instrText xml:space="preserve"> CITATION spence_2007 \n  \l 2057  </w:instrText>
          </w:r>
          <w:r w:rsidR="005A3506" w:rsidRPr="004418EA">
            <w:rPr>
              <w:sz w:val="24"/>
              <w:szCs w:val="24"/>
            </w:rPr>
            <w:fldChar w:fldCharType="separate"/>
          </w:r>
          <w:r w:rsidR="0018046B" w:rsidRPr="0018046B">
            <w:rPr>
              <w:noProof/>
              <w:sz w:val="24"/>
              <w:szCs w:val="24"/>
            </w:rPr>
            <w:t>(2007)</w:t>
          </w:r>
          <w:r w:rsidR="005A3506" w:rsidRPr="004418EA">
            <w:rPr>
              <w:sz w:val="24"/>
              <w:szCs w:val="24"/>
            </w:rPr>
            <w:fldChar w:fldCharType="end"/>
          </w:r>
        </w:sdtContent>
      </w:sdt>
      <w:r w:rsidR="00337960" w:rsidRPr="004418EA">
        <w:rPr>
          <w:sz w:val="24"/>
          <w:szCs w:val="24"/>
        </w:rPr>
        <w:t xml:space="preserve"> </w:t>
      </w:r>
      <w:r w:rsidR="00CA70B3" w:rsidRPr="004418EA">
        <w:rPr>
          <w:sz w:val="24"/>
          <w:szCs w:val="24"/>
        </w:rPr>
        <w:t>that</w:t>
      </w:r>
      <w:r w:rsidR="009A74D7" w:rsidRPr="004418EA">
        <w:rPr>
          <w:sz w:val="24"/>
          <w:szCs w:val="24"/>
        </w:rPr>
        <w:t xml:space="preserve"> SMEs</w:t>
      </w:r>
      <w:r w:rsidR="009E65DC" w:rsidRPr="004418EA">
        <w:rPr>
          <w:sz w:val="24"/>
          <w:szCs w:val="24"/>
        </w:rPr>
        <w:t>'</w:t>
      </w:r>
      <w:r w:rsidR="009A74D7" w:rsidRPr="004418EA">
        <w:rPr>
          <w:sz w:val="24"/>
          <w:szCs w:val="24"/>
        </w:rPr>
        <w:t xml:space="preserve"> ethics</w:t>
      </w:r>
      <w:r w:rsidR="00337960" w:rsidRPr="004418EA">
        <w:rPr>
          <w:sz w:val="24"/>
          <w:szCs w:val="24"/>
        </w:rPr>
        <w:t xml:space="preserve"> tend to be dictat</w:t>
      </w:r>
      <w:r w:rsidR="00CA70B3" w:rsidRPr="004418EA">
        <w:rPr>
          <w:sz w:val="24"/>
          <w:szCs w:val="24"/>
        </w:rPr>
        <w:t>ed by the owner.</w:t>
      </w:r>
      <w:r w:rsidR="00DA4603" w:rsidRPr="004418EA">
        <w:rPr>
          <w:sz w:val="24"/>
          <w:szCs w:val="24"/>
        </w:rPr>
        <w:t xml:space="preserve"> </w:t>
      </w:r>
    </w:p>
    <w:p w14:paraId="7CA5E403" w14:textId="77777777" w:rsidR="00351F80" w:rsidRPr="004418EA" w:rsidRDefault="00DA4603" w:rsidP="007E2C13">
      <w:pPr>
        <w:spacing w:line="480" w:lineRule="auto"/>
        <w:jc w:val="both"/>
        <w:rPr>
          <w:sz w:val="24"/>
          <w:szCs w:val="24"/>
        </w:rPr>
      </w:pPr>
      <w:r w:rsidRPr="004418EA">
        <w:rPr>
          <w:sz w:val="24"/>
          <w:szCs w:val="24"/>
        </w:rPr>
        <w:t xml:space="preserve">However, one participant </w:t>
      </w:r>
      <w:r w:rsidR="003727B2" w:rsidRPr="004418EA">
        <w:rPr>
          <w:sz w:val="24"/>
          <w:szCs w:val="24"/>
        </w:rPr>
        <w:t>discusses</w:t>
      </w:r>
      <w:r w:rsidRPr="004418EA">
        <w:rPr>
          <w:sz w:val="24"/>
          <w:szCs w:val="24"/>
        </w:rPr>
        <w:t xml:space="preserve"> that the owner</w:t>
      </w:r>
      <w:r w:rsidR="00F77311" w:rsidRPr="004418EA">
        <w:rPr>
          <w:sz w:val="24"/>
          <w:szCs w:val="24"/>
        </w:rPr>
        <w:t>'s</w:t>
      </w:r>
      <w:r w:rsidRPr="004418EA">
        <w:rPr>
          <w:sz w:val="24"/>
          <w:szCs w:val="24"/>
        </w:rPr>
        <w:t xml:space="preserve"> influences are not as strong as before when the company was smaller</w:t>
      </w:r>
      <w:r w:rsidR="00F77311" w:rsidRPr="004418EA">
        <w:rPr>
          <w:sz w:val="24"/>
          <w:szCs w:val="24"/>
        </w:rPr>
        <w:t>,</w:t>
      </w:r>
      <w:r w:rsidRPr="004418EA">
        <w:rPr>
          <w:sz w:val="24"/>
          <w:szCs w:val="24"/>
        </w:rPr>
        <w:t xml:space="preserve"> and that </w:t>
      </w:r>
      <w:r w:rsidR="00F77311" w:rsidRPr="004418EA">
        <w:rPr>
          <w:sz w:val="24"/>
          <w:szCs w:val="24"/>
        </w:rPr>
        <w:t>he</w:t>
      </w:r>
      <w:r w:rsidRPr="004418EA">
        <w:rPr>
          <w:sz w:val="24"/>
          <w:szCs w:val="24"/>
        </w:rPr>
        <w:t xml:space="preserve"> seem</w:t>
      </w:r>
      <w:r w:rsidR="00F77311" w:rsidRPr="004418EA">
        <w:rPr>
          <w:sz w:val="24"/>
          <w:szCs w:val="24"/>
        </w:rPr>
        <w:t>s</w:t>
      </w:r>
      <w:r w:rsidRPr="004418EA">
        <w:rPr>
          <w:sz w:val="24"/>
          <w:szCs w:val="24"/>
        </w:rPr>
        <w:t xml:space="preserve"> to be losing more and more influence as the company grows. The participant discussed that </w:t>
      </w:r>
      <w:r w:rsidR="00F77311" w:rsidRPr="004418EA">
        <w:rPr>
          <w:sz w:val="24"/>
          <w:szCs w:val="24"/>
        </w:rPr>
        <w:t>the specific job roles created have</w:t>
      </w:r>
      <w:r w:rsidRPr="004418EA">
        <w:rPr>
          <w:sz w:val="24"/>
          <w:szCs w:val="24"/>
        </w:rPr>
        <w:t xml:space="preserve"> </w:t>
      </w:r>
      <w:r w:rsidR="00F77311" w:rsidRPr="004418EA">
        <w:rPr>
          <w:sz w:val="24"/>
          <w:szCs w:val="24"/>
        </w:rPr>
        <w:t>shifted</w:t>
      </w:r>
      <w:r w:rsidRPr="004418EA">
        <w:rPr>
          <w:sz w:val="24"/>
          <w:szCs w:val="24"/>
        </w:rPr>
        <w:t xml:space="preserve"> the influence from the owner to </w:t>
      </w:r>
      <w:r w:rsidR="00F77311" w:rsidRPr="004418EA">
        <w:rPr>
          <w:sz w:val="24"/>
          <w:szCs w:val="24"/>
        </w:rPr>
        <w:t>the new job role to some extent. F</w:t>
      </w:r>
      <w:r w:rsidRPr="004418EA">
        <w:rPr>
          <w:sz w:val="24"/>
          <w:szCs w:val="24"/>
        </w:rPr>
        <w:t xml:space="preserve">or example, </w:t>
      </w:r>
      <w:r w:rsidR="00F77311" w:rsidRPr="004418EA">
        <w:rPr>
          <w:sz w:val="24"/>
          <w:szCs w:val="24"/>
        </w:rPr>
        <w:t xml:space="preserve">the </w:t>
      </w:r>
      <w:r w:rsidRPr="004418EA">
        <w:rPr>
          <w:sz w:val="24"/>
          <w:szCs w:val="24"/>
        </w:rPr>
        <w:t>Human Resources department now writes up positive fra</w:t>
      </w:r>
      <w:r w:rsidR="00F77311" w:rsidRPr="004418EA">
        <w:rPr>
          <w:sz w:val="24"/>
          <w:szCs w:val="24"/>
        </w:rPr>
        <w:t>mework behaviour as a guideline</w:t>
      </w:r>
      <w:r w:rsidRPr="004418EA">
        <w:rPr>
          <w:sz w:val="24"/>
          <w:szCs w:val="24"/>
        </w:rPr>
        <w:t xml:space="preserve"> on how emp</w:t>
      </w:r>
      <w:r w:rsidR="00F77311" w:rsidRPr="004418EA">
        <w:rPr>
          <w:sz w:val="24"/>
          <w:szCs w:val="24"/>
        </w:rPr>
        <w:t xml:space="preserve">loyees should behave, whereas this used to be followed informally with reference to the owner's </w:t>
      </w:r>
      <w:r w:rsidRPr="004418EA">
        <w:rPr>
          <w:sz w:val="24"/>
          <w:szCs w:val="24"/>
        </w:rPr>
        <w:t>example.</w:t>
      </w:r>
    </w:p>
    <w:p w14:paraId="03294520" w14:textId="77777777" w:rsidR="007D7DA8" w:rsidRDefault="007D7DA8" w:rsidP="007D7DA8">
      <w:pPr>
        <w:pStyle w:val="Heading3"/>
        <w:spacing w:line="480" w:lineRule="auto"/>
      </w:pPr>
      <w:bookmarkStart w:id="74" w:name="_Toc324231177"/>
      <w:r>
        <w:t xml:space="preserve">4.1.3 </w:t>
      </w:r>
      <w:r w:rsidR="00CA70B3">
        <w:t>Ethics Conflict with Business Objectives</w:t>
      </w:r>
      <w:r w:rsidR="00FE5D79">
        <w:t>:</w:t>
      </w:r>
      <w:bookmarkEnd w:id="74"/>
    </w:p>
    <w:p w14:paraId="614D7DD1" w14:textId="77777777" w:rsidR="00FE5D79" w:rsidRPr="004418EA" w:rsidRDefault="00E63B6E" w:rsidP="007E2C13">
      <w:pPr>
        <w:spacing w:line="480" w:lineRule="auto"/>
        <w:jc w:val="both"/>
        <w:rPr>
          <w:sz w:val="24"/>
          <w:szCs w:val="24"/>
        </w:rPr>
      </w:pPr>
      <w:r w:rsidRPr="004418EA">
        <w:rPr>
          <w:sz w:val="24"/>
          <w:szCs w:val="24"/>
        </w:rPr>
        <w:t>Two participant</w:t>
      </w:r>
      <w:r w:rsidR="00507AA0" w:rsidRPr="004418EA">
        <w:rPr>
          <w:sz w:val="24"/>
          <w:szCs w:val="24"/>
        </w:rPr>
        <w:t>s</w:t>
      </w:r>
      <w:r w:rsidRPr="004418EA">
        <w:rPr>
          <w:sz w:val="24"/>
          <w:szCs w:val="24"/>
        </w:rPr>
        <w:t xml:space="preserve"> strongly believe</w:t>
      </w:r>
      <w:r w:rsidR="00507AA0" w:rsidRPr="004418EA">
        <w:rPr>
          <w:sz w:val="24"/>
          <w:szCs w:val="24"/>
        </w:rPr>
        <w:t>d</w:t>
      </w:r>
      <w:r w:rsidRPr="004418EA">
        <w:rPr>
          <w:sz w:val="24"/>
          <w:szCs w:val="24"/>
        </w:rPr>
        <w:t xml:space="preserve"> that </w:t>
      </w:r>
      <w:r w:rsidR="00275521" w:rsidRPr="004418EA">
        <w:rPr>
          <w:sz w:val="24"/>
          <w:szCs w:val="24"/>
        </w:rPr>
        <w:t>'</w:t>
      </w:r>
      <w:r w:rsidRPr="004418EA">
        <w:rPr>
          <w:sz w:val="24"/>
          <w:szCs w:val="24"/>
        </w:rPr>
        <w:t>behaving ethically is more important than making money for the business</w:t>
      </w:r>
      <w:r w:rsidR="00275521" w:rsidRPr="004418EA">
        <w:rPr>
          <w:sz w:val="24"/>
          <w:szCs w:val="24"/>
        </w:rPr>
        <w:t>'</w:t>
      </w:r>
      <w:r w:rsidR="00507AA0" w:rsidRPr="004418EA">
        <w:rPr>
          <w:sz w:val="24"/>
          <w:szCs w:val="24"/>
        </w:rPr>
        <w:t xml:space="preserve"> despite potentially lead</w:t>
      </w:r>
      <w:r w:rsidR="0008689A" w:rsidRPr="004418EA">
        <w:rPr>
          <w:sz w:val="24"/>
          <w:szCs w:val="24"/>
        </w:rPr>
        <w:t>ing</w:t>
      </w:r>
      <w:r w:rsidR="00507AA0" w:rsidRPr="004418EA">
        <w:rPr>
          <w:sz w:val="24"/>
          <w:szCs w:val="24"/>
        </w:rPr>
        <w:t xml:space="preserve"> to staff redundancy. What </w:t>
      </w:r>
      <w:r w:rsidR="004A37A3" w:rsidRPr="004418EA">
        <w:rPr>
          <w:sz w:val="24"/>
          <w:szCs w:val="24"/>
        </w:rPr>
        <w:t xml:space="preserve">is </w:t>
      </w:r>
      <w:r w:rsidR="00507AA0" w:rsidRPr="004418EA">
        <w:rPr>
          <w:sz w:val="24"/>
          <w:szCs w:val="24"/>
        </w:rPr>
        <w:t>more interesting is that these two participants</w:t>
      </w:r>
      <w:r w:rsidR="004A37A3" w:rsidRPr="004418EA">
        <w:rPr>
          <w:sz w:val="24"/>
          <w:szCs w:val="24"/>
        </w:rPr>
        <w:t>'</w:t>
      </w:r>
      <w:r w:rsidR="0008689A" w:rsidRPr="004418EA">
        <w:rPr>
          <w:sz w:val="24"/>
          <w:szCs w:val="24"/>
        </w:rPr>
        <w:t xml:space="preserve"> </w:t>
      </w:r>
      <w:r w:rsidR="00507AA0" w:rsidRPr="004418EA">
        <w:rPr>
          <w:sz w:val="24"/>
          <w:szCs w:val="24"/>
        </w:rPr>
        <w:t xml:space="preserve">job duties are </w:t>
      </w:r>
      <w:proofErr w:type="gramStart"/>
      <w:r w:rsidR="00507AA0" w:rsidRPr="004418EA">
        <w:rPr>
          <w:sz w:val="24"/>
          <w:szCs w:val="24"/>
        </w:rPr>
        <w:t>very sensitive</w:t>
      </w:r>
      <w:proofErr w:type="gramEnd"/>
      <w:r w:rsidR="00507AA0" w:rsidRPr="004418EA">
        <w:rPr>
          <w:sz w:val="24"/>
          <w:szCs w:val="24"/>
        </w:rPr>
        <w:t xml:space="preserve"> toward</w:t>
      </w:r>
      <w:r w:rsidR="004A37A3" w:rsidRPr="004418EA">
        <w:rPr>
          <w:sz w:val="24"/>
          <w:szCs w:val="24"/>
        </w:rPr>
        <w:t>s ethics and morality concerning</w:t>
      </w:r>
      <w:r w:rsidR="00507AA0" w:rsidRPr="004418EA">
        <w:rPr>
          <w:sz w:val="24"/>
          <w:szCs w:val="24"/>
        </w:rPr>
        <w:t xml:space="preserve"> their day-to-day tasks </w:t>
      </w:r>
      <w:r w:rsidR="004A37A3" w:rsidRPr="004418EA">
        <w:rPr>
          <w:sz w:val="24"/>
          <w:szCs w:val="24"/>
        </w:rPr>
        <w:t>(</w:t>
      </w:r>
      <w:r w:rsidR="0008689A" w:rsidRPr="004418EA">
        <w:rPr>
          <w:sz w:val="24"/>
          <w:szCs w:val="24"/>
        </w:rPr>
        <w:t xml:space="preserve">Safety and IT) </w:t>
      </w:r>
      <w:r w:rsidR="004A37A3" w:rsidRPr="004418EA">
        <w:rPr>
          <w:sz w:val="24"/>
          <w:szCs w:val="24"/>
        </w:rPr>
        <w:t>and also their duties are not</w:t>
      </w:r>
      <w:r w:rsidR="00507AA0" w:rsidRPr="004418EA">
        <w:rPr>
          <w:sz w:val="24"/>
          <w:szCs w:val="24"/>
        </w:rPr>
        <w:t xml:space="preserve"> directly </w:t>
      </w:r>
      <w:r w:rsidR="0008689A" w:rsidRPr="004418EA">
        <w:rPr>
          <w:sz w:val="24"/>
          <w:szCs w:val="24"/>
        </w:rPr>
        <w:t xml:space="preserve">involved with making money </w:t>
      </w:r>
      <w:r w:rsidR="006F1A51" w:rsidRPr="004418EA">
        <w:rPr>
          <w:sz w:val="24"/>
          <w:szCs w:val="24"/>
        </w:rPr>
        <w:t>for the</w:t>
      </w:r>
      <w:r w:rsidR="00FE5D79" w:rsidRPr="004418EA">
        <w:rPr>
          <w:sz w:val="24"/>
          <w:szCs w:val="24"/>
        </w:rPr>
        <w:t xml:space="preserve"> business. This</w:t>
      </w:r>
      <w:r w:rsidR="0008689A" w:rsidRPr="004418EA">
        <w:rPr>
          <w:sz w:val="24"/>
          <w:szCs w:val="24"/>
        </w:rPr>
        <w:t xml:space="preserve"> seems t</w:t>
      </w:r>
      <w:r w:rsidR="00FE5D79" w:rsidRPr="004418EA">
        <w:rPr>
          <w:sz w:val="24"/>
          <w:szCs w:val="24"/>
        </w:rPr>
        <w:t>o suggest that their priority leans</w:t>
      </w:r>
      <w:r w:rsidR="0008689A" w:rsidRPr="004418EA">
        <w:rPr>
          <w:sz w:val="24"/>
          <w:szCs w:val="24"/>
        </w:rPr>
        <w:t xml:space="preserve"> toward</w:t>
      </w:r>
      <w:r w:rsidR="00FE5D79" w:rsidRPr="004418EA">
        <w:rPr>
          <w:sz w:val="24"/>
          <w:szCs w:val="24"/>
        </w:rPr>
        <w:t>s</w:t>
      </w:r>
      <w:r w:rsidR="0008689A" w:rsidRPr="004418EA">
        <w:rPr>
          <w:sz w:val="24"/>
          <w:szCs w:val="24"/>
        </w:rPr>
        <w:t xml:space="preserve"> ethics and morality </w:t>
      </w:r>
      <w:r w:rsidR="00FE5D79" w:rsidRPr="004418EA">
        <w:rPr>
          <w:sz w:val="24"/>
          <w:szCs w:val="24"/>
        </w:rPr>
        <w:t>as otherwise their roles in the business would become unnecessary</w:t>
      </w:r>
      <w:r w:rsidR="0008689A" w:rsidRPr="004418EA">
        <w:rPr>
          <w:sz w:val="24"/>
          <w:szCs w:val="24"/>
        </w:rPr>
        <w:t>.</w:t>
      </w:r>
      <w:r w:rsidR="00174E1D" w:rsidRPr="004418EA">
        <w:rPr>
          <w:sz w:val="24"/>
          <w:szCs w:val="24"/>
        </w:rPr>
        <w:t xml:space="preserve"> </w:t>
      </w:r>
    </w:p>
    <w:p w14:paraId="74E0A6AC" w14:textId="77777777" w:rsidR="00595878" w:rsidRPr="004418EA" w:rsidRDefault="00FE5D79" w:rsidP="007E2C13">
      <w:pPr>
        <w:spacing w:line="480" w:lineRule="auto"/>
        <w:jc w:val="both"/>
        <w:rPr>
          <w:sz w:val="24"/>
          <w:szCs w:val="24"/>
        </w:rPr>
      </w:pPr>
      <w:r w:rsidRPr="004418EA">
        <w:rPr>
          <w:sz w:val="24"/>
          <w:szCs w:val="24"/>
        </w:rPr>
        <w:t>The</w:t>
      </w:r>
      <w:r w:rsidR="00595878" w:rsidRPr="004418EA">
        <w:rPr>
          <w:sz w:val="24"/>
          <w:szCs w:val="24"/>
        </w:rPr>
        <w:t xml:space="preserve"> rest of the participants believed that making money for the business </w:t>
      </w:r>
      <w:r w:rsidRPr="004418EA">
        <w:rPr>
          <w:sz w:val="24"/>
          <w:szCs w:val="24"/>
        </w:rPr>
        <w:t>comes before</w:t>
      </w:r>
      <w:r w:rsidR="00595878" w:rsidRPr="004418EA">
        <w:rPr>
          <w:sz w:val="24"/>
          <w:szCs w:val="24"/>
        </w:rPr>
        <w:t xml:space="preserve"> CSR o</w:t>
      </w:r>
      <w:r w:rsidRPr="004418EA">
        <w:rPr>
          <w:sz w:val="24"/>
          <w:szCs w:val="24"/>
        </w:rPr>
        <w:t>r behaving ethically</w:t>
      </w:r>
      <w:r w:rsidR="00595878" w:rsidRPr="004418EA">
        <w:rPr>
          <w:sz w:val="24"/>
          <w:szCs w:val="24"/>
        </w:rPr>
        <w:t>.</w:t>
      </w:r>
      <w:r w:rsidR="00D82A0A" w:rsidRPr="004418EA">
        <w:rPr>
          <w:sz w:val="24"/>
          <w:szCs w:val="24"/>
        </w:rPr>
        <w:t xml:space="preserve"> </w:t>
      </w:r>
      <w:r w:rsidR="00565EB6" w:rsidRPr="004418EA">
        <w:rPr>
          <w:sz w:val="24"/>
          <w:szCs w:val="24"/>
        </w:rPr>
        <w:t xml:space="preserve">Some participants explained that </w:t>
      </w:r>
      <w:r w:rsidR="00275521" w:rsidRPr="004418EA">
        <w:rPr>
          <w:sz w:val="24"/>
          <w:szCs w:val="24"/>
        </w:rPr>
        <w:t>'</w:t>
      </w:r>
      <w:r w:rsidR="00565EB6" w:rsidRPr="004418EA">
        <w:rPr>
          <w:sz w:val="24"/>
          <w:szCs w:val="24"/>
        </w:rPr>
        <w:t>without a business, how can you conduct ethical conducts?</w:t>
      </w:r>
      <w:r w:rsidR="00275521" w:rsidRPr="004418EA">
        <w:rPr>
          <w:sz w:val="24"/>
          <w:szCs w:val="24"/>
        </w:rPr>
        <w:t>'</w:t>
      </w:r>
      <w:r w:rsidR="00565EB6" w:rsidRPr="004418EA">
        <w:rPr>
          <w:sz w:val="24"/>
          <w:szCs w:val="24"/>
        </w:rPr>
        <w:t xml:space="preserve"> Despite this, they all agreed</w:t>
      </w:r>
      <w:r w:rsidR="00D82A0A" w:rsidRPr="004418EA">
        <w:rPr>
          <w:sz w:val="24"/>
          <w:szCs w:val="24"/>
        </w:rPr>
        <w:t xml:space="preserve"> that it is important not to make money through unethical means.</w:t>
      </w:r>
      <w:r w:rsidR="002F3FC9" w:rsidRPr="004418EA">
        <w:rPr>
          <w:sz w:val="24"/>
          <w:szCs w:val="24"/>
        </w:rPr>
        <w:t xml:space="preserve"> Some participants discussed that </w:t>
      </w:r>
      <w:r w:rsidR="00275521" w:rsidRPr="004418EA">
        <w:rPr>
          <w:sz w:val="24"/>
          <w:szCs w:val="24"/>
        </w:rPr>
        <w:t>'</w:t>
      </w:r>
      <w:r w:rsidR="002F3FC9" w:rsidRPr="004418EA">
        <w:rPr>
          <w:sz w:val="24"/>
          <w:szCs w:val="24"/>
        </w:rPr>
        <w:t xml:space="preserve">good CSR or being ethical </w:t>
      </w:r>
      <w:r w:rsidR="005542BE" w:rsidRPr="004418EA">
        <w:rPr>
          <w:sz w:val="24"/>
          <w:szCs w:val="24"/>
        </w:rPr>
        <w:t>has</w:t>
      </w:r>
      <w:r w:rsidR="002F3FC9" w:rsidRPr="004418EA">
        <w:rPr>
          <w:sz w:val="24"/>
          <w:szCs w:val="24"/>
        </w:rPr>
        <w:t xml:space="preserve"> financial cost</w:t>
      </w:r>
      <w:r w:rsidR="00565EB6" w:rsidRPr="004418EA">
        <w:rPr>
          <w:sz w:val="24"/>
          <w:szCs w:val="24"/>
        </w:rPr>
        <w:t>s for</w:t>
      </w:r>
      <w:r w:rsidR="002F3FC9" w:rsidRPr="004418EA">
        <w:rPr>
          <w:sz w:val="24"/>
          <w:szCs w:val="24"/>
        </w:rPr>
        <w:t xml:space="preserve"> the business</w:t>
      </w:r>
      <w:r w:rsidR="00275521" w:rsidRPr="004418EA">
        <w:rPr>
          <w:sz w:val="24"/>
          <w:szCs w:val="24"/>
        </w:rPr>
        <w:t>'</w:t>
      </w:r>
      <w:r w:rsidR="008D04E6" w:rsidRPr="004418EA">
        <w:rPr>
          <w:sz w:val="24"/>
          <w:szCs w:val="24"/>
        </w:rPr>
        <w:t xml:space="preserve"> where there is a balance between profit and ethics within BPN. One participant in particular mentioned that </w:t>
      </w:r>
      <w:r w:rsidR="00275521" w:rsidRPr="004418EA">
        <w:rPr>
          <w:sz w:val="24"/>
          <w:szCs w:val="24"/>
        </w:rPr>
        <w:t>'</w:t>
      </w:r>
      <w:r w:rsidR="008D04E6" w:rsidRPr="004418EA">
        <w:rPr>
          <w:sz w:val="24"/>
          <w:szCs w:val="24"/>
        </w:rPr>
        <w:t>sometimes the owner</w:t>
      </w:r>
      <w:r w:rsidR="00565EB6" w:rsidRPr="004418EA">
        <w:rPr>
          <w:sz w:val="24"/>
          <w:szCs w:val="24"/>
        </w:rPr>
        <w:t>'s CSR activities have to be dissuaded</w:t>
      </w:r>
      <w:r w:rsidR="008D04E6" w:rsidRPr="004418EA">
        <w:rPr>
          <w:sz w:val="24"/>
          <w:szCs w:val="24"/>
        </w:rPr>
        <w:t xml:space="preserve"> to using up too much resources and </w:t>
      </w:r>
      <w:r w:rsidR="006F1A51" w:rsidRPr="004418EA">
        <w:rPr>
          <w:sz w:val="24"/>
          <w:szCs w:val="24"/>
        </w:rPr>
        <w:t xml:space="preserve">costing </w:t>
      </w:r>
      <w:r w:rsidR="00565EB6" w:rsidRPr="004418EA">
        <w:rPr>
          <w:sz w:val="24"/>
          <w:szCs w:val="24"/>
        </w:rPr>
        <w:t>a great deal</w:t>
      </w:r>
      <w:r w:rsidR="00275521" w:rsidRPr="004418EA">
        <w:rPr>
          <w:sz w:val="24"/>
          <w:szCs w:val="24"/>
        </w:rPr>
        <w:t>'</w:t>
      </w:r>
      <w:r w:rsidR="00565EB6" w:rsidRPr="004418EA">
        <w:rPr>
          <w:sz w:val="24"/>
          <w:szCs w:val="24"/>
        </w:rPr>
        <w:t>,</w:t>
      </w:r>
      <w:r w:rsidR="00FD3AF3" w:rsidRPr="004418EA">
        <w:rPr>
          <w:sz w:val="24"/>
          <w:szCs w:val="24"/>
        </w:rPr>
        <w:t xml:space="preserve"> but </w:t>
      </w:r>
      <w:r w:rsidR="00565EB6" w:rsidRPr="004418EA">
        <w:rPr>
          <w:sz w:val="24"/>
          <w:szCs w:val="24"/>
        </w:rPr>
        <w:t xml:space="preserve">from there </w:t>
      </w:r>
      <w:r w:rsidR="00FD3AF3" w:rsidRPr="004418EA">
        <w:rPr>
          <w:sz w:val="24"/>
          <w:szCs w:val="24"/>
        </w:rPr>
        <w:t xml:space="preserve">a compromise is made where other cheaper CSR activities can be accomplished without </w:t>
      </w:r>
      <w:r w:rsidR="00697EFC" w:rsidRPr="004418EA">
        <w:rPr>
          <w:sz w:val="24"/>
          <w:szCs w:val="24"/>
        </w:rPr>
        <w:t>financial</w:t>
      </w:r>
      <w:r w:rsidR="008B5031" w:rsidRPr="004418EA">
        <w:rPr>
          <w:sz w:val="24"/>
          <w:szCs w:val="24"/>
        </w:rPr>
        <w:t>ly</w:t>
      </w:r>
      <w:r w:rsidR="00697EFC" w:rsidRPr="004418EA">
        <w:rPr>
          <w:sz w:val="24"/>
          <w:szCs w:val="24"/>
        </w:rPr>
        <w:t xml:space="preserve"> </w:t>
      </w:r>
      <w:r w:rsidR="00FD3AF3" w:rsidRPr="004418EA">
        <w:rPr>
          <w:sz w:val="24"/>
          <w:szCs w:val="24"/>
        </w:rPr>
        <w:t>crippling BPN.</w:t>
      </w:r>
      <w:r w:rsidR="004103CE" w:rsidRPr="004418EA">
        <w:rPr>
          <w:sz w:val="24"/>
          <w:szCs w:val="24"/>
        </w:rPr>
        <w:t xml:space="preserve"> </w:t>
      </w:r>
      <w:r w:rsidR="00AC7A7C" w:rsidRPr="004418EA">
        <w:rPr>
          <w:sz w:val="24"/>
          <w:szCs w:val="24"/>
        </w:rPr>
        <w:t xml:space="preserve">This is illustrated by Hermes </w:t>
      </w:r>
      <w:r w:rsidR="00AC7A7C" w:rsidRPr="004418EA">
        <w:rPr>
          <w:i/>
          <w:sz w:val="24"/>
          <w:szCs w:val="24"/>
        </w:rPr>
        <w:t>et al</w:t>
      </w:r>
      <w:r w:rsidR="00AC7A7C" w:rsidRPr="004418EA">
        <w:rPr>
          <w:sz w:val="24"/>
          <w:szCs w:val="24"/>
        </w:rPr>
        <w:t xml:space="preserve">. </w:t>
      </w:r>
      <w:sdt>
        <w:sdtPr>
          <w:rPr>
            <w:sz w:val="24"/>
            <w:szCs w:val="24"/>
          </w:rPr>
          <w:id w:val="19979985"/>
          <w:citation/>
        </w:sdtPr>
        <w:sdtContent>
          <w:r w:rsidR="005A3506" w:rsidRPr="004418EA">
            <w:rPr>
              <w:sz w:val="24"/>
              <w:szCs w:val="24"/>
            </w:rPr>
            <w:fldChar w:fldCharType="begin"/>
          </w:r>
          <w:r w:rsidR="00F16DB0" w:rsidRPr="004418EA">
            <w:rPr>
              <w:sz w:val="24"/>
              <w:szCs w:val="24"/>
            </w:rPr>
            <w:instrText xml:space="preserve"> CITATION hermes_et_al_2004 \n  \l 2057  </w:instrText>
          </w:r>
          <w:r w:rsidR="005A3506" w:rsidRPr="004418EA">
            <w:rPr>
              <w:sz w:val="24"/>
              <w:szCs w:val="24"/>
            </w:rPr>
            <w:fldChar w:fldCharType="separate"/>
          </w:r>
          <w:r w:rsidR="0018046B" w:rsidRPr="0018046B">
            <w:rPr>
              <w:noProof/>
              <w:sz w:val="24"/>
              <w:szCs w:val="24"/>
            </w:rPr>
            <w:t>(2004)</w:t>
          </w:r>
          <w:r w:rsidR="005A3506" w:rsidRPr="004418EA">
            <w:rPr>
              <w:sz w:val="24"/>
              <w:szCs w:val="24"/>
            </w:rPr>
            <w:fldChar w:fldCharType="end"/>
          </w:r>
        </w:sdtContent>
      </w:sdt>
      <w:r w:rsidR="00AC7A7C" w:rsidRPr="004418EA">
        <w:rPr>
          <w:sz w:val="24"/>
          <w:szCs w:val="24"/>
        </w:rPr>
        <w:t xml:space="preserve"> </w:t>
      </w:r>
      <w:r w:rsidR="00BC27E8" w:rsidRPr="004418EA">
        <w:rPr>
          <w:sz w:val="24"/>
          <w:szCs w:val="24"/>
        </w:rPr>
        <w:t xml:space="preserve">regarding </w:t>
      </w:r>
      <w:r w:rsidR="00AC7A7C" w:rsidRPr="004418EA">
        <w:rPr>
          <w:sz w:val="24"/>
          <w:szCs w:val="24"/>
        </w:rPr>
        <w:t xml:space="preserve">key challenges </w:t>
      </w:r>
      <w:r w:rsidR="00BC27E8" w:rsidRPr="004418EA">
        <w:rPr>
          <w:sz w:val="24"/>
          <w:szCs w:val="24"/>
        </w:rPr>
        <w:t xml:space="preserve">for SMEs </w:t>
      </w:r>
      <w:r w:rsidR="00AC7A7C" w:rsidRPr="004418EA">
        <w:rPr>
          <w:sz w:val="24"/>
          <w:szCs w:val="24"/>
        </w:rPr>
        <w:t xml:space="preserve">in implementing CSR. </w:t>
      </w:r>
      <w:r w:rsidR="004103CE" w:rsidRPr="004418EA">
        <w:rPr>
          <w:sz w:val="24"/>
          <w:szCs w:val="24"/>
        </w:rPr>
        <w:t xml:space="preserve">The general consensus gathered from the interviews suggests that there is a juggling act between being ethical and making profit, </w:t>
      </w:r>
      <w:r w:rsidR="00A17BB1" w:rsidRPr="004418EA">
        <w:rPr>
          <w:sz w:val="24"/>
          <w:szCs w:val="24"/>
        </w:rPr>
        <w:t>overly strict ethical guidelines can damage the company's finances, but lax ethical guidelines may affect the company's reputation to consumers and become inconsistent with the owner's ethical views</w:t>
      </w:r>
      <w:r w:rsidR="00BA04A2" w:rsidRPr="004418EA">
        <w:rPr>
          <w:sz w:val="24"/>
          <w:szCs w:val="24"/>
        </w:rPr>
        <w:t>.</w:t>
      </w:r>
      <w:r w:rsidR="004103CE" w:rsidRPr="004418EA">
        <w:rPr>
          <w:sz w:val="24"/>
          <w:szCs w:val="24"/>
        </w:rPr>
        <w:t xml:space="preserve"> </w:t>
      </w:r>
      <w:r w:rsidR="00697EFC" w:rsidRPr="004418EA">
        <w:rPr>
          <w:sz w:val="24"/>
          <w:szCs w:val="24"/>
        </w:rPr>
        <w:t>The owner strongly</w:t>
      </w:r>
      <w:r w:rsidR="006A5BEC" w:rsidRPr="004418EA">
        <w:rPr>
          <w:sz w:val="24"/>
          <w:szCs w:val="24"/>
        </w:rPr>
        <w:t xml:space="preserve"> believed that if the business</w:t>
      </w:r>
      <w:r w:rsidR="00697EFC" w:rsidRPr="004418EA">
        <w:rPr>
          <w:sz w:val="24"/>
          <w:szCs w:val="24"/>
        </w:rPr>
        <w:t xml:space="preserve"> do</w:t>
      </w:r>
      <w:r w:rsidR="006A5BEC" w:rsidRPr="004418EA">
        <w:rPr>
          <w:sz w:val="24"/>
          <w:szCs w:val="24"/>
        </w:rPr>
        <w:t>es</w:t>
      </w:r>
      <w:r w:rsidR="00697EFC" w:rsidRPr="004418EA">
        <w:rPr>
          <w:sz w:val="24"/>
          <w:szCs w:val="24"/>
        </w:rPr>
        <w:t xml:space="preserve"> great deeds, money will flow into the business, although he does admit that this is long term thinking and patience is </w:t>
      </w:r>
      <w:r w:rsidR="00513D5E" w:rsidRPr="004418EA">
        <w:rPr>
          <w:sz w:val="24"/>
          <w:szCs w:val="24"/>
        </w:rPr>
        <w:t>vital</w:t>
      </w:r>
      <w:r w:rsidR="006A5BEC" w:rsidRPr="004418EA">
        <w:rPr>
          <w:sz w:val="24"/>
          <w:szCs w:val="24"/>
        </w:rPr>
        <w:t xml:space="preserve"> for </w:t>
      </w:r>
      <w:r w:rsidR="00697EFC" w:rsidRPr="004418EA">
        <w:rPr>
          <w:sz w:val="24"/>
          <w:szCs w:val="24"/>
        </w:rPr>
        <w:t>business success.</w:t>
      </w:r>
      <w:r w:rsidR="008973F8" w:rsidRPr="004418EA">
        <w:rPr>
          <w:sz w:val="24"/>
          <w:szCs w:val="24"/>
        </w:rPr>
        <w:t xml:space="preserve"> This is </w:t>
      </w:r>
      <w:r w:rsidR="00530731" w:rsidRPr="004418EA">
        <w:rPr>
          <w:sz w:val="24"/>
          <w:szCs w:val="24"/>
        </w:rPr>
        <w:t xml:space="preserve">discussed by </w:t>
      </w:r>
      <w:r w:rsidR="008973F8" w:rsidRPr="004418EA">
        <w:rPr>
          <w:sz w:val="24"/>
          <w:szCs w:val="24"/>
        </w:rPr>
        <w:t xml:space="preserve">Porter and Kramer </w:t>
      </w:r>
      <w:sdt>
        <w:sdtPr>
          <w:rPr>
            <w:sz w:val="24"/>
            <w:szCs w:val="24"/>
          </w:rPr>
          <w:id w:val="19979986"/>
          <w:citation/>
        </w:sdtPr>
        <w:sdtContent>
          <w:r w:rsidR="005A3506" w:rsidRPr="004418EA">
            <w:rPr>
              <w:sz w:val="24"/>
              <w:szCs w:val="24"/>
            </w:rPr>
            <w:fldChar w:fldCharType="begin"/>
          </w:r>
          <w:r w:rsidR="00F16DB0" w:rsidRPr="004418EA">
            <w:rPr>
              <w:sz w:val="24"/>
              <w:szCs w:val="24"/>
            </w:rPr>
            <w:instrText xml:space="preserve"> CITATION Por11 \n  \l 2057  </w:instrText>
          </w:r>
          <w:r w:rsidR="005A3506" w:rsidRPr="004418EA">
            <w:rPr>
              <w:sz w:val="24"/>
              <w:szCs w:val="24"/>
            </w:rPr>
            <w:fldChar w:fldCharType="separate"/>
          </w:r>
          <w:r w:rsidR="0018046B" w:rsidRPr="0018046B">
            <w:rPr>
              <w:noProof/>
              <w:sz w:val="24"/>
              <w:szCs w:val="24"/>
            </w:rPr>
            <w:t>(2011)</w:t>
          </w:r>
          <w:r w:rsidR="005A3506" w:rsidRPr="004418EA">
            <w:rPr>
              <w:sz w:val="24"/>
              <w:szCs w:val="24"/>
            </w:rPr>
            <w:fldChar w:fldCharType="end"/>
          </w:r>
        </w:sdtContent>
      </w:sdt>
      <w:r w:rsidR="008973F8" w:rsidRPr="004418EA">
        <w:rPr>
          <w:sz w:val="24"/>
          <w:szCs w:val="24"/>
        </w:rPr>
        <w:t xml:space="preserve"> regarding good ethics is good business idea.</w:t>
      </w:r>
    </w:p>
    <w:p w14:paraId="69670CF8" w14:textId="77777777" w:rsidR="006B25B8" w:rsidRPr="004418EA" w:rsidRDefault="006B25B8" w:rsidP="006B25B8">
      <w:pPr>
        <w:pStyle w:val="Heading3"/>
        <w:spacing w:line="480" w:lineRule="auto"/>
      </w:pPr>
      <w:bookmarkStart w:id="75" w:name="_Toc324231178"/>
      <w:r w:rsidRPr="004418EA">
        <w:t>4.1.4 Stakeholder Priority</w:t>
      </w:r>
      <w:r w:rsidR="00AA77DA" w:rsidRPr="004418EA">
        <w:t>:</w:t>
      </w:r>
      <w:bookmarkEnd w:id="75"/>
    </w:p>
    <w:p w14:paraId="316962EE" w14:textId="77777777" w:rsidR="00A32287" w:rsidRPr="004418EA" w:rsidRDefault="0075636C" w:rsidP="007E2C13">
      <w:pPr>
        <w:spacing w:line="480" w:lineRule="auto"/>
        <w:jc w:val="both"/>
        <w:rPr>
          <w:sz w:val="24"/>
          <w:szCs w:val="24"/>
        </w:rPr>
      </w:pPr>
      <w:r w:rsidRPr="004418EA">
        <w:rPr>
          <w:sz w:val="24"/>
          <w:szCs w:val="24"/>
        </w:rPr>
        <w:t>The p</w:t>
      </w:r>
      <w:r w:rsidR="001C18B3" w:rsidRPr="004418EA">
        <w:rPr>
          <w:sz w:val="24"/>
          <w:szCs w:val="24"/>
        </w:rPr>
        <w:t xml:space="preserve">articipants all agreed that customers are in their top three priorities in terms of </w:t>
      </w:r>
      <w:r w:rsidRPr="004418EA">
        <w:rPr>
          <w:sz w:val="24"/>
          <w:szCs w:val="24"/>
        </w:rPr>
        <w:t>stakeholders. They were all</w:t>
      </w:r>
      <w:r w:rsidR="001C18B3" w:rsidRPr="004418EA">
        <w:rPr>
          <w:sz w:val="24"/>
          <w:szCs w:val="24"/>
        </w:rPr>
        <w:t xml:space="preserve"> further asked why </w:t>
      </w:r>
      <w:r w:rsidR="0034581D" w:rsidRPr="004418EA">
        <w:rPr>
          <w:sz w:val="24"/>
          <w:szCs w:val="24"/>
        </w:rPr>
        <w:t>customers were</w:t>
      </w:r>
      <w:r w:rsidR="001C18B3" w:rsidRPr="004418EA">
        <w:rPr>
          <w:sz w:val="24"/>
          <w:szCs w:val="24"/>
        </w:rPr>
        <w:t xml:space="preserve"> so important to them, interestingly, they all mention that the owner placed a lot of emphasis on providing quality customer </w:t>
      </w:r>
      <w:r w:rsidR="00B35E5A" w:rsidRPr="004418EA">
        <w:rPr>
          <w:sz w:val="24"/>
          <w:szCs w:val="24"/>
        </w:rPr>
        <w:t>services; therefore</w:t>
      </w:r>
      <w:r w:rsidR="001C18B3" w:rsidRPr="004418EA">
        <w:rPr>
          <w:sz w:val="24"/>
          <w:szCs w:val="24"/>
        </w:rPr>
        <w:t xml:space="preserve"> they will do their upmost to provide such a service to th</w:t>
      </w:r>
      <w:r w:rsidR="00AA77DA" w:rsidRPr="004418EA">
        <w:rPr>
          <w:sz w:val="24"/>
          <w:szCs w:val="24"/>
        </w:rPr>
        <w:t>e customers. This</w:t>
      </w:r>
      <w:r w:rsidR="00FE12D8" w:rsidRPr="004418EA">
        <w:rPr>
          <w:sz w:val="24"/>
          <w:szCs w:val="24"/>
        </w:rPr>
        <w:t xml:space="preserve"> evidence</w:t>
      </w:r>
      <w:r w:rsidR="001C18B3" w:rsidRPr="004418EA">
        <w:rPr>
          <w:sz w:val="24"/>
          <w:szCs w:val="24"/>
        </w:rPr>
        <w:t xml:space="preserve"> seems to suggest that the owner</w:t>
      </w:r>
      <w:r w:rsidR="00AA77DA" w:rsidRPr="004418EA">
        <w:rPr>
          <w:sz w:val="24"/>
          <w:szCs w:val="24"/>
        </w:rPr>
        <w:t>'s</w:t>
      </w:r>
      <w:r w:rsidR="001C18B3" w:rsidRPr="004418EA">
        <w:rPr>
          <w:sz w:val="24"/>
          <w:szCs w:val="24"/>
        </w:rPr>
        <w:t xml:space="preserve"> ethical view</w:t>
      </w:r>
      <w:r w:rsidR="00AA77DA" w:rsidRPr="004418EA">
        <w:rPr>
          <w:sz w:val="24"/>
          <w:szCs w:val="24"/>
        </w:rPr>
        <w:t xml:space="preserve"> is being </w:t>
      </w:r>
      <w:r w:rsidR="001C18B3" w:rsidRPr="004418EA">
        <w:rPr>
          <w:sz w:val="24"/>
          <w:szCs w:val="24"/>
        </w:rPr>
        <w:t xml:space="preserve">passed down to the running of the business </w:t>
      </w:r>
      <w:r w:rsidR="00AA77DA" w:rsidRPr="004418EA">
        <w:rPr>
          <w:sz w:val="24"/>
          <w:szCs w:val="24"/>
        </w:rPr>
        <w:t>concerning</w:t>
      </w:r>
      <w:r w:rsidR="001C18B3" w:rsidRPr="004418EA">
        <w:rPr>
          <w:sz w:val="24"/>
          <w:szCs w:val="24"/>
        </w:rPr>
        <w:t xml:space="preserve"> looking after custo</w:t>
      </w:r>
      <w:r w:rsidR="00A0132E" w:rsidRPr="004418EA">
        <w:rPr>
          <w:sz w:val="24"/>
          <w:szCs w:val="24"/>
        </w:rPr>
        <w:t xml:space="preserve">mers as mentioned </w:t>
      </w:r>
      <w:r w:rsidR="0037681D" w:rsidRPr="004418EA">
        <w:rPr>
          <w:sz w:val="24"/>
          <w:szCs w:val="24"/>
        </w:rPr>
        <w:t xml:space="preserve">by IBE </w:t>
      </w:r>
      <w:sdt>
        <w:sdtPr>
          <w:rPr>
            <w:sz w:val="24"/>
            <w:szCs w:val="24"/>
          </w:rPr>
          <w:id w:val="19979987"/>
          <w:citation/>
        </w:sdtPr>
        <w:sdtContent>
          <w:r w:rsidR="005A3506" w:rsidRPr="004418EA">
            <w:rPr>
              <w:sz w:val="24"/>
              <w:szCs w:val="24"/>
            </w:rPr>
            <w:fldChar w:fldCharType="begin"/>
          </w:r>
          <w:r w:rsidR="00F16DB0" w:rsidRPr="004418EA">
            <w:rPr>
              <w:sz w:val="24"/>
              <w:szCs w:val="24"/>
            </w:rPr>
            <w:instrText xml:space="preserve"> CITATION IBE_2010 \n  \l 2057  </w:instrText>
          </w:r>
          <w:r w:rsidR="005A3506" w:rsidRPr="004418EA">
            <w:rPr>
              <w:sz w:val="24"/>
              <w:szCs w:val="24"/>
            </w:rPr>
            <w:fldChar w:fldCharType="separate"/>
          </w:r>
          <w:r w:rsidR="0018046B" w:rsidRPr="0018046B">
            <w:rPr>
              <w:noProof/>
              <w:sz w:val="24"/>
              <w:szCs w:val="24"/>
            </w:rPr>
            <w:t>(2010)</w:t>
          </w:r>
          <w:r w:rsidR="005A3506" w:rsidRPr="004418EA">
            <w:rPr>
              <w:sz w:val="24"/>
              <w:szCs w:val="24"/>
            </w:rPr>
            <w:fldChar w:fldCharType="end"/>
          </w:r>
        </w:sdtContent>
      </w:sdt>
      <w:r w:rsidR="001C18B3" w:rsidRPr="004418EA">
        <w:rPr>
          <w:sz w:val="24"/>
          <w:szCs w:val="24"/>
        </w:rPr>
        <w:t>.</w:t>
      </w:r>
      <w:r w:rsidR="00B03EA8" w:rsidRPr="004418EA">
        <w:rPr>
          <w:sz w:val="24"/>
          <w:szCs w:val="24"/>
        </w:rPr>
        <w:t xml:space="preserve"> Other key stakeholders the participants mentioned are employees, </w:t>
      </w:r>
      <w:r w:rsidR="00AA77DA" w:rsidRPr="004418EA">
        <w:rPr>
          <w:sz w:val="24"/>
          <w:szCs w:val="24"/>
        </w:rPr>
        <w:t xml:space="preserve">which is </w:t>
      </w:r>
      <w:r w:rsidR="00B03EA8" w:rsidRPr="004418EA">
        <w:rPr>
          <w:sz w:val="24"/>
          <w:szCs w:val="24"/>
        </w:rPr>
        <w:t xml:space="preserve">emphasised strongly by the owner. </w:t>
      </w:r>
      <w:r w:rsidR="002E3902" w:rsidRPr="004418EA">
        <w:rPr>
          <w:sz w:val="24"/>
          <w:szCs w:val="24"/>
        </w:rPr>
        <w:t xml:space="preserve">One of the </w:t>
      </w:r>
      <w:r w:rsidR="00B03EA8" w:rsidRPr="004418EA">
        <w:rPr>
          <w:sz w:val="24"/>
          <w:szCs w:val="24"/>
        </w:rPr>
        <w:t>ethical views</w:t>
      </w:r>
      <w:r w:rsidR="00AA77DA" w:rsidRPr="004418EA">
        <w:rPr>
          <w:sz w:val="24"/>
          <w:szCs w:val="24"/>
        </w:rPr>
        <w:t xml:space="preserve"> held</w:t>
      </w:r>
      <w:r w:rsidR="00B03EA8" w:rsidRPr="004418EA">
        <w:rPr>
          <w:sz w:val="24"/>
          <w:szCs w:val="24"/>
        </w:rPr>
        <w:t xml:space="preserve"> </w:t>
      </w:r>
      <w:r w:rsidR="00AA77DA" w:rsidRPr="004418EA">
        <w:rPr>
          <w:sz w:val="24"/>
          <w:szCs w:val="24"/>
        </w:rPr>
        <w:t>by the owner is employee</w:t>
      </w:r>
      <w:r w:rsidR="00B03EA8" w:rsidRPr="004418EA">
        <w:rPr>
          <w:sz w:val="24"/>
          <w:szCs w:val="24"/>
        </w:rPr>
        <w:t xml:space="preserve"> welfare</w:t>
      </w:r>
      <w:r w:rsidR="002E3902" w:rsidRPr="004418EA">
        <w:rPr>
          <w:sz w:val="24"/>
          <w:szCs w:val="24"/>
        </w:rPr>
        <w:t xml:space="preserve">, where the owner strongly emphasised throughout the interview that the welfare of the staff is </w:t>
      </w:r>
      <w:proofErr w:type="gramStart"/>
      <w:r w:rsidR="002E3902" w:rsidRPr="004418EA">
        <w:rPr>
          <w:sz w:val="24"/>
          <w:szCs w:val="24"/>
        </w:rPr>
        <w:t>very important</w:t>
      </w:r>
      <w:proofErr w:type="gramEnd"/>
      <w:r w:rsidR="002E3902" w:rsidRPr="004418EA">
        <w:rPr>
          <w:sz w:val="24"/>
          <w:szCs w:val="24"/>
        </w:rPr>
        <w:t xml:space="preserve">. </w:t>
      </w:r>
      <w:r w:rsidR="00AA77DA" w:rsidRPr="004418EA">
        <w:rPr>
          <w:sz w:val="24"/>
          <w:szCs w:val="24"/>
        </w:rPr>
        <w:t xml:space="preserve">The </w:t>
      </w:r>
      <w:r w:rsidR="002E3902" w:rsidRPr="004418EA">
        <w:rPr>
          <w:sz w:val="24"/>
          <w:szCs w:val="24"/>
        </w:rPr>
        <w:t>owner</w:t>
      </w:r>
      <w:r w:rsidR="00AA77DA" w:rsidRPr="004418EA">
        <w:rPr>
          <w:sz w:val="24"/>
          <w:szCs w:val="24"/>
        </w:rPr>
        <w:t>'s</w:t>
      </w:r>
      <w:r w:rsidR="002E3902" w:rsidRPr="004418EA">
        <w:rPr>
          <w:sz w:val="24"/>
          <w:szCs w:val="24"/>
        </w:rPr>
        <w:t xml:space="preserve"> key view of </w:t>
      </w:r>
      <w:r w:rsidR="00AA77DA" w:rsidRPr="004418EA">
        <w:rPr>
          <w:sz w:val="24"/>
          <w:szCs w:val="24"/>
        </w:rPr>
        <w:t xml:space="preserve">employee welfare </w:t>
      </w:r>
      <w:r w:rsidR="002E3902" w:rsidRPr="004418EA">
        <w:rPr>
          <w:sz w:val="24"/>
          <w:szCs w:val="24"/>
        </w:rPr>
        <w:t xml:space="preserve">seems to have been passed down </w:t>
      </w:r>
      <w:r w:rsidR="0059442E" w:rsidRPr="004418EA">
        <w:rPr>
          <w:sz w:val="24"/>
          <w:szCs w:val="24"/>
        </w:rPr>
        <w:t xml:space="preserve">on </w:t>
      </w:r>
      <w:r w:rsidR="002E3902" w:rsidRPr="004418EA">
        <w:rPr>
          <w:sz w:val="24"/>
          <w:szCs w:val="24"/>
        </w:rPr>
        <w:t>to the key personnel to carry on the owner</w:t>
      </w:r>
      <w:r w:rsidR="00AA77DA" w:rsidRPr="004418EA">
        <w:rPr>
          <w:sz w:val="24"/>
          <w:szCs w:val="24"/>
        </w:rPr>
        <w:t>'s</w:t>
      </w:r>
      <w:r w:rsidR="002E3902" w:rsidRPr="004418EA">
        <w:rPr>
          <w:sz w:val="24"/>
          <w:szCs w:val="24"/>
        </w:rPr>
        <w:t xml:space="preserve"> belief</w:t>
      </w:r>
      <w:r w:rsidR="00AA77DA" w:rsidRPr="004418EA">
        <w:rPr>
          <w:sz w:val="24"/>
          <w:szCs w:val="24"/>
        </w:rPr>
        <w:t>s</w:t>
      </w:r>
      <w:r w:rsidR="002E3902" w:rsidRPr="004418EA">
        <w:rPr>
          <w:sz w:val="24"/>
          <w:szCs w:val="24"/>
        </w:rPr>
        <w:t>.</w:t>
      </w:r>
      <w:r w:rsidR="00AB5B87" w:rsidRPr="004418EA">
        <w:rPr>
          <w:sz w:val="24"/>
          <w:szCs w:val="24"/>
        </w:rPr>
        <w:t xml:space="preserve"> </w:t>
      </w:r>
    </w:p>
    <w:p w14:paraId="33052053" w14:textId="77777777" w:rsidR="00E624CC" w:rsidRPr="004418EA" w:rsidRDefault="00E624CC" w:rsidP="007E2C13">
      <w:pPr>
        <w:spacing w:line="480" w:lineRule="auto"/>
        <w:jc w:val="both"/>
        <w:rPr>
          <w:sz w:val="24"/>
          <w:szCs w:val="24"/>
        </w:rPr>
      </w:pPr>
      <w:r w:rsidRPr="004418EA">
        <w:rPr>
          <w:sz w:val="24"/>
          <w:szCs w:val="24"/>
        </w:rPr>
        <w:t>The following stakeholders that were mentioned during the interviews:</w:t>
      </w:r>
    </w:p>
    <w:p w14:paraId="66B5DE27" w14:textId="77777777" w:rsidR="00E624CC" w:rsidRPr="004418EA" w:rsidRDefault="00E624CC" w:rsidP="00E624CC">
      <w:pPr>
        <w:pStyle w:val="ListParagraph"/>
        <w:numPr>
          <w:ilvl w:val="0"/>
          <w:numId w:val="36"/>
        </w:numPr>
        <w:spacing w:line="480" w:lineRule="auto"/>
        <w:jc w:val="both"/>
        <w:rPr>
          <w:sz w:val="24"/>
          <w:szCs w:val="24"/>
        </w:rPr>
      </w:pPr>
      <w:r w:rsidRPr="004418EA">
        <w:rPr>
          <w:sz w:val="24"/>
          <w:szCs w:val="24"/>
        </w:rPr>
        <w:t>Employees</w:t>
      </w:r>
    </w:p>
    <w:p w14:paraId="6A185B60" w14:textId="77777777" w:rsidR="00E624CC" w:rsidRPr="004418EA" w:rsidRDefault="00E624CC" w:rsidP="00E624CC">
      <w:pPr>
        <w:pStyle w:val="ListParagraph"/>
        <w:numPr>
          <w:ilvl w:val="0"/>
          <w:numId w:val="36"/>
        </w:numPr>
        <w:spacing w:line="480" w:lineRule="auto"/>
        <w:jc w:val="both"/>
        <w:rPr>
          <w:sz w:val="24"/>
          <w:szCs w:val="24"/>
        </w:rPr>
      </w:pPr>
      <w:r w:rsidRPr="004418EA">
        <w:rPr>
          <w:sz w:val="24"/>
          <w:szCs w:val="24"/>
        </w:rPr>
        <w:t>Customers</w:t>
      </w:r>
    </w:p>
    <w:p w14:paraId="43767094" w14:textId="77777777" w:rsidR="00E624CC" w:rsidRPr="004418EA" w:rsidRDefault="00FB7E14" w:rsidP="00E624CC">
      <w:pPr>
        <w:pStyle w:val="ListParagraph"/>
        <w:numPr>
          <w:ilvl w:val="0"/>
          <w:numId w:val="36"/>
        </w:numPr>
        <w:spacing w:line="480" w:lineRule="auto"/>
        <w:jc w:val="both"/>
        <w:rPr>
          <w:sz w:val="24"/>
          <w:szCs w:val="24"/>
        </w:rPr>
      </w:pPr>
      <w:r w:rsidRPr="004418EA">
        <w:rPr>
          <w:sz w:val="24"/>
          <w:szCs w:val="24"/>
        </w:rPr>
        <w:t>Owner</w:t>
      </w:r>
    </w:p>
    <w:p w14:paraId="31C9BD86" w14:textId="77777777" w:rsidR="00FB7E14" w:rsidRPr="004418EA" w:rsidRDefault="00FB7E14" w:rsidP="00E624CC">
      <w:pPr>
        <w:pStyle w:val="ListParagraph"/>
        <w:numPr>
          <w:ilvl w:val="0"/>
          <w:numId w:val="36"/>
        </w:numPr>
        <w:spacing w:line="480" w:lineRule="auto"/>
        <w:jc w:val="both"/>
        <w:rPr>
          <w:sz w:val="24"/>
          <w:szCs w:val="24"/>
        </w:rPr>
      </w:pPr>
      <w:r w:rsidRPr="004418EA">
        <w:rPr>
          <w:sz w:val="24"/>
          <w:szCs w:val="24"/>
        </w:rPr>
        <w:t>Suppliers</w:t>
      </w:r>
    </w:p>
    <w:p w14:paraId="23789CC4" w14:textId="77777777" w:rsidR="00FB7E14" w:rsidRPr="004418EA" w:rsidRDefault="00FB7E14" w:rsidP="00E624CC">
      <w:pPr>
        <w:pStyle w:val="ListParagraph"/>
        <w:numPr>
          <w:ilvl w:val="0"/>
          <w:numId w:val="36"/>
        </w:numPr>
        <w:spacing w:line="480" w:lineRule="auto"/>
        <w:jc w:val="both"/>
        <w:rPr>
          <w:sz w:val="24"/>
          <w:szCs w:val="24"/>
        </w:rPr>
      </w:pPr>
      <w:r w:rsidRPr="004418EA">
        <w:rPr>
          <w:sz w:val="24"/>
          <w:szCs w:val="24"/>
        </w:rPr>
        <w:t>Communities</w:t>
      </w:r>
    </w:p>
    <w:p w14:paraId="6522D1EF" w14:textId="77777777" w:rsidR="00FB7E14" w:rsidRPr="004418EA" w:rsidRDefault="00FB7E14" w:rsidP="00E624CC">
      <w:pPr>
        <w:pStyle w:val="ListParagraph"/>
        <w:numPr>
          <w:ilvl w:val="0"/>
          <w:numId w:val="36"/>
        </w:numPr>
        <w:spacing w:line="480" w:lineRule="auto"/>
        <w:jc w:val="both"/>
        <w:rPr>
          <w:sz w:val="24"/>
          <w:szCs w:val="24"/>
        </w:rPr>
      </w:pPr>
      <w:r w:rsidRPr="004418EA">
        <w:rPr>
          <w:sz w:val="24"/>
          <w:szCs w:val="24"/>
        </w:rPr>
        <w:t>Government</w:t>
      </w:r>
    </w:p>
    <w:p w14:paraId="03DCA9A6" w14:textId="77777777" w:rsidR="00513D5E" w:rsidRPr="004418EA" w:rsidRDefault="00960E87" w:rsidP="007E2C13">
      <w:pPr>
        <w:spacing w:line="480" w:lineRule="auto"/>
        <w:jc w:val="both"/>
        <w:rPr>
          <w:sz w:val="24"/>
          <w:szCs w:val="24"/>
        </w:rPr>
      </w:pPr>
      <w:r w:rsidRPr="004418EA">
        <w:rPr>
          <w:sz w:val="24"/>
          <w:szCs w:val="24"/>
        </w:rPr>
        <w:t xml:space="preserve">Arguably, each </w:t>
      </w:r>
      <w:r w:rsidR="00596171" w:rsidRPr="004418EA">
        <w:rPr>
          <w:sz w:val="24"/>
          <w:szCs w:val="24"/>
        </w:rPr>
        <w:t>participant</w:t>
      </w:r>
      <w:r w:rsidRPr="004418EA">
        <w:rPr>
          <w:sz w:val="24"/>
          <w:szCs w:val="24"/>
        </w:rPr>
        <w:t xml:space="preserve"> </w:t>
      </w:r>
      <w:proofErr w:type="gramStart"/>
      <w:r w:rsidRPr="004418EA">
        <w:rPr>
          <w:sz w:val="24"/>
          <w:szCs w:val="24"/>
        </w:rPr>
        <w:t>have</w:t>
      </w:r>
      <w:proofErr w:type="gramEnd"/>
      <w:r w:rsidRPr="004418EA">
        <w:rPr>
          <w:sz w:val="24"/>
          <w:szCs w:val="24"/>
        </w:rPr>
        <w:t xml:space="preserve"> different priorities depending on which stakeholder they need to keep happy as the business is pulled in several directions at the same time</w:t>
      </w:r>
      <w:r w:rsidR="00596171" w:rsidRPr="004418EA">
        <w:rPr>
          <w:sz w:val="24"/>
          <w:szCs w:val="24"/>
        </w:rPr>
        <w:t xml:space="preserve">. It </w:t>
      </w:r>
      <w:r w:rsidRPr="004418EA">
        <w:rPr>
          <w:sz w:val="24"/>
          <w:szCs w:val="24"/>
        </w:rPr>
        <w:t xml:space="preserve">needs strong managers to create a good corporate </w:t>
      </w:r>
      <w:r w:rsidR="00596171" w:rsidRPr="004418EA">
        <w:rPr>
          <w:sz w:val="24"/>
          <w:szCs w:val="24"/>
        </w:rPr>
        <w:t>response</w:t>
      </w:r>
      <w:r w:rsidRPr="004418EA">
        <w:rPr>
          <w:sz w:val="24"/>
          <w:szCs w:val="24"/>
        </w:rPr>
        <w:t xml:space="preserve"> even if it means having to sacrifice some stakeholders or objectives for others.</w:t>
      </w:r>
    </w:p>
    <w:p w14:paraId="43650764" w14:textId="77777777" w:rsidR="008340B0" w:rsidRDefault="000A0A07" w:rsidP="008340B0">
      <w:pPr>
        <w:pStyle w:val="Heading3"/>
        <w:spacing w:line="480" w:lineRule="auto"/>
      </w:pPr>
      <w:bookmarkStart w:id="76" w:name="_Toc324231179"/>
      <w:r>
        <w:t>4.1.5 Right or W</w:t>
      </w:r>
      <w:r w:rsidR="008340B0">
        <w:t>rong</w:t>
      </w:r>
      <w:r>
        <w:t>?</w:t>
      </w:r>
      <w:bookmarkEnd w:id="76"/>
    </w:p>
    <w:p w14:paraId="15D9691D" w14:textId="77777777" w:rsidR="00390B16" w:rsidRPr="004418EA" w:rsidRDefault="00390B16" w:rsidP="007E2C13">
      <w:pPr>
        <w:spacing w:line="480" w:lineRule="auto"/>
        <w:jc w:val="both"/>
        <w:rPr>
          <w:sz w:val="24"/>
          <w:szCs w:val="24"/>
        </w:rPr>
      </w:pPr>
      <w:r w:rsidRPr="004418EA">
        <w:rPr>
          <w:sz w:val="24"/>
          <w:szCs w:val="24"/>
        </w:rPr>
        <w:t xml:space="preserve">All </w:t>
      </w:r>
      <w:r w:rsidR="00AD6D3F" w:rsidRPr="004418EA">
        <w:rPr>
          <w:sz w:val="24"/>
          <w:szCs w:val="24"/>
        </w:rPr>
        <w:t xml:space="preserve">the </w:t>
      </w:r>
      <w:r w:rsidRPr="004418EA">
        <w:rPr>
          <w:sz w:val="24"/>
          <w:szCs w:val="24"/>
        </w:rPr>
        <w:t>participants agreed that they know what is ethically right or wrong while doing their duties however none of the participant</w:t>
      </w:r>
      <w:r w:rsidR="00AD6D3F" w:rsidRPr="004418EA">
        <w:rPr>
          <w:sz w:val="24"/>
          <w:szCs w:val="24"/>
        </w:rPr>
        <w:t>s listed internal documentation</w:t>
      </w:r>
      <w:r w:rsidRPr="004418EA">
        <w:rPr>
          <w:sz w:val="24"/>
          <w:szCs w:val="24"/>
        </w:rPr>
        <w:t xml:space="preserve"> or guidelines as guidance on how to behave ethically within the organisation. Most participants </w:t>
      </w:r>
      <w:r w:rsidR="002E3902" w:rsidRPr="004418EA">
        <w:rPr>
          <w:sz w:val="24"/>
          <w:szCs w:val="24"/>
        </w:rPr>
        <w:t>explained that</w:t>
      </w:r>
      <w:r w:rsidR="00697EFC" w:rsidRPr="004418EA">
        <w:rPr>
          <w:sz w:val="24"/>
          <w:szCs w:val="24"/>
        </w:rPr>
        <w:t xml:space="preserve"> their upbringing and childhood are some of the key factors that influenced them on ethics</w:t>
      </w:r>
      <w:r w:rsidR="00F7348E" w:rsidRPr="004418EA">
        <w:rPr>
          <w:sz w:val="24"/>
          <w:szCs w:val="24"/>
        </w:rPr>
        <w:t xml:space="preserve"> while other participants mention </w:t>
      </w:r>
      <w:r w:rsidR="00AD6D3F" w:rsidRPr="004418EA">
        <w:rPr>
          <w:sz w:val="24"/>
          <w:szCs w:val="24"/>
        </w:rPr>
        <w:t xml:space="preserve">that </w:t>
      </w:r>
      <w:r w:rsidR="00F7348E" w:rsidRPr="004418EA">
        <w:rPr>
          <w:sz w:val="24"/>
          <w:szCs w:val="24"/>
        </w:rPr>
        <w:t>they follow the owne</w:t>
      </w:r>
      <w:r w:rsidR="00CC2014" w:rsidRPr="004418EA">
        <w:rPr>
          <w:sz w:val="24"/>
          <w:szCs w:val="24"/>
        </w:rPr>
        <w:t>r</w:t>
      </w:r>
      <w:r w:rsidR="00AD6D3F" w:rsidRPr="004418EA">
        <w:rPr>
          <w:sz w:val="24"/>
          <w:szCs w:val="24"/>
        </w:rPr>
        <w:t>'s</w:t>
      </w:r>
      <w:r w:rsidR="00CC2014" w:rsidRPr="004418EA">
        <w:rPr>
          <w:sz w:val="24"/>
          <w:szCs w:val="24"/>
        </w:rPr>
        <w:t xml:space="preserve"> example </w:t>
      </w:r>
      <w:r w:rsidR="00AD6D3F" w:rsidRPr="004418EA">
        <w:rPr>
          <w:sz w:val="24"/>
          <w:szCs w:val="24"/>
        </w:rPr>
        <w:t>of</w:t>
      </w:r>
      <w:r w:rsidR="00CC2014" w:rsidRPr="004418EA">
        <w:rPr>
          <w:sz w:val="24"/>
          <w:szCs w:val="24"/>
        </w:rPr>
        <w:t xml:space="preserve"> behaving ethically although it was not discussed </w:t>
      </w:r>
      <w:r w:rsidR="00AD6D3F" w:rsidRPr="004418EA">
        <w:rPr>
          <w:sz w:val="24"/>
          <w:szCs w:val="24"/>
        </w:rPr>
        <w:t>whether</w:t>
      </w:r>
      <w:r w:rsidR="00CC2014" w:rsidRPr="004418EA">
        <w:rPr>
          <w:sz w:val="24"/>
          <w:szCs w:val="24"/>
        </w:rPr>
        <w:t xml:space="preserve"> they would follow an</w:t>
      </w:r>
      <w:r w:rsidR="00AD6D3F" w:rsidRPr="004418EA">
        <w:rPr>
          <w:sz w:val="24"/>
          <w:szCs w:val="24"/>
        </w:rPr>
        <w:t>y</w:t>
      </w:r>
      <w:r w:rsidR="00CC2014" w:rsidRPr="004418EA">
        <w:rPr>
          <w:sz w:val="24"/>
          <w:szCs w:val="24"/>
        </w:rPr>
        <w:t xml:space="preserve"> unethical behaviour.</w:t>
      </w:r>
    </w:p>
    <w:p w14:paraId="50A23295" w14:textId="77777777" w:rsidR="000A0A07" w:rsidRPr="004418EA" w:rsidRDefault="000A0A07" w:rsidP="007E2C13">
      <w:pPr>
        <w:spacing w:line="480" w:lineRule="auto"/>
        <w:jc w:val="both"/>
        <w:rPr>
          <w:sz w:val="24"/>
          <w:szCs w:val="24"/>
        </w:rPr>
      </w:pPr>
      <w:r w:rsidRPr="004418EA">
        <w:rPr>
          <w:sz w:val="24"/>
          <w:szCs w:val="24"/>
        </w:rPr>
        <w:t xml:space="preserve">This </w:t>
      </w:r>
      <w:r w:rsidR="005164EC" w:rsidRPr="004418EA">
        <w:rPr>
          <w:sz w:val="24"/>
          <w:szCs w:val="24"/>
        </w:rPr>
        <w:t>challenges</w:t>
      </w:r>
      <w:r w:rsidRPr="004418EA">
        <w:rPr>
          <w:sz w:val="24"/>
          <w:szCs w:val="24"/>
        </w:rPr>
        <w:t xml:space="preserve"> </w:t>
      </w:r>
      <w:r w:rsidR="00662F19" w:rsidRPr="004418EA">
        <w:rPr>
          <w:sz w:val="24"/>
          <w:szCs w:val="24"/>
        </w:rPr>
        <w:t xml:space="preserve">the </w:t>
      </w:r>
      <w:r w:rsidRPr="004418EA">
        <w:rPr>
          <w:sz w:val="24"/>
          <w:szCs w:val="24"/>
        </w:rPr>
        <w:t>original interview question regarding ‘how do you define ethics/moral</w:t>
      </w:r>
      <w:r w:rsidR="00662F19" w:rsidRPr="004418EA">
        <w:rPr>
          <w:sz w:val="24"/>
          <w:szCs w:val="24"/>
        </w:rPr>
        <w:t>s</w:t>
      </w:r>
      <w:r w:rsidRPr="004418EA">
        <w:rPr>
          <w:sz w:val="24"/>
          <w:szCs w:val="24"/>
        </w:rPr>
        <w:t xml:space="preserve">?’. </w:t>
      </w:r>
      <w:r w:rsidR="00662F19" w:rsidRPr="004418EA">
        <w:rPr>
          <w:sz w:val="24"/>
          <w:szCs w:val="24"/>
        </w:rPr>
        <w:t>The p</w:t>
      </w:r>
      <w:r w:rsidRPr="004418EA">
        <w:rPr>
          <w:sz w:val="24"/>
          <w:szCs w:val="24"/>
        </w:rPr>
        <w:t xml:space="preserve">articipants </w:t>
      </w:r>
      <w:r w:rsidR="00662F19" w:rsidRPr="004418EA">
        <w:rPr>
          <w:sz w:val="24"/>
          <w:szCs w:val="24"/>
        </w:rPr>
        <w:t>propose</w:t>
      </w:r>
      <w:r w:rsidR="00D07025" w:rsidRPr="004418EA">
        <w:rPr>
          <w:sz w:val="24"/>
          <w:szCs w:val="24"/>
        </w:rPr>
        <w:t>d</w:t>
      </w:r>
      <w:r w:rsidRPr="004418EA">
        <w:rPr>
          <w:sz w:val="24"/>
          <w:szCs w:val="24"/>
        </w:rPr>
        <w:t xml:space="preserve"> different </w:t>
      </w:r>
      <w:proofErr w:type="gramStart"/>
      <w:r w:rsidRPr="004418EA">
        <w:rPr>
          <w:sz w:val="24"/>
          <w:szCs w:val="24"/>
        </w:rPr>
        <w:t>definition</w:t>
      </w:r>
      <w:r w:rsidR="00662F19" w:rsidRPr="004418EA">
        <w:rPr>
          <w:sz w:val="24"/>
          <w:szCs w:val="24"/>
        </w:rPr>
        <w:t>s</w:t>
      </w:r>
      <w:proofErr w:type="gramEnd"/>
      <w:r w:rsidRPr="004418EA">
        <w:rPr>
          <w:sz w:val="24"/>
          <w:szCs w:val="24"/>
        </w:rPr>
        <w:t xml:space="preserve"> yet they all stated </w:t>
      </w:r>
      <w:r w:rsidR="00662F19" w:rsidRPr="004418EA">
        <w:rPr>
          <w:sz w:val="24"/>
          <w:szCs w:val="24"/>
        </w:rPr>
        <w:t xml:space="preserve">that </w:t>
      </w:r>
      <w:r w:rsidRPr="004418EA">
        <w:rPr>
          <w:sz w:val="24"/>
          <w:szCs w:val="24"/>
        </w:rPr>
        <w:t xml:space="preserve">they know what is right or wrong. </w:t>
      </w:r>
      <w:r w:rsidR="00662F19" w:rsidRPr="004418EA">
        <w:rPr>
          <w:sz w:val="24"/>
          <w:szCs w:val="24"/>
        </w:rPr>
        <w:t>This evidence seems to suggest</w:t>
      </w:r>
      <w:r w:rsidR="009C25E9" w:rsidRPr="004418EA">
        <w:rPr>
          <w:sz w:val="24"/>
          <w:szCs w:val="24"/>
        </w:rPr>
        <w:t xml:space="preserve"> that </w:t>
      </w:r>
      <w:r w:rsidR="00E2731F" w:rsidRPr="004418EA">
        <w:rPr>
          <w:sz w:val="24"/>
          <w:szCs w:val="24"/>
        </w:rPr>
        <w:t xml:space="preserve">individual </w:t>
      </w:r>
      <w:r w:rsidR="009C25E9" w:rsidRPr="004418EA">
        <w:rPr>
          <w:sz w:val="24"/>
          <w:szCs w:val="24"/>
        </w:rPr>
        <w:t>participants</w:t>
      </w:r>
      <w:r w:rsidR="00662F19" w:rsidRPr="004418EA">
        <w:rPr>
          <w:sz w:val="24"/>
          <w:szCs w:val="24"/>
        </w:rPr>
        <w:t xml:space="preserve"> clearly</w:t>
      </w:r>
      <w:r w:rsidR="00D07025" w:rsidRPr="004418EA">
        <w:rPr>
          <w:sz w:val="24"/>
          <w:szCs w:val="24"/>
        </w:rPr>
        <w:t xml:space="preserve"> believed</w:t>
      </w:r>
      <w:r w:rsidR="009C25E9" w:rsidRPr="004418EA">
        <w:rPr>
          <w:sz w:val="24"/>
          <w:szCs w:val="24"/>
        </w:rPr>
        <w:t xml:space="preserve"> what is right or wrong in their view but not as a consensus of a company. </w:t>
      </w:r>
    </w:p>
    <w:p w14:paraId="797B6F0B" w14:textId="77777777" w:rsidR="002F270F" w:rsidRDefault="002F270F" w:rsidP="002F270F">
      <w:pPr>
        <w:pStyle w:val="Heading3"/>
        <w:spacing w:line="480" w:lineRule="auto"/>
      </w:pPr>
      <w:bookmarkStart w:id="77" w:name="_Toc324231180"/>
      <w:r>
        <w:t>4.1.</w:t>
      </w:r>
      <w:r w:rsidR="00D6714A">
        <w:t>6</w:t>
      </w:r>
      <w:r>
        <w:t xml:space="preserve"> </w:t>
      </w:r>
      <w:r w:rsidR="0037108E">
        <w:t>Owner Dynamic in Ethical Leadership</w:t>
      </w:r>
      <w:bookmarkEnd w:id="77"/>
    </w:p>
    <w:p w14:paraId="0F5FEEF0" w14:textId="77777777" w:rsidR="00AD3158" w:rsidRPr="004418EA" w:rsidRDefault="00AD3158" w:rsidP="007E2C13">
      <w:pPr>
        <w:spacing w:line="480" w:lineRule="auto"/>
        <w:jc w:val="both"/>
        <w:rPr>
          <w:sz w:val="24"/>
          <w:szCs w:val="24"/>
        </w:rPr>
      </w:pPr>
      <w:r w:rsidRPr="004418EA">
        <w:rPr>
          <w:sz w:val="24"/>
          <w:szCs w:val="24"/>
        </w:rPr>
        <w:t>Some participants agreed that the owner behave</w:t>
      </w:r>
      <w:r w:rsidR="008462C9" w:rsidRPr="004418EA">
        <w:rPr>
          <w:sz w:val="24"/>
          <w:szCs w:val="24"/>
        </w:rPr>
        <w:t xml:space="preserve">s </w:t>
      </w:r>
      <w:proofErr w:type="gramStart"/>
      <w:r w:rsidR="008462C9" w:rsidRPr="004418EA">
        <w:rPr>
          <w:sz w:val="24"/>
          <w:szCs w:val="24"/>
        </w:rPr>
        <w:t>ethical</w:t>
      </w:r>
      <w:proofErr w:type="gramEnd"/>
      <w:r w:rsidRPr="004418EA">
        <w:rPr>
          <w:sz w:val="24"/>
          <w:szCs w:val="24"/>
        </w:rPr>
        <w:t xml:space="preserve"> but some believed </w:t>
      </w:r>
      <w:r w:rsidR="00BE4AC5" w:rsidRPr="004418EA">
        <w:rPr>
          <w:sz w:val="24"/>
          <w:szCs w:val="24"/>
        </w:rPr>
        <w:t>some</w:t>
      </w:r>
      <w:r w:rsidRPr="004418EA">
        <w:rPr>
          <w:sz w:val="24"/>
          <w:szCs w:val="24"/>
        </w:rPr>
        <w:t xml:space="preserve">times </w:t>
      </w:r>
      <w:r w:rsidR="008462C9" w:rsidRPr="004418EA">
        <w:rPr>
          <w:sz w:val="24"/>
          <w:szCs w:val="24"/>
        </w:rPr>
        <w:t>the owner can behave unethical</w:t>
      </w:r>
      <w:r w:rsidRPr="004418EA">
        <w:rPr>
          <w:sz w:val="24"/>
          <w:szCs w:val="24"/>
        </w:rPr>
        <w:t xml:space="preserve"> due to being ‘human’, that the owner can make mistakes and believe in the wrong thing.</w:t>
      </w:r>
      <w:r w:rsidR="006250FC" w:rsidRPr="004418EA">
        <w:rPr>
          <w:sz w:val="24"/>
          <w:szCs w:val="24"/>
        </w:rPr>
        <w:t xml:space="preserve"> However, all the participants agreed that if the owner fails to behave ethically, they will all go and talk to the owner and to convince the owner of the wrong-doing but leave the final decision to the owner as he is the overall decision-making of the business. Yet, no participant voiced a strong opinion of possibly leaving the company </w:t>
      </w:r>
      <w:r w:rsidR="00656625" w:rsidRPr="004418EA">
        <w:rPr>
          <w:sz w:val="24"/>
          <w:szCs w:val="24"/>
        </w:rPr>
        <w:t xml:space="preserve">or even reporting it to the authority </w:t>
      </w:r>
      <w:r w:rsidR="006250FC" w:rsidRPr="004418EA">
        <w:rPr>
          <w:sz w:val="24"/>
          <w:szCs w:val="24"/>
        </w:rPr>
        <w:t>if the owner committed a strong unethical conduct. This</w:t>
      </w:r>
      <w:r w:rsidR="009C0816" w:rsidRPr="004418EA">
        <w:rPr>
          <w:sz w:val="24"/>
          <w:szCs w:val="24"/>
        </w:rPr>
        <w:t xml:space="preserve"> evidence</w:t>
      </w:r>
      <w:r w:rsidR="006250FC" w:rsidRPr="004418EA">
        <w:rPr>
          <w:sz w:val="24"/>
          <w:szCs w:val="24"/>
        </w:rPr>
        <w:t xml:space="preserve"> suggest that variables such as job and financial security </w:t>
      </w:r>
      <w:r w:rsidR="00656625" w:rsidRPr="004418EA">
        <w:rPr>
          <w:sz w:val="24"/>
          <w:szCs w:val="24"/>
        </w:rPr>
        <w:t xml:space="preserve">may </w:t>
      </w:r>
      <w:r w:rsidR="0075276A" w:rsidRPr="004418EA">
        <w:rPr>
          <w:sz w:val="24"/>
          <w:szCs w:val="24"/>
        </w:rPr>
        <w:t xml:space="preserve">have led </w:t>
      </w:r>
      <w:r w:rsidR="008462C9" w:rsidRPr="004418EA">
        <w:rPr>
          <w:sz w:val="24"/>
          <w:szCs w:val="24"/>
        </w:rPr>
        <w:t xml:space="preserve">to </w:t>
      </w:r>
      <w:r w:rsidR="00656625" w:rsidRPr="004418EA">
        <w:rPr>
          <w:sz w:val="24"/>
          <w:szCs w:val="24"/>
        </w:rPr>
        <w:t xml:space="preserve">a </w:t>
      </w:r>
      <w:r w:rsidR="0075276A" w:rsidRPr="004418EA">
        <w:rPr>
          <w:sz w:val="24"/>
          <w:szCs w:val="24"/>
        </w:rPr>
        <w:t>false answer</w:t>
      </w:r>
      <w:r w:rsidR="00656625" w:rsidRPr="004418EA">
        <w:rPr>
          <w:sz w:val="24"/>
          <w:szCs w:val="24"/>
        </w:rPr>
        <w:t xml:space="preserve"> from the participants for this question and that the participant may just tolerate or turn a blind eye of an unethical behaviour</w:t>
      </w:r>
      <w:r w:rsidR="006B1799" w:rsidRPr="004418EA">
        <w:rPr>
          <w:sz w:val="24"/>
          <w:szCs w:val="24"/>
        </w:rPr>
        <w:t xml:space="preserve"> for their personal security</w:t>
      </w:r>
      <w:r w:rsidR="00656625" w:rsidRPr="004418EA">
        <w:rPr>
          <w:sz w:val="24"/>
          <w:szCs w:val="24"/>
        </w:rPr>
        <w:t>.</w:t>
      </w:r>
      <w:r w:rsidR="00B901F9" w:rsidRPr="004418EA">
        <w:rPr>
          <w:sz w:val="24"/>
          <w:szCs w:val="24"/>
        </w:rPr>
        <w:t xml:space="preserve"> All participants also </w:t>
      </w:r>
      <w:proofErr w:type="gramStart"/>
      <w:r w:rsidR="00B901F9" w:rsidRPr="004418EA">
        <w:rPr>
          <w:sz w:val="24"/>
          <w:szCs w:val="24"/>
        </w:rPr>
        <w:t>has</w:t>
      </w:r>
      <w:proofErr w:type="gramEnd"/>
      <w:r w:rsidR="00B901F9" w:rsidRPr="004418EA">
        <w:rPr>
          <w:sz w:val="24"/>
          <w:szCs w:val="24"/>
        </w:rPr>
        <w:t xml:space="preserve"> the same viewpoint if their personal ethics clashes with the owner/business, that they will talk to the owner on how they feel about it but will take no further action </w:t>
      </w:r>
      <w:r w:rsidR="008462C9" w:rsidRPr="004418EA">
        <w:rPr>
          <w:sz w:val="24"/>
          <w:szCs w:val="24"/>
        </w:rPr>
        <w:t xml:space="preserve">other </w:t>
      </w:r>
      <w:r w:rsidR="00B901F9" w:rsidRPr="004418EA">
        <w:rPr>
          <w:sz w:val="24"/>
          <w:szCs w:val="24"/>
        </w:rPr>
        <w:t>than dialogue.</w:t>
      </w:r>
    </w:p>
    <w:p w14:paraId="6E5E1D10" w14:textId="77777777" w:rsidR="002F270F" w:rsidRPr="004A12BC" w:rsidRDefault="002F270F" w:rsidP="002F270F">
      <w:pPr>
        <w:pStyle w:val="Heading3"/>
        <w:spacing w:line="480" w:lineRule="auto"/>
      </w:pPr>
      <w:bookmarkStart w:id="78" w:name="_Toc324231181"/>
      <w:r w:rsidRPr="004A12BC">
        <w:t>4.1.</w:t>
      </w:r>
      <w:r w:rsidR="00D6714A">
        <w:t>7</w:t>
      </w:r>
      <w:r w:rsidRPr="004A12BC">
        <w:t xml:space="preserve"> Stakeholder View of the Business</w:t>
      </w:r>
      <w:bookmarkEnd w:id="78"/>
    </w:p>
    <w:p w14:paraId="2B8DF1A4" w14:textId="77777777" w:rsidR="002A7971" w:rsidRPr="004A12BC" w:rsidRDefault="002A7971" w:rsidP="007E2C13">
      <w:pPr>
        <w:spacing w:line="480" w:lineRule="auto"/>
        <w:jc w:val="both"/>
        <w:rPr>
          <w:sz w:val="24"/>
          <w:szCs w:val="24"/>
        </w:rPr>
      </w:pPr>
      <w:r w:rsidRPr="004A12BC">
        <w:rPr>
          <w:sz w:val="24"/>
          <w:szCs w:val="24"/>
        </w:rPr>
        <w:t xml:space="preserve">All participants strongly answered ‘Yes, </w:t>
      </w:r>
      <w:proofErr w:type="gramStart"/>
      <w:r w:rsidRPr="004A12BC">
        <w:rPr>
          <w:sz w:val="24"/>
          <w:szCs w:val="24"/>
        </w:rPr>
        <w:t>very important</w:t>
      </w:r>
      <w:proofErr w:type="gramEnd"/>
      <w:r w:rsidRPr="004A12BC">
        <w:rPr>
          <w:sz w:val="24"/>
          <w:szCs w:val="24"/>
        </w:rPr>
        <w:t>’ regarding on how stakeholders view the business as being ethical. There were no hesitations from any of the participants with the answers, some looked as they were offended by the question itself and expect</w:t>
      </w:r>
      <w:r w:rsidR="00573DA5" w:rsidRPr="004A12BC">
        <w:rPr>
          <w:sz w:val="24"/>
          <w:szCs w:val="24"/>
        </w:rPr>
        <w:t>ing</w:t>
      </w:r>
      <w:r w:rsidRPr="004A12BC">
        <w:rPr>
          <w:sz w:val="24"/>
          <w:szCs w:val="24"/>
        </w:rPr>
        <w:t xml:space="preserve"> the interviewer to know the answer. Participants were </w:t>
      </w:r>
      <w:r w:rsidR="00573DA5" w:rsidRPr="004A12BC">
        <w:rPr>
          <w:sz w:val="24"/>
          <w:szCs w:val="24"/>
        </w:rPr>
        <w:t xml:space="preserve">probed further for the reason why, and most came back that the business is built on being ‘ethical’ and it is part of the whole business image. </w:t>
      </w:r>
      <w:r w:rsidR="000205A0" w:rsidRPr="004A12BC">
        <w:rPr>
          <w:sz w:val="24"/>
          <w:szCs w:val="24"/>
        </w:rPr>
        <w:t>Some of the participants</w:t>
      </w:r>
      <w:r w:rsidR="00573DA5" w:rsidRPr="004A12BC">
        <w:rPr>
          <w:sz w:val="24"/>
          <w:szCs w:val="24"/>
        </w:rPr>
        <w:t xml:space="preserve"> seems to </w:t>
      </w:r>
      <w:r w:rsidR="000205A0" w:rsidRPr="004A12BC">
        <w:rPr>
          <w:sz w:val="24"/>
          <w:szCs w:val="24"/>
        </w:rPr>
        <w:t>hint/</w:t>
      </w:r>
      <w:r w:rsidR="00573DA5" w:rsidRPr="004A12BC">
        <w:rPr>
          <w:sz w:val="24"/>
          <w:szCs w:val="24"/>
        </w:rPr>
        <w:t xml:space="preserve">suggest that the business would probably cease to exist if the business is not viewed as ‘ethical’, yet no participants even considered what would the business be if it not viewed as ‘ethical’ by the </w:t>
      </w:r>
      <w:r w:rsidR="008462C9" w:rsidRPr="004A12BC">
        <w:rPr>
          <w:sz w:val="24"/>
          <w:szCs w:val="24"/>
        </w:rPr>
        <w:t>stakeholder. The owner discussed that originally</w:t>
      </w:r>
      <w:r w:rsidR="00573DA5" w:rsidRPr="004A12BC">
        <w:rPr>
          <w:sz w:val="24"/>
          <w:szCs w:val="24"/>
        </w:rPr>
        <w:t xml:space="preserve"> the business was being ethical due to his own morality and opinions, yet over the years, the owner agreed that the business has evolved and </w:t>
      </w:r>
      <w:r w:rsidR="00CC2466" w:rsidRPr="004A12BC">
        <w:rPr>
          <w:sz w:val="24"/>
          <w:szCs w:val="24"/>
        </w:rPr>
        <w:t>has incorporated</w:t>
      </w:r>
      <w:r w:rsidR="00573DA5" w:rsidRPr="004A12BC">
        <w:rPr>
          <w:sz w:val="24"/>
          <w:szCs w:val="24"/>
        </w:rPr>
        <w:t xml:space="preserve"> his ethical views into it</w:t>
      </w:r>
      <w:r w:rsidR="00CC2466" w:rsidRPr="004A12BC">
        <w:rPr>
          <w:sz w:val="24"/>
          <w:szCs w:val="24"/>
        </w:rPr>
        <w:t xml:space="preserve">. The owner mentioned that </w:t>
      </w:r>
      <w:r w:rsidR="00275521" w:rsidRPr="004A12BC">
        <w:rPr>
          <w:sz w:val="24"/>
          <w:szCs w:val="24"/>
        </w:rPr>
        <w:t>'</w:t>
      </w:r>
      <w:r w:rsidR="00FB7E14" w:rsidRPr="004A12BC">
        <w:rPr>
          <w:sz w:val="24"/>
          <w:szCs w:val="24"/>
        </w:rPr>
        <w:t xml:space="preserve">it </w:t>
      </w:r>
      <w:r w:rsidR="00CC2466" w:rsidRPr="004A12BC">
        <w:rPr>
          <w:sz w:val="24"/>
          <w:szCs w:val="24"/>
        </w:rPr>
        <w:t>was not part of the original business idea but decided to use it as a competitive advantag</w:t>
      </w:r>
      <w:r w:rsidR="00FB7E14" w:rsidRPr="004A12BC">
        <w:rPr>
          <w:sz w:val="24"/>
          <w:szCs w:val="24"/>
        </w:rPr>
        <w:t xml:space="preserve">e over the </w:t>
      </w:r>
      <w:r w:rsidR="000205A0" w:rsidRPr="004A12BC">
        <w:rPr>
          <w:sz w:val="24"/>
          <w:szCs w:val="24"/>
        </w:rPr>
        <w:t xml:space="preserve">competitors’ </w:t>
      </w:r>
      <w:r w:rsidR="00FB7E14" w:rsidRPr="004A12BC">
        <w:rPr>
          <w:sz w:val="24"/>
          <w:szCs w:val="24"/>
        </w:rPr>
        <w:t>e.g.</w:t>
      </w:r>
      <w:r w:rsidR="000205A0" w:rsidRPr="004A12BC">
        <w:rPr>
          <w:sz w:val="24"/>
          <w:szCs w:val="24"/>
        </w:rPr>
        <w:t xml:space="preserve"> ‘ethical’ brand</w:t>
      </w:r>
      <w:r w:rsidR="00CC2466" w:rsidRPr="004A12BC">
        <w:rPr>
          <w:sz w:val="24"/>
          <w:szCs w:val="24"/>
        </w:rPr>
        <w:t xml:space="preserve"> and to use it as a unique selling point for the business</w:t>
      </w:r>
      <w:r w:rsidR="00275521" w:rsidRPr="004A12BC">
        <w:rPr>
          <w:sz w:val="24"/>
          <w:szCs w:val="24"/>
        </w:rPr>
        <w:t>'</w:t>
      </w:r>
      <w:r w:rsidR="00CC2466" w:rsidRPr="004A12BC">
        <w:rPr>
          <w:sz w:val="24"/>
          <w:szCs w:val="24"/>
        </w:rPr>
        <w:t>.</w:t>
      </w:r>
      <w:r w:rsidR="000205A0" w:rsidRPr="004A12BC">
        <w:rPr>
          <w:sz w:val="24"/>
          <w:szCs w:val="24"/>
        </w:rPr>
        <w:t xml:space="preserve"> Observation data gathered seem to </w:t>
      </w:r>
      <w:r w:rsidR="00FB7E14" w:rsidRPr="004A12BC">
        <w:rPr>
          <w:sz w:val="24"/>
          <w:szCs w:val="24"/>
        </w:rPr>
        <w:t>suggest</w:t>
      </w:r>
      <w:r w:rsidR="000205A0" w:rsidRPr="004A12BC">
        <w:rPr>
          <w:sz w:val="24"/>
          <w:szCs w:val="24"/>
        </w:rPr>
        <w:t xml:space="preserve"> that rest of the management agreed to this competitive advantage being used for BPN.</w:t>
      </w:r>
      <w:r w:rsidR="00AE0462" w:rsidRPr="004A12BC">
        <w:rPr>
          <w:sz w:val="24"/>
          <w:szCs w:val="24"/>
        </w:rPr>
        <w:t xml:space="preserve"> </w:t>
      </w:r>
      <w:r w:rsidR="00145C21" w:rsidRPr="004A12BC">
        <w:rPr>
          <w:sz w:val="24"/>
          <w:szCs w:val="24"/>
        </w:rPr>
        <w:t xml:space="preserve"> The owner</w:t>
      </w:r>
      <w:r w:rsidR="004329D4" w:rsidRPr="004A12BC">
        <w:rPr>
          <w:sz w:val="24"/>
          <w:szCs w:val="24"/>
        </w:rPr>
        <w:t xml:space="preserve"> mentioned that </w:t>
      </w:r>
      <w:r w:rsidR="00275521" w:rsidRPr="004A12BC">
        <w:rPr>
          <w:sz w:val="24"/>
          <w:szCs w:val="24"/>
        </w:rPr>
        <w:t>'</w:t>
      </w:r>
      <w:r w:rsidR="00145C21" w:rsidRPr="004A12BC">
        <w:rPr>
          <w:sz w:val="24"/>
          <w:szCs w:val="24"/>
        </w:rPr>
        <w:t>growing realisation that good ethics is good business came from feedbacks from customers and communities that they were buying his products due to being ethical and it was something unique compared to his competitors in the same market</w:t>
      </w:r>
      <w:r w:rsidR="00275521" w:rsidRPr="004A12BC">
        <w:rPr>
          <w:sz w:val="24"/>
          <w:szCs w:val="24"/>
        </w:rPr>
        <w:t>'</w:t>
      </w:r>
      <w:r w:rsidR="00145C21" w:rsidRPr="004A12BC">
        <w:rPr>
          <w:sz w:val="24"/>
          <w:szCs w:val="24"/>
        </w:rPr>
        <w:t>.</w:t>
      </w:r>
    </w:p>
    <w:p w14:paraId="7F7BD9BF" w14:textId="77777777" w:rsidR="002F270F" w:rsidRDefault="002F270F" w:rsidP="002F270F">
      <w:pPr>
        <w:pStyle w:val="Heading3"/>
        <w:spacing w:line="480" w:lineRule="auto"/>
        <w:jc w:val="both"/>
      </w:pPr>
      <w:bookmarkStart w:id="79" w:name="_Toc324231182"/>
      <w:r>
        <w:t>4.1.</w:t>
      </w:r>
      <w:r w:rsidR="00D6714A">
        <w:t>8</w:t>
      </w:r>
      <w:r>
        <w:t xml:space="preserve"> BPN CSR Examples</w:t>
      </w:r>
      <w:bookmarkEnd w:id="79"/>
    </w:p>
    <w:p w14:paraId="4D5D64EE" w14:textId="77777777" w:rsidR="008462C9" w:rsidRPr="004A12BC" w:rsidRDefault="00DA2D80" w:rsidP="007E2C13">
      <w:pPr>
        <w:spacing w:line="480" w:lineRule="auto"/>
        <w:jc w:val="both"/>
        <w:rPr>
          <w:sz w:val="24"/>
          <w:szCs w:val="24"/>
        </w:rPr>
      </w:pPr>
      <w:r w:rsidRPr="004A12BC">
        <w:rPr>
          <w:sz w:val="24"/>
          <w:szCs w:val="24"/>
        </w:rPr>
        <w:t xml:space="preserve">The business does a lot of good CSR according to all the participants including the owner. They range from local charities/trust, sport communities, animal welfare, local bands to refugee councils around UK. </w:t>
      </w:r>
      <w:r w:rsidR="00AF4122" w:rsidRPr="004A12BC">
        <w:rPr>
          <w:sz w:val="24"/>
          <w:szCs w:val="24"/>
        </w:rPr>
        <w:t xml:space="preserve">One example the owner gave was, </w:t>
      </w:r>
      <w:r w:rsidR="00275521" w:rsidRPr="004A12BC">
        <w:rPr>
          <w:sz w:val="24"/>
          <w:szCs w:val="24"/>
        </w:rPr>
        <w:t>'</w:t>
      </w:r>
      <w:r w:rsidR="00AF4122" w:rsidRPr="004A12BC">
        <w:rPr>
          <w:sz w:val="24"/>
          <w:szCs w:val="24"/>
        </w:rPr>
        <w:t xml:space="preserve">we provide sport </w:t>
      </w:r>
      <w:proofErr w:type="spellStart"/>
      <w:r w:rsidR="00AF4122" w:rsidRPr="004A12BC">
        <w:rPr>
          <w:sz w:val="24"/>
          <w:szCs w:val="24"/>
        </w:rPr>
        <w:t>equipments</w:t>
      </w:r>
      <w:proofErr w:type="spellEnd"/>
      <w:r w:rsidR="00AF4122" w:rsidRPr="004A12BC">
        <w:rPr>
          <w:sz w:val="24"/>
          <w:szCs w:val="24"/>
        </w:rPr>
        <w:t xml:space="preserve"> for the local community sport hall and sponsor kids sport teams. So that the people in the communities who are interested in doing sports, the facilities are there, provided by </w:t>
      </w:r>
      <w:proofErr w:type="gramStart"/>
      <w:r w:rsidR="00AF4122" w:rsidRPr="004A12BC">
        <w:rPr>
          <w:sz w:val="24"/>
          <w:szCs w:val="24"/>
        </w:rPr>
        <w:t>us</w:t>
      </w:r>
      <w:r w:rsidR="00275521" w:rsidRPr="004A12BC">
        <w:rPr>
          <w:sz w:val="24"/>
          <w:szCs w:val="24"/>
        </w:rPr>
        <w:t>'</w:t>
      </w:r>
      <w:proofErr w:type="gramEnd"/>
      <w:r w:rsidR="00AF4122" w:rsidRPr="004A12BC">
        <w:rPr>
          <w:sz w:val="24"/>
          <w:szCs w:val="24"/>
        </w:rPr>
        <w:t xml:space="preserve">. </w:t>
      </w:r>
      <w:r w:rsidRPr="004A12BC">
        <w:rPr>
          <w:sz w:val="24"/>
          <w:szCs w:val="24"/>
        </w:rPr>
        <w:t xml:space="preserve">Most participants agreed that more CSR can be done by </w:t>
      </w:r>
      <w:r w:rsidR="000A6E88" w:rsidRPr="004A12BC">
        <w:rPr>
          <w:sz w:val="24"/>
          <w:szCs w:val="24"/>
        </w:rPr>
        <w:t>BPN by investing more money in</w:t>
      </w:r>
      <w:r w:rsidRPr="004A12BC">
        <w:rPr>
          <w:sz w:val="24"/>
          <w:szCs w:val="24"/>
        </w:rPr>
        <w:t xml:space="preserve"> existing CSR however one participant mentioned that the business does enough CSR but the money should be spread more </w:t>
      </w:r>
      <w:r w:rsidR="000A6E88" w:rsidRPr="004A12BC">
        <w:rPr>
          <w:sz w:val="24"/>
          <w:szCs w:val="24"/>
        </w:rPr>
        <w:t>equally as at the moment some charity are getting more funds than others.</w:t>
      </w:r>
      <w:r w:rsidRPr="004A12BC">
        <w:rPr>
          <w:sz w:val="24"/>
          <w:szCs w:val="24"/>
        </w:rPr>
        <w:t xml:space="preserve"> On the other hand, the owner explained that the business is doing too much CSR </w:t>
      </w:r>
      <w:r w:rsidR="000A6E88" w:rsidRPr="004A12BC">
        <w:rPr>
          <w:sz w:val="24"/>
          <w:szCs w:val="24"/>
        </w:rPr>
        <w:t>due to other employees are signing up for other charity/trusts which gone beyond the owner control, which the company should cut back on</w:t>
      </w:r>
      <w:r w:rsidRPr="004A12BC">
        <w:rPr>
          <w:sz w:val="24"/>
          <w:szCs w:val="24"/>
        </w:rPr>
        <w:t xml:space="preserve">. The reason the owner gave was that it is draining the company resources at the moment and it is not sustainable in the long run for the business, although the owner did explain that perhaps when the business is making more </w:t>
      </w:r>
      <w:r w:rsidR="000A6E88" w:rsidRPr="004A12BC">
        <w:rPr>
          <w:sz w:val="24"/>
          <w:szCs w:val="24"/>
        </w:rPr>
        <w:t>profit</w:t>
      </w:r>
      <w:r w:rsidRPr="004A12BC">
        <w:rPr>
          <w:sz w:val="24"/>
          <w:szCs w:val="24"/>
        </w:rPr>
        <w:t>, more investment</w:t>
      </w:r>
      <w:r w:rsidR="000A6E88" w:rsidRPr="004A12BC">
        <w:rPr>
          <w:sz w:val="24"/>
          <w:szCs w:val="24"/>
        </w:rPr>
        <w:t xml:space="preserve"> (relative to increased profit)</w:t>
      </w:r>
      <w:r w:rsidRPr="004A12BC">
        <w:rPr>
          <w:sz w:val="24"/>
          <w:szCs w:val="24"/>
        </w:rPr>
        <w:t xml:space="preserve"> into CSR can be done.</w:t>
      </w:r>
    </w:p>
    <w:p w14:paraId="12F5D1B6" w14:textId="77777777" w:rsidR="002F270F" w:rsidRDefault="002F270F" w:rsidP="002F270F">
      <w:pPr>
        <w:pStyle w:val="Heading3"/>
        <w:spacing w:line="480" w:lineRule="auto"/>
      </w:pPr>
      <w:bookmarkStart w:id="80" w:name="_Toc324231183"/>
      <w:r>
        <w:t>4.1.</w:t>
      </w:r>
      <w:r w:rsidR="00D6714A">
        <w:t>9</w:t>
      </w:r>
      <w:r w:rsidR="005E7C35">
        <w:t xml:space="preserve"> </w:t>
      </w:r>
      <w:r>
        <w:t>Regulators and Regulations</w:t>
      </w:r>
      <w:bookmarkEnd w:id="80"/>
    </w:p>
    <w:p w14:paraId="7B7ADF06" w14:textId="77777777" w:rsidR="00B2404C" w:rsidRPr="004A12BC" w:rsidRDefault="00B2404C" w:rsidP="007E2C13">
      <w:pPr>
        <w:spacing w:line="480" w:lineRule="auto"/>
        <w:jc w:val="both"/>
        <w:rPr>
          <w:sz w:val="24"/>
          <w:szCs w:val="24"/>
        </w:rPr>
      </w:pPr>
      <w:r w:rsidRPr="004A12BC">
        <w:rPr>
          <w:sz w:val="24"/>
          <w:szCs w:val="24"/>
        </w:rPr>
        <w:t xml:space="preserve">Majority of the participants believed regulations and regulators are there for a reason and to protect people/organisations although some participants agreed that it is too restrictive or in some cases, ‘over the top’. </w:t>
      </w:r>
      <w:r w:rsidR="00AF4122" w:rsidRPr="004A12BC">
        <w:rPr>
          <w:sz w:val="24"/>
          <w:szCs w:val="24"/>
        </w:rPr>
        <w:t xml:space="preserve">One example mentioned by a participant is, </w:t>
      </w:r>
      <w:r w:rsidR="00275521" w:rsidRPr="004A12BC">
        <w:rPr>
          <w:sz w:val="24"/>
          <w:szCs w:val="24"/>
        </w:rPr>
        <w:t>'</w:t>
      </w:r>
      <w:r w:rsidR="00AF4122" w:rsidRPr="004A12BC">
        <w:rPr>
          <w:sz w:val="24"/>
          <w:szCs w:val="24"/>
        </w:rPr>
        <w:t>the Health and Safety rules are making it difficult us to work especially we have to stop and thinking at everything we do before proceeding, it just taking up our time when it could be used elsewhere</w:t>
      </w:r>
      <w:r w:rsidR="00275521" w:rsidRPr="004A12BC">
        <w:rPr>
          <w:sz w:val="24"/>
          <w:szCs w:val="24"/>
        </w:rPr>
        <w:t>'</w:t>
      </w:r>
      <w:r w:rsidR="00AF4122" w:rsidRPr="004A12BC">
        <w:rPr>
          <w:sz w:val="24"/>
          <w:szCs w:val="24"/>
        </w:rPr>
        <w:t xml:space="preserve">. </w:t>
      </w:r>
      <w:r w:rsidRPr="004A12BC">
        <w:rPr>
          <w:sz w:val="24"/>
          <w:szCs w:val="24"/>
        </w:rPr>
        <w:t xml:space="preserve">Participants were suggesting that these regulators and regulations are making it </w:t>
      </w:r>
      <w:proofErr w:type="gramStart"/>
      <w:r w:rsidRPr="004A12BC">
        <w:rPr>
          <w:sz w:val="24"/>
          <w:szCs w:val="24"/>
        </w:rPr>
        <w:t>very difficult</w:t>
      </w:r>
      <w:proofErr w:type="gramEnd"/>
      <w:r w:rsidRPr="004A12BC">
        <w:rPr>
          <w:sz w:val="24"/>
          <w:szCs w:val="24"/>
        </w:rPr>
        <w:t xml:space="preserve"> for SMEs and sometimes it is near impossible to implement such thing</w:t>
      </w:r>
      <w:r w:rsidR="00A51A26" w:rsidRPr="004A12BC">
        <w:rPr>
          <w:sz w:val="24"/>
          <w:szCs w:val="24"/>
        </w:rPr>
        <w:t>s</w:t>
      </w:r>
      <w:r w:rsidRPr="004A12BC">
        <w:rPr>
          <w:sz w:val="24"/>
          <w:szCs w:val="24"/>
        </w:rPr>
        <w:t xml:space="preserve"> with limited resources SMEs have at their disposal compared to larger corporations. On the other hand, the owner mentioned that enforcements are slack where </w:t>
      </w:r>
      <w:r w:rsidR="00A51A26" w:rsidRPr="004A12BC">
        <w:rPr>
          <w:sz w:val="24"/>
          <w:szCs w:val="24"/>
        </w:rPr>
        <w:t xml:space="preserve">at times it </w:t>
      </w:r>
      <w:r w:rsidR="00CD5931" w:rsidRPr="004A12BC">
        <w:rPr>
          <w:sz w:val="24"/>
          <w:szCs w:val="24"/>
        </w:rPr>
        <w:t xml:space="preserve">may </w:t>
      </w:r>
      <w:r w:rsidR="00A51A26" w:rsidRPr="004A12BC">
        <w:rPr>
          <w:sz w:val="24"/>
          <w:szCs w:val="24"/>
        </w:rPr>
        <w:t>encourages</w:t>
      </w:r>
      <w:r w:rsidRPr="004A12BC">
        <w:rPr>
          <w:sz w:val="24"/>
          <w:szCs w:val="24"/>
        </w:rPr>
        <w:t xml:space="preserve"> </w:t>
      </w:r>
      <w:r w:rsidR="00A51A26" w:rsidRPr="004A12BC">
        <w:rPr>
          <w:sz w:val="24"/>
          <w:szCs w:val="24"/>
        </w:rPr>
        <w:t xml:space="preserve">an </w:t>
      </w:r>
      <w:r w:rsidR="00CD5931" w:rsidRPr="004A12BC">
        <w:rPr>
          <w:sz w:val="24"/>
          <w:szCs w:val="24"/>
        </w:rPr>
        <w:t xml:space="preserve">unethical </w:t>
      </w:r>
      <w:r w:rsidR="00A51A26" w:rsidRPr="004A12BC">
        <w:rPr>
          <w:sz w:val="24"/>
          <w:szCs w:val="24"/>
        </w:rPr>
        <w:t>action being taken by the business by</w:t>
      </w:r>
      <w:r w:rsidRPr="004A12BC">
        <w:rPr>
          <w:sz w:val="24"/>
          <w:szCs w:val="24"/>
        </w:rPr>
        <w:t xml:space="preserve"> pushing the boundaries between being legal or illegal.</w:t>
      </w:r>
      <w:r w:rsidR="00A51A26" w:rsidRPr="004A12BC">
        <w:rPr>
          <w:sz w:val="24"/>
          <w:szCs w:val="24"/>
        </w:rPr>
        <w:t xml:space="preserve"> This seems to suggest that despite the owner strong ethical views, behaving ethically is debatable and a hinting of ‘getting away’ with it or cutting corners </w:t>
      </w:r>
      <w:r w:rsidR="000F7BA2" w:rsidRPr="004A12BC">
        <w:rPr>
          <w:sz w:val="24"/>
          <w:szCs w:val="24"/>
        </w:rPr>
        <w:t>may entice the business to cross the line of being legal/illegal.</w:t>
      </w:r>
    </w:p>
    <w:p w14:paraId="33CAD3F4" w14:textId="77777777" w:rsidR="002F270F" w:rsidRDefault="002F270F" w:rsidP="002F270F">
      <w:pPr>
        <w:pStyle w:val="Heading3"/>
        <w:spacing w:line="480" w:lineRule="auto"/>
      </w:pPr>
      <w:bookmarkStart w:id="81" w:name="_Toc324231184"/>
      <w:r>
        <w:t>4.1.1</w:t>
      </w:r>
      <w:r w:rsidR="00D6714A">
        <w:t>0</w:t>
      </w:r>
      <w:r>
        <w:t xml:space="preserve"> Internal CSR/Ethics Documentations</w:t>
      </w:r>
      <w:bookmarkEnd w:id="81"/>
    </w:p>
    <w:p w14:paraId="07320B57" w14:textId="77777777" w:rsidR="000C400E" w:rsidRPr="004A12BC" w:rsidRDefault="00FD6DB1" w:rsidP="007E2C13">
      <w:pPr>
        <w:spacing w:line="480" w:lineRule="auto"/>
        <w:jc w:val="both"/>
        <w:rPr>
          <w:sz w:val="24"/>
          <w:szCs w:val="24"/>
        </w:rPr>
      </w:pPr>
      <w:r w:rsidRPr="004A12BC">
        <w:rPr>
          <w:sz w:val="24"/>
          <w:szCs w:val="24"/>
        </w:rPr>
        <w:t>Majority of the</w:t>
      </w:r>
      <w:r w:rsidR="00F75EB4" w:rsidRPr="004A12BC">
        <w:rPr>
          <w:sz w:val="24"/>
          <w:szCs w:val="24"/>
        </w:rPr>
        <w:t xml:space="preserve"> participants except for one that has not read all the internal CSR documentation although some mentioned that they were in the process of reading them all, in some cases, they didn’t even know some documentation even existed, such as the positive framework behaviour</w:t>
      </w:r>
      <w:r w:rsidRPr="004A12BC">
        <w:rPr>
          <w:sz w:val="24"/>
          <w:szCs w:val="24"/>
        </w:rPr>
        <w:t xml:space="preserve"> written by the Human Resource department</w:t>
      </w:r>
      <w:r w:rsidR="00F75EB4" w:rsidRPr="004A12BC">
        <w:rPr>
          <w:sz w:val="24"/>
          <w:szCs w:val="24"/>
        </w:rPr>
        <w:t>.</w:t>
      </w:r>
      <w:r w:rsidR="00AB71B1" w:rsidRPr="004A12BC">
        <w:rPr>
          <w:sz w:val="24"/>
          <w:szCs w:val="24"/>
        </w:rPr>
        <w:t xml:space="preserve"> The owner admitted that he had not read most of the CSR documentation for the company</w:t>
      </w:r>
      <w:r w:rsidRPr="004A12BC">
        <w:rPr>
          <w:sz w:val="24"/>
          <w:szCs w:val="24"/>
        </w:rPr>
        <w:t xml:space="preserve"> written by various departments such as health &amp; safety, human resource and so forth</w:t>
      </w:r>
      <w:r w:rsidR="000C400E" w:rsidRPr="004A12BC">
        <w:rPr>
          <w:sz w:val="24"/>
          <w:szCs w:val="24"/>
        </w:rPr>
        <w:t xml:space="preserve">. </w:t>
      </w:r>
      <w:proofErr w:type="gramStart"/>
      <w:r w:rsidR="000C400E" w:rsidRPr="004A12BC">
        <w:rPr>
          <w:sz w:val="24"/>
          <w:szCs w:val="24"/>
        </w:rPr>
        <w:t>H</w:t>
      </w:r>
      <w:r w:rsidR="00AB71B1" w:rsidRPr="004A12BC">
        <w:rPr>
          <w:sz w:val="24"/>
          <w:szCs w:val="24"/>
        </w:rPr>
        <w:t>owever</w:t>
      </w:r>
      <w:proofErr w:type="gramEnd"/>
      <w:r w:rsidR="00AB71B1" w:rsidRPr="004A12BC">
        <w:rPr>
          <w:sz w:val="24"/>
          <w:szCs w:val="24"/>
        </w:rPr>
        <w:t xml:space="preserve"> he explained that the business is committed to pushing CSR forward and have more written documentations for employees. </w:t>
      </w:r>
      <w:r w:rsidR="00222BD5" w:rsidRPr="004A12BC">
        <w:rPr>
          <w:sz w:val="24"/>
          <w:szCs w:val="24"/>
        </w:rPr>
        <w:t>There is a need for communication for BPN between the owner, mangers and the employees.</w:t>
      </w:r>
    </w:p>
    <w:p w14:paraId="25E9B7F6" w14:textId="77777777" w:rsidR="00F75EB4" w:rsidRPr="004A12BC" w:rsidRDefault="00AB71B1" w:rsidP="007E2C13">
      <w:pPr>
        <w:spacing w:line="480" w:lineRule="auto"/>
        <w:jc w:val="both"/>
        <w:rPr>
          <w:sz w:val="24"/>
          <w:szCs w:val="24"/>
        </w:rPr>
      </w:pPr>
      <w:r w:rsidRPr="004A12BC">
        <w:rPr>
          <w:sz w:val="24"/>
          <w:szCs w:val="24"/>
        </w:rPr>
        <w:t xml:space="preserve">The owner realised during the interview that too much assumption </w:t>
      </w:r>
      <w:r w:rsidR="000C400E" w:rsidRPr="004A12BC">
        <w:rPr>
          <w:sz w:val="24"/>
          <w:szCs w:val="24"/>
        </w:rPr>
        <w:t>was made by him</w:t>
      </w:r>
      <w:r w:rsidRPr="004A12BC">
        <w:rPr>
          <w:sz w:val="24"/>
          <w:szCs w:val="24"/>
        </w:rPr>
        <w:t xml:space="preserve"> for employees to behaving ethically and </w:t>
      </w:r>
      <w:r w:rsidR="009912B5" w:rsidRPr="004A12BC">
        <w:rPr>
          <w:sz w:val="24"/>
          <w:szCs w:val="24"/>
        </w:rPr>
        <w:t xml:space="preserve">to </w:t>
      </w:r>
      <w:r w:rsidR="000C400E" w:rsidRPr="004A12BC">
        <w:rPr>
          <w:sz w:val="24"/>
          <w:szCs w:val="24"/>
        </w:rPr>
        <w:t xml:space="preserve">follow his </w:t>
      </w:r>
      <w:r w:rsidRPr="004A12BC">
        <w:rPr>
          <w:sz w:val="24"/>
          <w:szCs w:val="24"/>
        </w:rPr>
        <w:t>lead</w:t>
      </w:r>
      <w:r w:rsidR="000C400E" w:rsidRPr="004A12BC">
        <w:rPr>
          <w:sz w:val="24"/>
          <w:szCs w:val="24"/>
        </w:rPr>
        <w:t>.</w:t>
      </w:r>
      <w:r w:rsidRPr="004A12BC">
        <w:rPr>
          <w:sz w:val="24"/>
          <w:szCs w:val="24"/>
        </w:rPr>
        <w:t xml:space="preserve"> </w:t>
      </w:r>
      <w:r w:rsidR="000C400E" w:rsidRPr="004A12BC">
        <w:rPr>
          <w:sz w:val="24"/>
          <w:szCs w:val="24"/>
        </w:rPr>
        <w:t>T</w:t>
      </w:r>
      <w:r w:rsidR="00017C65" w:rsidRPr="004A12BC">
        <w:rPr>
          <w:sz w:val="24"/>
          <w:szCs w:val="24"/>
        </w:rPr>
        <w:t xml:space="preserve">he owner believed </w:t>
      </w:r>
      <w:r w:rsidRPr="004A12BC">
        <w:rPr>
          <w:sz w:val="24"/>
          <w:szCs w:val="24"/>
        </w:rPr>
        <w:t>that more documentations/guidelines would help</w:t>
      </w:r>
      <w:r w:rsidR="00F54F12" w:rsidRPr="004A12BC">
        <w:rPr>
          <w:sz w:val="24"/>
          <w:szCs w:val="24"/>
        </w:rPr>
        <w:t xml:space="preserve"> employees to behave ethically rather than assuming they will</w:t>
      </w:r>
      <w:r w:rsidRPr="004A12BC">
        <w:rPr>
          <w:sz w:val="24"/>
          <w:szCs w:val="24"/>
        </w:rPr>
        <w:t xml:space="preserve">. </w:t>
      </w:r>
      <w:r w:rsidR="000E666C" w:rsidRPr="004A12BC">
        <w:rPr>
          <w:sz w:val="24"/>
          <w:szCs w:val="24"/>
        </w:rPr>
        <w:t xml:space="preserve"> Other participant agreed with the owner that more guidelines and documentations would help them to behave according</w:t>
      </w:r>
      <w:r w:rsidR="00F54F12" w:rsidRPr="004A12BC">
        <w:rPr>
          <w:sz w:val="24"/>
          <w:szCs w:val="24"/>
        </w:rPr>
        <w:t>ly</w:t>
      </w:r>
      <w:r w:rsidR="000E666C" w:rsidRPr="004A12BC">
        <w:rPr>
          <w:sz w:val="24"/>
          <w:szCs w:val="24"/>
        </w:rPr>
        <w:t xml:space="preserve"> however some participants mentioned th</w:t>
      </w:r>
      <w:r w:rsidR="008B43BB" w:rsidRPr="004A12BC">
        <w:rPr>
          <w:sz w:val="24"/>
          <w:szCs w:val="24"/>
        </w:rPr>
        <w:t>ere must be a balance between too much or too little documentations.</w:t>
      </w:r>
      <w:r w:rsidR="00222BD5" w:rsidRPr="004A12BC">
        <w:rPr>
          <w:sz w:val="24"/>
          <w:szCs w:val="24"/>
        </w:rPr>
        <w:t xml:space="preserve"> This is illustrated by Spencer </w:t>
      </w:r>
      <w:sdt>
        <w:sdtPr>
          <w:rPr>
            <w:sz w:val="24"/>
            <w:szCs w:val="24"/>
          </w:rPr>
          <w:id w:val="19979989"/>
          <w:citation/>
        </w:sdtPr>
        <w:sdtContent>
          <w:r w:rsidR="005A3506" w:rsidRPr="004A12BC">
            <w:rPr>
              <w:sz w:val="24"/>
              <w:szCs w:val="24"/>
            </w:rPr>
            <w:fldChar w:fldCharType="begin"/>
          </w:r>
          <w:r w:rsidR="00F16DB0" w:rsidRPr="004A12BC">
            <w:rPr>
              <w:sz w:val="24"/>
              <w:szCs w:val="24"/>
            </w:rPr>
            <w:instrText xml:space="preserve"> CITATION spence_2007 \n  \l 2057  </w:instrText>
          </w:r>
          <w:r w:rsidR="005A3506" w:rsidRPr="004A12BC">
            <w:rPr>
              <w:sz w:val="24"/>
              <w:szCs w:val="24"/>
            </w:rPr>
            <w:fldChar w:fldCharType="separate"/>
          </w:r>
          <w:r w:rsidR="0018046B" w:rsidRPr="0018046B">
            <w:rPr>
              <w:noProof/>
              <w:sz w:val="24"/>
              <w:szCs w:val="24"/>
            </w:rPr>
            <w:t>(2007)</w:t>
          </w:r>
          <w:r w:rsidR="005A3506" w:rsidRPr="004A12BC">
            <w:rPr>
              <w:sz w:val="24"/>
              <w:szCs w:val="24"/>
            </w:rPr>
            <w:fldChar w:fldCharType="end"/>
          </w:r>
        </w:sdtContent>
      </w:sdt>
      <w:r w:rsidR="00222BD5" w:rsidRPr="004A12BC">
        <w:rPr>
          <w:sz w:val="24"/>
          <w:szCs w:val="24"/>
        </w:rPr>
        <w:t xml:space="preserve"> where having CSR/Ethics documentation will help small businesses measure social responsibility.</w:t>
      </w:r>
    </w:p>
    <w:p w14:paraId="12432A6B" w14:textId="77777777" w:rsidR="002F270F" w:rsidRDefault="002F270F" w:rsidP="002F270F">
      <w:pPr>
        <w:pStyle w:val="Heading3"/>
        <w:spacing w:line="480" w:lineRule="auto"/>
        <w:jc w:val="both"/>
      </w:pPr>
      <w:bookmarkStart w:id="82" w:name="_Toc324231185"/>
      <w:r>
        <w:t>4.1.1</w:t>
      </w:r>
      <w:r w:rsidR="00D6714A">
        <w:t>1</w:t>
      </w:r>
      <w:r>
        <w:t xml:space="preserve"> Owner Ethical Legacy</w:t>
      </w:r>
      <w:bookmarkEnd w:id="82"/>
    </w:p>
    <w:p w14:paraId="35BEFA60" w14:textId="77777777" w:rsidR="00351F80" w:rsidRPr="004A12BC" w:rsidRDefault="004878C6" w:rsidP="0000442E">
      <w:pPr>
        <w:spacing w:line="480" w:lineRule="auto"/>
        <w:jc w:val="both"/>
        <w:rPr>
          <w:sz w:val="24"/>
          <w:szCs w:val="24"/>
        </w:rPr>
      </w:pPr>
      <w:r w:rsidRPr="004A12BC">
        <w:rPr>
          <w:sz w:val="24"/>
          <w:szCs w:val="24"/>
        </w:rPr>
        <w:t>The owner hoped that his legacy of his ethical views goes on after someone takes over the business. He believed the core ethics of the business is critical to the success of the company and by keeping that intact in the future</w:t>
      </w:r>
      <w:r w:rsidR="00F54F12" w:rsidRPr="004A12BC">
        <w:rPr>
          <w:sz w:val="24"/>
          <w:szCs w:val="24"/>
        </w:rPr>
        <w:t xml:space="preserve">, it </w:t>
      </w:r>
      <w:r w:rsidRPr="004A12BC">
        <w:rPr>
          <w:sz w:val="24"/>
          <w:szCs w:val="24"/>
        </w:rPr>
        <w:t xml:space="preserve">will in theory ensure the survival/success of the business. The owner also hoped that the business ethics may develop even further in the future and possibly </w:t>
      </w:r>
      <w:r w:rsidR="00F54F12" w:rsidRPr="004A12BC">
        <w:rPr>
          <w:sz w:val="24"/>
          <w:szCs w:val="24"/>
        </w:rPr>
        <w:t xml:space="preserve">go </w:t>
      </w:r>
      <w:r w:rsidRPr="004A12BC">
        <w:rPr>
          <w:sz w:val="24"/>
          <w:szCs w:val="24"/>
        </w:rPr>
        <w:t xml:space="preserve">beyond what he </w:t>
      </w:r>
      <w:r w:rsidR="00F54F12" w:rsidRPr="004A12BC">
        <w:rPr>
          <w:sz w:val="24"/>
          <w:szCs w:val="24"/>
        </w:rPr>
        <w:t xml:space="preserve">has achieved </w:t>
      </w:r>
      <w:proofErr w:type="gramStart"/>
      <w:r w:rsidR="00F54F12" w:rsidRPr="004A12BC">
        <w:rPr>
          <w:sz w:val="24"/>
          <w:szCs w:val="24"/>
        </w:rPr>
        <w:t>at the moment</w:t>
      </w:r>
      <w:proofErr w:type="gramEnd"/>
      <w:r w:rsidRPr="004A12BC">
        <w:rPr>
          <w:sz w:val="24"/>
          <w:szCs w:val="24"/>
        </w:rPr>
        <w:t>.</w:t>
      </w:r>
    </w:p>
    <w:p w14:paraId="7A9814DB" w14:textId="77777777" w:rsidR="00997741" w:rsidRPr="004A12BC" w:rsidRDefault="00997741" w:rsidP="0000442E">
      <w:pPr>
        <w:spacing w:line="480" w:lineRule="auto"/>
        <w:jc w:val="both"/>
        <w:rPr>
          <w:sz w:val="24"/>
          <w:szCs w:val="24"/>
        </w:rPr>
      </w:pPr>
      <w:r w:rsidRPr="004A12BC">
        <w:rPr>
          <w:sz w:val="24"/>
          <w:szCs w:val="24"/>
        </w:rPr>
        <w:t xml:space="preserve">The owner talked about the approach to be used to achieve this is to make sure that there is </w:t>
      </w:r>
      <w:r w:rsidR="00602D66" w:rsidRPr="004A12BC">
        <w:rPr>
          <w:sz w:val="24"/>
          <w:szCs w:val="24"/>
        </w:rPr>
        <w:t xml:space="preserve">an </w:t>
      </w:r>
      <w:r w:rsidR="00BF4473" w:rsidRPr="004A12BC">
        <w:rPr>
          <w:sz w:val="24"/>
          <w:szCs w:val="24"/>
        </w:rPr>
        <w:t xml:space="preserve">opened </w:t>
      </w:r>
      <w:r w:rsidRPr="004A12BC">
        <w:rPr>
          <w:sz w:val="24"/>
          <w:szCs w:val="24"/>
        </w:rPr>
        <w:t xml:space="preserve">communication between himself, managers and employees, so that they will </w:t>
      </w:r>
      <w:r w:rsidR="00602D66" w:rsidRPr="004A12BC">
        <w:rPr>
          <w:sz w:val="24"/>
          <w:szCs w:val="24"/>
        </w:rPr>
        <w:t xml:space="preserve">learn, </w:t>
      </w:r>
      <w:r w:rsidRPr="004A12BC">
        <w:rPr>
          <w:sz w:val="24"/>
          <w:szCs w:val="24"/>
        </w:rPr>
        <w:t>understand and follow his views and belief</w:t>
      </w:r>
      <w:r w:rsidR="00BF4473" w:rsidRPr="004A12BC">
        <w:rPr>
          <w:sz w:val="24"/>
          <w:szCs w:val="24"/>
        </w:rPr>
        <w:t>s</w:t>
      </w:r>
      <w:r w:rsidRPr="004A12BC">
        <w:rPr>
          <w:sz w:val="24"/>
          <w:szCs w:val="24"/>
        </w:rPr>
        <w:t xml:space="preserve"> as he steps down from the company</w:t>
      </w:r>
      <w:r w:rsidR="00BF4473" w:rsidRPr="004A12BC">
        <w:rPr>
          <w:sz w:val="24"/>
          <w:szCs w:val="24"/>
        </w:rPr>
        <w:t xml:space="preserve"> in the future.</w:t>
      </w:r>
      <w:r w:rsidR="00602D66" w:rsidRPr="004A12BC">
        <w:rPr>
          <w:sz w:val="24"/>
          <w:szCs w:val="24"/>
        </w:rPr>
        <w:t xml:space="preserve"> The owner mentioned as well that further documentation of how he wants the company and employees to behave and conduct themselves will ensure his legacy will continue.</w:t>
      </w:r>
    </w:p>
    <w:p w14:paraId="3765098C" w14:textId="77777777" w:rsidR="00351F80" w:rsidRDefault="00351F80" w:rsidP="004103CE">
      <w:pPr>
        <w:pStyle w:val="Heading2"/>
        <w:spacing w:line="480" w:lineRule="auto"/>
      </w:pPr>
      <w:bookmarkStart w:id="83" w:name="_Toc324231186"/>
      <w:r>
        <w:t xml:space="preserve">4.2 </w:t>
      </w:r>
      <w:r w:rsidR="006C569C">
        <w:t xml:space="preserve">Researcher’s </w:t>
      </w:r>
      <w:r>
        <w:t>Observation</w:t>
      </w:r>
      <w:r w:rsidR="006C569C">
        <w:t xml:space="preserve">s – Vignettes </w:t>
      </w:r>
      <w:sdt>
        <w:sdtPr>
          <w:id w:val="19979990"/>
          <w:citation/>
        </w:sdtPr>
        <w:sdtContent>
          <w:r w:rsidR="00EF2AEC">
            <w:fldChar w:fldCharType="begin"/>
          </w:r>
          <w:r w:rsidR="00EF2AEC">
            <w:instrText xml:space="preserve"> CITATION kitson_1998 \l 2057 </w:instrText>
          </w:r>
          <w:r w:rsidR="00EF2AEC">
            <w:fldChar w:fldCharType="separate"/>
          </w:r>
          <w:r w:rsidR="0018046B">
            <w:rPr>
              <w:noProof/>
            </w:rPr>
            <w:t>(Kitson &amp; Campbell, 1998)</w:t>
          </w:r>
          <w:r w:rsidR="00EF2AEC">
            <w:rPr>
              <w:noProof/>
            </w:rPr>
            <w:fldChar w:fldCharType="end"/>
          </w:r>
        </w:sdtContent>
      </w:sdt>
      <w:bookmarkEnd w:id="83"/>
    </w:p>
    <w:p w14:paraId="3A2C2098" w14:textId="77777777" w:rsidR="009F2F70" w:rsidRPr="00645E2F" w:rsidRDefault="009F2F70" w:rsidP="009F2F70">
      <w:pPr>
        <w:rPr>
          <w:b/>
          <w:u w:val="single"/>
        </w:rPr>
      </w:pPr>
      <w:r w:rsidRPr="00645E2F">
        <w:rPr>
          <w:b/>
          <w:u w:val="single"/>
        </w:rPr>
        <w:t>July 2008 to March 2012</w:t>
      </w:r>
    </w:p>
    <w:p w14:paraId="49EB2DCD" w14:textId="77777777" w:rsidR="00D3597B" w:rsidRDefault="00D3597B" w:rsidP="00D3597B">
      <w:pPr>
        <w:pStyle w:val="Heading3"/>
        <w:spacing w:line="480" w:lineRule="auto"/>
      </w:pPr>
      <w:bookmarkStart w:id="84" w:name="_Toc324231187"/>
      <w:r>
        <w:t>4.2.1 Ethically Recruitment &amp; Welfare</w:t>
      </w:r>
      <w:bookmarkEnd w:id="84"/>
    </w:p>
    <w:p w14:paraId="5E48EF5B" w14:textId="77777777" w:rsidR="002755D1" w:rsidRPr="004A12BC" w:rsidRDefault="004103CE" w:rsidP="004103CE">
      <w:pPr>
        <w:spacing w:line="480" w:lineRule="auto"/>
        <w:jc w:val="both"/>
        <w:rPr>
          <w:sz w:val="24"/>
          <w:szCs w:val="24"/>
        </w:rPr>
      </w:pPr>
      <w:r w:rsidRPr="004A12BC">
        <w:rPr>
          <w:sz w:val="24"/>
          <w:szCs w:val="24"/>
        </w:rPr>
        <w:t>From the start of the observation, there is already a brand</w:t>
      </w:r>
      <w:r w:rsidR="00B81033" w:rsidRPr="004A12BC">
        <w:rPr>
          <w:sz w:val="24"/>
          <w:szCs w:val="24"/>
        </w:rPr>
        <w:t xml:space="preserve">ed </w:t>
      </w:r>
      <w:r w:rsidRPr="004A12BC">
        <w:rPr>
          <w:sz w:val="24"/>
          <w:szCs w:val="24"/>
        </w:rPr>
        <w:t>image of BPN being ethical conveyed by the recruiter from BPN</w:t>
      </w:r>
      <w:r w:rsidR="00B81033" w:rsidRPr="004A12BC">
        <w:rPr>
          <w:sz w:val="24"/>
          <w:szCs w:val="24"/>
        </w:rPr>
        <w:t xml:space="preserve">, from </w:t>
      </w:r>
      <w:r w:rsidRPr="004A12BC">
        <w:rPr>
          <w:sz w:val="24"/>
          <w:szCs w:val="24"/>
        </w:rPr>
        <w:t>interviewing the observer for a</w:t>
      </w:r>
      <w:r w:rsidR="00B81033" w:rsidRPr="004A12BC">
        <w:rPr>
          <w:sz w:val="24"/>
          <w:szCs w:val="24"/>
        </w:rPr>
        <w:t>n</w:t>
      </w:r>
      <w:r w:rsidRPr="004A12BC">
        <w:rPr>
          <w:sz w:val="24"/>
          <w:szCs w:val="24"/>
        </w:rPr>
        <w:t xml:space="preserve"> IT position </w:t>
      </w:r>
      <w:r w:rsidR="00BB3319" w:rsidRPr="004A12BC">
        <w:rPr>
          <w:sz w:val="24"/>
          <w:szCs w:val="24"/>
        </w:rPr>
        <w:t>in</w:t>
      </w:r>
      <w:r w:rsidRPr="004A12BC">
        <w:rPr>
          <w:sz w:val="24"/>
          <w:szCs w:val="24"/>
        </w:rPr>
        <w:t xml:space="preserve"> the business.</w:t>
      </w:r>
      <w:r w:rsidR="00C84CD9" w:rsidRPr="004A12BC">
        <w:rPr>
          <w:sz w:val="24"/>
          <w:szCs w:val="24"/>
        </w:rPr>
        <w:t xml:space="preserve"> </w:t>
      </w:r>
      <w:r w:rsidR="00B81033" w:rsidRPr="004A12BC">
        <w:rPr>
          <w:sz w:val="24"/>
          <w:szCs w:val="24"/>
        </w:rPr>
        <w:t xml:space="preserve">The observer found that the recruiters portrayed an ethical workplace to work in especially being introduced to the owner during the recruitment stage </w:t>
      </w:r>
      <w:r w:rsidR="005C1335" w:rsidRPr="004A12BC">
        <w:rPr>
          <w:sz w:val="24"/>
          <w:szCs w:val="24"/>
        </w:rPr>
        <w:t xml:space="preserve">and being shown all around various departments, meeting potential work colleagues. </w:t>
      </w:r>
      <w:r w:rsidR="002755D1" w:rsidRPr="004A12BC">
        <w:rPr>
          <w:sz w:val="24"/>
          <w:szCs w:val="24"/>
        </w:rPr>
        <w:t>The observer felt overwhelm at the time when the owner shook hand and asked ‘how are you finding this company so far?’ the observer was taken back that the owner was genuinely interested in the observer opinion of the company and that his staff were portraying a ethical image of the company.</w:t>
      </w:r>
      <w:r w:rsidR="00A819EB" w:rsidRPr="004A12BC">
        <w:rPr>
          <w:sz w:val="24"/>
          <w:szCs w:val="24"/>
        </w:rPr>
        <w:t xml:space="preserve"> The observer believed it was the charisma and personality that made the difference. However, there may be a problem for </w:t>
      </w:r>
      <w:r w:rsidR="00BC3771" w:rsidRPr="004A12BC">
        <w:rPr>
          <w:sz w:val="24"/>
          <w:szCs w:val="24"/>
        </w:rPr>
        <w:t xml:space="preserve">the owner </w:t>
      </w:r>
      <w:r w:rsidR="00A819EB" w:rsidRPr="004A12BC">
        <w:rPr>
          <w:sz w:val="24"/>
          <w:szCs w:val="24"/>
        </w:rPr>
        <w:t xml:space="preserve">legacy if the owner kids or whoever takes over the </w:t>
      </w:r>
      <w:r w:rsidR="00BC3771" w:rsidRPr="004A12BC">
        <w:rPr>
          <w:sz w:val="24"/>
          <w:szCs w:val="24"/>
        </w:rPr>
        <w:t xml:space="preserve">business </w:t>
      </w:r>
      <w:r w:rsidR="00A819EB" w:rsidRPr="004A12BC">
        <w:rPr>
          <w:sz w:val="24"/>
          <w:szCs w:val="24"/>
        </w:rPr>
        <w:t>in the future does not have the charisma and personality to make such an impact with people.</w:t>
      </w:r>
    </w:p>
    <w:p w14:paraId="2F1366C1" w14:textId="77777777" w:rsidR="00D3597B" w:rsidRDefault="00D3597B" w:rsidP="00D3597B">
      <w:pPr>
        <w:pStyle w:val="Heading3"/>
        <w:spacing w:line="480" w:lineRule="auto"/>
      </w:pPr>
      <w:bookmarkStart w:id="85" w:name="_Toc324231188"/>
      <w:r>
        <w:t>4.2.2 Environment &amp; Sustainability</w:t>
      </w:r>
      <w:bookmarkEnd w:id="85"/>
    </w:p>
    <w:p w14:paraId="1659B4C9" w14:textId="77777777" w:rsidR="009D58FC" w:rsidRPr="004A12BC" w:rsidRDefault="00BD5BCA" w:rsidP="004103CE">
      <w:pPr>
        <w:spacing w:line="480" w:lineRule="auto"/>
        <w:jc w:val="both"/>
        <w:rPr>
          <w:sz w:val="24"/>
          <w:szCs w:val="24"/>
        </w:rPr>
      </w:pPr>
      <w:r w:rsidRPr="004A12BC">
        <w:rPr>
          <w:sz w:val="24"/>
          <w:szCs w:val="24"/>
        </w:rPr>
        <w:t xml:space="preserve">The observer </w:t>
      </w:r>
      <w:proofErr w:type="gramStart"/>
      <w:r w:rsidRPr="004A12BC">
        <w:rPr>
          <w:sz w:val="24"/>
          <w:szCs w:val="24"/>
        </w:rPr>
        <w:t>have</w:t>
      </w:r>
      <w:proofErr w:type="gramEnd"/>
      <w:r w:rsidRPr="004A12BC">
        <w:rPr>
          <w:sz w:val="24"/>
          <w:szCs w:val="24"/>
        </w:rPr>
        <w:t xml:space="preserve"> seen and heard many things regarding environmental and conservation. Recently, the owner/business </w:t>
      </w:r>
      <w:r w:rsidR="00A21B89" w:rsidRPr="004A12BC">
        <w:rPr>
          <w:sz w:val="24"/>
          <w:szCs w:val="24"/>
        </w:rPr>
        <w:t xml:space="preserve">started installing solar panels across the </w:t>
      </w:r>
      <w:r w:rsidR="00E269E6" w:rsidRPr="004A12BC">
        <w:rPr>
          <w:sz w:val="24"/>
          <w:szCs w:val="24"/>
        </w:rPr>
        <w:t>business premises</w:t>
      </w:r>
      <w:r w:rsidR="00A21B89" w:rsidRPr="004A12BC">
        <w:rPr>
          <w:sz w:val="24"/>
          <w:szCs w:val="24"/>
        </w:rPr>
        <w:t xml:space="preserve"> to be more eco-friendly. The cost may not be justified for a business, but the owner has a strong belief </w:t>
      </w:r>
      <w:r w:rsidR="00B66502" w:rsidRPr="004A12BC">
        <w:rPr>
          <w:sz w:val="24"/>
          <w:szCs w:val="24"/>
        </w:rPr>
        <w:t>on the environment and his views have been i</w:t>
      </w:r>
      <w:r w:rsidR="00F65BA6" w:rsidRPr="004A12BC">
        <w:rPr>
          <w:sz w:val="24"/>
          <w:szCs w:val="24"/>
        </w:rPr>
        <w:t>ncorporate into the business with</w:t>
      </w:r>
      <w:r w:rsidR="00B66502" w:rsidRPr="004A12BC">
        <w:rPr>
          <w:sz w:val="24"/>
          <w:szCs w:val="24"/>
        </w:rPr>
        <w:t xml:space="preserve"> doing good CSR. </w:t>
      </w:r>
    </w:p>
    <w:p w14:paraId="0A793F1E" w14:textId="77777777" w:rsidR="001C65F9" w:rsidRPr="004A12BC" w:rsidRDefault="00B66502" w:rsidP="004103CE">
      <w:pPr>
        <w:spacing w:line="480" w:lineRule="auto"/>
        <w:jc w:val="both"/>
        <w:rPr>
          <w:sz w:val="24"/>
          <w:szCs w:val="24"/>
        </w:rPr>
      </w:pPr>
      <w:r w:rsidRPr="004A12BC">
        <w:rPr>
          <w:sz w:val="24"/>
          <w:szCs w:val="24"/>
        </w:rPr>
        <w:t xml:space="preserve">The observer </w:t>
      </w:r>
      <w:r w:rsidR="00E269E6" w:rsidRPr="004A12BC">
        <w:rPr>
          <w:sz w:val="24"/>
          <w:szCs w:val="24"/>
        </w:rPr>
        <w:t xml:space="preserve">has </w:t>
      </w:r>
      <w:r w:rsidRPr="004A12BC">
        <w:rPr>
          <w:sz w:val="24"/>
          <w:szCs w:val="24"/>
        </w:rPr>
        <w:t xml:space="preserve">only limited knowledge regarding the conservation, but the things the observer seen and heard are preserving wildlife habitats, plants/flowers and providing sustainability </w:t>
      </w:r>
      <w:r w:rsidR="00DE2542" w:rsidRPr="004A12BC">
        <w:rPr>
          <w:sz w:val="24"/>
          <w:szCs w:val="24"/>
        </w:rPr>
        <w:t>throughout wildlife across the area.</w:t>
      </w:r>
      <w:r w:rsidR="00EA0A62" w:rsidRPr="004A12BC">
        <w:rPr>
          <w:sz w:val="24"/>
          <w:szCs w:val="24"/>
        </w:rPr>
        <w:t xml:space="preserve"> It has been observed at one time that the owner organised a ‘bee’ day out for employees, where a ‘bee’ expert came along and taught the employees about various ‘bee’ in BPN farm, their habitat and plants/flowers for bees.</w:t>
      </w:r>
      <w:r w:rsidR="008A24B5" w:rsidRPr="004A12BC">
        <w:rPr>
          <w:sz w:val="24"/>
          <w:szCs w:val="24"/>
        </w:rPr>
        <w:t xml:space="preserve"> </w:t>
      </w:r>
    </w:p>
    <w:p w14:paraId="687708EF" w14:textId="77777777" w:rsidR="005C3AE5" w:rsidRDefault="005C3AE5" w:rsidP="005C3AE5">
      <w:pPr>
        <w:pStyle w:val="Heading3"/>
        <w:spacing w:line="480" w:lineRule="auto"/>
      </w:pPr>
      <w:bookmarkStart w:id="86" w:name="_Toc324231189"/>
      <w:r>
        <w:t>4.2.3 Employees Welfare</w:t>
      </w:r>
      <w:bookmarkEnd w:id="86"/>
    </w:p>
    <w:p w14:paraId="399EAB04" w14:textId="77777777" w:rsidR="00E269E6" w:rsidRPr="004A12BC" w:rsidRDefault="00E269E6" w:rsidP="004103CE">
      <w:pPr>
        <w:spacing w:line="480" w:lineRule="auto"/>
        <w:jc w:val="both"/>
        <w:rPr>
          <w:sz w:val="24"/>
          <w:szCs w:val="24"/>
        </w:rPr>
      </w:pPr>
      <w:r w:rsidRPr="004A12BC">
        <w:rPr>
          <w:sz w:val="24"/>
          <w:szCs w:val="24"/>
        </w:rPr>
        <w:t>The observer has seen and heard from fellow colleagues on how ‘wonderful’ and ‘generous’ the owner is and that he takes employees welfare as a priority. In some cases, the observer has heard that local people from the community always tries to apply to work in the company after hearing that BPN is a fantastic place to work in although the observer have not heard that directly from the local people.</w:t>
      </w:r>
    </w:p>
    <w:p w14:paraId="17138B67" w14:textId="77777777" w:rsidR="002755D1" w:rsidRPr="004A12BC" w:rsidRDefault="002755D1" w:rsidP="002755D1">
      <w:pPr>
        <w:spacing w:line="480" w:lineRule="auto"/>
        <w:jc w:val="both"/>
        <w:rPr>
          <w:sz w:val="24"/>
          <w:szCs w:val="24"/>
        </w:rPr>
      </w:pPr>
      <w:r w:rsidRPr="004A12BC">
        <w:rPr>
          <w:sz w:val="24"/>
          <w:szCs w:val="24"/>
        </w:rPr>
        <w:t xml:space="preserve">The observer felt a strong ethical sense of the business of putting employee welfare as </w:t>
      </w:r>
      <w:proofErr w:type="gramStart"/>
      <w:r w:rsidRPr="004A12BC">
        <w:rPr>
          <w:sz w:val="24"/>
          <w:szCs w:val="24"/>
        </w:rPr>
        <w:t>it</w:t>
      </w:r>
      <w:proofErr w:type="gramEnd"/>
      <w:r w:rsidRPr="004A12BC">
        <w:rPr>
          <w:sz w:val="24"/>
          <w:szCs w:val="24"/>
        </w:rPr>
        <w:t xml:space="preserve"> key priority.</w:t>
      </w:r>
      <w:r w:rsidR="00DB2D8C" w:rsidRPr="004A12BC">
        <w:rPr>
          <w:sz w:val="24"/>
          <w:szCs w:val="24"/>
        </w:rPr>
        <w:t xml:space="preserve"> The observer sees</w:t>
      </w:r>
      <w:r w:rsidRPr="004A12BC">
        <w:rPr>
          <w:sz w:val="24"/>
          <w:szCs w:val="24"/>
        </w:rPr>
        <w:t xml:space="preserve"> that </w:t>
      </w:r>
      <w:r w:rsidR="00DB2D8C" w:rsidRPr="004A12BC">
        <w:rPr>
          <w:sz w:val="24"/>
          <w:szCs w:val="24"/>
        </w:rPr>
        <w:t>employees’</w:t>
      </w:r>
      <w:r w:rsidRPr="004A12BC">
        <w:rPr>
          <w:sz w:val="24"/>
          <w:szCs w:val="24"/>
        </w:rPr>
        <w:t xml:space="preserve"> welfare is driven by the owner ethical views. This is supported by the participants’ answers from the interviews which listed one of the owner key ethical views is ‘employees’ welfare’.</w:t>
      </w:r>
      <w:r w:rsidR="001C65F9" w:rsidRPr="004A12BC">
        <w:rPr>
          <w:sz w:val="24"/>
          <w:szCs w:val="24"/>
        </w:rPr>
        <w:t xml:space="preserve"> An example was during Christmas time where the owner organised a staff gathering for drinks and ‘finger’ food, where he thanks all the staff with their hard work and how much he appreciates it. It also gives staff to bond with each other and an opportunity to talk to the owner directly about work or casual things. The observer felt like a ‘big’ family </w:t>
      </w:r>
      <w:r w:rsidR="006C3187" w:rsidRPr="004A12BC">
        <w:rPr>
          <w:sz w:val="24"/>
          <w:szCs w:val="24"/>
        </w:rPr>
        <w:t xml:space="preserve">and friend’s </w:t>
      </w:r>
      <w:r w:rsidR="001C65F9" w:rsidRPr="004A12BC">
        <w:rPr>
          <w:sz w:val="24"/>
          <w:szCs w:val="24"/>
        </w:rPr>
        <w:t xml:space="preserve">social gathering than </w:t>
      </w:r>
      <w:r w:rsidR="006C3187" w:rsidRPr="004A12BC">
        <w:rPr>
          <w:sz w:val="24"/>
          <w:szCs w:val="24"/>
        </w:rPr>
        <w:t>‘work’ party which the observer believes what the owner is trying to develop.</w:t>
      </w:r>
    </w:p>
    <w:p w14:paraId="63D7A4D0" w14:textId="77777777" w:rsidR="002755D1" w:rsidRPr="004A12BC" w:rsidRDefault="002755D1" w:rsidP="004103CE">
      <w:pPr>
        <w:spacing w:line="480" w:lineRule="auto"/>
        <w:jc w:val="both"/>
        <w:rPr>
          <w:sz w:val="24"/>
          <w:szCs w:val="24"/>
        </w:rPr>
      </w:pPr>
      <w:r w:rsidRPr="004A12BC">
        <w:rPr>
          <w:sz w:val="24"/>
          <w:szCs w:val="24"/>
        </w:rPr>
        <w:t>The observer has always seen the owner goes further with employees’ welfare, by offering additional bonuses, encouraging further training/education, company car, flexible working hours, offering free rugby tickets and so forth. However, over the last 12 months, the company has been cutting back on these additional ‘benefits’, yet the observer cannot confirm what caused this. Speculation from the observer range from difficult economic times, employees’ taking advantages of the benefits or possibly the owner ethical view of employees’ welfare is diminishing and not as strong as before.</w:t>
      </w:r>
    </w:p>
    <w:p w14:paraId="62DABAD1" w14:textId="77777777" w:rsidR="0019676B" w:rsidRDefault="0019676B" w:rsidP="0019676B">
      <w:pPr>
        <w:pStyle w:val="Heading3"/>
        <w:spacing w:line="480" w:lineRule="auto"/>
      </w:pPr>
      <w:bookmarkStart w:id="87" w:name="_Toc324231190"/>
      <w:r>
        <w:t>4.2.4 Ethical Views</w:t>
      </w:r>
      <w:r w:rsidR="00A46C0E">
        <w:t xml:space="preserve"> &amp; CSR Documentations</w:t>
      </w:r>
      <w:bookmarkEnd w:id="87"/>
    </w:p>
    <w:p w14:paraId="7C3DDC68" w14:textId="77777777" w:rsidR="00E269E6" w:rsidRPr="004A12BC" w:rsidRDefault="00E269E6" w:rsidP="004103CE">
      <w:pPr>
        <w:spacing w:line="480" w:lineRule="auto"/>
        <w:jc w:val="both"/>
        <w:rPr>
          <w:sz w:val="24"/>
          <w:szCs w:val="24"/>
        </w:rPr>
      </w:pPr>
      <w:r w:rsidRPr="004A12BC">
        <w:rPr>
          <w:sz w:val="24"/>
          <w:szCs w:val="24"/>
        </w:rPr>
        <w:t xml:space="preserve">Over the years, the observer has seen the owner and even fellow colleagues trying to push their ethical views/beliefs onto the observer and other employees, in a way, the observer felt pressured to follow the belief. Although the observer was never forced to </w:t>
      </w:r>
      <w:r w:rsidR="00E97A34" w:rsidRPr="004A12BC">
        <w:rPr>
          <w:sz w:val="24"/>
          <w:szCs w:val="24"/>
        </w:rPr>
        <w:t>agree with these ethical views, the sense of peer pressure and seniority are factors that influenced the observer. However, the observer has never really seen and heard any serious unethical conducts by the business, employees or the owner although the observer suspect they were more likely only known only by senior management.</w:t>
      </w:r>
    </w:p>
    <w:p w14:paraId="6C3D84FA" w14:textId="77777777" w:rsidR="00023EC7" w:rsidRPr="004A12BC" w:rsidRDefault="00023EC7" w:rsidP="004103CE">
      <w:pPr>
        <w:spacing w:line="480" w:lineRule="auto"/>
        <w:jc w:val="both"/>
        <w:rPr>
          <w:sz w:val="24"/>
          <w:szCs w:val="24"/>
        </w:rPr>
      </w:pPr>
      <w:r w:rsidRPr="004A12BC">
        <w:rPr>
          <w:sz w:val="24"/>
          <w:szCs w:val="24"/>
        </w:rPr>
        <w:t>The observer has recently seen in the last 12</w:t>
      </w:r>
      <w:r w:rsidR="00161564" w:rsidRPr="004A12BC">
        <w:rPr>
          <w:sz w:val="24"/>
          <w:szCs w:val="24"/>
        </w:rPr>
        <w:t xml:space="preserve">-18 </w:t>
      </w:r>
      <w:r w:rsidRPr="004A12BC">
        <w:rPr>
          <w:sz w:val="24"/>
          <w:szCs w:val="24"/>
        </w:rPr>
        <w:t xml:space="preserve">months </w:t>
      </w:r>
      <w:r w:rsidR="00161564" w:rsidRPr="004A12BC">
        <w:rPr>
          <w:sz w:val="24"/>
          <w:szCs w:val="24"/>
        </w:rPr>
        <w:t>that</w:t>
      </w:r>
      <w:r w:rsidRPr="004A12BC">
        <w:rPr>
          <w:sz w:val="24"/>
          <w:szCs w:val="24"/>
        </w:rPr>
        <w:t xml:space="preserve"> </w:t>
      </w:r>
      <w:r w:rsidR="00161564" w:rsidRPr="004A12BC">
        <w:rPr>
          <w:sz w:val="24"/>
          <w:szCs w:val="24"/>
        </w:rPr>
        <w:t>documentations and internal CSR are being pushed forward, for example, the health &amp; safety is taken se</w:t>
      </w:r>
      <w:r w:rsidR="00F65BA6" w:rsidRPr="004A12BC">
        <w:rPr>
          <w:sz w:val="24"/>
          <w:szCs w:val="24"/>
        </w:rPr>
        <w:t>riously by BPN which would had</w:t>
      </w:r>
      <w:r w:rsidR="00161564" w:rsidRPr="004A12BC">
        <w:rPr>
          <w:sz w:val="24"/>
          <w:szCs w:val="24"/>
        </w:rPr>
        <w:t xml:space="preserve"> never happened few years ago. Although the observer </w:t>
      </w:r>
      <w:proofErr w:type="gramStart"/>
      <w:r w:rsidR="00161564" w:rsidRPr="004A12BC">
        <w:rPr>
          <w:sz w:val="24"/>
          <w:szCs w:val="24"/>
        </w:rPr>
        <w:t>believe</w:t>
      </w:r>
      <w:proofErr w:type="gramEnd"/>
      <w:r w:rsidR="00161564" w:rsidRPr="004A12BC">
        <w:rPr>
          <w:sz w:val="24"/>
          <w:szCs w:val="24"/>
        </w:rPr>
        <w:t xml:space="preserve"> this is driven by legalisations and regulations rather than being pro-active with documentations and internal CSR.</w:t>
      </w:r>
    </w:p>
    <w:p w14:paraId="0F236D20" w14:textId="77777777" w:rsidR="00A46C0E" w:rsidRDefault="005F5744" w:rsidP="00A46C0E">
      <w:pPr>
        <w:pStyle w:val="Heading3"/>
        <w:spacing w:line="480" w:lineRule="auto"/>
      </w:pPr>
      <w:bookmarkStart w:id="88" w:name="_Toc324231191"/>
      <w:r>
        <w:t>4.2.5 Sponsorships/</w:t>
      </w:r>
      <w:r w:rsidR="00A46C0E">
        <w:t>Charities</w:t>
      </w:r>
      <w:r>
        <w:t xml:space="preserve"> &amp; Helpline</w:t>
      </w:r>
      <w:bookmarkEnd w:id="88"/>
    </w:p>
    <w:p w14:paraId="5D1E134E" w14:textId="77777777" w:rsidR="005F5744" w:rsidRPr="004A12BC" w:rsidRDefault="00F65BA6" w:rsidP="004103CE">
      <w:pPr>
        <w:spacing w:line="480" w:lineRule="auto"/>
        <w:jc w:val="both"/>
        <w:rPr>
          <w:sz w:val="24"/>
          <w:szCs w:val="24"/>
        </w:rPr>
      </w:pPr>
      <w:r w:rsidRPr="004A12BC">
        <w:rPr>
          <w:sz w:val="24"/>
          <w:szCs w:val="24"/>
        </w:rPr>
        <w:t>The observer has heard and seen the business doing sponsorship</w:t>
      </w:r>
      <w:r w:rsidR="00996E78" w:rsidRPr="004A12BC">
        <w:rPr>
          <w:sz w:val="24"/>
          <w:szCs w:val="24"/>
        </w:rPr>
        <w:t>s</w:t>
      </w:r>
      <w:r w:rsidRPr="004A12BC">
        <w:rPr>
          <w:sz w:val="24"/>
          <w:szCs w:val="24"/>
        </w:rPr>
        <w:t xml:space="preserve"> to animal charities/trusts and organising regional dog show which became </w:t>
      </w:r>
      <w:proofErr w:type="gramStart"/>
      <w:r w:rsidRPr="004A12BC">
        <w:rPr>
          <w:sz w:val="24"/>
          <w:szCs w:val="24"/>
        </w:rPr>
        <w:t>very successful</w:t>
      </w:r>
      <w:proofErr w:type="gramEnd"/>
      <w:r w:rsidRPr="004A12BC">
        <w:rPr>
          <w:sz w:val="24"/>
          <w:szCs w:val="24"/>
        </w:rPr>
        <w:t xml:space="preserve"> and is now an annual event for the business.</w:t>
      </w:r>
      <w:r w:rsidR="00996E78" w:rsidRPr="004A12BC">
        <w:rPr>
          <w:sz w:val="24"/>
          <w:szCs w:val="24"/>
        </w:rPr>
        <w:t xml:space="preserve"> </w:t>
      </w:r>
      <w:r w:rsidR="00A07405" w:rsidRPr="004A12BC">
        <w:rPr>
          <w:sz w:val="24"/>
          <w:szCs w:val="24"/>
        </w:rPr>
        <w:t xml:space="preserve">The people in the region ‘loved’ the annual event as it is a family event with pets and a good opportunity to ask for advice about their </w:t>
      </w:r>
      <w:proofErr w:type="spellStart"/>
      <w:r w:rsidR="00A07405" w:rsidRPr="004A12BC">
        <w:rPr>
          <w:sz w:val="24"/>
          <w:szCs w:val="24"/>
        </w:rPr>
        <w:t>dogs.</w:t>
      </w:r>
      <w:r w:rsidR="00996E78" w:rsidRPr="004A12BC">
        <w:rPr>
          <w:sz w:val="24"/>
          <w:szCs w:val="24"/>
        </w:rPr>
        <w:t>BPN</w:t>
      </w:r>
      <w:proofErr w:type="spellEnd"/>
      <w:r w:rsidR="00996E78" w:rsidRPr="004A12BC">
        <w:rPr>
          <w:sz w:val="24"/>
          <w:szCs w:val="24"/>
        </w:rPr>
        <w:t xml:space="preserve"> goes beyond just sponsorship, they have a large ‘breeder’ scheme where they help and provide food for breeders to raise their pups which the observer been told that it is a drain on the company resource</w:t>
      </w:r>
      <w:r w:rsidR="00A13CD4" w:rsidRPr="004A12BC">
        <w:rPr>
          <w:sz w:val="24"/>
          <w:szCs w:val="24"/>
        </w:rPr>
        <w:t>s</w:t>
      </w:r>
      <w:r w:rsidR="00996E78" w:rsidRPr="004A12BC">
        <w:rPr>
          <w:sz w:val="24"/>
          <w:szCs w:val="24"/>
        </w:rPr>
        <w:t xml:space="preserve"> and finance without really getting anything back to the business.</w:t>
      </w:r>
      <w:r w:rsidR="00A13CD4" w:rsidRPr="004A12BC">
        <w:rPr>
          <w:sz w:val="24"/>
          <w:szCs w:val="24"/>
        </w:rPr>
        <w:t xml:space="preserve"> </w:t>
      </w:r>
    </w:p>
    <w:p w14:paraId="65D77764" w14:textId="77777777" w:rsidR="00F65BA6" w:rsidRPr="004A12BC" w:rsidRDefault="00A13CD4" w:rsidP="004103CE">
      <w:pPr>
        <w:spacing w:line="480" w:lineRule="auto"/>
        <w:jc w:val="both"/>
        <w:rPr>
          <w:sz w:val="24"/>
          <w:szCs w:val="24"/>
        </w:rPr>
      </w:pPr>
      <w:r w:rsidRPr="004A12BC">
        <w:rPr>
          <w:sz w:val="24"/>
          <w:szCs w:val="24"/>
        </w:rPr>
        <w:t>The observer has also seen a key marketing push for ‘free nutritionists’ advices to customers, where customers can phone in and ask for pet care advice, whether it is an in-depth advice on managing specific health problems or simply fine tuning feeding amounts.</w:t>
      </w:r>
      <w:r w:rsidR="005F5744" w:rsidRPr="004A12BC">
        <w:rPr>
          <w:sz w:val="24"/>
          <w:szCs w:val="24"/>
        </w:rPr>
        <w:t xml:space="preserve"> One example was a customer ordering a huge amount of food for 1 dog which the sales team picked up and asked the ‘nutritionists’ team if it was ok. The nutritionists’ team asked the sales team not to sell that amount of food to the dog owner because it will be over-feeding the dog which could later develop health problem. In the end, the dog owner had to order a reduced amount of food for his/her dog. This shows an example of an ethical company which is looking out for the welfare of the animal than making profit.</w:t>
      </w:r>
    </w:p>
    <w:p w14:paraId="160C324A" w14:textId="77777777" w:rsidR="00351F80" w:rsidRPr="00351F80" w:rsidRDefault="00351F80" w:rsidP="000A6B70">
      <w:pPr>
        <w:pStyle w:val="Heading2"/>
        <w:spacing w:line="480" w:lineRule="auto"/>
      </w:pPr>
      <w:bookmarkStart w:id="89" w:name="_Toc324231192"/>
      <w:r>
        <w:t xml:space="preserve">4.3 </w:t>
      </w:r>
      <w:r w:rsidR="00C5007A">
        <w:t>Documentary</w:t>
      </w:r>
      <w:r>
        <w:t xml:space="preserve"> Analysis</w:t>
      </w:r>
      <w:bookmarkEnd w:id="89"/>
    </w:p>
    <w:p w14:paraId="6CF1F721" w14:textId="77777777" w:rsidR="00CD1040" w:rsidRDefault="00CD1040" w:rsidP="00CD1040">
      <w:pPr>
        <w:pStyle w:val="Heading3"/>
        <w:spacing w:line="480" w:lineRule="auto"/>
      </w:pPr>
      <w:bookmarkStart w:id="90" w:name="_Toc324231193"/>
      <w:r>
        <w:t>4.3.1 Values/Mission Statements</w:t>
      </w:r>
      <w:bookmarkEnd w:id="90"/>
    </w:p>
    <w:p w14:paraId="19A29A50" w14:textId="77777777" w:rsidR="00CD1040" w:rsidRPr="004A12BC" w:rsidRDefault="000A6B70" w:rsidP="00263258">
      <w:pPr>
        <w:spacing w:line="480" w:lineRule="auto"/>
        <w:jc w:val="both"/>
        <w:rPr>
          <w:sz w:val="24"/>
          <w:szCs w:val="24"/>
        </w:rPr>
      </w:pPr>
      <w:r w:rsidRPr="004A12BC">
        <w:rPr>
          <w:sz w:val="24"/>
          <w:szCs w:val="24"/>
        </w:rPr>
        <w:t xml:space="preserve">There were no official internal documentations stating the business values and mission statements, although it does not necessary mean they do not have one. </w:t>
      </w:r>
      <w:r w:rsidR="00E84E23" w:rsidRPr="004A12BC">
        <w:rPr>
          <w:sz w:val="24"/>
          <w:szCs w:val="24"/>
        </w:rPr>
        <w:t xml:space="preserve">Various documentations, both internal and external (e.g. websites) seem to convey the business values through the </w:t>
      </w:r>
      <w:bookmarkStart w:id="91" w:name="OLE_LINK5"/>
      <w:r w:rsidR="00E84E23" w:rsidRPr="004A12BC">
        <w:rPr>
          <w:sz w:val="24"/>
          <w:szCs w:val="24"/>
        </w:rPr>
        <w:t>brand, reputation and image</w:t>
      </w:r>
      <w:bookmarkEnd w:id="91"/>
      <w:r w:rsidR="00E84E23" w:rsidRPr="004A12BC">
        <w:rPr>
          <w:sz w:val="24"/>
          <w:szCs w:val="24"/>
        </w:rPr>
        <w:t>. From the interviews and observation</w:t>
      </w:r>
      <w:r w:rsidR="00CD1040" w:rsidRPr="004A12BC">
        <w:rPr>
          <w:sz w:val="24"/>
          <w:szCs w:val="24"/>
        </w:rPr>
        <w:t xml:space="preserve"> data gathered</w:t>
      </w:r>
      <w:r w:rsidR="00E84E23" w:rsidRPr="004A12BC">
        <w:rPr>
          <w:sz w:val="24"/>
          <w:szCs w:val="24"/>
        </w:rPr>
        <w:t>, organisational values seem to be embedded in the employees’ mindset (the ‘psychological contract’) which shapes the culture and performance of the business.</w:t>
      </w:r>
      <w:r w:rsidR="004B1D9E" w:rsidRPr="004A12BC">
        <w:rPr>
          <w:sz w:val="24"/>
          <w:szCs w:val="24"/>
        </w:rPr>
        <w:t xml:space="preserve"> The business website (</w:t>
      </w:r>
      <w:hyperlink r:id="rId27" w:history="1">
        <w:r w:rsidR="004B1D9E" w:rsidRPr="004A12BC">
          <w:rPr>
            <w:rStyle w:val="Hyperlink"/>
            <w:sz w:val="24"/>
            <w:szCs w:val="24"/>
          </w:rPr>
          <w:t>http://burnspet.co.uk</w:t>
        </w:r>
      </w:hyperlink>
      <w:r w:rsidR="004B1D9E" w:rsidRPr="004A12BC">
        <w:rPr>
          <w:sz w:val="24"/>
          <w:szCs w:val="24"/>
        </w:rPr>
        <w:t xml:space="preserve">) overall focuses a lot on high quality ingredients, environmental conservation, the roles in the local community and so forth. </w:t>
      </w:r>
      <w:r w:rsidR="00C97587" w:rsidRPr="004A12BC">
        <w:rPr>
          <w:sz w:val="24"/>
          <w:szCs w:val="24"/>
        </w:rPr>
        <w:t xml:space="preserve">These key points </w:t>
      </w:r>
      <w:proofErr w:type="gramStart"/>
      <w:r w:rsidR="00C97587" w:rsidRPr="004A12BC">
        <w:rPr>
          <w:sz w:val="24"/>
          <w:szCs w:val="24"/>
        </w:rPr>
        <w:t>seems</w:t>
      </w:r>
      <w:proofErr w:type="gramEnd"/>
      <w:r w:rsidR="00C97587" w:rsidRPr="004A12BC">
        <w:rPr>
          <w:sz w:val="24"/>
          <w:szCs w:val="24"/>
        </w:rPr>
        <w:t xml:space="preserve"> to agreed what already been observed and </w:t>
      </w:r>
      <w:r w:rsidR="00F356A6" w:rsidRPr="004A12BC">
        <w:rPr>
          <w:sz w:val="24"/>
          <w:szCs w:val="24"/>
        </w:rPr>
        <w:t xml:space="preserve">data gathered from the interviews. </w:t>
      </w:r>
      <w:proofErr w:type="gramStart"/>
      <w:r w:rsidR="00F356A6" w:rsidRPr="004A12BC">
        <w:rPr>
          <w:sz w:val="24"/>
          <w:szCs w:val="24"/>
        </w:rPr>
        <w:t>Thus</w:t>
      </w:r>
      <w:proofErr w:type="gramEnd"/>
      <w:r w:rsidR="00CD1040" w:rsidRPr="004A12BC">
        <w:rPr>
          <w:sz w:val="24"/>
          <w:szCs w:val="24"/>
        </w:rPr>
        <w:t xml:space="preserve"> from the evidences</w:t>
      </w:r>
      <w:r w:rsidR="00F356A6" w:rsidRPr="004A12BC">
        <w:rPr>
          <w:sz w:val="24"/>
          <w:szCs w:val="24"/>
        </w:rPr>
        <w:t xml:space="preserve">, </w:t>
      </w:r>
      <w:r w:rsidR="00CD1040" w:rsidRPr="004A12BC">
        <w:rPr>
          <w:sz w:val="24"/>
          <w:szCs w:val="24"/>
        </w:rPr>
        <w:t xml:space="preserve">it </w:t>
      </w:r>
      <w:r w:rsidR="00F356A6" w:rsidRPr="004A12BC">
        <w:rPr>
          <w:sz w:val="24"/>
          <w:szCs w:val="24"/>
        </w:rPr>
        <w:t>seems to suggest that BPN do have business values and mission statements just not officially documented.</w:t>
      </w:r>
    </w:p>
    <w:p w14:paraId="0E06A324" w14:textId="77777777" w:rsidR="00CD1040" w:rsidRPr="004A12BC" w:rsidRDefault="00CD1040" w:rsidP="00CD1040">
      <w:pPr>
        <w:pStyle w:val="Heading3"/>
        <w:spacing w:line="480" w:lineRule="auto"/>
      </w:pPr>
      <w:bookmarkStart w:id="92" w:name="_Toc324231194"/>
      <w:r w:rsidRPr="004A12BC">
        <w:t>4.3.2 Codes of Conduct</w:t>
      </w:r>
      <w:bookmarkEnd w:id="92"/>
    </w:p>
    <w:p w14:paraId="2FAD58C5" w14:textId="77777777" w:rsidR="00F356A6" w:rsidRPr="004A12BC" w:rsidRDefault="00F356A6" w:rsidP="00263258">
      <w:pPr>
        <w:spacing w:line="480" w:lineRule="auto"/>
        <w:jc w:val="both"/>
        <w:rPr>
          <w:sz w:val="24"/>
          <w:szCs w:val="24"/>
        </w:rPr>
      </w:pPr>
      <w:r w:rsidRPr="004A12BC">
        <w:rPr>
          <w:sz w:val="24"/>
          <w:szCs w:val="24"/>
        </w:rPr>
        <w:t xml:space="preserve">There are various codes of conducts within the business such as framework of behaviour (appendix 4), </w:t>
      </w:r>
      <w:r w:rsidR="004D48C2" w:rsidRPr="004A12BC">
        <w:rPr>
          <w:sz w:val="24"/>
          <w:szCs w:val="24"/>
        </w:rPr>
        <w:t>employees’</w:t>
      </w:r>
      <w:r w:rsidRPr="004A12BC">
        <w:rPr>
          <w:sz w:val="24"/>
          <w:szCs w:val="24"/>
        </w:rPr>
        <w:t xml:space="preserve"> h</w:t>
      </w:r>
      <w:r w:rsidR="004D48C2" w:rsidRPr="004A12BC">
        <w:rPr>
          <w:sz w:val="24"/>
          <w:szCs w:val="24"/>
        </w:rPr>
        <w:t>andbook (appendix 5 – snapshot) and</w:t>
      </w:r>
      <w:r w:rsidRPr="004A12BC">
        <w:rPr>
          <w:sz w:val="24"/>
          <w:szCs w:val="24"/>
        </w:rPr>
        <w:t xml:space="preserve"> health &amp; safety (appendix 6 – snapshot)</w:t>
      </w:r>
      <w:r w:rsidR="004D48C2" w:rsidRPr="004A12BC">
        <w:rPr>
          <w:sz w:val="24"/>
          <w:szCs w:val="24"/>
        </w:rPr>
        <w:t>.</w:t>
      </w:r>
    </w:p>
    <w:p w14:paraId="28335C5A" w14:textId="77777777" w:rsidR="00C530BA" w:rsidRPr="004A12BC" w:rsidRDefault="00F1786E" w:rsidP="00263258">
      <w:pPr>
        <w:spacing w:line="480" w:lineRule="auto"/>
        <w:jc w:val="both"/>
        <w:rPr>
          <w:sz w:val="24"/>
          <w:szCs w:val="24"/>
        </w:rPr>
      </w:pPr>
      <w:r w:rsidRPr="004A12BC">
        <w:rPr>
          <w:sz w:val="24"/>
          <w:szCs w:val="24"/>
        </w:rPr>
        <w:t xml:space="preserve">The framework of behaviour (appendix 4) demonstrates clear employee values to support the </w:t>
      </w:r>
      <w:r w:rsidR="00C530BA" w:rsidRPr="004A12BC">
        <w:rPr>
          <w:sz w:val="24"/>
          <w:szCs w:val="24"/>
        </w:rPr>
        <w:t>business</w:t>
      </w:r>
      <w:r w:rsidRPr="004A12BC">
        <w:rPr>
          <w:sz w:val="24"/>
          <w:szCs w:val="24"/>
        </w:rPr>
        <w:t xml:space="preserve"> to achieve their shared vision. The framework outlines relevant vocational skills and performance expectations to satisfy job responsibility. The </w:t>
      </w:r>
      <w:r w:rsidR="00C530BA" w:rsidRPr="004A12BC">
        <w:rPr>
          <w:sz w:val="24"/>
          <w:szCs w:val="24"/>
        </w:rPr>
        <w:t>framework document can be split into five sections:</w:t>
      </w:r>
    </w:p>
    <w:p w14:paraId="556AB9EB" w14:textId="77777777" w:rsidR="00F1786E" w:rsidRPr="004A12BC" w:rsidRDefault="00C530BA" w:rsidP="00454B4D">
      <w:pPr>
        <w:pStyle w:val="ListParagraph"/>
        <w:numPr>
          <w:ilvl w:val="0"/>
          <w:numId w:val="22"/>
        </w:numPr>
        <w:spacing w:line="480" w:lineRule="auto"/>
        <w:jc w:val="both"/>
        <w:rPr>
          <w:sz w:val="24"/>
          <w:szCs w:val="24"/>
        </w:rPr>
      </w:pPr>
      <w:r w:rsidRPr="004A12BC">
        <w:rPr>
          <w:sz w:val="24"/>
          <w:szCs w:val="24"/>
        </w:rPr>
        <w:t>Professional Leadership</w:t>
      </w:r>
    </w:p>
    <w:p w14:paraId="7A6B4250" w14:textId="77777777" w:rsidR="00C530BA" w:rsidRPr="004A12BC" w:rsidRDefault="00C530BA" w:rsidP="00454B4D">
      <w:pPr>
        <w:pStyle w:val="ListParagraph"/>
        <w:numPr>
          <w:ilvl w:val="0"/>
          <w:numId w:val="22"/>
        </w:numPr>
        <w:spacing w:line="480" w:lineRule="auto"/>
        <w:jc w:val="both"/>
        <w:rPr>
          <w:sz w:val="24"/>
          <w:szCs w:val="24"/>
        </w:rPr>
      </w:pPr>
      <w:r w:rsidRPr="004A12BC">
        <w:rPr>
          <w:sz w:val="24"/>
          <w:szCs w:val="24"/>
        </w:rPr>
        <w:t>Business Awareness</w:t>
      </w:r>
    </w:p>
    <w:p w14:paraId="7FDBDE03" w14:textId="77777777" w:rsidR="00C530BA" w:rsidRPr="004A12BC" w:rsidRDefault="00C530BA" w:rsidP="00454B4D">
      <w:pPr>
        <w:pStyle w:val="ListParagraph"/>
        <w:numPr>
          <w:ilvl w:val="0"/>
          <w:numId w:val="22"/>
        </w:numPr>
        <w:spacing w:line="480" w:lineRule="auto"/>
        <w:jc w:val="both"/>
        <w:rPr>
          <w:sz w:val="24"/>
          <w:szCs w:val="24"/>
        </w:rPr>
      </w:pPr>
      <w:r w:rsidRPr="004A12BC">
        <w:rPr>
          <w:sz w:val="24"/>
          <w:szCs w:val="24"/>
        </w:rPr>
        <w:t>Working Together</w:t>
      </w:r>
    </w:p>
    <w:p w14:paraId="30E1091C" w14:textId="77777777" w:rsidR="00C530BA" w:rsidRPr="004A12BC" w:rsidRDefault="00C530BA" w:rsidP="00454B4D">
      <w:pPr>
        <w:pStyle w:val="ListParagraph"/>
        <w:numPr>
          <w:ilvl w:val="0"/>
          <w:numId w:val="22"/>
        </w:numPr>
        <w:spacing w:line="480" w:lineRule="auto"/>
        <w:jc w:val="both"/>
        <w:rPr>
          <w:sz w:val="24"/>
          <w:szCs w:val="24"/>
        </w:rPr>
      </w:pPr>
      <w:r w:rsidRPr="004A12BC">
        <w:rPr>
          <w:sz w:val="24"/>
          <w:szCs w:val="24"/>
        </w:rPr>
        <w:t>Equality and Diversity</w:t>
      </w:r>
    </w:p>
    <w:p w14:paraId="44273FED" w14:textId="77777777" w:rsidR="00C530BA" w:rsidRPr="004A12BC" w:rsidRDefault="00C530BA" w:rsidP="00454B4D">
      <w:pPr>
        <w:pStyle w:val="ListParagraph"/>
        <w:numPr>
          <w:ilvl w:val="0"/>
          <w:numId w:val="22"/>
        </w:numPr>
        <w:spacing w:line="480" w:lineRule="auto"/>
        <w:jc w:val="both"/>
        <w:rPr>
          <w:sz w:val="24"/>
          <w:szCs w:val="24"/>
        </w:rPr>
      </w:pPr>
      <w:r w:rsidRPr="004A12BC">
        <w:rPr>
          <w:sz w:val="24"/>
          <w:szCs w:val="24"/>
        </w:rPr>
        <w:t>Environment and Ethics</w:t>
      </w:r>
    </w:p>
    <w:p w14:paraId="30CC4F40" w14:textId="77777777" w:rsidR="004D48C2" w:rsidRPr="004A12BC" w:rsidRDefault="002C5BF6" w:rsidP="00263258">
      <w:pPr>
        <w:spacing w:line="480" w:lineRule="auto"/>
        <w:jc w:val="both"/>
        <w:rPr>
          <w:sz w:val="24"/>
          <w:szCs w:val="24"/>
        </w:rPr>
      </w:pPr>
      <w:r w:rsidRPr="004A12BC">
        <w:rPr>
          <w:sz w:val="24"/>
          <w:szCs w:val="24"/>
        </w:rPr>
        <w:t xml:space="preserve">This documentation shows a common framework to guide </w:t>
      </w:r>
      <w:r w:rsidR="004D48C2" w:rsidRPr="004A12BC">
        <w:rPr>
          <w:sz w:val="24"/>
          <w:szCs w:val="24"/>
        </w:rPr>
        <w:t xml:space="preserve">employees’ </w:t>
      </w:r>
      <w:r w:rsidRPr="004A12BC">
        <w:rPr>
          <w:sz w:val="24"/>
          <w:szCs w:val="24"/>
        </w:rPr>
        <w:t xml:space="preserve">behaviour within BPN and </w:t>
      </w:r>
      <w:r w:rsidR="004D48C2" w:rsidRPr="004A12BC">
        <w:rPr>
          <w:sz w:val="24"/>
          <w:szCs w:val="24"/>
        </w:rPr>
        <w:t>it demonstrates</w:t>
      </w:r>
      <w:r w:rsidRPr="004A12BC">
        <w:rPr>
          <w:sz w:val="24"/>
          <w:szCs w:val="24"/>
        </w:rPr>
        <w:t xml:space="preserve"> to the employees how the company expects them to behave. However, from the data gathered from the interviews, majority of the participants admitted that they have not read this documentation. This raises the questions if other employees have read it or if they have done so, do they take it seriously. The framework documentation does demonstrate the willingness</w:t>
      </w:r>
      <w:r w:rsidR="004D48C2" w:rsidRPr="004A12BC">
        <w:rPr>
          <w:sz w:val="24"/>
          <w:szCs w:val="24"/>
        </w:rPr>
        <w:t xml:space="preserve"> of BPN to communicate to their employees with ethics and CSR.</w:t>
      </w:r>
    </w:p>
    <w:p w14:paraId="29091029" w14:textId="77777777" w:rsidR="00B206BE" w:rsidRPr="004A12BC" w:rsidRDefault="004D48C2" w:rsidP="00263258">
      <w:pPr>
        <w:spacing w:line="480" w:lineRule="auto"/>
        <w:jc w:val="both"/>
        <w:rPr>
          <w:sz w:val="24"/>
          <w:szCs w:val="24"/>
        </w:rPr>
      </w:pPr>
      <w:r w:rsidRPr="004A12BC">
        <w:rPr>
          <w:sz w:val="24"/>
          <w:szCs w:val="24"/>
        </w:rPr>
        <w:t>Appendix 6 regarding health &amp; safety demonstrate that BPN takes employees welfare a priority by giving them documentation on safety in the workplace. The interview data gathered enforces this ‘</w:t>
      </w:r>
      <w:r w:rsidR="00B206BE" w:rsidRPr="004A12BC">
        <w:rPr>
          <w:sz w:val="24"/>
          <w:szCs w:val="24"/>
        </w:rPr>
        <w:t>employee’s</w:t>
      </w:r>
      <w:r w:rsidRPr="004A12BC">
        <w:rPr>
          <w:sz w:val="24"/>
          <w:szCs w:val="24"/>
        </w:rPr>
        <w:t xml:space="preserve"> welfare</w:t>
      </w:r>
      <w:r w:rsidR="00A72DC8" w:rsidRPr="004A12BC">
        <w:rPr>
          <w:sz w:val="24"/>
          <w:szCs w:val="24"/>
        </w:rPr>
        <w:t>’ from the owner stating that one of his key ethical views is ‘</w:t>
      </w:r>
      <w:proofErr w:type="gramStart"/>
      <w:r w:rsidR="00A72DC8" w:rsidRPr="004A12BC">
        <w:rPr>
          <w:sz w:val="24"/>
          <w:szCs w:val="24"/>
        </w:rPr>
        <w:t>employees</w:t>
      </w:r>
      <w:proofErr w:type="gramEnd"/>
      <w:r w:rsidR="00A72DC8" w:rsidRPr="004A12BC">
        <w:rPr>
          <w:sz w:val="24"/>
          <w:szCs w:val="24"/>
        </w:rPr>
        <w:t xml:space="preserve"> welfare’.</w:t>
      </w:r>
      <w:r w:rsidR="00B35C3A" w:rsidRPr="004A12BC">
        <w:rPr>
          <w:sz w:val="24"/>
          <w:szCs w:val="24"/>
        </w:rPr>
        <w:t xml:space="preserve"> On the other hand, it can be argued that</w:t>
      </w:r>
      <w:r w:rsidR="00B206BE" w:rsidRPr="004A12BC">
        <w:rPr>
          <w:sz w:val="24"/>
          <w:szCs w:val="24"/>
        </w:rPr>
        <w:t xml:space="preserve"> legally BPN </w:t>
      </w:r>
      <w:proofErr w:type="gramStart"/>
      <w:r w:rsidR="00B206BE" w:rsidRPr="004A12BC">
        <w:rPr>
          <w:sz w:val="24"/>
          <w:szCs w:val="24"/>
        </w:rPr>
        <w:t>has to</w:t>
      </w:r>
      <w:proofErr w:type="gramEnd"/>
      <w:r w:rsidR="00B206BE" w:rsidRPr="004A12BC">
        <w:rPr>
          <w:sz w:val="24"/>
          <w:szCs w:val="24"/>
        </w:rPr>
        <w:t xml:space="preserve"> document these health &amp; safety issues and to look out for employees’ safety in the company.</w:t>
      </w:r>
    </w:p>
    <w:p w14:paraId="5BBDBA6D" w14:textId="77777777" w:rsidR="00F55558" w:rsidRPr="004A12BC" w:rsidRDefault="00F55558" w:rsidP="00263258">
      <w:pPr>
        <w:spacing w:line="480" w:lineRule="auto"/>
        <w:jc w:val="both"/>
        <w:rPr>
          <w:sz w:val="24"/>
          <w:szCs w:val="24"/>
        </w:rPr>
      </w:pPr>
      <w:r w:rsidRPr="004A12BC">
        <w:rPr>
          <w:sz w:val="24"/>
          <w:szCs w:val="24"/>
        </w:rPr>
        <w:t>The documentations for code of conducts shows that BPN has a compliance culture where it is doing what is regulated rather than being pro-active and doing more than it is legally required.</w:t>
      </w:r>
      <w:r w:rsidR="00FE1561" w:rsidRPr="004A12BC">
        <w:rPr>
          <w:sz w:val="24"/>
          <w:szCs w:val="24"/>
        </w:rPr>
        <w:t xml:space="preserve"> Although it is difficult to measure and conclude if they are doing more than a SME would normally do or is it being compared to the bigger </w:t>
      </w:r>
      <w:r w:rsidR="004A12BC" w:rsidRPr="004A12BC">
        <w:rPr>
          <w:sz w:val="24"/>
          <w:szCs w:val="24"/>
        </w:rPr>
        <w:t>corporations</w:t>
      </w:r>
      <w:r w:rsidR="00FE1561" w:rsidRPr="004A12BC">
        <w:rPr>
          <w:sz w:val="24"/>
          <w:szCs w:val="24"/>
        </w:rPr>
        <w:t>.</w:t>
      </w:r>
    </w:p>
    <w:p w14:paraId="18A5D705" w14:textId="77777777" w:rsidR="00B206BE" w:rsidRDefault="00B206BE" w:rsidP="000A0D39">
      <w:pPr>
        <w:pStyle w:val="Heading3"/>
        <w:spacing w:line="480" w:lineRule="auto"/>
      </w:pPr>
      <w:bookmarkStart w:id="93" w:name="_Toc324231195"/>
      <w:r>
        <w:t>4.3.3 Feedback Gathering &amp; Analysis</w:t>
      </w:r>
      <w:bookmarkEnd w:id="93"/>
    </w:p>
    <w:p w14:paraId="2D36921D" w14:textId="77777777" w:rsidR="000F773A" w:rsidRPr="004A12BC" w:rsidRDefault="00B206BE" w:rsidP="00263258">
      <w:pPr>
        <w:spacing w:line="480" w:lineRule="auto"/>
        <w:jc w:val="both"/>
        <w:rPr>
          <w:sz w:val="24"/>
          <w:szCs w:val="24"/>
        </w:rPr>
      </w:pPr>
      <w:r w:rsidRPr="004A12BC">
        <w:rPr>
          <w:sz w:val="24"/>
          <w:szCs w:val="24"/>
        </w:rPr>
        <w:t xml:space="preserve">There </w:t>
      </w:r>
      <w:r w:rsidR="000A0D39" w:rsidRPr="004A12BC">
        <w:rPr>
          <w:sz w:val="24"/>
          <w:szCs w:val="24"/>
        </w:rPr>
        <w:t>is</w:t>
      </w:r>
      <w:r w:rsidRPr="004A12BC">
        <w:rPr>
          <w:sz w:val="24"/>
          <w:szCs w:val="24"/>
        </w:rPr>
        <w:t xml:space="preserve"> </w:t>
      </w:r>
      <w:proofErr w:type="gramStart"/>
      <w:r w:rsidRPr="004A12BC">
        <w:rPr>
          <w:sz w:val="24"/>
          <w:szCs w:val="24"/>
        </w:rPr>
        <w:t>very little</w:t>
      </w:r>
      <w:proofErr w:type="gramEnd"/>
      <w:r w:rsidRPr="004A12BC">
        <w:rPr>
          <w:sz w:val="24"/>
          <w:szCs w:val="24"/>
        </w:rPr>
        <w:t xml:space="preserve"> documentation for this section however from the observation data gathered, the observer identified that BPN are working on more documentation of feedback gathering &amp; analysis. There are however, testimonial from customers from the burns testimonial webpage</w:t>
      </w:r>
      <w:r w:rsidR="000F773A" w:rsidRPr="004A12BC">
        <w:rPr>
          <w:sz w:val="24"/>
          <w:szCs w:val="24"/>
        </w:rPr>
        <w:t>, Burns Pet Nutrition</w:t>
      </w:r>
      <w:r w:rsidRPr="004A12BC">
        <w:rPr>
          <w:sz w:val="24"/>
          <w:szCs w:val="24"/>
        </w:rPr>
        <w:t xml:space="preserve"> </w:t>
      </w:r>
      <w:sdt>
        <w:sdtPr>
          <w:rPr>
            <w:sz w:val="24"/>
            <w:szCs w:val="24"/>
          </w:rPr>
          <w:id w:val="11144445"/>
          <w:citation/>
        </w:sdtPr>
        <w:sdtContent>
          <w:r w:rsidR="005A3506" w:rsidRPr="004A12BC">
            <w:rPr>
              <w:sz w:val="24"/>
              <w:szCs w:val="24"/>
            </w:rPr>
            <w:fldChar w:fldCharType="begin"/>
          </w:r>
          <w:r w:rsidR="00F16DB0" w:rsidRPr="004A12BC">
            <w:rPr>
              <w:sz w:val="24"/>
              <w:szCs w:val="24"/>
            </w:rPr>
            <w:instrText xml:space="preserve"> CITATION burns_2012 \n  \l 2057  </w:instrText>
          </w:r>
          <w:r w:rsidR="005A3506" w:rsidRPr="004A12BC">
            <w:rPr>
              <w:sz w:val="24"/>
              <w:szCs w:val="24"/>
            </w:rPr>
            <w:fldChar w:fldCharType="separate"/>
          </w:r>
          <w:r w:rsidR="0018046B" w:rsidRPr="0018046B">
            <w:rPr>
              <w:noProof/>
              <w:sz w:val="24"/>
              <w:szCs w:val="24"/>
            </w:rPr>
            <w:t>(2012)</w:t>
          </w:r>
          <w:r w:rsidR="005A3506" w:rsidRPr="004A12BC">
            <w:rPr>
              <w:sz w:val="24"/>
              <w:szCs w:val="24"/>
            </w:rPr>
            <w:fldChar w:fldCharType="end"/>
          </w:r>
        </w:sdtContent>
      </w:sdt>
      <w:r w:rsidRPr="004A12BC">
        <w:rPr>
          <w:sz w:val="24"/>
          <w:szCs w:val="24"/>
        </w:rPr>
        <w:t xml:space="preserve"> </w:t>
      </w:r>
      <w:r w:rsidR="000F773A" w:rsidRPr="004A12BC">
        <w:rPr>
          <w:sz w:val="24"/>
          <w:szCs w:val="24"/>
        </w:rPr>
        <w:t>gave an example of one:</w:t>
      </w:r>
    </w:p>
    <w:p w14:paraId="21903E53" w14:textId="77777777" w:rsidR="000F773A" w:rsidRDefault="000F773A" w:rsidP="000F773A">
      <w:pPr>
        <w:pStyle w:val="IntenseQuote"/>
      </w:pPr>
      <w:r>
        <w:t xml:space="preserve">Hi, </w:t>
      </w:r>
      <w:proofErr w:type="gramStart"/>
      <w:r>
        <w:t>Just</w:t>
      </w:r>
      <w:proofErr w:type="gramEnd"/>
      <w:r>
        <w:t xml:space="preserve"> like you say our pleased our girls, Treacle (mum) and Honey (daughter), love your lamb and chicken with brown rice pet food. They are Cavalier King Charles breed, who are always hungry. Thanks to Burns, we can now control their weight, and give them dried food they </w:t>
      </w:r>
      <w:proofErr w:type="gramStart"/>
      <w:r>
        <w:t>truly love</w:t>
      </w:r>
      <w:proofErr w:type="gramEnd"/>
      <w:r>
        <w:t>. We feed them three times a day, and they empty their bowls immediately, without even looking up. They are a difficult breed to control weight, but thanks to Burns we can. We also give them Burns as treat and they love it.</w:t>
      </w:r>
    </w:p>
    <w:p w14:paraId="35B3BD2F" w14:textId="77777777" w:rsidR="002C2C98" w:rsidRDefault="000F773A" w:rsidP="000A0D39">
      <w:pPr>
        <w:pStyle w:val="IntenseQuote"/>
      </w:pPr>
      <w:r>
        <w:t xml:space="preserve">Well done Burns, you certainly keep our girls healthy and </w:t>
      </w:r>
      <w:proofErr w:type="gramStart"/>
      <w:r>
        <w:t>very happy</w:t>
      </w:r>
      <w:proofErr w:type="gramEnd"/>
      <w:r>
        <w:t>.</w:t>
      </w:r>
      <w:r>
        <w:br/>
        <w:t>Eve and George.</w:t>
      </w:r>
    </w:p>
    <w:p w14:paraId="4B6D9568" w14:textId="77777777" w:rsidR="001F4D18" w:rsidRPr="004A12BC" w:rsidRDefault="007B5529" w:rsidP="001F4D18">
      <w:pPr>
        <w:spacing w:line="480" w:lineRule="auto"/>
        <w:jc w:val="both"/>
        <w:rPr>
          <w:sz w:val="24"/>
          <w:szCs w:val="24"/>
        </w:rPr>
      </w:pPr>
      <w:r w:rsidRPr="004A12BC">
        <w:rPr>
          <w:sz w:val="24"/>
          <w:szCs w:val="24"/>
        </w:rPr>
        <w:t xml:space="preserve">This evidence shows that customers viewed the company as </w:t>
      </w:r>
      <w:r w:rsidR="000A0D39" w:rsidRPr="004A12BC">
        <w:rPr>
          <w:sz w:val="24"/>
          <w:szCs w:val="24"/>
        </w:rPr>
        <w:t>providing good quality pet food that helps keep their pet healthy and happy. This is the image conveyed to the public as mentioned earlier regarding the values/mission statements of the business.</w:t>
      </w:r>
    </w:p>
    <w:p w14:paraId="46098EBF" w14:textId="77777777" w:rsidR="0077222E" w:rsidRPr="004A12BC" w:rsidRDefault="0077222E" w:rsidP="00FD6DB1">
      <w:pPr>
        <w:pStyle w:val="Heading3"/>
        <w:spacing w:line="480" w:lineRule="auto"/>
      </w:pPr>
      <w:bookmarkStart w:id="94" w:name="_Toc324231196"/>
      <w:r w:rsidRPr="004A12BC">
        <w:t>4.3.4 Summary</w:t>
      </w:r>
      <w:bookmarkEnd w:id="94"/>
    </w:p>
    <w:p w14:paraId="77B618AA" w14:textId="77777777" w:rsidR="0077222E" w:rsidRPr="004A12BC" w:rsidRDefault="0077222E" w:rsidP="00D2122C">
      <w:pPr>
        <w:spacing w:line="480" w:lineRule="auto"/>
        <w:jc w:val="both"/>
        <w:rPr>
          <w:sz w:val="24"/>
          <w:szCs w:val="24"/>
        </w:rPr>
      </w:pPr>
      <w:r w:rsidRPr="004A12BC">
        <w:rPr>
          <w:sz w:val="24"/>
          <w:szCs w:val="24"/>
        </w:rPr>
        <w:t xml:space="preserve">Based on the ‘Anderson’ model </w:t>
      </w:r>
      <w:sdt>
        <w:sdtPr>
          <w:rPr>
            <w:sz w:val="24"/>
            <w:szCs w:val="24"/>
          </w:rPr>
          <w:id w:val="80814144"/>
          <w:citation/>
        </w:sdtPr>
        <w:sdtContent>
          <w:r w:rsidR="005A3506" w:rsidRPr="004A12BC">
            <w:rPr>
              <w:sz w:val="24"/>
              <w:szCs w:val="24"/>
            </w:rPr>
            <w:fldChar w:fldCharType="begin"/>
          </w:r>
          <w:r w:rsidR="00F16DB0" w:rsidRPr="004A12BC">
            <w:rPr>
              <w:sz w:val="24"/>
              <w:szCs w:val="24"/>
            </w:rPr>
            <w:instrText xml:space="preserve"> CITATION andersen_2000 \l 2057 </w:instrText>
          </w:r>
          <w:r w:rsidR="005A3506" w:rsidRPr="004A12BC">
            <w:rPr>
              <w:sz w:val="24"/>
              <w:szCs w:val="24"/>
            </w:rPr>
            <w:fldChar w:fldCharType="separate"/>
          </w:r>
          <w:r w:rsidR="0018046B" w:rsidRPr="0018046B">
            <w:rPr>
              <w:noProof/>
              <w:sz w:val="24"/>
              <w:szCs w:val="24"/>
            </w:rPr>
            <w:t>(Andersen, 2000)</w:t>
          </w:r>
          <w:r w:rsidR="005A3506" w:rsidRPr="004A12BC">
            <w:rPr>
              <w:sz w:val="24"/>
              <w:szCs w:val="24"/>
            </w:rPr>
            <w:fldChar w:fldCharType="end"/>
          </w:r>
        </w:sdtContent>
      </w:sdt>
      <w:r w:rsidRPr="004A12BC">
        <w:rPr>
          <w:sz w:val="24"/>
          <w:szCs w:val="24"/>
        </w:rPr>
        <w:t>, there are very few documentation for functional responsibility, education &amp; training, performance reviews/rewards and external assessment to be used for analysis. Some of them are in the early stages of being documented which are incomplete and still in the ‘trial’ phase for being official documentation for BPN.</w:t>
      </w:r>
    </w:p>
    <w:p w14:paraId="1FDD2573" w14:textId="77777777" w:rsidR="00FB15F2" w:rsidRPr="004A12BC" w:rsidRDefault="0077222E" w:rsidP="00D2122C">
      <w:pPr>
        <w:spacing w:line="480" w:lineRule="auto"/>
        <w:jc w:val="both"/>
        <w:rPr>
          <w:sz w:val="24"/>
          <w:szCs w:val="24"/>
        </w:rPr>
      </w:pPr>
      <w:r w:rsidRPr="004A12BC">
        <w:rPr>
          <w:sz w:val="24"/>
          <w:szCs w:val="24"/>
        </w:rPr>
        <w:t xml:space="preserve">However, as earlier evidence shown, BPN do have documentations regarding ethics and CSR, and is working toward other documentation they lack. For a SME, this is a positive step despite the argument against ‘why SMEs do not have ethics/CSR’ from chapter 2.0. It also shows that BPN is beginning to take ethics and CSR as a priority and slowly documenting </w:t>
      </w:r>
      <w:r w:rsidR="00246C75" w:rsidRPr="004A12BC">
        <w:rPr>
          <w:sz w:val="24"/>
          <w:szCs w:val="24"/>
        </w:rPr>
        <w:t xml:space="preserve">to enforce their values and mission statements of the business rather than conveying it through brand, reputation and image. </w:t>
      </w:r>
      <w:r w:rsidRPr="004A12BC">
        <w:rPr>
          <w:sz w:val="24"/>
          <w:szCs w:val="24"/>
        </w:rPr>
        <w:t xml:space="preserve"> </w:t>
      </w:r>
    </w:p>
    <w:p w14:paraId="01F271A4" w14:textId="77777777" w:rsidR="0077222E" w:rsidRPr="004A12BC" w:rsidRDefault="0077222E" w:rsidP="00D2122C">
      <w:pPr>
        <w:spacing w:line="480" w:lineRule="auto"/>
        <w:jc w:val="both"/>
        <w:rPr>
          <w:sz w:val="24"/>
          <w:szCs w:val="24"/>
        </w:rPr>
        <w:sectPr w:rsidR="0077222E" w:rsidRPr="004A12BC" w:rsidSect="00832AAF">
          <w:pgSz w:w="11906" w:h="16838"/>
          <w:pgMar w:top="1440" w:right="1440" w:bottom="1440" w:left="1440" w:header="708" w:footer="708" w:gutter="0"/>
          <w:cols w:space="708"/>
          <w:docGrid w:linePitch="360"/>
        </w:sectPr>
      </w:pPr>
    </w:p>
    <w:p w14:paraId="4CFE5148" w14:textId="77777777" w:rsidR="001F4D18" w:rsidRDefault="000F35DD" w:rsidP="00A63E57">
      <w:pPr>
        <w:pStyle w:val="Heading1"/>
        <w:spacing w:line="480" w:lineRule="auto"/>
      </w:pPr>
      <w:bookmarkStart w:id="95" w:name="_Toc324231197"/>
      <w:bookmarkStart w:id="96" w:name="_Toc71375348"/>
      <w:r>
        <w:t xml:space="preserve">5.0 </w:t>
      </w:r>
      <w:r w:rsidR="001F4D18">
        <w:t>Conclusions</w:t>
      </w:r>
      <w:bookmarkEnd w:id="95"/>
    </w:p>
    <w:p w14:paraId="5381138B" w14:textId="77777777" w:rsidR="00EB403E" w:rsidRPr="00296FDF" w:rsidRDefault="00A63E57" w:rsidP="00A63E57">
      <w:pPr>
        <w:spacing w:line="480" w:lineRule="auto"/>
        <w:jc w:val="both"/>
        <w:rPr>
          <w:sz w:val="24"/>
          <w:szCs w:val="24"/>
        </w:rPr>
      </w:pPr>
      <w:bookmarkStart w:id="97" w:name="_Toc71375349"/>
      <w:bookmarkEnd w:id="96"/>
      <w:r w:rsidRPr="00296FDF">
        <w:rPr>
          <w:sz w:val="24"/>
          <w:szCs w:val="24"/>
        </w:rPr>
        <w:t xml:space="preserve">This study has identified, evaluated and analysed the ethical roles played by </w:t>
      </w:r>
      <w:proofErr w:type="gramStart"/>
      <w:r w:rsidRPr="00296FDF">
        <w:rPr>
          <w:sz w:val="24"/>
          <w:szCs w:val="24"/>
        </w:rPr>
        <w:t>an SME owner and key personnel</w:t>
      </w:r>
      <w:proofErr w:type="gramEnd"/>
      <w:r w:rsidRPr="00296FDF">
        <w:rPr>
          <w:sz w:val="24"/>
          <w:szCs w:val="24"/>
        </w:rPr>
        <w:t>, the power of stakeholder pressure and the regulatory relevant to specific industries. A case study strategy based on a triangulation approach has been presented</w:t>
      </w:r>
      <w:r w:rsidR="00EB403E" w:rsidRPr="00296FDF">
        <w:rPr>
          <w:sz w:val="24"/>
          <w:szCs w:val="24"/>
        </w:rPr>
        <w:t xml:space="preserve">, combining interviews, observation and documentary evaluation in the analysis. </w:t>
      </w:r>
    </w:p>
    <w:p w14:paraId="19D7AAEB" w14:textId="77777777" w:rsidR="00EB403E" w:rsidRPr="00296FDF" w:rsidRDefault="00EB403E" w:rsidP="00A63E57">
      <w:pPr>
        <w:spacing w:line="480" w:lineRule="auto"/>
        <w:jc w:val="both"/>
        <w:rPr>
          <w:sz w:val="24"/>
          <w:szCs w:val="24"/>
        </w:rPr>
      </w:pPr>
      <w:r w:rsidRPr="00296FDF">
        <w:rPr>
          <w:sz w:val="24"/>
          <w:szCs w:val="24"/>
        </w:rPr>
        <w:t xml:space="preserve">This Chapter re-examines the results of </w:t>
      </w:r>
      <w:r w:rsidR="00203798" w:rsidRPr="00296FDF">
        <w:rPr>
          <w:sz w:val="24"/>
          <w:szCs w:val="24"/>
        </w:rPr>
        <w:t>the study and the literature</w:t>
      </w:r>
      <w:r w:rsidRPr="00296FDF">
        <w:rPr>
          <w:sz w:val="24"/>
          <w:szCs w:val="24"/>
        </w:rPr>
        <w:t xml:space="preserve"> reviewed in Chapter </w:t>
      </w:r>
      <w:proofErr w:type="gramStart"/>
      <w:r w:rsidRPr="00296FDF">
        <w:rPr>
          <w:sz w:val="24"/>
          <w:szCs w:val="24"/>
        </w:rPr>
        <w:t>2,</w:t>
      </w:r>
      <w:r w:rsidR="00203798" w:rsidRPr="00296FDF">
        <w:rPr>
          <w:sz w:val="24"/>
          <w:szCs w:val="24"/>
        </w:rPr>
        <w:t xml:space="preserve"> and</w:t>
      </w:r>
      <w:proofErr w:type="gramEnd"/>
      <w:r w:rsidR="00203798" w:rsidRPr="00296FDF">
        <w:rPr>
          <w:sz w:val="24"/>
          <w:szCs w:val="24"/>
        </w:rPr>
        <w:t xml:space="preserve"> discusses</w:t>
      </w:r>
      <w:r w:rsidRPr="00296FDF">
        <w:rPr>
          <w:sz w:val="24"/>
          <w:szCs w:val="24"/>
        </w:rPr>
        <w:t xml:space="preserve"> the connection between the two. It concludes with an exploration of future research and recommendations for Burns Pet Nutrition. </w:t>
      </w:r>
    </w:p>
    <w:p w14:paraId="01C4B0AC" w14:textId="77777777" w:rsidR="00FA1C1B" w:rsidRPr="00296FDF" w:rsidRDefault="00FA1C1B" w:rsidP="00FA1C1B">
      <w:pPr>
        <w:pStyle w:val="Heading2"/>
        <w:spacing w:line="480" w:lineRule="auto"/>
        <w:rPr>
          <w:sz w:val="24"/>
        </w:rPr>
      </w:pPr>
      <w:bookmarkStart w:id="98" w:name="_Toc324231198"/>
      <w:r w:rsidRPr="00296FDF">
        <w:rPr>
          <w:sz w:val="24"/>
        </w:rPr>
        <w:t>5.1 Limitations</w:t>
      </w:r>
      <w:bookmarkEnd w:id="98"/>
    </w:p>
    <w:p w14:paraId="71BA6BE8" w14:textId="77777777" w:rsidR="00C412D9" w:rsidRPr="00296FDF" w:rsidRDefault="00B458CA" w:rsidP="00B458CA">
      <w:pPr>
        <w:spacing w:line="480" w:lineRule="auto"/>
        <w:jc w:val="both"/>
        <w:rPr>
          <w:sz w:val="24"/>
          <w:szCs w:val="24"/>
        </w:rPr>
      </w:pPr>
      <w:r w:rsidRPr="00296FDF">
        <w:rPr>
          <w:sz w:val="24"/>
          <w:szCs w:val="24"/>
        </w:rPr>
        <w:t xml:space="preserve">There were </w:t>
      </w:r>
      <w:proofErr w:type="gramStart"/>
      <w:r w:rsidRPr="00296FDF">
        <w:rPr>
          <w:sz w:val="24"/>
          <w:szCs w:val="24"/>
        </w:rPr>
        <w:t>a number of</w:t>
      </w:r>
      <w:proofErr w:type="gramEnd"/>
      <w:r w:rsidRPr="00296FDF">
        <w:rPr>
          <w:sz w:val="24"/>
          <w:szCs w:val="24"/>
        </w:rPr>
        <w:t xml:space="preserve"> limitations encountered </w:t>
      </w:r>
      <w:r w:rsidR="00C412D9" w:rsidRPr="00296FDF">
        <w:rPr>
          <w:sz w:val="24"/>
          <w:szCs w:val="24"/>
        </w:rPr>
        <w:t xml:space="preserve">along the stages of </w:t>
      </w:r>
      <w:r w:rsidRPr="00296FDF">
        <w:rPr>
          <w:sz w:val="24"/>
          <w:szCs w:val="24"/>
        </w:rPr>
        <w:t xml:space="preserve">the study. </w:t>
      </w:r>
      <w:r w:rsidR="00203798" w:rsidRPr="00296FDF">
        <w:rPr>
          <w:sz w:val="24"/>
          <w:szCs w:val="24"/>
        </w:rPr>
        <w:t>These include</w:t>
      </w:r>
      <w:r w:rsidR="00C412D9" w:rsidRPr="00296FDF">
        <w:rPr>
          <w:sz w:val="24"/>
          <w:szCs w:val="24"/>
        </w:rPr>
        <w:t>:</w:t>
      </w:r>
    </w:p>
    <w:p w14:paraId="17CA90AF" w14:textId="77777777" w:rsidR="00B458CA" w:rsidRPr="00296FDF" w:rsidRDefault="000A221C" w:rsidP="00454B4D">
      <w:pPr>
        <w:pStyle w:val="ListParagraph"/>
        <w:numPr>
          <w:ilvl w:val="0"/>
          <w:numId w:val="27"/>
        </w:numPr>
        <w:spacing w:line="480" w:lineRule="auto"/>
        <w:jc w:val="both"/>
        <w:rPr>
          <w:sz w:val="24"/>
          <w:szCs w:val="24"/>
        </w:rPr>
      </w:pPr>
      <w:r w:rsidRPr="00296FDF">
        <w:rPr>
          <w:b/>
          <w:sz w:val="24"/>
          <w:szCs w:val="24"/>
        </w:rPr>
        <w:t>Time constraint</w:t>
      </w:r>
      <w:r w:rsidRPr="00296FDF">
        <w:rPr>
          <w:sz w:val="24"/>
          <w:szCs w:val="24"/>
        </w:rPr>
        <w:t xml:space="preserve"> </w:t>
      </w:r>
      <w:r w:rsidR="00C412D9" w:rsidRPr="00296FDF">
        <w:rPr>
          <w:sz w:val="24"/>
          <w:szCs w:val="24"/>
        </w:rPr>
        <w:t xml:space="preserve">– </w:t>
      </w:r>
      <w:r w:rsidR="00203798" w:rsidRPr="00296FDF">
        <w:rPr>
          <w:sz w:val="24"/>
          <w:szCs w:val="24"/>
        </w:rPr>
        <w:t>The t</w:t>
      </w:r>
      <w:r w:rsidR="00706EA5" w:rsidRPr="00296FDF">
        <w:rPr>
          <w:sz w:val="24"/>
          <w:szCs w:val="24"/>
        </w:rPr>
        <w:t>ime available to conduct the research is one of the key limitations</w:t>
      </w:r>
      <w:r w:rsidR="00C412D9" w:rsidRPr="00296FDF">
        <w:rPr>
          <w:sz w:val="24"/>
          <w:szCs w:val="24"/>
        </w:rPr>
        <w:t xml:space="preserve"> for the study. Mor</w:t>
      </w:r>
      <w:r w:rsidR="00706EA5" w:rsidRPr="00296FDF">
        <w:rPr>
          <w:sz w:val="24"/>
          <w:szCs w:val="24"/>
        </w:rPr>
        <w:t>e time would have allowed</w:t>
      </w:r>
      <w:r w:rsidR="00C412D9" w:rsidRPr="00296FDF">
        <w:rPr>
          <w:sz w:val="24"/>
          <w:szCs w:val="24"/>
        </w:rPr>
        <w:t xml:space="preserve"> </w:t>
      </w:r>
      <w:r w:rsidR="00291E1B" w:rsidRPr="00296FDF">
        <w:rPr>
          <w:sz w:val="24"/>
          <w:szCs w:val="24"/>
        </w:rPr>
        <w:t xml:space="preserve">interviews </w:t>
      </w:r>
      <w:r w:rsidR="00071F2B" w:rsidRPr="00296FDF">
        <w:rPr>
          <w:sz w:val="24"/>
          <w:szCs w:val="24"/>
        </w:rPr>
        <w:t xml:space="preserve">to be </w:t>
      </w:r>
      <w:r w:rsidR="00291E1B" w:rsidRPr="00296FDF">
        <w:rPr>
          <w:sz w:val="24"/>
          <w:szCs w:val="24"/>
        </w:rPr>
        <w:t>conducted on other employees rather than just key personnel</w:t>
      </w:r>
      <w:r w:rsidRPr="00296FDF">
        <w:rPr>
          <w:sz w:val="24"/>
          <w:szCs w:val="24"/>
        </w:rPr>
        <w:t>.</w:t>
      </w:r>
      <w:r w:rsidR="00291E1B" w:rsidRPr="00296FDF">
        <w:rPr>
          <w:sz w:val="24"/>
          <w:szCs w:val="24"/>
        </w:rPr>
        <w:t xml:space="preserve">  </w:t>
      </w:r>
      <w:r w:rsidR="00203798" w:rsidRPr="00296FDF">
        <w:rPr>
          <w:sz w:val="24"/>
          <w:szCs w:val="24"/>
        </w:rPr>
        <w:t>This</w:t>
      </w:r>
      <w:r w:rsidR="00291E1B" w:rsidRPr="00296FDF">
        <w:rPr>
          <w:sz w:val="24"/>
          <w:szCs w:val="24"/>
        </w:rPr>
        <w:t xml:space="preserve"> would have given a </w:t>
      </w:r>
      <w:r w:rsidRPr="00296FDF">
        <w:rPr>
          <w:sz w:val="24"/>
          <w:szCs w:val="24"/>
        </w:rPr>
        <w:t>rich</w:t>
      </w:r>
      <w:r w:rsidR="00706EA5" w:rsidRPr="00296FDF">
        <w:rPr>
          <w:sz w:val="24"/>
          <w:szCs w:val="24"/>
        </w:rPr>
        <w:t xml:space="preserve">er </w:t>
      </w:r>
      <w:r w:rsidR="00291E1B" w:rsidRPr="00296FDF">
        <w:rPr>
          <w:sz w:val="24"/>
          <w:szCs w:val="24"/>
        </w:rPr>
        <w:t>view of ethics from the top (owner) all the way down to the bottom.</w:t>
      </w:r>
      <w:r w:rsidR="002046FB" w:rsidRPr="00296FDF">
        <w:rPr>
          <w:sz w:val="24"/>
          <w:szCs w:val="24"/>
        </w:rPr>
        <w:t xml:space="preserve"> </w:t>
      </w:r>
      <w:r w:rsidR="00706EA5" w:rsidRPr="00296FDF">
        <w:rPr>
          <w:sz w:val="24"/>
          <w:szCs w:val="24"/>
        </w:rPr>
        <w:t>Additional time also would have</w:t>
      </w:r>
      <w:r w:rsidR="002046FB" w:rsidRPr="00296FDF">
        <w:rPr>
          <w:sz w:val="24"/>
          <w:szCs w:val="24"/>
        </w:rPr>
        <w:t xml:space="preserve"> </w:t>
      </w:r>
      <w:r w:rsidR="0052748B" w:rsidRPr="00296FDF">
        <w:rPr>
          <w:sz w:val="24"/>
          <w:szCs w:val="24"/>
        </w:rPr>
        <w:t>allowed</w:t>
      </w:r>
      <w:r w:rsidR="002046FB" w:rsidRPr="00296FDF">
        <w:rPr>
          <w:sz w:val="24"/>
          <w:szCs w:val="24"/>
        </w:rPr>
        <w:t xml:space="preserve"> </w:t>
      </w:r>
      <w:r w:rsidR="00706EA5" w:rsidRPr="00296FDF">
        <w:rPr>
          <w:sz w:val="24"/>
          <w:szCs w:val="24"/>
        </w:rPr>
        <w:t>further documents</w:t>
      </w:r>
      <w:r w:rsidR="002046FB" w:rsidRPr="00296FDF">
        <w:rPr>
          <w:sz w:val="24"/>
          <w:szCs w:val="24"/>
        </w:rPr>
        <w:t xml:space="preserve"> to be gathered such as digital documents or </w:t>
      </w:r>
      <w:proofErr w:type="gramStart"/>
      <w:r w:rsidR="00203798" w:rsidRPr="00296FDF">
        <w:rPr>
          <w:sz w:val="24"/>
          <w:szCs w:val="24"/>
        </w:rPr>
        <w:t>third  party</w:t>
      </w:r>
      <w:proofErr w:type="gramEnd"/>
      <w:r w:rsidR="002046FB" w:rsidRPr="00296FDF">
        <w:rPr>
          <w:sz w:val="24"/>
          <w:szCs w:val="24"/>
        </w:rPr>
        <w:t xml:space="preserve"> documentat</w:t>
      </w:r>
      <w:r w:rsidR="00203798" w:rsidRPr="00296FDF">
        <w:rPr>
          <w:sz w:val="24"/>
          <w:szCs w:val="24"/>
        </w:rPr>
        <w:t>ion</w:t>
      </w:r>
      <w:r w:rsidR="002046FB" w:rsidRPr="00296FDF">
        <w:rPr>
          <w:sz w:val="24"/>
          <w:szCs w:val="24"/>
        </w:rPr>
        <w:t xml:space="preserve"> of BPN</w:t>
      </w:r>
      <w:r w:rsidR="003C67B2" w:rsidRPr="00296FDF">
        <w:rPr>
          <w:sz w:val="24"/>
          <w:szCs w:val="24"/>
        </w:rPr>
        <w:t xml:space="preserve"> which would have added value and depth to the documentary analysis.</w:t>
      </w:r>
    </w:p>
    <w:p w14:paraId="511D3542" w14:textId="77777777" w:rsidR="00CB041D" w:rsidRPr="00296FDF" w:rsidRDefault="00CB041D" w:rsidP="00454B4D">
      <w:pPr>
        <w:pStyle w:val="ListParagraph"/>
        <w:numPr>
          <w:ilvl w:val="0"/>
          <w:numId w:val="27"/>
        </w:numPr>
        <w:spacing w:line="480" w:lineRule="auto"/>
        <w:jc w:val="both"/>
        <w:rPr>
          <w:sz w:val="24"/>
          <w:szCs w:val="24"/>
        </w:rPr>
      </w:pPr>
      <w:r w:rsidRPr="00296FDF">
        <w:rPr>
          <w:b/>
          <w:sz w:val="24"/>
          <w:szCs w:val="24"/>
        </w:rPr>
        <w:t xml:space="preserve">Limited Academic Research </w:t>
      </w:r>
      <w:r w:rsidR="003C67B2" w:rsidRPr="00296FDF">
        <w:rPr>
          <w:sz w:val="24"/>
          <w:szCs w:val="24"/>
        </w:rPr>
        <w:t>–</w:t>
      </w:r>
      <w:r w:rsidRPr="00296FDF">
        <w:rPr>
          <w:sz w:val="24"/>
          <w:szCs w:val="24"/>
        </w:rPr>
        <w:t xml:space="preserve"> </w:t>
      </w:r>
      <w:r w:rsidR="004938B1" w:rsidRPr="00296FDF">
        <w:rPr>
          <w:sz w:val="24"/>
          <w:szCs w:val="24"/>
        </w:rPr>
        <w:t xml:space="preserve">There were </w:t>
      </w:r>
      <w:r w:rsidR="00193DD5" w:rsidRPr="00296FDF">
        <w:rPr>
          <w:sz w:val="24"/>
          <w:szCs w:val="24"/>
        </w:rPr>
        <w:t>limited</w:t>
      </w:r>
      <w:r w:rsidR="003C67B2" w:rsidRPr="00296FDF">
        <w:rPr>
          <w:sz w:val="24"/>
          <w:szCs w:val="24"/>
        </w:rPr>
        <w:t xml:space="preserve"> </w:t>
      </w:r>
      <w:r w:rsidR="00C30C40" w:rsidRPr="00296FDF">
        <w:rPr>
          <w:sz w:val="24"/>
          <w:szCs w:val="24"/>
        </w:rPr>
        <w:t xml:space="preserve">research </w:t>
      </w:r>
      <w:r w:rsidR="003C67B2" w:rsidRPr="00296FDF">
        <w:rPr>
          <w:sz w:val="24"/>
          <w:szCs w:val="24"/>
        </w:rPr>
        <w:t>materials</w:t>
      </w:r>
      <w:r w:rsidR="00C30C40" w:rsidRPr="00296FDF">
        <w:rPr>
          <w:sz w:val="24"/>
          <w:szCs w:val="24"/>
        </w:rPr>
        <w:t xml:space="preserve"> available</w:t>
      </w:r>
      <w:r w:rsidR="003C67B2" w:rsidRPr="00296FDF">
        <w:rPr>
          <w:sz w:val="24"/>
          <w:szCs w:val="24"/>
        </w:rPr>
        <w:t xml:space="preserve"> on ethics in SMEs</w:t>
      </w:r>
      <w:r w:rsidR="00193DD5" w:rsidRPr="00296FDF">
        <w:rPr>
          <w:sz w:val="24"/>
          <w:szCs w:val="24"/>
        </w:rPr>
        <w:t xml:space="preserve"> thus </w:t>
      </w:r>
      <w:r w:rsidR="004938B1" w:rsidRPr="00296FDF">
        <w:rPr>
          <w:sz w:val="24"/>
          <w:szCs w:val="24"/>
          <w:lang w:val="en-US"/>
        </w:rPr>
        <w:t>the evaluation framework</w:t>
      </w:r>
      <w:r w:rsidR="00193DD5" w:rsidRPr="00296FDF">
        <w:rPr>
          <w:sz w:val="24"/>
          <w:szCs w:val="24"/>
          <w:lang w:val="en-US"/>
        </w:rPr>
        <w:t xml:space="preserve"> and </w:t>
      </w:r>
      <w:r w:rsidR="00F5675D" w:rsidRPr="00296FDF">
        <w:rPr>
          <w:sz w:val="24"/>
          <w:szCs w:val="24"/>
          <w:lang w:val="en-US"/>
        </w:rPr>
        <w:t>methodology</w:t>
      </w:r>
      <w:r w:rsidR="004938B1" w:rsidRPr="00296FDF">
        <w:rPr>
          <w:sz w:val="24"/>
          <w:szCs w:val="24"/>
          <w:lang w:val="en-US"/>
        </w:rPr>
        <w:t xml:space="preserve"> w</w:t>
      </w:r>
      <w:r w:rsidR="002A08C3" w:rsidRPr="00296FDF">
        <w:rPr>
          <w:sz w:val="24"/>
          <w:szCs w:val="24"/>
          <w:lang w:val="en-US"/>
        </w:rPr>
        <w:t>ere</w:t>
      </w:r>
      <w:r w:rsidR="004938B1" w:rsidRPr="00296FDF">
        <w:rPr>
          <w:sz w:val="24"/>
          <w:szCs w:val="24"/>
          <w:lang w:val="en-US"/>
        </w:rPr>
        <w:t xml:space="preserve"> de</w:t>
      </w:r>
      <w:r w:rsidR="00E5672F" w:rsidRPr="00296FDF">
        <w:rPr>
          <w:sz w:val="24"/>
          <w:szCs w:val="24"/>
          <w:lang w:val="en-US"/>
        </w:rPr>
        <w:t>cided</w:t>
      </w:r>
      <w:r w:rsidR="004938B1" w:rsidRPr="00296FDF">
        <w:rPr>
          <w:sz w:val="24"/>
          <w:szCs w:val="24"/>
          <w:lang w:val="en-US"/>
        </w:rPr>
        <w:t xml:space="preserve"> </w:t>
      </w:r>
      <w:r w:rsidR="00E5672F" w:rsidRPr="00296FDF">
        <w:rPr>
          <w:sz w:val="24"/>
          <w:szCs w:val="24"/>
          <w:lang w:val="en-US"/>
        </w:rPr>
        <w:t>by the researcher</w:t>
      </w:r>
      <w:r w:rsidR="004938B1" w:rsidRPr="00296FDF">
        <w:rPr>
          <w:sz w:val="24"/>
          <w:szCs w:val="24"/>
          <w:lang w:val="en-US"/>
        </w:rPr>
        <w:t xml:space="preserve"> based on the analysis of literature</w:t>
      </w:r>
      <w:r w:rsidR="00F5675D" w:rsidRPr="00296FDF">
        <w:rPr>
          <w:sz w:val="24"/>
          <w:szCs w:val="24"/>
          <w:lang w:val="en-US"/>
        </w:rPr>
        <w:t xml:space="preserve"> and methodology d</w:t>
      </w:r>
      <w:r w:rsidR="00E5672F" w:rsidRPr="00296FDF">
        <w:rPr>
          <w:sz w:val="24"/>
          <w:szCs w:val="24"/>
          <w:lang w:val="en-US"/>
        </w:rPr>
        <w:t>iscussed</w:t>
      </w:r>
      <w:r w:rsidR="00F5675D" w:rsidRPr="00296FDF">
        <w:rPr>
          <w:sz w:val="24"/>
          <w:szCs w:val="24"/>
          <w:lang w:val="en-US"/>
        </w:rPr>
        <w:t xml:space="preserve"> in </w:t>
      </w:r>
      <w:r w:rsidR="002A08C3" w:rsidRPr="00296FDF">
        <w:rPr>
          <w:sz w:val="24"/>
          <w:szCs w:val="24"/>
          <w:lang w:val="en-US"/>
        </w:rPr>
        <w:t>C</w:t>
      </w:r>
      <w:r w:rsidR="00F5675D" w:rsidRPr="00296FDF">
        <w:rPr>
          <w:sz w:val="24"/>
          <w:szCs w:val="24"/>
          <w:lang w:val="en-US"/>
        </w:rPr>
        <w:t>hapter</w:t>
      </w:r>
      <w:r w:rsidR="002A08C3" w:rsidRPr="00296FDF">
        <w:rPr>
          <w:sz w:val="24"/>
          <w:szCs w:val="24"/>
          <w:lang w:val="en-US"/>
        </w:rPr>
        <w:t>s</w:t>
      </w:r>
      <w:r w:rsidR="00F5675D" w:rsidRPr="00296FDF">
        <w:rPr>
          <w:sz w:val="24"/>
          <w:szCs w:val="24"/>
          <w:lang w:val="en-US"/>
        </w:rPr>
        <w:t xml:space="preserve"> </w:t>
      </w:r>
      <w:r w:rsidR="00E5672F" w:rsidRPr="00296FDF">
        <w:rPr>
          <w:sz w:val="24"/>
          <w:szCs w:val="24"/>
          <w:lang w:val="en-US"/>
        </w:rPr>
        <w:t xml:space="preserve">2 &amp; </w:t>
      </w:r>
      <w:r w:rsidR="00F5675D" w:rsidRPr="00296FDF">
        <w:rPr>
          <w:sz w:val="24"/>
          <w:szCs w:val="24"/>
          <w:lang w:val="en-US"/>
        </w:rPr>
        <w:t>3</w:t>
      </w:r>
      <w:r w:rsidR="004938B1" w:rsidRPr="00296FDF">
        <w:rPr>
          <w:sz w:val="24"/>
          <w:szCs w:val="24"/>
          <w:lang w:val="en-US"/>
        </w:rPr>
        <w:t>.</w:t>
      </w:r>
      <w:r w:rsidR="00E5672F" w:rsidRPr="00296FDF">
        <w:rPr>
          <w:sz w:val="24"/>
          <w:szCs w:val="24"/>
          <w:lang w:val="en-US"/>
        </w:rPr>
        <w:t xml:space="preserve"> Had there been more research available, it would have given </w:t>
      </w:r>
      <w:r w:rsidR="0087574F" w:rsidRPr="00296FDF">
        <w:rPr>
          <w:sz w:val="24"/>
          <w:szCs w:val="24"/>
          <w:lang w:val="en-US"/>
        </w:rPr>
        <w:t xml:space="preserve">the researcher </w:t>
      </w:r>
      <w:r w:rsidR="00E5672F" w:rsidRPr="00296FDF">
        <w:rPr>
          <w:sz w:val="24"/>
          <w:szCs w:val="24"/>
          <w:lang w:val="en-US"/>
        </w:rPr>
        <w:t>a</w:t>
      </w:r>
      <w:r w:rsidR="00986D25" w:rsidRPr="00296FDF">
        <w:rPr>
          <w:sz w:val="24"/>
          <w:szCs w:val="24"/>
          <w:lang w:val="en-US"/>
        </w:rPr>
        <w:t xml:space="preserve"> structured</w:t>
      </w:r>
      <w:r w:rsidR="00E5672F" w:rsidRPr="00296FDF">
        <w:rPr>
          <w:sz w:val="24"/>
          <w:szCs w:val="24"/>
          <w:lang w:val="en-US"/>
        </w:rPr>
        <w:t xml:space="preserve"> framework</w:t>
      </w:r>
      <w:r w:rsidR="0048230C" w:rsidRPr="00296FDF">
        <w:rPr>
          <w:sz w:val="24"/>
          <w:szCs w:val="24"/>
          <w:lang w:val="en-US"/>
        </w:rPr>
        <w:t xml:space="preserve"> and methodology</w:t>
      </w:r>
      <w:r w:rsidR="00E5672F" w:rsidRPr="00296FDF">
        <w:rPr>
          <w:sz w:val="24"/>
          <w:szCs w:val="24"/>
          <w:lang w:val="en-US"/>
        </w:rPr>
        <w:t xml:space="preserve"> for analysis</w:t>
      </w:r>
      <w:r w:rsidR="0087574F" w:rsidRPr="00296FDF">
        <w:rPr>
          <w:sz w:val="24"/>
          <w:szCs w:val="24"/>
          <w:lang w:val="en-US"/>
        </w:rPr>
        <w:t xml:space="preserve"> </w:t>
      </w:r>
      <w:r w:rsidR="00E5672F" w:rsidRPr="00296FDF">
        <w:rPr>
          <w:sz w:val="24"/>
          <w:szCs w:val="24"/>
          <w:lang w:val="en-US"/>
        </w:rPr>
        <w:t>and help</w:t>
      </w:r>
      <w:r w:rsidR="00986D25" w:rsidRPr="00296FDF">
        <w:rPr>
          <w:sz w:val="24"/>
          <w:szCs w:val="24"/>
          <w:lang w:val="en-US"/>
        </w:rPr>
        <w:t>ed</w:t>
      </w:r>
      <w:r w:rsidR="00E5672F" w:rsidRPr="00296FDF">
        <w:rPr>
          <w:sz w:val="24"/>
          <w:szCs w:val="24"/>
          <w:lang w:val="en-US"/>
        </w:rPr>
        <w:t xml:space="preserve"> to </w:t>
      </w:r>
      <w:r w:rsidR="00986D25" w:rsidRPr="00296FDF">
        <w:rPr>
          <w:sz w:val="24"/>
          <w:szCs w:val="24"/>
          <w:lang w:val="en-US"/>
        </w:rPr>
        <w:t>investigate specific</w:t>
      </w:r>
      <w:r w:rsidR="00E5672F" w:rsidRPr="00296FDF">
        <w:rPr>
          <w:sz w:val="24"/>
          <w:szCs w:val="24"/>
          <w:lang w:val="en-US"/>
        </w:rPr>
        <w:t xml:space="preserve"> </w:t>
      </w:r>
      <w:r w:rsidR="008E580D" w:rsidRPr="00296FDF">
        <w:rPr>
          <w:sz w:val="24"/>
          <w:szCs w:val="24"/>
          <w:lang w:val="en-US"/>
        </w:rPr>
        <w:t>area, which</w:t>
      </w:r>
      <w:r w:rsidR="00E5672F" w:rsidRPr="00296FDF">
        <w:rPr>
          <w:sz w:val="24"/>
          <w:szCs w:val="24"/>
          <w:lang w:val="en-US"/>
        </w:rPr>
        <w:t xml:space="preserve"> </w:t>
      </w:r>
      <w:r w:rsidR="00986D25" w:rsidRPr="00296FDF">
        <w:rPr>
          <w:sz w:val="24"/>
          <w:szCs w:val="24"/>
          <w:lang w:val="en-US"/>
        </w:rPr>
        <w:t>would have provided richer and deeper research materials</w:t>
      </w:r>
      <w:r w:rsidR="00E5672F" w:rsidRPr="00296FDF">
        <w:rPr>
          <w:sz w:val="24"/>
          <w:szCs w:val="24"/>
          <w:lang w:val="en-US"/>
        </w:rPr>
        <w:t>.</w:t>
      </w:r>
      <w:r w:rsidR="00605E79" w:rsidRPr="00296FDF">
        <w:rPr>
          <w:sz w:val="24"/>
          <w:szCs w:val="24"/>
          <w:lang w:val="en-US"/>
        </w:rPr>
        <w:t xml:space="preserve"> This is the reason why the study is not testing a </w:t>
      </w:r>
      <w:proofErr w:type="gramStart"/>
      <w:r w:rsidR="00605E79" w:rsidRPr="00296FDF">
        <w:rPr>
          <w:sz w:val="24"/>
          <w:szCs w:val="24"/>
          <w:lang w:val="en-US"/>
        </w:rPr>
        <w:t>hypothesis,</w:t>
      </w:r>
      <w:proofErr w:type="gramEnd"/>
      <w:r w:rsidR="00605E79" w:rsidRPr="00296FDF">
        <w:rPr>
          <w:sz w:val="24"/>
          <w:szCs w:val="24"/>
          <w:lang w:val="en-US"/>
        </w:rPr>
        <w:t xml:space="preserve"> however the data collection does reflect the research and conceptual underpinning that does exist.</w:t>
      </w:r>
    </w:p>
    <w:p w14:paraId="6890FAD8" w14:textId="77777777" w:rsidR="00071F2B" w:rsidRPr="00296FDF" w:rsidRDefault="00071F2B" w:rsidP="00454B4D">
      <w:pPr>
        <w:pStyle w:val="ListParagraph"/>
        <w:numPr>
          <w:ilvl w:val="0"/>
          <w:numId w:val="27"/>
        </w:numPr>
        <w:spacing w:line="480" w:lineRule="auto"/>
        <w:jc w:val="both"/>
        <w:rPr>
          <w:sz w:val="24"/>
          <w:szCs w:val="24"/>
        </w:rPr>
      </w:pPr>
      <w:r w:rsidRPr="00296FDF">
        <w:rPr>
          <w:b/>
          <w:sz w:val="24"/>
          <w:szCs w:val="24"/>
        </w:rPr>
        <w:t xml:space="preserve">Time Scope </w:t>
      </w:r>
      <w:r w:rsidRPr="00296FDF">
        <w:rPr>
          <w:sz w:val="24"/>
          <w:szCs w:val="24"/>
        </w:rPr>
        <w:t xml:space="preserve">– Scope of the observation was 4 years of data but nothing earlier than that. If the observer </w:t>
      </w:r>
      <w:proofErr w:type="gramStart"/>
      <w:r w:rsidRPr="00296FDF">
        <w:rPr>
          <w:sz w:val="24"/>
          <w:szCs w:val="24"/>
        </w:rPr>
        <w:t>was</w:t>
      </w:r>
      <w:proofErr w:type="gramEnd"/>
      <w:r w:rsidRPr="00296FDF">
        <w:rPr>
          <w:sz w:val="24"/>
          <w:szCs w:val="24"/>
        </w:rPr>
        <w:t xml:space="preserve"> at the start of the creation of BPN, a deeper understanding of the transformation of the ethics </w:t>
      </w:r>
      <w:r w:rsidR="006D7F7C" w:rsidRPr="00296FDF">
        <w:rPr>
          <w:sz w:val="24"/>
          <w:szCs w:val="24"/>
        </w:rPr>
        <w:t>within</w:t>
      </w:r>
      <w:r w:rsidRPr="00296FDF">
        <w:rPr>
          <w:sz w:val="24"/>
          <w:szCs w:val="24"/>
        </w:rPr>
        <w:t xml:space="preserve"> the company as it</w:t>
      </w:r>
      <w:r w:rsidR="002A1639" w:rsidRPr="00296FDF">
        <w:rPr>
          <w:sz w:val="24"/>
          <w:szCs w:val="24"/>
        </w:rPr>
        <w:t xml:space="preserve"> has</w:t>
      </w:r>
      <w:r w:rsidRPr="00296FDF">
        <w:rPr>
          <w:sz w:val="24"/>
          <w:szCs w:val="24"/>
        </w:rPr>
        <w:t xml:space="preserve"> grow</w:t>
      </w:r>
      <w:r w:rsidR="006D7F7C" w:rsidRPr="00296FDF">
        <w:rPr>
          <w:sz w:val="24"/>
          <w:szCs w:val="24"/>
        </w:rPr>
        <w:t>n over the years</w:t>
      </w:r>
      <w:r w:rsidR="002A1639" w:rsidRPr="00296FDF">
        <w:rPr>
          <w:sz w:val="24"/>
          <w:szCs w:val="24"/>
        </w:rPr>
        <w:t xml:space="preserve"> would have been accounted for</w:t>
      </w:r>
      <w:r w:rsidR="006D7F7C" w:rsidRPr="00296FDF">
        <w:rPr>
          <w:sz w:val="24"/>
          <w:szCs w:val="24"/>
        </w:rPr>
        <w:t>. It would have shown interesting insight such as</w:t>
      </w:r>
      <w:r w:rsidR="00251D24" w:rsidRPr="00296FDF">
        <w:rPr>
          <w:sz w:val="24"/>
          <w:szCs w:val="24"/>
        </w:rPr>
        <w:t xml:space="preserve"> how</w:t>
      </w:r>
      <w:r w:rsidR="006D7F7C" w:rsidRPr="00296FDF">
        <w:rPr>
          <w:sz w:val="24"/>
          <w:szCs w:val="24"/>
        </w:rPr>
        <w:t xml:space="preserve"> the owner</w:t>
      </w:r>
      <w:r w:rsidR="00251D24" w:rsidRPr="00296FDF">
        <w:rPr>
          <w:sz w:val="24"/>
          <w:szCs w:val="24"/>
        </w:rPr>
        <w:t>'s</w:t>
      </w:r>
      <w:r w:rsidR="006D7F7C" w:rsidRPr="00296FDF">
        <w:rPr>
          <w:sz w:val="24"/>
          <w:szCs w:val="24"/>
        </w:rPr>
        <w:t xml:space="preserve"> ethical views changed over the years, or a greater understanding on the original purpose of the owner</w:t>
      </w:r>
      <w:r w:rsidR="00251D24" w:rsidRPr="00296FDF">
        <w:rPr>
          <w:sz w:val="24"/>
          <w:szCs w:val="24"/>
        </w:rPr>
        <w:t xml:space="preserve"> in</w:t>
      </w:r>
      <w:r w:rsidR="006D7F7C" w:rsidRPr="00296FDF">
        <w:rPr>
          <w:sz w:val="24"/>
          <w:szCs w:val="24"/>
        </w:rPr>
        <w:t xml:space="preserve"> starting up an ethical company.</w:t>
      </w:r>
    </w:p>
    <w:p w14:paraId="1CF41074" w14:textId="77777777" w:rsidR="00DA6B01" w:rsidRPr="00296FDF" w:rsidRDefault="000D3562" w:rsidP="00454B4D">
      <w:pPr>
        <w:pStyle w:val="ListParagraph"/>
        <w:numPr>
          <w:ilvl w:val="0"/>
          <w:numId w:val="27"/>
        </w:numPr>
        <w:spacing w:line="480" w:lineRule="auto"/>
        <w:jc w:val="both"/>
        <w:rPr>
          <w:sz w:val="24"/>
          <w:szCs w:val="24"/>
        </w:rPr>
      </w:pPr>
      <w:r w:rsidRPr="00296FDF">
        <w:rPr>
          <w:b/>
          <w:sz w:val="24"/>
          <w:szCs w:val="24"/>
        </w:rPr>
        <w:t>Sampling</w:t>
      </w:r>
      <w:r w:rsidRPr="00296FDF">
        <w:rPr>
          <w:sz w:val="24"/>
          <w:szCs w:val="24"/>
        </w:rPr>
        <w:t xml:space="preserve"> </w:t>
      </w:r>
      <w:r w:rsidRPr="00296FDF">
        <w:rPr>
          <w:b/>
          <w:sz w:val="24"/>
          <w:szCs w:val="24"/>
        </w:rPr>
        <w:t xml:space="preserve">Group </w:t>
      </w:r>
      <w:r w:rsidRPr="00296FDF">
        <w:rPr>
          <w:sz w:val="24"/>
          <w:szCs w:val="24"/>
        </w:rPr>
        <w:t xml:space="preserve">– There were 8 out of the possible 15 key personnel at the time that were interviewed for the study, however former employees/key personnel were not part of the sample group nor </w:t>
      </w:r>
      <w:r w:rsidR="00434BAC" w:rsidRPr="00296FDF">
        <w:rPr>
          <w:sz w:val="24"/>
          <w:szCs w:val="24"/>
        </w:rPr>
        <w:t>were</w:t>
      </w:r>
      <w:r w:rsidRPr="00296FDF">
        <w:rPr>
          <w:sz w:val="24"/>
          <w:szCs w:val="24"/>
        </w:rPr>
        <w:t xml:space="preserve"> the remaining 7 personnel</w:t>
      </w:r>
      <w:r w:rsidR="00A95433" w:rsidRPr="00296FDF">
        <w:rPr>
          <w:sz w:val="24"/>
          <w:szCs w:val="24"/>
        </w:rPr>
        <w:t xml:space="preserve"> interviewed</w:t>
      </w:r>
      <w:r w:rsidRPr="00296FDF">
        <w:rPr>
          <w:sz w:val="24"/>
          <w:szCs w:val="24"/>
        </w:rPr>
        <w:t>. The other current key pers</w:t>
      </w:r>
      <w:r w:rsidR="00434BAC" w:rsidRPr="00296FDF">
        <w:rPr>
          <w:sz w:val="24"/>
          <w:szCs w:val="24"/>
        </w:rPr>
        <w:t>onnel represented other industries</w:t>
      </w:r>
      <w:r w:rsidRPr="00296FDF">
        <w:rPr>
          <w:sz w:val="24"/>
          <w:szCs w:val="24"/>
        </w:rPr>
        <w:t xml:space="preserve"> in the </w:t>
      </w:r>
      <w:r w:rsidR="00422D16" w:rsidRPr="00296FDF">
        <w:rPr>
          <w:sz w:val="24"/>
          <w:szCs w:val="24"/>
        </w:rPr>
        <w:t xml:space="preserve">company e.g. farm, construction etc which could have </w:t>
      </w:r>
      <w:r w:rsidR="00434BAC" w:rsidRPr="00296FDF">
        <w:rPr>
          <w:sz w:val="24"/>
          <w:szCs w:val="24"/>
        </w:rPr>
        <w:t>given</w:t>
      </w:r>
      <w:r w:rsidR="00422D16" w:rsidRPr="00296FDF">
        <w:rPr>
          <w:sz w:val="24"/>
          <w:szCs w:val="24"/>
        </w:rPr>
        <w:t xml:space="preserve"> a different perspective of ethics and CSR for BPN.</w:t>
      </w:r>
      <w:r w:rsidR="00A95433" w:rsidRPr="00296FDF">
        <w:rPr>
          <w:sz w:val="24"/>
          <w:szCs w:val="24"/>
        </w:rPr>
        <w:t xml:space="preserve"> Former employees/key personnel could have also provided additional perspectives for the study.</w:t>
      </w:r>
      <w:r w:rsidR="00605E79" w:rsidRPr="00296FDF">
        <w:rPr>
          <w:sz w:val="24"/>
          <w:szCs w:val="24"/>
        </w:rPr>
        <w:t xml:space="preserve"> Other stakeholders such as community leaders, school</w:t>
      </w:r>
      <w:r w:rsidR="00434BAC" w:rsidRPr="00296FDF">
        <w:rPr>
          <w:sz w:val="24"/>
          <w:szCs w:val="24"/>
        </w:rPr>
        <w:t>s</w:t>
      </w:r>
      <w:r w:rsidR="00605E79" w:rsidRPr="00296FDF">
        <w:rPr>
          <w:sz w:val="24"/>
          <w:szCs w:val="24"/>
        </w:rPr>
        <w:t xml:space="preserve"> and customers would have also added depth and </w:t>
      </w:r>
      <w:r w:rsidR="004952F5" w:rsidRPr="00296FDF">
        <w:rPr>
          <w:sz w:val="24"/>
          <w:szCs w:val="24"/>
        </w:rPr>
        <w:t>another points of view</w:t>
      </w:r>
      <w:r w:rsidR="00605E79" w:rsidRPr="00296FDF">
        <w:rPr>
          <w:sz w:val="24"/>
          <w:szCs w:val="24"/>
        </w:rPr>
        <w:t xml:space="preserve"> to the study.</w:t>
      </w:r>
    </w:p>
    <w:p w14:paraId="5A27FFC4" w14:textId="77777777" w:rsidR="001E47A1" w:rsidRPr="00296FDF" w:rsidRDefault="00DA6B01" w:rsidP="00454B4D">
      <w:pPr>
        <w:pStyle w:val="ListParagraph"/>
        <w:numPr>
          <w:ilvl w:val="0"/>
          <w:numId w:val="27"/>
        </w:numPr>
        <w:spacing w:line="480" w:lineRule="auto"/>
        <w:jc w:val="both"/>
        <w:rPr>
          <w:sz w:val="24"/>
          <w:szCs w:val="24"/>
        </w:rPr>
      </w:pPr>
      <w:r w:rsidRPr="00296FDF">
        <w:rPr>
          <w:b/>
          <w:sz w:val="24"/>
          <w:szCs w:val="24"/>
        </w:rPr>
        <w:t xml:space="preserve">Single SME/Industry </w:t>
      </w:r>
      <w:r w:rsidRPr="00296FDF">
        <w:rPr>
          <w:sz w:val="24"/>
          <w:szCs w:val="24"/>
        </w:rPr>
        <w:t>– The study only researched a single SME in the pet food industry.</w:t>
      </w:r>
      <w:r w:rsidR="00847D23" w:rsidRPr="00296FDF">
        <w:rPr>
          <w:sz w:val="24"/>
          <w:szCs w:val="24"/>
        </w:rPr>
        <w:t xml:space="preserve"> If additional SMEs and different industries </w:t>
      </w:r>
      <w:r w:rsidR="00B24290" w:rsidRPr="00296FDF">
        <w:rPr>
          <w:sz w:val="24"/>
          <w:szCs w:val="24"/>
        </w:rPr>
        <w:t>were included</w:t>
      </w:r>
      <w:r w:rsidR="00847D23" w:rsidRPr="00296FDF">
        <w:rPr>
          <w:sz w:val="24"/>
          <w:szCs w:val="24"/>
        </w:rPr>
        <w:t>, it would have added depth and comparative data/analysis to the research</w:t>
      </w:r>
      <w:r w:rsidR="001060D4" w:rsidRPr="00296FDF">
        <w:rPr>
          <w:sz w:val="24"/>
          <w:szCs w:val="24"/>
        </w:rPr>
        <w:t xml:space="preserve">, </w:t>
      </w:r>
      <w:r w:rsidR="00B24290" w:rsidRPr="00296FDF">
        <w:rPr>
          <w:sz w:val="24"/>
          <w:szCs w:val="24"/>
        </w:rPr>
        <w:t xml:space="preserve">thus </w:t>
      </w:r>
      <w:r w:rsidR="001060D4" w:rsidRPr="00296FDF">
        <w:rPr>
          <w:sz w:val="24"/>
          <w:szCs w:val="24"/>
        </w:rPr>
        <w:t xml:space="preserve">enhancing the conclusions and recommendations </w:t>
      </w:r>
      <w:r w:rsidR="00B24290" w:rsidRPr="00296FDF">
        <w:rPr>
          <w:sz w:val="24"/>
          <w:szCs w:val="24"/>
        </w:rPr>
        <w:t>derived from</w:t>
      </w:r>
      <w:r w:rsidR="001060D4" w:rsidRPr="00296FDF">
        <w:rPr>
          <w:sz w:val="24"/>
          <w:szCs w:val="24"/>
        </w:rPr>
        <w:t xml:space="preserve"> the research.</w:t>
      </w:r>
      <w:r w:rsidR="00F165FB" w:rsidRPr="00296FDF">
        <w:rPr>
          <w:sz w:val="24"/>
          <w:szCs w:val="24"/>
        </w:rPr>
        <w:t xml:space="preserve"> It would have also improved the reliability and validity of the study.</w:t>
      </w:r>
    </w:p>
    <w:p w14:paraId="4B8BE2EF" w14:textId="77777777" w:rsidR="000E0C34" w:rsidRPr="00296FDF" w:rsidRDefault="001E47A1" w:rsidP="00454B4D">
      <w:pPr>
        <w:pStyle w:val="ListParagraph"/>
        <w:numPr>
          <w:ilvl w:val="0"/>
          <w:numId w:val="27"/>
        </w:numPr>
        <w:spacing w:line="480" w:lineRule="auto"/>
        <w:jc w:val="both"/>
        <w:rPr>
          <w:sz w:val="24"/>
          <w:szCs w:val="24"/>
        </w:rPr>
      </w:pPr>
      <w:r w:rsidRPr="00296FDF">
        <w:rPr>
          <w:b/>
          <w:sz w:val="24"/>
          <w:szCs w:val="24"/>
        </w:rPr>
        <w:t xml:space="preserve">Reliability &amp; Validity </w:t>
      </w:r>
      <w:r w:rsidRPr="00296FDF">
        <w:rPr>
          <w:sz w:val="24"/>
          <w:szCs w:val="24"/>
        </w:rPr>
        <w:t>– The study took on three data collection methods</w:t>
      </w:r>
      <w:r w:rsidR="00B24290" w:rsidRPr="00296FDF">
        <w:rPr>
          <w:sz w:val="24"/>
          <w:szCs w:val="24"/>
        </w:rPr>
        <w:t>:</w:t>
      </w:r>
      <w:r w:rsidRPr="00296FDF">
        <w:rPr>
          <w:sz w:val="24"/>
          <w:szCs w:val="24"/>
        </w:rPr>
        <w:t xml:space="preserve"> interviews, observation and documentary analysis</w:t>
      </w:r>
      <w:r w:rsidR="00313E36" w:rsidRPr="00296FDF">
        <w:rPr>
          <w:sz w:val="24"/>
          <w:szCs w:val="24"/>
        </w:rPr>
        <w:t xml:space="preserve"> which involved decision making from the researcher on </w:t>
      </w:r>
      <w:r w:rsidR="00B24290" w:rsidRPr="00296FDF">
        <w:rPr>
          <w:sz w:val="24"/>
          <w:szCs w:val="24"/>
        </w:rPr>
        <w:t xml:space="preserve">whether </w:t>
      </w:r>
      <w:r w:rsidR="00313E36" w:rsidRPr="00296FDF">
        <w:rPr>
          <w:sz w:val="24"/>
          <w:szCs w:val="24"/>
        </w:rPr>
        <w:t xml:space="preserve">the content </w:t>
      </w:r>
      <w:r w:rsidR="00B24290" w:rsidRPr="00296FDF">
        <w:rPr>
          <w:sz w:val="24"/>
          <w:szCs w:val="24"/>
        </w:rPr>
        <w:t xml:space="preserve">was </w:t>
      </w:r>
      <w:r w:rsidR="00313E36" w:rsidRPr="00296FDF">
        <w:rPr>
          <w:sz w:val="24"/>
          <w:szCs w:val="24"/>
        </w:rPr>
        <w:t xml:space="preserve">to be used or omitted. </w:t>
      </w:r>
      <w:r w:rsidR="00B24290" w:rsidRPr="00296FDF">
        <w:rPr>
          <w:sz w:val="24"/>
          <w:szCs w:val="24"/>
        </w:rPr>
        <w:t>It is likely that s</w:t>
      </w:r>
      <w:r w:rsidR="00313E36" w:rsidRPr="00296FDF">
        <w:rPr>
          <w:sz w:val="24"/>
          <w:szCs w:val="24"/>
        </w:rPr>
        <w:t xml:space="preserve">ubjective, broad and </w:t>
      </w:r>
      <w:r w:rsidR="009A511F" w:rsidRPr="00296FDF">
        <w:rPr>
          <w:sz w:val="24"/>
          <w:szCs w:val="24"/>
        </w:rPr>
        <w:t>bias</w:t>
      </w:r>
      <w:r w:rsidR="00B24290" w:rsidRPr="00296FDF">
        <w:rPr>
          <w:sz w:val="24"/>
          <w:szCs w:val="24"/>
        </w:rPr>
        <w:t>ed</w:t>
      </w:r>
      <w:r w:rsidR="00313E36" w:rsidRPr="00296FDF">
        <w:rPr>
          <w:sz w:val="24"/>
          <w:szCs w:val="24"/>
        </w:rPr>
        <w:t xml:space="preserve"> decisions were made in collecting </w:t>
      </w:r>
      <w:r w:rsidR="00B24290" w:rsidRPr="00296FDF">
        <w:rPr>
          <w:sz w:val="24"/>
          <w:szCs w:val="24"/>
        </w:rPr>
        <w:t xml:space="preserve">and choosing </w:t>
      </w:r>
      <w:r w:rsidR="00313E36" w:rsidRPr="00296FDF">
        <w:rPr>
          <w:sz w:val="24"/>
          <w:szCs w:val="24"/>
        </w:rPr>
        <w:t xml:space="preserve">data and these are open to interpretations especially </w:t>
      </w:r>
      <w:r w:rsidR="00957F04" w:rsidRPr="00296FDF">
        <w:rPr>
          <w:sz w:val="24"/>
          <w:szCs w:val="24"/>
        </w:rPr>
        <w:t>as `</w:t>
      </w:r>
      <w:r w:rsidR="00313E36" w:rsidRPr="00296FDF">
        <w:rPr>
          <w:sz w:val="24"/>
          <w:szCs w:val="24"/>
        </w:rPr>
        <w:t>the researcher/observer/interviewer works for BPN.</w:t>
      </w:r>
      <w:r w:rsidRPr="00296FDF">
        <w:rPr>
          <w:sz w:val="24"/>
          <w:szCs w:val="24"/>
        </w:rPr>
        <w:t xml:space="preserve"> </w:t>
      </w:r>
      <w:r w:rsidR="00134EBD" w:rsidRPr="00296FDF">
        <w:rPr>
          <w:sz w:val="24"/>
          <w:szCs w:val="24"/>
        </w:rPr>
        <w:t xml:space="preserve"> An independent researcher may have gathered additional data than the current researcher due to being neutral and participant</w:t>
      </w:r>
      <w:r w:rsidR="00957F04" w:rsidRPr="00296FDF">
        <w:rPr>
          <w:sz w:val="24"/>
          <w:szCs w:val="24"/>
        </w:rPr>
        <w:t>s</w:t>
      </w:r>
      <w:r w:rsidR="00134EBD" w:rsidRPr="00296FDF">
        <w:rPr>
          <w:sz w:val="24"/>
          <w:szCs w:val="24"/>
        </w:rPr>
        <w:t xml:space="preserve"> may </w:t>
      </w:r>
      <w:r w:rsidR="00957F04" w:rsidRPr="00296FDF">
        <w:rPr>
          <w:sz w:val="24"/>
          <w:szCs w:val="24"/>
        </w:rPr>
        <w:t>have felt</w:t>
      </w:r>
      <w:r w:rsidR="00134EBD" w:rsidRPr="00296FDF">
        <w:rPr>
          <w:sz w:val="24"/>
          <w:szCs w:val="24"/>
        </w:rPr>
        <w:t xml:space="preserve"> </w:t>
      </w:r>
      <w:r w:rsidR="00624CED" w:rsidRPr="00296FDF">
        <w:rPr>
          <w:sz w:val="24"/>
          <w:szCs w:val="24"/>
        </w:rPr>
        <w:t>more open and forthcoming with</w:t>
      </w:r>
      <w:r w:rsidR="00134EBD" w:rsidRPr="00296FDF">
        <w:rPr>
          <w:sz w:val="24"/>
          <w:szCs w:val="24"/>
        </w:rPr>
        <w:t xml:space="preserve"> </w:t>
      </w:r>
      <w:r w:rsidR="00957F04" w:rsidRPr="00296FDF">
        <w:rPr>
          <w:sz w:val="24"/>
          <w:szCs w:val="24"/>
        </w:rPr>
        <w:t>an</w:t>
      </w:r>
      <w:r w:rsidR="00134EBD" w:rsidRPr="00296FDF">
        <w:rPr>
          <w:sz w:val="24"/>
          <w:szCs w:val="24"/>
        </w:rPr>
        <w:t xml:space="preserve"> independent researcher</w:t>
      </w:r>
      <w:r w:rsidR="00624CED" w:rsidRPr="00296FDF">
        <w:rPr>
          <w:sz w:val="24"/>
          <w:szCs w:val="24"/>
        </w:rPr>
        <w:t>.</w:t>
      </w:r>
      <w:r w:rsidR="00134EBD" w:rsidRPr="00296FDF">
        <w:rPr>
          <w:sz w:val="24"/>
          <w:szCs w:val="24"/>
        </w:rPr>
        <w:t xml:space="preserve"> </w:t>
      </w:r>
    </w:p>
    <w:p w14:paraId="508DD7C5" w14:textId="77777777" w:rsidR="00C9772D" w:rsidRPr="00296FDF" w:rsidRDefault="00C9772D" w:rsidP="00454B4D">
      <w:pPr>
        <w:pStyle w:val="ListParagraph"/>
        <w:numPr>
          <w:ilvl w:val="0"/>
          <w:numId w:val="27"/>
        </w:numPr>
        <w:spacing w:line="480" w:lineRule="auto"/>
        <w:jc w:val="both"/>
        <w:rPr>
          <w:sz w:val="24"/>
          <w:szCs w:val="24"/>
        </w:rPr>
      </w:pPr>
      <w:r w:rsidRPr="00296FDF">
        <w:rPr>
          <w:b/>
          <w:sz w:val="24"/>
          <w:szCs w:val="24"/>
        </w:rPr>
        <w:t xml:space="preserve">Restricted Data </w:t>
      </w:r>
      <w:r w:rsidRPr="00296FDF">
        <w:rPr>
          <w:sz w:val="24"/>
          <w:szCs w:val="24"/>
        </w:rPr>
        <w:t>– Gathering data ha</w:t>
      </w:r>
      <w:r w:rsidR="00C872E1" w:rsidRPr="00296FDF">
        <w:rPr>
          <w:sz w:val="24"/>
          <w:szCs w:val="24"/>
        </w:rPr>
        <w:t>s</w:t>
      </w:r>
      <w:r w:rsidRPr="00296FDF">
        <w:rPr>
          <w:sz w:val="24"/>
          <w:szCs w:val="24"/>
        </w:rPr>
        <w:t xml:space="preserve"> been limited in some cases due to </w:t>
      </w:r>
      <w:r w:rsidR="009F257A" w:rsidRPr="00296FDF">
        <w:rPr>
          <w:sz w:val="24"/>
          <w:szCs w:val="24"/>
        </w:rPr>
        <w:t xml:space="preserve">BPN refusing some </w:t>
      </w:r>
      <w:r w:rsidR="00C872E1" w:rsidRPr="00296FDF">
        <w:rPr>
          <w:sz w:val="24"/>
          <w:szCs w:val="24"/>
        </w:rPr>
        <w:t>content</w:t>
      </w:r>
      <w:r w:rsidR="009F257A" w:rsidRPr="00296FDF">
        <w:rPr>
          <w:sz w:val="24"/>
          <w:szCs w:val="24"/>
        </w:rPr>
        <w:t xml:space="preserve"> to be used </w:t>
      </w:r>
      <w:r w:rsidRPr="00296FDF">
        <w:rPr>
          <w:sz w:val="24"/>
          <w:szCs w:val="24"/>
        </w:rPr>
        <w:t>and legally it was not possible</w:t>
      </w:r>
      <w:r w:rsidR="00C872E1" w:rsidRPr="00296FDF">
        <w:rPr>
          <w:sz w:val="24"/>
          <w:szCs w:val="24"/>
        </w:rPr>
        <w:t xml:space="preserve"> for reasons</w:t>
      </w:r>
      <w:r w:rsidRPr="00296FDF">
        <w:rPr>
          <w:sz w:val="24"/>
          <w:szCs w:val="24"/>
        </w:rPr>
        <w:t xml:space="preserve"> such as the Data Protection Act.</w:t>
      </w:r>
      <w:r w:rsidR="009F257A" w:rsidRPr="00296FDF">
        <w:rPr>
          <w:sz w:val="24"/>
          <w:szCs w:val="24"/>
        </w:rPr>
        <w:t xml:space="preserve"> Although there w</w:t>
      </w:r>
      <w:r w:rsidR="00C872E1" w:rsidRPr="00296FDF">
        <w:rPr>
          <w:sz w:val="24"/>
          <w:szCs w:val="24"/>
        </w:rPr>
        <w:t>as</w:t>
      </w:r>
      <w:r w:rsidR="009F257A" w:rsidRPr="00296FDF">
        <w:rPr>
          <w:sz w:val="24"/>
          <w:szCs w:val="24"/>
        </w:rPr>
        <w:t xml:space="preserve"> a lot of data available to be used in the analysis, </w:t>
      </w:r>
      <w:r w:rsidR="00EF48B2" w:rsidRPr="00296FDF">
        <w:rPr>
          <w:sz w:val="24"/>
          <w:szCs w:val="24"/>
        </w:rPr>
        <w:t>restricted materials may have added another dimension to the study.</w:t>
      </w:r>
      <w:r w:rsidR="009F257A" w:rsidRPr="00296FDF">
        <w:rPr>
          <w:sz w:val="24"/>
          <w:szCs w:val="24"/>
        </w:rPr>
        <w:t xml:space="preserve"> </w:t>
      </w:r>
    </w:p>
    <w:p w14:paraId="6C9B7E73" w14:textId="77777777" w:rsidR="00A060E4" w:rsidRPr="00A060E4" w:rsidRDefault="000E0C34" w:rsidP="00742D7F">
      <w:pPr>
        <w:pStyle w:val="Heading2"/>
        <w:spacing w:line="480" w:lineRule="auto"/>
      </w:pPr>
      <w:bookmarkStart w:id="99" w:name="_Toc324231199"/>
      <w:r w:rsidRPr="00B81132">
        <w:t>5.2 Achievement of Objectives</w:t>
      </w:r>
      <w:r w:rsidR="00EC171D">
        <w:t>:</w:t>
      </w:r>
      <w:bookmarkEnd w:id="99"/>
    </w:p>
    <w:p w14:paraId="244EF279" w14:textId="77777777" w:rsidR="000E0C34" w:rsidRPr="008A7AD6" w:rsidRDefault="000E0C34" w:rsidP="000E0C34">
      <w:pPr>
        <w:spacing w:line="480" w:lineRule="auto"/>
        <w:rPr>
          <w:sz w:val="24"/>
          <w:szCs w:val="24"/>
        </w:rPr>
      </w:pPr>
      <w:r w:rsidRPr="008A7AD6">
        <w:rPr>
          <w:sz w:val="24"/>
          <w:szCs w:val="24"/>
        </w:rPr>
        <w:t xml:space="preserve">The aims and objectives of the study were set out in Chapter 1.2.   </w:t>
      </w:r>
    </w:p>
    <w:p w14:paraId="03B8C6A1" w14:textId="77777777" w:rsidR="00271CAE" w:rsidRDefault="00271CAE" w:rsidP="00A060E4">
      <w:pPr>
        <w:pStyle w:val="Heading3"/>
        <w:spacing w:line="480" w:lineRule="auto"/>
      </w:pPr>
      <w:bookmarkStart w:id="100" w:name="_Toc324231200"/>
      <w:r>
        <w:t xml:space="preserve">5.2.1 Philosophy and </w:t>
      </w:r>
      <w:r w:rsidR="00C96929">
        <w:t>Philosophers</w:t>
      </w:r>
      <w:r w:rsidR="00EC171D">
        <w:t>:</w:t>
      </w:r>
      <w:bookmarkEnd w:id="100"/>
    </w:p>
    <w:p w14:paraId="62A8CA94" w14:textId="77777777" w:rsidR="00154B3C" w:rsidRPr="008A7AD6" w:rsidRDefault="00F800E1" w:rsidP="00A060E4">
      <w:pPr>
        <w:spacing w:line="480" w:lineRule="auto"/>
        <w:jc w:val="both"/>
        <w:rPr>
          <w:sz w:val="24"/>
          <w:szCs w:val="24"/>
        </w:rPr>
      </w:pPr>
      <w:r w:rsidRPr="008A7AD6">
        <w:rPr>
          <w:sz w:val="24"/>
          <w:szCs w:val="24"/>
        </w:rPr>
        <w:t>This study ha</w:t>
      </w:r>
      <w:r w:rsidR="00956A55" w:rsidRPr="008A7AD6">
        <w:rPr>
          <w:sz w:val="24"/>
          <w:szCs w:val="24"/>
        </w:rPr>
        <w:t>s</w:t>
      </w:r>
      <w:r w:rsidR="00154B3C" w:rsidRPr="008A7AD6">
        <w:rPr>
          <w:sz w:val="24"/>
          <w:szCs w:val="24"/>
        </w:rPr>
        <w:t xml:space="preserve"> identified and evaluated </w:t>
      </w:r>
      <w:r w:rsidR="00956A55" w:rsidRPr="008A7AD6">
        <w:rPr>
          <w:sz w:val="24"/>
          <w:szCs w:val="24"/>
        </w:rPr>
        <w:t xml:space="preserve">the </w:t>
      </w:r>
      <w:r w:rsidR="00154B3C" w:rsidRPr="008A7AD6">
        <w:rPr>
          <w:sz w:val="24"/>
          <w:szCs w:val="24"/>
        </w:rPr>
        <w:t>key phi</w:t>
      </w:r>
      <w:r w:rsidRPr="008A7AD6">
        <w:rPr>
          <w:sz w:val="24"/>
          <w:szCs w:val="24"/>
        </w:rPr>
        <w:t xml:space="preserve">losophers </w:t>
      </w:r>
      <w:r w:rsidR="00956A55" w:rsidRPr="008A7AD6">
        <w:rPr>
          <w:sz w:val="24"/>
          <w:szCs w:val="24"/>
        </w:rPr>
        <w:t>with regards to</w:t>
      </w:r>
      <w:r w:rsidRPr="008A7AD6">
        <w:rPr>
          <w:sz w:val="24"/>
          <w:szCs w:val="24"/>
        </w:rPr>
        <w:t xml:space="preserve"> ethics although </w:t>
      </w:r>
      <w:r w:rsidR="009552C1" w:rsidRPr="008A7AD6">
        <w:rPr>
          <w:sz w:val="24"/>
          <w:szCs w:val="24"/>
        </w:rPr>
        <w:t xml:space="preserve">some </w:t>
      </w:r>
      <w:r w:rsidR="00154B3C" w:rsidRPr="008A7AD6">
        <w:rPr>
          <w:sz w:val="24"/>
          <w:szCs w:val="24"/>
        </w:rPr>
        <w:t>aspect</w:t>
      </w:r>
      <w:r w:rsidR="00956A55" w:rsidRPr="008A7AD6">
        <w:rPr>
          <w:sz w:val="24"/>
          <w:szCs w:val="24"/>
        </w:rPr>
        <w:t>s</w:t>
      </w:r>
      <w:r w:rsidR="00154B3C" w:rsidRPr="008A7AD6">
        <w:rPr>
          <w:sz w:val="24"/>
          <w:szCs w:val="24"/>
        </w:rPr>
        <w:t xml:space="preserve"> of the res</w:t>
      </w:r>
      <w:r w:rsidRPr="008A7AD6">
        <w:rPr>
          <w:sz w:val="24"/>
          <w:szCs w:val="24"/>
        </w:rPr>
        <w:t>ults did not fall under the philosophies</w:t>
      </w:r>
      <w:r w:rsidR="00154B3C" w:rsidRPr="008A7AD6">
        <w:rPr>
          <w:sz w:val="24"/>
          <w:szCs w:val="24"/>
        </w:rPr>
        <w:t xml:space="preserve"> </w:t>
      </w:r>
      <w:r w:rsidR="00C97C46" w:rsidRPr="008A7AD6">
        <w:rPr>
          <w:sz w:val="24"/>
          <w:szCs w:val="24"/>
        </w:rPr>
        <w:t xml:space="preserve">as </w:t>
      </w:r>
      <w:r w:rsidR="008128A3" w:rsidRPr="008A7AD6">
        <w:rPr>
          <w:sz w:val="24"/>
          <w:szCs w:val="24"/>
        </w:rPr>
        <w:t>described</w:t>
      </w:r>
      <w:r w:rsidR="00EB4F39" w:rsidRPr="008A7AD6">
        <w:rPr>
          <w:sz w:val="24"/>
          <w:szCs w:val="24"/>
        </w:rPr>
        <w:t xml:space="preserve"> </w:t>
      </w:r>
      <w:r w:rsidR="00956A55" w:rsidRPr="008A7AD6">
        <w:rPr>
          <w:sz w:val="24"/>
          <w:szCs w:val="24"/>
        </w:rPr>
        <w:t>i</w:t>
      </w:r>
      <w:r w:rsidR="00EB4F39" w:rsidRPr="008A7AD6">
        <w:rPr>
          <w:sz w:val="24"/>
          <w:szCs w:val="24"/>
        </w:rPr>
        <w:t>n</w:t>
      </w:r>
      <w:r w:rsidR="008128A3" w:rsidRPr="008A7AD6">
        <w:rPr>
          <w:sz w:val="24"/>
          <w:szCs w:val="24"/>
        </w:rPr>
        <w:t xml:space="preserve"> Chapter 2.</w:t>
      </w:r>
      <w:r w:rsidR="00154B3C" w:rsidRPr="008A7AD6">
        <w:rPr>
          <w:sz w:val="24"/>
          <w:szCs w:val="24"/>
        </w:rPr>
        <w:t xml:space="preserve"> </w:t>
      </w:r>
    </w:p>
    <w:p w14:paraId="00708389" w14:textId="77777777" w:rsidR="0087465D" w:rsidRPr="008A7AD6" w:rsidRDefault="00956A55" w:rsidP="00A060E4">
      <w:pPr>
        <w:spacing w:line="480" w:lineRule="auto"/>
        <w:jc w:val="both"/>
        <w:rPr>
          <w:sz w:val="24"/>
          <w:szCs w:val="24"/>
        </w:rPr>
      </w:pPr>
      <w:r w:rsidRPr="008A7AD6">
        <w:rPr>
          <w:sz w:val="24"/>
          <w:szCs w:val="24"/>
        </w:rPr>
        <w:t>The three key ethical</w:t>
      </w:r>
      <w:r w:rsidR="002B4102" w:rsidRPr="008A7AD6">
        <w:rPr>
          <w:sz w:val="24"/>
          <w:szCs w:val="24"/>
        </w:rPr>
        <w:t xml:space="preserve"> theories, virtue, deontological</w:t>
      </w:r>
      <w:r w:rsidR="00E557F4" w:rsidRPr="008A7AD6">
        <w:rPr>
          <w:sz w:val="24"/>
          <w:szCs w:val="24"/>
        </w:rPr>
        <w:t xml:space="preserve"> and utilitarian</w:t>
      </w:r>
      <w:r w:rsidR="002B4102" w:rsidRPr="008A7AD6">
        <w:rPr>
          <w:sz w:val="24"/>
          <w:szCs w:val="24"/>
        </w:rPr>
        <w:t>ist</w:t>
      </w:r>
      <w:r w:rsidR="00E557F4" w:rsidRPr="008A7AD6">
        <w:rPr>
          <w:sz w:val="24"/>
          <w:szCs w:val="24"/>
        </w:rPr>
        <w:t xml:space="preserve"> as outlined in Chapter 2 </w:t>
      </w:r>
      <w:r w:rsidR="00C97C46" w:rsidRPr="008A7AD6">
        <w:rPr>
          <w:sz w:val="24"/>
          <w:szCs w:val="24"/>
        </w:rPr>
        <w:t>played</w:t>
      </w:r>
      <w:r w:rsidR="00181D0D" w:rsidRPr="008A7AD6">
        <w:rPr>
          <w:sz w:val="24"/>
          <w:szCs w:val="24"/>
        </w:rPr>
        <w:t xml:space="preserve"> a role on understanding </w:t>
      </w:r>
      <w:r w:rsidR="000D66CE" w:rsidRPr="008A7AD6">
        <w:rPr>
          <w:sz w:val="24"/>
          <w:szCs w:val="24"/>
        </w:rPr>
        <w:t>the employees</w:t>
      </w:r>
      <w:r w:rsidR="00181D0D" w:rsidRPr="008A7AD6">
        <w:rPr>
          <w:sz w:val="24"/>
          <w:szCs w:val="24"/>
        </w:rPr>
        <w:t xml:space="preserve"> </w:t>
      </w:r>
      <w:r w:rsidR="000D66CE" w:rsidRPr="008A7AD6">
        <w:rPr>
          <w:sz w:val="24"/>
          <w:szCs w:val="24"/>
        </w:rPr>
        <w:t xml:space="preserve">and owner </w:t>
      </w:r>
      <w:r w:rsidR="00181D0D" w:rsidRPr="008A7AD6">
        <w:rPr>
          <w:sz w:val="24"/>
          <w:szCs w:val="24"/>
        </w:rPr>
        <w:t>in BPN o</w:t>
      </w:r>
      <w:r w:rsidR="000D66CE" w:rsidRPr="008A7AD6">
        <w:rPr>
          <w:sz w:val="24"/>
          <w:szCs w:val="24"/>
        </w:rPr>
        <w:t>f</w:t>
      </w:r>
      <w:r w:rsidR="00181D0D" w:rsidRPr="008A7AD6">
        <w:rPr>
          <w:sz w:val="24"/>
          <w:szCs w:val="24"/>
        </w:rPr>
        <w:t xml:space="preserve"> their ethical views. </w:t>
      </w:r>
      <w:r w:rsidR="0087465D" w:rsidRPr="008A7AD6">
        <w:rPr>
          <w:sz w:val="24"/>
          <w:szCs w:val="24"/>
        </w:rPr>
        <w:t xml:space="preserve"> </w:t>
      </w:r>
      <w:r w:rsidR="002B4102" w:rsidRPr="008A7AD6">
        <w:rPr>
          <w:sz w:val="24"/>
          <w:szCs w:val="24"/>
        </w:rPr>
        <w:t>The results showed</w:t>
      </w:r>
      <w:r w:rsidR="00CC1AE0" w:rsidRPr="008A7AD6">
        <w:rPr>
          <w:sz w:val="24"/>
          <w:szCs w:val="24"/>
        </w:rPr>
        <w:t xml:space="preserve"> that s</w:t>
      </w:r>
      <w:r w:rsidR="00181D0D" w:rsidRPr="008A7AD6">
        <w:rPr>
          <w:sz w:val="24"/>
          <w:szCs w:val="24"/>
        </w:rPr>
        <w:t>ome will act on what they be</w:t>
      </w:r>
      <w:r w:rsidR="002B4102" w:rsidRPr="008A7AD6">
        <w:rPr>
          <w:sz w:val="24"/>
          <w:szCs w:val="24"/>
        </w:rPr>
        <w:t>lieve to be</w:t>
      </w:r>
      <w:r w:rsidR="00785280" w:rsidRPr="008A7AD6">
        <w:rPr>
          <w:sz w:val="24"/>
          <w:szCs w:val="24"/>
        </w:rPr>
        <w:t xml:space="preserve"> moral (virtue theory) e.g. </w:t>
      </w:r>
      <w:r w:rsidR="00275521" w:rsidRPr="008A7AD6">
        <w:rPr>
          <w:sz w:val="24"/>
          <w:szCs w:val="24"/>
        </w:rPr>
        <w:t>'</w:t>
      </w:r>
      <w:r w:rsidR="00785280" w:rsidRPr="008A7AD6">
        <w:rPr>
          <w:sz w:val="24"/>
          <w:szCs w:val="24"/>
        </w:rPr>
        <w:t xml:space="preserve">driven by </w:t>
      </w:r>
      <w:r w:rsidR="002B4102" w:rsidRPr="008A7AD6">
        <w:rPr>
          <w:sz w:val="24"/>
          <w:szCs w:val="24"/>
        </w:rPr>
        <w:t xml:space="preserve">one's </w:t>
      </w:r>
      <w:r w:rsidR="00785280" w:rsidRPr="008A7AD6">
        <w:rPr>
          <w:sz w:val="24"/>
          <w:szCs w:val="24"/>
        </w:rPr>
        <w:t>own conscience</w:t>
      </w:r>
      <w:r w:rsidR="00275521" w:rsidRPr="008A7AD6">
        <w:rPr>
          <w:sz w:val="24"/>
          <w:szCs w:val="24"/>
        </w:rPr>
        <w:t>'</w:t>
      </w:r>
      <w:r w:rsidR="00785280" w:rsidRPr="008A7AD6">
        <w:rPr>
          <w:sz w:val="24"/>
          <w:szCs w:val="24"/>
        </w:rPr>
        <w:t>. S</w:t>
      </w:r>
      <w:r w:rsidR="00181D0D" w:rsidRPr="008A7AD6">
        <w:rPr>
          <w:sz w:val="24"/>
          <w:szCs w:val="24"/>
        </w:rPr>
        <w:t>ome will follow the law and rules despite the consequences</w:t>
      </w:r>
      <w:r w:rsidR="00C87393" w:rsidRPr="008A7AD6">
        <w:rPr>
          <w:sz w:val="24"/>
          <w:szCs w:val="24"/>
        </w:rPr>
        <w:t xml:space="preserve"> (deontological)</w:t>
      </w:r>
      <w:r w:rsidR="002B4102" w:rsidRPr="008A7AD6">
        <w:rPr>
          <w:sz w:val="24"/>
          <w:szCs w:val="24"/>
        </w:rPr>
        <w:t xml:space="preserve"> while some others</w:t>
      </w:r>
      <w:r w:rsidR="00181D0D" w:rsidRPr="008A7AD6">
        <w:rPr>
          <w:sz w:val="24"/>
          <w:szCs w:val="24"/>
        </w:rPr>
        <w:t xml:space="preserve"> maximis</w:t>
      </w:r>
      <w:r w:rsidR="00387247" w:rsidRPr="008A7AD6">
        <w:rPr>
          <w:sz w:val="24"/>
          <w:szCs w:val="24"/>
        </w:rPr>
        <w:t>e</w:t>
      </w:r>
      <w:r w:rsidR="00181D0D" w:rsidRPr="008A7AD6">
        <w:rPr>
          <w:sz w:val="24"/>
          <w:szCs w:val="24"/>
        </w:rPr>
        <w:t xml:space="preserve"> the positive impact of an action (uti</w:t>
      </w:r>
      <w:r w:rsidR="000D66CE" w:rsidRPr="008A7AD6">
        <w:rPr>
          <w:sz w:val="24"/>
          <w:szCs w:val="24"/>
        </w:rPr>
        <w:t>litarian)</w:t>
      </w:r>
      <w:r w:rsidR="00BD04DC" w:rsidRPr="008A7AD6">
        <w:rPr>
          <w:sz w:val="24"/>
          <w:szCs w:val="24"/>
        </w:rPr>
        <w:t xml:space="preserve">, e.g. </w:t>
      </w:r>
      <w:r w:rsidR="00275521" w:rsidRPr="008A7AD6">
        <w:rPr>
          <w:sz w:val="24"/>
          <w:szCs w:val="24"/>
        </w:rPr>
        <w:t>'</w:t>
      </w:r>
      <w:r w:rsidR="00BD04DC" w:rsidRPr="008A7AD6">
        <w:rPr>
          <w:sz w:val="24"/>
          <w:szCs w:val="24"/>
        </w:rPr>
        <w:t>minimisin</w:t>
      </w:r>
      <w:r w:rsidR="002B4102" w:rsidRPr="008A7AD6">
        <w:rPr>
          <w:sz w:val="24"/>
          <w:szCs w:val="24"/>
        </w:rPr>
        <w:t xml:space="preserve">g the negative consequences whilst </w:t>
      </w:r>
      <w:r w:rsidR="00BD04DC" w:rsidRPr="008A7AD6">
        <w:rPr>
          <w:sz w:val="24"/>
          <w:szCs w:val="24"/>
        </w:rPr>
        <w:t>maximising the positive impact of the overall result of the action</w:t>
      </w:r>
      <w:r w:rsidR="00275521" w:rsidRPr="008A7AD6">
        <w:rPr>
          <w:sz w:val="24"/>
          <w:szCs w:val="24"/>
        </w:rPr>
        <w:t>'</w:t>
      </w:r>
      <w:r w:rsidR="00387247" w:rsidRPr="008A7AD6">
        <w:rPr>
          <w:sz w:val="24"/>
          <w:szCs w:val="24"/>
        </w:rPr>
        <w:t>.</w:t>
      </w:r>
      <w:r w:rsidR="00C97C46" w:rsidRPr="008A7AD6">
        <w:rPr>
          <w:sz w:val="24"/>
          <w:szCs w:val="24"/>
        </w:rPr>
        <w:t xml:space="preserve"> However, </w:t>
      </w:r>
      <w:r w:rsidR="00275521" w:rsidRPr="008A7AD6">
        <w:rPr>
          <w:sz w:val="24"/>
          <w:szCs w:val="24"/>
        </w:rPr>
        <w:t>'</w:t>
      </w:r>
      <w:r w:rsidR="00C97C46" w:rsidRPr="008A7AD6">
        <w:rPr>
          <w:sz w:val="24"/>
          <w:szCs w:val="24"/>
        </w:rPr>
        <w:t>being fair to oneself and others</w:t>
      </w:r>
      <w:r w:rsidR="00275521" w:rsidRPr="008A7AD6">
        <w:rPr>
          <w:sz w:val="24"/>
          <w:szCs w:val="24"/>
        </w:rPr>
        <w:t>'</w:t>
      </w:r>
      <w:r w:rsidR="00C97C46" w:rsidRPr="008A7AD6">
        <w:rPr>
          <w:sz w:val="24"/>
          <w:szCs w:val="24"/>
        </w:rPr>
        <w:t xml:space="preserve"> was </w:t>
      </w:r>
      <w:r w:rsidR="002B4102" w:rsidRPr="008A7AD6">
        <w:rPr>
          <w:sz w:val="24"/>
          <w:szCs w:val="24"/>
        </w:rPr>
        <w:t xml:space="preserve">a </w:t>
      </w:r>
      <w:r w:rsidR="00C97C46" w:rsidRPr="008A7AD6">
        <w:rPr>
          <w:sz w:val="24"/>
          <w:szCs w:val="24"/>
        </w:rPr>
        <w:t>difficult</w:t>
      </w:r>
      <w:r w:rsidR="002B4102" w:rsidRPr="008A7AD6">
        <w:rPr>
          <w:sz w:val="24"/>
          <w:szCs w:val="24"/>
        </w:rPr>
        <w:t xml:space="preserve"> response to classify;</w:t>
      </w:r>
      <w:r w:rsidR="00C97C46" w:rsidRPr="008A7AD6">
        <w:rPr>
          <w:sz w:val="24"/>
          <w:szCs w:val="24"/>
        </w:rPr>
        <w:t xml:space="preserve"> although it was leaning towards </w:t>
      </w:r>
      <w:r w:rsidR="00A90722" w:rsidRPr="008A7AD6">
        <w:rPr>
          <w:sz w:val="24"/>
          <w:szCs w:val="24"/>
        </w:rPr>
        <w:t>utilitarian, perhaps this</w:t>
      </w:r>
      <w:r w:rsidR="00785280" w:rsidRPr="008A7AD6">
        <w:rPr>
          <w:sz w:val="24"/>
          <w:szCs w:val="24"/>
        </w:rPr>
        <w:t xml:space="preserve"> </w:t>
      </w:r>
      <w:r w:rsidR="00A90722" w:rsidRPr="008A7AD6">
        <w:rPr>
          <w:sz w:val="24"/>
          <w:szCs w:val="24"/>
        </w:rPr>
        <w:t>i</w:t>
      </w:r>
      <w:r w:rsidR="002B4102" w:rsidRPr="008A7AD6">
        <w:rPr>
          <w:sz w:val="24"/>
          <w:szCs w:val="24"/>
        </w:rPr>
        <w:t>s covered by another philosophical domain</w:t>
      </w:r>
      <w:r w:rsidR="00A90722" w:rsidRPr="008A7AD6">
        <w:rPr>
          <w:sz w:val="24"/>
          <w:szCs w:val="24"/>
        </w:rPr>
        <w:t xml:space="preserve"> which was not reviewed in Chapter 2.</w:t>
      </w:r>
      <w:r w:rsidR="00C97C46" w:rsidRPr="008A7AD6">
        <w:rPr>
          <w:sz w:val="24"/>
          <w:szCs w:val="24"/>
        </w:rPr>
        <w:t xml:space="preserve"> </w:t>
      </w:r>
    </w:p>
    <w:p w14:paraId="7772C43B" w14:textId="77777777" w:rsidR="00E557F4" w:rsidRPr="008A7AD6" w:rsidRDefault="002B4102" w:rsidP="00A060E4">
      <w:pPr>
        <w:spacing w:line="480" w:lineRule="auto"/>
        <w:jc w:val="both"/>
        <w:rPr>
          <w:sz w:val="24"/>
          <w:szCs w:val="24"/>
        </w:rPr>
      </w:pPr>
      <w:r w:rsidRPr="008A7AD6">
        <w:rPr>
          <w:sz w:val="24"/>
          <w:szCs w:val="24"/>
        </w:rPr>
        <w:t>The results from the study agree</w:t>
      </w:r>
      <w:r w:rsidR="00AF3527" w:rsidRPr="008A7AD6">
        <w:rPr>
          <w:sz w:val="24"/>
          <w:szCs w:val="24"/>
        </w:rPr>
        <w:t xml:space="preserve"> with these </w:t>
      </w:r>
      <w:proofErr w:type="gramStart"/>
      <w:r w:rsidR="00AF3527" w:rsidRPr="008A7AD6">
        <w:rPr>
          <w:sz w:val="24"/>
          <w:szCs w:val="24"/>
        </w:rPr>
        <w:t>philosophers</w:t>
      </w:r>
      <w:proofErr w:type="gramEnd"/>
      <w:r w:rsidR="00AF3527" w:rsidRPr="008A7AD6">
        <w:rPr>
          <w:sz w:val="24"/>
          <w:szCs w:val="24"/>
        </w:rPr>
        <w:t xml:space="preserve"> theories of ethics</w:t>
      </w:r>
      <w:r w:rsidRPr="008A7AD6">
        <w:rPr>
          <w:sz w:val="24"/>
          <w:szCs w:val="24"/>
        </w:rPr>
        <w:t xml:space="preserve"> and on how people behave</w:t>
      </w:r>
      <w:r w:rsidR="00AF3527" w:rsidRPr="008A7AD6">
        <w:rPr>
          <w:sz w:val="24"/>
          <w:szCs w:val="24"/>
        </w:rPr>
        <w:t xml:space="preserve">, however some </w:t>
      </w:r>
      <w:r w:rsidR="0055552C" w:rsidRPr="008A7AD6">
        <w:rPr>
          <w:sz w:val="24"/>
          <w:szCs w:val="24"/>
        </w:rPr>
        <w:t>aspect</w:t>
      </w:r>
      <w:r w:rsidRPr="008A7AD6">
        <w:rPr>
          <w:sz w:val="24"/>
          <w:szCs w:val="24"/>
        </w:rPr>
        <w:t>s</w:t>
      </w:r>
      <w:r w:rsidR="00AF3527" w:rsidRPr="008A7AD6">
        <w:rPr>
          <w:sz w:val="24"/>
          <w:szCs w:val="24"/>
        </w:rPr>
        <w:t xml:space="preserve"> of the results have given </w:t>
      </w:r>
      <w:r w:rsidR="00C97C46" w:rsidRPr="008A7AD6">
        <w:rPr>
          <w:sz w:val="24"/>
          <w:szCs w:val="24"/>
        </w:rPr>
        <w:t xml:space="preserve">an </w:t>
      </w:r>
      <w:r w:rsidR="00AF3527" w:rsidRPr="008A7AD6">
        <w:rPr>
          <w:sz w:val="24"/>
          <w:szCs w:val="24"/>
        </w:rPr>
        <w:t xml:space="preserve">insight that some theories are interchangeable during certain situation.  </w:t>
      </w:r>
      <w:r w:rsidR="0087465D" w:rsidRPr="008A7AD6">
        <w:rPr>
          <w:sz w:val="24"/>
          <w:szCs w:val="24"/>
        </w:rPr>
        <w:t>There are pressures and influences that often override ethical commitments such as economic reasons, friendship and self-preservation within a business.</w:t>
      </w:r>
      <w:r w:rsidR="00AD1DC6" w:rsidRPr="008A7AD6">
        <w:rPr>
          <w:sz w:val="24"/>
          <w:szCs w:val="24"/>
        </w:rPr>
        <w:t xml:space="preserve"> </w:t>
      </w:r>
      <w:r w:rsidR="0087465D" w:rsidRPr="008A7AD6">
        <w:rPr>
          <w:sz w:val="24"/>
          <w:szCs w:val="24"/>
        </w:rPr>
        <w:t xml:space="preserve">For example, </w:t>
      </w:r>
      <w:r w:rsidR="00AD1DC6" w:rsidRPr="008A7AD6">
        <w:rPr>
          <w:sz w:val="24"/>
          <w:szCs w:val="24"/>
        </w:rPr>
        <w:t xml:space="preserve">the owner </w:t>
      </w:r>
      <w:r w:rsidR="00B362A8" w:rsidRPr="008A7AD6">
        <w:rPr>
          <w:sz w:val="24"/>
          <w:szCs w:val="24"/>
        </w:rPr>
        <w:t>of</w:t>
      </w:r>
      <w:r w:rsidR="00AD1DC6" w:rsidRPr="008A7AD6">
        <w:rPr>
          <w:sz w:val="24"/>
          <w:szCs w:val="24"/>
        </w:rPr>
        <w:t xml:space="preserve"> BPN ha</w:t>
      </w:r>
      <w:r w:rsidR="00E63B42" w:rsidRPr="008A7AD6">
        <w:rPr>
          <w:sz w:val="24"/>
          <w:szCs w:val="24"/>
        </w:rPr>
        <w:t>d</w:t>
      </w:r>
      <w:r w:rsidR="00AD1DC6" w:rsidRPr="008A7AD6">
        <w:rPr>
          <w:sz w:val="24"/>
          <w:szCs w:val="24"/>
        </w:rPr>
        <w:t xml:space="preserve"> to reduce his commitments and investment to ethics and CSR for the business due to the economic downturn</w:t>
      </w:r>
      <w:r w:rsidR="000F184B" w:rsidRPr="008A7AD6">
        <w:rPr>
          <w:sz w:val="24"/>
          <w:szCs w:val="24"/>
        </w:rPr>
        <w:t>.</w:t>
      </w:r>
      <w:r w:rsidR="00780D76" w:rsidRPr="008A7AD6">
        <w:rPr>
          <w:sz w:val="24"/>
          <w:szCs w:val="24"/>
        </w:rPr>
        <w:t xml:space="preserve"> This study </w:t>
      </w:r>
      <w:r w:rsidR="00F17384" w:rsidRPr="008A7AD6">
        <w:rPr>
          <w:sz w:val="24"/>
          <w:szCs w:val="24"/>
        </w:rPr>
        <w:t>concludes</w:t>
      </w:r>
      <w:r w:rsidR="00780D76" w:rsidRPr="008A7AD6">
        <w:rPr>
          <w:sz w:val="24"/>
          <w:szCs w:val="24"/>
        </w:rPr>
        <w:t xml:space="preserve"> that in the world of business, </w:t>
      </w:r>
      <w:r w:rsidR="00B362A8" w:rsidRPr="008A7AD6">
        <w:rPr>
          <w:sz w:val="24"/>
          <w:szCs w:val="24"/>
        </w:rPr>
        <w:t xml:space="preserve">the </w:t>
      </w:r>
      <w:r w:rsidR="00780D76" w:rsidRPr="008A7AD6">
        <w:rPr>
          <w:sz w:val="24"/>
          <w:szCs w:val="24"/>
        </w:rPr>
        <w:t>ethics</w:t>
      </w:r>
      <w:r w:rsidR="00B362A8" w:rsidRPr="008A7AD6">
        <w:rPr>
          <w:sz w:val="24"/>
          <w:szCs w:val="24"/>
        </w:rPr>
        <w:t xml:space="preserve"> of a person or company is adapted</w:t>
      </w:r>
      <w:r w:rsidR="00780D76" w:rsidRPr="008A7AD6">
        <w:rPr>
          <w:sz w:val="24"/>
          <w:szCs w:val="24"/>
        </w:rPr>
        <w:t xml:space="preserve"> to the </w:t>
      </w:r>
      <w:proofErr w:type="gramStart"/>
      <w:r w:rsidR="00780D76" w:rsidRPr="008A7AD6">
        <w:rPr>
          <w:sz w:val="24"/>
          <w:szCs w:val="24"/>
        </w:rPr>
        <w:t>ever changing</w:t>
      </w:r>
      <w:proofErr w:type="gramEnd"/>
      <w:r w:rsidR="00780D76" w:rsidRPr="008A7AD6">
        <w:rPr>
          <w:sz w:val="24"/>
          <w:szCs w:val="24"/>
        </w:rPr>
        <w:t xml:space="preserve"> climate and </w:t>
      </w:r>
      <w:r w:rsidR="00C87393" w:rsidRPr="008A7AD6">
        <w:rPr>
          <w:sz w:val="24"/>
          <w:szCs w:val="24"/>
        </w:rPr>
        <w:t>circumstances</w:t>
      </w:r>
      <w:r w:rsidR="00B362A8" w:rsidRPr="008A7AD6">
        <w:rPr>
          <w:sz w:val="24"/>
          <w:szCs w:val="24"/>
        </w:rPr>
        <w:t xml:space="preserve"> of the business. Perhaps it is self-interest</w:t>
      </w:r>
      <w:r w:rsidR="00780D76" w:rsidRPr="008A7AD6">
        <w:rPr>
          <w:sz w:val="24"/>
          <w:szCs w:val="24"/>
        </w:rPr>
        <w:t xml:space="preserve"> or certain ethical principles takes priority over other principles</w:t>
      </w:r>
      <w:r w:rsidR="00B362A8" w:rsidRPr="008A7AD6">
        <w:rPr>
          <w:sz w:val="24"/>
          <w:szCs w:val="24"/>
        </w:rPr>
        <w:t xml:space="preserve"> that causes a business to disregard ethical considerations</w:t>
      </w:r>
      <w:r w:rsidR="00780D76" w:rsidRPr="008A7AD6">
        <w:rPr>
          <w:sz w:val="24"/>
          <w:szCs w:val="24"/>
        </w:rPr>
        <w:t>.</w:t>
      </w:r>
    </w:p>
    <w:p w14:paraId="08DF04BF" w14:textId="77777777" w:rsidR="00C87393" w:rsidRDefault="00BD04DC" w:rsidP="002A4DEE">
      <w:pPr>
        <w:pStyle w:val="Heading3"/>
        <w:spacing w:line="480" w:lineRule="auto"/>
      </w:pPr>
      <w:bookmarkStart w:id="101" w:name="_Toc324231201"/>
      <w:r>
        <w:t xml:space="preserve">5.2.2 </w:t>
      </w:r>
      <w:r w:rsidR="00B8583E">
        <w:t xml:space="preserve">Business </w:t>
      </w:r>
      <w:r w:rsidR="002A4DEE">
        <w:t>Ethics and Corporate Social Responsibility (CSR)</w:t>
      </w:r>
      <w:r w:rsidR="00EC171D">
        <w:t>:</w:t>
      </w:r>
      <w:bookmarkEnd w:id="101"/>
    </w:p>
    <w:p w14:paraId="6EC5D565" w14:textId="77777777" w:rsidR="00536E19" w:rsidRPr="008A7AD6" w:rsidRDefault="00FF6376" w:rsidP="00A060E4">
      <w:pPr>
        <w:spacing w:line="480" w:lineRule="auto"/>
        <w:jc w:val="both"/>
        <w:rPr>
          <w:sz w:val="24"/>
          <w:szCs w:val="24"/>
        </w:rPr>
      </w:pPr>
      <w:r w:rsidRPr="008A7AD6">
        <w:rPr>
          <w:sz w:val="24"/>
          <w:szCs w:val="24"/>
        </w:rPr>
        <w:t>BPN has conducted various CSR, both internally and externally such as employee welfare, donation to charities/trusts, environment</w:t>
      </w:r>
      <w:r w:rsidR="003A4F05" w:rsidRPr="008A7AD6">
        <w:rPr>
          <w:sz w:val="24"/>
          <w:szCs w:val="24"/>
        </w:rPr>
        <w:t>al conservation and animal welfare. It has le</w:t>
      </w:r>
      <w:r w:rsidRPr="008A7AD6">
        <w:rPr>
          <w:sz w:val="24"/>
          <w:szCs w:val="24"/>
        </w:rPr>
        <w:t xml:space="preserve">d to positive </w:t>
      </w:r>
      <w:r w:rsidR="003A2523" w:rsidRPr="008A7AD6">
        <w:rPr>
          <w:sz w:val="24"/>
          <w:szCs w:val="24"/>
        </w:rPr>
        <w:t>feedback</w:t>
      </w:r>
      <w:r w:rsidRPr="008A7AD6">
        <w:rPr>
          <w:sz w:val="24"/>
          <w:szCs w:val="24"/>
        </w:rPr>
        <w:t xml:space="preserve"> </w:t>
      </w:r>
      <w:r w:rsidR="003A2523" w:rsidRPr="008A7AD6">
        <w:rPr>
          <w:sz w:val="24"/>
          <w:szCs w:val="24"/>
        </w:rPr>
        <w:t>from many stakeho</w:t>
      </w:r>
      <w:r w:rsidR="003A4F05" w:rsidRPr="008A7AD6">
        <w:rPr>
          <w:sz w:val="24"/>
          <w:szCs w:val="24"/>
        </w:rPr>
        <w:t>lders and employees which has helped to establish a</w:t>
      </w:r>
      <w:r w:rsidR="003A2523" w:rsidRPr="008A7AD6">
        <w:rPr>
          <w:sz w:val="24"/>
          <w:szCs w:val="24"/>
        </w:rPr>
        <w:t xml:space="preserve"> creati</w:t>
      </w:r>
      <w:r w:rsidR="00A32467" w:rsidRPr="008A7AD6">
        <w:rPr>
          <w:sz w:val="24"/>
          <w:szCs w:val="24"/>
        </w:rPr>
        <w:t xml:space="preserve">on of </w:t>
      </w:r>
      <w:r w:rsidR="003A2523" w:rsidRPr="008A7AD6">
        <w:rPr>
          <w:sz w:val="24"/>
          <w:szCs w:val="24"/>
        </w:rPr>
        <w:t>trust, cooperation and synergies for the company</w:t>
      </w:r>
      <w:r w:rsidRPr="008A7AD6">
        <w:rPr>
          <w:sz w:val="24"/>
          <w:szCs w:val="24"/>
        </w:rPr>
        <w:t xml:space="preserve">. </w:t>
      </w:r>
      <w:r w:rsidR="00CC45A5" w:rsidRPr="008A7AD6">
        <w:rPr>
          <w:sz w:val="24"/>
          <w:szCs w:val="24"/>
        </w:rPr>
        <w:t>CSR is good for SME</w:t>
      </w:r>
      <w:r w:rsidR="003A4F05" w:rsidRPr="008A7AD6">
        <w:rPr>
          <w:sz w:val="24"/>
          <w:szCs w:val="24"/>
        </w:rPr>
        <w:t>s</w:t>
      </w:r>
      <w:r w:rsidR="00CC45A5" w:rsidRPr="008A7AD6">
        <w:rPr>
          <w:sz w:val="24"/>
          <w:szCs w:val="24"/>
        </w:rPr>
        <w:t xml:space="preserve">; it creates value and reputation for the business which has the same effect </w:t>
      </w:r>
      <w:r w:rsidR="003A4F05" w:rsidRPr="008A7AD6">
        <w:rPr>
          <w:sz w:val="24"/>
          <w:szCs w:val="24"/>
        </w:rPr>
        <w:t>for</w:t>
      </w:r>
      <w:r w:rsidR="00CC45A5" w:rsidRPr="008A7AD6">
        <w:rPr>
          <w:sz w:val="24"/>
          <w:szCs w:val="24"/>
        </w:rPr>
        <w:t xml:space="preserve"> bigger corporation. </w:t>
      </w:r>
      <w:r w:rsidR="00933DAE" w:rsidRPr="008A7AD6">
        <w:rPr>
          <w:sz w:val="24"/>
          <w:szCs w:val="24"/>
        </w:rPr>
        <w:t xml:space="preserve">In Chapter 2, </w:t>
      </w:r>
      <w:r w:rsidR="00A32467" w:rsidRPr="008A7AD6">
        <w:rPr>
          <w:sz w:val="24"/>
          <w:szCs w:val="24"/>
        </w:rPr>
        <w:t xml:space="preserve">Hosmer </w:t>
      </w:r>
      <w:sdt>
        <w:sdtPr>
          <w:rPr>
            <w:sz w:val="24"/>
            <w:szCs w:val="24"/>
          </w:rPr>
          <w:id w:val="145288829"/>
          <w:citation/>
        </w:sdtPr>
        <w:sdtContent>
          <w:r w:rsidR="005A3506">
            <w:rPr>
              <w:sz w:val="24"/>
              <w:szCs w:val="24"/>
            </w:rPr>
            <w:fldChar w:fldCharType="begin"/>
          </w:r>
          <w:r w:rsidR="00C26784">
            <w:rPr>
              <w:sz w:val="24"/>
              <w:szCs w:val="24"/>
            </w:rPr>
            <w:instrText xml:space="preserve"> CITATION hosmer_1994 \n  \l 2057  </w:instrText>
          </w:r>
          <w:r w:rsidR="005A3506">
            <w:rPr>
              <w:sz w:val="24"/>
              <w:szCs w:val="24"/>
            </w:rPr>
            <w:fldChar w:fldCharType="separate"/>
          </w:r>
          <w:r w:rsidR="0018046B" w:rsidRPr="0018046B">
            <w:rPr>
              <w:noProof/>
              <w:sz w:val="24"/>
              <w:szCs w:val="24"/>
            </w:rPr>
            <w:t>(1994)</w:t>
          </w:r>
          <w:r w:rsidR="005A3506">
            <w:rPr>
              <w:sz w:val="24"/>
              <w:szCs w:val="24"/>
            </w:rPr>
            <w:fldChar w:fldCharType="end"/>
          </w:r>
        </w:sdtContent>
      </w:sdt>
      <w:r w:rsidR="00A32467" w:rsidRPr="008A7AD6">
        <w:rPr>
          <w:sz w:val="24"/>
          <w:szCs w:val="24"/>
        </w:rPr>
        <w:t xml:space="preserve"> mention</w:t>
      </w:r>
      <w:r w:rsidR="00933DAE" w:rsidRPr="008A7AD6">
        <w:rPr>
          <w:sz w:val="24"/>
          <w:szCs w:val="24"/>
        </w:rPr>
        <w:t>ed</w:t>
      </w:r>
      <w:r w:rsidR="00A32467" w:rsidRPr="008A7AD6">
        <w:rPr>
          <w:sz w:val="24"/>
          <w:szCs w:val="24"/>
        </w:rPr>
        <w:t xml:space="preserve"> that good ethics </w:t>
      </w:r>
      <w:r w:rsidR="00CE72C9" w:rsidRPr="008A7AD6">
        <w:rPr>
          <w:sz w:val="24"/>
          <w:szCs w:val="24"/>
        </w:rPr>
        <w:t>is good</w:t>
      </w:r>
      <w:r w:rsidR="00A32467" w:rsidRPr="008A7AD6">
        <w:rPr>
          <w:sz w:val="24"/>
          <w:szCs w:val="24"/>
        </w:rPr>
        <w:t xml:space="preserve"> business investment</w:t>
      </w:r>
      <w:r w:rsidR="00CE72C9" w:rsidRPr="008A7AD6">
        <w:rPr>
          <w:sz w:val="24"/>
          <w:szCs w:val="24"/>
        </w:rPr>
        <w:t>,</w:t>
      </w:r>
      <w:r w:rsidR="00A32467" w:rsidRPr="008A7AD6">
        <w:rPr>
          <w:sz w:val="24"/>
          <w:szCs w:val="24"/>
        </w:rPr>
        <w:t xml:space="preserve"> which would lead to creation of trust and cooperation with various stakeholders thus creating synergies for the company.</w:t>
      </w:r>
      <w:r w:rsidR="00CC45A5" w:rsidRPr="008A7AD6">
        <w:rPr>
          <w:sz w:val="24"/>
          <w:szCs w:val="24"/>
        </w:rPr>
        <w:t xml:space="preserve"> </w:t>
      </w:r>
    </w:p>
    <w:p w14:paraId="369884DE" w14:textId="77777777" w:rsidR="002A4DEE" w:rsidRPr="008A7AD6" w:rsidRDefault="00536E19" w:rsidP="00A060E4">
      <w:pPr>
        <w:spacing w:line="480" w:lineRule="auto"/>
        <w:jc w:val="both"/>
        <w:rPr>
          <w:sz w:val="24"/>
          <w:szCs w:val="24"/>
        </w:rPr>
      </w:pPr>
      <w:r w:rsidRPr="008A7AD6">
        <w:rPr>
          <w:sz w:val="24"/>
          <w:szCs w:val="24"/>
        </w:rPr>
        <w:t>L</w:t>
      </w:r>
      <w:r w:rsidR="003F0ADA" w:rsidRPr="008A7AD6">
        <w:rPr>
          <w:sz w:val="24"/>
          <w:szCs w:val="24"/>
        </w:rPr>
        <w:t xml:space="preserve">ike any investment, it is difficult </w:t>
      </w:r>
      <w:r w:rsidR="003A4F05" w:rsidRPr="008A7AD6">
        <w:rPr>
          <w:sz w:val="24"/>
          <w:szCs w:val="24"/>
        </w:rPr>
        <w:t xml:space="preserve">to </w:t>
      </w:r>
      <w:r w:rsidR="003F0ADA" w:rsidRPr="008A7AD6">
        <w:rPr>
          <w:sz w:val="24"/>
          <w:szCs w:val="24"/>
        </w:rPr>
        <w:t xml:space="preserve">justify sustaining CSR investment for </w:t>
      </w:r>
      <w:r w:rsidR="003A4F05" w:rsidRPr="008A7AD6">
        <w:rPr>
          <w:sz w:val="24"/>
          <w:szCs w:val="24"/>
        </w:rPr>
        <w:t xml:space="preserve">a </w:t>
      </w:r>
      <w:r w:rsidR="003F0ADA" w:rsidRPr="008A7AD6">
        <w:rPr>
          <w:sz w:val="24"/>
          <w:szCs w:val="24"/>
        </w:rPr>
        <w:t xml:space="preserve">long period </w:t>
      </w:r>
      <w:r w:rsidR="003A4F05" w:rsidRPr="008A7AD6">
        <w:rPr>
          <w:sz w:val="24"/>
          <w:szCs w:val="24"/>
        </w:rPr>
        <w:t xml:space="preserve">of time </w:t>
      </w:r>
      <w:r w:rsidR="003F0ADA" w:rsidRPr="008A7AD6">
        <w:rPr>
          <w:sz w:val="24"/>
          <w:szCs w:val="24"/>
        </w:rPr>
        <w:t xml:space="preserve">unless financially the company </w:t>
      </w:r>
      <w:proofErr w:type="gramStart"/>
      <w:r w:rsidR="003F0ADA" w:rsidRPr="008A7AD6">
        <w:rPr>
          <w:sz w:val="24"/>
          <w:szCs w:val="24"/>
        </w:rPr>
        <w:t>is able to</w:t>
      </w:r>
      <w:proofErr w:type="gramEnd"/>
      <w:r w:rsidR="003F0ADA" w:rsidRPr="008A7AD6">
        <w:rPr>
          <w:sz w:val="24"/>
          <w:szCs w:val="24"/>
        </w:rPr>
        <w:t xml:space="preserve"> afford it especially for </w:t>
      </w:r>
      <w:r w:rsidR="00D26549" w:rsidRPr="008A7AD6">
        <w:rPr>
          <w:sz w:val="24"/>
          <w:szCs w:val="24"/>
        </w:rPr>
        <w:t>BPN</w:t>
      </w:r>
      <w:r w:rsidR="003F0ADA" w:rsidRPr="008A7AD6">
        <w:rPr>
          <w:sz w:val="24"/>
          <w:szCs w:val="24"/>
        </w:rPr>
        <w:t xml:space="preserve"> where </w:t>
      </w:r>
      <w:r w:rsidR="0083624F" w:rsidRPr="008A7AD6">
        <w:rPr>
          <w:sz w:val="24"/>
          <w:szCs w:val="24"/>
        </w:rPr>
        <w:t xml:space="preserve">lack of </w:t>
      </w:r>
      <w:r w:rsidR="003F0ADA" w:rsidRPr="008A7AD6">
        <w:rPr>
          <w:sz w:val="24"/>
          <w:szCs w:val="24"/>
        </w:rPr>
        <w:t xml:space="preserve">resources </w:t>
      </w:r>
      <w:r w:rsidR="0083624F" w:rsidRPr="008A7AD6">
        <w:rPr>
          <w:sz w:val="24"/>
          <w:szCs w:val="24"/>
        </w:rPr>
        <w:t>and capabilities reduces CSR</w:t>
      </w:r>
      <w:r w:rsidR="003F0ADA" w:rsidRPr="008A7AD6">
        <w:rPr>
          <w:sz w:val="24"/>
          <w:szCs w:val="24"/>
        </w:rPr>
        <w:t xml:space="preserve">. Schwab </w:t>
      </w:r>
      <w:sdt>
        <w:sdtPr>
          <w:rPr>
            <w:sz w:val="24"/>
            <w:szCs w:val="24"/>
          </w:rPr>
          <w:id w:val="180304172"/>
          <w:citation/>
        </w:sdtPr>
        <w:sdtContent>
          <w:r w:rsidR="005A3506">
            <w:rPr>
              <w:sz w:val="24"/>
              <w:szCs w:val="24"/>
            </w:rPr>
            <w:fldChar w:fldCharType="begin"/>
          </w:r>
          <w:r w:rsidR="007737DF">
            <w:rPr>
              <w:sz w:val="24"/>
              <w:szCs w:val="24"/>
            </w:rPr>
            <w:instrText xml:space="preserve"> CITATION schwab_1996 \n  \l 2057  </w:instrText>
          </w:r>
          <w:r w:rsidR="005A3506">
            <w:rPr>
              <w:sz w:val="24"/>
              <w:szCs w:val="24"/>
            </w:rPr>
            <w:fldChar w:fldCharType="separate"/>
          </w:r>
          <w:r w:rsidR="0018046B" w:rsidRPr="0018046B">
            <w:rPr>
              <w:noProof/>
              <w:sz w:val="24"/>
              <w:szCs w:val="24"/>
            </w:rPr>
            <w:t>(1996)</w:t>
          </w:r>
          <w:r w:rsidR="005A3506">
            <w:rPr>
              <w:sz w:val="24"/>
              <w:szCs w:val="24"/>
            </w:rPr>
            <w:fldChar w:fldCharType="end"/>
          </w:r>
        </w:sdtContent>
      </w:sdt>
      <w:r w:rsidR="003F0ADA" w:rsidRPr="008A7AD6">
        <w:rPr>
          <w:sz w:val="24"/>
          <w:szCs w:val="24"/>
        </w:rPr>
        <w:t xml:space="preserve"> argues that would a firm facing likely bankruptcy still have the incentives to retain ethics and CSR that only pay off in the long-run where the firm mig</w:t>
      </w:r>
      <w:r w:rsidR="003A4F05" w:rsidRPr="008A7AD6">
        <w:rPr>
          <w:sz w:val="24"/>
          <w:szCs w:val="24"/>
        </w:rPr>
        <w:t>ht not even exist in the future?</w:t>
      </w:r>
      <w:r w:rsidR="00201961" w:rsidRPr="008A7AD6">
        <w:rPr>
          <w:sz w:val="24"/>
          <w:szCs w:val="24"/>
        </w:rPr>
        <w:t xml:space="preserve"> There is a </w:t>
      </w:r>
      <w:r w:rsidR="004C3BCB" w:rsidRPr="008A7AD6">
        <w:rPr>
          <w:sz w:val="24"/>
          <w:szCs w:val="24"/>
        </w:rPr>
        <w:t xml:space="preserve">fine </w:t>
      </w:r>
      <w:r w:rsidR="00201961" w:rsidRPr="008A7AD6">
        <w:rPr>
          <w:sz w:val="24"/>
          <w:szCs w:val="24"/>
        </w:rPr>
        <w:t xml:space="preserve">balance between </w:t>
      </w:r>
      <w:r w:rsidR="004C3BCB" w:rsidRPr="008A7AD6">
        <w:rPr>
          <w:sz w:val="24"/>
          <w:szCs w:val="24"/>
        </w:rPr>
        <w:t xml:space="preserve">financially committing to CSR and sustaining it for the long term where the financial aspect of the business </w:t>
      </w:r>
      <w:proofErr w:type="gramStart"/>
      <w:r w:rsidR="004C3BCB" w:rsidRPr="008A7AD6">
        <w:rPr>
          <w:sz w:val="24"/>
          <w:szCs w:val="24"/>
        </w:rPr>
        <w:t>has to</w:t>
      </w:r>
      <w:proofErr w:type="gramEnd"/>
      <w:r w:rsidR="004C3BCB" w:rsidRPr="008A7AD6">
        <w:rPr>
          <w:sz w:val="24"/>
          <w:szCs w:val="24"/>
        </w:rPr>
        <w:t xml:space="preserve"> take priority. In the case of BPN, the owner has been dissuaded from committing too much money and resources into future CSR </w:t>
      </w:r>
      <w:r w:rsidR="00CA6A37" w:rsidRPr="008A7AD6">
        <w:rPr>
          <w:sz w:val="24"/>
          <w:szCs w:val="24"/>
        </w:rPr>
        <w:t>so that</w:t>
      </w:r>
      <w:r w:rsidR="004C3BCB" w:rsidRPr="008A7AD6">
        <w:rPr>
          <w:sz w:val="24"/>
          <w:szCs w:val="24"/>
        </w:rPr>
        <w:t xml:space="preserve"> the current CSR activities are financially sustainable for the long term.</w:t>
      </w:r>
    </w:p>
    <w:p w14:paraId="142E182F" w14:textId="77777777" w:rsidR="003F0ADA" w:rsidRPr="008A7AD6" w:rsidRDefault="005B532B" w:rsidP="00A060E4">
      <w:pPr>
        <w:spacing w:line="480" w:lineRule="auto"/>
        <w:jc w:val="both"/>
        <w:rPr>
          <w:sz w:val="24"/>
          <w:szCs w:val="24"/>
        </w:rPr>
      </w:pPr>
      <w:r w:rsidRPr="008A7AD6">
        <w:rPr>
          <w:sz w:val="24"/>
          <w:szCs w:val="24"/>
        </w:rPr>
        <w:t xml:space="preserve">SMEs </w:t>
      </w:r>
      <w:r w:rsidR="003A4F05" w:rsidRPr="008A7AD6">
        <w:rPr>
          <w:sz w:val="24"/>
          <w:szCs w:val="24"/>
        </w:rPr>
        <w:t>often perform little</w:t>
      </w:r>
      <w:r w:rsidR="0083624F" w:rsidRPr="008A7AD6">
        <w:rPr>
          <w:sz w:val="24"/>
          <w:szCs w:val="24"/>
        </w:rPr>
        <w:t xml:space="preserve"> CSR and business ethics activities </w:t>
      </w:r>
      <w:r w:rsidR="00350AA1" w:rsidRPr="008A7AD6">
        <w:rPr>
          <w:sz w:val="24"/>
          <w:szCs w:val="24"/>
        </w:rPr>
        <w:t xml:space="preserve">however this study found that BPN does </w:t>
      </w:r>
      <w:r w:rsidR="003A4F05" w:rsidRPr="008A7AD6">
        <w:rPr>
          <w:sz w:val="24"/>
          <w:szCs w:val="24"/>
        </w:rPr>
        <w:t>conduct tasks in these domains,</w:t>
      </w:r>
      <w:r w:rsidR="00350AA1" w:rsidRPr="008A7AD6">
        <w:rPr>
          <w:sz w:val="24"/>
          <w:szCs w:val="24"/>
        </w:rPr>
        <w:t xml:space="preserve"> although not to the extent of the bigger corporations. The Anderson model </w:t>
      </w:r>
      <w:sdt>
        <w:sdtPr>
          <w:rPr>
            <w:sz w:val="24"/>
            <w:szCs w:val="24"/>
          </w:rPr>
          <w:id w:val="180304173"/>
          <w:citation/>
        </w:sdtPr>
        <w:sdtContent>
          <w:r w:rsidR="005A3506" w:rsidRPr="008A7AD6">
            <w:rPr>
              <w:sz w:val="24"/>
              <w:szCs w:val="24"/>
            </w:rPr>
            <w:fldChar w:fldCharType="begin"/>
          </w:r>
          <w:r w:rsidR="00F16DB0" w:rsidRPr="008A7AD6">
            <w:rPr>
              <w:sz w:val="24"/>
              <w:szCs w:val="24"/>
            </w:rPr>
            <w:instrText xml:space="preserve"> CITATION andersen_2000 \l 2057 </w:instrText>
          </w:r>
          <w:r w:rsidR="005A3506" w:rsidRPr="008A7AD6">
            <w:rPr>
              <w:sz w:val="24"/>
              <w:szCs w:val="24"/>
            </w:rPr>
            <w:fldChar w:fldCharType="separate"/>
          </w:r>
          <w:r w:rsidR="0018046B" w:rsidRPr="0018046B">
            <w:rPr>
              <w:noProof/>
              <w:sz w:val="24"/>
              <w:szCs w:val="24"/>
            </w:rPr>
            <w:t>(Andersen, 2000)</w:t>
          </w:r>
          <w:r w:rsidR="005A3506" w:rsidRPr="008A7AD6">
            <w:rPr>
              <w:sz w:val="24"/>
              <w:szCs w:val="24"/>
            </w:rPr>
            <w:fldChar w:fldCharType="end"/>
          </w:r>
        </w:sdtContent>
      </w:sdt>
      <w:r w:rsidR="00350AA1" w:rsidRPr="008A7AD6">
        <w:rPr>
          <w:sz w:val="24"/>
          <w:szCs w:val="24"/>
        </w:rPr>
        <w:t xml:space="preserve">  </w:t>
      </w:r>
      <w:r w:rsidR="00570EC8" w:rsidRPr="008A7AD6">
        <w:rPr>
          <w:sz w:val="24"/>
          <w:szCs w:val="24"/>
        </w:rPr>
        <w:t>is</w:t>
      </w:r>
      <w:r w:rsidR="00350AA1" w:rsidRPr="008A7AD6">
        <w:rPr>
          <w:sz w:val="24"/>
          <w:szCs w:val="24"/>
        </w:rPr>
        <w:t xml:space="preserve"> a survey that listed CSR activities</w:t>
      </w:r>
      <w:r w:rsidR="00570EC8" w:rsidRPr="008A7AD6">
        <w:rPr>
          <w:sz w:val="24"/>
          <w:szCs w:val="24"/>
        </w:rPr>
        <w:t xml:space="preserve"> more commonly among </w:t>
      </w:r>
      <w:r w:rsidR="00275521" w:rsidRPr="008A7AD6">
        <w:rPr>
          <w:sz w:val="24"/>
          <w:szCs w:val="24"/>
        </w:rPr>
        <w:t>'</w:t>
      </w:r>
      <w:r w:rsidR="00570EC8" w:rsidRPr="008A7AD6">
        <w:rPr>
          <w:sz w:val="24"/>
          <w:szCs w:val="24"/>
        </w:rPr>
        <w:t>heavily branded</w:t>
      </w:r>
      <w:r w:rsidR="00275521" w:rsidRPr="008A7AD6">
        <w:rPr>
          <w:sz w:val="24"/>
          <w:szCs w:val="24"/>
        </w:rPr>
        <w:t>'</w:t>
      </w:r>
      <w:r w:rsidR="00570EC8" w:rsidRPr="008A7AD6">
        <w:rPr>
          <w:sz w:val="24"/>
          <w:szCs w:val="24"/>
        </w:rPr>
        <w:t xml:space="preserve"> companies</w:t>
      </w:r>
      <w:r w:rsidR="00350AA1" w:rsidRPr="008A7AD6">
        <w:rPr>
          <w:sz w:val="24"/>
          <w:szCs w:val="24"/>
        </w:rPr>
        <w:t xml:space="preserve"> </w:t>
      </w:r>
      <w:r w:rsidR="00570EC8" w:rsidRPr="008A7AD6">
        <w:rPr>
          <w:sz w:val="24"/>
          <w:szCs w:val="24"/>
        </w:rPr>
        <w:t>yet BPN has shown some evidence from documentation, observation and interviews to achieving it. BPN values/mission statement is written and portrayed around their business conduct such as their website, employees/business ethos and the owner</w:t>
      </w:r>
      <w:r w:rsidR="00362E24" w:rsidRPr="008A7AD6">
        <w:rPr>
          <w:sz w:val="24"/>
          <w:szCs w:val="24"/>
        </w:rPr>
        <w:t>'s</w:t>
      </w:r>
      <w:r w:rsidR="00570EC8" w:rsidRPr="008A7AD6">
        <w:rPr>
          <w:sz w:val="24"/>
          <w:szCs w:val="24"/>
        </w:rPr>
        <w:t xml:space="preserve"> </w:t>
      </w:r>
      <w:r w:rsidR="00986A38" w:rsidRPr="008A7AD6">
        <w:rPr>
          <w:sz w:val="24"/>
          <w:szCs w:val="24"/>
        </w:rPr>
        <w:t xml:space="preserve">ethical views. Positive Behaviour Framework and Health &amp; Safety guidelines are some of </w:t>
      </w:r>
      <w:r w:rsidR="00F07249" w:rsidRPr="008A7AD6">
        <w:rPr>
          <w:sz w:val="24"/>
          <w:szCs w:val="24"/>
        </w:rPr>
        <w:t>the C</w:t>
      </w:r>
      <w:r w:rsidR="00986A38" w:rsidRPr="008A7AD6">
        <w:rPr>
          <w:sz w:val="24"/>
          <w:szCs w:val="24"/>
        </w:rPr>
        <w:t xml:space="preserve">odes of </w:t>
      </w:r>
      <w:r w:rsidR="00F07249" w:rsidRPr="008A7AD6">
        <w:rPr>
          <w:sz w:val="24"/>
          <w:szCs w:val="24"/>
        </w:rPr>
        <w:t>C</w:t>
      </w:r>
      <w:r w:rsidR="00362E24" w:rsidRPr="008A7AD6">
        <w:rPr>
          <w:sz w:val="24"/>
          <w:szCs w:val="24"/>
        </w:rPr>
        <w:t>onduct</w:t>
      </w:r>
      <w:r w:rsidR="00F07249" w:rsidRPr="008A7AD6">
        <w:rPr>
          <w:sz w:val="24"/>
          <w:szCs w:val="24"/>
        </w:rPr>
        <w:t xml:space="preserve"> BPN has</w:t>
      </w:r>
      <w:r w:rsidR="00362E24" w:rsidRPr="008A7AD6">
        <w:rPr>
          <w:sz w:val="24"/>
          <w:szCs w:val="24"/>
        </w:rPr>
        <w:t>,</w:t>
      </w:r>
      <w:r w:rsidR="00F07249" w:rsidRPr="008A7AD6">
        <w:rPr>
          <w:sz w:val="24"/>
          <w:szCs w:val="24"/>
        </w:rPr>
        <w:t xml:space="preserve"> their Organisational Chart and the strong ethical views from the owners are part of their robust leadership.</w:t>
      </w:r>
      <w:r w:rsidR="009F440F" w:rsidRPr="008A7AD6">
        <w:rPr>
          <w:sz w:val="24"/>
          <w:szCs w:val="24"/>
        </w:rPr>
        <w:t xml:space="preserve"> BPN is not fully compliant with the rest of the Anderson Model </w:t>
      </w:r>
      <w:sdt>
        <w:sdtPr>
          <w:rPr>
            <w:sz w:val="24"/>
            <w:szCs w:val="24"/>
          </w:rPr>
          <w:id w:val="180304174"/>
          <w:citation/>
        </w:sdtPr>
        <w:sdtContent>
          <w:r w:rsidR="005A3506" w:rsidRPr="008A7AD6">
            <w:rPr>
              <w:sz w:val="24"/>
              <w:szCs w:val="24"/>
            </w:rPr>
            <w:fldChar w:fldCharType="begin"/>
          </w:r>
          <w:r w:rsidR="00F16DB0" w:rsidRPr="008A7AD6">
            <w:rPr>
              <w:sz w:val="24"/>
              <w:szCs w:val="24"/>
            </w:rPr>
            <w:instrText xml:space="preserve"> CITATION andersen_2000 \l 2057 </w:instrText>
          </w:r>
          <w:r w:rsidR="005A3506" w:rsidRPr="008A7AD6">
            <w:rPr>
              <w:sz w:val="24"/>
              <w:szCs w:val="24"/>
            </w:rPr>
            <w:fldChar w:fldCharType="separate"/>
          </w:r>
          <w:r w:rsidR="0018046B" w:rsidRPr="0018046B">
            <w:rPr>
              <w:noProof/>
              <w:sz w:val="24"/>
              <w:szCs w:val="24"/>
            </w:rPr>
            <w:t>(Andersen, 2000)</w:t>
          </w:r>
          <w:r w:rsidR="005A3506" w:rsidRPr="008A7AD6">
            <w:rPr>
              <w:sz w:val="24"/>
              <w:szCs w:val="24"/>
            </w:rPr>
            <w:fldChar w:fldCharType="end"/>
          </w:r>
        </w:sdtContent>
      </w:sdt>
      <w:r w:rsidR="009F440F" w:rsidRPr="008A7AD6">
        <w:rPr>
          <w:sz w:val="24"/>
          <w:szCs w:val="24"/>
        </w:rPr>
        <w:t>, but they mak</w:t>
      </w:r>
      <w:r w:rsidR="00F17384" w:rsidRPr="008A7AD6">
        <w:rPr>
          <w:sz w:val="24"/>
          <w:szCs w:val="24"/>
        </w:rPr>
        <w:t xml:space="preserve">ing progress to achieving it </w:t>
      </w:r>
      <w:r w:rsidR="009F440F" w:rsidRPr="008A7AD6">
        <w:rPr>
          <w:sz w:val="24"/>
          <w:szCs w:val="24"/>
        </w:rPr>
        <w:t xml:space="preserve">in the future which shows that they are committed to CSR in the foreseeable future.  </w:t>
      </w:r>
    </w:p>
    <w:p w14:paraId="47628D41" w14:textId="77777777" w:rsidR="0075082E" w:rsidRDefault="0075082E" w:rsidP="0075082E">
      <w:pPr>
        <w:pStyle w:val="Heading3"/>
        <w:spacing w:line="480" w:lineRule="auto"/>
      </w:pPr>
      <w:bookmarkStart w:id="102" w:name="_Toc324231202"/>
      <w:r>
        <w:t>5.2.3 SME Ethics</w:t>
      </w:r>
      <w:r w:rsidR="00EC171D">
        <w:t>:</w:t>
      </w:r>
      <w:bookmarkEnd w:id="102"/>
    </w:p>
    <w:p w14:paraId="2AD1C9B6" w14:textId="77777777" w:rsidR="0075082E" w:rsidRPr="008A7AD6" w:rsidRDefault="00A02449" w:rsidP="00BF3E8D">
      <w:pPr>
        <w:spacing w:line="480" w:lineRule="auto"/>
        <w:jc w:val="both"/>
        <w:rPr>
          <w:sz w:val="24"/>
          <w:szCs w:val="24"/>
        </w:rPr>
      </w:pPr>
      <w:r w:rsidRPr="008A7AD6">
        <w:rPr>
          <w:sz w:val="24"/>
          <w:szCs w:val="24"/>
        </w:rPr>
        <w:t xml:space="preserve">BPN has </w:t>
      </w:r>
      <w:r w:rsidR="00BF3E8D" w:rsidRPr="008A7AD6">
        <w:rPr>
          <w:sz w:val="24"/>
          <w:szCs w:val="24"/>
        </w:rPr>
        <w:t>developed</w:t>
      </w:r>
      <w:r w:rsidRPr="008A7AD6">
        <w:rPr>
          <w:sz w:val="24"/>
          <w:szCs w:val="24"/>
        </w:rPr>
        <w:t xml:space="preserve"> and utilised their CSR and ethical </w:t>
      </w:r>
      <w:r w:rsidR="00046C33" w:rsidRPr="008A7AD6">
        <w:rPr>
          <w:sz w:val="24"/>
          <w:szCs w:val="24"/>
        </w:rPr>
        <w:t>practices for</w:t>
      </w:r>
      <w:r w:rsidRPr="008A7AD6">
        <w:rPr>
          <w:sz w:val="24"/>
          <w:szCs w:val="24"/>
        </w:rPr>
        <w:t xml:space="preserve"> </w:t>
      </w:r>
      <w:r w:rsidR="00362E24" w:rsidRPr="008A7AD6">
        <w:rPr>
          <w:sz w:val="24"/>
          <w:szCs w:val="24"/>
        </w:rPr>
        <w:t>competitive advantage over other business</w:t>
      </w:r>
      <w:r w:rsidRPr="008A7AD6">
        <w:rPr>
          <w:sz w:val="24"/>
          <w:szCs w:val="24"/>
        </w:rPr>
        <w:t>.</w:t>
      </w:r>
      <w:r w:rsidR="00BF3E8D" w:rsidRPr="008A7AD6">
        <w:rPr>
          <w:sz w:val="24"/>
          <w:szCs w:val="24"/>
        </w:rPr>
        <w:t xml:space="preserve"> They have used their reputation of being ‘ethical’ </w:t>
      </w:r>
      <w:r w:rsidR="00371D00" w:rsidRPr="008A7AD6">
        <w:rPr>
          <w:sz w:val="24"/>
          <w:szCs w:val="24"/>
        </w:rPr>
        <w:t xml:space="preserve">and CSR conduct </w:t>
      </w:r>
      <w:r w:rsidR="00BF3E8D" w:rsidRPr="008A7AD6">
        <w:rPr>
          <w:sz w:val="24"/>
          <w:szCs w:val="24"/>
        </w:rPr>
        <w:t xml:space="preserve">as </w:t>
      </w:r>
      <w:r w:rsidR="00362E24" w:rsidRPr="008A7AD6">
        <w:rPr>
          <w:sz w:val="24"/>
          <w:szCs w:val="24"/>
        </w:rPr>
        <w:t>a marketing tool</w:t>
      </w:r>
      <w:r w:rsidR="00BF3E8D" w:rsidRPr="008A7AD6">
        <w:rPr>
          <w:sz w:val="24"/>
          <w:szCs w:val="24"/>
        </w:rPr>
        <w:t xml:space="preserve"> to entice ethically consc</w:t>
      </w:r>
      <w:r w:rsidR="00362E24" w:rsidRPr="008A7AD6">
        <w:rPr>
          <w:sz w:val="24"/>
          <w:szCs w:val="24"/>
        </w:rPr>
        <w:t>ious</w:t>
      </w:r>
      <w:r w:rsidR="00BF3E8D" w:rsidRPr="008A7AD6">
        <w:rPr>
          <w:sz w:val="24"/>
          <w:szCs w:val="24"/>
        </w:rPr>
        <w:t xml:space="preserve"> customers to buy their products over their competitors. Wilson </w:t>
      </w:r>
      <w:sdt>
        <w:sdtPr>
          <w:rPr>
            <w:sz w:val="24"/>
            <w:szCs w:val="24"/>
          </w:rPr>
          <w:id w:val="180304175"/>
          <w:citation/>
        </w:sdtPr>
        <w:sdtContent>
          <w:r w:rsidR="005A3506">
            <w:rPr>
              <w:sz w:val="24"/>
              <w:szCs w:val="24"/>
            </w:rPr>
            <w:fldChar w:fldCharType="begin"/>
          </w:r>
          <w:r w:rsidR="000B4786">
            <w:rPr>
              <w:sz w:val="24"/>
              <w:szCs w:val="24"/>
            </w:rPr>
            <w:instrText xml:space="preserve"> CITATION wilson_1980 \n  \l 2057  </w:instrText>
          </w:r>
          <w:r w:rsidR="005A3506">
            <w:rPr>
              <w:sz w:val="24"/>
              <w:szCs w:val="24"/>
            </w:rPr>
            <w:fldChar w:fldCharType="separate"/>
          </w:r>
          <w:r w:rsidR="0018046B" w:rsidRPr="0018046B">
            <w:rPr>
              <w:noProof/>
              <w:sz w:val="24"/>
              <w:szCs w:val="24"/>
            </w:rPr>
            <w:t>(1980)</w:t>
          </w:r>
          <w:r w:rsidR="005A3506">
            <w:rPr>
              <w:sz w:val="24"/>
              <w:szCs w:val="24"/>
            </w:rPr>
            <w:fldChar w:fldCharType="end"/>
          </w:r>
        </w:sdtContent>
      </w:sdt>
      <w:r w:rsidR="00BF3E8D" w:rsidRPr="008A7AD6">
        <w:rPr>
          <w:sz w:val="24"/>
          <w:szCs w:val="24"/>
        </w:rPr>
        <w:t xml:space="preserve">  indicated that </w:t>
      </w:r>
      <w:r w:rsidR="00275521" w:rsidRPr="008A7AD6">
        <w:rPr>
          <w:sz w:val="24"/>
          <w:szCs w:val="24"/>
        </w:rPr>
        <w:t>'</w:t>
      </w:r>
      <w:r w:rsidR="00BF3E8D" w:rsidRPr="008A7AD6">
        <w:rPr>
          <w:sz w:val="24"/>
          <w:szCs w:val="24"/>
        </w:rPr>
        <w:t>good et</w:t>
      </w:r>
      <w:r w:rsidR="0045163E" w:rsidRPr="008A7AD6">
        <w:rPr>
          <w:sz w:val="24"/>
          <w:szCs w:val="24"/>
        </w:rPr>
        <w:t>hical practice and integrity crea</w:t>
      </w:r>
      <w:r w:rsidR="00BF3E8D" w:rsidRPr="008A7AD6">
        <w:rPr>
          <w:sz w:val="24"/>
          <w:szCs w:val="24"/>
        </w:rPr>
        <w:t>te potential competitive advantage for some small firms</w:t>
      </w:r>
      <w:r w:rsidR="00275521" w:rsidRPr="008A7AD6">
        <w:rPr>
          <w:sz w:val="24"/>
          <w:szCs w:val="24"/>
        </w:rPr>
        <w:t>'</w:t>
      </w:r>
      <w:r w:rsidR="00BF3E8D" w:rsidRPr="008A7AD6">
        <w:rPr>
          <w:sz w:val="24"/>
          <w:szCs w:val="24"/>
        </w:rPr>
        <w:t>, which follows what the study has found.</w:t>
      </w:r>
    </w:p>
    <w:p w14:paraId="4D340F74" w14:textId="77777777" w:rsidR="002B04B8" w:rsidRPr="008A7AD6" w:rsidRDefault="00990E7C" w:rsidP="00BF3E8D">
      <w:pPr>
        <w:spacing w:line="480" w:lineRule="auto"/>
        <w:jc w:val="both"/>
        <w:rPr>
          <w:sz w:val="24"/>
          <w:szCs w:val="24"/>
        </w:rPr>
      </w:pPr>
      <w:r w:rsidRPr="008A7AD6">
        <w:rPr>
          <w:sz w:val="24"/>
          <w:szCs w:val="24"/>
        </w:rPr>
        <w:t>BPN</w:t>
      </w:r>
      <w:r w:rsidR="00362E24" w:rsidRPr="008A7AD6">
        <w:rPr>
          <w:sz w:val="24"/>
          <w:szCs w:val="24"/>
        </w:rPr>
        <w:t>'s</w:t>
      </w:r>
      <w:r w:rsidRPr="008A7AD6">
        <w:rPr>
          <w:sz w:val="24"/>
          <w:szCs w:val="24"/>
        </w:rPr>
        <w:t xml:space="preserve"> ethics </w:t>
      </w:r>
      <w:r w:rsidR="00362E24" w:rsidRPr="008A7AD6">
        <w:rPr>
          <w:sz w:val="24"/>
          <w:szCs w:val="24"/>
        </w:rPr>
        <w:t>are</w:t>
      </w:r>
      <w:r w:rsidRPr="008A7AD6">
        <w:rPr>
          <w:sz w:val="24"/>
          <w:szCs w:val="24"/>
        </w:rPr>
        <w:t xml:space="preserve"> strongly influenced by the owner</w:t>
      </w:r>
      <w:r w:rsidR="00362E24" w:rsidRPr="008A7AD6">
        <w:rPr>
          <w:sz w:val="24"/>
          <w:szCs w:val="24"/>
        </w:rPr>
        <w:t>'s</w:t>
      </w:r>
      <w:r w:rsidRPr="008A7AD6">
        <w:rPr>
          <w:sz w:val="24"/>
          <w:szCs w:val="24"/>
        </w:rPr>
        <w:t xml:space="preserve"> ethical views </w:t>
      </w:r>
      <w:r w:rsidR="00362E24" w:rsidRPr="008A7AD6">
        <w:rPr>
          <w:sz w:val="24"/>
          <w:szCs w:val="24"/>
        </w:rPr>
        <w:t>as</w:t>
      </w:r>
      <w:r w:rsidRPr="008A7AD6">
        <w:rPr>
          <w:sz w:val="24"/>
          <w:szCs w:val="24"/>
        </w:rPr>
        <w:t xml:space="preserve"> employees respect him and follow his ethical </w:t>
      </w:r>
      <w:r w:rsidR="00E914F9" w:rsidRPr="008A7AD6">
        <w:rPr>
          <w:sz w:val="24"/>
          <w:szCs w:val="24"/>
        </w:rPr>
        <w:t xml:space="preserve">goals and </w:t>
      </w:r>
      <w:r w:rsidRPr="008A7AD6">
        <w:rPr>
          <w:sz w:val="24"/>
          <w:szCs w:val="24"/>
        </w:rPr>
        <w:t>vision</w:t>
      </w:r>
      <w:r w:rsidR="00E914F9" w:rsidRPr="008A7AD6">
        <w:rPr>
          <w:sz w:val="24"/>
          <w:szCs w:val="24"/>
        </w:rPr>
        <w:t xml:space="preserve">. IBE </w:t>
      </w:r>
      <w:sdt>
        <w:sdtPr>
          <w:rPr>
            <w:sz w:val="24"/>
            <w:szCs w:val="24"/>
          </w:rPr>
          <w:id w:val="180304176"/>
          <w:citation/>
        </w:sdtPr>
        <w:sdtContent>
          <w:r w:rsidR="005A3506" w:rsidRPr="008A7AD6">
            <w:rPr>
              <w:sz w:val="24"/>
              <w:szCs w:val="24"/>
            </w:rPr>
            <w:fldChar w:fldCharType="begin"/>
          </w:r>
          <w:r w:rsidR="00F16DB0" w:rsidRPr="008A7AD6">
            <w:rPr>
              <w:sz w:val="24"/>
              <w:szCs w:val="24"/>
            </w:rPr>
            <w:instrText xml:space="preserve"> CITATION IBE_2010 \n  \l 2057  </w:instrText>
          </w:r>
          <w:r w:rsidR="005A3506" w:rsidRPr="008A7AD6">
            <w:rPr>
              <w:sz w:val="24"/>
              <w:szCs w:val="24"/>
            </w:rPr>
            <w:fldChar w:fldCharType="separate"/>
          </w:r>
          <w:r w:rsidR="0018046B" w:rsidRPr="0018046B">
            <w:rPr>
              <w:noProof/>
              <w:sz w:val="24"/>
              <w:szCs w:val="24"/>
            </w:rPr>
            <w:t>(2010)</w:t>
          </w:r>
          <w:r w:rsidR="005A3506" w:rsidRPr="008A7AD6">
            <w:rPr>
              <w:sz w:val="24"/>
              <w:szCs w:val="24"/>
            </w:rPr>
            <w:fldChar w:fldCharType="end"/>
          </w:r>
        </w:sdtContent>
      </w:sdt>
      <w:r w:rsidR="00A912D6" w:rsidRPr="008A7AD6">
        <w:rPr>
          <w:sz w:val="24"/>
          <w:szCs w:val="24"/>
        </w:rPr>
        <w:t xml:space="preserve"> mention that </w:t>
      </w:r>
      <w:r w:rsidR="00275521" w:rsidRPr="008A7AD6">
        <w:rPr>
          <w:sz w:val="24"/>
          <w:szCs w:val="24"/>
        </w:rPr>
        <w:t>'</w:t>
      </w:r>
      <w:r w:rsidR="00332BE2" w:rsidRPr="008A7AD6">
        <w:rPr>
          <w:sz w:val="24"/>
          <w:szCs w:val="24"/>
        </w:rPr>
        <w:t>the case of ethics of a small organisation is typically influenced by the man</w:t>
      </w:r>
      <w:r w:rsidR="00362E24" w:rsidRPr="008A7AD6">
        <w:rPr>
          <w:sz w:val="24"/>
          <w:szCs w:val="24"/>
        </w:rPr>
        <w:t>a</w:t>
      </w:r>
      <w:r w:rsidR="00332BE2" w:rsidRPr="008A7AD6">
        <w:rPr>
          <w:sz w:val="24"/>
          <w:szCs w:val="24"/>
        </w:rPr>
        <w:t>gers or managing direct</w:t>
      </w:r>
      <w:r w:rsidR="00362E24" w:rsidRPr="008A7AD6">
        <w:rPr>
          <w:sz w:val="24"/>
          <w:szCs w:val="24"/>
        </w:rPr>
        <w:t>or</w:t>
      </w:r>
      <w:r w:rsidR="00332BE2" w:rsidRPr="008A7AD6">
        <w:rPr>
          <w:sz w:val="24"/>
          <w:szCs w:val="24"/>
        </w:rPr>
        <w:t xml:space="preserve"> through their visible presence, their personal attitudes and behaviours</w:t>
      </w:r>
      <w:r w:rsidR="00275521" w:rsidRPr="008A7AD6">
        <w:rPr>
          <w:sz w:val="24"/>
          <w:szCs w:val="24"/>
        </w:rPr>
        <w:t>'</w:t>
      </w:r>
      <w:r w:rsidR="00332BE2" w:rsidRPr="008A7AD6">
        <w:rPr>
          <w:sz w:val="24"/>
          <w:szCs w:val="24"/>
        </w:rPr>
        <w:t>.</w:t>
      </w:r>
      <w:r w:rsidR="00A912D6" w:rsidRPr="008A7AD6">
        <w:rPr>
          <w:sz w:val="24"/>
          <w:szCs w:val="24"/>
        </w:rPr>
        <w:t xml:space="preserve"> </w:t>
      </w:r>
      <w:r w:rsidR="001D78E8" w:rsidRPr="008A7AD6">
        <w:rPr>
          <w:sz w:val="24"/>
          <w:szCs w:val="24"/>
        </w:rPr>
        <w:t xml:space="preserve"> However, employees do not necessarily agree</w:t>
      </w:r>
      <w:r w:rsidR="00362E24" w:rsidRPr="008A7AD6">
        <w:rPr>
          <w:sz w:val="24"/>
          <w:szCs w:val="24"/>
        </w:rPr>
        <w:t xml:space="preserve"> with</w:t>
      </w:r>
      <w:r w:rsidR="001D78E8" w:rsidRPr="008A7AD6">
        <w:rPr>
          <w:sz w:val="24"/>
          <w:szCs w:val="24"/>
        </w:rPr>
        <w:t xml:space="preserve"> or believe in </w:t>
      </w:r>
      <w:proofErr w:type="gramStart"/>
      <w:r w:rsidR="001D78E8" w:rsidRPr="008A7AD6">
        <w:rPr>
          <w:sz w:val="24"/>
          <w:szCs w:val="24"/>
        </w:rPr>
        <w:t>all of</w:t>
      </w:r>
      <w:proofErr w:type="gramEnd"/>
      <w:r w:rsidR="001D78E8" w:rsidRPr="008A7AD6">
        <w:rPr>
          <w:sz w:val="24"/>
          <w:szCs w:val="24"/>
        </w:rPr>
        <w:t xml:space="preserve"> the owner’s ethical views but accept the fact</w:t>
      </w:r>
      <w:r w:rsidR="00362E24" w:rsidRPr="008A7AD6">
        <w:rPr>
          <w:sz w:val="24"/>
          <w:szCs w:val="24"/>
        </w:rPr>
        <w:t xml:space="preserve"> that</w:t>
      </w:r>
      <w:r w:rsidR="001D78E8" w:rsidRPr="008A7AD6">
        <w:rPr>
          <w:sz w:val="24"/>
          <w:szCs w:val="24"/>
        </w:rPr>
        <w:t xml:space="preserve"> he is the owner of the business and will carry out the owner wishes.</w:t>
      </w:r>
    </w:p>
    <w:p w14:paraId="6141A1CA" w14:textId="77777777" w:rsidR="00046C33" w:rsidRPr="008A7AD6" w:rsidRDefault="00046C33" w:rsidP="00BF3E8D">
      <w:pPr>
        <w:spacing w:line="480" w:lineRule="auto"/>
        <w:jc w:val="both"/>
        <w:rPr>
          <w:sz w:val="24"/>
          <w:szCs w:val="24"/>
        </w:rPr>
      </w:pPr>
      <w:r w:rsidRPr="008A7AD6">
        <w:rPr>
          <w:sz w:val="24"/>
          <w:szCs w:val="24"/>
        </w:rPr>
        <w:t xml:space="preserve">SMEs that do CSR </w:t>
      </w:r>
      <w:r w:rsidR="00641667" w:rsidRPr="008A7AD6">
        <w:rPr>
          <w:sz w:val="24"/>
          <w:szCs w:val="24"/>
        </w:rPr>
        <w:t>do not</w:t>
      </w:r>
      <w:r w:rsidR="00FF644E" w:rsidRPr="008A7AD6">
        <w:rPr>
          <w:sz w:val="24"/>
          <w:szCs w:val="24"/>
        </w:rPr>
        <w:t xml:space="preserve"> often express</w:t>
      </w:r>
      <w:r w:rsidR="00641667" w:rsidRPr="008A7AD6">
        <w:rPr>
          <w:sz w:val="24"/>
          <w:szCs w:val="24"/>
        </w:rPr>
        <w:t xml:space="preserve"> </w:t>
      </w:r>
      <w:r w:rsidR="00FF644E" w:rsidRPr="008A7AD6">
        <w:rPr>
          <w:sz w:val="24"/>
          <w:szCs w:val="24"/>
        </w:rPr>
        <w:t>them formally through documentation, however BPN do document</w:t>
      </w:r>
      <w:r w:rsidR="00641667" w:rsidRPr="008A7AD6">
        <w:rPr>
          <w:sz w:val="24"/>
          <w:szCs w:val="24"/>
        </w:rPr>
        <w:t xml:space="preserve"> </w:t>
      </w:r>
      <w:r w:rsidR="00137B1E" w:rsidRPr="008A7AD6">
        <w:rPr>
          <w:sz w:val="24"/>
          <w:szCs w:val="24"/>
        </w:rPr>
        <w:t xml:space="preserve">their </w:t>
      </w:r>
      <w:r w:rsidR="00FF644E" w:rsidRPr="008A7AD6">
        <w:rPr>
          <w:sz w:val="24"/>
          <w:szCs w:val="24"/>
        </w:rPr>
        <w:t xml:space="preserve">CSR </w:t>
      </w:r>
      <w:r w:rsidR="00137B1E" w:rsidRPr="008A7AD6">
        <w:rPr>
          <w:sz w:val="24"/>
          <w:szCs w:val="24"/>
        </w:rPr>
        <w:t xml:space="preserve">activities </w:t>
      </w:r>
      <w:r w:rsidR="00FF644E" w:rsidRPr="008A7AD6">
        <w:rPr>
          <w:sz w:val="24"/>
          <w:szCs w:val="24"/>
        </w:rPr>
        <w:t>and ethical pra</w:t>
      </w:r>
      <w:r w:rsidR="00D2247C" w:rsidRPr="008A7AD6">
        <w:rPr>
          <w:sz w:val="24"/>
          <w:szCs w:val="24"/>
        </w:rPr>
        <w:t xml:space="preserve">ctices although not </w:t>
      </w:r>
      <w:r w:rsidR="00362E24" w:rsidRPr="008A7AD6">
        <w:rPr>
          <w:sz w:val="24"/>
          <w:szCs w:val="24"/>
        </w:rPr>
        <w:t>in as much detail</w:t>
      </w:r>
      <w:r w:rsidR="00FF644E" w:rsidRPr="008A7AD6">
        <w:rPr>
          <w:sz w:val="24"/>
          <w:szCs w:val="24"/>
        </w:rPr>
        <w:t xml:space="preserve"> as the </w:t>
      </w:r>
      <w:r w:rsidR="00D2247C" w:rsidRPr="008A7AD6">
        <w:rPr>
          <w:sz w:val="24"/>
          <w:szCs w:val="24"/>
        </w:rPr>
        <w:t>larger</w:t>
      </w:r>
      <w:r w:rsidR="00FF644E" w:rsidRPr="008A7AD6">
        <w:rPr>
          <w:sz w:val="24"/>
          <w:szCs w:val="24"/>
        </w:rPr>
        <w:t xml:space="preserve"> corporations. </w:t>
      </w:r>
      <w:r w:rsidR="00137B1E" w:rsidRPr="008A7AD6">
        <w:rPr>
          <w:sz w:val="24"/>
          <w:szCs w:val="24"/>
        </w:rPr>
        <w:t xml:space="preserve">There </w:t>
      </w:r>
      <w:r w:rsidR="002F4483" w:rsidRPr="008A7AD6">
        <w:rPr>
          <w:sz w:val="24"/>
          <w:szCs w:val="24"/>
        </w:rPr>
        <w:t xml:space="preserve">is </w:t>
      </w:r>
      <w:r w:rsidR="00480865" w:rsidRPr="008A7AD6">
        <w:rPr>
          <w:sz w:val="24"/>
          <w:szCs w:val="24"/>
        </w:rPr>
        <w:t xml:space="preserve">further </w:t>
      </w:r>
      <w:r w:rsidR="002D40FA" w:rsidRPr="008A7AD6">
        <w:rPr>
          <w:sz w:val="24"/>
          <w:szCs w:val="24"/>
        </w:rPr>
        <w:t xml:space="preserve">CSR </w:t>
      </w:r>
      <w:r w:rsidR="002F4483" w:rsidRPr="008A7AD6">
        <w:rPr>
          <w:sz w:val="24"/>
          <w:szCs w:val="24"/>
        </w:rPr>
        <w:t>documentation</w:t>
      </w:r>
      <w:r w:rsidR="00137B1E" w:rsidRPr="008A7AD6">
        <w:rPr>
          <w:sz w:val="24"/>
          <w:szCs w:val="24"/>
        </w:rPr>
        <w:t xml:space="preserve"> BPN could do </w:t>
      </w:r>
      <w:r w:rsidR="00362E24" w:rsidRPr="008A7AD6">
        <w:rPr>
          <w:sz w:val="24"/>
          <w:szCs w:val="24"/>
        </w:rPr>
        <w:t>and</w:t>
      </w:r>
      <w:r w:rsidR="00137B1E" w:rsidRPr="008A7AD6">
        <w:rPr>
          <w:sz w:val="24"/>
          <w:szCs w:val="24"/>
        </w:rPr>
        <w:t xml:space="preserve"> they are showing willingness to </w:t>
      </w:r>
      <w:r w:rsidR="00480865" w:rsidRPr="008A7AD6">
        <w:rPr>
          <w:sz w:val="24"/>
          <w:szCs w:val="24"/>
        </w:rPr>
        <w:t xml:space="preserve">accomplish this. </w:t>
      </w:r>
      <w:proofErr w:type="spellStart"/>
      <w:r w:rsidR="00480865" w:rsidRPr="008A7AD6">
        <w:rPr>
          <w:sz w:val="24"/>
          <w:szCs w:val="24"/>
        </w:rPr>
        <w:t>Hammann</w:t>
      </w:r>
      <w:proofErr w:type="spellEnd"/>
      <w:r w:rsidR="00480865" w:rsidRPr="008A7AD6">
        <w:rPr>
          <w:sz w:val="24"/>
          <w:szCs w:val="24"/>
        </w:rPr>
        <w:t xml:space="preserve"> </w:t>
      </w:r>
      <w:r w:rsidR="00480865" w:rsidRPr="008A7AD6">
        <w:rPr>
          <w:i/>
          <w:sz w:val="24"/>
          <w:szCs w:val="24"/>
        </w:rPr>
        <w:t>et al.</w:t>
      </w:r>
      <w:r w:rsidR="00480865" w:rsidRPr="008A7AD6">
        <w:rPr>
          <w:sz w:val="24"/>
          <w:szCs w:val="24"/>
        </w:rPr>
        <w:t xml:space="preserve"> </w:t>
      </w:r>
      <w:sdt>
        <w:sdtPr>
          <w:rPr>
            <w:sz w:val="24"/>
            <w:szCs w:val="24"/>
          </w:rPr>
          <w:id w:val="180304177"/>
          <w:citation/>
        </w:sdtPr>
        <w:sdtContent>
          <w:r w:rsidR="005A3506" w:rsidRPr="008A7AD6">
            <w:rPr>
              <w:sz w:val="24"/>
              <w:szCs w:val="24"/>
            </w:rPr>
            <w:fldChar w:fldCharType="begin"/>
          </w:r>
          <w:r w:rsidR="00F16DB0" w:rsidRPr="008A7AD6">
            <w:rPr>
              <w:sz w:val="24"/>
              <w:szCs w:val="24"/>
            </w:rPr>
            <w:instrText xml:space="preserve"> CITATION hammann_et_al_2009 \n  \l 2057  </w:instrText>
          </w:r>
          <w:r w:rsidR="005A3506" w:rsidRPr="008A7AD6">
            <w:rPr>
              <w:sz w:val="24"/>
              <w:szCs w:val="24"/>
            </w:rPr>
            <w:fldChar w:fldCharType="separate"/>
          </w:r>
          <w:r w:rsidR="0018046B" w:rsidRPr="0018046B">
            <w:rPr>
              <w:noProof/>
              <w:sz w:val="24"/>
              <w:szCs w:val="24"/>
            </w:rPr>
            <w:t>(2009)</w:t>
          </w:r>
          <w:r w:rsidR="005A3506" w:rsidRPr="008A7AD6">
            <w:rPr>
              <w:sz w:val="24"/>
              <w:szCs w:val="24"/>
            </w:rPr>
            <w:fldChar w:fldCharType="end"/>
          </w:r>
        </w:sdtContent>
      </w:sdt>
      <w:r w:rsidR="00DA1FBB" w:rsidRPr="008A7AD6">
        <w:rPr>
          <w:sz w:val="24"/>
          <w:szCs w:val="24"/>
        </w:rPr>
        <w:t xml:space="preserve"> explains that </w:t>
      </w:r>
      <w:r w:rsidR="00275521" w:rsidRPr="008A7AD6">
        <w:rPr>
          <w:sz w:val="24"/>
          <w:szCs w:val="24"/>
        </w:rPr>
        <w:t>'</w:t>
      </w:r>
      <w:r w:rsidR="00DA1FBB" w:rsidRPr="008A7AD6">
        <w:rPr>
          <w:sz w:val="24"/>
          <w:szCs w:val="24"/>
        </w:rPr>
        <w:t>SMEs is not expressed in formally written codes of conduct or certificates as it is in larger corporations, but it is reflected in the personal orientation and the action of the SME owner.</w:t>
      </w:r>
    </w:p>
    <w:p w14:paraId="2DE8BB9E" w14:textId="77777777" w:rsidR="00F17384" w:rsidRDefault="00F17384" w:rsidP="00F17384">
      <w:pPr>
        <w:pStyle w:val="Heading3"/>
        <w:spacing w:line="480" w:lineRule="auto"/>
      </w:pPr>
      <w:bookmarkStart w:id="103" w:name="_Toc324231203"/>
      <w:r>
        <w:t>5.2.4 Shareholders and Stakeholders Theory</w:t>
      </w:r>
      <w:r w:rsidR="00EC171D">
        <w:t>:</w:t>
      </w:r>
      <w:bookmarkEnd w:id="103"/>
    </w:p>
    <w:p w14:paraId="54727231" w14:textId="77777777" w:rsidR="00F17384" w:rsidRPr="008A7AD6" w:rsidRDefault="00F17384" w:rsidP="00BF3E8D">
      <w:pPr>
        <w:spacing w:line="480" w:lineRule="auto"/>
        <w:jc w:val="both"/>
        <w:rPr>
          <w:sz w:val="24"/>
          <w:szCs w:val="24"/>
        </w:rPr>
      </w:pPr>
      <w:r w:rsidRPr="008A7AD6">
        <w:rPr>
          <w:sz w:val="24"/>
          <w:szCs w:val="24"/>
        </w:rPr>
        <w:t>BPN</w:t>
      </w:r>
      <w:r w:rsidR="003664B3" w:rsidRPr="008A7AD6">
        <w:rPr>
          <w:sz w:val="24"/>
          <w:szCs w:val="24"/>
        </w:rPr>
        <w:t>'s</w:t>
      </w:r>
      <w:r w:rsidRPr="008A7AD6">
        <w:rPr>
          <w:sz w:val="24"/>
          <w:szCs w:val="24"/>
        </w:rPr>
        <w:t xml:space="preserve"> philosophy </w:t>
      </w:r>
      <w:r w:rsidR="00965983" w:rsidRPr="008A7AD6">
        <w:rPr>
          <w:sz w:val="24"/>
          <w:szCs w:val="24"/>
        </w:rPr>
        <w:t>follows</w:t>
      </w:r>
      <w:r w:rsidRPr="008A7AD6">
        <w:rPr>
          <w:sz w:val="24"/>
          <w:szCs w:val="24"/>
        </w:rPr>
        <w:t xml:space="preserve"> the </w:t>
      </w:r>
      <w:r w:rsidR="00740451" w:rsidRPr="008A7AD6">
        <w:rPr>
          <w:sz w:val="24"/>
          <w:szCs w:val="24"/>
        </w:rPr>
        <w:t>stakeholder’s</w:t>
      </w:r>
      <w:r w:rsidRPr="008A7AD6">
        <w:rPr>
          <w:sz w:val="24"/>
          <w:szCs w:val="24"/>
        </w:rPr>
        <w:t xml:space="preserve"> theory rather than shareholder theory</w:t>
      </w:r>
      <w:r w:rsidR="00740451" w:rsidRPr="008A7AD6">
        <w:rPr>
          <w:sz w:val="24"/>
          <w:szCs w:val="24"/>
        </w:rPr>
        <w:t xml:space="preserve">. </w:t>
      </w:r>
      <w:r w:rsidR="003664B3" w:rsidRPr="008A7AD6">
        <w:rPr>
          <w:sz w:val="24"/>
          <w:szCs w:val="24"/>
        </w:rPr>
        <w:t>The company's emphasis is</w:t>
      </w:r>
      <w:r w:rsidR="00740451" w:rsidRPr="008A7AD6">
        <w:rPr>
          <w:sz w:val="24"/>
          <w:szCs w:val="24"/>
        </w:rPr>
        <w:t xml:space="preserve"> on customers, employee</w:t>
      </w:r>
      <w:r w:rsidR="003664B3" w:rsidRPr="008A7AD6">
        <w:rPr>
          <w:sz w:val="24"/>
          <w:szCs w:val="24"/>
        </w:rPr>
        <w:t>s</w:t>
      </w:r>
      <w:r w:rsidR="00740451" w:rsidRPr="008A7AD6">
        <w:rPr>
          <w:sz w:val="24"/>
          <w:szCs w:val="24"/>
        </w:rPr>
        <w:t xml:space="preserve"> and communities as their stakeholders as outlined by </w:t>
      </w:r>
      <w:r w:rsidR="00275521" w:rsidRPr="008A7AD6">
        <w:rPr>
          <w:sz w:val="24"/>
          <w:szCs w:val="24"/>
        </w:rPr>
        <w:t>'</w:t>
      </w:r>
      <w:r w:rsidR="00740451" w:rsidRPr="008A7AD6">
        <w:rPr>
          <w:sz w:val="24"/>
          <w:szCs w:val="24"/>
        </w:rPr>
        <w:t>The Stakeholder Model</w:t>
      </w:r>
      <w:r w:rsidR="00275521" w:rsidRPr="008A7AD6">
        <w:rPr>
          <w:sz w:val="24"/>
          <w:szCs w:val="24"/>
        </w:rPr>
        <w:t>'</w:t>
      </w:r>
      <w:r w:rsidR="00740451" w:rsidRPr="008A7AD6">
        <w:rPr>
          <w:sz w:val="24"/>
          <w:szCs w:val="24"/>
        </w:rPr>
        <w:t xml:space="preserve"> </w:t>
      </w:r>
      <w:sdt>
        <w:sdtPr>
          <w:rPr>
            <w:sz w:val="24"/>
            <w:szCs w:val="24"/>
          </w:rPr>
          <w:id w:val="180304178"/>
          <w:citation/>
        </w:sdtPr>
        <w:sdtContent>
          <w:r w:rsidR="005A3506" w:rsidRPr="008A7AD6">
            <w:rPr>
              <w:sz w:val="24"/>
              <w:szCs w:val="24"/>
            </w:rPr>
            <w:fldChar w:fldCharType="begin"/>
          </w:r>
          <w:r w:rsidR="00F16DB0" w:rsidRPr="008A7AD6">
            <w:rPr>
              <w:sz w:val="24"/>
              <w:szCs w:val="24"/>
            </w:rPr>
            <w:instrText xml:space="preserve"> CITATION donaldson_preston_1995 \l 2057 </w:instrText>
          </w:r>
          <w:r w:rsidR="005A3506" w:rsidRPr="008A7AD6">
            <w:rPr>
              <w:sz w:val="24"/>
              <w:szCs w:val="24"/>
            </w:rPr>
            <w:fldChar w:fldCharType="separate"/>
          </w:r>
          <w:r w:rsidR="0018046B" w:rsidRPr="0018046B">
            <w:rPr>
              <w:noProof/>
              <w:sz w:val="24"/>
              <w:szCs w:val="24"/>
            </w:rPr>
            <w:t>(Donaldson &amp; Preston, 1995)</w:t>
          </w:r>
          <w:r w:rsidR="005A3506" w:rsidRPr="008A7AD6">
            <w:rPr>
              <w:sz w:val="24"/>
              <w:szCs w:val="24"/>
            </w:rPr>
            <w:fldChar w:fldCharType="end"/>
          </w:r>
        </w:sdtContent>
      </w:sdt>
      <w:r w:rsidR="00740451" w:rsidRPr="008A7AD6">
        <w:rPr>
          <w:sz w:val="24"/>
          <w:szCs w:val="24"/>
        </w:rPr>
        <w:t>. The model and the specific emphasis BPN placed on stakeholders determine</w:t>
      </w:r>
      <w:r w:rsidR="00DA2208" w:rsidRPr="008A7AD6">
        <w:rPr>
          <w:sz w:val="24"/>
          <w:szCs w:val="24"/>
        </w:rPr>
        <w:t>d</w:t>
      </w:r>
      <w:r w:rsidR="00740451" w:rsidRPr="008A7AD6">
        <w:rPr>
          <w:sz w:val="24"/>
          <w:szCs w:val="24"/>
        </w:rPr>
        <w:t xml:space="preserve"> their priority on how they behave</w:t>
      </w:r>
      <w:r w:rsidR="003664B3" w:rsidRPr="008A7AD6">
        <w:rPr>
          <w:sz w:val="24"/>
          <w:szCs w:val="24"/>
        </w:rPr>
        <w:t xml:space="preserve"> concerning</w:t>
      </w:r>
      <w:r w:rsidR="00740451" w:rsidRPr="008A7AD6">
        <w:rPr>
          <w:sz w:val="24"/>
          <w:szCs w:val="24"/>
        </w:rPr>
        <w:t xml:space="preserve"> their CSR and ethical practices. Freeman </w:t>
      </w:r>
      <w:r w:rsidR="00740451" w:rsidRPr="008A7AD6">
        <w:rPr>
          <w:i/>
          <w:sz w:val="24"/>
          <w:szCs w:val="24"/>
        </w:rPr>
        <w:t>et al.</w:t>
      </w:r>
      <w:r w:rsidR="00740451" w:rsidRPr="008A7AD6">
        <w:rPr>
          <w:sz w:val="24"/>
          <w:szCs w:val="24"/>
        </w:rPr>
        <w:t xml:space="preserve"> </w:t>
      </w:r>
      <w:sdt>
        <w:sdtPr>
          <w:rPr>
            <w:sz w:val="24"/>
            <w:szCs w:val="24"/>
          </w:rPr>
          <w:id w:val="180304179"/>
          <w:citation/>
        </w:sdtPr>
        <w:sdtContent>
          <w:r w:rsidR="005A3506" w:rsidRPr="008A7AD6">
            <w:rPr>
              <w:sz w:val="24"/>
              <w:szCs w:val="24"/>
            </w:rPr>
            <w:fldChar w:fldCharType="begin"/>
          </w:r>
          <w:r w:rsidR="00F16DB0" w:rsidRPr="008A7AD6">
            <w:rPr>
              <w:sz w:val="24"/>
              <w:szCs w:val="24"/>
            </w:rPr>
            <w:instrText xml:space="preserve"> CITATION freeman_et_al_2004 \n  \l 2057  </w:instrText>
          </w:r>
          <w:r w:rsidR="005A3506" w:rsidRPr="008A7AD6">
            <w:rPr>
              <w:sz w:val="24"/>
              <w:szCs w:val="24"/>
            </w:rPr>
            <w:fldChar w:fldCharType="separate"/>
          </w:r>
          <w:r w:rsidR="0018046B" w:rsidRPr="0018046B">
            <w:rPr>
              <w:noProof/>
              <w:sz w:val="24"/>
              <w:szCs w:val="24"/>
            </w:rPr>
            <w:t>(2004)</w:t>
          </w:r>
          <w:r w:rsidR="005A3506" w:rsidRPr="008A7AD6">
            <w:rPr>
              <w:sz w:val="24"/>
              <w:szCs w:val="24"/>
            </w:rPr>
            <w:fldChar w:fldCharType="end"/>
          </w:r>
        </w:sdtContent>
      </w:sdt>
      <w:r w:rsidR="00DA2208" w:rsidRPr="008A7AD6">
        <w:rPr>
          <w:sz w:val="24"/>
          <w:szCs w:val="24"/>
        </w:rPr>
        <w:t xml:space="preserve"> mentioned </w:t>
      </w:r>
      <w:r w:rsidR="00275521" w:rsidRPr="008A7AD6">
        <w:rPr>
          <w:sz w:val="24"/>
          <w:szCs w:val="24"/>
        </w:rPr>
        <w:t>'</w:t>
      </w:r>
      <w:r w:rsidR="00DA2208" w:rsidRPr="008A7AD6">
        <w:rPr>
          <w:sz w:val="24"/>
          <w:szCs w:val="24"/>
        </w:rPr>
        <w:t>what responsibility does management have to stakeholders?</w:t>
      </w:r>
      <w:r w:rsidR="00275521" w:rsidRPr="008A7AD6">
        <w:rPr>
          <w:sz w:val="24"/>
          <w:szCs w:val="24"/>
        </w:rPr>
        <w:t>'</w:t>
      </w:r>
      <w:r w:rsidR="00DA2208" w:rsidRPr="008A7AD6">
        <w:rPr>
          <w:sz w:val="24"/>
          <w:szCs w:val="24"/>
        </w:rPr>
        <w:t xml:space="preserve">, in this case for BPN, </w:t>
      </w:r>
      <w:r w:rsidR="003664B3" w:rsidRPr="008A7AD6">
        <w:rPr>
          <w:sz w:val="24"/>
          <w:szCs w:val="24"/>
        </w:rPr>
        <w:t xml:space="preserve"> </w:t>
      </w:r>
      <w:r w:rsidR="00DA2208" w:rsidRPr="008A7AD6">
        <w:rPr>
          <w:sz w:val="24"/>
          <w:szCs w:val="24"/>
        </w:rPr>
        <w:t xml:space="preserve">customers, employee and communities </w:t>
      </w:r>
      <w:r w:rsidR="003664B3" w:rsidRPr="008A7AD6">
        <w:rPr>
          <w:sz w:val="24"/>
          <w:szCs w:val="24"/>
        </w:rPr>
        <w:t>are</w:t>
      </w:r>
      <w:r w:rsidR="00DA2208" w:rsidRPr="008A7AD6">
        <w:rPr>
          <w:sz w:val="24"/>
          <w:szCs w:val="24"/>
        </w:rPr>
        <w:t xml:space="preserve"> their priority.</w:t>
      </w:r>
    </w:p>
    <w:p w14:paraId="45939AD1" w14:textId="77777777" w:rsidR="00482CE4" w:rsidRPr="008A7AD6" w:rsidRDefault="00482CE4" w:rsidP="00BF3E8D">
      <w:pPr>
        <w:spacing w:line="480" w:lineRule="auto"/>
        <w:jc w:val="both"/>
        <w:rPr>
          <w:sz w:val="24"/>
          <w:szCs w:val="24"/>
        </w:rPr>
      </w:pPr>
      <w:r w:rsidRPr="008A7AD6">
        <w:rPr>
          <w:sz w:val="24"/>
          <w:szCs w:val="24"/>
        </w:rPr>
        <w:t>This study</w:t>
      </w:r>
      <w:r w:rsidR="006C0DE0" w:rsidRPr="008A7AD6">
        <w:rPr>
          <w:sz w:val="24"/>
          <w:szCs w:val="24"/>
        </w:rPr>
        <w:t xml:space="preserve"> concludes that the business</w:t>
      </w:r>
      <w:r w:rsidRPr="008A7AD6">
        <w:rPr>
          <w:sz w:val="24"/>
          <w:szCs w:val="24"/>
        </w:rPr>
        <w:t xml:space="preserve"> follows the four stages of </w:t>
      </w:r>
      <w:r w:rsidR="00EA3052" w:rsidRPr="008A7AD6">
        <w:rPr>
          <w:sz w:val="24"/>
          <w:szCs w:val="24"/>
        </w:rPr>
        <w:t xml:space="preserve">the </w:t>
      </w:r>
      <w:r w:rsidRPr="008A7AD6">
        <w:rPr>
          <w:sz w:val="24"/>
          <w:szCs w:val="24"/>
        </w:rPr>
        <w:t xml:space="preserve">Carroll Pyramid </w:t>
      </w:r>
      <w:sdt>
        <w:sdtPr>
          <w:rPr>
            <w:sz w:val="24"/>
            <w:szCs w:val="24"/>
          </w:rPr>
          <w:id w:val="180304180"/>
          <w:citation/>
        </w:sdtPr>
        <w:sdtContent>
          <w:r w:rsidR="005A3506" w:rsidRPr="008A7AD6">
            <w:rPr>
              <w:sz w:val="24"/>
              <w:szCs w:val="24"/>
            </w:rPr>
            <w:fldChar w:fldCharType="begin"/>
          </w:r>
          <w:r w:rsidR="00F16DB0" w:rsidRPr="008A7AD6">
            <w:rPr>
              <w:sz w:val="24"/>
              <w:szCs w:val="24"/>
            </w:rPr>
            <w:instrText xml:space="preserve"> CITATION carroll_2004 \n  \l 2057  </w:instrText>
          </w:r>
          <w:r w:rsidR="005A3506" w:rsidRPr="008A7AD6">
            <w:rPr>
              <w:sz w:val="24"/>
              <w:szCs w:val="24"/>
            </w:rPr>
            <w:fldChar w:fldCharType="separate"/>
          </w:r>
          <w:r w:rsidR="0018046B" w:rsidRPr="0018046B">
            <w:rPr>
              <w:noProof/>
              <w:sz w:val="24"/>
              <w:szCs w:val="24"/>
            </w:rPr>
            <w:t>(2004)</w:t>
          </w:r>
          <w:r w:rsidR="005A3506" w:rsidRPr="008A7AD6">
            <w:rPr>
              <w:sz w:val="24"/>
              <w:szCs w:val="24"/>
            </w:rPr>
            <w:fldChar w:fldCharType="end"/>
          </w:r>
        </w:sdtContent>
      </w:sdt>
      <w:r w:rsidRPr="008A7AD6">
        <w:rPr>
          <w:sz w:val="24"/>
          <w:szCs w:val="24"/>
        </w:rPr>
        <w:t xml:space="preserve">, economic, legal, ethical and philanthropic responsibility. The results </w:t>
      </w:r>
      <w:r w:rsidR="00EA3052" w:rsidRPr="008A7AD6">
        <w:rPr>
          <w:sz w:val="24"/>
          <w:szCs w:val="24"/>
        </w:rPr>
        <w:t>obtained show</w:t>
      </w:r>
      <w:r w:rsidRPr="008A7AD6">
        <w:rPr>
          <w:sz w:val="24"/>
          <w:szCs w:val="24"/>
        </w:rPr>
        <w:t xml:space="preserve"> that BPN </w:t>
      </w:r>
      <w:r w:rsidR="009D5B00" w:rsidRPr="008A7AD6">
        <w:rPr>
          <w:sz w:val="24"/>
          <w:szCs w:val="24"/>
        </w:rPr>
        <w:t>satisfied</w:t>
      </w:r>
      <w:r w:rsidR="006C0DE0" w:rsidRPr="008A7AD6">
        <w:rPr>
          <w:sz w:val="24"/>
          <w:szCs w:val="24"/>
        </w:rPr>
        <w:t xml:space="preserve"> the economic responsibility </w:t>
      </w:r>
      <w:r w:rsidRPr="008A7AD6">
        <w:rPr>
          <w:sz w:val="24"/>
          <w:szCs w:val="24"/>
        </w:rPr>
        <w:t>such as providing</w:t>
      </w:r>
      <w:r w:rsidR="009D5B00" w:rsidRPr="008A7AD6">
        <w:rPr>
          <w:sz w:val="24"/>
          <w:szCs w:val="24"/>
        </w:rPr>
        <w:t xml:space="preserve"> jobs, taxes to the government and local area development; while, the business conduct</w:t>
      </w:r>
      <w:r w:rsidR="00EA3052" w:rsidRPr="008A7AD6">
        <w:rPr>
          <w:sz w:val="24"/>
          <w:szCs w:val="24"/>
        </w:rPr>
        <w:t>s itself</w:t>
      </w:r>
      <w:r w:rsidR="009D5B00" w:rsidRPr="008A7AD6">
        <w:rPr>
          <w:sz w:val="24"/>
          <w:szCs w:val="24"/>
        </w:rPr>
        <w:t xml:space="preserve"> within the law such as enforcing Health and Safety policies and advertising within the Advertising Agency specification</w:t>
      </w:r>
      <w:r w:rsidR="00776802" w:rsidRPr="008A7AD6">
        <w:rPr>
          <w:sz w:val="24"/>
          <w:szCs w:val="24"/>
        </w:rPr>
        <w:t xml:space="preserve"> (Legal Responsibility)</w:t>
      </w:r>
      <w:r w:rsidR="009D5B00" w:rsidRPr="008A7AD6">
        <w:rPr>
          <w:sz w:val="24"/>
          <w:szCs w:val="24"/>
        </w:rPr>
        <w:t>.</w:t>
      </w:r>
      <w:r w:rsidR="00776802" w:rsidRPr="008A7AD6">
        <w:rPr>
          <w:sz w:val="24"/>
          <w:szCs w:val="24"/>
        </w:rPr>
        <w:t xml:space="preserve"> BPN</w:t>
      </w:r>
      <w:r w:rsidR="00EA3052" w:rsidRPr="008A7AD6">
        <w:rPr>
          <w:sz w:val="24"/>
          <w:szCs w:val="24"/>
        </w:rPr>
        <w:t>'s</w:t>
      </w:r>
      <w:r w:rsidR="00776802" w:rsidRPr="008A7AD6">
        <w:rPr>
          <w:sz w:val="24"/>
          <w:szCs w:val="24"/>
        </w:rPr>
        <w:t xml:space="preserve"> owner takes employee welfare as a priority wh</w:t>
      </w:r>
      <w:r w:rsidR="00EA3052" w:rsidRPr="008A7AD6">
        <w:rPr>
          <w:sz w:val="24"/>
          <w:szCs w:val="24"/>
        </w:rPr>
        <w:t>ile the business takes customer</w:t>
      </w:r>
      <w:r w:rsidR="00776802" w:rsidRPr="008A7AD6">
        <w:rPr>
          <w:sz w:val="24"/>
          <w:szCs w:val="24"/>
        </w:rPr>
        <w:t xml:space="preserve"> services as it</w:t>
      </w:r>
      <w:r w:rsidR="00EA3052" w:rsidRPr="008A7AD6">
        <w:rPr>
          <w:sz w:val="24"/>
          <w:szCs w:val="24"/>
        </w:rPr>
        <w:t>s primary concern</w:t>
      </w:r>
      <w:r w:rsidR="00776802" w:rsidRPr="008A7AD6">
        <w:rPr>
          <w:sz w:val="24"/>
          <w:szCs w:val="24"/>
        </w:rPr>
        <w:t>, both following the ethical responsibility from</w:t>
      </w:r>
      <w:r w:rsidR="00EA3052" w:rsidRPr="008A7AD6">
        <w:rPr>
          <w:sz w:val="24"/>
          <w:szCs w:val="24"/>
        </w:rPr>
        <w:t xml:space="preserve"> the</w:t>
      </w:r>
      <w:r w:rsidR="00776802" w:rsidRPr="008A7AD6">
        <w:rPr>
          <w:sz w:val="24"/>
          <w:szCs w:val="24"/>
        </w:rPr>
        <w:t xml:space="preserve"> Carroll Pyramid </w:t>
      </w:r>
      <w:sdt>
        <w:sdtPr>
          <w:rPr>
            <w:sz w:val="24"/>
            <w:szCs w:val="24"/>
          </w:rPr>
          <w:id w:val="180304181"/>
          <w:citation/>
        </w:sdtPr>
        <w:sdtContent>
          <w:r w:rsidR="005A3506" w:rsidRPr="008A7AD6">
            <w:rPr>
              <w:sz w:val="24"/>
              <w:szCs w:val="24"/>
            </w:rPr>
            <w:fldChar w:fldCharType="begin"/>
          </w:r>
          <w:r w:rsidR="00F16DB0" w:rsidRPr="008A7AD6">
            <w:rPr>
              <w:sz w:val="24"/>
              <w:szCs w:val="24"/>
            </w:rPr>
            <w:instrText xml:space="preserve"> CITATION carroll_2004 \n  \l 2057  </w:instrText>
          </w:r>
          <w:r w:rsidR="005A3506" w:rsidRPr="008A7AD6">
            <w:rPr>
              <w:sz w:val="24"/>
              <w:szCs w:val="24"/>
            </w:rPr>
            <w:fldChar w:fldCharType="separate"/>
          </w:r>
          <w:r w:rsidR="0018046B" w:rsidRPr="0018046B">
            <w:rPr>
              <w:noProof/>
              <w:sz w:val="24"/>
              <w:szCs w:val="24"/>
            </w:rPr>
            <w:t>(2004)</w:t>
          </w:r>
          <w:r w:rsidR="005A3506" w:rsidRPr="008A7AD6">
            <w:rPr>
              <w:sz w:val="24"/>
              <w:szCs w:val="24"/>
            </w:rPr>
            <w:fldChar w:fldCharType="end"/>
          </w:r>
        </w:sdtContent>
      </w:sdt>
      <w:r w:rsidR="00776802" w:rsidRPr="008A7AD6">
        <w:rPr>
          <w:sz w:val="24"/>
          <w:szCs w:val="24"/>
        </w:rPr>
        <w:t>.</w:t>
      </w:r>
      <w:r w:rsidR="00B57C41" w:rsidRPr="008A7AD6">
        <w:rPr>
          <w:sz w:val="24"/>
          <w:szCs w:val="24"/>
        </w:rPr>
        <w:t xml:space="preserve"> The owner and the business provide donation to various charities/trusts, local sport communities and animal charities which falls under philanthropic responsibility.</w:t>
      </w:r>
    </w:p>
    <w:p w14:paraId="4AA715AC" w14:textId="77777777" w:rsidR="00EC171D" w:rsidRPr="008A7AD6" w:rsidRDefault="00EC171D" w:rsidP="00EC171D">
      <w:pPr>
        <w:pStyle w:val="Heading3"/>
        <w:spacing w:line="480" w:lineRule="auto"/>
      </w:pPr>
      <w:bookmarkStart w:id="104" w:name="_Toc324231204"/>
      <w:r w:rsidRPr="008A7AD6">
        <w:t>5.2.5 Leadership, Code of Conducts and Regulations:</w:t>
      </w:r>
      <w:bookmarkEnd w:id="104"/>
    </w:p>
    <w:p w14:paraId="06F747D9" w14:textId="77777777" w:rsidR="00EC171D" w:rsidRPr="008A7AD6" w:rsidRDefault="00AC69A7" w:rsidP="00B32153">
      <w:pPr>
        <w:spacing w:line="480" w:lineRule="auto"/>
        <w:jc w:val="both"/>
        <w:rPr>
          <w:sz w:val="24"/>
          <w:szCs w:val="24"/>
        </w:rPr>
      </w:pPr>
      <w:r w:rsidRPr="008A7AD6">
        <w:rPr>
          <w:sz w:val="24"/>
          <w:szCs w:val="24"/>
        </w:rPr>
        <w:t xml:space="preserve">After observing BPN and conducting interviews, it is evident </w:t>
      </w:r>
      <w:r w:rsidR="002A66EA" w:rsidRPr="008A7AD6">
        <w:rPr>
          <w:sz w:val="24"/>
          <w:szCs w:val="24"/>
        </w:rPr>
        <w:t xml:space="preserve"> that the owner is charismatic and well respected by his employees</w:t>
      </w:r>
      <w:r w:rsidR="00B32153" w:rsidRPr="008A7AD6">
        <w:rPr>
          <w:sz w:val="24"/>
          <w:szCs w:val="24"/>
        </w:rPr>
        <w:t xml:space="preserve"> </w:t>
      </w:r>
      <w:r w:rsidRPr="008A7AD6">
        <w:rPr>
          <w:sz w:val="24"/>
          <w:szCs w:val="24"/>
        </w:rPr>
        <w:t>as</w:t>
      </w:r>
      <w:r w:rsidR="00B32153" w:rsidRPr="008A7AD6">
        <w:rPr>
          <w:sz w:val="24"/>
          <w:szCs w:val="24"/>
        </w:rPr>
        <w:t xml:space="preserve"> he is able to inspire others and ha</w:t>
      </w:r>
      <w:r w:rsidR="009E0392" w:rsidRPr="008A7AD6">
        <w:rPr>
          <w:sz w:val="24"/>
          <w:szCs w:val="24"/>
        </w:rPr>
        <w:t>s</w:t>
      </w:r>
      <w:r w:rsidR="00B32153" w:rsidRPr="008A7AD6">
        <w:rPr>
          <w:sz w:val="24"/>
          <w:szCs w:val="24"/>
        </w:rPr>
        <w:t xml:space="preserve"> </w:t>
      </w:r>
      <w:r w:rsidR="009E0392" w:rsidRPr="008A7AD6">
        <w:rPr>
          <w:sz w:val="24"/>
          <w:szCs w:val="24"/>
        </w:rPr>
        <w:t xml:space="preserve">a </w:t>
      </w:r>
      <w:r w:rsidR="00B32153" w:rsidRPr="008A7AD6">
        <w:rPr>
          <w:sz w:val="24"/>
          <w:szCs w:val="24"/>
        </w:rPr>
        <w:t xml:space="preserve">vision </w:t>
      </w:r>
      <w:r w:rsidR="009E0392" w:rsidRPr="008A7AD6">
        <w:rPr>
          <w:sz w:val="24"/>
          <w:szCs w:val="24"/>
        </w:rPr>
        <w:t>of</w:t>
      </w:r>
      <w:r w:rsidR="00B32153" w:rsidRPr="008A7AD6">
        <w:rPr>
          <w:sz w:val="24"/>
          <w:szCs w:val="24"/>
        </w:rPr>
        <w:t xml:space="preserve"> where the business should be in the future. </w:t>
      </w:r>
      <w:proofErr w:type="spellStart"/>
      <w:r w:rsidR="00B32153" w:rsidRPr="008A7AD6">
        <w:rPr>
          <w:sz w:val="24"/>
          <w:szCs w:val="24"/>
        </w:rPr>
        <w:t>Guarnieri</w:t>
      </w:r>
      <w:proofErr w:type="spellEnd"/>
      <w:r w:rsidR="00B32153" w:rsidRPr="008A7AD6">
        <w:rPr>
          <w:sz w:val="24"/>
          <w:szCs w:val="24"/>
        </w:rPr>
        <w:t xml:space="preserve"> &amp; Kao </w:t>
      </w:r>
      <w:sdt>
        <w:sdtPr>
          <w:rPr>
            <w:sz w:val="24"/>
            <w:szCs w:val="24"/>
          </w:rPr>
          <w:id w:val="180305449"/>
          <w:citation/>
        </w:sdtPr>
        <w:sdtContent>
          <w:r w:rsidR="005A3506" w:rsidRPr="008A7AD6">
            <w:rPr>
              <w:sz w:val="24"/>
              <w:szCs w:val="24"/>
            </w:rPr>
            <w:fldChar w:fldCharType="begin"/>
          </w:r>
          <w:r w:rsidR="00F16DB0" w:rsidRPr="008A7AD6">
            <w:rPr>
              <w:sz w:val="24"/>
              <w:szCs w:val="24"/>
            </w:rPr>
            <w:instrText xml:space="preserve"> CITATION robin_kao_2008 \n  \l 2057  </w:instrText>
          </w:r>
          <w:r w:rsidR="005A3506" w:rsidRPr="008A7AD6">
            <w:rPr>
              <w:sz w:val="24"/>
              <w:szCs w:val="24"/>
            </w:rPr>
            <w:fldChar w:fldCharType="separate"/>
          </w:r>
          <w:r w:rsidR="0018046B" w:rsidRPr="0018046B">
            <w:rPr>
              <w:noProof/>
              <w:sz w:val="24"/>
              <w:szCs w:val="24"/>
            </w:rPr>
            <w:t>(2008)</w:t>
          </w:r>
          <w:r w:rsidR="005A3506" w:rsidRPr="008A7AD6">
            <w:rPr>
              <w:sz w:val="24"/>
              <w:szCs w:val="24"/>
            </w:rPr>
            <w:fldChar w:fldCharType="end"/>
          </w:r>
        </w:sdtContent>
      </w:sdt>
      <w:r w:rsidR="00B32153" w:rsidRPr="008A7AD6">
        <w:rPr>
          <w:sz w:val="24"/>
          <w:szCs w:val="24"/>
        </w:rPr>
        <w:t xml:space="preserve"> explain that </w:t>
      </w:r>
      <w:r w:rsidR="00275521" w:rsidRPr="008A7AD6">
        <w:rPr>
          <w:sz w:val="24"/>
          <w:szCs w:val="24"/>
        </w:rPr>
        <w:t>'</w:t>
      </w:r>
      <w:r w:rsidR="00B32153" w:rsidRPr="008A7AD6">
        <w:rPr>
          <w:sz w:val="24"/>
          <w:szCs w:val="24"/>
        </w:rPr>
        <w:t>leaders must not only have the capacity to lead complex organisations with global scope and scale, they must demonstrate visionary thinking and uphold the highest ethical standards</w:t>
      </w:r>
      <w:r w:rsidR="00275521" w:rsidRPr="008A7AD6">
        <w:rPr>
          <w:sz w:val="24"/>
          <w:szCs w:val="24"/>
        </w:rPr>
        <w:t>'</w:t>
      </w:r>
      <w:r w:rsidR="00B32153" w:rsidRPr="008A7AD6">
        <w:rPr>
          <w:sz w:val="24"/>
          <w:szCs w:val="24"/>
        </w:rPr>
        <w:t>.</w:t>
      </w:r>
      <w:r w:rsidR="006B69DF" w:rsidRPr="008A7AD6">
        <w:rPr>
          <w:sz w:val="24"/>
          <w:szCs w:val="24"/>
        </w:rPr>
        <w:t xml:space="preserve"> The owner falls under two of the four types</w:t>
      </w:r>
      <w:r w:rsidR="00294B54" w:rsidRPr="008A7AD6">
        <w:rPr>
          <w:sz w:val="24"/>
          <w:szCs w:val="24"/>
        </w:rPr>
        <w:t xml:space="preserve"> and approaches</w:t>
      </w:r>
      <w:r w:rsidR="006B69DF" w:rsidRPr="008A7AD6">
        <w:rPr>
          <w:sz w:val="24"/>
          <w:szCs w:val="24"/>
        </w:rPr>
        <w:t xml:space="preserve"> of leadership as outlined by </w:t>
      </w:r>
      <w:proofErr w:type="spellStart"/>
      <w:r w:rsidR="006B69DF" w:rsidRPr="008A7AD6">
        <w:rPr>
          <w:sz w:val="24"/>
          <w:szCs w:val="24"/>
        </w:rPr>
        <w:t>Tulder</w:t>
      </w:r>
      <w:proofErr w:type="spellEnd"/>
      <w:r w:rsidR="006B69DF" w:rsidRPr="008A7AD6">
        <w:rPr>
          <w:sz w:val="24"/>
          <w:szCs w:val="24"/>
        </w:rPr>
        <w:t xml:space="preserve"> &amp; Zwart </w:t>
      </w:r>
      <w:sdt>
        <w:sdtPr>
          <w:rPr>
            <w:sz w:val="24"/>
            <w:szCs w:val="24"/>
          </w:rPr>
          <w:id w:val="180305450"/>
          <w:citation/>
        </w:sdtPr>
        <w:sdtContent>
          <w:r w:rsidR="005A3506" w:rsidRPr="008A7AD6">
            <w:rPr>
              <w:sz w:val="24"/>
              <w:szCs w:val="24"/>
            </w:rPr>
            <w:fldChar w:fldCharType="begin"/>
          </w:r>
          <w:r w:rsidR="00F16DB0" w:rsidRPr="008A7AD6">
            <w:rPr>
              <w:sz w:val="24"/>
              <w:szCs w:val="24"/>
            </w:rPr>
            <w:instrText xml:space="preserve"> CITATION tulder_zwart_2006 \n  \l 2057  </w:instrText>
          </w:r>
          <w:r w:rsidR="005A3506" w:rsidRPr="008A7AD6">
            <w:rPr>
              <w:sz w:val="24"/>
              <w:szCs w:val="24"/>
            </w:rPr>
            <w:fldChar w:fldCharType="separate"/>
          </w:r>
          <w:r w:rsidR="0018046B" w:rsidRPr="0018046B">
            <w:rPr>
              <w:noProof/>
              <w:sz w:val="24"/>
              <w:szCs w:val="24"/>
            </w:rPr>
            <w:t>(2006)</w:t>
          </w:r>
          <w:r w:rsidR="005A3506" w:rsidRPr="008A7AD6">
            <w:rPr>
              <w:sz w:val="24"/>
              <w:szCs w:val="24"/>
            </w:rPr>
            <w:fldChar w:fldCharType="end"/>
          </w:r>
        </w:sdtContent>
      </w:sdt>
      <w:r w:rsidR="000E3F49" w:rsidRPr="008A7AD6">
        <w:rPr>
          <w:sz w:val="24"/>
          <w:szCs w:val="24"/>
        </w:rPr>
        <w:t>, Charismatic and Visionary</w:t>
      </w:r>
      <w:r w:rsidR="00294B54" w:rsidRPr="008A7AD6">
        <w:rPr>
          <w:sz w:val="24"/>
          <w:szCs w:val="24"/>
        </w:rPr>
        <w:t>, where the individual is proactive with CSR and ethics</w:t>
      </w:r>
      <w:r w:rsidR="000E3F49" w:rsidRPr="008A7AD6">
        <w:rPr>
          <w:sz w:val="24"/>
          <w:szCs w:val="24"/>
        </w:rPr>
        <w:t xml:space="preserve">. This study found that the owner is pro/inter-active with CSR and </w:t>
      </w:r>
      <w:r w:rsidR="00746CB0" w:rsidRPr="008A7AD6">
        <w:rPr>
          <w:sz w:val="24"/>
          <w:szCs w:val="24"/>
        </w:rPr>
        <w:t xml:space="preserve">has </w:t>
      </w:r>
      <w:r w:rsidR="000E3F49" w:rsidRPr="008A7AD6">
        <w:rPr>
          <w:sz w:val="24"/>
          <w:szCs w:val="24"/>
        </w:rPr>
        <w:t xml:space="preserve">a strong influence </w:t>
      </w:r>
      <w:r w:rsidR="00746CB0" w:rsidRPr="008A7AD6">
        <w:rPr>
          <w:sz w:val="24"/>
          <w:szCs w:val="24"/>
        </w:rPr>
        <w:t>over the</w:t>
      </w:r>
      <w:r w:rsidR="000E3F49" w:rsidRPr="008A7AD6">
        <w:rPr>
          <w:sz w:val="24"/>
          <w:szCs w:val="24"/>
        </w:rPr>
        <w:t xml:space="preserve"> ethics and morality </w:t>
      </w:r>
      <w:r w:rsidR="0072712F" w:rsidRPr="008A7AD6">
        <w:rPr>
          <w:sz w:val="24"/>
          <w:szCs w:val="24"/>
        </w:rPr>
        <w:t>in</w:t>
      </w:r>
      <w:r w:rsidR="00605E79" w:rsidRPr="008A7AD6">
        <w:rPr>
          <w:sz w:val="24"/>
          <w:szCs w:val="24"/>
        </w:rPr>
        <w:t xml:space="preserve"> the business</w:t>
      </w:r>
      <w:r w:rsidR="00746CB0" w:rsidRPr="008A7AD6">
        <w:rPr>
          <w:sz w:val="24"/>
          <w:szCs w:val="24"/>
        </w:rPr>
        <w:t>,</w:t>
      </w:r>
      <w:r w:rsidR="00605E79" w:rsidRPr="008A7AD6">
        <w:rPr>
          <w:sz w:val="24"/>
          <w:szCs w:val="24"/>
        </w:rPr>
        <w:t xml:space="preserve"> but it also raises </w:t>
      </w:r>
      <w:r w:rsidR="00746CB0" w:rsidRPr="008A7AD6">
        <w:rPr>
          <w:sz w:val="24"/>
          <w:szCs w:val="24"/>
        </w:rPr>
        <w:t>the question of whether</w:t>
      </w:r>
      <w:r w:rsidR="00605E79" w:rsidRPr="008A7AD6">
        <w:rPr>
          <w:sz w:val="24"/>
          <w:szCs w:val="24"/>
        </w:rPr>
        <w:t xml:space="preserve"> the business is too dependent on the owner.</w:t>
      </w:r>
    </w:p>
    <w:p w14:paraId="578BF392" w14:textId="77777777" w:rsidR="001D78E8" w:rsidRPr="008A7AD6" w:rsidRDefault="00D03DB5" w:rsidP="00B32153">
      <w:pPr>
        <w:spacing w:line="480" w:lineRule="auto"/>
        <w:jc w:val="both"/>
        <w:rPr>
          <w:sz w:val="24"/>
          <w:szCs w:val="24"/>
        </w:rPr>
      </w:pPr>
      <w:r w:rsidRPr="008A7AD6">
        <w:rPr>
          <w:sz w:val="24"/>
          <w:szCs w:val="24"/>
        </w:rPr>
        <w:t xml:space="preserve">BPN has several </w:t>
      </w:r>
      <w:r w:rsidR="00B26246" w:rsidRPr="008A7AD6">
        <w:rPr>
          <w:sz w:val="24"/>
          <w:szCs w:val="24"/>
        </w:rPr>
        <w:t>C</w:t>
      </w:r>
      <w:r w:rsidRPr="008A7AD6">
        <w:rPr>
          <w:sz w:val="24"/>
          <w:szCs w:val="24"/>
        </w:rPr>
        <w:t xml:space="preserve">odes of </w:t>
      </w:r>
      <w:r w:rsidR="00B26246" w:rsidRPr="008A7AD6">
        <w:rPr>
          <w:sz w:val="24"/>
          <w:szCs w:val="24"/>
        </w:rPr>
        <w:t>C</w:t>
      </w:r>
      <w:r w:rsidR="00395E22" w:rsidRPr="008A7AD6">
        <w:rPr>
          <w:sz w:val="24"/>
          <w:szCs w:val="24"/>
        </w:rPr>
        <w:t>onduct</w:t>
      </w:r>
      <w:r w:rsidRPr="008A7AD6">
        <w:rPr>
          <w:sz w:val="24"/>
          <w:szCs w:val="24"/>
        </w:rPr>
        <w:t xml:space="preserve"> such as Health &amp; Safety, </w:t>
      </w:r>
      <w:r w:rsidR="00395E22" w:rsidRPr="008A7AD6">
        <w:rPr>
          <w:sz w:val="24"/>
          <w:szCs w:val="24"/>
        </w:rPr>
        <w:t xml:space="preserve">the </w:t>
      </w:r>
      <w:r w:rsidRPr="008A7AD6">
        <w:rPr>
          <w:sz w:val="24"/>
          <w:szCs w:val="24"/>
        </w:rPr>
        <w:t>Employee Handbook and the Positive Behaviour Framework.</w:t>
      </w:r>
      <w:r w:rsidR="00395E22" w:rsidRPr="008A7AD6">
        <w:rPr>
          <w:sz w:val="24"/>
          <w:szCs w:val="24"/>
        </w:rPr>
        <w:t xml:space="preserve"> These Codes of Conduct</w:t>
      </w:r>
      <w:r w:rsidR="00B26246" w:rsidRPr="008A7AD6">
        <w:rPr>
          <w:sz w:val="24"/>
          <w:szCs w:val="24"/>
        </w:rPr>
        <w:t xml:space="preserve"> help communication between the employees and the company to ensure their behavi</w:t>
      </w:r>
      <w:r w:rsidR="00395E22" w:rsidRPr="008A7AD6">
        <w:rPr>
          <w:sz w:val="24"/>
          <w:szCs w:val="24"/>
        </w:rPr>
        <w:t>our and conduct</w:t>
      </w:r>
      <w:r w:rsidR="00B26246" w:rsidRPr="008A7AD6">
        <w:rPr>
          <w:sz w:val="24"/>
          <w:szCs w:val="24"/>
        </w:rPr>
        <w:t xml:space="preserve"> are ethical</w:t>
      </w:r>
      <w:r w:rsidR="009A30B5" w:rsidRPr="008A7AD6">
        <w:rPr>
          <w:sz w:val="24"/>
          <w:szCs w:val="24"/>
        </w:rPr>
        <w:t xml:space="preserve"> and consistent</w:t>
      </w:r>
      <w:r w:rsidR="00B26246" w:rsidRPr="008A7AD6">
        <w:rPr>
          <w:sz w:val="24"/>
          <w:szCs w:val="24"/>
        </w:rPr>
        <w:t xml:space="preserve">. Codes are perceived as fundamental to the establishment of CSR policies within an organisation and essential to creating and sustaining an ethical organisational culture </w:t>
      </w:r>
      <w:sdt>
        <w:sdtPr>
          <w:rPr>
            <w:sz w:val="24"/>
            <w:szCs w:val="24"/>
          </w:rPr>
          <w:id w:val="180305451"/>
          <w:citation/>
        </w:sdtPr>
        <w:sdtContent>
          <w:r w:rsidR="005A3506">
            <w:rPr>
              <w:sz w:val="24"/>
              <w:szCs w:val="24"/>
            </w:rPr>
            <w:fldChar w:fldCharType="begin"/>
          </w:r>
          <w:r w:rsidR="00691498">
            <w:rPr>
              <w:sz w:val="24"/>
              <w:szCs w:val="24"/>
            </w:rPr>
            <w:instrText xml:space="preserve"> CITATION collins_2004 \l 2057  </w:instrText>
          </w:r>
          <w:r w:rsidR="005A3506">
            <w:rPr>
              <w:sz w:val="24"/>
              <w:szCs w:val="24"/>
            </w:rPr>
            <w:fldChar w:fldCharType="separate"/>
          </w:r>
          <w:r w:rsidR="0018046B" w:rsidRPr="0018046B">
            <w:rPr>
              <w:noProof/>
              <w:sz w:val="24"/>
              <w:szCs w:val="24"/>
            </w:rPr>
            <w:t>(Collins, 2004)</w:t>
          </w:r>
          <w:r w:rsidR="005A3506">
            <w:rPr>
              <w:sz w:val="24"/>
              <w:szCs w:val="24"/>
            </w:rPr>
            <w:fldChar w:fldCharType="end"/>
          </w:r>
        </w:sdtContent>
      </w:sdt>
      <w:r w:rsidR="00B26246" w:rsidRPr="008A7AD6">
        <w:rPr>
          <w:sz w:val="24"/>
          <w:szCs w:val="24"/>
        </w:rPr>
        <w:t>.</w:t>
      </w:r>
      <w:r w:rsidR="009A30B5" w:rsidRPr="008A7AD6">
        <w:rPr>
          <w:sz w:val="24"/>
          <w:szCs w:val="24"/>
        </w:rPr>
        <w:t xml:space="preserve"> </w:t>
      </w:r>
      <w:r w:rsidR="00395E22" w:rsidRPr="008A7AD6">
        <w:rPr>
          <w:sz w:val="24"/>
          <w:szCs w:val="24"/>
        </w:rPr>
        <w:t>Although these Codes of Conduct</w:t>
      </w:r>
      <w:r w:rsidR="009A30B5" w:rsidRPr="008A7AD6">
        <w:rPr>
          <w:sz w:val="24"/>
          <w:szCs w:val="24"/>
        </w:rPr>
        <w:t xml:space="preserve"> are relatively new for BPN </w:t>
      </w:r>
      <w:r w:rsidR="00395E22" w:rsidRPr="008A7AD6">
        <w:rPr>
          <w:sz w:val="24"/>
          <w:szCs w:val="24"/>
        </w:rPr>
        <w:t>there are concerns of</w:t>
      </w:r>
      <w:r w:rsidR="009A30B5" w:rsidRPr="008A7AD6">
        <w:rPr>
          <w:sz w:val="24"/>
          <w:szCs w:val="24"/>
        </w:rPr>
        <w:t xml:space="preserve"> enforcement and ensuring that employees will read it, </w:t>
      </w:r>
      <w:r w:rsidR="00395E22" w:rsidRPr="008A7AD6">
        <w:rPr>
          <w:sz w:val="24"/>
          <w:szCs w:val="24"/>
        </w:rPr>
        <w:t>for</w:t>
      </w:r>
      <w:r w:rsidR="009A30B5" w:rsidRPr="008A7AD6">
        <w:rPr>
          <w:sz w:val="24"/>
          <w:szCs w:val="24"/>
        </w:rPr>
        <w:t xml:space="preserve"> the study found that not everyone has read them all.</w:t>
      </w:r>
    </w:p>
    <w:p w14:paraId="2F0C1A88" w14:textId="77777777" w:rsidR="009A30B5" w:rsidRPr="008A7AD6" w:rsidRDefault="007F7CD9" w:rsidP="00B32153">
      <w:pPr>
        <w:spacing w:line="480" w:lineRule="auto"/>
        <w:jc w:val="both"/>
        <w:rPr>
          <w:sz w:val="24"/>
          <w:szCs w:val="24"/>
        </w:rPr>
      </w:pPr>
      <w:r w:rsidRPr="008A7AD6">
        <w:rPr>
          <w:sz w:val="24"/>
          <w:szCs w:val="24"/>
        </w:rPr>
        <w:t xml:space="preserve">This study concludes that BPN follows regulations </w:t>
      </w:r>
      <w:r w:rsidR="00395E22" w:rsidRPr="008A7AD6">
        <w:rPr>
          <w:sz w:val="24"/>
          <w:szCs w:val="24"/>
        </w:rPr>
        <w:t>and there would be</w:t>
      </w:r>
      <w:r w:rsidRPr="008A7AD6">
        <w:rPr>
          <w:sz w:val="24"/>
          <w:szCs w:val="24"/>
        </w:rPr>
        <w:t xml:space="preserve"> legal repercussion</w:t>
      </w:r>
      <w:r w:rsidR="00395E22" w:rsidRPr="008A7AD6">
        <w:rPr>
          <w:sz w:val="24"/>
          <w:szCs w:val="24"/>
        </w:rPr>
        <w:t>s</w:t>
      </w:r>
      <w:r w:rsidRPr="008A7AD6">
        <w:rPr>
          <w:sz w:val="24"/>
          <w:szCs w:val="24"/>
        </w:rPr>
        <w:t xml:space="preserve"> if they do not. There are times whe</w:t>
      </w:r>
      <w:r w:rsidR="00395E22" w:rsidRPr="008A7AD6">
        <w:rPr>
          <w:sz w:val="24"/>
          <w:szCs w:val="24"/>
        </w:rPr>
        <w:t>n</w:t>
      </w:r>
      <w:r w:rsidRPr="008A7AD6">
        <w:rPr>
          <w:sz w:val="24"/>
          <w:szCs w:val="24"/>
        </w:rPr>
        <w:t xml:space="preserve"> BPN are forced to change their action</w:t>
      </w:r>
      <w:r w:rsidR="00395E22" w:rsidRPr="008A7AD6">
        <w:rPr>
          <w:sz w:val="24"/>
          <w:szCs w:val="24"/>
        </w:rPr>
        <w:t>s after advice</w:t>
      </w:r>
      <w:r w:rsidRPr="008A7AD6">
        <w:rPr>
          <w:sz w:val="24"/>
          <w:szCs w:val="24"/>
        </w:rPr>
        <w:t xml:space="preserve"> from regulators such as the Advertising Agency on potentially misleading customers on </w:t>
      </w:r>
      <w:r w:rsidR="00802D53" w:rsidRPr="008A7AD6">
        <w:rPr>
          <w:sz w:val="24"/>
          <w:szCs w:val="24"/>
        </w:rPr>
        <w:t xml:space="preserve">their </w:t>
      </w:r>
      <w:r w:rsidRPr="008A7AD6">
        <w:rPr>
          <w:sz w:val="24"/>
          <w:szCs w:val="24"/>
        </w:rPr>
        <w:t xml:space="preserve">wording on </w:t>
      </w:r>
      <w:r w:rsidR="00802D53" w:rsidRPr="008A7AD6">
        <w:rPr>
          <w:sz w:val="24"/>
          <w:szCs w:val="24"/>
        </w:rPr>
        <w:t xml:space="preserve">the </w:t>
      </w:r>
      <w:r w:rsidRPr="008A7AD6">
        <w:rPr>
          <w:sz w:val="24"/>
          <w:szCs w:val="24"/>
        </w:rPr>
        <w:t>products</w:t>
      </w:r>
      <w:r w:rsidR="00802D53" w:rsidRPr="008A7AD6">
        <w:rPr>
          <w:sz w:val="24"/>
          <w:szCs w:val="24"/>
        </w:rPr>
        <w:t xml:space="preserve"> they sell</w:t>
      </w:r>
      <w:r w:rsidRPr="008A7AD6">
        <w:rPr>
          <w:sz w:val="24"/>
          <w:szCs w:val="24"/>
        </w:rPr>
        <w:t>. Yet, BPN acknowledge</w:t>
      </w:r>
      <w:r w:rsidR="00802D53" w:rsidRPr="008A7AD6">
        <w:rPr>
          <w:sz w:val="24"/>
          <w:szCs w:val="24"/>
        </w:rPr>
        <w:t>d</w:t>
      </w:r>
      <w:r w:rsidRPr="008A7AD6">
        <w:rPr>
          <w:sz w:val="24"/>
          <w:szCs w:val="24"/>
        </w:rPr>
        <w:t xml:space="preserve"> their</w:t>
      </w:r>
      <w:r w:rsidR="00395E22" w:rsidRPr="008A7AD6">
        <w:rPr>
          <w:sz w:val="24"/>
          <w:szCs w:val="24"/>
        </w:rPr>
        <w:t xml:space="preserve"> error, took</w:t>
      </w:r>
      <w:r w:rsidRPr="008A7AD6">
        <w:rPr>
          <w:sz w:val="24"/>
          <w:szCs w:val="24"/>
        </w:rPr>
        <w:t xml:space="preserve"> required actions to resolve </w:t>
      </w:r>
      <w:r w:rsidR="00802D53" w:rsidRPr="008A7AD6">
        <w:rPr>
          <w:sz w:val="24"/>
          <w:szCs w:val="24"/>
        </w:rPr>
        <w:t>it and</w:t>
      </w:r>
      <w:r w:rsidRPr="008A7AD6">
        <w:rPr>
          <w:sz w:val="24"/>
          <w:szCs w:val="24"/>
        </w:rPr>
        <w:t xml:space="preserve"> lear</w:t>
      </w:r>
      <w:r w:rsidR="00802D53" w:rsidRPr="008A7AD6">
        <w:rPr>
          <w:sz w:val="24"/>
          <w:szCs w:val="24"/>
        </w:rPr>
        <w:t>nt</w:t>
      </w:r>
      <w:r w:rsidRPr="008A7AD6">
        <w:rPr>
          <w:sz w:val="24"/>
          <w:szCs w:val="24"/>
        </w:rPr>
        <w:t xml:space="preserve"> from their mistakes by </w:t>
      </w:r>
      <w:r w:rsidR="00627016" w:rsidRPr="008A7AD6">
        <w:rPr>
          <w:sz w:val="24"/>
          <w:szCs w:val="24"/>
        </w:rPr>
        <w:t>ensuring it does not happen</w:t>
      </w:r>
      <w:r w:rsidR="00802D53" w:rsidRPr="008A7AD6">
        <w:rPr>
          <w:sz w:val="24"/>
          <w:szCs w:val="24"/>
        </w:rPr>
        <w:t xml:space="preserve"> again in the future.</w:t>
      </w:r>
      <w:r w:rsidR="008153B8" w:rsidRPr="008A7AD6">
        <w:rPr>
          <w:sz w:val="24"/>
          <w:szCs w:val="24"/>
        </w:rPr>
        <w:t xml:space="preserve"> Corporations are more likely to behave socially responsible if strong and well-enforced state regulations are in place to ensure such behaviour </w:t>
      </w:r>
      <w:sdt>
        <w:sdtPr>
          <w:rPr>
            <w:sz w:val="24"/>
            <w:szCs w:val="24"/>
          </w:rPr>
          <w:id w:val="180330264"/>
          <w:citation/>
        </w:sdtPr>
        <w:sdtContent>
          <w:r w:rsidR="005A3506" w:rsidRPr="008A7AD6">
            <w:rPr>
              <w:sz w:val="24"/>
              <w:szCs w:val="24"/>
            </w:rPr>
            <w:fldChar w:fldCharType="begin"/>
          </w:r>
          <w:r w:rsidR="00F16DB0" w:rsidRPr="008A7AD6">
            <w:rPr>
              <w:sz w:val="24"/>
              <w:szCs w:val="24"/>
            </w:rPr>
            <w:instrText xml:space="preserve"> CITATION campbell_2007 \l 2057 </w:instrText>
          </w:r>
          <w:r w:rsidR="005A3506" w:rsidRPr="008A7AD6">
            <w:rPr>
              <w:sz w:val="24"/>
              <w:szCs w:val="24"/>
            </w:rPr>
            <w:fldChar w:fldCharType="separate"/>
          </w:r>
          <w:r w:rsidR="0018046B" w:rsidRPr="0018046B">
            <w:rPr>
              <w:noProof/>
              <w:sz w:val="24"/>
              <w:szCs w:val="24"/>
            </w:rPr>
            <w:t>(Campbell, 2007)</w:t>
          </w:r>
          <w:r w:rsidR="005A3506" w:rsidRPr="008A7AD6">
            <w:rPr>
              <w:sz w:val="24"/>
              <w:szCs w:val="24"/>
            </w:rPr>
            <w:fldChar w:fldCharType="end"/>
          </w:r>
        </w:sdtContent>
      </w:sdt>
      <w:r w:rsidR="008153B8" w:rsidRPr="008A7AD6">
        <w:rPr>
          <w:sz w:val="24"/>
          <w:szCs w:val="24"/>
        </w:rPr>
        <w:t>.</w:t>
      </w:r>
      <w:r w:rsidR="00605E79" w:rsidRPr="008A7AD6">
        <w:rPr>
          <w:sz w:val="24"/>
          <w:szCs w:val="24"/>
        </w:rPr>
        <w:t xml:space="preserve"> The study</w:t>
      </w:r>
      <w:r w:rsidR="004E6A73" w:rsidRPr="008A7AD6">
        <w:rPr>
          <w:sz w:val="24"/>
          <w:szCs w:val="24"/>
        </w:rPr>
        <w:t>'s findings suggest</w:t>
      </w:r>
      <w:r w:rsidR="00605E79" w:rsidRPr="008A7AD6">
        <w:rPr>
          <w:sz w:val="24"/>
          <w:szCs w:val="24"/>
        </w:rPr>
        <w:t xml:space="preserve"> that regulation</w:t>
      </w:r>
      <w:r w:rsidR="004E6A73" w:rsidRPr="008A7AD6">
        <w:rPr>
          <w:sz w:val="24"/>
          <w:szCs w:val="24"/>
        </w:rPr>
        <w:t>s</w:t>
      </w:r>
      <w:r w:rsidR="00605E79" w:rsidRPr="008A7AD6">
        <w:rPr>
          <w:sz w:val="24"/>
          <w:szCs w:val="24"/>
        </w:rPr>
        <w:t xml:space="preserve"> would level the playing field </w:t>
      </w:r>
      <w:r w:rsidR="004E6A73" w:rsidRPr="008A7AD6">
        <w:rPr>
          <w:sz w:val="24"/>
          <w:szCs w:val="24"/>
        </w:rPr>
        <w:t xml:space="preserve">by </w:t>
      </w:r>
      <w:r w:rsidR="00605E79" w:rsidRPr="008A7AD6">
        <w:rPr>
          <w:sz w:val="24"/>
          <w:szCs w:val="24"/>
        </w:rPr>
        <w:t>not exposing BPN to the high costs of being ethical when less scrupulous companies woul</w:t>
      </w:r>
      <w:r w:rsidR="009E66A8" w:rsidRPr="008A7AD6">
        <w:rPr>
          <w:sz w:val="24"/>
          <w:szCs w:val="24"/>
        </w:rPr>
        <w:t xml:space="preserve">d be </w:t>
      </w:r>
      <w:r w:rsidR="00605E79" w:rsidRPr="008A7AD6">
        <w:rPr>
          <w:sz w:val="24"/>
          <w:szCs w:val="24"/>
        </w:rPr>
        <w:t xml:space="preserve">less </w:t>
      </w:r>
      <w:r w:rsidR="009E66A8" w:rsidRPr="008A7AD6">
        <w:rPr>
          <w:sz w:val="24"/>
          <w:szCs w:val="24"/>
        </w:rPr>
        <w:t>compelled</w:t>
      </w:r>
      <w:r w:rsidR="00605E79" w:rsidRPr="008A7AD6">
        <w:rPr>
          <w:sz w:val="24"/>
          <w:szCs w:val="24"/>
        </w:rPr>
        <w:t xml:space="preserve"> to comply with law and regulations.</w:t>
      </w:r>
    </w:p>
    <w:p w14:paraId="7E629BDC" w14:textId="77777777" w:rsidR="00B81132" w:rsidRDefault="00D16141" w:rsidP="007D60DC">
      <w:pPr>
        <w:pStyle w:val="Heading2"/>
        <w:spacing w:line="480" w:lineRule="auto"/>
        <w:rPr>
          <w:lang w:val="en-US"/>
        </w:rPr>
      </w:pPr>
      <w:bookmarkStart w:id="105" w:name="_Toc324231205"/>
      <w:r>
        <w:rPr>
          <w:lang w:val="en-US"/>
        </w:rPr>
        <w:t xml:space="preserve">5.3 </w:t>
      </w:r>
      <w:r w:rsidR="007D60DC">
        <w:rPr>
          <w:lang w:val="en-US"/>
        </w:rPr>
        <w:t>Recommendations</w:t>
      </w:r>
      <w:bookmarkEnd w:id="105"/>
    </w:p>
    <w:p w14:paraId="28023990" w14:textId="77777777" w:rsidR="00213EDA" w:rsidRPr="008A7AD6" w:rsidRDefault="007D60DC" w:rsidP="00454B4D">
      <w:pPr>
        <w:pStyle w:val="ListParagraph"/>
        <w:numPr>
          <w:ilvl w:val="0"/>
          <w:numId w:val="28"/>
        </w:numPr>
        <w:spacing w:line="480" w:lineRule="auto"/>
        <w:jc w:val="both"/>
        <w:rPr>
          <w:sz w:val="24"/>
          <w:szCs w:val="24"/>
          <w:lang w:val="en-US"/>
        </w:rPr>
      </w:pPr>
      <w:r w:rsidRPr="008A7AD6">
        <w:rPr>
          <w:b/>
          <w:sz w:val="24"/>
          <w:szCs w:val="24"/>
          <w:lang w:val="en-US"/>
        </w:rPr>
        <w:t>Future Research</w:t>
      </w:r>
    </w:p>
    <w:p w14:paraId="78671FDA" w14:textId="77777777" w:rsidR="00CC68B9" w:rsidRPr="008A7AD6" w:rsidRDefault="00145387" w:rsidP="00AA0635">
      <w:pPr>
        <w:pStyle w:val="ListParagraph"/>
        <w:spacing w:line="480" w:lineRule="auto"/>
        <w:jc w:val="both"/>
        <w:rPr>
          <w:sz w:val="24"/>
          <w:szCs w:val="24"/>
          <w:lang w:val="en-US"/>
        </w:rPr>
      </w:pPr>
      <w:r w:rsidRPr="008A7AD6">
        <w:rPr>
          <w:sz w:val="24"/>
          <w:szCs w:val="24"/>
          <w:lang w:val="en-US"/>
        </w:rPr>
        <w:t>There is a need for f</w:t>
      </w:r>
      <w:r w:rsidR="007D60DC" w:rsidRPr="008A7AD6">
        <w:rPr>
          <w:sz w:val="24"/>
          <w:szCs w:val="24"/>
          <w:lang w:val="en-US"/>
        </w:rPr>
        <w:t xml:space="preserve">urther research into other SMEs and other industry </w:t>
      </w:r>
      <w:r w:rsidR="00462317" w:rsidRPr="008A7AD6">
        <w:rPr>
          <w:sz w:val="24"/>
          <w:szCs w:val="24"/>
          <w:lang w:val="en-US"/>
        </w:rPr>
        <w:t>sector</w:t>
      </w:r>
      <w:r w:rsidR="006652A3" w:rsidRPr="008A7AD6">
        <w:rPr>
          <w:sz w:val="24"/>
          <w:szCs w:val="24"/>
          <w:lang w:val="en-US"/>
        </w:rPr>
        <w:t>s</w:t>
      </w:r>
      <w:r w:rsidRPr="008A7AD6">
        <w:rPr>
          <w:sz w:val="24"/>
          <w:szCs w:val="24"/>
          <w:lang w:val="en-US"/>
        </w:rPr>
        <w:t xml:space="preserve"> to acknowledge and </w:t>
      </w:r>
      <w:r w:rsidR="00991178" w:rsidRPr="008A7AD6">
        <w:rPr>
          <w:sz w:val="24"/>
          <w:szCs w:val="24"/>
          <w:lang w:val="en-US"/>
        </w:rPr>
        <w:t xml:space="preserve">dispute </w:t>
      </w:r>
      <w:r w:rsidRPr="008A7AD6">
        <w:rPr>
          <w:sz w:val="24"/>
          <w:szCs w:val="24"/>
          <w:lang w:val="en-US"/>
        </w:rPr>
        <w:t>this study</w:t>
      </w:r>
      <w:r w:rsidR="006652A3" w:rsidRPr="008A7AD6">
        <w:rPr>
          <w:sz w:val="24"/>
          <w:szCs w:val="24"/>
          <w:lang w:val="en-US"/>
        </w:rPr>
        <w:t>'s</w:t>
      </w:r>
      <w:r w:rsidRPr="008A7AD6">
        <w:rPr>
          <w:sz w:val="24"/>
          <w:szCs w:val="24"/>
          <w:lang w:val="en-US"/>
        </w:rPr>
        <w:t xml:space="preserve"> finding</w:t>
      </w:r>
      <w:r w:rsidR="006652A3" w:rsidRPr="008A7AD6">
        <w:rPr>
          <w:sz w:val="24"/>
          <w:szCs w:val="24"/>
          <w:lang w:val="en-US"/>
        </w:rPr>
        <w:t>s</w:t>
      </w:r>
      <w:r w:rsidR="004E33D2" w:rsidRPr="008A7AD6">
        <w:rPr>
          <w:sz w:val="24"/>
          <w:szCs w:val="24"/>
          <w:lang w:val="en-US"/>
        </w:rPr>
        <w:t xml:space="preserve">. </w:t>
      </w:r>
      <w:r w:rsidR="002868F5" w:rsidRPr="008A7AD6">
        <w:rPr>
          <w:sz w:val="24"/>
          <w:szCs w:val="24"/>
          <w:lang w:val="en-US"/>
        </w:rPr>
        <w:t>This</w:t>
      </w:r>
      <w:r w:rsidR="00E52E59" w:rsidRPr="008A7AD6">
        <w:rPr>
          <w:sz w:val="24"/>
          <w:szCs w:val="24"/>
          <w:lang w:val="en-US"/>
        </w:rPr>
        <w:t xml:space="preserve"> study </w:t>
      </w:r>
      <w:r w:rsidR="002868F5" w:rsidRPr="008A7AD6">
        <w:rPr>
          <w:sz w:val="24"/>
          <w:szCs w:val="24"/>
          <w:lang w:val="en-US"/>
        </w:rPr>
        <w:t>lack</w:t>
      </w:r>
      <w:r w:rsidR="004E33D2" w:rsidRPr="008A7AD6">
        <w:rPr>
          <w:sz w:val="24"/>
          <w:szCs w:val="24"/>
          <w:lang w:val="en-US"/>
        </w:rPr>
        <w:t xml:space="preserve"> data</w:t>
      </w:r>
      <w:r w:rsidR="002F31E0" w:rsidRPr="008A7AD6">
        <w:rPr>
          <w:sz w:val="24"/>
          <w:szCs w:val="24"/>
          <w:lang w:val="en-US"/>
        </w:rPr>
        <w:t xml:space="preserve"> for </w:t>
      </w:r>
      <w:r w:rsidR="002F31E0" w:rsidRPr="008A7AD6">
        <w:rPr>
          <w:sz w:val="24"/>
          <w:szCs w:val="24"/>
        </w:rPr>
        <w:t>generalising</w:t>
      </w:r>
      <w:r w:rsidR="002F31E0" w:rsidRPr="008A7AD6">
        <w:rPr>
          <w:sz w:val="24"/>
          <w:szCs w:val="24"/>
          <w:lang w:val="en-US"/>
        </w:rPr>
        <w:t xml:space="preserve"> </w:t>
      </w:r>
      <w:r w:rsidR="00E52E59" w:rsidRPr="008A7AD6">
        <w:rPr>
          <w:sz w:val="24"/>
          <w:szCs w:val="24"/>
          <w:lang w:val="en-US"/>
        </w:rPr>
        <w:t>ethics in SMEs</w:t>
      </w:r>
      <w:r w:rsidR="006652A3" w:rsidRPr="008A7AD6">
        <w:rPr>
          <w:sz w:val="24"/>
          <w:szCs w:val="24"/>
          <w:lang w:val="en-US"/>
        </w:rPr>
        <w:t>,</w:t>
      </w:r>
      <w:r w:rsidR="002F31E0" w:rsidRPr="008A7AD6">
        <w:rPr>
          <w:sz w:val="24"/>
          <w:szCs w:val="24"/>
          <w:lang w:val="en-US"/>
        </w:rPr>
        <w:t xml:space="preserve"> </w:t>
      </w:r>
      <w:r w:rsidR="006652A3" w:rsidRPr="008A7AD6">
        <w:rPr>
          <w:sz w:val="24"/>
          <w:szCs w:val="24"/>
          <w:lang w:val="en-US"/>
        </w:rPr>
        <w:t xml:space="preserve">furthermore </w:t>
      </w:r>
      <w:r w:rsidR="002F31E0" w:rsidRPr="008A7AD6">
        <w:rPr>
          <w:sz w:val="24"/>
          <w:szCs w:val="24"/>
          <w:lang w:val="en-US"/>
        </w:rPr>
        <w:t>it</w:t>
      </w:r>
      <w:r w:rsidR="006652A3" w:rsidRPr="008A7AD6">
        <w:rPr>
          <w:sz w:val="24"/>
          <w:szCs w:val="24"/>
          <w:lang w:val="en-US"/>
        </w:rPr>
        <w:t xml:space="preserve"> cannot</w:t>
      </w:r>
      <w:r w:rsidR="002F31E0" w:rsidRPr="008A7AD6">
        <w:rPr>
          <w:sz w:val="24"/>
          <w:szCs w:val="24"/>
          <w:lang w:val="en-US"/>
        </w:rPr>
        <w:t xml:space="preserve"> be u</w:t>
      </w:r>
      <w:r w:rsidR="00192145" w:rsidRPr="008A7AD6">
        <w:rPr>
          <w:sz w:val="24"/>
          <w:szCs w:val="24"/>
          <w:lang w:val="en-US"/>
        </w:rPr>
        <w:t>sed for generating new theories and framework,</w:t>
      </w:r>
      <w:r w:rsidR="00E52E59" w:rsidRPr="008A7AD6">
        <w:rPr>
          <w:sz w:val="24"/>
          <w:szCs w:val="24"/>
          <w:lang w:val="en-US"/>
        </w:rPr>
        <w:t xml:space="preserve"> as the research is only limited to a single SME and one </w:t>
      </w:r>
      <w:proofErr w:type="gramStart"/>
      <w:r w:rsidR="00E52E59" w:rsidRPr="008A7AD6">
        <w:rPr>
          <w:sz w:val="24"/>
          <w:szCs w:val="24"/>
          <w:lang w:val="en-US"/>
        </w:rPr>
        <w:t>particular industry</w:t>
      </w:r>
      <w:proofErr w:type="gramEnd"/>
      <w:r w:rsidR="002F31E0" w:rsidRPr="008A7AD6">
        <w:rPr>
          <w:sz w:val="24"/>
          <w:szCs w:val="24"/>
          <w:lang w:val="en-US"/>
        </w:rPr>
        <w:t xml:space="preserve">. </w:t>
      </w:r>
      <w:r w:rsidR="00CB766C" w:rsidRPr="008A7AD6">
        <w:rPr>
          <w:sz w:val="24"/>
          <w:szCs w:val="24"/>
          <w:lang w:val="en-US"/>
        </w:rPr>
        <w:t>Findings and conclusions from the research</w:t>
      </w:r>
      <w:r w:rsidR="00462317" w:rsidRPr="008A7AD6">
        <w:rPr>
          <w:sz w:val="24"/>
          <w:szCs w:val="24"/>
          <w:lang w:val="en-US"/>
        </w:rPr>
        <w:t xml:space="preserve"> </w:t>
      </w:r>
      <w:r w:rsidR="00BF30CF" w:rsidRPr="008A7AD6">
        <w:rPr>
          <w:sz w:val="24"/>
          <w:szCs w:val="24"/>
          <w:lang w:val="en-US"/>
        </w:rPr>
        <w:t>are</w:t>
      </w:r>
      <w:r w:rsidR="00CB766C" w:rsidRPr="008A7AD6">
        <w:rPr>
          <w:sz w:val="24"/>
          <w:szCs w:val="24"/>
          <w:lang w:val="en-US"/>
        </w:rPr>
        <w:t xml:space="preserve"> </w:t>
      </w:r>
      <w:r w:rsidR="00996482" w:rsidRPr="008A7AD6">
        <w:rPr>
          <w:sz w:val="24"/>
          <w:szCs w:val="24"/>
          <w:lang w:val="en-US"/>
        </w:rPr>
        <w:t>restrictive</w:t>
      </w:r>
      <w:r w:rsidR="00CB766C" w:rsidRPr="008A7AD6">
        <w:rPr>
          <w:sz w:val="24"/>
          <w:szCs w:val="24"/>
          <w:lang w:val="en-US"/>
        </w:rPr>
        <w:t xml:space="preserve"> and limited</w:t>
      </w:r>
      <w:r w:rsidR="00462317" w:rsidRPr="008A7AD6">
        <w:rPr>
          <w:sz w:val="24"/>
          <w:szCs w:val="24"/>
          <w:lang w:val="en-US"/>
        </w:rPr>
        <w:t xml:space="preserve"> </w:t>
      </w:r>
      <w:r w:rsidR="002B42E1" w:rsidRPr="008A7AD6">
        <w:rPr>
          <w:sz w:val="24"/>
          <w:szCs w:val="24"/>
          <w:lang w:val="en-US"/>
        </w:rPr>
        <w:t>due to this,</w:t>
      </w:r>
      <w:r w:rsidR="00462317" w:rsidRPr="008A7AD6">
        <w:rPr>
          <w:sz w:val="24"/>
          <w:szCs w:val="24"/>
          <w:lang w:val="en-US"/>
        </w:rPr>
        <w:t xml:space="preserve"> </w:t>
      </w:r>
      <w:r w:rsidR="002B42E1" w:rsidRPr="008A7AD6">
        <w:rPr>
          <w:sz w:val="24"/>
          <w:szCs w:val="24"/>
          <w:lang w:val="en-US"/>
        </w:rPr>
        <w:t>although this study</w:t>
      </w:r>
      <w:r w:rsidR="00CD1132" w:rsidRPr="008A7AD6">
        <w:rPr>
          <w:sz w:val="24"/>
          <w:szCs w:val="24"/>
          <w:lang w:val="en-US"/>
        </w:rPr>
        <w:t xml:space="preserve"> d</w:t>
      </w:r>
      <w:r w:rsidR="00BF30CF" w:rsidRPr="008A7AD6">
        <w:rPr>
          <w:sz w:val="24"/>
          <w:szCs w:val="24"/>
          <w:lang w:val="en-US"/>
        </w:rPr>
        <w:t>oes</w:t>
      </w:r>
      <w:r w:rsidR="002B42E1" w:rsidRPr="008A7AD6">
        <w:rPr>
          <w:sz w:val="24"/>
          <w:szCs w:val="24"/>
          <w:lang w:val="en-US"/>
        </w:rPr>
        <w:t xml:space="preserve"> provide </w:t>
      </w:r>
      <w:r w:rsidR="000A6AD5" w:rsidRPr="008A7AD6">
        <w:rPr>
          <w:sz w:val="24"/>
          <w:szCs w:val="24"/>
          <w:lang w:val="en-US"/>
        </w:rPr>
        <w:t xml:space="preserve">a </w:t>
      </w:r>
      <w:r w:rsidR="002B42E1" w:rsidRPr="008A7AD6">
        <w:rPr>
          <w:sz w:val="24"/>
          <w:szCs w:val="24"/>
          <w:lang w:val="en-US"/>
        </w:rPr>
        <w:t>valuable insight of ethics in SMEs.</w:t>
      </w:r>
    </w:p>
    <w:p w14:paraId="273DE688" w14:textId="77777777" w:rsidR="00AA0635" w:rsidRPr="008A7AD6" w:rsidRDefault="00AA0635" w:rsidP="00AA0635">
      <w:pPr>
        <w:pStyle w:val="ListParagraph"/>
        <w:spacing w:line="480" w:lineRule="auto"/>
        <w:jc w:val="both"/>
        <w:rPr>
          <w:sz w:val="24"/>
          <w:szCs w:val="24"/>
          <w:lang w:val="en-US"/>
        </w:rPr>
      </w:pPr>
    </w:p>
    <w:p w14:paraId="0CC1BE76" w14:textId="77777777" w:rsidR="009F35D0" w:rsidRPr="008A7AD6" w:rsidRDefault="002868F5" w:rsidP="00316DD2">
      <w:pPr>
        <w:pStyle w:val="ListParagraph"/>
        <w:spacing w:line="480" w:lineRule="auto"/>
        <w:jc w:val="both"/>
        <w:rPr>
          <w:sz w:val="24"/>
          <w:szCs w:val="24"/>
          <w:lang w:val="en-US"/>
        </w:rPr>
      </w:pPr>
      <w:r w:rsidRPr="008A7AD6">
        <w:rPr>
          <w:sz w:val="24"/>
          <w:szCs w:val="24"/>
          <w:lang w:val="en-US"/>
        </w:rPr>
        <w:t xml:space="preserve">There is also a need for additional </w:t>
      </w:r>
      <w:r w:rsidR="00462317" w:rsidRPr="008A7AD6">
        <w:rPr>
          <w:sz w:val="24"/>
          <w:szCs w:val="24"/>
          <w:lang w:val="en-US"/>
        </w:rPr>
        <w:t xml:space="preserve">research </w:t>
      </w:r>
      <w:r w:rsidRPr="008A7AD6">
        <w:rPr>
          <w:sz w:val="24"/>
          <w:szCs w:val="24"/>
          <w:lang w:val="en-US"/>
        </w:rPr>
        <w:t>into</w:t>
      </w:r>
      <w:r w:rsidR="00462317" w:rsidRPr="008A7AD6">
        <w:rPr>
          <w:sz w:val="24"/>
          <w:szCs w:val="24"/>
          <w:lang w:val="en-US"/>
        </w:rPr>
        <w:t xml:space="preserve"> </w:t>
      </w:r>
      <w:r w:rsidRPr="008A7AD6">
        <w:rPr>
          <w:sz w:val="24"/>
          <w:szCs w:val="24"/>
          <w:lang w:val="en-US"/>
        </w:rPr>
        <w:t>other employees in BPN rather than just the owner and key personnel.</w:t>
      </w:r>
      <w:r w:rsidR="009F35D0" w:rsidRPr="008A7AD6">
        <w:rPr>
          <w:sz w:val="24"/>
          <w:szCs w:val="24"/>
          <w:lang w:val="en-US"/>
        </w:rPr>
        <w:t xml:space="preserve"> It would show </w:t>
      </w:r>
      <w:r w:rsidR="00316DD2" w:rsidRPr="008A7AD6">
        <w:rPr>
          <w:sz w:val="24"/>
          <w:szCs w:val="24"/>
          <w:lang w:val="en-US"/>
        </w:rPr>
        <w:t>a wider and alternative perspective</w:t>
      </w:r>
      <w:r w:rsidRPr="008A7AD6">
        <w:rPr>
          <w:sz w:val="24"/>
          <w:szCs w:val="24"/>
          <w:lang w:val="en-US"/>
        </w:rPr>
        <w:t xml:space="preserve"> of </w:t>
      </w:r>
      <w:r w:rsidR="00316DD2" w:rsidRPr="008A7AD6">
        <w:rPr>
          <w:sz w:val="24"/>
          <w:szCs w:val="24"/>
          <w:lang w:val="en-US"/>
        </w:rPr>
        <w:t xml:space="preserve">the owner </w:t>
      </w:r>
      <w:r w:rsidRPr="008A7AD6">
        <w:rPr>
          <w:sz w:val="24"/>
          <w:szCs w:val="24"/>
          <w:lang w:val="en-US"/>
        </w:rPr>
        <w:t xml:space="preserve">ethical views </w:t>
      </w:r>
      <w:r w:rsidR="00316DD2" w:rsidRPr="008A7AD6">
        <w:rPr>
          <w:sz w:val="24"/>
          <w:szCs w:val="24"/>
          <w:lang w:val="en-US"/>
        </w:rPr>
        <w:t>passed down to the</w:t>
      </w:r>
      <w:r w:rsidRPr="008A7AD6">
        <w:rPr>
          <w:sz w:val="24"/>
          <w:szCs w:val="24"/>
          <w:lang w:val="en-US"/>
        </w:rPr>
        <w:t xml:space="preserve"> employees and how much </w:t>
      </w:r>
      <w:r w:rsidR="00316DD2" w:rsidRPr="008A7AD6">
        <w:rPr>
          <w:sz w:val="24"/>
          <w:szCs w:val="24"/>
          <w:lang w:val="en-US"/>
        </w:rPr>
        <w:t>of the</w:t>
      </w:r>
      <w:r w:rsidR="00B3249E" w:rsidRPr="008A7AD6">
        <w:rPr>
          <w:sz w:val="24"/>
          <w:szCs w:val="24"/>
          <w:lang w:val="en-US"/>
        </w:rPr>
        <w:t>se are</w:t>
      </w:r>
      <w:r w:rsidR="00316DD2" w:rsidRPr="008A7AD6">
        <w:rPr>
          <w:sz w:val="24"/>
          <w:szCs w:val="24"/>
          <w:lang w:val="en-US"/>
        </w:rPr>
        <w:t xml:space="preserve"> being</w:t>
      </w:r>
      <w:r w:rsidRPr="008A7AD6">
        <w:rPr>
          <w:sz w:val="24"/>
          <w:szCs w:val="24"/>
          <w:lang w:val="en-US"/>
        </w:rPr>
        <w:t xml:space="preserve"> distorted </w:t>
      </w:r>
      <w:r w:rsidR="00316DD2" w:rsidRPr="008A7AD6">
        <w:rPr>
          <w:sz w:val="24"/>
          <w:szCs w:val="24"/>
          <w:lang w:val="en-US"/>
        </w:rPr>
        <w:t>by</w:t>
      </w:r>
      <w:r w:rsidRPr="008A7AD6">
        <w:rPr>
          <w:sz w:val="24"/>
          <w:szCs w:val="24"/>
          <w:lang w:val="en-US"/>
        </w:rPr>
        <w:t xml:space="preserve"> </w:t>
      </w:r>
      <w:r w:rsidR="00B3249E" w:rsidRPr="008A7AD6">
        <w:rPr>
          <w:sz w:val="24"/>
          <w:szCs w:val="24"/>
          <w:lang w:val="en-US"/>
        </w:rPr>
        <w:t>key personnel</w:t>
      </w:r>
      <w:r w:rsidR="00316DD2" w:rsidRPr="008A7AD6">
        <w:rPr>
          <w:sz w:val="24"/>
          <w:szCs w:val="24"/>
          <w:lang w:val="en-US"/>
        </w:rPr>
        <w:t>.</w:t>
      </w:r>
    </w:p>
    <w:p w14:paraId="7FB45A2E" w14:textId="77777777" w:rsidR="00462317" w:rsidRPr="008A7AD6" w:rsidRDefault="00D87F31" w:rsidP="00454B4D">
      <w:pPr>
        <w:pStyle w:val="ListParagraph"/>
        <w:numPr>
          <w:ilvl w:val="0"/>
          <w:numId w:val="28"/>
        </w:numPr>
        <w:spacing w:line="480" w:lineRule="auto"/>
        <w:jc w:val="both"/>
        <w:rPr>
          <w:b/>
          <w:sz w:val="24"/>
          <w:szCs w:val="24"/>
          <w:lang w:val="en-US"/>
        </w:rPr>
      </w:pPr>
      <w:r w:rsidRPr="008A7AD6">
        <w:rPr>
          <w:b/>
          <w:sz w:val="24"/>
          <w:szCs w:val="24"/>
          <w:lang w:val="en-US"/>
        </w:rPr>
        <w:t xml:space="preserve">Legal, </w:t>
      </w:r>
      <w:r w:rsidR="005C76B9" w:rsidRPr="008A7AD6">
        <w:rPr>
          <w:b/>
          <w:sz w:val="24"/>
          <w:szCs w:val="24"/>
          <w:lang w:val="en-US"/>
        </w:rPr>
        <w:t>Regulations</w:t>
      </w:r>
      <w:r w:rsidRPr="008A7AD6">
        <w:rPr>
          <w:b/>
          <w:sz w:val="24"/>
          <w:szCs w:val="24"/>
          <w:lang w:val="en-US"/>
        </w:rPr>
        <w:t xml:space="preserve"> and Regulators</w:t>
      </w:r>
    </w:p>
    <w:p w14:paraId="44F48215" w14:textId="77777777" w:rsidR="00213EDA" w:rsidRPr="008A7AD6" w:rsidRDefault="00D87F31" w:rsidP="009F35D0">
      <w:pPr>
        <w:pStyle w:val="ListParagraph"/>
        <w:spacing w:line="480" w:lineRule="auto"/>
        <w:jc w:val="both"/>
        <w:rPr>
          <w:sz w:val="24"/>
          <w:szCs w:val="24"/>
          <w:lang w:val="en-US"/>
        </w:rPr>
      </w:pPr>
      <w:r w:rsidRPr="008A7AD6">
        <w:rPr>
          <w:sz w:val="24"/>
          <w:szCs w:val="24"/>
          <w:lang w:val="en-US"/>
        </w:rPr>
        <w:t xml:space="preserve">BPN needs to </w:t>
      </w:r>
      <w:r w:rsidR="00250A6B" w:rsidRPr="008A7AD6">
        <w:rPr>
          <w:sz w:val="24"/>
          <w:szCs w:val="24"/>
          <w:lang w:val="en-US"/>
        </w:rPr>
        <w:t>recruit</w:t>
      </w:r>
      <w:r w:rsidRPr="008A7AD6">
        <w:rPr>
          <w:sz w:val="24"/>
          <w:szCs w:val="24"/>
          <w:lang w:val="en-US"/>
        </w:rPr>
        <w:t xml:space="preserve"> </w:t>
      </w:r>
      <w:r w:rsidR="00250A6B" w:rsidRPr="008A7AD6">
        <w:rPr>
          <w:sz w:val="24"/>
          <w:szCs w:val="24"/>
          <w:lang w:val="en-US"/>
        </w:rPr>
        <w:t xml:space="preserve">specialist </w:t>
      </w:r>
      <w:r w:rsidRPr="008A7AD6">
        <w:rPr>
          <w:sz w:val="24"/>
          <w:szCs w:val="24"/>
          <w:lang w:val="en-US"/>
        </w:rPr>
        <w:t>employees who can understand the legal requirement</w:t>
      </w:r>
      <w:r w:rsidR="00600CA7" w:rsidRPr="008A7AD6">
        <w:rPr>
          <w:sz w:val="24"/>
          <w:szCs w:val="24"/>
          <w:lang w:val="en-US"/>
        </w:rPr>
        <w:t>s</w:t>
      </w:r>
      <w:r w:rsidRPr="008A7AD6">
        <w:rPr>
          <w:sz w:val="24"/>
          <w:szCs w:val="24"/>
          <w:lang w:val="en-US"/>
        </w:rPr>
        <w:t>, regulations and regulators</w:t>
      </w:r>
      <w:r w:rsidR="0039727B" w:rsidRPr="008A7AD6">
        <w:rPr>
          <w:sz w:val="24"/>
          <w:szCs w:val="24"/>
          <w:lang w:val="en-US"/>
        </w:rPr>
        <w:t>'</w:t>
      </w:r>
      <w:r w:rsidRPr="008A7AD6">
        <w:rPr>
          <w:sz w:val="24"/>
          <w:szCs w:val="24"/>
          <w:lang w:val="en-US"/>
        </w:rPr>
        <w:t xml:space="preserve"> requirements</w:t>
      </w:r>
      <w:r w:rsidR="00250A6B" w:rsidRPr="008A7AD6">
        <w:rPr>
          <w:sz w:val="24"/>
          <w:szCs w:val="24"/>
          <w:lang w:val="en-US"/>
        </w:rPr>
        <w:t xml:space="preserve">. </w:t>
      </w:r>
      <w:r w:rsidR="0039727B" w:rsidRPr="008A7AD6">
        <w:rPr>
          <w:sz w:val="24"/>
          <w:szCs w:val="24"/>
          <w:lang w:val="en-US"/>
        </w:rPr>
        <w:t>This</w:t>
      </w:r>
      <w:r w:rsidR="00250A6B" w:rsidRPr="008A7AD6">
        <w:rPr>
          <w:sz w:val="24"/>
          <w:szCs w:val="24"/>
          <w:lang w:val="en-US"/>
        </w:rPr>
        <w:t xml:space="preserve"> would give BPN guidance and </w:t>
      </w:r>
      <w:r w:rsidR="0039727B" w:rsidRPr="008A7AD6">
        <w:rPr>
          <w:sz w:val="24"/>
          <w:szCs w:val="24"/>
          <w:lang w:val="en-US"/>
        </w:rPr>
        <w:t>regulations on business activities</w:t>
      </w:r>
      <w:r w:rsidR="00250A6B" w:rsidRPr="008A7AD6">
        <w:rPr>
          <w:sz w:val="24"/>
          <w:szCs w:val="24"/>
          <w:lang w:val="en-US"/>
        </w:rPr>
        <w:t xml:space="preserve"> which could prove illegal and unethical</w:t>
      </w:r>
      <w:r w:rsidR="00600CA7" w:rsidRPr="008A7AD6">
        <w:rPr>
          <w:sz w:val="24"/>
          <w:szCs w:val="24"/>
          <w:lang w:val="en-US"/>
        </w:rPr>
        <w:t xml:space="preserve">, and </w:t>
      </w:r>
      <w:r w:rsidR="0039727B" w:rsidRPr="008A7AD6">
        <w:rPr>
          <w:sz w:val="24"/>
          <w:szCs w:val="24"/>
          <w:lang w:val="en-US"/>
        </w:rPr>
        <w:t>so</w:t>
      </w:r>
      <w:r w:rsidR="00600CA7" w:rsidRPr="008A7AD6">
        <w:rPr>
          <w:sz w:val="24"/>
          <w:szCs w:val="24"/>
          <w:lang w:val="en-US"/>
        </w:rPr>
        <w:t xml:space="preserve"> ignorance of the law could be avoided</w:t>
      </w:r>
      <w:r w:rsidR="004A2E02" w:rsidRPr="008A7AD6">
        <w:rPr>
          <w:sz w:val="24"/>
          <w:szCs w:val="24"/>
          <w:lang w:val="en-US"/>
        </w:rPr>
        <w:t xml:space="preserve"> by BPN</w:t>
      </w:r>
      <w:r w:rsidR="003B37A0" w:rsidRPr="008A7AD6">
        <w:rPr>
          <w:sz w:val="24"/>
          <w:szCs w:val="24"/>
          <w:lang w:val="en-US"/>
        </w:rPr>
        <w:t xml:space="preserve"> in the future.</w:t>
      </w:r>
    </w:p>
    <w:p w14:paraId="732F44B4" w14:textId="77777777" w:rsidR="005C76B9" w:rsidRPr="008A7AD6" w:rsidRDefault="003B1E6B" w:rsidP="00454B4D">
      <w:pPr>
        <w:pStyle w:val="ListParagraph"/>
        <w:numPr>
          <w:ilvl w:val="0"/>
          <w:numId w:val="28"/>
        </w:numPr>
        <w:spacing w:line="480" w:lineRule="auto"/>
        <w:jc w:val="both"/>
        <w:rPr>
          <w:b/>
          <w:sz w:val="24"/>
          <w:szCs w:val="24"/>
          <w:lang w:val="en-US"/>
        </w:rPr>
      </w:pPr>
      <w:r w:rsidRPr="008A7AD6">
        <w:rPr>
          <w:b/>
          <w:sz w:val="24"/>
          <w:szCs w:val="24"/>
          <w:lang w:val="en-US"/>
        </w:rPr>
        <w:t xml:space="preserve">CSR Documents, Training and </w:t>
      </w:r>
      <w:r w:rsidR="005C76B9" w:rsidRPr="008A7AD6">
        <w:rPr>
          <w:b/>
          <w:sz w:val="24"/>
          <w:szCs w:val="24"/>
        </w:rPr>
        <w:t>Recruitment</w:t>
      </w:r>
    </w:p>
    <w:p w14:paraId="776BAEDD" w14:textId="77777777" w:rsidR="00085DA7" w:rsidRPr="008A7AD6" w:rsidRDefault="003B1E6B" w:rsidP="00E168FE">
      <w:pPr>
        <w:pStyle w:val="ListParagraph"/>
        <w:spacing w:line="480" w:lineRule="auto"/>
        <w:jc w:val="both"/>
        <w:rPr>
          <w:sz w:val="24"/>
          <w:szCs w:val="24"/>
        </w:rPr>
      </w:pPr>
      <w:r w:rsidRPr="008A7AD6">
        <w:rPr>
          <w:sz w:val="24"/>
          <w:szCs w:val="24"/>
        </w:rPr>
        <w:t xml:space="preserve">BPN should </w:t>
      </w:r>
      <w:r w:rsidR="00A2388B" w:rsidRPr="008A7AD6">
        <w:rPr>
          <w:sz w:val="24"/>
          <w:szCs w:val="24"/>
        </w:rPr>
        <w:t>focus</w:t>
      </w:r>
      <w:r w:rsidR="00192145" w:rsidRPr="008A7AD6">
        <w:rPr>
          <w:sz w:val="24"/>
          <w:szCs w:val="24"/>
        </w:rPr>
        <w:t xml:space="preserve"> on </w:t>
      </w:r>
      <w:r w:rsidR="00AA0635" w:rsidRPr="008A7AD6">
        <w:rPr>
          <w:sz w:val="24"/>
          <w:szCs w:val="24"/>
        </w:rPr>
        <w:t>increasing</w:t>
      </w:r>
      <w:r w:rsidR="00405527" w:rsidRPr="008A7AD6">
        <w:rPr>
          <w:sz w:val="24"/>
          <w:szCs w:val="24"/>
        </w:rPr>
        <w:t xml:space="preserve"> the</w:t>
      </w:r>
      <w:r w:rsidR="00AA0635" w:rsidRPr="008A7AD6">
        <w:rPr>
          <w:sz w:val="24"/>
          <w:szCs w:val="24"/>
        </w:rPr>
        <w:t xml:space="preserve"> promotion of</w:t>
      </w:r>
      <w:r w:rsidR="00E21DF7" w:rsidRPr="008A7AD6">
        <w:rPr>
          <w:sz w:val="24"/>
          <w:szCs w:val="24"/>
        </w:rPr>
        <w:t xml:space="preserve"> CSR and ethical behaviour for the employees</w:t>
      </w:r>
      <w:r w:rsidR="00CA523F" w:rsidRPr="008A7AD6">
        <w:rPr>
          <w:sz w:val="24"/>
          <w:szCs w:val="24"/>
        </w:rPr>
        <w:t xml:space="preserve"> and the company</w:t>
      </w:r>
      <w:r w:rsidR="00E21DF7" w:rsidRPr="008A7AD6">
        <w:rPr>
          <w:sz w:val="24"/>
          <w:szCs w:val="24"/>
        </w:rPr>
        <w:t xml:space="preserve">. </w:t>
      </w:r>
      <w:r w:rsidR="00192145" w:rsidRPr="008A7AD6">
        <w:rPr>
          <w:sz w:val="24"/>
          <w:szCs w:val="24"/>
        </w:rPr>
        <w:t>There is a need for f</w:t>
      </w:r>
      <w:r w:rsidR="00E21DF7" w:rsidRPr="008A7AD6">
        <w:rPr>
          <w:sz w:val="24"/>
          <w:szCs w:val="24"/>
        </w:rPr>
        <w:t xml:space="preserve">urther </w:t>
      </w:r>
      <w:r w:rsidR="003E6545" w:rsidRPr="008A7AD6">
        <w:rPr>
          <w:sz w:val="24"/>
          <w:szCs w:val="24"/>
        </w:rPr>
        <w:t>CSR and</w:t>
      </w:r>
      <w:r w:rsidR="00B259FA" w:rsidRPr="008A7AD6">
        <w:rPr>
          <w:sz w:val="24"/>
          <w:szCs w:val="24"/>
        </w:rPr>
        <w:t xml:space="preserve"> ethical </w:t>
      </w:r>
      <w:r w:rsidR="00E21DF7" w:rsidRPr="008A7AD6">
        <w:rPr>
          <w:sz w:val="24"/>
          <w:szCs w:val="24"/>
        </w:rPr>
        <w:t xml:space="preserve">documentation to help guide the </w:t>
      </w:r>
      <w:r w:rsidR="00405527" w:rsidRPr="008A7AD6">
        <w:rPr>
          <w:sz w:val="24"/>
          <w:szCs w:val="24"/>
        </w:rPr>
        <w:t>employee</w:t>
      </w:r>
      <w:r w:rsidR="00AA0635" w:rsidRPr="008A7AD6">
        <w:rPr>
          <w:sz w:val="24"/>
          <w:szCs w:val="24"/>
        </w:rPr>
        <w:t>s</w:t>
      </w:r>
      <w:r w:rsidR="00405527" w:rsidRPr="008A7AD6">
        <w:rPr>
          <w:sz w:val="24"/>
          <w:szCs w:val="24"/>
        </w:rPr>
        <w:t>'</w:t>
      </w:r>
      <w:r w:rsidR="00192145" w:rsidRPr="008A7AD6">
        <w:rPr>
          <w:sz w:val="24"/>
          <w:szCs w:val="24"/>
        </w:rPr>
        <w:t xml:space="preserve"> </w:t>
      </w:r>
      <w:r w:rsidR="006A6185" w:rsidRPr="008A7AD6">
        <w:rPr>
          <w:sz w:val="24"/>
          <w:szCs w:val="24"/>
        </w:rPr>
        <w:t>ethical conduct</w:t>
      </w:r>
      <w:r w:rsidR="00192145" w:rsidRPr="008A7AD6">
        <w:rPr>
          <w:sz w:val="24"/>
          <w:szCs w:val="24"/>
        </w:rPr>
        <w:t xml:space="preserve"> and </w:t>
      </w:r>
      <w:r w:rsidR="00405527" w:rsidRPr="008A7AD6">
        <w:rPr>
          <w:sz w:val="24"/>
          <w:szCs w:val="24"/>
        </w:rPr>
        <w:t>the expectation of</w:t>
      </w:r>
      <w:r w:rsidR="00B259FA" w:rsidRPr="008A7AD6">
        <w:rPr>
          <w:sz w:val="24"/>
          <w:szCs w:val="24"/>
        </w:rPr>
        <w:t xml:space="preserve"> business </w:t>
      </w:r>
      <w:r w:rsidR="00CA523F" w:rsidRPr="008A7AD6">
        <w:rPr>
          <w:sz w:val="24"/>
          <w:szCs w:val="24"/>
        </w:rPr>
        <w:t xml:space="preserve">behaviour </w:t>
      </w:r>
      <w:r w:rsidR="003E6545" w:rsidRPr="008A7AD6">
        <w:rPr>
          <w:sz w:val="24"/>
          <w:szCs w:val="24"/>
        </w:rPr>
        <w:t>to society</w:t>
      </w:r>
      <w:r w:rsidR="00192145" w:rsidRPr="008A7AD6">
        <w:rPr>
          <w:sz w:val="24"/>
          <w:szCs w:val="24"/>
        </w:rPr>
        <w:t xml:space="preserve">. </w:t>
      </w:r>
      <w:r w:rsidR="00085DA7" w:rsidRPr="008A7AD6">
        <w:rPr>
          <w:sz w:val="24"/>
          <w:szCs w:val="24"/>
        </w:rPr>
        <w:t xml:space="preserve"> There should be </w:t>
      </w:r>
      <w:r w:rsidR="00E57736" w:rsidRPr="008A7AD6">
        <w:rPr>
          <w:sz w:val="24"/>
          <w:szCs w:val="24"/>
        </w:rPr>
        <w:t xml:space="preserve">an </w:t>
      </w:r>
      <w:r w:rsidR="00085DA7" w:rsidRPr="008A7AD6">
        <w:rPr>
          <w:sz w:val="24"/>
          <w:szCs w:val="24"/>
        </w:rPr>
        <w:t xml:space="preserve">adequate amount of documentation to cover the key areas of ethical </w:t>
      </w:r>
      <w:r w:rsidR="00AA0635" w:rsidRPr="008A7AD6">
        <w:rPr>
          <w:sz w:val="24"/>
          <w:szCs w:val="24"/>
        </w:rPr>
        <w:t>behaviour</w:t>
      </w:r>
      <w:r w:rsidR="00085DA7" w:rsidRPr="008A7AD6">
        <w:rPr>
          <w:sz w:val="24"/>
          <w:szCs w:val="24"/>
        </w:rPr>
        <w:t xml:space="preserve"> and CSR.</w:t>
      </w:r>
    </w:p>
    <w:p w14:paraId="79204FB0" w14:textId="77777777" w:rsidR="00E168FE" w:rsidRPr="008A7AD6" w:rsidRDefault="00E168FE" w:rsidP="00E168FE">
      <w:pPr>
        <w:pStyle w:val="ListParagraph"/>
        <w:spacing w:line="480" w:lineRule="auto"/>
        <w:jc w:val="both"/>
        <w:rPr>
          <w:sz w:val="24"/>
          <w:szCs w:val="24"/>
          <w:lang w:val="en-US"/>
        </w:rPr>
      </w:pPr>
    </w:p>
    <w:p w14:paraId="679E196F" w14:textId="77777777" w:rsidR="00FE2462" w:rsidRPr="008A7AD6" w:rsidRDefault="00A2388B" w:rsidP="00FE2462">
      <w:pPr>
        <w:pStyle w:val="ListParagraph"/>
        <w:spacing w:line="480" w:lineRule="auto"/>
        <w:jc w:val="both"/>
        <w:rPr>
          <w:sz w:val="24"/>
          <w:szCs w:val="24"/>
          <w:lang w:val="en-US"/>
        </w:rPr>
      </w:pPr>
      <w:r w:rsidRPr="008A7AD6">
        <w:rPr>
          <w:sz w:val="24"/>
          <w:szCs w:val="24"/>
          <w:lang w:val="en-US"/>
        </w:rPr>
        <w:t>Ethical leadership skills training</w:t>
      </w:r>
      <w:r w:rsidR="00E168FE" w:rsidRPr="008A7AD6">
        <w:rPr>
          <w:sz w:val="24"/>
          <w:szCs w:val="24"/>
          <w:lang w:val="en-US"/>
        </w:rPr>
        <w:t xml:space="preserve"> </w:t>
      </w:r>
      <w:r w:rsidR="001F6CD4" w:rsidRPr="008A7AD6">
        <w:rPr>
          <w:sz w:val="24"/>
          <w:szCs w:val="24"/>
          <w:lang w:val="en-US"/>
        </w:rPr>
        <w:t xml:space="preserve">key personnel </w:t>
      </w:r>
      <w:r w:rsidR="006C5457" w:rsidRPr="008A7AD6">
        <w:rPr>
          <w:sz w:val="24"/>
          <w:szCs w:val="24"/>
          <w:lang w:val="en-US"/>
        </w:rPr>
        <w:t>would</w:t>
      </w:r>
      <w:r w:rsidRPr="008A7AD6">
        <w:rPr>
          <w:sz w:val="24"/>
          <w:szCs w:val="24"/>
          <w:lang w:val="en-US"/>
        </w:rPr>
        <w:t xml:space="preserve"> help support the promot</w:t>
      </w:r>
      <w:r w:rsidR="006C5457" w:rsidRPr="008A7AD6">
        <w:rPr>
          <w:sz w:val="24"/>
          <w:szCs w:val="24"/>
          <w:lang w:val="en-US"/>
        </w:rPr>
        <w:t>ion</w:t>
      </w:r>
      <w:r w:rsidR="00E168FE" w:rsidRPr="008A7AD6">
        <w:rPr>
          <w:sz w:val="24"/>
          <w:szCs w:val="24"/>
          <w:lang w:val="en-US"/>
        </w:rPr>
        <w:t xml:space="preserve"> </w:t>
      </w:r>
      <w:r w:rsidR="006C5457" w:rsidRPr="008A7AD6">
        <w:rPr>
          <w:sz w:val="24"/>
          <w:szCs w:val="24"/>
          <w:lang w:val="en-US"/>
        </w:rPr>
        <w:t xml:space="preserve">of </w:t>
      </w:r>
      <w:r w:rsidR="00E168FE" w:rsidRPr="008A7AD6">
        <w:rPr>
          <w:sz w:val="24"/>
          <w:szCs w:val="24"/>
          <w:lang w:val="en-US"/>
        </w:rPr>
        <w:t>CSR</w:t>
      </w:r>
      <w:r w:rsidRPr="008A7AD6">
        <w:rPr>
          <w:sz w:val="24"/>
          <w:szCs w:val="24"/>
          <w:lang w:val="en-US"/>
        </w:rPr>
        <w:t xml:space="preserve"> activities</w:t>
      </w:r>
      <w:r w:rsidR="00E168FE" w:rsidRPr="008A7AD6">
        <w:rPr>
          <w:sz w:val="24"/>
          <w:szCs w:val="24"/>
          <w:lang w:val="en-US"/>
        </w:rPr>
        <w:t xml:space="preserve"> and </w:t>
      </w:r>
      <w:r w:rsidR="001F6CD4" w:rsidRPr="008A7AD6">
        <w:rPr>
          <w:sz w:val="24"/>
          <w:szCs w:val="24"/>
          <w:lang w:val="en-US"/>
        </w:rPr>
        <w:t xml:space="preserve">would </w:t>
      </w:r>
      <w:r w:rsidR="00E168FE" w:rsidRPr="008A7AD6">
        <w:rPr>
          <w:sz w:val="24"/>
          <w:szCs w:val="24"/>
          <w:lang w:val="en-US"/>
        </w:rPr>
        <w:t>encourage other employees to behav</w:t>
      </w:r>
      <w:r w:rsidR="006C5457" w:rsidRPr="008A7AD6">
        <w:rPr>
          <w:sz w:val="24"/>
          <w:szCs w:val="24"/>
          <w:lang w:val="en-US"/>
        </w:rPr>
        <w:t>e</w:t>
      </w:r>
      <w:r w:rsidR="00E168FE" w:rsidRPr="008A7AD6">
        <w:rPr>
          <w:sz w:val="24"/>
          <w:szCs w:val="24"/>
          <w:lang w:val="en-US"/>
        </w:rPr>
        <w:t xml:space="preserve"> ethical</w:t>
      </w:r>
      <w:r w:rsidR="006C5457" w:rsidRPr="008A7AD6">
        <w:rPr>
          <w:sz w:val="24"/>
          <w:szCs w:val="24"/>
          <w:lang w:val="en-US"/>
        </w:rPr>
        <w:t>ly</w:t>
      </w:r>
      <w:r w:rsidR="00E168FE" w:rsidRPr="008A7AD6">
        <w:rPr>
          <w:sz w:val="24"/>
          <w:szCs w:val="24"/>
          <w:lang w:val="en-US"/>
        </w:rPr>
        <w:t xml:space="preserve"> for BPN</w:t>
      </w:r>
      <w:r w:rsidR="008228F0" w:rsidRPr="008A7AD6">
        <w:rPr>
          <w:sz w:val="24"/>
          <w:szCs w:val="24"/>
          <w:lang w:val="en-US"/>
        </w:rPr>
        <w:t>.</w:t>
      </w:r>
      <w:r w:rsidR="00EF1A22" w:rsidRPr="008A7AD6">
        <w:rPr>
          <w:sz w:val="24"/>
          <w:szCs w:val="24"/>
          <w:lang w:val="en-US"/>
        </w:rPr>
        <w:t xml:space="preserve"> </w:t>
      </w:r>
      <w:r w:rsidR="005E5906" w:rsidRPr="008A7AD6">
        <w:rPr>
          <w:sz w:val="24"/>
          <w:szCs w:val="24"/>
          <w:lang w:val="en-US"/>
        </w:rPr>
        <w:t>Recruitment</w:t>
      </w:r>
      <w:r w:rsidR="00EF1A22" w:rsidRPr="008A7AD6">
        <w:rPr>
          <w:sz w:val="24"/>
          <w:szCs w:val="24"/>
          <w:lang w:val="en-US"/>
        </w:rPr>
        <w:t xml:space="preserve"> </w:t>
      </w:r>
      <w:r w:rsidR="00762302" w:rsidRPr="008A7AD6">
        <w:rPr>
          <w:sz w:val="24"/>
          <w:szCs w:val="24"/>
          <w:lang w:val="en-US"/>
        </w:rPr>
        <w:t>would</w:t>
      </w:r>
      <w:r w:rsidR="000149F3" w:rsidRPr="008A7AD6">
        <w:rPr>
          <w:sz w:val="24"/>
          <w:szCs w:val="24"/>
          <w:lang w:val="en-US"/>
        </w:rPr>
        <w:t xml:space="preserve"> </w:t>
      </w:r>
      <w:r w:rsidR="00E14BC7" w:rsidRPr="008A7AD6">
        <w:rPr>
          <w:sz w:val="24"/>
          <w:szCs w:val="24"/>
          <w:lang w:val="en-US"/>
        </w:rPr>
        <w:t>also support this</w:t>
      </w:r>
      <w:r w:rsidR="000149F3" w:rsidRPr="008A7AD6">
        <w:rPr>
          <w:sz w:val="24"/>
          <w:szCs w:val="24"/>
          <w:lang w:val="en-US"/>
        </w:rPr>
        <w:t xml:space="preserve"> by hiring ethical personnel</w:t>
      </w:r>
      <w:r w:rsidR="00AA0635" w:rsidRPr="008A7AD6">
        <w:rPr>
          <w:sz w:val="24"/>
          <w:szCs w:val="24"/>
          <w:lang w:val="en-US"/>
        </w:rPr>
        <w:t xml:space="preserve"> in the future</w:t>
      </w:r>
      <w:r w:rsidR="000149F3" w:rsidRPr="008A7AD6">
        <w:rPr>
          <w:sz w:val="24"/>
          <w:szCs w:val="24"/>
          <w:lang w:val="en-US"/>
        </w:rPr>
        <w:t xml:space="preserve"> and perhaps specific CSR/Ethical job within BPN</w:t>
      </w:r>
      <w:r w:rsidR="00762302" w:rsidRPr="008A7AD6">
        <w:rPr>
          <w:sz w:val="24"/>
          <w:szCs w:val="24"/>
          <w:lang w:val="en-US"/>
        </w:rPr>
        <w:t xml:space="preserve"> to encourage and sustain</w:t>
      </w:r>
      <w:r w:rsidR="005E5906" w:rsidRPr="008A7AD6">
        <w:rPr>
          <w:sz w:val="24"/>
          <w:szCs w:val="24"/>
          <w:lang w:val="en-US"/>
        </w:rPr>
        <w:t xml:space="preserve"> CSR for the future</w:t>
      </w:r>
      <w:r w:rsidR="000149F3" w:rsidRPr="008A7AD6">
        <w:rPr>
          <w:sz w:val="24"/>
          <w:szCs w:val="24"/>
          <w:lang w:val="en-US"/>
        </w:rPr>
        <w:t>.</w:t>
      </w:r>
    </w:p>
    <w:p w14:paraId="374292F6" w14:textId="77777777" w:rsidR="005C76B9" w:rsidRPr="008A7AD6" w:rsidRDefault="005C76B9" w:rsidP="00454B4D">
      <w:pPr>
        <w:pStyle w:val="ListParagraph"/>
        <w:numPr>
          <w:ilvl w:val="0"/>
          <w:numId w:val="31"/>
        </w:numPr>
        <w:spacing w:line="480" w:lineRule="auto"/>
        <w:jc w:val="both"/>
        <w:rPr>
          <w:b/>
          <w:sz w:val="24"/>
          <w:szCs w:val="24"/>
          <w:lang w:val="en-US"/>
        </w:rPr>
      </w:pPr>
      <w:r w:rsidRPr="008A7AD6">
        <w:rPr>
          <w:b/>
          <w:sz w:val="24"/>
          <w:szCs w:val="24"/>
          <w:lang w:val="en-US"/>
        </w:rPr>
        <w:t>New Technology</w:t>
      </w:r>
    </w:p>
    <w:p w14:paraId="100CC6D4" w14:textId="77777777" w:rsidR="004A2E02" w:rsidRPr="008A7AD6" w:rsidRDefault="00762302" w:rsidP="008E580D">
      <w:pPr>
        <w:pStyle w:val="ListParagraph"/>
        <w:spacing w:line="480" w:lineRule="auto"/>
        <w:jc w:val="both"/>
        <w:rPr>
          <w:sz w:val="24"/>
          <w:szCs w:val="24"/>
          <w:lang w:val="en-US"/>
        </w:rPr>
      </w:pPr>
      <w:r w:rsidRPr="008A7AD6">
        <w:rPr>
          <w:sz w:val="24"/>
          <w:szCs w:val="24"/>
          <w:lang w:val="en-US"/>
        </w:rPr>
        <w:t>There is a</w:t>
      </w:r>
      <w:r w:rsidR="00526D74" w:rsidRPr="008A7AD6">
        <w:rPr>
          <w:sz w:val="24"/>
          <w:szCs w:val="24"/>
          <w:lang w:val="en-US"/>
        </w:rPr>
        <w:t xml:space="preserve"> need of i</w:t>
      </w:r>
      <w:r w:rsidR="00163836" w:rsidRPr="008A7AD6">
        <w:rPr>
          <w:sz w:val="24"/>
          <w:szCs w:val="24"/>
          <w:lang w:val="en-US"/>
        </w:rPr>
        <w:t>nves</w:t>
      </w:r>
      <w:r w:rsidR="00B714E0" w:rsidRPr="008A7AD6">
        <w:rPr>
          <w:sz w:val="24"/>
          <w:szCs w:val="24"/>
          <w:lang w:val="en-US"/>
        </w:rPr>
        <w:t>tment</w:t>
      </w:r>
      <w:r w:rsidR="00163836" w:rsidRPr="008A7AD6">
        <w:rPr>
          <w:sz w:val="24"/>
          <w:szCs w:val="24"/>
          <w:lang w:val="en-US"/>
        </w:rPr>
        <w:t xml:space="preserve"> in</w:t>
      </w:r>
      <w:r w:rsidR="00526D74" w:rsidRPr="008A7AD6">
        <w:rPr>
          <w:sz w:val="24"/>
          <w:szCs w:val="24"/>
          <w:lang w:val="en-US"/>
        </w:rPr>
        <w:t>to</w:t>
      </w:r>
      <w:r w:rsidR="00163836" w:rsidRPr="008A7AD6">
        <w:rPr>
          <w:sz w:val="24"/>
          <w:szCs w:val="24"/>
          <w:lang w:val="en-US"/>
        </w:rPr>
        <w:t xml:space="preserve"> new technology </w:t>
      </w:r>
      <w:r w:rsidRPr="008A7AD6">
        <w:rPr>
          <w:sz w:val="24"/>
          <w:szCs w:val="24"/>
          <w:lang w:val="en-US"/>
        </w:rPr>
        <w:t>which would</w:t>
      </w:r>
      <w:r w:rsidR="00163836" w:rsidRPr="008A7AD6">
        <w:rPr>
          <w:sz w:val="24"/>
          <w:szCs w:val="24"/>
          <w:lang w:val="en-US"/>
        </w:rPr>
        <w:t xml:space="preserve"> support</w:t>
      </w:r>
      <w:r w:rsidR="00526D74" w:rsidRPr="008A7AD6">
        <w:rPr>
          <w:sz w:val="24"/>
          <w:szCs w:val="24"/>
          <w:lang w:val="en-US"/>
        </w:rPr>
        <w:t xml:space="preserve"> BPN</w:t>
      </w:r>
      <w:r w:rsidRPr="008A7AD6">
        <w:rPr>
          <w:sz w:val="24"/>
          <w:szCs w:val="24"/>
          <w:lang w:val="en-US"/>
        </w:rPr>
        <w:t>'s</w:t>
      </w:r>
      <w:r w:rsidR="00F54F58" w:rsidRPr="008A7AD6">
        <w:rPr>
          <w:sz w:val="24"/>
          <w:szCs w:val="24"/>
          <w:lang w:val="en-US"/>
        </w:rPr>
        <w:t xml:space="preserve"> current and future development of CSR </w:t>
      </w:r>
      <w:r w:rsidR="00B714E0" w:rsidRPr="008A7AD6">
        <w:rPr>
          <w:sz w:val="24"/>
          <w:szCs w:val="24"/>
          <w:lang w:val="en-US"/>
        </w:rPr>
        <w:t xml:space="preserve">activities </w:t>
      </w:r>
      <w:r w:rsidR="00F54F58" w:rsidRPr="008A7AD6">
        <w:rPr>
          <w:sz w:val="24"/>
          <w:szCs w:val="24"/>
          <w:lang w:val="en-US"/>
        </w:rPr>
        <w:t xml:space="preserve">and ethical </w:t>
      </w:r>
      <w:proofErr w:type="spellStart"/>
      <w:r w:rsidR="00F54F58" w:rsidRPr="008A7AD6">
        <w:rPr>
          <w:sz w:val="24"/>
          <w:szCs w:val="24"/>
          <w:lang w:val="en-US"/>
        </w:rPr>
        <w:t>behaviour</w:t>
      </w:r>
      <w:proofErr w:type="spellEnd"/>
      <w:r w:rsidR="00F54F58" w:rsidRPr="008A7AD6">
        <w:rPr>
          <w:sz w:val="24"/>
          <w:szCs w:val="24"/>
          <w:lang w:val="en-US"/>
        </w:rPr>
        <w:t xml:space="preserve"> by enabling it to</w:t>
      </w:r>
      <w:r w:rsidR="00B714E0" w:rsidRPr="008A7AD6">
        <w:rPr>
          <w:sz w:val="24"/>
          <w:szCs w:val="24"/>
          <w:lang w:val="en-US"/>
        </w:rPr>
        <w:t xml:space="preserve"> be more efficient </w:t>
      </w:r>
      <w:r w:rsidRPr="008A7AD6">
        <w:rPr>
          <w:sz w:val="24"/>
          <w:szCs w:val="24"/>
          <w:lang w:val="en-US"/>
        </w:rPr>
        <w:t>with</w:t>
      </w:r>
      <w:r w:rsidR="00B714E0" w:rsidRPr="008A7AD6">
        <w:rPr>
          <w:sz w:val="24"/>
          <w:szCs w:val="24"/>
          <w:lang w:val="en-US"/>
        </w:rPr>
        <w:t xml:space="preserve"> distribut</w:t>
      </w:r>
      <w:r w:rsidRPr="008A7AD6">
        <w:rPr>
          <w:sz w:val="24"/>
          <w:szCs w:val="24"/>
          <w:lang w:val="en-US"/>
        </w:rPr>
        <w:t>ing content to its users, reducing</w:t>
      </w:r>
      <w:r w:rsidR="00B714E0" w:rsidRPr="008A7AD6">
        <w:rPr>
          <w:sz w:val="24"/>
          <w:szCs w:val="24"/>
          <w:lang w:val="en-US"/>
        </w:rPr>
        <w:t xml:space="preserve"> cost</w:t>
      </w:r>
      <w:r w:rsidRPr="008A7AD6">
        <w:rPr>
          <w:sz w:val="24"/>
          <w:szCs w:val="24"/>
          <w:lang w:val="en-US"/>
        </w:rPr>
        <w:t>s</w:t>
      </w:r>
      <w:r w:rsidR="00B714E0" w:rsidRPr="008A7AD6">
        <w:rPr>
          <w:sz w:val="24"/>
          <w:szCs w:val="24"/>
          <w:lang w:val="en-US"/>
        </w:rPr>
        <w:t xml:space="preserve"> and</w:t>
      </w:r>
      <w:r w:rsidRPr="008A7AD6">
        <w:rPr>
          <w:sz w:val="24"/>
          <w:szCs w:val="24"/>
          <w:lang w:val="en-US"/>
        </w:rPr>
        <w:t xml:space="preserve"> it would</w:t>
      </w:r>
      <w:r w:rsidR="00B714E0" w:rsidRPr="008A7AD6">
        <w:rPr>
          <w:sz w:val="24"/>
          <w:szCs w:val="24"/>
          <w:lang w:val="en-US"/>
        </w:rPr>
        <w:t xml:space="preserve"> open</w:t>
      </w:r>
      <w:r w:rsidR="00DD326B" w:rsidRPr="008A7AD6">
        <w:rPr>
          <w:sz w:val="24"/>
          <w:szCs w:val="24"/>
          <w:lang w:val="en-US"/>
        </w:rPr>
        <w:t xml:space="preserve"> up</w:t>
      </w:r>
      <w:r w:rsidR="00B714E0" w:rsidRPr="008A7AD6">
        <w:rPr>
          <w:sz w:val="24"/>
          <w:szCs w:val="24"/>
          <w:lang w:val="en-US"/>
        </w:rPr>
        <w:t xml:space="preserve"> new opportunities for modern CSR techniques.</w:t>
      </w:r>
      <w:r w:rsidR="00CE0512" w:rsidRPr="008A7AD6">
        <w:rPr>
          <w:sz w:val="24"/>
          <w:szCs w:val="24"/>
          <w:lang w:val="en-US"/>
        </w:rPr>
        <w:t xml:space="preserve"> However, new technology </w:t>
      </w:r>
      <w:r w:rsidRPr="008A7AD6">
        <w:rPr>
          <w:sz w:val="24"/>
          <w:szCs w:val="24"/>
          <w:lang w:val="en-US"/>
        </w:rPr>
        <w:t>would</w:t>
      </w:r>
      <w:r w:rsidR="00CE0512" w:rsidRPr="008A7AD6">
        <w:rPr>
          <w:sz w:val="24"/>
          <w:szCs w:val="24"/>
          <w:lang w:val="en-US"/>
        </w:rPr>
        <w:t xml:space="preserve"> provide new challenges and </w:t>
      </w:r>
      <w:r w:rsidR="00340228" w:rsidRPr="008A7AD6">
        <w:rPr>
          <w:sz w:val="24"/>
          <w:szCs w:val="24"/>
          <w:lang w:val="en-US"/>
        </w:rPr>
        <w:t>issues;</w:t>
      </w:r>
      <w:r w:rsidR="00426609" w:rsidRPr="008A7AD6">
        <w:rPr>
          <w:sz w:val="24"/>
          <w:szCs w:val="24"/>
          <w:lang w:val="en-US"/>
        </w:rPr>
        <w:t xml:space="preserve"> </w:t>
      </w:r>
      <w:r w:rsidRPr="008A7AD6">
        <w:rPr>
          <w:sz w:val="24"/>
          <w:szCs w:val="24"/>
          <w:lang w:val="en-US"/>
        </w:rPr>
        <w:t xml:space="preserve">and </w:t>
      </w:r>
      <w:r w:rsidR="00CE0512" w:rsidRPr="008A7AD6">
        <w:rPr>
          <w:sz w:val="24"/>
          <w:szCs w:val="24"/>
          <w:lang w:val="en-US"/>
        </w:rPr>
        <w:t xml:space="preserve">employees </w:t>
      </w:r>
      <w:r w:rsidRPr="008A7AD6">
        <w:rPr>
          <w:sz w:val="24"/>
          <w:szCs w:val="24"/>
          <w:lang w:val="en-US"/>
        </w:rPr>
        <w:t>would</w:t>
      </w:r>
      <w:r w:rsidR="00426609" w:rsidRPr="008A7AD6">
        <w:rPr>
          <w:sz w:val="24"/>
          <w:szCs w:val="24"/>
          <w:lang w:val="en-US"/>
        </w:rPr>
        <w:t xml:space="preserve"> </w:t>
      </w:r>
      <w:r w:rsidR="00CE0512" w:rsidRPr="008A7AD6">
        <w:rPr>
          <w:sz w:val="24"/>
          <w:szCs w:val="24"/>
          <w:lang w:val="en-US"/>
        </w:rPr>
        <w:t>need to be given guidelines and training to be able to deal with these</w:t>
      </w:r>
      <w:r w:rsidR="004A2E02" w:rsidRPr="008A7AD6">
        <w:rPr>
          <w:sz w:val="24"/>
          <w:szCs w:val="24"/>
          <w:lang w:val="en-US"/>
        </w:rPr>
        <w:t xml:space="preserve"> obstacles.</w:t>
      </w:r>
    </w:p>
    <w:p w14:paraId="5534763A" w14:textId="77777777" w:rsidR="008E580D" w:rsidRPr="008A7AD6" w:rsidRDefault="008E580D" w:rsidP="00454B4D">
      <w:pPr>
        <w:pStyle w:val="ListParagraph"/>
        <w:numPr>
          <w:ilvl w:val="0"/>
          <w:numId w:val="31"/>
        </w:numPr>
        <w:spacing w:line="480" w:lineRule="auto"/>
        <w:jc w:val="both"/>
        <w:rPr>
          <w:b/>
          <w:sz w:val="24"/>
          <w:szCs w:val="24"/>
          <w:lang w:val="en-US"/>
        </w:rPr>
      </w:pPr>
      <w:r w:rsidRPr="008A7AD6">
        <w:rPr>
          <w:b/>
          <w:sz w:val="24"/>
          <w:szCs w:val="24"/>
          <w:lang w:val="en-US"/>
        </w:rPr>
        <w:t>Economic D</w:t>
      </w:r>
      <w:r w:rsidR="005C76B9" w:rsidRPr="008A7AD6">
        <w:rPr>
          <w:b/>
          <w:sz w:val="24"/>
          <w:szCs w:val="24"/>
          <w:lang w:val="en-US"/>
        </w:rPr>
        <w:t>own</w:t>
      </w:r>
      <w:r w:rsidRPr="008A7AD6">
        <w:rPr>
          <w:b/>
          <w:sz w:val="24"/>
          <w:szCs w:val="24"/>
          <w:lang w:val="en-US"/>
        </w:rPr>
        <w:t>turn</w:t>
      </w:r>
    </w:p>
    <w:p w14:paraId="58A86649" w14:textId="77777777" w:rsidR="008E580D" w:rsidRPr="008A7AD6" w:rsidRDefault="006C5D28" w:rsidP="008E580D">
      <w:pPr>
        <w:pStyle w:val="ListParagraph"/>
        <w:spacing w:line="480" w:lineRule="auto"/>
        <w:jc w:val="both"/>
        <w:rPr>
          <w:sz w:val="24"/>
          <w:szCs w:val="24"/>
          <w:lang w:val="en-US"/>
        </w:rPr>
      </w:pPr>
      <w:r w:rsidRPr="008A7AD6">
        <w:rPr>
          <w:sz w:val="24"/>
          <w:szCs w:val="24"/>
          <w:lang w:val="en-US"/>
        </w:rPr>
        <w:t>It is essential to maintain control of</w:t>
      </w:r>
      <w:r w:rsidR="008E580D" w:rsidRPr="008A7AD6">
        <w:rPr>
          <w:sz w:val="24"/>
          <w:szCs w:val="24"/>
          <w:lang w:val="en-US"/>
        </w:rPr>
        <w:t xml:space="preserve"> the cost of CSR and ethical activities for</w:t>
      </w:r>
      <w:r w:rsidRPr="008A7AD6">
        <w:rPr>
          <w:sz w:val="24"/>
          <w:szCs w:val="24"/>
          <w:lang w:val="en-US"/>
        </w:rPr>
        <w:t xml:space="preserve"> BPN during the current economy</w:t>
      </w:r>
      <w:r w:rsidR="008E580D" w:rsidRPr="008A7AD6">
        <w:rPr>
          <w:sz w:val="24"/>
          <w:szCs w:val="24"/>
          <w:lang w:val="en-US"/>
        </w:rPr>
        <w:t xml:space="preserve">. The business needs to be making a profit and have enough </w:t>
      </w:r>
      <w:r w:rsidRPr="008A7AD6">
        <w:rPr>
          <w:sz w:val="24"/>
          <w:szCs w:val="24"/>
          <w:lang w:val="en-US"/>
        </w:rPr>
        <w:t>capital reserved</w:t>
      </w:r>
      <w:r w:rsidR="008E580D" w:rsidRPr="008A7AD6">
        <w:rPr>
          <w:sz w:val="24"/>
          <w:szCs w:val="24"/>
          <w:lang w:val="en-US"/>
        </w:rPr>
        <w:t xml:space="preserve"> for strategic expansion and growth of the company in the future before spending on CSR activities. BPN could also reduce investment into current CSR activities to ensure the survival of the company during the economic downturn. </w:t>
      </w:r>
    </w:p>
    <w:p w14:paraId="4F68E8D8" w14:textId="77777777" w:rsidR="00E1748D" w:rsidRPr="008A7AD6" w:rsidRDefault="005C76B9" w:rsidP="00454B4D">
      <w:pPr>
        <w:pStyle w:val="ListParagraph"/>
        <w:numPr>
          <w:ilvl w:val="0"/>
          <w:numId w:val="32"/>
        </w:numPr>
        <w:spacing w:line="480" w:lineRule="auto"/>
        <w:jc w:val="both"/>
        <w:rPr>
          <w:b/>
          <w:sz w:val="24"/>
          <w:szCs w:val="24"/>
          <w:lang w:val="en-US"/>
        </w:rPr>
      </w:pPr>
      <w:r w:rsidRPr="008A7AD6">
        <w:rPr>
          <w:b/>
          <w:sz w:val="24"/>
          <w:szCs w:val="24"/>
          <w:lang w:val="en-US"/>
        </w:rPr>
        <w:t>Family</w:t>
      </w:r>
    </w:p>
    <w:p w14:paraId="06B976A5" w14:textId="77777777" w:rsidR="00DC3B5E" w:rsidRPr="008A7AD6" w:rsidRDefault="00E1748D" w:rsidP="005A3E25">
      <w:pPr>
        <w:spacing w:line="480" w:lineRule="auto"/>
        <w:ind w:left="720"/>
        <w:jc w:val="both"/>
        <w:rPr>
          <w:sz w:val="24"/>
          <w:szCs w:val="24"/>
          <w:lang w:val="en-US"/>
        </w:rPr>
      </w:pPr>
      <w:r w:rsidRPr="008A7AD6">
        <w:rPr>
          <w:sz w:val="24"/>
          <w:szCs w:val="24"/>
          <w:lang w:val="en-US"/>
        </w:rPr>
        <w:t xml:space="preserve">The owner needs to ensure </w:t>
      </w:r>
      <w:r w:rsidR="006C5D28" w:rsidRPr="008A7AD6">
        <w:rPr>
          <w:sz w:val="24"/>
          <w:szCs w:val="24"/>
          <w:lang w:val="en-US"/>
        </w:rPr>
        <w:t xml:space="preserve">that </w:t>
      </w:r>
      <w:r w:rsidRPr="008A7AD6">
        <w:rPr>
          <w:sz w:val="24"/>
          <w:szCs w:val="24"/>
          <w:lang w:val="en-US"/>
        </w:rPr>
        <w:t>his family acknowledge and understand his ethical views. It would allow the owner</w:t>
      </w:r>
      <w:r w:rsidR="006C5D28" w:rsidRPr="008A7AD6">
        <w:rPr>
          <w:sz w:val="24"/>
          <w:szCs w:val="24"/>
          <w:lang w:val="en-US"/>
        </w:rPr>
        <w:t>'s</w:t>
      </w:r>
      <w:r w:rsidRPr="008A7AD6">
        <w:rPr>
          <w:sz w:val="24"/>
          <w:szCs w:val="24"/>
          <w:lang w:val="en-US"/>
        </w:rPr>
        <w:t xml:space="preserve"> legacy to be carried on in the future wh</w:t>
      </w:r>
      <w:r w:rsidR="006C5D28" w:rsidRPr="008A7AD6">
        <w:rPr>
          <w:sz w:val="24"/>
          <w:szCs w:val="24"/>
          <w:lang w:val="en-US"/>
        </w:rPr>
        <w:t>en he steps down as owner and is</w:t>
      </w:r>
      <w:r w:rsidRPr="008A7AD6">
        <w:rPr>
          <w:sz w:val="24"/>
          <w:szCs w:val="24"/>
          <w:lang w:val="en-US"/>
        </w:rPr>
        <w:t xml:space="preserve"> replaced by a member of his family. By maintaining the same ethos as the original owner</w:t>
      </w:r>
      <w:r w:rsidR="00E94E2D" w:rsidRPr="008A7AD6">
        <w:rPr>
          <w:sz w:val="24"/>
          <w:szCs w:val="24"/>
          <w:lang w:val="en-US"/>
        </w:rPr>
        <w:t>, it</w:t>
      </w:r>
      <w:r w:rsidRPr="008A7AD6">
        <w:rPr>
          <w:sz w:val="24"/>
          <w:szCs w:val="24"/>
          <w:lang w:val="en-US"/>
        </w:rPr>
        <w:t xml:space="preserve"> will allow the culture and reputation of BPN to remain intact with minimum disruption.</w:t>
      </w:r>
    </w:p>
    <w:p w14:paraId="1409590F" w14:textId="77777777" w:rsidR="005A3E25" w:rsidRPr="008A7AD6" w:rsidRDefault="005A3E25" w:rsidP="005A3E25">
      <w:pPr>
        <w:spacing w:line="480" w:lineRule="auto"/>
        <w:jc w:val="both"/>
        <w:rPr>
          <w:sz w:val="24"/>
          <w:szCs w:val="24"/>
        </w:rPr>
      </w:pPr>
      <w:r w:rsidRPr="008A7AD6">
        <w:rPr>
          <w:sz w:val="24"/>
          <w:szCs w:val="24"/>
        </w:rPr>
        <w:t xml:space="preserve">The study's conclusions are inconclusive given the SME research </w:t>
      </w:r>
      <w:proofErr w:type="gramStart"/>
      <w:r w:rsidRPr="008A7AD6">
        <w:rPr>
          <w:sz w:val="24"/>
          <w:szCs w:val="24"/>
        </w:rPr>
        <w:t>limitations,</w:t>
      </w:r>
      <w:proofErr w:type="gramEnd"/>
      <w:r w:rsidRPr="008A7AD6">
        <w:rPr>
          <w:sz w:val="24"/>
          <w:szCs w:val="24"/>
        </w:rPr>
        <w:t xml:space="preserve"> however</w:t>
      </w:r>
      <w:r w:rsidR="003F44AA">
        <w:rPr>
          <w:sz w:val="24"/>
          <w:szCs w:val="24"/>
        </w:rPr>
        <w:t>,</w:t>
      </w:r>
      <w:r w:rsidRPr="008A7AD6">
        <w:rPr>
          <w:sz w:val="24"/>
          <w:szCs w:val="24"/>
        </w:rPr>
        <w:t xml:space="preserve"> recommendations include the need to implement further formal documentation, reviewing current and future CSR and to sustain the commitment to CSR in the long term.  The objectives of the study ha</w:t>
      </w:r>
      <w:r w:rsidR="003F44AA">
        <w:rPr>
          <w:sz w:val="24"/>
          <w:szCs w:val="24"/>
        </w:rPr>
        <w:t>ve</w:t>
      </w:r>
      <w:r w:rsidRPr="008A7AD6">
        <w:rPr>
          <w:sz w:val="24"/>
          <w:szCs w:val="24"/>
        </w:rPr>
        <w:t xml:space="preserve"> been met but further research is required to develop what has been found from the</w:t>
      </w:r>
      <w:r w:rsidR="004F4FB4" w:rsidRPr="008A7AD6">
        <w:rPr>
          <w:sz w:val="24"/>
          <w:szCs w:val="24"/>
        </w:rPr>
        <w:t xml:space="preserve"> study</w:t>
      </w:r>
      <w:r w:rsidRPr="008A7AD6">
        <w:rPr>
          <w:sz w:val="24"/>
          <w:szCs w:val="24"/>
        </w:rPr>
        <w:t xml:space="preserve">. It is hoped that the results of this study will contribute to the understanding of ethics within SMEs and its owner.  </w:t>
      </w:r>
    </w:p>
    <w:p w14:paraId="45AA4201" w14:textId="77777777" w:rsidR="000E0C34" w:rsidRPr="00B458CA" w:rsidRDefault="000E0C34" w:rsidP="000E0C34">
      <w:pPr>
        <w:pStyle w:val="Heading2"/>
        <w:spacing w:line="480" w:lineRule="auto"/>
        <w:sectPr w:rsidR="000E0C34" w:rsidRPr="00B458CA" w:rsidSect="00832AAF">
          <w:pgSz w:w="11906" w:h="16838"/>
          <w:pgMar w:top="1440" w:right="1440" w:bottom="1440" w:left="1440" w:header="708" w:footer="708" w:gutter="0"/>
          <w:cols w:space="708"/>
          <w:docGrid w:linePitch="360"/>
        </w:sectPr>
      </w:pPr>
    </w:p>
    <w:bookmarkEnd w:id="97" w:displacedByCustomXml="next"/>
    <w:sdt>
      <w:sdtPr>
        <w:rPr>
          <w:rFonts w:asciiTheme="minorHAnsi" w:eastAsiaTheme="minorHAnsi" w:hAnsiTheme="minorHAnsi" w:cstheme="minorBidi"/>
          <w:b w:val="0"/>
          <w:bCs w:val="0"/>
          <w:sz w:val="22"/>
          <w:szCs w:val="22"/>
        </w:rPr>
        <w:id w:val="156911034"/>
        <w:docPartObj>
          <w:docPartGallery w:val="Bibliographies"/>
          <w:docPartUnique/>
        </w:docPartObj>
      </w:sdtPr>
      <w:sdtEndPr>
        <w:rPr>
          <w:rFonts w:eastAsiaTheme="minorEastAsia"/>
        </w:rPr>
      </w:sdtEndPr>
      <w:sdtContent>
        <w:bookmarkStart w:id="106" w:name="_Toc324231206" w:displacedByCustomXml="prev"/>
        <w:p w14:paraId="2FB30AFD" w14:textId="77777777" w:rsidR="002749E8" w:rsidRDefault="002749E8">
          <w:pPr>
            <w:pStyle w:val="Heading1"/>
          </w:pPr>
          <w:r>
            <w:t>Bibliography</w:t>
          </w:r>
          <w:bookmarkEnd w:id="106"/>
        </w:p>
        <w:sdt>
          <w:sdtPr>
            <w:id w:val="111145805"/>
            <w:bibliography/>
          </w:sdtPr>
          <w:sdtContent>
            <w:p w14:paraId="02B95199" w14:textId="77777777" w:rsidR="0018046B" w:rsidRDefault="005A3506" w:rsidP="0018046B">
              <w:pPr>
                <w:pStyle w:val="Bibliography"/>
                <w:rPr>
                  <w:noProof/>
                </w:rPr>
              </w:pPr>
              <w:r>
                <w:fldChar w:fldCharType="begin"/>
              </w:r>
              <w:r w:rsidR="002749E8">
                <w:instrText xml:space="preserve"> BIBLIOGRAPHY </w:instrText>
              </w:r>
              <w:r>
                <w:fldChar w:fldCharType="separate"/>
              </w:r>
              <w:r w:rsidR="0018046B">
                <w:rPr>
                  <w:noProof/>
                </w:rPr>
                <w:t xml:space="preserve">Agatiello, O., 2008. Ethical Governance: Beyond Good Practices and Standards. </w:t>
              </w:r>
              <w:r w:rsidR="0018046B">
                <w:rPr>
                  <w:i/>
                  <w:iCs/>
                  <w:noProof/>
                </w:rPr>
                <w:t>Management Decision</w:t>
              </w:r>
              <w:r w:rsidR="0018046B">
                <w:rPr>
                  <w:noProof/>
                </w:rPr>
                <w:t>, 46(8), pp.1132-45.</w:t>
              </w:r>
            </w:p>
            <w:p w14:paraId="1A7C0B37" w14:textId="77777777" w:rsidR="0018046B" w:rsidRDefault="0018046B" w:rsidP="0018046B">
              <w:pPr>
                <w:pStyle w:val="Bibliography"/>
                <w:rPr>
                  <w:noProof/>
                </w:rPr>
              </w:pPr>
              <w:r>
                <w:rPr>
                  <w:noProof/>
                </w:rPr>
                <w:t xml:space="preserve">Alexander, L. &amp; Moore, M., 2008. </w:t>
              </w:r>
              <w:r>
                <w:rPr>
                  <w:i/>
                  <w:iCs/>
                  <w:noProof/>
                </w:rPr>
                <w:t>Deontological Ethics</w:t>
              </w:r>
              <w:r>
                <w:rPr>
                  <w:noProof/>
                </w:rPr>
                <w:t xml:space="preserve">. [Online] Available at: </w:t>
              </w:r>
              <w:hyperlink r:id="rId28" w:history="1">
                <w:r>
                  <w:rPr>
                    <w:rStyle w:val="Hyperlink"/>
                    <w:noProof/>
                  </w:rPr>
                  <w:t>http://plato.stanford.edu/archives/fall2008/entries/ethics-deontological</w:t>
                </w:r>
              </w:hyperlink>
              <w:r>
                <w:rPr>
                  <w:noProof/>
                </w:rPr>
                <w:t xml:space="preserve"> [Accessed 10th January 2012].</w:t>
              </w:r>
            </w:p>
            <w:p w14:paraId="23C6EC0A" w14:textId="77777777" w:rsidR="0018046B" w:rsidRDefault="0018046B" w:rsidP="0018046B">
              <w:pPr>
                <w:pStyle w:val="Bibliography"/>
                <w:rPr>
                  <w:noProof/>
                </w:rPr>
              </w:pPr>
              <w:r>
                <w:rPr>
                  <w:noProof/>
                </w:rPr>
                <w:t xml:space="preserve">Alpander, G.G., Carter, D.K. &amp; Forsgren, R.A., 1990. Managerial Issues and Problem Solving in the Formative Years. </w:t>
              </w:r>
              <w:r>
                <w:rPr>
                  <w:i/>
                  <w:iCs/>
                  <w:noProof/>
                </w:rPr>
                <w:t>Journal of Small Business Management</w:t>
              </w:r>
              <w:r>
                <w:rPr>
                  <w:noProof/>
                </w:rPr>
                <w:t>, 28(2), pp.8-18.</w:t>
              </w:r>
            </w:p>
            <w:p w14:paraId="215A08D0" w14:textId="77777777" w:rsidR="0018046B" w:rsidRDefault="0018046B" w:rsidP="0018046B">
              <w:pPr>
                <w:pStyle w:val="Bibliography"/>
                <w:rPr>
                  <w:noProof/>
                </w:rPr>
              </w:pPr>
              <w:r>
                <w:rPr>
                  <w:noProof/>
                </w:rPr>
                <w:t xml:space="preserve">Alpaslan, C.M., 2009. Ethical Management of Crises: Shareholder Value Maximisation or Stakeholder Loss Minimisation. </w:t>
              </w:r>
              <w:r>
                <w:rPr>
                  <w:i/>
                  <w:iCs/>
                  <w:noProof/>
                </w:rPr>
                <w:t>Journal of Corporate Citzenship</w:t>
              </w:r>
              <w:r>
                <w:rPr>
                  <w:noProof/>
                </w:rPr>
                <w:t>, Winter 2009(36), pp.41-50.</w:t>
              </w:r>
            </w:p>
            <w:p w14:paraId="1610CA7D" w14:textId="77777777" w:rsidR="0018046B" w:rsidRDefault="0018046B" w:rsidP="0018046B">
              <w:pPr>
                <w:pStyle w:val="Bibliography"/>
                <w:rPr>
                  <w:noProof/>
                </w:rPr>
              </w:pPr>
              <w:r>
                <w:rPr>
                  <w:noProof/>
                </w:rPr>
                <w:t xml:space="preserve">Andersen, A., 2000. </w:t>
              </w:r>
              <w:r>
                <w:rPr>
                  <w:i/>
                  <w:iCs/>
                  <w:noProof/>
                </w:rPr>
                <w:t>Ethical Concerns and Reputation Risk Management</w:t>
              </w:r>
              <w:r>
                <w:rPr>
                  <w:noProof/>
                </w:rPr>
                <w:t>. London: Arthur Andersen.</w:t>
              </w:r>
            </w:p>
            <w:p w14:paraId="1D34D65C" w14:textId="77777777" w:rsidR="0018046B" w:rsidRDefault="0018046B" w:rsidP="0018046B">
              <w:pPr>
                <w:pStyle w:val="Bibliography"/>
                <w:rPr>
                  <w:noProof/>
                </w:rPr>
              </w:pPr>
              <w:r>
                <w:rPr>
                  <w:noProof/>
                </w:rPr>
                <w:t xml:space="preserve">Argenti, P.A. &amp; Thea, H.S., 2006. Get Your Act Together. </w:t>
              </w:r>
              <w:r>
                <w:rPr>
                  <w:i/>
                  <w:iCs/>
                  <w:noProof/>
                </w:rPr>
                <w:t>Harvard Business Review</w:t>
              </w:r>
              <w:r>
                <w:rPr>
                  <w:noProof/>
                </w:rPr>
                <w:t>, 84(10), p.26.</w:t>
              </w:r>
            </w:p>
            <w:p w14:paraId="0F103CB3" w14:textId="77777777" w:rsidR="0018046B" w:rsidRDefault="0018046B" w:rsidP="0018046B">
              <w:pPr>
                <w:pStyle w:val="Bibliography"/>
                <w:rPr>
                  <w:noProof/>
                </w:rPr>
              </w:pPr>
              <w:r>
                <w:rPr>
                  <w:noProof/>
                </w:rPr>
                <w:t xml:space="preserve">Audi, R., 2007. Can Utilitarianism be Distributive? Maximization and Distribution as Creteria in Managerial Decisions. </w:t>
              </w:r>
              <w:r>
                <w:rPr>
                  <w:i/>
                  <w:iCs/>
                  <w:noProof/>
                </w:rPr>
                <w:t>Business Ethics Quarterly</w:t>
              </w:r>
              <w:r>
                <w:rPr>
                  <w:noProof/>
                </w:rPr>
                <w:t>, 17(4), pp.593-611.</w:t>
              </w:r>
            </w:p>
            <w:p w14:paraId="7CF5581F" w14:textId="77777777" w:rsidR="0018046B" w:rsidRDefault="0018046B" w:rsidP="0018046B">
              <w:pPr>
                <w:pStyle w:val="Bibliography"/>
                <w:rPr>
                  <w:noProof/>
                </w:rPr>
              </w:pPr>
              <w:r>
                <w:rPr>
                  <w:noProof/>
                </w:rPr>
                <w:t xml:space="preserve">Bailey, K., 2007. </w:t>
              </w:r>
              <w:r>
                <w:rPr>
                  <w:i/>
                  <w:iCs/>
                  <w:noProof/>
                </w:rPr>
                <w:t>Methods of Social Research</w:t>
              </w:r>
              <w:r>
                <w:rPr>
                  <w:noProof/>
                </w:rPr>
                <w:t>. 4th ed. New York: The Free Press.</w:t>
              </w:r>
            </w:p>
            <w:p w14:paraId="6B4286D5" w14:textId="77777777" w:rsidR="0018046B" w:rsidRDefault="0018046B" w:rsidP="0018046B">
              <w:pPr>
                <w:pStyle w:val="Bibliography"/>
                <w:rPr>
                  <w:noProof/>
                </w:rPr>
              </w:pPr>
              <w:r>
                <w:rPr>
                  <w:noProof/>
                </w:rPr>
                <w:t xml:space="preserve">Baron, M.W., Pettit, P. &amp; Slote, M., 1997. Kantian Ethics. In </w:t>
              </w:r>
              <w:r>
                <w:rPr>
                  <w:i/>
                  <w:iCs/>
                  <w:noProof/>
                </w:rPr>
                <w:t>Three methods of ethics: a debate</w:t>
              </w:r>
              <w:r>
                <w:rPr>
                  <w:noProof/>
                </w:rPr>
                <w:t>. Blackwell.</w:t>
              </w:r>
            </w:p>
            <w:p w14:paraId="723B9708" w14:textId="77777777" w:rsidR="0018046B" w:rsidRDefault="0018046B" w:rsidP="0018046B">
              <w:pPr>
                <w:pStyle w:val="Bibliography"/>
                <w:rPr>
                  <w:noProof/>
                </w:rPr>
              </w:pPr>
              <w:r>
                <w:rPr>
                  <w:noProof/>
                </w:rPr>
                <w:t xml:space="preserve">Basil, D.Z. &amp; Erlandson, J., 2008. Corporate Social Responsibility Website Representation: A longitudinal Study of Internal and External Self-Presentations. </w:t>
              </w:r>
              <w:r>
                <w:rPr>
                  <w:i/>
                  <w:iCs/>
                  <w:noProof/>
                </w:rPr>
                <w:t>Journal of Marketing</w:t>
              </w:r>
              <w:r>
                <w:rPr>
                  <w:noProof/>
                </w:rPr>
                <w:t>, 14(2), pp.125-37.</w:t>
              </w:r>
            </w:p>
            <w:p w14:paraId="731DFF45" w14:textId="77777777" w:rsidR="0018046B" w:rsidRDefault="0018046B" w:rsidP="0018046B">
              <w:pPr>
                <w:pStyle w:val="Bibliography"/>
                <w:rPr>
                  <w:noProof/>
                </w:rPr>
              </w:pPr>
              <w:r>
                <w:rPr>
                  <w:noProof/>
                </w:rPr>
                <w:t xml:space="preserve">bbc.co.uk, 2011. </w:t>
              </w:r>
              <w:r>
                <w:rPr>
                  <w:i/>
                  <w:iCs/>
                  <w:noProof/>
                </w:rPr>
                <w:t>BBC - Ethics - Introduction to ethics: Duty-based ethics</w:t>
              </w:r>
              <w:r>
                <w:rPr>
                  <w:noProof/>
                </w:rPr>
                <w:t xml:space="preserve">. [Online] Available at: </w:t>
              </w:r>
              <w:hyperlink r:id="rId29" w:history="1">
                <w:r>
                  <w:rPr>
                    <w:rStyle w:val="Hyperlink"/>
                    <w:noProof/>
                  </w:rPr>
                  <w:t>http://www.bbc.co.uk/ethics/introduction/duty_1.shtml</w:t>
                </w:r>
              </w:hyperlink>
              <w:r>
                <w:rPr>
                  <w:noProof/>
                </w:rPr>
                <w:t xml:space="preserve"> [Accessed 31 December 2011].</w:t>
              </w:r>
            </w:p>
            <w:p w14:paraId="60D6F386" w14:textId="77777777" w:rsidR="0018046B" w:rsidRDefault="0018046B" w:rsidP="0018046B">
              <w:pPr>
                <w:pStyle w:val="Bibliography"/>
                <w:rPr>
                  <w:noProof/>
                </w:rPr>
              </w:pPr>
              <w:r>
                <w:rPr>
                  <w:noProof/>
                </w:rPr>
                <w:t xml:space="preserve">Bendixen, M. &amp; Abratt, R., 2007. Corporate Identity, Ethics and Reputation in Supplier-Buyer Relationships. </w:t>
              </w:r>
              <w:r>
                <w:rPr>
                  <w:i/>
                  <w:iCs/>
                  <w:noProof/>
                </w:rPr>
                <w:t>Journal of Business Ethics</w:t>
              </w:r>
              <w:r>
                <w:rPr>
                  <w:noProof/>
                </w:rPr>
                <w:t>, 76(1), pp.69-82.</w:t>
              </w:r>
            </w:p>
            <w:p w14:paraId="31494674" w14:textId="77777777" w:rsidR="0018046B" w:rsidRDefault="0018046B" w:rsidP="0018046B">
              <w:pPr>
                <w:pStyle w:val="Bibliography"/>
                <w:rPr>
                  <w:noProof/>
                </w:rPr>
              </w:pPr>
              <w:r>
                <w:rPr>
                  <w:noProof/>
                </w:rPr>
                <w:t xml:space="preserve">Bihan, S.L., 2008. </w:t>
              </w:r>
              <w:r>
                <w:rPr>
                  <w:i/>
                  <w:iCs/>
                  <w:noProof/>
                </w:rPr>
                <w:t>Chapter 6: Socrates’ Ethics</w:t>
              </w:r>
              <w:r>
                <w:rPr>
                  <w:noProof/>
                </w:rPr>
                <w:t xml:space="preserve">. [Online] Available at: </w:t>
              </w:r>
              <w:hyperlink r:id="rId30" w:history="1">
                <w:r>
                  <w:rPr>
                    <w:rStyle w:val="Hyperlink"/>
                    <w:noProof/>
                  </w:rPr>
                  <w:t>http://www.soaziglebihan.org/docs/PHIL3012008S/2008-PHIL301-6.pdf</w:t>
                </w:r>
              </w:hyperlink>
              <w:r>
                <w:rPr>
                  <w:noProof/>
                </w:rPr>
                <w:t xml:space="preserve"> [Accessed 09 December 2011].</w:t>
              </w:r>
            </w:p>
            <w:p w14:paraId="6320A3C2" w14:textId="77777777" w:rsidR="0018046B" w:rsidRDefault="0018046B" w:rsidP="0018046B">
              <w:pPr>
                <w:pStyle w:val="Bibliography"/>
                <w:rPr>
                  <w:noProof/>
                </w:rPr>
              </w:pPr>
              <w:r>
                <w:rPr>
                  <w:noProof/>
                </w:rPr>
                <w:t xml:space="preserve">Bowie, N.E., 2007. </w:t>
              </w:r>
              <w:r>
                <w:rPr>
                  <w:i/>
                  <w:iCs/>
                  <w:noProof/>
                </w:rPr>
                <w:t>A Companion to Business Ethics</w:t>
              </w:r>
              <w:r>
                <w:rPr>
                  <w:noProof/>
                </w:rPr>
                <w:t>. Massachusetts: Blackwell Publishers Inc.</w:t>
              </w:r>
            </w:p>
            <w:p w14:paraId="76373E96" w14:textId="77777777" w:rsidR="0018046B" w:rsidRDefault="0018046B" w:rsidP="0018046B">
              <w:pPr>
                <w:pStyle w:val="Bibliography"/>
                <w:rPr>
                  <w:noProof/>
                </w:rPr>
              </w:pPr>
              <w:r>
                <w:rPr>
                  <w:noProof/>
                </w:rPr>
                <w:t xml:space="preserve">Branco, M.C. &amp; Rodrigues, L.L., 2007. Positioning Stakeholder Theory within the Debate on Corporate Social Responsibility. </w:t>
              </w:r>
              <w:r>
                <w:rPr>
                  <w:i/>
                  <w:iCs/>
                  <w:noProof/>
                </w:rPr>
                <w:t>Electronic Journal of Business Ethics and Organization Studies</w:t>
              </w:r>
              <w:r>
                <w:rPr>
                  <w:noProof/>
                </w:rPr>
                <w:t>, 12(1), pp.5-15.</w:t>
              </w:r>
            </w:p>
            <w:p w14:paraId="4068FD06" w14:textId="77777777" w:rsidR="0018046B" w:rsidRDefault="0018046B" w:rsidP="0018046B">
              <w:pPr>
                <w:pStyle w:val="Bibliography"/>
                <w:rPr>
                  <w:noProof/>
                </w:rPr>
              </w:pPr>
              <w:r>
                <w:rPr>
                  <w:noProof/>
                </w:rPr>
                <w:t xml:space="preserve">Brown, M.E. &amp; Mitchell, M.S., 2010. Ethical and Unethical Leadership: Exploring New Avenues for Future Research. </w:t>
              </w:r>
              <w:r>
                <w:rPr>
                  <w:i/>
                  <w:iCs/>
                  <w:noProof/>
                </w:rPr>
                <w:t>Business Ethics Quarterly</w:t>
              </w:r>
              <w:r>
                <w:rPr>
                  <w:noProof/>
                </w:rPr>
                <w:t>, 20(4), pp.583-616.</w:t>
              </w:r>
            </w:p>
            <w:p w14:paraId="16BFA4D3" w14:textId="77777777" w:rsidR="0018046B" w:rsidRDefault="0018046B" w:rsidP="0018046B">
              <w:pPr>
                <w:pStyle w:val="Bibliography"/>
                <w:rPr>
                  <w:noProof/>
                </w:rPr>
              </w:pPr>
              <w:r>
                <w:rPr>
                  <w:noProof/>
                </w:rPr>
                <w:t xml:space="preserve">Burns Pet Nutrition, 2012. </w:t>
              </w:r>
              <w:r>
                <w:rPr>
                  <w:i/>
                  <w:iCs/>
                  <w:noProof/>
                </w:rPr>
                <w:t>Customer testimonials | Burns Pet Food</w:t>
              </w:r>
              <w:r>
                <w:rPr>
                  <w:noProof/>
                </w:rPr>
                <w:t xml:space="preserve">. [Online] Available at: </w:t>
              </w:r>
              <w:hyperlink r:id="rId31" w:history="1">
                <w:r>
                  <w:rPr>
                    <w:rStyle w:val="Hyperlink"/>
                    <w:noProof/>
                  </w:rPr>
                  <w:t>http://burnspet.co.uk/about/customer-testimonials.html</w:t>
                </w:r>
              </w:hyperlink>
              <w:r>
                <w:rPr>
                  <w:noProof/>
                </w:rPr>
                <w:t xml:space="preserve"> [Accessed 8th April 2012].</w:t>
              </w:r>
            </w:p>
            <w:p w14:paraId="5122FDBB" w14:textId="77777777" w:rsidR="0018046B" w:rsidRDefault="0018046B" w:rsidP="0018046B">
              <w:pPr>
                <w:pStyle w:val="Bibliography"/>
                <w:rPr>
                  <w:noProof/>
                </w:rPr>
              </w:pPr>
              <w:r>
                <w:rPr>
                  <w:noProof/>
                </w:rPr>
                <w:t xml:space="preserve">Burns, A.C. &amp; Bush, R.F., 2009. </w:t>
              </w:r>
              <w:r>
                <w:rPr>
                  <w:i/>
                  <w:iCs/>
                  <w:noProof/>
                </w:rPr>
                <w:t>Marketing Research</w:t>
              </w:r>
              <w:r>
                <w:rPr>
                  <w:noProof/>
                </w:rPr>
                <w:t>. 6th ed. Prentice Hall.</w:t>
              </w:r>
            </w:p>
            <w:p w14:paraId="466CC8EC" w14:textId="77777777" w:rsidR="0018046B" w:rsidRDefault="0018046B" w:rsidP="0018046B">
              <w:pPr>
                <w:pStyle w:val="Bibliography"/>
                <w:rPr>
                  <w:noProof/>
                </w:rPr>
              </w:pPr>
              <w:r>
                <w:rPr>
                  <w:noProof/>
                </w:rPr>
                <w:t xml:space="preserve">Business Roundtable: Institute for Corporate Ethics, 2007. </w:t>
              </w:r>
              <w:r>
                <w:rPr>
                  <w:i/>
                  <w:iCs/>
                  <w:noProof/>
                </w:rPr>
                <w:t>Shaping Tomorrow's Business Leaders: Principles and Practices for a Model Business Ethics Program</w:t>
              </w:r>
              <w:r>
                <w:rPr>
                  <w:noProof/>
                </w:rPr>
                <w:t>. Report. Business Roundtable.</w:t>
              </w:r>
            </w:p>
            <w:p w14:paraId="5664E558" w14:textId="77777777" w:rsidR="0018046B" w:rsidRDefault="0018046B" w:rsidP="0018046B">
              <w:pPr>
                <w:pStyle w:val="Bibliography"/>
                <w:rPr>
                  <w:noProof/>
                </w:rPr>
              </w:pPr>
              <w:r>
                <w:rPr>
                  <w:noProof/>
                </w:rPr>
                <w:t xml:space="preserve">Cadbury, A., 1987. Ethical Managers Make Their Own Rules. </w:t>
              </w:r>
              <w:r>
                <w:rPr>
                  <w:i/>
                  <w:iCs/>
                  <w:noProof/>
                </w:rPr>
                <w:t>Harvard Business Review</w:t>
              </w:r>
              <w:r>
                <w:rPr>
                  <w:noProof/>
                </w:rPr>
                <w:t>, 1(September/October), pp.69-73.</w:t>
              </w:r>
            </w:p>
            <w:p w14:paraId="77BF321D" w14:textId="77777777" w:rsidR="0018046B" w:rsidRDefault="0018046B" w:rsidP="0018046B">
              <w:pPr>
                <w:pStyle w:val="Bibliography"/>
                <w:rPr>
                  <w:noProof/>
                </w:rPr>
              </w:pPr>
              <w:r>
                <w:rPr>
                  <w:noProof/>
                </w:rPr>
                <w:t xml:space="preserve">Campbell, J.L., 2007. Why Would Corporations Behave in Socially Responsible Ways? - An Institutional Theory of Corporate Social Responsibility. </w:t>
              </w:r>
              <w:r>
                <w:rPr>
                  <w:i/>
                  <w:iCs/>
                  <w:noProof/>
                </w:rPr>
                <w:t>Academy of Management Review</w:t>
              </w:r>
              <w:r>
                <w:rPr>
                  <w:noProof/>
                </w:rPr>
                <w:t>, 32(3), pp.946-67.</w:t>
              </w:r>
            </w:p>
            <w:p w14:paraId="7CF277DF" w14:textId="77777777" w:rsidR="0018046B" w:rsidRDefault="0018046B" w:rsidP="0018046B">
              <w:pPr>
                <w:pStyle w:val="Bibliography"/>
                <w:rPr>
                  <w:noProof/>
                </w:rPr>
              </w:pPr>
              <w:r>
                <w:rPr>
                  <w:noProof/>
                </w:rPr>
                <w:t xml:space="preserve">Cannell, C.F. &amp; Kahn, R.L., 1968. </w:t>
              </w:r>
              <w:r>
                <w:rPr>
                  <w:i/>
                  <w:iCs/>
                  <w:noProof/>
                </w:rPr>
                <w:t>The Handbook of Social Psychology</w:t>
              </w:r>
              <w:r>
                <w:rPr>
                  <w:noProof/>
                </w:rPr>
                <w:t>. New York: Addison-Wesley.</w:t>
              </w:r>
            </w:p>
            <w:p w14:paraId="7CED913B" w14:textId="77777777" w:rsidR="0018046B" w:rsidRDefault="0018046B" w:rsidP="0018046B">
              <w:pPr>
                <w:pStyle w:val="Bibliography"/>
                <w:rPr>
                  <w:noProof/>
                </w:rPr>
              </w:pPr>
              <w:r>
                <w:rPr>
                  <w:noProof/>
                </w:rPr>
                <w:t xml:space="preserve">Carr, A., 1968. Is Business Bluffing Ethical? </w:t>
              </w:r>
              <w:r>
                <w:rPr>
                  <w:i/>
                  <w:iCs/>
                  <w:noProof/>
                </w:rPr>
                <w:t>Harvard Business Review</w:t>
              </w:r>
              <w:r>
                <w:rPr>
                  <w:noProof/>
                </w:rPr>
                <w:t>, 46(1), pp.143-53.</w:t>
              </w:r>
            </w:p>
            <w:p w14:paraId="40E981F0" w14:textId="77777777" w:rsidR="0018046B" w:rsidRDefault="0018046B" w:rsidP="0018046B">
              <w:pPr>
                <w:pStyle w:val="Bibliography"/>
                <w:rPr>
                  <w:noProof/>
                </w:rPr>
              </w:pPr>
              <w:r>
                <w:rPr>
                  <w:noProof/>
                </w:rPr>
                <w:t xml:space="preserve">Carroll, A.B., 2004. Managing Ethically with Global Stakeholders: A Present and Future Challenge. </w:t>
              </w:r>
              <w:r>
                <w:rPr>
                  <w:i/>
                  <w:iCs/>
                  <w:noProof/>
                </w:rPr>
                <w:t>Academy of Management Executive</w:t>
              </w:r>
              <w:r>
                <w:rPr>
                  <w:noProof/>
                </w:rPr>
                <w:t>, 18(2), pp.114-20.</w:t>
              </w:r>
            </w:p>
            <w:p w14:paraId="592AB79E" w14:textId="77777777" w:rsidR="0018046B" w:rsidRDefault="0018046B" w:rsidP="0018046B">
              <w:pPr>
                <w:pStyle w:val="Bibliography"/>
                <w:rPr>
                  <w:noProof/>
                </w:rPr>
              </w:pPr>
              <w:r>
                <w:rPr>
                  <w:noProof/>
                </w:rPr>
                <w:t xml:space="preserve">Chambers, D.R. &amp; Lacey, N.J., 1996. Corporate Ethics and Shareholder Wealth Maximization. </w:t>
              </w:r>
              <w:r>
                <w:rPr>
                  <w:i/>
                  <w:iCs/>
                  <w:noProof/>
                </w:rPr>
                <w:t>Financial Practice and Education 3</w:t>
              </w:r>
              <w:r>
                <w:rPr>
                  <w:noProof/>
                </w:rPr>
                <w:t>, 7(Fall/Winter 1997), pp.93-96.</w:t>
              </w:r>
            </w:p>
            <w:p w14:paraId="56D303A9" w14:textId="77777777" w:rsidR="0018046B" w:rsidRDefault="0018046B" w:rsidP="0018046B">
              <w:pPr>
                <w:pStyle w:val="Bibliography"/>
                <w:rPr>
                  <w:noProof/>
                </w:rPr>
              </w:pPr>
              <w:r>
                <w:rPr>
                  <w:noProof/>
                </w:rPr>
                <w:t xml:space="preserve">Ciulla, J.B., 2011. Is Business Ethics Getting Better? A Historical Perspective. </w:t>
              </w:r>
              <w:r>
                <w:rPr>
                  <w:i/>
                  <w:iCs/>
                  <w:noProof/>
                </w:rPr>
                <w:t>Business Ethics Quarterly</w:t>
              </w:r>
              <w:r>
                <w:rPr>
                  <w:noProof/>
                </w:rPr>
                <w:t>, 21(2), pp.335-43.</w:t>
              </w:r>
            </w:p>
            <w:p w14:paraId="78404D5F" w14:textId="77777777" w:rsidR="0018046B" w:rsidRDefault="0018046B" w:rsidP="0018046B">
              <w:pPr>
                <w:pStyle w:val="Bibliography"/>
                <w:rPr>
                  <w:noProof/>
                </w:rPr>
              </w:pPr>
              <w:r>
                <w:rPr>
                  <w:noProof/>
                </w:rPr>
                <w:t xml:space="preserve">Clement, R., 2006. Just How Unethical is American Business? </w:t>
              </w:r>
              <w:r>
                <w:rPr>
                  <w:i/>
                  <w:iCs/>
                  <w:noProof/>
                </w:rPr>
                <w:t>Business Horizons</w:t>
              </w:r>
              <w:r>
                <w:rPr>
                  <w:noProof/>
                </w:rPr>
                <w:t>, 49(4), pp.313-27.</w:t>
              </w:r>
            </w:p>
            <w:p w14:paraId="55E533B1" w14:textId="77777777" w:rsidR="0018046B" w:rsidRDefault="0018046B" w:rsidP="0018046B">
              <w:pPr>
                <w:pStyle w:val="Bibliography"/>
                <w:rPr>
                  <w:noProof/>
                </w:rPr>
              </w:pPr>
              <w:r>
                <w:rPr>
                  <w:noProof/>
                </w:rPr>
                <w:t xml:space="preserve">Collins, J.W., 1994. Is Business ethics an oxymoron? </w:t>
              </w:r>
              <w:r>
                <w:rPr>
                  <w:i/>
                  <w:iCs/>
                  <w:noProof/>
                </w:rPr>
                <w:t>Business Horizons</w:t>
              </w:r>
              <w:r>
                <w:rPr>
                  <w:noProof/>
                </w:rPr>
                <w:t>, 37(5), pp.1-8.</w:t>
              </w:r>
            </w:p>
            <w:p w14:paraId="54FCE2A5" w14:textId="77777777" w:rsidR="0018046B" w:rsidRDefault="0018046B" w:rsidP="0018046B">
              <w:pPr>
                <w:pStyle w:val="Bibliography"/>
                <w:rPr>
                  <w:noProof/>
                </w:rPr>
              </w:pPr>
              <w:r>
                <w:rPr>
                  <w:noProof/>
                </w:rPr>
                <w:t xml:space="preserve">Collins, D., 2004. Five Levees for Improving Ethical Performance. </w:t>
              </w:r>
              <w:r>
                <w:rPr>
                  <w:i/>
                  <w:iCs/>
                  <w:noProof/>
                </w:rPr>
                <w:t>Strategic Finance</w:t>
              </w:r>
              <w:r>
                <w:rPr>
                  <w:noProof/>
                </w:rPr>
                <w:t>, 88(1), pp.19-21.</w:t>
              </w:r>
            </w:p>
            <w:p w14:paraId="048FA983" w14:textId="77777777" w:rsidR="0018046B" w:rsidRDefault="0018046B" w:rsidP="0018046B">
              <w:pPr>
                <w:pStyle w:val="Bibliography"/>
                <w:rPr>
                  <w:noProof/>
                </w:rPr>
              </w:pPr>
              <w:r>
                <w:rPr>
                  <w:noProof/>
                </w:rPr>
                <w:t xml:space="preserve">Collis, J. &amp; Hussey, R., 2009. </w:t>
              </w:r>
              <w:r>
                <w:rPr>
                  <w:i/>
                  <w:iCs/>
                  <w:noProof/>
                </w:rPr>
                <w:t>Business Research: A Practical Guide for Undergraduate and Postgraduate Students</w:t>
              </w:r>
              <w:r>
                <w:rPr>
                  <w:noProof/>
                </w:rPr>
                <w:t>. 3rd ed. Palgrave MacMillian.</w:t>
              </w:r>
            </w:p>
            <w:p w14:paraId="1666CAB4" w14:textId="77777777" w:rsidR="0018046B" w:rsidRDefault="0018046B" w:rsidP="0018046B">
              <w:pPr>
                <w:pStyle w:val="Bibliography"/>
                <w:rPr>
                  <w:noProof/>
                </w:rPr>
              </w:pPr>
              <w:r>
                <w:rPr>
                  <w:noProof/>
                </w:rPr>
                <w:t xml:space="preserve">Copp, D., 2005. </w:t>
              </w:r>
              <w:r>
                <w:rPr>
                  <w:i/>
                  <w:iCs/>
                  <w:noProof/>
                </w:rPr>
                <w:t>The Oxford Handbook of Ethical Theory</w:t>
              </w:r>
              <w:r>
                <w:rPr>
                  <w:noProof/>
                </w:rPr>
                <w:t>. Oxford University Press.</w:t>
              </w:r>
            </w:p>
            <w:p w14:paraId="007B1324" w14:textId="77777777" w:rsidR="0018046B" w:rsidRDefault="0018046B" w:rsidP="0018046B">
              <w:pPr>
                <w:pStyle w:val="Bibliography"/>
                <w:rPr>
                  <w:noProof/>
                </w:rPr>
              </w:pPr>
              <w:r>
                <w:rPr>
                  <w:noProof/>
                </w:rPr>
                <w:t xml:space="preserve">Corporate Watch;, 2006. </w:t>
              </w:r>
              <w:r>
                <w:rPr>
                  <w:i/>
                  <w:iCs/>
                  <w:noProof/>
                </w:rPr>
                <w:t>What's Wrong with Corporate Social Responsibility?</w:t>
              </w:r>
              <w:r>
                <w:rPr>
                  <w:noProof/>
                </w:rPr>
                <w:t xml:space="preserve"> Report.</w:t>
              </w:r>
            </w:p>
            <w:p w14:paraId="0C9A04F4" w14:textId="77777777" w:rsidR="0018046B" w:rsidRDefault="0018046B" w:rsidP="0018046B">
              <w:pPr>
                <w:pStyle w:val="Bibliography"/>
                <w:rPr>
                  <w:noProof/>
                </w:rPr>
              </w:pPr>
              <w:r>
                <w:rPr>
                  <w:noProof/>
                </w:rPr>
                <w:t xml:space="preserve">Crotty, M.J., 1998. </w:t>
              </w:r>
              <w:r>
                <w:rPr>
                  <w:i/>
                  <w:iCs/>
                  <w:noProof/>
                </w:rPr>
                <w:t>The Foundations of Social Research: Meaning and Perspective in the Research Process</w:t>
              </w:r>
              <w:r>
                <w:rPr>
                  <w:noProof/>
                </w:rPr>
                <w:t>. London: Sage Publications Ltd.</w:t>
              </w:r>
            </w:p>
            <w:p w14:paraId="0BBCB2F3" w14:textId="77777777" w:rsidR="0018046B" w:rsidRDefault="0018046B" w:rsidP="0018046B">
              <w:pPr>
                <w:pStyle w:val="Bibliography"/>
                <w:rPr>
                  <w:noProof/>
                </w:rPr>
              </w:pPr>
              <w:r>
                <w:rPr>
                  <w:noProof/>
                </w:rPr>
                <w:t xml:space="preserve">Crystal, G., 2011. </w:t>
              </w:r>
              <w:r>
                <w:rPr>
                  <w:i/>
                  <w:iCs/>
                  <w:noProof/>
                </w:rPr>
                <w:t>What is Business Ethics?</w:t>
              </w:r>
              <w:r>
                <w:rPr>
                  <w:noProof/>
                </w:rPr>
                <w:t xml:space="preserve"> [Online] Available at: </w:t>
              </w:r>
              <w:hyperlink r:id="rId32" w:history="1">
                <w:r>
                  <w:rPr>
                    <w:rStyle w:val="Hyperlink"/>
                    <w:noProof/>
                  </w:rPr>
                  <w:t>http://www.wisegeek.com/what-is-business-ethics.htm</w:t>
                </w:r>
              </w:hyperlink>
              <w:r>
                <w:rPr>
                  <w:noProof/>
                </w:rPr>
                <w:t xml:space="preserve"> [Accessed 14 November 2011].</w:t>
              </w:r>
            </w:p>
            <w:p w14:paraId="6129DCFE" w14:textId="77777777" w:rsidR="0018046B" w:rsidRDefault="0018046B" w:rsidP="0018046B">
              <w:pPr>
                <w:pStyle w:val="Bibliography"/>
                <w:rPr>
                  <w:noProof/>
                </w:rPr>
              </w:pPr>
              <w:bookmarkStart w:id="107" w:name="_Hlk58310151"/>
              <w:r>
                <w:rPr>
                  <w:noProof/>
                </w:rPr>
                <w:t xml:space="preserve">Curran, J., Rutherfoord, R. &amp; Lloyd Smith, S., 2000. Is There a Local Business Community? Explaining the non-participation of small business in local economic development. </w:t>
              </w:r>
              <w:r>
                <w:rPr>
                  <w:i/>
                  <w:iCs/>
                  <w:noProof/>
                </w:rPr>
                <w:t>Local Economy</w:t>
              </w:r>
              <w:r>
                <w:rPr>
                  <w:noProof/>
                </w:rPr>
                <w:t>, 15(3), pp.128-43.</w:t>
              </w:r>
            </w:p>
            <w:bookmarkEnd w:id="107"/>
            <w:p w14:paraId="1E0FF420" w14:textId="77777777" w:rsidR="0018046B" w:rsidRDefault="0018046B" w:rsidP="0018046B">
              <w:pPr>
                <w:pStyle w:val="Bibliography"/>
                <w:rPr>
                  <w:noProof/>
                </w:rPr>
              </w:pPr>
              <w:r>
                <w:rPr>
                  <w:noProof/>
                </w:rPr>
                <w:t xml:space="preserve">Danielson, M.G., Heck, J.L. &amp; Shaffer, D.R., 2008. Shareholder Theory - How Opponents and Proponents Both Get It Wrong (Digest Summary). </w:t>
              </w:r>
              <w:r>
                <w:rPr>
                  <w:i/>
                  <w:iCs/>
                  <w:noProof/>
                </w:rPr>
                <w:t>Journal of Applied Finance</w:t>
              </w:r>
              <w:r>
                <w:rPr>
                  <w:noProof/>
                </w:rPr>
                <w:t>, 18(2), pp.62-66.</w:t>
              </w:r>
            </w:p>
            <w:p w14:paraId="6515245F" w14:textId="77777777" w:rsidR="0018046B" w:rsidRDefault="0018046B" w:rsidP="0018046B">
              <w:pPr>
                <w:pStyle w:val="Bibliography"/>
                <w:rPr>
                  <w:noProof/>
                </w:rPr>
              </w:pPr>
              <w:r>
                <w:rPr>
                  <w:noProof/>
                </w:rPr>
                <w:t xml:space="preserve">Denzin, N.K., 1978. </w:t>
              </w:r>
              <w:r>
                <w:rPr>
                  <w:i/>
                  <w:iCs/>
                  <w:noProof/>
                </w:rPr>
                <w:t>The Research Act</w:t>
              </w:r>
              <w:r>
                <w:rPr>
                  <w:noProof/>
                </w:rPr>
                <w:t>. 2nd ed. New York: McGraw-Hill.</w:t>
              </w:r>
            </w:p>
            <w:p w14:paraId="77214BEA" w14:textId="77777777" w:rsidR="0018046B" w:rsidRDefault="0018046B" w:rsidP="0018046B">
              <w:pPr>
                <w:pStyle w:val="Bibliography"/>
                <w:rPr>
                  <w:noProof/>
                </w:rPr>
              </w:pPr>
              <w:r>
                <w:rPr>
                  <w:noProof/>
                </w:rPr>
                <w:t xml:space="preserve">Dictionary.Com, 2011. </w:t>
              </w:r>
              <w:r>
                <w:rPr>
                  <w:i/>
                  <w:iCs/>
                  <w:noProof/>
                </w:rPr>
                <w:t>Dictionary.com</w:t>
              </w:r>
              <w:r>
                <w:rPr>
                  <w:noProof/>
                </w:rPr>
                <w:t xml:space="preserve">. [Online] Available at: </w:t>
              </w:r>
              <w:hyperlink r:id="rId33" w:history="1">
                <w:r>
                  <w:rPr>
                    <w:rStyle w:val="Hyperlink"/>
                    <w:noProof/>
                  </w:rPr>
                  <w:t>http://dictionary.reference.com/browse/moral</w:t>
                </w:r>
              </w:hyperlink>
              <w:r>
                <w:rPr>
                  <w:noProof/>
                </w:rPr>
                <w:t xml:space="preserve"> [Accessed 18th December 2011].</w:t>
              </w:r>
            </w:p>
            <w:p w14:paraId="536A566E" w14:textId="77777777" w:rsidR="0018046B" w:rsidRDefault="0018046B" w:rsidP="0018046B">
              <w:pPr>
                <w:pStyle w:val="Bibliography"/>
                <w:rPr>
                  <w:noProof/>
                </w:rPr>
              </w:pPr>
              <w:r>
                <w:rPr>
                  <w:noProof/>
                </w:rPr>
                <w:t xml:space="preserve">Dienhart, J.W., 2000. </w:t>
              </w:r>
              <w:r>
                <w:rPr>
                  <w:i/>
                  <w:iCs/>
                  <w:noProof/>
                </w:rPr>
                <w:t>Business, Institutions, and Ethics</w:t>
              </w:r>
              <w:r>
                <w:rPr>
                  <w:noProof/>
                </w:rPr>
                <w:t>. Oxford University Press, Inc.</w:t>
              </w:r>
            </w:p>
            <w:p w14:paraId="31828EB5" w14:textId="77777777" w:rsidR="0018046B" w:rsidRDefault="0018046B" w:rsidP="0018046B">
              <w:pPr>
                <w:pStyle w:val="Bibliography"/>
                <w:rPr>
                  <w:noProof/>
                </w:rPr>
              </w:pPr>
              <w:r>
                <w:rPr>
                  <w:noProof/>
                </w:rPr>
                <w:t xml:space="preserve">Donaldson, T. &amp; Preston, L.E., 1995. The Stakeholder Theory of the Corporation: Concepts, Evidence and Implications. </w:t>
              </w:r>
              <w:r>
                <w:rPr>
                  <w:i/>
                  <w:iCs/>
                  <w:noProof/>
                </w:rPr>
                <w:t>The Academy of Management Review</w:t>
              </w:r>
              <w:r>
                <w:rPr>
                  <w:noProof/>
                </w:rPr>
                <w:t>, 20(1), pp.65-91.</w:t>
              </w:r>
            </w:p>
            <w:p w14:paraId="78A979EF" w14:textId="77777777" w:rsidR="0018046B" w:rsidRDefault="0018046B" w:rsidP="0018046B">
              <w:pPr>
                <w:pStyle w:val="Bibliography"/>
                <w:rPr>
                  <w:noProof/>
                </w:rPr>
              </w:pPr>
              <w:r>
                <w:rPr>
                  <w:noProof/>
                </w:rPr>
                <w:t xml:space="preserve">Easterby-Smith, M., Thrope, R. &amp; Jackson, P., 2010. </w:t>
              </w:r>
              <w:r>
                <w:rPr>
                  <w:i/>
                  <w:iCs/>
                  <w:noProof/>
                </w:rPr>
                <w:t>Management Research</w:t>
              </w:r>
              <w:r>
                <w:rPr>
                  <w:noProof/>
                </w:rPr>
                <w:t>. 3rd ed. London: Sage.</w:t>
              </w:r>
            </w:p>
            <w:p w14:paraId="18B7D145" w14:textId="77777777" w:rsidR="0018046B" w:rsidRDefault="0018046B" w:rsidP="0018046B">
              <w:pPr>
                <w:pStyle w:val="Bibliography"/>
                <w:rPr>
                  <w:noProof/>
                </w:rPr>
              </w:pPr>
              <w:r>
                <w:rPr>
                  <w:noProof/>
                </w:rPr>
                <w:t xml:space="preserve">Eriksen, R.A., 2009. </w:t>
              </w:r>
              <w:r>
                <w:rPr>
                  <w:i/>
                  <w:iCs/>
                  <w:noProof/>
                </w:rPr>
                <w:t>Walk &amp; Talk - Corporate Social Responsibility</w:t>
              </w:r>
              <w:r>
                <w:rPr>
                  <w:noProof/>
                </w:rPr>
                <w:t>. Master Thesis. Department of Marketing.</w:t>
              </w:r>
            </w:p>
            <w:p w14:paraId="5EE3F8E4" w14:textId="77777777" w:rsidR="0018046B" w:rsidRDefault="0018046B" w:rsidP="0018046B">
              <w:pPr>
                <w:pStyle w:val="Bibliography"/>
                <w:rPr>
                  <w:noProof/>
                </w:rPr>
              </w:pPr>
              <w:r>
                <w:rPr>
                  <w:noProof/>
                </w:rPr>
                <w:t xml:space="preserve">Erwin, P.M., 2011. Corporate Codes of Conducts: The Effects of Code Content and Quality on Ethical Performance. </w:t>
              </w:r>
              <w:r>
                <w:rPr>
                  <w:i/>
                  <w:iCs/>
                  <w:noProof/>
                </w:rPr>
                <w:t>Journal of Business Ethics</w:t>
              </w:r>
              <w:r>
                <w:rPr>
                  <w:noProof/>
                </w:rPr>
                <w:t>, 99(4), pp.535-48.</w:t>
              </w:r>
            </w:p>
            <w:p w14:paraId="6AD01ED6" w14:textId="77777777" w:rsidR="0018046B" w:rsidRDefault="0018046B" w:rsidP="0018046B">
              <w:pPr>
                <w:pStyle w:val="Bibliography"/>
                <w:rPr>
                  <w:noProof/>
                </w:rPr>
              </w:pPr>
              <w:r>
                <w:rPr>
                  <w:noProof/>
                </w:rPr>
                <w:t xml:space="preserve">Ethics Centre CA, 2008. </w:t>
              </w:r>
              <w:r>
                <w:rPr>
                  <w:i/>
                  <w:iCs/>
                  <w:noProof/>
                </w:rPr>
                <w:t>Management Ethics: Developing and Maintaining an Ethical Corporate Culture</w:t>
              </w:r>
              <w:r>
                <w:rPr>
                  <w:noProof/>
                </w:rPr>
                <w:t>.</w:t>
              </w:r>
            </w:p>
            <w:p w14:paraId="4D3BFA0B" w14:textId="77777777" w:rsidR="0018046B" w:rsidRDefault="0018046B" w:rsidP="0018046B">
              <w:pPr>
                <w:pStyle w:val="Bibliography"/>
                <w:rPr>
                  <w:noProof/>
                </w:rPr>
              </w:pPr>
              <w:r>
                <w:rPr>
                  <w:noProof/>
                </w:rPr>
                <w:t xml:space="preserve">European Commission, 2003. </w:t>
              </w:r>
              <w:r>
                <w:rPr>
                  <w:i/>
                  <w:iCs/>
                  <w:noProof/>
                </w:rPr>
                <w:t>The new SME definition</w:t>
              </w:r>
              <w:r>
                <w:rPr>
                  <w:noProof/>
                </w:rPr>
                <w:t>. European Commission.</w:t>
              </w:r>
            </w:p>
            <w:p w14:paraId="10F44D0B" w14:textId="77777777" w:rsidR="0018046B" w:rsidRDefault="0018046B" w:rsidP="0018046B">
              <w:pPr>
                <w:pStyle w:val="Bibliography"/>
                <w:rPr>
                  <w:noProof/>
                </w:rPr>
              </w:pPr>
              <w:r>
                <w:rPr>
                  <w:noProof/>
                </w:rPr>
                <w:t xml:space="preserve">Fassin, Y., 2008. Imperfections and Shortcomings of the Stakeholder Model's Graphics Representation. </w:t>
              </w:r>
              <w:r>
                <w:rPr>
                  <w:i/>
                  <w:iCs/>
                  <w:noProof/>
                </w:rPr>
                <w:t>Journal of Business Ethics</w:t>
              </w:r>
              <w:r>
                <w:rPr>
                  <w:noProof/>
                </w:rPr>
                <w:t>, 80(4), pp.879-88.</w:t>
              </w:r>
            </w:p>
            <w:p w14:paraId="073C58B2" w14:textId="77777777" w:rsidR="0018046B" w:rsidRDefault="0018046B" w:rsidP="0018046B">
              <w:pPr>
                <w:pStyle w:val="Bibliography"/>
                <w:rPr>
                  <w:noProof/>
                </w:rPr>
              </w:pPr>
              <w:r>
                <w:rPr>
                  <w:noProof/>
                </w:rPr>
                <w:t xml:space="preserve">Ferrell, O.C. &amp; Gresham, L.G., 1985. A Contingency Framework for Understanding Ethical Decision Making in Marketing. </w:t>
              </w:r>
              <w:r>
                <w:rPr>
                  <w:i/>
                  <w:iCs/>
                  <w:noProof/>
                </w:rPr>
                <w:t>Journal of Marketing</w:t>
              </w:r>
              <w:r>
                <w:rPr>
                  <w:noProof/>
                </w:rPr>
                <w:t>, 49(3), pp.87-96.</w:t>
              </w:r>
            </w:p>
            <w:p w14:paraId="312352E5" w14:textId="77777777" w:rsidR="0018046B" w:rsidRDefault="0018046B" w:rsidP="0018046B">
              <w:pPr>
                <w:pStyle w:val="Bibliography"/>
                <w:rPr>
                  <w:noProof/>
                </w:rPr>
              </w:pPr>
              <w:r>
                <w:rPr>
                  <w:noProof/>
                </w:rPr>
                <w:t xml:space="preserve">Financial Services Authority, 2007. </w:t>
              </w:r>
              <w:r>
                <w:rPr>
                  <w:i/>
                  <w:iCs/>
                  <w:noProof/>
                </w:rPr>
                <w:t>FSA finds many small firms that employ compliance consultants are not acting on the advice they are given</w:t>
              </w:r>
              <w:r>
                <w:rPr>
                  <w:noProof/>
                </w:rPr>
                <w:t xml:space="preserve">. [Online] Available at: </w:t>
              </w:r>
              <w:hyperlink r:id="rId34" w:history="1">
                <w:r>
                  <w:rPr>
                    <w:rStyle w:val="Hyperlink"/>
                    <w:noProof/>
                  </w:rPr>
                  <w:t>http://www.fsa.gov.uk/library/communication/pr/2007/052.shtml</w:t>
                </w:r>
              </w:hyperlink>
              <w:r>
                <w:rPr>
                  <w:noProof/>
                </w:rPr>
                <w:t xml:space="preserve"> [Accessed 31 January 2012].</w:t>
              </w:r>
            </w:p>
            <w:p w14:paraId="332FF7CE" w14:textId="77777777" w:rsidR="0018046B" w:rsidRDefault="0018046B" w:rsidP="0018046B">
              <w:pPr>
                <w:pStyle w:val="Bibliography"/>
                <w:rPr>
                  <w:noProof/>
                </w:rPr>
              </w:pPr>
              <w:r>
                <w:rPr>
                  <w:noProof/>
                </w:rPr>
                <w:t xml:space="preserve">Flowers, P., 2009. </w:t>
              </w:r>
              <w:r>
                <w:rPr>
                  <w:i/>
                  <w:iCs/>
                  <w:noProof/>
                </w:rPr>
                <w:t>Research Philosophies – Importance and Relevance</w:t>
              </w:r>
              <w:r>
                <w:rPr>
                  <w:noProof/>
                </w:rPr>
                <w:t>. Msc Research Paper. Cranfield School of Management.</w:t>
              </w:r>
            </w:p>
            <w:p w14:paraId="524260CB" w14:textId="77777777" w:rsidR="0018046B" w:rsidRDefault="0018046B" w:rsidP="0018046B">
              <w:pPr>
                <w:pStyle w:val="Bibliography"/>
                <w:rPr>
                  <w:noProof/>
                </w:rPr>
              </w:pPr>
              <w:r>
                <w:rPr>
                  <w:noProof/>
                </w:rPr>
                <w:t xml:space="preserve">Foley, P. &amp; Jayawardhena, C., 2001. </w:t>
              </w:r>
              <w:r>
                <w:rPr>
                  <w:i/>
                  <w:iCs/>
                  <w:noProof/>
                </w:rPr>
                <w:t>Corporate Social Responsibility in the IT Industry</w:t>
              </w:r>
              <w:r>
                <w:rPr>
                  <w:noProof/>
                </w:rPr>
                <w:t>. London: The Stationery Office.</w:t>
              </w:r>
            </w:p>
            <w:p w14:paraId="5788261C" w14:textId="77777777" w:rsidR="0018046B" w:rsidRDefault="0018046B" w:rsidP="0018046B">
              <w:pPr>
                <w:pStyle w:val="Bibliography"/>
                <w:rPr>
                  <w:noProof/>
                </w:rPr>
              </w:pPr>
              <w:r>
                <w:rPr>
                  <w:noProof/>
                </w:rPr>
                <w:t xml:space="preserve">Fontaine, C., Haarman, A. &amp; Schmid, S., 2006. </w:t>
              </w:r>
              <w:r>
                <w:rPr>
                  <w:i/>
                  <w:iCs/>
                  <w:noProof/>
                </w:rPr>
                <w:t>The Stakeholder Theory</w:t>
              </w:r>
              <w:r>
                <w:rPr>
                  <w:noProof/>
                </w:rPr>
                <w:t xml:space="preserve">. [Online] Available at: </w:t>
              </w:r>
              <w:hyperlink r:id="rId35" w:history="1">
                <w:r>
                  <w:rPr>
                    <w:rStyle w:val="Hyperlink"/>
                    <w:noProof/>
                  </w:rPr>
                  <w:t>http://www.edalys.fr/documents/Stakeholders%20theory.pdf</w:t>
                </w:r>
              </w:hyperlink>
              <w:r>
                <w:rPr>
                  <w:noProof/>
                </w:rPr>
                <w:t xml:space="preserve"> [Accessed 2 January 2012].</w:t>
              </w:r>
            </w:p>
            <w:p w14:paraId="1D2ADC43" w14:textId="77777777" w:rsidR="0018046B" w:rsidRDefault="0018046B" w:rsidP="0018046B">
              <w:pPr>
                <w:pStyle w:val="Bibliography"/>
                <w:rPr>
                  <w:noProof/>
                </w:rPr>
              </w:pPr>
              <w:r>
                <w:rPr>
                  <w:noProof/>
                </w:rPr>
                <w:t xml:space="preserve">Fortunato, J.A., 2011. Confronting Obesity: A Case Study of the Corporate Social Responsibility of McDonald's. </w:t>
              </w:r>
              <w:r>
                <w:rPr>
                  <w:i/>
                  <w:iCs/>
                  <w:noProof/>
                </w:rPr>
                <w:t>Advances in Mangement</w:t>
              </w:r>
              <w:r>
                <w:rPr>
                  <w:noProof/>
                </w:rPr>
                <w:t>, 4(11), pp.20-23.</w:t>
              </w:r>
            </w:p>
            <w:p w14:paraId="1050B2E3" w14:textId="77777777" w:rsidR="0018046B" w:rsidRDefault="0018046B" w:rsidP="0018046B">
              <w:pPr>
                <w:pStyle w:val="Bibliography"/>
                <w:rPr>
                  <w:noProof/>
                </w:rPr>
              </w:pPr>
              <w:r>
                <w:rPr>
                  <w:noProof/>
                </w:rPr>
                <w:t xml:space="preserve">Freeman, R.E., 1994. The Politics of Stakeholder Theory. </w:t>
              </w:r>
              <w:r>
                <w:rPr>
                  <w:i/>
                  <w:iCs/>
                  <w:noProof/>
                </w:rPr>
                <w:t>Business Ethics Quarterly</w:t>
              </w:r>
              <w:r>
                <w:rPr>
                  <w:noProof/>
                </w:rPr>
                <w:t>, 4(4), pp.409-21.</w:t>
              </w:r>
            </w:p>
            <w:p w14:paraId="02EB58F4" w14:textId="77777777" w:rsidR="0018046B" w:rsidRDefault="0018046B" w:rsidP="0018046B">
              <w:pPr>
                <w:pStyle w:val="Bibliography"/>
                <w:rPr>
                  <w:noProof/>
                </w:rPr>
              </w:pPr>
              <w:r>
                <w:rPr>
                  <w:noProof/>
                </w:rPr>
                <w:t xml:space="preserve">Freeman, E.R., Wicks, A.C. &amp; Parmar, B., 2004. Stakeholder Theory and "The Corporate Objective Revisited". </w:t>
              </w:r>
              <w:r>
                <w:rPr>
                  <w:i/>
                  <w:iCs/>
                  <w:noProof/>
                </w:rPr>
                <w:t>Organization Science</w:t>
              </w:r>
              <w:r>
                <w:rPr>
                  <w:noProof/>
                </w:rPr>
                <w:t>, 15(3), pp.364-69.</w:t>
              </w:r>
            </w:p>
            <w:p w14:paraId="19C03BBF" w14:textId="77777777" w:rsidR="0018046B" w:rsidRDefault="0018046B" w:rsidP="0018046B">
              <w:pPr>
                <w:pStyle w:val="Bibliography"/>
                <w:rPr>
                  <w:noProof/>
                </w:rPr>
              </w:pPr>
              <w:r>
                <w:rPr>
                  <w:noProof/>
                </w:rPr>
                <w:t xml:space="preserve">Friedman, M., 1962. </w:t>
              </w:r>
              <w:r>
                <w:rPr>
                  <w:i/>
                  <w:iCs/>
                  <w:noProof/>
                </w:rPr>
                <w:t>Capitalism and Freedom</w:t>
              </w:r>
              <w:r>
                <w:rPr>
                  <w:noProof/>
                </w:rPr>
                <w:t>. Chicago: University of Chicago Press.</w:t>
              </w:r>
            </w:p>
            <w:p w14:paraId="7EC0BD37" w14:textId="77777777" w:rsidR="0018046B" w:rsidRDefault="0018046B" w:rsidP="0018046B">
              <w:pPr>
                <w:pStyle w:val="Bibliography"/>
                <w:rPr>
                  <w:noProof/>
                </w:rPr>
              </w:pPr>
              <w:r>
                <w:rPr>
                  <w:noProof/>
                </w:rPr>
                <w:t xml:space="preserve">Friedman, L.A. &amp; Miles, S., 2006. </w:t>
              </w:r>
              <w:r>
                <w:rPr>
                  <w:i/>
                  <w:iCs/>
                  <w:noProof/>
                </w:rPr>
                <w:t>Stakeholders: Theory and Practice</w:t>
              </w:r>
              <w:r>
                <w:rPr>
                  <w:noProof/>
                </w:rPr>
                <w:t>. Oxford University Press.</w:t>
              </w:r>
            </w:p>
            <w:p w14:paraId="4327EBFA" w14:textId="77777777" w:rsidR="0018046B" w:rsidRDefault="0018046B" w:rsidP="0018046B">
              <w:pPr>
                <w:pStyle w:val="Bibliography"/>
                <w:rPr>
                  <w:noProof/>
                </w:rPr>
              </w:pPr>
              <w:r>
                <w:rPr>
                  <w:noProof/>
                </w:rPr>
                <w:t xml:space="preserve">General Accounting Office;, 2011. </w:t>
              </w:r>
              <w:r>
                <w:rPr>
                  <w:i/>
                  <w:iCs/>
                  <w:noProof/>
                </w:rPr>
                <w:t>Private Fund Advisers: Although a Self-Regulatory Organization Could Supplement SEC Oversight, It Would Present Challenges and Tradeoffs</w:t>
              </w:r>
              <w:r>
                <w:rPr>
                  <w:noProof/>
                </w:rPr>
                <w:t>. Report to Congressional Committees.</w:t>
              </w:r>
            </w:p>
            <w:p w14:paraId="6D94BF8B" w14:textId="77777777" w:rsidR="0018046B" w:rsidRDefault="0018046B" w:rsidP="0044382D">
              <w:pPr>
                <w:pStyle w:val="Bibliography"/>
                <w:numPr>
                  <w:ilvl w:val="0"/>
                  <w:numId w:val="32"/>
                </w:numPr>
                <w:rPr>
                  <w:noProof/>
                </w:rPr>
              </w:pPr>
              <w:bookmarkStart w:id="108" w:name="_Hlk58309937"/>
              <w:r>
                <w:rPr>
                  <w:noProof/>
                </w:rPr>
                <w:t xml:space="preserve">Gibb, A.A., 2000. SME Policy, Academic Research and the Growth of Ignorance, Mythical Concepts, Myths, Assumptions, Rituals and Confusions. </w:t>
              </w:r>
              <w:r>
                <w:rPr>
                  <w:i/>
                  <w:iCs/>
                  <w:noProof/>
                </w:rPr>
                <w:t>International Small Business Journal</w:t>
              </w:r>
              <w:r>
                <w:rPr>
                  <w:noProof/>
                </w:rPr>
                <w:t>, 18(3), pp.13-34.</w:t>
              </w:r>
            </w:p>
            <w:bookmarkEnd w:id="108"/>
            <w:p w14:paraId="7E851CA5" w14:textId="77777777" w:rsidR="0018046B" w:rsidRDefault="0018046B" w:rsidP="0018046B">
              <w:pPr>
                <w:pStyle w:val="Bibliography"/>
                <w:rPr>
                  <w:noProof/>
                </w:rPr>
              </w:pPr>
              <w:r>
                <w:rPr>
                  <w:noProof/>
                </w:rPr>
                <w:t xml:space="preserve">Good Governance Program, 2004. ISBN 0-16-051477-0 </w:t>
              </w:r>
              <w:r>
                <w:rPr>
                  <w:i/>
                  <w:iCs/>
                  <w:noProof/>
                </w:rPr>
                <w:t>Business Ethics - A Manual For Managing a Responisble Business Enterprise In Emerging Market Economies</w:t>
              </w:r>
              <w:r>
                <w:rPr>
                  <w:noProof/>
                </w:rPr>
                <w:t>. U.S Department of Commerce.</w:t>
              </w:r>
            </w:p>
            <w:p w14:paraId="53A8EE89" w14:textId="77777777" w:rsidR="0018046B" w:rsidRDefault="0018046B" w:rsidP="0018046B">
              <w:pPr>
                <w:pStyle w:val="Bibliography"/>
                <w:rPr>
                  <w:noProof/>
                </w:rPr>
              </w:pPr>
              <w:r>
                <w:rPr>
                  <w:noProof/>
                </w:rPr>
                <w:t xml:space="preserve">Gordon, K., 2000. Rules for the Global Economy: Synergies between Voluntary and Binding Approaches. In </w:t>
              </w:r>
              <w:r>
                <w:rPr>
                  <w:i/>
                  <w:iCs/>
                  <w:noProof/>
                </w:rPr>
                <w:t>Organisation for Economic Co-operation and Development</w:t>
              </w:r>
              <w:r>
                <w:rPr>
                  <w:noProof/>
                </w:rPr>
                <w:t>., 2000. Directorate for Financial, Fiscal and Enterprise Affairs.</w:t>
              </w:r>
            </w:p>
            <w:p w14:paraId="12D3DCB5" w14:textId="77777777" w:rsidR="0018046B" w:rsidRDefault="0018046B" w:rsidP="0018046B">
              <w:pPr>
                <w:pStyle w:val="Bibliography"/>
                <w:rPr>
                  <w:noProof/>
                </w:rPr>
              </w:pPr>
              <w:r>
                <w:rPr>
                  <w:noProof/>
                </w:rPr>
                <w:t xml:space="preserve">Greene, J., 2003. From neural 'is' to moral 'ought': what are the moral implications of neuroscientific moral psychology? </w:t>
              </w:r>
              <w:r>
                <w:rPr>
                  <w:i/>
                  <w:iCs/>
                  <w:noProof/>
                </w:rPr>
                <w:t>Nature Reviews</w:t>
              </w:r>
              <w:r>
                <w:rPr>
                  <w:noProof/>
                </w:rPr>
                <w:t>, 4(October), pp.847-50.</w:t>
              </w:r>
            </w:p>
            <w:p w14:paraId="64C6C48C" w14:textId="77777777" w:rsidR="0018046B" w:rsidRDefault="0018046B" w:rsidP="0018046B">
              <w:pPr>
                <w:pStyle w:val="Bibliography"/>
                <w:rPr>
                  <w:noProof/>
                </w:rPr>
              </w:pPr>
              <w:r>
                <w:rPr>
                  <w:noProof/>
                </w:rPr>
                <w:t xml:space="preserve">Guarnieri, R. &amp; Kao, T., 2008. Leadership and CSR - a Perfect Match: How Top Companies for Leaders Utilize CSR as a Competitive Advantage. </w:t>
              </w:r>
              <w:r>
                <w:rPr>
                  <w:i/>
                  <w:iCs/>
                  <w:noProof/>
                </w:rPr>
                <w:t>People &amp; Strategy</w:t>
              </w:r>
              <w:r>
                <w:rPr>
                  <w:noProof/>
                </w:rPr>
                <w:t>, 31(3), pp.34-41.</w:t>
              </w:r>
            </w:p>
            <w:p w14:paraId="386F22ED" w14:textId="77777777" w:rsidR="0018046B" w:rsidRDefault="0018046B" w:rsidP="0018046B">
              <w:pPr>
                <w:pStyle w:val="Bibliography"/>
                <w:rPr>
                  <w:noProof/>
                </w:rPr>
              </w:pPr>
              <w:r>
                <w:rPr>
                  <w:noProof/>
                </w:rPr>
                <w:t xml:space="preserve">Hammann, E.M., Habisch, A. &amp; Pechlaner, H., 2009. Value that Create Value: Socially Responsible Business Practices in SMEs - Empirical Evidence from German Companies. </w:t>
              </w:r>
              <w:r>
                <w:rPr>
                  <w:i/>
                  <w:iCs/>
                  <w:noProof/>
                </w:rPr>
                <w:t>Business Ethics: A European Review</w:t>
              </w:r>
              <w:r>
                <w:rPr>
                  <w:noProof/>
                </w:rPr>
                <w:t>, 18(1), pp.37-51.</w:t>
              </w:r>
            </w:p>
            <w:p w14:paraId="1A9B9F70" w14:textId="77777777" w:rsidR="0018046B" w:rsidRDefault="0018046B" w:rsidP="0018046B">
              <w:pPr>
                <w:pStyle w:val="Bibliography"/>
                <w:rPr>
                  <w:noProof/>
                </w:rPr>
              </w:pPr>
              <w:r>
                <w:rPr>
                  <w:noProof/>
                </w:rPr>
                <w:t xml:space="preserve">Harari, O., 1992. You're Not in Business to Make a Profit. </w:t>
              </w:r>
              <w:r>
                <w:rPr>
                  <w:i/>
                  <w:iCs/>
                  <w:noProof/>
                </w:rPr>
                <w:t>Management Review</w:t>
              </w:r>
              <w:r>
                <w:rPr>
                  <w:noProof/>
                </w:rPr>
                <w:t>, (July), pp.53-55.</w:t>
              </w:r>
            </w:p>
            <w:p w14:paraId="5F404E26" w14:textId="77777777" w:rsidR="0018046B" w:rsidRDefault="0018046B" w:rsidP="0018046B">
              <w:pPr>
                <w:pStyle w:val="Bibliography"/>
                <w:rPr>
                  <w:noProof/>
                </w:rPr>
              </w:pPr>
              <w:r>
                <w:rPr>
                  <w:noProof/>
                </w:rPr>
                <w:t xml:space="preserve">Harila, H. &amp; Petrini, K., 2003. </w:t>
              </w:r>
              <w:r>
                <w:rPr>
                  <w:i/>
                  <w:iCs/>
                  <w:noProof/>
                </w:rPr>
                <w:t>Incorporating Corporate Social Responsibility</w:t>
              </w:r>
              <w:r>
                <w:rPr>
                  <w:noProof/>
                </w:rPr>
                <w:t>. Lulea University of Technology.</w:t>
              </w:r>
            </w:p>
            <w:p w14:paraId="4102E611" w14:textId="77777777" w:rsidR="0018046B" w:rsidRDefault="0018046B" w:rsidP="0018046B">
              <w:pPr>
                <w:pStyle w:val="Bibliography"/>
                <w:rPr>
                  <w:noProof/>
                </w:rPr>
              </w:pPr>
              <w:r>
                <w:rPr>
                  <w:noProof/>
                </w:rPr>
                <w:t xml:space="preserve">Hasnas, J., 1998. The Normative Theories of Business Ethics: A Guide for the Perplexed. </w:t>
              </w:r>
              <w:r>
                <w:rPr>
                  <w:i/>
                  <w:iCs/>
                  <w:noProof/>
                </w:rPr>
                <w:t>Business Ethics Quarterly 8</w:t>
              </w:r>
              <w:r>
                <w:rPr>
                  <w:noProof/>
                </w:rPr>
                <w:t>, 8(Jan 1998), pp.19-42.</w:t>
              </w:r>
            </w:p>
            <w:p w14:paraId="2740E0FC" w14:textId="77777777" w:rsidR="0018046B" w:rsidRDefault="0018046B" w:rsidP="0018046B">
              <w:pPr>
                <w:pStyle w:val="Bibliography"/>
                <w:rPr>
                  <w:noProof/>
                </w:rPr>
              </w:pPr>
              <w:r>
                <w:rPr>
                  <w:noProof/>
                </w:rPr>
                <w:t xml:space="preserve">Hatch, M.J. &amp; Cunliffe, A.L., 2006. </w:t>
              </w:r>
              <w:r>
                <w:rPr>
                  <w:i/>
                  <w:iCs/>
                  <w:noProof/>
                </w:rPr>
                <w:t>Organization Theory</w:t>
              </w:r>
              <w:r>
                <w:rPr>
                  <w:noProof/>
                </w:rPr>
                <w:t>. 2nd ed. Oxford University.</w:t>
              </w:r>
            </w:p>
            <w:p w14:paraId="7F03EFF8" w14:textId="77777777" w:rsidR="0018046B" w:rsidRDefault="0018046B" w:rsidP="0018046B">
              <w:pPr>
                <w:pStyle w:val="Bibliography"/>
                <w:rPr>
                  <w:noProof/>
                </w:rPr>
              </w:pPr>
              <w:r>
                <w:rPr>
                  <w:noProof/>
                </w:rPr>
                <w:t xml:space="preserve">Heitchelbech, J.R., 2007. </w:t>
              </w:r>
              <w:r>
                <w:rPr>
                  <w:i/>
                  <w:iCs/>
                  <w:noProof/>
                </w:rPr>
                <w:t>Encyclopedia of Public Administration and Puiblic Policy</w:t>
              </w:r>
              <w:r>
                <w:rPr>
                  <w:noProof/>
                </w:rPr>
                <w:t>. 2nd ed. CRC Press.</w:t>
              </w:r>
            </w:p>
            <w:p w14:paraId="551A07C9" w14:textId="77777777" w:rsidR="0018046B" w:rsidRDefault="0018046B" w:rsidP="0018046B">
              <w:pPr>
                <w:pStyle w:val="Bibliography"/>
                <w:rPr>
                  <w:noProof/>
                </w:rPr>
              </w:pPr>
              <w:r>
                <w:rPr>
                  <w:noProof/>
                </w:rPr>
                <w:t xml:space="preserve">Henderson, V., 1982. The Ethical Side of Enterprise. </w:t>
              </w:r>
              <w:r>
                <w:rPr>
                  <w:i/>
                  <w:iCs/>
                  <w:noProof/>
                </w:rPr>
                <w:t>Sloan Management Review</w:t>
              </w:r>
              <w:r>
                <w:rPr>
                  <w:noProof/>
                </w:rPr>
                <w:t>, 23(3), pp.37-47.</w:t>
              </w:r>
            </w:p>
            <w:p w14:paraId="62A98C40" w14:textId="77777777" w:rsidR="0018046B" w:rsidRDefault="0018046B" w:rsidP="0018046B">
              <w:pPr>
                <w:pStyle w:val="Bibliography"/>
                <w:rPr>
                  <w:noProof/>
                </w:rPr>
              </w:pPr>
              <w:r>
                <w:rPr>
                  <w:noProof/>
                </w:rPr>
                <w:t xml:space="preserve">Hermes, Silke; Jarvis, Michael; Atacik, Mehmet Can; Schwittay, Anke; El-Sharkawy, Amina, 2004. Can Small Be Responsible? - The Possibilities and Challenges of Corporate Social Responsibility among Small and Medium Enterprises. In Jarvis, M., ed. </w:t>
              </w:r>
              <w:r>
                <w:rPr>
                  <w:i/>
                  <w:iCs/>
                  <w:noProof/>
                </w:rPr>
                <w:t>WBI Series on Corporate Responsibility, Accountability, and Sustainable Competitiveness</w:t>
              </w:r>
              <w:r>
                <w:rPr>
                  <w:noProof/>
                </w:rPr>
                <w:t>., 2004.</w:t>
              </w:r>
            </w:p>
            <w:p w14:paraId="1D76521D" w14:textId="77777777" w:rsidR="0018046B" w:rsidRDefault="0018046B" w:rsidP="0018046B">
              <w:pPr>
                <w:pStyle w:val="Bibliography"/>
                <w:rPr>
                  <w:noProof/>
                </w:rPr>
              </w:pPr>
              <w:r>
                <w:rPr>
                  <w:noProof/>
                </w:rPr>
                <w:t xml:space="preserve">Homan, R., 1992. The Ethics of Open Methods. </w:t>
              </w:r>
              <w:r>
                <w:rPr>
                  <w:i/>
                  <w:iCs/>
                  <w:noProof/>
                </w:rPr>
                <w:t>British Journal of Sociology</w:t>
              </w:r>
              <w:r>
                <w:rPr>
                  <w:noProof/>
                </w:rPr>
                <w:t>, 43(3), pp.321-32.</w:t>
              </w:r>
            </w:p>
            <w:p w14:paraId="5F38D45C" w14:textId="77777777" w:rsidR="0018046B" w:rsidRDefault="0018046B" w:rsidP="0018046B">
              <w:pPr>
                <w:pStyle w:val="Bibliography"/>
                <w:rPr>
                  <w:noProof/>
                </w:rPr>
              </w:pPr>
              <w:r>
                <w:rPr>
                  <w:noProof/>
                </w:rPr>
                <w:t xml:space="preserve">Hooker, J., 2003. </w:t>
              </w:r>
              <w:r>
                <w:rPr>
                  <w:i/>
                  <w:iCs/>
                  <w:noProof/>
                </w:rPr>
                <w:t>Why Business Ethics?</w:t>
              </w:r>
              <w:r>
                <w:rPr>
                  <w:noProof/>
                </w:rPr>
                <w:t xml:space="preserve"> [Online] Available at: </w:t>
              </w:r>
              <w:hyperlink r:id="rId36" w:history="1">
                <w:r>
                  <w:rPr>
                    <w:rStyle w:val="Hyperlink"/>
                    <w:noProof/>
                  </w:rPr>
                  <w:t>http://web.tepper.cmu.edu/ethics/whybizethics.pdf</w:t>
                </w:r>
              </w:hyperlink>
              <w:r>
                <w:rPr>
                  <w:noProof/>
                </w:rPr>
                <w:t xml:space="preserve"> [Accessed 14th December 2011].</w:t>
              </w:r>
            </w:p>
            <w:p w14:paraId="2237C59C" w14:textId="77777777" w:rsidR="0018046B" w:rsidRDefault="0018046B" w:rsidP="0018046B">
              <w:pPr>
                <w:pStyle w:val="Bibliography"/>
                <w:rPr>
                  <w:noProof/>
                </w:rPr>
              </w:pPr>
              <w:r>
                <w:rPr>
                  <w:noProof/>
                </w:rPr>
                <w:t xml:space="preserve">Hornsby, J S; Kuratko, D F; Naffziger, D W; LaFollette, W R; Hodgetts, R M, 1994. The Ethical Perceptions of Small Business Owners: A Factor Analytic Study. </w:t>
              </w:r>
              <w:r>
                <w:rPr>
                  <w:i/>
                  <w:iCs/>
                  <w:noProof/>
                </w:rPr>
                <w:t>Journal of Small Business Management</w:t>
              </w:r>
              <w:r>
                <w:rPr>
                  <w:noProof/>
                </w:rPr>
                <w:t>, 32(4), pp.9-16.</w:t>
              </w:r>
            </w:p>
            <w:p w14:paraId="50A4B2A2" w14:textId="77777777" w:rsidR="0018046B" w:rsidRDefault="0018046B" w:rsidP="0018046B">
              <w:pPr>
                <w:pStyle w:val="Bibliography"/>
                <w:rPr>
                  <w:noProof/>
                </w:rPr>
              </w:pPr>
              <w:r>
                <w:rPr>
                  <w:noProof/>
                </w:rPr>
                <w:t xml:space="preserve">Hosmer, T., 1994. Strategic planning as if ethics mattered. </w:t>
              </w:r>
              <w:r>
                <w:rPr>
                  <w:i/>
                  <w:iCs/>
                  <w:noProof/>
                </w:rPr>
                <w:t>Strategic Management Journal</w:t>
              </w:r>
              <w:r>
                <w:rPr>
                  <w:noProof/>
                </w:rPr>
                <w:t>, 15(S2), pp.17-34.</w:t>
              </w:r>
            </w:p>
            <w:p w14:paraId="5965DD32" w14:textId="77777777" w:rsidR="0018046B" w:rsidRDefault="0018046B" w:rsidP="0018046B">
              <w:pPr>
                <w:pStyle w:val="Bibliography"/>
                <w:rPr>
                  <w:noProof/>
                </w:rPr>
              </w:pPr>
              <w:r>
                <w:rPr>
                  <w:noProof/>
                </w:rPr>
                <w:t xml:space="preserve">Hsieh, D.M., 2002. The Habits of Aristotle. </w:t>
              </w:r>
              <w:r>
                <w:rPr>
                  <w:i/>
                  <w:iCs/>
                  <w:noProof/>
                </w:rPr>
                <w:t>The Habits of Aristotle</w:t>
              </w:r>
              <w:r>
                <w:rPr>
                  <w:noProof/>
                </w:rPr>
                <w:t>, 13th December.</w:t>
              </w:r>
            </w:p>
            <w:p w14:paraId="33E3BA08" w14:textId="77777777" w:rsidR="0018046B" w:rsidRDefault="0018046B" w:rsidP="0018046B">
              <w:pPr>
                <w:pStyle w:val="Bibliography"/>
                <w:rPr>
                  <w:noProof/>
                </w:rPr>
              </w:pPr>
              <w:r>
                <w:rPr>
                  <w:noProof/>
                </w:rPr>
                <w:t xml:space="preserve">Hurst, N.E., 2004. </w:t>
              </w:r>
              <w:r>
                <w:rPr>
                  <w:i/>
                  <w:iCs/>
                  <w:noProof/>
                </w:rPr>
                <w:t>Corporate Ethics, Governance and Social Responsibility: Comparing European Business Practices to those in the United States</w:t>
              </w:r>
              <w:r>
                <w:rPr>
                  <w:noProof/>
                </w:rPr>
                <w:t>. Research Paper. Markkula Center for Applied Ethics.</w:t>
              </w:r>
            </w:p>
            <w:p w14:paraId="426489D7" w14:textId="77777777" w:rsidR="0018046B" w:rsidRDefault="0018046B" w:rsidP="0018046B">
              <w:pPr>
                <w:pStyle w:val="Bibliography"/>
                <w:rPr>
                  <w:noProof/>
                </w:rPr>
              </w:pPr>
              <w:r>
                <w:rPr>
                  <w:noProof/>
                </w:rPr>
                <w:t xml:space="preserve">Husted, B. &amp; Salazar, J.d.J., 2006. Taking Friedman Seriously: Maximizing Profits and Social Performance. </w:t>
              </w:r>
              <w:r>
                <w:rPr>
                  <w:i/>
                  <w:iCs/>
                  <w:noProof/>
                </w:rPr>
                <w:t>Journal of Management Studies</w:t>
              </w:r>
              <w:r>
                <w:rPr>
                  <w:noProof/>
                </w:rPr>
                <w:t>, 43(1), pp.75-91.</w:t>
              </w:r>
            </w:p>
            <w:p w14:paraId="2608DB24" w14:textId="77777777" w:rsidR="0018046B" w:rsidRDefault="0018046B" w:rsidP="0018046B">
              <w:pPr>
                <w:pStyle w:val="Bibliography"/>
                <w:rPr>
                  <w:noProof/>
                </w:rPr>
              </w:pPr>
              <w:r>
                <w:rPr>
                  <w:noProof/>
                </w:rPr>
                <w:t xml:space="preserve">IBE, 2010. </w:t>
              </w:r>
              <w:r>
                <w:rPr>
                  <w:i/>
                  <w:iCs/>
                  <w:noProof/>
                </w:rPr>
                <w:t>Business Ethics for SMEs</w:t>
              </w:r>
              <w:r>
                <w:rPr>
                  <w:noProof/>
                </w:rPr>
                <w:t>. London: Institute of Business Ethics.</w:t>
              </w:r>
            </w:p>
            <w:p w14:paraId="3CCBCC58" w14:textId="77777777" w:rsidR="0018046B" w:rsidRDefault="0018046B" w:rsidP="0018046B">
              <w:pPr>
                <w:pStyle w:val="Bibliography"/>
                <w:rPr>
                  <w:noProof/>
                </w:rPr>
              </w:pPr>
              <w:r>
                <w:rPr>
                  <w:noProof/>
                </w:rPr>
                <w:t xml:space="preserve">Iwata, N., 2011. </w:t>
              </w:r>
              <w:r>
                <w:rPr>
                  <w:i/>
                  <w:iCs/>
                  <w:noProof/>
                </w:rPr>
                <w:t>Social Justice and Individual Happiness: the Philosophers in Plato’s Republic</w:t>
              </w:r>
              <w:r>
                <w:rPr>
                  <w:noProof/>
                </w:rPr>
                <w:t xml:space="preserve">. [Online] Available at: </w:t>
              </w:r>
              <w:hyperlink r:id="rId37" w:history="1">
                <w:r>
                  <w:rPr>
                    <w:rStyle w:val="Hyperlink"/>
                    <w:noProof/>
                  </w:rPr>
                  <w:t>http://www.econ.kyoto-u.ac.jp/daikokai/thesis/outcome_kenshu_iwata.pdf</w:t>
                </w:r>
              </w:hyperlink>
              <w:r>
                <w:rPr>
                  <w:noProof/>
                </w:rPr>
                <w:t xml:space="preserve"> [Accessed 19th December 2011].</w:t>
              </w:r>
            </w:p>
            <w:p w14:paraId="716B24C2" w14:textId="77777777" w:rsidR="0018046B" w:rsidRDefault="0018046B" w:rsidP="0018046B">
              <w:pPr>
                <w:pStyle w:val="Bibliography"/>
                <w:rPr>
                  <w:noProof/>
                </w:rPr>
              </w:pPr>
              <w:r>
                <w:rPr>
                  <w:noProof/>
                </w:rPr>
                <w:t xml:space="preserve">Jankowicz, A.D., 2004. </w:t>
              </w:r>
              <w:r>
                <w:rPr>
                  <w:i/>
                  <w:iCs/>
                  <w:noProof/>
                </w:rPr>
                <w:t>Business Research Projects</w:t>
              </w:r>
              <w:r>
                <w:rPr>
                  <w:noProof/>
                </w:rPr>
                <w:t>. 4th ed. London: Thomson Learning.</w:t>
              </w:r>
            </w:p>
            <w:p w14:paraId="366E09AF" w14:textId="77777777" w:rsidR="0018046B" w:rsidRDefault="0018046B" w:rsidP="0018046B">
              <w:pPr>
                <w:pStyle w:val="Bibliography"/>
                <w:rPr>
                  <w:noProof/>
                </w:rPr>
              </w:pPr>
              <w:bookmarkStart w:id="109" w:name="_Hlk58310115"/>
              <w:r>
                <w:rPr>
                  <w:noProof/>
                </w:rPr>
                <w:t xml:space="preserve">Jenkins, H., 2004. A Critique of Conventional CSR Theory: An SME Perspective. </w:t>
              </w:r>
              <w:r>
                <w:rPr>
                  <w:i/>
                  <w:iCs/>
                  <w:noProof/>
                </w:rPr>
                <w:t>Journal of General Management</w:t>
              </w:r>
              <w:r>
                <w:rPr>
                  <w:noProof/>
                </w:rPr>
                <w:t>, 29(4), pp.37-57.</w:t>
              </w:r>
            </w:p>
            <w:bookmarkEnd w:id="109"/>
            <w:p w14:paraId="367644EF" w14:textId="77777777" w:rsidR="0018046B" w:rsidRDefault="0018046B" w:rsidP="0018046B">
              <w:pPr>
                <w:pStyle w:val="Bibliography"/>
                <w:rPr>
                  <w:noProof/>
                </w:rPr>
              </w:pPr>
              <w:r>
                <w:rPr>
                  <w:noProof/>
                </w:rPr>
                <w:t xml:space="preserve">Jensen, M.C., 2005. Agency Costs of Overvalued Equity. </w:t>
              </w:r>
              <w:r>
                <w:rPr>
                  <w:i/>
                  <w:iCs/>
                  <w:noProof/>
                </w:rPr>
                <w:t>Financial Management</w:t>
              </w:r>
              <w:r>
                <w:rPr>
                  <w:noProof/>
                </w:rPr>
                <w:t>, 34(1), pp.5-19.</w:t>
              </w:r>
            </w:p>
            <w:p w14:paraId="723F4DCD" w14:textId="77777777" w:rsidR="0018046B" w:rsidRDefault="0018046B" w:rsidP="0018046B">
              <w:pPr>
                <w:pStyle w:val="Bibliography"/>
                <w:rPr>
                  <w:noProof/>
                </w:rPr>
              </w:pPr>
              <w:r>
                <w:rPr>
                  <w:noProof/>
                </w:rPr>
                <w:t xml:space="preserve">Jick, T.D., 1979. Mixing Qualitative and Quantitative Methods: Triangulation in Action. </w:t>
              </w:r>
              <w:r>
                <w:rPr>
                  <w:i/>
                  <w:iCs/>
                  <w:noProof/>
                </w:rPr>
                <w:t>Administrative Science Quarterly</w:t>
              </w:r>
              <w:r>
                <w:rPr>
                  <w:noProof/>
                </w:rPr>
                <w:t>, 24(4), pp.602-11.</w:t>
              </w:r>
            </w:p>
            <w:p w14:paraId="0198AE88" w14:textId="77777777" w:rsidR="0018046B" w:rsidRDefault="0018046B" w:rsidP="0018046B">
              <w:pPr>
                <w:pStyle w:val="Bibliography"/>
                <w:rPr>
                  <w:noProof/>
                </w:rPr>
              </w:pPr>
              <w:r>
                <w:rPr>
                  <w:noProof/>
                </w:rPr>
                <w:t xml:space="preserve">Johnson, D., 1994. </w:t>
              </w:r>
              <w:r>
                <w:rPr>
                  <w:i/>
                  <w:iCs/>
                  <w:noProof/>
                </w:rPr>
                <w:t>Research Methods in Educational Management</w:t>
              </w:r>
              <w:r>
                <w:rPr>
                  <w:noProof/>
                </w:rPr>
                <w:t>. London: Longman.</w:t>
              </w:r>
            </w:p>
            <w:p w14:paraId="596C5106" w14:textId="77777777" w:rsidR="0018046B" w:rsidRDefault="0018046B" w:rsidP="0018046B">
              <w:pPr>
                <w:pStyle w:val="Bibliography"/>
                <w:rPr>
                  <w:noProof/>
                </w:rPr>
              </w:pPr>
              <w:r>
                <w:rPr>
                  <w:noProof/>
                </w:rPr>
                <w:t xml:space="preserve">Jones, T.M. &amp; Wicks, A.C., 1999. Convergent Stakeholder Theory. </w:t>
              </w:r>
              <w:r>
                <w:rPr>
                  <w:i/>
                  <w:iCs/>
                  <w:noProof/>
                </w:rPr>
                <w:t>Academy of Management Review</w:t>
              </w:r>
              <w:r>
                <w:rPr>
                  <w:noProof/>
                </w:rPr>
                <w:t>, 24(2), pp.206-21.</w:t>
              </w:r>
            </w:p>
            <w:p w14:paraId="2B6D472C" w14:textId="77777777" w:rsidR="0018046B" w:rsidRDefault="0018046B" w:rsidP="0018046B">
              <w:pPr>
                <w:pStyle w:val="Bibliography"/>
                <w:rPr>
                  <w:noProof/>
                </w:rPr>
              </w:pPr>
              <w:r>
                <w:rPr>
                  <w:noProof/>
                </w:rPr>
                <w:t xml:space="preserve">Joquico, J.P., 2008. SMEs face constraints in adopting CSR. </w:t>
              </w:r>
              <w:r>
                <w:rPr>
                  <w:i/>
                  <w:iCs/>
                  <w:noProof/>
                </w:rPr>
                <w:t>The Business Weekly</w:t>
              </w:r>
              <w:r>
                <w:rPr>
                  <w:noProof/>
                </w:rPr>
                <w:t>, p.30.</w:t>
              </w:r>
            </w:p>
            <w:p w14:paraId="1A5028D2" w14:textId="77777777" w:rsidR="0018046B" w:rsidRDefault="0018046B" w:rsidP="0018046B">
              <w:pPr>
                <w:pStyle w:val="Bibliography"/>
                <w:rPr>
                  <w:noProof/>
                </w:rPr>
              </w:pPr>
              <w:r>
                <w:rPr>
                  <w:noProof/>
                </w:rPr>
                <w:t xml:space="preserve">Kant, I., Abbott, T.K. &amp; Denis, L., 2005. </w:t>
              </w:r>
              <w:r>
                <w:rPr>
                  <w:i/>
                  <w:iCs/>
                  <w:noProof/>
                </w:rPr>
                <w:t>Groundwork for the metaphysics of morals</w:t>
              </w:r>
              <w:r>
                <w:rPr>
                  <w:noProof/>
                </w:rPr>
                <w:t>. Broadview Press Ltd.</w:t>
              </w:r>
            </w:p>
            <w:p w14:paraId="103ABEDC" w14:textId="77777777" w:rsidR="0018046B" w:rsidRDefault="0018046B" w:rsidP="0018046B">
              <w:pPr>
                <w:pStyle w:val="Bibliography"/>
                <w:rPr>
                  <w:noProof/>
                </w:rPr>
              </w:pPr>
              <w:r>
                <w:rPr>
                  <w:noProof/>
                </w:rPr>
                <w:t xml:space="preserve">Kemerling, G., 2011. </w:t>
              </w:r>
              <w:r>
                <w:rPr>
                  <w:i/>
                  <w:iCs/>
                  <w:noProof/>
                </w:rPr>
                <w:t>Bentham/Mill</w:t>
              </w:r>
              <w:r>
                <w:rPr>
                  <w:noProof/>
                </w:rPr>
                <w:t xml:space="preserve">. [Online] Available at: </w:t>
              </w:r>
              <w:hyperlink r:id="rId38" w:history="1">
                <w:r>
                  <w:rPr>
                    <w:rStyle w:val="Hyperlink"/>
                    <w:noProof/>
                  </w:rPr>
                  <w:t>http://www.philosophypages.com/hy/5q.htm</w:t>
                </w:r>
              </w:hyperlink>
              <w:r>
                <w:rPr>
                  <w:noProof/>
                </w:rPr>
                <w:t xml:space="preserve"> [Accessed 1 January 2012].</w:t>
              </w:r>
            </w:p>
            <w:p w14:paraId="38B8A4BC" w14:textId="77777777" w:rsidR="0018046B" w:rsidRDefault="0018046B" w:rsidP="0018046B">
              <w:pPr>
                <w:pStyle w:val="Bibliography"/>
                <w:rPr>
                  <w:noProof/>
                </w:rPr>
              </w:pPr>
              <w:r>
                <w:rPr>
                  <w:noProof/>
                </w:rPr>
                <w:t xml:space="preserve">Kitson, A. &amp; Campbell, R., 1996. </w:t>
              </w:r>
              <w:r>
                <w:rPr>
                  <w:i/>
                  <w:iCs/>
                  <w:noProof/>
                </w:rPr>
                <w:t>The Ethical Organisation - Ethical Theory and Corporate Behaviour</w:t>
              </w:r>
              <w:r>
                <w:rPr>
                  <w:noProof/>
                </w:rPr>
                <w:t>. Macmillian Press Ltd.</w:t>
              </w:r>
            </w:p>
            <w:p w14:paraId="1E949D96" w14:textId="77777777" w:rsidR="0018046B" w:rsidRDefault="0018046B" w:rsidP="0018046B">
              <w:pPr>
                <w:pStyle w:val="Bibliography"/>
                <w:rPr>
                  <w:noProof/>
                </w:rPr>
              </w:pPr>
              <w:r>
                <w:rPr>
                  <w:noProof/>
                </w:rPr>
                <w:t xml:space="preserve">Kitson, A. &amp; Campbell, R., 1998. </w:t>
              </w:r>
              <w:r>
                <w:rPr>
                  <w:i/>
                  <w:iCs/>
                  <w:noProof/>
                </w:rPr>
                <w:t>The Ethical Organisation</w:t>
              </w:r>
              <w:r>
                <w:rPr>
                  <w:noProof/>
                </w:rPr>
                <w:t>. Palgrave Macmillan.</w:t>
              </w:r>
            </w:p>
            <w:p w14:paraId="466E3C70" w14:textId="77777777" w:rsidR="0018046B" w:rsidRDefault="0018046B" w:rsidP="0018046B">
              <w:pPr>
                <w:pStyle w:val="Bibliography"/>
                <w:rPr>
                  <w:noProof/>
                </w:rPr>
              </w:pPr>
              <w:r>
                <w:rPr>
                  <w:noProof/>
                </w:rPr>
                <w:t xml:space="preserve">Kitthananan, A., 2010. </w:t>
              </w:r>
              <w:r>
                <w:rPr>
                  <w:i/>
                  <w:iCs/>
                  <w:noProof/>
                </w:rPr>
                <w:t>Creating Business and Social Value: the Asian Way to Integrate CSR into Business Strategies</w:t>
              </w:r>
              <w:r>
                <w:rPr>
                  <w:noProof/>
                </w:rPr>
                <w:t>. ESCAP. United Nations Economic and Social Commission for Asia and the Pacific.</w:t>
              </w:r>
            </w:p>
            <w:p w14:paraId="0E117054" w14:textId="77777777" w:rsidR="0018046B" w:rsidRDefault="0018046B" w:rsidP="0018046B">
              <w:pPr>
                <w:pStyle w:val="Bibliography"/>
                <w:rPr>
                  <w:noProof/>
                </w:rPr>
              </w:pPr>
              <w:r>
                <w:rPr>
                  <w:noProof/>
                </w:rPr>
                <w:t xml:space="preserve">KPMG;, 2006. </w:t>
              </w:r>
              <w:r>
                <w:rPr>
                  <w:i/>
                  <w:iCs/>
                  <w:noProof/>
                </w:rPr>
                <w:t>Carrots &amp; Sticks for Better Corporate Sustainability Reporting</w:t>
              </w:r>
              <w:r>
                <w:rPr>
                  <w:noProof/>
                </w:rPr>
                <w:t>. Report. Amsterdam: UNEP.</w:t>
              </w:r>
            </w:p>
            <w:p w14:paraId="4E0EFF9C" w14:textId="77777777" w:rsidR="0018046B" w:rsidRDefault="0018046B" w:rsidP="0018046B">
              <w:pPr>
                <w:pStyle w:val="Bibliography"/>
                <w:rPr>
                  <w:noProof/>
                </w:rPr>
              </w:pPr>
              <w:r>
                <w:rPr>
                  <w:noProof/>
                </w:rPr>
                <w:t xml:space="preserve">Lammers, J. &amp; Stapel, D.A., 2009. How power influences moral thinking. </w:t>
              </w:r>
              <w:r>
                <w:rPr>
                  <w:i/>
                  <w:iCs/>
                  <w:noProof/>
                </w:rPr>
                <w:t>Journal of Personality and Social Psychology</w:t>
              </w:r>
              <w:r>
                <w:rPr>
                  <w:noProof/>
                </w:rPr>
                <w:t>, 97(2), pp.279-89.</w:t>
              </w:r>
            </w:p>
            <w:p w14:paraId="3070ED3F" w14:textId="77777777" w:rsidR="0018046B" w:rsidRDefault="0018046B" w:rsidP="0018046B">
              <w:pPr>
                <w:pStyle w:val="Bibliography"/>
                <w:rPr>
                  <w:noProof/>
                </w:rPr>
              </w:pPr>
              <w:r>
                <w:rPr>
                  <w:noProof/>
                </w:rPr>
                <w:t xml:space="preserve">Lather, A.S., 2009. Measuring the Ethical Quotient of Corporations: The Case of Small and Medium Enterprises in India. In </w:t>
              </w:r>
              <w:r>
                <w:rPr>
                  <w:i/>
                  <w:iCs/>
                  <w:noProof/>
                </w:rPr>
                <w:t>Forum on Public Policy</w:t>
              </w:r>
              <w:r>
                <w:rPr>
                  <w:noProof/>
                </w:rPr>
                <w:t>., 2009.</w:t>
              </w:r>
            </w:p>
            <w:p w14:paraId="774A611A" w14:textId="77777777" w:rsidR="0018046B" w:rsidRDefault="0018046B" w:rsidP="0018046B">
              <w:pPr>
                <w:pStyle w:val="Bibliography"/>
                <w:rPr>
                  <w:noProof/>
                </w:rPr>
              </w:pPr>
              <w:r>
                <w:rPr>
                  <w:noProof/>
                </w:rPr>
                <w:t xml:space="preserve">Levin, D.M., 1988. </w:t>
              </w:r>
              <w:r>
                <w:rPr>
                  <w:i/>
                  <w:iCs/>
                  <w:noProof/>
                </w:rPr>
                <w:t>The Opening of Vision: Nihilism and The Postmodern Situation</w:t>
              </w:r>
              <w:r>
                <w:rPr>
                  <w:noProof/>
                </w:rPr>
                <w:t>. London: Routledge.</w:t>
              </w:r>
            </w:p>
            <w:p w14:paraId="7B7C0CC4" w14:textId="77777777" w:rsidR="0018046B" w:rsidRDefault="0018046B" w:rsidP="0018046B">
              <w:pPr>
                <w:pStyle w:val="Bibliography"/>
                <w:rPr>
                  <w:noProof/>
                </w:rPr>
              </w:pPr>
              <w:r>
                <w:rPr>
                  <w:noProof/>
                </w:rPr>
                <w:t xml:space="preserve">Limpanitgul, T., 2009. </w:t>
              </w:r>
              <w:r>
                <w:rPr>
                  <w:i/>
                  <w:iCs/>
                  <w:noProof/>
                </w:rPr>
                <w:t>Methodological Considerations in a Quantitative Study Examining the Relationship between Job attitudes and Citizenship Behaviours</w:t>
              </w:r>
              <w:r>
                <w:rPr>
                  <w:noProof/>
                </w:rPr>
                <w:t>. Research Paper. Cardiff: Cardiff University.</w:t>
              </w:r>
            </w:p>
            <w:p w14:paraId="6102B1D0" w14:textId="77777777" w:rsidR="0018046B" w:rsidRDefault="0018046B" w:rsidP="0018046B">
              <w:pPr>
                <w:pStyle w:val="Bibliography"/>
                <w:rPr>
                  <w:noProof/>
                </w:rPr>
              </w:pPr>
              <w:r>
                <w:rPr>
                  <w:noProof/>
                </w:rPr>
                <w:t>Machan, T.R., 2002. Against Utilitarianism; or,Why Not Violate Rights if it’d Do Good. 15-15 March.</w:t>
              </w:r>
            </w:p>
            <w:p w14:paraId="3F6C6715" w14:textId="77777777" w:rsidR="0018046B" w:rsidRDefault="0018046B" w:rsidP="0018046B">
              <w:pPr>
                <w:pStyle w:val="Bibliography"/>
                <w:rPr>
                  <w:noProof/>
                </w:rPr>
              </w:pPr>
              <w:r>
                <w:rPr>
                  <w:noProof/>
                </w:rPr>
                <w:t xml:space="preserve">MacIntyre, A., 1967. </w:t>
              </w:r>
              <w:r>
                <w:rPr>
                  <w:i/>
                  <w:iCs/>
                  <w:noProof/>
                </w:rPr>
                <w:t>A short history of ethics</w:t>
              </w:r>
              <w:r>
                <w:rPr>
                  <w:noProof/>
                </w:rPr>
                <w:t>. London, Routledge.</w:t>
              </w:r>
            </w:p>
            <w:p w14:paraId="3CBB6765" w14:textId="77777777" w:rsidR="0018046B" w:rsidRDefault="0018046B" w:rsidP="0018046B">
              <w:pPr>
                <w:pStyle w:val="Bibliography"/>
                <w:rPr>
                  <w:noProof/>
                </w:rPr>
              </w:pPr>
              <w:r>
                <w:rPr>
                  <w:noProof/>
                </w:rPr>
                <w:t xml:space="preserve">Mackenzie, M.M., 1985. Plato's moral theory. </w:t>
              </w:r>
              <w:r>
                <w:rPr>
                  <w:i/>
                  <w:iCs/>
                  <w:noProof/>
                </w:rPr>
                <w:t>Journal of Medical Ethics,</w:t>
              </w:r>
              <w:r>
                <w:rPr>
                  <w:noProof/>
                </w:rPr>
                <w:t xml:space="preserve"> 11(2), pp.88-91.</w:t>
              </w:r>
            </w:p>
            <w:p w14:paraId="7C7A7491" w14:textId="77777777" w:rsidR="0018046B" w:rsidRDefault="0018046B" w:rsidP="0018046B">
              <w:pPr>
                <w:pStyle w:val="Bibliography"/>
                <w:rPr>
                  <w:noProof/>
                </w:rPr>
              </w:pPr>
              <w:r>
                <w:rPr>
                  <w:noProof/>
                </w:rPr>
                <w:t xml:space="preserve">Mahdavi, I., 2009. International business ethics: strategies and responsibilities. </w:t>
              </w:r>
              <w:r>
                <w:rPr>
                  <w:i/>
                  <w:iCs/>
                  <w:noProof/>
                </w:rPr>
                <w:t>Journal of Academic and Business Ethics</w:t>
              </w:r>
              <w:r>
                <w:rPr>
                  <w:noProof/>
                </w:rPr>
                <w:t>, 2(July), pp.2-3.</w:t>
              </w:r>
            </w:p>
            <w:p w14:paraId="00D6C794" w14:textId="77777777" w:rsidR="0018046B" w:rsidRDefault="0018046B" w:rsidP="0018046B">
              <w:pPr>
                <w:pStyle w:val="Bibliography"/>
                <w:rPr>
                  <w:noProof/>
                </w:rPr>
              </w:pPr>
              <w:r>
                <w:rPr>
                  <w:noProof/>
                </w:rPr>
                <w:t xml:space="preserve">McCormick, M., 2005. </w:t>
              </w:r>
              <w:r>
                <w:rPr>
                  <w:i/>
                  <w:iCs/>
                  <w:noProof/>
                </w:rPr>
                <w:t>Kant, Immanuel: Metaphysics [Internet Encyclopedia of Philosophy]</w:t>
              </w:r>
              <w:r>
                <w:rPr>
                  <w:noProof/>
                </w:rPr>
                <w:t xml:space="preserve">. [Online] Available at: </w:t>
              </w:r>
              <w:hyperlink r:id="rId39" w:history="1">
                <w:r>
                  <w:rPr>
                    <w:rStyle w:val="Hyperlink"/>
                    <w:noProof/>
                  </w:rPr>
                  <w:t>http://www.iep.utm.edu/kantmeta/</w:t>
                </w:r>
              </w:hyperlink>
              <w:r>
                <w:rPr>
                  <w:noProof/>
                </w:rPr>
                <w:t xml:space="preserve"> [Accessed 31 December 2011].</w:t>
              </w:r>
            </w:p>
            <w:p w14:paraId="4AB337A1" w14:textId="77777777" w:rsidR="0018046B" w:rsidRDefault="0018046B" w:rsidP="0018046B">
              <w:pPr>
                <w:pStyle w:val="Bibliography"/>
                <w:rPr>
                  <w:noProof/>
                </w:rPr>
              </w:pPr>
              <w:r>
                <w:rPr>
                  <w:noProof/>
                </w:rPr>
                <w:t xml:space="preserve">McEwan, T., 2001. </w:t>
              </w:r>
              <w:r>
                <w:rPr>
                  <w:i/>
                  <w:iCs/>
                  <w:noProof/>
                </w:rPr>
                <w:t>Managing Values and Beliefs in Organisations</w:t>
              </w:r>
              <w:r>
                <w:rPr>
                  <w:noProof/>
                </w:rPr>
                <w:t>. Pearson Education Limited.</w:t>
              </w:r>
            </w:p>
            <w:p w14:paraId="586A048A" w14:textId="77777777" w:rsidR="0018046B" w:rsidRDefault="0018046B" w:rsidP="0018046B">
              <w:pPr>
                <w:pStyle w:val="Bibliography"/>
                <w:rPr>
                  <w:noProof/>
                </w:rPr>
              </w:pPr>
              <w:r>
                <w:rPr>
                  <w:noProof/>
                </w:rPr>
                <w:t xml:space="preserve">McNaughton, D.A. &amp; Rawling, J.P., 2007. </w:t>
              </w:r>
              <w:r>
                <w:rPr>
                  <w:i/>
                  <w:iCs/>
                  <w:noProof/>
                </w:rPr>
                <w:t>Principles of Health Care Ethics</w:t>
              </w:r>
              <w:r>
                <w:rPr>
                  <w:noProof/>
                </w:rPr>
                <w:t>. 2nd ed. John Wiley &amp; Sons Ltd.</w:t>
              </w:r>
            </w:p>
            <w:p w14:paraId="763CFA65" w14:textId="77777777" w:rsidR="0018046B" w:rsidRDefault="0018046B" w:rsidP="0018046B">
              <w:pPr>
                <w:pStyle w:val="Bibliography"/>
                <w:rPr>
                  <w:noProof/>
                </w:rPr>
              </w:pPr>
              <w:r>
                <w:rPr>
                  <w:noProof/>
                </w:rPr>
                <w:t xml:space="preserve">Nasruddin, E. &amp; Bustami, R., 2007. The Yin and Yang of CSR Ethical Branding. </w:t>
              </w:r>
              <w:r>
                <w:rPr>
                  <w:i/>
                  <w:iCs/>
                  <w:noProof/>
                </w:rPr>
                <w:t>Asian Academy of Management Journal</w:t>
              </w:r>
              <w:r>
                <w:rPr>
                  <w:noProof/>
                </w:rPr>
                <w:t>, 12(2), pp.83-100.</w:t>
              </w:r>
            </w:p>
            <w:p w14:paraId="1C5EF3D9" w14:textId="77777777" w:rsidR="0018046B" w:rsidRDefault="0018046B" w:rsidP="0018046B">
              <w:pPr>
                <w:pStyle w:val="Bibliography"/>
                <w:rPr>
                  <w:noProof/>
                </w:rPr>
              </w:pPr>
              <w:r>
                <w:rPr>
                  <w:noProof/>
                </w:rPr>
                <w:t xml:space="preserve">Neergaard, P. &amp; Perdersen, E.R., 2003. Corporate Social Behaviour - Between the Rules of the Game and the Law of the Jungle. </w:t>
              </w:r>
              <w:r>
                <w:rPr>
                  <w:i/>
                  <w:iCs/>
                  <w:noProof/>
                </w:rPr>
                <w:t>Journal of Corporate Citizenship</w:t>
              </w:r>
              <w:r>
                <w:rPr>
                  <w:noProof/>
                </w:rPr>
                <w:t>.</w:t>
              </w:r>
            </w:p>
            <w:p w14:paraId="01BD88C1" w14:textId="77777777" w:rsidR="0018046B" w:rsidRDefault="0018046B" w:rsidP="0018046B">
              <w:pPr>
                <w:pStyle w:val="Bibliography"/>
                <w:rPr>
                  <w:noProof/>
                </w:rPr>
              </w:pPr>
              <w:r>
                <w:rPr>
                  <w:noProof/>
                </w:rPr>
                <w:t xml:space="preserve">Nolan, R.T., 2010. </w:t>
              </w:r>
              <w:r>
                <w:rPr>
                  <w:i/>
                  <w:iCs/>
                  <w:noProof/>
                </w:rPr>
                <w:t>Ethics and Morality</w:t>
              </w:r>
              <w:r>
                <w:rPr>
                  <w:noProof/>
                </w:rPr>
                <w:t xml:space="preserve">. [Online] Available at: </w:t>
              </w:r>
              <w:hyperlink r:id="rId40" w:history="1">
                <w:r>
                  <w:rPr>
                    <w:rStyle w:val="Hyperlink"/>
                    <w:noProof/>
                  </w:rPr>
                  <w:t>http://www.philosophy-religion.org/handouts/pdfs/ch7-ethics.pdf</w:t>
                </w:r>
              </w:hyperlink>
              <w:r>
                <w:rPr>
                  <w:noProof/>
                </w:rPr>
                <w:t xml:space="preserve"> [Accessed 09 December 2011].</w:t>
              </w:r>
            </w:p>
            <w:p w14:paraId="5F33FB13" w14:textId="77777777" w:rsidR="0018046B" w:rsidRDefault="0018046B" w:rsidP="0018046B">
              <w:pPr>
                <w:pStyle w:val="Bibliography"/>
                <w:rPr>
                  <w:noProof/>
                </w:rPr>
              </w:pPr>
              <w:r>
                <w:rPr>
                  <w:noProof/>
                </w:rPr>
                <w:t xml:space="preserve">Nooteboom, B., 1988. The Facts about Small Business and the Real Values of Its 'Life World': A Social Philosophical Interpretation of This Sector of the Modern Economy. </w:t>
              </w:r>
              <w:r>
                <w:rPr>
                  <w:i/>
                  <w:iCs/>
                  <w:noProof/>
                </w:rPr>
                <w:t>American Journal of Economics and Sociology</w:t>
              </w:r>
              <w:r>
                <w:rPr>
                  <w:noProof/>
                </w:rPr>
                <w:t>, 47(3), pp.299-314.</w:t>
              </w:r>
            </w:p>
            <w:p w14:paraId="6833F320" w14:textId="77777777" w:rsidR="0018046B" w:rsidRDefault="0018046B" w:rsidP="0018046B">
              <w:pPr>
                <w:pStyle w:val="Bibliography"/>
                <w:rPr>
                  <w:noProof/>
                </w:rPr>
              </w:pPr>
              <w:r>
                <w:rPr>
                  <w:noProof/>
                </w:rPr>
                <w:t xml:space="preserve">Norman, R., 1998. </w:t>
              </w:r>
              <w:r>
                <w:rPr>
                  <w:i/>
                  <w:iCs/>
                  <w:noProof/>
                </w:rPr>
                <w:t>The Moral Philosophers</w:t>
              </w:r>
              <w:r>
                <w:rPr>
                  <w:noProof/>
                </w:rPr>
                <w:t>. 2nd ed. Oxford University Press Inc.</w:t>
              </w:r>
            </w:p>
            <w:p w14:paraId="2C0300B2" w14:textId="77777777" w:rsidR="0018046B" w:rsidRDefault="0018046B" w:rsidP="0018046B">
              <w:pPr>
                <w:pStyle w:val="Bibliography"/>
                <w:rPr>
                  <w:noProof/>
                </w:rPr>
              </w:pPr>
              <w:r>
                <w:rPr>
                  <w:noProof/>
                </w:rPr>
                <w:t xml:space="preserve">Orts, E.W. &amp; Strudler, A., 2009. Putting a Stake in Stakeholder Theory. </w:t>
              </w:r>
              <w:r>
                <w:rPr>
                  <w:i/>
                  <w:iCs/>
                  <w:noProof/>
                </w:rPr>
                <w:t>Journal of Business Ethics</w:t>
              </w:r>
              <w:r>
                <w:rPr>
                  <w:noProof/>
                </w:rPr>
                <w:t>, 88(4), pp.605-15.</w:t>
              </w:r>
            </w:p>
            <w:p w14:paraId="0A3E7FFD" w14:textId="77777777" w:rsidR="0018046B" w:rsidRDefault="0018046B" w:rsidP="0018046B">
              <w:pPr>
                <w:pStyle w:val="Bibliography"/>
                <w:rPr>
                  <w:noProof/>
                </w:rPr>
              </w:pPr>
              <w:r>
                <w:rPr>
                  <w:noProof/>
                </w:rPr>
                <w:t xml:space="preserve">Oxford Dictionaries, 2011. </w:t>
              </w:r>
              <w:r>
                <w:rPr>
                  <w:i/>
                  <w:iCs/>
                  <w:noProof/>
                </w:rPr>
                <w:t>Definition of Ethics from Oxford Dictionaries Online</w:t>
              </w:r>
              <w:r>
                <w:rPr>
                  <w:noProof/>
                </w:rPr>
                <w:t xml:space="preserve">. [Online] Available at: </w:t>
              </w:r>
              <w:hyperlink r:id="rId41" w:history="1">
                <w:r>
                  <w:rPr>
                    <w:rStyle w:val="Hyperlink"/>
                    <w:noProof/>
                  </w:rPr>
                  <w:t>http://oxforddictionaries.com/definition/ethics</w:t>
                </w:r>
              </w:hyperlink>
              <w:r>
                <w:rPr>
                  <w:noProof/>
                </w:rPr>
                <w:t xml:space="preserve"> [Accessed 28th November 2011].</w:t>
              </w:r>
            </w:p>
            <w:p w14:paraId="1AC0BFCA" w14:textId="77777777" w:rsidR="0018046B" w:rsidRDefault="0018046B" w:rsidP="0018046B">
              <w:pPr>
                <w:pStyle w:val="Bibliography"/>
                <w:rPr>
                  <w:noProof/>
                </w:rPr>
              </w:pPr>
              <w:r>
                <w:rPr>
                  <w:noProof/>
                </w:rPr>
                <w:t xml:space="preserve">Payne, G. &amp; Payne, J., 2004. </w:t>
              </w:r>
              <w:r>
                <w:rPr>
                  <w:i/>
                  <w:iCs/>
                  <w:noProof/>
                </w:rPr>
                <w:t>Key Concepts in Social Research</w:t>
              </w:r>
              <w:r>
                <w:rPr>
                  <w:noProof/>
                </w:rPr>
                <w:t>. London: Sage Publications.</w:t>
              </w:r>
            </w:p>
            <w:p w14:paraId="6F8A68AB" w14:textId="77777777" w:rsidR="0018046B" w:rsidRDefault="0018046B" w:rsidP="0018046B">
              <w:pPr>
                <w:pStyle w:val="Bibliography"/>
                <w:rPr>
                  <w:noProof/>
                </w:rPr>
              </w:pPr>
              <w:r>
                <w:rPr>
                  <w:noProof/>
                </w:rPr>
                <w:t xml:space="preserve">Polishchuk, L., 2009. Corporate Social Responsibility or Government Regulation: An Analysis of Institutional Choice. </w:t>
              </w:r>
              <w:r>
                <w:rPr>
                  <w:i/>
                  <w:iCs/>
                  <w:noProof/>
                </w:rPr>
                <w:t>Problems of Economic Transition</w:t>
              </w:r>
              <w:r>
                <w:rPr>
                  <w:noProof/>
                </w:rPr>
                <w:t>, 52(8), pp.73-94.</w:t>
              </w:r>
            </w:p>
            <w:p w14:paraId="2BDE627B" w14:textId="77777777" w:rsidR="0018046B" w:rsidRDefault="0018046B" w:rsidP="0018046B">
              <w:pPr>
                <w:pStyle w:val="Bibliography"/>
                <w:rPr>
                  <w:noProof/>
                </w:rPr>
              </w:pPr>
              <w:r>
                <w:rPr>
                  <w:noProof/>
                </w:rPr>
                <w:t xml:space="preserve">Porter, M.E. &amp; Kramer, M.R., 2006. Strategy and Society: The Link between Competitive Advantage and Corporate Social Responsibility. </w:t>
              </w:r>
              <w:r>
                <w:rPr>
                  <w:i/>
                  <w:iCs/>
                  <w:noProof/>
                </w:rPr>
                <w:t>Harvard Business Review</w:t>
              </w:r>
              <w:r>
                <w:rPr>
                  <w:noProof/>
                </w:rPr>
                <w:t>, 84(12), pp.78-92.</w:t>
              </w:r>
            </w:p>
            <w:p w14:paraId="0D74D3FD" w14:textId="77777777" w:rsidR="0018046B" w:rsidRDefault="0018046B" w:rsidP="0018046B">
              <w:pPr>
                <w:pStyle w:val="Bibliography"/>
                <w:rPr>
                  <w:noProof/>
                </w:rPr>
              </w:pPr>
              <w:r>
                <w:rPr>
                  <w:noProof/>
                </w:rPr>
                <w:t xml:space="preserve">Porter, M.E. &amp; Kramer, M.R., 2011. The Big Idea: Creating Shared Value - How to Reinvent Capitalism and Unleash a Wave of Innovation and Growth. </w:t>
              </w:r>
              <w:r>
                <w:rPr>
                  <w:i/>
                  <w:iCs/>
                  <w:noProof/>
                </w:rPr>
                <w:t>Harvard Business Review</w:t>
              </w:r>
              <w:r>
                <w:rPr>
                  <w:noProof/>
                </w:rPr>
                <w:t>, 89(1/2), pp.1-17.</w:t>
              </w:r>
            </w:p>
            <w:p w14:paraId="55F55971" w14:textId="77777777" w:rsidR="0018046B" w:rsidRDefault="0018046B" w:rsidP="0018046B">
              <w:pPr>
                <w:pStyle w:val="Bibliography"/>
                <w:rPr>
                  <w:noProof/>
                </w:rPr>
              </w:pPr>
              <w:r>
                <w:rPr>
                  <w:noProof/>
                </w:rPr>
                <w:t xml:space="preserve">Post, J.E., Preston, L.E. &amp; Sachs, S., 2002. Managing the Extended Enterprise: The New Stakeholder View. </w:t>
              </w:r>
              <w:r>
                <w:rPr>
                  <w:i/>
                  <w:iCs/>
                  <w:noProof/>
                </w:rPr>
                <w:t>California Management Review</w:t>
              </w:r>
              <w:r>
                <w:rPr>
                  <w:noProof/>
                </w:rPr>
                <w:t>, 45(1), pp.5-28.</w:t>
              </w:r>
            </w:p>
            <w:p w14:paraId="4075174C" w14:textId="77777777" w:rsidR="0018046B" w:rsidRDefault="0018046B" w:rsidP="0018046B">
              <w:pPr>
                <w:pStyle w:val="Bibliography"/>
                <w:rPr>
                  <w:noProof/>
                </w:rPr>
              </w:pPr>
              <w:r>
                <w:rPr>
                  <w:noProof/>
                </w:rPr>
                <w:t xml:space="preserve">Quinn, J.J., 1997. Personal Ethics and Business Ethics: The Ethical Attitudes of Owner/Managers of Small Businesses. </w:t>
              </w:r>
              <w:r>
                <w:rPr>
                  <w:i/>
                  <w:iCs/>
                  <w:noProof/>
                </w:rPr>
                <w:t>Journal of Business Ethics</w:t>
              </w:r>
              <w:r>
                <w:rPr>
                  <w:noProof/>
                </w:rPr>
                <w:t>, 16(2), pp.119-27.</w:t>
              </w:r>
            </w:p>
            <w:p w14:paraId="670B90E1" w14:textId="77777777" w:rsidR="0018046B" w:rsidRDefault="0018046B" w:rsidP="0018046B">
              <w:pPr>
                <w:pStyle w:val="Bibliography"/>
                <w:rPr>
                  <w:noProof/>
                </w:rPr>
              </w:pPr>
              <w:r>
                <w:rPr>
                  <w:noProof/>
                </w:rPr>
                <w:t xml:space="preserve">Rezaee, Z., Elmore, R.C. &amp; Szendi, J.Z., 2001. Ethical Behavior in Higher Educational Institutions: The Role of the Code of Conduct. </w:t>
              </w:r>
              <w:r>
                <w:rPr>
                  <w:i/>
                  <w:iCs/>
                  <w:noProof/>
                </w:rPr>
                <w:t>Journal of Business Ethics</w:t>
              </w:r>
              <w:r>
                <w:rPr>
                  <w:noProof/>
                </w:rPr>
                <w:t>, 30(2), pp.171-83.</w:t>
              </w:r>
            </w:p>
            <w:p w14:paraId="41C1F283" w14:textId="77777777" w:rsidR="0018046B" w:rsidRDefault="0018046B" w:rsidP="0018046B">
              <w:pPr>
                <w:pStyle w:val="Bibliography"/>
                <w:rPr>
                  <w:noProof/>
                </w:rPr>
              </w:pPr>
              <w:r>
                <w:rPr>
                  <w:noProof/>
                </w:rPr>
                <w:t xml:space="preserve">Robson, C., 2011. </w:t>
              </w:r>
              <w:r>
                <w:rPr>
                  <w:i/>
                  <w:iCs/>
                  <w:noProof/>
                </w:rPr>
                <w:t>Research World Research</w:t>
              </w:r>
              <w:r>
                <w:rPr>
                  <w:noProof/>
                </w:rPr>
                <w:t>. 3rd ed. John Wiley &amp; Sons.</w:t>
              </w:r>
            </w:p>
            <w:p w14:paraId="48815F36" w14:textId="77777777" w:rsidR="0018046B" w:rsidRDefault="0018046B" w:rsidP="0018046B">
              <w:pPr>
                <w:pStyle w:val="Bibliography"/>
                <w:rPr>
                  <w:noProof/>
                </w:rPr>
              </w:pPr>
              <w:r>
                <w:rPr>
                  <w:noProof/>
                </w:rPr>
                <w:t xml:space="preserve">Russo, M.S., 2010. </w:t>
              </w:r>
              <w:r>
                <w:rPr>
                  <w:i/>
                  <w:iCs/>
                  <w:noProof/>
                </w:rPr>
                <w:t>Introduction to Socratic Ethics</w:t>
              </w:r>
              <w:r>
                <w:rPr>
                  <w:noProof/>
                </w:rPr>
                <w:t xml:space="preserve">. [Online] Available at: </w:t>
              </w:r>
              <w:hyperlink r:id="rId42" w:history="1">
                <w:r>
                  <w:rPr>
                    <w:rStyle w:val="Hyperlink"/>
                    <w:noProof/>
                  </w:rPr>
                  <w:t>http://sophiaomni.org/ethics_achive/russo_socrates1.pdf</w:t>
                </w:r>
              </w:hyperlink>
              <w:r>
                <w:rPr>
                  <w:noProof/>
                </w:rPr>
                <w:t xml:space="preserve"> [Accessed 09 December 2011].</w:t>
              </w:r>
            </w:p>
            <w:p w14:paraId="262E695E" w14:textId="77777777" w:rsidR="0018046B" w:rsidRDefault="0018046B" w:rsidP="0018046B">
              <w:pPr>
                <w:pStyle w:val="Bibliography"/>
                <w:rPr>
                  <w:noProof/>
                </w:rPr>
              </w:pPr>
              <w:r>
                <w:rPr>
                  <w:noProof/>
                </w:rPr>
                <w:t xml:space="preserve">Sacconi, L., 2004. </w:t>
              </w:r>
              <w:r>
                <w:rPr>
                  <w:i/>
                  <w:iCs/>
                  <w:noProof/>
                </w:rPr>
                <w:t>Corporate Social Responsibility (CSR) as a Model of "Extended" Corporate Governance. An Explanation Based on the Economic Theories of Social Contract, Reputation and Reciprocal Conformism</w:t>
              </w:r>
              <w:r>
                <w:rPr>
                  <w:noProof/>
                </w:rPr>
                <w:t>. Ethics, Law and Economics Paper. Department of Economics.</w:t>
              </w:r>
            </w:p>
            <w:p w14:paraId="5D8D1151" w14:textId="77777777" w:rsidR="0018046B" w:rsidRDefault="0018046B" w:rsidP="0018046B">
              <w:pPr>
                <w:pStyle w:val="Bibliography"/>
                <w:rPr>
                  <w:noProof/>
                </w:rPr>
              </w:pPr>
              <w:r>
                <w:rPr>
                  <w:noProof/>
                </w:rPr>
                <w:t xml:space="preserve">Saunders, M., Lewis, P. &amp; Thornhill, A., 2009. </w:t>
              </w:r>
              <w:r>
                <w:rPr>
                  <w:i/>
                  <w:iCs/>
                  <w:noProof/>
                </w:rPr>
                <w:t>Research Methods for Business Students</w:t>
              </w:r>
              <w:r>
                <w:rPr>
                  <w:noProof/>
                </w:rPr>
                <w:t>. 5th ed. Pearson Education.</w:t>
              </w:r>
            </w:p>
            <w:p w14:paraId="07DE25EC" w14:textId="77777777" w:rsidR="0018046B" w:rsidRDefault="0018046B" w:rsidP="0018046B">
              <w:pPr>
                <w:pStyle w:val="Bibliography"/>
                <w:rPr>
                  <w:noProof/>
                </w:rPr>
              </w:pPr>
              <w:r>
                <w:rPr>
                  <w:noProof/>
                </w:rPr>
                <w:t xml:space="preserve">Schwab, B., 1996. A Note on Ethics and Strategy: Do Good Ethics Always Make For Good Business? </w:t>
              </w:r>
              <w:r>
                <w:rPr>
                  <w:i/>
                  <w:iCs/>
                  <w:noProof/>
                </w:rPr>
                <w:t>Strategic Management Journal</w:t>
              </w:r>
              <w:r>
                <w:rPr>
                  <w:noProof/>
                </w:rPr>
                <w:t>, 17(6), pp.499-500.</w:t>
              </w:r>
            </w:p>
            <w:p w14:paraId="70618BE0" w14:textId="77777777" w:rsidR="0018046B" w:rsidRDefault="0018046B" w:rsidP="0018046B">
              <w:pPr>
                <w:pStyle w:val="Bibliography"/>
                <w:rPr>
                  <w:noProof/>
                </w:rPr>
              </w:pPr>
              <w:r>
                <w:rPr>
                  <w:noProof/>
                </w:rPr>
                <w:t xml:space="preserve">Seidman, D., 2004. The Case for Ethical Leadership. </w:t>
              </w:r>
              <w:r>
                <w:rPr>
                  <w:i/>
                  <w:iCs/>
                  <w:noProof/>
                </w:rPr>
                <w:t>Academy of Management Executive</w:t>
              </w:r>
              <w:r>
                <w:rPr>
                  <w:noProof/>
                </w:rPr>
                <w:t>, 18(2), pp.134-38.</w:t>
              </w:r>
            </w:p>
            <w:p w14:paraId="693FF29B" w14:textId="77777777" w:rsidR="0018046B" w:rsidRDefault="0018046B" w:rsidP="0018046B">
              <w:pPr>
                <w:pStyle w:val="Bibliography"/>
                <w:rPr>
                  <w:noProof/>
                </w:rPr>
              </w:pPr>
              <w:r>
                <w:rPr>
                  <w:noProof/>
                </w:rPr>
                <w:t xml:space="preserve">Sen, S. &amp; Bhattarcharya, C.B., 2001. Does Doing Good Always Lead to Doing Better? - Consumer Reactions to Corporate Social Responsibility. </w:t>
              </w:r>
              <w:r>
                <w:rPr>
                  <w:i/>
                  <w:iCs/>
                  <w:noProof/>
                </w:rPr>
                <w:t>Journal of Marketing Research</w:t>
              </w:r>
              <w:r>
                <w:rPr>
                  <w:noProof/>
                </w:rPr>
                <w:t>, 38(2), pp.225-43.</w:t>
              </w:r>
            </w:p>
            <w:p w14:paraId="554B033E" w14:textId="77777777" w:rsidR="0018046B" w:rsidRDefault="0018046B" w:rsidP="0018046B">
              <w:pPr>
                <w:pStyle w:val="Bibliography"/>
                <w:rPr>
                  <w:noProof/>
                </w:rPr>
              </w:pPr>
              <w:r>
                <w:rPr>
                  <w:noProof/>
                </w:rPr>
                <w:t xml:space="preserve">Singer, P., 1973. The Triviality of the Debate over "Is-Ought" and the Definition of "Moral". </w:t>
              </w:r>
              <w:r>
                <w:rPr>
                  <w:i/>
                  <w:iCs/>
                  <w:noProof/>
                </w:rPr>
                <w:t>American Philosophical Quarterly</w:t>
              </w:r>
              <w:r>
                <w:rPr>
                  <w:noProof/>
                </w:rPr>
                <w:t>, 10(1), p.51.</w:t>
              </w:r>
            </w:p>
            <w:p w14:paraId="39C840AF" w14:textId="77777777" w:rsidR="0018046B" w:rsidRDefault="0018046B" w:rsidP="0018046B">
              <w:pPr>
                <w:pStyle w:val="Bibliography"/>
                <w:rPr>
                  <w:noProof/>
                </w:rPr>
              </w:pPr>
              <w:r>
                <w:rPr>
                  <w:noProof/>
                </w:rPr>
                <w:t xml:space="preserve">Small, R., 2001. Codes are Not Enough: What Philosophy can Contribute to the Ethics of Educational Research. </w:t>
              </w:r>
              <w:r>
                <w:rPr>
                  <w:i/>
                  <w:iCs/>
                  <w:noProof/>
                </w:rPr>
                <w:t>Journal of Philosophy of Education</w:t>
              </w:r>
              <w:r>
                <w:rPr>
                  <w:noProof/>
                </w:rPr>
                <w:t>, 35(3), pp.387-406.</w:t>
              </w:r>
            </w:p>
            <w:p w14:paraId="52664746" w14:textId="77777777" w:rsidR="0018046B" w:rsidRDefault="0018046B" w:rsidP="0018046B">
              <w:pPr>
                <w:pStyle w:val="Bibliography"/>
                <w:rPr>
                  <w:noProof/>
                </w:rPr>
              </w:pPr>
              <w:r>
                <w:rPr>
                  <w:noProof/>
                </w:rPr>
                <w:t xml:space="preserve">Smith, H.J., 2003. The shareholder vs Stakeholders Debate. </w:t>
              </w:r>
              <w:r>
                <w:rPr>
                  <w:i/>
                  <w:iCs/>
                  <w:noProof/>
                </w:rPr>
                <w:t>Sloan Management Review</w:t>
              </w:r>
              <w:r>
                <w:rPr>
                  <w:noProof/>
                </w:rPr>
                <w:t>, 44(4), pp.85-90.</w:t>
              </w:r>
            </w:p>
            <w:p w14:paraId="38C93022" w14:textId="77777777" w:rsidR="0018046B" w:rsidRDefault="0018046B" w:rsidP="0018046B">
              <w:pPr>
                <w:pStyle w:val="Bibliography"/>
                <w:rPr>
                  <w:noProof/>
                </w:rPr>
              </w:pPr>
              <w:r>
                <w:rPr>
                  <w:noProof/>
                </w:rPr>
                <w:t xml:space="preserve">Somers, M.J., 2001. Ethical Codes of Conduct and Organizational Context: A Study of the Relationship Between Codes of Conduct, Employee Behaviour and Organizational Values. </w:t>
              </w:r>
              <w:r>
                <w:rPr>
                  <w:i/>
                  <w:iCs/>
                  <w:noProof/>
                </w:rPr>
                <w:t>Journal of Business Ethics</w:t>
              </w:r>
              <w:r>
                <w:rPr>
                  <w:noProof/>
                </w:rPr>
                <w:t>, 30, pp.185-95.</w:t>
              </w:r>
            </w:p>
            <w:p w14:paraId="19484AD1" w14:textId="77777777" w:rsidR="0018046B" w:rsidRDefault="0018046B" w:rsidP="0018046B">
              <w:pPr>
                <w:pStyle w:val="Bibliography"/>
                <w:rPr>
                  <w:noProof/>
                </w:rPr>
              </w:pPr>
              <w:bookmarkStart w:id="110" w:name="_Hlk58310315"/>
              <w:r>
                <w:rPr>
                  <w:noProof/>
                </w:rPr>
                <w:t xml:space="preserve">Spence, L., 1999. Does Size Matter? The State of the Art in Small Business Ethics. </w:t>
              </w:r>
              <w:r>
                <w:rPr>
                  <w:i/>
                  <w:iCs/>
                  <w:noProof/>
                </w:rPr>
                <w:t>Business Ethics: A European Review</w:t>
              </w:r>
              <w:r>
                <w:rPr>
                  <w:noProof/>
                </w:rPr>
                <w:t>, 8(3), pp.163-77.</w:t>
              </w:r>
            </w:p>
            <w:p w14:paraId="056AEBD4" w14:textId="77777777" w:rsidR="0018046B" w:rsidRDefault="0018046B" w:rsidP="0018046B">
              <w:pPr>
                <w:pStyle w:val="Bibliography"/>
                <w:rPr>
                  <w:noProof/>
                </w:rPr>
              </w:pPr>
              <w:bookmarkStart w:id="111" w:name="_Hlk58310276"/>
              <w:bookmarkEnd w:id="110"/>
              <w:r>
                <w:rPr>
                  <w:noProof/>
                </w:rPr>
                <w:t xml:space="preserve">Spence, L.J., 2000. </w:t>
              </w:r>
              <w:r>
                <w:rPr>
                  <w:i/>
                  <w:iCs/>
                  <w:noProof/>
                </w:rPr>
                <w:t>Practices, Priorities and Ethics in Small Firms</w:t>
              </w:r>
              <w:r>
                <w:rPr>
                  <w:noProof/>
                </w:rPr>
                <w:t>. London: Institute of Business Ethics.</w:t>
              </w:r>
            </w:p>
            <w:p w14:paraId="71E5C475" w14:textId="77777777" w:rsidR="0018046B" w:rsidRDefault="0018046B" w:rsidP="0018046B">
              <w:pPr>
                <w:pStyle w:val="Bibliography"/>
                <w:rPr>
                  <w:noProof/>
                </w:rPr>
              </w:pPr>
              <w:r>
                <w:rPr>
                  <w:noProof/>
                </w:rPr>
                <w:t xml:space="preserve">Spence, L.J., 2004. </w:t>
              </w:r>
              <w:r>
                <w:rPr>
                  <w:i/>
                  <w:iCs/>
                  <w:noProof/>
                </w:rPr>
                <w:t>Small Firm Accountability and Integrity</w:t>
              </w:r>
              <w:r>
                <w:rPr>
                  <w:noProof/>
                </w:rPr>
                <w:t>. London: Sage.</w:t>
              </w:r>
            </w:p>
            <w:p w14:paraId="16AEAF4C" w14:textId="77777777" w:rsidR="0018046B" w:rsidRDefault="0018046B" w:rsidP="0018046B">
              <w:pPr>
                <w:pStyle w:val="Bibliography"/>
                <w:rPr>
                  <w:noProof/>
                </w:rPr>
              </w:pPr>
              <w:bookmarkStart w:id="112" w:name="_Hlk58310032"/>
              <w:bookmarkEnd w:id="111"/>
              <w:r>
                <w:rPr>
                  <w:noProof/>
                </w:rPr>
                <w:t xml:space="preserve">Spence, L.J., 2007. CSR and Small Business in a European Policy Context: The Five "C"'s of CSR and Small Business Research Agenda 2007. </w:t>
              </w:r>
              <w:r>
                <w:rPr>
                  <w:i/>
                  <w:iCs/>
                  <w:noProof/>
                </w:rPr>
                <w:t>Business and Society Review</w:t>
              </w:r>
              <w:r>
                <w:rPr>
                  <w:noProof/>
                </w:rPr>
                <w:t>, 112(4), pp.533-52.</w:t>
              </w:r>
            </w:p>
            <w:bookmarkEnd w:id="112"/>
            <w:p w14:paraId="4687B493" w14:textId="77777777" w:rsidR="0018046B" w:rsidRDefault="0018046B" w:rsidP="0018046B">
              <w:pPr>
                <w:pStyle w:val="Bibliography"/>
                <w:rPr>
                  <w:noProof/>
                </w:rPr>
              </w:pPr>
              <w:r>
                <w:rPr>
                  <w:noProof/>
                </w:rPr>
                <w:t xml:space="preserve">Spence, L.J., Habisch, A. &amp; Schmidpeter, R., 2004. </w:t>
              </w:r>
              <w:r>
                <w:rPr>
                  <w:i/>
                  <w:iCs/>
                  <w:noProof/>
                </w:rPr>
                <w:t>Responsibility and Social Capital: the World of SMEs</w:t>
              </w:r>
              <w:r>
                <w:rPr>
                  <w:noProof/>
                </w:rPr>
                <w:t>. Basingstoke: Palgrave Macmillan.</w:t>
              </w:r>
            </w:p>
            <w:p w14:paraId="5F274D8F" w14:textId="77777777" w:rsidR="0018046B" w:rsidRDefault="0018046B" w:rsidP="0018046B">
              <w:pPr>
                <w:pStyle w:val="Bibliography"/>
                <w:rPr>
                  <w:noProof/>
                </w:rPr>
              </w:pPr>
              <w:bookmarkStart w:id="113" w:name="_Hlk58310052"/>
              <w:r>
                <w:rPr>
                  <w:noProof/>
                </w:rPr>
                <w:t xml:space="preserve">Spence, L. &amp; Morland, M.P., 2010. </w:t>
              </w:r>
              <w:r>
                <w:rPr>
                  <w:i/>
                  <w:iCs/>
                  <w:noProof/>
                </w:rPr>
                <w:t>Ethics in Small and Medium Sized Enterprises: A Global Commentary</w:t>
              </w:r>
              <w:r>
                <w:rPr>
                  <w:noProof/>
                </w:rPr>
                <w:t>. Springer.</w:t>
              </w:r>
            </w:p>
            <w:bookmarkEnd w:id="113"/>
            <w:p w14:paraId="01D73ED8" w14:textId="77777777" w:rsidR="0018046B" w:rsidRDefault="0018046B" w:rsidP="0018046B">
              <w:pPr>
                <w:pStyle w:val="Bibliography"/>
                <w:rPr>
                  <w:noProof/>
                </w:rPr>
              </w:pPr>
              <w:r>
                <w:rPr>
                  <w:noProof/>
                </w:rPr>
                <w:t xml:space="preserve">Staveren, I.V., 2007. Beyond Utilitarianism and Deontology: Ethics in Economics. </w:t>
              </w:r>
              <w:r>
                <w:rPr>
                  <w:i/>
                  <w:iCs/>
                  <w:noProof/>
                </w:rPr>
                <w:t>Review of Political Economy</w:t>
              </w:r>
              <w:r>
                <w:rPr>
                  <w:noProof/>
                </w:rPr>
                <w:t>, 19(1), pp.21-35.</w:t>
              </w:r>
            </w:p>
            <w:p w14:paraId="39929A6B" w14:textId="77777777" w:rsidR="0018046B" w:rsidRDefault="0018046B" w:rsidP="0018046B">
              <w:pPr>
                <w:pStyle w:val="Bibliography"/>
                <w:rPr>
                  <w:noProof/>
                </w:rPr>
              </w:pPr>
              <w:r>
                <w:rPr>
                  <w:noProof/>
                </w:rPr>
                <w:t xml:space="preserve">Strauss, A., 1987. </w:t>
              </w:r>
              <w:r>
                <w:rPr>
                  <w:i/>
                  <w:iCs/>
                  <w:noProof/>
                </w:rPr>
                <w:t>Qualitative Analysis for Social Scientists</w:t>
              </w:r>
              <w:r>
                <w:rPr>
                  <w:noProof/>
                </w:rPr>
                <w:t>. Cambridge: Cambridge University Press.</w:t>
              </w:r>
            </w:p>
            <w:p w14:paraId="483ACC52" w14:textId="77777777" w:rsidR="0018046B" w:rsidRDefault="0018046B" w:rsidP="0018046B">
              <w:pPr>
                <w:pStyle w:val="Bibliography"/>
                <w:rPr>
                  <w:noProof/>
                </w:rPr>
              </w:pPr>
              <w:r>
                <w:rPr>
                  <w:noProof/>
                </w:rPr>
                <w:t xml:space="preserve">Sullivan, J.D., 2009. </w:t>
              </w:r>
              <w:r>
                <w:rPr>
                  <w:i/>
                  <w:iCs/>
                  <w:noProof/>
                </w:rPr>
                <w:t>The Moral Compass of Companies: Business Ethics and Corporate Governance as Anti-Corruption Tools</w:t>
              </w:r>
              <w:r>
                <w:rPr>
                  <w:noProof/>
                </w:rPr>
                <w:t>. International Finance Corporation.</w:t>
              </w:r>
            </w:p>
            <w:p w14:paraId="12BD4148" w14:textId="77777777" w:rsidR="0018046B" w:rsidRDefault="0018046B" w:rsidP="0018046B">
              <w:pPr>
                <w:pStyle w:val="Bibliography"/>
                <w:rPr>
                  <w:noProof/>
                </w:rPr>
              </w:pPr>
              <w:r>
                <w:rPr>
                  <w:noProof/>
                </w:rPr>
                <w:t xml:space="preserve">Sundaram, A.K. &amp; Inkpen, A.C., 2004. Stakeholder Theory and "The Corporate Objective Revisited": A Reply. </w:t>
              </w:r>
              <w:r>
                <w:rPr>
                  <w:i/>
                  <w:iCs/>
                  <w:noProof/>
                </w:rPr>
                <w:t>Organization Sciene</w:t>
              </w:r>
              <w:r>
                <w:rPr>
                  <w:noProof/>
                </w:rPr>
                <w:t>, 15(3), pp.370-71.</w:t>
              </w:r>
            </w:p>
            <w:p w14:paraId="017E1252" w14:textId="77777777" w:rsidR="0018046B" w:rsidRDefault="0018046B" w:rsidP="0018046B">
              <w:pPr>
                <w:pStyle w:val="Bibliography"/>
                <w:rPr>
                  <w:noProof/>
                </w:rPr>
              </w:pPr>
              <w:r>
                <w:rPr>
                  <w:noProof/>
                </w:rPr>
                <w:t xml:space="preserve">Tangpong, C., Li, J. &amp; Johns, T.R., 2010. Stakeholder Prescription and Managerial Decisions: An Investigation of the Universality of Stakeholder Prescription. </w:t>
              </w:r>
              <w:r>
                <w:rPr>
                  <w:i/>
                  <w:iCs/>
                  <w:noProof/>
                </w:rPr>
                <w:t>Journal of Managerial Issues</w:t>
              </w:r>
              <w:r>
                <w:rPr>
                  <w:noProof/>
                </w:rPr>
                <w:t>, 22(3), pp.345-67.</w:t>
              </w:r>
            </w:p>
            <w:p w14:paraId="5C9178E1" w14:textId="77777777" w:rsidR="0018046B" w:rsidRDefault="0018046B" w:rsidP="0018046B">
              <w:pPr>
                <w:pStyle w:val="Bibliography"/>
                <w:rPr>
                  <w:noProof/>
                </w:rPr>
              </w:pPr>
              <w:r>
                <w:rPr>
                  <w:noProof/>
                </w:rPr>
                <w:t xml:space="preserve">TheTimes100, 2008. </w:t>
              </w:r>
              <w:r>
                <w:rPr>
                  <w:i/>
                  <w:iCs/>
                  <w:noProof/>
                </w:rPr>
                <w:t>Business ethics and corporate social responsibility</w:t>
              </w:r>
              <w:r>
                <w:rPr>
                  <w:noProof/>
                </w:rPr>
                <w:t xml:space="preserve">. [Online] Available at: </w:t>
              </w:r>
              <w:hyperlink r:id="rId43" w:history="1">
                <w:r>
                  <w:rPr>
                    <w:rStyle w:val="Hyperlink"/>
                    <w:noProof/>
                  </w:rPr>
                  <w:t>http://www.thetimes100.co.uk/downloads/anglo_american/anglo_american_13_full.pdf</w:t>
                </w:r>
              </w:hyperlink>
              <w:r>
                <w:rPr>
                  <w:noProof/>
                </w:rPr>
                <w:t xml:space="preserve"> [Accessed 14th December 2011].</w:t>
              </w:r>
            </w:p>
            <w:p w14:paraId="53D72635" w14:textId="77777777" w:rsidR="0018046B" w:rsidRDefault="0018046B" w:rsidP="0018046B">
              <w:pPr>
                <w:pStyle w:val="Bibliography"/>
                <w:rPr>
                  <w:noProof/>
                </w:rPr>
              </w:pPr>
              <w:r>
                <w:rPr>
                  <w:noProof/>
                </w:rPr>
                <w:t xml:space="preserve">Thomas, M.D., 2011. Bentham Misread: An Examination of Utilitarianism. In </w:t>
              </w:r>
              <w:r>
                <w:rPr>
                  <w:i/>
                  <w:iCs/>
                  <w:noProof/>
                </w:rPr>
                <w:t>12th Annual Summer Institute Conference Papers</w:t>
              </w:r>
              <w:r>
                <w:rPr>
                  <w:noProof/>
                </w:rPr>
                <w:t>. Richmond, 2011. University of Richmond.</w:t>
              </w:r>
            </w:p>
            <w:p w14:paraId="7FE195B8" w14:textId="77777777" w:rsidR="0018046B" w:rsidRDefault="0018046B" w:rsidP="0018046B">
              <w:pPr>
                <w:pStyle w:val="Bibliography"/>
                <w:rPr>
                  <w:noProof/>
                </w:rPr>
              </w:pPr>
              <w:r>
                <w:rPr>
                  <w:noProof/>
                </w:rPr>
                <w:t xml:space="preserve">Tilley, F., 2000. Small Firm Environmental Ethics: How Deep do they Go? </w:t>
              </w:r>
              <w:r>
                <w:rPr>
                  <w:i/>
                  <w:iCs/>
                  <w:noProof/>
                </w:rPr>
                <w:t>Business Ethics: A European Review</w:t>
              </w:r>
              <w:r>
                <w:rPr>
                  <w:noProof/>
                </w:rPr>
                <w:t>, 9(1), pp.31-41.</w:t>
              </w:r>
            </w:p>
            <w:p w14:paraId="0C39A537" w14:textId="77777777" w:rsidR="0018046B" w:rsidRDefault="0018046B" w:rsidP="0018046B">
              <w:pPr>
                <w:pStyle w:val="Bibliography"/>
                <w:rPr>
                  <w:noProof/>
                </w:rPr>
              </w:pPr>
              <w:r>
                <w:rPr>
                  <w:noProof/>
                </w:rPr>
                <w:t xml:space="preserve">Trevino, L.K., Hartman, L.P. &amp; Brown, M., 2000. Moral Person and Moral Manager: How executive Develop a Reputation for Ethical Leadership. </w:t>
              </w:r>
              <w:r>
                <w:rPr>
                  <w:i/>
                  <w:iCs/>
                  <w:noProof/>
                </w:rPr>
                <w:t>California Management Review</w:t>
              </w:r>
              <w:r>
                <w:rPr>
                  <w:noProof/>
                </w:rPr>
                <w:t>, 42(4), pp.128-42.</w:t>
              </w:r>
            </w:p>
            <w:p w14:paraId="1A83DBB7" w14:textId="77777777" w:rsidR="0018046B" w:rsidRDefault="0018046B" w:rsidP="0018046B">
              <w:pPr>
                <w:pStyle w:val="Bibliography"/>
                <w:rPr>
                  <w:noProof/>
                </w:rPr>
              </w:pPr>
              <w:r>
                <w:rPr>
                  <w:noProof/>
                </w:rPr>
                <w:t xml:space="preserve">True, J.A., 1989. </w:t>
              </w:r>
              <w:r>
                <w:rPr>
                  <w:i/>
                  <w:iCs/>
                  <w:noProof/>
                </w:rPr>
                <w:t>Finding Out: Conducting and Evaluating Social Research</w:t>
              </w:r>
              <w:r>
                <w:rPr>
                  <w:noProof/>
                </w:rPr>
                <w:t>. 2nd ed. Wadsworth Pub Co.</w:t>
              </w:r>
            </w:p>
            <w:p w14:paraId="4F90BFD0" w14:textId="77777777" w:rsidR="0018046B" w:rsidRDefault="0018046B" w:rsidP="0018046B">
              <w:pPr>
                <w:pStyle w:val="Bibliography"/>
                <w:rPr>
                  <w:noProof/>
                </w:rPr>
              </w:pPr>
              <w:r>
                <w:rPr>
                  <w:noProof/>
                </w:rPr>
                <w:t xml:space="preserve">Tsalikis, J. &amp; Fritzsche, D.J., 1989. Business Ethics: A Literature Review with a Focus on Marketing Ethics. </w:t>
              </w:r>
              <w:r>
                <w:rPr>
                  <w:i/>
                  <w:iCs/>
                  <w:noProof/>
                </w:rPr>
                <w:t>Journal of Business Ethics</w:t>
              </w:r>
              <w:r>
                <w:rPr>
                  <w:noProof/>
                </w:rPr>
                <w:t>, 8(9), pp.695-744.</w:t>
              </w:r>
            </w:p>
            <w:p w14:paraId="7F1B8193" w14:textId="77777777" w:rsidR="0018046B" w:rsidRDefault="0018046B" w:rsidP="0018046B">
              <w:pPr>
                <w:pStyle w:val="Bibliography"/>
                <w:rPr>
                  <w:noProof/>
                </w:rPr>
              </w:pPr>
              <w:bookmarkStart w:id="114" w:name="_Hlk58310397"/>
              <w:r>
                <w:rPr>
                  <w:noProof/>
                </w:rPr>
                <w:t xml:space="preserve">Tulder, R.V. &amp; Zwart, A.V.D., 2006. </w:t>
              </w:r>
              <w:r>
                <w:rPr>
                  <w:i/>
                  <w:iCs/>
                  <w:noProof/>
                </w:rPr>
                <w:t>International Business-Society Management: Linking Corporate Responsibility and Globalization</w:t>
              </w:r>
              <w:r>
                <w:rPr>
                  <w:noProof/>
                </w:rPr>
                <w:t>. 1st ed. Routledge.</w:t>
              </w:r>
            </w:p>
            <w:bookmarkEnd w:id="114"/>
            <w:p w14:paraId="5D46DDA3" w14:textId="77777777" w:rsidR="0018046B" w:rsidRDefault="0018046B" w:rsidP="0018046B">
              <w:pPr>
                <w:pStyle w:val="Bibliography"/>
                <w:rPr>
                  <w:noProof/>
                </w:rPr>
              </w:pPr>
              <w:r>
                <w:rPr>
                  <w:noProof/>
                </w:rPr>
                <w:t xml:space="preserve">Urlacher, L.S., 1999. </w:t>
              </w:r>
              <w:r>
                <w:rPr>
                  <w:i/>
                  <w:iCs/>
                  <w:noProof/>
                </w:rPr>
                <w:t>Small Business Entrepreneurship: An Ethics and Human Relations Perspective</w:t>
              </w:r>
              <w:r>
                <w:rPr>
                  <w:noProof/>
                </w:rPr>
                <w:t>. New Jersey: Prentice-Hall Inc.</w:t>
              </w:r>
            </w:p>
            <w:p w14:paraId="02B18C29" w14:textId="77777777" w:rsidR="0018046B" w:rsidRDefault="0018046B" w:rsidP="0018046B">
              <w:pPr>
                <w:pStyle w:val="Bibliography"/>
                <w:rPr>
                  <w:noProof/>
                </w:rPr>
              </w:pPr>
              <w:r>
                <w:rPr>
                  <w:noProof/>
                </w:rPr>
                <w:t xml:space="preserve">Vergara, F., 2011. </w:t>
              </w:r>
              <w:r>
                <w:rPr>
                  <w:i/>
                  <w:iCs/>
                  <w:noProof/>
                </w:rPr>
                <w:t>Bentham and Mill on the "Quality" of Pleasures</w:t>
              </w:r>
              <w:r>
                <w:rPr>
                  <w:noProof/>
                </w:rPr>
                <w:t xml:space="preserve">. [PDF] Available at: </w:t>
              </w:r>
              <w:hyperlink r:id="rId44" w:history="1">
                <w:r>
                  <w:rPr>
                    <w:rStyle w:val="Hyperlink"/>
                    <w:noProof/>
                  </w:rPr>
                  <w:t>http://www.fvergara.com/QUALITY.pdf</w:t>
                </w:r>
              </w:hyperlink>
              <w:r>
                <w:rPr>
                  <w:noProof/>
                </w:rPr>
                <w:t xml:space="preserve"> [Accessed 2 January 2012].</w:t>
              </w:r>
            </w:p>
            <w:p w14:paraId="705AC17B" w14:textId="77777777" w:rsidR="0018046B" w:rsidRDefault="0018046B" w:rsidP="0018046B">
              <w:pPr>
                <w:pStyle w:val="Bibliography"/>
                <w:rPr>
                  <w:noProof/>
                </w:rPr>
              </w:pPr>
              <w:r>
                <w:rPr>
                  <w:noProof/>
                </w:rPr>
                <w:t xml:space="preserve">Waller, R.L. &amp; Conaway, R.N., 2011. Framing and Counterframing the Issue of Corporate Social Responsibility. </w:t>
              </w:r>
              <w:r>
                <w:rPr>
                  <w:i/>
                  <w:iCs/>
                  <w:noProof/>
                </w:rPr>
                <w:t>Journal of Business Communication</w:t>
              </w:r>
              <w:r>
                <w:rPr>
                  <w:noProof/>
                </w:rPr>
                <w:t>, 48(1), pp.83-106.</w:t>
              </w:r>
            </w:p>
            <w:p w14:paraId="64BD7B8D" w14:textId="77777777" w:rsidR="0018046B" w:rsidRDefault="0018046B" w:rsidP="0018046B">
              <w:pPr>
                <w:pStyle w:val="Bibliography"/>
                <w:rPr>
                  <w:noProof/>
                </w:rPr>
              </w:pPr>
              <w:r>
                <w:rPr>
                  <w:noProof/>
                </w:rPr>
                <w:t xml:space="preserve">Wang, J., Wang, D. &amp; Dudley, H., 1992. Boards of Directors and Stakeholder Orientation. </w:t>
              </w:r>
              <w:r>
                <w:rPr>
                  <w:i/>
                  <w:iCs/>
                  <w:noProof/>
                </w:rPr>
                <w:t>Journal of Business Ethics</w:t>
              </w:r>
              <w:r>
                <w:rPr>
                  <w:noProof/>
                </w:rPr>
                <w:t>, 11(2), pp.115-23.</w:t>
              </w:r>
            </w:p>
            <w:p w14:paraId="5439C855" w14:textId="77777777" w:rsidR="0018046B" w:rsidRDefault="0018046B" w:rsidP="0018046B">
              <w:pPr>
                <w:pStyle w:val="Bibliography"/>
                <w:rPr>
                  <w:noProof/>
                </w:rPr>
              </w:pPr>
              <w:r>
                <w:rPr>
                  <w:noProof/>
                </w:rPr>
                <w:t>Ward, A., 2010. Moral Strength and Moral Weakness in Aristotle.</w:t>
              </w:r>
            </w:p>
            <w:p w14:paraId="47C7453D" w14:textId="77777777" w:rsidR="0018046B" w:rsidRDefault="0018046B" w:rsidP="0018046B">
              <w:pPr>
                <w:pStyle w:val="Bibliography"/>
                <w:rPr>
                  <w:noProof/>
                </w:rPr>
              </w:pPr>
              <w:r>
                <w:rPr>
                  <w:noProof/>
                </w:rPr>
                <w:t xml:space="preserve">Weiss, J.W., 2008. </w:t>
              </w:r>
              <w:r>
                <w:rPr>
                  <w:i/>
                  <w:iCs/>
                  <w:noProof/>
                </w:rPr>
                <w:t>Business Ethics - A stakeholder and Issues Management Approach</w:t>
              </w:r>
              <w:r>
                <w:rPr>
                  <w:noProof/>
                </w:rPr>
                <w:t>. 5th ed. Harcourt Brace &amp; Company.</w:t>
              </w:r>
            </w:p>
            <w:p w14:paraId="42B7FF44" w14:textId="77777777" w:rsidR="0018046B" w:rsidRDefault="0018046B" w:rsidP="0018046B">
              <w:pPr>
                <w:pStyle w:val="Bibliography"/>
                <w:rPr>
                  <w:noProof/>
                </w:rPr>
              </w:pPr>
              <w:r>
                <w:rPr>
                  <w:noProof/>
                </w:rPr>
                <w:t xml:space="preserve">White, T., 1993. Philosophical Ethics. In </w:t>
              </w:r>
              <w:r>
                <w:rPr>
                  <w:i/>
                  <w:iCs/>
                  <w:noProof/>
                </w:rPr>
                <w:t>Business Ethics: A Philosophical Reader</w:t>
              </w:r>
              <w:r>
                <w:rPr>
                  <w:noProof/>
                </w:rPr>
                <w:t>. New York: MacMillian Publishing.</w:t>
              </w:r>
            </w:p>
            <w:p w14:paraId="27C89FD5" w14:textId="77777777" w:rsidR="0018046B" w:rsidRDefault="0018046B" w:rsidP="0018046B">
              <w:pPr>
                <w:pStyle w:val="Bibliography"/>
                <w:rPr>
                  <w:noProof/>
                </w:rPr>
              </w:pPr>
              <w:r>
                <w:rPr>
                  <w:noProof/>
                </w:rPr>
                <w:t xml:space="preserve">White, J.E., 1996. Personal Ethics versus Professional Ethics. </w:t>
              </w:r>
              <w:r>
                <w:rPr>
                  <w:i/>
                  <w:iCs/>
                  <w:noProof/>
                </w:rPr>
                <w:t>Airpower Journal</w:t>
              </w:r>
              <w:r>
                <w:rPr>
                  <w:noProof/>
                </w:rPr>
                <w:t>, pp.30-34.</w:t>
              </w:r>
            </w:p>
            <w:p w14:paraId="56A876D5" w14:textId="77777777" w:rsidR="0018046B" w:rsidRDefault="0018046B" w:rsidP="0018046B">
              <w:pPr>
                <w:pStyle w:val="Bibliography"/>
                <w:rPr>
                  <w:noProof/>
                </w:rPr>
              </w:pPr>
              <w:r>
                <w:rPr>
                  <w:noProof/>
                </w:rPr>
                <w:t xml:space="preserve">White, B., 2002. </w:t>
              </w:r>
              <w:r>
                <w:rPr>
                  <w:i/>
                  <w:iCs/>
                  <w:noProof/>
                </w:rPr>
                <w:t>Writing your MBA Dissertation</w:t>
              </w:r>
              <w:r>
                <w:rPr>
                  <w:noProof/>
                </w:rPr>
                <w:t>. London: Thomson Learning.</w:t>
              </w:r>
            </w:p>
            <w:p w14:paraId="17E3BC06" w14:textId="77777777" w:rsidR="0018046B" w:rsidRDefault="0018046B" w:rsidP="0018046B">
              <w:pPr>
                <w:pStyle w:val="Bibliography"/>
                <w:rPr>
                  <w:noProof/>
                </w:rPr>
              </w:pPr>
              <w:r>
                <w:rPr>
                  <w:noProof/>
                </w:rPr>
                <w:t xml:space="preserve">White, B., 2007. </w:t>
              </w:r>
              <w:r>
                <w:rPr>
                  <w:i/>
                  <w:iCs/>
                  <w:noProof/>
                </w:rPr>
                <w:t>Dissertation Skills for Business and Management Students</w:t>
              </w:r>
              <w:r>
                <w:rPr>
                  <w:noProof/>
                </w:rPr>
                <w:t>. London: Thomson Learning.</w:t>
              </w:r>
            </w:p>
            <w:p w14:paraId="16B0E236" w14:textId="77777777" w:rsidR="0018046B" w:rsidRDefault="0018046B" w:rsidP="0018046B">
              <w:pPr>
                <w:pStyle w:val="Bibliography"/>
                <w:rPr>
                  <w:noProof/>
                </w:rPr>
              </w:pPr>
              <w:r>
                <w:rPr>
                  <w:noProof/>
                </w:rPr>
                <w:t xml:space="preserve">White, R.F., 2011. </w:t>
              </w:r>
              <w:r>
                <w:rPr>
                  <w:i/>
                  <w:iCs/>
                  <w:noProof/>
                </w:rPr>
                <w:t>Moral Inquiry</w:t>
              </w:r>
              <w:r>
                <w:rPr>
                  <w:noProof/>
                </w:rPr>
                <w:t xml:space="preserve">. [Online] Available at: </w:t>
              </w:r>
              <w:hyperlink r:id="rId45" w:history="1">
                <w:r>
                  <w:rPr>
                    <w:rStyle w:val="Hyperlink"/>
                    <w:noProof/>
                  </w:rPr>
                  <w:t>http://inside.msj.edu/academics/faculty/whiter/ethicsbook.pdf</w:t>
                </w:r>
              </w:hyperlink>
              <w:r>
                <w:rPr>
                  <w:noProof/>
                </w:rPr>
                <w:t xml:space="preserve"> [Accessed 31 December 2011].</w:t>
              </w:r>
            </w:p>
            <w:p w14:paraId="1AE2F5A8" w14:textId="77777777" w:rsidR="0018046B" w:rsidRDefault="0018046B" w:rsidP="0018046B">
              <w:pPr>
                <w:pStyle w:val="Bibliography"/>
                <w:rPr>
                  <w:noProof/>
                </w:rPr>
              </w:pPr>
              <w:r>
                <w:rPr>
                  <w:noProof/>
                </w:rPr>
                <w:t xml:space="preserve">Wilson, E., 1980. Social Responsibility of Business: What are the Small Business Perspectives? </w:t>
              </w:r>
              <w:r>
                <w:rPr>
                  <w:i/>
                  <w:iCs/>
                  <w:noProof/>
                </w:rPr>
                <w:t>Journal of Small Business Management</w:t>
              </w:r>
              <w:r>
                <w:rPr>
                  <w:noProof/>
                </w:rPr>
                <w:t>, 18(3), pp.17-24.</w:t>
              </w:r>
            </w:p>
            <w:p w14:paraId="0FF6DED0" w14:textId="77777777" w:rsidR="0018046B" w:rsidRDefault="0018046B" w:rsidP="0018046B">
              <w:pPr>
                <w:pStyle w:val="Bibliography"/>
                <w:rPr>
                  <w:noProof/>
                </w:rPr>
              </w:pPr>
              <w:r>
                <w:rPr>
                  <w:noProof/>
                </w:rPr>
                <w:t xml:space="preserve">Wilson, J., 2010. </w:t>
              </w:r>
              <w:r>
                <w:rPr>
                  <w:i/>
                  <w:iCs/>
                  <w:noProof/>
                </w:rPr>
                <w:t>Essentials of Business Research - A Guide To Doing Your Research Project</w:t>
              </w:r>
              <w:r>
                <w:rPr>
                  <w:noProof/>
                </w:rPr>
                <w:t>. London: SAGE Publications Ltd.</w:t>
              </w:r>
            </w:p>
            <w:p w14:paraId="0CCE8E8F" w14:textId="77777777" w:rsidR="0018046B" w:rsidRDefault="0018046B" w:rsidP="0018046B">
              <w:pPr>
                <w:pStyle w:val="Bibliography"/>
                <w:rPr>
                  <w:noProof/>
                </w:rPr>
              </w:pPr>
              <w:r>
                <w:rPr>
                  <w:noProof/>
                </w:rPr>
                <w:t xml:space="preserve">Yin, R.K., 2008. </w:t>
              </w:r>
              <w:r>
                <w:rPr>
                  <w:i/>
                  <w:iCs/>
                  <w:noProof/>
                </w:rPr>
                <w:t>Case Study Research: Design and Methods</w:t>
              </w:r>
              <w:r>
                <w:rPr>
                  <w:noProof/>
                </w:rPr>
                <w:t>. 4th ed. Sage Publications.</w:t>
              </w:r>
            </w:p>
            <w:p w14:paraId="6B3FB1E1" w14:textId="77777777" w:rsidR="0018046B" w:rsidRDefault="0018046B" w:rsidP="0018046B">
              <w:pPr>
                <w:pStyle w:val="Bibliography"/>
                <w:rPr>
                  <w:noProof/>
                </w:rPr>
              </w:pPr>
              <w:r>
                <w:rPr>
                  <w:noProof/>
                </w:rPr>
                <w:t xml:space="preserve">Zadek, S., 2007. </w:t>
              </w:r>
              <w:r>
                <w:rPr>
                  <w:i/>
                  <w:iCs/>
                  <w:noProof/>
                </w:rPr>
                <w:t>The Civil Corporation: The New Economy of Corporate Citizenship</w:t>
              </w:r>
              <w:r>
                <w:rPr>
                  <w:noProof/>
                </w:rPr>
                <w:t>. Revised Edition ed. Routledge.</w:t>
              </w:r>
            </w:p>
            <w:p w14:paraId="0597EBD8" w14:textId="77777777" w:rsidR="002749E8" w:rsidRDefault="005A3506" w:rsidP="0018046B">
              <w:pPr>
                <w:spacing w:line="360" w:lineRule="auto"/>
                <w:jc w:val="both"/>
              </w:pPr>
              <w:r>
                <w:fldChar w:fldCharType="end"/>
              </w:r>
            </w:p>
          </w:sdtContent>
        </w:sdt>
      </w:sdtContent>
    </w:sdt>
    <w:p w14:paraId="303F6E8C" w14:textId="77777777" w:rsidR="007F7526" w:rsidRDefault="007F7526" w:rsidP="00AA0A6B">
      <w:pPr>
        <w:sectPr w:rsidR="007F7526" w:rsidSect="00832AAF">
          <w:pgSz w:w="11906" w:h="16838"/>
          <w:pgMar w:top="1440" w:right="1440" w:bottom="1440" w:left="1440" w:header="708" w:footer="708" w:gutter="0"/>
          <w:cols w:space="708"/>
          <w:docGrid w:linePitch="360"/>
        </w:sectPr>
      </w:pPr>
    </w:p>
    <w:p w14:paraId="0C80C9BA" w14:textId="77777777" w:rsidR="00AA0A6B" w:rsidRDefault="007F7526" w:rsidP="007F7526">
      <w:pPr>
        <w:pStyle w:val="Heading1"/>
      </w:pPr>
      <w:bookmarkStart w:id="115" w:name="_Toc324231207"/>
      <w:bookmarkStart w:id="116" w:name="OLE_LINK6"/>
      <w:bookmarkStart w:id="117" w:name="OLE_LINK7"/>
      <w:r>
        <w:t>Appendices</w:t>
      </w:r>
      <w:bookmarkEnd w:id="115"/>
    </w:p>
    <w:p w14:paraId="43C7A861" w14:textId="77777777" w:rsidR="007F7526" w:rsidRDefault="007F7526" w:rsidP="007F7526">
      <w:pPr>
        <w:pStyle w:val="Heading2"/>
      </w:pPr>
      <w:bookmarkStart w:id="118" w:name="_Toc324231208"/>
      <w:r>
        <w:t>Appendix 1</w:t>
      </w:r>
      <w:bookmarkEnd w:id="118"/>
    </w:p>
    <w:p w14:paraId="5D9379D6" w14:textId="77777777" w:rsidR="007F7526" w:rsidRDefault="007F7526" w:rsidP="007F7526">
      <w:pPr>
        <w:spacing w:line="360" w:lineRule="auto"/>
        <w:jc w:val="both"/>
        <w:rPr>
          <w:b/>
          <w:i/>
        </w:rPr>
      </w:pPr>
      <w:r w:rsidRPr="00917D5B">
        <w:rPr>
          <w:b/>
          <w:i/>
        </w:rPr>
        <w:t>Managing Director – John Burns</w:t>
      </w:r>
    </w:p>
    <w:p w14:paraId="7DB5F675" w14:textId="77777777" w:rsidR="007F7526" w:rsidRPr="00411A80" w:rsidRDefault="007F7526" w:rsidP="007F7526">
      <w:pPr>
        <w:spacing w:line="360" w:lineRule="auto"/>
        <w:jc w:val="both"/>
        <w:rPr>
          <w:b/>
          <w:u w:val="single"/>
        </w:rPr>
      </w:pPr>
      <w:r w:rsidRPr="00411A80">
        <w:rPr>
          <w:b/>
          <w:u w:val="single"/>
        </w:rPr>
        <w:t>Introduction</w:t>
      </w:r>
    </w:p>
    <w:p w14:paraId="48BCE00A" w14:textId="77777777" w:rsidR="007F7526" w:rsidRDefault="007F7526" w:rsidP="007F7526">
      <w:pPr>
        <w:spacing w:line="480" w:lineRule="auto"/>
        <w:jc w:val="both"/>
      </w:pPr>
      <w:r w:rsidRPr="003419C4">
        <w:t>My research is on the Corporate Social Responsibility of Burns. I think Burns is a good example and is generally doing a good job. I am trying to find out what and why it is doing these things. I also would like to recommend ways in which it can improve. Thank you for participating in this interview.</w:t>
      </w:r>
    </w:p>
    <w:p w14:paraId="10EBAB17" w14:textId="77777777" w:rsidR="007F7526" w:rsidRPr="00411A80" w:rsidRDefault="007F7526" w:rsidP="007F7526">
      <w:pPr>
        <w:spacing w:line="480" w:lineRule="auto"/>
        <w:jc w:val="both"/>
        <w:rPr>
          <w:b/>
          <w:u w:val="single"/>
        </w:rPr>
      </w:pPr>
      <w:r w:rsidRPr="00411A80">
        <w:rPr>
          <w:b/>
          <w:u w:val="single"/>
        </w:rPr>
        <w:t>Questions</w:t>
      </w:r>
    </w:p>
    <w:p w14:paraId="3C0F4176" w14:textId="77777777" w:rsidR="007F7526" w:rsidRDefault="007F7526" w:rsidP="00454B4D">
      <w:pPr>
        <w:pStyle w:val="ListParagraph"/>
        <w:numPr>
          <w:ilvl w:val="0"/>
          <w:numId w:val="18"/>
        </w:numPr>
        <w:spacing w:after="0" w:line="360" w:lineRule="auto"/>
        <w:contextualSpacing w:val="0"/>
        <w:jc w:val="both"/>
      </w:pPr>
      <w:r>
        <w:t>In your view, how do you define ethics/morals/social responsibility?</w:t>
      </w:r>
    </w:p>
    <w:p w14:paraId="304F16DF" w14:textId="77777777" w:rsidR="007F7526" w:rsidRDefault="007F7526" w:rsidP="00454B4D">
      <w:pPr>
        <w:pStyle w:val="ListParagraph"/>
        <w:numPr>
          <w:ilvl w:val="0"/>
          <w:numId w:val="18"/>
        </w:numPr>
        <w:spacing w:after="0" w:line="360" w:lineRule="auto"/>
        <w:contextualSpacing w:val="0"/>
        <w:jc w:val="both"/>
      </w:pPr>
      <w:r>
        <w:t>Are you influenced/driven by what society think what is right or wrong?</w:t>
      </w:r>
    </w:p>
    <w:p w14:paraId="652D3C08" w14:textId="77777777" w:rsidR="007F7526" w:rsidRDefault="007F7526" w:rsidP="00454B4D">
      <w:pPr>
        <w:pStyle w:val="ListParagraph"/>
        <w:numPr>
          <w:ilvl w:val="1"/>
          <w:numId w:val="18"/>
        </w:numPr>
        <w:spacing w:after="0" w:line="360" w:lineRule="auto"/>
        <w:contextualSpacing w:val="0"/>
        <w:jc w:val="both"/>
      </w:pPr>
      <w:r>
        <w:t>Do you sometimes disagree and act on this?</w:t>
      </w:r>
    </w:p>
    <w:p w14:paraId="1364E2A4" w14:textId="77777777" w:rsidR="007F7526" w:rsidRDefault="007F7526" w:rsidP="00454B4D">
      <w:pPr>
        <w:pStyle w:val="ListParagraph"/>
        <w:numPr>
          <w:ilvl w:val="0"/>
          <w:numId w:val="18"/>
        </w:numPr>
        <w:spacing w:after="0" w:line="360" w:lineRule="auto"/>
        <w:contextualSpacing w:val="0"/>
        <w:jc w:val="both"/>
      </w:pPr>
      <w:r>
        <w:t>How much of an influence of your ethical views is passed down to the running of the business?</w:t>
      </w:r>
    </w:p>
    <w:p w14:paraId="205757FD" w14:textId="77777777" w:rsidR="007F7526" w:rsidRDefault="007F7526" w:rsidP="00454B4D">
      <w:pPr>
        <w:pStyle w:val="ListParagraph"/>
        <w:numPr>
          <w:ilvl w:val="1"/>
          <w:numId w:val="18"/>
        </w:numPr>
        <w:spacing w:after="0" w:line="360" w:lineRule="auto"/>
        <w:contextualSpacing w:val="0"/>
        <w:jc w:val="both"/>
      </w:pPr>
      <w:r>
        <w:t>Can you give me some examples?</w:t>
      </w:r>
    </w:p>
    <w:p w14:paraId="51D75768" w14:textId="77777777" w:rsidR="007F7526" w:rsidRDefault="007F7526" w:rsidP="00454B4D">
      <w:pPr>
        <w:pStyle w:val="ListParagraph"/>
        <w:numPr>
          <w:ilvl w:val="1"/>
          <w:numId w:val="18"/>
        </w:numPr>
        <w:spacing w:after="0" w:line="360" w:lineRule="auto"/>
        <w:contextualSpacing w:val="0"/>
        <w:jc w:val="both"/>
      </w:pPr>
      <w:r>
        <w:t>What have been the main influences on your principles?</w:t>
      </w:r>
    </w:p>
    <w:p w14:paraId="4D410A18" w14:textId="77777777" w:rsidR="007F7526" w:rsidRDefault="007F7526" w:rsidP="00454B4D">
      <w:pPr>
        <w:pStyle w:val="ListParagraph"/>
        <w:numPr>
          <w:ilvl w:val="0"/>
          <w:numId w:val="18"/>
        </w:numPr>
        <w:spacing w:after="0" w:line="360" w:lineRule="auto"/>
        <w:contextualSpacing w:val="0"/>
        <w:jc w:val="both"/>
      </w:pPr>
      <w:r>
        <w:t>Do you believe behaving ethically is more important than making money for the business?</w:t>
      </w:r>
    </w:p>
    <w:p w14:paraId="532D2857" w14:textId="77777777" w:rsidR="007F7526" w:rsidRDefault="007F7526" w:rsidP="00454B4D">
      <w:pPr>
        <w:pStyle w:val="ListParagraph"/>
        <w:numPr>
          <w:ilvl w:val="1"/>
          <w:numId w:val="18"/>
        </w:numPr>
        <w:spacing w:after="0" w:line="360" w:lineRule="auto"/>
        <w:contextualSpacing w:val="0"/>
        <w:jc w:val="both"/>
      </w:pPr>
      <w:r>
        <w:t>What happens if it leads to staff redundancies or worst, business closure? Is your priority with your principle/morals, to the business or to the stakeholders?</w:t>
      </w:r>
    </w:p>
    <w:p w14:paraId="0671617C" w14:textId="77777777" w:rsidR="007F7526" w:rsidRDefault="007F7526" w:rsidP="00454B4D">
      <w:pPr>
        <w:pStyle w:val="ListParagraph"/>
        <w:numPr>
          <w:ilvl w:val="0"/>
          <w:numId w:val="18"/>
        </w:numPr>
        <w:spacing w:after="0" w:line="360" w:lineRule="auto"/>
        <w:contextualSpacing w:val="0"/>
        <w:jc w:val="both"/>
      </w:pPr>
      <w:r>
        <w:t>During your time with the running of the company, have you faced negative comments/publicity of poor Corporate Social Responsibility for the business?</w:t>
      </w:r>
    </w:p>
    <w:p w14:paraId="46B57749" w14:textId="77777777" w:rsidR="007F7526" w:rsidRDefault="007F7526" w:rsidP="00454B4D">
      <w:pPr>
        <w:pStyle w:val="ListParagraph"/>
        <w:numPr>
          <w:ilvl w:val="1"/>
          <w:numId w:val="18"/>
        </w:numPr>
        <w:spacing w:after="0" w:line="360" w:lineRule="auto"/>
        <w:contextualSpacing w:val="0"/>
        <w:jc w:val="both"/>
      </w:pPr>
      <w:r>
        <w:t>If so, how was it dealt with and do you believe if you had Corporate Social Responsibility guidelines on resolving it would have helped or even prevented it?</w:t>
      </w:r>
    </w:p>
    <w:p w14:paraId="3AAE0FED" w14:textId="77777777" w:rsidR="007F7526" w:rsidRDefault="007F7526" w:rsidP="00454B4D">
      <w:pPr>
        <w:pStyle w:val="ListParagraph"/>
        <w:numPr>
          <w:ilvl w:val="0"/>
          <w:numId w:val="18"/>
        </w:numPr>
        <w:spacing w:after="0" w:line="360" w:lineRule="auto"/>
        <w:contextualSpacing w:val="0"/>
        <w:jc w:val="both"/>
      </w:pPr>
      <w:r>
        <w:t>Do you expect your employees to carry out their duties ethically?</w:t>
      </w:r>
    </w:p>
    <w:p w14:paraId="42A5B9DC" w14:textId="77777777" w:rsidR="007F7526" w:rsidRDefault="007F7526" w:rsidP="00454B4D">
      <w:pPr>
        <w:pStyle w:val="ListParagraph"/>
        <w:numPr>
          <w:ilvl w:val="1"/>
          <w:numId w:val="18"/>
        </w:numPr>
        <w:spacing w:after="0" w:line="360" w:lineRule="auto"/>
        <w:contextualSpacing w:val="0"/>
        <w:jc w:val="both"/>
      </w:pPr>
      <w:r>
        <w:t>Do you believe employees should know what is ethically right/wrong? Can you elaborate further?</w:t>
      </w:r>
    </w:p>
    <w:p w14:paraId="6AD800B0" w14:textId="77777777" w:rsidR="007F7526" w:rsidRDefault="007F7526" w:rsidP="00454B4D">
      <w:pPr>
        <w:pStyle w:val="ListParagraph"/>
        <w:numPr>
          <w:ilvl w:val="1"/>
          <w:numId w:val="18"/>
        </w:numPr>
        <w:spacing w:after="0" w:line="360" w:lineRule="auto"/>
        <w:contextualSpacing w:val="0"/>
        <w:jc w:val="both"/>
      </w:pPr>
      <w:r>
        <w:t>What happens if they fail to behave ethically?</w:t>
      </w:r>
    </w:p>
    <w:p w14:paraId="7B9F62FC" w14:textId="77777777" w:rsidR="007F7526" w:rsidRDefault="007F7526" w:rsidP="00454B4D">
      <w:pPr>
        <w:pStyle w:val="ListParagraph"/>
        <w:numPr>
          <w:ilvl w:val="0"/>
          <w:numId w:val="18"/>
        </w:numPr>
        <w:spacing w:after="0" w:line="360" w:lineRule="auto"/>
        <w:contextualSpacing w:val="0"/>
        <w:jc w:val="both"/>
      </w:pPr>
      <w:r>
        <w:t>What happens if employee’s personal ethics clashes with the business or yourself? How do you feel about this?</w:t>
      </w:r>
    </w:p>
    <w:p w14:paraId="2CA551E9" w14:textId="77777777" w:rsidR="007F7526" w:rsidRDefault="007F7526" w:rsidP="00454B4D">
      <w:pPr>
        <w:pStyle w:val="ListParagraph"/>
        <w:numPr>
          <w:ilvl w:val="0"/>
          <w:numId w:val="18"/>
        </w:numPr>
        <w:spacing w:after="0" w:line="360" w:lineRule="auto"/>
        <w:contextualSpacing w:val="0"/>
        <w:jc w:val="both"/>
      </w:pPr>
      <w:r>
        <w:t>How important is it for you that stakeholder view the business as ‘ethical’?</w:t>
      </w:r>
    </w:p>
    <w:p w14:paraId="5D4434EE" w14:textId="77777777" w:rsidR="007F7526" w:rsidRDefault="007F7526" w:rsidP="00454B4D">
      <w:pPr>
        <w:pStyle w:val="ListParagraph"/>
        <w:numPr>
          <w:ilvl w:val="1"/>
          <w:numId w:val="18"/>
        </w:numPr>
        <w:spacing w:after="0" w:line="360" w:lineRule="auto"/>
        <w:contextualSpacing w:val="0"/>
        <w:jc w:val="both"/>
      </w:pPr>
      <w:r>
        <w:t>Explain further?</w:t>
      </w:r>
    </w:p>
    <w:p w14:paraId="1CAF6DC6" w14:textId="77777777" w:rsidR="007F7526" w:rsidRDefault="007F7526" w:rsidP="00454B4D">
      <w:pPr>
        <w:pStyle w:val="ListParagraph"/>
        <w:numPr>
          <w:ilvl w:val="0"/>
          <w:numId w:val="18"/>
        </w:numPr>
        <w:spacing w:after="0" w:line="360" w:lineRule="auto"/>
        <w:contextualSpacing w:val="0"/>
        <w:jc w:val="both"/>
      </w:pPr>
      <w:r>
        <w:t>Can you give some examples and explain some good</w:t>
      </w:r>
      <w:r w:rsidRPr="00B50599">
        <w:t xml:space="preserve"> </w:t>
      </w:r>
      <w:r>
        <w:t xml:space="preserve">Corporate Social Responsibility the business has </w:t>
      </w:r>
      <w:proofErr w:type="gramStart"/>
      <w:r>
        <w:t>done.</w:t>
      </w:r>
      <w:proofErr w:type="gramEnd"/>
      <w:r>
        <w:t xml:space="preserve"> e.g. Charity, Environment, local community etc</w:t>
      </w:r>
    </w:p>
    <w:p w14:paraId="1112FA35" w14:textId="77777777" w:rsidR="007F7526" w:rsidRDefault="007F7526" w:rsidP="00454B4D">
      <w:pPr>
        <w:pStyle w:val="ListParagraph"/>
        <w:numPr>
          <w:ilvl w:val="1"/>
          <w:numId w:val="18"/>
        </w:numPr>
        <w:spacing w:after="0" w:line="360" w:lineRule="auto"/>
        <w:contextualSpacing w:val="0"/>
        <w:jc w:val="both"/>
      </w:pPr>
      <w:r>
        <w:t xml:space="preserve">Do you believe the company could further improve on their CSR? </w:t>
      </w:r>
    </w:p>
    <w:p w14:paraId="20157C5A" w14:textId="77777777" w:rsidR="007F7526" w:rsidRDefault="007F7526" w:rsidP="00454B4D">
      <w:pPr>
        <w:pStyle w:val="ListParagraph"/>
        <w:numPr>
          <w:ilvl w:val="1"/>
          <w:numId w:val="18"/>
        </w:numPr>
        <w:spacing w:after="0" w:line="360" w:lineRule="auto"/>
        <w:contextualSpacing w:val="0"/>
        <w:jc w:val="both"/>
      </w:pPr>
      <w:r>
        <w:t>Can you give examples?</w:t>
      </w:r>
    </w:p>
    <w:p w14:paraId="73504BE7" w14:textId="77777777" w:rsidR="007F7526" w:rsidRDefault="007F7526" w:rsidP="00454B4D">
      <w:pPr>
        <w:pStyle w:val="ListParagraph"/>
        <w:numPr>
          <w:ilvl w:val="0"/>
          <w:numId w:val="18"/>
        </w:numPr>
        <w:spacing w:after="0" w:line="360" w:lineRule="auto"/>
        <w:contextualSpacing w:val="0"/>
        <w:jc w:val="both"/>
      </w:pPr>
      <w:r>
        <w:t>What are your opinions on government regulation, industry self-regulation, and legalisations?</w:t>
      </w:r>
    </w:p>
    <w:p w14:paraId="6A7CDA7F" w14:textId="77777777" w:rsidR="007F7526" w:rsidRDefault="007F7526" w:rsidP="00454B4D">
      <w:pPr>
        <w:pStyle w:val="ListParagraph"/>
        <w:numPr>
          <w:ilvl w:val="1"/>
          <w:numId w:val="18"/>
        </w:numPr>
        <w:spacing w:after="0" w:line="360" w:lineRule="auto"/>
        <w:contextualSpacing w:val="0"/>
        <w:jc w:val="both"/>
      </w:pPr>
      <w:r>
        <w:t>Do you believe there should be more regulations for businesses?</w:t>
      </w:r>
    </w:p>
    <w:p w14:paraId="52D72476" w14:textId="77777777" w:rsidR="007F7526" w:rsidRDefault="007F7526" w:rsidP="00454B4D">
      <w:pPr>
        <w:pStyle w:val="ListParagraph"/>
        <w:numPr>
          <w:ilvl w:val="1"/>
          <w:numId w:val="18"/>
        </w:numPr>
        <w:spacing w:after="0" w:line="360" w:lineRule="auto"/>
        <w:contextualSpacing w:val="0"/>
        <w:jc w:val="both"/>
      </w:pPr>
      <w:r>
        <w:t>Why?</w:t>
      </w:r>
    </w:p>
    <w:p w14:paraId="229E930B" w14:textId="77777777" w:rsidR="007F7526" w:rsidRDefault="007F7526" w:rsidP="00454B4D">
      <w:pPr>
        <w:pStyle w:val="ListParagraph"/>
        <w:numPr>
          <w:ilvl w:val="0"/>
          <w:numId w:val="18"/>
        </w:numPr>
        <w:spacing w:after="0" w:line="360" w:lineRule="auto"/>
        <w:contextualSpacing w:val="0"/>
        <w:jc w:val="both"/>
      </w:pPr>
      <w:r>
        <w:t>I’ve seen some documentations on CSR for our company such as positive behaviour framework, employees handbook etc, are you personally, committed to driving CSR forward for Burns in the future and having more documentations on CSR, e.g. code of conducts, 3</w:t>
      </w:r>
      <w:r w:rsidRPr="0044638F">
        <w:rPr>
          <w:vertAlign w:val="superscript"/>
        </w:rPr>
        <w:t>rd</w:t>
      </w:r>
      <w:r>
        <w:t xml:space="preserve"> parties audits, or do you expect employees to follow your lead and use their own judgement?</w:t>
      </w:r>
    </w:p>
    <w:p w14:paraId="387BCE1C" w14:textId="77777777" w:rsidR="007F7526" w:rsidRDefault="007F7526" w:rsidP="00454B4D">
      <w:pPr>
        <w:pStyle w:val="ListParagraph"/>
        <w:numPr>
          <w:ilvl w:val="0"/>
          <w:numId w:val="18"/>
        </w:numPr>
        <w:spacing w:after="0" w:line="360" w:lineRule="auto"/>
        <w:contextualSpacing w:val="0"/>
        <w:jc w:val="both"/>
      </w:pPr>
      <w:r>
        <w:t>If your family or someone else takes over the business in the future, do you expect them to carry on your ethical views and their commitment to CSR?</w:t>
      </w:r>
    </w:p>
    <w:p w14:paraId="009EDC19" w14:textId="77777777" w:rsidR="007F7526" w:rsidRDefault="007F7526" w:rsidP="00454B4D">
      <w:pPr>
        <w:pStyle w:val="ListParagraph"/>
        <w:numPr>
          <w:ilvl w:val="1"/>
          <w:numId w:val="18"/>
        </w:numPr>
        <w:spacing w:after="0" w:line="360" w:lineRule="auto"/>
        <w:contextualSpacing w:val="0"/>
        <w:jc w:val="both"/>
      </w:pPr>
      <w:r>
        <w:t>How important is this for you?</w:t>
      </w:r>
    </w:p>
    <w:p w14:paraId="696E48FA" w14:textId="77777777" w:rsidR="007F7526" w:rsidRDefault="007F7526" w:rsidP="007F7526">
      <w:pPr>
        <w:pStyle w:val="ListParagraph"/>
        <w:spacing w:line="360" w:lineRule="auto"/>
        <w:ind w:left="1440"/>
        <w:jc w:val="both"/>
        <w:sectPr w:rsidR="007F7526" w:rsidSect="00D15538">
          <w:pgSz w:w="11906" w:h="16838"/>
          <w:pgMar w:top="1134" w:right="1440" w:bottom="1134" w:left="1440" w:header="709" w:footer="709" w:gutter="0"/>
          <w:cols w:space="708"/>
          <w:docGrid w:linePitch="360"/>
        </w:sectPr>
      </w:pPr>
    </w:p>
    <w:p w14:paraId="46F28ADE" w14:textId="77777777" w:rsidR="007F7526" w:rsidRDefault="007F7526" w:rsidP="007F7526">
      <w:pPr>
        <w:pStyle w:val="Heading2"/>
      </w:pPr>
      <w:bookmarkStart w:id="119" w:name="_Toc324231209"/>
      <w:r>
        <w:t>Appendix 2</w:t>
      </w:r>
      <w:bookmarkEnd w:id="119"/>
    </w:p>
    <w:p w14:paraId="61C6491A" w14:textId="77777777" w:rsidR="007F7526" w:rsidRDefault="007F7526" w:rsidP="007F7526">
      <w:pPr>
        <w:spacing w:line="360" w:lineRule="auto"/>
        <w:jc w:val="both"/>
        <w:rPr>
          <w:b/>
          <w:i/>
        </w:rPr>
      </w:pPr>
      <w:r>
        <w:rPr>
          <w:b/>
          <w:i/>
        </w:rPr>
        <w:t>Line-Managers</w:t>
      </w:r>
    </w:p>
    <w:p w14:paraId="0EEF5E36" w14:textId="77777777" w:rsidR="007F7526" w:rsidRPr="00411A80" w:rsidRDefault="007F7526" w:rsidP="007F7526">
      <w:pPr>
        <w:spacing w:line="360" w:lineRule="auto"/>
        <w:jc w:val="both"/>
        <w:rPr>
          <w:b/>
          <w:u w:val="single"/>
        </w:rPr>
      </w:pPr>
      <w:r w:rsidRPr="00411A80">
        <w:rPr>
          <w:b/>
          <w:u w:val="single"/>
        </w:rPr>
        <w:t>Introduction</w:t>
      </w:r>
    </w:p>
    <w:p w14:paraId="0FFE0973" w14:textId="77777777" w:rsidR="007F7526" w:rsidRDefault="007F7526" w:rsidP="007F7526">
      <w:pPr>
        <w:spacing w:line="480" w:lineRule="auto"/>
        <w:jc w:val="both"/>
      </w:pPr>
      <w:r w:rsidRPr="003419C4">
        <w:t>My research is on the Corporate Social Responsibility of Burns. I think Burns is a good example and is generally doing a good job. I am trying to find out what and why it is doing these things. I also would like to recommend ways in which it can improve. Thank you for participating in this interview.</w:t>
      </w:r>
    </w:p>
    <w:p w14:paraId="1FBD2D5D" w14:textId="77777777" w:rsidR="007F7526" w:rsidRPr="00EA200D" w:rsidRDefault="007F7526" w:rsidP="007F7526">
      <w:pPr>
        <w:spacing w:line="360" w:lineRule="auto"/>
        <w:jc w:val="both"/>
        <w:rPr>
          <w:b/>
          <w:u w:val="single"/>
        </w:rPr>
      </w:pPr>
      <w:r w:rsidRPr="00EA200D">
        <w:rPr>
          <w:b/>
          <w:u w:val="single"/>
        </w:rPr>
        <w:t>Questions</w:t>
      </w:r>
    </w:p>
    <w:p w14:paraId="3781FF2F" w14:textId="77777777" w:rsidR="007F7526" w:rsidRDefault="007F7526" w:rsidP="00454B4D">
      <w:pPr>
        <w:pStyle w:val="ListParagraph"/>
        <w:numPr>
          <w:ilvl w:val="0"/>
          <w:numId w:val="19"/>
        </w:numPr>
        <w:spacing w:after="0" w:line="360" w:lineRule="auto"/>
        <w:contextualSpacing w:val="0"/>
        <w:jc w:val="both"/>
      </w:pPr>
      <w:r>
        <w:t>In your view, how do you define ethics/morals/social responsibility?</w:t>
      </w:r>
    </w:p>
    <w:p w14:paraId="112782F9" w14:textId="77777777" w:rsidR="007F7526" w:rsidRDefault="007F7526" w:rsidP="00454B4D">
      <w:pPr>
        <w:pStyle w:val="ListParagraph"/>
        <w:numPr>
          <w:ilvl w:val="0"/>
          <w:numId w:val="19"/>
        </w:numPr>
        <w:spacing w:after="0" w:line="360" w:lineRule="auto"/>
        <w:contextualSpacing w:val="0"/>
        <w:jc w:val="both"/>
      </w:pPr>
      <w:r>
        <w:t>Are you influenced/driven by what society think what is right or wrong?</w:t>
      </w:r>
    </w:p>
    <w:p w14:paraId="33D83637" w14:textId="77777777" w:rsidR="007F7526" w:rsidRDefault="007F7526" w:rsidP="00454B4D">
      <w:pPr>
        <w:pStyle w:val="ListParagraph"/>
        <w:numPr>
          <w:ilvl w:val="1"/>
          <w:numId w:val="19"/>
        </w:numPr>
        <w:spacing w:after="0" w:line="360" w:lineRule="auto"/>
        <w:contextualSpacing w:val="0"/>
        <w:jc w:val="both"/>
      </w:pPr>
      <w:r>
        <w:t>Do you sometimes disagree and act on this?</w:t>
      </w:r>
    </w:p>
    <w:p w14:paraId="08A4B8D2" w14:textId="77777777" w:rsidR="007F7526" w:rsidRDefault="007F7526" w:rsidP="00454B4D">
      <w:pPr>
        <w:pStyle w:val="ListParagraph"/>
        <w:numPr>
          <w:ilvl w:val="0"/>
          <w:numId w:val="19"/>
        </w:numPr>
        <w:spacing w:after="0" w:line="360" w:lineRule="auto"/>
        <w:contextualSpacing w:val="0"/>
        <w:jc w:val="both"/>
      </w:pPr>
      <w:r>
        <w:t>How much of an influence do you believe the John has on the overall ethical conducts to the business or how you should behave for the business?</w:t>
      </w:r>
    </w:p>
    <w:p w14:paraId="325305CA" w14:textId="77777777" w:rsidR="007F7526" w:rsidRDefault="007F7526" w:rsidP="00454B4D">
      <w:pPr>
        <w:pStyle w:val="ListParagraph"/>
        <w:numPr>
          <w:ilvl w:val="1"/>
          <w:numId w:val="19"/>
        </w:numPr>
        <w:spacing w:after="0" w:line="360" w:lineRule="auto"/>
        <w:contextualSpacing w:val="0"/>
        <w:jc w:val="both"/>
      </w:pPr>
      <w:r>
        <w:t>Can you give me some examples?</w:t>
      </w:r>
    </w:p>
    <w:p w14:paraId="3611E462" w14:textId="77777777" w:rsidR="007F7526" w:rsidRDefault="007F7526" w:rsidP="00454B4D">
      <w:pPr>
        <w:pStyle w:val="ListParagraph"/>
        <w:numPr>
          <w:ilvl w:val="1"/>
          <w:numId w:val="19"/>
        </w:numPr>
        <w:spacing w:after="0" w:line="360" w:lineRule="auto"/>
        <w:contextualSpacing w:val="0"/>
        <w:jc w:val="both"/>
      </w:pPr>
      <w:r>
        <w:t>What have been the main influences?</w:t>
      </w:r>
    </w:p>
    <w:p w14:paraId="677360CF" w14:textId="77777777" w:rsidR="007F7526" w:rsidRDefault="007F7526" w:rsidP="00454B4D">
      <w:pPr>
        <w:pStyle w:val="ListParagraph"/>
        <w:numPr>
          <w:ilvl w:val="0"/>
          <w:numId w:val="19"/>
        </w:numPr>
        <w:spacing w:after="0" w:line="360" w:lineRule="auto"/>
        <w:contextualSpacing w:val="0"/>
        <w:jc w:val="both"/>
      </w:pPr>
      <w:r>
        <w:t>Do you believe behaving ethically is more important than making money for the business?</w:t>
      </w:r>
    </w:p>
    <w:p w14:paraId="5055E3E7" w14:textId="77777777" w:rsidR="007F7526" w:rsidRDefault="007F7526" w:rsidP="00454B4D">
      <w:pPr>
        <w:pStyle w:val="ListParagraph"/>
        <w:numPr>
          <w:ilvl w:val="1"/>
          <w:numId w:val="19"/>
        </w:numPr>
        <w:spacing w:after="0" w:line="360" w:lineRule="auto"/>
        <w:contextualSpacing w:val="0"/>
        <w:jc w:val="both"/>
      </w:pPr>
      <w:r>
        <w:t>What happens if it leads to staff redundancies or worst, business closure? Is your priority with your principle/morals, to the business or the stakeholders?</w:t>
      </w:r>
    </w:p>
    <w:p w14:paraId="0A14F4AE" w14:textId="77777777" w:rsidR="007F7526" w:rsidRDefault="007F7526" w:rsidP="00454B4D">
      <w:pPr>
        <w:pStyle w:val="ListParagraph"/>
        <w:numPr>
          <w:ilvl w:val="0"/>
          <w:numId w:val="19"/>
        </w:numPr>
        <w:spacing w:after="0" w:line="360" w:lineRule="auto"/>
        <w:contextualSpacing w:val="0"/>
        <w:jc w:val="both"/>
      </w:pPr>
      <w:r>
        <w:t>How do you know what is ethically right or wrong while doing your duties?</w:t>
      </w:r>
    </w:p>
    <w:p w14:paraId="60FB6FEE" w14:textId="77777777" w:rsidR="007F7526" w:rsidRDefault="007F7526" w:rsidP="00454B4D">
      <w:pPr>
        <w:pStyle w:val="ListParagraph"/>
        <w:numPr>
          <w:ilvl w:val="1"/>
          <w:numId w:val="19"/>
        </w:numPr>
        <w:spacing w:after="0" w:line="360" w:lineRule="auto"/>
        <w:contextualSpacing w:val="0"/>
        <w:jc w:val="both"/>
      </w:pPr>
      <w:r>
        <w:t>What guidance have you been given?</w:t>
      </w:r>
    </w:p>
    <w:p w14:paraId="2901EA8F" w14:textId="77777777" w:rsidR="007F7526" w:rsidRDefault="007F7526" w:rsidP="00454B4D">
      <w:pPr>
        <w:pStyle w:val="ListParagraph"/>
        <w:numPr>
          <w:ilvl w:val="0"/>
          <w:numId w:val="19"/>
        </w:numPr>
        <w:spacing w:after="0" w:line="360" w:lineRule="auto"/>
        <w:contextualSpacing w:val="0"/>
        <w:jc w:val="both"/>
      </w:pPr>
      <w:r>
        <w:t>During your time with the running of the company, have you faced negative comments/publicity of poor CSR for the business?</w:t>
      </w:r>
    </w:p>
    <w:p w14:paraId="49903568" w14:textId="77777777" w:rsidR="007F7526" w:rsidRDefault="007F7526" w:rsidP="00454B4D">
      <w:pPr>
        <w:pStyle w:val="ListParagraph"/>
        <w:numPr>
          <w:ilvl w:val="1"/>
          <w:numId w:val="19"/>
        </w:numPr>
        <w:spacing w:after="0" w:line="360" w:lineRule="auto"/>
        <w:contextualSpacing w:val="0"/>
        <w:jc w:val="both"/>
      </w:pPr>
      <w:r>
        <w:t>If so, how was it dealt with and do you believe if you had CSR guidelines on resolving it would have helped or even prevented it?</w:t>
      </w:r>
    </w:p>
    <w:p w14:paraId="3C5DBF3B" w14:textId="77777777" w:rsidR="007F7526" w:rsidRDefault="007F7526" w:rsidP="00454B4D">
      <w:pPr>
        <w:pStyle w:val="ListParagraph"/>
        <w:numPr>
          <w:ilvl w:val="0"/>
          <w:numId w:val="19"/>
        </w:numPr>
        <w:spacing w:after="0" w:line="360" w:lineRule="auto"/>
        <w:contextualSpacing w:val="0"/>
        <w:jc w:val="both"/>
      </w:pPr>
      <w:r>
        <w:t>Do you expect the John to always behave ethically?</w:t>
      </w:r>
    </w:p>
    <w:p w14:paraId="737E1C36" w14:textId="77777777" w:rsidR="007F7526" w:rsidRDefault="007F7526" w:rsidP="00454B4D">
      <w:pPr>
        <w:pStyle w:val="ListParagraph"/>
        <w:numPr>
          <w:ilvl w:val="1"/>
          <w:numId w:val="19"/>
        </w:numPr>
        <w:spacing w:after="0" w:line="360" w:lineRule="auto"/>
        <w:contextualSpacing w:val="0"/>
        <w:jc w:val="both"/>
      </w:pPr>
      <w:r>
        <w:t>Do you believe John should know what is ethically right/wrong? Can you explain further?</w:t>
      </w:r>
    </w:p>
    <w:p w14:paraId="480D4565" w14:textId="77777777" w:rsidR="007F7526" w:rsidRDefault="007F7526" w:rsidP="00454B4D">
      <w:pPr>
        <w:pStyle w:val="ListParagraph"/>
        <w:numPr>
          <w:ilvl w:val="1"/>
          <w:numId w:val="19"/>
        </w:numPr>
        <w:spacing w:after="0" w:line="360" w:lineRule="auto"/>
        <w:contextualSpacing w:val="0"/>
        <w:jc w:val="both"/>
      </w:pPr>
      <w:r>
        <w:t>How would you feel if John fail to behave ethically?</w:t>
      </w:r>
    </w:p>
    <w:p w14:paraId="402BFE3F" w14:textId="77777777" w:rsidR="007F7526" w:rsidRDefault="007F7526" w:rsidP="00454B4D">
      <w:pPr>
        <w:pStyle w:val="ListParagraph"/>
        <w:numPr>
          <w:ilvl w:val="0"/>
          <w:numId w:val="19"/>
        </w:numPr>
        <w:spacing w:after="0" w:line="360" w:lineRule="auto"/>
        <w:contextualSpacing w:val="0"/>
        <w:jc w:val="both"/>
      </w:pPr>
      <w:r>
        <w:t>What happens if your personal ethics clash with the business or John?</w:t>
      </w:r>
    </w:p>
    <w:p w14:paraId="72C58675" w14:textId="77777777" w:rsidR="007F7526" w:rsidRDefault="007F7526" w:rsidP="00454B4D">
      <w:pPr>
        <w:pStyle w:val="ListParagraph"/>
        <w:numPr>
          <w:ilvl w:val="0"/>
          <w:numId w:val="19"/>
        </w:numPr>
        <w:spacing w:after="0" w:line="360" w:lineRule="auto"/>
        <w:contextualSpacing w:val="0"/>
        <w:jc w:val="both"/>
      </w:pPr>
      <w:r>
        <w:t>How important is it for you that stakeholder view the business as ‘ethical’?</w:t>
      </w:r>
    </w:p>
    <w:p w14:paraId="1EC432F6" w14:textId="77777777" w:rsidR="007F7526" w:rsidRDefault="007F7526" w:rsidP="00454B4D">
      <w:pPr>
        <w:pStyle w:val="ListParagraph"/>
        <w:numPr>
          <w:ilvl w:val="1"/>
          <w:numId w:val="19"/>
        </w:numPr>
        <w:spacing w:after="0" w:line="360" w:lineRule="auto"/>
        <w:contextualSpacing w:val="0"/>
        <w:jc w:val="both"/>
      </w:pPr>
      <w:r>
        <w:t>Explain further?</w:t>
      </w:r>
    </w:p>
    <w:p w14:paraId="67E3D5F7" w14:textId="77777777" w:rsidR="007F7526" w:rsidRDefault="007F7526" w:rsidP="00454B4D">
      <w:pPr>
        <w:pStyle w:val="ListParagraph"/>
        <w:numPr>
          <w:ilvl w:val="0"/>
          <w:numId w:val="19"/>
        </w:numPr>
        <w:spacing w:after="0" w:line="360" w:lineRule="auto"/>
        <w:contextualSpacing w:val="0"/>
        <w:jc w:val="both"/>
      </w:pPr>
      <w:r>
        <w:t xml:space="preserve">Can you give some examples and explain some good CSR the business or you have </w:t>
      </w:r>
      <w:proofErr w:type="gramStart"/>
      <w:r>
        <w:t>done.</w:t>
      </w:r>
      <w:proofErr w:type="gramEnd"/>
    </w:p>
    <w:p w14:paraId="2A945354" w14:textId="77777777" w:rsidR="007F7526" w:rsidRDefault="007F7526" w:rsidP="00454B4D">
      <w:pPr>
        <w:pStyle w:val="ListParagraph"/>
        <w:numPr>
          <w:ilvl w:val="1"/>
          <w:numId w:val="19"/>
        </w:numPr>
        <w:spacing w:after="0" w:line="360" w:lineRule="auto"/>
        <w:contextualSpacing w:val="0"/>
        <w:jc w:val="both"/>
      </w:pPr>
      <w:r>
        <w:t>Do you believe the company could further improve on their CSR? Such as?</w:t>
      </w:r>
    </w:p>
    <w:p w14:paraId="174D74E4" w14:textId="77777777" w:rsidR="007F7526" w:rsidRDefault="007F7526" w:rsidP="00454B4D">
      <w:pPr>
        <w:pStyle w:val="ListParagraph"/>
        <w:numPr>
          <w:ilvl w:val="0"/>
          <w:numId w:val="19"/>
        </w:numPr>
        <w:spacing w:after="0" w:line="360" w:lineRule="auto"/>
        <w:contextualSpacing w:val="0"/>
        <w:jc w:val="both"/>
      </w:pPr>
      <w:r>
        <w:t>What are your opinions on government regulation, industry self-regulation, and legalisations to stop business behaving unethically?</w:t>
      </w:r>
    </w:p>
    <w:p w14:paraId="118A0B39" w14:textId="77777777" w:rsidR="007F7526" w:rsidRDefault="007F7526" w:rsidP="00454B4D">
      <w:pPr>
        <w:pStyle w:val="ListParagraph"/>
        <w:numPr>
          <w:ilvl w:val="1"/>
          <w:numId w:val="19"/>
        </w:numPr>
        <w:spacing w:after="0" w:line="360" w:lineRule="auto"/>
        <w:contextualSpacing w:val="0"/>
        <w:jc w:val="both"/>
      </w:pPr>
      <w:r>
        <w:t>Can you give some examples?</w:t>
      </w:r>
    </w:p>
    <w:p w14:paraId="77DD4C9D" w14:textId="77777777" w:rsidR="007F7526" w:rsidRDefault="007F7526" w:rsidP="00454B4D">
      <w:pPr>
        <w:pStyle w:val="ListParagraph"/>
        <w:numPr>
          <w:ilvl w:val="0"/>
          <w:numId w:val="19"/>
        </w:numPr>
        <w:spacing w:after="0" w:line="360" w:lineRule="auto"/>
        <w:contextualSpacing w:val="0"/>
        <w:jc w:val="both"/>
      </w:pPr>
      <w:r>
        <w:t>Have you read the CSR documentations available for Burns?</w:t>
      </w:r>
    </w:p>
    <w:p w14:paraId="7FD12B1A" w14:textId="77777777" w:rsidR="007F7526" w:rsidRDefault="007F7526" w:rsidP="00454B4D">
      <w:pPr>
        <w:pStyle w:val="ListParagraph"/>
        <w:numPr>
          <w:ilvl w:val="1"/>
          <w:numId w:val="19"/>
        </w:numPr>
        <w:spacing w:after="0" w:line="360" w:lineRule="auto"/>
        <w:contextualSpacing w:val="0"/>
        <w:jc w:val="both"/>
      </w:pPr>
      <w:r>
        <w:t>Do you think documentations on ethical behaviours will help the other employees and the business to behave responsible?</w:t>
      </w:r>
    </w:p>
    <w:p w14:paraId="166F7F41" w14:textId="77777777" w:rsidR="00FF6936" w:rsidRDefault="00FF6936" w:rsidP="007F7526">
      <w:pPr>
        <w:sectPr w:rsidR="00FF6936" w:rsidSect="00832AAF">
          <w:pgSz w:w="11906" w:h="16838"/>
          <w:pgMar w:top="1440" w:right="1440" w:bottom="1440" w:left="1440" w:header="708" w:footer="708" w:gutter="0"/>
          <w:cols w:space="708"/>
          <w:docGrid w:linePitch="360"/>
        </w:sectPr>
      </w:pPr>
    </w:p>
    <w:p w14:paraId="4E71AF5D" w14:textId="77777777" w:rsidR="00564A48" w:rsidRDefault="00564A48" w:rsidP="00FF6936">
      <w:pPr>
        <w:pStyle w:val="Heading2"/>
        <w:rPr>
          <w:noProof/>
        </w:rPr>
      </w:pPr>
      <w:bookmarkStart w:id="120" w:name="_Toc324231210"/>
      <w:r>
        <w:rPr>
          <w:noProof/>
        </w:rPr>
        <w:t>Appendix 3</w:t>
      </w:r>
      <w:bookmarkEnd w:id="120"/>
    </w:p>
    <w:p w14:paraId="7A6158F3" w14:textId="77777777" w:rsidR="00564A48" w:rsidRPr="00564A48" w:rsidRDefault="00564A48" w:rsidP="00564A48">
      <w:pPr>
        <w:sectPr w:rsidR="00564A48" w:rsidRPr="00564A48" w:rsidSect="00564A48">
          <w:pgSz w:w="16838" w:h="11906" w:orient="landscape"/>
          <w:pgMar w:top="1440" w:right="1440" w:bottom="1440" w:left="1440" w:header="708" w:footer="708" w:gutter="0"/>
          <w:cols w:space="708"/>
          <w:docGrid w:linePitch="360"/>
        </w:sectPr>
      </w:pPr>
      <w:r>
        <w:rPr>
          <w:noProof/>
        </w:rPr>
        <w:drawing>
          <wp:inline distT="0" distB="0" distL="0" distR="0" wp14:anchorId="03DEDB1A" wp14:editId="17881E56">
            <wp:extent cx="8500482" cy="5342446"/>
            <wp:effectExtent l="1905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cstate="print"/>
                    <a:srcRect/>
                    <a:stretch>
                      <a:fillRect/>
                    </a:stretch>
                  </pic:blipFill>
                  <pic:spPr bwMode="auto">
                    <a:xfrm>
                      <a:off x="0" y="0"/>
                      <a:ext cx="8501374" cy="5343007"/>
                    </a:xfrm>
                    <a:prstGeom prst="rect">
                      <a:avLst/>
                    </a:prstGeom>
                    <a:noFill/>
                    <a:ln w="9525">
                      <a:noFill/>
                      <a:miter lim="800000"/>
                      <a:headEnd/>
                      <a:tailEnd/>
                    </a:ln>
                  </pic:spPr>
                </pic:pic>
              </a:graphicData>
            </a:graphic>
          </wp:inline>
        </w:drawing>
      </w:r>
    </w:p>
    <w:p w14:paraId="039E5E23" w14:textId="77777777" w:rsidR="00564A48" w:rsidRDefault="00564A48" w:rsidP="00FF6936">
      <w:pPr>
        <w:pStyle w:val="Heading2"/>
        <w:rPr>
          <w:noProof/>
        </w:rPr>
      </w:pPr>
    </w:p>
    <w:p w14:paraId="6D8E21EE" w14:textId="77777777" w:rsidR="007F7526" w:rsidRDefault="00FF6936" w:rsidP="00FF6936">
      <w:pPr>
        <w:pStyle w:val="Heading2"/>
        <w:rPr>
          <w:noProof/>
        </w:rPr>
      </w:pPr>
      <w:bookmarkStart w:id="121" w:name="_Toc324231211"/>
      <w:r>
        <w:rPr>
          <w:noProof/>
        </w:rPr>
        <w:t xml:space="preserve">Appendix </w:t>
      </w:r>
      <w:r w:rsidR="00564A48">
        <w:rPr>
          <w:noProof/>
        </w:rPr>
        <w:t>4</w:t>
      </w:r>
      <w:bookmarkEnd w:id="121"/>
    </w:p>
    <w:p w14:paraId="00B890AA" w14:textId="77777777" w:rsidR="00B1766E" w:rsidRDefault="00B1766E" w:rsidP="00B1766E"/>
    <w:p w14:paraId="43927E22" w14:textId="77777777" w:rsidR="00B1766E" w:rsidRPr="00B1766E" w:rsidRDefault="00B1766E" w:rsidP="00B1766E">
      <w:r>
        <w:rPr>
          <w:noProof/>
        </w:rPr>
        <w:drawing>
          <wp:inline distT="0" distB="0" distL="0" distR="0" wp14:anchorId="5C007675" wp14:editId="18CD3D54">
            <wp:extent cx="4595495" cy="6151245"/>
            <wp:effectExtent l="1905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srcRect/>
                    <a:stretch>
                      <a:fillRect/>
                    </a:stretch>
                  </pic:blipFill>
                  <pic:spPr bwMode="auto">
                    <a:xfrm>
                      <a:off x="0" y="0"/>
                      <a:ext cx="4595495" cy="6151245"/>
                    </a:xfrm>
                    <a:prstGeom prst="rect">
                      <a:avLst/>
                    </a:prstGeom>
                    <a:noFill/>
                    <a:ln w="9525">
                      <a:noFill/>
                      <a:miter lim="800000"/>
                      <a:headEnd/>
                      <a:tailEnd/>
                    </a:ln>
                  </pic:spPr>
                </pic:pic>
              </a:graphicData>
            </a:graphic>
          </wp:inline>
        </w:drawing>
      </w:r>
    </w:p>
    <w:p w14:paraId="65FDB6EA" w14:textId="77777777" w:rsidR="00CD1040" w:rsidRDefault="00CD1040" w:rsidP="007F7526"/>
    <w:p w14:paraId="515F2F22" w14:textId="77777777" w:rsidR="00CD1040" w:rsidRDefault="00CD1040" w:rsidP="007F7526">
      <w:pPr>
        <w:rPr>
          <w:noProof/>
        </w:rPr>
      </w:pPr>
    </w:p>
    <w:p w14:paraId="4BA01C6B" w14:textId="77777777" w:rsidR="00CD1040" w:rsidRDefault="00CD1040" w:rsidP="007F7526"/>
    <w:p w14:paraId="586F1261" w14:textId="77777777" w:rsidR="00CD1040" w:rsidRDefault="00CD1040" w:rsidP="007F7526"/>
    <w:p w14:paraId="38210774" w14:textId="77777777" w:rsidR="00CD1040" w:rsidRDefault="00CD1040" w:rsidP="007F7526"/>
    <w:p w14:paraId="6627BC6A" w14:textId="77777777" w:rsidR="00C21035" w:rsidRDefault="00C21035" w:rsidP="007F7526"/>
    <w:p w14:paraId="1D740F18" w14:textId="77777777" w:rsidR="00C21035" w:rsidRDefault="00C21035" w:rsidP="00C21035">
      <w:pPr>
        <w:pStyle w:val="Heading2"/>
        <w:rPr>
          <w:noProof/>
        </w:rPr>
      </w:pPr>
      <w:bookmarkStart w:id="122" w:name="_Toc324231212"/>
      <w:r>
        <w:rPr>
          <w:noProof/>
        </w:rPr>
        <w:t>Appendix 5</w:t>
      </w:r>
      <w:bookmarkEnd w:id="122"/>
    </w:p>
    <w:p w14:paraId="0873C45E" w14:textId="77777777" w:rsidR="00E97200" w:rsidRDefault="00E97200" w:rsidP="00E97200">
      <w:pPr>
        <w:autoSpaceDE w:val="0"/>
        <w:autoSpaceDN w:val="0"/>
        <w:adjustRightInd w:val="0"/>
        <w:spacing w:after="0" w:line="240" w:lineRule="auto"/>
        <w:rPr>
          <w:rFonts w:ascii="Arial" w:hAnsi="Arial" w:cs="Arial"/>
          <w:b/>
          <w:bCs/>
          <w:color w:val="000000"/>
          <w:sz w:val="23"/>
          <w:szCs w:val="23"/>
          <w:u w:val="single"/>
        </w:rPr>
      </w:pPr>
    </w:p>
    <w:p w14:paraId="5C4109E9" w14:textId="77777777" w:rsidR="00E97200" w:rsidRPr="00E97200" w:rsidRDefault="00E97200" w:rsidP="00E97200">
      <w:pPr>
        <w:jc w:val="both"/>
      </w:pPr>
      <w:r w:rsidRPr="00E97200">
        <w:t xml:space="preserve">SECTION 1 – COMPANY RULES </w:t>
      </w:r>
    </w:p>
    <w:p w14:paraId="46261F96" w14:textId="77777777" w:rsidR="00E97200" w:rsidRPr="00E97200" w:rsidRDefault="00E97200" w:rsidP="00E97200">
      <w:pPr>
        <w:jc w:val="both"/>
      </w:pPr>
      <w:r w:rsidRPr="00E97200">
        <w:t xml:space="preserve">1.1 Whilst working for the Company your overriding responsibilities </w:t>
      </w:r>
      <w:proofErr w:type="gramStart"/>
      <w:r w:rsidRPr="00E97200">
        <w:t>are:-</w:t>
      </w:r>
      <w:proofErr w:type="gramEnd"/>
      <w:r w:rsidRPr="00E97200">
        <w:t xml:space="preserve"> </w:t>
      </w:r>
    </w:p>
    <w:p w14:paraId="3F96A591" w14:textId="77777777" w:rsidR="00E97200" w:rsidRPr="00E97200" w:rsidRDefault="00E97200" w:rsidP="00E97200">
      <w:pPr>
        <w:jc w:val="both"/>
      </w:pPr>
      <w:r w:rsidRPr="00E97200">
        <w:t xml:space="preserve">1.1.1 To observe all safety rules and to act in a manner that ensures your own health and safety and the health and safety of others; and </w:t>
      </w:r>
    </w:p>
    <w:p w14:paraId="115A90FB" w14:textId="77777777" w:rsidR="00E97200" w:rsidRPr="00E97200" w:rsidRDefault="00E97200" w:rsidP="00E97200">
      <w:pPr>
        <w:jc w:val="both"/>
      </w:pPr>
      <w:r w:rsidRPr="00E97200">
        <w:t xml:space="preserve">1.1.2 To act wholeheartedly in the best interests of the Company. </w:t>
      </w:r>
    </w:p>
    <w:p w14:paraId="5A78B6D6" w14:textId="77777777" w:rsidR="00E97200" w:rsidRPr="00E97200" w:rsidRDefault="00E97200" w:rsidP="00E97200">
      <w:pPr>
        <w:jc w:val="both"/>
      </w:pPr>
      <w:r w:rsidRPr="00E97200">
        <w:t xml:space="preserve">1.2 Any conduct that either puts your own health and safety at risk or the health and safety of others at risk will normally be treated as gross misconduct. </w:t>
      </w:r>
    </w:p>
    <w:p w14:paraId="640B1EC9" w14:textId="77777777" w:rsidR="00E97200" w:rsidRPr="00E97200" w:rsidRDefault="00E97200" w:rsidP="00E97200">
      <w:pPr>
        <w:jc w:val="both"/>
      </w:pPr>
      <w:r w:rsidRPr="00E97200">
        <w:t xml:space="preserve">1.3 Any conduct that is detrimental to the best interests of the Company or its relations with customers/clients, suppliers or the </w:t>
      </w:r>
      <w:proofErr w:type="gramStart"/>
      <w:r w:rsidRPr="00E97200">
        <w:t>general public</w:t>
      </w:r>
      <w:proofErr w:type="gramEnd"/>
      <w:r w:rsidRPr="00E97200">
        <w:t xml:space="preserve"> will normally be treated as gross misconduct. </w:t>
      </w:r>
    </w:p>
    <w:p w14:paraId="19A8E634" w14:textId="77777777" w:rsidR="00E97200" w:rsidRPr="00E97200" w:rsidRDefault="00E97200" w:rsidP="00E97200">
      <w:pPr>
        <w:jc w:val="both"/>
      </w:pPr>
      <w:r w:rsidRPr="00E97200">
        <w:t xml:space="preserve">1.4 Your general duties include the </w:t>
      </w:r>
      <w:proofErr w:type="gramStart"/>
      <w:r w:rsidRPr="00E97200">
        <w:t>following:-</w:t>
      </w:r>
      <w:proofErr w:type="gramEnd"/>
      <w:r w:rsidRPr="00E97200">
        <w:t xml:space="preserve"> </w:t>
      </w:r>
    </w:p>
    <w:p w14:paraId="7F9422EB" w14:textId="77777777" w:rsidR="00E97200" w:rsidRPr="00E97200" w:rsidRDefault="00E97200" w:rsidP="00E97200">
      <w:pPr>
        <w:jc w:val="both"/>
      </w:pPr>
      <w:r w:rsidRPr="00E97200">
        <w:t xml:space="preserve">1.4.1 To work hard, conscientiously, safely and loyally on behalf of the Company. </w:t>
      </w:r>
    </w:p>
    <w:p w14:paraId="710C7CE4" w14:textId="77777777" w:rsidR="00E97200" w:rsidRPr="00E97200" w:rsidRDefault="00E97200" w:rsidP="00E97200">
      <w:pPr>
        <w:jc w:val="both"/>
      </w:pPr>
      <w:r w:rsidRPr="00E97200">
        <w:t xml:space="preserve">1.4.2 Not to be involved in any work or activity which is in competition with the Company or which might adversely affect the Company’s best interests. </w:t>
      </w:r>
    </w:p>
    <w:p w14:paraId="072029D9" w14:textId="77777777" w:rsidR="00E97200" w:rsidRPr="00E97200" w:rsidRDefault="00E97200" w:rsidP="00E97200">
      <w:pPr>
        <w:jc w:val="both"/>
      </w:pPr>
      <w:r w:rsidRPr="00E97200">
        <w:t xml:space="preserve">1.4.3 To obey the reasonable and lawful instructions of the Company and to be flexible in helping the Company achieve its objectives. </w:t>
      </w:r>
    </w:p>
    <w:p w14:paraId="77F21669" w14:textId="77777777" w:rsidR="00E97200" w:rsidRPr="00E97200" w:rsidRDefault="00E97200" w:rsidP="00E97200">
      <w:pPr>
        <w:jc w:val="both"/>
      </w:pPr>
      <w:r w:rsidRPr="00E97200">
        <w:t xml:space="preserve">1.4.4 To produce work of the best possible quality. </w:t>
      </w:r>
    </w:p>
    <w:p w14:paraId="1D52BD46" w14:textId="77777777" w:rsidR="00E97200" w:rsidRPr="00E97200" w:rsidRDefault="00E97200" w:rsidP="00E97200">
      <w:pPr>
        <w:jc w:val="both"/>
      </w:pPr>
      <w:r w:rsidRPr="00E97200">
        <w:t xml:space="preserve">1.4.5 To respect and care for the Company’s property. </w:t>
      </w:r>
    </w:p>
    <w:p w14:paraId="0A33D51D" w14:textId="77777777" w:rsidR="00E97200" w:rsidRPr="00E97200" w:rsidRDefault="00E97200" w:rsidP="00E97200">
      <w:pPr>
        <w:jc w:val="both"/>
      </w:pPr>
      <w:r w:rsidRPr="00E97200">
        <w:t xml:space="preserve">1.4.6 To strictly obey all Rules and Regulations relating to health and safety and report to your Line Manager any hazards to safe working arrangements. </w:t>
      </w:r>
    </w:p>
    <w:p w14:paraId="0183733C" w14:textId="77777777" w:rsidR="00E97200" w:rsidRPr="00E97200" w:rsidRDefault="00E97200" w:rsidP="00E97200">
      <w:pPr>
        <w:jc w:val="both"/>
      </w:pPr>
      <w:r w:rsidRPr="00E97200">
        <w:t xml:space="preserve">1.4.7 To comply with the Company’s equal opportunities policy and to co-operate with it to ensure a working environment that is free from discrimination and prejudice and the fear of harassment or violence. </w:t>
      </w:r>
    </w:p>
    <w:p w14:paraId="2AE87307" w14:textId="77777777" w:rsidR="00E97200" w:rsidRPr="00E97200" w:rsidRDefault="00E97200" w:rsidP="00E97200">
      <w:pPr>
        <w:jc w:val="both"/>
      </w:pPr>
      <w:r w:rsidRPr="00E97200">
        <w:t xml:space="preserve">1.4.8 Whilst working for the Company to devote </w:t>
      </w:r>
      <w:proofErr w:type="gramStart"/>
      <w:r w:rsidRPr="00E97200">
        <w:t>all of</w:t>
      </w:r>
      <w:proofErr w:type="gramEnd"/>
      <w:r w:rsidRPr="00E97200">
        <w:t xml:space="preserve"> your time and attention to your duties. You must not engage in any other business, activity or employment (either inside or outside your normal working hours) that interferes with this duty. </w:t>
      </w:r>
    </w:p>
    <w:p w14:paraId="3291B028" w14:textId="77777777" w:rsidR="00FF6936" w:rsidRPr="00E97200" w:rsidRDefault="00E97200" w:rsidP="00E97200">
      <w:pPr>
        <w:jc w:val="both"/>
      </w:pPr>
      <w:r w:rsidRPr="00E97200">
        <w:t>1.4.9 To notify the Company at the earliest opportunity about any change in your personal circumstances such as your name, address or telephone number.</w:t>
      </w:r>
    </w:p>
    <w:p w14:paraId="1A1FC0FE" w14:textId="77777777" w:rsidR="00CD1040" w:rsidRPr="00E97200" w:rsidRDefault="00CD1040" w:rsidP="00E97200">
      <w:pPr>
        <w:jc w:val="both"/>
        <w:sectPr w:rsidR="00CD1040" w:rsidRPr="00E97200" w:rsidSect="00832AAF">
          <w:pgSz w:w="11906" w:h="16838"/>
          <w:pgMar w:top="1440" w:right="1440" w:bottom="1440" w:left="1440" w:header="708" w:footer="708" w:gutter="0"/>
          <w:cols w:space="708"/>
          <w:docGrid w:linePitch="360"/>
        </w:sectPr>
      </w:pPr>
    </w:p>
    <w:p w14:paraId="4F3B92EC" w14:textId="77777777" w:rsidR="00CD1040" w:rsidRDefault="00CD1040" w:rsidP="00CD1040">
      <w:pPr>
        <w:pStyle w:val="Heading2"/>
      </w:pPr>
      <w:bookmarkStart w:id="123" w:name="_Toc324231213"/>
      <w:r>
        <w:t>Appendix 6</w:t>
      </w:r>
      <w:bookmarkEnd w:id="123"/>
    </w:p>
    <w:p w14:paraId="3B80443C" w14:textId="77777777" w:rsidR="00CD1040" w:rsidRDefault="00CD1040" w:rsidP="00CD1040">
      <w:pPr>
        <w:jc w:val="center"/>
      </w:pPr>
      <w:r>
        <w:rPr>
          <w:noProof/>
        </w:rPr>
        <w:drawing>
          <wp:inline distT="0" distB="0" distL="0" distR="0" wp14:anchorId="14B68EDE" wp14:editId="3A939BD6">
            <wp:extent cx="4408170" cy="6291580"/>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srcRect/>
                    <a:stretch>
                      <a:fillRect/>
                    </a:stretch>
                  </pic:blipFill>
                  <pic:spPr bwMode="auto">
                    <a:xfrm>
                      <a:off x="0" y="0"/>
                      <a:ext cx="4408170" cy="6291580"/>
                    </a:xfrm>
                    <a:prstGeom prst="rect">
                      <a:avLst/>
                    </a:prstGeom>
                    <a:noFill/>
                    <a:ln w="9525">
                      <a:noFill/>
                      <a:miter lim="800000"/>
                      <a:headEnd/>
                      <a:tailEnd/>
                    </a:ln>
                  </pic:spPr>
                </pic:pic>
              </a:graphicData>
            </a:graphic>
          </wp:inline>
        </w:drawing>
      </w:r>
    </w:p>
    <w:p w14:paraId="42C68185" w14:textId="77777777" w:rsidR="004A25CA" w:rsidRDefault="004A25CA" w:rsidP="00CD1040">
      <w:pPr>
        <w:jc w:val="center"/>
      </w:pPr>
    </w:p>
    <w:bookmarkEnd w:id="116"/>
    <w:bookmarkEnd w:id="117"/>
    <w:p w14:paraId="5463AF58" w14:textId="77777777" w:rsidR="004A25CA" w:rsidRPr="004A25CA" w:rsidRDefault="004A25CA" w:rsidP="004A25CA"/>
    <w:sectPr w:rsidR="004A25CA" w:rsidRPr="004A25CA" w:rsidSect="00832A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D67D21" w14:textId="77777777" w:rsidR="005B04F3" w:rsidRDefault="005B04F3" w:rsidP="00F20E18">
      <w:pPr>
        <w:spacing w:after="0" w:line="240" w:lineRule="auto"/>
      </w:pPr>
      <w:r>
        <w:separator/>
      </w:r>
    </w:p>
  </w:endnote>
  <w:endnote w:type="continuationSeparator" w:id="0">
    <w:p w14:paraId="75EA238D" w14:textId="77777777" w:rsidR="005B04F3" w:rsidRDefault="005B04F3" w:rsidP="00F20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Bold">
    <w:altName w:val="MS Mincho"/>
    <w:panose1 w:val="00000000000000000000"/>
    <w:charset w:val="80"/>
    <w:family w:val="auto"/>
    <w:notTrueType/>
    <w:pitch w:val="default"/>
    <w:sig w:usb0="00000000" w:usb1="08070000" w:usb2="00000010" w:usb3="00000000" w:csb0="00020000" w:csb1="00000000"/>
  </w:font>
  <w:font w:name="SSKMHY+AJensonPro-Regular">
    <w:altName w:val="Jenson Pro"/>
    <w:panose1 w:val="00000000000000000000"/>
    <w:charset w:val="00"/>
    <w:family w:val="roman"/>
    <w:notTrueType/>
    <w:pitch w:val="default"/>
    <w:sig w:usb0="00000003" w:usb1="00000000" w:usb2="00000000" w:usb3="00000000" w:csb0="00000001" w:csb1="00000000"/>
  </w:font>
  <w:font w:name="ArialMT">
    <w:altName w:val="MS Mincho"/>
    <w:panose1 w:val="00000000000000000000"/>
    <w:charset w:val="80"/>
    <w:family w:val="auto"/>
    <w:notTrueType/>
    <w:pitch w:val="default"/>
    <w:sig w:usb0="00000000" w:usb1="08070000" w:usb2="00000010" w:usb3="00000000" w:csb0="00020000" w:csb1="00000000"/>
  </w:font>
  <w:font w:name="Helvetica">
    <w:panose1 w:val="020B0604020202020204"/>
    <w:charset w:val="00"/>
    <w:family w:val="swiss"/>
    <w:pitch w:val="variable"/>
    <w:sig w:usb0="E0002AFF" w:usb1="C0007843" w:usb2="00000009" w:usb3="00000000" w:csb0="000001FF" w:csb1="00000000"/>
  </w:font>
  <w:font w:name="TTE100B100t00">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3243"/>
      <w:docPartObj>
        <w:docPartGallery w:val="Page Numbers (Bottom of Page)"/>
        <w:docPartUnique/>
      </w:docPartObj>
    </w:sdtPr>
    <w:sdtEndPr>
      <w:rPr>
        <w:sz w:val="16"/>
        <w:szCs w:val="16"/>
      </w:rPr>
    </w:sdtEndPr>
    <w:sdtContent>
      <w:p w14:paraId="5A0CE54D" w14:textId="77777777" w:rsidR="0044382D" w:rsidRDefault="0044382D">
        <w:pPr>
          <w:pStyle w:val="Footer"/>
          <w:jc w:val="center"/>
        </w:pPr>
      </w:p>
      <w:p w14:paraId="3BC59629" w14:textId="77777777" w:rsidR="0044382D" w:rsidRPr="00103048" w:rsidRDefault="0044382D">
        <w:pPr>
          <w:pStyle w:val="Footer"/>
          <w:jc w:val="center"/>
          <w:rPr>
            <w:sz w:val="16"/>
            <w:szCs w:val="16"/>
          </w:rPr>
        </w:pPr>
        <w:r w:rsidRPr="00103048">
          <w:rPr>
            <w:sz w:val="16"/>
            <w:szCs w:val="16"/>
          </w:rPr>
          <w:fldChar w:fldCharType="begin"/>
        </w:r>
        <w:r w:rsidRPr="00103048">
          <w:rPr>
            <w:sz w:val="16"/>
            <w:szCs w:val="16"/>
          </w:rPr>
          <w:instrText xml:space="preserve"> PAGE   \* MERGEFORMAT </w:instrText>
        </w:r>
        <w:r w:rsidRPr="00103048">
          <w:rPr>
            <w:sz w:val="16"/>
            <w:szCs w:val="16"/>
          </w:rPr>
          <w:fldChar w:fldCharType="separate"/>
        </w:r>
        <w:r>
          <w:rPr>
            <w:noProof/>
            <w:sz w:val="16"/>
            <w:szCs w:val="16"/>
          </w:rPr>
          <w:t>iii</w:t>
        </w:r>
        <w:r w:rsidRPr="00103048">
          <w:rPr>
            <w:sz w:val="16"/>
            <w:szCs w:val="16"/>
          </w:rPr>
          <w:fldChar w:fldCharType="end"/>
        </w:r>
      </w:p>
    </w:sdtContent>
  </w:sdt>
  <w:p w14:paraId="261E7EE9" w14:textId="77777777" w:rsidR="0044382D" w:rsidRDefault="0044382D" w:rsidP="00103048">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3245"/>
      <w:docPartObj>
        <w:docPartGallery w:val="Page Numbers (Bottom of Page)"/>
        <w:docPartUnique/>
      </w:docPartObj>
    </w:sdtPr>
    <w:sdtEndPr>
      <w:rPr>
        <w:sz w:val="16"/>
        <w:szCs w:val="16"/>
      </w:rPr>
    </w:sdtEndPr>
    <w:sdtContent>
      <w:p w14:paraId="00194751" w14:textId="77777777" w:rsidR="0044382D" w:rsidRDefault="0044382D">
        <w:pPr>
          <w:pStyle w:val="Footer"/>
          <w:jc w:val="center"/>
        </w:pPr>
      </w:p>
      <w:p w14:paraId="64D1A14D" w14:textId="77777777" w:rsidR="0044382D" w:rsidRPr="00103048" w:rsidRDefault="0044382D" w:rsidP="00103048">
        <w:pPr>
          <w:pStyle w:val="Footer"/>
          <w:rPr>
            <w:sz w:val="16"/>
            <w:szCs w:val="16"/>
          </w:rPr>
        </w:pPr>
      </w:p>
    </w:sdtContent>
  </w:sdt>
  <w:p w14:paraId="5925EDA0" w14:textId="77777777" w:rsidR="0044382D" w:rsidRDefault="0044382D" w:rsidP="00103048">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4783894"/>
      <w:docPartObj>
        <w:docPartGallery w:val="Page Numbers (Bottom of Page)"/>
        <w:docPartUnique/>
      </w:docPartObj>
    </w:sdtPr>
    <w:sdtContent>
      <w:p w14:paraId="41CF83F4" w14:textId="77777777" w:rsidR="0044382D" w:rsidRDefault="0044382D">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105FA70" w14:textId="77777777" w:rsidR="0044382D" w:rsidRDefault="0044382D" w:rsidP="00103048">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4783893"/>
      <w:docPartObj>
        <w:docPartGallery w:val="Page Numbers (Bottom of Page)"/>
        <w:docPartUnique/>
      </w:docPartObj>
    </w:sdtPr>
    <w:sdtContent>
      <w:p w14:paraId="668DA3B9" w14:textId="77777777" w:rsidR="0044382D" w:rsidRDefault="004438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CEE804" w14:textId="77777777" w:rsidR="0044382D" w:rsidRDefault="0044382D" w:rsidP="00103048">
    <w:pPr>
      <w:pStyle w:val="Footer"/>
      <w:jc w:val="cen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sz w:val="16"/>
        <w:szCs w:val="16"/>
      </w:rPr>
      <w:id w:val="71660772"/>
      <w:docPartObj>
        <w:docPartGallery w:val="Page Numbers (Bottom of Page)"/>
        <w:docPartUnique/>
      </w:docPartObj>
    </w:sdtPr>
    <w:sdtContent>
      <w:p w14:paraId="5E55808F" w14:textId="77777777" w:rsidR="0044382D" w:rsidRDefault="0044382D">
        <w:pPr>
          <w:pStyle w:val="Footer"/>
          <w:jc w:val="center"/>
          <w:rPr>
            <w:b/>
            <w:sz w:val="16"/>
            <w:szCs w:val="16"/>
          </w:rPr>
        </w:pPr>
      </w:p>
      <w:p w14:paraId="1131DEF2" w14:textId="77777777" w:rsidR="0044382D" w:rsidRPr="00F20E18" w:rsidRDefault="0044382D">
        <w:pPr>
          <w:pStyle w:val="Footer"/>
          <w:jc w:val="center"/>
          <w:rPr>
            <w:b/>
            <w:sz w:val="16"/>
            <w:szCs w:val="16"/>
          </w:rPr>
        </w:pPr>
        <w:r w:rsidRPr="00F20E18">
          <w:rPr>
            <w:b/>
            <w:sz w:val="16"/>
            <w:szCs w:val="16"/>
          </w:rPr>
          <w:fldChar w:fldCharType="begin"/>
        </w:r>
        <w:r w:rsidRPr="00F20E18">
          <w:rPr>
            <w:b/>
            <w:sz w:val="16"/>
            <w:szCs w:val="16"/>
          </w:rPr>
          <w:instrText xml:space="preserve"> PAGE   \* MERGEFORMAT </w:instrText>
        </w:r>
        <w:r w:rsidRPr="00F20E18">
          <w:rPr>
            <w:b/>
            <w:sz w:val="16"/>
            <w:szCs w:val="16"/>
          </w:rPr>
          <w:fldChar w:fldCharType="separate"/>
        </w:r>
        <w:r>
          <w:rPr>
            <w:b/>
            <w:noProof/>
            <w:sz w:val="16"/>
            <w:szCs w:val="16"/>
          </w:rPr>
          <w:t>107</w:t>
        </w:r>
        <w:r w:rsidRPr="00F20E18">
          <w:rPr>
            <w:b/>
            <w:sz w:val="16"/>
            <w:szCs w:val="16"/>
          </w:rPr>
          <w:fldChar w:fldCharType="end"/>
        </w:r>
      </w:p>
    </w:sdtContent>
  </w:sdt>
  <w:p w14:paraId="41429A18" w14:textId="77777777" w:rsidR="0044382D" w:rsidRPr="00F20E18" w:rsidRDefault="0044382D">
    <w:pPr>
      <w:pStyle w:val="Footer"/>
      <w:rPr>
        <w:b/>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2357C9" w14:textId="77777777" w:rsidR="005B04F3" w:rsidRDefault="005B04F3" w:rsidP="00F20E18">
      <w:pPr>
        <w:spacing w:after="0" w:line="240" w:lineRule="auto"/>
      </w:pPr>
      <w:r>
        <w:separator/>
      </w:r>
    </w:p>
  </w:footnote>
  <w:footnote w:type="continuationSeparator" w:id="0">
    <w:p w14:paraId="2364835D" w14:textId="77777777" w:rsidR="005B04F3" w:rsidRDefault="005B04F3" w:rsidP="00F20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04891"/>
    <w:multiLevelType w:val="hybridMultilevel"/>
    <w:tmpl w:val="258CDCE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35D69"/>
    <w:multiLevelType w:val="hybridMultilevel"/>
    <w:tmpl w:val="81F28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D6B20"/>
    <w:multiLevelType w:val="hybridMultilevel"/>
    <w:tmpl w:val="0D421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AD7701"/>
    <w:multiLevelType w:val="hybridMultilevel"/>
    <w:tmpl w:val="5C56CADC"/>
    <w:lvl w:ilvl="0" w:tplc="08090001">
      <w:start w:val="1"/>
      <w:numFmt w:val="bullet"/>
      <w:lvlText w:val=""/>
      <w:lvlJc w:val="left"/>
      <w:pPr>
        <w:ind w:left="1656" w:hanging="360"/>
      </w:pPr>
      <w:rPr>
        <w:rFonts w:ascii="Symbol" w:hAnsi="Symbol" w:hint="default"/>
      </w:rPr>
    </w:lvl>
    <w:lvl w:ilvl="1" w:tplc="08090003" w:tentative="1">
      <w:start w:val="1"/>
      <w:numFmt w:val="bullet"/>
      <w:lvlText w:val="o"/>
      <w:lvlJc w:val="left"/>
      <w:pPr>
        <w:ind w:left="2376" w:hanging="360"/>
      </w:pPr>
      <w:rPr>
        <w:rFonts w:ascii="Courier New" w:hAnsi="Courier New" w:cs="Courier New" w:hint="default"/>
      </w:rPr>
    </w:lvl>
    <w:lvl w:ilvl="2" w:tplc="08090005" w:tentative="1">
      <w:start w:val="1"/>
      <w:numFmt w:val="bullet"/>
      <w:lvlText w:val=""/>
      <w:lvlJc w:val="left"/>
      <w:pPr>
        <w:ind w:left="3096" w:hanging="360"/>
      </w:pPr>
      <w:rPr>
        <w:rFonts w:ascii="Wingdings" w:hAnsi="Wingdings" w:hint="default"/>
      </w:rPr>
    </w:lvl>
    <w:lvl w:ilvl="3" w:tplc="08090001" w:tentative="1">
      <w:start w:val="1"/>
      <w:numFmt w:val="bullet"/>
      <w:lvlText w:val=""/>
      <w:lvlJc w:val="left"/>
      <w:pPr>
        <w:ind w:left="3816" w:hanging="360"/>
      </w:pPr>
      <w:rPr>
        <w:rFonts w:ascii="Symbol" w:hAnsi="Symbol" w:hint="default"/>
      </w:rPr>
    </w:lvl>
    <w:lvl w:ilvl="4" w:tplc="08090003" w:tentative="1">
      <w:start w:val="1"/>
      <w:numFmt w:val="bullet"/>
      <w:lvlText w:val="o"/>
      <w:lvlJc w:val="left"/>
      <w:pPr>
        <w:ind w:left="4536" w:hanging="360"/>
      </w:pPr>
      <w:rPr>
        <w:rFonts w:ascii="Courier New" w:hAnsi="Courier New" w:cs="Courier New" w:hint="default"/>
      </w:rPr>
    </w:lvl>
    <w:lvl w:ilvl="5" w:tplc="08090005" w:tentative="1">
      <w:start w:val="1"/>
      <w:numFmt w:val="bullet"/>
      <w:lvlText w:val=""/>
      <w:lvlJc w:val="left"/>
      <w:pPr>
        <w:ind w:left="5256" w:hanging="360"/>
      </w:pPr>
      <w:rPr>
        <w:rFonts w:ascii="Wingdings" w:hAnsi="Wingdings" w:hint="default"/>
      </w:rPr>
    </w:lvl>
    <w:lvl w:ilvl="6" w:tplc="08090001" w:tentative="1">
      <w:start w:val="1"/>
      <w:numFmt w:val="bullet"/>
      <w:lvlText w:val=""/>
      <w:lvlJc w:val="left"/>
      <w:pPr>
        <w:ind w:left="5976" w:hanging="360"/>
      </w:pPr>
      <w:rPr>
        <w:rFonts w:ascii="Symbol" w:hAnsi="Symbol" w:hint="default"/>
      </w:rPr>
    </w:lvl>
    <w:lvl w:ilvl="7" w:tplc="08090003" w:tentative="1">
      <w:start w:val="1"/>
      <w:numFmt w:val="bullet"/>
      <w:lvlText w:val="o"/>
      <w:lvlJc w:val="left"/>
      <w:pPr>
        <w:ind w:left="6696" w:hanging="360"/>
      </w:pPr>
      <w:rPr>
        <w:rFonts w:ascii="Courier New" w:hAnsi="Courier New" w:cs="Courier New" w:hint="default"/>
      </w:rPr>
    </w:lvl>
    <w:lvl w:ilvl="8" w:tplc="08090005" w:tentative="1">
      <w:start w:val="1"/>
      <w:numFmt w:val="bullet"/>
      <w:lvlText w:val=""/>
      <w:lvlJc w:val="left"/>
      <w:pPr>
        <w:ind w:left="7416" w:hanging="360"/>
      </w:pPr>
      <w:rPr>
        <w:rFonts w:ascii="Wingdings" w:hAnsi="Wingdings" w:hint="default"/>
      </w:rPr>
    </w:lvl>
  </w:abstractNum>
  <w:abstractNum w:abstractNumId="4" w15:restartNumberingAfterBreak="0">
    <w:nsid w:val="0F9D316E"/>
    <w:multiLevelType w:val="hybridMultilevel"/>
    <w:tmpl w:val="708C303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D818F3"/>
    <w:multiLevelType w:val="hybridMultilevel"/>
    <w:tmpl w:val="4A842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D14127"/>
    <w:multiLevelType w:val="hybridMultilevel"/>
    <w:tmpl w:val="47F29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2F79D6"/>
    <w:multiLevelType w:val="hybridMultilevel"/>
    <w:tmpl w:val="15909620"/>
    <w:lvl w:ilvl="0" w:tplc="B8FAC342">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2B2C6E"/>
    <w:multiLevelType w:val="hybridMultilevel"/>
    <w:tmpl w:val="38964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997F6B"/>
    <w:multiLevelType w:val="hybridMultilevel"/>
    <w:tmpl w:val="F5904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F36C7A"/>
    <w:multiLevelType w:val="hybridMultilevel"/>
    <w:tmpl w:val="59C66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D92409"/>
    <w:multiLevelType w:val="hybridMultilevel"/>
    <w:tmpl w:val="5ECAF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CF444A"/>
    <w:multiLevelType w:val="hybridMultilevel"/>
    <w:tmpl w:val="1D383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2A5A7E"/>
    <w:multiLevelType w:val="hybridMultilevel"/>
    <w:tmpl w:val="CA06D06A"/>
    <w:lvl w:ilvl="0" w:tplc="08090001">
      <w:start w:val="1"/>
      <w:numFmt w:val="bullet"/>
      <w:lvlText w:val=""/>
      <w:lvlJc w:val="left"/>
      <w:pPr>
        <w:ind w:left="1656" w:hanging="360"/>
      </w:pPr>
      <w:rPr>
        <w:rFonts w:ascii="Symbol" w:hAnsi="Symbol" w:hint="default"/>
      </w:rPr>
    </w:lvl>
    <w:lvl w:ilvl="1" w:tplc="08090003" w:tentative="1">
      <w:start w:val="1"/>
      <w:numFmt w:val="bullet"/>
      <w:lvlText w:val="o"/>
      <w:lvlJc w:val="left"/>
      <w:pPr>
        <w:ind w:left="2376" w:hanging="360"/>
      </w:pPr>
      <w:rPr>
        <w:rFonts w:ascii="Courier New" w:hAnsi="Courier New" w:cs="Courier New" w:hint="default"/>
      </w:rPr>
    </w:lvl>
    <w:lvl w:ilvl="2" w:tplc="08090005" w:tentative="1">
      <w:start w:val="1"/>
      <w:numFmt w:val="bullet"/>
      <w:lvlText w:val=""/>
      <w:lvlJc w:val="left"/>
      <w:pPr>
        <w:ind w:left="3096" w:hanging="360"/>
      </w:pPr>
      <w:rPr>
        <w:rFonts w:ascii="Wingdings" w:hAnsi="Wingdings" w:hint="default"/>
      </w:rPr>
    </w:lvl>
    <w:lvl w:ilvl="3" w:tplc="08090001" w:tentative="1">
      <w:start w:val="1"/>
      <w:numFmt w:val="bullet"/>
      <w:lvlText w:val=""/>
      <w:lvlJc w:val="left"/>
      <w:pPr>
        <w:ind w:left="3816" w:hanging="360"/>
      </w:pPr>
      <w:rPr>
        <w:rFonts w:ascii="Symbol" w:hAnsi="Symbol" w:hint="default"/>
      </w:rPr>
    </w:lvl>
    <w:lvl w:ilvl="4" w:tplc="08090003" w:tentative="1">
      <w:start w:val="1"/>
      <w:numFmt w:val="bullet"/>
      <w:lvlText w:val="o"/>
      <w:lvlJc w:val="left"/>
      <w:pPr>
        <w:ind w:left="4536" w:hanging="360"/>
      </w:pPr>
      <w:rPr>
        <w:rFonts w:ascii="Courier New" w:hAnsi="Courier New" w:cs="Courier New" w:hint="default"/>
      </w:rPr>
    </w:lvl>
    <w:lvl w:ilvl="5" w:tplc="08090005" w:tentative="1">
      <w:start w:val="1"/>
      <w:numFmt w:val="bullet"/>
      <w:lvlText w:val=""/>
      <w:lvlJc w:val="left"/>
      <w:pPr>
        <w:ind w:left="5256" w:hanging="360"/>
      </w:pPr>
      <w:rPr>
        <w:rFonts w:ascii="Wingdings" w:hAnsi="Wingdings" w:hint="default"/>
      </w:rPr>
    </w:lvl>
    <w:lvl w:ilvl="6" w:tplc="08090001" w:tentative="1">
      <w:start w:val="1"/>
      <w:numFmt w:val="bullet"/>
      <w:lvlText w:val=""/>
      <w:lvlJc w:val="left"/>
      <w:pPr>
        <w:ind w:left="5976" w:hanging="360"/>
      </w:pPr>
      <w:rPr>
        <w:rFonts w:ascii="Symbol" w:hAnsi="Symbol" w:hint="default"/>
      </w:rPr>
    </w:lvl>
    <w:lvl w:ilvl="7" w:tplc="08090003" w:tentative="1">
      <w:start w:val="1"/>
      <w:numFmt w:val="bullet"/>
      <w:lvlText w:val="o"/>
      <w:lvlJc w:val="left"/>
      <w:pPr>
        <w:ind w:left="6696" w:hanging="360"/>
      </w:pPr>
      <w:rPr>
        <w:rFonts w:ascii="Courier New" w:hAnsi="Courier New" w:cs="Courier New" w:hint="default"/>
      </w:rPr>
    </w:lvl>
    <w:lvl w:ilvl="8" w:tplc="08090005" w:tentative="1">
      <w:start w:val="1"/>
      <w:numFmt w:val="bullet"/>
      <w:lvlText w:val=""/>
      <w:lvlJc w:val="left"/>
      <w:pPr>
        <w:ind w:left="7416" w:hanging="360"/>
      </w:pPr>
      <w:rPr>
        <w:rFonts w:ascii="Wingdings" w:hAnsi="Wingdings" w:hint="default"/>
      </w:rPr>
    </w:lvl>
  </w:abstractNum>
  <w:abstractNum w:abstractNumId="14" w15:restartNumberingAfterBreak="0">
    <w:nsid w:val="30D93836"/>
    <w:multiLevelType w:val="hybridMultilevel"/>
    <w:tmpl w:val="508A490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0070B7"/>
    <w:multiLevelType w:val="hybridMultilevel"/>
    <w:tmpl w:val="1D687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A64A88"/>
    <w:multiLevelType w:val="hybridMultilevel"/>
    <w:tmpl w:val="7948485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D00158"/>
    <w:multiLevelType w:val="hybridMultilevel"/>
    <w:tmpl w:val="5EE28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F62834"/>
    <w:multiLevelType w:val="hybridMultilevel"/>
    <w:tmpl w:val="FC76F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6E4CA7"/>
    <w:multiLevelType w:val="hybridMultilevel"/>
    <w:tmpl w:val="BA2CD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3B687C"/>
    <w:multiLevelType w:val="hybridMultilevel"/>
    <w:tmpl w:val="3ADA3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DF3D3D"/>
    <w:multiLevelType w:val="hybridMultilevel"/>
    <w:tmpl w:val="01DEF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9E451E"/>
    <w:multiLevelType w:val="hybridMultilevel"/>
    <w:tmpl w:val="708C303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606CD5"/>
    <w:multiLevelType w:val="hybridMultilevel"/>
    <w:tmpl w:val="7948485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B33721"/>
    <w:multiLevelType w:val="hybridMultilevel"/>
    <w:tmpl w:val="62D87922"/>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5" w15:restartNumberingAfterBreak="0">
    <w:nsid w:val="4FEA02EA"/>
    <w:multiLevelType w:val="hybridMultilevel"/>
    <w:tmpl w:val="15E2F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DB74D3"/>
    <w:multiLevelType w:val="hybridMultilevel"/>
    <w:tmpl w:val="F4C6D3B4"/>
    <w:lvl w:ilvl="0" w:tplc="08090001">
      <w:start w:val="1"/>
      <w:numFmt w:val="bullet"/>
      <w:lvlText w:val=""/>
      <w:lvlJc w:val="left"/>
      <w:pPr>
        <w:ind w:left="1656" w:hanging="360"/>
      </w:pPr>
      <w:rPr>
        <w:rFonts w:ascii="Symbol" w:hAnsi="Symbol" w:hint="default"/>
      </w:rPr>
    </w:lvl>
    <w:lvl w:ilvl="1" w:tplc="08090003" w:tentative="1">
      <w:start w:val="1"/>
      <w:numFmt w:val="bullet"/>
      <w:lvlText w:val="o"/>
      <w:lvlJc w:val="left"/>
      <w:pPr>
        <w:ind w:left="2376" w:hanging="360"/>
      </w:pPr>
      <w:rPr>
        <w:rFonts w:ascii="Courier New" w:hAnsi="Courier New" w:cs="Courier New" w:hint="default"/>
      </w:rPr>
    </w:lvl>
    <w:lvl w:ilvl="2" w:tplc="08090005" w:tentative="1">
      <w:start w:val="1"/>
      <w:numFmt w:val="bullet"/>
      <w:lvlText w:val=""/>
      <w:lvlJc w:val="left"/>
      <w:pPr>
        <w:ind w:left="3096" w:hanging="360"/>
      </w:pPr>
      <w:rPr>
        <w:rFonts w:ascii="Wingdings" w:hAnsi="Wingdings" w:hint="default"/>
      </w:rPr>
    </w:lvl>
    <w:lvl w:ilvl="3" w:tplc="08090001" w:tentative="1">
      <w:start w:val="1"/>
      <w:numFmt w:val="bullet"/>
      <w:lvlText w:val=""/>
      <w:lvlJc w:val="left"/>
      <w:pPr>
        <w:ind w:left="3816" w:hanging="360"/>
      </w:pPr>
      <w:rPr>
        <w:rFonts w:ascii="Symbol" w:hAnsi="Symbol" w:hint="default"/>
      </w:rPr>
    </w:lvl>
    <w:lvl w:ilvl="4" w:tplc="08090003" w:tentative="1">
      <w:start w:val="1"/>
      <w:numFmt w:val="bullet"/>
      <w:lvlText w:val="o"/>
      <w:lvlJc w:val="left"/>
      <w:pPr>
        <w:ind w:left="4536" w:hanging="360"/>
      </w:pPr>
      <w:rPr>
        <w:rFonts w:ascii="Courier New" w:hAnsi="Courier New" w:cs="Courier New" w:hint="default"/>
      </w:rPr>
    </w:lvl>
    <w:lvl w:ilvl="5" w:tplc="08090005" w:tentative="1">
      <w:start w:val="1"/>
      <w:numFmt w:val="bullet"/>
      <w:lvlText w:val=""/>
      <w:lvlJc w:val="left"/>
      <w:pPr>
        <w:ind w:left="5256" w:hanging="360"/>
      </w:pPr>
      <w:rPr>
        <w:rFonts w:ascii="Wingdings" w:hAnsi="Wingdings" w:hint="default"/>
      </w:rPr>
    </w:lvl>
    <w:lvl w:ilvl="6" w:tplc="08090001" w:tentative="1">
      <w:start w:val="1"/>
      <w:numFmt w:val="bullet"/>
      <w:lvlText w:val=""/>
      <w:lvlJc w:val="left"/>
      <w:pPr>
        <w:ind w:left="5976" w:hanging="360"/>
      </w:pPr>
      <w:rPr>
        <w:rFonts w:ascii="Symbol" w:hAnsi="Symbol" w:hint="default"/>
      </w:rPr>
    </w:lvl>
    <w:lvl w:ilvl="7" w:tplc="08090003" w:tentative="1">
      <w:start w:val="1"/>
      <w:numFmt w:val="bullet"/>
      <w:lvlText w:val="o"/>
      <w:lvlJc w:val="left"/>
      <w:pPr>
        <w:ind w:left="6696" w:hanging="360"/>
      </w:pPr>
      <w:rPr>
        <w:rFonts w:ascii="Courier New" w:hAnsi="Courier New" w:cs="Courier New" w:hint="default"/>
      </w:rPr>
    </w:lvl>
    <w:lvl w:ilvl="8" w:tplc="08090005" w:tentative="1">
      <w:start w:val="1"/>
      <w:numFmt w:val="bullet"/>
      <w:lvlText w:val=""/>
      <w:lvlJc w:val="left"/>
      <w:pPr>
        <w:ind w:left="7416" w:hanging="360"/>
      </w:pPr>
      <w:rPr>
        <w:rFonts w:ascii="Wingdings" w:hAnsi="Wingdings" w:hint="default"/>
      </w:rPr>
    </w:lvl>
  </w:abstractNum>
  <w:abstractNum w:abstractNumId="27" w15:restartNumberingAfterBreak="0">
    <w:nsid w:val="578B335B"/>
    <w:multiLevelType w:val="hybridMultilevel"/>
    <w:tmpl w:val="D0A83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493BC5"/>
    <w:multiLevelType w:val="hybridMultilevel"/>
    <w:tmpl w:val="7B5CD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983D63"/>
    <w:multiLevelType w:val="hybridMultilevel"/>
    <w:tmpl w:val="258CDCE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AD1140"/>
    <w:multiLevelType w:val="hybridMultilevel"/>
    <w:tmpl w:val="05587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071BAA"/>
    <w:multiLevelType w:val="hybridMultilevel"/>
    <w:tmpl w:val="DE9220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622F19"/>
    <w:multiLevelType w:val="hybridMultilevel"/>
    <w:tmpl w:val="2C5AC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EB0524"/>
    <w:multiLevelType w:val="hybridMultilevel"/>
    <w:tmpl w:val="BA060A46"/>
    <w:lvl w:ilvl="0" w:tplc="08090001">
      <w:start w:val="1"/>
      <w:numFmt w:val="bullet"/>
      <w:lvlText w:val=""/>
      <w:lvlJc w:val="left"/>
      <w:pPr>
        <w:ind w:left="1656" w:hanging="360"/>
      </w:pPr>
      <w:rPr>
        <w:rFonts w:ascii="Symbol" w:hAnsi="Symbol" w:hint="default"/>
      </w:rPr>
    </w:lvl>
    <w:lvl w:ilvl="1" w:tplc="08090003" w:tentative="1">
      <w:start w:val="1"/>
      <w:numFmt w:val="bullet"/>
      <w:lvlText w:val="o"/>
      <w:lvlJc w:val="left"/>
      <w:pPr>
        <w:ind w:left="2376" w:hanging="360"/>
      </w:pPr>
      <w:rPr>
        <w:rFonts w:ascii="Courier New" w:hAnsi="Courier New" w:cs="Courier New" w:hint="default"/>
      </w:rPr>
    </w:lvl>
    <w:lvl w:ilvl="2" w:tplc="08090005" w:tentative="1">
      <w:start w:val="1"/>
      <w:numFmt w:val="bullet"/>
      <w:lvlText w:val=""/>
      <w:lvlJc w:val="left"/>
      <w:pPr>
        <w:ind w:left="3096" w:hanging="360"/>
      </w:pPr>
      <w:rPr>
        <w:rFonts w:ascii="Wingdings" w:hAnsi="Wingdings" w:hint="default"/>
      </w:rPr>
    </w:lvl>
    <w:lvl w:ilvl="3" w:tplc="08090001" w:tentative="1">
      <w:start w:val="1"/>
      <w:numFmt w:val="bullet"/>
      <w:lvlText w:val=""/>
      <w:lvlJc w:val="left"/>
      <w:pPr>
        <w:ind w:left="3816" w:hanging="360"/>
      </w:pPr>
      <w:rPr>
        <w:rFonts w:ascii="Symbol" w:hAnsi="Symbol" w:hint="default"/>
      </w:rPr>
    </w:lvl>
    <w:lvl w:ilvl="4" w:tplc="08090003" w:tentative="1">
      <w:start w:val="1"/>
      <w:numFmt w:val="bullet"/>
      <w:lvlText w:val="o"/>
      <w:lvlJc w:val="left"/>
      <w:pPr>
        <w:ind w:left="4536" w:hanging="360"/>
      </w:pPr>
      <w:rPr>
        <w:rFonts w:ascii="Courier New" w:hAnsi="Courier New" w:cs="Courier New" w:hint="default"/>
      </w:rPr>
    </w:lvl>
    <w:lvl w:ilvl="5" w:tplc="08090005" w:tentative="1">
      <w:start w:val="1"/>
      <w:numFmt w:val="bullet"/>
      <w:lvlText w:val=""/>
      <w:lvlJc w:val="left"/>
      <w:pPr>
        <w:ind w:left="5256" w:hanging="360"/>
      </w:pPr>
      <w:rPr>
        <w:rFonts w:ascii="Wingdings" w:hAnsi="Wingdings" w:hint="default"/>
      </w:rPr>
    </w:lvl>
    <w:lvl w:ilvl="6" w:tplc="08090001" w:tentative="1">
      <w:start w:val="1"/>
      <w:numFmt w:val="bullet"/>
      <w:lvlText w:val=""/>
      <w:lvlJc w:val="left"/>
      <w:pPr>
        <w:ind w:left="5976" w:hanging="360"/>
      </w:pPr>
      <w:rPr>
        <w:rFonts w:ascii="Symbol" w:hAnsi="Symbol" w:hint="default"/>
      </w:rPr>
    </w:lvl>
    <w:lvl w:ilvl="7" w:tplc="08090003" w:tentative="1">
      <w:start w:val="1"/>
      <w:numFmt w:val="bullet"/>
      <w:lvlText w:val="o"/>
      <w:lvlJc w:val="left"/>
      <w:pPr>
        <w:ind w:left="6696" w:hanging="360"/>
      </w:pPr>
      <w:rPr>
        <w:rFonts w:ascii="Courier New" w:hAnsi="Courier New" w:cs="Courier New" w:hint="default"/>
      </w:rPr>
    </w:lvl>
    <w:lvl w:ilvl="8" w:tplc="08090005" w:tentative="1">
      <w:start w:val="1"/>
      <w:numFmt w:val="bullet"/>
      <w:lvlText w:val=""/>
      <w:lvlJc w:val="left"/>
      <w:pPr>
        <w:ind w:left="7416" w:hanging="360"/>
      </w:pPr>
      <w:rPr>
        <w:rFonts w:ascii="Wingdings" w:hAnsi="Wingdings" w:hint="default"/>
      </w:rPr>
    </w:lvl>
  </w:abstractNum>
  <w:abstractNum w:abstractNumId="34" w15:restartNumberingAfterBreak="0">
    <w:nsid w:val="784F3516"/>
    <w:multiLevelType w:val="hybridMultilevel"/>
    <w:tmpl w:val="B87C2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7E16D1"/>
    <w:multiLevelType w:val="hybridMultilevel"/>
    <w:tmpl w:val="92CE658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4A2487"/>
    <w:multiLevelType w:val="hybridMultilevel"/>
    <w:tmpl w:val="F0EE6474"/>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7" w15:restartNumberingAfterBreak="0">
    <w:nsid w:val="7B7E52A2"/>
    <w:multiLevelType w:val="hybridMultilevel"/>
    <w:tmpl w:val="7B7A7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27"/>
  </w:num>
  <w:num w:numId="4">
    <w:abstractNumId w:val="28"/>
  </w:num>
  <w:num w:numId="5">
    <w:abstractNumId w:val="17"/>
  </w:num>
  <w:num w:numId="6">
    <w:abstractNumId w:val="1"/>
  </w:num>
  <w:num w:numId="7">
    <w:abstractNumId w:val="12"/>
  </w:num>
  <w:num w:numId="8">
    <w:abstractNumId w:val="34"/>
  </w:num>
  <w:num w:numId="9">
    <w:abstractNumId w:val="14"/>
  </w:num>
  <w:num w:numId="10">
    <w:abstractNumId w:val="32"/>
  </w:num>
  <w:num w:numId="11">
    <w:abstractNumId w:val="31"/>
  </w:num>
  <w:num w:numId="12">
    <w:abstractNumId w:val="4"/>
  </w:num>
  <w:num w:numId="13">
    <w:abstractNumId w:val="22"/>
  </w:num>
  <w:num w:numId="14">
    <w:abstractNumId w:val="29"/>
  </w:num>
  <w:num w:numId="15">
    <w:abstractNumId w:val="0"/>
  </w:num>
  <w:num w:numId="16">
    <w:abstractNumId w:val="16"/>
  </w:num>
  <w:num w:numId="17">
    <w:abstractNumId w:val="23"/>
  </w:num>
  <w:num w:numId="18">
    <w:abstractNumId w:val="35"/>
  </w:num>
  <w:num w:numId="19">
    <w:abstractNumId w:val="7"/>
  </w:num>
  <w:num w:numId="20">
    <w:abstractNumId w:val="25"/>
  </w:num>
  <w:num w:numId="21">
    <w:abstractNumId w:val="19"/>
  </w:num>
  <w:num w:numId="22">
    <w:abstractNumId w:val="36"/>
  </w:num>
  <w:num w:numId="23">
    <w:abstractNumId w:val="21"/>
  </w:num>
  <w:num w:numId="24">
    <w:abstractNumId w:val="24"/>
  </w:num>
  <w:num w:numId="25">
    <w:abstractNumId w:val="11"/>
  </w:num>
  <w:num w:numId="26">
    <w:abstractNumId w:val="18"/>
  </w:num>
  <w:num w:numId="27">
    <w:abstractNumId w:val="20"/>
  </w:num>
  <w:num w:numId="28">
    <w:abstractNumId w:val="15"/>
  </w:num>
  <w:num w:numId="29">
    <w:abstractNumId w:val="26"/>
  </w:num>
  <w:num w:numId="30">
    <w:abstractNumId w:val="33"/>
  </w:num>
  <w:num w:numId="31">
    <w:abstractNumId w:val="10"/>
  </w:num>
  <w:num w:numId="32">
    <w:abstractNumId w:val="37"/>
  </w:num>
  <w:num w:numId="33">
    <w:abstractNumId w:val="6"/>
  </w:num>
  <w:num w:numId="34">
    <w:abstractNumId w:val="5"/>
  </w:num>
  <w:num w:numId="35">
    <w:abstractNumId w:val="8"/>
  </w:num>
  <w:num w:numId="36">
    <w:abstractNumId w:val="30"/>
  </w:num>
  <w:num w:numId="37">
    <w:abstractNumId w:val="3"/>
  </w:num>
  <w:num w:numId="38">
    <w:abstractNumId w:val="13"/>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B7D"/>
    <w:rsid w:val="00002AA1"/>
    <w:rsid w:val="0000442E"/>
    <w:rsid w:val="000059DF"/>
    <w:rsid w:val="00005F2D"/>
    <w:rsid w:val="00006256"/>
    <w:rsid w:val="00006BBB"/>
    <w:rsid w:val="00010787"/>
    <w:rsid w:val="00010DFB"/>
    <w:rsid w:val="000149F3"/>
    <w:rsid w:val="00014E98"/>
    <w:rsid w:val="0001670E"/>
    <w:rsid w:val="00017C65"/>
    <w:rsid w:val="000205A0"/>
    <w:rsid w:val="00021D47"/>
    <w:rsid w:val="00021E00"/>
    <w:rsid w:val="00023DB7"/>
    <w:rsid w:val="00023DF2"/>
    <w:rsid w:val="00023EC7"/>
    <w:rsid w:val="00024D47"/>
    <w:rsid w:val="00024EFA"/>
    <w:rsid w:val="000255B5"/>
    <w:rsid w:val="00025FF2"/>
    <w:rsid w:val="00031320"/>
    <w:rsid w:val="00031DE0"/>
    <w:rsid w:val="0003625D"/>
    <w:rsid w:val="0003665E"/>
    <w:rsid w:val="000371D7"/>
    <w:rsid w:val="00040180"/>
    <w:rsid w:val="000402A2"/>
    <w:rsid w:val="00040D95"/>
    <w:rsid w:val="00041AA7"/>
    <w:rsid w:val="000421BE"/>
    <w:rsid w:val="000428A4"/>
    <w:rsid w:val="00043504"/>
    <w:rsid w:val="00045519"/>
    <w:rsid w:val="00046C33"/>
    <w:rsid w:val="000471F0"/>
    <w:rsid w:val="00050151"/>
    <w:rsid w:val="00051711"/>
    <w:rsid w:val="00053622"/>
    <w:rsid w:val="00053772"/>
    <w:rsid w:val="00053790"/>
    <w:rsid w:val="000558B4"/>
    <w:rsid w:val="00057DFF"/>
    <w:rsid w:val="00061C47"/>
    <w:rsid w:val="00062AEA"/>
    <w:rsid w:val="00065455"/>
    <w:rsid w:val="00071F2B"/>
    <w:rsid w:val="000722C9"/>
    <w:rsid w:val="000724E9"/>
    <w:rsid w:val="00073875"/>
    <w:rsid w:val="000774F1"/>
    <w:rsid w:val="00077964"/>
    <w:rsid w:val="00080941"/>
    <w:rsid w:val="00081964"/>
    <w:rsid w:val="000823CC"/>
    <w:rsid w:val="0008304C"/>
    <w:rsid w:val="000844AD"/>
    <w:rsid w:val="00085D3B"/>
    <w:rsid w:val="00085DA7"/>
    <w:rsid w:val="000864D7"/>
    <w:rsid w:val="0008689A"/>
    <w:rsid w:val="00086DC0"/>
    <w:rsid w:val="000870E5"/>
    <w:rsid w:val="000938F4"/>
    <w:rsid w:val="000938FF"/>
    <w:rsid w:val="0009423E"/>
    <w:rsid w:val="000950BC"/>
    <w:rsid w:val="00096A72"/>
    <w:rsid w:val="00096B6E"/>
    <w:rsid w:val="000A05DD"/>
    <w:rsid w:val="000A0A07"/>
    <w:rsid w:val="000A0B83"/>
    <w:rsid w:val="000A0D39"/>
    <w:rsid w:val="000A0DC6"/>
    <w:rsid w:val="000A221C"/>
    <w:rsid w:val="000A3205"/>
    <w:rsid w:val="000A388E"/>
    <w:rsid w:val="000A6AD5"/>
    <w:rsid w:val="000A6B70"/>
    <w:rsid w:val="000A6D93"/>
    <w:rsid w:val="000A6E88"/>
    <w:rsid w:val="000B0EA1"/>
    <w:rsid w:val="000B2408"/>
    <w:rsid w:val="000B2E97"/>
    <w:rsid w:val="000B309D"/>
    <w:rsid w:val="000B35BB"/>
    <w:rsid w:val="000B3C8E"/>
    <w:rsid w:val="000B40A3"/>
    <w:rsid w:val="000B4748"/>
    <w:rsid w:val="000B4786"/>
    <w:rsid w:val="000B7346"/>
    <w:rsid w:val="000B759B"/>
    <w:rsid w:val="000B76E5"/>
    <w:rsid w:val="000C1018"/>
    <w:rsid w:val="000C1DCB"/>
    <w:rsid w:val="000C2F1E"/>
    <w:rsid w:val="000C400E"/>
    <w:rsid w:val="000C4936"/>
    <w:rsid w:val="000C5239"/>
    <w:rsid w:val="000C5E7A"/>
    <w:rsid w:val="000C67FA"/>
    <w:rsid w:val="000C76FA"/>
    <w:rsid w:val="000C79F9"/>
    <w:rsid w:val="000D105B"/>
    <w:rsid w:val="000D2D47"/>
    <w:rsid w:val="000D3562"/>
    <w:rsid w:val="000D48BD"/>
    <w:rsid w:val="000D5FBF"/>
    <w:rsid w:val="000D66CE"/>
    <w:rsid w:val="000E0075"/>
    <w:rsid w:val="000E0C34"/>
    <w:rsid w:val="000E3F49"/>
    <w:rsid w:val="000E666C"/>
    <w:rsid w:val="000F06F1"/>
    <w:rsid w:val="000F13A1"/>
    <w:rsid w:val="000F1413"/>
    <w:rsid w:val="000F184B"/>
    <w:rsid w:val="000F35DD"/>
    <w:rsid w:val="000F4333"/>
    <w:rsid w:val="000F4E9B"/>
    <w:rsid w:val="000F773A"/>
    <w:rsid w:val="000F7BA2"/>
    <w:rsid w:val="00103048"/>
    <w:rsid w:val="001060D4"/>
    <w:rsid w:val="001067C5"/>
    <w:rsid w:val="00106AD8"/>
    <w:rsid w:val="0010711B"/>
    <w:rsid w:val="00107F03"/>
    <w:rsid w:val="00111415"/>
    <w:rsid w:val="001120A3"/>
    <w:rsid w:val="0011211B"/>
    <w:rsid w:val="001152F0"/>
    <w:rsid w:val="0011787D"/>
    <w:rsid w:val="00117F5A"/>
    <w:rsid w:val="001203C2"/>
    <w:rsid w:val="00121613"/>
    <w:rsid w:val="00123855"/>
    <w:rsid w:val="00123960"/>
    <w:rsid w:val="00123EF4"/>
    <w:rsid w:val="00125D40"/>
    <w:rsid w:val="00125DA8"/>
    <w:rsid w:val="001260EF"/>
    <w:rsid w:val="00126FA8"/>
    <w:rsid w:val="001307FC"/>
    <w:rsid w:val="00130BB7"/>
    <w:rsid w:val="001319D6"/>
    <w:rsid w:val="001334A3"/>
    <w:rsid w:val="0013477D"/>
    <w:rsid w:val="00134EBD"/>
    <w:rsid w:val="00137644"/>
    <w:rsid w:val="00137B1E"/>
    <w:rsid w:val="00140017"/>
    <w:rsid w:val="0014127E"/>
    <w:rsid w:val="00142319"/>
    <w:rsid w:val="00144E42"/>
    <w:rsid w:val="00145387"/>
    <w:rsid w:val="00145C21"/>
    <w:rsid w:val="00150138"/>
    <w:rsid w:val="00150793"/>
    <w:rsid w:val="00154B3C"/>
    <w:rsid w:val="0015720D"/>
    <w:rsid w:val="001573BB"/>
    <w:rsid w:val="0016097B"/>
    <w:rsid w:val="00161564"/>
    <w:rsid w:val="00161738"/>
    <w:rsid w:val="00162E42"/>
    <w:rsid w:val="00163836"/>
    <w:rsid w:val="00164399"/>
    <w:rsid w:val="001663D2"/>
    <w:rsid w:val="00167D96"/>
    <w:rsid w:val="001707E1"/>
    <w:rsid w:val="00170CB8"/>
    <w:rsid w:val="0017157A"/>
    <w:rsid w:val="0017186E"/>
    <w:rsid w:val="00171F9E"/>
    <w:rsid w:val="00173F48"/>
    <w:rsid w:val="001749F0"/>
    <w:rsid w:val="00174E1D"/>
    <w:rsid w:val="0017522A"/>
    <w:rsid w:val="00176FF6"/>
    <w:rsid w:val="0017727E"/>
    <w:rsid w:val="00177CA3"/>
    <w:rsid w:val="0018046B"/>
    <w:rsid w:val="00181D0D"/>
    <w:rsid w:val="00186DCB"/>
    <w:rsid w:val="00187661"/>
    <w:rsid w:val="00190C94"/>
    <w:rsid w:val="00192145"/>
    <w:rsid w:val="00193DD5"/>
    <w:rsid w:val="00194C76"/>
    <w:rsid w:val="0019676B"/>
    <w:rsid w:val="00196F54"/>
    <w:rsid w:val="001A4BB6"/>
    <w:rsid w:val="001A4C54"/>
    <w:rsid w:val="001A71E4"/>
    <w:rsid w:val="001A7E7D"/>
    <w:rsid w:val="001B046A"/>
    <w:rsid w:val="001B061D"/>
    <w:rsid w:val="001B103B"/>
    <w:rsid w:val="001B17E1"/>
    <w:rsid w:val="001B3C4C"/>
    <w:rsid w:val="001B3C5F"/>
    <w:rsid w:val="001B6669"/>
    <w:rsid w:val="001B6742"/>
    <w:rsid w:val="001B6A3F"/>
    <w:rsid w:val="001B714B"/>
    <w:rsid w:val="001B76A0"/>
    <w:rsid w:val="001C086F"/>
    <w:rsid w:val="001C18B3"/>
    <w:rsid w:val="001C2216"/>
    <w:rsid w:val="001C2967"/>
    <w:rsid w:val="001C2E7E"/>
    <w:rsid w:val="001C315C"/>
    <w:rsid w:val="001C388F"/>
    <w:rsid w:val="001C65F9"/>
    <w:rsid w:val="001D177C"/>
    <w:rsid w:val="001D2D91"/>
    <w:rsid w:val="001D6AE5"/>
    <w:rsid w:val="001D78E8"/>
    <w:rsid w:val="001D7BB3"/>
    <w:rsid w:val="001E0ACD"/>
    <w:rsid w:val="001E13CC"/>
    <w:rsid w:val="001E1DDC"/>
    <w:rsid w:val="001E3189"/>
    <w:rsid w:val="001E3243"/>
    <w:rsid w:val="001E34A4"/>
    <w:rsid w:val="001E39FC"/>
    <w:rsid w:val="001E47A1"/>
    <w:rsid w:val="001E5C3F"/>
    <w:rsid w:val="001E7C61"/>
    <w:rsid w:val="001F044B"/>
    <w:rsid w:val="001F06E5"/>
    <w:rsid w:val="001F14B3"/>
    <w:rsid w:val="001F1761"/>
    <w:rsid w:val="001F22D3"/>
    <w:rsid w:val="001F3815"/>
    <w:rsid w:val="001F4CFF"/>
    <w:rsid w:val="001F4D18"/>
    <w:rsid w:val="001F5019"/>
    <w:rsid w:val="001F50C3"/>
    <w:rsid w:val="001F58D3"/>
    <w:rsid w:val="001F6187"/>
    <w:rsid w:val="001F67B5"/>
    <w:rsid w:val="001F6CD4"/>
    <w:rsid w:val="00200295"/>
    <w:rsid w:val="002011E8"/>
    <w:rsid w:val="00201961"/>
    <w:rsid w:val="00202BEF"/>
    <w:rsid w:val="00203798"/>
    <w:rsid w:val="00204616"/>
    <w:rsid w:val="002046FB"/>
    <w:rsid w:val="00205A0E"/>
    <w:rsid w:val="0020634D"/>
    <w:rsid w:val="002067A6"/>
    <w:rsid w:val="00207ECB"/>
    <w:rsid w:val="00207FA6"/>
    <w:rsid w:val="00211438"/>
    <w:rsid w:val="0021232A"/>
    <w:rsid w:val="00213CA9"/>
    <w:rsid w:val="00213EDA"/>
    <w:rsid w:val="00214AC4"/>
    <w:rsid w:val="00216753"/>
    <w:rsid w:val="00216D3F"/>
    <w:rsid w:val="00220B2E"/>
    <w:rsid w:val="00222568"/>
    <w:rsid w:val="002226C7"/>
    <w:rsid w:val="0022292A"/>
    <w:rsid w:val="00222BD5"/>
    <w:rsid w:val="00222D80"/>
    <w:rsid w:val="00223EF4"/>
    <w:rsid w:val="00226147"/>
    <w:rsid w:val="00230CCC"/>
    <w:rsid w:val="00232F34"/>
    <w:rsid w:val="00234955"/>
    <w:rsid w:val="00234D07"/>
    <w:rsid w:val="00241997"/>
    <w:rsid w:val="0024367E"/>
    <w:rsid w:val="00243B9C"/>
    <w:rsid w:val="00245AC3"/>
    <w:rsid w:val="00245FDE"/>
    <w:rsid w:val="00246C75"/>
    <w:rsid w:val="00250A6B"/>
    <w:rsid w:val="00251D24"/>
    <w:rsid w:val="002544C4"/>
    <w:rsid w:val="00254791"/>
    <w:rsid w:val="002552C8"/>
    <w:rsid w:val="00257200"/>
    <w:rsid w:val="002576A2"/>
    <w:rsid w:val="00263258"/>
    <w:rsid w:val="00263EF3"/>
    <w:rsid w:val="00265F28"/>
    <w:rsid w:val="00270897"/>
    <w:rsid w:val="00270941"/>
    <w:rsid w:val="00271872"/>
    <w:rsid w:val="00271CAE"/>
    <w:rsid w:val="00271E97"/>
    <w:rsid w:val="002749E8"/>
    <w:rsid w:val="00274F7F"/>
    <w:rsid w:val="00275255"/>
    <w:rsid w:val="00275521"/>
    <w:rsid w:val="002755D1"/>
    <w:rsid w:val="002758AD"/>
    <w:rsid w:val="00276EF1"/>
    <w:rsid w:val="00277C0A"/>
    <w:rsid w:val="002809EF"/>
    <w:rsid w:val="00281E2A"/>
    <w:rsid w:val="00282ABA"/>
    <w:rsid w:val="002854F8"/>
    <w:rsid w:val="002868F5"/>
    <w:rsid w:val="002871BC"/>
    <w:rsid w:val="00290646"/>
    <w:rsid w:val="00291E1B"/>
    <w:rsid w:val="0029489E"/>
    <w:rsid w:val="00294B54"/>
    <w:rsid w:val="00294E81"/>
    <w:rsid w:val="002962AA"/>
    <w:rsid w:val="002963EB"/>
    <w:rsid w:val="00296FDF"/>
    <w:rsid w:val="00297E81"/>
    <w:rsid w:val="002A08C3"/>
    <w:rsid w:val="002A1639"/>
    <w:rsid w:val="002A2324"/>
    <w:rsid w:val="002A2898"/>
    <w:rsid w:val="002A3149"/>
    <w:rsid w:val="002A33A8"/>
    <w:rsid w:val="002A4DEE"/>
    <w:rsid w:val="002A516C"/>
    <w:rsid w:val="002A5A17"/>
    <w:rsid w:val="002A66EA"/>
    <w:rsid w:val="002A7971"/>
    <w:rsid w:val="002B019F"/>
    <w:rsid w:val="002B029A"/>
    <w:rsid w:val="002B04B8"/>
    <w:rsid w:val="002B2A97"/>
    <w:rsid w:val="002B4102"/>
    <w:rsid w:val="002B42E1"/>
    <w:rsid w:val="002B4594"/>
    <w:rsid w:val="002B4B77"/>
    <w:rsid w:val="002B5E31"/>
    <w:rsid w:val="002B6C68"/>
    <w:rsid w:val="002C01DF"/>
    <w:rsid w:val="002C2C98"/>
    <w:rsid w:val="002C46EF"/>
    <w:rsid w:val="002C4DAB"/>
    <w:rsid w:val="002C5AAF"/>
    <w:rsid w:val="002C5BF6"/>
    <w:rsid w:val="002C5FB4"/>
    <w:rsid w:val="002C7AEE"/>
    <w:rsid w:val="002D2562"/>
    <w:rsid w:val="002D26F3"/>
    <w:rsid w:val="002D3E9C"/>
    <w:rsid w:val="002D40FA"/>
    <w:rsid w:val="002D6083"/>
    <w:rsid w:val="002D7BDA"/>
    <w:rsid w:val="002D7F9D"/>
    <w:rsid w:val="002E0482"/>
    <w:rsid w:val="002E17C1"/>
    <w:rsid w:val="002E270C"/>
    <w:rsid w:val="002E378A"/>
    <w:rsid w:val="002E3902"/>
    <w:rsid w:val="002E39C5"/>
    <w:rsid w:val="002E432A"/>
    <w:rsid w:val="002E52AB"/>
    <w:rsid w:val="002E540F"/>
    <w:rsid w:val="002E5CBE"/>
    <w:rsid w:val="002E7146"/>
    <w:rsid w:val="002F270F"/>
    <w:rsid w:val="002F31E0"/>
    <w:rsid w:val="002F3308"/>
    <w:rsid w:val="002F3FC9"/>
    <w:rsid w:val="002F4483"/>
    <w:rsid w:val="002F6326"/>
    <w:rsid w:val="0030018C"/>
    <w:rsid w:val="00300592"/>
    <w:rsid w:val="00300B05"/>
    <w:rsid w:val="00300B25"/>
    <w:rsid w:val="0030281B"/>
    <w:rsid w:val="00302E08"/>
    <w:rsid w:val="003039F7"/>
    <w:rsid w:val="00304F54"/>
    <w:rsid w:val="00305832"/>
    <w:rsid w:val="00305FB9"/>
    <w:rsid w:val="00313564"/>
    <w:rsid w:val="00313E36"/>
    <w:rsid w:val="00315D2D"/>
    <w:rsid w:val="00316DD2"/>
    <w:rsid w:val="003216CE"/>
    <w:rsid w:val="00322AE2"/>
    <w:rsid w:val="00322E4A"/>
    <w:rsid w:val="00323EBD"/>
    <w:rsid w:val="0032510B"/>
    <w:rsid w:val="00325875"/>
    <w:rsid w:val="003273D1"/>
    <w:rsid w:val="00332271"/>
    <w:rsid w:val="00332BE2"/>
    <w:rsid w:val="0033473F"/>
    <w:rsid w:val="00335524"/>
    <w:rsid w:val="00336ECE"/>
    <w:rsid w:val="00336F91"/>
    <w:rsid w:val="003375C0"/>
    <w:rsid w:val="00337960"/>
    <w:rsid w:val="00340228"/>
    <w:rsid w:val="00341E2B"/>
    <w:rsid w:val="00341EAE"/>
    <w:rsid w:val="00343A7E"/>
    <w:rsid w:val="00343C63"/>
    <w:rsid w:val="003440DB"/>
    <w:rsid w:val="00344BB0"/>
    <w:rsid w:val="0034543E"/>
    <w:rsid w:val="0034581D"/>
    <w:rsid w:val="00346F8D"/>
    <w:rsid w:val="00347029"/>
    <w:rsid w:val="003470B7"/>
    <w:rsid w:val="003472D4"/>
    <w:rsid w:val="00350AA1"/>
    <w:rsid w:val="00351C02"/>
    <w:rsid w:val="00351F80"/>
    <w:rsid w:val="0035241E"/>
    <w:rsid w:val="003556C5"/>
    <w:rsid w:val="00360F54"/>
    <w:rsid w:val="00362E24"/>
    <w:rsid w:val="00363438"/>
    <w:rsid w:val="00364AA0"/>
    <w:rsid w:val="00365E26"/>
    <w:rsid w:val="003664B3"/>
    <w:rsid w:val="00366A45"/>
    <w:rsid w:val="0037108E"/>
    <w:rsid w:val="00371D00"/>
    <w:rsid w:val="003727B2"/>
    <w:rsid w:val="00372B44"/>
    <w:rsid w:val="00373923"/>
    <w:rsid w:val="00373AD0"/>
    <w:rsid w:val="00373B48"/>
    <w:rsid w:val="0037651F"/>
    <w:rsid w:val="0037681D"/>
    <w:rsid w:val="00380AE8"/>
    <w:rsid w:val="00380B0A"/>
    <w:rsid w:val="00382EEE"/>
    <w:rsid w:val="0038358A"/>
    <w:rsid w:val="00384C7C"/>
    <w:rsid w:val="003860C1"/>
    <w:rsid w:val="003861A3"/>
    <w:rsid w:val="003867EB"/>
    <w:rsid w:val="0038691D"/>
    <w:rsid w:val="00387247"/>
    <w:rsid w:val="00390B16"/>
    <w:rsid w:val="00391314"/>
    <w:rsid w:val="00392EFD"/>
    <w:rsid w:val="003958F5"/>
    <w:rsid w:val="00395E22"/>
    <w:rsid w:val="0039727B"/>
    <w:rsid w:val="003975EA"/>
    <w:rsid w:val="003978CE"/>
    <w:rsid w:val="003A2523"/>
    <w:rsid w:val="003A29C7"/>
    <w:rsid w:val="003A29E7"/>
    <w:rsid w:val="003A4D8B"/>
    <w:rsid w:val="003A4F05"/>
    <w:rsid w:val="003A5BCA"/>
    <w:rsid w:val="003A638C"/>
    <w:rsid w:val="003A7641"/>
    <w:rsid w:val="003B1B82"/>
    <w:rsid w:val="003B1E6B"/>
    <w:rsid w:val="003B37A0"/>
    <w:rsid w:val="003C01DE"/>
    <w:rsid w:val="003C0B27"/>
    <w:rsid w:val="003C1B94"/>
    <w:rsid w:val="003C65AD"/>
    <w:rsid w:val="003C67B2"/>
    <w:rsid w:val="003D06EE"/>
    <w:rsid w:val="003D0E80"/>
    <w:rsid w:val="003D13E1"/>
    <w:rsid w:val="003D2096"/>
    <w:rsid w:val="003D7741"/>
    <w:rsid w:val="003E3C94"/>
    <w:rsid w:val="003E3F5A"/>
    <w:rsid w:val="003E6545"/>
    <w:rsid w:val="003F03C1"/>
    <w:rsid w:val="003F0ADA"/>
    <w:rsid w:val="003F44AA"/>
    <w:rsid w:val="003F53DB"/>
    <w:rsid w:val="003F5FC3"/>
    <w:rsid w:val="003F6DA4"/>
    <w:rsid w:val="0040113A"/>
    <w:rsid w:val="00401462"/>
    <w:rsid w:val="004022A3"/>
    <w:rsid w:val="00405527"/>
    <w:rsid w:val="00405EB5"/>
    <w:rsid w:val="00406BAD"/>
    <w:rsid w:val="004103CE"/>
    <w:rsid w:val="00411BD3"/>
    <w:rsid w:val="00411EF8"/>
    <w:rsid w:val="004124DD"/>
    <w:rsid w:val="0041282B"/>
    <w:rsid w:val="0041496A"/>
    <w:rsid w:val="00414AEC"/>
    <w:rsid w:val="00415B60"/>
    <w:rsid w:val="00416B6A"/>
    <w:rsid w:val="004178A9"/>
    <w:rsid w:val="00420244"/>
    <w:rsid w:val="0042037D"/>
    <w:rsid w:val="00420E12"/>
    <w:rsid w:val="00422D16"/>
    <w:rsid w:val="0042574F"/>
    <w:rsid w:val="00426609"/>
    <w:rsid w:val="00426FA6"/>
    <w:rsid w:val="00427A57"/>
    <w:rsid w:val="00430415"/>
    <w:rsid w:val="00430B5B"/>
    <w:rsid w:val="00430F20"/>
    <w:rsid w:val="0043137A"/>
    <w:rsid w:val="00431C70"/>
    <w:rsid w:val="00431E3E"/>
    <w:rsid w:val="004329D4"/>
    <w:rsid w:val="004334E9"/>
    <w:rsid w:val="004348A9"/>
    <w:rsid w:val="00434BAC"/>
    <w:rsid w:val="00436CE0"/>
    <w:rsid w:val="00440BC6"/>
    <w:rsid w:val="004414B6"/>
    <w:rsid w:val="004418EA"/>
    <w:rsid w:val="00441B18"/>
    <w:rsid w:val="004422D3"/>
    <w:rsid w:val="00442685"/>
    <w:rsid w:val="00443131"/>
    <w:rsid w:val="0044382D"/>
    <w:rsid w:val="00444578"/>
    <w:rsid w:val="0045061E"/>
    <w:rsid w:val="00450917"/>
    <w:rsid w:val="0045163E"/>
    <w:rsid w:val="00453F56"/>
    <w:rsid w:val="00454B4D"/>
    <w:rsid w:val="00456ECC"/>
    <w:rsid w:val="004575E8"/>
    <w:rsid w:val="0046025F"/>
    <w:rsid w:val="00462317"/>
    <w:rsid w:val="00462F65"/>
    <w:rsid w:val="004630E6"/>
    <w:rsid w:val="004648BF"/>
    <w:rsid w:val="004666F6"/>
    <w:rsid w:val="00466774"/>
    <w:rsid w:val="004705ED"/>
    <w:rsid w:val="00470CBC"/>
    <w:rsid w:val="00473302"/>
    <w:rsid w:val="00474512"/>
    <w:rsid w:val="00474B3B"/>
    <w:rsid w:val="0047567C"/>
    <w:rsid w:val="0047648B"/>
    <w:rsid w:val="0047703D"/>
    <w:rsid w:val="00480865"/>
    <w:rsid w:val="00480F09"/>
    <w:rsid w:val="004811D5"/>
    <w:rsid w:val="00481D4C"/>
    <w:rsid w:val="0048230C"/>
    <w:rsid w:val="00482CE4"/>
    <w:rsid w:val="00482F9D"/>
    <w:rsid w:val="004833C5"/>
    <w:rsid w:val="00484710"/>
    <w:rsid w:val="00486F8D"/>
    <w:rsid w:val="004878C6"/>
    <w:rsid w:val="00491BF5"/>
    <w:rsid w:val="004920BF"/>
    <w:rsid w:val="00492DBF"/>
    <w:rsid w:val="004938B1"/>
    <w:rsid w:val="004952F5"/>
    <w:rsid w:val="004954F4"/>
    <w:rsid w:val="00497B84"/>
    <w:rsid w:val="004A0085"/>
    <w:rsid w:val="004A0BB7"/>
    <w:rsid w:val="004A0E86"/>
    <w:rsid w:val="004A12BC"/>
    <w:rsid w:val="004A25CA"/>
    <w:rsid w:val="004A2AFD"/>
    <w:rsid w:val="004A2E02"/>
    <w:rsid w:val="004A37A3"/>
    <w:rsid w:val="004A4D42"/>
    <w:rsid w:val="004B1D9E"/>
    <w:rsid w:val="004B22E3"/>
    <w:rsid w:val="004B349E"/>
    <w:rsid w:val="004B3D28"/>
    <w:rsid w:val="004B44AA"/>
    <w:rsid w:val="004B5A57"/>
    <w:rsid w:val="004B5C50"/>
    <w:rsid w:val="004B634E"/>
    <w:rsid w:val="004C0779"/>
    <w:rsid w:val="004C0AF2"/>
    <w:rsid w:val="004C0C33"/>
    <w:rsid w:val="004C0F59"/>
    <w:rsid w:val="004C3288"/>
    <w:rsid w:val="004C3BCB"/>
    <w:rsid w:val="004C3C4A"/>
    <w:rsid w:val="004C3D7E"/>
    <w:rsid w:val="004C4DD2"/>
    <w:rsid w:val="004C50DA"/>
    <w:rsid w:val="004C5847"/>
    <w:rsid w:val="004C5FC5"/>
    <w:rsid w:val="004C70A2"/>
    <w:rsid w:val="004D28FD"/>
    <w:rsid w:val="004D4003"/>
    <w:rsid w:val="004D48C2"/>
    <w:rsid w:val="004D5BA2"/>
    <w:rsid w:val="004D639B"/>
    <w:rsid w:val="004D7037"/>
    <w:rsid w:val="004E33D2"/>
    <w:rsid w:val="004E3430"/>
    <w:rsid w:val="004E387F"/>
    <w:rsid w:val="004E49A9"/>
    <w:rsid w:val="004E5778"/>
    <w:rsid w:val="004E65B1"/>
    <w:rsid w:val="004E6A73"/>
    <w:rsid w:val="004E7511"/>
    <w:rsid w:val="004E7CC3"/>
    <w:rsid w:val="004F29B7"/>
    <w:rsid w:val="004F29D5"/>
    <w:rsid w:val="004F2A5C"/>
    <w:rsid w:val="004F3F23"/>
    <w:rsid w:val="004F4AD6"/>
    <w:rsid w:val="004F4FB4"/>
    <w:rsid w:val="004F535A"/>
    <w:rsid w:val="004F584E"/>
    <w:rsid w:val="004F606E"/>
    <w:rsid w:val="004F6107"/>
    <w:rsid w:val="005006C0"/>
    <w:rsid w:val="00502612"/>
    <w:rsid w:val="00502773"/>
    <w:rsid w:val="005027C3"/>
    <w:rsid w:val="00506AF7"/>
    <w:rsid w:val="00506F76"/>
    <w:rsid w:val="005073AF"/>
    <w:rsid w:val="00507AA0"/>
    <w:rsid w:val="0051287E"/>
    <w:rsid w:val="00513137"/>
    <w:rsid w:val="00513D5E"/>
    <w:rsid w:val="00515320"/>
    <w:rsid w:val="005157B1"/>
    <w:rsid w:val="005164EC"/>
    <w:rsid w:val="0052026A"/>
    <w:rsid w:val="005212D2"/>
    <w:rsid w:val="005219A1"/>
    <w:rsid w:val="00521B2F"/>
    <w:rsid w:val="005233EC"/>
    <w:rsid w:val="00524287"/>
    <w:rsid w:val="005244D2"/>
    <w:rsid w:val="0052577C"/>
    <w:rsid w:val="00526D74"/>
    <w:rsid w:val="0052748B"/>
    <w:rsid w:val="005300FC"/>
    <w:rsid w:val="00530731"/>
    <w:rsid w:val="00536E19"/>
    <w:rsid w:val="00536FF5"/>
    <w:rsid w:val="005371BD"/>
    <w:rsid w:val="005378A4"/>
    <w:rsid w:val="005408B2"/>
    <w:rsid w:val="00540ADE"/>
    <w:rsid w:val="00540F46"/>
    <w:rsid w:val="00541300"/>
    <w:rsid w:val="00543421"/>
    <w:rsid w:val="00544C0A"/>
    <w:rsid w:val="00544D8D"/>
    <w:rsid w:val="00546CA9"/>
    <w:rsid w:val="005471A4"/>
    <w:rsid w:val="0054763C"/>
    <w:rsid w:val="00547EC4"/>
    <w:rsid w:val="00551F85"/>
    <w:rsid w:val="005542BE"/>
    <w:rsid w:val="00554D34"/>
    <w:rsid w:val="0055511B"/>
    <w:rsid w:val="0055552C"/>
    <w:rsid w:val="00555815"/>
    <w:rsid w:val="005574E3"/>
    <w:rsid w:val="00560B64"/>
    <w:rsid w:val="00560E48"/>
    <w:rsid w:val="005612CC"/>
    <w:rsid w:val="00561BBC"/>
    <w:rsid w:val="00561E81"/>
    <w:rsid w:val="005635AF"/>
    <w:rsid w:val="00564A48"/>
    <w:rsid w:val="005656D5"/>
    <w:rsid w:val="00565D80"/>
    <w:rsid w:val="00565EB6"/>
    <w:rsid w:val="00566722"/>
    <w:rsid w:val="0056708B"/>
    <w:rsid w:val="00570628"/>
    <w:rsid w:val="005708DA"/>
    <w:rsid w:val="00570D59"/>
    <w:rsid w:val="00570EC8"/>
    <w:rsid w:val="005712B8"/>
    <w:rsid w:val="00571941"/>
    <w:rsid w:val="005730A6"/>
    <w:rsid w:val="005734E4"/>
    <w:rsid w:val="00573AB9"/>
    <w:rsid w:val="00573DA5"/>
    <w:rsid w:val="00575998"/>
    <w:rsid w:val="00577FE6"/>
    <w:rsid w:val="00580B5B"/>
    <w:rsid w:val="0058127B"/>
    <w:rsid w:val="00582211"/>
    <w:rsid w:val="00585416"/>
    <w:rsid w:val="00586A54"/>
    <w:rsid w:val="00586E13"/>
    <w:rsid w:val="00590C21"/>
    <w:rsid w:val="00592297"/>
    <w:rsid w:val="0059231F"/>
    <w:rsid w:val="005941FF"/>
    <w:rsid w:val="0059442E"/>
    <w:rsid w:val="00595878"/>
    <w:rsid w:val="005960C0"/>
    <w:rsid w:val="00596171"/>
    <w:rsid w:val="00596411"/>
    <w:rsid w:val="00597B13"/>
    <w:rsid w:val="005A1C81"/>
    <w:rsid w:val="005A1EA1"/>
    <w:rsid w:val="005A2FA2"/>
    <w:rsid w:val="005A32C4"/>
    <w:rsid w:val="005A3506"/>
    <w:rsid w:val="005A3E25"/>
    <w:rsid w:val="005A41B9"/>
    <w:rsid w:val="005A4536"/>
    <w:rsid w:val="005A5AAE"/>
    <w:rsid w:val="005A5DE9"/>
    <w:rsid w:val="005A6F58"/>
    <w:rsid w:val="005A72A1"/>
    <w:rsid w:val="005B04F3"/>
    <w:rsid w:val="005B0F9A"/>
    <w:rsid w:val="005B1366"/>
    <w:rsid w:val="005B17D1"/>
    <w:rsid w:val="005B532B"/>
    <w:rsid w:val="005B5A96"/>
    <w:rsid w:val="005B6A63"/>
    <w:rsid w:val="005B73AB"/>
    <w:rsid w:val="005C02F6"/>
    <w:rsid w:val="005C09B5"/>
    <w:rsid w:val="005C1335"/>
    <w:rsid w:val="005C22EC"/>
    <w:rsid w:val="005C35C1"/>
    <w:rsid w:val="005C3AE5"/>
    <w:rsid w:val="005C426A"/>
    <w:rsid w:val="005C4FC9"/>
    <w:rsid w:val="005C5BA6"/>
    <w:rsid w:val="005C6B69"/>
    <w:rsid w:val="005C70C6"/>
    <w:rsid w:val="005C76B9"/>
    <w:rsid w:val="005D094B"/>
    <w:rsid w:val="005D1E41"/>
    <w:rsid w:val="005D1E49"/>
    <w:rsid w:val="005D3173"/>
    <w:rsid w:val="005D4982"/>
    <w:rsid w:val="005D5353"/>
    <w:rsid w:val="005E32C5"/>
    <w:rsid w:val="005E5906"/>
    <w:rsid w:val="005E63C9"/>
    <w:rsid w:val="005E7363"/>
    <w:rsid w:val="005E7C35"/>
    <w:rsid w:val="005F111E"/>
    <w:rsid w:val="005F2921"/>
    <w:rsid w:val="005F42C0"/>
    <w:rsid w:val="005F4C8A"/>
    <w:rsid w:val="005F515F"/>
    <w:rsid w:val="005F5744"/>
    <w:rsid w:val="005F7F01"/>
    <w:rsid w:val="00600C1B"/>
    <w:rsid w:val="00600CA7"/>
    <w:rsid w:val="006013CE"/>
    <w:rsid w:val="00602D66"/>
    <w:rsid w:val="006047AE"/>
    <w:rsid w:val="00605A92"/>
    <w:rsid w:val="00605E79"/>
    <w:rsid w:val="00607178"/>
    <w:rsid w:val="006077A8"/>
    <w:rsid w:val="00613466"/>
    <w:rsid w:val="00614A45"/>
    <w:rsid w:val="00614D0F"/>
    <w:rsid w:val="00620466"/>
    <w:rsid w:val="00620BE3"/>
    <w:rsid w:val="00620FBB"/>
    <w:rsid w:val="006221AC"/>
    <w:rsid w:val="006222BC"/>
    <w:rsid w:val="00622D3A"/>
    <w:rsid w:val="00623930"/>
    <w:rsid w:val="00623B80"/>
    <w:rsid w:val="00624CED"/>
    <w:rsid w:val="006250FC"/>
    <w:rsid w:val="0062577F"/>
    <w:rsid w:val="00626393"/>
    <w:rsid w:val="00627016"/>
    <w:rsid w:val="00627EB5"/>
    <w:rsid w:val="006311B0"/>
    <w:rsid w:val="006314E6"/>
    <w:rsid w:val="00632268"/>
    <w:rsid w:val="0063235E"/>
    <w:rsid w:val="0063302D"/>
    <w:rsid w:val="006345E6"/>
    <w:rsid w:val="0064114D"/>
    <w:rsid w:val="00641667"/>
    <w:rsid w:val="00642721"/>
    <w:rsid w:val="0064320C"/>
    <w:rsid w:val="006432A6"/>
    <w:rsid w:val="006458BE"/>
    <w:rsid w:val="00645E2F"/>
    <w:rsid w:val="0064716E"/>
    <w:rsid w:val="0064757B"/>
    <w:rsid w:val="006502C2"/>
    <w:rsid w:val="00650CEA"/>
    <w:rsid w:val="00651DD3"/>
    <w:rsid w:val="00652E99"/>
    <w:rsid w:val="00653B66"/>
    <w:rsid w:val="006555E1"/>
    <w:rsid w:val="00655623"/>
    <w:rsid w:val="00655FCF"/>
    <w:rsid w:val="00656625"/>
    <w:rsid w:val="0065667F"/>
    <w:rsid w:val="00656960"/>
    <w:rsid w:val="00657BEC"/>
    <w:rsid w:val="00660F31"/>
    <w:rsid w:val="00661075"/>
    <w:rsid w:val="006622D7"/>
    <w:rsid w:val="00662F19"/>
    <w:rsid w:val="0066360A"/>
    <w:rsid w:val="00663F9A"/>
    <w:rsid w:val="00664664"/>
    <w:rsid w:val="006652A3"/>
    <w:rsid w:val="00667580"/>
    <w:rsid w:val="00670A6E"/>
    <w:rsid w:val="00670C16"/>
    <w:rsid w:val="00670F05"/>
    <w:rsid w:val="006748B1"/>
    <w:rsid w:val="006773EA"/>
    <w:rsid w:val="00677692"/>
    <w:rsid w:val="00680262"/>
    <w:rsid w:val="006815E1"/>
    <w:rsid w:val="00681BD9"/>
    <w:rsid w:val="006822F6"/>
    <w:rsid w:val="00684217"/>
    <w:rsid w:val="00684BAF"/>
    <w:rsid w:val="0068636C"/>
    <w:rsid w:val="00686B09"/>
    <w:rsid w:val="00687058"/>
    <w:rsid w:val="00691498"/>
    <w:rsid w:val="006917DD"/>
    <w:rsid w:val="00691FC2"/>
    <w:rsid w:val="00692BDB"/>
    <w:rsid w:val="00693805"/>
    <w:rsid w:val="00693D8D"/>
    <w:rsid w:val="00694295"/>
    <w:rsid w:val="0069432E"/>
    <w:rsid w:val="006945B3"/>
    <w:rsid w:val="00694A08"/>
    <w:rsid w:val="00695C3E"/>
    <w:rsid w:val="00696566"/>
    <w:rsid w:val="00697EFC"/>
    <w:rsid w:val="006A0DB4"/>
    <w:rsid w:val="006A49C1"/>
    <w:rsid w:val="006A4EBF"/>
    <w:rsid w:val="006A5BEC"/>
    <w:rsid w:val="006A6185"/>
    <w:rsid w:val="006A78C2"/>
    <w:rsid w:val="006B1799"/>
    <w:rsid w:val="006B2027"/>
    <w:rsid w:val="006B25B8"/>
    <w:rsid w:val="006B27D3"/>
    <w:rsid w:val="006B2E33"/>
    <w:rsid w:val="006B424D"/>
    <w:rsid w:val="006B48AF"/>
    <w:rsid w:val="006B5DB5"/>
    <w:rsid w:val="006B62B1"/>
    <w:rsid w:val="006B69DF"/>
    <w:rsid w:val="006C0BBA"/>
    <w:rsid w:val="006C0DE0"/>
    <w:rsid w:val="006C23A6"/>
    <w:rsid w:val="006C2E21"/>
    <w:rsid w:val="006C3187"/>
    <w:rsid w:val="006C338B"/>
    <w:rsid w:val="006C481E"/>
    <w:rsid w:val="006C4B53"/>
    <w:rsid w:val="006C5457"/>
    <w:rsid w:val="006C5667"/>
    <w:rsid w:val="006C569C"/>
    <w:rsid w:val="006C5D28"/>
    <w:rsid w:val="006C7C65"/>
    <w:rsid w:val="006D0878"/>
    <w:rsid w:val="006D11EC"/>
    <w:rsid w:val="006D163A"/>
    <w:rsid w:val="006D2045"/>
    <w:rsid w:val="006D2D6A"/>
    <w:rsid w:val="006D3351"/>
    <w:rsid w:val="006D34A4"/>
    <w:rsid w:val="006D364F"/>
    <w:rsid w:val="006D3893"/>
    <w:rsid w:val="006D6084"/>
    <w:rsid w:val="006D6A1B"/>
    <w:rsid w:val="006D7F7C"/>
    <w:rsid w:val="006E2BCE"/>
    <w:rsid w:val="006E4720"/>
    <w:rsid w:val="006E77E0"/>
    <w:rsid w:val="006F1684"/>
    <w:rsid w:val="006F195F"/>
    <w:rsid w:val="006F1A51"/>
    <w:rsid w:val="006F484D"/>
    <w:rsid w:val="006F52E1"/>
    <w:rsid w:val="006F5D73"/>
    <w:rsid w:val="006F7157"/>
    <w:rsid w:val="0070015F"/>
    <w:rsid w:val="00705245"/>
    <w:rsid w:val="00706A1D"/>
    <w:rsid w:val="00706EA5"/>
    <w:rsid w:val="00707DA0"/>
    <w:rsid w:val="007115AF"/>
    <w:rsid w:val="00711CBC"/>
    <w:rsid w:val="007120D7"/>
    <w:rsid w:val="0071224E"/>
    <w:rsid w:val="0072200D"/>
    <w:rsid w:val="007230A4"/>
    <w:rsid w:val="007233BE"/>
    <w:rsid w:val="00724C21"/>
    <w:rsid w:val="00726037"/>
    <w:rsid w:val="007260EE"/>
    <w:rsid w:val="00726E80"/>
    <w:rsid w:val="0072712F"/>
    <w:rsid w:val="0072781C"/>
    <w:rsid w:val="0072798E"/>
    <w:rsid w:val="007306D2"/>
    <w:rsid w:val="00732771"/>
    <w:rsid w:val="0073395E"/>
    <w:rsid w:val="00733EF3"/>
    <w:rsid w:val="00734037"/>
    <w:rsid w:val="007341D6"/>
    <w:rsid w:val="007345BB"/>
    <w:rsid w:val="007345CA"/>
    <w:rsid w:val="0073575F"/>
    <w:rsid w:val="007372A7"/>
    <w:rsid w:val="00740451"/>
    <w:rsid w:val="00742D7F"/>
    <w:rsid w:val="00742F33"/>
    <w:rsid w:val="0074301E"/>
    <w:rsid w:val="00744BB9"/>
    <w:rsid w:val="00746CB0"/>
    <w:rsid w:val="007470D6"/>
    <w:rsid w:val="00747567"/>
    <w:rsid w:val="00747ABC"/>
    <w:rsid w:val="007501B4"/>
    <w:rsid w:val="0075082E"/>
    <w:rsid w:val="0075276A"/>
    <w:rsid w:val="0075636C"/>
    <w:rsid w:val="00756F96"/>
    <w:rsid w:val="00762302"/>
    <w:rsid w:val="007666EA"/>
    <w:rsid w:val="00766A0F"/>
    <w:rsid w:val="00767E65"/>
    <w:rsid w:val="007700C8"/>
    <w:rsid w:val="00771379"/>
    <w:rsid w:val="0077222E"/>
    <w:rsid w:val="007737DF"/>
    <w:rsid w:val="00774B53"/>
    <w:rsid w:val="00776802"/>
    <w:rsid w:val="00780319"/>
    <w:rsid w:val="00780D76"/>
    <w:rsid w:val="00781BEC"/>
    <w:rsid w:val="00782F04"/>
    <w:rsid w:val="00784146"/>
    <w:rsid w:val="007845F6"/>
    <w:rsid w:val="00785280"/>
    <w:rsid w:val="007867D8"/>
    <w:rsid w:val="007871AE"/>
    <w:rsid w:val="00787F3F"/>
    <w:rsid w:val="00791B29"/>
    <w:rsid w:val="00791CD7"/>
    <w:rsid w:val="007942A5"/>
    <w:rsid w:val="00796EA8"/>
    <w:rsid w:val="00797994"/>
    <w:rsid w:val="00797B8D"/>
    <w:rsid w:val="007A1EDD"/>
    <w:rsid w:val="007A356F"/>
    <w:rsid w:val="007A3AAE"/>
    <w:rsid w:val="007A4076"/>
    <w:rsid w:val="007A42B5"/>
    <w:rsid w:val="007A476D"/>
    <w:rsid w:val="007A4B81"/>
    <w:rsid w:val="007A60DE"/>
    <w:rsid w:val="007B074A"/>
    <w:rsid w:val="007B0799"/>
    <w:rsid w:val="007B0E3E"/>
    <w:rsid w:val="007B11AE"/>
    <w:rsid w:val="007B430A"/>
    <w:rsid w:val="007B50E2"/>
    <w:rsid w:val="007B5529"/>
    <w:rsid w:val="007B569E"/>
    <w:rsid w:val="007B58E5"/>
    <w:rsid w:val="007B6180"/>
    <w:rsid w:val="007B7615"/>
    <w:rsid w:val="007C02A1"/>
    <w:rsid w:val="007C030A"/>
    <w:rsid w:val="007C072F"/>
    <w:rsid w:val="007C1031"/>
    <w:rsid w:val="007C1EAF"/>
    <w:rsid w:val="007C348F"/>
    <w:rsid w:val="007C43AD"/>
    <w:rsid w:val="007C4767"/>
    <w:rsid w:val="007C530E"/>
    <w:rsid w:val="007C5810"/>
    <w:rsid w:val="007C5915"/>
    <w:rsid w:val="007D09A5"/>
    <w:rsid w:val="007D152B"/>
    <w:rsid w:val="007D25A5"/>
    <w:rsid w:val="007D434F"/>
    <w:rsid w:val="007D60DC"/>
    <w:rsid w:val="007D6F17"/>
    <w:rsid w:val="007D7676"/>
    <w:rsid w:val="007D7C4D"/>
    <w:rsid w:val="007D7DA8"/>
    <w:rsid w:val="007D7F7B"/>
    <w:rsid w:val="007E0147"/>
    <w:rsid w:val="007E2C13"/>
    <w:rsid w:val="007E38C8"/>
    <w:rsid w:val="007E492A"/>
    <w:rsid w:val="007E5469"/>
    <w:rsid w:val="007E757D"/>
    <w:rsid w:val="007E7B77"/>
    <w:rsid w:val="007E7D80"/>
    <w:rsid w:val="007F27CA"/>
    <w:rsid w:val="007F3EFB"/>
    <w:rsid w:val="007F48B1"/>
    <w:rsid w:val="007F5229"/>
    <w:rsid w:val="007F7240"/>
    <w:rsid w:val="007F73AA"/>
    <w:rsid w:val="007F7526"/>
    <w:rsid w:val="007F7CD9"/>
    <w:rsid w:val="00800ECC"/>
    <w:rsid w:val="008020A5"/>
    <w:rsid w:val="00802D53"/>
    <w:rsid w:val="00802E90"/>
    <w:rsid w:val="008034E7"/>
    <w:rsid w:val="00804B8F"/>
    <w:rsid w:val="00805C8B"/>
    <w:rsid w:val="0080742D"/>
    <w:rsid w:val="00807527"/>
    <w:rsid w:val="008108C2"/>
    <w:rsid w:val="00811639"/>
    <w:rsid w:val="008128A3"/>
    <w:rsid w:val="00813980"/>
    <w:rsid w:val="00813FBB"/>
    <w:rsid w:val="00814D0E"/>
    <w:rsid w:val="008153B8"/>
    <w:rsid w:val="008158EB"/>
    <w:rsid w:val="00816AA9"/>
    <w:rsid w:val="00816E67"/>
    <w:rsid w:val="00817503"/>
    <w:rsid w:val="00820818"/>
    <w:rsid w:val="00821056"/>
    <w:rsid w:val="008228F0"/>
    <w:rsid w:val="00822CDA"/>
    <w:rsid w:val="0082397E"/>
    <w:rsid w:val="00824A44"/>
    <w:rsid w:val="00825F81"/>
    <w:rsid w:val="008270B3"/>
    <w:rsid w:val="00827501"/>
    <w:rsid w:val="0083077B"/>
    <w:rsid w:val="00832AAF"/>
    <w:rsid w:val="00833930"/>
    <w:rsid w:val="00833C76"/>
    <w:rsid w:val="008340B0"/>
    <w:rsid w:val="0083477E"/>
    <w:rsid w:val="00835699"/>
    <w:rsid w:val="00835A3C"/>
    <w:rsid w:val="0083624F"/>
    <w:rsid w:val="008375A9"/>
    <w:rsid w:val="00837B7D"/>
    <w:rsid w:val="00837F41"/>
    <w:rsid w:val="00841447"/>
    <w:rsid w:val="008435E1"/>
    <w:rsid w:val="00844B7E"/>
    <w:rsid w:val="008460D9"/>
    <w:rsid w:val="008462C9"/>
    <w:rsid w:val="0084788E"/>
    <w:rsid w:val="00847D23"/>
    <w:rsid w:val="00850272"/>
    <w:rsid w:val="00850A99"/>
    <w:rsid w:val="00851A0F"/>
    <w:rsid w:val="008525E8"/>
    <w:rsid w:val="00853CD8"/>
    <w:rsid w:val="00854AC3"/>
    <w:rsid w:val="00857A7D"/>
    <w:rsid w:val="00857FB1"/>
    <w:rsid w:val="008616AF"/>
    <w:rsid w:val="00863496"/>
    <w:rsid w:val="00863844"/>
    <w:rsid w:val="00864557"/>
    <w:rsid w:val="008652A8"/>
    <w:rsid w:val="008652E9"/>
    <w:rsid w:val="008652EC"/>
    <w:rsid w:val="0086709F"/>
    <w:rsid w:val="008672E3"/>
    <w:rsid w:val="008712C8"/>
    <w:rsid w:val="008718C0"/>
    <w:rsid w:val="00872E4B"/>
    <w:rsid w:val="0087358B"/>
    <w:rsid w:val="00873EF4"/>
    <w:rsid w:val="0087465D"/>
    <w:rsid w:val="00874BC5"/>
    <w:rsid w:val="00875193"/>
    <w:rsid w:val="0087574F"/>
    <w:rsid w:val="00877975"/>
    <w:rsid w:val="00881045"/>
    <w:rsid w:val="0088403E"/>
    <w:rsid w:val="008840CB"/>
    <w:rsid w:val="008851B1"/>
    <w:rsid w:val="00885D6C"/>
    <w:rsid w:val="00890638"/>
    <w:rsid w:val="0089652C"/>
    <w:rsid w:val="008973F8"/>
    <w:rsid w:val="008978CD"/>
    <w:rsid w:val="00897BE9"/>
    <w:rsid w:val="008A0631"/>
    <w:rsid w:val="008A1243"/>
    <w:rsid w:val="008A24B5"/>
    <w:rsid w:val="008A4E52"/>
    <w:rsid w:val="008A592E"/>
    <w:rsid w:val="008A5C4C"/>
    <w:rsid w:val="008A66A9"/>
    <w:rsid w:val="008A6C25"/>
    <w:rsid w:val="008A6D78"/>
    <w:rsid w:val="008A7AD6"/>
    <w:rsid w:val="008A7E95"/>
    <w:rsid w:val="008A7FD2"/>
    <w:rsid w:val="008B084A"/>
    <w:rsid w:val="008B43BB"/>
    <w:rsid w:val="008B4F47"/>
    <w:rsid w:val="008B5031"/>
    <w:rsid w:val="008B6730"/>
    <w:rsid w:val="008B6E2D"/>
    <w:rsid w:val="008C1136"/>
    <w:rsid w:val="008C116E"/>
    <w:rsid w:val="008C1569"/>
    <w:rsid w:val="008C2B8E"/>
    <w:rsid w:val="008C2DB7"/>
    <w:rsid w:val="008C2E97"/>
    <w:rsid w:val="008D04E6"/>
    <w:rsid w:val="008D2754"/>
    <w:rsid w:val="008D3067"/>
    <w:rsid w:val="008D3333"/>
    <w:rsid w:val="008D3489"/>
    <w:rsid w:val="008D4829"/>
    <w:rsid w:val="008D4B45"/>
    <w:rsid w:val="008D4F99"/>
    <w:rsid w:val="008D5C1F"/>
    <w:rsid w:val="008E0F29"/>
    <w:rsid w:val="008E2407"/>
    <w:rsid w:val="008E3DB7"/>
    <w:rsid w:val="008E436F"/>
    <w:rsid w:val="008E4AED"/>
    <w:rsid w:val="008E580D"/>
    <w:rsid w:val="008E7528"/>
    <w:rsid w:val="008E791B"/>
    <w:rsid w:val="008E7C8B"/>
    <w:rsid w:val="008F1A6D"/>
    <w:rsid w:val="008F2E2C"/>
    <w:rsid w:val="008F3437"/>
    <w:rsid w:val="008F4FDC"/>
    <w:rsid w:val="008F526C"/>
    <w:rsid w:val="008F6C81"/>
    <w:rsid w:val="00900AD6"/>
    <w:rsid w:val="00901375"/>
    <w:rsid w:val="0090183E"/>
    <w:rsid w:val="00904BD4"/>
    <w:rsid w:val="009064CF"/>
    <w:rsid w:val="00907077"/>
    <w:rsid w:val="009079DF"/>
    <w:rsid w:val="00910366"/>
    <w:rsid w:val="009108CE"/>
    <w:rsid w:val="00912E07"/>
    <w:rsid w:val="009159E1"/>
    <w:rsid w:val="00915A5E"/>
    <w:rsid w:val="00916C01"/>
    <w:rsid w:val="00916DB3"/>
    <w:rsid w:val="009214BE"/>
    <w:rsid w:val="00921D2A"/>
    <w:rsid w:val="00921E33"/>
    <w:rsid w:val="00922D7F"/>
    <w:rsid w:val="00924B8D"/>
    <w:rsid w:val="00924F7C"/>
    <w:rsid w:val="009254E8"/>
    <w:rsid w:val="00927A9B"/>
    <w:rsid w:val="0093021B"/>
    <w:rsid w:val="00930DF9"/>
    <w:rsid w:val="009315B5"/>
    <w:rsid w:val="009322C8"/>
    <w:rsid w:val="00932449"/>
    <w:rsid w:val="00933DAE"/>
    <w:rsid w:val="009373AE"/>
    <w:rsid w:val="0094049A"/>
    <w:rsid w:val="00942278"/>
    <w:rsid w:val="0094632D"/>
    <w:rsid w:val="0094647F"/>
    <w:rsid w:val="00946598"/>
    <w:rsid w:val="00947AF3"/>
    <w:rsid w:val="00947F22"/>
    <w:rsid w:val="00951235"/>
    <w:rsid w:val="0095356C"/>
    <w:rsid w:val="00953BCD"/>
    <w:rsid w:val="00955246"/>
    <w:rsid w:val="009552C1"/>
    <w:rsid w:val="00955964"/>
    <w:rsid w:val="00956A55"/>
    <w:rsid w:val="00957F04"/>
    <w:rsid w:val="00960250"/>
    <w:rsid w:val="00960E87"/>
    <w:rsid w:val="00963837"/>
    <w:rsid w:val="0096580C"/>
    <w:rsid w:val="00965983"/>
    <w:rsid w:val="0097028C"/>
    <w:rsid w:val="00971AC5"/>
    <w:rsid w:val="00973A6A"/>
    <w:rsid w:val="00973D42"/>
    <w:rsid w:val="0097447F"/>
    <w:rsid w:val="00974AF0"/>
    <w:rsid w:val="0097509D"/>
    <w:rsid w:val="00975AA1"/>
    <w:rsid w:val="00975D1B"/>
    <w:rsid w:val="009765F3"/>
    <w:rsid w:val="00977EC7"/>
    <w:rsid w:val="009818B1"/>
    <w:rsid w:val="00982232"/>
    <w:rsid w:val="009825A7"/>
    <w:rsid w:val="0098425C"/>
    <w:rsid w:val="009848BF"/>
    <w:rsid w:val="00985560"/>
    <w:rsid w:val="00985B0C"/>
    <w:rsid w:val="00986A38"/>
    <w:rsid w:val="00986D25"/>
    <w:rsid w:val="0098776D"/>
    <w:rsid w:val="00987A1E"/>
    <w:rsid w:val="00990BA3"/>
    <w:rsid w:val="00990E7C"/>
    <w:rsid w:val="00991178"/>
    <w:rsid w:val="009912B5"/>
    <w:rsid w:val="00992287"/>
    <w:rsid w:val="009927C7"/>
    <w:rsid w:val="00996482"/>
    <w:rsid w:val="00996E78"/>
    <w:rsid w:val="00997191"/>
    <w:rsid w:val="00997741"/>
    <w:rsid w:val="00997965"/>
    <w:rsid w:val="009A25BC"/>
    <w:rsid w:val="009A30B5"/>
    <w:rsid w:val="009A3B81"/>
    <w:rsid w:val="009A511F"/>
    <w:rsid w:val="009A5F02"/>
    <w:rsid w:val="009A62BD"/>
    <w:rsid w:val="009A74A7"/>
    <w:rsid w:val="009A74D7"/>
    <w:rsid w:val="009A7BE8"/>
    <w:rsid w:val="009B0345"/>
    <w:rsid w:val="009B0D5C"/>
    <w:rsid w:val="009B3004"/>
    <w:rsid w:val="009B36F3"/>
    <w:rsid w:val="009B78C2"/>
    <w:rsid w:val="009C0816"/>
    <w:rsid w:val="009C1963"/>
    <w:rsid w:val="009C1ABF"/>
    <w:rsid w:val="009C1B54"/>
    <w:rsid w:val="009C25E9"/>
    <w:rsid w:val="009C3E46"/>
    <w:rsid w:val="009C4A7D"/>
    <w:rsid w:val="009C5A62"/>
    <w:rsid w:val="009C73C9"/>
    <w:rsid w:val="009D2513"/>
    <w:rsid w:val="009D3DAC"/>
    <w:rsid w:val="009D4106"/>
    <w:rsid w:val="009D46B2"/>
    <w:rsid w:val="009D58FC"/>
    <w:rsid w:val="009D5B00"/>
    <w:rsid w:val="009D6998"/>
    <w:rsid w:val="009D7C04"/>
    <w:rsid w:val="009E0392"/>
    <w:rsid w:val="009E082D"/>
    <w:rsid w:val="009E1AFA"/>
    <w:rsid w:val="009E1E51"/>
    <w:rsid w:val="009E285D"/>
    <w:rsid w:val="009E3394"/>
    <w:rsid w:val="009E3578"/>
    <w:rsid w:val="009E53A4"/>
    <w:rsid w:val="009E65DC"/>
    <w:rsid w:val="009E66A8"/>
    <w:rsid w:val="009E705F"/>
    <w:rsid w:val="009E71E0"/>
    <w:rsid w:val="009F164D"/>
    <w:rsid w:val="009F257A"/>
    <w:rsid w:val="009F2F70"/>
    <w:rsid w:val="009F35D0"/>
    <w:rsid w:val="009F431E"/>
    <w:rsid w:val="009F440F"/>
    <w:rsid w:val="009F4C6A"/>
    <w:rsid w:val="009F69B9"/>
    <w:rsid w:val="009F74A7"/>
    <w:rsid w:val="00A00E95"/>
    <w:rsid w:val="00A0132E"/>
    <w:rsid w:val="00A02449"/>
    <w:rsid w:val="00A029AA"/>
    <w:rsid w:val="00A02C6B"/>
    <w:rsid w:val="00A032C1"/>
    <w:rsid w:val="00A04F99"/>
    <w:rsid w:val="00A060E4"/>
    <w:rsid w:val="00A07405"/>
    <w:rsid w:val="00A10511"/>
    <w:rsid w:val="00A11CF3"/>
    <w:rsid w:val="00A122E3"/>
    <w:rsid w:val="00A1236C"/>
    <w:rsid w:val="00A12444"/>
    <w:rsid w:val="00A132EB"/>
    <w:rsid w:val="00A13701"/>
    <w:rsid w:val="00A13CD4"/>
    <w:rsid w:val="00A151DE"/>
    <w:rsid w:val="00A15CDC"/>
    <w:rsid w:val="00A161A1"/>
    <w:rsid w:val="00A17BB1"/>
    <w:rsid w:val="00A21B89"/>
    <w:rsid w:val="00A223E2"/>
    <w:rsid w:val="00A2278D"/>
    <w:rsid w:val="00A22B82"/>
    <w:rsid w:val="00A22E2A"/>
    <w:rsid w:val="00A2388B"/>
    <w:rsid w:val="00A24247"/>
    <w:rsid w:val="00A253B7"/>
    <w:rsid w:val="00A279AA"/>
    <w:rsid w:val="00A304A7"/>
    <w:rsid w:val="00A31A12"/>
    <w:rsid w:val="00A32287"/>
    <w:rsid w:val="00A32467"/>
    <w:rsid w:val="00A33862"/>
    <w:rsid w:val="00A40397"/>
    <w:rsid w:val="00A409E8"/>
    <w:rsid w:val="00A419B3"/>
    <w:rsid w:val="00A43382"/>
    <w:rsid w:val="00A43735"/>
    <w:rsid w:val="00A457E6"/>
    <w:rsid w:val="00A46288"/>
    <w:rsid w:val="00A46641"/>
    <w:rsid w:val="00A467BA"/>
    <w:rsid w:val="00A46C0E"/>
    <w:rsid w:val="00A46EBB"/>
    <w:rsid w:val="00A51A26"/>
    <w:rsid w:val="00A520A5"/>
    <w:rsid w:val="00A53107"/>
    <w:rsid w:val="00A53B04"/>
    <w:rsid w:val="00A53FB6"/>
    <w:rsid w:val="00A546C5"/>
    <w:rsid w:val="00A54CCF"/>
    <w:rsid w:val="00A55838"/>
    <w:rsid w:val="00A55C93"/>
    <w:rsid w:val="00A606B2"/>
    <w:rsid w:val="00A607F6"/>
    <w:rsid w:val="00A62378"/>
    <w:rsid w:val="00A636BE"/>
    <w:rsid w:val="00A637D1"/>
    <w:rsid w:val="00A63B7F"/>
    <w:rsid w:val="00A63E57"/>
    <w:rsid w:val="00A6607A"/>
    <w:rsid w:val="00A673C2"/>
    <w:rsid w:val="00A715C0"/>
    <w:rsid w:val="00A71BAC"/>
    <w:rsid w:val="00A722EB"/>
    <w:rsid w:val="00A72DC8"/>
    <w:rsid w:val="00A738E2"/>
    <w:rsid w:val="00A753AD"/>
    <w:rsid w:val="00A75E7A"/>
    <w:rsid w:val="00A77BBC"/>
    <w:rsid w:val="00A811B7"/>
    <w:rsid w:val="00A819EB"/>
    <w:rsid w:val="00A82512"/>
    <w:rsid w:val="00A8601C"/>
    <w:rsid w:val="00A87590"/>
    <w:rsid w:val="00A90722"/>
    <w:rsid w:val="00A912D6"/>
    <w:rsid w:val="00A92B53"/>
    <w:rsid w:val="00A93623"/>
    <w:rsid w:val="00A937F6"/>
    <w:rsid w:val="00A95433"/>
    <w:rsid w:val="00A956DC"/>
    <w:rsid w:val="00A95A0F"/>
    <w:rsid w:val="00A9610B"/>
    <w:rsid w:val="00A972C0"/>
    <w:rsid w:val="00A97BA1"/>
    <w:rsid w:val="00A97DFD"/>
    <w:rsid w:val="00AA0635"/>
    <w:rsid w:val="00AA0A6B"/>
    <w:rsid w:val="00AA368C"/>
    <w:rsid w:val="00AA41EA"/>
    <w:rsid w:val="00AA5085"/>
    <w:rsid w:val="00AA5878"/>
    <w:rsid w:val="00AA677F"/>
    <w:rsid w:val="00AA77DA"/>
    <w:rsid w:val="00AB0E52"/>
    <w:rsid w:val="00AB1888"/>
    <w:rsid w:val="00AB1B71"/>
    <w:rsid w:val="00AB22ED"/>
    <w:rsid w:val="00AB3090"/>
    <w:rsid w:val="00AB5078"/>
    <w:rsid w:val="00AB5152"/>
    <w:rsid w:val="00AB588B"/>
    <w:rsid w:val="00AB5B87"/>
    <w:rsid w:val="00AB6FF2"/>
    <w:rsid w:val="00AB71B1"/>
    <w:rsid w:val="00AC0455"/>
    <w:rsid w:val="00AC081E"/>
    <w:rsid w:val="00AC0891"/>
    <w:rsid w:val="00AC12F9"/>
    <w:rsid w:val="00AC1993"/>
    <w:rsid w:val="00AC37A8"/>
    <w:rsid w:val="00AC4C3E"/>
    <w:rsid w:val="00AC58BE"/>
    <w:rsid w:val="00AC69A7"/>
    <w:rsid w:val="00AC7A7C"/>
    <w:rsid w:val="00AD1674"/>
    <w:rsid w:val="00AD1DC6"/>
    <w:rsid w:val="00AD1F32"/>
    <w:rsid w:val="00AD3158"/>
    <w:rsid w:val="00AD3544"/>
    <w:rsid w:val="00AD3FD4"/>
    <w:rsid w:val="00AD4824"/>
    <w:rsid w:val="00AD660E"/>
    <w:rsid w:val="00AD6C8A"/>
    <w:rsid w:val="00AD6D3F"/>
    <w:rsid w:val="00AD79A2"/>
    <w:rsid w:val="00AE0343"/>
    <w:rsid w:val="00AE0396"/>
    <w:rsid w:val="00AE0462"/>
    <w:rsid w:val="00AE0C87"/>
    <w:rsid w:val="00AE15D9"/>
    <w:rsid w:val="00AE3274"/>
    <w:rsid w:val="00AE4C9D"/>
    <w:rsid w:val="00AE6DFA"/>
    <w:rsid w:val="00AF1038"/>
    <w:rsid w:val="00AF1663"/>
    <w:rsid w:val="00AF2837"/>
    <w:rsid w:val="00AF3527"/>
    <w:rsid w:val="00AF4122"/>
    <w:rsid w:val="00AF49F3"/>
    <w:rsid w:val="00AF4B14"/>
    <w:rsid w:val="00AF5CC7"/>
    <w:rsid w:val="00AF7CDE"/>
    <w:rsid w:val="00B0164C"/>
    <w:rsid w:val="00B0172B"/>
    <w:rsid w:val="00B03B76"/>
    <w:rsid w:val="00B03EA8"/>
    <w:rsid w:val="00B060AB"/>
    <w:rsid w:val="00B06A65"/>
    <w:rsid w:val="00B0717E"/>
    <w:rsid w:val="00B074A4"/>
    <w:rsid w:val="00B1112D"/>
    <w:rsid w:val="00B118CB"/>
    <w:rsid w:val="00B11B16"/>
    <w:rsid w:val="00B12D7E"/>
    <w:rsid w:val="00B16B9D"/>
    <w:rsid w:val="00B172A9"/>
    <w:rsid w:val="00B1766E"/>
    <w:rsid w:val="00B17BC6"/>
    <w:rsid w:val="00B206BE"/>
    <w:rsid w:val="00B21B47"/>
    <w:rsid w:val="00B2404C"/>
    <w:rsid w:val="00B24290"/>
    <w:rsid w:val="00B2471B"/>
    <w:rsid w:val="00B2579B"/>
    <w:rsid w:val="00B259FA"/>
    <w:rsid w:val="00B26246"/>
    <w:rsid w:val="00B27C4B"/>
    <w:rsid w:val="00B27F53"/>
    <w:rsid w:val="00B30717"/>
    <w:rsid w:val="00B31441"/>
    <w:rsid w:val="00B32153"/>
    <w:rsid w:val="00B3249E"/>
    <w:rsid w:val="00B340A8"/>
    <w:rsid w:val="00B35C3A"/>
    <w:rsid w:val="00B35E5A"/>
    <w:rsid w:val="00B360E1"/>
    <w:rsid w:val="00B362A8"/>
    <w:rsid w:val="00B369DC"/>
    <w:rsid w:val="00B36E7F"/>
    <w:rsid w:val="00B4004D"/>
    <w:rsid w:val="00B415D1"/>
    <w:rsid w:val="00B428C1"/>
    <w:rsid w:val="00B4295F"/>
    <w:rsid w:val="00B433BA"/>
    <w:rsid w:val="00B44A01"/>
    <w:rsid w:val="00B458CA"/>
    <w:rsid w:val="00B45FFF"/>
    <w:rsid w:val="00B46315"/>
    <w:rsid w:val="00B51C56"/>
    <w:rsid w:val="00B53C69"/>
    <w:rsid w:val="00B5458A"/>
    <w:rsid w:val="00B55284"/>
    <w:rsid w:val="00B55447"/>
    <w:rsid w:val="00B55E2A"/>
    <w:rsid w:val="00B563FE"/>
    <w:rsid w:val="00B57027"/>
    <w:rsid w:val="00B573D6"/>
    <w:rsid w:val="00B57C41"/>
    <w:rsid w:val="00B60277"/>
    <w:rsid w:val="00B62CF2"/>
    <w:rsid w:val="00B65E2B"/>
    <w:rsid w:val="00B66502"/>
    <w:rsid w:val="00B67D88"/>
    <w:rsid w:val="00B7007F"/>
    <w:rsid w:val="00B7043F"/>
    <w:rsid w:val="00B714E0"/>
    <w:rsid w:val="00B7212A"/>
    <w:rsid w:val="00B73688"/>
    <w:rsid w:val="00B75856"/>
    <w:rsid w:val="00B761F0"/>
    <w:rsid w:val="00B81033"/>
    <w:rsid w:val="00B81132"/>
    <w:rsid w:val="00B820C3"/>
    <w:rsid w:val="00B82E8A"/>
    <w:rsid w:val="00B8583E"/>
    <w:rsid w:val="00B86664"/>
    <w:rsid w:val="00B901F9"/>
    <w:rsid w:val="00B910F6"/>
    <w:rsid w:val="00B92608"/>
    <w:rsid w:val="00B94C2E"/>
    <w:rsid w:val="00B973DF"/>
    <w:rsid w:val="00B975DE"/>
    <w:rsid w:val="00BA04A2"/>
    <w:rsid w:val="00BA1E49"/>
    <w:rsid w:val="00BA35FF"/>
    <w:rsid w:val="00BA38FF"/>
    <w:rsid w:val="00BA5222"/>
    <w:rsid w:val="00BA5933"/>
    <w:rsid w:val="00BA7BD2"/>
    <w:rsid w:val="00BA7D1D"/>
    <w:rsid w:val="00BB1879"/>
    <w:rsid w:val="00BB3319"/>
    <w:rsid w:val="00BB3A13"/>
    <w:rsid w:val="00BB5F27"/>
    <w:rsid w:val="00BB5F86"/>
    <w:rsid w:val="00BB72A0"/>
    <w:rsid w:val="00BB7A40"/>
    <w:rsid w:val="00BC0D4D"/>
    <w:rsid w:val="00BC257D"/>
    <w:rsid w:val="00BC27E8"/>
    <w:rsid w:val="00BC3771"/>
    <w:rsid w:val="00BC3E5A"/>
    <w:rsid w:val="00BC541B"/>
    <w:rsid w:val="00BC573F"/>
    <w:rsid w:val="00BC6B7E"/>
    <w:rsid w:val="00BD04DC"/>
    <w:rsid w:val="00BD1ABC"/>
    <w:rsid w:val="00BD1DB7"/>
    <w:rsid w:val="00BD2CD1"/>
    <w:rsid w:val="00BD54BD"/>
    <w:rsid w:val="00BD5BCA"/>
    <w:rsid w:val="00BD6C77"/>
    <w:rsid w:val="00BE12C9"/>
    <w:rsid w:val="00BE1413"/>
    <w:rsid w:val="00BE1814"/>
    <w:rsid w:val="00BE49D5"/>
    <w:rsid w:val="00BE4AC5"/>
    <w:rsid w:val="00BE5D62"/>
    <w:rsid w:val="00BE7510"/>
    <w:rsid w:val="00BE78DC"/>
    <w:rsid w:val="00BF040E"/>
    <w:rsid w:val="00BF106C"/>
    <w:rsid w:val="00BF2A89"/>
    <w:rsid w:val="00BF30CF"/>
    <w:rsid w:val="00BF316D"/>
    <w:rsid w:val="00BF3E8D"/>
    <w:rsid w:val="00BF4473"/>
    <w:rsid w:val="00BF703F"/>
    <w:rsid w:val="00BF7290"/>
    <w:rsid w:val="00C0043C"/>
    <w:rsid w:val="00C00B01"/>
    <w:rsid w:val="00C035E2"/>
    <w:rsid w:val="00C06105"/>
    <w:rsid w:val="00C061F4"/>
    <w:rsid w:val="00C0776C"/>
    <w:rsid w:val="00C104C5"/>
    <w:rsid w:val="00C10DAD"/>
    <w:rsid w:val="00C11D6B"/>
    <w:rsid w:val="00C12043"/>
    <w:rsid w:val="00C13EEA"/>
    <w:rsid w:val="00C15341"/>
    <w:rsid w:val="00C1621A"/>
    <w:rsid w:val="00C177B9"/>
    <w:rsid w:val="00C17922"/>
    <w:rsid w:val="00C20DEB"/>
    <w:rsid w:val="00C21035"/>
    <w:rsid w:val="00C222A6"/>
    <w:rsid w:val="00C26784"/>
    <w:rsid w:val="00C30A25"/>
    <w:rsid w:val="00C30C40"/>
    <w:rsid w:val="00C31A9B"/>
    <w:rsid w:val="00C324E6"/>
    <w:rsid w:val="00C3388B"/>
    <w:rsid w:val="00C344C8"/>
    <w:rsid w:val="00C348C4"/>
    <w:rsid w:val="00C34D63"/>
    <w:rsid w:val="00C353E4"/>
    <w:rsid w:val="00C37395"/>
    <w:rsid w:val="00C412D9"/>
    <w:rsid w:val="00C43CC8"/>
    <w:rsid w:val="00C451C6"/>
    <w:rsid w:val="00C45610"/>
    <w:rsid w:val="00C45737"/>
    <w:rsid w:val="00C46020"/>
    <w:rsid w:val="00C46767"/>
    <w:rsid w:val="00C47B3F"/>
    <w:rsid w:val="00C5007A"/>
    <w:rsid w:val="00C51A2C"/>
    <w:rsid w:val="00C530BA"/>
    <w:rsid w:val="00C5387A"/>
    <w:rsid w:val="00C538D7"/>
    <w:rsid w:val="00C53FD0"/>
    <w:rsid w:val="00C54325"/>
    <w:rsid w:val="00C54574"/>
    <w:rsid w:val="00C5651D"/>
    <w:rsid w:val="00C56E76"/>
    <w:rsid w:val="00C62A49"/>
    <w:rsid w:val="00C65630"/>
    <w:rsid w:val="00C65CAA"/>
    <w:rsid w:val="00C665DF"/>
    <w:rsid w:val="00C76154"/>
    <w:rsid w:val="00C77D99"/>
    <w:rsid w:val="00C807B4"/>
    <w:rsid w:val="00C809CB"/>
    <w:rsid w:val="00C81BCA"/>
    <w:rsid w:val="00C827DC"/>
    <w:rsid w:val="00C83B5D"/>
    <w:rsid w:val="00C83C8E"/>
    <w:rsid w:val="00C84CD9"/>
    <w:rsid w:val="00C870D2"/>
    <w:rsid w:val="00C872E1"/>
    <w:rsid w:val="00C87393"/>
    <w:rsid w:val="00C87D97"/>
    <w:rsid w:val="00C901D7"/>
    <w:rsid w:val="00C90B2C"/>
    <w:rsid w:val="00C9113D"/>
    <w:rsid w:val="00C924BA"/>
    <w:rsid w:val="00C925C5"/>
    <w:rsid w:val="00C92CD9"/>
    <w:rsid w:val="00C94BBE"/>
    <w:rsid w:val="00C958FB"/>
    <w:rsid w:val="00C95F1D"/>
    <w:rsid w:val="00C96929"/>
    <w:rsid w:val="00C97587"/>
    <w:rsid w:val="00C9772D"/>
    <w:rsid w:val="00C97C46"/>
    <w:rsid w:val="00CA16AF"/>
    <w:rsid w:val="00CA418D"/>
    <w:rsid w:val="00CA4E94"/>
    <w:rsid w:val="00CA523F"/>
    <w:rsid w:val="00CA64A1"/>
    <w:rsid w:val="00CA658D"/>
    <w:rsid w:val="00CA6A37"/>
    <w:rsid w:val="00CA6D73"/>
    <w:rsid w:val="00CA70B3"/>
    <w:rsid w:val="00CA7E61"/>
    <w:rsid w:val="00CB041D"/>
    <w:rsid w:val="00CB0A7B"/>
    <w:rsid w:val="00CB138D"/>
    <w:rsid w:val="00CB4EC0"/>
    <w:rsid w:val="00CB5379"/>
    <w:rsid w:val="00CB766C"/>
    <w:rsid w:val="00CC1AE0"/>
    <w:rsid w:val="00CC2014"/>
    <w:rsid w:val="00CC211D"/>
    <w:rsid w:val="00CC2466"/>
    <w:rsid w:val="00CC2740"/>
    <w:rsid w:val="00CC33BD"/>
    <w:rsid w:val="00CC45A5"/>
    <w:rsid w:val="00CC5494"/>
    <w:rsid w:val="00CC5606"/>
    <w:rsid w:val="00CC5DD8"/>
    <w:rsid w:val="00CC6458"/>
    <w:rsid w:val="00CC68B9"/>
    <w:rsid w:val="00CC6CE3"/>
    <w:rsid w:val="00CC76A7"/>
    <w:rsid w:val="00CC7F89"/>
    <w:rsid w:val="00CD0891"/>
    <w:rsid w:val="00CD0FCB"/>
    <w:rsid w:val="00CD1040"/>
    <w:rsid w:val="00CD1132"/>
    <w:rsid w:val="00CD2411"/>
    <w:rsid w:val="00CD55C3"/>
    <w:rsid w:val="00CD5931"/>
    <w:rsid w:val="00CE0512"/>
    <w:rsid w:val="00CE0E49"/>
    <w:rsid w:val="00CE72A6"/>
    <w:rsid w:val="00CE72C9"/>
    <w:rsid w:val="00CE7BB6"/>
    <w:rsid w:val="00CF0BA9"/>
    <w:rsid w:val="00CF2B45"/>
    <w:rsid w:val="00CF2DFC"/>
    <w:rsid w:val="00CF34EF"/>
    <w:rsid w:val="00CF6415"/>
    <w:rsid w:val="00CF65E8"/>
    <w:rsid w:val="00D00DA3"/>
    <w:rsid w:val="00D02455"/>
    <w:rsid w:val="00D02757"/>
    <w:rsid w:val="00D03DB5"/>
    <w:rsid w:val="00D0404A"/>
    <w:rsid w:val="00D059BD"/>
    <w:rsid w:val="00D05BF4"/>
    <w:rsid w:val="00D07025"/>
    <w:rsid w:val="00D10754"/>
    <w:rsid w:val="00D12D8F"/>
    <w:rsid w:val="00D147C3"/>
    <w:rsid w:val="00D14CA9"/>
    <w:rsid w:val="00D15538"/>
    <w:rsid w:val="00D16141"/>
    <w:rsid w:val="00D16E01"/>
    <w:rsid w:val="00D172C2"/>
    <w:rsid w:val="00D2122C"/>
    <w:rsid w:val="00D22135"/>
    <w:rsid w:val="00D2247C"/>
    <w:rsid w:val="00D2586F"/>
    <w:rsid w:val="00D25B51"/>
    <w:rsid w:val="00D26351"/>
    <w:rsid w:val="00D26549"/>
    <w:rsid w:val="00D26E5D"/>
    <w:rsid w:val="00D27FF4"/>
    <w:rsid w:val="00D30908"/>
    <w:rsid w:val="00D3117C"/>
    <w:rsid w:val="00D31DD4"/>
    <w:rsid w:val="00D3215A"/>
    <w:rsid w:val="00D32FD5"/>
    <w:rsid w:val="00D33666"/>
    <w:rsid w:val="00D350BE"/>
    <w:rsid w:val="00D3597B"/>
    <w:rsid w:val="00D35A9A"/>
    <w:rsid w:val="00D37435"/>
    <w:rsid w:val="00D44721"/>
    <w:rsid w:val="00D44D29"/>
    <w:rsid w:val="00D45541"/>
    <w:rsid w:val="00D45F74"/>
    <w:rsid w:val="00D57288"/>
    <w:rsid w:val="00D602B7"/>
    <w:rsid w:val="00D614F4"/>
    <w:rsid w:val="00D619A6"/>
    <w:rsid w:val="00D639A9"/>
    <w:rsid w:val="00D63A84"/>
    <w:rsid w:val="00D64584"/>
    <w:rsid w:val="00D64D03"/>
    <w:rsid w:val="00D65116"/>
    <w:rsid w:val="00D656B9"/>
    <w:rsid w:val="00D66D52"/>
    <w:rsid w:val="00D6714A"/>
    <w:rsid w:val="00D7154B"/>
    <w:rsid w:val="00D7155E"/>
    <w:rsid w:val="00D72A76"/>
    <w:rsid w:val="00D73638"/>
    <w:rsid w:val="00D75478"/>
    <w:rsid w:val="00D77229"/>
    <w:rsid w:val="00D802CE"/>
    <w:rsid w:val="00D81EAA"/>
    <w:rsid w:val="00D82A0A"/>
    <w:rsid w:val="00D84401"/>
    <w:rsid w:val="00D87F31"/>
    <w:rsid w:val="00D90428"/>
    <w:rsid w:val="00D912CC"/>
    <w:rsid w:val="00D928B2"/>
    <w:rsid w:val="00D95188"/>
    <w:rsid w:val="00D9693D"/>
    <w:rsid w:val="00D96B54"/>
    <w:rsid w:val="00DA0B58"/>
    <w:rsid w:val="00DA0C53"/>
    <w:rsid w:val="00DA1D29"/>
    <w:rsid w:val="00DA1FBB"/>
    <w:rsid w:val="00DA2208"/>
    <w:rsid w:val="00DA2CB0"/>
    <w:rsid w:val="00DA2D80"/>
    <w:rsid w:val="00DA4603"/>
    <w:rsid w:val="00DA5922"/>
    <w:rsid w:val="00DA6B01"/>
    <w:rsid w:val="00DB23DE"/>
    <w:rsid w:val="00DB2D8C"/>
    <w:rsid w:val="00DB3068"/>
    <w:rsid w:val="00DB524A"/>
    <w:rsid w:val="00DB72B8"/>
    <w:rsid w:val="00DB743A"/>
    <w:rsid w:val="00DC064E"/>
    <w:rsid w:val="00DC08AF"/>
    <w:rsid w:val="00DC3B5E"/>
    <w:rsid w:val="00DC55DA"/>
    <w:rsid w:val="00DD04D6"/>
    <w:rsid w:val="00DD2530"/>
    <w:rsid w:val="00DD326B"/>
    <w:rsid w:val="00DD396C"/>
    <w:rsid w:val="00DD441F"/>
    <w:rsid w:val="00DD5E7C"/>
    <w:rsid w:val="00DD6D0A"/>
    <w:rsid w:val="00DD737C"/>
    <w:rsid w:val="00DE08B8"/>
    <w:rsid w:val="00DE1898"/>
    <w:rsid w:val="00DE1CE7"/>
    <w:rsid w:val="00DE1FE1"/>
    <w:rsid w:val="00DE2542"/>
    <w:rsid w:val="00DE3548"/>
    <w:rsid w:val="00DE39ED"/>
    <w:rsid w:val="00DE3B83"/>
    <w:rsid w:val="00DE45C6"/>
    <w:rsid w:val="00DE5691"/>
    <w:rsid w:val="00DE5D3C"/>
    <w:rsid w:val="00DE5F40"/>
    <w:rsid w:val="00DF0140"/>
    <w:rsid w:val="00DF09AE"/>
    <w:rsid w:val="00DF0A21"/>
    <w:rsid w:val="00DF10A0"/>
    <w:rsid w:val="00DF2E09"/>
    <w:rsid w:val="00DF2E48"/>
    <w:rsid w:val="00DF3013"/>
    <w:rsid w:val="00DF375A"/>
    <w:rsid w:val="00DF3BFF"/>
    <w:rsid w:val="00DF5688"/>
    <w:rsid w:val="00E012F4"/>
    <w:rsid w:val="00E01BFB"/>
    <w:rsid w:val="00E058B5"/>
    <w:rsid w:val="00E05E07"/>
    <w:rsid w:val="00E06785"/>
    <w:rsid w:val="00E07F08"/>
    <w:rsid w:val="00E1141C"/>
    <w:rsid w:val="00E1219A"/>
    <w:rsid w:val="00E131EB"/>
    <w:rsid w:val="00E14BC7"/>
    <w:rsid w:val="00E14E3A"/>
    <w:rsid w:val="00E155BF"/>
    <w:rsid w:val="00E168FE"/>
    <w:rsid w:val="00E16C70"/>
    <w:rsid w:val="00E1748D"/>
    <w:rsid w:val="00E1758B"/>
    <w:rsid w:val="00E213EB"/>
    <w:rsid w:val="00E216B8"/>
    <w:rsid w:val="00E21DF7"/>
    <w:rsid w:val="00E22388"/>
    <w:rsid w:val="00E22B9C"/>
    <w:rsid w:val="00E22F44"/>
    <w:rsid w:val="00E24E8B"/>
    <w:rsid w:val="00E24FF9"/>
    <w:rsid w:val="00E258C2"/>
    <w:rsid w:val="00E26825"/>
    <w:rsid w:val="00E269E6"/>
    <w:rsid w:val="00E2731F"/>
    <w:rsid w:val="00E32BCA"/>
    <w:rsid w:val="00E330EC"/>
    <w:rsid w:val="00E36A32"/>
    <w:rsid w:val="00E37714"/>
    <w:rsid w:val="00E404C3"/>
    <w:rsid w:val="00E41B3F"/>
    <w:rsid w:val="00E429C9"/>
    <w:rsid w:val="00E430A9"/>
    <w:rsid w:val="00E43A07"/>
    <w:rsid w:val="00E45E3F"/>
    <w:rsid w:val="00E46291"/>
    <w:rsid w:val="00E46ECD"/>
    <w:rsid w:val="00E503D4"/>
    <w:rsid w:val="00E50957"/>
    <w:rsid w:val="00E51CF9"/>
    <w:rsid w:val="00E52E59"/>
    <w:rsid w:val="00E557F4"/>
    <w:rsid w:val="00E55DA3"/>
    <w:rsid w:val="00E55E47"/>
    <w:rsid w:val="00E5672F"/>
    <w:rsid w:val="00E56B2F"/>
    <w:rsid w:val="00E57598"/>
    <w:rsid w:val="00E57736"/>
    <w:rsid w:val="00E60E71"/>
    <w:rsid w:val="00E614E3"/>
    <w:rsid w:val="00E624CC"/>
    <w:rsid w:val="00E63B42"/>
    <w:rsid w:val="00E63B6E"/>
    <w:rsid w:val="00E7195D"/>
    <w:rsid w:val="00E720C1"/>
    <w:rsid w:val="00E74134"/>
    <w:rsid w:val="00E75FE2"/>
    <w:rsid w:val="00E7737D"/>
    <w:rsid w:val="00E816D6"/>
    <w:rsid w:val="00E831FD"/>
    <w:rsid w:val="00E84E23"/>
    <w:rsid w:val="00E85DF8"/>
    <w:rsid w:val="00E9030A"/>
    <w:rsid w:val="00E914F9"/>
    <w:rsid w:val="00E94518"/>
    <w:rsid w:val="00E94E2D"/>
    <w:rsid w:val="00E97200"/>
    <w:rsid w:val="00E97A34"/>
    <w:rsid w:val="00EA0A62"/>
    <w:rsid w:val="00EA2672"/>
    <w:rsid w:val="00EA2736"/>
    <w:rsid w:val="00EA3052"/>
    <w:rsid w:val="00EA4BB4"/>
    <w:rsid w:val="00EA6815"/>
    <w:rsid w:val="00EB2BAD"/>
    <w:rsid w:val="00EB403E"/>
    <w:rsid w:val="00EB4C63"/>
    <w:rsid w:val="00EB4F39"/>
    <w:rsid w:val="00EB5C51"/>
    <w:rsid w:val="00EB5D14"/>
    <w:rsid w:val="00EB7774"/>
    <w:rsid w:val="00EB78C7"/>
    <w:rsid w:val="00EC171D"/>
    <w:rsid w:val="00EC316B"/>
    <w:rsid w:val="00EC3845"/>
    <w:rsid w:val="00EC40A8"/>
    <w:rsid w:val="00EC446C"/>
    <w:rsid w:val="00EC72E4"/>
    <w:rsid w:val="00ED18A1"/>
    <w:rsid w:val="00ED2378"/>
    <w:rsid w:val="00ED4A0B"/>
    <w:rsid w:val="00ED4CE1"/>
    <w:rsid w:val="00ED4CE6"/>
    <w:rsid w:val="00ED5C02"/>
    <w:rsid w:val="00ED6009"/>
    <w:rsid w:val="00ED7158"/>
    <w:rsid w:val="00ED7812"/>
    <w:rsid w:val="00EE0949"/>
    <w:rsid w:val="00EE11AC"/>
    <w:rsid w:val="00EE1BCB"/>
    <w:rsid w:val="00EE2343"/>
    <w:rsid w:val="00EE3372"/>
    <w:rsid w:val="00EE7DB4"/>
    <w:rsid w:val="00EF0008"/>
    <w:rsid w:val="00EF1A22"/>
    <w:rsid w:val="00EF1F3A"/>
    <w:rsid w:val="00EF2AEC"/>
    <w:rsid w:val="00EF45A9"/>
    <w:rsid w:val="00EF4770"/>
    <w:rsid w:val="00EF48B2"/>
    <w:rsid w:val="00EF678A"/>
    <w:rsid w:val="00EF77C9"/>
    <w:rsid w:val="00F00751"/>
    <w:rsid w:val="00F0556A"/>
    <w:rsid w:val="00F07249"/>
    <w:rsid w:val="00F075F5"/>
    <w:rsid w:val="00F13FC9"/>
    <w:rsid w:val="00F165FB"/>
    <w:rsid w:val="00F16DB0"/>
    <w:rsid w:val="00F17384"/>
    <w:rsid w:val="00F1786E"/>
    <w:rsid w:val="00F17876"/>
    <w:rsid w:val="00F17E54"/>
    <w:rsid w:val="00F20E18"/>
    <w:rsid w:val="00F21CEC"/>
    <w:rsid w:val="00F238CC"/>
    <w:rsid w:val="00F23AAD"/>
    <w:rsid w:val="00F249A9"/>
    <w:rsid w:val="00F24CEA"/>
    <w:rsid w:val="00F270CB"/>
    <w:rsid w:val="00F27570"/>
    <w:rsid w:val="00F279A1"/>
    <w:rsid w:val="00F3081C"/>
    <w:rsid w:val="00F31291"/>
    <w:rsid w:val="00F33069"/>
    <w:rsid w:val="00F33196"/>
    <w:rsid w:val="00F34DFB"/>
    <w:rsid w:val="00F34ED7"/>
    <w:rsid w:val="00F356A6"/>
    <w:rsid w:val="00F366C4"/>
    <w:rsid w:val="00F36E3C"/>
    <w:rsid w:val="00F4037D"/>
    <w:rsid w:val="00F4276A"/>
    <w:rsid w:val="00F44F34"/>
    <w:rsid w:val="00F44FB1"/>
    <w:rsid w:val="00F466D7"/>
    <w:rsid w:val="00F47FE3"/>
    <w:rsid w:val="00F50D64"/>
    <w:rsid w:val="00F52098"/>
    <w:rsid w:val="00F54F12"/>
    <w:rsid w:val="00F54F58"/>
    <w:rsid w:val="00F55558"/>
    <w:rsid w:val="00F56046"/>
    <w:rsid w:val="00F563E4"/>
    <w:rsid w:val="00F5675D"/>
    <w:rsid w:val="00F57C40"/>
    <w:rsid w:val="00F60A07"/>
    <w:rsid w:val="00F60EA1"/>
    <w:rsid w:val="00F60ED9"/>
    <w:rsid w:val="00F6395B"/>
    <w:rsid w:val="00F63D4F"/>
    <w:rsid w:val="00F658E0"/>
    <w:rsid w:val="00F65916"/>
    <w:rsid w:val="00F65BA6"/>
    <w:rsid w:val="00F66402"/>
    <w:rsid w:val="00F70512"/>
    <w:rsid w:val="00F70F9A"/>
    <w:rsid w:val="00F7348E"/>
    <w:rsid w:val="00F737AA"/>
    <w:rsid w:val="00F75242"/>
    <w:rsid w:val="00F75EB4"/>
    <w:rsid w:val="00F77311"/>
    <w:rsid w:val="00F77CF4"/>
    <w:rsid w:val="00F800E1"/>
    <w:rsid w:val="00F80576"/>
    <w:rsid w:val="00F813C8"/>
    <w:rsid w:val="00F8234D"/>
    <w:rsid w:val="00F83336"/>
    <w:rsid w:val="00F8458F"/>
    <w:rsid w:val="00F859DB"/>
    <w:rsid w:val="00F86FAB"/>
    <w:rsid w:val="00F8708B"/>
    <w:rsid w:val="00F944B4"/>
    <w:rsid w:val="00F94509"/>
    <w:rsid w:val="00F94DDA"/>
    <w:rsid w:val="00F9500C"/>
    <w:rsid w:val="00F9555D"/>
    <w:rsid w:val="00F95C30"/>
    <w:rsid w:val="00F96E77"/>
    <w:rsid w:val="00F971B1"/>
    <w:rsid w:val="00F97B78"/>
    <w:rsid w:val="00FA0DB6"/>
    <w:rsid w:val="00FA1B11"/>
    <w:rsid w:val="00FA1C1B"/>
    <w:rsid w:val="00FA1E66"/>
    <w:rsid w:val="00FA2E7B"/>
    <w:rsid w:val="00FA3C57"/>
    <w:rsid w:val="00FA5E3B"/>
    <w:rsid w:val="00FA5E72"/>
    <w:rsid w:val="00FA5EBD"/>
    <w:rsid w:val="00FB15F2"/>
    <w:rsid w:val="00FB16EB"/>
    <w:rsid w:val="00FB329B"/>
    <w:rsid w:val="00FB35A8"/>
    <w:rsid w:val="00FB3625"/>
    <w:rsid w:val="00FB454C"/>
    <w:rsid w:val="00FB4C7D"/>
    <w:rsid w:val="00FB595D"/>
    <w:rsid w:val="00FB6044"/>
    <w:rsid w:val="00FB6A69"/>
    <w:rsid w:val="00FB6FD5"/>
    <w:rsid w:val="00FB75DB"/>
    <w:rsid w:val="00FB7E14"/>
    <w:rsid w:val="00FC2F20"/>
    <w:rsid w:val="00FC3D86"/>
    <w:rsid w:val="00FD0E20"/>
    <w:rsid w:val="00FD14CF"/>
    <w:rsid w:val="00FD343E"/>
    <w:rsid w:val="00FD397A"/>
    <w:rsid w:val="00FD3AF3"/>
    <w:rsid w:val="00FD3C34"/>
    <w:rsid w:val="00FD4531"/>
    <w:rsid w:val="00FD6DB1"/>
    <w:rsid w:val="00FE04FA"/>
    <w:rsid w:val="00FE12D8"/>
    <w:rsid w:val="00FE1561"/>
    <w:rsid w:val="00FE1916"/>
    <w:rsid w:val="00FE2462"/>
    <w:rsid w:val="00FE2E0B"/>
    <w:rsid w:val="00FE4580"/>
    <w:rsid w:val="00FE459F"/>
    <w:rsid w:val="00FE4B77"/>
    <w:rsid w:val="00FE5D79"/>
    <w:rsid w:val="00FE660D"/>
    <w:rsid w:val="00FF01C2"/>
    <w:rsid w:val="00FF047D"/>
    <w:rsid w:val="00FF1327"/>
    <w:rsid w:val="00FF189C"/>
    <w:rsid w:val="00FF43A6"/>
    <w:rsid w:val="00FF53CB"/>
    <w:rsid w:val="00FF6376"/>
    <w:rsid w:val="00FF644E"/>
    <w:rsid w:val="00FF65F2"/>
    <w:rsid w:val="00FF6936"/>
    <w:rsid w:val="00FF7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24F51C"/>
  <w15:docId w15:val="{15E0147C-8D5C-40F7-A163-359784B7E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FD0"/>
    <w:pPr>
      <w:keepNext/>
      <w:keepLines/>
      <w:spacing w:before="480" w:after="0"/>
      <w:jc w:val="center"/>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qFormat/>
    <w:rsid w:val="00EF0008"/>
    <w:pPr>
      <w:keepNext/>
      <w:spacing w:after="0" w:line="240" w:lineRule="auto"/>
      <w:outlineLvl w:val="1"/>
    </w:pPr>
    <w:rPr>
      <w:rFonts w:eastAsia="Times New Roman" w:cs="Times New Roman"/>
      <w:b/>
      <w:sz w:val="26"/>
      <w:szCs w:val="24"/>
    </w:rPr>
  </w:style>
  <w:style w:type="paragraph" w:styleId="Heading3">
    <w:name w:val="heading 3"/>
    <w:basedOn w:val="Normal"/>
    <w:next w:val="Normal"/>
    <w:link w:val="Heading3Char"/>
    <w:qFormat/>
    <w:rsid w:val="00D619A6"/>
    <w:pPr>
      <w:keepNext/>
      <w:spacing w:after="0" w:line="240" w:lineRule="auto"/>
      <w:outlineLvl w:val="2"/>
    </w:pPr>
    <w:rPr>
      <w:rFonts w:eastAsia="Times New Roman" w:cs="Times New Roman"/>
      <w:b/>
      <w:bCs/>
      <w:sz w:val="24"/>
      <w:szCs w:val="24"/>
    </w:rPr>
  </w:style>
  <w:style w:type="paragraph" w:styleId="Heading4">
    <w:name w:val="heading 4"/>
    <w:basedOn w:val="Normal"/>
    <w:next w:val="Normal"/>
    <w:link w:val="Heading4Char"/>
    <w:uiPriority w:val="9"/>
    <w:unhideWhenUsed/>
    <w:qFormat/>
    <w:rsid w:val="001F6187"/>
    <w:pPr>
      <w:keepNext/>
      <w:keepLines/>
      <w:spacing w:before="200" w:after="0"/>
      <w:outlineLvl w:val="3"/>
    </w:pPr>
    <w:rPr>
      <w:rFonts w:eastAsiaTheme="majorEastAsia" w:cstheme="majorBidi"/>
      <w:b/>
      <w:bCs/>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37B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7B7D"/>
    <w:rPr>
      <w:rFonts w:ascii="Tahoma" w:hAnsi="Tahoma" w:cs="Tahoma"/>
      <w:sz w:val="16"/>
      <w:szCs w:val="16"/>
    </w:rPr>
  </w:style>
  <w:style w:type="character" w:customStyle="1" w:styleId="Heading2Char">
    <w:name w:val="Heading 2 Char"/>
    <w:basedOn w:val="DefaultParagraphFont"/>
    <w:link w:val="Heading2"/>
    <w:rsid w:val="00EF0008"/>
    <w:rPr>
      <w:rFonts w:eastAsia="Times New Roman" w:cs="Times New Roman"/>
      <w:b/>
      <w:sz w:val="26"/>
      <w:szCs w:val="24"/>
    </w:rPr>
  </w:style>
  <w:style w:type="character" w:customStyle="1" w:styleId="Heading3Char">
    <w:name w:val="Heading 3 Char"/>
    <w:basedOn w:val="DefaultParagraphFont"/>
    <w:link w:val="Heading3"/>
    <w:rsid w:val="00D619A6"/>
    <w:rPr>
      <w:rFonts w:eastAsia="Times New Roman" w:cs="Times New Roman"/>
      <w:b/>
      <w:bCs/>
      <w:sz w:val="24"/>
      <w:szCs w:val="24"/>
    </w:rPr>
  </w:style>
  <w:style w:type="paragraph" w:styleId="BodyTextIndent">
    <w:name w:val="Body Text Indent"/>
    <w:basedOn w:val="Normal"/>
    <w:link w:val="BodyTextIndentChar"/>
    <w:rsid w:val="006345E6"/>
    <w:pPr>
      <w:spacing w:after="0" w:line="240" w:lineRule="auto"/>
      <w:ind w:left="540"/>
    </w:pPr>
    <w:rPr>
      <w:rFonts w:ascii="Times New Roman" w:eastAsia="Times New Roman" w:hAnsi="Times New Roman" w:cs="Times New Roman"/>
      <w:b/>
      <w:bCs/>
      <w:sz w:val="24"/>
      <w:szCs w:val="24"/>
    </w:rPr>
  </w:style>
  <w:style w:type="character" w:customStyle="1" w:styleId="BodyTextIndentChar">
    <w:name w:val="Body Text Indent Char"/>
    <w:basedOn w:val="DefaultParagraphFont"/>
    <w:link w:val="BodyTextIndent"/>
    <w:rsid w:val="006345E6"/>
    <w:rPr>
      <w:rFonts w:ascii="Times New Roman" w:eastAsia="Times New Roman" w:hAnsi="Times New Roman" w:cs="Times New Roman"/>
      <w:b/>
      <w:bCs/>
      <w:sz w:val="24"/>
      <w:szCs w:val="24"/>
    </w:rPr>
  </w:style>
  <w:style w:type="character" w:customStyle="1" w:styleId="Heading1Char">
    <w:name w:val="Heading 1 Char"/>
    <w:basedOn w:val="DefaultParagraphFont"/>
    <w:link w:val="Heading1"/>
    <w:uiPriority w:val="9"/>
    <w:rsid w:val="00C53FD0"/>
    <w:rPr>
      <w:rFonts w:asciiTheme="majorHAnsi" w:eastAsiaTheme="majorEastAsia" w:hAnsiTheme="majorHAnsi" w:cstheme="majorBidi"/>
      <w:b/>
      <w:bCs/>
      <w:sz w:val="32"/>
      <w:szCs w:val="28"/>
    </w:rPr>
  </w:style>
  <w:style w:type="paragraph" w:styleId="TOCHeading">
    <w:name w:val="TOC Heading"/>
    <w:basedOn w:val="Heading1"/>
    <w:next w:val="Normal"/>
    <w:uiPriority w:val="39"/>
    <w:semiHidden/>
    <w:unhideWhenUsed/>
    <w:qFormat/>
    <w:rsid w:val="0097447F"/>
    <w:pPr>
      <w:outlineLvl w:val="9"/>
    </w:pPr>
    <w:rPr>
      <w:lang w:val="en-US"/>
    </w:rPr>
  </w:style>
  <w:style w:type="paragraph" w:styleId="TOC2">
    <w:name w:val="toc 2"/>
    <w:basedOn w:val="Normal"/>
    <w:next w:val="Normal"/>
    <w:autoRedefine/>
    <w:uiPriority w:val="39"/>
    <w:unhideWhenUsed/>
    <w:qFormat/>
    <w:rsid w:val="0097447F"/>
    <w:pPr>
      <w:spacing w:after="100"/>
      <w:ind w:left="220"/>
    </w:pPr>
  </w:style>
  <w:style w:type="paragraph" w:styleId="TOC3">
    <w:name w:val="toc 3"/>
    <w:basedOn w:val="Normal"/>
    <w:next w:val="Normal"/>
    <w:autoRedefine/>
    <w:uiPriority w:val="39"/>
    <w:unhideWhenUsed/>
    <w:qFormat/>
    <w:rsid w:val="0097447F"/>
    <w:pPr>
      <w:spacing w:after="100"/>
      <w:ind w:left="440"/>
    </w:pPr>
  </w:style>
  <w:style w:type="character" w:styleId="Hyperlink">
    <w:name w:val="Hyperlink"/>
    <w:basedOn w:val="DefaultParagraphFont"/>
    <w:uiPriority w:val="99"/>
    <w:unhideWhenUsed/>
    <w:rsid w:val="0097447F"/>
    <w:rPr>
      <w:color w:val="0000FF" w:themeColor="hyperlink"/>
      <w:u w:val="single"/>
    </w:rPr>
  </w:style>
  <w:style w:type="paragraph" w:styleId="TOC1">
    <w:name w:val="toc 1"/>
    <w:basedOn w:val="Normal"/>
    <w:next w:val="Normal"/>
    <w:autoRedefine/>
    <w:uiPriority w:val="39"/>
    <w:unhideWhenUsed/>
    <w:qFormat/>
    <w:rsid w:val="00C53FD0"/>
    <w:pPr>
      <w:spacing w:after="100"/>
    </w:pPr>
  </w:style>
  <w:style w:type="paragraph" w:styleId="Bibliography">
    <w:name w:val="Bibliography"/>
    <w:basedOn w:val="Normal"/>
    <w:next w:val="Normal"/>
    <w:uiPriority w:val="37"/>
    <w:unhideWhenUsed/>
    <w:rsid w:val="002749E8"/>
  </w:style>
  <w:style w:type="paragraph" w:styleId="ListParagraph">
    <w:name w:val="List Paragraph"/>
    <w:basedOn w:val="Normal"/>
    <w:uiPriority w:val="34"/>
    <w:qFormat/>
    <w:rsid w:val="00F737AA"/>
    <w:pPr>
      <w:ind w:left="720"/>
      <w:contextualSpacing/>
    </w:pPr>
  </w:style>
  <w:style w:type="character" w:customStyle="1" w:styleId="definition">
    <w:name w:val="definition"/>
    <w:basedOn w:val="DefaultParagraphFont"/>
    <w:rsid w:val="00382EEE"/>
  </w:style>
  <w:style w:type="character" w:styleId="IntenseEmphasis">
    <w:name w:val="Intense Emphasis"/>
    <w:basedOn w:val="DefaultParagraphFont"/>
    <w:uiPriority w:val="21"/>
    <w:qFormat/>
    <w:rsid w:val="00382EEE"/>
    <w:rPr>
      <w:b/>
      <w:bCs/>
      <w:i/>
      <w:iCs/>
      <w:color w:val="4F81BD" w:themeColor="accent1"/>
    </w:rPr>
  </w:style>
  <w:style w:type="paragraph" w:styleId="IntenseQuote">
    <w:name w:val="Intense Quote"/>
    <w:basedOn w:val="Normal"/>
    <w:next w:val="Normal"/>
    <w:link w:val="IntenseQuoteChar"/>
    <w:uiPriority w:val="30"/>
    <w:qFormat/>
    <w:rsid w:val="00E503D4"/>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E503D4"/>
    <w:rPr>
      <w:b/>
      <w:bCs/>
      <w:i/>
      <w:iCs/>
      <w:color w:val="4F81BD" w:themeColor="accent1"/>
    </w:rPr>
  </w:style>
  <w:style w:type="character" w:customStyle="1" w:styleId="ital-inline2">
    <w:name w:val="ital-inline2"/>
    <w:basedOn w:val="DefaultParagraphFont"/>
    <w:rsid w:val="00E503D4"/>
    <w:rPr>
      <w:rFonts w:ascii="Georgia" w:hAnsi="Georgia" w:hint="default"/>
      <w:i/>
      <w:iCs/>
      <w:vanish w:val="0"/>
      <w:webHidden w:val="0"/>
      <w:specVanish w:val="0"/>
    </w:rPr>
  </w:style>
  <w:style w:type="table" w:styleId="TableGrid">
    <w:name w:val="Table Grid"/>
    <w:basedOn w:val="TableNormal"/>
    <w:uiPriority w:val="59"/>
    <w:rsid w:val="008A6D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rsid w:val="008A6D78"/>
    <w:pPr>
      <w:spacing w:line="240" w:lineRule="auto"/>
    </w:pPr>
    <w:rPr>
      <w:b/>
      <w:bCs/>
      <w:color w:val="4F81BD" w:themeColor="accent1"/>
      <w:sz w:val="18"/>
      <w:szCs w:val="18"/>
    </w:rPr>
  </w:style>
  <w:style w:type="paragraph" w:customStyle="1" w:styleId="Default">
    <w:name w:val="Default"/>
    <w:rsid w:val="00006BBB"/>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unhideWhenUsed/>
    <w:rsid w:val="00C11D6B"/>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031320"/>
    <w:rPr>
      <w:sz w:val="16"/>
      <w:szCs w:val="16"/>
    </w:rPr>
  </w:style>
  <w:style w:type="paragraph" w:styleId="CommentText">
    <w:name w:val="annotation text"/>
    <w:basedOn w:val="Normal"/>
    <w:link w:val="CommentTextChar"/>
    <w:uiPriority w:val="99"/>
    <w:semiHidden/>
    <w:unhideWhenUsed/>
    <w:rsid w:val="00031320"/>
    <w:pPr>
      <w:spacing w:line="240" w:lineRule="auto"/>
    </w:pPr>
    <w:rPr>
      <w:sz w:val="20"/>
      <w:szCs w:val="20"/>
    </w:rPr>
  </w:style>
  <w:style w:type="character" w:customStyle="1" w:styleId="CommentTextChar">
    <w:name w:val="Comment Text Char"/>
    <w:basedOn w:val="DefaultParagraphFont"/>
    <w:link w:val="CommentText"/>
    <w:uiPriority w:val="99"/>
    <w:semiHidden/>
    <w:rsid w:val="00031320"/>
    <w:rPr>
      <w:sz w:val="20"/>
      <w:szCs w:val="20"/>
    </w:rPr>
  </w:style>
  <w:style w:type="paragraph" w:styleId="CommentSubject">
    <w:name w:val="annotation subject"/>
    <w:basedOn w:val="CommentText"/>
    <w:next w:val="CommentText"/>
    <w:link w:val="CommentSubjectChar"/>
    <w:uiPriority w:val="99"/>
    <w:semiHidden/>
    <w:unhideWhenUsed/>
    <w:rsid w:val="00031320"/>
    <w:rPr>
      <w:b/>
      <w:bCs/>
    </w:rPr>
  </w:style>
  <w:style w:type="character" w:customStyle="1" w:styleId="CommentSubjectChar">
    <w:name w:val="Comment Subject Char"/>
    <w:basedOn w:val="CommentTextChar"/>
    <w:link w:val="CommentSubject"/>
    <w:uiPriority w:val="99"/>
    <w:semiHidden/>
    <w:rsid w:val="00031320"/>
    <w:rPr>
      <w:b/>
      <w:bCs/>
      <w:sz w:val="20"/>
      <w:szCs w:val="20"/>
    </w:rPr>
  </w:style>
  <w:style w:type="paragraph" w:styleId="Header">
    <w:name w:val="header"/>
    <w:basedOn w:val="Normal"/>
    <w:link w:val="HeaderChar"/>
    <w:uiPriority w:val="99"/>
    <w:semiHidden/>
    <w:unhideWhenUsed/>
    <w:rsid w:val="00F20E1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20E18"/>
  </w:style>
  <w:style w:type="paragraph" w:styleId="Footer">
    <w:name w:val="footer"/>
    <w:basedOn w:val="Normal"/>
    <w:link w:val="FooterChar"/>
    <w:uiPriority w:val="99"/>
    <w:unhideWhenUsed/>
    <w:rsid w:val="00F20E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E18"/>
  </w:style>
  <w:style w:type="paragraph" w:styleId="TableofFigures">
    <w:name w:val="table of figures"/>
    <w:basedOn w:val="Normal"/>
    <w:next w:val="Normal"/>
    <w:uiPriority w:val="99"/>
    <w:unhideWhenUsed/>
    <w:rsid w:val="00482F9D"/>
    <w:pPr>
      <w:spacing w:after="0"/>
      <w:ind w:left="440" w:hanging="440"/>
    </w:pPr>
    <w:rPr>
      <w:smallCaps/>
      <w:sz w:val="20"/>
      <w:szCs w:val="20"/>
    </w:rPr>
  </w:style>
  <w:style w:type="paragraph" w:customStyle="1" w:styleId="00BodyText">
    <w:name w:val="00 BodyText"/>
    <w:basedOn w:val="Normal"/>
    <w:autoRedefine/>
    <w:rsid w:val="00A161A1"/>
    <w:pPr>
      <w:spacing w:after="220" w:line="240" w:lineRule="auto"/>
      <w:jc w:val="center"/>
    </w:pPr>
    <w:rPr>
      <w:rFonts w:ascii="Times New Roman" w:eastAsia="Times New Roman" w:hAnsi="Times New Roman" w:cs="Times New Roman"/>
      <w:sz w:val="24"/>
      <w:szCs w:val="20"/>
    </w:rPr>
  </w:style>
  <w:style w:type="character" w:styleId="FootnoteReference">
    <w:name w:val="footnote reference"/>
    <w:uiPriority w:val="99"/>
    <w:rsid w:val="00F63D4F"/>
    <w:rPr>
      <w:color w:val="000000"/>
    </w:rPr>
  </w:style>
  <w:style w:type="character" w:styleId="Strong">
    <w:name w:val="Strong"/>
    <w:basedOn w:val="DefaultParagraphFont"/>
    <w:uiPriority w:val="22"/>
    <w:qFormat/>
    <w:rsid w:val="00C20DEB"/>
    <w:rPr>
      <w:b/>
      <w:bCs/>
    </w:rPr>
  </w:style>
  <w:style w:type="character" w:styleId="PlaceholderText">
    <w:name w:val="Placeholder Text"/>
    <w:basedOn w:val="DefaultParagraphFont"/>
    <w:uiPriority w:val="99"/>
    <w:semiHidden/>
    <w:rsid w:val="00005F2D"/>
    <w:rPr>
      <w:color w:val="808080"/>
    </w:rPr>
  </w:style>
  <w:style w:type="paragraph" w:styleId="BodyText2">
    <w:name w:val="Body Text 2"/>
    <w:basedOn w:val="Normal"/>
    <w:link w:val="BodyText2Char"/>
    <w:uiPriority w:val="99"/>
    <w:semiHidden/>
    <w:unhideWhenUsed/>
    <w:rsid w:val="00821056"/>
    <w:pPr>
      <w:spacing w:after="120" w:line="480" w:lineRule="auto"/>
    </w:pPr>
  </w:style>
  <w:style w:type="character" w:customStyle="1" w:styleId="BodyText2Char">
    <w:name w:val="Body Text 2 Char"/>
    <w:basedOn w:val="DefaultParagraphFont"/>
    <w:link w:val="BodyText2"/>
    <w:uiPriority w:val="99"/>
    <w:semiHidden/>
    <w:rsid w:val="00821056"/>
  </w:style>
  <w:style w:type="character" w:customStyle="1" w:styleId="Heading4Char">
    <w:name w:val="Heading 4 Char"/>
    <w:basedOn w:val="DefaultParagraphFont"/>
    <w:link w:val="Heading4"/>
    <w:uiPriority w:val="9"/>
    <w:rsid w:val="001F6187"/>
    <w:rPr>
      <w:rFonts w:eastAsiaTheme="majorEastAsia" w:cstheme="majorBidi"/>
      <w:b/>
      <w:bCs/>
      <w:iCs/>
      <w:sz w:val="24"/>
    </w:rPr>
  </w:style>
  <w:style w:type="paragraph" w:styleId="TOC4">
    <w:name w:val="toc 4"/>
    <w:basedOn w:val="Normal"/>
    <w:next w:val="Normal"/>
    <w:autoRedefine/>
    <w:uiPriority w:val="39"/>
    <w:unhideWhenUsed/>
    <w:rsid w:val="00300B05"/>
    <w:pPr>
      <w:spacing w:after="100"/>
      <w:ind w:left="660"/>
    </w:pPr>
  </w:style>
  <w:style w:type="character" w:customStyle="1" w:styleId="st">
    <w:name w:val="st"/>
    <w:basedOn w:val="DefaultParagraphFont"/>
    <w:rsid w:val="00DD737C"/>
  </w:style>
  <w:style w:type="character" w:styleId="Emphasis">
    <w:name w:val="Emphasis"/>
    <w:basedOn w:val="DefaultParagraphFont"/>
    <w:uiPriority w:val="20"/>
    <w:qFormat/>
    <w:rsid w:val="00DD737C"/>
    <w:rPr>
      <w:i/>
      <w:iCs/>
    </w:rPr>
  </w:style>
  <w:style w:type="character" w:styleId="FollowedHyperlink">
    <w:name w:val="FollowedHyperlink"/>
    <w:basedOn w:val="DefaultParagraphFont"/>
    <w:uiPriority w:val="99"/>
    <w:semiHidden/>
    <w:unhideWhenUsed/>
    <w:rsid w:val="007F724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7115503">
      <w:bodyDiv w:val="1"/>
      <w:marLeft w:val="0"/>
      <w:marRight w:val="0"/>
      <w:marTop w:val="0"/>
      <w:marBottom w:val="0"/>
      <w:divBdr>
        <w:top w:val="none" w:sz="0" w:space="0" w:color="auto"/>
        <w:left w:val="none" w:sz="0" w:space="0" w:color="auto"/>
        <w:bottom w:val="none" w:sz="0" w:space="0" w:color="auto"/>
        <w:right w:val="none" w:sz="0" w:space="0" w:color="auto"/>
      </w:divBdr>
    </w:div>
    <w:div w:id="524097902">
      <w:bodyDiv w:val="1"/>
      <w:marLeft w:val="0"/>
      <w:marRight w:val="0"/>
      <w:marTop w:val="0"/>
      <w:marBottom w:val="0"/>
      <w:divBdr>
        <w:top w:val="none" w:sz="0" w:space="0" w:color="auto"/>
        <w:left w:val="none" w:sz="0" w:space="0" w:color="auto"/>
        <w:bottom w:val="none" w:sz="0" w:space="0" w:color="auto"/>
        <w:right w:val="none" w:sz="0" w:space="0" w:color="auto"/>
      </w:divBdr>
      <w:divsChild>
        <w:div w:id="847408487">
          <w:marLeft w:val="0"/>
          <w:marRight w:val="0"/>
          <w:marTop w:val="0"/>
          <w:marBottom w:val="0"/>
          <w:divBdr>
            <w:top w:val="none" w:sz="0" w:space="0" w:color="auto"/>
            <w:left w:val="none" w:sz="0" w:space="0" w:color="auto"/>
            <w:bottom w:val="none" w:sz="0" w:space="0" w:color="auto"/>
            <w:right w:val="none" w:sz="0" w:space="0" w:color="auto"/>
          </w:divBdr>
          <w:divsChild>
            <w:div w:id="714738390">
              <w:marLeft w:val="0"/>
              <w:marRight w:val="0"/>
              <w:marTop w:val="0"/>
              <w:marBottom w:val="1870"/>
              <w:divBdr>
                <w:top w:val="single" w:sz="2" w:space="9" w:color="1F1A17"/>
                <w:left w:val="single" w:sz="8" w:space="13" w:color="1F1A17"/>
                <w:bottom w:val="single" w:sz="8" w:space="31" w:color="1F1A17"/>
                <w:right w:val="single" w:sz="8" w:space="13" w:color="1F1A17"/>
              </w:divBdr>
              <w:divsChild>
                <w:div w:id="1164276051">
                  <w:marLeft w:val="0"/>
                  <w:marRight w:val="0"/>
                  <w:marTop w:val="0"/>
                  <w:marBottom w:val="0"/>
                  <w:divBdr>
                    <w:top w:val="none" w:sz="0" w:space="0" w:color="auto"/>
                    <w:left w:val="none" w:sz="0" w:space="0" w:color="auto"/>
                    <w:bottom w:val="none" w:sz="0" w:space="0" w:color="auto"/>
                    <w:right w:val="none" w:sz="0" w:space="0" w:color="auto"/>
                  </w:divBdr>
                  <w:divsChild>
                    <w:div w:id="176017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953330">
      <w:bodyDiv w:val="1"/>
      <w:marLeft w:val="0"/>
      <w:marRight w:val="0"/>
      <w:marTop w:val="0"/>
      <w:marBottom w:val="0"/>
      <w:divBdr>
        <w:top w:val="none" w:sz="0" w:space="0" w:color="auto"/>
        <w:left w:val="none" w:sz="0" w:space="0" w:color="auto"/>
        <w:bottom w:val="none" w:sz="0" w:space="0" w:color="auto"/>
        <w:right w:val="none" w:sz="0" w:space="0" w:color="auto"/>
      </w:divBdr>
      <w:divsChild>
        <w:div w:id="992366652">
          <w:marLeft w:val="0"/>
          <w:marRight w:val="0"/>
          <w:marTop w:val="100"/>
          <w:marBottom w:val="17"/>
          <w:divBdr>
            <w:top w:val="none" w:sz="0" w:space="0" w:color="auto"/>
            <w:left w:val="none" w:sz="0" w:space="0" w:color="auto"/>
            <w:bottom w:val="none" w:sz="0" w:space="0" w:color="auto"/>
            <w:right w:val="none" w:sz="0" w:space="0" w:color="auto"/>
          </w:divBdr>
          <w:divsChild>
            <w:div w:id="819229522">
              <w:marLeft w:val="0"/>
              <w:marRight w:val="0"/>
              <w:marTop w:val="100"/>
              <w:marBottom w:val="100"/>
              <w:divBdr>
                <w:top w:val="none" w:sz="0" w:space="0" w:color="auto"/>
                <w:left w:val="none" w:sz="0" w:space="0" w:color="auto"/>
                <w:bottom w:val="none" w:sz="0" w:space="0" w:color="auto"/>
                <w:right w:val="none" w:sz="0" w:space="0" w:color="auto"/>
              </w:divBdr>
              <w:divsChild>
                <w:div w:id="656343501">
                  <w:marLeft w:val="0"/>
                  <w:marRight w:val="0"/>
                  <w:marTop w:val="251"/>
                  <w:marBottom w:val="0"/>
                  <w:divBdr>
                    <w:top w:val="none" w:sz="0" w:space="0" w:color="auto"/>
                    <w:left w:val="none" w:sz="0" w:space="0" w:color="auto"/>
                    <w:bottom w:val="none" w:sz="0" w:space="0" w:color="auto"/>
                    <w:right w:val="none" w:sz="0" w:space="0" w:color="auto"/>
                  </w:divBdr>
                  <w:divsChild>
                    <w:div w:id="1945502965">
                      <w:marLeft w:val="0"/>
                      <w:marRight w:val="0"/>
                      <w:marTop w:val="0"/>
                      <w:marBottom w:val="0"/>
                      <w:divBdr>
                        <w:top w:val="none" w:sz="0" w:space="0" w:color="auto"/>
                        <w:left w:val="none" w:sz="0" w:space="0" w:color="auto"/>
                        <w:bottom w:val="none" w:sz="0" w:space="0" w:color="auto"/>
                        <w:right w:val="none" w:sz="0" w:space="0" w:color="auto"/>
                      </w:divBdr>
                      <w:divsChild>
                        <w:div w:id="852574219">
                          <w:marLeft w:val="0"/>
                          <w:marRight w:val="0"/>
                          <w:marTop w:val="0"/>
                          <w:marBottom w:val="0"/>
                          <w:divBdr>
                            <w:top w:val="none" w:sz="0" w:space="0" w:color="auto"/>
                            <w:left w:val="none" w:sz="0" w:space="0" w:color="auto"/>
                            <w:bottom w:val="none" w:sz="0" w:space="0" w:color="auto"/>
                            <w:right w:val="none" w:sz="0" w:space="0" w:color="auto"/>
                          </w:divBdr>
                          <w:divsChild>
                            <w:div w:id="1782527872">
                              <w:marLeft w:val="0"/>
                              <w:marRight w:val="0"/>
                              <w:marTop w:val="0"/>
                              <w:marBottom w:val="0"/>
                              <w:divBdr>
                                <w:top w:val="none" w:sz="0" w:space="0" w:color="auto"/>
                                <w:left w:val="none" w:sz="0" w:space="0" w:color="auto"/>
                                <w:bottom w:val="none" w:sz="0" w:space="0" w:color="auto"/>
                                <w:right w:val="none" w:sz="0" w:space="0" w:color="auto"/>
                              </w:divBdr>
                              <w:divsChild>
                                <w:div w:id="355887161">
                                  <w:marLeft w:val="0"/>
                                  <w:marRight w:val="0"/>
                                  <w:marTop w:val="0"/>
                                  <w:marBottom w:val="0"/>
                                  <w:divBdr>
                                    <w:top w:val="none" w:sz="0" w:space="0" w:color="auto"/>
                                    <w:left w:val="none" w:sz="0" w:space="0" w:color="auto"/>
                                    <w:bottom w:val="none" w:sz="0" w:space="0" w:color="auto"/>
                                    <w:right w:val="none" w:sz="0" w:space="0" w:color="auto"/>
                                  </w:divBdr>
                                  <w:divsChild>
                                    <w:div w:id="864320925">
                                      <w:marLeft w:val="0"/>
                                      <w:marRight w:val="0"/>
                                      <w:marTop w:val="0"/>
                                      <w:marBottom w:val="0"/>
                                      <w:divBdr>
                                        <w:top w:val="none" w:sz="0" w:space="0" w:color="auto"/>
                                        <w:left w:val="none" w:sz="0" w:space="0" w:color="auto"/>
                                        <w:bottom w:val="none" w:sz="0" w:space="0" w:color="auto"/>
                                        <w:right w:val="none" w:sz="0" w:space="0" w:color="auto"/>
                                      </w:divBdr>
                                      <w:divsChild>
                                        <w:div w:id="2035954109">
                                          <w:marLeft w:val="0"/>
                                          <w:marRight w:val="0"/>
                                          <w:marTop w:val="0"/>
                                          <w:marBottom w:val="0"/>
                                          <w:divBdr>
                                            <w:top w:val="single" w:sz="6" w:space="6" w:color="E4E4E4"/>
                                            <w:left w:val="none" w:sz="0" w:space="0" w:color="auto"/>
                                            <w:bottom w:val="none" w:sz="0" w:space="0" w:color="auto"/>
                                            <w:right w:val="none" w:sz="0" w:space="0" w:color="auto"/>
                                          </w:divBdr>
                                          <w:divsChild>
                                            <w:div w:id="1595817391">
                                              <w:marLeft w:val="0"/>
                                              <w:marRight w:val="0"/>
                                              <w:marTop w:val="0"/>
                                              <w:marBottom w:val="0"/>
                                              <w:divBdr>
                                                <w:top w:val="none" w:sz="0" w:space="0" w:color="auto"/>
                                                <w:left w:val="none" w:sz="0" w:space="0" w:color="auto"/>
                                                <w:bottom w:val="none" w:sz="0" w:space="0" w:color="auto"/>
                                                <w:right w:val="none" w:sz="0" w:space="0" w:color="auto"/>
                                              </w:divBdr>
                                              <w:divsChild>
                                                <w:div w:id="105661143">
                                                  <w:marLeft w:val="0"/>
                                                  <w:marRight w:val="0"/>
                                                  <w:marTop w:val="0"/>
                                                  <w:marBottom w:val="0"/>
                                                  <w:divBdr>
                                                    <w:top w:val="none" w:sz="0" w:space="0" w:color="auto"/>
                                                    <w:left w:val="none" w:sz="0" w:space="0" w:color="auto"/>
                                                    <w:bottom w:val="none" w:sz="0" w:space="0" w:color="auto"/>
                                                    <w:right w:val="none" w:sz="0" w:space="0" w:color="auto"/>
                                                  </w:divBdr>
                                                  <w:divsChild>
                                                    <w:div w:id="678772824">
                                                      <w:marLeft w:val="0"/>
                                                      <w:marRight w:val="0"/>
                                                      <w:marTop w:val="0"/>
                                                      <w:marBottom w:val="0"/>
                                                      <w:divBdr>
                                                        <w:top w:val="none" w:sz="0" w:space="0" w:color="auto"/>
                                                        <w:left w:val="none" w:sz="0" w:space="0" w:color="auto"/>
                                                        <w:bottom w:val="none" w:sz="0" w:space="0" w:color="auto"/>
                                                        <w:right w:val="none" w:sz="0" w:space="0" w:color="auto"/>
                                                      </w:divBdr>
                                                      <w:divsChild>
                                                        <w:div w:id="1553232701">
                                                          <w:marLeft w:val="0"/>
                                                          <w:marRight w:val="0"/>
                                                          <w:marTop w:val="0"/>
                                                          <w:marBottom w:val="0"/>
                                                          <w:divBdr>
                                                            <w:top w:val="none" w:sz="0" w:space="0" w:color="auto"/>
                                                            <w:left w:val="none" w:sz="0" w:space="0" w:color="auto"/>
                                                            <w:bottom w:val="none" w:sz="0" w:space="0" w:color="auto"/>
                                                            <w:right w:val="none" w:sz="0" w:space="0" w:color="auto"/>
                                                          </w:divBdr>
                                                          <w:divsChild>
                                                            <w:div w:id="468666319">
                                                              <w:marLeft w:val="0"/>
                                                              <w:marRight w:val="0"/>
                                                              <w:marTop w:val="0"/>
                                                              <w:marBottom w:val="0"/>
                                                              <w:divBdr>
                                                                <w:top w:val="none" w:sz="0" w:space="0" w:color="auto"/>
                                                                <w:left w:val="none" w:sz="0" w:space="0" w:color="auto"/>
                                                                <w:bottom w:val="none" w:sz="0" w:space="0" w:color="auto"/>
                                                                <w:right w:val="none" w:sz="0" w:space="0" w:color="auto"/>
                                                              </w:divBdr>
                                                              <w:divsChild>
                                                                <w:div w:id="2054767037">
                                                                  <w:marLeft w:val="0"/>
                                                                  <w:marRight w:val="0"/>
                                                                  <w:marTop w:val="0"/>
                                                                  <w:marBottom w:val="0"/>
                                                                  <w:divBdr>
                                                                    <w:top w:val="none" w:sz="0" w:space="0" w:color="auto"/>
                                                                    <w:left w:val="none" w:sz="0" w:space="0" w:color="auto"/>
                                                                    <w:bottom w:val="none" w:sz="0" w:space="0" w:color="auto"/>
                                                                    <w:right w:val="none" w:sz="0" w:space="0" w:color="auto"/>
                                                                  </w:divBdr>
                                                                  <w:divsChild>
                                                                    <w:div w:id="22179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718360305">
      <w:bodyDiv w:val="1"/>
      <w:marLeft w:val="0"/>
      <w:marRight w:val="0"/>
      <w:marTop w:val="0"/>
      <w:marBottom w:val="0"/>
      <w:divBdr>
        <w:top w:val="none" w:sz="0" w:space="0" w:color="auto"/>
        <w:left w:val="none" w:sz="0" w:space="0" w:color="auto"/>
        <w:bottom w:val="none" w:sz="0" w:space="0" w:color="auto"/>
        <w:right w:val="none" w:sz="0" w:space="0" w:color="auto"/>
      </w:divBdr>
      <w:divsChild>
        <w:div w:id="1907032829">
          <w:marLeft w:val="0"/>
          <w:marRight w:val="0"/>
          <w:marTop w:val="0"/>
          <w:marBottom w:val="0"/>
          <w:divBdr>
            <w:top w:val="none" w:sz="0" w:space="0" w:color="auto"/>
            <w:left w:val="none" w:sz="0" w:space="0" w:color="auto"/>
            <w:bottom w:val="none" w:sz="0" w:space="0" w:color="auto"/>
            <w:right w:val="none" w:sz="0" w:space="0" w:color="auto"/>
          </w:divBdr>
          <w:divsChild>
            <w:div w:id="2024551551">
              <w:marLeft w:val="0"/>
              <w:marRight w:val="0"/>
              <w:marTop w:val="0"/>
              <w:marBottom w:val="0"/>
              <w:divBdr>
                <w:top w:val="none" w:sz="0" w:space="0" w:color="auto"/>
                <w:left w:val="none" w:sz="0" w:space="0" w:color="auto"/>
                <w:bottom w:val="none" w:sz="0" w:space="0" w:color="auto"/>
                <w:right w:val="none" w:sz="0" w:space="0" w:color="auto"/>
              </w:divBdr>
              <w:divsChild>
                <w:div w:id="848368691">
                  <w:marLeft w:val="0"/>
                  <w:marRight w:val="0"/>
                  <w:marTop w:val="0"/>
                  <w:marBottom w:val="0"/>
                  <w:divBdr>
                    <w:top w:val="none" w:sz="0" w:space="0" w:color="auto"/>
                    <w:left w:val="none" w:sz="0" w:space="0" w:color="auto"/>
                    <w:bottom w:val="none" w:sz="0" w:space="0" w:color="auto"/>
                    <w:right w:val="none" w:sz="0" w:space="0" w:color="auto"/>
                  </w:divBdr>
                  <w:divsChild>
                    <w:div w:id="1786383422">
                      <w:marLeft w:val="0"/>
                      <w:marRight w:val="0"/>
                      <w:marTop w:val="0"/>
                      <w:marBottom w:val="0"/>
                      <w:divBdr>
                        <w:top w:val="none" w:sz="0" w:space="0" w:color="auto"/>
                        <w:left w:val="none" w:sz="0" w:space="0" w:color="auto"/>
                        <w:bottom w:val="none" w:sz="0" w:space="0" w:color="auto"/>
                        <w:right w:val="none" w:sz="0" w:space="0" w:color="auto"/>
                      </w:divBdr>
                      <w:divsChild>
                        <w:div w:id="2103069267">
                          <w:marLeft w:val="0"/>
                          <w:marRight w:val="0"/>
                          <w:marTop w:val="0"/>
                          <w:marBottom w:val="0"/>
                          <w:divBdr>
                            <w:top w:val="none" w:sz="0" w:space="0" w:color="auto"/>
                            <w:left w:val="none" w:sz="0" w:space="0" w:color="auto"/>
                            <w:bottom w:val="none" w:sz="0" w:space="0" w:color="auto"/>
                            <w:right w:val="none" w:sz="0" w:space="0" w:color="auto"/>
                          </w:divBdr>
                          <w:divsChild>
                            <w:div w:id="134232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0924610">
      <w:bodyDiv w:val="1"/>
      <w:marLeft w:val="0"/>
      <w:marRight w:val="0"/>
      <w:marTop w:val="0"/>
      <w:marBottom w:val="0"/>
      <w:divBdr>
        <w:top w:val="none" w:sz="0" w:space="0" w:color="auto"/>
        <w:left w:val="none" w:sz="0" w:space="0" w:color="auto"/>
        <w:bottom w:val="none" w:sz="0" w:space="0" w:color="auto"/>
        <w:right w:val="none" w:sz="0" w:space="0" w:color="auto"/>
      </w:divBdr>
    </w:div>
    <w:div w:id="1057170048">
      <w:bodyDiv w:val="1"/>
      <w:marLeft w:val="0"/>
      <w:marRight w:val="0"/>
      <w:marTop w:val="0"/>
      <w:marBottom w:val="0"/>
      <w:divBdr>
        <w:top w:val="none" w:sz="0" w:space="0" w:color="auto"/>
        <w:left w:val="none" w:sz="0" w:space="0" w:color="auto"/>
        <w:bottom w:val="none" w:sz="0" w:space="0" w:color="auto"/>
        <w:right w:val="none" w:sz="0" w:space="0" w:color="auto"/>
      </w:divBdr>
      <w:divsChild>
        <w:div w:id="639114087">
          <w:marLeft w:val="0"/>
          <w:marRight w:val="0"/>
          <w:marTop w:val="0"/>
          <w:marBottom w:val="0"/>
          <w:divBdr>
            <w:top w:val="none" w:sz="0" w:space="0" w:color="auto"/>
            <w:left w:val="none" w:sz="0" w:space="0" w:color="auto"/>
            <w:bottom w:val="none" w:sz="0" w:space="0" w:color="auto"/>
            <w:right w:val="none" w:sz="0" w:space="0" w:color="auto"/>
          </w:divBdr>
          <w:divsChild>
            <w:div w:id="433324793">
              <w:marLeft w:val="0"/>
              <w:marRight w:val="0"/>
              <w:marTop w:val="0"/>
              <w:marBottom w:val="0"/>
              <w:divBdr>
                <w:top w:val="none" w:sz="0" w:space="0" w:color="auto"/>
                <w:left w:val="none" w:sz="0" w:space="0" w:color="auto"/>
                <w:bottom w:val="none" w:sz="0" w:space="0" w:color="auto"/>
                <w:right w:val="none" w:sz="0" w:space="0" w:color="auto"/>
              </w:divBdr>
              <w:divsChild>
                <w:div w:id="1942369114">
                  <w:marLeft w:val="0"/>
                  <w:marRight w:val="0"/>
                  <w:marTop w:val="0"/>
                  <w:marBottom w:val="0"/>
                  <w:divBdr>
                    <w:top w:val="none" w:sz="0" w:space="0" w:color="auto"/>
                    <w:left w:val="none" w:sz="0" w:space="0" w:color="auto"/>
                    <w:bottom w:val="none" w:sz="0" w:space="0" w:color="auto"/>
                    <w:right w:val="none" w:sz="0" w:space="0" w:color="auto"/>
                  </w:divBdr>
                  <w:divsChild>
                    <w:div w:id="2056852241">
                      <w:marLeft w:val="0"/>
                      <w:marRight w:val="0"/>
                      <w:marTop w:val="0"/>
                      <w:marBottom w:val="0"/>
                      <w:divBdr>
                        <w:top w:val="none" w:sz="0" w:space="0" w:color="auto"/>
                        <w:left w:val="none" w:sz="0" w:space="0" w:color="auto"/>
                        <w:bottom w:val="none" w:sz="0" w:space="0" w:color="auto"/>
                        <w:right w:val="none" w:sz="0" w:space="0" w:color="auto"/>
                      </w:divBdr>
                      <w:divsChild>
                        <w:div w:id="531571304">
                          <w:marLeft w:val="0"/>
                          <w:marRight w:val="0"/>
                          <w:marTop w:val="0"/>
                          <w:marBottom w:val="0"/>
                          <w:divBdr>
                            <w:top w:val="none" w:sz="0" w:space="0" w:color="auto"/>
                            <w:left w:val="none" w:sz="0" w:space="0" w:color="auto"/>
                            <w:bottom w:val="none" w:sz="0" w:space="0" w:color="auto"/>
                            <w:right w:val="none" w:sz="0" w:space="0" w:color="auto"/>
                          </w:divBdr>
                          <w:divsChild>
                            <w:div w:id="764494116">
                              <w:marLeft w:val="0"/>
                              <w:marRight w:val="0"/>
                              <w:marTop w:val="0"/>
                              <w:marBottom w:val="187"/>
                              <w:divBdr>
                                <w:top w:val="none" w:sz="0" w:space="0" w:color="auto"/>
                                <w:left w:val="none" w:sz="0" w:space="0" w:color="auto"/>
                                <w:bottom w:val="none" w:sz="0" w:space="0" w:color="auto"/>
                                <w:right w:val="none" w:sz="0" w:space="0" w:color="auto"/>
                              </w:divBdr>
                              <w:divsChild>
                                <w:div w:id="790780171">
                                  <w:marLeft w:val="0"/>
                                  <w:marRight w:val="0"/>
                                  <w:marTop w:val="0"/>
                                  <w:marBottom w:val="187"/>
                                  <w:divBdr>
                                    <w:top w:val="none" w:sz="0" w:space="0" w:color="auto"/>
                                    <w:left w:val="none" w:sz="0" w:space="0" w:color="auto"/>
                                    <w:bottom w:val="none" w:sz="0" w:space="0" w:color="auto"/>
                                    <w:right w:val="none" w:sz="0" w:space="0" w:color="auto"/>
                                  </w:divBdr>
                                  <w:divsChild>
                                    <w:div w:id="1137337152">
                                      <w:marLeft w:val="0"/>
                                      <w:marRight w:val="0"/>
                                      <w:marTop w:val="0"/>
                                      <w:marBottom w:val="0"/>
                                      <w:divBdr>
                                        <w:top w:val="none" w:sz="0" w:space="0" w:color="auto"/>
                                        <w:left w:val="none" w:sz="0" w:space="0" w:color="auto"/>
                                        <w:bottom w:val="none" w:sz="0" w:space="0" w:color="auto"/>
                                        <w:right w:val="none" w:sz="0" w:space="0" w:color="auto"/>
                                      </w:divBdr>
                                      <w:divsChild>
                                        <w:div w:id="1414160416">
                                          <w:marLeft w:val="0"/>
                                          <w:marRight w:val="0"/>
                                          <w:marTop w:val="0"/>
                                          <w:marBottom w:val="0"/>
                                          <w:divBdr>
                                            <w:top w:val="none" w:sz="0" w:space="0" w:color="auto"/>
                                            <w:left w:val="none" w:sz="0" w:space="0" w:color="auto"/>
                                            <w:bottom w:val="none" w:sz="0" w:space="0" w:color="auto"/>
                                            <w:right w:val="none" w:sz="0" w:space="0" w:color="auto"/>
                                          </w:divBdr>
                                          <w:divsChild>
                                            <w:div w:id="96300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7238506">
      <w:bodyDiv w:val="1"/>
      <w:marLeft w:val="0"/>
      <w:marRight w:val="0"/>
      <w:marTop w:val="0"/>
      <w:marBottom w:val="0"/>
      <w:divBdr>
        <w:top w:val="none" w:sz="0" w:space="0" w:color="auto"/>
        <w:left w:val="none" w:sz="0" w:space="0" w:color="auto"/>
        <w:bottom w:val="none" w:sz="0" w:space="0" w:color="auto"/>
        <w:right w:val="none" w:sz="0" w:space="0" w:color="auto"/>
      </w:divBdr>
      <w:divsChild>
        <w:div w:id="1571771106">
          <w:marLeft w:val="0"/>
          <w:marRight w:val="0"/>
          <w:marTop w:val="0"/>
          <w:marBottom w:val="0"/>
          <w:divBdr>
            <w:top w:val="none" w:sz="0" w:space="0" w:color="auto"/>
            <w:left w:val="none" w:sz="0" w:space="0" w:color="auto"/>
            <w:bottom w:val="none" w:sz="0" w:space="0" w:color="auto"/>
            <w:right w:val="none" w:sz="0" w:space="0" w:color="auto"/>
          </w:divBdr>
          <w:divsChild>
            <w:div w:id="482821668">
              <w:marLeft w:val="0"/>
              <w:marRight w:val="0"/>
              <w:marTop w:val="0"/>
              <w:marBottom w:val="0"/>
              <w:divBdr>
                <w:top w:val="none" w:sz="0" w:space="0" w:color="auto"/>
                <w:left w:val="none" w:sz="0" w:space="0" w:color="auto"/>
                <w:bottom w:val="none" w:sz="0" w:space="0" w:color="auto"/>
                <w:right w:val="none" w:sz="0" w:space="0" w:color="auto"/>
              </w:divBdr>
              <w:divsChild>
                <w:div w:id="883637413">
                  <w:marLeft w:val="0"/>
                  <w:marRight w:val="0"/>
                  <w:marTop w:val="0"/>
                  <w:marBottom w:val="0"/>
                  <w:divBdr>
                    <w:top w:val="none" w:sz="0" w:space="0" w:color="auto"/>
                    <w:left w:val="none" w:sz="0" w:space="0" w:color="auto"/>
                    <w:bottom w:val="none" w:sz="0" w:space="0" w:color="auto"/>
                    <w:right w:val="none" w:sz="0" w:space="0" w:color="auto"/>
                  </w:divBdr>
                  <w:divsChild>
                    <w:div w:id="1581477537">
                      <w:marLeft w:val="0"/>
                      <w:marRight w:val="0"/>
                      <w:marTop w:val="0"/>
                      <w:marBottom w:val="0"/>
                      <w:divBdr>
                        <w:top w:val="none" w:sz="0" w:space="0" w:color="auto"/>
                        <w:left w:val="none" w:sz="0" w:space="0" w:color="auto"/>
                        <w:bottom w:val="none" w:sz="0" w:space="0" w:color="auto"/>
                        <w:right w:val="none" w:sz="0" w:space="0" w:color="auto"/>
                      </w:divBdr>
                      <w:divsChild>
                        <w:div w:id="608313942">
                          <w:marLeft w:val="0"/>
                          <w:marRight w:val="0"/>
                          <w:marTop w:val="0"/>
                          <w:marBottom w:val="0"/>
                          <w:divBdr>
                            <w:top w:val="none" w:sz="0" w:space="0" w:color="auto"/>
                            <w:left w:val="none" w:sz="0" w:space="0" w:color="auto"/>
                            <w:bottom w:val="none" w:sz="0" w:space="0" w:color="auto"/>
                            <w:right w:val="none" w:sz="0" w:space="0" w:color="auto"/>
                          </w:divBdr>
                          <w:divsChild>
                            <w:div w:id="1739597471">
                              <w:marLeft w:val="0"/>
                              <w:marRight w:val="0"/>
                              <w:marTop w:val="0"/>
                              <w:marBottom w:val="187"/>
                              <w:divBdr>
                                <w:top w:val="none" w:sz="0" w:space="0" w:color="auto"/>
                                <w:left w:val="none" w:sz="0" w:space="0" w:color="auto"/>
                                <w:bottom w:val="none" w:sz="0" w:space="0" w:color="auto"/>
                                <w:right w:val="none" w:sz="0" w:space="0" w:color="auto"/>
                              </w:divBdr>
                              <w:divsChild>
                                <w:div w:id="687176562">
                                  <w:marLeft w:val="0"/>
                                  <w:marRight w:val="0"/>
                                  <w:marTop w:val="0"/>
                                  <w:marBottom w:val="187"/>
                                  <w:divBdr>
                                    <w:top w:val="none" w:sz="0" w:space="0" w:color="auto"/>
                                    <w:left w:val="none" w:sz="0" w:space="0" w:color="auto"/>
                                    <w:bottom w:val="none" w:sz="0" w:space="0" w:color="auto"/>
                                    <w:right w:val="none" w:sz="0" w:space="0" w:color="auto"/>
                                  </w:divBdr>
                                  <w:divsChild>
                                    <w:div w:id="218517264">
                                      <w:marLeft w:val="0"/>
                                      <w:marRight w:val="0"/>
                                      <w:marTop w:val="0"/>
                                      <w:marBottom w:val="0"/>
                                      <w:divBdr>
                                        <w:top w:val="none" w:sz="0" w:space="0" w:color="auto"/>
                                        <w:left w:val="none" w:sz="0" w:space="0" w:color="auto"/>
                                        <w:bottom w:val="none" w:sz="0" w:space="0" w:color="auto"/>
                                        <w:right w:val="none" w:sz="0" w:space="0" w:color="auto"/>
                                      </w:divBdr>
                                      <w:divsChild>
                                        <w:div w:id="711535930">
                                          <w:marLeft w:val="0"/>
                                          <w:marRight w:val="0"/>
                                          <w:marTop w:val="0"/>
                                          <w:marBottom w:val="0"/>
                                          <w:divBdr>
                                            <w:top w:val="none" w:sz="0" w:space="0" w:color="auto"/>
                                            <w:left w:val="none" w:sz="0" w:space="0" w:color="auto"/>
                                            <w:bottom w:val="none" w:sz="0" w:space="0" w:color="auto"/>
                                            <w:right w:val="none" w:sz="0" w:space="0" w:color="auto"/>
                                          </w:divBdr>
                                          <w:divsChild>
                                            <w:div w:id="64516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34527309">
      <w:bodyDiv w:val="1"/>
      <w:marLeft w:val="0"/>
      <w:marRight w:val="0"/>
      <w:marTop w:val="0"/>
      <w:marBottom w:val="0"/>
      <w:divBdr>
        <w:top w:val="none" w:sz="0" w:space="0" w:color="auto"/>
        <w:left w:val="none" w:sz="0" w:space="0" w:color="auto"/>
        <w:bottom w:val="none" w:sz="0" w:space="0" w:color="auto"/>
        <w:right w:val="none" w:sz="0" w:space="0" w:color="auto"/>
      </w:divBdr>
      <w:divsChild>
        <w:div w:id="189635599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697343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448157469">
      <w:bodyDiv w:val="1"/>
      <w:marLeft w:val="0"/>
      <w:marRight w:val="0"/>
      <w:marTop w:val="0"/>
      <w:marBottom w:val="0"/>
      <w:divBdr>
        <w:top w:val="none" w:sz="0" w:space="0" w:color="auto"/>
        <w:left w:val="none" w:sz="0" w:space="0" w:color="auto"/>
        <w:bottom w:val="none" w:sz="0" w:space="0" w:color="auto"/>
        <w:right w:val="none" w:sz="0" w:space="0" w:color="auto"/>
      </w:divBdr>
      <w:divsChild>
        <w:div w:id="319580626">
          <w:marLeft w:val="0"/>
          <w:marRight w:val="0"/>
          <w:marTop w:val="0"/>
          <w:marBottom w:val="0"/>
          <w:divBdr>
            <w:top w:val="none" w:sz="0" w:space="0" w:color="auto"/>
            <w:left w:val="none" w:sz="0" w:space="0" w:color="auto"/>
            <w:bottom w:val="none" w:sz="0" w:space="0" w:color="auto"/>
            <w:right w:val="none" w:sz="0" w:space="0" w:color="auto"/>
          </w:divBdr>
          <w:divsChild>
            <w:div w:id="637612896">
              <w:marLeft w:val="0"/>
              <w:marRight w:val="0"/>
              <w:marTop w:val="0"/>
              <w:marBottom w:val="0"/>
              <w:divBdr>
                <w:top w:val="none" w:sz="0" w:space="0" w:color="auto"/>
                <w:left w:val="none" w:sz="0" w:space="0" w:color="auto"/>
                <w:bottom w:val="none" w:sz="0" w:space="0" w:color="auto"/>
                <w:right w:val="none" w:sz="0" w:space="0" w:color="auto"/>
              </w:divBdr>
              <w:divsChild>
                <w:div w:id="1205092711">
                  <w:marLeft w:val="0"/>
                  <w:marRight w:val="0"/>
                  <w:marTop w:val="0"/>
                  <w:marBottom w:val="0"/>
                  <w:divBdr>
                    <w:top w:val="none" w:sz="0" w:space="0" w:color="auto"/>
                    <w:left w:val="none" w:sz="0" w:space="0" w:color="auto"/>
                    <w:bottom w:val="none" w:sz="0" w:space="0" w:color="auto"/>
                    <w:right w:val="single" w:sz="8" w:space="0" w:color="CBD1D2"/>
                  </w:divBdr>
                  <w:divsChild>
                    <w:div w:id="1505392066">
                      <w:marLeft w:val="0"/>
                      <w:marRight w:val="0"/>
                      <w:marTop w:val="0"/>
                      <w:marBottom w:val="0"/>
                      <w:divBdr>
                        <w:top w:val="none" w:sz="0" w:space="0" w:color="auto"/>
                        <w:left w:val="none" w:sz="0" w:space="0" w:color="auto"/>
                        <w:bottom w:val="none" w:sz="0" w:space="0" w:color="auto"/>
                        <w:right w:val="none" w:sz="0" w:space="0" w:color="auto"/>
                      </w:divBdr>
                      <w:divsChild>
                        <w:div w:id="21739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0835763">
      <w:bodyDiv w:val="1"/>
      <w:marLeft w:val="0"/>
      <w:marRight w:val="0"/>
      <w:marTop w:val="0"/>
      <w:marBottom w:val="0"/>
      <w:divBdr>
        <w:top w:val="none" w:sz="0" w:space="0" w:color="auto"/>
        <w:left w:val="none" w:sz="0" w:space="0" w:color="auto"/>
        <w:bottom w:val="none" w:sz="0" w:space="0" w:color="auto"/>
        <w:right w:val="none" w:sz="0" w:space="0" w:color="auto"/>
      </w:divBdr>
      <w:divsChild>
        <w:div w:id="1822229243">
          <w:marLeft w:val="0"/>
          <w:marRight w:val="0"/>
          <w:marTop w:val="0"/>
          <w:marBottom w:val="0"/>
          <w:divBdr>
            <w:top w:val="none" w:sz="0" w:space="0" w:color="auto"/>
            <w:left w:val="none" w:sz="0" w:space="0" w:color="auto"/>
            <w:bottom w:val="none" w:sz="0" w:space="0" w:color="auto"/>
            <w:right w:val="none" w:sz="0" w:space="0" w:color="auto"/>
          </w:divBdr>
          <w:divsChild>
            <w:div w:id="1047753255">
              <w:marLeft w:val="0"/>
              <w:marRight w:val="0"/>
              <w:marTop w:val="0"/>
              <w:marBottom w:val="0"/>
              <w:divBdr>
                <w:top w:val="none" w:sz="0" w:space="0" w:color="auto"/>
                <w:left w:val="none" w:sz="0" w:space="0" w:color="auto"/>
                <w:bottom w:val="none" w:sz="0" w:space="0" w:color="auto"/>
                <w:right w:val="none" w:sz="0" w:space="0" w:color="auto"/>
              </w:divBdr>
              <w:divsChild>
                <w:div w:id="842865117">
                  <w:marLeft w:val="0"/>
                  <w:marRight w:val="0"/>
                  <w:marTop w:val="0"/>
                  <w:marBottom w:val="0"/>
                  <w:divBdr>
                    <w:top w:val="none" w:sz="0" w:space="0" w:color="auto"/>
                    <w:left w:val="none" w:sz="0" w:space="0" w:color="auto"/>
                    <w:bottom w:val="none" w:sz="0" w:space="0" w:color="auto"/>
                    <w:right w:val="none" w:sz="0" w:space="0" w:color="auto"/>
                  </w:divBdr>
                  <w:divsChild>
                    <w:div w:id="715547763">
                      <w:marLeft w:val="0"/>
                      <w:marRight w:val="0"/>
                      <w:marTop w:val="0"/>
                      <w:marBottom w:val="0"/>
                      <w:divBdr>
                        <w:top w:val="none" w:sz="0" w:space="0" w:color="auto"/>
                        <w:left w:val="none" w:sz="0" w:space="0" w:color="auto"/>
                        <w:bottom w:val="none" w:sz="0" w:space="0" w:color="auto"/>
                        <w:right w:val="none" w:sz="0" w:space="0" w:color="auto"/>
                      </w:divBdr>
                      <w:divsChild>
                        <w:div w:id="761073242">
                          <w:marLeft w:val="0"/>
                          <w:marRight w:val="0"/>
                          <w:marTop w:val="0"/>
                          <w:marBottom w:val="0"/>
                          <w:divBdr>
                            <w:top w:val="none" w:sz="0" w:space="0" w:color="auto"/>
                            <w:left w:val="none" w:sz="0" w:space="0" w:color="auto"/>
                            <w:bottom w:val="none" w:sz="0" w:space="0" w:color="auto"/>
                            <w:right w:val="none" w:sz="0" w:space="0" w:color="auto"/>
                          </w:divBdr>
                          <w:divsChild>
                            <w:div w:id="205683275">
                              <w:marLeft w:val="0"/>
                              <w:marRight w:val="0"/>
                              <w:marTop w:val="0"/>
                              <w:marBottom w:val="187"/>
                              <w:divBdr>
                                <w:top w:val="none" w:sz="0" w:space="0" w:color="auto"/>
                                <w:left w:val="none" w:sz="0" w:space="0" w:color="auto"/>
                                <w:bottom w:val="none" w:sz="0" w:space="0" w:color="auto"/>
                                <w:right w:val="none" w:sz="0" w:space="0" w:color="auto"/>
                              </w:divBdr>
                              <w:divsChild>
                                <w:div w:id="2130539528">
                                  <w:marLeft w:val="0"/>
                                  <w:marRight w:val="0"/>
                                  <w:marTop w:val="0"/>
                                  <w:marBottom w:val="187"/>
                                  <w:divBdr>
                                    <w:top w:val="none" w:sz="0" w:space="0" w:color="auto"/>
                                    <w:left w:val="none" w:sz="0" w:space="0" w:color="auto"/>
                                    <w:bottom w:val="none" w:sz="0" w:space="0" w:color="auto"/>
                                    <w:right w:val="none" w:sz="0" w:space="0" w:color="auto"/>
                                  </w:divBdr>
                                  <w:divsChild>
                                    <w:div w:id="530656252">
                                      <w:marLeft w:val="0"/>
                                      <w:marRight w:val="0"/>
                                      <w:marTop w:val="0"/>
                                      <w:marBottom w:val="0"/>
                                      <w:divBdr>
                                        <w:top w:val="none" w:sz="0" w:space="0" w:color="auto"/>
                                        <w:left w:val="none" w:sz="0" w:space="0" w:color="auto"/>
                                        <w:bottom w:val="none" w:sz="0" w:space="0" w:color="auto"/>
                                        <w:right w:val="none" w:sz="0" w:space="0" w:color="auto"/>
                                      </w:divBdr>
                                      <w:divsChild>
                                        <w:div w:id="2110159084">
                                          <w:marLeft w:val="0"/>
                                          <w:marRight w:val="0"/>
                                          <w:marTop w:val="0"/>
                                          <w:marBottom w:val="0"/>
                                          <w:divBdr>
                                            <w:top w:val="none" w:sz="0" w:space="0" w:color="auto"/>
                                            <w:left w:val="none" w:sz="0" w:space="0" w:color="auto"/>
                                            <w:bottom w:val="none" w:sz="0" w:space="0" w:color="auto"/>
                                            <w:right w:val="none" w:sz="0" w:space="0" w:color="auto"/>
                                          </w:divBdr>
                                          <w:divsChild>
                                            <w:div w:id="113340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15912501">
      <w:bodyDiv w:val="1"/>
      <w:marLeft w:val="0"/>
      <w:marRight w:val="0"/>
      <w:marTop w:val="0"/>
      <w:marBottom w:val="0"/>
      <w:divBdr>
        <w:top w:val="none" w:sz="0" w:space="0" w:color="auto"/>
        <w:left w:val="none" w:sz="0" w:space="0" w:color="auto"/>
        <w:bottom w:val="none" w:sz="0" w:space="0" w:color="auto"/>
        <w:right w:val="none" w:sz="0" w:space="0" w:color="auto"/>
      </w:divBdr>
    </w:div>
    <w:div w:id="209192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4.xml"/><Relationship Id="rId18" Type="http://schemas.openxmlformats.org/officeDocument/2006/relationships/diagramColors" Target="diagrams/colors1.xml"/><Relationship Id="rId26" Type="http://schemas.openxmlformats.org/officeDocument/2006/relationships/image" Target="media/image4.png"/><Relationship Id="rId39" Type="http://schemas.openxmlformats.org/officeDocument/2006/relationships/hyperlink" Target="http://www.iep.utm.edu/kantmeta/" TargetMode="External"/><Relationship Id="rId3" Type="http://schemas.openxmlformats.org/officeDocument/2006/relationships/styles" Target="styles.xml"/><Relationship Id="rId21" Type="http://schemas.openxmlformats.org/officeDocument/2006/relationships/diagramData" Target="diagrams/data2.xml"/><Relationship Id="rId34" Type="http://schemas.openxmlformats.org/officeDocument/2006/relationships/hyperlink" Target="http://www.fsa.gov.uk/library/communication/pr/2007/052.shtml" TargetMode="External"/><Relationship Id="rId42" Type="http://schemas.openxmlformats.org/officeDocument/2006/relationships/hyperlink" Target="http://sophiaomni.org/ethics_achive/russo_socrates1.pdf" TargetMode="External"/><Relationship Id="rId47" Type="http://schemas.openxmlformats.org/officeDocument/2006/relationships/image" Target="media/image6.png"/><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diagramQuickStyle" Target="diagrams/quickStyle1.xml"/><Relationship Id="rId25" Type="http://schemas.microsoft.com/office/2007/relationships/diagramDrawing" Target="diagrams/drawing2.xml"/><Relationship Id="rId33" Type="http://schemas.openxmlformats.org/officeDocument/2006/relationships/hyperlink" Target="http://dictionary.reference.com/browse/moral" TargetMode="External"/><Relationship Id="rId38" Type="http://schemas.openxmlformats.org/officeDocument/2006/relationships/hyperlink" Target="http://www.philosophypages.com/hy/5q.htm" TargetMode="External"/><Relationship Id="rId46"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3.png"/><Relationship Id="rId29" Type="http://schemas.openxmlformats.org/officeDocument/2006/relationships/hyperlink" Target="http://www.bbc.co.uk/ethics/introduction/duty_1.shtml" TargetMode="External"/><Relationship Id="rId41" Type="http://schemas.openxmlformats.org/officeDocument/2006/relationships/hyperlink" Target="http://oxforddictionaries.com/definition/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diagramColors" Target="diagrams/colors2.xml"/><Relationship Id="rId32" Type="http://schemas.openxmlformats.org/officeDocument/2006/relationships/hyperlink" Target="http://www.wisegeek.com/what-is-business-ethics.htm" TargetMode="External"/><Relationship Id="rId37" Type="http://schemas.openxmlformats.org/officeDocument/2006/relationships/hyperlink" Target="http://www.econ.kyoto-u.ac.jp/daikokai/thesis/outcome_kenshu_iwata.pdf" TargetMode="External"/><Relationship Id="rId40" Type="http://schemas.openxmlformats.org/officeDocument/2006/relationships/hyperlink" Target="http://www.philosophy-religion.org/handouts/pdfs/ch7-ethics.pdf" TargetMode="External"/><Relationship Id="rId45" Type="http://schemas.openxmlformats.org/officeDocument/2006/relationships/hyperlink" Target="http://inside.msj.edu/academics/faculty/whiter/ethicsbook.pdf" TargetMode="Externa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QuickStyle" Target="diagrams/quickStyle2.xml"/><Relationship Id="rId28" Type="http://schemas.openxmlformats.org/officeDocument/2006/relationships/hyperlink" Target="http://plato.stanford.edu/archives/fall2008/entries/ethics-deontological" TargetMode="External"/><Relationship Id="rId36" Type="http://schemas.openxmlformats.org/officeDocument/2006/relationships/hyperlink" Target="http://web.tepper.cmu.edu/ethics/whybizethics.pdf" TargetMode="External"/><Relationship Id="rId49" Type="http://schemas.openxmlformats.org/officeDocument/2006/relationships/fontTable" Target="fontTable.xml"/><Relationship Id="rId10" Type="http://schemas.openxmlformats.org/officeDocument/2006/relationships/footer" Target="footer1.xml"/><Relationship Id="rId19" Type="http://schemas.microsoft.com/office/2007/relationships/diagramDrawing" Target="diagrams/drawing1.xml"/><Relationship Id="rId31" Type="http://schemas.openxmlformats.org/officeDocument/2006/relationships/hyperlink" Target="http://burnspet.co.uk/about/customer-testimonials.html" TargetMode="External"/><Relationship Id="rId44" Type="http://schemas.openxmlformats.org/officeDocument/2006/relationships/hyperlink" Target="http://www.fvergara.com/QUALIT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5.xml"/><Relationship Id="rId22" Type="http://schemas.openxmlformats.org/officeDocument/2006/relationships/diagramLayout" Target="diagrams/layout2.xml"/><Relationship Id="rId27" Type="http://schemas.openxmlformats.org/officeDocument/2006/relationships/hyperlink" Target="http://burnspet.co.uk" TargetMode="External"/><Relationship Id="rId30" Type="http://schemas.openxmlformats.org/officeDocument/2006/relationships/hyperlink" Target="http://www.soaziglebihan.org/docs/PHIL3012008S/2008-PHIL301-6.pdf" TargetMode="External"/><Relationship Id="rId35" Type="http://schemas.openxmlformats.org/officeDocument/2006/relationships/hyperlink" Target="http://www.edalys.fr/documents/Stakeholders%20theory.pdf" TargetMode="External"/><Relationship Id="rId43" Type="http://schemas.openxmlformats.org/officeDocument/2006/relationships/hyperlink" Target="http://www.thetimes100.co.uk/downloads/anglo_american/anglo_american_13_full.pdf" TargetMode="External"/><Relationship Id="rId48" Type="http://schemas.openxmlformats.org/officeDocument/2006/relationships/image" Target="media/image7.png"/><Relationship Id="rId8"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653157-3C29-46E1-BAA8-80A0DFD93333}" type="doc">
      <dgm:prSet loTypeId="urn:microsoft.com/office/officeart/2005/8/layout/hierarchy4" loCatId="list" qsTypeId="urn:microsoft.com/office/officeart/2005/8/quickstyle/simple1" qsCatId="simple" csTypeId="urn:microsoft.com/office/officeart/2005/8/colors/accent1_2" csCatId="accent1" phldr="1"/>
      <dgm:spPr/>
      <dgm:t>
        <a:bodyPr/>
        <a:lstStyle/>
        <a:p>
          <a:endParaRPr lang="en-GB"/>
        </a:p>
      </dgm:t>
    </dgm:pt>
    <dgm:pt modelId="{4FE88325-AAD9-4631-9DA2-4BE1F59864BA}">
      <dgm:prSet phldrT="[Text]" custT="1"/>
      <dgm:spPr/>
      <dgm:t>
        <a:bodyPr/>
        <a:lstStyle/>
        <a:p>
          <a:r>
            <a:rPr lang="en-GB" sz="900" b="1" i="1"/>
            <a:t>Identify</a:t>
          </a:r>
        </a:p>
      </dgm:t>
    </dgm:pt>
    <dgm:pt modelId="{E5331FA8-8CBC-43F4-B51B-357C9DA7D722}" type="parTrans" cxnId="{921F900E-D1A5-4798-BA2E-494437AFE163}">
      <dgm:prSet/>
      <dgm:spPr/>
      <dgm:t>
        <a:bodyPr/>
        <a:lstStyle/>
        <a:p>
          <a:endParaRPr lang="en-GB"/>
        </a:p>
      </dgm:t>
    </dgm:pt>
    <dgm:pt modelId="{48EF9870-4F17-41EF-933E-B35D43B6856A}" type="sibTrans" cxnId="{921F900E-D1A5-4798-BA2E-494437AFE163}">
      <dgm:prSet/>
      <dgm:spPr/>
      <dgm:t>
        <a:bodyPr/>
        <a:lstStyle/>
        <a:p>
          <a:endParaRPr lang="en-GB"/>
        </a:p>
      </dgm:t>
    </dgm:pt>
    <dgm:pt modelId="{044AA23A-3AB4-4227-8ECD-D6DD16BA6398}">
      <dgm:prSet phldrT="[Text]" custT="1"/>
      <dgm:spPr/>
      <dgm:t>
        <a:bodyPr anchor="t" anchorCtr="0"/>
        <a:lstStyle/>
        <a:p>
          <a:r>
            <a:rPr lang="en-GB" sz="900" b="1"/>
            <a:t>Values/Mission Statements</a:t>
          </a:r>
        </a:p>
        <a:p>
          <a:endParaRPr lang="en-GB" sz="900"/>
        </a:p>
        <a:p>
          <a:r>
            <a:rPr lang="en-GB" sz="800"/>
            <a:t>Articulation of what the company stands for</a:t>
          </a:r>
        </a:p>
        <a:p>
          <a:endParaRPr lang="en-GB" sz="800"/>
        </a:p>
        <a:p>
          <a:r>
            <a:rPr lang="en-GB" sz="800"/>
            <a:t>Top management commitment</a:t>
          </a:r>
        </a:p>
        <a:p>
          <a:endParaRPr lang="en-GB" sz="800"/>
        </a:p>
        <a:p>
          <a:r>
            <a:rPr lang="en-GB" sz="800"/>
            <a:t>Management consistency between values and actions</a:t>
          </a:r>
        </a:p>
        <a:p>
          <a:endParaRPr lang="en-GB" sz="800"/>
        </a:p>
      </dgm:t>
    </dgm:pt>
    <dgm:pt modelId="{07325B2A-BDFF-42CF-919B-2E317D14320F}" type="parTrans" cxnId="{02B31067-CACC-4151-A99A-5655FFC9B86A}">
      <dgm:prSet/>
      <dgm:spPr/>
      <dgm:t>
        <a:bodyPr/>
        <a:lstStyle/>
        <a:p>
          <a:endParaRPr lang="en-GB"/>
        </a:p>
      </dgm:t>
    </dgm:pt>
    <dgm:pt modelId="{A4E56BEE-3E5B-4FA4-A1D8-382FAA5A4FFE}" type="sibTrans" cxnId="{02B31067-CACC-4151-A99A-5655FFC9B86A}">
      <dgm:prSet/>
      <dgm:spPr/>
      <dgm:t>
        <a:bodyPr/>
        <a:lstStyle/>
        <a:p>
          <a:endParaRPr lang="en-GB"/>
        </a:p>
      </dgm:t>
    </dgm:pt>
    <dgm:pt modelId="{3CB0FAFB-B742-4E91-BD07-6FDF2AFB8257}">
      <dgm:prSet phldrT="[Text]" custT="1"/>
      <dgm:spPr/>
      <dgm:t>
        <a:bodyPr/>
        <a:lstStyle/>
        <a:p>
          <a:r>
            <a:rPr lang="en-GB" sz="900" b="1" i="1"/>
            <a:t>Communicate</a:t>
          </a:r>
        </a:p>
      </dgm:t>
    </dgm:pt>
    <dgm:pt modelId="{6F3E0705-AB27-4AAA-989D-458314C81F09}" type="parTrans" cxnId="{4189AD2C-B66F-4A15-AFF2-D1D40B404A12}">
      <dgm:prSet/>
      <dgm:spPr/>
      <dgm:t>
        <a:bodyPr/>
        <a:lstStyle/>
        <a:p>
          <a:endParaRPr lang="en-GB"/>
        </a:p>
      </dgm:t>
    </dgm:pt>
    <dgm:pt modelId="{58CA61EB-FCB2-40BE-AB56-EE170A41EA60}" type="sibTrans" cxnId="{4189AD2C-B66F-4A15-AFF2-D1D40B404A12}">
      <dgm:prSet/>
      <dgm:spPr/>
      <dgm:t>
        <a:bodyPr/>
        <a:lstStyle/>
        <a:p>
          <a:endParaRPr lang="en-GB"/>
        </a:p>
      </dgm:t>
    </dgm:pt>
    <dgm:pt modelId="{66379480-9E05-4868-AB1D-57116BDC3E4F}">
      <dgm:prSet phldrT="[Text]" custT="1"/>
      <dgm:spPr/>
      <dgm:t>
        <a:bodyPr anchor="t" anchorCtr="0"/>
        <a:lstStyle/>
        <a:p>
          <a:r>
            <a:rPr lang="en-GB" sz="900" b="1"/>
            <a:t>Codes of Conduct</a:t>
          </a:r>
        </a:p>
        <a:p>
          <a:endParaRPr lang="en-GB" sz="900"/>
        </a:p>
        <a:p>
          <a:r>
            <a:rPr lang="en-GB" sz="800"/>
            <a:t>Common framework to guide behaviour</a:t>
          </a:r>
        </a:p>
        <a:p>
          <a:endParaRPr lang="en-GB" sz="800"/>
        </a:p>
        <a:p>
          <a:r>
            <a:rPr lang="en-GB" sz="800"/>
            <a:t>Code should emphasise principles over procedures</a:t>
          </a:r>
        </a:p>
        <a:p>
          <a:endParaRPr lang="en-GB" sz="800"/>
        </a:p>
        <a:p>
          <a:r>
            <a:rPr lang="en-GB" sz="800"/>
            <a:t>Developed and supported by both management and staff</a:t>
          </a:r>
        </a:p>
      </dgm:t>
    </dgm:pt>
    <dgm:pt modelId="{12361E43-4B7B-4C3E-BBA7-E463911538A2}" type="parTrans" cxnId="{98F6909C-28B8-4C76-B015-F4CC2B5FD8CF}">
      <dgm:prSet/>
      <dgm:spPr/>
      <dgm:t>
        <a:bodyPr/>
        <a:lstStyle/>
        <a:p>
          <a:endParaRPr lang="en-GB"/>
        </a:p>
      </dgm:t>
    </dgm:pt>
    <dgm:pt modelId="{D5E3029F-5B08-4C02-9AC9-68213AADD73E}" type="sibTrans" cxnId="{98F6909C-28B8-4C76-B015-F4CC2B5FD8CF}">
      <dgm:prSet/>
      <dgm:spPr/>
      <dgm:t>
        <a:bodyPr/>
        <a:lstStyle/>
        <a:p>
          <a:endParaRPr lang="en-GB"/>
        </a:p>
      </dgm:t>
    </dgm:pt>
    <dgm:pt modelId="{62C340C6-2476-4830-BB8D-53DD9D06D209}">
      <dgm:prSet phldrT="[Text]" custT="1"/>
      <dgm:spPr/>
      <dgm:t>
        <a:bodyPr/>
        <a:lstStyle/>
        <a:p>
          <a:r>
            <a:rPr lang="en-GB" sz="900" b="1" i="1"/>
            <a:t>Build and Maintain a Responsible Decision making culture</a:t>
          </a:r>
        </a:p>
      </dgm:t>
    </dgm:pt>
    <dgm:pt modelId="{73BED979-0787-4E57-809B-84B4A26CE18A}" type="parTrans" cxnId="{9C64C562-6B45-4E7B-BC9E-D30EF53D4390}">
      <dgm:prSet/>
      <dgm:spPr/>
      <dgm:t>
        <a:bodyPr/>
        <a:lstStyle/>
        <a:p>
          <a:endParaRPr lang="en-GB"/>
        </a:p>
      </dgm:t>
    </dgm:pt>
    <dgm:pt modelId="{3C0307C5-E3FB-43B1-9FB2-CC53B25A4C37}" type="sibTrans" cxnId="{9C64C562-6B45-4E7B-BC9E-D30EF53D4390}">
      <dgm:prSet/>
      <dgm:spPr/>
      <dgm:t>
        <a:bodyPr/>
        <a:lstStyle/>
        <a:p>
          <a:endParaRPr lang="en-GB"/>
        </a:p>
      </dgm:t>
    </dgm:pt>
    <dgm:pt modelId="{B233E8BE-CB8C-4AB4-BE81-720D51A6DE76}">
      <dgm:prSet phldrT="[Text]" custT="1"/>
      <dgm:spPr/>
      <dgm:t>
        <a:bodyPr anchor="t" anchorCtr="0"/>
        <a:lstStyle/>
        <a:p>
          <a:r>
            <a:rPr lang="en-GB" sz="900" b="1"/>
            <a:t>External Assessment</a:t>
          </a:r>
        </a:p>
        <a:p>
          <a:endParaRPr lang="en-GB" sz="900"/>
        </a:p>
        <a:p>
          <a:r>
            <a:rPr lang="en-GB" sz="800"/>
            <a:t>Best Practice</a:t>
          </a:r>
        </a:p>
        <a:p>
          <a:endParaRPr lang="en-GB" sz="800"/>
        </a:p>
        <a:p>
          <a:r>
            <a:rPr lang="en-GB" sz="800"/>
            <a:t>Objectivity &amp; Independence</a:t>
          </a:r>
        </a:p>
        <a:p>
          <a:endParaRPr lang="en-GB" sz="800"/>
        </a:p>
        <a:p>
          <a:r>
            <a:rPr lang="en-GB" sz="800"/>
            <a:t>Public Confidence</a:t>
          </a:r>
        </a:p>
      </dgm:t>
    </dgm:pt>
    <dgm:pt modelId="{18DEF784-623A-4922-B1D9-0D91B5760642}" type="parTrans" cxnId="{9B3EE23C-E7A0-4576-AE4B-BC59575CF497}">
      <dgm:prSet/>
      <dgm:spPr/>
      <dgm:t>
        <a:bodyPr/>
        <a:lstStyle/>
        <a:p>
          <a:endParaRPr lang="en-GB"/>
        </a:p>
      </dgm:t>
    </dgm:pt>
    <dgm:pt modelId="{F36143C6-4557-4B08-BA9F-A53B42CA6347}" type="sibTrans" cxnId="{9B3EE23C-E7A0-4576-AE4B-BC59575CF497}">
      <dgm:prSet/>
      <dgm:spPr/>
      <dgm:t>
        <a:bodyPr/>
        <a:lstStyle/>
        <a:p>
          <a:endParaRPr lang="en-GB"/>
        </a:p>
      </dgm:t>
    </dgm:pt>
    <dgm:pt modelId="{FED3F33B-F9E8-4EB5-9FD4-7D115804907D}">
      <dgm:prSet phldrT="[Text]" custT="1"/>
      <dgm:spPr/>
      <dgm:t>
        <a:bodyPr anchor="t" anchorCtr="0"/>
        <a:lstStyle/>
        <a:p>
          <a:r>
            <a:rPr lang="en-GB" sz="900" b="1"/>
            <a:t>Feedback Gathering &amp; Analysis</a:t>
          </a:r>
        </a:p>
        <a:p>
          <a:endParaRPr lang="en-GB" sz="900"/>
        </a:p>
        <a:p>
          <a:r>
            <a:rPr lang="en-GB" sz="800"/>
            <a:t>Stakeholder views</a:t>
          </a:r>
        </a:p>
        <a:p>
          <a:endParaRPr lang="en-GB" sz="800"/>
        </a:p>
        <a:p>
          <a:r>
            <a:rPr lang="en-GB" sz="800"/>
            <a:t>Surveys/focus groups, interviews</a:t>
          </a:r>
        </a:p>
        <a:p>
          <a:endParaRPr lang="en-GB" sz="800"/>
        </a:p>
        <a:p>
          <a:r>
            <a:rPr lang="en-GB" sz="800"/>
            <a:t>Advice channels and helplines</a:t>
          </a:r>
        </a:p>
        <a:p>
          <a:endParaRPr lang="en-GB" sz="800"/>
        </a:p>
        <a:p>
          <a:r>
            <a:rPr lang="en-GB" sz="800"/>
            <a:t>Whistleblowing and Hotlines</a:t>
          </a:r>
        </a:p>
      </dgm:t>
    </dgm:pt>
    <dgm:pt modelId="{A0951CB5-611B-4F6B-AC08-483B5FBD44A7}" type="parTrans" cxnId="{801D98DC-7108-4F90-8C2A-1910840A727D}">
      <dgm:prSet/>
      <dgm:spPr/>
      <dgm:t>
        <a:bodyPr/>
        <a:lstStyle/>
        <a:p>
          <a:endParaRPr lang="en-GB"/>
        </a:p>
      </dgm:t>
    </dgm:pt>
    <dgm:pt modelId="{46CEDFCA-8A2D-46BD-BAE6-DD9C1F711910}" type="sibTrans" cxnId="{801D98DC-7108-4F90-8C2A-1910840A727D}">
      <dgm:prSet/>
      <dgm:spPr/>
      <dgm:t>
        <a:bodyPr/>
        <a:lstStyle/>
        <a:p>
          <a:endParaRPr lang="en-GB"/>
        </a:p>
      </dgm:t>
    </dgm:pt>
    <dgm:pt modelId="{A3453A6A-2B41-41CA-984B-A0B9AD40D763}">
      <dgm:prSet phldrT="[Text]" custT="1"/>
      <dgm:spPr/>
      <dgm:t>
        <a:bodyPr anchor="t" anchorCtr="0"/>
        <a:lstStyle/>
        <a:p>
          <a:r>
            <a:rPr lang="en-GB" sz="900" b="1"/>
            <a:t>Functional Responsibility</a:t>
          </a:r>
        </a:p>
        <a:p>
          <a:endParaRPr lang="en-GB" sz="900"/>
        </a:p>
        <a:p>
          <a:r>
            <a:rPr lang="en-GB" sz="800"/>
            <a:t>In-house expertise</a:t>
          </a:r>
        </a:p>
        <a:p>
          <a:endParaRPr lang="en-GB" sz="800"/>
        </a:p>
        <a:p>
          <a:r>
            <a:rPr lang="en-GB" sz="800"/>
            <a:t>Leadership</a:t>
          </a:r>
        </a:p>
        <a:p>
          <a:endParaRPr lang="en-GB" sz="800"/>
        </a:p>
        <a:p>
          <a:r>
            <a:rPr lang="en-GB" sz="800"/>
            <a:t>Corporate Governance needs</a:t>
          </a:r>
        </a:p>
        <a:p>
          <a:endParaRPr lang="en-GB" sz="800"/>
        </a:p>
        <a:p>
          <a:r>
            <a:rPr lang="en-GB" sz="800"/>
            <a:t>Accessible to employees management</a:t>
          </a:r>
        </a:p>
        <a:p>
          <a:endParaRPr lang="en-GB" sz="800"/>
        </a:p>
        <a:p>
          <a:r>
            <a:rPr lang="en-GB" sz="800"/>
            <a:t>Ownership</a:t>
          </a:r>
        </a:p>
      </dgm:t>
    </dgm:pt>
    <dgm:pt modelId="{877DF370-6549-4727-9D78-79A6BD473878}" type="parTrans" cxnId="{D41C46D6-F084-4B39-891D-AAB5698CE8B3}">
      <dgm:prSet/>
      <dgm:spPr/>
      <dgm:t>
        <a:bodyPr/>
        <a:lstStyle/>
        <a:p>
          <a:endParaRPr lang="en-GB"/>
        </a:p>
      </dgm:t>
    </dgm:pt>
    <dgm:pt modelId="{DC0AF167-4949-44F4-A1AB-0F1E431C51AF}" type="sibTrans" cxnId="{D41C46D6-F084-4B39-891D-AAB5698CE8B3}">
      <dgm:prSet/>
      <dgm:spPr/>
      <dgm:t>
        <a:bodyPr/>
        <a:lstStyle/>
        <a:p>
          <a:endParaRPr lang="en-GB"/>
        </a:p>
      </dgm:t>
    </dgm:pt>
    <dgm:pt modelId="{29394942-ABA6-4F53-BA37-59217D07EE38}">
      <dgm:prSet phldrT="[Text]" custT="1"/>
      <dgm:spPr/>
      <dgm:t>
        <a:bodyPr anchor="t" anchorCtr="0"/>
        <a:lstStyle/>
        <a:p>
          <a:r>
            <a:rPr lang="en-GB" sz="900" b="1"/>
            <a:t>Education &amp; Training</a:t>
          </a:r>
        </a:p>
        <a:p>
          <a:endParaRPr lang="en-GB" sz="700"/>
        </a:p>
        <a:p>
          <a:r>
            <a:rPr lang="en-GB" sz="800"/>
            <a:t>All employees</a:t>
          </a:r>
        </a:p>
        <a:p>
          <a:endParaRPr lang="en-GB" sz="800"/>
        </a:p>
        <a:p>
          <a:r>
            <a:rPr lang="en-GB" sz="800"/>
            <a:t>How wrongdoing occurs</a:t>
          </a:r>
        </a:p>
        <a:p>
          <a:endParaRPr lang="en-GB" sz="800"/>
        </a:p>
        <a:p>
          <a:r>
            <a:rPr lang="en-GB" sz="800"/>
            <a:t>Realistic examples</a:t>
          </a:r>
        </a:p>
        <a:p>
          <a:endParaRPr lang="en-GB" sz="800"/>
        </a:p>
        <a:p>
          <a:r>
            <a:rPr lang="en-GB" sz="800"/>
            <a:t>Sensitivity to diverse employee groups</a:t>
          </a:r>
        </a:p>
      </dgm:t>
    </dgm:pt>
    <dgm:pt modelId="{766DDE26-7559-49FE-8BC9-CF72252EDE1F}" type="parTrans" cxnId="{0D7404F4-F6CD-4E11-AC11-328D934C3159}">
      <dgm:prSet/>
      <dgm:spPr/>
      <dgm:t>
        <a:bodyPr/>
        <a:lstStyle/>
        <a:p>
          <a:endParaRPr lang="en-GB"/>
        </a:p>
      </dgm:t>
    </dgm:pt>
    <dgm:pt modelId="{468B97F2-8668-4C8D-9865-5BF1CA61A580}" type="sibTrans" cxnId="{0D7404F4-F6CD-4E11-AC11-328D934C3159}">
      <dgm:prSet/>
      <dgm:spPr/>
      <dgm:t>
        <a:bodyPr/>
        <a:lstStyle/>
        <a:p>
          <a:endParaRPr lang="en-GB"/>
        </a:p>
      </dgm:t>
    </dgm:pt>
    <dgm:pt modelId="{2B1B7C9B-6D89-4CFA-B187-CCEDD0378E75}">
      <dgm:prSet phldrT="[Text]" custT="1"/>
      <dgm:spPr/>
      <dgm:t>
        <a:bodyPr anchor="t" anchorCtr="0"/>
        <a:lstStyle/>
        <a:p>
          <a:r>
            <a:rPr lang="en-GB" sz="900" b="1"/>
            <a:t>Performance Reviews/Rewards</a:t>
          </a:r>
        </a:p>
        <a:p>
          <a:endParaRPr lang="en-GB" sz="700"/>
        </a:p>
        <a:p>
          <a:r>
            <a:rPr lang="en-GB" sz="800"/>
            <a:t>Selling decision making as well as financial performance measures</a:t>
          </a:r>
        </a:p>
        <a:p>
          <a:endParaRPr lang="en-GB" sz="800"/>
        </a:p>
        <a:p>
          <a:r>
            <a:rPr lang="en-GB" sz="800"/>
            <a:t>KPI's</a:t>
          </a:r>
        </a:p>
        <a:p>
          <a:endParaRPr lang="en-GB" sz="800"/>
        </a:p>
        <a:p>
          <a:r>
            <a:rPr lang="en-GB" sz="800"/>
            <a:t>Rewarding responsible behaviour penalising inapproporate behaviour</a:t>
          </a:r>
        </a:p>
      </dgm:t>
    </dgm:pt>
    <dgm:pt modelId="{876DE935-D904-486E-BDB0-E85B6BA40B7F}" type="parTrans" cxnId="{34BDE90E-1DFC-45C2-85B5-FB3C1D6074FC}">
      <dgm:prSet/>
      <dgm:spPr/>
      <dgm:t>
        <a:bodyPr/>
        <a:lstStyle/>
        <a:p>
          <a:endParaRPr lang="en-GB"/>
        </a:p>
      </dgm:t>
    </dgm:pt>
    <dgm:pt modelId="{270844AF-0EE6-4CC2-9DFB-700BF1429C63}" type="sibTrans" cxnId="{34BDE90E-1DFC-45C2-85B5-FB3C1D6074FC}">
      <dgm:prSet/>
      <dgm:spPr/>
      <dgm:t>
        <a:bodyPr/>
        <a:lstStyle/>
        <a:p>
          <a:endParaRPr lang="en-GB"/>
        </a:p>
      </dgm:t>
    </dgm:pt>
    <dgm:pt modelId="{9B641DF2-F519-411C-B832-3F442D697463}" type="pres">
      <dgm:prSet presAssocID="{85653157-3C29-46E1-BAA8-80A0DFD93333}" presName="Name0" presStyleCnt="0">
        <dgm:presLayoutVars>
          <dgm:chPref val="1"/>
          <dgm:dir/>
          <dgm:animOne val="branch"/>
          <dgm:animLvl val="lvl"/>
          <dgm:resizeHandles/>
        </dgm:presLayoutVars>
      </dgm:prSet>
      <dgm:spPr/>
    </dgm:pt>
    <dgm:pt modelId="{692CA6A7-8988-4022-8AFB-41DE1C802220}" type="pres">
      <dgm:prSet presAssocID="{4FE88325-AAD9-4631-9DA2-4BE1F59864BA}" presName="vertOne" presStyleCnt="0"/>
      <dgm:spPr/>
    </dgm:pt>
    <dgm:pt modelId="{3FF1568A-4734-4FFE-A902-B92EB929DB2F}" type="pres">
      <dgm:prSet presAssocID="{4FE88325-AAD9-4631-9DA2-4BE1F59864BA}" presName="txOne" presStyleLbl="node0" presStyleIdx="0" presStyleCnt="3" custScaleY="25975">
        <dgm:presLayoutVars>
          <dgm:chPref val="3"/>
        </dgm:presLayoutVars>
      </dgm:prSet>
      <dgm:spPr/>
    </dgm:pt>
    <dgm:pt modelId="{96B3CE54-29A5-4EEF-A7E1-4C5934879114}" type="pres">
      <dgm:prSet presAssocID="{4FE88325-AAD9-4631-9DA2-4BE1F59864BA}" presName="parTransOne" presStyleCnt="0"/>
      <dgm:spPr/>
    </dgm:pt>
    <dgm:pt modelId="{73048A36-037B-4372-9D89-69172011182C}" type="pres">
      <dgm:prSet presAssocID="{4FE88325-AAD9-4631-9DA2-4BE1F59864BA}" presName="horzOne" presStyleCnt="0"/>
      <dgm:spPr/>
    </dgm:pt>
    <dgm:pt modelId="{D31AB062-7447-44A4-89D7-C0E54E4796AE}" type="pres">
      <dgm:prSet presAssocID="{044AA23A-3AB4-4227-8ECD-D6DD16BA6398}" presName="vertTwo" presStyleCnt="0"/>
      <dgm:spPr/>
    </dgm:pt>
    <dgm:pt modelId="{6C417C23-4C30-4536-93B5-CAA1C9CE5C2C}" type="pres">
      <dgm:prSet presAssocID="{044AA23A-3AB4-4227-8ECD-D6DD16BA6398}" presName="txTwo" presStyleLbl="node2" presStyleIdx="0" presStyleCnt="7">
        <dgm:presLayoutVars>
          <dgm:chPref val="3"/>
        </dgm:presLayoutVars>
      </dgm:prSet>
      <dgm:spPr/>
    </dgm:pt>
    <dgm:pt modelId="{DABBE252-AE18-4217-A6C0-28660BF6BE8E}" type="pres">
      <dgm:prSet presAssocID="{044AA23A-3AB4-4227-8ECD-D6DD16BA6398}" presName="horzTwo" presStyleCnt="0"/>
      <dgm:spPr/>
    </dgm:pt>
    <dgm:pt modelId="{D9732EE2-C826-4369-9B7F-C30622D37D83}" type="pres">
      <dgm:prSet presAssocID="{48EF9870-4F17-41EF-933E-B35D43B6856A}" presName="sibSpaceOne" presStyleCnt="0"/>
      <dgm:spPr/>
    </dgm:pt>
    <dgm:pt modelId="{D558EB80-B27E-43BF-903B-F823A77DAEA6}" type="pres">
      <dgm:prSet presAssocID="{3CB0FAFB-B742-4E91-BD07-6FDF2AFB8257}" presName="vertOne" presStyleCnt="0"/>
      <dgm:spPr/>
    </dgm:pt>
    <dgm:pt modelId="{2755D580-176E-4D5A-AC45-63F3B2374C2B}" type="pres">
      <dgm:prSet presAssocID="{3CB0FAFB-B742-4E91-BD07-6FDF2AFB8257}" presName="txOne" presStyleLbl="node0" presStyleIdx="1" presStyleCnt="3" custScaleY="25975">
        <dgm:presLayoutVars>
          <dgm:chPref val="3"/>
        </dgm:presLayoutVars>
      </dgm:prSet>
      <dgm:spPr/>
    </dgm:pt>
    <dgm:pt modelId="{53C3EDB2-6168-4A7D-B3E3-1F2567F9915E}" type="pres">
      <dgm:prSet presAssocID="{3CB0FAFB-B742-4E91-BD07-6FDF2AFB8257}" presName="parTransOne" presStyleCnt="0"/>
      <dgm:spPr/>
    </dgm:pt>
    <dgm:pt modelId="{E969F117-A4F3-4B11-A0F6-11C2F5949CE6}" type="pres">
      <dgm:prSet presAssocID="{3CB0FAFB-B742-4E91-BD07-6FDF2AFB8257}" presName="horzOne" presStyleCnt="0"/>
      <dgm:spPr/>
    </dgm:pt>
    <dgm:pt modelId="{4CBD4E74-6FD9-4955-B184-8CAFA9616764}" type="pres">
      <dgm:prSet presAssocID="{66379480-9E05-4868-AB1D-57116BDC3E4F}" presName="vertTwo" presStyleCnt="0"/>
      <dgm:spPr/>
    </dgm:pt>
    <dgm:pt modelId="{FBEEFE3C-E010-4FB5-89AF-CFF588567DC0}" type="pres">
      <dgm:prSet presAssocID="{66379480-9E05-4868-AB1D-57116BDC3E4F}" presName="txTwo" presStyleLbl="node2" presStyleIdx="1" presStyleCnt="7">
        <dgm:presLayoutVars>
          <dgm:chPref val="3"/>
        </dgm:presLayoutVars>
      </dgm:prSet>
      <dgm:spPr/>
    </dgm:pt>
    <dgm:pt modelId="{88404B96-2C2E-4F56-A5EB-EED813931F80}" type="pres">
      <dgm:prSet presAssocID="{66379480-9E05-4868-AB1D-57116BDC3E4F}" presName="horzTwo" presStyleCnt="0"/>
      <dgm:spPr/>
    </dgm:pt>
    <dgm:pt modelId="{B32DEC2C-A8ED-4FA1-9B1D-5F7E2FF59D0A}" type="pres">
      <dgm:prSet presAssocID="{58CA61EB-FCB2-40BE-AB56-EE170A41EA60}" presName="sibSpaceOne" presStyleCnt="0"/>
      <dgm:spPr/>
    </dgm:pt>
    <dgm:pt modelId="{1B1B08D3-A0CF-4FD7-984B-B2326FF2D7C1}" type="pres">
      <dgm:prSet presAssocID="{62C340C6-2476-4830-BB8D-53DD9D06D209}" presName="vertOne" presStyleCnt="0"/>
      <dgm:spPr/>
    </dgm:pt>
    <dgm:pt modelId="{F1096DFC-0D60-4131-9965-76405060E709}" type="pres">
      <dgm:prSet presAssocID="{62C340C6-2476-4830-BB8D-53DD9D06D209}" presName="txOne" presStyleLbl="node0" presStyleIdx="2" presStyleCnt="3" custScaleY="25975">
        <dgm:presLayoutVars>
          <dgm:chPref val="3"/>
        </dgm:presLayoutVars>
      </dgm:prSet>
      <dgm:spPr/>
    </dgm:pt>
    <dgm:pt modelId="{D2A87514-BCB2-4CD2-8566-D70B75B60FA1}" type="pres">
      <dgm:prSet presAssocID="{62C340C6-2476-4830-BB8D-53DD9D06D209}" presName="parTransOne" presStyleCnt="0"/>
      <dgm:spPr/>
    </dgm:pt>
    <dgm:pt modelId="{CF3EC035-180A-4A13-A0E5-0204D1288BFA}" type="pres">
      <dgm:prSet presAssocID="{62C340C6-2476-4830-BB8D-53DD9D06D209}" presName="horzOne" presStyleCnt="0"/>
      <dgm:spPr/>
    </dgm:pt>
    <dgm:pt modelId="{52ABF815-1753-432F-B0D8-1CF18A2CED93}" type="pres">
      <dgm:prSet presAssocID="{FED3F33B-F9E8-4EB5-9FD4-7D115804907D}" presName="vertTwo" presStyleCnt="0"/>
      <dgm:spPr/>
    </dgm:pt>
    <dgm:pt modelId="{F6CF4258-5E2C-427F-8473-5A895C17D694}" type="pres">
      <dgm:prSet presAssocID="{FED3F33B-F9E8-4EB5-9FD4-7D115804907D}" presName="txTwo" presStyleLbl="node2" presStyleIdx="2" presStyleCnt="7">
        <dgm:presLayoutVars>
          <dgm:chPref val="3"/>
        </dgm:presLayoutVars>
      </dgm:prSet>
      <dgm:spPr/>
    </dgm:pt>
    <dgm:pt modelId="{A8388AD5-63F6-4130-8504-0C311E615EB9}" type="pres">
      <dgm:prSet presAssocID="{FED3F33B-F9E8-4EB5-9FD4-7D115804907D}" presName="horzTwo" presStyleCnt="0"/>
      <dgm:spPr/>
    </dgm:pt>
    <dgm:pt modelId="{CB1711BB-A9C8-4FC3-B7AC-1155440EE193}" type="pres">
      <dgm:prSet presAssocID="{46CEDFCA-8A2D-46BD-BAE6-DD9C1F711910}" presName="sibSpaceTwo" presStyleCnt="0"/>
      <dgm:spPr/>
    </dgm:pt>
    <dgm:pt modelId="{CB3C71F7-E9F1-4DC8-B375-5B64EF32A989}" type="pres">
      <dgm:prSet presAssocID="{A3453A6A-2B41-41CA-984B-A0B9AD40D763}" presName="vertTwo" presStyleCnt="0"/>
      <dgm:spPr/>
    </dgm:pt>
    <dgm:pt modelId="{6DF8A803-2610-4478-ADF8-C3E78CD27F35}" type="pres">
      <dgm:prSet presAssocID="{A3453A6A-2B41-41CA-984B-A0B9AD40D763}" presName="txTwo" presStyleLbl="node2" presStyleIdx="3" presStyleCnt="7">
        <dgm:presLayoutVars>
          <dgm:chPref val="3"/>
        </dgm:presLayoutVars>
      </dgm:prSet>
      <dgm:spPr/>
    </dgm:pt>
    <dgm:pt modelId="{950251CB-75E7-463C-83F2-572AF54E4912}" type="pres">
      <dgm:prSet presAssocID="{A3453A6A-2B41-41CA-984B-A0B9AD40D763}" presName="horzTwo" presStyleCnt="0"/>
      <dgm:spPr/>
    </dgm:pt>
    <dgm:pt modelId="{DC90EA53-32D6-43D2-B280-14F49DFD725B}" type="pres">
      <dgm:prSet presAssocID="{DC0AF167-4949-44F4-A1AB-0F1E431C51AF}" presName="sibSpaceTwo" presStyleCnt="0"/>
      <dgm:spPr/>
    </dgm:pt>
    <dgm:pt modelId="{E91D81E8-050A-431E-93B2-89F7DE345662}" type="pres">
      <dgm:prSet presAssocID="{29394942-ABA6-4F53-BA37-59217D07EE38}" presName="vertTwo" presStyleCnt="0"/>
      <dgm:spPr/>
    </dgm:pt>
    <dgm:pt modelId="{DB7DC18A-4000-4E6E-8184-83F18800ACE2}" type="pres">
      <dgm:prSet presAssocID="{29394942-ABA6-4F53-BA37-59217D07EE38}" presName="txTwo" presStyleLbl="node2" presStyleIdx="4" presStyleCnt="7">
        <dgm:presLayoutVars>
          <dgm:chPref val="3"/>
        </dgm:presLayoutVars>
      </dgm:prSet>
      <dgm:spPr/>
    </dgm:pt>
    <dgm:pt modelId="{BAE85BDA-263B-43BC-ADB6-E1E65A3469FE}" type="pres">
      <dgm:prSet presAssocID="{29394942-ABA6-4F53-BA37-59217D07EE38}" presName="horzTwo" presStyleCnt="0"/>
      <dgm:spPr/>
    </dgm:pt>
    <dgm:pt modelId="{75CAFBFB-EE51-4542-97B9-1496434DD272}" type="pres">
      <dgm:prSet presAssocID="{468B97F2-8668-4C8D-9865-5BF1CA61A580}" presName="sibSpaceTwo" presStyleCnt="0"/>
      <dgm:spPr/>
    </dgm:pt>
    <dgm:pt modelId="{A6772B67-3FA4-4882-AE66-A202980B295B}" type="pres">
      <dgm:prSet presAssocID="{2B1B7C9B-6D89-4CFA-B187-CCEDD0378E75}" presName="vertTwo" presStyleCnt="0"/>
      <dgm:spPr/>
    </dgm:pt>
    <dgm:pt modelId="{7A4F975F-93FE-4337-B895-7C523AC582C6}" type="pres">
      <dgm:prSet presAssocID="{2B1B7C9B-6D89-4CFA-B187-CCEDD0378E75}" presName="txTwo" presStyleLbl="node2" presStyleIdx="5" presStyleCnt="7">
        <dgm:presLayoutVars>
          <dgm:chPref val="3"/>
        </dgm:presLayoutVars>
      </dgm:prSet>
      <dgm:spPr/>
    </dgm:pt>
    <dgm:pt modelId="{592958C5-A793-41B8-B834-9ED49D6E0512}" type="pres">
      <dgm:prSet presAssocID="{2B1B7C9B-6D89-4CFA-B187-CCEDD0378E75}" presName="horzTwo" presStyleCnt="0"/>
      <dgm:spPr/>
    </dgm:pt>
    <dgm:pt modelId="{EE69686E-B803-4613-87FF-6036BA7AC4A7}" type="pres">
      <dgm:prSet presAssocID="{270844AF-0EE6-4CC2-9DFB-700BF1429C63}" presName="sibSpaceTwo" presStyleCnt="0"/>
      <dgm:spPr/>
    </dgm:pt>
    <dgm:pt modelId="{2864B4A5-0009-4B92-8B2E-153E8ACB200E}" type="pres">
      <dgm:prSet presAssocID="{B233E8BE-CB8C-4AB4-BE81-720D51A6DE76}" presName="vertTwo" presStyleCnt="0"/>
      <dgm:spPr/>
    </dgm:pt>
    <dgm:pt modelId="{87F4638A-E154-44B2-A8AA-073D9AA482D6}" type="pres">
      <dgm:prSet presAssocID="{B233E8BE-CB8C-4AB4-BE81-720D51A6DE76}" presName="txTwo" presStyleLbl="node2" presStyleIdx="6" presStyleCnt="7">
        <dgm:presLayoutVars>
          <dgm:chPref val="3"/>
        </dgm:presLayoutVars>
      </dgm:prSet>
      <dgm:spPr/>
    </dgm:pt>
    <dgm:pt modelId="{BBB34A2A-2583-474E-B9CB-A71EB86EF430}" type="pres">
      <dgm:prSet presAssocID="{B233E8BE-CB8C-4AB4-BE81-720D51A6DE76}" presName="horzTwo" presStyleCnt="0"/>
      <dgm:spPr/>
    </dgm:pt>
  </dgm:ptLst>
  <dgm:cxnLst>
    <dgm:cxn modelId="{8D255F07-6780-417B-A495-F96C74983990}" type="presOf" srcId="{29394942-ABA6-4F53-BA37-59217D07EE38}" destId="{DB7DC18A-4000-4E6E-8184-83F18800ACE2}" srcOrd="0" destOrd="0" presId="urn:microsoft.com/office/officeart/2005/8/layout/hierarchy4"/>
    <dgm:cxn modelId="{921F900E-D1A5-4798-BA2E-494437AFE163}" srcId="{85653157-3C29-46E1-BAA8-80A0DFD93333}" destId="{4FE88325-AAD9-4631-9DA2-4BE1F59864BA}" srcOrd="0" destOrd="0" parTransId="{E5331FA8-8CBC-43F4-B51B-357C9DA7D722}" sibTransId="{48EF9870-4F17-41EF-933E-B35D43B6856A}"/>
    <dgm:cxn modelId="{34BDE90E-1DFC-45C2-85B5-FB3C1D6074FC}" srcId="{62C340C6-2476-4830-BB8D-53DD9D06D209}" destId="{2B1B7C9B-6D89-4CFA-B187-CCEDD0378E75}" srcOrd="3" destOrd="0" parTransId="{876DE935-D904-486E-BDB0-E85B6BA40B7F}" sibTransId="{270844AF-0EE6-4CC2-9DFB-700BF1429C63}"/>
    <dgm:cxn modelId="{891BE316-256E-4166-AEBC-6B82E43D38CF}" type="presOf" srcId="{3CB0FAFB-B742-4E91-BD07-6FDF2AFB8257}" destId="{2755D580-176E-4D5A-AC45-63F3B2374C2B}" srcOrd="0" destOrd="0" presId="urn:microsoft.com/office/officeart/2005/8/layout/hierarchy4"/>
    <dgm:cxn modelId="{332AD418-2CE5-44BD-99F6-F4FA63F0FD98}" type="presOf" srcId="{B233E8BE-CB8C-4AB4-BE81-720D51A6DE76}" destId="{87F4638A-E154-44B2-A8AA-073D9AA482D6}" srcOrd="0" destOrd="0" presId="urn:microsoft.com/office/officeart/2005/8/layout/hierarchy4"/>
    <dgm:cxn modelId="{4189AD2C-B66F-4A15-AFF2-D1D40B404A12}" srcId="{85653157-3C29-46E1-BAA8-80A0DFD93333}" destId="{3CB0FAFB-B742-4E91-BD07-6FDF2AFB8257}" srcOrd="1" destOrd="0" parTransId="{6F3E0705-AB27-4AAA-989D-458314C81F09}" sibTransId="{58CA61EB-FCB2-40BE-AB56-EE170A41EA60}"/>
    <dgm:cxn modelId="{9B3EE23C-E7A0-4576-AE4B-BC59575CF497}" srcId="{62C340C6-2476-4830-BB8D-53DD9D06D209}" destId="{B233E8BE-CB8C-4AB4-BE81-720D51A6DE76}" srcOrd="4" destOrd="0" parTransId="{18DEF784-623A-4922-B1D9-0D91B5760642}" sibTransId="{F36143C6-4557-4B08-BA9F-A53B42CA6347}"/>
    <dgm:cxn modelId="{9C64C562-6B45-4E7B-BC9E-D30EF53D4390}" srcId="{85653157-3C29-46E1-BAA8-80A0DFD93333}" destId="{62C340C6-2476-4830-BB8D-53DD9D06D209}" srcOrd="2" destOrd="0" parTransId="{73BED979-0787-4E57-809B-84B4A26CE18A}" sibTransId="{3C0307C5-E3FB-43B1-9FB2-CC53B25A4C37}"/>
    <dgm:cxn modelId="{02B31067-CACC-4151-A99A-5655FFC9B86A}" srcId="{4FE88325-AAD9-4631-9DA2-4BE1F59864BA}" destId="{044AA23A-3AB4-4227-8ECD-D6DD16BA6398}" srcOrd="0" destOrd="0" parTransId="{07325B2A-BDFF-42CF-919B-2E317D14320F}" sibTransId="{A4E56BEE-3E5B-4FA4-A1D8-382FAA5A4FFE}"/>
    <dgm:cxn modelId="{15AF0852-22F1-4CC6-A16D-A7E6D3129520}" type="presOf" srcId="{A3453A6A-2B41-41CA-984B-A0B9AD40D763}" destId="{6DF8A803-2610-4478-ADF8-C3E78CD27F35}" srcOrd="0" destOrd="0" presId="urn:microsoft.com/office/officeart/2005/8/layout/hierarchy4"/>
    <dgm:cxn modelId="{8D469C7C-9C6A-4A58-B22A-A7A84DFA8B65}" type="presOf" srcId="{044AA23A-3AB4-4227-8ECD-D6DD16BA6398}" destId="{6C417C23-4C30-4536-93B5-CAA1C9CE5C2C}" srcOrd="0" destOrd="0" presId="urn:microsoft.com/office/officeart/2005/8/layout/hierarchy4"/>
    <dgm:cxn modelId="{3133F98A-493A-41C2-AAA6-4FD06C00B3BC}" type="presOf" srcId="{4FE88325-AAD9-4631-9DA2-4BE1F59864BA}" destId="{3FF1568A-4734-4FFE-A902-B92EB929DB2F}" srcOrd="0" destOrd="0" presId="urn:microsoft.com/office/officeart/2005/8/layout/hierarchy4"/>
    <dgm:cxn modelId="{E91BBA94-C4E5-45FC-9FA6-430DE0D254C8}" type="presOf" srcId="{FED3F33B-F9E8-4EB5-9FD4-7D115804907D}" destId="{F6CF4258-5E2C-427F-8473-5A895C17D694}" srcOrd="0" destOrd="0" presId="urn:microsoft.com/office/officeart/2005/8/layout/hierarchy4"/>
    <dgm:cxn modelId="{98F6909C-28B8-4C76-B015-F4CC2B5FD8CF}" srcId="{3CB0FAFB-B742-4E91-BD07-6FDF2AFB8257}" destId="{66379480-9E05-4868-AB1D-57116BDC3E4F}" srcOrd="0" destOrd="0" parTransId="{12361E43-4B7B-4C3E-BBA7-E463911538A2}" sibTransId="{D5E3029F-5B08-4C02-9AC9-68213AADD73E}"/>
    <dgm:cxn modelId="{808DB7C6-FD2F-4170-B650-F7A0A8AD3B95}" type="presOf" srcId="{2B1B7C9B-6D89-4CFA-B187-CCEDD0378E75}" destId="{7A4F975F-93FE-4337-B895-7C523AC582C6}" srcOrd="0" destOrd="0" presId="urn:microsoft.com/office/officeart/2005/8/layout/hierarchy4"/>
    <dgm:cxn modelId="{41D4FFC9-57D7-4770-B69C-8A5C81A3A044}" type="presOf" srcId="{62C340C6-2476-4830-BB8D-53DD9D06D209}" destId="{F1096DFC-0D60-4131-9965-76405060E709}" srcOrd="0" destOrd="0" presId="urn:microsoft.com/office/officeart/2005/8/layout/hierarchy4"/>
    <dgm:cxn modelId="{D41C46D6-F084-4B39-891D-AAB5698CE8B3}" srcId="{62C340C6-2476-4830-BB8D-53DD9D06D209}" destId="{A3453A6A-2B41-41CA-984B-A0B9AD40D763}" srcOrd="1" destOrd="0" parTransId="{877DF370-6549-4727-9D78-79A6BD473878}" sibTransId="{DC0AF167-4949-44F4-A1AB-0F1E431C51AF}"/>
    <dgm:cxn modelId="{801D98DC-7108-4F90-8C2A-1910840A727D}" srcId="{62C340C6-2476-4830-BB8D-53DD9D06D209}" destId="{FED3F33B-F9E8-4EB5-9FD4-7D115804907D}" srcOrd="0" destOrd="0" parTransId="{A0951CB5-611B-4F6B-AC08-483B5FBD44A7}" sibTransId="{46CEDFCA-8A2D-46BD-BAE6-DD9C1F711910}"/>
    <dgm:cxn modelId="{930159E1-5514-429E-8CE6-6D331372A146}" type="presOf" srcId="{66379480-9E05-4868-AB1D-57116BDC3E4F}" destId="{FBEEFE3C-E010-4FB5-89AF-CFF588567DC0}" srcOrd="0" destOrd="0" presId="urn:microsoft.com/office/officeart/2005/8/layout/hierarchy4"/>
    <dgm:cxn modelId="{FDE7F0EB-2338-411F-AE8A-207475F12463}" type="presOf" srcId="{85653157-3C29-46E1-BAA8-80A0DFD93333}" destId="{9B641DF2-F519-411C-B832-3F442D697463}" srcOrd="0" destOrd="0" presId="urn:microsoft.com/office/officeart/2005/8/layout/hierarchy4"/>
    <dgm:cxn modelId="{0D7404F4-F6CD-4E11-AC11-328D934C3159}" srcId="{62C340C6-2476-4830-BB8D-53DD9D06D209}" destId="{29394942-ABA6-4F53-BA37-59217D07EE38}" srcOrd="2" destOrd="0" parTransId="{766DDE26-7559-49FE-8BC9-CF72252EDE1F}" sibTransId="{468B97F2-8668-4C8D-9865-5BF1CA61A580}"/>
    <dgm:cxn modelId="{0642E4F0-7DED-4C68-9B9A-0382250DDDB6}" type="presParOf" srcId="{9B641DF2-F519-411C-B832-3F442D697463}" destId="{692CA6A7-8988-4022-8AFB-41DE1C802220}" srcOrd="0" destOrd="0" presId="urn:microsoft.com/office/officeart/2005/8/layout/hierarchy4"/>
    <dgm:cxn modelId="{BE416F38-DF7A-4063-AFB1-D9D24D5A370D}" type="presParOf" srcId="{692CA6A7-8988-4022-8AFB-41DE1C802220}" destId="{3FF1568A-4734-4FFE-A902-B92EB929DB2F}" srcOrd="0" destOrd="0" presId="urn:microsoft.com/office/officeart/2005/8/layout/hierarchy4"/>
    <dgm:cxn modelId="{0B5411AC-D902-4942-A70D-7C169EB175EA}" type="presParOf" srcId="{692CA6A7-8988-4022-8AFB-41DE1C802220}" destId="{96B3CE54-29A5-4EEF-A7E1-4C5934879114}" srcOrd="1" destOrd="0" presId="urn:microsoft.com/office/officeart/2005/8/layout/hierarchy4"/>
    <dgm:cxn modelId="{2E34FB1D-A08B-43D9-939D-28E0839C4799}" type="presParOf" srcId="{692CA6A7-8988-4022-8AFB-41DE1C802220}" destId="{73048A36-037B-4372-9D89-69172011182C}" srcOrd="2" destOrd="0" presId="urn:microsoft.com/office/officeart/2005/8/layout/hierarchy4"/>
    <dgm:cxn modelId="{C3EE229A-F078-4BC2-95CC-ABA5A993F6C8}" type="presParOf" srcId="{73048A36-037B-4372-9D89-69172011182C}" destId="{D31AB062-7447-44A4-89D7-C0E54E4796AE}" srcOrd="0" destOrd="0" presId="urn:microsoft.com/office/officeart/2005/8/layout/hierarchy4"/>
    <dgm:cxn modelId="{6401F3E2-B236-42CB-A7DC-096E9C610B64}" type="presParOf" srcId="{D31AB062-7447-44A4-89D7-C0E54E4796AE}" destId="{6C417C23-4C30-4536-93B5-CAA1C9CE5C2C}" srcOrd="0" destOrd="0" presId="urn:microsoft.com/office/officeart/2005/8/layout/hierarchy4"/>
    <dgm:cxn modelId="{1CB0193E-41A6-49FC-86C2-279C577A9C7E}" type="presParOf" srcId="{D31AB062-7447-44A4-89D7-C0E54E4796AE}" destId="{DABBE252-AE18-4217-A6C0-28660BF6BE8E}" srcOrd="1" destOrd="0" presId="urn:microsoft.com/office/officeart/2005/8/layout/hierarchy4"/>
    <dgm:cxn modelId="{39FE8460-D847-4050-A5DB-39EE75148B15}" type="presParOf" srcId="{9B641DF2-F519-411C-B832-3F442D697463}" destId="{D9732EE2-C826-4369-9B7F-C30622D37D83}" srcOrd="1" destOrd="0" presId="urn:microsoft.com/office/officeart/2005/8/layout/hierarchy4"/>
    <dgm:cxn modelId="{D16C3EB8-6B72-4DA9-AEF6-47C155249460}" type="presParOf" srcId="{9B641DF2-F519-411C-B832-3F442D697463}" destId="{D558EB80-B27E-43BF-903B-F823A77DAEA6}" srcOrd="2" destOrd="0" presId="urn:microsoft.com/office/officeart/2005/8/layout/hierarchy4"/>
    <dgm:cxn modelId="{701892B0-B003-40BA-8EC8-6514E513175C}" type="presParOf" srcId="{D558EB80-B27E-43BF-903B-F823A77DAEA6}" destId="{2755D580-176E-4D5A-AC45-63F3B2374C2B}" srcOrd="0" destOrd="0" presId="urn:microsoft.com/office/officeart/2005/8/layout/hierarchy4"/>
    <dgm:cxn modelId="{51ECF175-B586-43E6-87DF-B9E9D06FAC13}" type="presParOf" srcId="{D558EB80-B27E-43BF-903B-F823A77DAEA6}" destId="{53C3EDB2-6168-4A7D-B3E3-1F2567F9915E}" srcOrd="1" destOrd="0" presId="urn:microsoft.com/office/officeart/2005/8/layout/hierarchy4"/>
    <dgm:cxn modelId="{BE7F2B6A-9972-4CCA-8D79-E4B94CE71EF3}" type="presParOf" srcId="{D558EB80-B27E-43BF-903B-F823A77DAEA6}" destId="{E969F117-A4F3-4B11-A0F6-11C2F5949CE6}" srcOrd="2" destOrd="0" presId="urn:microsoft.com/office/officeart/2005/8/layout/hierarchy4"/>
    <dgm:cxn modelId="{9255DA0E-E6CC-4FE4-807B-13B2FB8AB353}" type="presParOf" srcId="{E969F117-A4F3-4B11-A0F6-11C2F5949CE6}" destId="{4CBD4E74-6FD9-4955-B184-8CAFA9616764}" srcOrd="0" destOrd="0" presId="urn:microsoft.com/office/officeart/2005/8/layout/hierarchy4"/>
    <dgm:cxn modelId="{5FFDC46E-F722-474E-8F52-F7D4246A005E}" type="presParOf" srcId="{4CBD4E74-6FD9-4955-B184-8CAFA9616764}" destId="{FBEEFE3C-E010-4FB5-89AF-CFF588567DC0}" srcOrd="0" destOrd="0" presId="urn:microsoft.com/office/officeart/2005/8/layout/hierarchy4"/>
    <dgm:cxn modelId="{6743CCB4-208C-4E17-8741-8F10CF62CB15}" type="presParOf" srcId="{4CBD4E74-6FD9-4955-B184-8CAFA9616764}" destId="{88404B96-2C2E-4F56-A5EB-EED813931F80}" srcOrd="1" destOrd="0" presId="urn:microsoft.com/office/officeart/2005/8/layout/hierarchy4"/>
    <dgm:cxn modelId="{A86BD032-0070-4385-91E8-B318C9CC840C}" type="presParOf" srcId="{9B641DF2-F519-411C-B832-3F442D697463}" destId="{B32DEC2C-A8ED-4FA1-9B1D-5F7E2FF59D0A}" srcOrd="3" destOrd="0" presId="urn:microsoft.com/office/officeart/2005/8/layout/hierarchy4"/>
    <dgm:cxn modelId="{8465D47F-108E-4AC7-B51F-D3BA57E4E1AE}" type="presParOf" srcId="{9B641DF2-F519-411C-B832-3F442D697463}" destId="{1B1B08D3-A0CF-4FD7-984B-B2326FF2D7C1}" srcOrd="4" destOrd="0" presId="urn:microsoft.com/office/officeart/2005/8/layout/hierarchy4"/>
    <dgm:cxn modelId="{20C35270-1FE9-401A-AADE-943ED638E37F}" type="presParOf" srcId="{1B1B08D3-A0CF-4FD7-984B-B2326FF2D7C1}" destId="{F1096DFC-0D60-4131-9965-76405060E709}" srcOrd="0" destOrd="0" presId="urn:microsoft.com/office/officeart/2005/8/layout/hierarchy4"/>
    <dgm:cxn modelId="{7AC33D6B-9E2F-475D-BB25-BDCB9369DCFB}" type="presParOf" srcId="{1B1B08D3-A0CF-4FD7-984B-B2326FF2D7C1}" destId="{D2A87514-BCB2-4CD2-8566-D70B75B60FA1}" srcOrd="1" destOrd="0" presId="urn:microsoft.com/office/officeart/2005/8/layout/hierarchy4"/>
    <dgm:cxn modelId="{EA2C37E5-913D-4D9E-ADE1-637C052B362D}" type="presParOf" srcId="{1B1B08D3-A0CF-4FD7-984B-B2326FF2D7C1}" destId="{CF3EC035-180A-4A13-A0E5-0204D1288BFA}" srcOrd="2" destOrd="0" presId="urn:microsoft.com/office/officeart/2005/8/layout/hierarchy4"/>
    <dgm:cxn modelId="{DCFED32C-2386-4CEE-B86A-16771258DF91}" type="presParOf" srcId="{CF3EC035-180A-4A13-A0E5-0204D1288BFA}" destId="{52ABF815-1753-432F-B0D8-1CF18A2CED93}" srcOrd="0" destOrd="0" presId="urn:microsoft.com/office/officeart/2005/8/layout/hierarchy4"/>
    <dgm:cxn modelId="{135E3493-9242-4329-9161-FFB5FCFF1FF7}" type="presParOf" srcId="{52ABF815-1753-432F-B0D8-1CF18A2CED93}" destId="{F6CF4258-5E2C-427F-8473-5A895C17D694}" srcOrd="0" destOrd="0" presId="urn:microsoft.com/office/officeart/2005/8/layout/hierarchy4"/>
    <dgm:cxn modelId="{E18BDD8D-3A85-4EB2-929D-B1D4B1405207}" type="presParOf" srcId="{52ABF815-1753-432F-B0D8-1CF18A2CED93}" destId="{A8388AD5-63F6-4130-8504-0C311E615EB9}" srcOrd="1" destOrd="0" presId="urn:microsoft.com/office/officeart/2005/8/layout/hierarchy4"/>
    <dgm:cxn modelId="{03DF3C63-0F43-4F24-9D22-D40A58243060}" type="presParOf" srcId="{CF3EC035-180A-4A13-A0E5-0204D1288BFA}" destId="{CB1711BB-A9C8-4FC3-B7AC-1155440EE193}" srcOrd="1" destOrd="0" presId="urn:microsoft.com/office/officeart/2005/8/layout/hierarchy4"/>
    <dgm:cxn modelId="{B7E2FA96-A10C-4143-AE59-6B5DECFE68E6}" type="presParOf" srcId="{CF3EC035-180A-4A13-A0E5-0204D1288BFA}" destId="{CB3C71F7-E9F1-4DC8-B375-5B64EF32A989}" srcOrd="2" destOrd="0" presId="urn:microsoft.com/office/officeart/2005/8/layout/hierarchy4"/>
    <dgm:cxn modelId="{5D67B577-75C1-4ED4-93DE-89797BDBD790}" type="presParOf" srcId="{CB3C71F7-E9F1-4DC8-B375-5B64EF32A989}" destId="{6DF8A803-2610-4478-ADF8-C3E78CD27F35}" srcOrd="0" destOrd="0" presId="urn:microsoft.com/office/officeart/2005/8/layout/hierarchy4"/>
    <dgm:cxn modelId="{1BA8EE6B-24C6-42B8-8BE3-C5CE4D0C7BAC}" type="presParOf" srcId="{CB3C71F7-E9F1-4DC8-B375-5B64EF32A989}" destId="{950251CB-75E7-463C-83F2-572AF54E4912}" srcOrd="1" destOrd="0" presId="urn:microsoft.com/office/officeart/2005/8/layout/hierarchy4"/>
    <dgm:cxn modelId="{52A922C3-959F-4FFB-86FD-5AE420A17E19}" type="presParOf" srcId="{CF3EC035-180A-4A13-A0E5-0204D1288BFA}" destId="{DC90EA53-32D6-43D2-B280-14F49DFD725B}" srcOrd="3" destOrd="0" presId="urn:microsoft.com/office/officeart/2005/8/layout/hierarchy4"/>
    <dgm:cxn modelId="{FEBA8C62-95C6-429A-B32E-5AE645E36FBA}" type="presParOf" srcId="{CF3EC035-180A-4A13-A0E5-0204D1288BFA}" destId="{E91D81E8-050A-431E-93B2-89F7DE345662}" srcOrd="4" destOrd="0" presId="urn:microsoft.com/office/officeart/2005/8/layout/hierarchy4"/>
    <dgm:cxn modelId="{4563732D-1A1E-41D6-ADC9-7BB67C476005}" type="presParOf" srcId="{E91D81E8-050A-431E-93B2-89F7DE345662}" destId="{DB7DC18A-4000-4E6E-8184-83F18800ACE2}" srcOrd="0" destOrd="0" presId="urn:microsoft.com/office/officeart/2005/8/layout/hierarchy4"/>
    <dgm:cxn modelId="{197E023A-F6BD-4FBA-BB92-017F1AC58497}" type="presParOf" srcId="{E91D81E8-050A-431E-93B2-89F7DE345662}" destId="{BAE85BDA-263B-43BC-ADB6-E1E65A3469FE}" srcOrd="1" destOrd="0" presId="urn:microsoft.com/office/officeart/2005/8/layout/hierarchy4"/>
    <dgm:cxn modelId="{7E611EDF-5C83-4C3E-80D8-3B4685861E8E}" type="presParOf" srcId="{CF3EC035-180A-4A13-A0E5-0204D1288BFA}" destId="{75CAFBFB-EE51-4542-97B9-1496434DD272}" srcOrd="5" destOrd="0" presId="urn:microsoft.com/office/officeart/2005/8/layout/hierarchy4"/>
    <dgm:cxn modelId="{1CFD80FF-179A-406E-A82D-C6E4AD65395C}" type="presParOf" srcId="{CF3EC035-180A-4A13-A0E5-0204D1288BFA}" destId="{A6772B67-3FA4-4882-AE66-A202980B295B}" srcOrd="6" destOrd="0" presId="urn:microsoft.com/office/officeart/2005/8/layout/hierarchy4"/>
    <dgm:cxn modelId="{ECE64B14-34A9-427B-9C49-B10AED000888}" type="presParOf" srcId="{A6772B67-3FA4-4882-AE66-A202980B295B}" destId="{7A4F975F-93FE-4337-B895-7C523AC582C6}" srcOrd="0" destOrd="0" presId="urn:microsoft.com/office/officeart/2005/8/layout/hierarchy4"/>
    <dgm:cxn modelId="{27094E2E-8649-4F7A-9FA0-85964B5E450D}" type="presParOf" srcId="{A6772B67-3FA4-4882-AE66-A202980B295B}" destId="{592958C5-A793-41B8-B834-9ED49D6E0512}" srcOrd="1" destOrd="0" presId="urn:microsoft.com/office/officeart/2005/8/layout/hierarchy4"/>
    <dgm:cxn modelId="{34F39B5E-4797-42E3-9D96-9D750708C939}" type="presParOf" srcId="{CF3EC035-180A-4A13-A0E5-0204D1288BFA}" destId="{EE69686E-B803-4613-87FF-6036BA7AC4A7}" srcOrd="7" destOrd="0" presId="urn:microsoft.com/office/officeart/2005/8/layout/hierarchy4"/>
    <dgm:cxn modelId="{E4C647FF-C636-4A49-96D2-0D961A31FB23}" type="presParOf" srcId="{CF3EC035-180A-4A13-A0E5-0204D1288BFA}" destId="{2864B4A5-0009-4B92-8B2E-153E8ACB200E}" srcOrd="8" destOrd="0" presId="urn:microsoft.com/office/officeart/2005/8/layout/hierarchy4"/>
    <dgm:cxn modelId="{1143B730-BCFC-47C9-9A76-94C18D938939}" type="presParOf" srcId="{2864B4A5-0009-4B92-8B2E-153E8ACB200E}" destId="{87F4638A-E154-44B2-A8AA-073D9AA482D6}" srcOrd="0" destOrd="0" presId="urn:microsoft.com/office/officeart/2005/8/layout/hierarchy4"/>
    <dgm:cxn modelId="{FDF4E1B1-645A-419F-9D24-BC15CF2A2B8C}" type="presParOf" srcId="{2864B4A5-0009-4B92-8B2E-153E8ACB200E}" destId="{BBB34A2A-2583-474E-B9CB-A71EB86EF430}" srcOrd="1" destOrd="0" presId="urn:microsoft.com/office/officeart/2005/8/layout/hierarchy4"/>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AD79B7E-A05A-4B4C-9794-924DBAAECD79}" type="doc">
      <dgm:prSet loTypeId="urn:microsoft.com/office/officeart/2005/8/layout/pyramid1" loCatId="pyramid" qsTypeId="urn:microsoft.com/office/officeart/2005/8/quickstyle/simple1" qsCatId="simple" csTypeId="urn:microsoft.com/office/officeart/2005/8/colors/accent1_2" csCatId="accent1" phldr="1"/>
      <dgm:spPr/>
    </dgm:pt>
    <dgm:pt modelId="{A5B49E22-D06B-4DC4-BA16-543FAE6DA923}">
      <dgm:prSet phldrT="[Text]" custT="1"/>
      <dgm:spPr/>
      <dgm:t>
        <a:bodyPr/>
        <a:lstStyle/>
        <a:p>
          <a:r>
            <a:rPr lang="en-GB" sz="1200" b="1"/>
            <a:t>Philanthropic Responsibility</a:t>
          </a:r>
        </a:p>
      </dgm:t>
    </dgm:pt>
    <dgm:pt modelId="{2C425B8E-B742-4BFB-BDAF-424DC32B85D9}" type="parTrans" cxnId="{2DB46E0A-E0FB-442A-BC7C-49F242605450}">
      <dgm:prSet/>
      <dgm:spPr/>
      <dgm:t>
        <a:bodyPr/>
        <a:lstStyle/>
        <a:p>
          <a:endParaRPr lang="en-GB"/>
        </a:p>
      </dgm:t>
    </dgm:pt>
    <dgm:pt modelId="{D3557514-1744-4A54-8229-7EBE40EF5ABE}" type="sibTrans" cxnId="{2DB46E0A-E0FB-442A-BC7C-49F242605450}">
      <dgm:prSet/>
      <dgm:spPr/>
      <dgm:t>
        <a:bodyPr/>
        <a:lstStyle/>
        <a:p>
          <a:endParaRPr lang="en-GB"/>
        </a:p>
      </dgm:t>
    </dgm:pt>
    <dgm:pt modelId="{E1CADCDF-C1EB-440C-BE5A-A0280F75589C}">
      <dgm:prSet phldrT="[Text]" custT="1"/>
      <dgm:spPr/>
      <dgm:t>
        <a:bodyPr/>
        <a:lstStyle/>
        <a:p>
          <a:r>
            <a:rPr lang="en-GB" sz="1200" b="1"/>
            <a:t>Legal Responsibility</a:t>
          </a:r>
        </a:p>
      </dgm:t>
    </dgm:pt>
    <dgm:pt modelId="{F6AED3D0-F809-4DB5-98AB-D480E614E953}" type="parTrans" cxnId="{AAD6F467-2D76-499A-B084-2DB0ABE8C839}">
      <dgm:prSet/>
      <dgm:spPr/>
      <dgm:t>
        <a:bodyPr/>
        <a:lstStyle/>
        <a:p>
          <a:endParaRPr lang="en-GB"/>
        </a:p>
      </dgm:t>
    </dgm:pt>
    <dgm:pt modelId="{9C36D660-24AC-496D-9CBD-752866CA495D}" type="sibTrans" cxnId="{AAD6F467-2D76-499A-B084-2DB0ABE8C839}">
      <dgm:prSet/>
      <dgm:spPr/>
      <dgm:t>
        <a:bodyPr/>
        <a:lstStyle/>
        <a:p>
          <a:endParaRPr lang="en-GB"/>
        </a:p>
      </dgm:t>
    </dgm:pt>
    <dgm:pt modelId="{26EF75CC-2BE5-48C4-BF48-C6B5FEFD25EC}">
      <dgm:prSet phldrT="[Text]" custT="1"/>
      <dgm:spPr/>
      <dgm:t>
        <a:bodyPr/>
        <a:lstStyle/>
        <a:p>
          <a:r>
            <a:rPr lang="en-GB" sz="1200" b="1"/>
            <a:t>Economic Responsibility</a:t>
          </a:r>
        </a:p>
      </dgm:t>
    </dgm:pt>
    <dgm:pt modelId="{C9067FF2-04DC-4DAD-8648-10DE75475A75}" type="parTrans" cxnId="{13F2C251-CBA0-468C-B21D-F2C425ABADAE}">
      <dgm:prSet/>
      <dgm:spPr/>
      <dgm:t>
        <a:bodyPr/>
        <a:lstStyle/>
        <a:p>
          <a:endParaRPr lang="en-GB"/>
        </a:p>
      </dgm:t>
    </dgm:pt>
    <dgm:pt modelId="{18274137-7D5A-42B7-B791-09AE34033269}" type="sibTrans" cxnId="{13F2C251-CBA0-468C-B21D-F2C425ABADAE}">
      <dgm:prSet/>
      <dgm:spPr/>
      <dgm:t>
        <a:bodyPr/>
        <a:lstStyle/>
        <a:p>
          <a:endParaRPr lang="en-GB"/>
        </a:p>
      </dgm:t>
    </dgm:pt>
    <dgm:pt modelId="{44CF3DCA-7B51-4166-9C77-715534F48329}">
      <dgm:prSet phldrT="[Text]" custT="1"/>
      <dgm:spPr/>
      <dgm:t>
        <a:bodyPr/>
        <a:lstStyle/>
        <a:p>
          <a:r>
            <a:rPr lang="en-GB" sz="1200" b="1"/>
            <a:t>Ethical Responsibility</a:t>
          </a:r>
        </a:p>
      </dgm:t>
    </dgm:pt>
    <dgm:pt modelId="{99F2D0AA-0880-4B0E-B9EB-82BB1D1125F7}" type="parTrans" cxnId="{C882A563-37EB-4731-B9EB-EB832E9F2174}">
      <dgm:prSet/>
      <dgm:spPr/>
      <dgm:t>
        <a:bodyPr/>
        <a:lstStyle/>
        <a:p>
          <a:endParaRPr lang="en-GB"/>
        </a:p>
      </dgm:t>
    </dgm:pt>
    <dgm:pt modelId="{887FCF19-431E-4ACD-B71E-C82286D256FB}" type="sibTrans" cxnId="{C882A563-37EB-4731-B9EB-EB832E9F2174}">
      <dgm:prSet/>
      <dgm:spPr/>
      <dgm:t>
        <a:bodyPr/>
        <a:lstStyle/>
        <a:p>
          <a:endParaRPr lang="en-GB"/>
        </a:p>
      </dgm:t>
    </dgm:pt>
    <dgm:pt modelId="{54B7CBE3-F3C3-4FFF-8975-9C3549223A3F}" type="pres">
      <dgm:prSet presAssocID="{DAD79B7E-A05A-4B4C-9794-924DBAAECD79}" presName="Name0" presStyleCnt="0">
        <dgm:presLayoutVars>
          <dgm:dir/>
          <dgm:animLvl val="lvl"/>
          <dgm:resizeHandles val="exact"/>
        </dgm:presLayoutVars>
      </dgm:prSet>
      <dgm:spPr/>
    </dgm:pt>
    <dgm:pt modelId="{FF742324-26AD-4E4C-9F5A-A0FADAEED7B0}" type="pres">
      <dgm:prSet presAssocID="{A5B49E22-D06B-4DC4-BA16-543FAE6DA923}" presName="Name8" presStyleCnt="0"/>
      <dgm:spPr/>
    </dgm:pt>
    <dgm:pt modelId="{186A3802-317C-43B8-8D8D-D96CF59C7FEE}" type="pres">
      <dgm:prSet presAssocID="{A5B49E22-D06B-4DC4-BA16-543FAE6DA923}" presName="level" presStyleLbl="node1" presStyleIdx="0" presStyleCnt="4">
        <dgm:presLayoutVars>
          <dgm:chMax val="1"/>
          <dgm:bulletEnabled val="1"/>
        </dgm:presLayoutVars>
      </dgm:prSet>
      <dgm:spPr/>
    </dgm:pt>
    <dgm:pt modelId="{E962D1A9-81E0-491A-8784-058D3AA1E4FA}" type="pres">
      <dgm:prSet presAssocID="{A5B49E22-D06B-4DC4-BA16-543FAE6DA923}" presName="levelTx" presStyleLbl="revTx" presStyleIdx="0" presStyleCnt="0">
        <dgm:presLayoutVars>
          <dgm:chMax val="1"/>
          <dgm:bulletEnabled val="1"/>
        </dgm:presLayoutVars>
      </dgm:prSet>
      <dgm:spPr/>
    </dgm:pt>
    <dgm:pt modelId="{9425BBFC-16DB-4004-A21F-BA35892DEF23}" type="pres">
      <dgm:prSet presAssocID="{44CF3DCA-7B51-4166-9C77-715534F48329}" presName="Name8" presStyleCnt="0"/>
      <dgm:spPr/>
    </dgm:pt>
    <dgm:pt modelId="{F4806F4A-6110-4286-BAC2-0F2361DB86CA}" type="pres">
      <dgm:prSet presAssocID="{44CF3DCA-7B51-4166-9C77-715534F48329}" presName="level" presStyleLbl="node1" presStyleIdx="1" presStyleCnt="4">
        <dgm:presLayoutVars>
          <dgm:chMax val="1"/>
          <dgm:bulletEnabled val="1"/>
        </dgm:presLayoutVars>
      </dgm:prSet>
      <dgm:spPr/>
    </dgm:pt>
    <dgm:pt modelId="{A7870ADF-56EF-447E-BF54-99ADE2A8F90F}" type="pres">
      <dgm:prSet presAssocID="{44CF3DCA-7B51-4166-9C77-715534F48329}" presName="levelTx" presStyleLbl="revTx" presStyleIdx="0" presStyleCnt="0">
        <dgm:presLayoutVars>
          <dgm:chMax val="1"/>
          <dgm:bulletEnabled val="1"/>
        </dgm:presLayoutVars>
      </dgm:prSet>
      <dgm:spPr/>
    </dgm:pt>
    <dgm:pt modelId="{3D6A55DC-D30C-4330-A2B2-17255EA1B774}" type="pres">
      <dgm:prSet presAssocID="{E1CADCDF-C1EB-440C-BE5A-A0280F75589C}" presName="Name8" presStyleCnt="0"/>
      <dgm:spPr/>
    </dgm:pt>
    <dgm:pt modelId="{06429B7A-70DF-475A-BA68-C348D467BB32}" type="pres">
      <dgm:prSet presAssocID="{E1CADCDF-C1EB-440C-BE5A-A0280F75589C}" presName="level" presStyleLbl="node1" presStyleIdx="2" presStyleCnt="4">
        <dgm:presLayoutVars>
          <dgm:chMax val="1"/>
          <dgm:bulletEnabled val="1"/>
        </dgm:presLayoutVars>
      </dgm:prSet>
      <dgm:spPr/>
    </dgm:pt>
    <dgm:pt modelId="{B9F15F4A-FC03-4A61-8B50-D22D6C456784}" type="pres">
      <dgm:prSet presAssocID="{E1CADCDF-C1EB-440C-BE5A-A0280F75589C}" presName="levelTx" presStyleLbl="revTx" presStyleIdx="0" presStyleCnt="0">
        <dgm:presLayoutVars>
          <dgm:chMax val="1"/>
          <dgm:bulletEnabled val="1"/>
        </dgm:presLayoutVars>
      </dgm:prSet>
      <dgm:spPr/>
    </dgm:pt>
    <dgm:pt modelId="{6DD80988-3291-4E31-9732-5CC1B112E3D6}" type="pres">
      <dgm:prSet presAssocID="{26EF75CC-2BE5-48C4-BF48-C6B5FEFD25EC}" presName="Name8" presStyleCnt="0"/>
      <dgm:spPr/>
    </dgm:pt>
    <dgm:pt modelId="{18FF4EBB-D5D5-48F0-ADBB-4B877F29E09D}" type="pres">
      <dgm:prSet presAssocID="{26EF75CC-2BE5-48C4-BF48-C6B5FEFD25EC}" presName="level" presStyleLbl="node1" presStyleIdx="3" presStyleCnt="4">
        <dgm:presLayoutVars>
          <dgm:chMax val="1"/>
          <dgm:bulletEnabled val="1"/>
        </dgm:presLayoutVars>
      </dgm:prSet>
      <dgm:spPr/>
    </dgm:pt>
    <dgm:pt modelId="{2C6C52BE-AEAC-4FD1-BBBC-80F6DF6FAB6B}" type="pres">
      <dgm:prSet presAssocID="{26EF75CC-2BE5-48C4-BF48-C6B5FEFD25EC}" presName="levelTx" presStyleLbl="revTx" presStyleIdx="0" presStyleCnt="0">
        <dgm:presLayoutVars>
          <dgm:chMax val="1"/>
          <dgm:bulletEnabled val="1"/>
        </dgm:presLayoutVars>
      </dgm:prSet>
      <dgm:spPr/>
    </dgm:pt>
  </dgm:ptLst>
  <dgm:cxnLst>
    <dgm:cxn modelId="{2382D002-E4EB-4271-B4CC-9FBAC350C071}" type="presOf" srcId="{44CF3DCA-7B51-4166-9C77-715534F48329}" destId="{A7870ADF-56EF-447E-BF54-99ADE2A8F90F}" srcOrd="1" destOrd="0" presId="urn:microsoft.com/office/officeart/2005/8/layout/pyramid1"/>
    <dgm:cxn modelId="{23BA7A08-2105-4590-A8A0-7286A03E39D4}" type="presOf" srcId="{A5B49E22-D06B-4DC4-BA16-543FAE6DA923}" destId="{186A3802-317C-43B8-8D8D-D96CF59C7FEE}" srcOrd="0" destOrd="0" presId="urn:microsoft.com/office/officeart/2005/8/layout/pyramid1"/>
    <dgm:cxn modelId="{2DB46E0A-E0FB-442A-BC7C-49F242605450}" srcId="{DAD79B7E-A05A-4B4C-9794-924DBAAECD79}" destId="{A5B49E22-D06B-4DC4-BA16-543FAE6DA923}" srcOrd="0" destOrd="0" parTransId="{2C425B8E-B742-4BFB-BDAF-424DC32B85D9}" sibTransId="{D3557514-1744-4A54-8229-7EBE40EF5ABE}"/>
    <dgm:cxn modelId="{C882A563-37EB-4731-B9EB-EB832E9F2174}" srcId="{DAD79B7E-A05A-4B4C-9794-924DBAAECD79}" destId="{44CF3DCA-7B51-4166-9C77-715534F48329}" srcOrd="1" destOrd="0" parTransId="{99F2D0AA-0880-4B0E-B9EB-82BB1D1125F7}" sibTransId="{887FCF19-431E-4ACD-B71E-C82286D256FB}"/>
    <dgm:cxn modelId="{AAD6F467-2D76-499A-B084-2DB0ABE8C839}" srcId="{DAD79B7E-A05A-4B4C-9794-924DBAAECD79}" destId="{E1CADCDF-C1EB-440C-BE5A-A0280F75589C}" srcOrd="2" destOrd="0" parTransId="{F6AED3D0-F809-4DB5-98AB-D480E614E953}" sibTransId="{9C36D660-24AC-496D-9CBD-752866CA495D}"/>
    <dgm:cxn modelId="{13F2C251-CBA0-468C-B21D-F2C425ABADAE}" srcId="{DAD79B7E-A05A-4B4C-9794-924DBAAECD79}" destId="{26EF75CC-2BE5-48C4-BF48-C6B5FEFD25EC}" srcOrd="3" destOrd="0" parTransId="{C9067FF2-04DC-4DAD-8648-10DE75475A75}" sibTransId="{18274137-7D5A-42B7-B791-09AE34033269}"/>
    <dgm:cxn modelId="{EEF43975-1FAF-4640-94BA-71173F6E14B9}" type="presOf" srcId="{DAD79B7E-A05A-4B4C-9794-924DBAAECD79}" destId="{54B7CBE3-F3C3-4FFF-8975-9C3549223A3F}" srcOrd="0" destOrd="0" presId="urn:microsoft.com/office/officeart/2005/8/layout/pyramid1"/>
    <dgm:cxn modelId="{00549DAD-6824-4EAE-BC35-ACFEFC1BF33B}" type="presOf" srcId="{26EF75CC-2BE5-48C4-BF48-C6B5FEFD25EC}" destId="{18FF4EBB-D5D5-48F0-ADBB-4B877F29E09D}" srcOrd="0" destOrd="0" presId="urn:microsoft.com/office/officeart/2005/8/layout/pyramid1"/>
    <dgm:cxn modelId="{47D903CC-4121-4E1A-B200-E47DF4549A60}" type="presOf" srcId="{A5B49E22-D06B-4DC4-BA16-543FAE6DA923}" destId="{E962D1A9-81E0-491A-8784-058D3AA1E4FA}" srcOrd="1" destOrd="0" presId="urn:microsoft.com/office/officeart/2005/8/layout/pyramid1"/>
    <dgm:cxn modelId="{D971C6CD-E61F-4D6E-BAB4-DF6594CEC086}" type="presOf" srcId="{E1CADCDF-C1EB-440C-BE5A-A0280F75589C}" destId="{06429B7A-70DF-475A-BA68-C348D467BB32}" srcOrd="0" destOrd="0" presId="urn:microsoft.com/office/officeart/2005/8/layout/pyramid1"/>
    <dgm:cxn modelId="{44B38BE9-82E8-465B-A776-815B397DA581}" type="presOf" srcId="{E1CADCDF-C1EB-440C-BE5A-A0280F75589C}" destId="{B9F15F4A-FC03-4A61-8B50-D22D6C456784}" srcOrd="1" destOrd="0" presId="urn:microsoft.com/office/officeart/2005/8/layout/pyramid1"/>
    <dgm:cxn modelId="{BC515DF6-AC4C-4663-8918-05271BF14E07}" type="presOf" srcId="{44CF3DCA-7B51-4166-9C77-715534F48329}" destId="{F4806F4A-6110-4286-BAC2-0F2361DB86CA}" srcOrd="0" destOrd="0" presId="urn:microsoft.com/office/officeart/2005/8/layout/pyramid1"/>
    <dgm:cxn modelId="{1D4792FB-C32F-41D1-93A6-782AFBA65F20}" type="presOf" srcId="{26EF75CC-2BE5-48C4-BF48-C6B5FEFD25EC}" destId="{2C6C52BE-AEAC-4FD1-BBBC-80F6DF6FAB6B}" srcOrd="1" destOrd="0" presId="urn:microsoft.com/office/officeart/2005/8/layout/pyramid1"/>
    <dgm:cxn modelId="{2E624AE8-9A10-485C-8CA6-CD71DC7157DD}" type="presParOf" srcId="{54B7CBE3-F3C3-4FFF-8975-9C3549223A3F}" destId="{FF742324-26AD-4E4C-9F5A-A0FADAEED7B0}" srcOrd="0" destOrd="0" presId="urn:microsoft.com/office/officeart/2005/8/layout/pyramid1"/>
    <dgm:cxn modelId="{7F7F0511-1083-4DCA-BEF3-E9CB2B111956}" type="presParOf" srcId="{FF742324-26AD-4E4C-9F5A-A0FADAEED7B0}" destId="{186A3802-317C-43B8-8D8D-D96CF59C7FEE}" srcOrd="0" destOrd="0" presId="urn:microsoft.com/office/officeart/2005/8/layout/pyramid1"/>
    <dgm:cxn modelId="{FCFA7AF9-4601-4F1B-A99A-61E41268C17B}" type="presParOf" srcId="{FF742324-26AD-4E4C-9F5A-A0FADAEED7B0}" destId="{E962D1A9-81E0-491A-8784-058D3AA1E4FA}" srcOrd="1" destOrd="0" presId="urn:microsoft.com/office/officeart/2005/8/layout/pyramid1"/>
    <dgm:cxn modelId="{42E7CEB1-D945-421B-8DE8-5CF023187205}" type="presParOf" srcId="{54B7CBE3-F3C3-4FFF-8975-9C3549223A3F}" destId="{9425BBFC-16DB-4004-A21F-BA35892DEF23}" srcOrd="1" destOrd="0" presId="urn:microsoft.com/office/officeart/2005/8/layout/pyramid1"/>
    <dgm:cxn modelId="{3A1DC8D6-815F-4914-AA22-B93841B4797F}" type="presParOf" srcId="{9425BBFC-16DB-4004-A21F-BA35892DEF23}" destId="{F4806F4A-6110-4286-BAC2-0F2361DB86CA}" srcOrd="0" destOrd="0" presId="urn:microsoft.com/office/officeart/2005/8/layout/pyramid1"/>
    <dgm:cxn modelId="{616A5765-E92F-4D0F-8703-A58C58A488D0}" type="presParOf" srcId="{9425BBFC-16DB-4004-A21F-BA35892DEF23}" destId="{A7870ADF-56EF-447E-BF54-99ADE2A8F90F}" srcOrd="1" destOrd="0" presId="urn:microsoft.com/office/officeart/2005/8/layout/pyramid1"/>
    <dgm:cxn modelId="{430F9DFE-C800-4642-A8FC-3D042B510202}" type="presParOf" srcId="{54B7CBE3-F3C3-4FFF-8975-9C3549223A3F}" destId="{3D6A55DC-D30C-4330-A2B2-17255EA1B774}" srcOrd="2" destOrd="0" presId="urn:microsoft.com/office/officeart/2005/8/layout/pyramid1"/>
    <dgm:cxn modelId="{491086A3-CBC9-4028-8E1E-A1DAB341DA2C}" type="presParOf" srcId="{3D6A55DC-D30C-4330-A2B2-17255EA1B774}" destId="{06429B7A-70DF-475A-BA68-C348D467BB32}" srcOrd="0" destOrd="0" presId="urn:microsoft.com/office/officeart/2005/8/layout/pyramid1"/>
    <dgm:cxn modelId="{937804AA-58F2-4C4F-8062-241D35A91FC0}" type="presParOf" srcId="{3D6A55DC-D30C-4330-A2B2-17255EA1B774}" destId="{B9F15F4A-FC03-4A61-8B50-D22D6C456784}" srcOrd="1" destOrd="0" presId="urn:microsoft.com/office/officeart/2005/8/layout/pyramid1"/>
    <dgm:cxn modelId="{5E3ADED8-8778-4F6D-A90C-788A404DCC26}" type="presParOf" srcId="{54B7CBE3-F3C3-4FFF-8975-9C3549223A3F}" destId="{6DD80988-3291-4E31-9732-5CC1B112E3D6}" srcOrd="3" destOrd="0" presId="urn:microsoft.com/office/officeart/2005/8/layout/pyramid1"/>
    <dgm:cxn modelId="{7427E6C9-6A7A-4BAC-9260-94850B4A27CE}" type="presParOf" srcId="{6DD80988-3291-4E31-9732-5CC1B112E3D6}" destId="{18FF4EBB-D5D5-48F0-ADBB-4B877F29E09D}" srcOrd="0" destOrd="0" presId="urn:microsoft.com/office/officeart/2005/8/layout/pyramid1"/>
    <dgm:cxn modelId="{BCA81767-B434-4B20-9F86-56A2CE998CE6}" type="presParOf" srcId="{6DD80988-3291-4E31-9732-5CC1B112E3D6}" destId="{2C6C52BE-AEAC-4FD1-BBBC-80F6DF6FAB6B}" srcOrd="1" destOrd="0" presId="urn:microsoft.com/office/officeart/2005/8/layout/pyramid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F1568A-4734-4FFE-A902-B92EB929DB2F}">
      <dsp:nvSpPr>
        <dsp:cNvPr id="0" name=""/>
        <dsp:cNvSpPr/>
      </dsp:nvSpPr>
      <dsp:spPr>
        <a:xfrm>
          <a:off x="5244" y="453"/>
          <a:ext cx="819282" cy="77845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i="1" kern="1200"/>
            <a:t>Identify</a:t>
          </a:r>
        </a:p>
      </dsp:txBody>
      <dsp:txXfrm>
        <a:off x="28044" y="23253"/>
        <a:ext cx="773682" cy="732851"/>
      </dsp:txXfrm>
    </dsp:sp>
    <dsp:sp modelId="{6C417C23-4C30-4536-93B5-CAA1C9CE5C2C}">
      <dsp:nvSpPr>
        <dsp:cNvPr id="0" name=""/>
        <dsp:cNvSpPr/>
      </dsp:nvSpPr>
      <dsp:spPr>
        <a:xfrm>
          <a:off x="5244" y="1040584"/>
          <a:ext cx="819282" cy="299692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Values/Mission Statements</a:t>
          </a:r>
        </a:p>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r>
            <a:rPr lang="en-GB" sz="800" kern="1200"/>
            <a:t>Articulation of what the company stands for</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Top management commitment</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Management consistency between values and actions</a:t>
          </a:r>
        </a:p>
        <a:p>
          <a:pPr marL="0" lvl="0" indent="0" algn="ctr" defTabSz="400050">
            <a:lnSpc>
              <a:spcPct val="90000"/>
            </a:lnSpc>
            <a:spcBef>
              <a:spcPct val="0"/>
            </a:spcBef>
            <a:spcAft>
              <a:spcPct val="35000"/>
            </a:spcAft>
            <a:buNone/>
          </a:pPr>
          <a:endParaRPr lang="en-GB" sz="800" kern="1200"/>
        </a:p>
      </dsp:txBody>
      <dsp:txXfrm>
        <a:off x="29240" y="1064580"/>
        <a:ext cx="771290" cy="2948935"/>
      </dsp:txXfrm>
    </dsp:sp>
    <dsp:sp modelId="{2755D580-176E-4D5A-AC45-63F3B2374C2B}">
      <dsp:nvSpPr>
        <dsp:cNvPr id="0" name=""/>
        <dsp:cNvSpPr/>
      </dsp:nvSpPr>
      <dsp:spPr>
        <a:xfrm>
          <a:off x="962166" y="453"/>
          <a:ext cx="819282" cy="77845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i="1" kern="1200"/>
            <a:t>Communicate</a:t>
          </a:r>
        </a:p>
      </dsp:txBody>
      <dsp:txXfrm>
        <a:off x="984966" y="23253"/>
        <a:ext cx="773682" cy="732851"/>
      </dsp:txXfrm>
    </dsp:sp>
    <dsp:sp modelId="{FBEEFE3C-E010-4FB5-89AF-CFF588567DC0}">
      <dsp:nvSpPr>
        <dsp:cNvPr id="0" name=""/>
        <dsp:cNvSpPr/>
      </dsp:nvSpPr>
      <dsp:spPr>
        <a:xfrm>
          <a:off x="962166" y="1040584"/>
          <a:ext cx="819282" cy="299692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Codes of Conduct</a:t>
          </a:r>
        </a:p>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r>
            <a:rPr lang="en-GB" sz="800" kern="1200"/>
            <a:t>Common framework to guide behaviour</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Code should emphasise principles over procedures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Developed and supported by both management and staff</a:t>
          </a:r>
        </a:p>
      </dsp:txBody>
      <dsp:txXfrm>
        <a:off x="986162" y="1064580"/>
        <a:ext cx="771290" cy="2948935"/>
      </dsp:txXfrm>
    </dsp:sp>
    <dsp:sp modelId="{F1096DFC-0D60-4131-9965-76405060E709}">
      <dsp:nvSpPr>
        <dsp:cNvPr id="0" name=""/>
        <dsp:cNvSpPr/>
      </dsp:nvSpPr>
      <dsp:spPr>
        <a:xfrm>
          <a:off x="1919088" y="453"/>
          <a:ext cx="4371691" cy="77845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i="1" kern="1200"/>
            <a:t>Build and Maintain a Responsible Decision making culture</a:t>
          </a:r>
        </a:p>
      </dsp:txBody>
      <dsp:txXfrm>
        <a:off x="1941888" y="23253"/>
        <a:ext cx="4326091" cy="732851"/>
      </dsp:txXfrm>
    </dsp:sp>
    <dsp:sp modelId="{F6CF4258-5E2C-427F-8473-5A895C17D694}">
      <dsp:nvSpPr>
        <dsp:cNvPr id="0" name=""/>
        <dsp:cNvSpPr/>
      </dsp:nvSpPr>
      <dsp:spPr>
        <a:xfrm>
          <a:off x="1919088" y="1040584"/>
          <a:ext cx="819282" cy="299692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Feedback Gathering &amp; Analysis</a:t>
          </a:r>
        </a:p>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r>
            <a:rPr lang="en-GB" sz="800" kern="1200"/>
            <a:t>Stakeholder views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Surveys/focus groups, interviews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Advice channels and helplines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Whistleblowing and Hotlines</a:t>
          </a:r>
        </a:p>
      </dsp:txBody>
      <dsp:txXfrm>
        <a:off x="1943084" y="1064580"/>
        <a:ext cx="771290" cy="2948935"/>
      </dsp:txXfrm>
    </dsp:sp>
    <dsp:sp modelId="{6DF8A803-2610-4478-ADF8-C3E78CD27F35}">
      <dsp:nvSpPr>
        <dsp:cNvPr id="0" name=""/>
        <dsp:cNvSpPr/>
      </dsp:nvSpPr>
      <dsp:spPr>
        <a:xfrm>
          <a:off x="2807190" y="1040584"/>
          <a:ext cx="819282" cy="299692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Functional Responsibility</a:t>
          </a:r>
        </a:p>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r>
            <a:rPr lang="en-GB" sz="800" kern="1200"/>
            <a:t>In-house expertise</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Leadership</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Corporate Governance needs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Accessible to employees management</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Ownership</a:t>
          </a:r>
        </a:p>
      </dsp:txBody>
      <dsp:txXfrm>
        <a:off x="2831186" y="1064580"/>
        <a:ext cx="771290" cy="2948935"/>
      </dsp:txXfrm>
    </dsp:sp>
    <dsp:sp modelId="{DB7DC18A-4000-4E6E-8184-83F18800ACE2}">
      <dsp:nvSpPr>
        <dsp:cNvPr id="0" name=""/>
        <dsp:cNvSpPr/>
      </dsp:nvSpPr>
      <dsp:spPr>
        <a:xfrm>
          <a:off x="3695293" y="1040584"/>
          <a:ext cx="819282" cy="299692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Education &amp; Training</a:t>
          </a:r>
        </a:p>
        <a:p>
          <a:pPr marL="0" lvl="0" indent="0" algn="ctr" defTabSz="400050">
            <a:lnSpc>
              <a:spcPct val="90000"/>
            </a:lnSpc>
            <a:spcBef>
              <a:spcPct val="0"/>
            </a:spcBef>
            <a:spcAft>
              <a:spcPct val="35000"/>
            </a:spcAft>
            <a:buNone/>
          </a:pPr>
          <a:endParaRPr lang="en-GB" sz="700" kern="1200"/>
        </a:p>
        <a:p>
          <a:pPr marL="0" lvl="0" indent="0" algn="ctr" defTabSz="400050">
            <a:lnSpc>
              <a:spcPct val="90000"/>
            </a:lnSpc>
            <a:spcBef>
              <a:spcPct val="0"/>
            </a:spcBef>
            <a:spcAft>
              <a:spcPct val="35000"/>
            </a:spcAft>
            <a:buNone/>
          </a:pPr>
          <a:r>
            <a:rPr lang="en-GB" sz="800" kern="1200"/>
            <a:t>All employees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How wrongdoing occurs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Realistic examples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Sensitivity to diverse employee groups</a:t>
          </a:r>
        </a:p>
      </dsp:txBody>
      <dsp:txXfrm>
        <a:off x="3719289" y="1064580"/>
        <a:ext cx="771290" cy="2948935"/>
      </dsp:txXfrm>
    </dsp:sp>
    <dsp:sp modelId="{7A4F975F-93FE-4337-B895-7C523AC582C6}">
      <dsp:nvSpPr>
        <dsp:cNvPr id="0" name=""/>
        <dsp:cNvSpPr/>
      </dsp:nvSpPr>
      <dsp:spPr>
        <a:xfrm>
          <a:off x="4583395" y="1040584"/>
          <a:ext cx="819282" cy="299692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Performance Reviews/Rewards</a:t>
          </a:r>
        </a:p>
        <a:p>
          <a:pPr marL="0" lvl="0" indent="0" algn="ctr" defTabSz="400050">
            <a:lnSpc>
              <a:spcPct val="90000"/>
            </a:lnSpc>
            <a:spcBef>
              <a:spcPct val="0"/>
            </a:spcBef>
            <a:spcAft>
              <a:spcPct val="35000"/>
            </a:spcAft>
            <a:buNone/>
          </a:pPr>
          <a:endParaRPr lang="en-GB" sz="700" kern="1200"/>
        </a:p>
        <a:p>
          <a:pPr marL="0" lvl="0" indent="0" algn="ctr" defTabSz="400050">
            <a:lnSpc>
              <a:spcPct val="90000"/>
            </a:lnSpc>
            <a:spcBef>
              <a:spcPct val="0"/>
            </a:spcBef>
            <a:spcAft>
              <a:spcPct val="35000"/>
            </a:spcAft>
            <a:buNone/>
          </a:pPr>
          <a:r>
            <a:rPr lang="en-GB" sz="800" kern="1200"/>
            <a:t>Selling decision making as well as financial performance measures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KPI's</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Rewarding responsible behaviour penalising inapproporate behaviour</a:t>
          </a:r>
        </a:p>
      </dsp:txBody>
      <dsp:txXfrm>
        <a:off x="4607391" y="1064580"/>
        <a:ext cx="771290" cy="2948935"/>
      </dsp:txXfrm>
    </dsp:sp>
    <dsp:sp modelId="{87F4638A-E154-44B2-A8AA-073D9AA482D6}">
      <dsp:nvSpPr>
        <dsp:cNvPr id="0" name=""/>
        <dsp:cNvSpPr/>
      </dsp:nvSpPr>
      <dsp:spPr>
        <a:xfrm>
          <a:off x="5471497" y="1040584"/>
          <a:ext cx="819282" cy="299692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ctr" defTabSz="400050">
            <a:lnSpc>
              <a:spcPct val="90000"/>
            </a:lnSpc>
            <a:spcBef>
              <a:spcPct val="0"/>
            </a:spcBef>
            <a:spcAft>
              <a:spcPct val="35000"/>
            </a:spcAft>
            <a:buNone/>
          </a:pPr>
          <a:r>
            <a:rPr lang="en-GB" sz="900" b="1" kern="1200"/>
            <a:t>External Assessment</a:t>
          </a:r>
        </a:p>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r>
            <a:rPr lang="en-GB" sz="800" kern="1200"/>
            <a:t>Best Practice</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Objectivity &amp; Independence</a:t>
          </a:r>
        </a:p>
        <a:p>
          <a:pPr marL="0" lvl="0" indent="0" algn="ctr" defTabSz="400050">
            <a:lnSpc>
              <a:spcPct val="90000"/>
            </a:lnSpc>
            <a:spcBef>
              <a:spcPct val="0"/>
            </a:spcBef>
            <a:spcAft>
              <a:spcPct val="35000"/>
            </a:spcAft>
            <a:buNone/>
          </a:pPr>
          <a:endParaRPr lang="en-GB" sz="800" kern="1200"/>
        </a:p>
        <a:p>
          <a:pPr marL="0" lvl="0" indent="0" algn="ctr" defTabSz="400050">
            <a:lnSpc>
              <a:spcPct val="90000"/>
            </a:lnSpc>
            <a:spcBef>
              <a:spcPct val="0"/>
            </a:spcBef>
            <a:spcAft>
              <a:spcPct val="35000"/>
            </a:spcAft>
            <a:buNone/>
          </a:pPr>
          <a:r>
            <a:rPr lang="en-GB" sz="800" kern="1200"/>
            <a:t>Public Confidence</a:t>
          </a:r>
        </a:p>
      </dsp:txBody>
      <dsp:txXfrm>
        <a:off x="5495493" y="1064580"/>
        <a:ext cx="771290" cy="29489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6A3802-317C-43B8-8D8D-D96CF59C7FEE}">
      <dsp:nvSpPr>
        <dsp:cNvPr id="0" name=""/>
        <dsp:cNvSpPr/>
      </dsp:nvSpPr>
      <dsp:spPr>
        <a:xfrm>
          <a:off x="2057400" y="0"/>
          <a:ext cx="1371600" cy="800100"/>
        </a:xfrm>
        <a:prstGeom prst="trapezoid">
          <a:avLst>
            <a:gd name="adj" fmla="val 85714"/>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Philanthropic Responsibility</a:t>
          </a:r>
        </a:p>
      </dsp:txBody>
      <dsp:txXfrm>
        <a:off x="2057400" y="0"/>
        <a:ext cx="1371600" cy="800100"/>
      </dsp:txXfrm>
    </dsp:sp>
    <dsp:sp modelId="{F4806F4A-6110-4286-BAC2-0F2361DB86CA}">
      <dsp:nvSpPr>
        <dsp:cNvPr id="0" name=""/>
        <dsp:cNvSpPr/>
      </dsp:nvSpPr>
      <dsp:spPr>
        <a:xfrm>
          <a:off x="1371600" y="800100"/>
          <a:ext cx="2743200" cy="800100"/>
        </a:xfrm>
        <a:prstGeom prst="trapezoid">
          <a:avLst>
            <a:gd name="adj" fmla="val 85714"/>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Ethical Responsibility</a:t>
          </a:r>
        </a:p>
      </dsp:txBody>
      <dsp:txXfrm>
        <a:off x="1851660" y="800100"/>
        <a:ext cx="1783080" cy="800100"/>
      </dsp:txXfrm>
    </dsp:sp>
    <dsp:sp modelId="{06429B7A-70DF-475A-BA68-C348D467BB32}">
      <dsp:nvSpPr>
        <dsp:cNvPr id="0" name=""/>
        <dsp:cNvSpPr/>
      </dsp:nvSpPr>
      <dsp:spPr>
        <a:xfrm>
          <a:off x="685799" y="1600200"/>
          <a:ext cx="4114800" cy="800100"/>
        </a:xfrm>
        <a:prstGeom prst="trapezoid">
          <a:avLst>
            <a:gd name="adj" fmla="val 85714"/>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Legal Responsibility</a:t>
          </a:r>
        </a:p>
      </dsp:txBody>
      <dsp:txXfrm>
        <a:off x="1405889" y="1600200"/>
        <a:ext cx="2674620" cy="800100"/>
      </dsp:txXfrm>
    </dsp:sp>
    <dsp:sp modelId="{18FF4EBB-D5D5-48F0-ADBB-4B877F29E09D}">
      <dsp:nvSpPr>
        <dsp:cNvPr id="0" name=""/>
        <dsp:cNvSpPr/>
      </dsp:nvSpPr>
      <dsp:spPr>
        <a:xfrm>
          <a:off x="0" y="2400300"/>
          <a:ext cx="5486400" cy="800100"/>
        </a:xfrm>
        <a:prstGeom prst="trapezoid">
          <a:avLst>
            <a:gd name="adj" fmla="val 85714"/>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Economic Responsibility</a:t>
          </a:r>
        </a:p>
      </dsp:txBody>
      <dsp:txXfrm>
        <a:off x="960119" y="2400300"/>
        <a:ext cx="3566160" cy="80010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USDeptCommerce</b:Tag>
    <b:SourceType>Report</b:SourceType>
    <b:Guid>{3D258510-4343-4F0E-92A1-6D706B5FCC76}</b:Guid>
    <b:Author>
      <b:Author>
        <b:Corporate>Good Governance Program</b:Corporate>
      </b:Author>
    </b:Author>
    <b:Title>Business Ethics - A Manual For Managing a Responisble Business Enterprise In Emerging Market Economies</b:Title>
    <b:Year>2004</b:Year>
    <b:Publisher>U.S Department of Commerce</b:Publisher>
    <b:Institution>International Trade Administration</b:Institution>
    <b:StandardNumber>ISBN 0-16-051477-0</b:StandardNumber>
    <b:RefOrder>2</b:RefOrder>
  </b:Source>
  <b:Source>
    <b:Tag>garry_crystal</b:Tag>
    <b:SourceType>InternetSite</b:SourceType>
    <b:Guid>{5ED6AA1F-C64B-4108-BB99-83CCF7A18C40}</b:Guid>
    <b:Author>
      <b:Author>
        <b:NameList>
          <b:Person>
            <b:Last>Crystal</b:Last>
            <b:First>Garry</b:First>
          </b:Person>
        </b:NameList>
      </b:Author>
    </b:Author>
    <b:Title>What is Business Ethics?</b:Title>
    <b:Year>2011</b:Year>
    <b:YearAccessed>2011</b:YearAccessed>
    <b:MonthAccessed>11</b:MonthAccessed>
    <b:DayAccessed>14</b:DayAccessed>
    <b:URL>http://www.wisegeek.com/what-is-business-ethics.htm</b:URL>
    <b:RefOrder>1</b:RefOrder>
  </b:Source>
  <b:Source>
    <b:Tag>john_dienhart</b:Tag>
    <b:SourceType>Book</b:SourceType>
    <b:Guid>{BDADF128-5E34-479E-BD28-B2B91944B77F}</b:Guid>
    <b:Author>
      <b:Author>
        <b:NameList>
          <b:Person>
            <b:Last>Dienhart</b:Last>
            <b:First>John</b:First>
            <b:Middle>W.</b:Middle>
          </b:Person>
        </b:NameList>
      </b:Author>
    </b:Author>
    <b:Title>Business, Institutions, and Ethics</b:Title>
    <b:Year>2000</b:Year>
    <b:Publisher>Oxford University Press, Inc.</b:Publisher>
    <b:RefOrder>85</b:RefOrder>
  </b:Source>
  <b:Source>
    <b:Tag>john_sullivan</b:Tag>
    <b:SourceType>Report</b:SourceType>
    <b:Guid>{21027878-4851-4228-BA13-FECE740007D6}</b:Guid>
    <b:Author>
      <b:Author>
        <b:NameList>
          <b:Person>
            <b:Last>Sullivan</b:Last>
            <b:First>John</b:First>
            <b:Middle>D.</b:Middle>
          </b:Person>
        </b:NameList>
      </b:Author>
    </b:Author>
    <b:Title>The Moral Compass of Companies: Business Ethics and Corporate Governance as Anti-Corruption Tools</b:Title>
    <b:Year>2009</b:Year>
    <b:Institution>International Finance Corporation</b:Institution>
    <b:RefOrder>5</b:RefOrder>
  </b:Source>
  <b:Source>
    <b:Tag>ethics_centre</b:Tag>
    <b:SourceType>Report</b:SourceType>
    <b:Guid>{51DB77E9-B08C-4B15-B7CA-B70F53551991}</b:Guid>
    <b:Author>
      <b:Author>
        <b:Corporate>Ethics Centre CA</b:Corporate>
      </b:Author>
    </b:Author>
    <b:Title>Management Ethics: Developing and Maintaining an Ethical Corporate Culture</b:Title>
    <b:Year>2008</b:Year>
    <b:RefOrder>107</b:RefOrder>
  </b:Source>
  <b:Source>
    <b:Tag>Oxford_dictionary</b:Tag>
    <b:SourceType>InternetSite</b:SourceType>
    <b:Guid>{55E8E4F2-A8EE-4024-9201-2F5AE76E942A}</b:Guid>
    <b:Author>
      <b:Author>
        <b:Corporate>Oxford Dictionaries</b:Corporate>
      </b:Author>
    </b:Author>
    <b:Title>Definition of Ethics from Oxford Dictionaries Online</b:Title>
    <b:Year>2011</b:Year>
    <b:YearAccessed>2011</b:YearAccessed>
    <b:MonthAccessed>November</b:MonthAccessed>
    <b:DayAccessed>28th</b:DayAccessed>
    <b:URL>http://oxforddictionaries.com/definition/ethics</b:URL>
    <b:RefOrder>6</b:RefOrder>
  </b:Source>
  <b:Source>
    <b:Tag>peter_singer</b:Tag>
    <b:SourceType>JournalArticle</b:SourceType>
    <b:Guid>{34E1BAD4-CF2B-49DE-9A7C-159FF51A79E6}</b:Guid>
    <b:Author>
      <b:Author>
        <b:NameList>
          <b:Person>
            <b:Last>Singer</b:Last>
            <b:First>Peter</b:First>
          </b:Person>
        </b:NameList>
      </b:Author>
    </b:Author>
    <b:Title>The Triviality of the Debate over "Is-Ought" and the Definition of "Moral"</b:Title>
    <b:Year>1973</b:Year>
    <b:JournalName>American Philosophical Quarterly</b:JournalName>
    <b:Pages>51</b:Pages>
    <b:Volume>10</b:Volume>
    <b:Issue>1</b:Issue>
    <b:RefOrder>7</b:RefOrder>
  </b:Source>
  <b:Source>
    <b:Tag>richard_nolan</b:Tag>
    <b:SourceType>DocumentFromInternetSite</b:SourceType>
    <b:Guid>{A0D23426-CB78-4EDB-A6B3-9DED0C1694D4}</b:Guid>
    <b:Author>
      <b:Author>
        <b:NameList>
          <b:Person>
            <b:Last>Nolan</b:Last>
            <b:First>Richard</b:First>
            <b:Middle>T</b:Middle>
          </b:Person>
        </b:NameList>
      </b:Author>
    </b:Author>
    <b:Title>Ethics and Morality</b:Title>
    <b:InternetSiteTitle>Philosophy and Religion</b:InternetSiteTitle>
    <b:YearAccessed>2011</b:YearAccessed>
    <b:MonthAccessed>December</b:MonthAccessed>
    <b:DayAccessed>09</b:DayAccessed>
    <b:URL>http://www.philosophy-religion.org/handouts/pdfs/ch7-ethics.pdf</b:URL>
    <b:Year>2010</b:Year>
    <b:RefOrder>14</b:RefOrder>
  </b:Source>
  <b:Source>
    <b:Tag>richard_norman</b:Tag>
    <b:SourceType>Book</b:SourceType>
    <b:Guid>{AF3D1199-86FD-4D66-B90A-6AEE776FB86D}</b:Guid>
    <b:Author>
      <b:Author>
        <b:NameList>
          <b:Person>
            <b:Last>Norman</b:Last>
            <b:First>Richard</b:First>
          </b:Person>
        </b:NameList>
      </b:Author>
    </b:Author>
    <b:Title>The Moral Philosophers</b:Title>
    <b:Year>1998</b:Year>
    <b:Publisher>Oxford University Press Inc</b:Publisher>
    <b:Edition>2nd Edition</b:Edition>
    <b:RefOrder>15</b:RefOrder>
  </b:Source>
  <b:Source>
    <b:Tag>soazig_le_bihan</b:Tag>
    <b:SourceType>DocumentFromInternetSite</b:SourceType>
    <b:Guid>{95A78A94-4664-4C90-8C50-62A36A1FCF3B}</b:Guid>
    <b:Author>
      <b:Author>
        <b:NameList>
          <b:Person>
            <b:Last>Bihan</b:Last>
            <b:First>Soazig</b:First>
            <b:Middle>Le</b:Middle>
          </b:Person>
        </b:NameList>
      </b:Author>
    </b:Author>
    <b:Title>Chapter 6: Socrates’ Ethics</b:Title>
    <b:Year>2008</b:Year>
    <b:InternetSiteTitle>Soazig Le Bihan</b:InternetSiteTitle>
    <b:YearAccessed>2011</b:YearAccessed>
    <b:MonthAccessed>December</b:MonthAccessed>
    <b:DayAccessed>09</b:DayAccessed>
    <b:URL>http://www.soaziglebihan.org/docs/PHIL3012008S/2008-PHIL301-6.pdf</b:URL>
    <b:RefOrder>17</b:RefOrder>
  </b:Source>
  <b:Source>
    <b:Tag>michael_russo</b:Tag>
    <b:SourceType>DocumentFromInternetSite</b:SourceType>
    <b:Guid>{DD0417F4-11DA-42BB-929F-EF6F4C7CAEDD}</b:Guid>
    <b:Author>
      <b:Author>
        <b:NameList>
          <b:Person>
            <b:Last>Russo</b:Last>
            <b:First>Michael</b:First>
            <b:Middle>S</b:Middle>
          </b:Person>
        </b:NameList>
      </b:Author>
    </b:Author>
    <b:Title>Introduction to Socratic Ethics</b:Title>
    <b:InternetSiteTitle>SophiaOmni</b:InternetSiteTitle>
    <b:Year>2010</b:Year>
    <b:YearAccessed>2011</b:YearAccessed>
    <b:MonthAccessed>December</b:MonthAccessed>
    <b:DayAccessed>09</b:DayAccessed>
    <b:URL>http://sophiaomni.org/ethics_achive/russo_socrates1.pdf</b:URL>
    <b:RefOrder>16</b:RefOrder>
  </b:Source>
  <b:Source>
    <b:Tag>john_hooker</b:Tag>
    <b:SourceType>InternetSite</b:SourceType>
    <b:Guid>{087E73F6-5F90-4FA7-9BF9-168972ABD832}</b:Guid>
    <b:Author>
      <b:Author>
        <b:NameList>
          <b:Person>
            <b:Last>Hooker</b:Last>
            <b:First>John</b:First>
          </b:Person>
        </b:NameList>
      </b:Author>
    </b:Author>
    <b:Title>Why Business Ethics?</b:Title>
    <b:ProductionCompany>Carnegie Mellon University</b:ProductionCompany>
    <b:Year>2003</b:Year>
    <b:YearAccessed>2011</b:YearAccessed>
    <b:MonthAccessed>December</b:MonthAccessed>
    <b:DayAccessed>14th</b:DayAccessed>
    <b:URL>http://web.tepper.cmu.edu/ethics/whybizethics.pdf</b:URL>
    <b:RefOrder>83</b:RefOrder>
  </b:Source>
  <b:Source>
    <b:Tag>the_times_100</b:Tag>
    <b:SourceType>DocumentFromInternetSite</b:SourceType>
    <b:Guid>{7F966F02-20A6-433F-8387-79617AFD9A52}</b:Guid>
    <b:Author>
      <b:Author>
        <b:Corporate>TheTimes100</b:Corporate>
      </b:Author>
    </b:Author>
    <b:Title>Business ethics and corporate social responsibility</b:Title>
    <b:YearAccessed>2011</b:YearAccessed>
    <b:MonthAccessed>December</b:MonthAccessed>
    <b:DayAccessed>14th</b:DayAccessed>
    <b:URL>http://www.thetimes100.co.uk/downloads/anglo_american/anglo_american_13_full.pdf</b:URL>
    <b:Year>2008</b:Year>
    <b:RefOrder>48</b:RefOrder>
  </b:Source>
  <b:Source>
    <b:Tag>tom_mcewan</b:Tag>
    <b:SourceType>Book</b:SourceType>
    <b:Guid>{B222A1E0-EB65-45C0-AAAF-18056CFBFA66}</b:Guid>
    <b:Author>
      <b:Author>
        <b:NameList>
          <b:Person>
            <b:Last>McEwan</b:Last>
            <b:First>Tom</b:First>
          </b:Person>
        </b:NameList>
      </b:Author>
    </b:Author>
    <b:Title>Managing Values and Beliefs in Organisations</b:Title>
    <b:Year>2001</b:Year>
    <b:Publisher>Pearson Education Limited</b:Publisher>
    <b:Pages>21</b:Pages>
    <b:RefOrder>84</b:RefOrder>
  </b:Source>
  <b:Source>
    <b:Tag>paul_foley_et_al</b:Tag>
    <b:SourceType>Report</b:SourceType>
    <b:Guid>{FEBEA3AD-C36B-45C8-AB98-C934B6D4E117}</b:Guid>
    <b:Author>
      <b:Author>
        <b:NameList>
          <b:Person>
            <b:Last>Foley</b:Last>
            <b:First>Paul</b:First>
          </b:Person>
          <b:Person>
            <b:Last>Jayawardhena</b:Last>
            <b:First>Chanaka</b:First>
          </b:Person>
        </b:NameList>
      </b:Author>
    </b:Author>
    <b:Title>Corporate Social Responsibility in the IT Industry</b:Title>
    <b:Year>2001</b:Year>
    <b:Publisher>London: The Stationery Office</b:Publisher>
    <b:RefOrder>10</b:RefOrder>
  </b:Source>
  <b:Source>
    <b:Tag>alasdair_macintyre</b:Tag>
    <b:SourceType>Book</b:SourceType>
    <b:Guid>{754BBA51-4AAA-4310-842C-99A402703DBE}</b:Guid>
    <b:Author>
      <b:Author>
        <b:NameList>
          <b:Person>
            <b:Last>MacIntyre</b:Last>
            <b:First>Alasdair</b:First>
          </b:Person>
        </b:NameList>
      </b:Author>
      <b:Editor>
        <b:NameList>
          <b:Person>
            <b:Last>Paul</b:Last>
            <b:First>Kegan</b:First>
          </b:Person>
        </b:NameList>
      </b:Editor>
    </b:Author>
    <b:Title>A short history of ethics</b:Title>
    <b:Year>1967</b:Year>
    <b:Publisher>London, Routledge</b:Publisher>
    <b:RefOrder>22</b:RefOrder>
  </b:Source>
  <b:Source>
    <b:Tag>diana_hsieh</b:Tag>
    <b:SourceType>ArticleInAPeriodical</b:SourceType>
    <b:Guid>{DE3288D1-F39E-497C-8ABD-9F72FAD02AD4}</b:Guid>
    <b:Author>
      <b:Author>
        <b:NameList>
          <b:Person>
            <b:Last>Hsieh</b:Last>
            <b:First>Diana</b:First>
            <b:Middle>Mertz</b:Middle>
          </b:Person>
        </b:NameList>
      </b:Author>
    </b:Author>
    <b:Title>The Habits of Aristotle</b:Title>
    <b:Year>2002</b:Year>
    <b:PeriodicalTitle>The Habits of Aristotle</b:PeriodicalTitle>
    <b:Month>December</b:Month>
    <b:Day>13th</b:Day>
    <b:RefOrder>20</b:RefOrder>
  </b:Source>
  <b:Source>
    <b:Tag>ann_ward</b:Tag>
    <b:SourceType>ArticleInAPeriodical</b:SourceType>
    <b:Guid>{1671DBA6-460E-4349-A345-49EE5B85AA6D}</b:Guid>
    <b:Author>
      <b:Author>
        <b:NameList>
          <b:Person>
            <b:Last>Ward</b:Last>
            <b:First>Ann</b:First>
          </b:Person>
        </b:NameList>
      </b:Author>
    </b:Author>
    <b:Title>Moral Strength and Moral Weakness in Aristotle</b:Title>
    <b:Year>2010</b:Year>
    <b:PublicationTitle>Philosophy and Political Science</b:PublicationTitle>
    <b:Publisher>University of Regina</b:Publisher>
    <b:RefOrder>21</b:RefOrder>
  </b:Source>
  <b:Source>
    <b:Tag>joris_lammers_diederik_stapel</b:Tag>
    <b:SourceType>JournalArticle</b:SourceType>
    <b:Guid>{5972DAB7-4DDF-46BA-971D-1E26D98CA251}</b:Guid>
    <b:Author>
      <b:Author>
        <b:NameList>
          <b:Person>
            <b:Last>Lammers</b:Last>
            <b:First>Joris</b:First>
          </b:Person>
          <b:Person>
            <b:Last>Stapel</b:Last>
            <b:First>Diederik</b:First>
            <b:Middle>A</b:Middle>
          </b:Person>
        </b:NameList>
      </b:Author>
    </b:Author>
    <b:Title>How power influences moral thinking</b:Title>
    <b:Year>2009</b:Year>
    <b:JournalName>Journal of Personality and Social Psychology</b:JournalName>
    <b:Pages>279-289</b:Pages>
    <b:Volume>97</b:Volume>
    <b:Issue>2</b:Issue>
    <b:RefOrder>24</b:RefOrder>
  </b:Source>
  <b:Source>
    <b:Tag>irene_van_staveren</b:Tag>
    <b:SourceType>JournalArticle</b:SourceType>
    <b:Guid>{299C7539-F2B3-4BF1-B83C-D0697869216E}</b:Guid>
    <b:Author>
      <b:Author>
        <b:NameList>
          <b:Person>
            <b:Last>Staveren</b:Last>
            <b:First>Irene</b:First>
            <b:Middle>Van</b:Middle>
          </b:Person>
        </b:NameList>
      </b:Author>
    </b:Author>
    <b:Title>Beyond Utilitarianism and Deontology: Ethics in Economics</b:Title>
    <b:JournalName>Review of Political Economy</b:JournalName>
    <b:Year>2007</b:Year>
    <b:Pages>21-35</b:Pages>
    <b:Volume>19</b:Volume>
    <b:Issue>1</b:Issue>
    <b:RefOrder>25</b:RefOrder>
  </b:Source>
  <b:Source>
    <b:Tag>Kit_et_al</b:Tag>
    <b:SourceType>Book</b:SourceType>
    <b:Guid>{33046EDC-3B32-4505-9301-22BA5BA8B760}</b:Guid>
    <b:Author>
      <b:Author>
        <b:NameList>
          <b:Person>
            <b:Last>Kitson</b:Last>
            <b:First>Alan</b:First>
          </b:Person>
          <b:Person>
            <b:Last>Campbell</b:Last>
            <b:First>Robert</b:First>
          </b:Person>
        </b:NameList>
      </b:Author>
    </b:Author>
    <b:Title>The Ethical Organisation - Ethical Theory and Corporate Behaviour</b:Title>
    <b:Year>1996</b:Year>
    <b:Publisher>Macmillian Press Ltd</b:Publisher>
    <b:RefOrder>28</b:RefOrder>
  </b:Source>
  <b:Source>
    <b:Tag>matt_mccormick</b:Tag>
    <b:SourceType>InternetSite</b:SourceType>
    <b:Guid>{5C6919B9-BDE6-4374-9E04-75082E0F588F}</b:Guid>
    <b:Author>
      <b:Author>
        <b:NameList>
          <b:Person>
            <b:Last>McCormick</b:Last>
            <b:First>Matt</b:First>
          </b:Person>
        </b:NameList>
      </b:Author>
    </b:Author>
    <b:Title>Kant, Immanuel: Metaphysics [Internet Encyclopedia of Philosophy]</b:Title>
    <b:Year>2005</b:Year>
    <b:YearAccessed>2011</b:YearAccessed>
    <b:MonthAccessed>December</b:MonthAccessed>
    <b:DayAccessed>31</b:DayAccessed>
    <b:URL>http://www.iep.utm.edu/kantmeta/</b:URL>
    <b:RefOrder>27</b:RefOrder>
  </b:Source>
  <b:Source>
    <b:Tag>baron_et_al</b:Tag>
    <b:SourceType>BookSection</b:SourceType>
    <b:Guid>{53D1D6E7-C3B8-4F4F-8EB5-A053A704685D}</b:Guid>
    <b:Author>
      <b:Author>
        <b:NameList>
          <b:Person>
            <b:Last>Baron</b:Last>
            <b:First>Marcia</b:First>
            <b:Middle>W</b:Middle>
          </b:Person>
          <b:Person>
            <b:Last>Pettit</b:Last>
            <b:First>Philip</b:First>
          </b:Person>
          <b:Person>
            <b:Last>Slote</b:Last>
            <b:First>Michael</b:First>
          </b:Person>
        </b:NameList>
      </b:Author>
    </b:Author>
    <b:Title>Kantian Ethics</b:Title>
    <b:Year>1997</b:Year>
    <b:BookTitle>Three methods of ethics: a debate</b:BookTitle>
    <b:Publisher>Blackwell</b:Publisher>
    <b:RefOrder>38</b:RefOrder>
  </b:Source>
  <b:Source>
    <b:Tag>audi_robert</b:Tag>
    <b:SourceType>JournalArticle</b:SourceType>
    <b:Guid>{644D4451-7574-460E-925B-95A072C617F5}</b:Guid>
    <b:Author>
      <b:Author>
        <b:NameList>
          <b:Person>
            <b:Last>Audi</b:Last>
            <b:First>Robert</b:First>
          </b:Person>
        </b:NameList>
      </b:Author>
    </b:Author>
    <b:Title>Can Utilitarianism be Distributive? Maximization and Distribution as Creteria in Managerial Decisions</b:Title>
    <b:Year>2007</b:Year>
    <b:Pages>593-611</b:Pages>
    <b:JournalName>Business Ethics Quarterly</b:JournalName>
    <b:Volume>17</b:Volume>
    <b:Issue>4</b:Issue>
    <b:RefOrder>37</b:RefOrder>
  </b:Source>
  <b:Source>
    <b:Tag>machan_tibor</b:Tag>
    <b:SourceType>ArticleInAPeriodical</b:SourceType>
    <b:Guid>{323B82A8-B88B-40B0-88A8-0F69FF846669}</b:Guid>
    <b:Author>
      <b:Author>
        <b:NameList>
          <b:Person>
            <b:Last>Machan</b:Last>
            <b:First>Tibor</b:First>
            <b:Middle>R</b:Middle>
          </b:Person>
        </b:NameList>
      </b:Author>
    </b:Author>
    <b:Title>Against Utilitarianism; or,Why Not Violate Rights if it’d Do Good</b:Title>
    <b:Year>2002</b:Year>
    <b:Month>March</b:Month>
    <b:Day>15-15</b:Day>
    <b:RefOrder>36</b:RefOrder>
  </b:Source>
  <b:Source>
    <b:Tag>white_thomas</b:Tag>
    <b:SourceType>BookSection</b:SourceType>
    <b:Guid>{36C88E44-DEB6-4870-91CA-67D7B16EA7A6}</b:Guid>
    <b:Author>
      <b:Author>
        <b:NameList>
          <b:Person>
            <b:Last>White</b:Last>
            <b:First>Thomas</b:First>
          </b:Person>
        </b:NameList>
      </b:Author>
    </b:Author>
    <b:Title>Philosophical Ethics</b:Title>
    <b:Year>1993</b:Year>
    <b:BookTitle>Business Ethics: A Philosophical Reader </b:BookTitle>
    <b:City>New York</b:City>
    <b:Publisher>MacMillian Publishing</b:Publisher>
    <b:RefOrder>39</b:RefOrder>
  </b:Source>
  <b:Source>
    <b:Tag>garth_kemerling</b:Tag>
    <b:SourceType>InternetSite</b:SourceType>
    <b:Guid>{A7DD9E66-4317-4568-BF5C-66C089A1CB55}</b:Guid>
    <b:Author>
      <b:Author>
        <b:NameList>
          <b:Person>
            <b:Last>Kemerling</b:Last>
            <b:First>Garth</b:First>
          </b:Person>
        </b:NameList>
      </b:Author>
    </b:Author>
    <b:Title>Bentham/Mill</b:Title>
    <b:Year>2011</b:Year>
    <b:YearAccessed>2012</b:YearAccessed>
    <b:MonthAccessed>January</b:MonthAccessed>
    <b:DayAccessed>1</b:DayAccessed>
    <b:URL>http://www.philosophypages.com/hy/5q.htm</b:URL>
    <b:RefOrder>40</b:RefOrder>
  </b:Source>
  <b:Source>
    <b:Tag>michael_thomas</b:Tag>
    <b:SourceType>ConferenceProceedings</b:SourceType>
    <b:Guid>{D903E8AA-C785-44B7-9D55-07816E5BD85C}</b:Guid>
    <b:Author>
      <b:Author>
        <b:NameList>
          <b:Person>
            <b:Last>Thomas</b:Last>
            <b:First>Michael</b:First>
            <b:Middle>D</b:Middle>
          </b:Person>
        </b:NameList>
      </b:Author>
    </b:Author>
    <b:Title>Bentham Misread: An Examination of Utilitarianism</b:Title>
    <b:Year>2011</b:Year>
    <b:ConferenceName>12th Annual Summer Institute Conference Papers</b:ConferenceName>
    <b:City>Richmond</b:City>
    <b:Publisher>University of Richmond</b:Publisher>
    <b:RefOrder>41</b:RefOrder>
  </b:Source>
  <b:Source>
    <b:Tag>ciulla_2011</b:Tag>
    <b:SourceType>JournalArticle</b:SourceType>
    <b:Guid>{A2FBA2F7-8AB6-4B74-98E6-F5B9FEDDC8F8}</b:Guid>
    <b:Author>
      <b:Author>
        <b:NameList>
          <b:Person>
            <b:Last>Ciulla</b:Last>
            <b:First>Joanne</b:First>
            <b:Middle>B</b:Middle>
          </b:Person>
        </b:NameList>
      </b:Author>
    </b:Author>
    <b:Title>Is Business Ethics Getting Better? A Historical Perspective</b:Title>
    <b:JournalName>Business Ethics Quarterly</b:JournalName>
    <b:Year>2011</b:Year>
    <b:Pages>335-343</b:Pages>
    <b:Volume>21</b:Volume>
    <b:Issue>2</b:Issue>
    <b:RefOrder>44</b:RefOrder>
  </b:Source>
  <b:Source>
    <b:Tag>nooteboom_1988</b:Tag>
    <b:SourceType>JournalArticle</b:SourceType>
    <b:Guid>{3BF9E200-E8BD-4119-AA2A-637C26EEAF7D}</b:Guid>
    <b:Author>
      <b:Author>
        <b:NameList>
          <b:Person>
            <b:Last>Nooteboom</b:Last>
            <b:First>Bart</b:First>
          </b:Person>
        </b:NameList>
      </b:Author>
    </b:Author>
    <b:Title>The Facts about Small Business and the Real Values of Its 'Life World': A Social Philosophical Interpretation of This Sector of the Modern Economy</b:Title>
    <b:JournalName>American Journal of Economics and Sociology</b:JournalName>
    <b:Year>1988</b:Year>
    <b:Pages>299-314</b:Pages>
    <b:Volume>47</b:Volume>
    <b:Issue>3</b:Issue>
    <b:RefOrder>63</b:RefOrder>
  </b:Source>
  <b:Source>
    <b:Tag>freeman_et_al_2004</b:Tag>
    <b:SourceType>JournalArticle</b:SourceType>
    <b:Guid>{0321E92E-C44C-42BF-995D-38EA182FFFF2}</b:Guid>
    <b:Author>
      <b:Author>
        <b:NameList>
          <b:Person>
            <b:Last>Freeman</b:Last>
            <b:First>Edward</b:First>
            <b:Middle>R</b:Middle>
          </b:Person>
          <b:Person>
            <b:Last>Wicks</b:Last>
            <b:First>Andrew</b:First>
            <b:Middle>C</b:Middle>
          </b:Person>
          <b:Person>
            <b:Last>Parmar</b:Last>
            <b:First>Bidhan</b:First>
          </b:Person>
        </b:NameList>
      </b:Author>
    </b:Author>
    <b:Title>Stakeholder Theory and "The Corporate Objective Revisited"</b:Title>
    <b:Pages>364-369</b:Pages>
    <b:Year>2004</b:Year>
    <b:JournalName>Organization Science</b:JournalName>
    <b:Volume>15</b:Volume>
    <b:Issue>3</b:Issue>
    <b:RefOrder>93</b:RefOrder>
  </b:Source>
  <b:Source>
    <b:Tag>friedman_2006</b:Tag>
    <b:SourceType>Book</b:SourceType>
    <b:Guid>{F5CD5B44-2AAB-400F-841D-B596D23D1C00}</b:Guid>
    <b:Author>
      <b:Author>
        <b:NameList>
          <b:Person>
            <b:Last>Friedman</b:Last>
            <b:First>L</b:First>
            <b:Middle>A</b:Middle>
          </b:Person>
          <b:Person>
            <b:Last>Miles</b:Last>
            <b:First>S</b:First>
          </b:Person>
        </b:NameList>
      </b:Author>
    </b:Author>
    <b:Title>Stakeholders: Theory and Practice</b:Title>
    <b:Year>2006</b:Year>
    <b:Publisher>Oxford University Press</b:Publisher>
    <b:RefOrder>99</b:RefOrder>
  </b:Source>
  <b:Source>
    <b:Tag>fontaine_et_al_2006</b:Tag>
    <b:SourceType>DocumentFromInternetSite</b:SourceType>
    <b:Guid>{FB1468D9-9E6C-43FB-B80D-30806B70150C}</b:Guid>
    <b:Author>
      <b:Author>
        <b:NameList>
          <b:Person>
            <b:Last>Fontaine</b:Last>
            <b:First>Charles</b:First>
          </b:Person>
          <b:Person>
            <b:Last>Haarman</b:Last>
            <b:First>Antoine</b:First>
          </b:Person>
          <b:Person>
            <b:Last>Schmid</b:Last>
            <b:First>Stefan</b:First>
          </b:Person>
        </b:NameList>
      </b:Author>
    </b:Author>
    <b:Title>The Stakeholder Theory</b:Title>
    <b:Year>2006</b:Year>
    <b:InternetSiteTitle>esalys - Developpment Durable Et Responsabilite D Entreprise</b:InternetSiteTitle>
    <b:YearAccessed>2012</b:YearAccessed>
    <b:MonthAccessed>January</b:MonthAccessed>
    <b:DayAccessed>2</b:DayAccessed>
    <b:URL>http://www.edalys.fr/documents/Stakeholders%20theory.pdf</b:URL>
    <b:RefOrder>105</b:RefOrder>
  </b:Source>
  <b:Source>
    <b:Tag>jones_wicks_1999</b:Tag>
    <b:SourceType>JournalArticle</b:SourceType>
    <b:Guid>{5A3B6A33-5984-41C3-B39E-85B51A6CA85E}</b:Guid>
    <b:Author>
      <b:Author>
        <b:NameList>
          <b:Person>
            <b:Last>Jones</b:Last>
            <b:First>T</b:First>
            <b:Middle>M</b:Middle>
          </b:Person>
          <b:Person>
            <b:Last>Wicks</b:Last>
            <b:First>A</b:First>
            <b:Middle>C</b:Middle>
          </b:Person>
        </b:NameList>
      </b:Author>
    </b:Author>
    <b:Title>Convergent Stakeholder Theory</b:Title>
    <b:Year>1999</b:Year>
    <b:JournalName>Academy of Management Review</b:JournalName>
    <b:Pages>206-221</b:Pages>
    <b:Volume>24</b:Volume>
    <b:Issue>2</b:Issue>
    <b:RefOrder>88</b:RefOrder>
  </b:Source>
  <b:Source>
    <b:Tag>post_et_al_2002</b:Tag>
    <b:SourceType>JournalArticle</b:SourceType>
    <b:Guid>{AF6C1B3A-893F-4FB6-9A8F-F1DE9FF8AA89}</b:Guid>
    <b:Author>
      <b:Author>
        <b:NameList>
          <b:Person>
            <b:Last>Post</b:Last>
            <b:First>J</b:First>
            <b:Middle>E</b:Middle>
          </b:Person>
          <b:Person>
            <b:Last>Preston</b:Last>
            <b:First>L</b:First>
            <b:Middle>E</b:Middle>
          </b:Person>
          <b:Person>
            <b:Last>Sachs</b:Last>
            <b:First>S</b:First>
          </b:Person>
        </b:NameList>
      </b:Author>
    </b:Author>
    <b:Title>Managing the Extended Enterprise: The New Stakeholder View</b:Title>
    <b:JournalName>California Management Review</b:JournalName>
    <b:Year>2002</b:Year>
    <b:Pages>5-28</b:Pages>
    <b:Volume>45</b:Volume>
    <b:Issue>1</b:Issue>
    <b:RefOrder>89</b:RefOrder>
  </b:Source>
  <b:Source>
    <b:Tag>copp_2005</b:Tag>
    <b:SourceType>Book</b:SourceType>
    <b:Guid>{3BFAA70B-0DBC-4FE6-A22D-5CE8274610E4}</b:Guid>
    <b:Author>
      <b:Author>
        <b:NameList>
          <b:Person>
            <b:Last>Copp</b:Last>
            <b:First>David</b:First>
          </b:Person>
        </b:NameList>
      </b:Author>
    </b:Author>
    <b:Title>The Oxford Handbook of Ethical Theory</b:Title>
    <b:Year>2005</b:Year>
    <b:Publisher>Oxford University Press</b:Publisher>
    <b:RefOrder>31</b:RefOrder>
  </b:Source>
  <b:Source>
    <b:Tag>harila_petrini_2003</b:Tag>
    <b:SourceType>Report</b:SourceType>
    <b:Guid>{AAB97C74-3E90-42AD-B1F7-D43CF2BE303D}</b:Guid>
    <b:Author>
      <b:Author>
        <b:NameList>
          <b:Person>
            <b:Last>Harila</b:Last>
            <b:First>H</b:First>
          </b:Person>
          <b:Person>
            <b:Last>Petrini</b:Last>
            <b:First>K</b:First>
          </b:Person>
        </b:NameList>
      </b:Author>
    </b:Author>
    <b:Title>Incorporating Corporate Social Responsibility</b:Title>
    <b:Year>2003</b:Year>
    <b:Publisher>Lulea University of Technology</b:Publisher>
    <b:RefOrder>64</b:RefOrder>
  </b:Source>
  <b:Source>
    <b:Tag>joquico_2008</b:Tag>
    <b:SourceType>JournalArticle</b:SourceType>
    <b:Guid>{2F95862B-4218-4886-A76A-8E5091A67F29}</b:Guid>
    <b:Author>
      <b:Author>
        <b:NameList>
          <b:Person>
            <b:Last>Joquico</b:Last>
            <b:First>J</b:First>
            <b:Middle>P</b:Middle>
          </b:Person>
        </b:NameList>
      </b:Author>
    </b:Author>
    <b:Title>SMEs face constraints in adopting CSR</b:Title>
    <b:Year>2008</b:Year>
    <b:JournalName>The Business Weekly</b:JournalName>
    <b:Pages>30</b:Pages>
    <b:RefOrder>66</b:RefOrder>
  </b:Source>
  <b:Source>
    <b:Tag>lather_2009</b:Tag>
    <b:SourceType>ConferenceProceedings</b:SourceType>
    <b:Guid>{4FE9A8CB-03FE-4C7B-87BB-92EB803AF857}</b:Guid>
    <b:Author>
      <b:Author>
        <b:NameList>
          <b:Person>
            <b:Last>Lather</b:Last>
            <b:First>Anu</b:First>
            <b:Middle>Singh</b:Middle>
          </b:Person>
        </b:NameList>
      </b:Author>
    </b:Author>
    <b:Title>Measuring the Ethical Quotient of Corporations: The Case of Small and Medium Enterprises in India</b:Title>
    <b:Year>2009</b:Year>
    <b:PeriodicalTitle>Forum on Public Policy</b:PeriodicalTitle>
    <b:ConferenceName>Forum on Public Policy</b:ConferenceName>
    <b:RefOrder>65</b:RefOrder>
  </b:Source>
  <b:Source>
    <b:Tag>smith_2003</b:Tag>
    <b:SourceType>JournalArticle</b:SourceType>
    <b:Guid>{4AC0B576-10A0-4DAC-9EE4-9D1F5C68BAAF}</b:Guid>
    <b:Author>
      <b:Author>
        <b:NameList>
          <b:Person>
            <b:Last>Smith</b:Last>
            <b:First>H</b:First>
            <b:Middle>Jeff</b:Middle>
          </b:Person>
        </b:NameList>
      </b:Author>
    </b:Author>
    <b:Title>The shareholder vs Stakeholders Debate</b:Title>
    <b:Pages>85-90</b:Pages>
    <b:Year>2003</b:Year>
    <b:JournalName>Sloan Management Review</b:JournalName>
    <b:Volume>44</b:Volume>
    <b:Issue>4</b:Issue>
    <b:RefOrder>86</b:RefOrder>
  </b:Source>
  <b:Source>
    <b:Tag>friendman_1962</b:Tag>
    <b:SourceType>Book</b:SourceType>
    <b:Guid>{AE5CE23D-D359-4B98-8498-2D8E54C33C2F}</b:Guid>
    <b:Author>
      <b:Author>
        <b:NameList>
          <b:Person>
            <b:Last>Friedman</b:Last>
            <b:First>Milton</b:First>
          </b:Person>
        </b:NameList>
      </b:Author>
    </b:Author>
    <b:Title>Capitalism and Freedom</b:Title>
    <b:Year>1962</b:Year>
    <b:City>Chicago</b:City>
    <b:Publisher>University of Chicago Press</b:Publisher>
    <b:RefOrder>87</b:RefOrder>
  </b:Source>
  <b:Source>
    <b:Tag>sundaram_inkpen_2004</b:Tag>
    <b:SourceType>JournalArticle</b:SourceType>
    <b:Guid>{1A9C8421-5BB9-40DA-B10E-D8DEBE2A76B2}</b:Guid>
    <b:Author>
      <b:Author>
        <b:NameList>
          <b:Person>
            <b:Last>Sundaram</b:Last>
            <b:First>Anant</b:First>
            <b:Middle>K</b:Middle>
          </b:Person>
          <b:Person>
            <b:Last>Inkpen</b:Last>
            <b:First>Andrew</b:First>
            <b:Middle>C</b:Middle>
          </b:Person>
        </b:NameList>
      </b:Author>
    </b:Author>
    <b:Title>Stakeholder Theory and "The Corporate Objective Revisited": A Reply</b:Title>
    <b:JournalName>Organization Sciene</b:JournalName>
    <b:Year>2004</b:Year>
    <b:Pages>370-371</b:Pages>
    <b:Volume>15</b:Volume>
    <b:Issue>3</b:Issue>
    <b:RefOrder>92</b:RefOrder>
  </b:Source>
  <b:Source>
    <b:Tag>jensen_2005</b:Tag>
    <b:SourceType>JournalArticle</b:SourceType>
    <b:Guid>{43589588-B345-4A36-A33E-063F42077700}</b:Guid>
    <b:Author>
      <b:Author>
        <b:NameList>
          <b:Person>
            <b:Last>Jensen</b:Last>
            <b:First>Michael</b:First>
            <b:Middle>C</b:Middle>
          </b:Person>
        </b:NameList>
      </b:Author>
    </b:Author>
    <b:Title>Agency Costs of Overvalued Equity</b:Title>
    <b:JournalName>Financial Management</b:JournalName>
    <b:Year>2005</b:Year>
    <b:Pages>5-19</b:Pages>
    <b:Volume>34</b:Volume>
    <b:Issue>1</b:Issue>
    <b:RefOrder>95</b:RefOrder>
  </b:Source>
  <b:Source>
    <b:Tag>mcnaughton_rawling_2007</b:Tag>
    <b:SourceType>Book</b:SourceType>
    <b:Guid>{FA90FDD7-B98B-4B07-A3DF-A5B31C24ECB9}</b:Guid>
    <b:Author>
      <b:Author>
        <b:NameList>
          <b:Person>
            <b:Last>McNaughton</b:Last>
            <b:First>David</b:First>
            <b:Middle>A</b:Middle>
          </b:Person>
          <b:Person>
            <b:Last>Rawling</b:Last>
            <b:First>J</b:First>
            <b:Middle>Piers</b:Middle>
          </b:Person>
        </b:NameList>
      </b:Author>
      <b:Editor>
        <b:NameList>
          <b:Person>
            <b:Last>R.E. Ashcroft</b:Last>
            <b:First>A.</b:First>
            <b:Middle>Dawson, H. Draper, J.R. McMillian</b:Middle>
          </b:Person>
        </b:NameList>
      </b:Editor>
    </b:Author>
    <b:Title>Principles of Health Care Ethics</b:Title>
    <b:JournalName>Principles of Health Care Ethics</b:JournalName>
    <b:Year>2007</b:Year>
    <b:Publisher>John Wiley &amp; Sons Ltd</b:Publisher>
    <b:Edition>2nd</b:Edition>
    <b:RefOrder>29</b:RefOrder>
  </b:Source>
  <b:Source>
    <b:Tag>heichelbech_2007</b:Tag>
    <b:SourceType>Book</b:SourceType>
    <b:Guid>{BB48E70B-B39E-4E93-B613-9E7CEA26BCFD}</b:Guid>
    <b:Author>
      <b:Author>
        <b:NameList>
          <b:Person>
            <b:Last>Heitchelbech</b:Last>
            <b:First>James</b:First>
            <b:Middle>R</b:Middle>
          </b:Person>
        </b:NameList>
      </b:Author>
      <b:Editor>
        <b:NameList>
          <b:Person>
            <b:Last>Berman</b:Last>
            <b:First>Evan</b:First>
            <b:Middle>M.</b:Middle>
          </b:Person>
        </b:NameList>
      </b:Editor>
    </b:Author>
    <b:Title>Encyclopedia of Public Administration and Puiblic Policy</b:Title>
    <b:Year>2007</b:Year>
    <b:Publisher>CRC Press</b:Publisher>
    <b:Edition>2nd</b:Edition>
    <b:RefOrder>32</b:RefOrder>
  </b:Source>
  <b:Source>
    <b:Tag>alexander_moore_2008</b:Tag>
    <b:SourceType>InternetSite</b:SourceType>
    <b:Guid>{E1EE49B0-11FD-4592-99CC-1FF151268555}</b:Guid>
    <b:Author>
      <b:Author>
        <b:NameList>
          <b:Person>
            <b:Last>Alexander</b:Last>
            <b:First>Larry</b:First>
          </b:Person>
          <b:Person>
            <b:Last>Moore</b:Last>
            <b:First>Michael</b:First>
          </b:Person>
        </b:NameList>
      </b:Author>
    </b:Author>
    <b:Title>Deontological Ethics</b:Title>
    <b:Year>2008</b:Year>
    <b:YearAccessed>2012</b:YearAccessed>
    <b:MonthAccessed>January</b:MonthAccessed>
    <b:DayAccessed>10th</b:DayAccessed>
    <b:URL>http://plato.stanford.edu/archives/fall2008/entries/ethics-deontological</b:URL>
    <b:RefOrder>33</b:RefOrder>
  </b:Source>
  <b:Source>
    <b:Tag>argenti_thea_2006</b:Tag>
    <b:SourceType>JournalArticle</b:SourceType>
    <b:Guid>{C6E53E16-8FA4-4D42-89AC-DC407FCE8BF6}</b:Guid>
    <b:Author>
      <b:Author>
        <b:NameList>
          <b:Person>
            <b:Last>Argenti</b:Last>
            <b:First>Paul</b:First>
            <b:Middle>A</b:Middle>
          </b:Person>
          <b:Person>
            <b:Last>Thea</b:Last>
            <b:First>Haley</b:First>
            <b:Middle>S</b:Middle>
          </b:Person>
        </b:NameList>
      </b:Author>
    </b:Author>
    <b:Title>Get Your Act Together</b:Title>
    <b:JournalName>Harvard Business Review</b:JournalName>
    <b:Year>2006</b:Year>
    <b:Pages>26</b:Pages>
    <b:Volume>84</b:Volume>
    <b:Issue>10</b:Issue>
    <b:RefOrder>51</b:RefOrder>
  </b:Source>
  <b:Source>
    <b:Tag>waller_conaway_2011</b:Tag>
    <b:SourceType>JournalArticle</b:SourceType>
    <b:Guid>{A53E84A5-E06B-44C7-80CC-548D9C26280B}</b:Guid>
    <b:Author>
      <b:Author>
        <b:NameList>
          <b:Person>
            <b:Last>Waller</b:Last>
            <b:First>Randall</b:First>
            <b:Middle>L</b:Middle>
          </b:Person>
          <b:Person>
            <b:Last>Conaway</b:Last>
            <b:First>Roger</b:First>
            <b:Middle>N</b:Middle>
          </b:Person>
        </b:NameList>
      </b:Author>
    </b:Author>
    <b:Title>Framing and Counterframing the Issue of Corporate Social Responsibility</b:Title>
    <b:JournalName>Journal of Business Communication</b:JournalName>
    <b:Year>2011</b:Year>
    <b:Pages>83-106</b:Pages>
    <b:Volume>48</b:Volume>
    <b:Issue>1</b:Issue>
    <b:RefOrder>49</b:RefOrder>
  </b:Source>
  <b:Source>
    <b:Tag>basil_erlandson_2008</b:Tag>
    <b:SourceType>JournalArticle</b:SourceType>
    <b:Guid>{495DDB43-341D-4DF6-9E7C-82F9763ED846}</b:Guid>
    <b:Author>
      <b:Author>
        <b:NameList>
          <b:Person>
            <b:Last>Basil</b:Last>
            <b:First>Debra</b:First>
            <b:Middle>Z</b:Middle>
          </b:Person>
          <b:Person>
            <b:Last>Erlandson</b:Last>
            <b:First>Jill</b:First>
          </b:Person>
        </b:NameList>
      </b:Author>
    </b:Author>
    <b:Title>Corporate Social Responsibility Website Representation: A longitudinal Study of Internal and External Self-Presentations</b:Title>
    <b:JournalName>Journal of Marketing</b:JournalName>
    <b:Year>2008</b:Year>
    <b:Pages>125-137</b:Pages>
    <b:Volume>14</b:Volume>
    <b:Issue>2</b:Issue>
    <b:RefOrder>55</b:RefOrder>
  </b:Source>
  <b:Source>
    <b:Tag>fortunato_2011</b:Tag>
    <b:SourceType>JournalArticle</b:SourceType>
    <b:Guid>{AE8E206A-AB39-4927-ADA6-F81BDEC13EBD}</b:Guid>
    <b:Author>
      <b:Author>
        <b:NameList>
          <b:Person>
            <b:Last>Fortunato</b:Last>
            <b:First>John</b:First>
            <b:Middle>A</b:Middle>
          </b:Person>
        </b:NameList>
      </b:Author>
    </b:Author>
    <b:Title>Confronting Obesity: A Case Study of the Corporate Social Responsibility of McDonald's</b:Title>
    <b:JournalName>Advances in Mangement</b:JournalName>
    <b:Year>2011</b:Year>
    <b:Pages>20-23</b:Pages>
    <b:Volume>4</b:Volume>
    <b:Issue>11</b:Issue>
    <b:RefOrder>56</b:RefOrder>
  </b:Source>
  <b:Source>
    <b:Tag>gibb_2000</b:Tag>
    <b:SourceType>JournalArticle</b:SourceType>
    <b:Guid>{A68163FE-85F1-4DA4-BAFD-36ED06DB3E70}</b:Guid>
    <b:Author>
      <b:Author>
        <b:NameList>
          <b:Person>
            <b:Last>Gibb</b:Last>
            <b:First>A</b:First>
            <b:Middle>A</b:Middle>
          </b:Person>
        </b:NameList>
      </b:Author>
    </b:Author>
    <b:Title>SME Policy, Academic Research and the Growth of Ignorance, Mythical Concepts, Myths, Assumptions, Rituals and Confusions</b:Title>
    <b:JournalName>International Small Business Journal</b:JournalName>
    <b:Year>2000</b:Year>
    <b:Pages>13-34</b:Pages>
    <b:Volume>18</b:Volume>
    <b:Issue>3</b:Issue>
    <b:RefOrder>73</b:RefOrder>
  </b:Source>
  <b:Source>
    <b:Tag>jenkins_2004</b:Tag>
    <b:SourceType>JournalArticle</b:SourceType>
    <b:Guid>{C01F3569-22B5-4AE7-8508-9E85ECBFD36E}</b:Guid>
    <b:Author>
      <b:Author>
        <b:NameList>
          <b:Person>
            <b:Last>Jenkins</b:Last>
            <b:First>Heledd</b:First>
          </b:Person>
        </b:NameList>
      </b:Author>
    </b:Author>
    <b:Title>A Critique of Conventional CSR Theory: An SME Perspective</b:Title>
    <b:JournalName>Journal of General Management</b:JournalName>
    <b:Year>2004</b:Year>
    <b:Pages>37-57</b:Pages>
    <b:Volume>29</b:Volume>
    <b:Issue>4</b:Issue>
    <b:RefOrder>75</b:RefOrder>
  </b:Source>
  <b:Source>
    <b:Tag>tilley_2000</b:Tag>
    <b:SourceType>JournalArticle</b:SourceType>
    <b:Guid>{B07233CA-62DC-4398-8AE8-C100D3B963A6}</b:Guid>
    <b:Author>
      <b:Author>
        <b:NameList>
          <b:Person>
            <b:Last>Tilley</b:Last>
            <b:First>F</b:First>
          </b:Person>
        </b:NameList>
      </b:Author>
    </b:Author>
    <b:Title>Small Firm Environmental Ethics: How Deep do they Go?</b:Title>
    <b:JournalName>Business Ethics: A European Review</b:JournalName>
    <b:Year>2000</b:Year>
    <b:Pages>31-41</b:Pages>
    <b:Volume>9</b:Volume>
    <b:Issue>1</b:Issue>
    <b:RefOrder>74</b:RefOrder>
  </b:Source>
  <b:Source>
    <b:Tag>alpander_et_al_1990</b:Tag>
    <b:SourceType>JournalArticle</b:SourceType>
    <b:Guid>{47C37AFD-7D9F-4EBA-8706-E50D7D867DDE}</b:Guid>
    <b:Author>
      <b:Author>
        <b:NameList>
          <b:Person>
            <b:Last>Alpander</b:Last>
            <b:First>G</b:First>
            <b:Middle>G</b:Middle>
          </b:Person>
          <b:Person>
            <b:Last>Carter</b:Last>
            <b:First>D</b:First>
            <b:Middle>K</b:Middle>
          </b:Person>
          <b:Person>
            <b:Last>Forsgren</b:Last>
            <b:First>R</b:First>
            <b:Middle>A</b:Middle>
          </b:Person>
        </b:NameList>
      </b:Author>
    </b:Author>
    <b:Title>Managerial Issues and Problem Solving in the Formative Years</b:Title>
    <b:JournalName>Journal of Small Business Management</b:JournalName>
    <b:Year>1990</b:Year>
    <b:Pages>8-18</b:Pages>
    <b:Volume>28</b:Volume>
    <b:Issue>2</b:Issue>
    <b:RefOrder>68</b:RefOrder>
  </b:Source>
  <b:Source>
    <b:Tag>hammann_et_al_2009</b:Tag>
    <b:SourceType>JournalArticle</b:SourceType>
    <b:Guid>{24C1D54F-5ABF-459C-869B-9556B8783E39}</b:Guid>
    <b:Author>
      <b:Author>
        <b:NameList>
          <b:Person>
            <b:Last>Hammann</b:Last>
            <b:First>Eva</b:First>
            <b:Middle>Maria</b:Middle>
          </b:Person>
          <b:Person>
            <b:Last>Habisch</b:Last>
            <b:First>Andre</b:First>
          </b:Person>
          <b:Person>
            <b:Last>Pechlaner</b:Last>
            <b:First>Harald</b:First>
          </b:Person>
        </b:NameList>
      </b:Author>
    </b:Author>
    <b:Title>Value that Create Value: Socially Responsible Business Practices in SMEs - Empirical Evidence from German Companies</b:Title>
    <b:JournalName>Business Ethics: A European Review</b:JournalName>
    <b:Year>2009</b:Year>
    <b:Pages>37-51</b:Pages>
    <b:Volume>18</b:Volume>
    <b:Issue>1</b:Issue>
    <b:RefOrder>67</b:RefOrder>
  </b:Source>
  <b:Source>
    <b:Tag>danielson_et_al_2008</b:Tag>
    <b:SourceType>JournalArticle</b:SourceType>
    <b:Guid>{B472EFD3-9D9E-4889-A7D6-BEB0018D9CCF}</b:Guid>
    <b:Author>
      <b:Author>
        <b:NameList>
          <b:Person>
            <b:Last>Danielson</b:Last>
            <b:First>Morris</b:First>
            <b:Middle>G</b:Middle>
          </b:Person>
          <b:Person>
            <b:Last>Heck</b:Last>
            <b:First>Jean</b:First>
            <b:Middle>L</b:Middle>
          </b:Person>
          <b:Person>
            <b:Last>Shaffer</b:Last>
            <b:First>David</b:First>
            <b:Middle>R</b:Middle>
          </b:Person>
        </b:NameList>
      </b:Author>
    </b:Author>
    <b:Title>Shareholder Theory - How Opponents and Proponents Both Get It Wrong (Digest Summary)</b:Title>
    <b:JournalName>Journal of Applied Finance</b:JournalName>
    <b:Year>2008</b:Year>
    <b:Pages>62-66</b:Pages>
    <b:Volume>18</b:Volume>
    <b:Issue>2</b:Issue>
    <b:RefOrder>96</b:RefOrder>
  </b:Source>
  <b:Source>
    <b:Tag>donaldson_preston_1995</b:Tag>
    <b:SourceType>JournalArticle</b:SourceType>
    <b:Guid>{4F7B1A5B-0D7C-4D36-9599-622DBA25A8CE}</b:Guid>
    <b:Author>
      <b:Author>
        <b:NameList>
          <b:Person>
            <b:Last>Donaldson</b:Last>
            <b:First>Thomas</b:First>
          </b:Person>
          <b:Person>
            <b:Last>Preston</b:Last>
            <b:First>Lee</b:First>
            <b:Middle>E</b:Middle>
          </b:Person>
        </b:NameList>
      </b:Author>
    </b:Author>
    <b:Title>The Stakeholder Theory of the Corporation: Concepts, Evidence and Implications</b:Title>
    <b:JournalName>The Academy of Management Review</b:JournalName>
    <b:Year>1995</b:Year>
    <b:Pages>65-91</b:Pages>
    <b:Volume>20</b:Volume>
    <b:Issue>1</b:Issue>
    <b:RefOrder>100</b:RefOrder>
  </b:Source>
  <b:Source>
    <b:Tag>branco_lucia_2007</b:Tag>
    <b:SourceType>JournalArticle</b:SourceType>
    <b:Guid>{31015330-839E-45AD-9C13-C4DCFB03629F}</b:Guid>
    <b:Author>
      <b:Author>
        <b:NameList>
          <b:Person>
            <b:Last>Branco</b:Last>
            <b:First>Manuel</b:First>
            <b:Middle>Castelo</b:Middle>
          </b:Person>
          <b:Person>
            <b:Last>Rodrigues</b:Last>
            <b:First>Lucia</b:First>
            <b:Middle>Lima</b:Middle>
          </b:Person>
        </b:NameList>
      </b:Author>
    </b:Author>
    <b:Title>Positioning Stakeholder Theory within the Debate on Corporate Social Responsibility</b:Title>
    <b:JournalName>Electronic Journal of Business Ethics and Organization Studies</b:JournalName>
    <b:Year>2007</b:Year>
    <b:Pages>5-15</b:Pages>
    <b:Volume>12</b:Volume>
    <b:Issue>1</b:Issue>
    <b:RefOrder>108</b:RefOrder>
  </b:Source>
  <b:Source>
    <b:Tag>joseph_w_weiss</b:Tag>
    <b:SourceType>Book</b:SourceType>
    <b:Guid>{3766425E-489F-4032-B2F2-75DA19F963FE}</b:Guid>
    <b:Author>
      <b:Author>
        <b:NameList>
          <b:Person>
            <b:Last>Weiss</b:Last>
            <b:First>Joseph</b:First>
            <b:Middle>W</b:Middle>
          </b:Person>
        </b:NameList>
      </b:Author>
    </b:Author>
    <b:Title>Business Ethics - A stakeholder and Issues Management Approach</b:Title>
    <b:Year>2008</b:Year>
    <b:Publisher>Harcourt Brace &amp; Company</b:Publisher>
    <b:Edition>5th</b:Edition>
    <b:RefOrder>9</b:RefOrder>
  </b:Source>
  <b:Source>
    <b:Tag>nasruddin_bustami_2007</b:Tag>
    <b:SourceType>JournalArticle</b:SourceType>
    <b:Guid>{61718764-5533-4D41-89CF-CBD4EE43A1CB}</b:Guid>
    <b:Author>
      <b:Author>
        <b:NameList>
          <b:Person>
            <b:Last>Nasruddin</b:Last>
            <b:First>Ellisha</b:First>
          </b:Person>
          <b:Person>
            <b:Last>Bustami</b:Last>
            <b:First>Reevany</b:First>
          </b:Person>
        </b:NameList>
      </b:Author>
    </b:Author>
    <b:Title>The Yin and Yang of CSR Ethical Branding</b:Title>
    <b:JournalName>Asian Academy of Management Journal</b:JournalName>
    <b:Year>2007</b:Year>
    <b:Pages>83-100</b:Pages>
    <b:Volume>12</b:Volume>
    <b:Issue>2</b:Issue>
    <b:RefOrder>23</b:RefOrder>
  </b:Source>
  <b:Source>
    <b:Tag>fsa_2007</b:Tag>
    <b:SourceType>InternetSite</b:SourceType>
    <b:Guid>{477901C1-E8CE-4CDD-B317-490808A89100}</b:Guid>
    <b:Author>
      <b:Author>
        <b:Corporate>Financial Services Authority</b:Corporate>
      </b:Author>
    </b:Author>
    <b:Title>FSA finds many small firms that employ compliance consultants are not acting on the advice they are given</b:Title>
    <b:Year>2007</b:Year>
    <b:YearAccessed>2012</b:YearAccessed>
    <b:MonthAccessed>January</b:MonthAccessed>
    <b:DayAccessed>31</b:DayAccessed>
    <b:URL>http://www.fsa.gov.uk/library/communication/pr/2007/052.shtml</b:URL>
    <b:RefOrder>34</b:RefOrder>
  </b:Source>
  <b:Source>
    <b:Tag>quinn_1997</b:Tag>
    <b:SourceType>JournalArticle</b:SourceType>
    <b:Guid>{7CAF69D5-9DD4-4B9C-8DE6-36733EBCBE24}</b:Guid>
    <b:Author>
      <b:Author>
        <b:NameList>
          <b:Person>
            <b:Last>Quinn</b:Last>
            <b:First>J</b:First>
            <b:Middle>J</b:Middle>
          </b:Person>
        </b:NameList>
      </b:Author>
    </b:Author>
    <b:Title>Personal Ethics and Business Ethics: The Ethical Attitudes of Owner/Managers of Small Businesses</b:Title>
    <b:JournalName>Journal of Business Ethics</b:JournalName>
    <b:Year>1997</b:Year>
    <b:Pages>119-127</b:Pages>
    <b:Volume>16</b:Volume>
    <b:Issue>2</b:Issue>
    <b:RefOrder>60</b:RefOrder>
  </b:Source>
  <b:Source>
    <b:Tag>zadek_2007</b:Tag>
    <b:SourceType>Book</b:SourceType>
    <b:Guid>{C0AED4AA-5937-41D7-B27C-E3409635A450}</b:Guid>
    <b:Author>
      <b:Author>
        <b:NameList>
          <b:Person>
            <b:Last>Zadek</b:Last>
            <b:First>Simon</b:First>
          </b:Person>
        </b:NameList>
      </b:Author>
    </b:Author>
    <b:Title>The Civil Corporation: The New Economy of Corporate Citizenship</b:Title>
    <b:Year>2007</b:Year>
    <b:Publisher>Routledge</b:Publisher>
    <b:Edition>Revised Edition</b:Edition>
    <b:RefOrder>54</b:RefOrder>
  </b:Source>
  <b:Source>
    <b:Tag>spence_1999</b:Tag>
    <b:SourceType>JournalArticle</b:SourceType>
    <b:Guid>{97EED14E-6090-41AF-A41C-46FA37C33C92}</b:Guid>
    <b:Author>
      <b:Author>
        <b:NameList>
          <b:Person>
            <b:Last>Spence</b:Last>
            <b:First>Laura</b:First>
          </b:Person>
        </b:NameList>
      </b:Author>
    </b:Author>
    <b:Title>Does Size Matter? The State of the Art in Small Business Ethics</b:Title>
    <b:Year>1999</b:Year>
    <b:JournalName>Business Ethics: A European Review</b:JournalName>
    <b:Pages>163-177</b:Pages>
    <b:Volume>8</b:Volume>
    <b:Issue>3</b:Issue>
    <b:RefOrder>71</b:RefOrder>
  </b:Source>
  <b:Source>
    <b:Tag>hermes_et_al_2004</b:Tag>
    <b:SourceType>ConferenceProceedings</b:SourceType>
    <b:Guid>{08316480-5E06-4FA5-9BA1-7402DE6795AE}</b:Guid>
    <b:Author>
      <b:Author>
        <b:Corporate>Hermes, Silke; Jarvis, Michael; Atacik, Mehmet Can; Schwittay, Anke; El-Sharkawy, Amina</b:Corporate>
      </b:Author>
      <b:Editor>
        <b:NameList>
          <b:Person>
            <b:Last>Jarvis</b:Last>
            <b:First>Michael</b:First>
          </b:Person>
        </b:NameList>
      </b:Editor>
    </b:Author>
    <b:Title>Can Small Be Responsible? - The Possibilities and Challenges of Corporate Social Responsibility among Small and Medium Enterprises</b:Title>
    <b:Year>2004</b:Year>
    <b:ConferenceName>WBI Series on Corporate Responsibility, Accountability, and Sustainable Competitiveness</b:ConferenceName>
    <b:RefOrder>72</b:RefOrder>
  </b:Source>
  <b:Source>
    <b:Tag>hornsby_et_al_1994</b:Tag>
    <b:SourceType>JournalArticle</b:SourceType>
    <b:Guid>{AC0468B0-298E-46F5-9A41-D87FCD022CBA}</b:Guid>
    <b:Author>
      <b:Author>
        <b:Corporate>Hornsby, J S; Kuratko, D F; Naffziger, D W; LaFollette, W R; Hodgetts, R M</b:Corporate>
      </b:Author>
    </b:Author>
    <b:Title>The Ethical Perceptions of Small Business Owners: A Factor Analytic Study</b:Title>
    <b:JournalName>Journal of Small Business Management</b:JournalName>
    <b:Year>1994</b:Year>
    <b:Pages>9-16</b:Pages>
    <b:Volume>32</b:Volume>
    <b:Issue>4</b:Issue>
    <b:RefOrder>70</b:RefOrder>
  </b:Source>
  <b:Source>
    <b:Tag>gordon_1999</b:Tag>
    <b:SourceType>ConferenceProceedings</b:SourceType>
    <b:Guid>{43C788AB-E57D-408D-8FF7-C29A8A522097}</b:Guid>
    <b:Author>
      <b:Author>
        <b:NameList>
          <b:Person>
            <b:Last>Gordon</b:Last>
            <b:First>Kathryn</b:First>
          </b:Person>
        </b:NameList>
      </b:Author>
    </b:Author>
    <b:Title>Rules for the Global Economy: Synergies between Voluntary and Binding Approaches</b:Title>
    <b:Year>2000</b:Year>
    <b:Publisher>Directorate for Financial, Fiscal and Enterprise Affairs</b:Publisher>
    <b:ConferenceName>Organisation for Economic Co-operation and Development</b:ConferenceName>
    <b:RefOrder>58</b:RefOrder>
  </b:Source>
  <b:Source>
    <b:Tag>spence_2007</b:Tag>
    <b:SourceType>JournalArticle</b:SourceType>
    <b:Guid>{58A8D16B-75EC-4F88-A33B-008D6AE479F7}</b:Guid>
    <b:Author>
      <b:Author>
        <b:NameList>
          <b:Person>
            <b:Last>Spence</b:Last>
            <b:First>Laura</b:First>
            <b:Middle>J</b:Middle>
          </b:Person>
        </b:NameList>
      </b:Author>
    </b:Author>
    <b:Title>CSR and Small Business in a European Policy Context: The Five "C"'s of CSR and Small Business Research Agenda 2007</b:Title>
    <b:Pages>533-552</b:Pages>
    <b:Year>2007</b:Year>
    <b:JournalName>Business and Society Review</b:JournalName>
    <b:Volume>112</b:Volume>
    <b:Issue>4</b:Issue>
    <b:RefOrder>76</b:RefOrder>
  </b:Source>
  <b:Source>
    <b:Tag>spence_et_al_2004</b:Tag>
    <b:SourceType>Book</b:SourceType>
    <b:Guid>{D28D2698-29B2-4F6E-B50F-E555D86DD85C}</b:Guid>
    <b:Author>
      <b:Author>
        <b:NameList>
          <b:Person>
            <b:Last>Spence</b:Last>
            <b:First>L</b:First>
            <b:Middle>J</b:Middle>
          </b:Person>
          <b:Person>
            <b:Last>Habisch</b:Last>
            <b:First>A</b:First>
          </b:Person>
          <b:Person>
            <b:Last>Schmidpeter</b:Last>
            <b:First>R</b:First>
          </b:Person>
        </b:NameList>
      </b:Author>
    </b:Author>
    <b:Title>Responsibility and Social Capital: the World of SMEs</b:Title>
    <b:Year>2004</b:Year>
    <b:City>Basingstoke</b:City>
    <b:Publisher>Palgrave Macmillan</b:Publisher>
    <b:RefOrder>77</b:RefOrder>
  </b:Source>
  <b:Source>
    <b:Tag>curran_et_al_2000</b:Tag>
    <b:SourceType>JournalArticle</b:SourceType>
    <b:Guid>{C1CADD09-DAB6-4F8F-9987-A02CB5901623}</b:Guid>
    <b:Author>
      <b:Author>
        <b:NameList>
          <b:Person>
            <b:Last>Curran</b:Last>
            <b:First>J</b:First>
          </b:Person>
          <b:Person>
            <b:Last>Rutherfoord</b:Last>
            <b:First>R</b:First>
          </b:Person>
          <b:Person>
            <b:Last>Lloyd Smith</b:Last>
            <b:First>S</b:First>
          </b:Person>
        </b:NameList>
      </b:Author>
    </b:Author>
    <b:Title>Is There a Local Business Community? Explaining the non-participation of small business in local economic development</b:Title>
    <b:Year>2000</b:Year>
    <b:JournalName>Local Economy</b:JournalName>
    <b:Pages>128-143</b:Pages>
    <b:Volume>15</b:Volume>
    <b:Issue>3</b:Issue>
    <b:RefOrder>78</b:RefOrder>
  </b:Source>
  <b:Source>
    <b:Tag>spence_2004</b:Tag>
    <b:SourceType>Book</b:SourceType>
    <b:Guid>{07772D9F-12EC-48C4-834D-8D70F3F5ECE8}</b:Guid>
    <b:Author>
      <b:Author>
        <b:NameList>
          <b:Person>
            <b:Last>Spence</b:Last>
            <b:First>L</b:First>
            <b:Middle>J</b:Middle>
          </b:Person>
        </b:NameList>
      </b:Author>
      <b:Editor>
        <b:NameList>
          <b:Person>
            <b:Last>Brenket</b:Last>
            <b:First>George</b:First>
          </b:Person>
        </b:NameList>
      </b:Editor>
    </b:Author>
    <b:Title>Small Firm Accountability and Integrity</b:Title>
    <b:Year>2004</b:Year>
    <b:City>London</b:City>
    <b:Publisher>Sage</b:Publisher>
    <b:RefOrder>79</b:RefOrder>
  </b:Source>
  <b:Source>
    <b:Tag>spence_2000</b:Tag>
    <b:SourceType>Book</b:SourceType>
    <b:Guid>{52F4E24B-A893-4C9D-8819-87B4EC0F030E}</b:Guid>
    <b:Author>
      <b:Author>
        <b:NameList>
          <b:Person>
            <b:Last>Spence</b:Last>
            <b:First>L</b:First>
            <b:Middle>J</b:Middle>
          </b:Person>
        </b:NameList>
      </b:Author>
    </b:Author>
    <b:Title>Practices, Priorities and Ethics in Small Firms</b:Title>
    <b:Year>2000</b:Year>
    <b:City>London</b:City>
    <b:Publisher>Institute of Business Ethics</b:Publisher>
    <b:RefOrder>80</b:RefOrder>
  </b:Source>
  <b:Source>
    <b:Tag>robin_kao_2008</b:Tag>
    <b:SourceType>JournalArticle</b:SourceType>
    <b:Guid>{BD9445BF-094D-4416-B2BE-BAC59267EF95}</b:Guid>
    <b:Author>
      <b:Author>
        <b:NameList>
          <b:Person>
            <b:Last>Guarnieri</b:Last>
            <b:First>Robin</b:First>
          </b:Person>
          <b:Person>
            <b:Last>Kao</b:Last>
            <b:First>Tina</b:First>
          </b:Person>
        </b:NameList>
      </b:Author>
    </b:Author>
    <b:Title>Leadership and CSR - a Perfect Match: How Top Companies for Leaders Utilize CSR as a Competitive Advantage</b:Title>
    <b:Year>2008</b:Year>
    <b:JournalName>People &amp; Strategy</b:JournalName>
    <b:Pages>34-41</b:Pages>
    <b:Volume>31</b:Volume>
    <b:Issue>3</b:Issue>
    <b:RefOrder>113</b:RefOrder>
  </b:Source>
  <b:Source>
    <b:Tag>seidman_2004</b:Tag>
    <b:SourceType>JournalArticle</b:SourceType>
    <b:Guid>{B1D4F8F2-DC96-4286-9F40-B9768417A53F}</b:Guid>
    <b:Author>
      <b:Author>
        <b:NameList>
          <b:Person>
            <b:Last>Seidman</b:Last>
            <b:First>Dov</b:First>
          </b:Person>
        </b:NameList>
      </b:Author>
    </b:Author>
    <b:Title>The Case for Ethical Leadership</b:Title>
    <b:JournalName>Academy of Management Executive</b:JournalName>
    <b:Year>2004</b:Year>
    <b:Pages>134-138</b:Pages>
    <b:Volume>18</b:Volume>
    <b:Issue>2</b:Issue>
    <b:RefOrder>114</b:RefOrder>
  </b:Source>
  <b:Source>
    <b:Tag>tulder_zwart_2006</b:Tag>
    <b:SourceType>Book</b:SourceType>
    <b:Guid>{5A401B3F-4076-43F3-9C95-4C532F7AB6CE}</b:Guid>
    <b:Author>
      <b:Author>
        <b:NameList>
          <b:Person>
            <b:Last>Tulder</b:Last>
            <b:First>Rob</b:First>
            <b:Middle>Van</b:Middle>
          </b:Person>
          <b:Person>
            <b:Last>Zwart</b:Last>
            <b:First>Alez</b:First>
            <b:Middle>Van Der</b:Middle>
          </b:Person>
        </b:NameList>
      </b:Author>
    </b:Author>
    <b:Title>International Business-Society Management: Linking Corporate Responsibility and Globalization</b:Title>
    <b:Year>2006</b:Year>
    <b:Publisher>Routledge</b:Publisher>
    <b:Edition>1st Edition</b:Edition>
    <b:RefOrder>116</b:RefOrder>
  </b:Source>
  <b:Source>
    <b:Tag>brown_mitchell_2010</b:Tag>
    <b:SourceType>JournalArticle</b:SourceType>
    <b:Guid>{06D2E004-0A56-4E33-B253-C9C6A8C89F6D}</b:Guid>
    <b:Author>
      <b:Author>
        <b:NameList>
          <b:Person>
            <b:Last>Brown</b:Last>
            <b:First>Michael</b:First>
            <b:Middle>E</b:Middle>
          </b:Person>
          <b:Person>
            <b:Last>Mitchell</b:Last>
            <b:First>Marie</b:First>
            <b:Middle>S</b:Middle>
          </b:Person>
        </b:NameList>
      </b:Author>
    </b:Author>
    <b:Title>Ethical and Unethical Leadership: Exploring New Avenues for Future Research</b:Title>
    <b:JournalName>Business Ethics Quarterly</b:JournalName>
    <b:Year>2010</b:Year>
    <b:Pages>583-616</b:Pages>
    <b:Volume>20</b:Volume>
    <b:Issue>4</b:Issue>
    <b:RefOrder>117</b:RefOrder>
  </b:Source>
  <b:Source>
    <b:Tag>european_commission_2003</b:Tag>
    <b:SourceType>Report</b:SourceType>
    <b:Guid>{334FF384-A732-4A35-B8E1-1A936DE0CA30}</b:Guid>
    <b:Author>
      <b:Author>
        <b:Corporate>European Commission</b:Corporate>
      </b:Author>
    </b:Author>
    <b:Title>The new SME definition</b:Title>
    <b:Year>2003</b:Year>
    <b:Publisher>European Commission</b:Publisher>
    <b:Institution>Enterprise and Industry Publications</b:Institution>
    <b:RefOrder>11</b:RefOrder>
  </b:Source>
  <b:Source>
    <b:Tag>carroll_2004</b:Tag>
    <b:SourceType>JournalArticle</b:SourceType>
    <b:Guid>{2E2116EA-B943-4902-92C4-B9FEB8F530E4}</b:Guid>
    <b:Author>
      <b:Author>
        <b:NameList>
          <b:Person>
            <b:Last>Carroll</b:Last>
            <b:First>Archie</b:First>
            <b:Middle>B</b:Middle>
          </b:Person>
        </b:NameList>
      </b:Author>
    </b:Author>
    <b:Title>Managing Ethically with Global Stakeholders: A Present and Future Challenge</b:Title>
    <b:JournalName>Academy of Management Executive</b:JournalName>
    <b:Year>2004</b:Year>
    <b:Pages>114-120</b:Pages>
    <b:Volume>18</b:Volume>
    <b:Issue>2</b:Issue>
    <b:RefOrder>106</b:RefOrder>
  </b:Source>
  <b:Source>
    <b:Tag>andersen_2000</b:Tag>
    <b:SourceType>Book</b:SourceType>
    <b:Guid>{B2CC6ECA-3823-452E-96B5-73BAB950CB6E}</b:Guid>
    <b:Author>
      <b:Author>
        <b:NameList>
          <b:Person>
            <b:Last>Andersen</b:Last>
            <b:First>Arthur</b:First>
          </b:Person>
        </b:NameList>
      </b:Author>
    </b:Author>
    <b:Title>Ethical Concerns and Reputation Risk Management</b:Title>
    <b:Year>2000</b:Year>
    <b:City>London</b:City>
    <b:Publisher>Arthur Andersen</b:Publisher>
    <b:RefOrder>57</b:RefOrder>
  </b:Source>
  <b:Source>
    <b:Tag>neergaard_perdersen_2003</b:Tag>
    <b:SourceType>JournalArticle</b:SourceType>
    <b:Guid>{52B0A295-7260-493B-8C92-65DED3F1BE14}</b:Guid>
    <b:Author>
      <b:Author>
        <b:NameList>
          <b:Person>
            <b:Last>Neergaard</b:Last>
            <b:First>Peter</b:First>
          </b:Person>
          <b:Person>
            <b:Last>Perdersen</b:Last>
            <b:First>Esben</b:First>
            <b:Middle>Rahbek</b:Middle>
          </b:Person>
        </b:NameList>
      </b:Author>
    </b:Author>
    <b:Title>Corporate Social Behaviour - Between the Rules of the Game and the Law of the Jungle</b:Title>
    <b:JournalName>Journal of Corporate Citizenship</b:JournalName>
    <b:Year>2003</b:Year>
    <b:RefOrder>133</b:RefOrder>
  </b:Source>
  <b:Source>
    <b:Tag>campbell_2007</b:Tag>
    <b:SourceType>JournalArticle</b:SourceType>
    <b:Guid>{AC27BD69-3418-44F3-AAED-E78359B6223F}</b:Guid>
    <b:Author>
      <b:Author>
        <b:NameList>
          <b:Person>
            <b:Last>Campbell</b:Last>
            <b:First>John</b:First>
            <b:Middle>L</b:Middle>
          </b:Person>
        </b:NameList>
      </b:Author>
    </b:Author>
    <b:Title>Why Would Corporations Behave in Socially Responsible Ways? - An Institutional Theory of Corporate Social Responsibility</b:Title>
    <b:JournalName>Academy of Management Review</b:JournalName>
    <b:Year>2007</b:Year>
    <b:Pages>946-967</b:Pages>
    <b:Volume>32</b:Volume>
    <b:Issue>3</b:Issue>
    <b:RefOrder>127</b:RefOrder>
  </b:Source>
  <b:Source>
    <b:Tag>eriksen_2009</b:Tag>
    <b:SourceType>Report</b:SourceType>
    <b:Guid>{D6A77F1C-7A23-4ADB-8FD2-D9878EB86FF1}</b:Guid>
    <b:Author>
      <b:Author>
        <b:NameList>
          <b:Person>
            <b:Last>Eriksen</b:Last>
            <b:First>Rikke</b:First>
            <b:Middle>Augustinus</b:Middle>
          </b:Person>
        </b:NameList>
      </b:Author>
    </b:Author>
    <b:Title>Walk &amp; Talk - Corporate Social Responsibility</b:Title>
    <b:Year>2009</b:Year>
    <b:Institution>Copenhagen Business School</b:Institution>
    <b:Publisher>Department of Marketing</b:Publisher>
    <b:ThesisType>Master Thesis</b:ThesisType>
    <b:RefOrder>128</b:RefOrder>
  </b:Source>
  <b:Source>
    <b:Tag>GAO_2011</b:Tag>
    <b:SourceType>Report</b:SourceType>
    <b:Guid>{A3D32826-E98A-479C-A155-D5B499AB1948}</b:Guid>
    <b:Author>
      <b:Author>
        <b:Corporate> General Accounting Office;</b:Corporate>
      </b:Author>
    </b:Author>
    <b:Title>Private Fund Advisers: Although a Self-Regulatory Organization Could Supplement SEC Oversight, It Would Present Challenges and Tradeoffs</b:Title>
    <b:Year>2011</b:Year>
    <b:Institution>Report to Congressional Committees</b:Institution>
    <b:RefOrder>134</b:RefOrder>
  </b:Source>
  <b:Source>
    <b:Tag>sacconi_2004</b:Tag>
    <b:SourceType>Report</b:SourceType>
    <b:Guid>{BBF9DD95-C9E1-40F4-BDD4-735EA425FE20}</b:Guid>
    <b:Author>
      <b:Author>
        <b:NameList>
          <b:Person>
            <b:Last>Sacconi</b:Last>
            <b:First>Lorenzo</b:First>
          </b:Person>
        </b:NameList>
      </b:Author>
    </b:Author>
    <b:Title>Corporate Social Responsibility (CSR) as a Model of "Extended" Corporate Governance. An Explanation Based on the Economic Theories of Social Contract, Reputation and Reciprocal Conformism</b:Title>
    <b:Year>2004</b:Year>
    <b:Institution>University of Trento</b:Institution>
    <b:Publisher>Department of Economics</b:Publisher>
    <b:ThesisType>Ethics, Law and Economics Paper</b:ThesisType>
    <b:RefOrder>135</b:RefOrder>
  </b:Source>
  <b:Source>
    <b:Tag>husted_salazar_2006</b:Tag>
    <b:SourceType>JournalArticle</b:SourceType>
    <b:Guid>{769F1D63-766D-4624-9BAC-F2CEEEBE981E}</b:Guid>
    <b:Author>
      <b:Author>
        <b:NameList>
          <b:Person>
            <b:Last>Husted</b:Last>
            <b:First>B</b:First>
          </b:Person>
          <b:Person>
            <b:Last>Salazar</b:Last>
            <b:First>J</b:First>
            <b:Middle>de Jesus</b:Middle>
          </b:Person>
        </b:NameList>
      </b:Author>
    </b:Author>
    <b:Title>Taking Friedman Seriously: Maximizing Profits and Social Performance</b:Title>
    <b:Year>2006</b:Year>
    <b:JournalName>Journal of Management Studies</b:JournalName>
    <b:Pages>75-91</b:Pages>
    <b:Volume>43</b:Volume>
    <b:Issue>1</b:Issue>
    <b:RefOrder>130</b:RefOrder>
  </b:Source>
  <b:Source>
    <b:Tag>polishchuk_2009</b:Tag>
    <b:SourceType>JournalArticle</b:SourceType>
    <b:Guid>{E2AF17D2-6335-47B9-99C6-404D4D1CDA9F}</b:Guid>
    <b:Author>
      <b:Author>
        <b:NameList>
          <b:Person>
            <b:Last>Polishchuk</b:Last>
            <b:First>L</b:First>
          </b:Person>
        </b:NameList>
      </b:Author>
    </b:Author>
    <b:Title>Corporate Social Responsibility or Government Regulation: An Analysis of Institutional Choice</b:Title>
    <b:JournalName>Problems of Economic Transition</b:JournalName>
    <b:Year>2009</b:Year>
    <b:Pages>73-94</b:Pages>
    <b:Volume>52</b:Volume>
    <b:Issue>8</b:Issue>
    <b:RefOrder>129</b:RefOrder>
  </b:Source>
  <b:Source>
    <b:Tag>tsalikis_fritzsche_1989</b:Tag>
    <b:SourceType>JournalArticle</b:SourceType>
    <b:Guid>{8FE8643B-1591-4781-9AF8-CFFF255986B5}</b:Guid>
    <b:Author>
      <b:Author>
        <b:NameList>
          <b:Person>
            <b:Last>Tsalikis</b:Last>
            <b:First>J</b:First>
          </b:Person>
          <b:Person>
            <b:Last>Fritzsche</b:Last>
            <b:First>D</b:First>
            <b:Middle>J</b:Middle>
          </b:Person>
        </b:NameList>
      </b:Author>
    </b:Author>
    <b:Title>Business Ethics: A Literature Review with a Focus on Marketing Ethics</b:Title>
    <b:JournalName>Journal of Business Ethics</b:JournalName>
    <b:Year>1989</b:Year>
    <b:Pages>695-744</b:Pages>
    <b:Volume>8</b:Volume>
    <b:Issue>9</b:Issue>
    <b:RefOrder>109</b:RefOrder>
  </b:Source>
  <b:Source>
    <b:Tag>levin_1988</b:Tag>
    <b:SourceType>Book</b:SourceType>
    <b:Guid>{D488368A-60B2-437F-9CFE-9FFB0FD049AD}</b:Guid>
    <b:Author>
      <b:Author>
        <b:NameList>
          <b:Person>
            <b:Last>Levin</b:Last>
            <b:First>D</b:First>
            <b:Middle>M</b:Middle>
          </b:Person>
        </b:NameList>
      </b:Author>
    </b:Author>
    <b:Title>The Opening of Vision: Nihilism and The Postmodern Situation</b:Title>
    <b:Year>1988</b:Year>
    <b:City>London</b:City>
    <b:Publisher>Routledge</b:Publisher>
    <b:RefOrder>141</b:RefOrder>
  </b:Source>
  <b:Source>
    <b:Tag>easterby_et_al_2010</b:Tag>
    <b:SourceType>Book</b:SourceType>
    <b:Guid>{70D55337-BBC9-4AF7-AC3D-6CE58708B057}</b:Guid>
    <b:Author>
      <b:Author>
        <b:NameList>
          <b:Person>
            <b:Last>Easterby-Smith</b:Last>
            <b:First>M</b:First>
          </b:Person>
          <b:Person>
            <b:Last>Thrope</b:Last>
            <b:First>R</b:First>
          </b:Person>
          <b:Person>
            <b:Last>Jackson</b:Last>
            <b:First>P</b:First>
          </b:Person>
        </b:NameList>
      </b:Author>
    </b:Author>
    <b:Title>Management Research</b:Title>
    <b:Year>2010</b:Year>
    <b:City>London</b:City>
    <b:Publisher>Sage</b:Publisher>
    <b:Edition>3rd Edition</b:Edition>
    <b:RefOrder>145</b:RefOrder>
  </b:Source>
  <b:Source>
    <b:Tag>erwin_2011</b:Tag>
    <b:SourceType>JournalArticle</b:SourceType>
    <b:Guid>{003F7602-0316-4F5A-99C0-E784D9ACC7E7}</b:Guid>
    <b:Author>
      <b:Author>
        <b:NameList>
          <b:Person>
            <b:Last>Erwin</b:Last>
            <b:First>Patrick</b:First>
            <b:Middle>M</b:Middle>
          </b:Person>
        </b:NameList>
      </b:Author>
    </b:Author>
    <b:Title>Corporate Codes of Conducts: The Effects of Code Content and Quality on Ethical Performance</b:Title>
    <b:Year>2011</b:Year>
    <b:JournalName>Journal of Business Ethics</b:JournalName>
    <b:Pages>535-548</b:Pages>
    <b:Volume>99</b:Volume>
    <b:Issue>4</b:Issue>
    <b:RefOrder>119</b:RefOrder>
  </b:Source>
  <b:Source>
    <b:Tag>agatiello_2008</b:Tag>
    <b:SourceType>JournalArticle</b:SourceType>
    <b:Guid>{2D3D09D9-903D-49CD-8E0F-0B0CFAB661EB}</b:Guid>
    <b:Author>
      <b:Author>
        <b:NameList>
          <b:Person>
            <b:Last>Agatiello</b:Last>
            <b:First>O</b:First>
          </b:Person>
        </b:NameList>
      </b:Author>
    </b:Author>
    <b:Title>Ethical Governance: Beyond Good Practices and Standards</b:Title>
    <b:JournalName>Management Decision</b:JournalName>
    <b:Year>2008</b:Year>
    <b:Pages>1132-1145</b:Pages>
    <b:Volume>46</b:Volume>
    <b:Issue>8</b:Issue>
    <b:RefOrder>122</b:RefOrder>
  </b:Source>
  <b:Source>
    <b:Tag>somers_2001</b:Tag>
    <b:SourceType>JournalArticle</b:SourceType>
    <b:Guid>{681DA1C2-E81C-43E0-9884-40552D45BB1D}</b:Guid>
    <b:Author>
      <b:Author>
        <b:NameList>
          <b:Person>
            <b:Last>Somers</b:Last>
            <b:First>M</b:First>
            <b:Middle>J</b:Middle>
          </b:Person>
        </b:NameList>
      </b:Author>
    </b:Author>
    <b:Title>Ethical Codes of Conduct and Organizational Context: A Study of the Relationship Between Codes of Conduct, Employee Behaviour and Organizational Values</b:Title>
    <b:JournalName>Journal of Business Ethics</b:JournalName>
    <b:Year>2001</b:Year>
    <b:Pages>185-195</b:Pages>
    <b:Volume>30</b:Volume>
    <b:RefOrder>123</b:RefOrder>
  </b:Source>
  <b:Source>
    <b:Tag>hurst_2004</b:Tag>
    <b:SourceType>Report</b:SourceType>
    <b:Guid>{6FFDA6C6-98A3-43D9-BE08-00BE85CBB6B6}</b:Guid>
    <b:Author>
      <b:Author>
        <b:NameList>
          <b:Person>
            <b:Last>Hurst</b:Last>
            <b:First>Nathan</b:First>
            <b:Middle>E</b:Middle>
          </b:Person>
        </b:NameList>
      </b:Author>
    </b:Author>
    <b:Title>Corporate Ethics, Governance and Social Responsibility: Comparing European Business Practices to those in the United States</b:Title>
    <b:Year>2004</b:Year>
    <b:Publisher>Markkula Center for Applied Ethics</b:Publisher>
    <b:Institution>Santa Clara University</b:Institution>
    <b:ThesisType>Research Paper</b:ThesisType>
    <b:RefOrder>124</b:RefOrder>
  </b:Source>
  <b:Source>
    <b:Tag>kitthananan_2010</b:Tag>
    <b:SourceType>Report</b:SourceType>
    <b:Guid>{965E0CEF-A35D-4F9C-A871-978976FA92C7}</b:Guid>
    <b:Author>
      <b:Author>
        <b:NameList>
          <b:Person>
            <b:Last>Kitthananan</b:Last>
            <b:First>Amornsak</b:First>
          </b:Person>
        </b:NameList>
      </b:Author>
    </b:Author>
    <b:Title>Creating Business and Social Value: the Asian Way to Integrate CSR into Business Strategies</b:Title>
    <b:Year>2010</b:Year>
    <b:Institution>United Nations Economic and Social Commission for Asia and the Pacific</b:Institution>
    <b:ThesisType>ESCAP</b:ThesisType>
    <b:RefOrder>131</b:RefOrder>
  </b:Source>
  <b:Source>
    <b:Tag>homan_1992</b:Tag>
    <b:SourceType>JournalArticle</b:SourceType>
    <b:Guid>{EDC7C16B-2447-44BB-B000-97B038A24AF7}</b:Guid>
    <b:Author>
      <b:Author>
        <b:NameList>
          <b:Person>
            <b:Last>Homan</b:Last>
            <b:First>Roger</b:First>
          </b:Person>
        </b:NameList>
      </b:Author>
    </b:Author>
    <b:Title>The Ethics of Open Methods</b:Title>
    <b:JournalName>British Journal of Sociology</b:JournalName>
    <b:Year>1992</b:Year>
    <b:Pages>321-332</b:Pages>
    <b:Volume>43</b:Volume>
    <b:Issue>3</b:Issue>
    <b:RefOrder>126</b:RefOrder>
  </b:Source>
  <b:Source>
    <b:Tag>small_2001</b:Tag>
    <b:SourceType>JournalArticle</b:SourceType>
    <b:Guid>{AB50D02C-4631-4EFC-8AA7-9672A822CA38}</b:Guid>
    <b:Author>
      <b:Author>
        <b:NameList>
          <b:Person>
            <b:Last>Small</b:Last>
            <b:First>Robin</b:First>
          </b:Person>
        </b:NameList>
      </b:Author>
    </b:Author>
    <b:Title>Codes are Not Enough: What Philosophy can Contribute to the Ethics of Educational Research</b:Title>
    <b:JournalName>Journal of Philosophy of Education</b:JournalName>
    <b:Year>2001</b:Year>
    <b:Pages>387-406</b:Pages>
    <b:Volume>35</b:Volume>
    <b:Issue>3</b:Issue>
    <b:RefOrder>125</b:RefOrder>
  </b:Source>
  <b:Source>
    <b:Tag>corporate_watch_2006</b:Tag>
    <b:SourceType>Report</b:SourceType>
    <b:Guid>{193FC78B-B69C-41E7-8344-F078C73DD00A}</b:Guid>
    <b:Author>
      <b:Author>
        <b:Corporate>Corporate Watch;</b:Corporate>
      </b:Author>
    </b:Author>
    <b:Title>What's Wrong with Corporate Social Responsibility?</b:Title>
    <b:Year>2006</b:Year>
    <b:ThesisType>Report</b:ThesisType>
    <b:RefOrder>132</b:RefOrder>
  </b:Source>
  <b:Source>
    <b:Tag>kpmg_2006</b:Tag>
    <b:SourceType>Report</b:SourceType>
    <b:Guid>{17FD0F12-2548-478C-929C-8A4E00DC83C0}</b:Guid>
    <b:Author>
      <b:Author>
        <b:Corporate>KPMG;</b:Corporate>
      </b:Author>
    </b:Author>
    <b:Title>Carrots &amp; Sticks for Better Corporate Sustainability Reporting</b:Title>
    <b:Year>2006</b:Year>
    <b:Publisher>UNEP </b:Publisher>
    <b:City>Amsterdam</b:City>
    <b:ThesisType>Report</b:ThesisType>
    <b:RefOrder>136</b:RefOrder>
  </b:Source>
  <b:Source>
    <b:Tag>white_1996</b:Tag>
    <b:SourceType>JournalArticle</b:SourceType>
    <b:Guid>{059F0292-08A1-4B0B-8D32-67EBBCA9B24B}</b:Guid>
    <b:Author>
      <b:Author>
        <b:NameList>
          <b:Person>
            <b:Last>White</b:Last>
            <b:First>Jerry</b:First>
            <b:Middle>E</b:Middle>
          </b:Person>
        </b:NameList>
      </b:Author>
    </b:Author>
    <b:Title>Personal Ethics versus Professional Ethics</b:Title>
    <b:JournalName>Airpower Journal</b:JournalName>
    <b:Year>1996</b:Year>
    <b:Pages>30-34</b:Pages>
    <b:RefOrder>111</b:RefOrder>
  </b:Source>
  <b:Source>
    <b:Tag>flowers_2009</b:Tag>
    <b:SourceType>Report</b:SourceType>
    <b:Guid>{22FBB958-6FDB-490A-BFA4-8685BE0EA127}</b:Guid>
    <b:Author>
      <b:Author>
        <b:NameList>
          <b:Person>
            <b:Last>Flowers</b:Last>
            <b:First>Paul</b:First>
          </b:Person>
        </b:NameList>
      </b:Author>
    </b:Author>
    <b:Title>Research Philosophies – Importance and Relevance</b:Title>
    <b:Year>2009</b:Year>
    <b:Institution>Cranfield School of Management</b:Institution>
    <b:ThesisType>Msc Research Paper</b:ThesisType>
    <b:RefOrder>143</b:RefOrder>
  </b:Source>
  <b:Source>
    <b:Tag>hatch_cunliffe_2006</b:Tag>
    <b:SourceType>Book</b:SourceType>
    <b:Guid>{31FCACE0-B869-474F-8102-D66D8CE1BA30}</b:Guid>
    <b:Author>
      <b:Author>
        <b:NameList>
          <b:Person>
            <b:Last>Hatch</b:Last>
            <b:First>M</b:First>
            <b:Middle>J</b:Middle>
          </b:Person>
          <b:Person>
            <b:Last>Cunliffe</b:Last>
            <b:First>A</b:First>
            <b:Middle>L</b:Middle>
          </b:Person>
        </b:NameList>
      </b:Author>
    </b:Author>
    <b:Title>Organization Theory</b:Title>
    <b:Year>2006</b:Year>
    <b:Publisher>Oxford University</b:Publisher>
    <b:Edition>2nd Edition</b:Edition>
    <b:RefOrder>144</b:RefOrder>
  </b:Source>
  <b:Source>
    <b:Tag>collis_hussey_2009</b:Tag>
    <b:SourceType>Book</b:SourceType>
    <b:Guid>{EF2B0401-B1AB-4F5E-802A-EFE8295F27D2}</b:Guid>
    <b:Author>
      <b:Author>
        <b:NameList>
          <b:Person>
            <b:Last>Collis</b:Last>
            <b:First>Jill</b:First>
          </b:Person>
          <b:Person>
            <b:Last>Hussey</b:Last>
            <b:First>Roger</b:First>
          </b:Person>
        </b:NameList>
      </b:Author>
    </b:Author>
    <b:Title>Business Research: A Practical Guide for Undergraduate and Postgraduate Students</b:Title>
    <b:Year>2009</b:Year>
    <b:Publisher>Palgrave MacMillian</b:Publisher>
    <b:Edition>3rd Edition</b:Edition>
    <b:RefOrder>138</b:RefOrder>
  </b:Source>
  <b:Source>
    <b:Tag>IBE_2010</b:Tag>
    <b:SourceType>Report</b:SourceType>
    <b:Guid>{85024D65-B0D3-44CC-A2E7-0490DF349C4D}</b:Guid>
    <b:LCID>en-GB</b:LCID>
    <b:Author>
      <b:Author>
        <b:Corporate>IBE</b:Corporate>
      </b:Author>
    </b:Author>
    <b:Title>Business Ethics for SMEs</b:Title>
    <b:Year>2010</b:Year>
    <b:JournalName>Institute of Business Ethics</b:JournalName>
    <b:Issue>6</b:Issue>
    <b:City>London</b:City>
    <b:Publisher>Institute of Business Ethics</b:Publisher>
    <b:RefOrder>62</b:RefOrder>
  </b:Source>
  <b:Source>
    <b:Tag>jankowicz_2004</b:Tag>
    <b:SourceType>Book</b:SourceType>
    <b:Guid>{AA9719B4-2ECE-4890-A079-F68A62D42766}</b:Guid>
    <b:Author>
      <b:Author>
        <b:NameList>
          <b:Person>
            <b:Last>Jankowicz</b:Last>
            <b:First>A</b:First>
            <b:Middle>D</b:Middle>
          </b:Person>
        </b:NameList>
      </b:Author>
    </b:Author>
    <b:Title>Business Research Projects</b:Title>
    <b:Year>2004</b:Year>
    <b:Publisher>Thomson Learning</b:Publisher>
    <b:Edition>4th Edition</b:Edition>
    <b:City>London</b:City>
    <b:RefOrder>137</b:RefOrder>
  </b:Source>
  <b:Source>
    <b:Tag>kant_et_al_2005</b:Tag>
    <b:SourceType>Book</b:SourceType>
    <b:Guid>{A145D4B3-0F0C-40EA-AF4E-2FBDA67FBF77}</b:Guid>
    <b:Author>
      <b:Author>
        <b:NameList>
          <b:Person>
            <b:Last>Kant</b:Last>
            <b:First>Immanuel</b:First>
          </b:Person>
          <b:Person>
            <b:Last>Abbott</b:Last>
            <b:First>Thomas</b:First>
            <b:Middle>Kingsmill</b:Middle>
          </b:Person>
          <b:Person>
            <b:Last>Denis</b:Last>
            <b:First>Lara</b:First>
          </b:Person>
        </b:NameList>
      </b:Author>
    </b:Author>
    <b:Title>Groundwork for the metaphysics of morals</b:Title>
    <b:Year>2005</b:Year>
    <b:Publisher>Broadview Press Ltd</b:Publisher>
    <b:RefOrder>26</b:RefOrder>
  </b:Source>
  <b:Source>
    <b:Tag>johnson_1994</b:Tag>
    <b:SourceType>Book</b:SourceType>
    <b:Guid>{FCA71131-D18C-455B-AC90-A2E780DFCF89}</b:Guid>
    <b:Author>
      <b:Author>
        <b:NameList>
          <b:Person>
            <b:Last>Johnson</b:Last>
            <b:First>D</b:First>
          </b:Person>
        </b:NameList>
      </b:Author>
    </b:Author>
    <b:Title>Research Methods in Educational Management</b:Title>
    <b:Year>1994</b:Year>
    <b:Publisher>Longman</b:Publisher>
    <b:City>London</b:City>
    <b:RefOrder>146</b:RefOrder>
  </b:Source>
  <b:Source>
    <b:Tag>white_2002</b:Tag>
    <b:SourceType>Book</b:SourceType>
    <b:Guid>{9B1A67C2-CDAA-49AA-A38C-F0A2B9536919}</b:Guid>
    <b:Author>
      <b:Author>
        <b:NameList>
          <b:Person>
            <b:Last>White</b:Last>
            <b:First>Brain</b:First>
          </b:Person>
        </b:NameList>
      </b:Author>
    </b:Author>
    <b:Title>Writing your MBA Dissertation</b:Title>
    <b:Year>2002</b:Year>
    <b:City>London</b:City>
    <b:Publisher>Thomson Learning</b:Publisher>
    <b:RefOrder>147</b:RefOrder>
  </b:Source>
  <b:Source>
    <b:Tag>crotty_1998</b:Tag>
    <b:SourceType>Book</b:SourceType>
    <b:Guid>{E97C8999-C282-43CB-AE94-0AD654DA1D7C}</b:Guid>
    <b:Author>
      <b:Author>
        <b:NameList>
          <b:Person>
            <b:Last>Crotty</b:Last>
            <b:First>Michael</b:First>
            <b:Middle>J</b:Middle>
          </b:Person>
        </b:NameList>
      </b:Author>
    </b:Author>
    <b:Title>The Foundations of Social Research: Meaning and Perspective in the Research Process </b:Title>
    <b:Year>1998</b:Year>
    <b:City>London</b:City>
    <b:Publisher>Sage Publications Ltd</b:Publisher>
    <b:RefOrder>140</b:RefOrder>
  </b:Source>
  <b:Source>
    <b:Tag>kahn_cannell_1968</b:Tag>
    <b:SourceType>Book</b:SourceType>
    <b:Guid>{9FE82FA5-6317-4AB8-937C-39CD557D306C}</b:Guid>
    <b:Author>
      <b:Author>
        <b:NameList>
          <b:Person>
            <b:Last>Cannell</b:Last>
            <b:First>C</b:First>
            <b:Middle>F</b:Middle>
          </b:Person>
          <b:Person>
            <b:Last>Kahn</b:Last>
            <b:First>R</b:First>
            <b:Middle>L</b:Middle>
          </b:Person>
        </b:NameList>
      </b:Author>
      <b:Editor>
        <b:NameList>
          <b:Person>
            <b:Last>Lindzey</b:Last>
            <b:First>G</b:First>
          </b:Person>
          <b:Person>
            <b:Last>Aronson</b:Last>
            <b:First>E</b:First>
          </b:Person>
        </b:NameList>
      </b:Editor>
    </b:Author>
    <b:Title>The Handbook of Social Psychology</b:Title>
    <b:Year>1968</b:Year>
    <b:Publisher>Addison-Wesley</b:Publisher>
    <b:City>New York</b:City>
    <b:RefOrder>152</b:RefOrder>
  </b:Source>
  <b:Source>
    <b:Tag>denzin_1978</b:Tag>
    <b:SourceType>Book</b:SourceType>
    <b:Guid>{D1AD5527-B99B-4356-8543-8B6F56480A9F}</b:Guid>
    <b:Author>
      <b:Author>
        <b:NameList>
          <b:Person>
            <b:Last>Denzin</b:Last>
            <b:First>Norman</b:First>
            <b:Middle>K</b:Middle>
          </b:Person>
        </b:NameList>
      </b:Author>
    </b:Author>
    <b:Title>The Research Act</b:Title>
    <b:Year>1978</b:Year>
    <b:City>New York</b:City>
    <b:Publisher>McGraw-Hill</b:Publisher>
    <b:Edition>2nd Edition</b:Edition>
    <b:RefOrder>149</b:RefOrder>
  </b:Source>
  <b:Source>
    <b:Tag>true_1989</b:Tag>
    <b:SourceType>Book</b:SourceType>
    <b:Guid>{D5B2F784-BF62-4D29-BC74-356C23FC7700}</b:Guid>
    <b:Author>
      <b:Author>
        <b:NameList>
          <b:Person>
            <b:Last>True</b:Last>
            <b:First>June</b:First>
            <b:Middle>Audrey</b:Middle>
          </b:Person>
        </b:NameList>
      </b:Author>
    </b:Author>
    <b:Title>Finding Out: Conducting and Evaluating Social Research</b:Title>
    <b:Year>1989</b:Year>
    <b:Publisher>Wadsworth Pub Co</b:Publisher>
    <b:Edition>2 Sub Edition</b:Edition>
    <b:RefOrder>154</b:RefOrder>
  </b:Source>
  <b:Source>
    <b:Tag>Robson_2011</b:Tag>
    <b:SourceType>Book</b:SourceType>
    <b:Guid>{3663D585-2BBE-47BA-9C69-DCA895AC0026}</b:Guid>
    <b:Author>
      <b:Author>
        <b:NameList>
          <b:Person>
            <b:Last>Robson</b:Last>
            <b:First>Colin</b:First>
          </b:Person>
        </b:NameList>
      </b:Author>
    </b:Author>
    <b:Title>Research World Research</b:Title>
    <b:Year>2011</b:Year>
    <b:Publisher>John Wiley &amp; Sons</b:Publisher>
    <b:Edition>3rd Edition</b:Edition>
    <b:RefOrder>158</b:RefOrder>
  </b:Source>
  <b:Source>
    <b:Tag>wilson_2010</b:Tag>
    <b:SourceType>Book</b:SourceType>
    <b:Guid>{4721AF8D-7B4F-4AB3-8729-1D4E295C08FE}</b:Guid>
    <b:Author>
      <b:Author>
        <b:NameList>
          <b:Person>
            <b:Last>Wilson</b:Last>
            <b:First>Jonathan</b:First>
          </b:Person>
        </b:NameList>
      </b:Author>
    </b:Author>
    <b:Title>Essentials of Business Research - A Guide To Doing Your Research Project</b:Title>
    <b:Year>2010</b:Year>
    <b:City>London</b:City>
    <b:Publisher>SAGE Publications Ltd</b:Publisher>
    <b:RefOrder>153</b:RefOrder>
  </b:Source>
  <b:Source>
    <b:Tag>strauss_1987</b:Tag>
    <b:SourceType>Book</b:SourceType>
    <b:Guid>{0194B090-64C4-4A67-82D6-9D8224335DB1}</b:Guid>
    <b:Author>
      <b:Author>
        <b:NameList>
          <b:Person>
            <b:Last>Strauss</b:Last>
            <b:First>A</b:First>
          </b:Person>
        </b:NameList>
      </b:Author>
    </b:Author>
    <b:Title>Qualitative Analysis for Social Scientists</b:Title>
    <b:Year>1987</b:Year>
    <b:City>Cambridge</b:City>
    <b:Publisher>Cambridge University Press</b:Publisher>
    <b:RefOrder>151</b:RefOrder>
  </b:Source>
  <b:Source>
    <b:Tag>payne_2004</b:Tag>
    <b:SourceType>Book</b:SourceType>
    <b:Guid>{B441B867-E7C4-4AC6-A478-9A93A4402801}</b:Guid>
    <b:Author>
      <b:Author>
        <b:NameList>
          <b:Person>
            <b:Last>Payne</b:Last>
            <b:First>G</b:First>
          </b:Person>
          <b:Person>
            <b:Last>Payne</b:Last>
            <b:First>J</b:First>
          </b:Person>
        </b:NameList>
      </b:Author>
    </b:Author>
    <b:Title>Key Concepts in Social Research</b:Title>
    <b:Year>2004</b:Year>
    <b:City>London</b:City>
    <b:Publisher>Sage Publications</b:Publisher>
    <b:RefOrder>157</b:RefOrder>
  </b:Source>
  <b:Source>
    <b:Tag>yin_2008</b:Tag>
    <b:SourceType>Book</b:SourceType>
    <b:Guid>{EE1D686C-3008-4048-BCCE-1C135CEB90C9}</b:Guid>
    <b:Author>
      <b:Author>
        <b:NameList>
          <b:Person>
            <b:Last>Yin</b:Last>
            <b:First>Robert</b:First>
            <b:Middle>K</b:Middle>
          </b:Person>
        </b:NameList>
      </b:Author>
    </b:Author>
    <b:Title>Case Study Research: Design and Methods</b:Title>
    <b:Year>2008</b:Year>
    <b:Publisher>Sage Publications</b:Publisher>
    <b:Edition>4th Edition</b:Edition>
    <b:RefOrder>148</b:RefOrder>
  </b:Source>
  <b:Source>
    <b:Tag>white_2007</b:Tag>
    <b:SourceType>Book</b:SourceType>
    <b:Guid>{D4E9C1E0-DB0D-48A8-AEDB-9658090045B9}</b:Guid>
    <b:Author>
      <b:Author>
        <b:NameList>
          <b:Person>
            <b:Last>White</b:Last>
            <b:First>Brian</b:First>
          </b:Person>
        </b:NameList>
      </b:Author>
    </b:Author>
    <b:Title>Dissertation Skills for Business and Management Students</b:Title>
    <b:Year>2007</b:Year>
    <b:City>London</b:City>
    <b:Publisher>Thomson Learning</b:Publisher>
    <b:RefOrder>155</b:RefOrder>
  </b:Source>
  <b:Source>
    <b:Tag>burns_2012</b:Tag>
    <b:SourceType>InternetSite</b:SourceType>
    <b:Guid>{E1A4CB6C-2C3D-4A9A-98E2-0E7487C34B31}</b:Guid>
    <b:Author>
      <b:Author>
        <b:Corporate>Burns Pet Nutrition</b:Corporate>
      </b:Author>
    </b:Author>
    <b:Title>Customer testimonials | Burns Pet Food</b:Title>
    <b:Year>2012</b:Year>
    <b:YearAccessed>2012</b:YearAccessed>
    <b:MonthAccessed>April</b:MonthAccessed>
    <b:DayAccessed>8th</b:DayAccessed>
    <b:URL>http://burnspet.co.uk/about/customer-testimonials.html</b:URL>
    <b:RefOrder>161</b:RefOrder>
  </b:Source>
  <b:Source>
    <b:Tag>urlacher_1999</b:Tag>
    <b:SourceType>Book</b:SourceType>
    <b:Guid>{21E12D76-9EAB-4A8F-9363-0D2BB624FF99}</b:Guid>
    <b:Author>
      <b:Author>
        <b:NameList>
          <b:Person>
            <b:Last>Urlacher</b:Last>
            <b:First>Lavern</b:First>
            <b:Middle>S</b:Middle>
          </b:Person>
        </b:NameList>
      </b:Author>
      <b:Editor>
        <b:NameList>
          <b:Person>
            <b:Last>Sugg</b:Last>
            <b:First>Elizabeth</b:First>
          </b:Person>
        </b:NameList>
      </b:Editor>
    </b:Author>
    <b:Title>Small Business Entrepreneurship: An Ethics and Human Relations Perspective</b:Title>
    <b:Year>1999</b:Year>
    <b:City>New Jersey</b:City>
    <b:Publisher>Prentice-Hall Inc</b:Publisher>
    <b:RefOrder>43</b:RefOrder>
  </b:Source>
  <b:Source>
    <b:Tag>spence_morland_2010</b:Tag>
    <b:SourceType>Book</b:SourceType>
    <b:Guid>{538FFDD4-9A44-4C1A-AC07-E69C19169A27}</b:Guid>
    <b:Author>
      <b:Author>
        <b:NameList>
          <b:Person>
            <b:Last>Spence</b:Last>
            <b:First>Laura</b:First>
          </b:Person>
          <b:Person>
            <b:Last>Morland</b:Last>
            <b:First>Mollie</b:First>
            <b:Middle>Painter</b:Middle>
          </b:Person>
        </b:NameList>
      </b:Author>
    </b:Author>
    <b:Title>Ethics in Small and Medium Sized Enterprises: A Global Commentary</b:Title>
    <b:Year>2010</b:Year>
    <b:Publisher>Springer</b:Publisher>
    <b:RefOrder>81</b:RefOrder>
  </b:Source>
  <b:Source>
    <b:Tag>bbc_ethics</b:Tag>
    <b:SourceType>InternetSite</b:SourceType>
    <b:Guid>{F74F2D52-05B5-4785-BAE1-6CB48D5C7C69}</b:Guid>
    <b:Author>
      <b:Author>
        <b:Corporate>bbc.co.uk</b:Corporate>
      </b:Author>
    </b:Author>
    <b:Title>BBC - Ethics - Introduction to ethics: Duty-based ethics</b:Title>
    <b:YearAccessed>2011</b:YearAccessed>
    <b:MonthAccessed>December</b:MonthAccessed>
    <b:DayAccessed>31</b:DayAccessed>
    <b:URL>http://www.bbc.co.uk/ethics/introduction/duty_1.shtml</b:URL>
    <b:Year>2011</b:Year>
    <b:RefOrder>30</b:RefOrder>
  </b:Source>
  <b:Source>
    <b:Tag>dictionary_com</b:Tag>
    <b:SourceType>InternetSite</b:SourceType>
    <b:Guid>{44D7257F-E1FB-4035-9113-3C083EEDE6F5}</b:Guid>
    <b:Author>
      <b:Author>
        <b:NameList>
          <b:Person>
            <b:Last>Dictionary.Com</b:Last>
          </b:Person>
        </b:NameList>
      </b:Author>
    </b:Author>
    <b:Title>Dictionary.com</b:Title>
    <b:YearAccessed>2011</b:YearAccessed>
    <b:MonthAccessed>December</b:MonthAccessed>
    <b:DayAccessed>18th</b:DayAccessed>
    <b:URL>http://dictionary.reference.com/browse/moral</b:URL>
    <b:Year>2011</b:Year>
    <b:RefOrder>8</b:RefOrder>
  </b:Source>
  <b:Source>
    <b:Tag>naoya_iwata</b:Tag>
    <b:SourceType>InternetSite</b:SourceType>
    <b:Guid>{B8BA5A62-79FD-4A59-BD3F-F7F538B6C3E5}</b:Guid>
    <b:Author>
      <b:Author>
        <b:NameList>
          <b:Person>
            <b:Last>Iwata</b:Last>
            <b:First>Naoya</b:First>
          </b:Person>
        </b:NameList>
      </b:Author>
    </b:Author>
    <b:Title>Social Justice and Individual Happiness: the Philosophers in Plato’s Republic</b:Title>
    <b:YearAccessed>2011</b:YearAccessed>
    <b:MonthAccessed>December</b:MonthAccessed>
    <b:DayAccessed>19th</b:DayAccessed>
    <b:URL>http://www.econ.kyoto-u.ac.jp/daikokai/thesis/outcome_kenshu_iwata.pdf</b:URL>
    <b:Year>2011</b:Year>
    <b:RefOrder>19</b:RefOrder>
  </b:Source>
  <b:Source>
    <b:Tag>Por11</b:Tag>
    <b:SourceType>JournalArticle</b:SourceType>
    <b:Guid>{5078603D-BFAE-4570-B5DC-575B08E23D58}</b:Guid>
    <b:Author>
      <b:Author>
        <b:NameList>
          <b:Person>
            <b:Last>Porter</b:Last>
            <b:First>Michael</b:First>
            <b:Middle>E</b:Middle>
          </b:Person>
          <b:Person>
            <b:Last>Kramer</b:Last>
            <b:First>Mark</b:First>
            <b:Middle>R</b:Middle>
          </b:Person>
        </b:NameList>
      </b:Author>
    </b:Author>
    <b:Title>The Big Idea: Creating Shared Value - How to Reinvent Capitalism and Unleash a Wave of Innovation and Growth</b:Title>
    <b:Year>2011</b:Year>
    <b:JournalName>Harvard Business Review</b:JournalName>
    <b:Pages>1-17</b:Pages>
    <b:Volume>89</b:Volume>
    <b:Issue>1/2</b:Issue>
    <b:RefOrder>59</b:RefOrder>
  </b:Source>
  <b:Source>
    <b:Tag>henderson_1982</b:Tag>
    <b:SourceType>JournalArticle</b:SourceType>
    <b:Guid>{93F5AA9A-A331-4D0B-BC38-A5019399BC97}</b:Guid>
    <b:Author>
      <b:Author>
        <b:NameList>
          <b:Person>
            <b:Last>Henderson</b:Last>
            <b:First>V</b:First>
          </b:Person>
        </b:NameList>
      </b:Author>
    </b:Author>
    <b:Title>The Ethical Side of Enterprise</b:Title>
    <b:JournalName>Sloan Management Review</b:JournalName>
    <b:Year>1982</b:Year>
    <b:Pages>37-47</b:Pages>
    <b:Volume>23</b:Volume>
    <b:Issue>3</b:Issue>
    <b:RefOrder>82</b:RefOrder>
  </b:Source>
  <b:Source>
    <b:Tag>kitson_1998</b:Tag>
    <b:SourceType>Book</b:SourceType>
    <b:Guid>{40A78A5F-DDC8-4779-9DD4-182A431C9FBA}</b:Guid>
    <b:Author>
      <b:Author>
        <b:NameList>
          <b:Person>
            <b:Last>Kitson</b:Last>
            <b:First>Alan</b:First>
          </b:Person>
          <b:Person>
            <b:Last>Campbell</b:Last>
            <b:First>Robert</b:First>
          </b:Person>
        </b:NameList>
      </b:Author>
    </b:Author>
    <b:Title>The Ethical Organisation </b:Title>
    <b:Year>1998</b:Year>
    <b:Publisher>Palgrave Macmillan</b:Publisher>
    <b:RefOrder>160</b:RefOrder>
  </b:Source>
  <b:Source>
    <b:Tag>ronald_white</b:Tag>
    <b:SourceType>InternetSite</b:SourceType>
    <b:Guid>{38040352-A007-48CB-8AB4-82F14336BA9D}</b:Guid>
    <b:Author>
      <b:Author>
        <b:NameList>
          <b:Person>
            <b:Last>White</b:Last>
            <b:First>Ronald</b:First>
            <b:Middle>F</b:Middle>
          </b:Person>
        </b:NameList>
      </b:Author>
    </b:Author>
    <b:Title>Moral Inquiry</b:Title>
    <b:ProductionCompany>College of Mount St Joseph</b:ProductionCompany>
    <b:YearAccessed>2011</b:YearAccessed>
    <b:MonthAccessed>December</b:MonthAccessed>
    <b:DayAccessed>31</b:DayAccessed>
    <b:URL>http://inside.msj.edu/academics/faculty/whiter/ethicsbook.pdf</b:URL>
    <b:Year>2011</b:Year>
    <b:RefOrder>13</b:RefOrder>
  </b:Source>
  <b:Source>
    <b:Tag>vegara_francisco</b:Tag>
    <b:SourceType>DocumentFromInternetSite</b:SourceType>
    <b:Guid>{AA684B87-2D53-4DF3-8AB7-B975046F5EB0}</b:Guid>
    <b:Author>
      <b:Author>
        <b:NameList>
          <b:Person>
            <b:Last>Vergara</b:Last>
            <b:First>Francisco</b:First>
          </b:Person>
        </b:NameList>
      </b:Author>
    </b:Author>
    <b:Title>Bentham and Mill on the "Quality" of Pleasures</b:Title>
    <b:YearAccessed>2012</b:YearAccessed>
    <b:MonthAccessed>January</b:MonthAccessed>
    <b:DayAccessed>2</b:DayAccessed>
    <b:URL>http://www.fvergara.com/QUALITY.pdf</b:URL>
    <b:Medium>PDF</b:Medium>
    <b:Year>2011</b:Year>
    <b:RefOrder>42</b:RefOrder>
  </b:Source>
  <b:Source>
    <b:Tag>alpaslan_2009</b:Tag>
    <b:SourceType>JournalArticle</b:SourceType>
    <b:Guid>{CE288E9B-8D15-45BF-B992-6072FE1779D0}</b:Guid>
    <b:Author>
      <b:Author>
        <b:NameList>
          <b:Person>
            <b:Last>Alpaslan</b:Last>
            <b:First>Can</b:First>
            <b:Middle>M</b:Middle>
          </b:Person>
        </b:NameList>
      </b:Author>
    </b:Author>
    <b:Title>Ethical Management of Crises: Shareholder Value Maximisation or Stakeholder Loss Minimisation</b:Title>
    <b:JournalName>Journal of Corporate Citzenship</b:JournalName>
    <b:Year>2009</b:Year>
    <b:Pages>41-50</b:Pages>
    <b:Issue>36</b:Issue>
    <b:Volume>Winter 2009</b:Volume>
    <b:RefOrder>94</b:RefOrder>
  </b:Source>
  <b:Source>
    <b:Tag>bendixen_abratt_2007</b:Tag>
    <b:SourceType>JournalArticle</b:SourceType>
    <b:Guid>{C4331F18-AED1-4C28-8438-030D94A7DFA5}</b:Guid>
    <b:Author>
      <b:Author>
        <b:NameList>
          <b:Person>
            <b:Last>Bendixen</b:Last>
            <b:First>Michael</b:First>
          </b:Person>
          <b:Person>
            <b:Last>Abratt</b:Last>
            <b:First>Russell</b:First>
          </b:Person>
        </b:NameList>
      </b:Author>
    </b:Author>
    <b:Title>Corporate Identity, Ethics and Reputation in Supplier-Buyer Relationships</b:Title>
    <b:Year>2007</b:Year>
    <b:JournalName>Journal of Business Ethics</b:JournalName>
    <b:Pages>69-82</b:Pages>
    <b:Volume>76</b:Volume>
    <b:Issue>1</b:Issue>
    <b:RefOrder>112</b:RefOrder>
  </b:Source>
  <b:Source>
    <b:Tag>carr_1968</b:Tag>
    <b:SourceType>JournalArticle</b:SourceType>
    <b:Guid>{4F8F5AE4-17A8-4B52-BD0B-1085ABE5BD1E}</b:Guid>
    <b:Author>
      <b:Author>
        <b:NameList>
          <b:Person>
            <b:Last>Carr</b:Last>
            <b:First>Albert</b:First>
          </b:Person>
        </b:NameList>
      </b:Author>
    </b:Author>
    <b:Title>Is Business Bluffing Ethical?</b:Title>
    <b:JournalName>Harvard Business Review</b:JournalName>
    <b:Year>1968</b:Year>
    <b:Pages>143-53</b:Pages>
    <b:Volume>46</b:Volume>
    <b:Issue>1</b:Issue>
    <b:RefOrder>46</b:RefOrder>
  </b:Source>
  <b:Source>
    <b:Tag>chambers_lacey_1996</b:Tag>
    <b:SourceType>JournalArticle</b:SourceType>
    <b:Guid>{A6A49713-4C40-4534-995F-DEB585A39037}</b:Guid>
    <b:Author>
      <b:Author>
        <b:NameList>
          <b:Person>
            <b:Last>Chambers</b:Last>
            <b:First>Donald</b:First>
            <b:Middle>R</b:Middle>
          </b:Person>
          <b:Person>
            <b:Last>Lacey</b:Last>
            <b:First>Nelson</b:First>
            <b:Middle>J</b:Middle>
          </b:Person>
        </b:NameList>
      </b:Author>
    </b:Author>
    <b:Title>Corporate Ethics and Shareholder Wealth Maximization</b:Title>
    <b:JournalName>Financial Practice and Education 3</b:JournalName>
    <b:Year>1996</b:Year>
    <b:Pages>93-96</b:Pages>
    <b:Volume>7</b:Volume>
    <b:Issue>Fall/Winter 1997</b:Issue>
    <b:RefOrder>91</b:RefOrder>
  </b:Source>
  <b:Source>
    <b:Tag>clement_2006</b:Tag>
    <b:SourceType>JournalArticle</b:SourceType>
    <b:Guid>{16CF0C46-8F11-4E1E-820F-B27525B8AD0C}</b:Guid>
    <b:Author>
      <b:Author>
        <b:NameList>
          <b:Person>
            <b:Last>Clement</b:Last>
            <b:First>R</b:First>
          </b:Person>
        </b:NameList>
      </b:Author>
    </b:Author>
    <b:Title>Just How Unethical is American Business?</b:Title>
    <b:JournalName>Business Horizons</b:JournalName>
    <b:Year>2006</b:Year>
    <b:Pages>313-27</b:Pages>
    <b:Volume>49</b:Volume>
    <b:Issue>4</b:Issue>
    <b:RefOrder>118</b:RefOrder>
  </b:Source>
  <b:Source>
    <b:Tag>collins_1994</b:Tag>
    <b:SourceType>JournalArticle</b:SourceType>
    <b:Guid>{59B94D5C-A740-45B8-AC61-04441916D12E}</b:Guid>
    <b:Author>
      <b:Author>
        <b:NameList>
          <b:Person>
            <b:Last>Collins</b:Last>
            <b:First>J</b:First>
            <b:Middle>W</b:Middle>
          </b:Person>
        </b:NameList>
      </b:Author>
    </b:Author>
    <b:Title>Is Business ethics an oxymoron?</b:Title>
    <b:JournalName>Business Horizons</b:JournalName>
    <b:Year>1994</b:Year>
    <b:Pages>1-8</b:Pages>
    <b:Volume>37</b:Volume>
    <b:Issue>5</b:Issue>
    <b:RefOrder>45</b:RefOrder>
  </b:Source>
  <b:Source>
    <b:Tag>collins_2004</b:Tag>
    <b:SourceType>JournalArticle</b:SourceType>
    <b:Guid>{6353CC22-7A21-4C37-92A6-E68EBC394D92}</b:Guid>
    <b:Author>
      <b:Author>
        <b:NameList>
          <b:Person>
            <b:Last>Collins</b:Last>
            <b:First>D</b:First>
          </b:Person>
        </b:NameList>
      </b:Author>
    </b:Author>
    <b:Title>Five Levees for Improving Ethical Performance</b:Title>
    <b:JournalName>Strategic Finance</b:JournalName>
    <b:Year>2004</b:Year>
    <b:Pages>19-21</b:Pages>
    <b:Volume>88</b:Volume>
    <b:Issue>1</b:Issue>
    <b:RefOrder>120</b:RefOrder>
  </b:Source>
  <b:Source>
    <b:Tag>fassin_2008</b:Tag>
    <b:SourceType>JournalArticle</b:SourceType>
    <b:Guid>{53E9093C-6E8D-4C0D-ACE5-F4643270422D}</b:Guid>
    <b:Author>
      <b:Author>
        <b:NameList>
          <b:Person>
            <b:Last>Fassin</b:Last>
            <b:First>Yves</b:First>
          </b:Person>
        </b:NameList>
      </b:Author>
    </b:Author>
    <b:Title>Imperfections and Shortcomings of the Stakeholder Model's Graphics Representation</b:Title>
    <b:Year>2008</b:Year>
    <b:Month>February</b:Month>
    <b:Pages>879-888</b:Pages>
    <b:JournalName>Journal of Business Ethics</b:JournalName>
    <b:Volume>80</b:Volume>
    <b:Issue>4</b:Issue>
    <b:RefOrder>101</b:RefOrder>
  </b:Source>
  <b:Source>
    <b:Tag>ferrell_gresham_1985</b:Tag>
    <b:SourceType>JournalArticle</b:SourceType>
    <b:Guid>{2AE5EB7F-5086-4066-8B8B-8C6DF3F31E4C}</b:Guid>
    <b:Author>
      <b:Author>
        <b:NameList>
          <b:Person>
            <b:Last>Ferrell</b:Last>
            <b:First>O</b:First>
            <b:Middle>C</b:Middle>
          </b:Person>
          <b:Person>
            <b:Last>Gresham</b:Last>
            <b:First>L</b:First>
            <b:Middle>G</b:Middle>
          </b:Person>
        </b:NameList>
      </b:Author>
    </b:Author>
    <b:Title>A Contingency Framework for Understanding Ethical Decision Making in Marketing</b:Title>
    <b:JournalName>Journal of Marketing</b:JournalName>
    <b:Year>1985</b:Year>
    <b:Pages>87-96</b:Pages>
    <b:Volume>49</b:Volume>
    <b:Issue>3</b:Issue>
    <b:RefOrder>110</b:RefOrder>
  </b:Source>
  <b:Source>
    <b:Tag>Freeman_1994</b:Tag>
    <b:SourceType>JournalArticle</b:SourceType>
    <b:Guid>{E3FC1B9C-FBE5-412E-8FDC-04BE133C6BEE}</b:Guid>
    <b:Author>
      <b:Author>
        <b:NameList>
          <b:Person>
            <b:Last>Freeman</b:Last>
            <b:First>R</b:First>
            <b:Middle>E</b:Middle>
          </b:Person>
        </b:NameList>
      </b:Author>
    </b:Author>
    <b:Title>The Politics of Stakeholder Theory</b:Title>
    <b:Year>1994</b:Year>
    <b:JournalName>Business Ethics Quarterly</b:JournalName>
    <b:Pages>409-421</b:Pages>
    <b:Volume>4</b:Volume>
    <b:Issue>4</b:Issue>
    <b:RefOrder>98</b:RefOrder>
  </b:Source>
  <b:Source>
    <b:Tag>greene_2003</b:Tag>
    <b:SourceType>JournalArticle</b:SourceType>
    <b:Guid>{B9F10DD3-52D8-4224-AD1C-0A57331C6754}</b:Guid>
    <b:Author>
      <b:Author>
        <b:NameList>
          <b:Person>
            <b:Last>Greene</b:Last>
            <b:First>Joshua</b:First>
          </b:Person>
        </b:NameList>
      </b:Author>
    </b:Author>
    <b:Title>From neural 'is' to moral 'ought': what are the moral implications of neuroscientific moral psychology?</b:Title>
    <b:JournalName>Nature Reviews</b:JournalName>
    <b:Year>2003</b:Year>
    <b:Pages>847-850</b:Pages>
    <b:Volume>4</b:Volume>
    <b:Issue>October</b:Issue>
    <b:RefOrder>12</b:RefOrder>
  </b:Source>
  <b:Source>
    <b:Tag>harari_1992</b:Tag>
    <b:SourceType>JournalArticle</b:SourceType>
    <b:Guid>{53887616-D9A4-49CF-BA72-91178811D7CA}</b:Guid>
    <b:Author>
      <b:Author>
        <b:NameList>
          <b:Person>
            <b:Last>Harari</b:Last>
            <b:First>Oren</b:First>
          </b:Person>
        </b:NameList>
      </b:Author>
    </b:Author>
    <b:Title>You're Not in Business to Make a Profit</b:Title>
    <b:Year>1992</b:Year>
    <b:JournalName>Management Review</b:JournalName>
    <b:Pages>53-55</b:Pages>
    <b:Issue>July</b:Issue>
    <b:RefOrder>103</b:RefOrder>
  </b:Source>
  <b:Source>
    <b:Tag>hasnas_1998</b:Tag>
    <b:SourceType>JournalArticle</b:SourceType>
    <b:Guid>{9279CCE6-AAA8-42FB-ABB3-7392D27172DD}</b:Guid>
    <b:Author>
      <b:Author>
        <b:NameList>
          <b:Person>
            <b:Last>Hasnas</b:Last>
            <b:First>John</b:First>
          </b:Person>
        </b:NameList>
      </b:Author>
    </b:Author>
    <b:Title>The Normative Theories of Business Ethics: A Guide for the Perplexed</b:Title>
    <b:JournalName>Business Ethics Quarterly 8</b:JournalName>
    <b:Year>1998</b:Year>
    <b:Pages>19-42</b:Pages>
    <b:Volume>8</b:Volume>
    <b:Issue>Jan 1998</b:Issue>
    <b:RefOrder>90</b:RefOrder>
  </b:Source>
  <b:Source>
    <b:Tag>bailey_1994</b:Tag>
    <b:SourceType>Book</b:SourceType>
    <b:Guid>{C332969E-F62A-4883-8FCC-1F26685FF488}</b:Guid>
    <b:Author>
      <b:Author>
        <b:NameList>
          <b:Person>
            <b:Last>Bailey</b:Last>
            <b:First>K</b:First>
          </b:Person>
        </b:NameList>
      </b:Author>
    </b:Author>
    <b:Title>Methods of Social Research</b:Title>
    <b:Year>2007</b:Year>
    <b:City>New York</b:City>
    <b:Publisher>The Free Press</b:Publisher>
    <b:Edition>4th Edition</b:Edition>
    <b:RefOrder>156</b:RefOrder>
  </b:Source>
  <b:Source>
    <b:Tag>bowie_2007</b:Tag>
    <b:SourceType>Book</b:SourceType>
    <b:Guid>{6B5653D5-8DB0-431F-87CE-8B9FB2A61154}</b:Guid>
    <b:Author>
      <b:Author>
        <b:NameList>
          <b:Person>
            <b:Last>Bowie</b:Last>
            <b:First>Norman</b:First>
            <b:Middle>E</b:Middle>
          </b:Person>
        </b:NameList>
      </b:Author>
      <b:Editor>
        <b:NameList>
          <b:Person>
            <b:Last>R.E.Frederick</b:Last>
          </b:Person>
        </b:NameList>
      </b:Editor>
    </b:Author>
    <b:Title>A Companion to Business Ethics</b:Title>
    <b:Year>2007</b:Year>
    <b:City>Massachusetts</b:City>
    <b:Publisher>Blackwell Publishers Inc</b:Publisher>
    <b:RefOrder>35</b:RefOrder>
  </b:Source>
  <b:Source>
    <b:Tag>burns_bush_1999</b:Tag>
    <b:SourceType>Book</b:SourceType>
    <b:Guid>{FC122B32-A114-4DCD-BD49-BAD2D863F0DA}</b:Guid>
    <b:Author>
      <b:Author>
        <b:NameList>
          <b:Person>
            <b:Last>Burns</b:Last>
            <b:First>A</b:First>
            <b:Middle>C</b:Middle>
          </b:Person>
          <b:Person>
            <b:Last>Bush</b:Last>
            <b:First>R</b:First>
            <b:Middle>F</b:Middle>
          </b:Person>
        </b:NameList>
      </b:Author>
    </b:Author>
    <b:Title>Marketing Research</b:Title>
    <b:Year>2009</b:Year>
    <b:Publisher>Prentice Hall</b:Publisher>
    <b:Edition>6th Edition</b:Edition>
    <b:RefOrder>159</b:RefOrder>
  </b:Source>
  <b:Source>
    <b:Tag>bus_roundtable</b:Tag>
    <b:SourceType>Report</b:SourceType>
    <b:Guid>{1E8B6EBC-9912-461A-98F2-DDD7610FACCF}</b:Guid>
    <b:Author>
      <b:Author>
        <b:Corporate>Business Roundtable: Institute for Corporate Ethics</b:Corporate>
      </b:Author>
    </b:Author>
    <b:Title>Shaping Tomorrow's Business Leaders: Principles and Practices for a Model Business Ethics Program</b:Title>
    <b:Year>2007</b:Year>
    <b:Publisher>Business Roundtable</b:Publisher>
    <b:ThesisType>Report</b:ThesisType>
    <b:RefOrder>4</b:RefOrder>
  </b:Source>
  <b:Source>
    <b:Tag>cadbury_1987</b:Tag>
    <b:SourceType>JournalArticle</b:SourceType>
    <b:Guid>{6AE23738-E1A8-4665-B647-5AB66E00716D}</b:Guid>
    <b:Author>
      <b:Author>
        <b:NameList>
          <b:Person>
            <b:Last>Cadbury</b:Last>
            <b:First>A</b:First>
          </b:Person>
        </b:NameList>
      </b:Author>
    </b:Author>
    <b:Title>Ethical Managers Make Their Own Rules</b:Title>
    <b:JournalName>Harvard Business Review</b:JournalName>
    <b:Year>1987</b:Year>
    <b:Pages>69-73</b:Pages>
    <b:Volume>1</b:Volume>
    <b:Issue>September/October</b:Issue>
    <b:RefOrder>69</b:RefOrder>
  </b:Source>
  <b:Source>
    <b:Tag>hosmer_1994</b:Tag>
    <b:SourceType>JournalArticle</b:SourceType>
    <b:Guid>{115991EF-692B-43D9-8C93-C2B6F2A7E6A9}</b:Guid>
    <b:Author>
      <b:Author>
        <b:NameList>
          <b:Person>
            <b:Last>Hosmer</b:Last>
            <b:First>T</b:First>
          </b:Person>
        </b:NameList>
      </b:Author>
    </b:Author>
    <b:Title>Strategic planning as if ethics mattered</b:Title>
    <b:Year>1994</b:Year>
    <b:JournalName>Strategic Management Journal</b:JournalName>
    <b:Pages>17-34</b:Pages>
    <b:Volume>15</b:Volume>
    <b:Issue>S2</b:Issue>
    <b:RefOrder>47</b:RefOrder>
  </b:Source>
  <b:Source>
    <b:Tag>jick_1979</b:Tag>
    <b:SourceType>JournalArticle</b:SourceType>
    <b:Guid>{97DF2D83-0CB9-4944-875E-07C08481D8A5}</b:Guid>
    <b:Author>
      <b:Author>
        <b:NameList>
          <b:Person>
            <b:Last>Jick</b:Last>
            <b:First>T</b:First>
            <b:Middle>D</b:Middle>
          </b:Person>
        </b:NameList>
      </b:Author>
    </b:Author>
    <b:Title>Mixing Qualitative and Quantitative Methods: Triangulation in Action</b:Title>
    <b:Year>1979</b:Year>
    <b:JournalName>Administrative Science Quarterly</b:JournalName>
    <b:Pages>602-611</b:Pages>
    <b:Volume>24</b:Volume>
    <b:Issue>4</b:Issue>
    <b:RefOrder>150</b:RefOrder>
  </b:Source>
  <b:Source>
    <b:Tag>limpanitgul_2009</b:Tag>
    <b:SourceType>Report</b:SourceType>
    <b:Guid>{D4D270E2-CD9B-4B51-8449-54215D697207}</b:Guid>
    <b:Author>
      <b:Author>
        <b:NameList>
          <b:Person>
            <b:Last>Limpanitgul</b:Last>
            <b:First>Thanawut</b:First>
          </b:Person>
        </b:NameList>
      </b:Author>
    </b:Author>
    <b:Title>Methodological Considerations in a Quantitative Study Examining the Relationship between Job attitudes and Citizenship Behaviours</b:Title>
    <b:Year>2009</b:Year>
    <b:City>Cardiff</b:City>
    <b:Institution>Cardiff University</b:Institution>
    <b:ThesisType>Research Paper</b:ThesisType>
    <b:RefOrder>142</b:RefOrder>
  </b:Source>
  <b:Source>
    <b:Tag>mary_mackenzie</b:Tag>
    <b:SourceType>JournalArticle</b:SourceType>
    <b:Guid>{0D131126-99E5-4838-8AC4-60C8DA929065}</b:Guid>
    <b:Author>
      <b:Author>
        <b:NameList>
          <b:Person>
            <b:Last>Mackenzie</b:Last>
            <b:First>Mary</b:First>
            <b:Middle>Margaret</b:Middle>
          </b:Person>
        </b:NameList>
      </b:Author>
    </b:Author>
    <b:Title>Plato's moral theory</b:Title>
    <b:Year>1985</b:Year>
    <b:JournalName>Journal of Medical Ethics,</b:JournalName>
    <b:Pages>88-91</b:Pages>
    <b:Volume>11</b:Volume>
    <b:Issue>2</b:Issue>
    <b:RefOrder>18</b:RefOrder>
  </b:Source>
  <b:Source>
    <b:Tag>Mah_I_2009</b:Tag>
    <b:SourceType>JournalArticle</b:SourceType>
    <b:Guid>{83445FAA-4E64-49AE-9E12-F63E73573342}</b:Guid>
    <b:Author>
      <b:Author>
        <b:NameList>
          <b:Person>
            <b:Last>Mahdavi</b:Last>
            <b:First>Iraj</b:First>
          </b:Person>
        </b:NameList>
      </b:Author>
    </b:Author>
    <b:Title>International business ethics: strategies and responsibilities</b:Title>
    <b:Year>2009</b:Year>
    <b:JournalName>Journal of Academic and Business Ethics</b:JournalName>
    <b:Pages>2-3</b:Pages>
    <b:Volume>2</b:Volume>
    <b:Issue>July</b:Issue>
    <b:RefOrder>3</b:RefOrder>
  </b:Source>
  <b:Source>
    <b:Tag>orts_strudler_2009</b:Tag>
    <b:SourceType>JournalArticle</b:SourceType>
    <b:Guid>{8FB3F7A1-D4F9-49F1-B9C6-9995EEE57036}</b:Guid>
    <b:Author>
      <b:Author>
        <b:NameList>
          <b:Person>
            <b:Last>Orts</b:Last>
            <b:First>Eric</b:First>
            <b:Middle>W</b:Middle>
          </b:Person>
          <b:Person>
            <b:Last>Strudler</b:Last>
            <b:First>Alan</b:First>
          </b:Person>
        </b:NameList>
      </b:Author>
    </b:Author>
    <b:Title>Putting a Stake in Stakeholder Theory</b:Title>
    <b:JournalName>Journal of Business Ethics</b:JournalName>
    <b:Year>2009</b:Year>
    <b:Pages>605-615</b:Pages>
    <b:Volume>88</b:Volume>
    <b:Issue>4</b:Issue>
    <b:RefOrder>102</b:RefOrder>
  </b:Source>
  <b:Source>
    <b:Tag>porter_kramer_2006</b:Tag>
    <b:SourceType>JournalArticle</b:SourceType>
    <b:Guid>{9ADF9C28-60A0-4286-B238-C6C5F9DF0800}</b:Guid>
    <b:Author>
      <b:Author>
        <b:NameList>
          <b:Person>
            <b:Last>Porter</b:Last>
            <b:First>M</b:First>
            <b:Middle>E</b:Middle>
          </b:Person>
          <b:Person>
            <b:Last>Kramer</b:Last>
            <b:First>M</b:First>
            <b:Middle>R</b:Middle>
          </b:Person>
        </b:NameList>
      </b:Author>
    </b:Author>
    <b:Title>Strategy and Society: The Link between Competitive Advantage and Corporate Social Responsibility</b:Title>
    <b:JournalName>Harvard Business Review</b:JournalName>
    <b:Year>2006</b:Year>
    <b:Pages>78-92</b:Pages>
    <b:Volume>84</b:Volume>
    <b:Issue>12</b:Issue>
    <b:RefOrder>53</b:RefOrder>
  </b:Source>
  <b:Source>
    <b:Tag>rezaee_et_al_2001</b:Tag>
    <b:SourceType>JournalArticle</b:SourceType>
    <b:Guid>{5CDADF36-74DE-4398-A6DD-78F5BFE074D2}</b:Guid>
    <b:Author>
      <b:Author>
        <b:NameList>
          <b:Person>
            <b:Last>Rezaee</b:Last>
            <b:First>Zabihollah</b:First>
          </b:Person>
          <b:Person>
            <b:Last>Elmore</b:Last>
            <b:First>Robert</b:First>
            <b:Middle>C</b:Middle>
          </b:Person>
          <b:Person>
            <b:Last>Szendi</b:Last>
            <b:First>Joseph</b:First>
            <b:Middle>Z</b:Middle>
          </b:Person>
        </b:NameList>
      </b:Author>
    </b:Author>
    <b:Title>Ethical Behavior in Higher Educational Institutions: The Role of the Code of Conduct</b:Title>
    <b:Year>2001</b:Year>
    <b:JournalName>Journal of Business Ethics</b:JournalName>
    <b:Pages>171-183</b:Pages>
    <b:Volume>30</b:Volume>
    <b:Issue>2</b:Issue>
    <b:RefOrder>121</b:RefOrder>
  </b:Source>
  <b:Source>
    <b:Tag>schwab_1996</b:Tag>
    <b:SourceType>JournalArticle</b:SourceType>
    <b:Guid>{DCBEF6BB-FAAB-4476-B397-BB776F431C38}</b:Guid>
    <b:Author>
      <b:Author>
        <b:NameList>
          <b:Person>
            <b:Last>Schwab</b:Last>
            <b:First>Bernhard</b:First>
          </b:Person>
        </b:NameList>
      </b:Author>
    </b:Author>
    <b:Title>A Note on Ethics and Strategy: Do Good Ethics Always Make For Good Business?</b:Title>
    <b:JournalName>Strategic Management Journal</b:JournalName>
    <b:Year>1996</b:Year>
    <b:Pages>499-500</b:Pages>
    <b:Volume>17</b:Volume>
    <b:Issue>6</b:Issue>
    <b:RefOrder>52</b:RefOrder>
  </b:Source>
  <b:Source>
    <b:Tag>sen_bhattarcharya_2001</b:Tag>
    <b:SourceType>JournalArticle</b:SourceType>
    <b:Guid>{02F93FEA-9464-40DF-89A8-FB552E38EC3B}</b:Guid>
    <b:Author>
      <b:Author>
        <b:NameList>
          <b:Person>
            <b:Last>Sen</b:Last>
            <b:First>Sankar</b:First>
          </b:Person>
          <b:Person>
            <b:Last>Bhattarcharya</b:Last>
            <b:First>C</b:First>
            <b:Middle>B</b:Middle>
          </b:Person>
        </b:NameList>
      </b:Author>
    </b:Author>
    <b:Title>Does Doing Good Always Lead to Doing Better? - Consumer Reactions to Corporate Social Responsibility</b:Title>
    <b:JournalName>Journal of Marketing Research</b:JournalName>
    <b:Year>2001</b:Year>
    <b:Pages>225-43</b:Pages>
    <b:Volume>38</b:Volume>
    <b:Issue>2</b:Issue>
    <b:RefOrder>50</b:RefOrder>
  </b:Source>
  <b:Source>
    <b:Tag>tangpong_et_al_2010</b:Tag>
    <b:SourceType>JournalArticle</b:SourceType>
    <b:Guid>{BFC3628A-560D-4B07-B4B6-27BD40808020}</b:Guid>
    <b:Author>
      <b:Author>
        <b:NameList>
          <b:Person>
            <b:Last>Tangpong</b:Last>
            <b:First>Chanchai</b:First>
          </b:Person>
          <b:Person>
            <b:Last>Li</b:Last>
            <b:First>Jin</b:First>
          </b:Person>
          <b:Person>
            <b:Last>Johns</b:Last>
            <b:First>Tony</b:First>
            <b:Middle>R</b:Middle>
          </b:Person>
        </b:NameList>
      </b:Author>
    </b:Author>
    <b:Title>Stakeholder Prescription and Managerial Decisions: An Investigation of the Universality of Stakeholder Prescription</b:Title>
    <b:JournalName>Journal of Managerial Issues</b:JournalName>
    <b:Year>2010</b:Year>
    <b:Pages>345-367</b:Pages>
    <b:Issue>3</b:Issue>
    <b:Volume>22</b:Volume>
    <b:RefOrder>97</b:RefOrder>
  </b:Source>
  <b:Source>
    <b:Tag>trevino_et_al_2000</b:Tag>
    <b:SourceType>JournalArticle</b:SourceType>
    <b:Guid>{81B59C10-01BE-4803-B96F-F6D60E1EAF09}</b:Guid>
    <b:Author>
      <b:Author>
        <b:NameList>
          <b:Person>
            <b:Last>Trevino</b:Last>
            <b:First>L</b:First>
            <b:Middle>K</b:Middle>
          </b:Person>
          <b:Person>
            <b:Last>Hartman</b:Last>
            <b:First>L</b:First>
            <b:Middle>P</b:Middle>
          </b:Person>
          <b:Person>
            <b:Last>Brown</b:Last>
            <b:First>M</b:First>
          </b:Person>
        </b:NameList>
      </b:Author>
    </b:Author>
    <b:Title>Moral Person and Moral Manager: How executive Develop a Reputation for Ethical Leadership</b:Title>
    <b:Year>2000</b:Year>
    <b:JournalName>California Management Review</b:JournalName>
    <b:Pages>128-42</b:Pages>
    <b:Volume>42</b:Volume>
    <b:Issue>4</b:Issue>
    <b:RefOrder>115</b:RefOrder>
  </b:Source>
  <b:Source>
    <b:Tag>wang_el_al_1992</b:Tag>
    <b:SourceType>JournalArticle</b:SourceType>
    <b:Guid>{80216A98-A99A-4A7A-9AA8-269EF67BA81F}</b:Guid>
    <b:Author>
      <b:Author>
        <b:NameList>
          <b:Person>
            <b:Last>Wang</b:Last>
            <b:First>Jia</b:First>
          </b:Person>
          <b:Person>
            <b:Last>Wang</b:Last>
            <b:First>Dewhirst</b:First>
          </b:Person>
          <b:Person>
            <b:Last>Dudley</b:Last>
            <b:First>H</b:First>
          </b:Person>
        </b:NameList>
      </b:Author>
    </b:Author>
    <b:Title>Boards of Directors and Stakeholder Orientation</b:Title>
    <b:JournalName>Journal of Business Ethics</b:JournalName>
    <b:Year>1992</b:Year>
    <b:Pages>115-123</b:Pages>
    <b:Volume>11</b:Volume>
    <b:Issue>2</b:Issue>
    <b:RefOrder>104</b:RefOrder>
  </b:Source>
  <b:Source>
    <b:Tag>wilson_1980</b:Tag>
    <b:SourceType>JournalArticle</b:SourceType>
    <b:Guid>{3F2D1945-E67B-439B-9D79-AED89B1770B7}</b:Guid>
    <b:Author>
      <b:Author>
        <b:NameList>
          <b:Person>
            <b:Last>Wilson</b:Last>
            <b:First>E</b:First>
          </b:Person>
        </b:NameList>
      </b:Author>
    </b:Author>
    <b:Title>Social Responsibility of Business: What are the Small Business Perspectives?</b:Title>
    <b:Year>1980</b:Year>
    <b:JournalName>Journal of Small Business Management</b:JournalName>
    <b:Pages>17-24</b:Pages>
    <b:Volume>18</b:Volume>
    <b:Issue>3</b:Issue>
    <b:RefOrder>61</b:RefOrder>
  </b:Source>
  <b:Source>
    <b:Tag>saunders_et_al_2007</b:Tag>
    <b:SourceType>Book</b:SourceType>
    <b:Guid>{BE532E3B-BC52-4C35-870D-DD819354D3F6}</b:Guid>
    <b:Author>
      <b:Author>
        <b:NameList>
          <b:Person>
            <b:Last>Saunders</b:Last>
            <b:First>Mark</b:First>
          </b:Person>
          <b:Person>
            <b:Last>Lewis</b:Last>
            <b:First>Philip</b:First>
          </b:Person>
          <b:Person>
            <b:Last>Thornhill</b:Last>
            <b:First>Adrian</b:First>
          </b:Person>
        </b:NameList>
      </b:Author>
      <b:Editor>
        <b:NameList>
          <b:Person>
            <b:Last>Harlow</b:Last>
          </b:Person>
        </b:NameList>
      </b:Editor>
    </b:Author>
    <b:Title>Research Methods for Business Students</b:Title>
    <b:Year>2012</b:Year>
    <b:Publisher>Prentice Hall</b:Publisher>
    <b:Edition>6th Edition</b:Edition>
    <b:RefOrder>139</b:RefOrder>
  </b:Source>
</b:Sources>
</file>

<file path=customXml/itemProps1.xml><?xml version="1.0" encoding="utf-8"?>
<ds:datastoreItem xmlns:ds="http://schemas.openxmlformats.org/officeDocument/2006/customXml" ds:itemID="{2D6DE4E5-167E-423F-BCBA-07C71A873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113</Pages>
  <Words>28368</Words>
  <Characters>161700</Characters>
  <Application>Microsoft Office Word</Application>
  <DocSecurity>0</DocSecurity>
  <Lines>1347</Lines>
  <Paragraphs>379</Paragraphs>
  <ScaleCrop>false</ScaleCrop>
  <HeadingPairs>
    <vt:vector size="4" baseType="variant">
      <vt:variant>
        <vt:lpstr>Title</vt:lpstr>
      </vt:variant>
      <vt:variant>
        <vt:i4>1</vt:i4>
      </vt:variant>
      <vt:variant>
        <vt:lpstr>Headings</vt:lpstr>
      </vt:variant>
      <vt:variant>
        <vt:i4>41</vt:i4>
      </vt:variant>
    </vt:vector>
  </HeadingPairs>
  <TitlesOfParts>
    <vt:vector size="42" baseType="lpstr">
      <vt:lpstr/>
      <vt:lpstr>    </vt:lpstr>
      <vt:lpstr>    /</vt:lpstr>
      <vt:lpstr>Declaration:</vt:lpstr>
      <vt:lpstr>Acknowledgment</vt:lpstr>
      <vt:lpstr>Abstract</vt:lpstr>
      <vt:lpstr>List of Tables</vt:lpstr>
      <vt:lpstr>List of Figures</vt:lpstr>
      <vt:lpstr>1.0 Introduction</vt:lpstr>
      <vt:lpstr>    1.1 Introduction</vt:lpstr>
      <vt:lpstr>    1.2 Research Aims and Objectives</vt:lpstr>
      <vt:lpstr>    1.3 Working Definition of Terms</vt:lpstr>
      <vt:lpstr>        1.3.1 Ethics and Morals</vt:lpstr>
      <vt:lpstr>        1.3.2 Business Ethics and Corporate Social Responsibility</vt:lpstr>
      <vt:lpstr>        1.3.2 Small-Medium Enterprise (SME)</vt:lpstr>
      <vt:lpstr>2.0 Literature Review</vt:lpstr>
      <vt:lpstr>    2.1 Introduction:</vt:lpstr>
      <vt:lpstr>    2.2 Philosophers &amp; Morality</vt:lpstr>
      <vt:lpstr>        2.2.1 Background:</vt:lpstr>
      <vt:lpstr>        2.2.1 Virtue Theory:</vt:lpstr>
      <vt:lpstr>        2.2.2 Teleological/Deontological Theories:</vt:lpstr>
      <vt:lpstr>        2.2.3 Utilitarian/Consequentialist Theories:</vt:lpstr>
      <vt:lpstr>    2.3 Business Ethics</vt:lpstr>
      <vt:lpstr>        2.3.1 Ethics &amp; Corporate Social Responsibility (CSR)</vt:lpstr>
      <vt:lpstr>        2.3.2 SME Ethics</vt:lpstr>
      <vt:lpstr>    2.4 Management Ethics</vt:lpstr>
      <vt:lpstr>        2.4.1 Stockholder Management / Shareholder Theory</vt:lpstr>
      <vt:lpstr>        2.4.2 Stakeholder Management</vt:lpstr>
      <vt:lpstr>        2.4.3 Professional Ethics vs. Personal Ethics</vt:lpstr>
      <vt:lpstr>    2.5 Roles of:</vt:lpstr>
      <vt:lpstr>        2.5.1 Leadership:</vt:lpstr>
      <vt:lpstr>        2.5.2 Code of Conducts:</vt:lpstr>
      <vt:lpstr>        2.5.3 State/Government Regulation:</vt:lpstr>
      <vt:lpstr>        </vt:lpstr>
      <vt:lpstr>        2.5.4 Industry/Self-Regulation:</vt:lpstr>
      <vt:lpstr>    2.6 Conclusion</vt:lpstr>
      <vt:lpstr>3.0 Research Methodology</vt:lpstr>
      <vt:lpstr>        3.1 Introduction</vt:lpstr>
      <vt:lpstr>        3.2 Research Rationale</vt:lpstr>
      <vt:lpstr>        3.3 Philosophies / Paradigms</vt:lpstr>
      <vt:lpstr>        3.4 Research Strategies</vt:lpstr>
      <vt:lpstr>        3.5 Data Collections Methods</vt:lpstr>
    </vt:vector>
  </TitlesOfParts>
  <Company/>
  <LinksUpToDate>false</LinksUpToDate>
  <CharactersWithSpaces>189689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howard</dc:creator>
  <cp:lastModifiedBy>Stephen Griffiths</cp:lastModifiedBy>
  <cp:revision>3</cp:revision>
  <cp:lastPrinted>2012-05-08T08:03:00Z</cp:lastPrinted>
  <dcterms:created xsi:type="dcterms:W3CDTF">2020-12-07T16:28:00Z</dcterms:created>
  <dcterms:modified xsi:type="dcterms:W3CDTF">2020-12-08T15:05:00Z</dcterms:modified>
</cp:coreProperties>
</file>