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0F7DA" w14:textId="77777777" w:rsidR="00D81686" w:rsidRDefault="00D81686" w:rsidP="00367BD5">
      <w:pPr>
        <w:jc w:val="center"/>
        <w:rPr>
          <w:rFonts w:ascii="Arial" w:hAnsi="Arial" w:cs="Arial"/>
          <w:b/>
          <w:sz w:val="56"/>
          <w:szCs w:val="24"/>
        </w:rPr>
      </w:pPr>
    </w:p>
    <w:p w14:paraId="4D513625" w14:textId="5BFE3D17" w:rsidR="00D81686" w:rsidRDefault="00D81686" w:rsidP="00367BD5">
      <w:pPr>
        <w:jc w:val="center"/>
        <w:rPr>
          <w:rFonts w:ascii="Arial" w:hAnsi="Arial" w:cs="Arial"/>
          <w:b/>
          <w:sz w:val="56"/>
          <w:szCs w:val="24"/>
        </w:rPr>
      </w:pPr>
      <w:r w:rsidRPr="00D81686">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14:anchorId="2144B70D" wp14:editId="5992B89F">
            <wp:simplePos x="0" y="0"/>
            <wp:positionH relativeFrom="column">
              <wp:posOffset>1536700</wp:posOffset>
            </wp:positionH>
            <wp:positionV relativeFrom="paragraph">
              <wp:posOffset>30480</wp:posOffset>
            </wp:positionV>
            <wp:extent cx="2903855" cy="1142365"/>
            <wp:effectExtent l="0" t="0" r="0" b="635"/>
            <wp:wrapSquare wrapText="bothSides"/>
            <wp:docPr id="1" name="Picture 1" descr="niversity of Wales, Trinity Saint David logo - Careers in 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versity of Wales, Trinity Saint David logo - Careers in Spo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3855" cy="1142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96FC03" w14:textId="2D597585" w:rsidR="00D81686" w:rsidRDefault="00D81686" w:rsidP="00367BD5">
      <w:pPr>
        <w:jc w:val="center"/>
        <w:rPr>
          <w:rFonts w:ascii="Arial" w:hAnsi="Arial" w:cs="Arial"/>
          <w:b/>
          <w:sz w:val="56"/>
          <w:szCs w:val="24"/>
        </w:rPr>
      </w:pPr>
    </w:p>
    <w:p w14:paraId="1E4EDF60" w14:textId="2CF3F807" w:rsidR="00D81686" w:rsidRDefault="00D81686" w:rsidP="00367BD5">
      <w:pPr>
        <w:jc w:val="center"/>
        <w:rPr>
          <w:rFonts w:ascii="Arial" w:hAnsi="Arial" w:cs="Arial"/>
          <w:b/>
          <w:sz w:val="56"/>
          <w:szCs w:val="24"/>
        </w:rPr>
      </w:pPr>
    </w:p>
    <w:p w14:paraId="7940F23B" w14:textId="779D8250" w:rsidR="009C0F38" w:rsidRPr="001A41C0" w:rsidRDefault="009C0F38" w:rsidP="00367BD5">
      <w:pPr>
        <w:jc w:val="center"/>
        <w:rPr>
          <w:rFonts w:ascii="Arial" w:hAnsi="Arial" w:cs="Arial"/>
          <w:b/>
          <w:sz w:val="56"/>
          <w:szCs w:val="24"/>
        </w:rPr>
      </w:pPr>
      <w:r w:rsidRPr="001A41C0">
        <w:rPr>
          <w:rFonts w:ascii="Arial" w:hAnsi="Arial" w:cs="Arial"/>
          <w:b/>
          <w:sz w:val="56"/>
          <w:szCs w:val="24"/>
        </w:rPr>
        <w:t>Effects of Mental Health on Employee Engagement Within a Hotel</w:t>
      </w:r>
    </w:p>
    <w:p w14:paraId="44261C40" w14:textId="13956748" w:rsidR="00367BD5" w:rsidRPr="001A41C0" w:rsidRDefault="00367BD5" w:rsidP="00367BD5">
      <w:pPr>
        <w:jc w:val="center"/>
        <w:rPr>
          <w:rFonts w:ascii="Arial" w:hAnsi="Arial" w:cs="Arial"/>
          <w:b/>
          <w:sz w:val="56"/>
          <w:szCs w:val="24"/>
        </w:rPr>
      </w:pPr>
    </w:p>
    <w:p w14:paraId="79DD7B99" w14:textId="6C3399FF" w:rsidR="00367BD5" w:rsidRPr="001A41C0" w:rsidRDefault="00367BD5" w:rsidP="00367BD5">
      <w:pPr>
        <w:jc w:val="center"/>
        <w:rPr>
          <w:rFonts w:ascii="Arial" w:hAnsi="Arial" w:cs="Arial"/>
          <w:sz w:val="36"/>
          <w:szCs w:val="24"/>
        </w:rPr>
      </w:pPr>
      <w:r w:rsidRPr="001A41C0">
        <w:rPr>
          <w:rFonts w:ascii="Arial" w:hAnsi="Arial" w:cs="Arial"/>
          <w:sz w:val="36"/>
          <w:szCs w:val="24"/>
        </w:rPr>
        <w:t>By Rita Kashkara</w:t>
      </w:r>
    </w:p>
    <w:p w14:paraId="05169321" w14:textId="7FE8F834" w:rsidR="00367BD5" w:rsidRPr="001A41C0" w:rsidRDefault="00367BD5" w:rsidP="00367BD5">
      <w:pPr>
        <w:jc w:val="center"/>
        <w:rPr>
          <w:rFonts w:ascii="Arial" w:hAnsi="Arial" w:cs="Arial"/>
          <w:sz w:val="36"/>
          <w:szCs w:val="24"/>
        </w:rPr>
      </w:pPr>
    </w:p>
    <w:p w14:paraId="3B95A831" w14:textId="66B531F7" w:rsidR="001A41C0" w:rsidRPr="001A41C0" w:rsidRDefault="001A41C0" w:rsidP="00367BD5">
      <w:pPr>
        <w:jc w:val="center"/>
        <w:rPr>
          <w:rFonts w:ascii="Arial" w:hAnsi="Arial" w:cs="Arial"/>
          <w:sz w:val="36"/>
          <w:szCs w:val="24"/>
        </w:rPr>
      </w:pPr>
    </w:p>
    <w:p w14:paraId="7762440D" w14:textId="06F9136A" w:rsidR="001A41C0" w:rsidRPr="001A41C0" w:rsidRDefault="001A41C0" w:rsidP="00367BD5">
      <w:pPr>
        <w:jc w:val="center"/>
        <w:rPr>
          <w:rFonts w:ascii="Arial" w:hAnsi="Arial" w:cs="Arial"/>
          <w:sz w:val="36"/>
          <w:szCs w:val="24"/>
        </w:rPr>
      </w:pPr>
    </w:p>
    <w:p w14:paraId="4E16FE3A" w14:textId="1D851DE1" w:rsidR="00367BD5" w:rsidRPr="001A41C0" w:rsidRDefault="001A41C0" w:rsidP="001A41C0">
      <w:pPr>
        <w:rPr>
          <w:rFonts w:ascii="Arial" w:hAnsi="Arial" w:cs="Arial"/>
          <w:b/>
          <w:sz w:val="28"/>
          <w:szCs w:val="24"/>
        </w:rPr>
      </w:pPr>
      <w:r w:rsidRPr="001A41C0">
        <w:rPr>
          <w:rFonts w:ascii="Arial" w:hAnsi="Arial" w:cs="Arial"/>
          <w:b/>
          <w:sz w:val="28"/>
          <w:szCs w:val="24"/>
        </w:rPr>
        <w:t xml:space="preserve">     </w:t>
      </w:r>
      <w:r w:rsidRPr="001A41C0">
        <w:rPr>
          <w:rFonts w:ascii="Arial" w:hAnsi="Arial" w:cs="Arial"/>
          <w:b/>
          <w:sz w:val="28"/>
          <w:szCs w:val="24"/>
        </w:rPr>
        <w:tab/>
        <w:t xml:space="preserve">         </w:t>
      </w:r>
      <w:r w:rsidR="00367BD5" w:rsidRPr="001A41C0">
        <w:rPr>
          <w:rFonts w:ascii="Arial" w:hAnsi="Arial" w:cs="Arial"/>
          <w:b/>
          <w:sz w:val="28"/>
          <w:szCs w:val="24"/>
        </w:rPr>
        <w:t>Module Title:</w:t>
      </w:r>
      <w:r w:rsidR="009D1C16">
        <w:rPr>
          <w:rFonts w:ascii="Arial" w:hAnsi="Arial" w:cs="Arial"/>
          <w:b/>
          <w:sz w:val="28"/>
          <w:szCs w:val="24"/>
        </w:rPr>
        <w:t xml:space="preserve"> Personnel Resourcing and Development </w:t>
      </w:r>
    </w:p>
    <w:p w14:paraId="6323DB79" w14:textId="6686FDBD" w:rsidR="00367BD5" w:rsidRPr="001A41C0" w:rsidRDefault="001A41C0" w:rsidP="001A41C0">
      <w:pPr>
        <w:ind w:firstLine="720"/>
        <w:rPr>
          <w:rFonts w:ascii="Arial" w:hAnsi="Arial" w:cs="Arial"/>
          <w:b/>
          <w:sz w:val="28"/>
          <w:szCs w:val="24"/>
        </w:rPr>
      </w:pPr>
      <w:r w:rsidRPr="001A41C0">
        <w:rPr>
          <w:rFonts w:ascii="Arial" w:hAnsi="Arial" w:cs="Arial"/>
          <w:b/>
          <w:sz w:val="28"/>
          <w:szCs w:val="24"/>
        </w:rPr>
        <w:t xml:space="preserve">   </w:t>
      </w:r>
      <w:r w:rsidR="00367BD5" w:rsidRPr="001A41C0">
        <w:rPr>
          <w:rFonts w:ascii="Arial" w:hAnsi="Arial" w:cs="Arial"/>
          <w:b/>
          <w:sz w:val="28"/>
          <w:szCs w:val="24"/>
        </w:rPr>
        <w:t>Module Number:</w:t>
      </w:r>
      <w:r w:rsidR="001D6B73">
        <w:rPr>
          <w:rFonts w:ascii="Arial" w:hAnsi="Arial" w:cs="Arial"/>
          <w:b/>
          <w:sz w:val="28"/>
          <w:szCs w:val="24"/>
        </w:rPr>
        <w:t xml:space="preserve"> </w:t>
      </w:r>
      <w:r w:rsidR="009D1C16">
        <w:rPr>
          <w:rFonts w:ascii="Arial" w:hAnsi="Arial" w:cs="Arial"/>
          <w:b/>
          <w:sz w:val="28"/>
          <w:szCs w:val="24"/>
        </w:rPr>
        <w:t>BMIH5005</w:t>
      </w:r>
    </w:p>
    <w:p w14:paraId="09DBFAB2" w14:textId="7C3B0D5A" w:rsidR="00367BD5" w:rsidRPr="001A41C0" w:rsidRDefault="001A41C0" w:rsidP="00367BD5">
      <w:pPr>
        <w:rPr>
          <w:rFonts w:ascii="Arial" w:hAnsi="Arial" w:cs="Arial"/>
          <w:b/>
          <w:sz w:val="28"/>
          <w:szCs w:val="24"/>
        </w:rPr>
      </w:pPr>
      <w:r w:rsidRPr="001A41C0">
        <w:rPr>
          <w:rFonts w:ascii="Arial" w:hAnsi="Arial" w:cs="Arial"/>
          <w:b/>
          <w:sz w:val="28"/>
          <w:szCs w:val="24"/>
        </w:rPr>
        <w:t xml:space="preserve">             </w:t>
      </w:r>
      <w:r w:rsidRPr="001A41C0">
        <w:rPr>
          <w:rFonts w:ascii="Arial" w:hAnsi="Arial" w:cs="Arial"/>
          <w:b/>
          <w:sz w:val="28"/>
          <w:szCs w:val="24"/>
        </w:rPr>
        <w:tab/>
        <w:t xml:space="preserve">       </w:t>
      </w:r>
      <w:r w:rsidR="00367BD5" w:rsidRPr="001A41C0">
        <w:rPr>
          <w:rFonts w:ascii="Arial" w:hAnsi="Arial" w:cs="Arial"/>
          <w:b/>
          <w:sz w:val="28"/>
          <w:szCs w:val="24"/>
        </w:rPr>
        <w:t>Lecturer:</w:t>
      </w:r>
      <w:r w:rsidR="009D1C16">
        <w:rPr>
          <w:rFonts w:ascii="Arial" w:hAnsi="Arial" w:cs="Arial"/>
          <w:b/>
          <w:sz w:val="28"/>
          <w:szCs w:val="24"/>
        </w:rPr>
        <w:t xml:space="preserve"> Emily Williams</w:t>
      </w:r>
      <w:r w:rsidR="00367BD5" w:rsidRPr="001A41C0">
        <w:rPr>
          <w:rFonts w:ascii="Arial" w:hAnsi="Arial" w:cs="Arial"/>
          <w:b/>
          <w:sz w:val="28"/>
          <w:szCs w:val="24"/>
        </w:rPr>
        <w:tab/>
      </w:r>
      <w:r w:rsidR="00367BD5" w:rsidRPr="001A41C0">
        <w:rPr>
          <w:rFonts w:ascii="Arial" w:hAnsi="Arial" w:cs="Arial"/>
          <w:b/>
          <w:sz w:val="28"/>
          <w:szCs w:val="24"/>
        </w:rPr>
        <w:tab/>
      </w:r>
      <w:r w:rsidR="00367BD5" w:rsidRPr="001A41C0">
        <w:rPr>
          <w:rFonts w:ascii="Arial" w:hAnsi="Arial" w:cs="Arial"/>
          <w:b/>
          <w:sz w:val="28"/>
          <w:szCs w:val="24"/>
        </w:rPr>
        <w:tab/>
      </w:r>
      <w:r w:rsidR="00367BD5" w:rsidRPr="001A41C0">
        <w:rPr>
          <w:rFonts w:ascii="Arial" w:hAnsi="Arial" w:cs="Arial"/>
          <w:b/>
          <w:sz w:val="28"/>
          <w:szCs w:val="24"/>
        </w:rPr>
        <w:tab/>
      </w:r>
    </w:p>
    <w:p w14:paraId="54F8B4F8" w14:textId="347AA8CB" w:rsidR="00367BD5" w:rsidRPr="001A41C0" w:rsidRDefault="00367BD5" w:rsidP="00120318">
      <w:pPr>
        <w:rPr>
          <w:rFonts w:ascii="Arial" w:hAnsi="Arial" w:cs="Arial"/>
          <w:sz w:val="28"/>
          <w:szCs w:val="24"/>
        </w:rPr>
      </w:pPr>
    </w:p>
    <w:p w14:paraId="18676C82" w14:textId="30459B41" w:rsidR="00367BD5" w:rsidRPr="001A41C0" w:rsidRDefault="00367BD5" w:rsidP="00120318">
      <w:pPr>
        <w:rPr>
          <w:rFonts w:ascii="Arial" w:hAnsi="Arial" w:cs="Arial"/>
          <w:b/>
          <w:sz w:val="24"/>
          <w:szCs w:val="24"/>
        </w:rPr>
      </w:pPr>
      <w:r w:rsidRPr="001A41C0">
        <w:rPr>
          <w:rFonts w:ascii="Arial" w:hAnsi="Arial" w:cs="Arial"/>
          <w:b/>
          <w:sz w:val="28"/>
          <w:szCs w:val="24"/>
        </w:rPr>
        <w:t>Word Count (Main body):</w:t>
      </w:r>
      <w:r w:rsidRPr="001A41C0">
        <w:rPr>
          <w:rFonts w:ascii="Arial" w:hAnsi="Arial" w:cs="Arial"/>
          <w:b/>
          <w:sz w:val="28"/>
          <w:szCs w:val="24"/>
        </w:rPr>
        <w:tab/>
      </w:r>
      <w:r w:rsidR="000B60EA" w:rsidRPr="000B60EA">
        <w:rPr>
          <w:rFonts w:ascii="Arial" w:hAnsi="Arial" w:cs="Arial"/>
          <w:sz w:val="28"/>
          <w:szCs w:val="24"/>
        </w:rPr>
        <w:t>2197</w:t>
      </w:r>
      <w:r w:rsidRPr="000B60EA">
        <w:rPr>
          <w:rFonts w:ascii="Arial" w:hAnsi="Arial" w:cs="Arial"/>
          <w:sz w:val="24"/>
          <w:szCs w:val="24"/>
        </w:rPr>
        <w:tab/>
      </w:r>
    </w:p>
    <w:p w14:paraId="1C92D06A" w14:textId="54EBA733" w:rsidR="00367BD5" w:rsidRPr="001A41C0" w:rsidRDefault="00367BD5" w:rsidP="00120318">
      <w:pPr>
        <w:rPr>
          <w:rFonts w:ascii="Arial" w:hAnsi="Arial" w:cs="Arial"/>
          <w:b/>
          <w:sz w:val="24"/>
          <w:szCs w:val="24"/>
        </w:rPr>
      </w:pPr>
    </w:p>
    <w:p w14:paraId="47524168" w14:textId="3B99046B" w:rsidR="00367BD5" w:rsidRPr="001A41C0" w:rsidRDefault="00367BD5" w:rsidP="00120318">
      <w:pPr>
        <w:rPr>
          <w:rFonts w:ascii="Arial" w:hAnsi="Arial" w:cs="Arial"/>
          <w:b/>
          <w:sz w:val="24"/>
          <w:szCs w:val="24"/>
        </w:rPr>
      </w:pPr>
    </w:p>
    <w:p w14:paraId="39A416E3" w14:textId="24126C77" w:rsidR="00367BD5" w:rsidRPr="001A41C0" w:rsidRDefault="00367BD5" w:rsidP="00120318">
      <w:pPr>
        <w:rPr>
          <w:rFonts w:ascii="Arial" w:hAnsi="Arial" w:cs="Arial"/>
          <w:b/>
          <w:sz w:val="24"/>
          <w:szCs w:val="24"/>
        </w:rPr>
      </w:pPr>
    </w:p>
    <w:p w14:paraId="3BDA274C" w14:textId="77777777" w:rsidR="001A41C0" w:rsidRDefault="001A41C0" w:rsidP="00120318">
      <w:pPr>
        <w:rPr>
          <w:rFonts w:ascii="Arial" w:hAnsi="Arial" w:cs="Arial"/>
          <w:b/>
          <w:sz w:val="24"/>
          <w:szCs w:val="24"/>
        </w:rPr>
      </w:pPr>
    </w:p>
    <w:p w14:paraId="60AA3289" w14:textId="77777777" w:rsidR="00D81686" w:rsidRPr="001A41C0" w:rsidRDefault="00D81686" w:rsidP="00120318">
      <w:pPr>
        <w:rPr>
          <w:rFonts w:ascii="Arial" w:hAnsi="Arial" w:cs="Arial"/>
          <w:b/>
          <w:sz w:val="24"/>
          <w:szCs w:val="24"/>
        </w:rPr>
      </w:pPr>
    </w:p>
    <w:p w14:paraId="7A14B75B" w14:textId="17549681" w:rsidR="00367BD5" w:rsidRDefault="00367BD5" w:rsidP="00120318">
      <w:pPr>
        <w:rPr>
          <w:rFonts w:ascii="Arial" w:hAnsi="Arial" w:cs="Arial"/>
          <w:b/>
          <w:sz w:val="24"/>
          <w:szCs w:val="24"/>
        </w:rPr>
      </w:pPr>
      <w:r w:rsidRPr="001A41C0">
        <w:rPr>
          <w:rFonts w:ascii="Arial" w:hAnsi="Arial" w:cs="Arial"/>
          <w:b/>
          <w:sz w:val="24"/>
          <w:szCs w:val="24"/>
        </w:rPr>
        <w:lastRenderedPageBreak/>
        <w:t xml:space="preserve">Contents </w:t>
      </w:r>
    </w:p>
    <w:p w14:paraId="2D453442" w14:textId="77777777" w:rsidR="001A41C0" w:rsidRDefault="001A41C0" w:rsidP="00120318">
      <w:pPr>
        <w:rPr>
          <w:rFonts w:ascii="Arial" w:hAnsi="Arial" w:cs="Arial"/>
          <w:b/>
          <w:sz w:val="24"/>
          <w:szCs w:val="24"/>
        </w:rPr>
      </w:pPr>
    </w:p>
    <w:p w14:paraId="63AFE4A1" w14:textId="0B3E62D4" w:rsidR="001A41C0" w:rsidRPr="001A41C0" w:rsidRDefault="001A41C0" w:rsidP="00120318">
      <w:pPr>
        <w:rPr>
          <w:rFonts w:ascii="Arial" w:hAnsi="Arial" w:cs="Arial"/>
          <w:sz w:val="24"/>
          <w:szCs w:val="24"/>
        </w:rPr>
      </w:pPr>
      <w:r w:rsidRPr="001A41C0">
        <w:rPr>
          <w:rFonts w:ascii="Arial" w:hAnsi="Arial" w:cs="Arial"/>
          <w:sz w:val="24"/>
          <w:szCs w:val="24"/>
        </w:rPr>
        <w:t>Introduction……………………………………………………………….3</w:t>
      </w:r>
    </w:p>
    <w:p w14:paraId="31288BBA" w14:textId="77EF0250" w:rsidR="001A41C0" w:rsidRDefault="001A41C0" w:rsidP="001A41C0">
      <w:pPr>
        <w:jc w:val="both"/>
        <w:rPr>
          <w:rFonts w:ascii="Arial" w:hAnsi="Arial" w:cs="Arial"/>
          <w:sz w:val="24"/>
          <w:szCs w:val="24"/>
        </w:rPr>
      </w:pPr>
      <w:r w:rsidRPr="001A41C0">
        <w:rPr>
          <w:rFonts w:ascii="Arial" w:hAnsi="Arial" w:cs="Arial"/>
          <w:sz w:val="24"/>
          <w:szCs w:val="24"/>
        </w:rPr>
        <w:t>Employee Engagement and Methodology……………………………4</w:t>
      </w:r>
    </w:p>
    <w:p w14:paraId="2738B252" w14:textId="59D955A1" w:rsidR="001A41C0" w:rsidRDefault="001A41C0" w:rsidP="001A41C0">
      <w:pPr>
        <w:jc w:val="both"/>
        <w:rPr>
          <w:rFonts w:ascii="Arial" w:hAnsi="Arial" w:cs="Arial"/>
          <w:sz w:val="24"/>
          <w:szCs w:val="24"/>
        </w:rPr>
      </w:pPr>
      <w:r>
        <w:rPr>
          <w:rFonts w:ascii="Arial" w:hAnsi="Arial" w:cs="Arial"/>
          <w:sz w:val="24"/>
          <w:szCs w:val="24"/>
        </w:rPr>
        <w:t>Conclusion……………………………………………………………….</w:t>
      </w:r>
      <w:r w:rsidR="0034648D">
        <w:rPr>
          <w:rFonts w:ascii="Arial" w:hAnsi="Arial" w:cs="Arial"/>
          <w:sz w:val="24"/>
          <w:szCs w:val="24"/>
        </w:rPr>
        <w:t>6</w:t>
      </w:r>
    </w:p>
    <w:p w14:paraId="1D8E0080" w14:textId="5FA9EFF2" w:rsidR="001A41C0" w:rsidRPr="001A41C0" w:rsidRDefault="001A41C0" w:rsidP="001A41C0">
      <w:pPr>
        <w:jc w:val="both"/>
        <w:rPr>
          <w:rFonts w:ascii="Arial" w:hAnsi="Arial" w:cs="Arial"/>
          <w:sz w:val="24"/>
          <w:szCs w:val="24"/>
        </w:rPr>
      </w:pPr>
      <w:r>
        <w:rPr>
          <w:rFonts w:ascii="Arial" w:hAnsi="Arial" w:cs="Arial"/>
          <w:sz w:val="24"/>
          <w:szCs w:val="24"/>
        </w:rPr>
        <w:t>References……………………………………………………………...</w:t>
      </w:r>
      <w:r w:rsidR="0034648D">
        <w:rPr>
          <w:rFonts w:ascii="Arial" w:hAnsi="Arial" w:cs="Arial"/>
          <w:sz w:val="24"/>
          <w:szCs w:val="24"/>
        </w:rPr>
        <w:t xml:space="preserve"> 7</w:t>
      </w:r>
    </w:p>
    <w:p w14:paraId="6007A49C" w14:textId="77777777" w:rsidR="001A41C0" w:rsidRPr="001A41C0" w:rsidRDefault="001A41C0" w:rsidP="001A41C0">
      <w:pPr>
        <w:jc w:val="both"/>
        <w:rPr>
          <w:rFonts w:ascii="Arial" w:hAnsi="Arial" w:cs="Arial"/>
          <w:sz w:val="24"/>
          <w:szCs w:val="24"/>
        </w:rPr>
      </w:pPr>
    </w:p>
    <w:p w14:paraId="1E9ABBEF" w14:textId="77777777" w:rsidR="001A41C0" w:rsidRDefault="001A41C0" w:rsidP="00120318">
      <w:pPr>
        <w:rPr>
          <w:rFonts w:ascii="Arial" w:hAnsi="Arial" w:cs="Arial"/>
          <w:sz w:val="24"/>
          <w:szCs w:val="24"/>
        </w:rPr>
      </w:pPr>
    </w:p>
    <w:p w14:paraId="2B0F7669" w14:textId="77777777" w:rsidR="001A41C0" w:rsidRPr="001A41C0" w:rsidRDefault="001A41C0" w:rsidP="00120318">
      <w:pPr>
        <w:rPr>
          <w:rFonts w:ascii="Arial" w:hAnsi="Arial" w:cs="Arial"/>
          <w:sz w:val="24"/>
          <w:szCs w:val="24"/>
        </w:rPr>
      </w:pPr>
    </w:p>
    <w:p w14:paraId="3B22671A" w14:textId="77777777" w:rsidR="001A41C0" w:rsidRPr="001A41C0" w:rsidRDefault="001A41C0" w:rsidP="00120318">
      <w:pPr>
        <w:rPr>
          <w:rFonts w:ascii="Arial" w:hAnsi="Arial" w:cs="Arial"/>
          <w:b/>
          <w:sz w:val="24"/>
          <w:szCs w:val="24"/>
        </w:rPr>
      </w:pPr>
    </w:p>
    <w:p w14:paraId="31DA17C7" w14:textId="77777777" w:rsidR="001A41C0" w:rsidRPr="001A41C0" w:rsidRDefault="001A41C0" w:rsidP="00120318">
      <w:pPr>
        <w:rPr>
          <w:rFonts w:ascii="Arial" w:hAnsi="Arial" w:cs="Arial"/>
          <w:sz w:val="24"/>
          <w:szCs w:val="24"/>
        </w:rPr>
      </w:pPr>
    </w:p>
    <w:p w14:paraId="07CB24EF" w14:textId="77777777" w:rsidR="00367BD5" w:rsidRPr="001A41C0" w:rsidRDefault="00367BD5" w:rsidP="00120318">
      <w:pPr>
        <w:rPr>
          <w:rFonts w:ascii="Arial" w:hAnsi="Arial" w:cs="Arial"/>
          <w:sz w:val="24"/>
          <w:szCs w:val="24"/>
        </w:rPr>
      </w:pPr>
    </w:p>
    <w:p w14:paraId="0E0B9EEC" w14:textId="77777777" w:rsidR="00367BD5" w:rsidRPr="001A41C0" w:rsidRDefault="00367BD5" w:rsidP="00120318">
      <w:pPr>
        <w:rPr>
          <w:rFonts w:ascii="Arial" w:hAnsi="Arial" w:cs="Arial"/>
          <w:b/>
          <w:sz w:val="24"/>
          <w:szCs w:val="24"/>
        </w:rPr>
      </w:pPr>
    </w:p>
    <w:p w14:paraId="64BEE7DB" w14:textId="77777777" w:rsidR="001A41C0" w:rsidRPr="001A41C0" w:rsidRDefault="001A41C0" w:rsidP="00120318">
      <w:pPr>
        <w:rPr>
          <w:rFonts w:ascii="Arial" w:hAnsi="Arial" w:cs="Arial"/>
          <w:b/>
          <w:sz w:val="24"/>
          <w:szCs w:val="24"/>
        </w:rPr>
      </w:pPr>
    </w:p>
    <w:p w14:paraId="0AD1B3C6" w14:textId="77777777" w:rsidR="001A41C0" w:rsidRPr="001A41C0" w:rsidRDefault="001A41C0" w:rsidP="00120318">
      <w:pPr>
        <w:rPr>
          <w:rFonts w:ascii="Arial" w:hAnsi="Arial" w:cs="Arial"/>
          <w:b/>
          <w:sz w:val="24"/>
          <w:szCs w:val="24"/>
        </w:rPr>
      </w:pPr>
    </w:p>
    <w:p w14:paraId="29EA6608" w14:textId="77777777" w:rsidR="001A41C0" w:rsidRPr="001A41C0" w:rsidRDefault="001A41C0" w:rsidP="00120318">
      <w:pPr>
        <w:rPr>
          <w:rFonts w:ascii="Arial" w:hAnsi="Arial" w:cs="Arial"/>
          <w:b/>
          <w:sz w:val="24"/>
          <w:szCs w:val="24"/>
        </w:rPr>
      </w:pPr>
    </w:p>
    <w:p w14:paraId="2059161A" w14:textId="77777777" w:rsidR="001A41C0" w:rsidRPr="001A41C0" w:rsidRDefault="001A41C0" w:rsidP="00120318">
      <w:pPr>
        <w:rPr>
          <w:rFonts w:ascii="Arial" w:hAnsi="Arial" w:cs="Arial"/>
          <w:b/>
          <w:sz w:val="24"/>
          <w:szCs w:val="24"/>
        </w:rPr>
      </w:pPr>
    </w:p>
    <w:p w14:paraId="14B1AB14" w14:textId="77777777" w:rsidR="001A41C0" w:rsidRPr="001A41C0" w:rsidRDefault="001A41C0" w:rsidP="00120318">
      <w:pPr>
        <w:rPr>
          <w:rFonts w:ascii="Arial" w:hAnsi="Arial" w:cs="Arial"/>
          <w:b/>
          <w:sz w:val="24"/>
          <w:szCs w:val="24"/>
        </w:rPr>
      </w:pPr>
    </w:p>
    <w:p w14:paraId="7EFCEA9D" w14:textId="77777777" w:rsidR="001A41C0" w:rsidRPr="001A41C0" w:rsidRDefault="001A41C0" w:rsidP="00120318">
      <w:pPr>
        <w:rPr>
          <w:rFonts w:ascii="Arial" w:hAnsi="Arial" w:cs="Arial"/>
          <w:b/>
          <w:sz w:val="24"/>
          <w:szCs w:val="24"/>
        </w:rPr>
      </w:pPr>
    </w:p>
    <w:p w14:paraId="47C18CC2" w14:textId="77777777" w:rsidR="001A41C0" w:rsidRPr="001A41C0" w:rsidRDefault="001A41C0" w:rsidP="00120318">
      <w:pPr>
        <w:rPr>
          <w:rFonts w:ascii="Arial" w:hAnsi="Arial" w:cs="Arial"/>
          <w:b/>
          <w:sz w:val="24"/>
          <w:szCs w:val="24"/>
        </w:rPr>
      </w:pPr>
    </w:p>
    <w:p w14:paraId="6741D4E7" w14:textId="77777777" w:rsidR="001A41C0" w:rsidRPr="001A41C0" w:rsidRDefault="001A41C0" w:rsidP="00120318">
      <w:pPr>
        <w:rPr>
          <w:rFonts w:ascii="Arial" w:hAnsi="Arial" w:cs="Arial"/>
          <w:b/>
          <w:sz w:val="24"/>
          <w:szCs w:val="24"/>
        </w:rPr>
      </w:pPr>
    </w:p>
    <w:p w14:paraId="6391875E" w14:textId="77777777" w:rsidR="001A41C0" w:rsidRPr="001A41C0" w:rsidRDefault="001A41C0" w:rsidP="00120318">
      <w:pPr>
        <w:rPr>
          <w:rFonts w:ascii="Arial" w:hAnsi="Arial" w:cs="Arial"/>
          <w:b/>
          <w:sz w:val="24"/>
          <w:szCs w:val="24"/>
        </w:rPr>
      </w:pPr>
    </w:p>
    <w:p w14:paraId="61031F1A" w14:textId="77777777" w:rsidR="001A41C0" w:rsidRPr="001A41C0" w:rsidRDefault="001A41C0" w:rsidP="00120318">
      <w:pPr>
        <w:rPr>
          <w:rFonts w:ascii="Arial" w:hAnsi="Arial" w:cs="Arial"/>
          <w:b/>
          <w:sz w:val="24"/>
          <w:szCs w:val="24"/>
        </w:rPr>
      </w:pPr>
    </w:p>
    <w:p w14:paraId="4FCD0F3F" w14:textId="77777777" w:rsidR="001A41C0" w:rsidRPr="001A41C0" w:rsidRDefault="001A41C0" w:rsidP="00120318">
      <w:pPr>
        <w:rPr>
          <w:rFonts w:ascii="Arial" w:hAnsi="Arial" w:cs="Arial"/>
          <w:b/>
          <w:sz w:val="24"/>
          <w:szCs w:val="24"/>
        </w:rPr>
      </w:pPr>
    </w:p>
    <w:p w14:paraId="08CEC5D2" w14:textId="77777777" w:rsidR="001A41C0" w:rsidRPr="001A41C0" w:rsidRDefault="001A41C0" w:rsidP="00120318">
      <w:pPr>
        <w:rPr>
          <w:rFonts w:ascii="Arial" w:hAnsi="Arial" w:cs="Arial"/>
          <w:b/>
          <w:sz w:val="24"/>
          <w:szCs w:val="24"/>
        </w:rPr>
      </w:pPr>
    </w:p>
    <w:p w14:paraId="7F87CC45" w14:textId="77777777" w:rsidR="001A41C0" w:rsidRPr="001A41C0" w:rsidRDefault="001A41C0" w:rsidP="00120318">
      <w:pPr>
        <w:rPr>
          <w:rFonts w:ascii="Arial" w:hAnsi="Arial" w:cs="Arial"/>
          <w:b/>
          <w:sz w:val="24"/>
          <w:szCs w:val="24"/>
        </w:rPr>
      </w:pPr>
    </w:p>
    <w:p w14:paraId="6EDC7675" w14:textId="77777777" w:rsidR="00367BD5" w:rsidRPr="001A41C0" w:rsidRDefault="00367BD5" w:rsidP="00120318">
      <w:pPr>
        <w:rPr>
          <w:rFonts w:ascii="Arial" w:hAnsi="Arial" w:cs="Arial"/>
          <w:b/>
          <w:sz w:val="24"/>
          <w:szCs w:val="24"/>
        </w:rPr>
      </w:pPr>
    </w:p>
    <w:p w14:paraId="1AB96596" w14:textId="77777777" w:rsidR="00367BD5" w:rsidRPr="001A41C0" w:rsidRDefault="00367BD5" w:rsidP="00120318">
      <w:pPr>
        <w:rPr>
          <w:rFonts w:ascii="Arial" w:hAnsi="Arial" w:cs="Arial"/>
          <w:b/>
          <w:sz w:val="24"/>
          <w:szCs w:val="24"/>
        </w:rPr>
      </w:pPr>
    </w:p>
    <w:p w14:paraId="557AE15D" w14:textId="77777777" w:rsidR="00367BD5" w:rsidRPr="001A41C0" w:rsidRDefault="00367BD5" w:rsidP="00120318">
      <w:pPr>
        <w:rPr>
          <w:rFonts w:ascii="Arial" w:hAnsi="Arial" w:cs="Arial"/>
          <w:b/>
          <w:sz w:val="24"/>
          <w:szCs w:val="24"/>
        </w:rPr>
      </w:pPr>
    </w:p>
    <w:p w14:paraId="7053460D" w14:textId="77777777" w:rsidR="0034648D" w:rsidRPr="001A41C0" w:rsidRDefault="0034648D" w:rsidP="00486D6C">
      <w:pPr>
        <w:jc w:val="both"/>
        <w:rPr>
          <w:rFonts w:ascii="Arial" w:hAnsi="Arial" w:cs="Arial"/>
          <w:b/>
          <w:sz w:val="24"/>
          <w:szCs w:val="24"/>
        </w:rPr>
      </w:pPr>
    </w:p>
    <w:p w14:paraId="47AC60A6" w14:textId="3B048D1B" w:rsidR="004C0F40" w:rsidRPr="001A41C0" w:rsidRDefault="004C0F40" w:rsidP="00486D6C">
      <w:pPr>
        <w:jc w:val="both"/>
        <w:rPr>
          <w:rFonts w:ascii="Arial" w:hAnsi="Arial" w:cs="Arial"/>
          <w:b/>
          <w:sz w:val="24"/>
          <w:szCs w:val="24"/>
        </w:rPr>
      </w:pPr>
      <w:r w:rsidRPr="001A41C0">
        <w:rPr>
          <w:rFonts w:ascii="Arial" w:hAnsi="Arial" w:cs="Arial"/>
          <w:b/>
          <w:sz w:val="24"/>
          <w:szCs w:val="24"/>
        </w:rPr>
        <w:lastRenderedPageBreak/>
        <w:t>Introduction</w:t>
      </w:r>
    </w:p>
    <w:p w14:paraId="69D9EF04" w14:textId="77777777" w:rsidR="001A41C0" w:rsidRDefault="002E0739" w:rsidP="00486D6C">
      <w:pPr>
        <w:jc w:val="both"/>
        <w:rPr>
          <w:rFonts w:ascii="Arial" w:hAnsi="Arial" w:cs="Arial"/>
          <w:sz w:val="24"/>
          <w:szCs w:val="24"/>
        </w:rPr>
      </w:pPr>
      <w:r w:rsidRPr="001A41C0">
        <w:rPr>
          <w:rFonts w:ascii="Arial" w:hAnsi="Arial" w:cs="Arial"/>
          <w:sz w:val="24"/>
          <w:szCs w:val="24"/>
        </w:rPr>
        <w:t>For a hotel workforce to be maintained and run effi</w:t>
      </w:r>
      <w:r w:rsidR="005F250A" w:rsidRPr="001A41C0">
        <w:rPr>
          <w:rFonts w:ascii="Arial" w:hAnsi="Arial" w:cs="Arial"/>
          <w:sz w:val="24"/>
          <w:szCs w:val="24"/>
        </w:rPr>
        <w:t>ciently, the staff member</w:t>
      </w:r>
      <w:r w:rsidRPr="001A41C0">
        <w:rPr>
          <w:rFonts w:ascii="Arial" w:hAnsi="Arial" w:cs="Arial"/>
          <w:sz w:val="24"/>
          <w:szCs w:val="24"/>
        </w:rPr>
        <w:t xml:space="preserve">s must all be engaging and committed to their role within the complex. Whether that be housekeeping, bar staff, restaurant staff, receptionists, maintenance crew or management </w:t>
      </w:r>
      <w:r w:rsidR="00AD34D9" w:rsidRPr="001A41C0">
        <w:rPr>
          <w:rFonts w:ascii="Arial" w:hAnsi="Arial" w:cs="Arial"/>
          <w:sz w:val="24"/>
          <w:szCs w:val="24"/>
        </w:rPr>
        <w:t>staff</w:t>
      </w:r>
      <w:r w:rsidRPr="001A41C0">
        <w:rPr>
          <w:rFonts w:ascii="Arial" w:hAnsi="Arial" w:cs="Arial"/>
          <w:sz w:val="24"/>
          <w:szCs w:val="24"/>
        </w:rPr>
        <w:t>. Each of these has a rol</w:t>
      </w:r>
      <w:r w:rsidR="00AD34D9" w:rsidRPr="001A41C0">
        <w:rPr>
          <w:rFonts w:ascii="Arial" w:hAnsi="Arial" w:cs="Arial"/>
          <w:sz w:val="24"/>
          <w:szCs w:val="24"/>
        </w:rPr>
        <w:t xml:space="preserve">e to play within the successful running of the hotel. However, there are several identifiable areas of concern that could potentially affect the </w:t>
      </w:r>
      <w:r w:rsidR="00486D6C" w:rsidRPr="001A41C0">
        <w:rPr>
          <w:rFonts w:ascii="Arial" w:hAnsi="Arial" w:cs="Arial"/>
          <w:sz w:val="24"/>
          <w:szCs w:val="24"/>
        </w:rPr>
        <w:t xml:space="preserve">engaging ability of the employees; hence affecting the smooth running of the hotel. </w:t>
      </w:r>
      <w:r w:rsidR="008804A5" w:rsidRPr="001A41C0">
        <w:rPr>
          <w:rFonts w:ascii="Arial" w:hAnsi="Arial" w:cs="Arial"/>
          <w:sz w:val="24"/>
          <w:szCs w:val="24"/>
        </w:rPr>
        <w:t xml:space="preserve">In this report, the main focus will be on </w:t>
      </w:r>
      <w:r w:rsidR="00292BE5" w:rsidRPr="001A41C0">
        <w:rPr>
          <w:rFonts w:ascii="Arial" w:hAnsi="Arial" w:cs="Arial"/>
          <w:sz w:val="24"/>
          <w:szCs w:val="24"/>
        </w:rPr>
        <w:t>the effect of mental health on hotel engagement in employees.</w:t>
      </w:r>
    </w:p>
    <w:p w14:paraId="45B36246" w14:textId="77777777" w:rsidR="0034648D" w:rsidRDefault="0034648D" w:rsidP="00486D6C">
      <w:pPr>
        <w:jc w:val="both"/>
        <w:rPr>
          <w:rFonts w:ascii="Arial" w:hAnsi="Arial" w:cs="Arial"/>
          <w:sz w:val="24"/>
          <w:szCs w:val="24"/>
        </w:rPr>
      </w:pPr>
    </w:p>
    <w:p w14:paraId="3461F0FC" w14:textId="77966758" w:rsidR="002E0739" w:rsidRPr="001A41C0" w:rsidRDefault="001A41C0" w:rsidP="00486D6C">
      <w:pPr>
        <w:jc w:val="both"/>
        <w:rPr>
          <w:rFonts w:ascii="Arial" w:hAnsi="Arial" w:cs="Arial"/>
          <w:sz w:val="24"/>
          <w:szCs w:val="24"/>
        </w:rPr>
      </w:pPr>
      <w:r>
        <w:rPr>
          <w:rFonts w:ascii="Arial" w:hAnsi="Arial" w:cs="Arial"/>
          <w:sz w:val="24"/>
          <w:szCs w:val="24"/>
        </w:rPr>
        <w:t>Marriott hotel has</w:t>
      </w:r>
      <w:r w:rsidR="00BA0BEB" w:rsidRPr="001A41C0">
        <w:rPr>
          <w:rFonts w:ascii="Arial" w:hAnsi="Arial" w:cs="Arial"/>
          <w:sz w:val="24"/>
          <w:szCs w:val="24"/>
        </w:rPr>
        <w:t xml:space="preserve"> </w:t>
      </w:r>
      <w:r w:rsidR="00BA0BEB" w:rsidRPr="001A41C0">
        <w:rPr>
          <w:rFonts w:ascii="Arial" w:hAnsi="Arial" w:cs="Arial"/>
          <w:color w:val="000000" w:themeColor="text1"/>
          <w:sz w:val="24"/>
          <w:szCs w:val="24"/>
          <w:shd w:val="clear" w:color="auto" w:fill="FFFFFF"/>
        </w:rPr>
        <w:t xml:space="preserve">30 brands and 7,000+ properties across 131 countries. It’s a 4 stars hotel. It has lots of facilities like swimming pool, gym, restaurant, bar, a conference rooms and events </w:t>
      </w:r>
      <w:r>
        <w:rPr>
          <w:rFonts w:ascii="Arial" w:hAnsi="Arial" w:cs="Arial"/>
          <w:color w:val="000000" w:themeColor="text1"/>
          <w:sz w:val="24"/>
          <w:szCs w:val="24"/>
          <w:shd w:val="clear" w:color="auto" w:fill="FFFFFF"/>
        </w:rPr>
        <w:t>rooms. Swansea Marriot hotel has</w:t>
      </w:r>
      <w:r w:rsidR="00BA0BEB" w:rsidRPr="001A41C0">
        <w:rPr>
          <w:rFonts w:ascii="Arial" w:hAnsi="Arial" w:cs="Arial"/>
          <w:color w:val="000000" w:themeColor="text1"/>
          <w:sz w:val="24"/>
          <w:szCs w:val="24"/>
          <w:shd w:val="clear" w:color="auto" w:fill="FFFFFF"/>
        </w:rPr>
        <w:t xml:space="preserve"> a wonderful view of the beach and the marina</w:t>
      </w:r>
      <w:sdt>
        <w:sdtPr>
          <w:rPr>
            <w:rFonts w:ascii="Arial" w:hAnsi="Arial" w:cs="Arial"/>
            <w:color w:val="000000" w:themeColor="text1"/>
            <w:sz w:val="24"/>
            <w:szCs w:val="24"/>
            <w:shd w:val="clear" w:color="auto" w:fill="FFFFFF"/>
          </w:rPr>
          <w:id w:val="-1658848131"/>
          <w:citation/>
        </w:sdtPr>
        <w:sdtEndPr/>
        <w:sdtContent>
          <w:r w:rsidR="00BA0BEB" w:rsidRPr="001A41C0">
            <w:rPr>
              <w:rFonts w:ascii="Arial" w:hAnsi="Arial" w:cs="Arial"/>
              <w:color w:val="000000" w:themeColor="text1"/>
              <w:sz w:val="24"/>
              <w:szCs w:val="24"/>
              <w:shd w:val="clear" w:color="auto" w:fill="FFFFFF"/>
            </w:rPr>
            <w:fldChar w:fldCharType="begin"/>
          </w:r>
          <w:r w:rsidR="00BA0BEB" w:rsidRPr="001A41C0">
            <w:rPr>
              <w:rFonts w:ascii="Arial" w:hAnsi="Arial" w:cs="Arial"/>
              <w:color w:val="000000" w:themeColor="text1"/>
              <w:sz w:val="24"/>
              <w:szCs w:val="24"/>
              <w:shd w:val="clear" w:color="auto" w:fill="FFFFFF"/>
            </w:rPr>
            <w:instrText xml:space="preserve"> CITATION Swa21 \l 2057 </w:instrText>
          </w:r>
          <w:r w:rsidR="00BA0BEB" w:rsidRPr="001A41C0">
            <w:rPr>
              <w:rFonts w:ascii="Arial" w:hAnsi="Arial" w:cs="Arial"/>
              <w:color w:val="000000" w:themeColor="text1"/>
              <w:sz w:val="24"/>
              <w:szCs w:val="24"/>
              <w:shd w:val="clear" w:color="auto" w:fill="FFFFFF"/>
            </w:rPr>
            <w:fldChar w:fldCharType="separate"/>
          </w:r>
          <w:r w:rsidR="00BA0BEB" w:rsidRPr="001A41C0">
            <w:rPr>
              <w:rFonts w:ascii="Arial" w:hAnsi="Arial" w:cs="Arial"/>
              <w:noProof/>
              <w:color w:val="000000" w:themeColor="text1"/>
              <w:sz w:val="24"/>
              <w:szCs w:val="24"/>
              <w:shd w:val="clear" w:color="auto" w:fill="FFFFFF"/>
            </w:rPr>
            <w:t xml:space="preserve"> (Swansea Marriot hotel, 2021)</w:t>
          </w:r>
          <w:r w:rsidR="00BA0BEB" w:rsidRPr="001A41C0">
            <w:rPr>
              <w:rFonts w:ascii="Arial" w:hAnsi="Arial" w:cs="Arial"/>
              <w:color w:val="000000" w:themeColor="text1"/>
              <w:sz w:val="24"/>
              <w:szCs w:val="24"/>
              <w:shd w:val="clear" w:color="auto" w:fill="FFFFFF"/>
            </w:rPr>
            <w:fldChar w:fldCharType="end"/>
          </w:r>
        </w:sdtContent>
      </w:sdt>
    </w:p>
    <w:p w14:paraId="4D8D9631" w14:textId="77777777" w:rsidR="001A41C0" w:rsidRPr="001A41C0" w:rsidRDefault="001A41C0" w:rsidP="00486D6C">
      <w:pPr>
        <w:jc w:val="both"/>
        <w:rPr>
          <w:rFonts w:ascii="Arial" w:hAnsi="Arial" w:cs="Arial"/>
          <w:sz w:val="24"/>
          <w:szCs w:val="24"/>
        </w:rPr>
      </w:pPr>
    </w:p>
    <w:p w14:paraId="38879273" w14:textId="1CFC97E4" w:rsidR="00745D57" w:rsidRDefault="00DF7156" w:rsidP="00120318">
      <w:pPr>
        <w:jc w:val="both"/>
        <w:rPr>
          <w:rFonts w:ascii="Arial" w:eastAsia="Times New Roman" w:hAnsi="Arial" w:cs="Arial"/>
          <w:color w:val="000000"/>
          <w:sz w:val="24"/>
          <w:szCs w:val="24"/>
          <w:shd w:val="clear" w:color="auto" w:fill="FFFFFF"/>
          <w:lang w:eastAsia="en-GB"/>
        </w:rPr>
      </w:pPr>
      <w:r w:rsidRPr="001A41C0">
        <w:rPr>
          <w:rFonts w:ascii="Arial" w:hAnsi="Arial" w:cs="Arial"/>
          <w:sz w:val="24"/>
          <w:szCs w:val="24"/>
        </w:rPr>
        <w:t xml:space="preserve">Mental </w:t>
      </w:r>
      <w:r w:rsidR="00CA50CD" w:rsidRPr="001A41C0">
        <w:rPr>
          <w:rFonts w:ascii="Arial" w:hAnsi="Arial" w:cs="Arial"/>
          <w:sz w:val="24"/>
          <w:szCs w:val="24"/>
        </w:rPr>
        <w:t>health</w:t>
      </w:r>
      <w:r w:rsidRPr="001A41C0">
        <w:rPr>
          <w:rFonts w:ascii="Arial" w:hAnsi="Arial" w:cs="Arial"/>
          <w:sz w:val="24"/>
          <w:szCs w:val="24"/>
        </w:rPr>
        <w:t xml:space="preserve"> it is a </w:t>
      </w:r>
      <w:r w:rsidR="00EF1CBC" w:rsidRPr="001A41C0">
        <w:rPr>
          <w:rFonts w:ascii="Arial" w:hAnsi="Arial" w:cs="Arial"/>
          <w:sz w:val="24"/>
          <w:szCs w:val="24"/>
        </w:rPr>
        <w:t xml:space="preserve">seriously concerning </w:t>
      </w:r>
      <w:r w:rsidRPr="001A41C0">
        <w:rPr>
          <w:rFonts w:ascii="Arial" w:hAnsi="Arial" w:cs="Arial"/>
          <w:sz w:val="24"/>
          <w:szCs w:val="24"/>
        </w:rPr>
        <w:t>issue that</w:t>
      </w:r>
      <w:r w:rsidR="00EF1CBC" w:rsidRPr="001A41C0">
        <w:rPr>
          <w:rFonts w:ascii="Arial" w:hAnsi="Arial" w:cs="Arial"/>
          <w:sz w:val="24"/>
          <w:szCs w:val="24"/>
        </w:rPr>
        <w:t xml:space="preserve"> people do not fully understand; as well as the impact it has on individuals in a workplace</w:t>
      </w:r>
      <w:r w:rsidRPr="001A41C0">
        <w:rPr>
          <w:rFonts w:ascii="Arial" w:hAnsi="Arial" w:cs="Arial"/>
          <w:sz w:val="24"/>
          <w:szCs w:val="24"/>
        </w:rPr>
        <w:t>.</w:t>
      </w:r>
      <w:r w:rsidR="00B03C8D" w:rsidRPr="001A41C0">
        <w:rPr>
          <w:rFonts w:ascii="Arial" w:hAnsi="Arial" w:cs="Arial"/>
          <w:sz w:val="24"/>
          <w:szCs w:val="24"/>
        </w:rPr>
        <w:t xml:space="preserve"> </w:t>
      </w:r>
      <w:r w:rsidR="00B03C8D" w:rsidRPr="001A41C0">
        <w:rPr>
          <w:rFonts w:ascii="Arial" w:eastAsia="Times New Roman" w:hAnsi="Arial" w:cs="Arial"/>
          <w:color w:val="000000"/>
          <w:sz w:val="24"/>
          <w:szCs w:val="24"/>
          <w:shd w:val="clear" w:color="auto" w:fill="FFFFFF"/>
          <w:lang w:eastAsia="en-GB"/>
        </w:rPr>
        <w:t>(Kim, 2019)</w:t>
      </w:r>
      <w:r w:rsidR="00B03C8D" w:rsidRPr="001A41C0">
        <w:rPr>
          <w:rFonts w:ascii="Arial" w:eastAsia="Times New Roman" w:hAnsi="Arial" w:cs="Arial"/>
          <w:sz w:val="24"/>
          <w:szCs w:val="24"/>
          <w:lang w:eastAsia="en-GB"/>
        </w:rPr>
        <w:t xml:space="preserve"> </w:t>
      </w:r>
      <w:r w:rsidR="00292BE5" w:rsidRPr="001A41C0">
        <w:rPr>
          <w:rFonts w:ascii="Arial" w:hAnsi="Arial" w:cs="Arial"/>
          <w:sz w:val="24"/>
          <w:szCs w:val="24"/>
        </w:rPr>
        <w:t>According to statistics, one in four people will develop a mental health disorder at some point in their life.</w:t>
      </w:r>
      <w:r w:rsidR="004B7FBE" w:rsidRPr="001A41C0">
        <w:rPr>
          <w:rFonts w:ascii="Arial" w:hAnsi="Arial" w:cs="Arial"/>
          <w:sz w:val="24"/>
          <w:szCs w:val="24"/>
        </w:rPr>
        <w:t xml:space="preserve"> </w:t>
      </w:r>
      <w:r w:rsidR="004B7FBE" w:rsidRPr="001A41C0">
        <w:rPr>
          <w:rFonts w:ascii="Arial" w:eastAsia="Times New Roman" w:hAnsi="Arial" w:cs="Arial"/>
          <w:color w:val="000000"/>
          <w:sz w:val="24"/>
          <w:szCs w:val="24"/>
          <w:shd w:val="clear" w:color="auto" w:fill="FFFFFF"/>
          <w:lang w:eastAsia="en-GB"/>
        </w:rPr>
        <w:t>(Mental Health in the Workplace | Factsheets | CIPD, 2021)</w:t>
      </w:r>
      <w:r w:rsidR="004B7FBE" w:rsidRPr="001A41C0">
        <w:rPr>
          <w:rFonts w:ascii="Arial" w:eastAsia="Times New Roman" w:hAnsi="Arial" w:cs="Arial"/>
          <w:sz w:val="24"/>
          <w:szCs w:val="24"/>
          <w:lang w:eastAsia="en-GB"/>
        </w:rPr>
        <w:t xml:space="preserve"> </w:t>
      </w:r>
      <w:r w:rsidRPr="001A41C0">
        <w:rPr>
          <w:rFonts w:ascii="Arial" w:hAnsi="Arial" w:cs="Arial"/>
          <w:sz w:val="24"/>
          <w:szCs w:val="24"/>
        </w:rPr>
        <w:t xml:space="preserve">From my </w:t>
      </w:r>
      <w:r w:rsidR="00CA50CD" w:rsidRPr="001A41C0">
        <w:rPr>
          <w:rFonts w:ascii="Arial" w:hAnsi="Arial" w:cs="Arial"/>
          <w:sz w:val="24"/>
          <w:szCs w:val="24"/>
        </w:rPr>
        <w:t>experience</w:t>
      </w:r>
      <w:r w:rsidRPr="001A41C0">
        <w:rPr>
          <w:rFonts w:ascii="Arial" w:hAnsi="Arial" w:cs="Arial"/>
          <w:sz w:val="24"/>
          <w:szCs w:val="24"/>
        </w:rPr>
        <w:t xml:space="preserve"> of </w:t>
      </w:r>
      <w:r w:rsidR="00CA50CD" w:rsidRPr="001A41C0">
        <w:rPr>
          <w:rFonts w:ascii="Arial" w:hAnsi="Arial" w:cs="Arial"/>
          <w:sz w:val="24"/>
          <w:szCs w:val="24"/>
        </w:rPr>
        <w:t>mental</w:t>
      </w:r>
      <w:r w:rsidRPr="001A41C0">
        <w:rPr>
          <w:rFonts w:ascii="Arial" w:hAnsi="Arial" w:cs="Arial"/>
          <w:sz w:val="24"/>
          <w:szCs w:val="24"/>
        </w:rPr>
        <w:t xml:space="preserve"> health</w:t>
      </w:r>
      <w:r w:rsidR="00AC1331" w:rsidRPr="001A41C0">
        <w:rPr>
          <w:rFonts w:ascii="Arial" w:hAnsi="Arial" w:cs="Arial"/>
          <w:sz w:val="24"/>
          <w:szCs w:val="24"/>
        </w:rPr>
        <w:t>,</w:t>
      </w:r>
      <w:r w:rsidRPr="001A41C0">
        <w:rPr>
          <w:rFonts w:ascii="Arial" w:hAnsi="Arial" w:cs="Arial"/>
          <w:sz w:val="24"/>
          <w:szCs w:val="24"/>
        </w:rPr>
        <w:t xml:space="preserve"> </w:t>
      </w:r>
      <w:r w:rsidR="00167FB6" w:rsidRPr="001A41C0">
        <w:rPr>
          <w:rFonts w:ascii="Arial" w:hAnsi="Arial" w:cs="Arial"/>
          <w:sz w:val="24"/>
          <w:szCs w:val="24"/>
        </w:rPr>
        <w:t xml:space="preserve">I believe </w:t>
      </w:r>
      <w:r w:rsidR="00022170" w:rsidRPr="001A41C0">
        <w:rPr>
          <w:rFonts w:ascii="Arial" w:hAnsi="Arial" w:cs="Arial"/>
          <w:sz w:val="24"/>
          <w:szCs w:val="24"/>
        </w:rPr>
        <w:t>panic attacks</w:t>
      </w:r>
      <w:r w:rsidR="00167FB6" w:rsidRPr="001A41C0">
        <w:rPr>
          <w:rFonts w:ascii="Arial" w:hAnsi="Arial" w:cs="Arial"/>
          <w:sz w:val="24"/>
          <w:szCs w:val="24"/>
        </w:rPr>
        <w:t xml:space="preserve"> are</w:t>
      </w:r>
      <w:r w:rsidR="00022170" w:rsidRPr="001A41C0">
        <w:rPr>
          <w:rFonts w:ascii="Arial" w:hAnsi="Arial" w:cs="Arial"/>
          <w:sz w:val="24"/>
          <w:szCs w:val="24"/>
        </w:rPr>
        <w:t xml:space="preserve"> a</w:t>
      </w:r>
      <w:r w:rsidR="00E272A3" w:rsidRPr="001A41C0">
        <w:rPr>
          <w:rFonts w:ascii="Arial" w:hAnsi="Arial" w:cs="Arial"/>
          <w:sz w:val="24"/>
          <w:szCs w:val="24"/>
        </w:rPr>
        <w:t>nd</w:t>
      </w:r>
      <w:r w:rsidR="00022170" w:rsidRPr="001A41C0">
        <w:rPr>
          <w:rFonts w:ascii="Arial" w:hAnsi="Arial" w:cs="Arial"/>
          <w:sz w:val="24"/>
          <w:szCs w:val="24"/>
        </w:rPr>
        <w:t xml:space="preserve"> always</w:t>
      </w:r>
      <w:r w:rsidR="007A1CC0" w:rsidRPr="001A41C0">
        <w:rPr>
          <w:rFonts w:ascii="Arial" w:hAnsi="Arial" w:cs="Arial"/>
          <w:sz w:val="24"/>
          <w:szCs w:val="24"/>
        </w:rPr>
        <w:t xml:space="preserve"> will</w:t>
      </w:r>
      <w:r w:rsidR="00022170" w:rsidRPr="001A41C0">
        <w:rPr>
          <w:rFonts w:ascii="Arial" w:hAnsi="Arial" w:cs="Arial"/>
          <w:sz w:val="24"/>
          <w:szCs w:val="24"/>
        </w:rPr>
        <w:t xml:space="preserve"> be the worst mental health issue. Panic attacks can sometimes stop yo</w:t>
      </w:r>
      <w:r w:rsidR="00D95DA0" w:rsidRPr="001A41C0">
        <w:rPr>
          <w:rFonts w:ascii="Arial" w:hAnsi="Arial" w:cs="Arial"/>
          <w:sz w:val="24"/>
          <w:szCs w:val="24"/>
        </w:rPr>
        <w:t>u from doing things such as</w:t>
      </w:r>
      <w:r w:rsidR="00CA50CD" w:rsidRPr="001A41C0">
        <w:rPr>
          <w:rFonts w:ascii="Arial" w:hAnsi="Arial" w:cs="Arial"/>
          <w:sz w:val="24"/>
          <w:szCs w:val="24"/>
        </w:rPr>
        <w:t xml:space="preserve"> working</w:t>
      </w:r>
      <w:r w:rsidR="00D95DA0" w:rsidRPr="001A41C0">
        <w:rPr>
          <w:rFonts w:ascii="Arial" w:hAnsi="Arial" w:cs="Arial"/>
          <w:sz w:val="24"/>
          <w:szCs w:val="24"/>
        </w:rPr>
        <w:t>, socialising</w:t>
      </w:r>
      <w:r w:rsidR="004C0F40" w:rsidRPr="001A41C0">
        <w:rPr>
          <w:rFonts w:ascii="Arial" w:hAnsi="Arial" w:cs="Arial"/>
          <w:sz w:val="24"/>
          <w:szCs w:val="24"/>
        </w:rPr>
        <w:t xml:space="preserve"> and general day to day challenges. Moreover, if </w:t>
      </w:r>
      <w:r w:rsidR="00022170" w:rsidRPr="001A41C0">
        <w:rPr>
          <w:rFonts w:ascii="Arial" w:hAnsi="Arial" w:cs="Arial"/>
          <w:sz w:val="24"/>
          <w:szCs w:val="24"/>
        </w:rPr>
        <w:t>something</w:t>
      </w:r>
      <w:r w:rsidR="004C0F40" w:rsidRPr="001A41C0">
        <w:rPr>
          <w:rFonts w:ascii="Arial" w:hAnsi="Arial" w:cs="Arial"/>
          <w:sz w:val="24"/>
          <w:szCs w:val="24"/>
        </w:rPr>
        <w:t xml:space="preserve"> is</w:t>
      </w:r>
      <w:r w:rsidR="00022170" w:rsidRPr="001A41C0">
        <w:rPr>
          <w:rFonts w:ascii="Arial" w:hAnsi="Arial" w:cs="Arial"/>
          <w:sz w:val="24"/>
          <w:szCs w:val="24"/>
        </w:rPr>
        <w:t xml:space="preserve"> </w:t>
      </w:r>
      <w:r w:rsidR="00CA50CD" w:rsidRPr="001A41C0">
        <w:rPr>
          <w:rFonts w:ascii="Arial" w:hAnsi="Arial" w:cs="Arial"/>
          <w:sz w:val="24"/>
          <w:szCs w:val="24"/>
        </w:rPr>
        <w:t xml:space="preserve">annoying </w:t>
      </w:r>
      <w:r w:rsidR="00022170" w:rsidRPr="001A41C0">
        <w:rPr>
          <w:rFonts w:ascii="Arial" w:hAnsi="Arial" w:cs="Arial"/>
          <w:sz w:val="24"/>
          <w:szCs w:val="24"/>
        </w:rPr>
        <w:t>me</w:t>
      </w:r>
      <w:r w:rsidR="004C0F40" w:rsidRPr="001A41C0">
        <w:rPr>
          <w:rFonts w:ascii="Arial" w:hAnsi="Arial" w:cs="Arial"/>
          <w:sz w:val="24"/>
          <w:szCs w:val="24"/>
        </w:rPr>
        <w:t>,</w:t>
      </w:r>
      <w:r w:rsidR="00022170" w:rsidRPr="001A41C0">
        <w:rPr>
          <w:rFonts w:ascii="Arial" w:hAnsi="Arial" w:cs="Arial"/>
          <w:sz w:val="24"/>
          <w:szCs w:val="24"/>
        </w:rPr>
        <w:t xml:space="preserve"> my panic </w:t>
      </w:r>
      <w:r w:rsidR="00CA50CD" w:rsidRPr="001A41C0">
        <w:rPr>
          <w:rFonts w:ascii="Arial" w:hAnsi="Arial" w:cs="Arial"/>
          <w:sz w:val="24"/>
          <w:szCs w:val="24"/>
        </w:rPr>
        <w:t>attack</w:t>
      </w:r>
      <w:r w:rsidR="00022170" w:rsidRPr="001A41C0">
        <w:rPr>
          <w:rFonts w:ascii="Arial" w:hAnsi="Arial" w:cs="Arial"/>
          <w:sz w:val="24"/>
          <w:szCs w:val="24"/>
        </w:rPr>
        <w:t xml:space="preserve"> will start by </w:t>
      </w:r>
      <w:r w:rsidR="00CA50CD" w:rsidRPr="001A41C0">
        <w:rPr>
          <w:rFonts w:ascii="Arial" w:hAnsi="Arial" w:cs="Arial"/>
          <w:sz w:val="24"/>
          <w:szCs w:val="24"/>
        </w:rPr>
        <w:t>raising</w:t>
      </w:r>
      <w:r w:rsidR="00022170" w:rsidRPr="001A41C0">
        <w:rPr>
          <w:rFonts w:ascii="Arial" w:hAnsi="Arial" w:cs="Arial"/>
          <w:sz w:val="24"/>
          <w:szCs w:val="24"/>
        </w:rPr>
        <w:t xml:space="preserve"> my </w:t>
      </w:r>
      <w:r w:rsidR="00CA50CD" w:rsidRPr="001A41C0">
        <w:rPr>
          <w:rFonts w:ascii="Arial" w:hAnsi="Arial" w:cs="Arial"/>
          <w:sz w:val="24"/>
          <w:szCs w:val="24"/>
        </w:rPr>
        <w:t>heart</w:t>
      </w:r>
      <w:r w:rsidR="004C0F40" w:rsidRPr="001A41C0">
        <w:rPr>
          <w:rFonts w:ascii="Arial" w:hAnsi="Arial" w:cs="Arial"/>
          <w:sz w:val="24"/>
          <w:szCs w:val="24"/>
        </w:rPr>
        <w:t>beat and prevent me from</w:t>
      </w:r>
      <w:r w:rsidR="00022170" w:rsidRPr="001A41C0">
        <w:rPr>
          <w:rFonts w:ascii="Arial" w:hAnsi="Arial" w:cs="Arial"/>
          <w:sz w:val="24"/>
          <w:szCs w:val="24"/>
        </w:rPr>
        <w:t xml:space="preserve"> being </w:t>
      </w:r>
      <w:r w:rsidR="00CA50CD" w:rsidRPr="001A41C0">
        <w:rPr>
          <w:rFonts w:ascii="Arial" w:hAnsi="Arial" w:cs="Arial"/>
          <w:sz w:val="24"/>
          <w:szCs w:val="24"/>
        </w:rPr>
        <w:t>able</w:t>
      </w:r>
      <w:r w:rsidR="00022170" w:rsidRPr="001A41C0">
        <w:rPr>
          <w:rFonts w:ascii="Arial" w:hAnsi="Arial" w:cs="Arial"/>
          <w:sz w:val="24"/>
          <w:szCs w:val="24"/>
        </w:rPr>
        <w:t xml:space="preserve"> to breath </w:t>
      </w:r>
      <w:r w:rsidR="00630FA1" w:rsidRPr="001A41C0">
        <w:rPr>
          <w:rFonts w:ascii="Arial" w:hAnsi="Arial" w:cs="Arial"/>
          <w:sz w:val="24"/>
          <w:szCs w:val="24"/>
        </w:rPr>
        <w:t xml:space="preserve">and it ends with </w:t>
      </w:r>
      <w:r w:rsidR="00CA50CD" w:rsidRPr="001A41C0">
        <w:rPr>
          <w:rFonts w:ascii="Arial" w:hAnsi="Arial" w:cs="Arial"/>
          <w:sz w:val="24"/>
          <w:szCs w:val="24"/>
        </w:rPr>
        <w:t>crying</w:t>
      </w:r>
      <w:r w:rsidR="00630FA1" w:rsidRPr="001A41C0">
        <w:rPr>
          <w:rFonts w:ascii="Arial" w:hAnsi="Arial" w:cs="Arial"/>
          <w:sz w:val="24"/>
          <w:szCs w:val="24"/>
        </w:rPr>
        <w:t xml:space="preserve"> </w:t>
      </w:r>
      <w:r w:rsidR="00CA50CD" w:rsidRPr="001A41C0">
        <w:rPr>
          <w:rFonts w:ascii="Arial" w:hAnsi="Arial" w:cs="Arial"/>
          <w:sz w:val="24"/>
          <w:szCs w:val="24"/>
        </w:rPr>
        <w:t>hysterically</w:t>
      </w:r>
      <w:r w:rsidR="00630FA1" w:rsidRPr="001A41C0">
        <w:rPr>
          <w:rFonts w:ascii="Arial" w:hAnsi="Arial" w:cs="Arial"/>
          <w:sz w:val="24"/>
          <w:szCs w:val="24"/>
        </w:rPr>
        <w:t xml:space="preserve"> </w:t>
      </w:r>
      <w:r w:rsidR="00CA50CD" w:rsidRPr="001A41C0">
        <w:rPr>
          <w:rFonts w:ascii="Arial" w:hAnsi="Arial" w:cs="Arial"/>
          <w:sz w:val="24"/>
          <w:szCs w:val="24"/>
        </w:rPr>
        <w:t>which</w:t>
      </w:r>
      <w:r w:rsidR="004C0F40" w:rsidRPr="001A41C0">
        <w:rPr>
          <w:rFonts w:ascii="Arial" w:hAnsi="Arial" w:cs="Arial"/>
          <w:sz w:val="24"/>
          <w:szCs w:val="24"/>
        </w:rPr>
        <w:t xml:space="preserve"> not everyone who suffers with</w:t>
      </w:r>
      <w:r w:rsidR="00630FA1" w:rsidRPr="001A41C0">
        <w:rPr>
          <w:rFonts w:ascii="Arial" w:hAnsi="Arial" w:cs="Arial"/>
          <w:sz w:val="24"/>
          <w:szCs w:val="24"/>
        </w:rPr>
        <w:t xml:space="preserve"> panic attacks will be very </w:t>
      </w:r>
      <w:r w:rsidR="00CA50CD" w:rsidRPr="001A41C0">
        <w:rPr>
          <w:rFonts w:ascii="Arial" w:hAnsi="Arial" w:cs="Arial"/>
          <w:sz w:val="24"/>
          <w:szCs w:val="24"/>
        </w:rPr>
        <w:t>proud</w:t>
      </w:r>
      <w:r w:rsidR="00630FA1" w:rsidRPr="001A41C0">
        <w:rPr>
          <w:rFonts w:ascii="Arial" w:hAnsi="Arial" w:cs="Arial"/>
          <w:sz w:val="24"/>
          <w:szCs w:val="24"/>
        </w:rPr>
        <w:t xml:space="preserve"> of or they will be even </w:t>
      </w:r>
      <w:r w:rsidR="00CA50CD" w:rsidRPr="001A41C0">
        <w:rPr>
          <w:rFonts w:ascii="Arial" w:hAnsi="Arial" w:cs="Arial"/>
          <w:sz w:val="24"/>
          <w:szCs w:val="24"/>
        </w:rPr>
        <w:t>embarrassed</w:t>
      </w:r>
      <w:r w:rsidR="00630FA1" w:rsidRPr="001A41C0">
        <w:rPr>
          <w:rFonts w:ascii="Arial" w:hAnsi="Arial" w:cs="Arial"/>
          <w:sz w:val="24"/>
          <w:szCs w:val="24"/>
        </w:rPr>
        <w:t xml:space="preserve"> for people to see them like that. </w:t>
      </w:r>
      <w:r w:rsidR="00CA50CD" w:rsidRPr="001A41C0">
        <w:rPr>
          <w:rFonts w:ascii="Arial" w:hAnsi="Arial" w:cs="Arial"/>
          <w:sz w:val="24"/>
          <w:szCs w:val="24"/>
        </w:rPr>
        <w:t>So,</w:t>
      </w:r>
      <w:r w:rsidR="00630FA1" w:rsidRPr="001A41C0">
        <w:rPr>
          <w:rFonts w:ascii="Arial" w:hAnsi="Arial" w:cs="Arial"/>
          <w:sz w:val="24"/>
          <w:szCs w:val="24"/>
        </w:rPr>
        <w:t xml:space="preserve"> a person who is having a</w:t>
      </w:r>
      <w:r w:rsidR="004C0F40" w:rsidRPr="001A41C0">
        <w:rPr>
          <w:rFonts w:ascii="Arial" w:hAnsi="Arial" w:cs="Arial"/>
          <w:sz w:val="24"/>
          <w:szCs w:val="24"/>
        </w:rPr>
        <w:t xml:space="preserve"> panic attack at work will try to go somewhere where</w:t>
      </w:r>
      <w:r w:rsidR="00630FA1" w:rsidRPr="001A41C0">
        <w:rPr>
          <w:rFonts w:ascii="Arial" w:hAnsi="Arial" w:cs="Arial"/>
          <w:sz w:val="24"/>
          <w:szCs w:val="24"/>
        </w:rPr>
        <w:t xml:space="preserve"> there are no people an</w:t>
      </w:r>
      <w:r w:rsidR="004C0F40" w:rsidRPr="001A41C0">
        <w:rPr>
          <w:rFonts w:ascii="Arial" w:hAnsi="Arial" w:cs="Arial"/>
          <w:sz w:val="24"/>
          <w:szCs w:val="24"/>
        </w:rPr>
        <w:t xml:space="preserve">d try to calm themselves </w:t>
      </w:r>
      <w:r w:rsidR="00CA50CD" w:rsidRPr="001A41C0">
        <w:rPr>
          <w:rFonts w:ascii="Arial" w:hAnsi="Arial" w:cs="Arial"/>
          <w:sz w:val="24"/>
          <w:szCs w:val="24"/>
        </w:rPr>
        <w:t>down</w:t>
      </w:r>
      <w:r w:rsidR="00630FA1" w:rsidRPr="001A41C0">
        <w:rPr>
          <w:rFonts w:ascii="Arial" w:hAnsi="Arial" w:cs="Arial"/>
          <w:sz w:val="24"/>
          <w:szCs w:val="24"/>
        </w:rPr>
        <w:t>. Keep in mind</w:t>
      </w:r>
      <w:r w:rsidR="004C0F40" w:rsidRPr="001A41C0">
        <w:rPr>
          <w:rFonts w:ascii="Arial" w:hAnsi="Arial" w:cs="Arial"/>
          <w:sz w:val="24"/>
          <w:szCs w:val="24"/>
        </w:rPr>
        <w:t>, panic attacks do not</w:t>
      </w:r>
      <w:r w:rsidR="00630FA1" w:rsidRPr="001A41C0">
        <w:rPr>
          <w:rFonts w:ascii="Arial" w:hAnsi="Arial" w:cs="Arial"/>
          <w:sz w:val="24"/>
          <w:szCs w:val="24"/>
        </w:rPr>
        <w:t xml:space="preserve"> always </w:t>
      </w:r>
      <w:r w:rsidR="00CA50CD" w:rsidRPr="001A41C0">
        <w:rPr>
          <w:rFonts w:ascii="Arial" w:hAnsi="Arial" w:cs="Arial"/>
          <w:sz w:val="24"/>
          <w:szCs w:val="24"/>
        </w:rPr>
        <w:t>happen</w:t>
      </w:r>
      <w:r w:rsidR="00630FA1" w:rsidRPr="001A41C0">
        <w:rPr>
          <w:rFonts w:ascii="Arial" w:hAnsi="Arial" w:cs="Arial"/>
          <w:sz w:val="24"/>
          <w:szCs w:val="24"/>
        </w:rPr>
        <w:t xml:space="preserve"> because of something </w:t>
      </w:r>
      <w:r w:rsidR="004C0F40" w:rsidRPr="001A41C0">
        <w:rPr>
          <w:rFonts w:ascii="Arial" w:hAnsi="Arial" w:cs="Arial"/>
          <w:sz w:val="24"/>
          <w:szCs w:val="24"/>
        </w:rPr>
        <w:t xml:space="preserve">that has </w:t>
      </w:r>
      <w:r w:rsidR="00630FA1" w:rsidRPr="001A41C0">
        <w:rPr>
          <w:rFonts w:ascii="Arial" w:hAnsi="Arial" w:cs="Arial"/>
          <w:sz w:val="24"/>
          <w:szCs w:val="24"/>
        </w:rPr>
        <w:t>happened</w:t>
      </w:r>
      <w:r w:rsidR="004C0F40" w:rsidRPr="001A41C0">
        <w:rPr>
          <w:rFonts w:ascii="Arial" w:hAnsi="Arial" w:cs="Arial"/>
          <w:sz w:val="24"/>
          <w:szCs w:val="24"/>
        </w:rPr>
        <w:t>,</w:t>
      </w:r>
      <w:r w:rsidR="00630FA1" w:rsidRPr="001A41C0">
        <w:rPr>
          <w:rFonts w:ascii="Arial" w:hAnsi="Arial" w:cs="Arial"/>
          <w:sz w:val="24"/>
          <w:szCs w:val="24"/>
        </w:rPr>
        <w:t xml:space="preserve"> it sometimes happens for no reason and that’s the hard part. </w:t>
      </w:r>
      <w:r w:rsidR="00DB7851" w:rsidRPr="001A41C0">
        <w:rPr>
          <w:rFonts w:ascii="Arial" w:hAnsi="Arial" w:cs="Arial"/>
          <w:sz w:val="24"/>
          <w:szCs w:val="24"/>
        </w:rPr>
        <w:t xml:space="preserve">The worst thing can </w:t>
      </w:r>
      <w:r w:rsidR="00CA50CD" w:rsidRPr="001A41C0">
        <w:rPr>
          <w:rFonts w:ascii="Arial" w:hAnsi="Arial" w:cs="Arial"/>
          <w:sz w:val="24"/>
          <w:szCs w:val="24"/>
        </w:rPr>
        <w:t>happen</w:t>
      </w:r>
      <w:r w:rsidR="00DB7851" w:rsidRPr="001A41C0">
        <w:rPr>
          <w:rFonts w:ascii="Arial" w:hAnsi="Arial" w:cs="Arial"/>
          <w:sz w:val="24"/>
          <w:szCs w:val="24"/>
        </w:rPr>
        <w:t xml:space="preserve"> is having a panic </w:t>
      </w:r>
      <w:r w:rsidR="00CA50CD" w:rsidRPr="001A41C0">
        <w:rPr>
          <w:rFonts w:ascii="Arial" w:hAnsi="Arial" w:cs="Arial"/>
          <w:sz w:val="24"/>
          <w:szCs w:val="24"/>
        </w:rPr>
        <w:t>attack</w:t>
      </w:r>
      <w:r w:rsidR="00DB7851" w:rsidRPr="001A41C0">
        <w:rPr>
          <w:rFonts w:ascii="Arial" w:hAnsi="Arial" w:cs="Arial"/>
          <w:sz w:val="24"/>
          <w:szCs w:val="24"/>
        </w:rPr>
        <w:t xml:space="preserve"> </w:t>
      </w:r>
      <w:r w:rsidR="00CA50CD" w:rsidRPr="001A41C0">
        <w:rPr>
          <w:rFonts w:ascii="Arial" w:hAnsi="Arial" w:cs="Arial"/>
          <w:sz w:val="24"/>
          <w:szCs w:val="24"/>
        </w:rPr>
        <w:t>without</w:t>
      </w:r>
      <w:r w:rsidR="00DB7851" w:rsidRPr="001A41C0">
        <w:rPr>
          <w:rFonts w:ascii="Arial" w:hAnsi="Arial" w:cs="Arial"/>
          <w:sz w:val="24"/>
          <w:szCs w:val="24"/>
        </w:rPr>
        <w:t xml:space="preserve"> </w:t>
      </w:r>
      <w:r w:rsidR="00CA50CD" w:rsidRPr="001A41C0">
        <w:rPr>
          <w:rFonts w:ascii="Arial" w:hAnsi="Arial" w:cs="Arial"/>
          <w:sz w:val="24"/>
          <w:szCs w:val="24"/>
        </w:rPr>
        <w:t>knowing</w:t>
      </w:r>
      <w:r w:rsidR="00DB7851" w:rsidRPr="001A41C0">
        <w:rPr>
          <w:rFonts w:ascii="Arial" w:hAnsi="Arial" w:cs="Arial"/>
          <w:sz w:val="24"/>
          <w:szCs w:val="24"/>
        </w:rPr>
        <w:t xml:space="preserve"> it’s </w:t>
      </w:r>
      <w:r w:rsidR="006004F3" w:rsidRPr="001A41C0">
        <w:rPr>
          <w:rFonts w:ascii="Arial" w:hAnsi="Arial" w:cs="Arial"/>
          <w:sz w:val="24"/>
          <w:szCs w:val="24"/>
        </w:rPr>
        <w:t>a</w:t>
      </w:r>
      <w:r w:rsidR="00DB7851" w:rsidRPr="001A41C0">
        <w:rPr>
          <w:rFonts w:ascii="Arial" w:hAnsi="Arial" w:cs="Arial"/>
          <w:sz w:val="24"/>
          <w:szCs w:val="24"/>
        </w:rPr>
        <w:t xml:space="preserve"> panic atta</w:t>
      </w:r>
      <w:r w:rsidR="006004F3" w:rsidRPr="001A41C0">
        <w:rPr>
          <w:rFonts w:ascii="Arial" w:hAnsi="Arial" w:cs="Arial"/>
          <w:sz w:val="24"/>
          <w:szCs w:val="24"/>
        </w:rPr>
        <w:t>ck</w:t>
      </w:r>
      <w:r w:rsidR="00DB7851" w:rsidRPr="001A41C0">
        <w:rPr>
          <w:rFonts w:ascii="Arial" w:hAnsi="Arial" w:cs="Arial"/>
          <w:sz w:val="24"/>
          <w:szCs w:val="24"/>
        </w:rPr>
        <w:t xml:space="preserve">. What I mean is you could be </w:t>
      </w:r>
      <w:r w:rsidR="00CA50CD" w:rsidRPr="001A41C0">
        <w:rPr>
          <w:rFonts w:ascii="Arial" w:hAnsi="Arial" w:cs="Arial"/>
          <w:sz w:val="24"/>
          <w:szCs w:val="24"/>
        </w:rPr>
        <w:t>sitting</w:t>
      </w:r>
      <w:r w:rsidR="00DB7851" w:rsidRPr="001A41C0">
        <w:rPr>
          <w:rFonts w:ascii="Arial" w:hAnsi="Arial" w:cs="Arial"/>
          <w:sz w:val="24"/>
          <w:szCs w:val="24"/>
        </w:rPr>
        <w:t xml:space="preserve"> </w:t>
      </w:r>
      <w:r w:rsidR="00CA50CD" w:rsidRPr="001A41C0">
        <w:rPr>
          <w:rFonts w:ascii="Arial" w:hAnsi="Arial" w:cs="Arial"/>
          <w:sz w:val="24"/>
          <w:szCs w:val="24"/>
        </w:rPr>
        <w:t>down</w:t>
      </w:r>
      <w:r w:rsidR="00DB7851" w:rsidRPr="001A41C0">
        <w:rPr>
          <w:rFonts w:ascii="Arial" w:hAnsi="Arial" w:cs="Arial"/>
          <w:sz w:val="24"/>
          <w:szCs w:val="24"/>
        </w:rPr>
        <w:t xml:space="preserve"> at work and start f</w:t>
      </w:r>
      <w:r w:rsidR="004C0F40" w:rsidRPr="001A41C0">
        <w:rPr>
          <w:rFonts w:ascii="Arial" w:hAnsi="Arial" w:cs="Arial"/>
          <w:sz w:val="24"/>
          <w:szCs w:val="24"/>
        </w:rPr>
        <w:t>eeling a tightness in your throat</w:t>
      </w:r>
      <w:r w:rsidR="00DB7851" w:rsidRPr="001A41C0">
        <w:rPr>
          <w:rFonts w:ascii="Arial" w:hAnsi="Arial" w:cs="Arial"/>
          <w:sz w:val="24"/>
          <w:szCs w:val="24"/>
        </w:rPr>
        <w:t xml:space="preserve"> then </w:t>
      </w:r>
      <w:r w:rsidR="004C0F40" w:rsidRPr="001A41C0">
        <w:rPr>
          <w:rFonts w:ascii="Arial" w:hAnsi="Arial" w:cs="Arial"/>
          <w:sz w:val="24"/>
          <w:szCs w:val="24"/>
        </w:rPr>
        <w:t xml:space="preserve">feel </w:t>
      </w:r>
      <w:r w:rsidR="00DB7851" w:rsidRPr="001A41C0">
        <w:rPr>
          <w:rFonts w:ascii="Arial" w:hAnsi="Arial" w:cs="Arial"/>
          <w:sz w:val="24"/>
          <w:szCs w:val="24"/>
        </w:rPr>
        <w:t xml:space="preserve">a bit </w:t>
      </w:r>
      <w:r w:rsidR="006004F3" w:rsidRPr="001A41C0">
        <w:rPr>
          <w:rFonts w:ascii="Arial" w:hAnsi="Arial" w:cs="Arial"/>
          <w:sz w:val="24"/>
          <w:szCs w:val="24"/>
        </w:rPr>
        <w:t>dizzy</w:t>
      </w:r>
      <w:r w:rsidR="004C0F40" w:rsidRPr="001A41C0">
        <w:rPr>
          <w:rFonts w:ascii="Arial" w:hAnsi="Arial" w:cs="Arial"/>
          <w:sz w:val="24"/>
          <w:szCs w:val="24"/>
        </w:rPr>
        <w:t>,</w:t>
      </w:r>
      <w:r w:rsidR="00DB7851" w:rsidRPr="001A41C0">
        <w:rPr>
          <w:rFonts w:ascii="Arial" w:hAnsi="Arial" w:cs="Arial"/>
          <w:sz w:val="24"/>
          <w:szCs w:val="24"/>
        </w:rPr>
        <w:t xml:space="preserve"> can’t </w:t>
      </w:r>
      <w:r w:rsidR="006004F3" w:rsidRPr="001A41C0">
        <w:rPr>
          <w:rFonts w:ascii="Arial" w:hAnsi="Arial" w:cs="Arial"/>
          <w:sz w:val="24"/>
          <w:szCs w:val="24"/>
        </w:rPr>
        <w:t>breathe</w:t>
      </w:r>
      <w:r w:rsidR="004C0F40" w:rsidRPr="001A41C0">
        <w:rPr>
          <w:rFonts w:ascii="Arial" w:hAnsi="Arial" w:cs="Arial"/>
          <w:sz w:val="24"/>
          <w:szCs w:val="24"/>
        </w:rPr>
        <w:t>, and</w:t>
      </w:r>
      <w:r w:rsidR="00DB7851" w:rsidRPr="001A41C0">
        <w:rPr>
          <w:rFonts w:ascii="Arial" w:hAnsi="Arial" w:cs="Arial"/>
          <w:sz w:val="24"/>
          <w:szCs w:val="24"/>
        </w:rPr>
        <w:t xml:space="preserve"> the h</w:t>
      </w:r>
      <w:r w:rsidR="006004F3" w:rsidRPr="001A41C0">
        <w:rPr>
          <w:rFonts w:ascii="Arial" w:hAnsi="Arial" w:cs="Arial"/>
          <w:sz w:val="24"/>
          <w:szCs w:val="24"/>
        </w:rPr>
        <w:t>e</w:t>
      </w:r>
      <w:r w:rsidR="004C0F40" w:rsidRPr="001A41C0">
        <w:rPr>
          <w:rFonts w:ascii="Arial" w:hAnsi="Arial" w:cs="Arial"/>
          <w:sz w:val="24"/>
          <w:szCs w:val="24"/>
        </w:rPr>
        <w:t>art will start</w:t>
      </w:r>
      <w:r w:rsidR="00DB7851" w:rsidRPr="001A41C0">
        <w:rPr>
          <w:rFonts w:ascii="Arial" w:hAnsi="Arial" w:cs="Arial"/>
          <w:sz w:val="24"/>
          <w:szCs w:val="24"/>
        </w:rPr>
        <w:t xml:space="preserve"> </w:t>
      </w:r>
      <w:r w:rsidR="006004F3" w:rsidRPr="001A41C0">
        <w:rPr>
          <w:rFonts w:ascii="Arial" w:hAnsi="Arial" w:cs="Arial"/>
          <w:sz w:val="24"/>
          <w:szCs w:val="24"/>
        </w:rPr>
        <w:t>beating</w:t>
      </w:r>
      <w:r w:rsidR="00DB7851" w:rsidRPr="001A41C0">
        <w:rPr>
          <w:rFonts w:ascii="Arial" w:hAnsi="Arial" w:cs="Arial"/>
          <w:sz w:val="24"/>
          <w:szCs w:val="24"/>
        </w:rPr>
        <w:t xml:space="preserve"> </w:t>
      </w:r>
      <w:r w:rsidR="006004F3" w:rsidRPr="001A41C0">
        <w:rPr>
          <w:rFonts w:ascii="Arial" w:hAnsi="Arial" w:cs="Arial"/>
          <w:sz w:val="24"/>
          <w:szCs w:val="24"/>
        </w:rPr>
        <w:t>very fast</w:t>
      </w:r>
      <w:r w:rsidR="00DB7851" w:rsidRPr="001A41C0">
        <w:rPr>
          <w:rFonts w:ascii="Arial" w:hAnsi="Arial" w:cs="Arial"/>
          <w:sz w:val="24"/>
          <w:szCs w:val="24"/>
        </w:rPr>
        <w:t xml:space="preserve"> to a p</w:t>
      </w:r>
      <w:r w:rsidR="006004F3" w:rsidRPr="001A41C0">
        <w:rPr>
          <w:rFonts w:ascii="Arial" w:hAnsi="Arial" w:cs="Arial"/>
          <w:sz w:val="24"/>
          <w:szCs w:val="24"/>
        </w:rPr>
        <w:t>o</w:t>
      </w:r>
      <w:r w:rsidR="00DB7851" w:rsidRPr="001A41C0">
        <w:rPr>
          <w:rFonts w:ascii="Arial" w:hAnsi="Arial" w:cs="Arial"/>
          <w:sz w:val="24"/>
          <w:szCs w:val="24"/>
        </w:rPr>
        <w:t xml:space="preserve">int you can feel your </w:t>
      </w:r>
      <w:r w:rsidR="006004F3" w:rsidRPr="001A41C0">
        <w:rPr>
          <w:rFonts w:ascii="Arial" w:hAnsi="Arial" w:cs="Arial"/>
          <w:sz w:val="24"/>
          <w:szCs w:val="24"/>
        </w:rPr>
        <w:t>heart</w:t>
      </w:r>
      <w:r w:rsidR="00DB7851" w:rsidRPr="001A41C0">
        <w:rPr>
          <w:rFonts w:ascii="Arial" w:hAnsi="Arial" w:cs="Arial"/>
          <w:sz w:val="24"/>
          <w:szCs w:val="24"/>
        </w:rPr>
        <w:t xml:space="preserve"> </w:t>
      </w:r>
      <w:r w:rsidR="006004F3" w:rsidRPr="001A41C0">
        <w:rPr>
          <w:rFonts w:ascii="Arial" w:hAnsi="Arial" w:cs="Arial"/>
          <w:sz w:val="24"/>
          <w:szCs w:val="24"/>
        </w:rPr>
        <w:t>beating</w:t>
      </w:r>
      <w:r w:rsidR="00DB7851" w:rsidRPr="001A41C0">
        <w:rPr>
          <w:rFonts w:ascii="Arial" w:hAnsi="Arial" w:cs="Arial"/>
          <w:sz w:val="24"/>
          <w:szCs w:val="24"/>
        </w:rPr>
        <w:t xml:space="preserve"> and that is a very annoying feeling then it will </w:t>
      </w:r>
      <w:r w:rsidR="004C0F40" w:rsidRPr="001A41C0">
        <w:rPr>
          <w:rFonts w:ascii="Arial" w:hAnsi="Arial" w:cs="Arial"/>
          <w:sz w:val="24"/>
          <w:szCs w:val="24"/>
        </w:rPr>
        <w:t>get worse by making your whole body</w:t>
      </w:r>
      <w:r w:rsidR="00DB7851" w:rsidRPr="001A41C0">
        <w:rPr>
          <w:rFonts w:ascii="Arial" w:hAnsi="Arial" w:cs="Arial"/>
          <w:sz w:val="24"/>
          <w:szCs w:val="24"/>
        </w:rPr>
        <w:t xml:space="preserve"> tens</w:t>
      </w:r>
      <w:r w:rsidR="004C0F40" w:rsidRPr="001A41C0">
        <w:rPr>
          <w:rFonts w:ascii="Arial" w:hAnsi="Arial" w:cs="Arial"/>
          <w:sz w:val="24"/>
          <w:szCs w:val="24"/>
        </w:rPr>
        <w:t>e</w:t>
      </w:r>
      <w:r w:rsidR="00DB7851" w:rsidRPr="001A41C0">
        <w:rPr>
          <w:rFonts w:ascii="Arial" w:hAnsi="Arial" w:cs="Arial"/>
          <w:sz w:val="24"/>
          <w:szCs w:val="24"/>
        </w:rPr>
        <w:t xml:space="preserve"> and </w:t>
      </w:r>
      <w:r w:rsidR="006A0565" w:rsidRPr="001A41C0">
        <w:rPr>
          <w:rFonts w:ascii="Arial" w:hAnsi="Arial" w:cs="Arial"/>
          <w:sz w:val="24"/>
          <w:szCs w:val="24"/>
        </w:rPr>
        <w:t>go</w:t>
      </w:r>
      <w:r w:rsidR="00A415A1" w:rsidRPr="001A41C0">
        <w:rPr>
          <w:rFonts w:ascii="Arial" w:hAnsi="Arial" w:cs="Arial"/>
          <w:sz w:val="24"/>
          <w:szCs w:val="24"/>
        </w:rPr>
        <w:t xml:space="preserve"> numb. All of that is </w:t>
      </w:r>
      <w:r w:rsidR="006004F3" w:rsidRPr="001A41C0">
        <w:rPr>
          <w:rFonts w:ascii="Arial" w:hAnsi="Arial" w:cs="Arial"/>
          <w:sz w:val="24"/>
          <w:szCs w:val="24"/>
        </w:rPr>
        <w:t>happening</w:t>
      </w:r>
      <w:r w:rsidR="00A415A1" w:rsidRPr="001A41C0">
        <w:rPr>
          <w:rFonts w:ascii="Arial" w:hAnsi="Arial" w:cs="Arial"/>
          <w:sz w:val="24"/>
          <w:szCs w:val="24"/>
        </w:rPr>
        <w:t xml:space="preserve"> to the person who</w:t>
      </w:r>
      <w:r w:rsidR="004C0F40" w:rsidRPr="001A41C0">
        <w:rPr>
          <w:rFonts w:ascii="Arial" w:hAnsi="Arial" w:cs="Arial"/>
          <w:sz w:val="24"/>
          <w:szCs w:val="24"/>
        </w:rPr>
        <w:t xml:space="preserve"> is having</w:t>
      </w:r>
      <w:r w:rsidR="00A415A1" w:rsidRPr="001A41C0">
        <w:rPr>
          <w:rFonts w:ascii="Arial" w:hAnsi="Arial" w:cs="Arial"/>
          <w:sz w:val="24"/>
          <w:szCs w:val="24"/>
        </w:rPr>
        <w:t xml:space="preserve"> a panic </w:t>
      </w:r>
      <w:r w:rsidR="006004F3" w:rsidRPr="001A41C0">
        <w:rPr>
          <w:rFonts w:ascii="Arial" w:hAnsi="Arial" w:cs="Arial"/>
          <w:sz w:val="24"/>
          <w:szCs w:val="24"/>
        </w:rPr>
        <w:t>attack</w:t>
      </w:r>
      <w:r w:rsidR="00A415A1" w:rsidRPr="001A41C0">
        <w:rPr>
          <w:rFonts w:ascii="Arial" w:hAnsi="Arial" w:cs="Arial"/>
          <w:sz w:val="24"/>
          <w:szCs w:val="24"/>
        </w:rPr>
        <w:t xml:space="preserve"> while working</w:t>
      </w:r>
      <w:r w:rsidR="004C0F40" w:rsidRPr="001A41C0">
        <w:rPr>
          <w:rFonts w:ascii="Arial" w:hAnsi="Arial" w:cs="Arial"/>
          <w:sz w:val="24"/>
          <w:szCs w:val="24"/>
        </w:rPr>
        <w:t xml:space="preserve">; </w:t>
      </w:r>
      <w:r w:rsidR="006004F3" w:rsidRPr="001A41C0">
        <w:rPr>
          <w:rFonts w:ascii="Arial" w:hAnsi="Arial" w:cs="Arial"/>
          <w:sz w:val="24"/>
          <w:szCs w:val="24"/>
        </w:rPr>
        <w:t>imagine</w:t>
      </w:r>
      <w:r w:rsidR="00A415A1" w:rsidRPr="001A41C0">
        <w:rPr>
          <w:rFonts w:ascii="Arial" w:hAnsi="Arial" w:cs="Arial"/>
          <w:sz w:val="24"/>
          <w:szCs w:val="24"/>
        </w:rPr>
        <w:t xml:space="preserve"> how you could feel. Furthermore, you will be </w:t>
      </w:r>
      <w:r w:rsidR="006004F3" w:rsidRPr="001A41C0">
        <w:rPr>
          <w:rFonts w:ascii="Arial" w:hAnsi="Arial" w:cs="Arial"/>
          <w:sz w:val="24"/>
          <w:szCs w:val="24"/>
        </w:rPr>
        <w:t>scared</w:t>
      </w:r>
      <w:r w:rsidR="00A415A1" w:rsidRPr="001A41C0">
        <w:rPr>
          <w:rFonts w:ascii="Arial" w:hAnsi="Arial" w:cs="Arial"/>
          <w:sz w:val="24"/>
          <w:szCs w:val="24"/>
        </w:rPr>
        <w:t xml:space="preserve"> to </w:t>
      </w:r>
      <w:r w:rsidR="006004F3" w:rsidRPr="001A41C0">
        <w:rPr>
          <w:rFonts w:ascii="Arial" w:hAnsi="Arial" w:cs="Arial"/>
          <w:sz w:val="24"/>
          <w:szCs w:val="24"/>
        </w:rPr>
        <w:t>death</w:t>
      </w:r>
      <w:r w:rsidR="00A415A1" w:rsidRPr="001A41C0">
        <w:rPr>
          <w:rFonts w:ascii="Arial" w:hAnsi="Arial" w:cs="Arial"/>
          <w:sz w:val="24"/>
          <w:szCs w:val="24"/>
        </w:rPr>
        <w:t xml:space="preserve"> </w:t>
      </w:r>
      <w:r w:rsidR="006004F3" w:rsidRPr="001A41C0">
        <w:rPr>
          <w:rFonts w:ascii="Arial" w:hAnsi="Arial" w:cs="Arial"/>
          <w:sz w:val="24"/>
          <w:szCs w:val="24"/>
        </w:rPr>
        <w:t>because</w:t>
      </w:r>
      <w:r w:rsidR="00A415A1" w:rsidRPr="001A41C0">
        <w:rPr>
          <w:rFonts w:ascii="Arial" w:hAnsi="Arial" w:cs="Arial"/>
          <w:sz w:val="24"/>
          <w:szCs w:val="24"/>
        </w:rPr>
        <w:t xml:space="preserve"> you don’t know what </w:t>
      </w:r>
      <w:r w:rsidR="004C0F40" w:rsidRPr="001A41C0">
        <w:rPr>
          <w:rFonts w:ascii="Arial" w:hAnsi="Arial" w:cs="Arial"/>
          <w:sz w:val="24"/>
          <w:szCs w:val="24"/>
        </w:rPr>
        <w:t>is going on in your body and</w:t>
      </w:r>
      <w:r w:rsidR="00A415A1" w:rsidRPr="001A41C0">
        <w:rPr>
          <w:rFonts w:ascii="Arial" w:hAnsi="Arial" w:cs="Arial"/>
          <w:sz w:val="24"/>
          <w:szCs w:val="24"/>
        </w:rPr>
        <w:t xml:space="preserve"> more irritating on top of all of that you will be </w:t>
      </w:r>
      <w:r w:rsidR="006E6F52" w:rsidRPr="001A41C0">
        <w:rPr>
          <w:rFonts w:ascii="Arial" w:hAnsi="Arial" w:cs="Arial"/>
          <w:sz w:val="24"/>
          <w:szCs w:val="24"/>
        </w:rPr>
        <w:t>twitching and again</w:t>
      </w:r>
      <w:r w:rsidR="004C0F40" w:rsidRPr="001A41C0">
        <w:rPr>
          <w:rFonts w:ascii="Arial" w:hAnsi="Arial" w:cs="Arial"/>
          <w:sz w:val="24"/>
          <w:szCs w:val="24"/>
        </w:rPr>
        <w:t>,</w:t>
      </w:r>
      <w:r w:rsidR="006E6F52" w:rsidRPr="001A41C0">
        <w:rPr>
          <w:rFonts w:ascii="Arial" w:hAnsi="Arial" w:cs="Arial"/>
          <w:sz w:val="24"/>
          <w:szCs w:val="24"/>
        </w:rPr>
        <w:t xml:space="preserve"> you are </w:t>
      </w:r>
      <w:r w:rsidR="006004F3" w:rsidRPr="001A41C0">
        <w:rPr>
          <w:rFonts w:ascii="Arial" w:hAnsi="Arial" w:cs="Arial"/>
          <w:sz w:val="24"/>
          <w:szCs w:val="24"/>
        </w:rPr>
        <w:t>scared</w:t>
      </w:r>
      <w:r w:rsidR="006E6F52" w:rsidRPr="001A41C0">
        <w:rPr>
          <w:rFonts w:ascii="Arial" w:hAnsi="Arial" w:cs="Arial"/>
          <w:sz w:val="24"/>
          <w:szCs w:val="24"/>
        </w:rPr>
        <w:t xml:space="preserve"> because you don’t know </w:t>
      </w:r>
      <w:r w:rsidR="006004F3" w:rsidRPr="001A41C0">
        <w:rPr>
          <w:rFonts w:ascii="Arial" w:hAnsi="Arial" w:cs="Arial"/>
          <w:sz w:val="24"/>
          <w:szCs w:val="24"/>
        </w:rPr>
        <w:t>what’s</w:t>
      </w:r>
      <w:r w:rsidR="006E6F52" w:rsidRPr="001A41C0">
        <w:rPr>
          <w:rFonts w:ascii="Arial" w:hAnsi="Arial" w:cs="Arial"/>
          <w:sz w:val="24"/>
          <w:szCs w:val="24"/>
        </w:rPr>
        <w:t xml:space="preserve"> </w:t>
      </w:r>
      <w:r w:rsidR="006004F3" w:rsidRPr="001A41C0">
        <w:rPr>
          <w:rFonts w:ascii="Arial" w:hAnsi="Arial" w:cs="Arial"/>
          <w:sz w:val="24"/>
          <w:szCs w:val="24"/>
        </w:rPr>
        <w:t>happening</w:t>
      </w:r>
      <w:r w:rsidR="005F250A" w:rsidRPr="001A41C0">
        <w:rPr>
          <w:rFonts w:ascii="Arial" w:hAnsi="Arial" w:cs="Arial"/>
          <w:sz w:val="24"/>
          <w:szCs w:val="24"/>
        </w:rPr>
        <w:t xml:space="preserve"> to your own body. In addition, these panic attacks can also be caused by various disorders or trauma. For example, depression, bipolar, post-traumatic stress disorder (PTSD), autism and post-natal depression. </w:t>
      </w:r>
      <w:r w:rsidR="002D53E6" w:rsidRPr="001A41C0">
        <w:rPr>
          <w:rFonts w:ascii="Arial" w:eastAsia="Times New Roman" w:hAnsi="Arial" w:cs="Arial"/>
          <w:color w:val="000000"/>
          <w:sz w:val="24"/>
          <w:szCs w:val="24"/>
          <w:shd w:val="clear" w:color="auto" w:fill="FFFFFF"/>
          <w:lang w:eastAsia="en-GB"/>
        </w:rPr>
        <w:t>(Taylor, 2006)</w:t>
      </w:r>
    </w:p>
    <w:p w14:paraId="5119D1E8" w14:textId="77777777" w:rsidR="001A41C0" w:rsidRDefault="001A41C0" w:rsidP="00120318">
      <w:pPr>
        <w:jc w:val="both"/>
        <w:rPr>
          <w:rFonts w:ascii="Arial" w:eastAsia="Times New Roman" w:hAnsi="Arial" w:cs="Arial"/>
          <w:color w:val="000000"/>
          <w:sz w:val="24"/>
          <w:szCs w:val="24"/>
          <w:shd w:val="clear" w:color="auto" w:fill="FFFFFF"/>
          <w:lang w:eastAsia="en-GB"/>
        </w:rPr>
      </w:pPr>
    </w:p>
    <w:p w14:paraId="0DCDF385" w14:textId="77777777" w:rsidR="0034648D" w:rsidRDefault="0034648D" w:rsidP="00745D57">
      <w:pPr>
        <w:jc w:val="both"/>
        <w:rPr>
          <w:rFonts w:ascii="Arial" w:eastAsia="Times New Roman" w:hAnsi="Arial" w:cs="Arial"/>
          <w:color w:val="000000"/>
          <w:sz w:val="24"/>
          <w:szCs w:val="24"/>
          <w:shd w:val="clear" w:color="auto" w:fill="FFFFFF"/>
          <w:lang w:eastAsia="en-GB"/>
        </w:rPr>
      </w:pPr>
    </w:p>
    <w:p w14:paraId="6A837B86" w14:textId="1585F0C6" w:rsidR="00745D57" w:rsidRPr="001A41C0" w:rsidRDefault="00A5337E" w:rsidP="00745D57">
      <w:pPr>
        <w:jc w:val="both"/>
        <w:rPr>
          <w:rFonts w:ascii="Arial" w:hAnsi="Arial" w:cs="Arial"/>
          <w:b/>
          <w:sz w:val="24"/>
          <w:szCs w:val="24"/>
        </w:rPr>
      </w:pPr>
      <w:r w:rsidRPr="001A41C0">
        <w:rPr>
          <w:rFonts w:ascii="Arial" w:hAnsi="Arial" w:cs="Arial"/>
          <w:b/>
          <w:sz w:val="24"/>
          <w:szCs w:val="24"/>
        </w:rPr>
        <w:lastRenderedPageBreak/>
        <w:t>E</w:t>
      </w:r>
      <w:r w:rsidR="001A41C0">
        <w:rPr>
          <w:rFonts w:ascii="Arial" w:hAnsi="Arial" w:cs="Arial"/>
          <w:b/>
          <w:sz w:val="24"/>
          <w:szCs w:val="24"/>
        </w:rPr>
        <w:t>mployee E</w:t>
      </w:r>
      <w:r w:rsidR="00745D57" w:rsidRPr="001A41C0">
        <w:rPr>
          <w:rFonts w:ascii="Arial" w:hAnsi="Arial" w:cs="Arial"/>
          <w:b/>
          <w:sz w:val="24"/>
          <w:szCs w:val="24"/>
        </w:rPr>
        <w:t xml:space="preserve">ngagement </w:t>
      </w:r>
      <w:r w:rsidRPr="001A41C0">
        <w:rPr>
          <w:rFonts w:ascii="Arial" w:hAnsi="Arial" w:cs="Arial"/>
          <w:b/>
          <w:sz w:val="24"/>
          <w:szCs w:val="24"/>
        </w:rPr>
        <w:t>and Methodology</w:t>
      </w:r>
    </w:p>
    <w:p w14:paraId="76F4AC53" w14:textId="14A69800" w:rsidR="00212176" w:rsidRPr="001A41C0" w:rsidRDefault="00905E90" w:rsidP="00056577">
      <w:pPr>
        <w:jc w:val="both"/>
        <w:rPr>
          <w:rFonts w:ascii="Arial" w:hAnsi="Arial" w:cs="Arial"/>
          <w:color w:val="000000" w:themeColor="text1"/>
          <w:sz w:val="24"/>
          <w:szCs w:val="24"/>
        </w:rPr>
      </w:pPr>
      <w:r w:rsidRPr="001A41C0">
        <w:rPr>
          <w:rFonts w:ascii="Arial" w:hAnsi="Arial" w:cs="Arial"/>
          <w:sz w:val="24"/>
          <w:szCs w:val="24"/>
        </w:rPr>
        <w:t>However,</w:t>
      </w:r>
      <w:r w:rsidR="007967D0" w:rsidRPr="001A41C0">
        <w:rPr>
          <w:rFonts w:ascii="Arial" w:hAnsi="Arial" w:cs="Arial"/>
          <w:sz w:val="24"/>
          <w:szCs w:val="24"/>
        </w:rPr>
        <w:t xml:space="preserve"> employee engagement is the main column of the hotel. For a </w:t>
      </w:r>
      <w:r w:rsidRPr="001A41C0">
        <w:rPr>
          <w:rFonts w:ascii="Arial" w:hAnsi="Arial" w:cs="Arial"/>
          <w:sz w:val="24"/>
          <w:szCs w:val="24"/>
        </w:rPr>
        <w:t>successful</w:t>
      </w:r>
      <w:r w:rsidR="007967D0" w:rsidRPr="001A41C0">
        <w:rPr>
          <w:rFonts w:ascii="Arial" w:hAnsi="Arial" w:cs="Arial"/>
          <w:sz w:val="24"/>
          <w:szCs w:val="24"/>
        </w:rPr>
        <w:t xml:space="preserve"> </w:t>
      </w:r>
      <w:r w:rsidRPr="001A41C0">
        <w:rPr>
          <w:rFonts w:ascii="Arial" w:hAnsi="Arial" w:cs="Arial"/>
          <w:sz w:val="24"/>
          <w:szCs w:val="24"/>
        </w:rPr>
        <w:t>business</w:t>
      </w:r>
      <w:r w:rsidR="00703094" w:rsidRPr="001A41C0">
        <w:rPr>
          <w:rFonts w:ascii="Arial" w:hAnsi="Arial" w:cs="Arial"/>
          <w:sz w:val="24"/>
          <w:szCs w:val="24"/>
        </w:rPr>
        <w:t xml:space="preserve">, </w:t>
      </w:r>
      <w:r w:rsidRPr="001A41C0">
        <w:rPr>
          <w:rFonts w:ascii="Arial" w:hAnsi="Arial" w:cs="Arial"/>
          <w:sz w:val="24"/>
          <w:szCs w:val="24"/>
        </w:rPr>
        <w:t>engagement</w:t>
      </w:r>
      <w:r w:rsidR="00703094" w:rsidRPr="001A41C0">
        <w:rPr>
          <w:rFonts w:ascii="Arial" w:hAnsi="Arial" w:cs="Arial"/>
          <w:sz w:val="24"/>
          <w:szCs w:val="24"/>
        </w:rPr>
        <w:t xml:space="preserve"> and </w:t>
      </w:r>
      <w:r w:rsidRPr="001A41C0">
        <w:rPr>
          <w:rFonts w:ascii="Arial" w:hAnsi="Arial" w:cs="Arial"/>
          <w:sz w:val="24"/>
          <w:szCs w:val="24"/>
        </w:rPr>
        <w:t>communication</w:t>
      </w:r>
      <w:r w:rsidR="00703094" w:rsidRPr="001A41C0">
        <w:rPr>
          <w:rFonts w:ascii="Arial" w:hAnsi="Arial" w:cs="Arial"/>
          <w:sz w:val="24"/>
          <w:szCs w:val="24"/>
        </w:rPr>
        <w:t xml:space="preserve"> is the </w:t>
      </w:r>
      <w:r w:rsidRPr="001A41C0">
        <w:rPr>
          <w:rFonts w:ascii="Arial" w:hAnsi="Arial" w:cs="Arial"/>
          <w:sz w:val="24"/>
          <w:szCs w:val="24"/>
        </w:rPr>
        <w:t>most</w:t>
      </w:r>
      <w:r w:rsidR="00703094" w:rsidRPr="001A41C0">
        <w:rPr>
          <w:rFonts w:ascii="Arial" w:hAnsi="Arial" w:cs="Arial"/>
          <w:sz w:val="24"/>
          <w:szCs w:val="24"/>
        </w:rPr>
        <w:t xml:space="preserve"> important method </w:t>
      </w:r>
      <w:r w:rsidR="00861FEA" w:rsidRPr="001A41C0">
        <w:rPr>
          <w:rFonts w:ascii="Arial" w:hAnsi="Arial" w:cs="Arial"/>
          <w:sz w:val="24"/>
          <w:szCs w:val="24"/>
        </w:rPr>
        <w:t xml:space="preserve">in order </w:t>
      </w:r>
      <w:r w:rsidR="00703094" w:rsidRPr="001A41C0">
        <w:rPr>
          <w:rFonts w:ascii="Arial" w:hAnsi="Arial" w:cs="Arial"/>
          <w:sz w:val="24"/>
          <w:szCs w:val="24"/>
        </w:rPr>
        <w:t>to follow.</w:t>
      </w:r>
      <w:r w:rsidR="006F3F83" w:rsidRPr="001A41C0">
        <w:rPr>
          <w:rFonts w:ascii="Arial" w:hAnsi="Arial" w:cs="Arial"/>
          <w:sz w:val="24"/>
          <w:szCs w:val="24"/>
        </w:rPr>
        <w:t xml:space="preserve"> In Marriott hotel</w:t>
      </w:r>
      <w:r w:rsidR="00703094" w:rsidRPr="001A41C0">
        <w:rPr>
          <w:rFonts w:ascii="Arial" w:hAnsi="Arial" w:cs="Arial"/>
          <w:sz w:val="24"/>
          <w:szCs w:val="24"/>
        </w:rPr>
        <w:t xml:space="preserve"> </w:t>
      </w:r>
      <w:r w:rsidR="006F3F83" w:rsidRPr="001A41C0">
        <w:rPr>
          <w:rFonts w:ascii="Arial" w:hAnsi="Arial" w:cs="Arial"/>
          <w:sz w:val="24"/>
          <w:szCs w:val="24"/>
        </w:rPr>
        <w:t>e</w:t>
      </w:r>
      <w:r w:rsidR="00A75D7C" w:rsidRPr="001A41C0">
        <w:rPr>
          <w:rFonts w:ascii="Arial" w:hAnsi="Arial" w:cs="Arial"/>
          <w:sz w:val="24"/>
          <w:szCs w:val="24"/>
        </w:rPr>
        <w:t xml:space="preserve">mployee engagement comes first from </w:t>
      </w:r>
      <w:r w:rsidR="00A75D7C" w:rsidRPr="001A41C0">
        <w:rPr>
          <w:rFonts w:ascii="Arial" w:hAnsi="Arial" w:cs="Arial"/>
          <w:color w:val="000000" w:themeColor="text1"/>
          <w:sz w:val="24"/>
          <w:szCs w:val="24"/>
        </w:rPr>
        <w:t>e</w:t>
      </w:r>
      <w:r w:rsidR="00A75D7C" w:rsidRPr="001A41C0">
        <w:rPr>
          <w:rFonts w:ascii="Arial" w:hAnsi="Arial" w:cs="Arial"/>
          <w:color w:val="000000" w:themeColor="text1"/>
          <w:spacing w:val="-4"/>
          <w:sz w:val="24"/>
          <w:szCs w:val="24"/>
        </w:rPr>
        <w:t xml:space="preserve">nsuring that employees are fulfilled in the </w:t>
      </w:r>
      <w:r w:rsidRPr="001A41C0">
        <w:rPr>
          <w:rFonts w:ascii="Arial" w:hAnsi="Arial" w:cs="Arial"/>
          <w:color w:val="000000" w:themeColor="text1"/>
          <w:spacing w:val="-4"/>
          <w:sz w:val="24"/>
          <w:szCs w:val="24"/>
        </w:rPr>
        <w:t>role of</w:t>
      </w:r>
      <w:r w:rsidR="00A75D7C" w:rsidRPr="001A41C0">
        <w:rPr>
          <w:rFonts w:ascii="Arial" w:hAnsi="Arial" w:cs="Arial"/>
          <w:color w:val="000000" w:themeColor="text1"/>
          <w:sz w:val="24"/>
          <w:szCs w:val="24"/>
        </w:rPr>
        <w:t xml:space="preserve"> the hotel. </w:t>
      </w:r>
      <w:r w:rsidR="000734B6" w:rsidRPr="001A41C0">
        <w:rPr>
          <w:rFonts w:ascii="Arial" w:hAnsi="Arial" w:cs="Arial"/>
          <w:color w:val="000000" w:themeColor="text1"/>
          <w:sz w:val="24"/>
          <w:szCs w:val="24"/>
        </w:rPr>
        <w:t xml:space="preserve">They </w:t>
      </w:r>
      <w:r w:rsidR="00175806" w:rsidRPr="001A41C0">
        <w:rPr>
          <w:rFonts w:ascii="Arial" w:hAnsi="Arial" w:cs="Arial"/>
          <w:color w:val="000000" w:themeColor="text1"/>
          <w:sz w:val="24"/>
          <w:szCs w:val="24"/>
        </w:rPr>
        <w:t>are supporting</w:t>
      </w:r>
      <w:r w:rsidR="00A75D7C" w:rsidRPr="001A41C0">
        <w:rPr>
          <w:rFonts w:ascii="Arial" w:hAnsi="Arial" w:cs="Arial"/>
          <w:color w:val="000000" w:themeColor="text1"/>
          <w:sz w:val="24"/>
          <w:szCs w:val="24"/>
        </w:rPr>
        <w:t xml:space="preserve"> the</w:t>
      </w:r>
      <w:r w:rsidR="000734B6" w:rsidRPr="001A41C0">
        <w:rPr>
          <w:rFonts w:ascii="Arial" w:hAnsi="Arial" w:cs="Arial"/>
          <w:color w:val="000000" w:themeColor="text1"/>
          <w:sz w:val="24"/>
          <w:szCs w:val="24"/>
        </w:rPr>
        <w:t>ir</w:t>
      </w:r>
      <w:r w:rsidR="00A75D7C" w:rsidRPr="001A41C0">
        <w:rPr>
          <w:rFonts w:ascii="Arial" w:hAnsi="Arial" w:cs="Arial"/>
          <w:color w:val="000000" w:themeColor="text1"/>
          <w:sz w:val="24"/>
          <w:szCs w:val="24"/>
        </w:rPr>
        <w:t xml:space="preserve"> employees by</w:t>
      </w:r>
      <w:r w:rsidR="00861FEA" w:rsidRPr="001A41C0">
        <w:rPr>
          <w:rFonts w:ascii="Arial" w:hAnsi="Arial" w:cs="Arial"/>
          <w:color w:val="000000" w:themeColor="text1"/>
          <w:sz w:val="24"/>
          <w:szCs w:val="24"/>
        </w:rPr>
        <w:t xml:space="preserve"> means of</w:t>
      </w:r>
      <w:r w:rsidR="00A75D7C" w:rsidRPr="001A41C0">
        <w:rPr>
          <w:rFonts w:ascii="Arial" w:hAnsi="Arial" w:cs="Arial"/>
          <w:color w:val="000000" w:themeColor="text1"/>
          <w:sz w:val="24"/>
          <w:szCs w:val="24"/>
        </w:rPr>
        <w:t xml:space="preserve"> </w:t>
      </w:r>
      <w:r w:rsidR="00CA5532" w:rsidRPr="001A41C0">
        <w:rPr>
          <w:rFonts w:ascii="Arial" w:hAnsi="Arial" w:cs="Arial"/>
          <w:color w:val="000000" w:themeColor="text1"/>
          <w:sz w:val="24"/>
          <w:szCs w:val="24"/>
        </w:rPr>
        <w:t xml:space="preserve">rewarding them, creating </w:t>
      </w:r>
      <w:r w:rsidR="00AB450D" w:rsidRPr="001A41C0">
        <w:rPr>
          <w:rFonts w:ascii="Arial" w:hAnsi="Arial" w:cs="Arial"/>
          <w:color w:val="000000" w:themeColor="text1"/>
          <w:sz w:val="24"/>
          <w:szCs w:val="24"/>
        </w:rPr>
        <w:t>a social relation</w:t>
      </w:r>
      <w:r w:rsidR="00CA5532" w:rsidRPr="001A41C0">
        <w:rPr>
          <w:rFonts w:ascii="Arial" w:hAnsi="Arial" w:cs="Arial"/>
          <w:color w:val="000000" w:themeColor="text1"/>
          <w:sz w:val="24"/>
          <w:szCs w:val="24"/>
        </w:rPr>
        <w:t xml:space="preserve"> in the </w:t>
      </w:r>
      <w:r w:rsidR="0081148C" w:rsidRPr="001A41C0">
        <w:rPr>
          <w:rFonts w:ascii="Arial" w:hAnsi="Arial" w:cs="Arial"/>
          <w:color w:val="000000" w:themeColor="text1"/>
          <w:sz w:val="24"/>
          <w:szCs w:val="24"/>
        </w:rPr>
        <w:t>workplace</w:t>
      </w:r>
      <w:r w:rsidR="00CA5532" w:rsidRPr="001A41C0">
        <w:rPr>
          <w:rFonts w:ascii="Arial" w:hAnsi="Arial" w:cs="Arial"/>
          <w:color w:val="000000" w:themeColor="text1"/>
          <w:sz w:val="24"/>
          <w:szCs w:val="24"/>
        </w:rPr>
        <w:t xml:space="preserve">, empowering the employees, respecting and understanding </w:t>
      </w:r>
      <w:r w:rsidR="00745D57" w:rsidRPr="001A41C0">
        <w:rPr>
          <w:rFonts w:ascii="Arial" w:hAnsi="Arial" w:cs="Arial"/>
          <w:color w:val="000000" w:themeColor="text1"/>
          <w:sz w:val="24"/>
          <w:szCs w:val="24"/>
        </w:rPr>
        <w:t>their</w:t>
      </w:r>
      <w:r w:rsidR="00CA5532" w:rsidRPr="001A41C0">
        <w:rPr>
          <w:rFonts w:ascii="Arial" w:hAnsi="Arial" w:cs="Arial"/>
          <w:color w:val="000000" w:themeColor="text1"/>
          <w:sz w:val="24"/>
          <w:szCs w:val="24"/>
        </w:rPr>
        <w:t xml:space="preserve"> culture and more important is th</w:t>
      </w:r>
      <w:r w:rsidR="006F3F83" w:rsidRPr="001A41C0">
        <w:rPr>
          <w:rFonts w:ascii="Arial" w:hAnsi="Arial" w:cs="Arial"/>
          <w:color w:val="000000" w:themeColor="text1"/>
          <w:sz w:val="24"/>
          <w:szCs w:val="24"/>
        </w:rPr>
        <w:t>at Marriott hotel care in regards to the</w:t>
      </w:r>
      <w:r w:rsidR="00CA5532" w:rsidRPr="001A41C0">
        <w:rPr>
          <w:rFonts w:ascii="Arial" w:hAnsi="Arial" w:cs="Arial"/>
          <w:color w:val="000000" w:themeColor="text1"/>
          <w:sz w:val="24"/>
          <w:szCs w:val="24"/>
        </w:rPr>
        <w:t xml:space="preserve"> </w:t>
      </w:r>
      <w:r w:rsidR="00AB450D" w:rsidRPr="001A41C0">
        <w:rPr>
          <w:rFonts w:ascii="Arial" w:hAnsi="Arial" w:cs="Arial"/>
          <w:color w:val="000000" w:themeColor="text1"/>
          <w:sz w:val="24"/>
          <w:szCs w:val="24"/>
        </w:rPr>
        <w:t>employees’</w:t>
      </w:r>
      <w:r w:rsidR="00C81D1E" w:rsidRPr="001A41C0">
        <w:rPr>
          <w:rFonts w:ascii="Arial" w:hAnsi="Arial" w:cs="Arial"/>
          <w:color w:val="000000" w:themeColor="text1"/>
          <w:sz w:val="24"/>
          <w:szCs w:val="24"/>
        </w:rPr>
        <w:t xml:space="preserve"> wellness. The employee wellness is the key </w:t>
      </w:r>
      <w:r w:rsidR="00745D57" w:rsidRPr="001A41C0">
        <w:rPr>
          <w:rFonts w:ascii="Arial" w:hAnsi="Arial" w:cs="Arial"/>
          <w:color w:val="000000" w:themeColor="text1"/>
          <w:sz w:val="24"/>
          <w:szCs w:val="24"/>
        </w:rPr>
        <w:t>to</w:t>
      </w:r>
      <w:r w:rsidR="00C81D1E" w:rsidRPr="001A41C0">
        <w:rPr>
          <w:rFonts w:ascii="Arial" w:hAnsi="Arial" w:cs="Arial"/>
          <w:color w:val="000000" w:themeColor="text1"/>
          <w:sz w:val="24"/>
          <w:szCs w:val="24"/>
        </w:rPr>
        <w:t xml:space="preserve"> engagement as much as the employer gives time </w:t>
      </w:r>
      <w:r w:rsidR="00861FEA" w:rsidRPr="001A41C0">
        <w:rPr>
          <w:rFonts w:ascii="Arial" w:hAnsi="Arial" w:cs="Arial"/>
          <w:color w:val="000000" w:themeColor="text1"/>
          <w:sz w:val="24"/>
          <w:szCs w:val="24"/>
        </w:rPr>
        <w:t xml:space="preserve">in order </w:t>
      </w:r>
      <w:r w:rsidR="00C81D1E" w:rsidRPr="001A41C0">
        <w:rPr>
          <w:rFonts w:ascii="Arial" w:hAnsi="Arial" w:cs="Arial"/>
          <w:color w:val="000000" w:themeColor="text1"/>
          <w:sz w:val="24"/>
          <w:szCs w:val="24"/>
        </w:rPr>
        <w:t>to s</w:t>
      </w:r>
      <w:r w:rsidR="00AB450D" w:rsidRPr="001A41C0">
        <w:rPr>
          <w:rFonts w:ascii="Arial" w:hAnsi="Arial" w:cs="Arial"/>
          <w:color w:val="000000" w:themeColor="text1"/>
          <w:sz w:val="24"/>
          <w:szCs w:val="24"/>
        </w:rPr>
        <w:t>up</w:t>
      </w:r>
      <w:r w:rsidR="00C81D1E" w:rsidRPr="001A41C0">
        <w:rPr>
          <w:rFonts w:ascii="Arial" w:hAnsi="Arial" w:cs="Arial"/>
          <w:color w:val="000000" w:themeColor="text1"/>
          <w:sz w:val="24"/>
          <w:szCs w:val="24"/>
        </w:rPr>
        <w:t xml:space="preserve">port </w:t>
      </w:r>
      <w:r w:rsidR="00645FC5" w:rsidRPr="001A41C0">
        <w:rPr>
          <w:rFonts w:ascii="Arial" w:hAnsi="Arial" w:cs="Arial"/>
          <w:color w:val="000000" w:themeColor="text1"/>
          <w:sz w:val="24"/>
          <w:szCs w:val="24"/>
        </w:rPr>
        <w:t>their</w:t>
      </w:r>
      <w:r w:rsidR="00C81D1E" w:rsidRPr="001A41C0">
        <w:rPr>
          <w:rFonts w:ascii="Arial" w:hAnsi="Arial" w:cs="Arial"/>
          <w:color w:val="000000" w:themeColor="text1"/>
          <w:sz w:val="24"/>
          <w:szCs w:val="24"/>
        </w:rPr>
        <w:t xml:space="preserve"> employees by</w:t>
      </w:r>
      <w:r w:rsidR="00645FC5" w:rsidRPr="001A41C0">
        <w:rPr>
          <w:rFonts w:ascii="Arial" w:hAnsi="Arial" w:cs="Arial"/>
          <w:color w:val="000000" w:themeColor="text1"/>
          <w:sz w:val="24"/>
          <w:szCs w:val="24"/>
        </w:rPr>
        <w:t xml:space="preserve"> means of</w:t>
      </w:r>
      <w:r w:rsidR="00C81D1E" w:rsidRPr="001A41C0">
        <w:rPr>
          <w:rFonts w:ascii="Arial" w:hAnsi="Arial" w:cs="Arial"/>
          <w:color w:val="000000" w:themeColor="text1"/>
          <w:sz w:val="24"/>
          <w:szCs w:val="24"/>
        </w:rPr>
        <w:t xml:space="preserve"> giving them time off when they are ill and giving them assist</w:t>
      </w:r>
      <w:r w:rsidR="00AB450D" w:rsidRPr="001A41C0">
        <w:rPr>
          <w:rFonts w:ascii="Arial" w:hAnsi="Arial" w:cs="Arial"/>
          <w:color w:val="000000" w:themeColor="text1"/>
          <w:sz w:val="24"/>
          <w:szCs w:val="24"/>
        </w:rPr>
        <w:t>ance</w:t>
      </w:r>
      <w:r w:rsidR="00C81D1E" w:rsidRPr="001A41C0">
        <w:rPr>
          <w:rFonts w:ascii="Arial" w:hAnsi="Arial" w:cs="Arial"/>
          <w:color w:val="000000" w:themeColor="text1"/>
          <w:sz w:val="24"/>
          <w:szCs w:val="24"/>
        </w:rPr>
        <w:t xml:space="preserve"> </w:t>
      </w:r>
      <w:r w:rsidR="00AB450D" w:rsidRPr="001A41C0">
        <w:rPr>
          <w:rFonts w:ascii="Arial" w:hAnsi="Arial" w:cs="Arial"/>
          <w:color w:val="000000" w:themeColor="text1"/>
          <w:sz w:val="24"/>
          <w:szCs w:val="24"/>
        </w:rPr>
        <w:t>with their</w:t>
      </w:r>
      <w:r w:rsidR="005D16B1" w:rsidRPr="001A41C0">
        <w:rPr>
          <w:rFonts w:ascii="Arial" w:hAnsi="Arial" w:cs="Arial"/>
          <w:color w:val="000000" w:themeColor="text1"/>
          <w:sz w:val="24"/>
          <w:szCs w:val="24"/>
        </w:rPr>
        <w:t xml:space="preserve"> </w:t>
      </w:r>
      <w:r w:rsidRPr="001A41C0">
        <w:rPr>
          <w:rFonts w:ascii="Arial" w:hAnsi="Arial" w:cs="Arial"/>
          <w:color w:val="000000" w:themeColor="text1"/>
          <w:sz w:val="24"/>
          <w:szCs w:val="24"/>
        </w:rPr>
        <w:t>mental</w:t>
      </w:r>
      <w:r w:rsidR="005D16B1" w:rsidRPr="001A41C0">
        <w:rPr>
          <w:rFonts w:ascii="Arial" w:hAnsi="Arial" w:cs="Arial"/>
          <w:color w:val="000000" w:themeColor="text1"/>
          <w:sz w:val="24"/>
          <w:szCs w:val="24"/>
        </w:rPr>
        <w:t xml:space="preserve"> health and assure them that </w:t>
      </w:r>
      <w:r w:rsidR="0081148C" w:rsidRPr="001A41C0">
        <w:rPr>
          <w:rFonts w:ascii="Arial" w:hAnsi="Arial" w:cs="Arial"/>
          <w:color w:val="000000" w:themeColor="text1"/>
          <w:sz w:val="24"/>
          <w:szCs w:val="24"/>
        </w:rPr>
        <w:t>their</w:t>
      </w:r>
      <w:r w:rsidR="005D16B1" w:rsidRPr="001A41C0">
        <w:rPr>
          <w:rFonts w:ascii="Arial" w:hAnsi="Arial" w:cs="Arial"/>
          <w:color w:val="000000" w:themeColor="text1"/>
          <w:sz w:val="24"/>
          <w:szCs w:val="24"/>
        </w:rPr>
        <w:t xml:space="preserve"> </w:t>
      </w:r>
      <w:r w:rsidRPr="001A41C0">
        <w:rPr>
          <w:rFonts w:ascii="Arial" w:hAnsi="Arial" w:cs="Arial"/>
          <w:color w:val="000000" w:themeColor="text1"/>
          <w:sz w:val="24"/>
          <w:szCs w:val="24"/>
        </w:rPr>
        <w:t>wellbeing</w:t>
      </w:r>
      <w:r w:rsidR="005D16B1" w:rsidRPr="001A41C0">
        <w:rPr>
          <w:rFonts w:ascii="Arial" w:hAnsi="Arial" w:cs="Arial"/>
          <w:color w:val="000000" w:themeColor="text1"/>
          <w:sz w:val="24"/>
          <w:szCs w:val="24"/>
        </w:rPr>
        <w:t xml:space="preserve"> is </w:t>
      </w:r>
      <w:r w:rsidR="0081148C" w:rsidRPr="001A41C0">
        <w:rPr>
          <w:rFonts w:ascii="Arial" w:hAnsi="Arial" w:cs="Arial"/>
          <w:color w:val="000000" w:themeColor="text1"/>
          <w:sz w:val="24"/>
          <w:szCs w:val="24"/>
        </w:rPr>
        <w:t>important</w:t>
      </w:r>
      <w:r w:rsidR="005D16B1" w:rsidRPr="001A41C0">
        <w:rPr>
          <w:rFonts w:ascii="Arial" w:hAnsi="Arial" w:cs="Arial"/>
          <w:color w:val="000000" w:themeColor="text1"/>
          <w:sz w:val="24"/>
          <w:szCs w:val="24"/>
        </w:rPr>
        <w:t xml:space="preserve">. By just doing that it will give the employee the </w:t>
      </w:r>
      <w:r w:rsidR="0081148C" w:rsidRPr="001A41C0">
        <w:rPr>
          <w:rFonts w:ascii="Arial" w:hAnsi="Arial" w:cs="Arial"/>
          <w:color w:val="000000" w:themeColor="text1"/>
          <w:sz w:val="24"/>
          <w:szCs w:val="24"/>
        </w:rPr>
        <w:t>confident</w:t>
      </w:r>
      <w:r w:rsidR="005D16B1" w:rsidRPr="001A41C0">
        <w:rPr>
          <w:rFonts w:ascii="Arial" w:hAnsi="Arial" w:cs="Arial"/>
          <w:color w:val="000000" w:themeColor="text1"/>
          <w:sz w:val="24"/>
          <w:szCs w:val="24"/>
        </w:rPr>
        <w:t xml:space="preserve"> to be more engaged </w:t>
      </w:r>
      <w:r w:rsidR="008A3303" w:rsidRPr="001A41C0">
        <w:rPr>
          <w:rFonts w:ascii="Arial" w:hAnsi="Arial" w:cs="Arial"/>
          <w:color w:val="000000" w:themeColor="text1"/>
          <w:sz w:val="24"/>
          <w:szCs w:val="24"/>
        </w:rPr>
        <w:t>along with</w:t>
      </w:r>
      <w:r w:rsidR="00AB450D" w:rsidRPr="001A41C0">
        <w:rPr>
          <w:rFonts w:ascii="Arial" w:hAnsi="Arial" w:cs="Arial"/>
          <w:color w:val="000000" w:themeColor="text1"/>
          <w:sz w:val="24"/>
          <w:szCs w:val="24"/>
        </w:rPr>
        <w:t xml:space="preserve"> a greater extent of their</w:t>
      </w:r>
      <w:r w:rsidR="005D16B1" w:rsidRPr="001A41C0">
        <w:rPr>
          <w:rFonts w:ascii="Arial" w:hAnsi="Arial" w:cs="Arial"/>
          <w:color w:val="000000" w:themeColor="text1"/>
          <w:sz w:val="24"/>
          <w:szCs w:val="24"/>
        </w:rPr>
        <w:t xml:space="preserve"> creativity </w:t>
      </w:r>
      <w:r w:rsidR="008A3303" w:rsidRPr="001A41C0">
        <w:rPr>
          <w:rFonts w:ascii="Arial" w:hAnsi="Arial" w:cs="Arial"/>
          <w:color w:val="000000" w:themeColor="text1"/>
          <w:sz w:val="24"/>
          <w:szCs w:val="24"/>
        </w:rPr>
        <w:t xml:space="preserve">and intelligence. </w:t>
      </w:r>
      <w:r w:rsidR="00645FC5" w:rsidRPr="001A41C0">
        <w:rPr>
          <w:rFonts w:ascii="Arial" w:hAnsi="Arial" w:cs="Arial"/>
          <w:color w:val="000000" w:themeColor="text1"/>
          <w:sz w:val="24"/>
          <w:szCs w:val="24"/>
        </w:rPr>
        <w:t xml:space="preserve">Marriott </w:t>
      </w:r>
      <w:r w:rsidR="00212176" w:rsidRPr="001A41C0">
        <w:rPr>
          <w:rFonts w:ascii="Arial" w:hAnsi="Arial" w:cs="Arial"/>
          <w:color w:val="000000" w:themeColor="text1"/>
          <w:sz w:val="24"/>
          <w:szCs w:val="24"/>
        </w:rPr>
        <w:t>hotels</w:t>
      </w:r>
      <w:r w:rsidR="00645FC5" w:rsidRPr="001A41C0">
        <w:rPr>
          <w:rFonts w:ascii="Arial" w:hAnsi="Arial" w:cs="Arial"/>
          <w:color w:val="000000" w:themeColor="text1"/>
          <w:sz w:val="24"/>
          <w:szCs w:val="24"/>
        </w:rPr>
        <w:t xml:space="preserve"> have the ability to </w:t>
      </w:r>
      <w:r w:rsidR="001F2912" w:rsidRPr="001A41C0">
        <w:rPr>
          <w:rFonts w:ascii="Arial" w:hAnsi="Arial" w:cs="Arial"/>
          <w:color w:val="000000" w:themeColor="text1"/>
          <w:sz w:val="24"/>
          <w:szCs w:val="24"/>
        </w:rPr>
        <w:t xml:space="preserve">do all of that </w:t>
      </w:r>
      <w:r w:rsidR="00803105" w:rsidRPr="001A41C0">
        <w:rPr>
          <w:rFonts w:ascii="Arial" w:hAnsi="Arial" w:cs="Arial"/>
          <w:color w:val="000000" w:themeColor="text1"/>
          <w:sz w:val="24"/>
          <w:szCs w:val="24"/>
        </w:rPr>
        <w:t>which</w:t>
      </w:r>
      <w:r w:rsidR="001F2912" w:rsidRPr="001A41C0">
        <w:rPr>
          <w:rFonts w:ascii="Arial" w:hAnsi="Arial" w:cs="Arial"/>
          <w:color w:val="000000" w:themeColor="text1"/>
          <w:sz w:val="24"/>
          <w:szCs w:val="24"/>
        </w:rPr>
        <w:t xml:space="preserve"> </w:t>
      </w:r>
      <w:r w:rsidR="00803105" w:rsidRPr="001A41C0">
        <w:rPr>
          <w:rFonts w:ascii="Arial" w:hAnsi="Arial" w:cs="Arial"/>
          <w:color w:val="000000" w:themeColor="text1"/>
          <w:sz w:val="24"/>
          <w:szCs w:val="24"/>
        </w:rPr>
        <w:t>make</w:t>
      </w:r>
      <w:r w:rsidR="001F2912" w:rsidRPr="001A41C0">
        <w:rPr>
          <w:rFonts w:ascii="Arial" w:hAnsi="Arial" w:cs="Arial"/>
          <w:color w:val="000000" w:themeColor="text1"/>
          <w:sz w:val="24"/>
          <w:szCs w:val="24"/>
        </w:rPr>
        <w:t xml:space="preserve"> it </w:t>
      </w:r>
      <w:r w:rsidR="00803105" w:rsidRPr="001A41C0">
        <w:rPr>
          <w:rFonts w:ascii="Arial" w:hAnsi="Arial" w:cs="Arial"/>
          <w:color w:val="000000" w:themeColor="text1"/>
          <w:sz w:val="24"/>
          <w:szCs w:val="24"/>
        </w:rPr>
        <w:t xml:space="preserve">the majority of the highest standard of </w:t>
      </w:r>
      <w:r w:rsidR="00AB450D" w:rsidRPr="001A41C0">
        <w:rPr>
          <w:rFonts w:ascii="Arial" w:hAnsi="Arial" w:cs="Arial"/>
          <w:color w:val="000000" w:themeColor="text1"/>
          <w:sz w:val="24"/>
          <w:szCs w:val="24"/>
        </w:rPr>
        <w:t xml:space="preserve">some of </w:t>
      </w:r>
      <w:r w:rsidR="00803105" w:rsidRPr="001A41C0">
        <w:rPr>
          <w:rFonts w:ascii="Arial" w:hAnsi="Arial" w:cs="Arial"/>
          <w:color w:val="000000" w:themeColor="text1"/>
          <w:sz w:val="24"/>
          <w:szCs w:val="24"/>
        </w:rPr>
        <w:t xml:space="preserve">the other hotels. </w:t>
      </w:r>
    </w:p>
    <w:p w14:paraId="58A1741D" w14:textId="44F07372" w:rsidR="000734B6" w:rsidRPr="001A41C0" w:rsidRDefault="000734B6" w:rsidP="00056577">
      <w:pPr>
        <w:jc w:val="both"/>
        <w:rPr>
          <w:rFonts w:ascii="Arial" w:hAnsi="Arial" w:cs="Arial"/>
          <w:color w:val="000000" w:themeColor="text1"/>
          <w:sz w:val="24"/>
          <w:szCs w:val="24"/>
        </w:rPr>
      </w:pPr>
    </w:p>
    <w:p w14:paraId="67987B1B" w14:textId="520C2A5B" w:rsidR="00844279" w:rsidRDefault="007456C7" w:rsidP="00056577">
      <w:pPr>
        <w:jc w:val="both"/>
        <w:rPr>
          <w:rFonts w:ascii="Arial" w:hAnsi="Arial" w:cs="Arial"/>
          <w:color w:val="000000" w:themeColor="text1"/>
          <w:sz w:val="24"/>
          <w:szCs w:val="24"/>
        </w:rPr>
      </w:pPr>
      <w:r w:rsidRPr="001A41C0">
        <w:rPr>
          <w:rFonts w:ascii="Arial" w:hAnsi="Arial" w:cs="Arial"/>
          <w:color w:val="000000" w:themeColor="text1"/>
          <w:sz w:val="24"/>
          <w:szCs w:val="24"/>
        </w:rPr>
        <w:t>However,</w:t>
      </w:r>
      <w:r w:rsidR="00AB450D" w:rsidRPr="001A41C0">
        <w:rPr>
          <w:rFonts w:ascii="Arial" w:hAnsi="Arial" w:cs="Arial"/>
          <w:color w:val="000000" w:themeColor="text1"/>
          <w:sz w:val="24"/>
          <w:szCs w:val="24"/>
        </w:rPr>
        <w:t xml:space="preserve"> mental</w:t>
      </w:r>
      <w:r w:rsidR="00D410E7" w:rsidRPr="001A41C0">
        <w:rPr>
          <w:rFonts w:ascii="Arial" w:hAnsi="Arial" w:cs="Arial"/>
          <w:color w:val="000000" w:themeColor="text1"/>
          <w:sz w:val="24"/>
          <w:szCs w:val="24"/>
        </w:rPr>
        <w:t xml:space="preserve"> health is </w:t>
      </w:r>
      <w:r w:rsidR="00AB450D" w:rsidRPr="001A41C0">
        <w:rPr>
          <w:rFonts w:ascii="Arial" w:hAnsi="Arial" w:cs="Arial"/>
          <w:color w:val="000000" w:themeColor="text1"/>
          <w:sz w:val="24"/>
          <w:szCs w:val="24"/>
        </w:rPr>
        <w:t xml:space="preserve">a </w:t>
      </w:r>
      <w:r w:rsidR="0034648D">
        <w:rPr>
          <w:rFonts w:ascii="Arial" w:hAnsi="Arial" w:cs="Arial"/>
          <w:color w:val="000000" w:themeColor="text1"/>
          <w:sz w:val="24"/>
          <w:szCs w:val="24"/>
        </w:rPr>
        <w:t xml:space="preserve">big part of </w:t>
      </w:r>
      <w:r w:rsidR="00D410E7" w:rsidRPr="001A41C0">
        <w:rPr>
          <w:rFonts w:ascii="Arial" w:hAnsi="Arial" w:cs="Arial"/>
          <w:color w:val="000000" w:themeColor="text1"/>
          <w:sz w:val="24"/>
          <w:szCs w:val="24"/>
        </w:rPr>
        <w:t xml:space="preserve">employee </w:t>
      </w:r>
      <w:r w:rsidRPr="001A41C0">
        <w:rPr>
          <w:rFonts w:ascii="Arial" w:hAnsi="Arial" w:cs="Arial"/>
          <w:color w:val="000000" w:themeColor="text1"/>
          <w:sz w:val="24"/>
          <w:szCs w:val="24"/>
        </w:rPr>
        <w:t>engagement</w:t>
      </w:r>
      <w:r w:rsidR="00D410E7" w:rsidRPr="001A41C0">
        <w:rPr>
          <w:rFonts w:ascii="Arial" w:hAnsi="Arial" w:cs="Arial"/>
          <w:color w:val="000000" w:themeColor="text1"/>
          <w:sz w:val="24"/>
          <w:szCs w:val="24"/>
        </w:rPr>
        <w:t xml:space="preserve"> in the </w:t>
      </w:r>
      <w:r w:rsidRPr="001A41C0">
        <w:rPr>
          <w:rFonts w:ascii="Arial" w:hAnsi="Arial" w:cs="Arial"/>
          <w:color w:val="000000" w:themeColor="text1"/>
          <w:sz w:val="24"/>
          <w:szCs w:val="24"/>
        </w:rPr>
        <w:t>workplace</w:t>
      </w:r>
      <w:r w:rsidR="00D410E7" w:rsidRPr="001A41C0">
        <w:rPr>
          <w:rFonts w:ascii="Arial" w:hAnsi="Arial" w:cs="Arial"/>
          <w:color w:val="000000" w:themeColor="text1"/>
          <w:sz w:val="24"/>
          <w:szCs w:val="24"/>
        </w:rPr>
        <w:t xml:space="preserve"> as it </w:t>
      </w:r>
      <w:r w:rsidR="002621FD" w:rsidRPr="001A41C0">
        <w:rPr>
          <w:rFonts w:ascii="Arial" w:hAnsi="Arial" w:cs="Arial"/>
          <w:color w:val="000000" w:themeColor="text1"/>
          <w:sz w:val="24"/>
          <w:szCs w:val="24"/>
        </w:rPr>
        <w:t>affects</w:t>
      </w:r>
      <w:r w:rsidRPr="001A41C0">
        <w:rPr>
          <w:rFonts w:ascii="Arial" w:hAnsi="Arial" w:cs="Arial"/>
          <w:color w:val="000000" w:themeColor="text1"/>
          <w:sz w:val="24"/>
          <w:szCs w:val="24"/>
        </w:rPr>
        <w:t xml:space="preserve"> them</w:t>
      </w:r>
      <w:r w:rsidR="00AB450D" w:rsidRPr="001A41C0">
        <w:rPr>
          <w:rFonts w:ascii="Arial" w:hAnsi="Arial" w:cs="Arial"/>
          <w:color w:val="000000" w:themeColor="text1"/>
          <w:sz w:val="24"/>
          <w:szCs w:val="24"/>
        </w:rPr>
        <w:t xml:space="preserve"> a lot more than</w:t>
      </w:r>
      <w:r w:rsidR="00D410E7" w:rsidRPr="001A41C0">
        <w:rPr>
          <w:rFonts w:ascii="Arial" w:hAnsi="Arial" w:cs="Arial"/>
          <w:color w:val="000000" w:themeColor="text1"/>
          <w:sz w:val="24"/>
          <w:szCs w:val="24"/>
        </w:rPr>
        <w:t xml:space="preserve"> everyone </w:t>
      </w:r>
      <w:r w:rsidR="00844279" w:rsidRPr="001A41C0">
        <w:rPr>
          <w:rFonts w:ascii="Arial" w:hAnsi="Arial" w:cs="Arial"/>
          <w:color w:val="000000" w:themeColor="text1"/>
          <w:sz w:val="24"/>
          <w:szCs w:val="24"/>
        </w:rPr>
        <w:t>thinks</w:t>
      </w:r>
      <w:r w:rsidR="00AB450D" w:rsidRPr="001A41C0">
        <w:rPr>
          <w:rFonts w:ascii="Arial" w:hAnsi="Arial" w:cs="Arial"/>
          <w:color w:val="000000" w:themeColor="text1"/>
          <w:sz w:val="24"/>
          <w:szCs w:val="24"/>
        </w:rPr>
        <w:t>. Menta</w:t>
      </w:r>
      <w:r w:rsidR="00D410E7" w:rsidRPr="001A41C0">
        <w:rPr>
          <w:rFonts w:ascii="Arial" w:hAnsi="Arial" w:cs="Arial"/>
          <w:color w:val="000000" w:themeColor="text1"/>
          <w:sz w:val="24"/>
          <w:szCs w:val="24"/>
        </w:rPr>
        <w:t xml:space="preserve">l health is </w:t>
      </w:r>
      <w:r w:rsidRPr="001A41C0">
        <w:rPr>
          <w:rFonts w:ascii="Arial" w:hAnsi="Arial" w:cs="Arial"/>
          <w:color w:val="000000" w:themeColor="text1"/>
          <w:sz w:val="24"/>
          <w:szCs w:val="24"/>
        </w:rPr>
        <w:t>an</w:t>
      </w:r>
      <w:r w:rsidR="00D410E7" w:rsidRPr="001A41C0">
        <w:rPr>
          <w:rFonts w:ascii="Arial" w:hAnsi="Arial" w:cs="Arial"/>
          <w:color w:val="000000" w:themeColor="text1"/>
          <w:sz w:val="24"/>
          <w:szCs w:val="24"/>
        </w:rPr>
        <w:t xml:space="preserve"> issue and need</w:t>
      </w:r>
      <w:r w:rsidR="00AB450D" w:rsidRPr="001A41C0">
        <w:rPr>
          <w:rFonts w:ascii="Arial" w:hAnsi="Arial" w:cs="Arial"/>
          <w:color w:val="000000" w:themeColor="text1"/>
          <w:sz w:val="24"/>
          <w:szCs w:val="24"/>
        </w:rPr>
        <w:t>s</w:t>
      </w:r>
      <w:r w:rsidR="00D410E7" w:rsidRPr="001A41C0">
        <w:rPr>
          <w:rFonts w:ascii="Arial" w:hAnsi="Arial" w:cs="Arial"/>
          <w:color w:val="000000" w:themeColor="text1"/>
          <w:sz w:val="24"/>
          <w:szCs w:val="24"/>
        </w:rPr>
        <w:t xml:space="preserve"> to be taken under consideration. Having a mantel issue is not easy and it is hard to deal with </w:t>
      </w:r>
      <w:r w:rsidR="00AB450D" w:rsidRPr="001A41C0">
        <w:rPr>
          <w:rFonts w:ascii="Arial" w:hAnsi="Arial" w:cs="Arial"/>
          <w:color w:val="000000" w:themeColor="text1"/>
          <w:sz w:val="24"/>
          <w:szCs w:val="24"/>
        </w:rPr>
        <w:t>e</w:t>
      </w:r>
      <w:r w:rsidR="00D410E7" w:rsidRPr="001A41C0">
        <w:rPr>
          <w:rFonts w:ascii="Arial" w:hAnsi="Arial" w:cs="Arial"/>
          <w:color w:val="000000" w:themeColor="text1"/>
          <w:sz w:val="24"/>
          <w:szCs w:val="24"/>
        </w:rPr>
        <w:t xml:space="preserve">specially in the </w:t>
      </w:r>
      <w:r w:rsidRPr="001A41C0">
        <w:rPr>
          <w:rFonts w:ascii="Arial" w:hAnsi="Arial" w:cs="Arial"/>
          <w:color w:val="000000" w:themeColor="text1"/>
          <w:sz w:val="24"/>
          <w:szCs w:val="24"/>
        </w:rPr>
        <w:t>workplace</w:t>
      </w:r>
      <w:r w:rsidR="00D410E7" w:rsidRPr="001A41C0">
        <w:rPr>
          <w:rFonts w:ascii="Arial" w:hAnsi="Arial" w:cs="Arial"/>
          <w:color w:val="000000" w:themeColor="text1"/>
          <w:sz w:val="24"/>
          <w:szCs w:val="24"/>
        </w:rPr>
        <w:t xml:space="preserve">. </w:t>
      </w:r>
      <w:r w:rsidRPr="001A41C0">
        <w:rPr>
          <w:rFonts w:ascii="Arial" w:hAnsi="Arial" w:cs="Arial"/>
          <w:color w:val="000000" w:themeColor="text1"/>
          <w:sz w:val="24"/>
          <w:szCs w:val="24"/>
        </w:rPr>
        <w:t>So,</w:t>
      </w:r>
      <w:r w:rsidR="00D410E7" w:rsidRPr="001A41C0">
        <w:rPr>
          <w:rFonts w:ascii="Arial" w:hAnsi="Arial" w:cs="Arial"/>
          <w:color w:val="000000" w:themeColor="text1"/>
          <w:sz w:val="24"/>
          <w:szCs w:val="24"/>
        </w:rPr>
        <w:t xml:space="preserve"> if the </w:t>
      </w:r>
      <w:r w:rsidR="00A1604C" w:rsidRPr="001A41C0">
        <w:rPr>
          <w:rFonts w:ascii="Arial" w:hAnsi="Arial" w:cs="Arial"/>
          <w:color w:val="000000" w:themeColor="text1"/>
          <w:sz w:val="24"/>
          <w:szCs w:val="24"/>
        </w:rPr>
        <w:t xml:space="preserve">employee </w:t>
      </w:r>
      <w:r w:rsidRPr="001A41C0">
        <w:rPr>
          <w:rFonts w:ascii="Arial" w:hAnsi="Arial" w:cs="Arial"/>
          <w:color w:val="000000" w:themeColor="text1"/>
          <w:sz w:val="24"/>
          <w:szCs w:val="24"/>
        </w:rPr>
        <w:t>has</w:t>
      </w:r>
      <w:r w:rsidR="00A1604C" w:rsidRPr="001A41C0">
        <w:rPr>
          <w:rFonts w:ascii="Arial" w:hAnsi="Arial" w:cs="Arial"/>
          <w:color w:val="000000" w:themeColor="text1"/>
          <w:sz w:val="24"/>
          <w:szCs w:val="24"/>
        </w:rPr>
        <w:t xml:space="preserve"> a panic attack and </w:t>
      </w:r>
      <w:r w:rsidR="002621FD" w:rsidRPr="001A41C0">
        <w:rPr>
          <w:rFonts w:ascii="Arial" w:hAnsi="Arial" w:cs="Arial"/>
          <w:color w:val="000000" w:themeColor="text1"/>
          <w:sz w:val="24"/>
          <w:szCs w:val="24"/>
        </w:rPr>
        <w:t>insanity,</w:t>
      </w:r>
      <w:r w:rsidR="00A1604C" w:rsidRPr="001A41C0">
        <w:rPr>
          <w:rFonts w:ascii="Arial" w:hAnsi="Arial" w:cs="Arial"/>
          <w:color w:val="000000" w:themeColor="text1"/>
          <w:sz w:val="24"/>
          <w:szCs w:val="24"/>
        </w:rPr>
        <w:t xml:space="preserve"> they will find it a bit more </w:t>
      </w:r>
      <w:r w:rsidRPr="001A41C0">
        <w:rPr>
          <w:rFonts w:ascii="Arial" w:hAnsi="Arial" w:cs="Arial"/>
          <w:color w:val="000000" w:themeColor="text1"/>
          <w:sz w:val="24"/>
          <w:szCs w:val="24"/>
        </w:rPr>
        <w:t>difficult</w:t>
      </w:r>
      <w:r w:rsidR="00A1604C" w:rsidRPr="001A41C0">
        <w:rPr>
          <w:rFonts w:ascii="Arial" w:hAnsi="Arial" w:cs="Arial"/>
          <w:color w:val="000000" w:themeColor="text1"/>
          <w:sz w:val="24"/>
          <w:szCs w:val="24"/>
        </w:rPr>
        <w:t xml:space="preserve"> </w:t>
      </w:r>
      <w:r w:rsidRPr="001A41C0">
        <w:rPr>
          <w:rFonts w:ascii="Arial" w:hAnsi="Arial" w:cs="Arial"/>
          <w:color w:val="000000" w:themeColor="text1"/>
          <w:sz w:val="24"/>
          <w:szCs w:val="24"/>
        </w:rPr>
        <w:t>than</w:t>
      </w:r>
      <w:r w:rsidR="00A1604C" w:rsidRPr="001A41C0">
        <w:rPr>
          <w:rFonts w:ascii="Arial" w:hAnsi="Arial" w:cs="Arial"/>
          <w:color w:val="000000" w:themeColor="text1"/>
          <w:sz w:val="24"/>
          <w:szCs w:val="24"/>
        </w:rPr>
        <w:t xml:space="preserve"> other people </w:t>
      </w:r>
      <w:r w:rsidRPr="001A41C0">
        <w:rPr>
          <w:rFonts w:ascii="Arial" w:hAnsi="Arial" w:cs="Arial"/>
          <w:color w:val="000000" w:themeColor="text1"/>
          <w:sz w:val="24"/>
          <w:szCs w:val="24"/>
        </w:rPr>
        <w:t>because</w:t>
      </w:r>
      <w:r w:rsidR="00A1604C" w:rsidRPr="001A41C0">
        <w:rPr>
          <w:rFonts w:ascii="Arial" w:hAnsi="Arial" w:cs="Arial"/>
          <w:color w:val="000000" w:themeColor="text1"/>
          <w:sz w:val="24"/>
          <w:szCs w:val="24"/>
        </w:rPr>
        <w:t xml:space="preserve"> they have something serious which is panic </w:t>
      </w:r>
      <w:r w:rsidRPr="001A41C0">
        <w:rPr>
          <w:rFonts w:ascii="Arial" w:hAnsi="Arial" w:cs="Arial"/>
          <w:color w:val="000000" w:themeColor="text1"/>
          <w:sz w:val="24"/>
          <w:szCs w:val="24"/>
        </w:rPr>
        <w:t>attacks</w:t>
      </w:r>
      <w:r w:rsidR="00B71D0E" w:rsidRPr="001A41C0">
        <w:rPr>
          <w:rFonts w:ascii="Arial" w:hAnsi="Arial" w:cs="Arial"/>
          <w:color w:val="000000" w:themeColor="text1"/>
          <w:sz w:val="24"/>
          <w:szCs w:val="24"/>
        </w:rPr>
        <w:t xml:space="preserve"> and anxiety etc. How can the mental health engagement </w:t>
      </w:r>
      <w:r w:rsidR="00A1604C" w:rsidRPr="001A41C0">
        <w:rPr>
          <w:rFonts w:ascii="Arial" w:hAnsi="Arial" w:cs="Arial"/>
          <w:color w:val="000000" w:themeColor="text1"/>
          <w:sz w:val="24"/>
          <w:szCs w:val="24"/>
        </w:rPr>
        <w:t xml:space="preserve">be </w:t>
      </w:r>
      <w:r w:rsidRPr="001A41C0">
        <w:rPr>
          <w:rFonts w:ascii="Arial" w:hAnsi="Arial" w:cs="Arial"/>
          <w:color w:val="000000" w:themeColor="text1"/>
          <w:sz w:val="24"/>
          <w:szCs w:val="24"/>
        </w:rPr>
        <w:t>managed</w:t>
      </w:r>
      <w:r w:rsidR="00A1604C" w:rsidRPr="001A41C0">
        <w:rPr>
          <w:rFonts w:ascii="Arial" w:hAnsi="Arial" w:cs="Arial"/>
          <w:color w:val="000000" w:themeColor="text1"/>
          <w:sz w:val="24"/>
          <w:szCs w:val="24"/>
        </w:rPr>
        <w:t>? It can be managed with lots of method</w:t>
      </w:r>
      <w:r w:rsidR="00790851" w:rsidRPr="001A41C0">
        <w:rPr>
          <w:rFonts w:ascii="Arial" w:hAnsi="Arial" w:cs="Arial"/>
          <w:color w:val="000000" w:themeColor="text1"/>
          <w:sz w:val="24"/>
          <w:szCs w:val="24"/>
        </w:rPr>
        <w:t xml:space="preserve">s along the lines off </w:t>
      </w:r>
      <w:r w:rsidR="00844279" w:rsidRPr="001A41C0">
        <w:rPr>
          <w:rFonts w:ascii="Arial" w:hAnsi="Arial" w:cs="Arial"/>
          <w:color w:val="000000" w:themeColor="text1"/>
          <w:sz w:val="24"/>
          <w:szCs w:val="24"/>
        </w:rPr>
        <w:t xml:space="preserve">primary research for example </w:t>
      </w:r>
      <w:r w:rsidR="00790851" w:rsidRPr="001A41C0">
        <w:rPr>
          <w:rFonts w:ascii="Arial" w:hAnsi="Arial" w:cs="Arial"/>
          <w:color w:val="000000" w:themeColor="text1"/>
          <w:sz w:val="24"/>
          <w:szCs w:val="24"/>
        </w:rPr>
        <w:t xml:space="preserve">surveys, one to one </w:t>
      </w:r>
      <w:r w:rsidRPr="001A41C0">
        <w:rPr>
          <w:rFonts w:ascii="Arial" w:hAnsi="Arial" w:cs="Arial"/>
          <w:color w:val="000000" w:themeColor="text1"/>
          <w:sz w:val="24"/>
          <w:szCs w:val="24"/>
        </w:rPr>
        <w:t>interviews</w:t>
      </w:r>
      <w:r w:rsidR="00790851" w:rsidRPr="001A41C0">
        <w:rPr>
          <w:rFonts w:ascii="Arial" w:hAnsi="Arial" w:cs="Arial"/>
          <w:color w:val="000000" w:themeColor="text1"/>
          <w:sz w:val="24"/>
          <w:szCs w:val="24"/>
        </w:rPr>
        <w:t xml:space="preserve"> and feedbacks. In order to</w:t>
      </w:r>
      <w:r w:rsidR="00B71D0E" w:rsidRPr="001A41C0">
        <w:rPr>
          <w:rFonts w:ascii="Arial" w:hAnsi="Arial" w:cs="Arial"/>
          <w:color w:val="000000" w:themeColor="text1"/>
          <w:sz w:val="24"/>
          <w:szCs w:val="24"/>
        </w:rPr>
        <w:t xml:space="preserve"> assess the</w:t>
      </w:r>
      <w:r w:rsidR="00790851" w:rsidRPr="001A41C0">
        <w:rPr>
          <w:rFonts w:ascii="Arial" w:hAnsi="Arial" w:cs="Arial"/>
          <w:color w:val="000000" w:themeColor="text1"/>
          <w:sz w:val="24"/>
          <w:szCs w:val="24"/>
        </w:rPr>
        <w:t xml:space="preserve"> </w:t>
      </w:r>
      <w:r w:rsidRPr="001A41C0">
        <w:rPr>
          <w:rFonts w:ascii="Arial" w:hAnsi="Arial" w:cs="Arial"/>
          <w:color w:val="000000" w:themeColor="text1"/>
          <w:sz w:val="24"/>
          <w:szCs w:val="24"/>
        </w:rPr>
        <w:t>issue</w:t>
      </w:r>
      <w:r w:rsidR="00B71D0E" w:rsidRPr="001A41C0">
        <w:rPr>
          <w:rFonts w:ascii="Arial" w:hAnsi="Arial" w:cs="Arial"/>
          <w:color w:val="000000" w:themeColor="text1"/>
          <w:sz w:val="24"/>
          <w:szCs w:val="24"/>
        </w:rPr>
        <w:t xml:space="preserve"> of</w:t>
      </w:r>
      <w:r w:rsidR="00790851" w:rsidRPr="001A41C0">
        <w:rPr>
          <w:rFonts w:ascii="Arial" w:hAnsi="Arial" w:cs="Arial"/>
          <w:color w:val="000000" w:themeColor="text1"/>
          <w:sz w:val="24"/>
          <w:szCs w:val="24"/>
        </w:rPr>
        <w:t xml:space="preserve"> the effect of </w:t>
      </w:r>
      <w:r w:rsidRPr="001A41C0">
        <w:rPr>
          <w:rFonts w:ascii="Arial" w:hAnsi="Arial" w:cs="Arial"/>
          <w:color w:val="000000" w:themeColor="text1"/>
          <w:sz w:val="24"/>
          <w:szCs w:val="24"/>
        </w:rPr>
        <w:t>mental</w:t>
      </w:r>
      <w:r w:rsidR="00790851" w:rsidRPr="001A41C0">
        <w:rPr>
          <w:rFonts w:ascii="Arial" w:hAnsi="Arial" w:cs="Arial"/>
          <w:color w:val="000000" w:themeColor="text1"/>
          <w:sz w:val="24"/>
          <w:szCs w:val="24"/>
        </w:rPr>
        <w:t xml:space="preserve"> health</w:t>
      </w:r>
      <w:r w:rsidR="00B71D0E" w:rsidRPr="001A41C0">
        <w:rPr>
          <w:rFonts w:ascii="Arial" w:hAnsi="Arial" w:cs="Arial"/>
          <w:color w:val="000000" w:themeColor="text1"/>
          <w:sz w:val="24"/>
          <w:szCs w:val="24"/>
        </w:rPr>
        <w:t>,</w:t>
      </w:r>
      <w:r w:rsidR="00790851" w:rsidRPr="001A41C0">
        <w:rPr>
          <w:rFonts w:ascii="Arial" w:hAnsi="Arial" w:cs="Arial"/>
          <w:color w:val="000000" w:themeColor="text1"/>
          <w:sz w:val="24"/>
          <w:szCs w:val="24"/>
        </w:rPr>
        <w:t xml:space="preserve"> th</w:t>
      </w:r>
      <w:r w:rsidR="00B71D0E" w:rsidRPr="001A41C0">
        <w:rPr>
          <w:rFonts w:ascii="Arial" w:hAnsi="Arial" w:cs="Arial"/>
          <w:color w:val="000000" w:themeColor="text1"/>
          <w:sz w:val="24"/>
          <w:szCs w:val="24"/>
        </w:rPr>
        <w:t>e hotel should give a survey to</w:t>
      </w:r>
      <w:r w:rsidR="00790851" w:rsidRPr="001A41C0">
        <w:rPr>
          <w:rFonts w:ascii="Arial" w:hAnsi="Arial" w:cs="Arial"/>
          <w:color w:val="000000" w:themeColor="text1"/>
          <w:sz w:val="24"/>
          <w:szCs w:val="24"/>
        </w:rPr>
        <w:t xml:space="preserve"> the </w:t>
      </w:r>
      <w:r w:rsidRPr="001A41C0">
        <w:rPr>
          <w:rFonts w:ascii="Arial" w:hAnsi="Arial" w:cs="Arial"/>
          <w:color w:val="000000" w:themeColor="text1"/>
          <w:sz w:val="24"/>
          <w:szCs w:val="24"/>
        </w:rPr>
        <w:t>employees</w:t>
      </w:r>
      <w:r w:rsidR="00B71D0E" w:rsidRPr="001A41C0">
        <w:rPr>
          <w:rFonts w:ascii="Arial" w:hAnsi="Arial" w:cs="Arial"/>
          <w:color w:val="000000" w:themeColor="text1"/>
          <w:sz w:val="24"/>
          <w:szCs w:val="24"/>
        </w:rPr>
        <w:t xml:space="preserve"> that have menta</w:t>
      </w:r>
      <w:r w:rsidR="00790851" w:rsidRPr="001A41C0">
        <w:rPr>
          <w:rFonts w:ascii="Arial" w:hAnsi="Arial" w:cs="Arial"/>
          <w:color w:val="000000" w:themeColor="text1"/>
          <w:sz w:val="24"/>
          <w:szCs w:val="24"/>
        </w:rPr>
        <w:t>l health issu</w:t>
      </w:r>
      <w:r w:rsidR="002621FD" w:rsidRPr="001A41C0">
        <w:rPr>
          <w:rFonts w:ascii="Arial" w:hAnsi="Arial" w:cs="Arial"/>
          <w:color w:val="000000" w:themeColor="text1"/>
          <w:sz w:val="24"/>
          <w:szCs w:val="24"/>
        </w:rPr>
        <w:t>e</w:t>
      </w:r>
      <w:r w:rsidR="00790851" w:rsidRPr="001A41C0">
        <w:rPr>
          <w:rFonts w:ascii="Arial" w:hAnsi="Arial" w:cs="Arial"/>
          <w:color w:val="000000" w:themeColor="text1"/>
          <w:sz w:val="24"/>
          <w:szCs w:val="24"/>
        </w:rPr>
        <w:t xml:space="preserve">s and let them fill it up. </w:t>
      </w:r>
      <w:r w:rsidR="00B71D0E" w:rsidRPr="001A41C0">
        <w:rPr>
          <w:rFonts w:ascii="Arial" w:hAnsi="Arial" w:cs="Arial"/>
          <w:color w:val="000000" w:themeColor="text1"/>
          <w:sz w:val="24"/>
          <w:szCs w:val="24"/>
        </w:rPr>
        <w:t>A f</w:t>
      </w:r>
      <w:r w:rsidR="005E354F" w:rsidRPr="001A41C0">
        <w:rPr>
          <w:rFonts w:ascii="Arial" w:hAnsi="Arial" w:cs="Arial"/>
          <w:color w:val="000000" w:themeColor="text1"/>
          <w:sz w:val="24"/>
          <w:szCs w:val="24"/>
        </w:rPr>
        <w:t xml:space="preserve">ew of the questions that need to be in the </w:t>
      </w:r>
      <w:r w:rsidR="002621FD" w:rsidRPr="001A41C0">
        <w:rPr>
          <w:rFonts w:ascii="Arial" w:hAnsi="Arial" w:cs="Arial"/>
          <w:color w:val="000000" w:themeColor="text1"/>
          <w:sz w:val="24"/>
          <w:szCs w:val="24"/>
        </w:rPr>
        <w:t>survey</w:t>
      </w:r>
      <w:r w:rsidR="005E354F" w:rsidRPr="001A41C0">
        <w:rPr>
          <w:rFonts w:ascii="Arial" w:hAnsi="Arial" w:cs="Arial"/>
          <w:color w:val="000000" w:themeColor="text1"/>
          <w:sz w:val="24"/>
          <w:szCs w:val="24"/>
        </w:rPr>
        <w:t xml:space="preserve"> is what kind of </w:t>
      </w:r>
      <w:r w:rsidR="00B71D0E" w:rsidRPr="001A41C0">
        <w:rPr>
          <w:rFonts w:ascii="Arial" w:hAnsi="Arial" w:cs="Arial"/>
          <w:color w:val="000000" w:themeColor="text1"/>
          <w:sz w:val="24"/>
          <w:szCs w:val="24"/>
        </w:rPr>
        <w:t>help does the employee need while</w:t>
      </w:r>
      <w:r w:rsidR="005E354F" w:rsidRPr="001A41C0">
        <w:rPr>
          <w:rFonts w:ascii="Arial" w:hAnsi="Arial" w:cs="Arial"/>
          <w:color w:val="000000" w:themeColor="text1"/>
          <w:sz w:val="24"/>
          <w:szCs w:val="24"/>
        </w:rPr>
        <w:t xml:space="preserve"> working? Will they be more </w:t>
      </w:r>
      <w:r w:rsidR="002621FD" w:rsidRPr="001A41C0">
        <w:rPr>
          <w:rFonts w:ascii="Arial" w:hAnsi="Arial" w:cs="Arial"/>
          <w:color w:val="000000" w:themeColor="text1"/>
          <w:sz w:val="24"/>
          <w:szCs w:val="24"/>
        </w:rPr>
        <w:t>comfortable</w:t>
      </w:r>
      <w:r w:rsidR="005E354F" w:rsidRPr="001A41C0">
        <w:rPr>
          <w:rFonts w:ascii="Arial" w:hAnsi="Arial" w:cs="Arial"/>
          <w:color w:val="000000" w:themeColor="text1"/>
          <w:sz w:val="24"/>
          <w:szCs w:val="24"/>
        </w:rPr>
        <w:t xml:space="preserve"> working in the hotel if Marriott hotel did </w:t>
      </w:r>
      <w:r w:rsidR="002621FD" w:rsidRPr="001A41C0">
        <w:rPr>
          <w:rFonts w:ascii="Arial" w:hAnsi="Arial" w:cs="Arial"/>
          <w:color w:val="000000" w:themeColor="text1"/>
          <w:sz w:val="24"/>
          <w:szCs w:val="24"/>
        </w:rPr>
        <w:t>an</w:t>
      </w:r>
      <w:r w:rsidR="005E354F" w:rsidRPr="001A41C0">
        <w:rPr>
          <w:rFonts w:ascii="Arial" w:hAnsi="Arial" w:cs="Arial"/>
          <w:color w:val="000000" w:themeColor="text1"/>
          <w:sz w:val="24"/>
          <w:szCs w:val="24"/>
        </w:rPr>
        <w:t xml:space="preserve"> </w:t>
      </w:r>
      <w:r w:rsidR="002621FD" w:rsidRPr="001A41C0">
        <w:rPr>
          <w:rFonts w:ascii="Arial" w:hAnsi="Arial" w:cs="Arial"/>
          <w:color w:val="000000" w:themeColor="text1"/>
          <w:sz w:val="24"/>
          <w:szCs w:val="24"/>
        </w:rPr>
        <w:t>awareness</w:t>
      </w:r>
      <w:r w:rsidR="005E354F" w:rsidRPr="001A41C0">
        <w:rPr>
          <w:rFonts w:ascii="Arial" w:hAnsi="Arial" w:cs="Arial"/>
          <w:color w:val="000000" w:themeColor="text1"/>
          <w:sz w:val="24"/>
          <w:szCs w:val="24"/>
        </w:rPr>
        <w:t xml:space="preserve"> for all the employees about mantel health </w:t>
      </w:r>
      <w:r w:rsidR="002621FD" w:rsidRPr="001A41C0">
        <w:rPr>
          <w:rFonts w:ascii="Arial" w:hAnsi="Arial" w:cs="Arial"/>
          <w:color w:val="000000" w:themeColor="text1"/>
          <w:sz w:val="24"/>
          <w:szCs w:val="24"/>
        </w:rPr>
        <w:t>issues</w:t>
      </w:r>
      <w:r w:rsidR="005E354F" w:rsidRPr="001A41C0">
        <w:rPr>
          <w:rFonts w:ascii="Arial" w:hAnsi="Arial" w:cs="Arial"/>
          <w:color w:val="000000" w:themeColor="text1"/>
          <w:sz w:val="24"/>
          <w:szCs w:val="24"/>
        </w:rPr>
        <w:t xml:space="preserve">. What do they need </w:t>
      </w:r>
      <w:r w:rsidR="00121CC2" w:rsidRPr="001A41C0">
        <w:rPr>
          <w:rFonts w:ascii="Arial" w:hAnsi="Arial" w:cs="Arial"/>
          <w:color w:val="000000" w:themeColor="text1"/>
          <w:sz w:val="24"/>
          <w:szCs w:val="24"/>
        </w:rPr>
        <w:t xml:space="preserve">to be </w:t>
      </w:r>
      <w:r w:rsidR="002621FD" w:rsidRPr="001A41C0">
        <w:rPr>
          <w:rFonts w:ascii="Arial" w:hAnsi="Arial" w:cs="Arial"/>
          <w:color w:val="000000" w:themeColor="text1"/>
          <w:sz w:val="24"/>
          <w:szCs w:val="24"/>
        </w:rPr>
        <w:t>offered</w:t>
      </w:r>
      <w:r w:rsidR="00121CC2" w:rsidRPr="001A41C0">
        <w:rPr>
          <w:rFonts w:ascii="Arial" w:hAnsi="Arial" w:cs="Arial"/>
          <w:color w:val="000000" w:themeColor="text1"/>
          <w:sz w:val="24"/>
          <w:szCs w:val="24"/>
        </w:rPr>
        <w:t xml:space="preserve"> for to them so they can feel safe, </w:t>
      </w:r>
      <w:r w:rsidR="002621FD" w:rsidRPr="001A41C0">
        <w:rPr>
          <w:rFonts w:ascii="Arial" w:hAnsi="Arial" w:cs="Arial"/>
          <w:color w:val="000000" w:themeColor="text1"/>
          <w:sz w:val="24"/>
          <w:szCs w:val="24"/>
        </w:rPr>
        <w:t>comfortable</w:t>
      </w:r>
      <w:r w:rsidR="00121CC2" w:rsidRPr="001A41C0">
        <w:rPr>
          <w:rFonts w:ascii="Arial" w:hAnsi="Arial" w:cs="Arial"/>
          <w:color w:val="000000" w:themeColor="text1"/>
          <w:sz w:val="24"/>
          <w:szCs w:val="24"/>
        </w:rPr>
        <w:t xml:space="preserve"> and feel that other cars about </w:t>
      </w:r>
      <w:r w:rsidR="002621FD" w:rsidRPr="001A41C0">
        <w:rPr>
          <w:rFonts w:ascii="Arial" w:hAnsi="Arial" w:cs="Arial"/>
          <w:color w:val="000000" w:themeColor="text1"/>
          <w:sz w:val="24"/>
          <w:szCs w:val="24"/>
        </w:rPr>
        <w:t>their</w:t>
      </w:r>
      <w:r w:rsidR="00121CC2" w:rsidRPr="001A41C0">
        <w:rPr>
          <w:rFonts w:ascii="Arial" w:hAnsi="Arial" w:cs="Arial"/>
          <w:color w:val="000000" w:themeColor="text1"/>
          <w:sz w:val="24"/>
          <w:szCs w:val="24"/>
        </w:rPr>
        <w:t xml:space="preserve"> mantel </w:t>
      </w:r>
      <w:r w:rsidR="002621FD" w:rsidRPr="001A41C0">
        <w:rPr>
          <w:rFonts w:ascii="Arial" w:hAnsi="Arial" w:cs="Arial"/>
          <w:color w:val="000000" w:themeColor="text1"/>
          <w:sz w:val="24"/>
          <w:szCs w:val="24"/>
        </w:rPr>
        <w:t>health?</w:t>
      </w:r>
      <w:r w:rsidR="00121CC2" w:rsidRPr="001A41C0">
        <w:rPr>
          <w:rFonts w:ascii="Arial" w:hAnsi="Arial" w:cs="Arial"/>
          <w:color w:val="000000" w:themeColor="text1"/>
          <w:sz w:val="24"/>
          <w:szCs w:val="24"/>
        </w:rPr>
        <w:t xml:space="preserve"> By doing the </w:t>
      </w:r>
      <w:r w:rsidR="002621FD" w:rsidRPr="001A41C0">
        <w:rPr>
          <w:rFonts w:ascii="Arial" w:hAnsi="Arial" w:cs="Arial"/>
          <w:color w:val="000000" w:themeColor="text1"/>
          <w:sz w:val="24"/>
          <w:szCs w:val="24"/>
        </w:rPr>
        <w:t>survey</w:t>
      </w:r>
      <w:r w:rsidR="00121CC2" w:rsidRPr="001A41C0">
        <w:rPr>
          <w:rFonts w:ascii="Arial" w:hAnsi="Arial" w:cs="Arial"/>
          <w:color w:val="000000" w:themeColor="text1"/>
          <w:sz w:val="24"/>
          <w:szCs w:val="24"/>
        </w:rPr>
        <w:t xml:space="preserve"> the hotel can understand a bit more about </w:t>
      </w:r>
      <w:r w:rsidR="002621FD" w:rsidRPr="001A41C0">
        <w:rPr>
          <w:rFonts w:ascii="Arial" w:hAnsi="Arial" w:cs="Arial"/>
          <w:color w:val="000000" w:themeColor="text1"/>
          <w:sz w:val="24"/>
          <w:szCs w:val="24"/>
        </w:rPr>
        <w:t>their</w:t>
      </w:r>
      <w:r w:rsidR="00121CC2" w:rsidRPr="001A41C0">
        <w:rPr>
          <w:rFonts w:ascii="Arial" w:hAnsi="Arial" w:cs="Arial"/>
          <w:color w:val="000000" w:themeColor="text1"/>
          <w:sz w:val="24"/>
          <w:szCs w:val="24"/>
        </w:rPr>
        <w:t xml:space="preserve"> employees t</w:t>
      </w:r>
      <w:r w:rsidR="00B71D0E" w:rsidRPr="001A41C0">
        <w:rPr>
          <w:rFonts w:ascii="Arial" w:hAnsi="Arial" w:cs="Arial"/>
          <w:color w:val="000000" w:themeColor="text1"/>
          <w:sz w:val="24"/>
          <w:szCs w:val="24"/>
        </w:rPr>
        <w:t>hat have menta</w:t>
      </w:r>
      <w:r w:rsidR="00121CC2" w:rsidRPr="001A41C0">
        <w:rPr>
          <w:rFonts w:ascii="Arial" w:hAnsi="Arial" w:cs="Arial"/>
          <w:color w:val="000000" w:themeColor="text1"/>
          <w:sz w:val="24"/>
          <w:szCs w:val="24"/>
        </w:rPr>
        <w:t xml:space="preserve">l health issues and how is it effecting their engagement in the </w:t>
      </w:r>
      <w:r w:rsidR="002621FD" w:rsidRPr="001A41C0">
        <w:rPr>
          <w:rFonts w:ascii="Arial" w:hAnsi="Arial" w:cs="Arial"/>
          <w:color w:val="000000" w:themeColor="text1"/>
          <w:sz w:val="24"/>
          <w:szCs w:val="24"/>
        </w:rPr>
        <w:t>workplace</w:t>
      </w:r>
      <w:r w:rsidR="00121CC2" w:rsidRPr="001A41C0">
        <w:rPr>
          <w:rFonts w:ascii="Arial" w:hAnsi="Arial" w:cs="Arial"/>
          <w:color w:val="000000" w:themeColor="text1"/>
          <w:sz w:val="24"/>
          <w:szCs w:val="24"/>
        </w:rPr>
        <w:t>. In my point of view</w:t>
      </w:r>
      <w:r w:rsidR="00B71D0E" w:rsidRPr="001A41C0">
        <w:rPr>
          <w:rFonts w:ascii="Arial" w:hAnsi="Arial" w:cs="Arial"/>
          <w:color w:val="000000" w:themeColor="text1"/>
          <w:sz w:val="24"/>
          <w:szCs w:val="24"/>
        </w:rPr>
        <w:t>, this survey</w:t>
      </w:r>
      <w:r w:rsidR="00121CC2" w:rsidRPr="001A41C0">
        <w:rPr>
          <w:rFonts w:ascii="Arial" w:hAnsi="Arial" w:cs="Arial"/>
          <w:color w:val="000000" w:themeColor="text1"/>
          <w:sz w:val="24"/>
          <w:szCs w:val="24"/>
        </w:rPr>
        <w:t xml:space="preserve"> </w:t>
      </w:r>
      <w:r w:rsidR="002621FD" w:rsidRPr="001A41C0">
        <w:rPr>
          <w:rFonts w:ascii="Arial" w:hAnsi="Arial" w:cs="Arial"/>
          <w:color w:val="000000" w:themeColor="text1"/>
          <w:sz w:val="24"/>
          <w:szCs w:val="24"/>
        </w:rPr>
        <w:t>shouldn’t</w:t>
      </w:r>
      <w:r w:rsidR="00B71D0E" w:rsidRPr="001A41C0">
        <w:rPr>
          <w:rFonts w:ascii="Arial" w:hAnsi="Arial" w:cs="Arial"/>
          <w:color w:val="000000" w:themeColor="text1"/>
          <w:sz w:val="24"/>
          <w:szCs w:val="24"/>
        </w:rPr>
        <w:t xml:space="preserve"> be</w:t>
      </w:r>
      <w:r w:rsidR="00121CC2" w:rsidRPr="001A41C0">
        <w:rPr>
          <w:rFonts w:ascii="Arial" w:hAnsi="Arial" w:cs="Arial"/>
          <w:color w:val="000000" w:themeColor="text1"/>
          <w:sz w:val="24"/>
          <w:szCs w:val="24"/>
        </w:rPr>
        <w:t xml:space="preserve"> given to </w:t>
      </w:r>
      <w:r w:rsidR="00ED710F" w:rsidRPr="001A41C0">
        <w:rPr>
          <w:rFonts w:ascii="Arial" w:hAnsi="Arial" w:cs="Arial"/>
          <w:color w:val="000000" w:themeColor="text1"/>
          <w:sz w:val="24"/>
          <w:szCs w:val="24"/>
        </w:rPr>
        <w:t xml:space="preserve">employees who have a </w:t>
      </w:r>
      <w:r w:rsidR="002621FD" w:rsidRPr="001A41C0">
        <w:rPr>
          <w:rFonts w:ascii="Arial" w:hAnsi="Arial" w:cs="Arial"/>
          <w:color w:val="000000" w:themeColor="text1"/>
          <w:sz w:val="24"/>
          <w:szCs w:val="24"/>
        </w:rPr>
        <w:t>mental health issue</w:t>
      </w:r>
      <w:r w:rsidR="00ED710F" w:rsidRPr="001A41C0">
        <w:rPr>
          <w:rFonts w:ascii="Arial" w:hAnsi="Arial" w:cs="Arial"/>
          <w:color w:val="000000" w:themeColor="text1"/>
          <w:sz w:val="24"/>
          <w:szCs w:val="24"/>
        </w:rPr>
        <w:t xml:space="preserve"> it</w:t>
      </w:r>
      <w:r w:rsidR="00B71D0E" w:rsidRPr="001A41C0">
        <w:rPr>
          <w:rFonts w:ascii="Arial" w:hAnsi="Arial" w:cs="Arial"/>
          <w:color w:val="000000" w:themeColor="text1"/>
          <w:sz w:val="24"/>
          <w:szCs w:val="24"/>
        </w:rPr>
        <w:t xml:space="preserve"> should be given to employee who doesn’t have any menta</w:t>
      </w:r>
      <w:r w:rsidR="00ED710F" w:rsidRPr="001A41C0">
        <w:rPr>
          <w:rFonts w:ascii="Arial" w:hAnsi="Arial" w:cs="Arial"/>
          <w:color w:val="000000" w:themeColor="text1"/>
          <w:sz w:val="24"/>
          <w:szCs w:val="24"/>
        </w:rPr>
        <w:t>l health problems. So that</w:t>
      </w:r>
      <w:r w:rsidR="00B71D0E" w:rsidRPr="001A41C0">
        <w:rPr>
          <w:rFonts w:ascii="Arial" w:hAnsi="Arial" w:cs="Arial"/>
          <w:color w:val="000000" w:themeColor="text1"/>
          <w:sz w:val="24"/>
          <w:szCs w:val="24"/>
        </w:rPr>
        <w:t xml:space="preserve"> the</w:t>
      </w:r>
      <w:r w:rsidR="00ED710F" w:rsidRPr="001A41C0">
        <w:rPr>
          <w:rFonts w:ascii="Arial" w:hAnsi="Arial" w:cs="Arial"/>
          <w:color w:val="000000" w:themeColor="text1"/>
          <w:sz w:val="24"/>
          <w:szCs w:val="24"/>
        </w:rPr>
        <w:t xml:space="preserve"> Marriott hotel know what </w:t>
      </w:r>
      <w:r w:rsidR="002621FD" w:rsidRPr="001A41C0">
        <w:rPr>
          <w:rFonts w:ascii="Arial" w:hAnsi="Arial" w:cs="Arial"/>
          <w:color w:val="000000" w:themeColor="text1"/>
          <w:sz w:val="24"/>
          <w:szCs w:val="24"/>
        </w:rPr>
        <w:t>sort</w:t>
      </w:r>
      <w:r w:rsidR="00ED710F" w:rsidRPr="001A41C0">
        <w:rPr>
          <w:rFonts w:ascii="Arial" w:hAnsi="Arial" w:cs="Arial"/>
          <w:color w:val="000000" w:themeColor="text1"/>
          <w:sz w:val="24"/>
          <w:szCs w:val="24"/>
        </w:rPr>
        <w:t xml:space="preserve"> of d</w:t>
      </w:r>
      <w:r w:rsidR="002621FD" w:rsidRPr="001A41C0">
        <w:rPr>
          <w:rFonts w:ascii="Arial" w:hAnsi="Arial" w:cs="Arial"/>
          <w:color w:val="000000" w:themeColor="text1"/>
          <w:sz w:val="24"/>
          <w:szCs w:val="24"/>
        </w:rPr>
        <w:t>ifficulties</w:t>
      </w:r>
      <w:r w:rsidR="00ED710F" w:rsidRPr="001A41C0">
        <w:rPr>
          <w:rFonts w:ascii="Arial" w:hAnsi="Arial" w:cs="Arial"/>
          <w:color w:val="000000" w:themeColor="text1"/>
          <w:sz w:val="24"/>
          <w:szCs w:val="24"/>
        </w:rPr>
        <w:t xml:space="preserve"> and stress employee</w:t>
      </w:r>
      <w:r w:rsidR="00B71D0E" w:rsidRPr="001A41C0">
        <w:rPr>
          <w:rFonts w:ascii="Arial" w:hAnsi="Arial" w:cs="Arial"/>
          <w:color w:val="000000" w:themeColor="text1"/>
          <w:sz w:val="24"/>
          <w:szCs w:val="24"/>
        </w:rPr>
        <w:t>s</w:t>
      </w:r>
      <w:r w:rsidR="00ED710F" w:rsidRPr="001A41C0">
        <w:rPr>
          <w:rFonts w:ascii="Arial" w:hAnsi="Arial" w:cs="Arial"/>
          <w:color w:val="000000" w:themeColor="text1"/>
          <w:sz w:val="24"/>
          <w:szCs w:val="24"/>
        </w:rPr>
        <w:t xml:space="preserve"> </w:t>
      </w:r>
      <w:r w:rsidR="00B71D0E" w:rsidRPr="001A41C0">
        <w:rPr>
          <w:rFonts w:ascii="Arial" w:hAnsi="Arial" w:cs="Arial"/>
          <w:color w:val="000000" w:themeColor="text1"/>
          <w:sz w:val="24"/>
          <w:szCs w:val="24"/>
        </w:rPr>
        <w:t>that don’t have any menta</w:t>
      </w:r>
      <w:r w:rsidR="00ED710F" w:rsidRPr="001A41C0">
        <w:rPr>
          <w:rFonts w:ascii="Arial" w:hAnsi="Arial" w:cs="Arial"/>
          <w:color w:val="000000" w:themeColor="text1"/>
          <w:sz w:val="24"/>
          <w:szCs w:val="24"/>
        </w:rPr>
        <w:t xml:space="preserve">l health issues. In spite of the fact that other methods need to be used as I mentioned before </w:t>
      </w:r>
      <w:r w:rsidR="003E5CF8" w:rsidRPr="001A41C0">
        <w:rPr>
          <w:rFonts w:ascii="Arial" w:hAnsi="Arial" w:cs="Arial"/>
          <w:color w:val="000000" w:themeColor="text1"/>
          <w:sz w:val="24"/>
          <w:szCs w:val="24"/>
        </w:rPr>
        <w:t xml:space="preserve">doing one to one </w:t>
      </w:r>
      <w:r w:rsidR="002621FD" w:rsidRPr="001A41C0">
        <w:rPr>
          <w:rFonts w:ascii="Arial" w:hAnsi="Arial" w:cs="Arial"/>
          <w:color w:val="000000" w:themeColor="text1"/>
          <w:sz w:val="24"/>
          <w:szCs w:val="24"/>
        </w:rPr>
        <w:t>interview</w:t>
      </w:r>
      <w:r w:rsidR="00B71D0E" w:rsidRPr="001A41C0">
        <w:rPr>
          <w:rFonts w:ascii="Arial" w:hAnsi="Arial" w:cs="Arial"/>
          <w:color w:val="000000" w:themeColor="text1"/>
          <w:sz w:val="24"/>
          <w:szCs w:val="24"/>
        </w:rPr>
        <w:t>s</w:t>
      </w:r>
      <w:r w:rsidR="003E5CF8" w:rsidRPr="001A41C0">
        <w:rPr>
          <w:rFonts w:ascii="Arial" w:hAnsi="Arial" w:cs="Arial"/>
          <w:color w:val="000000" w:themeColor="text1"/>
          <w:sz w:val="24"/>
          <w:szCs w:val="24"/>
        </w:rPr>
        <w:t xml:space="preserve"> will be helpful to</w:t>
      </w:r>
      <w:r w:rsidR="0034648D">
        <w:rPr>
          <w:rFonts w:ascii="Arial" w:hAnsi="Arial" w:cs="Arial"/>
          <w:color w:val="000000" w:themeColor="text1"/>
          <w:sz w:val="24"/>
          <w:szCs w:val="24"/>
        </w:rPr>
        <w:t>o</w:t>
      </w:r>
      <w:r w:rsidR="003E5CF8" w:rsidRPr="001A41C0">
        <w:rPr>
          <w:rFonts w:ascii="Arial" w:hAnsi="Arial" w:cs="Arial"/>
          <w:color w:val="000000" w:themeColor="text1"/>
          <w:sz w:val="24"/>
          <w:szCs w:val="24"/>
        </w:rPr>
        <w:t xml:space="preserve">. </w:t>
      </w:r>
      <w:r w:rsidR="002621FD" w:rsidRPr="001A41C0">
        <w:rPr>
          <w:rFonts w:ascii="Arial" w:hAnsi="Arial" w:cs="Arial"/>
          <w:color w:val="000000" w:themeColor="text1"/>
          <w:sz w:val="24"/>
          <w:szCs w:val="24"/>
        </w:rPr>
        <w:t>So,</w:t>
      </w:r>
      <w:r w:rsidR="003E5CF8" w:rsidRPr="001A41C0">
        <w:rPr>
          <w:rFonts w:ascii="Arial" w:hAnsi="Arial" w:cs="Arial"/>
          <w:color w:val="000000" w:themeColor="text1"/>
          <w:sz w:val="24"/>
          <w:szCs w:val="24"/>
        </w:rPr>
        <w:t xml:space="preserve"> </w:t>
      </w:r>
      <w:r w:rsidR="00DD5044" w:rsidRPr="001A41C0">
        <w:rPr>
          <w:rFonts w:ascii="Arial" w:hAnsi="Arial" w:cs="Arial"/>
          <w:color w:val="000000" w:themeColor="text1"/>
          <w:sz w:val="24"/>
          <w:szCs w:val="24"/>
        </w:rPr>
        <w:t xml:space="preserve">for that to </w:t>
      </w:r>
      <w:r w:rsidR="002621FD" w:rsidRPr="001A41C0">
        <w:rPr>
          <w:rFonts w:ascii="Arial" w:hAnsi="Arial" w:cs="Arial"/>
          <w:color w:val="000000" w:themeColor="text1"/>
          <w:sz w:val="24"/>
          <w:szCs w:val="24"/>
        </w:rPr>
        <w:t xml:space="preserve">happen </w:t>
      </w:r>
      <w:r w:rsidR="00DD5044" w:rsidRPr="001A41C0">
        <w:rPr>
          <w:rFonts w:ascii="Arial" w:hAnsi="Arial" w:cs="Arial"/>
          <w:color w:val="000000" w:themeColor="text1"/>
          <w:sz w:val="24"/>
          <w:szCs w:val="24"/>
        </w:rPr>
        <w:t xml:space="preserve">the supervisor </w:t>
      </w:r>
      <w:r w:rsidR="0034648D">
        <w:rPr>
          <w:rFonts w:ascii="Arial" w:hAnsi="Arial" w:cs="Arial"/>
          <w:color w:val="000000" w:themeColor="text1"/>
          <w:sz w:val="24"/>
          <w:szCs w:val="24"/>
        </w:rPr>
        <w:t>should do</w:t>
      </w:r>
      <w:r w:rsidR="0009450F" w:rsidRPr="001A41C0">
        <w:rPr>
          <w:rFonts w:ascii="Arial" w:hAnsi="Arial" w:cs="Arial"/>
          <w:color w:val="000000" w:themeColor="text1"/>
          <w:sz w:val="24"/>
          <w:szCs w:val="24"/>
        </w:rPr>
        <w:t xml:space="preserve"> one to one</w:t>
      </w:r>
      <w:r w:rsidR="00695794" w:rsidRPr="001A41C0">
        <w:rPr>
          <w:rFonts w:ascii="Arial" w:hAnsi="Arial" w:cs="Arial"/>
          <w:color w:val="000000" w:themeColor="text1"/>
          <w:sz w:val="24"/>
          <w:szCs w:val="24"/>
        </w:rPr>
        <w:t xml:space="preserve"> interview</w:t>
      </w:r>
      <w:r w:rsidR="0034648D">
        <w:rPr>
          <w:rFonts w:ascii="Arial" w:hAnsi="Arial" w:cs="Arial"/>
          <w:color w:val="000000" w:themeColor="text1"/>
          <w:sz w:val="24"/>
          <w:szCs w:val="24"/>
        </w:rPr>
        <w:t>s with the employees so they</w:t>
      </w:r>
      <w:r w:rsidR="0009450F" w:rsidRPr="001A41C0">
        <w:rPr>
          <w:rFonts w:ascii="Arial" w:hAnsi="Arial" w:cs="Arial"/>
          <w:color w:val="000000" w:themeColor="text1"/>
          <w:sz w:val="24"/>
          <w:szCs w:val="24"/>
        </w:rPr>
        <w:t xml:space="preserve"> understand more about the </w:t>
      </w:r>
      <w:r w:rsidR="00695794" w:rsidRPr="001A41C0">
        <w:rPr>
          <w:rFonts w:ascii="Arial" w:hAnsi="Arial" w:cs="Arial"/>
          <w:color w:val="000000" w:themeColor="text1"/>
          <w:sz w:val="24"/>
          <w:szCs w:val="24"/>
        </w:rPr>
        <w:t>employee’s</w:t>
      </w:r>
      <w:r w:rsidR="00B71D0E" w:rsidRPr="001A41C0">
        <w:rPr>
          <w:rFonts w:ascii="Arial" w:hAnsi="Arial" w:cs="Arial"/>
          <w:color w:val="000000" w:themeColor="text1"/>
          <w:sz w:val="24"/>
          <w:szCs w:val="24"/>
        </w:rPr>
        <w:t xml:space="preserve"> menta</w:t>
      </w:r>
      <w:r w:rsidR="0009450F" w:rsidRPr="001A41C0">
        <w:rPr>
          <w:rFonts w:ascii="Arial" w:hAnsi="Arial" w:cs="Arial"/>
          <w:color w:val="000000" w:themeColor="text1"/>
          <w:sz w:val="24"/>
          <w:szCs w:val="24"/>
        </w:rPr>
        <w:t xml:space="preserve">l health and how its effecting their engagement in the </w:t>
      </w:r>
      <w:r w:rsidR="00695794" w:rsidRPr="001A41C0">
        <w:rPr>
          <w:rFonts w:ascii="Arial" w:hAnsi="Arial" w:cs="Arial"/>
          <w:color w:val="000000" w:themeColor="text1"/>
          <w:sz w:val="24"/>
          <w:szCs w:val="24"/>
        </w:rPr>
        <w:t>workplace</w:t>
      </w:r>
      <w:r w:rsidR="0009450F" w:rsidRPr="001A41C0">
        <w:rPr>
          <w:rFonts w:ascii="Arial" w:hAnsi="Arial" w:cs="Arial"/>
          <w:color w:val="000000" w:themeColor="text1"/>
          <w:sz w:val="24"/>
          <w:szCs w:val="24"/>
        </w:rPr>
        <w:t xml:space="preserve">. As I </w:t>
      </w:r>
      <w:r w:rsidR="00695794" w:rsidRPr="001A41C0">
        <w:rPr>
          <w:rFonts w:ascii="Arial" w:hAnsi="Arial" w:cs="Arial"/>
          <w:color w:val="000000" w:themeColor="text1"/>
          <w:sz w:val="24"/>
          <w:szCs w:val="24"/>
        </w:rPr>
        <w:t>mentioned</w:t>
      </w:r>
      <w:r w:rsidR="0009450F" w:rsidRPr="001A41C0">
        <w:rPr>
          <w:rFonts w:ascii="Arial" w:hAnsi="Arial" w:cs="Arial"/>
          <w:color w:val="000000" w:themeColor="text1"/>
          <w:sz w:val="24"/>
          <w:szCs w:val="24"/>
        </w:rPr>
        <w:t xml:space="preserve"> about doing the </w:t>
      </w:r>
      <w:r w:rsidR="00695794" w:rsidRPr="001A41C0">
        <w:rPr>
          <w:rFonts w:ascii="Arial" w:hAnsi="Arial" w:cs="Arial"/>
          <w:color w:val="000000" w:themeColor="text1"/>
          <w:sz w:val="24"/>
          <w:szCs w:val="24"/>
        </w:rPr>
        <w:t>survey</w:t>
      </w:r>
      <w:r w:rsidR="00B71D0E" w:rsidRPr="001A41C0">
        <w:rPr>
          <w:rFonts w:ascii="Arial" w:hAnsi="Arial" w:cs="Arial"/>
          <w:color w:val="000000" w:themeColor="text1"/>
          <w:sz w:val="24"/>
          <w:szCs w:val="24"/>
        </w:rPr>
        <w:t xml:space="preserve"> for both employees who have menta</w:t>
      </w:r>
      <w:r w:rsidR="0009450F" w:rsidRPr="001A41C0">
        <w:rPr>
          <w:rFonts w:ascii="Arial" w:hAnsi="Arial" w:cs="Arial"/>
          <w:color w:val="000000" w:themeColor="text1"/>
          <w:sz w:val="24"/>
          <w:szCs w:val="24"/>
        </w:rPr>
        <w:t xml:space="preserve">l health issues and who don’t so that will help to </w:t>
      </w:r>
      <w:r w:rsidR="00695794" w:rsidRPr="001A41C0">
        <w:rPr>
          <w:rFonts w:ascii="Arial" w:hAnsi="Arial" w:cs="Arial"/>
          <w:color w:val="000000" w:themeColor="text1"/>
          <w:sz w:val="24"/>
          <w:szCs w:val="24"/>
        </w:rPr>
        <w:t>understand</w:t>
      </w:r>
      <w:r w:rsidR="0009450F" w:rsidRPr="001A41C0">
        <w:rPr>
          <w:rFonts w:ascii="Arial" w:hAnsi="Arial" w:cs="Arial"/>
          <w:color w:val="000000" w:themeColor="text1"/>
          <w:sz w:val="24"/>
          <w:szCs w:val="24"/>
        </w:rPr>
        <w:t xml:space="preserve"> the employees </w:t>
      </w:r>
      <w:r w:rsidR="00695794" w:rsidRPr="001A41C0">
        <w:rPr>
          <w:rFonts w:ascii="Arial" w:hAnsi="Arial" w:cs="Arial"/>
          <w:color w:val="000000" w:themeColor="text1"/>
          <w:sz w:val="24"/>
          <w:szCs w:val="24"/>
        </w:rPr>
        <w:t>struggle</w:t>
      </w:r>
      <w:r w:rsidR="0009450F" w:rsidRPr="001A41C0">
        <w:rPr>
          <w:rFonts w:ascii="Arial" w:hAnsi="Arial" w:cs="Arial"/>
          <w:color w:val="000000" w:themeColor="text1"/>
          <w:sz w:val="24"/>
          <w:szCs w:val="24"/>
        </w:rPr>
        <w:t xml:space="preserve">, stress and what </w:t>
      </w:r>
      <w:r w:rsidR="00695794" w:rsidRPr="001A41C0">
        <w:rPr>
          <w:rFonts w:ascii="Arial" w:hAnsi="Arial" w:cs="Arial"/>
          <w:color w:val="000000" w:themeColor="text1"/>
          <w:sz w:val="24"/>
          <w:szCs w:val="24"/>
        </w:rPr>
        <w:t>difficulties</w:t>
      </w:r>
      <w:r w:rsidR="0009450F" w:rsidRPr="001A41C0">
        <w:rPr>
          <w:rFonts w:ascii="Arial" w:hAnsi="Arial" w:cs="Arial"/>
          <w:color w:val="000000" w:themeColor="text1"/>
          <w:sz w:val="24"/>
          <w:szCs w:val="24"/>
        </w:rPr>
        <w:t xml:space="preserve"> they are </w:t>
      </w:r>
      <w:r w:rsidR="00695794" w:rsidRPr="001A41C0">
        <w:rPr>
          <w:rFonts w:ascii="Arial" w:hAnsi="Arial" w:cs="Arial"/>
          <w:color w:val="000000" w:themeColor="text1"/>
          <w:sz w:val="24"/>
          <w:szCs w:val="24"/>
        </w:rPr>
        <w:t>facing</w:t>
      </w:r>
      <w:r w:rsidR="0009450F" w:rsidRPr="001A41C0">
        <w:rPr>
          <w:rFonts w:ascii="Arial" w:hAnsi="Arial" w:cs="Arial"/>
          <w:color w:val="000000" w:themeColor="text1"/>
          <w:sz w:val="24"/>
          <w:szCs w:val="24"/>
        </w:rPr>
        <w:t xml:space="preserve"> if </w:t>
      </w:r>
      <w:r w:rsidR="00695794" w:rsidRPr="001A41C0">
        <w:rPr>
          <w:rFonts w:ascii="Arial" w:hAnsi="Arial" w:cs="Arial"/>
          <w:color w:val="000000" w:themeColor="text1"/>
          <w:sz w:val="24"/>
          <w:szCs w:val="24"/>
        </w:rPr>
        <w:t>it’s</w:t>
      </w:r>
      <w:r w:rsidR="00B71D0E" w:rsidRPr="001A41C0">
        <w:rPr>
          <w:rFonts w:ascii="Arial" w:hAnsi="Arial" w:cs="Arial"/>
          <w:color w:val="000000" w:themeColor="text1"/>
          <w:sz w:val="24"/>
          <w:szCs w:val="24"/>
        </w:rPr>
        <w:t xml:space="preserve"> because of their menta</w:t>
      </w:r>
      <w:r w:rsidR="0009450F" w:rsidRPr="001A41C0">
        <w:rPr>
          <w:rFonts w:ascii="Arial" w:hAnsi="Arial" w:cs="Arial"/>
          <w:color w:val="000000" w:themeColor="text1"/>
          <w:sz w:val="24"/>
          <w:szCs w:val="24"/>
        </w:rPr>
        <w:t xml:space="preserve">l health so the Marriott hotel will know </w:t>
      </w:r>
      <w:r w:rsidR="00695794" w:rsidRPr="001A41C0">
        <w:rPr>
          <w:rFonts w:ascii="Arial" w:hAnsi="Arial" w:cs="Arial"/>
          <w:color w:val="000000" w:themeColor="text1"/>
          <w:sz w:val="24"/>
          <w:szCs w:val="24"/>
        </w:rPr>
        <w:t>what’s</w:t>
      </w:r>
      <w:r w:rsidRPr="001A41C0">
        <w:rPr>
          <w:rFonts w:ascii="Arial" w:hAnsi="Arial" w:cs="Arial"/>
          <w:color w:val="000000" w:themeColor="text1"/>
          <w:sz w:val="24"/>
          <w:szCs w:val="24"/>
        </w:rPr>
        <w:t xml:space="preserve"> the right way to help them. For the employees that don’t have a </w:t>
      </w:r>
      <w:r w:rsidR="00B71D0E" w:rsidRPr="001A41C0">
        <w:rPr>
          <w:rFonts w:ascii="Arial" w:hAnsi="Arial" w:cs="Arial"/>
          <w:color w:val="000000" w:themeColor="text1"/>
          <w:sz w:val="24"/>
          <w:szCs w:val="24"/>
        </w:rPr>
        <w:t>menta</w:t>
      </w:r>
      <w:r w:rsidR="00844279" w:rsidRPr="001A41C0">
        <w:rPr>
          <w:rFonts w:ascii="Arial" w:hAnsi="Arial" w:cs="Arial"/>
          <w:color w:val="000000" w:themeColor="text1"/>
          <w:sz w:val="24"/>
          <w:szCs w:val="24"/>
        </w:rPr>
        <w:t>l health problem</w:t>
      </w:r>
      <w:r w:rsidR="00695794" w:rsidRPr="001A41C0">
        <w:rPr>
          <w:rFonts w:ascii="Arial" w:hAnsi="Arial" w:cs="Arial"/>
          <w:color w:val="000000" w:themeColor="text1"/>
          <w:sz w:val="24"/>
          <w:szCs w:val="24"/>
        </w:rPr>
        <w:t xml:space="preserve"> </w:t>
      </w:r>
      <w:r w:rsidRPr="001A41C0">
        <w:rPr>
          <w:rFonts w:ascii="Arial" w:hAnsi="Arial" w:cs="Arial"/>
          <w:color w:val="000000" w:themeColor="text1"/>
          <w:sz w:val="24"/>
          <w:szCs w:val="24"/>
        </w:rPr>
        <w:t xml:space="preserve">also its </w:t>
      </w:r>
      <w:r w:rsidR="00695794" w:rsidRPr="001A41C0">
        <w:rPr>
          <w:rFonts w:ascii="Arial" w:hAnsi="Arial" w:cs="Arial"/>
          <w:color w:val="000000" w:themeColor="text1"/>
          <w:sz w:val="24"/>
          <w:szCs w:val="24"/>
        </w:rPr>
        <w:t>important</w:t>
      </w:r>
      <w:r w:rsidRPr="001A41C0">
        <w:rPr>
          <w:rFonts w:ascii="Arial" w:hAnsi="Arial" w:cs="Arial"/>
          <w:color w:val="000000" w:themeColor="text1"/>
          <w:sz w:val="24"/>
          <w:szCs w:val="24"/>
        </w:rPr>
        <w:t xml:space="preserve"> to know what kind of things they are struggling with</w:t>
      </w:r>
      <w:r w:rsidR="0034648D">
        <w:rPr>
          <w:rFonts w:ascii="Arial" w:hAnsi="Arial" w:cs="Arial"/>
          <w:color w:val="000000" w:themeColor="text1"/>
          <w:sz w:val="24"/>
          <w:szCs w:val="24"/>
        </w:rPr>
        <w:t xml:space="preserve"> </w:t>
      </w:r>
      <w:r w:rsidRPr="001A41C0">
        <w:rPr>
          <w:rFonts w:ascii="Arial" w:hAnsi="Arial" w:cs="Arial"/>
          <w:color w:val="000000" w:themeColor="text1"/>
          <w:sz w:val="24"/>
          <w:szCs w:val="24"/>
        </w:rPr>
        <w:t xml:space="preserve">and what the hotel can </w:t>
      </w:r>
      <w:r w:rsidRPr="001A41C0">
        <w:rPr>
          <w:rFonts w:ascii="Arial" w:hAnsi="Arial" w:cs="Arial"/>
          <w:color w:val="000000" w:themeColor="text1"/>
          <w:sz w:val="24"/>
          <w:szCs w:val="24"/>
        </w:rPr>
        <w:lastRenderedPageBreak/>
        <w:t xml:space="preserve">help them </w:t>
      </w:r>
      <w:r w:rsidR="007E630A" w:rsidRPr="001A41C0">
        <w:rPr>
          <w:rFonts w:ascii="Arial" w:hAnsi="Arial" w:cs="Arial"/>
          <w:color w:val="000000" w:themeColor="text1"/>
          <w:sz w:val="24"/>
          <w:szCs w:val="24"/>
        </w:rPr>
        <w:t>with,</w:t>
      </w:r>
      <w:r w:rsidRPr="001A41C0">
        <w:rPr>
          <w:rFonts w:ascii="Arial" w:hAnsi="Arial" w:cs="Arial"/>
          <w:color w:val="000000" w:themeColor="text1"/>
          <w:sz w:val="24"/>
          <w:szCs w:val="24"/>
        </w:rPr>
        <w:t xml:space="preserve"> so they feel less </w:t>
      </w:r>
      <w:r w:rsidR="00695794" w:rsidRPr="001A41C0">
        <w:rPr>
          <w:rFonts w:ascii="Arial" w:hAnsi="Arial" w:cs="Arial"/>
          <w:color w:val="000000" w:themeColor="text1"/>
          <w:sz w:val="24"/>
          <w:szCs w:val="24"/>
        </w:rPr>
        <w:t>stressful</w:t>
      </w:r>
      <w:r w:rsidR="0034648D">
        <w:rPr>
          <w:rFonts w:ascii="Arial" w:hAnsi="Arial" w:cs="Arial"/>
          <w:color w:val="000000" w:themeColor="text1"/>
          <w:sz w:val="24"/>
          <w:szCs w:val="24"/>
        </w:rPr>
        <w:t xml:space="preserve"> and don’t struggle</w:t>
      </w:r>
      <w:r w:rsidR="0021592A" w:rsidRPr="001A41C0">
        <w:rPr>
          <w:rFonts w:ascii="Arial" w:hAnsi="Arial" w:cs="Arial"/>
          <w:color w:val="000000" w:themeColor="text1"/>
          <w:sz w:val="24"/>
          <w:szCs w:val="24"/>
        </w:rPr>
        <w:t xml:space="preserve"> with anything.</w:t>
      </w:r>
      <w:r w:rsidR="007F4D3C" w:rsidRPr="001A41C0">
        <w:rPr>
          <w:rFonts w:ascii="Arial" w:hAnsi="Arial" w:cs="Arial"/>
          <w:color w:val="000000" w:themeColor="text1"/>
          <w:sz w:val="24"/>
          <w:szCs w:val="24"/>
        </w:rPr>
        <w:t xml:space="preserve"> Although </w:t>
      </w:r>
      <w:r w:rsidR="00B71D0E" w:rsidRPr="001A41C0">
        <w:rPr>
          <w:rFonts w:ascii="Arial" w:hAnsi="Arial" w:cs="Arial"/>
          <w:color w:val="000000" w:themeColor="text1"/>
          <w:sz w:val="24"/>
          <w:szCs w:val="24"/>
        </w:rPr>
        <w:t>guests’</w:t>
      </w:r>
      <w:r w:rsidR="00AA512B" w:rsidRPr="001A41C0">
        <w:rPr>
          <w:rFonts w:ascii="Arial" w:hAnsi="Arial" w:cs="Arial"/>
          <w:color w:val="000000" w:themeColor="text1"/>
          <w:sz w:val="24"/>
          <w:szCs w:val="24"/>
        </w:rPr>
        <w:t xml:space="preserve"> </w:t>
      </w:r>
      <w:r w:rsidR="00B71D0E" w:rsidRPr="001A41C0">
        <w:rPr>
          <w:rFonts w:ascii="Arial" w:hAnsi="Arial" w:cs="Arial"/>
          <w:color w:val="000000" w:themeColor="text1"/>
          <w:sz w:val="24"/>
          <w:szCs w:val="24"/>
        </w:rPr>
        <w:t>feedback</w:t>
      </w:r>
      <w:r w:rsidR="007F4D3C" w:rsidRPr="001A41C0">
        <w:rPr>
          <w:rFonts w:ascii="Arial" w:hAnsi="Arial" w:cs="Arial"/>
          <w:color w:val="000000" w:themeColor="text1"/>
          <w:sz w:val="24"/>
          <w:szCs w:val="24"/>
        </w:rPr>
        <w:t xml:space="preserve"> is also </w:t>
      </w:r>
      <w:r w:rsidR="00AA512B" w:rsidRPr="001A41C0">
        <w:rPr>
          <w:rFonts w:ascii="Arial" w:hAnsi="Arial" w:cs="Arial"/>
          <w:color w:val="000000" w:themeColor="text1"/>
          <w:sz w:val="24"/>
          <w:szCs w:val="24"/>
        </w:rPr>
        <w:t xml:space="preserve">momentous because it will be </w:t>
      </w:r>
      <w:r w:rsidR="000F557D" w:rsidRPr="001A41C0">
        <w:rPr>
          <w:rFonts w:ascii="Arial" w:hAnsi="Arial" w:cs="Arial"/>
          <w:color w:val="000000" w:themeColor="text1"/>
          <w:sz w:val="24"/>
          <w:szCs w:val="24"/>
        </w:rPr>
        <w:t>useful</w:t>
      </w:r>
      <w:r w:rsidR="00AA512B" w:rsidRPr="001A41C0">
        <w:rPr>
          <w:rFonts w:ascii="Arial" w:hAnsi="Arial" w:cs="Arial"/>
          <w:color w:val="000000" w:themeColor="text1"/>
          <w:sz w:val="24"/>
          <w:szCs w:val="24"/>
        </w:rPr>
        <w:t xml:space="preserve"> for the Marriott hotel</w:t>
      </w:r>
      <w:r w:rsidR="000F557D" w:rsidRPr="001A41C0">
        <w:rPr>
          <w:rFonts w:ascii="Arial" w:hAnsi="Arial" w:cs="Arial"/>
          <w:color w:val="000000" w:themeColor="text1"/>
          <w:sz w:val="24"/>
          <w:szCs w:val="24"/>
        </w:rPr>
        <w:t xml:space="preserve">. </w:t>
      </w:r>
      <w:r w:rsidR="00AA512B" w:rsidRPr="001A41C0">
        <w:rPr>
          <w:rFonts w:ascii="Arial" w:hAnsi="Arial" w:cs="Arial"/>
          <w:color w:val="000000" w:themeColor="text1"/>
          <w:sz w:val="24"/>
          <w:szCs w:val="24"/>
        </w:rPr>
        <w:t xml:space="preserve"> </w:t>
      </w:r>
      <w:r w:rsidR="00B71D0E" w:rsidRPr="001A41C0">
        <w:rPr>
          <w:rFonts w:ascii="Arial" w:hAnsi="Arial" w:cs="Arial"/>
          <w:color w:val="000000" w:themeColor="text1"/>
          <w:sz w:val="24"/>
          <w:szCs w:val="24"/>
        </w:rPr>
        <w:t>Therefore</w:t>
      </w:r>
      <w:r w:rsidR="000F557D" w:rsidRPr="001A41C0">
        <w:rPr>
          <w:rFonts w:ascii="Arial" w:hAnsi="Arial" w:cs="Arial"/>
          <w:color w:val="000000" w:themeColor="text1"/>
          <w:sz w:val="24"/>
          <w:szCs w:val="24"/>
        </w:rPr>
        <w:t>,</w:t>
      </w:r>
      <w:r w:rsidR="0034648D">
        <w:rPr>
          <w:rFonts w:ascii="Arial" w:hAnsi="Arial" w:cs="Arial"/>
          <w:color w:val="000000" w:themeColor="text1"/>
          <w:sz w:val="24"/>
          <w:szCs w:val="24"/>
        </w:rPr>
        <w:t xml:space="preserve"> they learn a bit more how the </w:t>
      </w:r>
      <w:proofErr w:type="gramStart"/>
      <w:r w:rsidR="0034648D">
        <w:rPr>
          <w:rFonts w:ascii="Arial" w:hAnsi="Arial" w:cs="Arial"/>
          <w:color w:val="000000" w:themeColor="text1"/>
          <w:sz w:val="24"/>
          <w:szCs w:val="24"/>
        </w:rPr>
        <w:t>employees</w:t>
      </w:r>
      <w:proofErr w:type="gramEnd"/>
      <w:r w:rsidR="0034648D">
        <w:rPr>
          <w:rFonts w:ascii="Arial" w:hAnsi="Arial" w:cs="Arial"/>
          <w:color w:val="000000" w:themeColor="text1"/>
          <w:sz w:val="24"/>
          <w:szCs w:val="24"/>
        </w:rPr>
        <w:t xml:space="preserve"> engagement with </w:t>
      </w:r>
      <w:r w:rsidR="0034648D" w:rsidRPr="001A41C0">
        <w:rPr>
          <w:rFonts w:ascii="Arial" w:hAnsi="Arial" w:cs="Arial"/>
          <w:color w:val="000000" w:themeColor="text1"/>
          <w:sz w:val="24"/>
          <w:szCs w:val="24"/>
        </w:rPr>
        <w:t>customers</w:t>
      </w:r>
      <w:r w:rsidR="00AA512B" w:rsidRPr="001A41C0">
        <w:rPr>
          <w:rFonts w:ascii="Arial" w:hAnsi="Arial" w:cs="Arial"/>
          <w:color w:val="000000" w:themeColor="text1"/>
          <w:sz w:val="24"/>
          <w:szCs w:val="24"/>
        </w:rPr>
        <w:t xml:space="preserve"> and if the </w:t>
      </w:r>
      <w:r w:rsidR="00B71D0E" w:rsidRPr="001A41C0">
        <w:rPr>
          <w:rFonts w:ascii="Arial" w:hAnsi="Arial" w:cs="Arial"/>
          <w:color w:val="000000" w:themeColor="text1"/>
          <w:sz w:val="24"/>
          <w:szCs w:val="24"/>
        </w:rPr>
        <w:t>employees’</w:t>
      </w:r>
      <w:r w:rsidR="00AA512B" w:rsidRPr="001A41C0">
        <w:rPr>
          <w:rFonts w:ascii="Arial" w:hAnsi="Arial" w:cs="Arial"/>
          <w:color w:val="000000" w:themeColor="text1"/>
          <w:sz w:val="24"/>
          <w:szCs w:val="24"/>
        </w:rPr>
        <w:t xml:space="preserve"> </w:t>
      </w:r>
      <w:r w:rsidR="000F557D" w:rsidRPr="001A41C0">
        <w:rPr>
          <w:rFonts w:ascii="Arial" w:hAnsi="Arial" w:cs="Arial"/>
          <w:color w:val="000000" w:themeColor="text1"/>
          <w:sz w:val="24"/>
          <w:szCs w:val="24"/>
        </w:rPr>
        <w:t>mental</w:t>
      </w:r>
      <w:r w:rsidR="00AA512B" w:rsidRPr="001A41C0">
        <w:rPr>
          <w:rFonts w:ascii="Arial" w:hAnsi="Arial" w:cs="Arial"/>
          <w:color w:val="000000" w:themeColor="text1"/>
          <w:sz w:val="24"/>
          <w:szCs w:val="24"/>
        </w:rPr>
        <w:t xml:space="preserve"> health is </w:t>
      </w:r>
      <w:r w:rsidR="0001374A" w:rsidRPr="001A41C0">
        <w:rPr>
          <w:rFonts w:ascii="Arial" w:hAnsi="Arial" w:cs="Arial"/>
          <w:color w:val="000000" w:themeColor="text1"/>
          <w:sz w:val="24"/>
          <w:szCs w:val="24"/>
        </w:rPr>
        <w:t>affecting</w:t>
      </w:r>
      <w:r w:rsidR="00AA512B" w:rsidRPr="001A41C0">
        <w:rPr>
          <w:rFonts w:ascii="Arial" w:hAnsi="Arial" w:cs="Arial"/>
          <w:color w:val="000000" w:themeColor="text1"/>
          <w:sz w:val="24"/>
          <w:szCs w:val="24"/>
        </w:rPr>
        <w:t xml:space="preserve"> the engagement between the </w:t>
      </w:r>
      <w:r w:rsidR="0001374A" w:rsidRPr="001A41C0">
        <w:rPr>
          <w:rFonts w:ascii="Arial" w:hAnsi="Arial" w:cs="Arial"/>
          <w:color w:val="000000" w:themeColor="text1"/>
          <w:sz w:val="24"/>
          <w:szCs w:val="24"/>
        </w:rPr>
        <w:t>customers</w:t>
      </w:r>
      <w:r w:rsidR="00AA512B" w:rsidRPr="001A41C0">
        <w:rPr>
          <w:rFonts w:ascii="Arial" w:hAnsi="Arial" w:cs="Arial"/>
          <w:color w:val="000000" w:themeColor="text1"/>
          <w:sz w:val="24"/>
          <w:szCs w:val="24"/>
        </w:rPr>
        <w:t xml:space="preserve"> and the staff. </w:t>
      </w:r>
      <w:r w:rsidR="00421AAA" w:rsidRPr="001A41C0">
        <w:rPr>
          <w:rFonts w:ascii="Arial" w:hAnsi="Arial" w:cs="Arial"/>
          <w:color w:val="000000" w:themeColor="text1"/>
          <w:sz w:val="24"/>
          <w:szCs w:val="24"/>
        </w:rPr>
        <w:t>It</w:t>
      </w:r>
      <w:r w:rsidR="00AA512B" w:rsidRPr="001A41C0">
        <w:rPr>
          <w:rFonts w:ascii="Arial" w:hAnsi="Arial" w:cs="Arial"/>
          <w:color w:val="000000" w:themeColor="text1"/>
          <w:sz w:val="24"/>
          <w:szCs w:val="24"/>
        </w:rPr>
        <w:t xml:space="preserve"> will also be important to know the </w:t>
      </w:r>
      <w:r w:rsidR="00B71D0E" w:rsidRPr="001A41C0">
        <w:rPr>
          <w:rFonts w:ascii="Arial" w:hAnsi="Arial" w:cs="Arial"/>
          <w:color w:val="000000" w:themeColor="text1"/>
          <w:sz w:val="24"/>
          <w:szCs w:val="24"/>
        </w:rPr>
        <w:t>visitor’s</w:t>
      </w:r>
      <w:r w:rsidR="00AA512B" w:rsidRPr="001A41C0">
        <w:rPr>
          <w:rFonts w:ascii="Arial" w:hAnsi="Arial" w:cs="Arial"/>
          <w:color w:val="000000" w:themeColor="text1"/>
          <w:sz w:val="24"/>
          <w:szCs w:val="24"/>
        </w:rPr>
        <w:t xml:space="preserve"> </w:t>
      </w:r>
      <w:r w:rsidR="0034648D">
        <w:rPr>
          <w:rFonts w:ascii="Arial" w:hAnsi="Arial" w:cs="Arial"/>
          <w:color w:val="000000" w:themeColor="text1"/>
          <w:sz w:val="24"/>
          <w:szCs w:val="24"/>
        </w:rPr>
        <w:t>mentality</w:t>
      </w:r>
      <w:r w:rsidR="00440302" w:rsidRPr="001A41C0">
        <w:rPr>
          <w:rFonts w:ascii="Arial" w:hAnsi="Arial" w:cs="Arial"/>
          <w:color w:val="000000" w:themeColor="text1"/>
          <w:sz w:val="24"/>
          <w:szCs w:val="24"/>
        </w:rPr>
        <w:t xml:space="preserve"> to improve the engagement relati</w:t>
      </w:r>
      <w:r w:rsidR="00421AAA" w:rsidRPr="001A41C0">
        <w:rPr>
          <w:rFonts w:ascii="Arial" w:hAnsi="Arial" w:cs="Arial"/>
          <w:color w:val="000000" w:themeColor="text1"/>
          <w:sz w:val="24"/>
          <w:szCs w:val="24"/>
        </w:rPr>
        <w:t>o</w:t>
      </w:r>
      <w:r w:rsidR="00440302" w:rsidRPr="001A41C0">
        <w:rPr>
          <w:rFonts w:ascii="Arial" w:hAnsi="Arial" w:cs="Arial"/>
          <w:color w:val="000000" w:themeColor="text1"/>
          <w:sz w:val="24"/>
          <w:szCs w:val="24"/>
        </w:rPr>
        <w:t>n between</w:t>
      </w:r>
      <w:r w:rsidR="00421AAA" w:rsidRPr="001A41C0">
        <w:rPr>
          <w:rFonts w:ascii="Arial" w:hAnsi="Arial" w:cs="Arial"/>
          <w:color w:val="000000" w:themeColor="text1"/>
          <w:sz w:val="24"/>
          <w:szCs w:val="24"/>
        </w:rPr>
        <w:t xml:space="preserve"> the gust and the staff members. As well as knowing what things you need to </w:t>
      </w:r>
      <w:r w:rsidR="0001374A" w:rsidRPr="001A41C0">
        <w:rPr>
          <w:rFonts w:ascii="Arial" w:hAnsi="Arial" w:cs="Arial"/>
          <w:color w:val="000000" w:themeColor="text1"/>
          <w:sz w:val="24"/>
          <w:szCs w:val="24"/>
        </w:rPr>
        <w:t>improve</w:t>
      </w:r>
      <w:r w:rsidR="00421AAA" w:rsidRPr="001A41C0">
        <w:rPr>
          <w:rFonts w:ascii="Arial" w:hAnsi="Arial" w:cs="Arial"/>
          <w:color w:val="000000" w:themeColor="text1"/>
          <w:sz w:val="24"/>
          <w:szCs w:val="24"/>
        </w:rPr>
        <w:t xml:space="preserve"> to </w:t>
      </w:r>
      <w:r w:rsidR="0001374A" w:rsidRPr="001A41C0">
        <w:rPr>
          <w:rFonts w:ascii="Arial" w:hAnsi="Arial" w:cs="Arial"/>
          <w:color w:val="000000" w:themeColor="text1"/>
          <w:sz w:val="24"/>
          <w:szCs w:val="24"/>
        </w:rPr>
        <w:t>make</w:t>
      </w:r>
      <w:r w:rsidR="00421AAA" w:rsidRPr="001A41C0">
        <w:rPr>
          <w:rFonts w:ascii="Arial" w:hAnsi="Arial" w:cs="Arial"/>
          <w:color w:val="000000" w:themeColor="text1"/>
          <w:sz w:val="24"/>
          <w:szCs w:val="24"/>
        </w:rPr>
        <w:t xml:space="preserve"> the </w:t>
      </w:r>
      <w:r w:rsidR="0001374A" w:rsidRPr="001A41C0">
        <w:rPr>
          <w:rFonts w:ascii="Arial" w:hAnsi="Arial" w:cs="Arial"/>
          <w:color w:val="000000" w:themeColor="text1"/>
          <w:sz w:val="24"/>
          <w:szCs w:val="24"/>
        </w:rPr>
        <w:t>visitor</w:t>
      </w:r>
      <w:r w:rsidR="00421AAA" w:rsidRPr="001A41C0">
        <w:rPr>
          <w:rFonts w:ascii="Arial" w:hAnsi="Arial" w:cs="Arial"/>
          <w:color w:val="000000" w:themeColor="text1"/>
          <w:sz w:val="24"/>
          <w:szCs w:val="24"/>
        </w:rPr>
        <w:t xml:space="preserve"> more cosy, </w:t>
      </w:r>
      <w:r w:rsidR="0001374A" w:rsidRPr="001A41C0">
        <w:rPr>
          <w:rFonts w:ascii="Arial" w:hAnsi="Arial" w:cs="Arial"/>
          <w:color w:val="000000" w:themeColor="text1"/>
          <w:sz w:val="24"/>
          <w:szCs w:val="24"/>
        </w:rPr>
        <w:t>comfortable</w:t>
      </w:r>
      <w:r w:rsidR="00421AAA" w:rsidRPr="001A41C0">
        <w:rPr>
          <w:rFonts w:ascii="Arial" w:hAnsi="Arial" w:cs="Arial"/>
          <w:color w:val="000000" w:themeColor="text1"/>
          <w:sz w:val="24"/>
          <w:szCs w:val="24"/>
        </w:rPr>
        <w:t xml:space="preserve"> and to let them have the best holiday or </w:t>
      </w:r>
      <w:r w:rsidR="000F557D" w:rsidRPr="001A41C0">
        <w:rPr>
          <w:rFonts w:ascii="Arial" w:hAnsi="Arial" w:cs="Arial"/>
          <w:color w:val="000000" w:themeColor="text1"/>
          <w:sz w:val="24"/>
          <w:szCs w:val="24"/>
        </w:rPr>
        <w:t xml:space="preserve">a great </w:t>
      </w:r>
      <w:r w:rsidR="0001374A" w:rsidRPr="001A41C0">
        <w:rPr>
          <w:rFonts w:ascii="Arial" w:hAnsi="Arial" w:cs="Arial"/>
          <w:color w:val="000000" w:themeColor="text1"/>
          <w:sz w:val="24"/>
          <w:szCs w:val="24"/>
        </w:rPr>
        <w:t>experience</w:t>
      </w:r>
      <w:r w:rsidR="000F557D" w:rsidRPr="001A41C0">
        <w:rPr>
          <w:rFonts w:ascii="Arial" w:hAnsi="Arial" w:cs="Arial"/>
          <w:color w:val="000000" w:themeColor="text1"/>
          <w:sz w:val="24"/>
          <w:szCs w:val="24"/>
        </w:rPr>
        <w:t xml:space="preserve">. So that will not just help with </w:t>
      </w:r>
      <w:r w:rsidR="0001374A" w:rsidRPr="001A41C0">
        <w:rPr>
          <w:rFonts w:ascii="Arial" w:hAnsi="Arial" w:cs="Arial"/>
          <w:color w:val="000000" w:themeColor="text1"/>
          <w:sz w:val="24"/>
          <w:szCs w:val="24"/>
        </w:rPr>
        <w:t>improving</w:t>
      </w:r>
      <w:r w:rsidR="000F557D" w:rsidRPr="001A41C0">
        <w:rPr>
          <w:rFonts w:ascii="Arial" w:hAnsi="Arial" w:cs="Arial"/>
          <w:color w:val="000000" w:themeColor="text1"/>
          <w:sz w:val="24"/>
          <w:szCs w:val="24"/>
        </w:rPr>
        <w:t xml:space="preserve"> the engagement in the hotel it wi</w:t>
      </w:r>
      <w:r w:rsidR="0034648D">
        <w:rPr>
          <w:rFonts w:ascii="Arial" w:hAnsi="Arial" w:cs="Arial"/>
          <w:color w:val="000000" w:themeColor="text1"/>
          <w:sz w:val="24"/>
          <w:szCs w:val="24"/>
        </w:rPr>
        <w:t>ll also help to improve</w:t>
      </w:r>
      <w:r w:rsidR="00B71D0E" w:rsidRPr="001A41C0">
        <w:rPr>
          <w:rFonts w:ascii="Arial" w:hAnsi="Arial" w:cs="Arial"/>
          <w:color w:val="000000" w:themeColor="text1"/>
          <w:sz w:val="24"/>
          <w:szCs w:val="24"/>
        </w:rPr>
        <w:t xml:space="preserve"> the profit</w:t>
      </w:r>
      <w:r w:rsidR="0034648D">
        <w:rPr>
          <w:rFonts w:ascii="Arial" w:hAnsi="Arial" w:cs="Arial"/>
          <w:color w:val="000000" w:themeColor="text1"/>
          <w:sz w:val="24"/>
          <w:szCs w:val="24"/>
        </w:rPr>
        <w:t xml:space="preserve"> of the Marriott hotel</w:t>
      </w:r>
      <w:r w:rsidR="000F557D" w:rsidRPr="001A41C0">
        <w:rPr>
          <w:rFonts w:ascii="Arial" w:hAnsi="Arial" w:cs="Arial"/>
          <w:color w:val="000000" w:themeColor="text1"/>
          <w:sz w:val="24"/>
          <w:szCs w:val="24"/>
        </w:rPr>
        <w:t>.</w:t>
      </w:r>
      <w:r w:rsidR="0001374A" w:rsidRPr="001A41C0">
        <w:rPr>
          <w:rFonts w:ascii="Arial" w:hAnsi="Arial" w:cs="Arial"/>
          <w:color w:val="000000" w:themeColor="text1"/>
          <w:sz w:val="24"/>
          <w:szCs w:val="24"/>
        </w:rPr>
        <w:t xml:space="preserve"> One of the questions could be what did you think about the employee e</w:t>
      </w:r>
      <w:r w:rsidR="00B71D0E" w:rsidRPr="001A41C0">
        <w:rPr>
          <w:rFonts w:ascii="Arial" w:hAnsi="Arial" w:cs="Arial"/>
          <w:color w:val="000000" w:themeColor="text1"/>
          <w:sz w:val="24"/>
          <w:szCs w:val="24"/>
        </w:rPr>
        <w:t>ngagement and do you think their mental health is a</w:t>
      </w:r>
      <w:r w:rsidR="0001374A" w:rsidRPr="001A41C0">
        <w:rPr>
          <w:rFonts w:ascii="Arial" w:hAnsi="Arial" w:cs="Arial"/>
          <w:color w:val="000000" w:themeColor="text1"/>
          <w:sz w:val="24"/>
          <w:szCs w:val="24"/>
        </w:rPr>
        <w:t xml:space="preserve">ffecting their skills as </w:t>
      </w:r>
      <w:r w:rsidR="00B71D0E" w:rsidRPr="001A41C0">
        <w:rPr>
          <w:rFonts w:ascii="Arial" w:hAnsi="Arial" w:cs="Arial"/>
          <w:color w:val="000000" w:themeColor="text1"/>
          <w:sz w:val="24"/>
          <w:szCs w:val="24"/>
        </w:rPr>
        <w:t xml:space="preserve">an </w:t>
      </w:r>
      <w:r w:rsidR="00DE14BB" w:rsidRPr="001A41C0">
        <w:rPr>
          <w:rFonts w:ascii="Arial" w:hAnsi="Arial" w:cs="Arial"/>
          <w:color w:val="000000" w:themeColor="text1"/>
          <w:sz w:val="24"/>
          <w:szCs w:val="24"/>
        </w:rPr>
        <w:t>employee?</w:t>
      </w:r>
      <w:r w:rsidR="0001374A" w:rsidRPr="001A41C0">
        <w:rPr>
          <w:rFonts w:ascii="Arial" w:hAnsi="Arial" w:cs="Arial"/>
          <w:color w:val="000000" w:themeColor="text1"/>
          <w:sz w:val="24"/>
          <w:szCs w:val="24"/>
        </w:rPr>
        <w:t xml:space="preserve"> </w:t>
      </w:r>
      <w:r w:rsidR="000F557D" w:rsidRPr="001A41C0">
        <w:rPr>
          <w:rFonts w:ascii="Arial" w:hAnsi="Arial" w:cs="Arial"/>
          <w:color w:val="000000" w:themeColor="text1"/>
          <w:sz w:val="24"/>
          <w:szCs w:val="24"/>
        </w:rPr>
        <w:t xml:space="preserve">  </w:t>
      </w:r>
      <w:r w:rsidR="00440302" w:rsidRPr="001A41C0">
        <w:rPr>
          <w:rFonts w:ascii="Arial" w:hAnsi="Arial" w:cs="Arial"/>
          <w:color w:val="000000" w:themeColor="text1"/>
          <w:sz w:val="24"/>
          <w:szCs w:val="24"/>
        </w:rPr>
        <w:t xml:space="preserve"> </w:t>
      </w:r>
      <w:r w:rsidR="00AA512B" w:rsidRPr="001A41C0">
        <w:rPr>
          <w:rFonts w:ascii="Arial" w:hAnsi="Arial" w:cs="Arial"/>
          <w:color w:val="000000" w:themeColor="text1"/>
          <w:sz w:val="24"/>
          <w:szCs w:val="24"/>
        </w:rPr>
        <w:t xml:space="preserve">  </w:t>
      </w:r>
      <w:r w:rsidR="0021592A" w:rsidRPr="001A41C0">
        <w:rPr>
          <w:rFonts w:ascii="Arial" w:hAnsi="Arial" w:cs="Arial"/>
          <w:color w:val="000000" w:themeColor="text1"/>
          <w:sz w:val="24"/>
          <w:szCs w:val="24"/>
        </w:rPr>
        <w:t xml:space="preserve"> </w:t>
      </w:r>
    </w:p>
    <w:p w14:paraId="7F6255C4" w14:textId="77777777" w:rsidR="0034648D" w:rsidRPr="001A41C0" w:rsidRDefault="0034648D" w:rsidP="00056577">
      <w:pPr>
        <w:jc w:val="both"/>
        <w:rPr>
          <w:rFonts w:ascii="Arial" w:hAnsi="Arial" w:cs="Arial"/>
          <w:color w:val="000000" w:themeColor="text1"/>
          <w:sz w:val="24"/>
          <w:szCs w:val="24"/>
        </w:rPr>
      </w:pPr>
    </w:p>
    <w:p w14:paraId="332F8E13" w14:textId="4ED5B09D" w:rsidR="00745D57" w:rsidRDefault="00DE14BB" w:rsidP="00745D57">
      <w:pPr>
        <w:jc w:val="both"/>
        <w:rPr>
          <w:rFonts w:ascii="Arial" w:hAnsi="Arial" w:cs="Arial"/>
          <w:color w:val="000000" w:themeColor="text1"/>
          <w:sz w:val="24"/>
          <w:szCs w:val="24"/>
        </w:rPr>
      </w:pPr>
      <w:r w:rsidRPr="001A41C0">
        <w:rPr>
          <w:rFonts w:ascii="Arial" w:hAnsi="Arial" w:cs="Arial"/>
          <w:color w:val="000000" w:themeColor="text1"/>
          <w:sz w:val="24"/>
          <w:szCs w:val="24"/>
        </w:rPr>
        <w:t>Further</w:t>
      </w:r>
      <w:r w:rsidR="00844279" w:rsidRPr="001A41C0">
        <w:rPr>
          <w:rFonts w:ascii="Arial" w:hAnsi="Arial" w:cs="Arial"/>
          <w:color w:val="000000" w:themeColor="text1"/>
          <w:sz w:val="24"/>
          <w:szCs w:val="24"/>
        </w:rPr>
        <w:t>more</w:t>
      </w:r>
      <w:r w:rsidRPr="001A41C0">
        <w:rPr>
          <w:rFonts w:ascii="Arial" w:hAnsi="Arial" w:cs="Arial"/>
          <w:color w:val="000000" w:themeColor="text1"/>
          <w:sz w:val="24"/>
          <w:szCs w:val="24"/>
        </w:rPr>
        <w:t>,</w:t>
      </w:r>
      <w:r w:rsidR="00844279" w:rsidRPr="001A41C0">
        <w:rPr>
          <w:rFonts w:ascii="Arial" w:hAnsi="Arial" w:cs="Arial"/>
          <w:color w:val="000000" w:themeColor="text1"/>
          <w:sz w:val="24"/>
          <w:szCs w:val="24"/>
        </w:rPr>
        <w:t xml:space="preserve"> one </w:t>
      </w:r>
      <w:r w:rsidR="007E630A" w:rsidRPr="001A41C0">
        <w:rPr>
          <w:rFonts w:ascii="Arial" w:hAnsi="Arial" w:cs="Arial"/>
          <w:color w:val="000000" w:themeColor="text1"/>
          <w:sz w:val="24"/>
          <w:szCs w:val="24"/>
        </w:rPr>
        <w:t>other</w:t>
      </w:r>
      <w:r w:rsidR="00844279" w:rsidRPr="001A41C0">
        <w:rPr>
          <w:rFonts w:ascii="Arial" w:hAnsi="Arial" w:cs="Arial"/>
          <w:color w:val="000000" w:themeColor="text1"/>
          <w:sz w:val="24"/>
          <w:szCs w:val="24"/>
        </w:rPr>
        <w:t xml:space="preserve"> important </w:t>
      </w:r>
      <w:r w:rsidR="007E630A" w:rsidRPr="001A41C0">
        <w:rPr>
          <w:rFonts w:ascii="Arial" w:hAnsi="Arial" w:cs="Arial"/>
          <w:color w:val="000000" w:themeColor="text1"/>
          <w:sz w:val="24"/>
          <w:szCs w:val="24"/>
        </w:rPr>
        <w:t>method</w:t>
      </w:r>
      <w:r w:rsidR="00844279" w:rsidRPr="001A41C0">
        <w:rPr>
          <w:rFonts w:ascii="Arial" w:hAnsi="Arial" w:cs="Arial"/>
          <w:color w:val="000000" w:themeColor="text1"/>
          <w:sz w:val="24"/>
          <w:szCs w:val="24"/>
        </w:rPr>
        <w:t xml:space="preserve"> need to be used is the secondary research</w:t>
      </w:r>
      <w:r w:rsidR="007A1172" w:rsidRPr="001A41C0">
        <w:rPr>
          <w:rFonts w:ascii="Arial" w:hAnsi="Arial" w:cs="Arial"/>
          <w:color w:val="000000" w:themeColor="text1"/>
          <w:sz w:val="24"/>
          <w:szCs w:val="24"/>
        </w:rPr>
        <w:t xml:space="preserve"> </w:t>
      </w:r>
      <w:r w:rsidR="007E630A" w:rsidRPr="001A41C0">
        <w:rPr>
          <w:rFonts w:ascii="Arial" w:hAnsi="Arial" w:cs="Arial"/>
          <w:color w:val="000000" w:themeColor="text1"/>
          <w:sz w:val="24"/>
          <w:szCs w:val="24"/>
        </w:rPr>
        <w:t>because</w:t>
      </w:r>
      <w:r w:rsidR="007A1172" w:rsidRPr="001A41C0">
        <w:rPr>
          <w:rFonts w:ascii="Arial" w:hAnsi="Arial" w:cs="Arial"/>
          <w:color w:val="000000" w:themeColor="text1"/>
          <w:sz w:val="24"/>
          <w:szCs w:val="24"/>
        </w:rPr>
        <w:t xml:space="preserve"> it is </w:t>
      </w:r>
      <w:r w:rsidR="007A1172" w:rsidRPr="001A41C0">
        <w:rPr>
          <w:rFonts w:ascii="Arial" w:hAnsi="Arial" w:cs="Arial"/>
          <w:color w:val="000000" w:themeColor="text1"/>
          <w:sz w:val="24"/>
          <w:szCs w:val="24"/>
          <w:shd w:val="clear" w:color="auto" w:fill="FFFFFF"/>
        </w:rPr>
        <w:t>already have been compiled, gathered, organized and published by others</w:t>
      </w:r>
      <w:r w:rsidR="007A1172" w:rsidRPr="001A41C0">
        <w:rPr>
          <w:rFonts w:ascii="Arial" w:hAnsi="Arial" w:cs="Arial"/>
          <w:color w:val="202124"/>
          <w:shd w:val="clear" w:color="auto" w:fill="FFFFFF"/>
        </w:rPr>
        <w:t>.</w:t>
      </w:r>
      <w:r w:rsidR="00844279" w:rsidRPr="001A41C0">
        <w:rPr>
          <w:rFonts w:ascii="Arial" w:hAnsi="Arial" w:cs="Arial"/>
          <w:color w:val="000000" w:themeColor="text1"/>
          <w:sz w:val="24"/>
          <w:szCs w:val="24"/>
        </w:rPr>
        <w:t xml:space="preserve"> </w:t>
      </w:r>
      <w:r w:rsidR="00667E1C" w:rsidRPr="001A41C0">
        <w:rPr>
          <w:rFonts w:ascii="Arial" w:hAnsi="Arial" w:cs="Arial"/>
          <w:color w:val="000000" w:themeColor="text1"/>
          <w:sz w:val="24"/>
          <w:szCs w:val="24"/>
        </w:rPr>
        <w:t>Secondary</w:t>
      </w:r>
      <w:r w:rsidR="00D5531D" w:rsidRPr="001A41C0">
        <w:rPr>
          <w:rFonts w:ascii="Arial" w:hAnsi="Arial" w:cs="Arial"/>
          <w:color w:val="000000" w:themeColor="text1"/>
          <w:sz w:val="24"/>
          <w:szCs w:val="24"/>
        </w:rPr>
        <w:t xml:space="preserve"> </w:t>
      </w:r>
      <w:r w:rsidR="00667E1C" w:rsidRPr="001A41C0">
        <w:rPr>
          <w:rFonts w:ascii="Arial" w:hAnsi="Arial" w:cs="Arial"/>
          <w:color w:val="000000" w:themeColor="text1"/>
          <w:sz w:val="24"/>
          <w:szCs w:val="24"/>
        </w:rPr>
        <w:t>research</w:t>
      </w:r>
      <w:r w:rsidR="00D5531D" w:rsidRPr="001A41C0">
        <w:rPr>
          <w:rFonts w:ascii="Arial" w:hAnsi="Arial" w:cs="Arial"/>
          <w:color w:val="000000" w:themeColor="text1"/>
          <w:sz w:val="24"/>
          <w:szCs w:val="24"/>
        </w:rPr>
        <w:t xml:space="preserve"> </w:t>
      </w:r>
      <w:r w:rsidR="00667E1C" w:rsidRPr="001A41C0">
        <w:rPr>
          <w:rFonts w:ascii="Arial" w:hAnsi="Arial" w:cs="Arial"/>
          <w:color w:val="000000" w:themeColor="text1"/>
          <w:sz w:val="24"/>
          <w:szCs w:val="24"/>
        </w:rPr>
        <w:t>could</w:t>
      </w:r>
      <w:r w:rsidR="00D5531D" w:rsidRPr="001A41C0">
        <w:rPr>
          <w:rFonts w:ascii="Arial" w:hAnsi="Arial" w:cs="Arial"/>
          <w:color w:val="000000" w:themeColor="text1"/>
          <w:sz w:val="24"/>
          <w:szCs w:val="24"/>
        </w:rPr>
        <w:t xml:space="preserve"> </w:t>
      </w:r>
      <w:r w:rsidR="00667E1C" w:rsidRPr="001A41C0">
        <w:rPr>
          <w:rFonts w:ascii="Arial" w:hAnsi="Arial" w:cs="Arial"/>
          <w:color w:val="000000" w:themeColor="text1"/>
          <w:sz w:val="24"/>
          <w:szCs w:val="24"/>
        </w:rPr>
        <w:t>help</w:t>
      </w:r>
      <w:r w:rsidR="00D5531D" w:rsidRPr="001A41C0">
        <w:rPr>
          <w:rFonts w:ascii="Arial" w:hAnsi="Arial" w:cs="Arial"/>
          <w:color w:val="000000" w:themeColor="text1"/>
          <w:sz w:val="24"/>
          <w:szCs w:val="24"/>
        </w:rPr>
        <w:t xml:space="preserve"> with </w:t>
      </w:r>
      <w:r w:rsidR="00667E1C" w:rsidRPr="001A41C0">
        <w:rPr>
          <w:rFonts w:ascii="Arial" w:hAnsi="Arial" w:cs="Arial"/>
          <w:color w:val="000000" w:themeColor="text1"/>
          <w:sz w:val="24"/>
          <w:szCs w:val="24"/>
        </w:rPr>
        <w:t>identifying</w:t>
      </w:r>
      <w:r w:rsidR="00D5531D" w:rsidRPr="001A41C0">
        <w:rPr>
          <w:rFonts w:ascii="Arial" w:hAnsi="Arial" w:cs="Arial"/>
          <w:color w:val="000000" w:themeColor="text1"/>
          <w:sz w:val="24"/>
          <w:szCs w:val="24"/>
        </w:rPr>
        <w:t xml:space="preserve"> the effect of </w:t>
      </w:r>
      <w:r w:rsidR="00667E1C" w:rsidRPr="001A41C0">
        <w:rPr>
          <w:rFonts w:ascii="Arial" w:hAnsi="Arial" w:cs="Arial"/>
          <w:color w:val="000000" w:themeColor="text1"/>
          <w:sz w:val="24"/>
          <w:szCs w:val="24"/>
        </w:rPr>
        <w:t>mental</w:t>
      </w:r>
      <w:r w:rsidR="00D5531D" w:rsidRPr="001A41C0">
        <w:rPr>
          <w:rFonts w:ascii="Arial" w:hAnsi="Arial" w:cs="Arial"/>
          <w:color w:val="000000" w:themeColor="text1"/>
          <w:sz w:val="24"/>
          <w:szCs w:val="24"/>
        </w:rPr>
        <w:t xml:space="preserve"> health on employee engagement because there are lots of methods that </w:t>
      </w:r>
      <w:r w:rsidR="00667E1C" w:rsidRPr="001A41C0">
        <w:rPr>
          <w:rFonts w:ascii="Arial" w:hAnsi="Arial" w:cs="Arial"/>
          <w:color w:val="000000" w:themeColor="text1"/>
          <w:sz w:val="24"/>
          <w:szCs w:val="24"/>
        </w:rPr>
        <w:t>could</w:t>
      </w:r>
      <w:r w:rsidR="00D5531D" w:rsidRPr="001A41C0">
        <w:rPr>
          <w:rFonts w:ascii="Arial" w:hAnsi="Arial" w:cs="Arial"/>
          <w:color w:val="000000" w:themeColor="text1"/>
          <w:sz w:val="24"/>
          <w:szCs w:val="24"/>
        </w:rPr>
        <w:t xml:space="preserve"> be used along the lines off literature, journals and we</w:t>
      </w:r>
      <w:r w:rsidR="007F4D3C" w:rsidRPr="001A41C0">
        <w:rPr>
          <w:rFonts w:ascii="Arial" w:hAnsi="Arial" w:cs="Arial"/>
          <w:color w:val="000000" w:themeColor="text1"/>
          <w:sz w:val="24"/>
          <w:szCs w:val="24"/>
        </w:rPr>
        <w:t>bsites</w:t>
      </w:r>
      <w:r w:rsidR="00667E1C" w:rsidRPr="001A41C0">
        <w:rPr>
          <w:rFonts w:ascii="Arial" w:hAnsi="Arial" w:cs="Arial"/>
          <w:color w:val="000000" w:themeColor="text1"/>
          <w:sz w:val="24"/>
          <w:szCs w:val="24"/>
        </w:rPr>
        <w:t xml:space="preserve">. That will make the research even </w:t>
      </w:r>
      <w:r w:rsidR="00F72436" w:rsidRPr="001A41C0">
        <w:rPr>
          <w:rFonts w:ascii="Arial" w:hAnsi="Arial" w:cs="Arial"/>
          <w:color w:val="000000" w:themeColor="text1"/>
          <w:sz w:val="24"/>
          <w:szCs w:val="24"/>
        </w:rPr>
        <w:t>deeper</w:t>
      </w:r>
      <w:r w:rsidR="00667E1C" w:rsidRPr="001A41C0">
        <w:rPr>
          <w:rFonts w:ascii="Arial" w:hAnsi="Arial" w:cs="Arial"/>
          <w:color w:val="000000" w:themeColor="text1"/>
          <w:sz w:val="24"/>
          <w:szCs w:val="24"/>
        </w:rPr>
        <w:t xml:space="preserve">, more knowledgeable and more useful too. As it will help Marriott hotel to evolve more than other hotels </w:t>
      </w:r>
      <w:r w:rsidR="00F72436" w:rsidRPr="001A41C0">
        <w:rPr>
          <w:rFonts w:ascii="Arial" w:hAnsi="Arial" w:cs="Arial"/>
          <w:color w:val="000000" w:themeColor="text1"/>
          <w:sz w:val="24"/>
          <w:szCs w:val="24"/>
        </w:rPr>
        <w:t xml:space="preserve">and to even make the hotel more </w:t>
      </w:r>
      <w:r w:rsidR="009B0425" w:rsidRPr="001A41C0">
        <w:rPr>
          <w:rFonts w:ascii="Arial" w:hAnsi="Arial" w:cs="Arial"/>
          <w:color w:val="000000" w:themeColor="text1"/>
          <w:sz w:val="24"/>
          <w:szCs w:val="24"/>
        </w:rPr>
        <w:t>unique. Using</w:t>
      </w:r>
      <w:r w:rsidR="00F72436" w:rsidRPr="001A41C0">
        <w:rPr>
          <w:rFonts w:ascii="Arial" w:hAnsi="Arial" w:cs="Arial"/>
          <w:color w:val="000000" w:themeColor="text1"/>
          <w:sz w:val="24"/>
          <w:szCs w:val="24"/>
        </w:rPr>
        <w:t xml:space="preserve"> this kind of methods literature, journals and websites will ma</w:t>
      </w:r>
      <w:r w:rsidR="00E04571" w:rsidRPr="001A41C0">
        <w:rPr>
          <w:rFonts w:ascii="Arial" w:hAnsi="Arial" w:cs="Arial"/>
          <w:color w:val="000000" w:themeColor="text1"/>
          <w:sz w:val="24"/>
          <w:szCs w:val="24"/>
        </w:rPr>
        <w:t xml:space="preserve">ke the research even wider and more effective. As </w:t>
      </w:r>
      <w:r w:rsidR="009B0425" w:rsidRPr="001A41C0">
        <w:rPr>
          <w:rFonts w:ascii="Arial" w:hAnsi="Arial" w:cs="Arial"/>
          <w:color w:val="000000" w:themeColor="text1"/>
          <w:sz w:val="24"/>
          <w:szCs w:val="24"/>
        </w:rPr>
        <w:t>it’s</w:t>
      </w:r>
      <w:r w:rsidR="00E04571" w:rsidRPr="001A41C0">
        <w:rPr>
          <w:rFonts w:ascii="Arial" w:hAnsi="Arial" w:cs="Arial"/>
          <w:color w:val="000000" w:themeColor="text1"/>
          <w:sz w:val="24"/>
          <w:szCs w:val="24"/>
        </w:rPr>
        <w:t xml:space="preserve"> not just </w:t>
      </w:r>
      <w:r w:rsidR="00F5021A" w:rsidRPr="001A41C0">
        <w:rPr>
          <w:rFonts w:ascii="Arial" w:hAnsi="Arial" w:cs="Arial"/>
          <w:color w:val="000000" w:themeColor="text1"/>
          <w:sz w:val="24"/>
          <w:szCs w:val="24"/>
        </w:rPr>
        <w:t>research</w:t>
      </w:r>
      <w:r w:rsidR="00E04571" w:rsidRPr="001A41C0">
        <w:rPr>
          <w:rFonts w:ascii="Arial" w:hAnsi="Arial" w:cs="Arial"/>
          <w:color w:val="000000" w:themeColor="text1"/>
          <w:sz w:val="24"/>
          <w:szCs w:val="24"/>
        </w:rPr>
        <w:t xml:space="preserve"> that </w:t>
      </w:r>
      <w:r w:rsidR="009B0425" w:rsidRPr="001A41C0">
        <w:rPr>
          <w:rFonts w:ascii="Arial" w:hAnsi="Arial" w:cs="Arial"/>
          <w:color w:val="000000" w:themeColor="text1"/>
          <w:sz w:val="24"/>
          <w:szCs w:val="24"/>
        </w:rPr>
        <w:t>Marriot hotel</w:t>
      </w:r>
      <w:r w:rsidR="00E04571" w:rsidRPr="001A41C0">
        <w:rPr>
          <w:rFonts w:ascii="Arial" w:hAnsi="Arial" w:cs="Arial"/>
          <w:color w:val="000000" w:themeColor="text1"/>
          <w:sz w:val="24"/>
          <w:szCs w:val="24"/>
        </w:rPr>
        <w:t xml:space="preserve"> mad</w:t>
      </w:r>
      <w:r w:rsidR="00B71D0E" w:rsidRPr="001A41C0">
        <w:rPr>
          <w:rFonts w:ascii="Arial" w:hAnsi="Arial" w:cs="Arial"/>
          <w:color w:val="000000" w:themeColor="text1"/>
          <w:sz w:val="24"/>
          <w:szCs w:val="24"/>
        </w:rPr>
        <w:t>e</w:t>
      </w:r>
      <w:r w:rsidR="00E04571" w:rsidRPr="001A41C0">
        <w:rPr>
          <w:rFonts w:ascii="Arial" w:hAnsi="Arial" w:cs="Arial"/>
          <w:color w:val="000000" w:themeColor="text1"/>
          <w:sz w:val="24"/>
          <w:szCs w:val="24"/>
        </w:rPr>
        <w:t xml:space="preserve"> it also make</w:t>
      </w:r>
      <w:r w:rsidR="00B71D0E" w:rsidRPr="001A41C0">
        <w:rPr>
          <w:rFonts w:ascii="Arial" w:hAnsi="Arial" w:cs="Arial"/>
          <w:color w:val="000000" w:themeColor="text1"/>
          <w:sz w:val="24"/>
          <w:szCs w:val="24"/>
        </w:rPr>
        <w:t>s</w:t>
      </w:r>
      <w:r w:rsidR="00E04571" w:rsidRPr="001A41C0">
        <w:rPr>
          <w:rFonts w:ascii="Arial" w:hAnsi="Arial" w:cs="Arial"/>
          <w:color w:val="000000" w:themeColor="text1"/>
          <w:sz w:val="24"/>
          <w:szCs w:val="24"/>
        </w:rPr>
        <w:t xml:space="preserve"> </w:t>
      </w:r>
      <w:r w:rsidR="009B0425" w:rsidRPr="001A41C0">
        <w:rPr>
          <w:rFonts w:ascii="Arial" w:hAnsi="Arial" w:cs="Arial"/>
          <w:color w:val="000000" w:themeColor="text1"/>
          <w:sz w:val="24"/>
          <w:szCs w:val="24"/>
        </w:rPr>
        <w:t>them</w:t>
      </w:r>
      <w:r w:rsidR="00E04571" w:rsidRPr="001A41C0">
        <w:rPr>
          <w:rFonts w:ascii="Arial" w:hAnsi="Arial" w:cs="Arial"/>
          <w:color w:val="000000" w:themeColor="text1"/>
          <w:sz w:val="24"/>
          <w:szCs w:val="24"/>
        </w:rPr>
        <w:t xml:space="preserve"> think out of the box and it will giv</w:t>
      </w:r>
      <w:r w:rsidR="009B0425" w:rsidRPr="001A41C0">
        <w:rPr>
          <w:rFonts w:ascii="Arial" w:hAnsi="Arial" w:cs="Arial"/>
          <w:color w:val="000000" w:themeColor="text1"/>
          <w:sz w:val="24"/>
          <w:szCs w:val="24"/>
        </w:rPr>
        <w:t xml:space="preserve">e them </w:t>
      </w:r>
      <w:r w:rsidR="00E04571" w:rsidRPr="001A41C0">
        <w:rPr>
          <w:rFonts w:ascii="Arial" w:hAnsi="Arial" w:cs="Arial"/>
          <w:color w:val="000000" w:themeColor="text1"/>
          <w:sz w:val="24"/>
          <w:szCs w:val="24"/>
        </w:rPr>
        <w:t xml:space="preserve">more </w:t>
      </w:r>
      <w:r w:rsidR="00F5021A" w:rsidRPr="001A41C0">
        <w:rPr>
          <w:rFonts w:ascii="Arial" w:hAnsi="Arial" w:cs="Arial"/>
          <w:color w:val="000000" w:themeColor="text1"/>
          <w:sz w:val="24"/>
          <w:szCs w:val="24"/>
        </w:rPr>
        <w:t>knowledge</w:t>
      </w:r>
      <w:r w:rsidR="00B71D0E" w:rsidRPr="001A41C0">
        <w:rPr>
          <w:rFonts w:ascii="Arial" w:hAnsi="Arial" w:cs="Arial"/>
          <w:color w:val="000000" w:themeColor="text1"/>
          <w:sz w:val="24"/>
          <w:szCs w:val="24"/>
        </w:rPr>
        <w:t xml:space="preserve"> on how other methods could be</w:t>
      </w:r>
      <w:r w:rsidR="00E04571" w:rsidRPr="001A41C0">
        <w:rPr>
          <w:rFonts w:ascii="Arial" w:hAnsi="Arial" w:cs="Arial"/>
          <w:color w:val="000000" w:themeColor="text1"/>
          <w:sz w:val="24"/>
          <w:szCs w:val="24"/>
        </w:rPr>
        <w:t xml:space="preserve"> used. In spite of the fact </w:t>
      </w:r>
      <w:r w:rsidR="009B0425" w:rsidRPr="001A41C0">
        <w:rPr>
          <w:rFonts w:ascii="Arial" w:hAnsi="Arial" w:cs="Arial"/>
          <w:color w:val="000000" w:themeColor="text1"/>
          <w:sz w:val="24"/>
          <w:szCs w:val="24"/>
        </w:rPr>
        <w:t>t</w:t>
      </w:r>
      <w:r w:rsidR="00E04571" w:rsidRPr="001A41C0">
        <w:rPr>
          <w:rFonts w:ascii="Arial" w:hAnsi="Arial" w:cs="Arial"/>
          <w:color w:val="000000" w:themeColor="text1"/>
          <w:sz w:val="24"/>
          <w:szCs w:val="24"/>
        </w:rPr>
        <w:t>hat</w:t>
      </w:r>
      <w:r w:rsidR="009B0425" w:rsidRPr="001A41C0">
        <w:rPr>
          <w:rFonts w:ascii="Arial" w:hAnsi="Arial" w:cs="Arial"/>
          <w:color w:val="000000" w:themeColor="text1"/>
          <w:sz w:val="24"/>
          <w:szCs w:val="24"/>
        </w:rPr>
        <w:t xml:space="preserve"> what was their research </w:t>
      </w:r>
      <w:r w:rsidR="00F5021A" w:rsidRPr="001A41C0">
        <w:rPr>
          <w:rFonts w:ascii="Arial" w:hAnsi="Arial" w:cs="Arial"/>
          <w:color w:val="000000" w:themeColor="text1"/>
          <w:sz w:val="24"/>
          <w:szCs w:val="24"/>
        </w:rPr>
        <w:t>results</w:t>
      </w:r>
      <w:r w:rsidR="009B0425" w:rsidRPr="001A41C0">
        <w:rPr>
          <w:rFonts w:ascii="Arial" w:hAnsi="Arial" w:cs="Arial"/>
          <w:color w:val="000000" w:themeColor="text1"/>
          <w:sz w:val="24"/>
          <w:szCs w:val="24"/>
        </w:rPr>
        <w:t xml:space="preserve">. That will make the hotel more </w:t>
      </w:r>
      <w:r w:rsidR="00F5021A" w:rsidRPr="001A41C0">
        <w:rPr>
          <w:rFonts w:ascii="Arial" w:hAnsi="Arial" w:cs="Arial"/>
          <w:color w:val="000000" w:themeColor="text1"/>
          <w:sz w:val="24"/>
          <w:szCs w:val="24"/>
        </w:rPr>
        <w:t>effective</w:t>
      </w:r>
      <w:r w:rsidR="009B0425" w:rsidRPr="001A41C0">
        <w:rPr>
          <w:rFonts w:ascii="Arial" w:hAnsi="Arial" w:cs="Arial"/>
          <w:color w:val="000000" w:themeColor="text1"/>
          <w:sz w:val="24"/>
          <w:szCs w:val="24"/>
        </w:rPr>
        <w:t xml:space="preserve"> and stronger than the other hotels that they are in </w:t>
      </w:r>
      <w:r w:rsidR="00F5021A" w:rsidRPr="001A41C0">
        <w:rPr>
          <w:rFonts w:ascii="Arial" w:hAnsi="Arial" w:cs="Arial"/>
          <w:color w:val="000000" w:themeColor="text1"/>
          <w:sz w:val="24"/>
          <w:szCs w:val="24"/>
        </w:rPr>
        <w:t>competition</w:t>
      </w:r>
      <w:r w:rsidR="009B0425" w:rsidRPr="001A41C0">
        <w:rPr>
          <w:rFonts w:ascii="Arial" w:hAnsi="Arial" w:cs="Arial"/>
          <w:color w:val="000000" w:themeColor="text1"/>
          <w:sz w:val="24"/>
          <w:szCs w:val="24"/>
        </w:rPr>
        <w:t xml:space="preserve"> with Marriot hotel. </w:t>
      </w:r>
    </w:p>
    <w:p w14:paraId="76E54FF9" w14:textId="77777777" w:rsidR="001A41C0" w:rsidRPr="001A41C0" w:rsidRDefault="001A41C0" w:rsidP="00745D57">
      <w:pPr>
        <w:jc w:val="both"/>
        <w:rPr>
          <w:rFonts w:ascii="Arial" w:hAnsi="Arial" w:cs="Arial"/>
          <w:color w:val="000000" w:themeColor="text1"/>
          <w:sz w:val="24"/>
          <w:szCs w:val="24"/>
        </w:rPr>
      </w:pPr>
    </w:p>
    <w:p w14:paraId="74E6F2FD" w14:textId="53FC67AC" w:rsidR="00D378D4" w:rsidRDefault="0034648D" w:rsidP="00486D6C">
      <w:pPr>
        <w:jc w:val="both"/>
        <w:rPr>
          <w:rFonts w:ascii="Arial" w:hAnsi="Arial" w:cs="Arial"/>
          <w:sz w:val="24"/>
          <w:szCs w:val="24"/>
        </w:rPr>
      </w:pPr>
      <w:r>
        <w:rPr>
          <w:rFonts w:ascii="Arial" w:hAnsi="Arial" w:cs="Arial"/>
          <w:sz w:val="24"/>
          <w:szCs w:val="24"/>
        </w:rPr>
        <w:t xml:space="preserve">In spite of the fact that </w:t>
      </w:r>
      <w:r w:rsidR="00056577" w:rsidRPr="001A41C0">
        <w:rPr>
          <w:rFonts w:ascii="Arial" w:hAnsi="Arial" w:cs="Arial"/>
          <w:sz w:val="24"/>
          <w:szCs w:val="24"/>
        </w:rPr>
        <w:t xml:space="preserve">for research </w:t>
      </w:r>
      <w:r w:rsidR="00536575" w:rsidRPr="001A41C0">
        <w:rPr>
          <w:rFonts w:ascii="Arial" w:hAnsi="Arial" w:cs="Arial"/>
          <w:sz w:val="24"/>
          <w:szCs w:val="24"/>
        </w:rPr>
        <w:t>to</w:t>
      </w:r>
      <w:r>
        <w:rPr>
          <w:rFonts w:ascii="Arial" w:hAnsi="Arial" w:cs="Arial"/>
          <w:sz w:val="24"/>
          <w:szCs w:val="24"/>
        </w:rPr>
        <w:t xml:space="preserve"> be</w:t>
      </w:r>
      <w:r w:rsidR="00056577" w:rsidRPr="001A41C0">
        <w:rPr>
          <w:rFonts w:ascii="Arial" w:hAnsi="Arial" w:cs="Arial"/>
          <w:sz w:val="24"/>
          <w:szCs w:val="24"/>
        </w:rPr>
        <w:t xml:space="preserve"> considered valid, there are two forms of studies that should be </w:t>
      </w:r>
      <w:r w:rsidR="00175806" w:rsidRPr="001A41C0">
        <w:rPr>
          <w:rFonts w:ascii="Arial" w:hAnsi="Arial" w:cs="Arial"/>
          <w:sz w:val="24"/>
          <w:szCs w:val="24"/>
        </w:rPr>
        <w:t>conducted:</w:t>
      </w:r>
      <w:r w:rsidR="00056577" w:rsidRPr="001A41C0">
        <w:rPr>
          <w:rFonts w:ascii="Arial" w:hAnsi="Arial" w:cs="Arial"/>
          <w:sz w:val="24"/>
          <w:szCs w:val="24"/>
        </w:rPr>
        <w:t xml:space="preserve"> primary and secondary. </w:t>
      </w:r>
      <w:r w:rsidR="00AE4FD6" w:rsidRPr="001A41C0">
        <w:rPr>
          <w:rFonts w:ascii="Arial" w:hAnsi="Arial" w:cs="Arial"/>
          <w:sz w:val="24"/>
          <w:szCs w:val="24"/>
        </w:rPr>
        <w:t>Primary research</w:t>
      </w:r>
      <w:r w:rsidR="00056577" w:rsidRPr="001A41C0">
        <w:rPr>
          <w:rFonts w:ascii="Arial" w:hAnsi="Arial" w:cs="Arial"/>
          <w:sz w:val="24"/>
          <w:szCs w:val="24"/>
        </w:rPr>
        <w:t xml:space="preserve"> are studies carried out by the research proposing the study. Whereas secondary research, are studies previously carried out by others. Sources of data for primary studies can be obtained by methods such as surveys, and questionnaires to name a few. Whereas sources of secondary studies can be found in literature. For example, ar</w:t>
      </w:r>
      <w:r w:rsidR="00B71D0E" w:rsidRPr="001A41C0">
        <w:rPr>
          <w:rFonts w:ascii="Arial" w:hAnsi="Arial" w:cs="Arial"/>
          <w:sz w:val="24"/>
          <w:szCs w:val="24"/>
        </w:rPr>
        <w:t>ticles, journals, reports etc. T</w:t>
      </w:r>
      <w:r w:rsidR="00056577" w:rsidRPr="001A41C0">
        <w:rPr>
          <w:rFonts w:ascii="Arial" w:hAnsi="Arial" w:cs="Arial"/>
          <w:sz w:val="24"/>
          <w:szCs w:val="24"/>
        </w:rPr>
        <w:t xml:space="preserve">he primary data collected can then be compared with the ones taken from literature </w:t>
      </w:r>
      <w:r w:rsidR="00536575" w:rsidRPr="001A41C0">
        <w:rPr>
          <w:rFonts w:ascii="Arial" w:hAnsi="Arial" w:cs="Arial"/>
          <w:sz w:val="24"/>
          <w:szCs w:val="24"/>
        </w:rPr>
        <w:t>in order to</w:t>
      </w:r>
      <w:r w:rsidR="00056577" w:rsidRPr="001A41C0">
        <w:rPr>
          <w:rFonts w:ascii="Arial" w:hAnsi="Arial" w:cs="Arial"/>
          <w:sz w:val="24"/>
          <w:szCs w:val="24"/>
        </w:rPr>
        <w:t xml:space="preserve"> ensure the data obtained is valid.</w:t>
      </w:r>
      <w:r w:rsidR="003428AB" w:rsidRPr="001A41C0">
        <w:rPr>
          <w:rFonts w:ascii="Arial" w:hAnsi="Arial" w:cs="Arial"/>
          <w:sz w:val="24"/>
          <w:szCs w:val="24"/>
        </w:rPr>
        <w:t xml:space="preserve"> </w:t>
      </w:r>
      <w:r w:rsidR="00536575" w:rsidRPr="001A41C0">
        <w:rPr>
          <w:rFonts w:ascii="Arial" w:hAnsi="Arial" w:cs="Arial"/>
          <w:sz w:val="24"/>
          <w:szCs w:val="24"/>
        </w:rPr>
        <w:t>Nevertheless,</w:t>
      </w:r>
      <w:r w:rsidR="00557F31" w:rsidRPr="001A41C0">
        <w:rPr>
          <w:rFonts w:ascii="Arial" w:hAnsi="Arial" w:cs="Arial"/>
          <w:sz w:val="24"/>
          <w:szCs w:val="24"/>
        </w:rPr>
        <w:t xml:space="preserve"> using </w:t>
      </w:r>
      <w:r w:rsidR="00536575" w:rsidRPr="001A41C0">
        <w:rPr>
          <w:rFonts w:ascii="Arial" w:hAnsi="Arial" w:cs="Arial"/>
          <w:sz w:val="24"/>
          <w:szCs w:val="24"/>
        </w:rPr>
        <w:t>primary research</w:t>
      </w:r>
      <w:r w:rsidR="00557F31" w:rsidRPr="001A41C0">
        <w:rPr>
          <w:rFonts w:ascii="Arial" w:hAnsi="Arial" w:cs="Arial"/>
          <w:sz w:val="24"/>
          <w:szCs w:val="24"/>
        </w:rPr>
        <w:t xml:space="preserve"> is very useful </w:t>
      </w:r>
      <w:r w:rsidR="00536575" w:rsidRPr="001A41C0">
        <w:rPr>
          <w:rFonts w:ascii="Arial" w:hAnsi="Arial" w:cs="Arial"/>
          <w:sz w:val="24"/>
          <w:szCs w:val="24"/>
        </w:rPr>
        <w:t xml:space="preserve">because of the fact that </w:t>
      </w:r>
      <w:r w:rsidR="00557F31" w:rsidRPr="001A41C0">
        <w:rPr>
          <w:rFonts w:ascii="Arial" w:hAnsi="Arial" w:cs="Arial"/>
          <w:sz w:val="24"/>
          <w:szCs w:val="24"/>
        </w:rPr>
        <w:t xml:space="preserve">it </w:t>
      </w:r>
      <w:r w:rsidR="00536575" w:rsidRPr="001A41C0">
        <w:rPr>
          <w:rFonts w:ascii="Arial" w:hAnsi="Arial" w:cs="Arial"/>
          <w:sz w:val="24"/>
          <w:szCs w:val="24"/>
        </w:rPr>
        <w:t>gathers</w:t>
      </w:r>
      <w:r w:rsidR="00557F31" w:rsidRPr="001A41C0">
        <w:rPr>
          <w:rFonts w:ascii="Arial" w:hAnsi="Arial" w:cs="Arial"/>
          <w:sz w:val="24"/>
          <w:szCs w:val="24"/>
        </w:rPr>
        <w:t xml:space="preserve"> </w:t>
      </w:r>
      <w:r w:rsidR="00EE1DBF" w:rsidRPr="001A41C0">
        <w:rPr>
          <w:rFonts w:ascii="Arial" w:hAnsi="Arial" w:cs="Arial"/>
          <w:sz w:val="24"/>
          <w:szCs w:val="24"/>
        </w:rPr>
        <w:t>information from</w:t>
      </w:r>
      <w:r w:rsidR="00162855" w:rsidRPr="001A41C0">
        <w:rPr>
          <w:rFonts w:ascii="Arial" w:hAnsi="Arial" w:cs="Arial"/>
          <w:sz w:val="24"/>
          <w:szCs w:val="24"/>
        </w:rPr>
        <w:t xml:space="preserve"> customers and employee. By making</w:t>
      </w:r>
      <w:r w:rsidR="00EE1DBF" w:rsidRPr="001A41C0">
        <w:rPr>
          <w:rFonts w:ascii="Arial" w:hAnsi="Arial" w:cs="Arial"/>
          <w:sz w:val="24"/>
          <w:szCs w:val="24"/>
        </w:rPr>
        <w:t xml:space="preserve"> use of the staff questionnaires, that will help </w:t>
      </w:r>
      <w:r w:rsidR="00162855" w:rsidRPr="001A41C0">
        <w:rPr>
          <w:rFonts w:ascii="Arial" w:hAnsi="Arial" w:cs="Arial"/>
          <w:sz w:val="24"/>
          <w:szCs w:val="24"/>
        </w:rPr>
        <w:t xml:space="preserve">the </w:t>
      </w:r>
      <w:r w:rsidR="00EE1DBF" w:rsidRPr="001A41C0">
        <w:rPr>
          <w:rFonts w:ascii="Arial" w:hAnsi="Arial" w:cs="Arial"/>
          <w:sz w:val="24"/>
          <w:szCs w:val="24"/>
        </w:rPr>
        <w:t xml:space="preserve">Marriott hotel to understand more </w:t>
      </w:r>
      <w:r w:rsidR="007F369C" w:rsidRPr="001A41C0">
        <w:rPr>
          <w:rFonts w:ascii="Arial" w:hAnsi="Arial" w:cs="Arial"/>
          <w:sz w:val="24"/>
          <w:szCs w:val="24"/>
        </w:rPr>
        <w:t xml:space="preserve">how </w:t>
      </w:r>
      <w:r w:rsidR="007D664E" w:rsidRPr="001A41C0">
        <w:rPr>
          <w:rFonts w:ascii="Arial" w:hAnsi="Arial" w:cs="Arial"/>
          <w:sz w:val="24"/>
          <w:szCs w:val="24"/>
        </w:rPr>
        <w:t>their</w:t>
      </w:r>
      <w:r w:rsidR="007F369C" w:rsidRPr="001A41C0">
        <w:rPr>
          <w:rFonts w:ascii="Arial" w:hAnsi="Arial" w:cs="Arial"/>
          <w:sz w:val="24"/>
          <w:szCs w:val="24"/>
        </w:rPr>
        <w:t xml:space="preserve"> em</w:t>
      </w:r>
      <w:r w:rsidR="007D664E" w:rsidRPr="001A41C0">
        <w:rPr>
          <w:rFonts w:ascii="Arial" w:hAnsi="Arial" w:cs="Arial"/>
          <w:sz w:val="24"/>
          <w:szCs w:val="24"/>
        </w:rPr>
        <w:t>p</w:t>
      </w:r>
      <w:r w:rsidR="007F369C" w:rsidRPr="001A41C0">
        <w:rPr>
          <w:rFonts w:ascii="Arial" w:hAnsi="Arial" w:cs="Arial"/>
          <w:sz w:val="24"/>
          <w:szCs w:val="24"/>
        </w:rPr>
        <w:t>loyees think and deal with things</w:t>
      </w:r>
      <w:r w:rsidR="007D664E" w:rsidRPr="001A41C0">
        <w:rPr>
          <w:rFonts w:ascii="Arial" w:hAnsi="Arial" w:cs="Arial"/>
          <w:sz w:val="24"/>
          <w:szCs w:val="24"/>
        </w:rPr>
        <w:t xml:space="preserve">. In spite of the fact that </w:t>
      </w:r>
      <w:r w:rsidR="00162855" w:rsidRPr="001A41C0">
        <w:rPr>
          <w:rFonts w:ascii="Arial" w:hAnsi="Arial" w:cs="Arial"/>
          <w:sz w:val="24"/>
          <w:szCs w:val="24"/>
        </w:rPr>
        <w:t>customers’</w:t>
      </w:r>
      <w:r w:rsidR="007D664E" w:rsidRPr="001A41C0">
        <w:rPr>
          <w:rFonts w:ascii="Arial" w:hAnsi="Arial" w:cs="Arial"/>
          <w:sz w:val="24"/>
          <w:szCs w:val="24"/>
        </w:rPr>
        <w:t xml:space="preserve"> feedback for</w:t>
      </w:r>
      <w:r w:rsidR="00A867E8" w:rsidRPr="001A41C0">
        <w:rPr>
          <w:rFonts w:ascii="Arial" w:hAnsi="Arial" w:cs="Arial"/>
          <w:sz w:val="24"/>
          <w:szCs w:val="24"/>
        </w:rPr>
        <w:t>ms</w:t>
      </w:r>
      <w:r w:rsidR="007D664E" w:rsidRPr="001A41C0">
        <w:rPr>
          <w:rFonts w:ascii="Arial" w:hAnsi="Arial" w:cs="Arial"/>
          <w:sz w:val="24"/>
          <w:szCs w:val="24"/>
        </w:rPr>
        <w:t xml:space="preserve"> will be a big help for Marriott hotel as it will point out the things that they need to </w:t>
      </w:r>
      <w:r w:rsidR="00536575" w:rsidRPr="001A41C0">
        <w:rPr>
          <w:rFonts w:ascii="Arial" w:hAnsi="Arial" w:cs="Arial"/>
          <w:sz w:val="24"/>
          <w:szCs w:val="24"/>
        </w:rPr>
        <w:t>improve,</w:t>
      </w:r>
      <w:r w:rsidR="007D664E" w:rsidRPr="001A41C0">
        <w:rPr>
          <w:rFonts w:ascii="Arial" w:hAnsi="Arial" w:cs="Arial"/>
          <w:sz w:val="24"/>
          <w:szCs w:val="24"/>
        </w:rPr>
        <w:t xml:space="preserve"> and they can understand the </w:t>
      </w:r>
      <w:r w:rsidR="00162855" w:rsidRPr="001A41C0">
        <w:rPr>
          <w:rFonts w:ascii="Arial" w:hAnsi="Arial" w:cs="Arial"/>
          <w:sz w:val="24"/>
          <w:szCs w:val="24"/>
        </w:rPr>
        <w:t>guest’s</w:t>
      </w:r>
      <w:r w:rsidR="007D664E" w:rsidRPr="001A41C0">
        <w:rPr>
          <w:rFonts w:ascii="Arial" w:hAnsi="Arial" w:cs="Arial"/>
          <w:sz w:val="24"/>
          <w:szCs w:val="24"/>
        </w:rPr>
        <w:t xml:space="preserve"> mentality</w:t>
      </w:r>
      <w:r w:rsidR="00A867E8" w:rsidRPr="001A41C0">
        <w:rPr>
          <w:rFonts w:ascii="Arial" w:hAnsi="Arial" w:cs="Arial"/>
          <w:sz w:val="24"/>
          <w:szCs w:val="24"/>
        </w:rPr>
        <w:t xml:space="preserve"> it will although help employee to engage more with</w:t>
      </w:r>
      <w:r w:rsidR="00601160" w:rsidRPr="001A41C0">
        <w:rPr>
          <w:rFonts w:ascii="Arial" w:hAnsi="Arial" w:cs="Arial"/>
          <w:sz w:val="24"/>
          <w:szCs w:val="24"/>
        </w:rPr>
        <w:t xml:space="preserve"> gu</w:t>
      </w:r>
      <w:r w:rsidR="00162855" w:rsidRPr="001A41C0">
        <w:rPr>
          <w:rFonts w:ascii="Arial" w:hAnsi="Arial" w:cs="Arial"/>
          <w:sz w:val="24"/>
          <w:szCs w:val="24"/>
        </w:rPr>
        <w:t>e</w:t>
      </w:r>
      <w:r w:rsidR="00601160" w:rsidRPr="001A41C0">
        <w:rPr>
          <w:rFonts w:ascii="Arial" w:hAnsi="Arial" w:cs="Arial"/>
          <w:sz w:val="24"/>
          <w:szCs w:val="24"/>
        </w:rPr>
        <w:t>sts.</w:t>
      </w:r>
      <w:r w:rsidR="00ED63B1" w:rsidRPr="001A41C0">
        <w:rPr>
          <w:rFonts w:ascii="Arial" w:hAnsi="Arial" w:cs="Arial"/>
          <w:sz w:val="24"/>
          <w:szCs w:val="24"/>
        </w:rPr>
        <w:t xml:space="preserve"> That will improve the overall outcome of the systematic investigation. As</w:t>
      </w:r>
      <w:r w:rsidR="00162855" w:rsidRPr="001A41C0">
        <w:rPr>
          <w:rFonts w:ascii="Arial" w:hAnsi="Arial" w:cs="Arial"/>
          <w:sz w:val="24"/>
          <w:szCs w:val="24"/>
        </w:rPr>
        <w:t xml:space="preserve"> a</w:t>
      </w:r>
      <w:r w:rsidR="00ED63B1" w:rsidRPr="001A41C0">
        <w:rPr>
          <w:rFonts w:ascii="Arial" w:hAnsi="Arial" w:cs="Arial"/>
          <w:sz w:val="24"/>
          <w:szCs w:val="24"/>
        </w:rPr>
        <w:t xml:space="preserve"> </w:t>
      </w:r>
      <w:r w:rsidR="00162855" w:rsidRPr="001A41C0">
        <w:rPr>
          <w:rFonts w:ascii="Arial" w:hAnsi="Arial" w:cs="Arial"/>
          <w:sz w:val="24"/>
          <w:szCs w:val="24"/>
        </w:rPr>
        <w:t xml:space="preserve">matter of </w:t>
      </w:r>
      <w:r w:rsidR="00536575" w:rsidRPr="001A41C0">
        <w:rPr>
          <w:rFonts w:ascii="Arial" w:hAnsi="Arial" w:cs="Arial"/>
          <w:sz w:val="24"/>
          <w:szCs w:val="24"/>
        </w:rPr>
        <w:t>fact</w:t>
      </w:r>
      <w:r w:rsidR="00162855" w:rsidRPr="001A41C0">
        <w:rPr>
          <w:rFonts w:ascii="Arial" w:hAnsi="Arial" w:cs="Arial"/>
          <w:sz w:val="24"/>
          <w:szCs w:val="24"/>
        </w:rPr>
        <w:t>,</w:t>
      </w:r>
      <w:r w:rsidR="004D66EF" w:rsidRPr="001A41C0">
        <w:rPr>
          <w:rFonts w:ascii="Arial" w:hAnsi="Arial" w:cs="Arial"/>
          <w:sz w:val="24"/>
          <w:szCs w:val="24"/>
        </w:rPr>
        <w:t xml:space="preserve"> secondary research</w:t>
      </w:r>
      <w:r w:rsidR="00162855" w:rsidRPr="001A41C0">
        <w:rPr>
          <w:rFonts w:ascii="Arial" w:hAnsi="Arial" w:cs="Arial"/>
          <w:sz w:val="24"/>
          <w:szCs w:val="24"/>
        </w:rPr>
        <w:t>,</w:t>
      </w:r>
      <w:r w:rsidR="004D66EF" w:rsidRPr="001A41C0">
        <w:rPr>
          <w:rFonts w:ascii="Arial" w:hAnsi="Arial" w:cs="Arial"/>
          <w:sz w:val="24"/>
          <w:szCs w:val="24"/>
        </w:rPr>
        <w:t xml:space="preserve"> it is a common thing by researchers to conduct secondary research before primary research in order to determine wh</w:t>
      </w:r>
      <w:r w:rsidR="00962AB6" w:rsidRPr="001A41C0">
        <w:rPr>
          <w:rFonts w:ascii="Arial" w:hAnsi="Arial" w:cs="Arial"/>
          <w:sz w:val="24"/>
          <w:szCs w:val="24"/>
        </w:rPr>
        <w:t xml:space="preserve">at information is not already available. Using primary and secondary research </w:t>
      </w:r>
      <w:r w:rsidR="00170940" w:rsidRPr="001A41C0">
        <w:rPr>
          <w:rFonts w:ascii="Arial" w:hAnsi="Arial" w:cs="Arial"/>
          <w:sz w:val="24"/>
          <w:szCs w:val="24"/>
        </w:rPr>
        <w:t>it</w:t>
      </w:r>
      <w:r w:rsidR="00962AB6" w:rsidRPr="001A41C0">
        <w:rPr>
          <w:rFonts w:ascii="Arial" w:hAnsi="Arial" w:cs="Arial"/>
          <w:sz w:val="24"/>
          <w:szCs w:val="24"/>
        </w:rPr>
        <w:t xml:space="preserve"> help</w:t>
      </w:r>
      <w:r w:rsidR="00162855" w:rsidRPr="001A41C0">
        <w:rPr>
          <w:rFonts w:ascii="Arial" w:hAnsi="Arial" w:cs="Arial"/>
          <w:sz w:val="24"/>
          <w:szCs w:val="24"/>
        </w:rPr>
        <w:t>s</w:t>
      </w:r>
      <w:r w:rsidR="00962AB6" w:rsidRPr="001A41C0">
        <w:rPr>
          <w:rFonts w:ascii="Arial" w:hAnsi="Arial" w:cs="Arial"/>
          <w:sz w:val="24"/>
          <w:szCs w:val="24"/>
        </w:rPr>
        <w:t xml:space="preserve"> the </w:t>
      </w:r>
      <w:r w:rsidR="00536575" w:rsidRPr="001A41C0">
        <w:rPr>
          <w:rFonts w:ascii="Arial" w:hAnsi="Arial" w:cs="Arial"/>
          <w:sz w:val="24"/>
          <w:szCs w:val="24"/>
        </w:rPr>
        <w:t>business</w:t>
      </w:r>
      <w:r w:rsidR="00962AB6" w:rsidRPr="001A41C0">
        <w:rPr>
          <w:rFonts w:ascii="Arial" w:hAnsi="Arial" w:cs="Arial"/>
          <w:sz w:val="24"/>
          <w:szCs w:val="24"/>
        </w:rPr>
        <w:t xml:space="preserve"> engagement </w:t>
      </w:r>
      <w:r w:rsidR="00962AB6" w:rsidRPr="001A41C0">
        <w:rPr>
          <w:rFonts w:ascii="Arial" w:hAnsi="Arial" w:cs="Arial"/>
          <w:sz w:val="24"/>
          <w:szCs w:val="24"/>
        </w:rPr>
        <w:lastRenderedPageBreak/>
        <w:t>and to gather information from staff, customers, journals, websi</w:t>
      </w:r>
      <w:r w:rsidR="00536575" w:rsidRPr="001A41C0">
        <w:rPr>
          <w:rFonts w:ascii="Arial" w:hAnsi="Arial" w:cs="Arial"/>
          <w:sz w:val="24"/>
          <w:szCs w:val="24"/>
        </w:rPr>
        <w:t xml:space="preserve">tes and more important is the literatures. </w:t>
      </w:r>
    </w:p>
    <w:p w14:paraId="1522245A" w14:textId="77777777" w:rsidR="0034648D" w:rsidRPr="001A41C0" w:rsidRDefault="0034648D" w:rsidP="00486D6C">
      <w:pPr>
        <w:jc w:val="both"/>
        <w:rPr>
          <w:rFonts w:ascii="Arial" w:hAnsi="Arial" w:cs="Arial"/>
          <w:sz w:val="24"/>
          <w:szCs w:val="24"/>
        </w:rPr>
      </w:pPr>
    </w:p>
    <w:p w14:paraId="19147D0D" w14:textId="5B04DD07" w:rsidR="007B1A64" w:rsidRPr="001A41C0" w:rsidRDefault="007B1A64" w:rsidP="00486D6C">
      <w:pPr>
        <w:jc w:val="both"/>
        <w:rPr>
          <w:rFonts w:ascii="Arial" w:hAnsi="Arial" w:cs="Arial"/>
          <w:sz w:val="24"/>
          <w:szCs w:val="24"/>
        </w:rPr>
      </w:pPr>
      <w:r w:rsidRPr="001A41C0">
        <w:rPr>
          <w:rFonts w:ascii="Arial" w:hAnsi="Arial" w:cs="Arial"/>
          <w:b/>
          <w:sz w:val="24"/>
          <w:szCs w:val="24"/>
        </w:rPr>
        <w:t xml:space="preserve">Conclusion </w:t>
      </w:r>
    </w:p>
    <w:p w14:paraId="0A75A87D" w14:textId="0CAC40A4" w:rsidR="00BE5B0F" w:rsidRPr="001A41C0" w:rsidRDefault="007B1A64" w:rsidP="00486D6C">
      <w:pPr>
        <w:jc w:val="both"/>
        <w:rPr>
          <w:rFonts w:ascii="Arial" w:hAnsi="Arial" w:cs="Arial"/>
          <w:sz w:val="24"/>
          <w:szCs w:val="24"/>
        </w:rPr>
      </w:pPr>
      <w:r w:rsidRPr="001A41C0">
        <w:rPr>
          <w:rFonts w:ascii="Arial" w:hAnsi="Arial" w:cs="Arial"/>
          <w:sz w:val="24"/>
          <w:szCs w:val="24"/>
        </w:rPr>
        <w:t xml:space="preserve">Just to conclude, it’s clear mental health is a major contributor to some of the issues involved in engagement in hotel employees. This was outlined in the introduction, and supported by the studies discussed in the primary and secondary studies. </w:t>
      </w:r>
      <w:r w:rsidR="00F270D9" w:rsidRPr="001A41C0">
        <w:rPr>
          <w:rFonts w:ascii="Arial" w:hAnsi="Arial" w:cs="Arial"/>
          <w:sz w:val="24"/>
          <w:szCs w:val="24"/>
        </w:rPr>
        <w:t>However, by reviewing the literature there are several implementations that could be put in place in the future, for the better welfare of the hotel employees, which would therefore result in more engagement, and a more efficiently run hotel.</w:t>
      </w:r>
      <w:r w:rsidR="00D92B5F" w:rsidRPr="001A41C0">
        <w:rPr>
          <w:rFonts w:ascii="Arial" w:hAnsi="Arial" w:cs="Arial"/>
          <w:sz w:val="24"/>
          <w:szCs w:val="24"/>
        </w:rPr>
        <w:t xml:space="preserve"> For instance, an </w:t>
      </w:r>
      <w:r w:rsidR="00F22A23" w:rsidRPr="001A41C0">
        <w:rPr>
          <w:rFonts w:ascii="Arial" w:hAnsi="Arial" w:cs="Arial"/>
          <w:sz w:val="24"/>
          <w:szCs w:val="24"/>
        </w:rPr>
        <w:t>open-door</w:t>
      </w:r>
      <w:r w:rsidR="00D92B5F" w:rsidRPr="001A41C0">
        <w:rPr>
          <w:rFonts w:ascii="Arial" w:hAnsi="Arial" w:cs="Arial"/>
          <w:sz w:val="24"/>
          <w:szCs w:val="24"/>
        </w:rPr>
        <w:t xml:space="preserve"> policy could</w:t>
      </w:r>
      <w:r w:rsidR="00C57845" w:rsidRPr="001A41C0">
        <w:rPr>
          <w:rFonts w:ascii="Arial" w:hAnsi="Arial" w:cs="Arial"/>
          <w:sz w:val="24"/>
          <w:szCs w:val="24"/>
        </w:rPr>
        <w:t xml:space="preserve"> </w:t>
      </w:r>
      <w:r w:rsidR="00D92B5F" w:rsidRPr="001A41C0">
        <w:rPr>
          <w:rFonts w:ascii="Arial" w:hAnsi="Arial" w:cs="Arial"/>
          <w:sz w:val="24"/>
          <w:szCs w:val="24"/>
        </w:rPr>
        <w:t>be put</w:t>
      </w:r>
      <w:r w:rsidR="00C57845" w:rsidRPr="001A41C0">
        <w:rPr>
          <w:rFonts w:ascii="Arial" w:hAnsi="Arial" w:cs="Arial"/>
          <w:sz w:val="24"/>
          <w:szCs w:val="24"/>
        </w:rPr>
        <w:t xml:space="preserve"> in place for the employees to feel comfortable </w:t>
      </w:r>
      <w:r w:rsidR="001029C4" w:rsidRPr="001A41C0">
        <w:rPr>
          <w:rFonts w:ascii="Arial" w:hAnsi="Arial" w:cs="Arial"/>
          <w:sz w:val="24"/>
          <w:szCs w:val="24"/>
        </w:rPr>
        <w:t>in talking to their manager(s).</w:t>
      </w:r>
      <w:r w:rsidR="0020169D" w:rsidRPr="001A41C0">
        <w:rPr>
          <w:rFonts w:ascii="Arial" w:hAnsi="Arial" w:cs="Arial"/>
          <w:sz w:val="24"/>
          <w:szCs w:val="24"/>
        </w:rPr>
        <w:t xml:space="preserve"> This will put the employees’ mind at ease, as they will feel more comfortable, and feel assured knowing they can talk to their seniors freely; without any repercussion. In addition, by carrying out surveys and </w:t>
      </w:r>
      <w:r w:rsidR="00BE5B0F" w:rsidRPr="001A41C0">
        <w:rPr>
          <w:rFonts w:ascii="Arial" w:hAnsi="Arial" w:cs="Arial"/>
          <w:sz w:val="24"/>
          <w:szCs w:val="24"/>
        </w:rPr>
        <w:t>questionnaires</w:t>
      </w:r>
      <w:r w:rsidR="0020169D" w:rsidRPr="001A41C0">
        <w:rPr>
          <w:rFonts w:ascii="Arial" w:hAnsi="Arial" w:cs="Arial"/>
          <w:sz w:val="24"/>
          <w:szCs w:val="24"/>
        </w:rPr>
        <w:t xml:space="preserve"> regarding the </w:t>
      </w:r>
      <w:r w:rsidR="00BE5B0F" w:rsidRPr="001A41C0">
        <w:rPr>
          <w:rFonts w:ascii="Arial" w:hAnsi="Arial" w:cs="Arial"/>
          <w:sz w:val="24"/>
          <w:szCs w:val="24"/>
        </w:rPr>
        <w:t>employee’s</w:t>
      </w:r>
      <w:r w:rsidR="0020169D" w:rsidRPr="001A41C0">
        <w:rPr>
          <w:rFonts w:ascii="Arial" w:hAnsi="Arial" w:cs="Arial"/>
          <w:sz w:val="24"/>
          <w:szCs w:val="24"/>
        </w:rPr>
        <w:t xml:space="preserve"> mental health, the employees will realise that the hotel does care for their wellbeing; thus would make them feel better at working at the hotel. </w:t>
      </w:r>
      <w:r w:rsidR="00BE5B0F" w:rsidRPr="001A41C0">
        <w:rPr>
          <w:rFonts w:ascii="Arial" w:hAnsi="Arial" w:cs="Arial"/>
          <w:sz w:val="24"/>
          <w:szCs w:val="24"/>
        </w:rPr>
        <w:t>Another point to mention, the importance of the employees’ metal health remaining confidential is crucial. If there was a chance other fellow employees or customers were to be made aware of their mental health condition, this may prevent the person from wanting to speak out about their mental health. Whereas if they were assured what they tell their senior staff members will remain between them, they will feel more at ease about talking about it. Moreover, the employees informing the hotel about their mental health should not be mandatory; this should be optional and should only be encouraged to discuss it if they feel they want to do so. Counselling is another possible option that could be recommended to the employee upon speaking to their supervisor; though this should not be forced upon them. This may help them to overcome some of their issues with engagement due to their mental health.</w:t>
      </w:r>
    </w:p>
    <w:p w14:paraId="2272FEB8" w14:textId="776B4F9C" w:rsidR="00BE5B0F" w:rsidRPr="001A41C0" w:rsidRDefault="00BE5B0F" w:rsidP="00486D6C">
      <w:pPr>
        <w:jc w:val="both"/>
        <w:rPr>
          <w:rFonts w:ascii="Arial" w:hAnsi="Arial" w:cs="Arial"/>
          <w:sz w:val="24"/>
          <w:szCs w:val="24"/>
        </w:rPr>
      </w:pPr>
      <w:r w:rsidRPr="001A41C0">
        <w:rPr>
          <w:rFonts w:ascii="Arial" w:hAnsi="Arial" w:cs="Arial"/>
          <w:sz w:val="24"/>
          <w:szCs w:val="24"/>
        </w:rPr>
        <w:t xml:space="preserve">Additional studies could be carried out which could be organised more precisely. For example, equal amounts of employees with or without mental health could be used, and this could </w:t>
      </w:r>
      <w:r w:rsidR="008C7131" w:rsidRPr="001A41C0">
        <w:rPr>
          <w:rFonts w:ascii="Arial" w:hAnsi="Arial" w:cs="Arial"/>
          <w:sz w:val="24"/>
          <w:szCs w:val="24"/>
        </w:rPr>
        <w:t>be a blind test</w:t>
      </w:r>
      <w:r w:rsidRPr="001A41C0">
        <w:rPr>
          <w:rFonts w:ascii="Arial" w:hAnsi="Arial" w:cs="Arial"/>
          <w:sz w:val="24"/>
          <w:szCs w:val="24"/>
        </w:rPr>
        <w:t xml:space="preserve"> so that the person reading the </w:t>
      </w:r>
      <w:r w:rsidR="001806C1" w:rsidRPr="001A41C0">
        <w:rPr>
          <w:rFonts w:ascii="Arial" w:hAnsi="Arial" w:cs="Arial"/>
          <w:sz w:val="24"/>
          <w:szCs w:val="24"/>
        </w:rPr>
        <w:t>filled in questionnaires is not aware which employees have the mental health. This could be sorted by the surveys being analysed by a 3</w:t>
      </w:r>
      <w:r w:rsidR="001806C1" w:rsidRPr="001A41C0">
        <w:rPr>
          <w:rFonts w:ascii="Arial" w:hAnsi="Arial" w:cs="Arial"/>
          <w:sz w:val="24"/>
          <w:szCs w:val="24"/>
          <w:vertAlign w:val="superscript"/>
        </w:rPr>
        <w:t>rd</w:t>
      </w:r>
      <w:r w:rsidR="001806C1" w:rsidRPr="001A41C0">
        <w:rPr>
          <w:rFonts w:ascii="Arial" w:hAnsi="Arial" w:cs="Arial"/>
          <w:sz w:val="24"/>
          <w:szCs w:val="24"/>
        </w:rPr>
        <w:t xml:space="preserve"> party company not part of the hotel. Furthermore, multiple hotels could be studied at once to compare them, and see if mental health is more of a problem in certain regions of the country. </w:t>
      </w:r>
    </w:p>
    <w:p w14:paraId="65D8AE99" w14:textId="788283CC" w:rsidR="00B03C8D" w:rsidRPr="001A41C0" w:rsidRDefault="001806C1" w:rsidP="00486D6C">
      <w:pPr>
        <w:jc w:val="both"/>
        <w:rPr>
          <w:rFonts w:ascii="Arial" w:hAnsi="Arial" w:cs="Arial"/>
          <w:sz w:val="24"/>
          <w:szCs w:val="24"/>
        </w:rPr>
      </w:pPr>
      <w:r w:rsidRPr="001A41C0">
        <w:rPr>
          <w:rFonts w:ascii="Arial" w:hAnsi="Arial" w:cs="Arial"/>
          <w:sz w:val="24"/>
          <w:szCs w:val="24"/>
        </w:rPr>
        <w:t xml:space="preserve">By carrying out these studies, </w:t>
      </w:r>
      <w:r w:rsidR="008C7131" w:rsidRPr="001A41C0">
        <w:rPr>
          <w:rFonts w:ascii="Arial" w:hAnsi="Arial" w:cs="Arial"/>
          <w:sz w:val="24"/>
          <w:szCs w:val="24"/>
        </w:rPr>
        <w:t xml:space="preserve">and implementing schemes to help employees with mental health; employee engagement may be significantly improved, increasing the efficiency of the general running of the hotel. This would lead to better reviews and ultimately, better profits. </w:t>
      </w:r>
    </w:p>
    <w:p w14:paraId="64A03EF7" w14:textId="77777777" w:rsidR="00D378D4" w:rsidRPr="001A41C0" w:rsidRDefault="00D378D4" w:rsidP="00486D6C">
      <w:pPr>
        <w:jc w:val="both"/>
        <w:rPr>
          <w:rFonts w:ascii="Arial" w:hAnsi="Arial" w:cs="Arial"/>
          <w:sz w:val="24"/>
          <w:szCs w:val="24"/>
        </w:rPr>
      </w:pPr>
    </w:p>
    <w:p w14:paraId="729C795F" w14:textId="77777777" w:rsidR="00D378D4" w:rsidRPr="001A41C0" w:rsidRDefault="00D378D4" w:rsidP="00486D6C">
      <w:pPr>
        <w:jc w:val="both"/>
        <w:rPr>
          <w:rFonts w:ascii="Arial" w:hAnsi="Arial" w:cs="Arial"/>
          <w:sz w:val="24"/>
          <w:szCs w:val="24"/>
        </w:rPr>
      </w:pPr>
    </w:p>
    <w:p w14:paraId="77E92413" w14:textId="77777777" w:rsidR="00D378D4" w:rsidRPr="001A41C0" w:rsidRDefault="00D378D4" w:rsidP="00486D6C">
      <w:pPr>
        <w:jc w:val="both"/>
        <w:rPr>
          <w:rFonts w:ascii="Arial" w:hAnsi="Arial" w:cs="Arial"/>
          <w:sz w:val="24"/>
          <w:szCs w:val="24"/>
        </w:rPr>
      </w:pPr>
    </w:p>
    <w:p w14:paraId="420719E0" w14:textId="77777777" w:rsidR="00D378D4" w:rsidRPr="001A41C0" w:rsidRDefault="00D378D4" w:rsidP="00486D6C">
      <w:pPr>
        <w:jc w:val="both"/>
        <w:rPr>
          <w:rFonts w:ascii="Arial" w:hAnsi="Arial" w:cs="Arial"/>
          <w:sz w:val="24"/>
          <w:szCs w:val="24"/>
        </w:rPr>
      </w:pPr>
    </w:p>
    <w:p w14:paraId="271F13A0" w14:textId="78F3209E" w:rsidR="0050687E" w:rsidRPr="001A41C0" w:rsidRDefault="0050687E" w:rsidP="00486D6C">
      <w:pPr>
        <w:jc w:val="both"/>
        <w:rPr>
          <w:rFonts w:ascii="Arial" w:hAnsi="Arial" w:cs="Arial"/>
          <w:b/>
          <w:sz w:val="28"/>
          <w:szCs w:val="24"/>
        </w:rPr>
      </w:pPr>
      <w:r w:rsidRPr="001A41C0">
        <w:rPr>
          <w:rFonts w:ascii="Arial" w:hAnsi="Arial" w:cs="Arial"/>
          <w:b/>
          <w:sz w:val="24"/>
          <w:szCs w:val="24"/>
        </w:rPr>
        <w:lastRenderedPageBreak/>
        <w:t>References</w:t>
      </w:r>
    </w:p>
    <w:p w14:paraId="1CFDB715" w14:textId="3C86024F" w:rsidR="00D378D4" w:rsidRPr="001A41C0" w:rsidRDefault="00D378D4" w:rsidP="00D378D4">
      <w:pPr>
        <w:spacing w:after="0" w:line="240" w:lineRule="auto"/>
        <w:rPr>
          <w:rFonts w:ascii="Arial" w:eastAsia="Times New Roman" w:hAnsi="Arial" w:cs="Arial"/>
          <w:sz w:val="36"/>
          <w:szCs w:val="24"/>
          <w:lang w:eastAsia="en-GB"/>
        </w:rPr>
      </w:pPr>
      <w:r w:rsidRPr="001A41C0">
        <w:rPr>
          <w:rFonts w:ascii="Arial" w:eastAsia="Times New Roman" w:hAnsi="Arial" w:cs="Arial"/>
          <w:color w:val="000000"/>
          <w:sz w:val="24"/>
          <w:szCs w:val="20"/>
          <w:shd w:val="clear" w:color="auto" w:fill="FFFFFF"/>
          <w:lang w:eastAsia="en-GB"/>
        </w:rPr>
        <w:t>Kim, Y., 2019. Panic Disorder: Current Research and Management Approaches. </w:t>
      </w:r>
      <w:r w:rsidRPr="001A41C0">
        <w:rPr>
          <w:rFonts w:ascii="Arial" w:eastAsia="Times New Roman" w:hAnsi="Arial" w:cs="Arial"/>
          <w:i/>
          <w:iCs/>
          <w:color w:val="000000"/>
          <w:sz w:val="24"/>
          <w:szCs w:val="20"/>
          <w:shd w:val="clear" w:color="auto" w:fill="FFFFFF"/>
          <w:lang w:eastAsia="en-GB"/>
        </w:rPr>
        <w:t>Psychiatry Investigation</w:t>
      </w:r>
      <w:r w:rsidRPr="001A41C0">
        <w:rPr>
          <w:rFonts w:ascii="Arial" w:eastAsia="Times New Roman" w:hAnsi="Arial" w:cs="Arial"/>
          <w:color w:val="000000"/>
          <w:sz w:val="24"/>
          <w:szCs w:val="20"/>
          <w:shd w:val="clear" w:color="auto" w:fill="FFFFFF"/>
          <w:lang w:eastAsia="en-GB"/>
        </w:rPr>
        <w:t>, [online] 16(1), pp.1-3. Available at: https://www.ncbi.nlm.nih.gov/pmc/articles/PMC6354045/ [Accessed 5 December 2021].</w:t>
      </w:r>
    </w:p>
    <w:p w14:paraId="4C656A48" w14:textId="77777777" w:rsidR="00D378D4" w:rsidRPr="001A41C0" w:rsidRDefault="00D378D4" w:rsidP="00D378D4">
      <w:pPr>
        <w:jc w:val="both"/>
        <w:rPr>
          <w:rFonts w:ascii="Arial" w:hAnsi="Arial" w:cs="Arial"/>
          <w:b/>
          <w:sz w:val="24"/>
        </w:rPr>
      </w:pPr>
    </w:p>
    <w:p w14:paraId="69AB3B33" w14:textId="0DD459DD" w:rsidR="00D378D4" w:rsidRPr="001A41C0" w:rsidRDefault="00D378D4" w:rsidP="00D378D4">
      <w:pPr>
        <w:spacing w:after="0" w:line="240" w:lineRule="auto"/>
        <w:rPr>
          <w:rFonts w:ascii="Arial" w:eastAsia="Times New Roman" w:hAnsi="Arial" w:cs="Arial"/>
          <w:color w:val="000000"/>
          <w:sz w:val="24"/>
          <w:szCs w:val="20"/>
          <w:shd w:val="clear" w:color="auto" w:fill="FFFFFF"/>
          <w:lang w:eastAsia="en-GB"/>
        </w:rPr>
      </w:pPr>
      <w:r w:rsidRPr="001A41C0">
        <w:rPr>
          <w:rFonts w:ascii="Arial" w:eastAsia="Times New Roman" w:hAnsi="Arial" w:cs="Arial"/>
          <w:color w:val="000000"/>
          <w:sz w:val="24"/>
          <w:szCs w:val="20"/>
          <w:shd w:val="clear" w:color="auto" w:fill="FFFFFF"/>
          <w:lang w:eastAsia="en-GB"/>
        </w:rPr>
        <w:t>CIPD. 2021. </w:t>
      </w:r>
      <w:r w:rsidRPr="001A41C0">
        <w:rPr>
          <w:rFonts w:ascii="Arial" w:eastAsia="Times New Roman" w:hAnsi="Arial" w:cs="Arial"/>
          <w:i/>
          <w:iCs/>
          <w:color w:val="000000"/>
          <w:sz w:val="24"/>
          <w:szCs w:val="20"/>
          <w:shd w:val="clear" w:color="auto" w:fill="FFFFFF"/>
          <w:lang w:eastAsia="en-GB"/>
        </w:rPr>
        <w:t>Mental Health in the Workplace | Factsheets | CIPD</w:t>
      </w:r>
      <w:r w:rsidRPr="001A41C0">
        <w:rPr>
          <w:rFonts w:ascii="Arial" w:eastAsia="Times New Roman" w:hAnsi="Arial" w:cs="Arial"/>
          <w:color w:val="000000"/>
          <w:sz w:val="24"/>
          <w:szCs w:val="20"/>
          <w:shd w:val="clear" w:color="auto" w:fill="FFFFFF"/>
          <w:lang w:eastAsia="en-GB"/>
        </w:rPr>
        <w:t xml:space="preserve">. [online] Available at: https://www.cipd.co.uk/knowledge/culture/well-being/mental-health-factsheet </w:t>
      </w:r>
      <w:proofErr w:type="gramStart"/>
      <w:r w:rsidRPr="001A41C0">
        <w:rPr>
          <w:rFonts w:ascii="Arial" w:eastAsia="Times New Roman" w:hAnsi="Arial" w:cs="Arial"/>
          <w:color w:val="000000"/>
          <w:sz w:val="24"/>
          <w:szCs w:val="20"/>
          <w:shd w:val="clear" w:color="auto" w:fill="FFFFFF"/>
          <w:lang w:eastAsia="en-GB"/>
        </w:rPr>
        <w:t>- :</w:t>
      </w:r>
      <w:proofErr w:type="gramEnd"/>
      <w:r w:rsidRPr="001A41C0">
        <w:rPr>
          <w:rFonts w:ascii="Arial" w:eastAsia="Times New Roman" w:hAnsi="Arial" w:cs="Arial"/>
          <w:color w:val="000000"/>
          <w:sz w:val="24"/>
          <w:szCs w:val="20"/>
          <w:shd w:val="clear" w:color="auto" w:fill="FFFFFF"/>
          <w:lang w:eastAsia="en-GB"/>
        </w:rPr>
        <w:t>~:text=Mental health issues can affect one in four, experiencing mental ill health including anxiety or depression[Accessed 5 December 2021].</w:t>
      </w:r>
    </w:p>
    <w:p w14:paraId="690AF4B5" w14:textId="77777777" w:rsidR="00D378D4" w:rsidRPr="001A41C0" w:rsidRDefault="00D378D4" w:rsidP="00D378D4">
      <w:pPr>
        <w:spacing w:after="0" w:line="240" w:lineRule="auto"/>
        <w:rPr>
          <w:rFonts w:ascii="Arial" w:eastAsia="Times New Roman" w:hAnsi="Arial" w:cs="Arial"/>
          <w:color w:val="000000"/>
          <w:sz w:val="24"/>
          <w:szCs w:val="20"/>
          <w:shd w:val="clear" w:color="auto" w:fill="FFFFFF"/>
          <w:lang w:eastAsia="en-GB"/>
        </w:rPr>
      </w:pPr>
    </w:p>
    <w:p w14:paraId="645AB425" w14:textId="0F625F5C" w:rsidR="00D378D4" w:rsidRPr="001A41C0" w:rsidRDefault="00D378D4" w:rsidP="00D378D4">
      <w:pPr>
        <w:spacing w:after="0" w:line="240" w:lineRule="auto"/>
        <w:rPr>
          <w:rFonts w:ascii="Arial" w:eastAsia="Times New Roman" w:hAnsi="Arial" w:cs="Arial"/>
          <w:color w:val="000000"/>
          <w:sz w:val="24"/>
          <w:szCs w:val="20"/>
          <w:shd w:val="clear" w:color="auto" w:fill="FFFFFF"/>
          <w:lang w:eastAsia="en-GB"/>
        </w:rPr>
      </w:pPr>
      <w:r w:rsidRPr="001A41C0">
        <w:rPr>
          <w:rFonts w:ascii="Arial" w:eastAsia="Times New Roman" w:hAnsi="Arial" w:cs="Arial"/>
          <w:color w:val="000000"/>
          <w:sz w:val="24"/>
          <w:szCs w:val="20"/>
          <w:shd w:val="clear" w:color="auto" w:fill="FFFFFF"/>
          <w:lang w:eastAsia="en-GB"/>
        </w:rPr>
        <w:t>Taylor, C., 2006. Panic disorder. </w:t>
      </w:r>
      <w:r w:rsidRPr="001A41C0">
        <w:rPr>
          <w:rFonts w:ascii="Arial" w:eastAsia="Times New Roman" w:hAnsi="Arial" w:cs="Arial"/>
          <w:i/>
          <w:iCs/>
          <w:color w:val="000000"/>
          <w:sz w:val="24"/>
          <w:szCs w:val="20"/>
          <w:shd w:val="clear" w:color="auto" w:fill="FFFFFF"/>
          <w:lang w:eastAsia="en-GB"/>
        </w:rPr>
        <w:t>BMJ</w:t>
      </w:r>
      <w:r w:rsidRPr="001A41C0">
        <w:rPr>
          <w:rFonts w:ascii="Arial" w:eastAsia="Times New Roman" w:hAnsi="Arial" w:cs="Arial"/>
          <w:color w:val="000000"/>
          <w:sz w:val="24"/>
          <w:szCs w:val="20"/>
          <w:shd w:val="clear" w:color="auto" w:fill="FFFFFF"/>
          <w:lang w:eastAsia="en-GB"/>
        </w:rPr>
        <w:t xml:space="preserve">, [online] 332(7547), pp.951-955. Available at: </w:t>
      </w:r>
      <w:proofErr w:type="gramStart"/>
      <w:r w:rsidRPr="001A41C0">
        <w:rPr>
          <w:rFonts w:ascii="Arial" w:eastAsia="Times New Roman" w:hAnsi="Arial" w:cs="Arial"/>
          <w:color w:val="000000"/>
          <w:sz w:val="24"/>
          <w:szCs w:val="20"/>
          <w:shd w:val="clear" w:color="auto" w:fill="FFFFFF"/>
          <w:lang w:eastAsia="en-GB"/>
        </w:rPr>
        <w:t>https://www.ncbi.nlm.nih.gov/pmc/articles/PMC1444835/[</w:t>
      </w:r>
      <w:proofErr w:type="gramEnd"/>
      <w:r w:rsidRPr="001A41C0">
        <w:rPr>
          <w:rFonts w:ascii="Arial" w:eastAsia="Times New Roman" w:hAnsi="Arial" w:cs="Arial"/>
          <w:color w:val="000000"/>
          <w:sz w:val="24"/>
          <w:szCs w:val="20"/>
          <w:shd w:val="clear" w:color="auto" w:fill="FFFFFF"/>
          <w:lang w:eastAsia="en-GB"/>
        </w:rPr>
        <w:t>Accessed 5 December 2021].</w:t>
      </w:r>
      <w:r w:rsidR="00BA0BEB" w:rsidRPr="001A41C0">
        <w:rPr>
          <w:rFonts w:ascii="Arial" w:eastAsia="Times New Roman" w:hAnsi="Arial" w:cs="Arial"/>
          <w:color w:val="000000"/>
          <w:sz w:val="24"/>
          <w:szCs w:val="20"/>
          <w:shd w:val="clear" w:color="auto" w:fill="FFFFFF"/>
          <w:lang w:eastAsia="en-GB"/>
        </w:rPr>
        <w:t xml:space="preserve"> </w:t>
      </w:r>
    </w:p>
    <w:p w14:paraId="4BF10584" w14:textId="786D8286" w:rsidR="005D7EC2" w:rsidRPr="001A41C0" w:rsidRDefault="005D7EC2" w:rsidP="00D378D4">
      <w:pPr>
        <w:spacing w:after="0" w:line="240" w:lineRule="auto"/>
        <w:rPr>
          <w:rFonts w:ascii="Arial" w:eastAsia="Times New Roman" w:hAnsi="Arial" w:cs="Arial"/>
          <w:color w:val="000000"/>
          <w:sz w:val="24"/>
          <w:szCs w:val="20"/>
          <w:shd w:val="clear" w:color="auto" w:fill="FFFFFF"/>
          <w:lang w:eastAsia="en-GB"/>
        </w:rPr>
      </w:pPr>
    </w:p>
    <w:sdt>
      <w:sdtPr>
        <w:rPr>
          <w:rFonts w:asciiTheme="minorBidi" w:hAnsiTheme="minorBidi"/>
          <w:color w:val="000000" w:themeColor="text1"/>
          <w:sz w:val="24"/>
          <w:szCs w:val="24"/>
        </w:rPr>
        <w:id w:val="-573587230"/>
        <w:bibliography/>
      </w:sdtPr>
      <w:sdtEndPr>
        <w:rPr>
          <w:rFonts w:asciiTheme="minorHAnsi" w:hAnsiTheme="minorHAnsi"/>
          <w:color w:val="auto"/>
          <w:sz w:val="22"/>
          <w:szCs w:val="22"/>
        </w:rPr>
      </w:sdtEndPr>
      <w:sdtContent>
        <w:sdt>
          <w:sdtPr>
            <w:rPr>
              <w:rFonts w:asciiTheme="minorBidi" w:hAnsiTheme="minorBidi"/>
              <w:color w:val="000000" w:themeColor="text1"/>
              <w:sz w:val="24"/>
              <w:szCs w:val="24"/>
            </w:rPr>
            <w:id w:val="-1518309772"/>
            <w:bibliography/>
          </w:sdtPr>
          <w:sdtEndPr>
            <w:rPr>
              <w:rFonts w:asciiTheme="minorHAnsi" w:hAnsiTheme="minorHAnsi"/>
              <w:color w:val="auto"/>
              <w:sz w:val="22"/>
              <w:szCs w:val="22"/>
            </w:rPr>
          </w:sdtEndPr>
          <w:sdtContent>
            <w:p w14:paraId="0F095D78"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color w:val="000000" w:themeColor="text1"/>
                  <w:sz w:val="24"/>
                  <w:szCs w:val="24"/>
                </w:rPr>
                <w:fldChar w:fldCharType="begin"/>
              </w:r>
              <w:r w:rsidRPr="001D6B73">
                <w:rPr>
                  <w:rFonts w:asciiTheme="minorBidi" w:hAnsiTheme="minorBidi"/>
                  <w:color w:val="000000" w:themeColor="text1"/>
                  <w:sz w:val="24"/>
                  <w:szCs w:val="24"/>
                </w:rPr>
                <w:instrText xml:space="preserve"> BIBLIOGRAPHY </w:instrText>
              </w:r>
              <w:r w:rsidRPr="001D6B73">
                <w:rPr>
                  <w:rFonts w:asciiTheme="minorBidi" w:hAnsiTheme="minorBidi"/>
                  <w:color w:val="000000" w:themeColor="text1"/>
                  <w:sz w:val="24"/>
                  <w:szCs w:val="24"/>
                </w:rPr>
                <w:fldChar w:fldCharType="separate"/>
              </w:r>
              <w:r w:rsidRPr="001D6B73">
                <w:rPr>
                  <w:rFonts w:asciiTheme="minorBidi" w:hAnsiTheme="minorBidi"/>
                  <w:noProof/>
                  <w:color w:val="000000" w:themeColor="text1"/>
                  <w:sz w:val="24"/>
                  <w:szCs w:val="24"/>
                  <w:lang w:val="en-US"/>
                </w:rPr>
                <w:t xml:space="preserve">Butler, G. H. a. D., 2020. </w:t>
              </w:r>
              <w:r w:rsidRPr="001D6B73">
                <w:rPr>
                  <w:rFonts w:asciiTheme="minorBidi" w:hAnsiTheme="minorBidi"/>
                  <w:i/>
                  <w:iCs/>
                  <w:noProof/>
                  <w:color w:val="000000" w:themeColor="text1"/>
                  <w:sz w:val="24"/>
                  <w:szCs w:val="24"/>
                  <w:lang w:val="en-US"/>
                </w:rPr>
                <w:t xml:space="preserve">Mental health and wellbeing in the workplace. </w:t>
              </w:r>
              <w:r w:rsidRPr="001D6B73">
                <w:rPr>
                  <w:rFonts w:asciiTheme="minorBidi" w:hAnsiTheme="minorBidi"/>
                  <w:noProof/>
                  <w:color w:val="000000" w:themeColor="text1"/>
                  <w:sz w:val="24"/>
                  <w:szCs w:val="24"/>
                  <w:lang w:val="en-US"/>
                </w:rPr>
                <w:t>1 ed. Cornwall: n.d..</w:t>
              </w:r>
            </w:p>
            <w:p w14:paraId="7553858E"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noProof/>
                  <w:color w:val="000000" w:themeColor="text1"/>
                  <w:sz w:val="24"/>
                  <w:szCs w:val="24"/>
                  <w:lang w:val="en-US"/>
                </w:rPr>
                <w:t xml:space="preserve">Congressional Budget Office, 2012. </w:t>
              </w:r>
              <w:r w:rsidRPr="001D6B73">
                <w:rPr>
                  <w:rFonts w:asciiTheme="minorBidi" w:hAnsiTheme="minorBidi"/>
                  <w:i/>
                  <w:iCs/>
                  <w:noProof/>
                  <w:color w:val="000000" w:themeColor="text1"/>
                  <w:sz w:val="24"/>
                  <w:szCs w:val="24"/>
                  <w:lang w:val="en-US"/>
                </w:rPr>
                <w:t xml:space="preserve">The budgetary effect of regulations limiting the ability of employers to offer incentives to employees to use TRICARE. </w:t>
              </w:r>
              <w:r w:rsidRPr="001D6B73">
                <w:rPr>
                  <w:rFonts w:asciiTheme="minorBidi" w:hAnsiTheme="minorBidi"/>
                  <w:noProof/>
                  <w:color w:val="000000" w:themeColor="text1"/>
                  <w:sz w:val="24"/>
                  <w:szCs w:val="24"/>
                  <w:lang w:val="en-US"/>
                </w:rPr>
                <w:t>2 ed. Washington, DC: Congressional Budget Office.</w:t>
              </w:r>
            </w:p>
            <w:p w14:paraId="203784EF"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noProof/>
                  <w:color w:val="000000" w:themeColor="text1"/>
                  <w:sz w:val="24"/>
                  <w:szCs w:val="24"/>
                  <w:lang w:val="en-US"/>
                </w:rPr>
                <w:t xml:space="preserve">Empie, K. M., 2003. </w:t>
              </w:r>
              <w:r w:rsidRPr="001D6B73">
                <w:rPr>
                  <w:rFonts w:asciiTheme="minorBidi" w:hAnsiTheme="minorBidi"/>
                  <w:i/>
                  <w:iCs/>
                  <w:noProof/>
                  <w:color w:val="000000" w:themeColor="text1"/>
                  <w:sz w:val="24"/>
                  <w:szCs w:val="24"/>
                  <w:lang w:val="en-US"/>
                </w:rPr>
                <w:t xml:space="preserve">Workplace violence and mental illness. </w:t>
              </w:r>
              <w:r w:rsidRPr="001D6B73">
                <w:rPr>
                  <w:rFonts w:asciiTheme="minorBidi" w:hAnsiTheme="minorBidi"/>
                  <w:noProof/>
                  <w:color w:val="000000" w:themeColor="text1"/>
                  <w:sz w:val="24"/>
                  <w:szCs w:val="24"/>
                  <w:lang w:val="en-US"/>
                </w:rPr>
                <w:t>1 ed. New York: LFB Scholarly.</w:t>
              </w:r>
            </w:p>
            <w:p w14:paraId="0CF3917B"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noProof/>
                  <w:color w:val="000000" w:themeColor="text1"/>
                  <w:sz w:val="24"/>
                  <w:szCs w:val="24"/>
                  <w:lang w:val="en-US"/>
                </w:rPr>
                <w:t xml:space="preserve">Michelle B.Riba, S. V. a. J. F. E., 2019. </w:t>
              </w:r>
              <w:r w:rsidRPr="001D6B73">
                <w:rPr>
                  <w:rFonts w:asciiTheme="minorBidi" w:hAnsiTheme="minorBidi"/>
                  <w:i/>
                  <w:iCs/>
                  <w:noProof/>
                  <w:color w:val="000000" w:themeColor="text1"/>
                  <w:sz w:val="24"/>
                  <w:szCs w:val="24"/>
                  <w:lang w:val="en-US"/>
                </w:rPr>
                <w:t xml:space="preserve">Mental Health in the Workplace. </w:t>
              </w:r>
              <w:r w:rsidRPr="001D6B73">
                <w:rPr>
                  <w:rFonts w:asciiTheme="minorBidi" w:hAnsiTheme="minorBidi"/>
                  <w:noProof/>
                  <w:color w:val="000000" w:themeColor="text1"/>
                  <w:sz w:val="24"/>
                  <w:szCs w:val="24"/>
                  <w:lang w:val="en-US"/>
                </w:rPr>
                <w:t>Switzerland : Springer International Publishing.</w:t>
              </w:r>
            </w:p>
            <w:p w14:paraId="7720C830"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noProof/>
                  <w:color w:val="000000" w:themeColor="text1"/>
                  <w:sz w:val="24"/>
                  <w:szCs w:val="24"/>
                  <w:lang w:val="en-US"/>
                </w:rPr>
                <w:t xml:space="preserve">Sandhu, G., 2016. Understanding Hta and Patient Engagement: Effect of Integrating Experiential and Knowledge Learning Modules. </w:t>
              </w:r>
              <w:r w:rsidRPr="001D6B73">
                <w:rPr>
                  <w:rFonts w:asciiTheme="minorBidi" w:hAnsiTheme="minorBidi"/>
                  <w:i/>
                  <w:iCs/>
                  <w:noProof/>
                  <w:color w:val="000000" w:themeColor="text1"/>
                  <w:sz w:val="24"/>
                  <w:szCs w:val="24"/>
                  <w:lang w:val="en-US"/>
                </w:rPr>
                <w:t xml:space="preserve">Value in Health, </w:t>
              </w:r>
              <w:r w:rsidRPr="001D6B73">
                <w:rPr>
                  <w:rFonts w:asciiTheme="minorBidi" w:hAnsiTheme="minorBidi"/>
                  <w:noProof/>
                  <w:color w:val="000000" w:themeColor="text1"/>
                  <w:sz w:val="24"/>
                  <w:szCs w:val="24"/>
                  <w:lang w:val="en-US"/>
                </w:rPr>
                <w:t>20(9), p. A653.</w:t>
              </w:r>
            </w:p>
            <w:p w14:paraId="3FACD598"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noProof/>
                  <w:color w:val="000000" w:themeColor="text1"/>
                  <w:sz w:val="24"/>
                  <w:szCs w:val="24"/>
                  <w:lang w:val="en-US"/>
                </w:rPr>
                <w:t xml:space="preserve">Sevim, E., 2020 . The Effect of Paternalist Leadership on Work Engagement a research on health workers. </w:t>
              </w:r>
              <w:r w:rsidRPr="001D6B73">
                <w:rPr>
                  <w:rFonts w:asciiTheme="minorBidi" w:hAnsiTheme="minorBidi"/>
                  <w:i/>
                  <w:iCs/>
                  <w:noProof/>
                  <w:color w:val="000000" w:themeColor="text1"/>
                  <w:sz w:val="24"/>
                  <w:szCs w:val="24"/>
                  <w:lang w:val="en-US"/>
                </w:rPr>
                <w:t xml:space="preserve">SSRN Electronic Journal, </w:t>
              </w:r>
              <w:r w:rsidRPr="001D6B73">
                <w:rPr>
                  <w:rFonts w:asciiTheme="minorBidi" w:hAnsiTheme="minorBidi"/>
                  <w:noProof/>
                  <w:color w:val="000000" w:themeColor="text1"/>
                  <w:sz w:val="24"/>
                  <w:szCs w:val="24"/>
                  <w:lang w:val="en-US"/>
                </w:rPr>
                <w:t>10(2).</w:t>
              </w:r>
            </w:p>
            <w:p w14:paraId="648B014E"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noProof/>
                  <w:color w:val="000000" w:themeColor="text1"/>
                  <w:sz w:val="24"/>
                  <w:szCs w:val="24"/>
                  <w:lang w:val="en-US"/>
                </w:rPr>
                <w:t xml:space="preserve">Shah, G. H., 2019. Local Health Departments' Engagement in Addressing Health Disparities: The Effect of Health Informatics. </w:t>
              </w:r>
              <w:r w:rsidRPr="001D6B73">
                <w:rPr>
                  <w:rFonts w:asciiTheme="minorBidi" w:hAnsiTheme="minorBidi"/>
                  <w:i/>
                  <w:iCs/>
                  <w:noProof/>
                  <w:color w:val="000000" w:themeColor="text1"/>
                  <w:sz w:val="24"/>
                  <w:szCs w:val="24"/>
                  <w:lang w:val="en-US"/>
                </w:rPr>
                <w:t xml:space="preserve">Journal of Public Health Management and Practice, </w:t>
              </w:r>
              <w:r w:rsidRPr="001D6B73">
                <w:rPr>
                  <w:rFonts w:asciiTheme="minorBidi" w:hAnsiTheme="minorBidi"/>
                  <w:noProof/>
                  <w:color w:val="000000" w:themeColor="text1"/>
                  <w:sz w:val="24"/>
                  <w:szCs w:val="24"/>
                  <w:lang w:val="en-US"/>
                </w:rPr>
                <w:t>25(2), pp. 171-180.</w:t>
              </w:r>
            </w:p>
            <w:p w14:paraId="43BE0C6A"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noProof/>
                  <w:color w:val="000000" w:themeColor="text1"/>
                  <w:sz w:val="24"/>
                  <w:szCs w:val="24"/>
                  <w:lang w:val="en-US"/>
                </w:rPr>
                <w:t xml:space="preserve">Swansea Marriot hotel, 2021. </w:t>
              </w:r>
              <w:r w:rsidRPr="001D6B73">
                <w:rPr>
                  <w:rFonts w:asciiTheme="minorBidi" w:hAnsiTheme="minorBidi"/>
                  <w:i/>
                  <w:iCs/>
                  <w:noProof/>
                  <w:color w:val="000000" w:themeColor="text1"/>
                  <w:sz w:val="24"/>
                  <w:szCs w:val="24"/>
                  <w:lang w:val="en-US"/>
                </w:rPr>
                <w:t xml:space="preserve">Marriot Hotel. </w:t>
              </w:r>
              <w:r w:rsidRPr="001D6B73">
                <w:rPr>
                  <w:rFonts w:asciiTheme="minorBidi" w:hAnsiTheme="minorBidi"/>
                  <w:noProof/>
                  <w:color w:val="000000" w:themeColor="text1"/>
                  <w:sz w:val="24"/>
                  <w:szCs w:val="24"/>
                  <w:lang w:val="en-US"/>
                </w:rPr>
                <w:t xml:space="preserve">[Online] </w:t>
              </w:r>
              <w:r w:rsidRPr="001D6B73">
                <w:rPr>
                  <w:rFonts w:asciiTheme="minorBidi" w:hAnsiTheme="minorBidi"/>
                  <w:noProof/>
                  <w:color w:val="000000" w:themeColor="text1"/>
                  <w:sz w:val="24"/>
                  <w:szCs w:val="24"/>
                  <w:lang w:val="en-US"/>
                </w:rPr>
                <w:br/>
                <w:t xml:space="preserve">Available at: </w:t>
              </w:r>
              <w:r w:rsidRPr="001D6B73">
                <w:rPr>
                  <w:rFonts w:asciiTheme="minorBidi" w:hAnsiTheme="minorBidi"/>
                  <w:noProof/>
                  <w:color w:val="000000" w:themeColor="text1"/>
                  <w:sz w:val="24"/>
                  <w:szCs w:val="24"/>
                  <w:u w:val="single"/>
                  <w:lang w:val="en-US"/>
                </w:rPr>
                <w:t>https://www.marriott.com/marriott/aboutmarriott.mi</w:t>
              </w:r>
              <w:r w:rsidRPr="001D6B73">
                <w:rPr>
                  <w:rFonts w:asciiTheme="minorBidi" w:hAnsiTheme="minorBidi"/>
                  <w:noProof/>
                  <w:color w:val="000000" w:themeColor="text1"/>
                  <w:sz w:val="24"/>
                  <w:szCs w:val="24"/>
                  <w:lang w:val="en-US"/>
                </w:rPr>
                <w:br/>
                <w:t>[Accessed 6 12 2021].</w:t>
              </w:r>
            </w:p>
            <w:p w14:paraId="6CEF1ABE" w14:textId="77777777" w:rsidR="001D6B73" w:rsidRPr="001D6B73" w:rsidRDefault="001D6B73" w:rsidP="001D6B73">
              <w:pPr>
                <w:pStyle w:val="Bibliography"/>
                <w:rPr>
                  <w:rFonts w:asciiTheme="minorBidi" w:hAnsiTheme="minorBidi"/>
                  <w:noProof/>
                  <w:color w:val="000000" w:themeColor="text1"/>
                  <w:sz w:val="24"/>
                  <w:szCs w:val="24"/>
                  <w:lang w:val="en-US"/>
                </w:rPr>
              </w:pPr>
              <w:r w:rsidRPr="001D6B73">
                <w:rPr>
                  <w:rFonts w:asciiTheme="minorBidi" w:hAnsiTheme="minorBidi"/>
                  <w:noProof/>
                  <w:color w:val="000000" w:themeColor="text1"/>
                  <w:sz w:val="24"/>
                  <w:szCs w:val="24"/>
                  <w:lang w:val="en-US"/>
                </w:rPr>
                <w:t xml:space="preserve">Warley, R., 2010. Core Technology, Professional Engagement, and Employee Assistance Practice. </w:t>
              </w:r>
              <w:r w:rsidRPr="001D6B73">
                <w:rPr>
                  <w:rFonts w:asciiTheme="minorBidi" w:hAnsiTheme="minorBidi"/>
                  <w:i/>
                  <w:iCs/>
                  <w:noProof/>
                  <w:color w:val="000000" w:themeColor="text1"/>
                  <w:sz w:val="24"/>
                  <w:szCs w:val="24"/>
                  <w:lang w:val="en-US"/>
                </w:rPr>
                <w:t xml:space="preserve">Journal of Workplace Behavioral Health, </w:t>
              </w:r>
              <w:r w:rsidRPr="001D6B73">
                <w:rPr>
                  <w:rFonts w:asciiTheme="minorBidi" w:hAnsiTheme="minorBidi"/>
                  <w:noProof/>
                  <w:color w:val="000000" w:themeColor="text1"/>
                  <w:sz w:val="24"/>
                  <w:szCs w:val="24"/>
                  <w:lang w:val="en-US"/>
                </w:rPr>
                <w:t>25(3), pp. 201-217.</w:t>
              </w:r>
            </w:p>
            <w:p w14:paraId="2BE1DBDE" w14:textId="77777777" w:rsidR="001D6B73" w:rsidRDefault="001D6B73" w:rsidP="001D6B73">
              <w:r w:rsidRPr="001D6B73">
                <w:rPr>
                  <w:rFonts w:asciiTheme="minorBidi" w:hAnsiTheme="minorBidi"/>
                  <w:b/>
                  <w:bCs/>
                  <w:noProof/>
                  <w:color w:val="000000" w:themeColor="text1"/>
                  <w:sz w:val="24"/>
                  <w:szCs w:val="24"/>
                </w:rPr>
                <w:fldChar w:fldCharType="end"/>
              </w:r>
            </w:p>
          </w:sdtContent>
        </w:sdt>
        <w:p w14:paraId="593814EA" w14:textId="12BC9C68" w:rsidR="001D6B73" w:rsidRDefault="001D6B73" w:rsidP="001D6B73">
          <w:pPr>
            <w:pStyle w:val="Bibliography"/>
          </w:pPr>
        </w:p>
        <w:p w14:paraId="13724DFE" w14:textId="60C32004" w:rsidR="005D7EC2" w:rsidRDefault="008D3840" w:rsidP="005D7EC2"/>
      </w:sdtContent>
    </w:sdt>
    <w:p w14:paraId="1C354C43" w14:textId="77777777" w:rsidR="005D7EC2" w:rsidRDefault="005D7EC2" w:rsidP="00D378D4">
      <w:pPr>
        <w:spacing w:after="0" w:line="240" w:lineRule="auto"/>
        <w:rPr>
          <w:rFonts w:ascii="Arial" w:eastAsia="Times New Roman" w:hAnsi="Arial" w:cs="Arial"/>
          <w:color w:val="000000"/>
          <w:szCs w:val="20"/>
          <w:shd w:val="clear" w:color="auto" w:fill="FFFFFF"/>
          <w:lang w:eastAsia="en-GB"/>
        </w:rPr>
      </w:pPr>
    </w:p>
    <w:p w14:paraId="1043E460" w14:textId="77777777" w:rsidR="00BA0BEB" w:rsidRPr="002D53E6" w:rsidRDefault="00BA0BEB" w:rsidP="00D378D4">
      <w:pPr>
        <w:spacing w:after="0" w:line="240" w:lineRule="auto"/>
        <w:rPr>
          <w:rFonts w:ascii="Times New Roman" w:eastAsia="Times New Roman" w:hAnsi="Times New Roman" w:cs="Times New Roman"/>
          <w:sz w:val="32"/>
          <w:szCs w:val="24"/>
          <w:lang w:eastAsia="en-GB"/>
        </w:rPr>
      </w:pPr>
    </w:p>
    <w:p w14:paraId="25788E74" w14:textId="77777777" w:rsidR="00D378D4" w:rsidRPr="00D378D4" w:rsidRDefault="00D378D4" w:rsidP="00486D6C">
      <w:pPr>
        <w:jc w:val="both"/>
        <w:rPr>
          <w:rFonts w:asciiTheme="minorBidi" w:hAnsiTheme="minorBidi"/>
          <w:sz w:val="24"/>
          <w:szCs w:val="24"/>
        </w:rPr>
      </w:pPr>
    </w:p>
    <w:p w14:paraId="0E5076BE" w14:textId="77777777" w:rsidR="00905E90" w:rsidRPr="00120318" w:rsidRDefault="00905E90" w:rsidP="00905E90">
      <w:pPr>
        <w:spacing w:after="0" w:line="240" w:lineRule="auto"/>
        <w:rPr>
          <w:rFonts w:asciiTheme="minorBidi" w:eastAsia="Times New Roman" w:hAnsiTheme="minorBidi"/>
          <w:sz w:val="24"/>
          <w:szCs w:val="24"/>
          <w:lang w:eastAsia="en-GB"/>
        </w:rPr>
      </w:pPr>
    </w:p>
    <w:p w14:paraId="3FE80D7F" w14:textId="77777777" w:rsidR="00905E90" w:rsidRPr="00120318" w:rsidRDefault="00905E90" w:rsidP="00905E90">
      <w:pPr>
        <w:jc w:val="both"/>
        <w:rPr>
          <w:rFonts w:asciiTheme="minorBidi" w:hAnsiTheme="minorBidi"/>
          <w:sz w:val="24"/>
          <w:szCs w:val="24"/>
        </w:rPr>
      </w:pPr>
    </w:p>
    <w:p w14:paraId="197890B1" w14:textId="77777777" w:rsidR="00905E90" w:rsidRPr="00120318" w:rsidRDefault="00905E90" w:rsidP="00486D6C">
      <w:pPr>
        <w:jc w:val="both"/>
        <w:rPr>
          <w:rFonts w:asciiTheme="minorBidi" w:hAnsiTheme="minorBidi"/>
          <w:b/>
          <w:sz w:val="24"/>
          <w:szCs w:val="24"/>
        </w:rPr>
      </w:pPr>
    </w:p>
    <w:p w14:paraId="7A896CD0" w14:textId="77777777" w:rsidR="002D53E6" w:rsidRPr="00120318" w:rsidRDefault="002D53E6" w:rsidP="004B7FBE">
      <w:pPr>
        <w:spacing w:after="0" w:line="240" w:lineRule="auto"/>
        <w:rPr>
          <w:rFonts w:asciiTheme="minorBidi" w:eastAsia="Times New Roman" w:hAnsiTheme="minorBidi"/>
          <w:sz w:val="24"/>
          <w:szCs w:val="24"/>
          <w:lang w:eastAsia="en-GB"/>
        </w:rPr>
      </w:pPr>
    </w:p>
    <w:p w14:paraId="1CE28660" w14:textId="77777777" w:rsidR="004B7FBE" w:rsidRPr="00120318" w:rsidRDefault="004B7FBE" w:rsidP="00486D6C">
      <w:pPr>
        <w:jc w:val="both"/>
        <w:rPr>
          <w:rFonts w:asciiTheme="minorBidi" w:hAnsiTheme="minorBidi"/>
          <w:sz w:val="24"/>
          <w:szCs w:val="24"/>
        </w:rPr>
      </w:pPr>
    </w:p>
    <w:sectPr w:rsidR="004B7FBE" w:rsidRPr="00120318">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0BD00" w14:textId="77777777" w:rsidR="008D3840" w:rsidRDefault="008D3840" w:rsidP="00EF1CBC">
      <w:pPr>
        <w:spacing w:after="0" w:line="240" w:lineRule="auto"/>
      </w:pPr>
      <w:r>
        <w:separator/>
      </w:r>
    </w:p>
  </w:endnote>
  <w:endnote w:type="continuationSeparator" w:id="0">
    <w:p w14:paraId="6F01352D" w14:textId="77777777" w:rsidR="008D3840" w:rsidRDefault="008D3840" w:rsidP="00EF1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F6F23" w14:textId="77777777" w:rsidR="00E22AD8" w:rsidRDefault="00E22AD8" w:rsidP="001C4AB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A2A6F1" w14:textId="77777777" w:rsidR="00E22AD8" w:rsidRDefault="00E22A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58AD" w14:textId="77777777" w:rsidR="00E22AD8" w:rsidRDefault="00E22AD8" w:rsidP="001C4AB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1686">
      <w:rPr>
        <w:rStyle w:val="PageNumber"/>
        <w:noProof/>
      </w:rPr>
      <w:t>1</w:t>
    </w:r>
    <w:r>
      <w:rPr>
        <w:rStyle w:val="PageNumber"/>
      </w:rPr>
      <w:fldChar w:fldCharType="end"/>
    </w:r>
  </w:p>
  <w:p w14:paraId="25CCCD4D" w14:textId="77777777" w:rsidR="00E22AD8" w:rsidRDefault="00E22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A3157" w14:textId="77777777" w:rsidR="008D3840" w:rsidRDefault="008D3840" w:rsidP="00EF1CBC">
      <w:pPr>
        <w:spacing w:after="0" w:line="240" w:lineRule="auto"/>
      </w:pPr>
      <w:r>
        <w:separator/>
      </w:r>
    </w:p>
  </w:footnote>
  <w:footnote w:type="continuationSeparator" w:id="0">
    <w:p w14:paraId="58F641D2" w14:textId="77777777" w:rsidR="008D3840" w:rsidRDefault="008D3840" w:rsidP="00EF1C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617"/>
    <w:rsid w:val="0001374A"/>
    <w:rsid w:val="00022170"/>
    <w:rsid w:val="00056577"/>
    <w:rsid w:val="000734B6"/>
    <w:rsid w:val="0009450F"/>
    <w:rsid w:val="000B60EA"/>
    <w:rsid w:val="000F0F4C"/>
    <w:rsid w:val="000F557D"/>
    <w:rsid w:val="001029C4"/>
    <w:rsid w:val="00107DB9"/>
    <w:rsid w:val="00110A2D"/>
    <w:rsid w:val="00120318"/>
    <w:rsid w:val="00121CC2"/>
    <w:rsid w:val="0014224F"/>
    <w:rsid w:val="00162855"/>
    <w:rsid w:val="00167FB6"/>
    <w:rsid w:val="00170940"/>
    <w:rsid w:val="00175806"/>
    <w:rsid w:val="001806C1"/>
    <w:rsid w:val="001961A0"/>
    <w:rsid w:val="001A41C0"/>
    <w:rsid w:val="001D6B73"/>
    <w:rsid w:val="001F2912"/>
    <w:rsid w:val="0020169D"/>
    <w:rsid w:val="00212176"/>
    <w:rsid w:val="0021592A"/>
    <w:rsid w:val="002621FD"/>
    <w:rsid w:val="0026420A"/>
    <w:rsid w:val="002717EA"/>
    <w:rsid w:val="00287BE5"/>
    <w:rsid w:val="00290552"/>
    <w:rsid w:val="00292BE5"/>
    <w:rsid w:val="002A2583"/>
    <w:rsid w:val="002A6617"/>
    <w:rsid w:val="002D53E6"/>
    <w:rsid w:val="002E0739"/>
    <w:rsid w:val="003428AB"/>
    <w:rsid w:val="0034648D"/>
    <w:rsid w:val="00367BD5"/>
    <w:rsid w:val="003749E3"/>
    <w:rsid w:val="00382943"/>
    <w:rsid w:val="00382DD2"/>
    <w:rsid w:val="00383311"/>
    <w:rsid w:val="003E5CF8"/>
    <w:rsid w:val="00421AAA"/>
    <w:rsid w:val="00440302"/>
    <w:rsid w:val="00482E53"/>
    <w:rsid w:val="00486D6C"/>
    <w:rsid w:val="004B7FBE"/>
    <w:rsid w:val="004C0F40"/>
    <w:rsid w:val="004C6B2E"/>
    <w:rsid w:val="004D66EF"/>
    <w:rsid w:val="0050687E"/>
    <w:rsid w:val="00536575"/>
    <w:rsid w:val="00537362"/>
    <w:rsid w:val="00557F31"/>
    <w:rsid w:val="005D16B1"/>
    <w:rsid w:val="005D7EC2"/>
    <w:rsid w:val="005E354F"/>
    <w:rsid w:val="005E75DA"/>
    <w:rsid w:val="005F250A"/>
    <w:rsid w:val="006004F3"/>
    <w:rsid w:val="00601160"/>
    <w:rsid w:val="00630FA1"/>
    <w:rsid w:val="00645FC5"/>
    <w:rsid w:val="00667E1C"/>
    <w:rsid w:val="00695794"/>
    <w:rsid w:val="006A0565"/>
    <w:rsid w:val="006E6F52"/>
    <w:rsid w:val="006F3F83"/>
    <w:rsid w:val="00703094"/>
    <w:rsid w:val="007456C7"/>
    <w:rsid w:val="00745D57"/>
    <w:rsid w:val="00773F32"/>
    <w:rsid w:val="00790851"/>
    <w:rsid w:val="007967D0"/>
    <w:rsid w:val="007A1172"/>
    <w:rsid w:val="007A1CC0"/>
    <w:rsid w:val="007B1A64"/>
    <w:rsid w:val="007D664E"/>
    <w:rsid w:val="007E630A"/>
    <w:rsid w:val="007F369C"/>
    <w:rsid w:val="007F4D3C"/>
    <w:rsid w:val="00803105"/>
    <w:rsid w:val="008060F8"/>
    <w:rsid w:val="0081148C"/>
    <w:rsid w:val="00844279"/>
    <w:rsid w:val="00861FEA"/>
    <w:rsid w:val="008804A5"/>
    <w:rsid w:val="008A3303"/>
    <w:rsid w:val="008A6A8E"/>
    <w:rsid w:val="008C7131"/>
    <w:rsid w:val="008D3840"/>
    <w:rsid w:val="008D67C7"/>
    <w:rsid w:val="008E4171"/>
    <w:rsid w:val="00905E90"/>
    <w:rsid w:val="00962AB6"/>
    <w:rsid w:val="00984C5F"/>
    <w:rsid w:val="009B0425"/>
    <w:rsid w:val="009B29F5"/>
    <w:rsid w:val="009C0F38"/>
    <w:rsid w:val="009D1C16"/>
    <w:rsid w:val="009F388C"/>
    <w:rsid w:val="00A1604C"/>
    <w:rsid w:val="00A415A1"/>
    <w:rsid w:val="00A5337E"/>
    <w:rsid w:val="00A75D7C"/>
    <w:rsid w:val="00A80238"/>
    <w:rsid w:val="00A867E8"/>
    <w:rsid w:val="00AA512B"/>
    <w:rsid w:val="00AB450D"/>
    <w:rsid w:val="00AC1331"/>
    <w:rsid w:val="00AD2CE8"/>
    <w:rsid w:val="00AD34D9"/>
    <w:rsid w:val="00AE4FD6"/>
    <w:rsid w:val="00B03C8D"/>
    <w:rsid w:val="00B71D0E"/>
    <w:rsid w:val="00BA0BEB"/>
    <w:rsid w:val="00BC3BA4"/>
    <w:rsid w:val="00BE5B0F"/>
    <w:rsid w:val="00BF4228"/>
    <w:rsid w:val="00BF6B05"/>
    <w:rsid w:val="00C43D90"/>
    <w:rsid w:val="00C57845"/>
    <w:rsid w:val="00C81D1E"/>
    <w:rsid w:val="00CA1EBD"/>
    <w:rsid w:val="00CA36D6"/>
    <w:rsid w:val="00CA50CD"/>
    <w:rsid w:val="00CA5532"/>
    <w:rsid w:val="00CE3FA7"/>
    <w:rsid w:val="00D378D4"/>
    <w:rsid w:val="00D410E7"/>
    <w:rsid w:val="00D44A09"/>
    <w:rsid w:val="00D5531D"/>
    <w:rsid w:val="00D74C38"/>
    <w:rsid w:val="00D81686"/>
    <w:rsid w:val="00D92B5F"/>
    <w:rsid w:val="00D95DA0"/>
    <w:rsid w:val="00DA7BF8"/>
    <w:rsid w:val="00DB7851"/>
    <w:rsid w:val="00DD5044"/>
    <w:rsid w:val="00DE14BB"/>
    <w:rsid w:val="00DF7156"/>
    <w:rsid w:val="00E04571"/>
    <w:rsid w:val="00E22AD8"/>
    <w:rsid w:val="00E272A3"/>
    <w:rsid w:val="00E4247C"/>
    <w:rsid w:val="00E45A78"/>
    <w:rsid w:val="00E93817"/>
    <w:rsid w:val="00E93A5E"/>
    <w:rsid w:val="00ED63B1"/>
    <w:rsid w:val="00ED710F"/>
    <w:rsid w:val="00EE1DBF"/>
    <w:rsid w:val="00EF1730"/>
    <w:rsid w:val="00EF1CBC"/>
    <w:rsid w:val="00F22A23"/>
    <w:rsid w:val="00F270D9"/>
    <w:rsid w:val="00F5021A"/>
    <w:rsid w:val="00F66777"/>
    <w:rsid w:val="00F72436"/>
    <w:rsid w:val="00FE792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CD1ED"/>
  <w15:chartTrackingRefBased/>
  <w15:docId w15:val="{906BA461-0338-477C-8C98-8C84C0A6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1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CBC"/>
  </w:style>
  <w:style w:type="paragraph" w:styleId="Footer">
    <w:name w:val="footer"/>
    <w:basedOn w:val="Normal"/>
    <w:link w:val="FooterChar"/>
    <w:uiPriority w:val="99"/>
    <w:unhideWhenUsed/>
    <w:rsid w:val="00EF1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CBC"/>
  </w:style>
  <w:style w:type="character" w:styleId="PageNumber">
    <w:name w:val="page number"/>
    <w:basedOn w:val="DefaultParagraphFont"/>
    <w:uiPriority w:val="99"/>
    <w:semiHidden/>
    <w:unhideWhenUsed/>
    <w:rsid w:val="00E22AD8"/>
  </w:style>
  <w:style w:type="character" w:styleId="Hyperlink">
    <w:name w:val="Hyperlink"/>
    <w:basedOn w:val="DefaultParagraphFont"/>
    <w:uiPriority w:val="99"/>
    <w:unhideWhenUsed/>
    <w:rsid w:val="00905E90"/>
    <w:rPr>
      <w:color w:val="0563C1" w:themeColor="hyperlink"/>
      <w:u w:val="single"/>
    </w:rPr>
  </w:style>
  <w:style w:type="character" w:styleId="FollowedHyperlink">
    <w:name w:val="FollowedHyperlink"/>
    <w:basedOn w:val="DefaultParagraphFont"/>
    <w:uiPriority w:val="99"/>
    <w:semiHidden/>
    <w:unhideWhenUsed/>
    <w:rsid w:val="00D378D4"/>
    <w:rPr>
      <w:color w:val="954F72" w:themeColor="followedHyperlink"/>
      <w:u w:val="single"/>
    </w:rPr>
  </w:style>
  <w:style w:type="paragraph" w:styleId="Bibliography">
    <w:name w:val="Bibliography"/>
    <w:basedOn w:val="Normal"/>
    <w:next w:val="Normal"/>
    <w:uiPriority w:val="37"/>
    <w:unhideWhenUsed/>
    <w:rsid w:val="005D7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201060">
      <w:bodyDiv w:val="1"/>
      <w:marLeft w:val="0"/>
      <w:marRight w:val="0"/>
      <w:marTop w:val="0"/>
      <w:marBottom w:val="0"/>
      <w:divBdr>
        <w:top w:val="none" w:sz="0" w:space="0" w:color="auto"/>
        <w:left w:val="none" w:sz="0" w:space="0" w:color="auto"/>
        <w:bottom w:val="none" w:sz="0" w:space="0" w:color="auto"/>
        <w:right w:val="none" w:sz="0" w:space="0" w:color="auto"/>
      </w:divBdr>
    </w:div>
    <w:div w:id="555776598">
      <w:bodyDiv w:val="1"/>
      <w:marLeft w:val="0"/>
      <w:marRight w:val="0"/>
      <w:marTop w:val="0"/>
      <w:marBottom w:val="0"/>
      <w:divBdr>
        <w:top w:val="none" w:sz="0" w:space="0" w:color="auto"/>
        <w:left w:val="none" w:sz="0" w:space="0" w:color="auto"/>
        <w:bottom w:val="none" w:sz="0" w:space="0" w:color="auto"/>
        <w:right w:val="none" w:sz="0" w:space="0" w:color="auto"/>
      </w:divBdr>
    </w:div>
    <w:div w:id="815877004">
      <w:bodyDiv w:val="1"/>
      <w:marLeft w:val="0"/>
      <w:marRight w:val="0"/>
      <w:marTop w:val="0"/>
      <w:marBottom w:val="0"/>
      <w:divBdr>
        <w:top w:val="none" w:sz="0" w:space="0" w:color="auto"/>
        <w:left w:val="none" w:sz="0" w:space="0" w:color="auto"/>
        <w:bottom w:val="none" w:sz="0" w:space="0" w:color="auto"/>
        <w:right w:val="none" w:sz="0" w:space="0" w:color="auto"/>
      </w:divBdr>
    </w:div>
    <w:div w:id="1024554709">
      <w:bodyDiv w:val="1"/>
      <w:marLeft w:val="0"/>
      <w:marRight w:val="0"/>
      <w:marTop w:val="0"/>
      <w:marBottom w:val="0"/>
      <w:divBdr>
        <w:top w:val="none" w:sz="0" w:space="0" w:color="auto"/>
        <w:left w:val="none" w:sz="0" w:space="0" w:color="auto"/>
        <w:bottom w:val="none" w:sz="0" w:space="0" w:color="auto"/>
        <w:right w:val="none" w:sz="0" w:space="0" w:color="auto"/>
      </w:divBdr>
    </w:div>
    <w:div w:id="1336110565">
      <w:bodyDiv w:val="1"/>
      <w:marLeft w:val="0"/>
      <w:marRight w:val="0"/>
      <w:marTop w:val="0"/>
      <w:marBottom w:val="0"/>
      <w:divBdr>
        <w:top w:val="none" w:sz="0" w:space="0" w:color="auto"/>
        <w:left w:val="none" w:sz="0" w:space="0" w:color="auto"/>
        <w:bottom w:val="none" w:sz="0" w:space="0" w:color="auto"/>
        <w:right w:val="none" w:sz="0" w:space="0" w:color="auto"/>
      </w:divBdr>
    </w:div>
    <w:div w:id="1914004732">
      <w:bodyDiv w:val="1"/>
      <w:marLeft w:val="0"/>
      <w:marRight w:val="0"/>
      <w:marTop w:val="0"/>
      <w:marBottom w:val="0"/>
      <w:divBdr>
        <w:top w:val="none" w:sz="0" w:space="0" w:color="auto"/>
        <w:left w:val="none" w:sz="0" w:space="0" w:color="auto"/>
        <w:bottom w:val="none" w:sz="0" w:space="0" w:color="auto"/>
        <w:right w:val="none" w:sz="0" w:space="0" w:color="auto"/>
      </w:divBdr>
    </w:div>
    <w:div w:id="1971738464">
      <w:bodyDiv w:val="1"/>
      <w:marLeft w:val="0"/>
      <w:marRight w:val="0"/>
      <w:marTop w:val="0"/>
      <w:marBottom w:val="0"/>
      <w:divBdr>
        <w:top w:val="none" w:sz="0" w:space="0" w:color="auto"/>
        <w:left w:val="none" w:sz="0" w:space="0" w:color="auto"/>
        <w:bottom w:val="none" w:sz="0" w:space="0" w:color="auto"/>
        <w:right w:val="none" w:sz="0" w:space="0" w:color="auto"/>
      </w:divBdr>
    </w:div>
    <w:div w:id="20343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Swa21</b:Tag>
    <b:SourceType>DocumentFromInternetSite</b:SourceType>
    <b:Guid>{AFE3B3FC-8B9F-404E-A676-FE23CD75B4A4}</b:Guid>
    <b:Title>Marriot Hotel </b:Title>
    <b:Year>2021</b:Year>
    <b:Author>
      <b:Author>
        <b:Corporate>Swansea Marriot hotel</b:Corporate>
      </b:Author>
    </b:Author>
    <b:YearAccessed>2021</b:YearAccessed>
    <b:MonthAccessed>12</b:MonthAccessed>
    <b:DayAccessed>6</b:DayAccessed>
    <b:URL>https://www.marriott.com/marriott/aboutmarriott.mi</b:URL>
    <b:RefOrder>1</b:RefOrder>
  </b:Source>
  <b:Source>
    <b:Tag>Gil20</b:Tag>
    <b:SourceType>Book</b:SourceType>
    <b:Guid>{15BBF048-B768-4CA2-A88C-2373EA8228F9}</b:Guid>
    <b:Author>
      <b:Author>
        <b:NameList>
          <b:Person>
            <b:Last>Butler</b:Last>
            <b:First>Gill</b:First>
            <b:Middle>Hasson and Donna</b:Middle>
          </b:Person>
        </b:NameList>
      </b:Author>
    </b:Author>
    <b:Title>Mental health and wellbeing in the workplace</b:Title>
    <b:Year>2020</b:Year>
    <b:City>Cornwall</b:City>
    <b:Publisher>n.d.</b:Publisher>
    <b:Edition>1</b:Edition>
    <b:RefOrder>6</b:RefOrder>
  </b:Source>
  <b:Source>
    <b:Tag>GSa16</b:Tag>
    <b:SourceType>JournalArticle</b:SourceType>
    <b:Guid>{AFFAC09B-5E92-4650-B6BF-768120050C7C}</b:Guid>
    <b:Author>
      <b:Author>
        <b:NameList>
          <b:Person>
            <b:Last>Sandhu</b:Last>
            <b:First>G</b:First>
          </b:Person>
        </b:NameList>
      </b:Author>
    </b:Author>
    <b:Title>Understanding Hta and Patient Engagement: Effect of Integrating Experiential and Knowledge Learning Modules</b:Title>
    <b:JournalName>Value in Health</b:JournalName>
    <b:Year>2016</b:Year>
    <b:Pages>A653</b:Pages>
    <b:Volume>20</b:Volume>
    <b:Issue>9</b:Issue>
    <b:RefOrder>3</b:RefOrder>
  </b:Source>
  <b:Source>
    <b:Tag>Ekr20</b:Tag>
    <b:SourceType>JournalArticle</b:SourceType>
    <b:Guid>{0C5FD5D9-386B-476A-897B-F8CBB7E13E2F}</b:Guid>
    <b:Author>
      <b:Author>
        <b:NameList>
          <b:Person>
            <b:Last>Sevim</b:Last>
            <b:First>Ekrem</b:First>
          </b:Person>
        </b:NameList>
      </b:Author>
    </b:Author>
    <b:Title>The Effect of Paternalist Leadership on Work Engagement a research on health workers</b:Title>
    <b:JournalName>SSRN Electronic Journal</b:JournalName>
    <b:Year>2020 </b:Year>
    <b:Volume>10</b:Volume>
    <b:Issue>2</b:Issue>
    <b:RefOrder>5</b:RefOrder>
  </b:Source>
  <b:Source>
    <b:Tag>Gul19</b:Tag>
    <b:SourceType>JournalArticle</b:SourceType>
    <b:Guid>{04A80ABF-AC71-4D3A-92C8-5D212378B53D}</b:Guid>
    <b:Author>
      <b:Author>
        <b:NameList>
          <b:Person>
            <b:Last>Shah</b:Last>
            <b:First>Gulzar</b:First>
            <b:Middle>H.</b:Middle>
          </b:Person>
        </b:NameList>
      </b:Author>
    </b:Author>
    <b:Title>Local Health Departments' Engagement in Addressing Health Disparities: The Effect of Health Informatics</b:Title>
    <b:JournalName>Journal of Public Health Management and Practice</b:JournalName>
    <b:Year>2019</b:Year>
    <b:Pages>171-180</b:Pages>
    <b:Volume>25</b:Volume>
    <b:Issue>2</b:Issue>
    <b:RefOrder>2</b:RefOrder>
  </b:Source>
  <b:Source>
    <b:Tag>Raq10</b:Tag>
    <b:SourceType>JournalArticle</b:SourceType>
    <b:Guid>{569FB048-AD56-4985-9310-B63D6E6AE0EB}</b:Guid>
    <b:Author>
      <b:Author>
        <b:NameList>
          <b:Person>
            <b:Last>Warley</b:Last>
            <b:First>Raquel</b:First>
          </b:Person>
        </b:NameList>
      </b:Author>
    </b:Author>
    <b:Title>Core Technology, Professional Engagement, and Employee Assistance Practice</b:Title>
    <b:JournalName>Journal of Workplace Behavioral Health</b:JournalName>
    <b:Year>2010</b:Year>
    <b:Pages>201-217</b:Pages>
    <b:Volume>25</b:Volume>
    <b:Issue>3</b:Issue>
    <b:RefOrder>4</b:RefOrder>
  </b:Source>
  <b:Source>
    <b:Tag>Kri03</b:Tag>
    <b:SourceType>Book</b:SourceType>
    <b:Guid>{991E9791-2EB5-42CA-87DE-DA36FBD81421}</b:Guid>
    <b:Title>Workplace violence and mental illness</b:Title>
    <b:Year>2003</b:Year>
    <b:Author>
      <b:Author>
        <b:NameList>
          <b:Person>
            <b:Last>Empie</b:Last>
            <b:First>Kristine</b:First>
            <b:Middle>M</b:Middle>
          </b:Person>
        </b:NameList>
      </b:Author>
    </b:Author>
    <b:City>New York</b:City>
    <b:Publisher>LFB Scholarly</b:Publisher>
    <b:Edition>1</b:Edition>
    <b:RefOrder>8</b:RefOrder>
  </b:Source>
  <b:Source>
    <b:Tag>Con12</b:Tag>
    <b:SourceType>Book</b:SourceType>
    <b:Guid>{C6B76D1B-341A-44F5-B8B0-321F6074BCB5}</b:Guid>
    <b:Author>
      <b:Author>
        <b:Corporate>Congressional Budget Office</b:Corporate>
      </b:Author>
    </b:Author>
    <b:Title>The budgetary effect of regulations limiting the ability of employers to offer incentives to employees to use TRICARE</b:Title>
    <b:Year>2012</b:Year>
    <b:City>Washington, DC</b:City>
    <b:Publisher>Congressional Budget Office</b:Publisher>
    <b:Edition>2</b:Edition>
    <b:RefOrder>9</b:RefOrder>
  </b:Source>
  <b:Source>
    <b:Tag>Mic19</b:Tag>
    <b:SourceType>Book</b:SourceType>
    <b:Guid>{A5534AFB-21FE-4D4A-96A0-692F264994F9}</b:Guid>
    <b:Author>
      <b:Author>
        <b:NameList>
          <b:Person>
            <b:Last>Michelle B.Riba</b:Last>
            <b:First>Sagar</b:First>
            <b:Middle>V.Parikh and John F.Greden Editors</b:Middle>
          </b:Person>
        </b:NameList>
      </b:Author>
    </b:Author>
    <b:Title>Mental Health in the Workplace</b:Title>
    <b:Year>2019</b:Year>
    <b:City>Switzerland </b:City>
    <b:Publisher>Springer International Publishing</b:Publisher>
    <b:RefOrder>6</b:RefOrder>
  </b:Source>
</b:Sources>
</file>

<file path=customXml/itemProps1.xml><?xml version="1.0" encoding="utf-8"?>
<ds:datastoreItem xmlns:ds="http://schemas.openxmlformats.org/officeDocument/2006/customXml" ds:itemID="{5CFC55DC-B42C-4C92-9B75-662392DE0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2317</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Kashkara (1909989)</dc:creator>
  <cp:keywords/>
  <dc:description/>
  <cp:lastModifiedBy>Rita Kashkara (1909989)</cp:lastModifiedBy>
  <cp:revision>2</cp:revision>
  <dcterms:created xsi:type="dcterms:W3CDTF">2021-12-06T23:37:00Z</dcterms:created>
  <dcterms:modified xsi:type="dcterms:W3CDTF">2021-12-06T23:37:00Z</dcterms:modified>
</cp:coreProperties>
</file>