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14="http://schemas.microsoft.com/office/word/2010/wordml" w:rsidRPr="003A2FDF" w:rsidR="00042C2A" w:rsidP="00041A5A" w:rsidRDefault="00042C2A" w14:paraId="672A6659" wp14:textId="77777777">
      <w:pPr>
        <w:spacing w:line="360" w:lineRule="auto"/>
        <w:jc w:val="center"/>
        <w:rPr>
          <w:rFonts w:ascii="Aptos" w:hAnsi="Aptos"/>
          <w:b/>
          <w:bCs/>
          <w:sz w:val="28"/>
          <w:szCs w:val="28"/>
        </w:rPr>
      </w:pPr>
    </w:p>
    <w:p xmlns:wp14="http://schemas.microsoft.com/office/word/2010/wordml" w:rsidRPr="003A2FDF" w:rsidR="00042C2A" w:rsidP="00041A5A" w:rsidRDefault="00042C2A" w14:paraId="0A37501D" wp14:textId="77777777">
      <w:pPr>
        <w:spacing w:line="360" w:lineRule="auto"/>
        <w:jc w:val="center"/>
        <w:rPr>
          <w:rFonts w:ascii="Aptos" w:hAnsi="Aptos"/>
          <w:b/>
          <w:bCs/>
          <w:sz w:val="28"/>
          <w:szCs w:val="28"/>
        </w:rPr>
      </w:pPr>
    </w:p>
    <w:p xmlns:wp14="http://schemas.microsoft.com/office/word/2010/wordml" w:rsidRPr="003A2FDF" w:rsidR="00042C2A" w:rsidP="00041A5A" w:rsidRDefault="00042C2A" w14:paraId="5DAB6C7B" wp14:textId="77777777">
      <w:pPr>
        <w:spacing w:line="360" w:lineRule="auto"/>
        <w:jc w:val="center"/>
        <w:rPr>
          <w:rFonts w:ascii="Aptos" w:hAnsi="Aptos"/>
          <w:b/>
          <w:bCs/>
          <w:sz w:val="28"/>
          <w:szCs w:val="28"/>
        </w:rPr>
      </w:pPr>
    </w:p>
    <w:p xmlns:wp14="http://schemas.microsoft.com/office/word/2010/wordml" w:rsidRPr="003A2FDF" w:rsidR="00042C2A" w:rsidP="00041A5A" w:rsidRDefault="00042C2A" w14:paraId="6CFBEC1A" wp14:textId="77777777">
      <w:pPr>
        <w:spacing w:line="360" w:lineRule="auto"/>
        <w:jc w:val="center"/>
        <w:rPr>
          <w:rFonts w:ascii="Aptos" w:hAnsi="Aptos"/>
          <w:b/>
          <w:bCs/>
          <w:sz w:val="28"/>
          <w:szCs w:val="28"/>
        </w:rPr>
      </w:pPr>
      <w:r w:rsidRPr="003A2FDF">
        <w:rPr>
          <w:rFonts w:ascii="Aptos" w:hAnsi="Aptos"/>
          <w:b/>
          <w:bCs/>
          <w:sz w:val="28"/>
          <w:szCs w:val="28"/>
        </w:rPr>
        <w:t>Course: BSc (Hons) Health and Social Care</w:t>
      </w:r>
    </w:p>
    <w:p xmlns:wp14="http://schemas.microsoft.com/office/word/2010/wordml" w:rsidRPr="003A2FDF" w:rsidR="00042C2A" w:rsidP="00041A5A" w:rsidRDefault="00042C2A" w14:paraId="4BA6B63A" wp14:textId="77777777">
      <w:pPr>
        <w:spacing w:line="360" w:lineRule="auto"/>
        <w:jc w:val="center"/>
        <w:rPr>
          <w:rFonts w:ascii="Aptos" w:hAnsi="Aptos"/>
          <w:b/>
          <w:bCs/>
          <w:sz w:val="28"/>
          <w:szCs w:val="28"/>
        </w:rPr>
      </w:pPr>
      <w:r w:rsidRPr="003A2FDF">
        <w:rPr>
          <w:rFonts w:ascii="Aptos" w:hAnsi="Aptos"/>
          <w:b/>
          <w:bCs/>
          <w:sz w:val="28"/>
          <w:szCs w:val="28"/>
        </w:rPr>
        <w:t>Module: Independent Project (BMHP6020_BIRM)</w:t>
      </w:r>
    </w:p>
    <w:p xmlns:wp14="http://schemas.microsoft.com/office/word/2010/wordml" w:rsidRPr="003A2FDF" w:rsidR="00042C2A" w:rsidP="00041A5A" w:rsidRDefault="00042C2A" w14:paraId="02EB378F" wp14:textId="77777777">
      <w:pPr>
        <w:spacing w:line="360" w:lineRule="auto"/>
        <w:jc w:val="center"/>
        <w:rPr>
          <w:rFonts w:ascii="Aptos" w:hAnsi="Aptos"/>
          <w:sz w:val="28"/>
          <w:szCs w:val="28"/>
        </w:rPr>
      </w:pPr>
    </w:p>
    <w:p xmlns:wp14="http://schemas.microsoft.com/office/word/2010/wordml" w:rsidRPr="003A2FDF" w:rsidR="00042C2A" w:rsidP="00FB4301" w:rsidRDefault="00042C2A" w14:paraId="7C0952AD" wp14:textId="77777777">
      <w:pPr>
        <w:spacing w:line="360" w:lineRule="auto"/>
        <w:jc w:val="center"/>
        <w:rPr>
          <w:rFonts w:ascii="Aptos" w:hAnsi="Aptos"/>
          <w:b/>
          <w:bCs/>
          <w:sz w:val="28"/>
          <w:szCs w:val="28"/>
        </w:rPr>
      </w:pPr>
      <w:r w:rsidRPr="003A2FDF">
        <w:rPr>
          <w:rFonts w:ascii="Aptos" w:hAnsi="Aptos"/>
          <w:b/>
          <w:bCs/>
          <w:sz w:val="28"/>
          <w:szCs w:val="28"/>
        </w:rPr>
        <w:t xml:space="preserve">Component 1: </w:t>
      </w:r>
      <w:r w:rsidRPr="003A2FDF">
        <w:rPr>
          <w:rFonts w:ascii="Aptos" w:hAnsi="Aptos"/>
          <w:sz w:val="28"/>
          <w:szCs w:val="28"/>
        </w:rPr>
        <w:t xml:space="preserve">Element 1 - Project Proposal </w:t>
      </w:r>
    </w:p>
    <w:p xmlns:wp14="http://schemas.microsoft.com/office/word/2010/wordml" w:rsidRPr="003A2FDF" w:rsidR="00042C2A" w:rsidP="00041A5A" w:rsidRDefault="00042C2A" w14:paraId="6A05A809" wp14:textId="77777777">
      <w:pPr>
        <w:spacing w:line="360" w:lineRule="auto"/>
        <w:rPr>
          <w:rFonts w:ascii="Aptos" w:hAnsi="Aptos"/>
          <w:sz w:val="28"/>
          <w:szCs w:val="28"/>
        </w:rPr>
      </w:pPr>
    </w:p>
    <w:p xmlns:wp14="http://schemas.microsoft.com/office/word/2010/wordml" w:rsidRPr="003A2FDF" w:rsidR="00042C2A" w:rsidP="00041A5A" w:rsidRDefault="00042C2A" w14:paraId="5A39BBE3" wp14:textId="77777777">
      <w:pPr>
        <w:spacing w:line="360" w:lineRule="auto"/>
        <w:rPr>
          <w:rFonts w:ascii="Aptos" w:hAnsi="Aptos"/>
          <w:sz w:val="28"/>
          <w:szCs w:val="28"/>
        </w:rPr>
      </w:pPr>
    </w:p>
    <w:p xmlns:wp14="http://schemas.microsoft.com/office/word/2010/wordml" w:rsidRPr="003A2FDF" w:rsidR="00042C2A" w:rsidP="00041A5A" w:rsidRDefault="00042C2A" w14:paraId="758C0546" wp14:textId="77777777">
      <w:pPr>
        <w:spacing w:line="360" w:lineRule="auto"/>
        <w:rPr>
          <w:rFonts w:ascii="Aptos" w:hAnsi="Aptos"/>
          <w:sz w:val="28"/>
          <w:szCs w:val="28"/>
        </w:rPr>
      </w:pPr>
      <w:r w:rsidRPr="003A2FDF">
        <w:rPr>
          <w:rFonts w:ascii="Aptos" w:hAnsi="Aptos"/>
          <w:b/>
          <w:bCs/>
          <w:sz w:val="28"/>
          <w:szCs w:val="28"/>
        </w:rPr>
        <w:t>Student ID</w:t>
      </w:r>
      <w:r w:rsidRPr="003A2FDF">
        <w:rPr>
          <w:rFonts w:ascii="Aptos" w:hAnsi="Aptos"/>
          <w:sz w:val="28"/>
          <w:szCs w:val="28"/>
        </w:rPr>
        <w:t xml:space="preserve">: </w:t>
      </w:r>
      <w:r w:rsidR="00204BD8">
        <w:rPr>
          <w:rFonts w:ascii="Aptos" w:hAnsi="Aptos"/>
          <w:sz w:val="28"/>
          <w:szCs w:val="28"/>
        </w:rPr>
        <w:t>2242809</w:t>
      </w:r>
    </w:p>
    <w:p xmlns:wp14="http://schemas.microsoft.com/office/word/2010/wordml" w:rsidRPr="003A2FDF" w:rsidR="00042C2A" w:rsidP="00041A5A" w:rsidRDefault="00042C2A" w14:paraId="41C8F396" wp14:textId="77777777">
      <w:pPr>
        <w:spacing w:line="360" w:lineRule="auto"/>
        <w:rPr>
          <w:rFonts w:ascii="Aptos" w:hAnsi="Aptos"/>
          <w:sz w:val="28"/>
          <w:szCs w:val="28"/>
        </w:rPr>
      </w:pPr>
    </w:p>
    <w:p xmlns:wp14="http://schemas.microsoft.com/office/word/2010/wordml" w:rsidRPr="003A2FDF" w:rsidR="00042C2A" w:rsidP="00646B10" w:rsidRDefault="00042C2A" w14:paraId="6F779316" wp14:textId="77777777">
      <w:pPr>
        <w:spacing w:line="360" w:lineRule="auto"/>
        <w:rPr>
          <w:rFonts w:ascii="Aptos" w:hAnsi="Aptos"/>
          <w:sz w:val="28"/>
          <w:szCs w:val="28"/>
        </w:rPr>
      </w:pPr>
      <w:r w:rsidRPr="003A2FDF">
        <w:rPr>
          <w:rFonts w:ascii="Aptos" w:hAnsi="Aptos"/>
          <w:b/>
          <w:bCs/>
          <w:sz w:val="28"/>
          <w:szCs w:val="28"/>
        </w:rPr>
        <w:t>Student Name</w:t>
      </w:r>
      <w:r w:rsidRPr="003A2FDF">
        <w:rPr>
          <w:rFonts w:ascii="Aptos" w:hAnsi="Aptos"/>
          <w:sz w:val="28"/>
          <w:szCs w:val="28"/>
        </w:rPr>
        <w:t xml:space="preserve">: </w:t>
      </w:r>
      <w:r w:rsidR="00204BD8">
        <w:rPr>
          <w:rFonts w:ascii="Aptos" w:hAnsi="Aptos"/>
          <w:sz w:val="28"/>
          <w:szCs w:val="28"/>
        </w:rPr>
        <w:t>Assma Zahoor</w:t>
      </w:r>
    </w:p>
    <w:p xmlns:wp14="http://schemas.microsoft.com/office/word/2010/wordml" w:rsidRPr="003A2FDF" w:rsidR="00042C2A" w:rsidP="00041A5A" w:rsidRDefault="00042C2A" w14:paraId="72A3D3EC" wp14:textId="77777777">
      <w:pPr>
        <w:spacing w:line="360" w:lineRule="auto"/>
        <w:rPr>
          <w:rFonts w:ascii="Aptos" w:hAnsi="Aptos"/>
          <w:sz w:val="28"/>
          <w:szCs w:val="28"/>
        </w:rPr>
      </w:pPr>
    </w:p>
    <w:p xmlns:wp14="http://schemas.microsoft.com/office/word/2010/wordml" w:rsidRPr="003A2FDF" w:rsidR="00042C2A" w:rsidP="00041A5A" w:rsidRDefault="00042C2A" w14:paraId="0D0B940D" wp14:textId="77777777">
      <w:pPr>
        <w:spacing w:line="360" w:lineRule="auto"/>
        <w:rPr>
          <w:rFonts w:ascii="Aptos" w:hAnsi="Aptos"/>
        </w:rPr>
      </w:pPr>
    </w:p>
    <w:p xmlns:wp14="http://schemas.microsoft.com/office/word/2010/wordml" w:rsidRPr="003A2FDF" w:rsidR="00042C2A" w:rsidP="00041A5A" w:rsidRDefault="00042C2A" w14:paraId="0E27B00A" wp14:textId="77777777">
      <w:pPr>
        <w:spacing w:line="360" w:lineRule="auto"/>
        <w:rPr>
          <w:rFonts w:ascii="Aptos" w:hAnsi="Aptos"/>
        </w:rPr>
      </w:pPr>
      <w:r w:rsidRPr="003A2FDF">
        <w:rPr>
          <w:rFonts w:ascii="Aptos" w:hAnsi="Aptos"/>
        </w:rPr>
        <w:br w:type="page"/>
      </w:r>
    </w:p>
    <w:p xmlns:wp14="http://schemas.microsoft.com/office/word/2010/wordml" w:rsidRPr="003A2FDF" w:rsidR="00042C2A" w:rsidP="00FF5B70" w:rsidRDefault="00042C2A" w14:paraId="71C68ED8" wp14:textId="77777777">
      <w:pPr>
        <w:pStyle w:val="Heading1"/>
        <w:rPr>
          <w:rFonts w:ascii="Aptos" w:hAnsi="Aptos"/>
        </w:rPr>
      </w:pPr>
      <w:r w:rsidRPr="003A2FDF">
        <w:rPr>
          <w:rFonts w:ascii="Aptos" w:hAnsi="Aptos"/>
        </w:rPr>
        <w:t>Element 1 - Project Proposal</w:t>
      </w:r>
    </w:p>
    <w:p xmlns:wp14="http://schemas.microsoft.com/office/word/2010/wordml" w:rsidRPr="003A2FDF" w:rsidR="00042C2A" w:rsidP="00D769F0" w:rsidRDefault="00042C2A" w14:paraId="60061E4C" wp14:textId="77777777">
      <w:pPr>
        <w:rPr>
          <w:rFonts w:ascii="Aptos" w:hAnsi="Aptos"/>
        </w:rPr>
      </w:pPr>
    </w:p>
    <w:p xmlns:wp14="http://schemas.microsoft.com/office/word/2010/wordml" w:rsidRPr="003A2FDF" w:rsidR="00042C2A" w:rsidP="00784670" w:rsidRDefault="00042C2A" w14:paraId="7B532B8A" wp14:textId="77777777">
      <w:pPr>
        <w:pStyle w:val="Heading2"/>
        <w:rPr>
          <w:rFonts w:ascii="Aptos" w:hAnsi="Aptos"/>
        </w:rPr>
      </w:pPr>
      <w:r w:rsidRPr="003A2FDF">
        <w:rPr>
          <w:rFonts w:ascii="Aptos" w:hAnsi="Aptos"/>
        </w:rPr>
        <w:t xml:space="preserve">My project title: </w:t>
      </w:r>
      <w:r w:rsidR="00204BD8">
        <w:t>The Influence of Social Media on Body Image and Self-Esteem Among Young Adults in the UK</w:t>
      </w:r>
    </w:p>
    <w:p xmlns:wp14="http://schemas.microsoft.com/office/word/2010/wordml" w:rsidRPr="003A2FDF" w:rsidR="00042C2A" w:rsidP="00041A5A" w:rsidRDefault="00042C2A" w14:paraId="44EAFD9C" wp14:textId="77777777">
      <w:pPr>
        <w:spacing w:line="360" w:lineRule="auto"/>
        <w:rPr>
          <w:rFonts w:ascii="Aptos" w:hAnsi="Aptos"/>
        </w:rPr>
      </w:pPr>
    </w:p>
    <w:p xmlns:wp14="http://schemas.microsoft.com/office/word/2010/wordml" w:rsidRPr="003A2FDF" w:rsidR="00042C2A" w:rsidP="00784670" w:rsidRDefault="00042C2A" w14:paraId="20BC82C3" wp14:textId="77777777">
      <w:pPr>
        <w:pStyle w:val="Heading2"/>
        <w:rPr>
          <w:rFonts w:ascii="Aptos" w:hAnsi="Aptos"/>
        </w:rPr>
      </w:pPr>
      <w:r w:rsidRPr="6ADF9015" w:rsidR="0635F660">
        <w:rPr>
          <w:rFonts w:ascii="Aptos" w:hAnsi="Aptos"/>
        </w:rPr>
        <w:t>1) Aim:</w:t>
      </w:r>
    </w:p>
    <w:p w:rsidR="246FB67F" w:rsidP="6ADF9015" w:rsidRDefault="246FB67F" w14:paraId="011A1212" w14:textId="7241EBAE">
      <w:pPr>
        <w:spacing w:before="240" w:beforeAutospacing="off" w:after="240" w:afterAutospacing="off" w:line="360" w:lineRule="auto"/>
        <w:rPr>
          <w:rFonts w:ascii="Arial" w:hAnsi="Arial" w:eastAsia="Arial" w:cs="Arial"/>
          <w:noProof w:val="0"/>
          <w:sz w:val="22"/>
          <w:szCs w:val="22"/>
          <w:lang w:val="en-GB"/>
        </w:rPr>
      </w:pPr>
      <w:r w:rsidRPr="6ADF9015" w:rsidR="246FB67F">
        <w:rPr>
          <w:rFonts w:ascii="Arial" w:hAnsi="Arial" w:eastAsia="Arial" w:cs="Arial"/>
          <w:noProof w:val="0"/>
          <w:sz w:val="22"/>
          <w:szCs w:val="22"/>
          <w:lang w:val="en-GB"/>
        </w:rPr>
        <w:t xml:space="preserve">This research will explore and investigate the usage of social media affecting the body image of young adults between the ages of 18 and 30 years old in the UK. The primary goal for this research is to </w:t>
      </w:r>
      <w:r w:rsidRPr="6ADF9015" w:rsidR="246FB67F">
        <w:rPr>
          <w:rFonts w:ascii="Arial" w:hAnsi="Arial" w:eastAsia="Arial" w:cs="Arial"/>
          <w:noProof w:val="0"/>
          <w:sz w:val="22"/>
          <w:szCs w:val="22"/>
          <w:lang w:val="en-GB"/>
        </w:rPr>
        <w:t>identify</w:t>
      </w:r>
      <w:r w:rsidRPr="6ADF9015" w:rsidR="246FB67F">
        <w:rPr>
          <w:rFonts w:ascii="Arial" w:hAnsi="Arial" w:eastAsia="Arial" w:cs="Arial"/>
          <w:noProof w:val="0"/>
          <w:sz w:val="22"/>
          <w:szCs w:val="22"/>
          <w:lang w:val="en-GB"/>
        </w:rPr>
        <w:t xml:space="preserve"> patterns that young adults follow when comparing themselves to people who they may feel look better than them and the effect it has on their mental health (</w:t>
      </w:r>
      <w:r w:rsidRPr="6ADF9015" w:rsidR="246FB67F">
        <w:rPr>
          <w:rFonts w:ascii="Arial" w:hAnsi="Arial" w:eastAsia="Arial" w:cs="Arial"/>
          <w:noProof w:val="0"/>
          <w:sz w:val="22"/>
          <w:szCs w:val="22"/>
          <w:lang w:val="en-GB"/>
        </w:rPr>
        <w:t>Fardouly</w:t>
      </w:r>
      <w:r w:rsidRPr="6ADF9015" w:rsidR="246FB67F">
        <w:rPr>
          <w:rFonts w:ascii="Arial" w:hAnsi="Arial" w:eastAsia="Arial" w:cs="Arial"/>
          <w:noProof w:val="0"/>
          <w:sz w:val="22"/>
          <w:szCs w:val="22"/>
          <w:lang w:val="en-GB"/>
        </w:rPr>
        <w:t xml:space="preserve"> et al., 2015).</w:t>
      </w:r>
    </w:p>
    <w:p w:rsidR="6ADF9015" w:rsidP="6ADF9015" w:rsidRDefault="6ADF9015" w14:paraId="6AE8CFB0" w14:textId="02DCA315">
      <w:pPr>
        <w:pStyle w:val="Normal"/>
      </w:pPr>
    </w:p>
    <w:p xmlns:wp14="http://schemas.microsoft.com/office/word/2010/wordml" w:rsidRPr="003A2FDF" w:rsidR="00042C2A" w:rsidP="00784670" w:rsidRDefault="00042C2A" w14:paraId="686A2BAE" wp14:textId="77777777">
      <w:pPr>
        <w:pStyle w:val="Heading2"/>
        <w:rPr>
          <w:rFonts w:ascii="Aptos" w:hAnsi="Aptos"/>
        </w:rPr>
      </w:pPr>
      <w:r w:rsidRPr="6ADF9015" w:rsidR="0635F660">
        <w:rPr>
          <w:rFonts w:ascii="Aptos" w:hAnsi="Aptos"/>
        </w:rPr>
        <w:t>2) Objectives:</w:t>
      </w:r>
    </w:p>
    <w:p w:rsidR="4BA046D0" w:rsidP="6ADF9015" w:rsidRDefault="4BA046D0" w14:paraId="643CF2D7" w14:textId="5117DC2C">
      <w:pPr>
        <w:pStyle w:val="ListParagraph"/>
        <w:numPr>
          <w:ilvl w:val="0"/>
          <w:numId w:val="7"/>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DF9015" w:rsidR="4BA046D0">
        <w:rPr>
          <w:rFonts w:ascii="Arial" w:hAnsi="Arial" w:eastAsia="Arial" w:cs="Arial"/>
          <w:sz w:val="22"/>
          <w:szCs w:val="22"/>
        </w:rPr>
        <w:t xml:space="preserve">To define how social media apps such as TikTok, Snapchat and Instagram show users how they can idolise self-images using filters enabling them to feel good about themselves. </w:t>
      </w:r>
    </w:p>
    <w:p w:rsidR="4BA046D0" w:rsidP="6ADF9015" w:rsidRDefault="4BA046D0" w14:paraId="4E07A268" w14:textId="6A9B6132">
      <w:pPr>
        <w:pStyle w:val="ListParagraph"/>
        <w:numPr>
          <w:ilvl w:val="0"/>
          <w:numId w:val="7"/>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DF9015" w:rsidR="4BA046D0">
        <w:rPr>
          <w:rFonts w:ascii="Arial" w:hAnsi="Arial" w:eastAsia="Arial" w:cs="Arial"/>
          <w:sz w:val="22"/>
          <w:szCs w:val="22"/>
        </w:rPr>
        <w:t xml:space="preserve">To analyse how people look at perfect edited, filtered photos on social media making young adults feel dissatisfied with their bodies and lowers their self-esteem </w:t>
      </w:r>
      <w:r w:rsidRPr="6ADF9015" w:rsidR="4BA046D0">
        <w:rPr>
          <w:rFonts w:ascii="Arial" w:hAnsi="Arial" w:eastAsia="Arial" w:cs="Arial"/>
          <w:b w:val="0"/>
          <w:bCs w:val="0"/>
          <w:i w:val="0"/>
          <w:iCs w:val="0"/>
          <w:caps w:val="0"/>
          <w:smallCaps w:val="0"/>
          <w:noProof w:val="0"/>
          <w:color w:val="000000" w:themeColor="text1" w:themeTint="FF" w:themeShade="FF"/>
          <w:sz w:val="22"/>
          <w:szCs w:val="22"/>
          <w:lang w:val="en-GB"/>
        </w:rPr>
        <w:t>(Mental Health Foundation, 2022).</w:t>
      </w:r>
    </w:p>
    <w:p w:rsidR="4BA046D0" w:rsidP="6ADF9015" w:rsidRDefault="4BA046D0" w14:paraId="2EF4E95E" w14:textId="59AAAE5C">
      <w:pPr>
        <w:pStyle w:val="ListParagraph"/>
        <w:numPr>
          <w:ilvl w:val="0"/>
          <w:numId w:val="7"/>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DF9015" w:rsidR="4BA046D0">
        <w:rPr>
          <w:rFonts w:ascii="Arial" w:hAnsi="Arial" w:eastAsia="Arial" w:cs="Arial"/>
          <w:b w:val="0"/>
          <w:bCs w:val="0"/>
          <w:i w:val="0"/>
          <w:iCs w:val="0"/>
          <w:caps w:val="0"/>
          <w:smallCaps w:val="0"/>
          <w:noProof w:val="0"/>
          <w:color w:val="000000" w:themeColor="text1" w:themeTint="FF" w:themeShade="FF"/>
          <w:sz w:val="22"/>
          <w:szCs w:val="22"/>
          <w:lang w:val="en-GB"/>
        </w:rPr>
        <w:t xml:space="preserve">To evaluate an insight on how this problem has a psychological impact in a positive and negative way to the mental health (Rodgers, Paxton and Wertheim, 2021). </w:t>
      </w:r>
    </w:p>
    <w:p w:rsidR="4BA046D0" w:rsidP="6ADF9015" w:rsidRDefault="4BA046D0" w14:paraId="1A309437" w14:textId="33F25EBA">
      <w:pPr>
        <w:pStyle w:val="ListParagraph"/>
        <w:numPr>
          <w:ilvl w:val="0"/>
          <w:numId w:val="7"/>
        </w:num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ADF9015" w:rsidR="4BA046D0">
        <w:rPr>
          <w:rFonts w:ascii="Arial" w:hAnsi="Arial" w:eastAsia="Arial" w:cs="Arial"/>
          <w:b w:val="0"/>
          <w:bCs w:val="0"/>
          <w:i w:val="0"/>
          <w:iCs w:val="0"/>
          <w:caps w:val="0"/>
          <w:smallCaps w:val="0"/>
          <w:noProof w:val="0"/>
          <w:color w:val="000000" w:themeColor="text1" w:themeTint="FF" w:themeShade="FF"/>
          <w:sz w:val="22"/>
          <w:szCs w:val="22"/>
          <w:lang w:val="en-GB"/>
        </w:rPr>
        <w:t>To provide recommendations on how young adults can be educated into spotting fake photos, by adding labelled filters, explore more body types and reduce harmful advertisements (Vuong et al., 2021).</w:t>
      </w:r>
    </w:p>
    <w:p w:rsidR="6ADF9015" w:rsidP="6ADF9015" w:rsidRDefault="6ADF9015" w14:paraId="15233E74" w14:textId="4C1895A1">
      <w:pPr>
        <w:pStyle w:val="Normal"/>
      </w:pPr>
    </w:p>
    <w:p xmlns:wp14="http://schemas.microsoft.com/office/word/2010/wordml" w:rsidRPr="003A2FDF" w:rsidR="00042C2A" w:rsidP="34FE664E" w:rsidRDefault="00042C2A" w14:paraId="43EA852C" wp14:textId="655212DC">
      <w:pPr>
        <w:spacing w:line="360" w:lineRule="auto"/>
        <w:rPr>
          <w:rFonts w:ascii="Aptos" w:hAnsi="Aptos"/>
          <w:b w:val="1"/>
          <w:bCs w:val="1"/>
          <w:i w:val="1"/>
          <w:iCs w:val="1"/>
          <w:sz w:val="28"/>
          <w:szCs w:val="28"/>
        </w:rPr>
      </w:pPr>
      <w:r w:rsidRPr="6ADF9015" w:rsidR="0635F660">
        <w:rPr>
          <w:rFonts w:ascii="Aptos" w:hAnsi="Aptos"/>
          <w:b w:val="1"/>
          <w:bCs w:val="1"/>
          <w:i w:val="1"/>
          <w:iCs w:val="1"/>
          <w:sz w:val="28"/>
          <w:szCs w:val="28"/>
        </w:rPr>
        <w:t>3) Background/Rationale:</w:t>
      </w:r>
    </w:p>
    <w:p w:rsidR="4B08BDDB" w:rsidP="6ADF9015" w:rsidRDefault="4B08BDDB" w14:paraId="611CF836" w14:textId="5324F538">
      <w:pPr>
        <w:spacing w:before="240" w:beforeAutospacing="off" w:after="240" w:afterAutospacing="off" w:line="360" w:lineRule="auto"/>
        <w:rPr>
          <w:rFonts w:ascii="Arial" w:hAnsi="Arial" w:eastAsia="Arial" w:cs="Arial"/>
          <w:noProof w:val="0"/>
          <w:sz w:val="22"/>
          <w:szCs w:val="22"/>
          <w:lang w:val="en-GB"/>
        </w:rPr>
      </w:pPr>
      <w:r w:rsidRPr="6ADF9015" w:rsidR="4B08BDDB">
        <w:rPr>
          <w:rFonts w:ascii="Arial" w:hAnsi="Arial" w:eastAsia="Arial" w:cs="Arial"/>
          <w:noProof w:val="0"/>
          <w:sz w:val="22"/>
          <w:szCs w:val="22"/>
          <w:lang w:val="en-GB"/>
        </w:rPr>
        <w:t xml:space="preserve">Social media has become a daily part of young adults' lives in the UK, making people believe what their bodies should look like. This has led to people being unhappy about how they look and lowering their self-esteem (Mental Health Foundation, 2022). This issue is </w:t>
      </w:r>
      <w:r w:rsidRPr="6ADF9015" w:rsidR="4B08BDDB">
        <w:rPr>
          <w:rFonts w:ascii="Arial" w:hAnsi="Arial" w:eastAsia="Arial" w:cs="Arial"/>
          <w:noProof w:val="0"/>
          <w:sz w:val="22"/>
          <w:szCs w:val="22"/>
          <w:lang w:val="en-GB"/>
        </w:rPr>
        <w:t>highly important</w:t>
      </w:r>
      <w:r w:rsidRPr="6ADF9015" w:rsidR="4B08BDDB">
        <w:rPr>
          <w:rFonts w:ascii="Arial" w:hAnsi="Arial" w:eastAsia="Arial" w:cs="Arial"/>
          <w:noProof w:val="0"/>
          <w:sz w:val="22"/>
          <w:szCs w:val="22"/>
          <w:lang w:val="en-GB"/>
        </w:rPr>
        <w:t xml:space="preserve"> in the health and social care sector, as people who aim to improve their bodies the wrong way, i.e., unhealthy dieting, lead to depression and social withdrawal, causing pressure on the health care system (</w:t>
      </w:r>
      <w:hyperlink r:id="Re11b3577711b4589">
        <w:r w:rsidRPr="6ADF9015" w:rsidR="4B08BDDB">
          <w:rPr>
            <w:rStyle w:val="Hyperlink"/>
            <w:rFonts w:ascii="Arial" w:hAnsi="Arial" w:eastAsia="Arial" w:cs="Arial"/>
            <w:noProof w:val="0"/>
            <w:sz w:val="22"/>
            <w:szCs w:val="22"/>
            <w:lang w:val="en-GB"/>
          </w:rPr>
          <w:t>Parliament.uk</w:t>
        </w:r>
      </w:hyperlink>
      <w:r w:rsidRPr="6ADF9015" w:rsidR="4B08BDDB">
        <w:rPr>
          <w:rFonts w:ascii="Arial" w:hAnsi="Arial" w:eastAsia="Arial" w:cs="Arial"/>
          <w:noProof w:val="0"/>
          <w:sz w:val="22"/>
          <w:szCs w:val="22"/>
          <w:lang w:val="en-GB"/>
        </w:rPr>
        <w:t>, 2019)</w:t>
      </w:r>
      <w:r w:rsidRPr="6ADF9015" w:rsidR="4B08BDDB">
        <w:rPr>
          <w:rFonts w:ascii="Arial" w:hAnsi="Arial" w:eastAsia="Arial" w:cs="Arial"/>
          <w:noProof w:val="0"/>
          <w:sz w:val="22"/>
          <w:szCs w:val="22"/>
          <w:lang w:val="en-GB"/>
        </w:rPr>
        <w:t xml:space="preserve">.  </w:t>
      </w:r>
    </w:p>
    <w:p w:rsidR="4B08BDDB" w:rsidP="6ADF9015" w:rsidRDefault="4B08BDDB" w14:paraId="5187A6C6" w14:textId="09A21A7E">
      <w:pPr>
        <w:spacing w:before="240" w:beforeAutospacing="off" w:after="240" w:afterAutospacing="off" w:line="360" w:lineRule="auto"/>
        <w:rPr>
          <w:rFonts w:ascii="Arial" w:hAnsi="Arial" w:eastAsia="Arial" w:cs="Arial"/>
          <w:noProof w:val="0"/>
          <w:sz w:val="22"/>
          <w:szCs w:val="22"/>
          <w:lang w:val="en-GB"/>
        </w:rPr>
      </w:pPr>
      <w:r w:rsidRPr="6ADF9015" w:rsidR="4B08BDDB">
        <w:rPr>
          <w:rFonts w:ascii="Arial" w:hAnsi="Arial" w:eastAsia="Arial" w:cs="Arial"/>
          <w:noProof w:val="0"/>
          <w:sz w:val="22"/>
          <w:szCs w:val="22"/>
          <w:lang w:val="en-GB"/>
        </w:rPr>
        <w:t>Many studies do not closely look at which type of social media content is harmful or helpful, for example, filters or influencers, and they also do not focus on an age group (18-30 years); instead, they are listed as teenagers. My research will elaborate on young adults (18-30) in the UK and will aim to look at which particular social media content affects body image and self-esteem and how they can be helped to lead a healthier lifestyle.</w:t>
      </w:r>
    </w:p>
    <w:p w:rsidR="6ADF9015" w:rsidP="6ADF9015" w:rsidRDefault="6ADF9015" w14:paraId="3679F0FC" w14:textId="5EFC5E23">
      <w:pPr>
        <w:spacing w:line="360" w:lineRule="auto"/>
        <w:rPr>
          <w:rFonts w:ascii="Arial" w:hAnsi="Arial" w:eastAsia="Arial" w:cs="Arial"/>
          <w:b w:val="1"/>
          <w:bCs w:val="1"/>
          <w:i w:val="1"/>
          <w:iCs w:val="1"/>
          <w:sz w:val="22"/>
          <w:szCs w:val="22"/>
        </w:rPr>
      </w:pPr>
    </w:p>
    <w:p w:rsidR="207350CE" w:rsidP="279FE0E8" w:rsidRDefault="207350CE" w14:paraId="39173C2C" w14:textId="2CFD13D6">
      <w:pPr>
        <w:pStyle w:val="Normal"/>
        <w:spacing w:line="360" w:lineRule="auto"/>
        <w:rPr>
          <w:rFonts w:ascii="Aptos" w:hAnsi="Aptos"/>
          <w:b w:val="1"/>
          <w:bCs w:val="1"/>
          <w:i w:val="1"/>
          <w:iCs w:val="1"/>
          <w:sz w:val="28"/>
          <w:szCs w:val="28"/>
        </w:rPr>
      </w:pPr>
      <w:r w:rsidRPr="6ADF9015" w:rsidR="43272DA0">
        <w:rPr>
          <w:rFonts w:ascii="Aptos" w:hAnsi="Aptos"/>
          <w:b w:val="1"/>
          <w:bCs w:val="1"/>
          <w:i w:val="1"/>
          <w:iCs w:val="1"/>
          <w:sz w:val="28"/>
          <w:szCs w:val="28"/>
        </w:rPr>
        <w:t>4) Methods:</w:t>
      </w:r>
    </w:p>
    <w:p xmlns:wp14="http://schemas.microsoft.com/office/word/2010/wordml" w:rsidRPr="003A2FDF" w:rsidR="00042C2A" w:rsidP="34FE664E" w:rsidRDefault="00042C2A" w14:paraId="5352A44F" wp14:textId="0EDF6C72">
      <w:pPr>
        <w:pStyle w:val="Heading2"/>
        <w:rPr>
          <w:rFonts w:ascii="Aptos" w:hAnsi="Aptos"/>
        </w:rPr>
      </w:pPr>
      <w:r w:rsidRPr="6ADF9015" w:rsidR="0635F660">
        <w:rPr>
          <w:rFonts w:ascii="Aptos" w:hAnsi="Aptos"/>
        </w:rPr>
        <w:t xml:space="preserve">5) Resources: </w:t>
      </w:r>
    </w:p>
    <w:p w:rsidR="4B717A7D" w:rsidP="6ADF9015" w:rsidRDefault="4B717A7D" w14:paraId="1BF7572A" w14:textId="5B72DFD0">
      <w:pPr>
        <w:pStyle w:val="ListParagraph"/>
        <w:numPr>
          <w:ilvl w:val="0"/>
          <w:numId w:val="9"/>
        </w:numPr>
        <w:spacing w:line="360" w:lineRule="auto"/>
        <w:rPr>
          <w:rFonts w:ascii="Arial" w:hAnsi="Arial" w:eastAsia="Arial" w:cs="Arial"/>
          <w:noProof w:val="0"/>
          <w:color w:val="0E101A"/>
          <w:sz w:val="22"/>
          <w:szCs w:val="22"/>
          <w:lang w:val="en-GB"/>
        </w:rPr>
      </w:pPr>
      <w:r w:rsidRPr="6ADF9015" w:rsidR="4B717A7D">
        <w:rPr>
          <w:rFonts w:ascii="Arial" w:hAnsi="Arial" w:eastAsia="Arial" w:cs="Arial"/>
          <w:b w:val="1"/>
          <w:bCs w:val="1"/>
          <w:noProof w:val="0"/>
          <w:color w:val="0E101A"/>
          <w:sz w:val="22"/>
          <w:szCs w:val="22"/>
          <w:lang w:val="en-GB"/>
        </w:rPr>
        <w:t>Data Sources:</w:t>
      </w:r>
      <w:r w:rsidRPr="6ADF9015" w:rsidR="4B717A7D">
        <w:rPr>
          <w:rFonts w:ascii="Arial" w:hAnsi="Arial" w:eastAsia="Arial" w:cs="Arial"/>
          <w:noProof w:val="0"/>
          <w:color w:val="0E101A"/>
          <w:sz w:val="22"/>
          <w:szCs w:val="22"/>
          <w:lang w:val="en-GB"/>
        </w:rPr>
        <w:t xml:space="preserve"> I will be exploring peer-reviewed journal articles, reports from organisations such as the Mental Health Foundation, the Office for National Statistics (ONS), and government information on how social media affects the body image of young adults' wellbeing. </w:t>
      </w:r>
    </w:p>
    <w:p w:rsidR="4B717A7D" w:rsidP="6ADF9015" w:rsidRDefault="4B717A7D" w14:paraId="7DB1EA76" w14:textId="5C1F210E">
      <w:pPr>
        <w:pStyle w:val="ListParagraph"/>
        <w:numPr>
          <w:ilvl w:val="0"/>
          <w:numId w:val="9"/>
        </w:numPr>
        <w:spacing w:before="0" w:beforeAutospacing="off" w:after="0" w:afterAutospacing="off" w:line="360" w:lineRule="auto"/>
        <w:rPr>
          <w:rFonts w:ascii="Arial" w:hAnsi="Arial" w:eastAsia="Arial" w:cs="Arial"/>
          <w:noProof w:val="0"/>
          <w:color w:val="0E101A"/>
          <w:sz w:val="22"/>
          <w:szCs w:val="22"/>
          <w:lang w:val="en-GB"/>
        </w:rPr>
      </w:pPr>
      <w:r w:rsidRPr="6ADF9015" w:rsidR="4B717A7D">
        <w:rPr>
          <w:rFonts w:ascii="Arial" w:hAnsi="Arial" w:eastAsia="Arial" w:cs="Arial"/>
          <w:b w:val="1"/>
          <w:bCs w:val="1"/>
          <w:noProof w:val="0"/>
          <w:color w:val="0E101A"/>
          <w:sz w:val="22"/>
          <w:szCs w:val="22"/>
          <w:lang w:val="en-GB"/>
        </w:rPr>
        <w:t>Inclusion Criteria:</w:t>
      </w:r>
      <w:r w:rsidRPr="6ADF9015" w:rsidR="4B717A7D">
        <w:rPr>
          <w:rFonts w:ascii="Arial" w:hAnsi="Arial" w:eastAsia="Arial" w:cs="Arial"/>
          <w:noProof w:val="0"/>
          <w:color w:val="0E101A"/>
          <w:sz w:val="22"/>
          <w:szCs w:val="22"/>
          <w:lang w:val="en-GB"/>
        </w:rPr>
        <w:t xml:space="preserve"> I will ensure that all research focuses on young adults (18-30 years old) in the UK from the last 15 years, which will include the effects of social media on body image. </w:t>
      </w:r>
    </w:p>
    <w:p w:rsidR="4B717A7D" w:rsidP="6ADF9015" w:rsidRDefault="4B717A7D" w14:paraId="699688E5" w14:textId="03D6DFD9">
      <w:pPr>
        <w:pStyle w:val="ListParagraph"/>
        <w:numPr>
          <w:ilvl w:val="0"/>
          <w:numId w:val="9"/>
        </w:numPr>
        <w:spacing w:before="0" w:beforeAutospacing="off" w:after="0" w:afterAutospacing="off" w:line="360" w:lineRule="auto"/>
        <w:rPr>
          <w:rFonts w:ascii="Arial" w:hAnsi="Arial" w:eastAsia="Arial" w:cs="Arial"/>
          <w:noProof w:val="0"/>
          <w:color w:val="0E101A"/>
          <w:sz w:val="22"/>
          <w:szCs w:val="22"/>
          <w:lang w:val="en-GB"/>
        </w:rPr>
      </w:pPr>
      <w:r w:rsidRPr="6ADF9015" w:rsidR="4B717A7D">
        <w:rPr>
          <w:rFonts w:ascii="Arial" w:hAnsi="Arial" w:eastAsia="Arial" w:cs="Arial"/>
          <w:b w:val="1"/>
          <w:bCs w:val="1"/>
          <w:noProof w:val="0"/>
          <w:color w:val="0E101A"/>
          <w:sz w:val="22"/>
          <w:szCs w:val="22"/>
          <w:lang w:val="en-GB"/>
        </w:rPr>
        <w:t>Exclusion Criteria:</w:t>
      </w:r>
      <w:r w:rsidRPr="6ADF9015" w:rsidR="4B717A7D">
        <w:rPr>
          <w:rFonts w:ascii="Arial" w:hAnsi="Arial" w:eastAsia="Arial" w:cs="Arial"/>
          <w:noProof w:val="0"/>
          <w:color w:val="0E101A"/>
          <w:sz w:val="22"/>
          <w:szCs w:val="22"/>
          <w:lang w:val="en-GB"/>
        </w:rPr>
        <w:t xml:space="preserve"> I will not be including information which is non-academic, and which does not link with social media affecting body image and mental health. It will highlight that the research will not include under 18 or over 30 years of age.</w:t>
      </w:r>
    </w:p>
    <w:p w:rsidR="4B717A7D" w:rsidP="6ADF9015" w:rsidRDefault="4B717A7D" w14:paraId="329062E5" w14:textId="6C7D6DAA">
      <w:pPr>
        <w:pStyle w:val="ListParagraph"/>
        <w:numPr>
          <w:ilvl w:val="0"/>
          <w:numId w:val="9"/>
        </w:numPr>
        <w:spacing w:before="0" w:beforeAutospacing="off" w:after="0" w:afterAutospacing="off" w:line="360" w:lineRule="auto"/>
        <w:rPr>
          <w:rFonts w:ascii="Arial" w:hAnsi="Arial" w:eastAsia="Arial" w:cs="Arial"/>
          <w:noProof w:val="0"/>
          <w:color w:val="0E101A"/>
          <w:sz w:val="22"/>
          <w:szCs w:val="22"/>
          <w:lang w:val="en-GB"/>
        </w:rPr>
      </w:pPr>
      <w:r w:rsidRPr="6ADF9015" w:rsidR="4B717A7D">
        <w:rPr>
          <w:rFonts w:ascii="Arial" w:hAnsi="Arial" w:eastAsia="Arial" w:cs="Arial"/>
          <w:b w:val="1"/>
          <w:bCs w:val="1"/>
          <w:noProof w:val="0"/>
          <w:color w:val="0E101A"/>
          <w:sz w:val="22"/>
          <w:szCs w:val="22"/>
          <w:lang w:val="en-GB"/>
        </w:rPr>
        <w:t>Analysis:</w:t>
      </w:r>
      <w:r w:rsidRPr="6ADF9015" w:rsidR="4B717A7D">
        <w:rPr>
          <w:rFonts w:ascii="Arial" w:hAnsi="Arial" w:eastAsia="Arial" w:cs="Arial"/>
          <w:noProof w:val="0"/>
          <w:color w:val="0E101A"/>
          <w:sz w:val="22"/>
          <w:szCs w:val="22"/>
          <w:lang w:val="en-GB"/>
        </w:rPr>
        <w:t xml:space="preserve"> I will be conducting a thorough thematic review, looking for common patterns across the studies, such as how social media affects self-esteem in all genders, how they are affected differently and what plans have been put in place to improve body image. </w:t>
      </w:r>
    </w:p>
    <w:p w:rsidR="4B717A7D" w:rsidP="6ADF9015" w:rsidRDefault="4B717A7D" w14:paraId="6463D89F" w14:textId="61163571">
      <w:pPr>
        <w:pStyle w:val="ListParagraph"/>
        <w:numPr>
          <w:ilvl w:val="0"/>
          <w:numId w:val="9"/>
        </w:numPr>
        <w:spacing w:before="0" w:beforeAutospacing="off" w:after="0" w:afterAutospacing="off" w:line="360" w:lineRule="auto"/>
        <w:rPr>
          <w:rFonts w:ascii="Arial" w:hAnsi="Arial" w:eastAsia="Arial" w:cs="Arial"/>
          <w:noProof w:val="0"/>
          <w:color w:val="0E101A"/>
          <w:sz w:val="22"/>
          <w:szCs w:val="22"/>
          <w:lang w:val="en-GB"/>
        </w:rPr>
      </w:pPr>
      <w:r w:rsidRPr="6ADF9015" w:rsidR="4B717A7D">
        <w:rPr>
          <w:rFonts w:ascii="Arial" w:hAnsi="Arial" w:eastAsia="Arial" w:cs="Arial"/>
          <w:b w:val="1"/>
          <w:bCs w:val="1"/>
          <w:noProof w:val="0"/>
          <w:color w:val="0E101A"/>
          <w:sz w:val="22"/>
          <w:szCs w:val="22"/>
          <w:lang w:val="en-GB"/>
        </w:rPr>
        <w:t>Ethical Consideration:</w:t>
      </w:r>
      <w:r w:rsidRPr="6ADF9015" w:rsidR="4B717A7D">
        <w:rPr>
          <w:rFonts w:ascii="Arial" w:hAnsi="Arial" w:eastAsia="Arial" w:cs="Arial"/>
          <w:noProof w:val="0"/>
          <w:color w:val="0E101A"/>
          <w:sz w:val="22"/>
          <w:szCs w:val="22"/>
          <w:lang w:val="en-GB"/>
        </w:rPr>
        <w:t xml:space="preserve"> To avoid academic honesty and plagiarism, all sources will be referenced using the Harvard style.</w:t>
      </w:r>
    </w:p>
    <w:p w:rsidR="4B717A7D" w:rsidP="6ADF9015" w:rsidRDefault="4B717A7D" w14:paraId="325BD68C" w14:textId="62ABD4EE">
      <w:pPr>
        <w:pStyle w:val="Heading2"/>
        <w:rPr>
          <w:rFonts w:ascii="Aptos" w:hAnsi="Aptos"/>
        </w:rPr>
      </w:pPr>
      <w:r w:rsidRPr="6ADF9015" w:rsidR="4B717A7D">
        <w:rPr>
          <w:rFonts w:ascii="Aptos" w:hAnsi="Aptos"/>
        </w:rPr>
        <w:t>5) Resources:</w:t>
      </w:r>
    </w:p>
    <w:p w:rsidR="6ADF9015" w:rsidP="6ADF9015" w:rsidRDefault="6ADF9015" w14:paraId="1E2F98D9" w14:textId="5C6B878C">
      <w:pPr>
        <w:pStyle w:val="Normal"/>
        <w:rPr>
          <w:rFonts w:ascii="Arial" w:hAnsi="Arial" w:eastAsia="Arial" w:cs="Arial"/>
          <w:sz w:val="22"/>
          <w:szCs w:val="22"/>
        </w:rPr>
      </w:pPr>
    </w:p>
    <w:p xmlns:wp14="http://schemas.microsoft.com/office/word/2010/wordml" w:rsidRPr="003A2FDF" w:rsidR="00042C2A" w:rsidP="34FE664E" w:rsidRDefault="00042C2A" w14:paraId="08380879" wp14:textId="142F8A5F">
      <w:pPr>
        <w:pStyle w:val="Normal"/>
        <w:spacing w:line="360" w:lineRule="auto"/>
        <w:rPr>
          <w:rFonts w:ascii="Arial" w:hAnsi="Arial" w:eastAsia="Arial" w:cs="Arial"/>
          <w:sz w:val="22"/>
          <w:szCs w:val="22"/>
        </w:rPr>
      </w:pPr>
      <w:r w:rsidRPr="34FE664E" w:rsidR="74404FAE">
        <w:rPr>
          <w:rFonts w:ascii="Arial" w:hAnsi="Arial" w:eastAsia="Arial" w:cs="Arial"/>
          <w:sz w:val="22"/>
          <w:szCs w:val="22"/>
        </w:rPr>
        <w:t>University Library – provides access to academic database and books</w:t>
      </w:r>
    </w:p>
    <w:p xmlns:wp14="http://schemas.microsoft.com/office/word/2010/wordml" w:rsidRPr="003A2FDF" w:rsidR="00042C2A" w:rsidP="34FE664E" w:rsidRDefault="00042C2A" w14:paraId="2C9AC46F" wp14:textId="3FE6145D">
      <w:pPr>
        <w:pStyle w:val="Normal"/>
        <w:spacing w:line="360" w:lineRule="auto"/>
        <w:rPr>
          <w:rFonts w:ascii="Arial" w:hAnsi="Arial" w:eastAsia="Arial" w:cs="Arial"/>
          <w:sz w:val="22"/>
          <w:szCs w:val="22"/>
        </w:rPr>
      </w:pPr>
      <w:r w:rsidRPr="34FE664E" w:rsidR="74404FAE">
        <w:rPr>
          <w:rFonts w:ascii="Arial" w:hAnsi="Arial" w:eastAsia="Arial" w:cs="Arial"/>
          <w:sz w:val="22"/>
          <w:szCs w:val="22"/>
        </w:rPr>
        <w:t>Google Scholar – academic articles</w:t>
      </w:r>
    </w:p>
    <w:p xmlns:wp14="http://schemas.microsoft.com/office/word/2010/wordml" w:rsidRPr="003A2FDF" w:rsidR="00042C2A" w:rsidP="34FE664E" w:rsidRDefault="00042C2A" w14:paraId="29EFDFB4" wp14:textId="427E7EF2">
      <w:pPr>
        <w:pStyle w:val="Normal"/>
        <w:spacing w:line="360" w:lineRule="auto"/>
        <w:rPr>
          <w:rFonts w:ascii="Arial" w:hAnsi="Arial" w:eastAsia="Arial" w:cs="Arial"/>
          <w:sz w:val="22"/>
          <w:szCs w:val="22"/>
        </w:rPr>
      </w:pPr>
      <w:r w:rsidRPr="34FE664E" w:rsidR="74404FAE">
        <w:rPr>
          <w:rFonts w:ascii="Arial" w:hAnsi="Arial" w:eastAsia="Arial" w:cs="Arial"/>
          <w:sz w:val="22"/>
          <w:szCs w:val="22"/>
        </w:rPr>
        <w:t xml:space="preserve">UK </w:t>
      </w:r>
      <w:r w:rsidRPr="34FE664E" w:rsidR="74404FAE">
        <w:rPr>
          <w:rFonts w:ascii="Arial" w:hAnsi="Arial" w:eastAsia="Arial" w:cs="Arial"/>
          <w:sz w:val="22"/>
          <w:szCs w:val="22"/>
        </w:rPr>
        <w:t>Government</w:t>
      </w:r>
      <w:r w:rsidRPr="34FE664E" w:rsidR="74404FAE">
        <w:rPr>
          <w:rFonts w:ascii="Arial" w:hAnsi="Arial" w:eastAsia="Arial" w:cs="Arial"/>
          <w:sz w:val="22"/>
          <w:szCs w:val="22"/>
        </w:rPr>
        <w:t xml:space="preserve"> &amp; NHS Websites – provides policies and reports</w:t>
      </w:r>
    </w:p>
    <w:p w:rsidR="300A5359" w:rsidP="6ADF9015" w:rsidRDefault="300A5359" w14:paraId="47AEC7CE" w14:textId="083E8BD9">
      <w:pPr>
        <w:pStyle w:val="Normal"/>
        <w:spacing w:line="360" w:lineRule="auto"/>
        <w:rPr>
          <w:rFonts w:ascii="Arial" w:hAnsi="Arial" w:eastAsia="Arial" w:cs="Arial"/>
          <w:sz w:val="22"/>
          <w:szCs w:val="22"/>
        </w:rPr>
      </w:pPr>
      <w:r w:rsidRPr="6ADF9015" w:rsidR="300A5359">
        <w:rPr>
          <w:rFonts w:ascii="Arial" w:hAnsi="Arial" w:eastAsia="Arial" w:cs="Arial"/>
          <w:sz w:val="22"/>
          <w:szCs w:val="22"/>
        </w:rPr>
        <w:t>PubMed – provides psychology and health information</w:t>
      </w:r>
    </w:p>
    <w:p xmlns:wp14="http://schemas.microsoft.com/office/word/2010/wordml" w:rsidRPr="003A2FDF" w:rsidR="00042C2A" w:rsidP="00784670" w:rsidRDefault="00042C2A" w14:paraId="03AE5AE5" wp14:textId="77777777">
      <w:pPr>
        <w:pStyle w:val="Heading2"/>
        <w:rPr>
          <w:rFonts w:ascii="Aptos" w:hAnsi="Aptos"/>
        </w:rPr>
      </w:pPr>
      <w:r w:rsidRPr="34FE664E" w:rsidR="00042C2A">
        <w:rPr>
          <w:rFonts w:ascii="Aptos" w:hAnsi="Aptos"/>
        </w:rPr>
        <w:t>6) Timescale:</w:t>
      </w:r>
    </w:p>
    <w:p xmlns:wp14="http://schemas.microsoft.com/office/word/2010/wordml" w:rsidRPr="003A2FDF" w:rsidR="00042C2A" w:rsidP="34FE664E" w:rsidRDefault="00042C2A" w14:paraId="049F31CB" wp14:textId="6306CA03">
      <w:pPr>
        <w:pStyle w:val="ListParagraph"/>
        <w:numPr>
          <w:ilvl w:val="0"/>
          <w:numId w:val="6"/>
        </w:numPr>
        <w:spacing w:line="360" w:lineRule="auto"/>
        <w:rPr>
          <w:rFonts w:ascii="Arial" w:hAnsi="Arial" w:eastAsia="Arial" w:cs="Arial"/>
          <w:sz w:val="22"/>
          <w:szCs w:val="22"/>
        </w:rPr>
      </w:pPr>
      <w:r w:rsidRPr="34FE664E" w:rsidR="10CC6678">
        <w:rPr>
          <w:rFonts w:ascii="Arial" w:hAnsi="Arial" w:eastAsia="Arial" w:cs="Arial"/>
          <w:sz w:val="22"/>
          <w:szCs w:val="22"/>
        </w:rPr>
        <w:t>Weeks 1-</w:t>
      </w:r>
      <w:r w:rsidRPr="34FE664E" w:rsidR="10CC6678">
        <w:rPr>
          <w:rFonts w:ascii="Arial" w:hAnsi="Arial" w:eastAsia="Arial" w:cs="Arial"/>
          <w:sz w:val="22"/>
          <w:szCs w:val="22"/>
        </w:rPr>
        <w:t>2:</w:t>
      </w:r>
      <w:r w:rsidRPr="34FE664E" w:rsidR="10CC6678">
        <w:rPr>
          <w:rFonts w:ascii="Arial" w:hAnsi="Arial" w:eastAsia="Arial" w:cs="Arial"/>
          <w:sz w:val="22"/>
          <w:szCs w:val="22"/>
        </w:rPr>
        <w:t xml:space="preserve"> Decide on topic and start proposal</w:t>
      </w:r>
    </w:p>
    <w:p w:rsidR="10CC6678" w:rsidP="34FE664E" w:rsidRDefault="10CC6678" w14:paraId="7A7D38CC" w14:textId="7E62DDAE">
      <w:pPr>
        <w:pStyle w:val="ListParagraph"/>
        <w:numPr>
          <w:ilvl w:val="0"/>
          <w:numId w:val="6"/>
        </w:numPr>
        <w:spacing w:line="360" w:lineRule="auto"/>
        <w:rPr>
          <w:rFonts w:ascii="Arial" w:hAnsi="Arial" w:eastAsia="Arial" w:cs="Arial"/>
          <w:sz w:val="22"/>
          <w:szCs w:val="22"/>
        </w:rPr>
      </w:pPr>
      <w:r w:rsidRPr="279FE0E8" w:rsidR="10CC6678">
        <w:rPr>
          <w:rFonts w:ascii="Arial" w:hAnsi="Arial" w:eastAsia="Arial" w:cs="Arial"/>
          <w:sz w:val="22"/>
          <w:szCs w:val="22"/>
        </w:rPr>
        <w:t>Weeks 3–4: Complete proposal and plan structure</w:t>
      </w:r>
      <w:r w:rsidRPr="279FE0E8" w:rsidR="577EC03F">
        <w:rPr>
          <w:rFonts w:ascii="Arial" w:hAnsi="Arial" w:eastAsia="Arial" w:cs="Arial"/>
          <w:sz w:val="22"/>
          <w:szCs w:val="22"/>
        </w:rPr>
        <w:t xml:space="preserve"> (500 Words)</w:t>
      </w:r>
    </w:p>
    <w:p w:rsidR="73D5E484" w:rsidP="279FE0E8" w:rsidRDefault="73D5E484" w14:paraId="63BC67E0" w14:textId="7D0AAFF5">
      <w:pPr>
        <w:pStyle w:val="ListParagraph"/>
        <w:numPr>
          <w:ilvl w:val="0"/>
          <w:numId w:val="6"/>
        </w:numPr>
        <w:spacing w:line="360" w:lineRule="auto"/>
        <w:rPr>
          <w:rFonts w:ascii="Arial" w:hAnsi="Arial" w:eastAsia="Arial" w:cs="Arial"/>
          <w:sz w:val="22"/>
          <w:szCs w:val="22"/>
        </w:rPr>
      </w:pPr>
      <w:r w:rsidRPr="279FE0E8" w:rsidR="73D5E484">
        <w:rPr>
          <w:rFonts w:ascii="Arial" w:hAnsi="Arial" w:eastAsia="Arial" w:cs="Arial"/>
          <w:sz w:val="22"/>
          <w:szCs w:val="22"/>
        </w:rPr>
        <w:t>Weeks 5-6: Do literature search and gather data</w:t>
      </w:r>
    </w:p>
    <w:p w:rsidR="10CC6678" w:rsidP="34FE664E" w:rsidRDefault="10CC6678" w14:paraId="1A6517AA" w14:textId="7088BDF2">
      <w:pPr>
        <w:pStyle w:val="ListParagraph"/>
        <w:numPr>
          <w:ilvl w:val="0"/>
          <w:numId w:val="6"/>
        </w:numPr>
        <w:spacing w:line="360" w:lineRule="auto"/>
        <w:rPr>
          <w:rFonts w:ascii="Arial" w:hAnsi="Arial" w:eastAsia="Arial" w:cs="Arial"/>
          <w:sz w:val="22"/>
          <w:szCs w:val="22"/>
        </w:rPr>
      </w:pPr>
      <w:r w:rsidRPr="279FE0E8" w:rsidR="10CC6678">
        <w:rPr>
          <w:rFonts w:ascii="Arial" w:hAnsi="Arial" w:eastAsia="Arial" w:cs="Arial"/>
          <w:sz w:val="22"/>
          <w:szCs w:val="22"/>
        </w:rPr>
        <w:t>Weeks</w:t>
      </w:r>
      <w:r w:rsidRPr="279FE0E8" w:rsidR="3F99FF52">
        <w:rPr>
          <w:rFonts w:ascii="Arial" w:hAnsi="Arial" w:eastAsia="Arial" w:cs="Arial"/>
          <w:sz w:val="22"/>
          <w:szCs w:val="22"/>
        </w:rPr>
        <w:t xml:space="preserve"> 6-7: Final checks review and edit if </w:t>
      </w:r>
      <w:r w:rsidRPr="279FE0E8" w:rsidR="3F99FF52">
        <w:rPr>
          <w:rFonts w:ascii="Arial" w:hAnsi="Arial" w:eastAsia="Arial" w:cs="Arial"/>
          <w:sz w:val="22"/>
          <w:szCs w:val="22"/>
        </w:rPr>
        <w:t>required</w:t>
      </w:r>
      <w:r w:rsidRPr="279FE0E8" w:rsidR="3F99FF52">
        <w:rPr>
          <w:rFonts w:ascii="Arial" w:hAnsi="Arial" w:eastAsia="Arial" w:cs="Arial"/>
          <w:sz w:val="22"/>
          <w:szCs w:val="22"/>
        </w:rPr>
        <w:t xml:space="preserve"> and submit</w:t>
      </w:r>
    </w:p>
    <w:p w:rsidR="10CC6678" w:rsidP="34FE664E" w:rsidRDefault="10CC6678" w14:paraId="1BCA85D0" w14:textId="1F0E500D">
      <w:pPr>
        <w:pStyle w:val="ListParagraph"/>
        <w:numPr>
          <w:ilvl w:val="0"/>
          <w:numId w:val="6"/>
        </w:numPr>
        <w:spacing w:line="360" w:lineRule="auto"/>
        <w:rPr>
          <w:rFonts w:ascii="Arial" w:hAnsi="Arial" w:eastAsia="Arial" w:cs="Arial"/>
          <w:sz w:val="22"/>
          <w:szCs w:val="22"/>
        </w:rPr>
      </w:pPr>
      <w:r w:rsidRPr="279FE0E8" w:rsidR="10CC6678">
        <w:rPr>
          <w:rFonts w:ascii="Arial" w:hAnsi="Arial" w:eastAsia="Arial" w:cs="Arial"/>
          <w:sz w:val="22"/>
          <w:szCs w:val="22"/>
        </w:rPr>
        <w:t xml:space="preserve">Weeks </w:t>
      </w:r>
      <w:r w:rsidRPr="279FE0E8" w:rsidR="72BA0349">
        <w:rPr>
          <w:rFonts w:ascii="Arial" w:hAnsi="Arial" w:eastAsia="Arial" w:cs="Arial"/>
          <w:sz w:val="22"/>
          <w:szCs w:val="22"/>
        </w:rPr>
        <w:t>8-</w:t>
      </w:r>
      <w:r w:rsidRPr="279FE0E8" w:rsidR="2F2CF9AE">
        <w:rPr>
          <w:rFonts w:ascii="Arial" w:hAnsi="Arial" w:eastAsia="Arial" w:cs="Arial"/>
          <w:sz w:val="22"/>
          <w:szCs w:val="22"/>
        </w:rPr>
        <w:t>10</w:t>
      </w:r>
      <w:r w:rsidRPr="279FE0E8" w:rsidR="10CC6678">
        <w:rPr>
          <w:rFonts w:ascii="Arial" w:hAnsi="Arial" w:eastAsia="Arial" w:cs="Arial"/>
          <w:sz w:val="22"/>
          <w:szCs w:val="22"/>
        </w:rPr>
        <w:t xml:space="preserve">: Complete Chapter </w:t>
      </w:r>
      <w:r w:rsidRPr="279FE0E8" w:rsidR="3C43A00A">
        <w:rPr>
          <w:rFonts w:ascii="Arial" w:hAnsi="Arial" w:eastAsia="Arial" w:cs="Arial"/>
          <w:sz w:val="22"/>
          <w:szCs w:val="22"/>
        </w:rPr>
        <w:t>1</w:t>
      </w:r>
      <w:r w:rsidRPr="279FE0E8" w:rsidR="10CC6678">
        <w:rPr>
          <w:rFonts w:ascii="Arial" w:hAnsi="Arial" w:eastAsia="Arial" w:cs="Arial"/>
          <w:sz w:val="22"/>
          <w:szCs w:val="22"/>
        </w:rPr>
        <w:t xml:space="preserve"> (</w:t>
      </w:r>
      <w:r w:rsidRPr="279FE0E8" w:rsidR="2269BE0D">
        <w:rPr>
          <w:rFonts w:ascii="Arial" w:hAnsi="Arial" w:eastAsia="Arial" w:cs="Arial"/>
          <w:sz w:val="22"/>
          <w:szCs w:val="22"/>
        </w:rPr>
        <w:t>Introduction</w:t>
      </w:r>
      <w:r w:rsidRPr="279FE0E8" w:rsidR="10CC6678">
        <w:rPr>
          <w:rFonts w:ascii="Arial" w:hAnsi="Arial" w:eastAsia="Arial" w:cs="Arial"/>
          <w:sz w:val="22"/>
          <w:szCs w:val="22"/>
        </w:rPr>
        <w:t xml:space="preserve"> – </w:t>
      </w:r>
      <w:r w:rsidRPr="279FE0E8" w:rsidR="1C12D159">
        <w:rPr>
          <w:rFonts w:ascii="Arial" w:hAnsi="Arial" w:eastAsia="Arial" w:cs="Arial"/>
          <w:sz w:val="22"/>
          <w:szCs w:val="22"/>
        </w:rPr>
        <w:t>1</w:t>
      </w:r>
      <w:r w:rsidRPr="279FE0E8" w:rsidR="10CC6678">
        <w:rPr>
          <w:rFonts w:ascii="Arial" w:hAnsi="Arial" w:eastAsia="Arial" w:cs="Arial"/>
          <w:sz w:val="22"/>
          <w:szCs w:val="22"/>
        </w:rPr>
        <w:t xml:space="preserve">000 </w:t>
      </w:r>
      <w:r w:rsidRPr="279FE0E8" w:rsidR="7829D717">
        <w:rPr>
          <w:rFonts w:ascii="Arial" w:hAnsi="Arial" w:eastAsia="Arial" w:cs="Arial"/>
          <w:sz w:val="22"/>
          <w:szCs w:val="22"/>
        </w:rPr>
        <w:t>W</w:t>
      </w:r>
      <w:r w:rsidRPr="279FE0E8" w:rsidR="10CC6678">
        <w:rPr>
          <w:rFonts w:ascii="Arial" w:hAnsi="Arial" w:eastAsia="Arial" w:cs="Arial"/>
          <w:sz w:val="22"/>
          <w:szCs w:val="22"/>
        </w:rPr>
        <w:t>ords)</w:t>
      </w:r>
    </w:p>
    <w:p w:rsidR="10CC6678" w:rsidP="34FE664E" w:rsidRDefault="10CC6678" w14:paraId="4EB5B73C" w14:textId="70B4D967">
      <w:pPr>
        <w:pStyle w:val="ListParagraph"/>
        <w:numPr>
          <w:ilvl w:val="0"/>
          <w:numId w:val="6"/>
        </w:numPr>
        <w:spacing w:line="360" w:lineRule="auto"/>
        <w:rPr>
          <w:rFonts w:ascii="Arial" w:hAnsi="Arial" w:eastAsia="Arial" w:cs="Arial"/>
          <w:sz w:val="22"/>
          <w:szCs w:val="22"/>
        </w:rPr>
      </w:pPr>
      <w:r w:rsidRPr="279FE0E8" w:rsidR="10CC6678">
        <w:rPr>
          <w:rFonts w:ascii="Arial" w:hAnsi="Arial" w:eastAsia="Arial" w:cs="Arial"/>
          <w:sz w:val="22"/>
          <w:szCs w:val="22"/>
        </w:rPr>
        <w:t xml:space="preserve">Weeks </w:t>
      </w:r>
      <w:r w:rsidRPr="279FE0E8" w:rsidR="1DAA0C5E">
        <w:rPr>
          <w:rFonts w:ascii="Arial" w:hAnsi="Arial" w:eastAsia="Arial" w:cs="Arial"/>
          <w:sz w:val="22"/>
          <w:szCs w:val="22"/>
        </w:rPr>
        <w:t>11-</w:t>
      </w:r>
      <w:r w:rsidRPr="279FE0E8" w:rsidR="63E9EB6E">
        <w:rPr>
          <w:rFonts w:ascii="Arial" w:hAnsi="Arial" w:eastAsia="Arial" w:cs="Arial"/>
          <w:sz w:val="22"/>
          <w:szCs w:val="22"/>
        </w:rPr>
        <w:t xml:space="preserve">14: Complete Chapter 2 (Background – 2000 </w:t>
      </w:r>
      <w:r w:rsidRPr="279FE0E8" w:rsidR="5DD6BF9B">
        <w:rPr>
          <w:rFonts w:ascii="Arial" w:hAnsi="Arial" w:eastAsia="Arial" w:cs="Arial"/>
          <w:sz w:val="22"/>
          <w:szCs w:val="22"/>
        </w:rPr>
        <w:t>W</w:t>
      </w:r>
      <w:r w:rsidRPr="279FE0E8" w:rsidR="63E9EB6E">
        <w:rPr>
          <w:rFonts w:ascii="Arial" w:hAnsi="Arial" w:eastAsia="Arial" w:cs="Arial"/>
          <w:sz w:val="22"/>
          <w:szCs w:val="22"/>
        </w:rPr>
        <w:t>ords)</w:t>
      </w:r>
    </w:p>
    <w:p w:rsidR="34FE664E" w:rsidP="279FE0E8" w:rsidRDefault="34FE664E" w14:paraId="58ECAA9B" w14:textId="05036CC7">
      <w:pPr>
        <w:pStyle w:val="ListParagraph"/>
        <w:numPr>
          <w:ilvl w:val="0"/>
          <w:numId w:val="6"/>
        </w:numPr>
        <w:spacing w:line="360" w:lineRule="auto"/>
        <w:rPr>
          <w:rFonts w:ascii="Arial" w:hAnsi="Arial" w:eastAsia="Arial" w:cs="Arial"/>
          <w:sz w:val="22"/>
          <w:szCs w:val="22"/>
        </w:rPr>
      </w:pPr>
      <w:r w:rsidRPr="279FE0E8" w:rsidR="63E9EB6E">
        <w:rPr>
          <w:rFonts w:ascii="Arial" w:hAnsi="Arial" w:eastAsia="Arial" w:cs="Arial"/>
          <w:sz w:val="22"/>
          <w:szCs w:val="22"/>
        </w:rPr>
        <w:t>Weeks 15-17: Complete Chapter 3 (Academic</w:t>
      </w:r>
      <w:r w:rsidRPr="279FE0E8" w:rsidR="7B6C36AF">
        <w:rPr>
          <w:rFonts w:ascii="Arial" w:hAnsi="Arial" w:eastAsia="Arial" w:cs="Arial"/>
          <w:sz w:val="22"/>
          <w:szCs w:val="22"/>
        </w:rPr>
        <w:t xml:space="preserve"> Methods and Poster (500 Words)</w:t>
      </w:r>
    </w:p>
    <w:p w:rsidR="34FE664E" w:rsidP="279FE0E8" w:rsidRDefault="34FE664E" w14:paraId="7E34A8E0" w14:textId="6400A618">
      <w:pPr>
        <w:pStyle w:val="ListParagraph"/>
        <w:numPr>
          <w:ilvl w:val="0"/>
          <w:numId w:val="6"/>
        </w:numPr>
        <w:spacing w:line="360" w:lineRule="auto"/>
        <w:rPr>
          <w:rFonts w:ascii="Arial" w:hAnsi="Arial" w:eastAsia="Arial" w:cs="Arial"/>
          <w:sz w:val="22"/>
          <w:szCs w:val="22"/>
        </w:rPr>
      </w:pPr>
      <w:r w:rsidRPr="279FE0E8" w:rsidR="6F23319C">
        <w:rPr>
          <w:rFonts w:ascii="Arial" w:hAnsi="Arial" w:eastAsia="Arial" w:cs="Arial"/>
          <w:sz w:val="22"/>
          <w:szCs w:val="22"/>
        </w:rPr>
        <w:t>Weeks 18-21: Complete Chapter 4 (Results &amp; Discussion</w:t>
      </w:r>
      <w:r w:rsidRPr="279FE0E8" w:rsidR="3B6E336C">
        <w:rPr>
          <w:rFonts w:ascii="Arial" w:hAnsi="Arial" w:eastAsia="Arial" w:cs="Arial"/>
          <w:sz w:val="22"/>
          <w:szCs w:val="22"/>
        </w:rPr>
        <w:t xml:space="preserve"> – 4000 Words</w:t>
      </w:r>
      <w:r w:rsidRPr="279FE0E8" w:rsidR="6F23319C">
        <w:rPr>
          <w:rFonts w:ascii="Arial" w:hAnsi="Arial" w:eastAsia="Arial" w:cs="Arial"/>
          <w:sz w:val="22"/>
          <w:szCs w:val="22"/>
        </w:rPr>
        <w:t>)</w:t>
      </w:r>
    </w:p>
    <w:p w:rsidR="34FE664E" w:rsidP="279FE0E8" w:rsidRDefault="34FE664E" w14:paraId="0CDA212E" w14:textId="6ACFEB52">
      <w:pPr>
        <w:pStyle w:val="ListParagraph"/>
        <w:numPr>
          <w:ilvl w:val="0"/>
          <w:numId w:val="6"/>
        </w:numPr>
        <w:spacing w:line="360" w:lineRule="auto"/>
        <w:rPr>
          <w:rFonts w:ascii="Arial" w:hAnsi="Arial" w:eastAsia="Arial" w:cs="Arial"/>
          <w:sz w:val="22"/>
          <w:szCs w:val="22"/>
        </w:rPr>
      </w:pPr>
      <w:r w:rsidRPr="279FE0E8" w:rsidR="0CE1EF4D">
        <w:rPr>
          <w:rFonts w:ascii="Arial" w:hAnsi="Arial" w:eastAsia="Arial" w:cs="Arial"/>
          <w:sz w:val="22"/>
          <w:szCs w:val="22"/>
        </w:rPr>
        <w:t>Weeks 22-24: Complete Chapter 5</w:t>
      </w:r>
      <w:r w:rsidRPr="279FE0E8" w:rsidR="244E0031">
        <w:rPr>
          <w:rFonts w:ascii="Arial" w:hAnsi="Arial" w:eastAsia="Arial" w:cs="Arial"/>
          <w:sz w:val="22"/>
          <w:szCs w:val="22"/>
        </w:rPr>
        <w:t xml:space="preserve"> and References</w:t>
      </w:r>
      <w:r w:rsidRPr="279FE0E8" w:rsidR="0CE1EF4D">
        <w:rPr>
          <w:rFonts w:ascii="Arial" w:hAnsi="Arial" w:eastAsia="Arial" w:cs="Arial"/>
          <w:sz w:val="22"/>
          <w:szCs w:val="22"/>
        </w:rPr>
        <w:t xml:space="preserve"> (Recommendations &amp; Conclusion – 1000 Words)</w:t>
      </w:r>
    </w:p>
    <w:p w:rsidR="34FE664E" w:rsidP="279FE0E8" w:rsidRDefault="34FE664E" w14:paraId="6CDF13AF" w14:textId="499EC502">
      <w:pPr>
        <w:pStyle w:val="ListParagraph"/>
        <w:numPr>
          <w:ilvl w:val="0"/>
          <w:numId w:val="6"/>
        </w:numPr>
        <w:spacing w:line="360" w:lineRule="auto"/>
        <w:rPr>
          <w:rFonts w:ascii="Arial" w:hAnsi="Arial" w:eastAsia="Arial" w:cs="Arial"/>
          <w:sz w:val="22"/>
          <w:szCs w:val="22"/>
        </w:rPr>
      </w:pPr>
      <w:r w:rsidRPr="279FE0E8" w:rsidR="2DA89FA7">
        <w:rPr>
          <w:rFonts w:ascii="Arial" w:hAnsi="Arial" w:eastAsia="Arial" w:cs="Arial"/>
          <w:sz w:val="22"/>
          <w:szCs w:val="22"/>
        </w:rPr>
        <w:t xml:space="preserve">Weeks 25-27: </w:t>
      </w:r>
      <w:r w:rsidRPr="279FE0E8" w:rsidR="6E06A891">
        <w:rPr>
          <w:rFonts w:ascii="Arial" w:hAnsi="Arial" w:eastAsia="Arial" w:cs="Arial"/>
          <w:sz w:val="22"/>
          <w:szCs w:val="22"/>
        </w:rPr>
        <w:t xml:space="preserve">Final checks and </w:t>
      </w:r>
      <w:r w:rsidRPr="279FE0E8" w:rsidR="6E06A891">
        <w:rPr>
          <w:rFonts w:ascii="Arial" w:hAnsi="Arial" w:eastAsia="Arial" w:cs="Arial"/>
          <w:sz w:val="22"/>
          <w:szCs w:val="22"/>
        </w:rPr>
        <w:t>submit</w:t>
      </w:r>
      <w:r w:rsidRPr="279FE0E8" w:rsidR="6E06A891">
        <w:rPr>
          <w:rFonts w:ascii="Arial" w:hAnsi="Arial" w:eastAsia="Arial" w:cs="Arial"/>
          <w:sz w:val="22"/>
          <w:szCs w:val="22"/>
        </w:rPr>
        <w:t xml:space="preserve"> dissertation</w:t>
      </w:r>
    </w:p>
    <w:p xmlns:wp14="http://schemas.microsoft.com/office/word/2010/wordml" w:rsidRPr="003A2FDF" w:rsidR="00042C2A" w:rsidP="00041A5A" w:rsidRDefault="00042C2A" w14:paraId="43629F79" wp14:textId="77777777">
      <w:pPr>
        <w:spacing w:line="360" w:lineRule="auto"/>
        <w:rPr>
          <w:rFonts w:ascii="Aptos" w:hAnsi="Aptos"/>
          <w:b/>
          <w:bCs/>
          <w:i/>
          <w:iCs/>
          <w:sz w:val="28"/>
          <w:szCs w:val="28"/>
        </w:rPr>
      </w:pPr>
      <w:r w:rsidRPr="279FE0E8" w:rsidR="00042C2A">
        <w:rPr>
          <w:rFonts w:ascii="Aptos" w:hAnsi="Aptos"/>
          <w:b w:val="1"/>
          <w:bCs w:val="1"/>
          <w:i w:val="1"/>
          <w:iCs w:val="1"/>
          <w:sz w:val="28"/>
          <w:szCs w:val="28"/>
        </w:rPr>
        <w:t>7) Self-reflection as researcher (any strengths or challenges):</w:t>
      </w:r>
    </w:p>
    <w:p w:rsidR="667E2B73" w:rsidP="279FE0E8" w:rsidRDefault="667E2B73" w14:paraId="6AE0AF5E" w14:textId="630C8434">
      <w:pPr>
        <w:pStyle w:val="Normal"/>
        <w:spacing w:line="360" w:lineRule="auto"/>
        <w:rPr>
          <w:rFonts w:ascii="Arial" w:hAnsi="Arial" w:eastAsia="Arial" w:cs="Arial"/>
          <w:noProof w:val="0"/>
          <w:sz w:val="22"/>
          <w:szCs w:val="22"/>
          <w:lang w:val="en-GB"/>
        </w:rPr>
      </w:pPr>
      <w:r w:rsidRPr="279FE0E8" w:rsidR="667E2B73">
        <w:rPr>
          <w:rFonts w:ascii="Arial" w:hAnsi="Arial" w:eastAsia="Arial" w:cs="Arial"/>
          <w:noProof w:val="0"/>
          <w:sz w:val="22"/>
          <w:szCs w:val="22"/>
          <w:lang w:val="en-GB"/>
        </w:rPr>
        <w:t xml:space="preserve">I am confident and believe I have the strength to organise and plan my work closely; however, I find academic writing and critical analysis challenging, and this is where I may </w:t>
      </w:r>
      <w:r w:rsidRPr="279FE0E8" w:rsidR="667E2B73">
        <w:rPr>
          <w:rFonts w:ascii="Arial" w:hAnsi="Arial" w:eastAsia="Arial" w:cs="Arial"/>
          <w:noProof w:val="0"/>
          <w:sz w:val="22"/>
          <w:szCs w:val="22"/>
          <w:lang w:val="en-GB"/>
        </w:rPr>
        <w:t>require</w:t>
      </w:r>
      <w:r w:rsidRPr="279FE0E8" w:rsidR="667E2B73">
        <w:rPr>
          <w:rFonts w:ascii="Arial" w:hAnsi="Arial" w:eastAsia="Arial" w:cs="Arial"/>
          <w:noProof w:val="0"/>
          <w:sz w:val="22"/>
          <w:szCs w:val="22"/>
          <w:lang w:val="en-GB"/>
        </w:rPr>
        <w:t xml:space="preserve"> </w:t>
      </w:r>
      <w:r w:rsidRPr="279FE0E8" w:rsidR="667E2B73">
        <w:rPr>
          <w:rFonts w:ascii="Arial" w:hAnsi="Arial" w:eastAsia="Arial" w:cs="Arial"/>
          <w:noProof w:val="0"/>
          <w:sz w:val="22"/>
          <w:szCs w:val="22"/>
          <w:lang w:val="en-GB"/>
        </w:rPr>
        <w:t>additional</w:t>
      </w:r>
      <w:r w:rsidRPr="279FE0E8" w:rsidR="667E2B73">
        <w:rPr>
          <w:rFonts w:ascii="Arial" w:hAnsi="Arial" w:eastAsia="Arial" w:cs="Arial"/>
          <w:noProof w:val="0"/>
          <w:sz w:val="22"/>
          <w:szCs w:val="22"/>
          <w:lang w:val="en-GB"/>
        </w:rPr>
        <w:t xml:space="preserve"> support in referencing and searching for high-quality academic sources.</w:t>
      </w:r>
    </w:p>
    <w:p xmlns:wp14="http://schemas.microsoft.com/office/word/2010/wordml" w:rsidRPr="003A2FDF" w:rsidR="00042C2A" w:rsidP="00041A5A" w:rsidRDefault="00042C2A" w14:paraId="53128261" wp14:textId="77777777">
      <w:pPr>
        <w:spacing w:line="360" w:lineRule="auto"/>
        <w:rPr>
          <w:rFonts w:ascii="Aptos" w:hAnsi="Aptos"/>
        </w:rPr>
      </w:pPr>
      <w:r w:rsidRPr="003A2FDF">
        <w:rPr>
          <w:rFonts w:ascii="Aptos" w:hAnsi="Aptos"/>
        </w:rPr>
        <w:br w:type="page"/>
      </w:r>
    </w:p>
    <w:p xmlns:wp14="http://schemas.microsoft.com/office/word/2010/wordml" w:rsidRPr="003A2FDF" w:rsidR="00042C2A" w:rsidP="00FF5B70" w:rsidRDefault="00042C2A" w14:paraId="071E4E01" wp14:textId="77777777">
      <w:pPr>
        <w:pStyle w:val="Heading1"/>
        <w:rPr>
          <w:rFonts w:ascii="Aptos" w:hAnsi="Aptos"/>
        </w:rPr>
      </w:pPr>
      <w:r w:rsidRPr="003A2FDF">
        <w:rPr>
          <w:rFonts w:ascii="Aptos" w:hAnsi="Aptos"/>
        </w:rPr>
        <w:t>References</w:t>
      </w:r>
    </w:p>
    <w:p xmlns:wp14="http://schemas.microsoft.com/office/word/2010/wordml" w:rsidRPr="003A2FDF" w:rsidR="00042C2A" w:rsidP="00331F5A" w:rsidRDefault="00042C2A" w14:paraId="62486C05" wp14:textId="77777777">
      <w:pPr>
        <w:spacing w:line="360" w:lineRule="auto"/>
        <w:rPr>
          <w:rFonts w:ascii="Aptos" w:hAnsi="Aptos"/>
        </w:rPr>
      </w:pPr>
    </w:p>
    <w:p xmlns:wp14="http://schemas.microsoft.com/office/word/2010/wordml" w:rsidRPr="00331F5A" w:rsidR="00042C2A" w:rsidP="34FE664E" w:rsidRDefault="00042C2A" w14:paraId="0C8DDA28" wp14:textId="33033C8E">
      <w:pPr>
        <w:spacing w:line="360" w:lineRule="auto"/>
        <w:rPr>
          <w:sz w:val="22"/>
          <w:szCs w:val="22"/>
        </w:rPr>
      </w:pPr>
      <w:r w:rsidRPr="34FE664E" w:rsidR="2B44C9D9">
        <w:rPr>
          <w:rFonts w:ascii="Aptos" w:hAnsi="Aptos" w:eastAsia="Aptos" w:cs="Aptos"/>
          <w:b w:val="0"/>
          <w:bCs w:val="0"/>
          <w:i w:val="0"/>
          <w:iCs w:val="0"/>
          <w:caps w:val="0"/>
          <w:smallCaps w:val="0"/>
          <w:noProof w:val="0"/>
          <w:color w:val="000000" w:themeColor="text1" w:themeTint="FF" w:themeShade="FF"/>
          <w:sz w:val="22"/>
          <w:szCs w:val="22"/>
          <w:lang w:val="en-US"/>
        </w:rPr>
        <w:t>Fardouly</w:t>
      </w:r>
      <w:r w:rsidRPr="34FE664E" w:rsidR="2B44C9D9">
        <w:rPr>
          <w:rFonts w:ascii="Aptos" w:hAnsi="Aptos" w:eastAsia="Aptos" w:cs="Aptos"/>
          <w:b w:val="0"/>
          <w:bCs w:val="0"/>
          <w:i w:val="0"/>
          <w:iCs w:val="0"/>
          <w:caps w:val="0"/>
          <w:smallCaps w:val="0"/>
          <w:noProof w:val="0"/>
          <w:color w:val="000000" w:themeColor="text1" w:themeTint="FF" w:themeShade="FF"/>
          <w:sz w:val="22"/>
          <w:szCs w:val="22"/>
          <w:lang w:val="en-US"/>
        </w:rPr>
        <w:t xml:space="preserve">, J., Diedrichs, P.C., Vartanian, L.R. and Halliwell, E., 2015. Social comparisons on social media: The impact of Facebook on young women's body image concerns and mood. </w:t>
      </w:r>
      <w:r w:rsidRPr="34FE664E" w:rsidR="2B44C9D9">
        <w:rPr>
          <w:rFonts w:ascii="Aptos" w:hAnsi="Aptos" w:eastAsia="Aptos" w:cs="Aptos"/>
          <w:b w:val="0"/>
          <w:bCs w:val="0"/>
          <w:i w:val="1"/>
          <w:iCs w:val="1"/>
          <w:caps w:val="0"/>
          <w:smallCaps w:val="0"/>
          <w:noProof w:val="0"/>
          <w:color w:val="000000" w:themeColor="text1" w:themeTint="FF" w:themeShade="FF"/>
          <w:sz w:val="22"/>
          <w:szCs w:val="22"/>
          <w:lang w:val="en-US"/>
        </w:rPr>
        <w:t>Body Image</w:t>
      </w:r>
      <w:r w:rsidRPr="34FE664E" w:rsidR="2B44C9D9">
        <w:rPr>
          <w:rFonts w:ascii="Aptos" w:hAnsi="Aptos" w:eastAsia="Aptos" w:cs="Aptos"/>
          <w:b w:val="0"/>
          <w:bCs w:val="0"/>
          <w:i w:val="0"/>
          <w:iCs w:val="0"/>
          <w:caps w:val="0"/>
          <w:smallCaps w:val="0"/>
          <w:noProof w:val="0"/>
          <w:color w:val="000000" w:themeColor="text1" w:themeTint="FF" w:themeShade="FF"/>
          <w:sz w:val="22"/>
          <w:szCs w:val="22"/>
          <w:lang w:val="en-US"/>
        </w:rPr>
        <w:t xml:space="preserve">, 13, pp.38-45. </w:t>
      </w:r>
      <w:hyperlink r:id="Rde2fc2a5ddbd4266">
        <w:r w:rsidRPr="34FE664E" w:rsidR="2B44C9D9">
          <w:rPr>
            <w:rStyle w:val="Hyperlink"/>
            <w:rFonts w:ascii="Aptos" w:hAnsi="Aptos" w:eastAsia="Aptos" w:cs="Aptos"/>
            <w:b w:val="0"/>
            <w:bCs w:val="0"/>
            <w:i w:val="0"/>
            <w:iCs w:val="0"/>
            <w:caps w:val="0"/>
            <w:smallCaps w:val="0"/>
            <w:strike w:val="0"/>
            <w:dstrike w:val="0"/>
            <w:noProof w:val="0"/>
            <w:sz w:val="22"/>
            <w:szCs w:val="22"/>
            <w:lang w:val="en-US"/>
          </w:rPr>
          <w:t>https://doi.org/10.1016/j.bodyim.2014.12.002</w:t>
        </w:r>
      </w:hyperlink>
    </w:p>
    <w:p xmlns:wp14="http://schemas.microsoft.com/office/word/2010/wordml" w:rsidRPr="00331F5A" w:rsidR="00042C2A" w:rsidP="34FE664E" w:rsidRDefault="00042C2A" w14:paraId="290C5E6F" wp14:textId="2F3B578F">
      <w:pPr>
        <w:spacing w:line="360" w:lineRule="auto"/>
        <w:rPr>
          <w:rFonts w:ascii="Aptos" w:hAnsi="Aptos" w:eastAsia="Aptos" w:cs="Aptos"/>
          <w:b w:val="0"/>
          <w:bCs w:val="0"/>
          <w:i w:val="0"/>
          <w:iCs w:val="0"/>
          <w:caps w:val="0"/>
          <w:smallCaps w:val="0"/>
          <w:strike w:val="0"/>
          <w:dstrike w:val="0"/>
          <w:noProof w:val="0"/>
          <w:sz w:val="22"/>
          <w:szCs w:val="22"/>
          <w:lang w:val="en-US"/>
        </w:rPr>
      </w:pPr>
    </w:p>
    <w:p xmlns:wp14="http://schemas.microsoft.com/office/word/2010/wordml" w:rsidRPr="00331F5A" w:rsidR="00042C2A" w:rsidP="34FE664E" w:rsidRDefault="00042C2A" w14:paraId="5BFC5B27" wp14:textId="2A77D11F">
      <w:pPr>
        <w:spacing w:before="0" w:beforeAutospacing="off" w:after="0" w:afterAutospacing="off" w:line="360" w:lineRule="auto"/>
        <w:rPr>
          <w:rFonts w:ascii="Times New Roman" w:hAnsi="Times New Roman" w:eastAsia="Times New Roman" w:cs="Times New Roman"/>
          <w:noProof w:val="0"/>
          <w:sz w:val="22"/>
          <w:szCs w:val="22"/>
          <w:lang w:val="en-GB"/>
        </w:rPr>
      </w:pPr>
      <w:r w:rsidRPr="34FE664E" w:rsidR="2B44C9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Mental Health Foundation. (2022). </w:t>
      </w:r>
      <w:r w:rsidRPr="34FE664E" w:rsidR="2B44C9D9">
        <w:rPr>
          <w:rFonts w:ascii="Calibri" w:hAnsi="Calibri" w:eastAsia="Calibri" w:cs="Calibri"/>
          <w:b w:val="0"/>
          <w:bCs w:val="0"/>
          <w:i w:val="1"/>
          <w:iCs w:val="1"/>
          <w:caps w:val="0"/>
          <w:smallCaps w:val="0"/>
          <w:noProof w:val="0"/>
          <w:color w:val="000000" w:themeColor="text1" w:themeTint="FF" w:themeShade="FF"/>
          <w:sz w:val="22"/>
          <w:szCs w:val="22"/>
          <w:lang w:val="en-US"/>
        </w:rPr>
        <w:t>Healthy social media report</w:t>
      </w:r>
      <w:r w:rsidRPr="34FE664E" w:rsidR="2B44C9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Available at: </w:t>
      </w:r>
      <w:hyperlink r:id="R2a397a8bf2134dc0">
        <w:r w:rsidRPr="34FE664E" w:rsidR="2B44C9D9">
          <w:rPr>
            <w:rStyle w:val="Hyperlink"/>
            <w:rFonts w:ascii="Calibri" w:hAnsi="Calibri" w:eastAsia="Calibri" w:cs="Calibri"/>
            <w:b w:val="0"/>
            <w:bCs w:val="0"/>
            <w:i w:val="0"/>
            <w:iCs w:val="0"/>
            <w:caps w:val="0"/>
            <w:smallCaps w:val="0"/>
            <w:strike w:val="0"/>
            <w:dstrike w:val="0"/>
            <w:noProof w:val="0"/>
            <w:sz w:val="22"/>
            <w:szCs w:val="22"/>
            <w:lang w:val="en-US"/>
          </w:rPr>
          <w:t>https://www.mentalhealth.org.uk/our-work/research/healthy-social-media-report?utm</w:t>
        </w:r>
      </w:hyperlink>
      <w:r w:rsidRPr="34FE664E" w:rsidR="2B44C9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21 Sep. 2025].</w:t>
      </w:r>
    </w:p>
    <w:p xmlns:wp14="http://schemas.microsoft.com/office/word/2010/wordml" w:rsidRPr="00331F5A" w:rsidR="00042C2A" w:rsidP="34FE664E" w:rsidRDefault="00042C2A" w14:paraId="74A25BBC" wp14:textId="5D9D4CC4">
      <w:pPr>
        <w:pStyle w:val="Normal"/>
        <w:spacing w:line="360" w:lineRule="auto"/>
        <w:rPr>
          <w:sz w:val="22"/>
          <w:szCs w:val="22"/>
        </w:rPr>
      </w:pPr>
    </w:p>
    <w:p xmlns:wp14="http://schemas.microsoft.com/office/word/2010/wordml" w:rsidRPr="00331F5A" w:rsidR="00042C2A" w:rsidP="34FE664E" w:rsidRDefault="00042C2A" w14:paraId="6E5E6AA0" wp14:textId="3ECF9AF9">
      <w:pPr>
        <w:spacing w:before="0" w:beforeAutospacing="off" w:after="0" w:afterAutospacing="off" w:line="360" w:lineRule="auto"/>
        <w:rPr>
          <w:rFonts w:ascii="Times New Roman" w:hAnsi="Times New Roman" w:eastAsia="Times New Roman" w:cs="Times New Roman"/>
          <w:noProof w:val="0"/>
          <w:sz w:val="22"/>
          <w:szCs w:val="22"/>
          <w:lang w:val="en-GB"/>
        </w:rPr>
      </w:pPr>
      <w:r w:rsidRPr="34FE664E" w:rsidR="2B44C9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Rodgers, R.F., Paxton, S.J. and Wertheim, E.H. (2021). #Take idealized bodies out of the picture: A scoping review of social media content aiming to protect and promote positive body image. </w:t>
      </w:r>
      <w:r w:rsidRPr="34FE664E" w:rsidR="2B44C9D9">
        <w:rPr>
          <w:rFonts w:ascii="Calibri" w:hAnsi="Calibri" w:eastAsia="Calibri" w:cs="Calibri"/>
          <w:b w:val="0"/>
          <w:bCs w:val="0"/>
          <w:i w:val="1"/>
          <w:iCs w:val="1"/>
          <w:caps w:val="0"/>
          <w:smallCaps w:val="0"/>
          <w:noProof w:val="0"/>
          <w:color w:val="000000" w:themeColor="text1" w:themeTint="FF" w:themeShade="FF"/>
          <w:sz w:val="22"/>
          <w:szCs w:val="22"/>
          <w:lang w:val="en-US"/>
        </w:rPr>
        <w:t>Body Image</w:t>
      </w:r>
      <w:r w:rsidRPr="34FE664E" w:rsidR="2B44C9D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38(38), pp.10–36. </w:t>
      </w:r>
      <w:r w:rsidRPr="34FE664E" w:rsidR="2B44C9D9">
        <w:rPr>
          <w:rFonts w:ascii="Times New Roman" w:hAnsi="Times New Roman" w:eastAsia="Times New Roman" w:cs="Times New Roman"/>
          <w:noProof w:val="0"/>
          <w:sz w:val="22"/>
          <w:szCs w:val="22"/>
          <w:lang w:val="en-GB"/>
        </w:rPr>
        <w:t xml:space="preserve"> </w:t>
      </w:r>
    </w:p>
    <w:p xmlns:wp14="http://schemas.microsoft.com/office/word/2010/wordml" w:rsidRPr="00331F5A" w:rsidR="00042C2A" w:rsidP="34FE664E" w:rsidRDefault="00042C2A" w14:paraId="36AE6375" wp14:textId="424C1DFC">
      <w:pPr>
        <w:spacing w:before="0" w:beforeAutospacing="off" w:after="0" w:afterAutospacing="off" w:line="360" w:lineRule="auto"/>
        <w:rPr>
          <w:rFonts w:ascii="Times New Roman" w:hAnsi="Times New Roman" w:eastAsia="Times New Roman" w:cs="Times New Roman"/>
          <w:noProof w:val="0"/>
          <w:sz w:val="22"/>
          <w:szCs w:val="22"/>
          <w:lang w:val="en-GB"/>
        </w:rPr>
      </w:pPr>
    </w:p>
    <w:p xmlns:wp14="http://schemas.microsoft.com/office/word/2010/wordml" w:rsidRPr="00331F5A" w:rsidR="00042C2A" w:rsidP="34FE664E" w:rsidRDefault="00042C2A" w14:paraId="19A5C8C1" wp14:textId="2CD4314E">
      <w:pPr>
        <w:pStyle w:val="Normal"/>
        <w:spacing w:before="0" w:beforeAutospacing="off" w:after="0" w:afterAutospacing="off" w:line="360" w:lineRule="auto"/>
        <w:rPr>
          <w:rFonts w:ascii="Times New Roman" w:hAnsi="Times New Roman" w:eastAsia="Times New Roman" w:cs="Times New Roman"/>
          <w:noProof w:val="0"/>
          <w:sz w:val="22"/>
          <w:szCs w:val="22"/>
          <w:lang w:val="en-GB"/>
        </w:rPr>
      </w:pP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Vuong, A.T., Jarman, H.K., Doley, J.R. and McLean, S.A. (2021). Social Media Use and Body Dissatisfaction in Adolescents: The Moderating Role of Thin- and Muscular-Ideal </w:t>
      </w: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Internalisation</w:t>
      </w: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ADF9015" w:rsidR="1DF211B2">
        <w:rPr>
          <w:rFonts w:ascii="Calibri" w:hAnsi="Calibri" w:eastAsia="Calibri" w:cs="Calibri"/>
          <w:b w:val="0"/>
          <w:bCs w:val="0"/>
          <w:i w:val="1"/>
          <w:iCs w:val="1"/>
          <w:caps w:val="0"/>
          <w:smallCaps w:val="0"/>
          <w:noProof w:val="0"/>
          <w:color w:val="000000" w:themeColor="text1" w:themeTint="FF" w:themeShade="FF"/>
          <w:sz w:val="22"/>
          <w:szCs w:val="22"/>
          <w:lang w:val="en-US"/>
        </w:rPr>
        <w:t>International Journal of Environmental Research and Public Health</w:t>
      </w: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18(24), p.13222. </w:t>
      </w: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doi:https</w:t>
      </w:r>
      <w:r w:rsidRPr="6ADF9015" w:rsidR="1DF211B2">
        <w:rPr>
          <w:rFonts w:ascii="Calibri" w:hAnsi="Calibri" w:eastAsia="Calibri" w:cs="Calibri"/>
          <w:b w:val="0"/>
          <w:bCs w:val="0"/>
          <w:i w:val="0"/>
          <w:iCs w:val="0"/>
          <w:caps w:val="0"/>
          <w:smallCaps w:val="0"/>
          <w:noProof w:val="0"/>
          <w:color w:val="000000" w:themeColor="text1" w:themeTint="FF" w:themeShade="FF"/>
          <w:sz w:val="22"/>
          <w:szCs w:val="22"/>
          <w:lang w:val="en-US"/>
        </w:rPr>
        <w:t>://doi.org/10.3390/ijerph182413222.</w:t>
      </w:r>
    </w:p>
    <w:p w:rsidR="6ADF9015" w:rsidP="6ADF9015" w:rsidRDefault="6ADF9015" w14:paraId="6CCDD443" w14:textId="75B8A964">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F91ED9C" w:rsidP="6ADF9015" w:rsidRDefault="4F91ED9C" w14:paraId="25B36B99" w14:textId="565F308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US"/>
        </w:rPr>
      </w:pPr>
      <w:r w:rsidRPr="6ADF9015" w:rsidR="4F91ED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NHS England (2023). </w:t>
      </w:r>
      <w:r w:rsidRPr="6ADF9015" w:rsidR="4F91ED9C">
        <w:rPr>
          <w:rFonts w:ascii="Calibri" w:hAnsi="Calibri" w:eastAsia="Calibri" w:cs="Calibri"/>
          <w:b w:val="0"/>
          <w:bCs w:val="0"/>
          <w:i w:val="1"/>
          <w:iCs w:val="1"/>
          <w:caps w:val="0"/>
          <w:smallCaps w:val="0"/>
          <w:noProof w:val="0"/>
          <w:color w:val="000000" w:themeColor="text1" w:themeTint="FF" w:themeShade="FF"/>
          <w:sz w:val="22"/>
          <w:szCs w:val="22"/>
          <w:lang w:val="en-US"/>
        </w:rPr>
        <w:t>One in Five Children and Young People Had a Probable Mental Disorder in 2023</w:t>
      </w:r>
      <w:r w:rsidRPr="6ADF9015" w:rsidR="4F91ED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[online] </w:t>
      </w:r>
      <w:hyperlink r:id="Rcd95dc2718ee45ec">
        <w:r w:rsidRPr="6ADF9015" w:rsidR="4F91ED9C">
          <w:rPr>
            <w:rStyle w:val="Hyperlink"/>
            <w:rFonts w:ascii="Calibri" w:hAnsi="Calibri" w:eastAsia="Calibri" w:cs="Calibri"/>
            <w:b w:val="0"/>
            <w:bCs w:val="0"/>
            <w:i w:val="0"/>
            <w:iCs w:val="0"/>
            <w:caps w:val="0"/>
            <w:smallCaps w:val="0"/>
            <w:noProof w:val="0"/>
            <w:sz w:val="22"/>
            <w:szCs w:val="22"/>
            <w:lang w:val="en-US"/>
          </w:rPr>
          <w:t>www.england.nhs.uk</w:t>
        </w:r>
      </w:hyperlink>
      <w:r w:rsidRPr="6ADF9015" w:rsidR="4F91ED9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e5d9150c5dd84b35">
        <w:r w:rsidRPr="6ADF9015" w:rsidR="4F91ED9C">
          <w:rPr>
            <w:rStyle w:val="Hyperlink"/>
            <w:rFonts w:ascii="Calibri" w:hAnsi="Calibri" w:eastAsia="Calibri" w:cs="Calibri"/>
            <w:b w:val="0"/>
            <w:bCs w:val="0"/>
            <w:i w:val="0"/>
            <w:iCs w:val="0"/>
            <w:caps w:val="0"/>
            <w:smallCaps w:val="0"/>
            <w:noProof w:val="0"/>
            <w:sz w:val="22"/>
            <w:szCs w:val="22"/>
            <w:lang w:val="en-US"/>
          </w:rPr>
          <w:t>https://www.england.nhs.uk/2023/11/one-in-five-children-and-young-people-had-a-probable-mental-disorder-in-2023/</w:t>
        </w:r>
      </w:hyperlink>
      <w:r w:rsidRPr="6ADF9015" w:rsidR="4F91ED9C">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4F91ED9C" w:rsidP="6ADF9015" w:rsidRDefault="4F91ED9C" w14:paraId="7341270C" w14:textId="3AAA7D8A">
      <w:pPr>
        <w:spacing w:before="240" w:beforeAutospacing="off" w:after="240" w:afterAutospacing="off"/>
      </w:pPr>
      <w:r w:rsidRPr="6ADF9015" w:rsidR="4F91ED9C">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6ADF9015" w:rsidP="6ADF9015" w:rsidRDefault="6ADF9015" w14:paraId="590D6927" w14:textId="5CFFB510">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RPr="00331F5A" w:rsidR="00042C2A" w:rsidP="34FE664E" w:rsidRDefault="00042C2A" w14:paraId="043DCEB7" wp14:textId="51C08A15">
      <w:pPr>
        <w:pStyle w:val="Normal"/>
        <w:spacing w:line="360" w:lineRule="auto"/>
        <w:rPr>
          <w:rFonts w:ascii="Aptos" w:hAnsi="Aptos"/>
        </w:rPr>
      </w:pPr>
      <w:r>
        <w:br/>
      </w:r>
    </w:p>
    <w:p xmlns:wp14="http://schemas.microsoft.com/office/word/2010/wordml" w:rsidRPr="00331F5A" w:rsidR="00042C2A" w:rsidP="00331F5A" w:rsidRDefault="00042C2A" w14:paraId="4101652C" wp14:textId="77777777">
      <w:pPr>
        <w:spacing w:line="360" w:lineRule="auto"/>
        <w:rPr>
          <w:rFonts w:ascii="Aptos" w:hAnsi="Aptos"/>
        </w:rPr>
      </w:pPr>
      <w:r w:rsidRPr="00331F5A">
        <w:rPr>
          <w:rFonts w:ascii="Aptos" w:hAnsi="Aptos"/>
        </w:rPr>
        <w:br/>
      </w:r>
    </w:p>
    <w:p xmlns:wp14="http://schemas.microsoft.com/office/word/2010/wordml" w:rsidRPr="00331F5A" w:rsidR="00042C2A" w:rsidP="00331F5A" w:rsidRDefault="00042C2A" w14:paraId="4B99056E" wp14:textId="77777777">
      <w:pPr>
        <w:spacing w:line="360" w:lineRule="auto"/>
        <w:rPr>
          <w:rFonts w:ascii="Aptos" w:hAnsi="Aptos"/>
        </w:rPr>
      </w:pPr>
    </w:p>
    <w:p xmlns:wp14="http://schemas.microsoft.com/office/word/2010/wordml" w:rsidRPr="003A2FDF" w:rsidR="00042C2A" w:rsidP="00331F5A" w:rsidRDefault="00042C2A" w14:paraId="1299C43A" wp14:textId="77777777">
      <w:pPr>
        <w:spacing w:line="360" w:lineRule="auto"/>
        <w:rPr>
          <w:rFonts w:ascii="Aptos" w:hAnsi="Aptos"/>
        </w:rPr>
      </w:pPr>
      <w:r w:rsidRPr="00331F5A">
        <w:rPr>
          <w:rFonts w:ascii="Aptos" w:hAnsi="Aptos"/>
        </w:rPr>
        <w:br/>
      </w:r>
    </w:p>
    <w:sectPr w:rsidRPr="003A2FDF" w:rsidR="00042C2A"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8D0A9D" w:rsidP="00545684" w:rsidRDefault="008D0A9D" w14:paraId="3461D779" wp14:textId="77777777">
      <w:pPr>
        <w:spacing w:after="0" w:line="240" w:lineRule="auto"/>
      </w:pPr>
      <w:r>
        <w:separator/>
      </w:r>
    </w:p>
  </w:endnote>
  <w:endnote w:type="continuationSeparator" w:id="0">
    <w:p xmlns:wp14="http://schemas.microsoft.com/office/word/2010/wordml" w:rsidR="008D0A9D" w:rsidP="00545684" w:rsidRDefault="008D0A9D" w14:paraId="3CF2D8B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 Light">
    <w:altName w:val="MS Gothic"/>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042C2A" w:rsidRDefault="00042C2A" w14:paraId="2903CBC8" wp14:textId="77777777">
    <w:pPr>
      <w:pStyle w:val="Footer"/>
      <w:jc w:val="center"/>
    </w:pPr>
    <w:r>
      <w:fldChar w:fldCharType="begin"/>
    </w:r>
    <w:r>
      <w:instrText xml:space="preserve"> PAGE   \* MERGEFORMAT </w:instrText>
    </w:r>
    <w:r>
      <w:fldChar w:fldCharType="separate"/>
    </w:r>
    <w:r w:rsidR="00B3656D">
      <w:rPr>
        <w:noProof/>
      </w:rPr>
      <w:t>2</w:t>
    </w:r>
    <w:r>
      <w:fldChar w:fldCharType="end"/>
    </w:r>
  </w:p>
  <w:p xmlns:wp14="http://schemas.microsoft.com/office/word/2010/wordml" w:rsidR="00042C2A" w:rsidRDefault="00042C2A" w14:paraId="4DDBEF00"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8D0A9D" w:rsidP="00545684" w:rsidRDefault="008D0A9D" w14:paraId="0FB78278" wp14:textId="77777777">
      <w:pPr>
        <w:spacing w:after="0" w:line="240" w:lineRule="auto"/>
      </w:pPr>
      <w:r>
        <w:separator/>
      </w:r>
    </w:p>
  </w:footnote>
  <w:footnote w:type="continuationSeparator" w:id="0">
    <w:p xmlns:wp14="http://schemas.microsoft.com/office/word/2010/wordml" w:rsidR="008D0A9D" w:rsidP="00545684" w:rsidRDefault="008D0A9D" w14:paraId="1FC39945"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dc251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7a1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d3a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25b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9">
    <w:abstractNumId w:val="8"/>
  </w:num>
  <w:num w:numId="8">
    <w:abstractNumId w:val="7"/>
  </w:num>
  <w:num w:numId="7">
    <w:abstractNumId w:val="6"/>
  </w:num>
  <w:num w:numId="6">
    <w:abstractNumId w:val="5"/>
  </w:num>
  <w:num w:numId="1" w16cid:durableId="747848227">
    <w:abstractNumId w:val="4"/>
  </w:num>
  <w:num w:numId="2" w16cid:durableId="14501734">
    <w:abstractNumId w:val="1"/>
  </w:num>
  <w:num w:numId="3" w16cid:durableId="1265963689">
    <w:abstractNumId w:val="0"/>
  </w:num>
  <w:num w:numId="4" w16cid:durableId="94832213">
    <w:abstractNumId w:val="2"/>
  </w:num>
  <w:num w:numId="5" w16cid:durableId="35064558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2C2A"/>
    <w:rsid w:val="000A5161"/>
    <w:rsid w:val="000B67B3"/>
    <w:rsid w:val="000B7CD5"/>
    <w:rsid w:val="00204BD8"/>
    <w:rsid w:val="0020643B"/>
    <w:rsid w:val="002130CC"/>
    <w:rsid w:val="00216C85"/>
    <w:rsid w:val="00245A44"/>
    <w:rsid w:val="00260277"/>
    <w:rsid w:val="00273EDD"/>
    <w:rsid w:val="002A15DA"/>
    <w:rsid w:val="002C3965"/>
    <w:rsid w:val="003018F0"/>
    <w:rsid w:val="00321C4C"/>
    <w:rsid w:val="00331F5A"/>
    <w:rsid w:val="003A2FDF"/>
    <w:rsid w:val="003B5B7F"/>
    <w:rsid w:val="004903AA"/>
    <w:rsid w:val="004B6E0A"/>
    <w:rsid w:val="004E6C3B"/>
    <w:rsid w:val="00545684"/>
    <w:rsid w:val="0061260B"/>
    <w:rsid w:val="00646B10"/>
    <w:rsid w:val="006D298C"/>
    <w:rsid w:val="00715990"/>
    <w:rsid w:val="00784670"/>
    <w:rsid w:val="007D3E0C"/>
    <w:rsid w:val="00866B7B"/>
    <w:rsid w:val="00887BAC"/>
    <w:rsid w:val="0088D7D8"/>
    <w:rsid w:val="008D0A9D"/>
    <w:rsid w:val="008E5015"/>
    <w:rsid w:val="00902F68"/>
    <w:rsid w:val="009D1D1E"/>
    <w:rsid w:val="00A035FD"/>
    <w:rsid w:val="00A276A0"/>
    <w:rsid w:val="00A6153D"/>
    <w:rsid w:val="00B3656D"/>
    <w:rsid w:val="00C54573"/>
    <w:rsid w:val="00D025CA"/>
    <w:rsid w:val="00D769F0"/>
    <w:rsid w:val="00E614D4"/>
    <w:rsid w:val="00EC68DA"/>
    <w:rsid w:val="00F278D4"/>
    <w:rsid w:val="00FB4301"/>
    <w:rsid w:val="00FC2B9B"/>
    <w:rsid w:val="00FF5B70"/>
    <w:rsid w:val="01A3DDAF"/>
    <w:rsid w:val="01D7FFDB"/>
    <w:rsid w:val="01DD5A40"/>
    <w:rsid w:val="01E5ABAF"/>
    <w:rsid w:val="01E82936"/>
    <w:rsid w:val="0285AD49"/>
    <w:rsid w:val="02D02CA7"/>
    <w:rsid w:val="03699BF4"/>
    <w:rsid w:val="03A8FD4C"/>
    <w:rsid w:val="051EFC27"/>
    <w:rsid w:val="056ED53E"/>
    <w:rsid w:val="05E858EC"/>
    <w:rsid w:val="061CD153"/>
    <w:rsid w:val="0635F660"/>
    <w:rsid w:val="06835668"/>
    <w:rsid w:val="06C85BBE"/>
    <w:rsid w:val="0702BBD8"/>
    <w:rsid w:val="0716FB57"/>
    <w:rsid w:val="07459677"/>
    <w:rsid w:val="07A9642A"/>
    <w:rsid w:val="081F2C8B"/>
    <w:rsid w:val="09088E00"/>
    <w:rsid w:val="0916C74C"/>
    <w:rsid w:val="0AAB3F5F"/>
    <w:rsid w:val="0AC2ABB6"/>
    <w:rsid w:val="0B2FE452"/>
    <w:rsid w:val="0C498A63"/>
    <w:rsid w:val="0C5F1FC2"/>
    <w:rsid w:val="0CE1EF4D"/>
    <w:rsid w:val="0D457AC8"/>
    <w:rsid w:val="0ED117BE"/>
    <w:rsid w:val="0EDE43AF"/>
    <w:rsid w:val="0F5E5FB8"/>
    <w:rsid w:val="0F850B0D"/>
    <w:rsid w:val="0FD5DCCD"/>
    <w:rsid w:val="0FDCE880"/>
    <w:rsid w:val="1025CD4E"/>
    <w:rsid w:val="108AC740"/>
    <w:rsid w:val="10BF97FF"/>
    <w:rsid w:val="10CC6678"/>
    <w:rsid w:val="10F5E3FE"/>
    <w:rsid w:val="11A4181D"/>
    <w:rsid w:val="11C97FCA"/>
    <w:rsid w:val="11E6E2C5"/>
    <w:rsid w:val="11F96C86"/>
    <w:rsid w:val="12121CAF"/>
    <w:rsid w:val="12CED880"/>
    <w:rsid w:val="12DC2F76"/>
    <w:rsid w:val="13BC64E5"/>
    <w:rsid w:val="145BCD46"/>
    <w:rsid w:val="14DBFD19"/>
    <w:rsid w:val="14FDFE29"/>
    <w:rsid w:val="15549CE4"/>
    <w:rsid w:val="164237D1"/>
    <w:rsid w:val="1789C4F4"/>
    <w:rsid w:val="18BA7E05"/>
    <w:rsid w:val="191FD339"/>
    <w:rsid w:val="1A47C161"/>
    <w:rsid w:val="1A5DC10D"/>
    <w:rsid w:val="1AC8CD9F"/>
    <w:rsid w:val="1AD81011"/>
    <w:rsid w:val="1BD08E9E"/>
    <w:rsid w:val="1BEA8F40"/>
    <w:rsid w:val="1C12D159"/>
    <w:rsid w:val="1D93E2F5"/>
    <w:rsid w:val="1DA3DA88"/>
    <w:rsid w:val="1DAA0C5E"/>
    <w:rsid w:val="1DD0E94E"/>
    <w:rsid w:val="1DECA4D3"/>
    <w:rsid w:val="1DF211B2"/>
    <w:rsid w:val="1E49CB22"/>
    <w:rsid w:val="1E7B2648"/>
    <w:rsid w:val="1F4BFAB0"/>
    <w:rsid w:val="1FE91311"/>
    <w:rsid w:val="2065D049"/>
    <w:rsid w:val="207350CE"/>
    <w:rsid w:val="20C5CE6B"/>
    <w:rsid w:val="20EC61B4"/>
    <w:rsid w:val="21143A8C"/>
    <w:rsid w:val="21A1E370"/>
    <w:rsid w:val="21BB8E47"/>
    <w:rsid w:val="2269BE0D"/>
    <w:rsid w:val="226D553A"/>
    <w:rsid w:val="22941FA7"/>
    <w:rsid w:val="2350D956"/>
    <w:rsid w:val="23FB20FD"/>
    <w:rsid w:val="2410B1AE"/>
    <w:rsid w:val="244E0031"/>
    <w:rsid w:val="246FB67F"/>
    <w:rsid w:val="2494CD39"/>
    <w:rsid w:val="25A2F8E6"/>
    <w:rsid w:val="279FE0E8"/>
    <w:rsid w:val="28AD62A2"/>
    <w:rsid w:val="28D7C7A7"/>
    <w:rsid w:val="28F4147B"/>
    <w:rsid w:val="29A835F0"/>
    <w:rsid w:val="2A1F50D3"/>
    <w:rsid w:val="2A34D580"/>
    <w:rsid w:val="2A660DC7"/>
    <w:rsid w:val="2B44C9D9"/>
    <w:rsid w:val="2B85F67F"/>
    <w:rsid w:val="2B9B16BF"/>
    <w:rsid w:val="2BC2B47D"/>
    <w:rsid w:val="2C59FE38"/>
    <w:rsid w:val="2C82D58B"/>
    <w:rsid w:val="2D004AB5"/>
    <w:rsid w:val="2D2918B5"/>
    <w:rsid w:val="2DA89FA7"/>
    <w:rsid w:val="2E894FA4"/>
    <w:rsid w:val="2E9A99E1"/>
    <w:rsid w:val="2F2CF9AE"/>
    <w:rsid w:val="2F2F2618"/>
    <w:rsid w:val="2F4FC4A2"/>
    <w:rsid w:val="2F711981"/>
    <w:rsid w:val="2FE0890E"/>
    <w:rsid w:val="300A5359"/>
    <w:rsid w:val="30FB6F17"/>
    <w:rsid w:val="30FB8E6B"/>
    <w:rsid w:val="31461A9D"/>
    <w:rsid w:val="328FED3F"/>
    <w:rsid w:val="337570D0"/>
    <w:rsid w:val="33A4810F"/>
    <w:rsid w:val="34280F01"/>
    <w:rsid w:val="34C034C8"/>
    <w:rsid w:val="34DB4681"/>
    <w:rsid w:val="34FE664E"/>
    <w:rsid w:val="35261410"/>
    <w:rsid w:val="371DDA45"/>
    <w:rsid w:val="37DECE3B"/>
    <w:rsid w:val="38F04B9A"/>
    <w:rsid w:val="3975AEB3"/>
    <w:rsid w:val="39784CC2"/>
    <w:rsid w:val="3978A1EE"/>
    <w:rsid w:val="39BB84D0"/>
    <w:rsid w:val="3AE78FC4"/>
    <w:rsid w:val="3B31BDA2"/>
    <w:rsid w:val="3B532AD4"/>
    <w:rsid w:val="3B654F4E"/>
    <w:rsid w:val="3B6B5E95"/>
    <w:rsid w:val="3B6E336C"/>
    <w:rsid w:val="3C43A00A"/>
    <w:rsid w:val="3C7A7BE8"/>
    <w:rsid w:val="3C9416D4"/>
    <w:rsid w:val="3CD9544C"/>
    <w:rsid w:val="3D1F7E2A"/>
    <w:rsid w:val="3DE28246"/>
    <w:rsid w:val="3E44F7A7"/>
    <w:rsid w:val="3F19F83E"/>
    <w:rsid w:val="3F322C17"/>
    <w:rsid w:val="3F504C94"/>
    <w:rsid w:val="3F64C38F"/>
    <w:rsid w:val="3F932EDA"/>
    <w:rsid w:val="3F99FF52"/>
    <w:rsid w:val="3FCFD854"/>
    <w:rsid w:val="40041914"/>
    <w:rsid w:val="40F2334A"/>
    <w:rsid w:val="412F8873"/>
    <w:rsid w:val="42998AA6"/>
    <w:rsid w:val="42C405A4"/>
    <w:rsid w:val="43272DA0"/>
    <w:rsid w:val="44C05F88"/>
    <w:rsid w:val="44D1DBCC"/>
    <w:rsid w:val="45B979B5"/>
    <w:rsid w:val="45C66E7E"/>
    <w:rsid w:val="45D001DB"/>
    <w:rsid w:val="45FAA525"/>
    <w:rsid w:val="465C6538"/>
    <w:rsid w:val="46C0BA83"/>
    <w:rsid w:val="46C1892B"/>
    <w:rsid w:val="46D83E21"/>
    <w:rsid w:val="46F986C0"/>
    <w:rsid w:val="4792061C"/>
    <w:rsid w:val="47CACDD7"/>
    <w:rsid w:val="48B176BF"/>
    <w:rsid w:val="49A400F3"/>
    <w:rsid w:val="49A995C2"/>
    <w:rsid w:val="49ED7CE5"/>
    <w:rsid w:val="4A7DD0A1"/>
    <w:rsid w:val="4A88C3B2"/>
    <w:rsid w:val="4A91BD1C"/>
    <w:rsid w:val="4AC9BA40"/>
    <w:rsid w:val="4B08BDDB"/>
    <w:rsid w:val="4B717A7D"/>
    <w:rsid w:val="4B92403F"/>
    <w:rsid w:val="4BA046D0"/>
    <w:rsid w:val="4C33E1C2"/>
    <w:rsid w:val="4C4264B2"/>
    <w:rsid w:val="4CED95D3"/>
    <w:rsid w:val="4E931F9D"/>
    <w:rsid w:val="4EAA2BC3"/>
    <w:rsid w:val="4EF1675D"/>
    <w:rsid w:val="4F91ED9C"/>
    <w:rsid w:val="4FC98289"/>
    <w:rsid w:val="4FF4177C"/>
    <w:rsid w:val="513EE96E"/>
    <w:rsid w:val="541B79A4"/>
    <w:rsid w:val="54DF0C80"/>
    <w:rsid w:val="55436C5B"/>
    <w:rsid w:val="561C82FD"/>
    <w:rsid w:val="56C5837B"/>
    <w:rsid w:val="56CC71BB"/>
    <w:rsid w:val="577EC03F"/>
    <w:rsid w:val="582C76D8"/>
    <w:rsid w:val="58F0E5CE"/>
    <w:rsid w:val="596C9559"/>
    <w:rsid w:val="596FB7B0"/>
    <w:rsid w:val="599A55A4"/>
    <w:rsid w:val="599EB8EB"/>
    <w:rsid w:val="59EFF2BE"/>
    <w:rsid w:val="59F3C9DD"/>
    <w:rsid w:val="5B1D9BF6"/>
    <w:rsid w:val="5B9A65A1"/>
    <w:rsid w:val="5BBE01EA"/>
    <w:rsid w:val="5BD36480"/>
    <w:rsid w:val="5BF89523"/>
    <w:rsid w:val="5CD53A2C"/>
    <w:rsid w:val="5DC50AB7"/>
    <w:rsid w:val="5DD6BF9B"/>
    <w:rsid w:val="5E8DAF55"/>
    <w:rsid w:val="5E8E558B"/>
    <w:rsid w:val="5F14B8E5"/>
    <w:rsid w:val="5F600B3E"/>
    <w:rsid w:val="5F7C7156"/>
    <w:rsid w:val="5FCDB718"/>
    <w:rsid w:val="5FDF2F47"/>
    <w:rsid w:val="605DFE27"/>
    <w:rsid w:val="6069D101"/>
    <w:rsid w:val="6075E8A1"/>
    <w:rsid w:val="612365E5"/>
    <w:rsid w:val="61796D8C"/>
    <w:rsid w:val="6201A933"/>
    <w:rsid w:val="622CCBB3"/>
    <w:rsid w:val="63B7265D"/>
    <w:rsid w:val="63D6F9C8"/>
    <w:rsid w:val="63E9EB6E"/>
    <w:rsid w:val="641482AD"/>
    <w:rsid w:val="6423B55E"/>
    <w:rsid w:val="642D3629"/>
    <w:rsid w:val="6436640C"/>
    <w:rsid w:val="643D5E16"/>
    <w:rsid w:val="6465E922"/>
    <w:rsid w:val="64AADB79"/>
    <w:rsid w:val="6529F9F0"/>
    <w:rsid w:val="65CCD7D0"/>
    <w:rsid w:val="65DB1EF1"/>
    <w:rsid w:val="667E2B73"/>
    <w:rsid w:val="66B9D191"/>
    <w:rsid w:val="6897D99E"/>
    <w:rsid w:val="697887A4"/>
    <w:rsid w:val="69A688D8"/>
    <w:rsid w:val="6ADF9015"/>
    <w:rsid w:val="6C0A5CF5"/>
    <w:rsid w:val="6C633901"/>
    <w:rsid w:val="6C6D9A61"/>
    <w:rsid w:val="6CBBC0D8"/>
    <w:rsid w:val="6CE9C952"/>
    <w:rsid w:val="6D848D5A"/>
    <w:rsid w:val="6D8747CA"/>
    <w:rsid w:val="6E06A891"/>
    <w:rsid w:val="6E93E408"/>
    <w:rsid w:val="6EEFF9D9"/>
    <w:rsid w:val="6F1C1D35"/>
    <w:rsid w:val="6F23319C"/>
    <w:rsid w:val="702C2358"/>
    <w:rsid w:val="70D96495"/>
    <w:rsid w:val="72BA0349"/>
    <w:rsid w:val="72E26DA7"/>
    <w:rsid w:val="731CBB6F"/>
    <w:rsid w:val="7353985D"/>
    <w:rsid w:val="73563EC1"/>
    <w:rsid w:val="73D5E484"/>
    <w:rsid w:val="74075AF0"/>
    <w:rsid w:val="74142478"/>
    <w:rsid w:val="74404FAE"/>
    <w:rsid w:val="74E722FD"/>
    <w:rsid w:val="74EB90EB"/>
    <w:rsid w:val="75327BFF"/>
    <w:rsid w:val="756FBE78"/>
    <w:rsid w:val="7724E716"/>
    <w:rsid w:val="77494ADA"/>
    <w:rsid w:val="777718B1"/>
    <w:rsid w:val="7777963F"/>
    <w:rsid w:val="78047BA5"/>
    <w:rsid w:val="7819F3B4"/>
    <w:rsid w:val="7829D717"/>
    <w:rsid w:val="784A74DF"/>
    <w:rsid w:val="785AAC7B"/>
    <w:rsid w:val="78D3D9FC"/>
    <w:rsid w:val="79047DBA"/>
    <w:rsid w:val="79A6D862"/>
    <w:rsid w:val="79EC5822"/>
    <w:rsid w:val="79FA55AD"/>
    <w:rsid w:val="7A9BEB98"/>
    <w:rsid w:val="7B54F067"/>
    <w:rsid w:val="7B6C36AF"/>
    <w:rsid w:val="7BC514A4"/>
    <w:rsid w:val="7C530275"/>
    <w:rsid w:val="7C948B14"/>
    <w:rsid w:val="7CDF1DA0"/>
    <w:rsid w:val="7D73F976"/>
    <w:rsid w:val="7DFE196E"/>
    <w:rsid w:val="7E2FE496"/>
    <w:rsid w:val="7E4267CD"/>
    <w:rsid w:val="7EA90F64"/>
    <w:rsid w:val="7F0D39BF"/>
    <w:rsid w:val="7FAE65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decimalSymbol w:val="."/>
  <w:listSeparator w:val=","/>
  <w14:docId w14:val="04B87940"/>
  <w15:chartTrackingRefBased/>
  <w15:docId w15:val="{CE7821CE-8F17-40B6-A832-4FD932D0CD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02F68"/>
    <w:pPr>
      <w:spacing w:after="160" w:line="259" w:lineRule="auto"/>
    </w:pPr>
    <w:rPr>
      <w:rFonts w:cs="Arial"/>
      <w:sz w:val="24"/>
      <w:szCs w:val="22"/>
      <w:lang w:val="en-GB" w:eastAsia="en-US"/>
    </w:rPr>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等? Light" w:cs="Times New Roman"/>
      <w:b/>
      <w:sz w:val="32"/>
      <w:szCs w:val="32"/>
    </w:rPr>
  </w:style>
  <w:style w:type="paragraph" w:styleId="Heading2">
    <w:name w:val="heading 2"/>
    <w:basedOn w:val="Normal"/>
    <w:next w:val="Normal"/>
    <w:link w:val="Heading2Char"/>
    <w:autoRedefine/>
    <w:uiPriority w:val="9"/>
    <w:qFormat/>
    <w:rsid w:val="00784670"/>
    <w:pPr>
      <w:keepNext/>
      <w:keepLines/>
      <w:spacing w:before="40" w:after="0" w:line="360" w:lineRule="auto"/>
      <w:outlineLvl w:val="1"/>
    </w:pPr>
    <w:rPr>
      <w:rFonts w:ascii="Arial" w:hAnsi="Arial" w:eastAsia="等? Light"/>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sid w:val="00FF5B70"/>
    <w:rPr>
      <w:rFonts w:ascii="Arial" w:hAnsi="Arial" w:eastAsia="等? Light" w:cs="Times New Roman"/>
      <w:b/>
      <w:sz w:val="32"/>
      <w:szCs w:val="32"/>
    </w:rPr>
  </w:style>
  <w:style w:type="character" w:styleId="Heading2Char" w:customStyle="1">
    <w:name w:val="Heading 2 Char"/>
    <w:basedOn w:val="DefaultParagraphFont"/>
    <w:link w:val="Heading2"/>
    <w:uiPriority w:val="9"/>
    <w:locked/>
    <w:rsid w:val="00784670"/>
    <w:rPr>
      <w:rFonts w:ascii="Arial" w:hAnsi="Arial" w:eastAsia="等? Light" w:cs="Arial"/>
      <w:b/>
      <w:bCs/>
      <w:i/>
      <w:sz w:val="26"/>
      <w:szCs w:val="26"/>
    </w:rPr>
  </w:style>
  <w:style w:type="character" w:styleId="Heading3Char" w:customStyle="1">
    <w:name w:val="Heading 3 Char"/>
    <w:basedOn w:val="DefaultParagraphFont"/>
    <w:link w:val="Heading3"/>
    <w:uiPriority w:val="9"/>
    <w:locked/>
    <w:rsid w:val="002C3965"/>
    <w:rPr>
      <w:rFonts w:ascii="Arial" w:hAnsi="Arial" w:cs="Times New Roman"/>
      <w:b/>
      <w:bCs/>
      <w:sz w:val="27"/>
      <w:szCs w:val="27"/>
      <w:lang w:val="x-none" w:eastAsia="en-GB"/>
    </w:rPr>
  </w:style>
  <w:style w:type="table" w:styleId="TableGrid">
    <w:name w:val="Table Grid"/>
    <w:basedOn w:val="TableNormal"/>
    <w:uiPriority w:val="39"/>
    <w:rsid w:val="00715990"/>
    <w:rPr>
      <w:rFonts w:ascii="Calibri" w:hAnsi="Calibri" w:cs="Arial"/>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locked/>
    <w:rsid w:val="00545684"/>
    <w:rPr>
      <w:rFonts w:cs="Times New Roman"/>
    </w:rPr>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locked/>
    <w:rsid w:val="00545684"/>
    <w:rPr>
      <w:rFonts w:cs="Times New Roman"/>
    </w:rPr>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uiPriority w:val="99"/>
    <w:name w:val="Hyperlink"/>
    <w:basedOn w:val="DefaultParagraphFont"/>
    <w:unhideWhenUsed/>
    <w:rsid w:val="34FE664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452647">
      <w:marLeft w:val="0"/>
      <w:marRight w:val="0"/>
      <w:marTop w:val="0"/>
      <w:marBottom w:val="0"/>
      <w:divBdr>
        <w:top w:val="none" w:sz="0" w:space="0" w:color="auto"/>
        <w:left w:val="none" w:sz="0" w:space="0" w:color="auto"/>
        <w:bottom w:val="none" w:sz="0" w:space="0" w:color="auto"/>
        <w:right w:val="none" w:sz="0" w:space="0" w:color="auto"/>
      </w:divBdr>
      <w:divsChild>
        <w:div w:id="1443452649">
          <w:marLeft w:val="0"/>
          <w:marRight w:val="0"/>
          <w:marTop w:val="0"/>
          <w:marBottom w:val="0"/>
          <w:divBdr>
            <w:top w:val="none" w:sz="0" w:space="0" w:color="auto"/>
            <w:left w:val="none" w:sz="0" w:space="0" w:color="auto"/>
            <w:bottom w:val="none" w:sz="0" w:space="0" w:color="auto"/>
            <w:right w:val="none" w:sz="0" w:space="0" w:color="auto"/>
          </w:divBdr>
        </w:div>
      </w:divsChild>
    </w:div>
    <w:div w:id="1443452648">
      <w:marLeft w:val="0"/>
      <w:marRight w:val="0"/>
      <w:marTop w:val="0"/>
      <w:marBottom w:val="0"/>
      <w:divBdr>
        <w:top w:val="none" w:sz="0" w:space="0" w:color="auto"/>
        <w:left w:val="none" w:sz="0" w:space="0" w:color="auto"/>
        <w:bottom w:val="none" w:sz="0" w:space="0" w:color="auto"/>
        <w:right w:val="none" w:sz="0" w:space="0" w:color="auto"/>
      </w:divBdr>
      <w:divsChild>
        <w:div w:id="1443452650">
          <w:marLeft w:val="0"/>
          <w:marRight w:val="0"/>
          <w:marTop w:val="0"/>
          <w:marBottom w:val="0"/>
          <w:divBdr>
            <w:top w:val="none" w:sz="0" w:space="0" w:color="auto"/>
            <w:left w:val="none" w:sz="0" w:space="0" w:color="auto"/>
            <w:bottom w:val="none" w:sz="0" w:space="0" w:color="auto"/>
            <w:right w:val="none" w:sz="0" w:space="0" w:color="auto"/>
          </w:divBdr>
        </w:div>
      </w:divsChild>
    </w:div>
    <w:div w:id="1443452651">
      <w:marLeft w:val="0"/>
      <w:marRight w:val="0"/>
      <w:marTop w:val="0"/>
      <w:marBottom w:val="0"/>
      <w:divBdr>
        <w:top w:val="none" w:sz="0" w:space="0" w:color="auto"/>
        <w:left w:val="none" w:sz="0" w:space="0" w:color="auto"/>
        <w:bottom w:val="none" w:sz="0" w:space="0" w:color="auto"/>
        <w:right w:val="none" w:sz="0" w:space="0" w:color="auto"/>
      </w:divBdr>
    </w:div>
    <w:div w:id="1443452652">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doi.org/10.1016/j.bodyim.2014.12.002" TargetMode="External" Id="Rde2fc2a5ddbd4266" /><Relationship Type="http://schemas.openxmlformats.org/officeDocument/2006/relationships/hyperlink" Target="https://www.mentalhealth.org.uk/our-work/research/healthy-social-media-report?utm" TargetMode="External" Id="R2a397a8bf2134dc0" /><Relationship Type="http://schemas.openxmlformats.org/officeDocument/2006/relationships/hyperlink" Target="http://parliament.uk/" TargetMode="External" Id="Re11b3577711b4589" /><Relationship Type="http://schemas.openxmlformats.org/officeDocument/2006/relationships/hyperlink" Target="https://www.england.nhs.uk" TargetMode="External" Id="Rcd95dc2718ee45ec" /><Relationship Type="http://schemas.openxmlformats.org/officeDocument/2006/relationships/hyperlink" Target="https://www.england.nhs.uk/2023/11/one-in-five-children-and-young-people-had-a-probable-mental-disorder-in-2023/" TargetMode="External" Id="Re5d9150c5dd84b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Course: BSc (Hons) Health and Social Care</dc:title>
  <dc:subject/>
  <dc:creator>Eleni Koutsogeorgou</dc:creator>
  <keywords/>
  <dc:description/>
  <lastModifiedBy>Assma Zahoor (2242809)</lastModifiedBy>
  <revision>6</revision>
  <dcterms:created xsi:type="dcterms:W3CDTF">2025-09-21T18:52:00.0000000Z</dcterms:created>
  <dcterms:modified xsi:type="dcterms:W3CDTF">2025-10-07T12:13:40.7189138Z</dcterms:modified>
</coreProperties>
</file>