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127E3F" w14:textId="77777777" w:rsidR="004A74C2" w:rsidRDefault="004A74C2" w:rsidP="004A74C2">
      <w:pPr>
        <w:jc w:val="center"/>
        <w:rPr>
          <w:rFonts w:ascii="Times New Roman" w:hAnsi="Times New Roman" w:cs="Times New Roman"/>
        </w:rPr>
      </w:pPr>
    </w:p>
    <w:p w14:paraId="72745C0E" w14:textId="26307557" w:rsidR="00C24903" w:rsidRPr="004A74C2" w:rsidRDefault="004A74C2" w:rsidP="004A74C2">
      <w:pPr>
        <w:jc w:val="center"/>
        <w:rPr>
          <w:rFonts w:ascii="Times New Roman" w:hAnsi="Times New Roman" w:cs="Times New Roman"/>
          <w:sz w:val="28"/>
          <w:szCs w:val="28"/>
        </w:rPr>
      </w:pPr>
      <w:r w:rsidRPr="004A74C2">
        <w:rPr>
          <w:rFonts w:ascii="Times New Roman" w:hAnsi="Times New Roman" w:cs="Times New Roman"/>
          <w:sz w:val="28"/>
          <w:szCs w:val="28"/>
        </w:rPr>
        <w:t xml:space="preserve">Young Achilles in Statius’ </w:t>
      </w:r>
      <w:r w:rsidRPr="004A74C2">
        <w:rPr>
          <w:rFonts w:ascii="Times New Roman" w:hAnsi="Times New Roman" w:cs="Times New Roman"/>
          <w:i/>
          <w:iCs/>
          <w:sz w:val="28"/>
          <w:szCs w:val="28"/>
        </w:rPr>
        <w:t>Achilleid</w:t>
      </w:r>
    </w:p>
    <w:p w14:paraId="55D02C5B" w14:textId="39B0BD92" w:rsidR="004A74C2" w:rsidRDefault="004A74C2" w:rsidP="004A74C2">
      <w:pPr>
        <w:jc w:val="center"/>
        <w:rPr>
          <w:rFonts w:ascii="Times New Roman" w:hAnsi="Times New Roman" w:cs="Times New Roman"/>
        </w:rPr>
      </w:pPr>
      <w:r>
        <w:rPr>
          <w:rFonts w:ascii="Times New Roman" w:hAnsi="Times New Roman" w:cs="Times New Roman"/>
        </w:rPr>
        <w:t>By Al Williams-Spooner</w:t>
      </w:r>
    </w:p>
    <w:p w14:paraId="72D61BEA" w14:textId="77777777" w:rsidR="004A74C2" w:rsidRDefault="004A74C2">
      <w:pPr>
        <w:rPr>
          <w:rFonts w:ascii="Times New Roman" w:hAnsi="Times New Roman" w:cs="Times New Roman"/>
        </w:rPr>
      </w:pPr>
    </w:p>
    <w:p w14:paraId="1C995761" w14:textId="291D562F" w:rsidR="0096022D" w:rsidRDefault="004A74C2">
      <w:pPr>
        <w:rPr>
          <w:rFonts w:ascii="Times New Roman" w:hAnsi="Times New Roman" w:cs="Times New Roman"/>
        </w:rPr>
      </w:pPr>
      <w:r>
        <w:rPr>
          <w:rFonts w:ascii="Times New Roman" w:hAnsi="Times New Roman" w:cs="Times New Roman"/>
        </w:rPr>
        <w:t>INTRODUCTION</w:t>
      </w:r>
    </w:p>
    <w:p w14:paraId="67BCC73B" w14:textId="52186434" w:rsidR="004A74C2" w:rsidRPr="00C03BD8" w:rsidRDefault="0096022D" w:rsidP="00C03BD8">
      <w:pPr>
        <w:jc w:val="center"/>
        <w:rPr>
          <w:rFonts w:ascii="Times New Roman" w:hAnsi="Times New Roman" w:cs="Times New Roman"/>
          <w:sz w:val="22"/>
          <w:szCs w:val="22"/>
        </w:rPr>
      </w:pPr>
      <w:r>
        <w:rPr>
          <w:rFonts w:ascii="Times New Roman" w:hAnsi="Times New Roman" w:cs="Times New Roman"/>
          <w:noProof/>
        </w:rPr>
        <w:drawing>
          <wp:inline distT="0" distB="0" distL="0" distR="0" wp14:anchorId="3AEFE915" wp14:editId="20CDA705">
            <wp:extent cx="3117633" cy="3798277"/>
            <wp:effectExtent l="0" t="0" r="6985" b="0"/>
            <wp:docPr id="18539020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123518" cy="3805447"/>
                    </a:xfrm>
                    <a:prstGeom prst="rect">
                      <a:avLst/>
                    </a:prstGeom>
                    <a:noFill/>
                    <a:ln>
                      <a:noFill/>
                    </a:ln>
                  </pic:spPr>
                </pic:pic>
              </a:graphicData>
            </a:graphic>
          </wp:inline>
        </w:drawing>
      </w:r>
      <w:r w:rsidR="00BE1696">
        <w:rPr>
          <w:rFonts w:ascii="Times New Roman" w:hAnsi="Times New Roman" w:cs="Times New Roman"/>
        </w:rPr>
        <w:br/>
      </w:r>
      <w:r w:rsidR="00BE1696" w:rsidRPr="00BE1696">
        <w:rPr>
          <w:rFonts w:ascii="Times New Roman" w:hAnsi="Times New Roman" w:cs="Times New Roman"/>
          <w:sz w:val="22"/>
          <w:szCs w:val="22"/>
        </w:rPr>
        <w:t>(Rubens, 1635</w:t>
      </w:r>
      <w:r w:rsidR="007B5877">
        <w:rPr>
          <w:rFonts w:ascii="Times New Roman" w:hAnsi="Times New Roman" w:cs="Times New Roman"/>
          <w:sz w:val="22"/>
          <w:szCs w:val="22"/>
        </w:rPr>
        <w:t>)</w:t>
      </w:r>
    </w:p>
    <w:p w14:paraId="0500FBEB" w14:textId="3C3D47DB" w:rsidR="003357A5" w:rsidRDefault="00850D16" w:rsidP="00850D16">
      <w:pPr>
        <w:jc w:val="both"/>
        <w:rPr>
          <w:rFonts w:ascii="Times New Roman" w:hAnsi="Times New Roman" w:cs="Times New Roman"/>
        </w:rPr>
      </w:pPr>
      <w:r>
        <w:rPr>
          <w:rFonts w:ascii="Times New Roman" w:hAnsi="Times New Roman" w:cs="Times New Roman"/>
        </w:rPr>
        <w:t>Achilles is perhaps one of the most famous Greek heroes known in literature and myth</w:t>
      </w:r>
      <w:r w:rsidR="00264683">
        <w:rPr>
          <w:rFonts w:ascii="Times New Roman" w:hAnsi="Times New Roman" w:cs="Times New Roman"/>
        </w:rPr>
        <w:t xml:space="preserve">, </w:t>
      </w:r>
      <w:r w:rsidR="00872E5E">
        <w:rPr>
          <w:rFonts w:ascii="Times New Roman" w:hAnsi="Times New Roman" w:cs="Times New Roman"/>
        </w:rPr>
        <w:t xml:space="preserve">with the title </w:t>
      </w:r>
      <w:r w:rsidR="002042A9">
        <w:rPr>
          <w:rFonts w:ascii="Times New Roman" w:hAnsi="Times New Roman" w:cs="Times New Roman"/>
        </w:rPr>
        <w:t>“</w:t>
      </w:r>
      <w:r w:rsidR="002042A9" w:rsidRPr="007C7DE0">
        <w:rPr>
          <w:rFonts w:ascii="Times New Roman" w:hAnsi="Times New Roman" w:cs="Times New Roman"/>
          <w:i/>
          <w:iCs/>
        </w:rPr>
        <w:t>best of the Achaeans</w:t>
      </w:r>
      <w:r w:rsidR="002042A9">
        <w:rPr>
          <w:rFonts w:ascii="Times New Roman" w:hAnsi="Times New Roman" w:cs="Times New Roman"/>
        </w:rPr>
        <w:t xml:space="preserve">” being given to him in </w:t>
      </w:r>
      <w:r w:rsidR="00FE45CC">
        <w:rPr>
          <w:rFonts w:ascii="Times New Roman" w:hAnsi="Times New Roman" w:cs="Times New Roman"/>
        </w:rPr>
        <w:t xml:space="preserve">literature (Nagy, 1979, p. </w:t>
      </w:r>
      <w:r w:rsidR="0061379E">
        <w:rPr>
          <w:rFonts w:ascii="Times New Roman" w:hAnsi="Times New Roman" w:cs="Times New Roman"/>
        </w:rPr>
        <w:t>26)</w:t>
      </w:r>
      <w:r>
        <w:rPr>
          <w:rFonts w:ascii="Times New Roman" w:hAnsi="Times New Roman" w:cs="Times New Roman"/>
        </w:rPr>
        <w:t xml:space="preserve">, but why? </w:t>
      </w:r>
      <w:r w:rsidR="0099523B">
        <w:rPr>
          <w:rFonts w:ascii="Times New Roman" w:hAnsi="Times New Roman" w:cs="Times New Roman"/>
        </w:rPr>
        <w:t>Most who know of him know only of his renowned weakness; his heel</w:t>
      </w:r>
      <w:r w:rsidR="001B13CE">
        <w:rPr>
          <w:rFonts w:ascii="Times New Roman" w:hAnsi="Times New Roman" w:cs="Times New Roman"/>
        </w:rPr>
        <w:t xml:space="preserve">; which has become a metaphor in the modern world </w:t>
      </w:r>
      <w:r w:rsidR="00457BD1">
        <w:rPr>
          <w:rFonts w:ascii="Times New Roman" w:hAnsi="Times New Roman" w:cs="Times New Roman"/>
        </w:rPr>
        <w:t>for</w:t>
      </w:r>
      <w:r w:rsidR="001E2AA6">
        <w:rPr>
          <w:rFonts w:ascii="Times New Roman" w:hAnsi="Times New Roman" w:cs="Times New Roman"/>
        </w:rPr>
        <w:t xml:space="preserve"> </w:t>
      </w:r>
      <w:r w:rsidR="001B13CE">
        <w:rPr>
          <w:rFonts w:ascii="Times New Roman" w:hAnsi="Times New Roman" w:cs="Times New Roman"/>
        </w:rPr>
        <w:t xml:space="preserve">a person’s </w:t>
      </w:r>
      <w:r w:rsidR="00456321">
        <w:rPr>
          <w:rFonts w:ascii="Times New Roman" w:hAnsi="Times New Roman" w:cs="Times New Roman"/>
        </w:rPr>
        <w:t>unlikely weak</w:t>
      </w:r>
      <w:r w:rsidR="00A52DC2">
        <w:rPr>
          <w:rFonts w:ascii="Times New Roman" w:hAnsi="Times New Roman" w:cs="Times New Roman"/>
        </w:rPr>
        <w:t>-point or soft spot</w:t>
      </w:r>
      <w:r w:rsidR="006C10C7">
        <w:rPr>
          <w:rFonts w:ascii="Times New Roman" w:hAnsi="Times New Roman" w:cs="Times New Roman"/>
        </w:rPr>
        <w:t xml:space="preserve">, and the </w:t>
      </w:r>
      <w:r w:rsidR="00132384">
        <w:rPr>
          <w:rFonts w:ascii="Times New Roman" w:hAnsi="Times New Roman" w:cs="Times New Roman"/>
        </w:rPr>
        <w:t>influence</w:t>
      </w:r>
      <w:r w:rsidR="006C10C7">
        <w:rPr>
          <w:rFonts w:ascii="Times New Roman" w:hAnsi="Times New Roman" w:cs="Times New Roman"/>
        </w:rPr>
        <w:t xml:space="preserve"> of Greek mythology </w:t>
      </w:r>
      <w:r w:rsidR="00814982">
        <w:rPr>
          <w:rFonts w:ascii="Times New Roman" w:hAnsi="Times New Roman" w:cs="Times New Roman"/>
        </w:rPr>
        <w:t>go</w:t>
      </w:r>
      <w:r w:rsidR="00132384">
        <w:rPr>
          <w:rFonts w:ascii="Times New Roman" w:hAnsi="Times New Roman" w:cs="Times New Roman"/>
        </w:rPr>
        <w:t>es</w:t>
      </w:r>
      <w:r w:rsidR="00814982">
        <w:rPr>
          <w:rFonts w:ascii="Times New Roman" w:hAnsi="Times New Roman" w:cs="Times New Roman"/>
        </w:rPr>
        <w:t xml:space="preserve"> even deeper than that with </w:t>
      </w:r>
      <w:r w:rsidR="009C0663">
        <w:rPr>
          <w:rFonts w:ascii="Times New Roman" w:hAnsi="Times New Roman" w:cs="Times New Roman"/>
        </w:rPr>
        <w:t>the back of the heel</w:t>
      </w:r>
      <w:r w:rsidR="00F711B5">
        <w:rPr>
          <w:rFonts w:ascii="Times New Roman" w:hAnsi="Times New Roman" w:cs="Times New Roman"/>
        </w:rPr>
        <w:t xml:space="preserve"> being named the Achilles tendon in</w:t>
      </w:r>
      <w:r w:rsidR="00BB201A">
        <w:rPr>
          <w:rFonts w:ascii="Times New Roman" w:hAnsi="Times New Roman" w:cs="Times New Roman"/>
        </w:rPr>
        <w:t xml:space="preserve"> the medical field</w:t>
      </w:r>
      <w:r w:rsidR="007346D0">
        <w:rPr>
          <w:rFonts w:ascii="Times New Roman" w:hAnsi="Times New Roman" w:cs="Times New Roman"/>
        </w:rPr>
        <w:t>, with a common injury of the tendon being called Achille</w:t>
      </w:r>
      <w:r w:rsidR="007C7DE0">
        <w:rPr>
          <w:rFonts w:ascii="Times New Roman" w:hAnsi="Times New Roman" w:cs="Times New Roman"/>
        </w:rPr>
        <w:t>s</w:t>
      </w:r>
      <w:r w:rsidR="007346D0">
        <w:rPr>
          <w:rFonts w:ascii="Times New Roman" w:hAnsi="Times New Roman" w:cs="Times New Roman"/>
        </w:rPr>
        <w:t xml:space="preserve"> tendi</w:t>
      </w:r>
      <w:r w:rsidR="007F7452">
        <w:rPr>
          <w:rFonts w:ascii="Times New Roman" w:hAnsi="Times New Roman" w:cs="Times New Roman"/>
        </w:rPr>
        <w:t>nopathy (</w:t>
      </w:r>
      <w:r w:rsidR="00AA2BC0">
        <w:rPr>
          <w:rFonts w:ascii="Times New Roman" w:hAnsi="Times New Roman" w:cs="Times New Roman"/>
        </w:rPr>
        <w:t xml:space="preserve">NHS inform, 2025). </w:t>
      </w:r>
      <w:r w:rsidR="00683501">
        <w:rPr>
          <w:rFonts w:ascii="Times New Roman" w:hAnsi="Times New Roman" w:cs="Times New Roman"/>
        </w:rPr>
        <w:t xml:space="preserve">But </w:t>
      </w:r>
      <w:r w:rsidR="00236468">
        <w:rPr>
          <w:rFonts w:ascii="Times New Roman" w:hAnsi="Times New Roman" w:cs="Times New Roman"/>
        </w:rPr>
        <w:t>anatomy aside, Achilles is a name that likens itself to that of Hercules</w:t>
      </w:r>
      <w:r w:rsidR="00065CD8">
        <w:rPr>
          <w:rFonts w:ascii="Times New Roman" w:hAnsi="Times New Roman" w:cs="Times New Roman"/>
        </w:rPr>
        <w:t>, with its reputation of glory and Greek heroism</w:t>
      </w:r>
      <w:r w:rsidR="00D908A1">
        <w:rPr>
          <w:rFonts w:ascii="Times New Roman" w:hAnsi="Times New Roman" w:cs="Times New Roman"/>
        </w:rPr>
        <w:t xml:space="preserve">. </w:t>
      </w:r>
    </w:p>
    <w:p w14:paraId="20C9DDD8" w14:textId="29EFB4CC" w:rsidR="00E44D1C" w:rsidRDefault="00E44D1C" w:rsidP="00850D16">
      <w:pPr>
        <w:jc w:val="both"/>
        <w:rPr>
          <w:rFonts w:ascii="Times New Roman" w:hAnsi="Times New Roman" w:cs="Times New Roman"/>
        </w:rPr>
      </w:pPr>
      <w:r>
        <w:rPr>
          <w:rFonts w:ascii="Times New Roman" w:hAnsi="Times New Roman" w:cs="Times New Roman"/>
        </w:rPr>
        <w:tab/>
        <w:t xml:space="preserve">Yet the average person only knows the myths surrounding Achilles in his </w:t>
      </w:r>
      <w:r w:rsidR="00531964">
        <w:rPr>
          <w:rFonts w:ascii="Times New Roman" w:hAnsi="Times New Roman" w:cs="Times New Roman"/>
        </w:rPr>
        <w:t>manhood, if any at all. Aided by the blockbuster</w:t>
      </w:r>
      <w:r w:rsidR="00E5671F">
        <w:rPr>
          <w:rFonts w:ascii="Times New Roman" w:hAnsi="Times New Roman" w:cs="Times New Roman"/>
        </w:rPr>
        <w:t xml:space="preserve"> 2004 movie, </w:t>
      </w:r>
      <w:r w:rsidR="00E5671F" w:rsidRPr="00493EA1">
        <w:rPr>
          <w:rFonts w:ascii="Times New Roman" w:hAnsi="Times New Roman" w:cs="Times New Roman"/>
          <w:i/>
          <w:iCs/>
        </w:rPr>
        <w:t>Troy,</w:t>
      </w:r>
      <w:r w:rsidR="00E5671F">
        <w:rPr>
          <w:rFonts w:ascii="Times New Roman" w:hAnsi="Times New Roman" w:cs="Times New Roman"/>
        </w:rPr>
        <w:t xml:space="preserve"> starring Brad Pitt</w:t>
      </w:r>
      <w:r w:rsidR="00785FC2">
        <w:rPr>
          <w:rFonts w:ascii="Times New Roman" w:hAnsi="Times New Roman" w:cs="Times New Roman"/>
        </w:rPr>
        <w:t xml:space="preserve"> and Orlando Bloom</w:t>
      </w:r>
      <w:r w:rsidR="002948C1">
        <w:rPr>
          <w:rFonts w:ascii="Times New Roman" w:hAnsi="Times New Roman" w:cs="Times New Roman"/>
        </w:rPr>
        <w:t xml:space="preserve"> (</w:t>
      </w:r>
      <w:r w:rsidR="000D49BF">
        <w:rPr>
          <w:rFonts w:ascii="Times New Roman" w:hAnsi="Times New Roman" w:cs="Times New Roman"/>
        </w:rPr>
        <w:t xml:space="preserve">Homer and Benioff, 2004), a general audience </w:t>
      </w:r>
      <w:r w:rsidR="008578CA">
        <w:rPr>
          <w:rFonts w:ascii="Times New Roman" w:hAnsi="Times New Roman" w:cs="Times New Roman"/>
        </w:rPr>
        <w:t xml:space="preserve">will know of Achilles’ </w:t>
      </w:r>
      <w:r w:rsidR="008A68C6">
        <w:rPr>
          <w:rFonts w:ascii="Times New Roman" w:hAnsi="Times New Roman" w:cs="Times New Roman"/>
        </w:rPr>
        <w:t>superior skill in battle</w:t>
      </w:r>
      <w:r w:rsidR="00417F31">
        <w:rPr>
          <w:rFonts w:ascii="Times New Roman" w:hAnsi="Times New Roman" w:cs="Times New Roman"/>
        </w:rPr>
        <w:t xml:space="preserve">, </w:t>
      </w:r>
      <w:r w:rsidR="008A68C6">
        <w:rPr>
          <w:rFonts w:ascii="Times New Roman" w:hAnsi="Times New Roman" w:cs="Times New Roman"/>
        </w:rPr>
        <w:t>his</w:t>
      </w:r>
      <w:r w:rsidR="00417F31">
        <w:rPr>
          <w:rFonts w:ascii="Times New Roman" w:hAnsi="Times New Roman" w:cs="Times New Roman"/>
        </w:rPr>
        <w:t xml:space="preserve"> great</w:t>
      </w:r>
      <w:r w:rsidR="008A68C6">
        <w:rPr>
          <w:rFonts w:ascii="Times New Roman" w:hAnsi="Times New Roman" w:cs="Times New Roman"/>
        </w:rPr>
        <w:t xml:space="preserve"> </w:t>
      </w:r>
      <w:r w:rsidR="005658A2">
        <w:rPr>
          <w:rFonts w:ascii="Times New Roman" w:hAnsi="Times New Roman" w:cs="Times New Roman"/>
        </w:rPr>
        <w:t>participation in the Trojan War</w:t>
      </w:r>
      <w:r w:rsidR="00417F31">
        <w:rPr>
          <w:rFonts w:ascii="Times New Roman" w:hAnsi="Times New Roman" w:cs="Times New Roman"/>
        </w:rPr>
        <w:t xml:space="preserve"> and his rage against Hector over the death of Patroclus. </w:t>
      </w:r>
      <w:r w:rsidR="00A5644A">
        <w:rPr>
          <w:rFonts w:ascii="Times New Roman" w:hAnsi="Times New Roman" w:cs="Times New Roman"/>
        </w:rPr>
        <w:t xml:space="preserve">But any man of myth or legend has a beginning, and it is very rare for anyone outside of academia to know of where Achilles started. </w:t>
      </w:r>
      <w:r w:rsidR="00E05F3D">
        <w:rPr>
          <w:rFonts w:ascii="Times New Roman" w:hAnsi="Times New Roman" w:cs="Times New Roman"/>
        </w:rPr>
        <w:t xml:space="preserve">There is one exception to this, that being the quite well-known myth of Thetis, Achilles’ goddess mother, dipping him into the river Styx in the </w:t>
      </w:r>
      <w:r w:rsidR="00E05F3D">
        <w:rPr>
          <w:rFonts w:ascii="Times New Roman" w:hAnsi="Times New Roman" w:cs="Times New Roman"/>
        </w:rPr>
        <w:lastRenderedPageBreak/>
        <w:t>Underworld</w:t>
      </w:r>
      <w:r w:rsidR="00AD7257">
        <w:rPr>
          <w:rFonts w:ascii="Times New Roman" w:hAnsi="Times New Roman" w:cs="Times New Roman"/>
        </w:rPr>
        <w:t xml:space="preserve"> when he is a baby to make him invulnerable</w:t>
      </w:r>
      <w:r w:rsidR="00AB0961">
        <w:rPr>
          <w:rFonts w:ascii="Times New Roman" w:hAnsi="Times New Roman" w:cs="Times New Roman"/>
        </w:rPr>
        <w:t xml:space="preserve"> (Rogerson, 2025)</w:t>
      </w:r>
      <w:r w:rsidR="00EC2090">
        <w:rPr>
          <w:rFonts w:ascii="Times New Roman" w:hAnsi="Times New Roman" w:cs="Times New Roman"/>
        </w:rPr>
        <w:t xml:space="preserve">, an attempt which </w:t>
      </w:r>
      <w:r w:rsidR="00F11504">
        <w:rPr>
          <w:rFonts w:ascii="Times New Roman" w:hAnsi="Times New Roman" w:cs="Times New Roman"/>
        </w:rPr>
        <w:t xml:space="preserve">we know fails. </w:t>
      </w:r>
    </w:p>
    <w:p w14:paraId="5762810E" w14:textId="5632AFF2" w:rsidR="0091615D" w:rsidRPr="003357A5" w:rsidRDefault="0091615D" w:rsidP="00850D16">
      <w:pPr>
        <w:jc w:val="both"/>
        <w:rPr>
          <w:rFonts w:ascii="Times New Roman" w:hAnsi="Times New Roman" w:cs="Times New Roman"/>
        </w:rPr>
      </w:pPr>
      <w:r>
        <w:rPr>
          <w:rFonts w:ascii="Times New Roman" w:hAnsi="Times New Roman" w:cs="Times New Roman"/>
        </w:rPr>
        <w:tab/>
        <w:t xml:space="preserve">This is not the whole story of Achilles, however, and </w:t>
      </w:r>
      <w:r w:rsidR="000976AC">
        <w:rPr>
          <w:rFonts w:ascii="Times New Roman" w:hAnsi="Times New Roman" w:cs="Times New Roman"/>
        </w:rPr>
        <w:t>there are many writers throughout history who have developed the myth of this hero</w:t>
      </w:r>
      <w:r w:rsidR="00834C96">
        <w:rPr>
          <w:rFonts w:ascii="Times New Roman" w:hAnsi="Times New Roman" w:cs="Times New Roman"/>
        </w:rPr>
        <w:t>’s childhood</w:t>
      </w:r>
      <w:r w:rsidR="006C66C2">
        <w:rPr>
          <w:rFonts w:ascii="Times New Roman" w:hAnsi="Times New Roman" w:cs="Times New Roman"/>
        </w:rPr>
        <w:t xml:space="preserve">. I will be focusing on Statius’ </w:t>
      </w:r>
      <w:r w:rsidR="006C66C2" w:rsidRPr="00330937">
        <w:rPr>
          <w:rFonts w:ascii="Times New Roman" w:hAnsi="Times New Roman" w:cs="Times New Roman"/>
          <w:i/>
          <w:iCs/>
        </w:rPr>
        <w:t>Achilleid</w:t>
      </w:r>
      <w:r w:rsidR="00132381">
        <w:rPr>
          <w:rFonts w:ascii="Times New Roman" w:hAnsi="Times New Roman" w:cs="Times New Roman"/>
        </w:rPr>
        <w:t xml:space="preserve"> and discussing the</w:t>
      </w:r>
      <w:r w:rsidR="00330937">
        <w:rPr>
          <w:rFonts w:ascii="Times New Roman" w:hAnsi="Times New Roman" w:cs="Times New Roman"/>
        </w:rPr>
        <w:t xml:space="preserve"> time it was written as well as how Achilles is depicted before his glory days in the Trojan War. </w:t>
      </w:r>
    </w:p>
    <w:p w14:paraId="1B4C7F53" w14:textId="1A47EF69" w:rsidR="004A74C2" w:rsidRDefault="004A74C2" w:rsidP="00D157E8">
      <w:pPr>
        <w:rPr>
          <w:rFonts w:ascii="Times New Roman" w:hAnsi="Times New Roman" w:cs="Times New Roman"/>
        </w:rPr>
      </w:pPr>
    </w:p>
    <w:p w14:paraId="696DF643" w14:textId="6F183D8E" w:rsidR="00EC27CC" w:rsidRPr="00496436" w:rsidRDefault="00D157E8" w:rsidP="00496436">
      <w:pPr>
        <w:rPr>
          <w:rFonts w:ascii="Times New Roman" w:hAnsi="Times New Roman" w:cs="Times New Roman"/>
          <w:noProof/>
        </w:rPr>
      </w:pPr>
      <w:r>
        <w:rPr>
          <w:rFonts w:ascii="Times New Roman" w:hAnsi="Times New Roman" w:cs="Times New Roman"/>
        </w:rPr>
        <w:t>STATIUS’ ACHILLEI</w:t>
      </w:r>
      <w:r w:rsidR="00496436">
        <w:rPr>
          <w:rFonts w:ascii="Times New Roman" w:hAnsi="Times New Roman" w:cs="Times New Roman"/>
        </w:rPr>
        <w:t>D</w:t>
      </w:r>
    </w:p>
    <w:p w14:paraId="231BDE3D" w14:textId="3D000895" w:rsidR="0031737F" w:rsidRDefault="00A12714" w:rsidP="0034045C">
      <w:pPr>
        <w:jc w:val="both"/>
        <w:rPr>
          <w:rFonts w:ascii="Times New Roman" w:hAnsi="Times New Roman" w:cs="Times New Roman"/>
        </w:rPr>
      </w:pPr>
      <w:r>
        <w:rPr>
          <w:rFonts w:ascii="Times New Roman" w:hAnsi="Times New Roman" w:cs="Times New Roman"/>
        </w:rPr>
        <w:t xml:space="preserve">The </w:t>
      </w:r>
      <w:r w:rsidRPr="00766737">
        <w:rPr>
          <w:rFonts w:ascii="Times New Roman" w:hAnsi="Times New Roman" w:cs="Times New Roman"/>
          <w:i/>
          <w:iCs/>
        </w:rPr>
        <w:t>Achilleid</w:t>
      </w:r>
      <w:r>
        <w:rPr>
          <w:rFonts w:ascii="Times New Roman" w:hAnsi="Times New Roman" w:cs="Times New Roman"/>
        </w:rPr>
        <w:t xml:space="preserve"> is a Latin text</w:t>
      </w:r>
      <w:r w:rsidR="007B5877">
        <w:rPr>
          <w:rFonts w:ascii="Times New Roman" w:hAnsi="Times New Roman" w:cs="Times New Roman"/>
        </w:rPr>
        <w:t xml:space="preserve"> theorised to have been </w:t>
      </w:r>
      <w:r w:rsidR="005A0D00">
        <w:rPr>
          <w:rFonts w:ascii="Times New Roman" w:hAnsi="Times New Roman" w:cs="Times New Roman"/>
        </w:rPr>
        <w:t xml:space="preserve">written around the same time as the publication of </w:t>
      </w:r>
      <w:r w:rsidR="000A2C0B">
        <w:rPr>
          <w:rFonts w:ascii="Times New Roman" w:hAnsi="Times New Roman" w:cs="Times New Roman"/>
        </w:rPr>
        <w:t>book 4 of the</w:t>
      </w:r>
      <w:r w:rsidR="000A2C0B" w:rsidRPr="00836119">
        <w:rPr>
          <w:rFonts w:ascii="Times New Roman" w:hAnsi="Times New Roman" w:cs="Times New Roman"/>
          <w:i/>
          <w:iCs/>
        </w:rPr>
        <w:t xml:space="preserve"> Silvae</w:t>
      </w:r>
      <w:r w:rsidR="00817FB2">
        <w:rPr>
          <w:rFonts w:ascii="Times New Roman" w:hAnsi="Times New Roman" w:cs="Times New Roman"/>
        </w:rPr>
        <w:t xml:space="preserve"> </w:t>
      </w:r>
      <w:r w:rsidR="00E826A6">
        <w:rPr>
          <w:rFonts w:ascii="Times New Roman" w:hAnsi="Times New Roman" w:cs="Times New Roman"/>
        </w:rPr>
        <w:t>by Statius</w:t>
      </w:r>
      <w:r w:rsidR="00817FB2">
        <w:rPr>
          <w:rFonts w:ascii="Times New Roman" w:hAnsi="Times New Roman" w:cs="Times New Roman"/>
        </w:rPr>
        <w:t xml:space="preserve"> </w:t>
      </w:r>
      <w:r w:rsidR="00817FB2">
        <w:rPr>
          <w:rFonts w:ascii="Times New Roman" w:hAnsi="Times New Roman" w:cs="Times New Roman"/>
        </w:rPr>
        <w:t>(Newlands, 2012, p. 11)</w:t>
      </w:r>
      <w:r w:rsidR="00817FB2">
        <w:rPr>
          <w:rFonts w:ascii="Times New Roman" w:hAnsi="Times New Roman" w:cs="Times New Roman"/>
        </w:rPr>
        <w:t xml:space="preserve">. </w:t>
      </w:r>
      <w:r w:rsidR="000C229C">
        <w:rPr>
          <w:rFonts w:ascii="Times New Roman" w:hAnsi="Times New Roman" w:cs="Times New Roman"/>
        </w:rPr>
        <w:t>It is important to note that the text was given to students in school to analyse,</w:t>
      </w:r>
      <w:r w:rsidR="00691C00">
        <w:rPr>
          <w:rFonts w:ascii="Times New Roman" w:hAnsi="Times New Roman" w:cs="Times New Roman"/>
        </w:rPr>
        <w:t xml:space="preserve"> the main reason for this</w:t>
      </w:r>
      <w:r w:rsidR="008C623F">
        <w:rPr>
          <w:rFonts w:ascii="Times New Roman" w:hAnsi="Times New Roman" w:cs="Times New Roman"/>
        </w:rPr>
        <w:t>,</w:t>
      </w:r>
      <w:r w:rsidR="00691C00">
        <w:rPr>
          <w:rFonts w:ascii="Times New Roman" w:hAnsi="Times New Roman" w:cs="Times New Roman"/>
        </w:rPr>
        <w:t xml:space="preserve"> as explained by Heslin</w:t>
      </w:r>
      <w:r w:rsidR="008C623F">
        <w:rPr>
          <w:rFonts w:ascii="Times New Roman" w:hAnsi="Times New Roman" w:cs="Times New Roman"/>
        </w:rPr>
        <w:t>,</w:t>
      </w:r>
      <w:r w:rsidR="00691C00">
        <w:rPr>
          <w:rFonts w:ascii="Times New Roman" w:hAnsi="Times New Roman" w:cs="Times New Roman"/>
        </w:rPr>
        <w:t xml:space="preserve"> is </w:t>
      </w:r>
      <w:r w:rsidR="006E4730">
        <w:rPr>
          <w:rFonts w:ascii="Times New Roman" w:hAnsi="Times New Roman" w:cs="Times New Roman"/>
        </w:rPr>
        <w:t xml:space="preserve">because </w:t>
      </w:r>
      <w:r w:rsidR="00DA2E53">
        <w:rPr>
          <w:rFonts w:ascii="Times New Roman" w:hAnsi="Times New Roman" w:cs="Times New Roman"/>
        </w:rPr>
        <w:t>direct engagement with the likes of Homer was unlikely, if impossible, a</w:t>
      </w:r>
      <w:r w:rsidR="00A72B08">
        <w:rPr>
          <w:rFonts w:ascii="Times New Roman" w:hAnsi="Times New Roman" w:cs="Times New Roman"/>
        </w:rPr>
        <w:t>nd</w:t>
      </w:r>
      <w:r w:rsidR="00DA2E53">
        <w:rPr>
          <w:rFonts w:ascii="Times New Roman" w:hAnsi="Times New Roman" w:cs="Times New Roman"/>
        </w:rPr>
        <w:t xml:space="preserve"> so substitutes like the</w:t>
      </w:r>
      <w:r w:rsidR="00DA2E53" w:rsidRPr="000D3536">
        <w:rPr>
          <w:rFonts w:ascii="Times New Roman" w:hAnsi="Times New Roman" w:cs="Times New Roman"/>
          <w:i/>
          <w:iCs/>
        </w:rPr>
        <w:t xml:space="preserve"> Achilleid</w:t>
      </w:r>
      <w:r w:rsidR="00DA2E53">
        <w:rPr>
          <w:rFonts w:ascii="Times New Roman" w:hAnsi="Times New Roman" w:cs="Times New Roman"/>
        </w:rPr>
        <w:t xml:space="preserve"> and Virgil’s</w:t>
      </w:r>
      <w:r w:rsidR="00DA2E53" w:rsidRPr="000D3536">
        <w:rPr>
          <w:rFonts w:ascii="Times New Roman" w:hAnsi="Times New Roman" w:cs="Times New Roman"/>
          <w:i/>
          <w:iCs/>
        </w:rPr>
        <w:t xml:space="preserve"> A</w:t>
      </w:r>
      <w:r w:rsidR="000D3536" w:rsidRPr="000D3536">
        <w:rPr>
          <w:rFonts w:ascii="Times New Roman" w:hAnsi="Times New Roman" w:cs="Times New Roman"/>
          <w:i/>
          <w:iCs/>
        </w:rPr>
        <w:t>eneid</w:t>
      </w:r>
      <w:r w:rsidR="000D3536">
        <w:rPr>
          <w:rFonts w:ascii="Times New Roman" w:hAnsi="Times New Roman" w:cs="Times New Roman"/>
        </w:rPr>
        <w:t xml:space="preserve"> were used instead to learn Latin hexameters</w:t>
      </w:r>
      <w:r w:rsidR="00CE280E">
        <w:rPr>
          <w:rFonts w:ascii="Times New Roman" w:hAnsi="Times New Roman" w:cs="Times New Roman"/>
        </w:rPr>
        <w:t xml:space="preserve"> (Statius, Lombardo, &amp; Heslin, 2015, p. vii). </w:t>
      </w:r>
    </w:p>
    <w:p w14:paraId="75E38AF6" w14:textId="25159668" w:rsidR="00346CF0" w:rsidRDefault="00346CF0" w:rsidP="0034045C">
      <w:pPr>
        <w:jc w:val="both"/>
        <w:rPr>
          <w:rFonts w:ascii="Times New Roman" w:hAnsi="Times New Roman" w:cs="Times New Roman"/>
        </w:rPr>
      </w:pPr>
      <w:r>
        <w:rPr>
          <w:rFonts w:ascii="Times New Roman" w:hAnsi="Times New Roman" w:cs="Times New Roman"/>
        </w:rPr>
        <w:tab/>
        <w:t>Statius is an interesting figure</w:t>
      </w:r>
      <w:r w:rsidR="007E526A">
        <w:rPr>
          <w:rFonts w:ascii="Times New Roman" w:hAnsi="Times New Roman" w:cs="Times New Roman"/>
        </w:rPr>
        <w:t xml:space="preserve"> who lived in interesting times</w:t>
      </w:r>
      <w:r w:rsidR="006725F5">
        <w:rPr>
          <w:rFonts w:ascii="Times New Roman" w:hAnsi="Times New Roman" w:cs="Times New Roman"/>
        </w:rPr>
        <w:t xml:space="preserve"> and places. </w:t>
      </w:r>
      <w:r w:rsidR="00DF3B29">
        <w:rPr>
          <w:rFonts w:ascii="Times New Roman" w:hAnsi="Times New Roman" w:cs="Times New Roman"/>
        </w:rPr>
        <w:t>Born in the year 45 A.D</w:t>
      </w:r>
      <w:r w:rsidR="00A674F3">
        <w:rPr>
          <w:rFonts w:ascii="Times New Roman" w:hAnsi="Times New Roman" w:cs="Times New Roman"/>
        </w:rPr>
        <w:t>. (Harvard.edu, 2026), Statius lived</w:t>
      </w:r>
      <w:r w:rsidR="002432CB">
        <w:rPr>
          <w:rFonts w:ascii="Times New Roman" w:hAnsi="Times New Roman" w:cs="Times New Roman"/>
        </w:rPr>
        <w:t xml:space="preserve"> through one of the most environmentally catastrophic disasters in history, that being the </w:t>
      </w:r>
      <w:r w:rsidR="004A4865">
        <w:rPr>
          <w:rFonts w:ascii="Times New Roman" w:hAnsi="Times New Roman" w:cs="Times New Roman"/>
        </w:rPr>
        <w:t>destruction of Pompeii with the eruption of Mount Vesuvius in 79 A.D.</w:t>
      </w:r>
      <w:r w:rsidR="00223D7B">
        <w:rPr>
          <w:rFonts w:ascii="Times New Roman" w:hAnsi="Times New Roman" w:cs="Times New Roman"/>
        </w:rPr>
        <w:t xml:space="preserve"> Such a cataclysmic </w:t>
      </w:r>
      <w:r w:rsidR="0001088A">
        <w:rPr>
          <w:rFonts w:ascii="Times New Roman" w:hAnsi="Times New Roman" w:cs="Times New Roman"/>
        </w:rPr>
        <w:t xml:space="preserve">event challenged the </w:t>
      </w:r>
      <w:r w:rsidR="00943899">
        <w:rPr>
          <w:rFonts w:ascii="Times New Roman" w:hAnsi="Times New Roman" w:cs="Times New Roman"/>
        </w:rPr>
        <w:t>traditional Roman confidence of mankind’s domination over nature</w:t>
      </w:r>
      <w:r w:rsidR="00BB07FB">
        <w:rPr>
          <w:rFonts w:ascii="Times New Roman" w:hAnsi="Times New Roman" w:cs="Times New Roman"/>
        </w:rPr>
        <w:t>, at such a time</w:t>
      </w:r>
      <w:r w:rsidR="00BA04A2">
        <w:rPr>
          <w:rFonts w:ascii="Times New Roman" w:hAnsi="Times New Roman" w:cs="Times New Roman"/>
        </w:rPr>
        <w:t xml:space="preserve">, one must remember, when </w:t>
      </w:r>
      <w:r w:rsidR="00AD61D2">
        <w:rPr>
          <w:rFonts w:ascii="Times New Roman" w:hAnsi="Times New Roman" w:cs="Times New Roman"/>
        </w:rPr>
        <w:t xml:space="preserve">there was great political </w:t>
      </w:r>
      <w:r w:rsidR="00104CD8">
        <w:rPr>
          <w:rFonts w:ascii="Times New Roman" w:hAnsi="Times New Roman" w:cs="Times New Roman"/>
        </w:rPr>
        <w:t>turbulence with the reign of Titus and later the reign of D</w:t>
      </w:r>
      <w:r w:rsidR="003E1E04">
        <w:rPr>
          <w:rFonts w:ascii="Times New Roman" w:hAnsi="Times New Roman" w:cs="Times New Roman"/>
        </w:rPr>
        <w:t>omitian, which would end with the ruler’s ass</w:t>
      </w:r>
      <w:r w:rsidR="00845FEF">
        <w:rPr>
          <w:rFonts w:ascii="Times New Roman" w:hAnsi="Times New Roman" w:cs="Times New Roman"/>
        </w:rPr>
        <w:t xml:space="preserve">assination and </w:t>
      </w:r>
      <w:r w:rsidR="00656125">
        <w:rPr>
          <w:rFonts w:ascii="Times New Roman" w:hAnsi="Times New Roman" w:cs="Times New Roman"/>
        </w:rPr>
        <w:t>t</w:t>
      </w:r>
      <w:r w:rsidR="00845FEF">
        <w:rPr>
          <w:rFonts w:ascii="Times New Roman" w:hAnsi="Times New Roman" w:cs="Times New Roman"/>
        </w:rPr>
        <w:t xml:space="preserve">he ‘reign of terror’ around the year 94 A.D. (Newlands, </w:t>
      </w:r>
      <w:r w:rsidR="00A27397">
        <w:rPr>
          <w:rFonts w:ascii="Times New Roman" w:hAnsi="Times New Roman" w:cs="Times New Roman"/>
        </w:rPr>
        <w:t xml:space="preserve">2012, p. 2). </w:t>
      </w:r>
      <w:r w:rsidR="002A427C">
        <w:rPr>
          <w:rFonts w:ascii="Times New Roman" w:hAnsi="Times New Roman" w:cs="Times New Roman"/>
        </w:rPr>
        <w:t xml:space="preserve">In relation to Domitian, Statius speaks to him directly in his </w:t>
      </w:r>
      <w:r w:rsidR="00A4319A">
        <w:rPr>
          <w:rFonts w:ascii="Times New Roman" w:hAnsi="Times New Roman" w:cs="Times New Roman"/>
        </w:rPr>
        <w:t>epic poem and likens him to Achilles:</w:t>
      </w:r>
    </w:p>
    <w:p w14:paraId="46AF21CF" w14:textId="77777777" w:rsidR="00670CF4" w:rsidRDefault="00670CF4" w:rsidP="0034045C">
      <w:pPr>
        <w:jc w:val="both"/>
        <w:rPr>
          <w:rFonts w:ascii="Times New Roman" w:hAnsi="Times New Roman" w:cs="Times New Roman"/>
        </w:rPr>
      </w:pPr>
    </w:p>
    <w:p w14:paraId="0AC6ACCE" w14:textId="1A5A46C1" w:rsidR="00F7349F" w:rsidRDefault="00F7349F" w:rsidP="006A2710">
      <w:pPr>
        <w:ind w:left="2268" w:right="1134"/>
        <w:rPr>
          <w:rFonts w:ascii="Times New Roman" w:hAnsi="Times New Roman" w:cs="Times New Roman"/>
        </w:rPr>
      </w:pPr>
      <w:r w:rsidRPr="006A2710">
        <w:rPr>
          <w:rFonts w:ascii="Times New Roman" w:hAnsi="Times New Roman" w:cs="Times New Roman"/>
          <w:i/>
          <w:iCs/>
        </w:rPr>
        <w:t xml:space="preserve">“And you, Domitian, chief wonder both of Italian </w:t>
      </w:r>
      <w:r w:rsidR="00DB0C8A" w:rsidRPr="006A2710">
        <w:rPr>
          <w:rFonts w:ascii="Times New Roman" w:hAnsi="Times New Roman" w:cs="Times New Roman"/>
          <w:i/>
          <w:iCs/>
        </w:rPr>
        <w:br/>
      </w:r>
      <w:r w:rsidRPr="006A2710">
        <w:rPr>
          <w:rFonts w:ascii="Times New Roman" w:hAnsi="Times New Roman" w:cs="Times New Roman"/>
          <w:i/>
          <w:iCs/>
        </w:rPr>
        <w:t>and Greek virtuosi</w:t>
      </w:r>
      <w:r w:rsidR="00197EBA" w:rsidRPr="006A2710">
        <w:rPr>
          <w:rFonts w:ascii="Times New Roman" w:hAnsi="Times New Roman" w:cs="Times New Roman"/>
          <w:i/>
          <w:iCs/>
        </w:rPr>
        <w:t>ty, with rival</w:t>
      </w:r>
      <w:r w:rsidR="00DB0C8A" w:rsidRPr="006A2710">
        <w:rPr>
          <w:rFonts w:ascii="Times New Roman" w:hAnsi="Times New Roman" w:cs="Times New Roman"/>
          <w:i/>
          <w:iCs/>
        </w:rPr>
        <w:t xml:space="preserve"> laurels</w:t>
      </w:r>
      <w:r w:rsidR="00DB0C8A" w:rsidRPr="006A2710">
        <w:rPr>
          <w:rFonts w:ascii="Times New Roman" w:hAnsi="Times New Roman" w:cs="Times New Roman"/>
          <w:i/>
          <w:iCs/>
        </w:rPr>
        <w:br/>
        <w:t>as poet and general (the former long in somber eclipse</w:t>
      </w:r>
      <w:r w:rsidR="0015448C" w:rsidRPr="006A2710">
        <w:rPr>
          <w:rFonts w:ascii="Times New Roman" w:hAnsi="Times New Roman" w:cs="Times New Roman"/>
          <w:i/>
          <w:iCs/>
        </w:rPr>
        <w:t>),</w:t>
      </w:r>
      <w:r w:rsidR="0015448C" w:rsidRPr="006A2710">
        <w:rPr>
          <w:rFonts w:ascii="Times New Roman" w:hAnsi="Times New Roman" w:cs="Times New Roman"/>
          <w:i/>
          <w:iCs/>
        </w:rPr>
        <w:br/>
        <w:t>indulge me, permit me to sweat for a while</w:t>
      </w:r>
      <w:r w:rsidR="0015448C" w:rsidRPr="006A2710">
        <w:rPr>
          <w:rFonts w:ascii="Times New Roman" w:hAnsi="Times New Roman" w:cs="Times New Roman"/>
          <w:i/>
          <w:iCs/>
        </w:rPr>
        <w:br/>
        <w:t>in the dust, trepid</w:t>
      </w:r>
      <w:r w:rsidR="00476F34" w:rsidRPr="006A2710">
        <w:rPr>
          <w:rFonts w:ascii="Times New Roman" w:hAnsi="Times New Roman" w:cs="Times New Roman"/>
          <w:i/>
          <w:iCs/>
        </w:rPr>
        <w:t>atious in preparing</w:t>
      </w:r>
      <w:r w:rsidR="00476F34" w:rsidRPr="006A2710">
        <w:rPr>
          <w:rFonts w:ascii="Times New Roman" w:hAnsi="Times New Roman" w:cs="Times New Roman"/>
          <w:i/>
          <w:iCs/>
        </w:rPr>
        <w:br/>
        <w:t>my monument to you. Achilles is your prelude.”</w:t>
      </w:r>
      <w:r w:rsidR="00476F34">
        <w:rPr>
          <w:rFonts w:ascii="Times New Roman" w:hAnsi="Times New Roman" w:cs="Times New Roman"/>
        </w:rPr>
        <w:br/>
        <w:t>- (</w:t>
      </w:r>
      <w:r w:rsidR="009A73D4">
        <w:rPr>
          <w:rFonts w:ascii="Times New Roman" w:hAnsi="Times New Roman" w:cs="Times New Roman"/>
        </w:rPr>
        <w:t xml:space="preserve">Statius, </w:t>
      </w:r>
      <w:r w:rsidR="00155D95">
        <w:rPr>
          <w:rFonts w:ascii="Times New Roman" w:hAnsi="Times New Roman" w:cs="Times New Roman"/>
        </w:rPr>
        <w:t>Lombardo, &amp; Helsin, 2015, 1. 20</w:t>
      </w:r>
      <w:r w:rsidR="006243DA">
        <w:rPr>
          <w:rFonts w:ascii="Times New Roman" w:hAnsi="Times New Roman" w:cs="Times New Roman"/>
        </w:rPr>
        <w:t xml:space="preserve"> – 25)</w:t>
      </w:r>
    </w:p>
    <w:p w14:paraId="414CFB5C" w14:textId="77777777" w:rsidR="00670CF4" w:rsidRDefault="00A16C07" w:rsidP="0034045C">
      <w:pPr>
        <w:jc w:val="both"/>
        <w:rPr>
          <w:rFonts w:ascii="Times New Roman" w:hAnsi="Times New Roman" w:cs="Times New Roman"/>
        </w:rPr>
      </w:pPr>
      <w:r>
        <w:rPr>
          <w:rFonts w:ascii="Times New Roman" w:hAnsi="Times New Roman" w:cs="Times New Roman"/>
        </w:rPr>
        <w:tab/>
      </w:r>
    </w:p>
    <w:p w14:paraId="32D4C163" w14:textId="5A4E64C9" w:rsidR="00D74FF9" w:rsidRDefault="00D74FF9" w:rsidP="001126DA">
      <w:pPr>
        <w:jc w:val="both"/>
        <w:rPr>
          <w:rFonts w:ascii="Times New Roman" w:hAnsi="Times New Roman" w:cs="Times New Roman"/>
        </w:rPr>
      </w:pPr>
      <w:r>
        <w:rPr>
          <w:rFonts w:ascii="Times New Roman" w:hAnsi="Times New Roman" w:cs="Times New Roman"/>
        </w:rPr>
        <w:t xml:space="preserve">This </w:t>
      </w:r>
      <w:r w:rsidR="005E15EF">
        <w:rPr>
          <w:rFonts w:ascii="Times New Roman" w:hAnsi="Times New Roman" w:cs="Times New Roman"/>
        </w:rPr>
        <w:t>relation</w:t>
      </w:r>
      <w:r>
        <w:rPr>
          <w:rFonts w:ascii="Times New Roman" w:hAnsi="Times New Roman" w:cs="Times New Roman"/>
        </w:rPr>
        <w:t xml:space="preserve"> of Domitian to Achilles could in large part be </w:t>
      </w:r>
      <w:r w:rsidR="00571259">
        <w:rPr>
          <w:rFonts w:ascii="Times New Roman" w:hAnsi="Times New Roman" w:cs="Times New Roman"/>
        </w:rPr>
        <w:t xml:space="preserve">credited to self-preservation, as Domitian was known for his </w:t>
      </w:r>
      <w:r w:rsidR="00BC3B53">
        <w:rPr>
          <w:rFonts w:ascii="Times New Roman" w:hAnsi="Times New Roman" w:cs="Times New Roman"/>
        </w:rPr>
        <w:t>strenuous relationship with the Senate and conductions of executions to anyone he deemed a political threat</w:t>
      </w:r>
      <w:r w:rsidR="00BC6DE0">
        <w:rPr>
          <w:rFonts w:ascii="Times New Roman" w:hAnsi="Times New Roman" w:cs="Times New Roman"/>
        </w:rPr>
        <w:t xml:space="preserve"> to his rule, or any threat at all (Anon, 2023). </w:t>
      </w:r>
      <w:r w:rsidR="00772E6A">
        <w:rPr>
          <w:rFonts w:ascii="Times New Roman" w:hAnsi="Times New Roman" w:cs="Times New Roman"/>
        </w:rPr>
        <w:t xml:space="preserve">Free speech was not something people had the luxury of engaging with at that time, </w:t>
      </w:r>
      <w:r w:rsidR="00DA3B7F">
        <w:rPr>
          <w:rFonts w:ascii="Times New Roman" w:hAnsi="Times New Roman" w:cs="Times New Roman"/>
        </w:rPr>
        <w:t>and so Statius comparing the Emperor to a hero like Achilles</w:t>
      </w:r>
      <w:r w:rsidR="004A00D1">
        <w:rPr>
          <w:rFonts w:ascii="Times New Roman" w:hAnsi="Times New Roman" w:cs="Times New Roman"/>
        </w:rPr>
        <w:t xml:space="preserve"> was a good way to procure himself a semblance of safety. </w:t>
      </w:r>
    </w:p>
    <w:p w14:paraId="61E0A475" w14:textId="4C27EDA5" w:rsidR="00A16C07" w:rsidRDefault="00A16C07" w:rsidP="001126DA">
      <w:pPr>
        <w:ind w:firstLine="720"/>
        <w:jc w:val="both"/>
        <w:rPr>
          <w:rFonts w:ascii="Times New Roman" w:hAnsi="Times New Roman" w:cs="Times New Roman"/>
        </w:rPr>
      </w:pPr>
      <w:r>
        <w:rPr>
          <w:rFonts w:ascii="Times New Roman" w:hAnsi="Times New Roman" w:cs="Times New Roman"/>
        </w:rPr>
        <w:lastRenderedPageBreak/>
        <w:t xml:space="preserve">In particular with Statius himself, however, </w:t>
      </w:r>
      <w:r w:rsidR="00CF1D74">
        <w:rPr>
          <w:rFonts w:ascii="Times New Roman" w:hAnsi="Times New Roman" w:cs="Times New Roman"/>
        </w:rPr>
        <w:t xml:space="preserve">it was assumed that he was a teacher in France until a </w:t>
      </w:r>
      <w:r w:rsidR="00C0463F">
        <w:rPr>
          <w:rFonts w:ascii="Times New Roman" w:hAnsi="Times New Roman" w:cs="Times New Roman"/>
        </w:rPr>
        <w:t xml:space="preserve">discovery came about in the Middle Ages that </w:t>
      </w:r>
      <w:r w:rsidR="006A07F7">
        <w:rPr>
          <w:rFonts w:ascii="Times New Roman" w:hAnsi="Times New Roman" w:cs="Times New Roman"/>
        </w:rPr>
        <w:t xml:space="preserve">he </w:t>
      </w:r>
      <w:r w:rsidR="00C0463F">
        <w:rPr>
          <w:rFonts w:ascii="Times New Roman" w:hAnsi="Times New Roman" w:cs="Times New Roman"/>
        </w:rPr>
        <w:t xml:space="preserve">was, in fact, a </w:t>
      </w:r>
      <w:r w:rsidR="00A5589B">
        <w:rPr>
          <w:rFonts w:ascii="Times New Roman" w:hAnsi="Times New Roman" w:cs="Times New Roman"/>
        </w:rPr>
        <w:t xml:space="preserve">Neapolitan hailing from </w:t>
      </w:r>
      <w:r w:rsidR="005A29C4">
        <w:rPr>
          <w:rFonts w:ascii="Times New Roman" w:hAnsi="Times New Roman" w:cs="Times New Roman"/>
        </w:rPr>
        <w:t>Naples, Southern Italy</w:t>
      </w:r>
      <w:r w:rsidR="00804AFB">
        <w:rPr>
          <w:rFonts w:ascii="Times New Roman" w:hAnsi="Times New Roman" w:cs="Times New Roman"/>
        </w:rPr>
        <w:t xml:space="preserve"> (Newlands, 2012, p. 1)</w:t>
      </w:r>
      <w:r w:rsidR="005A29C4">
        <w:rPr>
          <w:rFonts w:ascii="Times New Roman" w:hAnsi="Times New Roman" w:cs="Times New Roman"/>
        </w:rPr>
        <w:t xml:space="preserve">. Coming from such a location gave Statius a much more intimate connection with the </w:t>
      </w:r>
      <w:r w:rsidR="00804AFB">
        <w:rPr>
          <w:rFonts w:ascii="Times New Roman" w:hAnsi="Times New Roman" w:cs="Times New Roman"/>
        </w:rPr>
        <w:t>subject matter he would come to write about later in his career</w:t>
      </w:r>
      <w:r w:rsidR="00AE5F28">
        <w:rPr>
          <w:rFonts w:ascii="Times New Roman" w:hAnsi="Times New Roman" w:cs="Times New Roman"/>
        </w:rPr>
        <w:t>, such as the</w:t>
      </w:r>
      <w:r w:rsidR="00AE5F28" w:rsidRPr="00EE4C89">
        <w:rPr>
          <w:rFonts w:ascii="Times New Roman" w:hAnsi="Times New Roman" w:cs="Times New Roman"/>
          <w:i/>
          <w:iCs/>
        </w:rPr>
        <w:t xml:space="preserve"> Silvae</w:t>
      </w:r>
      <w:r w:rsidR="00AE5F28">
        <w:rPr>
          <w:rFonts w:ascii="Times New Roman" w:hAnsi="Times New Roman" w:cs="Times New Roman"/>
        </w:rPr>
        <w:t xml:space="preserve">, the </w:t>
      </w:r>
      <w:r w:rsidR="00AE5F28" w:rsidRPr="00EE4C89">
        <w:rPr>
          <w:rFonts w:ascii="Times New Roman" w:hAnsi="Times New Roman" w:cs="Times New Roman"/>
          <w:i/>
          <w:iCs/>
        </w:rPr>
        <w:t>Th</w:t>
      </w:r>
      <w:r w:rsidR="00EE4C89" w:rsidRPr="00EE4C89">
        <w:rPr>
          <w:rFonts w:ascii="Times New Roman" w:hAnsi="Times New Roman" w:cs="Times New Roman"/>
          <w:i/>
          <w:iCs/>
        </w:rPr>
        <w:t>ebaid</w:t>
      </w:r>
      <w:r w:rsidR="00EE4C89">
        <w:rPr>
          <w:rFonts w:ascii="Times New Roman" w:hAnsi="Times New Roman" w:cs="Times New Roman"/>
        </w:rPr>
        <w:t xml:space="preserve"> and the focus of this essay, the </w:t>
      </w:r>
      <w:r w:rsidR="00EE4C89" w:rsidRPr="00B63486">
        <w:rPr>
          <w:rFonts w:ascii="Times New Roman" w:hAnsi="Times New Roman" w:cs="Times New Roman"/>
          <w:i/>
          <w:iCs/>
        </w:rPr>
        <w:t>Achilleid</w:t>
      </w:r>
      <w:r w:rsidR="00EE4C89">
        <w:rPr>
          <w:rFonts w:ascii="Times New Roman" w:hAnsi="Times New Roman" w:cs="Times New Roman"/>
        </w:rPr>
        <w:t xml:space="preserve">. </w:t>
      </w:r>
    </w:p>
    <w:p w14:paraId="259FCE9E" w14:textId="0D54FEE8" w:rsidR="00B63486" w:rsidRDefault="00B63486" w:rsidP="0034045C">
      <w:pPr>
        <w:jc w:val="both"/>
        <w:rPr>
          <w:rFonts w:ascii="Times New Roman" w:hAnsi="Times New Roman" w:cs="Times New Roman"/>
        </w:rPr>
      </w:pPr>
      <w:r>
        <w:rPr>
          <w:rFonts w:ascii="Times New Roman" w:hAnsi="Times New Roman" w:cs="Times New Roman"/>
        </w:rPr>
        <w:tab/>
        <w:t>The</w:t>
      </w:r>
      <w:r w:rsidRPr="00944489">
        <w:rPr>
          <w:rFonts w:ascii="Times New Roman" w:hAnsi="Times New Roman" w:cs="Times New Roman"/>
          <w:i/>
          <w:iCs/>
        </w:rPr>
        <w:t xml:space="preserve"> Achilleid</w:t>
      </w:r>
      <w:r>
        <w:rPr>
          <w:rFonts w:ascii="Times New Roman" w:hAnsi="Times New Roman" w:cs="Times New Roman"/>
        </w:rPr>
        <w:t xml:space="preserve"> itself is largely </w:t>
      </w:r>
      <w:r w:rsidR="00934F20">
        <w:rPr>
          <w:rFonts w:ascii="Times New Roman" w:hAnsi="Times New Roman" w:cs="Times New Roman"/>
        </w:rPr>
        <w:t xml:space="preserve">labelled by critics to be </w:t>
      </w:r>
      <w:r w:rsidR="001605D7">
        <w:rPr>
          <w:rFonts w:ascii="Times New Roman" w:hAnsi="Times New Roman" w:cs="Times New Roman"/>
        </w:rPr>
        <w:t>something of a comedy</w:t>
      </w:r>
      <w:r w:rsidR="003E0051">
        <w:rPr>
          <w:rFonts w:ascii="Times New Roman" w:hAnsi="Times New Roman" w:cs="Times New Roman"/>
        </w:rPr>
        <w:t xml:space="preserve">, with Del Vecchio saying </w:t>
      </w:r>
      <w:r w:rsidR="00466E99">
        <w:rPr>
          <w:rFonts w:ascii="Times New Roman" w:hAnsi="Times New Roman" w:cs="Times New Roman"/>
        </w:rPr>
        <w:t xml:space="preserve">that the </w:t>
      </w:r>
      <w:r w:rsidR="00466E99" w:rsidRPr="00471CE9">
        <w:rPr>
          <w:rFonts w:ascii="Times New Roman" w:hAnsi="Times New Roman" w:cs="Times New Roman"/>
          <w:i/>
          <w:iCs/>
        </w:rPr>
        <w:t>“</w:t>
      </w:r>
      <w:r w:rsidR="00471CE9" w:rsidRPr="00471CE9">
        <w:rPr>
          <w:rFonts w:ascii="Times New Roman" w:hAnsi="Times New Roman" w:cs="Times New Roman"/>
          <w:i/>
          <w:iCs/>
        </w:rPr>
        <w:t>… overt intrusion of these softer sides within the epic has encouraged critics to concentrate scrutiny on the poem’s light-hearted elements…”</w:t>
      </w:r>
      <w:r w:rsidR="00471CE9">
        <w:rPr>
          <w:rFonts w:ascii="Times New Roman" w:hAnsi="Times New Roman" w:cs="Times New Roman"/>
        </w:rPr>
        <w:t xml:space="preserve"> (Del Vecchio, 2024). </w:t>
      </w:r>
      <w:r w:rsidR="00AC3B63">
        <w:rPr>
          <w:rFonts w:ascii="Times New Roman" w:hAnsi="Times New Roman" w:cs="Times New Roman"/>
        </w:rPr>
        <w:t xml:space="preserve">Similarly, in </w:t>
      </w:r>
      <w:r w:rsidR="005075FF">
        <w:rPr>
          <w:rFonts w:ascii="Times New Roman" w:hAnsi="Times New Roman" w:cs="Times New Roman"/>
        </w:rPr>
        <w:t>Peter He</w:t>
      </w:r>
      <w:r w:rsidR="002A0508">
        <w:rPr>
          <w:rFonts w:ascii="Times New Roman" w:hAnsi="Times New Roman" w:cs="Times New Roman"/>
        </w:rPr>
        <w:t>sl</w:t>
      </w:r>
      <w:r w:rsidR="005075FF">
        <w:rPr>
          <w:rFonts w:ascii="Times New Roman" w:hAnsi="Times New Roman" w:cs="Times New Roman"/>
        </w:rPr>
        <w:t xml:space="preserve">in’s introduction for the </w:t>
      </w:r>
      <w:r w:rsidR="005075FF" w:rsidRPr="00FD7A92">
        <w:rPr>
          <w:rFonts w:ascii="Times New Roman" w:hAnsi="Times New Roman" w:cs="Times New Roman"/>
          <w:i/>
          <w:iCs/>
        </w:rPr>
        <w:t>Achilleid</w:t>
      </w:r>
      <w:r w:rsidR="005075FF">
        <w:rPr>
          <w:rFonts w:ascii="Times New Roman" w:hAnsi="Times New Roman" w:cs="Times New Roman"/>
        </w:rPr>
        <w:t xml:space="preserve"> translated by Stanley Lombardo, </w:t>
      </w:r>
      <w:r w:rsidR="00D52186">
        <w:rPr>
          <w:rFonts w:ascii="Times New Roman" w:hAnsi="Times New Roman" w:cs="Times New Roman"/>
        </w:rPr>
        <w:t xml:space="preserve">he </w:t>
      </w:r>
      <w:r w:rsidR="00DE3D7C">
        <w:rPr>
          <w:rFonts w:ascii="Times New Roman" w:hAnsi="Times New Roman" w:cs="Times New Roman"/>
        </w:rPr>
        <w:t>comments on the focus of Thetis hiding her son as a girl on the island of Scyros</w:t>
      </w:r>
      <w:r w:rsidR="00741592">
        <w:rPr>
          <w:rFonts w:ascii="Times New Roman" w:hAnsi="Times New Roman" w:cs="Times New Roman"/>
        </w:rPr>
        <w:t xml:space="preserve">; </w:t>
      </w:r>
      <w:r w:rsidR="00741592" w:rsidRPr="00B81843">
        <w:rPr>
          <w:rFonts w:ascii="Times New Roman" w:hAnsi="Times New Roman" w:cs="Times New Roman"/>
          <w:i/>
          <w:iCs/>
        </w:rPr>
        <w:t>“… it is a story</w:t>
      </w:r>
      <w:r w:rsidR="008D54B5" w:rsidRPr="00B81843">
        <w:rPr>
          <w:rFonts w:ascii="Times New Roman" w:hAnsi="Times New Roman" w:cs="Times New Roman"/>
          <w:i/>
          <w:iCs/>
        </w:rPr>
        <w:t xml:space="preserve"> which is, at least potentially, quite ridiculous.”</w:t>
      </w:r>
      <w:r w:rsidR="008D54B5">
        <w:rPr>
          <w:rFonts w:ascii="Times New Roman" w:hAnsi="Times New Roman" w:cs="Times New Roman"/>
        </w:rPr>
        <w:t xml:space="preserve"> (</w:t>
      </w:r>
      <w:r w:rsidR="002E65EB">
        <w:rPr>
          <w:rFonts w:ascii="Times New Roman" w:hAnsi="Times New Roman" w:cs="Times New Roman"/>
        </w:rPr>
        <w:t>Statius, Lombardo, &amp; He</w:t>
      </w:r>
      <w:r w:rsidR="002A0508">
        <w:rPr>
          <w:rFonts w:ascii="Times New Roman" w:hAnsi="Times New Roman" w:cs="Times New Roman"/>
        </w:rPr>
        <w:t>sl</w:t>
      </w:r>
      <w:r w:rsidR="002E65EB">
        <w:rPr>
          <w:rFonts w:ascii="Times New Roman" w:hAnsi="Times New Roman" w:cs="Times New Roman"/>
        </w:rPr>
        <w:t>in, 2015, p. xi)</w:t>
      </w:r>
      <w:r w:rsidR="00B81843">
        <w:rPr>
          <w:rFonts w:ascii="Times New Roman" w:hAnsi="Times New Roman" w:cs="Times New Roman"/>
        </w:rPr>
        <w:t xml:space="preserve">. </w:t>
      </w:r>
      <w:r w:rsidR="0034239A">
        <w:rPr>
          <w:rFonts w:ascii="Times New Roman" w:hAnsi="Times New Roman" w:cs="Times New Roman"/>
        </w:rPr>
        <w:t xml:space="preserve">But what has led critics </w:t>
      </w:r>
      <w:r w:rsidR="00836F08">
        <w:rPr>
          <w:rFonts w:ascii="Times New Roman" w:hAnsi="Times New Roman" w:cs="Times New Roman"/>
        </w:rPr>
        <w:t xml:space="preserve">to view the </w:t>
      </w:r>
      <w:r w:rsidR="00836F08" w:rsidRPr="00BE1333">
        <w:rPr>
          <w:rFonts w:ascii="Times New Roman" w:hAnsi="Times New Roman" w:cs="Times New Roman"/>
          <w:i/>
          <w:iCs/>
        </w:rPr>
        <w:t>Achilleid</w:t>
      </w:r>
      <w:r w:rsidR="00836F08">
        <w:rPr>
          <w:rFonts w:ascii="Times New Roman" w:hAnsi="Times New Roman" w:cs="Times New Roman"/>
        </w:rPr>
        <w:t xml:space="preserve"> in such a way? </w:t>
      </w:r>
    </w:p>
    <w:p w14:paraId="012CD8E1" w14:textId="3C9ED78D" w:rsidR="00DF1AA1" w:rsidRDefault="00DF1AA1" w:rsidP="0034045C">
      <w:pPr>
        <w:jc w:val="both"/>
        <w:rPr>
          <w:rFonts w:ascii="Times New Roman" w:hAnsi="Times New Roman" w:cs="Times New Roman"/>
        </w:rPr>
      </w:pPr>
      <w:r>
        <w:rPr>
          <w:rFonts w:ascii="Times New Roman" w:hAnsi="Times New Roman" w:cs="Times New Roman"/>
        </w:rPr>
        <w:tab/>
        <w:t xml:space="preserve">This scrutiny can </w:t>
      </w:r>
      <w:r w:rsidR="00966D51">
        <w:rPr>
          <w:rFonts w:ascii="Times New Roman" w:hAnsi="Times New Roman" w:cs="Times New Roman"/>
        </w:rPr>
        <w:t xml:space="preserve">be related to the Roman idea of </w:t>
      </w:r>
      <w:r w:rsidR="00966D51" w:rsidRPr="00C80E07">
        <w:rPr>
          <w:rFonts w:ascii="Times New Roman" w:hAnsi="Times New Roman" w:cs="Times New Roman"/>
          <w:i/>
          <w:iCs/>
        </w:rPr>
        <w:t>virtus</w:t>
      </w:r>
      <w:r w:rsidR="000D0319">
        <w:rPr>
          <w:rFonts w:ascii="Times New Roman" w:hAnsi="Times New Roman" w:cs="Times New Roman"/>
        </w:rPr>
        <w:t>, which</w:t>
      </w:r>
      <w:r w:rsidR="00C80E07">
        <w:rPr>
          <w:rFonts w:ascii="Times New Roman" w:hAnsi="Times New Roman" w:cs="Times New Roman"/>
        </w:rPr>
        <w:t xml:space="preserve"> is a Latin term that can translate to </w:t>
      </w:r>
      <w:r w:rsidR="00313F6F">
        <w:rPr>
          <w:rFonts w:ascii="Times New Roman" w:hAnsi="Times New Roman" w:cs="Times New Roman"/>
        </w:rPr>
        <w:t xml:space="preserve">strength, moral excellence and valour (admin, 2024). </w:t>
      </w:r>
      <w:r w:rsidR="00205DD5">
        <w:rPr>
          <w:rFonts w:ascii="Times New Roman" w:hAnsi="Times New Roman" w:cs="Times New Roman"/>
        </w:rPr>
        <w:t xml:space="preserve">At the time that Statius was writing, </w:t>
      </w:r>
      <w:r w:rsidR="003F467D">
        <w:rPr>
          <w:rFonts w:ascii="Times New Roman" w:hAnsi="Times New Roman" w:cs="Times New Roman"/>
        </w:rPr>
        <w:t>there was an incredibly excessive military presence in Rome</w:t>
      </w:r>
      <w:r w:rsidR="005339FB">
        <w:rPr>
          <w:rFonts w:ascii="Times New Roman" w:hAnsi="Times New Roman" w:cs="Times New Roman"/>
        </w:rPr>
        <w:t xml:space="preserve"> that came with the Flavian dynasty</w:t>
      </w:r>
      <w:r w:rsidR="008B45E0">
        <w:rPr>
          <w:rFonts w:ascii="Times New Roman" w:hAnsi="Times New Roman" w:cs="Times New Roman"/>
        </w:rPr>
        <w:t xml:space="preserve"> after Nero’s death (Anon, 2023), meaning that </w:t>
      </w:r>
      <w:r w:rsidR="00F43361">
        <w:rPr>
          <w:rFonts w:ascii="Times New Roman" w:hAnsi="Times New Roman" w:cs="Times New Roman"/>
        </w:rPr>
        <w:t xml:space="preserve">the traits of manliness such as military strength and prowess were </w:t>
      </w:r>
      <w:r w:rsidR="00A07F36">
        <w:rPr>
          <w:rFonts w:ascii="Times New Roman" w:hAnsi="Times New Roman" w:cs="Times New Roman"/>
        </w:rPr>
        <w:t xml:space="preserve">admired above all else. Yet Statius’ focus on Achilles in his epic poem </w:t>
      </w:r>
      <w:r w:rsidR="00BC2197">
        <w:rPr>
          <w:rFonts w:ascii="Times New Roman" w:hAnsi="Times New Roman" w:cs="Times New Roman"/>
        </w:rPr>
        <w:t>is not the heroic and bloody battles of the Trojan War, although they are alluded to</w:t>
      </w:r>
      <w:r w:rsidR="00D23DE4">
        <w:rPr>
          <w:rFonts w:ascii="Times New Roman" w:hAnsi="Times New Roman" w:cs="Times New Roman"/>
        </w:rPr>
        <w:t>, but the ‘humiliating’ event of being hidden away from glory on the island of Scyros</w:t>
      </w:r>
      <w:r w:rsidR="004E7B90">
        <w:rPr>
          <w:rFonts w:ascii="Times New Roman" w:hAnsi="Times New Roman" w:cs="Times New Roman"/>
        </w:rPr>
        <w:t xml:space="preserve"> by his mother, Thetis, and forced </w:t>
      </w:r>
      <w:r w:rsidR="00783C48">
        <w:rPr>
          <w:rFonts w:ascii="Times New Roman" w:hAnsi="Times New Roman" w:cs="Times New Roman"/>
        </w:rPr>
        <w:t>into the attire of</w:t>
      </w:r>
      <w:r w:rsidR="004E7B90">
        <w:rPr>
          <w:rFonts w:ascii="Times New Roman" w:hAnsi="Times New Roman" w:cs="Times New Roman"/>
        </w:rPr>
        <w:t xml:space="preserve"> “</w:t>
      </w:r>
      <w:r w:rsidR="004E7B90" w:rsidRPr="00131672">
        <w:rPr>
          <w:rFonts w:ascii="Times New Roman" w:hAnsi="Times New Roman" w:cs="Times New Roman"/>
          <w:i/>
          <w:iCs/>
        </w:rPr>
        <w:t>drag</w:t>
      </w:r>
      <w:r w:rsidR="004E7B90">
        <w:rPr>
          <w:rFonts w:ascii="Times New Roman" w:hAnsi="Times New Roman" w:cs="Times New Roman"/>
        </w:rPr>
        <w:t>” (Statius, Lombardo, &amp; He</w:t>
      </w:r>
      <w:r w:rsidR="00E81B0C">
        <w:rPr>
          <w:rFonts w:ascii="Times New Roman" w:hAnsi="Times New Roman" w:cs="Times New Roman"/>
        </w:rPr>
        <w:t>sl</w:t>
      </w:r>
      <w:r w:rsidR="004E7B90">
        <w:rPr>
          <w:rFonts w:ascii="Times New Roman" w:hAnsi="Times New Roman" w:cs="Times New Roman"/>
        </w:rPr>
        <w:t xml:space="preserve">in, </w:t>
      </w:r>
      <w:r w:rsidR="00131672">
        <w:rPr>
          <w:rFonts w:ascii="Times New Roman" w:hAnsi="Times New Roman" w:cs="Times New Roman"/>
        </w:rPr>
        <w:t>2015</w:t>
      </w:r>
      <w:r w:rsidR="00A0398F">
        <w:rPr>
          <w:rFonts w:ascii="Times New Roman" w:hAnsi="Times New Roman" w:cs="Times New Roman"/>
        </w:rPr>
        <w:t>, p. xi</w:t>
      </w:r>
      <w:r w:rsidR="00131672">
        <w:rPr>
          <w:rFonts w:ascii="Times New Roman" w:hAnsi="Times New Roman" w:cs="Times New Roman"/>
        </w:rPr>
        <w:t xml:space="preserve">). </w:t>
      </w:r>
    </w:p>
    <w:p w14:paraId="758AF8A3" w14:textId="4DF5E42C" w:rsidR="00BB226E" w:rsidRDefault="00BB226E" w:rsidP="0034045C">
      <w:pPr>
        <w:jc w:val="both"/>
        <w:rPr>
          <w:rFonts w:ascii="Times New Roman" w:hAnsi="Times New Roman" w:cs="Times New Roman"/>
        </w:rPr>
      </w:pPr>
      <w:r>
        <w:rPr>
          <w:rFonts w:ascii="Times New Roman" w:hAnsi="Times New Roman" w:cs="Times New Roman"/>
        </w:rPr>
        <w:tab/>
        <w:t xml:space="preserve">In his introduction to the </w:t>
      </w:r>
      <w:r w:rsidRPr="000130CF">
        <w:rPr>
          <w:rFonts w:ascii="Times New Roman" w:hAnsi="Times New Roman" w:cs="Times New Roman"/>
          <w:i/>
          <w:iCs/>
        </w:rPr>
        <w:t>Achilleid</w:t>
      </w:r>
      <w:r>
        <w:rPr>
          <w:rFonts w:ascii="Times New Roman" w:hAnsi="Times New Roman" w:cs="Times New Roman"/>
        </w:rPr>
        <w:t>, He</w:t>
      </w:r>
      <w:r w:rsidR="00E81B0C">
        <w:rPr>
          <w:rFonts w:ascii="Times New Roman" w:hAnsi="Times New Roman" w:cs="Times New Roman"/>
        </w:rPr>
        <w:t>sl</w:t>
      </w:r>
      <w:r>
        <w:rPr>
          <w:rFonts w:ascii="Times New Roman" w:hAnsi="Times New Roman" w:cs="Times New Roman"/>
        </w:rPr>
        <w:t xml:space="preserve">in makes it clear that </w:t>
      </w:r>
      <w:r w:rsidR="00B23018">
        <w:rPr>
          <w:rFonts w:ascii="Times New Roman" w:hAnsi="Times New Roman" w:cs="Times New Roman"/>
        </w:rPr>
        <w:t>the act of dressing as a girl is an embarrassment for the likes of Achilles</w:t>
      </w:r>
      <w:r w:rsidR="00134B12">
        <w:rPr>
          <w:rFonts w:ascii="Times New Roman" w:hAnsi="Times New Roman" w:cs="Times New Roman"/>
        </w:rPr>
        <w:t>, and hints that Statius depicted it as such on purpose.</w:t>
      </w:r>
      <w:r w:rsidR="009D1238">
        <w:rPr>
          <w:rFonts w:ascii="Times New Roman" w:hAnsi="Times New Roman" w:cs="Times New Roman"/>
        </w:rPr>
        <w:t xml:space="preserve"> </w:t>
      </w:r>
      <w:r w:rsidR="00B54BE8">
        <w:rPr>
          <w:rFonts w:ascii="Times New Roman" w:hAnsi="Times New Roman" w:cs="Times New Roman"/>
        </w:rPr>
        <w:t>He writes</w:t>
      </w:r>
      <w:r w:rsidR="009D2B65">
        <w:rPr>
          <w:rFonts w:ascii="Times New Roman" w:hAnsi="Times New Roman" w:cs="Times New Roman"/>
        </w:rPr>
        <w:t>; “</w:t>
      </w:r>
      <w:r w:rsidR="009D2B65" w:rsidRPr="00865A70">
        <w:rPr>
          <w:rFonts w:ascii="Times New Roman" w:hAnsi="Times New Roman" w:cs="Times New Roman"/>
          <w:i/>
          <w:iCs/>
        </w:rPr>
        <w:t>Now, i</w:t>
      </w:r>
      <w:r w:rsidR="000130CF">
        <w:rPr>
          <w:rFonts w:ascii="Times New Roman" w:hAnsi="Times New Roman" w:cs="Times New Roman"/>
          <w:i/>
          <w:iCs/>
        </w:rPr>
        <w:t>f</w:t>
      </w:r>
      <w:r w:rsidR="009D2B65" w:rsidRPr="00865A70">
        <w:rPr>
          <w:rFonts w:ascii="Times New Roman" w:hAnsi="Times New Roman" w:cs="Times New Roman"/>
          <w:i/>
          <w:iCs/>
        </w:rPr>
        <w:t xml:space="preserve"> Statius was writing a Very Serious Epic, the way forward is clear, </w:t>
      </w:r>
      <w:r w:rsidR="00B61FFA" w:rsidRPr="00865A70">
        <w:rPr>
          <w:rFonts w:ascii="Times New Roman" w:hAnsi="Times New Roman" w:cs="Times New Roman"/>
          <w:i/>
          <w:iCs/>
        </w:rPr>
        <w:t xml:space="preserve">as gleaned from other serious-minded treatments of the Scyros </w:t>
      </w:r>
      <w:r w:rsidR="008472EA" w:rsidRPr="00865A70">
        <w:rPr>
          <w:rFonts w:ascii="Times New Roman" w:hAnsi="Times New Roman" w:cs="Times New Roman"/>
          <w:i/>
          <w:iCs/>
        </w:rPr>
        <w:t xml:space="preserve">story in antiquity: to emphasize Achilles’ absolute </w:t>
      </w:r>
      <w:r w:rsidR="007F16A3" w:rsidRPr="00865A70">
        <w:rPr>
          <w:rFonts w:ascii="Times New Roman" w:hAnsi="Times New Roman" w:cs="Times New Roman"/>
          <w:i/>
          <w:iCs/>
        </w:rPr>
        <w:t>obedience and dutiful piety toward Thetis as his mother and as a goddess</w:t>
      </w:r>
      <w:r w:rsidR="007F16A3">
        <w:rPr>
          <w:rFonts w:ascii="Times New Roman" w:hAnsi="Times New Roman" w:cs="Times New Roman"/>
        </w:rPr>
        <w:t>.” (</w:t>
      </w:r>
      <w:r w:rsidR="00865A70">
        <w:rPr>
          <w:rFonts w:ascii="Times New Roman" w:hAnsi="Times New Roman" w:cs="Times New Roman"/>
        </w:rPr>
        <w:t>Statius, Lombardo, &amp; He</w:t>
      </w:r>
      <w:r w:rsidR="00E81B0C">
        <w:rPr>
          <w:rFonts w:ascii="Times New Roman" w:hAnsi="Times New Roman" w:cs="Times New Roman"/>
        </w:rPr>
        <w:t>sl</w:t>
      </w:r>
      <w:r w:rsidR="00865A70">
        <w:rPr>
          <w:rFonts w:ascii="Times New Roman" w:hAnsi="Times New Roman" w:cs="Times New Roman"/>
        </w:rPr>
        <w:t xml:space="preserve">in, 2015, p. xvi). </w:t>
      </w:r>
      <w:r w:rsidR="0046624F">
        <w:rPr>
          <w:rFonts w:ascii="Times New Roman" w:hAnsi="Times New Roman" w:cs="Times New Roman"/>
        </w:rPr>
        <w:t>He</w:t>
      </w:r>
      <w:r w:rsidR="00E81B0C">
        <w:rPr>
          <w:rFonts w:ascii="Times New Roman" w:hAnsi="Times New Roman" w:cs="Times New Roman"/>
        </w:rPr>
        <w:t>sl</w:t>
      </w:r>
      <w:r w:rsidR="0046624F">
        <w:rPr>
          <w:rFonts w:ascii="Times New Roman" w:hAnsi="Times New Roman" w:cs="Times New Roman"/>
        </w:rPr>
        <w:t>in is in direct comparison with Del Vecchio here</w:t>
      </w:r>
      <w:r w:rsidR="003D3D11">
        <w:rPr>
          <w:rFonts w:ascii="Times New Roman" w:hAnsi="Times New Roman" w:cs="Times New Roman"/>
        </w:rPr>
        <w:t xml:space="preserve"> with his insistence on portraying the </w:t>
      </w:r>
      <w:r w:rsidR="003D3D11" w:rsidRPr="00133E1B">
        <w:rPr>
          <w:rFonts w:ascii="Times New Roman" w:hAnsi="Times New Roman" w:cs="Times New Roman"/>
          <w:i/>
          <w:iCs/>
        </w:rPr>
        <w:t>Achilleid</w:t>
      </w:r>
      <w:r w:rsidR="003D3D11">
        <w:rPr>
          <w:rFonts w:ascii="Times New Roman" w:hAnsi="Times New Roman" w:cs="Times New Roman"/>
        </w:rPr>
        <w:t xml:space="preserve"> as a piece of comedy</w:t>
      </w:r>
      <w:r w:rsidR="00F53083">
        <w:rPr>
          <w:rFonts w:ascii="Times New Roman" w:hAnsi="Times New Roman" w:cs="Times New Roman"/>
        </w:rPr>
        <w:t>, almost i</w:t>
      </w:r>
      <w:r w:rsidR="0038531D">
        <w:rPr>
          <w:rFonts w:ascii="Times New Roman" w:hAnsi="Times New Roman" w:cs="Times New Roman"/>
        </w:rPr>
        <w:t>n</w:t>
      </w:r>
      <w:r w:rsidR="00F53083">
        <w:rPr>
          <w:rFonts w:ascii="Times New Roman" w:hAnsi="Times New Roman" w:cs="Times New Roman"/>
        </w:rPr>
        <w:t xml:space="preserve"> a derogatory way, while Del Vecchio argues that the text is far more serious</w:t>
      </w:r>
      <w:r w:rsidR="005B1352">
        <w:rPr>
          <w:rFonts w:ascii="Times New Roman" w:hAnsi="Times New Roman" w:cs="Times New Roman"/>
        </w:rPr>
        <w:t xml:space="preserve"> </w:t>
      </w:r>
      <w:r w:rsidR="00FF7BAE">
        <w:rPr>
          <w:rFonts w:ascii="Times New Roman" w:hAnsi="Times New Roman" w:cs="Times New Roman"/>
        </w:rPr>
        <w:t xml:space="preserve">with darker tones and </w:t>
      </w:r>
      <w:r w:rsidR="00590F40">
        <w:rPr>
          <w:rFonts w:ascii="Times New Roman" w:hAnsi="Times New Roman" w:cs="Times New Roman"/>
        </w:rPr>
        <w:t>“</w:t>
      </w:r>
      <w:r w:rsidR="00590F40" w:rsidRPr="00E65BB7">
        <w:rPr>
          <w:rFonts w:ascii="Times New Roman" w:hAnsi="Times New Roman" w:cs="Times New Roman"/>
          <w:i/>
          <w:iCs/>
        </w:rPr>
        <w:t>sideshadowing</w:t>
      </w:r>
      <w:r w:rsidR="00590F40">
        <w:rPr>
          <w:rFonts w:ascii="Times New Roman" w:hAnsi="Times New Roman" w:cs="Times New Roman"/>
        </w:rPr>
        <w:t>” that hints to ‘what if’ scenarios such as Achilles</w:t>
      </w:r>
      <w:r w:rsidR="00E65BB7">
        <w:rPr>
          <w:rFonts w:ascii="Times New Roman" w:hAnsi="Times New Roman" w:cs="Times New Roman"/>
        </w:rPr>
        <w:t xml:space="preserve"> being the son of Zeus</w:t>
      </w:r>
      <w:r w:rsidR="00547498">
        <w:rPr>
          <w:rFonts w:ascii="Times New Roman" w:hAnsi="Times New Roman" w:cs="Times New Roman"/>
        </w:rPr>
        <w:t xml:space="preserve"> had the Fates not </w:t>
      </w:r>
      <w:r w:rsidR="00473489">
        <w:rPr>
          <w:rFonts w:ascii="Times New Roman" w:hAnsi="Times New Roman" w:cs="Times New Roman"/>
        </w:rPr>
        <w:t>shared the prophecy of Achilles being greater than his father</w:t>
      </w:r>
      <w:r w:rsidR="00E65BB7">
        <w:rPr>
          <w:rFonts w:ascii="Times New Roman" w:hAnsi="Times New Roman" w:cs="Times New Roman"/>
        </w:rPr>
        <w:t xml:space="preserve"> (Del Vecchio, 2024). </w:t>
      </w:r>
    </w:p>
    <w:p w14:paraId="1C56A58C" w14:textId="77777777" w:rsidR="00A8085F" w:rsidRDefault="004F42BB" w:rsidP="003F186C">
      <w:pPr>
        <w:jc w:val="both"/>
        <w:rPr>
          <w:rFonts w:ascii="Times New Roman" w:hAnsi="Times New Roman" w:cs="Times New Roman"/>
        </w:rPr>
      </w:pPr>
      <w:r>
        <w:rPr>
          <w:rFonts w:ascii="Times New Roman" w:hAnsi="Times New Roman" w:cs="Times New Roman"/>
        </w:rPr>
        <w:tab/>
        <w:t xml:space="preserve">The first physical </w:t>
      </w:r>
      <w:r w:rsidR="002A7522">
        <w:rPr>
          <w:rFonts w:ascii="Times New Roman" w:hAnsi="Times New Roman" w:cs="Times New Roman"/>
        </w:rPr>
        <w:t xml:space="preserve">encounter the audience has with Achilles in the </w:t>
      </w:r>
      <w:r w:rsidR="002A7522" w:rsidRPr="00133E1B">
        <w:rPr>
          <w:rFonts w:ascii="Times New Roman" w:hAnsi="Times New Roman" w:cs="Times New Roman"/>
          <w:i/>
          <w:iCs/>
        </w:rPr>
        <w:t>Achilleid</w:t>
      </w:r>
      <w:r w:rsidR="002A7522">
        <w:rPr>
          <w:rFonts w:ascii="Times New Roman" w:hAnsi="Times New Roman" w:cs="Times New Roman"/>
        </w:rPr>
        <w:t xml:space="preserve"> comes directly after Thetis has tried to drown Paris and Helen on their way to Troy</w:t>
      </w:r>
      <w:r w:rsidR="00DE2F97">
        <w:rPr>
          <w:rFonts w:ascii="Times New Roman" w:hAnsi="Times New Roman" w:cs="Times New Roman"/>
        </w:rPr>
        <w:t xml:space="preserve">, a feat that was stopped by Neptune himself. The sea goddess arrives at </w:t>
      </w:r>
      <w:r w:rsidR="00133E1B">
        <w:rPr>
          <w:rFonts w:ascii="Times New Roman" w:hAnsi="Times New Roman" w:cs="Times New Roman"/>
        </w:rPr>
        <w:t>Chiron’s</w:t>
      </w:r>
      <w:r w:rsidR="00DE2F97">
        <w:rPr>
          <w:rFonts w:ascii="Times New Roman" w:hAnsi="Times New Roman" w:cs="Times New Roman"/>
        </w:rPr>
        <w:t xml:space="preserve"> home, where the boy has been raised, and demands to know where her child is. </w:t>
      </w:r>
    </w:p>
    <w:p w14:paraId="30DA568C" w14:textId="5B51D7A2" w:rsidR="001C472C" w:rsidRDefault="001947E6" w:rsidP="001C472C">
      <w:pPr>
        <w:ind w:firstLine="720"/>
        <w:jc w:val="both"/>
        <w:rPr>
          <w:rFonts w:ascii="Times New Roman" w:hAnsi="Times New Roman" w:cs="Times New Roman"/>
        </w:rPr>
      </w:pPr>
      <w:r>
        <w:rPr>
          <w:rFonts w:ascii="Times New Roman" w:hAnsi="Times New Roman" w:cs="Times New Roman"/>
        </w:rPr>
        <w:t xml:space="preserve">The interaction between Thetis and Chiron </w:t>
      </w:r>
      <w:r w:rsidR="00627B44">
        <w:rPr>
          <w:rFonts w:ascii="Times New Roman" w:hAnsi="Times New Roman" w:cs="Times New Roman"/>
        </w:rPr>
        <w:t>alludes to the fact that Thetis has not raised her own child and still thinks him a boy, with the line “</w:t>
      </w:r>
      <w:r w:rsidR="00354413" w:rsidRPr="00DB1B02">
        <w:rPr>
          <w:rFonts w:ascii="Times New Roman" w:hAnsi="Times New Roman" w:cs="Times New Roman"/>
          <w:i/>
          <w:iCs/>
        </w:rPr>
        <w:t>Where is my child, Chiron?</w:t>
      </w:r>
      <w:r w:rsidR="0053746E" w:rsidRPr="00DB1B02">
        <w:rPr>
          <w:rFonts w:ascii="Times New Roman" w:hAnsi="Times New Roman" w:cs="Times New Roman"/>
          <w:i/>
          <w:iCs/>
        </w:rPr>
        <w:t xml:space="preserve"> Tell me. Why does the boy spend any time without you with him?” </w:t>
      </w:r>
      <w:r w:rsidR="0053746E">
        <w:rPr>
          <w:rFonts w:ascii="Times New Roman" w:hAnsi="Times New Roman" w:cs="Times New Roman"/>
        </w:rPr>
        <w:t xml:space="preserve">(Statius, Lombardo, </w:t>
      </w:r>
      <w:r w:rsidR="00F06F6E">
        <w:rPr>
          <w:rFonts w:ascii="Times New Roman" w:hAnsi="Times New Roman" w:cs="Times New Roman"/>
        </w:rPr>
        <w:t xml:space="preserve">&amp; Heslin, 2015, 1. </w:t>
      </w:r>
      <w:r w:rsidR="00DB1B02">
        <w:rPr>
          <w:rFonts w:ascii="Times New Roman" w:hAnsi="Times New Roman" w:cs="Times New Roman"/>
        </w:rPr>
        <w:t xml:space="preserve">143 – 145). </w:t>
      </w:r>
      <w:r w:rsidR="000315CB">
        <w:rPr>
          <w:rFonts w:ascii="Times New Roman" w:hAnsi="Times New Roman" w:cs="Times New Roman"/>
        </w:rPr>
        <w:t xml:space="preserve">This dialogue is used by many critics to justify the label of </w:t>
      </w:r>
      <w:r w:rsidR="00597565">
        <w:rPr>
          <w:rFonts w:ascii="Times New Roman" w:hAnsi="Times New Roman" w:cs="Times New Roman"/>
        </w:rPr>
        <w:t>‘</w:t>
      </w:r>
      <w:r w:rsidR="000315CB">
        <w:rPr>
          <w:rFonts w:ascii="Times New Roman" w:hAnsi="Times New Roman" w:cs="Times New Roman"/>
        </w:rPr>
        <w:t>overprotective mother</w:t>
      </w:r>
      <w:r w:rsidR="00597565">
        <w:rPr>
          <w:rFonts w:ascii="Times New Roman" w:hAnsi="Times New Roman" w:cs="Times New Roman"/>
        </w:rPr>
        <w:t>’</w:t>
      </w:r>
      <w:r w:rsidR="00A31C2F">
        <w:rPr>
          <w:rFonts w:ascii="Times New Roman" w:hAnsi="Times New Roman" w:cs="Times New Roman"/>
        </w:rPr>
        <w:t xml:space="preserve"> that is often given to Thetis</w:t>
      </w:r>
      <w:r w:rsidR="00524042">
        <w:rPr>
          <w:rFonts w:ascii="Times New Roman" w:hAnsi="Times New Roman" w:cs="Times New Roman"/>
        </w:rPr>
        <w:t xml:space="preserve">. She tells Chiron </w:t>
      </w:r>
      <w:r w:rsidR="004850FC">
        <w:rPr>
          <w:rFonts w:ascii="Times New Roman" w:hAnsi="Times New Roman" w:cs="Times New Roman"/>
        </w:rPr>
        <w:t xml:space="preserve">that Proteus has told her to take the boy </w:t>
      </w:r>
      <w:r w:rsidR="00712F7E">
        <w:rPr>
          <w:rFonts w:ascii="Times New Roman" w:hAnsi="Times New Roman" w:cs="Times New Roman"/>
        </w:rPr>
        <w:t>to “</w:t>
      </w:r>
      <w:r w:rsidR="00712F7E" w:rsidRPr="00541F49">
        <w:rPr>
          <w:rFonts w:ascii="Times New Roman" w:hAnsi="Times New Roman" w:cs="Times New Roman"/>
          <w:i/>
          <w:iCs/>
        </w:rPr>
        <w:t>secret seas beyond the sunset</w:t>
      </w:r>
      <w:r w:rsidR="00712F7E">
        <w:rPr>
          <w:rFonts w:ascii="Times New Roman" w:hAnsi="Times New Roman" w:cs="Times New Roman"/>
        </w:rPr>
        <w:t xml:space="preserve">” to perform magic rites that will </w:t>
      </w:r>
      <w:r w:rsidR="00541F49">
        <w:rPr>
          <w:rFonts w:ascii="Times New Roman" w:hAnsi="Times New Roman" w:cs="Times New Roman"/>
        </w:rPr>
        <w:t xml:space="preserve">exorcise her fears of Achilles’ </w:t>
      </w:r>
      <w:r w:rsidR="00541F49">
        <w:rPr>
          <w:rFonts w:ascii="Times New Roman" w:hAnsi="Times New Roman" w:cs="Times New Roman"/>
        </w:rPr>
        <w:lastRenderedPageBreak/>
        <w:t xml:space="preserve">death, </w:t>
      </w:r>
      <w:r w:rsidR="00407E0B">
        <w:rPr>
          <w:rFonts w:ascii="Times New Roman" w:hAnsi="Times New Roman" w:cs="Times New Roman"/>
        </w:rPr>
        <w:t xml:space="preserve">but the audience is let in on the fact that this is </w:t>
      </w:r>
      <w:r w:rsidR="00407E0B" w:rsidRPr="004F1A72">
        <w:rPr>
          <w:rFonts w:ascii="Times New Roman" w:hAnsi="Times New Roman" w:cs="Times New Roman"/>
          <w:i/>
          <w:iCs/>
        </w:rPr>
        <w:t>“… a mother’s lie</w:t>
      </w:r>
      <w:r w:rsidR="004F1A72" w:rsidRPr="004F1A72">
        <w:rPr>
          <w:rFonts w:ascii="Times New Roman" w:hAnsi="Times New Roman" w:cs="Times New Roman"/>
          <w:i/>
          <w:iCs/>
        </w:rPr>
        <w:t>…”</w:t>
      </w:r>
      <w:r w:rsidR="004F1A72">
        <w:rPr>
          <w:rFonts w:ascii="Times New Roman" w:hAnsi="Times New Roman" w:cs="Times New Roman"/>
        </w:rPr>
        <w:t xml:space="preserve"> and hints at what Thetis actually has planned for the boy. </w:t>
      </w:r>
      <w:r w:rsidR="001C472C">
        <w:rPr>
          <w:rFonts w:ascii="Times New Roman" w:hAnsi="Times New Roman" w:cs="Times New Roman"/>
        </w:rPr>
        <w:t>This is followed by Chiron’s dialogue</w:t>
      </w:r>
      <w:r w:rsidR="00854EEF">
        <w:rPr>
          <w:rFonts w:ascii="Times New Roman" w:hAnsi="Times New Roman" w:cs="Times New Roman"/>
        </w:rPr>
        <w:t>:</w:t>
      </w:r>
    </w:p>
    <w:p w14:paraId="22BD3F14" w14:textId="77777777" w:rsidR="00B2109B" w:rsidRDefault="00B2109B" w:rsidP="001C472C">
      <w:pPr>
        <w:ind w:firstLine="720"/>
        <w:jc w:val="both"/>
        <w:rPr>
          <w:rFonts w:ascii="Times New Roman" w:hAnsi="Times New Roman" w:cs="Times New Roman"/>
        </w:rPr>
      </w:pPr>
    </w:p>
    <w:p w14:paraId="40344B7A" w14:textId="68D72D1B" w:rsidR="00B978F0" w:rsidRDefault="00854EEF" w:rsidP="00B2109B">
      <w:pPr>
        <w:ind w:left="2268" w:right="1134"/>
        <w:rPr>
          <w:rFonts w:ascii="Times New Roman" w:hAnsi="Times New Roman" w:cs="Times New Roman"/>
        </w:rPr>
      </w:pPr>
      <w:r w:rsidRPr="00B2109B">
        <w:rPr>
          <w:rFonts w:ascii="Times New Roman" w:hAnsi="Times New Roman" w:cs="Times New Roman"/>
          <w:i/>
          <w:iCs/>
        </w:rPr>
        <w:t>“</w:t>
      </w:r>
      <w:r w:rsidR="00235395" w:rsidRPr="00B2109B">
        <w:rPr>
          <w:rFonts w:ascii="Times New Roman" w:hAnsi="Times New Roman" w:cs="Times New Roman"/>
          <w:i/>
          <w:iCs/>
        </w:rPr>
        <w:t>Take him, best of mothers, please, take him</w:t>
      </w:r>
      <w:r w:rsidR="007F4EA0" w:rsidRPr="00B2109B">
        <w:rPr>
          <w:rFonts w:ascii="Times New Roman" w:hAnsi="Times New Roman" w:cs="Times New Roman"/>
          <w:i/>
          <w:iCs/>
        </w:rPr>
        <w:t>…</w:t>
      </w:r>
      <w:r w:rsidR="007F4EA0" w:rsidRPr="00B2109B">
        <w:rPr>
          <w:rFonts w:ascii="Times New Roman" w:hAnsi="Times New Roman" w:cs="Times New Roman"/>
          <w:i/>
          <w:iCs/>
        </w:rPr>
        <w:br/>
        <w:t>I do not mean to alarm you, but this is the truth</w:t>
      </w:r>
      <w:r w:rsidR="00B978F0" w:rsidRPr="00B2109B">
        <w:rPr>
          <w:rFonts w:ascii="Times New Roman" w:hAnsi="Times New Roman" w:cs="Times New Roman"/>
          <w:i/>
          <w:iCs/>
        </w:rPr>
        <w:t>:</w:t>
      </w:r>
      <w:r w:rsidR="00B978F0" w:rsidRPr="00B2109B">
        <w:rPr>
          <w:rFonts w:ascii="Times New Roman" w:hAnsi="Times New Roman" w:cs="Times New Roman"/>
          <w:i/>
          <w:iCs/>
        </w:rPr>
        <w:br/>
        <w:t>His precocious strength portends something big</w:t>
      </w:r>
      <w:r w:rsidR="003E3BA3" w:rsidRPr="00B2109B">
        <w:rPr>
          <w:rFonts w:ascii="Times New Roman" w:hAnsi="Times New Roman" w:cs="Times New Roman"/>
          <w:i/>
          <w:iCs/>
        </w:rPr>
        <w:br/>
        <w:t>(my father’s omens do no</w:t>
      </w:r>
      <w:r w:rsidR="009B321B">
        <w:rPr>
          <w:rFonts w:ascii="Times New Roman" w:hAnsi="Times New Roman" w:cs="Times New Roman"/>
          <w:i/>
          <w:iCs/>
        </w:rPr>
        <w:t>t</w:t>
      </w:r>
      <w:r w:rsidR="003E3BA3" w:rsidRPr="00B2109B">
        <w:rPr>
          <w:rFonts w:ascii="Times New Roman" w:hAnsi="Times New Roman" w:cs="Times New Roman"/>
          <w:i/>
          <w:iCs/>
        </w:rPr>
        <w:t xml:space="preserve"> deceive me) and far exceeding</w:t>
      </w:r>
      <w:r w:rsidR="003E3BA3" w:rsidRPr="00B2109B">
        <w:rPr>
          <w:rFonts w:ascii="Times New Roman" w:hAnsi="Times New Roman" w:cs="Times New Roman"/>
          <w:i/>
          <w:iCs/>
        </w:rPr>
        <w:br/>
        <w:t>his tender years. Once he would respond to threats</w:t>
      </w:r>
      <w:r w:rsidR="00D411F3" w:rsidRPr="00B2109B">
        <w:rPr>
          <w:rFonts w:ascii="Times New Roman" w:hAnsi="Times New Roman" w:cs="Times New Roman"/>
          <w:i/>
          <w:iCs/>
        </w:rPr>
        <w:br/>
        <w:t>and obey commands, and not go far from my cave.</w:t>
      </w:r>
      <w:r w:rsidR="00D411F3" w:rsidRPr="00B2109B">
        <w:rPr>
          <w:rFonts w:ascii="Times New Roman" w:hAnsi="Times New Roman" w:cs="Times New Roman"/>
          <w:i/>
          <w:iCs/>
        </w:rPr>
        <w:br/>
        <w:t>Now Ossa does not contain him, nor huge Pelion,</w:t>
      </w:r>
      <w:r w:rsidR="00D411F3" w:rsidRPr="00B2109B">
        <w:rPr>
          <w:rFonts w:ascii="Times New Roman" w:hAnsi="Times New Roman" w:cs="Times New Roman"/>
          <w:i/>
          <w:iCs/>
        </w:rPr>
        <w:br/>
      </w:r>
      <w:r w:rsidR="006D1CA9" w:rsidRPr="00B2109B">
        <w:rPr>
          <w:rFonts w:ascii="Times New Roman" w:hAnsi="Times New Roman" w:cs="Times New Roman"/>
          <w:i/>
          <w:iCs/>
        </w:rPr>
        <w:t>nor the snows of Pharsalia. The Centaurs themselves</w:t>
      </w:r>
      <w:r w:rsidR="006D1CA9" w:rsidRPr="00B2109B">
        <w:rPr>
          <w:rFonts w:ascii="Times New Roman" w:hAnsi="Times New Roman" w:cs="Times New Roman"/>
          <w:i/>
          <w:iCs/>
        </w:rPr>
        <w:br/>
        <w:t>often complaint to me that their homes are plundered</w:t>
      </w:r>
      <w:r w:rsidR="00A52B2B" w:rsidRPr="00B2109B">
        <w:rPr>
          <w:rFonts w:ascii="Times New Roman" w:hAnsi="Times New Roman" w:cs="Times New Roman"/>
          <w:i/>
          <w:iCs/>
        </w:rPr>
        <w:t>,</w:t>
      </w:r>
      <w:r w:rsidR="00A52B2B" w:rsidRPr="00B2109B">
        <w:rPr>
          <w:rFonts w:ascii="Times New Roman" w:hAnsi="Times New Roman" w:cs="Times New Roman"/>
          <w:i/>
          <w:iCs/>
        </w:rPr>
        <w:br/>
        <w:t>their cattle openly rustled, and that they themselves</w:t>
      </w:r>
      <w:r w:rsidR="00A52B2B" w:rsidRPr="00B2109B">
        <w:rPr>
          <w:rFonts w:ascii="Times New Roman" w:hAnsi="Times New Roman" w:cs="Times New Roman"/>
          <w:i/>
          <w:iCs/>
        </w:rPr>
        <w:br/>
        <w:t>are driven from field and stream</w:t>
      </w:r>
      <w:r w:rsidR="00447476" w:rsidRPr="00B2109B">
        <w:rPr>
          <w:rFonts w:ascii="Times New Roman" w:hAnsi="Times New Roman" w:cs="Times New Roman"/>
          <w:i/>
          <w:iCs/>
        </w:rPr>
        <w:t>. They are planning</w:t>
      </w:r>
      <w:r w:rsidR="00447476" w:rsidRPr="00B2109B">
        <w:rPr>
          <w:rFonts w:ascii="Times New Roman" w:hAnsi="Times New Roman" w:cs="Times New Roman"/>
          <w:i/>
          <w:iCs/>
        </w:rPr>
        <w:br/>
        <w:t>ambush and battle, are issuing ill-tempered threats…”</w:t>
      </w:r>
      <w:r w:rsidR="00447476">
        <w:rPr>
          <w:rFonts w:ascii="Times New Roman" w:hAnsi="Times New Roman" w:cs="Times New Roman"/>
        </w:rPr>
        <w:br/>
        <w:t xml:space="preserve">- (Statius, Lombardo, &amp; Heslin, 2015, 1. </w:t>
      </w:r>
      <w:r w:rsidR="00557CC2">
        <w:rPr>
          <w:rFonts w:ascii="Times New Roman" w:hAnsi="Times New Roman" w:cs="Times New Roman"/>
        </w:rPr>
        <w:t>161 – 174)</w:t>
      </w:r>
    </w:p>
    <w:p w14:paraId="2CED947D" w14:textId="77777777" w:rsidR="00557CC2" w:rsidRDefault="00557CC2" w:rsidP="00854EEF">
      <w:pPr>
        <w:rPr>
          <w:rFonts w:ascii="Times New Roman" w:hAnsi="Times New Roman" w:cs="Times New Roman"/>
        </w:rPr>
      </w:pPr>
    </w:p>
    <w:p w14:paraId="3F1D44BB" w14:textId="1E5DCE23" w:rsidR="00B2109B" w:rsidRDefault="00D4669C" w:rsidP="00FD5A07">
      <w:pPr>
        <w:jc w:val="both"/>
        <w:rPr>
          <w:rFonts w:ascii="Times New Roman" w:hAnsi="Times New Roman" w:cs="Times New Roman"/>
        </w:rPr>
      </w:pPr>
      <w:r>
        <w:rPr>
          <w:rFonts w:ascii="Times New Roman" w:hAnsi="Times New Roman" w:cs="Times New Roman"/>
        </w:rPr>
        <w:t xml:space="preserve">This is a remarkably different </w:t>
      </w:r>
      <w:r w:rsidR="00FD5A07">
        <w:rPr>
          <w:rFonts w:ascii="Times New Roman" w:hAnsi="Times New Roman" w:cs="Times New Roman"/>
        </w:rPr>
        <w:t>image of Achilles that is painted for Thetis over her concept of a little boy who needs supervision. The Achilles that Chiron describe</w:t>
      </w:r>
      <w:r w:rsidR="005124C5">
        <w:rPr>
          <w:rFonts w:ascii="Times New Roman" w:hAnsi="Times New Roman" w:cs="Times New Roman"/>
        </w:rPr>
        <w:t xml:space="preserve">s is beast-like, something ravenous, blood thirsty, mischievous and </w:t>
      </w:r>
      <w:r w:rsidR="008440AE">
        <w:rPr>
          <w:rFonts w:ascii="Times New Roman" w:hAnsi="Times New Roman" w:cs="Times New Roman"/>
        </w:rPr>
        <w:t xml:space="preserve">uncontrollable. </w:t>
      </w:r>
      <w:r w:rsidR="00BA4037">
        <w:rPr>
          <w:rFonts w:ascii="Times New Roman" w:hAnsi="Times New Roman" w:cs="Times New Roman"/>
        </w:rPr>
        <w:t>Chiron describes the young boy’s strength as something that you would find in someone much older</w:t>
      </w:r>
      <w:r w:rsidR="00183134">
        <w:rPr>
          <w:rFonts w:ascii="Times New Roman" w:hAnsi="Times New Roman" w:cs="Times New Roman"/>
        </w:rPr>
        <w:t xml:space="preserve">, which encourages the audience to think of the </w:t>
      </w:r>
      <w:r w:rsidR="004B2861">
        <w:rPr>
          <w:rFonts w:ascii="Times New Roman" w:hAnsi="Times New Roman" w:cs="Times New Roman"/>
        </w:rPr>
        <w:t xml:space="preserve">capable warrior that Achilles will become later on in his life in the Iliad. </w:t>
      </w:r>
      <w:r w:rsidR="006011A5">
        <w:rPr>
          <w:rFonts w:ascii="Times New Roman" w:hAnsi="Times New Roman" w:cs="Times New Roman"/>
        </w:rPr>
        <w:t>Chiron also mentions how the other Centaurs on the island are plotting retaliation on Achilles</w:t>
      </w:r>
      <w:r w:rsidR="00ED4B0B">
        <w:rPr>
          <w:rFonts w:ascii="Times New Roman" w:hAnsi="Times New Roman" w:cs="Times New Roman"/>
        </w:rPr>
        <w:t xml:space="preserve"> for his </w:t>
      </w:r>
      <w:r w:rsidR="006B64CB">
        <w:rPr>
          <w:rFonts w:ascii="Times New Roman" w:hAnsi="Times New Roman" w:cs="Times New Roman"/>
        </w:rPr>
        <w:t xml:space="preserve">disruption of their livelihoods. This </w:t>
      </w:r>
      <w:r w:rsidR="00DF60C1">
        <w:rPr>
          <w:rFonts w:ascii="Times New Roman" w:hAnsi="Times New Roman" w:cs="Times New Roman"/>
        </w:rPr>
        <w:t xml:space="preserve">disruption in turn can be read as alluding to the disagreement Achilles will later have with </w:t>
      </w:r>
      <w:r w:rsidR="005974C7">
        <w:rPr>
          <w:rFonts w:ascii="Times New Roman" w:hAnsi="Times New Roman" w:cs="Times New Roman"/>
        </w:rPr>
        <w:t xml:space="preserve">Agamemnon during the Trojan War, a disagreement which ultimately </w:t>
      </w:r>
      <w:r w:rsidR="008B2FCA">
        <w:rPr>
          <w:rFonts w:ascii="Times New Roman" w:hAnsi="Times New Roman" w:cs="Times New Roman"/>
        </w:rPr>
        <w:t xml:space="preserve">leads to death in the form of Patroclus, and pushing even further, Achilles himself. </w:t>
      </w:r>
    </w:p>
    <w:p w14:paraId="05E1243C" w14:textId="240A508B" w:rsidR="00EC662A" w:rsidRDefault="00EC662A" w:rsidP="00FD5A07">
      <w:pPr>
        <w:jc w:val="both"/>
        <w:rPr>
          <w:rFonts w:ascii="Times New Roman" w:hAnsi="Times New Roman" w:cs="Times New Roman"/>
        </w:rPr>
      </w:pPr>
      <w:r>
        <w:rPr>
          <w:rFonts w:ascii="Times New Roman" w:hAnsi="Times New Roman" w:cs="Times New Roman"/>
        </w:rPr>
        <w:tab/>
        <w:t xml:space="preserve">When Achilles </w:t>
      </w:r>
      <w:r w:rsidR="001B0FF7">
        <w:rPr>
          <w:rFonts w:ascii="Times New Roman" w:hAnsi="Times New Roman" w:cs="Times New Roman"/>
        </w:rPr>
        <w:t xml:space="preserve">returns to the cave and is looked upon by his mother, she sees not a little boy as she </w:t>
      </w:r>
      <w:r w:rsidR="00A44C30">
        <w:rPr>
          <w:rFonts w:ascii="Times New Roman" w:hAnsi="Times New Roman" w:cs="Times New Roman"/>
        </w:rPr>
        <w:t xml:space="preserve">remembered, but a growing young man, a sight which freezes her where she stands and </w:t>
      </w:r>
      <w:r w:rsidR="00C4146F">
        <w:rPr>
          <w:rFonts w:ascii="Times New Roman" w:hAnsi="Times New Roman" w:cs="Times New Roman"/>
        </w:rPr>
        <w:t>make</w:t>
      </w:r>
      <w:r w:rsidR="00A87008">
        <w:rPr>
          <w:rFonts w:ascii="Times New Roman" w:hAnsi="Times New Roman" w:cs="Times New Roman"/>
        </w:rPr>
        <w:t>s</w:t>
      </w:r>
      <w:r w:rsidR="00C4146F">
        <w:rPr>
          <w:rFonts w:ascii="Times New Roman" w:hAnsi="Times New Roman" w:cs="Times New Roman"/>
        </w:rPr>
        <w:t xml:space="preserve"> her go pale. </w:t>
      </w:r>
      <w:r w:rsidR="0054148A">
        <w:rPr>
          <w:rFonts w:ascii="Times New Roman" w:hAnsi="Times New Roman" w:cs="Times New Roman"/>
        </w:rPr>
        <w:t xml:space="preserve">He is </w:t>
      </w:r>
      <w:r w:rsidR="001075E4">
        <w:rPr>
          <w:rFonts w:ascii="Times New Roman" w:hAnsi="Times New Roman" w:cs="Times New Roman"/>
        </w:rPr>
        <w:t>depicted amongst weapons</w:t>
      </w:r>
      <w:r w:rsidR="00C56026">
        <w:rPr>
          <w:rFonts w:ascii="Times New Roman" w:hAnsi="Times New Roman" w:cs="Times New Roman"/>
        </w:rPr>
        <w:t xml:space="preserve">, a symbol of his growing warrior skill, yet still remaining quite boyish in appearance, </w:t>
      </w:r>
      <w:r w:rsidR="00DA0C26">
        <w:rPr>
          <w:rFonts w:ascii="Times New Roman" w:hAnsi="Times New Roman" w:cs="Times New Roman"/>
        </w:rPr>
        <w:t xml:space="preserve">which tells of the transitional period from boyhood to manhood that he is currently in. </w:t>
      </w:r>
      <w:r w:rsidR="0011770F">
        <w:rPr>
          <w:rFonts w:ascii="Times New Roman" w:hAnsi="Times New Roman" w:cs="Times New Roman"/>
        </w:rPr>
        <w:t xml:space="preserve">Recognising his mother, Achilles then hugs her </w:t>
      </w:r>
      <w:r w:rsidR="00286166">
        <w:rPr>
          <w:rFonts w:ascii="Times New Roman" w:hAnsi="Times New Roman" w:cs="Times New Roman"/>
        </w:rPr>
        <w:t xml:space="preserve">enthusiastically and it is told that he his matching her in height. </w:t>
      </w:r>
    </w:p>
    <w:p w14:paraId="2B5FA0BB" w14:textId="3AC8A4E5" w:rsidR="00286166" w:rsidRDefault="00286166" w:rsidP="00FD5A07">
      <w:pPr>
        <w:jc w:val="both"/>
        <w:rPr>
          <w:rFonts w:ascii="Times New Roman" w:hAnsi="Times New Roman" w:cs="Times New Roman"/>
        </w:rPr>
      </w:pPr>
      <w:r>
        <w:rPr>
          <w:rFonts w:ascii="Times New Roman" w:hAnsi="Times New Roman" w:cs="Times New Roman"/>
        </w:rPr>
        <w:tab/>
      </w:r>
      <w:r w:rsidR="001E30B0">
        <w:rPr>
          <w:rFonts w:ascii="Times New Roman" w:hAnsi="Times New Roman" w:cs="Times New Roman"/>
        </w:rPr>
        <w:t xml:space="preserve">Later in the text, after Thetis has </w:t>
      </w:r>
      <w:r w:rsidR="00F7661E">
        <w:rPr>
          <w:rFonts w:ascii="Times New Roman" w:hAnsi="Times New Roman" w:cs="Times New Roman"/>
        </w:rPr>
        <w:t>decided where to hide Achilles, she takes the sleeping boy and carries him across the ocean on dolphins to the island of Scyros</w:t>
      </w:r>
      <w:r w:rsidR="00B375C1">
        <w:rPr>
          <w:rFonts w:ascii="Times New Roman" w:hAnsi="Times New Roman" w:cs="Times New Roman"/>
        </w:rPr>
        <w:t xml:space="preserve">. Once he wakes, she tries convincing him to wear female attire, promising that </w:t>
      </w:r>
      <w:r w:rsidR="004F2431" w:rsidRPr="00170D57">
        <w:rPr>
          <w:rFonts w:ascii="Times New Roman" w:hAnsi="Times New Roman" w:cs="Times New Roman"/>
          <w:i/>
          <w:iCs/>
        </w:rPr>
        <w:t>“… Chiron will never know</w:t>
      </w:r>
      <w:r w:rsidR="004F2431">
        <w:rPr>
          <w:rFonts w:ascii="Times New Roman" w:hAnsi="Times New Roman" w:cs="Times New Roman"/>
        </w:rPr>
        <w:t>.” (</w:t>
      </w:r>
      <w:r w:rsidR="00170D57">
        <w:rPr>
          <w:rFonts w:ascii="Times New Roman" w:hAnsi="Times New Roman" w:cs="Times New Roman"/>
        </w:rPr>
        <w:t xml:space="preserve">Statius, Lombardo, &amp; Heslin, 2015, 1. 312). </w:t>
      </w:r>
    </w:p>
    <w:p w14:paraId="6AB1AB6B" w14:textId="77777777" w:rsidR="009448B8" w:rsidRDefault="009448B8" w:rsidP="00FD5A07">
      <w:pPr>
        <w:jc w:val="both"/>
        <w:rPr>
          <w:rFonts w:ascii="Times New Roman" w:hAnsi="Times New Roman" w:cs="Times New Roman"/>
        </w:rPr>
      </w:pPr>
    </w:p>
    <w:p w14:paraId="16921F6E" w14:textId="6AD345C5" w:rsidR="00DE1F4C" w:rsidRDefault="00DE1F4C" w:rsidP="008B010C">
      <w:pPr>
        <w:ind w:left="2268" w:right="1134"/>
        <w:rPr>
          <w:rFonts w:ascii="Times New Roman" w:hAnsi="Times New Roman" w:cs="Times New Roman"/>
        </w:rPr>
      </w:pPr>
      <w:r w:rsidRPr="008B010C">
        <w:rPr>
          <w:rFonts w:ascii="Times New Roman" w:hAnsi="Times New Roman" w:cs="Times New Roman"/>
          <w:i/>
          <w:iCs/>
        </w:rPr>
        <w:lastRenderedPageBreak/>
        <w:t>“It was as if one were trying</w:t>
      </w:r>
      <w:r w:rsidRPr="008B010C">
        <w:rPr>
          <w:rFonts w:ascii="Times New Roman" w:hAnsi="Times New Roman" w:cs="Times New Roman"/>
          <w:i/>
          <w:iCs/>
        </w:rPr>
        <w:br/>
      </w:r>
      <w:r w:rsidR="00B04080" w:rsidRPr="008B010C">
        <w:rPr>
          <w:rFonts w:ascii="Times New Roman" w:hAnsi="Times New Roman" w:cs="Times New Roman"/>
          <w:i/>
          <w:iCs/>
        </w:rPr>
        <w:t>to make a horse, rambunctious with the fire</w:t>
      </w:r>
      <w:r w:rsidR="00B04080" w:rsidRPr="008B010C">
        <w:rPr>
          <w:rFonts w:ascii="Times New Roman" w:hAnsi="Times New Roman" w:cs="Times New Roman"/>
          <w:i/>
          <w:iCs/>
        </w:rPr>
        <w:br/>
        <w:t>of unbridled youth</w:t>
      </w:r>
      <w:r w:rsidR="00DC7915" w:rsidRPr="008B010C">
        <w:rPr>
          <w:rFonts w:ascii="Times New Roman" w:hAnsi="Times New Roman" w:cs="Times New Roman"/>
          <w:i/>
          <w:iCs/>
        </w:rPr>
        <w:t>, wear his first halter. Long delighting</w:t>
      </w:r>
      <w:r w:rsidR="00DC7915" w:rsidRPr="008B010C">
        <w:rPr>
          <w:rFonts w:ascii="Times New Roman" w:hAnsi="Times New Roman" w:cs="Times New Roman"/>
          <w:i/>
          <w:iCs/>
        </w:rPr>
        <w:br/>
        <w:t>in field and stream and exultant beauty,</w:t>
      </w:r>
      <w:r w:rsidR="00DC7915" w:rsidRPr="008B010C">
        <w:rPr>
          <w:rFonts w:ascii="Times New Roman" w:hAnsi="Times New Roman" w:cs="Times New Roman"/>
          <w:i/>
          <w:iCs/>
        </w:rPr>
        <w:br/>
        <w:t xml:space="preserve">he will not </w:t>
      </w:r>
      <w:r w:rsidR="00911B65" w:rsidRPr="008B010C">
        <w:rPr>
          <w:rFonts w:ascii="Times New Roman" w:hAnsi="Times New Roman" w:cs="Times New Roman"/>
          <w:i/>
          <w:iCs/>
        </w:rPr>
        <w:t>submit his neck to the collar or his mouth</w:t>
      </w:r>
      <w:r w:rsidR="00911B65" w:rsidRPr="008B010C">
        <w:rPr>
          <w:rFonts w:ascii="Times New Roman" w:hAnsi="Times New Roman" w:cs="Times New Roman"/>
          <w:i/>
          <w:iCs/>
        </w:rPr>
        <w:br/>
        <w:t>to the bit, whinnying indignantly at being forced</w:t>
      </w:r>
      <w:r w:rsidR="00911B65" w:rsidRPr="008B010C">
        <w:rPr>
          <w:rFonts w:ascii="Times New Roman" w:hAnsi="Times New Roman" w:cs="Times New Roman"/>
          <w:i/>
          <w:iCs/>
        </w:rPr>
        <w:br/>
        <w:t xml:space="preserve">to obey a master, and </w:t>
      </w:r>
      <w:r w:rsidR="00ED5050" w:rsidRPr="008B010C">
        <w:rPr>
          <w:rFonts w:ascii="Times New Roman" w:hAnsi="Times New Roman" w:cs="Times New Roman"/>
          <w:i/>
          <w:iCs/>
        </w:rPr>
        <w:t>marveling</w:t>
      </w:r>
      <w:r w:rsidR="00911B65" w:rsidRPr="008B010C">
        <w:rPr>
          <w:rFonts w:ascii="Times New Roman" w:hAnsi="Times New Roman" w:cs="Times New Roman"/>
          <w:i/>
          <w:iCs/>
        </w:rPr>
        <w:t xml:space="preserve"> </w:t>
      </w:r>
      <w:r w:rsidR="0084379F" w:rsidRPr="008B010C">
        <w:rPr>
          <w:rFonts w:ascii="Times New Roman" w:hAnsi="Times New Roman" w:cs="Times New Roman"/>
          <w:i/>
          <w:iCs/>
        </w:rPr>
        <w:t>at new regimes.”</w:t>
      </w:r>
      <w:r w:rsidR="0084379F">
        <w:rPr>
          <w:rFonts w:ascii="Times New Roman" w:hAnsi="Times New Roman" w:cs="Times New Roman"/>
        </w:rPr>
        <w:br/>
        <w:t xml:space="preserve">- (Statius, Lombardo, &amp; Heslin, 2015, 1. </w:t>
      </w:r>
      <w:r w:rsidR="008B010C">
        <w:rPr>
          <w:rFonts w:ascii="Times New Roman" w:hAnsi="Times New Roman" w:cs="Times New Roman"/>
        </w:rPr>
        <w:t>315 – 321)</w:t>
      </w:r>
    </w:p>
    <w:p w14:paraId="135417DD" w14:textId="77777777" w:rsidR="008B010C" w:rsidRDefault="008B010C" w:rsidP="00B04080">
      <w:pPr>
        <w:rPr>
          <w:rFonts w:ascii="Times New Roman" w:hAnsi="Times New Roman" w:cs="Times New Roman"/>
        </w:rPr>
      </w:pPr>
    </w:p>
    <w:p w14:paraId="33DE7A9D" w14:textId="1FC15E89" w:rsidR="008B010C" w:rsidRDefault="00122754" w:rsidP="00AE0DDE">
      <w:pPr>
        <w:jc w:val="both"/>
        <w:rPr>
          <w:rFonts w:ascii="Times New Roman" w:hAnsi="Times New Roman" w:cs="Times New Roman"/>
        </w:rPr>
      </w:pPr>
      <w:r>
        <w:rPr>
          <w:rFonts w:ascii="Times New Roman" w:hAnsi="Times New Roman" w:cs="Times New Roman"/>
        </w:rPr>
        <w:t xml:space="preserve">This </w:t>
      </w:r>
      <w:r w:rsidR="0088077B">
        <w:rPr>
          <w:rFonts w:ascii="Times New Roman" w:hAnsi="Times New Roman" w:cs="Times New Roman"/>
        </w:rPr>
        <w:t xml:space="preserve">text further iterates the point of Achilles being of a personality </w:t>
      </w:r>
      <w:r w:rsidR="00AE0DDE">
        <w:rPr>
          <w:rFonts w:ascii="Times New Roman" w:hAnsi="Times New Roman" w:cs="Times New Roman"/>
        </w:rPr>
        <w:t>similar to that of a wild beast. He is against the idea of having to adorn feminine clothing</w:t>
      </w:r>
      <w:r w:rsidR="00ED5050">
        <w:rPr>
          <w:rFonts w:ascii="Times New Roman" w:hAnsi="Times New Roman" w:cs="Times New Roman"/>
        </w:rPr>
        <w:t xml:space="preserve">, </w:t>
      </w:r>
      <w:r w:rsidR="003643E9">
        <w:rPr>
          <w:rFonts w:ascii="Times New Roman" w:hAnsi="Times New Roman" w:cs="Times New Roman"/>
        </w:rPr>
        <w:t>that is until he lays eyes on D</w:t>
      </w:r>
      <w:r w:rsidR="001C7250">
        <w:rPr>
          <w:rFonts w:ascii="Times New Roman" w:hAnsi="Times New Roman" w:cs="Times New Roman"/>
        </w:rPr>
        <w:t>eidamia, daughter of king Lycomedes</w:t>
      </w:r>
      <w:r w:rsidR="006F2B9B">
        <w:rPr>
          <w:rFonts w:ascii="Times New Roman" w:hAnsi="Times New Roman" w:cs="Times New Roman"/>
        </w:rPr>
        <w:t xml:space="preserve">, whose </w:t>
      </w:r>
      <w:r w:rsidR="006F0776">
        <w:rPr>
          <w:rFonts w:ascii="Times New Roman" w:hAnsi="Times New Roman" w:cs="Times New Roman"/>
        </w:rPr>
        <w:t xml:space="preserve">beauty is said to eclipse that of her sisters. </w:t>
      </w:r>
      <w:r w:rsidR="001C23C4">
        <w:rPr>
          <w:rFonts w:ascii="Times New Roman" w:hAnsi="Times New Roman" w:cs="Times New Roman"/>
        </w:rPr>
        <w:t xml:space="preserve">It is the sight of Deidamia that </w:t>
      </w:r>
      <w:r w:rsidR="00B27152">
        <w:rPr>
          <w:rFonts w:ascii="Times New Roman" w:hAnsi="Times New Roman" w:cs="Times New Roman"/>
        </w:rPr>
        <w:t>softens Achilles to the idea of wearing women’s dress, an opportunity that Thetis jumps on by lamenting of how she wishes to have a grandson like Achilles</w:t>
      </w:r>
      <w:r w:rsidR="00FD5820">
        <w:rPr>
          <w:rFonts w:ascii="Times New Roman" w:hAnsi="Times New Roman" w:cs="Times New Roman"/>
        </w:rPr>
        <w:t>. And so</w:t>
      </w:r>
      <w:r w:rsidR="00E77E87">
        <w:rPr>
          <w:rFonts w:ascii="Times New Roman" w:hAnsi="Times New Roman" w:cs="Times New Roman"/>
        </w:rPr>
        <w:t>, Achilles allows his mother to dress him as a girl and teach him how to walk and act like one, before presenting him to Lycomedes</w:t>
      </w:r>
      <w:r w:rsidR="001C0E5A">
        <w:rPr>
          <w:rFonts w:ascii="Times New Roman" w:hAnsi="Times New Roman" w:cs="Times New Roman"/>
        </w:rPr>
        <w:t xml:space="preserve"> as </w:t>
      </w:r>
      <w:r w:rsidR="00A45C32">
        <w:rPr>
          <w:rFonts w:ascii="Times New Roman" w:hAnsi="Times New Roman" w:cs="Times New Roman"/>
        </w:rPr>
        <w:t>“</w:t>
      </w:r>
      <w:r w:rsidR="00A45C32" w:rsidRPr="00580E00">
        <w:rPr>
          <w:rFonts w:ascii="Times New Roman" w:hAnsi="Times New Roman" w:cs="Times New Roman"/>
          <w:i/>
          <w:iCs/>
        </w:rPr>
        <w:t>Achilles’ sister”.</w:t>
      </w:r>
      <w:r w:rsidR="00A45C32">
        <w:rPr>
          <w:rFonts w:ascii="Times New Roman" w:hAnsi="Times New Roman" w:cs="Times New Roman"/>
        </w:rPr>
        <w:t xml:space="preserve"> </w:t>
      </w:r>
    </w:p>
    <w:p w14:paraId="3B920F31" w14:textId="579F8B4D" w:rsidR="00CD55DF" w:rsidRDefault="00CD55DF" w:rsidP="00AE0DDE">
      <w:pPr>
        <w:jc w:val="both"/>
        <w:rPr>
          <w:rFonts w:ascii="Times New Roman" w:hAnsi="Times New Roman" w:cs="Times New Roman"/>
        </w:rPr>
      </w:pPr>
      <w:r>
        <w:rPr>
          <w:rFonts w:ascii="Times New Roman" w:hAnsi="Times New Roman" w:cs="Times New Roman"/>
        </w:rPr>
        <w:tab/>
        <w:t xml:space="preserve">Achilles </w:t>
      </w:r>
      <w:r w:rsidR="00D632E7">
        <w:rPr>
          <w:rFonts w:ascii="Times New Roman" w:hAnsi="Times New Roman" w:cs="Times New Roman"/>
        </w:rPr>
        <w:t xml:space="preserve">remains in disguise on the island for some time, all the while </w:t>
      </w:r>
      <w:r w:rsidR="006D402F">
        <w:rPr>
          <w:rFonts w:ascii="Times New Roman" w:hAnsi="Times New Roman" w:cs="Times New Roman"/>
        </w:rPr>
        <w:t>aggressively wooing Deidamia with petals, lessons in the lyre</w:t>
      </w:r>
      <w:r w:rsidR="0081393F">
        <w:rPr>
          <w:rFonts w:ascii="Times New Roman" w:hAnsi="Times New Roman" w:cs="Times New Roman"/>
        </w:rPr>
        <w:t xml:space="preserve">, and sticking close to her at all times. </w:t>
      </w:r>
      <w:r w:rsidR="00F53E56">
        <w:rPr>
          <w:rFonts w:ascii="Times New Roman" w:hAnsi="Times New Roman" w:cs="Times New Roman"/>
        </w:rPr>
        <w:t xml:space="preserve">During this time, </w:t>
      </w:r>
      <w:r w:rsidR="00113A49">
        <w:rPr>
          <w:rFonts w:ascii="Times New Roman" w:hAnsi="Times New Roman" w:cs="Times New Roman"/>
        </w:rPr>
        <w:t xml:space="preserve">the army headed for Troy </w:t>
      </w:r>
      <w:r w:rsidR="0051481D">
        <w:rPr>
          <w:rFonts w:ascii="Times New Roman" w:hAnsi="Times New Roman" w:cs="Times New Roman"/>
        </w:rPr>
        <w:t xml:space="preserve">is demonstrated as yearning for Achilles, for although they have not met the young man they know of his name and his childhood spent under Chiron’s tutelage. </w:t>
      </w:r>
      <w:r w:rsidR="00892D87">
        <w:rPr>
          <w:rFonts w:ascii="Times New Roman" w:hAnsi="Times New Roman" w:cs="Times New Roman"/>
        </w:rPr>
        <w:t>This speaks to a great reputation that Achilles has gained even as a boy, with his lin</w:t>
      </w:r>
      <w:r w:rsidR="00533070">
        <w:rPr>
          <w:rFonts w:ascii="Times New Roman" w:hAnsi="Times New Roman" w:cs="Times New Roman"/>
        </w:rPr>
        <w:t>eage as son of a sea goddes</w:t>
      </w:r>
      <w:r w:rsidR="009A0D09">
        <w:rPr>
          <w:rFonts w:ascii="Times New Roman" w:hAnsi="Times New Roman" w:cs="Times New Roman"/>
        </w:rPr>
        <w:t>s and the “</w:t>
      </w:r>
      <w:r w:rsidR="009A0D09" w:rsidRPr="002E6D08">
        <w:rPr>
          <w:rFonts w:ascii="Times New Roman" w:hAnsi="Times New Roman" w:cs="Times New Roman"/>
          <w:i/>
          <w:iCs/>
        </w:rPr>
        <w:t>ancestral Sky</w:t>
      </w:r>
      <w:r w:rsidR="009A0D09">
        <w:rPr>
          <w:rFonts w:ascii="Times New Roman" w:hAnsi="Times New Roman" w:cs="Times New Roman"/>
        </w:rPr>
        <w:t>”</w:t>
      </w:r>
      <w:r w:rsidR="002E6D08">
        <w:rPr>
          <w:rFonts w:ascii="Times New Roman" w:hAnsi="Times New Roman" w:cs="Times New Roman"/>
        </w:rPr>
        <w:t xml:space="preserve"> being a focal point. Already, the title mentioned by </w:t>
      </w:r>
      <w:r w:rsidR="009341FF">
        <w:rPr>
          <w:rFonts w:ascii="Times New Roman" w:hAnsi="Times New Roman" w:cs="Times New Roman"/>
        </w:rPr>
        <w:t>Nagy, the ‘best of the Achaeans’, is being formed</w:t>
      </w:r>
      <w:r w:rsidR="003F03F6">
        <w:rPr>
          <w:rFonts w:ascii="Times New Roman" w:hAnsi="Times New Roman" w:cs="Times New Roman"/>
        </w:rPr>
        <w:t xml:space="preserve"> (Nagy, 1979). </w:t>
      </w:r>
    </w:p>
    <w:p w14:paraId="253DC86C" w14:textId="69B77553" w:rsidR="006C39A0" w:rsidRDefault="006C39A0" w:rsidP="00AE0DDE">
      <w:pPr>
        <w:jc w:val="both"/>
        <w:rPr>
          <w:rFonts w:ascii="Times New Roman" w:hAnsi="Times New Roman" w:cs="Times New Roman"/>
        </w:rPr>
      </w:pPr>
      <w:r>
        <w:rPr>
          <w:rFonts w:ascii="Times New Roman" w:hAnsi="Times New Roman" w:cs="Times New Roman"/>
        </w:rPr>
        <w:tab/>
        <w:t xml:space="preserve">Back on Scyros, </w:t>
      </w:r>
      <w:r w:rsidR="008A2944">
        <w:rPr>
          <w:rFonts w:ascii="Times New Roman" w:hAnsi="Times New Roman" w:cs="Times New Roman"/>
        </w:rPr>
        <w:t xml:space="preserve">during the orgiastic rites of Bacchus, </w:t>
      </w:r>
      <w:r w:rsidR="00894F39">
        <w:rPr>
          <w:rFonts w:ascii="Times New Roman" w:hAnsi="Times New Roman" w:cs="Times New Roman"/>
        </w:rPr>
        <w:t>Achilles grapples with his ongoing charade of femini</w:t>
      </w:r>
      <w:r w:rsidR="00606EB8">
        <w:rPr>
          <w:rFonts w:ascii="Times New Roman" w:hAnsi="Times New Roman" w:cs="Times New Roman"/>
        </w:rPr>
        <w:t>ni</w:t>
      </w:r>
      <w:r w:rsidR="00894F39">
        <w:rPr>
          <w:rFonts w:ascii="Times New Roman" w:hAnsi="Times New Roman" w:cs="Times New Roman"/>
        </w:rPr>
        <w:t>ty</w:t>
      </w:r>
      <w:r w:rsidR="00E20642">
        <w:rPr>
          <w:rFonts w:ascii="Times New Roman" w:hAnsi="Times New Roman" w:cs="Times New Roman"/>
        </w:rPr>
        <w:t>:</w:t>
      </w:r>
    </w:p>
    <w:p w14:paraId="7CD5EC93" w14:textId="77777777" w:rsidR="00E20642" w:rsidRDefault="00E20642" w:rsidP="00E20642">
      <w:pPr>
        <w:rPr>
          <w:rFonts w:ascii="Times New Roman" w:hAnsi="Times New Roman" w:cs="Times New Roman"/>
        </w:rPr>
      </w:pPr>
    </w:p>
    <w:p w14:paraId="6784027C" w14:textId="79632796" w:rsidR="00A25425" w:rsidRDefault="00E20642" w:rsidP="00FF77AF">
      <w:pPr>
        <w:ind w:left="2268" w:right="1134"/>
        <w:rPr>
          <w:rFonts w:ascii="Times New Roman" w:hAnsi="Times New Roman" w:cs="Times New Roman"/>
        </w:rPr>
      </w:pPr>
      <w:r w:rsidRPr="00FF77AF">
        <w:rPr>
          <w:rFonts w:ascii="Times New Roman" w:hAnsi="Times New Roman" w:cs="Times New Roman"/>
          <w:i/>
          <w:iCs/>
        </w:rPr>
        <w:t>“How long will you endure</w:t>
      </w:r>
      <w:r w:rsidRPr="00FF77AF">
        <w:rPr>
          <w:rFonts w:ascii="Times New Roman" w:hAnsi="Times New Roman" w:cs="Times New Roman"/>
          <w:i/>
          <w:iCs/>
        </w:rPr>
        <w:br/>
        <w:t>your fearful mother’s schemes and waste the prime</w:t>
      </w:r>
      <w:r w:rsidRPr="00FF77AF">
        <w:rPr>
          <w:rFonts w:ascii="Times New Roman" w:hAnsi="Times New Roman" w:cs="Times New Roman"/>
          <w:i/>
          <w:iCs/>
        </w:rPr>
        <w:br/>
        <w:t>of your life in unmanly captivity?</w:t>
      </w:r>
      <w:r w:rsidR="00AE2694" w:rsidRPr="00FF77AF">
        <w:rPr>
          <w:rFonts w:ascii="Times New Roman" w:hAnsi="Times New Roman" w:cs="Times New Roman"/>
          <w:i/>
          <w:iCs/>
        </w:rPr>
        <w:t>...</w:t>
      </w:r>
      <w:r w:rsidR="00AE2694" w:rsidRPr="00FF77AF">
        <w:rPr>
          <w:rFonts w:ascii="Times New Roman" w:hAnsi="Times New Roman" w:cs="Times New Roman"/>
          <w:i/>
          <w:iCs/>
        </w:rPr>
        <w:br/>
        <w:t>How long will you suppress</w:t>
      </w:r>
      <w:r w:rsidR="00AE2694" w:rsidRPr="00FF77AF">
        <w:rPr>
          <w:rFonts w:ascii="Times New Roman" w:hAnsi="Times New Roman" w:cs="Times New Roman"/>
          <w:i/>
          <w:iCs/>
        </w:rPr>
        <w:br/>
        <w:t>the wound that burns in your heart, or fail to prove,</w:t>
      </w:r>
      <w:r w:rsidR="00AE2694" w:rsidRPr="00FF77AF">
        <w:rPr>
          <w:rFonts w:ascii="Times New Roman" w:hAnsi="Times New Roman" w:cs="Times New Roman"/>
          <w:i/>
          <w:iCs/>
        </w:rPr>
        <w:br/>
        <w:t>even in love (O the shame!</w:t>
      </w:r>
      <w:r w:rsidR="00A25425" w:rsidRPr="00FF77AF">
        <w:rPr>
          <w:rFonts w:ascii="Times New Roman" w:hAnsi="Times New Roman" w:cs="Times New Roman"/>
          <w:i/>
          <w:iCs/>
        </w:rPr>
        <w:t>), that you are a man?”</w:t>
      </w:r>
      <w:r w:rsidR="00A25425">
        <w:rPr>
          <w:rFonts w:ascii="Times New Roman" w:hAnsi="Times New Roman" w:cs="Times New Roman"/>
        </w:rPr>
        <w:br/>
        <w:t xml:space="preserve">- (Statius, Lombardo, &amp; Heslin, 2015, 1. </w:t>
      </w:r>
      <w:r w:rsidR="00FF77AF">
        <w:rPr>
          <w:rFonts w:ascii="Times New Roman" w:hAnsi="Times New Roman" w:cs="Times New Roman"/>
        </w:rPr>
        <w:t>699 – 717)</w:t>
      </w:r>
    </w:p>
    <w:p w14:paraId="571BEBCA" w14:textId="77777777" w:rsidR="00FF77AF" w:rsidRDefault="00FF77AF" w:rsidP="00E20642">
      <w:pPr>
        <w:rPr>
          <w:rFonts w:ascii="Times New Roman" w:hAnsi="Times New Roman" w:cs="Times New Roman"/>
        </w:rPr>
      </w:pPr>
    </w:p>
    <w:p w14:paraId="37B59784" w14:textId="38D4700E" w:rsidR="00FF77AF" w:rsidRDefault="00720E88" w:rsidP="00586D3B">
      <w:pPr>
        <w:jc w:val="both"/>
        <w:rPr>
          <w:rFonts w:ascii="Times New Roman" w:hAnsi="Times New Roman" w:cs="Times New Roman"/>
        </w:rPr>
      </w:pPr>
      <w:r>
        <w:rPr>
          <w:rFonts w:ascii="Times New Roman" w:hAnsi="Times New Roman" w:cs="Times New Roman"/>
        </w:rPr>
        <w:t xml:space="preserve">Once again we are reminded of the idea of </w:t>
      </w:r>
      <w:r w:rsidRPr="0066386C">
        <w:rPr>
          <w:rFonts w:ascii="Times New Roman" w:hAnsi="Times New Roman" w:cs="Times New Roman"/>
          <w:i/>
          <w:iCs/>
        </w:rPr>
        <w:t>virtus</w:t>
      </w:r>
      <w:r w:rsidR="00A73CC5">
        <w:rPr>
          <w:rFonts w:ascii="Times New Roman" w:hAnsi="Times New Roman" w:cs="Times New Roman"/>
        </w:rPr>
        <w:t xml:space="preserve"> and what is manly</w:t>
      </w:r>
      <w:r w:rsidR="0066386C">
        <w:rPr>
          <w:rFonts w:ascii="Times New Roman" w:hAnsi="Times New Roman" w:cs="Times New Roman"/>
        </w:rPr>
        <w:t xml:space="preserve">, with Achilles’ current state of dress being in stark comparison to the </w:t>
      </w:r>
      <w:r w:rsidR="00586D3B">
        <w:rPr>
          <w:rFonts w:ascii="Times New Roman" w:hAnsi="Times New Roman" w:cs="Times New Roman"/>
        </w:rPr>
        <w:t xml:space="preserve">army awaiting the warrior his reputation has built. </w:t>
      </w:r>
      <w:r w:rsidR="004169B7">
        <w:rPr>
          <w:rFonts w:ascii="Times New Roman" w:hAnsi="Times New Roman" w:cs="Times New Roman"/>
        </w:rPr>
        <w:t xml:space="preserve">Immediately after his lament, Achilles rapes Deidamia </w:t>
      </w:r>
      <w:r w:rsidR="00B46D74">
        <w:rPr>
          <w:rFonts w:ascii="Times New Roman" w:hAnsi="Times New Roman" w:cs="Times New Roman"/>
        </w:rPr>
        <w:t xml:space="preserve">for his own pleasure, </w:t>
      </w:r>
      <w:r w:rsidR="00BA12D4">
        <w:rPr>
          <w:rFonts w:ascii="Times New Roman" w:hAnsi="Times New Roman" w:cs="Times New Roman"/>
        </w:rPr>
        <w:t xml:space="preserve">which he then follows with </w:t>
      </w:r>
      <w:r w:rsidR="0091586A">
        <w:rPr>
          <w:rFonts w:ascii="Times New Roman" w:hAnsi="Times New Roman" w:cs="Times New Roman"/>
        </w:rPr>
        <w:t xml:space="preserve">comfort by explaining that he is the same Achilles she sang songs about, and that he was almost the son of Jupiter. This direct correlation between himself and Zeus speaks to </w:t>
      </w:r>
      <w:r w:rsidR="00E200BE">
        <w:rPr>
          <w:rFonts w:ascii="Times New Roman" w:hAnsi="Times New Roman" w:cs="Times New Roman"/>
        </w:rPr>
        <w:t xml:space="preserve">a </w:t>
      </w:r>
      <w:r w:rsidR="00E200BE">
        <w:rPr>
          <w:rFonts w:ascii="Times New Roman" w:hAnsi="Times New Roman" w:cs="Times New Roman"/>
        </w:rPr>
        <w:lastRenderedPageBreak/>
        <w:t>level of self-assuredness, which contrasts his earlier self-pity</w:t>
      </w:r>
      <w:r w:rsidR="009920B2">
        <w:rPr>
          <w:rFonts w:ascii="Times New Roman" w:hAnsi="Times New Roman" w:cs="Times New Roman"/>
        </w:rPr>
        <w:t xml:space="preserve">. </w:t>
      </w:r>
      <w:r w:rsidR="00E52A8C">
        <w:rPr>
          <w:rFonts w:ascii="Times New Roman" w:hAnsi="Times New Roman" w:cs="Times New Roman"/>
        </w:rPr>
        <w:t>Despite his woes, Achilles remains hidden on Scyros in female clothing</w:t>
      </w:r>
      <w:r w:rsidR="008A7AA8">
        <w:rPr>
          <w:rFonts w:ascii="Times New Roman" w:hAnsi="Times New Roman" w:cs="Times New Roman"/>
        </w:rPr>
        <w:t xml:space="preserve">, a secret that Deidamia herself helps keep while </w:t>
      </w:r>
      <w:r w:rsidR="00267B66">
        <w:rPr>
          <w:rFonts w:ascii="Times New Roman" w:hAnsi="Times New Roman" w:cs="Times New Roman"/>
        </w:rPr>
        <w:t>carrying their child,</w:t>
      </w:r>
      <w:r w:rsidR="00E52A8C">
        <w:rPr>
          <w:rFonts w:ascii="Times New Roman" w:hAnsi="Times New Roman" w:cs="Times New Roman"/>
        </w:rPr>
        <w:t xml:space="preserve"> until </w:t>
      </w:r>
      <w:r w:rsidR="005226A4">
        <w:rPr>
          <w:rFonts w:ascii="Times New Roman" w:hAnsi="Times New Roman" w:cs="Times New Roman"/>
        </w:rPr>
        <w:t>Ulysses</w:t>
      </w:r>
      <w:r w:rsidR="006D187F">
        <w:rPr>
          <w:rFonts w:ascii="Times New Roman" w:hAnsi="Times New Roman" w:cs="Times New Roman"/>
        </w:rPr>
        <w:t xml:space="preserve"> and Diomedes</w:t>
      </w:r>
      <w:r w:rsidR="00267B66">
        <w:rPr>
          <w:rFonts w:ascii="Times New Roman" w:hAnsi="Times New Roman" w:cs="Times New Roman"/>
        </w:rPr>
        <w:t xml:space="preserve"> come to the island and trick Achilles into revealing himself. </w:t>
      </w:r>
    </w:p>
    <w:p w14:paraId="68D8DF25" w14:textId="0C4C7255" w:rsidR="006968B7" w:rsidRPr="003F186C" w:rsidRDefault="006968B7" w:rsidP="00586D3B">
      <w:pPr>
        <w:jc w:val="both"/>
        <w:rPr>
          <w:rFonts w:ascii="Times New Roman" w:hAnsi="Times New Roman" w:cs="Times New Roman"/>
        </w:rPr>
      </w:pPr>
      <w:r>
        <w:rPr>
          <w:rFonts w:ascii="Times New Roman" w:hAnsi="Times New Roman" w:cs="Times New Roman"/>
        </w:rPr>
        <w:tab/>
        <w:t xml:space="preserve">The choice on Achilles’ behalf to remain hidden </w:t>
      </w:r>
      <w:r w:rsidR="00155F68">
        <w:rPr>
          <w:rFonts w:ascii="Times New Roman" w:hAnsi="Times New Roman" w:cs="Times New Roman"/>
        </w:rPr>
        <w:t xml:space="preserve">as a girl despite his inner turmoil over the same fact could be read </w:t>
      </w:r>
      <w:r w:rsidR="00F56073">
        <w:rPr>
          <w:rFonts w:ascii="Times New Roman" w:hAnsi="Times New Roman" w:cs="Times New Roman"/>
        </w:rPr>
        <w:t>as a demonstration of his love for Deidamia</w:t>
      </w:r>
      <w:r w:rsidR="00606E2C">
        <w:rPr>
          <w:rFonts w:ascii="Times New Roman" w:hAnsi="Times New Roman" w:cs="Times New Roman"/>
        </w:rPr>
        <w:t xml:space="preserve"> while on the island</w:t>
      </w:r>
      <w:r w:rsidR="00465355">
        <w:rPr>
          <w:rFonts w:ascii="Times New Roman" w:hAnsi="Times New Roman" w:cs="Times New Roman"/>
        </w:rPr>
        <w:t xml:space="preserve">. </w:t>
      </w:r>
      <w:r w:rsidR="0025534C">
        <w:rPr>
          <w:rFonts w:ascii="Times New Roman" w:hAnsi="Times New Roman" w:cs="Times New Roman"/>
        </w:rPr>
        <w:t>However, given that Achilles is known</w:t>
      </w:r>
      <w:r w:rsidR="00B26369">
        <w:rPr>
          <w:rFonts w:ascii="Times New Roman" w:hAnsi="Times New Roman" w:cs="Times New Roman"/>
        </w:rPr>
        <w:t>, in the Iliad, for sulking in his tent after Agamemnon takes away his spoil of war, an act which i</w:t>
      </w:r>
      <w:r w:rsidR="00984CB8">
        <w:rPr>
          <w:rFonts w:ascii="Times New Roman" w:hAnsi="Times New Roman" w:cs="Times New Roman"/>
        </w:rPr>
        <w:t>tself is not very manly as he chooses to leave the army as their best fighter</w:t>
      </w:r>
      <w:r w:rsidR="0096420E">
        <w:rPr>
          <w:rFonts w:ascii="Times New Roman" w:hAnsi="Times New Roman" w:cs="Times New Roman"/>
        </w:rPr>
        <w:t xml:space="preserve"> when they need him</w:t>
      </w:r>
      <w:r w:rsidR="009D47AD">
        <w:rPr>
          <w:rFonts w:ascii="Times New Roman" w:hAnsi="Times New Roman" w:cs="Times New Roman"/>
        </w:rPr>
        <w:t xml:space="preserve"> (Homer, Fitzgerald, &amp; Kirk, 1974</w:t>
      </w:r>
      <w:r w:rsidR="001A25AB">
        <w:rPr>
          <w:rFonts w:ascii="Times New Roman" w:hAnsi="Times New Roman" w:cs="Times New Roman"/>
        </w:rPr>
        <w:t>, p. 1 – 17)</w:t>
      </w:r>
      <w:r w:rsidR="008D11B3">
        <w:rPr>
          <w:rFonts w:ascii="Times New Roman" w:hAnsi="Times New Roman" w:cs="Times New Roman"/>
        </w:rPr>
        <w:t xml:space="preserve">, it can also be read as </w:t>
      </w:r>
      <w:r w:rsidR="001D0619">
        <w:rPr>
          <w:rFonts w:ascii="Times New Roman" w:hAnsi="Times New Roman" w:cs="Times New Roman"/>
        </w:rPr>
        <w:t>deeply confusing and almost childish behaviour.</w:t>
      </w:r>
      <w:r w:rsidR="001A25AB">
        <w:rPr>
          <w:rFonts w:ascii="Times New Roman" w:hAnsi="Times New Roman" w:cs="Times New Roman"/>
        </w:rPr>
        <w:t xml:space="preserve"> </w:t>
      </w:r>
      <w:r w:rsidR="00007666">
        <w:rPr>
          <w:rFonts w:ascii="Times New Roman" w:hAnsi="Times New Roman" w:cs="Times New Roman"/>
        </w:rPr>
        <w:t xml:space="preserve">Nagy </w:t>
      </w:r>
      <w:r w:rsidR="008C4435">
        <w:rPr>
          <w:rFonts w:ascii="Times New Roman" w:hAnsi="Times New Roman" w:cs="Times New Roman"/>
        </w:rPr>
        <w:t>mentions that this very behaviour is what has the title of ‘best of the Ach</w:t>
      </w:r>
      <w:r w:rsidR="000317B2">
        <w:rPr>
          <w:rFonts w:ascii="Times New Roman" w:hAnsi="Times New Roman" w:cs="Times New Roman"/>
        </w:rPr>
        <w:t xml:space="preserve">aeans’ </w:t>
      </w:r>
      <w:r w:rsidR="000317B2" w:rsidRPr="00D64D5A">
        <w:rPr>
          <w:rFonts w:ascii="Times New Roman" w:hAnsi="Times New Roman" w:cs="Times New Roman"/>
          <w:i/>
          <w:iCs/>
        </w:rPr>
        <w:t>“… hotly contested.”</w:t>
      </w:r>
      <w:r w:rsidR="000317B2">
        <w:rPr>
          <w:rFonts w:ascii="Times New Roman" w:hAnsi="Times New Roman" w:cs="Times New Roman"/>
        </w:rPr>
        <w:t xml:space="preserve"> (Nagy, 1979, p. </w:t>
      </w:r>
      <w:r w:rsidR="00D64D5A">
        <w:rPr>
          <w:rFonts w:ascii="Times New Roman" w:hAnsi="Times New Roman" w:cs="Times New Roman"/>
        </w:rPr>
        <w:t xml:space="preserve">26). </w:t>
      </w:r>
    </w:p>
    <w:p w14:paraId="30888C22" w14:textId="77777777" w:rsidR="002A467B" w:rsidRDefault="002A467B" w:rsidP="002A467B">
      <w:pPr>
        <w:rPr>
          <w:rFonts w:ascii="Times New Roman" w:hAnsi="Times New Roman" w:cs="Times New Roman"/>
        </w:rPr>
      </w:pPr>
    </w:p>
    <w:p w14:paraId="023E0E8E" w14:textId="4777CE49" w:rsidR="003357A5" w:rsidRPr="00250710" w:rsidRDefault="002A467B" w:rsidP="00250710">
      <w:pPr>
        <w:rPr>
          <w:rFonts w:ascii="Times New Roman" w:hAnsi="Times New Roman" w:cs="Times New Roman"/>
        </w:rPr>
      </w:pPr>
      <w:r>
        <w:rPr>
          <w:rFonts w:ascii="Times New Roman" w:hAnsi="Times New Roman" w:cs="Times New Roman"/>
        </w:rPr>
        <w:t>CONCLUSION</w:t>
      </w:r>
    </w:p>
    <w:p w14:paraId="7295BC83" w14:textId="3A0BC627" w:rsidR="00327646" w:rsidRPr="0082460C" w:rsidRDefault="0082460C" w:rsidP="00884A16">
      <w:pPr>
        <w:jc w:val="both"/>
        <w:rPr>
          <w:rFonts w:ascii="Times New Roman" w:hAnsi="Times New Roman" w:cs="Times New Roman"/>
        </w:rPr>
      </w:pPr>
      <w:r>
        <w:rPr>
          <w:rFonts w:ascii="Times New Roman" w:hAnsi="Times New Roman" w:cs="Times New Roman"/>
        </w:rPr>
        <w:t xml:space="preserve">The depiction of Achilles in Statius’ </w:t>
      </w:r>
      <w:r w:rsidRPr="00884A16">
        <w:rPr>
          <w:rFonts w:ascii="Times New Roman" w:hAnsi="Times New Roman" w:cs="Times New Roman"/>
          <w:i/>
          <w:iCs/>
        </w:rPr>
        <w:t>Achilleid</w:t>
      </w:r>
      <w:r>
        <w:rPr>
          <w:rFonts w:ascii="Times New Roman" w:hAnsi="Times New Roman" w:cs="Times New Roman"/>
        </w:rPr>
        <w:t xml:space="preserve"> </w:t>
      </w:r>
      <w:r w:rsidR="00884A16">
        <w:rPr>
          <w:rFonts w:ascii="Times New Roman" w:hAnsi="Times New Roman" w:cs="Times New Roman"/>
        </w:rPr>
        <w:t xml:space="preserve">is one during a transitional period from boyhood to manhood. </w:t>
      </w:r>
      <w:r w:rsidR="004F25ED">
        <w:rPr>
          <w:rFonts w:ascii="Times New Roman" w:hAnsi="Times New Roman" w:cs="Times New Roman"/>
        </w:rPr>
        <w:t xml:space="preserve">Although Achilles is demonstrated as being stronger than his years with a </w:t>
      </w:r>
      <w:r w:rsidR="00F01844">
        <w:rPr>
          <w:rFonts w:ascii="Times New Roman" w:hAnsi="Times New Roman" w:cs="Times New Roman"/>
        </w:rPr>
        <w:t xml:space="preserve">taste for disruptive </w:t>
      </w:r>
      <w:r w:rsidR="00992A90">
        <w:rPr>
          <w:rFonts w:ascii="Times New Roman" w:hAnsi="Times New Roman" w:cs="Times New Roman"/>
        </w:rPr>
        <w:t xml:space="preserve">mischief amongst the Centaurs, the text displays his </w:t>
      </w:r>
      <w:r w:rsidR="00697185">
        <w:rPr>
          <w:rFonts w:ascii="Times New Roman" w:hAnsi="Times New Roman" w:cs="Times New Roman"/>
        </w:rPr>
        <w:t xml:space="preserve">inner grappling with </w:t>
      </w:r>
      <w:r w:rsidR="008C0E28">
        <w:rPr>
          <w:rFonts w:ascii="Times New Roman" w:hAnsi="Times New Roman" w:cs="Times New Roman"/>
        </w:rPr>
        <w:t xml:space="preserve">his own </w:t>
      </w:r>
      <w:r w:rsidR="008C0E28" w:rsidRPr="005D6EB5">
        <w:rPr>
          <w:rFonts w:ascii="Times New Roman" w:hAnsi="Times New Roman" w:cs="Times New Roman"/>
          <w:i/>
          <w:iCs/>
        </w:rPr>
        <w:t>virtus</w:t>
      </w:r>
      <w:r w:rsidR="008C0E28">
        <w:rPr>
          <w:rFonts w:ascii="Times New Roman" w:hAnsi="Times New Roman" w:cs="Times New Roman"/>
        </w:rPr>
        <w:t xml:space="preserve"> as he adorns female clothing. </w:t>
      </w:r>
      <w:r w:rsidR="002D4E12">
        <w:rPr>
          <w:rFonts w:ascii="Times New Roman" w:hAnsi="Times New Roman" w:cs="Times New Roman"/>
        </w:rPr>
        <w:t>It depicts Achilles akin to a wild beast</w:t>
      </w:r>
      <w:r w:rsidR="00845C45">
        <w:rPr>
          <w:rFonts w:ascii="Times New Roman" w:hAnsi="Times New Roman" w:cs="Times New Roman"/>
        </w:rPr>
        <w:t xml:space="preserve"> that is reluctant to be tamed, </w:t>
      </w:r>
      <w:r w:rsidR="006B089B">
        <w:rPr>
          <w:rFonts w:ascii="Times New Roman" w:hAnsi="Times New Roman" w:cs="Times New Roman"/>
        </w:rPr>
        <w:t>with the word “obey” appearing multiple times</w:t>
      </w:r>
      <w:r w:rsidR="009E28AE">
        <w:rPr>
          <w:rFonts w:ascii="Times New Roman" w:hAnsi="Times New Roman" w:cs="Times New Roman"/>
        </w:rPr>
        <w:t xml:space="preserve">. </w:t>
      </w:r>
      <w:r w:rsidR="00C919FC">
        <w:rPr>
          <w:rFonts w:ascii="Times New Roman" w:hAnsi="Times New Roman" w:cs="Times New Roman"/>
        </w:rPr>
        <w:t xml:space="preserve">Although he does listen to his mother’s wish </w:t>
      </w:r>
      <w:r w:rsidR="00AA1FC7">
        <w:rPr>
          <w:rFonts w:ascii="Times New Roman" w:hAnsi="Times New Roman" w:cs="Times New Roman"/>
        </w:rPr>
        <w:t>for him to remain hidden as a girl, Statius’ Achilles is presented as someone who only does what he wants to</w:t>
      </w:r>
      <w:r w:rsidR="002E26A8">
        <w:rPr>
          <w:rFonts w:ascii="Times New Roman" w:hAnsi="Times New Roman" w:cs="Times New Roman"/>
        </w:rPr>
        <w:t xml:space="preserve"> do, evidence for this being shown during Chiron’s dialogue where he explains the boy’s disruption amongst the Centaurs.</w:t>
      </w:r>
    </w:p>
    <w:p w14:paraId="54B9F47A" w14:textId="77777777" w:rsidR="002E617A" w:rsidRDefault="002E617A" w:rsidP="002E617A">
      <w:pPr>
        <w:rPr>
          <w:rFonts w:ascii="Times New Roman" w:hAnsi="Times New Roman" w:cs="Times New Roman"/>
        </w:rPr>
      </w:pPr>
    </w:p>
    <w:p w14:paraId="5953B81B" w14:textId="05E603F3" w:rsidR="002E617A" w:rsidRDefault="002E617A" w:rsidP="002E617A">
      <w:pPr>
        <w:jc w:val="center"/>
        <w:rPr>
          <w:rFonts w:ascii="Times New Roman" w:hAnsi="Times New Roman" w:cs="Times New Roman"/>
        </w:rPr>
      </w:pPr>
      <w:r>
        <w:rPr>
          <w:rFonts w:ascii="Times New Roman" w:hAnsi="Times New Roman" w:cs="Times New Roman"/>
        </w:rPr>
        <w:t>BIBLIOGRAPHY</w:t>
      </w:r>
    </w:p>
    <w:p w14:paraId="1B7C0689" w14:textId="12FB9260" w:rsidR="00E5527A" w:rsidRDefault="00E5527A" w:rsidP="002E617A">
      <w:pPr>
        <w:pStyle w:val="ListParagraph"/>
        <w:numPr>
          <w:ilvl w:val="0"/>
          <w:numId w:val="1"/>
        </w:numPr>
        <w:rPr>
          <w:rFonts w:ascii="Times New Roman" w:hAnsi="Times New Roman" w:cs="Times New Roman"/>
        </w:rPr>
      </w:pPr>
      <w:r w:rsidRPr="00E5527A">
        <w:rPr>
          <w:rFonts w:ascii="Times New Roman" w:hAnsi="Times New Roman" w:cs="Times New Roman"/>
        </w:rPr>
        <w:t>Anon, (2023). </w:t>
      </w:r>
      <w:r w:rsidRPr="00E5527A">
        <w:rPr>
          <w:rFonts w:ascii="Times New Roman" w:hAnsi="Times New Roman" w:cs="Times New Roman"/>
          <w:i/>
          <w:iCs/>
        </w:rPr>
        <w:t>Emperor Domitian: Biography and Significance – Roman Empire</w:t>
      </w:r>
      <w:r w:rsidRPr="00E5527A">
        <w:rPr>
          <w:rFonts w:ascii="Times New Roman" w:hAnsi="Times New Roman" w:cs="Times New Roman"/>
        </w:rPr>
        <w:t xml:space="preserve">. [online] Available at: </w:t>
      </w:r>
      <w:hyperlink r:id="rId9" w:history="1">
        <w:r w:rsidRPr="0011647B">
          <w:rPr>
            <w:rStyle w:val="Hyperlink"/>
            <w:rFonts w:ascii="Times New Roman" w:hAnsi="Times New Roman" w:cs="Times New Roman"/>
          </w:rPr>
          <w:t>https://romanempirehistory.com/roman-emperors/emperor-domitian/</w:t>
        </w:r>
      </w:hyperlink>
      <w:r w:rsidRPr="00E5527A">
        <w:rPr>
          <w:rFonts w:ascii="Times New Roman" w:hAnsi="Times New Roman" w:cs="Times New Roman"/>
        </w:rPr>
        <w:t>.</w:t>
      </w:r>
      <w:r>
        <w:rPr>
          <w:rFonts w:ascii="Times New Roman" w:hAnsi="Times New Roman" w:cs="Times New Roman"/>
        </w:rPr>
        <w:t xml:space="preserve"> [Accessed: 21</w:t>
      </w:r>
      <w:r w:rsidRPr="00E5527A">
        <w:rPr>
          <w:rFonts w:ascii="Times New Roman" w:hAnsi="Times New Roman" w:cs="Times New Roman"/>
          <w:vertAlign w:val="superscript"/>
        </w:rPr>
        <w:t>st</w:t>
      </w:r>
      <w:r>
        <w:rPr>
          <w:rFonts w:ascii="Times New Roman" w:hAnsi="Times New Roman" w:cs="Times New Roman"/>
        </w:rPr>
        <w:t xml:space="preserve"> February 2026]</w:t>
      </w:r>
    </w:p>
    <w:p w14:paraId="046B775B" w14:textId="3D80C2BD" w:rsidR="004E38E1" w:rsidRDefault="004E38E1" w:rsidP="002E617A">
      <w:pPr>
        <w:pStyle w:val="ListParagraph"/>
        <w:numPr>
          <w:ilvl w:val="0"/>
          <w:numId w:val="1"/>
        </w:numPr>
        <w:rPr>
          <w:rFonts w:ascii="Times New Roman" w:hAnsi="Times New Roman" w:cs="Times New Roman"/>
        </w:rPr>
      </w:pPr>
      <w:r w:rsidRPr="004E38E1">
        <w:rPr>
          <w:rFonts w:ascii="Times New Roman" w:hAnsi="Times New Roman" w:cs="Times New Roman"/>
        </w:rPr>
        <w:t>admin (2024). </w:t>
      </w:r>
      <w:r w:rsidRPr="004E38E1">
        <w:rPr>
          <w:rFonts w:ascii="Times New Roman" w:hAnsi="Times New Roman" w:cs="Times New Roman"/>
          <w:i/>
          <w:iCs/>
        </w:rPr>
        <w:t>Virtus - World Mythos</w:t>
      </w:r>
      <w:r w:rsidRPr="004E38E1">
        <w:rPr>
          <w:rFonts w:ascii="Times New Roman" w:hAnsi="Times New Roman" w:cs="Times New Roman"/>
        </w:rPr>
        <w:t xml:space="preserve">. [online] World Mythos. Available at: </w:t>
      </w:r>
      <w:hyperlink r:id="rId10" w:history="1">
        <w:r w:rsidRPr="0011647B">
          <w:rPr>
            <w:rStyle w:val="Hyperlink"/>
            <w:rFonts w:ascii="Times New Roman" w:hAnsi="Times New Roman" w:cs="Times New Roman"/>
          </w:rPr>
          <w:t>https://worldmythos.com/virtus/</w:t>
        </w:r>
      </w:hyperlink>
      <w:r>
        <w:rPr>
          <w:rFonts w:ascii="Times New Roman" w:hAnsi="Times New Roman" w:cs="Times New Roman"/>
        </w:rPr>
        <w:t xml:space="preserve"> </w:t>
      </w:r>
      <w:r w:rsidRPr="004E38E1">
        <w:rPr>
          <w:rFonts w:ascii="Times New Roman" w:hAnsi="Times New Roman" w:cs="Times New Roman"/>
        </w:rPr>
        <w:t>[Accessed 21</w:t>
      </w:r>
      <w:r w:rsidRPr="004E38E1">
        <w:rPr>
          <w:rFonts w:ascii="Times New Roman" w:hAnsi="Times New Roman" w:cs="Times New Roman"/>
          <w:vertAlign w:val="superscript"/>
        </w:rPr>
        <w:t>st</w:t>
      </w:r>
      <w:r>
        <w:rPr>
          <w:rFonts w:ascii="Times New Roman" w:hAnsi="Times New Roman" w:cs="Times New Roman"/>
        </w:rPr>
        <w:t xml:space="preserve"> </w:t>
      </w:r>
      <w:r w:rsidRPr="004E38E1">
        <w:rPr>
          <w:rFonts w:ascii="Times New Roman" w:hAnsi="Times New Roman" w:cs="Times New Roman"/>
        </w:rPr>
        <w:t>Feb</w:t>
      </w:r>
      <w:r>
        <w:rPr>
          <w:rFonts w:ascii="Times New Roman" w:hAnsi="Times New Roman" w:cs="Times New Roman"/>
        </w:rPr>
        <w:t>ruary</w:t>
      </w:r>
      <w:r w:rsidRPr="004E38E1">
        <w:rPr>
          <w:rFonts w:ascii="Times New Roman" w:hAnsi="Times New Roman" w:cs="Times New Roman"/>
        </w:rPr>
        <w:t xml:space="preserve"> 2026]</w:t>
      </w:r>
    </w:p>
    <w:p w14:paraId="28471AEA" w14:textId="5F33C340" w:rsidR="00573DE1" w:rsidRDefault="00573DE1" w:rsidP="002E617A">
      <w:pPr>
        <w:pStyle w:val="ListParagraph"/>
        <w:numPr>
          <w:ilvl w:val="0"/>
          <w:numId w:val="1"/>
        </w:numPr>
        <w:rPr>
          <w:rFonts w:ascii="Times New Roman" w:hAnsi="Times New Roman" w:cs="Times New Roman"/>
        </w:rPr>
      </w:pPr>
      <w:r w:rsidRPr="00573DE1">
        <w:rPr>
          <w:rFonts w:ascii="Times New Roman" w:hAnsi="Times New Roman" w:cs="Times New Roman"/>
        </w:rPr>
        <w:t>Del Vecchio, J.A. (2024) </w:t>
      </w:r>
      <w:r w:rsidRPr="00573DE1">
        <w:rPr>
          <w:rFonts w:ascii="Times New Roman" w:hAnsi="Times New Roman" w:cs="Times New Roman"/>
          <w:i/>
          <w:iCs/>
        </w:rPr>
        <w:t>The dark side of Statius’ Achilleid: epic distorted</w:t>
      </w:r>
      <w:r w:rsidRPr="00573DE1">
        <w:rPr>
          <w:rFonts w:ascii="Times New Roman" w:hAnsi="Times New Roman" w:cs="Times New Roman"/>
        </w:rPr>
        <w:t>. Oxford</w:t>
      </w:r>
      <w:r w:rsidR="00F239E4">
        <w:rPr>
          <w:rFonts w:ascii="Times New Roman" w:hAnsi="Times New Roman" w:cs="Times New Roman"/>
        </w:rPr>
        <w:t xml:space="preserve">, </w:t>
      </w:r>
      <w:r w:rsidRPr="00573DE1">
        <w:rPr>
          <w:rFonts w:ascii="Times New Roman" w:hAnsi="Times New Roman" w:cs="Times New Roman"/>
        </w:rPr>
        <w:t xml:space="preserve">Oxford University Press. Available at: </w:t>
      </w:r>
      <w:hyperlink r:id="rId11" w:history="1">
        <w:r w:rsidRPr="0011647B">
          <w:rPr>
            <w:rStyle w:val="Hyperlink"/>
            <w:rFonts w:ascii="Times New Roman" w:hAnsi="Times New Roman" w:cs="Times New Roman"/>
          </w:rPr>
          <w:t>https://doi.org/10.1093/oso/9780198895206.001.0001</w:t>
        </w:r>
      </w:hyperlink>
      <w:r w:rsidRPr="00573DE1">
        <w:rPr>
          <w:rFonts w:ascii="Times New Roman" w:hAnsi="Times New Roman" w:cs="Times New Roman"/>
        </w:rPr>
        <w:t>.</w:t>
      </w:r>
      <w:r>
        <w:rPr>
          <w:rFonts w:ascii="Times New Roman" w:hAnsi="Times New Roman" w:cs="Times New Roman"/>
        </w:rPr>
        <w:t xml:space="preserve"> </w:t>
      </w:r>
      <w:r w:rsidR="00F239E4">
        <w:rPr>
          <w:rFonts w:ascii="Times New Roman" w:hAnsi="Times New Roman" w:cs="Times New Roman"/>
        </w:rPr>
        <w:t>[Accessed: 21</w:t>
      </w:r>
      <w:r w:rsidR="00F239E4" w:rsidRPr="00F239E4">
        <w:rPr>
          <w:rFonts w:ascii="Times New Roman" w:hAnsi="Times New Roman" w:cs="Times New Roman"/>
          <w:vertAlign w:val="superscript"/>
        </w:rPr>
        <w:t>st</w:t>
      </w:r>
      <w:r w:rsidR="00F239E4">
        <w:rPr>
          <w:rFonts w:ascii="Times New Roman" w:hAnsi="Times New Roman" w:cs="Times New Roman"/>
        </w:rPr>
        <w:t xml:space="preserve"> February 2026]</w:t>
      </w:r>
    </w:p>
    <w:p w14:paraId="3A19FAAE" w14:textId="406A8E68" w:rsidR="00E94684" w:rsidRDefault="00D34770" w:rsidP="002E617A">
      <w:pPr>
        <w:pStyle w:val="ListParagraph"/>
        <w:numPr>
          <w:ilvl w:val="0"/>
          <w:numId w:val="1"/>
        </w:numPr>
        <w:rPr>
          <w:rFonts w:ascii="Times New Roman" w:hAnsi="Times New Roman" w:cs="Times New Roman"/>
        </w:rPr>
      </w:pPr>
      <w:r>
        <w:rPr>
          <w:rFonts w:ascii="Times New Roman" w:hAnsi="Times New Roman" w:cs="Times New Roman"/>
        </w:rPr>
        <w:t>Homer and Fitzgerald, R.</w:t>
      </w:r>
      <w:r w:rsidR="00795C11">
        <w:rPr>
          <w:rFonts w:ascii="Times New Roman" w:hAnsi="Times New Roman" w:cs="Times New Roman"/>
        </w:rPr>
        <w:t>, and Kirk, G.S., (1974)</w:t>
      </w:r>
      <w:r w:rsidR="00693B17">
        <w:rPr>
          <w:rFonts w:ascii="Times New Roman" w:hAnsi="Times New Roman" w:cs="Times New Roman"/>
        </w:rPr>
        <w:t xml:space="preserve">, The Iliad, Oxford, Oxford University Press, p. </w:t>
      </w:r>
      <w:r w:rsidR="001D0772">
        <w:rPr>
          <w:rFonts w:ascii="Times New Roman" w:hAnsi="Times New Roman" w:cs="Times New Roman"/>
        </w:rPr>
        <w:t xml:space="preserve">1 – 17 </w:t>
      </w:r>
    </w:p>
    <w:p w14:paraId="598E57A9" w14:textId="2C2F2910" w:rsidR="006456B9" w:rsidRDefault="006456B9" w:rsidP="002E617A">
      <w:pPr>
        <w:pStyle w:val="ListParagraph"/>
        <w:numPr>
          <w:ilvl w:val="0"/>
          <w:numId w:val="1"/>
        </w:numPr>
        <w:rPr>
          <w:rFonts w:ascii="Times New Roman" w:hAnsi="Times New Roman" w:cs="Times New Roman"/>
        </w:rPr>
      </w:pPr>
      <w:r w:rsidRPr="006456B9">
        <w:rPr>
          <w:rFonts w:ascii="Times New Roman" w:hAnsi="Times New Roman" w:cs="Times New Roman"/>
        </w:rPr>
        <w:t>Homer and Benioff, D. (2004). </w:t>
      </w:r>
      <w:r w:rsidRPr="006456B9">
        <w:rPr>
          <w:rFonts w:ascii="Times New Roman" w:hAnsi="Times New Roman" w:cs="Times New Roman"/>
          <w:i/>
          <w:iCs/>
        </w:rPr>
        <w:t>Troy</w:t>
      </w:r>
      <w:r w:rsidRPr="006456B9">
        <w:rPr>
          <w:rFonts w:ascii="Times New Roman" w:hAnsi="Times New Roman" w:cs="Times New Roman"/>
        </w:rPr>
        <w:t xml:space="preserve">. [online] IMDb. Available at: </w:t>
      </w:r>
      <w:hyperlink r:id="rId12" w:history="1">
        <w:r w:rsidRPr="002B03A7">
          <w:rPr>
            <w:rStyle w:val="Hyperlink"/>
            <w:rFonts w:ascii="Times New Roman" w:hAnsi="Times New Roman" w:cs="Times New Roman"/>
          </w:rPr>
          <w:t>https://www.imdb.com/title/tt0332452</w:t>
        </w:r>
      </w:hyperlink>
      <w:r w:rsidRPr="006456B9">
        <w:rPr>
          <w:rFonts w:ascii="Times New Roman" w:hAnsi="Times New Roman" w:cs="Times New Roman"/>
        </w:rPr>
        <w:t>.</w:t>
      </w:r>
      <w:r>
        <w:rPr>
          <w:rFonts w:ascii="Times New Roman" w:hAnsi="Times New Roman" w:cs="Times New Roman"/>
        </w:rPr>
        <w:t xml:space="preserve"> [Accessed: 20</w:t>
      </w:r>
      <w:r w:rsidRPr="006456B9">
        <w:rPr>
          <w:rFonts w:ascii="Times New Roman" w:hAnsi="Times New Roman" w:cs="Times New Roman"/>
          <w:vertAlign w:val="superscript"/>
        </w:rPr>
        <w:t>th</w:t>
      </w:r>
      <w:r>
        <w:rPr>
          <w:rFonts w:ascii="Times New Roman" w:hAnsi="Times New Roman" w:cs="Times New Roman"/>
        </w:rPr>
        <w:t xml:space="preserve"> February 2026]</w:t>
      </w:r>
    </w:p>
    <w:p w14:paraId="24FD1E55" w14:textId="62B13C26" w:rsidR="009F34DE" w:rsidRDefault="0031737F" w:rsidP="002E617A">
      <w:pPr>
        <w:pStyle w:val="ListParagraph"/>
        <w:numPr>
          <w:ilvl w:val="0"/>
          <w:numId w:val="1"/>
        </w:numPr>
        <w:rPr>
          <w:rFonts w:ascii="Times New Roman" w:hAnsi="Times New Roman" w:cs="Times New Roman"/>
        </w:rPr>
      </w:pPr>
      <w:r w:rsidRPr="0031737F">
        <w:rPr>
          <w:rFonts w:ascii="Times New Roman" w:hAnsi="Times New Roman" w:cs="Times New Roman"/>
        </w:rPr>
        <w:t>Harvard.edu. (2026). </w:t>
      </w:r>
      <w:r w:rsidRPr="0031737F">
        <w:rPr>
          <w:rFonts w:ascii="Times New Roman" w:hAnsi="Times New Roman" w:cs="Times New Roman"/>
          <w:i/>
          <w:iCs/>
        </w:rPr>
        <w:t>Statius | Harvard’s Geoffrey Chaucer Website</w:t>
      </w:r>
      <w:r w:rsidRPr="0031737F">
        <w:rPr>
          <w:rFonts w:ascii="Times New Roman" w:hAnsi="Times New Roman" w:cs="Times New Roman"/>
        </w:rPr>
        <w:t xml:space="preserve">. [online] Available at: </w:t>
      </w:r>
      <w:hyperlink r:id="rId13" w:history="1">
        <w:r w:rsidRPr="0011647B">
          <w:rPr>
            <w:rStyle w:val="Hyperlink"/>
            <w:rFonts w:ascii="Times New Roman" w:hAnsi="Times New Roman" w:cs="Times New Roman"/>
          </w:rPr>
          <w:t>https://chaucer.fas.harvard.edu/pages/statius</w:t>
        </w:r>
      </w:hyperlink>
      <w:r>
        <w:rPr>
          <w:rFonts w:ascii="Times New Roman" w:hAnsi="Times New Roman" w:cs="Times New Roman"/>
        </w:rPr>
        <w:t xml:space="preserve"> </w:t>
      </w:r>
      <w:r w:rsidRPr="0031737F">
        <w:rPr>
          <w:rFonts w:ascii="Times New Roman" w:hAnsi="Times New Roman" w:cs="Times New Roman"/>
        </w:rPr>
        <w:t>[Accessed 2</w:t>
      </w:r>
      <w:r w:rsidR="00C80E07">
        <w:rPr>
          <w:rFonts w:ascii="Times New Roman" w:hAnsi="Times New Roman" w:cs="Times New Roman"/>
        </w:rPr>
        <w:t>1st</w:t>
      </w:r>
      <w:r w:rsidR="004E38E1">
        <w:rPr>
          <w:rFonts w:ascii="Times New Roman" w:hAnsi="Times New Roman" w:cs="Times New Roman"/>
        </w:rPr>
        <w:t xml:space="preserve"> </w:t>
      </w:r>
      <w:r w:rsidR="00C80E07">
        <w:rPr>
          <w:rFonts w:ascii="Times New Roman" w:hAnsi="Times New Roman" w:cs="Times New Roman"/>
        </w:rPr>
        <w:t>February</w:t>
      </w:r>
      <w:r w:rsidRPr="0031737F">
        <w:rPr>
          <w:rFonts w:ascii="Times New Roman" w:hAnsi="Times New Roman" w:cs="Times New Roman"/>
        </w:rPr>
        <w:t xml:space="preserve"> 2026]</w:t>
      </w:r>
    </w:p>
    <w:p w14:paraId="78072049" w14:textId="2D9F7669" w:rsidR="002E617A" w:rsidRDefault="002879B0" w:rsidP="002E617A">
      <w:pPr>
        <w:pStyle w:val="ListParagraph"/>
        <w:numPr>
          <w:ilvl w:val="0"/>
          <w:numId w:val="1"/>
        </w:numPr>
        <w:rPr>
          <w:rFonts w:ascii="Times New Roman" w:hAnsi="Times New Roman" w:cs="Times New Roman"/>
        </w:rPr>
      </w:pPr>
      <w:r w:rsidRPr="002879B0">
        <w:rPr>
          <w:rFonts w:ascii="Times New Roman" w:hAnsi="Times New Roman" w:cs="Times New Roman"/>
        </w:rPr>
        <w:lastRenderedPageBreak/>
        <w:t>Kathleen_Vail (2017). </w:t>
      </w:r>
      <w:r w:rsidRPr="002879B0">
        <w:rPr>
          <w:rFonts w:ascii="Times New Roman" w:hAnsi="Times New Roman" w:cs="Times New Roman"/>
          <w:i/>
          <w:iCs/>
        </w:rPr>
        <w:t>The Life of Achilles by Peter Paul Rubens</w:t>
      </w:r>
      <w:r w:rsidRPr="002879B0">
        <w:rPr>
          <w:rFonts w:ascii="Times New Roman" w:hAnsi="Times New Roman" w:cs="Times New Roman"/>
        </w:rPr>
        <w:t xml:space="preserve">. [online] THE SHIELD OF ACHILLES. Available at: </w:t>
      </w:r>
      <w:hyperlink r:id="rId14" w:history="1">
        <w:r w:rsidRPr="002B03A7">
          <w:rPr>
            <w:rStyle w:val="Hyperlink"/>
            <w:rFonts w:ascii="Times New Roman" w:hAnsi="Times New Roman" w:cs="Times New Roman"/>
          </w:rPr>
          <w:t>https://theshieldofachilles.net/2017/10/18/the-life-of-achilles-by-peter-paul-rubens/</w:t>
        </w:r>
      </w:hyperlink>
      <w:r w:rsidRPr="002879B0">
        <w:rPr>
          <w:rFonts w:ascii="Times New Roman" w:hAnsi="Times New Roman" w:cs="Times New Roman"/>
        </w:rPr>
        <w:t>.</w:t>
      </w:r>
      <w:r>
        <w:rPr>
          <w:rFonts w:ascii="Times New Roman" w:hAnsi="Times New Roman" w:cs="Times New Roman"/>
        </w:rPr>
        <w:t xml:space="preserve"> [Accessed: 20</w:t>
      </w:r>
      <w:r w:rsidRPr="002879B0">
        <w:rPr>
          <w:rFonts w:ascii="Times New Roman" w:hAnsi="Times New Roman" w:cs="Times New Roman"/>
          <w:vertAlign w:val="superscript"/>
        </w:rPr>
        <w:t>th</w:t>
      </w:r>
      <w:r>
        <w:rPr>
          <w:rFonts w:ascii="Times New Roman" w:hAnsi="Times New Roman" w:cs="Times New Roman"/>
        </w:rPr>
        <w:t xml:space="preserve"> February 2026]</w:t>
      </w:r>
    </w:p>
    <w:p w14:paraId="171867C7" w14:textId="551ACBC2" w:rsidR="0061379E" w:rsidRDefault="0061379E" w:rsidP="002E617A">
      <w:pPr>
        <w:pStyle w:val="ListParagraph"/>
        <w:numPr>
          <w:ilvl w:val="0"/>
          <w:numId w:val="1"/>
        </w:numPr>
        <w:rPr>
          <w:rFonts w:ascii="Times New Roman" w:hAnsi="Times New Roman" w:cs="Times New Roman"/>
        </w:rPr>
      </w:pPr>
      <w:r>
        <w:rPr>
          <w:rFonts w:ascii="Times New Roman" w:hAnsi="Times New Roman" w:cs="Times New Roman"/>
        </w:rPr>
        <w:t xml:space="preserve">Nagy, </w:t>
      </w:r>
      <w:r w:rsidR="004B7148">
        <w:rPr>
          <w:rFonts w:ascii="Times New Roman" w:hAnsi="Times New Roman" w:cs="Times New Roman"/>
        </w:rPr>
        <w:t xml:space="preserve">G., (1979), </w:t>
      </w:r>
      <w:r w:rsidR="004B7148" w:rsidRPr="00162255">
        <w:rPr>
          <w:rFonts w:ascii="Times New Roman" w:hAnsi="Times New Roman" w:cs="Times New Roman"/>
          <w:i/>
          <w:iCs/>
        </w:rPr>
        <w:t>The Best of the Achae</w:t>
      </w:r>
      <w:r w:rsidR="00043EA8" w:rsidRPr="00162255">
        <w:rPr>
          <w:rFonts w:ascii="Times New Roman" w:hAnsi="Times New Roman" w:cs="Times New Roman"/>
          <w:i/>
          <w:iCs/>
        </w:rPr>
        <w:t>ans: Concepts of the Hero in Archaic Greek Poetry</w:t>
      </w:r>
      <w:r w:rsidR="00043EA8">
        <w:rPr>
          <w:rFonts w:ascii="Times New Roman" w:hAnsi="Times New Roman" w:cs="Times New Roman"/>
        </w:rPr>
        <w:t xml:space="preserve">, </w:t>
      </w:r>
      <w:r w:rsidR="00162255">
        <w:rPr>
          <w:rFonts w:ascii="Times New Roman" w:hAnsi="Times New Roman" w:cs="Times New Roman"/>
        </w:rPr>
        <w:t>Maryland, Johns Hopkins University Press</w:t>
      </w:r>
    </w:p>
    <w:p w14:paraId="031D3B8F" w14:textId="28D88FFB" w:rsidR="00293F2A" w:rsidRDefault="00293F2A" w:rsidP="002E617A">
      <w:pPr>
        <w:pStyle w:val="ListParagraph"/>
        <w:numPr>
          <w:ilvl w:val="0"/>
          <w:numId w:val="1"/>
        </w:numPr>
        <w:rPr>
          <w:rFonts w:ascii="Times New Roman" w:hAnsi="Times New Roman" w:cs="Times New Roman"/>
        </w:rPr>
      </w:pPr>
      <w:r>
        <w:rPr>
          <w:rFonts w:ascii="Times New Roman" w:hAnsi="Times New Roman" w:cs="Times New Roman"/>
        </w:rPr>
        <w:t>NHS</w:t>
      </w:r>
      <w:r w:rsidR="006C47F7">
        <w:rPr>
          <w:rFonts w:ascii="Times New Roman" w:hAnsi="Times New Roman" w:cs="Times New Roman"/>
        </w:rPr>
        <w:t xml:space="preserve"> inform, (2025), </w:t>
      </w:r>
      <w:r w:rsidR="006C47F7" w:rsidRPr="00AA2BC0">
        <w:rPr>
          <w:rFonts w:ascii="Times New Roman" w:hAnsi="Times New Roman" w:cs="Times New Roman"/>
          <w:i/>
          <w:iCs/>
        </w:rPr>
        <w:t>Achilles tendiopathy</w:t>
      </w:r>
      <w:r w:rsidR="006C47F7">
        <w:rPr>
          <w:rFonts w:ascii="Times New Roman" w:hAnsi="Times New Roman" w:cs="Times New Roman"/>
        </w:rPr>
        <w:t>,</w:t>
      </w:r>
      <w:r w:rsidR="0031737F">
        <w:rPr>
          <w:rFonts w:ascii="Times New Roman" w:hAnsi="Times New Roman" w:cs="Times New Roman"/>
        </w:rPr>
        <w:t xml:space="preserve"> [online],</w:t>
      </w:r>
      <w:r w:rsidR="006C47F7">
        <w:rPr>
          <w:rFonts w:ascii="Times New Roman" w:hAnsi="Times New Roman" w:cs="Times New Roman"/>
        </w:rPr>
        <w:t xml:space="preserve"> available at </w:t>
      </w:r>
      <w:hyperlink r:id="rId15" w:history="1">
        <w:r w:rsidR="006C47F7" w:rsidRPr="002B03A7">
          <w:rPr>
            <w:rStyle w:val="Hyperlink"/>
            <w:rFonts w:ascii="Times New Roman" w:hAnsi="Times New Roman" w:cs="Times New Roman"/>
          </w:rPr>
          <w:t>https://www.nhsinform.scot/illnesses-and-conditions/muscle-bone-and-joints/leg-and-foot-problems-and-conditions/achilles-tendinopathy/</w:t>
        </w:r>
      </w:hyperlink>
      <w:r w:rsidR="006C47F7">
        <w:rPr>
          <w:rFonts w:ascii="Times New Roman" w:hAnsi="Times New Roman" w:cs="Times New Roman"/>
        </w:rPr>
        <w:t xml:space="preserve"> [Accessed: 20</w:t>
      </w:r>
      <w:r w:rsidR="006C47F7" w:rsidRPr="006C47F7">
        <w:rPr>
          <w:rFonts w:ascii="Times New Roman" w:hAnsi="Times New Roman" w:cs="Times New Roman"/>
          <w:vertAlign w:val="superscript"/>
        </w:rPr>
        <w:t>th</w:t>
      </w:r>
      <w:r w:rsidR="006C47F7">
        <w:rPr>
          <w:rFonts w:ascii="Times New Roman" w:hAnsi="Times New Roman" w:cs="Times New Roman"/>
        </w:rPr>
        <w:t xml:space="preserve"> February 2026]</w:t>
      </w:r>
    </w:p>
    <w:p w14:paraId="74CB22A6" w14:textId="5169A742" w:rsidR="00376B71" w:rsidRDefault="00376B71" w:rsidP="002E617A">
      <w:pPr>
        <w:pStyle w:val="ListParagraph"/>
        <w:numPr>
          <w:ilvl w:val="0"/>
          <w:numId w:val="1"/>
        </w:numPr>
        <w:rPr>
          <w:rFonts w:ascii="Times New Roman" w:hAnsi="Times New Roman" w:cs="Times New Roman"/>
        </w:rPr>
      </w:pPr>
      <w:r>
        <w:rPr>
          <w:rFonts w:ascii="Times New Roman" w:hAnsi="Times New Roman" w:cs="Times New Roman"/>
        </w:rPr>
        <w:t>Newlands, C.E., (</w:t>
      </w:r>
      <w:r w:rsidR="00912866">
        <w:rPr>
          <w:rFonts w:ascii="Times New Roman" w:hAnsi="Times New Roman" w:cs="Times New Roman"/>
        </w:rPr>
        <w:t xml:space="preserve">2012), </w:t>
      </w:r>
      <w:r w:rsidR="00912866" w:rsidRPr="009D6416">
        <w:rPr>
          <w:rFonts w:ascii="Times New Roman" w:hAnsi="Times New Roman" w:cs="Times New Roman"/>
          <w:i/>
          <w:iCs/>
        </w:rPr>
        <w:t>Statius, Poet Between Rome and Naples</w:t>
      </w:r>
      <w:r w:rsidR="00912866">
        <w:rPr>
          <w:rFonts w:ascii="Times New Roman" w:hAnsi="Times New Roman" w:cs="Times New Roman"/>
        </w:rPr>
        <w:t xml:space="preserve">, </w:t>
      </w:r>
      <w:r w:rsidR="000315A9">
        <w:rPr>
          <w:rFonts w:ascii="Times New Roman" w:hAnsi="Times New Roman" w:cs="Times New Roman"/>
        </w:rPr>
        <w:t>London, Bloomsbury</w:t>
      </w:r>
      <w:r w:rsidR="009D6416">
        <w:rPr>
          <w:rFonts w:ascii="Times New Roman" w:hAnsi="Times New Roman" w:cs="Times New Roman"/>
        </w:rPr>
        <w:t xml:space="preserve"> Classical Press</w:t>
      </w:r>
    </w:p>
    <w:p w14:paraId="51B9530C" w14:textId="5B4BCFE9" w:rsidR="00EA662B" w:rsidRDefault="00EA662B" w:rsidP="002E617A">
      <w:pPr>
        <w:pStyle w:val="ListParagraph"/>
        <w:numPr>
          <w:ilvl w:val="0"/>
          <w:numId w:val="1"/>
        </w:numPr>
        <w:rPr>
          <w:rFonts w:ascii="Times New Roman" w:hAnsi="Times New Roman" w:cs="Times New Roman"/>
        </w:rPr>
      </w:pPr>
      <w:r w:rsidRPr="00EA662B">
        <w:rPr>
          <w:rFonts w:ascii="Times New Roman" w:hAnsi="Times New Roman" w:cs="Times New Roman"/>
        </w:rPr>
        <w:t>Rubens, P.P. (1635). </w:t>
      </w:r>
      <w:r w:rsidRPr="00EA662B">
        <w:rPr>
          <w:rFonts w:ascii="Times New Roman" w:hAnsi="Times New Roman" w:cs="Times New Roman"/>
          <w:i/>
          <w:iCs/>
        </w:rPr>
        <w:t>Thetis dipping the infant Achilles into the Styx</w:t>
      </w:r>
      <w:r w:rsidRPr="00EA662B">
        <w:rPr>
          <w:rFonts w:ascii="Times New Roman" w:hAnsi="Times New Roman" w:cs="Times New Roman"/>
        </w:rPr>
        <w:t xml:space="preserve">. [oil on canvas] Available at: </w:t>
      </w:r>
      <w:hyperlink r:id="rId16" w:history="1">
        <w:r w:rsidR="00334651" w:rsidRPr="00EC6314">
          <w:rPr>
            <w:rStyle w:val="Hyperlink"/>
            <w:rFonts w:ascii="Times New Roman" w:hAnsi="Times New Roman" w:cs="Times New Roman"/>
          </w:rPr>
          <w:t>https://commons.wikimedia.org/wiki/File:Achilles_dipped_in_the_River_Styx.jpg</w:t>
        </w:r>
      </w:hyperlink>
      <w:r>
        <w:rPr>
          <w:rFonts w:ascii="Times New Roman" w:hAnsi="Times New Roman" w:cs="Times New Roman"/>
        </w:rPr>
        <w:t xml:space="preserve"> </w:t>
      </w:r>
      <w:r w:rsidRPr="00EA662B">
        <w:rPr>
          <w:rFonts w:ascii="Times New Roman" w:hAnsi="Times New Roman" w:cs="Times New Roman"/>
        </w:rPr>
        <w:t xml:space="preserve"> [Accessed 20 Feb. 2026].</w:t>
      </w:r>
    </w:p>
    <w:p w14:paraId="41198464" w14:textId="49A0370D" w:rsidR="00334651" w:rsidRPr="00334651" w:rsidRDefault="00334651" w:rsidP="00334651">
      <w:pPr>
        <w:pStyle w:val="ListParagraph"/>
        <w:numPr>
          <w:ilvl w:val="0"/>
          <w:numId w:val="1"/>
        </w:numPr>
        <w:rPr>
          <w:rFonts w:ascii="Times New Roman" w:hAnsi="Times New Roman" w:cs="Times New Roman"/>
        </w:rPr>
      </w:pPr>
      <w:r w:rsidRPr="00334651">
        <w:rPr>
          <w:rFonts w:ascii="Times New Roman" w:hAnsi="Times New Roman" w:cs="Times New Roman"/>
        </w:rPr>
        <w:t xml:space="preserve">Rogerson, J. (2025). </w:t>
      </w:r>
      <w:r w:rsidRPr="00AB0961">
        <w:rPr>
          <w:rFonts w:ascii="Times New Roman" w:hAnsi="Times New Roman" w:cs="Times New Roman"/>
          <w:i/>
          <w:iCs/>
        </w:rPr>
        <w:t>The Quest for Immortality: Achilles and the River Styx - Greek Mythology.</w:t>
      </w:r>
      <w:r w:rsidRPr="00334651">
        <w:rPr>
          <w:rFonts w:ascii="Times New Roman" w:hAnsi="Times New Roman" w:cs="Times New Roman"/>
        </w:rPr>
        <w:t xml:space="preserve"> [online] Greek Mythology. Available at: </w:t>
      </w:r>
      <w:hyperlink r:id="rId17" w:history="1">
        <w:r w:rsidRPr="00EC6314">
          <w:rPr>
            <w:rStyle w:val="Hyperlink"/>
            <w:rFonts w:ascii="Times New Roman" w:hAnsi="Times New Roman" w:cs="Times New Roman"/>
          </w:rPr>
          <w:t>https://greek.mythologyworldwide.com/the-quest-for-immortality-achilles-and-the-river-styx/</w:t>
        </w:r>
      </w:hyperlink>
      <w:r>
        <w:rPr>
          <w:rFonts w:ascii="Times New Roman" w:hAnsi="Times New Roman" w:cs="Times New Roman"/>
        </w:rPr>
        <w:t xml:space="preserve"> </w:t>
      </w:r>
      <w:r w:rsidRPr="00334651">
        <w:rPr>
          <w:rFonts w:ascii="Times New Roman" w:hAnsi="Times New Roman" w:cs="Times New Roman"/>
        </w:rPr>
        <w:t>[Accessed 21</w:t>
      </w:r>
      <w:r w:rsidRPr="00334651">
        <w:rPr>
          <w:rFonts w:ascii="Times New Roman" w:hAnsi="Times New Roman" w:cs="Times New Roman"/>
          <w:vertAlign w:val="superscript"/>
        </w:rPr>
        <w:t>st</w:t>
      </w:r>
      <w:r>
        <w:rPr>
          <w:rFonts w:ascii="Times New Roman" w:hAnsi="Times New Roman" w:cs="Times New Roman"/>
        </w:rPr>
        <w:t xml:space="preserve"> </w:t>
      </w:r>
      <w:r w:rsidRPr="00334651">
        <w:rPr>
          <w:rFonts w:ascii="Times New Roman" w:hAnsi="Times New Roman" w:cs="Times New Roman"/>
        </w:rPr>
        <w:t>Feb</w:t>
      </w:r>
      <w:r>
        <w:rPr>
          <w:rFonts w:ascii="Times New Roman" w:hAnsi="Times New Roman" w:cs="Times New Roman"/>
        </w:rPr>
        <w:t>ruary</w:t>
      </w:r>
      <w:r w:rsidRPr="00334651">
        <w:rPr>
          <w:rFonts w:ascii="Times New Roman" w:hAnsi="Times New Roman" w:cs="Times New Roman"/>
        </w:rPr>
        <w:t xml:space="preserve"> 2026]</w:t>
      </w:r>
    </w:p>
    <w:p w14:paraId="652BE218" w14:textId="4D5F7FCE" w:rsidR="000B7C93" w:rsidRPr="002E617A" w:rsidRDefault="000B7C93" w:rsidP="002E617A">
      <w:pPr>
        <w:pStyle w:val="ListParagraph"/>
        <w:numPr>
          <w:ilvl w:val="0"/>
          <w:numId w:val="1"/>
        </w:numPr>
        <w:rPr>
          <w:rFonts w:ascii="Times New Roman" w:hAnsi="Times New Roman" w:cs="Times New Roman"/>
        </w:rPr>
      </w:pPr>
      <w:r>
        <w:rPr>
          <w:rFonts w:ascii="Times New Roman" w:hAnsi="Times New Roman" w:cs="Times New Roman"/>
        </w:rPr>
        <w:t>Statius</w:t>
      </w:r>
      <w:r w:rsidR="00763C90">
        <w:rPr>
          <w:rFonts w:ascii="Times New Roman" w:hAnsi="Times New Roman" w:cs="Times New Roman"/>
        </w:rPr>
        <w:t xml:space="preserve"> and </w:t>
      </w:r>
      <w:r>
        <w:rPr>
          <w:rFonts w:ascii="Times New Roman" w:hAnsi="Times New Roman" w:cs="Times New Roman"/>
        </w:rPr>
        <w:t>Lombardo, S.</w:t>
      </w:r>
      <w:r w:rsidR="00763C90">
        <w:rPr>
          <w:rFonts w:ascii="Times New Roman" w:hAnsi="Times New Roman" w:cs="Times New Roman"/>
        </w:rPr>
        <w:t xml:space="preserve"> and Helsin, P., (</w:t>
      </w:r>
      <w:r w:rsidR="005D08A2">
        <w:rPr>
          <w:rFonts w:ascii="Times New Roman" w:hAnsi="Times New Roman" w:cs="Times New Roman"/>
        </w:rPr>
        <w:t xml:space="preserve">2015), </w:t>
      </w:r>
      <w:r w:rsidR="005D08A2" w:rsidRPr="00E90BC3">
        <w:rPr>
          <w:rFonts w:ascii="Times New Roman" w:hAnsi="Times New Roman" w:cs="Times New Roman"/>
          <w:i/>
          <w:iCs/>
        </w:rPr>
        <w:t>Achilleid</w:t>
      </w:r>
      <w:r w:rsidR="005D08A2">
        <w:rPr>
          <w:rFonts w:ascii="Times New Roman" w:hAnsi="Times New Roman" w:cs="Times New Roman"/>
        </w:rPr>
        <w:t xml:space="preserve">, </w:t>
      </w:r>
      <w:r w:rsidR="00E90BC3">
        <w:rPr>
          <w:rFonts w:ascii="Times New Roman" w:hAnsi="Times New Roman" w:cs="Times New Roman"/>
        </w:rPr>
        <w:t xml:space="preserve">USA, Hackett Publishing Company Inc. </w:t>
      </w:r>
    </w:p>
    <w:sectPr w:rsidR="000B7C93" w:rsidRPr="002E617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38B5BA0"/>
    <w:multiLevelType w:val="hybridMultilevel"/>
    <w:tmpl w:val="2814FE50"/>
    <w:lvl w:ilvl="0" w:tplc="9B5A33DE">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3281161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A74C2"/>
    <w:rsid w:val="00007666"/>
    <w:rsid w:val="0001088A"/>
    <w:rsid w:val="000130CF"/>
    <w:rsid w:val="00022D08"/>
    <w:rsid w:val="000315A9"/>
    <w:rsid w:val="000315CB"/>
    <w:rsid w:val="000317B2"/>
    <w:rsid w:val="00043EA8"/>
    <w:rsid w:val="00065CD8"/>
    <w:rsid w:val="000976AC"/>
    <w:rsid w:val="000A2C0B"/>
    <w:rsid w:val="000B7C93"/>
    <w:rsid w:val="000C229C"/>
    <w:rsid w:val="000D0319"/>
    <w:rsid w:val="000D3536"/>
    <w:rsid w:val="000D49BF"/>
    <w:rsid w:val="000F4A9B"/>
    <w:rsid w:val="00104CD8"/>
    <w:rsid w:val="001075E4"/>
    <w:rsid w:val="001126DA"/>
    <w:rsid w:val="00113A49"/>
    <w:rsid w:val="0011770F"/>
    <w:rsid w:val="00122754"/>
    <w:rsid w:val="00131672"/>
    <w:rsid w:val="00132381"/>
    <w:rsid w:val="00132384"/>
    <w:rsid w:val="00133E1B"/>
    <w:rsid w:val="001343BE"/>
    <w:rsid w:val="00134B12"/>
    <w:rsid w:val="0015448C"/>
    <w:rsid w:val="00155D95"/>
    <w:rsid w:val="00155F68"/>
    <w:rsid w:val="001605D7"/>
    <w:rsid w:val="00162255"/>
    <w:rsid w:val="00164C11"/>
    <w:rsid w:val="00170D57"/>
    <w:rsid w:val="001822A5"/>
    <w:rsid w:val="00183134"/>
    <w:rsid w:val="001947E6"/>
    <w:rsid w:val="00197EBA"/>
    <w:rsid w:val="001A25AB"/>
    <w:rsid w:val="001B0FF7"/>
    <w:rsid w:val="001B13CE"/>
    <w:rsid w:val="001C0E5A"/>
    <w:rsid w:val="001C23C4"/>
    <w:rsid w:val="001C472C"/>
    <w:rsid w:val="001C7250"/>
    <w:rsid w:val="001D0619"/>
    <w:rsid w:val="001D0772"/>
    <w:rsid w:val="001E2AA6"/>
    <w:rsid w:val="001E30B0"/>
    <w:rsid w:val="001E78DB"/>
    <w:rsid w:val="002042A9"/>
    <w:rsid w:val="00205DD5"/>
    <w:rsid w:val="00223D7B"/>
    <w:rsid w:val="00235395"/>
    <w:rsid w:val="00236468"/>
    <w:rsid w:val="002432CB"/>
    <w:rsid w:val="00250710"/>
    <w:rsid w:val="00251B47"/>
    <w:rsid w:val="0025534C"/>
    <w:rsid w:val="00257A64"/>
    <w:rsid w:val="00264683"/>
    <w:rsid w:val="00267B66"/>
    <w:rsid w:val="00286166"/>
    <w:rsid w:val="002879B0"/>
    <w:rsid w:val="00293F2A"/>
    <w:rsid w:val="002948C1"/>
    <w:rsid w:val="00296393"/>
    <w:rsid w:val="002A0508"/>
    <w:rsid w:val="002A427C"/>
    <w:rsid w:val="002A467B"/>
    <w:rsid w:val="002A7522"/>
    <w:rsid w:val="002D4E12"/>
    <w:rsid w:val="002E26A8"/>
    <w:rsid w:val="002E617A"/>
    <w:rsid w:val="002E65EB"/>
    <w:rsid w:val="002E6D08"/>
    <w:rsid w:val="00313F6F"/>
    <w:rsid w:val="0031737F"/>
    <w:rsid w:val="00327646"/>
    <w:rsid w:val="00330937"/>
    <w:rsid w:val="00334651"/>
    <w:rsid w:val="003357A5"/>
    <w:rsid w:val="0034045C"/>
    <w:rsid w:val="0034239A"/>
    <w:rsid w:val="00346CF0"/>
    <w:rsid w:val="00354413"/>
    <w:rsid w:val="003643E9"/>
    <w:rsid w:val="00376B71"/>
    <w:rsid w:val="0038531D"/>
    <w:rsid w:val="003878BE"/>
    <w:rsid w:val="003D3D11"/>
    <w:rsid w:val="003E0051"/>
    <w:rsid w:val="003E1E04"/>
    <w:rsid w:val="003E3BA3"/>
    <w:rsid w:val="003F03F6"/>
    <w:rsid w:val="003F186C"/>
    <w:rsid w:val="003F467D"/>
    <w:rsid w:val="004023AC"/>
    <w:rsid w:val="00407E0B"/>
    <w:rsid w:val="004169B7"/>
    <w:rsid w:val="00417F31"/>
    <w:rsid w:val="00434322"/>
    <w:rsid w:val="00447476"/>
    <w:rsid w:val="00456321"/>
    <w:rsid w:val="00457BD1"/>
    <w:rsid w:val="00465355"/>
    <w:rsid w:val="0046624F"/>
    <w:rsid w:val="00466352"/>
    <w:rsid w:val="00466E99"/>
    <w:rsid w:val="00471CE9"/>
    <w:rsid w:val="00473489"/>
    <w:rsid w:val="00476F34"/>
    <w:rsid w:val="004850FC"/>
    <w:rsid w:val="00493EA1"/>
    <w:rsid w:val="00496436"/>
    <w:rsid w:val="004A00D1"/>
    <w:rsid w:val="004A4817"/>
    <w:rsid w:val="004A4865"/>
    <w:rsid w:val="004A74C2"/>
    <w:rsid w:val="004B2861"/>
    <w:rsid w:val="004B7148"/>
    <w:rsid w:val="004E38E1"/>
    <w:rsid w:val="004E7B90"/>
    <w:rsid w:val="004F1A72"/>
    <w:rsid w:val="004F2431"/>
    <w:rsid w:val="004F25ED"/>
    <w:rsid w:val="004F42BB"/>
    <w:rsid w:val="005075FF"/>
    <w:rsid w:val="005124C5"/>
    <w:rsid w:val="0051481D"/>
    <w:rsid w:val="00517682"/>
    <w:rsid w:val="005226A4"/>
    <w:rsid w:val="00524042"/>
    <w:rsid w:val="00530141"/>
    <w:rsid w:val="00531964"/>
    <w:rsid w:val="00533070"/>
    <w:rsid w:val="005339FB"/>
    <w:rsid w:val="0053746E"/>
    <w:rsid w:val="0054148A"/>
    <w:rsid w:val="00541F49"/>
    <w:rsid w:val="00547498"/>
    <w:rsid w:val="00557CC2"/>
    <w:rsid w:val="005658A2"/>
    <w:rsid w:val="00571259"/>
    <w:rsid w:val="00573DE1"/>
    <w:rsid w:val="00580E00"/>
    <w:rsid w:val="00586D3B"/>
    <w:rsid w:val="00590F40"/>
    <w:rsid w:val="005974C7"/>
    <w:rsid w:val="00597565"/>
    <w:rsid w:val="005A0D00"/>
    <w:rsid w:val="005A29C4"/>
    <w:rsid w:val="005A74CF"/>
    <w:rsid w:val="005B1352"/>
    <w:rsid w:val="005C64FD"/>
    <w:rsid w:val="005D08A2"/>
    <w:rsid w:val="005D6EB5"/>
    <w:rsid w:val="005E15EF"/>
    <w:rsid w:val="005F2D4B"/>
    <w:rsid w:val="006011A5"/>
    <w:rsid w:val="0060143C"/>
    <w:rsid w:val="00606E2C"/>
    <w:rsid w:val="00606EB8"/>
    <w:rsid w:val="0061379E"/>
    <w:rsid w:val="006243DA"/>
    <w:rsid w:val="00627B44"/>
    <w:rsid w:val="006456B9"/>
    <w:rsid w:val="00656125"/>
    <w:rsid w:val="0066386C"/>
    <w:rsid w:val="00670CF4"/>
    <w:rsid w:val="006725F5"/>
    <w:rsid w:val="00683501"/>
    <w:rsid w:val="00691C00"/>
    <w:rsid w:val="00693B17"/>
    <w:rsid w:val="006968B7"/>
    <w:rsid w:val="00697185"/>
    <w:rsid w:val="006A07F7"/>
    <w:rsid w:val="006A2710"/>
    <w:rsid w:val="006B089B"/>
    <w:rsid w:val="006B64CB"/>
    <w:rsid w:val="006C10C7"/>
    <w:rsid w:val="006C39A0"/>
    <w:rsid w:val="006C47F7"/>
    <w:rsid w:val="006C66C2"/>
    <w:rsid w:val="006C748A"/>
    <w:rsid w:val="006D187F"/>
    <w:rsid w:val="006D1CA9"/>
    <w:rsid w:val="006D402F"/>
    <w:rsid w:val="006E4730"/>
    <w:rsid w:val="006F0776"/>
    <w:rsid w:val="006F20F1"/>
    <w:rsid w:val="006F2B9B"/>
    <w:rsid w:val="00712F7E"/>
    <w:rsid w:val="00720E88"/>
    <w:rsid w:val="007346D0"/>
    <w:rsid w:val="00741592"/>
    <w:rsid w:val="00763C90"/>
    <w:rsid w:val="00766737"/>
    <w:rsid w:val="00772E6A"/>
    <w:rsid w:val="00783C48"/>
    <w:rsid w:val="00785FC2"/>
    <w:rsid w:val="00795C11"/>
    <w:rsid w:val="007B5877"/>
    <w:rsid w:val="007C7DE0"/>
    <w:rsid w:val="007D1498"/>
    <w:rsid w:val="007D3A7D"/>
    <w:rsid w:val="007E526A"/>
    <w:rsid w:val="007F16A3"/>
    <w:rsid w:val="007F4EA0"/>
    <w:rsid w:val="007F7452"/>
    <w:rsid w:val="007F7463"/>
    <w:rsid w:val="00804AFB"/>
    <w:rsid w:val="0081393F"/>
    <w:rsid w:val="00814982"/>
    <w:rsid w:val="00817FB2"/>
    <w:rsid w:val="0082460C"/>
    <w:rsid w:val="00834C96"/>
    <w:rsid w:val="00836119"/>
    <w:rsid w:val="00836F08"/>
    <w:rsid w:val="0084379F"/>
    <w:rsid w:val="008440AE"/>
    <w:rsid w:val="00845C45"/>
    <w:rsid w:val="00845FEF"/>
    <w:rsid w:val="008472EA"/>
    <w:rsid w:val="00850D16"/>
    <w:rsid w:val="00854EEF"/>
    <w:rsid w:val="008578CA"/>
    <w:rsid w:val="00865A70"/>
    <w:rsid w:val="00872E5E"/>
    <w:rsid w:val="0088077B"/>
    <w:rsid w:val="00884A16"/>
    <w:rsid w:val="00892D87"/>
    <w:rsid w:val="00894F39"/>
    <w:rsid w:val="008A2944"/>
    <w:rsid w:val="008A68C6"/>
    <w:rsid w:val="008A7AA8"/>
    <w:rsid w:val="008B010C"/>
    <w:rsid w:val="008B2FCA"/>
    <w:rsid w:val="008B45E0"/>
    <w:rsid w:val="008C0E28"/>
    <w:rsid w:val="008C4435"/>
    <w:rsid w:val="008C623F"/>
    <w:rsid w:val="008D11B3"/>
    <w:rsid w:val="008D54B5"/>
    <w:rsid w:val="008F1590"/>
    <w:rsid w:val="00911B65"/>
    <w:rsid w:val="00912866"/>
    <w:rsid w:val="0091586A"/>
    <w:rsid w:val="0091615D"/>
    <w:rsid w:val="009341FF"/>
    <w:rsid w:val="00934F20"/>
    <w:rsid w:val="00943899"/>
    <w:rsid w:val="00944489"/>
    <w:rsid w:val="009448B8"/>
    <w:rsid w:val="0096022D"/>
    <w:rsid w:val="0096420E"/>
    <w:rsid w:val="00966D51"/>
    <w:rsid w:val="00984CB8"/>
    <w:rsid w:val="009920B2"/>
    <w:rsid w:val="00992A90"/>
    <w:rsid w:val="0099523B"/>
    <w:rsid w:val="009A0D09"/>
    <w:rsid w:val="009A73D4"/>
    <w:rsid w:val="009B321B"/>
    <w:rsid w:val="009C0663"/>
    <w:rsid w:val="009D1238"/>
    <w:rsid w:val="009D2B65"/>
    <w:rsid w:val="009D47AD"/>
    <w:rsid w:val="009D6416"/>
    <w:rsid w:val="009E28AE"/>
    <w:rsid w:val="009F34DE"/>
    <w:rsid w:val="00A0398F"/>
    <w:rsid w:val="00A07F36"/>
    <w:rsid w:val="00A12714"/>
    <w:rsid w:val="00A16C07"/>
    <w:rsid w:val="00A25425"/>
    <w:rsid w:val="00A27397"/>
    <w:rsid w:val="00A31C2F"/>
    <w:rsid w:val="00A4319A"/>
    <w:rsid w:val="00A44C30"/>
    <w:rsid w:val="00A452A2"/>
    <w:rsid w:val="00A45C32"/>
    <w:rsid w:val="00A52B2B"/>
    <w:rsid w:val="00A52DC2"/>
    <w:rsid w:val="00A5589B"/>
    <w:rsid w:val="00A5644A"/>
    <w:rsid w:val="00A64231"/>
    <w:rsid w:val="00A674F3"/>
    <w:rsid w:val="00A72B08"/>
    <w:rsid w:val="00A73CC5"/>
    <w:rsid w:val="00A8085F"/>
    <w:rsid w:val="00A87008"/>
    <w:rsid w:val="00AA1FC7"/>
    <w:rsid w:val="00AA2BC0"/>
    <w:rsid w:val="00AB0961"/>
    <w:rsid w:val="00AC3B63"/>
    <w:rsid w:val="00AC55AA"/>
    <w:rsid w:val="00AD61D2"/>
    <w:rsid w:val="00AD7257"/>
    <w:rsid w:val="00AE0DDE"/>
    <w:rsid w:val="00AE2694"/>
    <w:rsid w:val="00AE34C8"/>
    <w:rsid w:val="00AE5F28"/>
    <w:rsid w:val="00AE63A9"/>
    <w:rsid w:val="00B04080"/>
    <w:rsid w:val="00B2109B"/>
    <w:rsid w:val="00B23018"/>
    <w:rsid w:val="00B26369"/>
    <w:rsid w:val="00B27152"/>
    <w:rsid w:val="00B375C1"/>
    <w:rsid w:val="00B46D74"/>
    <w:rsid w:val="00B50D12"/>
    <w:rsid w:val="00B54BE8"/>
    <w:rsid w:val="00B61FFA"/>
    <w:rsid w:val="00B63486"/>
    <w:rsid w:val="00B81843"/>
    <w:rsid w:val="00B978F0"/>
    <w:rsid w:val="00BA04A2"/>
    <w:rsid w:val="00BA12D4"/>
    <w:rsid w:val="00BA4037"/>
    <w:rsid w:val="00BB07FB"/>
    <w:rsid w:val="00BB201A"/>
    <w:rsid w:val="00BB226E"/>
    <w:rsid w:val="00BC2197"/>
    <w:rsid w:val="00BC3B53"/>
    <w:rsid w:val="00BC6DE0"/>
    <w:rsid w:val="00BE1333"/>
    <w:rsid w:val="00BE1696"/>
    <w:rsid w:val="00BF49AD"/>
    <w:rsid w:val="00C03BD8"/>
    <w:rsid w:val="00C0463F"/>
    <w:rsid w:val="00C24903"/>
    <w:rsid w:val="00C4146F"/>
    <w:rsid w:val="00C56026"/>
    <w:rsid w:val="00C77D97"/>
    <w:rsid w:val="00C80E07"/>
    <w:rsid w:val="00C919FC"/>
    <w:rsid w:val="00CB435F"/>
    <w:rsid w:val="00CD55DF"/>
    <w:rsid w:val="00CE280E"/>
    <w:rsid w:val="00CE2B65"/>
    <w:rsid w:val="00CF1D74"/>
    <w:rsid w:val="00D157E8"/>
    <w:rsid w:val="00D23DE4"/>
    <w:rsid w:val="00D34770"/>
    <w:rsid w:val="00D411F3"/>
    <w:rsid w:val="00D4669C"/>
    <w:rsid w:val="00D52186"/>
    <w:rsid w:val="00D632E7"/>
    <w:rsid w:val="00D64D5A"/>
    <w:rsid w:val="00D70554"/>
    <w:rsid w:val="00D71C15"/>
    <w:rsid w:val="00D74FF9"/>
    <w:rsid w:val="00D908A1"/>
    <w:rsid w:val="00DA0C26"/>
    <w:rsid w:val="00DA2E53"/>
    <w:rsid w:val="00DA3B7F"/>
    <w:rsid w:val="00DB0C8A"/>
    <w:rsid w:val="00DB1B02"/>
    <w:rsid w:val="00DC7915"/>
    <w:rsid w:val="00DE1F4C"/>
    <w:rsid w:val="00DE2F97"/>
    <w:rsid w:val="00DE3D7C"/>
    <w:rsid w:val="00DF1AA1"/>
    <w:rsid w:val="00DF3B29"/>
    <w:rsid w:val="00DF60C1"/>
    <w:rsid w:val="00E05F3D"/>
    <w:rsid w:val="00E200BE"/>
    <w:rsid w:val="00E20642"/>
    <w:rsid w:val="00E24DBB"/>
    <w:rsid w:val="00E339BE"/>
    <w:rsid w:val="00E44D1C"/>
    <w:rsid w:val="00E52A8C"/>
    <w:rsid w:val="00E5527A"/>
    <w:rsid w:val="00E5671F"/>
    <w:rsid w:val="00E65BB7"/>
    <w:rsid w:val="00E679E7"/>
    <w:rsid w:val="00E77E87"/>
    <w:rsid w:val="00E81B0C"/>
    <w:rsid w:val="00E826A6"/>
    <w:rsid w:val="00E90BC3"/>
    <w:rsid w:val="00E94684"/>
    <w:rsid w:val="00EA0647"/>
    <w:rsid w:val="00EA662B"/>
    <w:rsid w:val="00EC2090"/>
    <w:rsid w:val="00EC27CC"/>
    <w:rsid w:val="00EC662A"/>
    <w:rsid w:val="00ED4B0B"/>
    <w:rsid w:val="00ED5050"/>
    <w:rsid w:val="00EE4C89"/>
    <w:rsid w:val="00F01844"/>
    <w:rsid w:val="00F06F6E"/>
    <w:rsid w:val="00F11504"/>
    <w:rsid w:val="00F239E4"/>
    <w:rsid w:val="00F43361"/>
    <w:rsid w:val="00F516EC"/>
    <w:rsid w:val="00F53083"/>
    <w:rsid w:val="00F53E56"/>
    <w:rsid w:val="00F56073"/>
    <w:rsid w:val="00F660BB"/>
    <w:rsid w:val="00F711B5"/>
    <w:rsid w:val="00F72B98"/>
    <w:rsid w:val="00F7349F"/>
    <w:rsid w:val="00F7661E"/>
    <w:rsid w:val="00FD55A8"/>
    <w:rsid w:val="00FD5820"/>
    <w:rsid w:val="00FD5A07"/>
    <w:rsid w:val="00FD7A92"/>
    <w:rsid w:val="00FE45CC"/>
    <w:rsid w:val="00FF77AF"/>
    <w:rsid w:val="00FF7BA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7EE7A9"/>
  <w15:chartTrackingRefBased/>
  <w15:docId w15:val="{BEDC928A-988E-45A7-A16D-484EBE33E3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A74C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A74C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A74C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A74C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A74C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A74C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A74C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A74C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A74C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A74C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A74C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A74C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A74C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A74C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A74C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A74C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A74C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A74C2"/>
    <w:rPr>
      <w:rFonts w:eastAsiaTheme="majorEastAsia" w:cstheme="majorBidi"/>
      <w:color w:val="272727" w:themeColor="text1" w:themeTint="D8"/>
    </w:rPr>
  </w:style>
  <w:style w:type="paragraph" w:styleId="Title">
    <w:name w:val="Title"/>
    <w:basedOn w:val="Normal"/>
    <w:next w:val="Normal"/>
    <w:link w:val="TitleChar"/>
    <w:uiPriority w:val="10"/>
    <w:qFormat/>
    <w:rsid w:val="004A74C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A74C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A74C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A74C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A74C2"/>
    <w:pPr>
      <w:spacing w:before="160"/>
      <w:jc w:val="center"/>
    </w:pPr>
    <w:rPr>
      <w:i/>
      <w:iCs/>
      <w:color w:val="404040" w:themeColor="text1" w:themeTint="BF"/>
    </w:rPr>
  </w:style>
  <w:style w:type="character" w:customStyle="1" w:styleId="QuoteChar">
    <w:name w:val="Quote Char"/>
    <w:basedOn w:val="DefaultParagraphFont"/>
    <w:link w:val="Quote"/>
    <w:uiPriority w:val="29"/>
    <w:rsid w:val="004A74C2"/>
    <w:rPr>
      <w:i/>
      <w:iCs/>
      <w:color w:val="404040" w:themeColor="text1" w:themeTint="BF"/>
    </w:rPr>
  </w:style>
  <w:style w:type="paragraph" w:styleId="ListParagraph">
    <w:name w:val="List Paragraph"/>
    <w:basedOn w:val="Normal"/>
    <w:uiPriority w:val="34"/>
    <w:qFormat/>
    <w:rsid w:val="004A74C2"/>
    <w:pPr>
      <w:ind w:left="720"/>
      <w:contextualSpacing/>
    </w:pPr>
  </w:style>
  <w:style w:type="character" w:styleId="IntenseEmphasis">
    <w:name w:val="Intense Emphasis"/>
    <w:basedOn w:val="DefaultParagraphFont"/>
    <w:uiPriority w:val="21"/>
    <w:qFormat/>
    <w:rsid w:val="004A74C2"/>
    <w:rPr>
      <w:i/>
      <w:iCs/>
      <w:color w:val="0F4761" w:themeColor="accent1" w:themeShade="BF"/>
    </w:rPr>
  </w:style>
  <w:style w:type="paragraph" w:styleId="IntenseQuote">
    <w:name w:val="Intense Quote"/>
    <w:basedOn w:val="Normal"/>
    <w:next w:val="Normal"/>
    <w:link w:val="IntenseQuoteChar"/>
    <w:uiPriority w:val="30"/>
    <w:qFormat/>
    <w:rsid w:val="004A74C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A74C2"/>
    <w:rPr>
      <w:i/>
      <w:iCs/>
      <w:color w:val="0F4761" w:themeColor="accent1" w:themeShade="BF"/>
    </w:rPr>
  </w:style>
  <w:style w:type="character" w:styleId="IntenseReference">
    <w:name w:val="Intense Reference"/>
    <w:basedOn w:val="DefaultParagraphFont"/>
    <w:uiPriority w:val="32"/>
    <w:qFormat/>
    <w:rsid w:val="004A74C2"/>
    <w:rPr>
      <w:b/>
      <w:bCs/>
      <w:smallCaps/>
      <w:color w:val="0F4761" w:themeColor="accent1" w:themeShade="BF"/>
      <w:spacing w:val="5"/>
    </w:rPr>
  </w:style>
  <w:style w:type="character" w:styleId="Hyperlink">
    <w:name w:val="Hyperlink"/>
    <w:basedOn w:val="DefaultParagraphFont"/>
    <w:uiPriority w:val="99"/>
    <w:unhideWhenUsed/>
    <w:rsid w:val="001343BE"/>
    <w:rPr>
      <w:color w:val="467886" w:themeColor="hyperlink"/>
      <w:u w:val="single"/>
    </w:rPr>
  </w:style>
  <w:style w:type="character" w:styleId="UnresolvedMention">
    <w:name w:val="Unresolved Mention"/>
    <w:basedOn w:val="DefaultParagraphFont"/>
    <w:uiPriority w:val="99"/>
    <w:semiHidden/>
    <w:unhideWhenUsed/>
    <w:rsid w:val="001343B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chaucer.fas.harvard.edu/pages/statius"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www.imdb.com/title/tt0332452" TargetMode="External"/><Relationship Id="rId17" Type="http://schemas.openxmlformats.org/officeDocument/2006/relationships/hyperlink" Target="https://greek.mythologyworldwide.com/the-quest-for-immortality-achilles-and-the-river-styx/" TargetMode="External"/><Relationship Id="rId2" Type="http://schemas.openxmlformats.org/officeDocument/2006/relationships/customXml" Target="../customXml/item2.xml"/><Relationship Id="rId16" Type="http://schemas.openxmlformats.org/officeDocument/2006/relationships/hyperlink" Target="https://commons.wikimedia.org/wiki/File:Achilles_dipped_in_the_River_Styx.jpg"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doi.org/10.1093/oso/9780198895206.001.0001" TargetMode="External"/><Relationship Id="rId5" Type="http://schemas.openxmlformats.org/officeDocument/2006/relationships/styles" Target="styles.xml"/><Relationship Id="rId15" Type="http://schemas.openxmlformats.org/officeDocument/2006/relationships/hyperlink" Target="https://www.nhsinform.scot/illnesses-and-conditions/muscle-bone-and-joints/leg-and-foot-problems-and-conditions/achilles-tendinopathy/" TargetMode="External"/><Relationship Id="rId10" Type="http://schemas.openxmlformats.org/officeDocument/2006/relationships/hyperlink" Target="https://worldmythos.com/virtus/" TargetMode="External"/><Relationship Id="rId19"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hyperlink" Target="https://romanempirehistory.com/roman-emperors/emperor-domitian/" TargetMode="External"/><Relationship Id="rId14" Type="http://schemas.openxmlformats.org/officeDocument/2006/relationships/hyperlink" Target="https://theshieldofachilles.net/2017/10/18/the-life-of-achilles-by-peter-paul-ruben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activity xmlns="ad7316b1-23f1-480c-8fa6-cbf037f4db9c"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96C48B67E562FF45ADD1FE43E2BC7706" ma:contentTypeVersion="14" ma:contentTypeDescription="Create a new document." ma:contentTypeScope="" ma:versionID="54037ce9a7d16e20fd5c0c2c1e9717f4">
  <xsd:schema xmlns:xsd="http://www.w3.org/2001/XMLSchema" xmlns:xs="http://www.w3.org/2001/XMLSchema" xmlns:p="http://schemas.microsoft.com/office/2006/metadata/properties" xmlns:ns3="ad7316b1-23f1-480c-8fa6-cbf037f4db9c" xmlns:ns4="bd2b2a82-bc2e-4fcc-b8ad-fd63686c78d2" targetNamespace="http://schemas.microsoft.com/office/2006/metadata/properties" ma:root="true" ma:fieldsID="7205069ea29fc8e7cdf42ee776c47667" ns3:_="" ns4:_="">
    <xsd:import namespace="ad7316b1-23f1-480c-8fa6-cbf037f4db9c"/>
    <xsd:import namespace="bd2b2a82-bc2e-4fcc-b8ad-fd63686c78d2"/>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DateTaken" minOccurs="0"/>
                <xsd:element ref="ns3:MediaServiceSystemTags" minOccurs="0"/>
                <xsd:element ref="ns3:MediaServiceGenerationTime" minOccurs="0"/>
                <xsd:element ref="ns3:MediaServiceEventHashCode" minOccurs="0"/>
                <xsd:element ref="ns3:MediaLengthInSeconds"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d7316b1-23f1-480c-8fa6-cbf037f4db9c"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SystemTags" ma:index="17" nillable="true" ma:displayName="MediaServiceSystemTags" ma:hidden="true" ma:internalName="MediaServiceSystemTags" ma:readOnly="true">
      <xsd:simpleType>
        <xsd:restriction base="dms:Note"/>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element name="MediaServiceOCR" ma:index="21"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bd2b2a82-bc2e-4fcc-b8ad-fd63686c78d2"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71525629-5F28-4E03-B7B4-70294CFA73FF}">
  <ds:schemaRefs>
    <ds:schemaRef ds:uri="http://schemas.microsoft.com/sharepoint/v3/contenttype/forms"/>
  </ds:schemaRefs>
</ds:datastoreItem>
</file>

<file path=customXml/itemProps2.xml><?xml version="1.0" encoding="utf-8"?>
<ds:datastoreItem xmlns:ds="http://schemas.openxmlformats.org/officeDocument/2006/customXml" ds:itemID="{352F1A3F-1C59-4D0C-866F-FB29E60F8B90}">
  <ds:schemaRefs>
    <ds:schemaRef ds:uri="http://schemas.microsoft.com/office/2006/metadata/properties"/>
    <ds:schemaRef ds:uri="http://schemas.microsoft.com/office/infopath/2007/PartnerControls"/>
    <ds:schemaRef ds:uri="ad7316b1-23f1-480c-8fa6-cbf037f4db9c"/>
  </ds:schemaRefs>
</ds:datastoreItem>
</file>

<file path=customXml/itemProps3.xml><?xml version="1.0" encoding="utf-8"?>
<ds:datastoreItem xmlns:ds="http://schemas.openxmlformats.org/officeDocument/2006/customXml" ds:itemID="{2E84D72F-7533-4809-B242-6517B405879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d7316b1-23f1-480c-8fa6-cbf037f4db9c"/>
    <ds:schemaRef ds:uri="bd2b2a82-bc2e-4fcc-b8ad-fd63686c78d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697</TotalTime>
  <Pages>7</Pages>
  <Words>2593</Words>
  <Characters>14786</Characters>
  <Application>Microsoft Office Word</Application>
  <DocSecurity>0</DocSecurity>
  <Lines>123</Lines>
  <Paragraphs>34</Paragraphs>
  <ScaleCrop>false</ScaleCrop>
  <Company/>
  <LinksUpToDate>false</LinksUpToDate>
  <CharactersWithSpaces>17345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 Williams-Spooner (2305138)</dc:creator>
  <cp:keywords/>
  <dc:description/>
  <cp:lastModifiedBy>Al Williams-Spooner (2305138)</cp:lastModifiedBy>
  <cp:revision>407</cp:revision>
  <dcterms:created xsi:type="dcterms:W3CDTF">2026-02-20T15:11:00Z</dcterms:created>
  <dcterms:modified xsi:type="dcterms:W3CDTF">2026-02-22T14:34:00Z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0x01010096C48B67E562FF45ADD1FE43E2BC7706</vt:lpwstr>
  </property>
</Properties>
</file>