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B8557" w14:textId="437E8176" w:rsidR="00676347" w:rsidRDefault="00354E99" w:rsidP="00A97EEA">
      <w:pPr>
        <w:shd w:val="clear" w:color="auto" w:fill="99CCFF"/>
        <w:ind w:firstLine="720"/>
        <w:rPr>
          <w:b/>
          <w:bCs/>
          <w:color w:val="3A6B98"/>
        </w:rPr>
      </w:pPr>
      <w:r>
        <w:rPr>
          <w:b/>
          <w:bCs/>
          <w:color w:val="3A6B98"/>
        </w:rPr>
        <w:t>PROSE:</w:t>
      </w:r>
      <w:r>
        <w:rPr>
          <w:b/>
          <w:bCs/>
          <w:color w:val="3A6B98"/>
        </w:rPr>
        <w:tab/>
      </w:r>
      <w:r w:rsidR="00676347">
        <w:rPr>
          <w:b/>
          <w:bCs/>
          <w:color w:val="3A6B98"/>
        </w:rPr>
        <w:t>Grieve</w:t>
      </w:r>
    </w:p>
    <w:p w14:paraId="4FCECA87" w14:textId="77777777" w:rsidR="00354E99" w:rsidRPr="00354E99" w:rsidRDefault="00354E99" w:rsidP="00354E99">
      <w:r w:rsidRPr="00354E99">
        <w:t>The evening draws on far longer and far colder than either brother had intended. The first - younger, taller, with soft, puffy eyes behind thin rimmed glasses - takes slow, creaking paces across the aging wood, afraid that one false move would unleash the wrath of the codgers and biddies surrounding them. The second - older, broader, and stoic in his formalwear - takes purposeful, unwavering steps, his arms laden with boxes on each trip through the sickly cream halls.</w:t>
      </w:r>
    </w:p>
    <w:p w14:paraId="4B3C7B61" w14:textId="77777777" w:rsidR="00354E99" w:rsidRPr="00354E99" w:rsidRDefault="00354E99" w:rsidP="00354E99">
      <w:r w:rsidRPr="00354E99">
        <w:t>The younger spends his time, he reads notes and thumbs over trinkets before placing them gently into their temporary cardboard home. The older is brash and harsh, packing socks, and shirts, and sentiments indiscriminately. As he lifts a fistful of fabrics from their drawer, a deafening clatter pierces the room. An old photograph in a new frame. The cracked glass obscuring the sun-bleached image of two boys. Standing arm in arm and grinning ear to ear.</w:t>
      </w:r>
    </w:p>
    <w:p w14:paraId="6A560603" w14:textId="77777777" w:rsidR="00354E99" w:rsidRPr="00354E99" w:rsidRDefault="00354E99" w:rsidP="00354E99">
      <w:r w:rsidRPr="00354E99">
        <w:t>The younger crouches down, impossibly soft as he cups the image. Lifting it as he would a fallen hatchling. His brother lets out a wavering and exasperated breath. He leaves the room sharply, vision bleary. The watery magnolia of the walk was harsher than any neon shade, the bitter cold of the outside lashed at his fingers worse than any fire, and the sting behind his eyes would be far less bearable without his brother indoors.</w:t>
      </w:r>
    </w:p>
    <w:p w14:paraId="6E4C87A0" w14:textId="77777777" w:rsidR="00676347" w:rsidRDefault="00676347" w:rsidP="00676347"/>
    <w:p w14:paraId="44A7D8D1" w14:textId="40AFB98F" w:rsidR="00676347" w:rsidRDefault="00354E99" w:rsidP="00A97EEA">
      <w:pPr>
        <w:shd w:val="clear" w:color="auto" w:fill="99CCFF"/>
        <w:ind w:firstLine="720"/>
        <w:rPr>
          <w:b/>
          <w:bCs/>
          <w:color w:val="3A6B98"/>
        </w:rPr>
      </w:pPr>
      <w:r>
        <w:rPr>
          <w:b/>
          <w:bCs/>
          <w:color w:val="3A6B98"/>
        </w:rPr>
        <w:t>PROSE:</w:t>
      </w:r>
      <w:r>
        <w:rPr>
          <w:b/>
          <w:bCs/>
          <w:color w:val="3A6B98"/>
        </w:rPr>
        <w:tab/>
      </w:r>
      <w:r w:rsidR="00676347">
        <w:rPr>
          <w:b/>
          <w:bCs/>
          <w:color w:val="3A6B98"/>
        </w:rPr>
        <w:t>Untitled Homecoming Piece</w:t>
      </w:r>
    </w:p>
    <w:p w14:paraId="39842998" w14:textId="78F0F954" w:rsidR="00354E99" w:rsidRDefault="00354E99" w:rsidP="00354E99">
      <w:pPr>
        <w:rPr>
          <w:rFonts w:ascii="Cambria" w:hAnsi="Cambria"/>
          <w:lang w:val="en-CA"/>
        </w:rPr>
      </w:pPr>
      <w:r>
        <w:rPr>
          <w:rFonts w:ascii="Cambria" w:hAnsi="Cambria"/>
          <w:lang w:val="en-CA"/>
        </w:rPr>
        <w:t>I</w:t>
      </w:r>
      <w:r w:rsidRPr="00256081">
        <w:rPr>
          <w:rFonts w:ascii="Cambria" w:hAnsi="Cambria"/>
          <w:lang w:val="en-CA"/>
        </w:rPr>
        <w:t xml:space="preserve"> arose</w:t>
      </w:r>
      <w:r>
        <w:rPr>
          <w:rFonts w:ascii="Cambria" w:hAnsi="Cambria"/>
          <w:lang w:val="en-CA"/>
        </w:rPr>
        <w:t xml:space="preserve"> again</w:t>
      </w:r>
      <w:r w:rsidRPr="00256081">
        <w:rPr>
          <w:rFonts w:ascii="Cambria" w:hAnsi="Cambria"/>
          <w:lang w:val="en-CA"/>
        </w:rPr>
        <w:t xml:space="preserve">. Too warm, fully dressed, unaware of where I had been or where I was going. With a heavy and wary step, I </w:t>
      </w:r>
      <w:r>
        <w:rPr>
          <w:rFonts w:ascii="Cambria" w:hAnsi="Cambria"/>
          <w:lang w:val="en-CA"/>
        </w:rPr>
        <w:t>loitered in</w:t>
      </w:r>
      <w:r w:rsidRPr="00256081">
        <w:rPr>
          <w:rFonts w:ascii="Cambria" w:hAnsi="Cambria"/>
          <w:lang w:val="en-CA"/>
        </w:rPr>
        <w:t xml:space="preserve"> </w:t>
      </w:r>
      <w:r>
        <w:rPr>
          <w:rFonts w:ascii="Cambria" w:hAnsi="Cambria"/>
          <w:lang w:val="en-CA"/>
        </w:rPr>
        <w:t xml:space="preserve">the haze of </w:t>
      </w:r>
      <w:r w:rsidRPr="00256081">
        <w:rPr>
          <w:rFonts w:ascii="Cambria" w:hAnsi="Cambria"/>
          <w:lang w:val="en-CA"/>
        </w:rPr>
        <w:t xml:space="preserve">my </w:t>
      </w:r>
      <w:r>
        <w:rPr>
          <w:rFonts w:ascii="Cambria" w:hAnsi="Cambria"/>
          <w:lang w:val="en-CA"/>
        </w:rPr>
        <w:t xml:space="preserve">greying </w:t>
      </w:r>
      <w:r w:rsidRPr="00256081">
        <w:rPr>
          <w:rFonts w:ascii="Cambria" w:hAnsi="Cambria"/>
          <w:lang w:val="en-CA"/>
        </w:rPr>
        <w:t>maternal halls in desperate need of clarity. As soon as I saw her, I understood. H</w:t>
      </w:r>
      <w:r>
        <w:rPr>
          <w:rFonts w:ascii="Cambria" w:hAnsi="Cambria"/>
          <w:lang w:val="en-CA"/>
        </w:rPr>
        <w:t xml:space="preserve">er image </w:t>
      </w:r>
      <w:r w:rsidRPr="00256081">
        <w:rPr>
          <w:rFonts w:ascii="Cambria" w:hAnsi="Cambria"/>
          <w:lang w:val="en-CA"/>
        </w:rPr>
        <w:t xml:space="preserve">floated in place, </w:t>
      </w:r>
      <w:r>
        <w:rPr>
          <w:rFonts w:ascii="Cambria" w:hAnsi="Cambria"/>
          <w:lang w:val="en-CA"/>
        </w:rPr>
        <w:t>distorting</w:t>
      </w:r>
      <w:r w:rsidRPr="00256081">
        <w:rPr>
          <w:rFonts w:ascii="Cambria" w:hAnsi="Cambria"/>
          <w:lang w:val="en-CA"/>
        </w:rPr>
        <w:t xml:space="preserve"> and recover</w:t>
      </w:r>
      <w:r>
        <w:rPr>
          <w:rFonts w:ascii="Cambria" w:hAnsi="Cambria"/>
          <w:lang w:val="en-CA"/>
        </w:rPr>
        <w:t xml:space="preserve">ing </w:t>
      </w:r>
      <w:r w:rsidRPr="00256081">
        <w:rPr>
          <w:rFonts w:ascii="Cambria" w:hAnsi="Cambria"/>
          <w:lang w:val="en-CA"/>
        </w:rPr>
        <w:t>slowly as if placed underwater</w:t>
      </w:r>
      <w:r>
        <w:rPr>
          <w:rFonts w:ascii="Cambria" w:hAnsi="Cambria"/>
          <w:lang w:val="en-CA"/>
        </w:rPr>
        <w:t xml:space="preserve">. She </w:t>
      </w:r>
      <w:r w:rsidRPr="00256081">
        <w:rPr>
          <w:rFonts w:ascii="Cambria" w:hAnsi="Cambria"/>
          <w:lang w:val="en-CA"/>
        </w:rPr>
        <w:t>seemed to become more</w:t>
      </w:r>
      <w:r>
        <w:rPr>
          <w:rFonts w:ascii="Cambria" w:hAnsi="Cambria"/>
          <w:lang w:val="en-CA"/>
        </w:rPr>
        <w:t xml:space="preserve"> comprehensible </w:t>
      </w:r>
      <w:r w:rsidRPr="00256081">
        <w:rPr>
          <w:rFonts w:ascii="Cambria" w:hAnsi="Cambria"/>
          <w:lang w:val="en-CA"/>
        </w:rPr>
        <w:t>without ever clearing as I neared</w:t>
      </w:r>
      <w:proofErr w:type="gramStart"/>
      <w:r w:rsidRPr="00256081">
        <w:rPr>
          <w:rFonts w:ascii="Cambria" w:hAnsi="Cambria"/>
          <w:lang w:val="en-CA"/>
        </w:rPr>
        <w:t xml:space="preserve">.  </w:t>
      </w:r>
      <w:proofErr w:type="gramEnd"/>
      <w:r w:rsidRPr="00256081">
        <w:rPr>
          <w:rFonts w:ascii="Cambria" w:hAnsi="Cambria"/>
          <w:lang w:val="en-CA"/>
        </w:rPr>
        <w:t xml:space="preserve">I understood then. </w:t>
      </w:r>
    </w:p>
    <w:p w14:paraId="1120F3F2" w14:textId="492FCEC8" w:rsidR="00354E99" w:rsidRDefault="00354E99" w:rsidP="00354E99">
      <w:pPr>
        <w:rPr>
          <w:rFonts w:ascii="Cambria" w:hAnsi="Cambria"/>
          <w:lang w:val="en-CA"/>
        </w:rPr>
      </w:pPr>
      <w:r>
        <w:rPr>
          <w:rFonts w:ascii="Cambria" w:hAnsi="Cambria"/>
          <w:lang w:val="en-CA"/>
        </w:rPr>
        <w:t xml:space="preserve">I continued to wander unabashedly. There was a new crispness to the air, a new softness to the light, something had become far less terrifying about my familial halls now. Whether it was my age or the age of the walls I did not know, nor did I care. Drunk on recollection, I stepped slowly. I revelled in the echo of every squeaking floorboard, thumbed over worn wallpaper, tapped on tin pipes, and gazed through each dusty windowpane. Filled with desperate sentiment, I pulled at each locked door and jimmied </w:t>
      </w:r>
      <w:r w:rsidR="00116AA8">
        <w:rPr>
          <w:rFonts w:ascii="Cambria" w:hAnsi="Cambria"/>
          <w:lang w:val="en-CA"/>
        </w:rPr>
        <w:t xml:space="preserve">open </w:t>
      </w:r>
      <w:r>
        <w:rPr>
          <w:rFonts w:ascii="Cambria" w:hAnsi="Cambria"/>
          <w:lang w:val="en-CA"/>
        </w:rPr>
        <w:t xml:space="preserve">stuck drawers. </w:t>
      </w:r>
    </w:p>
    <w:p w14:paraId="5576213F" w14:textId="3BEA0D04" w:rsidR="00354E99" w:rsidRDefault="00354E99" w:rsidP="00354E99">
      <w:pPr>
        <w:rPr>
          <w:rFonts w:ascii="Cambria" w:hAnsi="Cambria"/>
          <w:lang w:val="en-CA"/>
        </w:rPr>
      </w:pPr>
      <w:r>
        <w:rPr>
          <w:rFonts w:ascii="Cambria" w:hAnsi="Cambria"/>
          <w:lang w:val="en-CA"/>
        </w:rPr>
        <w:t>When t</w:t>
      </w:r>
      <w:r w:rsidRPr="00256081">
        <w:rPr>
          <w:rFonts w:ascii="Cambria" w:hAnsi="Cambria"/>
          <w:lang w:val="en-CA"/>
        </w:rPr>
        <w:t xml:space="preserve">he sun’s honey had dripped away and the </w:t>
      </w:r>
      <w:r>
        <w:rPr>
          <w:rFonts w:ascii="Cambria" w:hAnsi="Cambria"/>
          <w:lang w:val="en-CA"/>
        </w:rPr>
        <w:t>clear waters</w:t>
      </w:r>
      <w:r w:rsidRPr="00256081">
        <w:rPr>
          <w:rFonts w:ascii="Cambria" w:hAnsi="Cambria"/>
          <w:lang w:val="en-CA"/>
        </w:rPr>
        <w:t xml:space="preserve"> of the moon began to envelop each window</w:t>
      </w:r>
      <w:r>
        <w:rPr>
          <w:rFonts w:ascii="Cambria" w:hAnsi="Cambria"/>
          <w:lang w:val="en-CA"/>
        </w:rPr>
        <w:t>, I searched for her again. A</w:t>
      </w:r>
      <w:r w:rsidRPr="00256081">
        <w:rPr>
          <w:rFonts w:ascii="Cambria" w:hAnsi="Cambria"/>
          <w:lang w:val="en-CA"/>
        </w:rPr>
        <w:t xml:space="preserve"> lost lamb in the field without her mother in sight</w:t>
      </w:r>
      <w:r>
        <w:rPr>
          <w:rFonts w:ascii="Cambria" w:hAnsi="Cambria"/>
          <w:lang w:val="en-CA"/>
        </w:rPr>
        <w:t xml:space="preserve">. I retraced every step and found her hunched over, reading from a leather-bound book with her glasses pushed high and her hair pushed higher. I sat in front of her and watched, smiling softly with the knowledge that I was not completely alone. </w:t>
      </w:r>
    </w:p>
    <w:p w14:paraId="0508EEA9" w14:textId="11593F1A" w:rsidR="00383CE5" w:rsidRDefault="00354E99" w:rsidP="00676347">
      <w:pPr>
        <w:rPr>
          <w:rFonts w:ascii="Cambria" w:hAnsi="Cambria"/>
          <w:lang w:val="en-CA"/>
        </w:rPr>
      </w:pPr>
      <w:r>
        <w:rPr>
          <w:rFonts w:ascii="Cambria" w:hAnsi="Cambria"/>
          <w:lang w:val="en-CA"/>
        </w:rPr>
        <w:t xml:space="preserve">As she lifted her hand to reach for her glass of wine, her fingers passed through mine. I balled my fist and cursed the ache of it. </w:t>
      </w:r>
      <w:r w:rsidRPr="00256081">
        <w:rPr>
          <w:rFonts w:ascii="Cambria" w:hAnsi="Cambria"/>
          <w:lang w:val="en-CA"/>
        </w:rPr>
        <w:t xml:space="preserve">White hot and icy in a way only pain can be. </w:t>
      </w:r>
      <w:r>
        <w:rPr>
          <w:rFonts w:ascii="Cambria" w:hAnsi="Cambria"/>
          <w:lang w:val="en-CA"/>
        </w:rPr>
        <w:t xml:space="preserve">She did the same, shaking her hand as if the sting would fall away. Tentatively reaching out again, she took a deep gulp from her glass and turned her attention back to her </w:t>
      </w:r>
      <w:r w:rsidR="004934CB">
        <w:rPr>
          <w:rFonts w:ascii="Cambria" w:hAnsi="Cambria"/>
          <w:lang w:val="en-CA"/>
        </w:rPr>
        <w:t>book</w:t>
      </w:r>
      <w:r>
        <w:rPr>
          <w:rFonts w:ascii="Cambria" w:hAnsi="Cambria"/>
          <w:lang w:val="en-CA"/>
        </w:rPr>
        <w:t xml:space="preserve">, the word “resurrection” peppering the page. </w:t>
      </w:r>
    </w:p>
    <w:p w14:paraId="27D69027" w14:textId="77777777" w:rsidR="00383CE5" w:rsidRDefault="00383CE5">
      <w:pPr>
        <w:rPr>
          <w:rFonts w:ascii="Cambria" w:hAnsi="Cambria"/>
          <w:lang w:val="en-CA"/>
        </w:rPr>
      </w:pPr>
      <w:r>
        <w:rPr>
          <w:rFonts w:ascii="Cambria" w:hAnsi="Cambria"/>
          <w:lang w:val="en-CA"/>
        </w:rPr>
        <w:br w:type="page"/>
      </w:r>
    </w:p>
    <w:p w14:paraId="3ADA85D7" w14:textId="0882D936" w:rsidR="00676347" w:rsidRDefault="00354E99" w:rsidP="00A97EEA">
      <w:pPr>
        <w:shd w:val="clear" w:color="auto" w:fill="99CCFF"/>
        <w:ind w:firstLine="720"/>
        <w:rPr>
          <w:b/>
          <w:bCs/>
          <w:color w:val="3A6B98"/>
        </w:rPr>
      </w:pPr>
      <w:r>
        <w:rPr>
          <w:b/>
          <w:bCs/>
          <w:color w:val="3A6B98"/>
        </w:rPr>
        <w:lastRenderedPageBreak/>
        <w:t>POETRY:</w:t>
      </w:r>
      <w:r>
        <w:rPr>
          <w:b/>
          <w:bCs/>
          <w:color w:val="3A6B98"/>
        </w:rPr>
        <w:tab/>
      </w:r>
      <w:r w:rsidR="00676347">
        <w:rPr>
          <w:b/>
          <w:bCs/>
          <w:color w:val="3A6B98"/>
        </w:rPr>
        <w:t>Untitled Villanelle</w:t>
      </w:r>
    </w:p>
    <w:p w14:paraId="4E382581" w14:textId="77777777" w:rsidR="00354E99" w:rsidRPr="00614A29" w:rsidRDefault="00354E99" w:rsidP="00354E99">
      <w:pPr>
        <w:pStyle w:val="NoSpacing"/>
      </w:pPr>
      <w:r w:rsidRPr="00614A29">
        <w:t xml:space="preserve">A weed grows between the plates, </w:t>
      </w:r>
    </w:p>
    <w:p w14:paraId="5B03A2EC" w14:textId="77777777" w:rsidR="00354E99" w:rsidRPr="00614A29" w:rsidRDefault="00354E99" w:rsidP="00354E99">
      <w:pPr>
        <w:pStyle w:val="NoSpacing"/>
      </w:pPr>
      <w:r w:rsidRPr="00614A29">
        <w:t xml:space="preserve">Sucking away all notion of joy, </w:t>
      </w:r>
    </w:p>
    <w:p w14:paraId="358E2881" w14:textId="77777777" w:rsidR="00354E99" w:rsidRPr="00614A29" w:rsidRDefault="00354E99" w:rsidP="00354E99">
      <w:pPr>
        <w:pStyle w:val="NoSpacing"/>
      </w:pPr>
      <w:r w:rsidRPr="00614A29">
        <w:t>But attempts are made to soothe the aches.</w:t>
      </w:r>
    </w:p>
    <w:p w14:paraId="29B49E81" w14:textId="77777777" w:rsidR="00354E99" w:rsidRPr="00614A29" w:rsidRDefault="00354E99" w:rsidP="00354E99">
      <w:pPr>
        <w:pStyle w:val="NoSpacing"/>
      </w:pPr>
    </w:p>
    <w:p w14:paraId="113172D7" w14:textId="77777777" w:rsidR="00354E99" w:rsidRPr="00614A29" w:rsidRDefault="00354E99" w:rsidP="00354E99">
      <w:pPr>
        <w:pStyle w:val="NoSpacing"/>
      </w:pPr>
      <w:r w:rsidRPr="00614A29">
        <w:t>Cruel are the heavens and their fates,</w:t>
      </w:r>
    </w:p>
    <w:p w14:paraId="310F4985" w14:textId="77777777" w:rsidR="00354E99" w:rsidRPr="00614A29" w:rsidRDefault="00354E99" w:rsidP="00354E99">
      <w:pPr>
        <w:pStyle w:val="NoSpacing"/>
      </w:pPr>
      <w:r w:rsidRPr="00614A29">
        <w:t xml:space="preserve">To plant this and remain so coy, </w:t>
      </w:r>
    </w:p>
    <w:p w14:paraId="32843BA0" w14:textId="77777777" w:rsidR="00354E99" w:rsidRPr="00614A29" w:rsidRDefault="00354E99" w:rsidP="00354E99">
      <w:pPr>
        <w:pStyle w:val="NoSpacing"/>
      </w:pPr>
      <w:r w:rsidRPr="00614A29">
        <w:t>A weed grows between the plates.</w:t>
      </w:r>
    </w:p>
    <w:p w14:paraId="15F02778" w14:textId="77777777" w:rsidR="00354E99" w:rsidRPr="00614A29" w:rsidRDefault="00354E99" w:rsidP="00354E99">
      <w:pPr>
        <w:pStyle w:val="NoSpacing"/>
      </w:pPr>
    </w:p>
    <w:p w14:paraId="3926DEDE" w14:textId="77777777" w:rsidR="00354E99" w:rsidRPr="00614A29" w:rsidRDefault="00354E99" w:rsidP="00354E99">
      <w:pPr>
        <w:pStyle w:val="NoSpacing"/>
      </w:pPr>
      <w:r w:rsidRPr="00614A29">
        <w:t>They open the garden’s rotting gates,</w:t>
      </w:r>
    </w:p>
    <w:p w14:paraId="2340ADF0" w14:textId="77777777" w:rsidR="00354E99" w:rsidRPr="00614A29" w:rsidRDefault="00354E99" w:rsidP="00354E99">
      <w:pPr>
        <w:pStyle w:val="NoSpacing"/>
      </w:pPr>
      <w:r w:rsidRPr="00614A29">
        <w:t>Allow the weed to spread and cloy,</w:t>
      </w:r>
    </w:p>
    <w:p w14:paraId="035D8803" w14:textId="77777777" w:rsidR="00354E99" w:rsidRPr="00614A29" w:rsidRDefault="00354E99" w:rsidP="00354E99">
      <w:pPr>
        <w:pStyle w:val="NoSpacing"/>
      </w:pPr>
      <w:r w:rsidRPr="00614A29">
        <w:t>But attempts are made to soothe the aches.</w:t>
      </w:r>
    </w:p>
    <w:p w14:paraId="36379AEE" w14:textId="77777777" w:rsidR="00354E99" w:rsidRPr="00614A29" w:rsidRDefault="00354E99" w:rsidP="00354E99">
      <w:pPr>
        <w:pStyle w:val="NoSpacing"/>
      </w:pPr>
    </w:p>
    <w:p w14:paraId="0E3F6D03" w14:textId="77777777" w:rsidR="00354E99" w:rsidRPr="00614A29" w:rsidRDefault="00354E99" w:rsidP="00354E99">
      <w:pPr>
        <w:pStyle w:val="NoSpacing"/>
      </w:pPr>
      <w:r w:rsidRPr="00614A29">
        <w:t>The inky root sits and waits,</w:t>
      </w:r>
    </w:p>
    <w:p w14:paraId="3245C9AF" w14:textId="77777777" w:rsidR="00354E99" w:rsidRPr="00614A29" w:rsidRDefault="00354E99" w:rsidP="00354E99">
      <w:pPr>
        <w:pStyle w:val="NoSpacing"/>
      </w:pPr>
      <w:r w:rsidRPr="00614A29">
        <w:t>And despite all efforts to destroy,</w:t>
      </w:r>
    </w:p>
    <w:p w14:paraId="3A56FDE4" w14:textId="77777777" w:rsidR="00354E99" w:rsidRPr="00614A29" w:rsidRDefault="00354E99" w:rsidP="00354E99">
      <w:pPr>
        <w:pStyle w:val="NoSpacing"/>
      </w:pPr>
      <w:r w:rsidRPr="00614A29">
        <w:t>A weed grows between the plates.</w:t>
      </w:r>
    </w:p>
    <w:p w14:paraId="3656D9F6" w14:textId="77777777" w:rsidR="00354E99" w:rsidRPr="00614A29" w:rsidRDefault="00354E99" w:rsidP="00354E99">
      <w:pPr>
        <w:pStyle w:val="NoSpacing"/>
      </w:pPr>
    </w:p>
    <w:p w14:paraId="3CF48CCE" w14:textId="77777777" w:rsidR="00354E99" w:rsidRPr="00614A29" w:rsidRDefault="00354E99" w:rsidP="00354E99">
      <w:pPr>
        <w:pStyle w:val="NoSpacing"/>
      </w:pPr>
      <w:r w:rsidRPr="00614A29">
        <w:t>Memories of bygone dates,</w:t>
      </w:r>
    </w:p>
    <w:p w14:paraId="0CCA9DE5" w14:textId="77777777" w:rsidR="00354E99" w:rsidRPr="00614A29" w:rsidRDefault="00354E99" w:rsidP="00354E99">
      <w:pPr>
        <w:pStyle w:val="NoSpacing"/>
      </w:pPr>
      <w:r w:rsidRPr="00614A29">
        <w:t xml:space="preserve">With hearts and minds they love to toy, </w:t>
      </w:r>
    </w:p>
    <w:p w14:paraId="5418129D" w14:textId="77777777" w:rsidR="00354E99" w:rsidRPr="00614A29" w:rsidRDefault="00354E99" w:rsidP="00354E99">
      <w:pPr>
        <w:pStyle w:val="NoSpacing"/>
      </w:pPr>
      <w:r w:rsidRPr="00614A29">
        <w:t>But attempts are made to soothe the aches.</w:t>
      </w:r>
    </w:p>
    <w:p w14:paraId="3A8EE242" w14:textId="77777777" w:rsidR="00354E99" w:rsidRPr="00614A29" w:rsidRDefault="00354E99" w:rsidP="00354E99">
      <w:pPr>
        <w:pStyle w:val="NoSpacing"/>
      </w:pPr>
    </w:p>
    <w:p w14:paraId="168AD3EC" w14:textId="77777777" w:rsidR="00354E99" w:rsidRPr="00614A29" w:rsidRDefault="00354E99" w:rsidP="00354E99">
      <w:pPr>
        <w:pStyle w:val="NoSpacing"/>
      </w:pPr>
      <w:r w:rsidRPr="00614A29">
        <w:t>Now garden seethes and hates,</w:t>
      </w:r>
    </w:p>
    <w:p w14:paraId="66F0C552" w14:textId="77777777" w:rsidR="00354E99" w:rsidRPr="00614A29" w:rsidRDefault="00354E99" w:rsidP="00354E99">
      <w:pPr>
        <w:pStyle w:val="NoSpacing"/>
      </w:pPr>
      <w:r w:rsidRPr="00614A29">
        <w:t>This is the heavens’ cruellest ploy:</w:t>
      </w:r>
    </w:p>
    <w:p w14:paraId="3DCECAA8" w14:textId="77777777" w:rsidR="00354E99" w:rsidRPr="00614A29" w:rsidRDefault="00354E99" w:rsidP="00354E99">
      <w:pPr>
        <w:pStyle w:val="NoSpacing"/>
      </w:pPr>
      <w:r w:rsidRPr="00614A29">
        <w:t>A weed grows between the plates,</w:t>
      </w:r>
    </w:p>
    <w:p w14:paraId="41417023" w14:textId="77777777" w:rsidR="00354E99" w:rsidRPr="00614A29" w:rsidRDefault="00354E99" w:rsidP="00354E99">
      <w:pPr>
        <w:pStyle w:val="NoSpacing"/>
      </w:pPr>
      <w:r w:rsidRPr="00614A29">
        <w:t>And attempts are made to soothe the aches.</w:t>
      </w:r>
    </w:p>
    <w:p w14:paraId="0677D825" w14:textId="77777777" w:rsidR="00354E99" w:rsidRDefault="00354E99" w:rsidP="00354E99">
      <w:pPr>
        <w:pStyle w:val="NoSpacing"/>
      </w:pPr>
    </w:p>
    <w:p w14:paraId="6DB1C86A" w14:textId="77777777" w:rsidR="00676347" w:rsidRDefault="00676347" w:rsidP="00676347"/>
    <w:p w14:paraId="553CD336" w14:textId="351186D7" w:rsidR="00676347" w:rsidRDefault="00354E99" w:rsidP="00A97EEA">
      <w:pPr>
        <w:shd w:val="clear" w:color="auto" w:fill="99CCFF"/>
        <w:ind w:firstLine="720"/>
        <w:rPr>
          <w:b/>
          <w:bCs/>
          <w:color w:val="3A6B98"/>
        </w:rPr>
      </w:pPr>
      <w:r>
        <w:rPr>
          <w:b/>
          <w:bCs/>
          <w:color w:val="3A6B98"/>
        </w:rPr>
        <w:t>POETRY:</w:t>
      </w:r>
      <w:r>
        <w:rPr>
          <w:b/>
          <w:bCs/>
          <w:color w:val="3A6B98"/>
        </w:rPr>
        <w:tab/>
      </w:r>
      <w:r w:rsidR="00676347">
        <w:rPr>
          <w:b/>
          <w:bCs/>
          <w:color w:val="3A6B98"/>
        </w:rPr>
        <w:t>Working Title</w:t>
      </w:r>
    </w:p>
    <w:p w14:paraId="7D7A484E" w14:textId="0BF10EB3" w:rsidR="00354E99" w:rsidRPr="00354E99" w:rsidRDefault="000043F5" w:rsidP="00354E99">
      <w:pPr>
        <w:pStyle w:val="NoSpacing"/>
      </w:pPr>
      <w:r>
        <w:t>Alabaster</w:t>
      </w:r>
      <w:r w:rsidR="00354E99" w:rsidRPr="00354E99">
        <w:t xml:space="preserve"> cloth</w:t>
      </w:r>
    </w:p>
    <w:p w14:paraId="5734D70A" w14:textId="77777777" w:rsidR="00354E99" w:rsidRPr="00354E99" w:rsidRDefault="00354E99" w:rsidP="00354E99">
      <w:pPr>
        <w:pStyle w:val="NoSpacing"/>
      </w:pPr>
      <w:r w:rsidRPr="00354E99">
        <w:t>Pulled taut with pine.</w:t>
      </w:r>
    </w:p>
    <w:p w14:paraId="212A7A78" w14:textId="77777777" w:rsidR="00354E99" w:rsidRPr="00354E99" w:rsidRDefault="00354E99" w:rsidP="00354E99">
      <w:pPr>
        <w:pStyle w:val="NoSpacing"/>
      </w:pPr>
      <w:r w:rsidRPr="00354E99">
        <w:t xml:space="preserve">Rough skin smoothed </w:t>
      </w:r>
    </w:p>
    <w:p w14:paraId="75A90D48" w14:textId="77777777" w:rsidR="00354E99" w:rsidRPr="00354E99" w:rsidRDefault="00354E99" w:rsidP="00354E99">
      <w:pPr>
        <w:pStyle w:val="NoSpacing"/>
      </w:pPr>
      <w:r w:rsidRPr="00354E99">
        <w:t>With a gentle lover’s hand.</w:t>
      </w:r>
    </w:p>
    <w:p w14:paraId="716F6C21" w14:textId="77777777" w:rsidR="00354E99" w:rsidRPr="00354E99" w:rsidRDefault="00354E99" w:rsidP="00354E99">
      <w:pPr>
        <w:pStyle w:val="NoSpacing"/>
      </w:pPr>
    </w:p>
    <w:p w14:paraId="5A941A42" w14:textId="1CA5C228" w:rsidR="00354E99" w:rsidRPr="00354E99" w:rsidRDefault="00354E99" w:rsidP="00354E99">
      <w:pPr>
        <w:pStyle w:val="NoSpacing"/>
      </w:pPr>
      <w:r w:rsidRPr="00354E99">
        <w:t>Pristine, virginal white</w:t>
      </w:r>
      <w:r>
        <w:t>,</w:t>
      </w:r>
    </w:p>
    <w:p w14:paraId="7EC041F2" w14:textId="4CA1C71F" w:rsidR="00354E99" w:rsidRPr="00354E99" w:rsidRDefault="00354E99" w:rsidP="00354E99">
      <w:pPr>
        <w:pStyle w:val="NoSpacing"/>
      </w:pPr>
      <w:r w:rsidRPr="00354E99">
        <w:t>Begging to be blackened</w:t>
      </w:r>
      <w:r w:rsidR="008E000A">
        <w:t>,</w:t>
      </w:r>
    </w:p>
    <w:p w14:paraId="30AED74D" w14:textId="11F3B46D" w:rsidR="00354E99" w:rsidRPr="00354E99" w:rsidRDefault="00354E99" w:rsidP="00354E99">
      <w:pPr>
        <w:pStyle w:val="NoSpacing"/>
      </w:pPr>
      <w:r w:rsidRPr="00354E99">
        <w:t xml:space="preserve">Unmarred </w:t>
      </w:r>
      <w:r w:rsidR="008E3E53">
        <w:t>marble</w:t>
      </w:r>
      <w:r w:rsidRPr="00354E99">
        <w:t xml:space="preserve"> desperate</w:t>
      </w:r>
    </w:p>
    <w:p w14:paraId="3E867E83" w14:textId="77777777" w:rsidR="00354E99" w:rsidRPr="00354E99" w:rsidRDefault="00354E99" w:rsidP="00354E99">
      <w:pPr>
        <w:pStyle w:val="NoSpacing"/>
      </w:pPr>
      <w:r w:rsidRPr="00354E99">
        <w:t>For touch of any kind.</w:t>
      </w:r>
    </w:p>
    <w:p w14:paraId="48B043C0" w14:textId="77777777" w:rsidR="00354E99" w:rsidRPr="00354E99" w:rsidRDefault="00354E99" w:rsidP="00354E99">
      <w:pPr>
        <w:pStyle w:val="NoSpacing"/>
      </w:pPr>
    </w:p>
    <w:p w14:paraId="2D2406A0" w14:textId="77777777" w:rsidR="00354E99" w:rsidRPr="00354E99" w:rsidRDefault="00354E99" w:rsidP="00354E99">
      <w:pPr>
        <w:pStyle w:val="NoSpacing"/>
      </w:pPr>
      <w:r w:rsidRPr="00354E99">
        <w:t>Piled upon and muffled,</w:t>
      </w:r>
    </w:p>
    <w:p w14:paraId="5A1EF4DA" w14:textId="77777777" w:rsidR="00354E99" w:rsidRPr="00354E99" w:rsidRDefault="00354E99" w:rsidP="00354E99">
      <w:pPr>
        <w:pStyle w:val="NoSpacing"/>
      </w:pPr>
      <w:r w:rsidRPr="00354E99">
        <w:t xml:space="preserve">Forgotten in the heap. </w:t>
      </w:r>
    </w:p>
    <w:p w14:paraId="70A42908" w14:textId="4D9C95FD" w:rsidR="00354E99" w:rsidRPr="00354E99" w:rsidRDefault="007E2CC6" w:rsidP="00354E99">
      <w:pPr>
        <w:pStyle w:val="NoSpacing"/>
      </w:pPr>
      <w:r>
        <w:t>Ivory</w:t>
      </w:r>
      <w:r w:rsidR="00354E99" w:rsidRPr="00354E99">
        <w:t xml:space="preserve"> surface sagging,</w:t>
      </w:r>
    </w:p>
    <w:p w14:paraId="64C70FF1" w14:textId="77777777" w:rsidR="00354E99" w:rsidRPr="00354E99" w:rsidRDefault="00354E99" w:rsidP="00354E99">
      <w:pPr>
        <w:pStyle w:val="NoSpacing"/>
      </w:pPr>
      <w:r w:rsidRPr="00354E99">
        <w:t xml:space="preserve">Wood begins to rot. </w:t>
      </w:r>
    </w:p>
    <w:p w14:paraId="43BB6A17" w14:textId="77777777" w:rsidR="00354E99" w:rsidRPr="00354E99" w:rsidRDefault="00354E99" w:rsidP="00354E99">
      <w:pPr>
        <w:pStyle w:val="NoSpacing"/>
      </w:pPr>
    </w:p>
    <w:p w14:paraId="07E1D085" w14:textId="6D5EF8E0" w:rsidR="00354E99" w:rsidRPr="00354E99" w:rsidRDefault="00354E99" w:rsidP="00354E99">
      <w:pPr>
        <w:pStyle w:val="NoSpacing"/>
      </w:pPr>
      <w:r w:rsidRPr="00354E99">
        <w:t>A</w:t>
      </w:r>
      <w:r w:rsidR="007E2CC6">
        <w:t xml:space="preserve"> chalk</w:t>
      </w:r>
      <w:r w:rsidRPr="00354E99">
        <w:t xml:space="preserve"> </w:t>
      </w:r>
      <w:proofErr w:type="gramStart"/>
      <w:r w:rsidRPr="00354E99">
        <w:t>surface</w:t>
      </w:r>
      <w:proofErr w:type="gramEnd"/>
    </w:p>
    <w:p w14:paraId="7D0941D3" w14:textId="32935E62" w:rsidR="00354E99" w:rsidRPr="00354E99" w:rsidRDefault="00354E99" w:rsidP="00354E99">
      <w:pPr>
        <w:pStyle w:val="NoSpacing"/>
      </w:pPr>
      <w:r w:rsidRPr="00354E99">
        <w:t>Unused and unloved</w:t>
      </w:r>
      <w:r w:rsidR="008E000A">
        <w:t>.</w:t>
      </w:r>
    </w:p>
    <w:p w14:paraId="672F2EBD" w14:textId="1EC88704" w:rsidR="00354E99" w:rsidRPr="00354E99" w:rsidRDefault="00354E99" w:rsidP="00354E99">
      <w:pPr>
        <w:pStyle w:val="NoSpacing"/>
      </w:pPr>
      <w:r w:rsidRPr="00354E99">
        <w:t>A creative promise made</w:t>
      </w:r>
    </w:p>
    <w:p w14:paraId="182108DD" w14:textId="77777777" w:rsidR="00354E99" w:rsidRPr="00354E99" w:rsidRDefault="00354E99" w:rsidP="00354E99">
      <w:pPr>
        <w:pStyle w:val="NoSpacing"/>
      </w:pPr>
      <w:r w:rsidRPr="00354E99">
        <w:t>And broken without thought.</w:t>
      </w:r>
    </w:p>
    <w:p w14:paraId="22AEAD9C" w14:textId="64253D19" w:rsidR="00354E99" w:rsidRDefault="00354E99">
      <w:r>
        <w:br w:type="page"/>
      </w:r>
    </w:p>
    <w:p w14:paraId="2ABFBB2B" w14:textId="77777777" w:rsidR="00ED4A7D" w:rsidRDefault="00ED4A7D" w:rsidP="00ED4A7D">
      <w:pPr>
        <w:shd w:val="clear" w:color="auto" w:fill="99CCFF"/>
        <w:ind w:firstLine="720"/>
        <w:rPr>
          <w:b/>
          <w:bCs/>
          <w:color w:val="3A6B98"/>
        </w:rPr>
      </w:pPr>
      <w:r>
        <w:rPr>
          <w:b/>
          <w:bCs/>
          <w:color w:val="3A6B98"/>
        </w:rPr>
        <w:lastRenderedPageBreak/>
        <w:t>COMMENTS ON:</w:t>
      </w:r>
      <w:r>
        <w:rPr>
          <w:b/>
          <w:bCs/>
          <w:color w:val="3A6B98"/>
        </w:rPr>
        <w:tab/>
        <w:t>‘Untitled Homecoming Piece’</w:t>
      </w:r>
    </w:p>
    <w:p w14:paraId="187C2F99" w14:textId="050A11FC" w:rsidR="00ED4A7D" w:rsidRDefault="00ED4A7D" w:rsidP="00ED4A7D">
      <w:r>
        <w:t>This piece was written following the prompt to write a homecoming in the first and third person. I found the former far more evocative than the latter and feel that my piece has lots of potential. Many of the images used are well written and set the emotion</w:t>
      </w:r>
      <w:r w:rsidR="00E6640C">
        <w:t>al tone</w:t>
      </w:r>
      <w:r>
        <w:t xml:space="preserve"> of the scene, first cold and wistful in the “greying…halls” and then warm and comfortable with the “sun’s honey” setting. The tangent</w:t>
      </w:r>
      <w:r w:rsidR="007F7921">
        <w:t>s</w:t>
      </w:r>
      <w:r>
        <w:t xml:space="preserve"> </w:t>
      </w:r>
      <w:r w:rsidR="007F7921">
        <w:t xml:space="preserve">with </w:t>
      </w:r>
      <w:r>
        <w:t>specific imagery serve to reinforce the slow, creeping nature of the narrative and the pauses the</w:t>
      </w:r>
      <w:r w:rsidR="00345F9D">
        <w:t xml:space="preserve"> speaker</w:t>
      </w:r>
      <w:r>
        <w:t xml:space="preserve"> take</w:t>
      </w:r>
      <w:r w:rsidR="00345F9D">
        <w:t>s</w:t>
      </w:r>
      <w:r>
        <w:t xml:space="preserve"> in their journey around the home serve as pauses for the reader to question the </w:t>
      </w:r>
      <w:r w:rsidR="007D065B">
        <w:t>reality</w:t>
      </w:r>
      <w:r>
        <w:t xml:space="preserve"> of the story. I hoped to pull on some intrigue and mystery through the first paragraphs in order to make the ending more cathartic in its revelation which - likely - confirms the reader’s suspicions. </w:t>
      </w:r>
    </w:p>
    <w:p w14:paraId="6F3AC54A" w14:textId="7205E7F2" w:rsidR="00ED4A7D" w:rsidRDefault="00ED4A7D" w:rsidP="00ED4A7D">
      <w:r>
        <w:t xml:space="preserve">The gothic tone began quite naturally, but the maintaining of it could use some improvement. Continuous running sentences - while they invoke the likes of Edgar Allan Poe and Mary Shelley - can become mealy and monotonous in places. I am happy with most of my word choices, however there are some overcomplexities that do not serve a purpose and could be </w:t>
      </w:r>
      <w:r w:rsidR="00603AFF">
        <w:t>refined</w:t>
      </w:r>
      <w:r>
        <w:t xml:space="preserve"> into more concrete features. The ending has been through several iterations with words like “haunted”, “grief”, and “funeral”</w:t>
      </w:r>
      <w:r w:rsidR="003353BA">
        <w:t>.</w:t>
      </w:r>
      <w:r>
        <w:t xml:space="preserve"> </w:t>
      </w:r>
      <w:r w:rsidR="003353BA">
        <w:t>H</w:t>
      </w:r>
      <w:r>
        <w:t>owever</w:t>
      </w:r>
      <w:r w:rsidR="003353BA">
        <w:t>,</w:t>
      </w:r>
      <w:r>
        <w:t xml:space="preserve"> I felt that leaning into the supernatural elements of a ghostly story would prove most enthralling and leave the story on a cliff-hanger without relying on a cliché shock factor. </w:t>
      </w:r>
    </w:p>
    <w:p w14:paraId="727CB634" w14:textId="77777777" w:rsidR="00ED4A7D" w:rsidRDefault="00ED4A7D" w:rsidP="00ED4A7D"/>
    <w:p w14:paraId="04D50B40" w14:textId="60EFA6BD" w:rsidR="00354E99" w:rsidRDefault="00354E99" w:rsidP="00A97EEA">
      <w:pPr>
        <w:shd w:val="clear" w:color="auto" w:fill="99CCFF"/>
        <w:ind w:firstLine="720"/>
        <w:rPr>
          <w:b/>
          <w:bCs/>
          <w:color w:val="3A6B98"/>
        </w:rPr>
      </w:pPr>
      <w:r>
        <w:rPr>
          <w:b/>
          <w:bCs/>
          <w:color w:val="3A6B98"/>
        </w:rPr>
        <w:t>COMMENTS ON:</w:t>
      </w:r>
      <w:r>
        <w:rPr>
          <w:b/>
          <w:bCs/>
          <w:color w:val="3A6B98"/>
        </w:rPr>
        <w:tab/>
        <w:t>‘Working Title’</w:t>
      </w:r>
    </w:p>
    <w:p w14:paraId="5197B769" w14:textId="48F80F3A" w:rsidR="00726AD5" w:rsidRDefault="00FE040C" w:rsidP="00354E99">
      <w:r>
        <w:t xml:space="preserve">My attempt at an </w:t>
      </w:r>
      <w:r w:rsidR="005B3474">
        <w:t xml:space="preserve">‘emblem structure’ poem utilises a blank and </w:t>
      </w:r>
      <w:r w:rsidR="008F01CA">
        <w:t>abandoned canvas to ruminate on the wider iss</w:t>
      </w:r>
      <w:r w:rsidR="00FE24B3">
        <w:t>ue</w:t>
      </w:r>
      <w:r w:rsidR="006F0796">
        <w:t xml:space="preserve"> of the dichotomy between intent and </w:t>
      </w:r>
      <w:r w:rsidR="00203328">
        <w:t>output among many</w:t>
      </w:r>
      <w:r w:rsidR="002F6F77">
        <w:t xml:space="preserve"> creative </w:t>
      </w:r>
      <w:r w:rsidR="00497DD8">
        <w:t xml:space="preserve">people. </w:t>
      </w:r>
      <w:r w:rsidR="00F53890">
        <w:t xml:space="preserve">There are </w:t>
      </w:r>
      <w:r w:rsidR="006A12A3">
        <w:t>many plosives</w:t>
      </w:r>
      <w:r w:rsidR="00F53890">
        <w:t xml:space="preserve"> throughout the poem</w:t>
      </w:r>
      <w:r w:rsidR="00FF5E21">
        <w:t xml:space="preserve"> </w:t>
      </w:r>
      <w:r w:rsidR="00F53890">
        <w:t xml:space="preserve">highlighting certain elements of the text with the intent of showing their importance to the overall narrative. </w:t>
      </w:r>
      <w:r w:rsidR="00EE5D26">
        <w:t xml:space="preserve">The desperation for </w:t>
      </w:r>
      <w:r w:rsidR="0067307B">
        <w:t xml:space="preserve">creative fulfilment is shown through the continued references to a lover, </w:t>
      </w:r>
      <w:r w:rsidR="00576D00">
        <w:t xml:space="preserve">needing a “gentle…hand”, </w:t>
      </w:r>
      <w:r w:rsidR="00D03B3A">
        <w:t>or any “touch”</w:t>
      </w:r>
      <w:r w:rsidR="00F53890">
        <w:t xml:space="preserve"> to ‘blacken’ the “virginal white” of the canvas. Overall, </w:t>
      </w:r>
      <w:r w:rsidR="001A6134">
        <w:t xml:space="preserve">I find that the piece flows </w:t>
      </w:r>
      <w:r w:rsidR="00BA3F44">
        <w:t xml:space="preserve">fairly well in its current state, with a few exceptions, and that </w:t>
      </w:r>
      <w:r w:rsidR="00490576">
        <w:t>the co</w:t>
      </w:r>
      <w:r w:rsidR="00C43635">
        <w:t xml:space="preserve">re ideas are developed </w:t>
      </w:r>
      <w:r w:rsidR="00AE2A5C">
        <w:t>throughout</w:t>
      </w:r>
      <w:r w:rsidR="00490576">
        <w:t xml:space="preserve">. </w:t>
      </w:r>
    </w:p>
    <w:p w14:paraId="7FA304CD" w14:textId="6F1DDFCB" w:rsidR="00490576" w:rsidRDefault="00490576" w:rsidP="00354E99">
      <w:r>
        <w:t xml:space="preserve">However, some of the </w:t>
      </w:r>
      <w:r w:rsidR="00F005ED">
        <w:t xml:space="preserve">lines feel slightly forced or otherwise incongruous to the rest of the poem. Even though the use of </w:t>
      </w:r>
      <w:r w:rsidR="00C93573">
        <w:t xml:space="preserve">chalk is </w:t>
      </w:r>
      <w:r w:rsidR="00992395">
        <w:t xml:space="preserve">intentional </w:t>
      </w:r>
      <w:r w:rsidR="00046465">
        <w:t>(each description of the canva</w:t>
      </w:r>
      <w:r w:rsidR="007D2528">
        <w:t>s is a sculpting material</w:t>
      </w:r>
      <w:r w:rsidR="00F53C40">
        <w:t xml:space="preserve">. </w:t>
      </w:r>
      <w:r w:rsidR="007E3A82">
        <w:t>T</w:t>
      </w:r>
      <w:r w:rsidR="00AB5ACC">
        <w:t>hey become more difficult to work with as the poem progresses</w:t>
      </w:r>
      <w:r w:rsidR="00090560">
        <w:t xml:space="preserve"> symbolising the </w:t>
      </w:r>
      <w:r w:rsidR="00D177F4">
        <w:t xml:space="preserve">growing </w:t>
      </w:r>
      <w:r w:rsidR="00090560">
        <w:t xml:space="preserve">difficulty </w:t>
      </w:r>
      <w:r w:rsidR="00D177F4">
        <w:t>of starting a new project as time passes</w:t>
      </w:r>
      <w:r w:rsidR="00D633D3">
        <w:t>)</w:t>
      </w:r>
      <w:r w:rsidR="00161037">
        <w:t xml:space="preserve"> it fee</w:t>
      </w:r>
      <w:r w:rsidR="00FA0852">
        <w:t xml:space="preserve">ls strange paired with ‘surface’. </w:t>
      </w:r>
      <w:r w:rsidR="003F7DFF">
        <w:t xml:space="preserve">This is likely due to the potential </w:t>
      </w:r>
      <w:r w:rsidR="0040639F">
        <w:t>miscommunication that the</w:t>
      </w:r>
      <w:r w:rsidR="00EB697F">
        <w:t xml:space="preserve"> canvas ha</w:t>
      </w:r>
      <w:r w:rsidR="0040639F">
        <w:t xml:space="preserve">s </w:t>
      </w:r>
      <w:r w:rsidR="00EB697F">
        <w:t>been drawn on with chalk</w:t>
      </w:r>
      <w:r w:rsidR="00100032">
        <w:t xml:space="preserve"> - ruining the</w:t>
      </w:r>
      <w:r w:rsidR="003B12E5">
        <w:t xml:space="preserve"> narrative. </w:t>
      </w:r>
      <w:r w:rsidR="00274B6D">
        <w:t xml:space="preserve">To improve, I </w:t>
      </w:r>
      <w:r w:rsidR="00344175">
        <w:t xml:space="preserve">would </w:t>
      </w:r>
      <w:r w:rsidR="00274B6D">
        <w:t>likely</w:t>
      </w:r>
      <w:r w:rsidR="00344175">
        <w:t xml:space="preserve"> call the canvas a “chalk cliffside”</w:t>
      </w:r>
      <w:r w:rsidR="009565D3">
        <w:t xml:space="preserve"> as I believe the previous context would be enough to </w:t>
      </w:r>
      <w:r w:rsidR="00CD4F06">
        <w:t xml:space="preserve">see this extension of the </w:t>
      </w:r>
      <w:r w:rsidR="009565D3">
        <w:t>metapho</w:t>
      </w:r>
      <w:r w:rsidR="00EA43CF">
        <w:t xml:space="preserve">r. Additionally, this </w:t>
      </w:r>
      <w:r w:rsidR="009565D3">
        <w:t xml:space="preserve">would further the emblematic structure by completely obscuring the object and focusing </w:t>
      </w:r>
      <w:r w:rsidR="00CE6EC4">
        <w:t xml:space="preserve">all efforts </w:t>
      </w:r>
      <w:r w:rsidR="009565D3">
        <w:t xml:space="preserve">on </w:t>
      </w:r>
      <w:r w:rsidR="00580EBA">
        <w:t>its</w:t>
      </w:r>
      <w:r w:rsidR="009565D3">
        <w:t xml:space="preserve"> meaning.</w:t>
      </w:r>
    </w:p>
    <w:p w14:paraId="220C988E" w14:textId="3566ED71" w:rsidR="00ED4A7D" w:rsidRDefault="00ED4A7D">
      <w:r>
        <w:br w:type="page"/>
      </w:r>
    </w:p>
    <w:p w14:paraId="01B3A090" w14:textId="0A834A88" w:rsidR="006603C7" w:rsidRPr="00404B77" w:rsidRDefault="006603C7" w:rsidP="00A97EEA">
      <w:pPr>
        <w:shd w:val="clear" w:color="auto" w:fill="99CCFF"/>
        <w:ind w:firstLine="720"/>
        <w:rPr>
          <w:b/>
          <w:bCs/>
          <w:color w:val="3A6B98"/>
        </w:rPr>
      </w:pPr>
      <w:r w:rsidRPr="00404B77">
        <w:rPr>
          <w:b/>
          <w:bCs/>
          <w:color w:val="3A6B98"/>
        </w:rPr>
        <w:lastRenderedPageBreak/>
        <w:t xml:space="preserve">COMMENTS ON: </w:t>
      </w:r>
      <w:r w:rsidRPr="00404B77">
        <w:rPr>
          <w:b/>
          <w:bCs/>
          <w:color w:val="3A6B98"/>
        </w:rPr>
        <w:tab/>
        <w:t>‘An Unfortunate Loop de Loop’</w:t>
      </w:r>
      <w:r w:rsidR="00404B77">
        <w:rPr>
          <w:b/>
          <w:bCs/>
          <w:color w:val="3A6B98"/>
        </w:rPr>
        <w:t xml:space="preserve"> (Nissim </w:t>
      </w:r>
      <w:proofErr w:type="spellStart"/>
      <w:r w:rsidR="00404B77">
        <w:rPr>
          <w:b/>
          <w:bCs/>
          <w:color w:val="3A6B98"/>
        </w:rPr>
        <w:t>Galiko</w:t>
      </w:r>
      <w:proofErr w:type="spellEnd"/>
      <w:r w:rsidR="00404B77">
        <w:rPr>
          <w:b/>
          <w:bCs/>
          <w:color w:val="3A6B98"/>
        </w:rPr>
        <w:t>)</w:t>
      </w:r>
    </w:p>
    <w:p w14:paraId="7E966746" w14:textId="7D79A84C" w:rsidR="006603C7" w:rsidRDefault="006603C7">
      <w:r>
        <w:t xml:space="preserve">The piece is incredibly immersive and enjoyable to read. </w:t>
      </w:r>
      <w:r w:rsidR="00404B77">
        <w:t>Repeated i</w:t>
      </w:r>
      <w:r>
        <w:t xml:space="preserve">mplementation of </w:t>
      </w:r>
      <w:r w:rsidR="00404B77">
        <w:t>ominous language</w:t>
      </w:r>
      <w:r>
        <w:t xml:space="preserve"> </w:t>
      </w:r>
      <w:r w:rsidR="00404B77">
        <w:t>creates a</w:t>
      </w:r>
      <w:r>
        <w:t xml:space="preserve"> slow building </w:t>
      </w:r>
      <w:r w:rsidR="00A97EEA">
        <w:t>anxiety</w:t>
      </w:r>
      <w:r>
        <w:t xml:space="preserve"> </w:t>
      </w:r>
      <w:r w:rsidR="00404B77">
        <w:t xml:space="preserve">and the catharsis of the ending is a true relief from this foreboding tension. Additionally, the looming dread is beautifully contrasted with the descriptive and alliterative sensory imagery of “sticky sweet smell[s]” and “blissful butterflies”. </w:t>
      </w:r>
      <w:r w:rsidR="00B97D84">
        <w:t xml:space="preserve">Moreover, there are deeply evocative descriptions of the speaker’s feelings toward Andreas which are sometimes undercut to build the aforementioned tension. The short and sharp sentences “We weren’t lovers then. We aren’t lovers now…” serve to perfectly encapsulate the simultaneous wistfulness and dread that the story </w:t>
      </w:r>
      <w:r w:rsidR="0017798C">
        <w:t>captures.</w:t>
      </w:r>
      <w:r w:rsidR="00B97D84">
        <w:t xml:space="preserve"> Repeated i</w:t>
      </w:r>
      <w:r w:rsidR="00404B77">
        <w:t>nterspersal of these opposing images mimics the feeling of the peaks and valleys of a rollercoaster by building the serenity and suspense concurrently</w:t>
      </w:r>
      <w:r w:rsidR="00B97D84">
        <w:t>, making the sudden revelation of the end simultaneously cathartic and devastating</w:t>
      </w:r>
      <w:r w:rsidR="00404B77">
        <w:t xml:space="preserve">. </w:t>
      </w:r>
    </w:p>
    <w:p w14:paraId="6151A970" w14:textId="28852FF6" w:rsidR="00C829B1" w:rsidRDefault="00B97D84">
      <w:r>
        <w:t xml:space="preserve">To further improve this piece, I would suggest reading the story aloud in order to see any pacing and rhythmic issues that may come about. </w:t>
      </w:r>
      <w:r w:rsidR="00404B77">
        <w:t>T</w:t>
      </w:r>
      <w:r>
        <w:t>here are a few syntax issues through</w:t>
      </w:r>
      <w:r w:rsidR="00A97EEA">
        <w:t>out</w:t>
      </w:r>
      <w:r>
        <w:t xml:space="preserve"> the piece, for instance in the first paragraph all of the speech is kept within the paragraph which makes it slightly difficult to follow who is speaking when. </w:t>
      </w:r>
      <w:r w:rsidR="00A97EEA">
        <w:t xml:space="preserve">It may also be of worth </w:t>
      </w:r>
      <w:r w:rsidR="00937BB7">
        <w:t xml:space="preserve">it </w:t>
      </w:r>
      <w:r w:rsidR="00A97EEA">
        <w:t>to return to the original setting some time close to the e</w:t>
      </w:r>
      <w:r w:rsidR="009170B2">
        <w:t>nd</w:t>
      </w:r>
      <w:r w:rsidR="00A97EEA">
        <w:t xml:space="preserve"> - possibly having the adult Andreas also notice the speaker </w:t>
      </w:r>
      <w:r w:rsidR="00B05B7F">
        <w:t xml:space="preserve">closely before or after </w:t>
      </w:r>
      <w:r w:rsidR="00A97EEA">
        <w:t xml:space="preserve">the revelation of their untimely parting to add to the embarrassing feel of the ending. </w:t>
      </w:r>
    </w:p>
    <w:p w14:paraId="596317F0" w14:textId="77777777" w:rsidR="00A97EEA" w:rsidRDefault="00A97EEA"/>
    <w:p w14:paraId="55565714" w14:textId="67CEA684" w:rsidR="00A97EEA" w:rsidRDefault="00A97EEA" w:rsidP="00A97EEA">
      <w:pPr>
        <w:shd w:val="clear" w:color="auto" w:fill="99CCFF"/>
        <w:rPr>
          <w:b/>
          <w:bCs/>
          <w:color w:val="3A6B98"/>
        </w:rPr>
      </w:pPr>
      <w:r>
        <w:rPr>
          <w:b/>
          <w:bCs/>
          <w:color w:val="3A6B98"/>
        </w:rPr>
        <w:tab/>
      </w:r>
      <w:r w:rsidRPr="00404B77">
        <w:rPr>
          <w:b/>
          <w:bCs/>
          <w:color w:val="3A6B98"/>
        </w:rPr>
        <w:t xml:space="preserve">COMMENTS ON: </w:t>
      </w:r>
      <w:r w:rsidRPr="00404B77">
        <w:rPr>
          <w:b/>
          <w:bCs/>
          <w:color w:val="3A6B98"/>
        </w:rPr>
        <w:tab/>
      </w:r>
      <w:r>
        <w:rPr>
          <w:b/>
          <w:bCs/>
          <w:color w:val="3A6B98"/>
        </w:rPr>
        <w:t>‘Haikus’ (Richard Sylvan)</w:t>
      </w:r>
    </w:p>
    <w:p w14:paraId="7DD6F722" w14:textId="095C1EAF" w:rsidR="00A97EEA" w:rsidRDefault="00A97EEA" w:rsidP="00A97EEA">
      <w:r>
        <w:t>All three of these haikus are beautiful</w:t>
      </w:r>
      <w:r w:rsidR="00362BB7">
        <w:t>. T</w:t>
      </w:r>
      <w:r>
        <w:t xml:space="preserve">he </w:t>
      </w:r>
      <w:r w:rsidR="00362BB7">
        <w:t xml:space="preserve">first, ‘After’, is wonderfully evocative, the reader can picture the moment it captures with crystal clarity. The utilisation of enjambment makes the speaker seem out of breath almost, like the fear and/or pain of birth is still waving over them. There is also a slight ambiguity as to whether the mother or father is speaking, to me this suggests the completeness of parental love and the exhausting experience of birth for both parties. ‘Foggy’ has an equally concrete moment that it wonderfully </w:t>
      </w:r>
      <w:r w:rsidR="00676347">
        <w:t>encapsulates. The visual form is very unique and innovative, and the length of some of the words chosen shows the “quick-step-upstairs” and the slow, defeated descent back down them. ‘</w:t>
      </w:r>
      <w:proofErr w:type="spellStart"/>
      <w:r w:rsidR="00676347">
        <w:t>Haltwhistle</w:t>
      </w:r>
      <w:proofErr w:type="spellEnd"/>
      <w:r w:rsidR="00676347">
        <w:t>’ is more abstract, and yet remains sensory and emotionally driven in a way unique to a third person view. Overall, these are well written and well thought out haikus, using the form in its fullest capacity to capture a moment in time in a bottle.</w:t>
      </w:r>
    </w:p>
    <w:p w14:paraId="159A99AF" w14:textId="1E2D1EB9" w:rsidR="00362BB7" w:rsidRDefault="00362BB7" w:rsidP="00A97EEA">
      <w:r>
        <w:t>To improve, all I could suggest is to look</w:t>
      </w:r>
      <w:r w:rsidR="00676347">
        <w:t xml:space="preserve"> </w:t>
      </w:r>
      <w:r>
        <w:t xml:space="preserve">at word choices and see if it is at all possible to </w:t>
      </w:r>
      <w:r w:rsidR="00722668">
        <w:t>perfect the rhythm and pacing</w:t>
      </w:r>
      <w:r>
        <w:t xml:space="preserve">. There is a lot of potential in these haikus, especially the first and last, it may be a good idea to develop them either into longer poems or into a </w:t>
      </w:r>
      <w:r w:rsidR="009F6774">
        <w:t>connected</w:t>
      </w:r>
      <w:r>
        <w:t xml:space="preserve"> narrative of multiple haikus in sequence. </w:t>
      </w:r>
      <w:r w:rsidR="00676347">
        <w:t xml:space="preserve">‘After’ specifically could become a longer sequence, telling a narrative of the new-born’s life in fleeting yet instrumental snapshots such as this one. </w:t>
      </w:r>
    </w:p>
    <w:p w14:paraId="2762898C" w14:textId="0A437E47" w:rsidR="004D1C11" w:rsidRDefault="004D1C11" w:rsidP="00A97EEA"/>
    <w:sectPr w:rsidR="004D1C11" w:rsidSect="00841921">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AF291" w14:textId="77777777" w:rsidR="00D04E8A" w:rsidRDefault="00D04E8A" w:rsidP="00841921">
      <w:pPr>
        <w:spacing w:after="0" w:line="240" w:lineRule="auto"/>
      </w:pPr>
      <w:r>
        <w:separator/>
      </w:r>
    </w:p>
  </w:endnote>
  <w:endnote w:type="continuationSeparator" w:id="0">
    <w:p w14:paraId="2CD1DAF9" w14:textId="77777777" w:rsidR="00D04E8A" w:rsidRDefault="00D04E8A" w:rsidP="00841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tardust Adventure">
    <w:panose1 w:val="000000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88A09" w14:textId="77777777" w:rsidR="00D04E8A" w:rsidRDefault="00D04E8A" w:rsidP="00841921">
      <w:pPr>
        <w:spacing w:after="0" w:line="240" w:lineRule="auto"/>
      </w:pPr>
      <w:r>
        <w:separator/>
      </w:r>
    </w:p>
  </w:footnote>
  <w:footnote w:type="continuationSeparator" w:id="0">
    <w:p w14:paraId="3735C7E0" w14:textId="77777777" w:rsidR="00D04E8A" w:rsidRDefault="00D04E8A" w:rsidP="00841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D7151" w14:textId="6AB3087F" w:rsidR="00841921" w:rsidRDefault="00841921">
    <w:pPr>
      <w:pStyle w:val="Header"/>
    </w:pPr>
    <w:r>
      <w:t>Rose Cornwell</w:t>
    </w:r>
    <w:r>
      <w:tab/>
    </w:r>
    <w:r>
      <w:tab/>
    </w:r>
    <w:r w:rsidR="00A80C64">
      <w:t xml:space="preserve">HPEN4006 </w:t>
    </w:r>
    <w:r>
      <w:t>Portfolio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3C7"/>
    <w:rsid w:val="000043F5"/>
    <w:rsid w:val="00046465"/>
    <w:rsid w:val="0005780D"/>
    <w:rsid w:val="00090560"/>
    <w:rsid w:val="000C124E"/>
    <w:rsid w:val="000E6AF8"/>
    <w:rsid w:val="00100032"/>
    <w:rsid w:val="00116AA8"/>
    <w:rsid w:val="00124FA4"/>
    <w:rsid w:val="00141485"/>
    <w:rsid w:val="00161037"/>
    <w:rsid w:val="0017798C"/>
    <w:rsid w:val="001A6134"/>
    <w:rsid w:val="001D7EA8"/>
    <w:rsid w:val="00203328"/>
    <w:rsid w:val="0020622C"/>
    <w:rsid w:val="00221C30"/>
    <w:rsid w:val="002336C0"/>
    <w:rsid w:val="00260D3C"/>
    <w:rsid w:val="00265EB5"/>
    <w:rsid w:val="00274B6D"/>
    <w:rsid w:val="002B0D7B"/>
    <w:rsid w:val="002B45D9"/>
    <w:rsid w:val="002F6F77"/>
    <w:rsid w:val="003353BA"/>
    <w:rsid w:val="00344175"/>
    <w:rsid w:val="00345F9D"/>
    <w:rsid w:val="00347703"/>
    <w:rsid w:val="00354E99"/>
    <w:rsid w:val="003562A3"/>
    <w:rsid w:val="00356802"/>
    <w:rsid w:val="00362BB7"/>
    <w:rsid w:val="00363679"/>
    <w:rsid w:val="0036474C"/>
    <w:rsid w:val="00383CE5"/>
    <w:rsid w:val="003A6E48"/>
    <w:rsid w:val="003B12E5"/>
    <w:rsid w:val="003B4FFD"/>
    <w:rsid w:val="003E3E99"/>
    <w:rsid w:val="003F7DFF"/>
    <w:rsid w:val="00404B77"/>
    <w:rsid w:val="0040639F"/>
    <w:rsid w:val="00406B78"/>
    <w:rsid w:val="0044332B"/>
    <w:rsid w:val="00466A6D"/>
    <w:rsid w:val="00490576"/>
    <w:rsid w:val="004934CB"/>
    <w:rsid w:val="00497DD8"/>
    <w:rsid w:val="004B28CE"/>
    <w:rsid w:val="004D1C11"/>
    <w:rsid w:val="004D21D5"/>
    <w:rsid w:val="00513AC7"/>
    <w:rsid w:val="005155E0"/>
    <w:rsid w:val="00542754"/>
    <w:rsid w:val="00576D00"/>
    <w:rsid w:val="00580EBA"/>
    <w:rsid w:val="005B3474"/>
    <w:rsid w:val="005C42B0"/>
    <w:rsid w:val="00602628"/>
    <w:rsid w:val="00603AFF"/>
    <w:rsid w:val="00641134"/>
    <w:rsid w:val="006603C7"/>
    <w:rsid w:val="00665707"/>
    <w:rsid w:val="0067307B"/>
    <w:rsid w:val="00676347"/>
    <w:rsid w:val="006835B3"/>
    <w:rsid w:val="006A12A3"/>
    <w:rsid w:val="006D5CFD"/>
    <w:rsid w:val="006F0796"/>
    <w:rsid w:val="006F708A"/>
    <w:rsid w:val="00711B41"/>
    <w:rsid w:val="00722668"/>
    <w:rsid w:val="00726AD5"/>
    <w:rsid w:val="0076193F"/>
    <w:rsid w:val="00766B52"/>
    <w:rsid w:val="007D065B"/>
    <w:rsid w:val="007D2528"/>
    <w:rsid w:val="007E2CC6"/>
    <w:rsid w:val="007E3A82"/>
    <w:rsid w:val="007F7921"/>
    <w:rsid w:val="00810367"/>
    <w:rsid w:val="00812802"/>
    <w:rsid w:val="00840748"/>
    <w:rsid w:val="00841921"/>
    <w:rsid w:val="00843FA3"/>
    <w:rsid w:val="00866245"/>
    <w:rsid w:val="00866C99"/>
    <w:rsid w:val="00875D0E"/>
    <w:rsid w:val="008D11BC"/>
    <w:rsid w:val="008E000A"/>
    <w:rsid w:val="008E15B8"/>
    <w:rsid w:val="008E21F0"/>
    <w:rsid w:val="008E3E53"/>
    <w:rsid w:val="008F01CA"/>
    <w:rsid w:val="009170B2"/>
    <w:rsid w:val="00937BB7"/>
    <w:rsid w:val="00956287"/>
    <w:rsid w:val="009565D3"/>
    <w:rsid w:val="00971BB3"/>
    <w:rsid w:val="00980E59"/>
    <w:rsid w:val="00992395"/>
    <w:rsid w:val="009F2249"/>
    <w:rsid w:val="009F336B"/>
    <w:rsid w:val="009F6774"/>
    <w:rsid w:val="00A27A08"/>
    <w:rsid w:val="00A366EE"/>
    <w:rsid w:val="00A77425"/>
    <w:rsid w:val="00A80C64"/>
    <w:rsid w:val="00A97EEA"/>
    <w:rsid w:val="00AB5ACC"/>
    <w:rsid w:val="00AE2A5C"/>
    <w:rsid w:val="00AE715B"/>
    <w:rsid w:val="00AF0987"/>
    <w:rsid w:val="00B05B7F"/>
    <w:rsid w:val="00B102BA"/>
    <w:rsid w:val="00B162C5"/>
    <w:rsid w:val="00B166A6"/>
    <w:rsid w:val="00B16EE9"/>
    <w:rsid w:val="00B92FB1"/>
    <w:rsid w:val="00B97D84"/>
    <w:rsid w:val="00BA3F44"/>
    <w:rsid w:val="00BF3C38"/>
    <w:rsid w:val="00C43635"/>
    <w:rsid w:val="00C552CD"/>
    <w:rsid w:val="00C60638"/>
    <w:rsid w:val="00C829B1"/>
    <w:rsid w:val="00C85B15"/>
    <w:rsid w:val="00C93573"/>
    <w:rsid w:val="00CD4F06"/>
    <w:rsid w:val="00CE6EC4"/>
    <w:rsid w:val="00D00FA1"/>
    <w:rsid w:val="00D03B3A"/>
    <w:rsid w:val="00D04E8A"/>
    <w:rsid w:val="00D177F4"/>
    <w:rsid w:val="00D633D3"/>
    <w:rsid w:val="00D724DE"/>
    <w:rsid w:val="00DD0859"/>
    <w:rsid w:val="00DD74D3"/>
    <w:rsid w:val="00DF0E07"/>
    <w:rsid w:val="00E45A02"/>
    <w:rsid w:val="00E51652"/>
    <w:rsid w:val="00E61282"/>
    <w:rsid w:val="00E6640C"/>
    <w:rsid w:val="00E902CB"/>
    <w:rsid w:val="00EA43CF"/>
    <w:rsid w:val="00EB697F"/>
    <w:rsid w:val="00ED4A7D"/>
    <w:rsid w:val="00ED5EA8"/>
    <w:rsid w:val="00EE5D26"/>
    <w:rsid w:val="00EE5DA8"/>
    <w:rsid w:val="00F005ED"/>
    <w:rsid w:val="00F53890"/>
    <w:rsid w:val="00F53C40"/>
    <w:rsid w:val="00F701A8"/>
    <w:rsid w:val="00F90EFA"/>
    <w:rsid w:val="00FA0852"/>
    <w:rsid w:val="00FA0A3F"/>
    <w:rsid w:val="00FA62D8"/>
    <w:rsid w:val="00FD11A1"/>
    <w:rsid w:val="00FD1609"/>
    <w:rsid w:val="00FD2981"/>
    <w:rsid w:val="00FE040C"/>
    <w:rsid w:val="00FE24B3"/>
    <w:rsid w:val="00FF5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C3754"/>
  <w15:chartTrackingRefBased/>
  <w15:docId w15:val="{0209A1E5-A242-4E95-AA2F-8CAF7507E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E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EB5"/>
    <w:pPr>
      <w:ind w:left="720"/>
      <w:contextualSpacing/>
    </w:pPr>
  </w:style>
  <w:style w:type="paragraph" w:styleId="NoSpacing">
    <w:name w:val="No Spacing"/>
    <w:uiPriority w:val="1"/>
    <w:qFormat/>
    <w:rsid w:val="00354E99"/>
    <w:pPr>
      <w:spacing w:after="0" w:line="240" w:lineRule="auto"/>
    </w:pPr>
  </w:style>
  <w:style w:type="paragraph" w:styleId="Header">
    <w:name w:val="header"/>
    <w:basedOn w:val="Normal"/>
    <w:link w:val="HeaderChar"/>
    <w:uiPriority w:val="99"/>
    <w:unhideWhenUsed/>
    <w:rsid w:val="00841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921"/>
  </w:style>
  <w:style w:type="paragraph" w:styleId="Footer">
    <w:name w:val="footer"/>
    <w:basedOn w:val="Normal"/>
    <w:link w:val="FooterChar"/>
    <w:uiPriority w:val="99"/>
    <w:unhideWhenUsed/>
    <w:rsid w:val="00841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Stardust Adventure"/>
        <a:ea typeface=""/>
        <a:cs typeface=""/>
      </a:majorFont>
      <a:minorFont>
        <a:latin typeface="Cambr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97C91-654E-42D6-80DD-BAE29994A0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21AE99-D5EA-4880-9FCA-0ADB20D50398}">
  <ds:schemaRefs>
    <ds:schemaRef ds:uri="http://schemas.microsoft.com/sharepoint/v3/contenttype/forms"/>
  </ds:schemaRefs>
</ds:datastoreItem>
</file>

<file path=customXml/itemProps3.xml><?xml version="1.0" encoding="utf-8"?>
<ds:datastoreItem xmlns:ds="http://schemas.openxmlformats.org/officeDocument/2006/customXml" ds:itemID="{2CE5DEBB-5EDA-4E26-9588-38F82686D21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2CAB4C-F982-488D-B093-2C4837DEC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4</Pages>
  <Words>1557</Words>
  <Characters>8880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cornwell</dc:creator>
  <cp:keywords/>
  <dc:description/>
  <cp:lastModifiedBy>rose cornwell</cp:lastModifiedBy>
  <cp:revision>149</cp:revision>
  <dcterms:created xsi:type="dcterms:W3CDTF">2020-04-06T10:39:00Z</dcterms:created>
  <dcterms:modified xsi:type="dcterms:W3CDTF">2020-04-09T19:52:00Z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