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47C906AB" w:rsidR="00DA5CD6" w:rsidRDefault="00DC1C5D" w:rsidP="00DA5CD6">
            <w:pPr>
              <w:rPr>
                <w:sz w:val="24"/>
                <w:szCs w:val="24"/>
              </w:rPr>
            </w:pPr>
            <w:r>
              <w:rPr>
                <w:sz w:val="24"/>
                <w:szCs w:val="24"/>
              </w:rPr>
              <w:t>Emese Lakatos</w:t>
            </w:r>
          </w:p>
          <w:p w14:paraId="7586F39D" w14:textId="77777777" w:rsidR="00DA5CD6" w:rsidRPr="005F5585" w:rsidRDefault="00DA5CD6" w:rsidP="00DA5CD6">
            <w:pPr>
              <w:rPr>
                <w:sz w:val="24"/>
                <w:szCs w:val="24"/>
              </w:rPr>
            </w:pPr>
          </w:p>
        </w:tc>
        <w:tc>
          <w:tcPr>
            <w:tcW w:w="2165" w:type="dxa"/>
          </w:tcPr>
          <w:p w14:paraId="553CBDFA" w14:textId="068CC30F" w:rsidR="00DA5CD6" w:rsidRPr="005F5585" w:rsidRDefault="00DC1C5D" w:rsidP="00DA5CD6">
            <w:pPr>
              <w:rPr>
                <w:sz w:val="24"/>
                <w:szCs w:val="24"/>
              </w:rPr>
            </w:pPr>
            <w:r>
              <w:rPr>
                <w:sz w:val="24"/>
                <w:szCs w:val="24"/>
              </w:rPr>
              <w:t>2506108</w:t>
            </w:r>
          </w:p>
        </w:tc>
        <w:tc>
          <w:tcPr>
            <w:tcW w:w="1487" w:type="dxa"/>
          </w:tcPr>
          <w:p w14:paraId="1651080C" w14:textId="7DC25B8E" w:rsidR="00DA5CD6" w:rsidRPr="005F5585" w:rsidRDefault="00DC1C5D" w:rsidP="00DA5CD6">
            <w:pPr>
              <w:rPr>
                <w:sz w:val="24"/>
                <w:szCs w:val="24"/>
              </w:rPr>
            </w:pPr>
            <w:r>
              <w:rPr>
                <w:sz w:val="24"/>
                <w:szCs w:val="24"/>
              </w:rPr>
              <w:t>31.03.2026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2798DD7E"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Many</w:t>
                            </w:r>
                            <w:proofErr w:type="gramEnd"/>
                            <w:r w:rsidRPr="00DC1C5D">
                              <w:rPr>
                                <w:rFonts w:ascii="Times New Roman" w:eastAsia="Times New Roman" w:hAnsi="Times New Roman" w:cs="Times New Roman"/>
                                <w:sz w:val="24"/>
                                <w:szCs w:val="24"/>
                                <w:lang w:eastAsia="zh-CN"/>
                              </w:rPr>
                              <w:t xml:space="preserve"> first-year students reconsider university after starting </w:t>
                            </w:r>
                          </w:p>
                          <w:p w14:paraId="2E75FFE5"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Change</w:t>
                            </w:r>
                            <w:proofErr w:type="gramEnd"/>
                            <w:r w:rsidRPr="00DC1C5D">
                              <w:rPr>
                                <w:rFonts w:ascii="Times New Roman" w:eastAsia="Times New Roman" w:hAnsi="Times New Roman" w:cs="Times New Roman"/>
                                <w:sz w:val="24"/>
                                <w:szCs w:val="24"/>
                                <w:lang w:eastAsia="zh-CN"/>
                              </w:rPr>
                              <w:t xml:space="preserve"> in career goals → course no longer suitable </w:t>
                            </w:r>
                          </w:p>
                          <w:p w14:paraId="7FE6B4DA"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Difficulty</w:t>
                            </w:r>
                            <w:proofErr w:type="gramEnd"/>
                            <w:r w:rsidRPr="00DC1C5D">
                              <w:rPr>
                                <w:rFonts w:ascii="Times New Roman" w:eastAsia="Times New Roman" w:hAnsi="Times New Roman" w:cs="Times New Roman"/>
                                <w:sz w:val="24"/>
                                <w:szCs w:val="24"/>
                                <w:lang w:eastAsia="zh-CN"/>
                              </w:rPr>
                              <w:t xml:space="preserve"> with workload or lack of challenge </w:t>
                            </w:r>
                          </w:p>
                          <w:p w14:paraId="50B50608"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Teaching</w:t>
                            </w:r>
                            <w:proofErr w:type="gramEnd"/>
                            <w:r w:rsidRPr="00DC1C5D">
                              <w:rPr>
                                <w:rFonts w:ascii="Times New Roman" w:eastAsia="Times New Roman" w:hAnsi="Times New Roman" w:cs="Times New Roman"/>
                                <w:sz w:val="24"/>
                                <w:szCs w:val="24"/>
                                <w:lang w:eastAsia="zh-CN"/>
                              </w:rPr>
                              <w:t xml:space="preserve">/assessment methods may not suit learning style </w:t>
                            </w:r>
                          </w:p>
                          <w:p w14:paraId="4BB53E0B"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Course</w:t>
                            </w:r>
                            <w:proofErr w:type="gramEnd"/>
                            <w:r w:rsidRPr="00DC1C5D">
                              <w:rPr>
                                <w:rFonts w:ascii="Times New Roman" w:eastAsia="Times New Roman" w:hAnsi="Times New Roman" w:cs="Times New Roman"/>
                                <w:sz w:val="24"/>
                                <w:szCs w:val="24"/>
                                <w:lang w:eastAsia="zh-CN"/>
                              </w:rPr>
                              <w:t xml:space="preserve"> not as expected </w:t>
                            </w:r>
                          </w:p>
                          <w:p w14:paraId="0319FD5F"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University</w:t>
                            </w:r>
                            <w:proofErr w:type="gramEnd"/>
                            <w:r w:rsidRPr="00DC1C5D">
                              <w:rPr>
                                <w:rFonts w:ascii="Times New Roman" w:eastAsia="Times New Roman" w:hAnsi="Times New Roman" w:cs="Times New Roman"/>
                                <w:sz w:val="24"/>
                                <w:szCs w:val="24"/>
                                <w:lang w:eastAsia="zh-CN"/>
                              </w:rPr>
                              <w:t xml:space="preserve"> size/location issues (too big/small, too close/far) </w:t>
                            </w:r>
                          </w:p>
                          <w:p w14:paraId="1719E308"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Homesickness</w:t>
                            </w:r>
                            <w:proofErr w:type="gramEnd"/>
                            <w:r w:rsidRPr="00DC1C5D">
                              <w:rPr>
                                <w:rFonts w:ascii="Times New Roman" w:eastAsia="Times New Roman" w:hAnsi="Times New Roman" w:cs="Times New Roman"/>
                                <w:sz w:val="24"/>
                                <w:szCs w:val="24"/>
                                <w:lang w:eastAsia="zh-CN"/>
                              </w:rPr>
                              <w:t xml:space="preserve"> or desire to move </w:t>
                            </w:r>
                          </w:p>
                          <w:p w14:paraId="57276241"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Financial</w:t>
                            </w:r>
                            <w:proofErr w:type="gramEnd"/>
                            <w:r w:rsidRPr="00DC1C5D">
                              <w:rPr>
                                <w:rFonts w:ascii="Times New Roman" w:eastAsia="Times New Roman" w:hAnsi="Times New Roman" w:cs="Times New Roman"/>
                                <w:sz w:val="24"/>
                                <w:szCs w:val="24"/>
                                <w:lang w:eastAsia="zh-CN"/>
                              </w:rPr>
                              <w:t xml:space="preserve"> concerns (tuition, accommodation, living costs, debt) </w:t>
                            </w:r>
                          </w:p>
                          <w:p w14:paraId="1CF138DF"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Personal</w:t>
                            </w:r>
                            <w:proofErr w:type="gramEnd"/>
                            <w:r w:rsidRPr="00DC1C5D">
                              <w:rPr>
                                <w:rFonts w:ascii="Times New Roman" w:eastAsia="Times New Roman" w:hAnsi="Times New Roman" w:cs="Times New Roman"/>
                                <w:sz w:val="24"/>
                                <w:szCs w:val="24"/>
                                <w:lang w:eastAsia="zh-CN"/>
                              </w:rPr>
                              <w:t xml:space="preserve"> circumstances affect study (health, disability, family) </w:t>
                            </w:r>
                          </w:p>
                          <w:p w14:paraId="0F7F35CF" w14:textId="6D1F9402" w:rsidR="0020412F" w:rsidRDefault="00DC1C5D" w:rsidP="00DC1C5D">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Struggle</w:t>
                            </w:r>
                            <w:proofErr w:type="gramEnd"/>
                            <w:r w:rsidRPr="00DC1C5D">
                              <w:rPr>
                                <w:rFonts w:ascii="Times New Roman" w:eastAsia="Times New Roman" w:hAnsi="Times New Roman" w:cs="Times New Roman"/>
                                <w:sz w:val="24"/>
                                <w:szCs w:val="24"/>
                                <w:lang w:eastAsia="zh-CN"/>
                              </w:rPr>
                              <w:t xml:space="preserve"> to balance studies with other commitments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2798DD7E"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Many</w:t>
                      </w:r>
                      <w:proofErr w:type="gramEnd"/>
                      <w:r w:rsidRPr="00DC1C5D">
                        <w:rPr>
                          <w:rFonts w:ascii="Times New Roman" w:eastAsia="Times New Roman" w:hAnsi="Times New Roman" w:cs="Times New Roman"/>
                          <w:sz w:val="24"/>
                          <w:szCs w:val="24"/>
                          <w:lang w:eastAsia="zh-CN"/>
                        </w:rPr>
                        <w:t xml:space="preserve"> first-year students reconsider university after starting </w:t>
                      </w:r>
                    </w:p>
                    <w:p w14:paraId="2E75FFE5"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Change</w:t>
                      </w:r>
                      <w:proofErr w:type="gramEnd"/>
                      <w:r w:rsidRPr="00DC1C5D">
                        <w:rPr>
                          <w:rFonts w:ascii="Times New Roman" w:eastAsia="Times New Roman" w:hAnsi="Times New Roman" w:cs="Times New Roman"/>
                          <w:sz w:val="24"/>
                          <w:szCs w:val="24"/>
                          <w:lang w:eastAsia="zh-CN"/>
                        </w:rPr>
                        <w:t xml:space="preserve"> in career goals → course no longer suitable </w:t>
                      </w:r>
                    </w:p>
                    <w:p w14:paraId="7FE6B4DA"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Difficulty</w:t>
                      </w:r>
                      <w:proofErr w:type="gramEnd"/>
                      <w:r w:rsidRPr="00DC1C5D">
                        <w:rPr>
                          <w:rFonts w:ascii="Times New Roman" w:eastAsia="Times New Roman" w:hAnsi="Times New Roman" w:cs="Times New Roman"/>
                          <w:sz w:val="24"/>
                          <w:szCs w:val="24"/>
                          <w:lang w:eastAsia="zh-CN"/>
                        </w:rPr>
                        <w:t xml:space="preserve"> with workload or lack of challenge </w:t>
                      </w:r>
                    </w:p>
                    <w:p w14:paraId="50B50608"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Teaching</w:t>
                      </w:r>
                      <w:proofErr w:type="gramEnd"/>
                      <w:r w:rsidRPr="00DC1C5D">
                        <w:rPr>
                          <w:rFonts w:ascii="Times New Roman" w:eastAsia="Times New Roman" w:hAnsi="Times New Roman" w:cs="Times New Roman"/>
                          <w:sz w:val="24"/>
                          <w:szCs w:val="24"/>
                          <w:lang w:eastAsia="zh-CN"/>
                        </w:rPr>
                        <w:t xml:space="preserve">/assessment methods may not suit learning style </w:t>
                      </w:r>
                    </w:p>
                    <w:p w14:paraId="4BB53E0B"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Course</w:t>
                      </w:r>
                      <w:proofErr w:type="gramEnd"/>
                      <w:r w:rsidRPr="00DC1C5D">
                        <w:rPr>
                          <w:rFonts w:ascii="Times New Roman" w:eastAsia="Times New Roman" w:hAnsi="Times New Roman" w:cs="Times New Roman"/>
                          <w:sz w:val="24"/>
                          <w:szCs w:val="24"/>
                          <w:lang w:eastAsia="zh-CN"/>
                        </w:rPr>
                        <w:t xml:space="preserve"> not as expected </w:t>
                      </w:r>
                    </w:p>
                    <w:p w14:paraId="0319FD5F"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University</w:t>
                      </w:r>
                      <w:proofErr w:type="gramEnd"/>
                      <w:r w:rsidRPr="00DC1C5D">
                        <w:rPr>
                          <w:rFonts w:ascii="Times New Roman" w:eastAsia="Times New Roman" w:hAnsi="Times New Roman" w:cs="Times New Roman"/>
                          <w:sz w:val="24"/>
                          <w:szCs w:val="24"/>
                          <w:lang w:eastAsia="zh-CN"/>
                        </w:rPr>
                        <w:t xml:space="preserve"> size/location issues (too big/small, too close/far) </w:t>
                      </w:r>
                    </w:p>
                    <w:p w14:paraId="1719E308"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Homesickness</w:t>
                      </w:r>
                      <w:proofErr w:type="gramEnd"/>
                      <w:r w:rsidRPr="00DC1C5D">
                        <w:rPr>
                          <w:rFonts w:ascii="Times New Roman" w:eastAsia="Times New Roman" w:hAnsi="Times New Roman" w:cs="Times New Roman"/>
                          <w:sz w:val="24"/>
                          <w:szCs w:val="24"/>
                          <w:lang w:eastAsia="zh-CN"/>
                        </w:rPr>
                        <w:t xml:space="preserve"> or desire to move </w:t>
                      </w:r>
                    </w:p>
                    <w:p w14:paraId="57276241"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Financial</w:t>
                      </w:r>
                      <w:proofErr w:type="gramEnd"/>
                      <w:r w:rsidRPr="00DC1C5D">
                        <w:rPr>
                          <w:rFonts w:ascii="Times New Roman" w:eastAsia="Times New Roman" w:hAnsi="Times New Roman" w:cs="Times New Roman"/>
                          <w:sz w:val="24"/>
                          <w:szCs w:val="24"/>
                          <w:lang w:eastAsia="zh-CN"/>
                        </w:rPr>
                        <w:t xml:space="preserve"> concerns (tuition, accommodation, living costs, debt) </w:t>
                      </w:r>
                    </w:p>
                    <w:p w14:paraId="1CF138DF" w14:textId="77777777" w:rsidR="00DC1C5D" w:rsidRPr="00DC1C5D" w:rsidRDefault="00DC1C5D" w:rsidP="00DC1C5D">
                      <w:pPr>
                        <w:spacing w:after="0" w:line="240" w:lineRule="auto"/>
                        <w:rPr>
                          <w:rFonts w:ascii="Times New Roman" w:eastAsia="Times New Roman" w:hAnsi="Times New Roman" w:cs="Times New Roman"/>
                          <w:sz w:val="24"/>
                          <w:szCs w:val="24"/>
                          <w:lang w:eastAsia="zh-CN"/>
                        </w:rPr>
                      </w:pPr>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Personal</w:t>
                      </w:r>
                      <w:proofErr w:type="gramEnd"/>
                      <w:r w:rsidRPr="00DC1C5D">
                        <w:rPr>
                          <w:rFonts w:ascii="Times New Roman" w:eastAsia="Times New Roman" w:hAnsi="Times New Roman" w:cs="Times New Roman"/>
                          <w:sz w:val="24"/>
                          <w:szCs w:val="24"/>
                          <w:lang w:eastAsia="zh-CN"/>
                        </w:rPr>
                        <w:t xml:space="preserve"> circumstances affect study (health, disability, family) </w:t>
                      </w:r>
                    </w:p>
                    <w:p w14:paraId="0F7F35CF" w14:textId="6D1F9402" w:rsidR="0020412F" w:rsidRDefault="00DC1C5D" w:rsidP="00DC1C5D">
                      <w:proofErr w:type="gramStart"/>
                      <w:r w:rsidRPr="00DC1C5D">
                        <w:rPr>
                          <w:rFonts w:ascii="Times New Roman" w:eastAsia="Times New Roman" w:hAnsi="Symbol" w:cs="Times New Roman"/>
                          <w:sz w:val="24"/>
                          <w:szCs w:val="24"/>
                          <w:lang w:eastAsia="zh-CN"/>
                        </w:rPr>
                        <w:t></w:t>
                      </w:r>
                      <w:r w:rsidRPr="00DC1C5D">
                        <w:rPr>
                          <w:rFonts w:ascii="Times New Roman" w:eastAsia="Times New Roman" w:hAnsi="Times New Roman" w:cs="Times New Roman"/>
                          <w:sz w:val="24"/>
                          <w:szCs w:val="24"/>
                          <w:lang w:eastAsia="zh-CN"/>
                        </w:rPr>
                        <w:t xml:space="preserve">  Struggle</w:t>
                      </w:r>
                      <w:proofErr w:type="gramEnd"/>
                      <w:r w:rsidRPr="00DC1C5D">
                        <w:rPr>
                          <w:rFonts w:ascii="Times New Roman" w:eastAsia="Times New Roman" w:hAnsi="Times New Roman" w:cs="Times New Roman"/>
                          <w:sz w:val="24"/>
                          <w:szCs w:val="24"/>
                          <w:lang w:eastAsia="zh-CN"/>
                        </w:rPr>
                        <w:t xml:space="preserve"> to balance studies with other commitments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7FAE5D7B" w14:textId="77777777" w:rsidR="00DC1C5D" w:rsidRDefault="4E99DB99" w:rsidP="00DC1C5D">
      <w:pPr>
        <w:pStyle w:val="NormalWeb"/>
      </w:pPr>
      <w:r w:rsidRPr="00F33982">
        <w:rPr>
          <w:shd w:val="clear" w:color="auto" w:fill="FFFFFF"/>
        </w:rPr>
        <w:t>Type Here:</w:t>
      </w:r>
      <w:r w:rsidR="00A14A42">
        <w:rPr>
          <w:shd w:val="clear" w:color="auto" w:fill="FFFFFF"/>
        </w:rPr>
        <w:t xml:space="preserve"> </w:t>
      </w:r>
      <w:r w:rsidR="00DC1C5D">
        <w:t>a) It is hard to determine if university is suitable for you until you experience it yourself</w:t>
      </w:r>
    </w:p>
    <w:p w14:paraId="6D822DEE" w14:textId="5F4539E8" w:rsidR="00E8075A" w:rsidRDefault="00E8075A" w:rsidP="00E8075A">
      <w:pPr>
        <w:jc w:val="both"/>
      </w:pP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46A5C18" w14:textId="0CCE9793" w:rsidR="00DC1C5D" w:rsidRDefault="36E53A86" w:rsidP="00DC1C5D">
      <w:pPr>
        <w:pStyle w:val="NormalWeb"/>
      </w:pPr>
      <w:r w:rsidRPr="68C19A5D">
        <w:t>Type Here:</w:t>
      </w:r>
      <w:r w:rsidR="00DC1C5D" w:rsidRPr="00DC1C5D">
        <w:t xml:space="preserve"> </w:t>
      </w:r>
      <w:r w:rsidR="00DC1C5D">
        <w:t>Building effective study habits is crucial for achieving academic success.</w:t>
      </w:r>
    </w:p>
    <w:p w14:paraId="162380F5" w14:textId="4F5BAFE0" w:rsidR="00E8075A" w:rsidRPr="00C803B9" w:rsidRDefault="00E8075A" w:rsidP="68C19A5D">
      <w:pPr>
        <w:jc w:val="both"/>
      </w:pP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5B19030A" w14:textId="77777777" w:rsidR="00DC1C5D" w:rsidRDefault="73CE8A1D" w:rsidP="00DC1C5D">
      <w:pPr>
        <w:rPr>
          <w:sz w:val="24"/>
          <w:szCs w:val="24"/>
          <w:shd w:val="clear" w:color="auto" w:fill="FFFFFF"/>
        </w:rPr>
      </w:pPr>
      <w:r w:rsidRPr="68C19A5D">
        <w:rPr>
          <w:sz w:val="24"/>
          <w:szCs w:val="24"/>
        </w:rPr>
        <w:t>Type Here:</w:t>
      </w:r>
      <w:r w:rsidR="00DC1C5D" w:rsidRPr="00DC1C5D">
        <w:t xml:space="preserve"> </w:t>
      </w:r>
      <w:r w:rsidR="00DC1C5D" w:rsidRPr="00F42010">
        <w:rPr>
          <w:sz w:val="24"/>
          <w:szCs w:val="24"/>
          <w:shd w:val="clear" w:color="auto" w:fill="FFFFFF"/>
        </w:rPr>
        <w:t xml:space="preserve">c) </w:t>
      </w:r>
      <w:r w:rsidR="00DC1C5D" w:rsidRPr="00271566">
        <w:rPr>
          <w:sz w:val="24"/>
          <w:szCs w:val="24"/>
          <w:shd w:val="clear" w:color="auto" w:fill="FFFFFF"/>
        </w:rPr>
        <w:t>When you feel overwhelmed</w:t>
      </w:r>
      <w:r w:rsidR="00DC1C5D">
        <w:rPr>
          <w:sz w:val="24"/>
          <w:szCs w:val="24"/>
          <w:shd w:val="clear" w:color="auto" w:fill="FFFFFF"/>
        </w:rPr>
        <w:t xml:space="preserve"> with your studies</w:t>
      </w:r>
      <w:r w:rsidR="00DC1C5D" w:rsidRPr="00271566">
        <w:rPr>
          <w:sz w:val="24"/>
          <w:szCs w:val="24"/>
          <w:shd w:val="clear" w:color="auto" w:fill="FFFFFF"/>
        </w:rPr>
        <w:t>, consider adopting strategies to manage stress more effectively. </w:t>
      </w:r>
      <w:r w:rsidR="00DC1C5D">
        <w:rPr>
          <w:sz w:val="24"/>
          <w:szCs w:val="24"/>
          <w:shd w:val="clear" w:color="auto" w:fill="FFFFFF"/>
        </w:rPr>
        <w:t xml:space="preserve">  </w:t>
      </w:r>
    </w:p>
    <w:p w14:paraId="66F6D85A" w14:textId="69967E7B" w:rsidR="73CE8A1D" w:rsidRDefault="73CE8A1D" w:rsidP="68C19A5D">
      <w:pPr>
        <w:jc w:val="both"/>
      </w:pP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2709B6A6" w:rsidR="4A617376" w:rsidRDefault="4A617376" w:rsidP="68C19A5D">
      <w:pPr>
        <w:jc w:val="both"/>
      </w:pPr>
      <w:r w:rsidRPr="68C19A5D">
        <w:rPr>
          <w:sz w:val="24"/>
          <w:szCs w:val="24"/>
        </w:rPr>
        <w:t>Type Here:</w:t>
      </w:r>
      <w:r w:rsidR="00FE1903" w:rsidRPr="00FE1903">
        <w:t xml:space="preserve"> </w:t>
      </w:r>
      <w:r w:rsidR="00FE1903">
        <w:t>gular reading can help enhance your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45BCF03F"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9249F48" w14:textId="51B63E9B" w:rsidR="1CCB7E67" w:rsidRDefault="1CCB7E67" w:rsidP="1CCB7E67">
            <w:pPr>
              <w:rPr>
                <w:rFonts w:ascii="Calibri" w:eastAsia="Calibri" w:hAnsi="Calibri" w:cs="Calibri"/>
                <w:color w:val="000000" w:themeColor="text1"/>
              </w:rPr>
            </w:pPr>
          </w:p>
          <w:p w14:paraId="1083CA9A" w14:textId="3D2D3149" w:rsidR="00FE1903" w:rsidRPr="00FE1903" w:rsidRDefault="00FE1903" w:rsidP="00FE1903">
            <w:pPr>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1H</w:t>
            </w:r>
            <w:r w:rsidRPr="00FE1903">
              <w:rPr>
                <w:rFonts w:ascii="Times New Roman" w:eastAsia="Times New Roman" w:hAnsi="Times New Roman" w:cs="Times New Roman"/>
                <w:sz w:val="24"/>
                <w:szCs w:val="24"/>
                <w:lang w:eastAsia="zh-CN"/>
              </w:rPr>
              <w:t xml:space="preserve">igh tuition fees and living costs </w:t>
            </w:r>
          </w:p>
          <w:p w14:paraId="2B00217C" w14:textId="6EAE5E3D" w:rsidR="00FE1903" w:rsidRPr="00FE1903" w:rsidRDefault="00FE1903" w:rsidP="00FE1903">
            <w:pPr>
              <w:rPr>
                <w:rFonts w:ascii="Times New Roman" w:eastAsia="Times New Roman" w:hAnsi="Times New Roman" w:cs="Times New Roman"/>
                <w:sz w:val="24"/>
                <w:szCs w:val="24"/>
                <w:lang w:eastAsia="zh-CN"/>
              </w:rPr>
            </w:pPr>
            <w:proofErr w:type="gramStart"/>
            <w:r>
              <w:rPr>
                <w:rFonts w:ascii="Times New Roman" w:eastAsia="Times New Roman" w:hAnsi="Times New Roman" w:cs="Times New Roman"/>
                <w:sz w:val="24"/>
                <w:szCs w:val="24"/>
                <w:lang w:eastAsia="zh-CN"/>
              </w:rPr>
              <w:t>2</w:t>
            </w:r>
            <w:r w:rsidRPr="00FE1903">
              <w:rPr>
                <w:rFonts w:ascii="Times New Roman" w:eastAsia="Times New Roman" w:hAnsi="Times New Roman" w:cs="Times New Roman"/>
                <w:sz w:val="24"/>
                <w:szCs w:val="24"/>
                <w:lang w:eastAsia="zh-CN"/>
              </w:rPr>
              <w:t xml:space="preserve">  Managing</w:t>
            </w:r>
            <w:proofErr w:type="gramEnd"/>
            <w:r w:rsidRPr="00FE1903">
              <w:rPr>
                <w:rFonts w:ascii="Times New Roman" w:eastAsia="Times New Roman" w:hAnsi="Times New Roman" w:cs="Times New Roman"/>
                <w:sz w:val="24"/>
                <w:szCs w:val="24"/>
                <w:lang w:eastAsia="zh-CN"/>
              </w:rPr>
              <w:t xml:space="preserve"> a heavy academic workload </w:t>
            </w:r>
          </w:p>
          <w:p w14:paraId="4AB3A6A5" w14:textId="77777777" w:rsidR="00FE1903" w:rsidRDefault="00FE1903" w:rsidP="00FE1903">
            <w:pPr>
              <w:rPr>
                <w:rFonts w:ascii="Times New Roman" w:eastAsia="Times New Roman" w:hAnsi="Times New Roman" w:cs="Times New Roman"/>
                <w:sz w:val="24"/>
                <w:szCs w:val="24"/>
                <w:lang w:eastAsia="zh-CN"/>
              </w:rPr>
            </w:pPr>
            <w:proofErr w:type="gramStart"/>
            <w:r>
              <w:rPr>
                <w:rFonts w:ascii="Times New Roman" w:eastAsia="Times New Roman" w:hAnsi="Times New Roman" w:cs="Times New Roman"/>
                <w:sz w:val="24"/>
                <w:szCs w:val="24"/>
                <w:lang w:eastAsia="zh-CN"/>
              </w:rPr>
              <w:t>3</w:t>
            </w:r>
            <w:r w:rsidRPr="00FE1903">
              <w:rPr>
                <w:rFonts w:ascii="Times New Roman" w:eastAsia="Times New Roman" w:hAnsi="Times New Roman" w:cs="Times New Roman"/>
                <w:sz w:val="24"/>
                <w:szCs w:val="24"/>
                <w:lang w:eastAsia="zh-CN"/>
              </w:rPr>
              <w:t xml:space="preserve">  Adjusting</w:t>
            </w:r>
            <w:proofErr w:type="gramEnd"/>
            <w:r w:rsidRPr="00FE1903">
              <w:rPr>
                <w:rFonts w:ascii="Times New Roman" w:eastAsia="Times New Roman" w:hAnsi="Times New Roman" w:cs="Times New Roman"/>
                <w:sz w:val="24"/>
                <w:szCs w:val="24"/>
                <w:lang w:eastAsia="zh-CN"/>
              </w:rPr>
              <w:t xml:space="preserve"> to independent learning and teaching styles </w:t>
            </w:r>
          </w:p>
          <w:p w14:paraId="19DF1939" w14:textId="44A931FE" w:rsidR="1CCB7E67" w:rsidRPr="00FE1903" w:rsidRDefault="00FE1903" w:rsidP="00FE1903">
            <w:pPr>
              <w:rPr>
                <w:rFonts w:ascii="Times New Roman" w:eastAsia="Times New Roman" w:hAnsi="Times New Roman" w:cs="Times New Roman"/>
                <w:sz w:val="24"/>
                <w:szCs w:val="24"/>
                <w:lang w:eastAsia="zh-CN"/>
              </w:rPr>
            </w:pPr>
            <w:r>
              <w:rPr>
                <w:rFonts w:ascii="Times New Roman" w:eastAsia="Times New Roman" w:hAnsi="Symbol" w:cs="Times New Roman"/>
                <w:sz w:val="24"/>
                <w:szCs w:val="24"/>
                <w:lang w:eastAsia="zh-CN"/>
              </w:rPr>
              <w:t>4</w:t>
            </w:r>
            <w:r w:rsidRPr="00FE1903">
              <w:rPr>
                <w:rFonts w:ascii="Times New Roman" w:eastAsia="Times New Roman" w:hAnsi="Times New Roman" w:cs="Times New Roman"/>
                <w:sz w:val="24"/>
                <w:szCs w:val="24"/>
                <w:lang w:eastAsia="zh-CN"/>
              </w:rPr>
              <w:t xml:space="preserve"> Homesickness and adapting to a new environment</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697C6702" w14:textId="77777777" w:rsidR="00FE1903" w:rsidRDefault="00FE1903" w:rsidP="00FE1903">
            <w:pPr>
              <w:pStyle w:val="NormalWeb"/>
            </w:pPr>
            <w:r>
              <w:t xml:space="preserve">Studying at a UK university presents several challenges for students. One major difficulty is the high cost of tuition fees and living expenses, which can place significant financial pressure on individuals. In addition, students often </w:t>
            </w:r>
            <w:proofErr w:type="gramStart"/>
            <w:r>
              <w:t>have to</w:t>
            </w:r>
            <w:proofErr w:type="gramEnd"/>
            <w:r>
              <w:t xml:space="preserve"> manage a demanding academic workload, requiring strong time management and organisational skills. Another challenge is adapting to independent learning, as university teaching methods may differ greatly from previous educational experiences. Finally, many students experience homesickness and may struggle to adjust to a new environment, particularly if they have moved far from home.</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FE1903">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0E03"/>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1C5D"/>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0FE1903"/>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608</Words>
  <Characters>3467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Emese Lakatos (2506108)</cp:lastModifiedBy>
  <cp:revision>2</cp:revision>
  <cp:lastPrinted>2019-07-11T13:37:00Z</cp:lastPrinted>
  <dcterms:created xsi:type="dcterms:W3CDTF">2026-03-29T10:20:00Z</dcterms:created>
  <dcterms:modified xsi:type="dcterms:W3CDTF">2026-03-29T10:20:00Z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