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822B3" w14:textId="77777777" w:rsidR="00E30CE7" w:rsidRDefault="00E30CE7" w:rsidP="00E30CE7">
      <w:r>
        <w:t>Lung Cancer Report</w:t>
      </w:r>
    </w:p>
    <w:p w14:paraId="7AA7FF5F" w14:textId="77777777" w:rsidR="00E30CE7" w:rsidRDefault="00E30CE7" w:rsidP="00E30CE7"/>
    <w:p w14:paraId="19FCD141" w14:textId="77777777" w:rsidR="00E30CE7" w:rsidRDefault="00E30CE7" w:rsidP="00E30CE7">
      <w:r>
        <w:t>Introduction</w:t>
      </w:r>
    </w:p>
    <w:p w14:paraId="12F47A1E" w14:textId="77777777" w:rsidR="00E30CE7" w:rsidRDefault="00E30CE7" w:rsidP="00E30CE7"/>
    <w:p w14:paraId="47FD79A9" w14:textId="7116D04B" w:rsidR="00E30CE7" w:rsidRDefault="00E30CE7" w:rsidP="00E30CE7">
      <w:r>
        <w:t>Lung cancer is brutal. It’s one of the deadliest cancers out there, and it starts when abnormal cells in your lungs just won’t stop multiplying. These cells can move fast, sometimes spreading before you even feel a thing. Most cases fall into two buckets: non-small cell lung cancer (NSCLC), which makes up about 85%, and small cell lung cancer (SCLC), which is aggressive and usually only found when it’s already advanced.</w:t>
      </w:r>
    </w:p>
    <w:p w14:paraId="10E735E3" w14:textId="131F98B5" w:rsidR="00E30CE7" w:rsidRDefault="009E240F" w:rsidP="00E30CE7">
      <w:r>
        <w:t xml:space="preserve">Yo would </w:t>
      </w:r>
      <w:r w:rsidR="00E30CE7">
        <w:t>think the symptoms—nonstop cough, chest pain, shortness of breath, coughing up blood, unexplained weight loss—would make it stand out. But the tough thing is, a lot of folks don’t get any warning signs until the cancer’s already made its way around the body. That’s why survival rates are so stubbornly low.</w:t>
      </w:r>
    </w:p>
    <w:p w14:paraId="6EB7B34E" w14:textId="77777777" w:rsidR="00E30CE7" w:rsidRDefault="00E30CE7" w:rsidP="00E30CE7">
      <w:r>
        <w:t>Worldwide, lung cancer is everywhere. Over 2 million people get told they have it every year. In the UK, it’s the third most common cancer, but nothing kills more people. Around 35,000 die from it each year. Hard to ignore those numbers—they really drive home just how much of a challenge this is for public health.</w:t>
      </w:r>
    </w:p>
    <w:p w14:paraId="326934A7" w14:textId="77777777" w:rsidR="00E069EA" w:rsidRDefault="00E069EA" w:rsidP="00E30CE7"/>
    <w:p w14:paraId="346B9F9C" w14:textId="0698E3D6" w:rsidR="00E30CE7" w:rsidRDefault="00E30CE7" w:rsidP="00E30CE7">
      <w:r>
        <w:t>Main Body</w:t>
      </w:r>
    </w:p>
    <w:p w14:paraId="13EE119A" w14:textId="77777777" w:rsidR="00E30CE7" w:rsidRDefault="00E30CE7" w:rsidP="00E30CE7">
      <w:r>
        <w:t>Ways to Measure and Track Lung Cancer</w:t>
      </w:r>
    </w:p>
    <w:p w14:paraId="6237D5B3" w14:textId="77777777" w:rsidR="00E30CE7" w:rsidRDefault="00E30CE7" w:rsidP="00E30CE7">
      <w:r>
        <w:t>You can’t tackle lung cancer if you don’t know what you’re up against. That means you have to watch carefully—who’s getting it, what happens to them, and which places are hit hardest. Epidemiology lets us actually track those patterns.</w:t>
      </w:r>
    </w:p>
    <w:p w14:paraId="21B1BBB9" w14:textId="77777777" w:rsidR="00E30CE7" w:rsidRDefault="00E30CE7" w:rsidP="00E30CE7">
      <w:r>
        <w:t>In the UK, there’s the National Cancer Registration and Analysis Service. They gather the details on who gets diagnosed, who survives, and who doesn’t. Their records spotlight trouble spots, like the fact lung cancer hits poorer communities much harder, revealing this persistent health gap between rich and poor.</w:t>
      </w:r>
    </w:p>
    <w:p w14:paraId="2A33F1D7" w14:textId="77777777" w:rsidR="00E30CE7" w:rsidRDefault="00E30CE7" w:rsidP="00E30CE7">
      <w:r>
        <w:t>The main things we keep an eye on are:</w:t>
      </w:r>
    </w:p>
    <w:p w14:paraId="25D19F2C" w14:textId="77777777" w:rsidR="00E30CE7" w:rsidRDefault="00E30CE7" w:rsidP="00E30CE7">
      <w:r>
        <w:t>- Incidence rates (how many new cases show up)</w:t>
      </w:r>
    </w:p>
    <w:p w14:paraId="75D41B32" w14:textId="77777777" w:rsidR="00E30CE7" w:rsidRDefault="00E30CE7" w:rsidP="00E30CE7">
      <w:r>
        <w:t>- Mortality rates (how many people die from it)</w:t>
      </w:r>
    </w:p>
    <w:p w14:paraId="6524408D" w14:textId="77777777" w:rsidR="00E30CE7" w:rsidRDefault="00E30CE7" w:rsidP="00E30CE7">
      <w:r>
        <w:t>- Survival rates (who’s still alive after one or five years)</w:t>
      </w:r>
    </w:p>
    <w:p w14:paraId="3ACD56F0" w14:textId="77777777" w:rsidR="00E30CE7" w:rsidRDefault="00E30CE7" w:rsidP="00E30CE7">
      <w:r>
        <w:t>- Prevalence (how many people are living with lung cancer right now)</w:t>
      </w:r>
    </w:p>
    <w:p w14:paraId="728CF65F" w14:textId="77777777" w:rsidR="00E30CE7" w:rsidRDefault="00E30CE7" w:rsidP="00E30CE7"/>
    <w:p w14:paraId="24D49BC4" w14:textId="77777777" w:rsidR="00E30CE7" w:rsidRDefault="00E30CE7" w:rsidP="00E30CE7">
      <w:r>
        <w:lastRenderedPageBreak/>
        <w:t>Screening really matters. Low-dose CT scans can pick up lung cancer early in high-risk groups, especially people who’ve smoked for years. The UK’s rolled out targeted screening programs to try catching more cases before they become deadly—early diagnosis saves lives.</w:t>
      </w:r>
    </w:p>
    <w:p w14:paraId="4060CBE6" w14:textId="77777777" w:rsidR="00E30CE7" w:rsidRDefault="00E30CE7" w:rsidP="00E30CE7">
      <w:r>
        <w:t xml:space="preserve">But that’s only part of the picture. We have to keep an eye on other risks, too: smoking rates, pollution, things like asbestos at work. The World Health </w:t>
      </w:r>
      <w:proofErr w:type="spellStart"/>
      <w:r>
        <w:t>Organization</w:t>
      </w:r>
      <w:proofErr w:type="spellEnd"/>
      <w:r>
        <w:t xml:space="preserve"> says it straight—smoking’s responsible for about 70% of all lung cancer deaths worldwide.</w:t>
      </w:r>
    </w:p>
    <w:p w14:paraId="769E5677" w14:textId="472DDA9C" w:rsidR="00E30CE7" w:rsidRDefault="00E30CE7" w:rsidP="00E30CE7">
      <w:r>
        <w:t>Hospital and GP records fill in the gaps, tracking how people move through the system,</w:t>
      </w:r>
      <w:r w:rsidR="009E240F">
        <w:t xml:space="preserve"> </w:t>
      </w:r>
      <w:r>
        <w:t>what treatments they try, and how well they respond. All this data feeds back in to improve future care.</w:t>
      </w:r>
    </w:p>
    <w:p w14:paraId="3AE69943" w14:textId="77777777" w:rsidR="00E30CE7" w:rsidRDefault="00E30CE7" w:rsidP="00E30CE7">
      <w:r>
        <w:t>Still, there’s a problem. Too much lung cancer gets missed or caught too late. Counting the numbers isn’t enough. We need better public awareness, earlier action—something more than another spreadsheet.</w:t>
      </w:r>
    </w:p>
    <w:p w14:paraId="3B926C5E" w14:textId="77777777" w:rsidR="00E30CE7" w:rsidRDefault="00E30CE7" w:rsidP="00E30CE7"/>
    <w:p w14:paraId="7B54217F" w14:textId="77777777" w:rsidR="00E30CE7" w:rsidRDefault="00E30CE7" w:rsidP="00E30CE7">
      <w:r>
        <w:t>How Lung Cancer Gets Controlled</w:t>
      </w:r>
    </w:p>
    <w:p w14:paraId="43A5F6D3" w14:textId="77777777" w:rsidR="00E30CE7" w:rsidRDefault="00E30CE7" w:rsidP="00E30CE7">
      <w:r>
        <w:t>Fighting lung cancer takes more than one trick. You need prevention, early detection, the right treatments, and solid public policies.</w:t>
      </w:r>
    </w:p>
    <w:p w14:paraId="43E93B97" w14:textId="77777777" w:rsidR="00E30CE7" w:rsidRDefault="00E30CE7" w:rsidP="00E30CE7">
      <w:r>
        <w:t>Prevention is the big one. Convincing people to quit smoking—or never start—is the most effective step we can take. National campaigns, bans in public places, higher taxes on cigarettes, even plain packaging—they all work, and they’ve helped cut down smoking rates in the UK.</w:t>
      </w:r>
    </w:p>
    <w:p w14:paraId="41E0CE54" w14:textId="77777777" w:rsidR="00E30CE7" w:rsidRDefault="00E30CE7" w:rsidP="00E30CE7">
      <w:r>
        <w:t>But smoking isn’t the only danger. Pollution and radon gas play a part, too, and cleaning up air quality is an ongoing job. Trouble is, poorer or rural areas don’t always see those improvements.</w:t>
      </w:r>
    </w:p>
    <w:p w14:paraId="610DCFBF" w14:textId="39EDA811" w:rsidR="00E30CE7" w:rsidRDefault="00E30CE7" w:rsidP="00E30CE7">
      <w:r>
        <w:t>Screening changes the game for a lot of people, helping more folks get diagnosed before it’s too late. Low-dose CT scans can really boost survival chances, but not everyone gets them—especially people in disadvantaged communities who might not hear about these programs, or can’t easily get to them.</w:t>
      </w:r>
      <w:r w:rsidR="009E240F">
        <w:t xml:space="preserve"> </w:t>
      </w:r>
      <w:r>
        <w:t>Treatments have come a long way. Surgery, chemo, radiotherapy, targeted therapies, and immunotherapies are all in the toolbox now. Some people actually beat lung cancer if it’s caught early enough.</w:t>
      </w:r>
    </w:p>
    <w:p w14:paraId="77FABC69" w14:textId="77777777" w:rsidR="00E30CE7" w:rsidRDefault="00E30CE7" w:rsidP="00E30CE7">
      <w:r>
        <w:t>But the stats don’t lie—survival rates for lung cancer still lag way behind other cancers. It keeps coming back to the same thing: too many cases get noticed late, when options just don’t work as well.</w:t>
      </w:r>
    </w:p>
    <w:p w14:paraId="691B0A71" w14:textId="77777777" w:rsidR="00E30CE7" w:rsidRDefault="00E30CE7" w:rsidP="00E30CE7"/>
    <w:p w14:paraId="4D6C8C75" w14:textId="77777777" w:rsidR="00E30CE7" w:rsidRDefault="00E30CE7" w:rsidP="00E30CE7">
      <w:r>
        <w:lastRenderedPageBreak/>
        <w:t xml:space="preserve">When cure isn’t possible, palliative care takes over. Here, the focus shifts to relief—less pain, more comfort, better quality of life, not just fighting the </w:t>
      </w:r>
      <w:proofErr w:type="spellStart"/>
      <w:r>
        <w:t>tumor</w:t>
      </w:r>
      <w:proofErr w:type="spellEnd"/>
      <w:r>
        <w:t>.</w:t>
      </w:r>
    </w:p>
    <w:p w14:paraId="5A341CE8" w14:textId="77777777" w:rsidR="00E30CE7" w:rsidRDefault="00E30CE7" w:rsidP="00E30CE7">
      <w:r>
        <w:t>And yet, not everyone gets the same shot. People in low-income or rural areas still face huge barriers to prevention, screening, and treatment. These inequalities won’t fix themselves. Dealing with them needs real, determined action.</w:t>
      </w:r>
    </w:p>
    <w:p w14:paraId="1C45CCE5" w14:textId="77777777" w:rsidR="00E30CE7" w:rsidRDefault="00E30CE7" w:rsidP="00E30CE7"/>
    <w:p w14:paraId="3CD23426" w14:textId="77777777" w:rsidR="00E30CE7" w:rsidRDefault="00E30CE7" w:rsidP="00E30CE7">
      <w:r>
        <w:t>How Lung Cancer Impacts Individuals and Communities</w:t>
      </w:r>
    </w:p>
    <w:p w14:paraId="6727702B" w14:textId="77777777" w:rsidR="00E30CE7" w:rsidRDefault="00E30CE7" w:rsidP="00E30CE7"/>
    <w:p w14:paraId="6F06FDB5" w14:textId="77777777" w:rsidR="00E30CE7" w:rsidRDefault="00E30CE7" w:rsidP="00E30CE7">
      <w:r>
        <w:t>Lung cancer turns life upside down. Breathing gets hard, pain and fatigue make even ordinary things difficult, and some people can’t manage daily life without help.</w:t>
      </w:r>
    </w:p>
    <w:p w14:paraId="0140833F" w14:textId="77777777" w:rsidR="00E30CE7" w:rsidRDefault="00E30CE7" w:rsidP="00E30CE7">
      <w:r>
        <w:t>Mentally and emotionally, it’s rough. Just hearing the diagnosis can trigger a lot of fear, anxiety, even depression—for patients and families. Add in the stigma (so many people blame lung cancer on smoking, so there’s guilt, blame, and sometimes shame) and it’s even heavier. Non-smokers get hit with judgment too.</w:t>
      </w:r>
    </w:p>
    <w:p w14:paraId="14D030FA" w14:textId="77777777" w:rsidR="00E30CE7" w:rsidRDefault="00E30CE7" w:rsidP="00E30CE7">
      <w:r>
        <w:t>Social circles shrink. Missed work, ongoing treatments, isolation—families often find themselves acting as full-time carers, which piles on more stress for everyone.</w:t>
      </w:r>
    </w:p>
    <w:p w14:paraId="4D9387C1" w14:textId="77777777" w:rsidR="00E30CE7" w:rsidRDefault="00E30CE7" w:rsidP="00E30CE7">
      <w:r>
        <w:t>Money is another worry. Treatment can make it hard to hold down a job, bills stack up, and plenty of families find themselves in real financial trouble.</w:t>
      </w:r>
    </w:p>
    <w:p w14:paraId="392BC1A4" w14:textId="77777777" w:rsidR="00E30CE7" w:rsidRDefault="00E30CE7" w:rsidP="00E30CE7">
      <w:r>
        <w:t>Step back, and the wider picture isn’t better. Lung cancer puts major strain on the health system: more hospital visits, bigger demands on doctors and nurses, and lots of long-term care. Since disadvantaged groups get it the hardest, lung cancer also makes existing health inequalities worse.</w:t>
      </w:r>
    </w:p>
    <w:p w14:paraId="32C9DE6D" w14:textId="77777777" w:rsidR="00E30CE7" w:rsidRDefault="00E30CE7" w:rsidP="00E30CE7">
      <w:r>
        <w:t>So, it’s not just one person’s problem. Lung cancer ripples out through families, communities, and the NHS. Dealing with it means looking at wider issues—poverty, education, and getting everyone decent access to healthcare.</w:t>
      </w:r>
    </w:p>
    <w:p w14:paraId="0566DA89" w14:textId="77777777" w:rsidR="00E30CE7" w:rsidRDefault="00E30CE7" w:rsidP="00E30CE7"/>
    <w:p w14:paraId="55DA7290" w14:textId="77777777" w:rsidR="00E30CE7" w:rsidRDefault="00E30CE7" w:rsidP="00E30CE7">
      <w:r>
        <w:t>Health and Social Care Support</w:t>
      </w:r>
    </w:p>
    <w:p w14:paraId="3869F261" w14:textId="77777777" w:rsidR="00E30CE7" w:rsidRDefault="00E30CE7" w:rsidP="00E30CE7"/>
    <w:p w14:paraId="53843493" w14:textId="77777777" w:rsidR="00E30CE7" w:rsidRDefault="00E30CE7" w:rsidP="00E30CE7">
      <w:r>
        <w:t>Lung cancer care means more than just medicine. You need a whole team to help with treatment, emotions, and the everyday stuff.</w:t>
      </w:r>
    </w:p>
    <w:p w14:paraId="1F979355" w14:textId="77777777" w:rsidR="00E30CE7" w:rsidRDefault="00E30CE7" w:rsidP="00E30CE7">
      <w:r>
        <w:t>Hospitals do the basics—diagnosis, treatments, making plans. The NHS leads here, bringing in oncologists, nurses, and specialists at different points.</w:t>
      </w:r>
    </w:p>
    <w:p w14:paraId="14FBEAB0" w14:textId="77777777" w:rsidR="00E30CE7" w:rsidRDefault="00E30CE7" w:rsidP="00E30CE7"/>
    <w:p w14:paraId="1F672E5E" w14:textId="77777777" w:rsidR="00E30CE7" w:rsidRDefault="00E30CE7" w:rsidP="00E30CE7">
      <w:r>
        <w:lastRenderedPageBreak/>
        <w:t>GPs are key. They’re often the first to spot worrying signs, send people for hospital tests, and stay involved as treatment goes on.</w:t>
      </w:r>
    </w:p>
    <w:p w14:paraId="16415CB2" w14:textId="77777777" w:rsidR="00E30CE7" w:rsidRDefault="00E30CE7" w:rsidP="00E30CE7">
      <w:r>
        <w:t>If beating cancer isn’t possible, palliative care steps in, aiming to keep patients comfortable. Hospices and community teams offer this both in and out of hospital, supporting the patient and their loved ones.</w:t>
      </w:r>
    </w:p>
    <w:p w14:paraId="2E92961D" w14:textId="77777777" w:rsidR="00E30CE7" w:rsidRDefault="00E30CE7" w:rsidP="00E30CE7">
      <w:r>
        <w:t>Mental health support matters too—counselling, support groups, a place to talk about what’s happening. Charities like Macmillan Cancer Support can help with advice, as well as helping people find their way through the healthcare and benefits maze.</w:t>
      </w:r>
    </w:p>
    <w:p w14:paraId="305A3308" w14:textId="77777777" w:rsidR="00E30CE7" w:rsidRDefault="00E30CE7" w:rsidP="00E30CE7">
      <w:r>
        <w:t>Social care picks up where health care leaves off, helping with home adjustments, mobility aids, and tapping into financial support. Social workers pitch in to help families get the help they need, from benefits to services that make everyday life easier.</w:t>
      </w:r>
    </w:p>
    <w:p w14:paraId="20A196C4" w14:textId="77777777" w:rsidR="00E30CE7" w:rsidRDefault="00E30CE7" w:rsidP="00E30CE7">
      <w:r>
        <w:t>Quitting smoking is still important, even after diagnosis. Giving up helps with treatment and recovery.</w:t>
      </w:r>
    </w:p>
    <w:p w14:paraId="11F9785D" w14:textId="77777777" w:rsidR="00E30CE7" w:rsidRDefault="00E30CE7" w:rsidP="00E30CE7">
      <w:r>
        <w:t>But who gets what help still isn’t equal. Where you live, your income, your community—they affect your access to care. That’s a gap the system can’t ignore.</w:t>
      </w:r>
    </w:p>
    <w:p w14:paraId="2A8B3053" w14:textId="77777777" w:rsidR="00E30CE7" w:rsidRDefault="00E30CE7" w:rsidP="00E30CE7"/>
    <w:p w14:paraId="38C99DE5" w14:textId="77777777" w:rsidR="00E30CE7" w:rsidRDefault="00E30CE7" w:rsidP="00E30CE7">
      <w:r>
        <w:t>Conclusion</w:t>
      </w:r>
    </w:p>
    <w:p w14:paraId="29BB2772" w14:textId="77777777" w:rsidR="00E30CE7" w:rsidRDefault="00E30CE7" w:rsidP="00E30CE7"/>
    <w:p w14:paraId="0BE4FE4F" w14:textId="77777777" w:rsidR="00E30CE7" w:rsidRDefault="00E30CE7" w:rsidP="00E30CE7">
      <w:r>
        <w:t>Lung cancer is still one of the toughest health problems out there—here in the UK and worldwide. The same issues keep coming up: most cases get caught late, and smoking remains stubbornly common. Screening and treatments have improved things, but survival rates still trail far behind other cancers.</w:t>
      </w:r>
    </w:p>
    <w:p w14:paraId="7FFEDDB0" w14:textId="33D87057" w:rsidR="00E30CE7" w:rsidRDefault="00E30CE7" w:rsidP="00E30CE7">
      <w:r>
        <w:t xml:space="preserve">Public health work has helped—you can </w:t>
      </w:r>
      <w:proofErr w:type="spellStart"/>
      <w:r>
        <w:t>seelower</w:t>
      </w:r>
      <w:proofErr w:type="spellEnd"/>
      <w:r>
        <w:t xml:space="preserve"> rates in some groups. But big gaps remain, especially for poorer communities. To really move the dial, everyone needs better shot at prevention and treatment.</w:t>
      </w:r>
    </w:p>
    <w:p w14:paraId="5C351834" w14:textId="77777777" w:rsidR="00E30CE7" w:rsidRDefault="00E30CE7" w:rsidP="00E30CE7">
      <w:r>
        <w:t>Lung cancer wrecks more than lungs—it impacts mental health, relationships, and finances. Taking care of people means looking after the whole picture, not just the disease. Real, hands-on support and access to care should be the rule, not the exception.</w:t>
      </w:r>
    </w:p>
    <w:p w14:paraId="1D321BC9" w14:textId="0359B8BF" w:rsidR="009C28C4" w:rsidRDefault="00E30CE7" w:rsidP="00E30CE7">
      <w:r>
        <w:t>If we want to turn things around, we need more effort on prevention, catching it early, and closing the gaps between different groups. That’s the way to lighten lung cancer’s massive burden.</w:t>
      </w:r>
    </w:p>
    <w:p w14:paraId="3D3BF893" w14:textId="22C74E48" w:rsidR="00E069EA" w:rsidRDefault="00E069EA" w:rsidP="00E069EA">
      <w:r>
        <w:t xml:space="preserve">Lung cancer isn’t just something smokers have to worry about. Smoking’s definitely the biggest risk, but a lot of people who never go near cigarettes still get lung cancer. Breathing polluted air for years, </w:t>
      </w:r>
    </w:p>
    <w:p w14:paraId="047866AB" w14:textId="77777777" w:rsidR="00E069EA" w:rsidRDefault="00E069EA" w:rsidP="00E069EA">
      <w:r>
        <w:lastRenderedPageBreak/>
        <w:t>And it’s not all the same disease, either. There are two main types—non-small cell and small cell. They act pretty differently. Some kinds barely move and people live with them quietly for a long time. Others just take off, spreading fast before you even know anything’s up.</w:t>
      </w:r>
    </w:p>
    <w:p w14:paraId="2BD6DA1C" w14:textId="21D828C5" w:rsidR="00E069EA" w:rsidRDefault="00193EC5" w:rsidP="00E069EA">
      <w:r>
        <w:t xml:space="preserve">Conclusion 2 </w:t>
      </w:r>
    </w:p>
    <w:p w14:paraId="272F8827" w14:textId="77777777" w:rsidR="00E069EA" w:rsidRDefault="00E069EA" w:rsidP="00E069EA">
      <w:r>
        <w:t>One of the hardest things about lung cancer is how sneaky it can be. Most people feel pretty normal. Maybe there’s a persistent cough, but it just seems like a leftover cold. Because of that, lots of folks don’t find out they have lung cancer until it’s pretty far along. Sometimes, it only gets noticed by accident when doctors are looking for something else.</w:t>
      </w:r>
    </w:p>
    <w:p w14:paraId="0A3FD8F0" w14:textId="77777777" w:rsidR="00E069EA" w:rsidRDefault="00E069EA" w:rsidP="00E069EA">
      <w:r>
        <w:t>It doesn’t always stick to the lungs, either. Lung cancer likes to travel. It can pop up in the brain, bones, liver—sometimes even in those tiny adrenal glands by your kidneys. Oddly, pain in your head or bones might show up before you ever get any chest problems.</w:t>
      </w:r>
    </w:p>
    <w:p w14:paraId="0C1BA043" w14:textId="5E14E5ED" w:rsidR="00E069EA" w:rsidRDefault="00E069EA" w:rsidP="00E069EA">
      <w:r>
        <w:t xml:space="preserve">Theres another twist: some </w:t>
      </w:r>
      <w:proofErr w:type="spellStart"/>
      <w:r>
        <w:t>tumors</w:t>
      </w:r>
      <w:proofErr w:type="spellEnd"/>
      <w:r>
        <w:t xml:space="preserve"> start pumping out strange hormones that mess with your body in weird ways. Doctors call these </w:t>
      </w:r>
      <w:proofErr w:type="spellStart"/>
      <w:r>
        <w:t>paraneoplastic</w:t>
      </w:r>
      <w:proofErr w:type="spellEnd"/>
      <w:r>
        <w:t xml:space="preserve"> syndromes, and they can make things even more complicated.</w:t>
      </w:r>
    </w:p>
    <w:p w14:paraId="17874109" w14:textId="77777777" w:rsidR="00E069EA" w:rsidRDefault="00E069EA" w:rsidP="00E069EA">
      <w:r>
        <w:t>But there’s good news, too. Treatments have come a long way. Now, doctors use targeted drugs and immunotherapy to zero in on the cancer’s specific genes. That can mean fewer rough days, compared to old-school chemo.</w:t>
      </w:r>
    </w:p>
    <w:p w14:paraId="72EF9A1D" w14:textId="580158A5" w:rsidR="00E069EA" w:rsidRDefault="00E069EA" w:rsidP="00E30CE7">
      <w:r>
        <w:t>Still, dealing with lung cancer is tough for another reason—the stigma. Because it’s so linked to smoking, a lot of people feel blamed, even when smoking had nothing to do with it. That shame can keep people quiet or make them hesitate to ask for help.</w:t>
      </w:r>
    </w:p>
    <w:p w14:paraId="65040825" w14:textId="77777777" w:rsidR="00E069EA" w:rsidRPr="00E30CE7" w:rsidRDefault="00E069EA" w:rsidP="00E30CE7"/>
    <w:sectPr w:rsidR="00E069EA" w:rsidRPr="00E30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77D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4738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8357318">
    <w:abstractNumId w:val="0"/>
  </w:num>
  <w:num w:numId="2" w16cid:durableId="393161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8C4"/>
    <w:rsid w:val="00111DEA"/>
    <w:rsid w:val="001664B0"/>
    <w:rsid w:val="00193EC5"/>
    <w:rsid w:val="0067069F"/>
    <w:rsid w:val="009C28C4"/>
    <w:rsid w:val="009E240F"/>
    <w:rsid w:val="00AE6FA1"/>
    <w:rsid w:val="00B121C4"/>
    <w:rsid w:val="00B17506"/>
    <w:rsid w:val="00B21C1A"/>
    <w:rsid w:val="00CA1518"/>
    <w:rsid w:val="00E069EA"/>
    <w:rsid w:val="00E30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7FAC22"/>
  <w15:chartTrackingRefBased/>
  <w15:docId w15:val="{17093A05-9EE1-F840-86F0-78CBC686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2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28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8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8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8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8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8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8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8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8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8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8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8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8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8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8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8C4"/>
    <w:rPr>
      <w:rFonts w:eastAsiaTheme="majorEastAsia" w:cstheme="majorBidi"/>
      <w:color w:val="272727" w:themeColor="text1" w:themeTint="D8"/>
    </w:rPr>
  </w:style>
  <w:style w:type="paragraph" w:styleId="Title">
    <w:name w:val="Title"/>
    <w:basedOn w:val="Normal"/>
    <w:next w:val="Normal"/>
    <w:link w:val="TitleChar"/>
    <w:uiPriority w:val="10"/>
    <w:qFormat/>
    <w:rsid w:val="009C2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8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8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8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8C4"/>
    <w:pPr>
      <w:spacing w:before="160"/>
      <w:jc w:val="center"/>
    </w:pPr>
    <w:rPr>
      <w:i/>
      <w:iCs/>
      <w:color w:val="404040" w:themeColor="text1" w:themeTint="BF"/>
    </w:rPr>
  </w:style>
  <w:style w:type="character" w:customStyle="1" w:styleId="QuoteChar">
    <w:name w:val="Quote Char"/>
    <w:basedOn w:val="DefaultParagraphFont"/>
    <w:link w:val="Quote"/>
    <w:uiPriority w:val="29"/>
    <w:rsid w:val="009C28C4"/>
    <w:rPr>
      <w:i/>
      <w:iCs/>
      <w:color w:val="404040" w:themeColor="text1" w:themeTint="BF"/>
    </w:rPr>
  </w:style>
  <w:style w:type="paragraph" w:styleId="ListParagraph">
    <w:name w:val="List Paragraph"/>
    <w:basedOn w:val="Normal"/>
    <w:uiPriority w:val="34"/>
    <w:qFormat/>
    <w:rsid w:val="009C28C4"/>
    <w:pPr>
      <w:ind w:left="720"/>
      <w:contextualSpacing/>
    </w:pPr>
  </w:style>
  <w:style w:type="character" w:styleId="IntenseEmphasis">
    <w:name w:val="Intense Emphasis"/>
    <w:basedOn w:val="DefaultParagraphFont"/>
    <w:uiPriority w:val="21"/>
    <w:qFormat/>
    <w:rsid w:val="009C28C4"/>
    <w:rPr>
      <w:i/>
      <w:iCs/>
      <w:color w:val="0F4761" w:themeColor="accent1" w:themeShade="BF"/>
    </w:rPr>
  </w:style>
  <w:style w:type="paragraph" w:styleId="IntenseQuote">
    <w:name w:val="Intense Quote"/>
    <w:basedOn w:val="Normal"/>
    <w:next w:val="Normal"/>
    <w:link w:val="IntenseQuoteChar"/>
    <w:uiPriority w:val="30"/>
    <w:qFormat/>
    <w:rsid w:val="009C2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8C4"/>
    <w:rPr>
      <w:i/>
      <w:iCs/>
      <w:color w:val="0F4761" w:themeColor="accent1" w:themeShade="BF"/>
    </w:rPr>
  </w:style>
  <w:style w:type="character" w:styleId="IntenseReference">
    <w:name w:val="Intense Reference"/>
    <w:basedOn w:val="DefaultParagraphFont"/>
    <w:uiPriority w:val="32"/>
    <w:qFormat/>
    <w:rsid w:val="009C28C4"/>
    <w:rPr>
      <w:b/>
      <w:bCs/>
      <w:smallCaps/>
      <w:color w:val="0F4761" w:themeColor="accent1" w:themeShade="BF"/>
      <w:spacing w:val="5"/>
    </w:rPr>
  </w:style>
  <w:style w:type="paragraph" w:styleId="NormalWeb">
    <w:name w:val="Normal (Web)"/>
    <w:basedOn w:val="Normal"/>
    <w:uiPriority w:val="99"/>
    <w:semiHidden/>
    <w:unhideWhenUsed/>
    <w:rsid w:val="009C28C4"/>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9C28C4"/>
    <w:rPr>
      <w:b/>
      <w:bCs/>
    </w:rPr>
  </w:style>
  <w:style w:type="character" w:customStyle="1" w:styleId="apple-converted-space">
    <w:name w:val="apple-converted-space"/>
    <w:basedOn w:val="DefaultParagraphFont"/>
    <w:rsid w:val="009C2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1517</Words>
  <Characters>8649</Characters>
  <Application>Microsoft Office Word</Application>
  <DocSecurity>0</DocSecurity>
  <Lines>72</Lines>
  <Paragraphs>20</Paragraphs>
  <ScaleCrop>false</ScaleCrop>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Mohammed Fuad Timraz (2510717)</dc:creator>
  <cp:keywords/>
  <dc:description/>
  <cp:lastModifiedBy>Hala Mohammed Fuad Timraz (2510717)</cp:lastModifiedBy>
  <cp:revision>8</cp:revision>
  <dcterms:created xsi:type="dcterms:W3CDTF">2026-04-21T08:09:00Z</dcterms:created>
  <dcterms:modified xsi:type="dcterms:W3CDTF">2026-04-21T08:28:00Z</dcterms:modified>
</cp:coreProperties>
</file>