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8F249" w14:textId="77777777" w:rsidR="001E0443" w:rsidRDefault="001E0443" w:rsidP="001E0443">
      <w:pPr>
        <w:spacing w:after="200" w:line="276" w:lineRule="auto"/>
        <w:jc w:val="center"/>
        <w:rPr>
          <w:sz w:val="32"/>
        </w:rPr>
      </w:pPr>
    </w:p>
    <w:p w14:paraId="2FA3A54D" w14:textId="77777777" w:rsidR="001E0443" w:rsidRDefault="001E0443" w:rsidP="001E0443">
      <w:pPr>
        <w:spacing w:after="200" w:line="276" w:lineRule="auto"/>
        <w:jc w:val="center"/>
        <w:rPr>
          <w:sz w:val="32"/>
        </w:rPr>
      </w:pPr>
    </w:p>
    <w:p w14:paraId="07C278A5" w14:textId="67AF61B8" w:rsidR="001E0443" w:rsidRPr="00E94742" w:rsidRDefault="001E0443" w:rsidP="00E94742">
      <w:pPr>
        <w:spacing w:after="200" w:line="276" w:lineRule="auto"/>
        <w:jc w:val="center"/>
        <w:rPr>
          <w:b/>
          <w:bCs/>
          <w:sz w:val="36"/>
          <w:szCs w:val="36"/>
        </w:rPr>
      </w:pPr>
      <w:r w:rsidRPr="00E94742">
        <w:rPr>
          <w:b/>
          <w:bCs/>
          <w:sz w:val="36"/>
          <w:szCs w:val="36"/>
        </w:rPr>
        <w:t>Food and Beverage Operations</w:t>
      </w:r>
    </w:p>
    <w:p w14:paraId="522893C8" w14:textId="140F2D82" w:rsidR="007018C1" w:rsidRPr="007018C1" w:rsidRDefault="007018C1" w:rsidP="00E94742">
      <w:pPr>
        <w:spacing w:after="200" w:line="276" w:lineRule="auto"/>
        <w:jc w:val="center"/>
        <w:rPr>
          <w:b/>
          <w:bCs/>
          <w:sz w:val="32"/>
        </w:rPr>
      </w:pPr>
      <w:r w:rsidRPr="007018C1">
        <w:rPr>
          <w:b/>
          <w:bCs/>
          <w:sz w:val="32"/>
        </w:rPr>
        <w:t>BMIH4002</w:t>
      </w:r>
    </w:p>
    <w:p w14:paraId="4A9AF5FB" w14:textId="77777777" w:rsidR="001E0443" w:rsidRPr="007018C1" w:rsidRDefault="001E0443" w:rsidP="00E94742">
      <w:pPr>
        <w:spacing w:after="200" w:line="276" w:lineRule="auto"/>
        <w:jc w:val="center"/>
        <w:rPr>
          <w:b/>
          <w:bCs/>
          <w:sz w:val="32"/>
        </w:rPr>
      </w:pPr>
    </w:p>
    <w:p w14:paraId="35DB862F" w14:textId="77777777" w:rsidR="001E0443" w:rsidRPr="007018C1" w:rsidRDefault="001E0443" w:rsidP="00E94742">
      <w:pPr>
        <w:spacing w:after="200" w:line="276" w:lineRule="auto"/>
        <w:jc w:val="center"/>
        <w:rPr>
          <w:b/>
          <w:bCs/>
          <w:sz w:val="32"/>
        </w:rPr>
      </w:pPr>
    </w:p>
    <w:p w14:paraId="41B79769" w14:textId="77777777" w:rsidR="00954551" w:rsidRPr="00E94742" w:rsidRDefault="001E0443" w:rsidP="00E94742">
      <w:pPr>
        <w:spacing w:after="200" w:line="276" w:lineRule="auto"/>
        <w:jc w:val="center"/>
        <w:rPr>
          <w:b/>
          <w:bCs/>
          <w:sz w:val="32"/>
          <w:szCs w:val="32"/>
        </w:rPr>
      </w:pPr>
      <w:r w:rsidRPr="00E94742">
        <w:rPr>
          <w:b/>
          <w:bCs/>
          <w:sz w:val="32"/>
          <w:szCs w:val="32"/>
        </w:rPr>
        <w:t>Assessment 1</w:t>
      </w:r>
    </w:p>
    <w:p w14:paraId="3B3864EC" w14:textId="77777777" w:rsidR="00954551" w:rsidRPr="00E94742" w:rsidRDefault="00954551" w:rsidP="00E94742">
      <w:pPr>
        <w:spacing w:after="200" w:line="276" w:lineRule="auto"/>
        <w:jc w:val="center"/>
        <w:rPr>
          <w:b/>
          <w:bCs/>
          <w:sz w:val="32"/>
          <w:szCs w:val="32"/>
        </w:rPr>
      </w:pPr>
    </w:p>
    <w:p w14:paraId="7D847A09" w14:textId="64C9CFBB" w:rsidR="00954551" w:rsidRPr="00E94742" w:rsidRDefault="00927FFA" w:rsidP="00E94742">
      <w:pPr>
        <w:spacing w:after="200" w:line="276" w:lineRule="auto"/>
        <w:jc w:val="center"/>
        <w:rPr>
          <w:b/>
          <w:bCs/>
          <w:sz w:val="32"/>
          <w:szCs w:val="32"/>
        </w:rPr>
      </w:pPr>
      <w:r w:rsidRPr="00E94742">
        <w:rPr>
          <w:b/>
          <w:bCs/>
          <w:sz w:val="32"/>
          <w:szCs w:val="32"/>
        </w:rPr>
        <w:t xml:space="preserve">Student </w:t>
      </w:r>
      <w:r w:rsidR="007018C1" w:rsidRPr="00E94742">
        <w:rPr>
          <w:b/>
          <w:bCs/>
          <w:sz w:val="32"/>
          <w:szCs w:val="32"/>
        </w:rPr>
        <w:t>Id: 2234899</w:t>
      </w:r>
    </w:p>
    <w:p w14:paraId="1DAE6D39" w14:textId="0B980999" w:rsidR="007018C1" w:rsidRPr="00E94742" w:rsidRDefault="007018C1" w:rsidP="00E94742">
      <w:pPr>
        <w:spacing w:after="200" w:line="276" w:lineRule="auto"/>
        <w:jc w:val="center"/>
        <w:rPr>
          <w:b/>
          <w:bCs/>
          <w:sz w:val="32"/>
          <w:szCs w:val="32"/>
        </w:rPr>
      </w:pPr>
      <w:r w:rsidRPr="00E94742">
        <w:rPr>
          <w:b/>
          <w:bCs/>
          <w:sz w:val="32"/>
          <w:szCs w:val="32"/>
        </w:rPr>
        <w:t>Student name: Nina Sokhan Kalashnikova</w:t>
      </w:r>
    </w:p>
    <w:p w14:paraId="4F948E83" w14:textId="77777777" w:rsidR="007018C1" w:rsidRPr="00E94742" w:rsidRDefault="007018C1" w:rsidP="00E94742">
      <w:pPr>
        <w:spacing w:after="200" w:line="276" w:lineRule="auto"/>
        <w:jc w:val="center"/>
        <w:rPr>
          <w:b/>
          <w:bCs/>
          <w:sz w:val="32"/>
          <w:szCs w:val="32"/>
        </w:rPr>
      </w:pPr>
    </w:p>
    <w:p w14:paraId="7E5FEC6D" w14:textId="77777777" w:rsidR="00E94742" w:rsidRPr="00E94742" w:rsidRDefault="00E94742" w:rsidP="00E94742">
      <w:pPr>
        <w:spacing w:after="200" w:line="276" w:lineRule="auto"/>
        <w:jc w:val="center"/>
        <w:rPr>
          <w:b/>
          <w:bCs/>
          <w:sz w:val="32"/>
          <w:szCs w:val="32"/>
        </w:rPr>
      </w:pPr>
    </w:p>
    <w:p w14:paraId="2F92DF27" w14:textId="77777777" w:rsidR="00E94742" w:rsidRPr="00E94742" w:rsidRDefault="00E94742" w:rsidP="00E94742">
      <w:pPr>
        <w:spacing w:after="200" w:line="276" w:lineRule="auto"/>
        <w:jc w:val="center"/>
        <w:rPr>
          <w:b/>
          <w:bCs/>
          <w:sz w:val="32"/>
          <w:szCs w:val="32"/>
        </w:rPr>
      </w:pPr>
    </w:p>
    <w:p w14:paraId="615529C3" w14:textId="37EAB267" w:rsidR="007018C1" w:rsidRPr="00E94742" w:rsidRDefault="007018C1" w:rsidP="00E94742">
      <w:pPr>
        <w:spacing w:after="200" w:line="276" w:lineRule="auto"/>
        <w:jc w:val="center"/>
        <w:rPr>
          <w:b/>
          <w:bCs/>
          <w:sz w:val="32"/>
          <w:szCs w:val="32"/>
        </w:rPr>
      </w:pPr>
      <w:r w:rsidRPr="00E94742">
        <w:rPr>
          <w:b/>
          <w:bCs/>
          <w:sz w:val="32"/>
          <w:szCs w:val="32"/>
        </w:rPr>
        <w:t>Lecturer name: Muhammad Cassamo</w:t>
      </w:r>
    </w:p>
    <w:p w14:paraId="0EA567E5" w14:textId="77777777" w:rsidR="007018C1" w:rsidRPr="00E94742" w:rsidRDefault="007018C1" w:rsidP="00E94742">
      <w:pPr>
        <w:spacing w:after="200" w:line="276" w:lineRule="auto"/>
        <w:jc w:val="center"/>
        <w:rPr>
          <w:sz w:val="32"/>
          <w:szCs w:val="32"/>
        </w:rPr>
      </w:pPr>
      <w:permStart w:id="2041274654" w:edGrp="everyone"/>
      <w:permEnd w:id="2041274654"/>
    </w:p>
    <w:p w14:paraId="0EA0A17F" w14:textId="77777777" w:rsidR="007018C1" w:rsidRDefault="007018C1" w:rsidP="00927FFA">
      <w:pPr>
        <w:spacing w:after="200" w:line="276" w:lineRule="auto"/>
        <w:jc w:val="center"/>
      </w:pPr>
    </w:p>
    <w:p w14:paraId="5C887ACB" w14:textId="77777777" w:rsidR="007018C1" w:rsidRDefault="007018C1" w:rsidP="00927FFA">
      <w:pPr>
        <w:spacing w:after="200" w:line="276" w:lineRule="auto"/>
        <w:jc w:val="center"/>
      </w:pPr>
    </w:p>
    <w:p w14:paraId="5E4AB656" w14:textId="1B92BED3" w:rsidR="00954551" w:rsidRDefault="007018C1" w:rsidP="00954551">
      <w:pPr>
        <w:spacing w:after="200" w:line="276" w:lineRule="auto"/>
        <w:jc w:val="center"/>
      </w:pPr>
      <w:r>
        <w:t xml:space="preserve"> </w:t>
      </w:r>
    </w:p>
    <w:p w14:paraId="7341DFE0" w14:textId="63622972" w:rsidR="0028028B" w:rsidRDefault="00954551" w:rsidP="007018C1">
      <w:pPr>
        <w:spacing w:after="200" w:line="276" w:lineRule="auto"/>
      </w:pPr>
      <w:r>
        <w:t xml:space="preserve"> </w:t>
      </w:r>
      <w:r w:rsidR="0028028B">
        <w:br w:type="page"/>
      </w:r>
    </w:p>
    <w:p w14:paraId="41367E06" w14:textId="77777777" w:rsidR="0028028B" w:rsidRPr="001E0443" w:rsidRDefault="00E20D91" w:rsidP="004F4F2F">
      <w:pPr>
        <w:spacing w:after="240"/>
      </w:pPr>
      <w:r>
        <w:lastRenderedPageBreak/>
        <w:t xml:space="preserve">The </w:t>
      </w:r>
      <w:r w:rsidRPr="00E20D91">
        <w:t xml:space="preserve">two different types of restaurants </w:t>
      </w:r>
      <w:r>
        <w:t xml:space="preserve">are </w:t>
      </w:r>
      <w:r w:rsidR="00CC13D8">
        <w:t>Grace &amp;</w:t>
      </w:r>
      <w:r w:rsidR="0081493C">
        <w:t xml:space="preserve"> Saviour</w:t>
      </w:r>
      <w:r w:rsidR="00297DA9">
        <w:t xml:space="preserve"> &amp; </w:t>
      </w:r>
      <w:r w:rsidR="00297DA9" w:rsidRPr="001E0443">
        <w:t>McDonald</w:t>
      </w:r>
      <w:r w:rsidR="00297DA9">
        <w:t xml:space="preserve"> where</w:t>
      </w:r>
      <w:r w:rsidR="0081493C">
        <w:t xml:space="preserve"> </w:t>
      </w:r>
      <w:r w:rsidR="00297DA9">
        <w:t xml:space="preserve">Grace &amp; Saviour </w:t>
      </w:r>
      <w:r w:rsidR="0081493C">
        <w:t>is</w:t>
      </w:r>
      <w:r w:rsidR="0028028B" w:rsidRPr="001E0443">
        <w:t xml:space="preserve"> a dining </w:t>
      </w:r>
      <w:r w:rsidR="00E855A5">
        <w:t>restaurants</w:t>
      </w:r>
      <w:r w:rsidR="002F1A4B">
        <w:t xml:space="preserve"> and McDonald is </w:t>
      </w:r>
      <w:r w:rsidR="006A601B">
        <w:t xml:space="preserve">a fast-food joint which </w:t>
      </w:r>
      <w:r w:rsidR="0028028B" w:rsidRPr="001E0443">
        <w:t>have been selected for the task. The restaurant manager is the primary position at both establishments. A person requires a variety of talents in order to run a restaurant, including communication, organization, management, and leadership abilities. (Biswas-Diener et al, 2019).   However, I believe that the management positions in both organizations will change depending on the sorts of eateries. Since the two restaurants cater to their patrons in different ways, their respective activities and man</w:t>
      </w:r>
      <w:r w:rsidR="00954551">
        <w:t xml:space="preserve">agement needs would also change (Cavallar, 2017). </w:t>
      </w:r>
      <w:r w:rsidR="0028028B" w:rsidRPr="001E0443">
        <w:t>They must treat clients with extreme gentleness and politeness while serving them at the dining establishment Grace &amp; Savour. Here, the chef takes the time to provide the diners with beautifully presented food (Boella et al, 2019). McDonald's, a fast-service restaurant, won't do so. Rather, the establishment will aim to serve customers as soon as they place an order. Additionally, there are fewer requirements for food presentation since most customers choose to take their meal to go. (Buhalis et al, 2018). The restaurant also does not need a lot of furniture décor since there is less demand for seats there. On the other hand, at a fine dining establishment like Grace &amp; Savour, they require the items for the décor of the furniture and lighting so that clients may sit there pleasantly. (Ali et al, 2018).</w:t>
      </w:r>
    </w:p>
    <w:p w14:paraId="628D8A83" w14:textId="77777777" w:rsidR="00DF1A59" w:rsidRDefault="0028028B" w:rsidP="004F4F2F">
      <w:pPr>
        <w:spacing w:after="240"/>
      </w:pPr>
      <w:r w:rsidRPr="001E0443">
        <w:t>My own experience has shown that the clientele at dining establishme</w:t>
      </w:r>
      <w:r w:rsidR="0027123F">
        <w:t xml:space="preserve">nts and restaurants is diverse </w:t>
      </w:r>
      <w:r w:rsidR="00DE0FE7">
        <w:t xml:space="preserve">(Cousins, 2020). </w:t>
      </w:r>
      <w:r w:rsidRPr="001E0443">
        <w:t>Typically, those who like dining with friends frequent McDonald's. The eating establishment Grace &amp; Savour, on the other hand, is popular with those who like dining with their families. At each restaurant, I will have a different responsibility as manager.</w:t>
      </w:r>
      <w:r w:rsidR="0027123F">
        <w:t xml:space="preserve"> (Cavallar, 2017).</w:t>
      </w:r>
      <w:r w:rsidR="008D4678">
        <w:t xml:space="preserve"> </w:t>
      </w:r>
      <w:r w:rsidRPr="001E0443">
        <w:t xml:space="preserve">I need to organize and design the dining establishment effectively, and one of my key concerns will be keeping the space clean. My first aim will be to provide guests upscale, nutritious dishes, therefore I must tell the chef to take his time and present a beautiful dinner to the consumers. To offer the essential items in this situation, I must improve communication with both the consumers and the chef. My assistance to the restaurant's patrons will serve as this situation's customization. </w:t>
      </w:r>
      <w:r w:rsidR="00C1484C">
        <w:t xml:space="preserve">(Chan et al, 2016). </w:t>
      </w:r>
      <w:r w:rsidRPr="001E0443">
        <w:t xml:space="preserve">I have a responsibility to keep the staff' attire appropriate who deal with consumers directly. I also need to control my anger so that I can deal with any problems. My duties will shift in the fast food sector, and I'll need to run the establishment differently so that other staff members can keep up with the demand. (Buhalis et al, 2018).   </w:t>
      </w:r>
    </w:p>
    <w:p w14:paraId="6B07B7BA" w14:textId="77777777" w:rsidR="0028028B" w:rsidRPr="001E0443" w:rsidRDefault="0028028B" w:rsidP="004F4F2F">
      <w:pPr>
        <w:spacing w:after="240"/>
      </w:pPr>
      <w:r w:rsidRPr="001E0443">
        <w:lastRenderedPageBreak/>
        <w:t>Given that this is a fast-food establishment. The services provided to the patrons should be immediate. And the majority of orders at the fast-serve eatery are for delivery to homes. Therefore, the food packaging has to be appealing, and that is something I need to concentrate on. In this restaurant, cutting costs should also be my first concern. In order to prevent any contaminated food from remaining there, I need to concentrate on the meal preparation procedure. I need to be able to make judgments right away and handle any problems softly and quickly. I must possess the ability to innovate if I want to maintain my clients' interest. (Cavallar, 2017).    As a result, it is recommended to sometimes switch up the decorating and food presentation methods. As a result, just as the restaurants' service methods varied, so do the managers' skill sets. (Chan et al, 2016).   Customers may sample various settings and foodstuffs here. Therefore, the two managers would concentrate on various organizational tasks and terminology. Along with decision-making abilities, the fast food business will benefit from the leaders</w:t>
      </w:r>
      <w:r w:rsidR="00CC58DE">
        <w:t>hip and communication abilities</w:t>
      </w:r>
      <w:r w:rsidRPr="001E0443">
        <w:t xml:space="preserve"> (Gomezelj, 2016).   On the other hand, at the dining establishment Grace &amp; Savour, the managers must be cool-headed, talkative, and elegant in addition to being able to provide the patrons with a very tastefully furnished and tranquil dining environment. (Ali et al, 2018).</w:t>
      </w:r>
    </w:p>
    <w:p w14:paraId="2220493E" w14:textId="77777777" w:rsidR="0028028B" w:rsidRPr="001E0443" w:rsidRDefault="0028028B" w:rsidP="001E0443">
      <w:r w:rsidRPr="001E0443">
        <w:br w:type="page"/>
      </w:r>
    </w:p>
    <w:p w14:paraId="54016162" w14:textId="6877F997" w:rsidR="0028028B" w:rsidRDefault="00E94742" w:rsidP="001E0443">
      <w:pPr>
        <w:jc w:val="center"/>
      </w:pPr>
      <w:r>
        <w:rPr>
          <w:noProof/>
        </w:rPr>
        <w:lastRenderedPageBreak/>
        <w:drawing>
          <wp:inline distT="0" distB="0" distL="0" distR="0" wp14:anchorId="5DAEFB28" wp14:editId="58237591">
            <wp:extent cx="6156251" cy="3832785"/>
            <wp:effectExtent l="0" t="0" r="0" b="0"/>
            <wp:docPr id="17021144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14450" name=""/>
                    <pic:cNvPicPr/>
                  </pic:nvPicPr>
                  <pic:blipFill>
                    <a:blip r:embed="rId7">
                      <a:extLst>
                        <a:ext uri="{96DAC541-7B7A-43D3-8B79-37D633B846F1}">
                          <asvg:svgBlip xmlns:asvg="http://schemas.microsoft.com/office/drawing/2016/SVG/main" r:embed="rId8"/>
                        </a:ext>
                      </a:extLst>
                    </a:blip>
                    <a:stretch>
                      <a:fillRect/>
                    </a:stretch>
                  </pic:blipFill>
                  <pic:spPr>
                    <a:xfrm>
                      <a:off x="0" y="0"/>
                      <a:ext cx="6165448" cy="3838511"/>
                    </a:xfrm>
                    <a:prstGeom prst="rect">
                      <a:avLst/>
                    </a:prstGeom>
                  </pic:spPr>
                </pic:pic>
              </a:graphicData>
            </a:graphic>
          </wp:inline>
        </w:drawing>
      </w:r>
    </w:p>
    <w:sectPr w:rsidR="0028028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DE9BD" w14:textId="77777777" w:rsidR="00312445" w:rsidRDefault="00312445" w:rsidP="00831830">
      <w:pPr>
        <w:spacing w:line="240" w:lineRule="auto"/>
      </w:pPr>
      <w:r>
        <w:separator/>
      </w:r>
    </w:p>
  </w:endnote>
  <w:endnote w:type="continuationSeparator" w:id="0">
    <w:p w14:paraId="37E5C5B0" w14:textId="77777777" w:rsidR="00312445" w:rsidRDefault="00312445" w:rsidP="008318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756058"/>
      <w:docPartObj>
        <w:docPartGallery w:val="Page Numbers (Bottom of Page)"/>
        <w:docPartUnique/>
      </w:docPartObj>
    </w:sdtPr>
    <w:sdtEndPr>
      <w:rPr>
        <w:noProof/>
      </w:rPr>
    </w:sdtEndPr>
    <w:sdtContent>
      <w:p w14:paraId="2AE9B24A" w14:textId="77777777" w:rsidR="00831830" w:rsidRDefault="00831830" w:rsidP="00831830">
        <w:pPr>
          <w:pStyle w:val="Footer"/>
          <w:jc w:val="center"/>
        </w:pPr>
        <w:r>
          <w:t xml:space="preserve">Page | </w:t>
        </w:r>
        <w:r>
          <w:fldChar w:fldCharType="begin"/>
        </w:r>
        <w:r>
          <w:instrText xml:space="preserve"> PAGE   \* MERGEFORMAT </w:instrText>
        </w:r>
        <w:r>
          <w:fldChar w:fldCharType="separate"/>
        </w:r>
        <w:r>
          <w:rPr>
            <w:noProof/>
          </w:rPr>
          <w:t>4</w:t>
        </w:r>
        <w:r>
          <w:rPr>
            <w:noProof/>
          </w:rPr>
          <w:fldChar w:fldCharType="end"/>
        </w:r>
      </w:p>
    </w:sdtContent>
  </w:sdt>
  <w:p w14:paraId="62699720" w14:textId="77777777" w:rsidR="00831830" w:rsidRDefault="00831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34F4" w14:textId="77777777" w:rsidR="00312445" w:rsidRDefault="00312445" w:rsidP="00831830">
      <w:pPr>
        <w:spacing w:line="240" w:lineRule="auto"/>
      </w:pPr>
      <w:r>
        <w:separator/>
      </w:r>
    </w:p>
  </w:footnote>
  <w:footnote w:type="continuationSeparator" w:id="0">
    <w:p w14:paraId="7EC0CC35" w14:textId="77777777" w:rsidR="00312445" w:rsidRDefault="00312445" w:rsidP="008318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028B"/>
    <w:rsid w:val="000F1120"/>
    <w:rsid w:val="00134E27"/>
    <w:rsid w:val="001A1A7C"/>
    <w:rsid w:val="001B2046"/>
    <w:rsid w:val="001E0443"/>
    <w:rsid w:val="0027123F"/>
    <w:rsid w:val="0028028B"/>
    <w:rsid w:val="00297DA9"/>
    <w:rsid w:val="002F1A4B"/>
    <w:rsid w:val="00312445"/>
    <w:rsid w:val="003B36BE"/>
    <w:rsid w:val="004F4F2F"/>
    <w:rsid w:val="005611C6"/>
    <w:rsid w:val="006A601B"/>
    <w:rsid w:val="006D5A4D"/>
    <w:rsid w:val="006E052E"/>
    <w:rsid w:val="007018C1"/>
    <w:rsid w:val="007F66E8"/>
    <w:rsid w:val="00802E61"/>
    <w:rsid w:val="0081493C"/>
    <w:rsid w:val="00831830"/>
    <w:rsid w:val="008D4678"/>
    <w:rsid w:val="00927FFA"/>
    <w:rsid w:val="00936737"/>
    <w:rsid w:val="00954551"/>
    <w:rsid w:val="00B57A98"/>
    <w:rsid w:val="00BF2B65"/>
    <w:rsid w:val="00C1484C"/>
    <w:rsid w:val="00CC13D8"/>
    <w:rsid w:val="00CC58DE"/>
    <w:rsid w:val="00D66CD5"/>
    <w:rsid w:val="00DA2C5D"/>
    <w:rsid w:val="00DE0FE7"/>
    <w:rsid w:val="00DF1A59"/>
    <w:rsid w:val="00E20D91"/>
    <w:rsid w:val="00E855A5"/>
    <w:rsid w:val="00E94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3AD05"/>
  <w15:docId w15:val="{AD0919DE-0351-4D2F-9070-19EB57199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E8"/>
    <w:pPr>
      <w:spacing w:after="0" w:line="360" w:lineRule="auto"/>
      <w:jc w:val="both"/>
    </w:pPr>
    <w:rPr>
      <w:rFonts w:ascii="Times New Roman" w:hAnsi="Times New Roman" w:cs="Calibri"/>
      <w:sz w:val="24"/>
      <w:szCs w:val="24"/>
      <w:lang w:val="en-GB" w:eastAsia="en-GB"/>
    </w:rPr>
  </w:style>
  <w:style w:type="paragraph" w:styleId="Heading1">
    <w:name w:val="heading 1"/>
    <w:basedOn w:val="Normal"/>
    <w:next w:val="Normal"/>
    <w:link w:val="Heading1Char"/>
    <w:autoRedefine/>
    <w:uiPriority w:val="9"/>
    <w:qFormat/>
    <w:rsid w:val="007F66E8"/>
    <w:pPr>
      <w:keepNext/>
      <w:keepLines/>
      <w:spacing w:before="240"/>
      <w:jc w:val="center"/>
      <w:outlineLvl w:val="0"/>
    </w:pPr>
    <w:rPr>
      <w:rFonts w:eastAsiaTheme="majorEastAsia" w:cstheme="majorBidi"/>
      <w:sz w:val="32"/>
      <w:szCs w:val="32"/>
      <w:lang w:val="en-US"/>
    </w:rPr>
  </w:style>
  <w:style w:type="paragraph" w:styleId="Heading2">
    <w:name w:val="heading 2"/>
    <w:basedOn w:val="Normal"/>
    <w:next w:val="Normal"/>
    <w:link w:val="Heading2Char"/>
    <w:autoRedefine/>
    <w:uiPriority w:val="9"/>
    <w:unhideWhenUsed/>
    <w:qFormat/>
    <w:rsid w:val="007F66E8"/>
    <w:pPr>
      <w:keepNext/>
      <w:keepLines/>
      <w:spacing w:before="40"/>
      <w:outlineLvl w:val="1"/>
    </w:pPr>
    <w:rPr>
      <w:rFonts w:eastAsiaTheme="majorEastAsia" w:cstheme="majorBidi"/>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D66CD5"/>
    <w:pPr>
      <w:spacing w:after="0" w:line="360" w:lineRule="auto"/>
      <w:jc w:val="both"/>
    </w:pPr>
    <w:rPr>
      <w:rFonts w:ascii="Times New Roman" w:hAnsi="Times New Roman" w:cs="Calibri"/>
      <w:sz w:val="24"/>
    </w:rPr>
  </w:style>
  <w:style w:type="character" w:customStyle="1" w:styleId="Heading1Char">
    <w:name w:val="Heading 1 Char"/>
    <w:basedOn w:val="DefaultParagraphFont"/>
    <w:link w:val="Heading1"/>
    <w:uiPriority w:val="9"/>
    <w:rsid w:val="007F66E8"/>
    <w:rPr>
      <w:rFonts w:ascii="Times New Roman" w:eastAsiaTheme="majorEastAsia" w:hAnsi="Times New Roman" w:cstheme="majorBidi"/>
      <w:sz w:val="32"/>
      <w:szCs w:val="32"/>
      <w:lang w:eastAsia="en-GB"/>
    </w:rPr>
  </w:style>
  <w:style w:type="character" w:customStyle="1" w:styleId="Heading2Char">
    <w:name w:val="Heading 2 Char"/>
    <w:basedOn w:val="DefaultParagraphFont"/>
    <w:link w:val="Heading2"/>
    <w:uiPriority w:val="9"/>
    <w:rsid w:val="007F66E8"/>
    <w:rPr>
      <w:rFonts w:ascii="Times New Roman" w:eastAsiaTheme="majorEastAsia" w:hAnsi="Times New Roman" w:cstheme="majorBidi"/>
      <w:sz w:val="28"/>
      <w:szCs w:val="26"/>
      <w:lang w:eastAsia="en-GB"/>
    </w:rPr>
  </w:style>
  <w:style w:type="paragraph" w:styleId="BalloonText">
    <w:name w:val="Balloon Text"/>
    <w:basedOn w:val="Normal"/>
    <w:link w:val="BalloonTextChar"/>
    <w:uiPriority w:val="99"/>
    <w:semiHidden/>
    <w:unhideWhenUsed/>
    <w:rsid w:val="009545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51"/>
    <w:rPr>
      <w:rFonts w:ascii="Tahoma" w:hAnsi="Tahoma" w:cs="Tahoma"/>
      <w:sz w:val="16"/>
      <w:szCs w:val="16"/>
      <w:lang w:val="en-GB" w:eastAsia="en-GB"/>
    </w:rPr>
  </w:style>
  <w:style w:type="paragraph" w:styleId="Header">
    <w:name w:val="header"/>
    <w:basedOn w:val="Normal"/>
    <w:link w:val="HeaderChar"/>
    <w:uiPriority w:val="99"/>
    <w:unhideWhenUsed/>
    <w:rsid w:val="00831830"/>
    <w:pPr>
      <w:tabs>
        <w:tab w:val="center" w:pos="4680"/>
        <w:tab w:val="right" w:pos="9360"/>
      </w:tabs>
      <w:spacing w:line="240" w:lineRule="auto"/>
    </w:pPr>
  </w:style>
  <w:style w:type="character" w:customStyle="1" w:styleId="HeaderChar">
    <w:name w:val="Header Char"/>
    <w:basedOn w:val="DefaultParagraphFont"/>
    <w:link w:val="Header"/>
    <w:uiPriority w:val="99"/>
    <w:rsid w:val="00831830"/>
    <w:rPr>
      <w:rFonts w:ascii="Times New Roman" w:hAnsi="Times New Roman" w:cs="Calibri"/>
      <w:sz w:val="24"/>
      <w:szCs w:val="24"/>
      <w:lang w:val="en-GB" w:eastAsia="en-GB"/>
    </w:rPr>
  </w:style>
  <w:style w:type="paragraph" w:styleId="Footer">
    <w:name w:val="footer"/>
    <w:basedOn w:val="Normal"/>
    <w:link w:val="FooterChar"/>
    <w:uiPriority w:val="99"/>
    <w:unhideWhenUsed/>
    <w:rsid w:val="00831830"/>
    <w:pPr>
      <w:tabs>
        <w:tab w:val="center" w:pos="4680"/>
        <w:tab w:val="right" w:pos="9360"/>
      </w:tabs>
      <w:spacing w:line="240" w:lineRule="auto"/>
    </w:pPr>
  </w:style>
  <w:style w:type="character" w:customStyle="1" w:styleId="FooterChar">
    <w:name w:val="Footer Char"/>
    <w:basedOn w:val="DefaultParagraphFont"/>
    <w:link w:val="Footer"/>
    <w:uiPriority w:val="99"/>
    <w:rsid w:val="00831830"/>
    <w:rPr>
      <w:rFonts w:ascii="Times New Roman" w:hAnsi="Times New Roman" w:cs="Calibri"/>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23040-2F94-4680-80C8-D6103DDD0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dc:creator>
  <cp:lastModifiedBy>Nina Andriyivna</cp:lastModifiedBy>
  <cp:revision>31</cp:revision>
  <dcterms:created xsi:type="dcterms:W3CDTF">2023-05-18T10:51:00Z</dcterms:created>
  <dcterms:modified xsi:type="dcterms:W3CDTF">2023-05-23T09:50:00Z</dcterms:modified>
</cp:coreProperties>
</file>