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4"/>
      </w:tblGrid>
      <w:tr w:rsidR="00943FDB" w:rsidRPr="005D3F07" w14:paraId="7AD75ACC" w14:textId="77777777" w:rsidTr="005B48C9">
        <w:tc>
          <w:tcPr>
            <w:tcW w:w="9924" w:type="dxa"/>
          </w:tcPr>
          <w:p w14:paraId="04438268" w14:textId="2A25190F" w:rsidR="00943FDB" w:rsidRPr="005B48C9" w:rsidRDefault="00943FDB" w:rsidP="00415891">
            <w:pPr>
              <w:ind w:right="-957"/>
              <w:rPr>
                <w:rFonts w:ascii="Times New Roman" w:hAnsi="Times New Roman" w:cs="Times New Roman"/>
                <w:b/>
                <w:sz w:val="44"/>
                <w:szCs w:val="44"/>
              </w:rPr>
            </w:pPr>
            <w:r w:rsidRPr="005B48C9">
              <w:rPr>
                <w:rFonts w:ascii="Times New Roman" w:hAnsi="Times New Roman" w:cs="Times New Roman"/>
                <w:b/>
                <w:sz w:val="44"/>
                <w:szCs w:val="44"/>
              </w:rPr>
              <w:t xml:space="preserve">Learner’s name: </w:t>
            </w:r>
            <w:r w:rsidR="002F4D01">
              <w:rPr>
                <w:rFonts w:ascii="Times New Roman" w:hAnsi="Times New Roman" w:cs="Times New Roman"/>
                <w:b/>
                <w:sz w:val="44"/>
                <w:szCs w:val="44"/>
              </w:rPr>
              <w:t>Gillian Sherfield</w:t>
            </w:r>
          </w:p>
          <w:p w14:paraId="2CEE7446" w14:textId="77777777" w:rsidR="00943FDB" w:rsidRPr="005B48C9" w:rsidRDefault="00943FDB" w:rsidP="00415891">
            <w:pPr>
              <w:ind w:right="-957"/>
              <w:rPr>
                <w:rFonts w:ascii="Times New Roman" w:hAnsi="Times New Roman" w:cs="Times New Roman"/>
                <w:b/>
                <w:sz w:val="44"/>
                <w:szCs w:val="44"/>
              </w:rPr>
            </w:pPr>
          </w:p>
          <w:p w14:paraId="52EF6683" w14:textId="5F80B3F5" w:rsidR="00943FDB" w:rsidRPr="005B48C9" w:rsidRDefault="00943FDB" w:rsidP="00415891">
            <w:pPr>
              <w:ind w:right="-957"/>
              <w:rPr>
                <w:rFonts w:ascii="Times New Roman" w:hAnsi="Times New Roman" w:cs="Times New Roman"/>
                <w:b/>
                <w:sz w:val="44"/>
                <w:szCs w:val="44"/>
              </w:rPr>
            </w:pPr>
            <w:r w:rsidRPr="005B48C9">
              <w:rPr>
                <w:rFonts w:ascii="Times New Roman" w:hAnsi="Times New Roman" w:cs="Times New Roman"/>
                <w:b/>
                <w:sz w:val="44"/>
                <w:szCs w:val="44"/>
              </w:rPr>
              <w:t>Email address:</w:t>
            </w:r>
            <w:r w:rsidR="005B48C9" w:rsidRPr="005B48C9">
              <w:rPr>
                <w:sz w:val="44"/>
                <w:szCs w:val="44"/>
              </w:rPr>
              <w:t xml:space="preserve"> </w:t>
            </w:r>
            <w:r w:rsidR="005B48C9" w:rsidRPr="005B48C9">
              <w:rPr>
                <w:rFonts w:ascii="Times New Roman" w:hAnsi="Times New Roman" w:cs="Times New Roman"/>
                <w:b/>
                <w:sz w:val="44"/>
                <w:szCs w:val="44"/>
              </w:rPr>
              <w:t>0752052@student.uwtsd.ac.uk</w:t>
            </w:r>
          </w:p>
          <w:p w14:paraId="453C9B90" w14:textId="77777777" w:rsidR="00943FDB" w:rsidRPr="005B48C9" w:rsidRDefault="00943FDB" w:rsidP="00415891">
            <w:pPr>
              <w:ind w:right="-957"/>
              <w:rPr>
                <w:rFonts w:ascii="Times New Roman" w:hAnsi="Times New Roman" w:cs="Times New Roman"/>
                <w:b/>
                <w:sz w:val="44"/>
                <w:szCs w:val="44"/>
              </w:rPr>
            </w:pPr>
          </w:p>
          <w:p w14:paraId="4128B356" w14:textId="11C72C50" w:rsidR="00943FDB" w:rsidRPr="005B48C9" w:rsidRDefault="00943FDB" w:rsidP="00415891">
            <w:pPr>
              <w:ind w:right="-957"/>
              <w:rPr>
                <w:rFonts w:ascii="Times New Roman" w:hAnsi="Times New Roman" w:cs="Times New Roman"/>
                <w:b/>
                <w:sz w:val="44"/>
                <w:szCs w:val="44"/>
              </w:rPr>
            </w:pPr>
            <w:r w:rsidRPr="005B48C9">
              <w:rPr>
                <w:rFonts w:ascii="Times New Roman" w:hAnsi="Times New Roman" w:cs="Times New Roman"/>
                <w:b/>
                <w:sz w:val="44"/>
                <w:szCs w:val="44"/>
              </w:rPr>
              <w:t>Learner’s University Registration Number:</w:t>
            </w:r>
            <w:r w:rsidR="002F4D01">
              <w:rPr>
                <w:rFonts w:ascii="Times New Roman" w:hAnsi="Times New Roman" w:cs="Times New Roman"/>
                <w:b/>
                <w:sz w:val="44"/>
                <w:szCs w:val="44"/>
              </w:rPr>
              <w:t>752052</w:t>
            </w:r>
          </w:p>
          <w:p w14:paraId="5174C3C8" w14:textId="77777777" w:rsidR="00943FDB" w:rsidRPr="005B48C9" w:rsidRDefault="00943FDB" w:rsidP="00415891">
            <w:pPr>
              <w:ind w:right="-957"/>
              <w:rPr>
                <w:rFonts w:ascii="Times New Roman" w:hAnsi="Times New Roman" w:cs="Times New Roman"/>
                <w:b/>
                <w:sz w:val="44"/>
                <w:szCs w:val="44"/>
              </w:rPr>
            </w:pPr>
          </w:p>
          <w:p w14:paraId="4DC02B7D" w14:textId="77777777" w:rsidR="00943FDB" w:rsidRDefault="00943FDB" w:rsidP="00415891">
            <w:pPr>
              <w:ind w:right="-957"/>
              <w:rPr>
                <w:rFonts w:ascii="Times New Roman" w:hAnsi="Times New Roman" w:cs="Times New Roman"/>
                <w:b/>
                <w:sz w:val="44"/>
                <w:szCs w:val="44"/>
              </w:rPr>
            </w:pPr>
            <w:r w:rsidRPr="005B48C9">
              <w:rPr>
                <w:rFonts w:ascii="Times New Roman" w:hAnsi="Times New Roman" w:cs="Times New Roman"/>
                <w:b/>
                <w:sz w:val="44"/>
                <w:szCs w:val="44"/>
              </w:rPr>
              <w:t>Cohort: 21 onwards</w:t>
            </w:r>
          </w:p>
          <w:p w14:paraId="0787ABD2" w14:textId="77777777" w:rsidR="002F4D01" w:rsidRPr="005D3F07" w:rsidRDefault="002F4D01" w:rsidP="00415891">
            <w:pPr>
              <w:ind w:right="-957"/>
              <w:rPr>
                <w:rFonts w:ascii="Times New Roman" w:hAnsi="Times New Roman" w:cs="Times New Roman"/>
                <w:b/>
                <w:sz w:val="48"/>
              </w:rPr>
            </w:pP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0231C62" w14:textId="5391A6F0" w:rsidR="004F0E93" w:rsidRDefault="004F0E93" w:rsidP="002D6B34">
            <w:pPr>
              <w:jc w:val="both"/>
              <w:rPr>
                <w:i/>
                <w:iCs/>
              </w:rPr>
            </w:pPr>
            <w:r w:rsidRPr="00F15354">
              <w:rPr>
                <w:i/>
                <w:iCs/>
              </w:rPr>
              <w:t>750 words (+/-</w:t>
            </w:r>
            <w:r w:rsidRPr="006179BB">
              <w:rPr>
                <w:i/>
                <w:iCs/>
              </w:rPr>
              <w:t xml:space="preserve"> 10%:  include your actual word count at the end of each section).</w:t>
            </w:r>
          </w:p>
          <w:p w14:paraId="2E04A2EF" w14:textId="77777777" w:rsidR="004F0E93" w:rsidRDefault="004F0E93" w:rsidP="002D6B34">
            <w:pPr>
              <w:jc w:val="both"/>
              <w:rPr>
                <w:i/>
                <w:iCs/>
              </w:rPr>
            </w:pPr>
          </w:p>
          <w:p w14:paraId="18B3A3B3" w14:textId="2350B8B8" w:rsidR="002742B7" w:rsidRDefault="002742B7" w:rsidP="002D6B34">
            <w:pPr>
              <w:jc w:val="both"/>
            </w:pPr>
            <w:r>
              <w:t xml:space="preserve">During a personal developmental plan meeting with my assistant team </w:t>
            </w:r>
            <w:r w:rsidR="00B55CF5">
              <w:t>manager,</w:t>
            </w:r>
            <w:r>
              <w:t xml:space="preserve"> </w:t>
            </w:r>
            <w:r w:rsidR="00AF2641">
              <w:t>we</w:t>
            </w:r>
            <w:r>
              <w:t xml:space="preserve"> </w:t>
            </w:r>
            <w:r w:rsidR="00AF2641">
              <w:t>identified</w:t>
            </w:r>
            <w:r w:rsidR="00B55CF5">
              <w:t xml:space="preserve"> </w:t>
            </w:r>
          </w:p>
          <w:p w14:paraId="7CC69F24" w14:textId="377E2A06" w:rsidR="0069436C" w:rsidRPr="00164E6A" w:rsidRDefault="00FD5892" w:rsidP="002D6B34">
            <w:pPr>
              <w:jc w:val="both"/>
            </w:pPr>
            <w:r w:rsidRPr="00FD5892">
              <w:t xml:space="preserve">areas in my professional development.  My first year of my practice was spent </w:t>
            </w:r>
            <w:r w:rsidR="00B55CF5">
              <w:t xml:space="preserve">initially as an agency worker </w:t>
            </w:r>
            <w:r w:rsidRPr="00FD5892">
              <w:t>in a</w:t>
            </w:r>
            <w:r w:rsidR="00824AC7">
              <w:t xml:space="preserve"> </w:t>
            </w:r>
            <w:r w:rsidR="00824AC7" w:rsidRPr="00DE5BF6">
              <w:t>children’</w:t>
            </w:r>
            <w:r w:rsidR="00DE5BF6">
              <w:t>s</w:t>
            </w:r>
            <w:r w:rsidR="00824AC7" w:rsidRPr="00DE5BF6">
              <w:t xml:space="preserve"> assessment team</w:t>
            </w:r>
            <w:r w:rsidR="00DE5BF6">
              <w:t>.</w:t>
            </w:r>
            <w:r w:rsidR="00304B9F">
              <w:t xml:space="preserve"> Due to the vast </w:t>
            </w:r>
            <w:r w:rsidR="00577795">
              <w:t>experience</w:t>
            </w:r>
            <w:r w:rsidR="00304B9F">
              <w:t xml:space="preserve"> </w:t>
            </w:r>
            <w:r w:rsidR="00577795">
              <w:t>achievable in</w:t>
            </w:r>
            <w:r w:rsidR="00304B9F">
              <w:t xml:space="preserve"> this team </w:t>
            </w:r>
            <w:r w:rsidR="0076760E">
              <w:t xml:space="preserve">after 3 months </w:t>
            </w:r>
            <w:r w:rsidR="006D3602">
              <w:t xml:space="preserve">in the role </w:t>
            </w:r>
            <w:r w:rsidR="0076760E">
              <w:t>I applied for a</w:t>
            </w:r>
            <w:r w:rsidR="00500F0C">
              <w:t xml:space="preserve"> </w:t>
            </w:r>
            <w:r w:rsidR="007B51A8">
              <w:t>post and</w:t>
            </w:r>
            <w:r w:rsidR="0076760E">
              <w:t xml:space="preserve"> became a permanent member.</w:t>
            </w:r>
            <w:r w:rsidR="00673479">
              <w:t xml:space="preserve"> </w:t>
            </w:r>
            <w:r w:rsidR="007B51A8">
              <w:t>I will use the</w:t>
            </w:r>
            <w:r w:rsidRPr="00FD5892">
              <w:t xml:space="preserve"> ‘What’ model of reflection devised by Borton (1970), comprising of what, so what and now what.  </w:t>
            </w:r>
          </w:p>
          <w:p w14:paraId="1FDA449B" w14:textId="77777777" w:rsidR="004F0E93" w:rsidRPr="005730EB" w:rsidRDefault="004F0E93" w:rsidP="002D6B34">
            <w:pPr>
              <w:jc w:val="both"/>
            </w:pPr>
          </w:p>
          <w:p w14:paraId="55D85B95" w14:textId="289D41B1" w:rsidR="00387B43" w:rsidRDefault="005730EB" w:rsidP="005730EB">
            <w:pPr>
              <w:jc w:val="both"/>
            </w:pPr>
            <w:r w:rsidRPr="005730EB">
              <w:t xml:space="preserve">When applying analysis in assessment, using ‘what’ (Borton, 1970), I have previously attended training specific to this and applied </w:t>
            </w:r>
            <w:r w:rsidRPr="00673479">
              <w:t xml:space="preserve">this to working with </w:t>
            </w:r>
            <w:r w:rsidR="001450D3" w:rsidRPr="00673479">
              <w:t>children</w:t>
            </w:r>
            <w:r w:rsidRPr="00673479">
              <w:t xml:space="preserve"> (Social Care Wales (SCW), 2018).</w:t>
            </w:r>
            <w:r w:rsidR="00753A3D">
              <w:t xml:space="preserve"> In my second year I would like to develop my confidence and intelligence </w:t>
            </w:r>
            <w:r w:rsidR="001B2147">
              <w:t>in assessing.</w:t>
            </w:r>
            <w:r w:rsidRPr="00673479">
              <w:t xml:space="preserve"> Using ‘so what’ (Borton, 1970), I recognise my confidence </w:t>
            </w:r>
            <w:r w:rsidR="00095798">
              <w:t>is growing</w:t>
            </w:r>
            <w:r w:rsidRPr="00673479">
              <w:t xml:space="preserve"> in the assessments I </w:t>
            </w:r>
            <w:r w:rsidR="00095798">
              <w:t xml:space="preserve">am </w:t>
            </w:r>
            <w:r w:rsidRPr="00673479">
              <w:t>c</w:t>
            </w:r>
            <w:r w:rsidR="00F17D73" w:rsidRPr="00673479">
              <w:t>omplet</w:t>
            </w:r>
            <w:r w:rsidR="00095798">
              <w:t>ing</w:t>
            </w:r>
            <w:r w:rsidR="00F17D73" w:rsidRPr="00673479">
              <w:t xml:space="preserve"> w</w:t>
            </w:r>
            <w:r w:rsidRPr="00673479">
              <w:t>h</w:t>
            </w:r>
            <w:r w:rsidR="00466DC0">
              <w:t>ilst</w:t>
            </w:r>
            <w:r w:rsidRPr="00673479">
              <w:t xml:space="preserve"> working with </w:t>
            </w:r>
            <w:r w:rsidR="00F17D73" w:rsidRPr="00673479">
              <w:t>children</w:t>
            </w:r>
            <w:r w:rsidR="00095798">
              <w:t xml:space="preserve"> and their families</w:t>
            </w:r>
            <w:r w:rsidR="003D38FD">
              <w:t>.</w:t>
            </w:r>
            <w:r w:rsidRPr="005730EB">
              <w:t xml:space="preserve"> </w:t>
            </w:r>
            <w:r w:rsidR="00174A7B">
              <w:t xml:space="preserve">Continuing to grow as a practitioner will </w:t>
            </w:r>
            <w:r w:rsidR="002A220B">
              <w:t xml:space="preserve">allow me to gain in confidence and this is </w:t>
            </w:r>
            <w:r w:rsidR="002A220B">
              <w:lastRenderedPageBreak/>
              <w:t xml:space="preserve">important as this will develop my emotional </w:t>
            </w:r>
            <w:r w:rsidR="00121D21">
              <w:t>intelligence</w:t>
            </w:r>
            <w:r w:rsidR="002A220B">
              <w:t xml:space="preserve"> better supporting the individuals I work with</w:t>
            </w:r>
            <w:r w:rsidR="00903BCC">
              <w:t xml:space="preserve"> as they will be confident in me</w:t>
            </w:r>
            <w:r w:rsidR="00727D60">
              <w:t xml:space="preserve">. The </w:t>
            </w:r>
            <w:r w:rsidR="00387B43">
              <w:t>importance</w:t>
            </w:r>
            <w:r w:rsidR="00727D60">
              <w:t xml:space="preserve"> of gaining confidence in the role of social worker will ensure </w:t>
            </w:r>
            <w:r w:rsidR="001B2147">
              <w:t>my</w:t>
            </w:r>
            <w:r w:rsidR="00727D60">
              <w:t xml:space="preserve"> professional judgement is </w:t>
            </w:r>
            <w:r w:rsidR="00964A34">
              <w:t>clearer</w:t>
            </w:r>
            <w:r w:rsidR="00727D60">
              <w:t xml:space="preserve"> </w:t>
            </w:r>
            <w:r w:rsidR="00387B43">
              <w:t>a</w:t>
            </w:r>
            <w:r w:rsidR="00387B43" w:rsidRPr="00387B43">
              <w:t xml:space="preserve">nd this will project to the families </w:t>
            </w:r>
            <w:r w:rsidR="0064533D">
              <w:t>I</w:t>
            </w:r>
            <w:r w:rsidR="00387B43" w:rsidRPr="00387B43">
              <w:t xml:space="preserve"> support.</w:t>
            </w:r>
            <w:r w:rsidR="0064533D">
              <w:t xml:space="preserve"> (</w:t>
            </w:r>
            <w:r w:rsidR="004527E9">
              <w:t xml:space="preserve">Sheared, </w:t>
            </w:r>
            <w:r w:rsidR="00AB1A31">
              <w:t>2025</w:t>
            </w:r>
            <w:r w:rsidR="0064533D">
              <w:t>)</w:t>
            </w:r>
          </w:p>
          <w:p w14:paraId="57EE29C0" w14:textId="77777777" w:rsidR="0064533D" w:rsidRPr="00387B43" w:rsidRDefault="0064533D" w:rsidP="005730EB">
            <w:pPr>
              <w:jc w:val="both"/>
            </w:pPr>
          </w:p>
          <w:p w14:paraId="42307338" w14:textId="42F16515" w:rsidR="00F71977" w:rsidRDefault="005730EB" w:rsidP="005730EB">
            <w:pPr>
              <w:jc w:val="both"/>
            </w:pPr>
            <w:r w:rsidRPr="005730EB">
              <w:t xml:space="preserve">Using ‘now what’ (Borton, 1970), I feel </w:t>
            </w:r>
            <w:r w:rsidR="00F864CF">
              <w:t xml:space="preserve">that constructive feedback from my supervisor and experienced members of staff on my practice and assessments will build my confidence in </w:t>
            </w:r>
            <w:r w:rsidR="009A227A">
              <w:t>my role.</w:t>
            </w:r>
            <w:r w:rsidR="00EA3F80">
              <w:t xml:space="preserve"> </w:t>
            </w:r>
            <w:r w:rsidRPr="005730EB">
              <w:t>Being supported by an experienced member of the team with my assessment</w:t>
            </w:r>
            <w:r w:rsidR="002B6897">
              <w:t>s</w:t>
            </w:r>
            <w:r w:rsidRPr="005730EB">
              <w:t xml:space="preserve"> will allow me to reflect in action (Schon, 1983)</w:t>
            </w:r>
            <w:r w:rsidR="002F0578" w:rsidRPr="005730EB">
              <w:t xml:space="preserve">. </w:t>
            </w:r>
            <w:r w:rsidRPr="005730EB">
              <w:t>Supervision can also allow for reflection on action (Schon, 1983).</w:t>
            </w:r>
            <w:r w:rsidR="00F71977">
              <w:t xml:space="preserve"> </w:t>
            </w:r>
            <w:r w:rsidR="0012014C" w:rsidRPr="009203AF">
              <w:t xml:space="preserve">I recognise that training opportunities specific to this role will support me to ensure I gain an understanding of the boundaries of this role. </w:t>
            </w:r>
          </w:p>
          <w:p w14:paraId="15B952EF" w14:textId="77777777" w:rsidR="005730EB" w:rsidRPr="005730EB" w:rsidRDefault="005730EB" w:rsidP="005730EB">
            <w:pPr>
              <w:jc w:val="both"/>
            </w:pPr>
          </w:p>
          <w:p w14:paraId="2B8243FE" w14:textId="7D59468B" w:rsidR="009203AF" w:rsidRPr="005730EB" w:rsidRDefault="005730EB" w:rsidP="005730EB">
            <w:pPr>
              <w:jc w:val="both"/>
            </w:pPr>
            <w:r w:rsidRPr="005730EB">
              <w:t xml:space="preserve">In considering collaborative working, using ‘what’ (Borton, 1970), I can identify that during my practice in </w:t>
            </w:r>
            <w:r w:rsidR="007A3B4F">
              <w:t xml:space="preserve">a children’s assessment team </w:t>
            </w:r>
            <w:r w:rsidRPr="005730EB">
              <w:t>I ha</w:t>
            </w:r>
            <w:r w:rsidR="007B6155">
              <w:t>ve</w:t>
            </w:r>
            <w:r w:rsidRPr="005730EB">
              <w:t xml:space="preserve"> mixed experiences of multi-agency working</w:t>
            </w:r>
            <w:r w:rsidRPr="007B5463">
              <w:t xml:space="preserve">.  It </w:t>
            </w:r>
            <w:r w:rsidR="007B5463">
              <w:t>i</w:t>
            </w:r>
            <w:r w:rsidRPr="007B5463">
              <w:t xml:space="preserve">s evident at times that </w:t>
            </w:r>
            <w:r w:rsidR="007B6155" w:rsidRPr="007B5463">
              <w:t xml:space="preserve">working with families of a different </w:t>
            </w:r>
            <w:r w:rsidR="00B11416" w:rsidRPr="007B5463">
              <w:t xml:space="preserve">ethnic background with limited English language skills is a </w:t>
            </w:r>
            <w:r w:rsidRPr="007B5463">
              <w:t>barrier to communication for individuals to express their views and wishes to professionals prior to social work involvement (SCW, 2017).</w:t>
            </w:r>
            <w:r w:rsidRPr="005730EB">
              <w:t xml:space="preserve">  </w:t>
            </w:r>
            <w:r w:rsidR="0068131B">
              <w:t>In my second year I would like to build my experience on cultural competency</w:t>
            </w:r>
            <w:r w:rsidR="00614617">
              <w:t xml:space="preserve"> and effective multi-agency working.</w:t>
            </w:r>
          </w:p>
          <w:p w14:paraId="02F4926C" w14:textId="77777777" w:rsidR="009203AF" w:rsidRPr="005730EB" w:rsidRDefault="009203AF" w:rsidP="005730EB">
            <w:pPr>
              <w:jc w:val="both"/>
            </w:pPr>
          </w:p>
          <w:p w14:paraId="469B379A" w14:textId="04518C0C" w:rsidR="005730EB" w:rsidRPr="005730EB" w:rsidRDefault="005730EB" w:rsidP="005730EB">
            <w:pPr>
              <w:jc w:val="both"/>
            </w:pPr>
            <w:r w:rsidRPr="005730EB">
              <w:t xml:space="preserve">Utilising ‘so what’ (Borton, 1970) </w:t>
            </w:r>
            <w:r w:rsidR="00B00186">
              <w:t>it is evident</w:t>
            </w:r>
            <w:r w:rsidRPr="005730EB">
              <w:t xml:space="preserve"> that partnership </w:t>
            </w:r>
            <w:r w:rsidR="00FF68F2">
              <w:t>working</w:t>
            </w:r>
            <w:r w:rsidRPr="005730EB">
              <w:t xml:space="preserve"> with professionals is highlighted across child protection </w:t>
            </w:r>
            <w:r w:rsidR="00B00186">
              <w:t>e</w:t>
            </w:r>
            <w:r w:rsidRPr="005730EB">
              <w:t>nquiries and embedded in legislation (Laming, 2003, p.372; Children Act 1989; Care Council for Wales, 2017</w:t>
            </w:r>
            <w:r w:rsidRPr="00B00186">
              <w:t>).  To overcome these barriers, communication and understanding</w:t>
            </w:r>
            <w:r w:rsidR="00693A46">
              <w:t xml:space="preserve"> the</w:t>
            </w:r>
            <w:r w:rsidRPr="00B00186">
              <w:t xml:space="preserve"> boundaries of my own role </w:t>
            </w:r>
            <w:r w:rsidR="00693A46">
              <w:t>is</w:t>
            </w:r>
            <w:r w:rsidRPr="00B00186">
              <w:t xml:space="preserve"> key in working with individuals and professionals (Barnes, 2016, p.190).</w:t>
            </w:r>
            <w:r w:rsidRPr="005730EB">
              <w:t xml:space="preserve">  </w:t>
            </w:r>
            <w:r w:rsidR="000740CA">
              <w:t>Cultural competency…</w:t>
            </w:r>
          </w:p>
          <w:p w14:paraId="3CDC5AC3" w14:textId="77777777" w:rsidR="00646BCA" w:rsidRPr="00646BCA" w:rsidRDefault="00646BCA" w:rsidP="005730EB">
            <w:pPr>
              <w:jc w:val="both"/>
              <w:rPr>
                <w:color w:val="FF0000"/>
              </w:rPr>
            </w:pPr>
          </w:p>
          <w:p w14:paraId="5A3BB715" w14:textId="0C2B6625" w:rsidR="005730EB" w:rsidRPr="00634A81" w:rsidRDefault="00007157" w:rsidP="00171E47">
            <w:pPr>
              <w:jc w:val="both"/>
              <w:rPr>
                <w:color w:val="FF0000"/>
              </w:rPr>
            </w:pPr>
            <w:r>
              <w:t>C</w:t>
            </w:r>
            <w:r w:rsidR="00EB5A37" w:rsidRPr="005730EB">
              <w:t>onsidering</w:t>
            </w:r>
            <w:r w:rsidR="005730EB" w:rsidRPr="005730EB">
              <w:t xml:space="preserve"> ‘</w:t>
            </w:r>
            <w:r w:rsidR="00E55265">
              <w:t>now w</w:t>
            </w:r>
            <w:r w:rsidR="005730EB" w:rsidRPr="005730EB">
              <w:t xml:space="preserve">hat’ (Borton (1970), I </w:t>
            </w:r>
            <w:r w:rsidR="00EB5A37">
              <w:t>plan</w:t>
            </w:r>
            <w:r w:rsidR="005730EB" w:rsidRPr="005730EB">
              <w:t xml:space="preserve"> to undertake training offered both internally and with external agencies </w:t>
            </w:r>
            <w:r w:rsidR="00D87576">
              <w:t>using</w:t>
            </w:r>
            <w:r w:rsidR="005730EB" w:rsidRPr="005730EB">
              <w:t xml:space="preserve"> these opportunities for networking (Barnes, 2016, p. 185)</w:t>
            </w:r>
            <w:r w:rsidR="00EB5A37" w:rsidRPr="005730EB">
              <w:t>.</w:t>
            </w:r>
            <w:r w:rsidR="004A1D00">
              <w:t xml:space="preserve"> </w:t>
            </w:r>
            <w:r w:rsidR="00634A81">
              <w:t xml:space="preserve"> M</w:t>
            </w:r>
            <w:r w:rsidR="00D87576">
              <w:t>aking the most of</w:t>
            </w:r>
            <w:r w:rsidR="005730EB" w:rsidRPr="005730EB">
              <w:t xml:space="preserve"> shadowing opportunities </w:t>
            </w:r>
            <w:r w:rsidR="00063DFB">
              <w:t xml:space="preserve">that arise in the </w:t>
            </w:r>
            <w:r w:rsidR="00B7267A">
              <w:t>team</w:t>
            </w:r>
            <w:r w:rsidR="005730EB" w:rsidRPr="001D5280">
              <w:t xml:space="preserve"> will allow me to gain different perspectives of the roles of others, the differing guidelines and processes in place other professionals are subject to. </w:t>
            </w:r>
            <w:r w:rsidR="00634A81">
              <w:t xml:space="preserve">I plan to read research on the over representation of </w:t>
            </w:r>
            <w:r w:rsidR="0077702D" w:rsidRPr="008F5ABB">
              <w:t>cultural competency</w:t>
            </w:r>
            <w:r w:rsidR="008F5ABB">
              <w:t>.</w:t>
            </w:r>
          </w:p>
          <w:p w14:paraId="3FEB8362" w14:textId="77777777" w:rsidR="005730EB" w:rsidRPr="005730EB" w:rsidRDefault="005730EB" w:rsidP="005730EB">
            <w:pPr>
              <w:jc w:val="both"/>
            </w:pPr>
          </w:p>
          <w:p w14:paraId="5AC919EF" w14:textId="77777777" w:rsidR="006A2F9F" w:rsidRDefault="005730EB" w:rsidP="005730EB">
            <w:pPr>
              <w:jc w:val="both"/>
            </w:pPr>
            <w:r w:rsidRPr="007450C6">
              <w:rPr>
                <w:highlight w:val="yellow"/>
              </w:rPr>
              <w:t xml:space="preserve">For application of intervention and professional judgement (SCW, 2018) within the ‘what’ element (Borton, 1970) the ‘Reclaiming Social Work’ model that is recognised as embedded across </w:t>
            </w:r>
            <w:r w:rsidR="004841CE" w:rsidRPr="007450C6">
              <w:rPr>
                <w:highlight w:val="yellow"/>
              </w:rPr>
              <w:t>children’s</w:t>
            </w:r>
            <w:r w:rsidRPr="007450C6">
              <w:rPr>
                <w:highlight w:val="yellow"/>
              </w:rPr>
              <w:t xml:space="preserve"> services in this local authority (Cross, Hubbard and Munroe, 2010). In </w:t>
            </w:r>
            <w:r w:rsidR="001B2B14" w:rsidRPr="007450C6">
              <w:rPr>
                <w:highlight w:val="yellow"/>
              </w:rPr>
              <w:t>this model</w:t>
            </w:r>
            <w:r w:rsidRPr="007450C6">
              <w:rPr>
                <w:highlight w:val="yellow"/>
              </w:rPr>
              <w:t>, staff are placed in smaller teams or pods and meet weekly</w:t>
            </w:r>
            <w:r w:rsidR="007A51C2" w:rsidRPr="007450C6">
              <w:rPr>
                <w:highlight w:val="yellow"/>
              </w:rPr>
              <w:t xml:space="preserve">. </w:t>
            </w:r>
            <w:r w:rsidRPr="007450C6">
              <w:rPr>
                <w:highlight w:val="yellow"/>
              </w:rPr>
              <w:t>Pods comprise of social workers, social work assistants, an educational psychologist, assistant team manager, and a</w:t>
            </w:r>
            <w:r w:rsidR="001B2B14" w:rsidRPr="007450C6">
              <w:rPr>
                <w:highlight w:val="yellow"/>
              </w:rPr>
              <w:t xml:space="preserve"> business support</w:t>
            </w:r>
            <w:r w:rsidRPr="007450C6">
              <w:rPr>
                <w:highlight w:val="yellow"/>
              </w:rPr>
              <w:t xml:space="preserve"> administrator</w:t>
            </w:r>
            <w:r w:rsidR="003206E1" w:rsidRPr="007450C6">
              <w:rPr>
                <w:highlight w:val="yellow"/>
              </w:rPr>
              <w:t xml:space="preserve">. </w:t>
            </w:r>
            <w:r w:rsidRPr="007450C6">
              <w:rPr>
                <w:highlight w:val="yellow"/>
              </w:rPr>
              <w:t xml:space="preserve">Case discussions therefore </w:t>
            </w:r>
            <w:r w:rsidR="000F1D04" w:rsidRPr="007450C6">
              <w:rPr>
                <w:highlight w:val="yellow"/>
              </w:rPr>
              <w:t>allow</w:t>
            </w:r>
            <w:r w:rsidRPr="007450C6">
              <w:rPr>
                <w:highlight w:val="yellow"/>
              </w:rPr>
              <w:t xml:space="preserve"> for reflection and can provide different perspectives from different areas of expertise, helping to inform judgements and </w:t>
            </w:r>
            <w:r w:rsidR="002F0578" w:rsidRPr="007450C6">
              <w:rPr>
                <w:highlight w:val="yellow"/>
              </w:rPr>
              <w:t>interventions.</w:t>
            </w:r>
            <w:r w:rsidR="00F805D7" w:rsidRPr="007450C6">
              <w:rPr>
                <w:highlight w:val="yellow"/>
              </w:rPr>
              <w:t xml:space="preserve"> </w:t>
            </w:r>
          </w:p>
          <w:p w14:paraId="1FE49AD5" w14:textId="62384620" w:rsidR="006A2F9F" w:rsidRDefault="006A2F9F" w:rsidP="005730EB">
            <w:pPr>
              <w:jc w:val="both"/>
            </w:pPr>
            <w:r w:rsidRPr="000C76D4">
              <w:rPr>
                <w:highlight w:val="green"/>
              </w:rPr>
              <w:t>Within the ‘what’ element of Borton’s (1970) reflective model, the application of intervention and professional judgement (SCW, 2018) can be understood through the ‘Reclaiming Social Work’ approach, which is embedded across children’s services in this local authority (Cross, Hubbard and Munroe, 2010). In this model, practitioners work in small multidisciplinary teams, or pods, which meet on a weekly basis. Each pod typically includes social workers, social work assistants, an educational psychologist, an assistant team manager, and a business support administrator. These regular case discussions promote reflective practice and enable the integration of diverse professional perspectives, thereby supporting more informed decision-making and intervention planning.</w:t>
            </w:r>
          </w:p>
          <w:p w14:paraId="4EDE4E48" w14:textId="6FF4DD8F" w:rsidR="00D47E65" w:rsidRDefault="007E6E04" w:rsidP="005730EB">
            <w:pPr>
              <w:jc w:val="both"/>
            </w:pPr>
            <w:r w:rsidRPr="007450C6">
              <w:lastRenderedPageBreak/>
              <w:t>Over my second year I would like to increase my input in Pod meetings and share my own knowledge</w:t>
            </w:r>
            <w:r w:rsidR="00D47E65" w:rsidRPr="007450C6">
              <w:t>.</w:t>
            </w:r>
            <w:r w:rsidR="0036046E" w:rsidRPr="007450C6">
              <w:t xml:space="preserve"> </w:t>
            </w:r>
            <w:r w:rsidR="00D47E65" w:rsidRPr="007450C6">
              <w:t>Considering ‘so what’ (Borton, 1970) confidence</w:t>
            </w:r>
            <w:r w:rsidR="0036046E" w:rsidRPr="007450C6">
              <w:t xml:space="preserve"> contributing to Pod will shape my professional judgement</w:t>
            </w:r>
            <w:r w:rsidR="00116044" w:rsidRPr="007450C6">
              <w:t>. This will assist me achieving the best outcomes for the individuals I support.</w:t>
            </w:r>
          </w:p>
          <w:p w14:paraId="2D3D8621" w14:textId="6E93D99E" w:rsidR="00F577CA" w:rsidRPr="00547E94" w:rsidRDefault="003206E1" w:rsidP="005730EB">
            <w:pPr>
              <w:jc w:val="both"/>
              <w:rPr>
                <w:color w:val="FF0000"/>
              </w:rPr>
            </w:pPr>
            <w:r w:rsidRPr="002448DD">
              <w:rPr>
                <w:color w:val="FF0000"/>
              </w:rPr>
              <w:t xml:space="preserve"> </w:t>
            </w:r>
          </w:p>
          <w:p w14:paraId="1386ACBB" w14:textId="681CA78A" w:rsidR="004F0E93" w:rsidRDefault="005730EB" w:rsidP="005730EB">
            <w:pPr>
              <w:jc w:val="both"/>
            </w:pPr>
            <w:r w:rsidRPr="00092163">
              <w:rPr>
                <w:highlight w:val="yellow"/>
              </w:rPr>
              <w:t>The ‘now what’ (Borton, 1970) has identified I need to gain a greater understanding of the families I work with. The professional curiosity training will go some way to contribute towards this.  Howe (2008, p.186) explains that emotional intelligence is an integrated part of supervision</w:t>
            </w:r>
            <w:r w:rsidR="00B04525" w:rsidRPr="00092163">
              <w:rPr>
                <w:highlight w:val="yellow"/>
              </w:rPr>
              <w:t xml:space="preserve">. </w:t>
            </w:r>
            <w:r w:rsidRPr="00092163">
              <w:rPr>
                <w:highlight w:val="yellow"/>
              </w:rPr>
              <w:t>I would argue that pod discussions are an opportunity to develop my emotional intelligence with the multi skilled professionals in attendance to provide additional discussion and scope for reflection.</w:t>
            </w:r>
          </w:p>
          <w:p w14:paraId="16D32D93" w14:textId="77777777" w:rsidR="006A2F9F" w:rsidRPr="005730EB" w:rsidRDefault="006A2F9F" w:rsidP="005730EB">
            <w:pPr>
              <w:jc w:val="both"/>
            </w:pPr>
          </w:p>
          <w:p w14:paraId="309D31D0" w14:textId="064283F7" w:rsidR="004F0E93" w:rsidRDefault="007E43BA" w:rsidP="002D6B34">
            <w:pPr>
              <w:jc w:val="both"/>
            </w:pPr>
            <w:r w:rsidRPr="000C76D4">
              <w:rPr>
                <w:highlight w:val="green"/>
              </w:rPr>
              <w:t>Within the ‘now what’ stage of Borton’s (1970) reflective model, I have identified the need to develop a deeper understanding of the families I work with. Undertaking professional curiosity training will contribute to this by enhancing my ability to explore family dynamics, patterns of behaviour, and underlying needs more effectively. Howe (2008, p.186) highlights that emotional intelligence is an integral component of supervision, supporting practitioners to engage thoughtfully and empathically with complex situations. I would argue that the pod discussions within the Reclaiming Social Work model provide a valuable space in which to strengthen my emotional intelligence further. The presence of multi-skilled professionals creates opportunities for richer discussion, challenge, and reflection, thereby broadening my insight and informing more nuanced practice.</w:t>
            </w:r>
          </w:p>
          <w:p w14:paraId="74060CCB" w14:textId="77777777" w:rsidR="007E43BA" w:rsidRDefault="007E43BA" w:rsidP="002D6B34">
            <w:pPr>
              <w:jc w:val="both"/>
            </w:pPr>
          </w:p>
          <w:p w14:paraId="4539301D" w14:textId="59EC37D8" w:rsidR="00E218E5" w:rsidRPr="00FD5892" w:rsidRDefault="00E218E5" w:rsidP="002D6B34">
            <w:pPr>
              <w:jc w:val="both"/>
            </w:pPr>
            <w:r w:rsidRPr="00E218E5">
              <w:t>I will continue to attend relevant training that I feel would benefit my role and understanding of the needs of the families I work with to ensure my abilities, knowledge and experience are heightened for the best outcomes for the children and families I support</w:t>
            </w:r>
          </w:p>
          <w:p w14:paraId="198CD507" w14:textId="77777777" w:rsidR="004F0E93" w:rsidRDefault="004F0E93" w:rsidP="002D6B34">
            <w:pPr>
              <w:jc w:val="both"/>
              <w:rPr>
                <w:i/>
                <w:iCs/>
              </w:rPr>
            </w:pPr>
          </w:p>
          <w:p w14:paraId="6E3544EA" w14:textId="1874BFF3" w:rsidR="004F0E93" w:rsidRPr="00802671" w:rsidRDefault="00154F94" w:rsidP="002D6B34">
            <w:pPr>
              <w:jc w:val="both"/>
            </w:pPr>
            <w:r w:rsidRPr="00802671">
              <w:t>777</w:t>
            </w:r>
            <w:r w:rsidR="003235D4" w:rsidRPr="00802671">
              <w:t xml:space="preserve"> words</w:t>
            </w:r>
          </w:p>
          <w:p w14:paraId="7E3E67F4" w14:textId="77777777" w:rsidR="004F0E93" w:rsidRPr="00706BB5" w:rsidRDefault="004F0E93" w:rsidP="002D6B34">
            <w:pPr>
              <w:jc w:val="both"/>
              <w:rPr>
                <w:i/>
                <w:iCs/>
              </w:rPr>
            </w:pPr>
          </w:p>
        </w:tc>
      </w:tr>
    </w:tbl>
    <w:p w14:paraId="3CC6FE0A" w14:textId="77777777" w:rsidR="00FD5892" w:rsidRDefault="00FD5892" w:rsidP="004F0E93">
      <w:pPr>
        <w:jc w:val="center"/>
        <w:rPr>
          <w:b/>
          <w:sz w:val="28"/>
          <w:szCs w:val="28"/>
        </w:rPr>
      </w:pPr>
    </w:p>
    <w:p w14:paraId="5EBD4E32" w14:textId="15BE3369" w:rsidR="004F0E93" w:rsidRDefault="004F0E93" w:rsidP="004F0E93">
      <w:pPr>
        <w:jc w:val="center"/>
        <w:rPr>
          <w:b/>
          <w:sz w:val="28"/>
          <w:szCs w:val="28"/>
        </w:rPr>
      </w:pPr>
      <w:r w:rsidRPr="00EE5BC3">
        <w:rPr>
          <w:b/>
          <w:sz w:val="28"/>
          <w:szCs w:val="28"/>
        </w:rPr>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a</w:t>
      </w:r>
      <w:proofErr w:type="gramEnd"/>
      <w:r w:rsidR="00F14D32">
        <w:rPr>
          <w:bCs/>
        </w:rPr>
        <w:t xml:space="preserve">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lastRenderedPageBreak/>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242DF4C0" w14:textId="58689CE6" w:rsidR="004F0E93" w:rsidRPr="00802671" w:rsidRDefault="004F0E93" w:rsidP="002D6B34">
            <w:pPr>
              <w:jc w:val="both"/>
            </w:pPr>
            <w:r w:rsidRPr="00C0499C">
              <w:t>650 words</w:t>
            </w:r>
            <w:r>
              <w:t xml:space="preserve"> </w:t>
            </w:r>
            <w:r w:rsidR="00C0499C" w:rsidRPr="00C0499C">
              <w:t>(+/- 10%: include your actual word count at the end of each section).</w:t>
            </w:r>
          </w:p>
          <w:p w14:paraId="1EEC7706" w14:textId="77777777" w:rsidR="00635BDE" w:rsidRDefault="00635BDE" w:rsidP="002D6B34">
            <w:pPr>
              <w:jc w:val="both"/>
              <w:rPr>
                <w:i/>
              </w:rPr>
            </w:pPr>
          </w:p>
          <w:p w14:paraId="4AB0B0BC" w14:textId="5DE4E053" w:rsidR="00860081" w:rsidRPr="00860081" w:rsidRDefault="003E221C" w:rsidP="002D6B34">
            <w:pPr>
              <w:jc w:val="both"/>
              <w:rPr>
                <w:iCs/>
              </w:rPr>
            </w:pPr>
            <w:r>
              <w:rPr>
                <w:iCs/>
              </w:rPr>
              <w:t xml:space="preserve">A discussion </w:t>
            </w:r>
            <w:r w:rsidR="00A178D7">
              <w:rPr>
                <w:iCs/>
              </w:rPr>
              <w:t>with my mentor identified to what extent my learning needs have been achieved and how I continue to develop and learn</w:t>
            </w:r>
            <w:r w:rsidR="00174E21">
              <w:rPr>
                <w:iCs/>
              </w:rPr>
              <w:t xml:space="preserve"> in my practice. The discussion </w:t>
            </w:r>
            <w:r w:rsidR="00514754">
              <w:rPr>
                <w:iCs/>
              </w:rPr>
              <w:t>formed</w:t>
            </w:r>
            <w:r w:rsidR="00174E21">
              <w:rPr>
                <w:iCs/>
              </w:rPr>
              <w:t xml:space="preserve"> to the </w:t>
            </w:r>
            <w:r w:rsidR="0071419C">
              <w:rPr>
                <w:iCs/>
              </w:rPr>
              <w:t>‘</w:t>
            </w:r>
            <w:r w:rsidR="00514754">
              <w:rPr>
                <w:iCs/>
              </w:rPr>
              <w:t>W</w:t>
            </w:r>
            <w:r w:rsidR="00174E21">
              <w:rPr>
                <w:iCs/>
              </w:rPr>
              <w:t>hat</w:t>
            </w:r>
            <w:r w:rsidR="0071419C">
              <w:rPr>
                <w:iCs/>
              </w:rPr>
              <w:t>’</w:t>
            </w:r>
            <w:r w:rsidR="00174E21">
              <w:rPr>
                <w:iCs/>
              </w:rPr>
              <w:t xml:space="preserve"> model of </w:t>
            </w:r>
            <w:r w:rsidR="00514754">
              <w:rPr>
                <w:iCs/>
              </w:rPr>
              <w:t>reflection</w:t>
            </w:r>
            <w:r w:rsidR="00174E21">
              <w:rPr>
                <w:iCs/>
              </w:rPr>
              <w:t xml:space="preserve"> devised by </w:t>
            </w:r>
            <w:r w:rsidR="0071419C">
              <w:rPr>
                <w:iCs/>
              </w:rPr>
              <w:t>B</w:t>
            </w:r>
            <w:r w:rsidR="00EE48C0">
              <w:rPr>
                <w:iCs/>
              </w:rPr>
              <w:t>o</w:t>
            </w:r>
            <w:r w:rsidR="00174E21">
              <w:rPr>
                <w:iCs/>
              </w:rPr>
              <w:t xml:space="preserve">rton </w:t>
            </w:r>
            <w:r w:rsidR="0071419C">
              <w:rPr>
                <w:iCs/>
              </w:rPr>
              <w:t>(</w:t>
            </w:r>
            <w:r w:rsidR="00174E21">
              <w:rPr>
                <w:iCs/>
              </w:rPr>
              <w:t>1970</w:t>
            </w:r>
            <w:r w:rsidR="0071419C">
              <w:rPr>
                <w:iCs/>
              </w:rPr>
              <w:t>)</w:t>
            </w:r>
            <w:r w:rsidR="00860081">
              <w:rPr>
                <w:iCs/>
              </w:rPr>
              <w:t>.</w:t>
            </w:r>
            <w:r w:rsidR="004D66A2">
              <w:rPr>
                <w:iCs/>
              </w:rPr>
              <w:t xml:space="preserve"> L</w:t>
            </w:r>
            <w:r w:rsidR="00CF6AC6" w:rsidRPr="00A12734">
              <w:rPr>
                <w:iCs/>
              </w:rPr>
              <w:t>ook</w:t>
            </w:r>
            <w:r w:rsidR="001116BD">
              <w:rPr>
                <w:iCs/>
              </w:rPr>
              <w:t>ing</w:t>
            </w:r>
            <w:r w:rsidR="00CF6AC6" w:rsidRPr="00A12734">
              <w:rPr>
                <w:iCs/>
              </w:rPr>
              <w:t xml:space="preserve"> back over my second year</w:t>
            </w:r>
            <w:r w:rsidR="00FE71F0">
              <w:rPr>
                <w:iCs/>
              </w:rPr>
              <w:t xml:space="preserve"> </w:t>
            </w:r>
            <w:r w:rsidR="00E25D90" w:rsidRPr="00A12734">
              <w:rPr>
                <w:iCs/>
              </w:rPr>
              <w:t>with my mentor</w:t>
            </w:r>
            <w:r w:rsidR="00FE71F0">
              <w:rPr>
                <w:iCs/>
              </w:rPr>
              <w:t>, we discussed</w:t>
            </w:r>
            <w:r w:rsidR="007E11A8">
              <w:rPr>
                <w:iCs/>
              </w:rPr>
              <w:t xml:space="preserve"> that</w:t>
            </w:r>
            <w:r w:rsidR="00E25D90" w:rsidRPr="00A12734">
              <w:rPr>
                <w:iCs/>
              </w:rPr>
              <w:t xml:space="preserve"> I wanted to develop my confidence and emotional intelligence in assessing and </w:t>
            </w:r>
            <w:r w:rsidR="005D2B10" w:rsidRPr="00A12734">
              <w:rPr>
                <w:iCs/>
              </w:rPr>
              <w:t xml:space="preserve">analysing situations. </w:t>
            </w:r>
            <w:r w:rsidR="00917A64" w:rsidRPr="00917A64">
              <w:rPr>
                <w:iCs/>
              </w:rPr>
              <w:t xml:space="preserve">Considering ‘so what’ (Borton, 1970) </w:t>
            </w:r>
            <w:r w:rsidR="00917A64">
              <w:rPr>
                <w:iCs/>
              </w:rPr>
              <w:t>o</w:t>
            </w:r>
            <w:r w:rsidR="00A17B5E" w:rsidRPr="00A12734">
              <w:rPr>
                <w:iCs/>
              </w:rPr>
              <w:t xml:space="preserve">ver the year I have managed to </w:t>
            </w:r>
            <w:r w:rsidR="00C34C27">
              <w:rPr>
                <w:iCs/>
              </w:rPr>
              <w:t xml:space="preserve">have regular supervisions, with positive </w:t>
            </w:r>
            <w:r w:rsidR="00340A97">
              <w:rPr>
                <w:iCs/>
              </w:rPr>
              <w:t xml:space="preserve">constructive feedback </w:t>
            </w:r>
            <w:r w:rsidR="006471E7">
              <w:rPr>
                <w:iCs/>
              </w:rPr>
              <w:t>building</w:t>
            </w:r>
            <w:r w:rsidR="00340A97">
              <w:rPr>
                <w:iCs/>
              </w:rPr>
              <w:t xml:space="preserve"> my confidence and </w:t>
            </w:r>
            <w:r w:rsidR="004F6163">
              <w:rPr>
                <w:iCs/>
              </w:rPr>
              <w:t>assertion</w:t>
            </w:r>
            <w:r w:rsidR="00340A97">
              <w:rPr>
                <w:iCs/>
              </w:rPr>
              <w:t xml:space="preserve"> that my </w:t>
            </w:r>
            <w:r w:rsidR="00A219FA">
              <w:rPr>
                <w:iCs/>
              </w:rPr>
              <w:t>anal</w:t>
            </w:r>
            <w:r w:rsidR="00DB1037">
              <w:rPr>
                <w:iCs/>
              </w:rPr>
              <w:t>ysis in assessments are</w:t>
            </w:r>
            <w:r w:rsidR="00FD3046">
              <w:rPr>
                <w:iCs/>
              </w:rPr>
              <w:t xml:space="preserve"> clear</w:t>
            </w:r>
            <w:r w:rsidR="00636A03">
              <w:rPr>
                <w:iCs/>
              </w:rPr>
              <w:t xml:space="preserve"> </w:t>
            </w:r>
            <w:r w:rsidR="00DB1037">
              <w:rPr>
                <w:iCs/>
              </w:rPr>
              <w:t xml:space="preserve">and concise </w:t>
            </w:r>
            <w:r w:rsidR="00A17B5E" w:rsidRPr="00860081">
              <w:rPr>
                <w:iCs/>
              </w:rPr>
              <w:t xml:space="preserve">This has helped me develop </w:t>
            </w:r>
            <w:r w:rsidR="00795914" w:rsidRPr="00860081">
              <w:rPr>
                <w:iCs/>
              </w:rPr>
              <w:t>b</w:t>
            </w:r>
            <w:r w:rsidR="004A4E62">
              <w:rPr>
                <w:iCs/>
              </w:rPr>
              <w:t xml:space="preserve">y ensuring I continue to work with that </w:t>
            </w:r>
            <w:r w:rsidR="00373736">
              <w:rPr>
                <w:iCs/>
              </w:rPr>
              <w:t xml:space="preserve">standard of </w:t>
            </w:r>
            <w:r w:rsidR="00CB003C">
              <w:rPr>
                <w:iCs/>
              </w:rPr>
              <w:t xml:space="preserve">professional ethic and </w:t>
            </w:r>
            <w:r w:rsidR="007379BE">
              <w:rPr>
                <w:iCs/>
              </w:rPr>
              <w:t>thus ensuring my analysis in assessments ar</w:t>
            </w:r>
            <w:r w:rsidR="00EA1423">
              <w:rPr>
                <w:iCs/>
              </w:rPr>
              <w:t>e</w:t>
            </w:r>
            <w:r w:rsidR="007379BE">
              <w:rPr>
                <w:iCs/>
              </w:rPr>
              <w:t xml:space="preserve"> always to the same or better.</w:t>
            </w:r>
            <w:r w:rsidR="002354A4">
              <w:rPr>
                <w:iCs/>
              </w:rPr>
              <w:t xml:space="preserve"> </w:t>
            </w:r>
            <w:r w:rsidR="00860081" w:rsidRPr="00860081">
              <w:rPr>
                <w:iCs/>
              </w:rPr>
              <w:t>In accordance with ‘now what’ (Borton, 1970) I recognise that as a practitioner your learning and skills can and will develop daily, given the variant in the differentiated cases that come into the department for assessment and allocated for further assessment.</w:t>
            </w:r>
            <w:r w:rsidR="00824945">
              <w:rPr>
                <w:iCs/>
              </w:rPr>
              <w:t xml:space="preserve"> </w:t>
            </w:r>
          </w:p>
          <w:p w14:paraId="04836B02" w14:textId="77777777" w:rsidR="002E77B8" w:rsidRDefault="002E77B8" w:rsidP="002D6B34">
            <w:pPr>
              <w:jc w:val="both"/>
              <w:rPr>
                <w:iCs/>
              </w:rPr>
            </w:pPr>
          </w:p>
          <w:p w14:paraId="6F850DD8" w14:textId="1A1C2ECE" w:rsidR="002E77B8" w:rsidRDefault="00607C16" w:rsidP="002D6B34">
            <w:pPr>
              <w:jc w:val="both"/>
              <w:rPr>
                <w:iCs/>
              </w:rPr>
            </w:pPr>
            <w:r w:rsidRPr="00607C16">
              <w:rPr>
                <w:iCs/>
              </w:rPr>
              <w:t xml:space="preserve">In reflecting </w:t>
            </w:r>
            <w:r w:rsidR="00373736" w:rsidRPr="00607C16">
              <w:rPr>
                <w:iCs/>
              </w:rPr>
              <w:t xml:space="preserve">using ‘what’ (Borton, 1970) </w:t>
            </w:r>
            <w:r w:rsidRPr="00607C16">
              <w:rPr>
                <w:iCs/>
              </w:rPr>
              <w:t xml:space="preserve">on </w:t>
            </w:r>
            <w:r w:rsidR="00C54516">
              <w:rPr>
                <w:iCs/>
              </w:rPr>
              <w:t xml:space="preserve">working in partnerships also referred to as </w:t>
            </w:r>
            <w:r w:rsidRPr="00607C16">
              <w:rPr>
                <w:iCs/>
              </w:rPr>
              <w:t>collaborative working</w:t>
            </w:r>
            <w:r w:rsidR="00C54516">
              <w:rPr>
                <w:iCs/>
              </w:rPr>
              <w:t xml:space="preserve"> or multi-agency working</w:t>
            </w:r>
            <w:r w:rsidRPr="00607C16">
              <w:rPr>
                <w:iCs/>
              </w:rPr>
              <w:t xml:space="preserve"> my ability to build relationships with families </w:t>
            </w:r>
            <w:r w:rsidR="00C00CFB">
              <w:rPr>
                <w:iCs/>
              </w:rPr>
              <w:t>C</w:t>
            </w:r>
            <w:r w:rsidRPr="00607C16">
              <w:rPr>
                <w:iCs/>
              </w:rPr>
              <w:t xml:space="preserve">hildren services social work, requires you to build meaningful relationships and </w:t>
            </w:r>
            <w:r w:rsidR="00C00CFB">
              <w:rPr>
                <w:iCs/>
              </w:rPr>
              <w:t>work jointly</w:t>
            </w:r>
            <w:r w:rsidRPr="00607C16">
              <w:rPr>
                <w:iCs/>
              </w:rPr>
              <w:t xml:space="preserve"> with the police joint investigation team, </w:t>
            </w:r>
            <w:r w:rsidR="00933607">
              <w:rPr>
                <w:iCs/>
              </w:rPr>
              <w:t>and other professionals</w:t>
            </w:r>
            <w:r w:rsidRPr="00607C16">
              <w:rPr>
                <w:iCs/>
              </w:rPr>
              <w:t>.</w:t>
            </w:r>
            <w:r w:rsidR="005500E6">
              <w:rPr>
                <w:iCs/>
              </w:rPr>
              <w:t xml:space="preserve"> </w:t>
            </w:r>
            <w:r w:rsidR="00B669BF">
              <w:rPr>
                <w:iCs/>
              </w:rPr>
              <w:t>Using ‘so what’ (Borton, 1970)</w:t>
            </w:r>
            <w:r w:rsidRPr="00607C16">
              <w:rPr>
                <w:iCs/>
              </w:rPr>
              <w:t xml:space="preserve"> </w:t>
            </w:r>
            <w:r w:rsidR="001E5028">
              <w:rPr>
                <w:iCs/>
              </w:rPr>
              <w:t>w</w:t>
            </w:r>
            <w:r w:rsidR="00C54516">
              <w:rPr>
                <w:iCs/>
              </w:rPr>
              <w:t xml:space="preserve">orking alongside police </w:t>
            </w:r>
            <w:r w:rsidR="00AA0346">
              <w:rPr>
                <w:iCs/>
              </w:rPr>
              <w:t xml:space="preserve">following </w:t>
            </w:r>
            <w:r w:rsidR="00EB2D6F">
              <w:rPr>
                <w:iCs/>
              </w:rPr>
              <w:t xml:space="preserve">the </w:t>
            </w:r>
            <w:r w:rsidR="0041734C">
              <w:rPr>
                <w:iCs/>
              </w:rPr>
              <w:t>complet</w:t>
            </w:r>
            <w:r w:rsidR="00C00CFB">
              <w:rPr>
                <w:iCs/>
              </w:rPr>
              <w:t xml:space="preserve">ion </w:t>
            </w:r>
            <w:r w:rsidR="00EB2D6F">
              <w:rPr>
                <w:iCs/>
              </w:rPr>
              <w:t>of S47 training</w:t>
            </w:r>
            <w:r w:rsidR="00C00CFB">
              <w:rPr>
                <w:iCs/>
              </w:rPr>
              <w:t>,</w:t>
            </w:r>
            <w:r w:rsidR="00C54516">
              <w:rPr>
                <w:iCs/>
              </w:rPr>
              <w:t xml:space="preserve"> benefit</w:t>
            </w:r>
            <w:r w:rsidR="001E5028">
              <w:rPr>
                <w:iCs/>
              </w:rPr>
              <w:t>ed</w:t>
            </w:r>
            <w:r w:rsidR="00C54516">
              <w:rPr>
                <w:iCs/>
              </w:rPr>
              <w:t xml:space="preserve"> </w:t>
            </w:r>
            <w:r w:rsidR="006A0BDE">
              <w:rPr>
                <w:iCs/>
              </w:rPr>
              <w:t>me in developing my partnership working skills and</w:t>
            </w:r>
            <w:r w:rsidR="00C54516">
              <w:rPr>
                <w:iCs/>
              </w:rPr>
              <w:t xml:space="preserve"> building my confidence in my role as a social worker.</w:t>
            </w:r>
            <w:r w:rsidR="006A0BDE">
              <w:rPr>
                <w:iCs/>
              </w:rPr>
              <w:t xml:space="preserve"> Attending training </w:t>
            </w:r>
            <w:r w:rsidR="007A447A">
              <w:rPr>
                <w:iCs/>
              </w:rPr>
              <w:t>aimed at a</w:t>
            </w:r>
            <w:r w:rsidR="00B67146">
              <w:rPr>
                <w:iCs/>
              </w:rPr>
              <w:t xml:space="preserve"> mix of professionals such as </w:t>
            </w:r>
            <w:r w:rsidR="00EB2D6F">
              <w:rPr>
                <w:iCs/>
              </w:rPr>
              <w:t>f</w:t>
            </w:r>
            <w:r w:rsidR="00B67146">
              <w:rPr>
                <w:iCs/>
              </w:rPr>
              <w:t xml:space="preserve">emale </w:t>
            </w:r>
            <w:r w:rsidR="00EB2D6F">
              <w:rPr>
                <w:iCs/>
              </w:rPr>
              <w:t>g</w:t>
            </w:r>
            <w:r w:rsidR="00B67146">
              <w:rPr>
                <w:iCs/>
              </w:rPr>
              <w:t>enital mutilation</w:t>
            </w:r>
            <w:r w:rsidR="007A447A">
              <w:rPr>
                <w:iCs/>
              </w:rPr>
              <w:t>,</w:t>
            </w:r>
            <w:r w:rsidR="00B67146">
              <w:rPr>
                <w:iCs/>
              </w:rPr>
              <w:t xml:space="preserve"> run by BAWSO has allowed networking with other professionals to build relationships.</w:t>
            </w:r>
            <w:r w:rsidR="001E5094">
              <w:rPr>
                <w:iCs/>
              </w:rPr>
              <w:t xml:space="preserve"> Attending this training touches on the cultural compet</w:t>
            </w:r>
            <w:r w:rsidR="00007631">
              <w:rPr>
                <w:iCs/>
              </w:rPr>
              <w:t>encies of my role</w:t>
            </w:r>
          </w:p>
          <w:p w14:paraId="6074F9B3" w14:textId="77777777" w:rsidR="002E77B8" w:rsidRPr="002E77B8" w:rsidRDefault="002E77B8" w:rsidP="002E77B8">
            <w:pPr>
              <w:jc w:val="both"/>
              <w:rPr>
                <w:iCs/>
              </w:rPr>
            </w:pPr>
          </w:p>
          <w:p w14:paraId="3AA353E2" w14:textId="4083F01F" w:rsidR="00C54516" w:rsidRPr="002E77B8" w:rsidRDefault="002E77B8" w:rsidP="00C54516">
            <w:pPr>
              <w:jc w:val="both"/>
              <w:rPr>
                <w:iCs/>
              </w:rPr>
            </w:pPr>
            <w:r w:rsidRPr="002E77B8">
              <w:rPr>
                <w:iCs/>
              </w:rPr>
              <w:t xml:space="preserve">In accordance with ‘now what’ (Borton, 1970) I recognise that as a practitioner </w:t>
            </w:r>
            <w:r w:rsidR="002B41E6">
              <w:rPr>
                <w:iCs/>
              </w:rPr>
              <w:t xml:space="preserve">my </w:t>
            </w:r>
            <w:r w:rsidRPr="002E77B8">
              <w:rPr>
                <w:iCs/>
              </w:rPr>
              <w:t>learning and skills can and will develop daily, given the variant in the differentiated cases that come into the department for assessment and allocated.</w:t>
            </w:r>
            <w:r w:rsidR="002376B6">
              <w:rPr>
                <w:iCs/>
              </w:rPr>
              <w:t xml:space="preserve"> </w:t>
            </w:r>
            <w:r w:rsidR="00176A79">
              <w:rPr>
                <w:iCs/>
              </w:rPr>
              <w:t>Researching</w:t>
            </w:r>
            <w:r w:rsidR="001B57CB">
              <w:rPr>
                <w:iCs/>
              </w:rPr>
              <w:t xml:space="preserve"> and reading about c</w:t>
            </w:r>
            <w:r w:rsidR="00176A79" w:rsidRPr="00176A79">
              <w:rPr>
                <w:iCs/>
              </w:rPr>
              <w:t xml:space="preserve">ultural competency </w:t>
            </w:r>
            <w:r w:rsidR="001B57CB">
              <w:rPr>
                <w:iCs/>
              </w:rPr>
              <w:t xml:space="preserve">or attending </w:t>
            </w:r>
            <w:r w:rsidR="00176A79" w:rsidRPr="00176A79">
              <w:rPr>
                <w:iCs/>
              </w:rPr>
              <w:t xml:space="preserve">training </w:t>
            </w:r>
            <w:r w:rsidR="001B57CB">
              <w:rPr>
                <w:iCs/>
              </w:rPr>
              <w:t xml:space="preserve">will </w:t>
            </w:r>
            <w:r w:rsidR="00176A79" w:rsidRPr="00176A79">
              <w:rPr>
                <w:iCs/>
              </w:rPr>
              <w:t>enhance</w:t>
            </w:r>
            <w:r w:rsidR="001B57CB">
              <w:rPr>
                <w:iCs/>
              </w:rPr>
              <w:t xml:space="preserve"> my</w:t>
            </w:r>
            <w:r w:rsidR="00176A79" w:rsidRPr="00176A79">
              <w:rPr>
                <w:iCs/>
              </w:rPr>
              <w:t xml:space="preserve"> understanding and skills for effectively interacting with diverse cultural groups, promoting inclusivity and respect in various settings.</w:t>
            </w:r>
            <w:r w:rsidR="005500E6">
              <w:rPr>
                <w:iCs/>
              </w:rPr>
              <w:t xml:space="preserve"> </w:t>
            </w:r>
            <w:r w:rsidR="00C54516" w:rsidRPr="002E77B8">
              <w:rPr>
                <w:iCs/>
              </w:rPr>
              <w:t>Many of my cases have allowed me to reflect in action (Schon, 1983)</w:t>
            </w:r>
            <w:r w:rsidR="00020CB9">
              <w:rPr>
                <w:iCs/>
              </w:rPr>
              <w:t>.</w:t>
            </w:r>
            <w:r w:rsidR="00C54516" w:rsidRPr="002E77B8">
              <w:rPr>
                <w:iCs/>
              </w:rPr>
              <w:t xml:space="preserve"> </w:t>
            </w:r>
            <w:r w:rsidR="00A27296">
              <w:rPr>
                <w:iCs/>
              </w:rPr>
              <w:t xml:space="preserve">Looking to the future more research in cultural competencies </w:t>
            </w:r>
            <w:r w:rsidR="005500E6">
              <w:rPr>
                <w:iCs/>
              </w:rPr>
              <w:t>would</w:t>
            </w:r>
            <w:r w:rsidR="00A27296">
              <w:rPr>
                <w:iCs/>
              </w:rPr>
              <w:t xml:space="preserve"> further expand my skills and knowledge.</w:t>
            </w:r>
          </w:p>
          <w:p w14:paraId="3BCCD8E8" w14:textId="77777777" w:rsidR="00607C16" w:rsidRDefault="00607C16" w:rsidP="002D6B34">
            <w:pPr>
              <w:jc w:val="both"/>
              <w:rPr>
                <w:iCs/>
              </w:rPr>
            </w:pPr>
          </w:p>
          <w:p w14:paraId="0C012D28" w14:textId="12AFA53D" w:rsidR="00F95AF0" w:rsidRDefault="00E756C1" w:rsidP="002D6B34">
            <w:pPr>
              <w:jc w:val="both"/>
              <w:rPr>
                <w:iCs/>
              </w:rPr>
            </w:pPr>
            <w:r>
              <w:rPr>
                <w:iCs/>
              </w:rPr>
              <w:t xml:space="preserve">In discussion </w:t>
            </w:r>
            <w:r w:rsidR="00EA2EF3">
              <w:rPr>
                <w:iCs/>
              </w:rPr>
              <w:t xml:space="preserve">with </w:t>
            </w:r>
            <w:r w:rsidR="00FA163E">
              <w:rPr>
                <w:iCs/>
              </w:rPr>
              <w:t xml:space="preserve">my </w:t>
            </w:r>
            <w:r w:rsidR="00EA2EF3">
              <w:rPr>
                <w:iCs/>
              </w:rPr>
              <w:t xml:space="preserve">supervisor </w:t>
            </w:r>
            <w:r>
              <w:rPr>
                <w:iCs/>
              </w:rPr>
              <w:t xml:space="preserve">using Borton (1970) ‘what’ </w:t>
            </w:r>
            <w:r w:rsidR="00FA163E">
              <w:rPr>
                <w:iCs/>
              </w:rPr>
              <w:t xml:space="preserve">I shared I </w:t>
            </w:r>
            <w:r w:rsidR="00EA2EF3">
              <w:rPr>
                <w:iCs/>
              </w:rPr>
              <w:t xml:space="preserve">wanted to gain confidence in </w:t>
            </w:r>
            <w:r w:rsidR="00E23139">
              <w:rPr>
                <w:iCs/>
              </w:rPr>
              <w:t xml:space="preserve">enhancing </w:t>
            </w:r>
            <w:r w:rsidR="00FA163E">
              <w:rPr>
                <w:iCs/>
              </w:rPr>
              <w:t xml:space="preserve">my </w:t>
            </w:r>
            <w:r w:rsidR="00E23139">
              <w:rPr>
                <w:iCs/>
              </w:rPr>
              <w:t>p</w:t>
            </w:r>
            <w:r w:rsidR="00CE3AC0">
              <w:rPr>
                <w:iCs/>
              </w:rPr>
              <w:t xml:space="preserve">rofessional curiosity </w:t>
            </w:r>
            <w:r w:rsidR="00560E28">
              <w:rPr>
                <w:iCs/>
              </w:rPr>
              <w:t xml:space="preserve">as it is a </w:t>
            </w:r>
            <w:r w:rsidR="008271CA" w:rsidRPr="008271CA">
              <w:rPr>
                <w:iCs/>
              </w:rPr>
              <w:t xml:space="preserve">fundamental aspect of child protection practice, enabling social workers to understand the complexities of child welfare and make informed decisions. </w:t>
            </w:r>
            <w:r w:rsidR="00B233C4">
              <w:rPr>
                <w:iCs/>
              </w:rPr>
              <w:t>Following with Borton (1970) ‘s</w:t>
            </w:r>
            <w:r w:rsidR="00CE3AC0">
              <w:rPr>
                <w:iCs/>
              </w:rPr>
              <w:t>o what</w:t>
            </w:r>
            <w:r w:rsidR="00B233C4">
              <w:rPr>
                <w:iCs/>
              </w:rPr>
              <w:t>’</w:t>
            </w:r>
            <w:r w:rsidR="007D1F9B">
              <w:rPr>
                <w:iCs/>
              </w:rPr>
              <w:t xml:space="preserve"> p</w:t>
            </w:r>
            <w:r w:rsidR="00F95AF0">
              <w:rPr>
                <w:iCs/>
              </w:rPr>
              <w:t xml:space="preserve">rofessional curiosity </w:t>
            </w:r>
            <w:r w:rsidR="00F95AF0">
              <w:rPr>
                <w:iCs/>
              </w:rPr>
              <w:lastRenderedPageBreak/>
              <w:t>training has helped me by being more curious</w:t>
            </w:r>
            <w:r w:rsidR="007D1F9B">
              <w:rPr>
                <w:iCs/>
              </w:rPr>
              <w:t>,</w:t>
            </w:r>
            <w:r w:rsidR="00F95AF0">
              <w:rPr>
                <w:iCs/>
              </w:rPr>
              <w:t xml:space="preserve"> asking questions</w:t>
            </w:r>
            <w:r w:rsidR="00A970D5" w:rsidRPr="00A970D5">
              <w:rPr>
                <w:iCs/>
              </w:rPr>
              <w:t>, listening, reflecting on information gain</w:t>
            </w:r>
            <w:r w:rsidR="007D1F9B">
              <w:rPr>
                <w:iCs/>
              </w:rPr>
              <w:t>ed</w:t>
            </w:r>
            <w:r w:rsidR="00363731">
              <w:rPr>
                <w:iCs/>
              </w:rPr>
              <w:t xml:space="preserve"> to have</w:t>
            </w:r>
            <w:r w:rsidR="00A970D5" w:rsidRPr="00A970D5">
              <w:rPr>
                <w:iCs/>
              </w:rPr>
              <w:t xml:space="preserve"> a deeper understanding of a child's or family's situation. </w:t>
            </w:r>
            <w:r w:rsidR="004D0013">
              <w:rPr>
                <w:iCs/>
              </w:rPr>
              <w:t xml:space="preserve">Professional curiosity knowledge can be further enhanced by reading </w:t>
            </w:r>
            <w:r w:rsidR="0005434D">
              <w:rPr>
                <w:iCs/>
              </w:rPr>
              <w:t xml:space="preserve">serious case reviews where a lack of curiosity were key factors in the </w:t>
            </w:r>
            <w:r w:rsidR="00962CB7">
              <w:rPr>
                <w:iCs/>
              </w:rPr>
              <w:t xml:space="preserve">significant </w:t>
            </w:r>
            <w:r w:rsidR="0005434D">
              <w:rPr>
                <w:iCs/>
              </w:rPr>
              <w:t>failings of cases</w:t>
            </w:r>
            <w:r w:rsidR="00962CB7">
              <w:rPr>
                <w:iCs/>
              </w:rPr>
              <w:t xml:space="preserve">. </w:t>
            </w:r>
            <w:r w:rsidR="00905C15">
              <w:rPr>
                <w:iCs/>
              </w:rPr>
              <w:t>Practicing with professional curiosity is essential in identifying risks and ensuring the safety and wellbeing of children</w:t>
            </w:r>
          </w:p>
          <w:p w14:paraId="29F14ABB" w14:textId="77777777" w:rsidR="00B233C4" w:rsidRDefault="00B233C4" w:rsidP="002D6B34">
            <w:pPr>
              <w:jc w:val="both"/>
              <w:rPr>
                <w:iCs/>
              </w:rPr>
            </w:pPr>
          </w:p>
          <w:p w14:paraId="66B5A276" w14:textId="74279739" w:rsidR="009A2067" w:rsidRDefault="009B0AC6" w:rsidP="002D6B34">
            <w:pPr>
              <w:jc w:val="both"/>
              <w:rPr>
                <w:iCs/>
              </w:rPr>
            </w:pPr>
            <w:r>
              <w:rPr>
                <w:iCs/>
              </w:rPr>
              <w:t xml:space="preserve">Using ‘now what’ (Borton, 1970) </w:t>
            </w:r>
            <w:r w:rsidR="00F13BF9">
              <w:rPr>
                <w:iCs/>
              </w:rPr>
              <w:t>looking at f</w:t>
            </w:r>
            <w:r w:rsidR="009A2067" w:rsidRPr="009A2067">
              <w:rPr>
                <w:iCs/>
              </w:rPr>
              <w:t>uture learning and progression for me in my role following case supervisions would be Practice Educator training to progress to the role of Senior Social Worker and this would provide me with an opportunity to share my knowledge and experience with students that have decided to also enter this profession. This opportunity would benefit the confidence I could gain from sharing and allowing others to learn from me. Another area of future learning that would be o</w:t>
            </w:r>
            <w:r w:rsidR="00F13BF9">
              <w:rPr>
                <w:iCs/>
              </w:rPr>
              <w:t>f</w:t>
            </w:r>
            <w:r w:rsidR="009A2067" w:rsidRPr="009A2067">
              <w:rPr>
                <w:iCs/>
              </w:rPr>
              <w:t xml:space="preserve"> great interest to me is completing CUBAS training which is the new assessment tool that is used to complete parenting assessments and being able to </w:t>
            </w:r>
            <w:r w:rsidR="00472692" w:rsidRPr="009A2067">
              <w:rPr>
                <w:iCs/>
              </w:rPr>
              <w:t>consider</w:t>
            </w:r>
            <w:r w:rsidR="009A2067" w:rsidRPr="009A2067">
              <w:rPr>
                <w:iCs/>
              </w:rPr>
              <w:t xml:space="preserve"> learning needs and mental health not to allow the individuals to be discriminated</w:t>
            </w:r>
          </w:p>
          <w:p w14:paraId="56F29981" w14:textId="77777777" w:rsidR="00981C84" w:rsidRDefault="00981C84" w:rsidP="002D6B34">
            <w:pPr>
              <w:jc w:val="both"/>
              <w:rPr>
                <w:iCs/>
              </w:rPr>
            </w:pPr>
          </w:p>
          <w:p w14:paraId="59C7C973" w14:textId="29AECF88" w:rsidR="00952758" w:rsidRDefault="00736F80" w:rsidP="002D6B34">
            <w:pPr>
              <w:jc w:val="both"/>
              <w:rPr>
                <w:iCs/>
              </w:rPr>
            </w:pPr>
            <w:r w:rsidRPr="00736F80">
              <w:rPr>
                <w:iCs/>
              </w:rPr>
              <w:t>Furthermore, with Borton (1970) ‘now what’ going forward I would like to develop my skills in Analysis in assessment with progressing on to CUBAS Training, which is a dynamic and tailored specialist parenting assessment for use by social workers. This would benefit me in understanding the needs of families with complex needs.</w:t>
            </w:r>
          </w:p>
          <w:p w14:paraId="7F48B865" w14:textId="77777777" w:rsidR="00020CB9" w:rsidRDefault="00020CB9" w:rsidP="002D6B34">
            <w:pPr>
              <w:jc w:val="both"/>
              <w:rPr>
                <w:iCs/>
              </w:rPr>
            </w:pPr>
          </w:p>
          <w:p w14:paraId="091EF80C" w14:textId="0D216601" w:rsidR="00020CB9" w:rsidRPr="00787C25" w:rsidRDefault="00020CB9" w:rsidP="002D6B34">
            <w:pPr>
              <w:jc w:val="both"/>
              <w:rPr>
                <w:iCs/>
              </w:rPr>
            </w:pPr>
            <w:r>
              <w:rPr>
                <w:iCs/>
              </w:rPr>
              <w:t>680</w:t>
            </w:r>
          </w:p>
          <w:p w14:paraId="52CD0E3E" w14:textId="46480BE9" w:rsidR="004D437C" w:rsidRPr="00486679" w:rsidRDefault="004D437C" w:rsidP="002D6B34">
            <w:pPr>
              <w:jc w:val="both"/>
              <w:rPr>
                <w:iCs/>
              </w:rPr>
            </w:pPr>
          </w:p>
        </w:tc>
      </w:tr>
      <w:tr w:rsidR="00B930D3" w:rsidRPr="008B28E7" w14:paraId="2C6F0F4C" w14:textId="77777777" w:rsidTr="00F92CAF">
        <w:trPr>
          <w:trHeight w:val="2117"/>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Default="00C0499C" w:rsidP="002D6B34">
            <w:pPr>
              <w:jc w:val="both"/>
            </w:pPr>
          </w:p>
          <w:p w14:paraId="77D53D3F" w14:textId="34880628" w:rsidR="00DB03F2" w:rsidRDefault="00B00F4F" w:rsidP="002D6B34">
            <w:pPr>
              <w:jc w:val="both"/>
            </w:pPr>
            <w:r>
              <w:t xml:space="preserve">I received </w:t>
            </w:r>
            <w:r w:rsidR="004B2A22">
              <w:t xml:space="preserve">feedback from </w:t>
            </w:r>
            <w:r w:rsidR="00237392">
              <w:t xml:space="preserve">a </w:t>
            </w:r>
            <w:r w:rsidR="004B2A22">
              <w:t xml:space="preserve">stepmother </w:t>
            </w:r>
            <w:r w:rsidR="00237392">
              <w:t xml:space="preserve">which </w:t>
            </w:r>
            <w:r w:rsidR="004B2A22">
              <w:t>stated</w:t>
            </w:r>
            <w:r w:rsidR="00B153AD">
              <w:t>,</w:t>
            </w:r>
            <w:r w:rsidR="004B2A22">
              <w:t xml:space="preserve"> “</w:t>
            </w:r>
            <w:r w:rsidR="00877EC6">
              <w:t>h</w:t>
            </w:r>
            <w:r w:rsidR="00B153AD" w:rsidRPr="00B153AD">
              <w:t xml:space="preserve">er involvement has made a significant difference in helping us navigate a complex situation with empathy, professionalism, and clarity. </w:t>
            </w:r>
            <w:r w:rsidR="00877EC6">
              <w:t>She</w:t>
            </w:r>
            <w:r w:rsidR="00B153AD" w:rsidRPr="00B153AD">
              <w:t xml:space="preserve"> was responsive, compassionate, and consistently went above and beyond to ensure the children’s needs were met and voices were heard. Her collaborative approach and dedication truly exemplify the values of effective social work, and we are grateful for her contribution and kindness</w:t>
            </w:r>
            <w:r w:rsidR="00706EF7">
              <w:t>”</w:t>
            </w:r>
            <w:r w:rsidR="00B153AD" w:rsidRPr="00B153AD">
              <w:t xml:space="preserve">. </w:t>
            </w:r>
            <w:r w:rsidR="00411809">
              <w:t xml:space="preserve">On reflection </w:t>
            </w:r>
            <w:r w:rsidR="00323A39">
              <w:t xml:space="preserve">this will shape my practice in future as it has helped me realise that </w:t>
            </w:r>
            <w:r w:rsidR="00080768">
              <w:t>actively listen</w:t>
            </w:r>
            <w:r w:rsidR="00653CD6">
              <w:t>ing</w:t>
            </w:r>
            <w:r w:rsidR="00080768">
              <w:t xml:space="preserve"> to the voice of the child</w:t>
            </w:r>
            <w:r w:rsidR="00F66F0B">
              <w:t xml:space="preserve"> is paramount in working with </w:t>
            </w:r>
            <w:r w:rsidR="001F2B10">
              <w:t>children</w:t>
            </w:r>
            <w:r w:rsidR="00DF6090">
              <w:t xml:space="preserve"> (</w:t>
            </w:r>
            <w:r w:rsidR="00B43402" w:rsidRPr="00B43402">
              <w:t>U</w:t>
            </w:r>
            <w:r w:rsidR="00864FC3">
              <w:t>NCRC,</w:t>
            </w:r>
            <w:r w:rsidR="00B43402" w:rsidRPr="00B43402">
              <w:t xml:space="preserve"> 2023)</w:t>
            </w:r>
            <w:r w:rsidR="00DF6090">
              <w:t>,</w:t>
            </w:r>
            <w:r w:rsidR="00B43402" w:rsidRPr="00B43402">
              <w:t xml:space="preserve"> </w:t>
            </w:r>
            <w:r w:rsidR="00864FC3">
              <w:t>(</w:t>
            </w:r>
            <w:r w:rsidR="00BC6114">
              <w:t>SSWBA</w:t>
            </w:r>
            <w:r w:rsidR="00864FC3">
              <w:t>,</w:t>
            </w:r>
            <w:r w:rsidR="00BC6114">
              <w:t xml:space="preserve"> 2014</w:t>
            </w:r>
            <w:r w:rsidR="00580E26">
              <w:t>)</w:t>
            </w:r>
            <w:r w:rsidR="00BC6114">
              <w:t>.</w:t>
            </w:r>
          </w:p>
          <w:p w14:paraId="3B949417" w14:textId="77777777" w:rsidR="00802671" w:rsidRDefault="00802671" w:rsidP="002D6B34">
            <w:pPr>
              <w:jc w:val="both"/>
            </w:pPr>
          </w:p>
          <w:p w14:paraId="3D68600A" w14:textId="01562AA4" w:rsidR="00802671" w:rsidRPr="00C0499C" w:rsidRDefault="00802671" w:rsidP="002D6B34">
            <w:pPr>
              <w:jc w:val="both"/>
            </w:pPr>
            <w:r>
              <w:t>104</w:t>
            </w:r>
          </w:p>
          <w:p w14:paraId="2C8B526C" w14:textId="77777777" w:rsidR="00C0499C" w:rsidRPr="00C0499C" w:rsidRDefault="00C0499C" w:rsidP="002D6B34">
            <w:pPr>
              <w:jc w:val="both"/>
              <w:rPr>
                <w:i/>
              </w:rPr>
            </w:pPr>
          </w:p>
          <w:p w14:paraId="70BA0C19" w14:textId="2C86F786" w:rsidR="00882F20" w:rsidRPr="005E17F1"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tc>
      </w:tr>
    </w:tbl>
    <w:p w14:paraId="3E5F404D" w14:textId="77777777" w:rsidR="00445F94" w:rsidRDefault="00445F94"/>
    <w:sectPr w:rsidR="00445F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046C8"/>
    <w:rsid w:val="00007157"/>
    <w:rsid w:val="00007631"/>
    <w:rsid w:val="000108CA"/>
    <w:rsid w:val="00020CB9"/>
    <w:rsid w:val="00030A42"/>
    <w:rsid w:val="000526DF"/>
    <w:rsid w:val="0005434D"/>
    <w:rsid w:val="00063DFB"/>
    <w:rsid w:val="000740CA"/>
    <w:rsid w:val="00080768"/>
    <w:rsid w:val="00082ABB"/>
    <w:rsid w:val="00083949"/>
    <w:rsid w:val="00092163"/>
    <w:rsid w:val="00094856"/>
    <w:rsid w:val="00095798"/>
    <w:rsid w:val="000A2AB5"/>
    <w:rsid w:val="000A366A"/>
    <w:rsid w:val="000C76D4"/>
    <w:rsid w:val="000E7716"/>
    <w:rsid w:val="000F1D04"/>
    <w:rsid w:val="001116BD"/>
    <w:rsid w:val="00116044"/>
    <w:rsid w:val="0012014C"/>
    <w:rsid w:val="00121D21"/>
    <w:rsid w:val="00122A11"/>
    <w:rsid w:val="0012515D"/>
    <w:rsid w:val="00130A62"/>
    <w:rsid w:val="0013105D"/>
    <w:rsid w:val="001450D3"/>
    <w:rsid w:val="0014513F"/>
    <w:rsid w:val="00154F94"/>
    <w:rsid w:val="001614D8"/>
    <w:rsid w:val="00164E6A"/>
    <w:rsid w:val="00171E47"/>
    <w:rsid w:val="00174A7B"/>
    <w:rsid w:val="00174E21"/>
    <w:rsid w:val="00176A79"/>
    <w:rsid w:val="001848DC"/>
    <w:rsid w:val="001B2147"/>
    <w:rsid w:val="001B2B14"/>
    <w:rsid w:val="001B57CB"/>
    <w:rsid w:val="001D5280"/>
    <w:rsid w:val="001E04B8"/>
    <w:rsid w:val="001E5028"/>
    <w:rsid w:val="001E5094"/>
    <w:rsid w:val="001E6926"/>
    <w:rsid w:val="001F2B10"/>
    <w:rsid w:val="00201700"/>
    <w:rsid w:val="00213049"/>
    <w:rsid w:val="00221544"/>
    <w:rsid w:val="002354A4"/>
    <w:rsid w:val="00237392"/>
    <w:rsid w:val="002376B6"/>
    <w:rsid w:val="00237B5B"/>
    <w:rsid w:val="002447ED"/>
    <w:rsid w:val="002448DD"/>
    <w:rsid w:val="0024666B"/>
    <w:rsid w:val="0024748E"/>
    <w:rsid w:val="0025545B"/>
    <w:rsid w:val="002742B7"/>
    <w:rsid w:val="0028035B"/>
    <w:rsid w:val="002A220B"/>
    <w:rsid w:val="002B41E6"/>
    <w:rsid w:val="002B6897"/>
    <w:rsid w:val="002D1372"/>
    <w:rsid w:val="002E7002"/>
    <w:rsid w:val="002E77B8"/>
    <w:rsid w:val="002F0578"/>
    <w:rsid w:val="002F4D01"/>
    <w:rsid w:val="00304B9F"/>
    <w:rsid w:val="0031615F"/>
    <w:rsid w:val="003206E1"/>
    <w:rsid w:val="003235D4"/>
    <w:rsid w:val="00323A39"/>
    <w:rsid w:val="00334D7C"/>
    <w:rsid w:val="00340A97"/>
    <w:rsid w:val="003447A3"/>
    <w:rsid w:val="0036046E"/>
    <w:rsid w:val="00360D10"/>
    <w:rsid w:val="003629DD"/>
    <w:rsid w:val="00363731"/>
    <w:rsid w:val="00365AF3"/>
    <w:rsid w:val="00373736"/>
    <w:rsid w:val="00387B43"/>
    <w:rsid w:val="00392208"/>
    <w:rsid w:val="003961BF"/>
    <w:rsid w:val="003B1617"/>
    <w:rsid w:val="003B22DC"/>
    <w:rsid w:val="003B79FF"/>
    <w:rsid w:val="003C3A79"/>
    <w:rsid w:val="003D38FD"/>
    <w:rsid w:val="003E2053"/>
    <w:rsid w:val="003E221C"/>
    <w:rsid w:val="00400CEE"/>
    <w:rsid w:val="004114A8"/>
    <w:rsid w:val="00411809"/>
    <w:rsid w:val="00414D16"/>
    <w:rsid w:val="0041734C"/>
    <w:rsid w:val="00436259"/>
    <w:rsid w:val="004371A4"/>
    <w:rsid w:val="00445D64"/>
    <w:rsid w:val="00445F94"/>
    <w:rsid w:val="004527E9"/>
    <w:rsid w:val="00453FB3"/>
    <w:rsid w:val="00455509"/>
    <w:rsid w:val="00464328"/>
    <w:rsid w:val="00466DC0"/>
    <w:rsid w:val="0047069D"/>
    <w:rsid w:val="00471526"/>
    <w:rsid w:val="0047181C"/>
    <w:rsid w:val="00472692"/>
    <w:rsid w:val="004841CE"/>
    <w:rsid w:val="00485D83"/>
    <w:rsid w:val="00486679"/>
    <w:rsid w:val="004A1D00"/>
    <w:rsid w:val="004A4E62"/>
    <w:rsid w:val="004B2A22"/>
    <w:rsid w:val="004B6D98"/>
    <w:rsid w:val="004D0013"/>
    <w:rsid w:val="004D0A44"/>
    <w:rsid w:val="004D437C"/>
    <w:rsid w:val="004D66A2"/>
    <w:rsid w:val="004F0E93"/>
    <w:rsid w:val="004F6163"/>
    <w:rsid w:val="00500F0C"/>
    <w:rsid w:val="00513AD3"/>
    <w:rsid w:val="00514754"/>
    <w:rsid w:val="00525051"/>
    <w:rsid w:val="00531EC6"/>
    <w:rsid w:val="00534CD9"/>
    <w:rsid w:val="00546621"/>
    <w:rsid w:val="00547E94"/>
    <w:rsid w:val="005500E6"/>
    <w:rsid w:val="00560E28"/>
    <w:rsid w:val="005730EB"/>
    <w:rsid w:val="00577795"/>
    <w:rsid w:val="00580E26"/>
    <w:rsid w:val="005945B9"/>
    <w:rsid w:val="00595DA3"/>
    <w:rsid w:val="00597BCD"/>
    <w:rsid w:val="005A7CD5"/>
    <w:rsid w:val="005B48C9"/>
    <w:rsid w:val="005C66F0"/>
    <w:rsid w:val="005D267D"/>
    <w:rsid w:val="005D2B10"/>
    <w:rsid w:val="005D4234"/>
    <w:rsid w:val="005D7642"/>
    <w:rsid w:val="005F7306"/>
    <w:rsid w:val="00607C16"/>
    <w:rsid w:val="00614617"/>
    <w:rsid w:val="00634A81"/>
    <w:rsid w:val="00634DB6"/>
    <w:rsid w:val="00635BDE"/>
    <w:rsid w:val="00636A03"/>
    <w:rsid w:val="00640E51"/>
    <w:rsid w:val="0064533D"/>
    <w:rsid w:val="00646BCA"/>
    <w:rsid w:val="006471E7"/>
    <w:rsid w:val="00653641"/>
    <w:rsid w:val="00653CD6"/>
    <w:rsid w:val="00656AFA"/>
    <w:rsid w:val="00673479"/>
    <w:rsid w:val="00674D03"/>
    <w:rsid w:val="0068131B"/>
    <w:rsid w:val="00691C87"/>
    <w:rsid w:val="00693A46"/>
    <w:rsid w:val="0069436C"/>
    <w:rsid w:val="006A0BDE"/>
    <w:rsid w:val="006A2F9F"/>
    <w:rsid w:val="006B0FE2"/>
    <w:rsid w:val="006D3602"/>
    <w:rsid w:val="006E7351"/>
    <w:rsid w:val="006F3C29"/>
    <w:rsid w:val="00706EF7"/>
    <w:rsid w:val="00707719"/>
    <w:rsid w:val="007134D0"/>
    <w:rsid w:val="0071419C"/>
    <w:rsid w:val="00727017"/>
    <w:rsid w:val="00727D60"/>
    <w:rsid w:val="00736F80"/>
    <w:rsid w:val="007379BE"/>
    <w:rsid w:val="00744470"/>
    <w:rsid w:val="007450C6"/>
    <w:rsid w:val="0075049D"/>
    <w:rsid w:val="00753A3D"/>
    <w:rsid w:val="00754F26"/>
    <w:rsid w:val="00757F88"/>
    <w:rsid w:val="0076760E"/>
    <w:rsid w:val="0077702D"/>
    <w:rsid w:val="00787C25"/>
    <w:rsid w:val="00795914"/>
    <w:rsid w:val="00797CFE"/>
    <w:rsid w:val="007A3B4F"/>
    <w:rsid w:val="007A447A"/>
    <w:rsid w:val="007A51C2"/>
    <w:rsid w:val="007B51A8"/>
    <w:rsid w:val="007B5463"/>
    <w:rsid w:val="007B6155"/>
    <w:rsid w:val="007C27BB"/>
    <w:rsid w:val="007C335D"/>
    <w:rsid w:val="007C34A7"/>
    <w:rsid w:val="007C6082"/>
    <w:rsid w:val="007D1F9B"/>
    <w:rsid w:val="007E094D"/>
    <w:rsid w:val="007E11A8"/>
    <w:rsid w:val="007E43BA"/>
    <w:rsid w:val="007E6E04"/>
    <w:rsid w:val="007F1E07"/>
    <w:rsid w:val="007F346B"/>
    <w:rsid w:val="00802671"/>
    <w:rsid w:val="0080662D"/>
    <w:rsid w:val="00824945"/>
    <w:rsid w:val="00824AC7"/>
    <w:rsid w:val="008271CA"/>
    <w:rsid w:val="00856D9D"/>
    <w:rsid w:val="00860081"/>
    <w:rsid w:val="00864FC3"/>
    <w:rsid w:val="00872E68"/>
    <w:rsid w:val="00877EC6"/>
    <w:rsid w:val="00882F20"/>
    <w:rsid w:val="00887B71"/>
    <w:rsid w:val="008A0F6D"/>
    <w:rsid w:val="008B484B"/>
    <w:rsid w:val="008B7632"/>
    <w:rsid w:val="008C6452"/>
    <w:rsid w:val="008F5ABB"/>
    <w:rsid w:val="00903BCC"/>
    <w:rsid w:val="00904C41"/>
    <w:rsid w:val="0090539B"/>
    <w:rsid w:val="00905C15"/>
    <w:rsid w:val="00916053"/>
    <w:rsid w:val="00917A64"/>
    <w:rsid w:val="009203AF"/>
    <w:rsid w:val="0093058C"/>
    <w:rsid w:val="0093318A"/>
    <w:rsid w:val="00933607"/>
    <w:rsid w:val="009433D2"/>
    <w:rsid w:val="00943FDB"/>
    <w:rsid w:val="00952758"/>
    <w:rsid w:val="00962CB7"/>
    <w:rsid w:val="00964A34"/>
    <w:rsid w:val="00981C84"/>
    <w:rsid w:val="009A1D72"/>
    <w:rsid w:val="009A2067"/>
    <w:rsid w:val="009A227A"/>
    <w:rsid w:val="009A2905"/>
    <w:rsid w:val="009A4CCD"/>
    <w:rsid w:val="009B0AC6"/>
    <w:rsid w:val="009D30E8"/>
    <w:rsid w:val="009E30D2"/>
    <w:rsid w:val="009E5A52"/>
    <w:rsid w:val="009F21E6"/>
    <w:rsid w:val="009F49EA"/>
    <w:rsid w:val="00A02664"/>
    <w:rsid w:val="00A12734"/>
    <w:rsid w:val="00A178D7"/>
    <w:rsid w:val="00A17B5E"/>
    <w:rsid w:val="00A17BD1"/>
    <w:rsid w:val="00A219FA"/>
    <w:rsid w:val="00A23DF5"/>
    <w:rsid w:val="00A27296"/>
    <w:rsid w:val="00A41199"/>
    <w:rsid w:val="00A50823"/>
    <w:rsid w:val="00A61AAF"/>
    <w:rsid w:val="00A73D0B"/>
    <w:rsid w:val="00A817E0"/>
    <w:rsid w:val="00A86EBD"/>
    <w:rsid w:val="00A970D5"/>
    <w:rsid w:val="00AA0346"/>
    <w:rsid w:val="00AB0D18"/>
    <w:rsid w:val="00AB1A31"/>
    <w:rsid w:val="00AB232D"/>
    <w:rsid w:val="00AD4A63"/>
    <w:rsid w:val="00AF2641"/>
    <w:rsid w:val="00B00186"/>
    <w:rsid w:val="00B00F4F"/>
    <w:rsid w:val="00B04525"/>
    <w:rsid w:val="00B11416"/>
    <w:rsid w:val="00B153AD"/>
    <w:rsid w:val="00B15A1B"/>
    <w:rsid w:val="00B20BB6"/>
    <w:rsid w:val="00B233C4"/>
    <w:rsid w:val="00B41295"/>
    <w:rsid w:val="00B43402"/>
    <w:rsid w:val="00B55CF5"/>
    <w:rsid w:val="00B56077"/>
    <w:rsid w:val="00B60A7F"/>
    <w:rsid w:val="00B669BF"/>
    <w:rsid w:val="00B67146"/>
    <w:rsid w:val="00B67884"/>
    <w:rsid w:val="00B704A1"/>
    <w:rsid w:val="00B7267A"/>
    <w:rsid w:val="00B74B57"/>
    <w:rsid w:val="00B74EFA"/>
    <w:rsid w:val="00B82708"/>
    <w:rsid w:val="00B83899"/>
    <w:rsid w:val="00B930D3"/>
    <w:rsid w:val="00BC6114"/>
    <w:rsid w:val="00C00CFB"/>
    <w:rsid w:val="00C037DF"/>
    <w:rsid w:val="00C0499C"/>
    <w:rsid w:val="00C20402"/>
    <w:rsid w:val="00C220FB"/>
    <w:rsid w:val="00C243FA"/>
    <w:rsid w:val="00C34C27"/>
    <w:rsid w:val="00C4297C"/>
    <w:rsid w:val="00C54516"/>
    <w:rsid w:val="00C86002"/>
    <w:rsid w:val="00CA2C8F"/>
    <w:rsid w:val="00CB003C"/>
    <w:rsid w:val="00CB2131"/>
    <w:rsid w:val="00CB4E98"/>
    <w:rsid w:val="00CC608B"/>
    <w:rsid w:val="00CC79F7"/>
    <w:rsid w:val="00CD437B"/>
    <w:rsid w:val="00CE3AC0"/>
    <w:rsid w:val="00CF6AC6"/>
    <w:rsid w:val="00D030F9"/>
    <w:rsid w:val="00D05B5B"/>
    <w:rsid w:val="00D27A91"/>
    <w:rsid w:val="00D47A3B"/>
    <w:rsid w:val="00D47E65"/>
    <w:rsid w:val="00D7797A"/>
    <w:rsid w:val="00D847D8"/>
    <w:rsid w:val="00D850E8"/>
    <w:rsid w:val="00D87576"/>
    <w:rsid w:val="00D92AED"/>
    <w:rsid w:val="00D92CCE"/>
    <w:rsid w:val="00DB03F2"/>
    <w:rsid w:val="00DB1037"/>
    <w:rsid w:val="00DC3220"/>
    <w:rsid w:val="00DD6BD9"/>
    <w:rsid w:val="00DD77FB"/>
    <w:rsid w:val="00DE5BF6"/>
    <w:rsid w:val="00DF2338"/>
    <w:rsid w:val="00DF2A2E"/>
    <w:rsid w:val="00DF6090"/>
    <w:rsid w:val="00E1001D"/>
    <w:rsid w:val="00E218E5"/>
    <w:rsid w:val="00E23139"/>
    <w:rsid w:val="00E25D90"/>
    <w:rsid w:val="00E34D72"/>
    <w:rsid w:val="00E43C7B"/>
    <w:rsid w:val="00E5092E"/>
    <w:rsid w:val="00E53891"/>
    <w:rsid w:val="00E55265"/>
    <w:rsid w:val="00E64DA3"/>
    <w:rsid w:val="00E756C1"/>
    <w:rsid w:val="00E933C9"/>
    <w:rsid w:val="00E9592B"/>
    <w:rsid w:val="00EA0E55"/>
    <w:rsid w:val="00EA1423"/>
    <w:rsid w:val="00EA2EF3"/>
    <w:rsid w:val="00EA3F80"/>
    <w:rsid w:val="00EB2D6F"/>
    <w:rsid w:val="00EB5A37"/>
    <w:rsid w:val="00EE48C0"/>
    <w:rsid w:val="00EF15BD"/>
    <w:rsid w:val="00F06C57"/>
    <w:rsid w:val="00F13BF9"/>
    <w:rsid w:val="00F14D32"/>
    <w:rsid w:val="00F17D73"/>
    <w:rsid w:val="00F23C90"/>
    <w:rsid w:val="00F23F28"/>
    <w:rsid w:val="00F2487C"/>
    <w:rsid w:val="00F3776D"/>
    <w:rsid w:val="00F5098F"/>
    <w:rsid w:val="00F55EC7"/>
    <w:rsid w:val="00F577CA"/>
    <w:rsid w:val="00F66F0B"/>
    <w:rsid w:val="00F71977"/>
    <w:rsid w:val="00F805D7"/>
    <w:rsid w:val="00F837DE"/>
    <w:rsid w:val="00F864CF"/>
    <w:rsid w:val="00F92CAF"/>
    <w:rsid w:val="00F95AF0"/>
    <w:rsid w:val="00FA163E"/>
    <w:rsid w:val="00FA305A"/>
    <w:rsid w:val="00FA61A4"/>
    <w:rsid w:val="00FB7CC5"/>
    <w:rsid w:val="00FC40E3"/>
    <w:rsid w:val="00FD3046"/>
    <w:rsid w:val="00FD5892"/>
    <w:rsid w:val="00FE71F0"/>
    <w:rsid w:val="00FF68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1914</TotalTime>
  <Pages>6</Pages>
  <Words>2320</Words>
  <Characters>12691</Characters>
  <Application>Microsoft Office Word</Application>
  <DocSecurity>0</DocSecurity>
  <Lines>793</Lines>
  <Paragraphs>469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Gillian Sherfield</cp:lastModifiedBy>
  <cp:revision>358</cp:revision>
  <cp:lastPrinted>2023-11-16T15:39:00Z</cp:lastPrinted>
  <dcterms:created xsi:type="dcterms:W3CDTF">2023-11-16T15:46:00Z</dcterms:created>
  <dcterms:modified xsi:type="dcterms:W3CDTF">2025-11-20T16:11:00Z</dcterms:modified>
</cp:coreProperties>
</file>