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652D52" w14:textId="77777777" w:rsidR="005B7E31" w:rsidRDefault="005B7E31" w:rsidP="005B7E31">
      <w:pPr>
        <w:ind w:left="720" w:hanging="720"/>
        <w:jc w:val="center"/>
        <w:rPr>
          <w:rFonts w:eastAsia="Arial" w:cs="Times New Roman"/>
          <w:b/>
          <w:sz w:val="40"/>
          <w:szCs w:val="24"/>
          <w:u w:val="single"/>
          <w:lang w:val="en-GB"/>
        </w:rPr>
      </w:pPr>
    </w:p>
    <w:p w14:paraId="294A935F" w14:textId="77777777" w:rsidR="005B7E31" w:rsidRDefault="005B7E31" w:rsidP="005B7E31">
      <w:pPr>
        <w:ind w:left="720" w:hanging="720"/>
        <w:jc w:val="center"/>
        <w:rPr>
          <w:rFonts w:eastAsia="Arial" w:cs="Times New Roman"/>
          <w:b/>
          <w:sz w:val="40"/>
          <w:szCs w:val="24"/>
          <w:u w:val="single"/>
          <w:lang w:val="en-GB"/>
        </w:rPr>
      </w:pPr>
    </w:p>
    <w:p w14:paraId="1E05117E" w14:textId="77777777" w:rsidR="005B7E31" w:rsidRDefault="005B7E31" w:rsidP="005B7E31">
      <w:pPr>
        <w:ind w:left="720" w:hanging="720"/>
        <w:jc w:val="center"/>
        <w:rPr>
          <w:rFonts w:eastAsia="Arial" w:cs="Times New Roman"/>
          <w:b/>
          <w:sz w:val="40"/>
          <w:szCs w:val="24"/>
          <w:u w:val="single"/>
          <w:lang w:val="en-GB"/>
        </w:rPr>
      </w:pPr>
    </w:p>
    <w:p w14:paraId="2828B567" w14:textId="77777777" w:rsidR="005B7E31" w:rsidRDefault="005B7E31" w:rsidP="005B7E31">
      <w:pPr>
        <w:ind w:left="720" w:hanging="720"/>
        <w:jc w:val="center"/>
        <w:rPr>
          <w:rFonts w:eastAsia="Arial" w:cs="Times New Roman"/>
          <w:b/>
          <w:sz w:val="40"/>
          <w:szCs w:val="24"/>
          <w:u w:val="single"/>
          <w:lang w:val="en-GB"/>
        </w:rPr>
      </w:pPr>
    </w:p>
    <w:p w14:paraId="3CD2FE8D" w14:textId="437CDCA0" w:rsidR="005B7E31" w:rsidRDefault="005B7E31" w:rsidP="005B7E31">
      <w:pPr>
        <w:ind w:left="720" w:hanging="720"/>
        <w:jc w:val="center"/>
        <w:rPr>
          <w:rFonts w:eastAsia="Arial" w:cs="Times New Roman"/>
          <w:b/>
          <w:sz w:val="40"/>
          <w:szCs w:val="24"/>
          <w:u w:val="single"/>
          <w:shd w:val="clear" w:color="auto" w:fill="auto"/>
          <w:lang w:val="en-GB"/>
        </w:rPr>
      </w:pPr>
      <w:r>
        <w:rPr>
          <w:rFonts w:eastAsia="Arial" w:cs="Times New Roman"/>
          <w:b/>
          <w:sz w:val="40"/>
          <w:szCs w:val="24"/>
          <w:u w:val="single"/>
          <w:lang w:val="en-GB"/>
        </w:rPr>
        <w:t>Dumitru Razvan Tudora</w:t>
      </w:r>
    </w:p>
    <w:p w14:paraId="057C3E12" w14:textId="77777777" w:rsidR="005B7E31" w:rsidRDefault="005B7E31" w:rsidP="005B7E31">
      <w:pPr>
        <w:ind w:left="720" w:hanging="720"/>
        <w:jc w:val="center"/>
        <w:rPr>
          <w:rFonts w:eastAsia="Arial" w:cs="Times New Roman"/>
          <w:b/>
          <w:sz w:val="40"/>
          <w:szCs w:val="24"/>
          <w:u w:val="single"/>
          <w:lang w:val="en-GB"/>
        </w:rPr>
      </w:pPr>
      <w:r>
        <w:rPr>
          <w:rFonts w:eastAsia="Arial" w:cs="Times New Roman"/>
          <w:b/>
          <w:sz w:val="40"/>
          <w:szCs w:val="24"/>
          <w:u w:val="single"/>
          <w:lang w:val="en-GB"/>
        </w:rPr>
        <w:t>Student nr:1913294</w:t>
      </w:r>
    </w:p>
    <w:p w14:paraId="0A65D9A9" w14:textId="77777777" w:rsidR="005B7E31" w:rsidRDefault="005B7E31" w:rsidP="005B7E31">
      <w:pPr>
        <w:ind w:left="720" w:hanging="720"/>
        <w:jc w:val="center"/>
        <w:rPr>
          <w:rFonts w:eastAsia="Arial" w:cs="Times New Roman"/>
          <w:b/>
          <w:sz w:val="40"/>
          <w:szCs w:val="24"/>
          <w:u w:val="single"/>
          <w:lang w:val="en-GB"/>
        </w:rPr>
      </w:pPr>
      <w:r>
        <w:rPr>
          <w:rFonts w:eastAsia="Arial" w:cs="Times New Roman"/>
          <w:b/>
          <w:sz w:val="40"/>
          <w:szCs w:val="24"/>
          <w:u w:val="single"/>
          <w:lang w:val="en-GB"/>
        </w:rPr>
        <w:t>Marketing Fundamentals1</w:t>
      </w:r>
    </w:p>
    <w:p w14:paraId="005BE6D0" w14:textId="1154F2A6" w:rsidR="005B7E31" w:rsidRDefault="005B7E31" w:rsidP="005B7E31">
      <w:pPr>
        <w:ind w:left="720" w:hanging="720"/>
        <w:jc w:val="center"/>
        <w:rPr>
          <w:rFonts w:eastAsia="Arial" w:cs="Times New Roman"/>
          <w:b/>
          <w:sz w:val="40"/>
          <w:szCs w:val="24"/>
          <w:u w:val="single"/>
          <w:lang w:val="en-GB"/>
        </w:rPr>
      </w:pPr>
      <w:r>
        <w:rPr>
          <w:rFonts w:eastAsia="Arial" w:cs="Times New Roman"/>
          <w:b/>
          <w:sz w:val="40"/>
          <w:szCs w:val="24"/>
          <w:u w:val="single"/>
          <w:lang w:val="en-GB"/>
        </w:rPr>
        <w:t>Brace’s Bakery</w:t>
      </w:r>
    </w:p>
    <w:p w14:paraId="60B278CD" w14:textId="42AAC192" w:rsidR="005B7E31" w:rsidRDefault="005B7E31" w:rsidP="005B7E31">
      <w:pPr>
        <w:ind w:left="720" w:hanging="720"/>
        <w:jc w:val="center"/>
        <w:rPr>
          <w:rFonts w:eastAsia="Arial" w:cs="Times New Roman"/>
          <w:b/>
          <w:sz w:val="40"/>
          <w:szCs w:val="24"/>
          <w:u w:val="single"/>
          <w:lang w:val="en-GB"/>
        </w:rPr>
      </w:pPr>
      <w:r>
        <w:rPr>
          <w:rFonts w:eastAsia="Arial" w:cs="Times New Roman"/>
          <w:b/>
          <w:sz w:val="40"/>
          <w:szCs w:val="24"/>
          <w:u w:val="single"/>
          <w:lang w:val="en-GB"/>
        </w:rPr>
        <w:t>T</w:t>
      </w:r>
      <w:r w:rsidR="00A2631B">
        <w:rPr>
          <w:rFonts w:eastAsia="Arial" w:cs="Times New Roman"/>
          <w:b/>
          <w:sz w:val="40"/>
          <w:szCs w:val="24"/>
          <w:u w:val="single"/>
          <w:lang w:val="en-GB"/>
        </w:rPr>
        <w:t>u</w:t>
      </w:r>
      <w:r>
        <w:rPr>
          <w:rFonts w:eastAsia="Arial" w:cs="Times New Roman"/>
          <w:b/>
          <w:sz w:val="40"/>
          <w:szCs w:val="24"/>
          <w:u w:val="single"/>
          <w:lang w:val="en-GB"/>
        </w:rPr>
        <w:t>shara Balendran</w:t>
      </w:r>
    </w:p>
    <w:p w14:paraId="33716CA4" w14:textId="69D9D529" w:rsidR="00ED4C33" w:rsidRDefault="00ED4C33" w:rsidP="005B7E31">
      <w:pPr>
        <w:pStyle w:val="Title"/>
        <w:pBdr>
          <w:bottom w:val="single" w:sz="8" w:space="31" w:color="4F81BD" w:themeColor="accent1"/>
        </w:pBdr>
      </w:pPr>
    </w:p>
    <w:p w14:paraId="2161A320" w14:textId="77777777" w:rsidR="00ED4C33" w:rsidRDefault="00ED4C33" w:rsidP="001A143B">
      <w:pPr>
        <w:jc w:val="center"/>
        <w:rPr>
          <w:sz w:val="44"/>
          <w:szCs w:val="44"/>
        </w:rPr>
      </w:pPr>
    </w:p>
    <w:p w14:paraId="39BBCA68" w14:textId="77777777" w:rsidR="007934DA" w:rsidRDefault="007934DA" w:rsidP="001A143B">
      <w:pPr>
        <w:jc w:val="center"/>
        <w:rPr>
          <w:sz w:val="44"/>
          <w:szCs w:val="44"/>
        </w:rPr>
        <w:sectPr w:rsidR="007934DA" w:rsidSect="00D35368">
          <w:footerReference w:type="default" r:id="rId8"/>
          <w:pgSz w:w="12240" w:h="15840"/>
          <w:pgMar w:top="1440" w:right="1440" w:bottom="1440" w:left="1440" w:header="720" w:footer="720" w:gutter="0"/>
          <w:cols w:space="720"/>
          <w:docGrid w:linePitch="360"/>
        </w:sectPr>
      </w:pPr>
    </w:p>
    <w:sdt>
      <w:sdtPr>
        <w:rPr>
          <w:rFonts w:ascii="Times New Roman" w:eastAsiaTheme="minorHAnsi" w:hAnsi="Times New Roman" w:cstheme="minorBidi"/>
          <w:b w:val="0"/>
          <w:bCs w:val="0"/>
          <w:color w:val="auto"/>
          <w:sz w:val="24"/>
          <w:szCs w:val="22"/>
        </w:rPr>
        <w:id w:val="-1273009748"/>
        <w:docPartObj>
          <w:docPartGallery w:val="Table of Contents"/>
          <w:docPartUnique/>
        </w:docPartObj>
      </w:sdtPr>
      <w:sdtEndPr>
        <w:rPr>
          <w:noProof/>
        </w:rPr>
      </w:sdtEndPr>
      <w:sdtContent>
        <w:p w14:paraId="7450D211" w14:textId="77777777" w:rsidR="00274BB1" w:rsidRPr="00274BB1" w:rsidRDefault="00274BB1" w:rsidP="00274BB1">
          <w:pPr>
            <w:pStyle w:val="TOCHeading"/>
            <w:jc w:val="center"/>
            <w:rPr>
              <w:rFonts w:ascii="Times New Roman" w:hAnsi="Times New Roman" w:cs="Times New Roman"/>
              <w:color w:val="auto"/>
            </w:rPr>
          </w:pPr>
          <w:r w:rsidRPr="00274BB1">
            <w:rPr>
              <w:rFonts w:ascii="Times New Roman" w:hAnsi="Times New Roman" w:cs="Times New Roman"/>
              <w:color w:val="auto"/>
            </w:rPr>
            <w:t>Table of Contents</w:t>
          </w:r>
        </w:p>
        <w:p w14:paraId="5B97D1A8" w14:textId="77777777" w:rsidR="00B54CB1" w:rsidRDefault="00FD001E">
          <w:pPr>
            <w:pStyle w:val="TOC1"/>
            <w:rPr>
              <w:rFonts w:asciiTheme="minorHAnsi" w:eastAsiaTheme="minorEastAsia" w:hAnsiTheme="minorHAnsi"/>
              <w:noProof/>
              <w:sz w:val="22"/>
              <w:shd w:val="clear" w:color="auto" w:fill="auto"/>
            </w:rPr>
          </w:pPr>
          <w:r>
            <w:fldChar w:fldCharType="begin"/>
          </w:r>
          <w:r w:rsidR="00274BB1">
            <w:instrText xml:space="preserve"> TOC \o "1-3" \h \z \u </w:instrText>
          </w:r>
          <w:r>
            <w:fldChar w:fldCharType="separate"/>
          </w:r>
          <w:hyperlink w:anchor="_Toc60673615" w:history="1">
            <w:r w:rsidR="00B54CB1" w:rsidRPr="00C407C8">
              <w:rPr>
                <w:rStyle w:val="Hyperlink"/>
                <w:noProof/>
              </w:rPr>
              <w:t>Introduction</w:t>
            </w:r>
            <w:r w:rsidR="00B54CB1">
              <w:rPr>
                <w:noProof/>
                <w:webHidden/>
              </w:rPr>
              <w:tab/>
            </w:r>
            <w:r w:rsidR="00B54CB1">
              <w:rPr>
                <w:noProof/>
                <w:webHidden/>
              </w:rPr>
              <w:fldChar w:fldCharType="begin"/>
            </w:r>
            <w:r w:rsidR="00B54CB1">
              <w:rPr>
                <w:noProof/>
                <w:webHidden/>
              </w:rPr>
              <w:instrText xml:space="preserve"> PAGEREF _Toc60673615 \h </w:instrText>
            </w:r>
            <w:r w:rsidR="00B54CB1">
              <w:rPr>
                <w:noProof/>
                <w:webHidden/>
              </w:rPr>
            </w:r>
            <w:r w:rsidR="00B54CB1">
              <w:rPr>
                <w:noProof/>
                <w:webHidden/>
              </w:rPr>
              <w:fldChar w:fldCharType="separate"/>
            </w:r>
            <w:r w:rsidR="00B54CB1">
              <w:rPr>
                <w:noProof/>
                <w:webHidden/>
              </w:rPr>
              <w:t>3</w:t>
            </w:r>
            <w:r w:rsidR="00B54CB1">
              <w:rPr>
                <w:noProof/>
                <w:webHidden/>
              </w:rPr>
              <w:fldChar w:fldCharType="end"/>
            </w:r>
          </w:hyperlink>
        </w:p>
        <w:p w14:paraId="6A53010E" w14:textId="77777777" w:rsidR="00B54CB1" w:rsidRDefault="00570B5C">
          <w:pPr>
            <w:pStyle w:val="TOC1"/>
            <w:rPr>
              <w:rFonts w:asciiTheme="minorHAnsi" w:eastAsiaTheme="minorEastAsia" w:hAnsiTheme="minorHAnsi"/>
              <w:noProof/>
              <w:sz w:val="22"/>
              <w:shd w:val="clear" w:color="auto" w:fill="auto"/>
            </w:rPr>
          </w:pPr>
          <w:hyperlink w:anchor="_Toc60673616" w:history="1">
            <w:r w:rsidR="00B54CB1" w:rsidRPr="00C407C8">
              <w:rPr>
                <w:rStyle w:val="Hyperlink"/>
                <w:noProof/>
              </w:rPr>
              <w:t>Blogs</w:t>
            </w:r>
            <w:r w:rsidR="00B54CB1">
              <w:rPr>
                <w:noProof/>
                <w:webHidden/>
              </w:rPr>
              <w:tab/>
            </w:r>
            <w:r w:rsidR="00B54CB1">
              <w:rPr>
                <w:noProof/>
                <w:webHidden/>
              </w:rPr>
              <w:fldChar w:fldCharType="begin"/>
            </w:r>
            <w:r w:rsidR="00B54CB1">
              <w:rPr>
                <w:noProof/>
                <w:webHidden/>
              </w:rPr>
              <w:instrText xml:space="preserve"> PAGEREF _Toc60673616 \h </w:instrText>
            </w:r>
            <w:r w:rsidR="00B54CB1">
              <w:rPr>
                <w:noProof/>
                <w:webHidden/>
              </w:rPr>
            </w:r>
            <w:r w:rsidR="00B54CB1">
              <w:rPr>
                <w:noProof/>
                <w:webHidden/>
              </w:rPr>
              <w:fldChar w:fldCharType="separate"/>
            </w:r>
            <w:r w:rsidR="00B54CB1">
              <w:rPr>
                <w:noProof/>
                <w:webHidden/>
              </w:rPr>
              <w:t>3</w:t>
            </w:r>
            <w:r w:rsidR="00B54CB1">
              <w:rPr>
                <w:noProof/>
                <w:webHidden/>
              </w:rPr>
              <w:fldChar w:fldCharType="end"/>
            </w:r>
          </w:hyperlink>
        </w:p>
        <w:p w14:paraId="0D5C6CED" w14:textId="77777777" w:rsidR="00B54CB1" w:rsidRDefault="00570B5C">
          <w:pPr>
            <w:pStyle w:val="TOC2"/>
            <w:tabs>
              <w:tab w:val="right" w:leader="dot" w:pos="9350"/>
            </w:tabs>
            <w:rPr>
              <w:rFonts w:asciiTheme="minorHAnsi" w:eastAsiaTheme="minorEastAsia" w:hAnsiTheme="minorHAnsi"/>
              <w:noProof/>
              <w:sz w:val="22"/>
              <w:shd w:val="clear" w:color="auto" w:fill="auto"/>
            </w:rPr>
          </w:pPr>
          <w:hyperlink w:anchor="_Toc60673617" w:history="1">
            <w:r w:rsidR="00B54CB1" w:rsidRPr="00C407C8">
              <w:rPr>
                <w:rStyle w:val="Hyperlink"/>
                <w:noProof/>
              </w:rPr>
              <w:t>Blog 1</w:t>
            </w:r>
            <w:r w:rsidR="00B54CB1">
              <w:rPr>
                <w:noProof/>
                <w:webHidden/>
              </w:rPr>
              <w:tab/>
            </w:r>
            <w:r w:rsidR="00B54CB1">
              <w:rPr>
                <w:noProof/>
                <w:webHidden/>
              </w:rPr>
              <w:fldChar w:fldCharType="begin"/>
            </w:r>
            <w:r w:rsidR="00B54CB1">
              <w:rPr>
                <w:noProof/>
                <w:webHidden/>
              </w:rPr>
              <w:instrText xml:space="preserve"> PAGEREF _Toc60673617 \h </w:instrText>
            </w:r>
            <w:r w:rsidR="00B54CB1">
              <w:rPr>
                <w:noProof/>
                <w:webHidden/>
              </w:rPr>
            </w:r>
            <w:r w:rsidR="00B54CB1">
              <w:rPr>
                <w:noProof/>
                <w:webHidden/>
              </w:rPr>
              <w:fldChar w:fldCharType="separate"/>
            </w:r>
            <w:r w:rsidR="00B54CB1">
              <w:rPr>
                <w:noProof/>
                <w:webHidden/>
              </w:rPr>
              <w:t>4</w:t>
            </w:r>
            <w:r w:rsidR="00B54CB1">
              <w:rPr>
                <w:noProof/>
                <w:webHidden/>
              </w:rPr>
              <w:fldChar w:fldCharType="end"/>
            </w:r>
          </w:hyperlink>
        </w:p>
        <w:p w14:paraId="2DCB76B9" w14:textId="77777777" w:rsidR="00B54CB1" w:rsidRDefault="00570B5C">
          <w:pPr>
            <w:pStyle w:val="TOC2"/>
            <w:tabs>
              <w:tab w:val="right" w:leader="dot" w:pos="9350"/>
            </w:tabs>
            <w:rPr>
              <w:rFonts w:asciiTheme="minorHAnsi" w:eastAsiaTheme="minorEastAsia" w:hAnsiTheme="minorHAnsi"/>
              <w:noProof/>
              <w:sz w:val="22"/>
              <w:shd w:val="clear" w:color="auto" w:fill="auto"/>
            </w:rPr>
          </w:pPr>
          <w:hyperlink w:anchor="_Toc60673618" w:history="1">
            <w:r w:rsidR="00B54CB1" w:rsidRPr="00C407C8">
              <w:rPr>
                <w:rStyle w:val="Hyperlink"/>
                <w:noProof/>
              </w:rPr>
              <w:t>Blog 2</w:t>
            </w:r>
            <w:r w:rsidR="00B54CB1">
              <w:rPr>
                <w:noProof/>
                <w:webHidden/>
              </w:rPr>
              <w:tab/>
            </w:r>
            <w:r w:rsidR="00B54CB1">
              <w:rPr>
                <w:noProof/>
                <w:webHidden/>
              </w:rPr>
              <w:fldChar w:fldCharType="begin"/>
            </w:r>
            <w:r w:rsidR="00B54CB1">
              <w:rPr>
                <w:noProof/>
                <w:webHidden/>
              </w:rPr>
              <w:instrText xml:space="preserve"> PAGEREF _Toc60673618 \h </w:instrText>
            </w:r>
            <w:r w:rsidR="00B54CB1">
              <w:rPr>
                <w:noProof/>
                <w:webHidden/>
              </w:rPr>
            </w:r>
            <w:r w:rsidR="00B54CB1">
              <w:rPr>
                <w:noProof/>
                <w:webHidden/>
              </w:rPr>
              <w:fldChar w:fldCharType="separate"/>
            </w:r>
            <w:r w:rsidR="00B54CB1">
              <w:rPr>
                <w:noProof/>
                <w:webHidden/>
              </w:rPr>
              <w:t>5</w:t>
            </w:r>
            <w:r w:rsidR="00B54CB1">
              <w:rPr>
                <w:noProof/>
                <w:webHidden/>
              </w:rPr>
              <w:fldChar w:fldCharType="end"/>
            </w:r>
          </w:hyperlink>
        </w:p>
        <w:p w14:paraId="71965AA4" w14:textId="77777777" w:rsidR="00B54CB1" w:rsidRDefault="00570B5C">
          <w:pPr>
            <w:pStyle w:val="TOC2"/>
            <w:tabs>
              <w:tab w:val="right" w:leader="dot" w:pos="9350"/>
            </w:tabs>
            <w:rPr>
              <w:rFonts w:asciiTheme="minorHAnsi" w:eastAsiaTheme="minorEastAsia" w:hAnsiTheme="minorHAnsi"/>
              <w:noProof/>
              <w:sz w:val="22"/>
              <w:shd w:val="clear" w:color="auto" w:fill="auto"/>
            </w:rPr>
          </w:pPr>
          <w:hyperlink w:anchor="_Toc60673619" w:history="1">
            <w:r w:rsidR="00B54CB1" w:rsidRPr="00C407C8">
              <w:rPr>
                <w:rStyle w:val="Hyperlink"/>
                <w:noProof/>
              </w:rPr>
              <w:t>Blog 3</w:t>
            </w:r>
            <w:r w:rsidR="00B54CB1">
              <w:rPr>
                <w:noProof/>
                <w:webHidden/>
              </w:rPr>
              <w:tab/>
            </w:r>
            <w:r w:rsidR="00B54CB1">
              <w:rPr>
                <w:noProof/>
                <w:webHidden/>
              </w:rPr>
              <w:fldChar w:fldCharType="begin"/>
            </w:r>
            <w:r w:rsidR="00B54CB1">
              <w:rPr>
                <w:noProof/>
                <w:webHidden/>
              </w:rPr>
              <w:instrText xml:space="preserve"> PAGEREF _Toc60673619 \h </w:instrText>
            </w:r>
            <w:r w:rsidR="00B54CB1">
              <w:rPr>
                <w:noProof/>
                <w:webHidden/>
              </w:rPr>
            </w:r>
            <w:r w:rsidR="00B54CB1">
              <w:rPr>
                <w:noProof/>
                <w:webHidden/>
              </w:rPr>
              <w:fldChar w:fldCharType="separate"/>
            </w:r>
            <w:r w:rsidR="00B54CB1">
              <w:rPr>
                <w:noProof/>
                <w:webHidden/>
              </w:rPr>
              <w:t>6</w:t>
            </w:r>
            <w:r w:rsidR="00B54CB1">
              <w:rPr>
                <w:noProof/>
                <w:webHidden/>
              </w:rPr>
              <w:fldChar w:fldCharType="end"/>
            </w:r>
          </w:hyperlink>
        </w:p>
        <w:p w14:paraId="302031B3" w14:textId="77777777" w:rsidR="00B54CB1" w:rsidRDefault="00570B5C">
          <w:pPr>
            <w:pStyle w:val="TOC2"/>
            <w:tabs>
              <w:tab w:val="right" w:leader="dot" w:pos="9350"/>
            </w:tabs>
            <w:rPr>
              <w:rFonts w:asciiTheme="minorHAnsi" w:eastAsiaTheme="minorEastAsia" w:hAnsiTheme="minorHAnsi"/>
              <w:noProof/>
              <w:sz w:val="22"/>
              <w:shd w:val="clear" w:color="auto" w:fill="auto"/>
            </w:rPr>
          </w:pPr>
          <w:hyperlink w:anchor="_Toc60673620" w:history="1">
            <w:r w:rsidR="00B54CB1" w:rsidRPr="00C407C8">
              <w:rPr>
                <w:rStyle w:val="Hyperlink"/>
                <w:noProof/>
              </w:rPr>
              <w:t>Blog 4</w:t>
            </w:r>
            <w:r w:rsidR="00B54CB1">
              <w:rPr>
                <w:noProof/>
                <w:webHidden/>
              </w:rPr>
              <w:tab/>
            </w:r>
            <w:r w:rsidR="00B54CB1">
              <w:rPr>
                <w:noProof/>
                <w:webHidden/>
              </w:rPr>
              <w:fldChar w:fldCharType="begin"/>
            </w:r>
            <w:r w:rsidR="00B54CB1">
              <w:rPr>
                <w:noProof/>
                <w:webHidden/>
              </w:rPr>
              <w:instrText xml:space="preserve"> PAGEREF _Toc60673620 \h </w:instrText>
            </w:r>
            <w:r w:rsidR="00B54CB1">
              <w:rPr>
                <w:noProof/>
                <w:webHidden/>
              </w:rPr>
            </w:r>
            <w:r w:rsidR="00B54CB1">
              <w:rPr>
                <w:noProof/>
                <w:webHidden/>
              </w:rPr>
              <w:fldChar w:fldCharType="separate"/>
            </w:r>
            <w:r w:rsidR="00B54CB1">
              <w:rPr>
                <w:noProof/>
                <w:webHidden/>
              </w:rPr>
              <w:t>7</w:t>
            </w:r>
            <w:r w:rsidR="00B54CB1">
              <w:rPr>
                <w:noProof/>
                <w:webHidden/>
              </w:rPr>
              <w:fldChar w:fldCharType="end"/>
            </w:r>
          </w:hyperlink>
        </w:p>
        <w:p w14:paraId="5E1F7E10" w14:textId="77777777" w:rsidR="00B54CB1" w:rsidRDefault="00570B5C">
          <w:pPr>
            <w:pStyle w:val="TOC2"/>
            <w:tabs>
              <w:tab w:val="right" w:leader="dot" w:pos="9350"/>
            </w:tabs>
            <w:rPr>
              <w:rFonts w:asciiTheme="minorHAnsi" w:eastAsiaTheme="minorEastAsia" w:hAnsiTheme="minorHAnsi"/>
              <w:noProof/>
              <w:sz w:val="22"/>
              <w:shd w:val="clear" w:color="auto" w:fill="auto"/>
            </w:rPr>
          </w:pPr>
          <w:hyperlink w:anchor="_Toc60673621" w:history="1">
            <w:r w:rsidR="00B54CB1" w:rsidRPr="00C407C8">
              <w:rPr>
                <w:rStyle w:val="Hyperlink"/>
                <w:noProof/>
              </w:rPr>
              <w:t>Blog 5</w:t>
            </w:r>
            <w:r w:rsidR="00B54CB1">
              <w:rPr>
                <w:noProof/>
                <w:webHidden/>
              </w:rPr>
              <w:tab/>
            </w:r>
            <w:r w:rsidR="00B54CB1">
              <w:rPr>
                <w:noProof/>
                <w:webHidden/>
              </w:rPr>
              <w:fldChar w:fldCharType="begin"/>
            </w:r>
            <w:r w:rsidR="00B54CB1">
              <w:rPr>
                <w:noProof/>
                <w:webHidden/>
              </w:rPr>
              <w:instrText xml:space="preserve"> PAGEREF _Toc60673621 \h </w:instrText>
            </w:r>
            <w:r w:rsidR="00B54CB1">
              <w:rPr>
                <w:noProof/>
                <w:webHidden/>
              </w:rPr>
            </w:r>
            <w:r w:rsidR="00B54CB1">
              <w:rPr>
                <w:noProof/>
                <w:webHidden/>
              </w:rPr>
              <w:fldChar w:fldCharType="separate"/>
            </w:r>
            <w:r w:rsidR="00B54CB1">
              <w:rPr>
                <w:noProof/>
                <w:webHidden/>
              </w:rPr>
              <w:t>8</w:t>
            </w:r>
            <w:r w:rsidR="00B54CB1">
              <w:rPr>
                <w:noProof/>
                <w:webHidden/>
              </w:rPr>
              <w:fldChar w:fldCharType="end"/>
            </w:r>
          </w:hyperlink>
        </w:p>
        <w:p w14:paraId="79340413" w14:textId="77777777" w:rsidR="00B54CB1" w:rsidRDefault="00570B5C">
          <w:pPr>
            <w:pStyle w:val="TOC2"/>
            <w:tabs>
              <w:tab w:val="right" w:leader="dot" w:pos="9350"/>
            </w:tabs>
            <w:rPr>
              <w:rFonts w:asciiTheme="minorHAnsi" w:eastAsiaTheme="minorEastAsia" w:hAnsiTheme="minorHAnsi"/>
              <w:noProof/>
              <w:sz w:val="22"/>
              <w:shd w:val="clear" w:color="auto" w:fill="auto"/>
            </w:rPr>
          </w:pPr>
          <w:hyperlink w:anchor="_Toc60673622" w:history="1">
            <w:r w:rsidR="00B54CB1" w:rsidRPr="00C407C8">
              <w:rPr>
                <w:rStyle w:val="Hyperlink"/>
                <w:noProof/>
              </w:rPr>
              <w:t>Blog 6</w:t>
            </w:r>
            <w:r w:rsidR="00B54CB1">
              <w:rPr>
                <w:noProof/>
                <w:webHidden/>
              </w:rPr>
              <w:tab/>
            </w:r>
            <w:r w:rsidR="00B54CB1">
              <w:rPr>
                <w:noProof/>
                <w:webHidden/>
              </w:rPr>
              <w:fldChar w:fldCharType="begin"/>
            </w:r>
            <w:r w:rsidR="00B54CB1">
              <w:rPr>
                <w:noProof/>
                <w:webHidden/>
              </w:rPr>
              <w:instrText xml:space="preserve"> PAGEREF _Toc60673622 \h </w:instrText>
            </w:r>
            <w:r w:rsidR="00B54CB1">
              <w:rPr>
                <w:noProof/>
                <w:webHidden/>
              </w:rPr>
            </w:r>
            <w:r w:rsidR="00B54CB1">
              <w:rPr>
                <w:noProof/>
                <w:webHidden/>
              </w:rPr>
              <w:fldChar w:fldCharType="separate"/>
            </w:r>
            <w:r w:rsidR="00B54CB1">
              <w:rPr>
                <w:noProof/>
                <w:webHidden/>
              </w:rPr>
              <w:t>9</w:t>
            </w:r>
            <w:r w:rsidR="00B54CB1">
              <w:rPr>
                <w:noProof/>
                <w:webHidden/>
              </w:rPr>
              <w:fldChar w:fldCharType="end"/>
            </w:r>
          </w:hyperlink>
        </w:p>
        <w:p w14:paraId="5B8D4C0E" w14:textId="77777777" w:rsidR="00B54CB1" w:rsidRDefault="00570B5C">
          <w:pPr>
            <w:pStyle w:val="TOC1"/>
            <w:rPr>
              <w:rFonts w:asciiTheme="minorHAnsi" w:eastAsiaTheme="minorEastAsia" w:hAnsiTheme="minorHAnsi"/>
              <w:noProof/>
              <w:sz w:val="22"/>
              <w:shd w:val="clear" w:color="auto" w:fill="auto"/>
            </w:rPr>
          </w:pPr>
          <w:hyperlink w:anchor="_Toc60673623" w:history="1">
            <w:r w:rsidR="00B54CB1" w:rsidRPr="00C407C8">
              <w:rPr>
                <w:rStyle w:val="Hyperlink"/>
                <w:noProof/>
              </w:rPr>
              <w:t>Conclusion</w:t>
            </w:r>
            <w:r w:rsidR="00B54CB1">
              <w:rPr>
                <w:noProof/>
                <w:webHidden/>
              </w:rPr>
              <w:tab/>
            </w:r>
            <w:r w:rsidR="00B54CB1">
              <w:rPr>
                <w:noProof/>
                <w:webHidden/>
              </w:rPr>
              <w:fldChar w:fldCharType="begin"/>
            </w:r>
            <w:r w:rsidR="00B54CB1">
              <w:rPr>
                <w:noProof/>
                <w:webHidden/>
              </w:rPr>
              <w:instrText xml:space="preserve"> PAGEREF _Toc60673623 \h </w:instrText>
            </w:r>
            <w:r w:rsidR="00B54CB1">
              <w:rPr>
                <w:noProof/>
                <w:webHidden/>
              </w:rPr>
            </w:r>
            <w:r w:rsidR="00B54CB1">
              <w:rPr>
                <w:noProof/>
                <w:webHidden/>
              </w:rPr>
              <w:fldChar w:fldCharType="separate"/>
            </w:r>
            <w:r w:rsidR="00B54CB1">
              <w:rPr>
                <w:noProof/>
                <w:webHidden/>
              </w:rPr>
              <w:t>10</w:t>
            </w:r>
            <w:r w:rsidR="00B54CB1">
              <w:rPr>
                <w:noProof/>
                <w:webHidden/>
              </w:rPr>
              <w:fldChar w:fldCharType="end"/>
            </w:r>
          </w:hyperlink>
        </w:p>
        <w:p w14:paraId="56AB985D" w14:textId="77777777" w:rsidR="00B54CB1" w:rsidRDefault="00570B5C">
          <w:pPr>
            <w:pStyle w:val="TOC1"/>
            <w:rPr>
              <w:rFonts w:asciiTheme="minorHAnsi" w:eastAsiaTheme="minorEastAsia" w:hAnsiTheme="minorHAnsi"/>
              <w:noProof/>
              <w:sz w:val="22"/>
              <w:shd w:val="clear" w:color="auto" w:fill="auto"/>
            </w:rPr>
          </w:pPr>
          <w:hyperlink w:anchor="_Toc60673624" w:history="1">
            <w:r w:rsidR="00B54CB1" w:rsidRPr="00C407C8">
              <w:rPr>
                <w:rStyle w:val="Hyperlink"/>
                <w:noProof/>
              </w:rPr>
              <w:t>References</w:t>
            </w:r>
            <w:r w:rsidR="00B54CB1">
              <w:rPr>
                <w:noProof/>
                <w:webHidden/>
              </w:rPr>
              <w:tab/>
            </w:r>
            <w:r w:rsidR="00B54CB1">
              <w:rPr>
                <w:noProof/>
                <w:webHidden/>
              </w:rPr>
              <w:fldChar w:fldCharType="begin"/>
            </w:r>
            <w:r w:rsidR="00B54CB1">
              <w:rPr>
                <w:noProof/>
                <w:webHidden/>
              </w:rPr>
              <w:instrText xml:space="preserve"> PAGEREF _Toc60673624 \h </w:instrText>
            </w:r>
            <w:r w:rsidR="00B54CB1">
              <w:rPr>
                <w:noProof/>
                <w:webHidden/>
              </w:rPr>
            </w:r>
            <w:r w:rsidR="00B54CB1">
              <w:rPr>
                <w:noProof/>
                <w:webHidden/>
              </w:rPr>
              <w:fldChar w:fldCharType="separate"/>
            </w:r>
            <w:r w:rsidR="00B54CB1">
              <w:rPr>
                <w:noProof/>
                <w:webHidden/>
              </w:rPr>
              <w:t>11</w:t>
            </w:r>
            <w:r w:rsidR="00B54CB1">
              <w:rPr>
                <w:noProof/>
                <w:webHidden/>
              </w:rPr>
              <w:fldChar w:fldCharType="end"/>
            </w:r>
          </w:hyperlink>
        </w:p>
        <w:p w14:paraId="10011B7A" w14:textId="77777777" w:rsidR="00274BB1" w:rsidRDefault="00FD001E">
          <w:r>
            <w:rPr>
              <w:b/>
              <w:bCs/>
              <w:noProof/>
            </w:rPr>
            <w:fldChar w:fldCharType="end"/>
          </w:r>
        </w:p>
      </w:sdtContent>
    </w:sdt>
    <w:p w14:paraId="1587DC2F" w14:textId="77777777" w:rsidR="007934DA" w:rsidRDefault="007934DA" w:rsidP="001A143B">
      <w:pPr>
        <w:jc w:val="center"/>
        <w:rPr>
          <w:sz w:val="44"/>
          <w:szCs w:val="44"/>
        </w:rPr>
        <w:sectPr w:rsidR="007934DA" w:rsidSect="00D35368">
          <w:pgSz w:w="12240" w:h="15840"/>
          <w:pgMar w:top="1440" w:right="1440" w:bottom="1440" w:left="1440" w:header="720" w:footer="720" w:gutter="0"/>
          <w:cols w:space="720"/>
          <w:docGrid w:linePitch="360"/>
        </w:sectPr>
      </w:pPr>
    </w:p>
    <w:p w14:paraId="1816A7C8" w14:textId="77777777" w:rsidR="0053367E" w:rsidRDefault="00C17796" w:rsidP="001A143B">
      <w:pPr>
        <w:pStyle w:val="Heading1"/>
      </w:pPr>
      <w:bookmarkStart w:id="0" w:name="_Toc60673615"/>
      <w:r>
        <w:lastRenderedPageBreak/>
        <w:t>Introduction</w:t>
      </w:r>
      <w:bookmarkEnd w:id="0"/>
    </w:p>
    <w:p w14:paraId="382F59AE" w14:textId="77777777" w:rsidR="00ED4C33" w:rsidRPr="00592DB1" w:rsidRDefault="00C17796" w:rsidP="001A143B">
      <w:pPr>
        <w:rPr>
          <w:color w:val="FF0000"/>
        </w:rPr>
      </w:pPr>
      <w:r w:rsidRPr="00ED4C33">
        <w:t xml:space="preserve">Blogging </w:t>
      </w:r>
      <w:r w:rsidR="00EC33F8">
        <w:t>is considered as procurement of a website and broadcasting unique content on it. It can be used to maintain communication with the customers and building rapport with them. The present is based on Braces bakery</w:t>
      </w:r>
      <w:r w:rsidR="00713D3D">
        <w:t xml:space="preserve"> ltd</w:t>
      </w:r>
      <w:r w:rsidR="00EC33F8">
        <w:t xml:space="preserve"> and located in the United Kingdom</w:t>
      </w:r>
      <w:r w:rsidR="00170632">
        <w:t xml:space="preserve"> (</w:t>
      </w:r>
      <w:r w:rsidR="003655EA">
        <w:t xml:space="preserve">Martins, </w:t>
      </w:r>
      <w:r w:rsidR="00170632">
        <w:t>Pinho</w:t>
      </w:r>
      <w:r w:rsidR="003655EA">
        <w:t>, and Ferreira,</w:t>
      </w:r>
      <w:r w:rsidR="00170632">
        <w:t xml:space="preserve"> 2017.)</w:t>
      </w:r>
      <w:r w:rsidR="00EC33F8">
        <w:t xml:space="preserve">. The </w:t>
      </w:r>
      <w:r w:rsidR="00713D3D">
        <w:t>company deals in slices of bread, muffins, cakes, and rolls and provides services to the consumers all through the Wales and South West of England. The company was established in the year 1902 by George Brace. The operations are supervised by the director and managing director of the company. The assignment presents six blogs regarding the company's information that can be useful for its customers</w:t>
      </w:r>
      <w:r w:rsidR="00170632">
        <w:t xml:space="preserve"> (Louis, Fairchild, and Setarehnejad, 2019)</w:t>
      </w:r>
      <w:r w:rsidR="00713D3D">
        <w:t xml:space="preserve">. </w:t>
      </w:r>
      <w:r w:rsidR="00A86C8A">
        <w:t xml:space="preserve">The company was successful in expanding the market with a broad range of products. </w:t>
      </w:r>
    </w:p>
    <w:p w14:paraId="0B9040A1" w14:textId="77777777" w:rsidR="00ED4C33" w:rsidRDefault="00C17796" w:rsidP="001A143B">
      <w:pPr>
        <w:pStyle w:val="Heading1"/>
      </w:pPr>
      <w:bookmarkStart w:id="1" w:name="_Toc60673616"/>
      <w:r>
        <w:t>Blogs</w:t>
      </w:r>
      <w:bookmarkEnd w:id="1"/>
    </w:p>
    <w:tbl>
      <w:tblPr>
        <w:tblStyle w:val="TableGrid"/>
        <w:tblW w:w="0" w:type="auto"/>
        <w:tblLook w:val="04A0" w:firstRow="1" w:lastRow="0" w:firstColumn="1" w:lastColumn="0" w:noHBand="0" w:noVBand="1"/>
      </w:tblPr>
      <w:tblGrid>
        <w:gridCol w:w="9350"/>
      </w:tblGrid>
      <w:tr w:rsidR="006128F5" w14:paraId="0CCAC895" w14:textId="77777777" w:rsidTr="004B4399">
        <w:tc>
          <w:tcPr>
            <w:tcW w:w="9576" w:type="dxa"/>
            <w:shd w:val="clear" w:color="auto" w:fill="E5B8B7" w:themeFill="accent2" w:themeFillTint="66"/>
          </w:tcPr>
          <w:p w14:paraId="380C20DA" w14:textId="77777777" w:rsidR="00F6394B" w:rsidRPr="004B4399" w:rsidRDefault="00C17796" w:rsidP="004B4399">
            <w:pPr>
              <w:pStyle w:val="NoSpacing"/>
              <w:spacing w:line="360" w:lineRule="auto"/>
              <w:jc w:val="center"/>
              <w:rPr>
                <w:b/>
              </w:rPr>
            </w:pPr>
            <w:r w:rsidRPr="004B4399">
              <w:rPr>
                <w:b/>
              </w:rPr>
              <w:t>All about Braces Bakery</w:t>
            </w:r>
          </w:p>
          <w:p w14:paraId="44552629" w14:textId="4CB10E54" w:rsidR="004B675A" w:rsidRPr="004B675A" w:rsidRDefault="00C17796" w:rsidP="004B4399">
            <w:pPr>
              <w:pStyle w:val="NoSpacing"/>
              <w:spacing w:line="360" w:lineRule="auto"/>
              <w:jc w:val="center"/>
            </w:pPr>
            <w:r>
              <w:t xml:space="preserve">Braces bakery Ltd. belongs to the industry of food production, and it was privately held. The headquarters of the company is situated in Newport, Crumlin. </w:t>
            </w:r>
            <w:r w:rsidRPr="004B675A">
              <w:t xml:space="preserve">Since the year of establishment, Braces was involved in baking products, and people have trusted </w:t>
            </w:r>
            <w:r w:rsidR="005B7E31" w:rsidRPr="004B675A">
              <w:t>it.</w:t>
            </w:r>
            <w:r w:rsidR="005B7E31">
              <w:t xml:space="preserve"> The</w:t>
            </w:r>
            <w:r>
              <w:t xml:space="preserve"> company was dedicated to family morals and ethics. The establishment uses the top ingredients in producing goods with ecological sourcing. </w:t>
            </w:r>
            <w:r w:rsidR="00FE23FE">
              <w:t xml:space="preserve">Focus is given on the main goals of the company by considering both the employees and customers. </w:t>
            </w:r>
            <w:r w:rsidR="00B30B11">
              <w:t>The firm is engaged in producing better quality products with high standards.</w:t>
            </w:r>
          </w:p>
          <w:p w14:paraId="11A5BA01" w14:textId="77777777" w:rsidR="004B675A" w:rsidRPr="004B675A" w:rsidRDefault="00C17796" w:rsidP="004B4399">
            <w:pPr>
              <w:pStyle w:val="NoSpacing"/>
              <w:spacing w:line="360" w:lineRule="auto"/>
              <w:jc w:val="center"/>
            </w:pPr>
            <w:r>
              <w:t>Further, the selected company supplies sliced bread daily that arrives at the store within twelve hours of packing. Additionally, the company has made continuous investments in equipment and standards. The mission of Braces bakery Ltd. is to deliver products that fulfill the requirements of increasing health-conscious customers.</w:t>
            </w:r>
          </w:p>
          <w:p w14:paraId="1DDD7A4D" w14:textId="77777777" w:rsidR="00F6394B" w:rsidRDefault="00C17796" w:rsidP="00505E6A">
            <w:pPr>
              <w:jc w:val="center"/>
              <w:rPr>
                <w:color w:val="FF0000"/>
              </w:rPr>
            </w:pPr>
            <w:r>
              <w:rPr>
                <w:noProof/>
              </w:rPr>
              <w:drawing>
                <wp:inline distT="0" distB="0" distL="0" distR="0" wp14:anchorId="177FFC9A" wp14:editId="240A50E0">
                  <wp:extent cx="3522428" cy="140738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042333" name=""/>
                          <pic:cNvPicPr/>
                        </pic:nvPicPr>
                        <pic:blipFill>
                          <a:blip r:embed="rId9"/>
                          <a:stretch>
                            <a:fillRect/>
                          </a:stretch>
                        </pic:blipFill>
                        <pic:spPr>
                          <a:xfrm>
                            <a:off x="0" y="0"/>
                            <a:ext cx="3528233" cy="1409700"/>
                          </a:xfrm>
                          <a:prstGeom prst="rect">
                            <a:avLst/>
                          </a:prstGeom>
                        </pic:spPr>
                      </pic:pic>
                    </a:graphicData>
                  </a:graphic>
                </wp:inline>
              </w:drawing>
            </w:r>
          </w:p>
          <w:p w14:paraId="54A9AFD1" w14:textId="1911C61F" w:rsidR="00170632" w:rsidRPr="00274BB1" w:rsidRDefault="00170632" w:rsidP="004B4399">
            <w:pPr>
              <w:pStyle w:val="NoSpacing"/>
              <w:spacing w:line="360" w:lineRule="auto"/>
              <w:jc w:val="center"/>
              <w:rPr>
                <w:color w:val="FF0000"/>
              </w:rPr>
            </w:pPr>
            <w:r w:rsidRPr="00274BB1">
              <w:t>(</w:t>
            </w:r>
            <w:r w:rsidR="005B7E31" w:rsidRPr="00274BB1">
              <w:t>Source: Braces</w:t>
            </w:r>
            <w:r w:rsidRPr="00274BB1">
              <w:t xml:space="preserve"> Bakery, 2020)</w:t>
            </w:r>
          </w:p>
        </w:tc>
      </w:tr>
    </w:tbl>
    <w:p w14:paraId="5A7DC5EF" w14:textId="77777777" w:rsidR="00EF5707" w:rsidRDefault="00EF5707" w:rsidP="00EF5707"/>
    <w:p w14:paraId="261F3871" w14:textId="77777777" w:rsidR="0056171A" w:rsidRPr="00EF5707" w:rsidRDefault="0056171A" w:rsidP="00EF5707"/>
    <w:p w14:paraId="16C51FFE" w14:textId="77777777" w:rsidR="001A143B" w:rsidRPr="001A143B" w:rsidRDefault="00C17796" w:rsidP="001A143B">
      <w:pPr>
        <w:pStyle w:val="Heading2"/>
        <w:jc w:val="left"/>
      </w:pPr>
      <w:bookmarkStart w:id="2" w:name="_Toc60673617"/>
      <w:r>
        <w:t>Blog 1</w:t>
      </w:r>
      <w:bookmarkEnd w:id="2"/>
    </w:p>
    <w:tbl>
      <w:tblPr>
        <w:tblStyle w:val="TableGrid"/>
        <w:tblW w:w="0" w:type="auto"/>
        <w:tblLook w:val="04A0" w:firstRow="1" w:lastRow="0" w:firstColumn="1" w:lastColumn="0" w:noHBand="0" w:noVBand="1"/>
      </w:tblPr>
      <w:tblGrid>
        <w:gridCol w:w="9350"/>
      </w:tblGrid>
      <w:tr w:rsidR="006128F5" w14:paraId="114A5C88" w14:textId="77777777" w:rsidTr="004B4399">
        <w:tc>
          <w:tcPr>
            <w:tcW w:w="9576" w:type="dxa"/>
            <w:shd w:val="clear" w:color="auto" w:fill="E5DFEC" w:themeFill="accent4" w:themeFillTint="33"/>
          </w:tcPr>
          <w:p w14:paraId="23691E0E" w14:textId="77777777" w:rsidR="001A143B" w:rsidRPr="004B4399" w:rsidRDefault="00C17796" w:rsidP="004B4399">
            <w:pPr>
              <w:pStyle w:val="NoSpacing"/>
              <w:spacing w:line="360" w:lineRule="auto"/>
              <w:jc w:val="center"/>
              <w:rPr>
                <w:b/>
              </w:rPr>
            </w:pPr>
            <w:r w:rsidRPr="004B4399">
              <w:rPr>
                <w:b/>
              </w:rPr>
              <w:t>Welsh Legends Range at Braces Bakery</w:t>
            </w:r>
          </w:p>
          <w:p w14:paraId="12B2BD34" w14:textId="77777777" w:rsidR="00DF7F34" w:rsidRPr="00BD414B" w:rsidRDefault="00C17796" w:rsidP="004B4399">
            <w:pPr>
              <w:pStyle w:val="NoSpacing"/>
              <w:spacing w:line="360" w:lineRule="auto"/>
              <w:jc w:val="center"/>
              <w:rPr>
                <w:color w:val="FF0000"/>
              </w:rPr>
            </w:pPr>
            <w:r>
              <w:t xml:space="preserve">Braces </w:t>
            </w:r>
            <w:r w:rsidR="006466FA">
              <w:t>Bakery has</w:t>
            </w:r>
            <w:r>
              <w:t xml:space="preserve"> introduced the latest range of blunders called Welsh legends. Each of the </w:t>
            </w:r>
            <w:r w:rsidR="006466FA">
              <w:t>products</w:t>
            </w:r>
            <w:r w:rsidR="00212DCE">
              <w:t xml:space="preserve"> in the new range</w:t>
            </w:r>
            <w:r w:rsidR="006466FA">
              <w:t xml:space="preserve"> stands on its excellence.</w:t>
            </w:r>
            <w:r w:rsidR="00B10BD8">
              <w:t xml:space="preserve"> The new range consists of Gwynny, Caradoc, heulwen , tiger bay, etc. The features of the product include bold colors that distinguish each of the items. </w:t>
            </w:r>
            <w:r w:rsidR="006466FA">
              <w:t xml:space="preserve"> The company has a range of protein-packed products that comprise Welsh Cakes and pieces of bread.</w:t>
            </w:r>
          </w:p>
          <w:p w14:paraId="6E113D9E" w14:textId="77777777" w:rsidR="00FB523D" w:rsidRDefault="00FB523D" w:rsidP="00FB523D">
            <w:pPr>
              <w:jc w:val="center"/>
            </w:pPr>
            <w:r>
              <w:rPr>
                <w:noProof/>
              </w:rPr>
              <w:drawing>
                <wp:inline distT="0" distB="0" distL="0" distR="0" wp14:anchorId="3ACD6C4E" wp14:editId="75C0B863">
                  <wp:extent cx="5105400" cy="38766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105400" cy="3876675"/>
                          </a:xfrm>
                          <a:prstGeom prst="rect">
                            <a:avLst/>
                          </a:prstGeom>
                        </pic:spPr>
                      </pic:pic>
                    </a:graphicData>
                  </a:graphic>
                </wp:inline>
              </w:drawing>
            </w:r>
          </w:p>
          <w:p w14:paraId="2675CC6A" w14:textId="77777777" w:rsidR="00B10BD8" w:rsidRPr="004B4399" w:rsidRDefault="00FB523D" w:rsidP="004B4399">
            <w:pPr>
              <w:pStyle w:val="NoSpacing"/>
              <w:spacing w:line="360" w:lineRule="auto"/>
              <w:jc w:val="center"/>
              <w:rPr>
                <w:b/>
              </w:rPr>
            </w:pPr>
            <w:r w:rsidRPr="004B4399">
              <w:rPr>
                <w:b/>
              </w:rPr>
              <w:t>(Source: CaerphillyObserver, 2018)</w:t>
            </w:r>
          </w:p>
          <w:p w14:paraId="102FB549" w14:textId="56550B38" w:rsidR="009F4693" w:rsidRPr="009F4693" w:rsidRDefault="009F4693" w:rsidP="004B4399">
            <w:pPr>
              <w:pStyle w:val="NoSpacing"/>
              <w:spacing w:line="360" w:lineRule="auto"/>
              <w:jc w:val="center"/>
              <w:rPr>
                <w:color w:val="FF0000"/>
                <w:sz w:val="22"/>
              </w:rPr>
            </w:pPr>
            <w:r>
              <w:t xml:space="preserve">It was planned to deliver tasty bakery products in the market that sustain an active standard of living. Identity has been given to each loaf by the company, and all were set at a distance on the shelf. </w:t>
            </w:r>
            <w:r w:rsidR="005B7E31">
              <w:t>Thus,</w:t>
            </w:r>
            <w:r>
              <w:t xml:space="preserve"> each of the items has been prudently considered before the name was given that rejoices Welsh culture. Consequently, the highest quality products are provided by Braces Bakery Ltd.</w:t>
            </w:r>
          </w:p>
        </w:tc>
      </w:tr>
    </w:tbl>
    <w:p w14:paraId="6CCC8AEC" w14:textId="77777777" w:rsidR="001A143B" w:rsidRDefault="001A143B" w:rsidP="001A143B">
      <w:pPr>
        <w:pStyle w:val="Heading2"/>
      </w:pPr>
    </w:p>
    <w:p w14:paraId="7DFA5E71" w14:textId="77777777" w:rsidR="00AD6B86" w:rsidRDefault="00C17796" w:rsidP="001A143B">
      <w:pPr>
        <w:pStyle w:val="Heading2"/>
      </w:pPr>
      <w:bookmarkStart w:id="3" w:name="_Toc60673618"/>
      <w:r>
        <w:t>Blog 2</w:t>
      </w:r>
      <w:bookmarkEnd w:id="3"/>
    </w:p>
    <w:tbl>
      <w:tblPr>
        <w:tblStyle w:val="TableGrid"/>
        <w:tblW w:w="0" w:type="auto"/>
        <w:tblLook w:val="04A0" w:firstRow="1" w:lastRow="0" w:firstColumn="1" w:lastColumn="0" w:noHBand="0" w:noVBand="1"/>
      </w:tblPr>
      <w:tblGrid>
        <w:gridCol w:w="9350"/>
      </w:tblGrid>
      <w:tr w:rsidR="006128F5" w14:paraId="059BC8A7" w14:textId="77777777" w:rsidTr="004B4399">
        <w:tc>
          <w:tcPr>
            <w:tcW w:w="9576" w:type="dxa"/>
            <w:shd w:val="clear" w:color="auto" w:fill="CCFFCC"/>
          </w:tcPr>
          <w:p w14:paraId="090605AC" w14:textId="77777777" w:rsidR="001A143B" w:rsidRPr="004B4399" w:rsidRDefault="00C17796" w:rsidP="004B4399">
            <w:pPr>
              <w:pStyle w:val="NoSpacing"/>
              <w:spacing w:line="360" w:lineRule="auto"/>
              <w:jc w:val="center"/>
              <w:rPr>
                <w:b/>
              </w:rPr>
            </w:pPr>
            <w:r w:rsidRPr="004B4399">
              <w:rPr>
                <w:b/>
              </w:rPr>
              <w:t>Cost-effective and best prices</w:t>
            </w:r>
          </w:p>
          <w:p w14:paraId="47144B42" w14:textId="6408B606" w:rsidR="00F72EB0" w:rsidRDefault="00C17796" w:rsidP="004B4399">
            <w:pPr>
              <w:pStyle w:val="NoSpacing"/>
              <w:spacing w:line="360" w:lineRule="auto"/>
              <w:jc w:val="center"/>
            </w:pPr>
            <w:r>
              <w:t xml:space="preserve">Braces bakery is involved in the manufacture of a wide range of products. Various discounts are offered by the company so that the consumers can buy healthy food items. The company's purpose is to deliver the right quality product at reasonable prices to sustain in the </w:t>
            </w:r>
            <w:r w:rsidR="005B7E31">
              <w:t>long run</w:t>
            </w:r>
            <w:r>
              <w:t xml:space="preserve">. The new range of products was introduced at low prices. Products like thick white sliced bread and luxury white sliced bread are available quickly and at low cost. The offer of products is offered by the company with its own label to increase the demand for the product. </w:t>
            </w:r>
            <w:r w:rsidR="00370B3B">
              <w:t>Different kinds of discount offers are available to buy directly from the stor</w:t>
            </w:r>
            <w:r w:rsidR="00A12F86">
              <w:t>e or through online purchasing.</w:t>
            </w:r>
          </w:p>
          <w:p w14:paraId="70981085" w14:textId="254223F2" w:rsidR="009F4693" w:rsidRDefault="00794C28" w:rsidP="00F72EB0">
            <w:r>
              <w:rPr>
                <w:noProof/>
                <w:shd w:val="clear" w:color="auto" w:fill="auto"/>
              </w:rPr>
              <mc:AlternateContent>
                <mc:Choice Requires="wps">
                  <w:drawing>
                    <wp:anchor distT="0" distB="0" distL="114300" distR="114300" simplePos="0" relativeHeight="251658240" behindDoc="0" locked="0" layoutInCell="1" allowOverlap="1" wp14:anchorId="7D6E95D0" wp14:editId="262CF1BA">
                      <wp:simplePos x="0" y="0"/>
                      <wp:positionH relativeFrom="column">
                        <wp:posOffset>276225</wp:posOffset>
                      </wp:positionH>
                      <wp:positionV relativeFrom="paragraph">
                        <wp:posOffset>69215</wp:posOffset>
                      </wp:positionV>
                      <wp:extent cx="5286375" cy="809625"/>
                      <wp:effectExtent l="19050" t="27940" r="38100" b="48260"/>
                      <wp:wrapNone/>
                      <wp:docPr id="1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86375" cy="809625"/>
                              </a:xfrm>
                              <a:prstGeom prst="rect">
                                <a:avLst/>
                              </a:prstGeom>
                              <a:solidFill>
                                <a:schemeClr val="accent5">
                                  <a:lumMod val="100000"/>
                                  <a:lumOff val="0"/>
                                </a:schemeClr>
                              </a:solidFill>
                              <a:ln w="38100">
                                <a:solidFill>
                                  <a:schemeClr val="lt1">
                                    <a:lumMod val="95000"/>
                                    <a:lumOff val="0"/>
                                  </a:schemeClr>
                                </a:solidFill>
                                <a:miter lim="800000"/>
                                <a:headEnd/>
                                <a:tailEnd/>
                              </a:ln>
                              <a:effectLst>
                                <a:outerShdw dist="28398" dir="3806097" algn="ctr" rotWithShape="0">
                                  <a:schemeClr val="accent5">
                                    <a:lumMod val="50000"/>
                                    <a:lumOff val="0"/>
                                    <a:alpha val="50000"/>
                                  </a:schemeClr>
                                </a:outerShdw>
                              </a:effectLst>
                            </wps:spPr>
                            <wps:txbx>
                              <w:txbxContent>
                                <w:p w14:paraId="58F9A33E" w14:textId="77777777" w:rsidR="009F4693" w:rsidRDefault="009F4693" w:rsidP="009F4693">
                                  <w:pPr>
                                    <w:pStyle w:val="NoSpacing"/>
                                    <w:spacing w:line="360" w:lineRule="auto"/>
                                  </w:pPr>
                                  <w:r>
                                    <w:t>Additional products are added by the company that is more tasty and full of protein by considering the increase in health-aware behavior of the people at large. Customers are benefited from purchasing through the use of credit or debit cards.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6E95D0" id="Rectangle 2" o:spid="_x0000_s1026" style="position:absolute;left:0;text-align:left;margin-left:21.75pt;margin-top:5.45pt;width:416.25pt;height:63.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" fillcolor="#4bacc6 [3208]" strokecolor="#f2f2f2 [3041]" strokeweight="3pt">
                      <v:shadow on="t" color="#205867 [1608]" opacity=".5" offset="1pt"/>
                      <v:textbox>
                        <w:txbxContent>
                          <w:p w14:paraId="58F9A33E" w14:textId="77777777" w:rsidR="009F4693" w:rsidRDefault="009F4693" w:rsidP="009F4693">
                            <w:pPr>
                              <w:pStyle w:val="NoSpacing"/>
                              <w:spacing w:line="360" w:lineRule="auto"/>
                            </w:pPr>
                            <w:r>
                              <w:t>Additional products are added by the company that is more tasty and full of protein by considering the increase in health-aware behavior of the people at large. Customers are benefited from purchasing through the use of credit or debit cards.</w:t>
                            </w:r>
                          </w:p>
                        </w:txbxContent>
                      </v:textbox>
                    </v:rect>
                  </w:pict>
                </mc:Fallback>
              </mc:AlternateContent>
            </w:r>
          </w:p>
          <w:p w14:paraId="14BEAD97" w14:textId="77777777" w:rsidR="009F4693" w:rsidRDefault="009F4693" w:rsidP="00F72EB0"/>
          <w:p w14:paraId="7216234A" w14:textId="77777777" w:rsidR="009F4693" w:rsidRDefault="009F4693" w:rsidP="00F72EB0"/>
          <w:p w14:paraId="5654B8E1" w14:textId="77777777" w:rsidR="009F4693" w:rsidRDefault="009F4693" w:rsidP="00F72EB0"/>
          <w:p w14:paraId="0B457844" w14:textId="77777777" w:rsidR="00A12F86" w:rsidRDefault="00A12F86" w:rsidP="00A12F86">
            <w:pPr>
              <w:jc w:val="center"/>
            </w:pPr>
            <w:r>
              <w:rPr>
                <w:noProof/>
              </w:rPr>
              <w:drawing>
                <wp:inline distT="0" distB="0" distL="0" distR="0" wp14:anchorId="1676437A" wp14:editId="52075CFC">
                  <wp:extent cx="5943600" cy="3954145"/>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3954145"/>
                          </a:xfrm>
                          <a:prstGeom prst="rect">
                            <a:avLst/>
                          </a:prstGeom>
                        </pic:spPr>
                      </pic:pic>
                    </a:graphicData>
                  </a:graphic>
                </wp:inline>
              </w:drawing>
            </w:r>
          </w:p>
          <w:p w14:paraId="03238B18" w14:textId="77777777" w:rsidR="00A12F86" w:rsidRPr="00274BB1" w:rsidRDefault="00A12F86" w:rsidP="004B4399">
            <w:pPr>
              <w:pStyle w:val="NoSpacing"/>
              <w:spacing w:line="360" w:lineRule="auto"/>
              <w:jc w:val="center"/>
              <w:rPr>
                <w:b/>
                <w:szCs w:val="24"/>
              </w:rPr>
            </w:pPr>
            <w:r w:rsidRPr="00274BB1">
              <w:rPr>
                <w:b/>
                <w:szCs w:val="24"/>
              </w:rPr>
              <w:t>(Source:</w:t>
            </w:r>
            <w:hyperlink r:id="rId12" w:history="1">
              <w:r w:rsidRPr="00274BB1">
                <w:rPr>
                  <w:b/>
                  <w:szCs w:val="24"/>
                </w:rPr>
                <w:t xml:space="preserve"> Cherubini</w:t>
              </w:r>
            </w:hyperlink>
            <w:r w:rsidRPr="00274BB1">
              <w:rPr>
                <w:b/>
                <w:szCs w:val="24"/>
              </w:rPr>
              <w:t>. E, 2020)</w:t>
            </w:r>
          </w:p>
        </w:tc>
      </w:tr>
    </w:tbl>
    <w:p w14:paraId="446D533C" w14:textId="77777777" w:rsidR="001A143B" w:rsidRPr="001A143B" w:rsidRDefault="001A143B" w:rsidP="001A143B"/>
    <w:p w14:paraId="311F07D8" w14:textId="77777777" w:rsidR="008516E1" w:rsidRDefault="00C17796" w:rsidP="001A143B">
      <w:pPr>
        <w:pStyle w:val="Heading2"/>
      </w:pPr>
      <w:bookmarkStart w:id="4" w:name="_Toc60673619"/>
      <w:r>
        <w:lastRenderedPageBreak/>
        <w:t>Blog 3</w:t>
      </w:r>
      <w:bookmarkEnd w:id="4"/>
    </w:p>
    <w:tbl>
      <w:tblPr>
        <w:tblStyle w:val="TableGrid"/>
        <w:tblW w:w="0" w:type="auto"/>
        <w:tblLook w:val="04A0" w:firstRow="1" w:lastRow="0" w:firstColumn="1" w:lastColumn="0" w:noHBand="0" w:noVBand="1"/>
      </w:tblPr>
      <w:tblGrid>
        <w:gridCol w:w="9350"/>
      </w:tblGrid>
      <w:tr w:rsidR="006128F5" w14:paraId="07909585" w14:textId="77777777" w:rsidTr="004B4399">
        <w:tc>
          <w:tcPr>
            <w:tcW w:w="9576" w:type="dxa"/>
            <w:shd w:val="clear" w:color="auto" w:fill="C6D9F1" w:themeFill="text2" w:themeFillTint="33"/>
          </w:tcPr>
          <w:p w14:paraId="0E7CB8F9" w14:textId="77777777" w:rsidR="001A143B" w:rsidRPr="004B4399" w:rsidRDefault="00C17796" w:rsidP="004B4399">
            <w:pPr>
              <w:pStyle w:val="NoSpacing"/>
              <w:spacing w:line="360" w:lineRule="auto"/>
              <w:jc w:val="center"/>
              <w:rPr>
                <w:b/>
              </w:rPr>
            </w:pPr>
            <w:r w:rsidRPr="004B4399">
              <w:rPr>
                <w:b/>
              </w:rPr>
              <w:t>Products on the shelves of the local and international supermarket</w:t>
            </w:r>
          </w:p>
          <w:p w14:paraId="61D0D137" w14:textId="3EC3C057" w:rsidR="004B4399" w:rsidRDefault="00C17796" w:rsidP="004B4399">
            <w:pPr>
              <w:pStyle w:val="NoSpacing"/>
              <w:spacing w:line="360" w:lineRule="auto"/>
              <w:jc w:val="center"/>
            </w:pPr>
            <w:r>
              <w:t xml:space="preserve">Braces Bakery was the first bakery in the United Kingdom that has received British Retail Consortium and is devoted to continually delivering better standards. The local distribution area of the establishment covers South Wales and Southwest of England. The products of the bakery to approximately 3000 stores </w:t>
            </w:r>
            <w:r w:rsidR="005B7E31">
              <w:t>daily</w:t>
            </w:r>
            <w:r>
              <w:t xml:space="preserve">. A properly devoted distribution fleet is involved in the </w:t>
            </w:r>
            <w:r w:rsidR="008459E7">
              <w:t>proc</w:t>
            </w:r>
            <w:r w:rsidR="004B4399">
              <w:t>ess of delivering the products.</w:t>
            </w:r>
          </w:p>
          <w:p w14:paraId="22F723FE" w14:textId="77777777" w:rsidR="00750386" w:rsidRDefault="008459E7" w:rsidP="004B4399">
            <w:pPr>
              <w:pStyle w:val="NoSpacing"/>
              <w:spacing w:line="360" w:lineRule="auto"/>
              <w:jc w:val="center"/>
            </w:pPr>
            <w:r>
              <w:t xml:space="preserve">The goods are transported directly from the bakeries or from the goods yard of the company situated at Caple Hendre adjacent to </w:t>
            </w:r>
            <w:r w:rsidRPr="008459E7">
              <w:t>Ammanford and Dursley in Gloucestershire</w:t>
            </w:r>
            <w:r>
              <w:t>.</w:t>
            </w:r>
            <w:r w:rsidR="00102F36">
              <w:t xml:space="preserve"> The company is also dedicated to bringing the goods to the store within 12 hours of packing. </w:t>
            </w:r>
            <w:r w:rsidR="00974296">
              <w:t>The focus is to balance the products by understanding consumer demands and the latest trends in the market.</w:t>
            </w:r>
          </w:p>
          <w:p w14:paraId="7E2C8828" w14:textId="77777777" w:rsidR="00974296" w:rsidRDefault="00C17796" w:rsidP="00974296">
            <w:pPr>
              <w:jc w:val="center"/>
            </w:pPr>
            <w:r>
              <w:rPr>
                <w:noProof/>
              </w:rPr>
              <w:drawing>
                <wp:inline distT="0" distB="0" distL="0" distR="0" wp14:anchorId="7F871C30" wp14:editId="7D516C2C">
                  <wp:extent cx="5943600" cy="253238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317023" name=""/>
                          <pic:cNvPicPr/>
                        </pic:nvPicPr>
                        <pic:blipFill>
                          <a:blip r:embed="rId13"/>
                          <a:stretch>
                            <a:fillRect/>
                          </a:stretch>
                        </pic:blipFill>
                        <pic:spPr>
                          <a:xfrm>
                            <a:off x="0" y="0"/>
                            <a:ext cx="5943600" cy="2532380"/>
                          </a:xfrm>
                          <a:prstGeom prst="rect">
                            <a:avLst/>
                          </a:prstGeom>
                        </pic:spPr>
                      </pic:pic>
                    </a:graphicData>
                  </a:graphic>
                </wp:inline>
              </w:drawing>
            </w:r>
          </w:p>
          <w:p w14:paraId="0D707247" w14:textId="77777777" w:rsidR="00303EA0" w:rsidRPr="004B4399" w:rsidRDefault="00303EA0" w:rsidP="004B4399">
            <w:pPr>
              <w:pStyle w:val="NoSpacing"/>
              <w:spacing w:line="360" w:lineRule="auto"/>
              <w:jc w:val="center"/>
              <w:rPr>
                <w:b/>
              </w:rPr>
            </w:pPr>
            <w:r w:rsidRPr="004B4399">
              <w:rPr>
                <w:b/>
              </w:rPr>
              <w:t>(Source: South Wales Argus, 2016)</w:t>
            </w:r>
          </w:p>
          <w:p w14:paraId="2DDCB821" w14:textId="77777777" w:rsidR="00750386" w:rsidRDefault="00C17796" w:rsidP="004B4399">
            <w:pPr>
              <w:pStyle w:val="NoSpacing"/>
              <w:spacing w:line="360" w:lineRule="auto"/>
              <w:jc w:val="center"/>
            </w:pPr>
            <w:r>
              <w:t xml:space="preserve">The availability of the products at the nearest store has provided convenience to the customers and reduced transportation costs. </w:t>
            </w:r>
            <w:r w:rsidR="00194BC0">
              <w:t>Introduction of new stores at the local market is planned that is beneficial to acquire necessary products easily.</w:t>
            </w:r>
          </w:p>
        </w:tc>
      </w:tr>
    </w:tbl>
    <w:p w14:paraId="50C4C663" w14:textId="77777777" w:rsidR="001A143B" w:rsidRPr="001A143B" w:rsidRDefault="001A143B" w:rsidP="001A143B"/>
    <w:p w14:paraId="27FBB136" w14:textId="77777777" w:rsidR="00D243D5" w:rsidRDefault="00D243D5">
      <w:pPr>
        <w:spacing w:after="200" w:line="276" w:lineRule="auto"/>
        <w:jc w:val="left"/>
        <w:rPr>
          <w:rFonts w:eastAsiaTheme="majorEastAsia" w:cstheme="majorBidi"/>
          <w:bCs/>
          <w:color w:val="000000" w:themeColor="text1"/>
          <w:szCs w:val="26"/>
          <w:u w:val="single"/>
        </w:rPr>
      </w:pPr>
      <w:r>
        <w:br w:type="page"/>
      </w:r>
    </w:p>
    <w:p w14:paraId="7DCA3802" w14:textId="77777777" w:rsidR="008516E1" w:rsidRDefault="00C17796" w:rsidP="001A143B">
      <w:pPr>
        <w:pStyle w:val="Heading2"/>
      </w:pPr>
      <w:bookmarkStart w:id="5" w:name="_Toc60673620"/>
      <w:r>
        <w:lastRenderedPageBreak/>
        <w:t>Blog 4</w:t>
      </w:r>
      <w:bookmarkEnd w:id="5"/>
    </w:p>
    <w:tbl>
      <w:tblPr>
        <w:tblStyle w:val="TableGrid"/>
        <w:tblW w:w="0" w:type="auto"/>
        <w:tblLook w:val="04A0" w:firstRow="1" w:lastRow="0" w:firstColumn="1" w:lastColumn="0" w:noHBand="0" w:noVBand="1"/>
      </w:tblPr>
      <w:tblGrid>
        <w:gridCol w:w="9350"/>
      </w:tblGrid>
      <w:tr w:rsidR="006128F5" w14:paraId="655C67F9" w14:textId="77777777" w:rsidTr="004B4399">
        <w:tc>
          <w:tcPr>
            <w:tcW w:w="9576" w:type="dxa"/>
            <w:shd w:val="clear" w:color="auto" w:fill="FDE9D9" w:themeFill="accent6" w:themeFillTint="33"/>
          </w:tcPr>
          <w:p w14:paraId="51D3AB4C" w14:textId="77777777" w:rsidR="001A143B" w:rsidRPr="004B4399" w:rsidRDefault="00C17796" w:rsidP="004B4399">
            <w:pPr>
              <w:pStyle w:val="NoSpacing"/>
              <w:spacing w:line="360" w:lineRule="auto"/>
              <w:jc w:val="center"/>
              <w:rPr>
                <w:b/>
              </w:rPr>
            </w:pPr>
            <w:r w:rsidRPr="004B4399">
              <w:rPr>
                <w:b/>
              </w:rPr>
              <w:t>Support to Digital Campaign</w:t>
            </w:r>
          </w:p>
          <w:p w14:paraId="405F6524" w14:textId="77777777" w:rsidR="009F4693" w:rsidRDefault="00C17796" w:rsidP="004B4399">
            <w:pPr>
              <w:pStyle w:val="NoSpacing"/>
              <w:spacing w:line="360" w:lineRule="auto"/>
            </w:pPr>
            <w:r>
              <w:t xml:space="preserve">Braces bakery ltd. was always committed to family beliefs over its existence. The company has progressively increased its distribution to the superstores and shops. </w:t>
            </w:r>
            <w:r w:rsidR="00FC3C8A">
              <w:t xml:space="preserve">The </w:t>
            </w:r>
            <w:r w:rsidR="00CB2D41">
              <w:t xml:space="preserve">website provides </w:t>
            </w:r>
            <w:r w:rsidR="00FC3C8A">
              <w:t>details regarding the information of th</w:t>
            </w:r>
            <w:r w:rsidR="00CB2D41">
              <w:t xml:space="preserve">e products followed by the improved navigation system that helps in using the website. The clear and vibrant images with the description of each product are provided. </w:t>
            </w:r>
            <w:r w:rsidR="00104F8E">
              <w:t xml:space="preserve">The company's products are managed through the three main channels, which include Twitter, Facebook, and Instagram. </w:t>
            </w:r>
          </w:p>
          <w:p w14:paraId="26B7EA73" w14:textId="0C16233C" w:rsidR="009F4693" w:rsidRDefault="00794C28" w:rsidP="004B4399">
            <w:pPr>
              <w:pStyle w:val="NoSpacing"/>
              <w:spacing w:line="360" w:lineRule="auto"/>
            </w:pPr>
            <w:r>
              <w:rPr>
                <w:noProof/>
              </w:rPr>
              <mc:AlternateContent>
                <mc:Choice Requires="wps">
                  <w:drawing>
                    <wp:anchor distT="0" distB="0" distL="114300" distR="114300" simplePos="0" relativeHeight="251660288" behindDoc="0" locked="0" layoutInCell="1" allowOverlap="1" wp14:anchorId="37AFD53D" wp14:editId="655F1785">
                      <wp:simplePos x="0" y="0"/>
                      <wp:positionH relativeFrom="column">
                        <wp:posOffset>47625</wp:posOffset>
                      </wp:positionH>
                      <wp:positionV relativeFrom="paragraph">
                        <wp:posOffset>5080</wp:posOffset>
                      </wp:positionV>
                      <wp:extent cx="5829300" cy="1114425"/>
                      <wp:effectExtent l="19050" t="19050" r="38100" b="47625"/>
                      <wp:wrapNone/>
                      <wp:docPr id="8"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1114425"/>
                              </a:xfrm>
                              <a:prstGeom prst="roundRect">
                                <a:avLst>
                                  <a:gd name="adj" fmla="val 16667"/>
                                </a:avLst>
                              </a:prstGeom>
                              <a:solidFill>
                                <a:schemeClr val="accent3">
                                  <a:lumMod val="100000"/>
                                  <a:lumOff val="0"/>
                                </a:schemeClr>
                              </a:solidFill>
                              <a:ln w="38100">
                                <a:solidFill>
                                  <a:schemeClr val="lt1">
                                    <a:lumMod val="95000"/>
                                    <a:lumOff val="0"/>
                                  </a:schemeClr>
                                </a:solidFill>
                                <a:round/>
                                <a:headEnd/>
                                <a:tailEnd/>
                              </a:ln>
                              <a:effectLst>
                                <a:outerShdw dist="28398" dir="3806097" algn="ctr" rotWithShape="0">
                                  <a:schemeClr val="accent3">
                                    <a:lumMod val="50000"/>
                                    <a:lumOff val="0"/>
                                    <a:alpha val="50000"/>
                                  </a:schemeClr>
                                </a:outerShdw>
                              </a:effectLst>
                            </wps:spPr>
                            <wps:txbx>
                              <w:txbxContent>
                                <w:p w14:paraId="053149CB" w14:textId="77777777" w:rsidR="009F4693" w:rsidRDefault="009F4693">
                                  <w:r>
                                    <w:rPr>
                                      <w:noProof/>
                                    </w:rPr>
                                    <w:drawing>
                                      <wp:inline distT="0" distB="0" distL="0" distR="0" wp14:anchorId="6C7DC9E0" wp14:editId="30B699F3">
                                        <wp:extent cx="5534025" cy="990600"/>
                                        <wp:effectExtent l="19050" t="0" r="9525"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5537131" cy="991156"/>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7AFD53D" id="AutoShape 4" o:spid="_x0000_s1027" style="position:absolute;left:0;text-align:left;margin-left:3.75pt;margin-top:.4pt;width:459pt;height:8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" fillcolor="#9bbb59 [3206]" strokecolor="#f2f2f2 [3041]" strokeweight="3pt">
                      <v:shadow on="t" color="#4e6128 [1606]" opacity=".5" offset="1pt"/>
                      <v:textbox>
                        <w:txbxContent>
                          <w:p w14:paraId="053149CB" w14:textId="77777777" w:rsidR="009F4693" w:rsidRDefault="009F4693">
                            <w:r>
                              <w:rPr>
                                <w:noProof/>
                              </w:rPr>
                              <w:drawing>
                                <wp:inline distT="0" distB="0" distL="0" distR="0" wp14:anchorId="6C7DC9E0" wp14:editId="30B699F3">
                                  <wp:extent cx="5534025" cy="990600"/>
                                  <wp:effectExtent l="19050" t="0" r="9525"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5537131" cy="991156"/>
                                          </a:xfrm>
                                          <a:prstGeom prst="rect">
                                            <a:avLst/>
                                          </a:prstGeom>
                                          <a:noFill/>
                                          <a:ln w="9525">
                                            <a:noFill/>
                                            <a:miter lim="800000"/>
                                            <a:headEnd/>
                                            <a:tailEnd/>
                                          </a:ln>
                                        </pic:spPr>
                                      </pic:pic>
                                    </a:graphicData>
                                  </a:graphic>
                                </wp:inline>
                              </w:drawing>
                            </w:r>
                          </w:p>
                        </w:txbxContent>
                      </v:textbox>
                    </v:roundrect>
                  </w:pict>
                </mc:Fallback>
              </mc:AlternateContent>
            </w:r>
            <w:r w:rsidR="009F4693">
              <w:t xml:space="preserve"> </w:t>
            </w:r>
          </w:p>
          <w:p w14:paraId="78AA057B" w14:textId="77777777" w:rsidR="009F4693" w:rsidRDefault="009F4693" w:rsidP="004B4399">
            <w:pPr>
              <w:pStyle w:val="NoSpacing"/>
              <w:spacing w:line="360" w:lineRule="auto"/>
            </w:pPr>
          </w:p>
          <w:p w14:paraId="2DA1395E" w14:textId="77777777" w:rsidR="009F4693" w:rsidRDefault="009F4693" w:rsidP="004B4399">
            <w:pPr>
              <w:pStyle w:val="NoSpacing"/>
              <w:spacing w:line="360" w:lineRule="auto"/>
            </w:pPr>
          </w:p>
          <w:p w14:paraId="1D22A464" w14:textId="77777777" w:rsidR="009F4693" w:rsidRDefault="009F4693" w:rsidP="004B4399">
            <w:pPr>
              <w:pStyle w:val="NoSpacing"/>
              <w:spacing w:line="360" w:lineRule="auto"/>
            </w:pPr>
          </w:p>
          <w:p w14:paraId="5509509E" w14:textId="77777777" w:rsidR="009F4693" w:rsidRDefault="009F4693" w:rsidP="004B4399">
            <w:pPr>
              <w:pStyle w:val="NoSpacing"/>
              <w:spacing w:line="360" w:lineRule="auto"/>
            </w:pPr>
          </w:p>
          <w:p w14:paraId="61669164" w14:textId="77777777" w:rsidR="00CA4C0E" w:rsidRDefault="00104F8E" w:rsidP="004B4399">
            <w:pPr>
              <w:pStyle w:val="NoSpacing"/>
              <w:spacing w:line="360" w:lineRule="auto"/>
            </w:pPr>
            <w:r>
              <w:t xml:space="preserve">Through these social media, </w:t>
            </w:r>
            <w:r w:rsidR="00F76440">
              <w:t xml:space="preserve">details of the products can be easily accessed by the public. The 'bread for all seasons' was created with different packaging over the year. Further, the TV advertisement provides details regarding the new range of products. The fresh doorstep loaf was launched, which has received a favorable verdict. </w:t>
            </w:r>
            <w:r w:rsidR="00370B3B">
              <w:t xml:space="preserve">Additionally, emails and telephonic conversations are used to provide details regarding the new product launch with specific descriptions. </w:t>
            </w:r>
          </w:p>
          <w:p w14:paraId="36E49AEC" w14:textId="77777777" w:rsidR="00303EA0" w:rsidRDefault="00303EA0" w:rsidP="00303EA0">
            <w:pPr>
              <w:keepNext/>
              <w:jc w:val="center"/>
            </w:pPr>
            <w:r>
              <w:rPr>
                <w:noProof/>
              </w:rPr>
              <w:drawing>
                <wp:inline distT="0" distB="0" distL="0" distR="0" wp14:anchorId="6F94455F" wp14:editId="263640E7">
                  <wp:extent cx="5946404" cy="29340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2932649"/>
                          </a:xfrm>
                          <a:prstGeom prst="rect">
                            <a:avLst/>
                          </a:prstGeom>
                        </pic:spPr>
                      </pic:pic>
                    </a:graphicData>
                  </a:graphic>
                </wp:inline>
              </w:drawing>
            </w:r>
          </w:p>
          <w:p w14:paraId="7B18114B" w14:textId="77777777" w:rsidR="009F4693" w:rsidRPr="004B4399" w:rsidRDefault="00D95285" w:rsidP="004B4399">
            <w:pPr>
              <w:pStyle w:val="NoSpacing"/>
              <w:spacing w:line="360" w:lineRule="auto"/>
              <w:jc w:val="center"/>
              <w:rPr>
                <w:b/>
              </w:rPr>
            </w:pPr>
            <w:r w:rsidRPr="004B4399">
              <w:rPr>
                <w:b/>
              </w:rPr>
              <w:t>(</w:t>
            </w:r>
            <w:r w:rsidR="00303EA0" w:rsidRPr="004B4399">
              <w:rPr>
                <w:b/>
              </w:rPr>
              <w:t xml:space="preserve">Source: </w:t>
            </w:r>
            <w:r w:rsidRPr="004B4399">
              <w:rPr>
                <w:b/>
              </w:rPr>
              <w:t>Geograph, 2018)</w:t>
            </w:r>
          </w:p>
        </w:tc>
      </w:tr>
    </w:tbl>
    <w:p w14:paraId="250DB3DE" w14:textId="77777777" w:rsidR="001A143B" w:rsidRPr="001A143B" w:rsidRDefault="001A143B" w:rsidP="001A143B"/>
    <w:p w14:paraId="19BA2185" w14:textId="77777777" w:rsidR="008516E1" w:rsidRDefault="00C17796" w:rsidP="001A143B">
      <w:pPr>
        <w:pStyle w:val="Heading2"/>
      </w:pPr>
      <w:bookmarkStart w:id="6" w:name="_Toc60673621"/>
      <w:r>
        <w:t>Blog 5</w:t>
      </w:r>
      <w:bookmarkEnd w:id="6"/>
    </w:p>
    <w:tbl>
      <w:tblPr>
        <w:tblStyle w:val="TableGrid"/>
        <w:tblW w:w="0" w:type="auto"/>
        <w:tblLook w:val="04A0" w:firstRow="1" w:lastRow="0" w:firstColumn="1" w:lastColumn="0" w:noHBand="0" w:noVBand="1"/>
      </w:tblPr>
      <w:tblGrid>
        <w:gridCol w:w="9350"/>
      </w:tblGrid>
      <w:tr w:rsidR="006128F5" w14:paraId="0ADD9F9B" w14:textId="77777777" w:rsidTr="004B4399">
        <w:tc>
          <w:tcPr>
            <w:tcW w:w="9576" w:type="dxa"/>
            <w:shd w:val="clear" w:color="auto" w:fill="DAEEF3" w:themeFill="accent5" w:themeFillTint="33"/>
          </w:tcPr>
          <w:p w14:paraId="14A4A4F0" w14:textId="77777777" w:rsidR="001A143B" w:rsidRPr="004B4399" w:rsidRDefault="00C17796" w:rsidP="004B4399">
            <w:pPr>
              <w:pStyle w:val="NoSpacing"/>
              <w:spacing w:line="360" w:lineRule="auto"/>
              <w:jc w:val="center"/>
              <w:rPr>
                <w:b/>
              </w:rPr>
            </w:pPr>
            <w:r w:rsidRPr="004B4399">
              <w:rPr>
                <w:b/>
              </w:rPr>
              <w:t>Redesigning of packaging</w:t>
            </w:r>
            <w:r w:rsidR="00194BC0" w:rsidRPr="004B4399">
              <w:rPr>
                <w:b/>
              </w:rPr>
              <w:t xml:space="preserve"> and well-structured stores</w:t>
            </w:r>
          </w:p>
          <w:p w14:paraId="0B5858D1" w14:textId="77777777" w:rsidR="00505E6A" w:rsidRDefault="00C17796" w:rsidP="004B4399">
            <w:pPr>
              <w:pStyle w:val="NoSpacing"/>
              <w:spacing w:line="360" w:lineRule="auto"/>
            </w:pPr>
            <w:r>
              <w:t xml:space="preserve">The bread sliced has been rebranded by Braces Bakery Ltd. with the packaging that will develop the carbon footprint of the company. The latest packaging is the total redesigning of the various bread products of the bakery. The aspects are to reduce the color used to create eco-friendly products. The brand name has been redesigned along with the bread van to match with the Braces' slice bread. The new design of the products contains a QR code that can acquire more information regarding the product. The code can be scanned on mobile phones, and relevant data can be achieved. </w:t>
            </w:r>
            <w:r w:rsidR="004B4399">
              <w:t>Displays are also organized in the stores so that it is easy to reach the product without wasting any time.</w:t>
            </w:r>
          </w:p>
          <w:p w14:paraId="5754044B" w14:textId="226F16B1" w:rsidR="009F4693" w:rsidRDefault="00794C28" w:rsidP="004B4399">
            <w:pPr>
              <w:pStyle w:val="NoSpacing"/>
              <w:spacing w:line="360" w:lineRule="auto"/>
            </w:pPr>
            <w:r>
              <w:rPr>
                <w:noProof/>
              </w:rPr>
              <mc:AlternateContent>
                <mc:Choice Requires="wps">
                  <w:drawing>
                    <wp:anchor distT="0" distB="0" distL="114300" distR="114300" simplePos="0" relativeHeight="251661312" behindDoc="0" locked="0" layoutInCell="1" allowOverlap="1" wp14:anchorId="0A64AD45" wp14:editId="06706F6B">
                      <wp:simplePos x="0" y="0"/>
                      <wp:positionH relativeFrom="column">
                        <wp:posOffset>571500</wp:posOffset>
                      </wp:positionH>
                      <wp:positionV relativeFrom="paragraph">
                        <wp:posOffset>31115</wp:posOffset>
                      </wp:positionV>
                      <wp:extent cx="4524375" cy="1228725"/>
                      <wp:effectExtent l="9525" t="14605" r="19050" b="33020"/>
                      <wp:wrapNone/>
                      <wp:docPr id="2"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24375" cy="1228725"/>
                              </a:xfrm>
                              <a:prstGeom prst="flowChartPunchedTape">
                                <a:avLst/>
                              </a:prstGeom>
                              <a:gradFill rotWithShape="0">
                                <a:gsLst>
                                  <a:gs pos="0">
                                    <a:schemeClr val="lt1">
                                      <a:lumMod val="100000"/>
                                      <a:lumOff val="0"/>
                                    </a:schemeClr>
                                  </a:gs>
                                  <a:gs pos="100000">
                                    <a:schemeClr val="accent4">
                                      <a:lumMod val="40000"/>
                                      <a:lumOff val="60000"/>
                                    </a:schemeClr>
                                  </a:gs>
                                </a:gsLst>
                                <a:lin ang="5400000" scaled="1"/>
                              </a:gradFill>
                              <a:ln w="12700">
                                <a:solidFill>
                                  <a:schemeClr val="accent4">
                                    <a:lumMod val="60000"/>
                                    <a:lumOff val="40000"/>
                                  </a:schemeClr>
                                </a:solidFill>
                                <a:miter lim="800000"/>
                                <a:headEnd/>
                                <a:tailEnd/>
                              </a:ln>
                              <a:effectLst>
                                <a:outerShdw dist="28398" dir="3806097" algn="ctr" rotWithShape="0">
                                  <a:schemeClr val="accent4">
                                    <a:lumMod val="50000"/>
                                    <a:lumOff val="0"/>
                                    <a:alpha val="50000"/>
                                  </a:schemeClr>
                                </a:outerShdw>
                              </a:effectLst>
                            </wps:spPr>
                            <wps:txbx>
                              <w:txbxContent>
                                <w:p w14:paraId="4D3338EA" w14:textId="77777777" w:rsidR="009F4693" w:rsidRDefault="009F4693" w:rsidP="004B4399">
                                  <w:pPr>
                                    <w:pStyle w:val="NoSpacing"/>
                                    <w:spacing w:line="360" w:lineRule="auto"/>
                                  </w:pPr>
                                  <w:r>
                                    <w:t>The stores are appropriately arranged so the products can be accessed very easily. Customers don't have to spend more time searching for the products as they are correctly placed.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64AD45"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AutoShape 7" o:spid="_x0000_s1028" type="#_x0000_t122" style="position:absolute;left:0;text-align:left;margin-left:45pt;margin-top:2.45pt;width:356.25pt;height:9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" fillcolor="white [3201]" strokecolor="#b2a1c7 [1943]" strokeweight="1pt">
                      <v:fill color2="#ccc0d9 [1303]" focus="100%" type="gradient"/>
                      <v:shadow on="t" color="#3f3151 [1607]" opacity=".5" offset="1pt"/>
                      <v:textbox>
                        <w:txbxContent>
                          <w:p w14:paraId="4D3338EA" w14:textId="77777777" w:rsidR="009F4693" w:rsidRDefault="009F4693" w:rsidP="004B4399">
                            <w:pPr>
                              <w:pStyle w:val="NoSpacing"/>
                              <w:spacing w:line="360" w:lineRule="auto"/>
                            </w:pPr>
                            <w:r>
                              <w:t>The stores are appropriately arranged so the products can be accessed very easily. Customers don't have to spend more time searching for the products as they are correctly placed.</w:t>
                            </w:r>
                          </w:p>
                        </w:txbxContent>
                      </v:textbox>
                    </v:shape>
                  </w:pict>
                </mc:Fallback>
              </mc:AlternateContent>
            </w:r>
          </w:p>
          <w:p w14:paraId="4D359E31" w14:textId="77777777" w:rsidR="009F4693" w:rsidRDefault="009F4693" w:rsidP="004B4399">
            <w:pPr>
              <w:pStyle w:val="NoSpacing"/>
              <w:spacing w:line="360" w:lineRule="auto"/>
            </w:pPr>
          </w:p>
          <w:p w14:paraId="1D029BB0" w14:textId="77777777" w:rsidR="009F4693" w:rsidRDefault="009F4693" w:rsidP="004B4399">
            <w:pPr>
              <w:pStyle w:val="NoSpacing"/>
              <w:spacing w:line="360" w:lineRule="auto"/>
            </w:pPr>
          </w:p>
          <w:p w14:paraId="081B7945" w14:textId="77777777" w:rsidR="009F4693" w:rsidRDefault="009F4693" w:rsidP="004B4399">
            <w:pPr>
              <w:pStyle w:val="NoSpacing"/>
              <w:spacing w:line="360" w:lineRule="auto"/>
            </w:pPr>
          </w:p>
          <w:p w14:paraId="210806BD" w14:textId="77777777" w:rsidR="009F4693" w:rsidRDefault="009F4693" w:rsidP="004B4399">
            <w:pPr>
              <w:pStyle w:val="NoSpacing"/>
              <w:spacing w:line="360" w:lineRule="auto"/>
            </w:pPr>
          </w:p>
          <w:p w14:paraId="4BF73CC1" w14:textId="77777777" w:rsidR="009F4693" w:rsidRDefault="009F4693" w:rsidP="004B4399">
            <w:pPr>
              <w:pStyle w:val="NoSpacing"/>
              <w:spacing w:line="360" w:lineRule="auto"/>
            </w:pPr>
          </w:p>
          <w:p w14:paraId="66E28583" w14:textId="77777777" w:rsidR="00505E6A" w:rsidRDefault="00C17796" w:rsidP="004B4399">
            <w:pPr>
              <w:pStyle w:val="NoSpacing"/>
              <w:spacing w:line="360" w:lineRule="auto"/>
              <w:jc w:val="center"/>
            </w:pPr>
            <w:r>
              <w:rPr>
                <w:noProof/>
              </w:rPr>
              <w:drawing>
                <wp:inline distT="0" distB="0" distL="0" distR="0" wp14:anchorId="5357F141" wp14:editId="6FCF2580">
                  <wp:extent cx="4171950" cy="26384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744991" name=""/>
                          <pic:cNvPicPr/>
                        </pic:nvPicPr>
                        <pic:blipFill>
                          <a:blip r:embed="rId16"/>
                          <a:stretch>
                            <a:fillRect/>
                          </a:stretch>
                        </pic:blipFill>
                        <pic:spPr>
                          <a:xfrm>
                            <a:off x="0" y="0"/>
                            <a:ext cx="4171950" cy="2638425"/>
                          </a:xfrm>
                          <a:prstGeom prst="rect">
                            <a:avLst/>
                          </a:prstGeom>
                        </pic:spPr>
                      </pic:pic>
                    </a:graphicData>
                  </a:graphic>
                </wp:inline>
              </w:drawing>
            </w:r>
          </w:p>
          <w:p w14:paraId="1B28E4C8" w14:textId="77777777" w:rsidR="009F4693" w:rsidRPr="004B4399" w:rsidRDefault="001C5C7E" w:rsidP="004B4399">
            <w:pPr>
              <w:pStyle w:val="NoSpacing"/>
              <w:spacing w:line="360" w:lineRule="auto"/>
              <w:jc w:val="center"/>
              <w:rPr>
                <w:b/>
                <w:szCs w:val="24"/>
              </w:rPr>
            </w:pPr>
            <w:r w:rsidRPr="004B4399">
              <w:rPr>
                <w:b/>
                <w:szCs w:val="24"/>
              </w:rPr>
              <w:t>(Source: Farrell. S, 2017)</w:t>
            </w:r>
          </w:p>
        </w:tc>
      </w:tr>
    </w:tbl>
    <w:p w14:paraId="7340B3B4" w14:textId="77777777" w:rsidR="001A143B" w:rsidRPr="001A143B" w:rsidRDefault="001A143B" w:rsidP="001A143B"/>
    <w:p w14:paraId="143AFBA7" w14:textId="77777777" w:rsidR="009226C5" w:rsidRDefault="00C17796" w:rsidP="001A143B">
      <w:pPr>
        <w:pStyle w:val="Heading2"/>
      </w:pPr>
      <w:bookmarkStart w:id="7" w:name="_Toc60673622"/>
      <w:r>
        <w:lastRenderedPageBreak/>
        <w:t>Blog 6</w:t>
      </w:r>
      <w:bookmarkEnd w:id="7"/>
    </w:p>
    <w:tbl>
      <w:tblPr>
        <w:tblStyle w:val="TableGrid"/>
        <w:tblW w:w="0" w:type="auto"/>
        <w:tblLook w:val="04A0" w:firstRow="1" w:lastRow="0" w:firstColumn="1" w:lastColumn="0" w:noHBand="0" w:noVBand="1"/>
      </w:tblPr>
      <w:tblGrid>
        <w:gridCol w:w="9350"/>
      </w:tblGrid>
      <w:tr w:rsidR="006128F5" w14:paraId="12164FCE" w14:textId="77777777" w:rsidTr="004B4399">
        <w:tc>
          <w:tcPr>
            <w:tcW w:w="9576" w:type="dxa"/>
            <w:tcBorders>
              <w:bottom w:val="single" w:sz="4" w:space="0" w:color="auto"/>
            </w:tcBorders>
            <w:shd w:val="clear" w:color="auto" w:fill="FFCCFF"/>
          </w:tcPr>
          <w:p w14:paraId="35D4E181" w14:textId="77777777" w:rsidR="001A143B" w:rsidRPr="004B4399" w:rsidRDefault="00C17796" w:rsidP="004B4399">
            <w:pPr>
              <w:pStyle w:val="NoSpacing"/>
              <w:spacing w:line="360" w:lineRule="auto"/>
              <w:jc w:val="center"/>
              <w:rPr>
                <w:b/>
              </w:rPr>
            </w:pPr>
            <w:r w:rsidRPr="004B4399">
              <w:rPr>
                <w:b/>
              </w:rPr>
              <w:t>Excellence personnel and Immediate billing</w:t>
            </w:r>
          </w:p>
          <w:p w14:paraId="42DBCF4E" w14:textId="56478DFE" w:rsidR="00A86C8A" w:rsidRDefault="00C17796" w:rsidP="004B4399">
            <w:pPr>
              <w:pStyle w:val="NoSpacing"/>
              <w:spacing w:line="360" w:lineRule="auto"/>
              <w:jc w:val="center"/>
            </w:pPr>
            <w:r>
              <w:t xml:space="preserve">Braces bakery Ltd. uses various programs to offer loyalty to its employees. To improve the performance of the group, well-compensated assistance is provided to them. Outstanding sales services are provided that give complete information regarding the company's products. Professionals are hired for the introduction of the latest developments in the market by </w:t>
            </w:r>
            <w:r w:rsidR="005B7E31">
              <w:t>considering</w:t>
            </w:r>
            <w:r>
              <w:t xml:space="preserve"> the current market trends. The environment of the company is extremely efficient for the employees as they are a valuable asset to the business. With proper devotion and trustworthiness, </w:t>
            </w:r>
            <w:r w:rsidR="00FE23FE">
              <w:t>the enterprise accomplishes</w:t>
            </w:r>
            <w:r>
              <w:t xml:space="preserve"> its responsibilities to the employees and consumers.</w:t>
            </w:r>
          </w:p>
          <w:p w14:paraId="05ACBB15" w14:textId="77777777" w:rsidR="001C6484" w:rsidRDefault="001C6484" w:rsidP="001C6484">
            <w:pPr>
              <w:jc w:val="center"/>
            </w:pPr>
            <w:r>
              <w:rPr>
                <w:noProof/>
              </w:rPr>
              <w:drawing>
                <wp:inline distT="0" distB="0" distL="0" distR="0" wp14:anchorId="78DE8600" wp14:editId="0BC79A6D">
                  <wp:extent cx="5941619" cy="3343275"/>
                  <wp:effectExtent l="19050" t="0" r="1981"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943600" cy="3344389"/>
                          </a:xfrm>
                          <a:prstGeom prst="rect">
                            <a:avLst/>
                          </a:prstGeom>
                        </pic:spPr>
                      </pic:pic>
                    </a:graphicData>
                  </a:graphic>
                </wp:inline>
              </w:drawing>
            </w:r>
          </w:p>
          <w:p w14:paraId="4E91BCA4" w14:textId="77777777" w:rsidR="001C6484" w:rsidRPr="004B4399" w:rsidRDefault="001C6484" w:rsidP="004B4399">
            <w:pPr>
              <w:pStyle w:val="NoSpacing"/>
              <w:spacing w:line="360" w:lineRule="auto"/>
              <w:jc w:val="center"/>
              <w:rPr>
                <w:b/>
              </w:rPr>
            </w:pPr>
            <w:r w:rsidRPr="004B4399">
              <w:rPr>
                <w:b/>
              </w:rPr>
              <w:t>(Source: WalesOnline, 2015)</w:t>
            </w:r>
          </w:p>
          <w:p w14:paraId="47FEB944" w14:textId="77777777" w:rsidR="004B4399" w:rsidRPr="004B4399" w:rsidRDefault="004B4399" w:rsidP="004B4399">
            <w:pPr>
              <w:pStyle w:val="NoSpacing"/>
              <w:spacing w:line="360" w:lineRule="auto"/>
              <w:jc w:val="center"/>
              <w:rPr>
                <w:sz w:val="22"/>
              </w:rPr>
            </w:pPr>
            <w:r>
              <w:t>The marketing mix procedure in Braces bakery Ltd. focuses on the method to satisfy the consumers by way of quick billing. Products are readily available at the local and national market stores that guide the buyers to purchase the goods. The management team concentrates on the problems faced by the customers and address their issues and resolve them. The company is operating on various investment plans to offer better services to customers. The self-billing counter facility is available to the shoppers that make them content to avoid the long queues in billing. The privileges available to the customers are very satisfied in nature. The productivity and profitability of the company have been enhanced.</w:t>
            </w:r>
          </w:p>
        </w:tc>
      </w:tr>
    </w:tbl>
    <w:p w14:paraId="7D004D1A" w14:textId="77777777" w:rsidR="00505E6A" w:rsidRDefault="00C17796" w:rsidP="00505E6A">
      <w:pPr>
        <w:pStyle w:val="Heading1"/>
      </w:pPr>
      <w:bookmarkStart w:id="8" w:name="_Toc60673623"/>
      <w:r>
        <w:lastRenderedPageBreak/>
        <w:t>Conclusion</w:t>
      </w:r>
      <w:bookmarkEnd w:id="8"/>
    </w:p>
    <w:p w14:paraId="0F9AD24A" w14:textId="77777777" w:rsidR="002C0269" w:rsidRDefault="00C17796" w:rsidP="00505E6A">
      <w:r>
        <w:t xml:space="preserve">In the above report, six blogs have been presented that emphasizes on marketing mix elements applied by Braces bakery ltd. The delivered blogs can be used as a source to obtain information regarding the existing and new products of the company. This information is relevant to the group members and the target viewers. It also discusses the various distribution platforms of the company that includes stores at the national as well as international level. The promotion strategy of Braces bakery through digital campaigns is explained, followed by the redesigning process of the existing goods to capture the market. </w:t>
      </w:r>
    </w:p>
    <w:p w14:paraId="41820D77" w14:textId="1D718C46" w:rsidR="00505E6A" w:rsidRDefault="00C17796" w:rsidP="00505E6A">
      <w:r>
        <w:t>Details regarding the new range of products are also given in the report.</w:t>
      </w:r>
      <w:r w:rsidR="002C0269">
        <w:t xml:space="preserve"> The products are available at affordable prices and at the nearest stores. This is the main advantage to the customers of Braces bakery Ltd. The supermarkets and stores are managed in such a way that the products are effortlessly accessible.</w:t>
      </w:r>
      <w:r w:rsidR="00A7705F">
        <w:t xml:space="preserve"> The quality of the products and on-</w:t>
      </w:r>
      <w:r w:rsidR="005B7E31">
        <w:t>time delivery</w:t>
      </w:r>
      <w:r w:rsidR="00A7705F">
        <w:t xml:space="preserve"> has developed a reputation for the company and increased its profitability and productivity. Lastly</w:t>
      </w:r>
      <w:r>
        <w:t>, it can be stated that Braces bakery ltd was involved in providing the best quality goods at a reasonabl</w:t>
      </w:r>
      <w:r w:rsidR="00274BB1">
        <w:t>e price and at the proper time.</w:t>
      </w:r>
    </w:p>
    <w:p w14:paraId="354B6AFE" w14:textId="77777777" w:rsidR="00B54CB1" w:rsidRDefault="00B54CB1">
      <w:pPr>
        <w:spacing w:after="200" w:line="276" w:lineRule="auto"/>
        <w:jc w:val="left"/>
        <w:rPr>
          <w:rFonts w:eastAsiaTheme="majorEastAsia" w:cstheme="majorBidi"/>
          <w:b/>
          <w:bCs/>
          <w:color w:val="000000" w:themeColor="text1"/>
          <w:sz w:val="28"/>
          <w:szCs w:val="28"/>
        </w:rPr>
      </w:pPr>
      <w:r>
        <w:br w:type="page"/>
      </w:r>
    </w:p>
    <w:p w14:paraId="2954672B" w14:textId="77777777" w:rsidR="00274BB1" w:rsidRDefault="00274BB1" w:rsidP="00274BB1">
      <w:pPr>
        <w:pStyle w:val="Heading1"/>
      </w:pPr>
      <w:bookmarkStart w:id="9" w:name="_Toc60673624"/>
      <w:r>
        <w:lastRenderedPageBreak/>
        <w:t>References</w:t>
      </w:r>
      <w:bookmarkEnd w:id="9"/>
    </w:p>
    <w:p w14:paraId="2606AEBF" w14:textId="77777777" w:rsidR="00274BB1" w:rsidRDefault="00274BB1" w:rsidP="00274BB1">
      <w:r>
        <w:t xml:space="preserve">Braces Bakery, 2020. </w:t>
      </w:r>
      <w:r w:rsidRPr="005174E8">
        <w:rPr>
          <w:i/>
        </w:rPr>
        <w:t>Our-process</w:t>
      </w:r>
      <w:r>
        <w:t>. [Online] Available through &lt;</w:t>
      </w:r>
      <w:r w:rsidRPr="00222B9C">
        <w:t>https://www.bracesbakery.co.uk/our-process/</w:t>
      </w:r>
      <w:r>
        <w:t>&gt;  [Accessesd on 30</w:t>
      </w:r>
      <w:r w:rsidRPr="005174E8">
        <w:rPr>
          <w:vertAlign w:val="superscript"/>
        </w:rPr>
        <w:t>th</w:t>
      </w:r>
      <w:r>
        <w:t xml:space="preserve"> December, 2020]</w:t>
      </w:r>
    </w:p>
    <w:p w14:paraId="696A8BDB" w14:textId="77777777" w:rsidR="00274BB1" w:rsidRDefault="00274BB1" w:rsidP="00274BB1">
      <w:r>
        <w:t>CaerphillyObserver, 2018.</w:t>
      </w:r>
      <w:r w:rsidRPr="005174E8">
        <w:rPr>
          <w:i/>
        </w:rPr>
        <w:t>New Aldi deal for Crumlin’s Brace’s Bakery</w:t>
      </w:r>
      <w:r>
        <w:t>.[Online]. Available through &lt;</w:t>
      </w:r>
      <w:hyperlink r:id="rId18" w:history="1">
        <w:r w:rsidRPr="00E31EF3">
          <w:rPr>
            <w:rStyle w:val="Hyperlink"/>
          </w:rPr>
          <w:t>https://caerphilly.observer/news/968806/new-aldi-deal-for-bakery/</w:t>
        </w:r>
      </w:hyperlink>
      <w:r>
        <w:t>&gt; [Accessesd on 30</w:t>
      </w:r>
      <w:r w:rsidRPr="005174E8">
        <w:rPr>
          <w:vertAlign w:val="superscript"/>
        </w:rPr>
        <w:t>th</w:t>
      </w:r>
      <w:r>
        <w:t xml:space="preserve"> December, 2020]</w:t>
      </w:r>
    </w:p>
    <w:p w14:paraId="378452C9" w14:textId="77777777" w:rsidR="00274BB1" w:rsidRDefault="00570B5C" w:rsidP="00274BB1">
      <w:hyperlink r:id="rId19" w:history="1">
        <w:r w:rsidR="00274BB1" w:rsidRPr="00222B9C">
          <w:t xml:space="preserve"> Cherubini</w:t>
        </w:r>
      </w:hyperlink>
      <w:r w:rsidR="00274BB1">
        <w:t>. E, 2020.</w:t>
      </w:r>
      <w:r w:rsidR="00274BB1" w:rsidRPr="00222B9C">
        <w:t>Ci</w:t>
      </w:r>
      <w:r w:rsidR="00274BB1" w:rsidRPr="005174E8">
        <w:rPr>
          <w:i/>
        </w:rPr>
        <w:t xml:space="preserve">ty snapshot: SSP braces for £135m coronavirus revenue hit </w:t>
      </w:r>
      <w:r w:rsidR="00274BB1">
        <w:t>.[Online]. Available through &lt;</w:t>
      </w:r>
      <w:hyperlink r:id="rId20" w:history="1">
        <w:r w:rsidR="00274BB1" w:rsidRPr="00E31EF3">
          <w:rPr>
            <w:rStyle w:val="Hyperlink"/>
          </w:rPr>
          <w:t>https://www.thegrocer.co.uk/results/city-snapshot-ssp-braces-for-135m-coronavirus-revenue-hit/603265.article</w:t>
        </w:r>
      </w:hyperlink>
      <w:r w:rsidR="00274BB1">
        <w:t>&gt; [Accessesd on 30</w:t>
      </w:r>
      <w:r w:rsidR="00274BB1" w:rsidRPr="005174E8">
        <w:rPr>
          <w:vertAlign w:val="superscript"/>
        </w:rPr>
        <w:t>th</w:t>
      </w:r>
      <w:r w:rsidR="00274BB1">
        <w:t xml:space="preserve"> December, 2020]</w:t>
      </w:r>
    </w:p>
    <w:p w14:paraId="6A68B705" w14:textId="77777777" w:rsidR="00274BB1" w:rsidRDefault="00274BB1" w:rsidP="00274BB1">
      <w:r>
        <w:t>Farrell. S, 2017.</w:t>
      </w:r>
      <w:r w:rsidRPr="005174E8">
        <w:rPr>
          <w:i/>
        </w:rPr>
        <w:t>BAKERY BRACED FOR CHALLENGING MARKET</w:t>
      </w:r>
      <w:r>
        <w:t>. [Online]. Available through &lt;</w:t>
      </w:r>
      <w:hyperlink r:id="rId21" w:history="1">
        <w:r w:rsidRPr="00E31EF3">
          <w:rPr>
            <w:rStyle w:val="Hyperlink"/>
          </w:rPr>
          <w:t>https://www.insidermedia.com/news/wales/bakery-braced-for-challenging-market</w:t>
        </w:r>
      </w:hyperlink>
      <w:r>
        <w:t>&gt; [Accessesd on 30</w:t>
      </w:r>
      <w:r w:rsidRPr="005174E8">
        <w:rPr>
          <w:vertAlign w:val="superscript"/>
        </w:rPr>
        <w:t>th</w:t>
      </w:r>
      <w:r>
        <w:t xml:space="preserve"> December, 2020]</w:t>
      </w:r>
    </w:p>
    <w:p w14:paraId="4E421807" w14:textId="77777777" w:rsidR="00274BB1" w:rsidRDefault="00274BB1" w:rsidP="00274BB1">
      <w:r>
        <w:t>Geograph, 2018.</w:t>
      </w:r>
      <w:r w:rsidRPr="005174E8">
        <w:rPr>
          <w:i/>
        </w:rPr>
        <w:t>Brace's Family Bread lorry, Larch Grove, Malpas, Newport</w:t>
      </w:r>
      <w:r>
        <w:t>.[Online]. Available through &lt;</w:t>
      </w:r>
      <w:hyperlink r:id="rId22" w:history="1">
        <w:r w:rsidRPr="00E31EF3">
          <w:rPr>
            <w:rStyle w:val="Hyperlink"/>
          </w:rPr>
          <w:t>https://www.geograph.org.uk/photo/6010410</w:t>
        </w:r>
      </w:hyperlink>
      <w:r>
        <w:t>&gt; [Accessesd on 30</w:t>
      </w:r>
      <w:r w:rsidRPr="005174E8">
        <w:rPr>
          <w:vertAlign w:val="superscript"/>
        </w:rPr>
        <w:t>th</w:t>
      </w:r>
      <w:r>
        <w:t xml:space="preserve"> December, 2020]</w:t>
      </w:r>
    </w:p>
    <w:p w14:paraId="58A09CE2" w14:textId="77777777" w:rsidR="00274BB1" w:rsidRPr="00CC7290" w:rsidRDefault="00274BB1" w:rsidP="00274BB1">
      <w:r>
        <w:t>Louis, L., Fairchild, R. and Setarehnejad, A., 2019. Effects of ingredients on sensory attributes of gluten-free breads available in the UK. </w:t>
      </w:r>
      <w:r w:rsidRPr="005174E8">
        <w:rPr>
          <w:i/>
          <w:iCs/>
        </w:rPr>
        <w:t>British Food Journal</w:t>
      </w:r>
      <w:r>
        <w:t>.</w:t>
      </w:r>
    </w:p>
    <w:p w14:paraId="24AF69DD" w14:textId="77777777" w:rsidR="00274BB1" w:rsidRDefault="00274BB1" w:rsidP="00274BB1">
      <w:r>
        <w:t>Martins, Z.E., Pinho, O. and Ferreira, I.M.P.L.V.O., 2017. Food industry by-products used as functional ingredients of bakery products. </w:t>
      </w:r>
      <w:r w:rsidRPr="005174E8">
        <w:rPr>
          <w:i/>
          <w:iCs/>
        </w:rPr>
        <w:t>Trends in Food Science &amp; Technology</w:t>
      </w:r>
      <w:r>
        <w:t>, </w:t>
      </w:r>
      <w:r w:rsidRPr="005174E8">
        <w:rPr>
          <w:i/>
          <w:iCs/>
        </w:rPr>
        <w:t>67</w:t>
      </w:r>
      <w:r>
        <w:t>, pp.106-128.</w:t>
      </w:r>
    </w:p>
    <w:p w14:paraId="787CFC01" w14:textId="77777777" w:rsidR="00274BB1" w:rsidRDefault="00274BB1" w:rsidP="00274BB1">
      <w:r>
        <w:t>South Wales Argus, 2016.</w:t>
      </w:r>
      <w:r w:rsidRPr="005174E8">
        <w:rPr>
          <w:i/>
        </w:rPr>
        <w:t>Over 30 jobs will go after Braces Bakery closes Croespenmaen head office</w:t>
      </w:r>
      <w:r>
        <w:t>. [Online].Available through&lt;</w:t>
      </w:r>
      <w:r w:rsidRPr="00AD155B">
        <w:t>https://www.southwalesargus.co.uk/news/14305588.over-30-jobs-will-go-after-braces-bakery-closes-croespenmaen-head-office/</w:t>
      </w:r>
      <w:r>
        <w:t>&gt;. [Accessesd on 30</w:t>
      </w:r>
      <w:r w:rsidRPr="005174E8">
        <w:rPr>
          <w:vertAlign w:val="superscript"/>
        </w:rPr>
        <w:t>th</w:t>
      </w:r>
      <w:r>
        <w:t xml:space="preserve"> December, 2020]</w:t>
      </w:r>
    </w:p>
    <w:p w14:paraId="6DDC9F75" w14:textId="77777777" w:rsidR="00274BB1" w:rsidRPr="00AD155B" w:rsidRDefault="00274BB1" w:rsidP="00274BB1">
      <w:pPr>
        <w:rPr>
          <w:i/>
        </w:rPr>
      </w:pPr>
      <w:r>
        <w:t>WalesOnline, 2015.</w:t>
      </w:r>
      <w:r w:rsidRPr="005174E8">
        <w:rPr>
          <w:i/>
        </w:rPr>
        <w:t>Brace's Bakery reveals new look board of directors following appointment of CEO</w:t>
      </w:r>
      <w:r>
        <w:t>. [online] Available through &lt;</w:t>
      </w:r>
      <w:hyperlink r:id="rId23" w:history="1">
        <w:r w:rsidRPr="00E31EF3">
          <w:rPr>
            <w:rStyle w:val="Hyperlink"/>
          </w:rPr>
          <w:t>https://www.walesonline.co.uk/business/business-news/braces-bakery-reveals-new-look-9833316</w:t>
        </w:r>
      </w:hyperlink>
      <w:r>
        <w:t>&gt; [Accessesd on 30</w:t>
      </w:r>
      <w:r w:rsidRPr="005174E8">
        <w:rPr>
          <w:vertAlign w:val="superscript"/>
        </w:rPr>
        <w:t>th</w:t>
      </w:r>
      <w:r>
        <w:t xml:space="preserve"> December, 2020]</w:t>
      </w:r>
    </w:p>
    <w:p w14:paraId="43DE3753" w14:textId="77777777" w:rsidR="00505E6A" w:rsidRDefault="00505E6A" w:rsidP="00505E6A"/>
    <w:p w14:paraId="3EFD53AD" w14:textId="77777777" w:rsidR="00CB56EE" w:rsidRPr="00ED4AF8" w:rsidRDefault="00CB56EE">
      <w:pPr>
        <w:pStyle w:val="Heading1"/>
      </w:pPr>
    </w:p>
    <w:sectPr w:rsidR="00CB56EE" w:rsidRPr="00ED4AF8" w:rsidSect="00D3536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FDEB21" w14:textId="77777777" w:rsidR="00570B5C" w:rsidRDefault="00570B5C">
      <w:pPr>
        <w:spacing w:line="240" w:lineRule="auto"/>
      </w:pPr>
      <w:r>
        <w:separator/>
      </w:r>
    </w:p>
  </w:endnote>
  <w:endnote w:type="continuationSeparator" w:id="0">
    <w:p w14:paraId="1FAD582C" w14:textId="77777777" w:rsidR="00570B5C" w:rsidRDefault="00570B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FB4C5B" w14:textId="77777777" w:rsidR="00592DB1" w:rsidRDefault="00FD001E" w:rsidP="003A3087">
    <w:pPr>
      <w:pStyle w:val="Footer"/>
    </w:pPr>
    <w:r>
      <w:fldChar w:fldCharType="begin"/>
    </w:r>
    <w:r w:rsidR="00C17796">
      <w:instrText xml:space="preserve"> PAGE   \* MERGEFORMAT </w:instrText>
    </w:r>
    <w:r>
      <w:fldChar w:fldCharType="separate"/>
    </w:r>
    <w:r w:rsidR="00B54CB1">
      <w:rPr>
        <w:noProof/>
      </w:rPr>
      <w:t>2</w:t>
    </w:r>
    <w:r>
      <w:rPr>
        <w:noProof/>
      </w:rPr>
      <w:fldChar w:fldCharType="end"/>
    </w:r>
  </w:p>
  <w:p w14:paraId="0DAD1D06" w14:textId="77777777" w:rsidR="00592DB1" w:rsidRDefault="00592DB1" w:rsidP="003A3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BCD3BD" w14:textId="77777777" w:rsidR="00570B5C" w:rsidRDefault="00570B5C">
      <w:pPr>
        <w:spacing w:line="240" w:lineRule="auto"/>
      </w:pPr>
      <w:r>
        <w:separator/>
      </w:r>
    </w:p>
  </w:footnote>
  <w:footnote w:type="continuationSeparator" w:id="0">
    <w:p w14:paraId="40E05528" w14:textId="77777777" w:rsidR="00570B5C" w:rsidRDefault="00570B5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A22F3"/>
    <w:multiLevelType w:val="hybridMultilevel"/>
    <w:tmpl w:val="F32A5ACA"/>
    <w:lvl w:ilvl="0" w:tplc="1CF8D40C">
      <w:start w:val="1"/>
      <w:numFmt w:val="bullet"/>
      <w:lvlText w:val=""/>
      <w:lvlJc w:val="left"/>
      <w:pPr>
        <w:ind w:left="720" w:hanging="360"/>
      </w:pPr>
      <w:rPr>
        <w:rFonts w:ascii="Symbol" w:hAnsi="Symbol" w:hint="default"/>
      </w:rPr>
    </w:lvl>
    <w:lvl w:ilvl="1" w:tplc="70806ACA" w:tentative="1">
      <w:start w:val="1"/>
      <w:numFmt w:val="bullet"/>
      <w:lvlText w:val="o"/>
      <w:lvlJc w:val="left"/>
      <w:pPr>
        <w:ind w:left="1440" w:hanging="360"/>
      </w:pPr>
      <w:rPr>
        <w:rFonts w:ascii="Courier New" w:hAnsi="Courier New" w:cs="Courier New" w:hint="default"/>
      </w:rPr>
    </w:lvl>
    <w:lvl w:ilvl="2" w:tplc="36387460" w:tentative="1">
      <w:start w:val="1"/>
      <w:numFmt w:val="bullet"/>
      <w:lvlText w:val=""/>
      <w:lvlJc w:val="left"/>
      <w:pPr>
        <w:ind w:left="2160" w:hanging="360"/>
      </w:pPr>
      <w:rPr>
        <w:rFonts w:ascii="Wingdings" w:hAnsi="Wingdings" w:hint="default"/>
      </w:rPr>
    </w:lvl>
    <w:lvl w:ilvl="3" w:tplc="FD288BA4" w:tentative="1">
      <w:start w:val="1"/>
      <w:numFmt w:val="bullet"/>
      <w:lvlText w:val=""/>
      <w:lvlJc w:val="left"/>
      <w:pPr>
        <w:ind w:left="2880" w:hanging="360"/>
      </w:pPr>
      <w:rPr>
        <w:rFonts w:ascii="Symbol" w:hAnsi="Symbol" w:hint="default"/>
      </w:rPr>
    </w:lvl>
    <w:lvl w:ilvl="4" w:tplc="75AE15F6" w:tentative="1">
      <w:start w:val="1"/>
      <w:numFmt w:val="bullet"/>
      <w:lvlText w:val="o"/>
      <w:lvlJc w:val="left"/>
      <w:pPr>
        <w:ind w:left="3600" w:hanging="360"/>
      </w:pPr>
      <w:rPr>
        <w:rFonts w:ascii="Courier New" w:hAnsi="Courier New" w:cs="Courier New" w:hint="default"/>
      </w:rPr>
    </w:lvl>
    <w:lvl w:ilvl="5" w:tplc="C220D17C" w:tentative="1">
      <w:start w:val="1"/>
      <w:numFmt w:val="bullet"/>
      <w:lvlText w:val=""/>
      <w:lvlJc w:val="left"/>
      <w:pPr>
        <w:ind w:left="4320" w:hanging="360"/>
      </w:pPr>
      <w:rPr>
        <w:rFonts w:ascii="Wingdings" w:hAnsi="Wingdings" w:hint="default"/>
      </w:rPr>
    </w:lvl>
    <w:lvl w:ilvl="6" w:tplc="231405D2" w:tentative="1">
      <w:start w:val="1"/>
      <w:numFmt w:val="bullet"/>
      <w:lvlText w:val=""/>
      <w:lvlJc w:val="left"/>
      <w:pPr>
        <w:ind w:left="5040" w:hanging="360"/>
      </w:pPr>
      <w:rPr>
        <w:rFonts w:ascii="Symbol" w:hAnsi="Symbol" w:hint="default"/>
      </w:rPr>
    </w:lvl>
    <w:lvl w:ilvl="7" w:tplc="C0028EE2" w:tentative="1">
      <w:start w:val="1"/>
      <w:numFmt w:val="bullet"/>
      <w:lvlText w:val="o"/>
      <w:lvlJc w:val="left"/>
      <w:pPr>
        <w:ind w:left="5760" w:hanging="360"/>
      </w:pPr>
      <w:rPr>
        <w:rFonts w:ascii="Courier New" w:hAnsi="Courier New" w:cs="Courier New" w:hint="default"/>
      </w:rPr>
    </w:lvl>
    <w:lvl w:ilvl="8" w:tplc="1908A5E8" w:tentative="1">
      <w:start w:val="1"/>
      <w:numFmt w:val="bullet"/>
      <w:lvlText w:val=""/>
      <w:lvlJc w:val="left"/>
      <w:pPr>
        <w:ind w:left="6480" w:hanging="360"/>
      </w:pPr>
      <w:rPr>
        <w:rFonts w:ascii="Wingdings" w:hAnsi="Wingdings" w:hint="default"/>
      </w:rPr>
    </w:lvl>
  </w:abstractNum>
  <w:abstractNum w:abstractNumId="1" w15:restartNumberingAfterBreak="0">
    <w:nsid w:val="0DA64FB0"/>
    <w:multiLevelType w:val="hybridMultilevel"/>
    <w:tmpl w:val="E848AF6E"/>
    <w:lvl w:ilvl="0" w:tplc="7ADA7C30">
      <w:start w:val="1"/>
      <w:numFmt w:val="bullet"/>
      <w:lvlText w:val=""/>
      <w:lvlJc w:val="left"/>
      <w:pPr>
        <w:ind w:left="720" w:hanging="360"/>
      </w:pPr>
      <w:rPr>
        <w:rFonts w:ascii="Symbol" w:hAnsi="Symbol" w:hint="default"/>
      </w:rPr>
    </w:lvl>
    <w:lvl w:ilvl="1" w:tplc="BEF8E336" w:tentative="1">
      <w:start w:val="1"/>
      <w:numFmt w:val="bullet"/>
      <w:lvlText w:val="o"/>
      <w:lvlJc w:val="left"/>
      <w:pPr>
        <w:ind w:left="1440" w:hanging="360"/>
      </w:pPr>
      <w:rPr>
        <w:rFonts w:ascii="Courier New" w:hAnsi="Courier New" w:cs="Courier New" w:hint="default"/>
      </w:rPr>
    </w:lvl>
    <w:lvl w:ilvl="2" w:tplc="20129682" w:tentative="1">
      <w:start w:val="1"/>
      <w:numFmt w:val="bullet"/>
      <w:lvlText w:val=""/>
      <w:lvlJc w:val="left"/>
      <w:pPr>
        <w:ind w:left="2160" w:hanging="360"/>
      </w:pPr>
      <w:rPr>
        <w:rFonts w:ascii="Wingdings" w:hAnsi="Wingdings" w:hint="default"/>
      </w:rPr>
    </w:lvl>
    <w:lvl w:ilvl="3" w:tplc="718C8940" w:tentative="1">
      <w:start w:val="1"/>
      <w:numFmt w:val="bullet"/>
      <w:lvlText w:val=""/>
      <w:lvlJc w:val="left"/>
      <w:pPr>
        <w:ind w:left="2880" w:hanging="360"/>
      </w:pPr>
      <w:rPr>
        <w:rFonts w:ascii="Symbol" w:hAnsi="Symbol" w:hint="default"/>
      </w:rPr>
    </w:lvl>
    <w:lvl w:ilvl="4" w:tplc="06068B04" w:tentative="1">
      <w:start w:val="1"/>
      <w:numFmt w:val="bullet"/>
      <w:lvlText w:val="o"/>
      <w:lvlJc w:val="left"/>
      <w:pPr>
        <w:ind w:left="3600" w:hanging="360"/>
      </w:pPr>
      <w:rPr>
        <w:rFonts w:ascii="Courier New" w:hAnsi="Courier New" w:cs="Courier New" w:hint="default"/>
      </w:rPr>
    </w:lvl>
    <w:lvl w:ilvl="5" w:tplc="970AFAFC" w:tentative="1">
      <w:start w:val="1"/>
      <w:numFmt w:val="bullet"/>
      <w:lvlText w:val=""/>
      <w:lvlJc w:val="left"/>
      <w:pPr>
        <w:ind w:left="4320" w:hanging="360"/>
      </w:pPr>
      <w:rPr>
        <w:rFonts w:ascii="Wingdings" w:hAnsi="Wingdings" w:hint="default"/>
      </w:rPr>
    </w:lvl>
    <w:lvl w:ilvl="6" w:tplc="241A52F8" w:tentative="1">
      <w:start w:val="1"/>
      <w:numFmt w:val="bullet"/>
      <w:lvlText w:val=""/>
      <w:lvlJc w:val="left"/>
      <w:pPr>
        <w:ind w:left="5040" w:hanging="360"/>
      </w:pPr>
      <w:rPr>
        <w:rFonts w:ascii="Symbol" w:hAnsi="Symbol" w:hint="default"/>
      </w:rPr>
    </w:lvl>
    <w:lvl w:ilvl="7" w:tplc="58040E14" w:tentative="1">
      <w:start w:val="1"/>
      <w:numFmt w:val="bullet"/>
      <w:lvlText w:val="o"/>
      <w:lvlJc w:val="left"/>
      <w:pPr>
        <w:ind w:left="5760" w:hanging="360"/>
      </w:pPr>
      <w:rPr>
        <w:rFonts w:ascii="Courier New" w:hAnsi="Courier New" w:cs="Courier New" w:hint="default"/>
      </w:rPr>
    </w:lvl>
    <w:lvl w:ilvl="8" w:tplc="8036FCD8" w:tentative="1">
      <w:start w:val="1"/>
      <w:numFmt w:val="bullet"/>
      <w:lvlText w:val=""/>
      <w:lvlJc w:val="left"/>
      <w:pPr>
        <w:ind w:left="6480" w:hanging="360"/>
      </w:pPr>
      <w:rPr>
        <w:rFonts w:ascii="Wingdings" w:hAnsi="Wingdings" w:hint="default"/>
      </w:rPr>
    </w:lvl>
  </w:abstractNum>
  <w:abstractNum w:abstractNumId="2" w15:restartNumberingAfterBreak="0">
    <w:nsid w:val="0F94567C"/>
    <w:multiLevelType w:val="hybridMultilevel"/>
    <w:tmpl w:val="357C1E1E"/>
    <w:lvl w:ilvl="0" w:tplc="9046673E">
      <w:start w:val="1"/>
      <w:numFmt w:val="bullet"/>
      <w:lvlText w:val=""/>
      <w:lvlJc w:val="left"/>
      <w:pPr>
        <w:ind w:left="720" w:hanging="360"/>
      </w:pPr>
      <w:rPr>
        <w:rFonts w:ascii="Symbol" w:hAnsi="Symbol" w:hint="default"/>
      </w:rPr>
    </w:lvl>
    <w:lvl w:ilvl="1" w:tplc="4F1C7AE8" w:tentative="1">
      <w:start w:val="1"/>
      <w:numFmt w:val="bullet"/>
      <w:lvlText w:val="o"/>
      <w:lvlJc w:val="left"/>
      <w:pPr>
        <w:ind w:left="1440" w:hanging="360"/>
      </w:pPr>
      <w:rPr>
        <w:rFonts w:ascii="Courier New" w:hAnsi="Courier New" w:cs="Courier New" w:hint="default"/>
      </w:rPr>
    </w:lvl>
    <w:lvl w:ilvl="2" w:tplc="9A067E18" w:tentative="1">
      <w:start w:val="1"/>
      <w:numFmt w:val="bullet"/>
      <w:lvlText w:val=""/>
      <w:lvlJc w:val="left"/>
      <w:pPr>
        <w:ind w:left="2160" w:hanging="360"/>
      </w:pPr>
      <w:rPr>
        <w:rFonts w:ascii="Wingdings" w:hAnsi="Wingdings" w:hint="default"/>
      </w:rPr>
    </w:lvl>
    <w:lvl w:ilvl="3" w:tplc="F718E66C" w:tentative="1">
      <w:start w:val="1"/>
      <w:numFmt w:val="bullet"/>
      <w:lvlText w:val=""/>
      <w:lvlJc w:val="left"/>
      <w:pPr>
        <w:ind w:left="2880" w:hanging="360"/>
      </w:pPr>
      <w:rPr>
        <w:rFonts w:ascii="Symbol" w:hAnsi="Symbol" w:hint="default"/>
      </w:rPr>
    </w:lvl>
    <w:lvl w:ilvl="4" w:tplc="48763176" w:tentative="1">
      <w:start w:val="1"/>
      <w:numFmt w:val="bullet"/>
      <w:lvlText w:val="o"/>
      <w:lvlJc w:val="left"/>
      <w:pPr>
        <w:ind w:left="3600" w:hanging="360"/>
      </w:pPr>
      <w:rPr>
        <w:rFonts w:ascii="Courier New" w:hAnsi="Courier New" w:cs="Courier New" w:hint="default"/>
      </w:rPr>
    </w:lvl>
    <w:lvl w:ilvl="5" w:tplc="F2F64C3A" w:tentative="1">
      <w:start w:val="1"/>
      <w:numFmt w:val="bullet"/>
      <w:lvlText w:val=""/>
      <w:lvlJc w:val="left"/>
      <w:pPr>
        <w:ind w:left="4320" w:hanging="360"/>
      </w:pPr>
      <w:rPr>
        <w:rFonts w:ascii="Wingdings" w:hAnsi="Wingdings" w:hint="default"/>
      </w:rPr>
    </w:lvl>
    <w:lvl w:ilvl="6" w:tplc="C910F016" w:tentative="1">
      <w:start w:val="1"/>
      <w:numFmt w:val="bullet"/>
      <w:lvlText w:val=""/>
      <w:lvlJc w:val="left"/>
      <w:pPr>
        <w:ind w:left="5040" w:hanging="360"/>
      </w:pPr>
      <w:rPr>
        <w:rFonts w:ascii="Symbol" w:hAnsi="Symbol" w:hint="default"/>
      </w:rPr>
    </w:lvl>
    <w:lvl w:ilvl="7" w:tplc="17F21EAC" w:tentative="1">
      <w:start w:val="1"/>
      <w:numFmt w:val="bullet"/>
      <w:lvlText w:val="o"/>
      <w:lvlJc w:val="left"/>
      <w:pPr>
        <w:ind w:left="5760" w:hanging="360"/>
      </w:pPr>
      <w:rPr>
        <w:rFonts w:ascii="Courier New" w:hAnsi="Courier New" w:cs="Courier New" w:hint="default"/>
      </w:rPr>
    </w:lvl>
    <w:lvl w:ilvl="8" w:tplc="EE7EE6F2" w:tentative="1">
      <w:start w:val="1"/>
      <w:numFmt w:val="bullet"/>
      <w:lvlText w:val=""/>
      <w:lvlJc w:val="left"/>
      <w:pPr>
        <w:ind w:left="6480" w:hanging="360"/>
      </w:pPr>
      <w:rPr>
        <w:rFonts w:ascii="Wingdings" w:hAnsi="Wingdings" w:hint="default"/>
      </w:rPr>
    </w:lvl>
  </w:abstractNum>
  <w:abstractNum w:abstractNumId="3" w15:restartNumberingAfterBreak="0">
    <w:nsid w:val="105C4F58"/>
    <w:multiLevelType w:val="hybridMultilevel"/>
    <w:tmpl w:val="2F52DCB8"/>
    <w:lvl w:ilvl="0" w:tplc="1C368FD2">
      <w:start w:val="1"/>
      <w:numFmt w:val="bullet"/>
      <w:lvlText w:val=""/>
      <w:lvlJc w:val="left"/>
      <w:pPr>
        <w:ind w:left="720" w:hanging="360"/>
      </w:pPr>
      <w:rPr>
        <w:rFonts w:ascii="Symbol" w:hAnsi="Symbol" w:hint="default"/>
      </w:rPr>
    </w:lvl>
    <w:lvl w:ilvl="1" w:tplc="FECEDB18" w:tentative="1">
      <w:start w:val="1"/>
      <w:numFmt w:val="bullet"/>
      <w:lvlText w:val="o"/>
      <w:lvlJc w:val="left"/>
      <w:pPr>
        <w:ind w:left="1440" w:hanging="360"/>
      </w:pPr>
      <w:rPr>
        <w:rFonts w:ascii="Courier New" w:hAnsi="Courier New" w:cs="Courier New" w:hint="default"/>
      </w:rPr>
    </w:lvl>
    <w:lvl w:ilvl="2" w:tplc="DAC679AE" w:tentative="1">
      <w:start w:val="1"/>
      <w:numFmt w:val="bullet"/>
      <w:lvlText w:val=""/>
      <w:lvlJc w:val="left"/>
      <w:pPr>
        <w:ind w:left="2160" w:hanging="360"/>
      </w:pPr>
      <w:rPr>
        <w:rFonts w:ascii="Wingdings" w:hAnsi="Wingdings" w:hint="default"/>
      </w:rPr>
    </w:lvl>
    <w:lvl w:ilvl="3" w:tplc="8B98B1FC" w:tentative="1">
      <w:start w:val="1"/>
      <w:numFmt w:val="bullet"/>
      <w:lvlText w:val=""/>
      <w:lvlJc w:val="left"/>
      <w:pPr>
        <w:ind w:left="2880" w:hanging="360"/>
      </w:pPr>
      <w:rPr>
        <w:rFonts w:ascii="Symbol" w:hAnsi="Symbol" w:hint="default"/>
      </w:rPr>
    </w:lvl>
    <w:lvl w:ilvl="4" w:tplc="9BCC4DB8" w:tentative="1">
      <w:start w:val="1"/>
      <w:numFmt w:val="bullet"/>
      <w:lvlText w:val="o"/>
      <w:lvlJc w:val="left"/>
      <w:pPr>
        <w:ind w:left="3600" w:hanging="360"/>
      </w:pPr>
      <w:rPr>
        <w:rFonts w:ascii="Courier New" w:hAnsi="Courier New" w:cs="Courier New" w:hint="default"/>
      </w:rPr>
    </w:lvl>
    <w:lvl w:ilvl="5" w:tplc="FC86556A" w:tentative="1">
      <w:start w:val="1"/>
      <w:numFmt w:val="bullet"/>
      <w:lvlText w:val=""/>
      <w:lvlJc w:val="left"/>
      <w:pPr>
        <w:ind w:left="4320" w:hanging="360"/>
      </w:pPr>
      <w:rPr>
        <w:rFonts w:ascii="Wingdings" w:hAnsi="Wingdings" w:hint="default"/>
      </w:rPr>
    </w:lvl>
    <w:lvl w:ilvl="6" w:tplc="466C0182" w:tentative="1">
      <w:start w:val="1"/>
      <w:numFmt w:val="bullet"/>
      <w:lvlText w:val=""/>
      <w:lvlJc w:val="left"/>
      <w:pPr>
        <w:ind w:left="5040" w:hanging="360"/>
      </w:pPr>
      <w:rPr>
        <w:rFonts w:ascii="Symbol" w:hAnsi="Symbol" w:hint="default"/>
      </w:rPr>
    </w:lvl>
    <w:lvl w:ilvl="7" w:tplc="1518B8F2" w:tentative="1">
      <w:start w:val="1"/>
      <w:numFmt w:val="bullet"/>
      <w:lvlText w:val="o"/>
      <w:lvlJc w:val="left"/>
      <w:pPr>
        <w:ind w:left="5760" w:hanging="360"/>
      </w:pPr>
      <w:rPr>
        <w:rFonts w:ascii="Courier New" w:hAnsi="Courier New" w:cs="Courier New" w:hint="default"/>
      </w:rPr>
    </w:lvl>
    <w:lvl w:ilvl="8" w:tplc="C588A4A0" w:tentative="1">
      <w:start w:val="1"/>
      <w:numFmt w:val="bullet"/>
      <w:lvlText w:val=""/>
      <w:lvlJc w:val="left"/>
      <w:pPr>
        <w:ind w:left="6480" w:hanging="360"/>
      </w:pPr>
      <w:rPr>
        <w:rFonts w:ascii="Wingdings" w:hAnsi="Wingdings" w:hint="default"/>
      </w:rPr>
    </w:lvl>
  </w:abstractNum>
  <w:abstractNum w:abstractNumId="4" w15:restartNumberingAfterBreak="0">
    <w:nsid w:val="168108C9"/>
    <w:multiLevelType w:val="hybridMultilevel"/>
    <w:tmpl w:val="751C1204"/>
    <w:lvl w:ilvl="0" w:tplc="F92EEE3E">
      <w:start w:val="1"/>
      <w:numFmt w:val="bullet"/>
      <w:lvlText w:val=""/>
      <w:lvlJc w:val="left"/>
      <w:pPr>
        <w:ind w:left="720" w:hanging="360"/>
      </w:pPr>
      <w:rPr>
        <w:rFonts w:ascii="Symbol" w:hAnsi="Symbol" w:hint="default"/>
      </w:rPr>
    </w:lvl>
    <w:lvl w:ilvl="1" w:tplc="611E20F6" w:tentative="1">
      <w:start w:val="1"/>
      <w:numFmt w:val="bullet"/>
      <w:lvlText w:val="o"/>
      <w:lvlJc w:val="left"/>
      <w:pPr>
        <w:ind w:left="1440" w:hanging="360"/>
      </w:pPr>
      <w:rPr>
        <w:rFonts w:ascii="Courier New" w:hAnsi="Courier New" w:cs="Courier New" w:hint="default"/>
      </w:rPr>
    </w:lvl>
    <w:lvl w:ilvl="2" w:tplc="DAF0C07E" w:tentative="1">
      <w:start w:val="1"/>
      <w:numFmt w:val="bullet"/>
      <w:lvlText w:val=""/>
      <w:lvlJc w:val="left"/>
      <w:pPr>
        <w:ind w:left="2160" w:hanging="360"/>
      </w:pPr>
      <w:rPr>
        <w:rFonts w:ascii="Wingdings" w:hAnsi="Wingdings" w:hint="default"/>
      </w:rPr>
    </w:lvl>
    <w:lvl w:ilvl="3" w:tplc="1700BFD8" w:tentative="1">
      <w:start w:val="1"/>
      <w:numFmt w:val="bullet"/>
      <w:lvlText w:val=""/>
      <w:lvlJc w:val="left"/>
      <w:pPr>
        <w:ind w:left="2880" w:hanging="360"/>
      </w:pPr>
      <w:rPr>
        <w:rFonts w:ascii="Symbol" w:hAnsi="Symbol" w:hint="default"/>
      </w:rPr>
    </w:lvl>
    <w:lvl w:ilvl="4" w:tplc="58EE3224" w:tentative="1">
      <w:start w:val="1"/>
      <w:numFmt w:val="bullet"/>
      <w:lvlText w:val="o"/>
      <w:lvlJc w:val="left"/>
      <w:pPr>
        <w:ind w:left="3600" w:hanging="360"/>
      </w:pPr>
      <w:rPr>
        <w:rFonts w:ascii="Courier New" w:hAnsi="Courier New" w:cs="Courier New" w:hint="default"/>
      </w:rPr>
    </w:lvl>
    <w:lvl w:ilvl="5" w:tplc="FE42BB7A" w:tentative="1">
      <w:start w:val="1"/>
      <w:numFmt w:val="bullet"/>
      <w:lvlText w:val=""/>
      <w:lvlJc w:val="left"/>
      <w:pPr>
        <w:ind w:left="4320" w:hanging="360"/>
      </w:pPr>
      <w:rPr>
        <w:rFonts w:ascii="Wingdings" w:hAnsi="Wingdings" w:hint="default"/>
      </w:rPr>
    </w:lvl>
    <w:lvl w:ilvl="6" w:tplc="EEAE185E" w:tentative="1">
      <w:start w:val="1"/>
      <w:numFmt w:val="bullet"/>
      <w:lvlText w:val=""/>
      <w:lvlJc w:val="left"/>
      <w:pPr>
        <w:ind w:left="5040" w:hanging="360"/>
      </w:pPr>
      <w:rPr>
        <w:rFonts w:ascii="Symbol" w:hAnsi="Symbol" w:hint="default"/>
      </w:rPr>
    </w:lvl>
    <w:lvl w:ilvl="7" w:tplc="524472FE" w:tentative="1">
      <w:start w:val="1"/>
      <w:numFmt w:val="bullet"/>
      <w:lvlText w:val="o"/>
      <w:lvlJc w:val="left"/>
      <w:pPr>
        <w:ind w:left="5760" w:hanging="360"/>
      </w:pPr>
      <w:rPr>
        <w:rFonts w:ascii="Courier New" w:hAnsi="Courier New" w:cs="Courier New" w:hint="default"/>
      </w:rPr>
    </w:lvl>
    <w:lvl w:ilvl="8" w:tplc="F0662EE8" w:tentative="1">
      <w:start w:val="1"/>
      <w:numFmt w:val="bullet"/>
      <w:lvlText w:val=""/>
      <w:lvlJc w:val="left"/>
      <w:pPr>
        <w:ind w:left="6480" w:hanging="360"/>
      </w:pPr>
      <w:rPr>
        <w:rFonts w:ascii="Wingdings" w:hAnsi="Wingdings" w:hint="default"/>
      </w:rPr>
    </w:lvl>
  </w:abstractNum>
  <w:abstractNum w:abstractNumId="5" w15:restartNumberingAfterBreak="0">
    <w:nsid w:val="17752399"/>
    <w:multiLevelType w:val="hybridMultilevel"/>
    <w:tmpl w:val="C7F0EA8C"/>
    <w:lvl w:ilvl="0" w:tplc="39E0D948">
      <w:start w:val="1"/>
      <w:numFmt w:val="bullet"/>
      <w:lvlText w:val=""/>
      <w:lvlJc w:val="left"/>
      <w:pPr>
        <w:ind w:left="720" w:hanging="360"/>
      </w:pPr>
      <w:rPr>
        <w:rFonts w:ascii="Symbol" w:hAnsi="Symbol" w:hint="default"/>
      </w:rPr>
    </w:lvl>
    <w:lvl w:ilvl="1" w:tplc="4404A214" w:tentative="1">
      <w:start w:val="1"/>
      <w:numFmt w:val="bullet"/>
      <w:lvlText w:val="o"/>
      <w:lvlJc w:val="left"/>
      <w:pPr>
        <w:ind w:left="1440" w:hanging="360"/>
      </w:pPr>
      <w:rPr>
        <w:rFonts w:ascii="Courier New" w:hAnsi="Courier New" w:cs="Courier New" w:hint="default"/>
      </w:rPr>
    </w:lvl>
    <w:lvl w:ilvl="2" w:tplc="5B621664" w:tentative="1">
      <w:start w:val="1"/>
      <w:numFmt w:val="bullet"/>
      <w:lvlText w:val=""/>
      <w:lvlJc w:val="left"/>
      <w:pPr>
        <w:ind w:left="2160" w:hanging="360"/>
      </w:pPr>
      <w:rPr>
        <w:rFonts w:ascii="Wingdings" w:hAnsi="Wingdings" w:hint="default"/>
      </w:rPr>
    </w:lvl>
    <w:lvl w:ilvl="3" w:tplc="5A48F990" w:tentative="1">
      <w:start w:val="1"/>
      <w:numFmt w:val="bullet"/>
      <w:lvlText w:val=""/>
      <w:lvlJc w:val="left"/>
      <w:pPr>
        <w:ind w:left="2880" w:hanging="360"/>
      </w:pPr>
      <w:rPr>
        <w:rFonts w:ascii="Symbol" w:hAnsi="Symbol" w:hint="default"/>
      </w:rPr>
    </w:lvl>
    <w:lvl w:ilvl="4" w:tplc="9D88E0AA" w:tentative="1">
      <w:start w:val="1"/>
      <w:numFmt w:val="bullet"/>
      <w:lvlText w:val="o"/>
      <w:lvlJc w:val="left"/>
      <w:pPr>
        <w:ind w:left="3600" w:hanging="360"/>
      </w:pPr>
      <w:rPr>
        <w:rFonts w:ascii="Courier New" w:hAnsi="Courier New" w:cs="Courier New" w:hint="default"/>
      </w:rPr>
    </w:lvl>
    <w:lvl w:ilvl="5" w:tplc="6E308CE4" w:tentative="1">
      <w:start w:val="1"/>
      <w:numFmt w:val="bullet"/>
      <w:lvlText w:val=""/>
      <w:lvlJc w:val="left"/>
      <w:pPr>
        <w:ind w:left="4320" w:hanging="360"/>
      </w:pPr>
      <w:rPr>
        <w:rFonts w:ascii="Wingdings" w:hAnsi="Wingdings" w:hint="default"/>
      </w:rPr>
    </w:lvl>
    <w:lvl w:ilvl="6" w:tplc="B0704F34" w:tentative="1">
      <w:start w:val="1"/>
      <w:numFmt w:val="bullet"/>
      <w:lvlText w:val=""/>
      <w:lvlJc w:val="left"/>
      <w:pPr>
        <w:ind w:left="5040" w:hanging="360"/>
      </w:pPr>
      <w:rPr>
        <w:rFonts w:ascii="Symbol" w:hAnsi="Symbol" w:hint="default"/>
      </w:rPr>
    </w:lvl>
    <w:lvl w:ilvl="7" w:tplc="EBDA9488" w:tentative="1">
      <w:start w:val="1"/>
      <w:numFmt w:val="bullet"/>
      <w:lvlText w:val="o"/>
      <w:lvlJc w:val="left"/>
      <w:pPr>
        <w:ind w:left="5760" w:hanging="360"/>
      </w:pPr>
      <w:rPr>
        <w:rFonts w:ascii="Courier New" w:hAnsi="Courier New" w:cs="Courier New" w:hint="default"/>
      </w:rPr>
    </w:lvl>
    <w:lvl w:ilvl="8" w:tplc="933CCEE8" w:tentative="1">
      <w:start w:val="1"/>
      <w:numFmt w:val="bullet"/>
      <w:lvlText w:val=""/>
      <w:lvlJc w:val="left"/>
      <w:pPr>
        <w:ind w:left="6480" w:hanging="360"/>
      </w:pPr>
      <w:rPr>
        <w:rFonts w:ascii="Wingdings" w:hAnsi="Wingdings" w:hint="default"/>
      </w:rPr>
    </w:lvl>
  </w:abstractNum>
  <w:abstractNum w:abstractNumId="6" w15:restartNumberingAfterBreak="0">
    <w:nsid w:val="1F007024"/>
    <w:multiLevelType w:val="hybridMultilevel"/>
    <w:tmpl w:val="A488647A"/>
    <w:lvl w:ilvl="0" w:tplc="3FF89C0C">
      <w:start w:val="1"/>
      <w:numFmt w:val="bullet"/>
      <w:lvlText w:val=""/>
      <w:lvlJc w:val="left"/>
      <w:pPr>
        <w:ind w:left="720" w:hanging="360"/>
      </w:pPr>
      <w:rPr>
        <w:rFonts w:ascii="Symbol" w:hAnsi="Symbol" w:hint="default"/>
      </w:rPr>
    </w:lvl>
    <w:lvl w:ilvl="1" w:tplc="0010CE58" w:tentative="1">
      <w:start w:val="1"/>
      <w:numFmt w:val="bullet"/>
      <w:lvlText w:val="o"/>
      <w:lvlJc w:val="left"/>
      <w:pPr>
        <w:ind w:left="1440" w:hanging="360"/>
      </w:pPr>
      <w:rPr>
        <w:rFonts w:ascii="Courier New" w:hAnsi="Courier New" w:cs="Courier New" w:hint="default"/>
      </w:rPr>
    </w:lvl>
    <w:lvl w:ilvl="2" w:tplc="98B0FC6A" w:tentative="1">
      <w:start w:val="1"/>
      <w:numFmt w:val="bullet"/>
      <w:lvlText w:val=""/>
      <w:lvlJc w:val="left"/>
      <w:pPr>
        <w:ind w:left="2160" w:hanging="360"/>
      </w:pPr>
      <w:rPr>
        <w:rFonts w:ascii="Wingdings" w:hAnsi="Wingdings" w:hint="default"/>
      </w:rPr>
    </w:lvl>
    <w:lvl w:ilvl="3" w:tplc="13B8FB22" w:tentative="1">
      <w:start w:val="1"/>
      <w:numFmt w:val="bullet"/>
      <w:lvlText w:val=""/>
      <w:lvlJc w:val="left"/>
      <w:pPr>
        <w:ind w:left="2880" w:hanging="360"/>
      </w:pPr>
      <w:rPr>
        <w:rFonts w:ascii="Symbol" w:hAnsi="Symbol" w:hint="default"/>
      </w:rPr>
    </w:lvl>
    <w:lvl w:ilvl="4" w:tplc="E26E3494" w:tentative="1">
      <w:start w:val="1"/>
      <w:numFmt w:val="bullet"/>
      <w:lvlText w:val="o"/>
      <w:lvlJc w:val="left"/>
      <w:pPr>
        <w:ind w:left="3600" w:hanging="360"/>
      </w:pPr>
      <w:rPr>
        <w:rFonts w:ascii="Courier New" w:hAnsi="Courier New" w:cs="Courier New" w:hint="default"/>
      </w:rPr>
    </w:lvl>
    <w:lvl w:ilvl="5" w:tplc="6662451E" w:tentative="1">
      <w:start w:val="1"/>
      <w:numFmt w:val="bullet"/>
      <w:lvlText w:val=""/>
      <w:lvlJc w:val="left"/>
      <w:pPr>
        <w:ind w:left="4320" w:hanging="360"/>
      </w:pPr>
      <w:rPr>
        <w:rFonts w:ascii="Wingdings" w:hAnsi="Wingdings" w:hint="default"/>
      </w:rPr>
    </w:lvl>
    <w:lvl w:ilvl="6" w:tplc="1610DA52" w:tentative="1">
      <w:start w:val="1"/>
      <w:numFmt w:val="bullet"/>
      <w:lvlText w:val=""/>
      <w:lvlJc w:val="left"/>
      <w:pPr>
        <w:ind w:left="5040" w:hanging="360"/>
      </w:pPr>
      <w:rPr>
        <w:rFonts w:ascii="Symbol" w:hAnsi="Symbol" w:hint="default"/>
      </w:rPr>
    </w:lvl>
    <w:lvl w:ilvl="7" w:tplc="F800B23C" w:tentative="1">
      <w:start w:val="1"/>
      <w:numFmt w:val="bullet"/>
      <w:lvlText w:val="o"/>
      <w:lvlJc w:val="left"/>
      <w:pPr>
        <w:ind w:left="5760" w:hanging="360"/>
      </w:pPr>
      <w:rPr>
        <w:rFonts w:ascii="Courier New" w:hAnsi="Courier New" w:cs="Courier New" w:hint="default"/>
      </w:rPr>
    </w:lvl>
    <w:lvl w:ilvl="8" w:tplc="19A2A054" w:tentative="1">
      <w:start w:val="1"/>
      <w:numFmt w:val="bullet"/>
      <w:lvlText w:val=""/>
      <w:lvlJc w:val="left"/>
      <w:pPr>
        <w:ind w:left="6480" w:hanging="360"/>
      </w:pPr>
      <w:rPr>
        <w:rFonts w:ascii="Wingdings" w:hAnsi="Wingdings" w:hint="default"/>
      </w:rPr>
    </w:lvl>
  </w:abstractNum>
  <w:abstractNum w:abstractNumId="7" w15:restartNumberingAfterBreak="0">
    <w:nsid w:val="1F0544C7"/>
    <w:multiLevelType w:val="hybridMultilevel"/>
    <w:tmpl w:val="70DE5F46"/>
    <w:lvl w:ilvl="0" w:tplc="E46459F0">
      <w:start w:val="1"/>
      <w:numFmt w:val="bullet"/>
      <w:lvlText w:val=""/>
      <w:lvlJc w:val="left"/>
      <w:pPr>
        <w:ind w:left="720" w:hanging="360"/>
      </w:pPr>
      <w:rPr>
        <w:rFonts w:ascii="Symbol" w:hAnsi="Symbol" w:hint="default"/>
      </w:rPr>
    </w:lvl>
    <w:lvl w:ilvl="1" w:tplc="D814052C" w:tentative="1">
      <w:start w:val="1"/>
      <w:numFmt w:val="bullet"/>
      <w:lvlText w:val="o"/>
      <w:lvlJc w:val="left"/>
      <w:pPr>
        <w:ind w:left="1440" w:hanging="360"/>
      </w:pPr>
      <w:rPr>
        <w:rFonts w:ascii="Courier New" w:hAnsi="Courier New" w:cs="Courier New" w:hint="default"/>
      </w:rPr>
    </w:lvl>
    <w:lvl w:ilvl="2" w:tplc="EA7E9324" w:tentative="1">
      <w:start w:val="1"/>
      <w:numFmt w:val="bullet"/>
      <w:lvlText w:val=""/>
      <w:lvlJc w:val="left"/>
      <w:pPr>
        <w:ind w:left="2160" w:hanging="360"/>
      </w:pPr>
      <w:rPr>
        <w:rFonts w:ascii="Wingdings" w:hAnsi="Wingdings" w:hint="default"/>
      </w:rPr>
    </w:lvl>
    <w:lvl w:ilvl="3" w:tplc="2E886E92" w:tentative="1">
      <w:start w:val="1"/>
      <w:numFmt w:val="bullet"/>
      <w:lvlText w:val=""/>
      <w:lvlJc w:val="left"/>
      <w:pPr>
        <w:ind w:left="2880" w:hanging="360"/>
      </w:pPr>
      <w:rPr>
        <w:rFonts w:ascii="Symbol" w:hAnsi="Symbol" w:hint="default"/>
      </w:rPr>
    </w:lvl>
    <w:lvl w:ilvl="4" w:tplc="3E84CE12" w:tentative="1">
      <w:start w:val="1"/>
      <w:numFmt w:val="bullet"/>
      <w:lvlText w:val="o"/>
      <w:lvlJc w:val="left"/>
      <w:pPr>
        <w:ind w:left="3600" w:hanging="360"/>
      </w:pPr>
      <w:rPr>
        <w:rFonts w:ascii="Courier New" w:hAnsi="Courier New" w:cs="Courier New" w:hint="default"/>
      </w:rPr>
    </w:lvl>
    <w:lvl w:ilvl="5" w:tplc="3DCABB56" w:tentative="1">
      <w:start w:val="1"/>
      <w:numFmt w:val="bullet"/>
      <w:lvlText w:val=""/>
      <w:lvlJc w:val="left"/>
      <w:pPr>
        <w:ind w:left="4320" w:hanging="360"/>
      </w:pPr>
      <w:rPr>
        <w:rFonts w:ascii="Wingdings" w:hAnsi="Wingdings" w:hint="default"/>
      </w:rPr>
    </w:lvl>
    <w:lvl w:ilvl="6" w:tplc="6A26C9E6" w:tentative="1">
      <w:start w:val="1"/>
      <w:numFmt w:val="bullet"/>
      <w:lvlText w:val=""/>
      <w:lvlJc w:val="left"/>
      <w:pPr>
        <w:ind w:left="5040" w:hanging="360"/>
      </w:pPr>
      <w:rPr>
        <w:rFonts w:ascii="Symbol" w:hAnsi="Symbol" w:hint="default"/>
      </w:rPr>
    </w:lvl>
    <w:lvl w:ilvl="7" w:tplc="101A04F6" w:tentative="1">
      <w:start w:val="1"/>
      <w:numFmt w:val="bullet"/>
      <w:lvlText w:val="o"/>
      <w:lvlJc w:val="left"/>
      <w:pPr>
        <w:ind w:left="5760" w:hanging="360"/>
      </w:pPr>
      <w:rPr>
        <w:rFonts w:ascii="Courier New" w:hAnsi="Courier New" w:cs="Courier New" w:hint="default"/>
      </w:rPr>
    </w:lvl>
    <w:lvl w:ilvl="8" w:tplc="BA2E2E06" w:tentative="1">
      <w:start w:val="1"/>
      <w:numFmt w:val="bullet"/>
      <w:lvlText w:val=""/>
      <w:lvlJc w:val="left"/>
      <w:pPr>
        <w:ind w:left="6480" w:hanging="360"/>
      </w:pPr>
      <w:rPr>
        <w:rFonts w:ascii="Wingdings" w:hAnsi="Wingdings" w:hint="default"/>
      </w:rPr>
    </w:lvl>
  </w:abstractNum>
  <w:abstractNum w:abstractNumId="8" w15:restartNumberingAfterBreak="0">
    <w:nsid w:val="2A3C06F9"/>
    <w:multiLevelType w:val="hybridMultilevel"/>
    <w:tmpl w:val="82F09EAA"/>
    <w:lvl w:ilvl="0" w:tplc="BBB21408">
      <w:start w:val="1"/>
      <w:numFmt w:val="decimal"/>
      <w:lvlText w:val="%1."/>
      <w:lvlJc w:val="left"/>
      <w:pPr>
        <w:ind w:left="720" w:hanging="360"/>
      </w:pPr>
    </w:lvl>
    <w:lvl w:ilvl="1" w:tplc="BC4E7F42" w:tentative="1">
      <w:start w:val="1"/>
      <w:numFmt w:val="lowerLetter"/>
      <w:lvlText w:val="%2."/>
      <w:lvlJc w:val="left"/>
      <w:pPr>
        <w:ind w:left="1440" w:hanging="360"/>
      </w:pPr>
    </w:lvl>
    <w:lvl w:ilvl="2" w:tplc="943676A8" w:tentative="1">
      <w:start w:val="1"/>
      <w:numFmt w:val="lowerRoman"/>
      <w:lvlText w:val="%3."/>
      <w:lvlJc w:val="right"/>
      <w:pPr>
        <w:ind w:left="2160" w:hanging="180"/>
      </w:pPr>
    </w:lvl>
    <w:lvl w:ilvl="3" w:tplc="7FC2DC4E" w:tentative="1">
      <w:start w:val="1"/>
      <w:numFmt w:val="decimal"/>
      <w:lvlText w:val="%4."/>
      <w:lvlJc w:val="left"/>
      <w:pPr>
        <w:ind w:left="2880" w:hanging="360"/>
      </w:pPr>
    </w:lvl>
    <w:lvl w:ilvl="4" w:tplc="5892624C" w:tentative="1">
      <w:start w:val="1"/>
      <w:numFmt w:val="lowerLetter"/>
      <w:lvlText w:val="%5."/>
      <w:lvlJc w:val="left"/>
      <w:pPr>
        <w:ind w:left="3600" w:hanging="360"/>
      </w:pPr>
    </w:lvl>
    <w:lvl w:ilvl="5" w:tplc="8A50889A" w:tentative="1">
      <w:start w:val="1"/>
      <w:numFmt w:val="lowerRoman"/>
      <w:lvlText w:val="%6."/>
      <w:lvlJc w:val="right"/>
      <w:pPr>
        <w:ind w:left="4320" w:hanging="180"/>
      </w:pPr>
    </w:lvl>
    <w:lvl w:ilvl="6" w:tplc="F8D22B78" w:tentative="1">
      <w:start w:val="1"/>
      <w:numFmt w:val="decimal"/>
      <w:lvlText w:val="%7."/>
      <w:lvlJc w:val="left"/>
      <w:pPr>
        <w:ind w:left="5040" w:hanging="360"/>
      </w:pPr>
    </w:lvl>
    <w:lvl w:ilvl="7" w:tplc="F11AF1F0" w:tentative="1">
      <w:start w:val="1"/>
      <w:numFmt w:val="lowerLetter"/>
      <w:lvlText w:val="%8."/>
      <w:lvlJc w:val="left"/>
      <w:pPr>
        <w:ind w:left="5760" w:hanging="360"/>
      </w:pPr>
    </w:lvl>
    <w:lvl w:ilvl="8" w:tplc="098E0BF8" w:tentative="1">
      <w:start w:val="1"/>
      <w:numFmt w:val="lowerRoman"/>
      <w:lvlText w:val="%9."/>
      <w:lvlJc w:val="right"/>
      <w:pPr>
        <w:ind w:left="6480" w:hanging="180"/>
      </w:pPr>
    </w:lvl>
  </w:abstractNum>
  <w:abstractNum w:abstractNumId="9" w15:restartNumberingAfterBreak="0">
    <w:nsid w:val="2AAC53B4"/>
    <w:multiLevelType w:val="hybridMultilevel"/>
    <w:tmpl w:val="B4E06C4C"/>
    <w:lvl w:ilvl="0" w:tplc="9C3ADC2A">
      <w:start w:val="1"/>
      <w:numFmt w:val="bullet"/>
      <w:lvlText w:val=""/>
      <w:lvlJc w:val="left"/>
      <w:pPr>
        <w:ind w:left="720" w:hanging="360"/>
      </w:pPr>
      <w:rPr>
        <w:rFonts w:ascii="Symbol" w:hAnsi="Symbol" w:hint="default"/>
      </w:rPr>
    </w:lvl>
    <w:lvl w:ilvl="1" w:tplc="F984E506" w:tentative="1">
      <w:start w:val="1"/>
      <w:numFmt w:val="bullet"/>
      <w:lvlText w:val="o"/>
      <w:lvlJc w:val="left"/>
      <w:pPr>
        <w:ind w:left="1440" w:hanging="360"/>
      </w:pPr>
      <w:rPr>
        <w:rFonts w:ascii="Courier New" w:hAnsi="Courier New" w:cs="Courier New" w:hint="default"/>
      </w:rPr>
    </w:lvl>
    <w:lvl w:ilvl="2" w:tplc="B270F6DE" w:tentative="1">
      <w:start w:val="1"/>
      <w:numFmt w:val="bullet"/>
      <w:lvlText w:val=""/>
      <w:lvlJc w:val="left"/>
      <w:pPr>
        <w:ind w:left="2160" w:hanging="360"/>
      </w:pPr>
      <w:rPr>
        <w:rFonts w:ascii="Wingdings" w:hAnsi="Wingdings" w:hint="default"/>
      </w:rPr>
    </w:lvl>
    <w:lvl w:ilvl="3" w:tplc="58D08A5C" w:tentative="1">
      <w:start w:val="1"/>
      <w:numFmt w:val="bullet"/>
      <w:lvlText w:val=""/>
      <w:lvlJc w:val="left"/>
      <w:pPr>
        <w:ind w:left="2880" w:hanging="360"/>
      </w:pPr>
      <w:rPr>
        <w:rFonts w:ascii="Symbol" w:hAnsi="Symbol" w:hint="default"/>
      </w:rPr>
    </w:lvl>
    <w:lvl w:ilvl="4" w:tplc="780A76FE" w:tentative="1">
      <w:start w:val="1"/>
      <w:numFmt w:val="bullet"/>
      <w:lvlText w:val="o"/>
      <w:lvlJc w:val="left"/>
      <w:pPr>
        <w:ind w:left="3600" w:hanging="360"/>
      </w:pPr>
      <w:rPr>
        <w:rFonts w:ascii="Courier New" w:hAnsi="Courier New" w:cs="Courier New" w:hint="default"/>
      </w:rPr>
    </w:lvl>
    <w:lvl w:ilvl="5" w:tplc="5548438E" w:tentative="1">
      <w:start w:val="1"/>
      <w:numFmt w:val="bullet"/>
      <w:lvlText w:val=""/>
      <w:lvlJc w:val="left"/>
      <w:pPr>
        <w:ind w:left="4320" w:hanging="360"/>
      </w:pPr>
      <w:rPr>
        <w:rFonts w:ascii="Wingdings" w:hAnsi="Wingdings" w:hint="default"/>
      </w:rPr>
    </w:lvl>
    <w:lvl w:ilvl="6" w:tplc="24ECE7E0" w:tentative="1">
      <w:start w:val="1"/>
      <w:numFmt w:val="bullet"/>
      <w:lvlText w:val=""/>
      <w:lvlJc w:val="left"/>
      <w:pPr>
        <w:ind w:left="5040" w:hanging="360"/>
      </w:pPr>
      <w:rPr>
        <w:rFonts w:ascii="Symbol" w:hAnsi="Symbol" w:hint="default"/>
      </w:rPr>
    </w:lvl>
    <w:lvl w:ilvl="7" w:tplc="1826CD52" w:tentative="1">
      <w:start w:val="1"/>
      <w:numFmt w:val="bullet"/>
      <w:lvlText w:val="o"/>
      <w:lvlJc w:val="left"/>
      <w:pPr>
        <w:ind w:left="5760" w:hanging="360"/>
      </w:pPr>
      <w:rPr>
        <w:rFonts w:ascii="Courier New" w:hAnsi="Courier New" w:cs="Courier New" w:hint="default"/>
      </w:rPr>
    </w:lvl>
    <w:lvl w:ilvl="8" w:tplc="6176727E" w:tentative="1">
      <w:start w:val="1"/>
      <w:numFmt w:val="bullet"/>
      <w:lvlText w:val=""/>
      <w:lvlJc w:val="left"/>
      <w:pPr>
        <w:ind w:left="6480" w:hanging="360"/>
      </w:pPr>
      <w:rPr>
        <w:rFonts w:ascii="Wingdings" w:hAnsi="Wingdings" w:hint="default"/>
      </w:rPr>
    </w:lvl>
  </w:abstractNum>
  <w:abstractNum w:abstractNumId="10" w15:restartNumberingAfterBreak="0">
    <w:nsid w:val="2C381C71"/>
    <w:multiLevelType w:val="hybridMultilevel"/>
    <w:tmpl w:val="96467DF0"/>
    <w:lvl w:ilvl="0" w:tplc="7F602118">
      <w:start w:val="1"/>
      <w:numFmt w:val="bullet"/>
      <w:lvlText w:val=""/>
      <w:lvlJc w:val="left"/>
      <w:pPr>
        <w:ind w:left="720" w:hanging="360"/>
      </w:pPr>
      <w:rPr>
        <w:rFonts w:ascii="Symbol" w:hAnsi="Symbol" w:hint="default"/>
      </w:rPr>
    </w:lvl>
    <w:lvl w:ilvl="1" w:tplc="1A4AE86C" w:tentative="1">
      <w:start w:val="1"/>
      <w:numFmt w:val="bullet"/>
      <w:lvlText w:val="o"/>
      <w:lvlJc w:val="left"/>
      <w:pPr>
        <w:ind w:left="1440" w:hanging="360"/>
      </w:pPr>
      <w:rPr>
        <w:rFonts w:ascii="Courier New" w:hAnsi="Courier New" w:cs="Courier New" w:hint="default"/>
      </w:rPr>
    </w:lvl>
    <w:lvl w:ilvl="2" w:tplc="2C94B20C" w:tentative="1">
      <w:start w:val="1"/>
      <w:numFmt w:val="bullet"/>
      <w:lvlText w:val=""/>
      <w:lvlJc w:val="left"/>
      <w:pPr>
        <w:ind w:left="2160" w:hanging="360"/>
      </w:pPr>
      <w:rPr>
        <w:rFonts w:ascii="Wingdings" w:hAnsi="Wingdings" w:hint="default"/>
      </w:rPr>
    </w:lvl>
    <w:lvl w:ilvl="3" w:tplc="0128B522" w:tentative="1">
      <w:start w:val="1"/>
      <w:numFmt w:val="bullet"/>
      <w:lvlText w:val=""/>
      <w:lvlJc w:val="left"/>
      <w:pPr>
        <w:ind w:left="2880" w:hanging="360"/>
      </w:pPr>
      <w:rPr>
        <w:rFonts w:ascii="Symbol" w:hAnsi="Symbol" w:hint="default"/>
      </w:rPr>
    </w:lvl>
    <w:lvl w:ilvl="4" w:tplc="7CB013CC" w:tentative="1">
      <w:start w:val="1"/>
      <w:numFmt w:val="bullet"/>
      <w:lvlText w:val="o"/>
      <w:lvlJc w:val="left"/>
      <w:pPr>
        <w:ind w:left="3600" w:hanging="360"/>
      </w:pPr>
      <w:rPr>
        <w:rFonts w:ascii="Courier New" w:hAnsi="Courier New" w:cs="Courier New" w:hint="default"/>
      </w:rPr>
    </w:lvl>
    <w:lvl w:ilvl="5" w:tplc="B76C3398" w:tentative="1">
      <w:start w:val="1"/>
      <w:numFmt w:val="bullet"/>
      <w:lvlText w:val=""/>
      <w:lvlJc w:val="left"/>
      <w:pPr>
        <w:ind w:left="4320" w:hanging="360"/>
      </w:pPr>
      <w:rPr>
        <w:rFonts w:ascii="Wingdings" w:hAnsi="Wingdings" w:hint="default"/>
      </w:rPr>
    </w:lvl>
    <w:lvl w:ilvl="6" w:tplc="BB7625B2" w:tentative="1">
      <w:start w:val="1"/>
      <w:numFmt w:val="bullet"/>
      <w:lvlText w:val=""/>
      <w:lvlJc w:val="left"/>
      <w:pPr>
        <w:ind w:left="5040" w:hanging="360"/>
      </w:pPr>
      <w:rPr>
        <w:rFonts w:ascii="Symbol" w:hAnsi="Symbol" w:hint="default"/>
      </w:rPr>
    </w:lvl>
    <w:lvl w:ilvl="7" w:tplc="763E8AC0" w:tentative="1">
      <w:start w:val="1"/>
      <w:numFmt w:val="bullet"/>
      <w:lvlText w:val="o"/>
      <w:lvlJc w:val="left"/>
      <w:pPr>
        <w:ind w:left="5760" w:hanging="360"/>
      </w:pPr>
      <w:rPr>
        <w:rFonts w:ascii="Courier New" w:hAnsi="Courier New" w:cs="Courier New" w:hint="default"/>
      </w:rPr>
    </w:lvl>
    <w:lvl w:ilvl="8" w:tplc="81CCF722" w:tentative="1">
      <w:start w:val="1"/>
      <w:numFmt w:val="bullet"/>
      <w:lvlText w:val=""/>
      <w:lvlJc w:val="left"/>
      <w:pPr>
        <w:ind w:left="6480" w:hanging="360"/>
      </w:pPr>
      <w:rPr>
        <w:rFonts w:ascii="Wingdings" w:hAnsi="Wingdings" w:hint="default"/>
      </w:rPr>
    </w:lvl>
  </w:abstractNum>
  <w:abstractNum w:abstractNumId="11" w15:restartNumberingAfterBreak="0">
    <w:nsid w:val="316645A3"/>
    <w:multiLevelType w:val="hybridMultilevel"/>
    <w:tmpl w:val="92D22AB8"/>
    <w:lvl w:ilvl="0" w:tplc="2E9A1830">
      <w:start w:val="1"/>
      <w:numFmt w:val="decimal"/>
      <w:lvlText w:val="%1."/>
      <w:lvlJc w:val="left"/>
      <w:pPr>
        <w:ind w:left="720" w:hanging="360"/>
      </w:pPr>
    </w:lvl>
    <w:lvl w:ilvl="1" w:tplc="40A0AD0E" w:tentative="1">
      <w:start w:val="1"/>
      <w:numFmt w:val="lowerLetter"/>
      <w:lvlText w:val="%2."/>
      <w:lvlJc w:val="left"/>
      <w:pPr>
        <w:ind w:left="1440" w:hanging="360"/>
      </w:pPr>
    </w:lvl>
    <w:lvl w:ilvl="2" w:tplc="9D80D706" w:tentative="1">
      <w:start w:val="1"/>
      <w:numFmt w:val="lowerRoman"/>
      <w:lvlText w:val="%3."/>
      <w:lvlJc w:val="right"/>
      <w:pPr>
        <w:ind w:left="2160" w:hanging="180"/>
      </w:pPr>
    </w:lvl>
    <w:lvl w:ilvl="3" w:tplc="9C96CFE6" w:tentative="1">
      <w:start w:val="1"/>
      <w:numFmt w:val="decimal"/>
      <w:lvlText w:val="%4."/>
      <w:lvlJc w:val="left"/>
      <w:pPr>
        <w:ind w:left="2880" w:hanging="360"/>
      </w:pPr>
    </w:lvl>
    <w:lvl w:ilvl="4" w:tplc="4D089878" w:tentative="1">
      <w:start w:val="1"/>
      <w:numFmt w:val="lowerLetter"/>
      <w:lvlText w:val="%5."/>
      <w:lvlJc w:val="left"/>
      <w:pPr>
        <w:ind w:left="3600" w:hanging="360"/>
      </w:pPr>
    </w:lvl>
    <w:lvl w:ilvl="5" w:tplc="DD3264EC" w:tentative="1">
      <w:start w:val="1"/>
      <w:numFmt w:val="lowerRoman"/>
      <w:lvlText w:val="%6."/>
      <w:lvlJc w:val="right"/>
      <w:pPr>
        <w:ind w:left="4320" w:hanging="180"/>
      </w:pPr>
    </w:lvl>
    <w:lvl w:ilvl="6" w:tplc="37B8DBBE" w:tentative="1">
      <w:start w:val="1"/>
      <w:numFmt w:val="decimal"/>
      <w:lvlText w:val="%7."/>
      <w:lvlJc w:val="left"/>
      <w:pPr>
        <w:ind w:left="5040" w:hanging="360"/>
      </w:pPr>
    </w:lvl>
    <w:lvl w:ilvl="7" w:tplc="9FF62F18" w:tentative="1">
      <w:start w:val="1"/>
      <w:numFmt w:val="lowerLetter"/>
      <w:lvlText w:val="%8."/>
      <w:lvlJc w:val="left"/>
      <w:pPr>
        <w:ind w:left="5760" w:hanging="360"/>
      </w:pPr>
    </w:lvl>
    <w:lvl w:ilvl="8" w:tplc="F378DA7E" w:tentative="1">
      <w:start w:val="1"/>
      <w:numFmt w:val="lowerRoman"/>
      <w:lvlText w:val="%9."/>
      <w:lvlJc w:val="right"/>
      <w:pPr>
        <w:ind w:left="6480" w:hanging="180"/>
      </w:pPr>
    </w:lvl>
  </w:abstractNum>
  <w:abstractNum w:abstractNumId="12" w15:restartNumberingAfterBreak="0">
    <w:nsid w:val="39B87BBC"/>
    <w:multiLevelType w:val="hybridMultilevel"/>
    <w:tmpl w:val="3A6A64EE"/>
    <w:lvl w:ilvl="0" w:tplc="833861E0">
      <w:start w:val="1"/>
      <w:numFmt w:val="bullet"/>
      <w:lvlText w:val=""/>
      <w:lvlJc w:val="left"/>
      <w:pPr>
        <w:ind w:left="720" w:hanging="360"/>
      </w:pPr>
      <w:rPr>
        <w:rFonts w:ascii="Symbol" w:hAnsi="Symbol" w:hint="default"/>
      </w:rPr>
    </w:lvl>
    <w:lvl w:ilvl="1" w:tplc="2BCC9020" w:tentative="1">
      <w:start w:val="1"/>
      <w:numFmt w:val="bullet"/>
      <w:lvlText w:val="o"/>
      <w:lvlJc w:val="left"/>
      <w:pPr>
        <w:ind w:left="1440" w:hanging="360"/>
      </w:pPr>
      <w:rPr>
        <w:rFonts w:ascii="Courier New" w:hAnsi="Courier New" w:cs="Courier New" w:hint="default"/>
      </w:rPr>
    </w:lvl>
    <w:lvl w:ilvl="2" w:tplc="8248AC06" w:tentative="1">
      <w:start w:val="1"/>
      <w:numFmt w:val="bullet"/>
      <w:lvlText w:val=""/>
      <w:lvlJc w:val="left"/>
      <w:pPr>
        <w:ind w:left="2160" w:hanging="360"/>
      </w:pPr>
      <w:rPr>
        <w:rFonts w:ascii="Wingdings" w:hAnsi="Wingdings" w:hint="default"/>
      </w:rPr>
    </w:lvl>
    <w:lvl w:ilvl="3" w:tplc="146259D4" w:tentative="1">
      <w:start w:val="1"/>
      <w:numFmt w:val="bullet"/>
      <w:lvlText w:val=""/>
      <w:lvlJc w:val="left"/>
      <w:pPr>
        <w:ind w:left="2880" w:hanging="360"/>
      </w:pPr>
      <w:rPr>
        <w:rFonts w:ascii="Symbol" w:hAnsi="Symbol" w:hint="default"/>
      </w:rPr>
    </w:lvl>
    <w:lvl w:ilvl="4" w:tplc="7424190A" w:tentative="1">
      <w:start w:val="1"/>
      <w:numFmt w:val="bullet"/>
      <w:lvlText w:val="o"/>
      <w:lvlJc w:val="left"/>
      <w:pPr>
        <w:ind w:left="3600" w:hanging="360"/>
      </w:pPr>
      <w:rPr>
        <w:rFonts w:ascii="Courier New" w:hAnsi="Courier New" w:cs="Courier New" w:hint="default"/>
      </w:rPr>
    </w:lvl>
    <w:lvl w:ilvl="5" w:tplc="D6644CAC" w:tentative="1">
      <w:start w:val="1"/>
      <w:numFmt w:val="bullet"/>
      <w:lvlText w:val=""/>
      <w:lvlJc w:val="left"/>
      <w:pPr>
        <w:ind w:left="4320" w:hanging="360"/>
      </w:pPr>
      <w:rPr>
        <w:rFonts w:ascii="Wingdings" w:hAnsi="Wingdings" w:hint="default"/>
      </w:rPr>
    </w:lvl>
    <w:lvl w:ilvl="6" w:tplc="F6C4733E" w:tentative="1">
      <w:start w:val="1"/>
      <w:numFmt w:val="bullet"/>
      <w:lvlText w:val=""/>
      <w:lvlJc w:val="left"/>
      <w:pPr>
        <w:ind w:left="5040" w:hanging="360"/>
      </w:pPr>
      <w:rPr>
        <w:rFonts w:ascii="Symbol" w:hAnsi="Symbol" w:hint="default"/>
      </w:rPr>
    </w:lvl>
    <w:lvl w:ilvl="7" w:tplc="B00C64C4" w:tentative="1">
      <w:start w:val="1"/>
      <w:numFmt w:val="bullet"/>
      <w:lvlText w:val="o"/>
      <w:lvlJc w:val="left"/>
      <w:pPr>
        <w:ind w:left="5760" w:hanging="360"/>
      </w:pPr>
      <w:rPr>
        <w:rFonts w:ascii="Courier New" w:hAnsi="Courier New" w:cs="Courier New" w:hint="default"/>
      </w:rPr>
    </w:lvl>
    <w:lvl w:ilvl="8" w:tplc="53CAE03A" w:tentative="1">
      <w:start w:val="1"/>
      <w:numFmt w:val="bullet"/>
      <w:lvlText w:val=""/>
      <w:lvlJc w:val="left"/>
      <w:pPr>
        <w:ind w:left="6480" w:hanging="360"/>
      </w:pPr>
      <w:rPr>
        <w:rFonts w:ascii="Wingdings" w:hAnsi="Wingdings" w:hint="default"/>
      </w:rPr>
    </w:lvl>
  </w:abstractNum>
  <w:abstractNum w:abstractNumId="13" w15:restartNumberingAfterBreak="0">
    <w:nsid w:val="3AA87969"/>
    <w:multiLevelType w:val="hybridMultilevel"/>
    <w:tmpl w:val="E55C9BD6"/>
    <w:lvl w:ilvl="0" w:tplc="60DA06CC">
      <w:start w:val="1"/>
      <w:numFmt w:val="bullet"/>
      <w:lvlText w:val=""/>
      <w:lvlJc w:val="left"/>
      <w:pPr>
        <w:ind w:left="720" w:hanging="360"/>
      </w:pPr>
      <w:rPr>
        <w:rFonts w:ascii="Symbol" w:hAnsi="Symbol" w:hint="default"/>
      </w:rPr>
    </w:lvl>
    <w:lvl w:ilvl="1" w:tplc="02108728" w:tentative="1">
      <w:start w:val="1"/>
      <w:numFmt w:val="bullet"/>
      <w:lvlText w:val="o"/>
      <w:lvlJc w:val="left"/>
      <w:pPr>
        <w:ind w:left="1440" w:hanging="360"/>
      </w:pPr>
      <w:rPr>
        <w:rFonts w:ascii="Courier New" w:hAnsi="Courier New" w:cs="Courier New" w:hint="default"/>
      </w:rPr>
    </w:lvl>
    <w:lvl w:ilvl="2" w:tplc="69741B1C" w:tentative="1">
      <w:start w:val="1"/>
      <w:numFmt w:val="bullet"/>
      <w:lvlText w:val=""/>
      <w:lvlJc w:val="left"/>
      <w:pPr>
        <w:ind w:left="2160" w:hanging="360"/>
      </w:pPr>
      <w:rPr>
        <w:rFonts w:ascii="Wingdings" w:hAnsi="Wingdings" w:hint="default"/>
      </w:rPr>
    </w:lvl>
    <w:lvl w:ilvl="3" w:tplc="57585BCC" w:tentative="1">
      <w:start w:val="1"/>
      <w:numFmt w:val="bullet"/>
      <w:lvlText w:val=""/>
      <w:lvlJc w:val="left"/>
      <w:pPr>
        <w:ind w:left="2880" w:hanging="360"/>
      </w:pPr>
      <w:rPr>
        <w:rFonts w:ascii="Symbol" w:hAnsi="Symbol" w:hint="default"/>
      </w:rPr>
    </w:lvl>
    <w:lvl w:ilvl="4" w:tplc="06181F50" w:tentative="1">
      <w:start w:val="1"/>
      <w:numFmt w:val="bullet"/>
      <w:lvlText w:val="o"/>
      <w:lvlJc w:val="left"/>
      <w:pPr>
        <w:ind w:left="3600" w:hanging="360"/>
      </w:pPr>
      <w:rPr>
        <w:rFonts w:ascii="Courier New" w:hAnsi="Courier New" w:cs="Courier New" w:hint="default"/>
      </w:rPr>
    </w:lvl>
    <w:lvl w:ilvl="5" w:tplc="80D4B302" w:tentative="1">
      <w:start w:val="1"/>
      <w:numFmt w:val="bullet"/>
      <w:lvlText w:val=""/>
      <w:lvlJc w:val="left"/>
      <w:pPr>
        <w:ind w:left="4320" w:hanging="360"/>
      </w:pPr>
      <w:rPr>
        <w:rFonts w:ascii="Wingdings" w:hAnsi="Wingdings" w:hint="default"/>
      </w:rPr>
    </w:lvl>
    <w:lvl w:ilvl="6" w:tplc="E6C8431C" w:tentative="1">
      <w:start w:val="1"/>
      <w:numFmt w:val="bullet"/>
      <w:lvlText w:val=""/>
      <w:lvlJc w:val="left"/>
      <w:pPr>
        <w:ind w:left="5040" w:hanging="360"/>
      </w:pPr>
      <w:rPr>
        <w:rFonts w:ascii="Symbol" w:hAnsi="Symbol" w:hint="default"/>
      </w:rPr>
    </w:lvl>
    <w:lvl w:ilvl="7" w:tplc="D812A2E8" w:tentative="1">
      <w:start w:val="1"/>
      <w:numFmt w:val="bullet"/>
      <w:lvlText w:val="o"/>
      <w:lvlJc w:val="left"/>
      <w:pPr>
        <w:ind w:left="5760" w:hanging="360"/>
      </w:pPr>
      <w:rPr>
        <w:rFonts w:ascii="Courier New" w:hAnsi="Courier New" w:cs="Courier New" w:hint="default"/>
      </w:rPr>
    </w:lvl>
    <w:lvl w:ilvl="8" w:tplc="25EE8BF2" w:tentative="1">
      <w:start w:val="1"/>
      <w:numFmt w:val="bullet"/>
      <w:lvlText w:val=""/>
      <w:lvlJc w:val="left"/>
      <w:pPr>
        <w:ind w:left="6480" w:hanging="360"/>
      </w:pPr>
      <w:rPr>
        <w:rFonts w:ascii="Wingdings" w:hAnsi="Wingdings" w:hint="default"/>
      </w:rPr>
    </w:lvl>
  </w:abstractNum>
  <w:abstractNum w:abstractNumId="14" w15:restartNumberingAfterBreak="0">
    <w:nsid w:val="3C7D4634"/>
    <w:multiLevelType w:val="hybridMultilevel"/>
    <w:tmpl w:val="E40C2EDA"/>
    <w:lvl w:ilvl="0" w:tplc="D9F0726C">
      <w:start w:val="1"/>
      <w:numFmt w:val="bullet"/>
      <w:lvlText w:val=""/>
      <w:lvlJc w:val="left"/>
      <w:pPr>
        <w:ind w:left="720" w:hanging="360"/>
      </w:pPr>
      <w:rPr>
        <w:rFonts w:ascii="Symbol" w:hAnsi="Symbol" w:hint="default"/>
      </w:rPr>
    </w:lvl>
    <w:lvl w:ilvl="1" w:tplc="1E3E96BE" w:tentative="1">
      <w:start w:val="1"/>
      <w:numFmt w:val="bullet"/>
      <w:lvlText w:val="o"/>
      <w:lvlJc w:val="left"/>
      <w:pPr>
        <w:ind w:left="1440" w:hanging="360"/>
      </w:pPr>
      <w:rPr>
        <w:rFonts w:ascii="Courier New" w:hAnsi="Courier New" w:cs="Courier New" w:hint="default"/>
      </w:rPr>
    </w:lvl>
    <w:lvl w:ilvl="2" w:tplc="9E7C6D2E" w:tentative="1">
      <w:start w:val="1"/>
      <w:numFmt w:val="bullet"/>
      <w:lvlText w:val=""/>
      <w:lvlJc w:val="left"/>
      <w:pPr>
        <w:ind w:left="2160" w:hanging="360"/>
      </w:pPr>
      <w:rPr>
        <w:rFonts w:ascii="Wingdings" w:hAnsi="Wingdings" w:hint="default"/>
      </w:rPr>
    </w:lvl>
    <w:lvl w:ilvl="3" w:tplc="191A6346" w:tentative="1">
      <w:start w:val="1"/>
      <w:numFmt w:val="bullet"/>
      <w:lvlText w:val=""/>
      <w:lvlJc w:val="left"/>
      <w:pPr>
        <w:ind w:left="2880" w:hanging="360"/>
      </w:pPr>
      <w:rPr>
        <w:rFonts w:ascii="Symbol" w:hAnsi="Symbol" w:hint="default"/>
      </w:rPr>
    </w:lvl>
    <w:lvl w:ilvl="4" w:tplc="F2D21CA6" w:tentative="1">
      <w:start w:val="1"/>
      <w:numFmt w:val="bullet"/>
      <w:lvlText w:val="o"/>
      <w:lvlJc w:val="left"/>
      <w:pPr>
        <w:ind w:left="3600" w:hanging="360"/>
      </w:pPr>
      <w:rPr>
        <w:rFonts w:ascii="Courier New" w:hAnsi="Courier New" w:cs="Courier New" w:hint="default"/>
      </w:rPr>
    </w:lvl>
    <w:lvl w:ilvl="5" w:tplc="7C2AF224" w:tentative="1">
      <w:start w:val="1"/>
      <w:numFmt w:val="bullet"/>
      <w:lvlText w:val=""/>
      <w:lvlJc w:val="left"/>
      <w:pPr>
        <w:ind w:left="4320" w:hanging="360"/>
      </w:pPr>
      <w:rPr>
        <w:rFonts w:ascii="Wingdings" w:hAnsi="Wingdings" w:hint="default"/>
      </w:rPr>
    </w:lvl>
    <w:lvl w:ilvl="6" w:tplc="FD0687DE" w:tentative="1">
      <w:start w:val="1"/>
      <w:numFmt w:val="bullet"/>
      <w:lvlText w:val=""/>
      <w:lvlJc w:val="left"/>
      <w:pPr>
        <w:ind w:left="5040" w:hanging="360"/>
      </w:pPr>
      <w:rPr>
        <w:rFonts w:ascii="Symbol" w:hAnsi="Symbol" w:hint="default"/>
      </w:rPr>
    </w:lvl>
    <w:lvl w:ilvl="7" w:tplc="DE88A564" w:tentative="1">
      <w:start w:val="1"/>
      <w:numFmt w:val="bullet"/>
      <w:lvlText w:val="o"/>
      <w:lvlJc w:val="left"/>
      <w:pPr>
        <w:ind w:left="5760" w:hanging="360"/>
      </w:pPr>
      <w:rPr>
        <w:rFonts w:ascii="Courier New" w:hAnsi="Courier New" w:cs="Courier New" w:hint="default"/>
      </w:rPr>
    </w:lvl>
    <w:lvl w:ilvl="8" w:tplc="88521A68" w:tentative="1">
      <w:start w:val="1"/>
      <w:numFmt w:val="bullet"/>
      <w:lvlText w:val=""/>
      <w:lvlJc w:val="left"/>
      <w:pPr>
        <w:ind w:left="6480" w:hanging="360"/>
      </w:pPr>
      <w:rPr>
        <w:rFonts w:ascii="Wingdings" w:hAnsi="Wingdings" w:hint="default"/>
      </w:rPr>
    </w:lvl>
  </w:abstractNum>
  <w:abstractNum w:abstractNumId="15" w15:restartNumberingAfterBreak="0">
    <w:nsid w:val="3FEA4561"/>
    <w:multiLevelType w:val="hybridMultilevel"/>
    <w:tmpl w:val="CB68FD78"/>
    <w:lvl w:ilvl="0" w:tplc="98DA7F5E">
      <w:start w:val="1"/>
      <w:numFmt w:val="bullet"/>
      <w:lvlText w:val=""/>
      <w:lvlJc w:val="left"/>
      <w:pPr>
        <w:ind w:left="720" w:hanging="360"/>
      </w:pPr>
      <w:rPr>
        <w:rFonts w:ascii="Symbol" w:hAnsi="Symbol" w:hint="default"/>
      </w:rPr>
    </w:lvl>
    <w:lvl w:ilvl="1" w:tplc="CA1AF59E" w:tentative="1">
      <w:start w:val="1"/>
      <w:numFmt w:val="bullet"/>
      <w:lvlText w:val="o"/>
      <w:lvlJc w:val="left"/>
      <w:pPr>
        <w:ind w:left="1440" w:hanging="360"/>
      </w:pPr>
      <w:rPr>
        <w:rFonts w:ascii="Courier New" w:hAnsi="Courier New" w:cs="Courier New" w:hint="default"/>
      </w:rPr>
    </w:lvl>
    <w:lvl w:ilvl="2" w:tplc="5C581C7A" w:tentative="1">
      <w:start w:val="1"/>
      <w:numFmt w:val="bullet"/>
      <w:lvlText w:val=""/>
      <w:lvlJc w:val="left"/>
      <w:pPr>
        <w:ind w:left="2160" w:hanging="360"/>
      </w:pPr>
      <w:rPr>
        <w:rFonts w:ascii="Wingdings" w:hAnsi="Wingdings" w:hint="default"/>
      </w:rPr>
    </w:lvl>
    <w:lvl w:ilvl="3" w:tplc="B78C1A4A" w:tentative="1">
      <w:start w:val="1"/>
      <w:numFmt w:val="bullet"/>
      <w:lvlText w:val=""/>
      <w:lvlJc w:val="left"/>
      <w:pPr>
        <w:ind w:left="2880" w:hanging="360"/>
      </w:pPr>
      <w:rPr>
        <w:rFonts w:ascii="Symbol" w:hAnsi="Symbol" w:hint="default"/>
      </w:rPr>
    </w:lvl>
    <w:lvl w:ilvl="4" w:tplc="EBC45BD6" w:tentative="1">
      <w:start w:val="1"/>
      <w:numFmt w:val="bullet"/>
      <w:lvlText w:val="o"/>
      <w:lvlJc w:val="left"/>
      <w:pPr>
        <w:ind w:left="3600" w:hanging="360"/>
      </w:pPr>
      <w:rPr>
        <w:rFonts w:ascii="Courier New" w:hAnsi="Courier New" w:cs="Courier New" w:hint="default"/>
      </w:rPr>
    </w:lvl>
    <w:lvl w:ilvl="5" w:tplc="90A82046" w:tentative="1">
      <w:start w:val="1"/>
      <w:numFmt w:val="bullet"/>
      <w:lvlText w:val=""/>
      <w:lvlJc w:val="left"/>
      <w:pPr>
        <w:ind w:left="4320" w:hanging="360"/>
      </w:pPr>
      <w:rPr>
        <w:rFonts w:ascii="Wingdings" w:hAnsi="Wingdings" w:hint="default"/>
      </w:rPr>
    </w:lvl>
    <w:lvl w:ilvl="6" w:tplc="69F43E82" w:tentative="1">
      <w:start w:val="1"/>
      <w:numFmt w:val="bullet"/>
      <w:lvlText w:val=""/>
      <w:lvlJc w:val="left"/>
      <w:pPr>
        <w:ind w:left="5040" w:hanging="360"/>
      </w:pPr>
      <w:rPr>
        <w:rFonts w:ascii="Symbol" w:hAnsi="Symbol" w:hint="default"/>
      </w:rPr>
    </w:lvl>
    <w:lvl w:ilvl="7" w:tplc="5596C09A" w:tentative="1">
      <w:start w:val="1"/>
      <w:numFmt w:val="bullet"/>
      <w:lvlText w:val="o"/>
      <w:lvlJc w:val="left"/>
      <w:pPr>
        <w:ind w:left="5760" w:hanging="360"/>
      </w:pPr>
      <w:rPr>
        <w:rFonts w:ascii="Courier New" w:hAnsi="Courier New" w:cs="Courier New" w:hint="default"/>
      </w:rPr>
    </w:lvl>
    <w:lvl w:ilvl="8" w:tplc="458A222A" w:tentative="1">
      <w:start w:val="1"/>
      <w:numFmt w:val="bullet"/>
      <w:lvlText w:val=""/>
      <w:lvlJc w:val="left"/>
      <w:pPr>
        <w:ind w:left="6480" w:hanging="360"/>
      </w:pPr>
      <w:rPr>
        <w:rFonts w:ascii="Wingdings" w:hAnsi="Wingdings" w:hint="default"/>
      </w:rPr>
    </w:lvl>
  </w:abstractNum>
  <w:abstractNum w:abstractNumId="16" w15:restartNumberingAfterBreak="0">
    <w:nsid w:val="435F4E1B"/>
    <w:multiLevelType w:val="hybridMultilevel"/>
    <w:tmpl w:val="3614E412"/>
    <w:lvl w:ilvl="0" w:tplc="0DBC372C">
      <w:start w:val="1"/>
      <w:numFmt w:val="bullet"/>
      <w:lvlText w:val=""/>
      <w:lvlJc w:val="left"/>
      <w:pPr>
        <w:ind w:left="720" w:hanging="360"/>
      </w:pPr>
      <w:rPr>
        <w:rFonts w:ascii="Symbol" w:hAnsi="Symbol" w:hint="default"/>
      </w:rPr>
    </w:lvl>
    <w:lvl w:ilvl="1" w:tplc="F6221AA0" w:tentative="1">
      <w:start w:val="1"/>
      <w:numFmt w:val="bullet"/>
      <w:lvlText w:val="o"/>
      <w:lvlJc w:val="left"/>
      <w:pPr>
        <w:ind w:left="1440" w:hanging="360"/>
      </w:pPr>
      <w:rPr>
        <w:rFonts w:ascii="Courier New" w:hAnsi="Courier New" w:cs="Courier New" w:hint="default"/>
      </w:rPr>
    </w:lvl>
    <w:lvl w:ilvl="2" w:tplc="C27A63F2" w:tentative="1">
      <w:start w:val="1"/>
      <w:numFmt w:val="bullet"/>
      <w:lvlText w:val=""/>
      <w:lvlJc w:val="left"/>
      <w:pPr>
        <w:ind w:left="2160" w:hanging="360"/>
      </w:pPr>
      <w:rPr>
        <w:rFonts w:ascii="Wingdings" w:hAnsi="Wingdings" w:hint="default"/>
      </w:rPr>
    </w:lvl>
    <w:lvl w:ilvl="3" w:tplc="D39EE26C" w:tentative="1">
      <w:start w:val="1"/>
      <w:numFmt w:val="bullet"/>
      <w:lvlText w:val=""/>
      <w:lvlJc w:val="left"/>
      <w:pPr>
        <w:ind w:left="2880" w:hanging="360"/>
      </w:pPr>
      <w:rPr>
        <w:rFonts w:ascii="Symbol" w:hAnsi="Symbol" w:hint="default"/>
      </w:rPr>
    </w:lvl>
    <w:lvl w:ilvl="4" w:tplc="F9EC98F8" w:tentative="1">
      <w:start w:val="1"/>
      <w:numFmt w:val="bullet"/>
      <w:lvlText w:val="o"/>
      <w:lvlJc w:val="left"/>
      <w:pPr>
        <w:ind w:left="3600" w:hanging="360"/>
      </w:pPr>
      <w:rPr>
        <w:rFonts w:ascii="Courier New" w:hAnsi="Courier New" w:cs="Courier New" w:hint="default"/>
      </w:rPr>
    </w:lvl>
    <w:lvl w:ilvl="5" w:tplc="FA4013F0" w:tentative="1">
      <w:start w:val="1"/>
      <w:numFmt w:val="bullet"/>
      <w:lvlText w:val=""/>
      <w:lvlJc w:val="left"/>
      <w:pPr>
        <w:ind w:left="4320" w:hanging="360"/>
      </w:pPr>
      <w:rPr>
        <w:rFonts w:ascii="Wingdings" w:hAnsi="Wingdings" w:hint="default"/>
      </w:rPr>
    </w:lvl>
    <w:lvl w:ilvl="6" w:tplc="3C68D5DA" w:tentative="1">
      <w:start w:val="1"/>
      <w:numFmt w:val="bullet"/>
      <w:lvlText w:val=""/>
      <w:lvlJc w:val="left"/>
      <w:pPr>
        <w:ind w:left="5040" w:hanging="360"/>
      </w:pPr>
      <w:rPr>
        <w:rFonts w:ascii="Symbol" w:hAnsi="Symbol" w:hint="default"/>
      </w:rPr>
    </w:lvl>
    <w:lvl w:ilvl="7" w:tplc="A0DE0F04" w:tentative="1">
      <w:start w:val="1"/>
      <w:numFmt w:val="bullet"/>
      <w:lvlText w:val="o"/>
      <w:lvlJc w:val="left"/>
      <w:pPr>
        <w:ind w:left="5760" w:hanging="360"/>
      </w:pPr>
      <w:rPr>
        <w:rFonts w:ascii="Courier New" w:hAnsi="Courier New" w:cs="Courier New" w:hint="default"/>
      </w:rPr>
    </w:lvl>
    <w:lvl w:ilvl="8" w:tplc="6E9E083E" w:tentative="1">
      <w:start w:val="1"/>
      <w:numFmt w:val="bullet"/>
      <w:lvlText w:val=""/>
      <w:lvlJc w:val="left"/>
      <w:pPr>
        <w:ind w:left="6480" w:hanging="360"/>
      </w:pPr>
      <w:rPr>
        <w:rFonts w:ascii="Wingdings" w:hAnsi="Wingdings" w:hint="default"/>
      </w:rPr>
    </w:lvl>
  </w:abstractNum>
  <w:abstractNum w:abstractNumId="17" w15:restartNumberingAfterBreak="0">
    <w:nsid w:val="48CD12A0"/>
    <w:multiLevelType w:val="hybridMultilevel"/>
    <w:tmpl w:val="81A28524"/>
    <w:lvl w:ilvl="0" w:tplc="CD0CE87A">
      <w:start w:val="1"/>
      <w:numFmt w:val="bullet"/>
      <w:lvlText w:val=""/>
      <w:lvlJc w:val="left"/>
      <w:pPr>
        <w:ind w:left="720" w:hanging="360"/>
      </w:pPr>
      <w:rPr>
        <w:rFonts w:ascii="Symbol" w:hAnsi="Symbol" w:hint="default"/>
      </w:rPr>
    </w:lvl>
    <w:lvl w:ilvl="1" w:tplc="4AC4A51A" w:tentative="1">
      <w:start w:val="1"/>
      <w:numFmt w:val="bullet"/>
      <w:lvlText w:val="o"/>
      <w:lvlJc w:val="left"/>
      <w:pPr>
        <w:ind w:left="1440" w:hanging="360"/>
      </w:pPr>
      <w:rPr>
        <w:rFonts w:ascii="Courier New" w:hAnsi="Courier New" w:cs="Courier New" w:hint="default"/>
      </w:rPr>
    </w:lvl>
    <w:lvl w:ilvl="2" w:tplc="73EC8168" w:tentative="1">
      <w:start w:val="1"/>
      <w:numFmt w:val="bullet"/>
      <w:lvlText w:val=""/>
      <w:lvlJc w:val="left"/>
      <w:pPr>
        <w:ind w:left="2160" w:hanging="360"/>
      </w:pPr>
      <w:rPr>
        <w:rFonts w:ascii="Wingdings" w:hAnsi="Wingdings" w:hint="default"/>
      </w:rPr>
    </w:lvl>
    <w:lvl w:ilvl="3" w:tplc="F59AB64C" w:tentative="1">
      <w:start w:val="1"/>
      <w:numFmt w:val="bullet"/>
      <w:lvlText w:val=""/>
      <w:lvlJc w:val="left"/>
      <w:pPr>
        <w:ind w:left="2880" w:hanging="360"/>
      </w:pPr>
      <w:rPr>
        <w:rFonts w:ascii="Symbol" w:hAnsi="Symbol" w:hint="default"/>
      </w:rPr>
    </w:lvl>
    <w:lvl w:ilvl="4" w:tplc="1B88857E" w:tentative="1">
      <w:start w:val="1"/>
      <w:numFmt w:val="bullet"/>
      <w:lvlText w:val="o"/>
      <w:lvlJc w:val="left"/>
      <w:pPr>
        <w:ind w:left="3600" w:hanging="360"/>
      </w:pPr>
      <w:rPr>
        <w:rFonts w:ascii="Courier New" w:hAnsi="Courier New" w:cs="Courier New" w:hint="default"/>
      </w:rPr>
    </w:lvl>
    <w:lvl w:ilvl="5" w:tplc="ABE4EDD8" w:tentative="1">
      <w:start w:val="1"/>
      <w:numFmt w:val="bullet"/>
      <w:lvlText w:val=""/>
      <w:lvlJc w:val="left"/>
      <w:pPr>
        <w:ind w:left="4320" w:hanging="360"/>
      </w:pPr>
      <w:rPr>
        <w:rFonts w:ascii="Wingdings" w:hAnsi="Wingdings" w:hint="default"/>
      </w:rPr>
    </w:lvl>
    <w:lvl w:ilvl="6" w:tplc="117C2EC6" w:tentative="1">
      <w:start w:val="1"/>
      <w:numFmt w:val="bullet"/>
      <w:lvlText w:val=""/>
      <w:lvlJc w:val="left"/>
      <w:pPr>
        <w:ind w:left="5040" w:hanging="360"/>
      </w:pPr>
      <w:rPr>
        <w:rFonts w:ascii="Symbol" w:hAnsi="Symbol" w:hint="default"/>
      </w:rPr>
    </w:lvl>
    <w:lvl w:ilvl="7" w:tplc="EEBAFEFE" w:tentative="1">
      <w:start w:val="1"/>
      <w:numFmt w:val="bullet"/>
      <w:lvlText w:val="o"/>
      <w:lvlJc w:val="left"/>
      <w:pPr>
        <w:ind w:left="5760" w:hanging="360"/>
      </w:pPr>
      <w:rPr>
        <w:rFonts w:ascii="Courier New" w:hAnsi="Courier New" w:cs="Courier New" w:hint="default"/>
      </w:rPr>
    </w:lvl>
    <w:lvl w:ilvl="8" w:tplc="EE12E4C6" w:tentative="1">
      <w:start w:val="1"/>
      <w:numFmt w:val="bullet"/>
      <w:lvlText w:val=""/>
      <w:lvlJc w:val="left"/>
      <w:pPr>
        <w:ind w:left="6480" w:hanging="360"/>
      </w:pPr>
      <w:rPr>
        <w:rFonts w:ascii="Wingdings" w:hAnsi="Wingdings" w:hint="default"/>
      </w:rPr>
    </w:lvl>
  </w:abstractNum>
  <w:abstractNum w:abstractNumId="18" w15:restartNumberingAfterBreak="0">
    <w:nsid w:val="4E932AAA"/>
    <w:multiLevelType w:val="hybridMultilevel"/>
    <w:tmpl w:val="FD24146A"/>
    <w:lvl w:ilvl="0" w:tplc="A52AE098">
      <w:start w:val="1"/>
      <w:numFmt w:val="bullet"/>
      <w:lvlText w:val=""/>
      <w:lvlJc w:val="left"/>
      <w:pPr>
        <w:ind w:left="720" w:hanging="360"/>
      </w:pPr>
      <w:rPr>
        <w:rFonts w:ascii="Symbol" w:hAnsi="Symbol" w:hint="default"/>
      </w:rPr>
    </w:lvl>
    <w:lvl w:ilvl="1" w:tplc="D57EF91E" w:tentative="1">
      <w:start w:val="1"/>
      <w:numFmt w:val="bullet"/>
      <w:lvlText w:val="o"/>
      <w:lvlJc w:val="left"/>
      <w:pPr>
        <w:ind w:left="1440" w:hanging="360"/>
      </w:pPr>
      <w:rPr>
        <w:rFonts w:ascii="Courier New" w:hAnsi="Courier New" w:cs="Courier New" w:hint="default"/>
      </w:rPr>
    </w:lvl>
    <w:lvl w:ilvl="2" w:tplc="A4409330" w:tentative="1">
      <w:start w:val="1"/>
      <w:numFmt w:val="bullet"/>
      <w:lvlText w:val=""/>
      <w:lvlJc w:val="left"/>
      <w:pPr>
        <w:ind w:left="2160" w:hanging="360"/>
      </w:pPr>
      <w:rPr>
        <w:rFonts w:ascii="Wingdings" w:hAnsi="Wingdings" w:hint="default"/>
      </w:rPr>
    </w:lvl>
    <w:lvl w:ilvl="3" w:tplc="07827294" w:tentative="1">
      <w:start w:val="1"/>
      <w:numFmt w:val="bullet"/>
      <w:lvlText w:val=""/>
      <w:lvlJc w:val="left"/>
      <w:pPr>
        <w:ind w:left="2880" w:hanging="360"/>
      </w:pPr>
      <w:rPr>
        <w:rFonts w:ascii="Symbol" w:hAnsi="Symbol" w:hint="default"/>
      </w:rPr>
    </w:lvl>
    <w:lvl w:ilvl="4" w:tplc="F8CA0D24" w:tentative="1">
      <w:start w:val="1"/>
      <w:numFmt w:val="bullet"/>
      <w:lvlText w:val="o"/>
      <w:lvlJc w:val="left"/>
      <w:pPr>
        <w:ind w:left="3600" w:hanging="360"/>
      </w:pPr>
      <w:rPr>
        <w:rFonts w:ascii="Courier New" w:hAnsi="Courier New" w:cs="Courier New" w:hint="default"/>
      </w:rPr>
    </w:lvl>
    <w:lvl w:ilvl="5" w:tplc="5E5ECD24" w:tentative="1">
      <w:start w:val="1"/>
      <w:numFmt w:val="bullet"/>
      <w:lvlText w:val=""/>
      <w:lvlJc w:val="left"/>
      <w:pPr>
        <w:ind w:left="4320" w:hanging="360"/>
      </w:pPr>
      <w:rPr>
        <w:rFonts w:ascii="Wingdings" w:hAnsi="Wingdings" w:hint="default"/>
      </w:rPr>
    </w:lvl>
    <w:lvl w:ilvl="6" w:tplc="7D4C5A72" w:tentative="1">
      <w:start w:val="1"/>
      <w:numFmt w:val="bullet"/>
      <w:lvlText w:val=""/>
      <w:lvlJc w:val="left"/>
      <w:pPr>
        <w:ind w:left="5040" w:hanging="360"/>
      </w:pPr>
      <w:rPr>
        <w:rFonts w:ascii="Symbol" w:hAnsi="Symbol" w:hint="default"/>
      </w:rPr>
    </w:lvl>
    <w:lvl w:ilvl="7" w:tplc="2D404BAE" w:tentative="1">
      <w:start w:val="1"/>
      <w:numFmt w:val="bullet"/>
      <w:lvlText w:val="o"/>
      <w:lvlJc w:val="left"/>
      <w:pPr>
        <w:ind w:left="5760" w:hanging="360"/>
      </w:pPr>
      <w:rPr>
        <w:rFonts w:ascii="Courier New" w:hAnsi="Courier New" w:cs="Courier New" w:hint="default"/>
      </w:rPr>
    </w:lvl>
    <w:lvl w:ilvl="8" w:tplc="D08C4B9A" w:tentative="1">
      <w:start w:val="1"/>
      <w:numFmt w:val="bullet"/>
      <w:lvlText w:val=""/>
      <w:lvlJc w:val="left"/>
      <w:pPr>
        <w:ind w:left="6480" w:hanging="360"/>
      </w:pPr>
      <w:rPr>
        <w:rFonts w:ascii="Wingdings" w:hAnsi="Wingdings" w:hint="default"/>
      </w:rPr>
    </w:lvl>
  </w:abstractNum>
  <w:abstractNum w:abstractNumId="19" w15:restartNumberingAfterBreak="0">
    <w:nsid w:val="4FA703B1"/>
    <w:multiLevelType w:val="hybridMultilevel"/>
    <w:tmpl w:val="98A21488"/>
    <w:lvl w:ilvl="0" w:tplc="C5FCFA04">
      <w:start w:val="1"/>
      <w:numFmt w:val="bullet"/>
      <w:lvlText w:val=""/>
      <w:lvlJc w:val="left"/>
      <w:pPr>
        <w:ind w:left="720" w:hanging="360"/>
      </w:pPr>
      <w:rPr>
        <w:rFonts w:ascii="Symbol" w:hAnsi="Symbol" w:hint="default"/>
      </w:rPr>
    </w:lvl>
    <w:lvl w:ilvl="1" w:tplc="2FF88424" w:tentative="1">
      <w:start w:val="1"/>
      <w:numFmt w:val="bullet"/>
      <w:lvlText w:val="o"/>
      <w:lvlJc w:val="left"/>
      <w:pPr>
        <w:ind w:left="1440" w:hanging="360"/>
      </w:pPr>
      <w:rPr>
        <w:rFonts w:ascii="Courier New" w:hAnsi="Courier New" w:cs="Courier New" w:hint="default"/>
      </w:rPr>
    </w:lvl>
    <w:lvl w:ilvl="2" w:tplc="E0BE896C" w:tentative="1">
      <w:start w:val="1"/>
      <w:numFmt w:val="bullet"/>
      <w:lvlText w:val=""/>
      <w:lvlJc w:val="left"/>
      <w:pPr>
        <w:ind w:left="2160" w:hanging="360"/>
      </w:pPr>
      <w:rPr>
        <w:rFonts w:ascii="Wingdings" w:hAnsi="Wingdings" w:hint="default"/>
      </w:rPr>
    </w:lvl>
    <w:lvl w:ilvl="3" w:tplc="58066906" w:tentative="1">
      <w:start w:val="1"/>
      <w:numFmt w:val="bullet"/>
      <w:lvlText w:val=""/>
      <w:lvlJc w:val="left"/>
      <w:pPr>
        <w:ind w:left="2880" w:hanging="360"/>
      </w:pPr>
      <w:rPr>
        <w:rFonts w:ascii="Symbol" w:hAnsi="Symbol" w:hint="default"/>
      </w:rPr>
    </w:lvl>
    <w:lvl w:ilvl="4" w:tplc="8168DC98" w:tentative="1">
      <w:start w:val="1"/>
      <w:numFmt w:val="bullet"/>
      <w:lvlText w:val="o"/>
      <w:lvlJc w:val="left"/>
      <w:pPr>
        <w:ind w:left="3600" w:hanging="360"/>
      </w:pPr>
      <w:rPr>
        <w:rFonts w:ascii="Courier New" w:hAnsi="Courier New" w:cs="Courier New" w:hint="default"/>
      </w:rPr>
    </w:lvl>
    <w:lvl w:ilvl="5" w:tplc="34807D0A" w:tentative="1">
      <w:start w:val="1"/>
      <w:numFmt w:val="bullet"/>
      <w:lvlText w:val=""/>
      <w:lvlJc w:val="left"/>
      <w:pPr>
        <w:ind w:left="4320" w:hanging="360"/>
      </w:pPr>
      <w:rPr>
        <w:rFonts w:ascii="Wingdings" w:hAnsi="Wingdings" w:hint="default"/>
      </w:rPr>
    </w:lvl>
    <w:lvl w:ilvl="6" w:tplc="8C7AA82C" w:tentative="1">
      <w:start w:val="1"/>
      <w:numFmt w:val="bullet"/>
      <w:lvlText w:val=""/>
      <w:lvlJc w:val="left"/>
      <w:pPr>
        <w:ind w:left="5040" w:hanging="360"/>
      </w:pPr>
      <w:rPr>
        <w:rFonts w:ascii="Symbol" w:hAnsi="Symbol" w:hint="default"/>
      </w:rPr>
    </w:lvl>
    <w:lvl w:ilvl="7" w:tplc="30CECF18" w:tentative="1">
      <w:start w:val="1"/>
      <w:numFmt w:val="bullet"/>
      <w:lvlText w:val="o"/>
      <w:lvlJc w:val="left"/>
      <w:pPr>
        <w:ind w:left="5760" w:hanging="360"/>
      </w:pPr>
      <w:rPr>
        <w:rFonts w:ascii="Courier New" w:hAnsi="Courier New" w:cs="Courier New" w:hint="default"/>
      </w:rPr>
    </w:lvl>
    <w:lvl w:ilvl="8" w:tplc="401E0D14" w:tentative="1">
      <w:start w:val="1"/>
      <w:numFmt w:val="bullet"/>
      <w:lvlText w:val=""/>
      <w:lvlJc w:val="left"/>
      <w:pPr>
        <w:ind w:left="6480" w:hanging="360"/>
      </w:pPr>
      <w:rPr>
        <w:rFonts w:ascii="Wingdings" w:hAnsi="Wingdings" w:hint="default"/>
      </w:rPr>
    </w:lvl>
  </w:abstractNum>
  <w:abstractNum w:abstractNumId="20" w15:restartNumberingAfterBreak="0">
    <w:nsid w:val="50994237"/>
    <w:multiLevelType w:val="hybridMultilevel"/>
    <w:tmpl w:val="58AC4516"/>
    <w:lvl w:ilvl="0" w:tplc="72A45AB2">
      <w:start w:val="1"/>
      <w:numFmt w:val="bullet"/>
      <w:lvlText w:val=""/>
      <w:lvlJc w:val="left"/>
      <w:pPr>
        <w:ind w:left="720" w:hanging="360"/>
      </w:pPr>
      <w:rPr>
        <w:rFonts w:ascii="Symbol" w:hAnsi="Symbol" w:hint="default"/>
      </w:rPr>
    </w:lvl>
    <w:lvl w:ilvl="1" w:tplc="F68025D8" w:tentative="1">
      <w:start w:val="1"/>
      <w:numFmt w:val="bullet"/>
      <w:lvlText w:val="o"/>
      <w:lvlJc w:val="left"/>
      <w:pPr>
        <w:ind w:left="1440" w:hanging="360"/>
      </w:pPr>
      <w:rPr>
        <w:rFonts w:ascii="Courier New" w:hAnsi="Courier New" w:cs="Courier New" w:hint="default"/>
      </w:rPr>
    </w:lvl>
    <w:lvl w:ilvl="2" w:tplc="1CE28E76" w:tentative="1">
      <w:start w:val="1"/>
      <w:numFmt w:val="bullet"/>
      <w:lvlText w:val=""/>
      <w:lvlJc w:val="left"/>
      <w:pPr>
        <w:ind w:left="2160" w:hanging="360"/>
      </w:pPr>
      <w:rPr>
        <w:rFonts w:ascii="Wingdings" w:hAnsi="Wingdings" w:hint="default"/>
      </w:rPr>
    </w:lvl>
    <w:lvl w:ilvl="3" w:tplc="D980B1C0" w:tentative="1">
      <w:start w:val="1"/>
      <w:numFmt w:val="bullet"/>
      <w:lvlText w:val=""/>
      <w:lvlJc w:val="left"/>
      <w:pPr>
        <w:ind w:left="2880" w:hanging="360"/>
      </w:pPr>
      <w:rPr>
        <w:rFonts w:ascii="Symbol" w:hAnsi="Symbol" w:hint="default"/>
      </w:rPr>
    </w:lvl>
    <w:lvl w:ilvl="4" w:tplc="8B56F164" w:tentative="1">
      <w:start w:val="1"/>
      <w:numFmt w:val="bullet"/>
      <w:lvlText w:val="o"/>
      <w:lvlJc w:val="left"/>
      <w:pPr>
        <w:ind w:left="3600" w:hanging="360"/>
      </w:pPr>
      <w:rPr>
        <w:rFonts w:ascii="Courier New" w:hAnsi="Courier New" w:cs="Courier New" w:hint="default"/>
      </w:rPr>
    </w:lvl>
    <w:lvl w:ilvl="5" w:tplc="2A06A6CC" w:tentative="1">
      <w:start w:val="1"/>
      <w:numFmt w:val="bullet"/>
      <w:lvlText w:val=""/>
      <w:lvlJc w:val="left"/>
      <w:pPr>
        <w:ind w:left="4320" w:hanging="360"/>
      </w:pPr>
      <w:rPr>
        <w:rFonts w:ascii="Wingdings" w:hAnsi="Wingdings" w:hint="default"/>
      </w:rPr>
    </w:lvl>
    <w:lvl w:ilvl="6" w:tplc="763C5FB4" w:tentative="1">
      <w:start w:val="1"/>
      <w:numFmt w:val="bullet"/>
      <w:lvlText w:val=""/>
      <w:lvlJc w:val="left"/>
      <w:pPr>
        <w:ind w:left="5040" w:hanging="360"/>
      </w:pPr>
      <w:rPr>
        <w:rFonts w:ascii="Symbol" w:hAnsi="Symbol" w:hint="default"/>
      </w:rPr>
    </w:lvl>
    <w:lvl w:ilvl="7" w:tplc="DB143864" w:tentative="1">
      <w:start w:val="1"/>
      <w:numFmt w:val="bullet"/>
      <w:lvlText w:val="o"/>
      <w:lvlJc w:val="left"/>
      <w:pPr>
        <w:ind w:left="5760" w:hanging="360"/>
      </w:pPr>
      <w:rPr>
        <w:rFonts w:ascii="Courier New" w:hAnsi="Courier New" w:cs="Courier New" w:hint="default"/>
      </w:rPr>
    </w:lvl>
    <w:lvl w:ilvl="8" w:tplc="DD70CD38" w:tentative="1">
      <w:start w:val="1"/>
      <w:numFmt w:val="bullet"/>
      <w:lvlText w:val=""/>
      <w:lvlJc w:val="left"/>
      <w:pPr>
        <w:ind w:left="6480" w:hanging="360"/>
      </w:pPr>
      <w:rPr>
        <w:rFonts w:ascii="Wingdings" w:hAnsi="Wingdings" w:hint="default"/>
      </w:rPr>
    </w:lvl>
  </w:abstractNum>
  <w:abstractNum w:abstractNumId="21" w15:restartNumberingAfterBreak="0">
    <w:nsid w:val="5D6B0E7D"/>
    <w:multiLevelType w:val="hybridMultilevel"/>
    <w:tmpl w:val="2AF8F1EC"/>
    <w:lvl w:ilvl="0" w:tplc="0A6E78AA">
      <w:start w:val="1"/>
      <w:numFmt w:val="bullet"/>
      <w:lvlText w:val=""/>
      <w:lvlJc w:val="left"/>
      <w:pPr>
        <w:ind w:left="720" w:hanging="360"/>
      </w:pPr>
      <w:rPr>
        <w:rFonts w:ascii="Symbol" w:hAnsi="Symbol" w:hint="default"/>
      </w:rPr>
    </w:lvl>
    <w:lvl w:ilvl="1" w:tplc="9E849D9E" w:tentative="1">
      <w:start w:val="1"/>
      <w:numFmt w:val="bullet"/>
      <w:lvlText w:val="o"/>
      <w:lvlJc w:val="left"/>
      <w:pPr>
        <w:ind w:left="1440" w:hanging="360"/>
      </w:pPr>
      <w:rPr>
        <w:rFonts w:ascii="Courier New" w:hAnsi="Courier New" w:cs="Courier New" w:hint="default"/>
      </w:rPr>
    </w:lvl>
    <w:lvl w:ilvl="2" w:tplc="3F3083A2" w:tentative="1">
      <w:start w:val="1"/>
      <w:numFmt w:val="bullet"/>
      <w:lvlText w:val=""/>
      <w:lvlJc w:val="left"/>
      <w:pPr>
        <w:ind w:left="2160" w:hanging="360"/>
      </w:pPr>
      <w:rPr>
        <w:rFonts w:ascii="Wingdings" w:hAnsi="Wingdings" w:hint="default"/>
      </w:rPr>
    </w:lvl>
    <w:lvl w:ilvl="3" w:tplc="455C4E18" w:tentative="1">
      <w:start w:val="1"/>
      <w:numFmt w:val="bullet"/>
      <w:lvlText w:val=""/>
      <w:lvlJc w:val="left"/>
      <w:pPr>
        <w:ind w:left="2880" w:hanging="360"/>
      </w:pPr>
      <w:rPr>
        <w:rFonts w:ascii="Symbol" w:hAnsi="Symbol" w:hint="default"/>
      </w:rPr>
    </w:lvl>
    <w:lvl w:ilvl="4" w:tplc="741836BE" w:tentative="1">
      <w:start w:val="1"/>
      <w:numFmt w:val="bullet"/>
      <w:lvlText w:val="o"/>
      <w:lvlJc w:val="left"/>
      <w:pPr>
        <w:ind w:left="3600" w:hanging="360"/>
      </w:pPr>
      <w:rPr>
        <w:rFonts w:ascii="Courier New" w:hAnsi="Courier New" w:cs="Courier New" w:hint="default"/>
      </w:rPr>
    </w:lvl>
    <w:lvl w:ilvl="5" w:tplc="A62443DC" w:tentative="1">
      <w:start w:val="1"/>
      <w:numFmt w:val="bullet"/>
      <w:lvlText w:val=""/>
      <w:lvlJc w:val="left"/>
      <w:pPr>
        <w:ind w:left="4320" w:hanging="360"/>
      </w:pPr>
      <w:rPr>
        <w:rFonts w:ascii="Wingdings" w:hAnsi="Wingdings" w:hint="default"/>
      </w:rPr>
    </w:lvl>
    <w:lvl w:ilvl="6" w:tplc="D80CD9C6" w:tentative="1">
      <w:start w:val="1"/>
      <w:numFmt w:val="bullet"/>
      <w:lvlText w:val=""/>
      <w:lvlJc w:val="left"/>
      <w:pPr>
        <w:ind w:left="5040" w:hanging="360"/>
      </w:pPr>
      <w:rPr>
        <w:rFonts w:ascii="Symbol" w:hAnsi="Symbol" w:hint="default"/>
      </w:rPr>
    </w:lvl>
    <w:lvl w:ilvl="7" w:tplc="2F344536" w:tentative="1">
      <w:start w:val="1"/>
      <w:numFmt w:val="bullet"/>
      <w:lvlText w:val="o"/>
      <w:lvlJc w:val="left"/>
      <w:pPr>
        <w:ind w:left="5760" w:hanging="360"/>
      </w:pPr>
      <w:rPr>
        <w:rFonts w:ascii="Courier New" w:hAnsi="Courier New" w:cs="Courier New" w:hint="default"/>
      </w:rPr>
    </w:lvl>
    <w:lvl w:ilvl="8" w:tplc="BE4CFB2A" w:tentative="1">
      <w:start w:val="1"/>
      <w:numFmt w:val="bullet"/>
      <w:lvlText w:val=""/>
      <w:lvlJc w:val="left"/>
      <w:pPr>
        <w:ind w:left="6480" w:hanging="360"/>
      </w:pPr>
      <w:rPr>
        <w:rFonts w:ascii="Wingdings" w:hAnsi="Wingdings" w:hint="default"/>
      </w:rPr>
    </w:lvl>
  </w:abstractNum>
  <w:abstractNum w:abstractNumId="22" w15:restartNumberingAfterBreak="0">
    <w:nsid w:val="61885867"/>
    <w:multiLevelType w:val="hybridMultilevel"/>
    <w:tmpl w:val="824C438E"/>
    <w:lvl w:ilvl="0" w:tplc="391AE96E">
      <w:start w:val="1"/>
      <w:numFmt w:val="bullet"/>
      <w:lvlText w:val=""/>
      <w:lvlJc w:val="left"/>
      <w:pPr>
        <w:ind w:left="720" w:hanging="360"/>
      </w:pPr>
      <w:rPr>
        <w:rFonts w:ascii="Symbol" w:hAnsi="Symbol" w:hint="default"/>
      </w:rPr>
    </w:lvl>
    <w:lvl w:ilvl="1" w:tplc="D832724A" w:tentative="1">
      <w:start w:val="1"/>
      <w:numFmt w:val="bullet"/>
      <w:lvlText w:val="o"/>
      <w:lvlJc w:val="left"/>
      <w:pPr>
        <w:ind w:left="1440" w:hanging="360"/>
      </w:pPr>
      <w:rPr>
        <w:rFonts w:ascii="Courier New" w:hAnsi="Courier New" w:cs="Courier New" w:hint="default"/>
      </w:rPr>
    </w:lvl>
    <w:lvl w:ilvl="2" w:tplc="12047D8E" w:tentative="1">
      <w:start w:val="1"/>
      <w:numFmt w:val="bullet"/>
      <w:lvlText w:val=""/>
      <w:lvlJc w:val="left"/>
      <w:pPr>
        <w:ind w:left="2160" w:hanging="360"/>
      </w:pPr>
      <w:rPr>
        <w:rFonts w:ascii="Wingdings" w:hAnsi="Wingdings" w:hint="default"/>
      </w:rPr>
    </w:lvl>
    <w:lvl w:ilvl="3" w:tplc="33D4B160" w:tentative="1">
      <w:start w:val="1"/>
      <w:numFmt w:val="bullet"/>
      <w:lvlText w:val=""/>
      <w:lvlJc w:val="left"/>
      <w:pPr>
        <w:ind w:left="2880" w:hanging="360"/>
      </w:pPr>
      <w:rPr>
        <w:rFonts w:ascii="Symbol" w:hAnsi="Symbol" w:hint="default"/>
      </w:rPr>
    </w:lvl>
    <w:lvl w:ilvl="4" w:tplc="4B64A41E" w:tentative="1">
      <w:start w:val="1"/>
      <w:numFmt w:val="bullet"/>
      <w:lvlText w:val="o"/>
      <w:lvlJc w:val="left"/>
      <w:pPr>
        <w:ind w:left="3600" w:hanging="360"/>
      </w:pPr>
      <w:rPr>
        <w:rFonts w:ascii="Courier New" w:hAnsi="Courier New" w:cs="Courier New" w:hint="default"/>
      </w:rPr>
    </w:lvl>
    <w:lvl w:ilvl="5" w:tplc="AED46604" w:tentative="1">
      <w:start w:val="1"/>
      <w:numFmt w:val="bullet"/>
      <w:lvlText w:val=""/>
      <w:lvlJc w:val="left"/>
      <w:pPr>
        <w:ind w:left="4320" w:hanging="360"/>
      </w:pPr>
      <w:rPr>
        <w:rFonts w:ascii="Wingdings" w:hAnsi="Wingdings" w:hint="default"/>
      </w:rPr>
    </w:lvl>
    <w:lvl w:ilvl="6" w:tplc="07BE5304" w:tentative="1">
      <w:start w:val="1"/>
      <w:numFmt w:val="bullet"/>
      <w:lvlText w:val=""/>
      <w:lvlJc w:val="left"/>
      <w:pPr>
        <w:ind w:left="5040" w:hanging="360"/>
      </w:pPr>
      <w:rPr>
        <w:rFonts w:ascii="Symbol" w:hAnsi="Symbol" w:hint="default"/>
      </w:rPr>
    </w:lvl>
    <w:lvl w:ilvl="7" w:tplc="50F071BA" w:tentative="1">
      <w:start w:val="1"/>
      <w:numFmt w:val="bullet"/>
      <w:lvlText w:val="o"/>
      <w:lvlJc w:val="left"/>
      <w:pPr>
        <w:ind w:left="5760" w:hanging="360"/>
      </w:pPr>
      <w:rPr>
        <w:rFonts w:ascii="Courier New" w:hAnsi="Courier New" w:cs="Courier New" w:hint="default"/>
      </w:rPr>
    </w:lvl>
    <w:lvl w:ilvl="8" w:tplc="54081320" w:tentative="1">
      <w:start w:val="1"/>
      <w:numFmt w:val="bullet"/>
      <w:lvlText w:val=""/>
      <w:lvlJc w:val="left"/>
      <w:pPr>
        <w:ind w:left="6480" w:hanging="360"/>
      </w:pPr>
      <w:rPr>
        <w:rFonts w:ascii="Wingdings" w:hAnsi="Wingdings" w:hint="default"/>
      </w:rPr>
    </w:lvl>
  </w:abstractNum>
  <w:abstractNum w:abstractNumId="23" w15:restartNumberingAfterBreak="0">
    <w:nsid w:val="652640B2"/>
    <w:multiLevelType w:val="hybridMultilevel"/>
    <w:tmpl w:val="94644C22"/>
    <w:lvl w:ilvl="0" w:tplc="12C44858">
      <w:start w:val="1"/>
      <w:numFmt w:val="decimal"/>
      <w:pStyle w:val="TOC1"/>
      <w:lvlText w:val="%1."/>
      <w:lvlJc w:val="left"/>
      <w:pPr>
        <w:ind w:left="720" w:hanging="360"/>
      </w:pPr>
    </w:lvl>
    <w:lvl w:ilvl="1" w:tplc="B36E187E" w:tentative="1">
      <w:start w:val="1"/>
      <w:numFmt w:val="lowerLetter"/>
      <w:lvlText w:val="%2."/>
      <w:lvlJc w:val="left"/>
      <w:pPr>
        <w:ind w:left="1440" w:hanging="360"/>
      </w:pPr>
    </w:lvl>
    <w:lvl w:ilvl="2" w:tplc="1D164230" w:tentative="1">
      <w:start w:val="1"/>
      <w:numFmt w:val="lowerRoman"/>
      <w:lvlText w:val="%3."/>
      <w:lvlJc w:val="right"/>
      <w:pPr>
        <w:ind w:left="2160" w:hanging="180"/>
      </w:pPr>
    </w:lvl>
    <w:lvl w:ilvl="3" w:tplc="7D4AFA9C" w:tentative="1">
      <w:start w:val="1"/>
      <w:numFmt w:val="decimal"/>
      <w:lvlText w:val="%4."/>
      <w:lvlJc w:val="left"/>
      <w:pPr>
        <w:ind w:left="2880" w:hanging="360"/>
      </w:pPr>
    </w:lvl>
    <w:lvl w:ilvl="4" w:tplc="BBE8342A" w:tentative="1">
      <w:start w:val="1"/>
      <w:numFmt w:val="lowerLetter"/>
      <w:lvlText w:val="%5."/>
      <w:lvlJc w:val="left"/>
      <w:pPr>
        <w:ind w:left="3600" w:hanging="360"/>
      </w:pPr>
    </w:lvl>
    <w:lvl w:ilvl="5" w:tplc="BADE7CEA" w:tentative="1">
      <w:start w:val="1"/>
      <w:numFmt w:val="lowerRoman"/>
      <w:lvlText w:val="%6."/>
      <w:lvlJc w:val="right"/>
      <w:pPr>
        <w:ind w:left="4320" w:hanging="180"/>
      </w:pPr>
    </w:lvl>
    <w:lvl w:ilvl="6" w:tplc="887ED034" w:tentative="1">
      <w:start w:val="1"/>
      <w:numFmt w:val="decimal"/>
      <w:lvlText w:val="%7."/>
      <w:lvlJc w:val="left"/>
      <w:pPr>
        <w:ind w:left="5040" w:hanging="360"/>
      </w:pPr>
    </w:lvl>
    <w:lvl w:ilvl="7" w:tplc="009843C8" w:tentative="1">
      <w:start w:val="1"/>
      <w:numFmt w:val="lowerLetter"/>
      <w:lvlText w:val="%8."/>
      <w:lvlJc w:val="left"/>
      <w:pPr>
        <w:ind w:left="5760" w:hanging="360"/>
      </w:pPr>
    </w:lvl>
    <w:lvl w:ilvl="8" w:tplc="9D82334A" w:tentative="1">
      <w:start w:val="1"/>
      <w:numFmt w:val="lowerRoman"/>
      <w:lvlText w:val="%9."/>
      <w:lvlJc w:val="right"/>
      <w:pPr>
        <w:ind w:left="6480" w:hanging="180"/>
      </w:pPr>
    </w:lvl>
  </w:abstractNum>
  <w:abstractNum w:abstractNumId="24" w15:restartNumberingAfterBreak="0">
    <w:nsid w:val="7397495B"/>
    <w:multiLevelType w:val="hybridMultilevel"/>
    <w:tmpl w:val="F8E86F06"/>
    <w:lvl w:ilvl="0" w:tplc="A1C4468C">
      <w:start w:val="1"/>
      <w:numFmt w:val="bullet"/>
      <w:lvlText w:val=""/>
      <w:lvlJc w:val="left"/>
      <w:pPr>
        <w:ind w:left="720" w:hanging="360"/>
      </w:pPr>
      <w:rPr>
        <w:rFonts w:ascii="Symbol" w:hAnsi="Symbol" w:hint="default"/>
      </w:rPr>
    </w:lvl>
    <w:lvl w:ilvl="1" w:tplc="D67846A6" w:tentative="1">
      <w:start w:val="1"/>
      <w:numFmt w:val="bullet"/>
      <w:lvlText w:val="o"/>
      <w:lvlJc w:val="left"/>
      <w:pPr>
        <w:ind w:left="1440" w:hanging="360"/>
      </w:pPr>
      <w:rPr>
        <w:rFonts w:ascii="Courier New" w:hAnsi="Courier New" w:cs="Courier New" w:hint="default"/>
      </w:rPr>
    </w:lvl>
    <w:lvl w:ilvl="2" w:tplc="B148C24C" w:tentative="1">
      <w:start w:val="1"/>
      <w:numFmt w:val="bullet"/>
      <w:lvlText w:val=""/>
      <w:lvlJc w:val="left"/>
      <w:pPr>
        <w:ind w:left="2160" w:hanging="360"/>
      </w:pPr>
      <w:rPr>
        <w:rFonts w:ascii="Wingdings" w:hAnsi="Wingdings" w:hint="default"/>
      </w:rPr>
    </w:lvl>
    <w:lvl w:ilvl="3" w:tplc="8F7043C6" w:tentative="1">
      <w:start w:val="1"/>
      <w:numFmt w:val="bullet"/>
      <w:lvlText w:val=""/>
      <w:lvlJc w:val="left"/>
      <w:pPr>
        <w:ind w:left="2880" w:hanging="360"/>
      </w:pPr>
      <w:rPr>
        <w:rFonts w:ascii="Symbol" w:hAnsi="Symbol" w:hint="default"/>
      </w:rPr>
    </w:lvl>
    <w:lvl w:ilvl="4" w:tplc="6D40B0A0" w:tentative="1">
      <w:start w:val="1"/>
      <w:numFmt w:val="bullet"/>
      <w:lvlText w:val="o"/>
      <w:lvlJc w:val="left"/>
      <w:pPr>
        <w:ind w:left="3600" w:hanging="360"/>
      </w:pPr>
      <w:rPr>
        <w:rFonts w:ascii="Courier New" w:hAnsi="Courier New" w:cs="Courier New" w:hint="default"/>
      </w:rPr>
    </w:lvl>
    <w:lvl w:ilvl="5" w:tplc="9DFC3250" w:tentative="1">
      <w:start w:val="1"/>
      <w:numFmt w:val="bullet"/>
      <w:lvlText w:val=""/>
      <w:lvlJc w:val="left"/>
      <w:pPr>
        <w:ind w:left="4320" w:hanging="360"/>
      </w:pPr>
      <w:rPr>
        <w:rFonts w:ascii="Wingdings" w:hAnsi="Wingdings" w:hint="default"/>
      </w:rPr>
    </w:lvl>
    <w:lvl w:ilvl="6" w:tplc="B8C26414" w:tentative="1">
      <w:start w:val="1"/>
      <w:numFmt w:val="bullet"/>
      <w:lvlText w:val=""/>
      <w:lvlJc w:val="left"/>
      <w:pPr>
        <w:ind w:left="5040" w:hanging="360"/>
      </w:pPr>
      <w:rPr>
        <w:rFonts w:ascii="Symbol" w:hAnsi="Symbol" w:hint="default"/>
      </w:rPr>
    </w:lvl>
    <w:lvl w:ilvl="7" w:tplc="EB326E5E" w:tentative="1">
      <w:start w:val="1"/>
      <w:numFmt w:val="bullet"/>
      <w:lvlText w:val="o"/>
      <w:lvlJc w:val="left"/>
      <w:pPr>
        <w:ind w:left="5760" w:hanging="360"/>
      </w:pPr>
      <w:rPr>
        <w:rFonts w:ascii="Courier New" w:hAnsi="Courier New" w:cs="Courier New" w:hint="default"/>
      </w:rPr>
    </w:lvl>
    <w:lvl w:ilvl="8" w:tplc="9A7AB72C" w:tentative="1">
      <w:start w:val="1"/>
      <w:numFmt w:val="bullet"/>
      <w:lvlText w:val=""/>
      <w:lvlJc w:val="left"/>
      <w:pPr>
        <w:ind w:left="6480" w:hanging="360"/>
      </w:pPr>
      <w:rPr>
        <w:rFonts w:ascii="Wingdings" w:hAnsi="Wingdings" w:hint="default"/>
      </w:rPr>
    </w:lvl>
  </w:abstractNum>
  <w:num w:numId="1">
    <w:abstractNumId w:val="20"/>
  </w:num>
  <w:num w:numId="2">
    <w:abstractNumId w:val="22"/>
  </w:num>
  <w:num w:numId="3">
    <w:abstractNumId w:val="17"/>
  </w:num>
  <w:num w:numId="4">
    <w:abstractNumId w:val="18"/>
  </w:num>
  <w:num w:numId="5">
    <w:abstractNumId w:val="9"/>
  </w:num>
  <w:num w:numId="6">
    <w:abstractNumId w:val="14"/>
  </w:num>
  <w:num w:numId="7">
    <w:abstractNumId w:val="24"/>
  </w:num>
  <w:num w:numId="8">
    <w:abstractNumId w:val="7"/>
  </w:num>
  <w:num w:numId="9">
    <w:abstractNumId w:val="4"/>
  </w:num>
  <w:num w:numId="10">
    <w:abstractNumId w:val="12"/>
  </w:num>
  <w:num w:numId="11">
    <w:abstractNumId w:val="2"/>
  </w:num>
  <w:num w:numId="12">
    <w:abstractNumId w:val="19"/>
  </w:num>
  <w:num w:numId="13">
    <w:abstractNumId w:val="16"/>
  </w:num>
  <w:num w:numId="14">
    <w:abstractNumId w:val="13"/>
  </w:num>
  <w:num w:numId="15">
    <w:abstractNumId w:val="5"/>
  </w:num>
  <w:num w:numId="16">
    <w:abstractNumId w:val="0"/>
  </w:num>
  <w:num w:numId="17">
    <w:abstractNumId w:val="3"/>
  </w:num>
  <w:num w:numId="18">
    <w:abstractNumId w:val="15"/>
  </w:num>
  <w:num w:numId="19">
    <w:abstractNumId w:val="11"/>
  </w:num>
  <w:num w:numId="20">
    <w:abstractNumId w:val="8"/>
  </w:num>
  <w:num w:numId="21">
    <w:abstractNumId w:val="21"/>
  </w:num>
  <w:num w:numId="22">
    <w:abstractNumId w:val="10"/>
  </w:num>
  <w:num w:numId="23">
    <w:abstractNumId w:val="1"/>
  </w:num>
  <w:num w:numId="24">
    <w:abstractNumId w:val="6"/>
  </w:num>
  <w:num w:numId="25">
    <w:abstractNumId w:val="2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317"/>
    <w:rsid w:val="00000918"/>
    <w:rsid w:val="00000C36"/>
    <w:rsid w:val="00000DEE"/>
    <w:rsid w:val="0000103C"/>
    <w:rsid w:val="0000179B"/>
    <w:rsid w:val="00001C11"/>
    <w:rsid w:val="00002677"/>
    <w:rsid w:val="00002723"/>
    <w:rsid w:val="00002EBD"/>
    <w:rsid w:val="00002EC9"/>
    <w:rsid w:val="000035A7"/>
    <w:rsid w:val="00003998"/>
    <w:rsid w:val="00003A0A"/>
    <w:rsid w:val="000040F2"/>
    <w:rsid w:val="00004985"/>
    <w:rsid w:val="00004D88"/>
    <w:rsid w:val="00004DB6"/>
    <w:rsid w:val="00004EAA"/>
    <w:rsid w:val="000050FE"/>
    <w:rsid w:val="0000584A"/>
    <w:rsid w:val="0000599C"/>
    <w:rsid w:val="00005D1C"/>
    <w:rsid w:val="00005F53"/>
    <w:rsid w:val="000060C6"/>
    <w:rsid w:val="000060F9"/>
    <w:rsid w:val="000062C9"/>
    <w:rsid w:val="000063A0"/>
    <w:rsid w:val="00007013"/>
    <w:rsid w:val="000073BD"/>
    <w:rsid w:val="00007940"/>
    <w:rsid w:val="00007D58"/>
    <w:rsid w:val="00010878"/>
    <w:rsid w:val="00011226"/>
    <w:rsid w:val="00011C9A"/>
    <w:rsid w:val="000122A8"/>
    <w:rsid w:val="00012B56"/>
    <w:rsid w:val="00013888"/>
    <w:rsid w:val="00014B7E"/>
    <w:rsid w:val="00014BD0"/>
    <w:rsid w:val="00014E41"/>
    <w:rsid w:val="00014F88"/>
    <w:rsid w:val="000151B9"/>
    <w:rsid w:val="00015AE6"/>
    <w:rsid w:val="00015FE4"/>
    <w:rsid w:val="000160E4"/>
    <w:rsid w:val="00016246"/>
    <w:rsid w:val="000166CA"/>
    <w:rsid w:val="00016CBF"/>
    <w:rsid w:val="000173B5"/>
    <w:rsid w:val="00017818"/>
    <w:rsid w:val="00017892"/>
    <w:rsid w:val="00017924"/>
    <w:rsid w:val="000179B8"/>
    <w:rsid w:val="00017BE0"/>
    <w:rsid w:val="00017F6F"/>
    <w:rsid w:val="0002003D"/>
    <w:rsid w:val="00020456"/>
    <w:rsid w:val="00020917"/>
    <w:rsid w:val="00020AB5"/>
    <w:rsid w:val="00020ADC"/>
    <w:rsid w:val="00021B46"/>
    <w:rsid w:val="00021FBD"/>
    <w:rsid w:val="000220A6"/>
    <w:rsid w:val="000224B7"/>
    <w:rsid w:val="0002284B"/>
    <w:rsid w:val="00023640"/>
    <w:rsid w:val="00023FAB"/>
    <w:rsid w:val="00024689"/>
    <w:rsid w:val="00024D4F"/>
    <w:rsid w:val="0002557C"/>
    <w:rsid w:val="000259F0"/>
    <w:rsid w:val="000261B0"/>
    <w:rsid w:val="000261D5"/>
    <w:rsid w:val="000261D6"/>
    <w:rsid w:val="0002661B"/>
    <w:rsid w:val="0002681C"/>
    <w:rsid w:val="00026972"/>
    <w:rsid w:val="00026AD2"/>
    <w:rsid w:val="00026AD5"/>
    <w:rsid w:val="00026BD6"/>
    <w:rsid w:val="00026CF3"/>
    <w:rsid w:val="00026D3A"/>
    <w:rsid w:val="000271AA"/>
    <w:rsid w:val="0002793F"/>
    <w:rsid w:val="00027CBC"/>
    <w:rsid w:val="00027CDF"/>
    <w:rsid w:val="000302B7"/>
    <w:rsid w:val="00030571"/>
    <w:rsid w:val="000305D6"/>
    <w:rsid w:val="000307DF"/>
    <w:rsid w:val="00030A8E"/>
    <w:rsid w:val="00031131"/>
    <w:rsid w:val="00032150"/>
    <w:rsid w:val="000321D5"/>
    <w:rsid w:val="000322FD"/>
    <w:rsid w:val="00032A42"/>
    <w:rsid w:val="00033430"/>
    <w:rsid w:val="0003360D"/>
    <w:rsid w:val="000337F7"/>
    <w:rsid w:val="00033D32"/>
    <w:rsid w:val="00033E99"/>
    <w:rsid w:val="00033FF0"/>
    <w:rsid w:val="0003474B"/>
    <w:rsid w:val="000347D2"/>
    <w:rsid w:val="0003499E"/>
    <w:rsid w:val="00034B44"/>
    <w:rsid w:val="00035317"/>
    <w:rsid w:val="0003544D"/>
    <w:rsid w:val="00035A69"/>
    <w:rsid w:val="00035CE6"/>
    <w:rsid w:val="00035E3D"/>
    <w:rsid w:val="00035E68"/>
    <w:rsid w:val="000361B7"/>
    <w:rsid w:val="00036981"/>
    <w:rsid w:val="00036A23"/>
    <w:rsid w:val="00036EF0"/>
    <w:rsid w:val="000372E4"/>
    <w:rsid w:val="000376D1"/>
    <w:rsid w:val="00037A8E"/>
    <w:rsid w:val="00037E66"/>
    <w:rsid w:val="000404F0"/>
    <w:rsid w:val="00040BF2"/>
    <w:rsid w:val="00040EA1"/>
    <w:rsid w:val="00040EC2"/>
    <w:rsid w:val="00040F82"/>
    <w:rsid w:val="000415CF"/>
    <w:rsid w:val="0004228D"/>
    <w:rsid w:val="0004247A"/>
    <w:rsid w:val="00042AA4"/>
    <w:rsid w:val="00042ACA"/>
    <w:rsid w:val="00042CAC"/>
    <w:rsid w:val="00043532"/>
    <w:rsid w:val="00043833"/>
    <w:rsid w:val="0004385A"/>
    <w:rsid w:val="00044932"/>
    <w:rsid w:val="00044C35"/>
    <w:rsid w:val="00044E32"/>
    <w:rsid w:val="00045BE1"/>
    <w:rsid w:val="00046CC4"/>
    <w:rsid w:val="00047518"/>
    <w:rsid w:val="00047CB5"/>
    <w:rsid w:val="00047CE6"/>
    <w:rsid w:val="0005001E"/>
    <w:rsid w:val="00050084"/>
    <w:rsid w:val="000502B7"/>
    <w:rsid w:val="000502FF"/>
    <w:rsid w:val="00050705"/>
    <w:rsid w:val="0005117E"/>
    <w:rsid w:val="0005149B"/>
    <w:rsid w:val="00051CC5"/>
    <w:rsid w:val="0005276A"/>
    <w:rsid w:val="00052AB2"/>
    <w:rsid w:val="0005322E"/>
    <w:rsid w:val="00053789"/>
    <w:rsid w:val="00053A4F"/>
    <w:rsid w:val="00053EAC"/>
    <w:rsid w:val="00054801"/>
    <w:rsid w:val="00054BE5"/>
    <w:rsid w:val="000551B8"/>
    <w:rsid w:val="00055220"/>
    <w:rsid w:val="00055526"/>
    <w:rsid w:val="00055C25"/>
    <w:rsid w:val="00055DA9"/>
    <w:rsid w:val="0005657A"/>
    <w:rsid w:val="0005698A"/>
    <w:rsid w:val="000569AF"/>
    <w:rsid w:val="00056C38"/>
    <w:rsid w:val="00057124"/>
    <w:rsid w:val="0005717D"/>
    <w:rsid w:val="000573D2"/>
    <w:rsid w:val="0005740A"/>
    <w:rsid w:val="000574A7"/>
    <w:rsid w:val="00057812"/>
    <w:rsid w:val="00057CA5"/>
    <w:rsid w:val="0006109B"/>
    <w:rsid w:val="0006212B"/>
    <w:rsid w:val="0006229F"/>
    <w:rsid w:val="0006235F"/>
    <w:rsid w:val="0006247E"/>
    <w:rsid w:val="0006249B"/>
    <w:rsid w:val="00062901"/>
    <w:rsid w:val="00062D57"/>
    <w:rsid w:val="00062FA9"/>
    <w:rsid w:val="00063678"/>
    <w:rsid w:val="000639F6"/>
    <w:rsid w:val="00063A70"/>
    <w:rsid w:val="0006464F"/>
    <w:rsid w:val="00064A83"/>
    <w:rsid w:val="00064B02"/>
    <w:rsid w:val="00064BD4"/>
    <w:rsid w:val="00064F39"/>
    <w:rsid w:val="00065659"/>
    <w:rsid w:val="000656AF"/>
    <w:rsid w:val="0006604E"/>
    <w:rsid w:val="000662DA"/>
    <w:rsid w:val="00066BE7"/>
    <w:rsid w:val="00066C72"/>
    <w:rsid w:val="000673D2"/>
    <w:rsid w:val="000673DC"/>
    <w:rsid w:val="000677CB"/>
    <w:rsid w:val="00070079"/>
    <w:rsid w:val="00070154"/>
    <w:rsid w:val="0007062F"/>
    <w:rsid w:val="000708B7"/>
    <w:rsid w:val="0007100E"/>
    <w:rsid w:val="00071053"/>
    <w:rsid w:val="000712D5"/>
    <w:rsid w:val="00071BA8"/>
    <w:rsid w:val="00071F9A"/>
    <w:rsid w:val="00072064"/>
    <w:rsid w:val="00072A84"/>
    <w:rsid w:val="00073285"/>
    <w:rsid w:val="00073356"/>
    <w:rsid w:val="0007387E"/>
    <w:rsid w:val="0007401A"/>
    <w:rsid w:val="000747D5"/>
    <w:rsid w:val="00074B97"/>
    <w:rsid w:val="00075085"/>
    <w:rsid w:val="00075384"/>
    <w:rsid w:val="000755C1"/>
    <w:rsid w:val="00075A99"/>
    <w:rsid w:val="000764C5"/>
    <w:rsid w:val="0007665F"/>
    <w:rsid w:val="0007675F"/>
    <w:rsid w:val="00076E8B"/>
    <w:rsid w:val="0007700A"/>
    <w:rsid w:val="00077451"/>
    <w:rsid w:val="000779B1"/>
    <w:rsid w:val="000802A8"/>
    <w:rsid w:val="000807E7"/>
    <w:rsid w:val="00080A1D"/>
    <w:rsid w:val="00080E57"/>
    <w:rsid w:val="0008159A"/>
    <w:rsid w:val="00081B5D"/>
    <w:rsid w:val="00082023"/>
    <w:rsid w:val="00082B85"/>
    <w:rsid w:val="00083180"/>
    <w:rsid w:val="0008379B"/>
    <w:rsid w:val="00084156"/>
    <w:rsid w:val="000846C2"/>
    <w:rsid w:val="0008485E"/>
    <w:rsid w:val="00084A0D"/>
    <w:rsid w:val="00084FF6"/>
    <w:rsid w:val="000850AE"/>
    <w:rsid w:val="00085736"/>
    <w:rsid w:val="00085B16"/>
    <w:rsid w:val="000861AA"/>
    <w:rsid w:val="000861E1"/>
    <w:rsid w:val="00086812"/>
    <w:rsid w:val="00086993"/>
    <w:rsid w:val="00086A33"/>
    <w:rsid w:val="0008714F"/>
    <w:rsid w:val="00087553"/>
    <w:rsid w:val="00087C0F"/>
    <w:rsid w:val="00087F90"/>
    <w:rsid w:val="0009006E"/>
    <w:rsid w:val="000904D4"/>
    <w:rsid w:val="00090898"/>
    <w:rsid w:val="00090E56"/>
    <w:rsid w:val="00091247"/>
    <w:rsid w:val="000915EC"/>
    <w:rsid w:val="00091731"/>
    <w:rsid w:val="00091A55"/>
    <w:rsid w:val="00091A6E"/>
    <w:rsid w:val="0009210D"/>
    <w:rsid w:val="0009211C"/>
    <w:rsid w:val="00092367"/>
    <w:rsid w:val="0009240D"/>
    <w:rsid w:val="00092440"/>
    <w:rsid w:val="000928FF"/>
    <w:rsid w:val="00092AA6"/>
    <w:rsid w:val="00093064"/>
    <w:rsid w:val="000933DD"/>
    <w:rsid w:val="0009391E"/>
    <w:rsid w:val="00093F26"/>
    <w:rsid w:val="00094021"/>
    <w:rsid w:val="000940E7"/>
    <w:rsid w:val="000944B2"/>
    <w:rsid w:val="00094E30"/>
    <w:rsid w:val="00094FD9"/>
    <w:rsid w:val="00095294"/>
    <w:rsid w:val="000952D6"/>
    <w:rsid w:val="000958A3"/>
    <w:rsid w:val="000959A5"/>
    <w:rsid w:val="00096496"/>
    <w:rsid w:val="00096714"/>
    <w:rsid w:val="00097557"/>
    <w:rsid w:val="000979CE"/>
    <w:rsid w:val="00097A2F"/>
    <w:rsid w:val="000A004D"/>
    <w:rsid w:val="000A0187"/>
    <w:rsid w:val="000A0324"/>
    <w:rsid w:val="000A11DC"/>
    <w:rsid w:val="000A129C"/>
    <w:rsid w:val="000A16C0"/>
    <w:rsid w:val="000A19D0"/>
    <w:rsid w:val="000A1A41"/>
    <w:rsid w:val="000A20F4"/>
    <w:rsid w:val="000A2242"/>
    <w:rsid w:val="000A2B50"/>
    <w:rsid w:val="000A2E4F"/>
    <w:rsid w:val="000A325A"/>
    <w:rsid w:val="000A3F87"/>
    <w:rsid w:val="000A42AD"/>
    <w:rsid w:val="000A488A"/>
    <w:rsid w:val="000A5021"/>
    <w:rsid w:val="000A51C6"/>
    <w:rsid w:val="000A540E"/>
    <w:rsid w:val="000A6A65"/>
    <w:rsid w:val="000A6E0C"/>
    <w:rsid w:val="000A6F7C"/>
    <w:rsid w:val="000A74A5"/>
    <w:rsid w:val="000A7601"/>
    <w:rsid w:val="000A79D8"/>
    <w:rsid w:val="000B0036"/>
    <w:rsid w:val="000B0335"/>
    <w:rsid w:val="000B1A2E"/>
    <w:rsid w:val="000B1B5D"/>
    <w:rsid w:val="000B21BC"/>
    <w:rsid w:val="000B257D"/>
    <w:rsid w:val="000B2769"/>
    <w:rsid w:val="000B2C0B"/>
    <w:rsid w:val="000B369A"/>
    <w:rsid w:val="000B39F3"/>
    <w:rsid w:val="000B3DED"/>
    <w:rsid w:val="000B4E8A"/>
    <w:rsid w:val="000B594A"/>
    <w:rsid w:val="000B5CA4"/>
    <w:rsid w:val="000B6082"/>
    <w:rsid w:val="000B62F7"/>
    <w:rsid w:val="000B6320"/>
    <w:rsid w:val="000B66B3"/>
    <w:rsid w:val="000B67C8"/>
    <w:rsid w:val="000B717F"/>
    <w:rsid w:val="000B7360"/>
    <w:rsid w:val="000B7EEE"/>
    <w:rsid w:val="000B7F73"/>
    <w:rsid w:val="000C01A3"/>
    <w:rsid w:val="000C08AC"/>
    <w:rsid w:val="000C08C1"/>
    <w:rsid w:val="000C08DC"/>
    <w:rsid w:val="000C0ACB"/>
    <w:rsid w:val="000C0BAD"/>
    <w:rsid w:val="000C26EE"/>
    <w:rsid w:val="000C2F5B"/>
    <w:rsid w:val="000C331C"/>
    <w:rsid w:val="000C332F"/>
    <w:rsid w:val="000C3496"/>
    <w:rsid w:val="000C3587"/>
    <w:rsid w:val="000C3787"/>
    <w:rsid w:val="000C44F5"/>
    <w:rsid w:val="000C4A94"/>
    <w:rsid w:val="000C4CCA"/>
    <w:rsid w:val="000C5AF2"/>
    <w:rsid w:val="000C61CD"/>
    <w:rsid w:val="000C62DE"/>
    <w:rsid w:val="000C6421"/>
    <w:rsid w:val="000C65BA"/>
    <w:rsid w:val="000C661B"/>
    <w:rsid w:val="000C6971"/>
    <w:rsid w:val="000C6E97"/>
    <w:rsid w:val="000C7436"/>
    <w:rsid w:val="000C753F"/>
    <w:rsid w:val="000C7A6A"/>
    <w:rsid w:val="000D025B"/>
    <w:rsid w:val="000D0399"/>
    <w:rsid w:val="000D052E"/>
    <w:rsid w:val="000D0615"/>
    <w:rsid w:val="000D0AB9"/>
    <w:rsid w:val="000D0EA6"/>
    <w:rsid w:val="000D1298"/>
    <w:rsid w:val="000D16D8"/>
    <w:rsid w:val="000D1A90"/>
    <w:rsid w:val="000D2197"/>
    <w:rsid w:val="000D2C30"/>
    <w:rsid w:val="000D35D9"/>
    <w:rsid w:val="000D397B"/>
    <w:rsid w:val="000D3A59"/>
    <w:rsid w:val="000D409C"/>
    <w:rsid w:val="000D47E9"/>
    <w:rsid w:val="000D4AA6"/>
    <w:rsid w:val="000D4C2A"/>
    <w:rsid w:val="000D4EC4"/>
    <w:rsid w:val="000D52CA"/>
    <w:rsid w:val="000D5D8C"/>
    <w:rsid w:val="000D62DE"/>
    <w:rsid w:val="000D652B"/>
    <w:rsid w:val="000D659A"/>
    <w:rsid w:val="000D6B1D"/>
    <w:rsid w:val="000D6B2A"/>
    <w:rsid w:val="000D6F4E"/>
    <w:rsid w:val="000D701A"/>
    <w:rsid w:val="000D7147"/>
    <w:rsid w:val="000D71C3"/>
    <w:rsid w:val="000D765A"/>
    <w:rsid w:val="000D76D4"/>
    <w:rsid w:val="000D7762"/>
    <w:rsid w:val="000D7D30"/>
    <w:rsid w:val="000D7F3D"/>
    <w:rsid w:val="000E07C6"/>
    <w:rsid w:val="000E0EC3"/>
    <w:rsid w:val="000E14C3"/>
    <w:rsid w:val="000E1D1E"/>
    <w:rsid w:val="000E239C"/>
    <w:rsid w:val="000E2711"/>
    <w:rsid w:val="000E30F6"/>
    <w:rsid w:val="000E33F3"/>
    <w:rsid w:val="000E34E7"/>
    <w:rsid w:val="000E3CAC"/>
    <w:rsid w:val="000E3CD0"/>
    <w:rsid w:val="000E4021"/>
    <w:rsid w:val="000E45FE"/>
    <w:rsid w:val="000E47C3"/>
    <w:rsid w:val="000E5A7C"/>
    <w:rsid w:val="000E5EE4"/>
    <w:rsid w:val="000E671F"/>
    <w:rsid w:val="000E6839"/>
    <w:rsid w:val="000E6B8C"/>
    <w:rsid w:val="000E7368"/>
    <w:rsid w:val="000E7495"/>
    <w:rsid w:val="000E77BA"/>
    <w:rsid w:val="000E7917"/>
    <w:rsid w:val="000E7A39"/>
    <w:rsid w:val="000F004F"/>
    <w:rsid w:val="000F01B2"/>
    <w:rsid w:val="000F1385"/>
    <w:rsid w:val="000F1968"/>
    <w:rsid w:val="000F1AA3"/>
    <w:rsid w:val="000F1B8F"/>
    <w:rsid w:val="000F20D3"/>
    <w:rsid w:val="000F2483"/>
    <w:rsid w:val="000F37C7"/>
    <w:rsid w:val="000F3919"/>
    <w:rsid w:val="000F3D08"/>
    <w:rsid w:val="000F4A9C"/>
    <w:rsid w:val="000F4B84"/>
    <w:rsid w:val="000F4F17"/>
    <w:rsid w:val="000F554B"/>
    <w:rsid w:val="000F5F74"/>
    <w:rsid w:val="000F64D5"/>
    <w:rsid w:val="000F6A7D"/>
    <w:rsid w:val="000F6DB7"/>
    <w:rsid w:val="000F7192"/>
    <w:rsid w:val="000F745D"/>
    <w:rsid w:val="000F748D"/>
    <w:rsid w:val="000F7824"/>
    <w:rsid w:val="000F78D6"/>
    <w:rsid w:val="000F7F03"/>
    <w:rsid w:val="00100413"/>
    <w:rsid w:val="00100702"/>
    <w:rsid w:val="0010076F"/>
    <w:rsid w:val="0010128A"/>
    <w:rsid w:val="0010197C"/>
    <w:rsid w:val="00101C9B"/>
    <w:rsid w:val="0010205D"/>
    <w:rsid w:val="00102779"/>
    <w:rsid w:val="001027B3"/>
    <w:rsid w:val="001027DE"/>
    <w:rsid w:val="001028F6"/>
    <w:rsid w:val="00102F36"/>
    <w:rsid w:val="00103479"/>
    <w:rsid w:val="001039C7"/>
    <w:rsid w:val="001040D2"/>
    <w:rsid w:val="001042AA"/>
    <w:rsid w:val="00104F8E"/>
    <w:rsid w:val="0010578F"/>
    <w:rsid w:val="00105D96"/>
    <w:rsid w:val="00105F53"/>
    <w:rsid w:val="00106252"/>
    <w:rsid w:val="00106966"/>
    <w:rsid w:val="001069F7"/>
    <w:rsid w:val="00106AB1"/>
    <w:rsid w:val="00106D85"/>
    <w:rsid w:val="00106E73"/>
    <w:rsid w:val="001072B0"/>
    <w:rsid w:val="001077B6"/>
    <w:rsid w:val="00107B28"/>
    <w:rsid w:val="00107D1C"/>
    <w:rsid w:val="00107DCD"/>
    <w:rsid w:val="00110C7D"/>
    <w:rsid w:val="0011110B"/>
    <w:rsid w:val="00111454"/>
    <w:rsid w:val="0011170C"/>
    <w:rsid w:val="00112218"/>
    <w:rsid w:val="00112A6D"/>
    <w:rsid w:val="00112ECC"/>
    <w:rsid w:val="001131A4"/>
    <w:rsid w:val="001134C9"/>
    <w:rsid w:val="001137D4"/>
    <w:rsid w:val="00113843"/>
    <w:rsid w:val="00113C2D"/>
    <w:rsid w:val="00113DBE"/>
    <w:rsid w:val="00115146"/>
    <w:rsid w:val="00115256"/>
    <w:rsid w:val="00115336"/>
    <w:rsid w:val="00116250"/>
    <w:rsid w:val="001164B5"/>
    <w:rsid w:val="00116707"/>
    <w:rsid w:val="00116B12"/>
    <w:rsid w:val="00116FCC"/>
    <w:rsid w:val="00117392"/>
    <w:rsid w:val="00117DF9"/>
    <w:rsid w:val="0012002E"/>
    <w:rsid w:val="0012027B"/>
    <w:rsid w:val="0012030A"/>
    <w:rsid w:val="0012038E"/>
    <w:rsid w:val="00120402"/>
    <w:rsid w:val="00120527"/>
    <w:rsid w:val="001205ED"/>
    <w:rsid w:val="001209E4"/>
    <w:rsid w:val="00120BCF"/>
    <w:rsid w:val="001211AD"/>
    <w:rsid w:val="00121F22"/>
    <w:rsid w:val="0012202D"/>
    <w:rsid w:val="0012237A"/>
    <w:rsid w:val="0012251D"/>
    <w:rsid w:val="001226C2"/>
    <w:rsid w:val="00122924"/>
    <w:rsid w:val="00122CD3"/>
    <w:rsid w:val="00123AC8"/>
    <w:rsid w:val="00123BF7"/>
    <w:rsid w:val="00123FAC"/>
    <w:rsid w:val="001255F2"/>
    <w:rsid w:val="00125660"/>
    <w:rsid w:val="0012587A"/>
    <w:rsid w:val="00126891"/>
    <w:rsid w:val="001276ED"/>
    <w:rsid w:val="001278D4"/>
    <w:rsid w:val="00127B0D"/>
    <w:rsid w:val="00127FFB"/>
    <w:rsid w:val="00130569"/>
    <w:rsid w:val="001305B9"/>
    <w:rsid w:val="00130E05"/>
    <w:rsid w:val="00130F3B"/>
    <w:rsid w:val="001312CC"/>
    <w:rsid w:val="00131A1E"/>
    <w:rsid w:val="00131DF4"/>
    <w:rsid w:val="00131EF8"/>
    <w:rsid w:val="00132280"/>
    <w:rsid w:val="001322EF"/>
    <w:rsid w:val="0013269F"/>
    <w:rsid w:val="001327CE"/>
    <w:rsid w:val="00132C1D"/>
    <w:rsid w:val="00133143"/>
    <w:rsid w:val="001339A2"/>
    <w:rsid w:val="00133C86"/>
    <w:rsid w:val="00133D08"/>
    <w:rsid w:val="00134524"/>
    <w:rsid w:val="0013589D"/>
    <w:rsid w:val="00135E36"/>
    <w:rsid w:val="001362A4"/>
    <w:rsid w:val="001363A1"/>
    <w:rsid w:val="001363A8"/>
    <w:rsid w:val="00136E6C"/>
    <w:rsid w:val="00137840"/>
    <w:rsid w:val="00137894"/>
    <w:rsid w:val="00137A0A"/>
    <w:rsid w:val="00137B7A"/>
    <w:rsid w:val="00137B9E"/>
    <w:rsid w:val="00140760"/>
    <w:rsid w:val="00140A27"/>
    <w:rsid w:val="00140CE5"/>
    <w:rsid w:val="00140E85"/>
    <w:rsid w:val="001410E5"/>
    <w:rsid w:val="00141787"/>
    <w:rsid w:val="001424E9"/>
    <w:rsid w:val="001425FD"/>
    <w:rsid w:val="00142C0E"/>
    <w:rsid w:val="0014340F"/>
    <w:rsid w:val="0014368C"/>
    <w:rsid w:val="001438C4"/>
    <w:rsid w:val="001445DD"/>
    <w:rsid w:val="0014465C"/>
    <w:rsid w:val="00144A22"/>
    <w:rsid w:val="00144A7D"/>
    <w:rsid w:val="00144BF6"/>
    <w:rsid w:val="00144F76"/>
    <w:rsid w:val="0014590E"/>
    <w:rsid w:val="00145AAB"/>
    <w:rsid w:val="00145EDB"/>
    <w:rsid w:val="00145FD2"/>
    <w:rsid w:val="001462BC"/>
    <w:rsid w:val="00147BDF"/>
    <w:rsid w:val="00150232"/>
    <w:rsid w:val="00150B12"/>
    <w:rsid w:val="00150BC9"/>
    <w:rsid w:val="00150D21"/>
    <w:rsid w:val="00151262"/>
    <w:rsid w:val="00151641"/>
    <w:rsid w:val="00151D27"/>
    <w:rsid w:val="00151D53"/>
    <w:rsid w:val="001520B5"/>
    <w:rsid w:val="00152431"/>
    <w:rsid w:val="0015262E"/>
    <w:rsid w:val="0015264D"/>
    <w:rsid w:val="00153028"/>
    <w:rsid w:val="001530BC"/>
    <w:rsid w:val="001531E2"/>
    <w:rsid w:val="00153511"/>
    <w:rsid w:val="00153828"/>
    <w:rsid w:val="00153BF6"/>
    <w:rsid w:val="00154052"/>
    <w:rsid w:val="0015409F"/>
    <w:rsid w:val="00154782"/>
    <w:rsid w:val="00154D4E"/>
    <w:rsid w:val="00154DEE"/>
    <w:rsid w:val="00155191"/>
    <w:rsid w:val="001552C7"/>
    <w:rsid w:val="0015625D"/>
    <w:rsid w:val="001566EE"/>
    <w:rsid w:val="00156A7A"/>
    <w:rsid w:val="00157077"/>
    <w:rsid w:val="00157088"/>
    <w:rsid w:val="0015750A"/>
    <w:rsid w:val="001576DA"/>
    <w:rsid w:val="00157B36"/>
    <w:rsid w:val="00157E98"/>
    <w:rsid w:val="0016039C"/>
    <w:rsid w:val="00160CB7"/>
    <w:rsid w:val="00160FD2"/>
    <w:rsid w:val="00161149"/>
    <w:rsid w:val="001616F4"/>
    <w:rsid w:val="00161883"/>
    <w:rsid w:val="00161B6C"/>
    <w:rsid w:val="00162C59"/>
    <w:rsid w:val="001631F8"/>
    <w:rsid w:val="001632C1"/>
    <w:rsid w:val="001632FB"/>
    <w:rsid w:val="00163C25"/>
    <w:rsid w:val="00163F3C"/>
    <w:rsid w:val="0016448C"/>
    <w:rsid w:val="00164581"/>
    <w:rsid w:val="00164B26"/>
    <w:rsid w:val="00164C99"/>
    <w:rsid w:val="00164E01"/>
    <w:rsid w:val="001659A3"/>
    <w:rsid w:val="00165A9C"/>
    <w:rsid w:val="00165C73"/>
    <w:rsid w:val="00165CC7"/>
    <w:rsid w:val="00165F1B"/>
    <w:rsid w:val="00166372"/>
    <w:rsid w:val="00166F42"/>
    <w:rsid w:val="00167003"/>
    <w:rsid w:val="001672B7"/>
    <w:rsid w:val="0016779A"/>
    <w:rsid w:val="00167AFA"/>
    <w:rsid w:val="00167EA4"/>
    <w:rsid w:val="00167FE1"/>
    <w:rsid w:val="001700E1"/>
    <w:rsid w:val="00170632"/>
    <w:rsid w:val="0017069D"/>
    <w:rsid w:val="00171011"/>
    <w:rsid w:val="0017143D"/>
    <w:rsid w:val="001714BA"/>
    <w:rsid w:val="00171611"/>
    <w:rsid w:val="001718CF"/>
    <w:rsid w:val="00172299"/>
    <w:rsid w:val="001727D0"/>
    <w:rsid w:val="00172A28"/>
    <w:rsid w:val="0017336C"/>
    <w:rsid w:val="00173532"/>
    <w:rsid w:val="00173735"/>
    <w:rsid w:val="00173B44"/>
    <w:rsid w:val="001742E7"/>
    <w:rsid w:val="00174698"/>
    <w:rsid w:val="001746D4"/>
    <w:rsid w:val="00174A5E"/>
    <w:rsid w:val="00174AFA"/>
    <w:rsid w:val="00174BBA"/>
    <w:rsid w:val="00174CE4"/>
    <w:rsid w:val="00175B8D"/>
    <w:rsid w:val="00175E22"/>
    <w:rsid w:val="001766EE"/>
    <w:rsid w:val="00176D46"/>
    <w:rsid w:val="00176F8C"/>
    <w:rsid w:val="00177B40"/>
    <w:rsid w:val="00180AA6"/>
    <w:rsid w:val="001810BF"/>
    <w:rsid w:val="00181227"/>
    <w:rsid w:val="0018132A"/>
    <w:rsid w:val="00181488"/>
    <w:rsid w:val="00181F37"/>
    <w:rsid w:val="00182034"/>
    <w:rsid w:val="001829FB"/>
    <w:rsid w:val="001832AD"/>
    <w:rsid w:val="001837F2"/>
    <w:rsid w:val="00183F41"/>
    <w:rsid w:val="00184321"/>
    <w:rsid w:val="00184398"/>
    <w:rsid w:val="0018456F"/>
    <w:rsid w:val="00184679"/>
    <w:rsid w:val="001849C6"/>
    <w:rsid w:val="00184AFC"/>
    <w:rsid w:val="00184D2D"/>
    <w:rsid w:val="00185110"/>
    <w:rsid w:val="001852B0"/>
    <w:rsid w:val="0018572A"/>
    <w:rsid w:val="001857B5"/>
    <w:rsid w:val="001868E6"/>
    <w:rsid w:val="0018778D"/>
    <w:rsid w:val="00190C35"/>
    <w:rsid w:val="00190D4C"/>
    <w:rsid w:val="00191197"/>
    <w:rsid w:val="00191302"/>
    <w:rsid w:val="001914AB"/>
    <w:rsid w:val="001914E2"/>
    <w:rsid w:val="001916AE"/>
    <w:rsid w:val="00191BFD"/>
    <w:rsid w:val="001926D9"/>
    <w:rsid w:val="00192773"/>
    <w:rsid w:val="00192FA2"/>
    <w:rsid w:val="00192FF3"/>
    <w:rsid w:val="00193549"/>
    <w:rsid w:val="00193645"/>
    <w:rsid w:val="00193C5C"/>
    <w:rsid w:val="00194279"/>
    <w:rsid w:val="00194701"/>
    <w:rsid w:val="00194A6A"/>
    <w:rsid w:val="00194A99"/>
    <w:rsid w:val="00194ABB"/>
    <w:rsid w:val="00194BC0"/>
    <w:rsid w:val="00194CD0"/>
    <w:rsid w:val="00194E26"/>
    <w:rsid w:val="00194F80"/>
    <w:rsid w:val="001955E3"/>
    <w:rsid w:val="00195881"/>
    <w:rsid w:val="0019597C"/>
    <w:rsid w:val="001960D2"/>
    <w:rsid w:val="0019652C"/>
    <w:rsid w:val="00196B22"/>
    <w:rsid w:val="00196B74"/>
    <w:rsid w:val="00197407"/>
    <w:rsid w:val="001A04EE"/>
    <w:rsid w:val="001A05CB"/>
    <w:rsid w:val="001A143B"/>
    <w:rsid w:val="001A1747"/>
    <w:rsid w:val="001A2CB4"/>
    <w:rsid w:val="001A3319"/>
    <w:rsid w:val="001A3DF3"/>
    <w:rsid w:val="001A3E4D"/>
    <w:rsid w:val="001A3FFA"/>
    <w:rsid w:val="001A4221"/>
    <w:rsid w:val="001A4224"/>
    <w:rsid w:val="001A445E"/>
    <w:rsid w:val="001A473F"/>
    <w:rsid w:val="001A4BEA"/>
    <w:rsid w:val="001A528B"/>
    <w:rsid w:val="001A57AF"/>
    <w:rsid w:val="001A5E4D"/>
    <w:rsid w:val="001A6819"/>
    <w:rsid w:val="001A6BB3"/>
    <w:rsid w:val="001A6E98"/>
    <w:rsid w:val="001A7584"/>
    <w:rsid w:val="001A75FF"/>
    <w:rsid w:val="001A77DB"/>
    <w:rsid w:val="001A7EDA"/>
    <w:rsid w:val="001B048E"/>
    <w:rsid w:val="001B07C7"/>
    <w:rsid w:val="001B099B"/>
    <w:rsid w:val="001B0A51"/>
    <w:rsid w:val="001B140D"/>
    <w:rsid w:val="001B19CB"/>
    <w:rsid w:val="001B2113"/>
    <w:rsid w:val="001B240B"/>
    <w:rsid w:val="001B3535"/>
    <w:rsid w:val="001B39B5"/>
    <w:rsid w:val="001B3DD2"/>
    <w:rsid w:val="001B3EDD"/>
    <w:rsid w:val="001B4308"/>
    <w:rsid w:val="001B44B9"/>
    <w:rsid w:val="001B4508"/>
    <w:rsid w:val="001B4890"/>
    <w:rsid w:val="001B4B83"/>
    <w:rsid w:val="001B576C"/>
    <w:rsid w:val="001B57AA"/>
    <w:rsid w:val="001B5A32"/>
    <w:rsid w:val="001B5E8F"/>
    <w:rsid w:val="001B7582"/>
    <w:rsid w:val="001B7750"/>
    <w:rsid w:val="001B7C82"/>
    <w:rsid w:val="001C0F78"/>
    <w:rsid w:val="001C1058"/>
    <w:rsid w:val="001C115C"/>
    <w:rsid w:val="001C12A9"/>
    <w:rsid w:val="001C16CF"/>
    <w:rsid w:val="001C1964"/>
    <w:rsid w:val="001C1C9F"/>
    <w:rsid w:val="001C2162"/>
    <w:rsid w:val="001C2783"/>
    <w:rsid w:val="001C298B"/>
    <w:rsid w:val="001C2A17"/>
    <w:rsid w:val="001C2D1C"/>
    <w:rsid w:val="001C2DE4"/>
    <w:rsid w:val="001C2EBC"/>
    <w:rsid w:val="001C319E"/>
    <w:rsid w:val="001C3260"/>
    <w:rsid w:val="001C35D1"/>
    <w:rsid w:val="001C3723"/>
    <w:rsid w:val="001C38F8"/>
    <w:rsid w:val="001C484B"/>
    <w:rsid w:val="001C4A22"/>
    <w:rsid w:val="001C4D5A"/>
    <w:rsid w:val="001C5270"/>
    <w:rsid w:val="001C55A0"/>
    <w:rsid w:val="001C5C7E"/>
    <w:rsid w:val="001C5FCF"/>
    <w:rsid w:val="001C61E7"/>
    <w:rsid w:val="001C63DF"/>
    <w:rsid w:val="001C6484"/>
    <w:rsid w:val="001C6979"/>
    <w:rsid w:val="001C7030"/>
    <w:rsid w:val="001C70A2"/>
    <w:rsid w:val="001C76B5"/>
    <w:rsid w:val="001C78F9"/>
    <w:rsid w:val="001D0817"/>
    <w:rsid w:val="001D0D0D"/>
    <w:rsid w:val="001D1021"/>
    <w:rsid w:val="001D122A"/>
    <w:rsid w:val="001D1667"/>
    <w:rsid w:val="001D1D4D"/>
    <w:rsid w:val="001D209A"/>
    <w:rsid w:val="001D248B"/>
    <w:rsid w:val="001D24AD"/>
    <w:rsid w:val="001D2B03"/>
    <w:rsid w:val="001D300A"/>
    <w:rsid w:val="001D33A7"/>
    <w:rsid w:val="001D34E4"/>
    <w:rsid w:val="001D3591"/>
    <w:rsid w:val="001D3704"/>
    <w:rsid w:val="001D3B65"/>
    <w:rsid w:val="001D4256"/>
    <w:rsid w:val="001D619A"/>
    <w:rsid w:val="001D664E"/>
    <w:rsid w:val="001D6CF1"/>
    <w:rsid w:val="001D6F89"/>
    <w:rsid w:val="001E0154"/>
    <w:rsid w:val="001E1203"/>
    <w:rsid w:val="001E1248"/>
    <w:rsid w:val="001E186C"/>
    <w:rsid w:val="001E1A38"/>
    <w:rsid w:val="001E1FED"/>
    <w:rsid w:val="001E20B2"/>
    <w:rsid w:val="001E23A9"/>
    <w:rsid w:val="001E2482"/>
    <w:rsid w:val="001E25A7"/>
    <w:rsid w:val="001E25D4"/>
    <w:rsid w:val="001E2A2B"/>
    <w:rsid w:val="001E2C3E"/>
    <w:rsid w:val="001E2C95"/>
    <w:rsid w:val="001E37C4"/>
    <w:rsid w:val="001E3966"/>
    <w:rsid w:val="001E3980"/>
    <w:rsid w:val="001E3A5E"/>
    <w:rsid w:val="001E3B48"/>
    <w:rsid w:val="001E424F"/>
    <w:rsid w:val="001E43B3"/>
    <w:rsid w:val="001E6934"/>
    <w:rsid w:val="001E6BEE"/>
    <w:rsid w:val="001E6D4B"/>
    <w:rsid w:val="001E7623"/>
    <w:rsid w:val="001F0449"/>
    <w:rsid w:val="001F074B"/>
    <w:rsid w:val="001F08A8"/>
    <w:rsid w:val="001F1506"/>
    <w:rsid w:val="001F151E"/>
    <w:rsid w:val="001F176A"/>
    <w:rsid w:val="001F203A"/>
    <w:rsid w:val="001F208A"/>
    <w:rsid w:val="001F2194"/>
    <w:rsid w:val="001F23D8"/>
    <w:rsid w:val="001F2CB0"/>
    <w:rsid w:val="001F3684"/>
    <w:rsid w:val="001F3A52"/>
    <w:rsid w:val="001F4255"/>
    <w:rsid w:val="001F48D1"/>
    <w:rsid w:val="001F4D5C"/>
    <w:rsid w:val="001F4ED1"/>
    <w:rsid w:val="001F4ED3"/>
    <w:rsid w:val="001F4F29"/>
    <w:rsid w:val="001F555A"/>
    <w:rsid w:val="001F5C20"/>
    <w:rsid w:val="001F5CAE"/>
    <w:rsid w:val="001F627B"/>
    <w:rsid w:val="001F6634"/>
    <w:rsid w:val="001F6946"/>
    <w:rsid w:val="001F713C"/>
    <w:rsid w:val="001F734F"/>
    <w:rsid w:val="001F76EB"/>
    <w:rsid w:val="001F78F3"/>
    <w:rsid w:val="001F79C6"/>
    <w:rsid w:val="00200F70"/>
    <w:rsid w:val="00201142"/>
    <w:rsid w:val="00201199"/>
    <w:rsid w:val="00201359"/>
    <w:rsid w:val="00201661"/>
    <w:rsid w:val="00201733"/>
    <w:rsid w:val="00201780"/>
    <w:rsid w:val="00201F9D"/>
    <w:rsid w:val="00202204"/>
    <w:rsid w:val="00202495"/>
    <w:rsid w:val="00202513"/>
    <w:rsid w:val="00202AB7"/>
    <w:rsid w:val="00202F90"/>
    <w:rsid w:val="00203268"/>
    <w:rsid w:val="002032C9"/>
    <w:rsid w:val="002033F8"/>
    <w:rsid w:val="00203B45"/>
    <w:rsid w:val="002042D7"/>
    <w:rsid w:val="00204DE4"/>
    <w:rsid w:val="00204FBB"/>
    <w:rsid w:val="00205364"/>
    <w:rsid w:val="00205931"/>
    <w:rsid w:val="00205D61"/>
    <w:rsid w:val="00205E2F"/>
    <w:rsid w:val="0020616B"/>
    <w:rsid w:val="00206237"/>
    <w:rsid w:val="00206281"/>
    <w:rsid w:val="002064F2"/>
    <w:rsid w:val="00206950"/>
    <w:rsid w:val="002070A2"/>
    <w:rsid w:val="0020744E"/>
    <w:rsid w:val="00207586"/>
    <w:rsid w:val="002076E7"/>
    <w:rsid w:val="00207907"/>
    <w:rsid w:val="002101AC"/>
    <w:rsid w:val="0021061A"/>
    <w:rsid w:val="0021068A"/>
    <w:rsid w:val="00210B7C"/>
    <w:rsid w:val="00210CE9"/>
    <w:rsid w:val="002110BD"/>
    <w:rsid w:val="002111D2"/>
    <w:rsid w:val="0021127B"/>
    <w:rsid w:val="002115C2"/>
    <w:rsid w:val="002128BC"/>
    <w:rsid w:val="00212DCE"/>
    <w:rsid w:val="0021386E"/>
    <w:rsid w:val="00213A9C"/>
    <w:rsid w:val="00213E4A"/>
    <w:rsid w:val="00213FD8"/>
    <w:rsid w:val="0021403E"/>
    <w:rsid w:val="00214277"/>
    <w:rsid w:val="0021502D"/>
    <w:rsid w:val="00215515"/>
    <w:rsid w:val="00216228"/>
    <w:rsid w:val="002166EF"/>
    <w:rsid w:val="002174C0"/>
    <w:rsid w:val="002174D5"/>
    <w:rsid w:val="0021767C"/>
    <w:rsid w:val="00220277"/>
    <w:rsid w:val="00220393"/>
    <w:rsid w:val="00220BDE"/>
    <w:rsid w:val="002210F5"/>
    <w:rsid w:val="00221335"/>
    <w:rsid w:val="00221555"/>
    <w:rsid w:val="002215F1"/>
    <w:rsid w:val="002218CB"/>
    <w:rsid w:val="00221AF3"/>
    <w:rsid w:val="00221CDA"/>
    <w:rsid w:val="00222347"/>
    <w:rsid w:val="00222371"/>
    <w:rsid w:val="00222844"/>
    <w:rsid w:val="00222AFC"/>
    <w:rsid w:val="00222BAA"/>
    <w:rsid w:val="00222BEC"/>
    <w:rsid w:val="00222EDE"/>
    <w:rsid w:val="00222F2A"/>
    <w:rsid w:val="002233F3"/>
    <w:rsid w:val="002236F3"/>
    <w:rsid w:val="00224164"/>
    <w:rsid w:val="00224560"/>
    <w:rsid w:val="002245DE"/>
    <w:rsid w:val="0022477D"/>
    <w:rsid w:val="00224899"/>
    <w:rsid w:val="002249D7"/>
    <w:rsid w:val="00224EF0"/>
    <w:rsid w:val="002254A6"/>
    <w:rsid w:val="00225E26"/>
    <w:rsid w:val="00226386"/>
    <w:rsid w:val="002269B7"/>
    <w:rsid w:val="00226B86"/>
    <w:rsid w:val="00226D5E"/>
    <w:rsid w:val="00230310"/>
    <w:rsid w:val="00231382"/>
    <w:rsid w:val="0023185D"/>
    <w:rsid w:val="00231875"/>
    <w:rsid w:val="00231931"/>
    <w:rsid w:val="002319C5"/>
    <w:rsid w:val="00232588"/>
    <w:rsid w:val="00232640"/>
    <w:rsid w:val="0023265C"/>
    <w:rsid w:val="00232D21"/>
    <w:rsid w:val="00232F90"/>
    <w:rsid w:val="002337B6"/>
    <w:rsid w:val="0023393E"/>
    <w:rsid w:val="0023393F"/>
    <w:rsid w:val="00233DA0"/>
    <w:rsid w:val="00233DD9"/>
    <w:rsid w:val="002343F5"/>
    <w:rsid w:val="002348AA"/>
    <w:rsid w:val="002348C4"/>
    <w:rsid w:val="00234C88"/>
    <w:rsid w:val="0023512B"/>
    <w:rsid w:val="002351A3"/>
    <w:rsid w:val="002358D2"/>
    <w:rsid w:val="00235AAC"/>
    <w:rsid w:val="00235C1B"/>
    <w:rsid w:val="00236876"/>
    <w:rsid w:val="00236CF5"/>
    <w:rsid w:val="00236D68"/>
    <w:rsid w:val="00236E69"/>
    <w:rsid w:val="002372D1"/>
    <w:rsid w:val="00237549"/>
    <w:rsid w:val="00237B66"/>
    <w:rsid w:val="00237F79"/>
    <w:rsid w:val="002400A5"/>
    <w:rsid w:val="00240828"/>
    <w:rsid w:val="00240AAA"/>
    <w:rsid w:val="00240DDC"/>
    <w:rsid w:val="00241121"/>
    <w:rsid w:val="002416D1"/>
    <w:rsid w:val="002418C5"/>
    <w:rsid w:val="002418FF"/>
    <w:rsid w:val="00242012"/>
    <w:rsid w:val="002423C5"/>
    <w:rsid w:val="00242635"/>
    <w:rsid w:val="0024280E"/>
    <w:rsid w:val="00242810"/>
    <w:rsid w:val="0024283C"/>
    <w:rsid w:val="00242947"/>
    <w:rsid w:val="00242C00"/>
    <w:rsid w:val="00243068"/>
    <w:rsid w:val="0024310A"/>
    <w:rsid w:val="002437AC"/>
    <w:rsid w:val="00243CDD"/>
    <w:rsid w:val="002442E8"/>
    <w:rsid w:val="00244961"/>
    <w:rsid w:val="00244964"/>
    <w:rsid w:val="00245445"/>
    <w:rsid w:val="00245953"/>
    <w:rsid w:val="0024665E"/>
    <w:rsid w:val="0024681C"/>
    <w:rsid w:val="0024686E"/>
    <w:rsid w:val="00246ACB"/>
    <w:rsid w:val="00246DE8"/>
    <w:rsid w:val="00247A47"/>
    <w:rsid w:val="00247B64"/>
    <w:rsid w:val="00247BAA"/>
    <w:rsid w:val="00247F3B"/>
    <w:rsid w:val="00247FAA"/>
    <w:rsid w:val="002506BC"/>
    <w:rsid w:val="0025091A"/>
    <w:rsid w:val="00250D5D"/>
    <w:rsid w:val="0025147A"/>
    <w:rsid w:val="002519A0"/>
    <w:rsid w:val="00251A3B"/>
    <w:rsid w:val="0025302D"/>
    <w:rsid w:val="00253235"/>
    <w:rsid w:val="0025328C"/>
    <w:rsid w:val="0025397A"/>
    <w:rsid w:val="00253D6A"/>
    <w:rsid w:val="00253EB2"/>
    <w:rsid w:val="002541FE"/>
    <w:rsid w:val="0025472E"/>
    <w:rsid w:val="0025545E"/>
    <w:rsid w:val="0025577B"/>
    <w:rsid w:val="00255D13"/>
    <w:rsid w:val="00256108"/>
    <w:rsid w:val="00256BE2"/>
    <w:rsid w:val="00256F02"/>
    <w:rsid w:val="00257471"/>
    <w:rsid w:val="002576D2"/>
    <w:rsid w:val="002577F1"/>
    <w:rsid w:val="00257849"/>
    <w:rsid w:val="00257A5A"/>
    <w:rsid w:val="00257E05"/>
    <w:rsid w:val="00257E33"/>
    <w:rsid w:val="002602D6"/>
    <w:rsid w:val="00260FA4"/>
    <w:rsid w:val="002611BE"/>
    <w:rsid w:val="00261463"/>
    <w:rsid w:val="002616B1"/>
    <w:rsid w:val="002618BF"/>
    <w:rsid w:val="00261DFC"/>
    <w:rsid w:val="002625BA"/>
    <w:rsid w:val="00262972"/>
    <w:rsid w:val="00262CBF"/>
    <w:rsid w:val="002631B9"/>
    <w:rsid w:val="00263207"/>
    <w:rsid w:val="002640D5"/>
    <w:rsid w:val="00264523"/>
    <w:rsid w:val="00264BB4"/>
    <w:rsid w:val="00265738"/>
    <w:rsid w:val="00265787"/>
    <w:rsid w:val="00265C48"/>
    <w:rsid w:val="002667AC"/>
    <w:rsid w:val="00266871"/>
    <w:rsid w:val="00266B1E"/>
    <w:rsid w:val="00266FB4"/>
    <w:rsid w:val="00267B55"/>
    <w:rsid w:val="00267E2E"/>
    <w:rsid w:val="00270A61"/>
    <w:rsid w:val="00270C3D"/>
    <w:rsid w:val="00270D03"/>
    <w:rsid w:val="00270D63"/>
    <w:rsid w:val="00271064"/>
    <w:rsid w:val="00273207"/>
    <w:rsid w:val="0027322D"/>
    <w:rsid w:val="00273380"/>
    <w:rsid w:val="00274BB1"/>
    <w:rsid w:val="00275008"/>
    <w:rsid w:val="0027516A"/>
    <w:rsid w:val="002754D9"/>
    <w:rsid w:val="00275744"/>
    <w:rsid w:val="0027578E"/>
    <w:rsid w:val="00275FFB"/>
    <w:rsid w:val="002760A5"/>
    <w:rsid w:val="00276831"/>
    <w:rsid w:val="00277112"/>
    <w:rsid w:val="002773D6"/>
    <w:rsid w:val="00277521"/>
    <w:rsid w:val="0027783F"/>
    <w:rsid w:val="00277B6A"/>
    <w:rsid w:val="00277CEC"/>
    <w:rsid w:val="00277D58"/>
    <w:rsid w:val="00277F3F"/>
    <w:rsid w:val="00277F48"/>
    <w:rsid w:val="002806A7"/>
    <w:rsid w:val="00280C07"/>
    <w:rsid w:val="00281216"/>
    <w:rsid w:val="00281F99"/>
    <w:rsid w:val="0028264B"/>
    <w:rsid w:val="00282743"/>
    <w:rsid w:val="00282B65"/>
    <w:rsid w:val="00282EEE"/>
    <w:rsid w:val="00282F3D"/>
    <w:rsid w:val="00284162"/>
    <w:rsid w:val="0028442B"/>
    <w:rsid w:val="00285168"/>
    <w:rsid w:val="0028542B"/>
    <w:rsid w:val="00285C6D"/>
    <w:rsid w:val="00287256"/>
    <w:rsid w:val="00287450"/>
    <w:rsid w:val="002877B2"/>
    <w:rsid w:val="00287A33"/>
    <w:rsid w:val="002903D8"/>
    <w:rsid w:val="0029081B"/>
    <w:rsid w:val="00290AB8"/>
    <w:rsid w:val="00290DB2"/>
    <w:rsid w:val="00291730"/>
    <w:rsid w:val="002920C5"/>
    <w:rsid w:val="002921F8"/>
    <w:rsid w:val="00293023"/>
    <w:rsid w:val="002933A2"/>
    <w:rsid w:val="002933AA"/>
    <w:rsid w:val="00293554"/>
    <w:rsid w:val="0029355F"/>
    <w:rsid w:val="00293903"/>
    <w:rsid w:val="00293FBE"/>
    <w:rsid w:val="0029433B"/>
    <w:rsid w:val="00294F18"/>
    <w:rsid w:val="00295250"/>
    <w:rsid w:val="002965A2"/>
    <w:rsid w:val="00296C79"/>
    <w:rsid w:val="0029764F"/>
    <w:rsid w:val="002978F3"/>
    <w:rsid w:val="00297BF9"/>
    <w:rsid w:val="002A014D"/>
    <w:rsid w:val="002A03BF"/>
    <w:rsid w:val="002A04FB"/>
    <w:rsid w:val="002A06D4"/>
    <w:rsid w:val="002A0D53"/>
    <w:rsid w:val="002A2971"/>
    <w:rsid w:val="002A2E5A"/>
    <w:rsid w:val="002A2EBF"/>
    <w:rsid w:val="002A2FD0"/>
    <w:rsid w:val="002A352D"/>
    <w:rsid w:val="002A3697"/>
    <w:rsid w:val="002A397A"/>
    <w:rsid w:val="002A3A74"/>
    <w:rsid w:val="002A423B"/>
    <w:rsid w:val="002A43E8"/>
    <w:rsid w:val="002A4777"/>
    <w:rsid w:val="002A47C5"/>
    <w:rsid w:val="002A4B29"/>
    <w:rsid w:val="002A4D9D"/>
    <w:rsid w:val="002A51AE"/>
    <w:rsid w:val="002A5296"/>
    <w:rsid w:val="002A5372"/>
    <w:rsid w:val="002A585A"/>
    <w:rsid w:val="002A59CF"/>
    <w:rsid w:val="002A60D8"/>
    <w:rsid w:val="002A6272"/>
    <w:rsid w:val="002A6430"/>
    <w:rsid w:val="002A701A"/>
    <w:rsid w:val="002A7BF0"/>
    <w:rsid w:val="002A7D7A"/>
    <w:rsid w:val="002A7F2A"/>
    <w:rsid w:val="002B0FEC"/>
    <w:rsid w:val="002B1011"/>
    <w:rsid w:val="002B1501"/>
    <w:rsid w:val="002B1894"/>
    <w:rsid w:val="002B19B9"/>
    <w:rsid w:val="002B1C84"/>
    <w:rsid w:val="002B2386"/>
    <w:rsid w:val="002B2C5E"/>
    <w:rsid w:val="002B4264"/>
    <w:rsid w:val="002B4940"/>
    <w:rsid w:val="002B4E2C"/>
    <w:rsid w:val="002B5036"/>
    <w:rsid w:val="002B5CCA"/>
    <w:rsid w:val="002B5DC1"/>
    <w:rsid w:val="002B62F8"/>
    <w:rsid w:val="002B6428"/>
    <w:rsid w:val="002B64D3"/>
    <w:rsid w:val="002B66A6"/>
    <w:rsid w:val="002B6866"/>
    <w:rsid w:val="002B6C00"/>
    <w:rsid w:val="002B6E43"/>
    <w:rsid w:val="002B6FD8"/>
    <w:rsid w:val="002B712A"/>
    <w:rsid w:val="002B723E"/>
    <w:rsid w:val="002B738B"/>
    <w:rsid w:val="002B7FB6"/>
    <w:rsid w:val="002C0269"/>
    <w:rsid w:val="002C0EDD"/>
    <w:rsid w:val="002C0F94"/>
    <w:rsid w:val="002C1264"/>
    <w:rsid w:val="002C1C1A"/>
    <w:rsid w:val="002C1D76"/>
    <w:rsid w:val="002C1F4F"/>
    <w:rsid w:val="002C233A"/>
    <w:rsid w:val="002C323F"/>
    <w:rsid w:val="002C3621"/>
    <w:rsid w:val="002C3C93"/>
    <w:rsid w:val="002C3E5E"/>
    <w:rsid w:val="002C4494"/>
    <w:rsid w:val="002C44B7"/>
    <w:rsid w:val="002C4952"/>
    <w:rsid w:val="002C5449"/>
    <w:rsid w:val="002C5758"/>
    <w:rsid w:val="002C5CDD"/>
    <w:rsid w:val="002C6179"/>
    <w:rsid w:val="002C66AA"/>
    <w:rsid w:val="002C66FE"/>
    <w:rsid w:val="002C6C0B"/>
    <w:rsid w:val="002C7235"/>
    <w:rsid w:val="002C792F"/>
    <w:rsid w:val="002D0312"/>
    <w:rsid w:val="002D0C30"/>
    <w:rsid w:val="002D0C4C"/>
    <w:rsid w:val="002D0CBC"/>
    <w:rsid w:val="002D0F49"/>
    <w:rsid w:val="002D111F"/>
    <w:rsid w:val="002D1611"/>
    <w:rsid w:val="002D1F1C"/>
    <w:rsid w:val="002D2189"/>
    <w:rsid w:val="002D22A6"/>
    <w:rsid w:val="002D276B"/>
    <w:rsid w:val="002D2B4E"/>
    <w:rsid w:val="002D2F4D"/>
    <w:rsid w:val="002D2FD3"/>
    <w:rsid w:val="002D2FF6"/>
    <w:rsid w:val="002D40AB"/>
    <w:rsid w:val="002D490E"/>
    <w:rsid w:val="002D4E3D"/>
    <w:rsid w:val="002D549D"/>
    <w:rsid w:val="002D58B9"/>
    <w:rsid w:val="002D62C0"/>
    <w:rsid w:val="002D6522"/>
    <w:rsid w:val="002D6574"/>
    <w:rsid w:val="002D6759"/>
    <w:rsid w:val="002D67FC"/>
    <w:rsid w:val="002D6916"/>
    <w:rsid w:val="002D70FB"/>
    <w:rsid w:val="002D740B"/>
    <w:rsid w:val="002E05F9"/>
    <w:rsid w:val="002E07EB"/>
    <w:rsid w:val="002E0971"/>
    <w:rsid w:val="002E0A35"/>
    <w:rsid w:val="002E0CAD"/>
    <w:rsid w:val="002E1274"/>
    <w:rsid w:val="002E1A48"/>
    <w:rsid w:val="002E2A55"/>
    <w:rsid w:val="002E2E37"/>
    <w:rsid w:val="002E2FBC"/>
    <w:rsid w:val="002E33C3"/>
    <w:rsid w:val="002E354F"/>
    <w:rsid w:val="002E3BC1"/>
    <w:rsid w:val="002E3E12"/>
    <w:rsid w:val="002E3FA4"/>
    <w:rsid w:val="002E44B8"/>
    <w:rsid w:val="002E5125"/>
    <w:rsid w:val="002E5F15"/>
    <w:rsid w:val="002E604C"/>
    <w:rsid w:val="002E675C"/>
    <w:rsid w:val="002E67CE"/>
    <w:rsid w:val="002E69E3"/>
    <w:rsid w:val="002E6B16"/>
    <w:rsid w:val="002E71F9"/>
    <w:rsid w:val="002E7FAA"/>
    <w:rsid w:val="002F006C"/>
    <w:rsid w:val="002F04F1"/>
    <w:rsid w:val="002F0967"/>
    <w:rsid w:val="002F122B"/>
    <w:rsid w:val="002F19D8"/>
    <w:rsid w:val="002F1D41"/>
    <w:rsid w:val="002F1D54"/>
    <w:rsid w:val="002F1FB0"/>
    <w:rsid w:val="002F216A"/>
    <w:rsid w:val="002F24BB"/>
    <w:rsid w:val="002F2632"/>
    <w:rsid w:val="002F2D9C"/>
    <w:rsid w:val="002F2F69"/>
    <w:rsid w:val="002F2F6C"/>
    <w:rsid w:val="002F3659"/>
    <w:rsid w:val="002F4484"/>
    <w:rsid w:val="002F4C70"/>
    <w:rsid w:val="002F4DBA"/>
    <w:rsid w:val="002F5053"/>
    <w:rsid w:val="002F51BD"/>
    <w:rsid w:val="002F5B59"/>
    <w:rsid w:val="002F5F27"/>
    <w:rsid w:val="002F608B"/>
    <w:rsid w:val="002F608C"/>
    <w:rsid w:val="002F6102"/>
    <w:rsid w:val="002F6994"/>
    <w:rsid w:val="002F6A3B"/>
    <w:rsid w:val="002F706B"/>
    <w:rsid w:val="002F71D5"/>
    <w:rsid w:val="002F7372"/>
    <w:rsid w:val="002F747D"/>
    <w:rsid w:val="003000D9"/>
    <w:rsid w:val="00300550"/>
    <w:rsid w:val="0030058A"/>
    <w:rsid w:val="00300AEE"/>
    <w:rsid w:val="00300C5F"/>
    <w:rsid w:val="00301599"/>
    <w:rsid w:val="0030182E"/>
    <w:rsid w:val="00301E0D"/>
    <w:rsid w:val="003020A2"/>
    <w:rsid w:val="003022D6"/>
    <w:rsid w:val="00302304"/>
    <w:rsid w:val="00302371"/>
    <w:rsid w:val="003025BE"/>
    <w:rsid w:val="003025CC"/>
    <w:rsid w:val="00302AB6"/>
    <w:rsid w:val="00303481"/>
    <w:rsid w:val="00303EA0"/>
    <w:rsid w:val="0030419E"/>
    <w:rsid w:val="003043D8"/>
    <w:rsid w:val="00304A2F"/>
    <w:rsid w:val="00304CAD"/>
    <w:rsid w:val="003054AA"/>
    <w:rsid w:val="00305B9D"/>
    <w:rsid w:val="00305DB5"/>
    <w:rsid w:val="00305E70"/>
    <w:rsid w:val="00305EC4"/>
    <w:rsid w:val="003065DF"/>
    <w:rsid w:val="003068E8"/>
    <w:rsid w:val="00306DBA"/>
    <w:rsid w:val="00307129"/>
    <w:rsid w:val="00307A07"/>
    <w:rsid w:val="00307A55"/>
    <w:rsid w:val="00307C90"/>
    <w:rsid w:val="00307FFC"/>
    <w:rsid w:val="00310AA6"/>
    <w:rsid w:val="00310AB7"/>
    <w:rsid w:val="00310FBD"/>
    <w:rsid w:val="00311376"/>
    <w:rsid w:val="003114FA"/>
    <w:rsid w:val="003115A6"/>
    <w:rsid w:val="00311F61"/>
    <w:rsid w:val="00311FDA"/>
    <w:rsid w:val="00312103"/>
    <w:rsid w:val="00312E30"/>
    <w:rsid w:val="003135B2"/>
    <w:rsid w:val="003138B5"/>
    <w:rsid w:val="0031402B"/>
    <w:rsid w:val="0031506D"/>
    <w:rsid w:val="00315609"/>
    <w:rsid w:val="003157C7"/>
    <w:rsid w:val="00315A95"/>
    <w:rsid w:val="00315AA2"/>
    <w:rsid w:val="00315D40"/>
    <w:rsid w:val="00315DE4"/>
    <w:rsid w:val="00316082"/>
    <w:rsid w:val="003162B8"/>
    <w:rsid w:val="00316666"/>
    <w:rsid w:val="003168FD"/>
    <w:rsid w:val="00316FAA"/>
    <w:rsid w:val="00317E71"/>
    <w:rsid w:val="003203FA"/>
    <w:rsid w:val="003206D8"/>
    <w:rsid w:val="00320BC8"/>
    <w:rsid w:val="003213B1"/>
    <w:rsid w:val="00321630"/>
    <w:rsid w:val="00322B2D"/>
    <w:rsid w:val="00323940"/>
    <w:rsid w:val="00323CBC"/>
    <w:rsid w:val="00323DA2"/>
    <w:rsid w:val="003249AC"/>
    <w:rsid w:val="00324CBF"/>
    <w:rsid w:val="00324D44"/>
    <w:rsid w:val="00325961"/>
    <w:rsid w:val="00325ACE"/>
    <w:rsid w:val="003266CA"/>
    <w:rsid w:val="00326D4A"/>
    <w:rsid w:val="003270BB"/>
    <w:rsid w:val="0032778B"/>
    <w:rsid w:val="00327A9D"/>
    <w:rsid w:val="00330347"/>
    <w:rsid w:val="0033035E"/>
    <w:rsid w:val="00330AA7"/>
    <w:rsid w:val="00330B82"/>
    <w:rsid w:val="00330CF4"/>
    <w:rsid w:val="00330F53"/>
    <w:rsid w:val="00331097"/>
    <w:rsid w:val="0033111E"/>
    <w:rsid w:val="00331292"/>
    <w:rsid w:val="00331734"/>
    <w:rsid w:val="00331DC9"/>
    <w:rsid w:val="00332084"/>
    <w:rsid w:val="00332EB6"/>
    <w:rsid w:val="003333E0"/>
    <w:rsid w:val="00333423"/>
    <w:rsid w:val="00333A6F"/>
    <w:rsid w:val="00333EEA"/>
    <w:rsid w:val="0033422D"/>
    <w:rsid w:val="003342D5"/>
    <w:rsid w:val="00334416"/>
    <w:rsid w:val="0033487D"/>
    <w:rsid w:val="003349D8"/>
    <w:rsid w:val="00334A02"/>
    <w:rsid w:val="00334AB8"/>
    <w:rsid w:val="003350B4"/>
    <w:rsid w:val="0033549A"/>
    <w:rsid w:val="0033557D"/>
    <w:rsid w:val="00335C2B"/>
    <w:rsid w:val="0033641B"/>
    <w:rsid w:val="0033711E"/>
    <w:rsid w:val="0033714E"/>
    <w:rsid w:val="0033729C"/>
    <w:rsid w:val="00337340"/>
    <w:rsid w:val="003376C6"/>
    <w:rsid w:val="00340160"/>
    <w:rsid w:val="0034020C"/>
    <w:rsid w:val="0034074B"/>
    <w:rsid w:val="003410E9"/>
    <w:rsid w:val="003414D1"/>
    <w:rsid w:val="0034157B"/>
    <w:rsid w:val="00341584"/>
    <w:rsid w:val="00341DA0"/>
    <w:rsid w:val="003421A4"/>
    <w:rsid w:val="00342854"/>
    <w:rsid w:val="00342DDD"/>
    <w:rsid w:val="003436F1"/>
    <w:rsid w:val="00343802"/>
    <w:rsid w:val="00343DAE"/>
    <w:rsid w:val="003441FC"/>
    <w:rsid w:val="00344536"/>
    <w:rsid w:val="00344556"/>
    <w:rsid w:val="003448B9"/>
    <w:rsid w:val="00344BA0"/>
    <w:rsid w:val="0034502C"/>
    <w:rsid w:val="00345A91"/>
    <w:rsid w:val="00345CFC"/>
    <w:rsid w:val="00345E46"/>
    <w:rsid w:val="00346152"/>
    <w:rsid w:val="00346952"/>
    <w:rsid w:val="00346A41"/>
    <w:rsid w:val="00346E2E"/>
    <w:rsid w:val="00347149"/>
    <w:rsid w:val="00347356"/>
    <w:rsid w:val="00350561"/>
    <w:rsid w:val="00350812"/>
    <w:rsid w:val="00350C0F"/>
    <w:rsid w:val="00351104"/>
    <w:rsid w:val="003514C5"/>
    <w:rsid w:val="00351789"/>
    <w:rsid w:val="003518C7"/>
    <w:rsid w:val="003518DB"/>
    <w:rsid w:val="00351CD3"/>
    <w:rsid w:val="00351DB6"/>
    <w:rsid w:val="00352134"/>
    <w:rsid w:val="003529D4"/>
    <w:rsid w:val="00353234"/>
    <w:rsid w:val="003532D9"/>
    <w:rsid w:val="00353E72"/>
    <w:rsid w:val="00354022"/>
    <w:rsid w:val="00354918"/>
    <w:rsid w:val="00354A1A"/>
    <w:rsid w:val="00354B4F"/>
    <w:rsid w:val="00354C0A"/>
    <w:rsid w:val="00354D91"/>
    <w:rsid w:val="00354E56"/>
    <w:rsid w:val="003552EF"/>
    <w:rsid w:val="003554EB"/>
    <w:rsid w:val="00355B27"/>
    <w:rsid w:val="00355B56"/>
    <w:rsid w:val="00355F93"/>
    <w:rsid w:val="00356340"/>
    <w:rsid w:val="003564FC"/>
    <w:rsid w:val="00356872"/>
    <w:rsid w:val="00356F18"/>
    <w:rsid w:val="003570B4"/>
    <w:rsid w:val="00357494"/>
    <w:rsid w:val="00357A1C"/>
    <w:rsid w:val="00357E3C"/>
    <w:rsid w:val="00360DA5"/>
    <w:rsid w:val="00361065"/>
    <w:rsid w:val="003614D9"/>
    <w:rsid w:val="00361530"/>
    <w:rsid w:val="0036191E"/>
    <w:rsid w:val="00361F17"/>
    <w:rsid w:val="00362A32"/>
    <w:rsid w:val="0036371E"/>
    <w:rsid w:val="00363C71"/>
    <w:rsid w:val="003641D0"/>
    <w:rsid w:val="00364828"/>
    <w:rsid w:val="003649BC"/>
    <w:rsid w:val="00364DA4"/>
    <w:rsid w:val="00365044"/>
    <w:rsid w:val="0036517D"/>
    <w:rsid w:val="00365191"/>
    <w:rsid w:val="003655EA"/>
    <w:rsid w:val="003656E9"/>
    <w:rsid w:val="00365A8B"/>
    <w:rsid w:val="00365A95"/>
    <w:rsid w:val="0036655E"/>
    <w:rsid w:val="003666D5"/>
    <w:rsid w:val="00366704"/>
    <w:rsid w:val="00366CD7"/>
    <w:rsid w:val="00366F25"/>
    <w:rsid w:val="00367D9D"/>
    <w:rsid w:val="00367FB5"/>
    <w:rsid w:val="003706A2"/>
    <w:rsid w:val="00370B3B"/>
    <w:rsid w:val="003710BD"/>
    <w:rsid w:val="00371115"/>
    <w:rsid w:val="00371404"/>
    <w:rsid w:val="003717C2"/>
    <w:rsid w:val="00371EF0"/>
    <w:rsid w:val="00372275"/>
    <w:rsid w:val="003723E5"/>
    <w:rsid w:val="003728B8"/>
    <w:rsid w:val="003730EB"/>
    <w:rsid w:val="00373126"/>
    <w:rsid w:val="00373849"/>
    <w:rsid w:val="003739B7"/>
    <w:rsid w:val="00373BC2"/>
    <w:rsid w:val="00375470"/>
    <w:rsid w:val="00375775"/>
    <w:rsid w:val="00375A0E"/>
    <w:rsid w:val="0037626D"/>
    <w:rsid w:val="0037672D"/>
    <w:rsid w:val="00376831"/>
    <w:rsid w:val="00376C11"/>
    <w:rsid w:val="00376F16"/>
    <w:rsid w:val="0037704A"/>
    <w:rsid w:val="00377638"/>
    <w:rsid w:val="00377824"/>
    <w:rsid w:val="00377942"/>
    <w:rsid w:val="00377D66"/>
    <w:rsid w:val="00377FEA"/>
    <w:rsid w:val="003816C7"/>
    <w:rsid w:val="003816E1"/>
    <w:rsid w:val="003819F9"/>
    <w:rsid w:val="00382AD9"/>
    <w:rsid w:val="00382AF4"/>
    <w:rsid w:val="00382CA2"/>
    <w:rsid w:val="00383B10"/>
    <w:rsid w:val="00384584"/>
    <w:rsid w:val="00384F65"/>
    <w:rsid w:val="0038534F"/>
    <w:rsid w:val="00385836"/>
    <w:rsid w:val="003858DA"/>
    <w:rsid w:val="00385A28"/>
    <w:rsid w:val="00385E14"/>
    <w:rsid w:val="00385F3D"/>
    <w:rsid w:val="003864BD"/>
    <w:rsid w:val="00386BCB"/>
    <w:rsid w:val="00387693"/>
    <w:rsid w:val="00387FED"/>
    <w:rsid w:val="00390246"/>
    <w:rsid w:val="00390376"/>
    <w:rsid w:val="00390383"/>
    <w:rsid w:val="00390A20"/>
    <w:rsid w:val="00390AA9"/>
    <w:rsid w:val="00391018"/>
    <w:rsid w:val="003911A1"/>
    <w:rsid w:val="003915CF"/>
    <w:rsid w:val="0039179A"/>
    <w:rsid w:val="00391800"/>
    <w:rsid w:val="00391B36"/>
    <w:rsid w:val="003921DC"/>
    <w:rsid w:val="0039283A"/>
    <w:rsid w:val="00392EC4"/>
    <w:rsid w:val="00393ABA"/>
    <w:rsid w:val="0039444D"/>
    <w:rsid w:val="0039445F"/>
    <w:rsid w:val="003949AF"/>
    <w:rsid w:val="00394DB9"/>
    <w:rsid w:val="00394E4A"/>
    <w:rsid w:val="00395487"/>
    <w:rsid w:val="00395CC7"/>
    <w:rsid w:val="00395E8A"/>
    <w:rsid w:val="00396AEA"/>
    <w:rsid w:val="00396F9D"/>
    <w:rsid w:val="003972F4"/>
    <w:rsid w:val="00397600"/>
    <w:rsid w:val="003976AE"/>
    <w:rsid w:val="003A0203"/>
    <w:rsid w:val="003A052F"/>
    <w:rsid w:val="003A15DA"/>
    <w:rsid w:val="003A1B3A"/>
    <w:rsid w:val="003A3087"/>
    <w:rsid w:val="003A3AF1"/>
    <w:rsid w:val="003A3F8E"/>
    <w:rsid w:val="003A43B3"/>
    <w:rsid w:val="003A44BC"/>
    <w:rsid w:val="003A497A"/>
    <w:rsid w:val="003A4993"/>
    <w:rsid w:val="003A4A15"/>
    <w:rsid w:val="003A4A2C"/>
    <w:rsid w:val="003A4C31"/>
    <w:rsid w:val="003A513A"/>
    <w:rsid w:val="003A5B06"/>
    <w:rsid w:val="003A5D2E"/>
    <w:rsid w:val="003A5D94"/>
    <w:rsid w:val="003A62C1"/>
    <w:rsid w:val="003A6338"/>
    <w:rsid w:val="003A6375"/>
    <w:rsid w:val="003A6A85"/>
    <w:rsid w:val="003A6C6E"/>
    <w:rsid w:val="003A6E9B"/>
    <w:rsid w:val="003A6EE7"/>
    <w:rsid w:val="003A72F0"/>
    <w:rsid w:val="003A77F4"/>
    <w:rsid w:val="003A7C4B"/>
    <w:rsid w:val="003A7D46"/>
    <w:rsid w:val="003B0B75"/>
    <w:rsid w:val="003B1414"/>
    <w:rsid w:val="003B1580"/>
    <w:rsid w:val="003B15C7"/>
    <w:rsid w:val="003B1F23"/>
    <w:rsid w:val="003B23BA"/>
    <w:rsid w:val="003B23E3"/>
    <w:rsid w:val="003B26DB"/>
    <w:rsid w:val="003B2A85"/>
    <w:rsid w:val="003B2D36"/>
    <w:rsid w:val="003B30BF"/>
    <w:rsid w:val="003B3740"/>
    <w:rsid w:val="003B3818"/>
    <w:rsid w:val="003B3936"/>
    <w:rsid w:val="003B3F27"/>
    <w:rsid w:val="003B50DD"/>
    <w:rsid w:val="003B5778"/>
    <w:rsid w:val="003B6150"/>
    <w:rsid w:val="003B624A"/>
    <w:rsid w:val="003B674E"/>
    <w:rsid w:val="003B6E39"/>
    <w:rsid w:val="003B7234"/>
    <w:rsid w:val="003B774A"/>
    <w:rsid w:val="003B7CC2"/>
    <w:rsid w:val="003C0777"/>
    <w:rsid w:val="003C0816"/>
    <w:rsid w:val="003C08C5"/>
    <w:rsid w:val="003C1102"/>
    <w:rsid w:val="003C14B8"/>
    <w:rsid w:val="003C15E8"/>
    <w:rsid w:val="003C16EC"/>
    <w:rsid w:val="003C1D43"/>
    <w:rsid w:val="003C2236"/>
    <w:rsid w:val="003C3218"/>
    <w:rsid w:val="003C33DB"/>
    <w:rsid w:val="003C3BAB"/>
    <w:rsid w:val="003C3BE4"/>
    <w:rsid w:val="003C3F9F"/>
    <w:rsid w:val="003C4001"/>
    <w:rsid w:val="003C414F"/>
    <w:rsid w:val="003C41CD"/>
    <w:rsid w:val="003C42B5"/>
    <w:rsid w:val="003C4308"/>
    <w:rsid w:val="003C44F8"/>
    <w:rsid w:val="003C478A"/>
    <w:rsid w:val="003C4917"/>
    <w:rsid w:val="003C4F6F"/>
    <w:rsid w:val="003C5161"/>
    <w:rsid w:val="003C5452"/>
    <w:rsid w:val="003C5971"/>
    <w:rsid w:val="003C6B3E"/>
    <w:rsid w:val="003C70F2"/>
    <w:rsid w:val="003C7355"/>
    <w:rsid w:val="003D0707"/>
    <w:rsid w:val="003D07F4"/>
    <w:rsid w:val="003D0A75"/>
    <w:rsid w:val="003D1011"/>
    <w:rsid w:val="003D1256"/>
    <w:rsid w:val="003D13BE"/>
    <w:rsid w:val="003D1480"/>
    <w:rsid w:val="003D1950"/>
    <w:rsid w:val="003D2383"/>
    <w:rsid w:val="003D23EC"/>
    <w:rsid w:val="003D263B"/>
    <w:rsid w:val="003D27CA"/>
    <w:rsid w:val="003D2AFA"/>
    <w:rsid w:val="003D2BFA"/>
    <w:rsid w:val="003D2D1D"/>
    <w:rsid w:val="003D2FB7"/>
    <w:rsid w:val="003D331C"/>
    <w:rsid w:val="003D4326"/>
    <w:rsid w:val="003D463B"/>
    <w:rsid w:val="003D46EB"/>
    <w:rsid w:val="003D4C99"/>
    <w:rsid w:val="003D558D"/>
    <w:rsid w:val="003D60D4"/>
    <w:rsid w:val="003D61FF"/>
    <w:rsid w:val="003D653C"/>
    <w:rsid w:val="003D6721"/>
    <w:rsid w:val="003D6DD3"/>
    <w:rsid w:val="003D752B"/>
    <w:rsid w:val="003D7638"/>
    <w:rsid w:val="003D7C0F"/>
    <w:rsid w:val="003D7EBD"/>
    <w:rsid w:val="003E0B09"/>
    <w:rsid w:val="003E10E0"/>
    <w:rsid w:val="003E1175"/>
    <w:rsid w:val="003E1D90"/>
    <w:rsid w:val="003E2EB7"/>
    <w:rsid w:val="003E3602"/>
    <w:rsid w:val="003E36A9"/>
    <w:rsid w:val="003E443B"/>
    <w:rsid w:val="003E4648"/>
    <w:rsid w:val="003E4B8D"/>
    <w:rsid w:val="003E4BD2"/>
    <w:rsid w:val="003E4E9C"/>
    <w:rsid w:val="003E61D4"/>
    <w:rsid w:val="003E62EC"/>
    <w:rsid w:val="003E63DD"/>
    <w:rsid w:val="003E671B"/>
    <w:rsid w:val="003E6B8D"/>
    <w:rsid w:val="003E7405"/>
    <w:rsid w:val="003E7D0D"/>
    <w:rsid w:val="003E7EEB"/>
    <w:rsid w:val="003F141F"/>
    <w:rsid w:val="003F178E"/>
    <w:rsid w:val="003F1C9C"/>
    <w:rsid w:val="003F2109"/>
    <w:rsid w:val="003F237B"/>
    <w:rsid w:val="003F24F7"/>
    <w:rsid w:val="003F25FA"/>
    <w:rsid w:val="003F2FA5"/>
    <w:rsid w:val="003F3280"/>
    <w:rsid w:val="003F3440"/>
    <w:rsid w:val="003F3FCD"/>
    <w:rsid w:val="003F40C3"/>
    <w:rsid w:val="003F45E1"/>
    <w:rsid w:val="003F4A32"/>
    <w:rsid w:val="003F4FA6"/>
    <w:rsid w:val="003F525E"/>
    <w:rsid w:val="003F5926"/>
    <w:rsid w:val="003F66BD"/>
    <w:rsid w:val="003F6EDC"/>
    <w:rsid w:val="003F6F3D"/>
    <w:rsid w:val="003F710F"/>
    <w:rsid w:val="003F74B5"/>
    <w:rsid w:val="003F75CB"/>
    <w:rsid w:val="003F7824"/>
    <w:rsid w:val="003F790B"/>
    <w:rsid w:val="003F79D6"/>
    <w:rsid w:val="004005CF"/>
    <w:rsid w:val="004015DC"/>
    <w:rsid w:val="0040184D"/>
    <w:rsid w:val="00401E68"/>
    <w:rsid w:val="00402015"/>
    <w:rsid w:val="00402318"/>
    <w:rsid w:val="0040255B"/>
    <w:rsid w:val="00402DE5"/>
    <w:rsid w:val="00402E23"/>
    <w:rsid w:val="0040406B"/>
    <w:rsid w:val="004045AF"/>
    <w:rsid w:val="00405239"/>
    <w:rsid w:val="00405A86"/>
    <w:rsid w:val="00405B20"/>
    <w:rsid w:val="0040622A"/>
    <w:rsid w:val="00406886"/>
    <w:rsid w:val="0040734C"/>
    <w:rsid w:val="00407972"/>
    <w:rsid w:val="0041160C"/>
    <w:rsid w:val="00411F14"/>
    <w:rsid w:val="00412E4E"/>
    <w:rsid w:val="0041327F"/>
    <w:rsid w:val="00413387"/>
    <w:rsid w:val="00413BF2"/>
    <w:rsid w:val="00413C18"/>
    <w:rsid w:val="004145BE"/>
    <w:rsid w:val="00414793"/>
    <w:rsid w:val="00414F20"/>
    <w:rsid w:val="00415020"/>
    <w:rsid w:val="004158DA"/>
    <w:rsid w:val="00415E0F"/>
    <w:rsid w:val="00416655"/>
    <w:rsid w:val="004168B3"/>
    <w:rsid w:val="00416B28"/>
    <w:rsid w:val="004177FC"/>
    <w:rsid w:val="00417C9E"/>
    <w:rsid w:val="00417D96"/>
    <w:rsid w:val="00417E75"/>
    <w:rsid w:val="004207F5"/>
    <w:rsid w:val="00420F89"/>
    <w:rsid w:val="00421CDA"/>
    <w:rsid w:val="00421F23"/>
    <w:rsid w:val="004222F8"/>
    <w:rsid w:val="00422781"/>
    <w:rsid w:val="004227D1"/>
    <w:rsid w:val="004227E4"/>
    <w:rsid w:val="00423410"/>
    <w:rsid w:val="00423702"/>
    <w:rsid w:val="00423BE8"/>
    <w:rsid w:val="00423CD9"/>
    <w:rsid w:val="00423F6F"/>
    <w:rsid w:val="004254E0"/>
    <w:rsid w:val="00425539"/>
    <w:rsid w:val="00425832"/>
    <w:rsid w:val="00425ACD"/>
    <w:rsid w:val="00425FED"/>
    <w:rsid w:val="004261BA"/>
    <w:rsid w:val="00426670"/>
    <w:rsid w:val="0042675E"/>
    <w:rsid w:val="00426D21"/>
    <w:rsid w:val="00426D38"/>
    <w:rsid w:val="00426EB6"/>
    <w:rsid w:val="004277CD"/>
    <w:rsid w:val="00427AA2"/>
    <w:rsid w:val="00427EF3"/>
    <w:rsid w:val="00430762"/>
    <w:rsid w:val="004309F7"/>
    <w:rsid w:val="00431B7B"/>
    <w:rsid w:val="00431EBB"/>
    <w:rsid w:val="0043226E"/>
    <w:rsid w:val="004324CB"/>
    <w:rsid w:val="00432742"/>
    <w:rsid w:val="0043275B"/>
    <w:rsid w:val="00432846"/>
    <w:rsid w:val="004329B6"/>
    <w:rsid w:val="00433865"/>
    <w:rsid w:val="004348C2"/>
    <w:rsid w:val="00434952"/>
    <w:rsid w:val="00434A2B"/>
    <w:rsid w:val="00434D59"/>
    <w:rsid w:val="0043534E"/>
    <w:rsid w:val="0043560F"/>
    <w:rsid w:val="00436215"/>
    <w:rsid w:val="00436252"/>
    <w:rsid w:val="0043683A"/>
    <w:rsid w:val="0043734F"/>
    <w:rsid w:val="00437449"/>
    <w:rsid w:val="00437C9D"/>
    <w:rsid w:val="00440436"/>
    <w:rsid w:val="004405A2"/>
    <w:rsid w:val="004405E9"/>
    <w:rsid w:val="004419F0"/>
    <w:rsid w:val="00441A0A"/>
    <w:rsid w:val="00441AEF"/>
    <w:rsid w:val="00441CB3"/>
    <w:rsid w:val="00442C50"/>
    <w:rsid w:val="004434B7"/>
    <w:rsid w:val="004435FA"/>
    <w:rsid w:val="0044428D"/>
    <w:rsid w:val="0044449F"/>
    <w:rsid w:val="00444FBB"/>
    <w:rsid w:val="004453EB"/>
    <w:rsid w:val="00446176"/>
    <w:rsid w:val="004462E7"/>
    <w:rsid w:val="0044706C"/>
    <w:rsid w:val="00447502"/>
    <w:rsid w:val="00447B44"/>
    <w:rsid w:val="0045052B"/>
    <w:rsid w:val="004508DC"/>
    <w:rsid w:val="00450B23"/>
    <w:rsid w:val="00450FB1"/>
    <w:rsid w:val="00451956"/>
    <w:rsid w:val="00451A5F"/>
    <w:rsid w:val="00451C99"/>
    <w:rsid w:val="00451D02"/>
    <w:rsid w:val="00451D7B"/>
    <w:rsid w:val="00451F34"/>
    <w:rsid w:val="0045232C"/>
    <w:rsid w:val="004524B0"/>
    <w:rsid w:val="00452BD3"/>
    <w:rsid w:val="00452D63"/>
    <w:rsid w:val="00453042"/>
    <w:rsid w:val="004530B9"/>
    <w:rsid w:val="00453257"/>
    <w:rsid w:val="004533CF"/>
    <w:rsid w:val="0045341E"/>
    <w:rsid w:val="00453431"/>
    <w:rsid w:val="00453FC3"/>
    <w:rsid w:val="00454004"/>
    <w:rsid w:val="00454211"/>
    <w:rsid w:val="00454729"/>
    <w:rsid w:val="0045482D"/>
    <w:rsid w:val="004555D6"/>
    <w:rsid w:val="00455B0C"/>
    <w:rsid w:val="00455DDD"/>
    <w:rsid w:val="0045609B"/>
    <w:rsid w:val="0045616C"/>
    <w:rsid w:val="00456583"/>
    <w:rsid w:val="0045675E"/>
    <w:rsid w:val="0045692B"/>
    <w:rsid w:val="00456E97"/>
    <w:rsid w:val="0045712A"/>
    <w:rsid w:val="0045730B"/>
    <w:rsid w:val="00457C4B"/>
    <w:rsid w:val="004603E1"/>
    <w:rsid w:val="00460492"/>
    <w:rsid w:val="00460733"/>
    <w:rsid w:val="004607C0"/>
    <w:rsid w:val="0046081E"/>
    <w:rsid w:val="00460907"/>
    <w:rsid w:val="00461411"/>
    <w:rsid w:val="004616DA"/>
    <w:rsid w:val="004618D7"/>
    <w:rsid w:val="004619A4"/>
    <w:rsid w:val="00463386"/>
    <w:rsid w:val="0046399C"/>
    <w:rsid w:val="00464D9C"/>
    <w:rsid w:val="00464F96"/>
    <w:rsid w:val="004656A3"/>
    <w:rsid w:val="00465F91"/>
    <w:rsid w:val="0046602E"/>
    <w:rsid w:val="00466091"/>
    <w:rsid w:val="0046617D"/>
    <w:rsid w:val="00466248"/>
    <w:rsid w:val="0046648B"/>
    <w:rsid w:val="004665BB"/>
    <w:rsid w:val="0046687E"/>
    <w:rsid w:val="0046700E"/>
    <w:rsid w:val="00467799"/>
    <w:rsid w:val="004679D6"/>
    <w:rsid w:val="0047076E"/>
    <w:rsid w:val="00470EE3"/>
    <w:rsid w:val="00470FBE"/>
    <w:rsid w:val="00471B36"/>
    <w:rsid w:val="0047200B"/>
    <w:rsid w:val="004722FF"/>
    <w:rsid w:val="00472863"/>
    <w:rsid w:val="00472A41"/>
    <w:rsid w:val="00472B95"/>
    <w:rsid w:val="00472C3D"/>
    <w:rsid w:val="00472C77"/>
    <w:rsid w:val="00473283"/>
    <w:rsid w:val="004735CC"/>
    <w:rsid w:val="00473A28"/>
    <w:rsid w:val="00473E3B"/>
    <w:rsid w:val="00473E3F"/>
    <w:rsid w:val="00473F23"/>
    <w:rsid w:val="00474185"/>
    <w:rsid w:val="00474387"/>
    <w:rsid w:val="00474597"/>
    <w:rsid w:val="00474BA7"/>
    <w:rsid w:val="00475341"/>
    <w:rsid w:val="004762F8"/>
    <w:rsid w:val="00476807"/>
    <w:rsid w:val="00476AF8"/>
    <w:rsid w:val="00476EAE"/>
    <w:rsid w:val="00477191"/>
    <w:rsid w:val="004772DE"/>
    <w:rsid w:val="00477337"/>
    <w:rsid w:val="004773F6"/>
    <w:rsid w:val="00477517"/>
    <w:rsid w:val="004803A2"/>
    <w:rsid w:val="00480A10"/>
    <w:rsid w:val="00482D38"/>
    <w:rsid w:val="00482FC9"/>
    <w:rsid w:val="004840C7"/>
    <w:rsid w:val="00484212"/>
    <w:rsid w:val="004843E0"/>
    <w:rsid w:val="00484A90"/>
    <w:rsid w:val="00484E3F"/>
    <w:rsid w:val="00484E88"/>
    <w:rsid w:val="00484EE1"/>
    <w:rsid w:val="0048525E"/>
    <w:rsid w:val="004853FF"/>
    <w:rsid w:val="004855A0"/>
    <w:rsid w:val="00485EEB"/>
    <w:rsid w:val="004860B7"/>
    <w:rsid w:val="004861D3"/>
    <w:rsid w:val="0048628A"/>
    <w:rsid w:val="004866A9"/>
    <w:rsid w:val="00486E49"/>
    <w:rsid w:val="00487014"/>
    <w:rsid w:val="0048794E"/>
    <w:rsid w:val="00490191"/>
    <w:rsid w:val="0049092D"/>
    <w:rsid w:val="00490A43"/>
    <w:rsid w:val="00491654"/>
    <w:rsid w:val="004917E7"/>
    <w:rsid w:val="004919C3"/>
    <w:rsid w:val="00491F6B"/>
    <w:rsid w:val="004920F3"/>
    <w:rsid w:val="0049268D"/>
    <w:rsid w:val="0049271B"/>
    <w:rsid w:val="004927D1"/>
    <w:rsid w:val="0049308B"/>
    <w:rsid w:val="00493FAB"/>
    <w:rsid w:val="004941CA"/>
    <w:rsid w:val="00494244"/>
    <w:rsid w:val="0049427B"/>
    <w:rsid w:val="00494686"/>
    <w:rsid w:val="00494B92"/>
    <w:rsid w:val="00494EBB"/>
    <w:rsid w:val="00494ED2"/>
    <w:rsid w:val="004950B2"/>
    <w:rsid w:val="00495152"/>
    <w:rsid w:val="0049543E"/>
    <w:rsid w:val="00495B06"/>
    <w:rsid w:val="00495DBE"/>
    <w:rsid w:val="00496346"/>
    <w:rsid w:val="00496BD9"/>
    <w:rsid w:val="00496CFE"/>
    <w:rsid w:val="0049703A"/>
    <w:rsid w:val="004971A9"/>
    <w:rsid w:val="00497A56"/>
    <w:rsid w:val="00497D11"/>
    <w:rsid w:val="004A04F1"/>
    <w:rsid w:val="004A085D"/>
    <w:rsid w:val="004A0E4F"/>
    <w:rsid w:val="004A13C4"/>
    <w:rsid w:val="004A16DF"/>
    <w:rsid w:val="004A1C79"/>
    <w:rsid w:val="004A211A"/>
    <w:rsid w:val="004A2AA6"/>
    <w:rsid w:val="004A2D78"/>
    <w:rsid w:val="004A30D7"/>
    <w:rsid w:val="004A3A8E"/>
    <w:rsid w:val="004A5789"/>
    <w:rsid w:val="004A57E8"/>
    <w:rsid w:val="004A5A4B"/>
    <w:rsid w:val="004A5C15"/>
    <w:rsid w:val="004A616C"/>
    <w:rsid w:val="004A649B"/>
    <w:rsid w:val="004A6706"/>
    <w:rsid w:val="004A67D1"/>
    <w:rsid w:val="004A6C27"/>
    <w:rsid w:val="004A785E"/>
    <w:rsid w:val="004B0345"/>
    <w:rsid w:val="004B0E38"/>
    <w:rsid w:val="004B1306"/>
    <w:rsid w:val="004B148F"/>
    <w:rsid w:val="004B231B"/>
    <w:rsid w:val="004B263F"/>
    <w:rsid w:val="004B2988"/>
    <w:rsid w:val="004B4252"/>
    <w:rsid w:val="004B4399"/>
    <w:rsid w:val="004B443A"/>
    <w:rsid w:val="004B45D4"/>
    <w:rsid w:val="004B4A84"/>
    <w:rsid w:val="004B5908"/>
    <w:rsid w:val="004B5E57"/>
    <w:rsid w:val="004B675A"/>
    <w:rsid w:val="004B67E7"/>
    <w:rsid w:val="004B6AAB"/>
    <w:rsid w:val="004B6D40"/>
    <w:rsid w:val="004B7092"/>
    <w:rsid w:val="004B7514"/>
    <w:rsid w:val="004B7DF2"/>
    <w:rsid w:val="004B7F40"/>
    <w:rsid w:val="004C02C0"/>
    <w:rsid w:val="004C0552"/>
    <w:rsid w:val="004C1225"/>
    <w:rsid w:val="004C1562"/>
    <w:rsid w:val="004C16EA"/>
    <w:rsid w:val="004C1C2A"/>
    <w:rsid w:val="004C2055"/>
    <w:rsid w:val="004C2077"/>
    <w:rsid w:val="004C213E"/>
    <w:rsid w:val="004C2279"/>
    <w:rsid w:val="004C23C0"/>
    <w:rsid w:val="004C2B29"/>
    <w:rsid w:val="004C2B99"/>
    <w:rsid w:val="004C317E"/>
    <w:rsid w:val="004C360D"/>
    <w:rsid w:val="004C3996"/>
    <w:rsid w:val="004C4977"/>
    <w:rsid w:val="004C4F8D"/>
    <w:rsid w:val="004C5182"/>
    <w:rsid w:val="004C5367"/>
    <w:rsid w:val="004C53D2"/>
    <w:rsid w:val="004C6045"/>
    <w:rsid w:val="004C6130"/>
    <w:rsid w:val="004C642E"/>
    <w:rsid w:val="004C665C"/>
    <w:rsid w:val="004C7B13"/>
    <w:rsid w:val="004C7B55"/>
    <w:rsid w:val="004C7C58"/>
    <w:rsid w:val="004C7F50"/>
    <w:rsid w:val="004D00ED"/>
    <w:rsid w:val="004D01BD"/>
    <w:rsid w:val="004D0207"/>
    <w:rsid w:val="004D08DE"/>
    <w:rsid w:val="004D0AD4"/>
    <w:rsid w:val="004D0C04"/>
    <w:rsid w:val="004D1379"/>
    <w:rsid w:val="004D147A"/>
    <w:rsid w:val="004D2715"/>
    <w:rsid w:val="004D30EB"/>
    <w:rsid w:val="004D3153"/>
    <w:rsid w:val="004D327B"/>
    <w:rsid w:val="004D39CC"/>
    <w:rsid w:val="004D3DAD"/>
    <w:rsid w:val="004D4119"/>
    <w:rsid w:val="004D42B9"/>
    <w:rsid w:val="004D496A"/>
    <w:rsid w:val="004D6161"/>
    <w:rsid w:val="004D6687"/>
    <w:rsid w:val="004D70D6"/>
    <w:rsid w:val="004D7B70"/>
    <w:rsid w:val="004E036C"/>
    <w:rsid w:val="004E0921"/>
    <w:rsid w:val="004E0C1F"/>
    <w:rsid w:val="004E0DEA"/>
    <w:rsid w:val="004E0EAA"/>
    <w:rsid w:val="004E0F2B"/>
    <w:rsid w:val="004E1123"/>
    <w:rsid w:val="004E1B5F"/>
    <w:rsid w:val="004E1E2E"/>
    <w:rsid w:val="004E1E4A"/>
    <w:rsid w:val="004E2DAC"/>
    <w:rsid w:val="004E30BE"/>
    <w:rsid w:val="004E30E7"/>
    <w:rsid w:val="004E3F3F"/>
    <w:rsid w:val="004E3F72"/>
    <w:rsid w:val="004E4257"/>
    <w:rsid w:val="004E4337"/>
    <w:rsid w:val="004E45E2"/>
    <w:rsid w:val="004E49C4"/>
    <w:rsid w:val="004E49EE"/>
    <w:rsid w:val="004E4AD9"/>
    <w:rsid w:val="004E5B71"/>
    <w:rsid w:val="004E612A"/>
    <w:rsid w:val="004E6A3E"/>
    <w:rsid w:val="004E6DD8"/>
    <w:rsid w:val="004E6E90"/>
    <w:rsid w:val="004E730C"/>
    <w:rsid w:val="004E7668"/>
    <w:rsid w:val="004E76D7"/>
    <w:rsid w:val="004E790D"/>
    <w:rsid w:val="004E7B7E"/>
    <w:rsid w:val="004E7FBD"/>
    <w:rsid w:val="004F0112"/>
    <w:rsid w:val="004F0537"/>
    <w:rsid w:val="004F0597"/>
    <w:rsid w:val="004F16AF"/>
    <w:rsid w:val="004F198D"/>
    <w:rsid w:val="004F1BAE"/>
    <w:rsid w:val="004F1F16"/>
    <w:rsid w:val="004F1F91"/>
    <w:rsid w:val="004F244C"/>
    <w:rsid w:val="004F2978"/>
    <w:rsid w:val="004F2B61"/>
    <w:rsid w:val="004F3746"/>
    <w:rsid w:val="004F392C"/>
    <w:rsid w:val="004F3C5C"/>
    <w:rsid w:val="004F3E61"/>
    <w:rsid w:val="004F4047"/>
    <w:rsid w:val="004F4262"/>
    <w:rsid w:val="004F4DB2"/>
    <w:rsid w:val="004F4DC9"/>
    <w:rsid w:val="004F5022"/>
    <w:rsid w:val="004F58B8"/>
    <w:rsid w:val="004F5A7A"/>
    <w:rsid w:val="004F5E47"/>
    <w:rsid w:val="004F628A"/>
    <w:rsid w:val="004F66BC"/>
    <w:rsid w:val="004F79D8"/>
    <w:rsid w:val="004F7BA2"/>
    <w:rsid w:val="005005DE"/>
    <w:rsid w:val="00500620"/>
    <w:rsid w:val="00500911"/>
    <w:rsid w:val="005009A7"/>
    <w:rsid w:val="00500BC7"/>
    <w:rsid w:val="00500DA1"/>
    <w:rsid w:val="00501902"/>
    <w:rsid w:val="00501DA2"/>
    <w:rsid w:val="00502300"/>
    <w:rsid w:val="0050241B"/>
    <w:rsid w:val="00502602"/>
    <w:rsid w:val="0050290F"/>
    <w:rsid w:val="0050293B"/>
    <w:rsid w:val="00502D45"/>
    <w:rsid w:val="005036EE"/>
    <w:rsid w:val="00503F90"/>
    <w:rsid w:val="00504074"/>
    <w:rsid w:val="00504358"/>
    <w:rsid w:val="0050450C"/>
    <w:rsid w:val="0050467F"/>
    <w:rsid w:val="00504F6E"/>
    <w:rsid w:val="0050549F"/>
    <w:rsid w:val="00505BD5"/>
    <w:rsid w:val="00505E6A"/>
    <w:rsid w:val="0050619F"/>
    <w:rsid w:val="0050632E"/>
    <w:rsid w:val="0050633D"/>
    <w:rsid w:val="0050667B"/>
    <w:rsid w:val="005067D6"/>
    <w:rsid w:val="00506812"/>
    <w:rsid w:val="005068CC"/>
    <w:rsid w:val="005068FD"/>
    <w:rsid w:val="00507164"/>
    <w:rsid w:val="005071DE"/>
    <w:rsid w:val="00507B9A"/>
    <w:rsid w:val="00507FA1"/>
    <w:rsid w:val="00510508"/>
    <w:rsid w:val="0051079C"/>
    <w:rsid w:val="00510A92"/>
    <w:rsid w:val="00510DFB"/>
    <w:rsid w:val="005117EC"/>
    <w:rsid w:val="00511C03"/>
    <w:rsid w:val="00511C86"/>
    <w:rsid w:val="00511E03"/>
    <w:rsid w:val="00512940"/>
    <w:rsid w:val="00512FFA"/>
    <w:rsid w:val="005130FB"/>
    <w:rsid w:val="00513AD1"/>
    <w:rsid w:val="00513EF9"/>
    <w:rsid w:val="00514699"/>
    <w:rsid w:val="00515264"/>
    <w:rsid w:val="00515F7B"/>
    <w:rsid w:val="005168FF"/>
    <w:rsid w:val="00516CB5"/>
    <w:rsid w:val="00517983"/>
    <w:rsid w:val="00517B01"/>
    <w:rsid w:val="00517CB2"/>
    <w:rsid w:val="005205E4"/>
    <w:rsid w:val="00520D27"/>
    <w:rsid w:val="00520E0E"/>
    <w:rsid w:val="00521599"/>
    <w:rsid w:val="00521780"/>
    <w:rsid w:val="005219AC"/>
    <w:rsid w:val="00521D44"/>
    <w:rsid w:val="0052228F"/>
    <w:rsid w:val="005223ED"/>
    <w:rsid w:val="005229DA"/>
    <w:rsid w:val="00522A21"/>
    <w:rsid w:val="00522D15"/>
    <w:rsid w:val="00522E6F"/>
    <w:rsid w:val="00522F18"/>
    <w:rsid w:val="00522F26"/>
    <w:rsid w:val="00523043"/>
    <w:rsid w:val="00523324"/>
    <w:rsid w:val="00524312"/>
    <w:rsid w:val="0052464A"/>
    <w:rsid w:val="00524C7E"/>
    <w:rsid w:val="00525840"/>
    <w:rsid w:val="00525A0B"/>
    <w:rsid w:val="00525D38"/>
    <w:rsid w:val="005261CC"/>
    <w:rsid w:val="005262AF"/>
    <w:rsid w:val="00526404"/>
    <w:rsid w:val="005267C0"/>
    <w:rsid w:val="0052746A"/>
    <w:rsid w:val="005278EE"/>
    <w:rsid w:val="005279D3"/>
    <w:rsid w:val="00527B21"/>
    <w:rsid w:val="00527EFB"/>
    <w:rsid w:val="00530B32"/>
    <w:rsid w:val="00530E79"/>
    <w:rsid w:val="00530F72"/>
    <w:rsid w:val="00530FE6"/>
    <w:rsid w:val="00531736"/>
    <w:rsid w:val="00531E4D"/>
    <w:rsid w:val="0053223C"/>
    <w:rsid w:val="00533134"/>
    <w:rsid w:val="0053367E"/>
    <w:rsid w:val="005339F7"/>
    <w:rsid w:val="00534D2C"/>
    <w:rsid w:val="0053545C"/>
    <w:rsid w:val="005358F7"/>
    <w:rsid w:val="00535B65"/>
    <w:rsid w:val="00536109"/>
    <w:rsid w:val="00536724"/>
    <w:rsid w:val="00536B7C"/>
    <w:rsid w:val="00536BD8"/>
    <w:rsid w:val="00536D4A"/>
    <w:rsid w:val="005371FB"/>
    <w:rsid w:val="00537811"/>
    <w:rsid w:val="00537AC9"/>
    <w:rsid w:val="00537B6F"/>
    <w:rsid w:val="00540219"/>
    <w:rsid w:val="0054027D"/>
    <w:rsid w:val="0054060E"/>
    <w:rsid w:val="00541580"/>
    <w:rsid w:val="00541D6C"/>
    <w:rsid w:val="00542A8A"/>
    <w:rsid w:val="00542DBF"/>
    <w:rsid w:val="00543092"/>
    <w:rsid w:val="005433B6"/>
    <w:rsid w:val="00543631"/>
    <w:rsid w:val="00543E1C"/>
    <w:rsid w:val="00543E9D"/>
    <w:rsid w:val="00543F5F"/>
    <w:rsid w:val="005443A6"/>
    <w:rsid w:val="00544508"/>
    <w:rsid w:val="005447A7"/>
    <w:rsid w:val="00544804"/>
    <w:rsid w:val="00544A1B"/>
    <w:rsid w:val="00544E42"/>
    <w:rsid w:val="005457CD"/>
    <w:rsid w:val="00545863"/>
    <w:rsid w:val="00545E0D"/>
    <w:rsid w:val="005461F1"/>
    <w:rsid w:val="00546370"/>
    <w:rsid w:val="00546CBF"/>
    <w:rsid w:val="00546D48"/>
    <w:rsid w:val="00546DA5"/>
    <w:rsid w:val="00546E01"/>
    <w:rsid w:val="0054738C"/>
    <w:rsid w:val="00547FE9"/>
    <w:rsid w:val="005501C9"/>
    <w:rsid w:val="005503E8"/>
    <w:rsid w:val="00550483"/>
    <w:rsid w:val="00550C5D"/>
    <w:rsid w:val="00550D8B"/>
    <w:rsid w:val="00551758"/>
    <w:rsid w:val="0055193D"/>
    <w:rsid w:val="00551F1C"/>
    <w:rsid w:val="00552126"/>
    <w:rsid w:val="0055244D"/>
    <w:rsid w:val="0055283D"/>
    <w:rsid w:val="0055285D"/>
    <w:rsid w:val="005537F6"/>
    <w:rsid w:val="00553D93"/>
    <w:rsid w:val="0055464B"/>
    <w:rsid w:val="00555146"/>
    <w:rsid w:val="005553D7"/>
    <w:rsid w:val="005555BA"/>
    <w:rsid w:val="00555C89"/>
    <w:rsid w:val="0055619D"/>
    <w:rsid w:val="0055655B"/>
    <w:rsid w:val="005568B9"/>
    <w:rsid w:val="00557874"/>
    <w:rsid w:val="00560C40"/>
    <w:rsid w:val="00561323"/>
    <w:rsid w:val="0056171A"/>
    <w:rsid w:val="00561994"/>
    <w:rsid w:val="0056204A"/>
    <w:rsid w:val="00562A70"/>
    <w:rsid w:val="00562E19"/>
    <w:rsid w:val="00562E69"/>
    <w:rsid w:val="005630A7"/>
    <w:rsid w:val="00563161"/>
    <w:rsid w:val="0056398A"/>
    <w:rsid w:val="00563DCB"/>
    <w:rsid w:val="00563E2F"/>
    <w:rsid w:val="00564A7D"/>
    <w:rsid w:val="00564DE8"/>
    <w:rsid w:val="0056568F"/>
    <w:rsid w:val="005657A8"/>
    <w:rsid w:val="005658BB"/>
    <w:rsid w:val="00565A22"/>
    <w:rsid w:val="005665AD"/>
    <w:rsid w:val="00567285"/>
    <w:rsid w:val="005672CC"/>
    <w:rsid w:val="00567374"/>
    <w:rsid w:val="00567494"/>
    <w:rsid w:val="00567D0E"/>
    <w:rsid w:val="00570030"/>
    <w:rsid w:val="00570461"/>
    <w:rsid w:val="005707E2"/>
    <w:rsid w:val="00570AEE"/>
    <w:rsid w:val="00570B5C"/>
    <w:rsid w:val="00570D06"/>
    <w:rsid w:val="00570DFE"/>
    <w:rsid w:val="00570FB6"/>
    <w:rsid w:val="005711CA"/>
    <w:rsid w:val="0057121C"/>
    <w:rsid w:val="005713AC"/>
    <w:rsid w:val="005716D5"/>
    <w:rsid w:val="005727C0"/>
    <w:rsid w:val="005728FE"/>
    <w:rsid w:val="005729BB"/>
    <w:rsid w:val="00572AEA"/>
    <w:rsid w:val="0057337E"/>
    <w:rsid w:val="00573538"/>
    <w:rsid w:val="00573728"/>
    <w:rsid w:val="0057398D"/>
    <w:rsid w:val="005739D2"/>
    <w:rsid w:val="00573B14"/>
    <w:rsid w:val="0057410C"/>
    <w:rsid w:val="005743FF"/>
    <w:rsid w:val="005745D5"/>
    <w:rsid w:val="00574AFB"/>
    <w:rsid w:val="0057529B"/>
    <w:rsid w:val="0057551D"/>
    <w:rsid w:val="005757EF"/>
    <w:rsid w:val="005758B1"/>
    <w:rsid w:val="00575AB3"/>
    <w:rsid w:val="00575D52"/>
    <w:rsid w:val="0057672B"/>
    <w:rsid w:val="005769C6"/>
    <w:rsid w:val="00577434"/>
    <w:rsid w:val="00577B9F"/>
    <w:rsid w:val="00577CB5"/>
    <w:rsid w:val="00577EB1"/>
    <w:rsid w:val="00580D84"/>
    <w:rsid w:val="0058184C"/>
    <w:rsid w:val="0058199E"/>
    <w:rsid w:val="00581FED"/>
    <w:rsid w:val="00582073"/>
    <w:rsid w:val="00582665"/>
    <w:rsid w:val="00582805"/>
    <w:rsid w:val="0058321E"/>
    <w:rsid w:val="00583604"/>
    <w:rsid w:val="00583B27"/>
    <w:rsid w:val="00583D4C"/>
    <w:rsid w:val="00584253"/>
    <w:rsid w:val="0058470B"/>
    <w:rsid w:val="00584B13"/>
    <w:rsid w:val="00584D9D"/>
    <w:rsid w:val="00584F06"/>
    <w:rsid w:val="00585374"/>
    <w:rsid w:val="00585532"/>
    <w:rsid w:val="00585AA8"/>
    <w:rsid w:val="00585AB4"/>
    <w:rsid w:val="00585BC6"/>
    <w:rsid w:val="005860A9"/>
    <w:rsid w:val="00586431"/>
    <w:rsid w:val="005869BC"/>
    <w:rsid w:val="00586A65"/>
    <w:rsid w:val="00586D67"/>
    <w:rsid w:val="0058744D"/>
    <w:rsid w:val="0058745D"/>
    <w:rsid w:val="00587563"/>
    <w:rsid w:val="0058761D"/>
    <w:rsid w:val="0058783B"/>
    <w:rsid w:val="00587FFC"/>
    <w:rsid w:val="00590062"/>
    <w:rsid w:val="005906BD"/>
    <w:rsid w:val="00590A2B"/>
    <w:rsid w:val="00592348"/>
    <w:rsid w:val="00592DB1"/>
    <w:rsid w:val="00592FAA"/>
    <w:rsid w:val="005932F2"/>
    <w:rsid w:val="00593573"/>
    <w:rsid w:val="00593EEB"/>
    <w:rsid w:val="005944D9"/>
    <w:rsid w:val="0059454C"/>
    <w:rsid w:val="0059485E"/>
    <w:rsid w:val="00594B64"/>
    <w:rsid w:val="00595023"/>
    <w:rsid w:val="00595246"/>
    <w:rsid w:val="00595838"/>
    <w:rsid w:val="005A040E"/>
    <w:rsid w:val="005A0CFF"/>
    <w:rsid w:val="005A1278"/>
    <w:rsid w:val="005A17A1"/>
    <w:rsid w:val="005A17ED"/>
    <w:rsid w:val="005A1903"/>
    <w:rsid w:val="005A1D0A"/>
    <w:rsid w:val="005A1FD0"/>
    <w:rsid w:val="005A2186"/>
    <w:rsid w:val="005A22CC"/>
    <w:rsid w:val="005A2412"/>
    <w:rsid w:val="005A2F43"/>
    <w:rsid w:val="005A33FF"/>
    <w:rsid w:val="005A34D8"/>
    <w:rsid w:val="005A3E9D"/>
    <w:rsid w:val="005A429F"/>
    <w:rsid w:val="005A44ED"/>
    <w:rsid w:val="005A4A83"/>
    <w:rsid w:val="005A5302"/>
    <w:rsid w:val="005A551A"/>
    <w:rsid w:val="005A56B3"/>
    <w:rsid w:val="005A5756"/>
    <w:rsid w:val="005A57ED"/>
    <w:rsid w:val="005A5E2C"/>
    <w:rsid w:val="005A65F1"/>
    <w:rsid w:val="005A69ED"/>
    <w:rsid w:val="005A6AF5"/>
    <w:rsid w:val="005A6F02"/>
    <w:rsid w:val="005A7C01"/>
    <w:rsid w:val="005A7D1E"/>
    <w:rsid w:val="005A7ECD"/>
    <w:rsid w:val="005B0245"/>
    <w:rsid w:val="005B0632"/>
    <w:rsid w:val="005B0A7F"/>
    <w:rsid w:val="005B0CA2"/>
    <w:rsid w:val="005B1321"/>
    <w:rsid w:val="005B1648"/>
    <w:rsid w:val="005B209D"/>
    <w:rsid w:val="005B2520"/>
    <w:rsid w:val="005B256D"/>
    <w:rsid w:val="005B262F"/>
    <w:rsid w:val="005B2A6D"/>
    <w:rsid w:val="005B2C98"/>
    <w:rsid w:val="005B2D7F"/>
    <w:rsid w:val="005B3ACD"/>
    <w:rsid w:val="005B3D93"/>
    <w:rsid w:val="005B3DEF"/>
    <w:rsid w:val="005B4CAD"/>
    <w:rsid w:val="005B4F50"/>
    <w:rsid w:val="005B5265"/>
    <w:rsid w:val="005B5ACB"/>
    <w:rsid w:val="005B5CE7"/>
    <w:rsid w:val="005B5E14"/>
    <w:rsid w:val="005B6E13"/>
    <w:rsid w:val="005B7A69"/>
    <w:rsid w:val="005B7E31"/>
    <w:rsid w:val="005C029F"/>
    <w:rsid w:val="005C0AF0"/>
    <w:rsid w:val="005C1771"/>
    <w:rsid w:val="005C1BF9"/>
    <w:rsid w:val="005C1CF1"/>
    <w:rsid w:val="005C1E2C"/>
    <w:rsid w:val="005C1E7A"/>
    <w:rsid w:val="005C21BD"/>
    <w:rsid w:val="005C2575"/>
    <w:rsid w:val="005C296B"/>
    <w:rsid w:val="005C2DE8"/>
    <w:rsid w:val="005C3115"/>
    <w:rsid w:val="005C4254"/>
    <w:rsid w:val="005C4429"/>
    <w:rsid w:val="005C466F"/>
    <w:rsid w:val="005C4A71"/>
    <w:rsid w:val="005C51A7"/>
    <w:rsid w:val="005C5E5D"/>
    <w:rsid w:val="005C60E1"/>
    <w:rsid w:val="005C6969"/>
    <w:rsid w:val="005C6B3D"/>
    <w:rsid w:val="005C72FD"/>
    <w:rsid w:val="005C738F"/>
    <w:rsid w:val="005C78DA"/>
    <w:rsid w:val="005C7CD2"/>
    <w:rsid w:val="005C7FB4"/>
    <w:rsid w:val="005D0064"/>
    <w:rsid w:val="005D0311"/>
    <w:rsid w:val="005D060E"/>
    <w:rsid w:val="005D0A18"/>
    <w:rsid w:val="005D0D2B"/>
    <w:rsid w:val="005D0FE5"/>
    <w:rsid w:val="005D17B8"/>
    <w:rsid w:val="005D1828"/>
    <w:rsid w:val="005D1AA6"/>
    <w:rsid w:val="005D1ADA"/>
    <w:rsid w:val="005D1E64"/>
    <w:rsid w:val="005D1EBE"/>
    <w:rsid w:val="005D21D1"/>
    <w:rsid w:val="005D22AA"/>
    <w:rsid w:val="005D2688"/>
    <w:rsid w:val="005D2789"/>
    <w:rsid w:val="005D2898"/>
    <w:rsid w:val="005D36E3"/>
    <w:rsid w:val="005D3C6B"/>
    <w:rsid w:val="005D3D4A"/>
    <w:rsid w:val="005D3FCB"/>
    <w:rsid w:val="005D4262"/>
    <w:rsid w:val="005D439F"/>
    <w:rsid w:val="005D453E"/>
    <w:rsid w:val="005D4716"/>
    <w:rsid w:val="005D484B"/>
    <w:rsid w:val="005D4C9C"/>
    <w:rsid w:val="005D4E60"/>
    <w:rsid w:val="005D5144"/>
    <w:rsid w:val="005D51CB"/>
    <w:rsid w:val="005D5CF8"/>
    <w:rsid w:val="005D6C11"/>
    <w:rsid w:val="005D7112"/>
    <w:rsid w:val="005D712E"/>
    <w:rsid w:val="005D7E82"/>
    <w:rsid w:val="005E038F"/>
    <w:rsid w:val="005E0A1F"/>
    <w:rsid w:val="005E0A9D"/>
    <w:rsid w:val="005E1138"/>
    <w:rsid w:val="005E1210"/>
    <w:rsid w:val="005E18DA"/>
    <w:rsid w:val="005E1A3D"/>
    <w:rsid w:val="005E1A58"/>
    <w:rsid w:val="005E1BA1"/>
    <w:rsid w:val="005E1D9E"/>
    <w:rsid w:val="005E2489"/>
    <w:rsid w:val="005E2727"/>
    <w:rsid w:val="005E29EC"/>
    <w:rsid w:val="005E2DED"/>
    <w:rsid w:val="005E338A"/>
    <w:rsid w:val="005E3391"/>
    <w:rsid w:val="005E371E"/>
    <w:rsid w:val="005E374B"/>
    <w:rsid w:val="005E4044"/>
    <w:rsid w:val="005E4125"/>
    <w:rsid w:val="005E51B7"/>
    <w:rsid w:val="005E5228"/>
    <w:rsid w:val="005E5EB1"/>
    <w:rsid w:val="005E6748"/>
    <w:rsid w:val="005E75F7"/>
    <w:rsid w:val="005E7A7F"/>
    <w:rsid w:val="005E7EC9"/>
    <w:rsid w:val="005E7EE3"/>
    <w:rsid w:val="005F030B"/>
    <w:rsid w:val="005F05EC"/>
    <w:rsid w:val="005F0A3D"/>
    <w:rsid w:val="005F0A84"/>
    <w:rsid w:val="005F0C12"/>
    <w:rsid w:val="005F1D38"/>
    <w:rsid w:val="005F1D93"/>
    <w:rsid w:val="005F1D99"/>
    <w:rsid w:val="005F26B2"/>
    <w:rsid w:val="005F29EF"/>
    <w:rsid w:val="005F2C0B"/>
    <w:rsid w:val="005F2C88"/>
    <w:rsid w:val="005F3468"/>
    <w:rsid w:val="005F34F7"/>
    <w:rsid w:val="005F3A0D"/>
    <w:rsid w:val="005F3D9F"/>
    <w:rsid w:val="005F3E51"/>
    <w:rsid w:val="005F4ED9"/>
    <w:rsid w:val="005F57C6"/>
    <w:rsid w:val="005F66B0"/>
    <w:rsid w:val="005F68FA"/>
    <w:rsid w:val="005F6987"/>
    <w:rsid w:val="005F69E4"/>
    <w:rsid w:val="005F6FF5"/>
    <w:rsid w:val="005F6FF8"/>
    <w:rsid w:val="005F74E5"/>
    <w:rsid w:val="005F760C"/>
    <w:rsid w:val="005F761D"/>
    <w:rsid w:val="005F77A3"/>
    <w:rsid w:val="005F7E01"/>
    <w:rsid w:val="0060027C"/>
    <w:rsid w:val="00600AD8"/>
    <w:rsid w:val="00600D1C"/>
    <w:rsid w:val="00600FCF"/>
    <w:rsid w:val="00601251"/>
    <w:rsid w:val="0060245C"/>
    <w:rsid w:val="0060251B"/>
    <w:rsid w:val="00602686"/>
    <w:rsid w:val="00602753"/>
    <w:rsid w:val="006027B4"/>
    <w:rsid w:val="00603B02"/>
    <w:rsid w:val="00603C41"/>
    <w:rsid w:val="00603CD8"/>
    <w:rsid w:val="00604C26"/>
    <w:rsid w:val="0060510B"/>
    <w:rsid w:val="00605AC8"/>
    <w:rsid w:val="006069F5"/>
    <w:rsid w:val="0060739A"/>
    <w:rsid w:val="006076CE"/>
    <w:rsid w:val="00607DED"/>
    <w:rsid w:val="0061007D"/>
    <w:rsid w:val="00610632"/>
    <w:rsid w:val="006109D2"/>
    <w:rsid w:val="00610C93"/>
    <w:rsid w:val="00610D19"/>
    <w:rsid w:val="006111FA"/>
    <w:rsid w:val="0061135F"/>
    <w:rsid w:val="00611753"/>
    <w:rsid w:val="00611C48"/>
    <w:rsid w:val="00611C84"/>
    <w:rsid w:val="006121CE"/>
    <w:rsid w:val="0061228C"/>
    <w:rsid w:val="00612303"/>
    <w:rsid w:val="0061245A"/>
    <w:rsid w:val="006125A9"/>
    <w:rsid w:val="006125EF"/>
    <w:rsid w:val="00612723"/>
    <w:rsid w:val="006128F5"/>
    <w:rsid w:val="00612D5B"/>
    <w:rsid w:val="00613661"/>
    <w:rsid w:val="006136D9"/>
    <w:rsid w:val="00614207"/>
    <w:rsid w:val="00614456"/>
    <w:rsid w:val="00614B0C"/>
    <w:rsid w:val="00614C6E"/>
    <w:rsid w:val="006153E3"/>
    <w:rsid w:val="00615673"/>
    <w:rsid w:val="006157AD"/>
    <w:rsid w:val="00615EF3"/>
    <w:rsid w:val="00616E24"/>
    <w:rsid w:val="006176B9"/>
    <w:rsid w:val="0061771A"/>
    <w:rsid w:val="00617A55"/>
    <w:rsid w:val="00617D17"/>
    <w:rsid w:val="00617D1C"/>
    <w:rsid w:val="00617F3D"/>
    <w:rsid w:val="00620460"/>
    <w:rsid w:val="00620881"/>
    <w:rsid w:val="00620913"/>
    <w:rsid w:val="006214C4"/>
    <w:rsid w:val="006215F8"/>
    <w:rsid w:val="00621A6F"/>
    <w:rsid w:val="00621E27"/>
    <w:rsid w:val="00621E8A"/>
    <w:rsid w:val="00622B44"/>
    <w:rsid w:val="00622DEB"/>
    <w:rsid w:val="00623165"/>
    <w:rsid w:val="00623A02"/>
    <w:rsid w:val="00624569"/>
    <w:rsid w:val="006248B5"/>
    <w:rsid w:val="00624AA3"/>
    <w:rsid w:val="00624D74"/>
    <w:rsid w:val="006250C7"/>
    <w:rsid w:val="00625380"/>
    <w:rsid w:val="006257ED"/>
    <w:rsid w:val="00626077"/>
    <w:rsid w:val="00626100"/>
    <w:rsid w:val="00626E22"/>
    <w:rsid w:val="006270D0"/>
    <w:rsid w:val="006272E1"/>
    <w:rsid w:val="006278DE"/>
    <w:rsid w:val="00627B01"/>
    <w:rsid w:val="00630015"/>
    <w:rsid w:val="00630311"/>
    <w:rsid w:val="006303A5"/>
    <w:rsid w:val="0063059A"/>
    <w:rsid w:val="006307A1"/>
    <w:rsid w:val="0063098F"/>
    <w:rsid w:val="00630B65"/>
    <w:rsid w:val="00631224"/>
    <w:rsid w:val="006317B2"/>
    <w:rsid w:val="00631B41"/>
    <w:rsid w:val="00631B47"/>
    <w:rsid w:val="0063243C"/>
    <w:rsid w:val="00632823"/>
    <w:rsid w:val="00632960"/>
    <w:rsid w:val="00632CFB"/>
    <w:rsid w:val="0063338E"/>
    <w:rsid w:val="00633A06"/>
    <w:rsid w:val="00633A79"/>
    <w:rsid w:val="006347A7"/>
    <w:rsid w:val="00635132"/>
    <w:rsid w:val="0063513E"/>
    <w:rsid w:val="0063530C"/>
    <w:rsid w:val="00635C78"/>
    <w:rsid w:val="00635DED"/>
    <w:rsid w:val="00635E01"/>
    <w:rsid w:val="00635FDC"/>
    <w:rsid w:val="00636607"/>
    <w:rsid w:val="006369A5"/>
    <w:rsid w:val="00636F39"/>
    <w:rsid w:val="0063781E"/>
    <w:rsid w:val="00637DD9"/>
    <w:rsid w:val="00640581"/>
    <w:rsid w:val="006405E0"/>
    <w:rsid w:val="00640758"/>
    <w:rsid w:val="00640A23"/>
    <w:rsid w:val="00640CF5"/>
    <w:rsid w:val="006413C4"/>
    <w:rsid w:val="006417A5"/>
    <w:rsid w:val="00641836"/>
    <w:rsid w:val="00641B47"/>
    <w:rsid w:val="00642092"/>
    <w:rsid w:val="00642E8C"/>
    <w:rsid w:val="00642ECE"/>
    <w:rsid w:val="0064305E"/>
    <w:rsid w:val="00643862"/>
    <w:rsid w:val="00643BC4"/>
    <w:rsid w:val="00643E93"/>
    <w:rsid w:val="00643EFA"/>
    <w:rsid w:val="0064408D"/>
    <w:rsid w:val="006452B2"/>
    <w:rsid w:val="0064564E"/>
    <w:rsid w:val="0064636D"/>
    <w:rsid w:val="006463A0"/>
    <w:rsid w:val="006466FA"/>
    <w:rsid w:val="00646A34"/>
    <w:rsid w:val="00646B2A"/>
    <w:rsid w:val="00650289"/>
    <w:rsid w:val="00650372"/>
    <w:rsid w:val="00650976"/>
    <w:rsid w:val="00650BD1"/>
    <w:rsid w:val="0065179C"/>
    <w:rsid w:val="00651D94"/>
    <w:rsid w:val="00652001"/>
    <w:rsid w:val="0065248C"/>
    <w:rsid w:val="006529B3"/>
    <w:rsid w:val="00652FAB"/>
    <w:rsid w:val="0065335A"/>
    <w:rsid w:val="006536D3"/>
    <w:rsid w:val="00653A48"/>
    <w:rsid w:val="00654429"/>
    <w:rsid w:val="00654B5D"/>
    <w:rsid w:val="0065525D"/>
    <w:rsid w:val="0065592E"/>
    <w:rsid w:val="0065619B"/>
    <w:rsid w:val="0065650E"/>
    <w:rsid w:val="0065659F"/>
    <w:rsid w:val="0065705B"/>
    <w:rsid w:val="006571A6"/>
    <w:rsid w:val="0065763C"/>
    <w:rsid w:val="006578C5"/>
    <w:rsid w:val="00657CDB"/>
    <w:rsid w:val="00657DCD"/>
    <w:rsid w:val="00657F76"/>
    <w:rsid w:val="00657FD5"/>
    <w:rsid w:val="00660751"/>
    <w:rsid w:val="006608BA"/>
    <w:rsid w:val="006610EC"/>
    <w:rsid w:val="006614F5"/>
    <w:rsid w:val="006622B3"/>
    <w:rsid w:val="006622F0"/>
    <w:rsid w:val="00662303"/>
    <w:rsid w:val="0066240C"/>
    <w:rsid w:val="00662707"/>
    <w:rsid w:val="00662CD5"/>
    <w:rsid w:val="00662E80"/>
    <w:rsid w:val="00663120"/>
    <w:rsid w:val="006635B8"/>
    <w:rsid w:val="00663B49"/>
    <w:rsid w:val="00664225"/>
    <w:rsid w:val="0066423A"/>
    <w:rsid w:val="00664657"/>
    <w:rsid w:val="006648EE"/>
    <w:rsid w:val="00664B88"/>
    <w:rsid w:val="00665656"/>
    <w:rsid w:val="006662A6"/>
    <w:rsid w:val="0066632C"/>
    <w:rsid w:val="00666CBE"/>
    <w:rsid w:val="006671B8"/>
    <w:rsid w:val="006674D6"/>
    <w:rsid w:val="006679C4"/>
    <w:rsid w:val="00667E92"/>
    <w:rsid w:val="006701FC"/>
    <w:rsid w:val="006704A0"/>
    <w:rsid w:val="00670C10"/>
    <w:rsid w:val="00670DB3"/>
    <w:rsid w:val="0067237A"/>
    <w:rsid w:val="006726B7"/>
    <w:rsid w:val="00672899"/>
    <w:rsid w:val="00672AE0"/>
    <w:rsid w:val="00672CEA"/>
    <w:rsid w:val="00672D9C"/>
    <w:rsid w:val="006734F5"/>
    <w:rsid w:val="00673E15"/>
    <w:rsid w:val="00674339"/>
    <w:rsid w:val="00675750"/>
    <w:rsid w:val="00675F48"/>
    <w:rsid w:val="00676913"/>
    <w:rsid w:val="00676BC8"/>
    <w:rsid w:val="006771B7"/>
    <w:rsid w:val="006772E1"/>
    <w:rsid w:val="00677515"/>
    <w:rsid w:val="00677B70"/>
    <w:rsid w:val="00680767"/>
    <w:rsid w:val="006808EB"/>
    <w:rsid w:val="00680961"/>
    <w:rsid w:val="00680965"/>
    <w:rsid w:val="00681A60"/>
    <w:rsid w:val="006822B8"/>
    <w:rsid w:val="00682B16"/>
    <w:rsid w:val="00683064"/>
    <w:rsid w:val="0068380A"/>
    <w:rsid w:val="00683837"/>
    <w:rsid w:val="006839FE"/>
    <w:rsid w:val="00683AED"/>
    <w:rsid w:val="0068400E"/>
    <w:rsid w:val="00684AEE"/>
    <w:rsid w:val="00685CF7"/>
    <w:rsid w:val="00685EF6"/>
    <w:rsid w:val="00685F43"/>
    <w:rsid w:val="006867A2"/>
    <w:rsid w:val="006868DB"/>
    <w:rsid w:val="00686977"/>
    <w:rsid w:val="00686AB1"/>
    <w:rsid w:val="00686DD7"/>
    <w:rsid w:val="0068701C"/>
    <w:rsid w:val="006875B8"/>
    <w:rsid w:val="00687785"/>
    <w:rsid w:val="00687A42"/>
    <w:rsid w:val="00687ACE"/>
    <w:rsid w:val="0069007D"/>
    <w:rsid w:val="00690C8A"/>
    <w:rsid w:val="00690F17"/>
    <w:rsid w:val="00691C12"/>
    <w:rsid w:val="006929D0"/>
    <w:rsid w:val="00692C61"/>
    <w:rsid w:val="00692D11"/>
    <w:rsid w:val="006937F7"/>
    <w:rsid w:val="006938EB"/>
    <w:rsid w:val="00693D69"/>
    <w:rsid w:val="0069401E"/>
    <w:rsid w:val="006945D5"/>
    <w:rsid w:val="00694743"/>
    <w:rsid w:val="00694941"/>
    <w:rsid w:val="00694FBF"/>
    <w:rsid w:val="00695D2F"/>
    <w:rsid w:val="006964C4"/>
    <w:rsid w:val="006969D6"/>
    <w:rsid w:val="00696DAB"/>
    <w:rsid w:val="0069706A"/>
    <w:rsid w:val="006974CB"/>
    <w:rsid w:val="00697DF2"/>
    <w:rsid w:val="00697E84"/>
    <w:rsid w:val="006A00A3"/>
    <w:rsid w:val="006A0C98"/>
    <w:rsid w:val="006A0D2D"/>
    <w:rsid w:val="006A0D90"/>
    <w:rsid w:val="006A0E74"/>
    <w:rsid w:val="006A15C7"/>
    <w:rsid w:val="006A171D"/>
    <w:rsid w:val="006A1D0E"/>
    <w:rsid w:val="006A1D88"/>
    <w:rsid w:val="006A22FA"/>
    <w:rsid w:val="006A23B0"/>
    <w:rsid w:val="006A25F0"/>
    <w:rsid w:val="006A2A11"/>
    <w:rsid w:val="006A30FC"/>
    <w:rsid w:val="006A3165"/>
    <w:rsid w:val="006A32BF"/>
    <w:rsid w:val="006A3727"/>
    <w:rsid w:val="006A3C7A"/>
    <w:rsid w:val="006A417A"/>
    <w:rsid w:val="006A4266"/>
    <w:rsid w:val="006A501D"/>
    <w:rsid w:val="006A5B86"/>
    <w:rsid w:val="006A5B98"/>
    <w:rsid w:val="006A5E6E"/>
    <w:rsid w:val="006A62E0"/>
    <w:rsid w:val="006A67F9"/>
    <w:rsid w:val="006A6A67"/>
    <w:rsid w:val="006A6AB5"/>
    <w:rsid w:val="006A6AC3"/>
    <w:rsid w:val="006A6F0C"/>
    <w:rsid w:val="006A708C"/>
    <w:rsid w:val="006A72F1"/>
    <w:rsid w:val="006A753D"/>
    <w:rsid w:val="006A777D"/>
    <w:rsid w:val="006A7A17"/>
    <w:rsid w:val="006A7EA0"/>
    <w:rsid w:val="006B01C2"/>
    <w:rsid w:val="006B043F"/>
    <w:rsid w:val="006B04A2"/>
    <w:rsid w:val="006B060A"/>
    <w:rsid w:val="006B0F1D"/>
    <w:rsid w:val="006B0FF4"/>
    <w:rsid w:val="006B10B4"/>
    <w:rsid w:val="006B1462"/>
    <w:rsid w:val="006B1861"/>
    <w:rsid w:val="006B1F32"/>
    <w:rsid w:val="006B3554"/>
    <w:rsid w:val="006B38B8"/>
    <w:rsid w:val="006B3DCB"/>
    <w:rsid w:val="006B3FDE"/>
    <w:rsid w:val="006B40D6"/>
    <w:rsid w:val="006B41AE"/>
    <w:rsid w:val="006B4953"/>
    <w:rsid w:val="006B4B8F"/>
    <w:rsid w:val="006B53F4"/>
    <w:rsid w:val="006B570F"/>
    <w:rsid w:val="006B5B3B"/>
    <w:rsid w:val="006B5E4E"/>
    <w:rsid w:val="006B63AC"/>
    <w:rsid w:val="006B6428"/>
    <w:rsid w:val="006B648D"/>
    <w:rsid w:val="006B648E"/>
    <w:rsid w:val="006B6B39"/>
    <w:rsid w:val="006B6FAE"/>
    <w:rsid w:val="006B716A"/>
    <w:rsid w:val="006B71E6"/>
    <w:rsid w:val="006B73ED"/>
    <w:rsid w:val="006B7628"/>
    <w:rsid w:val="006B7900"/>
    <w:rsid w:val="006B7A8B"/>
    <w:rsid w:val="006B7F22"/>
    <w:rsid w:val="006C0759"/>
    <w:rsid w:val="006C09BD"/>
    <w:rsid w:val="006C09FA"/>
    <w:rsid w:val="006C0AE8"/>
    <w:rsid w:val="006C1104"/>
    <w:rsid w:val="006C1206"/>
    <w:rsid w:val="006C1312"/>
    <w:rsid w:val="006C1358"/>
    <w:rsid w:val="006C170C"/>
    <w:rsid w:val="006C27CB"/>
    <w:rsid w:val="006C2D9A"/>
    <w:rsid w:val="006C3802"/>
    <w:rsid w:val="006C3A63"/>
    <w:rsid w:val="006C409C"/>
    <w:rsid w:val="006C42E4"/>
    <w:rsid w:val="006C43E2"/>
    <w:rsid w:val="006C47EF"/>
    <w:rsid w:val="006C4CE9"/>
    <w:rsid w:val="006C4FA7"/>
    <w:rsid w:val="006C5256"/>
    <w:rsid w:val="006C5322"/>
    <w:rsid w:val="006C5499"/>
    <w:rsid w:val="006C56B8"/>
    <w:rsid w:val="006C5DE1"/>
    <w:rsid w:val="006C6A5E"/>
    <w:rsid w:val="006C6C72"/>
    <w:rsid w:val="006C6FF0"/>
    <w:rsid w:val="006C781B"/>
    <w:rsid w:val="006C784F"/>
    <w:rsid w:val="006D0665"/>
    <w:rsid w:val="006D0676"/>
    <w:rsid w:val="006D09E2"/>
    <w:rsid w:val="006D0E46"/>
    <w:rsid w:val="006D1A29"/>
    <w:rsid w:val="006D2097"/>
    <w:rsid w:val="006D248D"/>
    <w:rsid w:val="006D2980"/>
    <w:rsid w:val="006D353E"/>
    <w:rsid w:val="006D365A"/>
    <w:rsid w:val="006D388D"/>
    <w:rsid w:val="006D3CA2"/>
    <w:rsid w:val="006D4DA3"/>
    <w:rsid w:val="006D5123"/>
    <w:rsid w:val="006D6083"/>
    <w:rsid w:val="006D6E22"/>
    <w:rsid w:val="006D7B49"/>
    <w:rsid w:val="006E0053"/>
    <w:rsid w:val="006E0116"/>
    <w:rsid w:val="006E04BB"/>
    <w:rsid w:val="006E069D"/>
    <w:rsid w:val="006E0880"/>
    <w:rsid w:val="006E1536"/>
    <w:rsid w:val="006E1E1E"/>
    <w:rsid w:val="006E25E5"/>
    <w:rsid w:val="006E2A72"/>
    <w:rsid w:val="006E343B"/>
    <w:rsid w:val="006E3F23"/>
    <w:rsid w:val="006E413C"/>
    <w:rsid w:val="006E4392"/>
    <w:rsid w:val="006E50F5"/>
    <w:rsid w:val="006E550B"/>
    <w:rsid w:val="006E5655"/>
    <w:rsid w:val="006E58EB"/>
    <w:rsid w:val="006E6617"/>
    <w:rsid w:val="006E66CA"/>
    <w:rsid w:val="006E7713"/>
    <w:rsid w:val="006F000F"/>
    <w:rsid w:val="006F00A4"/>
    <w:rsid w:val="006F047F"/>
    <w:rsid w:val="006F0CAE"/>
    <w:rsid w:val="006F10B7"/>
    <w:rsid w:val="006F206F"/>
    <w:rsid w:val="006F227F"/>
    <w:rsid w:val="006F245C"/>
    <w:rsid w:val="006F2F6F"/>
    <w:rsid w:val="006F3488"/>
    <w:rsid w:val="006F3A46"/>
    <w:rsid w:val="006F3BFF"/>
    <w:rsid w:val="006F3E9F"/>
    <w:rsid w:val="006F3FDF"/>
    <w:rsid w:val="006F40C1"/>
    <w:rsid w:val="006F430F"/>
    <w:rsid w:val="006F48E5"/>
    <w:rsid w:val="006F4D0D"/>
    <w:rsid w:val="006F5841"/>
    <w:rsid w:val="006F5A49"/>
    <w:rsid w:val="006F5AD2"/>
    <w:rsid w:val="006F5DB2"/>
    <w:rsid w:val="006F6272"/>
    <w:rsid w:val="006F65DE"/>
    <w:rsid w:val="006F6837"/>
    <w:rsid w:val="006F6D78"/>
    <w:rsid w:val="006F790E"/>
    <w:rsid w:val="006F7C72"/>
    <w:rsid w:val="00700251"/>
    <w:rsid w:val="007004E2"/>
    <w:rsid w:val="007008E4"/>
    <w:rsid w:val="00700A07"/>
    <w:rsid w:val="00700A39"/>
    <w:rsid w:val="00700BE0"/>
    <w:rsid w:val="00700DC5"/>
    <w:rsid w:val="007018F2"/>
    <w:rsid w:val="00701A67"/>
    <w:rsid w:val="007026A6"/>
    <w:rsid w:val="007029AA"/>
    <w:rsid w:val="00702D08"/>
    <w:rsid w:val="00703CD3"/>
    <w:rsid w:val="007040BA"/>
    <w:rsid w:val="00704252"/>
    <w:rsid w:val="0070456D"/>
    <w:rsid w:val="00704F3C"/>
    <w:rsid w:val="00705550"/>
    <w:rsid w:val="007056EA"/>
    <w:rsid w:val="00705761"/>
    <w:rsid w:val="007057D2"/>
    <w:rsid w:val="00705A0C"/>
    <w:rsid w:val="00705AB2"/>
    <w:rsid w:val="00705CAA"/>
    <w:rsid w:val="00705D58"/>
    <w:rsid w:val="00705DAF"/>
    <w:rsid w:val="00705FFC"/>
    <w:rsid w:val="007067A0"/>
    <w:rsid w:val="00706C06"/>
    <w:rsid w:val="0070714A"/>
    <w:rsid w:val="007072E8"/>
    <w:rsid w:val="0070784F"/>
    <w:rsid w:val="00707CD1"/>
    <w:rsid w:val="00707E59"/>
    <w:rsid w:val="00710B2F"/>
    <w:rsid w:val="00710C82"/>
    <w:rsid w:val="00711131"/>
    <w:rsid w:val="0071151F"/>
    <w:rsid w:val="007116FB"/>
    <w:rsid w:val="007117BD"/>
    <w:rsid w:val="00711941"/>
    <w:rsid w:val="00711A35"/>
    <w:rsid w:val="007122D9"/>
    <w:rsid w:val="007123B2"/>
    <w:rsid w:val="0071256C"/>
    <w:rsid w:val="00712584"/>
    <w:rsid w:val="007128FD"/>
    <w:rsid w:val="00712DF8"/>
    <w:rsid w:val="00713696"/>
    <w:rsid w:val="0071370A"/>
    <w:rsid w:val="0071377A"/>
    <w:rsid w:val="007139D8"/>
    <w:rsid w:val="00713C1C"/>
    <w:rsid w:val="00713D3D"/>
    <w:rsid w:val="00714979"/>
    <w:rsid w:val="00715288"/>
    <w:rsid w:val="0071532D"/>
    <w:rsid w:val="007161B0"/>
    <w:rsid w:val="007161F3"/>
    <w:rsid w:val="007166B8"/>
    <w:rsid w:val="0071674C"/>
    <w:rsid w:val="00716A71"/>
    <w:rsid w:val="0071708A"/>
    <w:rsid w:val="007171A3"/>
    <w:rsid w:val="0071721B"/>
    <w:rsid w:val="0071755A"/>
    <w:rsid w:val="007178EA"/>
    <w:rsid w:val="00720358"/>
    <w:rsid w:val="00720E7B"/>
    <w:rsid w:val="00720E8D"/>
    <w:rsid w:val="007215CB"/>
    <w:rsid w:val="00721628"/>
    <w:rsid w:val="0072162A"/>
    <w:rsid w:val="00721932"/>
    <w:rsid w:val="00722A8B"/>
    <w:rsid w:val="00722BA6"/>
    <w:rsid w:val="00722C5E"/>
    <w:rsid w:val="007232ED"/>
    <w:rsid w:val="00723891"/>
    <w:rsid w:val="00723B10"/>
    <w:rsid w:val="00723B6B"/>
    <w:rsid w:val="00723FF5"/>
    <w:rsid w:val="007240E4"/>
    <w:rsid w:val="0072439B"/>
    <w:rsid w:val="00724896"/>
    <w:rsid w:val="007248C9"/>
    <w:rsid w:val="007258D2"/>
    <w:rsid w:val="00726434"/>
    <w:rsid w:val="007267CA"/>
    <w:rsid w:val="00726AA7"/>
    <w:rsid w:val="00726B9B"/>
    <w:rsid w:val="00726F5F"/>
    <w:rsid w:val="007277AD"/>
    <w:rsid w:val="00727D26"/>
    <w:rsid w:val="00727DE6"/>
    <w:rsid w:val="007301C8"/>
    <w:rsid w:val="00730C0F"/>
    <w:rsid w:val="007318A0"/>
    <w:rsid w:val="00731BD0"/>
    <w:rsid w:val="00731D13"/>
    <w:rsid w:val="007320AA"/>
    <w:rsid w:val="0073293C"/>
    <w:rsid w:val="00732B20"/>
    <w:rsid w:val="00732C9A"/>
    <w:rsid w:val="00732D0A"/>
    <w:rsid w:val="00732DA3"/>
    <w:rsid w:val="00732E7E"/>
    <w:rsid w:val="0073332A"/>
    <w:rsid w:val="00733574"/>
    <w:rsid w:val="0073361C"/>
    <w:rsid w:val="00733F20"/>
    <w:rsid w:val="00734A3A"/>
    <w:rsid w:val="0073561D"/>
    <w:rsid w:val="007358BB"/>
    <w:rsid w:val="00735B73"/>
    <w:rsid w:val="00735FF4"/>
    <w:rsid w:val="00736144"/>
    <w:rsid w:val="007361F5"/>
    <w:rsid w:val="007365C3"/>
    <w:rsid w:val="0073685D"/>
    <w:rsid w:val="00736941"/>
    <w:rsid w:val="00736A63"/>
    <w:rsid w:val="00737D68"/>
    <w:rsid w:val="00740724"/>
    <w:rsid w:val="00740752"/>
    <w:rsid w:val="00740E4C"/>
    <w:rsid w:val="00741004"/>
    <w:rsid w:val="00741E57"/>
    <w:rsid w:val="00741F30"/>
    <w:rsid w:val="00742133"/>
    <w:rsid w:val="00742C24"/>
    <w:rsid w:val="00743F37"/>
    <w:rsid w:val="00744653"/>
    <w:rsid w:val="0074478D"/>
    <w:rsid w:val="007452A5"/>
    <w:rsid w:val="00745AA5"/>
    <w:rsid w:val="00745B1C"/>
    <w:rsid w:val="00745BD6"/>
    <w:rsid w:val="00745D0B"/>
    <w:rsid w:val="007460FC"/>
    <w:rsid w:val="00746812"/>
    <w:rsid w:val="00746AFA"/>
    <w:rsid w:val="00747D87"/>
    <w:rsid w:val="00747FAC"/>
    <w:rsid w:val="00750386"/>
    <w:rsid w:val="00750DDA"/>
    <w:rsid w:val="00751158"/>
    <w:rsid w:val="00751199"/>
    <w:rsid w:val="00751A71"/>
    <w:rsid w:val="00751D70"/>
    <w:rsid w:val="00751E31"/>
    <w:rsid w:val="00751F90"/>
    <w:rsid w:val="007520A1"/>
    <w:rsid w:val="00753035"/>
    <w:rsid w:val="00753104"/>
    <w:rsid w:val="00753403"/>
    <w:rsid w:val="007534D1"/>
    <w:rsid w:val="00753D40"/>
    <w:rsid w:val="00753E5D"/>
    <w:rsid w:val="007545B6"/>
    <w:rsid w:val="00754A69"/>
    <w:rsid w:val="00754AAE"/>
    <w:rsid w:val="00754DA1"/>
    <w:rsid w:val="0075559E"/>
    <w:rsid w:val="007557EB"/>
    <w:rsid w:val="00755823"/>
    <w:rsid w:val="007563D2"/>
    <w:rsid w:val="00756C80"/>
    <w:rsid w:val="007574C8"/>
    <w:rsid w:val="007577DB"/>
    <w:rsid w:val="00757F1E"/>
    <w:rsid w:val="007600FA"/>
    <w:rsid w:val="00760CAB"/>
    <w:rsid w:val="00761499"/>
    <w:rsid w:val="007615E9"/>
    <w:rsid w:val="00761B36"/>
    <w:rsid w:val="00761F45"/>
    <w:rsid w:val="00762106"/>
    <w:rsid w:val="007623C6"/>
    <w:rsid w:val="007626DA"/>
    <w:rsid w:val="00762B58"/>
    <w:rsid w:val="007633C6"/>
    <w:rsid w:val="007636DD"/>
    <w:rsid w:val="007639C7"/>
    <w:rsid w:val="00763D88"/>
    <w:rsid w:val="007643B5"/>
    <w:rsid w:val="007645AE"/>
    <w:rsid w:val="007645B0"/>
    <w:rsid w:val="00764BCA"/>
    <w:rsid w:val="00764F97"/>
    <w:rsid w:val="00765326"/>
    <w:rsid w:val="00765565"/>
    <w:rsid w:val="007655CF"/>
    <w:rsid w:val="007656A4"/>
    <w:rsid w:val="00766273"/>
    <w:rsid w:val="00766290"/>
    <w:rsid w:val="007671E9"/>
    <w:rsid w:val="0076788C"/>
    <w:rsid w:val="00767C54"/>
    <w:rsid w:val="00770102"/>
    <w:rsid w:val="007703B2"/>
    <w:rsid w:val="007706E2"/>
    <w:rsid w:val="00770C32"/>
    <w:rsid w:val="00771305"/>
    <w:rsid w:val="00771BD2"/>
    <w:rsid w:val="007732C7"/>
    <w:rsid w:val="007742C1"/>
    <w:rsid w:val="007748B8"/>
    <w:rsid w:val="00775147"/>
    <w:rsid w:val="007751FF"/>
    <w:rsid w:val="00775A51"/>
    <w:rsid w:val="00775E7E"/>
    <w:rsid w:val="007766C6"/>
    <w:rsid w:val="00776910"/>
    <w:rsid w:val="0077701C"/>
    <w:rsid w:val="007770B9"/>
    <w:rsid w:val="007772CA"/>
    <w:rsid w:val="007775D4"/>
    <w:rsid w:val="007777A3"/>
    <w:rsid w:val="00777817"/>
    <w:rsid w:val="00777ED2"/>
    <w:rsid w:val="00780405"/>
    <w:rsid w:val="007805EF"/>
    <w:rsid w:val="00780D9D"/>
    <w:rsid w:val="0078128F"/>
    <w:rsid w:val="00782044"/>
    <w:rsid w:val="00782859"/>
    <w:rsid w:val="00782F94"/>
    <w:rsid w:val="007834D2"/>
    <w:rsid w:val="007838B2"/>
    <w:rsid w:val="00783918"/>
    <w:rsid w:val="00783D3F"/>
    <w:rsid w:val="00783F42"/>
    <w:rsid w:val="007847C6"/>
    <w:rsid w:val="00784EFE"/>
    <w:rsid w:val="00785AB5"/>
    <w:rsid w:val="00785FF0"/>
    <w:rsid w:val="0078607A"/>
    <w:rsid w:val="007864DF"/>
    <w:rsid w:val="0078680C"/>
    <w:rsid w:val="00786A11"/>
    <w:rsid w:val="00786E12"/>
    <w:rsid w:val="00786F0B"/>
    <w:rsid w:val="007870FF"/>
    <w:rsid w:val="0078712E"/>
    <w:rsid w:val="007871B8"/>
    <w:rsid w:val="007873F8"/>
    <w:rsid w:val="007877B4"/>
    <w:rsid w:val="00787988"/>
    <w:rsid w:val="00787DBC"/>
    <w:rsid w:val="0079011B"/>
    <w:rsid w:val="0079015F"/>
    <w:rsid w:val="00790795"/>
    <w:rsid w:val="00790B00"/>
    <w:rsid w:val="00791728"/>
    <w:rsid w:val="00792039"/>
    <w:rsid w:val="00792576"/>
    <w:rsid w:val="0079281A"/>
    <w:rsid w:val="00792F32"/>
    <w:rsid w:val="00792F93"/>
    <w:rsid w:val="0079315C"/>
    <w:rsid w:val="007934DA"/>
    <w:rsid w:val="00793A98"/>
    <w:rsid w:val="00793B38"/>
    <w:rsid w:val="007941D2"/>
    <w:rsid w:val="007941D6"/>
    <w:rsid w:val="0079470B"/>
    <w:rsid w:val="00794AF5"/>
    <w:rsid w:val="00794C28"/>
    <w:rsid w:val="00794E80"/>
    <w:rsid w:val="00794EC3"/>
    <w:rsid w:val="007964F8"/>
    <w:rsid w:val="0079669C"/>
    <w:rsid w:val="00796C19"/>
    <w:rsid w:val="00796C4B"/>
    <w:rsid w:val="00796D66"/>
    <w:rsid w:val="00796F07"/>
    <w:rsid w:val="007975F0"/>
    <w:rsid w:val="007978AB"/>
    <w:rsid w:val="007978F4"/>
    <w:rsid w:val="0079793D"/>
    <w:rsid w:val="00797B3F"/>
    <w:rsid w:val="00797E76"/>
    <w:rsid w:val="00797F5D"/>
    <w:rsid w:val="007A005A"/>
    <w:rsid w:val="007A02BF"/>
    <w:rsid w:val="007A0830"/>
    <w:rsid w:val="007A1255"/>
    <w:rsid w:val="007A1AC1"/>
    <w:rsid w:val="007A1BB1"/>
    <w:rsid w:val="007A1BE7"/>
    <w:rsid w:val="007A22C1"/>
    <w:rsid w:val="007A2F7A"/>
    <w:rsid w:val="007A2FC4"/>
    <w:rsid w:val="007A3059"/>
    <w:rsid w:val="007A3978"/>
    <w:rsid w:val="007A3C00"/>
    <w:rsid w:val="007A3C7E"/>
    <w:rsid w:val="007A3F31"/>
    <w:rsid w:val="007A4099"/>
    <w:rsid w:val="007A423D"/>
    <w:rsid w:val="007A431A"/>
    <w:rsid w:val="007A4454"/>
    <w:rsid w:val="007A4628"/>
    <w:rsid w:val="007A4727"/>
    <w:rsid w:val="007A4D81"/>
    <w:rsid w:val="007A51C8"/>
    <w:rsid w:val="007A553C"/>
    <w:rsid w:val="007A56B0"/>
    <w:rsid w:val="007A63D7"/>
    <w:rsid w:val="007A64ED"/>
    <w:rsid w:val="007A6725"/>
    <w:rsid w:val="007A6930"/>
    <w:rsid w:val="007A6D3C"/>
    <w:rsid w:val="007A7505"/>
    <w:rsid w:val="007A7E65"/>
    <w:rsid w:val="007A7FA2"/>
    <w:rsid w:val="007B00A1"/>
    <w:rsid w:val="007B0872"/>
    <w:rsid w:val="007B0A70"/>
    <w:rsid w:val="007B0B17"/>
    <w:rsid w:val="007B15DF"/>
    <w:rsid w:val="007B1A55"/>
    <w:rsid w:val="007B1D82"/>
    <w:rsid w:val="007B3B75"/>
    <w:rsid w:val="007B42D7"/>
    <w:rsid w:val="007B4770"/>
    <w:rsid w:val="007B4AA0"/>
    <w:rsid w:val="007B4DD1"/>
    <w:rsid w:val="007B4FDC"/>
    <w:rsid w:val="007B571B"/>
    <w:rsid w:val="007B7110"/>
    <w:rsid w:val="007B75E3"/>
    <w:rsid w:val="007B7BD9"/>
    <w:rsid w:val="007C02A0"/>
    <w:rsid w:val="007C09AD"/>
    <w:rsid w:val="007C0AFD"/>
    <w:rsid w:val="007C0B80"/>
    <w:rsid w:val="007C0EBE"/>
    <w:rsid w:val="007C111D"/>
    <w:rsid w:val="007C14BD"/>
    <w:rsid w:val="007C1659"/>
    <w:rsid w:val="007C1921"/>
    <w:rsid w:val="007C2044"/>
    <w:rsid w:val="007C293B"/>
    <w:rsid w:val="007C2B8F"/>
    <w:rsid w:val="007C2D03"/>
    <w:rsid w:val="007C2EA6"/>
    <w:rsid w:val="007C3494"/>
    <w:rsid w:val="007C363C"/>
    <w:rsid w:val="007C3A33"/>
    <w:rsid w:val="007C3C8B"/>
    <w:rsid w:val="007C4B33"/>
    <w:rsid w:val="007C4B70"/>
    <w:rsid w:val="007C4BDA"/>
    <w:rsid w:val="007C4E47"/>
    <w:rsid w:val="007C51ED"/>
    <w:rsid w:val="007C5A17"/>
    <w:rsid w:val="007C5C67"/>
    <w:rsid w:val="007C60D8"/>
    <w:rsid w:val="007C6BBB"/>
    <w:rsid w:val="007C6D76"/>
    <w:rsid w:val="007C7293"/>
    <w:rsid w:val="007C7496"/>
    <w:rsid w:val="007C78D5"/>
    <w:rsid w:val="007D0613"/>
    <w:rsid w:val="007D068F"/>
    <w:rsid w:val="007D0AFA"/>
    <w:rsid w:val="007D0CA1"/>
    <w:rsid w:val="007D0D8C"/>
    <w:rsid w:val="007D1D75"/>
    <w:rsid w:val="007D2557"/>
    <w:rsid w:val="007D307E"/>
    <w:rsid w:val="007D3DC6"/>
    <w:rsid w:val="007D4626"/>
    <w:rsid w:val="007D46D5"/>
    <w:rsid w:val="007D4B0E"/>
    <w:rsid w:val="007D4F4C"/>
    <w:rsid w:val="007D611E"/>
    <w:rsid w:val="007D63A8"/>
    <w:rsid w:val="007D6AA9"/>
    <w:rsid w:val="007D7007"/>
    <w:rsid w:val="007D7018"/>
    <w:rsid w:val="007D7048"/>
    <w:rsid w:val="007D708E"/>
    <w:rsid w:val="007D72F0"/>
    <w:rsid w:val="007D7B91"/>
    <w:rsid w:val="007D7F63"/>
    <w:rsid w:val="007E0018"/>
    <w:rsid w:val="007E0623"/>
    <w:rsid w:val="007E0649"/>
    <w:rsid w:val="007E0B7D"/>
    <w:rsid w:val="007E0D8E"/>
    <w:rsid w:val="007E0FB2"/>
    <w:rsid w:val="007E106E"/>
    <w:rsid w:val="007E127A"/>
    <w:rsid w:val="007E140F"/>
    <w:rsid w:val="007E1533"/>
    <w:rsid w:val="007E15D2"/>
    <w:rsid w:val="007E1769"/>
    <w:rsid w:val="007E2523"/>
    <w:rsid w:val="007E2A26"/>
    <w:rsid w:val="007E2D66"/>
    <w:rsid w:val="007E2EB9"/>
    <w:rsid w:val="007E328C"/>
    <w:rsid w:val="007E3476"/>
    <w:rsid w:val="007E3F9A"/>
    <w:rsid w:val="007E3FF9"/>
    <w:rsid w:val="007E4C85"/>
    <w:rsid w:val="007E4CDD"/>
    <w:rsid w:val="007E4F81"/>
    <w:rsid w:val="007E4FAB"/>
    <w:rsid w:val="007E5227"/>
    <w:rsid w:val="007E6092"/>
    <w:rsid w:val="007E636B"/>
    <w:rsid w:val="007E6412"/>
    <w:rsid w:val="007E66F6"/>
    <w:rsid w:val="007E694B"/>
    <w:rsid w:val="007E7004"/>
    <w:rsid w:val="007E74B5"/>
    <w:rsid w:val="007E7C25"/>
    <w:rsid w:val="007F0021"/>
    <w:rsid w:val="007F00D0"/>
    <w:rsid w:val="007F013D"/>
    <w:rsid w:val="007F018F"/>
    <w:rsid w:val="007F060D"/>
    <w:rsid w:val="007F06C9"/>
    <w:rsid w:val="007F0861"/>
    <w:rsid w:val="007F08CD"/>
    <w:rsid w:val="007F0BE6"/>
    <w:rsid w:val="007F0D35"/>
    <w:rsid w:val="007F0D59"/>
    <w:rsid w:val="007F14DD"/>
    <w:rsid w:val="007F1616"/>
    <w:rsid w:val="007F1C48"/>
    <w:rsid w:val="007F1DE2"/>
    <w:rsid w:val="007F2126"/>
    <w:rsid w:val="007F2210"/>
    <w:rsid w:val="007F2354"/>
    <w:rsid w:val="007F23F7"/>
    <w:rsid w:val="007F26B1"/>
    <w:rsid w:val="007F272C"/>
    <w:rsid w:val="007F2887"/>
    <w:rsid w:val="007F28B3"/>
    <w:rsid w:val="007F2BDD"/>
    <w:rsid w:val="007F436D"/>
    <w:rsid w:val="007F439F"/>
    <w:rsid w:val="007F5049"/>
    <w:rsid w:val="007F5309"/>
    <w:rsid w:val="007F551A"/>
    <w:rsid w:val="007F59A8"/>
    <w:rsid w:val="007F5CF7"/>
    <w:rsid w:val="007F5F31"/>
    <w:rsid w:val="007F602A"/>
    <w:rsid w:val="007F6790"/>
    <w:rsid w:val="007F67A2"/>
    <w:rsid w:val="007F692B"/>
    <w:rsid w:val="007F6FB9"/>
    <w:rsid w:val="007F71AE"/>
    <w:rsid w:val="007F740E"/>
    <w:rsid w:val="007F742F"/>
    <w:rsid w:val="007F74D0"/>
    <w:rsid w:val="007F79AF"/>
    <w:rsid w:val="00800415"/>
    <w:rsid w:val="00800819"/>
    <w:rsid w:val="00800C27"/>
    <w:rsid w:val="008012E5"/>
    <w:rsid w:val="00801364"/>
    <w:rsid w:val="00801E28"/>
    <w:rsid w:val="00802308"/>
    <w:rsid w:val="008027B7"/>
    <w:rsid w:val="00802C4D"/>
    <w:rsid w:val="00802E19"/>
    <w:rsid w:val="008040C4"/>
    <w:rsid w:val="00804180"/>
    <w:rsid w:val="008045A9"/>
    <w:rsid w:val="008045B2"/>
    <w:rsid w:val="00804EB3"/>
    <w:rsid w:val="00805125"/>
    <w:rsid w:val="008056E6"/>
    <w:rsid w:val="008057CB"/>
    <w:rsid w:val="008065E5"/>
    <w:rsid w:val="0080671F"/>
    <w:rsid w:val="00806D91"/>
    <w:rsid w:val="0080705A"/>
    <w:rsid w:val="00807784"/>
    <w:rsid w:val="008079AA"/>
    <w:rsid w:val="00807CFC"/>
    <w:rsid w:val="00807DE4"/>
    <w:rsid w:val="0081019C"/>
    <w:rsid w:val="0081024A"/>
    <w:rsid w:val="0081029F"/>
    <w:rsid w:val="00811251"/>
    <w:rsid w:val="0081192B"/>
    <w:rsid w:val="00811D20"/>
    <w:rsid w:val="00811D86"/>
    <w:rsid w:val="0081254D"/>
    <w:rsid w:val="008129FD"/>
    <w:rsid w:val="0081327F"/>
    <w:rsid w:val="008134C5"/>
    <w:rsid w:val="0081353D"/>
    <w:rsid w:val="0081358A"/>
    <w:rsid w:val="00813CDE"/>
    <w:rsid w:val="00813ED3"/>
    <w:rsid w:val="008140A2"/>
    <w:rsid w:val="00814293"/>
    <w:rsid w:val="008143E7"/>
    <w:rsid w:val="008145D8"/>
    <w:rsid w:val="00814916"/>
    <w:rsid w:val="00814B37"/>
    <w:rsid w:val="00814BAB"/>
    <w:rsid w:val="00814C76"/>
    <w:rsid w:val="00814CC7"/>
    <w:rsid w:val="00814E0C"/>
    <w:rsid w:val="00815249"/>
    <w:rsid w:val="008152C8"/>
    <w:rsid w:val="0081543D"/>
    <w:rsid w:val="00815957"/>
    <w:rsid w:val="00815A7E"/>
    <w:rsid w:val="00815F48"/>
    <w:rsid w:val="00815FA5"/>
    <w:rsid w:val="00816482"/>
    <w:rsid w:val="00817A26"/>
    <w:rsid w:val="00817FBA"/>
    <w:rsid w:val="008202AF"/>
    <w:rsid w:val="008205E0"/>
    <w:rsid w:val="008206D4"/>
    <w:rsid w:val="008208F0"/>
    <w:rsid w:val="008212C5"/>
    <w:rsid w:val="008215E4"/>
    <w:rsid w:val="00821676"/>
    <w:rsid w:val="00821A88"/>
    <w:rsid w:val="00821B96"/>
    <w:rsid w:val="008226DF"/>
    <w:rsid w:val="00822EEF"/>
    <w:rsid w:val="00823686"/>
    <w:rsid w:val="0082448A"/>
    <w:rsid w:val="008246C8"/>
    <w:rsid w:val="00824D42"/>
    <w:rsid w:val="008254C5"/>
    <w:rsid w:val="00825596"/>
    <w:rsid w:val="008259D1"/>
    <w:rsid w:val="00825A41"/>
    <w:rsid w:val="00825A7F"/>
    <w:rsid w:val="00827A0D"/>
    <w:rsid w:val="00827CE1"/>
    <w:rsid w:val="00830B0B"/>
    <w:rsid w:val="00830C4B"/>
    <w:rsid w:val="00830C67"/>
    <w:rsid w:val="00831112"/>
    <w:rsid w:val="0083126C"/>
    <w:rsid w:val="00831394"/>
    <w:rsid w:val="00831438"/>
    <w:rsid w:val="00831744"/>
    <w:rsid w:val="0083191D"/>
    <w:rsid w:val="00831ED9"/>
    <w:rsid w:val="008325F4"/>
    <w:rsid w:val="00833400"/>
    <w:rsid w:val="00833B7B"/>
    <w:rsid w:val="00833C48"/>
    <w:rsid w:val="00834186"/>
    <w:rsid w:val="008344A2"/>
    <w:rsid w:val="00834C75"/>
    <w:rsid w:val="00834E65"/>
    <w:rsid w:val="00835338"/>
    <w:rsid w:val="00835A9E"/>
    <w:rsid w:val="00835B8B"/>
    <w:rsid w:val="0083616D"/>
    <w:rsid w:val="00836267"/>
    <w:rsid w:val="008368BE"/>
    <w:rsid w:val="00836C33"/>
    <w:rsid w:val="00836D01"/>
    <w:rsid w:val="00836E2A"/>
    <w:rsid w:val="00836F7A"/>
    <w:rsid w:val="0083737A"/>
    <w:rsid w:val="008373DC"/>
    <w:rsid w:val="00837D22"/>
    <w:rsid w:val="00837D28"/>
    <w:rsid w:val="00840967"/>
    <w:rsid w:val="00840CFA"/>
    <w:rsid w:val="00841F10"/>
    <w:rsid w:val="00842482"/>
    <w:rsid w:val="00842D2A"/>
    <w:rsid w:val="00843438"/>
    <w:rsid w:val="00843DB9"/>
    <w:rsid w:val="00843F97"/>
    <w:rsid w:val="00844266"/>
    <w:rsid w:val="0084489C"/>
    <w:rsid w:val="00845191"/>
    <w:rsid w:val="008459E7"/>
    <w:rsid w:val="008461F5"/>
    <w:rsid w:val="008462EC"/>
    <w:rsid w:val="0084635D"/>
    <w:rsid w:val="00846A08"/>
    <w:rsid w:val="00846AAA"/>
    <w:rsid w:val="00846D75"/>
    <w:rsid w:val="00846E90"/>
    <w:rsid w:val="00846ED8"/>
    <w:rsid w:val="00847322"/>
    <w:rsid w:val="00847713"/>
    <w:rsid w:val="008478E9"/>
    <w:rsid w:val="00847A3E"/>
    <w:rsid w:val="00847CF8"/>
    <w:rsid w:val="00847E1B"/>
    <w:rsid w:val="0085016E"/>
    <w:rsid w:val="008502D3"/>
    <w:rsid w:val="008504EF"/>
    <w:rsid w:val="00851049"/>
    <w:rsid w:val="0085147D"/>
    <w:rsid w:val="008516E1"/>
    <w:rsid w:val="0085177C"/>
    <w:rsid w:val="00851798"/>
    <w:rsid w:val="00851A12"/>
    <w:rsid w:val="00851D0C"/>
    <w:rsid w:val="00851DA3"/>
    <w:rsid w:val="00852370"/>
    <w:rsid w:val="0085295E"/>
    <w:rsid w:val="008536BC"/>
    <w:rsid w:val="008538B7"/>
    <w:rsid w:val="00853A38"/>
    <w:rsid w:val="00853DEB"/>
    <w:rsid w:val="00853E62"/>
    <w:rsid w:val="00853E9C"/>
    <w:rsid w:val="00854C94"/>
    <w:rsid w:val="00854DDD"/>
    <w:rsid w:val="00854F58"/>
    <w:rsid w:val="00854FF2"/>
    <w:rsid w:val="0085520A"/>
    <w:rsid w:val="008553C2"/>
    <w:rsid w:val="0085560D"/>
    <w:rsid w:val="00856449"/>
    <w:rsid w:val="008565F2"/>
    <w:rsid w:val="00856937"/>
    <w:rsid w:val="00856CBF"/>
    <w:rsid w:val="00856CF5"/>
    <w:rsid w:val="00857245"/>
    <w:rsid w:val="0085788D"/>
    <w:rsid w:val="008578D1"/>
    <w:rsid w:val="00857A7A"/>
    <w:rsid w:val="00860292"/>
    <w:rsid w:val="0086034A"/>
    <w:rsid w:val="008605AA"/>
    <w:rsid w:val="008610FD"/>
    <w:rsid w:val="00861A45"/>
    <w:rsid w:val="00861DD0"/>
    <w:rsid w:val="0086347C"/>
    <w:rsid w:val="00863BCA"/>
    <w:rsid w:val="00864B23"/>
    <w:rsid w:val="008652E6"/>
    <w:rsid w:val="00865CC6"/>
    <w:rsid w:val="00865DC8"/>
    <w:rsid w:val="00866295"/>
    <w:rsid w:val="00866465"/>
    <w:rsid w:val="00866551"/>
    <w:rsid w:val="0086657A"/>
    <w:rsid w:val="00867058"/>
    <w:rsid w:val="00867957"/>
    <w:rsid w:val="00867AAB"/>
    <w:rsid w:val="00867F01"/>
    <w:rsid w:val="00870057"/>
    <w:rsid w:val="008704A1"/>
    <w:rsid w:val="008704DC"/>
    <w:rsid w:val="00870964"/>
    <w:rsid w:val="00870E3F"/>
    <w:rsid w:val="0087108F"/>
    <w:rsid w:val="0087116C"/>
    <w:rsid w:val="008718C2"/>
    <w:rsid w:val="00871A2D"/>
    <w:rsid w:val="00871AD6"/>
    <w:rsid w:val="00871E2B"/>
    <w:rsid w:val="00871E46"/>
    <w:rsid w:val="008720FE"/>
    <w:rsid w:val="008728DD"/>
    <w:rsid w:val="00873731"/>
    <w:rsid w:val="00873AD3"/>
    <w:rsid w:val="00873CF3"/>
    <w:rsid w:val="00873F2A"/>
    <w:rsid w:val="00874417"/>
    <w:rsid w:val="008744FA"/>
    <w:rsid w:val="008747E1"/>
    <w:rsid w:val="00874A26"/>
    <w:rsid w:val="00874E50"/>
    <w:rsid w:val="0087546E"/>
    <w:rsid w:val="00875477"/>
    <w:rsid w:val="008761B5"/>
    <w:rsid w:val="00876482"/>
    <w:rsid w:val="008774B9"/>
    <w:rsid w:val="00877545"/>
    <w:rsid w:val="008775F3"/>
    <w:rsid w:val="008776DE"/>
    <w:rsid w:val="008779A9"/>
    <w:rsid w:val="00877A65"/>
    <w:rsid w:val="00877D87"/>
    <w:rsid w:val="0088004B"/>
    <w:rsid w:val="0088077B"/>
    <w:rsid w:val="008809D3"/>
    <w:rsid w:val="00880D08"/>
    <w:rsid w:val="008812C1"/>
    <w:rsid w:val="008815B8"/>
    <w:rsid w:val="008827F5"/>
    <w:rsid w:val="00882C95"/>
    <w:rsid w:val="008830CA"/>
    <w:rsid w:val="00883157"/>
    <w:rsid w:val="00883967"/>
    <w:rsid w:val="008849A0"/>
    <w:rsid w:val="00885026"/>
    <w:rsid w:val="008850A1"/>
    <w:rsid w:val="008852B8"/>
    <w:rsid w:val="00885354"/>
    <w:rsid w:val="00885659"/>
    <w:rsid w:val="008856A6"/>
    <w:rsid w:val="008857BB"/>
    <w:rsid w:val="00885E51"/>
    <w:rsid w:val="00886A96"/>
    <w:rsid w:val="00886D7C"/>
    <w:rsid w:val="0088795C"/>
    <w:rsid w:val="00887E82"/>
    <w:rsid w:val="00887F1E"/>
    <w:rsid w:val="00890099"/>
    <w:rsid w:val="008904E3"/>
    <w:rsid w:val="00890BAF"/>
    <w:rsid w:val="00891649"/>
    <w:rsid w:val="00891B38"/>
    <w:rsid w:val="0089267D"/>
    <w:rsid w:val="008928B7"/>
    <w:rsid w:val="00892A86"/>
    <w:rsid w:val="00892F3A"/>
    <w:rsid w:val="00893225"/>
    <w:rsid w:val="008935CD"/>
    <w:rsid w:val="008938F6"/>
    <w:rsid w:val="00893B71"/>
    <w:rsid w:val="00893D59"/>
    <w:rsid w:val="008940F5"/>
    <w:rsid w:val="008944F2"/>
    <w:rsid w:val="00894C81"/>
    <w:rsid w:val="008954B5"/>
    <w:rsid w:val="00895F32"/>
    <w:rsid w:val="00896816"/>
    <w:rsid w:val="00896DF8"/>
    <w:rsid w:val="00896FB7"/>
    <w:rsid w:val="008973D7"/>
    <w:rsid w:val="008977D0"/>
    <w:rsid w:val="00897DD9"/>
    <w:rsid w:val="00897EDC"/>
    <w:rsid w:val="008A002B"/>
    <w:rsid w:val="008A0063"/>
    <w:rsid w:val="008A03FD"/>
    <w:rsid w:val="008A095A"/>
    <w:rsid w:val="008A0DEF"/>
    <w:rsid w:val="008A114E"/>
    <w:rsid w:val="008A16C9"/>
    <w:rsid w:val="008A19B7"/>
    <w:rsid w:val="008A1FA8"/>
    <w:rsid w:val="008A2779"/>
    <w:rsid w:val="008A282E"/>
    <w:rsid w:val="008A2967"/>
    <w:rsid w:val="008A2BAD"/>
    <w:rsid w:val="008A2BE7"/>
    <w:rsid w:val="008A2F27"/>
    <w:rsid w:val="008A3426"/>
    <w:rsid w:val="008A382D"/>
    <w:rsid w:val="008A4427"/>
    <w:rsid w:val="008A4680"/>
    <w:rsid w:val="008A47C0"/>
    <w:rsid w:val="008A4D48"/>
    <w:rsid w:val="008A4E0C"/>
    <w:rsid w:val="008A4E3D"/>
    <w:rsid w:val="008A5417"/>
    <w:rsid w:val="008A575A"/>
    <w:rsid w:val="008A585A"/>
    <w:rsid w:val="008A5A59"/>
    <w:rsid w:val="008A5C95"/>
    <w:rsid w:val="008A65B5"/>
    <w:rsid w:val="008A660B"/>
    <w:rsid w:val="008A6B43"/>
    <w:rsid w:val="008A6CE8"/>
    <w:rsid w:val="008A7631"/>
    <w:rsid w:val="008A76FA"/>
    <w:rsid w:val="008B0000"/>
    <w:rsid w:val="008B0261"/>
    <w:rsid w:val="008B0322"/>
    <w:rsid w:val="008B0538"/>
    <w:rsid w:val="008B0562"/>
    <w:rsid w:val="008B0AE8"/>
    <w:rsid w:val="008B16E2"/>
    <w:rsid w:val="008B1756"/>
    <w:rsid w:val="008B196E"/>
    <w:rsid w:val="008B28C0"/>
    <w:rsid w:val="008B2D69"/>
    <w:rsid w:val="008B3FFB"/>
    <w:rsid w:val="008B46D8"/>
    <w:rsid w:val="008B5705"/>
    <w:rsid w:val="008B58C8"/>
    <w:rsid w:val="008B5A23"/>
    <w:rsid w:val="008B5EFF"/>
    <w:rsid w:val="008B6005"/>
    <w:rsid w:val="008B679E"/>
    <w:rsid w:val="008B6AC6"/>
    <w:rsid w:val="008B6FA4"/>
    <w:rsid w:val="008B705B"/>
    <w:rsid w:val="008B7720"/>
    <w:rsid w:val="008C064C"/>
    <w:rsid w:val="008C07B9"/>
    <w:rsid w:val="008C09A3"/>
    <w:rsid w:val="008C0A78"/>
    <w:rsid w:val="008C0CF0"/>
    <w:rsid w:val="008C1509"/>
    <w:rsid w:val="008C167D"/>
    <w:rsid w:val="008C2641"/>
    <w:rsid w:val="008C2D94"/>
    <w:rsid w:val="008C301E"/>
    <w:rsid w:val="008C3B21"/>
    <w:rsid w:val="008C3D32"/>
    <w:rsid w:val="008C40B5"/>
    <w:rsid w:val="008C4800"/>
    <w:rsid w:val="008C4810"/>
    <w:rsid w:val="008C4AA1"/>
    <w:rsid w:val="008C4CE6"/>
    <w:rsid w:val="008C4F41"/>
    <w:rsid w:val="008C528A"/>
    <w:rsid w:val="008C536A"/>
    <w:rsid w:val="008C5635"/>
    <w:rsid w:val="008C5CA7"/>
    <w:rsid w:val="008C5CF9"/>
    <w:rsid w:val="008C669F"/>
    <w:rsid w:val="008C6864"/>
    <w:rsid w:val="008C6A0D"/>
    <w:rsid w:val="008C7052"/>
    <w:rsid w:val="008C70A1"/>
    <w:rsid w:val="008D0658"/>
    <w:rsid w:val="008D0FAF"/>
    <w:rsid w:val="008D16CD"/>
    <w:rsid w:val="008D1AB0"/>
    <w:rsid w:val="008D1E28"/>
    <w:rsid w:val="008D20E7"/>
    <w:rsid w:val="008D2675"/>
    <w:rsid w:val="008D373E"/>
    <w:rsid w:val="008D3A97"/>
    <w:rsid w:val="008D4258"/>
    <w:rsid w:val="008D5484"/>
    <w:rsid w:val="008D5EF7"/>
    <w:rsid w:val="008D6562"/>
    <w:rsid w:val="008D65F9"/>
    <w:rsid w:val="008D6B0A"/>
    <w:rsid w:val="008D6D30"/>
    <w:rsid w:val="008D7370"/>
    <w:rsid w:val="008D7450"/>
    <w:rsid w:val="008D74B4"/>
    <w:rsid w:val="008D773A"/>
    <w:rsid w:val="008D7819"/>
    <w:rsid w:val="008D7F53"/>
    <w:rsid w:val="008E03DC"/>
    <w:rsid w:val="008E0754"/>
    <w:rsid w:val="008E085E"/>
    <w:rsid w:val="008E0C00"/>
    <w:rsid w:val="008E1188"/>
    <w:rsid w:val="008E2DCD"/>
    <w:rsid w:val="008E3411"/>
    <w:rsid w:val="008E363F"/>
    <w:rsid w:val="008E3785"/>
    <w:rsid w:val="008E3A1B"/>
    <w:rsid w:val="008E3A69"/>
    <w:rsid w:val="008E402C"/>
    <w:rsid w:val="008E42FB"/>
    <w:rsid w:val="008E479C"/>
    <w:rsid w:val="008E4C77"/>
    <w:rsid w:val="008E4CB6"/>
    <w:rsid w:val="008E509A"/>
    <w:rsid w:val="008E51C3"/>
    <w:rsid w:val="008E550A"/>
    <w:rsid w:val="008E5B29"/>
    <w:rsid w:val="008E5E09"/>
    <w:rsid w:val="008E6201"/>
    <w:rsid w:val="008E7341"/>
    <w:rsid w:val="008E7489"/>
    <w:rsid w:val="008E7FEB"/>
    <w:rsid w:val="008F10CF"/>
    <w:rsid w:val="008F13A7"/>
    <w:rsid w:val="008F19E9"/>
    <w:rsid w:val="008F1D28"/>
    <w:rsid w:val="008F22BF"/>
    <w:rsid w:val="008F253E"/>
    <w:rsid w:val="008F2F16"/>
    <w:rsid w:val="008F30EA"/>
    <w:rsid w:val="008F3830"/>
    <w:rsid w:val="008F39E0"/>
    <w:rsid w:val="008F4369"/>
    <w:rsid w:val="008F486A"/>
    <w:rsid w:val="008F4933"/>
    <w:rsid w:val="008F4B73"/>
    <w:rsid w:val="008F5B3A"/>
    <w:rsid w:val="008F5FD0"/>
    <w:rsid w:val="008F67D0"/>
    <w:rsid w:val="008F69EA"/>
    <w:rsid w:val="008F7A4A"/>
    <w:rsid w:val="009002A6"/>
    <w:rsid w:val="009003FF"/>
    <w:rsid w:val="00901145"/>
    <w:rsid w:val="00901248"/>
    <w:rsid w:val="00901FA8"/>
    <w:rsid w:val="0090236B"/>
    <w:rsid w:val="0090298F"/>
    <w:rsid w:val="00903263"/>
    <w:rsid w:val="009034D9"/>
    <w:rsid w:val="00903621"/>
    <w:rsid w:val="009038CE"/>
    <w:rsid w:val="0090391B"/>
    <w:rsid w:val="00903EEA"/>
    <w:rsid w:val="00904436"/>
    <w:rsid w:val="0090484F"/>
    <w:rsid w:val="009048C7"/>
    <w:rsid w:val="00905487"/>
    <w:rsid w:val="009055A6"/>
    <w:rsid w:val="009059B5"/>
    <w:rsid w:val="00905DDA"/>
    <w:rsid w:val="00905F03"/>
    <w:rsid w:val="0090611C"/>
    <w:rsid w:val="00906393"/>
    <w:rsid w:val="00906453"/>
    <w:rsid w:val="00907193"/>
    <w:rsid w:val="00910227"/>
    <w:rsid w:val="0091184F"/>
    <w:rsid w:val="009119A1"/>
    <w:rsid w:val="00911BD5"/>
    <w:rsid w:val="00911E63"/>
    <w:rsid w:val="00911F13"/>
    <w:rsid w:val="00911FC5"/>
    <w:rsid w:val="00912078"/>
    <w:rsid w:val="00912175"/>
    <w:rsid w:val="00912300"/>
    <w:rsid w:val="00912F9A"/>
    <w:rsid w:val="00913AE8"/>
    <w:rsid w:val="00913CAB"/>
    <w:rsid w:val="00913D8B"/>
    <w:rsid w:val="00914D0F"/>
    <w:rsid w:val="00915357"/>
    <w:rsid w:val="009159A0"/>
    <w:rsid w:val="00915B66"/>
    <w:rsid w:val="0091619C"/>
    <w:rsid w:val="00916415"/>
    <w:rsid w:val="00916716"/>
    <w:rsid w:val="00917041"/>
    <w:rsid w:val="00917A6B"/>
    <w:rsid w:val="00917EA3"/>
    <w:rsid w:val="00920866"/>
    <w:rsid w:val="00920B5D"/>
    <w:rsid w:val="00920EEB"/>
    <w:rsid w:val="00921B88"/>
    <w:rsid w:val="00921E9A"/>
    <w:rsid w:val="00921ED6"/>
    <w:rsid w:val="009220B3"/>
    <w:rsid w:val="00922413"/>
    <w:rsid w:val="00922538"/>
    <w:rsid w:val="009226C5"/>
    <w:rsid w:val="00922EBE"/>
    <w:rsid w:val="00922FB8"/>
    <w:rsid w:val="00923634"/>
    <w:rsid w:val="00923647"/>
    <w:rsid w:val="00923A54"/>
    <w:rsid w:val="00923C37"/>
    <w:rsid w:val="00923CF8"/>
    <w:rsid w:val="00923DA3"/>
    <w:rsid w:val="009240F8"/>
    <w:rsid w:val="0092414A"/>
    <w:rsid w:val="009243A8"/>
    <w:rsid w:val="00924406"/>
    <w:rsid w:val="00924B96"/>
    <w:rsid w:val="00925129"/>
    <w:rsid w:val="00925BBE"/>
    <w:rsid w:val="00925C6C"/>
    <w:rsid w:val="0092614A"/>
    <w:rsid w:val="00926AC9"/>
    <w:rsid w:val="00926EBF"/>
    <w:rsid w:val="00926EC6"/>
    <w:rsid w:val="00927200"/>
    <w:rsid w:val="00927251"/>
    <w:rsid w:val="00927881"/>
    <w:rsid w:val="00927F64"/>
    <w:rsid w:val="00930637"/>
    <w:rsid w:val="00930A6C"/>
    <w:rsid w:val="00930CC6"/>
    <w:rsid w:val="00930D35"/>
    <w:rsid w:val="00930F37"/>
    <w:rsid w:val="009312F2"/>
    <w:rsid w:val="0093174E"/>
    <w:rsid w:val="00931B90"/>
    <w:rsid w:val="00931D66"/>
    <w:rsid w:val="00932FE2"/>
    <w:rsid w:val="009330A9"/>
    <w:rsid w:val="00933CA7"/>
    <w:rsid w:val="00933DEF"/>
    <w:rsid w:val="009349B8"/>
    <w:rsid w:val="00934E1B"/>
    <w:rsid w:val="00935084"/>
    <w:rsid w:val="0093527C"/>
    <w:rsid w:val="00935D59"/>
    <w:rsid w:val="00935E20"/>
    <w:rsid w:val="009360DF"/>
    <w:rsid w:val="00936A55"/>
    <w:rsid w:val="0093739C"/>
    <w:rsid w:val="00937683"/>
    <w:rsid w:val="00937AD5"/>
    <w:rsid w:val="00940500"/>
    <w:rsid w:val="009406BF"/>
    <w:rsid w:val="00940746"/>
    <w:rsid w:val="00940FF4"/>
    <w:rsid w:val="009415DB"/>
    <w:rsid w:val="00941894"/>
    <w:rsid w:val="0094191B"/>
    <w:rsid w:val="00941AEA"/>
    <w:rsid w:val="00941C9B"/>
    <w:rsid w:val="009423F5"/>
    <w:rsid w:val="00943279"/>
    <w:rsid w:val="00943ACB"/>
    <w:rsid w:val="00944631"/>
    <w:rsid w:val="009449B0"/>
    <w:rsid w:val="00944B29"/>
    <w:rsid w:val="00944BF4"/>
    <w:rsid w:val="00944CA6"/>
    <w:rsid w:val="00944D3D"/>
    <w:rsid w:val="0094512A"/>
    <w:rsid w:val="00945EEF"/>
    <w:rsid w:val="00946043"/>
    <w:rsid w:val="009464C0"/>
    <w:rsid w:val="00946D50"/>
    <w:rsid w:val="00946E04"/>
    <w:rsid w:val="00946E49"/>
    <w:rsid w:val="009477C1"/>
    <w:rsid w:val="00947BFE"/>
    <w:rsid w:val="00950257"/>
    <w:rsid w:val="0095094F"/>
    <w:rsid w:val="00950D41"/>
    <w:rsid w:val="009510A9"/>
    <w:rsid w:val="009510AF"/>
    <w:rsid w:val="00951394"/>
    <w:rsid w:val="00951678"/>
    <w:rsid w:val="00951D58"/>
    <w:rsid w:val="00952033"/>
    <w:rsid w:val="009523D2"/>
    <w:rsid w:val="00952AE2"/>
    <w:rsid w:val="00952DE7"/>
    <w:rsid w:val="009534E4"/>
    <w:rsid w:val="009536CF"/>
    <w:rsid w:val="0095372D"/>
    <w:rsid w:val="00955A95"/>
    <w:rsid w:val="00956372"/>
    <w:rsid w:val="0095696B"/>
    <w:rsid w:val="00957387"/>
    <w:rsid w:val="00957974"/>
    <w:rsid w:val="00957E8B"/>
    <w:rsid w:val="009600F3"/>
    <w:rsid w:val="009604D2"/>
    <w:rsid w:val="0096065A"/>
    <w:rsid w:val="00960B37"/>
    <w:rsid w:val="00960D85"/>
    <w:rsid w:val="00960DE0"/>
    <w:rsid w:val="0096178E"/>
    <w:rsid w:val="00961963"/>
    <w:rsid w:val="00963106"/>
    <w:rsid w:val="00963678"/>
    <w:rsid w:val="009637E7"/>
    <w:rsid w:val="009645D4"/>
    <w:rsid w:val="00964C87"/>
    <w:rsid w:val="00964DC2"/>
    <w:rsid w:val="00964F77"/>
    <w:rsid w:val="00965B14"/>
    <w:rsid w:val="00965BE4"/>
    <w:rsid w:val="00966229"/>
    <w:rsid w:val="0096640A"/>
    <w:rsid w:val="0096675E"/>
    <w:rsid w:val="009668B7"/>
    <w:rsid w:val="009669E4"/>
    <w:rsid w:val="009675B9"/>
    <w:rsid w:val="0096785A"/>
    <w:rsid w:val="00967A73"/>
    <w:rsid w:val="00967AC8"/>
    <w:rsid w:val="00967E0F"/>
    <w:rsid w:val="00967E40"/>
    <w:rsid w:val="0097039B"/>
    <w:rsid w:val="00970D49"/>
    <w:rsid w:val="0097115E"/>
    <w:rsid w:val="00971733"/>
    <w:rsid w:val="00971BEE"/>
    <w:rsid w:val="00971F85"/>
    <w:rsid w:val="0097257C"/>
    <w:rsid w:val="009736BB"/>
    <w:rsid w:val="0097373F"/>
    <w:rsid w:val="00973A05"/>
    <w:rsid w:val="00973E69"/>
    <w:rsid w:val="00974296"/>
    <w:rsid w:val="00974B02"/>
    <w:rsid w:val="00974CBD"/>
    <w:rsid w:val="0097546B"/>
    <w:rsid w:val="00975692"/>
    <w:rsid w:val="00975D89"/>
    <w:rsid w:val="00975EF2"/>
    <w:rsid w:val="00976AC9"/>
    <w:rsid w:val="00976B43"/>
    <w:rsid w:val="00976D52"/>
    <w:rsid w:val="00976EF4"/>
    <w:rsid w:val="009773B7"/>
    <w:rsid w:val="00977A14"/>
    <w:rsid w:val="00977E44"/>
    <w:rsid w:val="009802EF"/>
    <w:rsid w:val="00980383"/>
    <w:rsid w:val="00980E42"/>
    <w:rsid w:val="009812CF"/>
    <w:rsid w:val="0098172D"/>
    <w:rsid w:val="0098205C"/>
    <w:rsid w:val="00982B93"/>
    <w:rsid w:val="00982F65"/>
    <w:rsid w:val="00983970"/>
    <w:rsid w:val="00983F05"/>
    <w:rsid w:val="00984333"/>
    <w:rsid w:val="00984DF0"/>
    <w:rsid w:val="00985687"/>
    <w:rsid w:val="00985990"/>
    <w:rsid w:val="00986C00"/>
    <w:rsid w:val="00986D5D"/>
    <w:rsid w:val="00986EDA"/>
    <w:rsid w:val="00986F5A"/>
    <w:rsid w:val="0098739D"/>
    <w:rsid w:val="00987426"/>
    <w:rsid w:val="0098760A"/>
    <w:rsid w:val="00987730"/>
    <w:rsid w:val="0098775D"/>
    <w:rsid w:val="0098780C"/>
    <w:rsid w:val="00987B15"/>
    <w:rsid w:val="00987BE4"/>
    <w:rsid w:val="00987E46"/>
    <w:rsid w:val="009915F5"/>
    <w:rsid w:val="00991780"/>
    <w:rsid w:val="0099197E"/>
    <w:rsid w:val="00991F30"/>
    <w:rsid w:val="009925ED"/>
    <w:rsid w:val="0099296D"/>
    <w:rsid w:val="00992BB1"/>
    <w:rsid w:val="00992CEA"/>
    <w:rsid w:val="00992D25"/>
    <w:rsid w:val="00992ED7"/>
    <w:rsid w:val="00993C1B"/>
    <w:rsid w:val="00993F3A"/>
    <w:rsid w:val="0099450B"/>
    <w:rsid w:val="009947C3"/>
    <w:rsid w:val="009953C1"/>
    <w:rsid w:val="009957A3"/>
    <w:rsid w:val="00995A6E"/>
    <w:rsid w:val="00996737"/>
    <w:rsid w:val="00996976"/>
    <w:rsid w:val="00996E74"/>
    <w:rsid w:val="00997EAE"/>
    <w:rsid w:val="00997FA3"/>
    <w:rsid w:val="009A0392"/>
    <w:rsid w:val="009A0CA5"/>
    <w:rsid w:val="009A0D1B"/>
    <w:rsid w:val="009A0D20"/>
    <w:rsid w:val="009A0DD3"/>
    <w:rsid w:val="009A0E1F"/>
    <w:rsid w:val="009A1293"/>
    <w:rsid w:val="009A140A"/>
    <w:rsid w:val="009A17C2"/>
    <w:rsid w:val="009A1A08"/>
    <w:rsid w:val="009A1EBB"/>
    <w:rsid w:val="009A254A"/>
    <w:rsid w:val="009A3C42"/>
    <w:rsid w:val="009A3E6C"/>
    <w:rsid w:val="009A51DA"/>
    <w:rsid w:val="009A5B24"/>
    <w:rsid w:val="009A5E96"/>
    <w:rsid w:val="009A669D"/>
    <w:rsid w:val="009A6803"/>
    <w:rsid w:val="009A68C8"/>
    <w:rsid w:val="009A68D1"/>
    <w:rsid w:val="009A6D73"/>
    <w:rsid w:val="009A6F8E"/>
    <w:rsid w:val="009A7375"/>
    <w:rsid w:val="009A7DFA"/>
    <w:rsid w:val="009B01B2"/>
    <w:rsid w:val="009B034D"/>
    <w:rsid w:val="009B043D"/>
    <w:rsid w:val="009B0529"/>
    <w:rsid w:val="009B0F74"/>
    <w:rsid w:val="009B1465"/>
    <w:rsid w:val="009B18F7"/>
    <w:rsid w:val="009B1DFC"/>
    <w:rsid w:val="009B1E06"/>
    <w:rsid w:val="009B23CC"/>
    <w:rsid w:val="009B2B7B"/>
    <w:rsid w:val="009B3180"/>
    <w:rsid w:val="009B3512"/>
    <w:rsid w:val="009B370B"/>
    <w:rsid w:val="009B37F9"/>
    <w:rsid w:val="009B4090"/>
    <w:rsid w:val="009B44D1"/>
    <w:rsid w:val="009B44D5"/>
    <w:rsid w:val="009B4552"/>
    <w:rsid w:val="009B4879"/>
    <w:rsid w:val="009B4C8E"/>
    <w:rsid w:val="009B5265"/>
    <w:rsid w:val="009B5887"/>
    <w:rsid w:val="009B5B74"/>
    <w:rsid w:val="009B6790"/>
    <w:rsid w:val="009B7EE5"/>
    <w:rsid w:val="009C00EE"/>
    <w:rsid w:val="009C0A18"/>
    <w:rsid w:val="009C1E8D"/>
    <w:rsid w:val="009C21B9"/>
    <w:rsid w:val="009C2237"/>
    <w:rsid w:val="009C2D3C"/>
    <w:rsid w:val="009C31E8"/>
    <w:rsid w:val="009C365C"/>
    <w:rsid w:val="009C3EBD"/>
    <w:rsid w:val="009C4198"/>
    <w:rsid w:val="009C4392"/>
    <w:rsid w:val="009C4488"/>
    <w:rsid w:val="009C52E7"/>
    <w:rsid w:val="009C56C7"/>
    <w:rsid w:val="009C578A"/>
    <w:rsid w:val="009C602E"/>
    <w:rsid w:val="009C69EA"/>
    <w:rsid w:val="009C6FA5"/>
    <w:rsid w:val="009C751D"/>
    <w:rsid w:val="009C7C31"/>
    <w:rsid w:val="009D0588"/>
    <w:rsid w:val="009D0636"/>
    <w:rsid w:val="009D173A"/>
    <w:rsid w:val="009D2035"/>
    <w:rsid w:val="009D2C56"/>
    <w:rsid w:val="009D3328"/>
    <w:rsid w:val="009D3A3C"/>
    <w:rsid w:val="009D48B6"/>
    <w:rsid w:val="009D49A6"/>
    <w:rsid w:val="009D4BFC"/>
    <w:rsid w:val="009D4EA8"/>
    <w:rsid w:val="009D54A5"/>
    <w:rsid w:val="009D59FA"/>
    <w:rsid w:val="009D5EFE"/>
    <w:rsid w:val="009D61D1"/>
    <w:rsid w:val="009D61F3"/>
    <w:rsid w:val="009D667B"/>
    <w:rsid w:val="009D7A2E"/>
    <w:rsid w:val="009D7E57"/>
    <w:rsid w:val="009E02C6"/>
    <w:rsid w:val="009E0987"/>
    <w:rsid w:val="009E0C91"/>
    <w:rsid w:val="009E0CE1"/>
    <w:rsid w:val="009E0EC1"/>
    <w:rsid w:val="009E1566"/>
    <w:rsid w:val="009E1756"/>
    <w:rsid w:val="009E1C37"/>
    <w:rsid w:val="009E1DF4"/>
    <w:rsid w:val="009E23CE"/>
    <w:rsid w:val="009E2910"/>
    <w:rsid w:val="009E36E7"/>
    <w:rsid w:val="009E37BC"/>
    <w:rsid w:val="009E4033"/>
    <w:rsid w:val="009E41D7"/>
    <w:rsid w:val="009E43F3"/>
    <w:rsid w:val="009E44F6"/>
    <w:rsid w:val="009E490F"/>
    <w:rsid w:val="009E4DE4"/>
    <w:rsid w:val="009E5C25"/>
    <w:rsid w:val="009E6171"/>
    <w:rsid w:val="009E6968"/>
    <w:rsid w:val="009E763E"/>
    <w:rsid w:val="009E768B"/>
    <w:rsid w:val="009E7767"/>
    <w:rsid w:val="009E783F"/>
    <w:rsid w:val="009E78AA"/>
    <w:rsid w:val="009F0A32"/>
    <w:rsid w:val="009F0C6D"/>
    <w:rsid w:val="009F123E"/>
    <w:rsid w:val="009F1BC9"/>
    <w:rsid w:val="009F1E9B"/>
    <w:rsid w:val="009F2076"/>
    <w:rsid w:val="009F309F"/>
    <w:rsid w:val="009F361D"/>
    <w:rsid w:val="009F37B7"/>
    <w:rsid w:val="009F3A16"/>
    <w:rsid w:val="009F3ACC"/>
    <w:rsid w:val="009F3BCD"/>
    <w:rsid w:val="009F4074"/>
    <w:rsid w:val="009F44D2"/>
    <w:rsid w:val="009F4692"/>
    <w:rsid w:val="009F4693"/>
    <w:rsid w:val="009F4960"/>
    <w:rsid w:val="009F4FA2"/>
    <w:rsid w:val="009F5562"/>
    <w:rsid w:val="009F5567"/>
    <w:rsid w:val="009F5A24"/>
    <w:rsid w:val="009F62FC"/>
    <w:rsid w:val="009F6740"/>
    <w:rsid w:val="009F6BF3"/>
    <w:rsid w:val="009F7315"/>
    <w:rsid w:val="009F76B4"/>
    <w:rsid w:val="009F79F1"/>
    <w:rsid w:val="009F7FB2"/>
    <w:rsid w:val="00A000FC"/>
    <w:rsid w:val="00A0013B"/>
    <w:rsid w:val="00A01451"/>
    <w:rsid w:val="00A01603"/>
    <w:rsid w:val="00A01828"/>
    <w:rsid w:val="00A0186E"/>
    <w:rsid w:val="00A01949"/>
    <w:rsid w:val="00A0200F"/>
    <w:rsid w:val="00A02330"/>
    <w:rsid w:val="00A02A2B"/>
    <w:rsid w:val="00A0332C"/>
    <w:rsid w:val="00A034C8"/>
    <w:rsid w:val="00A038AA"/>
    <w:rsid w:val="00A039F5"/>
    <w:rsid w:val="00A043ED"/>
    <w:rsid w:val="00A0465B"/>
    <w:rsid w:val="00A04744"/>
    <w:rsid w:val="00A04A0B"/>
    <w:rsid w:val="00A04AE1"/>
    <w:rsid w:val="00A05058"/>
    <w:rsid w:val="00A057BC"/>
    <w:rsid w:val="00A05909"/>
    <w:rsid w:val="00A059B5"/>
    <w:rsid w:val="00A05E31"/>
    <w:rsid w:val="00A05EDC"/>
    <w:rsid w:val="00A06112"/>
    <w:rsid w:val="00A06286"/>
    <w:rsid w:val="00A07018"/>
    <w:rsid w:val="00A07198"/>
    <w:rsid w:val="00A0720E"/>
    <w:rsid w:val="00A07521"/>
    <w:rsid w:val="00A07682"/>
    <w:rsid w:val="00A07CD1"/>
    <w:rsid w:val="00A07DA8"/>
    <w:rsid w:val="00A100F2"/>
    <w:rsid w:val="00A10307"/>
    <w:rsid w:val="00A104E5"/>
    <w:rsid w:val="00A111BE"/>
    <w:rsid w:val="00A12250"/>
    <w:rsid w:val="00A122F2"/>
    <w:rsid w:val="00A129F5"/>
    <w:rsid w:val="00A12ACD"/>
    <w:rsid w:val="00A12C06"/>
    <w:rsid w:val="00A12F86"/>
    <w:rsid w:val="00A13481"/>
    <w:rsid w:val="00A1366C"/>
    <w:rsid w:val="00A138BA"/>
    <w:rsid w:val="00A13982"/>
    <w:rsid w:val="00A143D6"/>
    <w:rsid w:val="00A14443"/>
    <w:rsid w:val="00A14999"/>
    <w:rsid w:val="00A14B25"/>
    <w:rsid w:val="00A14D90"/>
    <w:rsid w:val="00A15D5C"/>
    <w:rsid w:val="00A15E77"/>
    <w:rsid w:val="00A163D9"/>
    <w:rsid w:val="00A16915"/>
    <w:rsid w:val="00A16E7A"/>
    <w:rsid w:val="00A172F6"/>
    <w:rsid w:val="00A1738F"/>
    <w:rsid w:val="00A1768C"/>
    <w:rsid w:val="00A17B74"/>
    <w:rsid w:val="00A20A73"/>
    <w:rsid w:val="00A20ECA"/>
    <w:rsid w:val="00A22354"/>
    <w:rsid w:val="00A2285D"/>
    <w:rsid w:val="00A22CDB"/>
    <w:rsid w:val="00A23204"/>
    <w:rsid w:val="00A23281"/>
    <w:rsid w:val="00A23484"/>
    <w:rsid w:val="00A23632"/>
    <w:rsid w:val="00A23656"/>
    <w:rsid w:val="00A23B72"/>
    <w:rsid w:val="00A246F5"/>
    <w:rsid w:val="00A24884"/>
    <w:rsid w:val="00A25E27"/>
    <w:rsid w:val="00A26131"/>
    <w:rsid w:val="00A2627F"/>
    <w:rsid w:val="00A2631B"/>
    <w:rsid w:val="00A266B4"/>
    <w:rsid w:val="00A279CF"/>
    <w:rsid w:val="00A30315"/>
    <w:rsid w:val="00A30833"/>
    <w:rsid w:val="00A3085B"/>
    <w:rsid w:val="00A30A60"/>
    <w:rsid w:val="00A30CE1"/>
    <w:rsid w:val="00A31286"/>
    <w:rsid w:val="00A314F4"/>
    <w:rsid w:val="00A31A1E"/>
    <w:rsid w:val="00A31E2D"/>
    <w:rsid w:val="00A3219D"/>
    <w:rsid w:val="00A3283F"/>
    <w:rsid w:val="00A32F48"/>
    <w:rsid w:val="00A3357C"/>
    <w:rsid w:val="00A3362B"/>
    <w:rsid w:val="00A337A8"/>
    <w:rsid w:val="00A33CB1"/>
    <w:rsid w:val="00A3400A"/>
    <w:rsid w:val="00A340F9"/>
    <w:rsid w:val="00A34265"/>
    <w:rsid w:val="00A3433A"/>
    <w:rsid w:val="00A34487"/>
    <w:rsid w:val="00A34827"/>
    <w:rsid w:val="00A34B60"/>
    <w:rsid w:val="00A3579E"/>
    <w:rsid w:val="00A357C6"/>
    <w:rsid w:val="00A36503"/>
    <w:rsid w:val="00A369BE"/>
    <w:rsid w:val="00A36AAB"/>
    <w:rsid w:val="00A37885"/>
    <w:rsid w:val="00A37D80"/>
    <w:rsid w:val="00A4097D"/>
    <w:rsid w:val="00A409B5"/>
    <w:rsid w:val="00A429DB"/>
    <w:rsid w:val="00A42B88"/>
    <w:rsid w:val="00A4307F"/>
    <w:rsid w:val="00A437C7"/>
    <w:rsid w:val="00A43C38"/>
    <w:rsid w:val="00A43C3E"/>
    <w:rsid w:val="00A43EA6"/>
    <w:rsid w:val="00A445C8"/>
    <w:rsid w:val="00A44BF0"/>
    <w:rsid w:val="00A45130"/>
    <w:rsid w:val="00A4552B"/>
    <w:rsid w:val="00A457C7"/>
    <w:rsid w:val="00A45D0B"/>
    <w:rsid w:val="00A45D68"/>
    <w:rsid w:val="00A462AA"/>
    <w:rsid w:val="00A4633E"/>
    <w:rsid w:val="00A46746"/>
    <w:rsid w:val="00A46DD6"/>
    <w:rsid w:val="00A46FC1"/>
    <w:rsid w:val="00A47174"/>
    <w:rsid w:val="00A50067"/>
    <w:rsid w:val="00A50863"/>
    <w:rsid w:val="00A50A97"/>
    <w:rsid w:val="00A50C76"/>
    <w:rsid w:val="00A5133F"/>
    <w:rsid w:val="00A51867"/>
    <w:rsid w:val="00A523AE"/>
    <w:rsid w:val="00A52481"/>
    <w:rsid w:val="00A5254C"/>
    <w:rsid w:val="00A527E7"/>
    <w:rsid w:val="00A52972"/>
    <w:rsid w:val="00A5314F"/>
    <w:rsid w:val="00A543BB"/>
    <w:rsid w:val="00A55240"/>
    <w:rsid w:val="00A56EE0"/>
    <w:rsid w:val="00A570AF"/>
    <w:rsid w:val="00A57AE6"/>
    <w:rsid w:val="00A60242"/>
    <w:rsid w:val="00A6026A"/>
    <w:rsid w:val="00A60609"/>
    <w:rsid w:val="00A606CA"/>
    <w:rsid w:val="00A608CB"/>
    <w:rsid w:val="00A608E8"/>
    <w:rsid w:val="00A60F96"/>
    <w:rsid w:val="00A61273"/>
    <w:rsid w:val="00A61734"/>
    <w:rsid w:val="00A61EBD"/>
    <w:rsid w:val="00A6211C"/>
    <w:rsid w:val="00A621D5"/>
    <w:rsid w:val="00A628F5"/>
    <w:rsid w:val="00A64AE1"/>
    <w:rsid w:val="00A64F6C"/>
    <w:rsid w:val="00A65743"/>
    <w:rsid w:val="00A65C1D"/>
    <w:rsid w:val="00A66160"/>
    <w:rsid w:val="00A663A7"/>
    <w:rsid w:val="00A66B7D"/>
    <w:rsid w:val="00A66FAF"/>
    <w:rsid w:val="00A674BC"/>
    <w:rsid w:val="00A674E2"/>
    <w:rsid w:val="00A67A17"/>
    <w:rsid w:val="00A705C7"/>
    <w:rsid w:val="00A706F2"/>
    <w:rsid w:val="00A71119"/>
    <w:rsid w:val="00A715B9"/>
    <w:rsid w:val="00A71B56"/>
    <w:rsid w:val="00A71D6B"/>
    <w:rsid w:val="00A72132"/>
    <w:rsid w:val="00A721AA"/>
    <w:rsid w:val="00A723A2"/>
    <w:rsid w:val="00A725A9"/>
    <w:rsid w:val="00A728BF"/>
    <w:rsid w:val="00A72C10"/>
    <w:rsid w:val="00A72C98"/>
    <w:rsid w:val="00A73665"/>
    <w:rsid w:val="00A73697"/>
    <w:rsid w:val="00A73E8C"/>
    <w:rsid w:val="00A73F43"/>
    <w:rsid w:val="00A74C9B"/>
    <w:rsid w:val="00A7606E"/>
    <w:rsid w:val="00A76829"/>
    <w:rsid w:val="00A76E97"/>
    <w:rsid w:val="00A7705F"/>
    <w:rsid w:val="00A77210"/>
    <w:rsid w:val="00A77486"/>
    <w:rsid w:val="00A77647"/>
    <w:rsid w:val="00A77BE1"/>
    <w:rsid w:val="00A8073A"/>
    <w:rsid w:val="00A8097B"/>
    <w:rsid w:val="00A81250"/>
    <w:rsid w:val="00A813DE"/>
    <w:rsid w:val="00A81568"/>
    <w:rsid w:val="00A81ED1"/>
    <w:rsid w:val="00A822EC"/>
    <w:rsid w:val="00A8243C"/>
    <w:rsid w:val="00A82CF3"/>
    <w:rsid w:val="00A83350"/>
    <w:rsid w:val="00A83369"/>
    <w:rsid w:val="00A837D1"/>
    <w:rsid w:val="00A83942"/>
    <w:rsid w:val="00A83F1E"/>
    <w:rsid w:val="00A84414"/>
    <w:rsid w:val="00A8478B"/>
    <w:rsid w:val="00A84819"/>
    <w:rsid w:val="00A84B14"/>
    <w:rsid w:val="00A84E0D"/>
    <w:rsid w:val="00A84EE2"/>
    <w:rsid w:val="00A852F2"/>
    <w:rsid w:val="00A85ABB"/>
    <w:rsid w:val="00A85C1A"/>
    <w:rsid w:val="00A85D5D"/>
    <w:rsid w:val="00A85F33"/>
    <w:rsid w:val="00A86812"/>
    <w:rsid w:val="00A86C8A"/>
    <w:rsid w:val="00A86D1F"/>
    <w:rsid w:val="00A86DBB"/>
    <w:rsid w:val="00A872EC"/>
    <w:rsid w:val="00A875A3"/>
    <w:rsid w:val="00A87732"/>
    <w:rsid w:val="00A87BC2"/>
    <w:rsid w:val="00A906B1"/>
    <w:rsid w:val="00A90EEC"/>
    <w:rsid w:val="00A911C0"/>
    <w:rsid w:val="00A9315B"/>
    <w:rsid w:val="00A93608"/>
    <w:rsid w:val="00A9385C"/>
    <w:rsid w:val="00A93AE1"/>
    <w:rsid w:val="00A945CE"/>
    <w:rsid w:val="00A94F8F"/>
    <w:rsid w:val="00A95345"/>
    <w:rsid w:val="00A95357"/>
    <w:rsid w:val="00A954B5"/>
    <w:rsid w:val="00A95D64"/>
    <w:rsid w:val="00A9604C"/>
    <w:rsid w:val="00A960C7"/>
    <w:rsid w:val="00A9656E"/>
    <w:rsid w:val="00A96944"/>
    <w:rsid w:val="00A96FB9"/>
    <w:rsid w:val="00A970B0"/>
    <w:rsid w:val="00A973FF"/>
    <w:rsid w:val="00A97519"/>
    <w:rsid w:val="00A97C61"/>
    <w:rsid w:val="00A97DD7"/>
    <w:rsid w:val="00A97DF9"/>
    <w:rsid w:val="00AA047C"/>
    <w:rsid w:val="00AA11A3"/>
    <w:rsid w:val="00AA194F"/>
    <w:rsid w:val="00AA19C2"/>
    <w:rsid w:val="00AA1A01"/>
    <w:rsid w:val="00AA2014"/>
    <w:rsid w:val="00AA2426"/>
    <w:rsid w:val="00AA24D1"/>
    <w:rsid w:val="00AA3C89"/>
    <w:rsid w:val="00AA4ACB"/>
    <w:rsid w:val="00AA4E13"/>
    <w:rsid w:val="00AA524C"/>
    <w:rsid w:val="00AA5C38"/>
    <w:rsid w:val="00AA5E99"/>
    <w:rsid w:val="00AA72CE"/>
    <w:rsid w:val="00AA74AE"/>
    <w:rsid w:val="00AA7F9D"/>
    <w:rsid w:val="00AB01FC"/>
    <w:rsid w:val="00AB0719"/>
    <w:rsid w:val="00AB0E1D"/>
    <w:rsid w:val="00AB0E55"/>
    <w:rsid w:val="00AB0F73"/>
    <w:rsid w:val="00AB110C"/>
    <w:rsid w:val="00AB158B"/>
    <w:rsid w:val="00AB16A8"/>
    <w:rsid w:val="00AB1A6A"/>
    <w:rsid w:val="00AB1B68"/>
    <w:rsid w:val="00AB1E4E"/>
    <w:rsid w:val="00AB2080"/>
    <w:rsid w:val="00AB215A"/>
    <w:rsid w:val="00AB22D0"/>
    <w:rsid w:val="00AB2AD5"/>
    <w:rsid w:val="00AB3457"/>
    <w:rsid w:val="00AB4680"/>
    <w:rsid w:val="00AB4872"/>
    <w:rsid w:val="00AB5393"/>
    <w:rsid w:val="00AB578E"/>
    <w:rsid w:val="00AB59B6"/>
    <w:rsid w:val="00AB6121"/>
    <w:rsid w:val="00AB6BB9"/>
    <w:rsid w:val="00AB7867"/>
    <w:rsid w:val="00AC0305"/>
    <w:rsid w:val="00AC0BB5"/>
    <w:rsid w:val="00AC0D7A"/>
    <w:rsid w:val="00AC14BA"/>
    <w:rsid w:val="00AC223A"/>
    <w:rsid w:val="00AC2243"/>
    <w:rsid w:val="00AC2252"/>
    <w:rsid w:val="00AC24FA"/>
    <w:rsid w:val="00AC2617"/>
    <w:rsid w:val="00AC2718"/>
    <w:rsid w:val="00AC2754"/>
    <w:rsid w:val="00AC2BCE"/>
    <w:rsid w:val="00AC2E25"/>
    <w:rsid w:val="00AC4188"/>
    <w:rsid w:val="00AC4BAF"/>
    <w:rsid w:val="00AC5759"/>
    <w:rsid w:val="00AC6BC4"/>
    <w:rsid w:val="00AD103C"/>
    <w:rsid w:val="00AD2ACA"/>
    <w:rsid w:val="00AD2BE6"/>
    <w:rsid w:val="00AD2CA1"/>
    <w:rsid w:val="00AD2E2C"/>
    <w:rsid w:val="00AD2FDE"/>
    <w:rsid w:val="00AD300F"/>
    <w:rsid w:val="00AD3271"/>
    <w:rsid w:val="00AD35DD"/>
    <w:rsid w:val="00AD36F7"/>
    <w:rsid w:val="00AD3F8A"/>
    <w:rsid w:val="00AD409C"/>
    <w:rsid w:val="00AD46BB"/>
    <w:rsid w:val="00AD47EC"/>
    <w:rsid w:val="00AD50D0"/>
    <w:rsid w:val="00AD5219"/>
    <w:rsid w:val="00AD569F"/>
    <w:rsid w:val="00AD5F1D"/>
    <w:rsid w:val="00AD6473"/>
    <w:rsid w:val="00AD6B86"/>
    <w:rsid w:val="00AD6C6B"/>
    <w:rsid w:val="00AD76F2"/>
    <w:rsid w:val="00AE0249"/>
    <w:rsid w:val="00AE044D"/>
    <w:rsid w:val="00AE0A83"/>
    <w:rsid w:val="00AE0AC6"/>
    <w:rsid w:val="00AE0C66"/>
    <w:rsid w:val="00AE0C74"/>
    <w:rsid w:val="00AE2149"/>
    <w:rsid w:val="00AE3793"/>
    <w:rsid w:val="00AE394F"/>
    <w:rsid w:val="00AE39DA"/>
    <w:rsid w:val="00AE3E20"/>
    <w:rsid w:val="00AE3EE2"/>
    <w:rsid w:val="00AE4C65"/>
    <w:rsid w:val="00AE4F8E"/>
    <w:rsid w:val="00AE52EB"/>
    <w:rsid w:val="00AE56EC"/>
    <w:rsid w:val="00AE5B65"/>
    <w:rsid w:val="00AE7050"/>
    <w:rsid w:val="00AE7133"/>
    <w:rsid w:val="00AE7E78"/>
    <w:rsid w:val="00AE7EC6"/>
    <w:rsid w:val="00AF03D3"/>
    <w:rsid w:val="00AF0725"/>
    <w:rsid w:val="00AF08AF"/>
    <w:rsid w:val="00AF10C8"/>
    <w:rsid w:val="00AF158D"/>
    <w:rsid w:val="00AF1B11"/>
    <w:rsid w:val="00AF2082"/>
    <w:rsid w:val="00AF21A3"/>
    <w:rsid w:val="00AF2511"/>
    <w:rsid w:val="00AF28F1"/>
    <w:rsid w:val="00AF29AB"/>
    <w:rsid w:val="00AF32C7"/>
    <w:rsid w:val="00AF356D"/>
    <w:rsid w:val="00AF3BFA"/>
    <w:rsid w:val="00AF41B2"/>
    <w:rsid w:val="00AF429C"/>
    <w:rsid w:val="00AF4430"/>
    <w:rsid w:val="00AF452D"/>
    <w:rsid w:val="00AF482B"/>
    <w:rsid w:val="00AF494D"/>
    <w:rsid w:val="00AF4959"/>
    <w:rsid w:val="00AF4F89"/>
    <w:rsid w:val="00AF587B"/>
    <w:rsid w:val="00AF5AAD"/>
    <w:rsid w:val="00AF5BE4"/>
    <w:rsid w:val="00AF5BEF"/>
    <w:rsid w:val="00AF6261"/>
    <w:rsid w:val="00AF6405"/>
    <w:rsid w:val="00AF65C7"/>
    <w:rsid w:val="00AF68F7"/>
    <w:rsid w:val="00AF6DA8"/>
    <w:rsid w:val="00AF70D9"/>
    <w:rsid w:val="00B00095"/>
    <w:rsid w:val="00B00155"/>
    <w:rsid w:val="00B0036D"/>
    <w:rsid w:val="00B004E5"/>
    <w:rsid w:val="00B00729"/>
    <w:rsid w:val="00B01383"/>
    <w:rsid w:val="00B01A43"/>
    <w:rsid w:val="00B01F52"/>
    <w:rsid w:val="00B022CC"/>
    <w:rsid w:val="00B0262A"/>
    <w:rsid w:val="00B029A8"/>
    <w:rsid w:val="00B02E58"/>
    <w:rsid w:val="00B03040"/>
    <w:rsid w:val="00B03197"/>
    <w:rsid w:val="00B032E7"/>
    <w:rsid w:val="00B03C0B"/>
    <w:rsid w:val="00B04041"/>
    <w:rsid w:val="00B043D1"/>
    <w:rsid w:val="00B04501"/>
    <w:rsid w:val="00B04613"/>
    <w:rsid w:val="00B04661"/>
    <w:rsid w:val="00B04731"/>
    <w:rsid w:val="00B04A62"/>
    <w:rsid w:val="00B04BF9"/>
    <w:rsid w:val="00B055A9"/>
    <w:rsid w:val="00B05947"/>
    <w:rsid w:val="00B05C36"/>
    <w:rsid w:val="00B06B57"/>
    <w:rsid w:val="00B076FA"/>
    <w:rsid w:val="00B07CD8"/>
    <w:rsid w:val="00B105D2"/>
    <w:rsid w:val="00B10850"/>
    <w:rsid w:val="00B10BD8"/>
    <w:rsid w:val="00B10EE4"/>
    <w:rsid w:val="00B110EB"/>
    <w:rsid w:val="00B11AD7"/>
    <w:rsid w:val="00B1217F"/>
    <w:rsid w:val="00B12741"/>
    <w:rsid w:val="00B12972"/>
    <w:rsid w:val="00B1298F"/>
    <w:rsid w:val="00B13147"/>
    <w:rsid w:val="00B13A27"/>
    <w:rsid w:val="00B13B32"/>
    <w:rsid w:val="00B13EC3"/>
    <w:rsid w:val="00B1421A"/>
    <w:rsid w:val="00B14417"/>
    <w:rsid w:val="00B14790"/>
    <w:rsid w:val="00B14B26"/>
    <w:rsid w:val="00B14E58"/>
    <w:rsid w:val="00B15AC1"/>
    <w:rsid w:val="00B1658A"/>
    <w:rsid w:val="00B167C0"/>
    <w:rsid w:val="00B167E5"/>
    <w:rsid w:val="00B16A28"/>
    <w:rsid w:val="00B16AC8"/>
    <w:rsid w:val="00B16B56"/>
    <w:rsid w:val="00B16F4B"/>
    <w:rsid w:val="00B1715D"/>
    <w:rsid w:val="00B17226"/>
    <w:rsid w:val="00B173FA"/>
    <w:rsid w:val="00B1747F"/>
    <w:rsid w:val="00B17897"/>
    <w:rsid w:val="00B17A9C"/>
    <w:rsid w:val="00B20423"/>
    <w:rsid w:val="00B2074F"/>
    <w:rsid w:val="00B21000"/>
    <w:rsid w:val="00B21962"/>
    <w:rsid w:val="00B21B62"/>
    <w:rsid w:val="00B21DA3"/>
    <w:rsid w:val="00B22459"/>
    <w:rsid w:val="00B2290E"/>
    <w:rsid w:val="00B22C59"/>
    <w:rsid w:val="00B22C7E"/>
    <w:rsid w:val="00B2356A"/>
    <w:rsid w:val="00B248F2"/>
    <w:rsid w:val="00B24CAB"/>
    <w:rsid w:val="00B24FB4"/>
    <w:rsid w:val="00B25628"/>
    <w:rsid w:val="00B25938"/>
    <w:rsid w:val="00B25F03"/>
    <w:rsid w:val="00B26002"/>
    <w:rsid w:val="00B262EB"/>
    <w:rsid w:val="00B27210"/>
    <w:rsid w:val="00B2724D"/>
    <w:rsid w:val="00B27425"/>
    <w:rsid w:val="00B277C7"/>
    <w:rsid w:val="00B27EC2"/>
    <w:rsid w:val="00B30994"/>
    <w:rsid w:val="00B30A32"/>
    <w:rsid w:val="00B30B11"/>
    <w:rsid w:val="00B30B6F"/>
    <w:rsid w:val="00B312BC"/>
    <w:rsid w:val="00B31374"/>
    <w:rsid w:val="00B31E4C"/>
    <w:rsid w:val="00B326F3"/>
    <w:rsid w:val="00B337E3"/>
    <w:rsid w:val="00B33B12"/>
    <w:rsid w:val="00B33BD8"/>
    <w:rsid w:val="00B3476B"/>
    <w:rsid w:val="00B35464"/>
    <w:rsid w:val="00B355E4"/>
    <w:rsid w:val="00B361A2"/>
    <w:rsid w:val="00B362F7"/>
    <w:rsid w:val="00B3646E"/>
    <w:rsid w:val="00B36779"/>
    <w:rsid w:val="00B37100"/>
    <w:rsid w:val="00B37196"/>
    <w:rsid w:val="00B374C5"/>
    <w:rsid w:val="00B3755C"/>
    <w:rsid w:val="00B37C49"/>
    <w:rsid w:val="00B4033F"/>
    <w:rsid w:val="00B410F8"/>
    <w:rsid w:val="00B4117D"/>
    <w:rsid w:val="00B41459"/>
    <w:rsid w:val="00B41528"/>
    <w:rsid w:val="00B41988"/>
    <w:rsid w:val="00B419E3"/>
    <w:rsid w:val="00B41D4C"/>
    <w:rsid w:val="00B41F75"/>
    <w:rsid w:val="00B42BB5"/>
    <w:rsid w:val="00B4361A"/>
    <w:rsid w:val="00B436E4"/>
    <w:rsid w:val="00B4378A"/>
    <w:rsid w:val="00B43B73"/>
    <w:rsid w:val="00B43CBE"/>
    <w:rsid w:val="00B43EE7"/>
    <w:rsid w:val="00B4402B"/>
    <w:rsid w:val="00B44088"/>
    <w:rsid w:val="00B446EC"/>
    <w:rsid w:val="00B44754"/>
    <w:rsid w:val="00B44F42"/>
    <w:rsid w:val="00B45B6A"/>
    <w:rsid w:val="00B45D94"/>
    <w:rsid w:val="00B46142"/>
    <w:rsid w:val="00B46356"/>
    <w:rsid w:val="00B46613"/>
    <w:rsid w:val="00B46915"/>
    <w:rsid w:val="00B4729C"/>
    <w:rsid w:val="00B472AE"/>
    <w:rsid w:val="00B4747D"/>
    <w:rsid w:val="00B474E7"/>
    <w:rsid w:val="00B475B1"/>
    <w:rsid w:val="00B47D66"/>
    <w:rsid w:val="00B50762"/>
    <w:rsid w:val="00B507CD"/>
    <w:rsid w:val="00B50B5B"/>
    <w:rsid w:val="00B50FBD"/>
    <w:rsid w:val="00B51836"/>
    <w:rsid w:val="00B51953"/>
    <w:rsid w:val="00B51BB3"/>
    <w:rsid w:val="00B51BCB"/>
    <w:rsid w:val="00B51E41"/>
    <w:rsid w:val="00B52364"/>
    <w:rsid w:val="00B5273A"/>
    <w:rsid w:val="00B5284F"/>
    <w:rsid w:val="00B52A43"/>
    <w:rsid w:val="00B52E8E"/>
    <w:rsid w:val="00B5304D"/>
    <w:rsid w:val="00B53298"/>
    <w:rsid w:val="00B53413"/>
    <w:rsid w:val="00B53865"/>
    <w:rsid w:val="00B54961"/>
    <w:rsid w:val="00B54BA4"/>
    <w:rsid w:val="00B54C04"/>
    <w:rsid w:val="00B54CB1"/>
    <w:rsid w:val="00B55113"/>
    <w:rsid w:val="00B5519F"/>
    <w:rsid w:val="00B551FA"/>
    <w:rsid w:val="00B553D0"/>
    <w:rsid w:val="00B555E6"/>
    <w:rsid w:val="00B55914"/>
    <w:rsid w:val="00B55A7C"/>
    <w:rsid w:val="00B56215"/>
    <w:rsid w:val="00B56971"/>
    <w:rsid w:val="00B56F11"/>
    <w:rsid w:val="00B57908"/>
    <w:rsid w:val="00B57973"/>
    <w:rsid w:val="00B60073"/>
    <w:rsid w:val="00B61DFF"/>
    <w:rsid w:val="00B61FE9"/>
    <w:rsid w:val="00B62136"/>
    <w:rsid w:val="00B624B2"/>
    <w:rsid w:val="00B62863"/>
    <w:rsid w:val="00B62C2C"/>
    <w:rsid w:val="00B63D0B"/>
    <w:rsid w:val="00B641EC"/>
    <w:rsid w:val="00B64485"/>
    <w:rsid w:val="00B64573"/>
    <w:rsid w:val="00B64609"/>
    <w:rsid w:val="00B647B5"/>
    <w:rsid w:val="00B64CA6"/>
    <w:rsid w:val="00B65561"/>
    <w:rsid w:val="00B65793"/>
    <w:rsid w:val="00B6598B"/>
    <w:rsid w:val="00B664A8"/>
    <w:rsid w:val="00B66705"/>
    <w:rsid w:val="00B66C5D"/>
    <w:rsid w:val="00B66EB3"/>
    <w:rsid w:val="00B66EC1"/>
    <w:rsid w:val="00B66EFF"/>
    <w:rsid w:val="00B66F25"/>
    <w:rsid w:val="00B671BD"/>
    <w:rsid w:val="00B67BA9"/>
    <w:rsid w:val="00B67C33"/>
    <w:rsid w:val="00B70277"/>
    <w:rsid w:val="00B70463"/>
    <w:rsid w:val="00B70517"/>
    <w:rsid w:val="00B706B1"/>
    <w:rsid w:val="00B70C54"/>
    <w:rsid w:val="00B7183C"/>
    <w:rsid w:val="00B71B4E"/>
    <w:rsid w:val="00B71F85"/>
    <w:rsid w:val="00B71FCD"/>
    <w:rsid w:val="00B72011"/>
    <w:rsid w:val="00B72059"/>
    <w:rsid w:val="00B722F1"/>
    <w:rsid w:val="00B729B5"/>
    <w:rsid w:val="00B72FAE"/>
    <w:rsid w:val="00B735AA"/>
    <w:rsid w:val="00B73927"/>
    <w:rsid w:val="00B7396B"/>
    <w:rsid w:val="00B73E90"/>
    <w:rsid w:val="00B73F56"/>
    <w:rsid w:val="00B74728"/>
    <w:rsid w:val="00B74841"/>
    <w:rsid w:val="00B7493B"/>
    <w:rsid w:val="00B74C6F"/>
    <w:rsid w:val="00B74CDD"/>
    <w:rsid w:val="00B74D49"/>
    <w:rsid w:val="00B74DF8"/>
    <w:rsid w:val="00B7537B"/>
    <w:rsid w:val="00B75424"/>
    <w:rsid w:val="00B7646F"/>
    <w:rsid w:val="00B766C6"/>
    <w:rsid w:val="00B775C0"/>
    <w:rsid w:val="00B77A85"/>
    <w:rsid w:val="00B8061D"/>
    <w:rsid w:val="00B80AD0"/>
    <w:rsid w:val="00B80CF3"/>
    <w:rsid w:val="00B80F38"/>
    <w:rsid w:val="00B81035"/>
    <w:rsid w:val="00B812FA"/>
    <w:rsid w:val="00B819C2"/>
    <w:rsid w:val="00B824B6"/>
    <w:rsid w:val="00B82632"/>
    <w:rsid w:val="00B82A5E"/>
    <w:rsid w:val="00B82B05"/>
    <w:rsid w:val="00B82CC5"/>
    <w:rsid w:val="00B83EF9"/>
    <w:rsid w:val="00B845BA"/>
    <w:rsid w:val="00B84E62"/>
    <w:rsid w:val="00B84F5E"/>
    <w:rsid w:val="00B8579A"/>
    <w:rsid w:val="00B872D5"/>
    <w:rsid w:val="00B873D0"/>
    <w:rsid w:val="00B87464"/>
    <w:rsid w:val="00B874FD"/>
    <w:rsid w:val="00B87C99"/>
    <w:rsid w:val="00B9050E"/>
    <w:rsid w:val="00B9080A"/>
    <w:rsid w:val="00B91652"/>
    <w:rsid w:val="00B91808"/>
    <w:rsid w:val="00B9215B"/>
    <w:rsid w:val="00B92BD1"/>
    <w:rsid w:val="00B92D7D"/>
    <w:rsid w:val="00B92DA6"/>
    <w:rsid w:val="00B93054"/>
    <w:rsid w:val="00B93262"/>
    <w:rsid w:val="00B93646"/>
    <w:rsid w:val="00B940D6"/>
    <w:rsid w:val="00B940D9"/>
    <w:rsid w:val="00B94A2F"/>
    <w:rsid w:val="00B95156"/>
    <w:rsid w:val="00B95D44"/>
    <w:rsid w:val="00B95EA9"/>
    <w:rsid w:val="00B95F48"/>
    <w:rsid w:val="00B96707"/>
    <w:rsid w:val="00B9686C"/>
    <w:rsid w:val="00B96931"/>
    <w:rsid w:val="00B96C6D"/>
    <w:rsid w:val="00B976E0"/>
    <w:rsid w:val="00B979A5"/>
    <w:rsid w:val="00B97F97"/>
    <w:rsid w:val="00BA0AB1"/>
    <w:rsid w:val="00BA0AF4"/>
    <w:rsid w:val="00BA0F8F"/>
    <w:rsid w:val="00BA1206"/>
    <w:rsid w:val="00BA1209"/>
    <w:rsid w:val="00BA13A3"/>
    <w:rsid w:val="00BA140E"/>
    <w:rsid w:val="00BA16EE"/>
    <w:rsid w:val="00BA1F05"/>
    <w:rsid w:val="00BA28B9"/>
    <w:rsid w:val="00BA29A6"/>
    <w:rsid w:val="00BA2E6F"/>
    <w:rsid w:val="00BA3498"/>
    <w:rsid w:val="00BA36C8"/>
    <w:rsid w:val="00BA39D7"/>
    <w:rsid w:val="00BA3ADD"/>
    <w:rsid w:val="00BA4150"/>
    <w:rsid w:val="00BA41A4"/>
    <w:rsid w:val="00BA4D37"/>
    <w:rsid w:val="00BA4EB2"/>
    <w:rsid w:val="00BA5504"/>
    <w:rsid w:val="00BA5505"/>
    <w:rsid w:val="00BA5634"/>
    <w:rsid w:val="00BA5AD9"/>
    <w:rsid w:val="00BA6A45"/>
    <w:rsid w:val="00BA7616"/>
    <w:rsid w:val="00BA77AA"/>
    <w:rsid w:val="00BA7B15"/>
    <w:rsid w:val="00BB0130"/>
    <w:rsid w:val="00BB039A"/>
    <w:rsid w:val="00BB08F7"/>
    <w:rsid w:val="00BB1205"/>
    <w:rsid w:val="00BB14A0"/>
    <w:rsid w:val="00BB16DC"/>
    <w:rsid w:val="00BB1794"/>
    <w:rsid w:val="00BB205E"/>
    <w:rsid w:val="00BB28D0"/>
    <w:rsid w:val="00BB2F2B"/>
    <w:rsid w:val="00BB32DB"/>
    <w:rsid w:val="00BB34F4"/>
    <w:rsid w:val="00BB3CB5"/>
    <w:rsid w:val="00BB3D63"/>
    <w:rsid w:val="00BB49D9"/>
    <w:rsid w:val="00BB4BE2"/>
    <w:rsid w:val="00BB5569"/>
    <w:rsid w:val="00BB5FC5"/>
    <w:rsid w:val="00BB62BD"/>
    <w:rsid w:val="00BB64C9"/>
    <w:rsid w:val="00BB6754"/>
    <w:rsid w:val="00BB6AA5"/>
    <w:rsid w:val="00BB6CA1"/>
    <w:rsid w:val="00BB6F81"/>
    <w:rsid w:val="00BB7194"/>
    <w:rsid w:val="00BB71AB"/>
    <w:rsid w:val="00BB7CB8"/>
    <w:rsid w:val="00BB7FD6"/>
    <w:rsid w:val="00BC0A0C"/>
    <w:rsid w:val="00BC0E18"/>
    <w:rsid w:val="00BC1157"/>
    <w:rsid w:val="00BC12E9"/>
    <w:rsid w:val="00BC1592"/>
    <w:rsid w:val="00BC1BC7"/>
    <w:rsid w:val="00BC1C77"/>
    <w:rsid w:val="00BC1D86"/>
    <w:rsid w:val="00BC1F6B"/>
    <w:rsid w:val="00BC276C"/>
    <w:rsid w:val="00BC2DB6"/>
    <w:rsid w:val="00BC32F4"/>
    <w:rsid w:val="00BC3309"/>
    <w:rsid w:val="00BC37E2"/>
    <w:rsid w:val="00BC397A"/>
    <w:rsid w:val="00BC3BDD"/>
    <w:rsid w:val="00BC3ED6"/>
    <w:rsid w:val="00BC445A"/>
    <w:rsid w:val="00BC4A13"/>
    <w:rsid w:val="00BC4D2B"/>
    <w:rsid w:val="00BC4EDE"/>
    <w:rsid w:val="00BC5182"/>
    <w:rsid w:val="00BC57C7"/>
    <w:rsid w:val="00BC62D6"/>
    <w:rsid w:val="00BC6411"/>
    <w:rsid w:val="00BC6464"/>
    <w:rsid w:val="00BC665C"/>
    <w:rsid w:val="00BC66A4"/>
    <w:rsid w:val="00BC67D5"/>
    <w:rsid w:val="00BC6CC7"/>
    <w:rsid w:val="00BC754B"/>
    <w:rsid w:val="00BD04A5"/>
    <w:rsid w:val="00BD08FE"/>
    <w:rsid w:val="00BD0E56"/>
    <w:rsid w:val="00BD1158"/>
    <w:rsid w:val="00BD116D"/>
    <w:rsid w:val="00BD1283"/>
    <w:rsid w:val="00BD1575"/>
    <w:rsid w:val="00BD1609"/>
    <w:rsid w:val="00BD165A"/>
    <w:rsid w:val="00BD210E"/>
    <w:rsid w:val="00BD27C3"/>
    <w:rsid w:val="00BD27D9"/>
    <w:rsid w:val="00BD28CC"/>
    <w:rsid w:val="00BD29D0"/>
    <w:rsid w:val="00BD3762"/>
    <w:rsid w:val="00BD3AA3"/>
    <w:rsid w:val="00BD4070"/>
    <w:rsid w:val="00BD414B"/>
    <w:rsid w:val="00BD4C75"/>
    <w:rsid w:val="00BD4CFD"/>
    <w:rsid w:val="00BD554D"/>
    <w:rsid w:val="00BD574C"/>
    <w:rsid w:val="00BD5B47"/>
    <w:rsid w:val="00BD61B6"/>
    <w:rsid w:val="00BD628A"/>
    <w:rsid w:val="00BD665C"/>
    <w:rsid w:val="00BD6CB4"/>
    <w:rsid w:val="00BD6F76"/>
    <w:rsid w:val="00BD7404"/>
    <w:rsid w:val="00BD7710"/>
    <w:rsid w:val="00BD7AE4"/>
    <w:rsid w:val="00BD7CC3"/>
    <w:rsid w:val="00BE00A6"/>
    <w:rsid w:val="00BE014E"/>
    <w:rsid w:val="00BE0EE2"/>
    <w:rsid w:val="00BE10B5"/>
    <w:rsid w:val="00BE1504"/>
    <w:rsid w:val="00BE1CE5"/>
    <w:rsid w:val="00BE213A"/>
    <w:rsid w:val="00BE224D"/>
    <w:rsid w:val="00BE22B5"/>
    <w:rsid w:val="00BE2387"/>
    <w:rsid w:val="00BE2D6A"/>
    <w:rsid w:val="00BE2E8A"/>
    <w:rsid w:val="00BE34DA"/>
    <w:rsid w:val="00BE3736"/>
    <w:rsid w:val="00BE3F39"/>
    <w:rsid w:val="00BE44CE"/>
    <w:rsid w:val="00BE4FFD"/>
    <w:rsid w:val="00BE520C"/>
    <w:rsid w:val="00BE523B"/>
    <w:rsid w:val="00BE653B"/>
    <w:rsid w:val="00BE6844"/>
    <w:rsid w:val="00BE6F6A"/>
    <w:rsid w:val="00BE70B2"/>
    <w:rsid w:val="00BE70E1"/>
    <w:rsid w:val="00BE782E"/>
    <w:rsid w:val="00BE7C98"/>
    <w:rsid w:val="00BE7DFD"/>
    <w:rsid w:val="00BF031B"/>
    <w:rsid w:val="00BF04F5"/>
    <w:rsid w:val="00BF099D"/>
    <w:rsid w:val="00BF0D5A"/>
    <w:rsid w:val="00BF1215"/>
    <w:rsid w:val="00BF124A"/>
    <w:rsid w:val="00BF1526"/>
    <w:rsid w:val="00BF1547"/>
    <w:rsid w:val="00BF1B1B"/>
    <w:rsid w:val="00BF2402"/>
    <w:rsid w:val="00BF2528"/>
    <w:rsid w:val="00BF2529"/>
    <w:rsid w:val="00BF28B6"/>
    <w:rsid w:val="00BF2BDE"/>
    <w:rsid w:val="00BF2BF0"/>
    <w:rsid w:val="00BF36A5"/>
    <w:rsid w:val="00BF389B"/>
    <w:rsid w:val="00BF3AF9"/>
    <w:rsid w:val="00BF3B4F"/>
    <w:rsid w:val="00BF3C6B"/>
    <w:rsid w:val="00BF3DB9"/>
    <w:rsid w:val="00BF3EBD"/>
    <w:rsid w:val="00BF3FC0"/>
    <w:rsid w:val="00BF4552"/>
    <w:rsid w:val="00BF4B7C"/>
    <w:rsid w:val="00BF5336"/>
    <w:rsid w:val="00BF5355"/>
    <w:rsid w:val="00BF5EC9"/>
    <w:rsid w:val="00BF61C3"/>
    <w:rsid w:val="00BF62D0"/>
    <w:rsid w:val="00BF67E3"/>
    <w:rsid w:val="00BF684A"/>
    <w:rsid w:val="00BF6A40"/>
    <w:rsid w:val="00BF6D06"/>
    <w:rsid w:val="00BF6DA9"/>
    <w:rsid w:val="00BF729B"/>
    <w:rsid w:val="00BF739E"/>
    <w:rsid w:val="00BF73BF"/>
    <w:rsid w:val="00BF7DD0"/>
    <w:rsid w:val="00C00377"/>
    <w:rsid w:val="00C00ACF"/>
    <w:rsid w:val="00C00ED5"/>
    <w:rsid w:val="00C01207"/>
    <w:rsid w:val="00C01328"/>
    <w:rsid w:val="00C01751"/>
    <w:rsid w:val="00C01837"/>
    <w:rsid w:val="00C018EE"/>
    <w:rsid w:val="00C0218F"/>
    <w:rsid w:val="00C02790"/>
    <w:rsid w:val="00C02B5C"/>
    <w:rsid w:val="00C02D89"/>
    <w:rsid w:val="00C0324E"/>
    <w:rsid w:val="00C033E1"/>
    <w:rsid w:val="00C03B0E"/>
    <w:rsid w:val="00C03F87"/>
    <w:rsid w:val="00C04A67"/>
    <w:rsid w:val="00C05176"/>
    <w:rsid w:val="00C05403"/>
    <w:rsid w:val="00C05CE3"/>
    <w:rsid w:val="00C060A1"/>
    <w:rsid w:val="00C06200"/>
    <w:rsid w:val="00C066BB"/>
    <w:rsid w:val="00C06CE8"/>
    <w:rsid w:val="00C06D1C"/>
    <w:rsid w:val="00C06E89"/>
    <w:rsid w:val="00C07EED"/>
    <w:rsid w:val="00C1062A"/>
    <w:rsid w:val="00C107D0"/>
    <w:rsid w:val="00C1087A"/>
    <w:rsid w:val="00C10DEF"/>
    <w:rsid w:val="00C10F5D"/>
    <w:rsid w:val="00C11650"/>
    <w:rsid w:val="00C11CDC"/>
    <w:rsid w:val="00C11D0C"/>
    <w:rsid w:val="00C11F55"/>
    <w:rsid w:val="00C11FF6"/>
    <w:rsid w:val="00C12692"/>
    <w:rsid w:val="00C136FB"/>
    <w:rsid w:val="00C1371A"/>
    <w:rsid w:val="00C13A43"/>
    <w:rsid w:val="00C13B76"/>
    <w:rsid w:val="00C1432F"/>
    <w:rsid w:val="00C145A3"/>
    <w:rsid w:val="00C14714"/>
    <w:rsid w:val="00C15212"/>
    <w:rsid w:val="00C1556D"/>
    <w:rsid w:val="00C156BF"/>
    <w:rsid w:val="00C15A20"/>
    <w:rsid w:val="00C15B65"/>
    <w:rsid w:val="00C15CF9"/>
    <w:rsid w:val="00C1652F"/>
    <w:rsid w:val="00C172C8"/>
    <w:rsid w:val="00C1735A"/>
    <w:rsid w:val="00C17625"/>
    <w:rsid w:val="00C17687"/>
    <w:rsid w:val="00C17796"/>
    <w:rsid w:val="00C17902"/>
    <w:rsid w:val="00C17AF4"/>
    <w:rsid w:val="00C17CEB"/>
    <w:rsid w:val="00C2031A"/>
    <w:rsid w:val="00C2033A"/>
    <w:rsid w:val="00C20385"/>
    <w:rsid w:val="00C20998"/>
    <w:rsid w:val="00C209F5"/>
    <w:rsid w:val="00C20F08"/>
    <w:rsid w:val="00C20F62"/>
    <w:rsid w:val="00C21260"/>
    <w:rsid w:val="00C2162E"/>
    <w:rsid w:val="00C216FE"/>
    <w:rsid w:val="00C2189A"/>
    <w:rsid w:val="00C21B09"/>
    <w:rsid w:val="00C21C52"/>
    <w:rsid w:val="00C21DDF"/>
    <w:rsid w:val="00C21DF8"/>
    <w:rsid w:val="00C2203B"/>
    <w:rsid w:val="00C2355D"/>
    <w:rsid w:val="00C235CC"/>
    <w:rsid w:val="00C2389F"/>
    <w:rsid w:val="00C24196"/>
    <w:rsid w:val="00C24597"/>
    <w:rsid w:val="00C24AA0"/>
    <w:rsid w:val="00C24DAD"/>
    <w:rsid w:val="00C24DED"/>
    <w:rsid w:val="00C2501B"/>
    <w:rsid w:val="00C258CA"/>
    <w:rsid w:val="00C259FD"/>
    <w:rsid w:val="00C25F90"/>
    <w:rsid w:val="00C2689D"/>
    <w:rsid w:val="00C27D39"/>
    <w:rsid w:val="00C27F54"/>
    <w:rsid w:val="00C302A7"/>
    <w:rsid w:val="00C30846"/>
    <w:rsid w:val="00C30A16"/>
    <w:rsid w:val="00C30EE6"/>
    <w:rsid w:val="00C30F2B"/>
    <w:rsid w:val="00C312AD"/>
    <w:rsid w:val="00C31365"/>
    <w:rsid w:val="00C315CE"/>
    <w:rsid w:val="00C31855"/>
    <w:rsid w:val="00C31A8F"/>
    <w:rsid w:val="00C31C95"/>
    <w:rsid w:val="00C31F93"/>
    <w:rsid w:val="00C325B9"/>
    <w:rsid w:val="00C326A2"/>
    <w:rsid w:val="00C32952"/>
    <w:rsid w:val="00C33548"/>
    <w:rsid w:val="00C337A9"/>
    <w:rsid w:val="00C33B96"/>
    <w:rsid w:val="00C34222"/>
    <w:rsid w:val="00C35436"/>
    <w:rsid w:val="00C354F3"/>
    <w:rsid w:val="00C358EF"/>
    <w:rsid w:val="00C36196"/>
    <w:rsid w:val="00C36B30"/>
    <w:rsid w:val="00C37832"/>
    <w:rsid w:val="00C4007C"/>
    <w:rsid w:val="00C4041B"/>
    <w:rsid w:val="00C40A7F"/>
    <w:rsid w:val="00C40C4D"/>
    <w:rsid w:val="00C40F20"/>
    <w:rsid w:val="00C41E9F"/>
    <w:rsid w:val="00C4216F"/>
    <w:rsid w:val="00C444A8"/>
    <w:rsid w:val="00C4506F"/>
    <w:rsid w:val="00C450D7"/>
    <w:rsid w:val="00C45303"/>
    <w:rsid w:val="00C45316"/>
    <w:rsid w:val="00C454F3"/>
    <w:rsid w:val="00C460DF"/>
    <w:rsid w:val="00C463F9"/>
    <w:rsid w:val="00C467A3"/>
    <w:rsid w:val="00C47A01"/>
    <w:rsid w:val="00C47B61"/>
    <w:rsid w:val="00C47FCD"/>
    <w:rsid w:val="00C501DB"/>
    <w:rsid w:val="00C507F4"/>
    <w:rsid w:val="00C5128E"/>
    <w:rsid w:val="00C5136A"/>
    <w:rsid w:val="00C5184F"/>
    <w:rsid w:val="00C52217"/>
    <w:rsid w:val="00C525F2"/>
    <w:rsid w:val="00C52C29"/>
    <w:rsid w:val="00C52CDA"/>
    <w:rsid w:val="00C5327A"/>
    <w:rsid w:val="00C5333A"/>
    <w:rsid w:val="00C537FA"/>
    <w:rsid w:val="00C542D4"/>
    <w:rsid w:val="00C547BC"/>
    <w:rsid w:val="00C5487F"/>
    <w:rsid w:val="00C54B63"/>
    <w:rsid w:val="00C55674"/>
    <w:rsid w:val="00C55A78"/>
    <w:rsid w:val="00C55DC6"/>
    <w:rsid w:val="00C55F2C"/>
    <w:rsid w:val="00C566ED"/>
    <w:rsid w:val="00C56746"/>
    <w:rsid w:val="00C56DBB"/>
    <w:rsid w:val="00C5711E"/>
    <w:rsid w:val="00C573E1"/>
    <w:rsid w:val="00C579C6"/>
    <w:rsid w:val="00C57AD9"/>
    <w:rsid w:val="00C57E9B"/>
    <w:rsid w:val="00C57F1F"/>
    <w:rsid w:val="00C60834"/>
    <w:rsid w:val="00C60A1B"/>
    <w:rsid w:val="00C60E00"/>
    <w:rsid w:val="00C613DF"/>
    <w:rsid w:val="00C616E0"/>
    <w:rsid w:val="00C61C67"/>
    <w:rsid w:val="00C62E01"/>
    <w:rsid w:val="00C634A9"/>
    <w:rsid w:val="00C63531"/>
    <w:rsid w:val="00C63901"/>
    <w:rsid w:val="00C6390E"/>
    <w:rsid w:val="00C640BF"/>
    <w:rsid w:val="00C645D6"/>
    <w:rsid w:val="00C65626"/>
    <w:rsid w:val="00C656B8"/>
    <w:rsid w:val="00C673E2"/>
    <w:rsid w:val="00C67B15"/>
    <w:rsid w:val="00C67EE5"/>
    <w:rsid w:val="00C707F7"/>
    <w:rsid w:val="00C70899"/>
    <w:rsid w:val="00C70904"/>
    <w:rsid w:val="00C7091B"/>
    <w:rsid w:val="00C70924"/>
    <w:rsid w:val="00C70D8D"/>
    <w:rsid w:val="00C70EEB"/>
    <w:rsid w:val="00C7135F"/>
    <w:rsid w:val="00C7170A"/>
    <w:rsid w:val="00C7186E"/>
    <w:rsid w:val="00C721F3"/>
    <w:rsid w:val="00C72376"/>
    <w:rsid w:val="00C7290D"/>
    <w:rsid w:val="00C72AA0"/>
    <w:rsid w:val="00C72DC9"/>
    <w:rsid w:val="00C73489"/>
    <w:rsid w:val="00C734AE"/>
    <w:rsid w:val="00C73507"/>
    <w:rsid w:val="00C73811"/>
    <w:rsid w:val="00C73DE4"/>
    <w:rsid w:val="00C7411A"/>
    <w:rsid w:val="00C7418A"/>
    <w:rsid w:val="00C74A66"/>
    <w:rsid w:val="00C74E4B"/>
    <w:rsid w:val="00C75103"/>
    <w:rsid w:val="00C752CB"/>
    <w:rsid w:val="00C7549B"/>
    <w:rsid w:val="00C75A26"/>
    <w:rsid w:val="00C75C7A"/>
    <w:rsid w:val="00C76A70"/>
    <w:rsid w:val="00C76B08"/>
    <w:rsid w:val="00C76D4C"/>
    <w:rsid w:val="00C7700D"/>
    <w:rsid w:val="00C772DF"/>
    <w:rsid w:val="00C7797A"/>
    <w:rsid w:val="00C77F82"/>
    <w:rsid w:val="00C80697"/>
    <w:rsid w:val="00C80850"/>
    <w:rsid w:val="00C80CC6"/>
    <w:rsid w:val="00C80EED"/>
    <w:rsid w:val="00C8123D"/>
    <w:rsid w:val="00C816D6"/>
    <w:rsid w:val="00C81B91"/>
    <w:rsid w:val="00C8212A"/>
    <w:rsid w:val="00C82312"/>
    <w:rsid w:val="00C82C72"/>
    <w:rsid w:val="00C8390F"/>
    <w:rsid w:val="00C83D58"/>
    <w:rsid w:val="00C8401F"/>
    <w:rsid w:val="00C845E7"/>
    <w:rsid w:val="00C847BF"/>
    <w:rsid w:val="00C84842"/>
    <w:rsid w:val="00C84FFF"/>
    <w:rsid w:val="00C8567D"/>
    <w:rsid w:val="00C85FC8"/>
    <w:rsid w:val="00C8623A"/>
    <w:rsid w:val="00C862E0"/>
    <w:rsid w:val="00C86328"/>
    <w:rsid w:val="00C870E4"/>
    <w:rsid w:val="00C874A7"/>
    <w:rsid w:val="00C906D8"/>
    <w:rsid w:val="00C90858"/>
    <w:rsid w:val="00C91115"/>
    <w:rsid w:val="00C9235B"/>
    <w:rsid w:val="00C92625"/>
    <w:rsid w:val="00C93339"/>
    <w:rsid w:val="00C9349F"/>
    <w:rsid w:val="00C93B23"/>
    <w:rsid w:val="00C93E08"/>
    <w:rsid w:val="00C94042"/>
    <w:rsid w:val="00C94C5C"/>
    <w:rsid w:val="00C95146"/>
    <w:rsid w:val="00C955FE"/>
    <w:rsid w:val="00C95900"/>
    <w:rsid w:val="00C95B30"/>
    <w:rsid w:val="00C95C24"/>
    <w:rsid w:val="00C961BB"/>
    <w:rsid w:val="00C961F3"/>
    <w:rsid w:val="00C97606"/>
    <w:rsid w:val="00C97DE1"/>
    <w:rsid w:val="00CA0088"/>
    <w:rsid w:val="00CA07EB"/>
    <w:rsid w:val="00CA1285"/>
    <w:rsid w:val="00CA1E9D"/>
    <w:rsid w:val="00CA1F26"/>
    <w:rsid w:val="00CA1F88"/>
    <w:rsid w:val="00CA26BE"/>
    <w:rsid w:val="00CA315E"/>
    <w:rsid w:val="00CA32F6"/>
    <w:rsid w:val="00CA3934"/>
    <w:rsid w:val="00CA3C0B"/>
    <w:rsid w:val="00CA3E0B"/>
    <w:rsid w:val="00CA3EEE"/>
    <w:rsid w:val="00CA42AE"/>
    <w:rsid w:val="00CA4C0E"/>
    <w:rsid w:val="00CA4F7C"/>
    <w:rsid w:val="00CA4F89"/>
    <w:rsid w:val="00CA515E"/>
    <w:rsid w:val="00CA5738"/>
    <w:rsid w:val="00CA595E"/>
    <w:rsid w:val="00CA5C1E"/>
    <w:rsid w:val="00CA5EF5"/>
    <w:rsid w:val="00CA645B"/>
    <w:rsid w:val="00CA707F"/>
    <w:rsid w:val="00CA7DCE"/>
    <w:rsid w:val="00CA7EE2"/>
    <w:rsid w:val="00CB1774"/>
    <w:rsid w:val="00CB2D41"/>
    <w:rsid w:val="00CB3006"/>
    <w:rsid w:val="00CB3036"/>
    <w:rsid w:val="00CB305F"/>
    <w:rsid w:val="00CB307F"/>
    <w:rsid w:val="00CB33D4"/>
    <w:rsid w:val="00CB3937"/>
    <w:rsid w:val="00CB3AA9"/>
    <w:rsid w:val="00CB3AC4"/>
    <w:rsid w:val="00CB3BC0"/>
    <w:rsid w:val="00CB5230"/>
    <w:rsid w:val="00CB56EE"/>
    <w:rsid w:val="00CB58CA"/>
    <w:rsid w:val="00CB5C4F"/>
    <w:rsid w:val="00CB5C5C"/>
    <w:rsid w:val="00CB5CDB"/>
    <w:rsid w:val="00CB6130"/>
    <w:rsid w:val="00CB61BF"/>
    <w:rsid w:val="00CB691D"/>
    <w:rsid w:val="00CB6ADB"/>
    <w:rsid w:val="00CB6F28"/>
    <w:rsid w:val="00CB6F4E"/>
    <w:rsid w:val="00CB74FD"/>
    <w:rsid w:val="00CB7A71"/>
    <w:rsid w:val="00CB7AFE"/>
    <w:rsid w:val="00CB7CDA"/>
    <w:rsid w:val="00CC01BD"/>
    <w:rsid w:val="00CC0387"/>
    <w:rsid w:val="00CC0566"/>
    <w:rsid w:val="00CC0740"/>
    <w:rsid w:val="00CC08FB"/>
    <w:rsid w:val="00CC0BEC"/>
    <w:rsid w:val="00CC1663"/>
    <w:rsid w:val="00CC189E"/>
    <w:rsid w:val="00CC221E"/>
    <w:rsid w:val="00CC232A"/>
    <w:rsid w:val="00CC2446"/>
    <w:rsid w:val="00CC256F"/>
    <w:rsid w:val="00CC2F99"/>
    <w:rsid w:val="00CC31F7"/>
    <w:rsid w:val="00CC3223"/>
    <w:rsid w:val="00CC3F65"/>
    <w:rsid w:val="00CC4110"/>
    <w:rsid w:val="00CC4274"/>
    <w:rsid w:val="00CC43DC"/>
    <w:rsid w:val="00CC445E"/>
    <w:rsid w:val="00CC4655"/>
    <w:rsid w:val="00CC48F5"/>
    <w:rsid w:val="00CC52BC"/>
    <w:rsid w:val="00CC535A"/>
    <w:rsid w:val="00CC5A16"/>
    <w:rsid w:val="00CC5BDF"/>
    <w:rsid w:val="00CC5EAC"/>
    <w:rsid w:val="00CC62F3"/>
    <w:rsid w:val="00CC67C0"/>
    <w:rsid w:val="00CC7301"/>
    <w:rsid w:val="00CC7577"/>
    <w:rsid w:val="00CC75D5"/>
    <w:rsid w:val="00CC7AEC"/>
    <w:rsid w:val="00CD0212"/>
    <w:rsid w:val="00CD0455"/>
    <w:rsid w:val="00CD0538"/>
    <w:rsid w:val="00CD0639"/>
    <w:rsid w:val="00CD07C4"/>
    <w:rsid w:val="00CD0D42"/>
    <w:rsid w:val="00CD0F3C"/>
    <w:rsid w:val="00CD1283"/>
    <w:rsid w:val="00CD1884"/>
    <w:rsid w:val="00CD23E1"/>
    <w:rsid w:val="00CD263F"/>
    <w:rsid w:val="00CD26A9"/>
    <w:rsid w:val="00CD280D"/>
    <w:rsid w:val="00CD4116"/>
    <w:rsid w:val="00CD4B80"/>
    <w:rsid w:val="00CD4EE7"/>
    <w:rsid w:val="00CD50EF"/>
    <w:rsid w:val="00CD51A6"/>
    <w:rsid w:val="00CD6D3B"/>
    <w:rsid w:val="00CD6EA8"/>
    <w:rsid w:val="00CD6EC5"/>
    <w:rsid w:val="00CD7576"/>
    <w:rsid w:val="00CD7705"/>
    <w:rsid w:val="00CD799B"/>
    <w:rsid w:val="00CD7ABF"/>
    <w:rsid w:val="00CE03E2"/>
    <w:rsid w:val="00CE07D6"/>
    <w:rsid w:val="00CE0A48"/>
    <w:rsid w:val="00CE1244"/>
    <w:rsid w:val="00CE1B59"/>
    <w:rsid w:val="00CE1DCD"/>
    <w:rsid w:val="00CE1F81"/>
    <w:rsid w:val="00CE279D"/>
    <w:rsid w:val="00CE28B2"/>
    <w:rsid w:val="00CE2AE1"/>
    <w:rsid w:val="00CE2B3F"/>
    <w:rsid w:val="00CE3844"/>
    <w:rsid w:val="00CE3959"/>
    <w:rsid w:val="00CE3AE9"/>
    <w:rsid w:val="00CE3AF0"/>
    <w:rsid w:val="00CE3B5B"/>
    <w:rsid w:val="00CE3CC3"/>
    <w:rsid w:val="00CE3E54"/>
    <w:rsid w:val="00CE47AD"/>
    <w:rsid w:val="00CE5F42"/>
    <w:rsid w:val="00CE6219"/>
    <w:rsid w:val="00CE62C7"/>
    <w:rsid w:val="00CE6C0E"/>
    <w:rsid w:val="00CE6D9B"/>
    <w:rsid w:val="00CE7A8A"/>
    <w:rsid w:val="00CF0590"/>
    <w:rsid w:val="00CF08B7"/>
    <w:rsid w:val="00CF1557"/>
    <w:rsid w:val="00CF17B1"/>
    <w:rsid w:val="00CF1A29"/>
    <w:rsid w:val="00CF1BB3"/>
    <w:rsid w:val="00CF25E8"/>
    <w:rsid w:val="00CF28ED"/>
    <w:rsid w:val="00CF2EF0"/>
    <w:rsid w:val="00CF4209"/>
    <w:rsid w:val="00CF454C"/>
    <w:rsid w:val="00CF4F5A"/>
    <w:rsid w:val="00CF51CD"/>
    <w:rsid w:val="00CF5305"/>
    <w:rsid w:val="00CF5738"/>
    <w:rsid w:val="00CF5F53"/>
    <w:rsid w:val="00CF64AB"/>
    <w:rsid w:val="00CF6A30"/>
    <w:rsid w:val="00CF6A32"/>
    <w:rsid w:val="00CF70ED"/>
    <w:rsid w:val="00CF7323"/>
    <w:rsid w:val="00CF768C"/>
    <w:rsid w:val="00D0088F"/>
    <w:rsid w:val="00D00B9A"/>
    <w:rsid w:val="00D00F5A"/>
    <w:rsid w:val="00D010A3"/>
    <w:rsid w:val="00D0166F"/>
    <w:rsid w:val="00D01756"/>
    <w:rsid w:val="00D017D7"/>
    <w:rsid w:val="00D020CF"/>
    <w:rsid w:val="00D0212A"/>
    <w:rsid w:val="00D0270B"/>
    <w:rsid w:val="00D02822"/>
    <w:rsid w:val="00D02C10"/>
    <w:rsid w:val="00D02CDB"/>
    <w:rsid w:val="00D0334B"/>
    <w:rsid w:val="00D035CB"/>
    <w:rsid w:val="00D043DD"/>
    <w:rsid w:val="00D0451C"/>
    <w:rsid w:val="00D04D7D"/>
    <w:rsid w:val="00D050A9"/>
    <w:rsid w:val="00D05669"/>
    <w:rsid w:val="00D05A7B"/>
    <w:rsid w:val="00D061BD"/>
    <w:rsid w:val="00D0634A"/>
    <w:rsid w:val="00D064FF"/>
    <w:rsid w:val="00D070FD"/>
    <w:rsid w:val="00D076AD"/>
    <w:rsid w:val="00D07870"/>
    <w:rsid w:val="00D078CA"/>
    <w:rsid w:val="00D07A8C"/>
    <w:rsid w:val="00D10142"/>
    <w:rsid w:val="00D101FC"/>
    <w:rsid w:val="00D1035B"/>
    <w:rsid w:val="00D1058A"/>
    <w:rsid w:val="00D10C47"/>
    <w:rsid w:val="00D10F31"/>
    <w:rsid w:val="00D110D4"/>
    <w:rsid w:val="00D11118"/>
    <w:rsid w:val="00D11CEB"/>
    <w:rsid w:val="00D1228D"/>
    <w:rsid w:val="00D12360"/>
    <w:rsid w:val="00D1274A"/>
    <w:rsid w:val="00D12F85"/>
    <w:rsid w:val="00D1329E"/>
    <w:rsid w:val="00D13635"/>
    <w:rsid w:val="00D13AB1"/>
    <w:rsid w:val="00D13D11"/>
    <w:rsid w:val="00D1440E"/>
    <w:rsid w:val="00D14975"/>
    <w:rsid w:val="00D14D75"/>
    <w:rsid w:val="00D14F32"/>
    <w:rsid w:val="00D14FC2"/>
    <w:rsid w:val="00D15254"/>
    <w:rsid w:val="00D15A1E"/>
    <w:rsid w:val="00D15C9B"/>
    <w:rsid w:val="00D1671B"/>
    <w:rsid w:val="00D16985"/>
    <w:rsid w:val="00D16A28"/>
    <w:rsid w:val="00D16B02"/>
    <w:rsid w:val="00D16CED"/>
    <w:rsid w:val="00D17085"/>
    <w:rsid w:val="00D17756"/>
    <w:rsid w:val="00D17B5D"/>
    <w:rsid w:val="00D17FD2"/>
    <w:rsid w:val="00D20204"/>
    <w:rsid w:val="00D20A5C"/>
    <w:rsid w:val="00D21AC6"/>
    <w:rsid w:val="00D21F28"/>
    <w:rsid w:val="00D22A14"/>
    <w:rsid w:val="00D23090"/>
    <w:rsid w:val="00D232AC"/>
    <w:rsid w:val="00D23BF6"/>
    <w:rsid w:val="00D243D5"/>
    <w:rsid w:val="00D24518"/>
    <w:rsid w:val="00D248B1"/>
    <w:rsid w:val="00D2536C"/>
    <w:rsid w:val="00D258EA"/>
    <w:rsid w:val="00D25EF6"/>
    <w:rsid w:val="00D26949"/>
    <w:rsid w:val="00D27703"/>
    <w:rsid w:val="00D27B73"/>
    <w:rsid w:val="00D27BA4"/>
    <w:rsid w:val="00D27BC8"/>
    <w:rsid w:val="00D30257"/>
    <w:rsid w:val="00D302D0"/>
    <w:rsid w:val="00D30779"/>
    <w:rsid w:val="00D30E6E"/>
    <w:rsid w:val="00D31122"/>
    <w:rsid w:val="00D311BF"/>
    <w:rsid w:val="00D316B3"/>
    <w:rsid w:val="00D31778"/>
    <w:rsid w:val="00D317CB"/>
    <w:rsid w:val="00D319A5"/>
    <w:rsid w:val="00D31A41"/>
    <w:rsid w:val="00D31AA6"/>
    <w:rsid w:val="00D31E3E"/>
    <w:rsid w:val="00D31E5C"/>
    <w:rsid w:val="00D32076"/>
    <w:rsid w:val="00D325B2"/>
    <w:rsid w:val="00D32CD9"/>
    <w:rsid w:val="00D330EC"/>
    <w:rsid w:val="00D3379B"/>
    <w:rsid w:val="00D33AAC"/>
    <w:rsid w:val="00D33DAA"/>
    <w:rsid w:val="00D33EEC"/>
    <w:rsid w:val="00D34109"/>
    <w:rsid w:val="00D346A3"/>
    <w:rsid w:val="00D34A6B"/>
    <w:rsid w:val="00D34E9A"/>
    <w:rsid w:val="00D34EEE"/>
    <w:rsid w:val="00D35368"/>
    <w:rsid w:val="00D35FB9"/>
    <w:rsid w:val="00D36C9A"/>
    <w:rsid w:val="00D371B7"/>
    <w:rsid w:val="00D377C9"/>
    <w:rsid w:val="00D37985"/>
    <w:rsid w:val="00D4056F"/>
    <w:rsid w:val="00D4109C"/>
    <w:rsid w:val="00D41219"/>
    <w:rsid w:val="00D41401"/>
    <w:rsid w:val="00D41B7C"/>
    <w:rsid w:val="00D42567"/>
    <w:rsid w:val="00D42A19"/>
    <w:rsid w:val="00D42B50"/>
    <w:rsid w:val="00D43C79"/>
    <w:rsid w:val="00D440FF"/>
    <w:rsid w:val="00D44307"/>
    <w:rsid w:val="00D44705"/>
    <w:rsid w:val="00D45C5C"/>
    <w:rsid w:val="00D4609C"/>
    <w:rsid w:val="00D4682B"/>
    <w:rsid w:val="00D474C0"/>
    <w:rsid w:val="00D47906"/>
    <w:rsid w:val="00D50111"/>
    <w:rsid w:val="00D50899"/>
    <w:rsid w:val="00D51507"/>
    <w:rsid w:val="00D518F0"/>
    <w:rsid w:val="00D5239A"/>
    <w:rsid w:val="00D52C30"/>
    <w:rsid w:val="00D53803"/>
    <w:rsid w:val="00D5486B"/>
    <w:rsid w:val="00D54887"/>
    <w:rsid w:val="00D54BBA"/>
    <w:rsid w:val="00D5541C"/>
    <w:rsid w:val="00D556AD"/>
    <w:rsid w:val="00D557D9"/>
    <w:rsid w:val="00D55B5E"/>
    <w:rsid w:val="00D55E74"/>
    <w:rsid w:val="00D55F57"/>
    <w:rsid w:val="00D5602C"/>
    <w:rsid w:val="00D56684"/>
    <w:rsid w:val="00D56686"/>
    <w:rsid w:val="00D56935"/>
    <w:rsid w:val="00D56B67"/>
    <w:rsid w:val="00D57036"/>
    <w:rsid w:val="00D57957"/>
    <w:rsid w:val="00D57CA3"/>
    <w:rsid w:val="00D607B0"/>
    <w:rsid w:val="00D60BE3"/>
    <w:rsid w:val="00D60D58"/>
    <w:rsid w:val="00D610A4"/>
    <w:rsid w:val="00D61476"/>
    <w:rsid w:val="00D61561"/>
    <w:rsid w:val="00D61593"/>
    <w:rsid w:val="00D617AC"/>
    <w:rsid w:val="00D61C66"/>
    <w:rsid w:val="00D6243C"/>
    <w:rsid w:val="00D63046"/>
    <w:rsid w:val="00D63085"/>
    <w:rsid w:val="00D637D2"/>
    <w:rsid w:val="00D638DF"/>
    <w:rsid w:val="00D64095"/>
    <w:rsid w:val="00D64143"/>
    <w:rsid w:val="00D65296"/>
    <w:rsid w:val="00D6571A"/>
    <w:rsid w:val="00D65AA4"/>
    <w:rsid w:val="00D65F46"/>
    <w:rsid w:val="00D668D8"/>
    <w:rsid w:val="00D66E05"/>
    <w:rsid w:val="00D6718F"/>
    <w:rsid w:val="00D671DA"/>
    <w:rsid w:val="00D704BD"/>
    <w:rsid w:val="00D70AE9"/>
    <w:rsid w:val="00D70AF3"/>
    <w:rsid w:val="00D70E10"/>
    <w:rsid w:val="00D71904"/>
    <w:rsid w:val="00D71951"/>
    <w:rsid w:val="00D71C61"/>
    <w:rsid w:val="00D72680"/>
    <w:rsid w:val="00D72B62"/>
    <w:rsid w:val="00D72F95"/>
    <w:rsid w:val="00D730FF"/>
    <w:rsid w:val="00D73BC7"/>
    <w:rsid w:val="00D74809"/>
    <w:rsid w:val="00D74923"/>
    <w:rsid w:val="00D75ACB"/>
    <w:rsid w:val="00D76072"/>
    <w:rsid w:val="00D766E4"/>
    <w:rsid w:val="00D76923"/>
    <w:rsid w:val="00D772C7"/>
    <w:rsid w:val="00D777B7"/>
    <w:rsid w:val="00D77D1D"/>
    <w:rsid w:val="00D801B8"/>
    <w:rsid w:val="00D80AB7"/>
    <w:rsid w:val="00D80F03"/>
    <w:rsid w:val="00D80F1B"/>
    <w:rsid w:val="00D8170B"/>
    <w:rsid w:val="00D81838"/>
    <w:rsid w:val="00D82032"/>
    <w:rsid w:val="00D831B7"/>
    <w:rsid w:val="00D84106"/>
    <w:rsid w:val="00D84341"/>
    <w:rsid w:val="00D84A43"/>
    <w:rsid w:val="00D852C9"/>
    <w:rsid w:val="00D857CA"/>
    <w:rsid w:val="00D858EF"/>
    <w:rsid w:val="00D85B58"/>
    <w:rsid w:val="00D86539"/>
    <w:rsid w:val="00D8701D"/>
    <w:rsid w:val="00D878D2"/>
    <w:rsid w:val="00D87AFE"/>
    <w:rsid w:val="00D87DDE"/>
    <w:rsid w:val="00D90AC8"/>
    <w:rsid w:val="00D91E2D"/>
    <w:rsid w:val="00D92170"/>
    <w:rsid w:val="00D923B0"/>
    <w:rsid w:val="00D9261B"/>
    <w:rsid w:val="00D92D84"/>
    <w:rsid w:val="00D92E0E"/>
    <w:rsid w:val="00D933B3"/>
    <w:rsid w:val="00D9383A"/>
    <w:rsid w:val="00D939F9"/>
    <w:rsid w:val="00D93BE8"/>
    <w:rsid w:val="00D949B1"/>
    <w:rsid w:val="00D94CB5"/>
    <w:rsid w:val="00D94D8D"/>
    <w:rsid w:val="00D94E90"/>
    <w:rsid w:val="00D95285"/>
    <w:rsid w:val="00D95787"/>
    <w:rsid w:val="00D95E4E"/>
    <w:rsid w:val="00D95FE6"/>
    <w:rsid w:val="00D962F5"/>
    <w:rsid w:val="00D96309"/>
    <w:rsid w:val="00D967DC"/>
    <w:rsid w:val="00D96A46"/>
    <w:rsid w:val="00D96DC2"/>
    <w:rsid w:val="00D97039"/>
    <w:rsid w:val="00D97309"/>
    <w:rsid w:val="00D975DB"/>
    <w:rsid w:val="00D97C73"/>
    <w:rsid w:val="00D97FC6"/>
    <w:rsid w:val="00DA046A"/>
    <w:rsid w:val="00DA0768"/>
    <w:rsid w:val="00DA0CC4"/>
    <w:rsid w:val="00DA102D"/>
    <w:rsid w:val="00DA16AB"/>
    <w:rsid w:val="00DA1AF3"/>
    <w:rsid w:val="00DA1D45"/>
    <w:rsid w:val="00DA2450"/>
    <w:rsid w:val="00DA283F"/>
    <w:rsid w:val="00DA2BBE"/>
    <w:rsid w:val="00DA2BC2"/>
    <w:rsid w:val="00DA2C61"/>
    <w:rsid w:val="00DA34F9"/>
    <w:rsid w:val="00DA35A4"/>
    <w:rsid w:val="00DA3955"/>
    <w:rsid w:val="00DA3A5E"/>
    <w:rsid w:val="00DA3A98"/>
    <w:rsid w:val="00DA3AC5"/>
    <w:rsid w:val="00DA3E5F"/>
    <w:rsid w:val="00DA464E"/>
    <w:rsid w:val="00DA4D50"/>
    <w:rsid w:val="00DA5BD4"/>
    <w:rsid w:val="00DA5D9C"/>
    <w:rsid w:val="00DA5FBE"/>
    <w:rsid w:val="00DA6300"/>
    <w:rsid w:val="00DA65AB"/>
    <w:rsid w:val="00DA69C0"/>
    <w:rsid w:val="00DA6F5A"/>
    <w:rsid w:val="00DA6FD1"/>
    <w:rsid w:val="00DA7776"/>
    <w:rsid w:val="00DA79D6"/>
    <w:rsid w:val="00DB03EB"/>
    <w:rsid w:val="00DB06A8"/>
    <w:rsid w:val="00DB0E63"/>
    <w:rsid w:val="00DB15AF"/>
    <w:rsid w:val="00DB1783"/>
    <w:rsid w:val="00DB1984"/>
    <w:rsid w:val="00DB27BD"/>
    <w:rsid w:val="00DB2D37"/>
    <w:rsid w:val="00DB331B"/>
    <w:rsid w:val="00DB345A"/>
    <w:rsid w:val="00DB3F49"/>
    <w:rsid w:val="00DB4260"/>
    <w:rsid w:val="00DB4534"/>
    <w:rsid w:val="00DB4CB5"/>
    <w:rsid w:val="00DB5223"/>
    <w:rsid w:val="00DB5FA1"/>
    <w:rsid w:val="00DB6150"/>
    <w:rsid w:val="00DB6C09"/>
    <w:rsid w:val="00DB706F"/>
    <w:rsid w:val="00DB7147"/>
    <w:rsid w:val="00DB765D"/>
    <w:rsid w:val="00DB7A74"/>
    <w:rsid w:val="00DB7AFF"/>
    <w:rsid w:val="00DC00E3"/>
    <w:rsid w:val="00DC07F9"/>
    <w:rsid w:val="00DC1237"/>
    <w:rsid w:val="00DC1315"/>
    <w:rsid w:val="00DC176C"/>
    <w:rsid w:val="00DC22C3"/>
    <w:rsid w:val="00DC2317"/>
    <w:rsid w:val="00DC237D"/>
    <w:rsid w:val="00DC2875"/>
    <w:rsid w:val="00DC2BE7"/>
    <w:rsid w:val="00DC2F80"/>
    <w:rsid w:val="00DC30EE"/>
    <w:rsid w:val="00DC406C"/>
    <w:rsid w:val="00DC45E8"/>
    <w:rsid w:val="00DC462E"/>
    <w:rsid w:val="00DC46C3"/>
    <w:rsid w:val="00DC49DF"/>
    <w:rsid w:val="00DC4BEB"/>
    <w:rsid w:val="00DC4F8D"/>
    <w:rsid w:val="00DC5FB7"/>
    <w:rsid w:val="00DC6E77"/>
    <w:rsid w:val="00DC71BE"/>
    <w:rsid w:val="00DC7279"/>
    <w:rsid w:val="00DC76EF"/>
    <w:rsid w:val="00DC7E3F"/>
    <w:rsid w:val="00DC7F4E"/>
    <w:rsid w:val="00DD0178"/>
    <w:rsid w:val="00DD0327"/>
    <w:rsid w:val="00DD09B5"/>
    <w:rsid w:val="00DD0D0A"/>
    <w:rsid w:val="00DD1730"/>
    <w:rsid w:val="00DD1A7D"/>
    <w:rsid w:val="00DD2695"/>
    <w:rsid w:val="00DD2AF7"/>
    <w:rsid w:val="00DD31B6"/>
    <w:rsid w:val="00DD406A"/>
    <w:rsid w:val="00DD41CB"/>
    <w:rsid w:val="00DD5159"/>
    <w:rsid w:val="00DD52EE"/>
    <w:rsid w:val="00DD531E"/>
    <w:rsid w:val="00DD5374"/>
    <w:rsid w:val="00DD56D7"/>
    <w:rsid w:val="00DD56FC"/>
    <w:rsid w:val="00DD5BC9"/>
    <w:rsid w:val="00DD5E3E"/>
    <w:rsid w:val="00DD62EF"/>
    <w:rsid w:val="00DD635D"/>
    <w:rsid w:val="00DD7670"/>
    <w:rsid w:val="00DE0199"/>
    <w:rsid w:val="00DE0449"/>
    <w:rsid w:val="00DE05BE"/>
    <w:rsid w:val="00DE08BF"/>
    <w:rsid w:val="00DE0E8C"/>
    <w:rsid w:val="00DE12F4"/>
    <w:rsid w:val="00DE1B7F"/>
    <w:rsid w:val="00DE1BD9"/>
    <w:rsid w:val="00DE1C85"/>
    <w:rsid w:val="00DE2401"/>
    <w:rsid w:val="00DE269A"/>
    <w:rsid w:val="00DE2BAD"/>
    <w:rsid w:val="00DE2CC6"/>
    <w:rsid w:val="00DE2FDB"/>
    <w:rsid w:val="00DE3473"/>
    <w:rsid w:val="00DE3484"/>
    <w:rsid w:val="00DE394F"/>
    <w:rsid w:val="00DE3D82"/>
    <w:rsid w:val="00DE4218"/>
    <w:rsid w:val="00DE4480"/>
    <w:rsid w:val="00DE4569"/>
    <w:rsid w:val="00DE4B0A"/>
    <w:rsid w:val="00DE4FF8"/>
    <w:rsid w:val="00DE54E2"/>
    <w:rsid w:val="00DE57E6"/>
    <w:rsid w:val="00DE58A0"/>
    <w:rsid w:val="00DE63B1"/>
    <w:rsid w:val="00DE6426"/>
    <w:rsid w:val="00DE6707"/>
    <w:rsid w:val="00DE6D49"/>
    <w:rsid w:val="00DE6D4B"/>
    <w:rsid w:val="00DE749A"/>
    <w:rsid w:val="00DE76E5"/>
    <w:rsid w:val="00DE7F48"/>
    <w:rsid w:val="00DF050E"/>
    <w:rsid w:val="00DF06AB"/>
    <w:rsid w:val="00DF0E0D"/>
    <w:rsid w:val="00DF150F"/>
    <w:rsid w:val="00DF1768"/>
    <w:rsid w:val="00DF2621"/>
    <w:rsid w:val="00DF310C"/>
    <w:rsid w:val="00DF384E"/>
    <w:rsid w:val="00DF3DDB"/>
    <w:rsid w:val="00DF498C"/>
    <w:rsid w:val="00DF4A24"/>
    <w:rsid w:val="00DF4C16"/>
    <w:rsid w:val="00DF5195"/>
    <w:rsid w:val="00DF5455"/>
    <w:rsid w:val="00DF69D8"/>
    <w:rsid w:val="00DF6A19"/>
    <w:rsid w:val="00DF6A51"/>
    <w:rsid w:val="00DF6D24"/>
    <w:rsid w:val="00DF6D46"/>
    <w:rsid w:val="00DF6EEC"/>
    <w:rsid w:val="00DF739C"/>
    <w:rsid w:val="00DF7F34"/>
    <w:rsid w:val="00E004A8"/>
    <w:rsid w:val="00E00BFF"/>
    <w:rsid w:val="00E01847"/>
    <w:rsid w:val="00E02945"/>
    <w:rsid w:val="00E02A0C"/>
    <w:rsid w:val="00E02C5F"/>
    <w:rsid w:val="00E02CCB"/>
    <w:rsid w:val="00E02ECE"/>
    <w:rsid w:val="00E032F5"/>
    <w:rsid w:val="00E03870"/>
    <w:rsid w:val="00E03F7E"/>
    <w:rsid w:val="00E042A8"/>
    <w:rsid w:val="00E044CA"/>
    <w:rsid w:val="00E045AF"/>
    <w:rsid w:val="00E04F76"/>
    <w:rsid w:val="00E05E2A"/>
    <w:rsid w:val="00E0616B"/>
    <w:rsid w:val="00E067CF"/>
    <w:rsid w:val="00E06A77"/>
    <w:rsid w:val="00E06E6B"/>
    <w:rsid w:val="00E0703F"/>
    <w:rsid w:val="00E07708"/>
    <w:rsid w:val="00E0787E"/>
    <w:rsid w:val="00E079D3"/>
    <w:rsid w:val="00E10015"/>
    <w:rsid w:val="00E1019F"/>
    <w:rsid w:val="00E1037E"/>
    <w:rsid w:val="00E109E9"/>
    <w:rsid w:val="00E10DC6"/>
    <w:rsid w:val="00E11258"/>
    <w:rsid w:val="00E114C8"/>
    <w:rsid w:val="00E1201E"/>
    <w:rsid w:val="00E12E98"/>
    <w:rsid w:val="00E137C4"/>
    <w:rsid w:val="00E13D6A"/>
    <w:rsid w:val="00E13E84"/>
    <w:rsid w:val="00E14D45"/>
    <w:rsid w:val="00E15A37"/>
    <w:rsid w:val="00E163A7"/>
    <w:rsid w:val="00E1671A"/>
    <w:rsid w:val="00E1728D"/>
    <w:rsid w:val="00E2119E"/>
    <w:rsid w:val="00E213E9"/>
    <w:rsid w:val="00E21651"/>
    <w:rsid w:val="00E21E45"/>
    <w:rsid w:val="00E2213F"/>
    <w:rsid w:val="00E22280"/>
    <w:rsid w:val="00E22B74"/>
    <w:rsid w:val="00E22DD9"/>
    <w:rsid w:val="00E236C5"/>
    <w:rsid w:val="00E23717"/>
    <w:rsid w:val="00E23A7B"/>
    <w:rsid w:val="00E23B95"/>
    <w:rsid w:val="00E23C8F"/>
    <w:rsid w:val="00E23EE2"/>
    <w:rsid w:val="00E25687"/>
    <w:rsid w:val="00E2594D"/>
    <w:rsid w:val="00E25A1E"/>
    <w:rsid w:val="00E25EB1"/>
    <w:rsid w:val="00E264DB"/>
    <w:rsid w:val="00E26AB5"/>
    <w:rsid w:val="00E26DCB"/>
    <w:rsid w:val="00E30446"/>
    <w:rsid w:val="00E3047F"/>
    <w:rsid w:val="00E30627"/>
    <w:rsid w:val="00E30739"/>
    <w:rsid w:val="00E3086E"/>
    <w:rsid w:val="00E30ADF"/>
    <w:rsid w:val="00E30C18"/>
    <w:rsid w:val="00E30CB2"/>
    <w:rsid w:val="00E31E6E"/>
    <w:rsid w:val="00E325D4"/>
    <w:rsid w:val="00E32DCE"/>
    <w:rsid w:val="00E33317"/>
    <w:rsid w:val="00E33E00"/>
    <w:rsid w:val="00E33E40"/>
    <w:rsid w:val="00E34132"/>
    <w:rsid w:val="00E34830"/>
    <w:rsid w:val="00E34AFA"/>
    <w:rsid w:val="00E351CC"/>
    <w:rsid w:val="00E3577B"/>
    <w:rsid w:val="00E35ACA"/>
    <w:rsid w:val="00E362EA"/>
    <w:rsid w:val="00E36B97"/>
    <w:rsid w:val="00E36ECF"/>
    <w:rsid w:val="00E36F60"/>
    <w:rsid w:val="00E371A7"/>
    <w:rsid w:val="00E378B9"/>
    <w:rsid w:val="00E401F8"/>
    <w:rsid w:val="00E40523"/>
    <w:rsid w:val="00E40824"/>
    <w:rsid w:val="00E40A89"/>
    <w:rsid w:val="00E40B6D"/>
    <w:rsid w:val="00E40B84"/>
    <w:rsid w:val="00E40D76"/>
    <w:rsid w:val="00E40D7A"/>
    <w:rsid w:val="00E40ED4"/>
    <w:rsid w:val="00E413EC"/>
    <w:rsid w:val="00E418B9"/>
    <w:rsid w:val="00E4220F"/>
    <w:rsid w:val="00E430E8"/>
    <w:rsid w:val="00E43DD9"/>
    <w:rsid w:val="00E43F7A"/>
    <w:rsid w:val="00E4404F"/>
    <w:rsid w:val="00E45493"/>
    <w:rsid w:val="00E45852"/>
    <w:rsid w:val="00E4585F"/>
    <w:rsid w:val="00E45D58"/>
    <w:rsid w:val="00E467B8"/>
    <w:rsid w:val="00E467BE"/>
    <w:rsid w:val="00E4770A"/>
    <w:rsid w:val="00E478B7"/>
    <w:rsid w:val="00E47AF8"/>
    <w:rsid w:val="00E50133"/>
    <w:rsid w:val="00E50BE3"/>
    <w:rsid w:val="00E51257"/>
    <w:rsid w:val="00E512FF"/>
    <w:rsid w:val="00E519E7"/>
    <w:rsid w:val="00E51B93"/>
    <w:rsid w:val="00E51B98"/>
    <w:rsid w:val="00E52EC9"/>
    <w:rsid w:val="00E54027"/>
    <w:rsid w:val="00E544DC"/>
    <w:rsid w:val="00E5494F"/>
    <w:rsid w:val="00E54FAF"/>
    <w:rsid w:val="00E55084"/>
    <w:rsid w:val="00E55567"/>
    <w:rsid w:val="00E555A8"/>
    <w:rsid w:val="00E55838"/>
    <w:rsid w:val="00E55CE5"/>
    <w:rsid w:val="00E565AC"/>
    <w:rsid w:val="00E5666A"/>
    <w:rsid w:val="00E5669A"/>
    <w:rsid w:val="00E56719"/>
    <w:rsid w:val="00E57468"/>
    <w:rsid w:val="00E57BF0"/>
    <w:rsid w:val="00E60036"/>
    <w:rsid w:val="00E600FE"/>
    <w:rsid w:val="00E604E1"/>
    <w:rsid w:val="00E608D5"/>
    <w:rsid w:val="00E609CD"/>
    <w:rsid w:val="00E60FB9"/>
    <w:rsid w:val="00E61539"/>
    <w:rsid w:val="00E61BE2"/>
    <w:rsid w:val="00E62345"/>
    <w:rsid w:val="00E62CFA"/>
    <w:rsid w:val="00E62E1E"/>
    <w:rsid w:val="00E6328E"/>
    <w:rsid w:val="00E637A8"/>
    <w:rsid w:val="00E6402A"/>
    <w:rsid w:val="00E643DE"/>
    <w:rsid w:val="00E64555"/>
    <w:rsid w:val="00E64AB0"/>
    <w:rsid w:val="00E6518E"/>
    <w:rsid w:val="00E65B37"/>
    <w:rsid w:val="00E65FA9"/>
    <w:rsid w:val="00E67281"/>
    <w:rsid w:val="00E67FCA"/>
    <w:rsid w:val="00E700BA"/>
    <w:rsid w:val="00E70A81"/>
    <w:rsid w:val="00E70CE6"/>
    <w:rsid w:val="00E71388"/>
    <w:rsid w:val="00E71618"/>
    <w:rsid w:val="00E718B8"/>
    <w:rsid w:val="00E71A66"/>
    <w:rsid w:val="00E71A85"/>
    <w:rsid w:val="00E72625"/>
    <w:rsid w:val="00E72DF8"/>
    <w:rsid w:val="00E72F94"/>
    <w:rsid w:val="00E73196"/>
    <w:rsid w:val="00E73304"/>
    <w:rsid w:val="00E739B5"/>
    <w:rsid w:val="00E74054"/>
    <w:rsid w:val="00E742D8"/>
    <w:rsid w:val="00E744EC"/>
    <w:rsid w:val="00E74530"/>
    <w:rsid w:val="00E74ECF"/>
    <w:rsid w:val="00E74FE2"/>
    <w:rsid w:val="00E75499"/>
    <w:rsid w:val="00E75CC9"/>
    <w:rsid w:val="00E7633A"/>
    <w:rsid w:val="00E763C9"/>
    <w:rsid w:val="00E766F5"/>
    <w:rsid w:val="00E76BBA"/>
    <w:rsid w:val="00E772DB"/>
    <w:rsid w:val="00E7747A"/>
    <w:rsid w:val="00E77878"/>
    <w:rsid w:val="00E80384"/>
    <w:rsid w:val="00E80437"/>
    <w:rsid w:val="00E806F0"/>
    <w:rsid w:val="00E807B4"/>
    <w:rsid w:val="00E80B8A"/>
    <w:rsid w:val="00E80C1E"/>
    <w:rsid w:val="00E80CF9"/>
    <w:rsid w:val="00E813C6"/>
    <w:rsid w:val="00E8157D"/>
    <w:rsid w:val="00E81582"/>
    <w:rsid w:val="00E81741"/>
    <w:rsid w:val="00E81E58"/>
    <w:rsid w:val="00E82934"/>
    <w:rsid w:val="00E82C1B"/>
    <w:rsid w:val="00E82C32"/>
    <w:rsid w:val="00E82D79"/>
    <w:rsid w:val="00E8353A"/>
    <w:rsid w:val="00E837B5"/>
    <w:rsid w:val="00E8381F"/>
    <w:rsid w:val="00E8384A"/>
    <w:rsid w:val="00E842EC"/>
    <w:rsid w:val="00E84627"/>
    <w:rsid w:val="00E84A19"/>
    <w:rsid w:val="00E852DF"/>
    <w:rsid w:val="00E8577E"/>
    <w:rsid w:val="00E85F90"/>
    <w:rsid w:val="00E867A9"/>
    <w:rsid w:val="00E86A3E"/>
    <w:rsid w:val="00E87849"/>
    <w:rsid w:val="00E87A45"/>
    <w:rsid w:val="00E90559"/>
    <w:rsid w:val="00E912E9"/>
    <w:rsid w:val="00E920E8"/>
    <w:rsid w:val="00E922B3"/>
    <w:rsid w:val="00E931ED"/>
    <w:rsid w:val="00E93A96"/>
    <w:rsid w:val="00E949EC"/>
    <w:rsid w:val="00E94B73"/>
    <w:rsid w:val="00E953C0"/>
    <w:rsid w:val="00E956EF"/>
    <w:rsid w:val="00E95C03"/>
    <w:rsid w:val="00E96E7F"/>
    <w:rsid w:val="00E971B8"/>
    <w:rsid w:val="00E973DF"/>
    <w:rsid w:val="00E97B58"/>
    <w:rsid w:val="00EA04FB"/>
    <w:rsid w:val="00EA0951"/>
    <w:rsid w:val="00EA09D5"/>
    <w:rsid w:val="00EA0B45"/>
    <w:rsid w:val="00EA125B"/>
    <w:rsid w:val="00EA14CA"/>
    <w:rsid w:val="00EA1838"/>
    <w:rsid w:val="00EA1E06"/>
    <w:rsid w:val="00EA241B"/>
    <w:rsid w:val="00EA2981"/>
    <w:rsid w:val="00EA3511"/>
    <w:rsid w:val="00EA3C1F"/>
    <w:rsid w:val="00EA3E8A"/>
    <w:rsid w:val="00EA40CF"/>
    <w:rsid w:val="00EA4506"/>
    <w:rsid w:val="00EA470C"/>
    <w:rsid w:val="00EA47E3"/>
    <w:rsid w:val="00EA4872"/>
    <w:rsid w:val="00EA4B7A"/>
    <w:rsid w:val="00EA53DE"/>
    <w:rsid w:val="00EA5469"/>
    <w:rsid w:val="00EA54FE"/>
    <w:rsid w:val="00EA5BF7"/>
    <w:rsid w:val="00EA6266"/>
    <w:rsid w:val="00EA6AD4"/>
    <w:rsid w:val="00EA74CE"/>
    <w:rsid w:val="00EB076F"/>
    <w:rsid w:val="00EB09C1"/>
    <w:rsid w:val="00EB09F2"/>
    <w:rsid w:val="00EB0DEA"/>
    <w:rsid w:val="00EB0E5A"/>
    <w:rsid w:val="00EB0FC8"/>
    <w:rsid w:val="00EB11F2"/>
    <w:rsid w:val="00EB18AE"/>
    <w:rsid w:val="00EB21FE"/>
    <w:rsid w:val="00EB2282"/>
    <w:rsid w:val="00EB2476"/>
    <w:rsid w:val="00EB29A5"/>
    <w:rsid w:val="00EB2CEC"/>
    <w:rsid w:val="00EB3094"/>
    <w:rsid w:val="00EB361E"/>
    <w:rsid w:val="00EB3A61"/>
    <w:rsid w:val="00EB3D9C"/>
    <w:rsid w:val="00EB50EA"/>
    <w:rsid w:val="00EB54EF"/>
    <w:rsid w:val="00EB65F2"/>
    <w:rsid w:val="00EB6E8A"/>
    <w:rsid w:val="00EB700C"/>
    <w:rsid w:val="00EB73B7"/>
    <w:rsid w:val="00EB7DE0"/>
    <w:rsid w:val="00EB7F5B"/>
    <w:rsid w:val="00EC0077"/>
    <w:rsid w:val="00EC0878"/>
    <w:rsid w:val="00EC0A83"/>
    <w:rsid w:val="00EC0BA9"/>
    <w:rsid w:val="00EC0E80"/>
    <w:rsid w:val="00EC18CA"/>
    <w:rsid w:val="00EC1D6F"/>
    <w:rsid w:val="00EC2E49"/>
    <w:rsid w:val="00EC30A8"/>
    <w:rsid w:val="00EC32AB"/>
    <w:rsid w:val="00EC33F8"/>
    <w:rsid w:val="00EC40FF"/>
    <w:rsid w:val="00EC43A5"/>
    <w:rsid w:val="00EC4F7A"/>
    <w:rsid w:val="00EC547F"/>
    <w:rsid w:val="00EC670C"/>
    <w:rsid w:val="00EC6AE8"/>
    <w:rsid w:val="00EC6CC3"/>
    <w:rsid w:val="00EC7004"/>
    <w:rsid w:val="00EC7559"/>
    <w:rsid w:val="00EC7658"/>
    <w:rsid w:val="00EC7BCD"/>
    <w:rsid w:val="00EC7C41"/>
    <w:rsid w:val="00ED0433"/>
    <w:rsid w:val="00ED058C"/>
    <w:rsid w:val="00ED071D"/>
    <w:rsid w:val="00ED0774"/>
    <w:rsid w:val="00ED1234"/>
    <w:rsid w:val="00ED12C3"/>
    <w:rsid w:val="00ED162E"/>
    <w:rsid w:val="00ED185B"/>
    <w:rsid w:val="00ED1B8E"/>
    <w:rsid w:val="00ED1C5E"/>
    <w:rsid w:val="00ED1EAF"/>
    <w:rsid w:val="00ED2AFB"/>
    <w:rsid w:val="00ED2B9A"/>
    <w:rsid w:val="00ED2E3E"/>
    <w:rsid w:val="00ED378C"/>
    <w:rsid w:val="00ED40BA"/>
    <w:rsid w:val="00ED4284"/>
    <w:rsid w:val="00ED471C"/>
    <w:rsid w:val="00ED4AF8"/>
    <w:rsid w:val="00ED4C33"/>
    <w:rsid w:val="00ED508F"/>
    <w:rsid w:val="00ED5106"/>
    <w:rsid w:val="00ED5807"/>
    <w:rsid w:val="00ED5FBD"/>
    <w:rsid w:val="00ED6217"/>
    <w:rsid w:val="00ED655E"/>
    <w:rsid w:val="00ED67C2"/>
    <w:rsid w:val="00ED6819"/>
    <w:rsid w:val="00ED6A23"/>
    <w:rsid w:val="00ED70A5"/>
    <w:rsid w:val="00ED7498"/>
    <w:rsid w:val="00ED7550"/>
    <w:rsid w:val="00ED7EBB"/>
    <w:rsid w:val="00EE031F"/>
    <w:rsid w:val="00EE0344"/>
    <w:rsid w:val="00EE04E0"/>
    <w:rsid w:val="00EE0D01"/>
    <w:rsid w:val="00EE0D21"/>
    <w:rsid w:val="00EE1862"/>
    <w:rsid w:val="00EE193A"/>
    <w:rsid w:val="00EE1E2F"/>
    <w:rsid w:val="00EE20B8"/>
    <w:rsid w:val="00EE25CC"/>
    <w:rsid w:val="00EE2932"/>
    <w:rsid w:val="00EE2B7C"/>
    <w:rsid w:val="00EE2F93"/>
    <w:rsid w:val="00EE33AC"/>
    <w:rsid w:val="00EE3423"/>
    <w:rsid w:val="00EE3784"/>
    <w:rsid w:val="00EE388E"/>
    <w:rsid w:val="00EE448D"/>
    <w:rsid w:val="00EE4F78"/>
    <w:rsid w:val="00EE5961"/>
    <w:rsid w:val="00EE5E64"/>
    <w:rsid w:val="00EE6750"/>
    <w:rsid w:val="00EE67E5"/>
    <w:rsid w:val="00EE69C8"/>
    <w:rsid w:val="00EE71D5"/>
    <w:rsid w:val="00EF09CF"/>
    <w:rsid w:val="00EF09D2"/>
    <w:rsid w:val="00EF1048"/>
    <w:rsid w:val="00EF232C"/>
    <w:rsid w:val="00EF23DA"/>
    <w:rsid w:val="00EF2FB8"/>
    <w:rsid w:val="00EF32F0"/>
    <w:rsid w:val="00EF33BE"/>
    <w:rsid w:val="00EF3E3A"/>
    <w:rsid w:val="00EF486E"/>
    <w:rsid w:val="00EF4930"/>
    <w:rsid w:val="00EF4D42"/>
    <w:rsid w:val="00EF4ED8"/>
    <w:rsid w:val="00EF4FF3"/>
    <w:rsid w:val="00EF5707"/>
    <w:rsid w:val="00EF59F6"/>
    <w:rsid w:val="00EF5DF1"/>
    <w:rsid w:val="00EF6247"/>
    <w:rsid w:val="00EF66D8"/>
    <w:rsid w:val="00EF6A29"/>
    <w:rsid w:val="00EF6B14"/>
    <w:rsid w:val="00EF7073"/>
    <w:rsid w:val="00EF7431"/>
    <w:rsid w:val="00EF7B33"/>
    <w:rsid w:val="00F00128"/>
    <w:rsid w:val="00F00BAA"/>
    <w:rsid w:val="00F00E55"/>
    <w:rsid w:val="00F01069"/>
    <w:rsid w:val="00F01244"/>
    <w:rsid w:val="00F01B22"/>
    <w:rsid w:val="00F01C0E"/>
    <w:rsid w:val="00F01C93"/>
    <w:rsid w:val="00F02211"/>
    <w:rsid w:val="00F027FA"/>
    <w:rsid w:val="00F02B8B"/>
    <w:rsid w:val="00F0354E"/>
    <w:rsid w:val="00F03A2D"/>
    <w:rsid w:val="00F03D44"/>
    <w:rsid w:val="00F03EF4"/>
    <w:rsid w:val="00F04892"/>
    <w:rsid w:val="00F05608"/>
    <w:rsid w:val="00F06274"/>
    <w:rsid w:val="00F0650B"/>
    <w:rsid w:val="00F06749"/>
    <w:rsid w:val="00F06EBB"/>
    <w:rsid w:val="00F0765D"/>
    <w:rsid w:val="00F07870"/>
    <w:rsid w:val="00F07A19"/>
    <w:rsid w:val="00F10071"/>
    <w:rsid w:val="00F10507"/>
    <w:rsid w:val="00F10682"/>
    <w:rsid w:val="00F108A7"/>
    <w:rsid w:val="00F111CD"/>
    <w:rsid w:val="00F11652"/>
    <w:rsid w:val="00F11775"/>
    <w:rsid w:val="00F123A0"/>
    <w:rsid w:val="00F12594"/>
    <w:rsid w:val="00F13118"/>
    <w:rsid w:val="00F136DD"/>
    <w:rsid w:val="00F13FBD"/>
    <w:rsid w:val="00F14412"/>
    <w:rsid w:val="00F144C3"/>
    <w:rsid w:val="00F14E2B"/>
    <w:rsid w:val="00F14F8E"/>
    <w:rsid w:val="00F151DF"/>
    <w:rsid w:val="00F15AFE"/>
    <w:rsid w:val="00F15E44"/>
    <w:rsid w:val="00F15F35"/>
    <w:rsid w:val="00F15FC8"/>
    <w:rsid w:val="00F1626D"/>
    <w:rsid w:val="00F1671C"/>
    <w:rsid w:val="00F16E9C"/>
    <w:rsid w:val="00F173E4"/>
    <w:rsid w:val="00F2042B"/>
    <w:rsid w:val="00F2057D"/>
    <w:rsid w:val="00F20ABA"/>
    <w:rsid w:val="00F210A7"/>
    <w:rsid w:val="00F214A2"/>
    <w:rsid w:val="00F21515"/>
    <w:rsid w:val="00F21AA3"/>
    <w:rsid w:val="00F21C5B"/>
    <w:rsid w:val="00F2252C"/>
    <w:rsid w:val="00F229FC"/>
    <w:rsid w:val="00F23539"/>
    <w:rsid w:val="00F235E3"/>
    <w:rsid w:val="00F2367F"/>
    <w:rsid w:val="00F2388E"/>
    <w:rsid w:val="00F23A2B"/>
    <w:rsid w:val="00F23D91"/>
    <w:rsid w:val="00F243B8"/>
    <w:rsid w:val="00F2450E"/>
    <w:rsid w:val="00F24523"/>
    <w:rsid w:val="00F247B2"/>
    <w:rsid w:val="00F24A7A"/>
    <w:rsid w:val="00F24D1E"/>
    <w:rsid w:val="00F255FA"/>
    <w:rsid w:val="00F2575D"/>
    <w:rsid w:val="00F2583D"/>
    <w:rsid w:val="00F25C3C"/>
    <w:rsid w:val="00F25C92"/>
    <w:rsid w:val="00F25EA5"/>
    <w:rsid w:val="00F25FB8"/>
    <w:rsid w:val="00F26CB8"/>
    <w:rsid w:val="00F2764D"/>
    <w:rsid w:val="00F277A6"/>
    <w:rsid w:val="00F27ACA"/>
    <w:rsid w:val="00F27C5E"/>
    <w:rsid w:val="00F27FAB"/>
    <w:rsid w:val="00F30040"/>
    <w:rsid w:val="00F30287"/>
    <w:rsid w:val="00F30EC0"/>
    <w:rsid w:val="00F312C1"/>
    <w:rsid w:val="00F31676"/>
    <w:rsid w:val="00F31AE2"/>
    <w:rsid w:val="00F31B4D"/>
    <w:rsid w:val="00F31B9D"/>
    <w:rsid w:val="00F31E1A"/>
    <w:rsid w:val="00F323E4"/>
    <w:rsid w:val="00F3257B"/>
    <w:rsid w:val="00F32B4A"/>
    <w:rsid w:val="00F332DA"/>
    <w:rsid w:val="00F34021"/>
    <w:rsid w:val="00F3441C"/>
    <w:rsid w:val="00F34508"/>
    <w:rsid w:val="00F34749"/>
    <w:rsid w:val="00F34A8F"/>
    <w:rsid w:val="00F34FCB"/>
    <w:rsid w:val="00F35053"/>
    <w:rsid w:val="00F359F8"/>
    <w:rsid w:val="00F35CA2"/>
    <w:rsid w:val="00F36C3B"/>
    <w:rsid w:val="00F36FBD"/>
    <w:rsid w:val="00F374C0"/>
    <w:rsid w:val="00F37D5D"/>
    <w:rsid w:val="00F40EE4"/>
    <w:rsid w:val="00F41AE5"/>
    <w:rsid w:val="00F41DFC"/>
    <w:rsid w:val="00F42005"/>
    <w:rsid w:val="00F4222D"/>
    <w:rsid w:val="00F42722"/>
    <w:rsid w:val="00F428B9"/>
    <w:rsid w:val="00F4320C"/>
    <w:rsid w:val="00F4363E"/>
    <w:rsid w:val="00F43A74"/>
    <w:rsid w:val="00F43D25"/>
    <w:rsid w:val="00F441BC"/>
    <w:rsid w:val="00F447F2"/>
    <w:rsid w:val="00F450A2"/>
    <w:rsid w:val="00F451B4"/>
    <w:rsid w:val="00F45A3E"/>
    <w:rsid w:val="00F45D16"/>
    <w:rsid w:val="00F46972"/>
    <w:rsid w:val="00F46973"/>
    <w:rsid w:val="00F46DE0"/>
    <w:rsid w:val="00F47935"/>
    <w:rsid w:val="00F47A31"/>
    <w:rsid w:val="00F47CD8"/>
    <w:rsid w:val="00F47EAF"/>
    <w:rsid w:val="00F47FF9"/>
    <w:rsid w:val="00F500BD"/>
    <w:rsid w:val="00F507A6"/>
    <w:rsid w:val="00F50F62"/>
    <w:rsid w:val="00F513C2"/>
    <w:rsid w:val="00F522E7"/>
    <w:rsid w:val="00F52388"/>
    <w:rsid w:val="00F525B9"/>
    <w:rsid w:val="00F526D7"/>
    <w:rsid w:val="00F52D83"/>
    <w:rsid w:val="00F5304F"/>
    <w:rsid w:val="00F53471"/>
    <w:rsid w:val="00F53AEA"/>
    <w:rsid w:val="00F54B0C"/>
    <w:rsid w:val="00F54E63"/>
    <w:rsid w:val="00F54F89"/>
    <w:rsid w:val="00F553CB"/>
    <w:rsid w:val="00F554C9"/>
    <w:rsid w:val="00F55669"/>
    <w:rsid w:val="00F5599E"/>
    <w:rsid w:val="00F55A86"/>
    <w:rsid w:val="00F55C96"/>
    <w:rsid w:val="00F55FD3"/>
    <w:rsid w:val="00F56EDA"/>
    <w:rsid w:val="00F601AD"/>
    <w:rsid w:val="00F6057E"/>
    <w:rsid w:val="00F607E0"/>
    <w:rsid w:val="00F611BF"/>
    <w:rsid w:val="00F612FE"/>
    <w:rsid w:val="00F62169"/>
    <w:rsid w:val="00F62344"/>
    <w:rsid w:val="00F62594"/>
    <w:rsid w:val="00F629C6"/>
    <w:rsid w:val="00F62D16"/>
    <w:rsid w:val="00F62D2F"/>
    <w:rsid w:val="00F6394B"/>
    <w:rsid w:val="00F63F77"/>
    <w:rsid w:val="00F64223"/>
    <w:rsid w:val="00F64F2A"/>
    <w:rsid w:val="00F6501A"/>
    <w:rsid w:val="00F65028"/>
    <w:rsid w:val="00F65FF7"/>
    <w:rsid w:val="00F6659A"/>
    <w:rsid w:val="00F66B1F"/>
    <w:rsid w:val="00F708F6"/>
    <w:rsid w:val="00F70969"/>
    <w:rsid w:val="00F7172D"/>
    <w:rsid w:val="00F717B0"/>
    <w:rsid w:val="00F71BC6"/>
    <w:rsid w:val="00F71C46"/>
    <w:rsid w:val="00F7243E"/>
    <w:rsid w:val="00F724CD"/>
    <w:rsid w:val="00F72EB0"/>
    <w:rsid w:val="00F72FA2"/>
    <w:rsid w:val="00F73181"/>
    <w:rsid w:val="00F731A8"/>
    <w:rsid w:val="00F7333F"/>
    <w:rsid w:val="00F73AE7"/>
    <w:rsid w:val="00F73C34"/>
    <w:rsid w:val="00F73DE9"/>
    <w:rsid w:val="00F744E1"/>
    <w:rsid w:val="00F745C0"/>
    <w:rsid w:val="00F75CF8"/>
    <w:rsid w:val="00F76440"/>
    <w:rsid w:val="00F7646D"/>
    <w:rsid w:val="00F768C9"/>
    <w:rsid w:val="00F770C2"/>
    <w:rsid w:val="00F77363"/>
    <w:rsid w:val="00F77C7F"/>
    <w:rsid w:val="00F77D43"/>
    <w:rsid w:val="00F77EE9"/>
    <w:rsid w:val="00F809D2"/>
    <w:rsid w:val="00F809DB"/>
    <w:rsid w:val="00F8151D"/>
    <w:rsid w:val="00F81533"/>
    <w:rsid w:val="00F818CB"/>
    <w:rsid w:val="00F81EDF"/>
    <w:rsid w:val="00F81F96"/>
    <w:rsid w:val="00F8200B"/>
    <w:rsid w:val="00F82046"/>
    <w:rsid w:val="00F823BA"/>
    <w:rsid w:val="00F82536"/>
    <w:rsid w:val="00F8270E"/>
    <w:rsid w:val="00F83BD7"/>
    <w:rsid w:val="00F840E5"/>
    <w:rsid w:val="00F8489B"/>
    <w:rsid w:val="00F848EA"/>
    <w:rsid w:val="00F85586"/>
    <w:rsid w:val="00F85A04"/>
    <w:rsid w:val="00F865A0"/>
    <w:rsid w:val="00F86DE9"/>
    <w:rsid w:val="00F8714F"/>
    <w:rsid w:val="00F875D9"/>
    <w:rsid w:val="00F878EC"/>
    <w:rsid w:val="00F87BFD"/>
    <w:rsid w:val="00F902EE"/>
    <w:rsid w:val="00F90D23"/>
    <w:rsid w:val="00F9110C"/>
    <w:rsid w:val="00F9118C"/>
    <w:rsid w:val="00F91358"/>
    <w:rsid w:val="00F913BD"/>
    <w:rsid w:val="00F918CD"/>
    <w:rsid w:val="00F91A05"/>
    <w:rsid w:val="00F91B9F"/>
    <w:rsid w:val="00F923FC"/>
    <w:rsid w:val="00F92483"/>
    <w:rsid w:val="00F92A43"/>
    <w:rsid w:val="00F933B2"/>
    <w:rsid w:val="00F933D6"/>
    <w:rsid w:val="00F93B7C"/>
    <w:rsid w:val="00F93FDF"/>
    <w:rsid w:val="00F94203"/>
    <w:rsid w:val="00F94E97"/>
    <w:rsid w:val="00F94F40"/>
    <w:rsid w:val="00F952B3"/>
    <w:rsid w:val="00F95588"/>
    <w:rsid w:val="00F966D7"/>
    <w:rsid w:val="00F96B3F"/>
    <w:rsid w:val="00F96D32"/>
    <w:rsid w:val="00F97022"/>
    <w:rsid w:val="00F97485"/>
    <w:rsid w:val="00F97B47"/>
    <w:rsid w:val="00F97C14"/>
    <w:rsid w:val="00F97F1A"/>
    <w:rsid w:val="00FA080D"/>
    <w:rsid w:val="00FA08D4"/>
    <w:rsid w:val="00FA0B24"/>
    <w:rsid w:val="00FA149F"/>
    <w:rsid w:val="00FA1A1B"/>
    <w:rsid w:val="00FA1B50"/>
    <w:rsid w:val="00FA1F24"/>
    <w:rsid w:val="00FA2423"/>
    <w:rsid w:val="00FA27F1"/>
    <w:rsid w:val="00FA318C"/>
    <w:rsid w:val="00FA3AAA"/>
    <w:rsid w:val="00FA3F10"/>
    <w:rsid w:val="00FA4007"/>
    <w:rsid w:val="00FA42B2"/>
    <w:rsid w:val="00FA4613"/>
    <w:rsid w:val="00FA4B6B"/>
    <w:rsid w:val="00FA53A5"/>
    <w:rsid w:val="00FA5CAE"/>
    <w:rsid w:val="00FA5D6A"/>
    <w:rsid w:val="00FA62E5"/>
    <w:rsid w:val="00FA67E6"/>
    <w:rsid w:val="00FA67EC"/>
    <w:rsid w:val="00FA69D9"/>
    <w:rsid w:val="00FA6B18"/>
    <w:rsid w:val="00FA71DC"/>
    <w:rsid w:val="00FA74BE"/>
    <w:rsid w:val="00FA7D30"/>
    <w:rsid w:val="00FA7D8E"/>
    <w:rsid w:val="00FB064C"/>
    <w:rsid w:val="00FB0DF0"/>
    <w:rsid w:val="00FB1274"/>
    <w:rsid w:val="00FB1493"/>
    <w:rsid w:val="00FB1B28"/>
    <w:rsid w:val="00FB1D91"/>
    <w:rsid w:val="00FB2741"/>
    <w:rsid w:val="00FB2816"/>
    <w:rsid w:val="00FB295A"/>
    <w:rsid w:val="00FB2E37"/>
    <w:rsid w:val="00FB2F14"/>
    <w:rsid w:val="00FB2F8A"/>
    <w:rsid w:val="00FB3424"/>
    <w:rsid w:val="00FB37F6"/>
    <w:rsid w:val="00FB3D19"/>
    <w:rsid w:val="00FB3DD6"/>
    <w:rsid w:val="00FB41AA"/>
    <w:rsid w:val="00FB43CA"/>
    <w:rsid w:val="00FB43F6"/>
    <w:rsid w:val="00FB4543"/>
    <w:rsid w:val="00FB4E08"/>
    <w:rsid w:val="00FB523D"/>
    <w:rsid w:val="00FB5E56"/>
    <w:rsid w:val="00FB63CD"/>
    <w:rsid w:val="00FB725F"/>
    <w:rsid w:val="00FB75B3"/>
    <w:rsid w:val="00FB79C0"/>
    <w:rsid w:val="00FC0CC8"/>
    <w:rsid w:val="00FC0FB1"/>
    <w:rsid w:val="00FC16E6"/>
    <w:rsid w:val="00FC1A26"/>
    <w:rsid w:val="00FC1B97"/>
    <w:rsid w:val="00FC1C87"/>
    <w:rsid w:val="00FC1D68"/>
    <w:rsid w:val="00FC1E18"/>
    <w:rsid w:val="00FC20A6"/>
    <w:rsid w:val="00FC21E8"/>
    <w:rsid w:val="00FC24ED"/>
    <w:rsid w:val="00FC3046"/>
    <w:rsid w:val="00FC374C"/>
    <w:rsid w:val="00FC3C8A"/>
    <w:rsid w:val="00FC3DB6"/>
    <w:rsid w:val="00FC4315"/>
    <w:rsid w:val="00FC4C3A"/>
    <w:rsid w:val="00FC4C8E"/>
    <w:rsid w:val="00FC4D8E"/>
    <w:rsid w:val="00FC501C"/>
    <w:rsid w:val="00FC511C"/>
    <w:rsid w:val="00FC552B"/>
    <w:rsid w:val="00FC560A"/>
    <w:rsid w:val="00FC58BF"/>
    <w:rsid w:val="00FC5A6A"/>
    <w:rsid w:val="00FC5D91"/>
    <w:rsid w:val="00FC5F2F"/>
    <w:rsid w:val="00FC604B"/>
    <w:rsid w:val="00FC679F"/>
    <w:rsid w:val="00FC6C34"/>
    <w:rsid w:val="00FC798C"/>
    <w:rsid w:val="00FC7CE1"/>
    <w:rsid w:val="00FD001E"/>
    <w:rsid w:val="00FD0A5B"/>
    <w:rsid w:val="00FD0A86"/>
    <w:rsid w:val="00FD16E3"/>
    <w:rsid w:val="00FD176C"/>
    <w:rsid w:val="00FD19D0"/>
    <w:rsid w:val="00FD292B"/>
    <w:rsid w:val="00FD3CCD"/>
    <w:rsid w:val="00FD3E3B"/>
    <w:rsid w:val="00FD425C"/>
    <w:rsid w:val="00FD447D"/>
    <w:rsid w:val="00FD45BF"/>
    <w:rsid w:val="00FD4E1D"/>
    <w:rsid w:val="00FD4E86"/>
    <w:rsid w:val="00FD56EB"/>
    <w:rsid w:val="00FD5924"/>
    <w:rsid w:val="00FD5B6E"/>
    <w:rsid w:val="00FD5C19"/>
    <w:rsid w:val="00FD604F"/>
    <w:rsid w:val="00FD619C"/>
    <w:rsid w:val="00FD62F3"/>
    <w:rsid w:val="00FD6489"/>
    <w:rsid w:val="00FD6CED"/>
    <w:rsid w:val="00FD6E3D"/>
    <w:rsid w:val="00FD72FD"/>
    <w:rsid w:val="00FD750B"/>
    <w:rsid w:val="00FD7538"/>
    <w:rsid w:val="00FD757D"/>
    <w:rsid w:val="00FD7C73"/>
    <w:rsid w:val="00FD7E97"/>
    <w:rsid w:val="00FE00A1"/>
    <w:rsid w:val="00FE0224"/>
    <w:rsid w:val="00FE07CE"/>
    <w:rsid w:val="00FE0A94"/>
    <w:rsid w:val="00FE1140"/>
    <w:rsid w:val="00FE1190"/>
    <w:rsid w:val="00FE1323"/>
    <w:rsid w:val="00FE1484"/>
    <w:rsid w:val="00FE1A99"/>
    <w:rsid w:val="00FE1EF8"/>
    <w:rsid w:val="00FE2020"/>
    <w:rsid w:val="00FE23FE"/>
    <w:rsid w:val="00FE2D73"/>
    <w:rsid w:val="00FE3B87"/>
    <w:rsid w:val="00FE3BBA"/>
    <w:rsid w:val="00FE3CFD"/>
    <w:rsid w:val="00FE3E57"/>
    <w:rsid w:val="00FE3EAB"/>
    <w:rsid w:val="00FE451D"/>
    <w:rsid w:val="00FE51A0"/>
    <w:rsid w:val="00FE59D7"/>
    <w:rsid w:val="00FE5F1F"/>
    <w:rsid w:val="00FE6134"/>
    <w:rsid w:val="00FE6259"/>
    <w:rsid w:val="00FE629A"/>
    <w:rsid w:val="00FE6503"/>
    <w:rsid w:val="00FE6E52"/>
    <w:rsid w:val="00FE6EA6"/>
    <w:rsid w:val="00FE7899"/>
    <w:rsid w:val="00FE7BB6"/>
    <w:rsid w:val="00FE7E49"/>
    <w:rsid w:val="00FF148C"/>
    <w:rsid w:val="00FF17A4"/>
    <w:rsid w:val="00FF1873"/>
    <w:rsid w:val="00FF2011"/>
    <w:rsid w:val="00FF2CD0"/>
    <w:rsid w:val="00FF2D66"/>
    <w:rsid w:val="00FF3597"/>
    <w:rsid w:val="00FF3A4B"/>
    <w:rsid w:val="00FF46A7"/>
    <w:rsid w:val="00FF4CB8"/>
    <w:rsid w:val="00FF4CFF"/>
    <w:rsid w:val="00FF504B"/>
    <w:rsid w:val="00FF5A40"/>
    <w:rsid w:val="00FF6717"/>
    <w:rsid w:val="00FF73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8A829"/>
  <w15:docId w15:val="{A64AD95A-41A5-45EE-9E5B-893A97469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087"/>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2C66AA"/>
    <w:pPr>
      <w:keepNext/>
      <w:keepLines/>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semiHidden/>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2C66AA"/>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5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B14417"/>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B14417"/>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semiHidden/>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uiPriority w:val="39"/>
    <w:semiHidden/>
    <w:unhideWhenUsed/>
    <w:qFormat/>
    <w:rsid w:val="008D6562"/>
    <w:pPr>
      <w:spacing w:before="480" w:line="276" w:lineRule="auto"/>
      <w:jc w:val="left"/>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C05403"/>
    <w:pPr>
      <w:numPr>
        <w:numId w:val="25"/>
      </w:numPr>
      <w:tabs>
        <w:tab w:val="right" w:leader="dot" w:pos="9350"/>
      </w:tabs>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semiHidden/>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customStyle="1" w:styleId="cat-links">
    <w:name w:val="cat-links"/>
    <w:basedOn w:val="DefaultParagraphFont"/>
    <w:rsid w:val="00EC1D6F"/>
  </w:style>
  <w:style w:type="character" w:customStyle="1" w:styleId="posted-on">
    <w:name w:val="posted-on"/>
    <w:basedOn w:val="DefaultParagraphFont"/>
    <w:rsid w:val="00EC1D6F"/>
  </w:style>
  <w:style w:type="character" w:customStyle="1" w:styleId="screen-reader-text">
    <w:name w:val="screen-reader-text"/>
    <w:basedOn w:val="DefaultParagraphFont"/>
    <w:rsid w:val="00EC1D6F"/>
  </w:style>
  <w:style w:type="character" w:customStyle="1" w:styleId="byline">
    <w:name w:val="byline"/>
    <w:basedOn w:val="DefaultParagraphFont"/>
    <w:rsid w:val="00EC1D6F"/>
  </w:style>
  <w:style w:type="character" w:customStyle="1" w:styleId="author">
    <w:name w:val="author"/>
    <w:basedOn w:val="DefaultParagraphFont"/>
    <w:rsid w:val="00EC1D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9018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hyperlink" Target="https://caerphilly.observer/news/968806/new-aldi-deal-for-bakery/" TargetMode="External"/><Relationship Id="rId3" Type="http://schemas.openxmlformats.org/officeDocument/2006/relationships/styles" Target="styles.xml"/><Relationship Id="rId21" Type="http://schemas.openxmlformats.org/officeDocument/2006/relationships/hyperlink" Target="https://www.insidermedia.com/news/wales/bakery-braced-for-challenging-market" TargetMode="External"/><Relationship Id="rId7" Type="http://schemas.openxmlformats.org/officeDocument/2006/relationships/endnotes" Target="endnotes.xml"/><Relationship Id="rId12" Type="http://schemas.openxmlformats.org/officeDocument/2006/relationships/hyperlink" Target="https://www.thegrocer.co.uk/elena-cherubini/2955.bio" TargetMode="External"/><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thegrocer.co.uk/results/city-snapshot-ssp-braces-for-135m-coronavirus-revenue-hit/603265.artic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walesonline.co.uk/business/business-news/braces-bakery-reveals-new-look-9833316" TargetMode="External"/><Relationship Id="rId10" Type="http://schemas.openxmlformats.org/officeDocument/2006/relationships/image" Target="media/image2.png"/><Relationship Id="rId19" Type="http://schemas.openxmlformats.org/officeDocument/2006/relationships/hyperlink" Target="https://www.thegrocer.co.uk/elena-cherubini/2955.bio"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s://www.geograph.org.uk/photo/60104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s>
</file>

<file path=customXml/itemProps1.xml><?xml version="1.0" encoding="utf-8"?>
<ds:datastoreItem xmlns:ds="http://schemas.openxmlformats.org/officeDocument/2006/customXml" ds:itemID="{DF8D781A-8129-40F5-B34A-6E6CE5E07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1851</Words>
  <Characters>10557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razvan tudora</dc:creator>
  <cp:lastModifiedBy>razvan tudora</cp:lastModifiedBy>
  <cp:revision>2</cp:revision>
  <dcterms:created xsi:type="dcterms:W3CDTF">2021-01-04T19:32:00Z</dcterms:created>
  <dcterms:modified xsi:type="dcterms:W3CDTF">2021-01-04T19:32:00Z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ies>
</file>