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360D" w:rsidRDefault="00B1360D" w:rsidP="00B1360D"/>
    <w:p w:rsidR="00B1360D" w:rsidRDefault="00B1360D" w:rsidP="00B1360D">
      <w:r>
        <w:t>Oliver PALMER STUDENT NUMBER</w:t>
      </w:r>
      <w:r w:rsidR="008A51D4">
        <w:t xml:space="preserve"> 2029336</w:t>
      </w:r>
      <w:bookmarkStart w:id="0" w:name="_GoBack"/>
      <w:bookmarkEnd w:id="0"/>
    </w:p>
    <w:p w:rsidR="00B1360D" w:rsidRDefault="00B1360D" w:rsidP="00B1360D">
      <w:r>
        <w:t>The concept of professionalization of the police force.</w:t>
      </w:r>
    </w:p>
    <w:p w:rsidR="00B1360D" w:rsidRDefault="00B1360D" w:rsidP="00B1360D">
      <w:r>
        <w:t xml:space="preserve">The concept of professionalization of the police service is the process of giving the role of police constable professional qualities. This is done by increasing training and requiring staff to hold certain qualifications. Many professions in England and Wales require specific academic qualifications and this requires studying and dedications. The police services has now followed these professions and has a number of way in which to join the force. These include the pre join degree in Professional Policing. Police Constable Degree Apprentice PCDA and Degree holder Entry Programme DHEP. BLACKSTONES 114. This attracts a variety of applicants and ensures that once probation period is complete applicants should have a sound knowledge of policing. I believe that the positives of the professionalization of the police force is having new recruits trained to a high standard and given a sound knowledge of policing. I believe there are some negatives however such as limiting the variety of candidates. I believe that the idea of holding a degree is off putting to a number of people due to a number of issues such as having the time to complete a degree alongside working fulltime. I believe this will put off older candidates who may have more life experience from applying. I think that the majority of applicants are from younger people who may lack life experience. </w:t>
      </w:r>
    </w:p>
    <w:p w:rsidR="00B1360D" w:rsidRDefault="00B1360D" w:rsidP="00B1360D"/>
    <w:p w:rsidR="00B1360D" w:rsidRDefault="00B1360D" w:rsidP="00B1360D">
      <w:r>
        <w:t xml:space="preserve">The college of policing sets out 10 standards of professional behaviour that all police officers must maintain. They include Honesty and integrity, Authority respect and courtesy. Equality and diversity. Use of force. Orders and instructions. Duties and Responsibilities. Confidentiality. Fitness for duty. Discreditable conduct. Challenging and reporting improper conduct. There are also 9 policing principles that are Accountability, Fairness, Honesty, Integrity, Leadership, objectivity, openness, respect and selflessness. I feel it is important that these standards are met as this is what is expected of the police service from the public. https://assets.college.police.uk/s3fs-public/2021-02/code_of_ethics.pdf I believe that keeping to these standards contributes to the professionalization of the police force as it should be the minimum expected by the public. Breaching these standards can result in loss of the publics support and confidence in the police service. All employees of the police service should do the right thing in all situations and be honest in what they do. Following these principles will ensure all of the police force remain honest and keep integrity ensure the public are put at the heart of all decisions. </w:t>
      </w:r>
    </w:p>
    <w:p w:rsidR="00B1360D" w:rsidRDefault="00B1360D" w:rsidP="00B1360D"/>
    <w:p w:rsidR="00B1360D" w:rsidRDefault="00B1360D" w:rsidP="00B1360D">
      <w:r>
        <w:t xml:space="preserve">The definition of ethical according to https://www.dictionary.com/browse/ethical is being in accordance with the rules or standards for right conduct or practice, especially the standards of a profession. I believe that adhering to the code of ethics is very important in the professionalization of the police service. It holds all staff and future staff accountable to the codes of ethics that should be expected for all police staff. </w:t>
      </w:r>
    </w:p>
    <w:p w:rsidR="00B1360D" w:rsidRDefault="00B1360D" w:rsidP="00B1360D">
      <w:r>
        <w:t xml:space="preserve">Inclusive is defined by the Cambridge dictionary as a group or organization that tries to include many different types of people and treat them all fairly and equally. https://dictionary.cambridge.org/dictionary/english/inclusive  an inclusive approach I believe does help to professionalize the police force as it helps to represent all groups and communities. With regards to the recruitment of the police force I feel it is important to be inclusive and have applicants from a wide variety of backgrounds. According to Gov.uk as of the 2011 census England and Wales </w:t>
      </w:r>
      <w:r>
        <w:lastRenderedPageBreak/>
        <w:t xml:space="preserve">has a combined population of just under 60 million. 7.5% of the population are from Asian ethnic groups. 3.3% are from Black ethnic groups. This is a large number and so it is important that members of these groups have equal opportunities to join the police force. I feel that having staff and officers from a variety of backgrounds helps to build trust in the public and to understand a number of different issues and needs that all groups of people have. </w:t>
      </w:r>
    </w:p>
    <w:p w:rsidR="00B1360D" w:rsidRDefault="00B1360D" w:rsidP="00B1360D"/>
    <w:p w:rsidR="00B1360D" w:rsidRDefault="00B1360D" w:rsidP="00B1360D">
      <w:r>
        <w:t xml:space="preserve">After initial police training that is predominately classroom based there is a period of tutorship that new recruits undertake. This is where a new recruit is assigned a tutor who is an experienced police officer that has completed a tutor course. I feel that this is very useful as it gives recruits first hand experiences with the safety net of an experienced officer as a tutor. It helps to contribute towards the professionalization of the police force as it helps to ease new recruits into the job rather than to be thrown straight into the deep end. This helps new officers to learn techniques and methods in which experienced officer’s deal with situations. They can then adapt these methods to create their own. </w:t>
      </w:r>
    </w:p>
    <w:p w:rsidR="00B1360D" w:rsidRDefault="00B1360D" w:rsidP="00B1360D"/>
    <w:p w:rsidR="00B1360D" w:rsidRDefault="00B1360D" w:rsidP="00B1360D">
      <w:r>
        <w:t xml:space="preserve">In Conclusion I believe that the professionalization of the police service is important to ensure all recruits are trained to a high standard. I believe that all staff working for the police force should follow the code of ethics as this is what the public expect of the force. I believe that all applicants and staff should be treated fairly and people of all different backgrounds should be given equal opportunities to better represent the communities in which we police. I feel coaching and mentoring is a vital part of training and professionalizing the police service as it allows new recruits time with an experienced officer to gain confidence and knowledge on how to deal with a number of incidents. I personally do not believe that the having officers complete a degree is beneficial due to it not being relevant to real life situations. The role of police officer is very challenging and new recruits have high expectations and are expected to learn quickly.  I believe that the degree scheme can potentially put off would be recruits who are older and have families. These recruits could have good life experience and skills that would be an asset to the police force however are put of applying due to the commitment of the degree.  </w:t>
      </w:r>
    </w:p>
    <w:p w:rsidR="00B1360D" w:rsidRDefault="00B1360D" w:rsidP="00B1360D"/>
    <w:p w:rsidR="00B1360D" w:rsidRDefault="00B1360D" w:rsidP="00B1360D">
      <w:r>
        <w:t>Word Count: 986</w:t>
      </w:r>
    </w:p>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r>
        <w:lastRenderedPageBreak/>
        <w:t xml:space="preserve">A2 Q2 </w:t>
      </w:r>
    </w:p>
    <w:p w:rsidR="00B1360D" w:rsidRDefault="00B1360D" w:rsidP="00B1360D">
      <w:r>
        <w:t>Community policing is the process of policing different communities and neighbourhoods. It includes partnerships work with different agencies such as the police, council and other local authorities. IT uses a joint approach with a number of organisations to identify and solve a particular problem. It relies on effective community engagement to tackle the local issues effecting the specific community. The police have the lead role in the delivery of effective community policing. There are a number of strategies that are used by the police within community policing. Neighbourhood policing teams (NPT) take a lead role when dealing with community issues. NPT consists of a sergeant and a PC for a particular area along with a number of Police Community Support Officers PCSOs.</w:t>
      </w:r>
    </w:p>
    <w:p w:rsidR="00B1360D" w:rsidRDefault="00B1360D" w:rsidP="00B1360D">
      <w:r>
        <w:t xml:space="preserve"> One strategy for effective community policing is community engagement and there are a number of ways in which the police can achieve this. PCSOS often conduct access points that are also known as cuppa with a copper. This is when a PCSO or PC will be present at a community location, such as a library or a hub and will be available for members of the community to approach and speak with. Residents can raise concerns or any quires they have with police to officers directly face to face. I believe this is a good way of engaging with a community as it gives the public a chance to meet face to face and discuss issues. </w:t>
      </w:r>
    </w:p>
    <w:p w:rsidR="00B1360D" w:rsidRDefault="00B1360D" w:rsidP="00B1360D">
      <w:r>
        <w:t xml:space="preserve">Another effective community engagement strategy is the use of Partners and Communities Together (PACT) meetings. PACT meetings are held by police, local councillors and other authorities. They are held at community sites such as schools and can be attended by members of the community. This provides a good chance for police to speak with the community and find out what the main problems and issues are effecting certain areas.  </w:t>
      </w:r>
    </w:p>
    <w:p w:rsidR="00B1360D" w:rsidRDefault="00B1360D" w:rsidP="00B1360D">
      <w:r>
        <w:t xml:space="preserve">PCSO Police community support officers play a big part in the polices role in community policing. One of the main roles of the job is foot patrols. Target foot patrols are a great tool used to target high crime areas to prevent and deter crime from these areas. It also helps to provide reassurance to the public as they see a representative of the police and can feel comforted by this. Neighbourhood teams also helps with familiarization for the public who may often see the same officers in the area. </w:t>
      </w:r>
    </w:p>
    <w:p w:rsidR="00B1360D" w:rsidRDefault="00B1360D" w:rsidP="00B1360D">
      <w:r>
        <w:t>The Value of Foot Patrol:</w:t>
      </w:r>
    </w:p>
    <w:p w:rsidR="00B1360D" w:rsidRDefault="00B1360D" w:rsidP="00B1360D">
      <w:r>
        <w:t>A Review of Research</w:t>
      </w:r>
    </w:p>
    <w:p w:rsidR="00B1360D" w:rsidRDefault="00B1360D" w:rsidP="00B1360D">
      <w:r>
        <w:t>Alison Wakefield</w:t>
      </w:r>
    </w:p>
    <w:p w:rsidR="00B1360D" w:rsidRDefault="00B1360D" w:rsidP="00B1360D">
      <w:r>
        <w:t>Department of Sociology</w:t>
      </w:r>
    </w:p>
    <w:p w:rsidR="00B1360D" w:rsidRDefault="00B1360D" w:rsidP="00B1360D">
      <w:r>
        <w:t>City University</w:t>
      </w:r>
    </w:p>
    <w:p w:rsidR="00B1360D" w:rsidRDefault="00B1360D" w:rsidP="00B1360D">
      <w:r>
        <w:t>https://www.police-foundation.org.uk/2017/wp-content/uploads/2017/06/foot_patrol.pdf</w:t>
      </w:r>
    </w:p>
    <w:p w:rsidR="00B1360D" w:rsidRDefault="00B1360D" w:rsidP="00B1360D">
      <w:r>
        <w:t>According to (</w:t>
      </w:r>
      <w:proofErr w:type="spellStart"/>
      <w:r>
        <w:t>wakefliend</w:t>
      </w:r>
      <w:proofErr w:type="spellEnd"/>
      <w:r>
        <w:t>) the following are the expected outcomes of police foot patrols. Police are more visible and accessible, they are also more knowledgeable of the local people and problems due to patrolling and interacting with the local community. This also helps to improve engagement with the community as there are more opportunity to engage with members of the community. This can then in turn help police to gain intelligence and information regarding the local area. It helps to gain trust and confidence from the community further helping to tackle issues.</w:t>
      </w:r>
    </w:p>
    <w:p w:rsidR="00B1360D" w:rsidRDefault="00B1360D" w:rsidP="00B1360D">
      <w:r>
        <w:t xml:space="preserve">One model used for solving problems is the SARA model. SARA stand for Scanning, Analysis, Response and Assessment. This is a key tool used in community policing and can be used to tackle a specific problem or crime (BLACKSTONES 166). The scanning process is identifying the problem, the </w:t>
      </w:r>
      <w:r>
        <w:lastRenderedPageBreak/>
        <w:t xml:space="preserve">analysis is assess all available information, the Response is then picking the best strategy to deal with the problem. And the assessment is a review of the steps taken and an evaluation of how effective it has been. </w:t>
      </w:r>
    </w:p>
    <w:p w:rsidR="00B1360D" w:rsidRDefault="00B1360D" w:rsidP="00B1360D">
      <w:r>
        <w:t xml:space="preserve">Another helpful model for policing with regards to community policing is the Problem Analysis Triangle (PAT). The PAT triangle has three areas, Victims, location, and offender. It looks at each of the points specifically and what can be done to help solve the problem by address each point individually. For the victim it looks at crime prevention advice and ways of target hardening the victim. Ways in which to tackle the location would be to increase foot patrols or even work with the council or authorities to get street lights or CCTV cameras. The final part looks at the offender and how they can be dealt with or interacted with to prevent them from causing issues again in the future. For something such as anti-social behaviour this could be diversionary activates </w:t>
      </w:r>
      <w:proofErr w:type="spellStart"/>
      <w:r>
        <w:t>e.g</w:t>
      </w:r>
      <w:proofErr w:type="spellEnd"/>
      <w:r>
        <w:t xml:space="preserve"> a youth club.</w:t>
      </w:r>
    </w:p>
    <w:p w:rsidR="00B1360D" w:rsidRDefault="00B1360D" w:rsidP="00B1360D"/>
    <w:p w:rsidR="00B1360D" w:rsidRDefault="00B1360D" w:rsidP="00B1360D">
      <w:r>
        <w:t xml:space="preserve">In conclusion there are a number of strategies that can create effective community policing. I feel a combination of engagement initiatives such as PACTS meetings and access points along with foot patrols allow for the best results. This gives the community the chance to have their input and advice police of what they feel are the local problems. It also gives reassurance having officers patrolling the streets especially in high crime areas. I also feel the use of the SARA model is very effective for identifying an issue and responding effectively and reviewing the results. I also feel the PAT model is helpful as it breaks down problems into three points, Victim, Location and offender. It looks at each individually allowing focus on a specific point and how to prevent future problems arising. </w:t>
      </w:r>
    </w:p>
    <w:p w:rsidR="00B1360D" w:rsidRDefault="00B1360D" w:rsidP="00B1360D">
      <w:r>
        <w:t>Word Count: 859</w:t>
      </w:r>
    </w:p>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r>
        <w:t>A2 Q3</w:t>
      </w:r>
    </w:p>
    <w:p w:rsidR="00B1360D" w:rsidRDefault="00B1360D" w:rsidP="00B1360D">
      <w:r>
        <w:t xml:space="preserve">Intelligence is information that concerns incidents, events or people which is subjected to a system of processing. The college of policing state that Intelligence is information that has been collected and developed for action. There are a number of ways in which the police gather information and intelligence. </w:t>
      </w:r>
    </w:p>
    <w:p w:rsidR="00B1360D" w:rsidRDefault="00B1360D" w:rsidP="00B1360D">
      <w:r>
        <w:t xml:space="preserve">One way the police gather information and intelligence is through engagement with the public. Having good relationships with members of the community helps to gather information as it builds trust in the police. It can give the public confidence to report things to police and provide information that can be processed into intelligence. Neighbourhood policing teams are a good tool in gathering intelligence as foot patrols are a big part of their role. Foot patrols allow the public to interact with officers and provide them information. It also provides an opportunity for officers to gather their own information by seeing things happening in the area. This could include seeing local </w:t>
      </w:r>
      <w:proofErr w:type="spellStart"/>
      <w:r>
        <w:t>nominals</w:t>
      </w:r>
      <w:proofErr w:type="spellEnd"/>
      <w:r>
        <w:t xml:space="preserve"> in vehicles or entering certain addresses. Another tool used for gathering information and intelligence is the use of a CHIS. BLACKSTONES 544 states that a CHIS is someone tasked by police to cultivate and sustain a relationship with a third person without the third person knowing of the police involvement. A CHIS will obtain information, provide access to information and disclose information to police. A CHIS is a very useful tool when building intelligence however can put the individual at risk. Due to this the use of a CHIS needs to be authorised by a senior officer and the correct procedures followed.  </w:t>
      </w:r>
    </w:p>
    <w:p w:rsidR="00B1360D" w:rsidRDefault="00B1360D" w:rsidP="00B1360D">
      <w:r>
        <w:t xml:space="preserve">When recording information as intelligence a model known as 3x5x2 is followed. This model firstly looks at the source evaluation. This is to evaluate the reliability of the source to determine whether or not the information is credible. There are 3 options for the source evaluation. The first is Reliable. This is to be used when the source of the information is a reliable source. An example of this could be a police officer or staff or even a source that has previously given information to police that has been true and accurate. The second option is untested. This is used for a source that has not previously given information and so it has not been tested before. Thirdly is not reliable. This is used when the information is suspected to be false or the source untrustworthy. An example of this could be a malicious call between two feuding parties. </w:t>
      </w:r>
    </w:p>
    <w:p w:rsidR="00B1360D" w:rsidRDefault="00B1360D" w:rsidP="00B1360D">
      <w:r>
        <w:t xml:space="preserve">The second part of the model looks at how the source knows the information and how reliable the information is. This is split in to 5 options. The first being known directly to the source. This is information that the source knows first-hand. It may be something they have witnessed. The next option is known indirectly but corroborated. This will be information that the source has not witnessed first-hand but is still reliable. The information may be corroborated by having previous intelligence of a similar nature regarding the same subject. The next option is known indirectly to the source. This is third hand information that the source has been told by someone else not something they have witnessed first-hand. The next option not known. This will be for information where the source of the information is anonymous. The last option is suspected to be false. This is where the information that the source is providing is suspected to be false. This could be for a variety of reasons such as a dispute with the subject of the information. </w:t>
      </w:r>
    </w:p>
    <w:p w:rsidR="00B1360D" w:rsidRDefault="00B1360D" w:rsidP="00B1360D">
      <w:r>
        <w:t xml:space="preserve">It is important that the information is clear and concise and used for a policing purpose. The source of the information should not be disclosed to keep </w:t>
      </w:r>
      <w:proofErr w:type="spellStart"/>
      <w:r>
        <w:t>there</w:t>
      </w:r>
      <w:proofErr w:type="spellEnd"/>
      <w:r>
        <w:t xml:space="preserve"> identify hidden and for them to remain anonymous. The information should then be corroborated and this can be done by looking on the </w:t>
      </w:r>
      <w:r>
        <w:lastRenderedPageBreak/>
        <w:t xml:space="preserve">police national computer to establish if there are any previous reports of a similar nature linking to the subject. </w:t>
      </w:r>
    </w:p>
    <w:p w:rsidR="00B1360D" w:rsidRDefault="00B1360D" w:rsidP="00B1360D">
      <w:r>
        <w:t xml:space="preserve">The final part of the model looks at the dissemination of the intelligence. The first option for this is lawful sharing permitted. This is for intelligence that can be shared as there is a policing purpose and a legitimate reason to share it. This could be for a local drug dealer using a new vehicle. This information being shared will allow for proactive policing regarding the subject. The second option is lawful sharing with conditions. This relates to more sensitive information that potentially not all officers need to be made aware of the intelligence. </w:t>
      </w:r>
    </w:p>
    <w:p w:rsidR="00B1360D" w:rsidRDefault="00B1360D" w:rsidP="00B1360D">
      <w:r>
        <w:t xml:space="preserve">I feel that this model works well as it breaks down the information first by the source and how reliable they are and their motives for giving the information. It then looks at how they know the information which again looks at the validity of the information and if it is suspect false. The form allows for the source to remain anonymous that protects them and can encourage them in the future to provide further information they may have. </w:t>
      </w:r>
    </w:p>
    <w:p w:rsidR="00B1360D" w:rsidRDefault="00B1360D" w:rsidP="00B1360D">
      <w:r>
        <w:t>Word Count: 834</w:t>
      </w:r>
    </w:p>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p w:rsidR="00B1360D" w:rsidRDefault="00B1360D" w:rsidP="00B1360D">
      <w:r>
        <w:t>A2 Q4</w:t>
      </w:r>
    </w:p>
    <w:p w:rsidR="00B1360D" w:rsidRDefault="00B1360D" w:rsidP="00B1360D">
      <w:r>
        <w:t xml:space="preserve">One of the main roles of police officers is to protect the public and specifically members of the public that may not be able to protect themselves such as children and vulnerable adults. It is also important that victims are given the support they need and put in touch with agencies that are able to provide them with the support they need. Police attend many types of incidents where the victim requires protection. These include domestic incidents. Domestic incidents involve abuse towards the victim from someone they have a personal relationship with and are personally connected. Examples of this would be a family relative or a partner. It is vital to protect victims of domestic abuse as the perpetrator is often someone they are close with and may even trust. Children are also very vulnerable and can be the subject of child abuse incidents. It is important that the police take all steps when dealing with child victims to protect them from further violence and risks. Another type of public protection incident is exploitation of vulnerable adults. This can be financial abuse or physical abuse and can be committed due to the victim’s inability to protect themselves. </w:t>
      </w:r>
    </w:p>
    <w:p w:rsidR="00B1360D" w:rsidRDefault="00B1360D" w:rsidP="00B1360D">
      <w:r>
        <w:t xml:space="preserve">The police use some strategies in order to help and protect victims and the public from these kinds of risks. Firstly if a crime has been reported to police it is important that positive action is taken. This can mean arrest of those responsible for committing the crime. This can safeguard the victim for the short term. Police will also look at temporary Alternative accommodation for a victim. This may be a family member or a close friend. Target hardening advice can also be given to victims and vulnerable people. This can include the installation of CCTV or house alarms, also strong locks on an address. With regards to the protection of children, Section 46 of the Children Act 1989 is a power that can be used. This allows a police constable to remove a child to suitable accommodation if they reasonably believe that the child may be at risk of harm. This power can be used to safeguard a child. With all incidents police will submit a referral known as a Public Protection Notification (PPN). This is a referral that is sent to different partner agencies and Charites such as social services and woman’s aid. The officer submitting will put a summary of why they are making the referral and depending on the type of incident they will answer specific questions. It can be submitted for domestic victims, vulnerable adults and vulnerable children. Another thing that police can do to help protect vulnerable victims is to put critical markers on addresses. When there is a call at this address a critical marker will require a faster response from officers. Police watches are also another scheme that require regular patrols on addresses that have identified vulnerable people. These police watches are often done by PCSOS whilst on foot patrol. </w:t>
      </w:r>
    </w:p>
    <w:p w:rsidR="00B1360D" w:rsidRDefault="00B1360D" w:rsidP="00B1360D">
      <w:r>
        <w:t xml:space="preserve">The abuse can have a major impact on vulnerable victims. Firstly victims of domestic abuse can often be too scared to come to police for help due to fears of further violence from the offenders. They can often be very reliant on the offenders financially and so don’t want to risk losing a home or their livelihood. The abuse can cause mental health issues for the victims and they may struggle to have future relationships due to issues with trust. Vulnerable adults who are exploited often believe that the person exploiting them is there friend and is doing things for them. They do not see the exploitation side as they are often vulnerable and have issues themselves that make them a target. Children subject to abuse can suffer from many issues including mental health and relationship issues. With all of the issues above self-harm and attempts on one’s own life can be results of the abuse they have been subject of. Victim support are a service that can offer support to victims and witnesses of crimes. Police can send off referrals for victims and witnesses to victim support if they </w:t>
      </w:r>
      <w:r>
        <w:lastRenderedPageBreak/>
        <w:t xml:space="preserve">consent. They offer support and advice to victims and witnesses after they have been involved in a certain incident. </w:t>
      </w:r>
    </w:p>
    <w:p w:rsidR="00B1360D" w:rsidRDefault="00B1360D" w:rsidP="00B1360D">
      <w:r>
        <w:t xml:space="preserve">Organised crime is where a group of people work together in a planned and co-ordinator way to commit crime. This is mostly for financial gain. Organised crime groups will often take advantage of vulnerable people such as people with mental or physical health conditions. They will get the victim on side and use them or their property for their own financial gain. Cuckooing is when they will use the address of a vulnerable person to keep drugs or money and operate a criminal procedure from. They may give the vulnerable person money or drugs and appear that they are helping them in order to begin the relationship initially. These victims need to be safeguarded from organised crime groups and given the support they need. Identifying the vulnerable people in the community is vital and when interacting with them taking steps to support them. </w:t>
      </w:r>
    </w:p>
    <w:p w:rsidR="00B1360D" w:rsidRDefault="00B1360D" w:rsidP="00B1360D">
      <w:r>
        <w:t>I believe that when dealing with victims of crime that need protection it is important not to let any bias alter the way in which the victim is dealt with.</w:t>
      </w:r>
    </w:p>
    <w:p w:rsidR="00B1360D" w:rsidRDefault="00B1360D" w:rsidP="00B1360D">
      <w:r>
        <w:t xml:space="preserve">In conclusion I believe that there are a number of things the police can do to protect vulnerable victims of crime. Working closely with partnership agencies helps to protect the victims as different agencies may have expertise in a particular area meaning that they can provide more support. </w:t>
      </w:r>
    </w:p>
    <w:p w:rsidR="00B1360D" w:rsidRDefault="00B1360D" w:rsidP="00B1360D">
      <w:r>
        <w:t>Word Count 928</w:t>
      </w:r>
    </w:p>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3A14FF" w:rsidRDefault="003A14FF"/>
    <w:p w:rsidR="006E7478" w:rsidRDefault="00AE1A99">
      <w:r>
        <w:lastRenderedPageBreak/>
        <w:t xml:space="preserve">A2 Q5 </w:t>
      </w:r>
    </w:p>
    <w:p w:rsidR="00A848CA" w:rsidRDefault="00816B4C">
      <w:r>
        <w:t xml:space="preserve">Evidence based policing is the process of researching what strategies work best when it comes to crime prevention. It is used in policing to develop </w:t>
      </w:r>
      <w:r w:rsidR="006C6800">
        <w:t xml:space="preserve">and </w:t>
      </w:r>
      <w:r>
        <w:t>make changes to existing practices and methods used for dealing with crime.</w:t>
      </w:r>
      <w:r w:rsidR="00A848CA">
        <w:t xml:space="preserve"> The </w:t>
      </w:r>
      <w:r w:rsidR="006C6800">
        <w:t>colleague</w:t>
      </w:r>
      <w:r w:rsidR="00A848CA">
        <w:t xml:space="preserve"> of policing define </w:t>
      </w:r>
      <w:r w:rsidR="006C6800">
        <w:t>evidence</w:t>
      </w:r>
      <w:r w:rsidR="00A848CA">
        <w:t xml:space="preserve"> based policing as “an approach that involves police officers and staff working with academics, partners and colleagues to create, review and use the best available evidence to inform and challenge policing policies, practices and decisions.</w:t>
      </w:r>
      <w:r>
        <w:t xml:space="preserve"> IT is important to use evidence based policing as the research will show the best way in dealing with certain issues and these can then be implement</w:t>
      </w:r>
      <w:r w:rsidR="00A848CA">
        <w:t>ed</w:t>
      </w:r>
      <w:r>
        <w:t xml:space="preserve"> to achieve best results. </w:t>
      </w:r>
    </w:p>
    <w:p w:rsidR="00A848CA" w:rsidRDefault="00A848CA">
      <w:r>
        <w:t xml:space="preserve">BLACKSOTNES 151 states that there are five steps </w:t>
      </w:r>
      <w:r w:rsidR="00480DE9">
        <w:t xml:space="preserve">in researching </w:t>
      </w:r>
      <w:r>
        <w:t>evidence</w:t>
      </w:r>
      <w:r w:rsidR="00480DE9">
        <w:t xml:space="preserve"> based policing</w:t>
      </w:r>
      <w:r>
        <w:t xml:space="preserve"> </w:t>
      </w:r>
      <w:r w:rsidR="00480DE9">
        <w:t>being 1) State the question, 2) G</w:t>
      </w:r>
      <w:r>
        <w:t>a</w:t>
      </w:r>
      <w:r w:rsidR="00480DE9">
        <w:t xml:space="preserve">ther the </w:t>
      </w:r>
      <w:r w:rsidR="006C6800">
        <w:t>existing</w:t>
      </w:r>
      <w:r w:rsidR="00480DE9">
        <w:t xml:space="preserve"> evidence, 3) A</w:t>
      </w:r>
      <w:r>
        <w:t>sses the existing evidence and undertake research, 4)</w:t>
      </w:r>
      <w:r w:rsidR="00480DE9">
        <w:t xml:space="preserve"> I</w:t>
      </w:r>
      <w:r>
        <w:t xml:space="preserve">mplement </w:t>
      </w:r>
      <w:r w:rsidR="00480DE9">
        <w:t>findings, 5) E</w:t>
      </w:r>
      <w:r>
        <w:t>valuate the implementation</w:t>
      </w:r>
      <w:r w:rsidR="006C6800">
        <w:t>.</w:t>
      </w:r>
    </w:p>
    <w:p w:rsidR="00816B4C" w:rsidRDefault="006C6800">
      <w:r>
        <w:t xml:space="preserve">In this essay I am going to concentrate my answer on </w:t>
      </w:r>
      <w:r w:rsidR="002A1A5C">
        <w:t>Anti-social</w:t>
      </w:r>
      <w:r w:rsidR="00816B4C">
        <w:t xml:space="preserve"> behaviour</w:t>
      </w:r>
      <w:r>
        <w:t>.</w:t>
      </w:r>
      <w:r w:rsidR="00816B4C">
        <w:t xml:space="preserve"> </w:t>
      </w:r>
    </w:p>
    <w:p w:rsidR="00480DE9" w:rsidRDefault="00480DE9">
      <w:r>
        <w:t xml:space="preserve">The </w:t>
      </w:r>
      <w:r w:rsidR="002A1A5C">
        <w:t>definition</w:t>
      </w:r>
      <w:r>
        <w:t xml:space="preserve"> of Antisocial Behaviour according to the </w:t>
      </w:r>
      <w:r w:rsidR="00B1360D">
        <w:t>antisocial</w:t>
      </w:r>
      <w:r>
        <w:t xml:space="preserve"> behaviour act 2003 is </w:t>
      </w:r>
      <w:r w:rsidR="002A1A5C">
        <w:t>“behaviour</w:t>
      </w:r>
      <w:r>
        <w:t xml:space="preserve"> by a person which causes or is likely to cause, </w:t>
      </w:r>
      <w:r w:rsidR="006C6800">
        <w:t>harassment</w:t>
      </w:r>
      <w:r>
        <w:t xml:space="preserve">, alarm, or distress to persons not of the same house hold as the person. There are three main </w:t>
      </w:r>
      <w:r w:rsidR="006C6800">
        <w:t>categories</w:t>
      </w:r>
      <w:r>
        <w:t xml:space="preserve"> of ASB Personal, Nuisance and environmental. </w:t>
      </w:r>
    </w:p>
    <w:p w:rsidR="00480DE9" w:rsidRDefault="00480DE9">
      <w:r>
        <w:t xml:space="preserve">When dealing with </w:t>
      </w:r>
      <w:r w:rsidR="002A1A5C">
        <w:t>Anti-social</w:t>
      </w:r>
      <w:r>
        <w:t xml:space="preserve"> behaviour research conducted by Cardiff University assessed</w:t>
      </w:r>
      <w:r w:rsidR="00590A1F">
        <w:t xml:space="preserve"> a number of polices forces </w:t>
      </w:r>
      <w:r>
        <w:t>response</w:t>
      </w:r>
      <w:r w:rsidR="00590A1F">
        <w:t>s</w:t>
      </w:r>
      <w:r w:rsidR="006B0FE3">
        <w:t xml:space="preserve">. The evidence found </w:t>
      </w:r>
      <w:r w:rsidR="00590A1F">
        <w:t xml:space="preserve">that the forces who performed best according to victims of ASB all briefed neighbourhood police teams and response teams about local ASB issues. They use systematic intelligence processes to manage and co-ordinate responses to ASB. And lastly they ensured that the neighbourhood policing teams were resourced to strategically problem solve the ASB issues. </w:t>
      </w:r>
    </w:p>
    <w:p w:rsidR="00676965" w:rsidRDefault="001B23D4">
      <w:r>
        <w:t xml:space="preserve">Civil injunctions are one way in which to deal with ASB. Civil injunctions can be applied for by a number of different organisations such as Police and local councils. </w:t>
      </w:r>
      <w:r w:rsidR="0003018B">
        <w:t>A civil injunction will have a s</w:t>
      </w:r>
      <w:r w:rsidR="006C6800">
        <w:t>et of rules that must be f</w:t>
      </w:r>
      <w:r w:rsidR="0003018B">
        <w:t>o</w:t>
      </w:r>
      <w:r w:rsidR="006C6800">
        <w:t>l</w:t>
      </w:r>
      <w:r w:rsidR="0003018B">
        <w:t>l</w:t>
      </w:r>
      <w:r w:rsidR="006C6800">
        <w:t>o</w:t>
      </w:r>
      <w:r w:rsidR="0003018B">
        <w:t xml:space="preserve">wed such as not entering a certain area, or not to be out in public with </w:t>
      </w:r>
      <w:r w:rsidR="006C6800">
        <w:t>particular</w:t>
      </w:r>
      <w:r w:rsidR="0003018B">
        <w:t xml:space="preserve"> people. A civil injunction can last up to 12 months. </w:t>
      </w:r>
    </w:p>
    <w:p w:rsidR="0003018B" w:rsidRDefault="0003018B">
      <w:r>
        <w:t xml:space="preserve">There are a number of </w:t>
      </w:r>
      <w:r w:rsidR="006C6800">
        <w:t>Out of</w:t>
      </w:r>
      <w:r>
        <w:t xml:space="preserve"> court </w:t>
      </w:r>
      <w:r w:rsidR="006C6800">
        <w:t>disposals</w:t>
      </w:r>
      <w:r>
        <w:t xml:space="preserve"> that can be used to deal with people </w:t>
      </w:r>
      <w:r w:rsidR="002A1A5C">
        <w:t>engaging</w:t>
      </w:r>
      <w:r>
        <w:t xml:space="preserve"> in ASB to try and stop the offending from happening. This includes Acceptable behaviour contracts that are a written agreement between offender and a local agency setting out rules for the offender to follow. The offender will then sign to state they will abide by the rules. </w:t>
      </w:r>
      <w:r w:rsidR="00C271AB">
        <w:t xml:space="preserve">The police use a four step approach. The first being a warning letter </w:t>
      </w:r>
      <w:r w:rsidR="002A1A5C">
        <w:t>delivered</w:t>
      </w:r>
      <w:r w:rsidR="00C271AB">
        <w:t xml:space="preserve"> to the home address. The second is a meeting with a neighbourhood officer. Thirdly is an acceptable behaviour contract. And the next step after this is to look at civil injunctions and criminal behaviour orders. A criminal behaviour</w:t>
      </w:r>
      <w:r w:rsidR="002A1A5C">
        <w:t xml:space="preserve"> order</w:t>
      </w:r>
      <w:r w:rsidR="00C271AB">
        <w:t xml:space="preserve"> can only be used if the subject has committed a crime but a breach can result in arrest.</w:t>
      </w:r>
    </w:p>
    <w:p w:rsidR="00C271AB" w:rsidRDefault="00C271AB">
      <w:r>
        <w:t xml:space="preserve">One of the main </w:t>
      </w:r>
      <w:r w:rsidR="002A1A5C">
        <w:t>reasons</w:t>
      </w:r>
      <w:r>
        <w:t xml:space="preserve"> offenders commit antisocial behaviour is due to behaviour issues. The colleague of policing stated that Aggression Behaviour Training is a tool that can be used to reduce antisocial behaviour. The focus of the training is to replace ASB tendencies with desirable behaviours. It looks at ways to control anger and learning morals. </w:t>
      </w:r>
    </w:p>
    <w:p w:rsidR="00C271AB" w:rsidRDefault="00C271AB">
      <w:r>
        <w:t xml:space="preserve">Research has enabled police officers to have </w:t>
      </w:r>
      <w:r w:rsidR="002A1A5C">
        <w:t>certain</w:t>
      </w:r>
      <w:r>
        <w:t xml:space="preserve"> powers in order to deal with antisocial behaviour. </w:t>
      </w:r>
      <w:r w:rsidR="006C6800">
        <w:t xml:space="preserve">Section 50 (1) of the Police Reform Act 2002 states that a police officer can require a name and address of anyone acting in an antisocial manor. This is a summary offence and failing to do so can result in a fine Section 50 (2) Police reform act 2002. </w:t>
      </w:r>
    </w:p>
    <w:p w:rsidR="006C6800" w:rsidRDefault="006C6800">
      <w:r>
        <w:lastRenderedPageBreak/>
        <w:t>Evidence based policing is a key part of policing and will contin</w:t>
      </w:r>
      <w:r w:rsidR="002A1A5C">
        <w:t xml:space="preserve">ue to be due to the ever changing </w:t>
      </w:r>
      <w:r>
        <w:t xml:space="preserve">landscape of the </w:t>
      </w:r>
      <w:r w:rsidR="002A1A5C">
        <w:t>community’s</w:t>
      </w:r>
      <w:r>
        <w:t xml:space="preserve"> needs. IT is </w:t>
      </w:r>
      <w:r w:rsidR="002A1A5C">
        <w:t>important</w:t>
      </w:r>
      <w:r>
        <w:t xml:space="preserve"> that th</w:t>
      </w:r>
      <w:r w:rsidR="002A1A5C">
        <w:t>e most effective methods of comb</w:t>
      </w:r>
      <w:r>
        <w:t xml:space="preserve">ating crime and antisocial behaviour are used. </w:t>
      </w:r>
    </w:p>
    <w:p w:rsidR="002A1A5C" w:rsidRDefault="002A1A5C"/>
    <w:p w:rsidR="00590A1F" w:rsidRDefault="002A1A5C">
      <w:r>
        <w:t>Word Count: 653</w:t>
      </w:r>
    </w:p>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p w:rsidR="00B1360D" w:rsidRDefault="00B1360D">
      <w:r>
        <w:lastRenderedPageBreak/>
        <w:t xml:space="preserve">References </w:t>
      </w:r>
    </w:p>
    <w:p w:rsidR="00B1360D" w:rsidRDefault="00B1360D"/>
    <w:p w:rsidR="00B1360D" w:rsidRDefault="00B1360D">
      <w:r w:rsidRPr="00B1360D">
        <w:t xml:space="preserve">Wood, D., Bradshaw, S., Blackburn, B., Francis, C et al. (2020) Blackstone’s Handbook for Policing Students. 15th </w:t>
      </w:r>
      <w:proofErr w:type="spellStart"/>
      <w:r w:rsidRPr="00B1360D">
        <w:t>edn</w:t>
      </w:r>
      <w:proofErr w:type="spellEnd"/>
      <w:r w:rsidRPr="00B1360D">
        <w:t>. United States of America: Oxford University Press</w:t>
      </w:r>
    </w:p>
    <w:p w:rsidR="00B1360D" w:rsidRDefault="00B1360D">
      <w:r>
        <w:t xml:space="preserve">Brown, J </w:t>
      </w:r>
      <w:proofErr w:type="spellStart"/>
      <w:r>
        <w:t>Sturge,G</w:t>
      </w:r>
      <w:proofErr w:type="spellEnd"/>
      <w:r>
        <w:t xml:space="preserve">. (2020) Tackling antisocial behaviour. House of Commons library. Available at : </w:t>
      </w:r>
      <w:hyperlink r:id="rId6" w:history="1">
        <w:r w:rsidRPr="00F87056">
          <w:rPr>
            <w:rStyle w:val="Hyperlink"/>
          </w:rPr>
          <w:t>https://researchbriefings.files.parliment.uk/documents/CBP-7270/CBP-720.pdf</w:t>
        </w:r>
      </w:hyperlink>
      <w:r>
        <w:t xml:space="preserve"> (Accessed: 26/11/2020)</w:t>
      </w:r>
    </w:p>
    <w:p w:rsidR="00B1360D" w:rsidRDefault="00B1360D">
      <w:r>
        <w:t xml:space="preserve">Innes, M and Western, N. (2010) Re-Dash thinking the policing of antisocial behaviour. HMIC Inspecting Policing in the public interest. Available at: </w:t>
      </w:r>
      <w:hyperlink r:id="rId7" w:history="1">
        <w:r w:rsidRPr="00F87056">
          <w:rPr>
            <w:rStyle w:val="Hyperlink"/>
          </w:rPr>
          <w:t>https://www.justiceimspectorates.gov.uk/hmicfrs/media/re-thinking-the-polcing-of-anti-soicla-behaiour.20100923.pdf</w:t>
        </w:r>
      </w:hyperlink>
    </w:p>
    <w:p w:rsidR="00B1360D" w:rsidRDefault="00B1360D">
      <w:hyperlink r:id="rId8" w:history="1">
        <w:r w:rsidRPr="00F87056">
          <w:rPr>
            <w:rStyle w:val="Hyperlink"/>
          </w:rPr>
          <w:t>www.colleagueofpolicing.co.uk</w:t>
        </w:r>
      </w:hyperlink>
    </w:p>
    <w:p w:rsidR="00B1360D" w:rsidRDefault="00B1360D"/>
    <w:p w:rsidR="00B1360D" w:rsidRDefault="00B1360D"/>
    <w:p w:rsidR="00B1360D" w:rsidRDefault="00B1360D">
      <w:r>
        <w:t xml:space="preserve"> </w:t>
      </w:r>
    </w:p>
    <w:sectPr w:rsidR="00B1360D" w:rsidSect="00AE1A9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1A99" w:rsidRDefault="00AE1A99" w:rsidP="00AE1A99">
      <w:pPr>
        <w:spacing w:after="0" w:line="240" w:lineRule="auto"/>
      </w:pPr>
      <w:r>
        <w:separator/>
      </w:r>
    </w:p>
  </w:endnote>
  <w:endnote w:type="continuationSeparator" w:id="0">
    <w:p w:rsidR="00AE1A99" w:rsidRDefault="00AE1A99" w:rsidP="00AE1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Footer"/>
      <w:rPr>
        <w:color w:val="000000"/>
        <w:sz w:val="17"/>
      </w:rPr>
    </w:pPr>
    <w:bookmarkStart w:id="3" w:name="TITUS1FooterEvenPages"/>
    <w:r>
      <w:rPr>
        <w:color w:val="000000"/>
        <w:sz w:val="17"/>
      </w:rPr>
      <w:t> </w:t>
    </w:r>
  </w:p>
  <w:bookmarkEnd w:id="3"/>
  <w:p w:rsidR="00AE1A99" w:rsidRDefault="00AE1A99" w:rsidP="00AE1A99">
    <w:pPr>
      <w:pStyle w:val="Footer"/>
    </w:pPr>
  </w:p>
  <w:p w:rsidR="00AE1A99" w:rsidRDefault="00AE1A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Footer"/>
      <w:rPr>
        <w:color w:val="000000"/>
        <w:sz w:val="17"/>
      </w:rPr>
    </w:pPr>
    <w:bookmarkStart w:id="4" w:name="TITUS1FooterPrimary"/>
    <w:r>
      <w:rPr>
        <w:color w:val="000000"/>
        <w:sz w:val="17"/>
      </w:rPr>
      <w:t> </w:t>
    </w:r>
  </w:p>
  <w:bookmarkEnd w:id="4"/>
  <w:p w:rsidR="00AE1A99" w:rsidRDefault="00AE1A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Footer"/>
      <w:rPr>
        <w:color w:val="000000"/>
        <w:sz w:val="17"/>
      </w:rPr>
    </w:pPr>
    <w:bookmarkStart w:id="6" w:name="TITUS1FooterFirstPage"/>
    <w:r>
      <w:rPr>
        <w:color w:val="000000"/>
        <w:sz w:val="17"/>
      </w:rPr>
      <w:t> </w:t>
    </w:r>
  </w:p>
  <w:bookmarkEnd w:id="6"/>
  <w:p w:rsidR="00AE1A99" w:rsidRDefault="00AE1A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1A99" w:rsidRDefault="00AE1A99" w:rsidP="00AE1A99">
      <w:pPr>
        <w:spacing w:after="0" w:line="240" w:lineRule="auto"/>
      </w:pPr>
      <w:r>
        <w:separator/>
      </w:r>
    </w:p>
  </w:footnote>
  <w:footnote w:type="continuationSeparator" w:id="0">
    <w:p w:rsidR="00AE1A99" w:rsidRDefault="00AE1A99" w:rsidP="00AE1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Header"/>
      <w:rPr>
        <w:color w:val="000000"/>
        <w:sz w:val="17"/>
      </w:rPr>
    </w:pPr>
    <w:bookmarkStart w:id="1" w:name="TITUS1HeaderEvenPages"/>
    <w:r>
      <w:rPr>
        <w:color w:val="000000"/>
        <w:sz w:val="17"/>
      </w:rPr>
      <w:t> </w:t>
    </w:r>
  </w:p>
  <w:bookmarkEnd w:id="1"/>
  <w:p w:rsidR="00AE1A99" w:rsidRDefault="00AE1A99" w:rsidP="00AE1A99">
    <w:pPr>
      <w:pStyle w:val="Header"/>
    </w:pPr>
  </w:p>
  <w:p w:rsidR="00AE1A99" w:rsidRDefault="00AE1A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Header"/>
      <w:rPr>
        <w:color w:val="000000"/>
        <w:sz w:val="17"/>
      </w:rPr>
    </w:pPr>
    <w:bookmarkStart w:id="2" w:name="TITUS1HeaderPrimary"/>
    <w:r>
      <w:rPr>
        <w:color w:val="000000"/>
        <w:sz w:val="17"/>
      </w:rPr>
      <w:t> </w:t>
    </w:r>
  </w:p>
  <w:bookmarkEnd w:id="2"/>
  <w:p w:rsidR="00AE1A99" w:rsidRDefault="00AE1A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1A99" w:rsidRDefault="002A1A5C" w:rsidP="002A1A5C">
    <w:pPr>
      <w:pStyle w:val="Header"/>
      <w:rPr>
        <w:color w:val="000000"/>
        <w:sz w:val="17"/>
      </w:rPr>
    </w:pPr>
    <w:bookmarkStart w:id="5" w:name="TITUS1HeaderFirstPage"/>
    <w:r>
      <w:rPr>
        <w:color w:val="000000"/>
        <w:sz w:val="17"/>
      </w:rPr>
      <w:t> </w:t>
    </w:r>
  </w:p>
  <w:bookmarkEnd w:id="5"/>
  <w:p w:rsidR="00AE1A99" w:rsidRDefault="00AE1A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1A99"/>
    <w:rsid w:val="0003018B"/>
    <w:rsid w:val="001B23D4"/>
    <w:rsid w:val="002A1A5C"/>
    <w:rsid w:val="003A14FF"/>
    <w:rsid w:val="00480DE9"/>
    <w:rsid w:val="00590A1F"/>
    <w:rsid w:val="00676965"/>
    <w:rsid w:val="006B0FE3"/>
    <w:rsid w:val="006C6800"/>
    <w:rsid w:val="006E7478"/>
    <w:rsid w:val="00816B4C"/>
    <w:rsid w:val="008A51D4"/>
    <w:rsid w:val="00A848CA"/>
    <w:rsid w:val="00AE1A99"/>
    <w:rsid w:val="00B1360D"/>
    <w:rsid w:val="00C27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130D69"/>
  <w15:chartTrackingRefBased/>
  <w15:docId w15:val="{25909D18-7ECB-42BF-8801-D785AE603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A99"/>
  </w:style>
  <w:style w:type="paragraph" w:styleId="Footer">
    <w:name w:val="footer"/>
    <w:basedOn w:val="Normal"/>
    <w:link w:val="FooterChar"/>
    <w:uiPriority w:val="99"/>
    <w:unhideWhenUsed/>
    <w:rsid w:val="00AE1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A99"/>
  </w:style>
  <w:style w:type="character" w:styleId="Hyperlink">
    <w:name w:val="Hyperlink"/>
    <w:basedOn w:val="DefaultParagraphFont"/>
    <w:uiPriority w:val="99"/>
    <w:unhideWhenUsed/>
    <w:rsid w:val="00B136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agueofpolicing.co.uk"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justiceimspectorates.gov.uk/hmicfrs/media/re-thinking-the-polcing-of-anti-soicla-behaiour.20100923.pdf"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researchbriefings.files.parliment.uk/documents/CBP-7270/CBP-720.pdf"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4006</Words>
  <Characters>22840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Palmer,Oliver swp6928</dc:creator>
  <cp:keywords/>
  <dc:description/>
  <cp:lastModifiedBy>Palmer,Oliver swp6928</cp:lastModifiedBy>
  <cp:revision>2</cp:revision>
  <dcterms:created xsi:type="dcterms:W3CDTF">2022-11-28T22:08:00Z</dcterms:created>
  <dcterms:modified xsi:type="dcterms:W3CDTF">2022-11-28T22:08:00Z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62e0b525-c8be-4f6b-bd3b-983652eb8a56</vt:lpwstr>
  </property>
  <property fmtid="{D5CDD505-2E9C-101B-9397-08002B2CF9AE}" pid="3" name="Classification">
    <vt:lpwstr>OFFICIAL</vt:lpwstr>
  </property>
  <property fmtid="{D5CDD505-2E9C-101B-9397-08002B2CF9AE}" pid="4" name="Visibility">
    <vt:lpwstr>NOT VISIBLE</vt:lpwstr>
  </property>
</Properties>
</file>