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E4249C" w14:textId="270F94F5" w:rsidR="000B03B9" w:rsidRDefault="000B03B9">
      <w:pPr>
        <w:rPr>
          <w:rFonts w:ascii="Arial" w:hAnsi="Arial" w:cs="Arial"/>
          <w:b/>
          <w:bCs/>
        </w:rPr>
      </w:pPr>
      <w:r w:rsidRPr="000B03B9">
        <w:rPr>
          <w:rFonts w:ascii="Arial" w:hAnsi="Arial" w:cs="Arial"/>
          <w:b/>
          <w:bCs/>
        </w:rPr>
        <w:t>Self-directed</w:t>
      </w:r>
      <w:r w:rsidR="00A77B71">
        <w:rPr>
          <w:rFonts w:ascii="Arial" w:hAnsi="Arial" w:cs="Arial"/>
          <w:b/>
          <w:bCs/>
        </w:rPr>
        <w:t xml:space="preserve"> group</w:t>
      </w:r>
      <w:r w:rsidRPr="000B03B9">
        <w:rPr>
          <w:rFonts w:ascii="Arial" w:hAnsi="Arial" w:cs="Arial"/>
          <w:b/>
          <w:bCs/>
        </w:rPr>
        <w:t xml:space="preserve"> learning activity for </w:t>
      </w:r>
      <w:r w:rsidR="00195F21">
        <w:rPr>
          <w:rFonts w:ascii="Arial" w:hAnsi="Arial" w:cs="Arial"/>
          <w:b/>
          <w:bCs/>
        </w:rPr>
        <w:t>27</w:t>
      </w:r>
      <w:r w:rsidRPr="000B03B9">
        <w:rPr>
          <w:rFonts w:ascii="Arial" w:hAnsi="Arial" w:cs="Arial"/>
          <w:b/>
          <w:bCs/>
        </w:rPr>
        <w:t xml:space="preserve"> </w:t>
      </w:r>
      <w:r w:rsidR="000D5EC1">
        <w:rPr>
          <w:rFonts w:ascii="Arial" w:hAnsi="Arial" w:cs="Arial"/>
          <w:b/>
          <w:bCs/>
        </w:rPr>
        <w:t>January</w:t>
      </w:r>
      <w:r w:rsidRPr="000B03B9">
        <w:rPr>
          <w:rFonts w:ascii="Arial" w:hAnsi="Arial" w:cs="Arial"/>
          <w:b/>
          <w:bCs/>
        </w:rPr>
        <w:t xml:space="preserve"> 202</w:t>
      </w:r>
      <w:r w:rsidR="000D5EC1">
        <w:rPr>
          <w:rFonts w:ascii="Arial" w:hAnsi="Arial" w:cs="Arial"/>
          <w:b/>
          <w:bCs/>
        </w:rPr>
        <w:t>2</w:t>
      </w:r>
    </w:p>
    <w:p w14:paraId="6A047324" w14:textId="24B642A4" w:rsidR="000B0DEA" w:rsidRPr="00E20CAF" w:rsidRDefault="000D5EC1" w:rsidP="0001788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Individually r</w:t>
      </w:r>
      <w:r w:rsidR="000B0DEA" w:rsidRPr="00E20CAF">
        <w:rPr>
          <w:rFonts w:ascii="Arial" w:hAnsi="Arial" w:cs="Arial"/>
        </w:rPr>
        <w:t xml:space="preserve">ead </w:t>
      </w:r>
      <w:r w:rsidR="00195F21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assigned source material</w:t>
      </w:r>
      <w:r w:rsidR="00CF67B4">
        <w:rPr>
          <w:rFonts w:ascii="Arial" w:hAnsi="Arial" w:cs="Arial"/>
        </w:rPr>
        <w:t xml:space="preserve"> and reflect on the questions given below.</w:t>
      </w:r>
    </w:p>
    <w:p w14:paraId="212284FE" w14:textId="0182AA59" w:rsidR="00564B1F" w:rsidRDefault="00CF67B4" w:rsidP="000B0D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Discuss your findings</w:t>
      </w:r>
      <w:r w:rsidR="00E20CAF">
        <w:rPr>
          <w:rFonts w:ascii="Arial" w:hAnsi="Arial" w:cs="Arial"/>
        </w:rPr>
        <w:t xml:space="preserve"> </w:t>
      </w:r>
      <w:r w:rsidR="000D5EC1">
        <w:rPr>
          <w:rFonts w:ascii="Arial" w:hAnsi="Arial" w:cs="Arial"/>
        </w:rPr>
        <w:t>with your subgroup</w:t>
      </w:r>
      <w:r w:rsidR="00564B1F">
        <w:rPr>
          <w:rFonts w:ascii="Arial" w:hAnsi="Arial" w:cs="Arial"/>
        </w:rPr>
        <w:t>.</w:t>
      </w:r>
    </w:p>
    <w:p w14:paraId="6819449A" w14:textId="577D42CF" w:rsidR="00D662E8" w:rsidRDefault="00090623" w:rsidP="000B0D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Report your one key learning point to</w:t>
      </w:r>
      <w:r w:rsidR="00CF67B4">
        <w:rPr>
          <w:rFonts w:ascii="Arial" w:hAnsi="Arial" w:cs="Arial"/>
        </w:rPr>
        <w:t xml:space="preserve"> the main</w:t>
      </w:r>
      <w:r w:rsidR="00E20CAF">
        <w:rPr>
          <w:rFonts w:ascii="Arial" w:hAnsi="Arial" w:cs="Arial"/>
        </w:rPr>
        <w:t xml:space="preserve"> group</w:t>
      </w:r>
      <w:r>
        <w:rPr>
          <w:rFonts w:ascii="Arial" w:hAnsi="Arial" w:cs="Arial"/>
        </w:rPr>
        <w:t xml:space="preserve"> and any questions (2 min)</w:t>
      </w:r>
      <w:r w:rsidR="00A144E6">
        <w:rPr>
          <w:rFonts w:ascii="Arial" w:hAnsi="Arial" w:cs="Arial"/>
        </w:rPr>
        <w:t>.</w:t>
      </w:r>
    </w:p>
    <w:p w14:paraId="2321409E" w14:textId="022FE46B" w:rsidR="000241FB" w:rsidRDefault="000241FB" w:rsidP="000241F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Your lecturer will drop in to spend some time with each group and answer questions</w:t>
      </w:r>
      <w:r w:rsidR="000D5EC1">
        <w:rPr>
          <w:rFonts w:ascii="Arial" w:hAnsi="Arial" w:cs="Arial"/>
        </w:rPr>
        <w:t xml:space="preserve"> as per the approximate schedule below</w:t>
      </w:r>
      <w:r>
        <w:rPr>
          <w:rFonts w:ascii="Arial" w:hAnsi="Arial" w:cs="Arial"/>
        </w:rPr>
        <w:t xml:space="preserve">. </w:t>
      </w:r>
      <w:r w:rsidR="000D5EC1">
        <w:rPr>
          <w:rFonts w:ascii="Arial" w:hAnsi="Arial" w:cs="Arial"/>
        </w:rPr>
        <w:t>Send a m</w:t>
      </w:r>
      <w:r>
        <w:rPr>
          <w:rFonts w:ascii="Arial" w:hAnsi="Arial" w:cs="Arial"/>
        </w:rPr>
        <w:t>essage on Teams if you have immediate questions.</w:t>
      </w:r>
    </w:p>
    <w:p w14:paraId="625D6800" w14:textId="7B78E59F" w:rsidR="000B03B9" w:rsidRDefault="00CF67B4" w:rsidP="000241F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144E6">
        <w:rPr>
          <w:rFonts w:ascii="Arial" w:hAnsi="Arial" w:cs="Arial"/>
        </w:rPr>
        <w:t>fter today, a</w:t>
      </w:r>
      <w:r>
        <w:rPr>
          <w:rFonts w:ascii="Arial" w:hAnsi="Arial" w:cs="Arial"/>
        </w:rPr>
        <w:t>s part of your private study time, c</w:t>
      </w:r>
      <w:r w:rsidR="000243A8" w:rsidRPr="000241FB">
        <w:rPr>
          <w:rFonts w:ascii="Arial" w:hAnsi="Arial" w:cs="Arial"/>
        </w:rPr>
        <w:t>onsolidate</w:t>
      </w:r>
      <w:r w:rsidR="000B03B9" w:rsidRPr="000241FB">
        <w:rPr>
          <w:rFonts w:ascii="Arial" w:hAnsi="Arial" w:cs="Arial"/>
        </w:rPr>
        <w:t xml:space="preserve"> your </w:t>
      </w:r>
      <w:r>
        <w:rPr>
          <w:rFonts w:ascii="Arial" w:hAnsi="Arial" w:cs="Arial"/>
        </w:rPr>
        <w:t xml:space="preserve">individual </w:t>
      </w:r>
      <w:r w:rsidR="000243A8" w:rsidRPr="000241FB">
        <w:rPr>
          <w:rFonts w:ascii="Arial" w:hAnsi="Arial" w:cs="Arial"/>
        </w:rPr>
        <w:t>conclusions</w:t>
      </w:r>
      <w:r w:rsidR="000B03B9" w:rsidRPr="000241FB">
        <w:rPr>
          <w:rFonts w:ascii="Arial" w:hAnsi="Arial" w:cs="Arial"/>
        </w:rPr>
        <w:t xml:space="preserve"> on </w:t>
      </w:r>
      <w:r>
        <w:rPr>
          <w:rFonts w:ascii="Arial" w:hAnsi="Arial" w:cs="Arial"/>
        </w:rPr>
        <w:t>this exercise</w:t>
      </w:r>
      <w:r w:rsidR="000B03B9" w:rsidRPr="000241FB">
        <w:rPr>
          <w:rFonts w:ascii="Arial" w:hAnsi="Arial" w:cs="Arial"/>
        </w:rPr>
        <w:t xml:space="preserve"> </w:t>
      </w:r>
      <w:r w:rsidR="000243A8" w:rsidRPr="000241FB">
        <w:rPr>
          <w:rFonts w:ascii="Arial" w:hAnsi="Arial" w:cs="Arial"/>
        </w:rPr>
        <w:t xml:space="preserve">in the form of a draft </w:t>
      </w:r>
      <w:proofErr w:type="spellStart"/>
      <w:r w:rsidR="000243A8" w:rsidRPr="000241FB">
        <w:rPr>
          <w:rFonts w:ascii="Arial" w:hAnsi="Arial" w:cs="Arial"/>
        </w:rPr>
        <w:t>Powerpoint</w:t>
      </w:r>
      <w:proofErr w:type="spellEnd"/>
      <w:r w:rsidR="000243A8" w:rsidRPr="000241FB">
        <w:rPr>
          <w:rFonts w:ascii="Arial" w:hAnsi="Arial" w:cs="Arial"/>
        </w:rPr>
        <w:t xml:space="preserve"> presentation, which</w:t>
      </w:r>
      <w:r w:rsidR="000B03B9" w:rsidRPr="000241FB">
        <w:rPr>
          <w:rFonts w:ascii="Arial" w:hAnsi="Arial" w:cs="Arial"/>
        </w:rPr>
        <w:t xml:space="preserve"> we shall come back to in a future group session.</w:t>
      </w:r>
    </w:p>
    <w:p w14:paraId="680E1093" w14:textId="77777777" w:rsidR="00090623" w:rsidRPr="000241FB" w:rsidRDefault="00090623" w:rsidP="00090623">
      <w:pPr>
        <w:pStyle w:val="ListParagraph"/>
        <w:ind w:left="360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090623" w14:paraId="393B2660" w14:textId="77777777" w:rsidTr="00C05A2E">
        <w:tc>
          <w:tcPr>
            <w:tcW w:w="9016" w:type="dxa"/>
          </w:tcPr>
          <w:p w14:paraId="7D28405A" w14:textId="77777777" w:rsidR="00E13101" w:rsidRDefault="00090623" w:rsidP="00F60800">
            <w:pPr>
              <w:pStyle w:val="Heading3"/>
              <w:shd w:val="clear" w:color="auto" w:fill="FFFFFF"/>
              <w:spacing w:after="75"/>
              <w:outlineLvl w:val="2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Bridging the Gap between Work-as-Imagined and Work-as-Done</w:t>
            </w:r>
            <w:r w:rsid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. </w:t>
            </w:r>
            <w:r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Deutsch, E</w:t>
            </w:r>
            <w:r w:rsidR="008D5679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,</w:t>
            </w:r>
            <w:r w:rsidR="00D662E8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 20</w:t>
            </w:r>
            <w:r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17</w:t>
            </w:r>
            <w:r w:rsidR="00D662E8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, </w:t>
            </w:r>
            <w:r w:rsidRPr="00090623">
              <w:rPr>
                <w:rFonts w:ascii="Arial" w:eastAsia="Calibri" w:hAnsi="Arial" w:cs="Arial"/>
                <w:b w:val="0"/>
                <w:bCs w:val="0"/>
                <w:i/>
                <w:iCs/>
                <w:sz w:val="22"/>
                <w:szCs w:val="22"/>
                <w:lang w:eastAsia="en-US"/>
              </w:rPr>
              <w:t>Penn Patient Safety Advisory</w:t>
            </w:r>
            <w:r w:rsidR="008D5679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, 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14</w:t>
            </w:r>
            <w:r w:rsidR="008D5679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(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2</w:t>
            </w:r>
            <w:r w:rsidR="008D5679" w:rsidRPr="00090623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). </w:t>
            </w:r>
            <w:hyperlink r:id="rId5" w:history="1">
              <w:r w:rsidRPr="00090623">
                <w:rPr>
                  <w:rStyle w:val="Hyperlink"/>
                  <w:rFonts w:ascii="Arial" w:hAnsi="Arial" w:cs="Arial"/>
                  <w:b w:val="0"/>
                  <w:bCs w:val="0"/>
                  <w:sz w:val="22"/>
                  <w:szCs w:val="22"/>
                </w:rPr>
                <w:t>https://collections.nlm.nih.gov/master/borndig/101711396/201706_80.pdf</w:t>
              </w:r>
            </w:hyperlink>
            <w:r w:rsidRPr="0009062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14:paraId="67FB92C9" w14:textId="43BB2286" w:rsidR="00B00259" w:rsidRPr="00090623" w:rsidRDefault="00B00259" w:rsidP="00F60800">
            <w:pPr>
              <w:pStyle w:val="Heading3"/>
              <w:shd w:val="clear" w:color="auto" w:fill="FFFFFF"/>
              <w:spacing w:after="75"/>
              <w:outlineLvl w:val="2"/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</w:pPr>
          </w:p>
        </w:tc>
      </w:tr>
      <w:tr w:rsidR="00C05A2E" w14:paraId="72CA47C8" w14:textId="77777777" w:rsidTr="00C05A2E">
        <w:tc>
          <w:tcPr>
            <w:tcW w:w="9016" w:type="dxa"/>
          </w:tcPr>
          <w:p w14:paraId="24DEA54A" w14:textId="731EC462" w:rsidR="00090623" w:rsidRDefault="002E5C2B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Identify</w:t>
            </w:r>
            <w:r w:rsidR="008D5679">
              <w:rPr>
                <w:rFonts w:ascii="Arial" w:hAnsi="Arial" w:cs="Arial"/>
              </w:rPr>
              <w:t xml:space="preserve"> </w:t>
            </w:r>
            <w:r w:rsidR="00090623">
              <w:rPr>
                <w:rFonts w:ascii="Arial" w:hAnsi="Arial" w:cs="Arial"/>
              </w:rPr>
              <w:t>examples from your personal experience of</w:t>
            </w:r>
            <w:r>
              <w:rPr>
                <w:rFonts w:ascii="Arial" w:hAnsi="Arial" w:cs="Arial"/>
              </w:rPr>
              <w:t xml:space="preserve"> gaps between work as done and:</w:t>
            </w:r>
          </w:p>
          <w:p w14:paraId="67383A56" w14:textId="6E2BC0F4" w:rsidR="002E5C2B" w:rsidRDefault="002E5C2B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imagined</w:t>
            </w:r>
          </w:p>
          <w:p w14:paraId="2C95CD59" w14:textId="7E60EB85" w:rsidR="00090623" w:rsidRDefault="00090623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documented</w:t>
            </w:r>
          </w:p>
          <w:p w14:paraId="6DCF41FD" w14:textId="1F964681" w:rsidR="00090623" w:rsidRDefault="00090623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claimed</w:t>
            </w:r>
          </w:p>
          <w:p w14:paraId="631B9210" w14:textId="47B06A69" w:rsidR="002E5C2B" w:rsidRDefault="002E5C2B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abstracted</w:t>
            </w:r>
          </w:p>
          <w:p w14:paraId="41BF4B7E" w14:textId="04EA48DA" w:rsidR="00C05A2E" w:rsidRDefault="00090623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as </w:t>
            </w:r>
            <w:r w:rsidR="002E5C2B">
              <w:rPr>
                <w:rFonts w:ascii="Arial" w:hAnsi="Arial" w:cs="Arial"/>
              </w:rPr>
              <w:t>observed</w:t>
            </w:r>
          </w:p>
          <w:p w14:paraId="2AF98E77" w14:textId="16D57EA1" w:rsidR="002E5C2B" w:rsidRDefault="002E5C2B" w:rsidP="002E5C2B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simulated</w:t>
            </w:r>
          </w:p>
          <w:p w14:paraId="56922416" w14:textId="308CC9E2" w:rsidR="008D5679" w:rsidRDefault="002E5C2B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Does the design of the software product you are </w:t>
            </w:r>
            <w:proofErr w:type="spellStart"/>
            <w:r>
              <w:rPr>
                <w:rFonts w:ascii="Arial" w:hAnsi="Arial" w:cs="Arial"/>
              </w:rPr>
              <w:t>analysing</w:t>
            </w:r>
            <w:proofErr w:type="spellEnd"/>
            <w:r>
              <w:rPr>
                <w:rFonts w:ascii="Arial" w:hAnsi="Arial" w:cs="Arial"/>
              </w:rPr>
              <w:t xml:space="preserve"> using FITT demonstrate any of these misperceptions</w:t>
            </w:r>
            <w:r w:rsidR="008B3DB4">
              <w:rPr>
                <w:rFonts w:ascii="Arial" w:hAnsi="Arial" w:cs="Arial"/>
              </w:rPr>
              <w:t>?</w:t>
            </w:r>
          </w:p>
          <w:p w14:paraId="0860284D" w14:textId="1EBD041F" w:rsidR="00730A35" w:rsidRDefault="002E5C2B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can business analysts and software designers minimize these risks?</w:t>
            </w:r>
          </w:p>
          <w:p w14:paraId="2D3C064B" w14:textId="2ABCF774" w:rsidR="002E5C2B" w:rsidRPr="002E5C2B" w:rsidRDefault="002E5C2B" w:rsidP="002E5C2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Define and explain the Hawthorne effect.</w:t>
            </w:r>
          </w:p>
        </w:tc>
      </w:tr>
    </w:tbl>
    <w:p w14:paraId="6869B2AB" w14:textId="5B7E041F" w:rsidR="00C05A2E" w:rsidRDefault="00C05A2E">
      <w:pPr>
        <w:rPr>
          <w:rFonts w:ascii="Arial" w:hAnsi="Arial" w:cs="Arial"/>
        </w:rPr>
      </w:pPr>
    </w:p>
    <w:sectPr w:rsidR="00C05A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92B15"/>
    <w:multiLevelType w:val="hybridMultilevel"/>
    <w:tmpl w:val="43C8CF5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1FB"/>
    <w:rsid w:val="000243A8"/>
    <w:rsid w:val="00090623"/>
    <w:rsid w:val="000B03B9"/>
    <w:rsid w:val="000B0DEA"/>
    <w:rsid w:val="000C3142"/>
    <w:rsid w:val="000D5EC1"/>
    <w:rsid w:val="00195F21"/>
    <w:rsid w:val="001B197A"/>
    <w:rsid w:val="001D5A47"/>
    <w:rsid w:val="00235E44"/>
    <w:rsid w:val="002E5C2B"/>
    <w:rsid w:val="003B4FC9"/>
    <w:rsid w:val="004D5847"/>
    <w:rsid w:val="00564B1F"/>
    <w:rsid w:val="00625793"/>
    <w:rsid w:val="00640301"/>
    <w:rsid w:val="00702BD1"/>
    <w:rsid w:val="0072042E"/>
    <w:rsid w:val="00730A35"/>
    <w:rsid w:val="007E7102"/>
    <w:rsid w:val="007E74D1"/>
    <w:rsid w:val="008B3DB4"/>
    <w:rsid w:val="008D5679"/>
    <w:rsid w:val="009927EC"/>
    <w:rsid w:val="00A144E6"/>
    <w:rsid w:val="00A77B71"/>
    <w:rsid w:val="00A84434"/>
    <w:rsid w:val="00AF3251"/>
    <w:rsid w:val="00B00259"/>
    <w:rsid w:val="00B1580B"/>
    <w:rsid w:val="00B30C26"/>
    <w:rsid w:val="00C05A2E"/>
    <w:rsid w:val="00C42160"/>
    <w:rsid w:val="00C960E9"/>
    <w:rsid w:val="00CE129D"/>
    <w:rsid w:val="00CF671D"/>
    <w:rsid w:val="00CF67B4"/>
    <w:rsid w:val="00D10F71"/>
    <w:rsid w:val="00D662E8"/>
    <w:rsid w:val="00E13101"/>
    <w:rsid w:val="00E20CAF"/>
    <w:rsid w:val="00E55096"/>
    <w:rsid w:val="00F60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0C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D662E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662E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Date1">
    <w:name w:val="Date1"/>
    <w:basedOn w:val="DefaultParagraphFont"/>
    <w:rsid w:val="00D662E8"/>
  </w:style>
  <w:style w:type="character" w:styleId="Emphasis">
    <w:name w:val="Emphasis"/>
    <w:basedOn w:val="DefaultParagraphFont"/>
    <w:uiPriority w:val="20"/>
    <w:qFormat/>
    <w:rsid w:val="00D662E8"/>
    <w:rPr>
      <w:i/>
      <w:iCs/>
    </w:rPr>
  </w:style>
  <w:style w:type="character" w:customStyle="1" w:styleId="pages">
    <w:name w:val="pages"/>
    <w:basedOn w:val="DefaultParagraphFont"/>
    <w:rsid w:val="00D662E8"/>
  </w:style>
  <w:style w:type="character" w:customStyle="1" w:styleId="numberofpages">
    <w:name w:val="numberofpages"/>
    <w:basedOn w:val="DefaultParagraphFont"/>
    <w:rsid w:val="00D662E8"/>
  </w:style>
  <w:style w:type="character" w:customStyle="1" w:styleId="Heading1Char">
    <w:name w:val="Heading 1 Char"/>
    <w:basedOn w:val="DefaultParagraphFont"/>
    <w:link w:val="Heading1"/>
    <w:uiPriority w:val="9"/>
    <w:rsid w:val="00B30C2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11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46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32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53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collections.nlm.nih.gov/master/borndig/101711396/201706_80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28</cp:revision>
  <dcterms:created xsi:type="dcterms:W3CDTF">2021-10-24T10:14:00Z</dcterms:created>
  <dcterms:modified xsi:type="dcterms:W3CDTF">2022-01-27T12:10:00Z</dcterms:modified>
</cp:coreProperties>
</file>