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F12008" w14:textId="0E333D11" w:rsidR="00CF12BC" w:rsidRPr="00FE452A" w:rsidRDefault="00AA4910" w:rsidP="00772FBD">
      <w:pPr>
        <w:jc w:val="center"/>
        <w:rPr>
          <w:rFonts w:ascii="Arial" w:hAnsi="Arial" w:cs="Arial"/>
          <w:b/>
          <w:color w:val="000000" w:themeColor="text1"/>
          <w:szCs w:val="30"/>
          <w:u w:val="single"/>
          <w:lang w:val="en-US"/>
        </w:rPr>
      </w:pP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Ymateb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yn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feirniadol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i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erthygl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,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gan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roi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tystiolaeth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o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wybodaeth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a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dealltwriaeth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gadarn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o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themâu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sy’n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gysylltiedig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ag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addysgu’r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Gymraeg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yn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y sector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cyfrwng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 xml:space="preserve"> </w:t>
      </w:r>
      <w:proofErr w:type="spellStart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Saesneg</w:t>
      </w:r>
      <w:proofErr w:type="spellEnd"/>
      <w:r w:rsidRPr="00FE452A">
        <w:rPr>
          <w:rFonts w:ascii="Arial" w:hAnsi="Arial" w:cs="Arial"/>
          <w:b/>
          <w:color w:val="000000" w:themeColor="text1"/>
          <w:szCs w:val="30"/>
          <w:u w:val="single"/>
          <w:lang w:val="en-US"/>
        </w:rPr>
        <w:t>.</w:t>
      </w:r>
    </w:p>
    <w:p w14:paraId="5EBA5E9C" w14:textId="2ECC71AC" w:rsidR="00772FBD" w:rsidRPr="00FE452A" w:rsidRDefault="00772FBD" w:rsidP="00772FBD">
      <w:pPr>
        <w:jc w:val="center"/>
        <w:rPr>
          <w:rFonts w:ascii="Arial" w:hAnsi="Arial" w:cs="Arial"/>
          <w:b/>
          <w:color w:val="000000" w:themeColor="text1"/>
          <w:szCs w:val="30"/>
          <w:u w:val="single"/>
          <w:lang w:val="en-US"/>
        </w:rPr>
      </w:pPr>
    </w:p>
    <w:p w14:paraId="58B65320" w14:textId="79CF3DC5" w:rsidR="004C01F4" w:rsidRPr="00FE452A" w:rsidRDefault="00FB34CE" w:rsidP="00772FBD">
      <w:pPr>
        <w:rPr>
          <w:rFonts w:ascii="Arial" w:hAnsi="Arial" w:cs="Arial"/>
          <w:bCs/>
          <w:color w:val="000000" w:themeColor="text1"/>
          <w:szCs w:val="30"/>
          <w:lang w:val="en-US"/>
        </w:rPr>
      </w:pPr>
      <w:r w:rsidRPr="00FE452A">
        <w:rPr>
          <w:rFonts w:ascii="Arial" w:hAnsi="Arial" w:cs="Arial"/>
          <w:bCs/>
          <w:color w:val="000000" w:themeColor="text1"/>
          <w:szCs w:val="30"/>
          <w:lang w:val="en-US"/>
        </w:rPr>
        <w:t xml:space="preserve"> </w:t>
      </w:r>
    </w:p>
    <w:p w14:paraId="55DE730A" w14:textId="3AD57333" w:rsidR="00881BB2" w:rsidRDefault="007F2648" w:rsidP="007F2648">
      <w:pPr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Mae’n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amlwg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DF6C81">
        <w:rPr>
          <w:rFonts w:ascii="Arial" w:hAnsi="Arial" w:cs="Arial"/>
          <w:color w:val="000000" w:themeColor="text1"/>
        </w:rPr>
        <w:t>sefyllfa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dysgu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ail-</w:t>
      </w:r>
      <w:proofErr w:type="spellStart"/>
      <w:r w:rsidRPr="00DF6C81">
        <w:rPr>
          <w:rFonts w:ascii="Arial" w:hAnsi="Arial" w:cs="Arial"/>
          <w:color w:val="000000" w:themeColor="text1"/>
        </w:rPr>
        <w:t>iaith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yng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Nghymru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heddiw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destun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pryder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fel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pwysleisia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Lewis (2011) o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fewn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ei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erthygl</w:t>
      </w:r>
      <w:proofErr w:type="spellEnd"/>
      <w:r w:rsidR="00DA6481">
        <w:rPr>
          <w:rFonts w:ascii="Arial" w:hAnsi="Arial" w:cs="Arial"/>
          <w:color w:val="000000" w:themeColor="text1"/>
        </w:rPr>
        <w:t xml:space="preserve"> ‘</w:t>
      </w:r>
      <w:proofErr w:type="spellStart"/>
      <w:r w:rsidR="00DA6481">
        <w:rPr>
          <w:rFonts w:ascii="Arial" w:hAnsi="Arial" w:cs="Arial"/>
          <w:color w:val="000000" w:themeColor="text1"/>
        </w:rPr>
        <w:t>Addysg</w:t>
      </w:r>
      <w:proofErr w:type="spellEnd"/>
      <w:r w:rsidR="00DA6481">
        <w:rPr>
          <w:rFonts w:ascii="Arial" w:hAnsi="Arial" w:cs="Arial"/>
          <w:color w:val="000000" w:themeColor="text1"/>
        </w:rPr>
        <w:t xml:space="preserve"> </w:t>
      </w:r>
      <w:proofErr w:type="spellStart"/>
      <w:r w:rsidR="00DA6481">
        <w:rPr>
          <w:rFonts w:ascii="Arial" w:hAnsi="Arial" w:cs="Arial"/>
          <w:color w:val="000000" w:themeColor="text1"/>
        </w:rPr>
        <w:t>Ddwyieithog</w:t>
      </w:r>
      <w:proofErr w:type="spellEnd"/>
      <w:r w:rsidR="00DA6481">
        <w:rPr>
          <w:rFonts w:ascii="Arial" w:hAnsi="Arial" w:cs="Arial"/>
          <w:color w:val="000000" w:themeColor="text1"/>
        </w:rPr>
        <w:t xml:space="preserve"> </w:t>
      </w:r>
      <w:proofErr w:type="spellStart"/>
      <w:r w:rsidR="00DA6481">
        <w:rPr>
          <w:rFonts w:ascii="Arial" w:hAnsi="Arial" w:cs="Arial"/>
          <w:color w:val="000000" w:themeColor="text1"/>
        </w:rPr>
        <w:t>yn</w:t>
      </w:r>
      <w:proofErr w:type="spellEnd"/>
      <w:r w:rsidR="00DA6481">
        <w:rPr>
          <w:rFonts w:ascii="Arial" w:hAnsi="Arial" w:cs="Arial"/>
          <w:color w:val="000000" w:themeColor="text1"/>
        </w:rPr>
        <w:t xml:space="preserve"> </w:t>
      </w:r>
      <w:proofErr w:type="spellStart"/>
      <w:r w:rsidR="00DA6481">
        <w:rPr>
          <w:rFonts w:ascii="Arial" w:hAnsi="Arial" w:cs="Arial"/>
          <w:color w:val="000000" w:themeColor="text1"/>
        </w:rPr>
        <w:t>yr</w:t>
      </w:r>
      <w:proofErr w:type="spellEnd"/>
      <w:r w:rsidR="00DA6481">
        <w:rPr>
          <w:rFonts w:ascii="Arial" w:hAnsi="Arial" w:cs="Arial"/>
          <w:color w:val="000000" w:themeColor="text1"/>
        </w:rPr>
        <w:t xml:space="preserve"> </w:t>
      </w:r>
      <w:r w:rsidR="00BA4616">
        <w:rPr>
          <w:rFonts w:ascii="Arial" w:hAnsi="Arial" w:cs="Arial"/>
          <w:color w:val="000000" w:themeColor="text1"/>
        </w:rPr>
        <w:t>u</w:t>
      </w:r>
      <w:r w:rsidR="00DA6481">
        <w:rPr>
          <w:rFonts w:ascii="Arial" w:hAnsi="Arial" w:cs="Arial"/>
          <w:color w:val="000000" w:themeColor="text1"/>
        </w:rPr>
        <w:t xml:space="preserve">nfed </w:t>
      </w:r>
      <w:proofErr w:type="spellStart"/>
      <w:r w:rsidR="00BA4616">
        <w:rPr>
          <w:rFonts w:ascii="Arial" w:hAnsi="Arial" w:cs="Arial"/>
          <w:color w:val="000000" w:themeColor="text1"/>
        </w:rPr>
        <w:t>g</w:t>
      </w:r>
      <w:r w:rsidR="00DA6481">
        <w:rPr>
          <w:rFonts w:ascii="Arial" w:hAnsi="Arial" w:cs="Arial"/>
          <w:color w:val="000000" w:themeColor="text1"/>
        </w:rPr>
        <w:t>anrif</w:t>
      </w:r>
      <w:proofErr w:type="spellEnd"/>
      <w:r w:rsidR="00DA6481">
        <w:rPr>
          <w:rFonts w:ascii="Arial" w:hAnsi="Arial" w:cs="Arial"/>
          <w:color w:val="000000" w:themeColor="text1"/>
        </w:rPr>
        <w:t xml:space="preserve"> </w:t>
      </w:r>
      <w:proofErr w:type="spellStart"/>
      <w:r w:rsidR="00DA6481">
        <w:rPr>
          <w:rFonts w:ascii="Arial" w:hAnsi="Arial" w:cs="Arial"/>
          <w:color w:val="000000" w:themeColor="text1"/>
        </w:rPr>
        <w:t>ar</w:t>
      </w:r>
      <w:proofErr w:type="spellEnd"/>
      <w:r w:rsidR="00DA6481">
        <w:rPr>
          <w:rFonts w:ascii="Arial" w:hAnsi="Arial" w:cs="Arial"/>
          <w:color w:val="000000" w:themeColor="text1"/>
        </w:rPr>
        <w:t xml:space="preserve"> </w:t>
      </w:r>
      <w:proofErr w:type="spellStart"/>
      <w:r w:rsidR="00BA4616">
        <w:rPr>
          <w:rFonts w:ascii="Arial" w:hAnsi="Arial" w:cs="Arial"/>
          <w:color w:val="000000" w:themeColor="text1"/>
        </w:rPr>
        <w:t>h</w:t>
      </w:r>
      <w:r w:rsidR="00DA6481">
        <w:rPr>
          <w:rFonts w:ascii="Arial" w:hAnsi="Arial" w:cs="Arial"/>
          <w:color w:val="000000" w:themeColor="text1"/>
        </w:rPr>
        <w:t>ugain</w:t>
      </w:r>
      <w:proofErr w:type="spellEnd"/>
      <w:r w:rsidR="00DA6481">
        <w:rPr>
          <w:rFonts w:ascii="Arial" w:hAnsi="Arial" w:cs="Arial"/>
          <w:color w:val="000000" w:themeColor="text1"/>
        </w:rPr>
        <w:t>.’</w:t>
      </w:r>
      <w:r w:rsidR="00D612DF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Trafodir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pwysigrwydd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o</w:t>
      </w:r>
      <w:r w:rsidR="00966825">
        <w:rPr>
          <w:rFonts w:ascii="Arial" w:hAnsi="Arial" w:cs="Arial"/>
          <w:color w:val="000000" w:themeColor="text1"/>
        </w:rPr>
        <w:t xml:space="preserve"> </w:t>
      </w:r>
      <w:proofErr w:type="spellStart"/>
      <w:r w:rsidR="00966825" w:rsidRPr="00DF6C81">
        <w:rPr>
          <w:rFonts w:ascii="Arial" w:hAnsi="Arial" w:cs="Arial"/>
          <w:color w:val="000000" w:themeColor="text1"/>
        </w:rPr>
        <w:t>gael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‘bob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unigolyn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i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fod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yn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hyderus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ddwyieithog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’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sy’n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debyg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i’r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hyn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a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phwysleisia’r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Athro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Donaldson (2015) o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fewn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ei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adroddiad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trwy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nodi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dyl</w:t>
      </w:r>
      <w:r w:rsidR="00B31E17" w:rsidRPr="00DF6C81">
        <w:rPr>
          <w:rFonts w:ascii="Arial" w:hAnsi="Arial" w:cs="Arial"/>
          <w:color w:val="000000" w:themeColor="text1"/>
        </w:rPr>
        <w:t>ai’r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disgyblion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92031C" w:rsidRPr="00DF6C81">
        <w:rPr>
          <w:rFonts w:ascii="Arial" w:hAnsi="Arial" w:cs="Arial"/>
          <w:color w:val="000000" w:themeColor="text1"/>
        </w:rPr>
        <w:t>g</w:t>
      </w:r>
      <w:r w:rsidR="00881BB2" w:rsidRPr="00DF6C81">
        <w:rPr>
          <w:rFonts w:ascii="Arial" w:hAnsi="Arial" w:cs="Arial"/>
          <w:color w:val="000000" w:themeColor="text1"/>
        </w:rPr>
        <w:t>ael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‘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hyder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a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balchder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yng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Nghymru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fel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cenedl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ddwyieithog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.’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Yn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amlwg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cytuna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Lewis (2011) bod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angen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hybu’r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Gymraeg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gan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noda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r w:rsidR="00E81F09" w:rsidRPr="00DF6C81">
        <w:rPr>
          <w:rFonts w:ascii="Arial" w:hAnsi="Arial" w:cs="Arial"/>
          <w:color w:val="000000" w:themeColor="text1"/>
        </w:rPr>
        <w:t>b</w:t>
      </w:r>
      <w:r w:rsidR="00881BB2" w:rsidRPr="00DF6C81">
        <w:rPr>
          <w:rFonts w:ascii="Arial" w:hAnsi="Arial" w:cs="Arial"/>
          <w:color w:val="000000" w:themeColor="text1"/>
        </w:rPr>
        <w:t xml:space="preserve">od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disgyblion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nawr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yn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gadael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yr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ysgol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heb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sgiliau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priodol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sydd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angen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arnynt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a</w:t>
      </w:r>
      <w:r w:rsidR="00E272C1" w:rsidRPr="00DF6C81">
        <w:rPr>
          <w:rFonts w:ascii="Arial" w:hAnsi="Arial" w:cs="Arial"/>
          <w:color w:val="000000" w:themeColor="text1"/>
        </w:rPr>
        <w:t>r</w:t>
      </w:r>
      <w:proofErr w:type="spellEnd"/>
      <w:r w:rsidR="00E272C1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E272C1" w:rsidRPr="00DF6C81">
        <w:rPr>
          <w:rFonts w:ascii="Arial" w:hAnsi="Arial" w:cs="Arial"/>
          <w:color w:val="000000" w:themeColor="text1"/>
        </w:rPr>
        <w:t>gyfer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dyfodol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. Mae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hyn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wedi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achosi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pryder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yn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byd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addysg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gyda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Llywodraeth</w:t>
      </w:r>
      <w:proofErr w:type="spellEnd"/>
      <w:r w:rsidR="00881BB2" w:rsidRPr="00DF6C81">
        <w:rPr>
          <w:rFonts w:ascii="Arial" w:hAnsi="Arial" w:cs="Arial"/>
          <w:color w:val="000000" w:themeColor="text1"/>
        </w:rPr>
        <w:t xml:space="preserve"> Cymru (201</w:t>
      </w:r>
      <w:r w:rsidR="003563DC" w:rsidRPr="00DF6C81">
        <w:rPr>
          <w:rFonts w:ascii="Arial" w:hAnsi="Arial" w:cs="Arial"/>
          <w:color w:val="000000" w:themeColor="text1"/>
        </w:rPr>
        <w:t>7</w:t>
      </w:r>
      <w:r w:rsidR="00881BB2" w:rsidRPr="00DF6C81">
        <w:rPr>
          <w:rFonts w:ascii="Arial" w:hAnsi="Arial" w:cs="Arial"/>
          <w:color w:val="000000" w:themeColor="text1"/>
        </w:rPr>
        <w:t xml:space="preserve">) </w:t>
      </w:r>
      <w:proofErr w:type="spellStart"/>
      <w:r w:rsidR="00881BB2" w:rsidRPr="00DF6C81">
        <w:rPr>
          <w:rFonts w:ascii="Arial" w:hAnsi="Arial" w:cs="Arial"/>
          <w:color w:val="000000" w:themeColor="text1"/>
        </w:rPr>
        <w:t>nawr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wedi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lansio’r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strategaeth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Miliwn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Siaradwyr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Cymraeg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erbyn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2050. </w:t>
      </w:r>
      <w:proofErr w:type="spellStart"/>
      <w:r w:rsidR="009C74C4">
        <w:rPr>
          <w:rFonts w:ascii="Arial" w:hAnsi="Arial" w:cs="Arial"/>
          <w:color w:val="000000" w:themeColor="text1"/>
        </w:rPr>
        <w:t>Mae’r</w:t>
      </w:r>
      <w:proofErr w:type="spellEnd"/>
      <w:r w:rsidR="009C74C4">
        <w:rPr>
          <w:rFonts w:ascii="Arial" w:hAnsi="Arial" w:cs="Arial"/>
          <w:color w:val="000000" w:themeColor="text1"/>
        </w:rPr>
        <w:t xml:space="preserve"> </w:t>
      </w:r>
      <w:proofErr w:type="spellStart"/>
      <w:r w:rsidR="009C74C4">
        <w:rPr>
          <w:rFonts w:ascii="Arial" w:hAnsi="Arial" w:cs="Arial"/>
          <w:color w:val="000000" w:themeColor="text1"/>
        </w:rPr>
        <w:t>strategaeth</w:t>
      </w:r>
      <w:proofErr w:type="spellEnd"/>
      <w:r w:rsidR="009C74C4">
        <w:rPr>
          <w:rFonts w:ascii="Arial" w:hAnsi="Arial" w:cs="Arial"/>
          <w:color w:val="000000" w:themeColor="text1"/>
        </w:rPr>
        <w:t xml:space="preserve"> </w:t>
      </w:r>
      <w:proofErr w:type="spellStart"/>
      <w:r w:rsidR="009C74C4">
        <w:rPr>
          <w:rFonts w:ascii="Arial" w:hAnsi="Arial" w:cs="Arial"/>
          <w:color w:val="000000" w:themeColor="text1"/>
        </w:rPr>
        <w:t>nid</w:t>
      </w:r>
      <w:proofErr w:type="spellEnd"/>
      <w:r w:rsidR="009C74C4">
        <w:rPr>
          <w:rFonts w:ascii="Arial" w:hAnsi="Arial" w:cs="Arial"/>
          <w:color w:val="000000" w:themeColor="text1"/>
        </w:rPr>
        <w:t xml:space="preserve"> </w:t>
      </w:r>
      <w:proofErr w:type="spellStart"/>
      <w:r w:rsidR="009C74C4">
        <w:rPr>
          <w:rFonts w:ascii="Arial" w:hAnsi="Arial" w:cs="Arial"/>
          <w:color w:val="000000" w:themeColor="text1"/>
        </w:rPr>
        <w:t>yn</w:t>
      </w:r>
      <w:proofErr w:type="spellEnd"/>
      <w:r w:rsidR="009C74C4">
        <w:rPr>
          <w:rFonts w:ascii="Arial" w:hAnsi="Arial" w:cs="Arial"/>
          <w:color w:val="000000" w:themeColor="text1"/>
        </w:rPr>
        <w:t xml:space="preserve"> </w:t>
      </w:r>
      <w:proofErr w:type="spellStart"/>
      <w:r w:rsidR="009C74C4">
        <w:rPr>
          <w:rFonts w:ascii="Arial" w:hAnsi="Arial" w:cs="Arial"/>
          <w:color w:val="000000" w:themeColor="text1"/>
        </w:rPr>
        <w:t>unig</w:t>
      </w:r>
      <w:proofErr w:type="spellEnd"/>
      <w:r w:rsidR="009C74C4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yn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bwriadu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i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godi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nifer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siaradwyr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Cymraeg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,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ond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mae</w:t>
      </w:r>
      <w:r w:rsidR="00FE76DF">
        <w:rPr>
          <w:rFonts w:ascii="Arial" w:hAnsi="Arial" w:cs="Arial"/>
          <w:color w:val="000000" w:themeColor="text1"/>
        </w:rPr>
        <w:t>’</w:t>
      </w:r>
      <w:r w:rsidR="00881BB2" w:rsidRPr="00FE452A">
        <w:rPr>
          <w:rFonts w:ascii="Arial" w:hAnsi="Arial" w:cs="Arial"/>
          <w:color w:val="000000" w:themeColor="text1"/>
        </w:rPr>
        <w:t>n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ceisio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creu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amodau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ffafriol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i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hybu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defnydd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yr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iaith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yn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81BB2" w:rsidRPr="00FE452A">
        <w:rPr>
          <w:rFonts w:ascii="Arial" w:hAnsi="Arial" w:cs="Arial"/>
          <w:color w:val="000000" w:themeColor="text1"/>
        </w:rPr>
        <w:t>gymdeithas</w:t>
      </w:r>
      <w:proofErr w:type="spellEnd"/>
      <w:r w:rsidR="00881BB2" w:rsidRPr="00FE452A">
        <w:rPr>
          <w:rFonts w:ascii="Arial" w:hAnsi="Arial" w:cs="Arial"/>
          <w:color w:val="000000" w:themeColor="text1"/>
        </w:rPr>
        <w:t xml:space="preserve">. </w:t>
      </w:r>
    </w:p>
    <w:p w14:paraId="1DDF101B" w14:textId="77777777" w:rsidR="00881BB2" w:rsidRPr="00FE452A" w:rsidRDefault="00881BB2" w:rsidP="00881BB2">
      <w:pPr>
        <w:spacing w:line="360" w:lineRule="auto"/>
        <w:rPr>
          <w:rFonts w:ascii="Arial" w:hAnsi="Arial" w:cs="Arial"/>
          <w:color w:val="000000" w:themeColor="text1"/>
        </w:rPr>
      </w:pPr>
    </w:p>
    <w:p w14:paraId="77A990AA" w14:textId="145F0F6A" w:rsidR="003462F9" w:rsidRPr="00FE452A" w:rsidRDefault="003462F9" w:rsidP="00881BB2">
      <w:pPr>
        <w:spacing w:line="360" w:lineRule="auto"/>
        <w:rPr>
          <w:rFonts w:ascii="Arial" w:eastAsia="Times New Roman" w:hAnsi="Arial" w:cs="Arial"/>
          <w:b/>
          <w:bCs/>
          <w:color w:val="000000" w:themeColor="text1"/>
          <w:u w:val="single"/>
          <w:shd w:val="clear" w:color="auto" w:fill="FFFFFF"/>
          <w:lang w:eastAsia="en-GB"/>
        </w:rPr>
      </w:pPr>
      <w:proofErr w:type="spellStart"/>
      <w:r w:rsidRPr="00FE452A"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  <w:t>Dwyieithrwydd</w:t>
      </w:r>
      <w:proofErr w:type="spellEnd"/>
    </w:p>
    <w:p w14:paraId="671F33A6" w14:textId="54767468" w:rsidR="00881BB2" w:rsidRPr="00FE452A" w:rsidRDefault="00881BB2" w:rsidP="00881BB2">
      <w:pPr>
        <w:shd w:val="clear" w:color="auto" w:fill="FFFFFF"/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 w:themeColor="text1"/>
        </w:rPr>
      </w:pPr>
      <w:r w:rsidRPr="00FE452A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FE452A">
        <w:rPr>
          <w:rFonts w:ascii="Arial" w:hAnsi="Arial" w:cs="Arial"/>
          <w:color w:val="000000" w:themeColor="text1"/>
        </w:rPr>
        <w:t>diffinio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dwyieithrwydd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anodd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r w:rsidR="0039468D" w:rsidRPr="00DF6C81">
        <w:rPr>
          <w:rFonts w:ascii="Arial" w:hAnsi="Arial" w:cs="Arial"/>
          <w:color w:val="000000" w:themeColor="text1"/>
        </w:rPr>
        <w:t>o</w:t>
      </w:r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ystyried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DF6C81">
        <w:rPr>
          <w:rFonts w:ascii="Arial" w:hAnsi="Arial" w:cs="Arial"/>
          <w:color w:val="000000" w:themeColor="text1"/>
        </w:rPr>
        <w:t>niferoedd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F6C81">
        <w:rPr>
          <w:rFonts w:ascii="Arial" w:hAnsi="Arial" w:cs="Arial"/>
          <w:color w:val="000000" w:themeColor="text1"/>
        </w:rPr>
        <w:t>ffyrdd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i’w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wneud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. Sonia Lewis (2011) am y </w:t>
      </w:r>
      <w:proofErr w:type="spellStart"/>
      <w:r w:rsidRPr="00DF6C81">
        <w:rPr>
          <w:rFonts w:ascii="Arial" w:hAnsi="Arial" w:cs="Arial"/>
          <w:color w:val="000000" w:themeColor="text1"/>
        </w:rPr>
        <w:t>cymhlethdod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F6C81">
        <w:rPr>
          <w:rFonts w:ascii="Arial" w:hAnsi="Arial" w:cs="Arial"/>
          <w:color w:val="000000" w:themeColor="text1"/>
        </w:rPr>
        <w:t>geisio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diffinio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dwyieithrwydd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trwy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gydnab</w:t>
      </w:r>
      <w:r w:rsidR="003B2A59" w:rsidRPr="00DF6C81">
        <w:rPr>
          <w:rFonts w:ascii="Arial" w:hAnsi="Arial" w:cs="Arial"/>
          <w:color w:val="000000" w:themeColor="text1"/>
        </w:rPr>
        <w:t>od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llawn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DF6C81">
        <w:rPr>
          <w:rFonts w:ascii="Arial" w:hAnsi="Arial" w:cs="Arial"/>
          <w:color w:val="000000" w:themeColor="text1"/>
        </w:rPr>
        <w:t>diffyg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eglurder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ran </w:t>
      </w:r>
      <w:proofErr w:type="spellStart"/>
      <w:r w:rsidRPr="00DF6C81">
        <w:rPr>
          <w:rFonts w:ascii="Arial" w:hAnsi="Arial" w:cs="Arial"/>
          <w:color w:val="000000" w:themeColor="text1"/>
        </w:rPr>
        <w:t>yr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hyn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gramStart"/>
      <w:r w:rsidRPr="00DF6C81">
        <w:rPr>
          <w:rFonts w:ascii="Arial" w:hAnsi="Arial" w:cs="Arial"/>
          <w:color w:val="000000" w:themeColor="text1"/>
        </w:rPr>
        <w:t>a</w:t>
      </w:r>
      <w:proofErr w:type="gram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olygir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gan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dermau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megis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DF6C81">
        <w:rPr>
          <w:rFonts w:ascii="Arial" w:hAnsi="Arial" w:cs="Arial"/>
          <w:color w:val="000000" w:themeColor="text1"/>
        </w:rPr>
        <w:t>cyfrwng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Cymraeg</w:t>
      </w:r>
      <w:proofErr w:type="spellEnd"/>
      <w:r w:rsidRPr="00DF6C81">
        <w:rPr>
          <w:rFonts w:ascii="Arial" w:hAnsi="Arial" w:cs="Arial"/>
          <w:color w:val="000000" w:themeColor="text1"/>
        </w:rPr>
        <w:t>’ a ‘</w:t>
      </w:r>
      <w:proofErr w:type="spellStart"/>
      <w:r w:rsidRPr="00DF6C81">
        <w:rPr>
          <w:rFonts w:ascii="Arial" w:hAnsi="Arial" w:cs="Arial"/>
          <w:color w:val="000000" w:themeColor="text1"/>
        </w:rPr>
        <w:t>dwyieithrwydd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’.’ </w:t>
      </w:r>
      <w:proofErr w:type="spellStart"/>
      <w:r w:rsidRPr="00DF6C81">
        <w:rPr>
          <w:rFonts w:ascii="Arial" w:hAnsi="Arial" w:cs="Arial"/>
          <w:color w:val="000000" w:themeColor="text1"/>
        </w:rPr>
        <w:t>Cytuna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Stierer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DF6C81">
        <w:rPr>
          <w:rFonts w:ascii="Arial" w:hAnsi="Arial" w:cs="Arial"/>
          <w:color w:val="000000" w:themeColor="text1"/>
        </w:rPr>
        <w:t>Maybin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(1994) </w:t>
      </w:r>
      <w:proofErr w:type="spellStart"/>
      <w:r w:rsidRPr="00DF6C81">
        <w:rPr>
          <w:rFonts w:ascii="Arial" w:hAnsi="Arial" w:cs="Arial"/>
          <w:color w:val="000000" w:themeColor="text1"/>
        </w:rPr>
        <w:t>gyda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trwy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nodi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r w:rsidR="00DB0A88">
        <w:rPr>
          <w:rFonts w:ascii="Arial" w:hAnsi="Arial" w:cs="Arial"/>
          <w:color w:val="000000" w:themeColor="text1"/>
        </w:rPr>
        <w:t>‘</w:t>
      </w:r>
      <w:r w:rsidRPr="00FE452A">
        <w:rPr>
          <w:rFonts w:ascii="Arial" w:hAnsi="Arial" w:cs="Arial"/>
          <w:color w:val="000000" w:themeColor="text1"/>
        </w:rPr>
        <w:t>What is meant by ‘knowing’ a language is a matter of personal judgement</w:t>
      </w:r>
      <w:r w:rsidR="00DB0A88">
        <w:rPr>
          <w:rFonts w:ascii="Arial" w:hAnsi="Arial" w:cs="Arial"/>
          <w:color w:val="000000" w:themeColor="text1"/>
        </w:rPr>
        <w:t>’</w:t>
      </w:r>
      <w:r w:rsidRPr="00FE452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FE452A">
        <w:rPr>
          <w:rFonts w:ascii="Arial" w:hAnsi="Arial" w:cs="Arial"/>
          <w:color w:val="000000" w:themeColor="text1"/>
        </w:rPr>
        <w:t>Dengys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felly </w:t>
      </w:r>
      <w:proofErr w:type="spellStart"/>
      <w:r w:rsidRPr="00FE452A">
        <w:rPr>
          <w:rFonts w:ascii="Arial" w:hAnsi="Arial" w:cs="Arial"/>
          <w:color w:val="000000" w:themeColor="text1"/>
        </w:rPr>
        <w:t>nad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oes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FE452A">
        <w:rPr>
          <w:rFonts w:ascii="Arial" w:hAnsi="Arial" w:cs="Arial"/>
          <w:color w:val="000000" w:themeColor="text1"/>
        </w:rPr>
        <w:t>diffiniad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cywir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ddwyieithrwydd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b</w:t>
      </w:r>
      <w:r w:rsidRPr="00DF6C81">
        <w:rPr>
          <w:rFonts w:ascii="Arial" w:hAnsi="Arial" w:cs="Arial"/>
          <w:color w:val="000000" w:themeColor="text1"/>
        </w:rPr>
        <w:t>odoli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DF6C81">
        <w:rPr>
          <w:rFonts w:ascii="Arial" w:hAnsi="Arial" w:cs="Arial"/>
          <w:color w:val="000000" w:themeColor="text1"/>
        </w:rPr>
        <w:t>Trafoda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Freeman (1998: 2)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ei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llyfr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taw’r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diffiniad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priodol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gyfer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dwyieithrwydd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ydy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‘</w:t>
      </w:r>
      <w:r w:rsidRPr="00DF6C81">
        <w:rPr>
          <w:rFonts w:ascii="Arial" w:hAnsi="Arial" w:cs="Arial"/>
          <w:color w:val="000000" w:themeColor="text1"/>
        </w:rPr>
        <w:t xml:space="preserve">using two languages for instructional purposes.’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debyg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hwn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DF6C81">
        <w:rPr>
          <w:rFonts w:ascii="Arial" w:hAnsi="Arial" w:cs="Arial"/>
          <w:color w:val="000000" w:themeColor="text1"/>
        </w:rPr>
        <w:t>diffinia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Bloomfield (</w:t>
      </w:r>
      <w:proofErr w:type="spellStart"/>
      <w:r w:rsidRPr="00DF6C81">
        <w:rPr>
          <w:rFonts w:ascii="Arial" w:hAnsi="Arial" w:cs="Arial"/>
          <w:color w:val="000000" w:themeColor="text1"/>
        </w:rPr>
        <w:t>Hamers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a Blanc, </w:t>
      </w:r>
      <w:r w:rsidR="009A6AE6" w:rsidRPr="00DF6C81">
        <w:rPr>
          <w:rFonts w:ascii="Arial" w:hAnsi="Arial" w:cs="Arial"/>
          <w:color w:val="000000" w:themeColor="text1"/>
        </w:rPr>
        <w:t>2000</w:t>
      </w:r>
      <w:r w:rsidRPr="00DF6C81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DF6C81">
        <w:rPr>
          <w:rFonts w:ascii="Arial" w:hAnsi="Arial" w:cs="Arial"/>
          <w:color w:val="000000" w:themeColor="text1"/>
        </w:rPr>
        <w:t>dwyieithrwydd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fel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y ‘control of two </w:t>
      </w:r>
      <w:proofErr w:type="gramStart"/>
      <w:r w:rsidRPr="00DF6C81">
        <w:rPr>
          <w:rFonts w:ascii="Arial" w:hAnsi="Arial" w:cs="Arial"/>
          <w:color w:val="000000" w:themeColor="text1"/>
        </w:rPr>
        <w:t>languages’</w:t>
      </w:r>
      <w:proofErr w:type="gramEnd"/>
      <w:r w:rsidRPr="00DF6C81">
        <w:rPr>
          <w:rFonts w:ascii="Arial" w:hAnsi="Arial" w:cs="Arial"/>
          <w:color w:val="000000" w:themeColor="text1"/>
        </w:rPr>
        <w:t xml:space="preserve">. </w:t>
      </w:r>
      <w:r w:rsidR="00BD30A6" w:rsidRPr="00DF6C81">
        <w:rPr>
          <w:rFonts w:ascii="Arial" w:hAnsi="Arial" w:cs="Arial"/>
          <w:color w:val="000000" w:themeColor="text1"/>
        </w:rPr>
        <w:t>I</w:t>
      </w:r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raddau</w:t>
      </w:r>
      <w:proofErr w:type="spellEnd"/>
      <w:r w:rsidR="00BD30A6" w:rsidRPr="00DF6C81">
        <w:rPr>
          <w:rFonts w:ascii="Arial" w:hAnsi="Arial" w:cs="Arial"/>
          <w:color w:val="000000" w:themeColor="text1"/>
        </w:rPr>
        <w:t>,</w:t>
      </w:r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mae’n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bosibl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cytuno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gyda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rain </w:t>
      </w:r>
      <w:proofErr w:type="spellStart"/>
      <w:r w:rsidRPr="00FE452A">
        <w:rPr>
          <w:rFonts w:ascii="Arial" w:hAnsi="Arial" w:cs="Arial"/>
          <w:color w:val="000000" w:themeColor="text1"/>
        </w:rPr>
        <w:t>gan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dangos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dealltwriaeth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ddwy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iaith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E452A">
        <w:rPr>
          <w:rFonts w:ascii="Arial" w:hAnsi="Arial" w:cs="Arial"/>
          <w:color w:val="000000" w:themeColor="text1"/>
        </w:rPr>
        <w:t>ond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dadleua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Macnamara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FE452A">
        <w:rPr>
          <w:rFonts w:ascii="Arial" w:hAnsi="Arial" w:cs="Arial"/>
          <w:color w:val="000000" w:themeColor="text1"/>
        </w:rPr>
        <w:t>Hamers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a Blanc, </w:t>
      </w:r>
      <w:r w:rsidR="00DB0344">
        <w:rPr>
          <w:rFonts w:ascii="Arial" w:hAnsi="Arial" w:cs="Arial"/>
          <w:color w:val="000000" w:themeColor="text1"/>
        </w:rPr>
        <w:t>2000</w:t>
      </w:r>
      <w:r w:rsidRPr="00FE452A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FE452A">
        <w:rPr>
          <w:rFonts w:ascii="Arial" w:hAnsi="Arial" w:cs="Arial"/>
          <w:color w:val="000000" w:themeColor="text1"/>
        </w:rPr>
        <w:t>gyda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trwy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ddiffinio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fel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‘anyone who possesses a minimal competence in only one of the four language skills, listening comprehension, speaking, reading and writing in a language other than his mother tongue.’ </w:t>
      </w:r>
    </w:p>
    <w:p w14:paraId="330D46FD" w14:textId="45D4115D" w:rsidR="00881BB2" w:rsidRPr="00CD2D08" w:rsidRDefault="00881BB2" w:rsidP="00881BB2">
      <w:pPr>
        <w:shd w:val="clear" w:color="auto" w:fill="FFFFFF"/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 w:themeColor="text1"/>
        </w:rPr>
      </w:pPr>
      <w:proofErr w:type="spellStart"/>
      <w:r w:rsidRPr="00FE452A">
        <w:rPr>
          <w:rFonts w:ascii="Arial" w:hAnsi="Arial" w:cs="Arial"/>
          <w:color w:val="000000" w:themeColor="text1"/>
        </w:rPr>
        <w:t>Dadl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glir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arall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E452A">
        <w:rPr>
          <w:rFonts w:ascii="Arial" w:hAnsi="Arial" w:cs="Arial"/>
          <w:color w:val="000000" w:themeColor="text1"/>
        </w:rPr>
        <w:t>godwyd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fewn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erthygl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Lewis (2011) </w:t>
      </w:r>
      <w:proofErr w:type="spellStart"/>
      <w:r w:rsidRPr="00FE452A">
        <w:rPr>
          <w:rFonts w:ascii="Arial" w:hAnsi="Arial" w:cs="Arial"/>
          <w:color w:val="000000" w:themeColor="text1"/>
        </w:rPr>
        <w:t>yw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wir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bwysigrwydd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addysgu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dwyieithrwydd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fewn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ysgolion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cynradd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trwy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nodi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FE452A">
        <w:rPr>
          <w:rFonts w:ascii="Arial" w:hAnsi="Arial" w:cs="Arial"/>
          <w:color w:val="000000" w:themeColor="text1"/>
        </w:rPr>
        <w:t>Nid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yw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darpariaeth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ddwyieithog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r w:rsidRPr="00FE452A">
        <w:rPr>
          <w:rFonts w:ascii="Arial" w:hAnsi="Arial" w:cs="Arial"/>
          <w:color w:val="000000" w:themeColor="text1"/>
        </w:rPr>
        <w:lastRenderedPageBreak/>
        <w:t xml:space="preserve">bob </w:t>
      </w:r>
      <w:proofErr w:type="spellStart"/>
      <w:r w:rsidRPr="00FE452A">
        <w:rPr>
          <w:rFonts w:ascii="Arial" w:hAnsi="Arial" w:cs="Arial"/>
          <w:color w:val="000000" w:themeColor="text1"/>
        </w:rPr>
        <w:t>amser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sicrhau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FE452A">
        <w:rPr>
          <w:rFonts w:ascii="Arial" w:hAnsi="Arial" w:cs="Arial"/>
          <w:color w:val="000000" w:themeColor="text1"/>
        </w:rPr>
        <w:t>unigolyn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datblygu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siaradwr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dwyieithog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.’ </w:t>
      </w:r>
      <w:proofErr w:type="spellStart"/>
      <w:r w:rsidRPr="00FE452A">
        <w:rPr>
          <w:rFonts w:ascii="Arial" w:hAnsi="Arial" w:cs="Arial"/>
          <w:color w:val="000000" w:themeColor="text1"/>
        </w:rPr>
        <w:t>Os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ydy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wir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E452A">
        <w:rPr>
          <w:rFonts w:ascii="Arial" w:hAnsi="Arial" w:cs="Arial"/>
          <w:color w:val="000000" w:themeColor="text1"/>
        </w:rPr>
        <w:t>mae’n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bosib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dadlau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oes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wir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angen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annog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dwyieithrwydd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fewn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ysgolion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os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nad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ydy’r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disgyblion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defnyddio’r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iaith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ôl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gadael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ysgol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? </w:t>
      </w:r>
      <w:proofErr w:type="spellStart"/>
      <w:r w:rsidRPr="00FE452A">
        <w:rPr>
          <w:rFonts w:ascii="Arial" w:hAnsi="Arial" w:cs="Arial"/>
          <w:color w:val="000000" w:themeColor="text1"/>
        </w:rPr>
        <w:t>Mae’n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bosib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gweld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nifer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resymau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dros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ond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FE452A">
        <w:rPr>
          <w:rFonts w:ascii="Arial" w:hAnsi="Arial" w:cs="Arial"/>
          <w:color w:val="000000" w:themeColor="text1"/>
        </w:rPr>
        <w:t>o’r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rhai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mwyaf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E452A">
        <w:rPr>
          <w:rFonts w:ascii="Arial" w:hAnsi="Arial" w:cs="Arial"/>
          <w:color w:val="000000" w:themeColor="text1"/>
        </w:rPr>
        <w:t>godwyd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ymchwil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yw’r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rhieni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ôl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ymchwil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r w:rsidRPr="00DF6C81">
        <w:rPr>
          <w:rFonts w:ascii="Arial" w:hAnsi="Arial" w:cs="Arial"/>
          <w:color w:val="000000" w:themeColor="text1"/>
        </w:rPr>
        <w:t>Palmer (2006</w:t>
      </w:r>
      <w:r w:rsidR="00835D99">
        <w:rPr>
          <w:rFonts w:ascii="Arial" w:hAnsi="Arial" w:cs="Arial"/>
          <w:color w:val="000000" w:themeColor="text1"/>
        </w:rPr>
        <w:t xml:space="preserve">, </w:t>
      </w:r>
      <w:proofErr w:type="spellStart"/>
      <w:r w:rsidR="00835D99">
        <w:rPr>
          <w:rFonts w:ascii="Arial" w:hAnsi="Arial" w:cs="Arial"/>
          <w:color w:val="000000" w:themeColor="text1"/>
        </w:rPr>
        <w:t>tud</w:t>
      </w:r>
      <w:proofErr w:type="spellEnd"/>
      <w:r w:rsidR="00835D99">
        <w:rPr>
          <w:rFonts w:ascii="Arial" w:hAnsi="Arial" w:cs="Arial"/>
          <w:color w:val="000000" w:themeColor="text1"/>
        </w:rPr>
        <w:t>. 316</w:t>
      </w:r>
      <w:r w:rsidRPr="00DF6C81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DF6C81">
        <w:rPr>
          <w:rFonts w:ascii="Arial" w:hAnsi="Arial" w:cs="Arial"/>
          <w:color w:val="000000" w:themeColor="text1"/>
        </w:rPr>
        <w:t>dwedodd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90% </w:t>
      </w:r>
      <w:proofErr w:type="spellStart"/>
      <w:r w:rsidRPr="00FE452A">
        <w:rPr>
          <w:rFonts w:ascii="Arial" w:hAnsi="Arial" w:cs="Arial"/>
          <w:color w:val="000000" w:themeColor="text1"/>
        </w:rPr>
        <w:t>o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athrawon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ysgolion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cynradd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FE452A">
        <w:rPr>
          <w:rFonts w:ascii="Arial" w:hAnsi="Arial" w:cs="Arial"/>
          <w:color w:val="000000" w:themeColor="text1"/>
        </w:rPr>
        <w:t>diffyg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trafod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gyda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rhieni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ffactor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enfawr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gramStart"/>
      <w:r w:rsidRPr="00FE452A">
        <w:rPr>
          <w:rFonts w:ascii="Arial" w:hAnsi="Arial" w:cs="Arial"/>
          <w:color w:val="000000" w:themeColor="text1"/>
        </w:rPr>
        <w:t>a</w:t>
      </w:r>
      <w:proofErr w:type="gram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effeithiwyd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E452A">
        <w:rPr>
          <w:rFonts w:ascii="Arial" w:hAnsi="Arial" w:cs="Arial"/>
          <w:color w:val="000000" w:themeColor="text1"/>
        </w:rPr>
        <w:t>disgyblion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FE452A">
        <w:rPr>
          <w:rFonts w:ascii="Arial" w:hAnsi="Arial" w:cs="Arial"/>
          <w:color w:val="000000" w:themeColor="text1"/>
        </w:rPr>
        <w:t>Erbyn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heddiw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mae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tua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70-80% </w:t>
      </w:r>
      <w:proofErr w:type="spellStart"/>
      <w:r w:rsidRPr="00FE452A">
        <w:rPr>
          <w:rFonts w:ascii="Arial" w:hAnsi="Arial" w:cs="Arial"/>
          <w:color w:val="000000" w:themeColor="text1"/>
        </w:rPr>
        <w:t>o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ddisgyblion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ysgolion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Cymraeg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gartrefi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Saesneg</w:t>
      </w:r>
      <w:proofErr w:type="spellEnd"/>
      <w:r w:rsidRPr="00DF6C81">
        <w:rPr>
          <w:rFonts w:ascii="Arial" w:hAnsi="Arial" w:cs="Arial"/>
          <w:color w:val="000000" w:themeColor="text1"/>
        </w:rPr>
        <w:t>, (Scott, 2016) felly</w:t>
      </w:r>
      <w:r w:rsidRPr="00FE452A">
        <w:rPr>
          <w:rFonts w:ascii="Arial" w:hAnsi="Arial" w:cs="Arial"/>
          <w:color w:val="000000" w:themeColor="text1"/>
        </w:rPr>
        <w:t xml:space="preserve"> </w:t>
      </w:r>
      <w:r w:rsidR="00E06568">
        <w:rPr>
          <w:rFonts w:ascii="Arial" w:hAnsi="Arial" w:cs="Arial"/>
          <w:color w:val="000000" w:themeColor="text1"/>
        </w:rPr>
        <w:t xml:space="preserve">gall </w:t>
      </w:r>
      <w:proofErr w:type="spellStart"/>
      <w:r w:rsidR="00E06568" w:rsidRPr="00CD2D08">
        <w:rPr>
          <w:rFonts w:ascii="Arial" w:hAnsi="Arial" w:cs="Arial"/>
          <w:color w:val="000000" w:themeColor="text1"/>
        </w:rPr>
        <w:t>hyn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="00563209" w:rsidRPr="00CD2D08">
        <w:rPr>
          <w:rFonts w:ascii="Arial" w:hAnsi="Arial" w:cs="Arial"/>
          <w:color w:val="000000" w:themeColor="text1"/>
        </w:rPr>
        <w:t>effeithio’n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="005E3D72" w:rsidRPr="00CD2D08">
        <w:rPr>
          <w:rFonts w:ascii="Arial" w:hAnsi="Arial" w:cs="Arial"/>
          <w:color w:val="000000" w:themeColor="text1"/>
        </w:rPr>
        <w:t>ddirfawr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ar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iaith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D2D08">
        <w:rPr>
          <w:rFonts w:ascii="Arial" w:hAnsi="Arial" w:cs="Arial"/>
          <w:color w:val="000000" w:themeColor="text1"/>
        </w:rPr>
        <w:t>plentyn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os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nad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yw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e</w:t>
      </w:r>
      <w:r w:rsidR="00F63A3C" w:rsidRPr="00CD2D08">
        <w:rPr>
          <w:rFonts w:ascii="Arial" w:hAnsi="Arial" w:cs="Arial"/>
          <w:color w:val="000000" w:themeColor="text1"/>
        </w:rPr>
        <w:t>i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rhieni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yn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siarad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Cymraeg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D2D08">
        <w:rPr>
          <w:rFonts w:ascii="Arial" w:hAnsi="Arial" w:cs="Arial"/>
          <w:color w:val="000000" w:themeColor="text1"/>
        </w:rPr>
        <w:t>Cytuna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Harding-</w:t>
      </w:r>
      <w:proofErr w:type="spellStart"/>
      <w:r w:rsidRPr="00CD2D08">
        <w:rPr>
          <w:rFonts w:ascii="Arial" w:hAnsi="Arial" w:cs="Arial"/>
          <w:color w:val="000000" w:themeColor="text1"/>
        </w:rPr>
        <w:t>Esch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a Riley (2003</w:t>
      </w:r>
      <w:r w:rsidR="00CD2D08" w:rsidRPr="00CD2D08">
        <w:rPr>
          <w:rFonts w:ascii="Arial" w:hAnsi="Arial" w:cs="Arial"/>
          <w:color w:val="000000" w:themeColor="text1"/>
        </w:rPr>
        <w:t xml:space="preserve">, </w:t>
      </w:r>
      <w:proofErr w:type="spellStart"/>
      <w:r w:rsidR="00CD2D08" w:rsidRPr="00CD2D08">
        <w:rPr>
          <w:rFonts w:ascii="Arial" w:hAnsi="Arial" w:cs="Arial"/>
          <w:color w:val="000000" w:themeColor="text1"/>
        </w:rPr>
        <w:t>tud</w:t>
      </w:r>
      <w:proofErr w:type="spellEnd"/>
      <w:r w:rsidR="00CD2D08" w:rsidRPr="00CD2D08">
        <w:rPr>
          <w:rFonts w:ascii="Arial" w:hAnsi="Arial" w:cs="Arial"/>
          <w:color w:val="000000" w:themeColor="text1"/>
        </w:rPr>
        <w:t>. 44</w:t>
      </w:r>
      <w:r w:rsidRPr="00CD2D08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CD2D08">
        <w:rPr>
          <w:rFonts w:ascii="Arial" w:hAnsi="Arial" w:cs="Arial"/>
          <w:color w:val="000000" w:themeColor="text1"/>
        </w:rPr>
        <w:t>gyda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hyn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wrth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iddynt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nodi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‘If a language no longer serves the child’s communicative needs he will not use it and if he doesn’t use it he will forget</w:t>
      </w:r>
      <w:r w:rsidRPr="00FE452A">
        <w:rPr>
          <w:rFonts w:ascii="Arial" w:hAnsi="Arial" w:cs="Arial"/>
          <w:color w:val="000000" w:themeColor="text1"/>
        </w:rPr>
        <w:t xml:space="preserve"> it, quickly and completely.’ Mae </w:t>
      </w:r>
      <w:proofErr w:type="spellStart"/>
      <w:r w:rsidRPr="00FE452A">
        <w:rPr>
          <w:rFonts w:ascii="Arial" w:hAnsi="Arial" w:cs="Arial"/>
          <w:color w:val="000000" w:themeColor="text1"/>
        </w:rPr>
        <w:t>angen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rieni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felly </w:t>
      </w:r>
      <w:proofErr w:type="spellStart"/>
      <w:r w:rsidRPr="00FE452A">
        <w:rPr>
          <w:rFonts w:ascii="Arial" w:hAnsi="Arial" w:cs="Arial"/>
          <w:color w:val="000000" w:themeColor="text1"/>
        </w:rPr>
        <w:t>helpu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FE452A">
        <w:rPr>
          <w:rFonts w:ascii="Arial" w:hAnsi="Arial" w:cs="Arial"/>
          <w:color w:val="000000" w:themeColor="text1"/>
        </w:rPr>
        <w:t>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ddefnyddio’r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iaith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mwyn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achub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iaith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D2D08">
        <w:rPr>
          <w:rFonts w:ascii="Arial" w:hAnsi="Arial" w:cs="Arial"/>
          <w:color w:val="000000" w:themeColor="text1"/>
        </w:rPr>
        <w:t>Cydnabydda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CD2D08">
        <w:rPr>
          <w:rFonts w:ascii="Arial" w:hAnsi="Arial" w:cs="Arial"/>
          <w:color w:val="000000" w:themeColor="text1"/>
        </w:rPr>
        <w:t>Lywodraeth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Cymru (2016) bod y</w:t>
      </w:r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sgiliau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Cymraeg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isel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felly </w:t>
      </w:r>
      <w:proofErr w:type="spellStart"/>
      <w:r w:rsidRPr="00FE452A">
        <w:rPr>
          <w:rFonts w:ascii="Arial" w:hAnsi="Arial" w:cs="Arial"/>
          <w:color w:val="000000" w:themeColor="text1"/>
        </w:rPr>
        <w:t>wnaethant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gyntaf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lansio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strategaeth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Symud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Cymru </w:t>
      </w:r>
      <w:proofErr w:type="spellStart"/>
      <w:r w:rsidRPr="00FE452A">
        <w:rPr>
          <w:rFonts w:ascii="Arial" w:hAnsi="Arial" w:cs="Arial"/>
          <w:color w:val="000000" w:themeColor="text1"/>
        </w:rPr>
        <w:t>Ymlaen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2016-2021 </w:t>
      </w:r>
      <w:proofErr w:type="spellStart"/>
      <w:r w:rsidRPr="00FE452A">
        <w:rPr>
          <w:rFonts w:ascii="Arial" w:hAnsi="Arial" w:cs="Arial"/>
          <w:color w:val="000000" w:themeColor="text1"/>
        </w:rPr>
        <w:t>gyda’r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nod o ‘</w:t>
      </w:r>
      <w:proofErr w:type="spellStart"/>
      <w:r w:rsidRPr="00FE452A">
        <w:rPr>
          <w:rFonts w:ascii="Arial" w:hAnsi="Arial" w:cs="Arial"/>
          <w:color w:val="000000" w:themeColor="text1"/>
        </w:rPr>
        <w:t>ddarparu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swyddi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ansawdd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gwell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.’ </w:t>
      </w:r>
      <w:proofErr w:type="spellStart"/>
      <w:r w:rsidRPr="00FE452A">
        <w:rPr>
          <w:rFonts w:ascii="Arial" w:hAnsi="Arial" w:cs="Arial"/>
          <w:color w:val="000000" w:themeColor="text1"/>
        </w:rPr>
        <w:t>Yna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symudon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nhw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ymlaen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gyda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strategaeth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hirdymor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FE452A">
        <w:rPr>
          <w:rFonts w:ascii="Arial" w:hAnsi="Arial" w:cs="Arial"/>
          <w:color w:val="000000" w:themeColor="text1"/>
        </w:rPr>
        <w:t>gyda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bwyslais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iaith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Gymraeg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sef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FE452A">
        <w:rPr>
          <w:rFonts w:ascii="Arial" w:hAnsi="Arial" w:cs="Arial"/>
          <w:color w:val="000000" w:themeColor="text1"/>
        </w:rPr>
        <w:t>Cymraeg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2050- </w:t>
      </w:r>
      <w:proofErr w:type="spellStart"/>
      <w:r w:rsidRPr="00CD2D08">
        <w:rPr>
          <w:rFonts w:ascii="Arial" w:hAnsi="Arial" w:cs="Arial"/>
          <w:color w:val="000000" w:themeColor="text1"/>
        </w:rPr>
        <w:t>Miliwn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D2D08">
        <w:rPr>
          <w:rFonts w:ascii="Arial" w:hAnsi="Arial" w:cs="Arial"/>
          <w:color w:val="000000" w:themeColor="text1"/>
        </w:rPr>
        <w:t>siaradwyr</w:t>
      </w:r>
      <w:proofErr w:type="spellEnd"/>
      <w:r w:rsidRPr="00CD2D08">
        <w:rPr>
          <w:rFonts w:ascii="Arial" w:hAnsi="Arial" w:cs="Arial"/>
          <w:color w:val="000000" w:themeColor="text1"/>
        </w:rPr>
        <w:t>’ (</w:t>
      </w:r>
      <w:proofErr w:type="spellStart"/>
      <w:r w:rsidRPr="00CD2D08">
        <w:rPr>
          <w:rFonts w:ascii="Arial" w:hAnsi="Arial" w:cs="Arial"/>
          <w:color w:val="000000" w:themeColor="text1"/>
        </w:rPr>
        <w:t>Llywodraeth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Cymru, 2017)</w:t>
      </w:r>
      <w:r w:rsidR="00E074CA">
        <w:rPr>
          <w:rFonts w:ascii="Arial" w:hAnsi="Arial" w:cs="Arial"/>
          <w:color w:val="000000" w:themeColor="text1"/>
        </w:rPr>
        <w:t>.</w:t>
      </w:r>
    </w:p>
    <w:p w14:paraId="21644766" w14:textId="3F6342E3" w:rsidR="00881BB2" w:rsidRPr="00CD2D08" w:rsidRDefault="00881BB2" w:rsidP="00881BB2">
      <w:pPr>
        <w:spacing w:line="360" w:lineRule="auto"/>
        <w:rPr>
          <w:rFonts w:ascii="Arial" w:hAnsi="Arial" w:cs="Arial"/>
          <w:color w:val="000000" w:themeColor="text1"/>
          <w:highlight w:val="cyan"/>
        </w:rPr>
      </w:pPr>
      <w:proofErr w:type="spellStart"/>
      <w:r w:rsidRPr="00CD2D08">
        <w:rPr>
          <w:rFonts w:ascii="Arial" w:hAnsi="Arial" w:cs="Arial"/>
          <w:color w:val="000000" w:themeColor="text1"/>
        </w:rPr>
        <w:t>Yr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unig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ffordd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D2D08">
        <w:rPr>
          <w:rFonts w:ascii="Arial" w:hAnsi="Arial" w:cs="Arial"/>
          <w:color w:val="000000" w:themeColor="text1"/>
        </w:rPr>
        <w:t>sicrhau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llwyddiant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gyda</w:t>
      </w:r>
      <w:proofErr w:type="spellEnd"/>
      <w:r w:rsidR="00184020"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Strategaeth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2050 </w:t>
      </w:r>
      <w:proofErr w:type="spellStart"/>
      <w:r w:rsidRPr="00CD2D08">
        <w:rPr>
          <w:rFonts w:ascii="Arial" w:hAnsi="Arial" w:cs="Arial"/>
          <w:color w:val="000000" w:themeColor="text1"/>
        </w:rPr>
        <w:t>yw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os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oes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diddordeb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gan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D2D08">
        <w:rPr>
          <w:rFonts w:ascii="Arial" w:hAnsi="Arial" w:cs="Arial"/>
          <w:color w:val="000000" w:themeColor="text1"/>
        </w:rPr>
        <w:t>bobl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D2D08">
        <w:rPr>
          <w:rFonts w:ascii="Arial" w:hAnsi="Arial" w:cs="Arial"/>
          <w:color w:val="000000" w:themeColor="text1"/>
        </w:rPr>
        <w:t>megis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Richard </w:t>
      </w:r>
      <w:proofErr w:type="spellStart"/>
      <w:r w:rsidRPr="00CD2D08">
        <w:rPr>
          <w:rFonts w:ascii="Arial" w:hAnsi="Arial" w:cs="Arial"/>
          <w:color w:val="000000" w:themeColor="text1"/>
        </w:rPr>
        <w:t>Simcott</w:t>
      </w:r>
      <w:proofErr w:type="spellEnd"/>
      <w:r w:rsidRPr="00CD2D08">
        <w:rPr>
          <w:rFonts w:ascii="Arial" w:hAnsi="Arial" w:cs="Arial"/>
          <w:color w:val="000000" w:themeColor="text1"/>
        </w:rPr>
        <w:t xml:space="preserve"> (BBC Cymru, 2017) a </w:t>
      </w:r>
      <w:proofErr w:type="spellStart"/>
      <w:r w:rsidRPr="00CD2D08">
        <w:rPr>
          <w:rFonts w:ascii="Arial" w:hAnsi="Arial" w:cs="Arial"/>
          <w:color w:val="000000" w:themeColor="text1"/>
        </w:rPr>
        <w:t>ddwedodd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FE452A">
        <w:rPr>
          <w:rFonts w:ascii="Arial" w:hAnsi="Arial" w:cs="Arial"/>
          <w:color w:val="000000" w:themeColor="text1"/>
        </w:rPr>
        <w:t>Dwi'n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meddwl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bwysig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siarad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gyda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phobl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mewn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ieithoedd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eraill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eich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ardal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eich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hun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.’ </w:t>
      </w:r>
      <w:proofErr w:type="spellStart"/>
      <w:r w:rsidR="001B5E48">
        <w:rPr>
          <w:rFonts w:ascii="Arial" w:hAnsi="Arial" w:cs="Arial"/>
          <w:color w:val="000000" w:themeColor="text1"/>
        </w:rPr>
        <w:t>Cytuna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Vygotsky </w:t>
      </w:r>
      <w:r w:rsidRPr="0087107F">
        <w:rPr>
          <w:rFonts w:ascii="Arial" w:hAnsi="Arial" w:cs="Arial"/>
          <w:color w:val="000000" w:themeColor="text1"/>
        </w:rPr>
        <w:t>(</w:t>
      </w:r>
      <w:r w:rsidR="00CD2D08" w:rsidRPr="0087107F">
        <w:rPr>
          <w:rFonts w:ascii="Arial" w:hAnsi="Arial" w:cs="Arial"/>
          <w:color w:val="000000" w:themeColor="text1"/>
        </w:rPr>
        <w:t>Ly</w:t>
      </w:r>
      <w:r w:rsidRPr="0087107F">
        <w:rPr>
          <w:rFonts w:ascii="Arial" w:hAnsi="Arial" w:cs="Arial"/>
          <w:color w:val="000000" w:themeColor="text1"/>
        </w:rPr>
        <w:t>on, 1996</w:t>
      </w:r>
      <w:r w:rsidR="0087107F" w:rsidRPr="0087107F">
        <w:rPr>
          <w:rFonts w:ascii="Arial" w:hAnsi="Arial" w:cs="Arial"/>
          <w:color w:val="000000" w:themeColor="text1"/>
        </w:rPr>
        <w:t xml:space="preserve">, </w:t>
      </w:r>
      <w:proofErr w:type="spellStart"/>
      <w:r w:rsidR="0087107F" w:rsidRPr="0087107F">
        <w:rPr>
          <w:rFonts w:ascii="Arial" w:hAnsi="Arial" w:cs="Arial"/>
          <w:color w:val="000000" w:themeColor="text1"/>
        </w:rPr>
        <w:t>tud</w:t>
      </w:r>
      <w:proofErr w:type="spellEnd"/>
      <w:r w:rsidR="0087107F" w:rsidRPr="0087107F">
        <w:rPr>
          <w:rFonts w:ascii="Arial" w:hAnsi="Arial" w:cs="Arial"/>
          <w:color w:val="000000" w:themeColor="text1"/>
        </w:rPr>
        <w:t>. 50</w:t>
      </w:r>
      <w:r w:rsidRPr="0087107F">
        <w:rPr>
          <w:rFonts w:ascii="Arial" w:hAnsi="Arial" w:cs="Arial"/>
          <w:color w:val="000000" w:themeColor="text1"/>
        </w:rPr>
        <w:t>) ‘children</w:t>
      </w:r>
      <w:r w:rsidRPr="00FE452A">
        <w:rPr>
          <w:rFonts w:ascii="Arial" w:hAnsi="Arial" w:cs="Arial"/>
          <w:color w:val="000000" w:themeColor="text1"/>
        </w:rPr>
        <w:t xml:space="preserve"> with two languages had a cognitive advantage.’</w:t>
      </w:r>
      <w:r w:rsidRPr="00FE452A">
        <w:rPr>
          <w:rFonts w:ascii="Arial" w:hAnsi="Arial" w:cs="Arial"/>
          <w:b/>
          <w:bCs/>
          <w:color w:val="000000" w:themeColor="text1"/>
        </w:rPr>
        <w:t xml:space="preserve"> </w:t>
      </w:r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Ond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E452A">
        <w:rPr>
          <w:rFonts w:ascii="Arial" w:hAnsi="Arial" w:cs="Arial"/>
          <w:color w:val="000000" w:themeColor="text1"/>
        </w:rPr>
        <w:t>llaw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arall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107F">
        <w:rPr>
          <w:rFonts w:ascii="Arial" w:hAnsi="Arial" w:cs="Arial"/>
          <w:color w:val="000000" w:themeColor="text1"/>
        </w:rPr>
        <w:t>noda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Baker (2011) </w:t>
      </w:r>
      <w:proofErr w:type="spellStart"/>
      <w:r w:rsidRPr="0087107F">
        <w:rPr>
          <w:rFonts w:ascii="Arial" w:hAnsi="Arial" w:cs="Arial"/>
          <w:color w:val="000000" w:themeColor="text1"/>
        </w:rPr>
        <w:t>mae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87107F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ddwyieithog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golygu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bod ‘</w:t>
      </w:r>
      <w:r w:rsidR="005534CB">
        <w:rPr>
          <w:rFonts w:ascii="Arial" w:hAnsi="Arial" w:cs="Arial"/>
          <w:color w:val="000000" w:themeColor="text1"/>
        </w:rPr>
        <w:t>h</w:t>
      </w:r>
      <w:r w:rsidRPr="00FE452A">
        <w:rPr>
          <w:rFonts w:ascii="Arial" w:hAnsi="Arial" w:cs="Arial"/>
          <w:color w:val="000000" w:themeColor="text1"/>
        </w:rPr>
        <w:t xml:space="preserve">is intellectual and spiritual </w:t>
      </w:r>
      <w:r w:rsidRPr="0087107F">
        <w:rPr>
          <w:rFonts w:ascii="Arial" w:hAnsi="Arial" w:cs="Arial"/>
          <w:color w:val="000000" w:themeColor="text1"/>
        </w:rPr>
        <w:t xml:space="preserve">growth would not thereby be doubled, but halved” felly </w:t>
      </w:r>
      <w:proofErr w:type="spellStart"/>
      <w:r w:rsidRPr="0087107F">
        <w:rPr>
          <w:rFonts w:ascii="Arial" w:hAnsi="Arial" w:cs="Arial"/>
          <w:color w:val="000000" w:themeColor="text1"/>
        </w:rPr>
        <w:t>nad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yw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siarad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ddwy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iaith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yn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gwella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sgiliau’r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disgyblion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sydd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efallai’n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pwysleisio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nad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oes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pwrpas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addysgu’r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ail </w:t>
      </w:r>
      <w:proofErr w:type="spellStart"/>
      <w:r w:rsidRPr="0087107F">
        <w:rPr>
          <w:rFonts w:ascii="Arial" w:hAnsi="Arial" w:cs="Arial"/>
          <w:color w:val="000000" w:themeColor="text1"/>
        </w:rPr>
        <w:t>iaith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7107F">
        <w:rPr>
          <w:rFonts w:ascii="Arial" w:hAnsi="Arial" w:cs="Arial"/>
          <w:color w:val="000000" w:themeColor="text1"/>
        </w:rPr>
        <w:t>Cytuna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Bialystok </w:t>
      </w:r>
      <w:r w:rsidR="0087107F" w:rsidRPr="0087107F">
        <w:rPr>
          <w:rFonts w:ascii="Arial" w:hAnsi="Arial" w:cs="Arial"/>
          <w:color w:val="000000" w:themeColor="text1"/>
        </w:rPr>
        <w:t xml:space="preserve">et al </w:t>
      </w:r>
      <w:r w:rsidRPr="0087107F">
        <w:rPr>
          <w:rFonts w:ascii="Arial" w:hAnsi="Arial" w:cs="Arial"/>
          <w:color w:val="000000" w:themeColor="text1"/>
        </w:rPr>
        <w:t xml:space="preserve">(2012) </w:t>
      </w:r>
      <w:proofErr w:type="spellStart"/>
      <w:r w:rsidRPr="0087107F">
        <w:rPr>
          <w:rFonts w:ascii="Arial" w:hAnsi="Arial" w:cs="Arial"/>
          <w:color w:val="000000" w:themeColor="text1"/>
        </w:rPr>
        <w:t>trwy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ysgrifennu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‘learning two </w:t>
      </w:r>
      <w:r w:rsidRPr="0087107F">
        <w:rPr>
          <w:rFonts w:ascii="Arial" w:hAnsi="Arial" w:cs="Arial"/>
          <w:color w:val="000000" w:themeColor="text1"/>
        </w:rPr>
        <w:t xml:space="preserve">languages would be confusing’ ac </w:t>
      </w:r>
      <w:proofErr w:type="spellStart"/>
      <w:r w:rsidRPr="0087107F">
        <w:rPr>
          <w:rFonts w:ascii="Arial" w:hAnsi="Arial" w:cs="Arial"/>
          <w:color w:val="000000" w:themeColor="text1"/>
        </w:rPr>
        <w:t>efallai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gall </w:t>
      </w:r>
      <w:proofErr w:type="spellStart"/>
      <w:r w:rsidRPr="0087107F">
        <w:rPr>
          <w:rFonts w:ascii="Arial" w:hAnsi="Arial" w:cs="Arial"/>
          <w:color w:val="000000" w:themeColor="text1"/>
        </w:rPr>
        <w:t>arwain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87107F">
        <w:rPr>
          <w:rFonts w:ascii="Arial" w:hAnsi="Arial" w:cs="Arial"/>
          <w:color w:val="000000" w:themeColor="text1"/>
        </w:rPr>
        <w:t>ganlyniad</w:t>
      </w:r>
      <w:r w:rsidR="00D16737" w:rsidRPr="0087107F">
        <w:rPr>
          <w:rFonts w:ascii="Arial" w:hAnsi="Arial" w:cs="Arial"/>
          <w:color w:val="000000" w:themeColor="text1"/>
        </w:rPr>
        <w:t>au</w:t>
      </w:r>
      <w:proofErr w:type="spellEnd"/>
      <w:r w:rsidR="00D16737" w:rsidRPr="0087107F">
        <w:rPr>
          <w:rFonts w:ascii="Arial" w:hAnsi="Arial" w:cs="Arial"/>
          <w:color w:val="000000" w:themeColor="text1"/>
        </w:rPr>
        <w:t xml:space="preserve"> </w:t>
      </w:r>
      <w:r w:rsidRPr="0087107F">
        <w:rPr>
          <w:rFonts w:ascii="Arial" w:hAnsi="Arial" w:cs="Arial"/>
          <w:color w:val="000000" w:themeColor="text1"/>
        </w:rPr>
        <w:t xml:space="preserve">is. </w:t>
      </w:r>
      <w:proofErr w:type="spellStart"/>
      <w:r w:rsidRPr="0087107F">
        <w:rPr>
          <w:rFonts w:ascii="Arial" w:hAnsi="Arial" w:cs="Arial"/>
          <w:color w:val="000000" w:themeColor="text1"/>
        </w:rPr>
        <w:t>Yn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ôl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107F">
        <w:rPr>
          <w:rFonts w:ascii="Arial" w:hAnsi="Arial" w:cs="Arial"/>
          <w:color w:val="000000" w:themeColor="text1"/>
        </w:rPr>
        <w:t>ymchwil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Harding- </w:t>
      </w:r>
      <w:proofErr w:type="spellStart"/>
      <w:r w:rsidRPr="0087107F">
        <w:rPr>
          <w:rFonts w:ascii="Arial" w:hAnsi="Arial" w:cs="Arial"/>
          <w:color w:val="000000" w:themeColor="text1"/>
        </w:rPr>
        <w:t>Esch</w:t>
      </w:r>
      <w:proofErr w:type="spellEnd"/>
      <w:r w:rsidRPr="0087107F">
        <w:rPr>
          <w:rFonts w:ascii="Arial" w:hAnsi="Arial" w:cs="Arial"/>
          <w:color w:val="000000" w:themeColor="text1"/>
        </w:rPr>
        <w:t xml:space="preserve"> a Riley (2003</w:t>
      </w:r>
      <w:r w:rsidR="0087107F">
        <w:rPr>
          <w:rFonts w:ascii="Arial" w:hAnsi="Arial" w:cs="Arial"/>
          <w:color w:val="000000" w:themeColor="text1"/>
        </w:rPr>
        <w:t xml:space="preserve">, </w:t>
      </w:r>
      <w:proofErr w:type="spellStart"/>
      <w:r w:rsidR="0087107F">
        <w:rPr>
          <w:rFonts w:ascii="Arial" w:hAnsi="Arial" w:cs="Arial"/>
          <w:color w:val="000000" w:themeColor="text1"/>
        </w:rPr>
        <w:t>tud</w:t>
      </w:r>
      <w:proofErr w:type="spellEnd"/>
      <w:r w:rsidR="000E2C2E">
        <w:rPr>
          <w:rFonts w:ascii="Arial" w:hAnsi="Arial" w:cs="Arial"/>
          <w:color w:val="000000" w:themeColor="text1"/>
        </w:rPr>
        <w:t>.</w:t>
      </w:r>
      <w:r w:rsidR="0087107F">
        <w:rPr>
          <w:rFonts w:ascii="Arial" w:hAnsi="Arial" w:cs="Arial"/>
          <w:color w:val="000000" w:themeColor="text1"/>
        </w:rPr>
        <w:t xml:space="preserve"> </w:t>
      </w:r>
      <w:r w:rsidR="000E2C2E">
        <w:rPr>
          <w:rFonts w:ascii="Arial" w:hAnsi="Arial" w:cs="Arial"/>
          <w:color w:val="000000" w:themeColor="text1"/>
        </w:rPr>
        <w:t>43</w:t>
      </w:r>
      <w:r w:rsidRPr="0087107F">
        <w:rPr>
          <w:rFonts w:ascii="Arial" w:hAnsi="Arial" w:cs="Arial"/>
          <w:color w:val="000000" w:themeColor="text1"/>
        </w:rPr>
        <w:t>) ‘bilingual</w:t>
      </w:r>
      <w:r w:rsidRPr="00FE452A">
        <w:rPr>
          <w:rFonts w:ascii="Arial" w:hAnsi="Arial" w:cs="Arial"/>
          <w:color w:val="000000" w:themeColor="text1"/>
        </w:rPr>
        <w:t xml:space="preserve"> infants and children start speaking slightly later than monolinguals’ felly gall </w:t>
      </w:r>
      <w:proofErr w:type="spellStart"/>
      <w:r w:rsidRPr="00FE452A">
        <w:rPr>
          <w:rFonts w:ascii="Arial" w:hAnsi="Arial" w:cs="Arial"/>
          <w:color w:val="000000" w:themeColor="text1"/>
        </w:rPr>
        <w:t>hyn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eto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ffactor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negyddol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fod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ddwyieithog</w:t>
      </w:r>
      <w:proofErr w:type="spellEnd"/>
      <w:r w:rsidRPr="00FE452A">
        <w:rPr>
          <w:rFonts w:ascii="Arial" w:hAnsi="Arial" w:cs="Arial"/>
          <w:color w:val="000000" w:themeColor="text1"/>
        </w:rPr>
        <w:t>.</w:t>
      </w:r>
    </w:p>
    <w:p w14:paraId="577DFFAF" w14:textId="68CF0B06" w:rsidR="00881BB2" w:rsidRDefault="00881BB2" w:rsidP="00881BB2">
      <w:pPr>
        <w:spacing w:line="360" w:lineRule="auto"/>
        <w:rPr>
          <w:rFonts w:ascii="Arial" w:hAnsi="Arial" w:cs="Arial"/>
          <w:color w:val="000000" w:themeColor="text1"/>
        </w:rPr>
      </w:pPr>
    </w:p>
    <w:p w14:paraId="59487A4A" w14:textId="77777777" w:rsidR="001861D1" w:rsidRPr="00FE452A" w:rsidRDefault="001861D1" w:rsidP="001861D1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FE452A">
        <w:rPr>
          <w:rFonts w:ascii="Arial" w:hAnsi="Arial" w:cs="Arial"/>
          <w:color w:val="000000" w:themeColor="text1"/>
        </w:rPr>
        <w:t>Gwelwn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‘</w:t>
      </w:r>
      <w:proofErr w:type="spellStart"/>
      <w:r>
        <w:rPr>
          <w:rFonts w:ascii="Arial" w:hAnsi="Arial" w:cs="Arial"/>
          <w:color w:val="000000" w:themeColor="text1"/>
        </w:rPr>
        <w:t>A</w:t>
      </w:r>
      <w:r w:rsidRPr="00FE452A">
        <w:rPr>
          <w:rFonts w:ascii="Arial" w:hAnsi="Arial" w:cs="Arial"/>
          <w:color w:val="000000" w:themeColor="text1"/>
        </w:rPr>
        <w:t>droddiadau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Estyn </w:t>
      </w:r>
      <w:proofErr w:type="spellStart"/>
      <w:r w:rsidRPr="00FE452A">
        <w:rPr>
          <w:rFonts w:ascii="Arial" w:hAnsi="Arial" w:cs="Arial"/>
          <w:color w:val="000000" w:themeColor="text1"/>
        </w:rPr>
        <w:t>ers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rhai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blynyddoedd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wedi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amlygu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r w:rsidRPr="00DF6C81">
        <w:rPr>
          <w:rFonts w:ascii="Arial" w:hAnsi="Arial" w:cs="Arial"/>
          <w:color w:val="000000" w:themeColor="text1"/>
        </w:rPr>
        <w:t xml:space="preserve">bod </w:t>
      </w:r>
      <w:proofErr w:type="spellStart"/>
      <w:r w:rsidRPr="00DF6C81">
        <w:rPr>
          <w:rFonts w:ascii="Arial" w:hAnsi="Arial" w:cs="Arial"/>
          <w:color w:val="000000" w:themeColor="text1"/>
        </w:rPr>
        <w:t>yna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lai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F6C81">
        <w:rPr>
          <w:rFonts w:ascii="Arial" w:hAnsi="Arial" w:cs="Arial"/>
          <w:color w:val="000000" w:themeColor="text1"/>
        </w:rPr>
        <w:t>arfer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da </w:t>
      </w:r>
      <w:proofErr w:type="spellStart"/>
      <w:r w:rsidRPr="00DF6C81">
        <w:rPr>
          <w:rFonts w:ascii="Arial" w:hAnsi="Arial" w:cs="Arial"/>
          <w:color w:val="000000" w:themeColor="text1"/>
        </w:rPr>
        <w:t>mewn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dysgu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Cymraeg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fel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ail </w:t>
      </w:r>
      <w:proofErr w:type="spellStart"/>
      <w:r w:rsidRPr="00DF6C81">
        <w:rPr>
          <w:rFonts w:ascii="Arial" w:hAnsi="Arial" w:cs="Arial"/>
          <w:color w:val="000000" w:themeColor="text1"/>
        </w:rPr>
        <w:t>iaith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o’i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gymharu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â̂ </w:t>
      </w:r>
      <w:proofErr w:type="spellStart"/>
      <w:r w:rsidRPr="00DF6C81">
        <w:rPr>
          <w:rFonts w:ascii="Arial" w:hAnsi="Arial" w:cs="Arial"/>
          <w:color w:val="000000" w:themeColor="text1"/>
        </w:rPr>
        <w:t>phynciau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eraill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.’ (Davies, 2013) </w:t>
      </w:r>
      <w:proofErr w:type="spellStart"/>
      <w:r w:rsidRPr="00DF6C81">
        <w:rPr>
          <w:rFonts w:ascii="Arial" w:hAnsi="Arial" w:cs="Arial"/>
          <w:color w:val="000000" w:themeColor="text1"/>
        </w:rPr>
        <w:t>Ond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gwelodd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Estyn (2012) </w:t>
      </w:r>
      <w:proofErr w:type="spellStart"/>
      <w:r w:rsidRPr="00DF6C81">
        <w:rPr>
          <w:rFonts w:ascii="Arial" w:hAnsi="Arial" w:cs="Arial"/>
          <w:color w:val="000000" w:themeColor="text1"/>
        </w:rPr>
        <w:t>fod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Ysgol </w:t>
      </w:r>
      <w:proofErr w:type="spellStart"/>
      <w:r w:rsidRPr="00DF6C81">
        <w:rPr>
          <w:rFonts w:ascii="Arial" w:hAnsi="Arial" w:cs="Arial"/>
          <w:color w:val="000000" w:themeColor="text1"/>
        </w:rPr>
        <w:t>Gynradd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Gymunedol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Plascrug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yng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lastRenderedPageBreak/>
        <w:t>Ngheredigion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enghraifft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ragorol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F6C81">
        <w:rPr>
          <w:rFonts w:ascii="Arial" w:hAnsi="Arial" w:cs="Arial"/>
          <w:color w:val="000000" w:themeColor="text1"/>
        </w:rPr>
        <w:t>hybu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dwyieithrwydd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gan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eu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DF6C81">
        <w:rPr>
          <w:rFonts w:ascii="Arial" w:hAnsi="Arial" w:cs="Arial"/>
          <w:color w:val="000000" w:themeColor="text1"/>
        </w:rPr>
        <w:t>rhoi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blaenoriaeth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uchel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baratoi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disgyblion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ddod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rhan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F6C81">
        <w:rPr>
          <w:rFonts w:ascii="Arial" w:hAnsi="Arial" w:cs="Arial"/>
          <w:color w:val="000000" w:themeColor="text1"/>
        </w:rPr>
        <w:t>gymdeithas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ddwyieithog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sy’n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hyrwyddo’r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defnydd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F6C81">
        <w:rPr>
          <w:rFonts w:ascii="Arial" w:hAnsi="Arial" w:cs="Arial"/>
          <w:color w:val="000000" w:themeColor="text1"/>
        </w:rPr>
        <w:t>Gymraeg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gryf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.’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gyffredinol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mewn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ysgolion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cydnabydda</w:t>
      </w:r>
      <w:proofErr w:type="spellEnd"/>
      <w:r w:rsidRPr="00DF6C81">
        <w:rPr>
          <w:rFonts w:ascii="Arial" w:hAnsi="Arial" w:cs="Arial"/>
          <w:color w:val="000000" w:themeColor="text1"/>
        </w:rPr>
        <w:t>’ Estyn (2002</w:t>
      </w:r>
      <w:r>
        <w:rPr>
          <w:rFonts w:ascii="Arial" w:hAnsi="Arial" w:cs="Arial"/>
          <w:color w:val="000000" w:themeColor="text1"/>
        </w:rPr>
        <w:t xml:space="preserve">, </w:t>
      </w:r>
      <w:proofErr w:type="spellStart"/>
      <w:r>
        <w:rPr>
          <w:rFonts w:ascii="Arial" w:hAnsi="Arial" w:cs="Arial"/>
          <w:color w:val="000000" w:themeColor="text1"/>
        </w:rPr>
        <w:t>tud</w:t>
      </w:r>
      <w:proofErr w:type="spellEnd"/>
      <w:r>
        <w:rPr>
          <w:rFonts w:ascii="Arial" w:hAnsi="Arial" w:cs="Arial"/>
          <w:color w:val="000000" w:themeColor="text1"/>
        </w:rPr>
        <w:t>. 6</w:t>
      </w:r>
      <w:r w:rsidRPr="00DF6C81">
        <w:rPr>
          <w:rFonts w:ascii="Arial" w:hAnsi="Arial" w:cs="Arial"/>
          <w:color w:val="000000" w:themeColor="text1"/>
        </w:rPr>
        <w:t xml:space="preserve">) ‘Ni </w:t>
      </w:r>
      <w:proofErr w:type="spellStart"/>
      <w:r w:rsidRPr="00DF6C81">
        <w:rPr>
          <w:rFonts w:ascii="Arial" w:hAnsi="Arial" w:cs="Arial"/>
          <w:color w:val="000000" w:themeColor="text1"/>
        </w:rPr>
        <w:t>wna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disgyblion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ddigon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F6C81">
        <w:rPr>
          <w:rFonts w:ascii="Arial" w:hAnsi="Arial" w:cs="Arial"/>
          <w:color w:val="000000" w:themeColor="text1"/>
        </w:rPr>
        <w:t>gynnydd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mewn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Cymraeg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fel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ail </w:t>
      </w:r>
      <w:proofErr w:type="spellStart"/>
      <w:r w:rsidRPr="00DF6C81">
        <w:rPr>
          <w:rFonts w:ascii="Arial" w:hAnsi="Arial" w:cs="Arial"/>
          <w:color w:val="000000" w:themeColor="text1"/>
        </w:rPr>
        <w:t>iaith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DF6C81">
        <w:rPr>
          <w:rFonts w:ascii="Arial" w:hAnsi="Arial" w:cs="Arial"/>
          <w:color w:val="000000" w:themeColor="text1"/>
        </w:rPr>
        <w:t>yn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aml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ni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allant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gynnal</w:t>
      </w:r>
      <w:proofErr w:type="spellEnd"/>
      <w:r w:rsidRPr="00DF6C8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F6C81">
        <w:rPr>
          <w:rFonts w:ascii="Arial" w:hAnsi="Arial" w:cs="Arial"/>
          <w:color w:val="000000" w:themeColor="text1"/>
        </w:rPr>
        <w:t>sgwrs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E452A">
        <w:rPr>
          <w:rFonts w:ascii="Arial" w:hAnsi="Arial" w:cs="Arial"/>
          <w:color w:val="000000" w:themeColor="text1"/>
        </w:rPr>
        <w:t>Gymraeg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yng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nghyfnod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allweddol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2.’ Felly </w:t>
      </w:r>
      <w:proofErr w:type="spellStart"/>
      <w:r w:rsidRPr="00FE452A">
        <w:rPr>
          <w:rFonts w:ascii="Arial" w:hAnsi="Arial" w:cs="Arial"/>
          <w:color w:val="000000" w:themeColor="text1"/>
        </w:rPr>
        <w:t>mae’n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bosib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fod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Estyn </w:t>
      </w:r>
      <w:proofErr w:type="spellStart"/>
      <w:r w:rsidRPr="00FE452A">
        <w:rPr>
          <w:rFonts w:ascii="Arial" w:hAnsi="Arial" w:cs="Arial"/>
          <w:color w:val="000000" w:themeColor="text1"/>
        </w:rPr>
        <w:t>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gweld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Ysgol </w:t>
      </w:r>
      <w:proofErr w:type="spellStart"/>
      <w:r w:rsidRPr="00FE452A">
        <w:rPr>
          <w:rFonts w:ascii="Arial" w:hAnsi="Arial" w:cs="Arial"/>
          <w:color w:val="000000" w:themeColor="text1"/>
        </w:rPr>
        <w:t>Gynradd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Gymunedol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Plascrug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fel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E452A">
        <w:rPr>
          <w:rFonts w:ascii="Arial" w:hAnsi="Arial" w:cs="Arial"/>
          <w:color w:val="000000" w:themeColor="text1"/>
        </w:rPr>
        <w:t>ffordd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ymlaen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ar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gyfer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E452A">
        <w:rPr>
          <w:rFonts w:ascii="Arial" w:hAnsi="Arial" w:cs="Arial"/>
          <w:color w:val="000000" w:themeColor="text1"/>
        </w:rPr>
        <w:t>dyfodol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a</w:t>
      </w:r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phetai</w:t>
      </w:r>
      <w:proofErr w:type="spellEnd"/>
      <w:r>
        <w:rPr>
          <w:rFonts w:ascii="Arial" w:hAnsi="Arial" w:cs="Arial"/>
          <w:color w:val="000000" w:themeColor="text1"/>
        </w:rPr>
        <w:t xml:space="preserve"> bod</w:t>
      </w:r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pob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ysgol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gweithredu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yr</w:t>
      </w:r>
      <w:proofErr w:type="spellEnd"/>
      <w:r>
        <w:rPr>
          <w:rFonts w:ascii="Arial" w:hAnsi="Arial" w:cs="Arial"/>
          <w:color w:val="000000" w:themeColor="text1"/>
        </w:rPr>
        <w:t xml:space="preserve"> un </w:t>
      </w:r>
      <w:proofErr w:type="spellStart"/>
      <w:r>
        <w:rPr>
          <w:rFonts w:ascii="Arial" w:hAnsi="Arial" w:cs="Arial"/>
          <w:color w:val="000000" w:themeColor="text1"/>
        </w:rPr>
        <w:t>modd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, </w:t>
      </w:r>
      <w:proofErr w:type="spellStart"/>
      <w:r>
        <w:rPr>
          <w:rFonts w:ascii="Arial" w:hAnsi="Arial" w:cs="Arial"/>
          <w:color w:val="000000" w:themeColor="text1"/>
        </w:rPr>
        <w:t>mae’n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bosib</w:t>
      </w:r>
      <w:proofErr w:type="spellEnd"/>
      <w:r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FE452A">
        <w:rPr>
          <w:rFonts w:ascii="Arial" w:hAnsi="Arial" w:cs="Arial"/>
          <w:color w:val="000000" w:themeColor="text1"/>
        </w:rPr>
        <w:t>llwyddwn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i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weld </w:t>
      </w:r>
      <w:proofErr w:type="spellStart"/>
      <w:r w:rsidRPr="00FE452A">
        <w:rPr>
          <w:rFonts w:ascii="Arial" w:hAnsi="Arial" w:cs="Arial"/>
          <w:color w:val="000000" w:themeColor="text1"/>
        </w:rPr>
        <w:t>miliwn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FE452A">
        <w:rPr>
          <w:rFonts w:ascii="Arial" w:hAnsi="Arial" w:cs="Arial"/>
          <w:color w:val="000000" w:themeColor="text1"/>
        </w:rPr>
        <w:t>siaradwyr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Cymraeg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 w:rsidRPr="00FE452A">
        <w:rPr>
          <w:rFonts w:ascii="Arial" w:hAnsi="Arial" w:cs="Arial"/>
          <w:color w:val="000000" w:themeColor="text1"/>
        </w:rPr>
        <w:t>erbyn</w:t>
      </w:r>
      <w:proofErr w:type="spellEnd"/>
      <w:r w:rsidRPr="00FE452A">
        <w:rPr>
          <w:rFonts w:ascii="Arial" w:hAnsi="Arial" w:cs="Arial"/>
          <w:color w:val="000000" w:themeColor="text1"/>
        </w:rPr>
        <w:t xml:space="preserve"> 2050. </w:t>
      </w:r>
    </w:p>
    <w:p w14:paraId="69E6E0BC" w14:textId="77777777" w:rsidR="001861D1" w:rsidRPr="00FE452A" w:rsidRDefault="001861D1" w:rsidP="00881BB2">
      <w:pPr>
        <w:spacing w:line="360" w:lineRule="auto"/>
        <w:rPr>
          <w:rFonts w:ascii="Arial" w:hAnsi="Arial" w:cs="Arial"/>
          <w:color w:val="000000" w:themeColor="text1"/>
        </w:rPr>
      </w:pPr>
    </w:p>
    <w:p w14:paraId="6766A883" w14:textId="1F13D924" w:rsidR="003462F9" w:rsidRPr="00FE452A" w:rsidRDefault="003462F9" w:rsidP="00881BB2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FE452A">
        <w:rPr>
          <w:rFonts w:ascii="Arial" w:hAnsi="Arial" w:cs="Arial"/>
          <w:b/>
          <w:bCs/>
          <w:color w:val="000000" w:themeColor="text1"/>
          <w:u w:val="single"/>
        </w:rPr>
        <w:t>Trochi</w:t>
      </w:r>
      <w:r w:rsidR="00621B62" w:rsidRPr="00FE452A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proofErr w:type="spellStart"/>
      <w:r w:rsidR="00621B62" w:rsidRPr="00FE452A">
        <w:rPr>
          <w:rFonts w:ascii="Arial" w:hAnsi="Arial" w:cs="Arial"/>
          <w:b/>
          <w:bCs/>
          <w:color w:val="000000" w:themeColor="text1"/>
          <w:u w:val="single"/>
        </w:rPr>
        <w:t>iaith</w:t>
      </w:r>
      <w:proofErr w:type="spellEnd"/>
    </w:p>
    <w:p w14:paraId="318CB072" w14:textId="5945175A" w:rsidR="00A450BA" w:rsidRDefault="00A450BA" w:rsidP="00A450BA">
      <w:pPr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Caiff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drochi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disgrifio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dulliau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cryfaf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 ail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bod ‘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anelu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atgyfnerthu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ymestyn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.’ (Lewis, 2011) </w:t>
      </w:r>
      <w:proofErr w:type="spellStart"/>
      <w:r>
        <w:rPr>
          <w:rFonts w:ascii="Arial" w:hAnsi="Arial" w:cs="Arial"/>
          <w:color w:val="000000"/>
        </w:rPr>
        <w:t>Gwelwn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erthygl</w:t>
      </w:r>
      <w:proofErr w:type="spellEnd"/>
      <w:r>
        <w:rPr>
          <w:rFonts w:ascii="Arial" w:hAnsi="Arial" w:cs="Arial"/>
          <w:color w:val="000000"/>
        </w:rPr>
        <w:t xml:space="preserve"> Lewis (2011) bod ‘</w:t>
      </w:r>
      <w:proofErr w:type="spellStart"/>
      <w:r>
        <w:rPr>
          <w:rFonts w:ascii="Arial" w:hAnsi="Arial" w:cs="Arial"/>
          <w:color w:val="000000"/>
        </w:rPr>
        <w:t>cynnydd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arwyddocaol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trigain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mlynedd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diwethaf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nifer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di-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dewis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drochi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plant’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llwyddiant</w:t>
      </w:r>
      <w:proofErr w:type="spellEnd"/>
      <w:r>
        <w:rPr>
          <w:rFonts w:ascii="Arial" w:hAnsi="Arial" w:cs="Arial"/>
          <w:color w:val="000000"/>
        </w:rPr>
        <w:t xml:space="preserve"> y dull. </w:t>
      </w:r>
      <w:proofErr w:type="spellStart"/>
      <w:r>
        <w:rPr>
          <w:rFonts w:ascii="Arial" w:hAnsi="Arial" w:cs="Arial"/>
          <w:color w:val="000000"/>
        </w:rPr>
        <w:t>Gwelwn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rhaglenni</w:t>
      </w:r>
      <w:proofErr w:type="spellEnd"/>
      <w:r>
        <w:rPr>
          <w:rFonts w:ascii="Arial" w:hAnsi="Arial" w:cs="Arial"/>
          <w:color w:val="000000"/>
        </w:rPr>
        <w:t xml:space="preserve"> trochi </w:t>
      </w:r>
      <w:proofErr w:type="spellStart"/>
      <w:r>
        <w:rPr>
          <w:rFonts w:ascii="Arial" w:hAnsi="Arial" w:cs="Arial"/>
          <w:color w:val="000000"/>
        </w:rPr>
        <w:t>llwyddiannus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dylanwadu’n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gadarnhaol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ddwyieithog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ledled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rhugl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sonia</w:t>
      </w:r>
      <w:proofErr w:type="spellEnd"/>
      <w:r>
        <w:rPr>
          <w:rFonts w:ascii="Arial" w:hAnsi="Arial" w:cs="Arial"/>
          <w:color w:val="000000"/>
        </w:rPr>
        <w:t xml:space="preserve"> Cummins (Lewis, 2011). Mae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Cummins (1984)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ddiddorol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ail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chaiff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datblygu’n</w:t>
      </w:r>
      <w:proofErr w:type="spellEnd"/>
      <w:r>
        <w:rPr>
          <w:rFonts w:ascii="Arial" w:hAnsi="Arial" w:cs="Arial"/>
          <w:color w:val="000000"/>
        </w:rPr>
        <w:t xml:space="preserve"> well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ddefnyddio’r</w:t>
      </w:r>
      <w:proofErr w:type="spellEnd"/>
      <w:r>
        <w:rPr>
          <w:rFonts w:ascii="Arial" w:hAnsi="Arial" w:cs="Arial"/>
          <w:color w:val="000000"/>
        </w:rPr>
        <w:t xml:space="preserve"> dull trochi. </w:t>
      </w:r>
      <w:proofErr w:type="spellStart"/>
      <w:r>
        <w:rPr>
          <w:rFonts w:ascii="Arial" w:hAnsi="Arial" w:cs="Arial"/>
          <w:color w:val="000000"/>
        </w:rPr>
        <w:t>Sonnir</w:t>
      </w:r>
      <w:proofErr w:type="spellEnd"/>
      <w:r>
        <w:rPr>
          <w:rFonts w:ascii="Arial" w:hAnsi="Arial" w:cs="Arial"/>
          <w:color w:val="000000"/>
        </w:rPr>
        <w:t xml:space="preserve"> am y </w:t>
      </w:r>
      <w:proofErr w:type="spellStart"/>
      <w:r>
        <w:rPr>
          <w:rFonts w:ascii="Arial" w:hAnsi="Arial" w:cs="Arial"/>
          <w:color w:val="000000"/>
        </w:rPr>
        <w:t>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ieithyddol</w:t>
      </w:r>
      <w:proofErr w:type="spellEnd"/>
      <w:r>
        <w:rPr>
          <w:rFonts w:ascii="Arial" w:hAnsi="Arial" w:cs="Arial"/>
          <w:color w:val="000000"/>
        </w:rPr>
        <w:t xml:space="preserve"> gall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rhugl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megis</w:t>
      </w:r>
      <w:proofErr w:type="spellEnd"/>
      <w:r>
        <w:rPr>
          <w:rFonts w:ascii="Arial" w:hAnsi="Arial" w:cs="Arial"/>
          <w:color w:val="000000"/>
        </w:rPr>
        <w:t xml:space="preserve"> BICS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CALP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academaidd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7D59C76C" w14:textId="4FAB6ECF" w:rsidR="00A450BA" w:rsidRDefault="00A450BA" w:rsidP="00A450BA">
      <w:pPr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Gwelwyd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flog </w:t>
      </w:r>
      <w:proofErr w:type="spellStart"/>
      <w:r>
        <w:rPr>
          <w:rFonts w:ascii="Arial" w:hAnsi="Arial" w:cs="Arial"/>
          <w:color w:val="000000"/>
        </w:rPr>
        <w:t>Lingoo</w:t>
      </w:r>
      <w:proofErr w:type="spellEnd"/>
      <w:r>
        <w:rPr>
          <w:rFonts w:ascii="Arial" w:hAnsi="Arial" w:cs="Arial"/>
          <w:color w:val="000000"/>
        </w:rPr>
        <w:t xml:space="preserve"> (2018) bod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drochi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gyflwyno’r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sefyllfaoedd</w:t>
      </w:r>
      <w:proofErr w:type="spellEnd"/>
      <w:r>
        <w:rPr>
          <w:rFonts w:ascii="Arial" w:hAnsi="Arial" w:cs="Arial"/>
          <w:color w:val="000000"/>
        </w:rPr>
        <w:t xml:space="preserve"> bob </w:t>
      </w:r>
      <w:proofErr w:type="spellStart"/>
      <w:r>
        <w:rPr>
          <w:rFonts w:ascii="Arial" w:hAnsi="Arial" w:cs="Arial"/>
          <w:color w:val="000000"/>
        </w:rPr>
        <w:t>dydd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pwrpasol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trochi’r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caniatáu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gymharu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trochi. (</w:t>
      </w:r>
      <w:proofErr w:type="spellStart"/>
      <w:r>
        <w:rPr>
          <w:rFonts w:ascii="Arial" w:hAnsi="Arial" w:cs="Arial"/>
          <w:color w:val="000000"/>
        </w:rPr>
        <w:t>Heideman</w:t>
      </w:r>
      <w:proofErr w:type="spellEnd"/>
      <w:r>
        <w:rPr>
          <w:rFonts w:ascii="Arial" w:hAnsi="Arial" w:cs="Arial"/>
          <w:color w:val="000000"/>
        </w:rPr>
        <w:t xml:space="preserve">, 2004) Creda Chen (2018) ‘full immersion schools show students how to think globally’ ac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cyfateb</w:t>
      </w:r>
      <w:proofErr w:type="spellEnd"/>
      <w:r>
        <w:rPr>
          <w:rFonts w:ascii="Arial" w:hAnsi="Arial" w:cs="Arial"/>
          <w:color w:val="000000"/>
        </w:rPr>
        <w:t xml:space="preserve"> ag un o </w:t>
      </w:r>
      <w:proofErr w:type="spellStart"/>
      <w:r>
        <w:rPr>
          <w:rFonts w:ascii="Arial" w:hAnsi="Arial" w:cs="Arial"/>
          <w:color w:val="000000"/>
        </w:rPr>
        <w:t>ddibenion</w:t>
      </w:r>
      <w:proofErr w:type="spellEnd"/>
      <w:r>
        <w:rPr>
          <w:rFonts w:ascii="Arial" w:hAnsi="Arial" w:cs="Arial"/>
          <w:color w:val="000000"/>
        </w:rPr>
        <w:t xml:space="preserve"> Donaldson (2015)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dod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ddinasyddion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egwyddorol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</w:rPr>
        <w:t>yng</w:t>
      </w:r>
      <w:proofErr w:type="spellEnd"/>
      <w:r>
        <w:rPr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</w:rPr>
        <w:t>Nghymru</w:t>
      </w:r>
      <w:proofErr w:type="spellEnd"/>
      <w:r>
        <w:rPr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</w:rPr>
        <w:t>a’r</w:t>
      </w:r>
      <w:proofErr w:type="spellEnd"/>
      <w:r>
        <w:rPr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</w:rPr>
        <w:t>byd</w:t>
      </w:r>
      <w:proofErr w:type="spellEnd"/>
      <w:r>
        <w:rPr>
          <w:rFonts w:ascii="Arial" w:hAnsi="Arial" w:cs="Arial"/>
          <w:b/>
          <w:bCs/>
          <w:color w:val="000000"/>
        </w:rPr>
        <w:t xml:space="preserve">.’ </w:t>
      </w:r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unigolion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digon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ffocws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ychwanegol</w:t>
      </w:r>
      <w:proofErr w:type="spellEnd"/>
      <w:r>
        <w:rPr>
          <w:rFonts w:ascii="Arial" w:hAnsi="Arial" w:cs="Arial"/>
          <w:color w:val="000000"/>
        </w:rPr>
        <w:t xml:space="preserve">. (Lewis, 2011) Sonia </w:t>
      </w:r>
      <w:proofErr w:type="spellStart"/>
      <w:r>
        <w:rPr>
          <w:rFonts w:ascii="Arial" w:hAnsi="Arial" w:cs="Arial"/>
          <w:color w:val="000000"/>
        </w:rPr>
        <w:t>Pilz</w:t>
      </w:r>
      <w:proofErr w:type="spellEnd"/>
      <w:r>
        <w:rPr>
          <w:rFonts w:ascii="Arial" w:hAnsi="Arial" w:cs="Arial"/>
          <w:color w:val="000000"/>
        </w:rPr>
        <w:t xml:space="preserve"> (2018)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ddigon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broblem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sôn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ddiffyg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. O </w:t>
      </w:r>
      <w:proofErr w:type="spellStart"/>
      <w:r>
        <w:rPr>
          <w:rFonts w:ascii="Arial" w:hAnsi="Arial" w:cs="Arial"/>
          <w:color w:val="000000"/>
        </w:rPr>
        <w:t>ganlyniad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sefyllfaoedd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cynlluniau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cenedlaethol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megis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Cynllun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Sabothol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chynorthwywyr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paratoi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cyflwyno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cynradd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ddychwelyd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ddiwedd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cwrs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enghraifft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Mhrifysgol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Drindod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Dewi</w:t>
      </w:r>
      <w:proofErr w:type="spellEnd"/>
      <w:r>
        <w:rPr>
          <w:rFonts w:ascii="Arial" w:hAnsi="Arial" w:cs="Arial"/>
          <w:color w:val="000000"/>
        </w:rPr>
        <w:t xml:space="preserve"> Sant</w:t>
      </w:r>
      <w:r w:rsidR="00E34DDB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(2014)</w:t>
      </w:r>
      <w:r w:rsidR="00E34DDB">
        <w:rPr>
          <w:rFonts w:ascii="Arial" w:hAnsi="Arial" w:cs="Arial"/>
          <w:color w:val="000000"/>
        </w:rPr>
        <w:t>.</w:t>
      </w:r>
    </w:p>
    <w:p w14:paraId="78447B68" w14:textId="77777777" w:rsidR="00A450BA" w:rsidRDefault="00A450BA" w:rsidP="00A450BA">
      <w:pPr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Pwysleisia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Heideman</w:t>
      </w:r>
      <w:proofErr w:type="spellEnd"/>
      <w:r>
        <w:rPr>
          <w:rFonts w:ascii="Arial" w:hAnsi="Arial" w:cs="Arial"/>
          <w:color w:val="000000"/>
        </w:rPr>
        <w:t xml:space="preserve"> (2004) o </w:t>
      </w:r>
      <w:proofErr w:type="spellStart"/>
      <w:r>
        <w:rPr>
          <w:rFonts w:ascii="Arial" w:hAnsi="Arial" w:cs="Arial"/>
          <w:color w:val="000000"/>
        </w:rPr>
        <w:t>ganlyniad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dull trochi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sillafu’n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Saesneg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bwyslais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ychwanegol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Trafoda</w:t>
      </w:r>
      <w:proofErr w:type="spellEnd"/>
      <w:r>
        <w:rPr>
          <w:rFonts w:ascii="Arial" w:hAnsi="Arial" w:cs="Arial"/>
          <w:color w:val="000000"/>
        </w:rPr>
        <w:t xml:space="preserve"> Zhao (2017) ‘I felt like I could watch my son’s English pre literacy skills slip away right in front of my eyes.’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llaw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anghytuna</w:t>
      </w:r>
      <w:proofErr w:type="spellEnd"/>
      <w:r>
        <w:rPr>
          <w:rFonts w:ascii="Arial" w:hAnsi="Arial" w:cs="Arial"/>
          <w:color w:val="000000"/>
        </w:rPr>
        <w:t xml:space="preserve"> Jones (2012) â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nodi</w:t>
      </w:r>
      <w:proofErr w:type="spellEnd"/>
      <w:r>
        <w:rPr>
          <w:rFonts w:ascii="Arial" w:hAnsi="Arial" w:cs="Arial"/>
          <w:color w:val="000000"/>
        </w:rPr>
        <w:t xml:space="preserve"> ‘It doesn’t push any other information out of your brain’ felly </w:t>
      </w:r>
      <w:proofErr w:type="spellStart"/>
      <w:r>
        <w:rPr>
          <w:rFonts w:ascii="Arial" w:hAnsi="Arial" w:cs="Arial"/>
          <w:color w:val="000000"/>
        </w:rPr>
        <w:t>creda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trochi’r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lleihau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763F4AAD" w14:textId="77777777" w:rsidR="00A450BA" w:rsidRDefault="00A450BA" w:rsidP="00A450BA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Gwelir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personol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, bod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rieni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siarad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dewis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siarad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Saesneg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teimlo’n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hyderus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ynddo</w:t>
      </w:r>
      <w:proofErr w:type="spellEnd"/>
      <w:r>
        <w:rPr>
          <w:rFonts w:ascii="Arial" w:hAnsi="Arial" w:cs="Arial"/>
          <w:color w:val="000000"/>
        </w:rPr>
        <w:t xml:space="preserve">.  Gall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rheswm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ydym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clywed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iard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sonia</w:t>
      </w:r>
      <w:proofErr w:type="spellEnd"/>
      <w:r>
        <w:rPr>
          <w:rFonts w:ascii="Arial" w:hAnsi="Arial" w:cs="Arial"/>
          <w:color w:val="000000"/>
        </w:rPr>
        <w:t xml:space="preserve"> Nation Cymru (2017) ‘In order for Welsh to be heard in school </w:t>
      </w:r>
      <w:proofErr w:type="gramStart"/>
      <w:r>
        <w:rPr>
          <w:rFonts w:ascii="Arial" w:hAnsi="Arial" w:cs="Arial"/>
          <w:color w:val="000000"/>
        </w:rPr>
        <w:t>playgrounds..</w:t>
      </w:r>
      <w:proofErr w:type="gramEnd"/>
      <w:r>
        <w:rPr>
          <w:rFonts w:ascii="Arial" w:hAnsi="Arial" w:cs="Arial"/>
          <w:color w:val="000000"/>
        </w:rPr>
        <w:t xml:space="preserve"> you need to have children who speak Welsh at home.’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dadlau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dylanwad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rhiant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chymaint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effaith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gymharu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trafoda</w:t>
      </w:r>
      <w:proofErr w:type="spellEnd"/>
      <w:r>
        <w:rPr>
          <w:rFonts w:ascii="Arial" w:hAnsi="Arial" w:cs="Arial"/>
          <w:color w:val="000000"/>
        </w:rPr>
        <w:t xml:space="preserve"> Chen (2018) ‘children learn far more from other kids than from any adult.’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amlwg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effaith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flaenoriaeth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cynlluniau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megis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gwersi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Mudiad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Meithrin</w:t>
      </w:r>
      <w:proofErr w:type="spellEnd"/>
      <w:r>
        <w:rPr>
          <w:rFonts w:ascii="Arial" w:hAnsi="Arial" w:cs="Arial"/>
          <w:color w:val="000000"/>
        </w:rPr>
        <w:t xml:space="preserve"> (2016)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cartref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7520BF76" w14:textId="77777777" w:rsidR="00A450BA" w:rsidRDefault="00A450BA" w:rsidP="00A450BA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045E1260" w14:textId="2B05C20F" w:rsidR="00A450BA" w:rsidRDefault="00A450BA" w:rsidP="00A450BA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2011,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562,016 o </w:t>
      </w:r>
      <w:proofErr w:type="spellStart"/>
      <w:r>
        <w:rPr>
          <w:rFonts w:ascii="Arial" w:hAnsi="Arial" w:cs="Arial"/>
          <w:color w:val="000000"/>
        </w:rPr>
        <w:t>siaradwyr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Nghymru</w:t>
      </w:r>
      <w:proofErr w:type="spellEnd"/>
      <w:r>
        <w:rPr>
          <w:rFonts w:ascii="Arial" w:hAnsi="Arial" w:cs="Arial"/>
          <w:color w:val="000000"/>
        </w:rPr>
        <w:t>.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2012)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gymharu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ffigwr</w:t>
      </w:r>
      <w:proofErr w:type="spellEnd"/>
      <w:r>
        <w:rPr>
          <w:rFonts w:ascii="Arial" w:hAnsi="Arial" w:cs="Arial"/>
          <w:color w:val="000000"/>
        </w:rPr>
        <w:t xml:space="preserve"> o 1911,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977,000 o </w:t>
      </w:r>
      <w:proofErr w:type="spellStart"/>
      <w:r>
        <w:rPr>
          <w:rFonts w:ascii="Arial" w:hAnsi="Arial" w:cs="Arial"/>
          <w:color w:val="000000"/>
        </w:rPr>
        <w:t>siaradwyr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dangos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gostyngiad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enfawr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Gwelwn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1,050 o </w:t>
      </w:r>
      <w:proofErr w:type="spellStart"/>
      <w:r>
        <w:rPr>
          <w:rFonts w:ascii="Arial" w:hAnsi="Arial" w:cs="Arial"/>
          <w:color w:val="000000"/>
        </w:rPr>
        <w:t>deithwyr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sipsiwn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erbyn</w:t>
      </w:r>
      <w:proofErr w:type="spellEnd"/>
      <w:r>
        <w:rPr>
          <w:rFonts w:ascii="Arial" w:hAnsi="Arial" w:cs="Arial"/>
          <w:color w:val="000000"/>
        </w:rPr>
        <w:t xml:space="preserve"> 2019,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debygol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diddordeb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ganddyn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2019) </w:t>
      </w:r>
      <w:proofErr w:type="spellStart"/>
      <w:r>
        <w:rPr>
          <w:rFonts w:ascii="Arial" w:hAnsi="Arial" w:cs="Arial"/>
          <w:color w:val="000000"/>
        </w:rPr>
        <w:t>Rheswm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ostyngiad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"It could be that people when they leave education don't use Welsh in their day-to-day lives" (BBC News, 2012)</w:t>
      </w:r>
      <w:r w:rsidR="00DC0273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</w:t>
      </w:r>
    </w:p>
    <w:p w14:paraId="45928E71" w14:textId="77777777" w:rsidR="00A450BA" w:rsidRDefault="00A450BA" w:rsidP="00A450BA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color w:val="000000"/>
          <w:kern w:val="36"/>
        </w:rPr>
      </w:pPr>
      <w:proofErr w:type="spellStart"/>
      <w:r>
        <w:rPr>
          <w:rFonts w:ascii="Arial" w:hAnsi="Arial" w:cs="Arial"/>
          <w:color w:val="000000"/>
          <w:kern w:val="36"/>
        </w:rPr>
        <w:t>Gwelwn</w:t>
      </w:r>
      <w:proofErr w:type="spellEnd"/>
      <w:r>
        <w:rPr>
          <w:rFonts w:ascii="Arial" w:hAnsi="Arial" w:cs="Arial"/>
          <w:color w:val="000000"/>
          <w:kern w:val="36"/>
        </w:rPr>
        <w:t xml:space="preserve"> o </w:t>
      </w:r>
      <w:proofErr w:type="spellStart"/>
      <w:r>
        <w:rPr>
          <w:rFonts w:ascii="Arial" w:hAnsi="Arial" w:cs="Arial"/>
          <w:color w:val="000000"/>
          <w:kern w:val="36"/>
        </w:rPr>
        <w:t>ymchwil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Sheldrick</w:t>
      </w:r>
      <w:proofErr w:type="spellEnd"/>
      <w:r>
        <w:rPr>
          <w:rFonts w:ascii="Arial" w:hAnsi="Arial" w:cs="Arial"/>
          <w:color w:val="000000"/>
          <w:kern w:val="36"/>
        </w:rPr>
        <w:t xml:space="preserve"> (2015) </w:t>
      </w:r>
      <w:proofErr w:type="spellStart"/>
      <w:r>
        <w:rPr>
          <w:rFonts w:ascii="Arial" w:hAnsi="Arial" w:cs="Arial"/>
          <w:color w:val="000000"/>
          <w:kern w:val="36"/>
        </w:rPr>
        <w:t>ymatebodd</w:t>
      </w:r>
      <w:proofErr w:type="spellEnd"/>
      <w:r>
        <w:rPr>
          <w:rFonts w:ascii="Arial" w:hAnsi="Arial" w:cs="Arial"/>
          <w:color w:val="000000"/>
          <w:kern w:val="36"/>
        </w:rPr>
        <w:t xml:space="preserve"> 33% </w:t>
      </w:r>
      <w:proofErr w:type="spellStart"/>
      <w:r>
        <w:rPr>
          <w:rFonts w:ascii="Arial" w:hAnsi="Arial" w:cs="Arial"/>
          <w:color w:val="000000"/>
          <w:kern w:val="36"/>
        </w:rPr>
        <w:t>o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bobl</w:t>
      </w:r>
      <w:proofErr w:type="spellEnd"/>
      <w:r>
        <w:rPr>
          <w:rFonts w:ascii="Arial" w:hAnsi="Arial" w:cs="Arial"/>
          <w:color w:val="000000"/>
          <w:kern w:val="36"/>
        </w:rPr>
        <w:t xml:space="preserve"> Cymru </w:t>
      </w:r>
      <w:proofErr w:type="spellStart"/>
      <w:r>
        <w:rPr>
          <w:rFonts w:ascii="Arial" w:hAnsi="Arial" w:cs="Arial"/>
          <w:color w:val="000000"/>
          <w:kern w:val="36"/>
        </w:rPr>
        <w:t>gan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ddweud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ni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ddylai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fod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orfodol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i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ddisgyblion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ddysgu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Cymraeg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ysgol</w:t>
      </w:r>
      <w:proofErr w:type="spellEnd"/>
      <w:r>
        <w:rPr>
          <w:rFonts w:ascii="Arial" w:hAnsi="Arial" w:cs="Arial"/>
          <w:color w:val="000000"/>
          <w:kern w:val="36"/>
        </w:rPr>
        <w:t xml:space="preserve">. </w:t>
      </w:r>
      <w:proofErr w:type="spellStart"/>
      <w:r>
        <w:rPr>
          <w:rFonts w:ascii="Arial" w:hAnsi="Arial" w:cs="Arial"/>
          <w:color w:val="000000"/>
          <w:kern w:val="36"/>
        </w:rPr>
        <w:t>Mae’n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bosib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dadlau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nad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yw’r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wybodaeth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hyn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deg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gan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nad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ydyw’n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nodi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pwy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ddwedodd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hyn</w:t>
      </w:r>
      <w:proofErr w:type="spellEnd"/>
      <w:r>
        <w:rPr>
          <w:rFonts w:ascii="Arial" w:hAnsi="Arial" w:cs="Arial"/>
          <w:color w:val="000000"/>
          <w:kern w:val="36"/>
        </w:rPr>
        <w:t xml:space="preserve"> a </w:t>
      </w:r>
      <w:proofErr w:type="spellStart"/>
      <w:r>
        <w:rPr>
          <w:rFonts w:ascii="Arial" w:hAnsi="Arial" w:cs="Arial"/>
          <w:color w:val="000000"/>
          <w:kern w:val="36"/>
        </w:rPr>
        <w:t>ble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maent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byw</w:t>
      </w:r>
      <w:proofErr w:type="spellEnd"/>
      <w:r>
        <w:rPr>
          <w:rFonts w:ascii="Arial" w:hAnsi="Arial" w:cs="Arial"/>
          <w:color w:val="000000"/>
          <w:kern w:val="36"/>
        </w:rPr>
        <w:t xml:space="preserve">. </w:t>
      </w:r>
      <w:proofErr w:type="spellStart"/>
      <w:r>
        <w:rPr>
          <w:rFonts w:ascii="Arial" w:hAnsi="Arial" w:cs="Arial"/>
          <w:color w:val="000000"/>
          <w:kern w:val="36"/>
        </w:rPr>
        <w:t>Gwelir</w:t>
      </w:r>
      <w:proofErr w:type="spellEnd"/>
      <w:r>
        <w:rPr>
          <w:rFonts w:ascii="Arial" w:hAnsi="Arial" w:cs="Arial"/>
          <w:color w:val="000000"/>
          <w:kern w:val="36"/>
        </w:rPr>
        <w:t xml:space="preserve"> o </w:t>
      </w:r>
      <w:proofErr w:type="spellStart"/>
      <w:r>
        <w:rPr>
          <w:rFonts w:ascii="Arial" w:hAnsi="Arial" w:cs="Arial"/>
          <w:color w:val="000000"/>
          <w:kern w:val="36"/>
        </w:rPr>
        <w:t>Gyfrifiad</w:t>
      </w:r>
      <w:proofErr w:type="spellEnd"/>
      <w:r>
        <w:rPr>
          <w:rFonts w:ascii="Arial" w:hAnsi="Arial" w:cs="Arial"/>
          <w:color w:val="000000"/>
          <w:kern w:val="36"/>
        </w:rPr>
        <w:t xml:space="preserve"> 2011 (National Statistics, 2012) </w:t>
      </w:r>
      <w:proofErr w:type="spellStart"/>
      <w:r>
        <w:rPr>
          <w:rFonts w:ascii="Arial" w:hAnsi="Arial" w:cs="Arial"/>
          <w:color w:val="000000"/>
          <w:kern w:val="36"/>
        </w:rPr>
        <w:t>mae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dros</w:t>
      </w:r>
      <w:proofErr w:type="spellEnd"/>
      <w:r>
        <w:rPr>
          <w:rFonts w:ascii="Arial" w:hAnsi="Arial" w:cs="Arial"/>
          <w:color w:val="000000"/>
          <w:kern w:val="36"/>
        </w:rPr>
        <w:t xml:space="preserve"> 70% </w:t>
      </w:r>
      <w:proofErr w:type="spellStart"/>
      <w:r>
        <w:rPr>
          <w:rFonts w:ascii="Arial" w:hAnsi="Arial" w:cs="Arial"/>
          <w:color w:val="000000"/>
          <w:kern w:val="36"/>
        </w:rPr>
        <w:t>o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breswylwyr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sy’n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byw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yng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Ngwynedd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defnyddio’r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iaith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Gymraeg</w:t>
      </w:r>
      <w:proofErr w:type="spellEnd"/>
      <w:r>
        <w:rPr>
          <w:rFonts w:ascii="Arial" w:hAnsi="Arial" w:cs="Arial"/>
          <w:color w:val="000000"/>
          <w:kern w:val="36"/>
        </w:rPr>
        <w:t xml:space="preserve"> o </w:t>
      </w:r>
      <w:proofErr w:type="spellStart"/>
      <w:r>
        <w:rPr>
          <w:rFonts w:ascii="Arial" w:hAnsi="Arial" w:cs="Arial"/>
          <w:color w:val="000000"/>
          <w:kern w:val="36"/>
        </w:rPr>
        <w:t>gymharu</w:t>
      </w:r>
      <w:proofErr w:type="spellEnd"/>
      <w:r>
        <w:rPr>
          <w:rFonts w:ascii="Arial" w:hAnsi="Arial" w:cs="Arial"/>
          <w:color w:val="000000"/>
          <w:kern w:val="36"/>
        </w:rPr>
        <w:t xml:space="preserve"> â </w:t>
      </w:r>
      <w:proofErr w:type="spellStart"/>
      <w:r>
        <w:rPr>
          <w:rFonts w:ascii="Arial" w:hAnsi="Arial" w:cs="Arial"/>
          <w:color w:val="000000"/>
          <w:kern w:val="36"/>
        </w:rPr>
        <w:t>thref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fel</w:t>
      </w:r>
      <w:proofErr w:type="spellEnd"/>
      <w:r>
        <w:rPr>
          <w:rFonts w:ascii="Arial" w:hAnsi="Arial" w:cs="Arial"/>
          <w:color w:val="000000"/>
          <w:kern w:val="36"/>
        </w:rPr>
        <w:t xml:space="preserve"> Pen y </w:t>
      </w:r>
      <w:proofErr w:type="spellStart"/>
      <w:r>
        <w:rPr>
          <w:rFonts w:ascii="Arial" w:hAnsi="Arial" w:cs="Arial"/>
          <w:color w:val="000000"/>
          <w:kern w:val="36"/>
        </w:rPr>
        <w:t>Bont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gyda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llai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na</w:t>
      </w:r>
      <w:proofErr w:type="spellEnd"/>
      <w:r>
        <w:rPr>
          <w:rFonts w:ascii="Arial" w:hAnsi="Arial" w:cs="Arial"/>
          <w:color w:val="000000"/>
          <w:kern w:val="36"/>
        </w:rPr>
        <w:t xml:space="preserve"> 10% </w:t>
      </w:r>
      <w:proofErr w:type="spellStart"/>
      <w:r>
        <w:rPr>
          <w:rFonts w:ascii="Arial" w:hAnsi="Arial" w:cs="Arial"/>
          <w:color w:val="000000"/>
          <w:kern w:val="36"/>
        </w:rPr>
        <w:t>o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bobl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siarad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iaith</w:t>
      </w:r>
      <w:proofErr w:type="spellEnd"/>
      <w:r>
        <w:rPr>
          <w:rFonts w:ascii="Arial" w:hAnsi="Arial" w:cs="Arial"/>
          <w:color w:val="000000"/>
          <w:kern w:val="36"/>
        </w:rPr>
        <w:t xml:space="preserve">. Felly </w:t>
      </w:r>
      <w:proofErr w:type="spellStart"/>
      <w:r>
        <w:rPr>
          <w:rFonts w:ascii="Arial" w:hAnsi="Arial" w:cs="Arial"/>
          <w:color w:val="000000"/>
          <w:kern w:val="36"/>
        </w:rPr>
        <w:t>os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daeth</w:t>
      </w:r>
      <w:proofErr w:type="spellEnd"/>
      <w:r>
        <w:rPr>
          <w:rFonts w:ascii="Arial" w:hAnsi="Arial" w:cs="Arial"/>
          <w:color w:val="000000"/>
          <w:kern w:val="36"/>
        </w:rPr>
        <w:t xml:space="preserve"> y </w:t>
      </w:r>
      <w:proofErr w:type="spellStart"/>
      <w:r>
        <w:rPr>
          <w:rFonts w:ascii="Arial" w:hAnsi="Arial" w:cs="Arial"/>
          <w:color w:val="000000"/>
          <w:kern w:val="36"/>
        </w:rPr>
        <w:t>wybodaeth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r>
        <w:rPr>
          <w:rFonts w:ascii="Arial" w:hAnsi="Arial" w:cs="Arial"/>
          <w:color w:val="000000"/>
          <w:kern w:val="36"/>
        </w:rPr>
        <w:lastRenderedPageBreak/>
        <w:t xml:space="preserve">o </w:t>
      </w:r>
      <w:proofErr w:type="spellStart"/>
      <w:r>
        <w:rPr>
          <w:rFonts w:ascii="Arial" w:hAnsi="Arial" w:cs="Arial"/>
          <w:color w:val="000000"/>
          <w:kern w:val="36"/>
        </w:rPr>
        <w:t>dref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megis</w:t>
      </w:r>
      <w:proofErr w:type="spellEnd"/>
      <w:r>
        <w:rPr>
          <w:rFonts w:ascii="Arial" w:hAnsi="Arial" w:cs="Arial"/>
          <w:color w:val="000000"/>
          <w:kern w:val="36"/>
        </w:rPr>
        <w:t xml:space="preserve"> Pen y </w:t>
      </w:r>
      <w:proofErr w:type="spellStart"/>
      <w:r>
        <w:rPr>
          <w:rFonts w:ascii="Arial" w:hAnsi="Arial" w:cs="Arial"/>
          <w:color w:val="000000"/>
          <w:kern w:val="36"/>
        </w:rPr>
        <w:t>Bont</w:t>
      </w:r>
      <w:proofErr w:type="spellEnd"/>
      <w:r>
        <w:rPr>
          <w:rFonts w:ascii="Arial" w:hAnsi="Arial" w:cs="Arial"/>
          <w:color w:val="000000"/>
          <w:kern w:val="36"/>
        </w:rPr>
        <w:t xml:space="preserve">, </w:t>
      </w:r>
      <w:proofErr w:type="spellStart"/>
      <w:r>
        <w:rPr>
          <w:rFonts w:ascii="Arial" w:hAnsi="Arial" w:cs="Arial"/>
          <w:color w:val="000000"/>
          <w:kern w:val="36"/>
        </w:rPr>
        <w:t>nid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yw’r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ystadegau’n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ddibynadwy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nac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adlewyrchiad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teg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o’r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darlun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mawr</w:t>
      </w:r>
      <w:proofErr w:type="spellEnd"/>
      <w:r>
        <w:rPr>
          <w:rFonts w:ascii="Arial" w:hAnsi="Arial" w:cs="Arial"/>
          <w:color w:val="000000"/>
          <w:kern w:val="36"/>
        </w:rPr>
        <w:t xml:space="preserve">. </w:t>
      </w:r>
      <w:proofErr w:type="spellStart"/>
      <w:r>
        <w:rPr>
          <w:rFonts w:ascii="Arial" w:hAnsi="Arial" w:cs="Arial"/>
          <w:color w:val="000000"/>
          <w:kern w:val="36"/>
        </w:rPr>
        <w:t>Ond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gyda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gobaith</w:t>
      </w:r>
      <w:proofErr w:type="spellEnd"/>
      <w:r>
        <w:rPr>
          <w:rFonts w:ascii="Arial" w:hAnsi="Arial" w:cs="Arial"/>
          <w:color w:val="000000"/>
          <w:kern w:val="36"/>
        </w:rPr>
        <w:t xml:space="preserve"> y </w:t>
      </w:r>
      <w:proofErr w:type="spellStart"/>
      <w:r>
        <w:rPr>
          <w:rFonts w:ascii="Arial" w:hAnsi="Arial" w:cs="Arial"/>
          <w:color w:val="000000"/>
          <w:kern w:val="36"/>
        </w:rPr>
        <w:t>strategaeth</w:t>
      </w:r>
      <w:proofErr w:type="spellEnd"/>
      <w:r>
        <w:rPr>
          <w:rFonts w:ascii="Arial" w:hAnsi="Arial" w:cs="Arial"/>
          <w:color w:val="000000"/>
          <w:kern w:val="36"/>
        </w:rPr>
        <w:t xml:space="preserve"> 2050 o </w:t>
      </w:r>
      <w:proofErr w:type="spellStart"/>
      <w:r>
        <w:rPr>
          <w:rFonts w:ascii="Arial" w:hAnsi="Arial" w:cs="Arial"/>
          <w:color w:val="000000"/>
          <w:kern w:val="36"/>
        </w:rPr>
        <w:t>godi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nifer</w:t>
      </w:r>
      <w:proofErr w:type="spellEnd"/>
      <w:r>
        <w:rPr>
          <w:rFonts w:ascii="Arial" w:hAnsi="Arial" w:cs="Arial"/>
          <w:color w:val="000000"/>
          <w:kern w:val="36"/>
        </w:rPr>
        <w:t xml:space="preserve"> y </w:t>
      </w:r>
      <w:proofErr w:type="spellStart"/>
      <w:r>
        <w:rPr>
          <w:rFonts w:ascii="Arial" w:hAnsi="Arial" w:cs="Arial"/>
          <w:color w:val="000000"/>
          <w:kern w:val="36"/>
        </w:rPr>
        <w:t>siaradwyr</w:t>
      </w:r>
      <w:proofErr w:type="spellEnd"/>
      <w:r>
        <w:rPr>
          <w:rFonts w:ascii="Arial" w:hAnsi="Arial" w:cs="Arial"/>
          <w:color w:val="000000"/>
          <w:kern w:val="36"/>
        </w:rPr>
        <w:t xml:space="preserve">, </w:t>
      </w:r>
      <w:proofErr w:type="spellStart"/>
      <w:r>
        <w:rPr>
          <w:rFonts w:ascii="Arial" w:hAnsi="Arial" w:cs="Arial"/>
          <w:color w:val="000000"/>
          <w:kern w:val="36"/>
        </w:rPr>
        <w:t>gobeithiwn</w:t>
      </w:r>
      <w:proofErr w:type="spellEnd"/>
      <w:r>
        <w:rPr>
          <w:rFonts w:ascii="Arial" w:hAnsi="Arial" w:cs="Arial"/>
          <w:color w:val="000000"/>
          <w:kern w:val="36"/>
        </w:rPr>
        <w:t xml:space="preserve"> weld </w:t>
      </w:r>
      <w:proofErr w:type="spellStart"/>
      <w:r>
        <w:rPr>
          <w:rFonts w:ascii="Arial" w:hAnsi="Arial" w:cs="Arial"/>
          <w:color w:val="000000"/>
          <w:kern w:val="36"/>
        </w:rPr>
        <w:t>ystadegau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mwy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cadarnhaol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dros</w:t>
      </w:r>
      <w:proofErr w:type="spellEnd"/>
      <w:r>
        <w:rPr>
          <w:rFonts w:ascii="Arial" w:hAnsi="Arial" w:cs="Arial"/>
          <w:color w:val="000000"/>
          <w:kern w:val="36"/>
        </w:rPr>
        <w:t xml:space="preserve"> y 30 </w:t>
      </w:r>
      <w:proofErr w:type="spellStart"/>
      <w:r>
        <w:rPr>
          <w:rFonts w:ascii="Arial" w:hAnsi="Arial" w:cs="Arial"/>
          <w:color w:val="000000"/>
          <w:kern w:val="36"/>
        </w:rPr>
        <w:t>blwyddyn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nesa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mewn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amgylchedd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lle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caiff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pobl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ddefnyddio’r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Gymraeg</w:t>
      </w:r>
      <w:proofErr w:type="spellEnd"/>
      <w:r>
        <w:rPr>
          <w:rFonts w:ascii="Arial" w:hAnsi="Arial" w:cs="Arial"/>
          <w:color w:val="000000"/>
          <w:kern w:val="36"/>
        </w:rPr>
        <w:t xml:space="preserve"> </w:t>
      </w:r>
      <w:proofErr w:type="spellStart"/>
      <w:r>
        <w:rPr>
          <w:rFonts w:ascii="Arial" w:hAnsi="Arial" w:cs="Arial"/>
          <w:color w:val="000000"/>
          <w:kern w:val="36"/>
        </w:rPr>
        <w:t>yn</w:t>
      </w:r>
      <w:proofErr w:type="spellEnd"/>
      <w:r>
        <w:rPr>
          <w:rFonts w:ascii="Arial" w:hAnsi="Arial" w:cs="Arial"/>
          <w:color w:val="000000"/>
          <w:kern w:val="36"/>
        </w:rPr>
        <w:t xml:space="preserve"> haws. </w:t>
      </w:r>
    </w:p>
    <w:p w14:paraId="5E72A31A" w14:textId="226F50A8" w:rsidR="003462F9" w:rsidRPr="00FE452A" w:rsidRDefault="003462F9" w:rsidP="00A450BA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</w:pPr>
      <w:proofErr w:type="spellStart"/>
      <w:r w:rsidRPr="00FE452A"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  <w:t>Gwahanu</w:t>
      </w:r>
      <w:r w:rsidR="008D6F90" w:rsidRPr="00FE452A"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  <w:t>’r</w:t>
      </w:r>
      <w:proofErr w:type="spellEnd"/>
      <w:r w:rsidR="008D6F90" w:rsidRPr="00FE452A"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  <w:t xml:space="preserve"> </w:t>
      </w:r>
      <w:proofErr w:type="spellStart"/>
      <w:r w:rsidR="008D6F90" w:rsidRPr="00FE452A"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  <w:t>ieithoedd</w:t>
      </w:r>
      <w:proofErr w:type="spellEnd"/>
      <w:r w:rsidRPr="00FE452A"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  <w:t xml:space="preserve"> neu </w:t>
      </w:r>
      <w:r w:rsidR="008D6F90" w:rsidRPr="00FE452A">
        <w:rPr>
          <w:rFonts w:ascii="Arial" w:eastAsia="Times New Roman" w:hAnsi="Arial" w:cs="Arial"/>
          <w:b/>
          <w:bCs/>
          <w:color w:val="000000" w:themeColor="text1"/>
          <w:u w:val="single"/>
          <w:lang w:eastAsia="en-GB"/>
        </w:rPr>
        <w:t>CLIL</w:t>
      </w:r>
    </w:p>
    <w:p w14:paraId="0ED29056" w14:textId="5A4A5BE7" w:rsidR="00A450BA" w:rsidRDefault="00A450BA" w:rsidP="00A450BA">
      <w:pPr>
        <w:shd w:val="clear" w:color="auto" w:fill="FFFFFF"/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Trafoda</w:t>
      </w:r>
      <w:proofErr w:type="spellEnd"/>
      <w:r>
        <w:rPr>
          <w:rFonts w:ascii="Arial" w:hAnsi="Arial" w:cs="Arial"/>
          <w:color w:val="000000"/>
        </w:rPr>
        <w:t xml:space="preserve"> Lewis (2011) am ‘</w:t>
      </w:r>
      <w:proofErr w:type="spellStart"/>
      <w:r>
        <w:rPr>
          <w:rFonts w:ascii="Arial" w:hAnsi="Arial" w:cs="Arial"/>
          <w:color w:val="000000"/>
        </w:rPr>
        <w:t>ddod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gilydd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rhyngweithiol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hytrach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na’r</w:t>
      </w:r>
      <w:proofErr w:type="spellEnd"/>
      <w:r>
        <w:rPr>
          <w:rFonts w:ascii="Arial" w:hAnsi="Arial" w:cs="Arial"/>
          <w:color w:val="000000"/>
        </w:rPr>
        <w:t xml:space="preserve"> dull </w:t>
      </w:r>
      <w:proofErr w:type="spellStart"/>
      <w:r>
        <w:rPr>
          <w:rFonts w:ascii="Arial" w:hAnsi="Arial" w:cs="Arial"/>
          <w:color w:val="000000"/>
        </w:rPr>
        <w:t>traddodiadol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. Sonia Garcia (2009) am </w:t>
      </w:r>
      <w:proofErr w:type="spellStart"/>
      <w:r>
        <w:rPr>
          <w:rFonts w:ascii="Arial" w:hAnsi="Arial" w:cs="Arial"/>
          <w:color w:val="000000"/>
        </w:rPr>
        <w:t>gyflwyno’r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gyfrwng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ddwy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integredig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phwrpasol</w:t>
      </w:r>
      <w:proofErr w:type="spellEnd"/>
      <w:r>
        <w:rPr>
          <w:rFonts w:ascii="Arial" w:hAnsi="Arial" w:cs="Arial"/>
          <w:color w:val="000000"/>
        </w:rPr>
        <w:t xml:space="preserve">’ a </w:t>
      </w:r>
      <w:proofErr w:type="spellStart"/>
      <w:r>
        <w:rPr>
          <w:rFonts w:ascii="Arial" w:hAnsi="Arial" w:cs="Arial"/>
          <w:color w:val="000000"/>
        </w:rPr>
        <w:t>thrwy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byddai’n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galluogi’r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lifo’n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esmwyth</w:t>
      </w:r>
      <w:proofErr w:type="spellEnd"/>
      <w:r>
        <w:rPr>
          <w:rFonts w:ascii="Arial" w:hAnsi="Arial" w:cs="Arial"/>
          <w:color w:val="000000"/>
        </w:rPr>
        <w:t xml:space="preserve">. Term a </w:t>
      </w:r>
      <w:proofErr w:type="spellStart"/>
      <w:r>
        <w:rPr>
          <w:rFonts w:ascii="Arial" w:hAnsi="Arial" w:cs="Arial"/>
          <w:color w:val="000000"/>
        </w:rPr>
        <w:t>ddefnyddir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blethu’r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CLIL a </w:t>
      </w:r>
      <w:proofErr w:type="spellStart"/>
      <w:r>
        <w:rPr>
          <w:rFonts w:ascii="Arial" w:hAnsi="Arial" w:cs="Arial"/>
          <w:color w:val="000000"/>
        </w:rPr>
        <w:t>chreda</w:t>
      </w:r>
      <w:proofErr w:type="spellEnd"/>
      <w:r>
        <w:rPr>
          <w:rFonts w:ascii="Arial" w:hAnsi="Arial" w:cs="Arial"/>
          <w:color w:val="000000"/>
        </w:rPr>
        <w:t xml:space="preserve"> Garcia (2009)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pwyslais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ffwrdd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gwella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llaw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gellir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cytuno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â’r</w:t>
      </w:r>
      <w:proofErr w:type="spellEnd"/>
      <w:r>
        <w:rPr>
          <w:rFonts w:ascii="Arial" w:hAnsi="Arial" w:cs="Arial"/>
          <w:color w:val="000000"/>
        </w:rPr>
        <w:t xml:space="preserve"> dull </w:t>
      </w:r>
      <w:proofErr w:type="spellStart"/>
      <w:r>
        <w:rPr>
          <w:rFonts w:ascii="Arial" w:hAnsi="Arial" w:cs="Arial"/>
          <w:color w:val="000000"/>
        </w:rPr>
        <w:t>traddodiadol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hyrwyddo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gwybyddol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caiff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haddysgu’n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ystyrlon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phwrpasol</w:t>
      </w:r>
      <w:proofErr w:type="spellEnd"/>
      <w:r>
        <w:rPr>
          <w:rFonts w:ascii="Arial" w:hAnsi="Arial" w:cs="Arial"/>
          <w:color w:val="000000"/>
        </w:rPr>
        <w:t xml:space="preserve">’. (Lewis, 2011) </w:t>
      </w:r>
      <w:proofErr w:type="spellStart"/>
      <w:r>
        <w:rPr>
          <w:rFonts w:ascii="Arial" w:hAnsi="Arial" w:cs="Arial"/>
          <w:color w:val="000000"/>
        </w:rPr>
        <w:t>Ymchwiliodd</w:t>
      </w:r>
      <w:proofErr w:type="spellEnd"/>
      <w:r>
        <w:rPr>
          <w:rFonts w:ascii="Arial" w:hAnsi="Arial" w:cs="Arial"/>
          <w:color w:val="000000"/>
        </w:rPr>
        <w:t xml:space="preserve"> </w:t>
      </w:r>
      <w:r w:rsidR="00CD2763">
        <w:rPr>
          <w:rFonts w:ascii="Arial" w:hAnsi="Arial" w:cs="Arial"/>
          <w:color w:val="000000"/>
        </w:rPr>
        <w:t>Berens et al (</w:t>
      </w:r>
      <w:r>
        <w:rPr>
          <w:rFonts w:ascii="Arial" w:hAnsi="Arial" w:cs="Arial"/>
          <w:color w:val="000000"/>
        </w:rPr>
        <w:t xml:space="preserve">2013)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gwelodd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cyfuno’r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gweithio’n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llwyddiannus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tasgau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thrafod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y dull </w:t>
      </w:r>
      <w:proofErr w:type="spellStart"/>
      <w:r>
        <w:rPr>
          <w:rFonts w:ascii="Arial" w:hAnsi="Arial" w:cs="Arial"/>
          <w:color w:val="000000"/>
        </w:rPr>
        <w:t>traddodiadol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darparu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darllen</w:t>
      </w:r>
      <w:proofErr w:type="spellEnd"/>
      <w:r>
        <w:rPr>
          <w:rFonts w:ascii="Arial" w:hAnsi="Arial" w:cs="Arial"/>
          <w:color w:val="000000"/>
        </w:rPr>
        <w:t xml:space="preserve"> well.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</w:t>
      </w:r>
      <w:r w:rsidR="007E5956">
        <w:rPr>
          <w:rFonts w:ascii="Arial" w:hAnsi="Arial" w:cs="Arial"/>
          <w:color w:val="000000"/>
        </w:rPr>
        <w:t xml:space="preserve">Hoff et al </w:t>
      </w:r>
      <w:r>
        <w:rPr>
          <w:rFonts w:ascii="Arial" w:hAnsi="Arial" w:cs="Arial"/>
          <w:color w:val="000000"/>
        </w:rPr>
        <w:t xml:space="preserve">(2015) bod y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ochr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gilydd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ehangu’r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cartref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awgryma</w:t>
      </w:r>
      <w:proofErr w:type="spellEnd"/>
      <w:r>
        <w:rPr>
          <w:rFonts w:ascii="Arial" w:hAnsi="Arial" w:cs="Arial"/>
          <w:color w:val="000000"/>
        </w:rPr>
        <w:t xml:space="preserve"> Jacobson (Lewis, 2011)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ymchwil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brofi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ochr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ochr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manteisio’r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gymharu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gwahanu’r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llaw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noda</w:t>
      </w:r>
      <w:proofErr w:type="spellEnd"/>
      <w:r>
        <w:rPr>
          <w:rFonts w:ascii="Arial" w:hAnsi="Arial" w:cs="Arial"/>
          <w:color w:val="000000"/>
        </w:rPr>
        <w:t xml:space="preserve"> Garcia (2009) bod CLIL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ymlaen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angenrheidiol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dyfodol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3EF7E991" w14:textId="77777777" w:rsidR="00A450BA" w:rsidRDefault="00A450BA" w:rsidP="00A450BA">
      <w:pPr>
        <w:shd w:val="clear" w:color="auto" w:fill="FFFFFF"/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caiff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gymhlethdod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ynglŷn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phryd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gyflwyno’r</w:t>
      </w:r>
      <w:proofErr w:type="spellEnd"/>
      <w:r>
        <w:rPr>
          <w:rFonts w:ascii="Arial" w:hAnsi="Arial" w:cs="Arial"/>
          <w:color w:val="000000"/>
        </w:rPr>
        <w:t xml:space="preserve"> ail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plant. </w:t>
      </w:r>
      <w:proofErr w:type="spellStart"/>
      <w:r>
        <w:rPr>
          <w:rFonts w:ascii="Arial" w:hAnsi="Arial" w:cs="Arial"/>
          <w:color w:val="000000"/>
        </w:rPr>
        <w:t>Trafoda</w:t>
      </w:r>
      <w:proofErr w:type="spellEnd"/>
      <w:r>
        <w:rPr>
          <w:rFonts w:ascii="Arial" w:hAnsi="Arial" w:cs="Arial"/>
          <w:color w:val="000000"/>
        </w:rPr>
        <w:t xml:space="preserve"> Collier (2006) am </w:t>
      </w:r>
      <w:proofErr w:type="spellStart"/>
      <w:r>
        <w:rPr>
          <w:rFonts w:ascii="Arial" w:hAnsi="Arial" w:cs="Arial"/>
          <w:color w:val="000000"/>
        </w:rPr>
        <w:t>waith</w:t>
      </w:r>
      <w:proofErr w:type="spellEnd"/>
      <w:r>
        <w:rPr>
          <w:rFonts w:ascii="Arial" w:hAnsi="Arial" w:cs="Arial"/>
          <w:color w:val="000000"/>
        </w:rPr>
        <w:t xml:space="preserve"> Krashen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dylai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ail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bump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Anghytuna</w:t>
      </w:r>
      <w:proofErr w:type="spellEnd"/>
      <w:r>
        <w:rPr>
          <w:rFonts w:ascii="Arial" w:hAnsi="Arial" w:cs="Arial"/>
          <w:color w:val="000000"/>
        </w:rPr>
        <w:t xml:space="preserve"> Pinker (2004)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nodi</w:t>
      </w:r>
      <w:proofErr w:type="spellEnd"/>
      <w:r>
        <w:rPr>
          <w:rFonts w:ascii="Arial" w:hAnsi="Arial" w:cs="Arial"/>
          <w:color w:val="000000"/>
        </w:rPr>
        <w:t xml:space="preserve"> taw </w:t>
      </w:r>
      <w:proofErr w:type="spellStart"/>
      <w:r>
        <w:rPr>
          <w:rFonts w:ascii="Arial" w:hAnsi="Arial" w:cs="Arial"/>
          <w:color w:val="000000"/>
        </w:rPr>
        <w:t>chwech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oedran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dysgu’n</w:t>
      </w:r>
      <w:proofErr w:type="spellEnd"/>
      <w:r>
        <w:rPr>
          <w:rFonts w:ascii="Arial" w:hAnsi="Arial" w:cs="Arial"/>
          <w:color w:val="000000"/>
        </w:rPr>
        <w:t xml:space="preserve"> well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gynharach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bywyd</w:t>
      </w:r>
      <w:proofErr w:type="spellEnd"/>
      <w:r>
        <w:rPr>
          <w:rFonts w:ascii="Arial" w:hAnsi="Arial" w:cs="Arial"/>
          <w:color w:val="000000"/>
        </w:rPr>
        <w:t xml:space="preserve">. Creda Lenneberg (London Translations, 2016) </w:t>
      </w:r>
      <w:proofErr w:type="spellStart"/>
      <w:r>
        <w:rPr>
          <w:rFonts w:ascii="Arial" w:hAnsi="Arial" w:cs="Arial"/>
          <w:color w:val="000000"/>
        </w:rPr>
        <w:t>dylai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ddysgu’r</w:t>
      </w:r>
      <w:proofErr w:type="spellEnd"/>
      <w:r>
        <w:rPr>
          <w:rFonts w:ascii="Arial" w:hAnsi="Arial" w:cs="Arial"/>
          <w:color w:val="000000"/>
        </w:rPr>
        <w:t xml:space="preserve"> ail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2 ac 13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 neu ‘the individual will never fully achieve a solid command of the language including its grammatical systems.’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anghytuna</w:t>
      </w:r>
      <w:proofErr w:type="spellEnd"/>
      <w:r>
        <w:rPr>
          <w:rFonts w:ascii="Arial" w:hAnsi="Arial" w:cs="Arial"/>
          <w:color w:val="000000"/>
        </w:rPr>
        <w:t xml:space="preserve"> Johnson a Newport (</w:t>
      </w:r>
      <w:proofErr w:type="spellStart"/>
      <w:r>
        <w:rPr>
          <w:rFonts w:ascii="Arial" w:hAnsi="Arial" w:cs="Arial"/>
          <w:color w:val="000000"/>
        </w:rPr>
        <w:t>Hakuta</w:t>
      </w:r>
      <w:proofErr w:type="spellEnd"/>
      <w:r>
        <w:rPr>
          <w:rFonts w:ascii="Arial" w:hAnsi="Arial" w:cs="Arial"/>
          <w:color w:val="000000"/>
        </w:rPr>
        <w:t xml:space="preserve"> et al, 2003,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. 31)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ymhellach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ymlaen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bywyd</w:t>
      </w:r>
      <w:proofErr w:type="spellEnd"/>
      <w:r>
        <w:rPr>
          <w:rFonts w:ascii="Arial" w:hAnsi="Arial" w:cs="Arial"/>
          <w:color w:val="000000"/>
        </w:rPr>
        <w:t xml:space="preserve">. Felly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oedran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ystyriaeth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noda</w:t>
      </w:r>
      <w:proofErr w:type="spellEnd"/>
      <w:r>
        <w:rPr>
          <w:rFonts w:ascii="Arial" w:hAnsi="Arial" w:cs="Arial"/>
          <w:color w:val="000000"/>
        </w:rPr>
        <w:t xml:space="preserve"> Romero a </w:t>
      </w:r>
      <w:proofErr w:type="spellStart"/>
      <w:r>
        <w:rPr>
          <w:rFonts w:ascii="Arial" w:hAnsi="Arial" w:cs="Arial"/>
          <w:color w:val="000000"/>
        </w:rPr>
        <w:t>Parrino</w:t>
      </w:r>
      <w:proofErr w:type="spellEnd"/>
      <w:r>
        <w:rPr>
          <w:rFonts w:ascii="Arial" w:hAnsi="Arial" w:cs="Arial"/>
          <w:color w:val="000000"/>
        </w:rPr>
        <w:t xml:space="preserve"> (Lewis, </w:t>
      </w:r>
      <w:r>
        <w:rPr>
          <w:rFonts w:ascii="Arial" w:hAnsi="Arial" w:cs="Arial"/>
          <w:color w:val="000000"/>
        </w:rPr>
        <w:lastRenderedPageBreak/>
        <w:t xml:space="preserve">2011)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nhw’n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manteisio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cymaint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gymhlethu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gormod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47C82D9A" w14:textId="77777777" w:rsidR="00A450BA" w:rsidRDefault="00A450BA" w:rsidP="00A450BA">
      <w:pPr>
        <w:shd w:val="clear" w:color="auto" w:fill="FFFFFF"/>
        <w:autoSpaceDE w:val="0"/>
        <w:autoSpaceDN w:val="0"/>
        <w:adjustRightInd w:val="0"/>
        <w:spacing w:before="100" w:after="100" w:line="360" w:lineRule="auto"/>
        <w:rPr>
          <w:rFonts w:ascii="Arial" w:hAnsi="Arial" w:cs="Arial"/>
          <w:color w:val="000000"/>
        </w:rPr>
      </w:pPr>
    </w:p>
    <w:p w14:paraId="658A4330" w14:textId="1A2E3F29" w:rsidR="00A450BA" w:rsidRPr="00BE0379" w:rsidRDefault="0049682D" w:rsidP="0049682D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‘Mae </w:t>
      </w:r>
      <w:proofErr w:type="spellStart"/>
      <w:r>
        <w:rPr>
          <w:rFonts w:ascii="Arial" w:hAnsi="Arial" w:cs="Arial"/>
          <w:color w:val="000000"/>
        </w:rPr>
        <w:t>cyrhaeddiad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ail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dderbyn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y norm’ </w:t>
      </w:r>
      <w:proofErr w:type="spellStart"/>
      <w:r>
        <w:rPr>
          <w:rFonts w:ascii="Arial" w:hAnsi="Arial" w:cs="Arial"/>
          <w:color w:val="000000"/>
        </w:rPr>
        <w:t>erbyn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heddiw</w:t>
      </w:r>
      <w:proofErr w:type="spellEnd"/>
      <w:r>
        <w:rPr>
          <w:rFonts w:ascii="Arial" w:hAnsi="Arial" w:cs="Arial"/>
          <w:color w:val="000000"/>
        </w:rPr>
        <w:t>. (Davies, 2013)</w:t>
      </w:r>
      <w:r>
        <w:rPr>
          <w:rFonts w:ascii="Arial" w:hAnsi="Arial" w:cs="Arial"/>
          <w:color w:val="000000" w:themeColor="text1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Gyda’r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bwriad</w:t>
      </w:r>
      <w:proofErr w:type="spellEnd"/>
      <w:r w:rsidR="00A450BA">
        <w:rPr>
          <w:rFonts w:ascii="Arial" w:hAnsi="Arial" w:cs="Arial"/>
          <w:color w:val="000000"/>
        </w:rPr>
        <w:t xml:space="preserve"> o </w:t>
      </w:r>
      <w:proofErr w:type="spellStart"/>
      <w:r w:rsidR="00A450BA">
        <w:rPr>
          <w:rFonts w:ascii="Arial" w:hAnsi="Arial" w:cs="Arial"/>
          <w:color w:val="000000"/>
        </w:rPr>
        <w:t>ddileu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termau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megis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mamiaith</w:t>
      </w:r>
      <w:proofErr w:type="spellEnd"/>
      <w:r w:rsidR="00A450BA">
        <w:rPr>
          <w:rFonts w:ascii="Arial" w:hAnsi="Arial" w:cs="Arial"/>
          <w:color w:val="000000"/>
        </w:rPr>
        <w:t xml:space="preserve"> ac ail </w:t>
      </w:r>
      <w:proofErr w:type="spellStart"/>
      <w:r w:rsidR="00A450BA">
        <w:rPr>
          <w:rFonts w:ascii="Arial" w:hAnsi="Arial" w:cs="Arial"/>
          <w:color w:val="000000"/>
        </w:rPr>
        <w:t>iaith</w:t>
      </w:r>
      <w:proofErr w:type="spellEnd"/>
      <w:r w:rsidR="00A450BA">
        <w:rPr>
          <w:rFonts w:ascii="Arial" w:hAnsi="Arial" w:cs="Arial"/>
          <w:color w:val="000000"/>
        </w:rPr>
        <w:t xml:space="preserve">, </w:t>
      </w:r>
      <w:proofErr w:type="spellStart"/>
      <w:r w:rsidR="00A450BA">
        <w:rPr>
          <w:rFonts w:ascii="Arial" w:hAnsi="Arial" w:cs="Arial"/>
          <w:color w:val="000000"/>
        </w:rPr>
        <w:t>trafoda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Llywodraeth</w:t>
      </w:r>
      <w:proofErr w:type="spellEnd"/>
      <w:r w:rsidR="00A450BA">
        <w:rPr>
          <w:rFonts w:ascii="Arial" w:hAnsi="Arial" w:cs="Arial"/>
          <w:color w:val="000000"/>
        </w:rPr>
        <w:t xml:space="preserve"> Cymru (2017) am </w:t>
      </w:r>
      <w:proofErr w:type="spellStart"/>
      <w:r w:rsidR="00A450BA">
        <w:rPr>
          <w:rFonts w:ascii="Arial" w:hAnsi="Arial" w:cs="Arial"/>
          <w:color w:val="000000"/>
        </w:rPr>
        <w:t>gael</w:t>
      </w:r>
      <w:proofErr w:type="spellEnd"/>
      <w:r w:rsidR="00A450BA">
        <w:rPr>
          <w:rFonts w:ascii="Arial" w:hAnsi="Arial" w:cs="Arial"/>
          <w:color w:val="000000"/>
        </w:rPr>
        <w:t xml:space="preserve"> un </w:t>
      </w:r>
      <w:proofErr w:type="spellStart"/>
      <w:r w:rsidR="00A450BA">
        <w:rPr>
          <w:rFonts w:ascii="Arial" w:hAnsi="Arial" w:cs="Arial"/>
          <w:color w:val="000000"/>
        </w:rPr>
        <w:t>continwwm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iaith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i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arwain</w:t>
      </w:r>
      <w:proofErr w:type="spellEnd"/>
      <w:r w:rsidR="00A450BA">
        <w:rPr>
          <w:rFonts w:ascii="Arial" w:hAnsi="Arial" w:cs="Arial"/>
          <w:color w:val="000000"/>
        </w:rPr>
        <w:t xml:space="preserve"> y </w:t>
      </w:r>
      <w:proofErr w:type="spellStart"/>
      <w:r w:rsidR="00A450BA">
        <w:rPr>
          <w:rFonts w:ascii="Arial" w:hAnsi="Arial" w:cs="Arial"/>
          <w:color w:val="000000"/>
        </w:rPr>
        <w:t>dyfodol</w:t>
      </w:r>
      <w:proofErr w:type="spellEnd"/>
      <w:r w:rsidR="00A450BA">
        <w:rPr>
          <w:rFonts w:ascii="Arial" w:hAnsi="Arial" w:cs="Arial"/>
          <w:color w:val="000000"/>
        </w:rPr>
        <w:t xml:space="preserve"> â </w:t>
      </w:r>
      <w:proofErr w:type="spellStart"/>
      <w:r w:rsidR="00A450BA">
        <w:rPr>
          <w:rFonts w:ascii="Arial" w:hAnsi="Arial" w:cs="Arial"/>
          <w:color w:val="000000"/>
        </w:rPr>
        <w:t>miliwn</w:t>
      </w:r>
      <w:proofErr w:type="spellEnd"/>
      <w:r w:rsidR="00A450BA">
        <w:rPr>
          <w:rFonts w:ascii="Arial" w:hAnsi="Arial" w:cs="Arial"/>
          <w:color w:val="000000"/>
        </w:rPr>
        <w:t xml:space="preserve"> o </w:t>
      </w:r>
      <w:proofErr w:type="spellStart"/>
      <w:r w:rsidR="00A450BA">
        <w:rPr>
          <w:rFonts w:ascii="Arial" w:hAnsi="Arial" w:cs="Arial"/>
          <w:color w:val="000000"/>
        </w:rPr>
        <w:t>siaradwyr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dwyieithog</w:t>
      </w:r>
      <w:proofErr w:type="spellEnd"/>
      <w:r w:rsidR="00A450BA">
        <w:rPr>
          <w:rFonts w:ascii="Arial" w:hAnsi="Arial" w:cs="Arial"/>
          <w:color w:val="000000"/>
        </w:rPr>
        <w:t xml:space="preserve">. </w:t>
      </w:r>
      <w:proofErr w:type="spellStart"/>
      <w:r w:rsidR="00A450BA">
        <w:rPr>
          <w:rFonts w:ascii="Arial" w:hAnsi="Arial" w:cs="Arial"/>
          <w:color w:val="000000"/>
        </w:rPr>
        <w:t>Erbyn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heddiw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mae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dros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hanner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poblogaeth</w:t>
      </w:r>
      <w:proofErr w:type="spellEnd"/>
      <w:r w:rsidR="00A450BA">
        <w:rPr>
          <w:rFonts w:ascii="Arial" w:hAnsi="Arial" w:cs="Arial"/>
          <w:color w:val="000000"/>
        </w:rPr>
        <w:t xml:space="preserve"> y </w:t>
      </w:r>
      <w:proofErr w:type="spellStart"/>
      <w:r w:rsidR="00A450BA">
        <w:rPr>
          <w:rFonts w:ascii="Arial" w:hAnsi="Arial" w:cs="Arial"/>
          <w:color w:val="000000"/>
        </w:rPr>
        <w:t>byd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yn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ddwyieithog</w:t>
      </w:r>
      <w:proofErr w:type="spellEnd"/>
      <w:r w:rsidR="00A450BA">
        <w:rPr>
          <w:rFonts w:ascii="Arial" w:hAnsi="Arial" w:cs="Arial"/>
          <w:color w:val="000000"/>
        </w:rPr>
        <w:t>. (Harding-</w:t>
      </w:r>
      <w:proofErr w:type="spellStart"/>
      <w:r w:rsidR="00A450BA">
        <w:rPr>
          <w:rFonts w:ascii="Arial" w:hAnsi="Arial" w:cs="Arial"/>
          <w:color w:val="000000"/>
        </w:rPr>
        <w:t>Esch</w:t>
      </w:r>
      <w:proofErr w:type="spellEnd"/>
      <w:r w:rsidR="00A450BA">
        <w:rPr>
          <w:rFonts w:ascii="Arial" w:hAnsi="Arial" w:cs="Arial"/>
          <w:color w:val="000000"/>
        </w:rPr>
        <w:t xml:space="preserve"> a Riley, 2003) </w:t>
      </w:r>
      <w:proofErr w:type="spellStart"/>
      <w:r w:rsidR="00A450BA">
        <w:rPr>
          <w:rFonts w:ascii="Arial" w:hAnsi="Arial" w:cs="Arial"/>
          <w:color w:val="000000"/>
        </w:rPr>
        <w:t>Gyda</w:t>
      </w:r>
      <w:proofErr w:type="spellEnd"/>
      <w:r w:rsidR="00A450BA">
        <w:rPr>
          <w:rFonts w:ascii="Arial" w:hAnsi="Arial" w:cs="Arial"/>
          <w:color w:val="000000"/>
        </w:rPr>
        <w:t xml:space="preserve"> 3.063 </w:t>
      </w:r>
      <w:proofErr w:type="spellStart"/>
      <w:r w:rsidR="00A450BA">
        <w:rPr>
          <w:rFonts w:ascii="Arial" w:hAnsi="Arial" w:cs="Arial"/>
          <w:color w:val="000000"/>
        </w:rPr>
        <w:t>miliwn</w:t>
      </w:r>
      <w:proofErr w:type="spellEnd"/>
      <w:r w:rsidR="00A450BA">
        <w:rPr>
          <w:rFonts w:ascii="Arial" w:hAnsi="Arial" w:cs="Arial"/>
          <w:color w:val="000000"/>
        </w:rPr>
        <w:t xml:space="preserve"> o </w:t>
      </w:r>
      <w:proofErr w:type="spellStart"/>
      <w:r w:rsidR="00A450BA">
        <w:rPr>
          <w:rFonts w:ascii="Arial" w:hAnsi="Arial" w:cs="Arial"/>
          <w:color w:val="000000"/>
        </w:rPr>
        <w:t>bobl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yn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byw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yng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Nghymru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yn</w:t>
      </w:r>
      <w:proofErr w:type="spellEnd"/>
      <w:r w:rsidR="00A450BA">
        <w:rPr>
          <w:rFonts w:ascii="Arial" w:hAnsi="Arial" w:cs="Arial"/>
          <w:color w:val="000000"/>
        </w:rPr>
        <w:t xml:space="preserve"> 2011 (</w:t>
      </w:r>
      <w:proofErr w:type="spellStart"/>
      <w:r w:rsidR="00A450BA">
        <w:rPr>
          <w:rFonts w:ascii="Arial" w:hAnsi="Arial" w:cs="Arial"/>
          <w:color w:val="000000"/>
        </w:rPr>
        <w:t>Cyfrifiad</w:t>
      </w:r>
      <w:proofErr w:type="spellEnd"/>
      <w:r w:rsidR="00A450BA">
        <w:rPr>
          <w:rFonts w:ascii="Arial" w:hAnsi="Arial" w:cs="Arial"/>
          <w:color w:val="000000"/>
        </w:rPr>
        <w:t>, 2011)</w:t>
      </w:r>
      <w:r w:rsidR="00A14269">
        <w:rPr>
          <w:rFonts w:ascii="Arial" w:hAnsi="Arial" w:cs="Arial"/>
          <w:color w:val="000000"/>
        </w:rPr>
        <w:t xml:space="preserve"> </w:t>
      </w:r>
      <w:proofErr w:type="spellStart"/>
      <w:r w:rsidR="00A14269">
        <w:rPr>
          <w:rFonts w:ascii="Arial" w:hAnsi="Arial" w:cs="Arial"/>
          <w:color w:val="000000"/>
        </w:rPr>
        <w:t>a’r</w:t>
      </w:r>
      <w:proofErr w:type="spellEnd"/>
      <w:r w:rsidR="00A14269">
        <w:rPr>
          <w:rFonts w:ascii="Arial" w:hAnsi="Arial" w:cs="Arial"/>
          <w:color w:val="000000"/>
        </w:rPr>
        <w:t xml:space="preserve"> </w:t>
      </w:r>
      <w:proofErr w:type="spellStart"/>
      <w:r w:rsidR="00A14269">
        <w:rPr>
          <w:rFonts w:ascii="Arial" w:hAnsi="Arial" w:cs="Arial"/>
          <w:color w:val="000000"/>
        </w:rPr>
        <w:t>twf</w:t>
      </w:r>
      <w:proofErr w:type="spellEnd"/>
      <w:r w:rsidR="00A14269">
        <w:rPr>
          <w:rFonts w:ascii="Arial" w:hAnsi="Arial" w:cs="Arial"/>
          <w:color w:val="000000"/>
        </w:rPr>
        <w:t xml:space="preserve"> </w:t>
      </w:r>
      <w:proofErr w:type="spellStart"/>
      <w:r w:rsidR="00A14269">
        <w:rPr>
          <w:rFonts w:ascii="Arial" w:hAnsi="Arial" w:cs="Arial"/>
          <w:color w:val="000000"/>
        </w:rPr>
        <w:t>enfawr</w:t>
      </w:r>
      <w:proofErr w:type="spellEnd"/>
      <w:r w:rsidR="00A14269">
        <w:rPr>
          <w:rFonts w:ascii="Arial" w:hAnsi="Arial" w:cs="Arial"/>
          <w:color w:val="000000"/>
        </w:rPr>
        <w:t xml:space="preserve"> </w:t>
      </w:r>
      <w:proofErr w:type="spellStart"/>
      <w:r w:rsidR="00A14269">
        <w:rPr>
          <w:rFonts w:ascii="Arial" w:hAnsi="Arial" w:cs="Arial"/>
          <w:color w:val="000000"/>
        </w:rPr>
        <w:t>mewn</w:t>
      </w:r>
      <w:proofErr w:type="spellEnd"/>
      <w:r w:rsidR="00A14269">
        <w:rPr>
          <w:rFonts w:ascii="Arial" w:hAnsi="Arial" w:cs="Arial"/>
          <w:color w:val="000000"/>
        </w:rPr>
        <w:t xml:space="preserve"> </w:t>
      </w:r>
      <w:proofErr w:type="spellStart"/>
      <w:r w:rsidR="00A14269">
        <w:rPr>
          <w:rFonts w:ascii="Arial" w:hAnsi="Arial" w:cs="Arial"/>
          <w:color w:val="000000"/>
        </w:rPr>
        <w:t>addysg</w:t>
      </w:r>
      <w:proofErr w:type="spellEnd"/>
      <w:r w:rsidR="00A14269">
        <w:rPr>
          <w:rFonts w:ascii="Arial" w:hAnsi="Arial" w:cs="Arial"/>
          <w:color w:val="000000"/>
        </w:rPr>
        <w:t xml:space="preserve"> </w:t>
      </w:r>
      <w:proofErr w:type="spellStart"/>
      <w:r w:rsidR="00A14269">
        <w:rPr>
          <w:rFonts w:ascii="Arial" w:hAnsi="Arial" w:cs="Arial"/>
          <w:color w:val="000000"/>
        </w:rPr>
        <w:t>Gymraeg</w:t>
      </w:r>
      <w:proofErr w:type="spellEnd"/>
      <w:r w:rsidR="00A14269">
        <w:rPr>
          <w:rFonts w:ascii="Arial" w:hAnsi="Arial" w:cs="Arial"/>
          <w:color w:val="000000"/>
        </w:rPr>
        <w:t xml:space="preserve">, </w:t>
      </w:r>
      <w:proofErr w:type="spellStart"/>
      <w:r w:rsidR="00BE0379">
        <w:rPr>
          <w:rFonts w:ascii="Arial" w:hAnsi="Arial" w:cs="Arial"/>
          <w:color w:val="000000"/>
        </w:rPr>
        <w:t>mae</w:t>
      </w:r>
      <w:proofErr w:type="spellEnd"/>
      <w:r w:rsidR="00BE0379">
        <w:rPr>
          <w:rFonts w:ascii="Arial" w:hAnsi="Arial" w:cs="Arial"/>
          <w:color w:val="000000"/>
        </w:rPr>
        <w:t xml:space="preserve"> </w:t>
      </w:r>
      <w:proofErr w:type="spellStart"/>
      <w:r w:rsidR="00BE0379">
        <w:rPr>
          <w:rFonts w:ascii="Arial" w:hAnsi="Arial" w:cs="Arial"/>
          <w:color w:val="000000"/>
        </w:rPr>
        <w:t>angen</w:t>
      </w:r>
      <w:proofErr w:type="spellEnd"/>
      <w:r w:rsidR="00BE0379">
        <w:rPr>
          <w:rFonts w:ascii="Arial" w:hAnsi="Arial" w:cs="Arial"/>
          <w:color w:val="000000"/>
        </w:rPr>
        <w:t xml:space="preserve"> </w:t>
      </w:r>
      <w:proofErr w:type="spellStart"/>
      <w:r w:rsidR="00BE0379">
        <w:rPr>
          <w:rFonts w:ascii="Arial" w:hAnsi="Arial" w:cs="Arial"/>
          <w:color w:val="000000"/>
        </w:rPr>
        <w:t>ystyried</w:t>
      </w:r>
      <w:proofErr w:type="spellEnd"/>
      <w:r w:rsidR="00BE0379">
        <w:rPr>
          <w:rFonts w:ascii="Arial" w:hAnsi="Arial" w:cs="Arial"/>
          <w:color w:val="000000"/>
        </w:rPr>
        <w:t xml:space="preserve"> y </w:t>
      </w:r>
      <w:proofErr w:type="spellStart"/>
      <w:r w:rsidR="00BE0379">
        <w:rPr>
          <w:rFonts w:ascii="Arial" w:hAnsi="Arial" w:cs="Arial"/>
          <w:color w:val="000000"/>
        </w:rPr>
        <w:t>rhesymau</w:t>
      </w:r>
      <w:proofErr w:type="spellEnd"/>
      <w:r w:rsidR="00BE0379">
        <w:rPr>
          <w:rFonts w:ascii="Arial" w:hAnsi="Arial" w:cs="Arial"/>
          <w:color w:val="000000"/>
        </w:rPr>
        <w:t xml:space="preserve"> </w:t>
      </w:r>
      <w:proofErr w:type="spellStart"/>
      <w:r w:rsidR="00BE0379">
        <w:rPr>
          <w:rFonts w:ascii="Arial" w:hAnsi="Arial" w:cs="Arial"/>
          <w:color w:val="000000"/>
        </w:rPr>
        <w:t>dros</w:t>
      </w:r>
      <w:proofErr w:type="spellEnd"/>
      <w:r w:rsidR="00BE0379">
        <w:rPr>
          <w:rFonts w:ascii="Arial" w:hAnsi="Arial" w:cs="Arial"/>
          <w:color w:val="000000"/>
        </w:rPr>
        <w:t xml:space="preserve"> </w:t>
      </w:r>
      <w:proofErr w:type="spellStart"/>
      <w:r w:rsidR="00BE0379">
        <w:rPr>
          <w:rFonts w:ascii="Arial" w:hAnsi="Arial" w:cs="Arial"/>
          <w:color w:val="000000"/>
        </w:rPr>
        <w:t>gael</w:t>
      </w:r>
      <w:proofErr w:type="spellEnd"/>
      <w:r w:rsidR="00BE0379">
        <w:rPr>
          <w:rFonts w:ascii="Arial" w:hAnsi="Arial" w:cs="Arial"/>
          <w:color w:val="000000"/>
        </w:rPr>
        <w:t xml:space="preserve"> </w:t>
      </w:r>
      <w:r w:rsidR="00A450BA">
        <w:rPr>
          <w:rFonts w:ascii="Arial" w:hAnsi="Arial" w:cs="Arial"/>
          <w:color w:val="000000"/>
        </w:rPr>
        <w:t xml:space="preserve">562,016 o </w:t>
      </w:r>
      <w:proofErr w:type="spellStart"/>
      <w:r w:rsidR="00A450BA">
        <w:rPr>
          <w:rFonts w:ascii="Arial" w:hAnsi="Arial" w:cs="Arial"/>
          <w:color w:val="000000"/>
        </w:rPr>
        <w:t>siaradwyr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Cymraeg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BE0379">
        <w:rPr>
          <w:rFonts w:ascii="Arial" w:hAnsi="Arial" w:cs="Arial"/>
          <w:color w:val="000000"/>
        </w:rPr>
        <w:t>yn</w:t>
      </w:r>
      <w:proofErr w:type="spellEnd"/>
      <w:r w:rsidR="00BE0379">
        <w:rPr>
          <w:rFonts w:ascii="Arial" w:hAnsi="Arial" w:cs="Arial"/>
          <w:color w:val="000000"/>
        </w:rPr>
        <w:t xml:space="preserve"> </w:t>
      </w:r>
      <w:proofErr w:type="spellStart"/>
      <w:r w:rsidR="00BE0379">
        <w:rPr>
          <w:rFonts w:ascii="Arial" w:hAnsi="Arial" w:cs="Arial"/>
          <w:color w:val="000000"/>
        </w:rPr>
        <w:t>unig</w:t>
      </w:r>
      <w:proofErr w:type="spellEnd"/>
      <w:r w:rsidR="00BE0379">
        <w:rPr>
          <w:rFonts w:ascii="Arial" w:hAnsi="Arial" w:cs="Arial"/>
          <w:color w:val="000000"/>
        </w:rPr>
        <w:t>.</w:t>
      </w:r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Trafodwyd</w:t>
      </w:r>
      <w:proofErr w:type="spellEnd"/>
      <w:r w:rsidR="00A450BA">
        <w:rPr>
          <w:rFonts w:ascii="Arial" w:hAnsi="Arial" w:cs="Arial"/>
          <w:color w:val="000000"/>
        </w:rPr>
        <w:t xml:space="preserve"> y </w:t>
      </w:r>
      <w:proofErr w:type="spellStart"/>
      <w:r w:rsidR="00A450BA">
        <w:rPr>
          <w:rFonts w:ascii="Arial" w:hAnsi="Arial" w:cs="Arial"/>
          <w:color w:val="000000"/>
        </w:rPr>
        <w:t>rhesymau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posibl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dros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hyn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ond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nid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yw’n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amser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i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daflu’r</w:t>
      </w:r>
      <w:proofErr w:type="spellEnd"/>
      <w:r w:rsidR="00A450BA">
        <w:rPr>
          <w:rFonts w:ascii="Arial" w:hAnsi="Arial" w:cs="Arial"/>
          <w:color w:val="000000"/>
        </w:rPr>
        <w:t xml:space="preserve"> bai, </w:t>
      </w:r>
      <w:proofErr w:type="spellStart"/>
      <w:r w:rsidR="00A450BA">
        <w:rPr>
          <w:rFonts w:ascii="Arial" w:hAnsi="Arial" w:cs="Arial"/>
          <w:color w:val="000000"/>
        </w:rPr>
        <w:t>mae’n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amser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i’w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rhannu</w:t>
      </w:r>
      <w:proofErr w:type="spellEnd"/>
      <w:r w:rsidR="00A450BA">
        <w:rPr>
          <w:rFonts w:ascii="Arial" w:hAnsi="Arial" w:cs="Arial"/>
          <w:color w:val="000000"/>
        </w:rPr>
        <w:t xml:space="preserve">. </w:t>
      </w:r>
      <w:proofErr w:type="spellStart"/>
      <w:r w:rsidR="00A450BA">
        <w:rPr>
          <w:rFonts w:ascii="Arial" w:hAnsi="Arial" w:cs="Arial"/>
          <w:color w:val="000000"/>
        </w:rPr>
        <w:t>Trafoda</w:t>
      </w:r>
      <w:proofErr w:type="spellEnd"/>
      <w:r w:rsidR="00A450BA">
        <w:rPr>
          <w:rFonts w:ascii="Arial" w:hAnsi="Arial" w:cs="Arial"/>
          <w:color w:val="000000"/>
        </w:rPr>
        <w:t xml:space="preserve"> Lewis (2011) </w:t>
      </w:r>
      <w:proofErr w:type="spellStart"/>
      <w:r w:rsidR="00A450BA">
        <w:rPr>
          <w:rFonts w:ascii="Arial" w:hAnsi="Arial" w:cs="Arial"/>
          <w:color w:val="000000"/>
        </w:rPr>
        <w:t>ein</w:t>
      </w:r>
      <w:proofErr w:type="spellEnd"/>
      <w:r w:rsidR="00A450BA">
        <w:rPr>
          <w:rFonts w:ascii="Arial" w:hAnsi="Arial" w:cs="Arial"/>
          <w:color w:val="000000"/>
        </w:rPr>
        <w:t xml:space="preserve"> bod </w:t>
      </w:r>
      <w:proofErr w:type="spellStart"/>
      <w:r w:rsidR="00A450BA">
        <w:rPr>
          <w:rFonts w:ascii="Arial" w:hAnsi="Arial" w:cs="Arial"/>
          <w:color w:val="000000"/>
        </w:rPr>
        <w:t>yn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debygol</w:t>
      </w:r>
      <w:proofErr w:type="spellEnd"/>
      <w:r w:rsidR="00A450BA">
        <w:rPr>
          <w:rFonts w:ascii="Arial" w:hAnsi="Arial" w:cs="Arial"/>
          <w:color w:val="000000"/>
        </w:rPr>
        <w:t xml:space="preserve"> o weld </w:t>
      </w:r>
      <w:proofErr w:type="spellStart"/>
      <w:r w:rsidR="00A450BA">
        <w:rPr>
          <w:rFonts w:ascii="Arial" w:hAnsi="Arial" w:cs="Arial"/>
          <w:color w:val="000000"/>
        </w:rPr>
        <w:t>llawer</w:t>
      </w:r>
      <w:proofErr w:type="spellEnd"/>
      <w:r w:rsidR="00A450BA">
        <w:rPr>
          <w:rFonts w:ascii="Arial" w:hAnsi="Arial" w:cs="Arial"/>
          <w:color w:val="000000"/>
        </w:rPr>
        <w:t xml:space="preserve"> o </w:t>
      </w:r>
      <w:proofErr w:type="spellStart"/>
      <w:r w:rsidR="00A450BA">
        <w:rPr>
          <w:rFonts w:ascii="Arial" w:hAnsi="Arial" w:cs="Arial"/>
          <w:color w:val="000000"/>
        </w:rPr>
        <w:t>newidiadau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dros</w:t>
      </w:r>
      <w:proofErr w:type="spellEnd"/>
      <w:r w:rsidR="00A450BA">
        <w:rPr>
          <w:rFonts w:ascii="Arial" w:hAnsi="Arial" w:cs="Arial"/>
          <w:color w:val="000000"/>
        </w:rPr>
        <w:t xml:space="preserve"> y </w:t>
      </w:r>
      <w:proofErr w:type="spellStart"/>
      <w:r w:rsidR="00A450BA">
        <w:rPr>
          <w:rFonts w:ascii="Arial" w:hAnsi="Arial" w:cs="Arial"/>
          <w:color w:val="000000"/>
        </w:rPr>
        <w:t>blynyddoedd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i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ddod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gyda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phwyslais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ar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blethu’r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ieithoedd</w:t>
      </w:r>
      <w:proofErr w:type="spellEnd"/>
      <w:r w:rsidR="00A450BA">
        <w:rPr>
          <w:rFonts w:ascii="Arial" w:hAnsi="Arial" w:cs="Arial"/>
          <w:color w:val="000000"/>
        </w:rPr>
        <w:t xml:space="preserve"> a </w:t>
      </w:r>
      <w:proofErr w:type="spellStart"/>
      <w:r w:rsidR="00A450BA">
        <w:rPr>
          <w:rFonts w:ascii="Arial" w:hAnsi="Arial" w:cs="Arial"/>
          <w:color w:val="000000"/>
        </w:rPr>
        <w:t>gobeithio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gweld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defnydd</w:t>
      </w:r>
      <w:proofErr w:type="spellEnd"/>
      <w:r w:rsidR="00A450BA">
        <w:rPr>
          <w:rFonts w:ascii="Arial" w:hAnsi="Arial" w:cs="Arial"/>
          <w:color w:val="000000"/>
        </w:rPr>
        <w:t xml:space="preserve"> y </w:t>
      </w:r>
      <w:proofErr w:type="spellStart"/>
      <w:r w:rsidR="00A450BA">
        <w:rPr>
          <w:rFonts w:ascii="Arial" w:hAnsi="Arial" w:cs="Arial"/>
          <w:color w:val="000000"/>
        </w:rPr>
        <w:t>Gymraeg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yn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ffynnu</w:t>
      </w:r>
      <w:proofErr w:type="spellEnd"/>
      <w:r w:rsidR="00A450BA">
        <w:rPr>
          <w:rFonts w:ascii="Arial" w:hAnsi="Arial" w:cs="Arial"/>
          <w:color w:val="000000"/>
        </w:rPr>
        <w:t xml:space="preserve"> a </w:t>
      </w:r>
      <w:proofErr w:type="spellStart"/>
      <w:r w:rsidR="00A450BA">
        <w:rPr>
          <w:rFonts w:ascii="Arial" w:hAnsi="Arial" w:cs="Arial"/>
          <w:color w:val="000000"/>
        </w:rPr>
        <w:t>thrwy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gydweithio</w:t>
      </w:r>
      <w:proofErr w:type="spellEnd"/>
      <w:r w:rsidR="00A450BA">
        <w:rPr>
          <w:rFonts w:ascii="Arial" w:hAnsi="Arial" w:cs="Arial"/>
          <w:color w:val="000000"/>
        </w:rPr>
        <w:t xml:space="preserve"> ac </w:t>
      </w:r>
      <w:proofErr w:type="spellStart"/>
      <w:r w:rsidR="00A450BA">
        <w:rPr>
          <w:rFonts w:ascii="Arial" w:hAnsi="Arial" w:cs="Arial"/>
          <w:color w:val="000000"/>
        </w:rPr>
        <w:t>ymateb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i’r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newidiadau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hyn</w:t>
      </w:r>
      <w:proofErr w:type="spellEnd"/>
      <w:r w:rsidR="00A450BA">
        <w:rPr>
          <w:rFonts w:ascii="Arial" w:hAnsi="Arial" w:cs="Arial"/>
          <w:color w:val="000000"/>
        </w:rPr>
        <w:t xml:space="preserve">, </w:t>
      </w:r>
      <w:proofErr w:type="spellStart"/>
      <w:r w:rsidR="00A450BA">
        <w:rPr>
          <w:rFonts w:ascii="Arial" w:hAnsi="Arial" w:cs="Arial"/>
          <w:color w:val="000000"/>
        </w:rPr>
        <w:t>efallai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fe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fyddwn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yn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edrych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ar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ddyfodol</w:t>
      </w:r>
      <w:proofErr w:type="spellEnd"/>
      <w:r w:rsidR="00A450BA">
        <w:rPr>
          <w:rFonts w:ascii="Arial" w:hAnsi="Arial" w:cs="Arial"/>
          <w:color w:val="000000"/>
        </w:rPr>
        <w:t xml:space="preserve"> </w:t>
      </w:r>
      <w:proofErr w:type="spellStart"/>
      <w:r w:rsidR="00A450BA">
        <w:rPr>
          <w:rFonts w:ascii="Arial" w:hAnsi="Arial" w:cs="Arial"/>
          <w:color w:val="000000"/>
        </w:rPr>
        <w:t>llwyddiannus</w:t>
      </w:r>
      <w:proofErr w:type="spellEnd"/>
      <w:r w:rsidR="00A450BA">
        <w:rPr>
          <w:rFonts w:ascii="Arial" w:hAnsi="Arial" w:cs="Arial"/>
          <w:color w:val="000000"/>
        </w:rPr>
        <w:t>.</w:t>
      </w:r>
    </w:p>
    <w:p w14:paraId="17C37B7D" w14:textId="41651FE9" w:rsidR="00994484" w:rsidRPr="00FE452A" w:rsidRDefault="00994484" w:rsidP="003462F9">
      <w:pPr>
        <w:spacing w:line="360" w:lineRule="auto"/>
        <w:rPr>
          <w:rFonts w:ascii="Arial" w:hAnsi="Arial" w:cs="Arial"/>
          <w:color w:val="000000" w:themeColor="text1"/>
        </w:rPr>
      </w:pPr>
    </w:p>
    <w:p w14:paraId="3BA59E82" w14:textId="6E3728A2" w:rsidR="00994484" w:rsidRPr="00EB5EB2" w:rsidRDefault="00994484" w:rsidP="003462F9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proofErr w:type="spellStart"/>
      <w:r w:rsidRPr="00EB5EB2">
        <w:rPr>
          <w:rFonts w:ascii="Arial" w:hAnsi="Arial" w:cs="Arial"/>
          <w:b/>
          <w:bCs/>
          <w:color w:val="000000" w:themeColor="text1"/>
          <w:u w:val="single"/>
        </w:rPr>
        <w:t>Cyfrif</w:t>
      </w:r>
      <w:proofErr w:type="spellEnd"/>
      <w:r w:rsidRPr="00EB5EB2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proofErr w:type="spellStart"/>
      <w:r w:rsidRPr="00EB5EB2">
        <w:rPr>
          <w:rFonts w:ascii="Arial" w:hAnsi="Arial" w:cs="Arial"/>
          <w:b/>
          <w:bCs/>
          <w:color w:val="000000" w:themeColor="text1"/>
          <w:u w:val="single"/>
        </w:rPr>
        <w:t>geiriau</w:t>
      </w:r>
      <w:proofErr w:type="spellEnd"/>
      <w:r w:rsidRPr="00EB5EB2">
        <w:rPr>
          <w:rFonts w:ascii="Arial" w:hAnsi="Arial" w:cs="Arial"/>
          <w:b/>
          <w:bCs/>
          <w:color w:val="000000" w:themeColor="text1"/>
          <w:u w:val="single"/>
        </w:rPr>
        <w:t xml:space="preserve">: </w:t>
      </w:r>
      <w:r w:rsidR="00EB5EB2" w:rsidRPr="00EB5EB2">
        <w:rPr>
          <w:rFonts w:ascii="Arial" w:hAnsi="Arial" w:cs="Arial"/>
          <w:b/>
          <w:bCs/>
          <w:color w:val="000000" w:themeColor="text1"/>
          <w:u w:val="single"/>
        </w:rPr>
        <w:t>21</w:t>
      </w:r>
      <w:r w:rsidR="00487824">
        <w:rPr>
          <w:rFonts w:ascii="Arial" w:hAnsi="Arial" w:cs="Arial"/>
          <w:b/>
          <w:bCs/>
          <w:color w:val="000000" w:themeColor="text1"/>
          <w:u w:val="single"/>
        </w:rPr>
        <w:t>77</w:t>
      </w:r>
      <w:bookmarkStart w:id="0" w:name="_GoBack"/>
      <w:bookmarkEnd w:id="0"/>
    </w:p>
    <w:p w14:paraId="43D12744" w14:textId="77777777" w:rsidR="003462F9" w:rsidRPr="00EB5EB2" w:rsidRDefault="003462F9" w:rsidP="003462F9">
      <w:pPr>
        <w:rPr>
          <w:b/>
          <w:bCs/>
          <w:color w:val="000000" w:themeColor="text1"/>
          <w:u w:val="single"/>
        </w:rPr>
      </w:pPr>
    </w:p>
    <w:p w14:paraId="743195A5" w14:textId="43BC4062" w:rsidR="00772FBD" w:rsidRDefault="00772FBD" w:rsidP="00772FBD">
      <w:pPr>
        <w:rPr>
          <w:rFonts w:ascii="Arial" w:hAnsi="Arial" w:cs="Arial"/>
          <w:bCs/>
        </w:rPr>
      </w:pPr>
    </w:p>
    <w:p w14:paraId="27FEC41F" w14:textId="73B6AEE7" w:rsidR="00A62745" w:rsidRDefault="00A62745" w:rsidP="00772FBD">
      <w:pPr>
        <w:rPr>
          <w:rFonts w:ascii="Arial" w:hAnsi="Arial" w:cs="Arial"/>
          <w:bCs/>
        </w:rPr>
      </w:pPr>
    </w:p>
    <w:p w14:paraId="4260C55C" w14:textId="15803490" w:rsidR="00A62745" w:rsidRDefault="00A62745" w:rsidP="00772FBD">
      <w:pPr>
        <w:rPr>
          <w:rFonts w:ascii="Arial" w:hAnsi="Arial" w:cs="Arial"/>
          <w:bCs/>
        </w:rPr>
      </w:pPr>
    </w:p>
    <w:p w14:paraId="726D3F7E" w14:textId="6429B40A" w:rsidR="00A62745" w:rsidRDefault="00A62745" w:rsidP="00772FBD">
      <w:pPr>
        <w:rPr>
          <w:rFonts w:ascii="Arial" w:hAnsi="Arial" w:cs="Arial"/>
          <w:bCs/>
        </w:rPr>
      </w:pPr>
    </w:p>
    <w:p w14:paraId="2EECD9CC" w14:textId="4F6C2BBE" w:rsidR="00A62745" w:rsidRDefault="00A62745" w:rsidP="00772FBD">
      <w:pPr>
        <w:rPr>
          <w:rFonts w:ascii="Arial" w:hAnsi="Arial" w:cs="Arial"/>
          <w:bCs/>
        </w:rPr>
      </w:pPr>
    </w:p>
    <w:p w14:paraId="03D7008D" w14:textId="6A3CE39B" w:rsidR="00A62745" w:rsidRDefault="00A62745" w:rsidP="00772FBD">
      <w:pPr>
        <w:rPr>
          <w:rFonts w:ascii="Arial" w:hAnsi="Arial" w:cs="Arial"/>
          <w:bCs/>
        </w:rPr>
      </w:pPr>
    </w:p>
    <w:p w14:paraId="3CF4AEF7" w14:textId="11E904A9" w:rsidR="00A62745" w:rsidRDefault="00A62745" w:rsidP="00772FBD">
      <w:pPr>
        <w:rPr>
          <w:rFonts w:ascii="Arial" w:hAnsi="Arial" w:cs="Arial"/>
          <w:bCs/>
        </w:rPr>
      </w:pPr>
    </w:p>
    <w:p w14:paraId="33649373" w14:textId="34796444" w:rsidR="00A62745" w:rsidRDefault="00A62745" w:rsidP="00772FBD">
      <w:pPr>
        <w:rPr>
          <w:rFonts w:ascii="Arial" w:hAnsi="Arial" w:cs="Arial"/>
          <w:bCs/>
        </w:rPr>
      </w:pPr>
    </w:p>
    <w:p w14:paraId="3008551A" w14:textId="4AB59C76" w:rsidR="00A62745" w:rsidRDefault="00A62745" w:rsidP="00772FBD">
      <w:pPr>
        <w:rPr>
          <w:rFonts w:ascii="Arial" w:hAnsi="Arial" w:cs="Arial"/>
          <w:bCs/>
        </w:rPr>
      </w:pPr>
    </w:p>
    <w:p w14:paraId="344048CA" w14:textId="213532C5" w:rsidR="00A62745" w:rsidRDefault="00A62745" w:rsidP="00772FBD">
      <w:pPr>
        <w:rPr>
          <w:rFonts w:ascii="Arial" w:hAnsi="Arial" w:cs="Arial"/>
          <w:bCs/>
        </w:rPr>
      </w:pPr>
    </w:p>
    <w:p w14:paraId="10E96AB0" w14:textId="65AEA17A" w:rsidR="00A62745" w:rsidRDefault="00A62745" w:rsidP="00772FBD">
      <w:pPr>
        <w:rPr>
          <w:rFonts w:ascii="Arial" w:hAnsi="Arial" w:cs="Arial"/>
          <w:bCs/>
        </w:rPr>
      </w:pPr>
    </w:p>
    <w:p w14:paraId="7775A05B" w14:textId="7695B77F" w:rsidR="00A62745" w:rsidRDefault="00A62745" w:rsidP="00772FBD">
      <w:pPr>
        <w:rPr>
          <w:rFonts w:ascii="Arial" w:hAnsi="Arial" w:cs="Arial"/>
          <w:bCs/>
        </w:rPr>
      </w:pPr>
    </w:p>
    <w:p w14:paraId="68AD6777" w14:textId="5F672276" w:rsidR="00A62745" w:rsidRDefault="00A62745" w:rsidP="00772FBD">
      <w:pPr>
        <w:rPr>
          <w:rFonts w:ascii="Arial" w:hAnsi="Arial" w:cs="Arial"/>
          <w:bCs/>
        </w:rPr>
      </w:pPr>
    </w:p>
    <w:p w14:paraId="12A1E7BB" w14:textId="6843A2C2" w:rsidR="00A62745" w:rsidRDefault="00A62745" w:rsidP="00772FBD">
      <w:pPr>
        <w:rPr>
          <w:rFonts w:ascii="Arial" w:hAnsi="Arial" w:cs="Arial"/>
          <w:bCs/>
        </w:rPr>
      </w:pPr>
    </w:p>
    <w:p w14:paraId="05C7E4AA" w14:textId="609C0EB8" w:rsidR="00A62745" w:rsidRDefault="00A62745" w:rsidP="00772FBD">
      <w:pPr>
        <w:rPr>
          <w:rFonts w:ascii="Arial" w:hAnsi="Arial" w:cs="Arial"/>
          <w:bCs/>
        </w:rPr>
      </w:pPr>
    </w:p>
    <w:p w14:paraId="5DED9530" w14:textId="7E81454D" w:rsidR="00A62745" w:rsidRDefault="00A62745" w:rsidP="00772FBD">
      <w:pPr>
        <w:rPr>
          <w:rFonts w:ascii="Arial" w:hAnsi="Arial" w:cs="Arial"/>
          <w:bCs/>
        </w:rPr>
      </w:pPr>
    </w:p>
    <w:p w14:paraId="404C8645" w14:textId="52C7E31A" w:rsidR="00A62745" w:rsidRDefault="00A62745" w:rsidP="00772FBD">
      <w:pPr>
        <w:rPr>
          <w:rFonts w:ascii="Arial" w:hAnsi="Arial" w:cs="Arial"/>
          <w:bCs/>
        </w:rPr>
      </w:pPr>
    </w:p>
    <w:p w14:paraId="596034B6" w14:textId="5AD302E8" w:rsidR="00A62745" w:rsidRDefault="00A62745" w:rsidP="00772FBD">
      <w:pPr>
        <w:rPr>
          <w:rFonts w:ascii="Arial" w:hAnsi="Arial" w:cs="Arial"/>
          <w:bCs/>
        </w:rPr>
      </w:pPr>
    </w:p>
    <w:p w14:paraId="6C23617C" w14:textId="245FBEC5" w:rsidR="00A62745" w:rsidRDefault="00A62745" w:rsidP="00772FBD">
      <w:pPr>
        <w:rPr>
          <w:rFonts w:ascii="Arial" w:hAnsi="Arial" w:cs="Arial"/>
          <w:bCs/>
        </w:rPr>
      </w:pPr>
    </w:p>
    <w:p w14:paraId="082654A0" w14:textId="4189356C" w:rsidR="00A62745" w:rsidRDefault="00A62745" w:rsidP="00772FBD">
      <w:pPr>
        <w:rPr>
          <w:rFonts w:ascii="Arial" w:hAnsi="Arial" w:cs="Arial"/>
          <w:bCs/>
        </w:rPr>
      </w:pPr>
    </w:p>
    <w:p w14:paraId="47D34C05" w14:textId="10184937" w:rsidR="00A62745" w:rsidRDefault="00A62745" w:rsidP="00772FBD">
      <w:pPr>
        <w:rPr>
          <w:rFonts w:ascii="Arial" w:hAnsi="Arial" w:cs="Arial"/>
          <w:bCs/>
        </w:rPr>
      </w:pPr>
    </w:p>
    <w:p w14:paraId="0EBD7DF4" w14:textId="1695AB3F" w:rsidR="00A62745" w:rsidRDefault="00A62745" w:rsidP="00772FBD">
      <w:pPr>
        <w:rPr>
          <w:rFonts w:ascii="Arial" w:hAnsi="Arial" w:cs="Arial"/>
          <w:bCs/>
        </w:rPr>
      </w:pPr>
    </w:p>
    <w:p w14:paraId="06D74CCF" w14:textId="0CAA482A" w:rsidR="00A62745" w:rsidRDefault="00A62745" w:rsidP="00772FBD">
      <w:pPr>
        <w:rPr>
          <w:rFonts w:ascii="Arial" w:hAnsi="Arial" w:cs="Arial"/>
          <w:bCs/>
        </w:rPr>
      </w:pPr>
    </w:p>
    <w:p w14:paraId="7B9F381D" w14:textId="2638ADF8" w:rsidR="00A62745" w:rsidRDefault="00A62745" w:rsidP="00772FBD">
      <w:pPr>
        <w:rPr>
          <w:rFonts w:ascii="Arial" w:hAnsi="Arial" w:cs="Arial"/>
          <w:bCs/>
        </w:rPr>
      </w:pPr>
    </w:p>
    <w:p w14:paraId="50AE4C0E" w14:textId="77777777" w:rsidR="00A62745" w:rsidRPr="00AC1F51" w:rsidRDefault="00A62745" w:rsidP="00A62745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proofErr w:type="spellStart"/>
      <w:r w:rsidRPr="00AC1F51">
        <w:rPr>
          <w:rFonts w:ascii="Arial" w:hAnsi="Arial" w:cs="Arial"/>
          <w:b/>
          <w:bCs/>
          <w:color w:val="000000" w:themeColor="text1"/>
          <w:u w:val="single"/>
        </w:rPr>
        <w:t>Rhestr</w:t>
      </w:r>
      <w:proofErr w:type="spellEnd"/>
      <w:r w:rsidRPr="00AC1F51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proofErr w:type="spellStart"/>
      <w:r w:rsidRPr="00AC1F51">
        <w:rPr>
          <w:rFonts w:ascii="Arial" w:hAnsi="Arial" w:cs="Arial"/>
          <w:b/>
          <w:bCs/>
          <w:color w:val="000000" w:themeColor="text1"/>
          <w:u w:val="single"/>
        </w:rPr>
        <w:t>cyfeirnodi</w:t>
      </w:r>
      <w:proofErr w:type="spellEnd"/>
    </w:p>
    <w:p w14:paraId="49A89392" w14:textId="77777777" w:rsidR="00A62745" w:rsidRPr="00AC1F51" w:rsidRDefault="00A62745" w:rsidP="00A62745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633223C0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Baker, C (2011) </w:t>
      </w:r>
      <w:bookmarkStart w:id="1" w:name="OLE_LINK1"/>
      <w:bookmarkStart w:id="2" w:name="OLE_LINK2"/>
      <w:r w:rsidRPr="007D2751">
        <w:rPr>
          <w:rFonts w:ascii="Arial" w:hAnsi="Arial" w:cs="Arial"/>
          <w:i/>
          <w:iCs/>
          <w:color w:val="000000" w:themeColor="text1"/>
        </w:rPr>
        <w:t xml:space="preserve">Foundations of Bilingual Education and Bilingualism. </w:t>
      </w:r>
      <w:r w:rsidRPr="007D2751">
        <w:rPr>
          <w:rFonts w:ascii="Arial" w:hAnsi="Arial" w:cs="Arial"/>
          <w:color w:val="000000" w:themeColor="text1"/>
        </w:rPr>
        <w:t xml:space="preserve">3yd Arg. Cymru: </w:t>
      </w:r>
      <w:bookmarkEnd w:id="1"/>
      <w:bookmarkEnd w:id="2"/>
      <w:r w:rsidRPr="007D2751">
        <w:rPr>
          <w:rFonts w:ascii="Arial" w:hAnsi="Arial" w:cs="Arial"/>
          <w:color w:val="000000" w:themeColor="text1"/>
        </w:rPr>
        <w:t xml:space="preserve">Multilingual matters. </w:t>
      </w:r>
    </w:p>
    <w:p w14:paraId="1592632E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BBC Cymru (2017)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Richard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Simcott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: Y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dyn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sy'n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siarad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25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iaith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rhugl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7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https://www.bbc.co.uk/cymrufyw/41845925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20 2019) </w:t>
      </w:r>
    </w:p>
    <w:p w14:paraId="2BF39ACD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BBC News (2012) </w:t>
      </w:r>
      <w:r w:rsidRPr="007D2751">
        <w:rPr>
          <w:rFonts w:ascii="Arial" w:hAnsi="Arial" w:cs="Arial"/>
          <w:i/>
          <w:iCs/>
          <w:color w:val="000000" w:themeColor="text1"/>
        </w:rPr>
        <w:t>Census 2011: Number of Welsh speakers falling</w:t>
      </w:r>
      <w:r w:rsidRPr="007D275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8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https://www.bbc.co.uk/news/uk-wales-20677528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2 2019) </w:t>
      </w:r>
    </w:p>
    <w:p w14:paraId="3B868210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Berens, M, </w:t>
      </w:r>
      <w:proofErr w:type="spellStart"/>
      <w:r w:rsidRPr="007D2751">
        <w:rPr>
          <w:rFonts w:ascii="Arial" w:hAnsi="Arial" w:cs="Arial"/>
          <w:color w:val="000000" w:themeColor="text1"/>
        </w:rPr>
        <w:t>Kovelman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, I, a </w:t>
      </w:r>
      <w:proofErr w:type="spellStart"/>
      <w:r w:rsidRPr="007D2751">
        <w:rPr>
          <w:rFonts w:ascii="Arial" w:hAnsi="Arial" w:cs="Arial"/>
          <w:color w:val="000000" w:themeColor="text1"/>
        </w:rPr>
        <w:t>Petitto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, L. (2013) ‘Should bilingual children learn reading in two languages at the same time or in sequence?’, </w:t>
      </w:r>
      <w:r w:rsidRPr="007D2751">
        <w:rPr>
          <w:rFonts w:ascii="Arial" w:hAnsi="Arial" w:cs="Arial"/>
          <w:i/>
          <w:iCs/>
          <w:color w:val="000000" w:themeColor="text1"/>
        </w:rPr>
        <w:t>PMC,</w:t>
      </w:r>
      <w:r w:rsidRPr="007D2751">
        <w:rPr>
          <w:rFonts w:ascii="Arial" w:hAnsi="Arial" w:cs="Arial"/>
          <w:color w:val="000000" w:themeColor="text1"/>
        </w:rPr>
        <w:t xml:space="preserve"> 36(1), DOI: 10.1080/15235882.2013.779618.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9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https://www.ncbi.nlm.nih.gov/pmc/articles/PMC3685861/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20 2019) </w:t>
      </w:r>
    </w:p>
    <w:p w14:paraId="3238869E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2751">
        <w:rPr>
          <w:rFonts w:ascii="Arial" w:hAnsi="Arial" w:cs="Arial"/>
          <w:color w:val="000000" w:themeColor="text1"/>
        </w:rPr>
        <w:t xml:space="preserve">Bialystok, E, Craik, F, </w:t>
      </w:r>
      <w:proofErr w:type="spellStart"/>
      <w:r w:rsidRPr="007D2751">
        <w:rPr>
          <w:rFonts w:ascii="Arial" w:hAnsi="Arial" w:cs="Arial"/>
          <w:color w:val="000000" w:themeColor="text1"/>
        </w:rPr>
        <w:t>Luk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, G. (2012) ‘Bilingualism: Consequences for Mind and Brain’, </w:t>
      </w:r>
      <w:r w:rsidRPr="007D2751">
        <w:rPr>
          <w:rFonts w:ascii="Arial" w:hAnsi="Arial" w:cs="Arial"/>
          <w:i/>
          <w:iCs/>
          <w:color w:val="000000" w:themeColor="text1"/>
        </w:rPr>
        <w:t>PMC,</w:t>
      </w:r>
      <w:r w:rsidRPr="007D2751">
        <w:rPr>
          <w:rFonts w:ascii="Arial" w:hAnsi="Arial" w:cs="Arial"/>
          <w:color w:val="000000" w:themeColor="text1"/>
        </w:rPr>
        <w:t xml:space="preserve"> 16(4), DOI 10.1016/j.tics.2012.03.001.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>:</w:t>
      </w:r>
    </w:p>
    <w:p w14:paraId="3D9116F8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>Chen, G. (2018) ‘Full Language Immersion Programs in Public Schools.’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 Public School Review</w:t>
      </w:r>
      <w:r w:rsidRPr="007D2751">
        <w:rPr>
          <w:rFonts w:ascii="Arial" w:hAnsi="Arial" w:cs="Arial"/>
          <w:color w:val="000000" w:themeColor="text1"/>
        </w:rPr>
        <w:t xml:space="preserve"> [blog]. </w:t>
      </w:r>
      <w:proofErr w:type="spellStart"/>
      <w:r w:rsidRPr="007D2751">
        <w:rPr>
          <w:rFonts w:ascii="Arial" w:hAnsi="Arial" w:cs="Arial"/>
          <w:color w:val="000000" w:themeColor="text1"/>
        </w:rPr>
        <w:t>Ebrill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6ed.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10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https://www.publicschoolreview.com/blog/full-language-immersion-programs-in-public-schools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25 2019) </w:t>
      </w:r>
    </w:p>
    <w:p w14:paraId="022AEB15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Collier, V. (2006) </w:t>
      </w:r>
      <w:r w:rsidRPr="007D2751">
        <w:rPr>
          <w:rFonts w:ascii="Arial" w:hAnsi="Arial" w:cs="Arial"/>
          <w:i/>
          <w:iCs/>
          <w:color w:val="000000" w:themeColor="text1"/>
          <w:lang w:eastAsia="en-GB"/>
        </w:rPr>
        <w:t>The Effect of Age on Acquisition of a Second Language for School.</w:t>
      </w:r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Ar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gael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yn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: </w:t>
      </w:r>
      <w:hyperlink r:id="rId11" w:history="1">
        <w:r w:rsidRPr="007D2751">
          <w:rPr>
            <w:rStyle w:val="Hyperlink"/>
            <w:rFonts w:ascii="Arial" w:hAnsi="Arial" w:cs="Arial"/>
            <w:color w:val="000000" w:themeColor="text1"/>
          </w:rPr>
          <w:t>http://www.thomasandcollier.com/assets/1988_effect-of-age-on_acquisition-of_l2-for-school_collier-02aage.pdf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20 2019) </w:t>
      </w:r>
    </w:p>
    <w:p w14:paraId="438946F1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>Cummins, J. (1984</w:t>
      </w:r>
      <w:r w:rsidRPr="007D2751">
        <w:rPr>
          <w:rFonts w:ascii="Arial" w:hAnsi="Arial" w:cs="Arial"/>
          <w:i/>
          <w:iCs/>
          <w:color w:val="000000" w:themeColor="text1"/>
        </w:rPr>
        <w:t>) Bilingualism and Special Education.</w:t>
      </w:r>
      <w:r w:rsidRPr="007D2751">
        <w:rPr>
          <w:rFonts w:ascii="Arial" w:hAnsi="Arial" w:cs="Arial"/>
          <w:color w:val="000000" w:themeColor="text1"/>
        </w:rPr>
        <w:t xml:space="preserve"> Clevedon: Multilingual Matters. </w:t>
      </w:r>
    </w:p>
    <w:p w14:paraId="04735BE1" w14:textId="77777777" w:rsidR="00A62745" w:rsidRPr="007D2751" w:rsidRDefault="00A62745" w:rsidP="00A62745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Davies, S (2013) </w:t>
      </w:r>
      <w:r w:rsidRPr="007D2751">
        <w:rPr>
          <w:rFonts w:ascii="Arial" w:hAnsi="Arial" w:cs="Arial"/>
          <w:i/>
          <w:color w:val="000000" w:themeColor="text1"/>
        </w:rPr>
        <w:t xml:space="preserve">Un </w:t>
      </w:r>
      <w:proofErr w:type="spellStart"/>
      <w:r w:rsidRPr="007D2751">
        <w:rPr>
          <w:rFonts w:ascii="Arial" w:hAnsi="Arial" w:cs="Arial"/>
          <w:i/>
          <w:color w:val="000000" w:themeColor="text1"/>
        </w:rPr>
        <w:t>iaith</w:t>
      </w:r>
      <w:proofErr w:type="spellEnd"/>
      <w:r w:rsidRPr="007D2751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color w:val="000000" w:themeColor="text1"/>
        </w:rPr>
        <w:t>i</w:t>
      </w:r>
      <w:proofErr w:type="spellEnd"/>
      <w:r w:rsidRPr="007D2751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color w:val="000000" w:themeColor="text1"/>
        </w:rPr>
        <w:t>bawb</w:t>
      </w:r>
      <w:proofErr w:type="spellEnd"/>
      <w:r w:rsidRPr="007D2751">
        <w:rPr>
          <w:rFonts w:ascii="Arial" w:hAnsi="Arial" w:cs="Arial"/>
          <w:i/>
          <w:color w:val="000000" w:themeColor="text1"/>
        </w:rPr>
        <w:t>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Caerffili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Hawlfraint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D2751">
        <w:rPr>
          <w:rFonts w:ascii="Arial" w:hAnsi="Arial" w:cs="Arial"/>
          <w:color w:val="000000" w:themeColor="text1"/>
        </w:rPr>
        <w:t>Goron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. </w:t>
      </w:r>
    </w:p>
    <w:p w14:paraId="5898866D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Donaldson, G. (2015)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Dyfodol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Llwyddiannus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>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Caerdydd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Hawlfraint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D2751">
        <w:rPr>
          <w:rFonts w:ascii="Arial" w:hAnsi="Arial" w:cs="Arial"/>
          <w:color w:val="000000" w:themeColor="text1"/>
        </w:rPr>
        <w:t>Goron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. </w:t>
      </w:r>
    </w:p>
    <w:p w14:paraId="6E69EC92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Estyn (2002)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Adolygiad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Polisi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: Y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Gymraeg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ym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Myd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Addysg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>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12" w:history="1">
        <w:r w:rsidRPr="007D2751">
          <w:rPr>
            <w:rStyle w:val="Hyperlink"/>
            <w:rFonts w:ascii="Arial" w:hAnsi="Arial" w:cs="Arial"/>
            <w:color w:val="000000" w:themeColor="text1"/>
          </w:rPr>
          <w:t>http://www.cynulliad.cymru/Committee%20Documents/ELL%2007-</w:t>
        </w:r>
        <w:r w:rsidRPr="007D2751">
          <w:rPr>
            <w:rStyle w:val="Hyperlink"/>
            <w:rFonts w:ascii="Arial" w:hAnsi="Arial" w:cs="Arial"/>
            <w:color w:val="000000" w:themeColor="text1"/>
          </w:rPr>
          <w:lastRenderedPageBreak/>
          <w:t>02(p.4)%20Estyn-24042002-28980/3cbea05e0002e6e40000138200000000-Cymraeg.pdf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30 2019) </w:t>
      </w:r>
    </w:p>
    <w:p w14:paraId="70A5893C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Estyn (2012)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Cymraeg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ail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iaith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sy’n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dod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gyntaf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>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13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https://www.estyn.llyw.cymru/arfer-effeithiol/cymraeg-ail-iaith-sy’n-dod-yn-gyntaf</w:t>
        </w:r>
      </w:hyperlink>
    </w:p>
    <w:p w14:paraId="198EA7BA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Freeman, R. (1998)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Bilingual Education and Social Change. </w:t>
      </w:r>
      <w:proofErr w:type="spellStart"/>
      <w:r w:rsidRPr="007D2751">
        <w:rPr>
          <w:rFonts w:ascii="Arial" w:hAnsi="Arial" w:cs="Arial"/>
          <w:color w:val="000000" w:themeColor="text1"/>
        </w:rPr>
        <w:t>Philadephia</w:t>
      </w:r>
      <w:proofErr w:type="spellEnd"/>
      <w:r w:rsidRPr="007D2751">
        <w:rPr>
          <w:rFonts w:ascii="Arial" w:hAnsi="Arial" w:cs="Arial"/>
          <w:color w:val="000000" w:themeColor="text1"/>
        </w:rPr>
        <w:t>: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r w:rsidRPr="007D2751">
        <w:rPr>
          <w:rFonts w:ascii="Arial" w:hAnsi="Arial" w:cs="Arial"/>
          <w:color w:val="000000" w:themeColor="text1"/>
        </w:rPr>
        <w:t>Multilingual Matters LTD.</w:t>
      </w:r>
    </w:p>
    <w:p w14:paraId="10C557D3" w14:textId="77777777" w:rsidR="00A62745" w:rsidRPr="007D2751" w:rsidRDefault="00A62745" w:rsidP="00A62745">
      <w:pPr>
        <w:pStyle w:val="ListParagraph"/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line="360" w:lineRule="auto"/>
        <w:textAlignment w:val="baseline"/>
        <w:rPr>
          <w:rFonts w:ascii="Arial" w:hAnsi="Arial" w:cs="Arial"/>
          <w:color w:val="000000" w:themeColor="text1"/>
          <w:lang w:val="cy-GB"/>
        </w:rPr>
      </w:pPr>
      <w:r w:rsidRPr="007D2751">
        <w:rPr>
          <w:rFonts w:ascii="Arial" w:hAnsi="Arial" w:cs="Arial"/>
          <w:color w:val="000000" w:themeColor="text1"/>
          <w:lang w:val="cy-GB"/>
        </w:rPr>
        <w:t xml:space="preserve">Garcia, O. (2009) </w:t>
      </w:r>
      <w:r w:rsidRPr="007D2751">
        <w:rPr>
          <w:rFonts w:ascii="Arial" w:hAnsi="Arial" w:cs="Arial"/>
          <w:i/>
          <w:color w:val="000000" w:themeColor="text1"/>
          <w:lang w:val="cy-GB"/>
        </w:rPr>
        <w:t xml:space="preserve">Bilingual Education in the 21st Century: A Global Perspective. </w:t>
      </w:r>
      <w:r w:rsidRPr="007D2751">
        <w:rPr>
          <w:rFonts w:ascii="Arial" w:hAnsi="Arial" w:cs="Arial"/>
          <w:color w:val="000000" w:themeColor="text1"/>
          <w:lang w:val="cy-GB"/>
        </w:rPr>
        <w:t xml:space="preserve">Chichester: Wiley-Blackwell. </w:t>
      </w:r>
    </w:p>
    <w:p w14:paraId="7DC6F78A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Hakuta</w:t>
      </w:r>
      <w:proofErr w:type="spellEnd"/>
      <w:r w:rsidRPr="007D2751">
        <w:rPr>
          <w:rFonts w:ascii="Arial" w:hAnsi="Arial" w:cs="Arial"/>
          <w:color w:val="000000" w:themeColor="text1"/>
        </w:rPr>
        <w:t>, K, Bialystok, E a Wiley, E. (2003)</w:t>
      </w:r>
      <w:r w:rsidRPr="007D2751">
        <w:rPr>
          <w:rFonts w:ascii="Arial" w:eastAsia="Times New Roman" w:hAnsi="Arial" w:cs="Arial"/>
          <w:color w:val="000000" w:themeColor="text1"/>
          <w:lang w:eastAsia="en-GB"/>
        </w:rPr>
        <w:t xml:space="preserve"> ‘A Test of the Critical-Period Hypothesis for Second-Language Acquisition.’ </w:t>
      </w:r>
      <w:r w:rsidRPr="007D2751">
        <w:rPr>
          <w:rFonts w:ascii="Arial" w:hAnsi="Arial" w:cs="Arial"/>
          <w:i/>
          <w:iCs/>
          <w:color w:val="000000" w:themeColor="text1"/>
          <w:lang w:eastAsia="en-GB"/>
        </w:rPr>
        <w:t>Psychological Science</w:t>
      </w:r>
      <w:r w:rsidRPr="007D2751">
        <w:rPr>
          <w:rFonts w:ascii="Arial" w:hAnsi="Arial" w:cs="Arial"/>
          <w:color w:val="000000" w:themeColor="text1"/>
          <w:lang w:eastAsia="en-GB"/>
        </w:rPr>
        <w:t xml:space="preserve">, 14(1) tud.31. </w:t>
      </w:r>
    </w:p>
    <w:p w14:paraId="55136AAF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Hamers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, J, Blanc, M. (2000)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Bilinguality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and Bilingualism. </w:t>
      </w:r>
      <w:r w:rsidRPr="007D2751">
        <w:rPr>
          <w:rFonts w:ascii="Arial" w:hAnsi="Arial" w:cs="Arial"/>
          <w:color w:val="000000" w:themeColor="text1"/>
        </w:rPr>
        <w:t xml:space="preserve">New York: Cambridge University Press. </w:t>
      </w:r>
    </w:p>
    <w:p w14:paraId="64F097A9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>Harding-</w:t>
      </w:r>
      <w:proofErr w:type="spellStart"/>
      <w:r w:rsidRPr="007D2751">
        <w:rPr>
          <w:rFonts w:ascii="Arial" w:hAnsi="Arial" w:cs="Arial"/>
          <w:color w:val="000000" w:themeColor="text1"/>
        </w:rPr>
        <w:t>Esch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, E. a Riley, P. (2003) </w:t>
      </w:r>
      <w:r w:rsidRPr="007D2751">
        <w:rPr>
          <w:rFonts w:ascii="Arial" w:hAnsi="Arial" w:cs="Arial"/>
          <w:i/>
          <w:iCs/>
          <w:color w:val="000000" w:themeColor="text1"/>
        </w:rPr>
        <w:t>The Bilingual Family.</w:t>
      </w:r>
      <w:r w:rsidRPr="007D2751">
        <w:rPr>
          <w:rFonts w:ascii="Arial" w:hAnsi="Arial" w:cs="Arial"/>
          <w:color w:val="000000" w:themeColor="text1"/>
        </w:rPr>
        <w:t xml:space="preserve"> 2il Arg. Cambridge: Cambridge University Press.</w:t>
      </w:r>
    </w:p>
    <w:p w14:paraId="7CF7114C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Heideman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>, A. (2004) ‘</w:t>
      </w:r>
      <w:r w:rsidRPr="007D2751">
        <w:rPr>
          <w:rFonts w:ascii="Arial" w:hAnsi="Arial" w:cs="Arial"/>
          <w:color w:val="000000" w:themeColor="text1"/>
        </w:rPr>
        <w:t xml:space="preserve">Bilingual Reflections of an Immersion Student.’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Carla, </w:t>
      </w:r>
      <w:r w:rsidRPr="007D2751">
        <w:rPr>
          <w:rFonts w:ascii="Arial" w:hAnsi="Arial" w:cs="Arial"/>
          <w:color w:val="000000" w:themeColor="text1"/>
        </w:rPr>
        <w:t xml:space="preserve">7(2).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>:</w:t>
      </w:r>
      <w:r>
        <w:rPr>
          <w:rFonts w:ascii="Arial" w:hAnsi="Arial" w:cs="Arial"/>
          <w:color w:val="000000" w:themeColor="text1"/>
        </w:rPr>
        <w:t xml:space="preserve"> </w:t>
      </w:r>
      <w:hyperlink r:id="rId14" w:history="1">
        <w:r w:rsidRPr="006F01C7">
          <w:rPr>
            <w:rStyle w:val="Hyperlink"/>
            <w:rFonts w:ascii="Arial" w:hAnsi="Arial" w:cs="Arial"/>
          </w:rPr>
          <w:t>https://carla.umn.edu/immersion/acie/vol7/Feb2004_Bilingual_Reflections.html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3 2019) </w:t>
      </w:r>
    </w:p>
    <w:p w14:paraId="2D5F87D2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2751">
        <w:rPr>
          <w:rFonts w:ascii="Arial" w:hAnsi="Arial" w:cs="Arial"/>
          <w:color w:val="000000" w:themeColor="text1"/>
        </w:rPr>
        <w:t xml:space="preserve">Hoff, E a Core, C. (2015) ‘What Clinicians Need to Know about Bilingual Development.’ </w:t>
      </w:r>
      <w:r w:rsidRPr="007D2751">
        <w:rPr>
          <w:rFonts w:ascii="Arial" w:hAnsi="Arial" w:cs="Arial"/>
          <w:i/>
          <w:iCs/>
          <w:color w:val="000000" w:themeColor="text1"/>
        </w:rPr>
        <w:t>PMC,</w:t>
      </w:r>
      <w:r w:rsidRPr="007D2751">
        <w:rPr>
          <w:rFonts w:ascii="Arial" w:hAnsi="Arial" w:cs="Arial"/>
          <w:color w:val="000000" w:themeColor="text1"/>
        </w:rPr>
        <w:t xml:space="preserve"> 36(2) DOI: 10.1055/s-0035-1549104.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15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https://www.ncbi.nlm.nih.gov/pmc/articles/PMC5021218/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25 2019) </w:t>
      </w:r>
    </w:p>
    <w:p w14:paraId="44EA5CD4" w14:textId="77777777" w:rsidR="00A62745" w:rsidRPr="007D2751" w:rsidRDefault="00A62745" w:rsidP="00A62745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  <w:hyperlink r:id="rId16" w:anchor="FN1" w:history="1">
        <w:r w:rsidRPr="007D2751">
          <w:rPr>
            <w:rStyle w:val="Hyperlink"/>
            <w:rFonts w:ascii="Arial" w:hAnsi="Arial" w:cs="Arial"/>
          </w:rPr>
          <w:t>https://www.ncbi.nlm.nih.gov/pmc/articles/PMC3322418/#FN1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20 2019)</w:t>
      </w:r>
    </w:p>
    <w:p w14:paraId="6DF80D2D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eastAsia="Times New Roman" w:hAnsi="Arial" w:cs="Arial"/>
          <w:color w:val="000000" w:themeColor="text1"/>
          <w:lang w:eastAsia="en-GB"/>
        </w:rPr>
        <w:t>Jones, I. (2012) ‘</w:t>
      </w:r>
      <w:r w:rsidRPr="007D2751">
        <w:rPr>
          <w:rFonts w:ascii="Arial" w:hAnsi="Arial" w:cs="Arial"/>
          <w:color w:val="000000" w:themeColor="text1"/>
        </w:rPr>
        <w:t xml:space="preserve">Why I send my kids to a Welsh medium school’ </w:t>
      </w:r>
      <w:r w:rsidRPr="007D2751">
        <w:rPr>
          <w:rFonts w:ascii="Arial" w:hAnsi="Arial" w:cs="Arial"/>
          <w:i/>
          <w:iCs/>
          <w:color w:val="000000" w:themeColor="text1"/>
        </w:rPr>
        <w:t>The Blogger.</w:t>
      </w:r>
      <w:r w:rsidRPr="007D2751">
        <w:rPr>
          <w:rFonts w:ascii="Arial" w:hAnsi="Arial" w:cs="Arial"/>
          <w:color w:val="000000" w:themeColor="text1"/>
        </w:rPr>
        <w:t xml:space="preserve"> [blog]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21.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17" w:history="1">
        <w:r w:rsidRPr="007D2751">
          <w:rPr>
            <w:rStyle w:val="Hyperlink"/>
            <w:rFonts w:ascii="Arial" w:hAnsi="Arial" w:cs="Arial"/>
            <w:color w:val="000000" w:themeColor="text1"/>
          </w:rPr>
          <w:t>http://ifanmj.blogspot.com/2012/11/why-i-send-my-kids-to-welsh-medium.html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1 2019) </w:t>
      </w:r>
    </w:p>
    <w:p w14:paraId="601E6138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Lewis, D.G. (2011)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Addysg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Ddwyieithog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yr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unfed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ganrif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ar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hugain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adolygu’r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cyd-destun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rhyngwladol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>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Gwerddon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. </w:t>
      </w:r>
    </w:p>
    <w:p w14:paraId="08849483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lastRenderedPageBreak/>
        <w:t>Lingoo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(2018) ‘The Benefits of Language immersion’,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The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Lingoo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Blog</w:t>
      </w:r>
      <w:r w:rsidRPr="007D2751">
        <w:rPr>
          <w:rFonts w:ascii="Arial" w:hAnsi="Arial" w:cs="Arial"/>
          <w:color w:val="000000" w:themeColor="text1"/>
        </w:rPr>
        <w:t xml:space="preserve"> [blog] </w:t>
      </w:r>
      <w:proofErr w:type="spellStart"/>
      <w:r w:rsidRPr="007D2751">
        <w:rPr>
          <w:rFonts w:ascii="Arial" w:hAnsi="Arial" w:cs="Arial"/>
          <w:color w:val="000000" w:themeColor="text1"/>
        </w:rPr>
        <w:t>Ebrill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25.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>: https://www.lingoo.com/en/blog/benefits-language-immersion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30 2019) </w:t>
      </w:r>
    </w:p>
    <w:p w14:paraId="61422008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Llywodraeth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Cymru (2012) </w:t>
      </w:r>
      <w:r w:rsidRPr="007D2751">
        <w:rPr>
          <w:rFonts w:ascii="Arial" w:hAnsi="Arial" w:cs="Arial"/>
          <w:i/>
          <w:iCs/>
          <w:color w:val="000000" w:themeColor="text1"/>
        </w:rPr>
        <w:t>Welsh speakers by local authority, gender and details age groups, 2011 census.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18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https://statswales.gov.wales/Catalogue/Welsh-Language/Census-Welsh-Language/welshspeakers-by-localauthority-gender-detailedagegroups-2011census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1 2019) </w:t>
      </w:r>
    </w:p>
    <w:p w14:paraId="40D3C6D2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Llywodraeth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Cymru (2017)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Cymraeg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2050.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Miliwn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o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siaradwyr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>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Caerdydd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Hawlfraint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D2751">
        <w:rPr>
          <w:rFonts w:ascii="Arial" w:hAnsi="Arial" w:cs="Arial"/>
          <w:color w:val="000000" w:themeColor="text1"/>
        </w:rPr>
        <w:t>Goron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. </w:t>
      </w:r>
    </w:p>
    <w:p w14:paraId="177F400E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Llywodraeth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Cymru (2019) </w:t>
      </w:r>
      <w:r w:rsidRPr="007D2751">
        <w:rPr>
          <w:rFonts w:ascii="Arial" w:hAnsi="Arial" w:cs="Arial"/>
          <w:i/>
          <w:iCs/>
          <w:color w:val="000000" w:themeColor="text1"/>
          <w:lang w:eastAsia="en-GB"/>
        </w:rPr>
        <w:t xml:space="preserve">Gypsy and Traveller Caravan Count: January 2019.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Ar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gael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yn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: </w:t>
      </w:r>
      <w:hyperlink r:id="rId19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https://gov.wales/sites/default/files/statistics-and-research/2019-04/gypsy-and-traveller-caravan-count-january-2019-587.pdf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20 2019)</w:t>
      </w:r>
    </w:p>
    <w:p w14:paraId="07C923CB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Llywodrareth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Cymru (2016)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Symud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Cymru </w:t>
      </w:r>
      <w:proofErr w:type="spellStart"/>
      <w:r w:rsidRPr="007D2751">
        <w:rPr>
          <w:rFonts w:ascii="Arial" w:hAnsi="Arial" w:cs="Arial"/>
          <w:i/>
          <w:iCs/>
          <w:color w:val="000000" w:themeColor="text1"/>
        </w:rPr>
        <w:t>Ymlaen</w:t>
      </w:r>
      <w:proofErr w:type="spellEnd"/>
      <w:r w:rsidRPr="007D2751">
        <w:rPr>
          <w:rFonts w:ascii="Arial" w:hAnsi="Arial" w:cs="Arial"/>
          <w:i/>
          <w:iCs/>
          <w:color w:val="000000" w:themeColor="text1"/>
        </w:rPr>
        <w:t xml:space="preserve"> 2016-2021</w:t>
      </w:r>
      <w:r w:rsidRPr="007D275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20" w:history="1">
        <w:r w:rsidRPr="007D2751">
          <w:rPr>
            <w:rStyle w:val="Hyperlink"/>
            <w:rFonts w:ascii="Arial" w:hAnsi="Arial" w:cs="Arial"/>
          </w:rPr>
          <w:t>https://llyw.cymru/sites/default/files/publications/2017-10/160920-taking- bn\wales-forward-cy_0.pdf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1 2019) </w:t>
      </w:r>
    </w:p>
    <w:p w14:paraId="4A6ED9E5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London Translations (2016)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Lenneberg’s theory on the optimal age to learn a second language.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21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https://www.londontranslations.co.uk/language-and-culture/the-optimal-age-to-learn-a-second-language/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1af 2019)</w:t>
      </w:r>
    </w:p>
    <w:p w14:paraId="19A9F40B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Lyon, J. (1996) </w:t>
      </w:r>
      <w:r w:rsidRPr="007D2751">
        <w:rPr>
          <w:rFonts w:ascii="Arial" w:hAnsi="Arial" w:cs="Arial"/>
          <w:i/>
          <w:iCs/>
          <w:color w:val="000000" w:themeColor="text1"/>
        </w:rPr>
        <w:t>Becoming Bilingual.</w:t>
      </w:r>
      <w:r w:rsidRPr="007D2751">
        <w:rPr>
          <w:rFonts w:ascii="Arial" w:hAnsi="Arial" w:cs="Arial"/>
          <w:color w:val="000000" w:themeColor="text1"/>
        </w:rPr>
        <w:t xml:space="preserve"> Clevedon: Multilingual Matters LTD. </w:t>
      </w:r>
    </w:p>
    <w:p w14:paraId="28041946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Mudiad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Meithrin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(2016) </w:t>
      </w:r>
      <w:proofErr w:type="spellStart"/>
      <w:r w:rsidRPr="007D2751">
        <w:rPr>
          <w:rFonts w:ascii="Arial" w:hAnsi="Arial" w:cs="Arial"/>
          <w:color w:val="000000" w:themeColor="text1"/>
        </w:rPr>
        <w:t>Cynllun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Busnes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Cylch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Meithrin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XXXX.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22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https://www.meithrin.cymru/creo_files/upload/downloads/templed_cynllun_busnes.pdf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31 2019) </w:t>
      </w:r>
    </w:p>
    <w:p w14:paraId="404A4CA6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Nation Cymru (2019) </w:t>
      </w:r>
      <w:r w:rsidRPr="007D2751">
        <w:rPr>
          <w:rFonts w:ascii="Arial" w:hAnsi="Arial" w:cs="Arial"/>
          <w:i/>
          <w:iCs/>
          <w:color w:val="000000" w:themeColor="text1"/>
        </w:rPr>
        <w:t>These shocking stats show why we have to save Welsh now- before it’s too late.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23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https://nation.cymru/opinion/save-welsh-language-gwynedd-anglesey-statistics/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21 2019) </w:t>
      </w:r>
    </w:p>
    <w:p w14:paraId="7D6B5B4F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National Statistics (2012)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Census: Key Statistics for Wales, March 2011.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24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https://www.ons.gov.uk/peoplepopulationandcommunity/populationandmigration/populationestimates/bulletins/2011censuskeystatisticsforwales/2012-12-11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30 2019)</w:t>
      </w:r>
    </w:p>
    <w:p w14:paraId="1A9AF231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lastRenderedPageBreak/>
        <w:t xml:space="preserve">Palmer, S. (2006) </w:t>
      </w:r>
      <w:r w:rsidRPr="007D2751">
        <w:rPr>
          <w:rFonts w:ascii="Arial" w:hAnsi="Arial" w:cs="Arial"/>
          <w:i/>
          <w:iCs/>
          <w:color w:val="000000" w:themeColor="text1"/>
        </w:rPr>
        <w:t>Toxic Childhood- How the Modern World is Damaging our Children and What We Can Do About It.</w:t>
      </w:r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Llundain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Orion Publishing Group. </w:t>
      </w:r>
    </w:p>
    <w:p w14:paraId="454A0B75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Pilz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, K.M. (2018) </w:t>
      </w:r>
      <w:r w:rsidRPr="007D2751">
        <w:rPr>
          <w:rFonts w:ascii="Arial" w:eastAsia="Times New Roman" w:hAnsi="Arial" w:cs="Arial"/>
          <w:i/>
          <w:iCs/>
          <w:color w:val="000000" w:themeColor="text1"/>
          <w:lang w:eastAsia="en-GB"/>
        </w:rPr>
        <w:t>Advantages and Disadvantages in Spanish Immersion: A Literature Review</w:t>
      </w:r>
      <w:r w:rsidRPr="007D2751">
        <w:rPr>
          <w:rFonts w:ascii="Arial" w:eastAsia="Times New Roman" w:hAnsi="Arial" w:cs="Arial"/>
          <w:color w:val="000000" w:themeColor="text1"/>
          <w:lang w:eastAsia="en-GB"/>
        </w:rPr>
        <w:t xml:space="preserve">. St. Cloud State University. </w:t>
      </w:r>
    </w:p>
    <w:p w14:paraId="44A6502F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Pinker, S. (2004) </w:t>
      </w:r>
      <w:r w:rsidRPr="007D2751">
        <w:rPr>
          <w:rFonts w:ascii="Arial" w:hAnsi="Arial" w:cs="Arial"/>
          <w:i/>
          <w:iCs/>
          <w:color w:val="000000" w:themeColor="text1"/>
          <w:lang w:eastAsia="en-GB"/>
        </w:rPr>
        <w:t>Language Acquisition.</w:t>
      </w:r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Ar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gael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yn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: </w:t>
      </w:r>
      <w:hyperlink r:id="rId25" w:history="1">
        <w:r w:rsidRPr="007D2751">
          <w:rPr>
            <w:rStyle w:val="Hyperlink"/>
            <w:rFonts w:ascii="Arial" w:hAnsi="Arial" w:cs="Arial"/>
            <w:color w:val="000000" w:themeColor="text1"/>
            <w:lang w:eastAsia="en-GB"/>
          </w:rPr>
          <w:t>https://web.stanford.edu/~hakuta/Courses/Ed388%20Website/Resources/pinker.pdf</w:t>
        </w:r>
      </w:hyperlink>
      <w:r w:rsidRPr="007D2751">
        <w:rPr>
          <w:rFonts w:ascii="Arial" w:hAnsi="Arial" w:cs="Arial"/>
          <w:color w:val="000000" w:themeColor="text1"/>
          <w:lang w:eastAsia="en-GB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: </w:t>
      </w:r>
      <w:proofErr w:type="spellStart"/>
      <w:r w:rsidRPr="007D2751">
        <w:rPr>
          <w:rFonts w:ascii="Arial" w:hAnsi="Arial" w:cs="Arial"/>
          <w:color w:val="000000" w:themeColor="text1"/>
          <w:lang w:eastAsia="en-GB"/>
        </w:rPr>
        <w:t>Hydref</w:t>
      </w:r>
      <w:proofErr w:type="spellEnd"/>
      <w:r w:rsidRPr="007D2751">
        <w:rPr>
          <w:rFonts w:ascii="Arial" w:hAnsi="Arial" w:cs="Arial"/>
          <w:color w:val="000000" w:themeColor="text1"/>
          <w:lang w:eastAsia="en-GB"/>
        </w:rPr>
        <w:t xml:space="preserve"> 25 2019) </w:t>
      </w:r>
    </w:p>
    <w:p w14:paraId="3B5EFC42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7D2751">
        <w:rPr>
          <w:rFonts w:ascii="Arial" w:hAnsi="Arial" w:cs="Arial"/>
          <w:color w:val="000000" w:themeColor="text1"/>
        </w:rPr>
        <w:t xml:space="preserve">Scott, C. (2016)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How to support your child through Welsh-medium education when you don’t speak Welsh yourself.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26" w:history="1">
        <w:r w:rsidRPr="007D2751">
          <w:rPr>
            <w:rStyle w:val="Hyperlink"/>
            <w:rFonts w:ascii="Arial" w:hAnsi="Arial" w:cs="Arial"/>
            <w:color w:val="000000" w:themeColor="text1"/>
          </w:rPr>
          <w:t>http://cardiffmummysays.com/family-life/support-child-welsh-medium-education-dont-speak-welsh/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Hydref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30 2019) </w:t>
      </w:r>
    </w:p>
    <w:p w14:paraId="46003A01" w14:textId="77777777" w:rsidR="00A62745" w:rsidRPr="007D27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Sheldrick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, T. (2015)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Exclusive poll: 64% oppose compulsory Welsh to age 16. </w:t>
      </w:r>
      <w:proofErr w:type="spellStart"/>
      <w:r w:rsidRPr="007D2751">
        <w:rPr>
          <w:rFonts w:ascii="Arial" w:hAnsi="Arial" w:cs="Arial"/>
          <w:color w:val="000000" w:themeColor="text1"/>
        </w:rPr>
        <w:t>Ar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gael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yn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: </w:t>
      </w:r>
      <w:hyperlink r:id="rId27" w:history="1">
        <w:r w:rsidRPr="007D2751">
          <w:rPr>
            <w:rStyle w:val="Hyperlink"/>
            <w:rFonts w:ascii="Arial" w:hAnsi="Arial" w:cs="Arial"/>
            <w:color w:val="000000" w:themeColor="text1"/>
          </w:rPr>
          <w:t>https://www.itv.com/news/wales/2015-07-10/exclusive-poll-64-oppose-compulsory-welsh-to-age-16/</w:t>
        </w:r>
      </w:hyperlink>
      <w:r w:rsidRPr="007D2751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D2751">
        <w:rPr>
          <w:rFonts w:ascii="Arial" w:hAnsi="Arial" w:cs="Arial"/>
          <w:color w:val="000000" w:themeColor="text1"/>
        </w:rPr>
        <w:t>Darllenwyd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D2751">
        <w:rPr>
          <w:rFonts w:ascii="Arial" w:hAnsi="Arial" w:cs="Arial"/>
          <w:color w:val="000000" w:themeColor="text1"/>
        </w:rPr>
        <w:t>Tachwedd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2 2019) </w:t>
      </w:r>
    </w:p>
    <w:p w14:paraId="11BE23E3" w14:textId="77777777" w:rsidR="00A62745" w:rsidRPr="00AC1F51" w:rsidRDefault="00A62745" w:rsidP="00A6274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D2751">
        <w:rPr>
          <w:rFonts w:ascii="Arial" w:hAnsi="Arial" w:cs="Arial"/>
          <w:color w:val="000000" w:themeColor="text1"/>
        </w:rPr>
        <w:t>Stierer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D2751">
        <w:rPr>
          <w:rFonts w:ascii="Arial" w:hAnsi="Arial" w:cs="Arial"/>
          <w:color w:val="000000" w:themeColor="text1"/>
        </w:rPr>
        <w:t>Maybin</w:t>
      </w:r>
      <w:proofErr w:type="spellEnd"/>
      <w:r w:rsidRPr="007D2751">
        <w:rPr>
          <w:rFonts w:ascii="Arial" w:hAnsi="Arial" w:cs="Arial"/>
          <w:color w:val="000000" w:themeColor="text1"/>
        </w:rPr>
        <w:t xml:space="preserve"> (1994) </w:t>
      </w:r>
      <w:r w:rsidRPr="007D2751">
        <w:rPr>
          <w:rFonts w:ascii="Arial" w:hAnsi="Arial" w:cs="Arial"/>
          <w:i/>
          <w:iCs/>
          <w:color w:val="000000" w:themeColor="text1"/>
        </w:rPr>
        <w:t xml:space="preserve">Language, Literacy and Learning in Educational Practice. </w:t>
      </w:r>
      <w:r w:rsidRPr="007D2751">
        <w:rPr>
          <w:rFonts w:ascii="Arial" w:hAnsi="Arial" w:cs="Arial"/>
          <w:color w:val="000000" w:themeColor="text1"/>
        </w:rPr>
        <w:t xml:space="preserve">Bridgend: The Open University. </w:t>
      </w:r>
    </w:p>
    <w:p w14:paraId="6776B944" w14:textId="77777777" w:rsidR="00A62745" w:rsidRPr="00772FBD" w:rsidRDefault="00A62745" w:rsidP="00772FBD">
      <w:pPr>
        <w:rPr>
          <w:rFonts w:ascii="Arial" w:hAnsi="Arial" w:cs="Arial"/>
          <w:bCs/>
        </w:rPr>
      </w:pPr>
    </w:p>
    <w:sectPr w:rsidR="00A62745" w:rsidRPr="00772FBD" w:rsidSect="00501D9F">
      <w:headerReference w:type="default" r:id="rId28"/>
      <w:footerReference w:type="even" r:id="rId29"/>
      <w:footerReference w:type="default" r:id="rId3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C5A4C4" w14:textId="77777777" w:rsidR="009947C6" w:rsidRDefault="009947C6" w:rsidP="00772FBD">
      <w:r>
        <w:separator/>
      </w:r>
    </w:p>
  </w:endnote>
  <w:endnote w:type="continuationSeparator" w:id="0">
    <w:p w14:paraId="03857114" w14:textId="77777777" w:rsidR="009947C6" w:rsidRDefault="009947C6" w:rsidP="00772F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45862195"/>
      <w:docPartObj>
        <w:docPartGallery w:val="Page Numbers (Bottom of Page)"/>
        <w:docPartUnique/>
      </w:docPartObj>
    </w:sdtPr>
    <w:sdtContent>
      <w:p w14:paraId="3B4C1D59" w14:textId="397E032F" w:rsidR="00E26B34" w:rsidRDefault="00E26B34" w:rsidP="006F01C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F347A7F" w14:textId="77777777" w:rsidR="00E26B34" w:rsidRDefault="00E26B34" w:rsidP="00E26B3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76928215"/>
      <w:docPartObj>
        <w:docPartGallery w:val="Page Numbers (Bottom of Page)"/>
        <w:docPartUnique/>
      </w:docPartObj>
    </w:sdtPr>
    <w:sdtContent>
      <w:p w14:paraId="7F59625E" w14:textId="54E56B02" w:rsidR="00E26B34" w:rsidRDefault="00E26B34" w:rsidP="006F01C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D548AB1" w14:textId="77777777" w:rsidR="00E26B34" w:rsidRDefault="00E26B34" w:rsidP="00E26B3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01531F" w14:textId="77777777" w:rsidR="009947C6" w:rsidRDefault="009947C6" w:rsidP="00772FBD">
      <w:r>
        <w:separator/>
      </w:r>
    </w:p>
  </w:footnote>
  <w:footnote w:type="continuationSeparator" w:id="0">
    <w:p w14:paraId="53BFF159" w14:textId="77777777" w:rsidR="009947C6" w:rsidRDefault="009947C6" w:rsidP="00772FB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5511CB" w14:textId="753BB247" w:rsidR="00772FBD" w:rsidRDefault="00772FBD">
    <w:pPr>
      <w:pStyle w:val="Header"/>
    </w:pPr>
    <w:r>
      <w:t>1701890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EF3970"/>
    <w:multiLevelType w:val="hybridMultilevel"/>
    <w:tmpl w:val="59B0387E"/>
    <w:lvl w:ilvl="0" w:tplc="AEBE445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2A4FD1"/>
    <w:multiLevelType w:val="hybridMultilevel"/>
    <w:tmpl w:val="8ABA8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A4910"/>
    <w:rsid w:val="00005487"/>
    <w:rsid w:val="00021E7A"/>
    <w:rsid w:val="00023CBA"/>
    <w:rsid w:val="00032BB0"/>
    <w:rsid w:val="00033511"/>
    <w:rsid w:val="00033759"/>
    <w:rsid w:val="00033967"/>
    <w:rsid w:val="000343B9"/>
    <w:rsid w:val="00040155"/>
    <w:rsid w:val="000640F4"/>
    <w:rsid w:val="0008656E"/>
    <w:rsid w:val="00091B75"/>
    <w:rsid w:val="0009606D"/>
    <w:rsid w:val="00097186"/>
    <w:rsid w:val="000A0968"/>
    <w:rsid w:val="000A4B7D"/>
    <w:rsid w:val="000A636E"/>
    <w:rsid w:val="000A6747"/>
    <w:rsid w:val="000A75CF"/>
    <w:rsid w:val="000C4C37"/>
    <w:rsid w:val="000C6062"/>
    <w:rsid w:val="000E2C2E"/>
    <w:rsid w:val="000F2881"/>
    <w:rsid w:val="000F3760"/>
    <w:rsid w:val="00103CB4"/>
    <w:rsid w:val="001133A4"/>
    <w:rsid w:val="001155FF"/>
    <w:rsid w:val="00126564"/>
    <w:rsid w:val="00131031"/>
    <w:rsid w:val="00133483"/>
    <w:rsid w:val="00145422"/>
    <w:rsid w:val="00153842"/>
    <w:rsid w:val="001700A8"/>
    <w:rsid w:val="00170A21"/>
    <w:rsid w:val="0017644B"/>
    <w:rsid w:val="00176CBC"/>
    <w:rsid w:val="0018396D"/>
    <w:rsid w:val="00184020"/>
    <w:rsid w:val="0018579A"/>
    <w:rsid w:val="001861D1"/>
    <w:rsid w:val="00196256"/>
    <w:rsid w:val="001A25F8"/>
    <w:rsid w:val="001A3132"/>
    <w:rsid w:val="001A7FDA"/>
    <w:rsid w:val="001B3A2E"/>
    <w:rsid w:val="001B5E48"/>
    <w:rsid w:val="001C0FB4"/>
    <w:rsid w:val="001C7FC3"/>
    <w:rsid w:val="001D1844"/>
    <w:rsid w:val="001D2B7F"/>
    <w:rsid w:val="001D57F7"/>
    <w:rsid w:val="001E598D"/>
    <w:rsid w:val="001E66B4"/>
    <w:rsid w:val="001F0F66"/>
    <w:rsid w:val="0020206C"/>
    <w:rsid w:val="0020218B"/>
    <w:rsid w:val="002160EE"/>
    <w:rsid w:val="0021618B"/>
    <w:rsid w:val="00222AFE"/>
    <w:rsid w:val="00223BD3"/>
    <w:rsid w:val="00224F44"/>
    <w:rsid w:val="00264615"/>
    <w:rsid w:val="00264CDF"/>
    <w:rsid w:val="00266788"/>
    <w:rsid w:val="00271D1E"/>
    <w:rsid w:val="00276A6D"/>
    <w:rsid w:val="002917D2"/>
    <w:rsid w:val="002A0485"/>
    <w:rsid w:val="002A6F92"/>
    <w:rsid w:val="002B14B2"/>
    <w:rsid w:val="002B2D62"/>
    <w:rsid w:val="002B4A62"/>
    <w:rsid w:val="002C6022"/>
    <w:rsid w:val="002D3D95"/>
    <w:rsid w:val="002E3C8F"/>
    <w:rsid w:val="002F0D63"/>
    <w:rsid w:val="002F2AEE"/>
    <w:rsid w:val="002F439A"/>
    <w:rsid w:val="002F7A5A"/>
    <w:rsid w:val="00314FD4"/>
    <w:rsid w:val="00315E68"/>
    <w:rsid w:val="00316E29"/>
    <w:rsid w:val="00331BE5"/>
    <w:rsid w:val="00332E0E"/>
    <w:rsid w:val="00334CB0"/>
    <w:rsid w:val="00335B37"/>
    <w:rsid w:val="00341AC8"/>
    <w:rsid w:val="003444C7"/>
    <w:rsid w:val="003462F9"/>
    <w:rsid w:val="003563DC"/>
    <w:rsid w:val="00366AAC"/>
    <w:rsid w:val="003728BC"/>
    <w:rsid w:val="00387C87"/>
    <w:rsid w:val="003910EC"/>
    <w:rsid w:val="0039468D"/>
    <w:rsid w:val="003A779B"/>
    <w:rsid w:val="003A7A1B"/>
    <w:rsid w:val="003B0BDA"/>
    <w:rsid w:val="003B2166"/>
    <w:rsid w:val="003B2A59"/>
    <w:rsid w:val="003B7297"/>
    <w:rsid w:val="003C453F"/>
    <w:rsid w:val="003C5F57"/>
    <w:rsid w:val="003E35BA"/>
    <w:rsid w:val="003E65B0"/>
    <w:rsid w:val="003E7555"/>
    <w:rsid w:val="0040033F"/>
    <w:rsid w:val="0040657A"/>
    <w:rsid w:val="00422CF3"/>
    <w:rsid w:val="00434639"/>
    <w:rsid w:val="0045417E"/>
    <w:rsid w:val="0046120B"/>
    <w:rsid w:val="00467E1D"/>
    <w:rsid w:val="00471F53"/>
    <w:rsid w:val="00475DF9"/>
    <w:rsid w:val="00486A36"/>
    <w:rsid w:val="00487824"/>
    <w:rsid w:val="004908A3"/>
    <w:rsid w:val="00492B2F"/>
    <w:rsid w:val="0049682D"/>
    <w:rsid w:val="004A12E8"/>
    <w:rsid w:val="004A4AD4"/>
    <w:rsid w:val="004B4A8D"/>
    <w:rsid w:val="004C01F4"/>
    <w:rsid w:val="004D1634"/>
    <w:rsid w:val="004D56CB"/>
    <w:rsid w:val="004D7DE9"/>
    <w:rsid w:val="004E238E"/>
    <w:rsid w:val="004E3402"/>
    <w:rsid w:val="004F247F"/>
    <w:rsid w:val="004F672C"/>
    <w:rsid w:val="00501D9F"/>
    <w:rsid w:val="00524B98"/>
    <w:rsid w:val="00533178"/>
    <w:rsid w:val="0053349F"/>
    <w:rsid w:val="00535647"/>
    <w:rsid w:val="00540851"/>
    <w:rsid w:val="00542A20"/>
    <w:rsid w:val="005534CB"/>
    <w:rsid w:val="00554E81"/>
    <w:rsid w:val="00557701"/>
    <w:rsid w:val="00560002"/>
    <w:rsid w:val="00563209"/>
    <w:rsid w:val="005828C0"/>
    <w:rsid w:val="005906F2"/>
    <w:rsid w:val="00595708"/>
    <w:rsid w:val="005A38FD"/>
    <w:rsid w:val="005A6842"/>
    <w:rsid w:val="005B74A6"/>
    <w:rsid w:val="005B781D"/>
    <w:rsid w:val="005D0788"/>
    <w:rsid w:val="005D1F1F"/>
    <w:rsid w:val="005E3D72"/>
    <w:rsid w:val="005E546A"/>
    <w:rsid w:val="005E7F21"/>
    <w:rsid w:val="005F0753"/>
    <w:rsid w:val="005F0B68"/>
    <w:rsid w:val="005F224A"/>
    <w:rsid w:val="005F2B69"/>
    <w:rsid w:val="005F4911"/>
    <w:rsid w:val="005F7D6D"/>
    <w:rsid w:val="00610AAC"/>
    <w:rsid w:val="00614C32"/>
    <w:rsid w:val="00621B62"/>
    <w:rsid w:val="006453DC"/>
    <w:rsid w:val="00645DE9"/>
    <w:rsid w:val="00650C14"/>
    <w:rsid w:val="00667380"/>
    <w:rsid w:val="0066764C"/>
    <w:rsid w:val="00672275"/>
    <w:rsid w:val="0068147D"/>
    <w:rsid w:val="00682DEA"/>
    <w:rsid w:val="00684B4E"/>
    <w:rsid w:val="006851FA"/>
    <w:rsid w:val="006860AD"/>
    <w:rsid w:val="00687A05"/>
    <w:rsid w:val="00692F18"/>
    <w:rsid w:val="006A0634"/>
    <w:rsid w:val="006A3477"/>
    <w:rsid w:val="006B07EA"/>
    <w:rsid w:val="006D09A9"/>
    <w:rsid w:val="006D5E3C"/>
    <w:rsid w:val="006D768F"/>
    <w:rsid w:val="006D7ECE"/>
    <w:rsid w:val="006F0E83"/>
    <w:rsid w:val="006F3556"/>
    <w:rsid w:val="006F4987"/>
    <w:rsid w:val="00704490"/>
    <w:rsid w:val="00710A34"/>
    <w:rsid w:val="007118BE"/>
    <w:rsid w:val="00717795"/>
    <w:rsid w:val="00720492"/>
    <w:rsid w:val="00727608"/>
    <w:rsid w:val="007306DE"/>
    <w:rsid w:val="00733BB7"/>
    <w:rsid w:val="00744F01"/>
    <w:rsid w:val="00762718"/>
    <w:rsid w:val="00772D71"/>
    <w:rsid w:val="00772FBD"/>
    <w:rsid w:val="00775B96"/>
    <w:rsid w:val="0077645F"/>
    <w:rsid w:val="00776AB7"/>
    <w:rsid w:val="007807FB"/>
    <w:rsid w:val="0078689E"/>
    <w:rsid w:val="007965FF"/>
    <w:rsid w:val="007A64BA"/>
    <w:rsid w:val="007A7BE8"/>
    <w:rsid w:val="007B3CEC"/>
    <w:rsid w:val="007D2B67"/>
    <w:rsid w:val="007D571C"/>
    <w:rsid w:val="007E5956"/>
    <w:rsid w:val="007E7BFB"/>
    <w:rsid w:val="007F2648"/>
    <w:rsid w:val="00801812"/>
    <w:rsid w:val="0080382C"/>
    <w:rsid w:val="00804C8C"/>
    <w:rsid w:val="00815959"/>
    <w:rsid w:val="00817283"/>
    <w:rsid w:val="00835D99"/>
    <w:rsid w:val="00840874"/>
    <w:rsid w:val="00845126"/>
    <w:rsid w:val="00846340"/>
    <w:rsid w:val="00852964"/>
    <w:rsid w:val="0085493B"/>
    <w:rsid w:val="00864C05"/>
    <w:rsid w:val="0087107F"/>
    <w:rsid w:val="008754E9"/>
    <w:rsid w:val="00875547"/>
    <w:rsid w:val="00881BB2"/>
    <w:rsid w:val="00885C76"/>
    <w:rsid w:val="00886A39"/>
    <w:rsid w:val="00887B77"/>
    <w:rsid w:val="008B625F"/>
    <w:rsid w:val="008B6CC4"/>
    <w:rsid w:val="008B78FF"/>
    <w:rsid w:val="008C27A2"/>
    <w:rsid w:val="008D6F90"/>
    <w:rsid w:val="008E0A9D"/>
    <w:rsid w:val="008E1597"/>
    <w:rsid w:val="008E51A2"/>
    <w:rsid w:val="008E60B1"/>
    <w:rsid w:val="008F3FF0"/>
    <w:rsid w:val="00904BA2"/>
    <w:rsid w:val="0092031C"/>
    <w:rsid w:val="00925249"/>
    <w:rsid w:val="009313CF"/>
    <w:rsid w:val="00940167"/>
    <w:rsid w:val="00953452"/>
    <w:rsid w:val="00964B89"/>
    <w:rsid w:val="00966825"/>
    <w:rsid w:val="0098111A"/>
    <w:rsid w:val="00984F42"/>
    <w:rsid w:val="00985CDE"/>
    <w:rsid w:val="0099331D"/>
    <w:rsid w:val="00993E95"/>
    <w:rsid w:val="00994484"/>
    <w:rsid w:val="009947C6"/>
    <w:rsid w:val="00996B9C"/>
    <w:rsid w:val="0099736E"/>
    <w:rsid w:val="009A6AE6"/>
    <w:rsid w:val="009B03FE"/>
    <w:rsid w:val="009C4B15"/>
    <w:rsid w:val="009C74C4"/>
    <w:rsid w:val="009D3F98"/>
    <w:rsid w:val="009E2F24"/>
    <w:rsid w:val="009E36CA"/>
    <w:rsid w:val="009F2055"/>
    <w:rsid w:val="009F458B"/>
    <w:rsid w:val="00A01367"/>
    <w:rsid w:val="00A14269"/>
    <w:rsid w:val="00A20702"/>
    <w:rsid w:val="00A3436A"/>
    <w:rsid w:val="00A34BE6"/>
    <w:rsid w:val="00A41B05"/>
    <w:rsid w:val="00A450BA"/>
    <w:rsid w:val="00A45F34"/>
    <w:rsid w:val="00A62745"/>
    <w:rsid w:val="00A63AC5"/>
    <w:rsid w:val="00A728FC"/>
    <w:rsid w:val="00A868DA"/>
    <w:rsid w:val="00A868EB"/>
    <w:rsid w:val="00A91177"/>
    <w:rsid w:val="00A930C9"/>
    <w:rsid w:val="00AA4910"/>
    <w:rsid w:val="00AA6DA8"/>
    <w:rsid w:val="00AB05E0"/>
    <w:rsid w:val="00AC7182"/>
    <w:rsid w:val="00AD2DCD"/>
    <w:rsid w:val="00AD4208"/>
    <w:rsid w:val="00AE715E"/>
    <w:rsid w:val="00AF5935"/>
    <w:rsid w:val="00AF607A"/>
    <w:rsid w:val="00B00A91"/>
    <w:rsid w:val="00B06C98"/>
    <w:rsid w:val="00B11085"/>
    <w:rsid w:val="00B153ED"/>
    <w:rsid w:val="00B31E17"/>
    <w:rsid w:val="00B35251"/>
    <w:rsid w:val="00B41445"/>
    <w:rsid w:val="00B516C7"/>
    <w:rsid w:val="00B65ACD"/>
    <w:rsid w:val="00B75431"/>
    <w:rsid w:val="00B75B4B"/>
    <w:rsid w:val="00B77BF0"/>
    <w:rsid w:val="00B86C32"/>
    <w:rsid w:val="00B93682"/>
    <w:rsid w:val="00B93D37"/>
    <w:rsid w:val="00B97BAC"/>
    <w:rsid w:val="00BA093B"/>
    <w:rsid w:val="00BA4616"/>
    <w:rsid w:val="00BB0CF3"/>
    <w:rsid w:val="00BD29D5"/>
    <w:rsid w:val="00BD2E56"/>
    <w:rsid w:val="00BD30A6"/>
    <w:rsid w:val="00BE0379"/>
    <w:rsid w:val="00BE4EDA"/>
    <w:rsid w:val="00BF6FC8"/>
    <w:rsid w:val="00BF7B10"/>
    <w:rsid w:val="00C12CD1"/>
    <w:rsid w:val="00C14691"/>
    <w:rsid w:val="00C24978"/>
    <w:rsid w:val="00C31EB6"/>
    <w:rsid w:val="00C412A5"/>
    <w:rsid w:val="00C41959"/>
    <w:rsid w:val="00C56C0C"/>
    <w:rsid w:val="00C70F64"/>
    <w:rsid w:val="00C73245"/>
    <w:rsid w:val="00C75436"/>
    <w:rsid w:val="00C842A1"/>
    <w:rsid w:val="00C84922"/>
    <w:rsid w:val="00C9089E"/>
    <w:rsid w:val="00C91E18"/>
    <w:rsid w:val="00C91F82"/>
    <w:rsid w:val="00CA5E28"/>
    <w:rsid w:val="00CB4E62"/>
    <w:rsid w:val="00CC0EF1"/>
    <w:rsid w:val="00CC2785"/>
    <w:rsid w:val="00CD2763"/>
    <w:rsid w:val="00CD2D08"/>
    <w:rsid w:val="00CE26E2"/>
    <w:rsid w:val="00CE75CC"/>
    <w:rsid w:val="00CF12BC"/>
    <w:rsid w:val="00CF3E8C"/>
    <w:rsid w:val="00CF5C1D"/>
    <w:rsid w:val="00D06D64"/>
    <w:rsid w:val="00D16737"/>
    <w:rsid w:val="00D277F5"/>
    <w:rsid w:val="00D513A6"/>
    <w:rsid w:val="00D612DF"/>
    <w:rsid w:val="00D64EA3"/>
    <w:rsid w:val="00D72A1D"/>
    <w:rsid w:val="00D73779"/>
    <w:rsid w:val="00D8154E"/>
    <w:rsid w:val="00D95C83"/>
    <w:rsid w:val="00DA2883"/>
    <w:rsid w:val="00DA6481"/>
    <w:rsid w:val="00DB0344"/>
    <w:rsid w:val="00DB0A88"/>
    <w:rsid w:val="00DB1F4F"/>
    <w:rsid w:val="00DC0273"/>
    <w:rsid w:val="00DE0B64"/>
    <w:rsid w:val="00DE0CA9"/>
    <w:rsid w:val="00DE3D9F"/>
    <w:rsid w:val="00DF6C81"/>
    <w:rsid w:val="00E05419"/>
    <w:rsid w:val="00E05B77"/>
    <w:rsid w:val="00E06568"/>
    <w:rsid w:val="00E074CA"/>
    <w:rsid w:val="00E1301C"/>
    <w:rsid w:val="00E1329B"/>
    <w:rsid w:val="00E1514D"/>
    <w:rsid w:val="00E15339"/>
    <w:rsid w:val="00E26B34"/>
    <w:rsid w:val="00E27139"/>
    <w:rsid w:val="00E272C1"/>
    <w:rsid w:val="00E32146"/>
    <w:rsid w:val="00E34DDB"/>
    <w:rsid w:val="00E40FDF"/>
    <w:rsid w:val="00E44DAF"/>
    <w:rsid w:val="00E531E2"/>
    <w:rsid w:val="00E61556"/>
    <w:rsid w:val="00E71354"/>
    <w:rsid w:val="00E779D8"/>
    <w:rsid w:val="00E803A3"/>
    <w:rsid w:val="00E81F09"/>
    <w:rsid w:val="00E86355"/>
    <w:rsid w:val="00E9060E"/>
    <w:rsid w:val="00EA0709"/>
    <w:rsid w:val="00EB5EB2"/>
    <w:rsid w:val="00EB63F2"/>
    <w:rsid w:val="00EC0DF5"/>
    <w:rsid w:val="00EC394B"/>
    <w:rsid w:val="00ED46BC"/>
    <w:rsid w:val="00ED63BD"/>
    <w:rsid w:val="00EE1BEF"/>
    <w:rsid w:val="00EF58B0"/>
    <w:rsid w:val="00F33EB6"/>
    <w:rsid w:val="00F452AC"/>
    <w:rsid w:val="00F46F09"/>
    <w:rsid w:val="00F51294"/>
    <w:rsid w:val="00F522B5"/>
    <w:rsid w:val="00F528C8"/>
    <w:rsid w:val="00F52ECB"/>
    <w:rsid w:val="00F54B88"/>
    <w:rsid w:val="00F63A3C"/>
    <w:rsid w:val="00F719D5"/>
    <w:rsid w:val="00F7236F"/>
    <w:rsid w:val="00F732EB"/>
    <w:rsid w:val="00F84BC2"/>
    <w:rsid w:val="00F86EDE"/>
    <w:rsid w:val="00FA1060"/>
    <w:rsid w:val="00FA2421"/>
    <w:rsid w:val="00FA32D3"/>
    <w:rsid w:val="00FA7ED5"/>
    <w:rsid w:val="00FB34CE"/>
    <w:rsid w:val="00FC776F"/>
    <w:rsid w:val="00FD3628"/>
    <w:rsid w:val="00FE1527"/>
    <w:rsid w:val="00FE452A"/>
    <w:rsid w:val="00FE76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47A0B"/>
  <w15:docId w15:val="{292FA322-0D3E-6347-BF39-D75BB38F95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2FB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2FBD"/>
  </w:style>
  <w:style w:type="paragraph" w:styleId="Footer">
    <w:name w:val="footer"/>
    <w:basedOn w:val="Normal"/>
    <w:link w:val="FooterChar"/>
    <w:uiPriority w:val="99"/>
    <w:unhideWhenUsed/>
    <w:rsid w:val="00772FB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2FBD"/>
  </w:style>
  <w:style w:type="paragraph" w:styleId="ListParagraph">
    <w:name w:val="List Paragraph"/>
    <w:basedOn w:val="Normal"/>
    <w:uiPriority w:val="34"/>
    <w:qFormat/>
    <w:rsid w:val="00FD3628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E26B34"/>
  </w:style>
  <w:style w:type="character" w:styleId="Hyperlink">
    <w:name w:val="Hyperlink"/>
    <w:basedOn w:val="DefaultParagraphFont"/>
    <w:uiPriority w:val="99"/>
    <w:unhideWhenUsed/>
    <w:rsid w:val="00A6274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6274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450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0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20677528" TargetMode="External"/><Relationship Id="rId13" Type="http://schemas.openxmlformats.org/officeDocument/2006/relationships/hyperlink" Target="https://www.estyn.llyw.cymru/arfer-effeithiol/cymraeg-ail-iaith-sy&#8217;n-dod-yn-gyntaf" TargetMode="External"/><Relationship Id="rId18" Type="http://schemas.openxmlformats.org/officeDocument/2006/relationships/hyperlink" Target="https://statswales.gov.wales/Catalogue/Welsh-Language/Census-Welsh-Language/welshspeakers-by-localauthority-gender-detailedagegroups-2011census" TargetMode="External"/><Relationship Id="rId26" Type="http://schemas.openxmlformats.org/officeDocument/2006/relationships/hyperlink" Target="http://cardiffmummysays.com/family-life/support-child-welsh-medium-education-dont-speak-welsh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ondontranslations.co.uk/language-and-culture/the-optimal-age-to-learn-a-second-language/" TargetMode="External"/><Relationship Id="rId7" Type="http://schemas.openxmlformats.org/officeDocument/2006/relationships/hyperlink" Target="https://www.bbc.co.uk/cymrufyw/41845925" TargetMode="External"/><Relationship Id="rId12" Type="http://schemas.openxmlformats.org/officeDocument/2006/relationships/hyperlink" Target="http://www.cynulliad.cymru/Committee%20Documents/ELL%2007-02(p.4)%20Estyn-24042002-28980/3cbea05e0002e6e40000138200000000-Cymraeg.pdf" TargetMode="External"/><Relationship Id="rId17" Type="http://schemas.openxmlformats.org/officeDocument/2006/relationships/hyperlink" Target="http://ifanmj.blogspot.com/2012/11/why-i-send-my-kids-to-welsh-medium.html" TargetMode="External"/><Relationship Id="rId25" Type="http://schemas.openxmlformats.org/officeDocument/2006/relationships/hyperlink" Target="https://web.stanford.edu/~hakuta/Courses/Ed388%20Website/Resources/pinker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cbi.nlm.nih.gov/pmc/articles/PMC3322418/" TargetMode="External"/><Relationship Id="rId20" Type="http://schemas.openxmlformats.org/officeDocument/2006/relationships/hyperlink" Target="https://llyw.cymru/sites/default/files/publications/2017-10/160920-taking-%20bn\wales-forward-cy_0.pdf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thomasandcollier.com/assets/1988_effect-of-age-on_acquisition-of_l2-for-school_collier-02aage.pdf" TargetMode="External"/><Relationship Id="rId24" Type="http://schemas.openxmlformats.org/officeDocument/2006/relationships/hyperlink" Target="https://www.ons.gov.uk/peoplepopulationandcommunity/populationandmigration/populationestimates/bulletins/2011censuskeystatisticsforwales/2012-12-11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ncbi.nlm.nih.gov/pmc/articles/PMC5021218/" TargetMode="External"/><Relationship Id="rId23" Type="http://schemas.openxmlformats.org/officeDocument/2006/relationships/hyperlink" Target="https://nation.cymru/opinion/save-welsh-language-gwynedd-anglesey-statistics/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publicschoolreview.com/blog/full-language-immersion-programs-in-public-schools" TargetMode="External"/><Relationship Id="rId19" Type="http://schemas.openxmlformats.org/officeDocument/2006/relationships/hyperlink" Target="https://gov.wales/sites/default/files/statistics-and-research/2019-04/gypsy-and-traveller-caravan-count-january-2019-587.pdf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mc/articles/PMC3685861/" TargetMode="External"/><Relationship Id="rId14" Type="http://schemas.openxmlformats.org/officeDocument/2006/relationships/hyperlink" Target="https://carla.umn.edu/immersion/acie/vol7/Feb2004_Bilingual_Reflections.html" TargetMode="External"/><Relationship Id="rId22" Type="http://schemas.openxmlformats.org/officeDocument/2006/relationships/hyperlink" Target="https://www.meithrin.cymru/creo_files/upload/downloads/templed_cynllun_busnes.pdf" TargetMode="External"/><Relationship Id="rId27" Type="http://schemas.openxmlformats.org/officeDocument/2006/relationships/hyperlink" Target="https://www.itv.com/news/wales/2015-07-10/exclusive-poll-64-oppose-compulsory-welsh-to-age-16/" TargetMode="Externa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436</TotalTime>
  <Pages>10</Pages>
  <Words>3245</Words>
  <Characters>18498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Pringle (1701890)</dc:creator>
  <cp:keywords/>
  <dc:description/>
  <cp:lastModifiedBy>Nia Pringle (1701890)</cp:lastModifiedBy>
  <cp:revision>538</cp:revision>
  <cp:lastPrinted>2019-11-01T12:05:00Z</cp:lastPrinted>
  <dcterms:created xsi:type="dcterms:W3CDTF">2019-10-16T10:48:00Z</dcterms:created>
  <dcterms:modified xsi:type="dcterms:W3CDTF">2019-11-07T15:00:00Z</dcterms:modified>
</cp:coreProperties>
</file>