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54146" w14:textId="77777777" w:rsidR="00621B1D" w:rsidRPr="00621B1D" w:rsidRDefault="00621B1D" w:rsidP="00621B1D">
      <w:pPr>
        <w:spacing w:after="0" w:line="240" w:lineRule="auto"/>
        <w:rPr>
          <w:rFonts w:ascii="Segoe UI" w:eastAsia="Times New Roman" w:hAnsi="Segoe UI" w:cs="Segoe UI"/>
          <w:color w:val="212529"/>
          <w:sz w:val="23"/>
          <w:szCs w:val="23"/>
          <w:lang w:eastAsia="en-GB"/>
        </w:rPr>
      </w:pPr>
      <w:r w:rsidRPr="00621B1D">
        <w:rPr>
          <w:rFonts w:ascii="Times New Roman" w:eastAsia="Times New Roman" w:hAnsi="Times New Roman" w:cs="Times New Roman"/>
          <w:sz w:val="24"/>
          <w:szCs w:val="24"/>
          <w:lang w:eastAsia="en-GB"/>
        </w:rPr>
        <w:fldChar w:fldCharType="begin"/>
      </w:r>
      <w:r w:rsidRPr="00621B1D">
        <w:rPr>
          <w:rFonts w:ascii="Times New Roman" w:eastAsia="Times New Roman" w:hAnsi="Times New Roman" w:cs="Times New Roman"/>
          <w:sz w:val="24"/>
          <w:szCs w:val="24"/>
          <w:lang w:eastAsia="en-GB"/>
        </w:rPr>
        <w:instrText xml:space="preserve"> HYPERLINK "https://moodle.uwtsd.ac.uk/course/view.php?id=8038" </w:instrText>
      </w:r>
      <w:r w:rsidRPr="00621B1D">
        <w:rPr>
          <w:rFonts w:ascii="Times New Roman" w:eastAsia="Times New Roman" w:hAnsi="Times New Roman" w:cs="Times New Roman"/>
          <w:sz w:val="24"/>
          <w:szCs w:val="24"/>
          <w:lang w:eastAsia="en-GB"/>
        </w:rPr>
        <w:fldChar w:fldCharType="separate"/>
      </w:r>
    </w:p>
    <w:p w14:paraId="03861850" w14:textId="132BC6DD" w:rsidR="00621B1D" w:rsidRPr="00621B1D" w:rsidRDefault="00FB468E" w:rsidP="00621B1D">
      <w:pPr>
        <w:rPr>
          <w:rFonts w:ascii="Arial" w:hAnsi="Arial" w:cs="Arial"/>
          <w:sz w:val="28"/>
          <w:szCs w:val="28"/>
        </w:rPr>
      </w:pPr>
      <w:r>
        <w:rPr>
          <w:rFonts w:ascii="Segoe UI" w:eastAsia="Times New Roman" w:hAnsi="Segoe UI" w:cs="Segoe UI"/>
          <w:color w:val="212529"/>
          <w:kern w:val="36"/>
          <w:sz w:val="48"/>
          <w:szCs w:val="48"/>
          <w:lang w:eastAsia="en-GB"/>
        </w:rPr>
        <w:t>BM</w:t>
      </w:r>
      <w:r w:rsidR="00F83091">
        <w:rPr>
          <w:rFonts w:ascii="Segoe UI" w:eastAsia="Times New Roman" w:hAnsi="Segoe UI" w:cs="Segoe UI"/>
          <w:color w:val="212529"/>
          <w:kern w:val="36"/>
          <w:sz w:val="48"/>
          <w:szCs w:val="48"/>
          <w:lang w:eastAsia="en-GB"/>
        </w:rPr>
        <w:t xml:space="preserve">HP3003_BIRM </w:t>
      </w:r>
      <w:r w:rsidR="00621B1D" w:rsidRPr="00621B1D">
        <w:rPr>
          <w:rFonts w:ascii="Arial" w:hAnsi="Arial" w:cs="Arial"/>
          <w:sz w:val="44"/>
          <w:szCs w:val="44"/>
        </w:rPr>
        <w:t>Case Study Report</w:t>
      </w:r>
    </w:p>
    <w:p w14:paraId="07190477" w14:textId="4A5F6E88" w:rsidR="00CB5239" w:rsidRPr="00A948EC" w:rsidRDefault="00621B1D" w:rsidP="00621B1D">
      <w:pPr>
        <w:rPr>
          <w:rFonts w:ascii="Arial" w:hAnsi="Arial" w:cs="Arial"/>
          <w:sz w:val="28"/>
          <w:szCs w:val="28"/>
        </w:rPr>
      </w:pPr>
      <w:r w:rsidRPr="00621B1D">
        <w:rPr>
          <w:rFonts w:ascii="Times New Roman" w:eastAsia="Times New Roman" w:hAnsi="Times New Roman" w:cs="Times New Roman"/>
          <w:sz w:val="24"/>
          <w:szCs w:val="24"/>
          <w:lang w:eastAsia="en-GB"/>
        </w:rPr>
        <w:fldChar w:fldCharType="end"/>
      </w:r>
    </w:p>
    <w:p w14:paraId="17A7CD63" w14:textId="1B7F06DD" w:rsidR="004D5ABC" w:rsidRDefault="004D5ABC"/>
    <w:p w14:paraId="73371317" w14:textId="22E44C26" w:rsidR="004D5ABC" w:rsidRDefault="004D5ABC"/>
    <w:p w14:paraId="2B4A0BC6" w14:textId="52B266B9" w:rsidR="004D5ABC" w:rsidRDefault="004D5ABC"/>
    <w:p w14:paraId="211B9F1A" w14:textId="3BB35E65" w:rsidR="004D5ABC" w:rsidRDefault="004D5ABC"/>
    <w:p w14:paraId="6B391A23" w14:textId="08AC9B91" w:rsidR="004D5ABC" w:rsidRDefault="004D5ABC"/>
    <w:p w14:paraId="60D8BE0D" w14:textId="75FFD149" w:rsidR="004D5ABC" w:rsidRDefault="004D5ABC"/>
    <w:p w14:paraId="720CD22E" w14:textId="70E827DE" w:rsidR="004D5ABC" w:rsidRDefault="004D5ABC"/>
    <w:p w14:paraId="154E64EA" w14:textId="7B8222D2" w:rsidR="004D5ABC" w:rsidRDefault="004D5ABC"/>
    <w:p w14:paraId="4A7ECCDF" w14:textId="7D866724" w:rsidR="004D5ABC" w:rsidRDefault="004D5ABC"/>
    <w:p w14:paraId="282FD201" w14:textId="4D984901" w:rsidR="004D5ABC" w:rsidRDefault="004D5ABC"/>
    <w:p w14:paraId="663580A1" w14:textId="2D949574" w:rsidR="004D5ABC" w:rsidRDefault="004D5ABC"/>
    <w:p w14:paraId="38364B5F" w14:textId="15F65940" w:rsidR="004D5ABC" w:rsidRDefault="004D5ABC"/>
    <w:p w14:paraId="26CAA8A5" w14:textId="47B484DA" w:rsidR="004D5ABC" w:rsidRDefault="004D5ABC"/>
    <w:p w14:paraId="735980E6" w14:textId="4BB2F25D" w:rsidR="004D5ABC" w:rsidRDefault="004D5ABC"/>
    <w:p w14:paraId="2B08A889" w14:textId="063665F1" w:rsidR="004D5ABC" w:rsidRDefault="004D5ABC"/>
    <w:p w14:paraId="6FF17DAE" w14:textId="1E6F5FB8" w:rsidR="004D5ABC" w:rsidRDefault="004D5ABC"/>
    <w:p w14:paraId="31B7D1B6" w14:textId="73F511F9" w:rsidR="004D5ABC" w:rsidRDefault="004D5ABC"/>
    <w:p w14:paraId="1BBF7C03" w14:textId="1C0550FD" w:rsidR="004D5ABC" w:rsidRDefault="004D5ABC"/>
    <w:p w14:paraId="1300C1D8" w14:textId="1F193D55" w:rsidR="004D5ABC" w:rsidRDefault="004D5ABC"/>
    <w:p w14:paraId="2652B2C2" w14:textId="4DA07DE3" w:rsidR="004D5ABC" w:rsidRDefault="004D5ABC"/>
    <w:p w14:paraId="210A5D43" w14:textId="25A8871E" w:rsidR="004D5ABC" w:rsidRDefault="004D5ABC"/>
    <w:p w14:paraId="4D545114" w14:textId="36B75B89" w:rsidR="004D5ABC" w:rsidRDefault="004D5ABC"/>
    <w:p w14:paraId="333F667F" w14:textId="224BD3CE" w:rsidR="004D5ABC" w:rsidRDefault="004D5ABC"/>
    <w:p w14:paraId="52094C1E" w14:textId="49BA0346" w:rsidR="004D5ABC" w:rsidRDefault="004D5ABC"/>
    <w:p w14:paraId="4754C5EC" w14:textId="0A4F0F3A" w:rsidR="004D5ABC" w:rsidRPr="00A948EC" w:rsidRDefault="00E97A4C">
      <w:pPr>
        <w:rPr>
          <w:rFonts w:ascii="Arial" w:hAnsi="Arial" w:cs="Arial"/>
          <w:sz w:val="24"/>
          <w:szCs w:val="24"/>
        </w:rPr>
      </w:pPr>
      <w:r w:rsidRPr="00A948EC">
        <w:rPr>
          <w:rFonts w:ascii="Arial" w:hAnsi="Arial" w:cs="Arial"/>
          <w:sz w:val="24"/>
          <w:szCs w:val="24"/>
        </w:rPr>
        <w:t>Jazmin Dawes</w:t>
      </w:r>
    </w:p>
    <w:p w14:paraId="1607E6FC" w14:textId="5B896F8F" w:rsidR="00E97A4C" w:rsidRPr="00A948EC" w:rsidRDefault="00D0693C">
      <w:pPr>
        <w:rPr>
          <w:rFonts w:ascii="Arial" w:hAnsi="Arial" w:cs="Arial"/>
          <w:sz w:val="24"/>
          <w:szCs w:val="24"/>
        </w:rPr>
      </w:pPr>
      <w:r w:rsidRPr="00A948EC">
        <w:rPr>
          <w:rFonts w:ascii="Arial" w:hAnsi="Arial" w:cs="Arial"/>
          <w:sz w:val="24"/>
          <w:szCs w:val="24"/>
        </w:rPr>
        <w:t>Student</w:t>
      </w:r>
      <w:r w:rsidR="00896259" w:rsidRPr="00A948EC">
        <w:rPr>
          <w:rFonts w:ascii="Arial" w:hAnsi="Arial" w:cs="Arial"/>
          <w:sz w:val="24"/>
          <w:szCs w:val="24"/>
        </w:rPr>
        <w:t xml:space="preserve"> Number: 2015980</w:t>
      </w:r>
    </w:p>
    <w:p w14:paraId="5D66BF55" w14:textId="61295291" w:rsidR="00A948EC" w:rsidRPr="00A948EC" w:rsidRDefault="00896259">
      <w:pPr>
        <w:rPr>
          <w:rFonts w:ascii="Arial" w:hAnsi="Arial" w:cs="Arial"/>
          <w:sz w:val="24"/>
          <w:szCs w:val="24"/>
        </w:rPr>
      </w:pPr>
      <w:r w:rsidRPr="00A948EC">
        <w:rPr>
          <w:rFonts w:ascii="Arial" w:hAnsi="Arial" w:cs="Arial"/>
          <w:sz w:val="24"/>
          <w:szCs w:val="24"/>
        </w:rPr>
        <w:t xml:space="preserve">Lectura: </w:t>
      </w:r>
      <w:r w:rsidR="00516F54" w:rsidRPr="00A948EC">
        <w:rPr>
          <w:rFonts w:ascii="Arial" w:hAnsi="Arial" w:cs="Arial"/>
          <w:sz w:val="24"/>
          <w:szCs w:val="24"/>
        </w:rPr>
        <w:t>Mr Muhammad Humza</w:t>
      </w:r>
      <w:r w:rsidR="00A948EC" w:rsidRPr="00A948EC">
        <w:rPr>
          <w:rFonts w:ascii="Arial" w:hAnsi="Arial" w:cs="Arial"/>
          <w:sz w:val="24"/>
          <w:szCs w:val="24"/>
        </w:rPr>
        <w:t xml:space="preserve"> Saeed </w:t>
      </w:r>
    </w:p>
    <w:p w14:paraId="0EA9BC2D" w14:textId="77777777" w:rsidR="004504F1" w:rsidRDefault="004504F1">
      <w:pPr>
        <w:rPr>
          <w:rFonts w:ascii="Arial" w:hAnsi="Arial" w:cs="Arial"/>
          <w:b/>
          <w:bCs/>
          <w:sz w:val="24"/>
          <w:szCs w:val="24"/>
          <w:u w:val="single"/>
        </w:rPr>
      </w:pPr>
    </w:p>
    <w:p w14:paraId="6EAAEFF0" w14:textId="77777777" w:rsidR="004504F1" w:rsidRDefault="004504F1">
      <w:pPr>
        <w:rPr>
          <w:rFonts w:ascii="Arial" w:hAnsi="Arial" w:cs="Arial"/>
          <w:b/>
          <w:bCs/>
          <w:sz w:val="24"/>
          <w:szCs w:val="24"/>
          <w:u w:val="single"/>
        </w:rPr>
      </w:pPr>
    </w:p>
    <w:p w14:paraId="25FF09AF" w14:textId="77777777" w:rsidR="004504F1" w:rsidRDefault="004504F1">
      <w:pPr>
        <w:rPr>
          <w:rFonts w:ascii="Arial" w:hAnsi="Arial" w:cs="Arial"/>
          <w:b/>
          <w:bCs/>
          <w:sz w:val="24"/>
          <w:szCs w:val="24"/>
          <w:u w:val="single"/>
        </w:rPr>
      </w:pPr>
    </w:p>
    <w:p w14:paraId="17CAB14D" w14:textId="77777777" w:rsidR="004504F1" w:rsidRDefault="004504F1">
      <w:pPr>
        <w:rPr>
          <w:rFonts w:ascii="Arial" w:hAnsi="Arial" w:cs="Arial"/>
          <w:b/>
          <w:bCs/>
          <w:sz w:val="24"/>
          <w:szCs w:val="24"/>
          <w:u w:val="single"/>
        </w:rPr>
      </w:pPr>
    </w:p>
    <w:p w14:paraId="728613DC" w14:textId="588B9EAC" w:rsidR="004504F1" w:rsidRDefault="00711AA6">
      <w:pPr>
        <w:rPr>
          <w:rFonts w:ascii="Arial" w:hAnsi="Arial" w:cs="Arial"/>
          <w:b/>
          <w:bCs/>
          <w:sz w:val="24"/>
          <w:szCs w:val="24"/>
          <w:u w:val="single"/>
        </w:rPr>
      </w:pPr>
      <w:r w:rsidRPr="00A948EC">
        <w:rPr>
          <w:rFonts w:ascii="Arial" w:hAnsi="Arial" w:cs="Arial"/>
          <w:b/>
          <w:bCs/>
          <w:sz w:val="24"/>
          <w:szCs w:val="24"/>
          <w:u w:val="single"/>
        </w:rPr>
        <w:t>Contents Page</w:t>
      </w:r>
    </w:p>
    <w:p w14:paraId="17A3F748" w14:textId="72C2A856" w:rsidR="007863B0" w:rsidRDefault="007863B0">
      <w:pPr>
        <w:rPr>
          <w:rFonts w:ascii="Arial" w:hAnsi="Arial" w:cs="Arial"/>
          <w:sz w:val="24"/>
          <w:szCs w:val="24"/>
        </w:rPr>
      </w:pPr>
      <w:r w:rsidRPr="007863B0">
        <w:rPr>
          <w:rFonts w:ascii="Arial" w:hAnsi="Arial" w:cs="Arial"/>
          <w:sz w:val="24"/>
          <w:szCs w:val="24"/>
        </w:rPr>
        <w:t>Page</w:t>
      </w:r>
      <w:r>
        <w:rPr>
          <w:rFonts w:ascii="Arial" w:hAnsi="Arial" w:cs="Arial"/>
          <w:sz w:val="24"/>
          <w:szCs w:val="24"/>
        </w:rPr>
        <w:t xml:space="preserve"> 3: Introduction</w:t>
      </w:r>
    </w:p>
    <w:p w14:paraId="30C0D3FE" w14:textId="6BF54F0B" w:rsidR="00805D56" w:rsidRDefault="00805D56">
      <w:pPr>
        <w:rPr>
          <w:rFonts w:ascii="Arial" w:hAnsi="Arial" w:cs="Arial"/>
          <w:sz w:val="24"/>
          <w:szCs w:val="24"/>
        </w:rPr>
      </w:pPr>
      <w:r>
        <w:rPr>
          <w:rFonts w:ascii="Arial" w:hAnsi="Arial" w:cs="Arial"/>
          <w:sz w:val="24"/>
          <w:szCs w:val="24"/>
        </w:rPr>
        <w:t>Page 4: Case Study</w:t>
      </w:r>
    </w:p>
    <w:p w14:paraId="3CE643D8" w14:textId="78C5C2D8" w:rsidR="00805D56" w:rsidRDefault="00805D56">
      <w:pPr>
        <w:rPr>
          <w:rFonts w:ascii="Arial" w:hAnsi="Arial" w:cs="Arial"/>
          <w:sz w:val="24"/>
          <w:szCs w:val="24"/>
        </w:rPr>
      </w:pPr>
      <w:r>
        <w:rPr>
          <w:rFonts w:ascii="Arial" w:hAnsi="Arial" w:cs="Arial"/>
          <w:sz w:val="24"/>
          <w:szCs w:val="24"/>
        </w:rPr>
        <w:t>Page 5: Asse</w:t>
      </w:r>
      <w:r w:rsidR="00173714">
        <w:rPr>
          <w:rFonts w:ascii="Arial" w:hAnsi="Arial" w:cs="Arial"/>
          <w:sz w:val="24"/>
          <w:szCs w:val="24"/>
        </w:rPr>
        <w:t>ssment Report endocrine system</w:t>
      </w:r>
    </w:p>
    <w:p w14:paraId="55D0CCE8" w14:textId="4CB8C80C" w:rsidR="00173714" w:rsidRDefault="00173714">
      <w:pPr>
        <w:rPr>
          <w:rFonts w:ascii="Arial" w:hAnsi="Arial" w:cs="Arial"/>
          <w:sz w:val="24"/>
          <w:szCs w:val="24"/>
        </w:rPr>
      </w:pPr>
      <w:r>
        <w:rPr>
          <w:rFonts w:ascii="Arial" w:hAnsi="Arial" w:cs="Arial"/>
          <w:sz w:val="24"/>
          <w:szCs w:val="24"/>
        </w:rPr>
        <w:t xml:space="preserve">Page 6: </w:t>
      </w:r>
      <w:r>
        <w:rPr>
          <w:rFonts w:ascii="Arial" w:hAnsi="Arial" w:cs="Arial"/>
          <w:sz w:val="24"/>
          <w:szCs w:val="24"/>
        </w:rPr>
        <w:t>Assessment Report endocrine system</w:t>
      </w:r>
      <w:r>
        <w:rPr>
          <w:rFonts w:ascii="Arial" w:hAnsi="Arial" w:cs="Arial"/>
          <w:sz w:val="24"/>
          <w:szCs w:val="24"/>
        </w:rPr>
        <w:t xml:space="preserve"> continued</w:t>
      </w:r>
      <w:r w:rsidR="003853F8">
        <w:rPr>
          <w:rFonts w:ascii="Arial" w:hAnsi="Arial" w:cs="Arial"/>
          <w:sz w:val="24"/>
          <w:szCs w:val="24"/>
        </w:rPr>
        <w:t xml:space="preserve">/ </w:t>
      </w:r>
      <w:r w:rsidR="003853F8">
        <w:rPr>
          <w:rFonts w:ascii="Arial" w:hAnsi="Arial" w:cs="Arial"/>
          <w:sz w:val="24"/>
          <w:szCs w:val="24"/>
        </w:rPr>
        <w:t>Recommendations / Care Plan</w:t>
      </w:r>
      <w:r w:rsidR="003853F8">
        <w:rPr>
          <w:rFonts w:ascii="Arial" w:hAnsi="Arial" w:cs="Arial"/>
          <w:sz w:val="24"/>
          <w:szCs w:val="24"/>
        </w:rPr>
        <w:t xml:space="preserve"> </w:t>
      </w:r>
    </w:p>
    <w:p w14:paraId="08564710" w14:textId="477964DB" w:rsidR="00173714" w:rsidRDefault="00173714">
      <w:pPr>
        <w:rPr>
          <w:rFonts w:ascii="Arial" w:hAnsi="Arial" w:cs="Arial"/>
          <w:sz w:val="24"/>
          <w:szCs w:val="24"/>
        </w:rPr>
      </w:pPr>
      <w:r>
        <w:rPr>
          <w:rFonts w:ascii="Arial" w:hAnsi="Arial" w:cs="Arial"/>
          <w:sz w:val="24"/>
          <w:szCs w:val="24"/>
        </w:rPr>
        <w:t>Page 7: Recommendations / Care Plan</w:t>
      </w:r>
      <w:r w:rsidR="003853F8">
        <w:rPr>
          <w:rFonts w:ascii="Arial" w:hAnsi="Arial" w:cs="Arial"/>
          <w:sz w:val="24"/>
          <w:szCs w:val="24"/>
        </w:rPr>
        <w:t xml:space="preserve"> Continued</w:t>
      </w:r>
    </w:p>
    <w:p w14:paraId="4F2D09A2" w14:textId="45A1C37D" w:rsidR="00173714" w:rsidRDefault="00173714">
      <w:pPr>
        <w:rPr>
          <w:rFonts w:ascii="Arial" w:hAnsi="Arial" w:cs="Arial"/>
          <w:sz w:val="24"/>
          <w:szCs w:val="24"/>
        </w:rPr>
      </w:pPr>
      <w:r>
        <w:rPr>
          <w:rFonts w:ascii="Arial" w:hAnsi="Arial" w:cs="Arial"/>
          <w:sz w:val="24"/>
          <w:szCs w:val="24"/>
        </w:rPr>
        <w:t xml:space="preserve">Page 8: </w:t>
      </w:r>
      <w:r w:rsidR="003853F8">
        <w:rPr>
          <w:rFonts w:ascii="Arial" w:hAnsi="Arial" w:cs="Arial"/>
          <w:sz w:val="24"/>
          <w:szCs w:val="24"/>
        </w:rPr>
        <w:t>Conclusion</w:t>
      </w:r>
    </w:p>
    <w:p w14:paraId="151FEF35" w14:textId="07150E29" w:rsidR="00173714" w:rsidRDefault="00173714">
      <w:pPr>
        <w:rPr>
          <w:rFonts w:ascii="Arial" w:hAnsi="Arial" w:cs="Arial"/>
          <w:sz w:val="24"/>
          <w:szCs w:val="24"/>
        </w:rPr>
      </w:pPr>
      <w:r>
        <w:rPr>
          <w:rFonts w:ascii="Arial" w:hAnsi="Arial" w:cs="Arial"/>
          <w:sz w:val="24"/>
          <w:szCs w:val="24"/>
        </w:rPr>
        <w:t xml:space="preserve">Page 9: </w:t>
      </w:r>
      <w:r w:rsidR="00B2545C">
        <w:rPr>
          <w:rFonts w:ascii="Arial" w:hAnsi="Arial" w:cs="Arial"/>
          <w:sz w:val="24"/>
          <w:szCs w:val="24"/>
        </w:rPr>
        <w:t>Reflection</w:t>
      </w:r>
    </w:p>
    <w:p w14:paraId="35DDF6F3" w14:textId="6CEFAE0C" w:rsidR="005A100E" w:rsidRDefault="005A100E">
      <w:pPr>
        <w:rPr>
          <w:rFonts w:ascii="Arial" w:hAnsi="Arial" w:cs="Arial"/>
          <w:sz w:val="24"/>
          <w:szCs w:val="24"/>
        </w:rPr>
      </w:pPr>
      <w:r>
        <w:rPr>
          <w:rFonts w:ascii="Arial" w:hAnsi="Arial" w:cs="Arial"/>
          <w:sz w:val="24"/>
          <w:szCs w:val="24"/>
        </w:rPr>
        <w:t>Page</w:t>
      </w:r>
      <w:r w:rsidR="00431BB5">
        <w:rPr>
          <w:rFonts w:ascii="Arial" w:hAnsi="Arial" w:cs="Arial"/>
          <w:sz w:val="24"/>
          <w:szCs w:val="24"/>
        </w:rPr>
        <w:t xml:space="preserve">10: </w:t>
      </w:r>
      <w:r w:rsidR="00B2545C">
        <w:rPr>
          <w:rFonts w:ascii="Arial" w:hAnsi="Arial" w:cs="Arial"/>
          <w:sz w:val="24"/>
          <w:szCs w:val="24"/>
        </w:rPr>
        <w:t xml:space="preserve">Appendix Health Questionnaire </w:t>
      </w:r>
    </w:p>
    <w:p w14:paraId="2BD6BE3F" w14:textId="637A9D1A" w:rsidR="00173714" w:rsidRDefault="00173714">
      <w:pPr>
        <w:rPr>
          <w:rFonts w:ascii="Arial" w:hAnsi="Arial" w:cs="Arial"/>
          <w:sz w:val="24"/>
          <w:szCs w:val="24"/>
        </w:rPr>
      </w:pPr>
      <w:r>
        <w:rPr>
          <w:rFonts w:ascii="Arial" w:hAnsi="Arial" w:cs="Arial"/>
          <w:sz w:val="24"/>
          <w:szCs w:val="24"/>
        </w:rPr>
        <w:t>Page 1</w:t>
      </w:r>
      <w:r w:rsidR="00431BB5">
        <w:rPr>
          <w:rFonts w:ascii="Arial" w:hAnsi="Arial" w:cs="Arial"/>
          <w:sz w:val="24"/>
          <w:szCs w:val="24"/>
        </w:rPr>
        <w:t>1</w:t>
      </w:r>
      <w:r>
        <w:rPr>
          <w:rFonts w:ascii="Arial" w:hAnsi="Arial" w:cs="Arial"/>
          <w:sz w:val="24"/>
          <w:szCs w:val="24"/>
        </w:rPr>
        <w:t xml:space="preserve">: </w:t>
      </w:r>
      <w:r w:rsidR="00BA231E">
        <w:rPr>
          <w:rFonts w:ascii="Arial" w:hAnsi="Arial" w:cs="Arial"/>
          <w:sz w:val="24"/>
          <w:szCs w:val="24"/>
        </w:rPr>
        <w:t xml:space="preserve">Appendix Health </w:t>
      </w:r>
      <w:r w:rsidR="00172CE2">
        <w:rPr>
          <w:rFonts w:ascii="Arial" w:hAnsi="Arial" w:cs="Arial"/>
          <w:sz w:val="24"/>
          <w:szCs w:val="24"/>
        </w:rPr>
        <w:t>Questionnaire</w:t>
      </w:r>
    </w:p>
    <w:p w14:paraId="7D01D722" w14:textId="6331A7A4" w:rsidR="00BA231E" w:rsidRDefault="00173714" w:rsidP="00BA231E">
      <w:pPr>
        <w:rPr>
          <w:rFonts w:ascii="Arial" w:hAnsi="Arial" w:cs="Arial"/>
          <w:sz w:val="24"/>
          <w:szCs w:val="24"/>
        </w:rPr>
      </w:pPr>
      <w:r>
        <w:rPr>
          <w:rFonts w:ascii="Arial" w:hAnsi="Arial" w:cs="Arial"/>
          <w:sz w:val="24"/>
          <w:szCs w:val="24"/>
        </w:rPr>
        <w:t>Page 1</w:t>
      </w:r>
      <w:r w:rsidR="00431BB5">
        <w:rPr>
          <w:rFonts w:ascii="Arial" w:hAnsi="Arial" w:cs="Arial"/>
          <w:sz w:val="24"/>
          <w:szCs w:val="24"/>
        </w:rPr>
        <w:t>2</w:t>
      </w:r>
      <w:r>
        <w:rPr>
          <w:rFonts w:ascii="Arial" w:hAnsi="Arial" w:cs="Arial"/>
          <w:sz w:val="24"/>
          <w:szCs w:val="24"/>
        </w:rPr>
        <w:t>:</w:t>
      </w:r>
      <w:r w:rsidR="00F34F40">
        <w:rPr>
          <w:rFonts w:ascii="Arial" w:hAnsi="Arial" w:cs="Arial"/>
          <w:sz w:val="24"/>
          <w:szCs w:val="24"/>
        </w:rPr>
        <w:t xml:space="preserve"> </w:t>
      </w:r>
      <w:r w:rsidR="00BA231E">
        <w:rPr>
          <w:rFonts w:ascii="Arial" w:hAnsi="Arial" w:cs="Arial"/>
          <w:sz w:val="24"/>
          <w:szCs w:val="24"/>
        </w:rPr>
        <w:t xml:space="preserve">Appendix Health </w:t>
      </w:r>
      <w:r w:rsidR="00172CE2">
        <w:rPr>
          <w:rFonts w:ascii="Arial" w:hAnsi="Arial" w:cs="Arial"/>
          <w:sz w:val="24"/>
          <w:szCs w:val="24"/>
        </w:rPr>
        <w:t>Questionnaire</w:t>
      </w:r>
    </w:p>
    <w:p w14:paraId="6EFDCACD" w14:textId="7F114939" w:rsidR="00BA231E" w:rsidRDefault="002D16D7" w:rsidP="00BA231E">
      <w:pPr>
        <w:rPr>
          <w:rFonts w:ascii="Arial" w:hAnsi="Arial" w:cs="Arial"/>
          <w:sz w:val="24"/>
          <w:szCs w:val="24"/>
        </w:rPr>
      </w:pPr>
      <w:r>
        <w:rPr>
          <w:rFonts w:ascii="Arial" w:hAnsi="Arial" w:cs="Arial"/>
          <w:sz w:val="24"/>
          <w:szCs w:val="24"/>
        </w:rPr>
        <w:t>Page 13:</w:t>
      </w:r>
      <w:r w:rsidR="00BA231E">
        <w:rPr>
          <w:rFonts w:ascii="Arial" w:hAnsi="Arial" w:cs="Arial"/>
          <w:sz w:val="24"/>
          <w:szCs w:val="24"/>
        </w:rPr>
        <w:t xml:space="preserve"> </w:t>
      </w:r>
      <w:r w:rsidR="00BA231E">
        <w:rPr>
          <w:rFonts w:ascii="Arial" w:hAnsi="Arial" w:cs="Arial"/>
          <w:sz w:val="24"/>
          <w:szCs w:val="24"/>
        </w:rPr>
        <w:t xml:space="preserve">Appendix Health </w:t>
      </w:r>
      <w:r w:rsidR="00172CE2">
        <w:rPr>
          <w:rFonts w:ascii="Arial" w:hAnsi="Arial" w:cs="Arial"/>
          <w:sz w:val="24"/>
          <w:szCs w:val="24"/>
        </w:rPr>
        <w:t>Questionnaire</w:t>
      </w:r>
    </w:p>
    <w:p w14:paraId="0A3920AD" w14:textId="0C86F05C" w:rsidR="002D16D7" w:rsidRDefault="002D16D7">
      <w:pPr>
        <w:rPr>
          <w:rFonts w:ascii="Arial" w:hAnsi="Arial" w:cs="Arial"/>
          <w:sz w:val="24"/>
          <w:szCs w:val="24"/>
        </w:rPr>
      </w:pPr>
      <w:r>
        <w:rPr>
          <w:rFonts w:ascii="Arial" w:hAnsi="Arial" w:cs="Arial"/>
          <w:sz w:val="24"/>
          <w:szCs w:val="24"/>
        </w:rPr>
        <w:t xml:space="preserve">Page 14: </w:t>
      </w:r>
      <w:r>
        <w:rPr>
          <w:rFonts w:ascii="Arial" w:hAnsi="Arial" w:cs="Arial"/>
          <w:sz w:val="24"/>
          <w:szCs w:val="24"/>
        </w:rPr>
        <w:t>Reference</w:t>
      </w:r>
    </w:p>
    <w:p w14:paraId="53A501FD" w14:textId="4A264CDB" w:rsidR="002D16D7" w:rsidRPr="007863B0" w:rsidRDefault="002D16D7">
      <w:r>
        <w:rPr>
          <w:rFonts w:ascii="Arial" w:hAnsi="Arial" w:cs="Arial"/>
          <w:sz w:val="24"/>
          <w:szCs w:val="24"/>
        </w:rPr>
        <w:t>Page 15:</w:t>
      </w:r>
      <w:r w:rsidRPr="002D16D7">
        <w:rPr>
          <w:rFonts w:ascii="Arial" w:hAnsi="Arial" w:cs="Arial"/>
          <w:sz w:val="24"/>
          <w:szCs w:val="24"/>
        </w:rPr>
        <w:t xml:space="preserve"> </w:t>
      </w:r>
      <w:r>
        <w:rPr>
          <w:rFonts w:ascii="Arial" w:hAnsi="Arial" w:cs="Arial"/>
          <w:sz w:val="24"/>
          <w:szCs w:val="24"/>
        </w:rPr>
        <w:t>References Continued</w:t>
      </w:r>
      <w:r>
        <w:rPr>
          <w:rFonts w:ascii="Arial" w:hAnsi="Arial" w:cs="Arial"/>
          <w:sz w:val="24"/>
          <w:szCs w:val="24"/>
        </w:rPr>
        <w:t xml:space="preserve"> </w:t>
      </w:r>
    </w:p>
    <w:p w14:paraId="04F14CB3" w14:textId="381826C6" w:rsidR="00711AA6" w:rsidRDefault="00711AA6"/>
    <w:p w14:paraId="1194592B" w14:textId="032D74EE" w:rsidR="00711AA6" w:rsidRDefault="00711AA6"/>
    <w:p w14:paraId="01EB8BAE" w14:textId="445A550D" w:rsidR="00711AA6" w:rsidRDefault="00711AA6"/>
    <w:p w14:paraId="587D9F18" w14:textId="664D49F0" w:rsidR="00711AA6" w:rsidRDefault="00711AA6" w:rsidP="008324B2">
      <w:pPr>
        <w:spacing w:line="360" w:lineRule="auto"/>
      </w:pPr>
    </w:p>
    <w:p w14:paraId="3E1A5D72" w14:textId="147FAF6A" w:rsidR="00711AA6" w:rsidRDefault="00711AA6" w:rsidP="008324B2">
      <w:pPr>
        <w:spacing w:line="360" w:lineRule="auto"/>
      </w:pPr>
    </w:p>
    <w:p w14:paraId="0179368D" w14:textId="222E65D0" w:rsidR="00711AA6" w:rsidRDefault="00711AA6" w:rsidP="008324B2">
      <w:pPr>
        <w:spacing w:line="360" w:lineRule="auto"/>
      </w:pPr>
    </w:p>
    <w:p w14:paraId="6904A4F1" w14:textId="7238A8B9" w:rsidR="00711AA6" w:rsidRDefault="00711AA6" w:rsidP="008324B2">
      <w:pPr>
        <w:spacing w:line="360" w:lineRule="auto"/>
      </w:pPr>
    </w:p>
    <w:p w14:paraId="02ADAA69" w14:textId="5B6F3285" w:rsidR="00711AA6" w:rsidRDefault="00711AA6" w:rsidP="008324B2">
      <w:pPr>
        <w:spacing w:line="360" w:lineRule="auto"/>
      </w:pPr>
    </w:p>
    <w:p w14:paraId="53F1F0E2" w14:textId="03B2F369" w:rsidR="00711AA6" w:rsidRDefault="00711AA6" w:rsidP="008324B2">
      <w:pPr>
        <w:spacing w:line="360" w:lineRule="auto"/>
      </w:pPr>
    </w:p>
    <w:p w14:paraId="0330A671" w14:textId="7C6DDF5D" w:rsidR="00711AA6" w:rsidRDefault="00711AA6" w:rsidP="008324B2">
      <w:pPr>
        <w:spacing w:line="360" w:lineRule="auto"/>
      </w:pPr>
    </w:p>
    <w:p w14:paraId="1E1EFA56" w14:textId="25766FEA" w:rsidR="00711AA6" w:rsidRDefault="00711AA6" w:rsidP="008324B2">
      <w:pPr>
        <w:spacing w:line="360" w:lineRule="auto"/>
      </w:pPr>
    </w:p>
    <w:p w14:paraId="4BB0201A" w14:textId="3ECC52D9" w:rsidR="00711AA6" w:rsidRDefault="00711AA6" w:rsidP="008324B2">
      <w:pPr>
        <w:spacing w:line="360" w:lineRule="auto"/>
      </w:pPr>
    </w:p>
    <w:p w14:paraId="3F931AA9" w14:textId="09729858" w:rsidR="00711AA6" w:rsidRDefault="00711AA6" w:rsidP="008324B2">
      <w:pPr>
        <w:spacing w:line="360" w:lineRule="auto"/>
      </w:pPr>
    </w:p>
    <w:p w14:paraId="7C1100FE" w14:textId="77777777" w:rsidR="00AE68B4" w:rsidRDefault="00AE68B4" w:rsidP="008324B2">
      <w:pPr>
        <w:spacing w:line="360" w:lineRule="auto"/>
        <w:rPr>
          <w:rFonts w:ascii="Arial" w:hAnsi="Arial" w:cs="Arial"/>
          <w:b/>
          <w:bCs/>
          <w:sz w:val="24"/>
          <w:szCs w:val="24"/>
          <w:u w:val="single"/>
        </w:rPr>
      </w:pPr>
    </w:p>
    <w:p w14:paraId="07D7E4E6" w14:textId="77777777" w:rsidR="00AE68B4" w:rsidRDefault="00AE68B4" w:rsidP="008324B2">
      <w:pPr>
        <w:spacing w:line="360" w:lineRule="auto"/>
        <w:rPr>
          <w:rFonts w:ascii="Arial" w:hAnsi="Arial" w:cs="Arial"/>
          <w:b/>
          <w:bCs/>
          <w:sz w:val="24"/>
          <w:szCs w:val="24"/>
          <w:u w:val="single"/>
        </w:rPr>
      </w:pPr>
    </w:p>
    <w:p w14:paraId="503C5EA2" w14:textId="33601379" w:rsidR="00711AA6" w:rsidRPr="008324B2" w:rsidRDefault="00711AA6" w:rsidP="008324B2">
      <w:pPr>
        <w:spacing w:line="360" w:lineRule="auto"/>
        <w:rPr>
          <w:rFonts w:ascii="Arial" w:hAnsi="Arial" w:cs="Arial"/>
          <w:b/>
          <w:bCs/>
          <w:sz w:val="24"/>
          <w:szCs w:val="24"/>
          <w:u w:val="single"/>
        </w:rPr>
      </w:pPr>
      <w:r w:rsidRPr="008324B2">
        <w:rPr>
          <w:rFonts w:ascii="Arial" w:hAnsi="Arial" w:cs="Arial"/>
          <w:b/>
          <w:bCs/>
          <w:sz w:val="24"/>
          <w:szCs w:val="24"/>
          <w:u w:val="single"/>
        </w:rPr>
        <w:lastRenderedPageBreak/>
        <w:t>Introduction</w:t>
      </w:r>
    </w:p>
    <w:p w14:paraId="7FDDF3C0" w14:textId="47B1F03F" w:rsidR="006B5F69" w:rsidRPr="008324B2" w:rsidRDefault="00106866" w:rsidP="008324B2">
      <w:pPr>
        <w:spacing w:line="360" w:lineRule="auto"/>
        <w:rPr>
          <w:rFonts w:ascii="Arial" w:hAnsi="Arial" w:cs="Arial"/>
          <w:sz w:val="24"/>
          <w:szCs w:val="24"/>
        </w:rPr>
      </w:pPr>
      <w:r w:rsidRPr="008324B2">
        <w:rPr>
          <w:rFonts w:ascii="Arial" w:hAnsi="Arial" w:cs="Arial"/>
          <w:sz w:val="24"/>
          <w:szCs w:val="24"/>
        </w:rPr>
        <w:t xml:space="preserve">This report will </w:t>
      </w:r>
      <w:r w:rsidR="00BE4B16" w:rsidRPr="008324B2">
        <w:rPr>
          <w:rFonts w:ascii="Arial" w:hAnsi="Arial" w:cs="Arial"/>
          <w:sz w:val="24"/>
          <w:szCs w:val="24"/>
        </w:rPr>
        <w:t xml:space="preserve">explore </w:t>
      </w:r>
      <w:r w:rsidR="008A28FC" w:rsidRPr="008324B2">
        <w:rPr>
          <w:rFonts w:ascii="Arial" w:hAnsi="Arial" w:cs="Arial"/>
          <w:sz w:val="24"/>
          <w:szCs w:val="24"/>
        </w:rPr>
        <w:t>a he</w:t>
      </w:r>
      <w:r w:rsidR="000C0ED1" w:rsidRPr="008324B2">
        <w:rPr>
          <w:rFonts w:ascii="Arial" w:hAnsi="Arial" w:cs="Arial"/>
          <w:sz w:val="24"/>
          <w:szCs w:val="24"/>
        </w:rPr>
        <w:t>alth questionnaire completed by a pat</w:t>
      </w:r>
      <w:r w:rsidR="00353F02" w:rsidRPr="008324B2">
        <w:rPr>
          <w:rFonts w:ascii="Arial" w:hAnsi="Arial" w:cs="Arial"/>
          <w:sz w:val="24"/>
          <w:szCs w:val="24"/>
        </w:rPr>
        <w:t>ient</w:t>
      </w:r>
      <w:r w:rsidR="00CA6298" w:rsidRPr="008324B2">
        <w:rPr>
          <w:rFonts w:ascii="Arial" w:hAnsi="Arial" w:cs="Arial"/>
          <w:sz w:val="24"/>
          <w:szCs w:val="24"/>
        </w:rPr>
        <w:t xml:space="preserve"> Miss </w:t>
      </w:r>
      <w:r w:rsidR="00824B42" w:rsidRPr="008324B2">
        <w:rPr>
          <w:rFonts w:ascii="Arial" w:hAnsi="Arial" w:cs="Arial"/>
          <w:sz w:val="24"/>
          <w:szCs w:val="24"/>
        </w:rPr>
        <w:t>Plank</w:t>
      </w:r>
      <w:r w:rsidR="00353F02" w:rsidRPr="008324B2">
        <w:rPr>
          <w:rFonts w:ascii="Arial" w:hAnsi="Arial" w:cs="Arial"/>
          <w:sz w:val="24"/>
          <w:szCs w:val="24"/>
        </w:rPr>
        <w:t xml:space="preserve"> </w:t>
      </w:r>
      <w:r w:rsidR="007B04E0" w:rsidRPr="008324B2">
        <w:rPr>
          <w:rFonts w:ascii="Arial" w:hAnsi="Arial" w:cs="Arial"/>
          <w:sz w:val="24"/>
          <w:szCs w:val="24"/>
        </w:rPr>
        <w:t xml:space="preserve">and explore </w:t>
      </w:r>
      <w:r w:rsidR="00824B42" w:rsidRPr="008324B2">
        <w:rPr>
          <w:rFonts w:ascii="Arial" w:hAnsi="Arial" w:cs="Arial"/>
          <w:sz w:val="24"/>
          <w:szCs w:val="24"/>
        </w:rPr>
        <w:t>her</w:t>
      </w:r>
      <w:r w:rsidR="007B04E0" w:rsidRPr="008324B2">
        <w:rPr>
          <w:rFonts w:ascii="Arial" w:hAnsi="Arial" w:cs="Arial"/>
          <w:sz w:val="24"/>
          <w:szCs w:val="24"/>
        </w:rPr>
        <w:t xml:space="preserve"> lifestyle choices and </w:t>
      </w:r>
      <w:r w:rsidR="00021467" w:rsidRPr="008324B2">
        <w:rPr>
          <w:rFonts w:ascii="Arial" w:hAnsi="Arial" w:cs="Arial"/>
          <w:sz w:val="24"/>
          <w:szCs w:val="24"/>
        </w:rPr>
        <w:t>pr</w:t>
      </w:r>
      <w:r w:rsidR="004A1F39" w:rsidRPr="008324B2">
        <w:rPr>
          <w:rFonts w:ascii="Arial" w:hAnsi="Arial" w:cs="Arial"/>
          <w:sz w:val="24"/>
          <w:szCs w:val="24"/>
        </w:rPr>
        <w:t>e-existing</w:t>
      </w:r>
      <w:r w:rsidR="0007016A" w:rsidRPr="008324B2">
        <w:rPr>
          <w:rFonts w:ascii="Arial" w:hAnsi="Arial" w:cs="Arial"/>
          <w:sz w:val="24"/>
          <w:szCs w:val="24"/>
        </w:rPr>
        <w:t xml:space="preserve"> condition</w:t>
      </w:r>
      <w:r w:rsidR="004A1F39" w:rsidRPr="008324B2">
        <w:rPr>
          <w:rFonts w:ascii="Arial" w:hAnsi="Arial" w:cs="Arial"/>
          <w:sz w:val="24"/>
          <w:szCs w:val="24"/>
        </w:rPr>
        <w:t xml:space="preserve"> </w:t>
      </w:r>
      <w:r w:rsidR="00F92B0E" w:rsidRPr="008324B2">
        <w:rPr>
          <w:rFonts w:ascii="Arial" w:hAnsi="Arial" w:cs="Arial"/>
          <w:sz w:val="24"/>
          <w:szCs w:val="24"/>
        </w:rPr>
        <w:t xml:space="preserve">of type </w:t>
      </w:r>
      <w:r w:rsidR="00B40CAC" w:rsidRPr="008324B2">
        <w:rPr>
          <w:rFonts w:ascii="Arial" w:hAnsi="Arial" w:cs="Arial"/>
          <w:sz w:val="24"/>
          <w:szCs w:val="24"/>
        </w:rPr>
        <w:t>2 di</w:t>
      </w:r>
      <w:r w:rsidR="00F92B0E" w:rsidRPr="008324B2">
        <w:rPr>
          <w:rFonts w:ascii="Arial" w:hAnsi="Arial" w:cs="Arial"/>
          <w:sz w:val="24"/>
          <w:szCs w:val="24"/>
        </w:rPr>
        <w:t>abetes</w:t>
      </w:r>
      <w:r w:rsidR="00B40CAC" w:rsidRPr="008324B2">
        <w:rPr>
          <w:rFonts w:ascii="Arial" w:hAnsi="Arial" w:cs="Arial"/>
          <w:sz w:val="24"/>
          <w:szCs w:val="24"/>
        </w:rPr>
        <w:t xml:space="preserve"> and explore </w:t>
      </w:r>
      <w:r w:rsidR="00471A76" w:rsidRPr="008324B2">
        <w:rPr>
          <w:rFonts w:ascii="Arial" w:hAnsi="Arial" w:cs="Arial"/>
          <w:sz w:val="24"/>
          <w:szCs w:val="24"/>
        </w:rPr>
        <w:t xml:space="preserve">the functions </w:t>
      </w:r>
      <w:r w:rsidR="00F83478" w:rsidRPr="008324B2">
        <w:rPr>
          <w:rFonts w:ascii="Arial" w:hAnsi="Arial" w:cs="Arial"/>
          <w:sz w:val="24"/>
          <w:szCs w:val="24"/>
        </w:rPr>
        <w:t>of a healthy</w:t>
      </w:r>
      <w:r w:rsidR="00471A76" w:rsidRPr="008324B2">
        <w:rPr>
          <w:rFonts w:ascii="Arial" w:hAnsi="Arial" w:cs="Arial"/>
          <w:sz w:val="24"/>
          <w:szCs w:val="24"/>
        </w:rPr>
        <w:t xml:space="preserve"> </w:t>
      </w:r>
      <w:r w:rsidR="006B696A" w:rsidRPr="008324B2">
        <w:rPr>
          <w:rFonts w:ascii="Arial" w:hAnsi="Arial" w:cs="Arial"/>
          <w:sz w:val="24"/>
          <w:szCs w:val="24"/>
        </w:rPr>
        <w:t>endocrine</w:t>
      </w:r>
      <w:r w:rsidR="00471A76" w:rsidRPr="008324B2">
        <w:rPr>
          <w:rFonts w:ascii="Arial" w:hAnsi="Arial" w:cs="Arial"/>
          <w:sz w:val="24"/>
          <w:szCs w:val="24"/>
        </w:rPr>
        <w:t xml:space="preserve"> system</w:t>
      </w:r>
      <w:r w:rsidR="009F7C53" w:rsidRPr="008324B2">
        <w:rPr>
          <w:rFonts w:ascii="Arial" w:hAnsi="Arial" w:cs="Arial"/>
          <w:sz w:val="24"/>
          <w:szCs w:val="24"/>
        </w:rPr>
        <w:t xml:space="preserve"> and its</w:t>
      </w:r>
      <w:r w:rsidR="005469DA" w:rsidRPr="008324B2">
        <w:rPr>
          <w:rFonts w:ascii="Arial" w:hAnsi="Arial" w:cs="Arial"/>
          <w:sz w:val="24"/>
          <w:szCs w:val="24"/>
        </w:rPr>
        <w:t xml:space="preserve"> function in the </w:t>
      </w:r>
      <w:r w:rsidR="00130136" w:rsidRPr="008324B2">
        <w:rPr>
          <w:rFonts w:ascii="Arial" w:hAnsi="Arial" w:cs="Arial"/>
          <w:sz w:val="24"/>
          <w:szCs w:val="24"/>
        </w:rPr>
        <w:t>body and</w:t>
      </w:r>
      <w:r w:rsidR="00DC682D" w:rsidRPr="008324B2">
        <w:rPr>
          <w:rFonts w:ascii="Arial" w:hAnsi="Arial" w:cs="Arial"/>
          <w:sz w:val="24"/>
          <w:szCs w:val="24"/>
        </w:rPr>
        <w:t xml:space="preserve"> explore the functions of the endocrine system </w:t>
      </w:r>
      <w:r w:rsidR="00600F5C" w:rsidRPr="008324B2">
        <w:rPr>
          <w:rFonts w:ascii="Arial" w:hAnsi="Arial" w:cs="Arial"/>
          <w:sz w:val="24"/>
          <w:szCs w:val="24"/>
        </w:rPr>
        <w:t>which is not working as it should which effects the pancreas</w:t>
      </w:r>
      <w:r w:rsidR="00EB6B4C" w:rsidRPr="008324B2">
        <w:rPr>
          <w:rFonts w:ascii="Arial" w:hAnsi="Arial" w:cs="Arial"/>
          <w:sz w:val="24"/>
          <w:szCs w:val="24"/>
        </w:rPr>
        <w:t xml:space="preserve"> and results in type 2 dia</w:t>
      </w:r>
      <w:r w:rsidR="00350404" w:rsidRPr="008324B2">
        <w:rPr>
          <w:rFonts w:ascii="Arial" w:hAnsi="Arial" w:cs="Arial"/>
          <w:sz w:val="24"/>
          <w:szCs w:val="24"/>
        </w:rPr>
        <w:t>betes</w:t>
      </w:r>
      <w:r w:rsidR="008107FF" w:rsidRPr="008324B2">
        <w:rPr>
          <w:rFonts w:ascii="Arial" w:hAnsi="Arial" w:cs="Arial"/>
          <w:sz w:val="24"/>
          <w:szCs w:val="24"/>
        </w:rPr>
        <w:t xml:space="preserve"> and the risks associated with having this </w:t>
      </w:r>
      <w:r w:rsidR="005C44DB" w:rsidRPr="008324B2">
        <w:rPr>
          <w:rFonts w:ascii="Arial" w:hAnsi="Arial" w:cs="Arial"/>
          <w:sz w:val="24"/>
          <w:szCs w:val="24"/>
        </w:rPr>
        <w:t>disease</w:t>
      </w:r>
      <w:r w:rsidR="00350404" w:rsidRPr="008324B2">
        <w:rPr>
          <w:rFonts w:ascii="Arial" w:hAnsi="Arial" w:cs="Arial"/>
          <w:sz w:val="24"/>
          <w:szCs w:val="24"/>
        </w:rPr>
        <w:t>.</w:t>
      </w:r>
      <w:r w:rsidR="00A82C6F" w:rsidRPr="008324B2">
        <w:rPr>
          <w:rFonts w:ascii="Arial" w:hAnsi="Arial" w:cs="Arial"/>
          <w:sz w:val="24"/>
          <w:szCs w:val="24"/>
        </w:rPr>
        <w:t xml:space="preserve"> </w:t>
      </w:r>
      <w:r w:rsidR="00A82C6F" w:rsidRPr="008324B2">
        <w:rPr>
          <w:rFonts w:ascii="Arial" w:hAnsi="Arial" w:cs="Arial"/>
          <w:sz w:val="24"/>
          <w:szCs w:val="24"/>
        </w:rPr>
        <w:t xml:space="preserve">Over 300 million individuals worldwide have type 2 diabetes, which can lead to serious </w:t>
      </w:r>
      <w:r w:rsidR="002148CB" w:rsidRPr="008324B2">
        <w:rPr>
          <w:rFonts w:ascii="Arial" w:hAnsi="Arial" w:cs="Arial"/>
          <w:sz w:val="24"/>
          <w:szCs w:val="24"/>
        </w:rPr>
        <w:t xml:space="preserve">medical </w:t>
      </w:r>
      <w:r w:rsidR="00B52512" w:rsidRPr="008324B2">
        <w:rPr>
          <w:rFonts w:ascii="Arial" w:hAnsi="Arial" w:cs="Arial"/>
          <w:sz w:val="24"/>
          <w:szCs w:val="24"/>
        </w:rPr>
        <w:t>conditions</w:t>
      </w:r>
      <w:r w:rsidR="00A82C6F" w:rsidRPr="008324B2">
        <w:rPr>
          <w:rFonts w:ascii="Arial" w:hAnsi="Arial" w:cs="Arial"/>
          <w:sz w:val="24"/>
          <w:szCs w:val="24"/>
        </w:rPr>
        <w:t xml:space="preserve"> and early mortality</w:t>
      </w:r>
      <w:r w:rsidR="00FA0491" w:rsidRPr="008324B2">
        <w:rPr>
          <w:rFonts w:ascii="Arial" w:hAnsi="Arial" w:cs="Arial"/>
          <w:sz w:val="24"/>
          <w:szCs w:val="24"/>
        </w:rPr>
        <w:t xml:space="preserve"> </w:t>
      </w:r>
      <w:r w:rsidR="00FA0491" w:rsidRPr="008324B2">
        <w:rPr>
          <w:rFonts w:ascii="Arial" w:hAnsi="Arial" w:cs="Arial"/>
          <w:color w:val="000000"/>
          <w:sz w:val="24"/>
          <w:szCs w:val="24"/>
          <w:shd w:val="clear" w:color="auto" w:fill="FFFFFF"/>
        </w:rPr>
        <w:t>(Pasquali</w:t>
      </w:r>
      <w:r w:rsidR="00FA0491" w:rsidRPr="008324B2">
        <w:rPr>
          <w:rFonts w:ascii="Arial" w:hAnsi="Arial" w:cs="Arial"/>
          <w:i/>
          <w:iCs/>
          <w:color w:val="000000"/>
          <w:sz w:val="24"/>
          <w:szCs w:val="24"/>
          <w:shd w:val="clear" w:color="auto" w:fill="FFFFFF"/>
        </w:rPr>
        <w:t>,</w:t>
      </w:r>
      <w:r w:rsidR="00FA0491" w:rsidRPr="008324B2">
        <w:rPr>
          <w:rFonts w:ascii="Arial" w:hAnsi="Arial" w:cs="Arial"/>
          <w:i/>
          <w:iCs/>
          <w:color w:val="000000"/>
          <w:sz w:val="24"/>
          <w:szCs w:val="24"/>
          <w:shd w:val="clear" w:color="auto" w:fill="FFFFFF"/>
        </w:rPr>
        <w:t xml:space="preserve"> et al</w:t>
      </w:r>
      <w:r w:rsidR="00FA0491" w:rsidRPr="008324B2">
        <w:rPr>
          <w:rFonts w:ascii="Arial" w:hAnsi="Arial" w:cs="Arial"/>
          <w:color w:val="000000"/>
          <w:sz w:val="24"/>
          <w:szCs w:val="24"/>
          <w:shd w:val="clear" w:color="auto" w:fill="FFFFFF"/>
        </w:rPr>
        <w:t>.</w:t>
      </w:r>
      <w:r w:rsidR="00FA0491" w:rsidRPr="008324B2">
        <w:rPr>
          <w:rFonts w:ascii="Arial" w:hAnsi="Arial" w:cs="Arial"/>
          <w:color w:val="000000"/>
          <w:sz w:val="24"/>
          <w:szCs w:val="24"/>
          <w:shd w:val="clear" w:color="auto" w:fill="FFFFFF"/>
        </w:rPr>
        <w:t xml:space="preserve"> 2014)</w:t>
      </w:r>
      <w:r w:rsidR="00A82C6F" w:rsidRPr="008324B2">
        <w:rPr>
          <w:rFonts w:ascii="Arial" w:hAnsi="Arial" w:cs="Arial"/>
          <w:sz w:val="24"/>
          <w:szCs w:val="24"/>
        </w:rPr>
        <w:t>.</w:t>
      </w:r>
    </w:p>
    <w:p w14:paraId="0FBFE789" w14:textId="62061306" w:rsidR="00991FFC" w:rsidRPr="008324B2" w:rsidRDefault="00350404" w:rsidP="008324B2">
      <w:pPr>
        <w:spacing w:line="360" w:lineRule="auto"/>
        <w:rPr>
          <w:rFonts w:ascii="Arial" w:hAnsi="Arial" w:cs="Arial"/>
          <w:sz w:val="24"/>
          <w:szCs w:val="24"/>
        </w:rPr>
      </w:pPr>
      <w:r w:rsidRPr="008324B2">
        <w:rPr>
          <w:rFonts w:ascii="Arial" w:hAnsi="Arial" w:cs="Arial"/>
          <w:sz w:val="24"/>
          <w:szCs w:val="24"/>
        </w:rPr>
        <w:t xml:space="preserve">Recommendations </w:t>
      </w:r>
      <w:r w:rsidR="00E23225" w:rsidRPr="008324B2">
        <w:rPr>
          <w:rFonts w:ascii="Arial" w:hAnsi="Arial" w:cs="Arial"/>
          <w:sz w:val="24"/>
          <w:szCs w:val="24"/>
        </w:rPr>
        <w:t xml:space="preserve">have been made to </w:t>
      </w:r>
      <w:r w:rsidR="00067B05" w:rsidRPr="008324B2">
        <w:rPr>
          <w:rFonts w:ascii="Arial" w:hAnsi="Arial" w:cs="Arial"/>
          <w:sz w:val="24"/>
          <w:szCs w:val="24"/>
        </w:rPr>
        <w:t>ad</w:t>
      </w:r>
      <w:r w:rsidR="00130136" w:rsidRPr="008324B2">
        <w:rPr>
          <w:rFonts w:ascii="Arial" w:hAnsi="Arial" w:cs="Arial"/>
          <w:sz w:val="24"/>
          <w:szCs w:val="24"/>
        </w:rPr>
        <w:t xml:space="preserve">vise </w:t>
      </w:r>
      <w:r w:rsidR="002A3905" w:rsidRPr="008324B2">
        <w:rPr>
          <w:rFonts w:ascii="Arial" w:hAnsi="Arial" w:cs="Arial"/>
          <w:sz w:val="24"/>
          <w:szCs w:val="24"/>
        </w:rPr>
        <w:t>M</w:t>
      </w:r>
      <w:r w:rsidR="00130136" w:rsidRPr="008324B2">
        <w:rPr>
          <w:rFonts w:ascii="Arial" w:hAnsi="Arial" w:cs="Arial"/>
          <w:sz w:val="24"/>
          <w:szCs w:val="24"/>
        </w:rPr>
        <w:t>iss Plank</w:t>
      </w:r>
      <w:r w:rsidR="00CE3191" w:rsidRPr="008324B2">
        <w:rPr>
          <w:rFonts w:ascii="Arial" w:hAnsi="Arial" w:cs="Arial"/>
          <w:sz w:val="24"/>
          <w:szCs w:val="24"/>
        </w:rPr>
        <w:t xml:space="preserve"> in</w:t>
      </w:r>
      <w:r w:rsidR="002A3905" w:rsidRPr="008324B2">
        <w:rPr>
          <w:rFonts w:ascii="Arial" w:hAnsi="Arial" w:cs="Arial"/>
          <w:sz w:val="24"/>
          <w:szCs w:val="24"/>
        </w:rPr>
        <w:t xml:space="preserve"> making changes to her </w:t>
      </w:r>
      <w:r w:rsidR="00B60319" w:rsidRPr="008324B2">
        <w:rPr>
          <w:rFonts w:ascii="Arial" w:hAnsi="Arial" w:cs="Arial"/>
          <w:sz w:val="24"/>
          <w:szCs w:val="24"/>
        </w:rPr>
        <w:t>lifestyle</w:t>
      </w:r>
      <w:r w:rsidR="002A3905" w:rsidRPr="008324B2">
        <w:rPr>
          <w:rFonts w:ascii="Arial" w:hAnsi="Arial" w:cs="Arial"/>
          <w:sz w:val="24"/>
          <w:szCs w:val="24"/>
        </w:rPr>
        <w:t xml:space="preserve"> </w:t>
      </w:r>
      <w:r w:rsidR="009D7DC3" w:rsidRPr="008324B2">
        <w:rPr>
          <w:rFonts w:ascii="Arial" w:hAnsi="Arial" w:cs="Arial"/>
          <w:sz w:val="24"/>
          <w:szCs w:val="24"/>
        </w:rPr>
        <w:t xml:space="preserve">and </w:t>
      </w:r>
      <w:r w:rsidR="001F5815" w:rsidRPr="008324B2">
        <w:rPr>
          <w:rFonts w:ascii="Arial" w:hAnsi="Arial" w:cs="Arial"/>
          <w:sz w:val="24"/>
          <w:szCs w:val="24"/>
        </w:rPr>
        <w:t xml:space="preserve">inform </w:t>
      </w:r>
      <w:r w:rsidR="0042355F" w:rsidRPr="008324B2">
        <w:rPr>
          <w:rFonts w:ascii="Arial" w:hAnsi="Arial" w:cs="Arial"/>
          <w:sz w:val="24"/>
          <w:szCs w:val="24"/>
        </w:rPr>
        <w:t xml:space="preserve">her in </w:t>
      </w:r>
      <w:r w:rsidR="00BE0EFA" w:rsidRPr="008324B2">
        <w:rPr>
          <w:rFonts w:ascii="Arial" w:hAnsi="Arial" w:cs="Arial"/>
          <w:sz w:val="24"/>
          <w:szCs w:val="24"/>
        </w:rPr>
        <w:t>making</w:t>
      </w:r>
      <w:r w:rsidR="0042355F" w:rsidRPr="008324B2">
        <w:rPr>
          <w:rFonts w:ascii="Arial" w:hAnsi="Arial" w:cs="Arial"/>
          <w:sz w:val="24"/>
          <w:szCs w:val="24"/>
        </w:rPr>
        <w:t xml:space="preserve"> better decisions for the benefit of </w:t>
      </w:r>
      <w:r w:rsidR="0076218D" w:rsidRPr="008324B2">
        <w:rPr>
          <w:rFonts w:ascii="Arial" w:hAnsi="Arial" w:cs="Arial"/>
          <w:sz w:val="24"/>
          <w:szCs w:val="24"/>
        </w:rPr>
        <w:t>her health</w:t>
      </w:r>
      <w:r w:rsidR="00BE0EFA" w:rsidRPr="008324B2">
        <w:rPr>
          <w:rFonts w:ascii="Arial" w:hAnsi="Arial" w:cs="Arial"/>
          <w:sz w:val="24"/>
          <w:szCs w:val="24"/>
        </w:rPr>
        <w:t>.</w:t>
      </w:r>
      <w:r w:rsidR="0076218D" w:rsidRPr="008324B2">
        <w:rPr>
          <w:rFonts w:ascii="Arial" w:hAnsi="Arial" w:cs="Arial"/>
          <w:sz w:val="24"/>
          <w:szCs w:val="24"/>
        </w:rPr>
        <w:t xml:space="preserve"> </w:t>
      </w:r>
    </w:p>
    <w:p w14:paraId="715826EC" w14:textId="5DDA2065" w:rsidR="00711AA6" w:rsidRDefault="00711AA6" w:rsidP="008324B2">
      <w:pPr>
        <w:spacing w:line="360" w:lineRule="auto"/>
      </w:pPr>
    </w:p>
    <w:p w14:paraId="1419BBDA" w14:textId="3A486905" w:rsidR="00711AA6" w:rsidRDefault="00711AA6" w:rsidP="008324B2">
      <w:pPr>
        <w:spacing w:line="360" w:lineRule="auto"/>
      </w:pPr>
    </w:p>
    <w:p w14:paraId="06F1C1F5" w14:textId="03AA7F04" w:rsidR="00711AA6" w:rsidRDefault="00711AA6" w:rsidP="008324B2">
      <w:pPr>
        <w:spacing w:line="360" w:lineRule="auto"/>
      </w:pPr>
    </w:p>
    <w:p w14:paraId="3ED779F8" w14:textId="6B6EFDCD" w:rsidR="00711AA6" w:rsidRDefault="00711AA6" w:rsidP="008324B2">
      <w:pPr>
        <w:spacing w:line="360" w:lineRule="auto"/>
      </w:pPr>
    </w:p>
    <w:p w14:paraId="1C0B9218" w14:textId="02F05680" w:rsidR="00711AA6" w:rsidRDefault="00711AA6" w:rsidP="008324B2">
      <w:pPr>
        <w:spacing w:line="360" w:lineRule="auto"/>
      </w:pPr>
    </w:p>
    <w:p w14:paraId="59330D51" w14:textId="1692CBB3" w:rsidR="00711AA6" w:rsidRDefault="00711AA6" w:rsidP="008324B2">
      <w:pPr>
        <w:spacing w:line="360" w:lineRule="auto"/>
      </w:pPr>
    </w:p>
    <w:p w14:paraId="189D5265" w14:textId="666EA14A" w:rsidR="00711AA6" w:rsidRDefault="00711AA6" w:rsidP="008324B2">
      <w:pPr>
        <w:spacing w:line="360" w:lineRule="auto"/>
      </w:pPr>
    </w:p>
    <w:p w14:paraId="3D2E815B" w14:textId="3C2541FF" w:rsidR="00711AA6" w:rsidRDefault="00711AA6" w:rsidP="008324B2">
      <w:pPr>
        <w:spacing w:line="360" w:lineRule="auto"/>
      </w:pPr>
    </w:p>
    <w:p w14:paraId="7C61A77A" w14:textId="4962FD57" w:rsidR="00711AA6" w:rsidRDefault="00711AA6" w:rsidP="008324B2">
      <w:pPr>
        <w:spacing w:line="360" w:lineRule="auto"/>
      </w:pPr>
    </w:p>
    <w:p w14:paraId="759DBC8F" w14:textId="3F579E81" w:rsidR="00711AA6" w:rsidRDefault="00711AA6" w:rsidP="008324B2">
      <w:pPr>
        <w:spacing w:line="360" w:lineRule="auto"/>
      </w:pPr>
    </w:p>
    <w:p w14:paraId="0AFFDC51" w14:textId="77777777" w:rsidR="00805D56" w:rsidRDefault="00805D56" w:rsidP="008324B2">
      <w:pPr>
        <w:spacing w:line="360" w:lineRule="auto"/>
        <w:rPr>
          <w:rFonts w:ascii="Arial" w:hAnsi="Arial" w:cs="Arial"/>
          <w:b/>
          <w:bCs/>
          <w:sz w:val="24"/>
          <w:szCs w:val="24"/>
          <w:u w:val="single"/>
        </w:rPr>
      </w:pPr>
    </w:p>
    <w:p w14:paraId="4ECA6F48" w14:textId="77777777" w:rsidR="00805D56" w:rsidRDefault="00805D56" w:rsidP="008324B2">
      <w:pPr>
        <w:spacing w:line="360" w:lineRule="auto"/>
        <w:rPr>
          <w:rFonts w:ascii="Arial" w:hAnsi="Arial" w:cs="Arial"/>
          <w:b/>
          <w:bCs/>
          <w:sz w:val="24"/>
          <w:szCs w:val="24"/>
          <w:u w:val="single"/>
        </w:rPr>
      </w:pPr>
    </w:p>
    <w:p w14:paraId="153BB931" w14:textId="77777777" w:rsidR="00805D56" w:rsidRDefault="00805D56" w:rsidP="008324B2">
      <w:pPr>
        <w:spacing w:line="360" w:lineRule="auto"/>
        <w:rPr>
          <w:rFonts w:ascii="Arial" w:hAnsi="Arial" w:cs="Arial"/>
          <w:b/>
          <w:bCs/>
          <w:sz w:val="24"/>
          <w:szCs w:val="24"/>
          <w:u w:val="single"/>
        </w:rPr>
      </w:pPr>
    </w:p>
    <w:p w14:paraId="6C59D6D4" w14:textId="77777777" w:rsidR="00F34F40" w:rsidRDefault="00F34F40" w:rsidP="008324B2">
      <w:pPr>
        <w:spacing w:line="360" w:lineRule="auto"/>
        <w:rPr>
          <w:rFonts w:ascii="Arial" w:hAnsi="Arial" w:cs="Arial"/>
          <w:b/>
          <w:bCs/>
          <w:sz w:val="24"/>
          <w:szCs w:val="24"/>
          <w:u w:val="single"/>
        </w:rPr>
      </w:pPr>
    </w:p>
    <w:p w14:paraId="2C384563" w14:textId="77777777" w:rsidR="00F34F40" w:rsidRDefault="00F34F40" w:rsidP="008324B2">
      <w:pPr>
        <w:spacing w:line="360" w:lineRule="auto"/>
        <w:rPr>
          <w:rFonts w:ascii="Arial" w:hAnsi="Arial" w:cs="Arial"/>
          <w:b/>
          <w:bCs/>
          <w:sz w:val="24"/>
          <w:szCs w:val="24"/>
          <w:u w:val="single"/>
        </w:rPr>
      </w:pPr>
    </w:p>
    <w:p w14:paraId="3B1A69CF" w14:textId="77777777" w:rsidR="00AF636E" w:rsidRDefault="00AF636E" w:rsidP="008324B2">
      <w:pPr>
        <w:spacing w:line="360" w:lineRule="auto"/>
        <w:rPr>
          <w:rFonts w:ascii="Arial" w:hAnsi="Arial" w:cs="Arial"/>
          <w:b/>
          <w:bCs/>
          <w:sz w:val="24"/>
          <w:szCs w:val="24"/>
          <w:u w:val="single"/>
        </w:rPr>
      </w:pPr>
    </w:p>
    <w:p w14:paraId="38F860B9" w14:textId="77777777" w:rsidR="00AF636E" w:rsidRDefault="00AF636E" w:rsidP="008324B2">
      <w:pPr>
        <w:spacing w:line="360" w:lineRule="auto"/>
        <w:rPr>
          <w:rFonts w:ascii="Arial" w:hAnsi="Arial" w:cs="Arial"/>
          <w:b/>
          <w:bCs/>
          <w:sz w:val="24"/>
          <w:szCs w:val="24"/>
          <w:u w:val="single"/>
        </w:rPr>
      </w:pPr>
    </w:p>
    <w:p w14:paraId="3728748D" w14:textId="77777777" w:rsidR="00AF636E" w:rsidRDefault="00AF636E" w:rsidP="008324B2">
      <w:pPr>
        <w:spacing w:line="360" w:lineRule="auto"/>
        <w:rPr>
          <w:rFonts w:ascii="Arial" w:hAnsi="Arial" w:cs="Arial"/>
          <w:b/>
          <w:bCs/>
          <w:sz w:val="24"/>
          <w:szCs w:val="24"/>
          <w:u w:val="single"/>
        </w:rPr>
      </w:pPr>
    </w:p>
    <w:p w14:paraId="395E4281" w14:textId="77777777" w:rsidR="00AF636E" w:rsidRDefault="00AF636E" w:rsidP="008324B2">
      <w:pPr>
        <w:spacing w:line="360" w:lineRule="auto"/>
        <w:rPr>
          <w:rFonts w:ascii="Arial" w:hAnsi="Arial" w:cs="Arial"/>
          <w:b/>
          <w:bCs/>
          <w:sz w:val="24"/>
          <w:szCs w:val="24"/>
          <w:u w:val="single"/>
        </w:rPr>
      </w:pPr>
    </w:p>
    <w:p w14:paraId="7EB07148" w14:textId="260C1A6B" w:rsidR="00711AA6" w:rsidRPr="002F5356" w:rsidRDefault="00711AA6" w:rsidP="008324B2">
      <w:pPr>
        <w:spacing w:line="360" w:lineRule="auto"/>
        <w:rPr>
          <w:rFonts w:ascii="Arial" w:hAnsi="Arial" w:cs="Arial"/>
          <w:b/>
          <w:bCs/>
          <w:sz w:val="24"/>
          <w:szCs w:val="24"/>
          <w:u w:val="single"/>
        </w:rPr>
      </w:pPr>
      <w:r w:rsidRPr="002F5356">
        <w:rPr>
          <w:rFonts w:ascii="Arial" w:hAnsi="Arial" w:cs="Arial"/>
          <w:b/>
          <w:bCs/>
          <w:sz w:val="24"/>
          <w:szCs w:val="24"/>
          <w:u w:val="single"/>
        </w:rPr>
        <w:lastRenderedPageBreak/>
        <w:t>Case Study</w:t>
      </w:r>
    </w:p>
    <w:p w14:paraId="11ADA710" w14:textId="77777777" w:rsidR="00AE2DF7" w:rsidRPr="002F5356" w:rsidRDefault="00FE2333" w:rsidP="008324B2">
      <w:pPr>
        <w:spacing w:line="360" w:lineRule="auto"/>
        <w:rPr>
          <w:rFonts w:ascii="Arial" w:hAnsi="Arial" w:cs="Arial"/>
          <w:sz w:val="24"/>
          <w:szCs w:val="24"/>
        </w:rPr>
      </w:pPr>
      <w:r w:rsidRPr="002F5356">
        <w:rPr>
          <w:rFonts w:ascii="Arial" w:hAnsi="Arial" w:cs="Arial"/>
          <w:sz w:val="24"/>
          <w:szCs w:val="24"/>
        </w:rPr>
        <w:t xml:space="preserve">A health questionnaire has been filled out by </w:t>
      </w:r>
      <w:r w:rsidR="0037175F" w:rsidRPr="002F5356">
        <w:rPr>
          <w:rFonts w:ascii="Arial" w:hAnsi="Arial" w:cs="Arial"/>
          <w:sz w:val="24"/>
          <w:szCs w:val="24"/>
        </w:rPr>
        <w:t xml:space="preserve">a </w:t>
      </w:r>
      <w:r w:rsidR="00621A99" w:rsidRPr="002F5356">
        <w:rPr>
          <w:rFonts w:ascii="Arial" w:hAnsi="Arial" w:cs="Arial"/>
          <w:sz w:val="24"/>
          <w:szCs w:val="24"/>
        </w:rPr>
        <w:t xml:space="preserve">female </w:t>
      </w:r>
      <w:r w:rsidR="00F274F4" w:rsidRPr="002F5356">
        <w:rPr>
          <w:rFonts w:ascii="Arial" w:hAnsi="Arial" w:cs="Arial"/>
          <w:sz w:val="24"/>
          <w:szCs w:val="24"/>
        </w:rPr>
        <w:t>patient named</w:t>
      </w:r>
      <w:r w:rsidR="00621A99" w:rsidRPr="002F5356">
        <w:rPr>
          <w:rFonts w:ascii="Arial" w:hAnsi="Arial" w:cs="Arial"/>
          <w:sz w:val="24"/>
          <w:szCs w:val="24"/>
        </w:rPr>
        <w:t xml:space="preserve"> Jennifer </w:t>
      </w:r>
      <w:r w:rsidR="00F274F4" w:rsidRPr="002F5356">
        <w:rPr>
          <w:rFonts w:ascii="Arial" w:hAnsi="Arial" w:cs="Arial"/>
          <w:sz w:val="24"/>
          <w:szCs w:val="24"/>
        </w:rPr>
        <w:t>plank</w:t>
      </w:r>
      <w:r w:rsidR="0037175F" w:rsidRPr="002F5356">
        <w:rPr>
          <w:rFonts w:ascii="Arial" w:hAnsi="Arial" w:cs="Arial"/>
          <w:sz w:val="24"/>
          <w:szCs w:val="24"/>
        </w:rPr>
        <w:t xml:space="preserve"> </w:t>
      </w:r>
      <w:r w:rsidR="00F274F4" w:rsidRPr="002F5356">
        <w:rPr>
          <w:rFonts w:ascii="Arial" w:hAnsi="Arial" w:cs="Arial"/>
          <w:sz w:val="24"/>
          <w:szCs w:val="24"/>
        </w:rPr>
        <w:t>she</w:t>
      </w:r>
      <w:r w:rsidR="00F058F6" w:rsidRPr="002F5356">
        <w:rPr>
          <w:rFonts w:ascii="Arial" w:hAnsi="Arial" w:cs="Arial"/>
          <w:sz w:val="24"/>
          <w:szCs w:val="24"/>
        </w:rPr>
        <w:t xml:space="preserve"> ha</w:t>
      </w:r>
      <w:r w:rsidR="00F274F4" w:rsidRPr="002F5356">
        <w:rPr>
          <w:rFonts w:ascii="Arial" w:hAnsi="Arial" w:cs="Arial"/>
          <w:sz w:val="24"/>
          <w:szCs w:val="24"/>
        </w:rPr>
        <w:t>s</w:t>
      </w:r>
      <w:r w:rsidR="00F058F6" w:rsidRPr="002F5356">
        <w:rPr>
          <w:rFonts w:ascii="Arial" w:hAnsi="Arial" w:cs="Arial"/>
          <w:sz w:val="24"/>
          <w:szCs w:val="24"/>
        </w:rPr>
        <w:t xml:space="preserve"> a </w:t>
      </w:r>
      <w:r w:rsidR="0086136A" w:rsidRPr="002F5356">
        <w:rPr>
          <w:rFonts w:ascii="Arial" w:hAnsi="Arial" w:cs="Arial"/>
          <w:sz w:val="24"/>
          <w:szCs w:val="24"/>
        </w:rPr>
        <w:t>pre-existing</w:t>
      </w:r>
      <w:r w:rsidR="00F058F6" w:rsidRPr="002F5356">
        <w:rPr>
          <w:rFonts w:ascii="Arial" w:hAnsi="Arial" w:cs="Arial"/>
          <w:sz w:val="24"/>
          <w:szCs w:val="24"/>
        </w:rPr>
        <w:t xml:space="preserve"> condition of type 2 </w:t>
      </w:r>
      <w:r w:rsidR="0086136A" w:rsidRPr="002F5356">
        <w:rPr>
          <w:rFonts w:ascii="Arial" w:hAnsi="Arial" w:cs="Arial"/>
          <w:sz w:val="24"/>
          <w:szCs w:val="24"/>
        </w:rPr>
        <w:t>diabetes</w:t>
      </w:r>
      <w:r w:rsidR="00212F53" w:rsidRPr="002F5356">
        <w:rPr>
          <w:rFonts w:ascii="Arial" w:hAnsi="Arial" w:cs="Arial"/>
          <w:sz w:val="24"/>
          <w:szCs w:val="24"/>
        </w:rPr>
        <w:t xml:space="preserve"> which she was diagnosed with 5 years ago</w:t>
      </w:r>
      <w:r w:rsidR="00D666CE" w:rsidRPr="002F5356">
        <w:rPr>
          <w:rFonts w:ascii="Arial" w:hAnsi="Arial" w:cs="Arial"/>
          <w:sz w:val="24"/>
          <w:szCs w:val="24"/>
        </w:rPr>
        <w:t xml:space="preserve">. </w:t>
      </w:r>
      <w:r w:rsidR="00A97F98" w:rsidRPr="002F5356">
        <w:rPr>
          <w:rFonts w:ascii="Arial" w:hAnsi="Arial" w:cs="Arial"/>
          <w:sz w:val="24"/>
          <w:szCs w:val="24"/>
        </w:rPr>
        <w:t>Jennifer</w:t>
      </w:r>
      <w:r w:rsidR="00AD6BFA" w:rsidRPr="002F5356">
        <w:rPr>
          <w:rFonts w:ascii="Arial" w:hAnsi="Arial" w:cs="Arial"/>
          <w:sz w:val="24"/>
          <w:szCs w:val="24"/>
        </w:rPr>
        <w:t xml:space="preserve"> is </w:t>
      </w:r>
      <w:r w:rsidR="00B1356C" w:rsidRPr="002F5356">
        <w:rPr>
          <w:rFonts w:ascii="Arial" w:hAnsi="Arial" w:cs="Arial"/>
          <w:sz w:val="24"/>
          <w:szCs w:val="24"/>
        </w:rPr>
        <w:t xml:space="preserve">57 years of age and has been a smoker for </w:t>
      </w:r>
      <w:r w:rsidR="00194B59" w:rsidRPr="002F5356">
        <w:rPr>
          <w:rFonts w:ascii="Arial" w:hAnsi="Arial" w:cs="Arial"/>
          <w:sz w:val="24"/>
          <w:szCs w:val="24"/>
        </w:rPr>
        <w:t xml:space="preserve">10 years and currently </w:t>
      </w:r>
      <w:r w:rsidR="00ED33F9" w:rsidRPr="002F5356">
        <w:rPr>
          <w:rFonts w:ascii="Arial" w:hAnsi="Arial" w:cs="Arial"/>
          <w:sz w:val="24"/>
          <w:szCs w:val="24"/>
        </w:rPr>
        <w:t>smokes between</w:t>
      </w:r>
      <w:r w:rsidR="00436C57" w:rsidRPr="002F5356">
        <w:rPr>
          <w:rFonts w:ascii="Arial" w:hAnsi="Arial" w:cs="Arial"/>
          <w:sz w:val="24"/>
          <w:szCs w:val="24"/>
        </w:rPr>
        <w:t xml:space="preserve"> 1-9 cigarettes a day</w:t>
      </w:r>
      <w:r w:rsidR="00887C41" w:rsidRPr="002F5356">
        <w:rPr>
          <w:rFonts w:ascii="Arial" w:hAnsi="Arial" w:cs="Arial"/>
          <w:sz w:val="24"/>
          <w:szCs w:val="24"/>
        </w:rPr>
        <w:t xml:space="preserve">. </w:t>
      </w:r>
      <w:r w:rsidR="00B73C3F" w:rsidRPr="002F5356">
        <w:rPr>
          <w:rFonts w:ascii="Arial" w:hAnsi="Arial" w:cs="Arial"/>
          <w:sz w:val="24"/>
          <w:szCs w:val="24"/>
        </w:rPr>
        <w:t>Jennifer’s</w:t>
      </w:r>
      <w:r w:rsidR="00102229" w:rsidRPr="002F5356">
        <w:rPr>
          <w:rFonts w:ascii="Arial" w:hAnsi="Arial" w:cs="Arial"/>
          <w:sz w:val="24"/>
          <w:szCs w:val="24"/>
        </w:rPr>
        <w:t xml:space="preserve"> blood pressure</w:t>
      </w:r>
      <w:r w:rsidR="00ED3ACB" w:rsidRPr="002F5356">
        <w:rPr>
          <w:rFonts w:ascii="Arial" w:hAnsi="Arial" w:cs="Arial"/>
          <w:sz w:val="24"/>
          <w:szCs w:val="24"/>
        </w:rPr>
        <w:t xml:space="preserve"> </w:t>
      </w:r>
      <w:r w:rsidR="00102229" w:rsidRPr="002F5356">
        <w:rPr>
          <w:rFonts w:ascii="Arial" w:hAnsi="Arial" w:cs="Arial"/>
          <w:sz w:val="24"/>
          <w:szCs w:val="24"/>
        </w:rPr>
        <w:t xml:space="preserve">was 139/85 which </w:t>
      </w:r>
      <w:r w:rsidR="004D6F4B" w:rsidRPr="002F5356">
        <w:rPr>
          <w:rFonts w:ascii="Arial" w:hAnsi="Arial" w:cs="Arial"/>
          <w:sz w:val="24"/>
          <w:szCs w:val="24"/>
        </w:rPr>
        <w:t xml:space="preserve">is borderline high blood pressure </w:t>
      </w:r>
      <w:r w:rsidR="000269EA" w:rsidRPr="002F5356">
        <w:rPr>
          <w:rFonts w:ascii="Arial" w:hAnsi="Arial" w:cs="Arial"/>
          <w:sz w:val="24"/>
          <w:szCs w:val="24"/>
        </w:rPr>
        <w:t>but doesn’t officially have high</w:t>
      </w:r>
      <w:r w:rsidR="00ED3ACB" w:rsidRPr="002F5356">
        <w:rPr>
          <w:rFonts w:ascii="Arial" w:hAnsi="Arial" w:cs="Arial"/>
          <w:sz w:val="24"/>
          <w:szCs w:val="24"/>
        </w:rPr>
        <w:t xml:space="preserve"> blood pressure.</w:t>
      </w:r>
      <w:r w:rsidR="000F68E9" w:rsidRPr="002F5356">
        <w:rPr>
          <w:rFonts w:ascii="Arial" w:hAnsi="Arial" w:cs="Arial"/>
          <w:sz w:val="24"/>
          <w:szCs w:val="24"/>
        </w:rPr>
        <w:t xml:space="preserve"> </w:t>
      </w:r>
    </w:p>
    <w:p w14:paraId="1145621B" w14:textId="58861318" w:rsidR="00A45F22" w:rsidRPr="002F5356" w:rsidRDefault="00620270" w:rsidP="008324B2">
      <w:pPr>
        <w:spacing w:line="360" w:lineRule="auto"/>
        <w:rPr>
          <w:rFonts w:ascii="Arial" w:hAnsi="Arial" w:cs="Arial"/>
          <w:sz w:val="24"/>
          <w:szCs w:val="24"/>
        </w:rPr>
      </w:pPr>
      <w:r w:rsidRPr="002F5356">
        <w:rPr>
          <w:rFonts w:ascii="Arial" w:hAnsi="Arial" w:cs="Arial"/>
          <w:sz w:val="24"/>
          <w:szCs w:val="24"/>
        </w:rPr>
        <w:t>Jennifer has never had a heart attack</w:t>
      </w:r>
      <w:r w:rsidR="00887C41" w:rsidRPr="002F5356">
        <w:rPr>
          <w:rFonts w:ascii="Arial" w:hAnsi="Arial" w:cs="Arial"/>
          <w:sz w:val="24"/>
          <w:szCs w:val="24"/>
        </w:rPr>
        <w:t xml:space="preserve"> </w:t>
      </w:r>
      <w:r w:rsidR="00F25B50" w:rsidRPr="002F5356">
        <w:rPr>
          <w:rFonts w:ascii="Arial" w:hAnsi="Arial" w:cs="Arial"/>
          <w:sz w:val="24"/>
          <w:szCs w:val="24"/>
        </w:rPr>
        <w:t>and has never suffered from angina</w:t>
      </w:r>
      <w:r w:rsidR="00B56A14" w:rsidRPr="002F5356">
        <w:rPr>
          <w:rFonts w:ascii="Arial" w:hAnsi="Arial" w:cs="Arial"/>
          <w:sz w:val="24"/>
          <w:szCs w:val="24"/>
        </w:rPr>
        <w:t xml:space="preserve">. When Jennifer was asked about </w:t>
      </w:r>
      <w:r w:rsidR="003B2627" w:rsidRPr="002F5356">
        <w:rPr>
          <w:rFonts w:ascii="Arial" w:hAnsi="Arial" w:cs="Arial"/>
          <w:sz w:val="24"/>
          <w:szCs w:val="24"/>
        </w:rPr>
        <w:t>any</w:t>
      </w:r>
      <w:r w:rsidR="00B02975" w:rsidRPr="002F5356">
        <w:rPr>
          <w:rFonts w:ascii="Arial" w:hAnsi="Arial" w:cs="Arial"/>
          <w:sz w:val="24"/>
          <w:szCs w:val="24"/>
        </w:rPr>
        <w:t xml:space="preserve"> </w:t>
      </w:r>
      <w:r w:rsidR="00B56A14" w:rsidRPr="002F5356">
        <w:rPr>
          <w:rFonts w:ascii="Arial" w:hAnsi="Arial" w:cs="Arial"/>
          <w:sz w:val="24"/>
          <w:szCs w:val="24"/>
        </w:rPr>
        <w:t xml:space="preserve">family history of heart </w:t>
      </w:r>
      <w:r w:rsidR="00B02975" w:rsidRPr="002F5356">
        <w:rPr>
          <w:rFonts w:ascii="Arial" w:hAnsi="Arial" w:cs="Arial"/>
          <w:sz w:val="24"/>
          <w:szCs w:val="24"/>
        </w:rPr>
        <w:t>attacks,</w:t>
      </w:r>
      <w:r w:rsidR="00B56A14" w:rsidRPr="002F5356">
        <w:rPr>
          <w:rFonts w:ascii="Arial" w:hAnsi="Arial" w:cs="Arial"/>
          <w:sz w:val="24"/>
          <w:szCs w:val="24"/>
        </w:rPr>
        <w:t xml:space="preserve"> she </w:t>
      </w:r>
      <w:r w:rsidR="007356D2" w:rsidRPr="002F5356">
        <w:rPr>
          <w:rFonts w:ascii="Arial" w:hAnsi="Arial" w:cs="Arial"/>
          <w:sz w:val="24"/>
          <w:szCs w:val="24"/>
        </w:rPr>
        <w:t>disclosed</w:t>
      </w:r>
      <w:r w:rsidR="00B56A14" w:rsidRPr="002F5356">
        <w:rPr>
          <w:rFonts w:ascii="Arial" w:hAnsi="Arial" w:cs="Arial"/>
          <w:sz w:val="24"/>
          <w:szCs w:val="24"/>
        </w:rPr>
        <w:t xml:space="preserve"> that her father </w:t>
      </w:r>
      <w:r w:rsidR="003F18B8" w:rsidRPr="002F5356">
        <w:rPr>
          <w:rFonts w:ascii="Arial" w:hAnsi="Arial" w:cs="Arial"/>
          <w:sz w:val="24"/>
          <w:szCs w:val="24"/>
        </w:rPr>
        <w:t xml:space="preserve">died of a heart attack at the age of 56 </w:t>
      </w:r>
      <w:r w:rsidR="00727B0C" w:rsidRPr="002F5356">
        <w:rPr>
          <w:rFonts w:ascii="Arial" w:hAnsi="Arial" w:cs="Arial"/>
          <w:sz w:val="24"/>
          <w:szCs w:val="24"/>
        </w:rPr>
        <w:t>and</w:t>
      </w:r>
      <w:r w:rsidR="00106235" w:rsidRPr="002F5356">
        <w:rPr>
          <w:rFonts w:ascii="Arial" w:hAnsi="Arial" w:cs="Arial"/>
          <w:sz w:val="24"/>
          <w:szCs w:val="24"/>
        </w:rPr>
        <w:t xml:space="preserve"> suffered </w:t>
      </w:r>
      <w:r w:rsidR="00AE2DF7" w:rsidRPr="002F5356">
        <w:rPr>
          <w:rFonts w:ascii="Arial" w:hAnsi="Arial" w:cs="Arial"/>
          <w:sz w:val="24"/>
          <w:szCs w:val="24"/>
        </w:rPr>
        <w:t>from</w:t>
      </w:r>
      <w:r w:rsidR="00106235" w:rsidRPr="002F5356">
        <w:rPr>
          <w:rFonts w:ascii="Arial" w:hAnsi="Arial" w:cs="Arial"/>
          <w:sz w:val="24"/>
          <w:szCs w:val="24"/>
        </w:rPr>
        <w:t xml:space="preserve"> high cholesterol</w:t>
      </w:r>
      <w:r w:rsidR="00FE615B" w:rsidRPr="002F5356">
        <w:rPr>
          <w:rFonts w:ascii="Arial" w:hAnsi="Arial" w:cs="Arial"/>
          <w:sz w:val="24"/>
          <w:szCs w:val="24"/>
        </w:rPr>
        <w:t>.</w:t>
      </w:r>
    </w:p>
    <w:p w14:paraId="5C2D8801" w14:textId="1EB9550E" w:rsidR="007356D2" w:rsidRPr="002F5356" w:rsidRDefault="00573891" w:rsidP="008324B2">
      <w:pPr>
        <w:spacing w:line="360" w:lineRule="auto"/>
        <w:rPr>
          <w:rFonts w:ascii="Arial" w:hAnsi="Arial" w:cs="Arial"/>
          <w:sz w:val="24"/>
          <w:szCs w:val="24"/>
        </w:rPr>
      </w:pPr>
      <w:r w:rsidRPr="002F5356">
        <w:rPr>
          <w:rFonts w:ascii="Arial" w:hAnsi="Arial" w:cs="Arial"/>
          <w:sz w:val="24"/>
          <w:szCs w:val="24"/>
        </w:rPr>
        <w:t>Jennifer’s</w:t>
      </w:r>
      <w:r w:rsidR="007356D2" w:rsidRPr="002F5356">
        <w:rPr>
          <w:rFonts w:ascii="Arial" w:hAnsi="Arial" w:cs="Arial"/>
          <w:sz w:val="24"/>
          <w:szCs w:val="24"/>
        </w:rPr>
        <w:t xml:space="preserve"> height is 5ft </w:t>
      </w:r>
      <w:r w:rsidR="00CD1DFA" w:rsidRPr="002F5356">
        <w:rPr>
          <w:rFonts w:ascii="Arial" w:hAnsi="Arial" w:cs="Arial"/>
          <w:sz w:val="24"/>
          <w:szCs w:val="24"/>
        </w:rPr>
        <w:t>4</w:t>
      </w:r>
      <w:r w:rsidR="007356D2" w:rsidRPr="002F5356">
        <w:rPr>
          <w:rFonts w:ascii="Arial" w:hAnsi="Arial" w:cs="Arial"/>
          <w:sz w:val="24"/>
          <w:szCs w:val="24"/>
        </w:rPr>
        <w:t xml:space="preserve"> inches </w:t>
      </w:r>
      <w:r w:rsidR="00E94D6A" w:rsidRPr="002F5356">
        <w:rPr>
          <w:rFonts w:ascii="Arial" w:hAnsi="Arial" w:cs="Arial"/>
          <w:sz w:val="24"/>
          <w:szCs w:val="24"/>
        </w:rPr>
        <w:t>and her weight was recorded at 15 stone which</w:t>
      </w:r>
      <w:r w:rsidR="005848E5" w:rsidRPr="002F5356">
        <w:rPr>
          <w:rFonts w:ascii="Arial" w:hAnsi="Arial" w:cs="Arial"/>
          <w:sz w:val="24"/>
          <w:szCs w:val="24"/>
        </w:rPr>
        <w:t xml:space="preserve"> gives</w:t>
      </w:r>
      <w:r w:rsidR="00E94D6A" w:rsidRPr="002F5356">
        <w:rPr>
          <w:rFonts w:ascii="Arial" w:hAnsi="Arial" w:cs="Arial"/>
          <w:sz w:val="24"/>
          <w:szCs w:val="24"/>
        </w:rPr>
        <w:t xml:space="preserve"> her </w:t>
      </w:r>
      <w:r w:rsidR="00AB0C36" w:rsidRPr="002F5356">
        <w:rPr>
          <w:rFonts w:ascii="Arial" w:hAnsi="Arial" w:cs="Arial"/>
          <w:sz w:val="24"/>
          <w:szCs w:val="24"/>
        </w:rPr>
        <w:t>Body Mass Index (BMI)</w:t>
      </w:r>
      <w:r w:rsidR="00E94D6A" w:rsidRPr="002F5356">
        <w:rPr>
          <w:rFonts w:ascii="Arial" w:hAnsi="Arial" w:cs="Arial"/>
          <w:sz w:val="24"/>
          <w:szCs w:val="24"/>
        </w:rPr>
        <w:t xml:space="preserve"> </w:t>
      </w:r>
      <w:r w:rsidR="008F7954" w:rsidRPr="002F5356">
        <w:rPr>
          <w:rFonts w:ascii="Arial" w:hAnsi="Arial" w:cs="Arial"/>
          <w:sz w:val="24"/>
          <w:szCs w:val="24"/>
        </w:rPr>
        <w:t xml:space="preserve">of </w:t>
      </w:r>
      <w:r w:rsidR="0013655E" w:rsidRPr="002F5356">
        <w:rPr>
          <w:rFonts w:ascii="Arial" w:hAnsi="Arial" w:cs="Arial"/>
          <w:sz w:val="24"/>
          <w:szCs w:val="24"/>
        </w:rPr>
        <w:t>36.2</w:t>
      </w:r>
      <w:r w:rsidR="00B27F04" w:rsidRPr="002F5356">
        <w:rPr>
          <w:rFonts w:ascii="Arial" w:hAnsi="Arial" w:cs="Arial"/>
          <w:sz w:val="24"/>
          <w:szCs w:val="24"/>
        </w:rPr>
        <w:t xml:space="preserve">. </w:t>
      </w:r>
      <w:r w:rsidR="006454D6" w:rsidRPr="002F5356">
        <w:rPr>
          <w:rFonts w:ascii="Arial" w:hAnsi="Arial" w:cs="Arial"/>
          <w:sz w:val="24"/>
          <w:szCs w:val="24"/>
        </w:rPr>
        <w:t>Jennifer</w:t>
      </w:r>
      <w:r w:rsidR="00960901" w:rsidRPr="002F5356">
        <w:rPr>
          <w:rFonts w:ascii="Arial" w:hAnsi="Arial" w:cs="Arial"/>
          <w:sz w:val="24"/>
          <w:szCs w:val="24"/>
        </w:rPr>
        <w:t xml:space="preserve"> disclosed that her exer</w:t>
      </w:r>
      <w:r w:rsidR="00273C37" w:rsidRPr="002F5356">
        <w:rPr>
          <w:rFonts w:ascii="Arial" w:hAnsi="Arial" w:cs="Arial"/>
          <w:sz w:val="24"/>
          <w:szCs w:val="24"/>
        </w:rPr>
        <w:t xml:space="preserve">cise regime is </w:t>
      </w:r>
      <w:r w:rsidR="00CA2A5C" w:rsidRPr="002F5356">
        <w:rPr>
          <w:rFonts w:ascii="Arial" w:hAnsi="Arial" w:cs="Arial"/>
          <w:sz w:val="24"/>
          <w:szCs w:val="24"/>
        </w:rPr>
        <w:t>limited,</w:t>
      </w:r>
      <w:r w:rsidR="00273C37" w:rsidRPr="002F5356">
        <w:rPr>
          <w:rFonts w:ascii="Arial" w:hAnsi="Arial" w:cs="Arial"/>
          <w:sz w:val="24"/>
          <w:szCs w:val="24"/>
        </w:rPr>
        <w:t xml:space="preserve"> and she rarely participates in any physical activities</w:t>
      </w:r>
      <w:r w:rsidR="000A2734" w:rsidRPr="002F5356">
        <w:rPr>
          <w:rFonts w:ascii="Arial" w:hAnsi="Arial" w:cs="Arial"/>
          <w:sz w:val="24"/>
          <w:szCs w:val="24"/>
        </w:rPr>
        <w:t>.</w:t>
      </w:r>
    </w:p>
    <w:p w14:paraId="791B495F" w14:textId="7AE6EC54" w:rsidR="00DF7397" w:rsidRPr="002F5356" w:rsidRDefault="00EB430C" w:rsidP="008324B2">
      <w:pPr>
        <w:spacing w:line="360" w:lineRule="auto"/>
        <w:rPr>
          <w:rFonts w:ascii="Arial" w:hAnsi="Arial" w:cs="Arial"/>
          <w:sz w:val="24"/>
          <w:szCs w:val="24"/>
        </w:rPr>
      </w:pPr>
      <w:r w:rsidRPr="002F5356">
        <w:rPr>
          <w:rFonts w:ascii="Arial" w:hAnsi="Arial" w:cs="Arial"/>
          <w:sz w:val="24"/>
          <w:szCs w:val="24"/>
        </w:rPr>
        <w:t xml:space="preserve">She has described her diet as a mixed diet of fruit and vegetables and </w:t>
      </w:r>
      <w:r w:rsidR="00AF0755" w:rsidRPr="002F5356">
        <w:rPr>
          <w:rFonts w:ascii="Arial" w:hAnsi="Arial" w:cs="Arial"/>
          <w:sz w:val="24"/>
          <w:szCs w:val="24"/>
        </w:rPr>
        <w:t>meat and fish and has also stated that she likes to have chips with her meals on a regular basis</w:t>
      </w:r>
      <w:r w:rsidR="00DF7397" w:rsidRPr="002F5356">
        <w:rPr>
          <w:rFonts w:ascii="Arial" w:hAnsi="Arial" w:cs="Arial"/>
          <w:sz w:val="24"/>
          <w:szCs w:val="24"/>
        </w:rPr>
        <w:t>.</w:t>
      </w:r>
      <w:r w:rsidR="00087A62" w:rsidRPr="002F5356">
        <w:rPr>
          <w:rFonts w:ascii="Arial" w:hAnsi="Arial" w:cs="Arial"/>
          <w:sz w:val="24"/>
          <w:szCs w:val="24"/>
        </w:rPr>
        <w:t xml:space="preserve"> Jennifer noted her alcohol intake at a rate of 1 to </w:t>
      </w:r>
      <w:r w:rsidR="000867A8" w:rsidRPr="002F5356">
        <w:rPr>
          <w:rFonts w:ascii="Arial" w:hAnsi="Arial" w:cs="Arial"/>
          <w:sz w:val="24"/>
          <w:szCs w:val="24"/>
        </w:rPr>
        <w:t xml:space="preserve">2 units a day </w:t>
      </w:r>
      <w:r w:rsidR="0071185D" w:rsidRPr="002F5356">
        <w:rPr>
          <w:rFonts w:ascii="Arial" w:hAnsi="Arial" w:cs="Arial"/>
          <w:sz w:val="24"/>
          <w:szCs w:val="24"/>
        </w:rPr>
        <w:t xml:space="preserve">which </w:t>
      </w:r>
      <w:r w:rsidR="000B2785" w:rsidRPr="002F5356">
        <w:rPr>
          <w:rFonts w:ascii="Arial" w:hAnsi="Arial" w:cs="Arial"/>
          <w:sz w:val="24"/>
          <w:szCs w:val="24"/>
        </w:rPr>
        <w:t>e</w:t>
      </w:r>
      <w:r w:rsidR="000B2785">
        <w:rPr>
          <w:rFonts w:ascii="Arial" w:hAnsi="Arial" w:cs="Arial"/>
          <w:sz w:val="24"/>
          <w:szCs w:val="24"/>
        </w:rPr>
        <w:t>q</w:t>
      </w:r>
      <w:r w:rsidR="000B2785" w:rsidRPr="002F5356">
        <w:rPr>
          <w:rFonts w:ascii="Arial" w:hAnsi="Arial" w:cs="Arial"/>
          <w:sz w:val="24"/>
          <w:szCs w:val="24"/>
        </w:rPr>
        <w:t>u</w:t>
      </w:r>
      <w:r w:rsidR="000B2785">
        <w:rPr>
          <w:rFonts w:ascii="Arial" w:hAnsi="Arial" w:cs="Arial"/>
          <w:sz w:val="24"/>
          <w:szCs w:val="24"/>
        </w:rPr>
        <w:t>iv</w:t>
      </w:r>
      <w:r w:rsidR="000B2785" w:rsidRPr="002F5356">
        <w:rPr>
          <w:rFonts w:ascii="Arial" w:hAnsi="Arial" w:cs="Arial"/>
          <w:sz w:val="24"/>
          <w:szCs w:val="24"/>
        </w:rPr>
        <w:t>alates</w:t>
      </w:r>
      <w:r w:rsidR="0071185D" w:rsidRPr="002F5356">
        <w:rPr>
          <w:rFonts w:ascii="Arial" w:hAnsi="Arial" w:cs="Arial"/>
          <w:sz w:val="24"/>
          <w:szCs w:val="24"/>
        </w:rPr>
        <w:t xml:space="preserve"> to </w:t>
      </w:r>
      <w:r w:rsidR="00B448A8" w:rsidRPr="002F5356">
        <w:rPr>
          <w:rFonts w:ascii="Arial" w:hAnsi="Arial" w:cs="Arial"/>
          <w:sz w:val="24"/>
          <w:szCs w:val="24"/>
        </w:rPr>
        <w:t>14 units a week</w:t>
      </w:r>
      <w:r w:rsidR="00797034" w:rsidRPr="002F5356">
        <w:rPr>
          <w:rFonts w:ascii="Arial" w:hAnsi="Arial" w:cs="Arial"/>
          <w:sz w:val="24"/>
          <w:szCs w:val="24"/>
        </w:rPr>
        <w:t>.</w:t>
      </w:r>
    </w:p>
    <w:p w14:paraId="1C6353AA" w14:textId="298D59B4" w:rsidR="00176C11" w:rsidRDefault="00176C11" w:rsidP="008324B2">
      <w:pPr>
        <w:spacing w:line="360" w:lineRule="auto"/>
      </w:pPr>
    </w:p>
    <w:p w14:paraId="2EB72A08" w14:textId="43D42E00" w:rsidR="00176C11" w:rsidRDefault="00176C11" w:rsidP="008324B2">
      <w:pPr>
        <w:spacing w:line="360" w:lineRule="auto"/>
      </w:pPr>
    </w:p>
    <w:p w14:paraId="3DF59F93" w14:textId="4E58E566" w:rsidR="00176C11" w:rsidRDefault="00176C11" w:rsidP="008324B2">
      <w:pPr>
        <w:spacing w:line="360" w:lineRule="auto"/>
      </w:pPr>
    </w:p>
    <w:p w14:paraId="436564AE" w14:textId="23D4385C" w:rsidR="002700FE" w:rsidRDefault="002700FE" w:rsidP="008324B2">
      <w:pPr>
        <w:spacing w:line="360" w:lineRule="auto"/>
      </w:pPr>
    </w:p>
    <w:p w14:paraId="1F82F066" w14:textId="7D4D3DC3" w:rsidR="002700FE" w:rsidRDefault="002700FE" w:rsidP="008324B2">
      <w:pPr>
        <w:spacing w:line="360" w:lineRule="auto"/>
      </w:pPr>
    </w:p>
    <w:p w14:paraId="17475156" w14:textId="26080E82" w:rsidR="002700FE" w:rsidRDefault="002700FE" w:rsidP="008324B2">
      <w:pPr>
        <w:spacing w:line="360" w:lineRule="auto"/>
      </w:pPr>
    </w:p>
    <w:p w14:paraId="1E2168E5" w14:textId="02C1E09A" w:rsidR="002700FE" w:rsidRDefault="002700FE" w:rsidP="008324B2">
      <w:pPr>
        <w:spacing w:line="360" w:lineRule="auto"/>
      </w:pPr>
    </w:p>
    <w:p w14:paraId="62D22B64" w14:textId="33D7850E" w:rsidR="002700FE" w:rsidRDefault="002700FE" w:rsidP="008324B2">
      <w:pPr>
        <w:spacing w:line="360" w:lineRule="auto"/>
      </w:pPr>
    </w:p>
    <w:p w14:paraId="6E183FE0" w14:textId="335773C1" w:rsidR="002700FE" w:rsidRDefault="002700FE" w:rsidP="008324B2">
      <w:pPr>
        <w:spacing w:line="360" w:lineRule="auto"/>
      </w:pPr>
    </w:p>
    <w:p w14:paraId="3D0084DC" w14:textId="57F5CC47" w:rsidR="002700FE" w:rsidRDefault="002700FE" w:rsidP="008324B2">
      <w:pPr>
        <w:spacing w:line="360" w:lineRule="auto"/>
      </w:pPr>
    </w:p>
    <w:p w14:paraId="0BAAB044" w14:textId="2E38C678" w:rsidR="002700FE" w:rsidRDefault="002700FE" w:rsidP="008324B2">
      <w:pPr>
        <w:spacing w:line="360" w:lineRule="auto"/>
      </w:pPr>
    </w:p>
    <w:p w14:paraId="22ADCFFD" w14:textId="77777777" w:rsidR="00AE68B4" w:rsidRDefault="00AE68B4" w:rsidP="008324B2">
      <w:pPr>
        <w:spacing w:line="360" w:lineRule="auto"/>
        <w:rPr>
          <w:rFonts w:ascii="Arial" w:hAnsi="Arial" w:cs="Arial"/>
          <w:b/>
          <w:bCs/>
          <w:sz w:val="24"/>
          <w:szCs w:val="24"/>
          <w:u w:val="single"/>
        </w:rPr>
      </w:pPr>
    </w:p>
    <w:p w14:paraId="7CEC2513" w14:textId="77777777" w:rsidR="00AE68B4" w:rsidRDefault="00AE68B4" w:rsidP="008324B2">
      <w:pPr>
        <w:spacing w:line="360" w:lineRule="auto"/>
        <w:rPr>
          <w:rFonts w:ascii="Arial" w:hAnsi="Arial" w:cs="Arial"/>
          <w:b/>
          <w:bCs/>
          <w:sz w:val="24"/>
          <w:szCs w:val="24"/>
          <w:u w:val="single"/>
        </w:rPr>
      </w:pPr>
    </w:p>
    <w:p w14:paraId="51A77C49" w14:textId="77777777" w:rsidR="00AE68B4" w:rsidRDefault="00AE68B4" w:rsidP="008324B2">
      <w:pPr>
        <w:spacing w:line="360" w:lineRule="auto"/>
        <w:rPr>
          <w:rFonts w:ascii="Arial" w:hAnsi="Arial" w:cs="Arial"/>
          <w:b/>
          <w:bCs/>
          <w:sz w:val="24"/>
          <w:szCs w:val="24"/>
          <w:u w:val="single"/>
        </w:rPr>
      </w:pPr>
    </w:p>
    <w:p w14:paraId="4231B44F" w14:textId="77777777" w:rsidR="00AE68B4" w:rsidRDefault="00AE68B4" w:rsidP="008324B2">
      <w:pPr>
        <w:spacing w:line="360" w:lineRule="auto"/>
        <w:rPr>
          <w:rFonts w:ascii="Arial" w:hAnsi="Arial" w:cs="Arial"/>
          <w:b/>
          <w:bCs/>
          <w:sz w:val="24"/>
          <w:szCs w:val="24"/>
          <w:u w:val="single"/>
        </w:rPr>
      </w:pPr>
    </w:p>
    <w:p w14:paraId="1437E2E7" w14:textId="77777777" w:rsidR="00AE68B4" w:rsidRDefault="00AE68B4" w:rsidP="008324B2">
      <w:pPr>
        <w:spacing w:line="360" w:lineRule="auto"/>
        <w:rPr>
          <w:rFonts w:ascii="Arial" w:hAnsi="Arial" w:cs="Arial"/>
          <w:b/>
          <w:bCs/>
          <w:sz w:val="24"/>
          <w:szCs w:val="24"/>
          <w:u w:val="single"/>
        </w:rPr>
      </w:pPr>
    </w:p>
    <w:p w14:paraId="43A5A329" w14:textId="1F2F67CD" w:rsidR="002700FE" w:rsidRPr="001F15A1" w:rsidRDefault="00CB7822" w:rsidP="008324B2">
      <w:pPr>
        <w:spacing w:line="360" w:lineRule="auto"/>
        <w:rPr>
          <w:rFonts w:ascii="Arial" w:hAnsi="Arial" w:cs="Arial"/>
          <w:b/>
          <w:bCs/>
          <w:sz w:val="24"/>
          <w:szCs w:val="24"/>
          <w:u w:val="single"/>
        </w:rPr>
      </w:pPr>
      <w:r w:rsidRPr="001F15A1">
        <w:rPr>
          <w:rFonts w:ascii="Arial" w:hAnsi="Arial" w:cs="Arial"/>
          <w:b/>
          <w:bCs/>
          <w:sz w:val="24"/>
          <w:szCs w:val="24"/>
          <w:u w:val="single"/>
        </w:rPr>
        <w:t>Assessment Report</w:t>
      </w:r>
      <w:r w:rsidR="00715118" w:rsidRPr="001F15A1">
        <w:rPr>
          <w:rFonts w:ascii="Arial" w:hAnsi="Arial" w:cs="Arial"/>
          <w:b/>
          <w:bCs/>
          <w:sz w:val="24"/>
          <w:szCs w:val="24"/>
          <w:u w:val="single"/>
        </w:rPr>
        <w:t xml:space="preserve"> of the Endocrine System</w:t>
      </w:r>
    </w:p>
    <w:p w14:paraId="039DC75C" w14:textId="1ADEA40C" w:rsidR="00561E1F" w:rsidRPr="001F15A1" w:rsidRDefault="00496561" w:rsidP="008324B2">
      <w:pPr>
        <w:spacing w:line="360" w:lineRule="auto"/>
        <w:rPr>
          <w:rFonts w:ascii="Arial" w:hAnsi="Arial" w:cs="Arial"/>
          <w:sz w:val="24"/>
          <w:szCs w:val="24"/>
        </w:rPr>
      </w:pPr>
      <w:r w:rsidRPr="001F15A1">
        <w:rPr>
          <w:rFonts w:ascii="Arial" w:hAnsi="Arial" w:cs="Arial"/>
          <w:sz w:val="24"/>
          <w:szCs w:val="24"/>
        </w:rPr>
        <w:t>Multiple endocrine tissues that make and secrete hormones into the blood to control somatic function make up the endocrine system</w:t>
      </w:r>
      <w:r w:rsidR="00281B73" w:rsidRPr="001F15A1">
        <w:rPr>
          <w:rFonts w:ascii="Arial" w:hAnsi="Arial" w:cs="Arial"/>
          <w:sz w:val="24"/>
          <w:szCs w:val="24"/>
        </w:rPr>
        <w:t xml:space="preserve"> </w:t>
      </w:r>
      <w:r w:rsidR="00281B73" w:rsidRPr="001F15A1">
        <w:rPr>
          <w:rFonts w:ascii="Arial" w:hAnsi="Arial" w:cs="Arial"/>
          <w:sz w:val="24"/>
          <w:szCs w:val="24"/>
          <w:shd w:val="clear" w:color="auto" w:fill="FFFFFF"/>
        </w:rPr>
        <w:t xml:space="preserve">(Lu, </w:t>
      </w:r>
      <w:r w:rsidR="00281B73" w:rsidRPr="001F15A1">
        <w:rPr>
          <w:rFonts w:ascii="Arial" w:hAnsi="Arial" w:cs="Arial"/>
          <w:i/>
          <w:iCs/>
          <w:sz w:val="24"/>
          <w:szCs w:val="24"/>
          <w:shd w:val="clear" w:color="auto" w:fill="FFFFFF"/>
        </w:rPr>
        <w:t>et al</w:t>
      </w:r>
      <w:r w:rsidR="00477C98" w:rsidRPr="001F15A1">
        <w:rPr>
          <w:rFonts w:ascii="Arial" w:hAnsi="Arial" w:cs="Arial"/>
          <w:sz w:val="24"/>
          <w:szCs w:val="24"/>
          <w:shd w:val="clear" w:color="auto" w:fill="FFFFFF"/>
        </w:rPr>
        <w:t>.</w:t>
      </w:r>
      <w:r w:rsidR="00281B73" w:rsidRPr="001F15A1">
        <w:rPr>
          <w:rFonts w:ascii="Arial" w:hAnsi="Arial" w:cs="Arial"/>
          <w:sz w:val="24"/>
          <w:szCs w:val="24"/>
          <w:shd w:val="clear" w:color="auto" w:fill="FFFFFF"/>
        </w:rPr>
        <w:t xml:space="preserve"> 2013</w:t>
      </w:r>
      <w:r w:rsidR="00477C98" w:rsidRPr="001F15A1">
        <w:rPr>
          <w:rFonts w:ascii="Arial" w:hAnsi="Arial" w:cs="Arial"/>
          <w:sz w:val="24"/>
          <w:szCs w:val="24"/>
          <w:shd w:val="clear" w:color="auto" w:fill="FFFFFF"/>
        </w:rPr>
        <w:t>, p</w:t>
      </w:r>
      <w:r w:rsidR="006C2E55" w:rsidRPr="001F15A1">
        <w:rPr>
          <w:rFonts w:ascii="Arial" w:hAnsi="Arial" w:cs="Arial"/>
          <w:sz w:val="24"/>
          <w:szCs w:val="24"/>
          <w:shd w:val="clear" w:color="auto" w:fill="FFFFFF"/>
        </w:rPr>
        <w:t>1654-1671</w:t>
      </w:r>
      <w:r w:rsidR="00281B73" w:rsidRPr="001F15A1">
        <w:rPr>
          <w:rFonts w:ascii="Arial" w:hAnsi="Arial" w:cs="Arial"/>
          <w:sz w:val="24"/>
          <w:szCs w:val="24"/>
          <w:shd w:val="clear" w:color="auto" w:fill="FFFFFF"/>
        </w:rPr>
        <w:t>)</w:t>
      </w:r>
      <w:r w:rsidRPr="001F15A1">
        <w:rPr>
          <w:rFonts w:ascii="Arial" w:hAnsi="Arial" w:cs="Arial"/>
          <w:sz w:val="24"/>
          <w:szCs w:val="24"/>
        </w:rPr>
        <w:t>. The endocrine system governs a variety of physiological functions, including the preservation of homeostasis, the management of energy balance, the development, growth, and procreation of organisms, in conjunction with the neurological and immune systems</w:t>
      </w:r>
      <w:r w:rsidR="00F33E53" w:rsidRPr="001F15A1">
        <w:rPr>
          <w:rFonts w:ascii="Arial" w:hAnsi="Arial" w:cs="Arial"/>
          <w:sz w:val="24"/>
          <w:szCs w:val="24"/>
        </w:rPr>
        <w:t xml:space="preserve"> </w:t>
      </w:r>
      <w:r w:rsidR="00F33E53" w:rsidRPr="001F15A1">
        <w:rPr>
          <w:rFonts w:ascii="Arial" w:hAnsi="Arial" w:cs="Arial"/>
          <w:sz w:val="24"/>
          <w:szCs w:val="24"/>
          <w:shd w:val="clear" w:color="auto" w:fill="FFFFFF"/>
        </w:rPr>
        <w:t xml:space="preserve">(Lu, </w:t>
      </w:r>
      <w:r w:rsidR="00F33E53" w:rsidRPr="001F15A1">
        <w:rPr>
          <w:rFonts w:ascii="Arial" w:hAnsi="Arial" w:cs="Arial"/>
          <w:i/>
          <w:iCs/>
          <w:sz w:val="24"/>
          <w:szCs w:val="24"/>
          <w:shd w:val="clear" w:color="auto" w:fill="FFFFFF"/>
        </w:rPr>
        <w:t>et al</w:t>
      </w:r>
      <w:r w:rsidR="00F33E53" w:rsidRPr="001F15A1">
        <w:rPr>
          <w:rFonts w:ascii="Arial" w:hAnsi="Arial" w:cs="Arial"/>
          <w:sz w:val="24"/>
          <w:szCs w:val="24"/>
          <w:shd w:val="clear" w:color="auto" w:fill="FFFFFF"/>
        </w:rPr>
        <w:t>. 2013, p1654-1671)</w:t>
      </w:r>
      <w:r w:rsidRPr="001F15A1">
        <w:rPr>
          <w:rFonts w:ascii="Arial" w:hAnsi="Arial" w:cs="Arial"/>
          <w:sz w:val="24"/>
          <w:szCs w:val="24"/>
        </w:rPr>
        <w:t>.</w:t>
      </w:r>
      <w:r w:rsidR="003D3564" w:rsidRPr="001F15A1">
        <w:rPr>
          <w:rFonts w:ascii="Arial" w:hAnsi="Arial" w:cs="Arial"/>
          <w:sz w:val="24"/>
          <w:szCs w:val="24"/>
        </w:rPr>
        <w:t xml:space="preserve"> The glands that secrete hormones are a part of the endocrine system which consist of the following</w:t>
      </w:r>
      <w:r w:rsidR="001131DA" w:rsidRPr="001F15A1">
        <w:rPr>
          <w:rFonts w:ascii="Arial" w:hAnsi="Arial" w:cs="Arial"/>
          <w:sz w:val="24"/>
          <w:szCs w:val="24"/>
        </w:rPr>
        <w:t>:</w:t>
      </w:r>
      <w:r w:rsidR="003D3564" w:rsidRPr="001F15A1">
        <w:rPr>
          <w:rFonts w:ascii="Arial" w:hAnsi="Arial" w:cs="Arial"/>
          <w:sz w:val="24"/>
          <w:szCs w:val="24"/>
        </w:rPr>
        <w:t> Pituitary, thyroid, parathyroid, pancreas, adrenals, ovaries, and testicles are a few of these</w:t>
      </w:r>
      <w:r w:rsidR="00F23A28" w:rsidRPr="001F15A1">
        <w:rPr>
          <w:rFonts w:ascii="Arial" w:hAnsi="Arial" w:cs="Arial"/>
          <w:sz w:val="24"/>
          <w:szCs w:val="24"/>
        </w:rPr>
        <w:t xml:space="preserve"> </w:t>
      </w:r>
      <w:r w:rsidR="00F23A28" w:rsidRPr="001F15A1">
        <w:rPr>
          <w:rFonts w:ascii="Arial" w:hAnsi="Arial" w:cs="Arial"/>
          <w:color w:val="000000"/>
          <w:sz w:val="24"/>
          <w:szCs w:val="24"/>
          <w:shd w:val="clear" w:color="auto" w:fill="FFFFFF"/>
        </w:rPr>
        <w:t>(NHS,</w:t>
      </w:r>
      <w:r w:rsidR="008C20E4" w:rsidRPr="001F15A1">
        <w:rPr>
          <w:rFonts w:ascii="Arial" w:hAnsi="Arial" w:cs="Arial"/>
          <w:color w:val="000000"/>
          <w:sz w:val="24"/>
          <w:szCs w:val="24"/>
          <w:shd w:val="clear" w:color="auto" w:fill="FFFFFF"/>
        </w:rPr>
        <w:t xml:space="preserve"> a,</w:t>
      </w:r>
      <w:r w:rsidR="00F23A28" w:rsidRPr="001F15A1">
        <w:rPr>
          <w:rFonts w:ascii="Arial" w:hAnsi="Arial" w:cs="Arial"/>
          <w:color w:val="000000"/>
          <w:sz w:val="24"/>
          <w:szCs w:val="24"/>
          <w:shd w:val="clear" w:color="auto" w:fill="FFFFFF"/>
        </w:rPr>
        <w:t xml:space="preserve"> 2022)</w:t>
      </w:r>
      <w:r w:rsidR="003D3564" w:rsidRPr="001F15A1">
        <w:rPr>
          <w:rFonts w:ascii="Arial" w:hAnsi="Arial" w:cs="Arial"/>
          <w:sz w:val="24"/>
          <w:szCs w:val="24"/>
        </w:rPr>
        <w:t>.</w:t>
      </w:r>
      <w:r w:rsidR="00004B24" w:rsidRPr="001F15A1">
        <w:rPr>
          <w:rFonts w:ascii="Arial" w:hAnsi="Arial" w:cs="Arial"/>
          <w:sz w:val="24"/>
          <w:szCs w:val="24"/>
        </w:rPr>
        <w:t xml:space="preserve"> </w:t>
      </w:r>
    </w:p>
    <w:p w14:paraId="5CDFCD69" w14:textId="0FAD6884" w:rsidR="00415B4E" w:rsidRPr="001F15A1" w:rsidRDefault="0085752C" w:rsidP="008324B2">
      <w:pPr>
        <w:spacing w:line="360" w:lineRule="auto"/>
        <w:rPr>
          <w:rFonts w:ascii="Arial" w:hAnsi="Arial" w:cs="Arial"/>
          <w:sz w:val="24"/>
          <w:szCs w:val="24"/>
        </w:rPr>
      </w:pPr>
      <w:r w:rsidRPr="001F15A1">
        <w:rPr>
          <w:rFonts w:ascii="Arial" w:hAnsi="Arial" w:cs="Arial"/>
          <w:sz w:val="24"/>
          <w:szCs w:val="24"/>
        </w:rPr>
        <w:t>The pancreas is a gland that produces hormones insulin and glucagon to aid individuals blood sugar regulation in addition to producing enzymes to aid in food digestion</w:t>
      </w:r>
      <w:r w:rsidR="00254625" w:rsidRPr="001F15A1">
        <w:rPr>
          <w:rFonts w:ascii="Arial" w:hAnsi="Arial" w:cs="Arial"/>
          <w:sz w:val="24"/>
          <w:szCs w:val="24"/>
        </w:rPr>
        <w:t xml:space="preserve"> </w:t>
      </w:r>
      <w:r w:rsidR="00254625" w:rsidRPr="001F15A1">
        <w:rPr>
          <w:rFonts w:ascii="Arial" w:hAnsi="Arial" w:cs="Arial"/>
          <w:color w:val="000000"/>
          <w:sz w:val="24"/>
          <w:szCs w:val="24"/>
          <w:shd w:val="clear" w:color="auto" w:fill="FFFFFF"/>
        </w:rPr>
        <w:t>(NHS,</w:t>
      </w:r>
      <w:r w:rsidR="008C20E4" w:rsidRPr="001F15A1">
        <w:rPr>
          <w:rFonts w:ascii="Arial" w:hAnsi="Arial" w:cs="Arial"/>
          <w:color w:val="000000"/>
          <w:sz w:val="24"/>
          <w:szCs w:val="24"/>
          <w:shd w:val="clear" w:color="auto" w:fill="FFFFFF"/>
        </w:rPr>
        <w:t xml:space="preserve"> b,</w:t>
      </w:r>
      <w:r w:rsidR="00254625" w:rsidRPr="001F15A1">
        <w:rPr>
          <w:rFonts w:ascii="Arial" w:hAnsi="Arial" w:cs="Arial"/>
          <w:color w:val="000000"/>
          <w:sz w:val="24"/>
          <w:szCs w:val="24"/>
          <w:shd w:val="clear" w:color="auto" w:fill="FFFFFF"/>
        </w:rPr>
        <w:t xml:space="preserve"> 2022)</w:t>
      </w:r>
      <w:r w:rsidRPr="001F15A1">
        <w:rPr>
          <w:rFonts w:ascii="Arial" w:hAnsi="Arial" w:cs="Arial"/>
          <w:sz w:val="24"/>
          <w:szCs w:val="24"/>
        </w:rPr>
        <w:t>.</w:t>
      </w:r>
      <w:r w:rsidR="00254625" w:rsidRPr="001F15A1">
        <w:rPr>
          <w:rFonts w:ascii="Arial" w:hAnsi="Arial" w:cs="Arial"/>
          <w:sz w:val="24"/>
          <w:szCs w:val="24"/>
        </w:rPr>
        <w:t xml:space="preserve"> </w:t>
      </w:r>
      <w:r w:rsidR="00645746" w:rsidRPr="001F15A1">
        <w:rPr>
          <w:rFonts w:ascii="Arial" w:hAnsi="Arial" w:cs="Arial"/>
          <w:sz w:val="24"/>
          <w:szCs w:val="24"/>
        </w:rPr>
        <w:t xml:space="preserve">The duodenum, the first segment of your small intestine, surrounds the head of the pancreas </w:t>
      </w:r>
      <w:r w:rsidR="00645746" w:rsidRPr="001F15A1">
        <w:rPr>
          <w:rFonts w:ascii="Arial" w:hAnsi="Arial" w:cs="Arial"/>
          <w:color w:val="000000"/>
          <w:sz w:val="24"/>
          <w:szCs w:val="24"/>
          <w:shd w:val="clear" w:color="auto" w:fill="FFFFFF"/>
        </w:rPr>
        <w:t xml:space="preserve">(NHS, </w:t>
      </w:r>
      <w:r w:rsidR="008C20E4" w:rsidRPr="001F15A1">
        <w:rPr>
          <w:rFonts w:ascii="Arial" w:hAnsi="Arial" w:cs="Arial"/>
          <w:color w:val="000000"/>
          <w:sz w:val="24"/>
          <w:szCs w:val="24"/>
          <w:shd w:val="clear" w:color="auto" w:fill="FFFFFF"/>
        </w:rPr>
        <w:t xml:space="preserve">b, </w:t>
      </w:r>
      <w:r w:rsidR="00645746" w:rsidRPr="001F15A1">
        <w:rPr>
          <w:rFonts w:ascii="Arial" w:hAnsi="Arial" w:cs="Arial"/>
          <w:color w:val="000000"/>
          <w:sz w:val="24"/>
          <w:szCs w:val="24"/>
          <w:shd w:val="clear" w:color="auto" w:fill="FFFFFF"/>
        </w:rPr>
        <w:t>2022)</w:t>
      </w:r>
      <w:r w:rsidR="00645746" w:rsidRPr="001F15A1">
        <w:rPr>
          <w:rFonts w:ascii="Arial" w:hAnsi="Arial" w:cs="Arial"/>
          <w:sz w:val="24"/>
          <w:szCs w:val="24"/>
        </w:rPr>
        <w:t xml:space="preserve">. The pancreas' body is located behind your stomach, while its tail is situated beside your spleen </w:t>
      </w:r>
      <w:r w:rsidR="00645746" w:rsidRPr="001F15A1">
        <w:rPr>
          <w:rFonts w:ascii="Arial" w:hAnsi="Arial" w:cs="Arial"/>
          <w:color w:val="000000"/>
          <w:sz w:val="24"/>
          <w:szCs w:val="24"/>
          <w:shd w:val="clear" w:color="auto" w:fill="FFFFFF"/>
        </w:rPr>
        <w:t>(NHS, 2022)</w:t>
      </w:r>
      <w:r w:rsidR="00645746" w:rsidRPr="001F15A1">
        <w:rPr>
          <w:rFonts w:ascii="Arial" w:hAnsi="Arial" w:cs="Arial"/>
          <w:sz w:val="24"/>
          <w:szCs w:val="24"/>
        </w:rPr>
        <w:t>.</w:t>
      </w:r>
      <w:r w:rsidR="00415B4E" w:rsidRPr="001F15A1">
        <w:rPr>
          <w:rFonts w:ascii="Arial" w:hAnsi="Arial" w:cs="Arial"/>
          <w:sz w:val="24"/>
          <w:szCs w:val="24"/>
        </w:rPr>
        <w:t xml:space="preserve"> The major pancreatic duct extends the full circumference of the pancreas</w:t>
      </w:r>
      <w:r w:rsidR="009F5818" w:rsidRPr="001F15A1">
        <w:rPr>
          <w:rFonts w:ascii="Arial" w:hAnsi="Arial" w:cs="Arial"/>
          <w:sz w:val="24"/>
          <w:szCs w:val="24"/>
        </w:rPr>
        <w:t xml:space="preserve"> </w:t>
      </w:r>
      <w:r w:rsidR="009F5818" w:rsidRPr="001F15A1">
        <w:rPr>
          <w:rFonts w:ascii="Arial" w:hAnsi="Arial" w:cs="Arial"/>
          <w:color w:val="000000"/>
          <w:sz w:val="24"/>
          <w:szCs w:val="24"/>
          <w:shd w:val="clear" w:color="auto" w:fill="FFFFFF"/>
        </w:rPr>
        <w:t>(NHS,</w:t>
      </w:r>
      <w:r w:rsidR="008C20E4" w:rsidRPr="001F15A1">
        <w:rPr>
          <w:rFonts w:ascii="Arial" w:hAnsi="Arial" w:cs="Arial"/>
          <w:color w:val="000000"/>
          <w:sz w:val="24"/>
          <w:szCs w:val="24"/>
          <w:shd w:val="clear" w:color="auto" w:fill="FFFFFF"/>
        </w:rPr>
        <w:t xml:space="preserve"> b</w:t>
      </w:r>
      <w:r w:rsidR="005A0702" w:rsidRPr="001F15A1">
        <w:rPr>
          <w:rFonts w:ascii="Arial" w:hAnsi="Arial" w:cs="Arial"/>
          <w:color w:val="000000"/>
          <w:sz w:val="24"/>
          <w:szCs w:val="24"/>
          <w:shd w:val="clear" w:color="auto" w:fill="FFFFFF"/>
        </w:rPr>
        <w:t>,</w:t>
      </w:r>
      <w:r w:rsidR="009F5818" w:rsidRPr="001F15A1">
        <w:rPr>
          <w:rFonts w:ascii="Arial" w:hAnsi="Arial" w:cs="Arial"/>
          <w:color w:val="000000"/>
          <w:sz w:val="24"/>
          <w:szCs w:val="24"/>
          <w:shd w:val="clear" w:color="auto" w:fill="FFFFFF"/>
        </w:rPr>
        <w:t xml:space="preserve"> 2022)</w:t>
      </w:r>
      <w:r w:rsidR="00415B4E" w:rsidRPr="001F15A1">
        <w:rPr>
          <w:rFonts w:ascii="Arial" w:hAnsi="Arial" w:cs="Arial"/>
          <w:sz w:val="24"/>
          <w:szCs w:val="24"/>
        </w:rPr>
        <w:t xml:space="preserve">. A tiny hole known as the ampulla of Vater feeds digestive enzymes into this duct, which then empties them into the small intestine </w:t>
      </w:r>
      <w:r w:rsidR="00415B4E" w:rsidRPr="001F15A1">
        <w:rPr>
          <w:rFonts w:ascii="Arial" w:hAnsi="Arial" w:cs="Arial"/>
          <w:color w:val="000000"/>
          <w:sz w:val="24"/>
          <w:szCs w:val="24"/>
          <w:shd w:val="clear" w:color="auto" w:fill="FFFFFF"/>
        </w:rPr>
        <w:t>(NHS,</w:t>
      </w:r>
      <w:r w:rsidR="005A0702" w:rsidRPr="001F15A1">
        <w:rPr>
          <w:rFonts w:ascii="Arial" w:hAnsi="Arial" w:cs="Arial"/>
          <w:color w:val="000000"/>
          <w:sz w:val="24"/>
          <w:szCs w:val="24"/>
          <w:shd w:val="clear" w:color="auto" w:fill="FFFFFF"/>
        </w:rPr>
        <w:t xml:space="preserve"> b,</w:t>
      </w:r>
      <w:r w:rsidR="00415B4E" w:rsidRPr="001F15A1">
        <w:rPr>
          <w:rFonts w:ascii="Arial" w:hAnsi="Arial" w:cs="Arial"/>
          <w:color w:val="000000"/>
          <w:sz w:val="24"/>
          <w:szCs w:val="24"/>
          <w:shd w:val="clear" w:color="auto" w:fill="FFFFFF"/>
        </w:rPr>
        <w:t xml:space="preserve"> 2022)</w:t>
      </w:r>
      <w:r w:rsidR="00415B4E" w:rsidRPr="001F15A1">
        <w:rPr>
          <w:rFonts w:ascii="Arial" w:hAnsi="Arial" w:cs="Arial"/>
          <w:sz w:val="24"/>
          <w:szCs w:val="24"/>
        </w:rPr>
        <w:t>.</w:t>
      </w:r>
    </w:p>
    <w:p w14:paraId="07BBBFA7" w14:textId="623BB2E7" w:rsidR="0085752C" w:rsidRPr="001F15A1" w:rsidRDefault="00415B4E" w:rsidP="008324B2">
      <w:pPr>
        <w:spacing w:line="360" w:lineRule="auto"/>
        <w:rPr>
          <w:rFonts w:ascii="Arial" w:hAnsi="Arial" w:cs="Arial"/>
          <w:sz w:val="24"/>
          <w:szCs w:val="24"/>
        </w:rPr>
      </w:pPr>
      <w:r w:rsidRPr="001F15A1">
        <w:rPr>
          <w:rFonts w:ascii="Arial" w:hAnsi="Arial" w:cs="Arial"/>
          <w:sz w:val="24"/>
          <w:szCs w:val="24"/>
        </w:rPr>
        <w:t>Additionally, two bile channels exit the liver and converge to form the common bile duct</w:t>
      </w:r>
      <w:r w:rsidR="00474BB0" w:rsidRPr="001F15A1">
        <w:rPr>
          <w:rFonts w:ascii="Arial" w:hAnsi="Arial" w:cs="Arial"/>
          <w:sz w:val="24"/>
          <w:szCs w:val="24"/>
        </w:rPr>
        <w:t xml:space="preserve"> </w:t>
      </w:r>
      <w:r w:rsidR="00474BB0" w:rsidRPr="001F15A1">
        <w:rPr>
          <w:rFonts w:ascii="Arial" w:hAnsi="Arial" w:cs="Arial"/>
          <w:color w:val="000000"/>
          <w:sz w:val="24"/>
          <w:szCs w:val="24"/>
          <w:shd w:val="clear" w:color="auto" w:fill="FFFFFF"/>
        </w:rPr>
        <w:t xml:space="preserve">(NHS, </w:t>
      </w:r>
      <w:r w:rsidR="000824C0" w:rsidRPr="001F15A1">
        <w:rPr>
          <w:rFonts w:ascii="Arial" w:hAnsi="Arial" w:cs="Arial"/>
          <w:color w:val="000000"/>
          <w:sz w:val="24"/>
          <w:szCs w:val="24"/>
          <w:shd w:val="clear" w:color="auto" w:fill="FFFFFF"/>
        </w:rPr>
        <w:t xml:space="preserve">a, </w:t>
      </w:r>
      <w:r w:rsidR="00474BB0" w:rsidRPr="001F15A1">
        <w:rPr>
          <w:rFonts w:ascii="Arial" w:hAnsi="Arial" w:cs="Arial"/>
          <w:color w:val="000000"/>
          <w:sz w:val="24"/>
          <w:szCs w:val="24"/>
          <w:shd w:val="clear" w:color="auto" w:fill="FFFFFF"/>
        </w:rPr>
        <w:t>2022)</w:t>
      </w:r>
      <w:r w:rsidRPr="001F15A1">
        <w:rPr>
          <w:rFonts w:ascii="Arial" w:hAnsi="Arial" w:cs="Arial"/>
          <w:sz w:val="24"/>
          <w:szCs w:val="24"/>
        </w:rPr>
        <w:t>. The common bile duct empties into the duodenum at the ampulla of Vater where it joins the pancreatic duct</w:t>
      </w:r>
      <w:r w:rsidR="009F5818" w:rsidRPr="001F15A1">
        <w:rPr>
          <w:rFonts w:ascii="Arial" w:hAnsi="Arial" w:cs="Arial"/>
          <w:sz w:val="24"/>
          <w:szCs w:val="24"/>
        </w:rPr>
        <w:t xml:space="preserve"> </w:t>
      </w:r>
      <w:r w:rsidR="009F5818" w:rsidRPr="001F15A1">
        <w:rPr>
          <w:rFonts w:ascii="Arial" w:hAnsi="Arial" w:cs="Arial"/>
          <w:color w:val="000000"/>
          <w:sz w:val="24"/>
          <w:szCs w:val="24"/>
          <w:shd w:val="clear" w:color="auto" w:fill="FFFFFF"/>
        </w:rPr>
        <w:t>(NHS,</w:t>
      </w:r>
      <w:r w:rsidR="000824C0" w:rsidRPr="001F15A1">
        <w:rPr>
          <w:rFonts w:ascii="Arial" w:hAnsi="Arial" w:cs="Arial"/>
          <w:color w:val="000000"/>
          <w:sz w:val="24"/>
          <w:szCs w:val="24"/>
          <w:shd w:val="clear" w:color="auto" w:fill="FFFFFF"/>
        </w:rPr>
        <w:t xml:space="preserve"> a</w:t>
      </w:r>
      <w:r w:rsidR="009F5818" w:rsidRPr="001F15A1">
        <w:rPr>
          <w:rFonts w:ascii="Arial" w:hAnsi="Arial" w:cs="Arial"/>
          <w:color w:val="000000"/>
          <w:sz w:val="24"/>
          <w:szCs w:val="24"/>
          <w:shd w:val="clear" w:color="auto" w:fill="FFFFFF"/>
        </w:rPr>
        <w:t xml:space="preserve"> 2022)</w:t>
      </w:r>
      <w:r w:rsidRPr="001F15A1">
        <w:rPr>
          <w:rFonts w:ascii="Arial" w:hAnsi="Arial" w:cs="Arial"/>
          <w:sz w:val="24"/>
          <w:szCs w:val="24"/>
        </w:rPr>
        <w:t>.</w:t>
      </w:r>
      <w:r w:rsidR="009F5818" w:rsidRPr="001F15A1">
        <w:rPr>
          <w:rFonts w:ascii="Arial" w:hAnsi="Arial" w:cs="Arial"/>
          <w:sz w:val="24"/>
          <w:szCs w:val="24"/>
        </w:rPr>
        <w:t xml:space="preserve"> </w:t>
      </w:r>
      <w:r w:rsidR="00325F41" w:rsidRPr="001F15A1">
        <w:rPr>
          <w:rFonts w:ascii="Arial" w:hAnsi="Arial" w:cs="Arial"/>
          <w:sz w:val="24"/>
          <w:szCs w:val="24"/>
        </w:rPr>
        <w:t>Blood sugar levels can increase to dangerously high levels if your pancreas does not produce enough insulin or if your body can't use the proper quantity of insulin that is produced by your pancreas, leading to diabetes</w:t>
      </w:r>
      <w:r w:rsidR="00F0603A" w:rsidRPr="001F15A1">
        <w:rPr>
          <w:rFonts w:ascii="Arial" w:hAnsi="Arial" w:cs="Arial"/>
          <w:sz w:val="24"/>
          <w:szCs w:val="24"/>
        </w:rPr>
        <w:t xml:space="preserve"> </w:t>
      </w:r>
      <w:r w:rsidR="00F0603A" w:rsidRPr="001F15A1">
        <w:rPr>
          <w:rFonts w:ascii="Arial" w:hAnsi="Arial" w:cs="Arial"/>
          <w:color w:val="000000"/>
          <w:sz w:val="24"/>
          <w:szCs w:val="24"/>
          <w:shd w:val="clear" w:color="auto" w:fill="FFFFFF"/>
        </w:rPr>
        <w:t>(NHS,</w:t>
      </w:r>
      <w:r w:rsidR="000824C0" w:rsidRPr="001F15A1">
        <w:rPr>
          <w:rFonts w:ascii="Arial" w:hAnsi="Arial" w:cs="Arial"/>
          <w:color w:val="000000"/>
          <w:sz w:val="24"/>
          <w:szCs w:val="24"/>
          <w:shd w:val="clear" w:color="auto" w:fill="FFFFFF"/>
        </w:rPr>
        <w:t xml:space="preserve"> a,</w:t>
      </w:r>
      <w:r w:rsidR="00F0603A" w:rsidRPr="001F15A1">
        <w:rPr>
          <w:rFonts w:ascii="Arial" w:hAnsi="Arial" w:cs="Arial"/>
          <w:color w:val="000000"/>
          <w:sz w:val="24"/>
          <w:szCs w:val="24"/>
          <w:shd w:val="clear" w:color="auto" w:fill="FFFFFF"/>
        </w:rPr>
        <w:t xml:space="preserve"> 2020)</w:t>
      </w:r>
      <w:r w:rsidR="00325F41" w:rsidRPr="001F15A1">
        <w:rPr>
          <w:rFonts w:ascii="Arial" w:hAnsi="Arial" w:cs="Arial"/>
          <w:sz w:val="24"/>
          <w:szCs w:val="24"/>
        </w:rPr>
        <w:t>.</w:t>
      </w:r>
      <w:r w:rsidR="008A6145" w:rsidRPr="001F15A1">
        <w:rPr>
          <w:rFonts w:ascii="Arial" w:hAnsi="Arial" w:cs="Arial"/>
          <w:sz w:val="24"/>
          <w:szCs w:val="24"/>
        </w:rPr>
        <w:t xml:space="preserve"> </w:t>
      </w:r>
    </w:p>
    <w:p w14:paraId="1EC04A04" w14:textId="77777777" w:rsidR="004D3BE3" w:rsidRDefault="00391936" w:rsidP="008324B2">
      <w:pPr>
        <w:spacing w:line="360" w:lineRule="auto"/>
        <w:rPr>
          <w:rFonts w:ascii="Arial" w:hAnsi="Arial" w:cs="Arial"/>
          <w:sz w:val="24"/>
          <w:szCs w:val="24"/>
        </w:rPr>
      </w:pPr>
      <w:r w:rsidRPr="001F15A1">
        <w:rPr>
          <w:rFonts w:ascii="Arial" w:hAnsi="Arial" w:cs="Arial"/>
          <w:sz w:val="24"/>
          <w:szCs w:val="24"/>
        </w:rPr>
        <w:t>Diabetes is one significant group of endocrine illnesses that is brought on by a lack of or a decrease in the efficacy of endogenous insulin</w:t>
      </w:r>
      <w:r w:rsidR="00104FB7" w:rsidRPr="001F15A1">
        <w:rPr>
          <w:rFonts w:ascii="Arial" w:hAnsi="Arial" w:cs="Arial"/>
          <w:sz w:val="24"/>
          <w:szCs w:val="24"/>
        </w:rPr>
        <w:t xml:space="preserve"> </w:t>
      </w:r>
      <w:r w:rsidR="00104FB7" w:rsidRPr="001F15A1">
        <w:rPr>
          <w:rFonts w:ascii="Arial" w:hAnsi="Arial" w:cs="Arial"/>
          <w:color w:val="000000"/>
          <w:sz w:val="24"/>
          <w:szCs w:val="24"/>
          <w:shd w:val="clear" w:color="auto" w:fill="FFFFFF"/>
        </w:rPr>
        <w:t xml:space="preserve">(Nguyen, </w:t>
      </w:r>
      <w:r w:rsidR="00104FB7" w:rsidRPr="001F15A1">
        <w:rPr>
          <w:rFonts w:ascii="Arial" w:hAnsi="Arial" w:cs="Arial"/>
          <w:i/>
          <w:iCs/>
          <w:color w:val="000000"/>
          <w:sz w:val="24"/>
          <w:szCs w:val="24"/>
          <w:shd w:val="clear" w:color="auto" w:fill="FFFFFF"/>
        </w:rPr>
        <w:t>et al</w:t>
      </w:r>
      <w:r w:rsidR="00104FB7" w:rsidRPr="001F15A1">
        <w:rPr>
          <w:rFonts w:ascii="Arial" w:hAnsi="Arial" w:cs="Arial"/>
          <w:color w:val="000000"/>
          <w:sz w:val="24"/>
          <w:szCs w:val="24"/>
          <w:shd w:val="clear" w:color="auto" w:fill="FFFFFF"/>
        </w:rPr>
        <w:t>. 2017)</w:t>
      </w:r>
      <w:r w:rsidRPr="001F15A1">
        <w:rPr>
          <w:rFonts w:ascii="Arial" w:hAnsi="Arial" w:cs="Arial"/>
          <w:sz w:val="24"/>
          <w:szCs w:val="24"/>
        </w:rPr>
        <w:t>.</w:t>
      </w:r>
      <w:r w:rsidR="00C84C6A" w:rsidRPr="001F15A1">
        <w:rPr>
          <w:rFonts w:ascii="Arial" w:hAnsi="Arial" w:cs="Arial"/>
          <w:sz w:val="24"/>
          <w:szCs w:val="24"/>
        </w:rPr>
        <w:t xml:space="preserve"> </w:t>
      </w:r>
      <w:r w:rsidR="00372F3C" w:rsidRPr="001F15A1">
        <w:rPr>
          <w:rFonts w:ascii="Arial" w:hAnsi="Arial" w:cs="Arial"/>
          <w:sz w:val="24"/>
          <w:szCs w:val="24"/>
        </w:rPr>
        <w:t>Possibly one of the main causes of endocrine diseases is endocrine disrupters</w:t>
      </w:r>
      <w:r w:rsidR="00AF6DBD" w:rsidRPr="001F15A1">
        <w:rPr>
          <w:rFonts w:ascii="Arial" w:hAnsi="Arial" w:cs="Arial"/>
          <w:sz w:val="24"/>
          <w:szCs w:val="24"/>
        </w:rPr>
        <w:t xml:space="preserve"> </w:t>
      </w:r>
      <w:r w:rsidR="00AF6DBD" w:rsidRPr="001F15A1">
        <w:rPr>
          <w:rFonts w:ascii="Arial" w:hAnsi="Arial" w:cs="Arial"/>
          <w:sz w:val="24"/>
          <w:szCs w:val="24"/>
          <w:shd w:val="clear" w:color="auto" w:fill="FFFFFF"/>
        </w:rPr>
        <w:t xml:space="preserve">(Lu, </w:t>
      </w:r>
      <w:r w:rsidR="00AF6DBD" w:rsidRPr="001F15A1">
        <w:rPr>
          <w:rFonts w:ascii="Arial" w:hAnsi="Arial" w:cs="Arial"/>
          <w:i/>
          <w:iCs/>
          <w:sz w:val="24"/>
          <w:szCs w:val="24"/>
          <w:shd w:val="clear" w:color="auto" w:fill="FFFFFF"/>
        </w:rPr>
        <w:t>et al</w:t>
      </w:r>
      <w:r w:rsidR="00AF6DBD" w:rsidRPr="001F15A1">
        <w:rPr>
          <w:rFonts w:ascii="Arial" w:hAnsi="Arial" w:cs="Arial"/>
          <w:sz w:val="24"/>
          <w:szCs w:val="24"/>
          <w:shd w:val="clear" w:color="auto" w:fill="FFFFFF"/>
        </w:rPr>
        <w:t>. 2013, p1654-1671)</w:t>
      </w:r>
      <w:r w:rsidR="00372F3C" w:rsidRPr="001F15A1">
        <w:rPr>
          <w:rFonts w:ascii="Arial" w:hAnsi="Arial" w:cs="Arial"/>
          <w:sz w:val="24"/>
          <w:szCs w:val="24"/>
        </w:rPr>
        <w:t>. Obesity, thyroid illness, diabetes mellitus type 2, certain cancers, as well as cardiovascular disorders are frequent endocrine-related illnesses that are defined by abnormal hormone releases, abnormal hormone responses, and endocrine hypo- or hyper-</w:t>
      </w:r>
      <w:r w:rsidR="00053BD2" w:rsidRPr="001F15A1">
        <w:rPr>
          <w:rFonts w:ascii="Arial" w:hAnsi="Arial" w:cs="Arial"/>
          <w:sz w:val="24"/>
          <w:szCs w:val="24"/>
        </w:rPr>
        <w:t>function</w:t>
      </w:r>
      <w:r w:rsidR="00053BD2" w:rsidRPr="001F15A1">
        <w:rPr>
          <w:rFonts w:ascii="Arial" w:hAnsi="Arial" w:cs="Arial"/>
          <w:sz w:val="24"/>
          <w:szCs w:val="24"/>
          <w:shd w:val="clear" w:color="auto" w:fill="FFFFFF"/>
        </w:rPr>
        <w:t xml:space="preserve"> (Lu, </w:t>
      </w:r>
      <w:r w:rsidR="00053BD2" w:rsidRPr="001F15A1">
        <w:rPr>
          <w:rFonts w:ascii="Arial" w:hAnsi="Arial" w:cs="Arial"/>
          <w:i/>
          <w:iCs/>
          <w:sz w:val="24"/>
          <w:szCs w:val="24"/>
          <w:shd w:val="clear" w:color="auto" w:fill="FFFFFF"/>
        </w:rPr>
        <w:t>et al</w:t>
      </w:r>
      <w:r w:rsidR="00053BD2" w:rsidRPr="001F15A1">
        <w:rPr>
          <w:rFonts w:ascii="Arial" w:hAnsi="Arial" w:cs="Arial"/>
          <w:sz w:val="24"/>
          <w:szCs w:val="24"/>
          <w:shd w:val="clear" w:color="auto" w:fill="FFFFFF"/>
        </w:rPr>
        <w:t>. 2013, p1654-1671)</w:t>
      </w:r>
      <w:r w:rsidR="00372F3C" w:rsidRPr="001F15A1">
        <w:rPr>
          <w:rFonts w:ascii="Arial" w:hAnsi="Arial" w:cs="Arial"/>
          <w:sz w:val="24"/>
          <w:szCs w:val="24"/>
        </w:rPr>
        <w:t xml:space="preserve">. </w:t>
      </w:r>
    </w:p>
    <w:p w14:paraId="55B18372" w14:textId="41D836EF" w:rsidR="00372F3C" w:rsidRPr="001F15A1" w:rsidRDefault="00372F3C" w:rsidP="008324B2">
      <w:pPr>
        <w:spacing w:line="360" w:lineRule="auto"/>
        <w:rPr>
          <w:rFonts w:ascii="Arial" w:hAnsi="Arial" w:cs="Arial"/>
          <w:sz w:val="24"/>
          <w:szCs w:val="24"/>
        </w:rPr>
      </w:pPr>
      <w:r w:rsidRPr="001F15A1">
        <w:rPr>
          <w:rFonts w:ascii="Arial" w:hAnsi="Arial" w:cs="Arial"/>
          <w:sz w:val="24"/>
          <w:szCs w:val="24"/>
        </w:rPr>
        <w:t xml:space="preserve">Health and wellbeing </w:t>
      </w:r>
      <w:r w:rsidR="00C813B1" w:rsidRPr="001F15A1">
        <w:rPr>
          <w:rFonts w:ascii="Arial" w:hAnsi="Arial" w:cs="Arial"/>
          <w:sz w:val="24"/>
          <w:szCs w:val="24"/>
        </w:rPr>
        <w:t>are</w:t>
      </w:r>
      <w:r w:rsidRPr="001F15A1">
        <w:rPr>
          <w:rFonts w:ascii="Arial" w:hAnsi="Arial" w:cs="Arial"/>
          <w:sz w:val="24"/>
          <w:szCs w:val="24"/>
        </w:rPr>
        <w:t xml:space="preserve"> seriously endangered by endocrine abnormalities and disruptions</w:t>
      </w:r>
      <w:r w:rsidR="00A341FC" w:rsidRPr="001F15A1">
        <w:rPr>
          <w:rFonts w:ascii="Arial" w:hAnsi="Arial" w:cs="Arial"/>
          <w:sz w:val="24"/>
          <w:szCs w:val="24"/>
        </w:rPr>
        <w:t xml:space="preserve"> </w:t>
      </w:r>
      <w:r w:rsidR="00A341FC" w:rsidRPr="001F15A1">
        <w:rPr>
          <w:rFonts w:ascii="Arial" w:hAnsi="Arial" w:cs="Arial"/>
          <w:sz w:val="24"/>
          <w:szCs w:val="24"/>
          <w:shd w:val="clear" w:color="auto" w:fill="FFFFFF"/>
        </w:rPr>
        <w:t xml:space="preserve">(Lu, </w:t>
      </w:r>
      <w:r w:rsidR="00A341FC" w:rsidRPr="001F15A1">
        <w:rPr>
          <w:rFonts w:ascii="Arial" w:hAnsi="Arial" w:cs="Arial"/>
          <w:i/>
          <w:iCs/>
          <w:sz w:val="24"/>
          <w:szCs w:val="24"/>
          <w:shd w:val="clear" w:color="auto" w:fill="FFFFFF"/>
        </w:rPr>
        <w:t>et al</w:t>
      </w:r>
      <w:r w:rsidR="00A341FC" w:rsidRPr="001F15A1">
        <w:rPr>
          <w:rFonts w:ascii="Arial" w:hAnsi="Arial" w:cs="Arial"/>
          <w:sz w:val="24"/>
          <w:szCs w:val="24"/>
          <w:shd w:val="clear" w:color="auto" w:fill="FFFFFF"/>
        </w:rPr>
        <w:t>. 2013, p1654-1671)</w:t>
      </w:r>
      <w:r w:rsidR="00A341FC" w:rsidRPr="001F15A1">
        <w:rPr>
          <w:rFonts w:ascii="Arial" w:hAnsi="Arial" w:cs="Arial"/>
          <w:sz w:val="24"/>
          <w:szCs w:val="24"/>
        </w:rPr>
        <w:t>.</w:t>
      </w:r>
      <w:r w:rsidR="00C6032A" w:rsidRPr="001F15A1">
        <w:rPr>
          <w:rFonts w:ascii="Arial" w:hAnsi="Arial" w:cs="Arial"/>
          <w:sz w:val="24"/>
          <w:szCs w:val="24"/>
        </w:rPr>
        <w:t xml:space="preserve"> </w:t>
      </w:r>
    </w:p>
    <w:p w14:paraId="522548FF" w14:textId="67FE290C" w:rsidR="00E2430E" w:rsidRPr="001F15A1" w:rsidRDefault="00E2430E" w:rsidP="008324B2">
      <w:pPr>
        <w:spacing w:line="360" w:lineRule="auto"/>
        <w:rPr>
          <w:rFonts w:ascii="Arial" w:hAnsi="Arial" w:cs="Arial"/>
          <w:sz w:val="24"/>
          <w:szCs w:val="24"/>
        </w:rPr>
      </w:pPr>
      <w:r w:rsidRPr="001F15A1">
        <w:rPr>
          <w:rFonts w:ascii="Arial" w:hAnsi="Arial" w:cs="Arial"/>
          <w:sz w:val="24"/>
          <w:szCs w:val="24"/>
        </w:rPr>
        <w:t xml:space="preserve">A hormone called insulin, that's created by the pancreas, regulates how much sugar is in the </w:t>
      </w:r>
      <w:r w:rsidR="00D872C3" w:rsidRPr="001F15A1">
        <w:rPr>
          <w:rFonts w:ascii="Arial" w:hAnsi="Arial" w:cs="Arial"/>
          <w:sz w:val="24"/>
          <w:szCs w:val="24"/>
        </w:rPr>
        <w:t>bloodstream</w:t>
      </w:r>
      <w:r w:rsidR="00D872C3" w:rsidRPr="001F15A1">
        <w:rPr>
          <w:rFonts w:ascii="Arial" w:hAnsi="Arial" w:cs="Arial"/>
          <w:color w:val="000000"/>
          <w:sz w:val="24"/>
          <w:szCs w:val="24"/>
          <w:shd w:val="clear" w:color="auto" w:fill="FFFFFF"/>
        </w:rPr>
        <w:t xml:space="preserve"> (</w:t>
      </w:r>
      <w:r w:rsidR="00D872C3" w:rsidRPr="001F15A1">
        <w:rPr>
          <w:rFonts w:ascii="Arial" w:hAnsi="Arial" w:cs="Arial"/>
          <w:color w:val="000000"/>
          <w:sz w:val="24"/>
          <w:szCs w:val="24"/>
          <w:shd w:val="clear" w:color="auto" w:fill="FFFFFF"/>
        </w:rPr>
        <w:t>NHS, 2019)</w:t>
      </w:r>
      <w:r w:rsidR="00D872C3" w:rsidRPr="001F15A1">
        <w:rPr>
          <w:rFonts w:ascii="Arial" w:hAnsi="Arial" w:cs="Arial"/>
          <w:sz w:val="24"/>
          <w:szCs w:val="24"/>
        </w:rPr>
        <w:t xml:space="preserve">. </w:t>
      </w:r>
      <w:r w:rsidR="00D843C8" w:rsidRPr="00D843C8">
        <w:rPr>
          <w:rFonts w:ascii="Arial" w:hAnsi="Arial" w:cs="Arial"/>
          <w:sz w:val="24"/>
          <w:szCs w:val="24"/>
        </w:rPr>
        <w:t>When food is digested and enters the bloodstream, insulin transfers glucose out of the blood and into cells where it is metabolised to produce energy</w:t>
      </w:r>
      <w:r w:rsidR="00D872C3">
        <w:rPr>
          <w:rFonts w:ascii="Arial" w:hAnsi="Arial" w:cs="Arial"/>
          <w:sz w:val="24"/>
          <w:szCs w:val="24"/>
        </w:rPr>
        <w:t xml:space="preserve"> </w:t>
      </w:r>
      <w:r w:rsidR="00D872C3" w:rsidRPr="001F15A1">
        <w:rPr>
          <w:rFonts w:ascii="Arial" w:hAnsi="Arial" w:cs="Arial"/>
          <w:color w:val="000000"/>
          <w:sz w:val="24"/>
          <w:szCs w:val="24"/>
          <w:shd w:val="clear" w:color="auto" w:fill="FFFFFF"/>
        </w:rPr>
        <w:t>(NHS, 2019)</w:t>
      </w:r>
      <w:r w:rsidR="00D872C3" w:rsidRPr="001F15A1">
        <w:rPr>
          <w:rFonts w:ascii="Arial" w:hAnsi="Arial" w:cs="Arial"/>
          <w:sz w:val="24"/>
          <w:szCs w:val="24"/>
        </w:rPr>
        <w:t>.</w:t>
      </w:r>
      <w:r w:rsidR="00D872C3">
        <w:rPr>
          <w:rFonts w:ascii="Arial" w:hAnsi="Arial" w:cs="Arial"/>
          <w:sz w:val="24"/>
          <w:szCs w:val="24"/>
        </w:rPr>
        <w:t xml:space="preserve"> </w:t>
      </w:r>
      <w:r w:rsidR="00D843C8" w:rsidRPr="00D843C8">
        <w:rPr>
          <w:rFonts w:ascii="Arial" w:hAnsi="Arial" w:cs="Arial"/>
          <w:sz w:val="24"/>
          <w:szCs w:val="24"/>
        </w:rPr>
        <w:t>Diabetes prevents your body from converting glucose into energy</w:t>
      </w:r>
      <w:r w:rsidR="00D843C8">
        <w:rPr>
          <w:rFonts w:ascii="Arial" w:hAnsi="Arial" w:cs="Arial"/>
          <w:sz w:val="24"/>
          <w:szCs w:val="24"/>
        </w:rPr>
        <w:t xml:space="preserve"> </w:t>
      </w:r>
      <w:r w:rsidR="00D843C8" w:rsidRPr="001F15A1">
        <w:rPr>
          <w:rFonts w:ascii="Arial" w:hAnsi="Arial" w:cs="Arial"/>
          <w:color w:val="000000"/>
          <w:sz w:val="24"/>
          <w:szCs w:val="24"/>
          <w:shd w:val="clear" w:color="auto" w:fill="FFFFFF"/>
        </w:rPr>
        <w:t>(NHS, 2019)</w:t>
      </w:r>
      <w:r w:rsidR="00D843C8" w:rsidRPr="001F15A1">
        <w:rPr>
          <w:rFonts w:ascii="Arial" w:hAnsi="Arial" w:cs="Arial"/>
          <w:sz w:val="24"/>
          <w:szCs w:val="24"/>
        </w:rPr>
        <w:t>.</w:t>
      </w:r>
      <w:r w:rsidR="00D843C8">
        <w:rPr>
          <w:rFonts w:ascii="Arial" w:hAnsi="Arial" w:cs="Arial"/>
          <w:sz w:val="24"/>
          <w:szCs w:val="24"/>
        </w:rPr>
        <w:t xml:space="preserve"> </w:t>
      </w:r>
      <w:r w:rsidR="00D843C8" w:rsidRPr="00D843C8">
        <w:rPr>
          <w:rFonts w:ascii="Arial" w:hAnsi="Arial" w:cs="Arial"/>
          <w:sz w:val="24"/>
          <w:szCs w:val="24"/>
        </w:rPr>
        <w:t>This is due to either insufficient or dysfunctional insulin, which hinders the movement of the glucose</w:t>
      </w:r>
      <w:r w:rsidR="00D843C8" w:rsidRPr="00D843C8">
        <w:rPr>
          <w:rFonts w:ascii="Arial" w:hAnsi="Arial" w:cs="Arial"/>
          <w:sz w:val="24"/>
          <w:szCs w:val="24"/>
        </w:rPr>
        <w:t xml:space="preserve"> </w:t>
      </w:r>
      <w:r w:rsidR="00FD051E" w:rsidRPr="001F15A1">
        <w:rPr>
          <w:rFonts w:ascii="Arial" w:hAnsi="Arial" w:cs="Arial"/>
          <w:color w:val="000000"/>
          <w:sz w:val="24"/>
          <w:szCs w:val="24"/>
          <w:shd w:val="clear" w:color="auto" w:fill="FFFFFF"/>
        </w:rPr>
        <w:t>(NHS, 2019)</w:t>
      </w:r>
      <w:r w:rsidRPr="001F15A1">
        <w:rPr>
          <w:rFonts w:ascii="Arial" w:hAnsi="Arial" w:cs="Arial"/>
          <w:sz w:val="24"/>
          <w:szCs w:val="24"/>
        </w:rPr>
        <w:t>.</w:t>
      </w:r>
      <w:r w:rsidR="00FD051E" w:rsidRPr="001F15A1">
        <w:rPr>
          <w:rFonts w:ascii="Arial" w:hAnsi="Arial" w:cs="Arial"/>
          <w:sz w:val="24"/>
          <w:szCs w:val="24"/>
        </w:rPr>
        <w:t xml:space="preserve"> </w:t>
      </w:r>
      <w:r w:rsidR="0017554C" w:rsidRPr="001F15A1">
        <w:rPr>
          <w:rFonts w:ascii="Arial" w:hAnsi="Arial" w:cs="Arial"/>
          <w:sz w:val="24"/>
          <w:szCs w:val="24"/>
        </w:rPr>
        <w:t xml:space="preserve"> </w:t>
      </w:r>
    </w:p>
    <w:p w14:paraId="31D00AD5" w14:textId="77777777" w:rsidR="00060245" w:rsidRPr="001F15A1" w:rsidRDefault="0017554C" w:rsidP="008324B2">
      <w:pPr>
        <w:spacing w:line="360" w:lineRule="auto"/>
        <w:rPr>
          <w:rFonts w:ascii="Arial" w:hAnsi="Arial" w:cs="Arial"/>
          <w:sz w:val="24"/>
          <w:szCs w:val="24"/>
        </w:rPr>
      </w:pPr>
      <w:r w:rsidRPr="001F15A1">
        <w:rPr>
          <w:rFonts w:ascii="Arial" w:hAnsi="Arial" w:cs="Arial"/>
          <w:sz w:val="24"/>
          <w:szCs w:val="24"/>
        </w:rPr>
        <w:lastRenderedPageBreak/>
        <w:t>Diabetes type 2 is a widespread disease</w:t>
      </w:r>
      <w:r w:rsidR="000330A2" w:rsidRPr="001F15A1">
        <w:rPr>
          <w:rFonts w:ascii="Arial" w:hAnsi="Arial" w:cs="Arial"/>
          <w:sz w:val="24"/>
          <w:szCs w:val="24"/>
        </w:rPr>
        <w:t xml:space="preserve"> </w:t>
      </w:r>
      <w:r w:rsidR="000330A2" w:rsidRPr="001F15A1">
        <w:rPr>
          <w:rFonts w:ascii="Arial" w:hAnsi="Arial" w:cs="Arial"/>
          <w:color w:val="000000"/>
          <w:sz w:val="24"/>
          <w:szCs w:val="24"/>
          <w:shd w:val="clear" w:color="auto" w:fill="FFFFFF"/>
        </w:rPr>
        <w:t>(NHS, b, 2020)</w:t>
      </w:r>
      <w:r w:rsidRPr="001F15A1">
        <w:rPr>
          <w:rFonts w:ascii="Arial" w:hAnsi="Arial" w:cs="Arial"/>
          <w:sz w:val="24"/>
          <w:szCs w:val="24"/>
        </w:rPr>
        <w:t>. It may result in symptoms like extreme thirst, frequent urination, and fatigue</w:t>
      </w:r>
      <w:r w:rsidR="00A64E18" w:rsidRPr="001F15A1">
        <w:rPr>
          <w:rFonts w:ascii="Arial" w:hAnsi="Arial" w:cs="Arial"/>
          <w:sz w:val="24"/>
          <w:szCs w:val="24"/>
        </w:rPr>
        <w:t xml:space="preserve"> </w:t>
      </w:r>
      <w:r w:rsidR="00A64E18" w:rsidRPr="001F15A1">
        <w:rPr>
          <w:rFonts w:ascii="Arial" w:hAnsi="Arial" w:cs="Arial"/>
          <w:color w:val="000000"/>
          <w:sz w:val="24"/>
          <w:szCs w:val="24"/>
          <w:shd w:val="clear" w:color="auto" w:fill="FFFFFF"/>
        </w:rPr>
        <w:t>(NHS, b, 2020</w:t>
      </w:r>
      <w:r w:rsidR="00925CAA" w:rsidRPr="001F15A1">
        <w:rPr>
          <w:rFonts w:ascii="Arial" w:hAnsi="Arial" w:cs="Arial"/>
          <w:color w:val="000000"/>
          <w:sz w:val="24"/>
          <w:szCs w:val="24"/>
          <w:shd w:val="clear" w:color="auto" w:fill="FFFFFF"/>
        </w:rPr>
        <w:t>)</w:t>
      </w:r>
      <w:r w:rsidRPr="001F15A1">
        <w:rPr>
          <w:rFonts w:ascii="Arial" w:hAnsi="Arial" w:cs="Arial"/>
          <w:sz w:val="24"/>
          <w:szCs w:val="24"/>
        </w:rPr>
        <w:t>. Additionally, it can raise your risk of developing severe issues with your vision, heart, and nerves</w:t>
      </w:r>
      <w:r w:rsidR="00BD33B7" w:rsidRPr="001F15A1">
        <w:rPr>
          <w:rFonts w:ascii="Arial" w:hAnsi="Arial" w:cs="Arial"/>
          <w:sz w:val="24"/>
          <w:szCs w:val="24"/>
        </w:rPr>
        <w:t xml:space="preserve"> </w:t>
      </w:r>
      <w:r w:rsidR="00BD33B7" w:rsidRPr="001F15A1">
        <w:rPr>
          <w:rFonts w:ascii="Arial" w:hAnsi="Arial" w:cs="Arial"/>
          <w:color w:val="000000"/>
          <w:sz w:val="24"/>
          <w:szCs w:val="24"/>
          <w:shd w:val="clear" w:color="auto" w:fill="FFFFFF"/>
        </w:rPr>
        <w:t>(</w:t>
      </w:r>
      <w:r w:rsidR="00D35AB9" w:rsidRPr="001F15A1">
        <w:rPr>
          <w:rFonts w:ascii="Arial" w:hAnsi="Arial" w:cs="Arial"/>
          <w:color w:val="000000"/>
          <w:sz w:val="24"/>
          <w:szCs w:val="24"/>
          <w:shd w:val="clear" w:color="auto" w:fill="FFFFFF"/>
        </w:rPr>
        <w:t>NHS, b</w:t>
      </w:r>
      <w:r w:rsidR="005308A6" w:rsidRPr="001F15A1">
        <w:rPr>
          <w:rFonts w:ascii="Arial" w:hAnsi="Arial" w:cs="Arial"/>
          <w:color w:val="000000"/>
          <w:sz w:val="24"/>
          <w:szCs w:val="24"/>
          <w:shd w:val="clear" w:color="auto" w:fill="FFFFFF"/>
        </w:rPr>
        <w:t>,</w:t>
      </w:r>
      <w:r w:rsidR="00BD33B7" w:rsidRPr="001F15A1">
        <w:rPr>
          <w:rFonts w:ascii="Arial" w:hAnsi="Arial" w:cs="Arial"/>
          <w:color w:val="000000"/>
          <w:sz w:val="24"/>
          <w:szCs w:val="24"/>
          <w:shd w:val="clear" w:color="auto" w:fill="FFFFFF"/>
        </w:rPr>
        <w:t xml:space="preserve"> 2020)</w:t>
      </w:r>
      <w:r w:rsidRPr="001F15A1">
        <w:rPr>
          <w:rFonts w:ascii="Arial" w:hAnsi="Arial" w:cs="Arial"/>
          <w:sz w:val="24"/>
          <w:szCs w:val="24"/>
        </w:rPr>
        <w:t>.</w:t>
      </w:r>
      <w:r w:rsidR="00BD33B7" w:rsidRPr="001F15A1">
        <w:rPr>
          <w:rFonts w:ascii="Arial" w:hAnsi="Arial" w:cs="Arial"/>
          <w:sz w:val="24"/>
          <w:szCs w:val="24"/>
        </w:rPr>
        <w:t xml:space="preserve"> </w:t>
      </w:r>
      <w:r w:rsidR="00716230" w:rsidRPr="001F15A1">
        <w:rPr>
          <w:rFonts w:ascii="Arial" w:hAnsi="Arial" w:cs="Arial"/>
          <w:sz w:val="24"/>
          <w:szCs w:val="24"/>
        </w:rPr>
        <w:t>Type 2 diabetes mellitus (T2DM) is a growing worldwide health problem that is intimately related to the obesity crisis</w:t>
      </w:r>
      <w:r w:rsidR="00543853" w:rsidRPr="001F15A1">
        <w:rPr>
          <w:rFonts w:ascii="Arial" w:hAnsi="Arial" w:cs="Arial"/>
          <w:sz w:val="24"/>
          <w:szCs w:val="24"/>
        </w:rPr>
        <w:t xml:space="preserve"> </w:t>
      </w:r>
      <w:r w:rsidR="00543853" w:rsidRPr="001F15A1">
        <w:rPr>
          <w:rFonts w:ascii="Arial" w:hAnsi="Arial" w:cs="Arial"/>
          <w:color w:val="000000"/>
          <w:sz w:val="24"/>
          <w:szCs w:val="24"/>
          <w:shd w:val="clear" w:color="auto" w:fill="FFFFFF"/>
        </w:rPr>
        <w:t xml:space="preserve">(DeFronzo and </w:t>
      </w:r>
      <w:r w:rsidR="00543853" w:rsidRPr="001F15A1">
        <w:rPr>
          <w:rFonts w:ascii="Arial" w:hAnsi="Arial" w:cs="Arial"/>
          <w:i/>
          <w:iCs/>
          <w:color w:val="000000"/>
          <w:sz w:val="24"/>
          <w:szCs w:val="24"/>
          <w:shd w:val="clear" w:color="auto" w:fill="FFFFFF"/>
        </w:rPr>
        <w:t>et al</w:t>
      </w:r>
      <w:r w:rsidR="00543853" w:rsidRPr="001F15A1">
        <w:rPr>
          <w:rFonts w:ascii="Arial" w:hAnsi="Arial" w:cs="Arial"/>
          <w:color w:val="000000"/>
          <w:sz w:val="24"/>
          <w:szCs w:val="24"/>
          <w:shd w:val="clear" w:color="auto" w:fill="FFFFFF"/>
        </w:rPr>
        <w:t>, 2015)</w:t>
      </w:r>
      <w:r w:rsidR="00716230" w:rsidRPr="001F15A1">
        <w:rPr>
          <w:rFonts w:ascii="Arial" w:hAnsi="Arial" w:cs="Arial"/>
          <w:sz w:val="24"/>
          <w:szCs w:val="24"/>
        </w:rPr>
        <w:t>.</w:t>
      </w:r>
      <w:r w:rsidR="00901BA1" w:rsidRPr="001F15A1">
        <w:rPr>
          <w:rFonts w:ascii="Arial" w:hAnsi="Arial" w:cs="Arial"/>
          <w:sz w:val="24"/>
          <w:szCs w:val="24"/>
        </w:rPr>
        <w:t xml:space="preserve"> </w:t>
      </w:r>
    </w:p>
    <w:p w14:paraId="59826A90" w14:textId="77777777" w:rsidR="00970C32" w:rsidRDefault="00901BA1" w:rsidP="008324B2">
      <w:pPr>
        <w:spacing w:line="360" w:lineRule="auto"/>
        <w:rPr>
          <w:rFonts w:ascii="Arial" w:hAnsi="Arial" w:cs="Arial"/>
          <w:sz w:val="24"/>
          <w:szCs w:val="24"/>
        </w:rPr>
      </w:pPr>
      <w:r w:rsidRPr="001F15A1">
        <w:rPr>
          <w:rFonts w:ascii="Arial" w:hAnsi="Arial" w:cs="Arial"/>
          <w:sz w:val="24"/>
          <w:szCs w:val="24"/>
        </w:rPr>
        <w:t>Genetics and lifestyle choices are the main causes of type 2 diabetes. It is well recognised that a variety of lifestyle factors play a significant role in the emergence of type 2 Diabetes. These include an unhealthy lifestyle, smoking, excessive alcohol intake, and inadequate physical activity. Obesity has been proven to be a factor in about 55% of type 2 Diabetic patients</w:t>
      </w:r>
      <w:r w:rsidR="004840B3" w:rsidRPr="001F15A1">
        <w:rPr>
          <w:rFonts w:ascii="Arial" w:hAnsi="Arial" w:cs="Arial"/>
          <w:sz w:val="24"/>
          <w:szCs w:val="24"/>
        </w:rPr>
        <w:t xml:space="preserve"> </w:t>
      </w:r>
      <w:r w:rsidR="004840B3" w:rsidRPr="001F15A1">
        <w:rPr>
          <w:rFonts w:ascii="Arial" w:hAnsi="Arial" w:cs="Arial"/>
          <w:color w:val="000000"/>
          <w:sz w:val="24"/>
          <w:szCs w:val="24"/>
          <w:shd w:val="clear" w:color="auto" w:fill="FFFFFF"/>
        </w:rPr>
        <w:t>(Olokoba, Obateru and Olokoba, 2012)</w:t>
      </w:r>
      <w:r w:rsidRPr="001F15A1">
        <w:rPr>
          <w:rFonts w:ascii="Arial" w:hAnsi="Arial" w:cs="Arial"/>
          <w:sz w:val="24"/>
          <w:szCs w:val="24"/>
        </w:rPr>
        <w:t>.</w:t>
      </w:r>
      <w:r w:rsidR="00B86451" w:rsidRPr="001F15A1">
        <w:rPr>
          <w:rFonts w:ascii="Arial" w:hAnsi="Arial" w:cs="Arial"/>
          <w:sz w:val="24"/>
          <w:szCs w:val="24"/>
        </w:rPr>
        <w:t xml:space="preserve"> </w:t>
      </w:r>
    </w:p>
    <w:p w14:paraId="3489B0E8" w14:textId="041FF83A" w:rsidR="00F53F41" w:rsidRPr="001F15A1" w:rsidRDefault="002B5337" w:rsidP="008324B2">
      <w:pPr>
        <w:spacing w:line="360" w:lineRule="auto"/>
        <w:rPr>
          <w:rFonts w:ascii="Arial" w:hAnsi="Arial" w:cs="Arial"/>
          <w:sz w:val="24"/>
          <w:szCs w:val="24"/>
        </w:rPr>
      </w:pPr>
      <w:r w:rsidRPr="001F15A1">
        <w:rPr>
          <w:rFonts w:ascii="Arial" w:hAnsi="Arial" w:cs="Arial"/>
          <w:sz w:val="24"/>
          <w:szCs w:val="24"/>
        </w:rPr>
        <w:t>Individuals with type 2 diabetes are more prone to a variety of short- and long-term problems, which frequently result in early death</w:t>
      </w:r>
      <w:r w:rsidR="00060245" w:rsidRPr="001F15A1">
        <w:rPr>
          <w:rFonts w:ascii="Arial" w:hAnsi="Arial" w:cs="Arial"/>
          <w:sz w:val="24"/>
          <w:szCs w:val="24"/>
        </w:rPr>
        <w:t xml:space="preserve"> </w:t>
      </w:r>
      <w:r w:rsidR="00060245" w:rsidRPr="001F15A1">
        <w:rPr>
          <w:rFonts w:ascii="Arial" w:hAnsi="Arial" w:cs="Arial"/>
          <w:color w:val="000000"/>
          <w:sz w:val="24"/>
          <w:szCs w:val="24"/>
          <w:shd w:val="clear" w:color="auto" w:fill="FFFFFF"/>
        </w:rPr>
        <w:t>(Olokoba, Obateru and Olokoba, 2012)</w:t>
      </w:r>
      <w:r w:rsidR="00060245" w:rsidRPr="001F15A1">
        <w:rPr>
          <w:rFonts w:ascii="Arial" w:hAnsi="Arial" w:cs="Arial"/>
          <w:sz w:val="24"/>
          <w:szCs w:val="24"/>
        </w:rPr>
        <w:t xml:space="preserve">. </w:t>
      </w:r>
      <w:r w:rsidR="000C1F9F" w:rsidRPr="001F15A1">
        <w:rPr>
          <w:rFonts w:ascii="Arial" w:hAnsi="Arial" w:cs="Arial"/>
          <w:sz w:val="24"/>
          <w:szCs w:val="24"/>
        </w:rPr>
        <w:t>Based on how your blood glucose levels respond, type 2 diabetes is managed with dietary adjustments and, occasionally, pills and insulin. Controlled calorie restriction can even stop type 2 diabetes in its tracks early on</w:t>
      </w:r>
      <w:r w:rsidR="008B1C6C" w:rsidRPr="001F15A1">
        <w:rPr>
          <w:rFonts w:ascii="Arial" w:hAnsi="Arial" w:cs="Arial"/>
          <w:sz w:val="24"/>
          <w:szCs w:val="24"/>
        </w:rPr>
        <w:t xml:space="preserve"> </w:t>
      </w:r>
      <w:r w:rsidR="008B1C6C" w:rsidRPr="001F15A1">
        <w:rPr>
          <w:rFonts w:ascii="Arial" w:hAnsi="Arial" w:cs="Arial"/>
          <w:color w:val="000000"/>
          <w:sz w:val="24"/>
          <w:szCs w:val="24"/>
          <w:shd w:val="clear" w:color="auto" w:fill="FFFFFF"/>
        </w:rPr>
        <w:t>(NHS, 2021)</w:t>
      </w:r>
      <w:r w:rsidR="000C1F9F" w:rsidRPr="001F15A1">
        <w:rPr>
          <w:rFonts w:ascii="Arial" w:hAnsi="Arial" w:cs="Arial"/>
          <w:sz w:val="24"/>
          <w:szCs w:val="24"/>
        </w:rPr>
        <w:t>.</w:t>
      </w:r>
      <w:r w:rsidR="008B1C6C" w:rsidRPr="001F15A1">
        <w:rPr>
          <w:rFonts w:ascii="Arial" w:hAnsi="Arial" w:cs="Arial"/>
          <w:sz w:val="24"/>
          <w:szCs w:val="24"/>
        </w:rPr>
        <w:t xml:space="preserve"> </w:t>
      </w:r>
      <w:r w:rsidR="00A64E18" w:rsidRPr="001F15A1">
        <w:rPr>
          <w:rFonts w:ascii="Arial" w:hAnsi="Arial" w:cs="Arial"/>
          <w:sz w:val="24"/>
          <w:szCs w:val="24"/>
        </w:rPr>
        <w:t xml:space="preserve"> </w:t>
      </w:r>
    </w:p>
    <w:p w14:paraId="33ED3F6C" w14:textId="2FA6EE8C" w:rsidR="00931D99" w:rsidRPr="001F15A1" w:rsidRDefault="00931D99" w:rsidP="008324B2">
      <w:pPr>
        <w:spacing w:line="360" w:lineRule="auto"/>
        <w:rPr>
          <w:rFonts w:ascii="Arial" w:hAnsi="Arial" w:cs="Arial"/>
          <w:sz w:val="24"/>
          <w:szCs w:val="24"/>
        </w:rPr>
      </w:pPr>
    </w:p>
    <w:p w14:paraId="321A424F" w14:textId="51151D46" w:rsidR="00931D99" w:rsidRPr="001F15A1" w:rsidRDefault="00931D99" w:rsidP="008324B2">
      <w:pPr>
        <w:spacing w:line="360" w:lineRule="auto"/>
        <w:rPr>
          <w:rFonts w:ascii="Arial" w:hAnsi="Arial" w:cs="Arial"/>
          <w:b/>
          <w:bCs/>
          <w:sz w:val="24"/>
          <w:szCs w:val="24"/>
          <w:u w:val="single"/>
        </w:rPr>
      </w:pPr>
      <w:r w:rsidRPr="001F15A1">
        <w:rPr>
          <w:rFonts w:ascii="Arial" w:hAnsi="Arial" w:cs="Arial"/>
          <w:b/>
          <w:bCs/>
          <w:sz w:val="24"/>
          <w:szCs w:val="24"/>
          <w:u w:val="single"/>
        </w:rPr>
        <w:t>Recommendations</w:t>
      </w:r>
      <w:r w:rsidR="000340EE" w:rsidRPr="001F15A1">
        <w:rPr>
          <w:rFonts w:ascii="Arial" w:hAnsi="Arial" w:cs="Arial"/>
          <w:b/>
          <w:bCs/>
          <w:sz w:val="24"/>
          <w:szCs w:val="24"/>
          <w:u w:val="single"/>
        </w:rPr>
        <w:t xml:space="preserve"> / Care plan</w:t>
      </w:r>
    </w:p>
    <w:p w14:paraId="761B04B9" w14:textId="3BCB8275" w:rsidR="00E65F28" w:rsidRPr="001F15A1" w:rsidRDefault="000776D4" w:rsidP="008324B2">
      <w:pPr>
        <w:spacing w:line="360" w:lineRule="auto"/>
        <w:rPr>
          <w:rFonts w:ascii="Arial" w:hAnsi="Arial" w:cs="Arial"/>
          <w:sz w:val="24"/>
          <w:szCs w:val="24"/>
        </w:rPr>
      </w:pPr>
      <w:r w:rsidRPr="001F15A1">
        <w:rPr>
          <w:rFonts w:ascii="Arial" w:hAnsi="Arial" w:cs="Arial"/>
          <w:sz w:val="24"/>
          <w:szCs w:val="24"/>
        </w:rPr>
        <w:t xml:space="preserve">Looking at the </w:t>
      </w:r>
      <w:r w:rsidR="00C45749" w:rsidRPr="001F15A1">
        <w:rPr>
          <w:rFonts w:ascii="Arial" w:hAnsi="Arial" w:cs="Arial"/>
          <w:sz w:val="24"/>
          <w:szCs w:val="24"/>
        </w:rPr>
        <w:t>health</w:t>
      </w:r>
      <w:r w:rsidRPr="001F15A1">
        <w:rPr>
          <w:rFonts w:ascii="Arial" w:hAnsi="Arial" w:cs="Arial"/>
          <w:sz w:val="24"/>
          <w:szCs w:val="24"/>
        </w:rPr>
        <w:t xml:space="preserve"> questionnaire </w:t>
      </w:r>
      <w:r w:rsidR="006D1096" w:rsidRPr="001F15A1">
        <w:rPr>
          <w:rFonts w:ascii="Arial" w:hAnsi="Arial" w:cs="Arial"/>
          <w:sz w:val="24"/>
          <w:szCs w:val="24"/>
        </w:rPr>
        <w:t>Jennifer</w:t>
      </w:r>
      <w:r w:rsidR="00802FCB" w:rsidRPr="001F15A1">
        <w:rPr>
          <w:rFonts w:ascii="Arial" w:hAnsi="Arial" w:cs="Arial"/>
          <w:sz w:val="24"/>
          <w:szCs w:val="24"/>
        </w:rPr>
        <w:t xml:space="preserve"> has been smoking for the past 10 years </w:t>
      </w:r>
      <w:r w:rsidR="00ED3EE8" w:rsidRPr="001F15A1">
        <w:rPr>
          <w:rFonts w:ascii="Arial" w:hAnsi="Arial" w:cs="Arial"/>
          <w:sz w:val="24"/>
          <w:szCs w:val="24"/>
        </w:rPr>
        <w:t>I would advis</w:t>
      </w:r>
      <w:r w:rsidR="006852B5">
        <w:rPr>
          <w:rFonts w:ascii="Arial" w:hAnsi="Arial" w:cs="Arial"/>
          <w:sz w:val="24"/>
          <w:szCs w:val="24"/>
        </w:rPr>
        <w:t>e stopping</w:t>
      </w:r>
      <w:r w:rsidR="00C45749" w:rsidRPr="001F15A1">
        <w:rPr>
          <w:rFonts w:ascii="Arial" w:hAnsi="Arial" w:cs="Arial"/>
          <w:sz w:val="24"/>
          <w:szCs w:val="24"/>
        </w:rPr>
        <w:t xml:space="preserve">. Community </w:t>
      </w:r>
      <w:r w:rsidR="00D26FB8">
        <w:rPr>
          <w:rFonts w:ascii="Arial" w:hAnsi="Arial" w:cs="Arial"/>
          <w:sz w:val="24"/>
          <w:szCs w:val="24"/>
        </w:rPr>
        <w:t>quit</w:t>
      </w:r>
      <w:r w:rsidR="00C45749" w:rsidRPr="001F15A1">
        <w:rPr>
          <w:rFonts w:ascii="Arial" w:hAnsi="Arial" w:cs="Arial"/>
          <w:sz w:val="24"/>
          <w:szCs w:val="24"/>
        </w:rPr>
        <w:t xml:space="preserve"> smoking services are helpful, </w:t>
      </w:r>
      <w:r w:rsidR="007157BA">
        <w:rPr>
          <w:rFonts w:ascii="Arial" w:hAnsi="Arial" w:cs="Arial"/>
          <w:sz w:val="24"/>
          <w:szCs w:val="24"/>
        </w:rPr>
        <w:t>no cost</w:t>
      </w:r>
      <w:r w:rsidR="00C45749" w:rsidRPr="001F15A1">
        <w:rPr>
          <w:rFonts w:ascii="Arial" w:hAnsi="Arial" w:cs="Arial"/>
          <w:sz w:val="24"/>
          <w:szCs w:val="24"/>
        </w:rPr>
        <w:t xml:space="preserve">, and can significantly increase </w:t>
      </w:r>
      <w:r w:rsidR="00503841" w:rsidRPr="00503841">
        <w:rPr>
          <w:rFonts w:ascii="Arial" w:hAnsi="Arial" w:cs="Arial"/>
          <w:sz w:val="24"/>
          <w:szCs w:val="24"/>
        </w:rPr>
        <w:t>the likelihood of</w:t>
      </w:r>
      <w:r w:rsidR="00503841" w:rsidRPr="00503841">
        <w:rPr>
          <w:rFonts w:ascii="Arial" w:hAnsi="Arial" w:cs="Arial"/>
          <w:sz w:val="24"/>
          <w:szCs w:val="24"/>
        </w:rPr>
        <w:t xml:space="preserve"> </w:t>
      </w:r>
      <w:r w:rsidR="00C45749" w:rsidRPr="001F15A1">
        <w:rPr>
          <w:rFonts w:ascii="Arial" w:hAnsi="Arial" w:cs="Arial"/>
          <w:sz w:val="24"/>
          <w:szCs w:val="24"/>
        </w:rPr>
        <w:t>successfully giving up smoking</w:t>
      </w:r>
      <w:r w:rsidR="00677465" w:rsidRPr="001F15A1">
        <w:rPr>
          <w:rFonts w:ascii="Arial" w:hAnsi="Arial" w:cs="Arial"/>
          <w:sz w:val="24"/>
          <w:szCs w:val="24"/>
        </w:rPr>
        <w:t xml:space="preserve"> </w:t>
      </w:r>
      <w:r w:rsidR="00677465" w:rsidRPr="001F15A1">
        <w:rPr>
          <w:rFonts w:ascii="Arial" w:hAnsi="Arial" w:cs="Arial"/>
          <w:color w:val="000000"/>
          <w:sz w:val="24"/>
          <w:szCs w:val="24"/>
          <w:shd w:val="clear" w:color="auto" w:fill="FFFFFF"/>
        </w:rPr>
        <w:t>(NHS, 2018)</w:t>
      </w:r>
      <w:r w:rsidR="00C45749" w:rsidRPr="001F15A1">
        <w:rPr>
          <w:rFonts w:ascii="Arial" w:hAnsi="Arial" w:cs="Arial"/>
          <w:sz w:val="24"/>
          <w:szCs w:val="24"/>
        </w:rPr>
        <w:t>. A variety of effective cessation aids are offered by these agencies, which are overseen by knowledgeable counsellors</w:t>
      </w:r>
      <w:r w:rsidR="00677465" w:rsidRPr="001F15A1">
        <w:rPr>
          <w:rFonts w:ascii="Arial" w:hAnsi="Arial" w:cs="Arial"/>
          <w:sz w:val="24"/>
          <w:szCs w:val="24"/>
        </w:rPr>
        <w:t xml:space="preserve"> </w:t>
      </w:r>
      <w:r w:rsidR="00677465" w:rsidRPr="001F15A1">
        <w:rPr>
          <w:rFonts w:ascii="Arial" w:hAnsi="Arial" w:cs="Arial"/>
          <w:color w:val="000000"/>
          <w:sz w:val="24"/>
          <w:szCs w:val="24"/>
          <w:shd w:val="clear" w:color="auto" w:fill="FFFFFF"/>
        </w:rPr>
        <w:t>(NHS, 2018)</w:t>
      </w:r>
      <w:r w:rsidR="00C45749" w:rsidRPr="001F15A1">
        <w:rPr>
          <w:rFonts w:ascii="Arial" w:hAnsi="Arial" w:cs="Arial"/>
          <w:sz w:val="24"/>
          <w:szCs w:val="24"/>
        </w:rPr>
        <w:t xml:space="preserve">. During the initial few months after </w:t>
      </w:r>
      <w:r w:rsidR="00D22821">
        <w:rPr>
          <w:rFonts w:ascii="Arial" w:hAnsi="Arial" w:cs="Arial"/>
          <w:sz w:val="24"/>
          <w:szCs w:val="24"/>
        </w:rPr>
        <w:t>stopping</w:t>
      </w:r>
      <w:r w:rsidR="00C45749" w:rsidRPr="001F15A1">
        <w:rPr>
          <w:rFonts w:ascii="Arial" w:hAnsi="Arial" w:cs="Arial"/>
          <w:sz w:val="24"/>
          <w:szCs w:val="24"/>
        </w:rPr>
        <w:t xml:space="preserve"> smoking, they will provide you with correct information, counsel, and expert assistance</w:t>
      </w:r>
      <w:r w:rsidR="00102D7A" w:rsidRPr="001F15A1">
        <w:rPr>
          <w:rFonts w:ascii="Arial" w:hAnsi="Arial" w:cs="Arial"/>
          <w:sz w:val="24"/>
          <w:szCs w:val="24"/>
        </w:rPr>
        <w:t xml:space="preserve"> </w:t>
      </w:r>
      <w:r w:rsidR="00102D7A" w:rsidRPr="001F15A1">
        <w:rPr>
          <w:rFonts w:ascii="Arial" w:hAnsi="Arial" w:cs="Arial"/>
          <w:color w:val="000000"/>
          <w:sz w:val="24"/>
          <w:szCs w:val="24"/>
          <w:shd w:val="clear" w:color="auto" w:fill="FFFFFF"/>
        </w:rPr>
        <w:t>(NHS, 2018)</w:t>
      </w:r>
      <w:r w:rsidR="00C45749" w:rsidRPr="001F15A1">
        <w:rPr>
          <w:rFonts w:ascii="Arial" w:hAnsi="Arial" w:cs="Arial"/>
          <w:sz w:val="24"/>
          <w:szCs w:val="24"/>
        </w:rPr>
        <w:t>.</w:t>
      </w:r>
      <w:r w:rsidR="00102D7A" w:rsidRPr="001F15A1">
        <w:rPr>
          <w:rFonts w:ascii="Arial" w:hAnsi="Arial" w:cs="Arial"/>
          <w:sz w:val="24"/>
          <w:szCs w:val="24"/>
        </w:rPr>
        <w:t xml:space="preserve"> </w:t>
      </w:r>
    </w:p>
    <w:p w14:paraId="42B14E07" w14:textId="1B60A294" w:rsidR="006C5F78" w:rsidRPr="001F15A1" w:rsidRDefault="00D02995" w:rsidP="008324B2">
      <w:pPr>
        <w:spacing w:line="360" w:lineRule="auto"/>
        <w:rPr>
          <w:rFonts w:ascii="Arial" w:hAnsi="Arial" w:cs="Arial"/>
          <w:sz w:val="24"/>
          <w:szCs w:val="24"/>
        </w:rPr>
      </w:pPr>
      <w:r w:rsidRPr="001F15A1">
        <w:rPr>
          <w:rFonts w:ascii="Arial" w:hAnsi="Arial" w:cs="Arial"/>
          <w:sz w:val="24"/>
          <w:szCs w:val="24"/>
        </w:rPr>
        <w:t>The health questionnaire revealed that Jennifer ha</w:t>
      </w:r>
      <w:r w:rsidR="00C3565E" w:rsidRPr="001F15A1">
        <w:rPr>
          <w:rFonts w:ascii="Arial" w:hAnsi="Arial" w:cs="Arial"/>
          <w:sz w:val="24"/>
          <w:szCs w:val="24"/>
        </w:rPr>
        <w:t>s</w:t>
      </w:r>
      <w:r w:rsidRPr="001F15A1">
        <w:rPr>
          <w:rFonts w:ascii="Arial" w:hAnsi="Arial" w:cs="Arial"/>
          <w:sz w:val="24"/>
          <w:szCs w:val="24"/>
        </w:rPr>
        <w:t xml:space="preserve"> a </w:t>
      </w:r>
      <w:r w:rsidR="007C09A7" w:rsidRPr="001F15A1">
        <w:rPr>
          <w:rFonts w:ascii="Arial" w:hAnsi="Arial" w:cs="Arial"/>
          <w:sz w:val="24"/>
          <w:szCs w:val="24"/>
        </w:rPr>
        <w:t xml:space="preserve">family history of her father having a heart attack and </w:t>
      </w:r>
      <w:r w:rsidR="006761FD" w:rsidRPr="001F15A1">
        <w:rPr>
          <w:rFonts w:ascii="Arial" w:hAnsi="Arial" w:cs="Arial"/>
          <w:sz w:val="24"/>
          <w:szCs w:val="24"/>
        </w:rPr>
        <w:t>high cholesterol.</w:t>
      </w:r>
      <w:r w:rsidR="00EB001F" w:rsidRPr="001F15A1">
        <w:rPr>
          <w:rFonts w:ascii="Arial" w:hAnsi="Arial" w:cs="Arial"/>
          <w:sz w:val="24"/>
          <w:szCs w:val="24"/>
        </w:rPr>
        <w:t xml:space="preserve"> Heart attacks are most commonly caused by coronary heart disease (CHD)</w:t>
      </w:r>
      <w:r w:rsidR="007704A4" w:rsidRPr="001F15A1">
        <w:rPr>
          <w:rFonts w:ascii="Arial" w:hAnsi="Arial" w:cs="Arial"/>
          <w:sz w:val="24"/>
          <w:szCs w:val="24"/>
        </w:rPr>
        <w:t xml:space="preserve"> </w:t>
      </w:r>
      <w:r w:rsidR="007704A4" w:rsidRPr="001F15A1">
        <w:rPr>
          <w:rFonts w:ascii="Arial" w:hAnsi="Arial" w:cs="Arial"/>
          <w:color w:val="000000"/>
          <w:sz w:val="24"/>
          <w:szCs w:val="24"/>
          <w:shd w:val="clear" w:color="auto" w:fill="FFFFFF"/>
        </w:rPr>
        <w:t>(NHS Heart attack, 2022)</w:t>
      </w:r>
      <w:r w:rsidR="00EB001F" w:rsidRPr="001F15A1">
        <w:rPr>
          <w:rFonts w:ascii="Arial" w:hAnsi="Arial" w:cs="Arial"/>
          <w:sz w:val="24"/>
          <w:szCs w:val="24"/>
        </w:rPr>
        <w:t xml:space="preserve">. The primary blood arteries that nourish the heart become obstructed with cholesterol </w:t>
      </w:r>
      <w:r w:rsidR="0010789E" w:rsidRPr="001F15A1">
        <w:rPr>
          <w:rFonts w:ascii="Arial" w:hAnsi="Arial" w:cs="Arial"/>
          <w:sz w:val="24"/>
          <w:szCs w:val="24"/>
        </w:rPr>
        <w:t>plaques;</w:t>
      </w:r>
      <w:r w:rsidR="00EB001F" w:rsidRPr="001F15A1">
        <w:rPr>
          <w:rFonts w:ascii="Arial" w:hAnsi="Arial" w:cs="Arial"/>
          <w:sz w:val="24"/>
          <w:szCs w:val="24"/>
        </w:rPr>
        <w:t xml:space="preserve"> a disease known as CHD</w:t>
      </w:r>
      <w:r w:rsidR="007D4006" w:rsidRPr="001F15A1">
        <w:rPr>
          <w:rFonts w:ascii="Arial" w:hAnsi="Arial" w:cs="Arial"/>
          <w:sz w:val="24"/>
          <w:szCs w:val="24"/>
        </w:rPr>
        <w:t xml:space="preserve"> </w:t>
      </w:r>
      <w:r w:rsidR="007D4006" w:rsidRPr="001F15A1">
        <w:rPr>
          <w:rFonts w:ascii="Arial" w:hAnsi="Arial" w:cs="Arial"/>
          <w:color w:val="000000"/>
          <w:sz w:val="24"/>
          <w:szCs w:val="24"/>
          <w:shd w:val="clear" w:color="auto" w:fill="FFFFFF"/>
        </w:rPr>
        <w:t>(NHS Heart attack, 2022)</w:t>
      </w:r>
      <w:r w:rsidR="00EB001F" w:rsidRPr="001F15A1">
        <w:rPr>
          <w:rFonts w:ascii="Arial" w:hAnsi="Arial" w:cs="Arial"/>
          <w:sz w:val="24"/>
          <w:szCs w:val="24"/>
        </w:rPr>
        <w:t>.</w:t>
      </w:r>
      <w:r w:rsidR="00C656AE" w:rsidRPr="001F15A1">
        <w:rPr>
          <w:rFonts w:ascii="Arial" w:hAnsi="Arial" w:cs="Arial"/>
          <w:sz w:val="24"/>
          <w:szCs w:val="24"/>
        </w:rPr>
        <w:t xml:space="preserve"> </w:t>
      </w:r>
      <w:r w:rsidR="00814CA3" w:rsidRPr="001F15A1">
        <w:rPr>
          <w:rFonts w:ascii="Arial" w:hAnsi="Arial" w:cs="Arial"/>
          <w:sz w:val="24"/>
          <w:szCs w:val="24"/>
        </w:rPr>
        <w:t xml:space="preserve"> </w:t>
      </w:r>
      <w:r w:rsidR="00C74AAC" w:rsidRPr="001F15A1">
        <w:rPr>
          <w:rFonts w:ascii="Arial" w:hAnsi="Arial" w:cs="Arial"/>
          <w:sz w:val="24"/>
          <w:szCs w:val="24"/>
        </w:rPr>
        <w:t xml:space="preserve">When you smoke, have diabetes, or have a family history of heart disease, individuals are more likely to get </w:t>
      </w:r>
      <w:r w:rsidR="00B8650C" w:rsidRPr="001F15A1">
        <w:rPr>
          <w:rFonts w:ascii="Arial" w:hAnsi="Arial" w:cs="Arial"/>
          <w:sz w:val="24"/>
          <w:szCs w:val="24"/>
        </w:rPr>
        <w:t>cardiovascular disease (</w:t>
      </w:r>
      <w:r w:rsidR="00C74AAC" w:rsidRPr="001F15A1">
        <w:rPr>
          <w:rFonts w:ascii="Arial" w:hAnsi="Arial" w:cs="Arial"/>
          <w:sz w:val="24"/>
          <w:szCs w:val="24"/>
        </w:rPr>
        <w:t>CVD</w:t>
      </w:r>
      <w:r w:rsidR="00B8650C" w:rsidRPr="001F15A1">
        <w:rPr>
          <w:rFonts w:ascii="Arial" w:hAnsi="Arial" w:cs="Arial"/>
          <w:sz w:val="24"/>
          <w:szCs w:val="24"/>
        </w:rPr>
        <w:t>)</w:t>
      </w:r>
      <w:r w:rsidR="006639E8" w:rsidRPr="001F15A1">
        <w:rPr>
          <w:rFonts w:ascii="Arial" w:hAnsi="Arial" w:cs="Arial"/>
          <w:sz w:val="24"/>
          <w:szCs w:val="24"/>
        </w:rPr>
        <w:t xml:space="preserve"> </w:t>
      </w:r>
      <w:r w:rsidR="006639E8" w:rsidRPr="001F15A1">
        <w:rPr>
          <w:rFonts w:ascii="Arial" w:hAnsi="Arial" w:cs="Arial"/>
          <w:sz w:val="24"/>
          <w:szCs w:val="24"/>
          <w:shd w:val="clear" w:color="auto" w:fill="FFFFFF"/>
        </w:rPr>
        <w:t>(NHS England, 2022)</w:t>
      </w:r>
      <w:r w:rsidR="00C74AAC" w:rsidRPr="001F15A1">
        <w:rPr>
          <w:rFonts w:ascii="Arial" w:hAnsi="Arial" w:cs="Arial"/>
          <w:sz w:val="24"/>
          <w:szCs w:val="24"/>
        </w:rPr>
        <w:t>.</w:t>
      </w:r>
      <w:r w:rsidR="006639E8" w:rsidRPr="001F15A1">
        <w:rPr>
          <w:rFonts w:ascii="Arial" w:hAnsi="Arial" w:cs="Arial"/>
          <w:sz w:val="24"/>
          <w:szCs w:val="24"/>
        </w:rPr>
        <w:t xml:space="preserve"> </w:t>
      </w:r>
      <w:r w:rsidR="00DA6C78" w:rsidRPr="001F15A1">
        <w:rPr>
          <w:rFonts w:ascii="Arial" w:hAnsi="Arial" w:cs="Arial"/>
          <w:sz w:val="24"/>
          <w:szCs w:val="24"/>
        </w:rPr>
        <w:t xml:space="preserve"> </w:t>
      </w:r>
    </w:p>
    <w:p w14:paraId="4892C006" w14:textId="3446974A" w:rsidR="000A5306" w:rsidRPr="001F15A1" w:rsidRDefault="00DA6C78" w:rsidP="008324B2">
      <w:pPr>
        <w:spacing w:line="360" w:lineRule="auto"/>
        <w:rPr>
          <w:rFonts w:ascii="Arial" w:hAnsi="Arial" w:cs="Arial"/>
          <w:sz w:val="24"/>
          <w:szCs w:val="24"/>
        </w:rPr>
      </w:pPr>
      <w:r w:rsidRPr="001F15A1">
        <w:rPr>
          <w:rFonts w:ascii="Arial" w:hAnsi="Arial" w:cs="Arial"/>
          <w:sz w:val="24"/>
          <w:szCs w:val="24"/>
        </w:rPr>
        <w:t>This information confirms the need for Jennifer to stop smoking as she is at higher risk</w:t>
      </w:r>
      <w:r w:rsidR="00F21C04" w:rsidRPr="001F15A1">
        <w:rPr>
          <w:rFonts w:ascii="Arial" w:hAnsi="Arial" w:cs="Arial"/>
          <w:sz w:val="24"/>
          <w:szCs w:val="24"/>
        </w:rPr>
        <w:t>,</w:t>
      </w:r>
      <w:r w:rsidRPr="001F15A1">
        <w:rPr>
          <w:rFonts w:ascii="Arial" w:hAnsi="Arial" w:cs="Arial"/>
          <w:sz w:val="24"/>
          <w:szCs w:val="24"/>
        </w:rPr>
        <w:t xml:space="preserve"> she has </w:t>
      </w:r>
      <w:r w:rsidR="00E502CD" w:rsidRPr="001F15A1">
        <w:rPr>
          <w:rFonts w:ascii="Arial" w:hAnsi="Arial" w:cs="Arial"/>
          <w:sz w:val="24"/>
          <w:szCs w:val="24"/>
        </w:rPr>
        <w:t>all</w:t>
      </w:r>
      <w:r w:rsidRPr="001F15A1">
        <w:rPr>
          <w:rFonts w:ascii="Arial" w:hAnsi="Arial" w:cs="Arial"/>
          <w:sz w:val="24"/>
          <w:szCs w:val="24"/>
        </w:rPr>
        <w:t xml:space="preserve"> the </w:t>
      </w:r>
      <w:r w:rsidR="00F31FBD" w:rsidRPr="001F15A1">
        <w:rPr>
          <w:rFonts w:ascii="Arial" w:hAnsi="Arial" w:cs="Arial"/>
          <w:sz w:val="24"/>
          <w:szCs w:val="24"/>
        </w:rPr>
        <w:t>symptoms</w:t>
      </w:r>
      <w:r w:rsidRPr="001F15A1">
        <w:rPr>
          <w:rFonts w:ascii="Arial" w:hAnsi="Arial" w:cs="Arial"/>
          <w:sz w:val="24"/>
          <w:szCs w:val="24"/>
        </w:rPr>
        <w:t xml:space="preserve"> that can lead to </w:t>
      </w:r>
      <w:r w:rsidR="00F31FBD" w:rsidRPr="001F15A1">
        <w:rPr>
          <w:rFonts w:ascii="Arial" w:hAnsi="Arial" w:cs="Arial"/>
          <w:sz w:val="24"/>
          <w:szCs w:val="24"/>
        </w:rPr>
        <w:t xml:space="preserve">her having a heart attack </w:t>
      </w:r>
      <w:r w:rsidR="00B3702E" w:rsidRPr="001F15A1">
        <w:rPr>
          <w:rFonts w:ascii="Arial" w:hAnsi="Arial" w:cs="Arial"/>
          <w:sz w:val="24"/>
          <w:szCs w:val="24"/>
        </w:rPr>
        <w:t>a family history</w:t>
      </w:r>
      <w:r w:rsidR="00A00FA7">
        <w:rPr>
          <w:rFonts w:ascii="Arial" w:hAnsi="Arial" w:cs="Arial"/>
          <w:sz w:val="24"/>
          <w:szCs w:val="24"/>
        </w:rPr>
        <w:t>,</w:t>
      </w:r>
      <w:r w:rsidR="00B3702E" w:rsidRPr="001F15A1">
        <w:rPr>
          <w:rFonts w:ascii="Arial" w:hAnsi="Arial" w:cs="Arial"/>
          <w:sz w:val="24"/>
          <w:szCs w:val="24"/>
        </w:rPr>
        <w:t xml:space="preserve"> </w:t>
      </w:r>
      <w:r w:rsidR="009851DF" w:rsidRPr="001F15A1">
        <w:rPr>
          <w:rFonts w:ascii="Arial" w:hAnsi="Arial" w:cs="Arial"/>
          <w:sz w:val="24"/>
          <w:szCs w:val="24"/>
        </w:rPr>
        <w:t xml:space="preserve">type 2 </w:t>
      </w:r>
      <w:r w:rsidR="00184AE0" w:rsidRPr="001F15A1">
        <w:rPr>
          <w:rFonts w:ascii="Arial" w:hAnsi="Arial" w:cs="Arial"/>
          <w:sz w:val="24"/>
          <w:szCs w:val="24"/>
        </w:rPr>
        <w:t>diabetes,</w:t>
      </w:r>
      <w:r w:rsidR="00683AED" w:rsidRPr="001F15A1">
        <w:rPr>
          <w:rFonts w:ascii="Arial" w:hAnsi="Arial" w:cs="Arial"/>
          <w:sz w:val="24"/>
          <w:szCs w:val="24"/>
        </w:rPr>
        <w:t xml:space="preserve"> and a smoker</w:t>
      </w:r>
      <w:r w:rsidR="009851DF" w:rsidRPr="001F15A1">
        <w:rPr>
          <w:rFonts w:ascii="Arial" w:hAnsi="Arial" w:cs="Arial"/>
          <w:sz w:val="24"/>
          <w:szCs w:val="24"/>
        </w:rPr>
        <w:t>.</w:t>
      </w:r>
      <w:r w:rsidR="000A5306" w:rsidRPr="001F15A1">
        <w:rPr>
          <w:rFonts w:ascii="Arial" w:hAnsi="Arial" w:cs="Arial"/>
          <w:sz w:val="24"/>
          <w:szCs w:val="24"/>
        </w:rPr>
        <w:t xml:space="preserve"> You can lower your chances of a heart </w:t>
      </w:r>
      <w:r w:rsidR="00F21C04" w:rsidRPr="001F15A1">
        <w:rPr>
          <w:rFonts w:ascii="Arial" w:hAnsi="Arial" w:cs="Arial"/>
          <w:sz w:val="24"/>
          <w:szCs w:val="24"/>
        </w:rPr>
        <w:t>attack by</w:t>
      </w:r>
      <w:r w:rsidR="000A5306" w:rsidRPr="001F15A1">
        <w:rPr>
          <w:rFonts w:ascii="Arial" w:hAnsi="Arial" w:cs="Arial"/>
          <w:sz w:val="24"/>
          <w:szCs w:val="24"/>
        </w:rPr>
        <w:t xml:space="preserve"> following these 5 major steps:</w:t>
      </w:r>
    </w:p>
    <w:p w14:paraId="40DD8A82" w14:textId="391655E1" w:rsidR="000A5306" w:rsidRPr="001F15A1" w:rsidRDefault="000A5306" w:rsidP="008324B2">
      <w:pPr>
        <w:pStyle w:val="ListParagraph"/>
        <w:numPr>
          <w:ilvl w:val="0"/>
          <w:numId w:val="1"/>
        </w:numPr>
        <w:spacing w:line="360" w:lineRule="auto"/>
        <w:rPr>
          <w:rFonts w:ascii="Arial" w:hAnsi="Arial" w:cs="Arial"/>
          <w:sz w:val="24"/>
          <w:szCs w:val="24"/>
        </w:rPr>
      </w:pPr>
      <w:r w:rsidRPr="001F15A1">
        <w:rPr>
          <w:rFonts w:ascii="Arial" w:hAnsi="Arial" w:cs="Arial"/>
          <w:sz w:val="24"/>
          <w:szCs w:val="24"/>
        </w:rPr>
        <w:t>Smokers need to give up</w:t>
      </w:r>
      <w:r w:rsidR="00080AD3" w:rsidRPr="001F15A1">
        <w:rPr>
          <w:rFonts w:ascii="Arial" w:hAnsi="Arial" w:cs="Arial"/>
          <w:sz w:val="24"/>
          <w:szCs w:val="24"/>
        </w:rPr>
        <w:t xml:space="preserve"> </w:t>
      </w:r>
    </w:p>
    <w:p w14:paraId="0E177F63" w14:textId="7DBDADD2" w:rsidR="000A5306" w:rsidRPr="001F15A1" w:rsidRDefault="000A5306" w:rsidP="008324B2">
      <w:pPr>
        <w:pStyle w:val="ListParagraph"/>
        <w:numPr>
          <w:ilvl w:val="0"/>
          <w:numId w:val="1"/>
        </w:numPr>
        <w:spacing w:line="360" w:lineRule="auto"/>
        <w:rPr>
          <w:rFonts w:ascii="Arial" w:hAnsi="Arial" w:cs="Arial"/>
          <w:sz w:val="24"/>
          <w:szCs w:val="24"/>
        </w:rPr>
      </w:pPr>
      <w:r w:rsidRPr="001F15A1">
        <w:rPr>
          <w:rFonts w:ascii="Arial" w:hAnsi="Arial" w:cs="Arial"/>
          <w:sz w:val="24"/>
          <w:szCs w:val="24"/>
        </w:rPr>
        <w:t>If you're overweight or obese, lose weight</w:t>
      </w:r>
      <w:r w:rsidR="00744A33" w:rsidRPr="001F15A1">
        <w:rPr>
          <w:rFonts w:ascii="Arial" w:hAnsi="Arial" w:cs="Arial"/>
          <w:sz w:val="24"/>
          <w:szCs w:val="24"/>
        </w:rPr>
        <w:t xml:space="preserve"> </w:t>
      </w:r>
    </w:p>
    <w:p w14:paraId="367EAA7E" w14:textId="4D7514CD" w:rsidR="000A5306" w:rsidRPr="001F15A1" w:rsidRDefault="000A5306" w:rsidP="008324B2">
      <w:pPr>
        <w:pStyle w:val="ListParagraph"/>
        <w:numPr>
          <w:ilvl w:val="0"/>
          <w:numId w:val="1"/>
        </w:numPr>
        <w:spacing w:line="360" w:lineRule="auto"/>
        <w:rPr>
          <w:rFonts w:ascii="Arial" w:hAnsi="Arial" w:cs="Arial"/>
          <w:sz w:val="24"/>
          <w:szCs w:val="24"/>
        </w:rPr>
      </w:pPr>
      <w:r w:rsidRPr="001F15A1">
        <w:rPr>
          <w:rFonts w:ascii="Arial" w:hAnsi="Arial" w:cs="Arial"/>
          <w:sz w:val="24"/>
          <w:szCs w:val="24"/>
        </w:rPr>
        <w:lastRenderedPageBreak/>
        <w:t>Exercise regularly for adults.  individuals should engage in at least 150 minutes of slightly elevated workout each week</w:t>
      </w:r>
      <w:r w:rsidR="00744A33" w:rsidRPr="001F15A1">
        <w:rPr>
          <w:rFonts w:ascii="Arial" w:hAnsi="Arial" w:cs="Arial"/>
          <w:sz w:val="24"/>
          <w:szCs w:val="24"/>
        </w:rPr>
        <w:t xml:space="preserve"> </w:t>
      </w:r>
    </w:p>
    <w:p w14:paraId="32D2E399" w14:textId="164DE7D7" w:rsidR="00D02995" w:rsidRPr="001F15A1" w:rsidRDefault="000A5306" w:rsidP="008324B2">
      <w:pPr>
        <w:pStyle w:val="ListParagraph"/>
        <w:numPr>
          <w:ilvl w:val="0"/>
          <w:numId w:val="1"/>
        </w:numPr>
        <w:spacing w:line="360" w:lineRule="auto"/>
        <w:jc w:val="both"/>
        <w:rPr>
          <w:rFonts w:ascii="Arial" w:hAnsi="Arial" w:cs="Arial"/>
          <w:sz w:val="24"/>
          <w:szCs w:val="24"/>
        </w:rPr>
      </w:pPr>
      <w:r w:rsidRPr="001F15A1">
        <w:rPr>
          <w:rFonts w:ascii="Arial" w:hAnsi="Arial" w:cs="Arial"/>
          <w:sz w:val="24"/>
          <w:szCs w:val="24"/>
        </w:rPr>
        <w:t>reduce your alcohol intake and consume a low-fat, high-</w:t>
      </w:r>
      <w:r w:rsidR="00F21C04" w:rsidRPr="001F15A1">
        <w:rPr>
          <w:rFonts w:ascii="Arial" w:hAnsi="Arial" w:cs="Arial"/>
          <w:sz w:val="24"/>
          <w:szCs w:val="24"/>
        </w:rPr>
        <w:t>fibre</w:t>
      </w:r>
      <w:r w:rsidRPr="001F15A1">
        <w:rPr>
          <w:rFonts w:ascii="Arial" w:hAnsi="Arial" w:cs="Arial"/>
          <w:sz w:val="24"/>
          <w:szCs w:val="24"/>
        </w:rPr>
        <w:t xml:space="preserve"> diet that includes whole grains and at least 5 servings of fruit and vegetables each day</w:t>
      </w:r>
      <w:r w:rsidR="00744A33" w:rsidRPr="001F15A1">
        <w:rPr>
          <w:rFonts w:ascii="Arial" w:hAnsi="Arial" w:cs="Arial"/>
          <w:sz w:val="24"/>
          <w:szCs w:val="24"/>
        </w:rPr>
        <w:t xml:space="preserve"> </w:t>
      </w:r>
      <w:r w:rsidR="00744A33" w:rsidRPr="001F15A1">
        <w:rPr>
          <w:rFonts w:ascii="Arial" w:hAnsi="Arial" w:cs="Arial"/>
          <w:sz w:val="24"/>
          <w:szCs w:val="24"/>
          <w:shd w:val="clear" w:color="auto" w:fill="FFFFFF"/>
        </w:rPr>
        <w:t>(NHS Heart attack, 2022)</w:t>
      </w:r>
      <w:r w:rsidRPr="001F15A1">
        <w:rPr>
          <w:rFonts w:ascii="Arial" w:hAnsi="Arial" w:cs="Arial"/>
          <w:sz w:val="24"/>
          <w:szCs w:val="24"/>
        </w:rPr>
        <w:t>.</w:t>
      </w:r>
    </w:p>
    <w:p w14:paraId="00044F90" w14:textId="10CD41A4" w:rsidR="00E021E6" w:rsidRDefault="007F405C" w:rsidP="008324B2">
      <w:pPr>
        <w:spacing w:line="360" w:lineRule="auto"/>
        <w:jc w:val="both"/>
        <w:rPr>
          <w:rFonts w:ascii="Arial" w:hAnsi="Arial" w:cs="Arial"/>
          <w:sz w:val="24"/>
          <w:szCs w:val="24"/>
        </w:rPr>
      </w:pPr>
      <w:r w:rsidRPr="001F15A1">
        <w:rPr>
          <w:rFonts w:ascii="Arial" w:hAnsi="Arial" w:cs="Arial"/>
          <w:sz w:val="24"/>
          <w:szCs w:val="24"/>
        </w:rPr>
        <w:t xml:space="preserve">Jennifer’s weight was 15 </w:t>
      </w:r>
      <w:r w:rsidR="007026E1" w:rsidRPr="001F15A1">
        <w:rPr>
          <w:rFonts w:ascii="Arial" w:hAnsi="Arial" w:cs="Arial"/>
          <w:sz w:val="24"/>
          <w:szCs w:val="24"/>
        </w:rPr>
        <w:t>stone,</w:t>
      </w:r>
      <w:r w:rsidRPr="001F15A1">
        <w:rPr>
          <w:rFonts w:ascii="Arial" w:hAnsi="Arial" w:cs="Arial"/>
          <w:sz w:val="24"/>
          <w:szCs w:val="24"/>
        </w:rPr>
        <w:t xml:space="preserve"> and her height </w:t>
      </w:r>
      <w:r w:rsidR="00E70A8A" w:rsidRPr="001F15A1">
        <w:rPr>
          <w:rFonts w:ascii="Arial" w:hAnsi="Arial" w:cs="Arial"/>
          <w:sz w:val="24"/>
          <w:szCs w:val="24"/>
        </w:rPr>
        <w:t xml:space="preserve">is recorded at 5ft 4 which puts her </w:t>
      </w:r>
      <w:r w:rsidR="003A5870" w:rsidRPr="001F15A1">
        <w:rPr>
          <w:rFonts w:ascii="Arial" w:hAnsi="Arial" w:cs="Arial"/>
          <w:sz w:val="24"/>
          <w:szCs w:val="24"/>
        </w:rPr>
        <w:t>BMI</w:t>
      </w:r>
      <w:r w:rsidR="00A256A5" w:rsidRPr="001F15A1">
        <w:rPr>
          <w:rFonts w:ascii="Arial" w:hAnsi="Arial" w:cs="Arial"/>
          <w:sz w:val="24"/>
          <w:szCs w:val="24"/>
        </w:rPr>
        <w:t xml:space="preserve"> (Body Mass Index)</w:t>
      </w:r>
      <w:r w:rsidR="00E70A8A" w:rsidRPr="001F15A1">
        <w:rPr>
          <w:rFonts w:ascii="Arial" w:hAnsi="Arial" w:cs="Arial"/>
          <w:sz w:val="24"/>
          <w:szCs w:val="24"/>
        </w:rPr>
        <w:t xml:space="preserve"> at 3</w:t>
      </w:r>
      <w:r w:rsidR="0091415B" w:rsidRPr="001F15A1">
        <w:rPr>
          <w:rFonts w:ascii="Arial" w:hAnsi="Arial" w:cs="Arial"/>
          <w:sz w:val="24"/>
          <w:szCs w:val="24"/>
        </w:rPr>
        <w:t>5</w:t>
      </w:r>
      <w:r w:rsidR="00E70A8A" w:rsidRPr="001F15A1">
        <w:rPr>
          <w:rFonts w:ascii="Arial" w:hAnsi="Arial" w:cs="Arial"/>
          <w:sz w:val="24"/>
          <w:szCs w:val="24"/>
        </w:rPr>
        <w:t>.</w:t>
      </w:r>
      <w:r w:rsidR="0091415B" w:rsidRPr="001F15A1">
        <w:rPr>
          <w:rFonts w:ascii="Arial" w:hAnsi="Arial" w:cs="Arial"/>
          <w:sz w:val="24"/>
          <w:szCs w:val="24"/>
        </w:rPr>
        <w:t>8</w:t>
      </w:r>
      <w:r w:rsidR="00E70A8A" w:rsidRPr="001F15A1">
        <w:rPr>
          <w:rFonts w:ascii="Arial" w:hAnsi="Arial" w:cs="Arial"/>
          <w:sz w:val="24"/>
          <w:szCs w:val="24"/>
        </w:rPr>
        <w:t xml:space="preserve"> which puts her as obese</w:t>
      </w:r>
      <w:r w:rsidR="00821567" w:rsidRPr="001F15A1">
        <w:rPr>
          <w:rFonts w:ascii="Arial" w:hAnsi="Arial" w:cs="Arial"/>
          <w:sz w:val="24"/>
          <w:szCs w:val="24"/>
        </w:rPr>
        <w:t xml:space="preserve"> </w:t>
      </w:r>
      <w:r w:rsidR="00821567" w:rsidRPr="001F15A1">
        <w:rPr>
          <w:rFonts w:ascii="Arial" w:hAnsi="Arial" w:cs="Arial"/>
          <w:sz w:val="24"/>
          <w:szCs w:val="24"/>
          <w:shd w:val="clear" w:color="auto" w:fill="FFFFFF"/>
        </w:rPr>
        <w:t>(NHS, 2018)</w:t>
      </w:r>
      <w:r w:rsidR="003A5870" w:rsidRPr="001F15A1">
        <w:rPr>
          <w:rFonts w:ascii="Arial" w:hAnsi="Arial" w:cs="Arial"/>
          <w:sz w:val="24"/>
          <w:szCs w:val="24"/>
        </w:rPr>
        <w:t xml:space="preserve">. For </w:t>
      </w:r>
      <w:r w:rsidR="001B372B" w:rsidRPr="001F15A1">
        <w:rPr>
          <w:rFonts w:ascii="Arial" w:hAnsi="Arial" w:cs="Arial"/>
          <w:sz w:val="24"/>
          <w:szCs w:val="24"/>
        </w:rPr>
        <w:t>her</w:t>
      </w:r>
      <w:r w:rsidR="003A5870" w:rsidRPr="001F15A1">
        <w:rPr>
          <w:rFonts w:ascii="Arial" w:hAnsi="Arial" w:cs="Arial"/>
          <w:sz w:val="24"/>
          <w:szCs w:val="24"/>
        </w:rPr>
        <w:t xml:space="preserve"> height Jennifer</w:t>
      </w:r>
      <w:r w:rsidR="002B49E8" w:rsidRPr="001F15A1">
        <w:rPr>
          <w:rFonts w:ascii="Arial" w:hAnsi="Arial" w:cs="Arial"/>
          <w:sz w:val="24"/>
          <w:szCs w:val="24"/>
        </w:rPr>
        <w:t>’s</w:t>
      </w:r>
      <w:r w:rsidR="003A5870" w:rsidRPr="001F15A1">
        <w:rPr>
          <w:rFonts w:ascii="Arial" w:hAnsi="Arial" w:cs="Arial"/>
          <w:sz w:val="24"/>
          <w:szCs w:val="24"/>
        </w:rPr>
        <w:t xml:space="preserve"> ideal weight should be around</w:t>
      </w:r>
      <w:r w:rsidR="004C26EE" w:rsidRPr="001F15A1">
        <w:rPr>
          <w:rFonts w:ascii="Arial" w:hAnsi="Arial" w:cs="Arial"/>
          <w:sz w:val="24"/>
          <w:szCs w:val="24"/>
        </w:rPr>
        <w:t xml:space="preserve"> </w:t>
      </w:r>
      <w:r w:rsidR="009E64DC" w:rsidRPr="001F15A1">
        <w:rPr>
          <w:rFonts w:ascii="Arial" w:hAnsi="Arial" w:cs="Arial"/>
          <w:sz w:val="24"/>
          <w:szCs w:val="24"/>
          <w:shd w:val="clear" w:color="auto" w:fill="FFFFFF"/>
        </w:rPr>
        <w:t>7st 10lb - 10st 6lb</w:t>
      </w:r>
      <w:r w:rsidR="00AE70EE" w:rsidRPr="001F15A1">
        <w:rPr>
          <w:rFonts w:ascii="Arial" w:hAnsi="Arial" w:cs="Arial"/>
          <w:sz w:val="24"/>
          <w:szCs w:val="24"/>
          <w:shd w:val="clear" w:color="auto" w:fill="FFFFFF"/>
        </w:rPr>
        <w:t xml:space="preserve"> (NHS, 2018).</w:t>
      </w:r>
      <w:r w:rsidR="009E64DC" w:rsidRPr="001F15A1">
        <w:rPr>
          <w:rFonts w:ascii="Arial" w:hAnsi="Arial" w:cs="Arial"/>
          <w:sz w:val="24"/>
          <w:szCs w:val="24"/>
          <w:shd w:val="clear" w:color="auto" w:fill="FFFFFF"/>
        </w:rPr>
        <w:t xml:space="preserve"> </w:t>
      </w:r>
      <w:r w:rsidR="003A5870" w:rsidRPr="001F15A1">
        <w:rPr>
          <w:rFonts w:ascii="Arial" w:hAnsi="Arial" w:cs="Arial"/>
          <w:sz w:val="24"/>
          <w:szCs w:val="24"/>
        </w:rPr>
        <w:t xml:space="preserve"> </w:t>
      </w:r>
      <w:proofErr w:type="gramStart"/>
      <w:r w:rsidR="00A80D38" w:rsidRPr="001F15A1">
        <w:rPr>
          <w:rFonts w:ascii="Arial" w:hAnsi="Arial" w:cs="Arial"/>
          <w:sz w:val="24"/>
          <w:szCs w:val="24"/>
        </w:rPr>
        <w:t xml:space="preserve">In order </w:t>
      </w:r>
      <w:r w:rsidR="00AF636E">
        <w:rPr>
          <w:rFonts w:ascii="Arial" w:hAnsi="Arial" w:cs="Arial"/>
          <w:sz w:val="24"/>
          <w:szCs w:val="24"/>
        </w:rPr>
        <w:t>f</w:t>
      </w:r>
      <w:r w:rsidR="00A80D38" w:rsidRPr="001F15A1">
        <w:rPr>
          <w:rFonts w:ascii="Arial" w:hAnsi="Arial" w:cs="Arial"/>
          <w:sz w:val="24"/>
          <w:szCs w:val="24"/>
        </w:rPr>
        <w:t>or</w:t>
      </w:r>
      <w:proofErr w:type="gramEnd"/>
      <w:r w:rsidR="00A80D38" w:rsidRPr="001F15A1">
        <w:rPr>
          <w:rFonts w:ascii="Arial" w:hAnsi="Arial" w:cs="Arial"/>
          <w:sz w:val="24"/>
          <w:szCs w:val="24"/>
        </w:rPr>
        <w:t xml:space="preserve"> Jennifer to achieve a </w:t>
      </w:r>
      <w:r w:rsidR="00F577E7" w:rsidRPr="001F15A1">
        <w:rPr>
          <w:rFonts w:ascii="Arial" w:hAnsi="Arial" w:cs="Arial"/>
          <w:sz w:val="24"/>
          <w:szCs w:val="24"/>
        </w:rPr>
        <w:t>healthy lifestyle</w:t>
      </w:r>
      <w:r w:rsidR="00A80D38" w:rsidRPr="001F15A1">
        <w:rPr>
          <w:rFonts w:ascii="Arial" w:hAnsi="Arial" w:cs="Arial"/>
          <w:sz w:val="24"/>
          <w:szCs w:val="24"/>
        </w:rPr>
        <w:t xml:space="preserve"> </w:t>
      </w:r>
      <w:r w:rsidR="00822EE6" w:rsidRPr="001F15A1">
        <w:rPr>
          <w:rFonts w:ascii="Arial" w:hAnsi="Arial" w:cs="Arial"/>
          <w:sz w:val="24"/>
          <w:szCs w:val="24"/>
        </w:rPr>
        <w:t xml:space="preserve">she needs to look at changing her diet and introducing exercise into her daily routine </w:t>
      </w:r>
      <w:r w:rsidR="009E4B94" w:rsidRPr="001F15A1">
        <w:rPr>
          <w:rFonts w:ascii="Arial" w:hAnsi="Arial" w:cs="Arial"/>
          <w:sz w:val="24"/>
          <w:szCs w:val="24"/>
        </w:rPr>
        <w:t xml:space="preserve">to reduce the risk of the above health </w:t>
      </w:r>
      <w:r w:rsidR="00034A8D" w:rsidRPr="001F15A1">
        <w:rPr>
          <w:rFonts w:ascii="Arial" w:hAnsi="Arial" w:cs="Arial"/>
          <w:sz w:val="24"/>
          <w:szCs w:val="24"/>
        </w:rPr>
        <w:t>scares that she could face if nothing Is done from now to make a change.</w:t>
      </w:r>
      <w:r w:rsidR="00C12263" w:rsidRPr="001F15A1">
        <w:rPr>
          <w:rFonts w:ascii="Arial" w:hAnsi="Arial" w:cs="Arial"/>
          <w:sz w:val="24"/>
          <w:szCs w:val="24"/>
        </w:rPr>
        <w:t xml:space="preserve"> With Jennifer already suffering from type </w:t>
      </w:r>
      <w:r w:rsidR="00F577E7" w:rsidRPr="001F15A1">
        <w:rPr>
          <w:rFonts w:ascii="Arial" w:hAnsi="Arial" w:cs="Arial"/>
          <w:sz w:val="24"/>
          <w:szCs w:val="24"/>
        </w:rPr>
        <w:t>2</w:t>
      </w:r>
      <w:r w:rsidR="00C12263" w:rsidRPr="001F15A1">
        <w:rPr>
          <w:rFonts w:ascii="Arial" w:hAnsi="Arial" w:cs="Arial"/>
          <w:sz w:val="24"/>
          <w:szCs w:val="24"/>
        </w:rPr>
        <w:t xml:space="preserve"> diabetes </w:t>
      </w:r>
      <w:r w:rsidR="005F1F13" w:rsidRPr="001F15A1">
        <w:rPr>
          <w:rFonts w:ascii="Arial" w:hAnsi="Arial" w:cs="Arial"/>
          <w:sz w:val="24"/>
          <w:szCs w:val="24"/>
        </w:rPr>
        <w:t xml:space="preserve">she is already at risk of further health </w:t>
      </w:r>
      <w:r w:rsidR="00B1799D" w:rsidRPr="001F15A1">
        <w:rPr>
          <w:rFonts w:ascii="Arial" w:hAnsi="Arial" w:cs="Arial"/>
          <w:sz w:val="24"/>
          <w:szCs w:val="24"/>
        </w:rPr>
        <w:t>ailments</w:t>
      </w:r>
      <w:r w:rsidR="00024FE9" w:rsidRPr="001F15A1">
        <w:rPr>
          <w:rFonts w:ascii="Arial" w:hAnsi="Arial" w:cs="Arial"/>
          <w:sz w:val="24"/>
          <w:szCs w:val="24"/>
        </w:rPr>
        <w:t xml:space="preserve"> </w:t>
      </w:r>
      <w:r w:rsidR="00CC7BA9" w:rsidRPr="001F15A1">
        <w:rPr>
          <w:rFonts w:ascii="Arial" w:hAnsi="Arial" w:cs="Arial"/>
          <w:sz w:val="24"/>
          <w:szCs w:val="24"/>
        </w:rPr>
        <w:t xml:space="preserve">and looking at her </w:t>
      </w:r>
      <w:r w:rsidR="004F421C" w:rsidRPr="001F15A1">
        <w:rPr>
          <w:rFonts w:ascii="Arial" w:hAnsi="Arial" w:cs="Arial"/>
          <w:sz w:val="24"/>
          <w:szCs w:val="24"/>
        </w:rPr>
        <w:t>health questionnaire she</w:t>
      </w:r>
      <w:r w:rsidR="001A3DEA" w:rsidRPr="001F15A1">
        <w:rPr>
          <w:rFonts w:ascii="Arial" w:hAnsi="Arial" w:cs="Arial"/>
          <w:sz w:val="24"/>
          <w:szCs w:val="24"/>
        </w:rPr>
        <w:t xml:space="preserve"> also</w:t>
      </w:r>
      <w:r w:rsidR="004F421C" w:rsidRPr="001F15A1">
        <w:rPr>
          <w:rFonts w:ascii="Arial" w:hAnsi="Arial" w:cs="Arial"/>
          <w:sz w:val="24"/>
          <w:szCs w:val="24"/>
        </w:rPr>
        <w:t xml:space="preserve"> has borderline high </w:t>
      </w:r>
      <w:r w:rsidR="00CC7BA9" w:rsidRPr="001F15A1">
        <w:rPr>
          <w:rFonts w:ascii="Arial" w:hAnsi="Arial" w:cs="Arial"/>
          <w:sz w:val="24"/>
          <w:szCs w:val="24"/>
        </w:rPr>
        <w:t>blood pressure</w:t>
      </w:r>
      <w:r w:rsidR="00FB1449" w:rsidRPr="001F15A1">
        <w:rPr>
          <w:rFonts w:ascii="Arial" w:hAnsi="Arial" w:cs="Arial"/>
          <w:sz w:val="24"/>
          <w:szCs w:val="24"/>
        </w:rPr>
        <w:t>. High normal pressure or prehypertension are common names for borderline high blood pressure</w:t>
      </w:r>
      <w:r w:rsidR="00E63849">
        <w:rPr>
          <w:rFonts w:ascii="Arial" w:hAnsi="Arial" w:cs="Arial"/>
          <w:sz w:val="24"/>
          <w:szCs w:val="24"/>
        </w:rPr>
        <w:t xml:space="preserve"> </w:t>
      </w:r>
      <w:r w:rsidR="00E63849" w:rsidRPr="00E63849">
        <w:rPr>
          <w:rFonts w:ascii="Arial" w:hAnsi="Arial" w:cs="Arial"/>
          <w:color w:val="000000"/>
          <w:sz w:val="24"/>
          <w:szCs w:val="24"/>
          <w:shd w:val="clear" w:color="auto" w:fill="FFFFFF"/>
        </w:rPr>
        <w:t>(Goodfriend and Lyerly, 2009)</w:t>
      </w:r>
      <w:r w:rsidR="00FB1449" w:rsidRPr="00E63849">
        <w:rPr>
          <w:rFonts w:ascii="Arial" w:hAnsi="Arial" w:cs="Arial"/>
          <w:sz w:val="24"/>
          <w:szCs w:val="24"/>
        </w:rPr>
        <w:t>.</w:t>
      </w:r>
      <w:r w:rsidR="00FB1449" w:rsidRPr="001F15A1">
        <w:rPr>
          <w:rFonts w:ascii="Arial" w:hAnsi="Arial" w:cs="Arial"/>
          <w:sz w:val="24"/>
          <w:szCs w:val="24"/>
        </w:rPr>
        <w:t xml:space="preserve"> </w:t>
      </w:r>
    </w:p>
    <w:p w14:paraId="45C3ECC3" w14:textId="21132AB5" w:rsidR="00AD289A" w:rsidRPr="00587853" w:rsidRDefault="00FB1449" w:rsidP="00AE68B4">
      <w:pPr>
        <w:spacing w:line="360" w:lineRule="auto"/>
        <w:rPr>
          <w:rFonts w:ascii="Arial" w:hAnsi="Arial" w:cs="Arial"/>
          <w:sz w:val="24"/>
          <w:szCs w:val="24"/>
        </w:rPr>
      </w:pPr>
      <w:r w:rsidRPr="00587853">
        <w:rPr>
          <w:rFonts w:ascii="Arial" w:hAnsi="Arial" w:cs="Arial"/>
          <w:sz w:val="24"/>
          <w:szCs w:val="24"/>
        </w:rPr>
        <w:t>This phrase describes pressures that fall in between obviously healthy and evidently unhealthy ranges</w:t>
      </w:r>
      <w:r w:rsidR="00E63849" w:rsidRPr="00587853">
        <w:rPr>
          <w:rFonts w:ascii="Arial" w:hAnsi="Arial" w:cs="Arial"/>
          <w:sz w:val="24"/>
          <w:szCs w:val="24"/>
        </w:rPr>
        <w:t xml:space="preserve"> </w:t>
      </w:r>
      <w:r w:rsidR="00E63849" w:rsidRPr="00587853">
        <w:rPr>
          <w:rFonts w:ascii="Arial" w:hAnsi="Arial" w:cs="Arial"/>
          <w:color w:val="000000"/>
          <w:sz w:val="24"/>
          <w:szCs w:val="24"/>
          <w:shd w:val="clear" w:color="auto" w:fill="FFFFFF"/>
        </w:rPr>
        <w:t>(Goodfriend and Lyerly, 2009)</w:t>
      </w:r>
      <w:r w:rsidRPr="00587853">
        <w:rPr>
          <w:rFonts w:ascii="Arial" w:hAnsi="Arial" w:cs="Arial"/>
          <w:sz w:val="24"/>
          <w:szCs w:val="24"/>
        </w:rPr>
        <w:t>.</w:t>
      </w:r>
      <w:r w:rsidR="00EC45DB" w:rsidRPr="00587853">
        <w:rPr>
          <w:rFonts w:ascii="Arial" w:hAnsi="Arial" w:cs="Arial"/>
          <w:sz w:val="24"/>
          <w:szCs w:val="24"/>
        </w:rPr>
        <w:t xml:space="preserve"> Jennifer had the ability to change this and introduce a lifestyle change to</w:t>
      </w:r>
      <w:r w:rsidR="00D76A81" w:rsidRPr="00587853">
        <w:rPr>
          <w:rFonts w:ascii="Arial" w:hAnsi="Arial" w:cs="Arial"/>
          <w:sz w:val="24"/>
          <w:szCs w:val="24"/>
        </w:rPr>
        <w:t xml:space="preserve"> reduce her weight, blood pressure</w:t>
      </w:r>
      <w:r w:rsidR="00E56E20" w:rsidRPr="00587853">
        <w:rPr>
          <w:rFonts w:ascii="Arial" w:hAnsi="Arial" w:cs="Arial"/>
          <w:sz w:val="24"/>
          <w:szCs w:val="24"/>
        </w:rPr>
        <w:t xml:space="preserve"> which in turn will be beneficial for her type 2 diabetes</w:t>
      </w:r>
      <w:r w:rsidR="00E021E6" w:rsidRPr="00587853">
        <w:rPr>
          <w:rFonts w:ascii="Arial" w:hAnsi="Arial" w:cs="Arial"/>
          <w:sz w:val="24"/>
          <w:szCs w:val="24"/>
        </w:rPr>
        <w:t>. An essential part of treating type 2 diabetes mellitus is nutrition and exercise therapy, which has been shown to be successful in lowering blood glucose levels</w:t>
      </w:r>
      <w:r w:rsidR="00017809" w:rsidRPr="00587853">
        <w:rPr>
          <w:rFonts w:ascii="Arial" w:hAnsi="Arial" w:cs="Arial"/>
          <w:sz w:val="24"/>
          <w:szCs w:val="24"/>
        </w:rPr>
        <w:t xml:space="preserve"> </w:t>
      </w:r>
      <w:r w:rsidR="00017809" w:rsidRPr="00587853">
        <w:rPr>
          <w:rFonts w:ascii="Arial" w:hAnsi="Arial" w:cs="Arial"/>
          <w:color w:val="000000"/>
          <w:sz w:val="24"/>
          <w:szCs w:val="24"/>
          <w:shd w:val="clear" w:color="auto" w:fill="FFFFFF"/>
        </w:rPr>
        <w:t>(Coughlin</w:t>
      </w:r>
      <w:r w:rsidR="00DC0AC8" w:rsidRPr="00587853">
        <w:rPr>
          <w:rFonts w:ascii="Arial" w:hAnsi="Arial" w:cs="Arial"/>
          <w:color w:val="000000"/>
          <w:sz w:val="24"/>
          <w:szCs w:val="24"/>
          <w:shd w:val="clear" w:color="auto" w:fill="FFFFFF"/>
        </w:rPr>
        <w:t>,</w:t>
      </w:r>
      <w:r w:rsidR="00017809" w:rsidRPr="00587853">
        <w:rPr>
          <w:rFonts w:ascii="Arial" w:hAnsi="Arial" w:cs="Arial"/>
          <w:color w:val="000000"/>
          <w:sz w:val="24"/>
          <w:szCs w:val="24"/>
          <w:shd w:val="clear" w:color="auto" w:fill="FFFFFF"/>
        </w:rPr>
        <w:t xml:space="preserve"> </w:t>
      </w:r>
      <w:r w:rsidR="00017809" w:rsidRPr="00587853">
        <w:rPr>
          <w:rFonts w:ascii="Arial" w:hAnsi="Arial" w:cs="Arial"/>
          <w:i/>
          <w:iCs/>
          <w:color w:val="000000"/>
          <w:sz w:val="24"/>
          <w:szCs w:val="24"/>
          <w:shd w:val="clear" w:color="auto" w:fill="FFFFFF"/>
        </w:rPr>
        <w:t>et al</w:t>
      </w:r>
      <w:r w:rsidR="00DC0AC8" w:rsidRPr="00587853">
        <w:rPr>
          <w:rFonts w:ascii="Arial" w:hAnsi="Arial" w:cs="Arial"/>
          <w:color w:val="000000"/>
          <w:sz w:val="24"/>
          <w:szCs w:val="24"/>
          <w:shd w:val="clear" w:color="auto" w:fill="FFFFFF"/>
        </w:rPr>
        <w:t xml:space="preserve">. </w:t>
      </w:r>
      <w:r w:rsidR="00017809" w:rsidRPr="00587853">
        <w:rPr>
          <w:rFonts w:ascii="Arial" w:hAnsi="Arial" w:cs="Arial"/>
          <w:color w:val="000000"/>
          <w:sz w:val="24"/>
          <w:szCs w:val="24"/>
          <w:shd w:val="clear" w:color="auto" w:fill="FFFFFF"/>
        </w:rPr>
        <w:t>2017)</w:t>
      </w:r>
      <w:r w:rsidR="00E021E6" w:rsidRPr="00587853">
        <w:rPr>
          <w:rFonts w:ascii="Arial" w:hAnsi="Arial" w:cs="Arial"/>
          <w:sz w:val="24"/>
          <w:szCs w:val="24"/>
        </w:rPr>
        <w:t>.</w:t>
      </w:r>
      <w:r w:rsidR="007D4C42" w:rsidRPr="00587853">
        <w:rPr>
          <w:rFonts w:ascii="Arial" w:hAnsi="Arial" w:cs="Arial"/>
          <w:sz w:val="24"/>
          <w:szCs w:val="24"/>
        </w:rPr>
        <w:t xml:space="preserve"> </w:t>
      </w:r>
      <w:r w:rsidR="00385A71" w:rsidRPr="00587853">
        <w:rPr>
          <w:rFonts w:ascii="Arial" w:hAnsi="Arial" w:cs="Arial"/>
          <w:sz w:val="24"/>
          <w:szCs w:val="24"/>
        </w:rPr>
        <w:t>It’s</w:t>
      </w:r>
      <w:r w:rsidR="007D4C42" w:rsidRPr="00587853">
        <w:rPr>
          <w:rFonts w:ascii="Arial" w:hAnsi="Arial" w:cs="Arial"/>
          <w:sz w:val="24"/>
          <w:szCs w:val="24"/>
        </w:rPr>
        <w:t xml:space="preserve"> recommended that Jennifer </w:t>
      </w:r>
      <w:r w:rsidR="00A35C39" w:rsidRPr="00587853">
        <w:rPr>
          <w:rFonts w:ascii="Arial" w:hAnsi="Arial" w:cs="Arial"/>
          <w:sz w:val="24"/>
          <w:szCs w:val="24"/>
        </w:rPr>
        <w:t>should</w:t>
      </w:r>
      <w:r w:rsidR="00A24F41" w:rsidRPr="00587853">
        <w:rPr>
          <w:rFonts w:ascii="Arial" w:hAnsi="Arial" w:cs="Arial"/>
          <w:sz w:val="24"/>
          <w:szCs w:val="24"/>
        </w:rPr>
        <w:t xml:space="preserve"> go on</w:t>
      </w:r>
      <w:r w:rsidR="003A154F" w:rsidRPr="00587853">
        <w:rPr>
          <w:rFonts w:ascii="Arial" w:hAnsi="Arial" w:cs="Arial"/>
          <w:sz w:val="24"/>
          <w:szCs w:val="24"/>
        </w:rPr>
        <w:t xml:space="preserve"> frequent </w:t>
      </w:r>
      <w:r w:rsidR="00A24F41" w:rsidRPr="00587853">
        <w:rPr>
          <w:rFonts w:ascii="Arial" w:hAnsi="Arial" w:cs="Arial"/>
          <w:sz w:val="24"/>
          <w:szCs w:val="24"/>
        </w:rPr>
        <w:t xml:space="preserve">walks, introduce more fruit and </w:t>
      </w:r>
      <w:r w:rsidR="004A7E97" w:rsidRPr="00587853">
        <w:rPr>
          <w:rFonts w:ascii="Arial" w:hAnsi="Arial" w:cs="Arial"/>
          <w:sz w:val="24"/>
          <w:szCs w:val="24"/>
        </w:rPr>
        <w:t>vegetables,</w:t>
      </w:r>
      <w:r w:rsidR="001C4730" w:rsidRPr="00587853">
        <w:rPr>
          <w:rFonts w:ascii="Arial" w:hAnsi="Arial" w:cs="Arial"/>
          <w:sz w:val="24"/>
          <w:szCs w:val="24"/>
        </w:rPr>
        <w:t xml:space="preserve"> and take out the chips from her diet </w:t>
      </w:r>
      <w:r w:rsidR="00391DCE" w:rsidRPr="00587853">
        <w:rPr>
          <w:rFonts w:ascii="Arial" w:hAnsi="Arial" w:cs="Arial"/>
          <w:sz w:val="24"/>
          <w:szCs w:val="24"/>
        </w:rPr>
        <w:t>and</w:t>
      </w:r>
      <w:r w:rsidR="00EC4804" w:rsidRPr="00587853">
        <w:rPr>
          <w:rFonts w:ascii="Arial" w:hAnsi="Arial" w:cs="Arial"/>
          <w:sz w:val="24"/>
          <w:szCs w:val="24"/>
        </w:rPr>
        <w:t xml:space="preserve"> look into attending weight loss classes like slimming world or </w:t>
      </w:r>
      <w:r w:rsidR="00DA3E59" w:rsidRPr="00587853">
        <w:rPr>
          <w:rFonts w:ascii="Arial" w:hAnsi="Arial" w:cs="Arial"/>
          <w:sz w:val="24"/>
          <w:szCs w:val="24"/>
        </w:rPr>
        <w:t>weight</w:t>
      </w:r>
      <w:r w:rsidR="00967DC0" w:rsidRPr="00587853">
        <w:rPr>
          <w:rFonts w:ascii="Arial" w:hAnsi="Arial" w:cs="Arial"/>
          <w:sz w:val="24"/>
          <w:szCs w:val="24"/>
        </w:rPr>
        <w:t xml:space="preserve"> watchers</w:t>
      </w:r>
      <w:r w:rsidR="003A154F" w:rsidRPr="00587853">
        <w:rPr>
          <w:rFonts w:ascii="Arial" w:hAnsi="Arial" w:cs="Arial"/>
          <w:sz w:val="24"/>
          <w:szCs w:val="24"/>
        </w:rPr>
        <w:t xml:space="preserve"> </w:t>
      </w:r>
      <w:r w:rsidR="00DA3E59" w:rsidRPr="00587853">
        <w:rPr>
          <w:rFonts w:ascii="Arial" w:hAnsi="Arial" w:cs="Arial"/>
          <w:sz w:val="24"/>
          <w:szCs w:val="24"/>
        </w:rPr>
        <w:t>for support and guidance</w:t>
      </w:r>
      <w:r w:rsidR="00BF302F" w:rsidRPr="00587853">
        <w:rPr>
          <w:rFonts w:ascii="Arial" w:hAnsi="Arial" w:cs="Arial"/>
          <w:sz w:val="24"/>
          <w:szCs w:val="24"/>
        </w:rPr>
        <w:t xml:space="preserve"> on nutrition and making healthy choices</w:t>
      </w:r>
      <w:r w:rsidR="001C6097" w:rsidRPr="00587853">
        <w:rPr>
          <w:rFonts w:ascii="Arial" w:hAnsi="Arial" w:cs="Arial"/>
          <w:sz w:val="24"/>
          <w:szCs w:val="24"/>
        </w:rPr>
        <w:t>.</w:t>
      </w:r>
    </w:p>
    <w:p w14:paraId="5BD838E6" w14:textId="11B2DB47" w:rsidR="00385A71" w:rsidRDefault="00385A71" w:rsidP="008324B2">
      <w:pPr>
        <w:spacing w:line="360" w:lineRule="auto"/>
        <w:jc w:val="both"/>
        <w:rPr>
          <w:rFonts w:ascii="Arial" w:hAnsi="Arial" w:cs="Arial"/>
          <w:sz w:val="24"/>
          <w:szCs w:val="24"/>
        </w:rPr>
      </w:pPr>
      <w:r w:rsidRPr="006A32A2">
        <w:rPr>
          <w:rFonts w:ascii="Arial" w:hAnsi="Arial" w:cs="Arial"/>
          <w:sz w:val="24"/>
          <w:szCs w:val="24"/>
        </w:rPr>
        <w:t>Alcohol can cause some special problems for diabetics</w:t>
      </w:r>
      <w:r w:rsidR="000779DD">
        <w:rPr>
          <w:rFonts w:ascii="Arial" w:hAnsi="Arial" w:cs="Arial"/>
          <w:sz w:val="24"/>
          <w:szCs w:val="24"/>
        </w:rPr>
        <w:t xml:space="preserve"> </w:t>
      </w:r>
      <w:r w:rsidR="000779DD" w:rsidRPr="006A32A2">
        <w:rPr>
          <w:rFonts w:ascii="Arial" w:hAnsi="Arial" w:cs="Arial"/>
          <w:sz w:val="24"/>
          <w:szCs w:val="24"/>
          <w:shd w:val="clear" w:color="auto" w:fill="FFFFFF"/>
        </w:rPr>
        <w:t>(NHS Grampian diabetes, 2022)</w:t>
      </w:r>
      <w:r w:rsidRPr="006A32A2">
        <w:rPr>
          <w:rFonts w:ascii="Arial" w:hAnsi="Arial" w:cs="Arial"/>
          <w:sz w:val="24"/>
          <w:szCs w:val="24"/>
        </w:rPr>
        <w:t>. Alcohol contains a lot of calories, making living a healthy lifestyle more difficult</w:t>
      </w:r>
      <w:r w:rsidR="00097A6C" w:rsidRPr="006A32A2">
        <w:rPr>
          <w:rFonts w:ascii="Arial" w:hAnsi="Arial" w:cs="Arial"/>
          <w:sz w:val="24"/>
          <w:szCs w:val="24"/>
        </w:rPr>
        <w:t xml:space="preserve"> </w:t>
      </w:r>
      <w:r w:rsidR="00097A6C" w:rsidRPr="006A32A2">
        <w:rPr>
          <w:rFonts w:ascii="Arial" w:hAnsi="Arial" w:cs="Arial"/>
          <w:sz w:val="24"/>
          <w:szCs w:val="24"/>
          <w:shd w:val="clear" w:color="auto" w:fill="FFFFFF"/>
        </w:rPr>
        <w:t>(NHS Grampian diabetes, 2022)</w:t>
      </w:r>
      <w:r w:rsidRPr="006A32A2">
        <w:rPr>
          <w:rFonts w:ascii="Arial" w:hAnsi="Arial" w:cs="Arial"/>
          <w:sz w:val="24"/>
          <w:szCs w:val="24"/>
        </w:rPr>
        <w:t>.</w:t>
      </w:r>
      <w:r w:rsidR="00285B64" w:rsidRPr="006A32A2">
        <w:rPr>
          <w:rFonts w:ascii="Arial" w:hAnsi="Arial" w:cs="Arial"/>
          <w:sz w:val="24"/>
          <w:szCs w:val="24"/>
        </w:rPr>
        <w:t xml:space="preserve"> </w:t>
      </w:r>
      <w:r w:rsidR="00285B64" w:rsidRPr="006A32A2">
        <w:rPr>
          <w:rFonts w:ascii="Arial" w:hAnsi="Arial" w:cs="Arial"/>
          <w:sz w:val="24"/>
          <w:szCs w:val="24"/>
        </w:rPr>
        <w:t>According to current official recommendations, neither men nor women should consume more than 14 units of alcohol each week. Regularly exceeding this limit can put your health at risk</w:t>
      </w:r>
      <w:r w:rsidR="00097A6C" w:rsidRPr="006A32A2">
        <w:rPr>
          <w:rFonts w:ascii="Arial" w:hAnsi="Arial" w:cs="Arial"/>
          <w:sz w:val="24"/>
          <w:szCs w:val="24"/>
        </w:rPr>
        <w:t xml:space="preserve"> </w:t>
      </w:r>
      <w:r w:rsidR="00097A6C" w:rsidRPr="006A32A2">
        <w:rPr>
          <w:rFonts w:ascii="Arial" w:hAnsi="Arial" w:cs="Arial"/>
          <w:sz w:val="24"/>
          <w:szCs w:val="24"/>
          <w:shd w:val="clear" w:color="auto" w:fill="FFFFFF"/>
        </w:rPr>
        <w:t>(NHS Grampian diabetes, 2022</w:t>
      </w:r>
      <w:r w:rsidR="006A32A2" w:rsidRPr="006A32A2">
        <w:rPr>
          <w:rFonts w:ascii="Arial" w:hAnsi="Arial" w:cs="Arial"/>
          <w:sz w:val="24"/>
          <w:szCs w:val="24"/>
          <w:shd w:val="clear" w:color="auto" w:fill="FFFFFF"/>
        </w:rPr>
        <w:t>)</w:t>
      </w:r>
      <w:r w:rsidR="006A32A2" w:rsidRPr="006A32A2">
        <w:rPr>
          <w:rFonts w:ascii="Arial" w:hAnsi="Arial" w:cs="Arial"/>
          <w:sz w:val="24"/>
          <w:szCs w:val="24"/>
        </w:rPr>
        <w:t>. The</w:t>
      </w:r>
      <w:r w:rsidR="006A32A2">
        <w:rPr>
          <w:rFonts w:ascii="Arial" w:hAnsi="Arial" w:cs="Arial"/>
          <w:sz w:val="24"/>
          <w:szCs w:val="24"/>
        </w:rPr>
        <w:t xml:space="preserve"> </w:t>
      </w:r>
      <w:r w:rsidR="00021020" w:rsidRPr="006A32A2">
        <w:rPr>
          <w:rFonts w:ascii="Arial" w:hAnsi="Arial" w:cs="Arial"/>
          <w:sz w:val="24"/>
          <w:szCs w:val="24"/>
        </w:rPr>
        <w:t xml:space="preserve">health questionnaire </w:t>
      </w:r>
      <w:r w:rsidR="007A54F3" w:rsidRPr="006A32A2">
        <w:rPr>
          <w:rFonts w:ascii="Arial" w:hAnsi="Arial" w:cs="Arial"/>
          <w:sz w:val="24"/>
          <w:szCs w:val="24"/>
        </w:rPr>
        <w:t xml:space="preserve">showed that Jennifer is consuming the maximum </w:t>
      </w:r>
      <w:r w:rsidR="001363CD" w:rsidRPr="006A32A2">
        <w:rPr>
          <w:rFonts w:ascii="Arial" w:hAnsi="Arial" w:cs="Arial"/>
          <w:sz w:val="24"/>
          <w:szCs w:val="24"/>
        </w:rPr>
        <w:t>of units</w:t>
      </w:r>
      <w:r w:rsidR="00874481">
        <w:rPr>
          <w:rFonts w:ascii="Arial" w:hAnsi="Arial" w:cs="Arial"/>
          <w:sz w:val="24"/>
          <w:szCs w:val="24"/>
        </w:rPr>
        <w:t xml:space="preserve"> of alcohol</w:t>
      </w:r>
      <w:r w:rsidR="001363CD" w:rsidRPr="006A32A2">
        <w:rPr>
          <w:rFonts w:ascii="Arial" w:hAnsi="Arial" w:cs="Arial"/>
          <w:sz w:val="24"/>
          <w:szCs w:val="24"/>
        </w:rPr>
        <w:t xml:space="preserve"> the government</w:t>
      </w:r>
      <w:r w:rsidR="00874481">
        <w:rPr>
          <w:rFonts w:ascii="Arial" w:hAnsi="Arial" w:cs="Arial"/>
          <w:sz w:val="24"/>
          <w:szCs w:val="24"/>
        </w:rPr>
        <w:t xml:space="preserve"> </w:t>
      </w:r>
      <w:r w:rsidR="006C2A47">
        <w:rPr>
          <w:rFonts w:ascii="Arial" w:hAnsi="Arial" w:cs="Arial"/>
          <w:sz w:val="24"/>
          <w:szCs w:val="24"/>
        </w:rPr>
        <w:t>state you should have within a week</w:t>
      </w:r>
      <w:r w:rsidR="00E96CC6">
        <w:rPr>
          <w:rFonts w:ascii="Arial" w:hAnsi="Arial" w:cs="Arial"/>
          <w:sz w:val="24"/>
          <w:szCs w:val="24"/>
        </w:rPr>
        <w:t xml:space="preserve">, </w:t>
      </w:r>
      <w:r w:rsidR="00E63165">
        <w:rPr>
          <w:rFonts w:ascii="Arial" w:hAnsi="Arial" w:cs="Arial"/>
          <w:sz w:val="24"/>
          <w:szCs w:val="24"/>
        </w:rPr>
        <w:t>even though</w:t>
      </w:r>
      <w:r w:rsidR="00E96CC6">
        <w:rPr>
          <w:rFonts w:ascii="Arial" w:hAnsi="Arial" w:cs="Arial"/>
          <w:sz w:val="24"/>
          <w:szCs w:val="24"/>
        </w:rPr>
        <w:t xml:space="preserve"> </w:t>
      </w:r>
      <w:r w:rsidR="00E63165">
        <w:rPr>
          <w:rFonts w:ascii="Arial" w:hAnsi="Arial" w:cs="Arial"/>
          <w:sz w:val="24"/>
          <w:szCs w:val="24"/>
        </w:rPr>
        <w:t>it’s</w:t>
      </w:r>
      <w:r w:rsidR="00E96CC6">
        <w:rPr>
          <w:rFonts w:ascii="Arial" w:hAnsi="Arial" w:cs="Arial"/>
          <w:sz w:val="24"/>
          <w:szCs w:val="24"/>
        </w:rPr>
        <w:t xml:space="preserve"> not </w:t>
      </w:r>
      <w:r w:rsidR="00E63165">
        <w:rPr>
          <w:rFonts w:ascii="Arial" w:hAnsi="Arial" w:cs="Arial"/>
          <w:sz w:val="24"/>
          <w:szCs w:val="24"/>
        </w:rPr>
        <w:t xml:space="preserve">an </w:t>
      </w:r>
      <w:r w:rsidR="00E96CC6">
        <w:rPr>
          <w:rFonts w:ascii="Arial" w:hAnsi="Arial" w:cs="Arial"/>
          <w:sz w:val="24"/>
          <w:szCs w:val="24"/>
        </w:rPr>
        <w:t>excessive</w:t>
      </w:r>
      <w:r w:rsidR="00E63165">
        <w:rPr>
          <w:rFonts w:ascii="Arial" w:hAnsi="Arial" w:cs="Arial"/>
          <w:sz w:val="24"/>
          <w:szCs w:val="24"/>
        </w:rPr>
        <w:t xml:space="preserve"> amount</w:t>
      </w:r>
      <w:r w:rsidR="00D2393F">
        <w:rPr>
          <w:rFonts w:ascii="Arial" w:hAnsi="Arial" w:cs="Arial"/>
          <w:sz w:val="24"/>
          <w:szCs w:val="24"/>
        </w:rPr>
        <w:t xml:space="preserve"> </w:t>
      </w:r>
      <w:r w:rsidR="00315879">
        <w:rPr>
          <w:rFonts w:ascii="Arial" w:hAnsi="Arial" w:cs="Arial"/>
          <w:sz w:val="24"/>
          <w:szCs w:val="24"/>
        </w:rPr>
        <w:t>I recommend reducing this intake</w:t>
      </w:r>
      <w:r w:rsidR="00D2393F">
        <w:rPr>
          <w:rFonts w:ascii="Arial" w:hAnsi="Arial" w:cs="Arial"/>
          <w:sz w:val="24"/>
          <w:szCs w:val="24"/>
        </w:rPr>
        <w:t xml:space="preserve"> as stating above the amount of calories that it contains </w:t>
      </w:r>
      <w:r w:rsidR="003C0242">
        <w:rPr>
          <w:rFonts w:ascii="Arial" w:hAnsi="Arial" w:cs="Arial"/>
          <w:sz w:val="24"/>
          <w:szCs w:val="24"/>
        </w:rPr>
        <w:t xml:space="preserve">would not be beneficial for the new lifestyle changes that have </w:t>
      </w:r>
      <w:r w:rsidR="00DD12BA">
        <w:rPr>
          <w:rFonts w:ascii="Arial" w:hAnsi="Arial" w:cs="Arial"/>
          <w:sz w:val="24"/>
          <w:szCs w:val="24"/>
        </w:rPr>
        <w:t xml:space="preserve">been </w:t>
      </w:r>
      <w:r w:rsidR="00670BD2">
        <w:rPr>
          <w:rFonts w:ascii="Arial" w:hAnsi="Arial" w:cs="Arial"/>
          <w:sz w:val="24"/>
          <w:szCs w:val="24"/>
        </w:rPr>
        <w:t>recommended above in order to reduce the risk to your health</w:t>
      </w:r>
      <w:r w:rsidR="00443A95">
        <w:rPr>
          <w:rFonts w:ascii="Arial" w:hAnsi="Arial" w:cs="Arial"/>
          <w:sz w:val="24"/>
          <w:szCs w:val="24"/>
        </w:rPr>
        <w:t>,</w:t>
      </w:r>
      <w:r w:rsidR="00670BD2">
        <w:rPr>
          <w:rFonts w:ascii="Arial" w:hAnsi="Arial" w:cs="Arial"/>
          <w:sz w:val="24"/>
          <w:szCs w:val="24"/>
        </w:rPr>
        <w:t xml:space="preserve"> if you are to conti</w:t>
      </w:r>
      <w:r w:rsidR="00D274F7">
        <w:rPr>
          <w:rFonts w:ascii="Arial" w:hAnsi="Arial" w:cs="Arial"/>
          <w:sz w:val="24"/>
          <w:szCs w:val="24"/>
        </w:rPr>
        <w:t>nue as you have previously</w:t>
      </w:r>
      <w:r w:rsidR="00443A95">
        <w:rPr>
          <w:rFonts w:ascii="Arial" w:hAnsi="Arial" w:cs="Arial"/>
          <w:sz w:val="24"/>
          <w:szCs w:val="24"/>
        </w:rPr>
        <w:t xml:space="preserve"> this would prove to be detrimental to your health.</w:t>
      </w:r>
    </w:p>
    <w:p w14:paraId="16265C85" w14:textId="58B8070C" w:rsidR="00443A95" w:rsidRDefault="00443A95" w:rsidP="008324B2">
      <w:pPr>
        <w:spacing w:line="360" w:lineRule="auto"/>
        <w:jc w:val="both"/>
        <w:rPr>
          <w:rFonts w:ascii="Arial" w:hAnsi="Arial" w:cs="Arial"/>
          <w:sz w:val="24"/>
          <w:szCs w:val="24"/>
        </w:rPr>
      </w:pPr>
    </w:p>
    <w:p w14:paraId="26F3420F" w14:textId="77777777" w:rsidR="00443A95" w:rsidRPr="006A32A2" w:rsidRDefault="00443A95" w:rsidP="008324B2">
      <w:pPr>
        <w:spacing w:line="360" w:lineRule="auto"/>
        <w:jc w:val="both"/>
        <w:rPr>
          <w:rFonts w:ascii="Arial" w:hAnsi="Arial" w:cs="Arial"/>
          <w:sz w:val="24"/>
          <w:szCs w:val="24"/>
        </w:rPr>
      </w:pPr>
    </w:p>
    <w:p w14:paraId="701A9428" w14:textId="77777777" w:rsidR="00453C22" w:rsidRDefault="00453C22" w:rsidP="008324B2">
      <w:pPr>
        <w:spacing w:line="360" w:lineRule="auto"/>
        <w:rPr>
          <w:rFonts w:ascii="Arial" w:hAnsi="Arial" w:cs="Arial"/>
          <w:b/>
          <w:bCs/>
          <w:color w:val="000000"/>
          <w:sz w:val="24"/>
          <w:szCs w:val="24"/>
          <w:u w:val="single"/>
          <w:shd w:val="clear" w:color="auto" w:fill="FFFFFF"/>
        </w:rPr>
      </w:pPr>
    </w:p>
    <w:p w14:paraId="53CB6DB2" w14:textId="77777777" w:rsidR="00453C22" w:rsidRDefault="00453C22" w:rsidP="008324B2">
      <w:pPr>
        <w:spacing w:line="360" w:lineRule="auto"/>
        <w:rPr>
          <w:rFonts w:ascii="Arial" w:hAnsi="Arial" w:cs="Arial"/>
          <w:b/>
          <w:bCs/>
          <w:color w:val="000000"/>
          <w:sz w:val="24"/>
          <w:szCs w:val="24"/>
          <w:u w:val="single"/>
          <w:shd w:val="clear" w:color="auto" w:fill="FFFFFF"/>
        </w:rPr>
      </w:pPr>
    </w:p>
    <w:p w14:paraId="1A0BBAFC" w14:textId="27626161" w:rsidR="00892B7E" w:rsidRDefault="00E07AB5" w:rsidP="008324B2">
      <w:pPr>
        <w:spacing w:line="360" w:lineRule="auto"/>
        <w:rPr>
          <w:rFonts w:ascii="Arial" w:hAnsi="Arial" w:cs="Arial"/>
          <w:b/>
          <w:bCs/>
          <w:color w:val="000000"/>
          <w:sz w:val="24"/>
          <w:szCs w:val="24"/>
          <w:u w:val="single"/>
          <w:shd w:val="clear" w:color="auto" w:fill="FFFFFF"/>
        </w:rPr>
      </w:pPr>
      <w:r w:rsidRPr="00E07AB5">
        <w:rPr>
          <w:rFonts w:ascii="Arial" w:hAnsi="Arial" w:cs="Arial"/>
          <w:b/>
          <w:bCs/>
          <w:color w:val="000000"/>
          <w:sz w:val="24"/>
          <w:szCs w:val="24"/>
          <w:u w:val="single"/>
          <w:shd w:val="clear" w:color="auto" w:fill="FFFFFF"/>
        </w:rPr>
        <w:lastRenderedPageBreak/>
        <w:t>Conclusion</w:t>
      </w:r>
    </w:p>
    <w:p w14:paraId="4BED0D6E" w14:textId="3D7C539D" w:rsidR="00991257" w:rsidRDefault="00234B68" w:rsidP="008324B2">
      <w:pPr>
        <w:spacing w:line="360" w:lineRule="auto"/>
        <w:rPr>
          <w:rFonts w:ascii="Arial" w:hAnsi="Arial" w:cs="Arial"/>
          <w:sz w:val="24"/>
          <w:szCs w:val="24"/>
        </w:rPr>
      </w:pPr>
      <w:r>
        <w:rPr>
          <w:rFonts w:ascii="Arial" w:hAnsi="Arial" w:cs="Arial"/>
          <w:color w:val="000000"/>
          <w:sz w:val="24"/>
          <w:szCs w:val="24"/>
          <w:shd w:val="clear" w:color="auto" w:fill="FFFFFF"/>
        </w:rPr>
        <w:t>The case stu</w:t>
      </w:r>
      <w:r w:rsidR="006F328C">
        <w:rPr>
          <w:rFonts w:ascii="Arial" w:hAnsi="Arial" w:cs="Arial"/>
          <w:color w:val="000000"/>
          <w:sz w:val="24"/>
          <w:szCs w:val="24"/>
          <w:shd w:val="clear" w:color="auto" w:fill="FFFFFF"/>
        </w:rPr>
        <w:t xml:space="preserve">dy has </w:t>
      </w:r>
      <w:r w:rsidR="000C2796">
        <w:rPr>
          <w:rFonts w:ascii="Arial" w:hAnsi="Arial" w:cs="Arial"/>
          <w:color w:val="000000"/>
          <w:sz w:val="24"/>
          <w:szCs w:val="24"/>
          <w:shd w:val="clear" w:color="auto" w:fill="FFFFFF"/>
        </w:rPr>
        <w:t>evaluated</w:t>
      </w:r>
      <w:r w:rsidR="006F328C">
        <w:rPr>
          <w:rFonts w:ascii="Arial" w:hAnsi="Arial" w:cs="Arial"/>
          <w:color w:val="000000"/>
          <w:sz w:val="24"/>
          <w:szCs w:val="24"/>
          <w:shd w:val="clear" w:color="auto" w:fill="FFFFFF"/>
        </w:rPr>
        <w:t xml:space="preserve"> the </w:t>
      </w:r>
      <w:r w:rsidR="006C5BBC">
        <w:rPr>
          <w:rFonts w:ascii="Arial" w:hAnsi="Arial" w:cs="Arial"/>
          <w:color w:val="000000"/>
          <w:sz w:val="24"/>
          <w:szCs w:val="24"/>
          <w:shd w:val="clear" w:color="auto" w:fill="FFFFFF"/>
        </w:rPr>
        <w:t>hea</w:t>
      </w:r>
      <w:r w:rsidR="005A256B">
        <w:rPr>
          <w:rFonts w:ascii="Arial" w:hAnsi="Arial" w:cs="Arial"/>
          <w:color w:val="000000"/>
          <w:sz w:val="24"/>
          <w:szCs w:val="24"/>
          <w:shd w:val="clear" w:color="auto" w:fill="FFFFFF"/>
        </w:rPr>
        <w:t>l</w:t>
      </w:r>
      <w:r w:rsidR="006C5BBC">
        <w:rPr>
          <w:rFonts w:ascii="Arial" w:hAnsi="Arial" w:cs="Arial"/>
          <w:color w:val="000000"/>
          <w:sz w:val="24"/>
          <w:szCs w:val="24"/>
          <w:shd w:val="clear" w:color="auto" w:fill="FFFFFF"/>
        </w:rPr>
        <w:t xml:space="preserve">th questionnaire </w:t>
      </w:r>
      <w:r w:rsidR="006F328C">
        <w:rPr>
          <w:rFonts w:ascii="Arial" w:hAnsi="Arial" w:cs="Arial"/>
          <w:color w:val="000000"/>
          <w:sz w:val="24"/>
          <w:szCs w:val="24"/>
          <w:shd w:val="clear" w:color="auto" w:fill="FFFFFF"/>
        </w:rPr>
        <w:t xml:space="preserve">of </w:t>
      </w:r>
      <w:r w:rsidR="00D65444">
        <w:rPr>
          <w:rFonts w:ascii="Arial" w:hAnsi="Arial" w:cs="Arial"/>
          <w:color w:val="000000"/>
          <w:sz w:val="24"/>
          <w:szCs w:val="24"/>
          <w:shd w:val="clear" w:color="auto" w:fill="FFFFFF"/>
        </w:rPr>
        <w:t>Miss</w:t>
      </w:r>
      <w:r w:rsidR="006F328C">
        <w:rPr>
          <w:rFonts w:ascii="Arial" w:hAnsi="Arial" w:cs="Arial"/>
          <w:color w:val="000000"/>
          <w:sz w:val="24"/>
          <w:szCs w:val="24"/>
          <w:shd w:val="clear" w:color="auto" w:fill="FFFFFF"/>
        </w:rPr>
        <w:t xml:space="preserve"> </w:t>
      </w:r>
      <w:r w:rsidR="003E0894">
        <w:rPr>
          <w:rFonts w:ascii="Arial" w:hAnsi="Arial" w:cs="Arial"/>
          <w:color w:val="000000"/>
          <w:sz w:val="24"/>
          <w:szCs w:val="24"/>
          <w:shd w:val="clear" w:color="auto" w:fill="FFFFFF"/>
        </w:rPr>
        <w:t xml:space="preserve">Plank </w:t>
      </w:r>
      <w:r w:rsidR="006F328C">
        <w:rPr>
          <w:rFonts w:ascii="Arial" w:hAnsi="Arial" w:cs="Arial"/>
          <w:color w:val="000000"/>
          <w:sz w:val="24"/>
          <w:szCs w:val="24"/>
          <w:shd w:val="clear" w:color="auto" w:fill="FFFFFF"/>
        </w:rPr>
        <w:t>and her previously medical condition</w:t>
      </w:r>
      <w:r w:rsidR="004235A7">
        <w:rPr>
          <w:rFonts w:ascii="Arial" w:hAnsi="Arial" w:cs="Arial"/>
          <w:color w:val="000000"/>
          <w:sz w:val="24"/>
          <w:szCs w:val="24"/>
          <w:shd w:val="clear" w:color="auto" w:fill="FFFFFF"/>
        </w:rPr>
        <w:t xml:space="preserve"> of diabetes type 2 </w:t>
      </w:r>
      <w:r w:rsidR="006C29DE">
        <w:rPr>
          <w:rFonts w:ascii="Arial" w:hAnsi="Arial" w:cs="Arial"/>
          <w:color w:val="000000"/>
          <w:sz w:val="24"/>
          <w:szCs w:val="24"/>
          <w:shd w:val="clear" w:color="auto" w:fill="FFFFFF"/>
        </w:rPr>
        <w:t>and looked at how the healthy function of the endocrine system should work</w:t>
      </w:r>
      <w:r w:rsidR="00D63F7A">
        <w:rPr>
          <w:rFonts w:ascii="Arial" w:hAnsi="Arial" w:cs="Arial"/>
          <w:color w:val="000000"/>
          <w:sz w:val="24"/>
          <w:szCs w:val="24"/>
          <w:shd w:val="clear" w:color="auto" w:fill="FFFFFF"/>
        </w:rPr>
        <w:t xml:space="preserve"> in a healthy </w:t>
      </w:r>
      <w:r w:rsidR="00023DE5">
        <w:rPr>
          <w:rFonts w:ascii="Arial" w:hAnsi="Arial" w:cs="Arial"/>
          <w:color w:val="000000"/>
          <w:sz w:val="24"/>
          <w:szCs w:val="24"/>
          <w:shd w:val="clear" w:color="auto" w:fill="FFFFFF"/>
        </w:rPr>
        <w:t>individual and what this part of the body is responsibl</w:t>
      </w:r>
      <w:r w:rsidR="006B2FA4">
        <w:rPr>
          <w:rFonts w:ascii="Arial" w:hAnsi="Arial" w:cs="Arial"/>
          <w:color w:val="000000"/>
          <w:sz w:val="24"/>
          <w:szCs w:val="24"/>
          <w:shd w:val="clear" w:color="auto" w:fill="FFFFFF"/>
        </w:rPr>
        <w:t xml:space="preserve">e which is </w:t>
      </w:r>
      <w:r w:rsidR="005C783A">
        <w:rPr>
          <w:rFonts w:ascii="Arial" w:hAnsi="Arial" w:cs="Arial"/>
          <w:color w:val="000000"/>
          <w:sz w:val="24"/>
          <w:szCs w:val="24"/>
          <w:shd w:val="clear" w:color="auto" w:fill="FFFFFF"/>
        </w:rPr>
        <w:t xml:space="preserve">hormones of </w:t>
      </w:r>
      <w:r w:rsidR="00BA70CC">
        <w:rPr>
          <w:rFonts w:ascii="Arial" w:hAnsi="Arial" w:cs="Arial"/>
          <w:color w:val="000000"/>
          <w:sz w:val="24"/>
          <w:szCs w:val="24"/>
          <w:shd w:val="clear" w:color="auto" w:fill="FFFFFF"/>
        </w:rPr>
        <w:t>the</w:t>
      </w:r>
      <w:r w:rsidR="00A61D33">
        <w:rPr>
          <w:rFonts w:ascii="Arial" w:hAnsi="Arial" w:cs="Arial"/>
          <w:color w:val="000000"/>
          <w:sz w:val="24"/>
          <w:szCs w:val="24"/>
          <w:shd w:val="clear" w:color="auto" w:fill="FFFFFF"/>
        </w:rPr>
        <w:t xml:space="preserve"> </w:t>
      </w:r>
      <w:r w:rsidR="00A61D33" w:rsidRPr="001F15A1">
        <w:rPr>
          <w:rFonts w:ascii="Arial" w:hAnsi="Arial" w:cs="Arial"/>
          <w:sz w:val="24"/>
          <w:szCs w:val="24"/>
        </w:rPr>
        <w:t>Pituitary, thyroid, parathyroid, pancreas, adrenals, ovaries, and testicles</w:t>
      </w:r>
      <w:r w:rsidR="005A256B">
        <w:rPr>
          <w:rFonts w:ascii="Arial" w:hAnsi="Arial" w:cs="Arial"/>
          <w:sz w:val="24"/>
          <w:szCs w:val="24"/>
        </w:rPr>
        <w:t>.</w:t>
      </w:r>
    </w:p>
    <w:p w14:paraId="081F9549" w14:textId="3102524A" w:rsidR="00440EBF" w:rsidRDefault="00937963" w:rsidP="008324B2">
      <w:pPr>
        <w:spacing w:line="360" w:lineRule="auto"/>
        <w:rPr>
          <w:rFonts w:ascii="Arial" w:hAnsi="Arial" w:cs="Arial"/>
          <w:sz w:val="24"/>
          <w:szCs w:val="24"/>
        </w:rPr>
      </w:pPr>
      <w:r>
        <w:rPr>
          <w:rFonts w:ascii="Arial" w:hAnsi="Arial" w:cs="Arial"/>
          <w:sz w:val="24"/>
          <w:szCs w:val="24"/>
        </w:rPr>
        <w:t xml:space="preserve">With </w:t>
      </w:r>
      <w:r w:rsidR="00D65444">
        <w:rPr>
          <w:rFonts w:ascii="Arial" w:hAnsi="Arial" w:cs="Arial"/>
          <w:sz w:val="24"/>
          <w:szCs w:val="24"/>
        </w:rPr>
        <w:t>Miss Planks</w:t>
      </w:r>
      <w:r>
        <w:rPr>
          <w:rFonts w:ascii="Arial" w:hAnsi="Arial" w:cs="Arial"/>
          <w:sz w:val="24"/>
          <w:szCs w:val="24"/>
        </w:rPr>
        <w:t xml:space="preserve"> condition of type 2 diabetes the hormones </w:t>
      </w:r>
      <w:r w:rsidR="0072751B">
        <w:rPr>
          <w:rFonts w:ascii="Arial" w:hAnsi="Arial" w:cs="Arial"/>
          <w:sz w:val="24"/>
          <w:szCs w:val="24"/>
        </w:rPr>
        <w:t xml:space="preserve">controlling the pancreas </w:t>
      </w:r>
      <w:r w:rsidR="00961E2C">
        <w:rPr>
          <w:rFonts w:ascii="Arial" w:hAnsi="Arial" w:cs="Arial"/>
          <w:sz w:val="24"/>
          <w:szCs w:val="24"/>
        </w:rPr>
        <w:t>is</w:t>
      </w:r>
      <w:r w:rsidR="0072751B">
        <w:rPr>
          <w:rFonts w:ascii="Arial" w:hAnsi="Arial" w:cs="Arial"/>
          <w:sz w:val="24"/>
          <w:szCs w:val="24"/>
        </w:rPr>
        <w:t xml:space="preserve"> unable to produce</w:t>
      </w:r>
      <w:r w:rsidR="00A61D33">
        <w:rPr>
          <w:rFonts w:ascii="Arial" w:hAnsi="Arial" w:cs="Arial"/>
          <w:sz w:val="24"/>
          <w:szCs w:val="24"/>
        </w:rPr>
        <w:t xml:space="preserve"> </w:t>
      </w:r>
      <w:r w:rsidR="00D0187A" w:rsidRPr="001F15A1">
        <w:rPr>
          <w:rFonts w:ascii="Arial" w:hAnsi="Arial" w:cs="Arial"/>
          <w:sz w:val="24"/>
          <w:szCs w:val="24"/>
        </w:rPr>
        <w:t>insulin and glucagon</w:t>
      </w:r>
      <w:r w:rsidR="00D0187A">
        <w:rPr>
          <w:rFonts w:ascii="Arial" w:hAnsi="Arial" w:cs="Arial"/>
          <w:sz w:val="24"/>
          <w:szCs w:val="24"/>
        </w:rPr>
        <w:t xml:space="preserve"> </w:t>
      </w:r>
      <w:r w:rsidR="0091112E">
        <w:rPr>
          <w:rFonts w:ascii="Arial" w:hAnsi="Arial" w:cs="Arial"/>
          <w:sz w:val="24"/>
          <w:szCs w:val="24"/>
        </w:rPr>
        <w:t xml:space="preserve">to regulate </w:t>
      </w:r>
      <w:r w:rsidR="00E263D0">
        <w:rPr>
          <w:rFonts w:ascii="Arial" w:hAnsi="Arial" w:cs="Arial"/>
          <w:sz w:val="24"/>
          <w:szCs w:val="24"/>
        </w:rPr>
        <w:t>Miss Planks</w:t>
      </w:r>
      <w:r w:rsidR="0091112E">
        <w:rPr>
          <w:rFonts w:ascii="Arial" w:hAnsi="Arial" w:cs="Arial"/>
          <w:sz w:val="24"/>
          <w:szCs w:val="24"/>
        </w:rPr>
        <w:t xml:space="preserve"> sugar levels </w:t>
      </w:r>
      <w:r w:rsidR="003D7680">
        <w:rPr>
          <w:rFonts w:ascii="Arial" w:hAnsi="Arial" w:cs="Arial"/>
          <w:sz w:val="24"/>
          <w:szCs w:val="24"/>
        </w:rPr>
        <w:t>and produce enough insulin for her body</w:t>
      </w:r>
      <w:r w:rsidR="009134C4">
        <w:rPr>
          <w:rFonts w:ascii="Arial" w:hAnsi="Arial" w:cs="Arial"/>
          <w:sz w:val="24"/>
          <w:szCs w:val="24"/>
        </w:rPr>
        <w:t xml:space="preserve">. Reflecting on the questionnaire </w:t>
      </w:r>
      <w:r w:rsidR="00657837">
        <w:rPr>
          <w:rFonts w:ascii="Arial" w:hAnsi="Arial" w:cs="Arial"/>
          <w:sz w:val="24"/>
          <w:szCs w:val="24"/>
        </w:rPr>
        <w:t>the lifestyle in which</w:t>
      </w:r>
      <w:r w:rsidR="00E263D0">
        <w:rPr>
          <w:rFonts w:ascii="Arial" w:hAnsi="Arial" w:cs="Arial"/>
          <w:sz w:val="24"/>
          <w:szCs w:val="24"/>
        </w:rPr>
        <w:t xml:space="preserve"> Miss Plank</w:t>
      </w:r>
      <w:r w:rsidR="00657837">
        <w:rPr>
          <w:rFonts w:ascii="Arial" w:hAnsi="Arial" w:cs="Arial"/>
          <w:sz w:val="24"/>
          <w:szCs w:val="24"/>
        </w:rPr>
        <w:t xml:space="preserve"> </w:t>
      </w:r>
      <w:r w:rsidR="00860E92">
        <w:rPr>
          <w:rFonts w:ascii="Arial" w:hAnsi="Arial" w:cs="Arial"/>
          <w:sz w:val="24"/>
          <w:szCs w:val="24"/>
        </w:rPr>
        <w:t>is</w:t>
      </w:r>
      <w:r w:rsidR="00657837">
        <w:rPr>
          <w:rFonts w:ascii="Arial" w:hAnsi="Arial" w:cs="Arial"/>
          <w:sz w:val="24"/>
          <w:szCs w:val="24"/>
        </w:rPr>
        <w:t xml:space="preserve"> currently living is not a lifestyle that will see her living a healthy</w:t>
      </w:r>
      <w:r w:rsidR="00825E2F">
        <w:rPr>
          <w:rFonts w:ascii="Arial" w:hAnsi="Arial" w:cs="Arial"/>
          <w:sz w:val="24"/>
          <w:szCs w:val="24"/>
        </w:rPr>
        <w:t xml:space="preserve"> long</w:t>
      </w:r>
      <w:r w:rsidR="00657837">
        <w:rPr>
          <w:rFonts w:ascii="Arial" w:hAnsi="Arial" w:cs="Arial"/>
          <w:sz w:val="24"/>
          <w:szCs w:val="24"/>
        </w:rPr>
        <w:t xml:space="preserve"> life as she is </w:t>
      </w:r>
      <w:r w:rsidR="00E660E1">
        <w:rPr>
          <w:rFonts w:ascii="Arial" w:hAnsi="Arial" w:cs="Arial"/>
          <w:sz w:val="24"/>
          <w:szCs w:val="24"/>
        </w:rPr>
        <w:t>overweight</w:t>
      </w:r>
      <w:r w:rsidR="007047C0">
        <w:rPr>
          <w:rFonts w:ascii="Arial" w:hAnsi="Arial" w:cs="Arial"/>
          <w:sz w:val="24"/>
          <w:szCs w:val="24"/>
        </w:rPr>
        <w:t>,</w:t>
      </w:r>
      <w:r w:rsidR="00657837">
        <w:rPr>
          <w:rFonts w:ascii="Arial" w:hAnsi="Arial" w:cs="Arial"/>
          <w:sz w:val="24"/>
          <w:szCs w:val="24"/>
        </w:rPr>
        <w:t xml:space="preserve"> </w:t>
      </w:r>
      <w:r w:rsidR="00E660E1">
        <w:rPr>
          <w:rFonts w:ascii="Arial" w:hAnsi="Arial" w:cs="Arial"/>
          <w:sz w:val="24"/>
          <w:szCs w:val="24"/>
        </w:rPr>
        <w:t>has borderline high blood pressure</w:t>
      </w:r>
      <w:r w:rsidR="00D87D04">
        <w:rPr>
          <w:rFonts w:ascii="Arial" w:hAnsi="Arial" w:cs="Arial"/>
          <w:sz w:val="24"/>
          <w:szCs w:val="24"/>
        </w:rPr>
        <w:t>, smoking</w:t>
      </w:r>
      <w:r w:rsidR="00E660E1">
        <w:rPr>
          <w:rFonts w:ascii="Arial" w:hAnsi="Arial" w:cs="Arial"/>
          <w:sz w:val="24"/>
          <w:szCs w:val="24"/>
        </w:rPr>
        <w:t xml:space="preserve"> and her diet</w:t>
      </w:r>
      <w:r w:rsidR="00860E92">
        <w:rPr>
          <w:rFonts w:ascii="Arial" w:hAnsi="Arial" w:cs="Arial"/>
          <w:sz w:val="24"/>
          <w:szCs w:val="24"/>
        </w:rPr>
        <w:t xml:space="preserve"> and exercise is not </w:t>
      </w:r>
      <w:r w:rsidR="008F2FF2">
        <w:rPr>
          <w:rFonts w:ascii="Arial" w:hAnsi="Arial" w:cs="Arial"/>
          <w:sz w:val="24"/>
          <w:szCs w:val="24"/>
        </w:rPr>
        <w:t>what would be</w:t>
      </w:r>
      <w:r w:rsidR="00480993">
        <w:rPr>
          <w:rFonts w:ascii="Arial" w:hAnsi="Arial" w:cs="Arial"/>
          <w:sz w:val="24"/>
          <w:szCs w:val="24"/>
        </w:rPr>
        <w:t xml:space="preserve"> considered to be healthy with little physical exercise</w:t>
      </w:r>
      <w:r w:rsidR="00FE2453">
        <w:rPr>
          <w:rFonts w:ascii="Arial" w:hAnsi="Arial" w:cs="Arial"/>
          <w:sz w:val="24"/>
          <w:szCs w:val="24"/>
        </w:rPr>
        <w:t xml:space="preserve"> and </w:t>
      </w:r>
      <w:r w:rsidR="00F40F8D">
        <w:rPr>
          <w:rFonts w:ascii="Arial" w:hAnsi="Arial" w:cs="Arial"/>
          <w:sz w:val="24"/>
          <w:szCs w:val="24"/>
        </w:rPr>
        <w:t>poor diet</w:t>
      </w:r>
      <w:r w:rsidR="00DB3775">
        <w:rPr>
          <w:rFonts w:ascii="Arial" w:hAnsi="Arial" w:cs="Arial"/>
          <w:sz w:val="24"/>
          <w:szCs w:val="24"/>
        </w:rPr>
        <w:t xml:space="preserve"> and maximum intake</w:t>
      </w:r>
      <w:r w:rsidR="00706B31">
        <w:rPr>
          <w:rFonts w:ascii="Arial" w:hAnsi="Arial" w:cs="Arial"/>
          <w:sz w:val="24"/>
          <w:szCs w:val="24"/>
        </w:rPr>
        <w:t xml:space="preserve"> advised</w:t>
      </w:r>
      <w:r w:rsidR="00DB3775">
        <w:rPr>
          <w:rFonts w:ascii="Arial" w:hAnsi="Arial" w:cs="Arial"/>
          <w:sz w:val="24"/>
          <w:szCs w:val="24"/>
        </w:rPr>
        <w:t xml:space="preserve"> of alcohol</w:t>
      </w:r>
      <w:r w:rsidR="00706B31">
        <w:rPr>
          <w:rFonts w:ascii="Arial" w:hAnsi="Arial" w:cs="Arial"/>
          <w:sz w:val="24"/>
          <w:szCs w:val="24"/>
        </w:rPr>
        <w:t xml:space="preserve"> consumed each week</w:t>
      </w:r>
      <w:r w:rsidR="00F40F8D">
        <w:rPr>
          <w:rFonts w:ascii="Arial" w:hAnsi="Arial" w:cs="Arial"/>
          <w:sz w:val="24"/>
          <w:szCs w:val="24"/>
        </w:rPr>
        <w:t>.</w:t>
      </w:r>
    </w:p>
    <w:p w14:paraId="2A6BDD65" w14:textId="4F3682F5" w:rsidR="00F40F8D" w:rsidRDefault="00F40F8D" w:rsidP="008324B2">
      <w:pPr>
        <w:spacing w:line="360" w:lineRule="auto"/>
        <w:rPr>
          <w:rFonts w:ascii="Arial" w:hAnsi="Arial" w:cs="Arial"/>
          <w:sz w:val="24"/>
          <w:szCs w:val="24"/>
        </w:rPr>
      </w:pPr>
      <w:r>
        <w:rPr>
          <w:rFonts w:ascii="Arial" w:hAnsi="Arial" w:cs="Arial"/>
          <w:sz w:val="24"/>
          <w:szCs w:val="24"/>
        </w:rPr>
        <w:t xml:space="preserve">Recommendations that have been </w:t>
      </w:r>
      <w:r w:rsidR="006D5E5E">
        <w:rPr>
          <w:rFonts w:ascii="Arial" w:hAnsi="Arial" w:cs="Arial"/>
          <w:sz w:val="24"/>
          <w:szCs w:val="24"/>
        </w:rPr>
        <w:t>advised are to re</w:t>
      </w:r>
      <w:r w:rsidR="00733E34">
        <w:rPr>
          <w:rFonts w:ascii="Arial" w:hAnsi="Arial" w:cs="Arial"/>
          <w:sz w:val="24"/>
          <w:szCs w:val="24"/>
        </w:rPr>
        <w:t>-</w:t>
      </w:r>
      <w:r w:rsidR="00B64BEB">
        <w:rPr>
          <w:rFonts w:ascii="Arial" w:hAnsi="Arial" w:cs="Arial"/>
          <w:sz w:val="24"/>
          <w:szCs w:val="24"/>
        </w:rPr>
        <w:t xml:space="preserve">evaluate her lifestyle choices and to </w:t>
      </w:r>
      <w:r w:rsidR="00E366FE">
        <w:rPr>
          <w:rFonts w:ascii="Arial" w:hAnsi="Arial" w:cs="Arial"/>
          <w:sz w:val="24"/>
          <w:szCs w:val="24"/>
        </w:rPr>
        <w:t xml:space="preserve">stop smoking through help provided through local groups and </w:t>
      </w:r>
      <w:r w:rsidR="005A51D7">
        <w:rPr>
          <w:rFonts w:ascii="Arial" w:hAnsi="Arial" w:cs="Arial"/>
          <w:sz w:val="24"/>
          <w:szCs w:val="24"/>
        </w:rPr>
        <w:t>GP</w:t>
      </w:r>
      <w:r w:rsidR="003C4FA5">
        <w:rPr>
          <w:rFonts w:ascii="Arial" w:hAnsi="Arial" w:cs="Arial"/>
          <w:sz w:val="24"/>
          <w:szCs w:val="24"/>
        </w:rPr>
        <w:t>’s</w:t>
      </w:r>
      <w:r w:rsidR="00323C1A">
        <w:rPr>
          <w:rFonts w:ascii="Arial" w:hAnsi="Arial" w:cs="Arial"/>
          <w:sz w:val="24"/>
          <w:szCs w:val="24"/>
        </w:rPr>
        <w:t xml:space="preserve">. </w:t>
      </w:r>
      <w:r w:rsidR="000802EA">
        <w:rPr>
          <w:rFonts w:ascii="Arial" w:hAnsi="Arial" w:cs="Arial"/>
          <w:sz w:val="24"/>
          <w:szCs w:val="24"/>
        </w:rPr>
        <w:t xml:space="preserve">Miss Plank has been advised that </w:t>
      </w:r>
      <w:r w:rsidR="00EF2758">
        <w:rPr>
          <w:rFonts w:ascii="Arial" w:hAnsi="Arial" w:cs="Arial"/>
          <w:sz w:val="24"/>
          <w:szCs w:val="24"/>
        </w:rPr>
        <w:t xml:space="preserve">her diet and physical </w:t>
      </w:r>
      <w:r w:rsidR="009B15A9">
        <w:rPr>
          <w:rFonts w:ascii="Arial" w:hAnsi="Arial" w:cs="Arial"/>
          <w:sz w:val="24"/>
          <w:szCs w:val="24"/>
        </w:rPr>
        <w:t xml:space="preserve">exercise needs to be evaluated </w:t>
      </w:r>
      <w:r w:rsidR="00E263D0">
        <w:rPr>
          <w:rFonts w:ascii="Arial" w:hAnsi="Arial" w:cs="Arial"/>
          <w:sz w:val="24"/>
          <w:szCs w:val="24"/>
        </w:rPr>
        <w:t>to</w:t>
      </w:r>
      <w:r w:rsidR="009B15A9">
        <w:rPr>
          <w:rFonts w:ascii="Arial" w:hAnsi="Arial" w:cs="Arial"/>
          <w:sz w:val="24"/>
          <w:szCs w:val="24"/>
        </w:rPr>
        <w:t xml:space="preserve"> reduce calorie intake and increase physical </w:t>
      </w:r>
      <w:r w:rsidR="00166CD9">
        <w:rPr>
          <w:rFonts w:ascii="Arial" w:hAnsi="Arial" w:cs="Arial"/>
          <w:sz w:val="24"/>
          <w:szCs w:val="24"/>
        </w:rPr>
        <w:t>movement to aid in reducing her blood pressure and help with her type 2 diabetes</w:t>
      </w:r>
      <w:r w:rsidR="006144D4">
        <w:rPr>
          <w:rFonts w:ascii="Arial" w:hAnsi="Arial" w:cs="Arial"/>
          <w:sz w:val="24"/>
          <w:szCs w:val="24"/>
        </w:rPr>
        <w:t xml:space="preserve"> and over all health and risk factors from family histo</w:t>
      </w:r>
      <w:r w:rsidR="00B77274">
        <w:rPr>
          <w:rFonts w:ascii="Arial" w:hAnsi="Arial" w:cs="Arial"/>
          <w:sz w:val="24"/>
          <w:szCs w:val="24"/>
        </w:rPr>
        <w:t>ry.</w:t>
      </w:r>
      <w:r w:rsidR="000C35B0">
        <w:rPr>
          <w:rFonts w:ascii="Arial" w:hAnsi="Arial" w:cs="Arial"/>
          <w:sz w:val="24"/>
          <w:szCs w:val="24"/>
        </w:rPr>
        <w:t xml:space="preserve"> Miss Planks alcohol intake </w:t>
      </w:r>
      <w:r w:rsidR="00D26568">
        <w:rPr>
          <w:rFonts w:ascii="Arial" w:hAnsi="Arial" w:cs="Arial"/>
          <w:sz w:val="24"/>
          <w:szCs w:val="24"/>
        </w:rPr>
        <w:t xml:space="preserve">is advised to reduce the amount of alcohol consumed in a week </w:t>
      </w:r>
      <w:r w:rsidR="00C7383F">
        <w:rPr>
          <w:rFonts w:ascii="Arial" w:hAnsi="Arial" w:cs="Arial"/>
          <w:sz w:val="24"/>
          <w:szCs w:val="24"/>
        </w:rPr>
        <w:t>to help aid weight loss</w:t>
      </w:r>
      <w:r w:rsidR="0099007B">
        <w:rPr>
          <w:rFonts w:ascii="Arial" w:hAnsi="Arial" w:cs="Arial"/>
          <w:sz w:val="24"/>
          <w:szCs w:val="24"/>
        </w:rPr>
        <w:t>.</w:t>
      </w:r>
    </w:p>
    <w:p w14:paraId="794AE13E" w14:textId="193F5283" w:rsidR="00824B13" w:rsidRDefault="00824B13" w:rsidP="008324B2">
      <w:pPr>
        <w:spacing w:line="360" w:lineRule="auto"/>
        <w:rPr>
          <w:rFonts w:ascii="Arial" w:hAnsi="Arial" w:cs="Arial"/>
          <w:sz w:val="24"/>
          <w:szCs w:val="24"/>
        </w:rPr>
      </w:pPr>
      <w:r>
        <w:rPr>
          <w:rFonts w:ascii="Arial" w:hAnsi="Arial" w:cs="Arial"/>
          <w:sz w:val="24"/>
          <w:szCs w:val="24"/>
        </w:rPr>
        <w:t xml:space="preserve">If Miss Plank is to live a healthy life the recommendations mentioned above need </w:t>
      </w:r>
      <w:r w:rsidR="009D0719">
        <w:rPr>
          <w:rFonts w:ascii="Arial" w:hAnsi="Arial" w:cs="Arial"/>
          <w:sz w:val="24"/>
          <w:szCs w:val="24"/>
        </w:rPr>
        <w:t xml:space="preserve">to be taken into account to aid her in living with her type 2 diabetes and </w:t>
      </w:r>
      <w:r w:rsidR="007838E0">
        <w:rPr>
          <w:rFonts w:ascii="Arial" w:hAnsi="Arial" w:cs="Arial"/>
          <w:sz w:val="24"/>
          <w:szCs w:val="24"/>
        </w:rPr>
        <w:t xml:space="preserve">getting to a place in which her condition is in a </w:t>
      </w:r>
      <w:r w:rsidR="004A441F">
        <w:rPr>
          <w:rFonts w:ascii="Arial" w:hAnsi="Arial" w:cs="Arial"/>
          <w:sz w:val="24"/>
          <w:szCs w:val="24"/>
        </w:rPr>
        <w:t xml:space="preserve">manageable state </w:t>
      </w:r>
      <w:r w:rsidR="00D666DD">
        <w:rPr>
          <w:rFonts w:ascii="Arial" w:hAnsi="Arial" w:cs="Arial"/>
          <w:sz w:val="24"/>
          <w:szCs w:val="24"/>
        </w:rPr>
        <w:t xml:space="preserve">therefore reducing the risk of having </w:t>
      </w:r>
      <w:r w:rsidR="00FF51BE">
        <w:rPr>
          <w:rFonts w:ascii="Arial" w:hAnsi="Arial" w:cs="Arial"/>
          <w:sz w:val="24"/>
          <w:szCs w:val="24"/>
        </w:rPr>
        <w:t>issues wit</w:t>
      </w:r>
      <w:r w:rsidR="00A23218">
        <w:rPr>
          <w:rFonts w:ascii="Arial" w:hAnsi="Arial" w:cs="Arial"/>
          <w:sz w:val="24"/>
          <w:szCs w:val="24"/>
        </w:rPr>
        <w:t>h</w:t>
      </w:r>
      <w:r w:rsidR="00FF51BE">
        <w:rPr>
          <w:rFonts w:ascii="Arial" w:hAnsi="Arial" w:cs="Arial"/>
          <w:sz w:val="24"/>
          <w:szCs w:val="24"/>
        </w:rPr>
        <w:t xml:space="preserve"> vision or heart</w:t>
      </w:r>
      <w:r w:rsidR="00977384">
        <w:rPr>
          <w:rFonts w:ascii="Arial" w:hAnsi="Arial" w:cs="Arial"/>
          <w:sz w:val="24"/>
          <w:szCs w:val="24"/>
        </w:rPr>
        <w:t xml:space="preserve"> and living a longer life.</w:t>
      </w:r>
    </w:p>
    <w:p w14:paraId="58A99A2A" w14:textId="5B1CDBD4" w:rsidR="008B0F23" w:rsidRDefault="008B0F23" w:rsidP="008324B2">
      <w:pPr>
        <w:spacing w:line="360" w:lineRule="auto"/>
        <w:rPr>
          <w:rFonts w:ascii="Source Sans Pro" w:eastAsia="Times New Roman" w:hAnsi="Source Sans Pro" w:cs="Times New Roman"/>
          <w:b/>
          <w:bCs/>
          <w:color w:val="333333"/>
          <w:sz w:val="24"/>
          <w:szCs w:val="24"/>
          <w:lang w:eastAsia="en-GB"/>
        </w:rPr>
      </w:pPr>
    </w:p>
    <w:p w14:paraId="7D2A2A68" w14:textId="55A9C22E" w:rsidR="00BD6B8D" w:rsidRDefault="00BD6B8D" w:rsidP="008324B2">
      <w:pPr>
        <w:spacing w:line="360" w:lineRule="auto"/>
        <w:rPr>
          <w:rFonts w:ascii="Source Sans Pro" w:eastAsia="Times New Roman" w:hAnsi="Source Sans Pro" w:cs="Times New Roman"/>
          <w:b/>
          <w:bCs/>
          <w:color w:val="333333"/>
          <w:sz w:val="24"/>
          <w:szCs w:val="24"/>
          <w:lang w:eastAsia="en-GB"/>
        </w:rPr>
      </w:pPr>
    </w:p>
    <w:p w14:paraId="6C8B35DA" w14:textId="339DCF8D" w:rsidR="00BD6B8D" w:rsidRDefault="00BD6B8D" w:rsidP="008324B2">
      <w:pPr>
        <w:spacing w:line="360" w:lineRule="auto"/>
        <w:rPr>
          <w:rFonts w:ascii="Source Sans Pro" w:eastAsia="Times New Roman" w:hAnsi="Source Sans Pro" w:cs="Times New Roman"/>
          <w:b/>
          <w:bCs/>
          <w:color w:val="333333"/>
          <w:sz w:val="24"/>
          <w:szCs w:val="24"/>
          <w:lang w:eastAsia="en-GB"/>
        </w:rPr>
      </w:pPr>
    </w:p>
    <w:p w14:paraId="483028AB" w14:textId="7A94F6CB" w:rsidR="00BD6B8D" w:rsidRDefault="00BD6B8D" w:rsidP="008324B2">
      <w:pPr>
        <w:spacing w:line="360" w:lineRule="auto"/>
        <w:rPr>
          <w:rFonts w:ascii="Source Sans Pro" w:eastAsia="Times New Roman" w:hAnsi="Source Sans Pro" w:cs="Times New Roman"/>
          <w:b/>
          <w:bCs/>
          <w:color w:val="333333"/>
          <w:sz w:val="24"/>
          <w:szCs w:val="24"/>
          <w:lang w:eastAsia="en-GB"/>
        </w:rPr>
      </w:pPr>
    </w:p>
    <w:p w14:paraId="3FCCBF4F" w14:textId="77777777" w:rsidR="00BD6B8D" w:rsidRDefault="00BD6B8D" w:rsidP="008324B2">
      <w:pPr>
        <w:spacing w:line="360" w:lineRule="auto"/>
        <w:rPr>
          <w:rFonts w:ascii="Arial" w:hAnsi="Arial" w:cs="Arial"/>
          <w:color w:val="000000"/>
          <w:sz w:val="24"/>
          <w:szCs w:val="24"/>
          <w:shd w:val="clear" w:color="auto" w:fill="FFFFFF"/>
        </w:rPr>
      </w:pPr>
    </w:p>
    <w:p w14:paraId="0542F484" w14:textId="77777777" w:rsidR="003B3ED4" w:rsidRDefault="003B3ED4" w:rsidP="008324B2">
      <w:pPr>
        <w:spacing w:line="360" w:lineRule="auto"/>
        <w:rPr>
          <w:rFonts w:ascii="Arial" w:hAnsi="Arial" w:cs="Arial"/>
          <w:b/>
          <w:bCs/>
          <w:color w:val="000000"/>
          <w:sz w:val="24"/>
          <w:szCs w:val="24"/>
          <w:u w:val="single"/>
          <w:shd w:val="clear" w:color="auto" w:fill="FFFFFF"/>
        </w:rPr>
      </w:pPr>
    </w:p>
    <w:p w14:paraId="64012F35" w14:textId="77777777" w:rsidR="003B3ED4" w:rsidRDefault="003B3ED4" w:rsidP="008324B2">
      <w:pPr>
        <w:spacing w:line="360" w:lineRule="auto"/>
        <w:rPr>
          <w:rFonts w:ascii="Arial" w:hAnsi="Arial" w:cs="Arial"/>
          <w:b/>
          <w:bCs/>
          <w:color w:val="000000"/>
          <w:sz w:val="24"/>
          <w:szCs w:val="24"/>
          <w:u w:val="single"/>
          <w:shd w:val="clear" w:color="auto" w:fill="FFFFFF"/>
        </w:rPr>
      </w:pPr>
    </w:p>
    <w:p w14:paraId="02071ADB" w14:textId="77777777" w:rsidR="003B3ED4" w:rsidRDefault="003B3ED4" w:rsidP="008324B2">
      <w:pPr>
        <w:spacing w:line="360" w:lineRule="auto"/>
        <w:rPr>
          <w:rFonts w:ascii="Arial" w:hAnsi="Arial" w:cs="Arial"/>
          <w:b/>
          <w:bCs/>
          <w:color w:val="000000"/>
          <w:sz w:val="24"/>
          <w:szCs w:val="24"/>
          <w:u w:val="single"/>
          <w:shd w:val="clear" w:color="auto" w:fill="FFFFFF"/>
        </w:rPr>
      </w:pPr>
    </w:p>
    <w:p w14:paraId="75520603" w14:textId="77777777" w:rsidR="003B3ED4" w:rsidRDefault="003B3ED4" w:rsidP="008324B2">
      <w:pPr>
        <w:spacing w:line="360" w:lineRule="auto"/>
        <w:rPr>
          <w:rFonts w:ascii="Arial" w:hAnsi="Arial" w:cs="Arial"/>
          <w:b/>
          <w:bCs/>
          <w:color w:val="000000"/>
          <w:sz w:val="24"/>
          <w:szCs w:val="24"/>
          <w:u w:val="single"/>
          <w:shd w:val="clear" w:color="auto" w:fill="FFFFFF"/>
        </w:rPr>
      </w:pPr>
    </w:p>
    <w:p w14:paraId="68B2ECDD" w14:textId="77777777" w:rsidR="003B3ED4" w:rsidRDefault="003B3ED4" w:rsidP="008324B2">
      <w:pPr>
        <w:spacing w:line="360" w:lineRule="auto"/>
        <w:rPr>
          <w:rFonts w:ascii="Arial" w:hAnsi="Arial" w:cs="Arial"/>
          <w:b/>
          <w:bCs/>
          <w:color w:val="000000"/>
          <w:sz w:val="24"/>
          <w:szCs w:val="24"/>
          <w:u w:val="single"/>
          <w:shd w:val="clear" w:color="auto" w:fill="FFFFFF"/>
        </w:rPr>
      </w:pPr>
    </w:p>
    <w:p w14:paraId="2D4D2536" w14:textId="2A01E581" w:rsidR="0052144D" w:rsidRPr="00EC2811" w:rsidRDefault="008B0F23" w:rsidP="008324B2">
      <w:pPr>
        <w:spacing w:line="360" w:lineRule="auto"/>
        <w:rPr>
          <w:rFonts w:ascii="Arial" w:hAnsi="Arial" w:cs="Arial"/>
          <w:b/>
          <w:bCs/>
          <w:color w:val="000000"/>
          <w:sz w:val="24"/>
          <w:szCs w:val="24"/>
          <w:u w:val="single"/>
          <w:shd w:val="clear" w:color="auto" w:fill="FFFFFF"/>
        </w:rPr>
      </w:pPr>
      <w:r w:rsidRPr="00EC2811">
        <w:rPr>
          <w:rFonts w:ascii="Arial" w:hAnsi="Arial" w:cs="Arial"/>
          <w:b/>
          <w:bCs/>
          <w:color w:val="000000"/>
          <w:sz w:val="24"/>
          <w:szCs w:val="24"/>
          <w:u w:val="single"/>
          <w:shd w:val="clear" w:color="auto" w:fill="FFFFFF"/>
        </w:rPr>
        <w:lastRenderedPageBreak/>
        <w:t>Reflection</w:t>
      </w:r>
    </w:p>
    <w:p w14:paraId="34346E64" w14:textId="02B587D2" w:rsidR="00EF285F" w:rsidRDefault="009319AE" w:rsidP="008324B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From completing this </w:t>
      </w:r>
      <w:r w:rsidR="00B063A2">
        <w:rPr>
          <w:rFonts w:ascii="Arial" w:hAnsi="Arial" w:cs="Arial"/>
          <w:color w:val="000000"/>
          <w:sz w:val="24"/>
          <w:szCs w:val="24"/>
          <w:shd w:val="clear" w:color="auto" w:fill="FFFFFF"/>
        </w:rPr>
        <w:t>assignment,</w:t>
      </w:r>
      <w:r>
        <w:rPr>
          <w:rFonts w:ascii="Arial" w:hAnsi="Arial" w:cs="Arial"/>
          <w:color w:val="000000"/>
          <w:sz w:val="24"/>
          <w:szCs w:val="24"/>
          <w:shd w:val="clear" w:color="auto" w:fill="FFFFFF"/>
        </w:rPr>
        <w:t xml:space="preserve"> I have </w:t>
      </w:r>
      <w:r w:rsidR="00BC301F">
        <w:rPr>
          <w:rFonts w:ascii="Arial" w:hAnsi="Arial" w:cs="Arial"/>
          <w:color w:val="000000"/>
          <w:sz w:val="24"/>
          <w:szCs w:val="24"/>
          <w:shd w:val="clear" w:color="auto" w:fill="FFFFFF"/>
        </w:rPr>
        <w:t xml:space="preserve">gathered information regarding </w:t>
      </w:r>
      <w:r w:rsidR="0009427D">
        <w:rPr>
          <w:rFonts w:ascii="Arial" w:hAnsi="Arial" w:cs="Arial"/>
          <w:color w:val="000000"/>
          <w:sz w:val="24"/>
          <w:szCs w:val="24"/>
          <w:shd w:val="clear" w:color="auto" w:fill="FFFFFF"/>
        </w:rPr>
        <w:t>someone I know</w:t>
      </w:r>
      <w:r w:rsidR="00F94E6B">
        <w:rPr>
          <w:rFonts w:ascii="Arial" w:hAnsi="Arial" w:cs="Arial"/>
          <w:color w:val="000000"/>
          <w:sz w:val="24"/>
          <w:szCs w:val="24"/>
          <w:shd w:val="clear" w:color="auto" w:fill="FFFFFF"/>
        </w:rPr>
        <w:t>,</w:t>
      </w:r>
      <w:r w:rsidR="00BA7191">
        <w:rPr>
          <w:rFonts w:ascii="Arial" w:hAnsi="Arial" w:cs="Arial"/>
          <w:color w:val="000000"/>
          <w:sz w:val="24"/>
          <w:szCs w:val="24"/>
          <w:shd w:val="clear" w:color="auto" w:fill="FFFFFF"/>
        </w:rPr>
        <w:t xml:space="preserve"> </w:t>
      </w:r>
      <w:r w:rsidR="00593BF0">
        <w:rPr>
          <w:rFonts w:ascii="Arial" w:hAnsi="Arial" w:cs="Arial"/>
          <w:color w:val="000000"/>
          <w:sz w:val="24"/>
          <w:szCs w:val="24"/>
          <w:shd w:val="clear" w:color="auto" w:fill="FFFFFF"/>
        </w:rPr>
        <w:t>regarding</w:t>
      </w:r>
      <w:r w:rsidR="00BA7191">
        <w:rPr>
          <w:rFonts w:ascii="Arial" w:hAnsi="Arial" w:cs="Arial"/>
          <w:color w:val="000000"/>
          <w:sz w:val="24"/>
          <w:szCs w:val="24"/>
          <w:shd w:val="clear" w:color="auto" w:fill="FFFFFF"/>
        </w:rPr>
        <w:t xml:space="preserve"> their</w:t>
      </w:r>
      <w:r w:rsidR="00BC301F">
        <w:rPr>
          <w:rFonts w:ascii="Arial" w:hAnsi="Arial" w:cs="Arial"/>
          <w:color w:val="000000"/>
          <w:sz w:val="24"/>
          <w:szCs w:val="24"/>
          <w:shd w:val="clear" w:color="auto" w:fill="FFFFFF"/>
        </w:rPr>
        <w:t xml:space="preserve"> medical </w:t>
      </w:r>
      <w:r w:rsidR="00502CAD">
        <w:rPr>
          <w:rFonts w:ascii="Arial" w:hAnsi="Arial" w:cs="Arial"/>
          <w:color w:val="000000"/>
          <w:sz w:val="24"/>
          <w:szCs w:val="24"/>
          <w:shd w:val="clear" w:color="auto" w:fill="FFFFFF"/>
        </w:rPr>
        <w:t xml:space="preserve">diagnosis and </w:t>
      </w:r>
      <w:r w:rsidR="00A4600B">
        <w:rPr>
          <w:rFonts w:ascii="Arial" w:hAnsi="Arial" w:cs="Arial"/>
          <w:color w:val="000000"/>
          <w:sz w:val="24"/>
          <w:szCs w:val="24"/>
          <w:shd w:val="clear" w:color="auto" w:fill="FFFFFF"/>
        </w:rPr>
        <w:t>their</w:t>
      </w:r>
      <w:r w:rsidR="00502CAD">
        <w:rPr>
          <w:rFonts w:ascii="Arial" w:hAnsi="Arial" w:cs="Arial"/>
          <w:color w:val="000000"/>
          <w:sz w:val="24"/>
          <w:szCs w:val="24"/>
          <w:shd w:val="clear" w:color="auto" w:fill="FFFFFF"/>
        </w:rPr>
        <w:t xml:space="preserve"> lifestyle </w:t>
      </w:r>
      <w:r w:rsidR="00AE332B">
        <w:rPr>
          <w:rFonts w:ascii="Arial" w:hAnsi="Arial" w:cs="Arial"/>
          <w:color w:val="000000"/>
          <w:sz w:val="24"/>
          <w:szCs w:val="24"/>
          <w:shd w:val="clear" w:color="auto" w:fill="FFFFFF"/>
        </w:rPr>
        <w:t>and look</w:t>
      </w:r>
      <w:r w:rsidR="00912218">
        <w:rPr>
          <w:rFonts w:ascii="Arial" w:hAnsi="Arial" w:cs="Arial"/>
          <w:color w:val="000000"/>
          <w:sz w:val="24"/>
          <w:szCs w:val="24"/>
          <w:shd w:val="clear" w:color="auto" w:fill="FFFFFF"/>
        </w:rPr>
        <w:t>ed</w:t>
      </w:r>
      <w:r w:rsidR="00AE332B">
        <w:rPr>
          <w:rFonts w:ascii="Arial" w:hAnsi="Arial" w:cs="Arial"/>
          <w:color w:val="000000"/>
          <w:sz w:val="24"/>
          <w:szCs w:val="24"/>
          <w:shd w:val="clear" w:color="auto" w:fill="FFFFFF"/>
        </w:rPr>
        <w:t xml:space="preserve"> at ways that they can change their lifestyle for the </w:t>
      </w:r>
      <w:r w:rsidR="0073679C">
        <w:rPr>
          <w:rFonts w:ascii="Arial" w:hAnsi="Arial" w:cs="Arial"/>
          <w:color w:val="000000"/>
          <w:sz w:val="24"/>
          <w:szCs w:val="24"/>
          <w:shd w:val="clear" w:color="auto" w:fill="FFFFFF"/>
        </w:rPr>
        <w:t>better and</w:t>
      </w:r>
      <w:r w:rsidR="0034495E">
        <w:rPr>
          <w:rFonts w:ascii="Arial" w:hAnsi="Arial" w:cs="Arial"/>
          <w:color w:val="000000"/>
          <w:sz w:val="24"/>
          <w:szCs w:val="24"/>
          <w:shd w:val="clear" w:color="auto" w:fill="FFFFFF"/>
        </w:rPr>
        <w:t xml:space="preserve"> looked at the healthy and unhealthy </w:t>
      </w:r>
      <w:r w:rsidR="008C720A">
        <w:rPr>
          <w:rFonts w:ascii="Arial" w:hAnsi="Arial" w:cs="Arial"/>
          <w:color w:val="000000"/>
          <w:sz w:val="24"/>
          <w:szCs w:val="24"/>
          <w:shd w:val="clear" w:color="auto" w:fill="FFFFFF"/>
        </w:rPr>
        <w:t xml:space="preserve">function </w:t>
      </w:r>
      <w:r w:rsidR="0034495E">
        <w:rPr>
          <w:rFonts w:ascii="Arial" w:hAnsi="Arial" w:cs="Arial"/>
          <w:color w:val="000000"/>
          <w:sz w:val="24"/>
          <w:szCs w:val="24"/>
          <w:shd w:val="clear" w:color="auto" w:fill="FFFFFF"/>
        </w:rPr>
        <w:t xml:space="preserve">of the </w:t>
      </w:r>
      <w:r w:rsidR="005527A5">
        <w:rPr>
          <w:rFonts w:ascii="Arial" w:hAnsi="Arial" w:cs="Arial"/>
          <w:color w:val="000000"/>
          <w:sz w:val="24"/>
          <w:szCs w:val="24"/>
          <w:shd w:val="clear" w:color="auto" w:fill="FFFFFF"/>
        </w:rPr>
        <w:t>endocrine system.</w:t>
      </w:r>
      <w:r w:rsidR="009F5DAE">
        <w:rPr>
          <w:rFonts w:ascii="Arial" w:hAnsi="Arial" w:cs="Arial"/>
          <w:color w:val="000000"/>
          <w:sz w:val="24"/>
          <w:szCs w:val="24"/>
          <w:shd w:val="clear" w:color="auto" w:fill="FFFFFF"/>
        </w:rPr>
        <w:t xml:space="preserve"> </w:t>
      </w:r>
    </w:p>
    <w:p w14:paraId="7AF42445" w14:textId="3A7B942D" w:rsidR="009D2CCD" w:rsidRDefault="00432646" w:rsidP="008324B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 felt that the planning of this report went quite well I was able </w:t>
      </w:r>
      <w:r w:rsidR="003C4557">
        <w:rPr>
          <w:rFonts w:ascii="Arial" w:hAnsi="Arial" w:cs="Arial"/>
          <w:color w:val="000000"/>
          <w:sz w:val="24"/>
          <w:szCs w:val="24"/>
          <w:shd w:val="clear" w:color="auto" w:fill="FFFFFF"/>
        </w:rPr>
        <w:t>to</w:t>
      </w:r>
      <w:r>
        <w:rPr>
          <w:rFonts w:ascii="Arial" w:hAnsi="Arial" w:cs="Arial"/>
          <w:color w:val="000000"/>
          <w:sz w:val="24"/>
          <w:szCs w:val="24"/>
          <w:shd w:val="clear" w:color="auto" w:fill="FFFFFF"/>
        </w:rPr>
        <w:t xml:space="preserve"> fin</w:t>
      </w:r>
      <w:r w:rsidR="003C4557">
        <w:rPr>
          <w:rFonts w:ascii="Arial" w:hAnsi="Arial" w:cs="Arial"/>
          <w:color w:val="000000"/>
          <w:sz w:val="24"/>
          <w:szCs w:val="24"/>
          <w:shd w:val="clear" w:color="auto" w:fill="FFFFFF"/>
        </w:rPr>
        <w:t>d</w:t>
      </w:r>
      <w:r>
        <w:rPr>
          <w:rFonts w:ascii="Arial" w:hAnsi="Arial" w:cs="Arial"/>
          <w:color w:val="000000"/>
          <w:sz w:val="24"/>
          <w:szCs w:val="24"/>
          <w:shd w:val="clear" w:color="auto" w:fill="FFFFFF"/>
        </w:rPr>
        <w:t xml:space="preserve"> </w:t>
      </w:r>
      <w:r w:rsidR="003C4557">
        <w:rPr>
          <w:rFonts w:ascii="Arial" w:hAnsi="Arial" w:cs="Arial"/>
          <w:color w:val="000000"/>
          <w:sz w:val="24"/>
          <w:szCs w:val="24"/>
          <w:shd w:val="clear" w:color="auto" w:fill="FFFFFF"/>
        </w:rPr>
        <w:t>someone</w:t>
      </w:r>
      <w:r>
        <w:rPr>
          <w:rFonts w:ascii="Arial" w:hAnsi="Arial" w:cs="Arial"/>
          <w:color w:val="000000"/>
          <w:sz w:val="24"/>
          <w:szCs w:val="24"/>
          <w:shd w:val="clear" w:color="auto" w:fill="FFFFFF"/>
        </w:rPr>
        <w:t xml:space="preserve"> to </w:t>
      </w:r>
      <w:r w:rsidR="0010067D">
        <w:rPr>
          <w:rFonts w:ascii="Arial" w:hAnsi="Arial" w:cs="Arial"/>
          <w:color w:val="000000"/>
          <w:sz w:val="24"/>
          <w:szCs w:val="24"/>
          <w:shd w:val="clear" w:color="auto" w:fill="FFFFFF"/>
        </w:rPr>
        <w:t xml:space="preserve">fill out the questionnaire </w:t>
      </w:r>
      <w:r w:rsidR="00F94B7F">
        <w:rPr>
          <w:rFonts w:ascii="Arial" w:hAnsi="Arial" w:cs="Arial"/>
          <w:color w:val="000000"/>
          <w:sz w:val="24"/>
          <w:szCs w:val="24"/>
          <w:shd w:val="clear" w:color="auto" w:fill="FFFFFF"/>
        </w:rPr>
        <w:t>who had a previous medical condition which helped</w:t>
      </w:r>
      <w:r w:rsidR="00B45E95">
        <w:rPr>
          <w:rFonts w:ascii="Arial" w:hAnsi="Arial" w:cs="Arial"/>
          <w:color w:val="000000"/>
          <w:sz w:val="24"/>
          <w:szCs w:val="24"/>
          <w:shd w:val="clear" w:color="auto" w:fill="FFFFFF"/>
        </w:rPr>
        <w:t xml:space="preserve"> me</w:t>
      </w:r>
      <w:r w:rsidR="00F94B7F">
        <w:rPr>
          <w:rFonts w:ascii="Arial" w:hAnsi="Arial" w:cs="Arial"/>
          <w:color w:val="000000"/>
          <w:sz w:val="24"/>
          <w:szCs w:val="24"/>
          <w:shd w:val="clear" w:color="auto" w:fill="FFFFFF"/>
        </w:rPr>
        <w:t xml:space="preserve"> to </w:t>
      </w:r>
      <w:r w:rsidR="0035433E">
        <w:rPr>
          <w:rFonts w:ascii="Arial" w:hAnsi="Arial" w:cs="Arial"/>
          <w:color w:val="000000"/>
          <w:sz w:val="24"/>
          <w:szCs w:val="24"/>
          <w:shd w:val="clear" w:color="auto" w:fill="FFFFFF"/>
        </w:rPr>
        <w:t xml:space="preserve">know which system I was going to discuss about in the </w:t>
      </w:r>
      <w:r w:rsidR="00E83EA3">
        <w:rPr>
          <w:rFonts w:ascii="Arial" w:hAnsi="Arial" w:cs="Arial"/>
          <w:color w:val="000000"/>
          <w:sz w:val="24"/>
          <w:szCs w:val="24"/>
          <w:shd w:val="clear" w:color="auto" w:fill="FFFFFF"/>
        </w:rPr>
        <w:t xml:space="preserve">report. </w:t>
      </w:r>
      <w:r w:rsidR="00A260C3">
        <w:rPr>
          <w:rFonts w:ascii="Arial" w:hAnsi="Arial" w:cs="Arial"/>
          <w:color w:val="000000"/>
          <w:sz w:val="24"/>
          <w:szCs w:val="24"/>
          <w:shd w:val="clear" w:color="auto" w:fill="FFFFFF"/>
        </w:rPr>
        <w:t>Moreover,</w:t>
      </w:r>
      <w:r w:rsidR="00AB1C94">
        <w:rPr>
          <w:rFonts w:ascii="Arial" w:hAnsi="Arial" w:cs="Arial"/>
          <w:color w:val="000000"/>
          <w:sz w:val="24"/>
          <w:szCs w:val="24"/>
          <w:shd w:val="clear" w:color="auto" w:fill="FFFFFF"/>
        </w:rPr>
        <w:t xml:space="preserve"> I did struggle to know how t</w:t>
      </w:r>
      <w:r w:rsidR="00E83EA3">
        <w:rPr>
          <w:rFonts w:ascii="Arial" w:hAnsi="Arial" w:cs="Arial"/>
          <w:color w:val="000000"/>
          <w:sz w:val="24"/>
          <w:szCs w:val="24"/>
          <w:shd w:val="clear" w:color="auto" w:fill="FFFFFF"/>
        </w:rPr>
        <w:t xml:space="preserve">o layout the assignment once I knew what </w:t>
      </w:r>
      <w:r w:rsidR="00AC40B8">
        <w:rPr>
          <w:rFonts w:ascii="Arial" w:hAnsi="Arial" w:cs="Arial"/>
          <w:color w:val="000000"/>
          <w:sz w:val="24"/>
          <w:szCs w:val="24"/>
          <w:shd w:val="clear" w:color="auto" w:fill="FFFFFF"/>
        </w:rPr>
        <w:t>system</w:t>
      </w:r>
      <w:r w:rsidR="005C345B">
        <w:rPr>
          <w:rFonts w:ascii="Arial" w:hAnsi="Arial" w:cs="Arial"/>
          <w:color w:val="000000"/>
          <w:sz w:val="24"/>
          <w:szCs w:val="24"/>
          <w:shd w:val="clear" w:color="auto" w:fill="FFFFFF"/>
        </w:rPr>
        <w:t xml:space="preserve"> to do</w:t>
      </w:r>
      <w:r w:rsidR="00AC40B8">
        <w:rPr>
          <w:rFonts w:ascii="Arial" w:hAnsi="Arial" w:cs="Arial"/>
          <w:color w:val="000000"/>
          <w:sz w:val="24"/>
          <w:szCs w:val="24"/>
          <w:shd w:val="clear" w:color="auto" w:fill="FFFFFF"/>
        </w:rPr>
        <w:t>,</w:t>
      </w:r>
      <w:r w:rsidR="00E83EA3">
        <w:rPr>
          <w:rFonts w:ascii="Arial" w:hAnsi="Arial" w:cs="Arial"/>
          <w:color w:val="000000"/>
          <w:sz w:val="24"/>
          <w:szCs w:val="24"/>
          <w:shd w:val="clear" w:color="auto" w:fill="FFFFFF"/>
        </w:rPr>
        <w:t xml:space="preserve"> so I </w:t>
      </w:r>
      <w:r w:rsidR="00711714">
        <w:rPr>
          <w:rFonts w:ascii="Arial" w:hAnsi="Arial" w:cs="Arial"/>
          <w:color w:val="000000"/>
          <w:sz w:val="24"/>
          <w:szCs w:val="24"/>
          <w:shd w:val="clear" w:color="auto" w:fill="FFFFFF"/>
        </w:rPr>
        <w:t>referred</w:t>
      </w:r>
      <w:r w:rsidR="00E83EA3">
        <w:rPr>
          <w:rFonts w:ascii="Arial" w:hAnsi="Arial" w:cs="Arial"/>
          <w:color w:val="000000"/>
          <w:sz w:val="24"/>
          <w:szCs w:val="24"/>
          <w:shd w:val="clear" w:color="auto" w:fill="FFFFFF"/>
        </w:rPr>
        <w:t xml:space="preserve"> to the </w:t>
      </w:r>
      <w:r w:rsidR="004B08CC">
        <w:rPr>
          <w:rFonts w:ascii="Arial" w:hAnsi="Arial" w:cs="Arial"/>
          <w:color w:val="000000"/>
          <w:sz w:val="24"/>
          <w:szCs w:val="24"/>
          <w:shd w:val="clear" w:color="auto" w:fill="FFFFFF"/>
        </w:rPr>
        <w:t>assignment brief to direct me.</w:t>
      </w:r>
    </w:p>
    <w:p w14:paraId="68B97C6D" w14:textId="5A7C1D3E" w:rsidR="00707D4C" w:rsidRDefault="00707D4C" w:rsidP="008324B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Researching the </w:t>
      </w:r>
      <w:r w:rsidR="00EE2DFB">
        <w:rPr>
          <w:rFonts w:ascii="Arial" w:hAnsi="Arial" w:cs="Arial"/>
          <w:color w:val="000000"/>
          <w:sz w:val="24"/>
          <w:szCs w:val="24"/>
          <w:shd w:val="clear" w:color="auto" w:fill="FFFFFF"/>
        </w:rPr>
        <w:t>endocrine</w:t>
      </w:r>
      <w:r w:rsidR="00FA20A2">
        <w:rPr>
          <w:rFonts w:ascii="Arial" w:hAnsi="Arial" w:cs="Arial"/>
          <w:color w:val="000000"/>
          <w:sz w:val="24"/>
          <w:szCs w:val="24"/>
          <w:shd w:val="clear" w:color="auto" w:fill="FFFFFF"/>
        </w:rPr>
        <w:t xml:space="preserve"> </w:t>
      </w:r>
      <w:r w:rsidR="005F5097">
        <w:rPr>
          <w:rFonts w:ascii="Arial" w:hAnsi="Arial" w:cs="Arial"/>
          <w:color w:val="000000"/>
          <w:sz w:val="24"/>
          <w:szCs w:val="24"/>
          <w:shd w:val="clear" w:color="auto" w:fill="FFFFFF"/>
        </w:rPr>
        <w:t>system,</w:t>
      </w:r>
      <w:r w:rsidR="00FA20A2">
        <w:rPr>
          <w:rFonts w:ascii="Arial" w:hAnsi="Arial" w:cs="Arial"/>
          <w:color w:val="000000"/>
          <w:sz w:val="24"/>
          <w:szCs w:val="24"/>
          <w:shd w:val="clear" w:color="auto" w:fill="FFFFFF"/>
        </w:rPr>
        <w:t xml:space="preserve"> </w:t>
      </w:r>
      <w:r w:rsidR="001B611C">
        <w:rPr>
          <w:rFonts w:ascii="Arial" w:hAnsi="Arial" w:cs="Arial"/>
          <w:color w:val="000000"/>
          <w:sz w:val="24"/>
          <w:szCs w:val="24"/>
          <w:shd w:val="clear" w:color="auto" w:fill="FFFFFF"/>
        </w:rPr>
        <w:t xml:space="preserve">I was able to gather information from </w:t>
      </w:r>
      <w:r w:rsidR="00FA2A2D">
        <w:rPr>
          <w:rFonts w:ascii="Arial" w:hAnsi="Arial" w:cs="Arial"/>
          <w:color w:val="000000"/>
          <w:sz w:val="24"/>
          <w:szCs w:val="24"/>
          <w:shd w:val="clear" w:color="auto" w:fill="FFFFFF"/>
        </w:rPr>
        <w:t xml:space="preserve">using google </w:t>
      </w:r>
      <w:r w:rsidR="00EE2DFB">
        <w:rPr>
          <w:rFonts w:ascii="Arial" w:hAnsi="Arial" w:cs="Arial"/>
          <w:color w:val="000000"/>
          <w:sz w:val="24"/>
          <w:szCs w:val="24"/>
          <w:shd w:val="clear" w:color="auto" w:fill="FFFFFF"/>
        </w:rPr>
        <w:t>scholar</w:t>
      </w:r>
      <w:r w:rsidR="00317A8B">
        <w:rPr>
          <w:rFonts w:ascii="Arial" w:hAnsi="Arial" w:cs="Arial"/>
          <w:color w:val="000000"/>
          <w:sz w:val="24"/>
          <w:szCs w:val="24"/>
          <w:shd w:val="clear" w:color="auto" w:fill="FFFFFF"/>
        </w:rPr>
        <w:t xml:space="preserve"> and NHS </w:t>
      </w:r>
      <w:r w:rsidR="002A2ED8">
        <w:rPr>
          <w:rFonts w:ascii="Arial" w:hAnsi="Arial" w:cs="Arial"/>
          <w:color w:val="000000"/>
          <w:sz w:val="24"/>
          <w:szCs w:val="24"/>
          <w:shd w:val="clear" w:color="auto" w:fill="FFFFFF"/>
        </w:rPr>
        <w:t>website</w:t>
      </w:r>
      <w:r w:rsidR="008A5D57">
        <w:rPr>
          <w:rFonts w:ascii="Arial" w:hAnsi="Arial" w:cs="Arial"/>
          <w:color w:val="000000"/>
          <w:sz w:val="24"/>
          <w:szCs w:val="24"/>
          <w:shd w:val="clear" w:color="auto" w:fill="FFFFFF"/>
        </w:rPr>
        <w:t>s</w:t>
      </w:r>
      <w:r w:rsidR="004755A5">
        <w:rPr>
          <w:rFonts w:ascii="Arial" w:hAnsi="Arial" w:cs="Arial"/>
          <w:color w:val="000000"/>
          <w:sz w:val="24"/>
          <w:szCs w:val="24"/>
          <w:shd w:val="clear" w:color="auto" w:fill="FFFFFF"/>
        </w:rPr>
        <w:t>,</w:t>
      </w:r>
      <w:r w:rsidR="00317A8B">
        <w:rPr>
          <w:rFonts w:ascii="Arial" w:hAnsi="Arial" w:cs="Arial"/>
          <w:color w:val="000000"/>
          <w:sz w:val="24"/>
          <w:szCs w:val="24"/>
          <w:shd w:val="clear" w:color="auto" w:fill="FFFFFF"/>
        </w:rPr>
        <w:t xml:space="preserve"> </w:t>
      </w:r>
      <w:r w:rsidR="00EE2DFB">
        <w:rPr>
          <w:rFonts w:ascii="Arial" w:hAnsi="Arial" w:cs="Arial"/>
          <w:color w:val="000000"/>
          <w:sz w:val="24"/>
          <w:szCs w:val="24"/>
          <w:shd w:val="clear" w:color="auto" w:fill="FFFFFF"/>
        </w:rPr>
        <w:t xml:space="preserve">which I found helpful </w:t>
      </w:r>
      <w:r w:rsidR="00BB663E">
        <w:rPr>
          <w:rFonts w:ascii="Arial" w:hAnsi="Arial" w:cs="Arial"/>
          <w:color w:val="000000"/>
          <w:sz w:val="24"/>
          <w:szCs w:val="24"/>
          <w:shd w:val="clear" w:color="auto" w:fill="FFFFFF"/>
        </w:rPr>
        <w:t xml:space="preserve">to find </w:t>
      </w:r>
      <w:r w:rsidR="00DB198E">
        <w:rPr>
          <w:rFonts w:ascii="Arial" w:hAnsi="Arial" w:cs="Arial"/>
          <w:color w:val="000000"/>
          <w:sz w:val="24"/>
          <w:szCs w:val="24"/>
          <w:shd w:val="clear" w:color="auto" w:fill="FFFFFF"/>
        </w:rPr>
        <w:t xml:space="preserve">authors </w:t>
      </w:r>
      <w:r w:rsidR="00440589">
        <w:rPr>
          <w:rFonts w:ascii="Arial" w:hAnsi="Arial" w:cs="Arial"/>
          <w:color w:val="000000"/>
          <w:sz w:val="24"/>
          <w:szCs w:val="24"/>
          <w:shd w:val="clear" w:color="auto" w:fill="FFFFFF"/>
        </w:rPr>
        <w:t xml:space="preserve">and </w:t>
      </w:r>
      <w:r w:rsidR="00D23B1E">
        <w:rPr>
          <w:rFonts w:ascii="Arial" w:hAnsi="Arial" w:cs="Arial"/>
          <w:color w:val="000000"/>
          <w:sz w:val="24"/>
          <w:szCs w:val="24"/>
          <w:shd w:val="clear" w:color="auto" w:fill="FFFFFF"/>
        </w:rPr>
        <w:t>websites</w:t>
      </w:r>
      <w:r w:rsidR="00440589">
        <w:rPr>
          <w:rFonts w:ascii="Arial" w:hAnsi="Arial" w:cs="Arial"/>
          <w:color w:val="000000"/>
          <w:sz w:val="24"/>
          <w:szCs w:val="24"/>
          <w:shd w:val="clear" w:color="auto" w:fill="FFFFFF"/>
        </w:rPr>
        <w:t xml:space="preserve"> </w:t>
      </w:r>
      <w:r w:rsidR="00DB198E">
        <w:rPr>
          <w:rFonts w:ascii="Arial" w:hAnsi="Arial" w:cs="Arial"/>
          <w:color w:val="000000"/>
          <w:sz w:val="24"/>
          <w:szCs w:val="24"/>
          <w:shd w:val="clear" w:color="auto" w:fill="FFFFFF"/>
        </w:rPr>
        <w:t xml:space="preserve">relating to my subject, although I did find that </w:t>
      </w:r>
      <w:r w:rsidR="0065314F">
        <w:rPr>
          <w:rFonts w:ascii="Arial" w:hAnsi="Arial" w:cs="Arial"/>
          <w:color w:val="000000"/>
          <w:sz w:val="24"/>
          <w:szCs w:val="24"/>
          <w:shd w:val="clear" w:color="auto" w:fill="FFFFFF"/>
        </w:rPr>
        <w:t xml:space="preserve">some of the </w:t>
      </w:r>
      <w:r w:rsidR="005F5097">
        <w:rPr>
          <w:rFonts w:ascii="Arial" w:hAnsi="Arial" w:cs="Arial"/>
          <w:color w:val="000000"/>
          <w:sz w:val="24"/>
          <w:szCs w:val="24"/>
          <w:shd w:val="clear" w:color="auto" w:fill="FFFFFF"/>
        </w:rPr>
        <w:t>material,</w:t>
      </w:r>
      <w:r w:rsidR="0065314F">
        <w:rPr>
          <w:rFonts w:ascii="Arial" w:hAnsi="Arial" w:cs="Arial"/>
          <w:color w:val="000000"/>
          <w:sz w:val="24"/>
          <w:szCs w:val="24"/>
          <w:shd w:val="clear" w:color="auto" w:fill="FFFFFF"/>
        </w:rPr>
        <w:t xml:space="preserve"> I found repeated the same points</w:t>
      </w:r>
      <w:r w:rsidR="00E42A4D">
        <w:rPr>
          <w:rFonts w:ascii="Arial" w:hAnsi="Arial" w:cs="Arial"/>
          <w:color w:val="000000"/>
          <w:sz w:val="24"/>
          <w:szCs w:val="24"/>
          <w:shd w:val="clear" w:color="auto" w:fill="FFFFFF"/>
        </w:rPr>
        <w:t>.</w:t>
      </w:r>
    </w:p>
    <w:p w14:paraId="2B2D1AE8" w14:textId="4C6496C4" w:rsidR="002F5A53" w:rsidRDefault="0015220D" w:rsidP="008324B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w:t>
      </w:r>
      <w:r w:rsidR="00E2597C">
        <w:rPr>
          <w:rFonts w:ascii="Arial" w:hAnsi="Arial" w:cs="Arial"/>
          <w:color w:val="000000"/>
          <w:sz w:val="24"/>
          <w:szCs w:val="24"/>
          <w:shd w:val="clear" w:color="auto" w:fill="FFFFFF"/>
        </w:rPr>
        <w:t xml:space="preserve"> good things I have learned from completing this assignment </w:t>
      </w:r>
      <w:r w:rsidR="00F05696">
        <w:rPr>
          <w:rFonts w:ascii="Arial" w:hAnsi="Arial" w:cs="Arial"/>
          <w:color w:val="000000"/>
          <w:sz w:val="24"/>
          <w:szCs w:val="24"/>
          <w:shd w:val="clear" w:color="auto" w:fill="FFFFFF"/>
        </w:rPr>
        <w:t xml:space="preserve">has been to look at my own lifestyle choices and reflect on the changes I need to make to make sure that I do not end up having the </w:t>
      </w:r>
      <w:r w:rsidR="00314916">
        <w:rPr>
          <w:rFonts w:ascii="Arial" w:hAnsi="Arial" w:cs="Arial"/>
          <w:color w:val="000000"/>
          <w:sz w:val="24"/>
          <w:szCs w:val="24"/>
          <w:shd w:val="clear" w:color="auto" w:fill="FFFFFF"/>
        </w:rPr>
        <w:t>medical</w:t>
      </w:r>
      <w:r w:rsidR="00F05696">
        <w:rPr>
          <w:rFonts w:ascii="Arial" w:hAnsi="Arial" w:cs="Arial"/>
          <w:color w:val="000000"/>
          <w:sz w:val="24"/>
          <w:szCs w:val="24"/>
          <w:shd w:val="clear" w:color="auto" w:fill="FFFFFF"/>
        </w:rPr>
        <w:t xml:space="preserve"> issues mentioned in the </w:t>
      </w:r>
      <w:r w:rsidR="00314916">
        <w:rPr>
          <w:rFonts w:ascii="Arial" w:hAnsi="Arial" w:cs="Arial"/>
          <w:color w:val="000000"/>
          <w:sz w:val="24"/>
          <w:szCs w:val="24"/>
          <w:shd w:val="clear" w:color="auto" w:fill="FFFFFF"/>
        </w:rPr>
        <w:t>report</w:t>
      </w:r>
      <w:r w:rsidR="00C41783">
        <w:rPr>
          <w:rFonts w:ascii="Arial" w:hAnsi="Arial" w:cs="Arial"/>
          <w:color w:val="000000"/>
          <w:sz w:val="24"/>
          <w:szCs w:val="24"/>
          <w:shd w:val="clear" w:color="auto" w:fill="FFFFFF"/>
        </w:rPr>
        <w:t xml:space="preserve">. The negatives from this report </w:t>
      </w:r>
      <w:r w:rsidR="00F312E4">
        <w:rPr>
          <w:rFonts w:ascii="Arial" w:hAnsi="Arial" w:cs="Arial"/>
          <w:color w:val="000000"/>
          <w:sz w:val="24"/>
          <w:szCs w:val="24"/>
          <w:shd w:val="clear" w:color="auto" w:fill="FFFFFF"/>
        </w:rPr>
        <w:t>were</w:t>
      </w:r>
      <w:r w:rsidR="00C41783">
        <w:rPr>
          <w:rFonts w:ascii="Arial" w:hAnsi="Arial" w:cs="Arial"/>
          <w:color w:val="000000"/>
          <w:sz w:val="24"/>
          <w:szCs w:val="24"/>
          <w:shd w:val="clear" w:color="auto" w:fill="FFFFFF"/>
        </w:rPr>
        <w:t xml:space="preserve"> finding </w:t>
      </w:r>
      <w:r w:rsidR="00D24E08">
        <w:rPr>
          <w:rFonts w:ascii="Arial" w:hAnsi="Arial" w:cs="Arial"/>
          <w:color w:val="000000"/>
          <w:sz w:val="24"/>
          <w:szCs w:val="24"/>
          <w:shd w:val="clear" w:color="auto" w:fill="FFFFFF"/>
        </w:rPr>
        <w:t xml:space="preserve">someone to </w:t>
      </w:r>
      <w:r w:rsidR="00606A46">
        <w:rPr>
          <w:rFonts w:ascii="Arial" w:hAnsi="Arial" w:cs="Arial"/>
          <w:color w:val="000000"/>
          <w:sz w:val="24"/>
          <w:szCs w:val="24"/>
          <w:shd w:val="clear" w:color="auto" w:fill="FFFFFF"/>
        </w:rPr>
        <w:t xml:space="preserve">complete the health questionnaire who was willing to fill </w:t>
      </w:r>
      <w:r w:rsidR="00646F28">
        <w:rPr>
          <w:rFonts w:ascii="Arial" w:hAnsi="Arial" w:cs="Arial"/>
          <w:color w:val="000000"/>
          <w:sz w:val="24"/>
          <w:szCs w:val="24"/>
          <w:shd w:val="clear" w:color="auto" w:fill="FFFFFF"/>
        </w:rPr>
        <w:t xml:space="preserve">out their medical details along with </w:t>
      </w:r>
      <w:r w:rsidR="007C247A">
        <w:rPr>
          <w:rFonts w:ascii="Arial" w:hAnsi="Arial" w:cs="Arial"/>
          <w:color w:val="000000"/>
          <w:sz w:val="24"/>
          <w:szCs w:val="24"/>
          <w:shd w:val="clear" w:color="auto" w:fill="FFFFFF"/>
        </w:rPr>
        <w:t>their</w:t>
      </w:r>
      <w:r w:rsidR="00646F28">
        <w:rPr>
          <w:rFonts w:ascii="Arial" w:hAnsi="Arial" w:cs="Arial"/>
          <w:color w:val="000000"/>
          <w:sz w:val="24"/>
          <w:szCs w:val="24"/>
          <w:shd w:val="clear" w:color="auto" w:fill="FFFFFF"/>
        </w:rPr>
        <w:t xml:space="preserve"> weight</w:t>
      </w:r>
      <w:r w:rsidR="005F5097">
        <w:rPr>
          <w:rFonts w:ascii="Arial" w:hAnsi="Arial" w:cs="Arial"/>
          <w:color w:val="000000"/>
          <w:sz w:val="24"/>
          <w:szCs w:val="24"/>
          <w:shd w:val="clear" w:color="auto" w:fill="FFFFFF"/>
        </w:rPr>
        <w:t xml:space="preserve"> was a bit of a challenge</w:t>
      </w:r>
      <w:r w:rsidR="00646F28">
        <w:rPr>
          <w:rFonts w:ascii="Arial" w:hAnsi="Arial" w:cs="Arial"/>
          <w:color w:val="000000"/>
          <w:sz w:val="24"/>
          <w:szCs w:val="24"/>
          <w:shd w:val="clear" w:color="auto" w:fill="FFFFFF"/>
        </w:rPr>
        <w:t>.</w:t>
      </w:r>
    </w:p>
    <w:p w14:paraId="399B4E23" w14:textId="77777777" w:rsidR="00AE71C7" w:rsidRDefault="00AE71C7" w:rsidP="008324B2">
      <w:pPr>
        <w:spacing w:line="360" w:lineRule="auto"/>
        <w:rPr>
          <w:rFonts w:ascii="Arial" w:hAnsi="Arial" w:cs="Arial"/>
          <w:color w:val="000000"/>
          <w:sz w:val="24"/>
          <w:szCs w:val="24"/>
          <w:shd w:val="clear" w:color="auto" w:fill="FFFFFF"/>
        </w:rPr>
      </w:pPr>
    </w:p>
    <w:p w14:paraId="4120D649" w14:textId="77777777" w:rsidR="00445E1C" w:rsidRDefault="00445E1C" w:rsidP="008324B2">
      <w:pPr>
        <w:spacing w:line="360" w:lineRule="auto"/>
        <w:rPr>
          <w:rFonts w:ascii="Arial" w:hAnsi="Arial" w:cs="Arial"/>
          <w:color w:val="000000"/>
          <w:sz w:val="24"/>
          <w:szCs w:val="24"/>
          <w:shd w:val="clear" w:color="auto" w:fill="FFFFFF"/>
        </w:rPr>
      </w:pPr>
    </w:p>
    <w:p w14:paraId="0455F520" w14:textId="30E5756F" w:rsidR="008B0F23" w:rsidRDefault="008B0F23" w:rsidP="008324B2">
      <w:pPr>
        <w:spacing w:line="360" w:lineRule="auto"/>
        <w:rPr>
          <w:rFonts w:ascii="Arial" w:hAnsi="Arial" w:cs="Arial"/>
          <w:color w:val="000000"/>
          <w:sz w:val="24"/>
          <w:szCs w:val="24"/>
          <w:shd w:val="clear" w:color="auto" w:fill="FFFFFF"/>
        </w:rPr>
      </w:pPr>
    </w:p>
    <w:p w14:paraId="6BA1E974" w14:textId="77777777" w:rsidR="008B0F23" w:rsidRPr="00234B68" w:rsidRDefault="008B0F23" w:rsidP="008324B2">
      <w:pPr>
        <w:spacing w:line="360" w:lineRule="auto"/>
        <w:rPr>
          <w:rFonts w:ascii="Arial" w:hAnsi="Arial" w:cs="Arial"/>
          <w:color w:val="000000"/>
          <w:sz w:val="24"/>
          <w:szCs w:val="24"/>
          <w:shd w:val="clear" w:color="auto" w:fill="FFFFFF"/>
        </w:rPr>
      </w:pPr>
    </w:p>
    <w:p w14:paraId="5FF22A8B" w14:textId="77777777" w:rsidR="00892B7E" w:rsidRDefault="00892B7E" w:rsidP="00E2430E">
      <w:pPr>
        <w:rPr>
          <w:rFonts w:ascii="Arial" w:hAnsi="Arial" w:cs="Arial"/>
          <w:color w:val="000000"/>
          <w:sz w:val="24"/>
          <w:szCs w:val="24"/>
          <w:shd w:val="clear" w:color="auto" w:fill="FFFFFF"/>
        </w:rPr>
      </w:pPr>
    </w:p>
    <w:p w14:paraId="6B76F797" w14:textId="77777777" w:rsidR="00892B7E" w:rsidRDefault="00892B7E" w:rsidP="00E2430E">
      <w:pPr>
        <w:rPr>
          <w:rFonts w:ascii="Arial" w:hAnsi="Arial" w:cs="Arial"/>
          <w:color w:val="000000"/>
          <w:sz w:val="24"/>
          <w:szCs w:val="24"/>
          <w:shd w:val="clear" w:color="auto" w:fill="FFFFFF"/>
        </w:rPr>
      </w:pPr>
    </w:p>
    <w:p w14:paraId="3E39622A" w14:textId="77777777" w:rsidR="00892B7E" w:rsidRDefault="00892B7E" w:rsidP="00E2430E">
      <w:pPr>
        <w:rPr>
          <w:rFonts w:ascii="Arial" w:hAnsi="Arial" w:cs="Arial"/>
          <w:color w:val="000000"/>
          <w:sz w:val="24"/>
          <w:szCs w:val="24"/>
          <w:shd w:val="clear" w:color="auto" w:fill="FFFFFF"/>
        </w:rPr>
      </w:pPr>
    </w:p>
    <w:p w14:paraId="1FF087FD" w14:textId="77777777" w:rsidR="00892B7E" w:rsidRDefault="00892B7E" w:rsidP="00E2430E">
      <w:pPr>
        <w:rPr>
          <w:rFonts w:ascii="Arial" w:hAnsi="Arial" w:cs="Arial"/>
          <w:color w:val="000000"/>
          <w:sz w:val="24"/>
          <w:szCs w:val="24"/>
          <w:shd w:val="clear" w:color="auto" w:fill="FFFFFF"/>
        </w:rPr>
      </w:pPr>
    </w:p>
    <w:p w14:paraId="618B018A" w14:textId="77777777" w:rsidR="00892B7E" w:rsidRDefault="00892B7E" w:rsidP="00E2430E">
      <w:pPr>
        <w:rPr>
          <w:rFonts w:ascii="Arial" w:hAnsi="Arial" w:cs="Arial"/>
          <w:color w:val="000000"/>
          <w:sz w:val="24"/>
          <w:szCs w:val="24"/>
          <w:shd w:val="clear" w:color="auto" w:fill="FFFFFF"/>
        </w:rPr>
      </w:pPr>
    </w:p>
    <w:p w14:paraId="7AADAB9B" w14:textId="77777777" w:rsidR="00587853" w:rsidRDefault="00587853" w:rsidP="00E2430E">
      <w:pPr>
        <w:rPr>
          <w:rFonts w:ascii="Arial" w:hAnsi="Arial" w:cs="Arial"/>
          <w:color w:val="000000"/>
          <w:sz w:val="24"/>
          <w:szCs w:val="24"/>
          <w:shd w:val="clear" w:color="auto" w:fill="FFFFFF"/>
        </w:rPr>
      </w:pPr>
    </w:p>
    <w:p w14:paraId="23E66E2A" w14:textId="77777777" w:rsidR="004504F1" w:rsidRDefault="004504F1" w:rsidP="004504F1">
      <w:pPr>
        <w:pStyle w:val="Title"/>
      </w:pPr>
    </w:p>
    <w:p w14:paraId="28D38932" w14:textId="77777777" w:rsidR="004504F1" w:rsidRDefault="004504F1" w:rsidP="004504F1">
      <w:pPr>
        <w:pStyle w:val="Title"/>
      </w:pPr>
    </w:p>
    <w:p w14:paraId="66C26C49" w14:textId="77777777" w:rsidR="004504F1" w:rsidRDefault="004504F1" w:rsidP="004504F1">
      <w:pPr>
        <w:pStyle w:val="Title"/>
      </w:pPr>
    </w:p>
    <w:p w14:paraId="41B51891" w14:textId="77777777" w:rsidR="00AE68B4" w:rsidRDefault="00AE68B4" w:rsidP="003A5164">
      <w:pPr>
        <w:pStyle w:val="Title"/>
        <w:ind w:left="0"/>
        <w:jc w:val="left"/>
        <w:rPr>
          <w:rFonts w:ascii="Arial" w:hAnsi="Arial" w:cs="Arial"/>
          <w:sz w:val="24"/>
          <w:szCs w:val="24"/>
          <w:u w:val="single"/>
        </w:rPr>
      </w:pPr>
    </w:p>
    <w:p w14:paraId="4C8A1EDD" w14:textId="77777777" w:rsidR="00AE68B4" w:rsidRDefault="00AE68B4" w:rsidP="003A5164">
      <w:pPr>
        <w:pStyle w:val="Title"/>
        <w:ind w:left="0"/>
        <w:jc w:val="left"/>
        <w:rPr>
          <w:rFonts w:ascii="Arial" w:hAnsi="Arial" w:cs="Arial"/>
          <w:sz w:val="24"/>
          <w:szCs w:val="24"/>
          <w:u w:val="single"/>
        </w:rPr>
      </w:pPr>
    </w:p>
    <w:p w14:paraId="35346895" w14:textId="77777777" w:rsidR="00AF636E" w:rsidRDefault="00AF636E" w:rsidP="003A5164">
      <w:pPr>
        <w:pStyle w:val="Title"/>
        <w:ind w:left="0"/>
        <w:jc w:val="left"/>
        <w:rPr>
          <w:rFonts w:ascii="Arial" w:hAnsi="Arial" w:cs="Arial"/>
          <w:sz w:val="24"/>
          <w:szCs w:val="24"/>
          <w:u w:val="single"/>
        </w:rPr>
      </w:pPr>
    </w:p>
    <w:p w14:paraId="3BBADD9D" w14:textId="77777777" w:rsidR="00AF636E" w:rsidRDefault="00AF636E" w:rsidP="003A5164">
      <w:pPr>
        <w:pStyle w:val="Title"/>
        <w:ind w:left="0"/>
        <w:jc w:val="left"/>
        <w:rPr>
          <w:rFonts w:ascii="Arial" w:hAnsi="Arial" w:cs="Arial"/>
          <w:sz w:val="24"/>
          <w:szCs w:val="24"/>
          <w:u w:val="single"/>
        </w:rPr>
      </w:pPr>
    </w:p>
    <w:p w14:paraId="2F3498CE" w14:textId="369CE2F0" w:rsidR="004504F1" w:rsidRPr="00AE68B4" w:rsidRDefault="003A5164" w:rsidP="003A5164">
      <w:pPr>
        <w:pStyle w:val="Title"/>
        <w:ind w:left="0"/>
        <w:jc w:val="left"/>
        <w:rPr>
          <w:rFonts w:ascii="Arial" w:hAnsi="Arial" w:cs="Arial"/>
          <w:sz w:val="24"/>
          <w:szCs w:val="24"/>
          <w:u w:val="single"/>
        </w:rPr>
      </w:pPr>
      <w:r w:rsidRPr="00AE68B4">
        <w:rPr>
          <w:rFonts w:ascii="Arial" w:hAnsi="Arial" w:cs="Arial"/>
          <w:sz w:val="24"/>
          <w:szCs w:val="24"/>
          <w:u w:val="single"/>
        </w:rPr>
        <w:lastRenderedPageBreak/>
        <w:t>Appendix</w:t>
      </w:r>
    </w:p>
    <w:p w14:paraId="41EAA4E5" w14:textId="77777777" w:rsidR="004504F1" w:rsidRDefault="004504F1" w:rsidP="004504F1">
      <w:pPr>
        <w:pStyle w:val="Title"/>
      </w:pPr>
    </w:p>
    <w:p w14:paraId="5E6B03BF" w14:textId="67958E0B" w:rsidR="004504F1" w:rsidRPr="004504F1" w:rsidRDefault="004504F1" w:rsidP="004504F1">
      <w:pPr>
        <w:pStyle w:val="Title"/>
      </w:pPr>
      <w:r>
        <w:t>LIFESTYLE</w:t>
      </w:r>
      <w:r>
        <w:rPr>
          <w:spacing w:val="-9"/>
        </w:rPr>
        <w:t xml:space="preserve"> </w:t>
      </w:r>
      <w:r>
        <w:rPr>
          <w:spacing w:val="-2"/>
        </w:rPr>
        <w:t>QUESTIONNAIRE</w:t>
      </w:r>
    </w:p>
    <w:p w14:paraId="02F6C020" w14:textId="77777777" w:rsidR="004504F1" w:rsidRDefault="004504F1" w:rsidP="004504F1">
      <w:pPr>
        <w:pStyle w:val="Heading1"/>
        <w:rPr>
          <w:spacing w:val="-2"/>
        </w:rPr>
      </w:pPr>
    </w:p>
    <w:p w14:paraId="4701A4CA" w14:textId="4A7B9B04" w:rsidR="004504F1" w:rsidRDefault="004504F1" w:rsidP="004504F1">
      <w:pPr>
        <w:pStyle w:val="Heading1"/>
      </w:pPr>
      <w:r>
        <w:rPr>
          <w:spacing w:val="-2"/>
        </w:rPr>
        <w:t>Introduction:</w:t>
      </w:r>
    </w:p>
    <w:p w14:paraId="251BBB8A" w14:textId="77777777" w:rsidR="004504F1" w:rsidRDefault="004504F1" w:rsidP="004504F1">
      <w:pPr>
        <w:pStyle w:val="BodyText"/>
        <w:spacing w:before="9"/>
        <w:rPr>
          <w:b/>
          <w:sz w:val="27"/>
        </w:rPr>
      </w:pPr>
    </w:p>
    <w:p w14:paraId="33F67506" w14:textId="77777777" w:rsidR="004504F1" w:rsidRDefault="004504F1" w:rsidP="004504F1">
      <w:pPr>
        <w:ind w:left="162"/>
      </w:pPr>
      <w:r>
        <w:t>In</w:t>
      </w:r>
      <w:r>
        <w:rPr>
          <w:spacing w:val="-2"/>
        </w:rPr>
        <w:t xml:space="preserve"> </w:t>
      </w:r>
      <w:r>
        <w:t>order</w:t>
      </w:r>
      <w:r>
        <w:rPr>
          <w:spacing w:val="-2"/>
        </w:rPr>
        <w:t xml:space="preserve"> </w:t>
      </w:r>
      <w:r>
        <w:t>to</w:t>
      </w:r>
      <w:r>
        <w:rPr>
          <w:spacing w:val="-3"/>
        </w:rPr>
        <w:t xml:space="preserve"> </w:t>
      </w:r>
      <w:r>
        <w:t>help</w:t>
      </w:r>
      <w:r>
        <w:rPr>
          <w:spacing w:val="-2"/>
        </w:rPr>
        <w:t xml:space="preserve"> </w:t>
      </w:r>
      <w:r>
        <w:t>us</w:t>
      </w:r>
      <w:r>
        <w:rPr>
          <w:spacing w:val="-2"/>
        </w:rPr>
        <w:t xml:space="preserve"> </w:t>
      </w:r>
      <w:r>
        <w:t>focus</w:t>
      </w:r>
      <w:r>
        <w:rPr>
          <w:spacing w:val="-2"/>
        </w:rPr>
        <w:t xml:space="preserve"> </w:t>
      </w:r>
      <w:r>
        <w:t>our</w:t>
      </w:r>
      <w:r>
        <w:rPr>
          <w:spacing w:val="-2"/>
        </w:rPr>
        <w:t xml:space="preserve"> </w:t>
      </w:r>
      <w:r>
        <w:t>Health</w:t>
      </w:r>
      <w:r>
        <w:rPr>
          <w:spacing w:val="-2"/>
        </w:rPr>
        <w:t xml:space="preserve"> </w:t>
      </w:r>
      <w:r>
        <w:t>Promotion</w:t>
      </w:r>
      <w:r>
        <w:rPr>
          <w:spacing w:val="-2"/>
        </w:rPr>
        <w:t xml:space="preserve"> </w:t>
      </w:r>
      <w:r>
        <w:t>activities</w:t>
      </w:r>
      <w:r>
        <w:rPr>
          <w:spacing w:val="-2"/>
        </w:rPr>
        <w:t xml:space="preserve"> </w:t>
      </w:r>
      <w:proofErr w:type="gramStart"/>
      <w:r>
        <w:t>in</w:t>
      </w:r>
      <w:proofErr w:type="gramEnd"/>
      <w:r>
        <w:rPr>
          <w:spacing w:val="-2"/>
        </w:rPr>
        <w:t xml:space="preserve"> </w:t>
      </w:r>
      <w:r>
        <w:t>the</w:t>
      </w:r>
      <w:r>
        <w:rPr>
          <w:spacing w:val="-2"/>
        </w:rPr>
        <w:t xml:space="preserve"> </w:t>
      </w:r>
      <w:r>
        <w:t>practice,</w:t>
      </w:r>
      <w:r>
        <w:rPr>
          <w:spacing w:val="-2"/>
        </w:rPr>
        <w:t xml:space="preserve"> </w:t>
      </w:r>
      <w:r>
        <w:t>we</w:t>
      </w:r>
      <w:r>
        <w:rPr>
          <w:spacing w:val="-2"/>
        </w:rPr>
        <w:t xml:space="preserve"> </w:t>
      </w:r>
      <w:r>
        <w:t>would</w:t>
      </w:r>
      <w:r>
        <w:rPr>
          <w:spacing w:val="-2"/>
        </w:rPr>
        <w:t xml:space="preserve"> </w:t>
      </w:r>
      <w:r>
        <w:t>be</w:t>
      </w:r>
      <w:r>
        <w:rPr>
          <w:spacing w:val="-2"/>
        </w:rPr>
        <w:t xml:space="preserve"> </w:t>
      </w:r>
      <w:r>
        <w:t>grateful</w:t>
      </w:r>
      <w:r>
        <w:rPr>
          <w:spacing w:val="-2"/>
        </w:rPr>
        <w:t xml:space="preserve"> </w:t>
      </w:r>
      <w:r>
        <w:t>if</w:t>
      </w:r>
      <w:r>
        <w:rPr>
          <w:spacing w:val="-2"/>
        </w:rPr>
        <w:t xml:space="preserve"> </w:t>
      </w:r>
      <w:r>
        <w:t>you</w:t>
      </w:r>
      <w:r>
        <w:rPr>
          <w:spacing w:val="-2"/>
        </w:rPr>
        <w:t xml:space="preserve"> </w:t>
      </w:r>
      <w:r>
        <w:t>could</w:t>
      </w:r>
      <w:r>
        <w:rPr>
          <w:spacing w:val="-2"/>
        </w:rPr>
        <w:t xml:space="preserve"> </w:t>
      </w:r>
      <w:r>
        <w:t>fill</w:t>
      </w:r>
      <w:r>
        <w:rPr>
          <w:spacing w:val="-2"/>
        </w:rPr>
        <w:t xml:space="preserve"> </w:t>
      </w:r>
      <w:r>
        <w:t>in</w:t>
      </w:r>
      <w:r>
        <w:rPr>
          <w:spacing w:val="-2"/>
        </w:rPr>
        <w:t xml:space="preserve"> </w:t>
      </w:r>
      <w:r>
        <w:t>this short questionnaire.</w:t>
      </w:r>
      <w:r>
        <w:rPr>
          <w:spacing w:val="40"/>
        </w:rPr>
        <w:t xml:space="preserve"> </w:t>
      </w:r>
      <w:r>
        <w:t xml:space="preserve">If you have already completed one on a previous visit, please return this questionnaire to the </w:t>
      </w:r>
      <w:r>
        <w:rPr>
          <w:spacing w:val="-2"/>
        </w:rPr>
        <w:t>receptionist.</w:t>
      </w:r>
    </w:p>
    <w:p w14:paraId="10F4437F" w14:textId="77777777" w:rsidR="004504F1" w:rsidRDefault="004504F1" w:rsidP="004504F1">
      <w:pPr>
        <w:pStyle w:val="BodyText"/>
      </w:pPr>
    </w:p>
    <w:p w14:paraId="05CE0A39" w14:textId="77777777" w:rsidR="004504F1" w:rsidRDefault="004504F1" w:rsidP="004504F1">
      <w:pPr>
        <w:pStyle w:val="BodyText"/>
        <w:spacing w:before="10"/>
        <w:rPr>
          <w:sz w:val="23"/>
        </w:rPr>
      </w:pPr>
    </w:p>
    <w:p w14:paraId="4C6AF131" w14:textId="10B9250E" w:rsidR="004504F1" w:rsidRDefault="004504F1" w:rsidP="004504F1">
      <w:pPr>
        <w:pStyle w:val="BodyText"/>
        <w:tabs>
          <w:tab w:val="left" w:pos="1095"/>
          <w:tab w:val="left" w:pos="4601"/>
          <w:tab w:val="left" w:pos="5214"/>
          <w:tab w:val="left" w:pos="7362"/>
        </w:tabs>
        <w:spacing w:line="480" w:lineRule="auto"/>
        <w:ind w:left="162" w:right="106"/>
        <w:rPr>
          <w:spacing w:val="13"/>
          <w:w w:val="99"/>
        </w:rPr>
      </w:pPr>
      <w:r>
        <w:rPr>
          <w:spacing w:val="-4"/>
        </w:rPr>
        <w:t>Name</w:t>
      </w:r>
      <w:r>
        <w:rPr>
          <w:spacing w:val="-8"/>
        </w:rPr>
        <w:t>……</w:t>
      </w:r>
      <w:r>
        <w:rPr>
          <w:spacing w:val="-8"/>
        </w:rPr>
        <w:t xml:space="preserve">Miss </w:t>
      </w:r>
      <w:r>
        <w:rPr>
          <w:spacing w:val="-8"/>
        </w:rPr>
        <w:t>Jennifer</w:t>
      </w:r>
      <w:r>
        <w:rPr>
          <w:spacing w:val="-7"/>
        </w:rPr>
        <w:t xml:space="preserve"> </w:t>
      </w:r>
      <w:r>
        <w:rPr>
          <w:spacing w:val="13"/>
          <w:w w:val="99"/>
        </w:rPr>
        <w:t>Plank…………</w:t>
      </w:r>
    </w:p>
    <w:p w14:paraId="3DB3BF64" w14:textId="77777777" w:rsidR="004504F1" w:rsidRDefault="004504F1" w:rsidP="004504F1">
      <w:pPr>
        <w:pStyle w:val="BodyText"/>
        <w:tabs>
          <w:tab w:val="left" w:pos="1095"/>
          <w:tab w:val="left" w:pos="4601"/>
          <w:tab w:val="left" w:pos="5214"/>
          <w:tab w:val="left" w:pos="7362"/>
        </w:tabs>
        <w:spacing w:line="480" w:lineRule="auto"/>
        <w:ind w:left="162" w:right="106"/>
      </w:pPr>
      <w:r>
        <w:rPr>
          <w:spacing w:val="13"/>
          <w:w w:val="99"/>
        </w:rPr>
        <w:t>……………</w:t>
      </w:r>
      <w:r>
        <w:rPr>
          <w:spacing w:val="-127"/>
          <w:w w:val="99"/>
        </w:rPr>
        <w:t>…</w:t>
      </w:r>
      <w:r>
        <w:rPr>
          <w:spacing w:val="-21"/>
          <w:w w:val="99"/>
        </w:rPr>
        <w:t>D</w:t>
      </w:r>
      <w:r>
        <w:rPr>
          <w:spacing w:val="-194"/>
        </w:rPr>
        <w:t>…</w:t>
      </w:r>
      <w:r>
        <w:rPr>
          <w:spacing w:val="13"/>
        </w:rPr>
        <w:t>at</w:t>
      </w:r>
      <w:r>
        <w:rPr>
          <w:spacing w:val="-61"/>
        </w:rPr>
        <w:t>e</w:t>
      </w:r>
      <w:r>
        <w:rPr>
          <w:spacing w:val="-94"/>
        </w:rPr>
        <w:t>…</w:t>
      </w:r>
      <w:r>
        <w:rPr>
          <w:spacing w:val="13"/>
        </w:rPr>
        <w:t>of</w:t>
      </w:r>
      <w:r>
        <w:rPr>
          <w:spacing w:val="-7"/>
        </w:rPr>
        <w:t xml:space="preserve"> </w:t>
      </w:r>
      <w:r>
        <w:rPr>
          <w:spacing w:val="-8"/>
        </w:rPr>
        <w:t>Birth…05/04/65……………</w:t>
      </w:r>
      <w:proofErr w:type="gramStart"/>
      <w:r>
        <w:rPr>
          <w:spacing w:val="-8"/>
        </w:rPr>
        <w:t>…..</w:t>
      </w:r>
      <w:proofErr w:type="gramEnd"/>
      <w:r>
        <w:rPr>
          <w:spacing w:val="-8"/>
        </w:rPr>
        <w:t xml:space="preserve"> </w:t>
      </w:r>
      <w:r>
        <w:t>Do you smoke?</w:t>
      </w:r>
      <w:r>
        <w:tab/>
      </w:r>
      <w:r>
        <w:rPr>
          <w:spacing w:val="-4"/>
        </w:rPr>
        <w:t>Yes</w:t>
      </w:r>
      <w:r>
        <w:tab/>
        <w:t>[ X]</w:t>
      </w:r>
      <w:r>
        <w:tab/>
        <w:t>No</w:t>
      </w:r>
      <w:r>
        <w:rPr>
          <w:spacing w:val="40"/>
        </w:rPr>
        <w:t xml:space="preserve"> </w:t>
      </w:r>
      <w:proofErr w:type="gramStart"/>
      <w:r>
        <w:t>[</w:t>
      </w:r>
      <w:r>
        <w:rPr>
          <w:spacing w:val="40"/>
        </w:rPr>
        <w:t xml:space="preserve"> </w:t>
      </w:r>
      <w:r>
        <w:t>]</w:t>
      </w:r>
      <w:proofErr w:type="gramEnd"/>
    </w:p>
    <w:p w14:paraId="33C229F5" w14:textId="77777777" w:rsidR="004504F1" w:rsidRDefault="004504F1" w:rsidP="004504F1">
      <w:pPr>
        <w:pStyle w:val="BodyText"/>
        <w:ind w:left="162"/>
      </w:pPr>
      <w:r>
        <w:t>If</w:t>
      </w:r>
      <w:r>
        <w:rPr>
          <w:spacing w:val="-5"/>
        </w:rPr>
        <w:t xml:space="preserve"> </w:t>
      </w:r>
      <w:proofErr w:type="gramStart"/>
      <w:r>
        <w:t>Yes</w:t>
      </w:r>
      <w:proofErr w:type="gramEnd"/>
      <w:r>
        <w:t>,</w:t>
      </w:r>
      <w:r>
        <w:rPr>
          <w:spacing w:val="-5"/>
        </w:rPr>
        <w:t xml:space="preserve"> </w:t>
      </w:r>
      <w:r>
        <w:t>do</w:t>
      </w:r>
      <w:r>
        <w:rPr>
          <w:spacing w:val="-4"/>
        </w:rPr>
        <w:t xml:space="preserve"> </w:t>
      </w:r>
      <w:r>
        <w:t>you</w:t>
      </w:r>
      <w:r>
        <w:rPr>
          <w:spacing w:val="-4"/>
        </w:rPr>
        <w:t xml:space="preserve"> </w:t>
      </w:r>
      <w:r>
        <w:rPr>
          <w:spacing w:val="-10"/>
        </w:rPr>
        <w:t>–</w:t>
      </w:r>
    </w:p>
    <w:p w14:paraId="3AD0728C" w14:textId="77777777" w:rsidR="004504F1" w:rsidRDefault="004504F1" w:rsidP="004504F1">
      <w:pPr>
        <w:pStyle w:val="BodyText"/>
      </w:pPr>
    </w:p>
    <w:p w14:paraId="69C736D4" w14:textId="77777777" w:rsidR="004504F1" w:rsidRDefault="004504F1" w:rsidP="004504F1">
      <w:pPr>
        <w:pStyle w:val="BodyText"/>
        <w:tabs>
          <w:tab w:val="left" w:pos="3039"/>
          <w:tab w:val="left" w:pos="5200"/>
        </w:tabs>
        <w:ind w:left="1602" w:right="5282" w:hanging="720"/>
      </w:pPr>
      <w:r>
        <w:t>smoke less than 1</w:t>
      </w:r>
      <w:r>
        <w:tab/>
      </w:r>
      <w:r>
        <w:rPr>
          <w:spacing w:val="-2"/>
        </w:rPr>
        <w:t>cigarette/day</w:t>
      </w:r>
      <w:r>
        <w:tab/>
      </w:r>
      <w:proofErr w:type="gramStart"/>
      <w:r>
        <w:t>[</w:t>
      </w:r>
      <w:r>
        <w:rPr>
          <w:spacing w:val="27"/>
        </w:rPr>
        <w:t xml:space="preserve"> </w:t>
      </w:r>
      <w:r>
        <w:t>]</w:t>
      </w:r>
      <w:proofErr w:type="gramEnd"/>
      <w:r>
        <w:t xml:space="preserve"> 1 – 9</w:t>
      </w:r>
      <w:r>
        <w:tab/>
      </w:r>
      <w:r>
        <w:rPr>
          <w:spacing w:val="-56"/>
        </w:rPr>
        <w:t xml:space="preserve"> </w:t>
      </w:r>
      <w:r>
        <w:t>cigarettes/day</w:t>
      </w:r>
      <w:r>
        <w:rPr>
          <w:spacing w:val="40"/>
        </w:rPr>
        <w:t xml:space="preserve"> </w:t>
      </w:r>
      <w:r>
        <w:t>[</w:t>
      </w:r>
      <w:r>
        <w:rPr>
          <w:spacing w:val="40"/>
        </w:rPr>
        <w:t xml:space="preserve"> </w:t>
      </w:r>
      <w:r>
        <w:t>X]</w:t>
      </w:r>
    </w:p>
    <w:p w14:paraId="1A8F5848" w14:textId="77777777" w:rsidR="004504F1" w:rsidRDefault="004504F1" w:rsidP="004504F1">
      <w:pPr>
        <w:pStyle w:val="BodyText"/>
        <w:tabs>
          <w:tab w:val="left" w:pos="3041"/>
        </w:tabs>
        <w:spacing w:line="226" w:lineRule="exact"/>
        <w:ind w:left="1602"/>
      </w:pPr>
      <w:r>
        <w:rPr>
          <w:spacing w:val="-2"/>
        </w:rPr>
        <w:t>10-</w:t>
      </w:r>
      <w:r>
        <w:rPr>
          <w:spacing w:val="-5"/>
        </w:rPr>
        <w:t>19</w:t>
      </w:r>
      <w:r>
        <w:tab/>
      </w:r>
      <w:r>
        <w:rPr>
          <w:spacing w:val="-2"/>
        </w:rPr>
        <w:t>cigarettes/day</w:t>
      </w:r>
    </w:p>
    <w:p w14:paraId="083A7FE7" w14:textId="77777777" w:rsidR="004504F1" w:rsidRDefault="004504F1" w:rsidP="004504F1">
      <w:pPr>
        <w:pStyle w:val="BodyText"/>
        <w:tabs>
          <w:tab w:val="left" w:pos="3041"/>
          <w:tab w:val="left" w:pos="5199"/>
        </w:tabs>
        <w:spacing w:line="326" w:lineRule="exact"/>
        <w:ind w:left="1602"/>
      </w:pPr>
      <w:r>
        <w:rPr>
          <w:spacing w:val="-2"/>
        </w:rPr>
        <w:t>20-</w:t>
      </w:r>
      <w:r>
        <w:rPr>
          <w:spacing w:val="-5"/>
        </w:rPr>
        <w:t>39</w:t>
      </w:r>
      <w:r>
        <w:tab/>
      </w:r>
      <w:r>
        <w:rPr>
          <w:spacing w:val="-2"/>
        </w:rPr>
        <w:t>cigarette</w:t>
      </w:r>
      <w:r>
        <w:rPr>
          <w:spacing w:val="-2"/>
          <w:position w:val="10"/>
        </w:rPr>
        <w:t>[</w:t>
      </w:r>
      <w:r>
        <w:rPr>
          <w:spacing w:val="-2"/>
        </w:rPr>
        <w:t>s</w:t>
      </w:r>
      <w:proofErr w:type="gramStart"/>
      <w:r>
        <w:rPr>
          <w:spacing w:val="-2"/>
        </w:rPr>
        <w:t>/</w:t>
      </w:r>
      <w:r>
        <w:rPr>
          <w:spacing w:val="-2"/>
          <w:position w:val="10"/>
        </w:rPr>
        <w:t>]</w:t>
      </w:r>
      <w:r>
        <w:rPr>
          <w:spacing w:val="-2"/>
        </w:rPr>
        <w:t>day</w:t>
      </w:r>
      <w:proofErr w:type="gramEnd"/>
      <w:r>
        <w:tab/>
        <w:t>[</w:t>
      </w:r>
      <w:r>
        <w:rPr>
          <w:spacing w:val="57"/>
        </w:rPr>
        <w:t xml:space="preserve"> </w:t>
      </w:r>
      <w:r>
        <w:rPr>
          <w:spacing w:val="-10"/>
        </w:rPr>
        <w:t>]</w:t>
      </w:r>
    </w:p>
    <w:p w14:paraId="474967CE" w14:textId="77777777" w:rsidR="004504F1" w:rsidRDefault="004504F1" w:rsidP="004504F1">
      <w:pPr>
        <w:pStyle w:val="BodyText"/>
        <w:tabs>
          <w:tab w:val="left" w:pos="5200"/>
        </w:tabs>
        <w:ind w:left="1602"/>
      </w:pPr>
      <w:r>
        <w:t>more</w:t>
      </w:r>
      <w:r>
        <w:rPr>
          <w:spacing w:val="-3"/>
        </w:rPr>
        <w:t xml:space="preserve"> </w:t>
      </w:r>
      <w:r>
        <w:t>than</w:t>
      </w:r>
      <w:r>
        <w:rPr>
          <w:spacing w:val="-2"/>
        </w:rPr>
        <w:t xml:space="preserve"> </w:t>
      </w:r>
      <w:r>
        <w:t>40</w:t>
      </w:r>
      <w:r>
        <w:rPr>
          <w:spacing w:val="79"/>
          <w:w w:val="150"/>
        </w:rPr>
        <w:t xml:space="preserve"> </w:t>
      </w:r>
      <w:r>
        <w:rPr>
          <w:spacing w:val="-2"/>
        </w:rPr>
        <w:t>cigarettes/day</w:t>
      </w:r>
      <w:r>
        <w:tab/>
      </w:r>
      <w:proofErr w:type="gramStart"/>
      <w:r>
        <w:t>[</w:t>
      </w:r>
      <w:r>
        <w:rPr>
          <w:spacing w:val="57"/>
        </w:rPr>
        <w:t xml:space="preserve"> </w:t>
      </w:r>
      <w:r>
        <w:rPr>
          <w:spacing w:val="-10"/>
        </w:rPr>
        <w:t>]</w:t>
      </w:r>
      <w:proofErr w:type="gramEnd"/>
    </w:p>
    <w:p w14:paraId="66202E17" w14:textId="77777777" w:rsidR="004504F1" w:rsidRDefault="004504F1" w:rsidP="004504F1">
      <w:pPr>
        <w:pStyle w:val="BodyText"/>
        <w:tabs>
          <w:tab w:val="left" w:pos="5200"/>
        </w:tabs>
        <w:ind w:left="1602"/>
      </w:pPr>
      <w:r>
        <w:t>smoke</w:t>
      </w:r>
      <w:r>
        <w:rPr>
          <w:spacing w:val="-5"/>
        </w:rPr>
        <w:t xml:space="preserve"> </w:t>
      </w:r>
      <w:r>
        <w:t>a</w:t>
      </w:r>
      <w:r>
        <w:rPr>
          <w:spacing w:val="-5"/>
        </w:rPr>
        <w:t xml:space="preserve"> </w:t>
      </w:r>
      <w:r>
        <w:rPr>
          <w:spacing w:val="-4"/>
        </w:rPr>
        <w:t>pipe</w:t>
      </w:r>
      <w:r>
        <w:tab/>
      </w:r>
      <w:proofErr w:type="gramStart"/>
      <w:r>
        <w:t>[</w:t>
      </w:r>
      <w:r>
        <w:rPr>
          <w:spacing w:val="57"/>
        </w:rPr>
        <w:t xml:space="preserve"> </w:t>
      </w:r>
      <w:r>
        <w:rPr>
          <w:spacing w:val="-10"/>
        </w:rPr>
        <w:t>]</w:t>
      </w:r>
      <w:proofErr w:type="gramEnd"/>
    </w:p>
    <w:p w14:paraId="7B95038A" w14:textId="77777777" w:rsidR="004504F1" w:rsidRDefault="004504F1" w:rsidP="004504F1">
      <w:pPr>
        <w:pStyle w:val="BodyText"/>
        <w:tabs>
          <w:tab w:val="left" w:pos="5199"/>
        </w:tabs>
        <w:spacing w:before="1"/>
        <w:ind w:left="1602"/>
      </w:pPr>
      <w:r>
        <w:t>smoke</w:t>
      </w:r>
      <w:r>
        <w:rPr>
          <w:spacing w:val="-9"/>
        </w:rPr>
        <w:t xml:space="preserve"> </w:t>
      </w:r>
      <w:r>
        <w:rPr>
          <w:spacing w:val="-2"/>
        </w:rPr>
        <w:t>cigars</w:t>
      </w:r>
      <w:r>
        <w:tab/>
      </w:r>
      <w:proofErr w:type="gramStart"/>
      <w:r>
        <w:t>[</w:t>
      </w:r>
      <w:r>
        <w:rPr>
          <w:spacing w:val="57"/>
        </w:rPr>
        <w:t xml:space="preserve"> </w:t>
      </w:r>
      <w:r>
        <w:rPr>
          <w:spacing w:val="-10"/>
        </w:rPr>
        <w:t>]</w:t>
      </w:r>
      <w:proofErr w:type="gramEnd"/>
    </w:p>
    <w:p w14:paraId="1EB5C783" w14:textId="77777777" w:rsidR="004504F1" w:rsidRDefault="004504F1" w:rsidP="004504F1">
      <w:pPr>
        <w:pStyle w:val="BodyText"/>
        <w:spacing w:before="11"/>
        <w:rPr>
          <w:sz w:val="23"/>
        </w:rPr>
      </w:pPr>
    </w:p>
    <w:p w14:paraId="3EB3A22A" w14:textId="77777777" w:rsidR="004504F1" w:rsidRDefault="004504F1" w:rsidP="004504F1">
      <w:pPr>
        <w:pStyle w:val="BodyText"/>
        <w:ind w:left="162"/>
      </w:pPr>
      <w:r>
        <w:t>If</w:t>
      </w:r>
      <w:r>
        <w:rPr>
          <w:spacing w:val="-4"/>
        </w:rPr>
        <w:t xml:space="preserve"> </w:t>
      </w:r>
      <w:proofErr w:type="gramStart"/>
      <w:r>
        <w:t>No</w:t>
      </w:r>
      <w:proofErr w:type="gramEnd"/>
      <w:r>
        <w:t>,</w:t>
      </w:r>
      <w:r>
        <w:rPr>
          <w:spacing w:val="-4"/>
        </w:rPr>
        <w:t xml:space="preserve"> </w:t>
      </w:r>
      <w:r>
        <w:t>have</w:t>
      </w:r>
      <w:r>
        <w:rPr>
          <w:spacing w:val="-4"/>
        </w:rPr>
        <w:t xml:space="preserve"> </w:t>
      </w:r>
      <w:r>
        <w:t>you</w:t>
      </w:r>
      <w:r>
        <w:rPr>
          <w:spacing w:val="-4"/>
        </w:rPr>
        <w:t xml:space="preserve"> </w:t>
      </w:r>
      <w:r>
        <w:rPr>
          <w:spacing w:val="-10"/>
        </w:rPr>
        <w:t>–</w:t>
      </w:r>
    </w:p>
    <w:p w14:paraId="0C60FA3B" w14:textId="77777777" w:rsidR="004504F1" w:rsidRDefault="004504F1" w:rsidP="004504F1">
      <w:pPr>
        <w:pStyle w:val="BodyText"/>
      </w:pPr>
    </w:p>
    <w:p w14:paraId="7F6C5C28" w14:textId="77777777" w:rsidR="004504F1" w:rsidRDefault="004504F1" w:rsidP="004504F1">
      <w:pPr>
        <w:pStyle w:val="BodyText"/>
        <w:tabs>
          <w:tab w:val="left" w:pos="5201"/>
        </w:tabs>
        <w:ind w:left="882"/>
      </w:pPr>
      <w:r>
        <w:t>never</w:t>
      </w:r>
      <w:r>
        <w:rPr>
          <w:spacing w:val="-5"/>
        </w:rPr>
        <w:t xml:space="preserve"> </w:t>
      </w:r>
      <w:r>
        <w:t>ever</w:t>
      </w:r>
      <w:r>
        <w:rPr>
          <w:spacing w:val="-4"/>
        </w:rPr>
        <w:t xml:space="preserve"> </w:t>
      </w:r>
      <w:r>
        <w:rPr>
          <w:spacing w:val="-2"/>
        </w:rPr>
        <w:t>smoked</w:t>
      </w:r>
      <w:r>
        <w:tab/>
      </w:r>
      <w:proofErr w:type="gramStart"/>
      <w:r>
        <w:t>[</w:t>
      </w:r>
      <w:r>
        <w:rPr>
          <w:spacing w:val="57"/>
        </w:rPr>
        <w:t xml:space="preserve"> </w:t>
      </w:r>
      <w:r>
        <w:rPr>
          <w:spacing w:val="-10"/>
        </w:rPr>
        <w:t>]</w:t>
      </w:r>
      <w:proofErr w:type="gramEnd"/>
    </w:p>
    <w:p w14:paraId="7B18699B" w14:textId="77777777" w:rsidR="004504F1" w:rsidRDefault="004504F1" w:rsidP="004504F1">
      <w:pPr>
        <w:pStyle w:val="BodyText"/>
        <w:tabs>
          <w:tab w:val="left" w:pos="5200"/>
        </w:tabs>
        <w:ind w:left="882"/>
      </w:pPr>
      <w:r>
        <w:t>given</w:t>
      </w:r>
      <w:r>
        <w:rPr>
          <w:spacing w:val="-4"/>
        </w:rPr>
        <w:t xml:space="preserve"> </w:t>
      </w:r>
      <w:r>
        <w:t>up</w:t>
      </w:r>
      <w:r>
        <w:rPr>
          <w:spacing w:val="-3"/>
        </w:rPr>
        <w:t xml:space="preserve"> </w:t>
      </w:r>
      <w:r>
        <w:t>smoking</w:t>
      </w:r>
      <w:r>
        <w:rPr>
          <w:spacing w:val="-4"/>
        </w:rPr>
        <w:t xml:space="preserve"> </w:t>
      </w:r>
      <w:r>
        <w:t>in</w:t>
      </w:r>
      <w:r>
        <w:rPr>
          <w:spacing w:val="-3"/>
        </w:rPr>
        <w:t xml:space="preserve"> </w:t>
      </w:r>
      <w:r>
        <w:t>the</w:t>
      </w:r>
      <w:r>
        <w:rPr>
          <w:spacing w:val="-3"/>
        </w:rPr>
        <w:t xml:space="preserve"> </w:t>
      </w:r>
      <w:r>
        <w:t>last</w:t>
      </w:r>
      <w:r>
        <w:rPr>
          <w:spacing w:val="-4"/>
        </w:rPr>
        <w:t xml:space="preserve"> year</w:t>
      </w:r>
      <w:r>
        <w:tab/>
      </w:r>
      <w:proofErr w:type="gramStart"/>
      <w:r>
        <w:t>[</w:t>
      </w:r>
      <w:r>
        <w:rPr>
          <w:spacing w:val="57"/>
        </w:rPr>
        <w:t xml:space="preserve"> </w:t>
      </w:r>
      <w:r>
        <w:rPr>
          <w:spacing w:val="-10"/>
        </w:rPr>
        <w:t>]</w:t>
      </w:r>
      <w:proofErr w:type="gramEnd"/>
    </w:p>
    <w:p w14:paraId="729861E8" w14:textId="77777777" w:rsidR="004504F1" w:rsidRDefault="004504F1" w:rsidP="004504F1">
      <w:pPr>
        <w:pStyle w:val="BodyText"/>
        <w:tabs>
          <w:tab w:val="left" w:pos="5200"/>
        </w:tabs>
        <w:ind w:left="882"/>
      </w:pPr>
      <w:r>
        <w:t>not</w:t>
      </w:r>
      <w:r>
        <w:rPr>
          <w:spacing w:val="-3"/>
        </w:rPr>
        <w:t xml:space="preserve"> </w:t>
      </w:r>
      <w:r>
        <w:t>smoked</w:t>
      </w:r>
      <w:r>
        <w:rPr>
          <w:spacing w:val="-3"/>
        </w:rPr>
        <w:t xml:space="preserve"> </w:t>
      </w:r>
      <w:r>
        <w:t>for</w:t>
      </w:r>
      <w:r>
        <w:rPr>
          <w:spacing w:val="-3"/>
        </w:rPr>
        <w:t xml:space="preserve"> </w:t>
      </w:r>
      <w:r>
        <w:t>more</w:t>
      </w:r>
      <w:r>
        <w:rPr>
          <w:spacing w:val="-3"/>
        </w:rPr>
        <w:t xml:space="preserve"> </w:t>
      </w:r>
      <w:r>
        <w:t>than</w:t>
      </w:r>
      <w:r>
        <w:rPr>
          <w:spacing w:val="-2"/>
        </w:rPr>
        <w:t xml:space="preserve"> </w:t>
      </w:r>
      <w:r>
        <w:t>1</w:t>
      </w:r>
      <w:r>
        <w:rPr>
          <w:spacing w:val="-3"/>
        </w:rPr>
        <w:t xml:space="preserve"> </w:t>
      </w:r>
      <w:r>
        <w:rPr>
          <w:spacing w:val="-4"/>
        </w:rPr>
        <w:t>year</w:t>
      </w:r>
      <w:r>
        <w:tab/>
      </w:r>
      <w:proofErr w:type="gramStart"/>
      <w:r>
        <w:t>[</w:t>
      </w:r>
      <w:r>
        <w:rPr>
          <w:spacing w:val="60"/>
        </w:rPr>
        <w:t xml:space="preserve"> </w:t>
      </w:r>
      <w:r>
        <w:rPr>
          <w:spacing w:val="-10"/>
        </w:rPr>
        <w:t>]</w:t>
      </w:r>
      <w:proofErr w:type="gramEnd"/>
    </w:p>
    <w:p w14:paraId="5AF0F232" w14:textId="77777777" w:rsidR="004504F1" w:rsidRDefault="004504F1" w:rsidP="004504F1">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3853"/>
        <w:gridCol w:w="1100"/>
        <w:gridCol w:w="1390"/>
        <w:gridCol w:w="1260"/>
        <w:gridCol w:w="170"/>
        <w:gridCol w:w="393"/>
      </w:tblGrid>
      <w:tr w:rsidR="004504F1" w14:paraId="73C1846B" w14:textId="77777777" w:rsidTr="00EB2C25">
        <w:trPr>
          <w:trHeight w:val="408"/>
        </w:trPr>
        <w:tc>
          <w:tcPr>
            <w:tcW w:w="3853" w:type="dxa"/>
          </w:tcPr>
          <w:p w14:paraId="68885E2D" w14:textId="77777777" w:rsidR="004504F1" w:rsidRDefault="004504F1" w:rsidP="00EB2C25">
            <w:pPr>
              <w:pStyle w:val="TableParagraph"/>
              <w:spacing w:line="266" w:lineRule="exact"/>
              <w:ind w:left="50"/>
              <w:rPr>
                <w:sz w:val="24"/>
              </w:rPr>
            </w:pPr>
            <w:r>
              <w:rPr>
                <w:sz w:val="24"/>
              </w:rPr>
              <w:t>Do</w:t>
            </w:r>
            <w:r>
              <w:rPr>
                <w:spacing w:val="-5"/>
                <w:sz w:val="24"/>
              </w:rPr>
              <w:t xml:space="preserve"> </w:t>
            </w:r>
            <w:r>
              <w:rPr>
                <w:sz w:val="24"/>
              </w:rPr>
              <w:t>you</w:t>
            </w:r>
            <w:r>
              <w:rPr>
                <w:spacing w:val="-4"/>
                <w:sz w:val="24"/>
              </w:rPr>
              <w:t xml:space="preserve"> </w:t>
            </w:r>
            <w:r>
              <w:rPr>
                <w:sz w:val="24"/>
              </w:rPr>
              <w:t>have</w:t>
            </w:r>
            <w:r>
              <w:rPr>
                <w:spacing w:val="-4"/>
                <w:sz w:val="24"/>
              </w:rPr>
              <w:t xml:space="preserve"> </w:t>
            </w:r>
            <w:r>
              <w:rPr>
                <w:sz w:val="24"/>
              </w:rPr>
              <w:t>high</w:t>
            </w:r>
            <w:r>
              <w:rPr>
                <w:spacing w:val="-4"/>
                <w:sz w:val="24"/>
              </w:rPr>
              <w:t xml:space="preserve"> </w:t>
            </w:r>
            <w:r>
              <w:rPr>
                <w:sz w:val="24"/>
              </w:rPr>
              <w:t>blood</w:t>
            </w:r>
            <w:r>
              <w:rPr>
                <w:spacing w:val="-4"/>
                <w:sz w:val="24"/>
              </w:rPr>
              <w:t xml:space="preserve"> </w:t>
            </w:r>
            <w:r>
              <w:rPr>
                <w:spacing w:val="-2"/>
                <w:sz w:val="24"/>
              </w:rPr>
              <w:t>pressure?</w:t>
            </w:r>
          </w:p>
        </w:tc>
        <w:tc>
          <w:tcPr>
            <w:tcW w:w="1100" w:type="dxa"/>
          </w:tcPr>
          <w:p w14:paraId="5291C168" w14:textId="77777777" w:rsidR="004504F1" w:rsidRDefault="004504F1" w:rsidP="00EB2C25">
            <w:pPr>
              <w:pStyle w:val="TableParagraph"/>
              <w:spacing w:line="266" w:lineRule="exact"/>
              <w:ind w:left="516"/>
              <w:rPr>
                <w:sz w:val="24"/>
              </w:rPr>
            </w:pPr>
            <w:r>
              <w:rPr>
                <w:spacing w:val="-5"/>
                <w:sz w:val="24"/>
              </w:rPr>
              <w:t>Yes</w:t>
            </w:r>
          </w:p>
        </w:tc>
        <w:tc>
          <w:tcPr>
            <w:tcW w:w="1390" w:type="dxa"/>
          </w:tcPr>
          <w:p w14:paraId="3CB5A38D" w14:textId="77777777" w:rsidR="004504F1" w:rsidRDefault="004504F1" w:rsidP="00EB2C25">
            <w:pPr>
              <w:pStyle w:val="TableParagraph"/>
              <w:spacing w:line="266" w:lineRule="exact"/>
              <w:ind w:left="29"/>
              <w:rPr>
                <w:sz w:val="24"/>
              </w:rPr>
            </w:pPr>
            <w:r>
              <w:rPr>
                <w:sz w:val="24"/>
              </w:rPr>
              <w:t>[</w:t>
            </w:r>
            <w:r>
              <w:rPr>
                <w:spacing w:val="-3"/>
                <w:sz w:val="24"/>
              </w:rPr>
              <w:t xml:space="preserve">  </w:t>
            </w:r>
            <w:r>
              <w:rPr>
                <w:spacing w:val="-10"/>
                <w:sz w:val="24"/>
              </w:rPr>
              <w:t>]</w:t>
            </w:r>
          </w:p>
        </w:tc>
        <w:tc>
          <w:tcPr>
            <w:tcW w:w="1260" w:type="dxa"/>
          </w:tcPr>
          <w:p w14:paraId="1F5019DD" w14:textId="77777777" w:rsidR="004504F1" w:rsidRDefault="004504F1" w:rsidP="00EB2C25">
            <w:pPr>
              <w:pStyle w:val="TableParagraph"/>
              <w:spacing w:line="266" w:lineRule="exact"/>
              <w:ind w:right="57"/>
              <w:jc w:val="right"/>
              <w:rPr>
                <w:sz w:val="24"/>
              </w:rPr>
            </w:pPr>
            <w:r>
              <w:rPr>
                <w:spacing w:val="-5"/>
                <w:sz w:val="24"/>
              </w:rPr>
              <w:t>No</w:t>
            </w:r>
          </w:p>
        </w:tc>
        <w:tc>
          <w:tcPr>
            <w:tcW w:w="170" w:type="dxa"/>
          </w:tcPr>
          <w:p w14:paraId="5EFCEB41" w14:textId="77777777" w:rsidR="004504F1" w:rsidRDefault="004504F1" w:rsidP="00EB2C25">
            <w:pPr>
              <w:pStyle w:val="TableParagraph"/>
              <w:spacing w:line="266" w:lineRule="exact"/>
              <w:ind w:left="60"/>
              <w:rPr>
                <w:sz w:val="24"/>
              </w:rPr>
            </w:pPr>
            <w:r>
              <w:rPr>
                <w:w w:val="99"/>
                <w:sz w:val="24"/>
              </w:rPr>
              <w:t>[</w:t>
            </w:r>
          </w:p>
        </w:tc>
        <w:tc>
          <w:tcPr>
            <w:tcW w:w="393" w:type="dxa"/>
          </w:tcPr>
          <w:p w14:paraId="27DA10C1" w14:textId="77777777" w:rsidR="004504F1" w:rsidRDefault="004504F1" w:rsidP="00EB2C25">
            <w:pPr>
              <w:pStyle w:val="TableParagraph"/>
              <w:spacing w:line="266" w:lineRule="exact"/>
              <w:ind w:left="90"/>
              <w:rPr>
                <w:sz w:val="24"/>
              </w:rPr>
            </w:pPr>
            <w:r>
              <w:rPr>
                <w:w w:val="99"/>
                <w:sz w:val="24"/>
              </w:rPr>
              <w:t>X]</w:t>
            </w:r>
          </w:p>
        </w:tc>
      </w:tr>
      <w:tr w:rsidR="004504F1" w14:paraId="48081841" w14:textId="77777777" w:rsidTr="00EB2C25">
        <w:trPr>
          <w:trHeight w:val="684"/>
        </w:trPr>
        <w:tc>
          <w:tcPr>
            <w:tcW w:w="3853" w:type="dxa"/>
          </w:tcPr>
          <w:p w14:paraId="6201E193" w14:textId="77777777" w:rsidR="004504F1" w:rsidRDefault="004504F1" w:rsidP="00EB2C25">
            <w:pPr>
              <w:pStyle w:val="TableParagraph"/>
              <w:spacing w:before="113" w:line="270" w:lineRule="atLeast"/>
              <w:ind w:left="770" w:right="514" w:hanging="720"/>
              <w:rPr>
                <w:sz w:val="24"/>
              </w:rPr>
            </w:pPr>
            <w:r>
              <w:rPr>
                <w:sz w:val="24"/>
              </w:rPr>
              <w:t>Have</w:t>
            </w:r>
            <w:r>
              <w:rPr>
                <w:spacing w:val="-6"/>
                <w:sz w:val="24"/>
              </w:rPr>
              <w:t xml:space="preserve"> </w:t>
            </w:r>
            <w:r>
              <w:rPr>
                <w:sz w:val="24"/>
              </w:rPr>
              <w:t>you</w:t>
            </w:r>
            <w:r>
              <w:rPr>
                <w:spacing w:val="-6"/>
                <w:sz w:val="24"/>
              </w:rPr>
              <w:t xml:space="preserve"> </w:t>
            </w:r>
            <w:r>
              <w:rPr>
                <w:sz w:val="24"/>
              </w:rPr>
              <w:t>ever</w:t>
            </w:r>
            <w:r>
              <w:rPr>
                <w:spacing w:val="-6"/>
                <w:sz w:val="24"/>
              </w:rPr>
              <w:t xml:space="preserve"> </w:t>
            </w:r>
            <w:r>
              <w:rPr>
                <w:sz w:val="24"/>
              </w:rPr>
              <w:t>had</w:t>
            </w:r>
            <w:r>
              <w:rPr>
                <w:spacing w:val="-6"/>
                <w:sz w:val="24"/>
              </w:rPr>
              <w:t xml:space="preserve"> </w:t>
            </w:r>
            <w:r>
              <w:rPr>
                <w:sz w:val="24"/>
              </w:rPr>
              <w:t>a</w:t>
            </w:r>
            <w:r>
              <w:rPr>
                <w:spacing w:val="-6"/>
                <w:sz w:val="24"/>
              </w:rPr>
              <w:t xml:space="preserve"> </w:t>
            </w:r>
            <w:r>
              <w:rPr>
                <w:sz w:val="24"/>
              </w:rPr>
              <w:t>heart</w:t>
            </w:r>
            <w:r>
              <w:rPr>
                <w:spacing w:val="-6"/>
                <w:sz w:val="24"/>
              </w:rPr>
              <w:t xml:space="preserve"> </w:t>
            </w:r>
            <w:r>
              <w:rPr>
                <w:sz w:val="24"/>
              </w:rPr>
              <w:t>attack or suffered from angina?</w:t>
            </w:r>
          </w:p>
        </w:tc>
        <w:tc>
          <w:tcPr>
            <w:tcW w:w="1100" w:type="dxa"/>
          </w:tcPr>
          <w:p w14:paraId="7D37A309" w14:textId="77777777" w:rsidR="004504F1" w:rsidRDefault="004504F1" w:rsidP="00EB2C25">
            <w:pPr>
              <w:pStyle w:val="TableParagraph"/>
              <w:spacing w:before="6" w:line="240" w:lineRule="auto"/>
              <w:rPr>
                <w:sz w:val="35"/>
              </w:rPr>
            </w:pPr>
          </w:p>
          <w:p w14:paraId="5A7679EB" w14:textId="77777777" w:rsidR="004504F1" w:rsidRDefault="004504F1" w:rsidP="00EB2C25">
            <w:pPr>
              <w:pStyle w:val="TableParagraph"/>
              <w:ind w:left="695"/>
              <w:rPr>
                <w:sz w:val="24"/>
              </w:rPr>
            </w:pPr>
            <w:r>
              <w:rPr>
                <w:spacing w:val="-5"/>
                <w:sz w:val="24"/>
              </w:rPr>
              <w:t>Yes</w:t>
            </w:r>
          </w:p>
        </w:tc>
        <w:tc>
          <w:tcPr>
            <w:tcW w:w="1390" w:type="dxa"/>
          </w:tcPr>
          <w:p w14:paraId="0E300AB6" w14:textId="77777777" w:rsidR="004504F1" w:rsidRDefault="004504F1" w:rsidP="00EB2C25">
            <w:pPr>
              <w:pStyle w:val="TableParagraph"/>
              <w:spacing w:before="6" w:line="240" w:lineRule="auto"/>
              <w:rPr>
                <w:sz w:val="35"/>
              </w:rPr>
            </w:pPr>
          </w:p>
          <w:p w14:paraId="64178F87" w14:textId="77777777" w:rsidR="004504F1" w:rsidRDefault="004504F1" w:rsidP="00EB2C25">
            <w:pPr>
              <w:pStyle w:val="TableParagraph"/>
              <w:ind w:left="149"/>
              <w:rPr>
                <w:sz w:val="24"/>
              </w:rPr>
            </w:pPr>
            <w:r>
              <w:rPr>
                <w:sz w:val="24"/>
              </w:rPr>
              <w:t>[</w:t>
            </w:r>
            <w:r>
              <w:rPr>
                <w:spacing w:val="58"/>
                <w:sz w:val="24"/>
              </w:rPr>
              <w:t xml:space="preserve"> </w:t>
            </w:r>
            <w:r>
              <w:rPr>
                <w:spacing w:val="-10"/>
                <w:sz w:val="24"/>
              </w:rPr>
              <w:t>]</w:t>
            </w:r>
          </w:p>
        </w:tc>
        <w:tc>
          <w:tcPr>
            <w:tcW w:w="1260" w:type="dxa"/>
          </w:tcPr>
          <w:p w14:paraId="76EA1CB6" w14:textId="77777777" w:rsidR="004504F1" w:rsidRDefault="004504F1" w:rsidP="00EB2C25">
            <w:pPr>
              <w:pStyle w:val="TableParagraph"/>
              <w:spacing w:before="6" w:line="240" w:lineRule="auto"/>
              <w:rPr>
                <w:sz w:val="35"/>
              </w:rPr>
            </w:pPr>
          </w:p>
          <w:p w14:paraId="0E5C56D3" w14:textId="77777777" w:rsidR="004504F1" w:rsidRDefault="004504F1" w:rsidP="00EB2C25">
            <w:pPr>
              <w:pStyle w:val="TableParagraph"/>
              <w:ind w:right="58"/>
              <w:jc w:val="right"/>
              <w:rPr>
                <w:sz w:val="24"/>
              </w:rPr>
            </w:pPr>
            <w:r>
              <w:rPr>
                <w:spacing w:val="-5"/>
                <w:sz w:val="24"/>
              </w:rPr>
              <w:t>No</w:t>
            </w:r>
          </w:p>
        </w:tc>
        <w:tc>
          <w:tcPr>
            <w:tcW w:w="170" w:type="dxa"/>
          </w:tcPr>
          <w:p w14:paraId="077B94ED" w14:textId="77777777" w:rsidR="004504F1" w:rsidRDefault="004504F1" w:rsidP="00EB2C25">
            <w:pPr>
              <w:pStyle w:val="TableParagraph"/>
              <w:spacing w:before="6" w:line="240" w:lineRule="auto"/>
              <w:rPr>
                <w:sz w:val="35"/>
              </w:rPr>
            </w:pPr>
          </w:p>
          <w:p w14:paraId="2B0D0B63" w14:textId="77777777" w:rsidR="004504F1" w:rsidRDefault="004504F1" w:rsidP="00EB2C25">
            <w:pPr>
              <w:pStyle w:val="TableParagraph"/>
              <w:ind w:left="59"/>
              <w:rPr>
                <w:sz w:val="24"/>
              </w:rPr>
            </w:pPr>
            <w:r>
              <w:rPr>
                <w:w w:val="99"/>
                <w:sz w:val="24"/>
              </w:rPr>
              <w:t>[</w:t>
            </w:r>
          </w:p>
        </w:tc>
        <w:tc>
          <w:tcPr>
            <w:tcW w:w="393" w:type="dxa"/>
          </w:tcPr>
          <w:p w14:paraId="2E7A8CCA" w14:textId="77777777" w:rsidR="004504F1" w:rsidRDefault="004504F1" w:rsidP="00EB2C25">
            <w:pPr>
              <w:pStyle w:val="TableParagraph"/>
              <w:spacing w:before="6" w:line="240" w:lineRule="auto"/>
              <w:rPr>
                <w:sz w:val="35"/>
              </w:rPr>
            </w:pPr>
          </w:p>
          <w:p w14:paraId="2E77E139" w14:textId="77777777" w:rsidR="004504F1" w:rsidRDefault="004504F1" w:rsidP="00EB2C25">
            <w:pPr>
              <w:pStyle w:val="TableParagraph"/>
              <w:ind w:left="29"/>
              <w:rPr>
                <w:sz w:val="24"/>
              </w:rPr>
            </w:pPr>
            <w:proofErr w:type="gramStart"/>
            <w:r>
              <w:rPr>
                <w:sz w:val="24"/>
              </w:rPr>
              <w:t xml:space="preserve">X </w:t>
            </w:r>
            <w:r>
              <w:rPr>
                <w:spacing w:val="-10"/>
                <w:sz w:val="24"/>
              </w:rPr>
              <w:t>]</w:t>
            </w:r>
            <w:proofErr w:type="gramEnd"/>
          </w:p>
        </w:tc>
      </w:tr>
    </w:tbl>
    <w:p w14:paraId="79975990" w14:textId="77777777" w:rsidR="004504F1" w:rsidRDefault="004504F1" w:rsidP="004504F1">
      <w:pPr>
        <w:pStyle w:val="BodyText"/>
        <w:spacing w:before="1"/>
      </w:pPr>
    </w:p>
    <w:p w14:paraId="3E53F55B" w14:textId="77777777" w:rsidR="004504F1" w:rsidRDefault="004504F1" w:rsidP="004504F1">
      <w:pPr>
        <w:pStyle w:val="BodyText"/>
        <w:spacing w:before="1"/>
        <w:ind w:left="162"/>
      </w:pPr>
      <w:r>
        <w:t>Have</w:t>
      </w:r>
      <w:r>
        <w:rPr>
          <w:spacing w:val="-5"/>
        </w:rPr>
        <w:t xml:space="preserve"> </w:t>
      </w:r>
      <w:r>
        <w:t>you</w:t>
      </w:r>
      <w:r>
        <w:rPr>
          <w:spacing w:val="-5"/>
        </w:rPr>
        <w:t xml:space="preserve"> </w:t>
      </w:r>
      <w:r>
        <w:t>ever</w:t>
      </w:r>
      <w:r>
        <w:rPr>
          <w:spacing w:val="-4"/>
        </w:rPr>
        <w:t xml:space="preserve"> </w:t>
      </w:r>
      <w:r>
        <w:t>had</w:t>
      </w:r>
      <w:r>
        <w:rPr>
          <w:spacing w:val="-5"/>
        </w:rPr>
        <w:t xml:space="preserve"> </w:t>
      </w:r>
      <w:r>
        <w:t>a</w:t>
      </w:r>
      <w:r>
        <w:rPr>
          <w:spacing w:val="-4"/>
        </w:rPr>
        <w:t xml:space="preserve"> </w:t>
      </w:r>
      <w:r>
        <w:t>stroke,</w:t>
      </w:r>
      <w:r>
        <w:rPr>
          <w:spacing w:val="-5"/>
        </w:rPr>
        <w:t xml:space="preserve"> </w:t>
      </w:r>
      <w:r>
        <w:rPr>
          <w:spacing w:val="-2"/>
        </w:rPr>
        <w:t>“shock</w:t>
      </w:r>
      <w:proofErr w:type="gramStart"/>
      <w:r>
        <w:rPr>
          <w:spacing w:val="-2"/>
        </w:rPr>
        <w:t>”</w:t>
      </w:r>
      <w:proofErr w:type="gramEnd"/>
    </w:p>
    <w:p w14:paraId="35F86A44" w14:textId="77777777" w:rsidR="004504F1" w:rsidRDefault="004504F1" w:rsidP="004504F1">
      <w:pPr>
        <w:pStyle w:val="BodyText"/>
        <w:tabs>
          <w:tab w:val="left" w:pos="4661"/>
          <w:tab w:val="left" w:pos="7362"/>
        </w:tabs>
        <w:ind w:left="882"/>
      </w:pPr>
      <w:r>
        <w:t>or</w:t>
      </w:r>
      <w:r>
        <w:rPr>
          <w:spacing w:val="-7"/>
        </w:rPr>
        <w:t xml:space="preserve"> </w:t>
      </w:r>
      <w:r>
        <w:t>any</w:t>
      </w:r>
      <w:r>
        <w:rPr>
          <w:spacing w:val="-6"/>
        </w:rPr>
        <w:t xml:space="preserve"> </w:t>
      </w:r>
      <w:r>
        <w:t>weakness</w:t>
      </w:r>
      <w:r>
        <w:rPr>
          <w:spacing w:val="-5"/>
        </w:rPr>
        <w:t xml:space="preserve"> </w:t>
      </w:r>
      <w:r>
        <w:t>down</w:t>
      </w:r>
      <w:r>
        <w:rPr>
          <w:spacing w:val="-6"/>
        </w:rPr>
        <w:t xml:space="preserve"> </w:t>
      </w:r>
      <w:r>
        <w:t>one</w:t>
      </w:r>
      <w:r>
        <w:rPr>
          <w:spacing w:val="-5"/>
        </w:rPr>
        <w:t xml:space="preserve"> </w:t>
      </w:r>
      <w:r>
        <w:rPr>
          <w:spacing w:val="-2"/>
        </w:rPr>
        <w:t>side?</w:t>
      </w:r>
      <w:r>
        <w:tab/>
      </w:r>
      <w:proofErr w:type="gramStart"/>
      <w:r>
        <w:t>Yes</w:t>
      </w:r>
      <w:r>
        <w:rPr>
          <w:spacing w:val="28"/>
        </w:rPr>
        <w:t xml:space="preserve">  </w:t>
      </w:r>
      <w:r>
        <w:t>[</w:t>
      </w:r>
      <w:proofErr w:type="gramEnd"/>
      <w:r>
        <w:rPr>
          <w:spacing w:val="58"/>
        </w:rPr>
        <w:t xml:space="preserve"> </w:t>
      </w:r>
      <w:r>
        <w:rPr>
          <w:spacing w:val="-10"/>
        </w:rPr>
        <w:t>]</w:t>
      </w:r>
      <w:r>
        <w:tab/>
        <w:t>No</w:t>
      </w:r>
      <w:r>
        <w:rPr>
          <w:spacing w:val="58"/>
        </w:rPr>
        <w:t xml:space="preserve"> </w:t>
      </w:r>
      <w:r>
        <w:t>[</w:t>
      </w:r>
      <w:r>
        <w:rPr>
          <w:spacing w:val="-1"/>
        </w:rPr>
        <w:t xml:space="preserve"> </w:t>
      </w:r>
      <w:r>
        <w:t>X</w:t>
      </w:r>
      <w:r>
        <w:rPr>
          <w:spacing w:val="-1"/>
        </w:rPr>
        <w:t xml:space="preserve"> </w:t>
      </w:r>
      <w:r>
        <w:rPr>
          <w:spacing w:val="-10"/>
        </w:rPr>
        <w:t>]</w:t>
      </w:r>
    </w:p>
    <w:p w14:paraId="1611941D" w14:textId="77777777" w:rsidR="004504F1" w:rsidRDefault="004504F1" w:rsidP="004504F1">
      <w:pPr>
        <w:pStyle w:val="BodyText"/>
        <w:spacing w:before="11"/>
        <w:rPr>
          <w:sz w:val="23"/>
        </w:rPr>
      </w:pPr>
    </w:p>
    <w:p w14:paraId="3B6BD51B" w14:textId="77777777" w:rsidR="004504F1" w:rsidRDefault="004504F1" w:rsidP="004504F1">
      <w:pPr>
        <w:pStyle w:val="BodyText"/>
        <w:ind w:left="882" w:right="5697" w:hanging="720"/>
      </w:pPr>
      <w:r>
        <w:t>Have</w:t>
      </w:r>
      <w:r>
        <w:rPr>
          <w:spacing w:val="-5"/>
        </w:rPr>
        <w:t xml:space="preserve"> </w:t>
      </w:r>
      <w:r>
        <w:t>any</w:t>
      </w:r>
      <w:r>
        <w:rPr>
          <w:spacing w:val="-5"/>
        </w:rPr>
        <w:t xml:space="preserve"> </w:t>
      </w:r>
      <w:r>
        <w:t>of</w:t>
      </w:r>
      <w:r>
        <w:rPr>
          <w:spacing w:val="-5"/>
        </w:rPr>
        <w:t xml:space="preserve"> </w:t>
      </w:r>
      <w:r>
        <w:t>the</w:t>
      </w:r>
      <w:r>
        <w:rPr>
          <w:spacing w:val="-5"/>
        </w:rPr>
        <w:t xml:space="preserve"> </w:t>
      </w:r>
      <w:r>
        <w:t>following</w:t>
      </w:r>
      <w:r>
        <w:rPr>
          <w:spacing w:val="-5"/>
        </w:rPr>
        <w:t xml:space="preserve"> </w:t>
      </w:r>
      <w:r>
        <w:t>–</w:t>
      </w:r>
      <w:r>
        <w:rPr>
          <w:spacing w:val="-5"/>
        </w:rPr>
        <w:t xml:space="preserve"> </w:t>
      </w:r>
      <w:r>
        <w:t>mother,</w:t>
      </w:r>
      <w:r>
        <w:rPr>
          <w:spacing w:val="-5"/>
        </w:rPr>
        <w:t xml:space="preserve"> </w:t>
      </w:r>
      <w:r>
        <w:t xml:space="preserve">father, </w:t>
      </w:r>
      <w:proofErr w:type="gramStart"/>
      <w:r>
        <w:t>brothers</w:t>
      </w:r>
      <w:proofErr w:type="gramEnd"/>
      <w:r>
        <w:t xml:space="preserve"> or sisters had –</w:t>
      </w:r>
    </w:p>
    <w:p w14:paraId="32DB4BF8" w14:textId="77777777" w:rsidR="004504F1" w:rsidRDefault="004504F1" w:rsidP="004504F1">
      <w:pPr>
        <w:pStyle w:val="BodyText"/>
      </w:pPr>
    </w:p>
    <w:p w14:paraId="21FE36CC" w14:textId="77777777" w:rsidR="004504F1" w:rsidRDefault="004504F1" w:rsidP="004504F1">
      <w:pPr>
        <w:pStyle w:val="BodyText"/>
        <w:tabs>
          <w:tab w:val="left" w:pos="4483"/>
          <w:tab w:val="left" w:pos="7363"/>
        </w:tabs>
        <w:ind w:left="882"/>
      </w:pPr>
      <w:r>
        <w:t xml:space="preserve">a heart attack below the age of </w:t>
      </w:r>
      <w:r>
        <w:rPr>
          <w:spacing w:val="-5"/>
        </w:rPr>
        <w:t>60</w:t>
      </w:r>
      <w:r>
        <w:tab/>
        <w:t>Yes</w:t>
      </w:r>
      <w:r>
        <w:rPr>
          <w:spacing w:val="58"/>
        </w:rPr>
        <w:t xml:space="preserve"> </w:t>
      </w:r>
      <w:r>
        <w:t>[</w:t>
      </w:r>
      <w:r>
        <w:rPr>
          <w:spacing w:val="-1"/>
        </w:rPr>
        <w:t xml:space="preserve"> </w:t>
      </w:r>
      <w:proofErr w:type="gramStart"/>
      <w:r>
        <w:t>X</w:t>
      </w:r>
      <w:r>
        <w:rPr>
          <w:spacing w:val="-2"/>
        </w:rPr>
        <w:t xml:space="preserve"> </w:t>
      </w:r>
      <w:r>
        <w:rPr>
          <w:spacing w:val="-10"/>
        </w:rPr>
        <w:t>]</w:t>
      </w:r>
      <w:proofErr w:type="gramEnd"/>
      <w:r>
        <w:tab/>
        <w:t>No</w:t>
      </w:r>
      <w:r>
        <w:rPr>
          <w:spacing w:val="58"/>
        </w:rPr>
        <w:t xml:space="preserve"> </w:t>
      </w:r>
      <w:r>
        <w:t>[</w:t>
      </w:r>
      <w:r>
        <w:rPr>
          <w:spacing w:val="59"/>
        </w:rPr>
        <w:t xml:space="preserve"> </w:t>
      </w:r>
      <w:r>
        <w:rPr>
          <w:spacing w:val="-10"/>
        </w:rPr>
        <w:t>]</w:t>
      </w:r>
    </w:p>
    <w:p w14:paraId="3088F173" w14:textId="77777777" w:rsidR="004504F1" w:rsidRDefault="004504F1" w:rsidP="004504F1">
      <w:pPr>
        <w:pStyle w:val="BodyText"/>
        <w:tabs>
          <w:tab w:val="left" w:pos="4662"/>
          <w:tab w:val="left" w:pos="7240"/>
        </w:tabs>
        <w:ind w:left="882"/>
      </w:pPr>
      <w:r>
        <w:t xml:space="preserve">a heart attack above the age of </w:t>
      </w:r>
      <w:r>
        <w:rPr>
          <w:spacing w:val="-5"/>
        </w:rPr>
        <w:t>60</w:t>
      </w:r>
      <w:r>
        <w:tab/>
        <w:t>Yes</w:t>
      </w:r>
      <w:r>
        <w:rPr>
          <w:spacing w:val="58"/>
        </w:rPr>
        <w:t xml:space="preserve"> </w:t>
      </w:r>
      <w:proofErr w:type="gramStart"/>
      <w:r>
        <w:t>[</w:t>
      </w:r>
      <w:r>
        <w:rPr>
          <w:spacing w:val="58"/>
        </w:rPr>
        <w:t xml:space="preserve"> </w:t>
      </w:r>
      <w:r>
        <w:rPr>
          <w:spacing w:val="-10"/>
        </w:rPr>
        <w:t>]</w:t>
      </w:r>
      <w:proofErr w:type="gramEnd"/>
      <w:r>
        <w:tab/>
        <w:t>No</w:t>
      </w:r>
      <w:r>
        <w:rPr>
          <w:spacing w:val="58"/>
        </w:rPr>
        <w:t xml:space="preserve"> </w:t>
      </w:r>
      <w:r>
        <w:t>[</w:t>
      </w:r>
      <w:r>
        <w:rPr>
          <w:spacing w:val="59"/>
        </w:rPr>
        <w:t xml:space="preserve"> </w:t>
      </w:r>
      <w:r>
        <w:rPr>
          <w:spacing w:val="-5"/>
        </w:rPr>
        <w:t>X]</w:t>
      </w:r>
    </w:p>
    <w:p w14:paraId="10A38B3E" w14:textId="77777777" w:rsidR="004504F1" w:rsidRDefault="004504F1" w:rsidP="004504F1">
      <w:pPr>
        <w:pStyle w:val="BodyText"/>
        <w:tabs>
          <w:tab w:val="left" w:pos="4482"/>
          <w:tab w:val="left" w:pos="7363"/>
        </w:tabs>
        <w:spacing w:line="275" w:lineRule="exact"/>
        <w:ind w:left="882"/>
      </w:pPr>
      <w:r>
        <w:t xml:space="preserve">a </w:t>
      </w:r>
      <w:r>
        <w:rPr>
          <w:spacing w:val="-2"/>
        </w:rPr>
        <w:t>stroke</w:t>
      </w:r>
      <w:r>
        <w:tab/>
        <w:t>Yes</w:t>
      </w:r>
      <w:r>
        <w:rPr>
          <w:spacing w:val="57"/>
        </w:rPr>
        <w:t xml:space="preserve"> </w:t>
      </w:r>
      <w:proofErr w:type="gramStart"/>
      <w:r>
        <w:t>[</w:t>
      </w:r>
      <w:r>
        <w:rPr>
          <w:spacing w:val="57"/>
        </w:rPr>
        <w:t xml:space="preserve"> </w:t>
      </w:r>
      <w:r>
        <w:rPr>
          <w:spacing w:val="-5"/>
        </w:rPr>
        <w:t>]</w:t>
      </w:r>
      <w:proofErr w:type="gramEnd"/>
      <w:r>
        <w:tab/>
        <w:t>No</w:t>
      </w:r>
      <w:r>
        <w:rPr>
          <w:spacing w:val="58"/>
        </w:rPr>
        <w:t xml:space="preserve"> </w:t>
      </w:r>
      <w:r>
        <w:t>[X</w:t>
      </w:r>
      <w:r>
        <w:rPr>
          <w:spacing w:val="58"/>
        </w:rPr>
        <w:t xml:space="preserve"> </w:t>
      </w:r>
      <w:r>
        <w:rPr>
          <w:spacing w:val="-10"/>
        </w:rPr>
        <w:t>]</w:t>
      </w:r>
    </w:p>
    <w:p w14:paraId="6D21816B" w14:textId="77777777" w:rsidR="004504F1" w:rsidRDefault="004504F1" w:rsidP="004504F1">
      <w:pPr>
        <w:pStyle w:val="BodyText"/>
        <w:tabs>
          <w:tab w:val="left" w:pos="7363"/>
        </w:tabs>
        <w:ind w:left="1182" w:right="2706" w:hanging="301"/>
      </w:pPr>
      <w:r>
        <w:t>trouble with very high cholesterol</w:t>
      </w:r>
      <w:r>
        <w:rPr>
          <w:spacing w:val="80"/>
        </w:rPr>
        <w:t xml:space="preserve"> </w:t>
      </w:r>
      <w:r>
        <w:t>Yes</w:t>
      </w:r>
      <w:r>
        <w:rPr>
          <w:spacing w:val="40"/>
        </w:rPr>
        <w:t xml:space="preserve"> </w:t>
      </w:r>
      <w:r>
        <w:t xml:space="preserve">[ </w:t>
      </w:r>
      <w:proofErr w:type="gramStart"/>
      <w:r>
        <w:t>X ]</w:t>
      </w:r>
      <w:proofErr w:type="gramEnd"/>
      <w:r>
        <w:tab/>
        <w:t>No</w:t>
      </w:r>
      <w:r>
        <w:rPr>
          <w:spacing w:val="40"/>
        </w:rPr>
        <w:t xml:space="preserve"> </w:t>
      </w:r>
      <w:r>
        <w:t>[</w:t>
      </w:r>
      <w:r>
        <w:rPr>
          <w:spacing w:val="40"/>
        </w:rPr>
        <w:t xml:space="preserve"> </w:t>
      </w:r>
      <w:r>
        <w:t xml:space="preserve">] </w:t>
      </w:r>
      <w:r>
        <w:rPr>
          <w:spacing w:val="-2"/>
        </w:rPr>
        <w:t>(hyperlipidemia)</w:t>
      </w:r>
    </w:p>
    <w:p w14:paraId="396ED30B" w14:textId="77777777" w:rsidR="004504F1" w:rsidRDefault="004504F1" w:rsidP="004504F1">
      <w:pPr>
        <w:pStyle w:val="BodyText"/>
        <w:spacing w:before="11"/>
        <w:rPr>
          <w:sz w:val="23"/>
        </w:rPr>
      </w:pPr>
    </w:p>
    <w:p w14:paraId="6BA3197F" w14:textId="77777777" w:rsidR="004504F1" w:rsidRDefault="004504F1" w:rsidP="004504F1">
      <w:pPr>
        <w:ind w:left="162"/>
        <w:rPr>
          <w:sz w:val="24"/>
        </w:rPr>
      </w:pPr>
      <w:r>
        <w:rPr>
          <w:spacing w:val="-2"/>
          <w:sz w:val="24"/>
        </w:rPr>
        <w:lastRenderedPageBreak/>
        <w:t>………………………………………………………………………………………</w:t>
      </w:r>
    </w:p>
    <w:p w14:paraId="6B16086F" w14:textId="77777777" w:rsidR="004504F1" w:rsidRDefault="004504F1" w:rsidP="004504F1">
      <w:pPr>
        <w:pStyle w:val="BodyText"/>
        <w:spacing w:before="2"/>
      </w:pPr>
    </w:p>
    <w:p w14:paraId="474E685C" w14:textId="77777777" w:rsidR="004504F1" w:rsidRDefault="004504F1" w:rsidP="004504F1">
      <w:pPr>
        <w:pStyle w:val="Heading2"/>
        <w:spacing w:before="1"/>
      </w:pPr>
      <w:bookmarkStart w:id="0" w:name="Practice_Use_Only"/>
      <w:bookmarkEnd w:id="0"/>
      <w:r>
        <w:t>Practice</w:t>
      </w:r>
      <w:r>
        <w:rPr>
          <w:spacing w:val="-3"/>
        </w:rPr>
        <w:t xml:space="preserve"> </w:t>
      </w:r>
      <w:r>
        <w:t>Use</w:t>
      </w:r>
      <w:r>
        <w:rPr>
          <w:spacing w:val="-3"/>
        </w:rPr>
        <w:t xml:space="preserve"> </w:t>
      </w:r>
      <w:r>
        <w:rPr>
          <w:spacing w:val="-4"/>
        </w:rPr>
        <w:t>Only</w:t>
      </w:r>
    </w:p>
    <w:p w14:paraId="260669C4" w14:textId="77777777" w:rsidR="004504F1" w:rsidRDefault="004504F1" w:rsidP="004504F1">
      <w:pPr>
        <w:pStyle w:val="BodyText"/>
        <w:tabs>
          <w:tab w:val="left" w:pos="4482"/>
        </w:tabs>
        <w:spacing w:before="228"/>
        <w:ind w:left="882"/>
      </w:pPr>
      <w:r>
        <w:t>Health</w:t>
      </w:r>
      <w:r>
        <w:rPr>
          <w:spacing w:val="-9"/>
        </w:rPr>
        <w:t xml:space="preserve"> </w:t>
      </w:r>
      <w:r>
        <w:t>Education</w:t>
      </w:r>
      <w:r>
        <w:rPr>
          <w:spacing w:val="-9"/>
        </w:rPr>
        <w:t xml:space="preserve"> </w:t>
      </w:r>
      <w:r>
        <w:rPr>
          <w:spacing w:val="-2"/>
        </w:rPr>
        <w:t>Smoking</w:t>
      </w:r>
      <w:r>
        <w:tab/>
      </w:r>
      <w:r>
        <w:rPr>
          <w:spacing w:val="-2"/>
        </w:rPr>
        <w:t>……Yes…….</w:t>
      </w:r>
    </w:p>
    <w:p w14:paraId="5F143D99" w14:textId="77777777" w:rsidR="004504F1" w:rsidRDefault="004504F1" w:rsidP="004504F1">
      <w:pPr>
        <w:pStyle w:val="BodyText"/>
      </w:pPr>
    </w:p>
    <w:p w14:paraId="268BF5AB" w14:textId="77777777" w:rsidR="004504F1" w:rsidRDefault="004504F1" w:rsidP="004504F1">
      <w:pPr>
        <w:pStyle w:val="BodyText"/>
        <w:tabs>
          <w:tab w:val="left" w:pos="4482"/>
        </w:tabs>
        <w:ind w:left="882"/>
      </w:pPr>
      <w:r>
        <w:rPr>
          <w:spacing w:val="-5"/>
        </w:rPr>
        <w:t>BP</w:t>
      </w:r>
      <w:r>
        <w:tab/>
        <w:t>…</w:t>
      </w:r>
      <w:proofErr w:type="gramStart"/>
      <w:r>
        <w:t>139..</w:t>
      </w:r>
      <w:proofErr w:type="gramEnd"/>
      <w:r>
        <w:rPr>
          <w:spacing w:val="60"/>
        </w:rPr>
        <w:t xml:space="preserve"> </w:t>
      </w:r>
      <w:r>
        <w:t>/</w:t>
      </w:r>
      <w:r>
        <w:rPr>
          <w:spacing w:val="60"/>
        </w:rPr>
        <w:t xml:space="preserve"> 85</w:t>
      </w:r>
      <w:proofErr w:type="gramStart"/>
      <w:r>
        <w:rPr>
          <w:spacing w:val="-5"/>
        </w:rPr>
        <w:t>…..</w:t>
      </w:r>
      <w:proofErr w:type="gramEnd"/>
    </w:p>
    <w:p w14:paraId="625C67DA" w14:textId="77777777" w:rsidR="004504F1" w:rsidRDefault="004504F1" w:rsidP="004504F1">
      <w:pPr>
        <w:pStyle w:val="BodyText"/>
      </w:pPr>
    </w:p>
    <w:p w14:paraId="0E090205" w14:textId="77777777" w:rsidR="004504F1" w:rsidRDefault="004504F1" w:rsidP="004504F1">
      <w:pPr>
        <w:pStyle w:val="BodyText"/>
        <w:tabs>
          <w:tab w:val="left" w:pos="4482"/>
        </w:tabs>
        <w:ind w:left="882"/>
      </w:pPr>
      <w:r>
        <w:rPr>
          <w:spacing w:val="-2"/>
        </w:rPr>
        <w:t>Height</w:t>
      </w:r>
      <w:r>
        <w:tab/>
      </w:r>
      <w:r>
        <w:rPr>
          <w:spacing w:val="-2"/>
        </w:rPr>
        <w:t>…5ft 4……….</w:t>
      </w:r>
    </w:p>
    <w:p w14:paraId="0A9F3BE8" w14:textId="77777777" w:rsidR="004504F1" w:rsidRDefault="004504F1" w:rsidP="004504F1">
      <w:pPr>
        <w:pStyle w:val="BodyText"/>
      </w:pPr>
    </w:p>
    <w:p w14:paraId="72D72470" w14:textId="18D81714" w:rsidR="004504F1" w:rsidRDefault="004504F1" w:rsidP="004504F1">
      <w:pPr>
        <w:pStyle w:val="BodyText"/>
        <w:tabs>
          <w:tab w:val="left" w:pos="4482"/>
        </w:tabs>
        <w:ind w:left="882"/>
        <w:sectPr w:rsidR="004504F1" w:rsidSect="004504F1">
          <w:footerReference w:type="default" r:id="rId10"/>
          <w:pgSz w:w="11910" w:h="16840"/>
          <w:pgMar w:top="320" w:right="640" w:bottom="280" w:left="500" w:header="720" w:footer="720" w:gutter="0"/>
          <w:cols w:space="720"/>
        </w:sectPr>
      </w:pPr>
      <w:r>
        <w:rPr>
          <w:spacing w:val="-2"/>
        </w:rPr>
        <w:t>Weight</w:t>
      </w:r>
      <w:r>
        <w:tab/>
      </w:r>
      <w:r>
        <w:rPr>
          <w:spacing w:val="-2"/>
        </w:rPr>
        <w:t>……15 Stone…</w:t>
      </w:r>
    </w:p>
    <w:p w14:paraId="429DCD9B" w14:textId="77777777" w:rsidR="004504F1" w:rsidRDefault="004504F1" w:rsidP="004504F1">
      <w:pPr>
        <w:pStyle w:val="Heading1"/>
        <w:spacing w:before="58"/>
      </w:pPr>
      <w:r>
        <w:rPr>
          <w:spacing w:val="-2"/>
        </w:rPr>
        <w:lastRenderedPageBreak/>
        <w:t>EXERCISE</w:t>
      </w:r>
    </w:p>
    <w:p w14:paraId="3AE582F5" w14:textId="77777777" w:rsidR="004504F1" w:rsidRDefault="004504F1" w:rsidP="004504F1">
      <w:pPr>
        <w:pStyle w:val="BodyText"/>
        <w:ind w:left="162" w:right="106"/>
      </w:pPr>
      <w:r>
        <w:t xml:space="preserve">Healthy exercise usually involves activity that lasts for at least 20 minutes, raises your </w:t>
      </w:r>
      <w:proofErr w:type="gramStart"/>
      <w:r>
        <w:t>pulse</w:t>
      </w:r>
      <w:proofErr w:type="gramEnd"/>
      <w:r>
        <w:t xml:space="preserve"> and produces hard</w:t>
      </w:r>
      <w:r>
        <w:rPr>
          <w:spacing w:val="-2"/>
        </w:rPr>
        <w:t xml:space="preserve"> </w:t>
      </w:r>
      <w:r>
        <w:t>breathing.</w:t>
      </w:r>
      <w:r>
        <w:rPr>
          <w:spacing w:val="40"/>
        </w:rPr>
        <w:t xml:space="preserve"> </w:t>
      </w:r>
      <w:r>
        <w:t>In</w:t>
      </w:r>
      <w:r>
        <w:rPr>
          <w:spacing w:val="-2"/>
        </w:rPr>
        <w:t xml:space="preserve"> </w:t>
      </w:r>
      <w:r>
        <w:t>younger</w:t>
      </w:r>
      <w:r>
        <w:rPr>
          <w:spacing w:val="-2"/>
        </w:rPr>
        <w:t xml:space="preserve"> </w:t>
      </w:r>
      <w:r>
        <w:t>people</w:t>
      </w:r>
      <w:r>
        <w:rPr>
          <w:spacing w:val="-2"/>
        </w:rPr>
        <w:t xml:space="preserve"> </w:t>
      </w:r>
      <w:r>
        <w:t>this</w:t>
      </w:r>
      <w:r>
        <w:rPr>
          <w:spacing w:val="-2"/>
        </w:rPr>
        <w:t xml:space="preserve"> </w:t>
      </w:r>
      <w:r>
        <w:t>might</w:t>
      </w:r>
      <w:r>
        <w:rPr>
          <w:spacing w:val="-2"/>
        </w:rPr>
        <w:t xml:space="preserve"> </w:t>
      </w:r>
      <w:r>
        <w:t>be</w:t>
      </w:r>
      <w:r>
        <w:rPr>
          <w:spacing w:val="-2"/>
        </w:rPr>
        <w:t xml:space="preserve"> </w:t>
      </w:r>
      <w:r>
        <w:t>running,</w:t>
      </w:r>
      <w:r>
        <w:rPr>
          <w:spacing w:val="-2"/>
        </w:rPr>
        <w:t xml:space="preserve"> </w:t>
      </w:r>
      <w:r>
        <w:t>cycling</w:t>
      </w:r>
      <w:r>
        <w:rPr>
          <w:spacing w:val="-2"/>
        </w:rPr>
        <w:t xml:space="preserve"> </w:t>
      </w:r>
      <w:r>
        <w:t>or</w:t>
      </w:r>
      <w:r>
        <w:rPr>
          <w:spacing w:val="-2"/>
        </w:rPr>
        <w:t xml:space="preserve"> </w:t>
      </w:r>
      <w:r>
        <w:t>sport,</w:t>
      </w:r>
      <w:r>
        <w:rPr>
          <w:spacing w:val="-2"/>
        </w:rPr>
        <w:t xml:space="preserve"> </w:t>
      </w:r>
      <w:r>
        <w:t>or</w:t>
      </w:r>
      <w:r>
        <w:rPr>
          <w:spacing w:val="-2"/>
        </w:rPr>
        <w:t xml:space="preserve"> </w:t>
      </w:r>
      <w:r>
        <w:t>brisk</w:t>
      </w:r>
      <w:r>
        <w:rPr>
          <w:spacing w:val="-2"/>
        </w:rPr>
        <w:t xml:space="preserve"> </w:t>
      </w:r>
      <w:r>
        <w:t>walking</w:t>
      </w:r>
      <w:r>
        <w:rPr>
          <w:spacing w:val="-2"/>
        </w:rPr>
        <w:t xml:space="preserve"> </w:t>
      </w:r>
      <w:r>
        <w:t>for</w:t>
      </w:r>
      <w:r>
        <w:rPr>
          <w:spacing w:val="-2"/>
        </w:rPr>
        <w:t xml:space="preserve"> </w:t>
      </w:r>
      <w:r>
        <w:t>older</w:t>
      </w:r>
      <w:r>
        <w:rPr>
          <w:spacing w:val="-2"/>
        </w:rPr>
        <w:t xml:space="preserve"> </w:t>
      </w:r>
      <w:r>
        <w:t>people.</w:t>
      </w:r>
    </w:p>
    <w:p w14:paraId="11DDCE11" w14:textId="77777777" w:rsidR="004504F1" w:rsidRDefault="004504F1" w:rsidP="004504F1">
      <w:pPr>
        <w:pStyle w:val="BodyText"/>
        <w:spacing w:before="10"/>
        <w:rPr>
          <w:sz w:val="23"/>
        </w:rPr>
      </w:pPr>
    </w:p>
    <w:p w14:paraId="05372C95" w14:textId="77777777" w:rsidR="004504F1" w:rsidRDefault="004504F1" w:rsidP="004504F1">
      <w:pPr>
        <w:pStyle w:val="BodyText"/>
        <w:spacing w:before="1"/>
        <w:ind w:left="162"/>
      </w:pPr>
      <w:r>
        <w:t>Do</w:t>
      </w:r>
      <w:r>
        <w:rPr>
          <w:spacing w:val="-1"/>
        </w:rPr>
        <w:t xml:space="preserve"> </w:t>
      </w:r>
      <w:r>
        <w:t>you</w:t>
      </w:r>
      <w:r>
        <w:rPr>
          <w:spacing w:val="-1"/>
        </w:rPr>
        <w:t xml:space="preserve"> </w:t>
      </w:r>
      <w:r>
        <w:t>take</w:t>
      </w:r>
      <w:r>
        <w:rPr>
          <w:spacing w:val="-1"/>
        </w:rPr>
        <w:t xml:space="preserve"> </w:t>
      </w:r>
      <w:r>
        <w:t>this</w:t>
      </w:r>
      <w:r>
        <w:rPr>
          <w:spacing w:val="-1"/>
        </w:rPr>
        <w:t xml:space="preserve"> </w:t>
      </w:r>
      <w:r>
        <w:t>type</w:t>
      </w:r>
      <w:r>
        <w:rPr>
          <w:spacing w:val="-1"/>
        </w:rPr>
        <w:t xml:space="preserve"> </w:t>
      </w:r>
      <w:r>
        <w:t>of</w:t>
      </w:r>
      <w:r>
        <w:rPr>
          <w:spacing w:val="-1"/>
        </w:rPr>
        <w:t xml:space="preserve"> </w:t>
      </w:r>
      <w:r>
        <w:t>exercise</w:t>
      </w:r>
      <w:r>
        <w:rPr>
          <w:spacing w:val="-1"/>
        </w:rPr>
        <w:t xml:space="preserve"> </w:t>
      </w:r>
      <w:r>
        <w:rPr>
          <w:spacing w:val="-10"/>
        </w:rPr>
        <w:t>–</w:t>
      </w:r>
    </w:p>
    <w:p w14:paraId="30B611C4" w14:textId="77777777" w:rsidR="004504F1" w:rsidRDefault="004504F1" w:rsidP="004504F1">
      <w:pPr>
        <w:pStyle w:val="BodyText"/>
        <w:spacing w:before="11"/>
        <w:rPr>
          <w:sz w:val="23"/>
        </w:rPr>
      </w:pPr>
    </w:p>
    <w:p w14:paraId="53D46A89" w14:textId="77777777" w:rsidR="004504F1" w:rsidRDefault="004504F1" w:rsidP="004504F1">
      <w:pPr>
        <w:pStyle w:val="BodyText"/>
        <w:tabs>
          <w:tab w:val="left" w:pos="5922"/>
        </w:tabs>
        <w:ind w:left="882"/>
      </w:pPr>
      <w:r>
        <w:rPr>
          <w:spacing w:val="-2"/>
        </w:rPr>
        <w:t>daily</w:t>
      </w:r>
      <w:r>
        <w:tab/>
      </w:r>
      <w:proofErr w:type="gramStart"/>
      <w:r>
        <w:t>[</w:t>
      </w:r>
      <w:r>
        <w:rPr>
          <w:spacing w:val="59"/>
        </w:rPr>
        <w:t xml:space="preserve"> </w:t>
      </w:r>
      <w:r>
        <w:rPr>
          <w:spacing w:val="-10"/>
        </w:rPr>
        <w:t>]</w:t>
      </w:r>
      <w:proofErr w:type="gramEnd"/>
    </w:p>
    <w:p w14:paraId="1707FDE9" w14:textId="77777777" w:rsidR="004504F1" w:rsidRDefault="004504F1" w:rsidP="004504F1">
      <w:pPr>
        <w:pStyle w:val="BodyText"/>
        <w:tabs>
          <w:tab w:val="left" w:pos="5920"/>
        </w:tabs>
        <w:ind w:left="882"/>
      </w:pPr>
      <w:r>
        <w:t>3</w:t>
      </w:r>
      <w:r>
        <w:rPr>
          <w:spacing w:val="-3"/>
        </w:rPr>
        <w:t xml:space="preserve"> </w:t>
      </w:r>
      <w:r>
        <w:t>times</w:t>
      </w:r>
      <w:r>
        <w:rPr>
          <w:spacing w:val="-2"/>
        </w:rPr>
        <w:t xml:space="preserve"> weekly</w:t>
      </w:r>
      <w:r>
        <w:tab/>
      </w:r>
      <w:proofErr w:type="gramStart"/>
      <w:r>
        <w:t>[</w:t>
      </w:r>
      <w:r>
        <w:rPr>
          <w:spacing w:val="59"/>
        </w:rPr>
        <w:t xml:space="preserve"> </w:t>
      </w:r>
      <w:r>
        <w:rPr>
          <w:spacing w:val="-10"/>
        </w:rPr>
        <w:t>]</w:t>
      </w:r>
      <w:proofErr w:type="gramEnd"/>
    </w:p>
    <w:p w14:paraId="28A49BF4" w14:textId="77777777" w:rsidR="004504F1" w:rsidRDefault="004504F1" w:rsidP="004504F1">
      <w:pPr>
        <w:pStyle w:val="BodyText"/>
        <w:tabs>
          <w:tab w:val="left" w:pos="5920"/>
        </w:tabs>
        <w:ind w:left="882"/>
      </w:pPr>
      <w:r>
        <w:t>once</w:t>
      </w:r>
      <w:r>
        <w:rPr>
          <w:spacing w:val="-4"/>
        </w:rPr>
        <w:t xml:space="preserve"> </w:t>
      </w:r>
      <w:r>
        <w:rPr>
          <w:spacing w:val="-2"/>
        </w:rPr>
        <w:t>weekly</w:t>
      </w:r>
      <w:r>
        <w:tab/>
      </w:r>
      <w:proofErr w:type="gramStart"/>
      <w:r>
        <w:t>[</w:t>
      </w:r>
      <w:r>
        <w:rPr>
          <w:spacing w:val="59"/>
        </w:rPr>
        <w:t xml:space="preserve"> </w:t>
      </w:r>
      <w:r>
        <w:rPr>
          <w:spacing w:val="-10"/>
        </w:rPr>
        <w:t>]</w:t>
      </w:r>
      <w:proofErr w:type="gramEnd"/>
    </w:p>
    <w:p w14:paraId="4DFF9DFB" w14:textId="77777777" w:rsidR="004504F1" w:rsidRDefault="004504F1" w:rsidP="004504F1">
      <w:pPr>
        <w:pStyle w:val="BodyText"/>
        <w:tabs>
          <w:tab w:val="left" w:pos="5920"/>
        </w:tabs>
        <w:ind w:left="882"/>
      </w:pPr>
      <w:r>
        <w:t>once</w:t>
      </w:r>
      <w:r>
        <w:rPr>
          <w:spacing w:val="-4"/>
        </w:rPr>
        <w:t xml:space="preserve"> </w:t>
      </w:r>
      <w:r>
        <w:rPr>
          <w:spacing w:val="-2"/>
        </w:rPr>
        <w:t>monthly</w:t>
      </w:r>
      <w:r>
        <w:tab/>
      </w:r>
      <w:proofErr w:type="gramStart"/>
      <w:r>
        <w:t>[</w:t>
      </w:r>
      <w:r>
        <w:rPr>
          <w:spacing w:val="59"/>
        </w:rPr>
        <w:t xml:space="preserve"> </w:t>
      </w:r>
      <w:r>
        <w:rPr>
          <w:spacing w:val="-10"/>
        </w:rPr>
        <w:t>]</w:t>
      </w:r>
      <w:proofErr w:type="gramEnd"/>
    </w:p>
    <w:p w14:paraId="625C84D1" w14:textId="77777777" w:rsidR="004504F1" w:rsidRDefault="004504F1" w:rsidP="004504F1">
      <w:pPr>
        <w:pStyle w:val="BodyText"/>
        <w:tabs>
          <w:tab w:val="left" w:pos="5923"/>
        </w:tabs>
        <w:ind w:left="882"/>
      </w:pPr>
      <w:r>
        <w:rPr>
          <w:spacing w:val="-2"/>
        </w:rPr>
        <w:t>seldom</w:t>
      </w:r>
      <w:r>
        <w:tab/>
      </w:r>
      <w:r>
        <w:rPr>
          <w:spacing w:val="-10"/>
        </w:rPr>
        <w:t>X</w:t>
      </w:r>
    </w:p>
    <w:p w14:paraId="12602F94" w14:textId="77777777" w:rsidR="004504F1" w:rsidRDefault="004504F1" w:rsidP="004504F1">
      <w:pPr>
        <w:spacing w:before="10"/>
        <w:ind w:left="5923"/>
        <w:rPr>
          <w:sz w:val="24"/>
        </w:rPr>
      </w:pPr>
      <w:r>
        <w:rPr>
          <w:w w:val="99"/>
          <w:sz w:val="24"/>
        </w:rPr>
        <w:t>[</w:t>
      </w:r>
    </w:p>
    <w:p w14:paraId="0F0DF897" w14:textId="77777777" w:rsidR="004504F1" w:rsidRDefault="004504F1" w:rsidP="004504F1">
      <w:pPr>
        <w:pStyle w:val="BodyText"/>
        <w:tabs>
          <w:tab w:val="left" w:pos="5921"/>
        </w:tabs>
        <w:spacing w:line="287" w:lineRule="exact"/>
        <w:ind w:left="162"/>
      </w:pPr>
      <w:r>
        <w:t>I</w:t>
      </w:r>
      <w:r>
        <w:rPr>
          <w:spacing w:val="-8"/>
        </w:rPr>
        <w:t xml:space="preserve"> </w:t>
      </w:r>
      <w:r>
        <w:t>cannot</w:t>
      </w:r>
      <w:r>
        <w:rPr>
          <w:spacing w:val="-7"/>
        </w:rPr>
        <w:t xml:space="preserve"> </w:t>
      </w:r>
      <w:r>
        <w:t>take</w:t>
      </w:r>
      <w:r>
        <w:rPr>
          <w:spacing w:val="-6"/>
        </w:rPr>
        <w:t xml:space="preserve"> </w:t>
      </w:r>
      <w:r>
        <w:t>exercise</w:t>
      </w:r>
      <w:r>
        <w:rPr>
          <w:spacing w:val="-7"/>
        </w:rPr>
        <w:t xml:space="preserve"> </w:t>
      </w:r>
      <w:r>
        <w:t>because</w:t>
      </w:r>
      <w:r>
        <w:rPr>
          <w:spacing w:val="-7"/>
        </w:rPr>
        <w:t xml:space="preserve"> </w:t>
      </w:r>
      <w:r>
        <w:t>of</w:t>
      </w:r>
      <w:r>
        <w:rPr>
          <w:spacing w:val="-7"/>
        </w:rPr>
        <w:t xml:space="preserve"> </w:t>
      </w:r>
      <w:r>
        <w:rPr>
          <w:spacing w:val="-2"/>
        </w:rPr>
        <w:t>disability</w:t>
      </w:r>
      <w:proofErr w:type="gramStart"/>
      <w:r>
        <w:tab/>
      </w:r>
      <w:r>
        <w:rPr>
          <w:spacing w:val="-21"/>
          <w:position w:val="-1"/>
        </w:rPr>
        <w:t>]</w:t>
      </w:r>
      <w:r>
        <w:rPr>
          <w:spacing w:val="-21"/>
        </w:rPr>
        <w:t>[</w:t>
      </w:r>
      <w:proofErr w:type="gramEnd"/>
      <w:r>
        <w:rPr>
          <w:spacing w:val="17"/>
        </w:rPr>
        <w:t xml:space="preserve"> </w:t>
      </w:r>
      <w:r>
        <w:rPr>
          <w:spacing w:val="-10"/>
        </w:rPr>
        <w:t>]</w:t>
      </w:r>
    </w:p>
    <w:p w14:paraId="260678B2" w14:textId="77777777" w:rsidR="004504F1" w:rsidRDefault="004504F1" w:rsidP="004504F1">
      <w:pPr>
        <w:pStyle w:val="BodyText"/>
        <w:rPr>
          <w:sz w:val="20"/>
        </w:rPr>
      </w:pPr>
    </w:p>
    <w:p w14:paraId="61511536" w14:textId="77777777" w:rsidR="004504F1" w:rsidRDefault="004504F1" w:rsidP="004504F1">
      <w:pPr>
        <w:pStyle w:val="BodyText"/>
        <w:rPr>
          <w:sz w:val="20"/>
        </w:rPr>
      </w:pPr>
    </w:p>
    <w:p w14:paraId="7EA79C91" w14:textId="77777777" w:rsidR="004504F1" w:rsidRDefault="004504F1" w:rsidP="004504F1">
      <w:pPr>
        <w:pStyle w:val="BodyText"/>
        <w:spacing w:before="9"/>
        <w:rPr>
          <w:sz w:val="22"/>
        </w:rPr>
      </w:pPr>
    </w:p>
    <w:p w14:paraId="7F2E72B7" w14:textId="77777777" w:rsidR="004504F1" w:rsidRDefault="004504F1" w:rsidP="004504F1">
      <w:pPr>
        <w:pStyle w:val="Heading1"/>
      </w:pPr>
      <w:r>
        <w:rPr>
          <w:spacing w:val="-4"/>
        </w:rPr>
        <w:t>DIET</w:t>
      </w:r>
    </w:p>
    <w:p w14:paraId="33F3C30D" w14:textId="77777777" w:rsidR="004504F1" w:rsidRDefault="004504F1" w:rsidP="004504F1">
      <w:pPr>
        <w:pStyle w:val="BodyText"/>
        <w:spacing w:line="275" w:lineRule="exact"/>
        <w:ind w:left="162"/>
      </w:pPr>
      <w:r>
        <w:t>Please</w:t>
      </w:r>
      <w:r>
        <w:rPr>
          <w:spacing w:val="-3"/>
        </w:rPr>
        <w:t xml:space="preserve"> </w:t>
      </w:r>
      <w:r>
        <w:t>tick</w:t>
      </w:r>
      <w:r>
        <w:rPr>
          <w:spacing w:val="-2"/>
        </w:rPr>
        <w:t xml:space="preserve"> </w:t>
      </w:r>
      <w:r>
        <w:t>the</w:t>
      </w:r>
      <w:r>
        <w:rPr>
          <w:spacing w:val="-2"/>
        </w:rPr>
        <w:t xml:space="preserve"> </w:t>
      </w:r>
      <w:r>
        <w:t>one</w:t>
      </w:r>
      <w:r>
        <w:rPr>
          <w:spacing w:val="-2"/>
        </w:rPr>
        <w:t xml:space="preserve"> </w:t>
      </w:r>
      <w:r>
        <w:t>category</w:t>
      </w:r>
      <w:r>
        <w:rPr>
          <w:spacing w:val="-3"/>
        </w:rPr>
        <w:t xml:space="preserve"> </w:t>
      </w:r>
      <w:r>
        <w:t>which</w:t>
      </w:r>
      <w:r>
        <w:rPr>
          <w:spacing w:val="-2"/>
        </w:rPr>
        <w:t xml:space="preserve"> </w:t>
      </w:r>
      <w:r>
        <w:t>is</w:t>
      </w:r>
      <w:r>
        <w:rPr>
          <w:spacing w:val="-3"/>
        </w:rPr>
        <w:t xml:space="preserve"> </w:t>
      </w:r>
      <w:r>
        <w:t>closest</w:t>
      </w:r>
      <w:r>
        <w:rPr>
          <w:spacing w:val="-1"/>
        </w:rPr>
        <w:t xml:space="preserve"> </w:t>
      </w:r>
      <w:r>
        <w:t>to</w:t>
      </w:r>
      <w:r>
        <w:rPr>
          <w:spacing w:val="-1"/>
        </w:rPr>
        <w:t xml:space="preserve"> </w:t>
      </w:r>
      <w:r>
        <w:t>your</w:t>
      </w:r>
      <w:r>
        <w:rPr>
          <w:spacing w:val="-2"/>
        </w:rPr>
        <w:t xml:space="preserve"> </w:t>
      </w:r>
      <w:r>
        <w:t>usual</w:t>
      </w:r>
      <w:r>
        <w:rPr>
          <w:spacing w:val="-1"/>
        </w:rPr>
        <w:t xml:space="preserve"> </w:t>
      </w:r>
      <w:r>
        <w:t>eating</w:t>
      </w:r>
      <w:r>
        <w:rPr>
          <w:spacing w:val="-1"/>
        </w:rPr>
        <w:t xml:space="preserve"> </w:t>
      </w:r>
      <w:r>
        <w:rPr>
          <w:spacing w:val="-2"/>
        </w:rPr>
        <w:t>pattern.</w:t>
      </w:r>
    </w:p>
    <w:p w14:paraId="298EAB35" w14:textId="77777777" w:rsidR="004504F1" w:rsidRDefault="004504F1" w:rsidP="004504F1">
      <w:pPr>
        <w:pStyle w:val="BodyText"/>
      </w:pPr>
    </w:p>
    <w:p w14:paraId="614ACFCB" w14:textId="77777777" w:rsidR="004504F1" w:rsidRDefault="004504F1" w:rsidP="004504F1">
      <w:pPr>
        <w:pStyle w:val="BodyText"/>
        <w:tabs>
          <w:tab w:val="left" w:pos="5920"/>
        </w:tabs>
        <w:ind w:left="882"/>
      </w:pPr>
      <w:r>
        <w:t>I</w:t>
      </w:r>
      <w:r>
        <w:rPr>
          <w:spacing w:val="-7"/>
        </w:rPr>
        <w:t xml:space="preserve"> </w:t>
      </w:r>
      <w:r>
        <w:t>eat</w:t>
      </w:r>
      <w:r>
        <w:rPr>
          <w:spacing w:val="-5"/>
        </w:rPr>
        <w:t xml:space="preserve"> </w:t>
      </w:r>
      <w:r>
        <w:t>no</w:t>
      </w:r>
      <w:r>
        <w:rPr>
          <w:spacing w:val="-6"/>
        </w:rPr>
        <w:t xml:space="preserve"> </w:t>
      </w:r>
      <w:r>
        <w:t>meat,</w:t>
      </w:r>
      <w:r>
        <w:rPr>
          <w:spacing w:val="-6"/>
        </w:rPr>
        <w:t xml:space="preserve"> </w:t>
      </w:r>
      <w:r>
        <w:t>fish</w:t>
      </w:r>
      <w:r>
        <w:rPr>
          <w:spacing w:val="-6"/>
        </w:rPr>
        <w:t xml:space="preserve"> </w:t>
      </w:r>
      <w:r>
        <w:t>or</w:t>
      </w:r>
      <w:r>
        <w:rPr>
          <w:spacing w:val="-6"/>
        </w:rPr>
        <w:t xml:space="preserve"> </w:t>
      </w:r>
      <w:r>
        <w:t>dairy</w:t>
      </w:r>
      <w:r>
        <w:rPr>
          <w:spacing w:val="-6"/>
        </w:rPr>
        <w:t xml:space="preserve"> </w:t>
      </w:r>
      <w:r>
        <w:rPr>
          <w:spacing w:val="-2"/>
        </w:rPr>
        <w:t>produce</w:t>
      </w:r>
      <w:r>
        <w:tab/>
      </w:r>
      <w:proofErr w:type="gramStart"/>
      <w:r>
        <w:t>[</w:t>
      </w:r>
      <w:r>
        <w:rPr>
          <w:spacing w:val="56"/>
        </w:rPr>
        <w:t xml:space="preserve"> </w:t>
      </w:r>
      <w:r>
        <w:rPr>
          <w:spacing w:val="-10"/>
        </w:rPr>
        <w:t>]</w:t>
      </w:r>
      <w:proofErr w:type="gramEnd"/>
    </w:p>
    <w:p w14:paraId="0E1279CA" w14:textId="77777777" w:rsidR="004504F1" w:rsidRDefault="004504F1" w:rsidP="004504F1">
      <w:pPr>
        <w:pStyle w:val="BodyText"/>
        <w:tabs>
          <w:tab w:val="left" w:pos="5920"/>
        </w:tabs>
        <w:ind w:left="882"/>
      </w:pPr>
      <w:r>
        <w:t>I</w:t>
      </w:r>
      <w:r>
        <w:rPr>
          <w:spacing w:val="-3"/>
        </w:rPr>
        <w:t xml:space="preserve"> </w:t>
      </w:r>
      <w:r>
        <w:t>eat</w:t>
      </w:r>
      <w:r>
        <w:rPr>
          <w:spacing w:val="-3"/>
        </w:rPr>
        <w:t xml:space="preserve"> </w:t>
      </w:r>
      <w:r>
        <w:t>no</w:t>
      </w:r>
      <w:r>
        <w:rPr>
          <w:spacing w:val="-2"/>
        </w:rPr>
        <w:t xml:space="preserve"> </w:t>
      </w:r>
      <w:r>
        <w:rPr>
          <w:spacing w:val="-4"/>
        </w:rPr>
        <w:t>meat</w:t>
      </w:r>
      <w:r>
        <w:tab/>
      </w:r>
      <w:proofErr w:type="gramStart"/>
      <w:r>
        <w:t>[</w:t>
      </w:r>
      <w:r>
        <w:rPr>
          <w:spacing w:val="58"/>
        </w:rPr>
        <w:t xml:space="preserve"> </w:t>
      </w:r>
      <w:r>
        <w:rPr>
          <w:spacing w:val="-10"/>
        </w:rPr>
        <w:t>]</w:t>
      </w:r>
      <w:proofErr w:type="gramEnd"/>
    </w:p>
    <w:p w14:paraId="75D6E218" w14:textId="77777777" w:rsidR="004504F1" w:rsidRDefault="004504F1" w:rsidP="004504F1">
      <w:pPr>
        <w:pStyle w:val="BodyText"/>
        <w:spacing w:line="266" w:lineRule="exact"/>
        <w:ind w:left="882"/>
      </w:pPr>
      <w:r>
        <w:t>I</w:t>
      </w:r>
      <w:r>
        <w:rPr>
          <w:spacing w:val="-7"/>
        </w:rPr>
        <w:t xml:space="preserve"> </w:t>
      </w:r>
      <w:r>
        <w:t>eat</w:t>
      </w:r>
      <w:r>
        <w:rPr>
          <w:spacing w:val="-6"/>
        </w:rPr>
        <w:t xml:space="preserve"> </w:t>
      </w:r>
      <w:r>
        <w:t>a</w:t>
      </w:r>
      <w:r>
        <w:rPr>
          <w:spacing w:val="-6"/>
        </w:rPr>
        <w:t xml:space="preserve"> </w:t>
      </w:r>
      <w:r>
        <w:t>mixture</w:t>
      </w:r>
      <w:r>
        <w:rPr>
          <w:spacing w:val="-7"/>
        </w:rPr>
        <w:t xml:space="preserve"> </w:t>
      </w:r>
      <w:r>
        <w:t>including</w:t>
      </w:r>
      <w:r>
        <w:rPr>
          <w:spacing w:val="-6"/>
        </w:rPr>
        <w:t xml:space="preserve"> </w:t>
      </w:r>
      <w:r>
        <w:t>daily</w:t>
      </w:r>
      <w:r>
        <w:rPr>
          <w:spacing w:val="-5"/>
        </w:rPr>
        <w:t xml:space="preserve"> </w:t>
      </w:r>
      <w:r>
        <w:t>fruit</w:t>
      </w:r>
      <w:r>
        <w:rPr>
          <w:spacing w:val="-6"/>
        </w:rPr>
        <w:t xml:space="preserve"> </w:t>
      </w:r>
      <w:r>
        <w:t>and</w:t>
      </w:r>
      <w:r>
        <w:rPr>
          <w:spacing w:val="-7"/>
        </w:rPr>
        <w:t xml:space="preserve"> </w:t>
      </w:r>
      <w:proofErr w:type="gramStart"/>
      <w:r>
        <w:t>vegetables</w:t>
      </w:r>
      <w:r>
        <w:rPr>
          <w:spacing w:val="25"/>
        </w:rPr>
        <w:t xml:space="preserve">  </w:t>
      </w:r>
      <w:r>
        <w:t>[</w:t>
      </w:r>
      <w:proofErr w:type="gramEnd"/>
      <w:r>
        <w:rPr>
          <w:spacing w:val="49"/>
        </w:rPr>
        <w:t xml:space="preserve"> </w:t>
      </w:r>
      <w:r>
        <w:rPr>
          <w:spacing w:val="-10"/>
        </w:rPr>
        <w:t>]</w:t>
      </w:r>
    </w:p>
    <w:p w14:paraId="46C0251D" w14:textId="77777777" w:rsidR="009949FB" w:rsidRDefault="004504F1" w:rsidP="004504F1">
      <w:pPr>
        <w:pStyle w:val="BodyText"/>
        <w:tabs>
          <w:tab w:val="left" w:pos="5920"/>
        </w:tabs>
        <w:ind w:left="882" w:right="4389" w:hanging="1"/>
        <w:rPr>
          <w:position w:val="2"/>
        </w:rPr>
      </w:pPr>
      <w:r>
        <w:t>I eat a mixture including regular chips and fries</w:t>
      </w:r>
      <w:r>
        <w:tab/>
      </w:r>
      <w:r>
        <w:rPr>
          <w:position w:val="2"/>
        </w:rPr>
        <w:t>[</w:t>
      </w:r>
      <w:proofErr w:type="gramStart"/>
      <w:r>
        <w:rPr>
          <w:position w:val="2"/>
        </w:rPr>
        <w:t>X</w:t>
      </w:r>
      <w:r>
        <w:rPr>
          <w:spacing w:val="27"/>
          <w:position w:val="2"/>
        </w:rPr>
        <w:t xml:space="preserve"> </w:t>
      </w:r>
      <w:r>
        <w:rPr>
          <w:position w:val="2"/>
        </w:rPr>
        <w:t>]</w:t>
      </w:r>
      <w:proofErr w:type="gramEnd"/>
      <w:r>
        <w:rPr>
          <w:position w:val="2"/>
        </w:rPr>
        <w:t xml:space="preserve"> </w:t>
      </w:r>
    </w:p>
    <w:p w14:paraId="4FAC96E6" w14:textId="76CF3EDF" w:rsidR="004504F1" w:rsidRDefault="004504F1" w:rsidP="004504F1">
      <w:pPr>
        <w:pStyle w:val="BodyText"/>
        <w:tabs>
          <w:tab w:val="left" w:pos="5920"/>
        </w:tabs>
        <w:ind w:left="882" w:right="4389" w:hanging="1"/>
      </w:pPr>
      <w:r>
        <w:t xml:space="preserve">I eat frozen meals </w:t>
      </w:r>
      <w:r>
        <w:rPr>
          <w:sz w:val="22"/>
        </w:rPr>
        <w:t>(</w:t>
      </w:r>
      <w:r w:rsidR="009949FB">
        <w:rPr>
          <w:sz w:val="22"/>
        </w:rPr>
        <w:t>e.g.</w:t>
      </w:r>
      <w:r>
        <w:rPr>
          <w:sz w:val="22"/>
        </w:rPr>
        <w:t xml:space="preserve"> TV dinners) </w:t>
      </w:r>
      <w:r>
        <w:t>3 or 4 times/week</w:t>
      </w:r>
      <w:r>
        <w:rPr>
          <w:spacing w:val="40"/>
        </w:rPr>
        <w:t xml:space="preserve"> </w:t>
      </w:r>
      <w:proofErr w:type="gramStart"/>
      <w:r>
        <w:t>[</w:t>
      </w:r>
      <w:r>
        <w:rPr>
          <w:spacing w:val="40"/>
        </w:rPr>
        <w:t xml:space="preserve"> </w:t>
      </w:r>
      <w:r>
        <w:t>]</w:t>
      </w:r>
      <w:proofErr w:type="gramEnd"/>
    </w:p>
    <w:p w14:paraId="2B25C9DA" w14:textId="77777777" w:rsidR="004504F1" w:rsidRDefault="004504F1" w:rsidP="004504F1">
      <w:pPr>
        <w:pStyle w:val="BodyText"/>
        <w:tabs>
          <w:tab w:val="left" w:pos="5919"/>
        </w:tabs>
        <w:ind w:left="882"/>
      </w:pPr>
      <w:r>
        <w:t>I</w:t>
      </w:r>
      <w:r>
        <w:rPr>
          <w:spacing w:val="-5"/>
        </w:rPr>
        <w:t xml:space="preserve"> </w:t>
      </w:r>
      <w:r>
        <w:t>eat</w:t>
      </w:r>
      <w:r>
        <w:rPr>
          <w:spacing w:val="-5"/>
        </w:rPr>
        <w:t xml:space="preserve"> </w:t>
      </w:r>
      <w:r>
        <w:t>mainly</w:t>
      </w:r>
      <w:r>
        <w:rPr>
          <w:spacing w:val="-7"/>
        </w:rPr>
        <w:t xml:space="preserve"> </w:t>
      </w:r>
      <w:r>
        <w:rPr>
          <w:spacing w:val="-2"/>
        </w:rPr>
        <w:t>snacks</w:t>
      </w:r>
      <w:r>
        <w:tab/>
      </w:r>
      <w:proofErr w:type="gramStart"/>
      <w:r>
        <w:t>[</w:t>
      </w:r>
      <w:r>
        <w:rPr>
          <w:spacing w:val="60"/>
        </w:rPr>
        <w:t xml:space="preserve"> </w:t>
      </w:r>
      <w:r>
        <w:rPr>
          <w:spacing w:val="-10"/>
        </w:rPr>
        <w:t>]</w:t>
      </w:r>
      <w:proofErr w:type="gramEnd"/>
    </w:p>
    <w:p w14:paraId="63BD70EE" w14:textId="77777777" w:rsidR="004504F1" w:rsidRDefault="004504F1" w:rsidP="004504F1">
      <w:pPr>
        <w:pStyle w:val="BodyText"/>
        <w:tabs>
          <w:tab w:val="left" w:pos="5921"/>
        </w:tabs>
        <w:ind w:left="882"/>
      </w:pPr>
      <w:r>
        <w:t>I</w:t>
      </w:r>
      <w:r>
        <w:rPr>
          <w:spacing w:val="-6"/>
        </w:rPr>
        <w:t xml:space="preserve"> </w:t>
      </w:r>
      <w:r>
        <w:t>eat</w:t>
      </w:r>
      <w:r>
        <w:rPr>
          <w:spacing w:val="-6"/>
        </w:rPr>
        <w:t xml:space="preserve"> </w:t>
      </w:r>
      <w:r>
        <w:t>a</w:t>
      </w:r>
      <w:r>
        <w:rPr>
          <w:spacing w:val="-6"/>
        </w:rPr>
        <w:t xml:space="preserve"> </w:t>
      </w:r>
      <w:r>
        <w:t>special</w:t>
      </w:r>
      <w:r>
        <w:rPr>
          <w:spacing w:val="-6"/>
        </w:rPr>
        <w:t xml:space="preserve"> </w:t>
      </w:r>
      <w:r>
        <w:t>medical</w:t>
      </w:r>
      <w:r>
        <w:rPr>
          <w:spacing w:val="-5"/>
        </w:rPr>
        <w:t xml:space="preserve"> </w:t>
      </w:r>
      <w:r>
        <w:rPr>
          <w:spacing w:val="-4"/>
        </w:rPr>
        <w:t>diet</w:t>
      </w:r>
      <w:r>
        <w:tab/>
      </w:r>
      <w:proofErr w:type="gramStart"/>
      <w:r>
        <w:t>[</w:t>
      </w:r>
      <w:r>
        <w:rPr>
          <w:spacing w:val="56"/>
        </w:rPr>
        <w:t xml:space="preserve"> </w:t>
      </w:r>
      <w:r>
        <w:rPr>
          <w:spacing w:val="-10"/>
        </w:rPr>
        <w:t>]</w:t>
      </w:r>
      <w:proofErr w:type="gramEnd"/>
    </w:p>
    <w:p w14:paraId="75A25843" w14:textId="77777777" w:rsidR="004504F1" w:rsidRDefault="004504F1" w:rsidP="004504F1">
      <w:pPr>
        <w:pStyle w:val="BodyText"/>
        <w:spacing w:before="2"/>
        <w:rPr>
          <w:sz w:val="23"/>
        </w:rPr>
      </w:pPr>
    </w:p>
    <w:p w14:paraId="70210191" w14:textId="77777777" w:rsidR="004504F1" w:rsidRDefault="004504F1" w:rsidP="004504F1">
      <w:pPr>
        <w:pStyle w:val="BodyText"/>
        <w:ind w:left="162"/>
      </w:pPr>
      <w:r>
        <w:t>Please</w:t>
      </w:r>
      <w:r>
        <w:rPr>
          <w:spacing w:val="-4"/>
        </w:rPr>
        <w:t xml:space="preserve"> </w:t>
      </w:r>
      <w:r>
        <w:t>specify</w:t>
      </w:r>
      <w:r>
        <w:rPr>
          <w:spacing w:val="-3"/>
        </w:rPr>
        <w:t xml:space="preserve"> </w:t>
      </w:r>
      <w:r>
        <w:rPr>
          <w:spacing w:val="-2"/>
        </w:rPr>
        <w:t>………………………………………………………………………</w:t>
      </w:r>
    </w:p>
    <w:p w14:paraId="3D460200" w14:textId="77777777" w:rsidR="004504F1" w:rsidRDefault="004504F1" w:rsidP="004504F1">
      <w:pPr>
        <w:pStyle w:val="BodyText"/>
        <w:rPr>
          <w:sz w:val="26"/>
        </w:rPr>
      </w:pPr>
    </w:p>
    <w:p w14:paraId="41C78A40" w14:textId="77777777" w:rsidR="004504F1" w:rsidRDefault="004504F1" w:rsidP="004504F1">
      <w:pPr>
        <w:pStyle w:val="BodyText"/>
        <w:rPr>
          <w:sz w:val="26"/>
        </w:rPr>
      </w:pPr>
    </w:p>
    <w:p w14:paraId="1F0F8155" w14:textId="77777777" w:rsidR="004504F1" w:rsidRDefault="004504F1" w:rsidP="004504F1">
      <w:pPr>
        <w:pStyle w:val="Heading1"/>
        <w:spacing w:before="233" w:line="320" w:lineRule="exact"/>
      </w:pPr>
      <w:r>
        <w:rPr>
          <w:spacing w:val="-2"/>
        </w:rPr>
        <w:t>ALCOHOL</w:t>
      </w:r>
    </w:p>
    <w:p w14:paraId="30E169AE" w14:textId="77777777" w:rsidR="004504F1" w:rsidRDefault="004504F1" w:rsidP="004504F1">
      <w:pPr>
        <w:pStyle w:val="BodyText"/>
        <w:ind w:left="162"/>
      </w:pPr>
      <w:r>
        <w:t>Please</w:t>
      </w:r>
      <w:r>
        <w:rPr>
          <w:spacing w:val="-2"/>
        </w:rPr>
        <w:t xml:space="preserve"> </w:t>
      </w:r>
      <w:r>
        <w:t>tick</w:t>
      </w:r>
      <w:r>
        <w:rPr>
          <w:spacing w:val="-2"/>
        </w:rPr>
        <w:t xml:space="preserve"> </w:t>
      </w:r>
      <w:r>
        <w:t>the</w:t>
      </w:r>
      <w:r>
        <w:rPr>
          <w:spacing w:val="-2"/>
        </w:rPr>
        <w:t xml:space="preserve"> </w:t>
      </w:r>
      <w:r>
        <w:t>statement</w:t>
      </w:r>
      <w:r>
        <w:rPr>
          <w:spacing w:val="-2"/>
        </w:rPr>
        <w:t xml:space="preserve"> </w:t>
      </w:r>
      <w:r>
        <w:t>which</w:t>
      </w:r>
      <w:r>
        <w:rPr>
          <w:spacing w:val="-2"/>
        </w:rPr>
        <w:t xml:space="preserve"> </w:t>
      </w:r>
      <w:r>
        <w:t>most closely</w:t>
      </w:r>
      <w:r>
        <w:rPr>
          <w:spacing w:val="-2"/>
        </w:rPr>
        <w:t xml:space="preserve"> </w:t>
      </w:r>
      <w:r>
        <w:t>describes</w:t>
      </w:r>
      <w:r>
        <w:rPr>
          <w:spacing w:val="-2"/>
        </w:rPr>
        <w:t xml:space="preserve"> </w:t>
      </w:r>
      <w:r>
        <w:t>your</w:t>
      </w:r>
      <w:r>
        <w:rPr>
          <w:spacing w:val="-2"/>
        </w:rPr>
        <w:t xml:space="preserve"> </w:t>
      </w:r>
      <w:r>
        <w:t>usual</w:t>
      </w:r>
      <w:r>
        <w:rPr>
          <w:spacing w:val="-2"/>
        </w:rPr>
        <w:t xml:space="preserve"> </w:t>
      </w:r>
      <w:r>
        <w:t>average</w:t>
      </w:r>
      <w:r>
        <w:rPr>
          <w:spacing w:val="33"/>
        </w:rPr>
        <w:t xml:space="preserve"> </w:t>
      </w:r>
      <w:r>
        <w:t>alcohol</w:t>
      </w:r>
      <w:r>
        <w:rPr>
          <w:spacing w:val="-2"/>
        </w:rPr>
        <w:t xml:space="preserve"> </w:t>
      </w:r>
      <w:r>
        <w:t>intake.</w:t>
      </w:r>
      <w:r>
        <w:rPr>
          <w:spacing w:val="40"/>
        </w:rPr>
        <w:t xml:space="preserve"> </w:t>
      </w:r>
      <w:r>
        <w:t>(1</w:t>
      </w:r>
      <w:r>
        <w:rPr>
          <w:spacing w:val="-2"/>
        </w:rPr>
        <w:t xml:space="preserve"> </w:t>
      </w:r>
      <w:r>
        <w:t>unit</w:t>
      </w:r>
      <w:r>
        <w:rPr>
          <w:spacing w:val="-2"/>
        </w:rPr>
        <w:t xml:space="preserve"> </w:t>
      </w:r>
      <w:r>
        <w:t>is</w:t>
      </w:r>
      <w:r>
        <w:rPr>
          <w:spacing w:val="-2"/>
        </w:rPr>
        <w:t xml:space="preserve"> </w:t>
      </w:r>
      <w:r>
        <w:t>1</w:t>
      </w:r>
      <w:r>
        <w:rPr>
          <w:spacing w:val="-2"/>
        </w:rPr>
        <w:t xml:space="preserve"> </w:t>
      </w:r>
      <w:r>
        <w:t>glass wine, ½ pint beer or a single measure of spirit.)</w:t>
      </w:r>
    </w:p>
    <w:p w14:paraId="529FFCD8" w14:textId="77777777" w:rsidR="004504F1" w:rsidRDefault="004504F1" w:rsidP="004504F1">
      <w:pPr>
        <w:pStyle w:val="BodyText"/>
        <w:spacing w:before="8" w:after="1"/>
      </w:pPr>
    </w:p>
    <w:tbl>
      <w:tblPr>
        <w:tblW w:w="0" w:type="auto"/>
        <w:tblInd w:w="839" w:type="dxa"/>
        <w:tblLayout w:type="fixed"/>
        <w:tblCellMar>
          <w:left w:w="0" w:type="dxa"/>
          <w:right w:w="0" w:type="dxa"/>
        </w:tblCellMar>
        <w:tblLook w:val="01E0" w:firstRow="1" w:lastRow="1" w:firstColumn="1" w:lastColumn="1" w:noHBand="0" w:noVBand="0"/>
      </w:tblPr>
      <w:tblGrid>
        <w:gridCol w:w="4597"/>
        <w:gridCol w:w="854"/>
      </w:tblGrid>
      <w:tr w:rsidR="004504F1" w14:paraId="58C21478" w14:textId="77777777" w:rsidTr="00EB2C25">
        <w:trPr>
          <w:trHeight w:val="270"/>
        </w:trPr>
        <w:tc>
          <w:tcPr>
            <w:tcW w:w="4597" w:type="dxa"/>
          </w:tcPr>
          <w:p w14:paraId="5EB3D2FE" w14:textId="77777777" w:rsidR="004504F1" w:rsidRDefault="004504F1" w:rsidP="00EB2C25">
            <w:pPr>
              <w:pStyle w:val="TableParagraph"/>
              <w:spacing w:line="251" w:lineRule="exact"/>
              <w:ind w:left="50"/>
              <w:rPr>
                <w:sz w:val="24"/>
              </w:rPr>
            </w:pPr>
            <w:r>
              <w:rPr>
                <w:sz w:val="24"/>
              </w:rPr>
              <w:t>I</w:t>
            </w:r>
            <w:r>
              <w:rPr>
                <w:spacing w:val="-8"/>
                <w:sz w:val="24"/>
              </w:rPr>
              <w:t xml:space="preserve"> </w:t>
            </w:r>
            <w:r>
              <w:rPr>
                <w:sz w:val="24"/>
              </w:rPr>
              <w:t>never</w:t>
            </w:r>
            <w:r>
              <w:rPr>
                <w:spacing w:val="-8"/>
                <w:sz w:val="24"/>
              </w:rPr>
              <w:t xml:space="preserve"> </w:t>
            </w:r>
            <w:r>
              <w:rPr>
                <w:sz w:val="24"/>
              </w:rPr>
              <w:t>drink</w:t>
            </w:r>
            <w:r>
              <w:rPr>
                <w:spacing w:val="-8"/>
                <w:sz w:val="24"/>
              </w:rPr>
              <w:t xml:space="preserve"> </w:t>
            </w:r>
            <w:r>
              <w:rPr>
                <w:spacing w:val="-2"/>
                <w:sz w:val="24"/>
              </w:rPr>
              <w:t>alcohol</w:t>
            </w:r>
          </w:p>
        </w:tc>
        <w:tc>
          <w:tcPr>
            <w:tcW w:w="854" w:type="dxa"/>
          </w:tcPr>
          <w:p w14:paraId="33B24306" w14:textId="77777777" w:rsidR="004504F1" w:rsidRDefault="004504F1" w:rsidP="00EB2C25">
            <w:pPr>
              <w:pStyle w:val="TableParagraph"/>
              <w:spacing w:line="251" w:lineRule="exact"/>
              <w:ind w:right="80"/>
              <w:jc w:val="right"/>
              <w:rPr>
                <w:sz w:val="24"/>
              </w:rPr>
            </w:pPr>
            <w:r>
              <w:rPr>
                <w:sz w:val="24"/>
              </w:rPr>
              <w:t>[</w:t>
            </w:r>
            <w:r>
              <w:rPr>
                <w:spacing w:val="56"/>
                <w:sz w:val="24"/>
              </w:rPr>
              <w:t xml:space="preserve"> </w:t>
            </w:r>
            <w:r>
              <w:rPr>
                <w:spacing w:val="-10"/>
                <w:sz w:val="24"/>
              </w:rPr>
              <w:t>]</w:t>
            </w:r>
          </w:p>
        </w:tc>
      </w:tr>
      <w:tr w:rsidR="004504F1" w14:paraId="78EFEFCD" w14:textId="77777777" w:rsidTr="00EB2C25">
        <w:trPr>
          <w:trHeight w:val="275"/>
        </w:trPr>
        <w:tc>
          <w:tcPr>
            <w:tcW w:w="4597" w:type="dxa"/>
          </w:tcPr>
          <w:p w14:paraId="289830E3" w14:textId="77777777" w:rsidR="004504F1" w:rsidRDefault="004504F1" w:rsidP="00EB2C25">
            <w:pPr>
              <w:pStyle w:val="TableParagraph"/>
              <w:ind w:left="50"/>
              <w:rPr>
                <w:sz w:val="24"/>
              </w:rPr>
            </w:pPr>
            <w:r>
              <w:rPr>
                <w:sz w:val="24"/>
              </w:rPr>
              <w:t>I</w:t>
            </w:r>
            <w:r>
              <w:rPr>
                <w:spacing w:val="-3"/>
                <w:sz w:val="24"/>
              </w:rPr>
              <w:t xml:space="preserve"> </w:t>
            </w:r>
            <w:r>
              <w:rPr>
                <w:sz w:val="24"/>
              </w:rPr>
              <w:t>drink</w:t>
            </w:r>
            <w:r>
              <w:rPr>
                <w:spacing w:val="-3"/>
                <w:sz w:val="24"/>
              </w:rPr>
              <w:t xml:space="preserve"> </w:t>
            </w:r>
            <w:r>
              <w:rPr>
                <w:sz w:val="24"/>
              </w:rPr>
              <w:t>less</w:t>
            </w:r>
            <w:r>
              <w:rPr>
                <w:spacing w:val="-3"/>
                <w:sz w:val="24"/>
              </w:rPr>
              <w:t xml:space="preserve"> </w:t>
            </w:r>
            <w:r>
              <w:rPr>
                <w:sz w:val="24"/>
              </w:rPr>
              <w:t>than</w:t>
            </w:r>
            <w:r>
              <w:rPr>
                <w:spacing w:val="-2"/>
                <w:sz w:val="24"/>
              </w:rPr>
              <w:t xml:space="preserve"> </w:t>
            </w:r>
            <w:r>
              <w:rPr>
                <w:sz w:val="24"/>
              </w:rPr>
              <w:t>1</w:t>
            </w:r>
            <w:r>
              <w:rPr>
                <w:spacing w:val="-2"/>
                <w:sz w:val="24"/>
              </w:rPr>
              <w:t xml:space="preserve"> </w:t>
            </w:r>
            <w:r>
              <w:rPr>
                <w:sz w:val="24"/>
              </w:rPr>
              <w:t>unit</w:t>
            </w:r>
            <w:r>
              <w:rPr>
                <w:spacing w:val="-3"/>
                <w:sz w:val="24"/>
              </w:rPr>
              <w:t xml:space="preserve"> </w:t>
            </w:r>
            <w:r>
              <w:rPr>
                <w:sz w:val="24"/>
              </w:rPr>
              <w:t>per</w:t>
            </w:r>
            <w:r>
              <w:rPr>
                <w:spacing w:val="-2"/>
                <w:sz w:val="24"/>
              </w:rPr>
              <w:t xml:space="preserve"> </w:t>
            </w:r>
            <w:r>
              <w:rPr>
                <w:spacing w:val="-5"/>
                <w:sz w:val="24"/>
              </w:rPr>
              <w:t>day</w:t>
            </w:r>
          </w:p>
        </w:tc>
        <w:tc>
          <w:tcPr>
            <w:tcW w:w="854" w:type="dxa"/>
          </w:tcPr>
          <w:p w14:paraId="71984084" w14:textId="77777777" w:rsidR="004504F1" w:rsidRDefault="004504F1" w:rsidP="00EB2C25">
            <w:pPr>
              <w:pStyle w:val="TableParagraph"/>
              <w:ind w:right="80"/>
              <w:jc w:val="right"/>
              <w:rPr>
                <w:sz w:val="24"/>
              </w:rPr>
            </w:pPr>
            <w:r>
              <w:rPr>
                <w:sz w:val="24"/>
              </w:rPr>
              <w:t>[</w:t>
            </w:r>
            <w:r>
              <w:rPr>
                <w:spacing w:val="56"/>
                <w:sz w:val="24"/>
              </w:rPr>
              <w:t xml:space="preserve"> </w:t>
            </w:r>
            <w:r>
              <w:rPr>
                <w:spacing w:val="-10"/>
                <w:sz w:val="24"/>
              </w:rPr>
              <w:t>]</w:t>
            </w:r>
          </w:p>
        </w:tc>
      </w:tr>
      <w:tr w:rsidR="004504F1" w14:paraId="7EE28621" w14:textId="77777777" w:rsidTr="00EB2C25">
        <w:trPr>
          <w:trHeight w:val="276"/>
        </w:trPr>
        <w:tc>
          <w:tcPr>
            <w:tcW w:w="4597" w:type="dxa"/>
          </w:tcPr>
          <w:p w14:paraId="27CF8263" w14:textId="77777777" w:rsidR="004504F1" w:rsidRDefault="004504F1" w:rsidP="00EB2C25">
            <w:pPr>
              <w:pStyle w:val="TableParagraph"/>
              <w:ind w:left="50"/>
              <w:rPr>
                <w:sz w:val="24"/>
              </w:rPr>
            </w:pPr>
            <w:r>
              <w:rPr>
                <w:sz w:val="24"/>
              </w:rPr>
              <w:t>I</w:t>
            </w:r>
            <w:r>
              <w:rPr>
                <w:spacing w:val="-7"/>
                <w:sz w:val="24"/>
              </w:rPr>
              <w:t xml:space="preserve"> </w:t>
            </w:r>
            <w:r>
              <w:rPr>
                <w:sz w:val="24"/>
              </w:rPr>
              <w:t>drink</w:t>
            </w:r>
            <w:r>
              <w:rPr>
                <w:spacing w:val="-7"/>
                <w:sz w:val="24"/>
              </w:rPr>
              <w:t xml:space="preserve"> </w:t>
            </w:r>
            <w:r>
              <w:rPr>
                <w:sz w:val="24"/>
              </w:rPr>
              <w:t>between</w:t>
            </w:r>
            <w:r>
              <w:rPr>
                <w:spacing w:val="-7"/>
                <w:sz w:val="24"/>
              </w:rPr>
              <w:t xml:space="preserve"> </w:t>
            </w:r>
            <w:r>
              <w:rPr>
                <w:sz w:val="24"/>
              </w:rPr>
              <w:t>1</w:t>
            </w:r>
            <w:r>
              <w:rPr>
                <w:spacing w:val="-7"/>
                <w:sz w:val="24"/>
              </w:rPr>
              <w:t xml:space="preserve"> </w:t>
            </w:r>
            <w:r>
              <w:rPr>
                <w:sz w:val="24"/>
              </w:rPr>
              <w:t>and</w:t>
            </w:r>
            <w:r>
              <w:rPr>
                <w:spacing w:val="-6"/>
                <w:sz w:val="24"/>
              </w:rPr>
              <w:t xml:space="preserve"> </w:t>
            </w:r>
            <w:r>
              <w:rPr>
                <w:sz w:val="24"/>
              </w:rPr>
              <w:t>2</w:t>
            </w:r>
            <w:r>
              <w:rPr>
                <w:spacing w:val="-7"/>
                <w:sz w:val="24"/>
              </w:rPr>
              <w:t xml:space="preserve"> </w:t>
            </w:r>
            <w:r>
              <w:rPr>
                <w:sz w:val="24"/>
              </w:rPr>
              <w:t>units</w:t>
            </w:r>
            <w:r>
              <w:rPr>
                <w:spacing w:val="-7"/>
                <w:sz w:val="24"/>
              </w:rPr>
              <w:t xml:space="preserve"> </w:t>
            </w:r>
            <w:r>
              <w:rPr>
                <w:sz w:val="24"/>
              </w:rPr>
              <w:t>a</w:t>
            </w:r>
            <w:r>
              <w:rPr>
                <w:spacing w:val="-7"/>
                <w:sz w:val="24"/>
              </w:rPr>
              <w:t xml:space="preserve"> </w:t>
            </w:r>
            <w:r>
              <w:rPr>
                <w:spacing w:val="-5"/>
                <w:sz w:val="24"/>
              </w:rPr>
              <w:t>day</w:t>
            </w:r>
          </w:p>
        </w:tc>
        <w:tc>
          <w:tcPr>
            <w:tcW w:w="854" w:type="dxa"/>
          </w:tcPr>
          <w:p w14:paraId="5EC9CDA1" w14:textId="77777777" w:rsidR="004504F1" w:rsidRDefault="004504F1" w:rsidP="00EB2C25">
            <w:pPr>
              <w:pStyle w:val="TableParagraph"/>
              <w:ind w:right="47"/>
              <w:jc w:val="right"/>
              <w:rPr>
                <w:sz w:val="24"/>
              </w:rPr>
            </w:pPr>
            <w:proofErr w:type="gramStart"/>
            <w:r>
              <w:rPr>
                <w:sz w:val="24"/>
              </w:rPr>
              <w:t>X</w:t>
            </w:r>
            <w:r>
              <w:rPr>
                <w:spacing w:val="-1"/>
                <w:sz w:val="24"/>
              </w:rPr>
              <w:t xml:space="preserve"> </w:t>
            </w:r>
            <w:r>
              <w:rPr>
                <w:spacing w:val="-12"/>
                <w:sz w:val="24"/>
              </w:rPr>
              <w:t>]</w:t>
            </w:r>
            <w:proofErr w:type="gramEnd"/>
          </w:p>
        </w:tc>
      </w:tr>
      <w:tr w:rsidR="004504F1" w14:paraId="74C49F01" w14:textId="77777777" w:rsidTr="00EB2C25">
        <w:trPr>
          <w:trHeight w:val="275"/>
        </w:trPr>
        <w:tc>
          <w:tcPr>
            <w:tcW w:w="4597" w:type="dxa"/>
          </w:tcPr>
          <w:p w14:paraId="5340AEBA" w14:textId="77777777" w:rsidR="004504F1" w:rsidRDefault="004504F1" w:rsidP="00EB2C25">
            <w:pPr>
              <w:pStyle w:val="TableParagraph"/>
              <w:ind w:left="50"/>
              <w:rPr>
                <w:sz w:val="24"/>
              </w:rPr>
            </w:pPr>
            <w:r>
              <w:rPr>
                <w:sz w:val="24"/>
              </w:rPr>
              <w:t>I</w:t>
            </w:r>
            <w:r>
              <w:rPr>
                <w:spacing w:val="-7"/>
                <w:sz w:val="24"/>
              </w:rPr>
              <w:t xml:space="preserve"> </w:t>
            </w:r>
            <w:r>
              <w:rPr>
                <w:sz w:val="24"/>
              </w:rPr>
              <w:t>drink</w:t>
            </w:r>
            <w:r>
              <w:rPr>
                <w:spacing w:val="-7"/>
                <w:sz w:val="24"/>
              </w:rPr>
              <w:t xml:space="preserve"> </w:t>
            </w:r>
            <w:r>
              <w:rPr>
                <w:sz w:val="24"/>
              </w:rPr>
              <w:t>between</w:t>
            </w:r>
            <w:r>
              <w:rPr>
                <w:spacing w:val="-7"/>
                <w:sz w:val="24"/>
              </w:rPr>
              <w:t xml:space="preserve"> </w:t>
            </w:r>
            <w:r>
              <w:rPr>
                <w:sz w:val="24"/>
              </w:rPr>
              <w:t>3</w:t>
            </w:r>
            <w:r>
              <w:rPr>
                <w:spacing w:val="-7"/>
                <w:sz w:val="24"/>
              </w:rPr>
              <w:t xml:space="preserve"> </w:t>
            </w:r>
            <w:r>
              <w:rPr>
                <w:sz w:val="24"/>
              </w:rPr>
              <w:t>and</w:t>
            </w:r>
            <w:r>
              <w:rPr>
                <w:spacing w:val="-6"/>
                <w:sz w:val="24"/>
              </w:rPr>
              <w:t xml:space="preserve"> </w:t>
            </w:r>
            <w:r>
              <w:rPr>
                <w:sz w:val="24"/>
              </w:rPr>
              <w:t>6</w:t>
            </w:r>
            <w:r>
              <w:rPr>
                <w:spacing w:val="-7"/>
                <w:sz w:val="24"/>
              </w:rPr>
              <w:t xml:space="preserve"> </w:t>
            </w:r>
            <w:r>
              <w:rPr>
                <w:sz w:val="24"/>
              </w:rPr>
              <w:t>units</w:t>
            </w:r>
            <w:r>
              <w:rPr>
                <w:spacing w:val="-7"/>
                <w:sz w:val="24"/>
              </w:rPr>
              <w:t xml:space="preserve"> </w:t>
            </w:r>
            <w:r>
              <w:rPr>
                <w:sz w:val="24"/>
              </w:rPr>
              <w:t>a</w:t>
            </w:r>
            <w:r>
              <w:rPr>
                <w:spacing w:val="-7"/>
                <w:sz w:val="24"/>
              </w:rPr>
              <w:t xml:space="preserve"> </w:t>
            </w:r>
            <w:r>
              <w:rPr>
                <w:spacing w:val="-5"/>
                <w:sz w:val="24"/>
              </w:rPr>
              <w:t>day</w:t>
            </w:r>
          </w:p>
        </w:tc>
        <w:tc>
          <w:tcPr>
            <w:tcW w:w="854" w:type="dxa"/>
          </w:tcPr>
          <w:p w14:paraId="737BF075" w14:textId="77777777" w:rsidR="004504F1" w:rsidRDefault="004504F1" w:rsidP="00EB2C25">
            <w:pPr>
              <w:pStyle w:val="TableParagraph"/>
              <w:ind w:right="81"/>
              <w:jc w:val="right"/>
              <w:rPr>
                <w:sz w:val="24"/>
              </w:rPr>
            </w:pPr>
            <w:r>
              <w:rPr>
                <w:sz w:val="24"/>
              </w:rPr>
              <w:t>[</w:t>
            </w:r>
            <w:r>
              <w:rPr>
                <w:spacing w:val="56"/>
                <w:sz w:val="24"/>
              </w:rPr>
              <w:t xml:space="preserve"> </w:t>
            </w:r>
            <w:r>
              <w:rPr>
                <w:spacing w:val="-10"/>
                <w:sz w:val="24"/>
              </w:rPr>
              <w:t>]</w:t>
            </w:r>
          </w:p>
        </w:tc>
      </w:tr>
      <w:tr w:rsidR="004504F1" w14:paraId="1C44A976" w14:textId="77777777" w:rsidTr="00EB2C25">
        <w:trPr>
          <w:trHeight w:val="276"/>
        </w:trPr>
        <w:tc>
          <w:tcPr>
            <w:tcW w:w="4597" w:type="dxa"/>
          </w:tcPr>
          <w:p w14:paraId="3614D5C9" w14:textId="77777777" w:rsidR="004504F1" w:rsidRDefault="004504F1" w:rsidP="00EB2C25">
            <w:pPr>
              <w:pStyle w:val="TableParagraph"/>
              <w:ind w:left="50"/>
              <w:rPr>
                <w:sz w:val="24"/>
              </w:rPr>
            </w:pPr>
            <w:r>
              <w:rPr>
                <w:sz w:val="24"/>
              </w:rPr>
              <w:lastRenderedPageBreak/>
              <w:t>I</w:t>
            </w:r>
            <w:r>
              <w:rPr>
                <w:spacing w:val="-7"/>
                <w:sz w:val="24"/>
              </w:rPr>
              <w:t xml:space="preserve"> </w:t>
            </w:r>
            <w:r>
              <w:rPr>
                <w:sz w:val="24"/>
              </w:rPr>
              <w:t>drink</w:t>
            </w:r>
            <w:r>
              <w:rPr>
                <w:spacing w:val="-7"/>
                <w:sz w:val="24"/>
              </w:rPr>
              <w:t xml:space="preserve"> </w:t>
            </w:r>
            <w:r>
              <w:rPr>
                <w:sz w:val="24"/>
              </w:rPr>
              <w:t>between</w:t>
            </w:r>
            <w:r>
              <w:rPr>
                <w:spacing w:val="-7"/>
                <w:sz w:val="24"/>
              </w:rPr>
              <w:t xml:space="preserve"> </w:t>
            </w:r>
            <w:r>
              <w:rPr>
                <w:sz w:val="24"/>
              </w:rPr>
              <w:t>7</w:t>
            </w:r>
            <w:r>
              <w:rPr>
                <w:spacing w:val="-7"/>
                <w:sz w:val="24"/>
              </w:rPr>
              <w:t xml:space="preserve"> </w:t>
            </w:r>
            <w:r>
              <w:rPr>
                <w:sz w:val="24"/>
              </w:rPr>
              <w:t>and</w:t>
            </w:r>
            <w:r>
              <w:rPr>
                <w:spacing w:val="-6"/>
                <w:sz w:val="24"/>
              </w:rPr>
              <w:t xml:space="preserve"> </w:t>
            </w:r>
            <w:r>
              <w:rPr>
                <w:sz w:val="24"/>
              </w:rPr>
              <w:t>9</w:t>
            </w:r>
            <w:r>
              <w:rPr>
                <w:spacing w:val="-7"/>
                <w:sz w:val="24"/>
              </w:rPr>
              <w:t xml:space="preserve"> </w:t>
            </w:r>
            <w:r>
              <w:rPr>
                <w:sz w:val="24"/>
              </w:rPr>
              <w:t>units</w:t>
            </w:r>
            <w:r>
              <w:rPr>
                <w:spacing w:val="-7"/>
                <w:sz w:val="24"/>
              </w:rPr>
              <w:t xml:space="preserve"> </w:t>
            </w:r>
            <w:r>
              <w:rPr>
                <w:sz w:val="24"/>
              </w:rPr>
              <w:t>a</w:t>
            </w:r>
            <w:r>
              <w:rPr>
                <w:spacing w:val="-7"/>
                <w:sz w:val="24"/>
              </w:rPr>
              <w:t xml:space="preserve"> </w:t>
            </w:r>
            <w:r>
              <w:rPr>
                <w:spacing w:val="-5"/>
                <w:sz w:val="24"/>
              </w:rPr>
              <w:t>day</w:t>
            </w:r>
          </w:p>
        </w:tc>
        <w:tc>
          <w:tcPr>
            <w:tcW w:w="854" w:type="dxa"/>
          </w:tcPr>
          <w:p w14:paraId="585A5390" w14:textId="77777777" w:rsidR="004504F1" w:rsidRDefault="004504F1" w:rsidP="00EB2C25">
            <w:pPr>
              <w:pStyle w:val="TableParagraph"/>
              <w:ind w:right="81"/>
              <w:jc w:val="right"/>
              <w:rPr>
                <w:sz w:val="24"/>
              </w:rPr>
            </w:pPr>
            <w:r>
              <w:rPr>
                <w:sz w:val="24"/>
              </w:rPr>
              <w:t>[</w:t>
            </w:r>
            <w:r>
              <w:rPr>
                <w:spacing w:val="56"/>
                <w:sz w:val="24"/>
              </w:rPr>
              <w:t xml:space="preserve"> </w:t>
            </w:r>
            <w:r>
              <w:rPr>
                <w:spacing w:val="-10"/>
                <w:sz w:val="24"/>
              </w:rPr>
              <w:t>]</w:t>
            </w:r>
          </w:p>
        </w:tc>
      </w:tr>
      <w:tr w:rsidR="004504F1" w14:paraId="38F88450" w14:textId="77777777" w:rsidTr="00EB2C25">
        <w:trPr>
          <w:trHeight w:val="270"/>
        </w:trPr>
        <w:tc>
          <w:tcPr>
            <w:tcW w:w="4597" w:type="dxa"/>
          </w:tcPr>
          <w:p w14:paraId="1125C7CC" w14:textId="77777777" w:rsidR="004504F1" w:rsidRDefault="004504F1" w:rsidP="00EB2C25">
            <w:pPr>
              <w:pStyle w:val="TableParagraph"/>
              <w:spacing w:line="251" w:lineRule="exact"/>
              <w:ind w:left="50"/>
              <w:rPr>
                <w:sz w:val="24"/>
              </w:rPr>
            </w:pPr>
            <w:r>
              <w:rPr>
                <w:sz w:val="24"/>
              </w:rPr>
              <w:t>I</w:t>
            </w:r>
            <w:r>
              <w:rPr>
                <w:spacing w:val="-7"/>
                <w:sz w:val="24"/>
              </w:rPr>
              <w:t xml:space="preserve"> </w:t>
            </w:r>
            <w:r>
              <w:rPr>
                <w:sz w:val="24"/>
              </w:rPr>
              <w:t>drink</w:t>
            </w:r>
            <w:r>
              <w:rPr>
                <w:spacing w:val="-6"/>
                <w:sz w:val="24"/>
              </w:rPr>
              <w:t xml:space="preserve"> </w:t>
            </w:r>
            <w:r>
              <w:rPr>
                <w:sz w:val="24"/>
              </w:rPr>
              <w:t>more</w:t>
            </w:r>
            <w:r>
              <w:rPr>
                <w:spacing w:val="-6"/>
                <w:sz w:val="24"/>
              </w:rPr>
              <w:t xml:space="preserve"> </w:t>
            </w:r>
            <w:r>
              <w:rPr>
                <w:sz w:val="24"/>
              </w:rPr>
              <w:t>than</w:t>
            </w:r>
            <w:r>
              <w:rPr>
                <w:spacing w:val="-6"/>
                <w:sz w:val="24"/>
              </w:rPr>
              <w:t xml:space="preserve"> </w:t>
            </w:r>
            <w:r>
              <w:rPr>
                <w:sz w:val="24"/>
              </w:rPr>
              <w:t>9</w:t>
            </w:r>
            <w:r>
              <w:rPr>
                <w:spacing w:val="-6"/>
                <w:sz w:val="24"/>
              </w:rPr>
              <w:t xml:space="preserve"> </w:t>
            </w:r>
            <w:r>
              <w:rPr>
                <w:sz w:val="24"/>
              </w:rPr>
              <w:t>units</w:t>
            </w:r>
            <w:r>
              <w:rPr>
                <w:spacing w:val="-7"/>
                <w:sz w:val="24"/>
              </w:rPr>
              <w:t xml:space="preserve"> </w:t>
            </w:r>
            <w:r>
              <w:rPr>
                <w:sz w:val="24"/>
              </w:rPr>
              <w:t>a</w:t>
            </w:r>
            <w:r>
              <w:rPr>
                <w:spacing w:val="-5"/>
                <w:sz w:val="24"/>
              </w:rPr>
              <w:t xml:space="preserve"> </w:t>
            </w:r>
            <w:r>
              <w:rPr>
                <w:sz w:val="24"/>
              </w:rPr>
              <w:t>day</w:t>
            </w:r>
            <w:r>
              <w:rPr>
                <w:spacing w:val="-6"/>
                <w:sz w:val="24"/>
              </w:rPr>
              <w:t xml:space="preserve"> </w:t>
            </w:r>
            <w:r>
              <w:rPr>
                <w:sz w:val="24"/>
              </w:rPr>
              <w:t>on</w:t>
            </w:r>
            <w:r>
              <w:rPr>
                <w:spacing w:val="-7"/>
                <w:sz w:val="24"/>
              </w:rPr>
              <w:t xml:space="preserve"> </w:t>
            </w:r>
            <w:r>
              <w:rPr>
                <w:spacing w:val="-2"/>
                <w:sz w:val="24"/>
              </w:rPr>
              <w:t>average</w:t>
            </w:r>
          </w:p>
        </w:tc>
        <w:tc>
          <w:tcPr>
            <w:tcW w:w="854" w:type="dxa"/>
          </w:tcPr>
          <w:p w14:paraId="716E8BDD" w14:textId="77777777" w:rsidR="004504F1" w:rsidRDefault="004504F1" w:rsidP="00EB2C25">
            <w:pPr>
              <w:pStyle w:val="TableParagraph"/>
              <w:spacing w:line="251" w:lineRule="exact"/>
              <w:ind w:right="81"/>
              <w:jc w:val="right"/>
              <w:rPr>
                <w:sz w:val="24"/>
              </w:rPr>
            </w:pPr>
            <w:r>
              <w:rPr>
                <w:sz w:val="24"/>
              </w:rPr>
              <w:t>[</w:t>
            </w:r>
            <w:r>
              <w:rPr>
                <w:spacing w:val="56"/>
                <w:sz w:val="24"/>
              </w:rPr>
              <w:t xml:space="preserve"> </w:t>
            </w:r>
            <w:r>
              <w:rPr>
                <w:spacing w:val="-10"/>
                <w:sz w:val="24"/>
              </w:rPr>
              <w:t>]</w:t>
            </w:r>
          </w:p>
        </w:tc>
      </w:tr>
    </w:tbl>
    <w:p w14:paraId="30F8C19D" w14:textId="77777777" w:rsidR="004504F1" w:rsidRDefault="004504F1" w:rsidP="004504F1">
      <w:pPr>
        <w:pStyle w:val="BodyText"/>
        <w:tabs>
          <w:tab w:val="left" w:pos="6992"/>
        </w:tabs>
        <w:rPr>
          <w:sz w:val="26"/>
        </w:rPr>
      </w:pPr>
      <w:r>
        <w:rPr>
          <w:sz w:val="26"/>
        </w:rPr>
        <w:tab/>
      </w:r>
    </w:p>
    <w:p w14:paraId="522861A0" w14:textId="77777777" w:rsidR="004504F1" w:rsidRDefault="004504F1" w:rsidP="004504F1">
      <w:pPr>
        <w:pStyle w:val="BodyText"/>
        <w:rPr>
          <w:sz w:val="26"/>
        </w:rPr>
      </w:pPr>
    </w:p>
    <w:p w14:paraId="72361CCD" w14:textId="77777777" w:rsidR="004504F1" w:rsidRDefault="004504F1" w:rsidP="004504F1">
      <w:pPr>
        <w:pStyle w:val="BodyText"/>
        <w:rPr>
          <w:sz w:val="26"/>
        </w:rPr>
      </w:pPr>
    </w:p>
    <w:p w14:paraId="20FBD0F9" w14:textId="77777777" w:rsidR="004504F1" w:rsidRDefault="004504F1" w:rsidP="004504F1">
      <w:pPr>
        <w:spacing w:before="211"/>
        <w:ind w:left="162"/>
        <w:rPr>
          <w:sz w:val="24"/>
        </w:rPr>
      </w:pPr>
      <w:r>
        <w:rPr>
          <w:spacing w:val="-2"/>
          <w:sz w:val="24"/>
        </w:rPr>
        <w:t>……………………………………………………………………………………….</w:t>
      </w:r>
    </w:p>
    <w:p w14:paraId="778C9487" w14:textId="77777777" w:rsidR="004504F1" w:rsidRDefault="004504F1" w:rsidP="004504F1">
      <w:pPr>
        <w:pStyle w:val="BodyText"/>
        <w:spacing w:before="2"/>
      </w:pPr>
    </w:p>
    <w:p w14:paraId="672B0876" w14:textId="77777777" w:rsidR="004504F1" w:rsidRDefault="004504F1" w:rsidP="004504F1">
      <w:pPr>
        <w:pStyle w:val="Heading2"/>
      </w:pPr>
      <w:r>
        <w:t>Practice</w:t>
      </w:r>
      <w:r>
        <w:rPr>
          <w:spacing w:val="-3"/>
        </w:rPr>
        <w:t xml:space="preserve"> </w:t>
      </w:r>
      <w:r>
        <w:t>Use</w:t>
      </w:r>
      <w:r>
        <w:rPr>
          <w:spacing w:val="-3"/>
        </w:rPr>
        <w:t xml:space="preserve"> </w:t>
      </w:r>
      <w:r>
        <w:rPr>
          <w:spacing w:val="-4"/>
        </w:rPr>
        <w:t>Only</w:t>
      </w:r>
    </w:p>
    <w:p w14:paraId="78F075CC" w14:textId="77777777" w:rsidR="004504F1" w:rsidRDefault="004504F1" w:rsidP="004504F1">
      <w:pPr>
        <w:pStyle w:val="BodyText"/>
        <w:spacing w:before="8"/>
        <w:rPr>
          <w:b/>
          <w:sz w:val="23"/>
        </w:rPr>
      </w:pPr>
    </w:p>
    <w:p w14:paraId="3BE418A2" w14:textId="77777777" w:rsidR="004504F1" w:rsidRDefault="004504F1" w:rsidP="004504F1">
      <w:pPr>
        <w:pStyle w:val="BodyText"/>
        <w:tabs>
          <w:tab w:val="left" w:pos="5201"/>
          <w:tab w:val="left" w:pos="5679"/>
        </w:tabs>
        <w:ind w:left="882" w:right="4802"/>
      </w:pPr>
      <w:r>
        <w:t>Health Education Alcohol</w:t>
      </w:r>
      <w:r>
        <w:tab/>
        <w:t>[</w:t>
      </w:r>
      <w:r>
        <w:rPr>
          <w:spacing w:val="40"/>
        </w:rPr>
        <w:t xml:space="preserve"> </w:t>
      </w:r>
      <w:r>
        <w:t>X] Alcohol Brief Intervention</w:t>
      </w:r>
      <w:r>
        <w:tab/>
      </w:r>
      <w:r>
        <w:tab/>
      </w:r>
      <w:proofErr w:type="gramStart"/>
      <w:r>
        <w:t>[</w:t>
      </w:r>
      <w:r>
        <w:rPr>
          <w:spacing w:val="28"/>
        </w:rPr>
        <w:t xml:space="preserve"> </w:t>
      </w:r>
      <w:r>
        <w:t>]</w:t>
      </w:r>
      <w:proofErr w:type="gramEnd"/>
    </w:p>
    <w:p w14:paraId="0231C565" w14:textId="77777777" w:rsidR="006F0AE6" w:rsidRDefault="006F0AE6" w:rsidP="00E2430E">
      <w:pPr>
        <w:rPr>
          <w:rFonts w:ascii="Arial" w:hAnsi="Arial" w:cs="Arial"/>
          <w:b/>
          <w:bCs/>
          <w:color w:val="000000"/>
          <w:sz w:val="24"/>
          <w:szCs w:val="24"/>
          <w:u w:val="single"/>
          <w:shd w:val="clear" w:color="auto" w:fill="FFFFFF"/>
        </w:rPr>
      </w:pPr>
    </w:p>
    <w:p w14:paraId="07001F3E" w14:textId="77777777" w:rsidR="006F0AE6" w:rsidRDefault="006F0AE6" w:rsidP="00E2430E">
      <w:pPr>
        <w:rPr>
          <w:rFonts w:ascii="Arial" w:hAnsi="Arial" w:cs="Arial"/>
          <w:b/>
          <w:bCs/>
          <w:color w:val="000000"/>
          <w:sz w:val="24"/>
          <w:szCs w:val="24"/>
          <w:u w:val="single"/>
          <w:shd w:val="clear" w:color="auto" w:fill="FFFFFF"/>
        </w:rPr>
      </w:pPr>
    </w:p>
    <w:p w14:paraId="6AC5452C" w14:textId="77777777" w:rsidR="006F0AE6" w:rsidRDefault="006F0AE6" w:rsidP="00E2430E">
      <w:pPr>
        <w:rPr>
          <w:rFonts w:ascii="Arial" w:hAnsi="Arial" w:cs="Arial"/>
          <w:b/>
          <w:bCs/>
          <w:color w:val="000000"/>
          <w:sz w:val="24"/>
          <w:szCs w:val="24"/>
          <w:u w:val="single"/>
          <w:shd w:val="clear" w:color="auto" w:fill="FFFFFF"/>
        </w:rPr>
      </w:pPr>
    </w:p>
    <w:p w14:paraId="4BBEFD65" w14:textId="77777777" w:rsidR="006F0AE6" w:rsidRDefault="006F0AE6" w:rsidP="00E2430E">
      <w:pPr>
        <w:rPr>
          <w:rFonts w:ascii="Arial" w:hAnsi="Arial" w:cs="Arial"/>
          <w:b/>
          <w:bCs/>
          <w:color w:val="000000"/>
          <w:sz w:val="24"/>
          <w:szCs w:val="24"/>
          <w:u w:val="single"/>
          <w:shd w:val="clear" w:color="auto" w:fill="FFFFFF"/>
        </w:rPr>
      </w:pPr>
    </w:p>
    <w:p w14:paraId="5738122C" w14:textId="77777777" w:rsidR="006F0AE6" w:rsidRDefault="006F0AE6" w:rsidP="00E2430E">
      <w:pPr>
        <w:rPr>
          <w:rFonts w:ascii="Arial" w:hAnsi="Arial" w:cs="Arial"/>
          <w:b/>
          <w:bCs/>
          <w:color w:val="000000"/>
          <w:sz w:val="24"/>
          <w:szCs w:val="24"/>
          <w:u w:val="single"/>
          <w:shd w:val="clear" w:color="auto" w:fill="FFFFFF"/>
        </w:rPr>
      </w:pPr>
    </w:p>
    <w:p w14:paraId="2657B107" w14:textId="77777777" w:rsidR="006F0AE6" w:rsidRDefault="006F0AE6" w:rsidP="00E2430E">
      <w:pPr>
        <w:rPr>
          <w:rFonts w:ascii="Arial" w:hAnsi="Arial" w:cs="Arial"/>
          <w:b/>
          <w:bCs/>
          <w:color w:val="000000"/>
          <w:sz w:val="24"/>
          <w:szCs w:val="24"/>
          <w:u w:val="single"/>
          <w:shd w:val="clear" w:color="auto" w:fill="FFFFFF"/>
        </w:rPr>
      </w:pPr>
    </w:p>
    <w:p w14:paraId="6421274F" w14:textId="77777777" w:rsidR="006F0AE6" w:rsidRDefault="006F0AE6" w:rsidP="00E2430E">
      <w:pPr>
        <w:rPr>
          <w:rFonts w:ascii="Arial" w:hAnsi="Arial" w:cs="Arial"/>
          <w:b/>
          <w:bCs/>
          <w:color w:val="000000"/>
          <w:sz w:val="24"/>
          <w:szCs w:val="24"/>
          <w:u w:val="single"/>
          <w:shd w:val="clear" w:color="auto" w:fill="FFFFFF"/>
        </w:rPr>
      </w:pPr>
    </w:p>
    <w:p w14:paraId="52789BD9" w14:textId="77777777" w:rsidR="006F0AE6" w:rsidRDefault="006F0AE6" w:rsidP="00E2430E">
      <w:pPr>
        <w:rPr>
          <w:rFonts w:ascii="Arial" w:hAnsi="Arial" w:cs="Arial"/>
          <w:b/>
          <w:bCs/>
          <w:color w:val="000000"/>
          <w:sz w:val="24"/>
          <w:szCs w:val="24"/>
          <w:u w:val="single"/>
          <w:shd w:val="clear" w:color="auto" w:fill="FFFFFF"/>
        </w:rPr>
      </w:pPr>
    </w:p>
    <w:p w14:paraId="2A87C530" w14:textId="77777777" w:rsidR="006F0AE6" w:rsidRDefault="006F0AE6" w:rsidP="00E2430E">
      <w:pPr>
        <w:rPr>
          <w:rFonts w:ascii="Arial" w:hAnsi="Arial" w:cs="Arial"/>
          <w:b/>
          <w:bCs/>
          <w:color w:val="000000"/>
          <w:sz w:val="24"/>
          <w:szCs w:val="24"/>
          <w:u w:val="single"/>
          <w:shd w:val="clear" w:color="auto" w:fill="FFFFFF"/>
        </w:rPr>
      </w:pPr>
    </w:p>
    <w:p w14:paraId="03FE44A5" w14:textId="77777777" w:rsidR="006F0AE6" w:rsidRDefault="006F0AE6" w:rsidP="00E2430E">
      <w:pPr>
        <w:rPr>
          <w:rFonts w:ascii="Arial" w:hAnsi="Arial" w:cs="Arial"/>
          <w:b/>
          <w:bCs/>
          <w:color w:val="000000"/>
          <w:sz w:val="24"/>
          <w:szCs w:val="24"/>
          <w:u w:val="single"/>
          <w:shd w:val="clear" w:color="auto" w:fill="FFFFFF"/>
        </w:rPr>
      </w:pPr>
    </w:p>
    <w:p w14:paraId="1DEB89D6" w14:textId="77777777" w:rsidR="006F0AE6" w:rsidRDefault="006F0AE6" w:rsidP="00E2430E">
      <w:pPr>
        <w:rPr>
          <w:rFonts w:ascii="Arial" w:hAnsi="Arial" w:cs="Arial"/>
          <w:b/>
          <w:bCs/>
          <w:color w:val="000000"/>
          <w:sz w:val="24"/>
          <w:szCs w:val="24"/>
          <w:u w:val="single"/>
          <w:shd w:val="clear" w:color="auto" w:fill="FFFFFF"/>
        </w:rPr>
      </w:pPr>
    </w:p>
    <w:p w14:paraId="3C1FB02F" w14:textId="77777777" w:rsidR="006F0AE6" w:rsidRDefault="006F0AE6" w:rsidP="00E2430E">
      <w:pPr>
        <w:rPr>
          <w:rFonts w:ascii="Arial" w:hAnsi="Arial" w:cs="Arial"/>
          <w:b/>
          <w:bCs/>
          <w:color w:val="000000"/>
          <w:sz w:val="24"/>
          <w:szCs w:val="24"/>
          <w:u w:val="single"/>
          <w:shd w:val="clear" w:color="auto" w:fill="FFFFFF"/>
        </w:rPr>
      </w:pPr>
    </w:p>
    <w:p w14:paraId="4E88ECE3" w14:textId="77777777" w:rsidR="006F0AE6" w:rsidRDefault="006F0AE6" w:rsidP="00E2430E">
      <w:pPr>
        <w:rPr>
          <w:rFonts w:ascii="Arial" w:hAnsi="Arial" w:cs="Arial"/>
          <w:b/>
          <w:bCs/>
          <w:color w:val="000000"/>
          <w:sz w:val="24"/>
          <w:szCs w:val="24"/>
          <w:u w:val="single"/>
          <w:shd w:val="clear" w:color="auto" w:fill="FFFFFF"/>
        </w:rPr>
      </w:pPr>
    </w:p>
    <w:p w14:paraId="44A52A70" w14:textId="77777777" w:rsidR="006F0AE6" w:rsidRDefault="006F0AE6" w:rsidP="00E2430E">
      <w:pPr>
        <w:rPr>
          <w:rFonts w:ascii="Arial" w:hAnsi="Arial" w:cs="Arial"/>
          <w:b/>
          <w:bCs/>
          <w:color w:val="000000"/>
          <w:sz w:val="24"/>
          <w:szCs w:val="24"/>
          <w:u w:val="single"/>
          <w:shd w:val="clear" w:color="auto" w:fill="FFFFFF"/>
        </w:rPr>
      </w:pPr>
    </w:p>
    <w:p w14:paraId="06DA5E22" w14:textId="77777777" w:rsidR="006F0AE6" w:rsidRDefault="006F0AE6" w:rsidP="00E2430E">
      <w:pPr>
        <w:rPr>
          <w:rFonts w:ascii="Arial" w:hAnsi="Arial" w:cs="Arial"/>
          <w:b/>
          <w:bCs/>
          <w:color w:val="000000"/>
          <w:sz w:val="24"/>
          <w:szCs w:val="24"/>
          <w:u w:val="single"/>
          <w:shd w:val="clear" w:color="auto" w:fill="FFFFFF"/>
        </w:rPr>
      </w:pPr>
    </w:p>
    <w:p w14:paraId="4EB36E4B" w14:textId="77777777" w:rsidR="006F0AE6" w:rsidRDefault="006F0AE6" w:rsidP="00E2430E">
      <w:pPr>
        <w:rPr>
          <w:rFonts w:ascii="Arial" w:hAnsi="Arial" w:cs="Arial"/>
          <w:b/>
          <w:bCs/>
          <w:color w:val="000000"/>
          <w:sz w:val="24"/>
          <w:szCs w:val="24"/>
          <w:u w:val="single"/>
          <w:shd w:val="clear" w:color="auto" w:fill="FFFFFF"/>
        </w:rPr>
      </w:pPr>
    </w:p>
    <w:p w14:paraId="5A26FB1E" w14:textId="77777777" w:rsidR="006F0AE6" w:rsidRDefault="006F0AE6" w:rsidP="00E2430E">
      <w:pPr>
        <w:rPr>
          <w:rFonts w:ascii="Arial" w:hAnsi="Arial" w:cs="Arial"/>
          <w:b/>
          <w:bCs/>
          <w:color w:val="000000"/>
          <w:sz w:val="24"/>
          <w:szCs w:val="24"/>
          <w:u w:val="single"/>
          <w:shd w:val="clear" w:color="auto" w:fill="FFFFFF"/>
        </w:rPr>
      </w:pPr>
    </w:p>
    <w:p w14:paraId="58001460" w14:textId="77777777" w:rsidR="006F0AE6" w:rsidRDefault="006F0AE6" w:rsidP="00E2430E">
      <w:pPr>
        <w:rPr>
          <w:rFonts w:ascii="Arial" w:hAnsi="Arial" w:cs="Arial"/>
          <w:b/>
          <w:bCs/>
          <w:color w:val="000000"/>
          <w:sz w:val="24"/>
          <w:szCs w:val="24"/>
          <w:u w:val="single"/>
          <w:shd w:val="clear" w:color="auto" w:fill="FFFFFF"/>
        </w:rPr>
      </w:pPr>
    </w:p>
    <w:p w14:paraId="12CE5263" w14:textId="77777777" w:rsidR="006F0AE6" w:rsidRDefault="006F0AE6" w:rsidP="00E2430E">
      <w:pPr>
        <w:rPr>
          <w:rFonts w:ascii="Arial" w:hAnsi="Arial" w:cs="Arial"/>
          <w:b/>
          <w:bCs/>
          <w:color w:val="000000"/>
          <w:sz w:val="24"/>
          <w:szCs w:val="24"/>
          <w:u w:val="single"/>
          <w:shd w:val="clear" w:color="auto" w:fill="FFFFFF"/>
        </w:rPr>
      </w:pPr>
    </w:p>
    <w:p w14:paraId="503639A0" w14:textId="77777777" w:rsidR="006F0AE6" w:rsidRDefault="006F0AE6" w:rsidP="00E2430E">
      <w:pPr>
        <w:rPr>
          <w:rFonts w:ascii="Arial" w:hAnsi="Arial" w:cs="Arial"/>
          <w:b/>
          <w:bCs/>
          <w:color w:val="000000"/>
          <w:sz w:val="24"/>
          <w:szCs w:val="24"/>
          <w:u w:val="single"/>
          <w:shd w:val="clear" w:color="auto" w:fill="FFFFFF"/>
        </w:rPr>
      </w:pPr>
    </w:p>
    <w:p w14:paraId="7A274AE8" w14:textId="77777777" w:rsidR="006F0AE6" w:rsidRDefault="006F0AE6" w:rsidP="00E2430E">
      <w:pPr>
        <w:rPr>
          <w:rFonts w:ascii="Arial" w:hAnsi="Arial" w:cs="Arial"/>
          <w:b/>
          <w:bCs/>
          <w:color w:val="000000"/>
          <w:sz w:val="24"/>
          <w:szCs w:val="24"/>
          <w:u w:val="single"/>
          <w:shd w:val="clear" w:color="auto" w:fill="FFFFFF"/>
        </w:rPr>
      </w:pPr>
    </w:p>
    <w:p w14:paraId="30E7AD6C" w14:textId="77777777" w:rsidR="006F0AE6" w:rsidRDefault="006F0AE6" w:rsidP="00E2430E">
      <w:pPr>
        <w:rPr>
          <w:rFonts w:ascii="Arial" w:hAnsi="Arial" w:cs="Arial"/>
          <w:b/>
          <w:bCs/>
          <w:color w:val="000000"/>
          <w:sz w:val="24"/>
          <w:szCs w:val="24"/>
          <w:u w:val="single"/>
          <w:shd w:val="clear" w:color="auto" w:fill="FFFFFF"/>
        </w:rPr>
      </w:pPr>
    </w:p>
    <w:p w14:paraId="44BA854B" w14:textId="77777777" w:rsidR="006F0AE6" w:rsidRDefault="006F0AE6" w:rsidP="00E2430E">
      <w:pPr>
        <w:rPr>
          <w:rFonts w:ascii="Arial" w:hAnsi="Arial" w:cs="Arial"/>
          <w:b/>
          <w:bCs/>
          <w:color w:val="000000"/>
          <w:sz w:val="24"/>
          <w:szCs w:val="24"/>
          <w:u w:val="single"/>
          <w:shd w:val="clear" w:color="auto" w:fill="FFFFFF"/>
        </w:rPr>
      </w:pPr>
    </w:p>
    <w:p w14:paraId="559D6D26" w14:textId="7BB31198" w:rsidR="003876B1" w:rsidRPr="003876B1" w:rsidRDefault="003876B1" w:rsidP="00E2430E">
      <w:pPr>
        <w:rPr>
          <w:rFonts w:ascii="Arial" w:hAnsi="Arial" w:cs="Arial"/>
          <w:b/>
          <w:bCs/>
          <w:color w:val="000000"/>
          <w:sz w:val="24"/>
          <w:szCs w:val="24"/>
          <w:u w:val="single"/>
          <w:shd w:val="clear" w:color="auto" w:fill="FFFFFF"/>
        </w:rPr>
      </w:pPr>
      <w:r w:rsidRPr="003876B1">
        <w:rPr>
          <w:rFonts w:ascii="Arial" w:hAnsi="Arial" w:cs="Arial"/>
          <w:b/>
          <w:bCs/>
          <w:color w:val="000000"/>
          <w:sz w:val="24"/>
          <w:szCs w:val="24"/>
          <w:u w:val="single"/>
          <w:shd w:val="clear" w:color="auto" w:fill="FFFFFF"/>
        </w:rPr>
        <w:t>Reference</w:t>
      </w:r>
    </w:p>
    <w:p w14:paraId="66074154" w14:textId="5EF8A710" w:rsidR="00A948EC" w:rsidRDefault="00A948EC">
      <w:pPr>
        <w:rPr>
          <w:rFonts w:ascii="Arial" w:hAnsi="Arial" w:cs="Arial"/>
          <w:color w:val="000000"/>
          <w:sz w:val="24"/>
          <w:szCs w:val="24"/>
          <w:shd w:val="clear" w:color="auto" w:fill="FFFFFF"/>
        </w:rPr>
      </w:pPr>
      <w:r w:rsidRPr="00892B7E">
        <w:rPr>
          <w:rFonts w:ascii="Arial" w:hAnsi="Arial" w:cs="Arial"/>
          <w:color w:val="000000"/>
          <w:sz w:val="24"/>
          <w:szCs w:val="24"/>
          <w:shd w:val="clear" w:color="auto" w:fill="FFFFFF"/>
        </w:rPr>
        <w:t xml:space="preserve">Coughlin, S. </w:t>
      </w:r>
      <w:r w:rsidRPr="00892B7E">
        <w:rPr>
          <w:rFonts w:ascii="Arial" w:hAnsi="Arial" w:cs="Arial"/>
          <w:i/>
          <w:iCs/>
          <w:color w:val="000000"/>
          <w:sz w:val="24"/>
          <w:szCs w:val="24"/>
          <w:shd w:val="clear" w:color="auto" w:fill="FFFFFF"/>
        </w:rPr>
        <w:t>et al</w:t>
      </w:r>
      <w:r w:rsidR="00BD6B8D">
        <w:rPr>
          <w:rFonts w:ascii="Arial" w:hAnsi="Arial" w:cs="Arial"/>
          <w:color w:val="000000"/>
          <w:sz w:val="24"/>
          <w:szCs w:val="24"/>
          <w:shd w:val="clear" w:color="auto" w:fill="FFFFFF"/>
        </w:rPr>
        <w:t>.</w:t>
      </w:r>
      <w:r w:rsidRPr="00892B7E">
        <w:rPr>
          <w:rFonts w:ascii="Arial" w:hAnsi="Arial" w:cs="Arial"/>
          <w:color w:val="000000"/>
          <w:sz w:val="24"/>
          <w:szCs w:val="24"/>
          <w:shd w:val="clear" w:color="auto" w:fill="FFFFFF"/>
        </w:rPr>
        <w:t xml:space="preserve"> (2017). Healthy lifestyle intervention for adult clinic patients with type 2 diabetes mellitus. </w:t>
      </w:r>
      <w:r w:rsidRPr="00892B7E">
        <w:rPr>
          <w:rFonts w:ascii="Arial" w:hAnsi="Arial" w:cs="Arial"/>
          <w:i/>
          <w:iCs/>
          <w:color w:val="000000"/>
          <w:sz w:val="24"/>
          <w:szCs w:val="24"/>
          <w:shd w:val="clear" w:color="auto" w:fill="FFFFFF"/>
        </w:rPr>
        <w:t>National Library Of Medicine</w:t>
      </w:r>
      <w:r w:rsidRPr="00892B7E">
        <w:rPr>
          <w:rFonts w:ascii="Arial" w:hAnsi="Arial" w:cs="Arial"/>
          <w:color w:val="000000"/>
          <w:sz w:val="24"/>
          <w:szCs w:val="24"/>
          <w:shd w:val="clear" w:color="auto" w:fill="FFFFFF"/>
        </w:rPr>
        <w:t>, (online) 7(2), pp.197-204. Available at: &lt;https://www.ncbi.nlm.nih.gov/pmc/articles/PMC5545882/&gt; (Accessed 31 July 2022).</w:t>
      </w:r>
    </w:p>
    <w:p w14:paraId="3F6222B6" w14:textId="77777777" w:rsidR="00A948EC" w:rsidRPr="001F15A1" w:rsidRDefault="00A948EC" w:rsidP="00E2430E">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 xml:space="preserve">DeFronzo, R. </w:t>
      </w:r>
      <w:r w:rsidRPr="001F15A1">
        <w:rPr>
          <w:rFonts w:ascii="Arial" w:hAnsi="Arial" w:cs="Arial"/>
          <w:i/>
          <w:iCs/>
          <w:color w:val="000000"/>
          <w:sz w:val="24"/>
          <w:szCs w:val="24"/>
          <w:shd w:val="clear" w:color="auto" w:fill="FFFFFF"/>
        </w:rPr>
        <w:t>et al.</w:t>
      </w:r>
      <w:r w:rsidRPr="001F15A1">
        <w:rPr>
          <w:rFonts w:ascii="Arial" w:hAnsi="Arial" w:cs="Arial"/>
          <w:color w:val="000000"/>
          <w:sz w:val="24"/>
          <w:szCs w:val="24"/>
          <w:shd w:val="clear" w:color="auto" w:fill="FFFFFF"/>
        </w:rPr>
        <w:t xml:space="preserve"> (2015). Type 2 diabetes mellitus. </w:t>
      </w:r>
      <w:r w:rsidRPr="001F15A1">
        <w:rPr>
          <w:rFonts w:ascii="Arial" w:hAnsi="Arial" w:cs="Arial"/>
          <w:i/>
          <w:iCs/>
          <w:color w:val="000000"/>
          <w:sz w:val="24"/>
          <w:szCs w:val="24"/>
          <w:shd w:val="clear" w:color="auto" w:fill="FFFFFF"/>
        </w:rPr>
        <w:t>nature reviews disease primers</w:t>
      </w:r>
      <w:r w:rsidRPr="001F15A1">
        <w:rPr>
          <w:rFonts w:ascii="Arial" w:hAnsi="Arial" w:cs="Arial"/>
          <w:color w:val="000000"/>
          <w:sz w:val="24"/>
          <w:szCs w:val="24"/>
          <w:shd w:val="clear" w:color="auto" w:fill="FFFFFF"/>
        </w:rPr>
        <w:t xml:space="preserve">, (online) 1(1), pp.1-22. Available at: &lt;https://www.nature.com/articles/nrdp201519&gt; (Accessed 30 July 2022). </w:t>
      </w:r>
    </w:p>
    <w:p w14:paraId="32DA68E0" w14:textId="77777777" w:rsidR="00A948EC" w:rsidRPr="001F15A1" w:rsidRDefault="00A948EC" w:rsidP="00E2430E">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Goodfriend, T. and Lyerly, K., (2009). Pathophysiology of Kidney Disease and Hypertension Borderline Hypertension. </w:t>
      </w:r>
      <w:r w:rsidRPr="001F15A1">
        <w:rPr>
          <w:rFonts w:ascii="Arial" w:hAnsi="Arial" w:cs="Arial"/>
          <w:i/>
          <w:iCs/>
          <w:color w:val="000000"/>
          <w:sz w:val="24"/>
          <w:szCs w:val="24"/>
          <w:shd w:val="clear" w:color="auto" w:fill="FFFFFF"/>
        </w:rPr>
        <w:t>ScienceDirect</w:t>
      </w:r>
      <w:r w:rsidRPr="001F15A1">
        <w:rPr>
          <w:rFonts w:ascii="Arial" w:hAnsi="Arial" w:cs="Arial"/>
          <w:color w:val="000000"/>
          <w:sz w:val="24"/>
          <w:szCs w:val="24"/>
          <w:shd w:val="clear" w:color="auto" w:fill="FFFFFF"/>
        </w:rPr>
        <w:t>, (online) Available at: &lt;https://www.sciencedirect.com/topics/medicine-and-dentistry/borderline-hypertension&gt; (Accessed 31 July 2022).</w:t>
      </w:r>
    </w:p>
    <w:p w14:paraId="7FF61B29" w14:textId="77777777" w:rsidR="00A948EC" w:rsidRPr="001F15A1" w:rsidRDefault="00A948EC">
      <w:pPr>
        <w:rPr>
          <w:rFonts w:ascii="Arial" w:hAnsi="Arial" w:cs="Arial"/>
          <w:sz w:val="24"/>
          <w:szCs w:val="24"/>
        </w:rPr>
      </w:pPr>
      <w:r w:rsidRPr="001F15A1">
        <w:rPr>
          <w:rFonts w:ascii="Arial" w:hAnsi="Arial" w:cs="Arial"/>
          <w:sz w:val="24"/>
          <w:szCs w:val="24"/>
        </w:rPr>
        <w:t xml:space="preserve"> </w:t>
      </w:r>
      <w:r w:rsidRPr="001F15A1">
        <w:rPr>
          <w:rFonts w:ascii="Arial" w:hAnsi="Arial" w:cs="Arial"/>
          <w:color w:val="000000"/>
          <w:sz w:val="24"/>
          <w:szCs w:val="24"/>
          <w:shd w:val="clear" w:color="auto" w:fill="FFFFFF"/>
        </w:rPr>
        <w:t xml:space="preserve">Lu, X. </w:t>
      </w:r>
      <w:r w:rsidRPr="001F15A1">
        <w:rPr>
          <w:rFonts w:ascii="Arial" w:hAnsi="Arial" w:cs="Arial"/>
          <w:i/>
          <w:iCs/>
          <w:color w:val="000000"/>
          <w:sz w:val="24"/>
          <w:szCs w:val="24"/>
          <w:shd w:val="clear" w:color="auto" w:fill="FFFFFF"/>
        </w:rPr>
        <w:t>et al</w:t>
      </w:r>
      <w:r w:rsidRPr="001F15A1">
        <w:rPr>
          <w:rFonts w:ascii="Arial" w:hAnsi="Arial" w:cs="Arial"/>
          <w:color w:val="000000"/>
          <w:sz w:val="24"/>
          <w:szCs w:val="24"/>
          <w:shd w:val="clear" w:color="auto" w:fill="FFFFFF"/>
        </w:rPr>
        <w:t>. (2013). Nanotoxicity: A Growing Need for Study in the Endocrine System. </w:t>
      </w:r>
      <w:r w:rsidRPr="001F15A1">
        <w:rPr>
          <w:rFonts w:ascii="Arial" w:hAnsi="Arial" w:cs="Arial"/>
          <w:i/>
          <w:iCs/>
          <w:color w:val="000000"/>
          <w:sz w:val="24"/>
          <w:szCs w:val="24"/>
          <w:shd w:val="clear" w:color="auto" w:fill="FFFFFF"/>
        </w:rPr>
        <w:t>Wiley Online Library</w:t>
      </w:r>
      <w:r w:rsidRPr="001F15A1">
        <w:rPr>
          <w:rFonts w:ascii="Arial" w:hAnsi="Arial" w:cs="Arial"/>
          <w:color w:val="000000"/>
          <w:sz w:val="24"/>
          <w:szCs w:val="24"/>
          <w:shd w:val="clear" w:color="auto" w:fill="FFFFFF"/>
        </w:rPr>
        <w:t xml:space="preserve">, (online) 9(9-10), pp.1654-1671. Available at: &lt;https://onlinelibrary.wiley.com/doi/full/10.1002/smll.201201517? (Accessed 28 July 2022). </w:t>
      </w:r>
    </w:p>
    <w:p w14:paraId="1F7CE02B" w14:textId="71BACCE3"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 xml:space="preserve">Nguyen, D, </w:t>
      </w:r>
      <w:r w:rsidRPr="001F15A1">
        <w:rPr>
          <w:rFonts w:ascii="Arial" w:hAnsi="Arial" w:cs="Arial"/>
          <w:i/>
          <w:iCs/>
          <w:color w:val="000000"/>
          <w:sz w:val="24"/>
          <w:szCs w:val="24"/>
          <w:shd w:val="clear" w:color="auto" w:fill="FFFFFF"/>
        </w:rPr>
        <w:t>et al</w:t>
      </w:r>
      <w:r w:rsidR="00BD6B8D">
        <w:rPr>
          <w:rFonts w:ascii="Arial" w:hAnsi="Arial" w:cs="Arial"/>
          <w:color w:val="000000"/>
          <w:sz w:val="24"/>
          <w:szCs w:val="24"/>
          <w:shd w:val="clear" w:color="auto" w:fill="FFFFFF"/>
        </w:rPr>
        <w:t>.</w:t>
      </w:r>
      <w:r w:rsidRPr="001F15A1">
        <w:rPr>
          <w:rFonts w:ascii="Arial" w:hAnsi="Arial" w:cs="Arial"/>
          <w:color w:val="000000"/>
          <w:sz w:val="24"/>
          <w:szCs w:val="24"/>
          <w:shd w:val="clear" w:color="auto" w:fill="FFFFFF"/>
        </w:rPr>
        <w:t xml:space="preserve"> (2017). Endocrine system on chip for a diabetes treatment model. </w:t>
      </w:r>
      <w:r w:rsidRPr="001F15A1">
        <w:rPr>
          <w:rFonts w:ascii="Arial" w:hAnsi="Arial" w:cs="Arial"/>
          <w:i/>
          <w:iCs/>
          <w:color w:val="000000"/>
          <w:sz w:val="24"/>
          <w:szCs w:val="24"/>
          <w:shd w:val="clear" w:color="auto" w:fill="FFFFFF"/>
        </w:rPr>
        <w:t>Biofabrication</w:t>
      </w:r>
      <w:r w:rsidRPr="001F15A1">
        <w:rPr>
          <w:rFonts w:ascii="Arial" w:hAnsi="Arial" w:cs="Arial"/>
          <w:color w:val="000000"/>
          <w:sz w:val="24"/>
          <w:szCs w:val="24"/>
          <w:shd w:val="clear" w:color="auto" w:fill="FFFFFF"/>
        </w:rPr>
        <w:t xml:space="preserve">, (online) 9(1). Available at: &lt;https://iopscience.iop.org/article/10.1088/1758-5090/aa5cc9/meta&gt; (Accessed 30 July 2022) </w:t>
      </w:r>
    </w:p>
    <w:p w14:paraId="14B0973C" w14:textId="77777777" w:rsidR="00A948EC" w:rsidRPr="001F15A1" w:rsidRDefault="00A948EC" w:rsidP="00E2430E">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England, (2022). </w:t>
      </w:r>
      <w:r w:rsidRPr="001F15A1">
        <w:rPr>
          <w:rFonts w:ascii="Arial" w:hAnsi="Arial" w:cs="Arial"/>
          <w:i/>
          <w:iCs/>
          <w:color w:val="000000"/>
          <w:sz w:val="24"/>
          <w:szCs w:val="24"/>
          <w:shd w:val="clear" w:color="auto" w:fill="FFFFFF"/>
        </w:rPr>
        <w:t>NHS England » Cardiovascular disease (CVD)</w:t>
      </w:r>
      <w:r w:rsidRPr="001F15A1">
        <w:rPr>
          <w:rFonts w:ascii="Arial" w:hAnsi="Arial" w:cs="Arial"/>
          <w:color w:val="000000"/>
          <w:sz w:val="24"/>
          <w:szCs w:val="24"/>
          <w:shd w:val="clear" w:color="auto" w:fill="FFFFFF"/>
        </w:rPr>
        <w:t>. (online) England.nhs.uk. Available at: &lt;https://www.england.nhs.uk/ourwork/clinical-policy/cvd/&gt; (Accessed 31 July 2022).</w:t>
      </w:r>
    </w:p>
    <w:p w14:paraId="55A68275" w14:textId="77777777" w:rsidR="00A948EC" w:rsidRPr="00C56436" w:rsidRDefault="00A948EC">
      <w:pPr>
        <w:rPr>
          <w:rFonts w:ascii="Arial" w:hAnsi="Arial" w:cs="Arial"/>
          <w:color w:val="000000"/>
          <w:sz w:val="24"/>
          <w:szCs w:val="24"/>
          <w:shd w:val="clear" w:color="auto" w:fill="FFFFFF"/>
        </w:rPr>
      </w:pPr>
      <w:r w:rsidRPr="00C56436">
        <w:rPr>
          <w:rFonts w:ascii="Arial" w:hAnsi="Arial" w:cs="Arial"/>
          <w:color w:val="000000"/>
          <w:sz w:val="24"/>
          <w:szCs w:val="24"/>
          <w:shd w:val="clear" w:color="auto" w:fill="FFFFFF"/>
        </w:rPr>
        <w:t xml:space="preserve">NHS Grampian diabetes, </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2022</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w:t>
      </w:r>
      <w:r w:rsidRPr="00C56436">
        <w:rPr>
          <w:rFonts w:ascii="Arial" w:hAnsi="Arial" w:cs="Arial"/>
          <w:i/>
          <w:iCs/>
          <w:color w:val="000000"/>
          <w:sz w:val="24"/>
          <w:szCs w:val="24"/>
          <w:shd w:val="clear" w:color="auto" w:fill="FFFFFF"/>
        </w:rPr>
        <w:t>Alcohol, Drugs, Smoking and Diabetes – Diabetes in Grampian</w:t>
      </w:r>
      <w:r w:rsidRPr="00C56436">
        <w:rPr>
          <w:rFonts w:ascii="Arial" w:hAnsi="Arial" w:cs="Arial"/>
          <w:color w:val="000000"/>
          <w:sz w:val="24"/>
          <w:szCs w:val="24"/>
          <w:shd w:val="clear" w:color="auto" w:fill="FFFFFF"/>
        </w:rPr>
        <w:t xml:space="preserve">. </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online</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xml:space="preserve"> Nhsgrampiandiabetes.scot.nhs.uk. Available at: &lt;https://www.nhsgrampiandiabetes.scot.nhs.uk/alcohol-drugs-smoking-and-diabetes/&gt; </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Accessed 31 July 2022</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w:t>
      </w:r>
    </w:p>
    <w:p w14:paraId="6FE79C0A" w14:textId="77777777"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Heart attack, (2022). </w:t>
      </w:r>
      <w:r w:rsidRPr="001F15A1">
        <w:rPr>
          <w:rFonts w:ascii="Arial" w:hAnsi="Arial" w:cs="Arial"/>
          <w:i/>
          <w:iCs/>
          <w:color w:val="000000"/>
          <w:sz w:val="24"/>
          <w:szCs w:val="24"/>
          <w:shd w:val="clear" w:color="auto" w:fill="FFFFFF"/>
        </w:rPr>
        <w:t>Heart attack</w:t>
      </w:r>
      <w:r w:rsidRPr="001F15A1">
        <w:rPr>
          <w:rFonts w:ascii="Arial" w:hAnsi="Arial" w:cs="Arial"/>
          <w:color w:val="000000"/>
          <w:sz w:val="24"/>
          <w:szCs w:val="24"/>
          <w:shd w:val="clear" w:color="auto" w:fill="FFFFFF"/>
        </w:rPr>
        <w:t xml:space="preserve">. (online) nhs.uk. Available at: &lt;https://www.nhs.uk/conditions/heart-attack/&gt; (Accessed 31 July 2022). </w:t>
      </w:r>
    </w:p>
    <w:p w14:paraId="235A2E29" w14:textId="77777777" w:rsidR="00A948EC"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(2018). </w:t>
      </w:r>
      <w:r w:rsidRPr="001F15A1">
        <w:rPr>
          <w:rFonts w:ascii="Arial" w:hAnsi="Arial" w:cs="Arial"/>
          <w:i/>
          <w:iCs/>
          <w:color w:val="000000"/>
          <w:sz w:val="24"/>
          <w:szCs w:val="24"/>
          <w:shd w:val="clear" w:color="auto" w:fill="FFFFFF"/>
        </w:rPr>
        <w:t>BMI calculator | Check your BMI</w:t>
      </w:r>
      <w:r w:rsidRPr="001F15A1">
        <w:rPr>
          <w:rFonts w:ascii="Arial" w:hAnsi="Arial" w:cs="Arial"/>
          <w:color w:val="000000"/>
          <w:sz w:val="24"/>
          <w:szCs w:val="24"/>
          <w:shd w:val="clear" w:color="auto" w:fill="FFFFFF"/>
        </w:rPr>
        <w:t>. (online) nhs.uk. Available at: &lt;https://www.nhs.uk/live-well/healthy-weight/bmi-calculator/&gt; (Accessed 31 July 2022).</w:t>
      </w:r>
    </w:p>
    <w:p w14:paraId="55A99E8E" w14:textId="77777777" w:rsidR="00A948EC" w:rsidRPr="001F15A1" w:rsidRDefault="00A948EC" w:rsidP="00E2430E">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(2018). </w:t>
      </w:r>
      <w:r w:rsidRPr="001F15A1">
        <w:rPr>
          <w:rFonts w:ascii="Arial" w:hAnsi="Arial" w:cs="Arial"/>
          <w:i/>
          <w:iCs/>
          <w:color w:val="000000"/>
          <w:sz w:val="24"/>
          <w:szCs w:val="24"/>
          <w:shd w:val="clear" w:color="auto" w:fill="FFFFFF"/>
        </w:rPr>
        <w:t>NHS stop smoking services help you quit</w:t>
      </w:r>
      <w:r w:rsidRPr="001F15A1">
        <w:rPr>
          <w:rFonts w:ascii="Arial" w:hAnsi="Arial" w:cs="Arial"/>
          <w:color w:val="000000"/>
          <w:sz w:val="24"/>
          <w:szCs w:val="24"/>
          <w:shd w:val="clear" w:color="auto" w:fill="FFFFFF"/>
        </w:rPr>
        <w:t xml:space="preserve">. (online) nhs.uk. Available at: &lt;https://www.nhs.uk/live-well/quit-smoking/nhs-stop-smoking-services-help-you-quit/&gt; (Accessed 31 July 2022). </w:t>
      </w:r>
    </w:p>
    <w:p w14:paraId="6734883F" w14:textId="77777777"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(2019). </w:t>
      </w:r>
      <w:r w:rsidRPr="001F15A1">
        <w:rPr>
          <w:rFonts w:ascii="Arial" w:hAnsi="Arial" w:cs="Arial"/>
          <w:i/>
          <w:iCs/>
          <w:color w:val="000000"/>
          <w:sz w:val="24"/>
          <w:szCs w:val="24"/>
          <w:shd w:val="clear" w:color="auto" w:fill="FFFFFF"/>
        </w:rPr>
        <w:t>Diabetes</w:t>
      </w:r>
      <w:r w:rsidRPr="001F15A1">
        <w:rPr>
          <w:rFonts w:ascii="Arial" w:hAnsi="Arial" w:cs="Arial"/>
          <w:color w:val="000000"/>
          <w:sz w:val="24"/>
          <w:szCs w:val="24"/>
          <w:shd w:val="clear" w:color="auto" w:fill="FFFFFF"/>
        </w:rPr>
        <w:t xml:space="preserve">. (online) nhs.uk. Available at: &lt;https://www.nhs.uk/conditions/diabetes/&gt; (Accessed 30 July 2022). </w:t>
      </w:r>
    </w:p>
    <w:p w14:paraId="655BD0D8" w14:textId="77777777" w:rsidR="00A948EC" w:rsidRPr="001F15A1" w:rsidRDefault="00A948EC" w:rsidP="00E2430E">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lastRenderedPageBreak/>
        <w:t>NHS, (2021). </w:t>
      </w:r>
      <w:r w:rsidRPr="001F15A1">
        <w:rPr>
          <w:rFonts w:ascii="Arial" w:hAnsi="Arial" w:cs="Arial"/>
          <w:i/>
          <w:iCs/>
          <w:color w:val="000000"/>
          <w:sz w:val="24"/>
          <w:szCs w:val="24"/>
          <w:shd w:val="clear" w:color="auto" w:fill="FFFFFF"/>
        </w:rPr>
        <w:t>Type 2 diabetes symptoms and treatments</w:t>
      </w:r>
      <w:r w:rsidRPr="001F15A1">
        <w:rPr>
          <w:rFonts w:ascii="Arial" w:hAnsi="Arial" w:cs="Arial"/>
          <w:color w:val="000000"/>
          <w:sz w:val="24"/>
          <w:szCs w:val="24"/>
          <w:shd w:val="clear" w:color="auto" w:fill="FFFFFF"/>
        </w:rPr>
        <w:t>. (online) Nhsinform.scot. Available at: &lt;https://www.nhsinform.scot/illnesses-and-conditions/diabetes/type-2-diabetes. (Accessed 30 July 2022).</w:t>
      </w:r>
    </w:p>
    <w:p w14:paraId="0E67E742" w14:textId="77777777"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a (2020). </w:t>
      </w:r>
      <w:r w:rsidRPr="001F15A1">
        <w:rPr>
          <w:rFonts w:ascii="Arial" w:hAnsi="Arial" w:cs="Arial"/>
          <w:i/>
          <w:iCs/>
          <w:color w:val="000000"/>
          <w:sz w:val="24"/>
          <w:szCs w:val="24"/>
          <w:shd w:val="clear" w:color="auto" w:fill="FFFFFF"/>
        </w:rPr>
        <w:t>Your pancreas transplant</w:t>
      </w:r>
      <w:r w:rsidRPr="001F15A1">
        <w:rPr>
          <w:rFonts w:ascii="Arial" w:hAnsi="Arial" w:cs="Arial"/>
          <w:color w:val="000000"/>
          <w:sz w:val="24"/>
          <w:szCs w:val="24"/>
          <w:shd w:val="clear" w:color="auto" w:fill="FFFFFF"/>
        </w:rPr>
        <w:t>. (online) Imperial.nhs.uk. Available at: &lt;https://www.imperial.nhs.uk/-/media/website/services/kidney-and-transplant/transplantation/your-pancreas-transplant.pdf? (Accessed 28 July 2022).</w:t>
      </w:r>
    </w:p>
    <w:p w14:paraId="431F7AF6" w14:textId="77777777"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a (2022). </w:t>
      </w:r>
      <w:r w:rsidRPr="001F15A1">
        <w:rPr>
          <w:rFonts w:ascii="Arial" w:hAnsi="Arial" w:cs="Arial"/>
          <w:i/>
          <w:iCs/>
          <w:color w:val="000000"/>
          <w:sz w:val="24"/>
          <w:szCs w:val="24"/>
          <w:shd w:val="clear" w:color="auto" w:fill="FFFFFF"/>
        </w:rPr>
        <w:t>What is endocrinology?</w:t>
      </w:r>
      <w:r w:rsidRPr="001F15A1">
        <w:rPr>
          <w:rFonts w:ascii="Arial" w:hAnsi="Arial" w:cs="Arial"/>
          <w:color w:val="000000"/>
          <w:sz w:val="24"/>
          <w:szCs w:val="24"/>
          <w:shd w:val="clear" w:color="auto" w:fill="FFFFFF"/>
        </w:rPr>
        <w:t xml:space="preserve">. (online) Christie.nhs.uk. Available at: &lt;https://www.christie.nhs.uk/patients-and-visitors/services/endocrinology/what-is-endocrinology.&gt; (Accessed 28 July 2022). </w:t>
      </w:r>
    </w:p>
    <w:p w14:paraId="29BCFABF" w14:textId="77777777" w:rsidR="00A948EC" w:rsidRPr="001F15A1" w:rsidRDefault="00A948EC" w:rsidP="00E2430E">
      <w:pPr>
        <w:rPr>
          <w:rFonts w:ascii="Arial" w:hAnsi="Arial" w:cs="Arial"/>
          <w:sz w:val="24"/>
          <w:szCs w:val="24"/>
        </w:rPr>
      </w:pPr>
      <w:r w:rsidRPr="001F15A1">
        <w:rPr>
          <w:rFonts w:ascii="Arial" w:hAnsi="Arial" w:cs="Arial"/>
          <w:color w:val="000000"/>
          <w:sz w:val="24"/>
          <w:szCs w:val="24"/>
          <w:shd w:val="clear" w:color="auto" w:fill="FFFFFF"/>
        </w:rPr>
        <w:t>NHS, b (2020). </w:t>
      </w:r>
      <w:r w:rsidRPr="001F15A1">
        <w:rPr>
          <w:rFonts w:ascii="Arial" w:hAnsi="Arial" w:cs="Arial"/>
          <w:i/>
          <w:iCs/>
          <w:color w:val="000000"/>
          <w:sz w:val="24"/>
          <w:szCs w:val="24"/>
          <w:shd w:val="clear" w:color="auto" w:fill="FFFFFF"/>
        </w:rPr>
        <w:t>What is type 2 diabetes?</w:t>
      </w:r>
      <w:r w:rsidRPr="001F15A1">
        <w:rPr>
          <w:rFonts w:ascii="Arial" w:hAnsi="Arial" w:cs="Arial"/>
          <w:color w:val="000000"/>
          <w:sz w:val="24"/>
          <w:szCs w:val="24"/>
          <w:shd w:val="clear" w:color="auto" w:fill="FFFFFF"/>
        </w:rPr>
        <w:t>. (online) nhs.uk. Available at: &lt;https://www.nhs.uk/conditions/type-2-diabetes/&gt; (Accessed 30 July 2022).</w:t>
      </w:r>
    </w:p>
    <w:p w14:paraId="51EC40E3" w14:textId="77777777"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NHS, b (2022). </w:t>
      </w:r>
      <w:r w:rsidRPr="001F15A1">
        <w:rPr>
          <w:rFonts w:ascii="Arial" w:hAnsi="Arial" w:cs="Arial"/>
          <w:i/>
          <w:iCs/>
          <w:color w:val="000000"/>
          <w:sz w:val="24"/>
          <w:szCs w:val="24"/>
          <w:shd w:val="clear" w:color="auto" w:fill="FFFFFF"/>
        </w:rPr>
        <w:t>What is the pancreas</w:t>
      </w:r>
      <w:r w:rsidRPr="001F15A1">
        <w:rPr>
          <w:rFonts w:ascii="Arial" w:hAnsi="Arial" w:cs="Arial"/>
          <w:color w:val="000000"/>
          <w:sz w:val="24"/>
          <w:szCs w:val="24"/>
          <w:shd w:val="clear" w:color="auto" w:fill="FFFFFF"/>
        </w:rPr>
        <w:t xml:space="preserve">. (online) Leedsth.nhs.uk. Available at: &lt;https://www.leedsth.nhs.uk/a-z-of-services/pancreas/what-is-the-pancreas/&gt; (Accessed 28 July 2022). </w:t>
      </w:r>
    </w:p>
    <w:p w14:paraId="6F821396" w14:textId="30846DC6" w:rsidR="00A948EC" w:rsidRPr="001F15A1" w:rsidRDefault="00A948EC">
      <w:pPr>
        <w:rPr>
          <w:rFonts w:ascii="Arial" w:hAnsi="Arial" w:cs="Arial"/>
          <w:color w:val="000000"/>
          <w:sz w:val="24"/>
          <w:szCs w:val="24"/>
          <w:shd w:val="clear" w:color="auto" w:fill="FFFFFF"/>
        </w:rPr>
      </w:pPr>
      <w:r w:rsidRPr="001F15A1">
        <w:rPr>
          <w:rFonts w:ascii="Arial" w:hAnsi="Arial" w:cs="Arial"/>
          <w:color w:val="000000"/>
          <w:sz w:val="24"/>
          <w:szCs w:val="24"/>
          <w:shd w:val="clear" w:color="auto" w:fill="FFFFFF"/>
        </w:rPr>
        <w:t>Olokoba, A., Obateru, O. and Olokoba, L., (2012). Type 2 Diabetes Mellitus: A Review of Current Trends. </w:t>
      </w:r>
      <w:r w:rsidRPr="001F15A1">
        <w:rPr>
          <w:rFonts w:ascii="Arial" w:hAnsi="Arial" w:cs="Arial"/>
          <w:i/>
          <w:iCs/>
          <w:color w:val="000000"/>
          <w:sz w:val="24"/>
          <w:szCs w:val="24"/>
          <w:shd w:val="clear" w:color="auto" w:fill="FFFFFF"/>
        </w:rPr>
        <w:t>Oman Medical Journal</w:t>
      </w:r>
      <w:r w:rsidRPr="001F15A1">
        <w:rPr>
          <w:rFonts w:ascii="Arial" w:hAnsi="Arial" w:cs="Arial"/>
          <w:color w:val="000000"/>
          <w:sz w:val="24"/>
          <w:szCs w:val="24"/>
          <w:shd w:val="clear" w:color="auto" w:fill="FFFFFF"/>
        </w:rPr>
        <w:t xml:space="preserve">, </w:t>
      </w:r>
      <w:r w:rsidR="00BD6B8D">
        <w:rPr>
          <w:rFonts w:ascii="Arial" w:hAnsi="Arial" w:cs="Arial"/>
          <w:color w:val="000000"/>
          <w:sz w:val="24"/>
          <w:szCs w:val="24"/>
          <w:shd w:val="clear" w:color="auto" w:fill="FFFFFF"/>
        </w:rPr>
        <w:t>(</w:t>
      </w:r>
      <w:r w:rsidRPr="001F15A1">
        <w:rPr>
          <w:rFonts w:ascii="Arial" w:hAnsi="Arial" w:cs="Arial"/>
          <w:color w:val="000000"/>
          <w:sz w:val="24"/>
          <w:szCs w:val="24"/>
          <w:shd w:val="clear" w:color="auto" w:fill="FFFFFF"/>
        </w:rPr>
        <w:t>online</w:t>
      </w:r>
      <w:r w:rsidR="00BD6B8D">
        <w:rPr>
          <w:rFonts w:ascii="Arial" w:hAnsi="Arial" w:cs="Arial"/>
          <w:color w:val="000000"/>
          <w:sz w:val="24"/>
          <w:szCs w:val="24"/>
          <w:shd w:val="clear" w:color="auto" w:fill="FFFFFF"/>
        </w:rPr>
        <w:t>)</w:t>
      </w:r>
      <w:r w:rsidRPr="001F15A1">
        <w:rPr>
          <w:rFonts w:ascii="Arial" w:hAnsi="Arial" w:cs="Arial"/>
          <w:color w:val="000000"/>
          <w:sz w:val="24"/>
          <w:szCs w:val="24"/>
          <w:shd w:val="clear" w:color="auto" w:fill="FFFFFF"/>
        </w:rPr>
        <w:t xml:space="preserve"> 27(4), pp.269–273. Available at: &lt;https://www.ncbi.nlm.nih.gov/pmc/articles/PMC3464757&gt; (Accessed 31 July 2022). </w:t>
      </w:r>
    </w:p>
    <w:p w14:paraId="6C365A80" w14:textId="77777777" w:rsidR="00A948EC" w:rsidRPr="00C56436" w:rsidRDefault="00A948EC">
      <w:pPr>
        <w:rPr>
          <w:rFonts w:ascii="Arial" w:hAnsi="Arial" w:cs="Arial"/>
          <w:sz w:val="28"/>
          <w:szCs w:val="28"/>
        </w:rPr>
      </w:pPr>
      <w:r w:rsidRPr="00C56436">
        <w:rPr>
          <w:rFonts w:ascii="Arial" w:hAnsi="Arial" w:cs="Arial"/>
          <w:color w:val="000000"/>
          <w:sz w:val="24"/>
          <w:szCs w:val="24"/>
          <w:shd w:val="clear" w:color="auto" w:fill="FFFFFF"/>
        </w:rPr>
        <w:t>Pasquali, L</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xml:space="preserve"> </w:t>
      </w:r>
      <w:r w:rsidRPr="00C56436">
        <w:rPr>
          <w:rFonts w:ascii="Arial" w:hAnsi="Arial" w:cs="Arial"/>
          <w:i/>
          <w:iCs/>
          <w:color w:val="000000"/>
          <w:sz w:val="24"/>
          <w:szCs w:val="24"/>
          <w:shd w:val="clear" w:color="auto" w:fill="FFFFFF"/>
        </w:rPr>
        <w:t>et al. (2014</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Pancreatic islet enhancer clusters enriched in type 2 diabetes risk-associated variants. </w:t>
      </w:r>
      <w:r w:rsidRPr="00C56436">
        <w:rPr>
          <w:rFonts w:ascii="Arial" w:hAnsi="Arial" w:cs="Arial"/>
          <w:i/>
          <w:iCs/>
          <w:color w:val="000000"/>
          <w:sz w:val="24"/>
          <w:szCs w:val="24"/>
          <w:shd w:val="clear" w:color="auto" w:fill="FFFFFF"/>
        </w:rPr>
        <w:t>nature genetics</w:t>
      </w:r>
      <w:r w:rsidRPr="00C56436">
        <w:rPr>
          <w:rFonts w:ascii="Arial" w:hAnsi="Arial" w:cs="Arial"/>
          <w:color w:val="000000"/>
          <w:sz w:val="24"/>
          <w:szCs w:val="24"/>
          <w:shd w:val="clear" w:color="auto" w:fill="FFFFFF"/>
        </w:rPr>
        <w:t xml:space="preserve">, </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online</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xml:space="preserve"> 46, pp.136–143. Available at: &lt;https://www.nature.com/articles/ng.2870&gt; </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Accessed 31 July 2022</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w:t>
      </w:r>
      <w:r w:rsidRPr="00C56436">
        <w:rPr>
          <w:rFonts w:ascii="Arial" w:hAnsi="Arial" w:cs="Arial"/>
          <w:color w:val="000000"/>
          <w:sz w:val="24"/>
          <w:szCs w:val="24"/>
          <w:shd w:val="clear" w:color="auto" w:fill="FFFFFF"/>
        </w:rPr>
        <w:t xml:space="preserve"> </w:t>
      </w:r>
    </w:p>
    <w:sectPr w:rsidR="00A948EC" w:rsidRPr="00C5643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02F4" w14:textId="77777777" w:rsidR="00947F6F" w:rsidRDefault="00947F6F" w:rsidP="008324B2">
      <w:pPr>
        <w:spacing w:after="0" w:line="240" w:lineRule="auto"/>
      </w:pPr>
      <w:r>
        <w:separator/>
      </w:r>
    </w:p>
  </w:endnote>
  <w:endnote w:type="continuationSeparator" w:id="0">
    <w:p w14:paraId="042D41A0" w14:textId="77777777" w:rsidR="00947F6F" w:rsidRDefault="00947F6F" w:rsidP="00832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837105"/>
      <w:docPartObj>
        <w:docPartGallery w:val="Page Numbers (Bottom of Page)"/>
        <w:docPartUnique/>
      </w:docPartObj>
    </w:sdtPr>
    <w:sdtEndPr>
      <w:rPr>
        <w:noProof/>
      </w:rPr>
    </w:sdtEndPr>
    <w:sdtContent>
      <w:p w14:paraId="4D70D955" w14:textId="0BAE5759" w:rsidR="00AE68B4" w:rsidRDefault="00AE68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5BD371" w14:textId="77777777" w:rsidR="00AE68B4" w:rsidRDefault="00AE6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149305"/>
      <w:docPartObj>
        <w:docPartGallery w:val="Page Numbers (Bottom of Page)"/>
        <w:docPartUnique/>
      </w:docPartObj>
    </w:sdtPr>
    <w:sdtEndPr>
      <w:rPr>
        <w:noProof/>
      </w:rPr>
    </w:sdtEndPr>
    <w:sdtContent>
      <w:p w14:paraId="1EA197CC" w14:textId="71DABDA5" w:rsidR="008324B2" w:rsidRDefault="008324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E6F12A" w14:textId="77777777" w:rsidR="008324B2" w:rsidRDefault="00832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E7FC7" w14:textId="77777777" w:rsidR="00947F6F" w:rsidRDefault="00947F6F" w:rsidP="008324B2">
      <w:pPr>
        <w:spacing w:after="0" w:line="240" w:lineRule="auto"/>
      </w:pPr>
      <w:r>
        <w:separator/>
      </w:r>
    </w:p>
  </w:footnote>
  <w:footnote w:type="continuationSeparator" w:id="0">
    <w:p w14:paraId="14997E64" w14:textId="77777777" w:rsidR="00947F6F" w:rsidRDefault="00947F6F" w:rsidP="00832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D54F4"/>
    <w:multiLevelType w:val="hybridMultilevel"/>
    <w:tmpl w:val="276A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A3BE6"/>
    <w:multiLevelType w:val="multilevel"/>
    <w:tmpl w:val="3592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36036">
    <w:abstractNumId w:val="0"/>
  </w:num>
  <w:num w:numId="2" w16cid:durableId="861239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87"/>
    <w:rsid w:val="00004B24"/>
    <w:rsid w:val="000133ED"/>
    <w:rsid w:val="00017809"/>
    <w:rsid w:val="00021020"/>
    <w:rsid w:val="0002117C"/>
    <w:rsid w:val="00021467"/>
    <w:rsid w:val="00022EDE"/>
    <w:rsid w:val="00023DE5"/>
    <w:rsid w:val="00024FE9"/>
    <w:rsid w:val="000269EA"/>
    <w:rsid w:val="000330A2"/>
    <w:rsid w:val="00033101"/>
    <w:rsid w:val="00033BCA"/>
    <w:rsid w:val="000340EE"/>
    <w:rsid w:val="00034A8D"/>
    <w:rsid w:val="00053BD2"/>
    <w:rsid w:val="0005574C"/>
    <w:rsid w:val="0005735F"/>
    <w:rsid w:val="00060245"/>
    <w:rsid w:val="00067B05"/>
    <w:rsid w:val="0007016A"/>
    <w:rsid w:val="000776D4"/>
    <w:rsid w:val="000779DD"/>
    <w:rsid w:val="00077C9F"/>
    <w:rsid w:val="000802EA"/>
    <w:rsid w:val="00080AD3"/>
    <w:rsid w:val="000824C0"/>
    <w:rsid w:val="000867A8"/>
    <w:rsid w:val="00087A62"/>
    <w:rsid w:val="0009427D"/>
    <w:rsid w:val="00097A6C"/>
    <w:rsid w:val="000A2734"/>
    <w:rsid w:val="000A5306"/>
    <w:rsid w:val="000A5780"/>
    <w:rsid w:val="000B2785"/>
    <w:rsid w:val="000B47C7"/>
    <w:rsid w:val="000C0ED1"/>
    <w:rsid w:val="000C1F9F"/>
    <w:rsid w:val="000C2796"/>
    <w:rsid w:val="000C35B0"/>
    <w:rsid w:val="000C73E4"/>
    <w:rsid w:val="000D04C1"/>
    <w:rsid w:val="000D6F7B"/>
    <w:rsid w:val="000F348F"/>
    <w:rsid w:val="000F68E9"/>
    <w:rsid w:val="0010067D"/>
    <w:rsid w:val="00101C4C"/>
    <w:rsid w:val="00102229"/>
    <w:rsid w:val="00102D7A"/>
    <w:rsid w:val="00104FB7"/>
    <w:rsid w:val="00106235"/>
    <w:rsid w:val="00106866"/>
    <w:rsid w:val="0010789E"/>
    <w:rsid w:val="001131DA"/>
    <w:rsid w:val="00121CDA"/>
    <w:rsid w:val="00130136"/>
    <w:rsid w:val="001363CD"/>
    <w:rsid w:val="0013655E"/>
    <w:rsid w:val="0015220D"/>
    <w:rsid w:val="00163B3B"/>
    <w:rsid w:val="00166CD9"/>
    <w:rsid w:val="00172CE2"/>
    <w:rsid w:val="00173714"/>
    <w:rsid w:val="0017554C"/>
    <w:rsid w:val="00176C11"/>
    <w:rsid w:val="001828CA"/>
    <w:rsid w:val="00184AE0"/>
    <w:rsid w:val="00194B59"/>
    <w:rsid w:val="001A3DEA"/>
    <w:rsid w:val="001A7FC4"/>
    <w:rsid w:val="001B372B"/>
    <w:rsid w:val="001B611C"/>
    <w:rsid w:val="001C4274"/>
    <w:rsid w:val="001C4730"/>
    <w:rsid w:val="001C6097"/>
    <w:rsid w:val="001D72EC"/>
    <w:rsid w:val="001E40B5"/>
    <w:rsid w:val="001F15A1"/>
    <w:rsid w:val="001F5815"/>
    <w:rsid w:val="00212F53"/>
    <w:rsid w:val="0021452F"/>
    <w:rsid w:val="002148CB"/>
    <w:rsid w:val="00221381"/>
    <w:rsid w:val="00234B68"/>
    <w:rsid w:val="00241F4C"/>
    <w:rsid w:val="00254625"/>
    <w:rsid w:val="002700FE"/>
    <w:rsid w:val="00273C37"/>
    <w:rsid w:val="00273F02"/>
    <w:rsid w:val="002800E4"/>
    <w:rsid w:val="00281B73"/>
    <w:rsid w:val="00285B64"/>
    <w:rsid w:val="002A2ED8"/>
    <w:rsid w:val="002A3905"/>
    <w:rsid w:val="002B49E8"/>
    <w:rsid w:val="002B5337"/>
    <w:rsid w:val="002D16D7"/>
    <w:rsid w:val="002E1BBF"/>
    <w:rsid w:val="002F1BD4"/>
    <w:rsid w:val="002F5356"/>
    <w:rsid w:val="002F5A53"/>
    <w:rsid w:val="00312772"/>
    <w:rsid w:val="00314916"/>
    <w:rsid w:val="00315879"/>
    <w:rsid w:val="00315F59"/>
    <w:rsid w:val="00317A8B"/>
    <w:rsid w:val="00323C1A"/>
    <w:rsid w:val="00325F41"/>
    <w:rsid w:val="00327559"/>
    <w:rsid w:val="0034495E"/>
    <w:rsid w:val="00345531"/>
    <w:rsid w:val="00350404"/>
    <w:rsid w:val="00353F02"/>
    <w:rsid w:val="00353F90"/>
    <w:rsid w:val="0035433E"/>
    <w:rsid w:val="003611C2"/>
    <w:rsid w:val="0037175F"/>
    <w:rsid w:val="00372F3C"/>
    <w:rsid w:val="00372FEF"/>
    <w:rsid w:val="003853F8"/>
    <w:rsid w:val="00385A71"/>
    <w:rsid w:val="003876B1"/>
    <w:rsid w:val="00391936"/>
    <w:rsid w:val="00391DCE"/>
    <w:rsid w:val="003A154F"/>
    <w:rsid w:val="003A50AF"/>
    <w:rsid w:val="003A5164"/>
    <w:rsid w:val="003A5870"/>
    <w:rsid w:val="003B2627"/>
    <w:rsid w:val="003B3ED4"/>
    <w:rsid w:val="003C0242"/>
    <w:rsid w:val="003C4557"/>
    <w:rsid w:val="003C4FA5"/>
    <w:rsid w:val="003D3564"/>
    <w:rsid w:val="003D4E84"/>
    <w:rsid w:val="003D7680"/>
    <w:rsid w:val="003E0894"/>
    <w:rsid w:val="003E0DE2"/>
    <w:rsid w:val="003F18B8"/>
    <w:rsid w:val="00402959"/>
    <w:rsid w:val="00410080"/>
    <w:rsid w:val="00415B4E"/>
    <w:rsid w:val="0042355F"/>
    <w:rsid w:val="004235A7"/>
    <w:rsid w:val="004305C1"/>
    <w:rsid w:val="00431725"/>
    <w:rsid w:val="00431BB5"/>
    <w:rsid w:val="00432646"/>
    <w:rsid w:val="00436C57"/>
    <w:rsid w:val="00440589"/>
    <w:rsid w:val="00440EBF"/>
    <w:rsid w:val="00443A95"/>
    <w:rsid w:val="00444723"/>
    <w:rsid w:val="00445E1C"/>
    <w:rsid w:val="004504F1"/>
    <w:rsid w:val="00453C22"/>
    <w:rsid w:val="004614B8"/>
    <w:rsid w:val="00471A76"/>
    <w:rsid w:val="00474BB0"/>
    <w:rsid w:val="004755A5"/>
    <w:rsid w:val="00477C98"/>
    <w:rsid w:val="00480993"/>
    <w:rsid w:val="00482675"/>
    <w:rsid w:val="004840B3"/>
    <w:rsid w:val="004858E6"/>
    <w:rsid w:val="00495485"/>
    <w:rsid w:val="00496561"/>
    <w:rsid w:val="004966CC"/>
    <w:rsid w:val="004A1F39"/>
    <w:rsid w:val="004A338A"/>
    <w:rsid w:val="004A441F"/>
    <w:rsid w:val="004A7E97"/>
    <w:rsid w:val="004B08CC"/>
    <w:rsid w:val="004B4142"/>
    <w:rsid w:val="004C26EE"/>
    <w:rsid w:val="004D3BE3"/>
    <w:rsid w:val="004D5ABC"/>
    <w:rsid w:val="004D5E19"/>
    <w:rsid w:val="004D6F4B"/>
    <w:rsid w:val="004F421C"/>
    <w:rsid w:val="00502CAD"/>
    <w:rsid w:val="00503841"/>
    <w:rsid w:val="00512D0F"/>
    <w:rsid w:val="0051330C"/>
    <w:rsid w:val="00516F54"/>
    <w:rsid w:val="0052144D"/>
    <w:rsid w:val="00521BD8"/>
    <w:rsid w:val="005308A6"/>
    <w:rsid w:val="00533AE6"/>
    <w:rsid w:val="00543853"/>
    <w:rsid w:val="005469DA"/>
    <w:rsid w:val="005527A5"/>
    <w:rsid w:val="00561E1F"/>
    <w:rsid w:val="005709A0"/>
    <w:rsid w:val="00573891"/>
    <w:rsid w:val="0057565B"/>
    <w:rsid w:val="00576BC0"/>
    <w:rsid w:val="0058271E"/>
    <w:rsid w:val="005848E5"/>
    <w:rsid w:val="00587853"/>
    <w:rsid w:val="00593BF0"/>
    <w:rsid w:val="005A0702"/>
    <w:rsid w:val="005A100E"/>
    <w:rsid w:val="005A256B"/>
    <w:rsid w:val="005A51D7"/>
    <w:rsid w:val="005B4810"/>
    <w:rsid w:val="005C345B"/>
    <w:rsid w:val="005C44DB"/>
    <w:rsid w:val="005C783A"/>
    <w:rsid w:val="005D0C59"/>
    <w:rsid w:val="005E5419"/>
    <w:rsid w:val="005E5979"/>
    <w:rsid w:val="005F1F13"/>
    <w:rsid w:val="005F5097"/>
    <w:rsid w:val="00600F5C"/>
    <w:rsid w:val="00606A46"/>
    <w:rsid w:val="00607D4B"/>
    <w:rsid w:val="006144D4"/>
    <w:rsid w:val="00620270"/>
    <w:rsid w:val="00621A99"/>
    <w:rsid w:val="00621B1D"/>
    <w:rsid w:val="006222DD"/>
    <w:rsid w:val="006454D6"/>
    <w:rsid w:val="00645746"/>
    <w:rsid w:val="00646F28"/>
    <w:rsid w:val="0065314F"/>
    <w:rsid w:val="00657837"/>
    <w:rsid w:val="00660D75"/>
    <w:rsid w:val="006639E8"/>
    <w:rsid w:val="00670BD2"/>
    <w:rsid w:val="006761FD"/>
    <w:rsid w:val="00677465"/>
    <w:rsid w:val="00683AED"/>
    <w:rsid w:val="006852B5"/>
    <w:rsid w:val="006A32A2"/>
    <w:rsid w:val="006A62AF"/>
    <w:rsid w:val="006B2FA4"/>
    <w:rsid w:val="006B5F69"/>
    <w:rsid w:val="006B696A"/>
    <w:rsid w:val="006C29DE"/>
    <w:rsid w:val="006C2A47"/>
    <w:rsid w:val="006C2E55"/>
    <w:rsid w:val="006C5BBC"/>
    <w:rsid w:val="006C5F78"/>
    <w:rsid w:val="006D1096"/>
    <w:rsid w:val="006D5E5E"/>
    <w:rsid w:val="006F0AE6"/>
    <w:rsid w:val="006F1975"/>
    <w:rsid w:val="006F328C"/>
    <w:rsid w:val="007026E1"/>
    <w:rsid w:val="007047C0"/>
    <w:rsid w:val="00706604"/>
    <w:rsid w:val="00706B31"/>
    <w:rsid w:val="00707D4C"/>
    <w:rsid w:val="00711714"/>
    <w:rsid w:val="0071185D"/>
    <w:rsid w:val="00711AA6"/>
    <w:rsid w:val="00715118"/>
    <w:rsid w:val="007157BA"/>
    <w:rsid w:val="00716230"/>
    <w:rsid w:val="00721EA1"/>
    <w:rsid w:val="007230F6"/>
    <w:rsid w:val="0072751B"/>
    <w:rsid w:val="00727B0C"/>
    <w:rsid w:val="00730490"/>
    <w:rsid w:val="00733E34"/>
    <w:rsid w:val="007356D2"/>
    <w:rsid w:val="0073679C"/>
    <w:rsid w:val="00744727"/>
    <w:rsid w:val="00744A33"/>
    <w:rsid w:val="0074746D"/>
    <w:rsid w:val="00752862"/>
    <w:rsid w:val="0076218D"/>
    <w:rsid w:val="007704A4"/>
    <w:rsid w:val="007838E0"/>
    <w:rsid w:val="007863B0"/>
    <w:rsid w:val="00797034"/>
    <w:rsid w:val="007A34F0"/>
    <w:rsid w:val="007A54F3"/>
    <w:rsid w:val="007B04E0"/>
    <w:rsid w:val="007B7B56"/>
    <w:rsid w:val="007C09A7"/>
    <w:rsid w:val="007C247A"/>
    <w:rsid w:val="007C4831"/>
    <w:rsid w:val="007D4006"/>
    <w:rsid w:val="007D4C42"/>
    <w:rsid w:val="007D5020"/>
    <w:rsid w:val="007E07BA"/>
    <w:rsid w:val="007E34BF"/>
    <w:rsid w:val="007E3A0B"/>
    <w:rsid w:val="007E3F0A"/>
    <w:rsid w:val="007F405C"/>
    <w:rsid w:val="00802FCB"/>
    <w:rsid w:val="00805D56"/>
    <w:rsid w:val="008107FF"/>
    <w:rsid w:val="00814CA3"/>
    <w:rsid w:val="00821567"/>
    <w:rsid w:val="00821DE5"/>
    <w:rsid w:val="00822EE6"/>
    <w:rsid w:val="00824B13"/>
    <w:rsid w:val="00824B42"/>
    <w:rsid w:val="00825E2F"/>
    <w:rsid w:val="0083232D"/>
    <w:rsid w:val="008324B2"/>
    <w:rsid w:val="00857161"/>
    <w:rsid w:val="0085752C"/>
    <w:rsid w:val="00860E92"/>
    <w:rsid w:val="0086136A"/>
    <w:rsid w:val="00874481"/>
    <w:rsid w:val="00883C82"/>
    <w:rsid w:val="00887C41"/>
    <w:rsid w:val="00892B7E"/>
    <w:rsid w:val="00896259"/>
    <w:rsid w:val="008A28FC"/>
    <w:rsid w:val="008A5D57"/>
    <w:rsid w:val="008A6145"/>
    <w:rsid w:val="008B0F23"/>
    <w:rsid w:val="008B1C6C"/>
    <w:rsid w:val="008C20E4"/>
    <w:rsid w:val="008C69E3"/>
    <w:rsid w:val="008C720A"/>
    <w:rsid w:val="008D0A26"/>
    <w:rsid w:val="008D2840"/>
    <w:rsid w:val="008E32D2"/>
    <w:rsid w:val="008F2FF2"/>
    <w:rsid w:val="008F7954"/>
    <w:rsid w:val="00901BA1"/>
    <w:rsid w:val="0091112E"/>
    <w:rsid w:val="00912218"/>
    <w:rsid w:val="009134C4"/>
    <w:rsid w:val="0091415B"/>
    <w:rsid w:val="00925CAA"/>
    <w:rsid w:val="009319AE"/>
    <w:rsid w:val="00931D99"/>
    <w:rsid w:val="00937963"/>
    <w:rsid w:val="00944619"/>
    <w:rsid w:val="00947F6F"/>
    <w:rsid w:val="00960901"/>
    <w:rsid w:val="00961E2C"/>
    <w:rsid w:val="00967DC0"/>
    <w:rsid w:val="00970C32"/>
    <w:rsid w:val="00977384"/>
    <w:rsid w:val="009851DF"/>
    <w:rsid w:val="0099007B"/>
    <w:rsid w:val="00991257"/>
    <w:rsid w:val="00991FFC"/>
    <w:rsid w:val="009949FB"/>
    <w:rsid w:val="0099670F"/>
    <w:rsid w:val="009B15A9"/>
    <w:rsid w:val="009C027A"/>
    <w:rsid w:val="009D0719"/>
    <w:rsid w:val="009D2CCD"/>
    <w:rsid w:val="009D7DC3"/>
    <w:rsid w:val="009E3246"/>
    <w:rsid w:val="009E4B94"/>
    <w:rsid w:val="009E64DC"/>
    <w:rsid w:val="009F0717"/>
    <w:rsid w:val="009F5818"/>
    <w:rsid w:val="009F5DAE"/>
    <w:rsid w:val="009F7C53"/>
    <w:rsid w:val="00A00FA7"/>
    <w:rsid w:val="00A21037"/>
    <w:rsid w:val="00A23218"/>
    <w:rsid w:val="00A24F41"/>
    <w:rsid w:val="00A256A5"/>
    <w:rsid w:val="00A260C3"/>
    <w:rsid w:val="00A2753C"/>
    <w:rsid w:val="00A341FC"/>
    <w:rsid w:val="00A3581D"/>
    <w:rsid w:val="00A35C39"/>
    <w:rsid w:val="00A4171D"/>
    <w:rsid w:val="00A45F22"/>
    <w:rsid w:val="00A4600B"/>
    <w:rsid w:val="00A61D33"/>
    <w:rsid w:val="00A64E18"/>
    <w:rsid w:val="00A80D38"/>
    <w:rsid w:val="00A82C6F"/>
    <w:rsid w:val="00A87FE3"/>
    <w:rsid w:val="00A90FB1"/>
    <w:rsid w:val="00A948EC"/>
    <w:rsid w:val="00A97F98"/>
    <w:rsid w:val="00AA4B9E"/>
    <w:rsid w:val="00AB0C36"/>
    <w:rsid w:val="00AB1C94"/>
    <w:rsid w:val="00AB6101"/>
    <w:rsid w:val="00AB6F48"/>
    <w:rsid w:val="00AC40B8"/>
    <w:rsid w:val="00AC65A2"/>
    <w:rsid w:val="00AD1C32"/>
    <w:rsid w:val="00AD289A"/>
    <w:rsid w:val="00AD3028"/>
    <w:rsid w:val="00AD5BF8"/>
    <w:rsid w:val="00AD6BFA"/>
    <w:rsid w:val="00AE2DF7"/>
    <w:rsid w:val="00AE332B"/>
    <w:rsid w:val="00AE37E5"/>
    <w:rsid w:val="00AE68B4"/>
    <w:rsid w:val="00AE70EE"/>
    <w:rsid w:val="00AE71C7"/>
    <w:rsid w:val="00AF0755"/>
    <w:rsid w:val="00AF1943"/>
    <w:rsid w:val="00AF636E"/>
    <w:rsid w:val="00AF6DBD"/>
    <w:rsid w:val="00B02466"/>
    <w:rsid w:val="00B02975"/>
    <w:rsid w:val="00B063A2"/>
    <w:rsid w:val="00B1356C"/>
    <w:rsid w:val="00B1799D"/>
    <w:rsid w:val="00B22618"/>
    <w:rsid w:val="00B2545C"/>
    <w:rsid w:val="00B27F04"/>
    <w:rsid w:val="00B369AC"/>
    <w:rsid w:val="00B3702E"/>
    <w:rsid w:val="00B40CAC"/>
    <w:rsid w:val="00B448A8"/>
    <w:rsid w:val="00B45E95"/>
    <w:rsid w:val="00B52056"/>
    <w:rsid w:val="00B52512"/>
    <w:rsid w:val="00B56A14"/>
    <w:rsid w:val="00B5758B"/>
    <w:rsid w:val="00B60319"/>
    <w:rsid w:val="00B64BEB"/>
    <w:rsid w:val="00B6521D"/>
    <w:rsid w:val="00B70718"/>
    <w:rsid w:val="00B731E7"/>
    <w:rsid w:val="00B73C3F"/>
    <w:rsid w:val="00B77274"/>
    <w:rsid w:val="00B81677"/>
    <w:rsid w:val="00B82E79"/>
    <w:rsid w:val="00B86451"/>
    <w:rsid w:val="00B8650C"/>
    <w:rsid w:val="00B96970"/>
    <w:rsid w:val="00BA0447"/>
    <w:rsid w:val="00BA231E"/>
    <w:rsid w:val="00BA70CC"/>
    <w:rsid w:val="00BA7191"/>
    <w:rsid w:val="00BB663E"/>
    <w:rsid w:val="00BC301F"/>
    <w:rsid w:val="00BD33B7"/>
    <w:rsid w:val="00BD6B8D"/>
    <w:rsid w:val="00BE0EFA"/>
    <w:rsid w:val="00BE4B16"/>
    <w:rsid w:val="00BF302F"/>
    <w:rsid w:val="00C12263"/>
    <w:rsid w:val="00C21C66"/>
    <w:rsid w:val="00C22409"/>
    <w:rsid w:val="00C31948"/>
    <w:rsid w:val="00C3565E"/>
    <w:rsid w:val="00C41783"/>
    <w:rsid w:val="00C45749"/>
    <w:rsid w:val="00C50DF2"/>
    <w:rsid w:val="00C53D2E"/>
    <w:rsid w:val="00C56436"/>
    <w:rsid w:val="00C6032A"/>
    <w:rsid w:val="00C60C3F"/>
    <w:rsid w:val="00C656AE"/>
    <w:rsid w:val="00C7383F"/>
    <w:rsid w:val="00C74AAC"/>
    <w:rsid w:val="00C813B1"/>
    <w:rsid w:val="00C84C6A"/>
    <w:rsid w:val="00CA2A5C"/>
    <w:rsid w:val="00CA6298"/>
    <w:rsid w:val="00CA6E93"/>
    <w:rsid w:val="00CB0E0B"/>
    <w:rsid w:val="00CB5239"/>
    <w:rsid w:val="00CB7361"/>
    <w:rsid w:val="00CB7822"/>
    <w:rsid w:val="00CC7BA9"/>
    <w:rsid w:val="00CD1DFA"/>
    <w:rsid w:val="00CD2615"/>
    <w:rsid w:val="00CD33DA"/>
    <w:rsid w:val="00CE3191"/>
    <w:rsid w:val="00CF5D67"/>
    <w:rsid w:val="00D0187A"/>
    <w:rsid w:val="00D02995"/>
    <w:rsid w:val="00D0464F"/>
    <w:rsid w:val="00D0693C"/>
    <w:rsid w:val="00D22821"/>
    <w:rsid w:val="00D2393F"/>
    <w:rsid w:val="00D23B1E"/>
    <w:rsid w:val="00D24707"/>
    <w:rsid w:val="00D24E08"/>
    <w:rsid w:val="00D26568"/>
    <w:rsid w:val="00D26FB8"/>
    <w:rsid w:val="00D274F7"/>
    <w:rsid w:val="00D35AB9"/>
    <w:rsid w:val="00D50129"/>
    <w:rsid w:val="00D501D8"/>
    <w:rsid w:val="00D56C9C"/>
    <w:rsid w:val="00D63F7A"/>
    <w:rsid w:val="00D65444"/>
    <w:rsid w:val="00D666CE"/>
    <w:rsid w:val="00D666DD"/>
    <w:rsid w:val="00D711A8"/>
    <w:rsid w:val="00D73191"/>
    <w:rsid w:val="00D76A81"/>
    <w:rsid w:val="00D843C8"/>
    <w:rsid w:val="00D86AAC"/>
    <w:rsid w:val="00D872C3"/>
    <w:rsid w:val="00D87D04"/>
    <w:rsid w:val="00D9158E"/>
    <w:rsid w:val="00D92D8C"/>
    <w:rsid w:val="00D92E39"/>
    <w:rsid w:val="00D96811"/>
    <w:rsid w:val="00DA0DD9"/>
    <w:rsid w:val="00DA1253"/>
    <w:rsid w:val="00DA3E59"/>
    <w:rsid w:val="00DA6C78"/>
    <w:rsid w:val="00DB198E"/>
    <w:rsid w:val="00DB3775"/>
    <w:rsid w:val="00DB7ED9"/>
    <w:rsid w:val="00DC0AC8"/>
    <w:rsid w:val="00DC413B"/>
    <w:rsid w:val="00DC682D"/>
    <w:rsid w:val="00DD12BA"/>
    <w:rsid w:val="00DD36B0"/>
    <w:rsid w:val="00DE5997"/>
    <w:rsid w:val="00DF7026"/>
    <w:rsid w:val="00DF7397"/>
    <w:rsid w:val="00E021E6"/>
    <w:rsid w:val="00E07AB5"/>
    <w:rsid w:val="00E13A23"/>
    <w:rsid w:val="00E217D1"/>
    <w:rsid w:val="00E23225"/>
    <w:rsid w:val="00E2430E"/>
    <w:rsid w:val="00E2597C"/>
    <w:rsid w:val="00E263D0"/>
    <w:rsid w:val="00E366FE"/>
    <w:rsid w:val="00E42A4D"/>
    <w:rsid w:val="00E502CD"/>
    <w:rsid w:val="00E56E20"/>
    <w:rsid w:val="00E63165"/>
    <w:rsid w:val="00E63849"/>
    <w:rsid w:val="00E65F28"/>
    <w:rsid w:val="00E660E1"/>
    <w:rsid w:val="00E6691D"/>
    <w:rsid w:val="00E70A8A"/>
    <w:rsid w:val="00E83EA3"/>
    <w:rsid w:val="00E94D6A"/>
    <w:rsid w:val="00E94D9E"/>
    <w:rsid w:val="00E96CC6"/>
    <w:rsid w:val="00E97A4C"/>
    <w:rsid w:val="00EB001F"/>
    <w:rsid w:val="00EB0671"/>
    <w:rsid w:val="00EB430C"/>
    <w:rsid w:val="00EB4E96"/>
    <w:rsid w:val="00EB6B4C"/>
    <w:rsid w:val="00EC2811"/>
    <w:rsid w:val="00EC36B1"/>
    <w:rsid w:val="00EC45DB"/>
    <w:rsid w:val="00EC4804"/>
    <w:rsid w:val="00ED33F9"/>
    <w:rsid w:val="00ED3ACB"/>
    <w:rsid w:val="00ED3EE8"/>
    <w:rsid w:val="00EE2DFB"/>
    <w:rsid w:val="00EF25C2"/>
    <w:rsid w:val="00EF2758"/>
    <w:rsid w:val="00EF285F"/>
    <w:rsid w:val="00F0362D"/>
    <w:rsid w:val="00F05696"/>
    <w:rsid w:val="00F058F6"/>
    <w:rsid w:val="00F0603A"/>
    <w:rsid w:val="00F07C55"/>
    <w:rsid w:val="00F21C04"/>
    <w:rsid w:val="00F23A28"/>
    <w:rsid w:val="00F25B50"/>
    <w:rsid w:val="00F274F4"/>
    <w:rsid w:val="00F312E4"/>
    <w:rsid w:val="00F31FBD"/>
    <w:rsid w:val="00F33E53"/>
    <w:rsid w:val="00F34F40"/>
    <w:rsid w:val="00F368D1"/>
    <w:rsid w:val="00F40F8D"/>
    <w:rsid w:val="00F53F41"/>
    <w:rsid w:val="00F577E7"/>
    <w:rsid w:val="00F83091"/>
    <w:rsid w:val="00F83478"/>
    <w:rsid w:val="00F84E32"/>
    <w:rsid w:val="00F877BA"/>
    <w:rsid w:val="00F92B0E"/>
    <w:rsid w:val="00F94B7F"/>
    <w:rsid w:val="00F94E6B"/>
    <w:rsid w:val="00FA0491"/>
    <w:rsid w:val="00FA20A2"/>
    <w:rsid w:val="00FA2A2D"/>
    <w:rsid w:val="00FB1449"/>
    <w:rsid w:val="00FB468E"/>
    <w:rsid w:val="00FD051E"/>
    <w:rsid w:val="00FD6F4E"/>
    <w:rsid w:val="00FE2333"/>
    <w:rsid w:val="00FE2453"/>
    <w:rsid w:val="00FE615B"/>
    <w:rsid w:val="00FF2187"/>
    <w:rsid w:val="00FF342E"/>
    <w:rsid w:val="00FF51BE"/>
    <w:rsid w:val="00FF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FAC6"/>
  <w15:chartTrackingRefBased/>
  <w15:docId w15:val="{DD6EE0FD-867A-46D2-A2AC-089CA1D9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21B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504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6744">
    <w:name w:val="jss6744"/>
    <w:basedOn w:val="DefaultParagraphFont"/>
    <w:rsid w:val="00B86451"/>
  </w:style>
  <w:style w:type="paragraph" w:styleId="ListParagraph">
    <w:name w:val="List Paragraph"/>
    <w:basedOn w:val="Normal"/>
    <w:uiPriority w:val="34"/>
    <w:qFormat/>
    <w:rsid w:val="006A62AF"/>
    <w:pPr>
      <w:ind w:left="720"/>
      <w:contextualSpacing/>
    </w:pPr>
  </w:style>
  <w:style w:type="paragraph" w:styleId="Header">
    <w:name w:val="header"/>
    <w:basedOn w:val="Normal"/>
    <w:link w:val="HeaderChar"/>
    <w:uiPriority w:val="99"/>
    <w:unhideWhenUsed/>
    <w:rsid w:val="00832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4B2"/>
  </w:style>
  <w:style w:type="paragraph" w:styleId="Footer">
    <w:name w:val="footer"/>
    <w:basedOn w:val="Normal"/>
    <w:link w:val="FooterChar"/>
    <w:uiPriority w:val="99"/>
    <w:unhideWhenUsed/>
    <w:rsid w:val="00832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4B2"/>
  </w:style>
  <w:style w:type="character" w:customStyle="1" w:styleId="Heading1Char">
    <w:name w:val="Heading 1 Char"/>
    <w:basedOn w:val="DefaultParagraphFont"/>
    <w:link w:val="Heading1"/>
    <w:uiPriority w:val="9"/>
    <w:rsid w:val="00621B1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621B1D"/>
    <w:rPr>
      <w:color w:val="0000FF"/>
      <w:u w:val="single"/>
    </w:rPr>
  </w:style>
  <w:style w:type="character" w:styleId="Strong">
    <w:name w:val="Strong"/>
    <w:basedOn w:val="DefaultParagraphFont"/>
    <w:uiPriority w:val="22"/>
    <w:qFormat/>
    <w:rsid w:val="008B0F23"/>
    <w:rPr>
      <w:b/>
      <w:bCs/>
    </w:rPr>
  </w:style>
  <w:style w:type="character" w:customStyle="1" w:styleId="Heading2Char">
    <w:name w:val="Heading 2 Char"/>
    <w:basedOn w:val="DefaultParagraphFont"/>
    <w:link w:val="Heading2"/>
    <w:uiPriority w:val="9"/>
    <w:semiHidden/>
    <w:rsid w:val="004504F1"/>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4504F1"/>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4504F1"/>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4504F1"/>
    <w:pPr>
      <w:widowControl w:val="0"/>
      <w:autoSpaceDE w:val="0"/>
      <w:autoSpaceDN w:val="0"/>
      <w:spacing w:before="76" w:after="0" w:line="240" w:lineRule="auto"/>
      <w:ind w:left="3154" w:right="3014"/>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4504F1"/>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4504F1"/>
    <w:pPr>
      <w:widowControl w:val="0"/>
      <w:autoSpaceDE w:val="0"/>
      <w:autoSpaceDN w:val="0"/>
      <w:spacing w:after="0" w:line="256" w:lineRule="exact"/>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98817">
      <w:bodyDiv w:val="1"/>
      <w:marLeft w:val="0"/>
      <w:marRight w:val="0"/>
      <w:marTop w:val="0"/>
      <w:marBottom w:val="0"/>
      <w:divBdr>
        <w:top w:val="none" w:sz="0" w:space="0" w:color="auto"/>
        <w:left w:val="none" w:sz="0" w:space="0" w:color="auto"/>
        <w:bottom w:val="none" w:sz="0" w:space="0" w:color="auto"/>
        <w:right w:val="none" w:sz="0" w:space="0" w:color="auto"/>
      </w:divBdr>
    </w:div>
    <w:div w:id="1076585644">
      <w:bodyDiv w:val="1"/>
      <w:marLeft w:val="0"/>
      <w:marRight w:val="0"/>
      <w:marTop w:val="0"/>
      <w:marBottom w:val="0"/>
      <w:divBdr>
        <w:top w:val="none" w:sz="0" w:space="0" w:color="auto"/>
        <w:left w:val="none" w:sz="0" w:space="0" w:color="auto"/>
        <w:bottom w:val="none" w:sz="0" w:space="0" w:color="auto"/>
        <w:right w:val="none" w:sz="0" w:space="0" w:color="auto"/>
      </w:divBdr>
    </w:div>
    <w:div w:id="1888640099">
      <w:bodyDiv w:val="1"/>
      <w:marLeft w:val="0"/>
      <w:marRight w:val="0"/>
      <w:marTop w:val="0"/>
      <w:marBottom w:val="0"/>
      <w:divBdr>
        <w:top w:val="none" w:sz="0" w:space="0" w:color="auto"/>
        <w:left w:val="none" w:sz="0" w:space="0" w:color="auto"/>
        <w:bottom w:val="none" w:sz="0" w:space="0" w:color="auto"/>
        <w:right w:val="none" w:sz="0" w:space="0" w:color="auto"/>
      </w:divBdr>
      <w:divsChild>
        <w:div w:id="293146511">
          <w:marLeft w:val="0"/>
          <w:marRight w:val="0"/>
          <w:marTop w:val="0"/>
          <w:marBottom w:val="0"/>
          <w:divBdr>
            <w:top w:val="none" w:sz="0" w:space="0" w:color="auto"/>
            <w:left w:val="none" w:sz="0" w:space="0" w:color="auto"/>
            <w:bottom w:val="none" w:sz="0" w:space="0" w:color="auto"/>
            <w:right w:val="none" w:sz="0" w:space="0" w:color="auto"/>
          </w:divBdr>
          <w:divsChild>
            <w:div w:id="178665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5f0b2cb09c291ccb6256108eac5cba1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3d94e66792db1c7b776fd1bd7f0902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1892AA-5204-4034-ADAD-230EFCC3F5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2B8B18-7C90-4781-B6DF-4E2BE0AD2402}">
  <ds:schemaRefs>
    <ds:schemaRef ds:uri="http://schemas.microsoft.com/sharepoint/v3/contenttype/forms"/>
  </ds:schemaRefs>
</ds:datastoreItem>
</file>

<file path=customXml/itemProps3.xml><?xml version="1.0" encoding="utf-8"?>
<ds:datastoreItem xmlns:ds="http://schemas.openxmlformats.org/officeDocument/2006/customXml" ds:itemID="{CC7585E2-5919-4EAF-9F64-AB57EB82C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7669</TotalTime>
  <Pages>15</Pages>
  <Words>3097</Words>
  <Characters>17655</Characters>
  <Application>Microsoft Office Word</Application>
  <DocSecurity>0</DocSecurity>
  <Lines>147</Lines>
  <Paragraphs>41</Paragraphs>
  <ScaleCrop>false</ScaleCrop>
  <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 (2015980)</cp:lastModifiedBy>
  <cp:revision>593</cp:revision>
  <dcterms:created xsi:type="dcterms:W3CDTF">2022-07-27T18:45:00Z</dcterms:created>
  <dcterms:modified xsi:type="dcterms:W3CDTF">2022-08-04T23:46:00Z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