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37816724"/>
        <w:docPartObj>
          <w:docPartGallery w:val="Cover Pages"/>
          <w:docPartUnique/>
        </w:docPartObj>
      </w:sdtPr>
      <w:sdtEndPr>
        <w:rPr>
          <w:color w:val="0F4761" w:themeColor="accent1" w:themeShade="BF"/>
          <w:sz w:val="32"/>
          <w:szCs w:val="32"/>
        </w:rPr>
      </w:sdtEndPr>
      <w:sdtContent>
        <w:p w14:paraId="0C6D4840" w14:textId="77777777" w:rsidR="00F07125" w:rsidRDefault="00F07125" w:rsidP="00F07125"/>
        <w:p w14:paraId="57798921" w14:textId="77777777" w:rsidR="00F07125" w:rsidRDefault="00F07125" w:rsidP="00F07125">
          <w:pPr>
            <w:rPr>
              <w:color w:val="0F4761" w:themeColor="accent1" w:themeShade="BF"/>
              <w:sz w:val="32"/>
              <w:szCs w:val="32"/>
            </w:rPr>
          </w:pPr>
          <w:r>
            <w:rPr>
              <w:noProof/>
            </w:rPr>
            <mc:AlternateContent>
              <mc:Choice Requires="wps">
                <w:drawing>
                  <wp:anchor distT="0" distB="0" distL="182880" distR="182880" simplePos="0" relativeHeight="251659264" behindDoc="0" locked="0" layoutInCell="1" allowOverlap="1" wp14:anchorId="6C8E9492" wp14:editId="34E6A039">
                    <wp:simplePos x="0" y="0"/>
                    <wp:positionH relativeFrom="margin">
                      <wp:align>center</wp:align>
                    </wp:positionH>
                    <wp:positionV relativeFrom="page">
                      <wp:posOffset>1859280</wp:posOffset>
                    </wp:positionV>
                    <wp:extent cx="4686300" cy="6720840"/>
                    <wp:effectExtent l="0" t="0" r="5715"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6E7E5" w14:textId="7F93CD10" w:rsidR="00F07125" w:rsidRDefault="00642110" w:rsidP="00F0712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44B65" w:rsidRPr="00F20FC5">
                                      <w:rPr>
                                        <w:color w:val="156082" w:themeColor="accent1"/>
                                        <w:sz w:val="72"/>
                                        <w:szCs w:val="72"/>
                                      </w:rPr>
                                      <w:t xml:space="preserve">BMPF7315D -Managing Work-based Projects - Assessment Component </w:t>
                                    </w:r>
                                    <w:r w:rsidR="00A44B65">
                                      <w:rPr>
                                        <w:color w:val="156082" w:themeColor="accent1"/>
                                        <w:sz w:val="72"/>
                                        <w:szCs w:val="72"/>
                                      </w:rPr>
                                      <w:t>2</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75CB21B7" w14:textId="77777777" w:rsidR="00F07125" w:rsidRDefault="00F07125" w:rsidP="00F07125">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CD96E68" w14:textId="45607D5A" w:rsidR="00F07125" w:rsidRDefault="00F068E0" w:rsidP="00F07125">
                                    <w:pPr>
                                      <w:pStyle w:val="NoSpacing"/>
                                      <w:spacing w:before="80" w:after="40"/>
                                      <w:rPr>
                                        <w:caps/>
                                        <w:color w:val="A02B93" w:themeColor="accent5"/>
                                        <w:sz w:val="24"/>
                                        <w:szCs w:val="24"/>
                                      </w:rPr>
                                    </w:pPr>
                                    <w:r>
                                      <w:rPr>
                                        <w:caps/>
                                        <w:color w:val="A02B93" w:themeColor="accent5"/>
                                        <w:sz w:val="24"/>
                                        <w:szCs w:val="24"/>
                                      </w:rPr>
                                      <w:t>Alex J Scott</w:t>
                                    </w:r>
                                    <w:r w:rsidR="00633A1C">
                                      <w:rPr>
                                        <w:caps/>
                                        <w:color w:val="A02B93" w:themeColor="accent5"/>
                                        <w:sz w:val="24"/>
                                        <w:szCs w:val="24"/>
                                      </w:rPr>
                                      <w:t xml:space="preserve"> </w:t>
                                    </w:r>
                                    <w:r>
                                      <w:rPr>
                                        <w:caps/>
                                        <w:color w:val="A02B93" w:themeColor="accent5"/>
                                        <w:sz w:val="24"/>
                                        <w:szCs w:val="24"/>
                                      </w:rPr>
                                      <w:t xml:space="preserve">- </w:t>
                                    </w:r>
                                    <w:r w:rsidRPr="007D0DAE">
                                      <w:rPr>
                                        <w:caps/>
                                        <w:color w:val="A02B93" w:themeColor="accent5"/>
                                        <w:sz w:val="24"/>
                                        <w:szCs w:val="24"/>
                                      </w:rPr>
                                      <w:t>2319581</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C8E9492" id="_x0000_t202" coordsize="21600,21600" o:spt="202" path="m,l,21600r21600,l21600,xe">
                    <v:stroke joinstyle="miter"/>
                    <v:path gradientshapeok="t" o:connecttype="rect"/>
                  </v:shapetype>
                  <v:shape id="Text Box 32" o:spid="_x0000_s1026" type="#_x0000_t202" style="position:absolute;margin-left:0;margin-top:146.4pt;width:369pt;height:529.2pt;z-index:251659264;visibility:visible;mso-wrap-style:square;mso-width-percent:790;mso-height-percent:350;mso-wrap-distance-left:14.4pt;mso-wrap-distance-top:0;mso-wrap-distance-right:14.4pt;mso-wrap-distance-bottom:0;mso-position-horizontal:center;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" filled="f" stroked="f" strokeweight=".5pt">
                    <v:textbox style="mso-fit-shape-to-text:t" inset="0,0,0,0">
                      <w:txbxContent>
                        <w:p w14:paraId="5C16E7E5" w14:textId="7F93CD10" w:rsidR="00F07125" w:rsidRDefault="00642110" w:rsidP="00F07125">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A44B65" w:rsidRPr="00F20FC5">
                                <w:rPr>
                                  <w:color w:val="156082" w:themeColor="accent1"/>
                                  <w:sz w:val="72"/>
                                  <w:szCs w:val="72"/>
                                </w:rPr>
                                <w:t xml:space="preserve">BMPF7315D -Managing Work-based Projects - Assessment Component </w:t>
                              </w:r>
                              <w:r w:rsidR="00A44B65">
                                <w:rPr>
                                  <w:color w:val="156082" w:themeColor="accent1"/>
                                  <w:sz w:val="72"/>
                                  <w:szCs w:val="72"/>
                                </w:rPr>
                                <w:t>2</w:t>
                              </w:r>
                            </w:sdtContent>
                          </w:sdt>
                        </w:p>
                        <w:sdt>
                          <w:sdtPr>
                            <w:rPr>
                              <w:caps/>
                              <w:color w:val="501549"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75CB21B7" w14:textId="77777777" w:rsidR="00F07125" w:rsidRDefault="00F07125" w:rsidP="00F07125">
                              <w:pPr>
                                <w:pStyle w:val="NoSpacing"/>
                                <w:spacing w:before="40" w:after="40"/>
                                <w:rPr>
                                  <w:caps/>
                                  <w:color w:val="501549" w:themeColor="accent5" w:themeShade="80"/>
                                  <w:sz w:val="28"/>
                                  <w:szCs w:val="28"/>
                                </w:rPr>
                              </w:pPr>
                              <w:r>
                                <w:rPr>
                                  <w:caps/>
                                  <w:color w:val="501549" w:themeColor="accent5" w:themeShade="80"/>
                                  <w:sz w:val="28"/>
                                  <w:szCs w:val="28"/>
                                </w:rPr>
                                <w:t xml:space="preserve">     </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CD96E68" w14:textId="45607D5A" w:rsidR="00F07125" w:rsidRDefault="00F068E0" w:rsidP="00F07125">
                              <w:pPr>
                                <w:pStyle w:val="NoSpacing"/>
                                <w:spacing w:before="80" w:after="40"/>
                                <w:rPr>
                                  <w:caps/>
                                  <w:color w:val="A02B93" w:themeColor="accent5"/>
                                  <w:sz w:val="24"/>
                                  <w:szCs w:val="24"/>
                                </w:rPr>
                              </w:pPr>
                              <w:r>
                                <w:rPr>
                                  <w:caps/>
                                  <w:color w:val="A02B93" w:themeColor="accent5"/>
                                  <w:sz w:val="24"/>
                                  <w:szCs w:val="24"/>
                                </w:rPr>
                                <w:t>Alex J Scott</w:t>
                              </w:r>
                              <w:r w:rsidR="00633A1C">
                                <w:rPr>
                                  <w:caps/>
                                  <w:color w:val="A02B93" w:themeColor="accent5"/>
                                  <w:sz w:val="24"/>
                                  <w:szCs w:val="24"/>
                                </w:rPr>
                                <w:t xml:space="preserve"> </w:t>
                              </w:r>
                              <w:r>
                                <w:rPr>
                                  <w:caps/>
                                  <w:color w:val="A02B93" w:themeColor="accent5"/>
                                  <w:sz w:val="24"/>
                                  <w:szCs w:val="24"/>
                                </w:rPr>
                                <w:t xml:space="preserve">- </w:t>
                              </w:r>
                              <w:r w:rsidRPr="007D0DAE">
                                <w:rPr>
                                  <w:caps/>
                                  <w:color w:val="A02B93" w:themeColor="accent5"/>
                                  <w:sz w:val="24"/>
                                  <w:szCs w:val="24"/>
                                </w:rPr>
                                <w:t>2319581</w:t>
                              </w:r>
                            </w:p>
                          </w:sdtContent>
                        </w:sdt>
                      </w:txbxContent>
                    </v:textbox>
                    <w10:wrap type="square" anchorx="margin" anchory="page"/>
                  </v:shape>
                </w:pict>
              </mc:Fallback>
            </mc:AlternateContent>
          </w:r>
          <w:r>
            <w:rPr>
              <w:color w:val="0F4761" w:themeColor="accent1" w:themeShade="BF"/>
              <w:sz w:val="32"/>
              <w:szCs w:val="32"/>
            </w:rPr>
            <w:br w:type="page"/>
          </w:r>
        </w:p>
      </w:sdtContent>
    </w:sdt>
    <w:sdt>
      <w:sdtPr>
        <w:rPr>
          <w:rFonts w:asciiTheme="minorHAnsi" w:eastAsiaTheme="minorHAnsi" w:hAnsiTheme="minorHAnsi" w:cstheme="minorBidi"/>
          <w:color w:val="auto"/>
          <w:sz w:val="22"/>
          <w:szCs w:val="22"/>
        </w:rPr>
        <w:id w:val="-1444616321"/>
        <w:docPartObj>
          <w:docPartGallery w:val="Table of Contents"/>
          <w:docPartUnique/>
        </w:docPartObj>
      </w:sdtPr>
      <w:sdtEndPr>
        <w:rPr>
          <w:b/>
          <w:bCs/>
          <w:noProof/>
        </w:rPr>
      </w:sdtEndPr>
      <w:sdtContent>
        <w:p w14:paraId="3B8AA58E" w14:textId="21B918A0" w:rsidR="00F068E0" w:rsidRDefault="00F068E0">
          <w:pPr>
            <w:pStyle w:val="TOCHeading"/>
          </w:pPr>
          <w:r>
            <w:t>Table of Contents</w:t>
          </w:r>
        </w:p>
        <w:p w14:paraId="55625ED9" w14:textId="4DE6C312" w:rsidR="00642110" w:rsidRDefault="00F068E0">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7414090" w:history="1">
            <w:r w:rsidR="00642110" w:rsidRPr="00C2451F">
              <w:rPr>
                <w:rStyle w:val="Hyperlink"/>
                <w:noProof/>
              </w:rPr>
              <w:t>Introduction</w:t>
            </w:r>
            <w:r w:rsidR="00642110">
              <w:rPr>
                <w:noProof/>
                <w:webHidden/>
              </w:rPr>
              <w:tab/>
            </w:r>
            <w:r w:rsidR="00642110">
              <w:rPr>
                <w:noProof/>
                <w:webHidden/>
              </w:rPr>
              <w:fldChar w:fldCharType="begin"/>
            </w:r>
            <w:r w:rsidR="00642110">
              <w:rPr>
                <w:noProof/>
                <w:webHidden/>
              </w:rPr>
              <w:instrText xml:space="preserve"> PAGEREF _Toc177414090 \h </w:instrText>
            </w:r>
            <w:r w:rsidR="00642110">
              <w:rPr>
                <w:noProof/>
                <w:webHidden/>
              </w:rPr>
            </w:r>
            <w:r w:rsidR="00642110">
              <w:rPr>
                <w:noProof/>
                <w:webHidden/>
              </w:rPr>
              <w:fldChar w:fldCharType="separate"/>
            </w:r>
            <w:r w:rsidR="00642110">
              <w:rPr>
                <w:noProof/>
                <w:webHidden/>
              </w:rPr>
              <w:t>3</w:t>
            </w:r>
            <w:r w:rsidR="00642110">
              <w:rPr>
                <w:noProof/>
                <w:webHidden/>
              </w:rPr>
              <w:fldChar w:fldCharType="end"/>
            </w:r>
          </w:hyperlink>
        </w:p>
        <w:p w14:paraId="39DD88B8" w14:textId="2C5DBB8C"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1" w:history="1">
            <w:r w:rsidRPr="00C2451F">
              <w:rPr>
                <w:rStyle w:val="Hyperlink"/>
                <w:noProof/>
              </w:rPr>
              <w:t>Base Methodologies</w:t>
            </w:r>
            <w:r>
              <w:rPr>
                <w:noProof/>
                <w:webHidden/>
              </w:rPr>
              <w:tab/>
            </w:r>
            <w:r>
              <w:rPr>
                <w:noProof/>
                <w:webHidden/>
              </w:rPr>
              <w:fldChar w:fldCharType="begin"/>
            </w:r>
            <w:r>
              <w:rPr>
                <w:noProof/>
                <w:webHidden/>
              </w:rPr>
              <w:instrText xml:space="preserve"> PAGEREF _Toc177414091 \h </w:instrText>
            </w:r>
            <w:r>
              <w:rPr>
                <w:noProof/>
                <w:webHidden/>
              </w:rPr>
            </w:r>
            <w:r>
              <w:rPr>
                <w:noProof/>
                <w:webHidden/>
              </w:rPr>
              <w:fldChar w:fldCharType="separate"/>
            </w:r>
            <w:r>
              <w:rPr>
                <w:noProof/>
                <w:webHidden/>
              </w:rPr>
              <w:t>3</w:t>
            </w:r>
            <w:r>
              <w:rPr>
                <w:noProof/>
                <w:webHidden/>
              </w:rPr>
              <w:fldChar w:fldCharType="end"/>
            </w:r>
          </w:hyperlink>
        </w:p>
        <w:p w14:paraId="02D2C52D" w14:textId="156DBAF0"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2" w:history="1">
            <w:r w:rsidRPr="00C2451F">
              <w:rPr>
                <w:rStyle w:val="Hyperlink"/>
                <w:noProof/>
              </w:rPr>
              <w:t>Planning the Hybrid Methodology</w:t>
            </w:r>
            <w:r>
              <w:rPr>
                <w:noProof/>
                <w:webHidden/>
              </w:rPr>
              <w:tab/>
            </w:r>
            <w:r>
              <w:rPr>
                <w:noProof/>
                <w:webHidden/>
              </w:rPr>
              <w:fldChar w:fldCharType="begin"/>
            </w:r>
            <w:r>
              <w:rPr>
                <w:noProof/>
                <w:webHidden/>
              </w:rPr>
              <w:instrText xml:space="preserve"> PAGEREF _Toc177414092 \h </w:instrText>
            </w:r>
            <w:r>
              <w:rPr>
                <w:noProof/>
                <w:webHidden/>
              </w:rPr>
            </w:r>
            <w:r>
              <w:rPr>
                <w:noProof/>
                <w:webHidden/>
              </w:rPr>
              <w:fldChar w:fldCharType="separate"/>
            </w:r>
            <w:r>
              <w:rPr>
                <w:noProof/>
                <w:webHidden/>
              </w:rPr>
              <w:t>4</w:t>
            </w:r>
            <w:r>
              <w:rPr>
                <w:noProof/>
                <w:webHidden/>
              </w:rPr>
              <w:fldChar w:fldCharType="end"/>
            </w:r>
          </w:hyperlink>
        </w:p>
        <w:p w14:paraId="6AE30A04" w14:textId="6DA690F4"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3" w:history="1">
            <w:r w:rsidRPr="00C2451F">
              <w:rPr>
                <w:rStyle w:val="Hyperlink"/>
                <w:noProof/>
              </w:rPr>
              <w:t>Designing the Hybrid Methodology</w:t>
            </w:r>
            <w:r>
              <w:rPr>
                <w:noProof/>
                <w:webHidden/>
              </w:rPr>
              <w:tab/>
            </w:r>
            <w:r>
              <w:rPr>
                <w:noProof/>
                <w:webHidden/>
              </w:rPr>
              <w:fldChar w:fldCharType="begin"/>
            </w:r>
            <w:r>
              <w:rPr>
                <w:noProof/>
                <w:webHidden/>
              </w:rPr>
              <w:instrText xml:space="preserve"> PAGEREF _Toc177414093 \h </w:instrText>
            </w:r>
            <w:r>
              <w:rPr>
                <w:noProof/>
                <w:webHidden/>
              </w:rPr>
            </w:r>
            <w:r>
              <w:rPr>
                <w:noProof/>
                <w:webHidden/>
              </w:rPr>
              <w:fldChar w:fldCharType="separate"/>
            </w:r>
            <w:r>
              <w:rPr>
                <w:noProof/>
                <w:webHidden/>
              </w:rPr>
              <w:t>4</w:t>
            </w:r>
            <w:r>
              <w:rPr>
                <w:noProof/>
                <w:webHidden/>
              </w:rPr>
              <w:fldChar w:fldCharType="end"/>
            </w:r>
          </w:hyperlink>
        </w:p>
        <w:p w14:paraId="23041DEA" w14:textId="62657C55"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4" w:history="1">
            <w:r w:rsidRPr="00C2451F">
              <w:rPr>
                <w:rStyle w:val="Hyperlink"/>
                <w:noProof/>
              </w:rPr>
              <w:t>Lessons Learned</w:t>
            </w:r>
            <w:r>
              <w:rPr>
                <w:noProof/>
                <w:webHidden/>
              </w:rPr>
              <w:tab/>
            </w:r>
            <w:r>
              <w:rPr>
                <w:noProof/>
                <w:webHidden/>
              </w:rPr>
              <w:fldChar w:fldCharType="begin"/>
            </w:r>
            <w:r>
              <w:rPr>
                <w:noProof/>
                <w:webHidden/>
              </w:rPr>
              <w:instrText xml:space="preserve"> PAGEREF _Toc177414094 \h </w:instrText>
            </w:r>
            <w:r>
              <w:rPr>
                <w:noProof/>
                <w:webHidden/>
              </w:rPr>
            </w:r>
            <w:r>
              <w:rPr>
                <w:noProof/>
                <w:webHidden/>
              </w:rPr>
              <w:fldChar w:fldCharType="separate"/>
            </w:r>
            <w:r>
              <w:rPr>
                <w:noProof/>
                <w:webHidden/>
              </w:rPr>
              <w:t>6</w:t>
            </w:r>
            <w:r>
              <w:rPr>
                <w:noProof/>
                <w:webHidden/>
              </w:rPr>
              <w:fldChar w:fldCharType="end"/>
            </w:r>
          </w:hyperlink>
        </w:p>
        <w:p w14:paraId="6FFC581F" w14:textId="69312051"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5" w:history="1">
            <w:r w:rsidRPr="00C2451F">
              <w:rPr>
                <w:rStyle w:val="Hyperlink"/>
                <w:noProof/>
              </w:rPr>
              <w:t>Future Use and Suitability</w:t>
            </w:r>
            <w:r>
              <w:rPr>
                <w:noProof/>
                <w:webHidden/>
              </w:rPr>
              <w:tab/>
            </w:r>
            <w:r>
              <w:rPr>
                <w:noProof/>
                <w:webHidden/>
              </w:rPr>
              <w:fldChar w:fldCharType="begin"/>
            </w:r>
            <w:r>
              <w:rPr>
                <w:noProof/>
                <w:webHidden/>
              </w:rPr>
              <w:instrText xml:space="preserve"> PAGEREF _Toc177414095 \h </w:instrText>
            </w:r>
            <w:r>
              <w:rPr>
                <w:noProof/>
                <w:webHidden/>
              </w:rPr>
            </w:r>
            <w:r>
              <w:rPr>
                <w:noProof/>
                <w:webHidden/>
              </w:rPr>
              <w:fldChar w:fldCharType="separate"/>
            </w:r>
            <w:r>
              <w:rPr>
                <w:noProof/>
                <w:webHidden/>
              </w:rPr>
              <w:t>6</w:t>
            </w:r>
            <w:r>
              <w:rPr>
                <w:noProof/>
                <w:webHidden/>
              </w:rPr>
              <w:fldChar w:fldCharType="end"/>
            </w:r>
          </w:hyperlink>
        </w:p>
        <w:p w14:paraId="3ECD8D5B" w14:textId="083C9CF7"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6" w:history="1">
            <w:r w:rsidRPr="00C2451F">
              <w:rPr>
                <w:rStyle w:val="Hyperlink"/>
                <w:noProof/>
              </w:rPr>
              <w:t>Conclusion</w:t>
            </w:r>
            <w:r>
              <w:rPr>
                <w:noProof/>
                <w:webHidden/>
              </w:rPr>
              <w:tab/>
            </w:r>
            <w:r>
              <w:rPr>
                <w:noProof/>
                <w:webHidden/>
              </w:rPr>
              <w:fldChar w:fldCharType="begin"/>
            </w:r>
            <w:r>
              <w:rPr>
                <w:noProof/>
                <w:webHidden/>
              </w:rPr>
              <w:instrText xml:space="preserve"> PAGEREF _Toc177414096 \h </w:instrText>
            </w:r>
            <w:r>
              <w:rPr>
                <w:noProof/>
                <w:webHidden/>
              </w:rPr>
            </w:r>
            <w:r>
              <w:rPr>
                <w:noProof/>
                <w:webHidden/>
              </w:rPr>
              <w:fldChar w:fldCharType="separate"/>
            </w:r>
            <w:r>
              <w:rPr>
                <w:noProof/>
                <w:webHidden/>
              </w:rPr>
              <w:t>7</w:t>
            </w:r>
            <w:r>
              <w:rPr>
                <w:noProof/>
                <w:webHidden/>
              </w:rPr>
              <w:fldChar w:fldCharType="end"/>
            </w:r>
          </w:hyperlink>
        </w:p>
        <w:p w14:paraId="6EB4ABB4" w14:textId="36FDCDDF" w:rsidR="00642110" w:rsidRDefault="00642110">
          <w:pPr>
            <w:pStyle w:val="TOC1"/>
            <w:tabs>
              <w:tab w:val="right" w:leader="dot" w:pos="9016"/>
            </w:tabs>
            <w:rPr>
              <w:rFonts w:eastAsiaTheme="minorEastAsia"/>
              <w:noProof/>
              <w:kern w:val="2"/>
              <w:sz w:val="24"/>
              <w:szCs w:val="24"/>
              <w:lang w:eastAsia="en-GB"/>
              <w14:ligatures w14:val="standardContextual"/>
            </w:rPr>
          </w:pPr>
          <w:hyperlink w:anchor="_Toc177414097" w:history="1">
            <w:r w:rsidRPr="00C2451F">
              <w:rPr>
                <w:rStyle w:val="Hyperlink"/>
                <w:noProof/>
              </w:rPr>
              <w:t>References</w:t>
            </w:r>
            <w:r>
              <w:rPr>
                <w:noProof/>
                <w:webHidden/>
              </w:rPr>
              <w:tab/>
            </w:r>
            <w:r>
              <w:rPr>
                <w:noProof/>
                <w:webHidden/>
              </w:rPr>
              <w:fldChar w:fldCharType="begin"/>
            </w:r>
            <w:r>
              <w:rPr>
                <w:noProof/>
                <w:webHidden/>
              </w:rPr>
              <w:instrText xml:space="preserve"> PAGEREF _Toc177414097 \h </w:instrText>
            </w:r>
            <w:r>
              <w:rPr>
                <w:noProof/>
                <w:webHidden/>
              </w:rPr>
            </w:r>
            <w:r>
              <w:rPr>
                <w:noProof/>
                <w:webHidden/>
              </w:rPr>
              <w:fldChar w:fldCharType="separate"/>
            </w:r>
            <w:r>
              <w:rPr>
                <w:noProof/>
                <w:webHidden/>
              </w:rPr>
              <w:t>8</w:t>
            </w:r>
            <w:r>
              <w:rPr>
                <w:noProof/>
                <w:webHidden/>
              </w:rPr>
              <w:fldChar w:fldCharType="end"/>
            </w:r>
          </w:hyperlink>
        </w:p>
        <w:p w14:paraId="50FE1B57" w14:textId="242C1BD1" w:rsidR="00F068E0" w:rsidRDefault="00F068E0">
          <w:r>
            <w:rPr>
              <w:b/>
              <w:bCs/>
              <w:noProof/>
            </w:rPr>
            <w:fldChar w:fldCharType="end"/>
          </w:r>
        </w:p>
      </w:sdtContent>
    </w:sdt>
    <w:p w14:paraId="6EB0D975" w14:textId="2D4A8397" w:rsidR="00F068E0" w:rsidRDefault="00F068E0">
      <w:r>
        <w:br w:type="page"/>
      </w:r>
    </w:p>
    <w:p w14:paraId="1EA713CB" w14:textId="07F6D670" w:rsidR="006F2478" w:rsidRDefault="0046331B" w:rsidP="0046331B">
      <w:pPr>
        <w:pStyle w:val="Heading1"/>
      </w:pPr>
      <w:bookmarkStart w:id="0" w:name="_Toc177414090"/>
      <w:r>
        <w:lastRenderedPageBreak/>
        <w:t>Introduction</w:t>
      </w:r>
      <w:bookmarkEnd w:id="0"/>
    </w:p>
    <w:p w14:paraId="6DFBB794" w14:textId="6CFD4D76" w:rsidR="00210376" w:rsidRDefault="00DE0B17" w:rsidP="00DE0B17">
      <w:r w:rsidRPr="00DE0B17">
        <w:t>In the workplace, tasks are often organized within projects, which provide clear start and end points, define constraints, and guide daily activities. Effective project management is crucial for organizing workloads and milestones</w:t>
      </w:r>
      <w:r w:rsidR="0096451E">
        <w:t>, and to this end, project management methodologies are used</w:t>
      </w:r>
      <w:r w:rsidR="009E26E2">
        <w:t xml:space="preserve"> </w:t>
      </w:r>
      <w:sdt>
        <w:sdtPr>
          <w:id w:val="2034612853"/>
          <w:citation/>
        </w:sdtPr>
        <w:sdtContent>
          <w:r w:rsidR="009E26E2">
            <w:fldChar w:fldCharType="begin"/>
          </w:r>
          <w:r w:rsidR="009E26E2">
            <w:instrText xml:space="preserve"> CITATION Pro12 \l 2057 </w:instrText>
          </w:r>
          <w:r w:rsidR="009E26E2">
            <w:fldChar w:fldCharType="separate"/>
          </w:r>
          <w:r w:rsidR="00642110" w:rsidRPr="00642110">
            <w:rPr>
              <w:noProof/>
            </w:rPr>
            <w:t>(Project Management Institute, 2012)</w:t>
          </w:r>
          <w:r w:rsidR="009E26E2">
            <w:fldChar w:fldCharType="end"/>
          </w:r>
        </w:sdtContent>
      </w:sdt>
      <w:r w:rsidR="0096451E">
        <w:t>.</w:t>
      </w:r>
    </w:p>
    <w:p w14:paraId="0108D56C" w14:textId="1F31C754" w:rsidR="00DE0B17" w:rsidRDefault="00DE0B17" w:rsidP="00DE0B17">
      <w:r w:rsidRPr="00DE0B17">
        <w:t xml:space="preserve">These methodologies consist of systematic activities that divide the project into manageable phases. The </w:t>
      </w:r>
      <w:r w:rsidR="008F123C">
        <w:t>intent of</w:t>
      </w:r>
      <w:r w:rsidRPr="00DE0B17">
        <w:t xml:space="preserve"> </w:t>
      </w:r>
      <w:r w:rsidR="008F123C">
        <w:t>these methodologies</w:t>
      </w:r>
      <w:r w:rsidRPr="00DE0B17">
        <w:t xml:space="preserve"> is to </w:t>
      </w:r>
      <w:r w:rsidR="00BE4507">
        <w:t>inform</w:t>
      </w:r>
      <w:r w:rsidRPr="00DE0B17">
        <w:t xml:space="preserve"> team members o</w:t>
      </w:r>
      <w:r w:rsidR="00BE4507">
        <w:t>f</w:t>
      </w:r>
      <w:r w:rsidRPr="00DE0B17">
        <w:t xml:space="preserve"> their goals, responsibilities, and progress,</w:t>
      </w:r>
      <w:r w:rsidR="00BE4507">
        <w:t xml:space="preserve"> whilst</w:t>
      </w:r>
      <w:r w:rsidRPr="00DE0B17">
        <w:t xml:space="preserve"> ensuring everyone is working towards the project’s </w:t>
      </w:r>
      <w:r w:rsidR="00BE4507">
        <w:t xml:space="preserve">established </w:t>
      </w:r>
      <w:r w:rsidRPr="00DE0B17">
        <w:t>objectives</w:t>
      </w:r>
      <w:r w:rsidR="009E26E2">
        <w:t xml:space="preserve"> </w:t>
      </w:r>
      <w:sdt>
        <w:sdtPr>
          <w:id w:val="85205258"/>
          <w:citation/>
        </w:sdtPr>
        <w:sdtContent>
          <w:r w:rsidR="009E26E2">
            <w:fldChar w:fldCharType="begin"/>
          </w:r>
          <w:r w:rsidR="009E26E2">
            <w:instrText xml:space="preserve"> CITATION Seb07 \l 2057 </w:instrText>
          </w:r>
          <w:r w:rsidR="009E26E2">
            <w:fldChar w:fldCharType="separate"/>
          </w:r>
          <w:r w:rsidR="00642110" w:rsidRPr="00642110">
            <w:rPr>
              <w:noProof/>
            </w:rPr>
            <w:t>(Nokes &amp; Kelly, 2007)</w:t>
          </w:r>
          <w:r w:rsidR="009E26E2">
            <w:fldChar w:fldCharType="end"/>
          </w:r>
        </w:sdtContent>
      </w:sdt>
      <w:r w:rsidRPr="00DE0B17">
        <w:t>.</w:t>
      </w:r>
    </w:p>
    <w:p w14:paraId="5BCA76E2" w14:textId="28DBDFC3" w:rsidR="008A4448" w:rsidRDefault="001D3D03" w:rsidP="0026671C">
      <w:r>
        <w:t xml:space="preserve">Many </w:t>
      </w:r>
      <w:r w:rsidR="00545F20">
        <w:t>of these</w:t>
      </w:r>
      <w:r>
        <w:t xml:space="preserve"> methodologies are well aligned with </w:t>
      </w:r>
      <w:r w:rsidR="001E5498">
        <w:t xml:space="preserve">existing and upcoming project </w:t>
      </w:r>
      <w:r w:rsidR="001A12F0">
        <w:t>environments</w:t>
      </w:r>
      <w:r w:rsidR="001E5498">
        <w:t>, yet some aspects are better suited than others.</w:t>
      </w:r>
      <w:r w:rsidR="00545F20">
        <w:t xml:space="preserve"> Devising a hybrid methodology for a specific project is a way to get the desired results from </w:t>
      </w:r>
      <w:r w:rsidR="008F123C">
        <w:t>a</w:t>
      </w:r>
      <w:r w:rsidR="00545F20">
        <w:t xml:space="preserve"> specific environment </w:t>
      </w:r>
      <w:r w:rsidR="008F123C">
        <w:t xml:space="preserve">that may not meet </w:t>
      </w:r>
      <w:r w:rsidR="00E37580">
        <w:t>the ideal criteria</w:t>
      </w:r>
      <w:r w:rsidR="000568F8">
        <w:t xml:space="preserve"> </w:t>
      </w:r>
      <w:sdt>
        <w:sdtPr>
          <w:id w:val="-1012911987"/>
          <w:citation/>
        </w:sdtPr>
        <w:sdtContent>
          <w:r w:rsidR="00611C5D">
            <w:fldChar w:fldCharType="begin"/>
          </w:r>
          <w:r w:rsidR="00611C5D">
            <w:instrText xml:space="preserve"> CITATION Rah08 \l 2057 </w:instrText>
          </w:r>
          <w:r w:rsidR="00611C5D">
            <w:fldChar w:fldCharType="separate"/>
          </w:r>
          <w:r w:rsidR="00642110" w:rsidRPr="00642110">
            <w:rPr>
              <w:noProof/>
            </w:rPr>
            <w:t>(Rahimian &amp; Ramsin, 2008)</w:t>
          </w:r>
          <w:r w:rsidR="00611C5D">
            <w:fldChar w:fldCharType="end"/>
          </w:r>
        </w:sdtContent>
      </w:sdt>
      <w:r w:rsidR="00E37580">
        <w:t>.</w:t>
      </w:r>
    </w:p>
    <w:p w14:paraId="4F807B75" w14:textId="64F92272" w:rsidR="0026671C" w:rsidRPr="0026671C" w:rsidRDefault="008A4448" w:rsidP="0026671C">
      <w:r>
        <w:t>T</w:t>
      </w:r>
      <w:r w:rsidR="00193F3D">
        <w:t>his</w:t>
      </w:r>
      <w:r w:rsidR="00A3380C">
        <w:t xml:space="preserve"> essay will explore the development of </w:t>
      </w:r>
      <w:r w:rsidR="00BE4507">
        <w:t>a</w:t>
      </w:r>
      <w:r w:rsidR="008F123C">
        <w:t>n</w:t>
      </w:r>
      <w:r w:rsidR="00BE4507">
        <w:t xml:space="preserve"> Agile-Waterfall hybrid</w:t>
      </w:r>
      <w:r w:rsidR="00A3380C">
        <w:t xml:space="preserve"> methodology for a software development project </w:t>
      </w:r>
      <w:r w:rsidR="002A3D28">
        <w:t>undertaken by</w:t>
      </w:r>
      <w:r w:rsidR="00A3380C">
        <w:t xml:space="preserve"> </w:t>
      </w:r>
      <w:r w:rsidR="008C47A0">
        <w:t>a</w:t>
      </w:r>
      <w:r w:rsidR="00637FDF">
        <w:t xml:space="preserve"> small</w:t>
      </w:r>
      <w:r w:rsidR="008C47A0">
        <w:t xml:space="preserve"> IT and </w:t>
      </w:r>
      <w:r w:rsidR="005C23F7">
        <w:t>technical team within a local council workforce</w:t>
      </w:r>
      <w:r w:rsidR="002A3D28">
        <w:t xml:space="preserve">. </w:t>
      </w:r>
      <w:r w:rsidR="00BE4507">
        <w:t>After outlining</w:t>
      </w:r>
      <w:r w:rsidR="002A3D28">
        <w:t xml:space="preserve">, </w:t>
      </w:r>
      <w:r w:rsidR="00193F3D">
        <w:t xml:space="preserve">I will then </w:t>
      </w:r>
      <w:r w:rsidR="009F3375">
        <w:t xml:space="preserve">assess </w:t>
      </w:r>
      <w:r w:rsidR="00BE4507">
        <w:t>the resulting</w:t>
      </w:r>
      <w:r w:rsidR="009F3375">
        <w:t xml:space="preserve"> suitability for the project and future use.</w:t>
      </w:r>
    </w:p>
    <w:p w14:paraId="7E365552" w14:textId="59C67E99" w:rsidR="0046331B" w:rsidRDefault="00424673" w:rsidP="0046331B">
      <w:pPr>
        <w:pStyle w:val="Heading1"/>
      </w:pPr>
      <w:bookmarkStart w:id="1" w:name="_Toc177414091"/>
      <w:r>
        <w:t>Base Methodologies</w:t>
      </w:r>
      <w:bookmarkEnd w:id="1"/>
    </w:p>
    <w:p w14:paraId="25DB2D04" w14:textId="51B5E7D5" w:rsidR="000C5C87" w:rsidRDefault="00E11EA3" w:rsidP="00424673">
      <w:r>
        <w:t xml:space="preserve">The two methodologies identified within the first assessment component as suitable for the project were </w:t>
      </w:r>
      <w:r w:rsidR="003D0675">
        <w:t xml:space="preserve">the implementation </w:t>
      </w:r>
      <w:r w:rsidR="00764DB7">
        <w:t xml:space="preserve">of </w:t>
      </w:r>
      <w:r w:rsidR="008A4448">
        <w:t xml:space="preserve">responsive </w:t>
      </w:r>
      <w:r w:rsidR="00764DB7">
        <w:t xml:space="preserve">Agile working </w:t>
      </w:r>
      <w:r w:rsidR="0074530D">
        <w:t>principles</w:t>
      </w:r>
      <w:r w:rsidR="00764DB7">
        <w:t xml:space="preserve">, and the </w:t>
      </w:r>
      <w:r w:rsidR="00FA73F0">
        <w:t>progression f</w:t>
      </w:r>
      <w:r w:rsidR="008A4448">
        <w:t>ocused</w:t>
      </w:r>
      <w:r w:rsidR="00FA73F0">
        <w:t xml:space="preserve"> Waterfall methodology. </w:t>
      </w:r>
    </w:p>
    <w:p w14:paraId="73981053" w14:textId="662A73EF" w:rsidR="001702FD" w:rsidRDefault="000C5C87" w:rsidP="00424673">
      <w:r>
        <w:t xml:space="preserve">Agile </w:t>
      </w:r>
      <w:r w:rsidR="0074530D">
        <w:t>principles</w:t>
      </w:r>
      <w:r w:rsidR="00D222F3">
        <w:t xml:space="preserve"> are not a strict methodology</w:t>
      </w:r>
      <w:r w:rsidR="008A4448">
        <w:t>,</w:t>
      </w:r>
      <w:r w:rsidR="00D222F3">
        <w:t xml:space="preserve"> and instead</w:t>
      </w:r>
      <w:r w:rsidR="0074530D">
        <w:t xml:space="preserve"> </w:t>
      </w:r>
      <w:r w:rsidR="008A4448">
        <w:t>defined in the</w:t>
      </w:r>
      <w:r w:rsidR="004010F3">
        <w:t xml:space="preserve"> Agile Manifesto, </w:t>
      </w:r>
      <w:r w:rsidR="0074530D">
        <w:t xml:space="preserve">which outlines </w:t>
      </w:r>
      <w:r w:rsidR="008A4448">
        <w:t>A</w:t>
      </w:r>
      <w:r w:rsidR="0074530D">
        <w:t xml:space="preserve">gile </w:t>
      </w:r>
      <w:r w:rsidR="008A4448">
        <w:t>V</w:t>
      </w:r>
      <w:r w:rsidR="0074530D">
        <w:t>alues and</w:t>
      </w:r>
      <w:r w:rsidR="004010F3">
        <w:t xml:space="preserve"> </w:t>
      </w:r>
      <w:r w:rsidR="008A4448">
        <w:t>A</w:t>
      </w:r>
      <w:r w:rsidR="004010F3">
        <w:t xml:space="preserve">gile </w:t>
      </w:r>
      <w:r w:rsidR="008A4448">
        <w:t>P</w:t>
      </w:r>
      <w:r w:rsidR="004010F3">
        <w:t xml:space="preserve">ractices. The </w:t>
      </w:r>
      <w:r w:rsidR="00F23B8D">
        <w:t xml:space="preserve">values </w:t>
      </w:r>
      <w:r w:rsidR="008A4448">
        <w:t>are given to</w:t>
      </w:r>
      <w:r w:rsidR="00F23B8D">
        <w:t xml:space="preserve"> define</w:t>
      </w:r>
      <w:r w:rsidR="008A4448">
        <w:t xml:space="preserve"> </w:t>
      </w:r>
      <w:r w:rsidR="00F23B8D">
        <w:t xml:space="preserve">an </w:t>
      </w:r>
      <w:r w:rsidR="008A4448">
        <w:t>A</w:t>
      </w:r>
      <w:r w:rsidR="00F23B8D">
        <w:t xml:space="preserve">gile working </w:t>
      </w:r>
      <w:r w:rsidR="005D0BF1">
        <w:t>environment and</w:t>
      </w:r>
      <w:r w:rsidR="00F23B8D">
        <w:t xml:space="preserve"> </w:t>
      </w:r>
      <w:r w:rsidR="008A4448">
        <w:t xml:space="preserve">provides </w:t>
      </w:r>
      <w:r w:rsidR="00F23B8D">
        <w:t>four</w:t>
      </w:r>
      <w:r w:rsidR="00E54250">
        <w:t xml:space="preserve"> values t</w:t>
      </w:r>
      <w:r w:rsidR="004B103A">
        <w:t>o strive for</w:t>
      </w:r>
      <w:r w:rsidR="00E54250">
        <w:t xml:space="preserve">: </w:t>
      </w:r>
      <w:r w:rsidR="004B103A">
        <w:t>r</w:t>
      </w:r>
      <w:r w:rsidR="00E54250">
        <w:t>esponding to change</w:t>
      </w:r>
      <w:r w:rsidR="004B103A">
        <w:t>s</w:t>
      </w:r>
      <w:r w:rsidR="00E54250">
        <w:t xml:space="preserve"> over following a plan, </w:t>
      </w:r>
      <w:r w:rsidR="004B103A">
        <w:t>w</w:t>
      </w:r>
      <w:r w:rsidR="00E54250">
        <w:t xml:space="preserve">orking software </w:t>
      </w:r>
      <w:r w:rsidR="00DB7B8F">
        <w:t>having priority over</w:t>
      </w:r>
      <w:r w:rsidR="00E54250">
        <w:t xml:space="preserve"> comprehensive documentation, </w:t>
      </w:r>
      <w:r w:rsidR="004B103A">
        <w:t>placing priority on i</w:t>
      </w:r>
      <w:r w:rsidR="00E54250">
        <w:t xml:space="preserve">ndividuals and interactions over processes and tools, and </w:t>
      </w:r>
      <w:r w:rsidR="00DB7B8F">
        <w:t xml:space="preserve">a focus on </w:t>
      </w:r>
      <w:r w:rsidR="00E54250">
        <w:t>customer collaboration over contract negotiation</w:t>
      </w:r>
      <w:r w:rsidR="00611C5D">
        <w:t xml:space="preserve"> </w:t>
      </w:r>
      <w:sdt>
        <w:sdtPr>
          <w:id w:val="-437830757"/>
          <w:citation/>
        </w:sdtPr>
        <w:sdtContent>
          <w:r w:rsidR="008215E5">
            <w:fldChar w:fldCharType="begin"/>
          </w:r>
          <w:r w:rsidR="008215E5">
            <w:instrText xml:space="preserve"> CITATION Bec01 \l 2057 </w:instrText>
          </w:r>
          <w:r w:rsidR="008215E5">
            <w:fldChar w:fldCharType="separate"/>
          </w:r>
          <w:r w:rsidR="00642110" w:rsidRPr="00642110">
            <w:rPr>
              <w:noProof/>
            </w:rPr>
            <w:t>(Beck, et al., 2001)</w:t>
          </w:r>
          <w:r w:rsidR="008215E5">
            <w:fldChar w:fldCharType="end"/>
          </w:r>
        </w:sdtContent>
      </w:sdt>
      <w:r w:rsidR="00E54250">
        <w:t>.</w:t>
      </w:r>
      <w:r w:rsidR="005D0BF1">
        <w:t xml:space="preserve"> </w:t>
      </w:r>
      <w:r w:rsidR="00315A34">
        <w:t xml:space="preserve">The practices proposed in the manifesto are to provide suggestions </w:t>
      </w:r>
      <w:r w:rsidR="00E37580">
        <w:t>to</w:t>
      </w:r>
      <w:r w:rsidR="00315A34">
        <w:t xml:space="preserve"> maintain the presented values.</w:t>
      </w:r>
    </w:p>
    <w:p w14:paraId="60930706" w14:textId="761A390F" w:rsidR="0074530D" w:rsidRDefault="0074530D" w:rsidP="00424673">
      <w:r>
        <w:t xml:space="preserve">Utilising agile </w:t>
      </w:r>
      <w:r w:rsidR="00A31F05">
        <w:t xml:space="preserve">principles within software development can be beneficial when </w:t>
      </w:r>
      <w:r w:rsidR="004545B0">
        <w:t>implemented with a small, experienced team</w:t>
      </w:r>
      <w:r w:rsidR="009F7BE5">
        <w:t xml:space="preserve"> </w:t>
      </w:r>
      <w:sdt>
        <w:sdtPr>
          <w:id w:val="-1701305413"/>
          <w:citation/>
        </w:sdtPr>
        <w:sdtContent>
          <w:r w:rsidR="009F7BE5">
            <w:fldChar w:fldCharType="begin"/>
          </w:r>
          <w:r w:rsidR="009F7BE5">
            <w:instrText xml:space="preserve"> CITATION Sar24 \l 2057 </w:instrText>
          </w:r>
          <w:r w:rsidR="009F7BE5">
            <w:fldChar w:fldCharType="separate"/>
          </w:r>
          <w:r w:rsidR="00642110" w:rsidRPr="00642110">
            <w:rPr>
              <w:noProof/>
            </w:rPr>
            <w:t>(Layoan, 2024)</w:t>
          </w:r>
          <w:r w:rsidR="009F7BE5">
            <w:fldChar w:fldCharType="end"/>
          </w:r>
        </w:sdtContent>
      </w:sdt>
      <w:r w:rsidR="004545B0">
        <w:t>, and when focusing on projects that can have short cycles of iteration with regular stakeholder involvement</w:t>
      </w:r>
      <w:r w:rsidR="008215E5">
        <w:t xml:space="preserve"> </w:t>
      </w:r>
      <w:sdt>
        <w:sdtPr>
          <w:id w:val="-927034917"/>
          <w:citation/>
        </w:sdtPr>
        <w:sdtContent>
          <w:r w:rsidR="008215E5">
            <w:fldChar w:fldCharType="begin"/>
          </w:r>
          <w:r w:rsidR="008215E5">
            <w:instrText xml:space="preserve"> CITATION Coh04 \l 2057 </w:instrText>
          </w:r>
          <w:r w:rsidR="008215E5">
            <w:fldChar w:fldCharType="separate"/>
          </w:r>
          <w:r w:rsidR="00642110" w:rsidRPr="00642110">
            <w:rPr>
              <w:noProof/>
            </w:rPr>
            <w:t>(Cohen, et al., 2004)</w:t>
          </w:r>
          <w:r w:rsidR="008215E5">
            <w:fldChar w:fldCharType="end"/>
          </w:r>
        </w:sdtContent>
      </w:sdt>
      <w:r w:rsidR="002B6B68">
        <w:t>.</w:t>
      </w:r>
    </w:p>
    <w:p w14:paraId="61BF88DB" w14:textId="3136F827" w:rsidR="002B6B68" w:rsidRDefault="002B6B68" w:rsidP="00424673">
      <w:r>
        <w:t xml:space="preserve">The generic Waterfall methodology is named as such because </w:t>
      </w:r>
      <w:r w:rsidR="00682CFF">
        <w:t>the process</w:t>
      </w:r>
      <w:r w:rsidR="003D364E">
        <w:t xml:space="preserve"> resemble</w:t>
      </w:r>
      <w:r w:rsidR="00682CFF">
        <w:t>s</w:t>
      </w:r>
      <w:r w:rsidR="003D364E">
        <w:t xml:space="preserve"> a waterfall, where each element flows in to the next sequentially</w:t>
      </w:r>
      <w:r w:rsidR="00CD359C">
        <w:t>. Waterfall methodology often consists of five stages</w:t>
      </w:r>
      <w:r w:rsidR="005630FD">
        <w:t>: determining requirements, designing the implementation,</w:t>
      </w:r>
      <w:r w:rsidR="00C97722">
        <w:t xml:space="preserve"> implementation and development, verification of </w:t>
      </w:r>
      <w:r w:rsidR="00213CCB">
        <w:t>requirement completion, and control or maintenance</w:t>
      </w:r>
      <w:r w:rsidR="008215E5">
        <w:t xml:space="preserve"> </w:t>
      </w:r>
      <w:sdt>
        <w:sdtPr>
          <w:id w:val="1754314321"/>
          <w:citation/>
        </w:sdtPr>
        <w:sdtContent>
          <w:r w:rsidR="008215E5">
            <w:fldChar w:fldCharType="begin"/>
          </w:r>
          <w:r w:rsidR="008215E5">
            <w:instrText xml:space="preserve"> CITATION Lee23 \l 2057 </w:instrText>
          </w:r>
          <w:r w:rsidR="008215E5">
            <w:fldChar w:fldCharType="separate"/>
          </w:r>
          <w:r w:rsidR="00642110" w:rsidRPr="00642110">
            <w:rPr>
              <w:noProof/>
            </w:rPr>
            <w:t>(Hoory &amp; Bottorf, 2023)</w:t>
          </w:r>
          <w:r w:rsidR="008215E5">
            <w:fldChar w:fldCharType="end"/>
          </w:r>
        </w:sdtContent>
      </w:sdt>
      <w:r w:rsidR="00213CCB">
        <w:t>.</w:t>
      </w:r>
      <w:r w:rsidR="00383DA1">
        <w:t xml:space="preserve"> </w:t>
      </w:r>
      <w:r w:rsidR="00577AE8">
        <w:t xml:space="preserve">This progression is </w:t>
      </w:r>
      <w:r w:rsidR="004D2163">
        <w:t xml:space="preserve">accompanied by in depth documentation of each stage in the process to further keep a project on </w:t>
      </w:r>
      <w:r w:rsidR="0053521F">
        <w:t xml:space="preserve">track. </w:t>
      </w:r>
    </w:p>
    <w:p w14:paraId="08AB1545" w14:textId="1966E546" w:rsidR="0053521F" w:rsidRDefault="0053521F" w:rsidP="00424673">
      <w:r>
        <w:t xml:space="preserve">Waterfall is often utilised within </w:t>
      </w:r>
      <w:r w:rsidR="003520C2">
        <w:t>software development</w:t>
      </w:r>
      <w:r w:rsidR="00603A20">
        <w:t xml:space="preserve"> </w:t>
      </w:r>
      <w:r w:rsidR="00064DAA">
        <w:t xml:space="preserve">since it was developed as a </w:t>
      </w:r>
      <w:r w:rsidR="00603A20">
        <w:t xml:space="preserve">software development process </w:t>
      </w:r>
      <w:r w:rsidR="00064DAA">
        <w:t>initially</w:t>
      </w:r>
      <w:r w:rsidR="008215E5">
        <w:t xml:space="preserve"> </w:t>
      </w:r>
      <w:sdt>
        <w:sdtPr>
          <w:id w:val="-1425647122"/>
          <w:citation/>
        </w:sdtPr>
        <w:sdtContent>
          <w:r w:rsidR="008215E5">
            <w:fldChar w:fldCharType="begin"/>
          </w:r>
          <w:r w:rsidR="008215E5">
            <w:instrText xml:space="preserve"> CITATION Roy70 \l 2057 </w:instrText>
          </w:r>
          <w:r w:rsidR="008215E5">
            <w:fldChar w:fldCharType="separate"/>
          </w:r>
          <w:r w:rsidR="00642110" w:rsidRPr="00642110">
            <w:rPr>
              <w:noProof/>
            </w:rPr>
            <w:t>(Royce, 1970)</w:t>
          </w:r>
          <w:r w:rsidR="008215E5">
            <w:fldChar w:fldCharType="end"/>
          </w:r>
        </w:sdtContent>
      </w:sdt>
      <w:r w:rsidR="00384199">
        <w:t xml:space="preserve">, with the determined progression path giving the ability to forecast and predict </w:t>
      </w:r>
      <w:r w:rsidR="00454097">
        <w:t>costs</w:t>
      </w:r>
      <w:r w:rsidR="00064DAA">
        <w:t>, as well as</w:t>
      </w:r>
      <w:r w:rsidR="00384199">
        <w:t xml:space="preserve"> </w:t>
      </w:r>
      <w:r w:rsidR="00064DAA">
        <w:t>minimise</w:t>
      </w:r>
      <w:r w:rsidR="00384199">
        <w:t xml:space="preserve"> interaction with stakeholders during the development phase </w:t>
      </w:r>
      <w:r w:rsidR="00C81247">
        <w:t>to reduce</w:t>
      </w:r>
      <w:r w:rsidR="00454097">
        <w:t xml:space="preserve"> </w:t>
      </w:r>
      <w:r w:rsidR="00064DAA">
        <w:t>possible scope creep</w:t>
      </w:r>
      <w:r w:rsidR="00454097">
        <w:t>.</w:t>
      </w:r>
    </w:p>
    <w:p w14:paraId="39B0FEB4" w14:textId="019B37AE" w:rsidR="00213CCB" w:rsidRDefault="0066510B" w:rsidP="00424673">
      <w:r>
        <w:lastRenderedPageBreak/>
        <w:t>However, bot</w:t>
      </w:r>
      <w:r w:rsidR="003D1A83">
        <w:t xml:space="preserve">h development </w:t>
      </w:r>
      <w:r w:rsidR="00F01F9E">
        <w:t>tools</w:t>
      </w:r>
      <w:r w:rsidR="003D1A83">
        <w:t xml:space="preserve"> are not without fault. Agile </w:t>
      </w:r>
      <w:r w:rsidR="004F385B">
        <w:t>practices have the potential to fall victim to complexity and scope creep</w:t>
      </w:r>
      <w:r w:rsidR="00C542B3">
        <w:t xml:space="preserve"> </w:t>
      </w:r>
      <w:r w:rsidR="00064DAA">
        <w:t>due to</w:t>
      </w:r>
      <w:r w:rsidR="00460EC3">
        <w:t xml:space="preserve"> </w:t>
      </w:r>
      <w:r w:rsidR="00F01F9E">
        <w:t>lack</w:t>
      </w:r>
      <w:r w:rsidR="00C542B3">
        <w:t xml:space="preserve">ing rigid </w:t>
      </w:r>
      <w:r w:rsidR="00460EC3">
        <w:t>structure</w:t>
      </w:r>
      <w:r w:rsidR="00900812">
        <w:t xml:space="preserve"> </w:t>
      </w:r>
      <w:sdt>
        <w:sdtPr>
          <w:id w:val="-1537964818"/>
          <w:citation/>
        </w:sdtPr>
        <w:sdtContent>
          <w:r w:rsidR="00F62FDF">
            <w:fldChar w:fldCharType="begin"/>
          </w:r>
          <w:r w:rsidR="00F62FDF">
            <w:instrText xml:space="preserve"> CITATION Kup11 \l 2057 </w:instrText>
          </w:r>
          <w:r w:rsidR="00F62FDF">
            <w:fldChar w:fldCharType="separate"/>
          </w:r>
          <w:r w:rsidR="00642110" w:rsidRPr="00642110">
            <w:rPr>
              <w:noProof/>
            </w:rPr>
            <w:t>(Kupersmith, 2011)</w:t>
          </w:r>
          <w:r w:rsidR="00F62FDF">
            <w:fldChar w:fldCharType="end"/>
          </w:r>
        </w:sdtContent>
      </w:sdt>
      <w:r w:rsidR="00460EC3">
        <w:t xml:space="preserve">, while Waterfall lacks the flexibility afforded by agile development when responding to stakeholder criticism, and </w:t>
      </w:r>
      <w:r w:rsidR="00F24B92">
        <w:t>late</w:t>
      </w:r>
      <w:r w:rsidR="00460EC3">
        <w:t xml:space="preserve"> </w:t>
      </w:r>
      <w:r w:rsidR="00F24B92">
        <w:t>feedback</w:t>
      </w:r>
      <w:r w:rsidR="000C4D06">
        <w:t xml:space="preserve"> from stakeholders </w:t>
      </w:r>
      <w:r w:rsidR="00F24B92">
        <w:t xml:space="preserve">could </w:t>
      </w:r>
      <w:r w:rsidR="000C4D06">
        <w:t xml:space="preserve">mean redoing </w:t>
      </w:r>
      <w:r w:rsidR="00C542B3">
        <w:t>earlier stages</w:t>
      </w:r>
      <w:r w:rsidR="000C4D06">
        <w:t xml:space="preserve">, incurring significant time </w:t>
      </w:r>
      <w:r w:rsidR="005B129E">
        <w:t>and resource costs</w:t>
      </w:r>
      <w:r w:rsidR="00F62FDF">
        <w:t xml:space="preserve"> </w:t>
      </w:r>
      <w:sdt>
        <w:sdtPr>
          <w:id w:val="1607770368"/>
          <w:citation/>
        </w:sdtPr>
        <w:sdtContent>
          <w:r w:rsidR="00F62FDF">
            <w:fldChar w:fldCharType="begin"/>
          </w:r>
          <w:r w:rsidR="00F62FDF">
            <w:instrText xml:space="preserve"> CITATION Lee23 \l 2057 </w:instrText>
          </w:r>
          <w:r w:rsidR="00F62FDF">
            <w:fldChar w:fldCharType="separate"/>
          </w:r>
          <w:r w:rsidR="00642110" w:rsidRPr="00642110">
            <w:rPr>
              <w:noProof/>
            </w:rPr>
            <w:t>(Hoory &amp; Bottorf, 2023)</w:t>
          </w:r>
          <w:r w:rsidR="00F62FDF">
            <w:fldChar w:fldCharType="end"/>
          </w:r>
        </w:sdtContent>
      </w:sdt>
      <w:r w:rsidR="00F62FDF">
        <w:t xml:space="preserve"> </w:t>
      </w:r>
      <w:r w:rsidR="005B129E">
        <w:t>.</w:t>
      </w:r>
    </w:p>
    <w:p w14:paraId="5DE9D103" w14:textId="53E7D04B" w:rsidR="00424673" w:rsidRDefault="00424673" w:rsidP="00424673">
      <w:pPr>
        <w:pStyle w:val="Heading1"/>
      </w:pPr>
      <w:bookmarkStart w:id="2" w:name="_Toc177414092"/>
      <w:r>
        <w:t>Planning</w:t>
      </w:r>
      <w:r w:rsidR="00FA03E1">
        <w:t xml:space="preserve"> the</w:t>
      </w:r>
      <w:r>
        <w:t xml:space="preserve"> </w:t>
      </w:r>
      <w:r w:rsidR="00FA03E1">
        <w:t>H</w:t>
      </w:r>
      <w:r>
        <w:t>y</w:t>
      </w:r>
      <w:r w:rsidR="00250D48">
        <w:t xml:space="preserve">brid </w:t>
      </w:r>
      <w:r w:rsidR="00035314">
        <w:t>Methodology</w:t>
      </w:r>
      <w:bookmarkEnd w:id="2"/>
    </w:p>
    <w:p w14:paraId="03192BFA" w14:textId="7F55ABAD" w:rsidR="004C5D95" w:rsidRDefault="00DB5CD8" w:rsidP="00250D48">
      <w:r>
        <w:t>When considering the downsides of both</w:t>
      </w:r>
      <w:r w:rsidR="009C27FB">
        <w:t xml:space="preserve"> </w:t>
      </w:r>
      <w:r>
        <w:t xml:space="preserve">Agile and Waterfall </w:t>
      </w:r>
      <w:r w:rsidR="009C27FB">
        <w:t>processes, it seems logical that combining the two would help ease the shortcomings of both</w:t>
      </w:r>
      <w:r w:rsidR="007C4A21">
        <w:t xml:space="preserve">. </w:t>
      </w:r>
      <w:r w:rsidR="00901D5D">
        <w:t xml:space="preserve">This also </w:t>
      </w:r>
      <w:r w:rsidR="00C47A76">
        <w:t>helps keep the methodology appropriate for</w:t>
      </w:r>
      <w:r w:rsidR="00CC3B71">
        <w:t xml:space="preserve"> </w:t>
      </w:r>
      <w:r w:rsidR="00637FDF">
        <w:t>a</w:t>
      </w:r>
      <w:r w:rsidR="00901D5D">
        <w:t xml:space="preserve"> small team, </w:t>
      </w:r>
      <w:r w:rsidR="00C47A76">
        <w:t>by</w:t>
      </w:r>
      <w:r w:rsidR="00901D5D">
        <w:t xml:space="preserve"> </w:t>
      </w:r>
      <w:r w:rsidR="00CC3B71">
        <w:t>providing</w:t>
      </w:r>
      <w:r w:rsidR="00C47A76">
        <w:t xml:space="preserve"> </w:t>
      </w:r>
      <w:r w:rsidR="009C721C">
        <w:t xml:space="preserve">structure, </w:t>
      </w:r>
      <w:r w:rsidR="00CC3B71">
        <w:t>yet also providing</w:t>
      </w:r>
      <w:r w:rsidR="009C721C">
        <w:t xml:space="preserve"> independent development flows with the overarching goals laid out before starting.</w:t>
      </w:r>
    </w:p>
    <w:p w14:paraId="38AA1E15" w14:textId="53B29AFE" w:rsidR="00C83034" w:rsidRDefault="006208DE" w:rsidP="00250D48">
      <w:r>
        <w:t xml:space="preserve">The </w:t>
      </w:r>
      <w:r w:rsidR="003665DD">
        <w:t>target</w:t>
      </w:r>
      <w:r w:rsidR="00017D08">
        <w:t xml:space="preserve"> </w:t>
      </w:r>
      <w:r w:rsidR="00580EE3">
        <w:t>project</w:t>
      </w:r>
      <w:r w:rsidR="00017D08">
        <w:t xml:space="preserve"> of this hybrid methodology</w:t>
      </w:r>
      <w:r>
        <w:t xml:space="preserve"> is an internal web </w:t>
      </w:r>
      <w:r w:rsidR="00017D08">
        <w:t xml:space="preserve">application, used as a </w:t>
      </w:r>
      <w:r>
        <w:t xml:space="preserve">monitoring tool for </w:t>
      </w:r>
      <w:r w:rsidR="00017D08">
        <w:t>workplace</w:t>
      </w:r>
      <w:r>
        <w:t xml:space="preserve"> metrics. This application is a bespoke system developed within the IT team</w:t>
      </w:r>
      <w:r w:rsidR="001A5918">
        <w:t xml:space="preserve">, </w:t>
      </w:r>
      <w:r w:rsidR="00017D08">
        <w:t>and</w:t>
      </w:r>
      <w:r>
        <w:t xml:space="preserve"> currently being re-written to maintain functionality and future-proof t</w:t>
      </w:r>
      <w:r w:rsidR="001A5918">
        <w:t>he organisation’s reliance on this tool</w:t>
      </w:r>
      <w:r>
        <w:t xml:space="preserve">. </w:t>
      </w:r>
    </w:p>
    <w:p w14:paraId="049116FF" w14:textId="030BC646" w:rsidR="004C5D95" w:rsidRDefault="006208DE" w:rsidP="00250D48">
      <w:r>
        <w:t>Th</w:t>
      </w:r>
      <w:r w:rsidR="00017D08">
        <w:t>e existing</w:t>
      </w:r>
      <w:r>
        <w:t xml:space="preserve"> system was slightly reworked over time</w:t>
      </w:r>
      <w:r w:rsidR="00017D08">
        <w:t xml:space="preserve"> to the same purpose</w:t>
      </w:r>
      <w:r>
        <w:t xml:space="preserve">, </w:t>
      </w:r>
      <w:r w:rsidR="00017D08">
        <w:t>but</w:t>
      </w:r>
      <w:r>
        <w:t xml:space="preserve"> this has led to </w:t>
      </w:r>
      <w:r w:rsidR="00017D08">
        <w:t>extreme</w:t>
      </w:r>
      <w:r>
        <w:t xml:space="preserve"> complexity in the original’s design, and </w:t>
      </w:r>
      <w:r w:rsidR="00017D08">
        <w:t xml:space="preserve">therefore the project is a ground-up redesign and rewrite of the </w:t>
      </w:r>
      <w:r w:rsidR="00E824DF">
        <w:t>original yet</w:t>
      </w:r>
      <w:r w:rsidR="00C47A76">
        <w:t xml:space="preserve"> </w:t>
      </w:r>
      <w:r w:rsidR="00E824DF">
        <w:t>maintaining all</w:t>
      </w:r>
      <w:r w:rsidR="00C47A76">
        <w:t xml:space="preserve"> functionality</w:t>
      </w:r>
      <w:r w:rsidR="00C83034">
        <w:t>. Devising this methodology will be</w:t>
      </w:r>
      <w:r w:rsidR="00CC3B71">
        <w:t xml:space="preserve"> regarding the ideal scenario in which to undertake this project.</w:t>
      </w:r>
    </w:p>
    <w:p w14:paraId="3099EBCA" w14:textId="76F71CE1" w:rsidR="009F0437" w:rsidRDefault="006A691A" w:rsidP="00250D48">
      <w:r>
        <w:t xml:space="preserve">To </w:t>
      </w:r>
      <w:r w:rsidR="00CC3B71">
        <w:t xml:space="preserve">first </w:t>
      </w:r>
      <w:r>
        <w:t xml:space="preserve">outline the hybrid </w:t>
      </w:r>
      <w:r w:rsidR="00480AF4">
        <w:t>process</w:t>
      </w:r>
      <w:r w:rsidR="00CA38C3">
        <w:t xml:space="preserve">, the first two stages </w:t>
      </w:r>
      <w:r w:rsidR="00CC3B71">
        <w:t>would be essentially unchanged from the</w:t>
      </w:r>
      <w:r w:rsidR="00CA38C3">
        <w:t xml:space="preserve"> waterfall </w:t>
      </w:r>
      <w:r w:rsidR="00480AF4">
        <w:t>process</w:t>
      </w:r>
      <w:r w:rsidR="008B0FD8">
        <w:t>.</w:t>
      </w:r>
      <w:r w:rsidR="00061ED8">
        <w:t xml:space="preserve"> </w:t>
      </w:r>
      <w:r w:rsidR="0014214D">
        <w:t>The would be followed by a replacement of t</w:t>
      </w:r>
      <w:r w:rsidR="00CF3A3C">
        <w:t>he implementation stage</w:t>
      </w:r>
      <w:r w:rsidR="0014214D">
        <w:t>, in</w:t>
      </w:r>
      <w:r w:rsidR="00CF3A3C">
        <w:t xml:space="preserve"> the iterative loop often used to illustrate an Agile development process. </w:t>
      </w:r>
      <w:r w:rsidR="00487E3A">
        <w:t xml:space="preserve">Here </w:t>
      </w:r>
      <w:r w:rsidR="00130CD6">
        <w:t>the team would undertake the development process with shorter cycles</w:t>
      </w:r>
      <w:r w:rsidR="00C02F43">
        <w:t>, or sprints,</w:t>
      </w:r>
      <w:r w:rsidR="00130CD6">
        <w:t xml:space="preserve"> of development </w:t>
      </w:r>
      <w:r w:rsidR="0056344F">
        <w:t>punctuated by</w:t>
      </w:r>
      <w:r w:rsidR="00130CD6">
        <w:t xml:space="preserve"> checking in with stakeholders. </w:t>
      </w:r>
    </w:p>
    <w:p w14:paraId="58594804" w14:textId="77777777" w:rsidR="00D079D1" w:rsidRDefault="009F0437" w:rsidP="00D079D1">
      <w:r>
        <w:t xml:space="preserve">The final two stages of the waterfall process would also remain </w:t>
      </w:r>
      <w:r w:rsidR="000B7DFA">
        <w:t>relatively</w:t>
      </w:r>
      <w:r>
        <w:t xml:space="preserve"> s</w:t>
      </w:r>
      <w:r w:rsidR="000B7DFA">
        <w:t>imilar</w:t>
      </w:r>
      <w:r>
        <w:t>.</w:t>
      </w:r>
      <w:r w:rsidR="006B3157">
        <w:t xml:space="preserve"> This would mean making use of the initially created documentation and evaluate </w:t>
      </w:r>
      <w:r w:rsidR="00DE0D68">
        <w:t>the deliverables against the requirements laid out at the beginning of the process with the stakeholders.</w:t>
      </w:r>
    </w:p>
    <w:p w14:paraId="0B343367" w14:textId="3BA356F3" w:rsidR="0080583F" w:rsidRDefault="00250D48" w:rsidP="008F453F">
      <w:pPr>
        <w:pStyle w:val="Heading1"/>
      </w:pPr>
      <w:bookmarkStart w:id="3" w:name="_Toc177414093"/>
      <w:r>
        <w:t xml:space="preserve">Designing </w:t>
      </w:r>
      <w:r w:rsidR="00035314">
        <w:t>the</w:t>
      </w:r>
      <w:r w:rsidR="00FA03E1">
        <w:t xml:space="preserve"> </w:t>
      </w:r>
      <w:r>
        <w:t xml:space="preserve">Hybrid </w:t>
      </w:r>
      <w:r w:rsidR="001F5C65">
        <w:t>Methodology</w:t>
      </w:r>
      <w:bookmarkEnd w:id="3"/>
    </w:p>
    <w:p w14:paraId="30EB1526" w14:textId="04C1D395" w:rsidR="00161338" w:rsidRDefault="00745260" w:rsidP="00250D48">
      <w:r>
        <w:t xml:space="preserve">As stated, the </w:t>
      </w:r>
      <w:r w:rsidR="007C4A21">
        <w:t>intended</w:t>
      </w:r>
      <w:r>
        <w:t xml:space="preserve"> stages of the methodology will closely follow a regular Waterfall methodology</w:t>
      </w:r>
      <w:r w:rsidR="005D2618">
        <w:t>,</w:t>
      </w:r>
      <w:r w:rsidR="0083251C">
        <w:t xml:space="preserve"> beginning</w:t>
      </w:r>
      <w:r w:rsidR="005D2618">
        <w:t xml:space="preserve"> </w:t>
      </w:r>
      <w:r w:rsidR="0083251C">
        <w:t>with</w:t>
      </w:r>
      <w:r w:rsidR="005D2618">
        <w:t xml:space="preserve"> </w:t>
      </w:r>
      <w:r w:rsidR="00E6201C">
        <w:t xml:space="preserve">a </w:t>
      </w:r>
      <w:r w:rsidR="005D2618">
        <w:t>requirements document.</w:t>
      </w:r>
      <w:r w:rsidR="00FB4EB8">
        <w:t xml:space="preserve"> </w:t>
      </w:r>
      <w:r w:rsidR="005D2618">
        <w:t xml:space="preserve">This document should contain </w:t>
      </w:r>
      <w:r w:rsidR="004B46BA">
        <w:t xml:space="preserve">key elements such as the </w:t>
      </w:r>
      <w:r w:rsidR="005D2618">
        <w:t xml:space="preserve">proposed stages </w:t>
      </w:r>
      <w:r w:rsidR="000418BB">
        <w:t>of development</w:t>
      </w:r>
      <w:r w:rsidR="005D2618">
        <w:t xml:space="preserve"> along with</w:t>
      </w:r>
      <w:r w:rsidR="004B46BA">
        <w:t xml:space="preserve"> projected</w:t>
      </w:r>
      <w:r w:rsidR="005D2618">
        <w:t xml:space="preserve"> costs, assumptions made, risk analysis and mitigation, criteria for success, and estimated timelines for stage completion. To accommodate for potential directional changes</w:t>
      </w:r>
      <w:r w:rsidR="004B46BA">
        <w:t xml:space="preserve">, </w:t>
      </w:r>
      <w:r w:rsidR="00F02AEE">
        <w:t xml:space="preserve">this should be a </w:t>
      </w:r>
      <w:r w:rsidR="0059225C">
        <w:t xml:space="preserve">living document. </w:t>
      </w:r>
      <w:r w:rsidR="00496C97">
        <w:t>R</w:t>
      </w:r>
      <w:r w:rsidR="005D2618">
        <w:t xml:space="preserve">evisions to documents need to be </w:t>
      </w:r>
      <w:r w:rsidR="0059225C">
        <w:t>logged</w:t>
      </w:r>
      <w:r w:rsidR="005D2618">
        <w:t xml:space="preserve"> with versioning</w:t>
      </w:r>
      <w:r w:rsidR="0059225C">
        <w:t xml:space="preserve">, ensuring past </w:t>
      </w:r>
      <w:r w:rsidR="00496C97">
        <w:t>version</w:t>
      </w:r>
      <w:r w:rsidR="003665DD">
        <w:t xml:space="preserve"> accessibility to all</w:t>
      </w:r>
      <w:r w:rsidR="00743A34">
        <w:t xml:space="preserve"> involved</w:t>
      </w:r>
      <w:r w:rsidR="005D2618">
        <w:t>.</w:t>
      </w:r>
      <w:r w:rsidR="00F86D0A">
        <w:t xml:space="preserve"> The most important aspect is that all document revisions are </w:t>
      </w:r>
      <w:r w:rsidR="00CD007E">
        <w:t xml:space="preserve">signed off </w:t>
      </w:r>
      <w:r w:rsidR="004B46BA">
        <w:t xml:space="preserve">by </w:t>
      </w:r>
      <w:r w:rsidR="00CD007E">
        <w:t>stakeholders</w:t>
      </w:r>
      <w:r w:rsidR="00F02AEE">
        <w:t xml:space="preserve"> to </w:t>
      </w:r>
      <w:r w:rsidR="004B46BA">
        <w:t xml:space="preserve">cover </w:t>
      </w:r>
      <w:r w:rsidR="00F02AEE">
        <w:t>issues with discrepancy in project direction.</w:t>
      </w:r>
    </w:p>
    <w:p w14:paraId="495C07A1" w14:textId="2F35B634" w:rsidR="00854955" w:rsidRDefault="00285E0E" w:rsidP="00250D48">
      <w:r>
        <w:t>T</w:t>
      </w:r>
      <w:r w:rsidR="0083251C">
        <w:t>his would be followed by a</w:t>
      </w:r>
      <w:r w:rsidR="00C037F7">
        <w:t xml:space="preserve"> design stage, in the creation of a </w:t>
      </w:r>
      <w:r w:rsidR="00FA51DD">
        <w:t xml:space="preserve">living </w:t>
      </w:r>
      <w:r w:rsidR="00C037F7">
        <w:t xml:space="preserve">technical document. </w:t>
      </w:r>
      <w:r w:rsidR="00F02AEE">
        <w:t>This would be the creation of a</w:t>
      </w:r>
      <w:r w:rsidR="00E51C0C">
        <w:t xml:space="preserve"> </w:t>
      </w:r>
      <w:r w:rsidR="008E18C5">
        <w:t>high-level</w:t>
      </w:r>
      <w:r w:rsidR="00E51C0C">
        <w:t xml:space="preserve"> design brief and scop</w:t>
      </w:r>
      <w:r w:rsidR="00F02AEE">
        <w:t>e to provide stakeholders</w:t>
      </w:r>
      <w:r w:rsidR="00E51C0C">
        <w:t xml:space="preserve">. </w:t>
      </w:r>
      <w:r w:rsidR="0099483E">
        <w:t xml:space="preserve">Once </w:t>
      </w:r>
      <w:r w:rsidR="00D74919">
        <w:t>agreed, the team will plan the technic</w:t>
      </w:r>
      <w:r w:rsidR="00026010">
        <w:t xml:space="preserve">al implementation of the project, </w:t>
      </w:r>
      <w:r w:rsidR="00F019F7">
        <w:t xml:space="preserve">and determine </w:t>
      </w:r>
      <w:r w:rsidR="00026010">
        <w:t xml:space="preserve">which </w:t>
      </w:r>
      <w:r w:rsidR="00F02AEE">
        <w:t>development</w:t>
      </w:r>
      <w:r w:rsidR="00A614DB">
        <w:t xml:space="preserve"> </w:t>
      </w:r>
      <w:r w:rsidR="00026010">
        <w:t>tools</w:t>
      </w:r>
      <w:r w:rsidR="00A614DB">
        <w:t xml:space="preserve">, practices, and collaborative </w:t>
      </w:r>
      <w:r w:rsidR="00F019F7">
        <w:t>methods</w:t>
      </w:r>
      <w:r w:rsidR="00026010">
        <w:t xml:space="preserve"> will be </w:t>
      </w:r>
      <w:r w:rsidR="00F02AEE">
        <w:t>used</w:t>
      </w:r>
      <w:r w:rsidR="00F019F7">
        <w:t>.</w:t>
      </w:r>
      <w:r w:rsidR="00026010">
        <w:t xml:space="preserve"> </w:t>
      </w:r>
      <w:r w:rsidR="00FE117F">
        <w:t xml:space="preserve">After this is complete, the division of work is </w:t>
      </w:r>
      <w:r w:rsidR="00550675">
        <w:t>determined,</w:t>
      </w:r>
      <w:r w:rsidR="00FE117F">
        <w:t xml:space="preserve"> and the </w:t>
      </w:r>
      <w:r w:rsidR="00550675">
        <w:t xml:space="preserve">deliverable </w:t>
      </w:r>
      <w:r w:rsidR="00634D97">
        <w:t xml:space="preserve">milestones </w:t>
      </w:r>
      <w:r w:rsidR="00F02AEE">
        <w:t>would be</w:t>
      </w:r>
      <w:r w:rsidR="00550675">
        <w:t xml:space="preserve"> planned. </w:t>
      </w:r>
    </w:p>
    <w:p w14:paraId="53237289" w14:textId="656AA184" w:rsidR="00C50B33" w:rsidRPr="00CF58F8" w:rsidRDefault="00550675" w:rsidP="00250D48">
      <w:pPr>
        <w:rPr>
          <w:b/>
          <w:bCs/>
        </w:rPr>
      </w:pPr>
      <w:r>
        <w:lastRenderedPageBreak/>
        <w:t xml:space="preserve">Overall schedules </w:t>
      </w:r>
      <w:r w:rsidR="00A96BB3">
        <w:t>will be determined</w:t>
      </w:r>
      <w:r w:rsidR="007C4A21">
        <w:t xml:space="preserve"> using </w:t>
      </w:r>
      <w:r w:rsidR="009411B2">
        <w:t xml:space="preserve">the Agile development cycle. </w:t>
      </w:r>
      <w:r w:rsidR="007C4A21">
        <w:t xml:space="preserve">Here, </w:t>
      </w:r>
      <w:r w:rsidR="00B56AA8">
        <w:t xml:space="preserve">each sprint timescale </w:t>
      </w:r>
      <w:r w:rsidR="00976DB5">
        <w:t>would</w:t>
      </w:r>
      <w:r w:rsidR="00B56AA8">
        <w:t xml:space="preserve"> be </w:t>
      </w:r>
      <w:r w:rsidR="007C4BD2">
        <w:t>determined,</w:t>
      </w:r>
      <w:r w:rsidR="00B56AA8">
        <w:t xml:space="preserve"> and the </w:t>
      </w:r>
      <w:r w:rsidR="00FC3B62">
        <w:t>desired deliverables allocated to each sprint. A</w:t>
      </w:r>
      <w:r w:rsidR="00460050">
        <w:t xml:space="preserve">n ideal </w:t>
      </w:r>
      <w:r w:rsidR="00FC3B62">
        <w:t xml:space="preserve">sprint time for </w:t>
      </w:r>
      <w:r w:rsidR="00976DB5">
        <w:t>this project</w:t>
      </w:r>
      <w:r w:rsidR="00FC3B62">
        <w:t xml:space="preserve"> would likely be 3 to 4 weeks before checking in with the stakeholders to demonstrate deliverables.</w:t>
      </w:r>
      <w:r w:rsidR="00CF58F8">
        <w:t xml:space="preserve"> Any requested deviations from the requirements need to be accommodated, either using established mitigation strategies or documentation alteration.</w:t>
      </w:r>
    </w:p>
    <w:p w14:paraId="6248EF32" w14:textId="48007915" w:rsidR="002B6494" w:rsidRDefault="001F618F" w:rsidP="00250D48">
      <w:r>
        <w:t>The testing stage resumes the waterfall pattern by implementing test cases derived from the current requirements document and provid</w:t>
      </w:r>
      <w:r w:rsidR="00A614DB">
        <w:t>ing</w:t>
      </w:r>
      <w:r>
        <w:t xml:space="preserve"> a thorough evaluation of the deliverables. If</w:t>
      </w:r>
      <w:r w:rsidR="00C50B33">
        <w:t xml:space="preserve"> any major deviations occurred during development, these should have been accommodated for by revisions to the initial requirements to better align</w:t>
      </w:r>
      <w:r w:rsidR="00A01919">
        <w:t xml:space="preserve"> stakeholder and developer expectations</w:t>
      </w:r>
      <w:r w:rsidR="00C50B33">
        <w:t xml:space="preserve">. </w:t>
      </w:r>
      <w:r w:rsidR="00DD121B">
        <w:t xml:space="preserve">While </w:t>
      </w:r>
      <w:r w:rsidR="00A614DB">
        <w:t xml:space="preserve">quick </w:t>
      </w:r>
      <w:r w:rsidR="00DD121B">
        <w:t xml:space="preserve">testing </w:t>
      </w:r>
      <w:r w:rsidR="00A614DB">
        <w:t xml:space="preserve">is </w:t>
      </w:r>
      <w:r w:rsidR="00DD121B">
        <w:t>outlined</w:t>
      </w:r>
      <w:r w:rsidR="000926B0">
        <w:t xml:space="preserve"> within the</w:t>
      </w:r>
      <w:r w:rsidR="00DD121B">
        <w:t xml:space="preserve"> sprint pattern</w:t>
      </w:r>
      <w:r w:rsidR="000926B0">
        <w:t>,</w:t>
      </w:r>
      <w:r w:rsidR="00DD121B">
        <w:t xml:space="preserve"> </w:t>
      </w:r>
      <w:r w:rsidR="00A614DB">
        <w:t>this</w:t>
      </w:r>
      <w:r w:rsidR="00DD121B">
        <w:t xml:space="preserve"> final testing phase would be implemented to check against the </w:t>
      </w:r>
      <w:r w:rsidR="000926B0">
        <w:t xml:space="preserve">requirements document </w:t>
      </w:r>
      <w:r w:rsidR="00A01919">
        <w:t>as</w:t>
      </w:r>
      <w:r w:rsidR="00083341">
        <w:t xml:space="preserve"> a formal</w:t>
      </w:r>
      <w:r w:rsidR="00A01919">
        <w:t xml:space="preserve"> process to be documented</w:t>
      </w:r>
      <w:r w:rsidR="00A90BE1">
        <w:t xml:space="preserve">. </w:t>
      </w:r>
    </w:p>
    <w:p w14:paraId="2DE9B64F" w14:textId="01DF42E9" w:rsidR="00AE57BD" w:rsidRDefault="00A614DB" w:rsidP="00250D48">
      <w:r>
        <w:t>The final stage would be</w:t>
      </w:r>
      <w:r w:rsidR="007B5208">
        <w:t xml:space="preserve"> deployment of the tested </w:t>
      </w:r>
      <w:r>
        <w:t xml:space="preserve">deliverables and determining </w:t>
      </w:r>
      <w:r w:rsidR="004D76FA">
        <w:t xml:space="preserve">measures </w:t>
      </w:r>
      <w:r>
        <w:t xml:space="preserve">to </w:t>
      </w:r>
      <w:r w:rsidR="004D76FA">
        <w:t>put in place for maintenance</w:t>
      </w:r>
      <w:r w:rsidR="00CB4052">
        <w:t xml:space="preserve">. A referral document should be created to enable </w:t>
      </w:r>
      <w:r w:rsidR="00AF1328">
        <w:t xml:space="preserve">maintenance of the deliverables if none of the original team are available to deal with issues, and the development team should make a final pass over </w:t>
      </w:r>
      <w:r w:rsidR="004D76FA">
        <w:t xml:space="preserve">all </w:t>
      </w:r>
      <w:r w:rsidR="0083251C">
        <w:t xml:space="preserve">aspects of the application to </w:t>
      </w:r>
      <w:r w:rsidR="002B007F">
        <w:t xml:space="preserve">add readability and comments where </w:t>
      </w:r>
      <w:r w:rsidR="0083251C">
        <w:t>to ease transition to maintenance.</w:t>
      </w:r>
    </w:p>
    <w:p w14:paraId="029C817C" w14:textId="160CC234" w:rsidR="003A4546" w:rsidRDefault="003A4546" w:rsidP="00250D48">
      <w:r>
        <w:t xml:space="preserve">A prospective design outline </w:t>
      </w:r>
      <w:r w:rsidR="00F31D19">
        <w:t>devised from this layout is as follows</w:t>
      </w:r>
      <w:r w:rsidR="00EA0A8E">
        <w:t xml:space="preserve"> in Figure 1</w:t>
      </w:r>
      <w:r w:rsidR="00F31D19">
        <w:t>:</w:t>
      </w:r>
    </w:p>
    <w:p w14:paraId="39950776" w14:textId="77777777" w:rsidR="0085754B" w:rsidRDefault="00F31D19" w:rsidP="0085754B">
      <w:pPr>
        <w:keepNext/>
      </w:pPr>
      <w:r>
        <w:rPr>
          <w:noProof/>
        </w:rPr>
        <w:drawing>
          <wp:inline distT="0" distB="0" distL="0" distR="0" wp14:anchorId="333C95F1" wp14:editId="4C918E12">
            <wp:extent cx="5731510" cy="4673600"/>
            <wp:effectExtent l="0" t="0" r="2540" b="0"/>
            <wp:docPr id="207221186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11863" name="Picture 1" descr="A diagram of a diagra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673600"/>
                    </a:xfrm>
                    <a:prstGeom prst="rect">
                      <a:avLst/>
                    </a:prstGeom>
                  </pic:spPr>
                </pic:pic>
              </a:graphicData>
            </a:graphic>
          </wp:inline>
        </w:drawing>
      </w:r>
    </w:p>
    <w:p w14:paraId="0F93B3FF" w14:textId="43DBE6C8" w:rsidR="00F31D19" w:rsidRDefault="0085754B" w:rsidP="0085754B">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Illustration of Example Process Map</w:t>
      </w:r>
    </w:p>
    <w:p w14:paraId="35C7D7AD" w14:textId="33EB64D7" w:rsidR="006D25C6" w:rsidRDefault="002D1819" w:rsidP="005A0523">
      <w:pPr>
        <w:pStyle w:val="Heading1"/>
      </w:pPr>
      <w:bookmarkStart w:id="4" w:name="_Toc177414094"/>
      <w:r>
        <w:lastRenderedPageBreak/>
        <w:t>Lessons Learned</w:t>
      </w:r>
      <w:bookmarkEnd w:id="4"/>
      <w:r>
        <w:t xml:space="preserve"> </w:t>
      </w:r>
    </w:p>
    <w:p w14:paraId="6C5DB50D" w14:textId="46789C27" w:rsidR="006D25C6" w:rsidRDefault="006D25C6" w:rsidP="00080867">
      <w:r>
        <w:t xml:space="preserve">In </w:t>
      </w:r>
      <w:r w:rsidR="005A0523">
        <w:t>devising</w:t>
      </w:r>
      <w:r>
        <w:t xml:space="preserve"> and </w:t>
      </w:r>
      <w:r w:rsidR="005A0523">
        <w:t>evaluating</w:t>
      </w:r>
      <w:r>
        <w:t xml:space="preserve"> this hybrid methodology </w:t>
      </w:r>
      <w:r w:rsidR="005A0523">
        <w:t xml:space="preserve">against </w:t>
      </w:r>
      <w:r w:rsidR="00D71ABE">
        <w:t>its</w:t>
      </w:r>
      <w:r w:rsidR="005A0523">
        <w:t xml:space="preserve"> intended project</w:t>
      </w:r>
      <w:r w:rsidR="000F53E4">
        <w:t xml:space="preserve">, it has revealed several key elements to consider going forward. </w:t>
      </w:r>
      <w:r w:rsidR="005A0523">
        <w:t>Primarily, devising wit</w:t>
      </w:r>
      <w:r w:rsidR="00052038">
        <w:t xml:space="preserve">h regards to project inception as opposed to devising to </w:t>
      </w:r>
      <w:r w:rsidR="00D71ABE">
        <w:t>accommodate</w:t>
      </w:r>
      <w:r w:rsidR="00052038">
        <w:t xml:space="preserve"> </w:t>
      </w:r>
      <w:r w:rsidR="007C4A21">
        <w:t>in-progress</w:t>
      </w:r>
      <w:r w:rsidR="00052038">
        <w:t xml:space="preserve"> development was </w:t>
      </w:r>
      <w:r w:rsidR="00D71ABE">
        <w:t xml:space="preserve">not the ideal way to map out the process, since adhering to my own devised process is near impossible to do due to </w:t>
      </w:r>
      <w:r w:rsidR="007C4A21">
        <w:t>lack of existing documentation</w:t>
      </w:r>
      <w:r w:rsidR="00D71ABE">
        <w:t>.</w:t>
      </w:r>
    </w:p>
    <w:p w14:paraId="668F1A50" w14:textId="686F4603" w:rsidR="00D71ABE" w:rsidRDefault="005E2BF9" w:rsidP="00D71ABE">
      <w:r>
        <w:t>In a</w:t>
      </w:r>
      <w:r w:rsidR="00D71ABE">
        <w:t xml:space="preserve">ttempting to retrofit the </w:t>
      </w:r>
      <w:r w:rsidR="007C4A21">
        <w:t>planned</w:t>
      </w:r>
      <w:r w:rsidR="00D71ABE">
        <w:t xml:space="preserve"> documentation</w:t>
      </w:r>
      <w:r>
        <w:t>,</w:t>
      </w:r>
      <w:r w:rsidR="00D71ABE">
        <w:t xml:space="preserve"> the first two phases of the hybrid methodology</w:t>
      </w:r>
      <w:r w:rsidR="005A64D4">
        <w:t xml:space="preserve"> had to be passed over</w:t>
      </w:r>
      <w:r w:rsidR="00D71ABE">
        <w:t xml:space="preserve">, as the project </w:t>
      </w:r>
      <w:r>
        <w:t xml:space="preserve">hadn’t </w:t>
      </w:r>
      <w:r w:rsidR="00D71ABE">
        <w:t xml:space="preserve">generated any existing paper trail </w:t>
      </w:r>
      <w:r w:rsidR="007C4A21">
        <w:t>for me to utilise,</w:t>
      </w:r>
      <w:r w:rsidR="005A64D4">
        <w:t xml:space="preserve"> nor would using available time to write</w:t>
      </w:r>
      <w:r w:rsidR="007C4A21">
        <w:t xml:space="preserve"> extensive</w:t>
      </w:r>
      <w:r w:rsidR="005A64D4">
        <w:t xml:space="preserve"> documentation be</w:t>
      </w:r>
      <w:r w:rsidR="007C4A21">
        <w:t xml:space="preserve"> a good use of development time.</w:t>
      </w:r>
    </w:p>
    <w:p w14:paraId="2E2AF0C7" w14:textId="7D0D4B90" w:rsidR="009B0A1C" w:rsidRDefault="001833AE" w:rsidP="009B0A1C">
      <w:r>
        <w:t>Through bypassing these stages,</w:t>
      </w:r>
      <w:r w:rsidR="00327C63">
        <w:t xml:space="preserve"> it </w:t>
      </w:r>
      <w:r w:rsidR="009B0A1C">
        <w:t xml:space="preserve">has revealed implementation of the flexibility provided by the agile working sprints has been greatly beneficial. The agile sprints and regular check ins have provided constant opportunity to consult with stakeholders and determine the development path responsively as opposed to rigid structure and phases. </w:t>
      </w:r>
    </w:p>
    <w:p w14:paraId="1F476F14" w14:textId="77777777" w:rsidR="00327C63" w:rsidRDefault="00327C63" w:rsidP="00327C63">
      <w:r>
        <w:t xml:space="preserve">The second most critical lesson learned was the importance of communication and understanding of collaborative tools used to assist project development. Whilst having a set development structure and outline to focus sprints, it has been up to each individual to structure their organization as needed for the current sprint. </w:t>
      </w:r>
    </w:p>
    <w:p w14:paraId="2030B04E" w14:textId="784699B8" w:rsidR="00D620BA" w:rsidRDefault="00CF33F7" w:rsidP="00080867">
      <w:r>
        <w:t xml:space="preserve">Overall, I have found </w:t>
      </w:r>
      <w:r w:rsidR="00D71ABE" w:rsidRPr="00900100">
        <w:t xml:space="preserve">right balance between detailed planning and iterative flexibility </w:t>
      </w:r>
      <w:r w:rsidR="00D71ABE">
        <w:t xml:space="preserve">has been difficult to maintain </w:t>
      </w:r>
      <w:r w:rsidR="00327C63">
        <w:t xml:space="preserve">as a result of </w:t>
      </w:r>
      <w:r w:rsidR="009C35CA">
        <w:t xml:space="preserve">accommodating </w:t>
      </w:r>
      <w:r w:rsidR="00F835F0">
        <w:t>in-progress development</w:t>
      </w:r>
      <w:r w:rsidR="0056672C">
        <w:t>.</w:t>
      </w:r>
    </w:p>
    <w:p w14:paraId="162B37DA" w14:textId="32911DDA" w:rsidR="00080867" w:rsidRDefault="003C1671" w:rsidP="00080867">
      <w:pPr>
        <w:pStyle w:val="Heading1"/>
      </w:pPr>
      <w:bookmarkStart w:id="5" w:name="_Toc177414095"/>
      <w:r>
        <w:t>Future Use and</w:t>
      </w:r>
      <w:r w:rsidR="00080867">
        <w:t xml:space="preserve"> Suitability</w:t>
      </w:r>
      <w:bookmarkEnd w:id="5"/>
    </w:p>
    <w:p w14:paraId="01880A94" w14:textId="47084986" w:rsidR="00C626D7" w:rsidRDefault="00D45542" w:rsidP="00080867">
      <w:r>
        <w:t>The conclusions drawn for usage of the hybrid methodology can be divided by two distinct scenarios</w:t>
      </w:r>
      <w:r w:rsidR="007C4A21">
        <w:t>,</w:t>
      </w:r>
      <w:r>
        <w:t xml:space="preserve"> </w:t>
      </w:r>
      <w:r w:rsidR="007C4A21">
        <w:t>in r</w:t>
      </w:r>
      <w:r>
        <w:t xml:space="preserve">etrofitting the methodology into an existing </w:t>
      </w:r>
      <w:r w:rsidR="0083251C">
        <w:t>project and</w:t>
      </w:r>
      <w:r>
        <w:t xml:space="preserve"> undertaking a project with this methodology in place at inception.</w:t>
      </w:r>
      <w:r w:rsidR="0023202F">
        <w:t xml:space="preserve"> </w:t>
      </w:r>
    </w:p>
    <w:p w14:paraId="6C6D1D7F" w14:textId="6A7BDF33" w:rsidR="00860616" w:rsidRDefault="0023202F" w:rsidP="00080867">
      <w:r>
        <w:t xml:space="preserve">When considering the </w:t>
      </w:r>
      <w:r w:rsidR="00482A3F">
        <w:t xml:space="preserve">future of the methodology when trying to fit it </w:t>
      </w:r>
      <w:r w:rsidR="00075DA8">
        <w:t>into</w:t>
      </w:r>
      <w:r w:rsidR="00482A3F">
        <w:t xml:space="preserve"> an existing project,</w:t>
      </w:r>
      <w:r w:rsidR="00BB253F">
        <w:t xml:space="preserve"> </w:t>
      </w:r>
      <w:r w:rsidR="00E865C9">
        <w:t>I would not recommend</w:t>
      </w:r>
      <w:r w:rsidR="002C5DCD">
        <w:t xml:space="preserve"> doing so</w:t>
      </w:r>
      <w:r w:rsidR="00E865C9">
        <w:t>. While it</w:t>
      </w:r>
      <w:r w:rsidR="00857D39">
        <w:t xml:space="preserve"> has seen some success</w:t>
      </w:r>
      <w:r w:rsidR="00BB253F">
        <w:t xml:space="preserve"> even with bypassing the first two initial stages due to lack of documentation</w:t>
      </w:r>
      <w:r w:rsidR="002C5DCD">
        <w:t>, and</w:t>
      </w:r>
      <w:r w:rsidR="00BB253F">
        <w:t xml:space="preserve"> Agile </w:t>
      </w:r>
      <w:r w:rsidR="00857D39">
        <w:t xml:space="preserve">check-ins with stakeholders </w:t>
      </w:r>
      <w:r w:rsidR="00BD6F5E">
        <w:t>have</w:t>
      </w:r>
      <w:r w:rsidR="00857D39">
        <w:t xml:space="preserve"> been something that has provided great benefit to </w:t>
      </w:r>
      <w:r w:rsidR="00BB253F">
        <w:t>all</w:t>
      </w:r>
      <w:r w:rsidR="00857D39">
        <w:t xml:space="preserve"> </w:t>
      </w:r>
      <w:r w:rsidR="00860616">
        <w:t>in regard to</w:t>
      </w:r>
      <w:r w:rsidR="00857D39">
        <w:t xml:space="preserve"> progression and feedback</w:t>
      </w:r>
      <w:r w:rsidR="00A65D27">
        <w:t xml:space="preserve">, using time within the project to generate documentation for latter stages </w:t>
      </w:r>
      <w:r w:rsidR="002C5DCD">
        <w:t>would likely be time that could be better used</w:t>
      </w:r>
      <w:r w:rsidR="00A65D27">
        <w:t xml:space="preserve"> elsewhere</w:t>
      </w:r>
      <w:r w:rsidR="002C5DCD">
        <w:t>.</w:t>
      </w:r>
    </w:p>
    <w:p w14:paraId="4EB92917" w14:textId="462445DD" w:rsidR="00D45542" w:rsidRDefault="000E7E55" w:rsidP="00080867">
      <w:r>
        <w:t>However, I feel that with the existing successes brought to light through the Agile stage of the methodology, that if implementing this hybrid at inception of a project, it would likely provide significant benefit to the workplace. As it stands, there are no strict development guidelines for any projects</w:t>
      </w:r>
      <w:r w:rsidR="00BB253F">
        <w:t xml:space="preserve"> within the workplace,</w:t>
      </w:r>
      <w:r>
        <w:t xml:space="preserve"> let alone</w:t>
      </w:r>
      <w:r w:rsidR="00E865C9">
        <w:t xml:space="preserve"> projects as complex as the target for this model</w:t>
      </w:r>
      <w:r w:rsidR="00D441C2">
        <w:t xml:space="preserve">. </w:t>
      </w:r>
      <w:r w:rsidR="00065DCC">
        <w:t>The workplace had previously considered PRINCE2</w:t>
      </w:r>
      <w:r w:rsidR="00BB253F">
        <w:t xml:space="preserve">, </w:t>
      </w:r>
      <w:r w:rsidR="00A9768C">
        <w:t xml:space="preserve">but the time and training investments needed to </w:t>
      </w:r>
      <w:r w:rsidR="00BB253F">
        <w:t>for</w:t>
      </w:r>
      <w:r w:rsidR="00A9768C">
        <w:t xml:space="preserve"> </w:t>
      </w:r>
      <w:r w:rsidR="00BB253F">
        <w:t>the methodology</w:t>
      </w:r>
      <w:r w:rsidR="00A9768C">
        <w:t xml:space="preserve"> </w:t>
      </w:r>
      <w:r w:rsidR="00BB253F">
        <w:t>were</w:t>
      </w:r>
      <w:r w:rsidR="00A9768C">
        <w:t xml:space="preserve"> not </w:t>
      </w:r>
      <w:r w:rsidR="00E865C9">
        <w:t>feasible. However,</w:t>
      </w:r>
      <w:r w:rsidR="00A9768C">
        <w:t xml:space="preserve"> I feel that good implementation of the presented hybrid could firstly provide significant advantage over no development standard within the team, but also over the implementation of PRINCE2, as it would be a cheaper and more </w:t>
      </w:r>
      <w:r w:rsidR="009C35CA">
        <w:t>cost-effective</w:t>
      </w:r>
      <w:r w:rsidR="00A9768C">
        <w:t xml:space="preserve"> way to create necessary documentation and implement strong structural guidance within a development cycle.</w:t>
      </w:r>
    </w:p>
    <w:p w14:paraId="2A1797B6" w14:textId="47981227" w:rsidR="00633A1C" w:rsidRDefault="00080867" w:rsidP="00080867">
      <w:pPr>
        <w:pStyle w:val="Heading1"/>
      </w:pPr>
      <w:bookmarkStart w:id="6" w:name="_Toc177414096"/>
      <w:r>
        <w:lastRenderedPageBreak/>
        <w:t>Conclusion</w:t>
      </w:r>
      <w:bookmarkEnd w:id="6"/>
    </w:p>
    <w:p w14:paraId="5DAA7DC8" w14:textId="131BDA70" w:rsidR="00B70E47" w:rsidRDefault="00B70E47" w:rsidP="00B70E47">
      <w:r>
        <w:t>In conclusion, whilst devising and applying the hybrid methodology presented</w:t>
      </w:r>
      <w:r w:rsidR="00BA3FDB">
        <w:t xml:space="preserve"> provided invaluable insight in to how the project’s development could be better guided with both structure and flexibility, </w:t>
      </w:r>
      <w:r w:rsidR="00E356AB">
        <w:t xml:space="preserve">this is not demonstrated by </w:t>
      </w:r>
      <w:r w:rsidR="00F835F0">
        <w:t xml:space="preserve">applying it </w:t>
      </w:r>
      <w:r w:rsidR="00BA3FDB">
        <w:t xml:space="preserve">in retrospect as opposed to from inception. </w:t>
      </w:r>
      <w:r w:rsidR="00CC3989">
        <w:t>The attempted backtracking of the first two documentation heavy phases proved to be too much</w:t>
      </w:r>
      <w:r w:rsidR="0056672C">
        <w:t xml:space="preserve">, </w:t>
      </w:r>
      <w:r w:rsidR="00CC3989">
        <w:t xml:space="preserve">and as such a priority shift to utilising the development cycle onward was implemented. </w:t>
      </w:r>
      <w:r w:rsidR="00E356AB">
        <w:t>In this way, it is clear</w:t>
      </w:r>
      <w:r w:rsidR="00063F98">
        <w:t xml:space="preserve"> that the hybrid approach devised was not as beneficial as I had hope</w:t>
      </w:r>
      <w:r w:rsidR="00E356AB">
        <w:t>d</w:t>
      </w:r>
      <w:r w:rsidR="00063F98">
        <w:t>.</w:t>
      </w:r>
    </w:p>
    <w:p w14:paraId="0933C23F" w14:textId="5D4900BD" w:rsidR="00063F98" w:rsidRPr="00B70E47" w:rsidRDefault="00063F98" w:rsidP="00B70E47">
      <w:r>
        <w:t xml:space="preserve">However, I do feel that </w:t>
      </w:r>
      <w:r w:rsidR="00D15812">
        <w:t xml:space="preserve">there is potential showing in the current implementation ongoing that if implemented from the beginning of a project, the methodology could succeed in </w:t>
      </w:r>
      <w:r w:rsidR="00362AE2">
        <w:t>its</w:t>
      </w:r>
      <w:r w:rsidR="00D15812">
        <w:t xml:space="preserve"> goal of </w:t>
      </w:r>
      <w:r w:rsidR="00362AE2">
        <w:t>providing robust</w:t>
      </w:r>
      <w:r w:rsidR="00807ECF">
        <w:t xml:space="preserve"> documentation with flexible development.</w:t>
      </w:r>
      <w:r w:rsidR="00C62A19">
        <w:t xml:space="preserve"> Following the structure </w:t>
      </w:r>
      <w:r w:rsidR="005A0B37">
        <w:t>would cause</w:t>
      </w:r>
      <w:r w:rsidR="00C62A19">
        <w:t xml:space="preserve"> less issues with being unable to find documentation</w:t>
      </w:r>
      <w:r w:rsidR="005A0B37">
        <w:t xml:space="preserve"> after initiating development of deliverables</w:t>
      </w:r>
      <w:r w:rsidR="00C62A19">
        <w:t xml:space="preserve">, </w:t>
      </w:r>
      <w:r w:rsidR="005A0B37">
        <w:t xml:space="preserve">and help the team navigate </w:t>
      </w:r>
      <w:r w:rsidR="00362AE2">
        <w:t>themselves and the stakeholders through the process with more control than is present without these elements. I feel overall the devised approach could become a powerful tool for the current team and future projects in this vein.</w:t>
      </w:r>
    </w:p>
    <w:p w14:paraId="2FFD406E" w14:textId="77777777" w:rsidR="00633A1C" w:rsidRDefault="00633A1C">
      <w:pPr>
        <w:rPr>
          <w:rFonts w:asciiTheme="majorHAnsi" w:eastAsiaTheme="majorEastAsia" w:hAnsiTheme="majorHAnsi" w:cstheme="majorBidi"/>
          <w:color w:val="0A2F41" w:themeColor="accent1" w:themeShade="80"/>
          <w:sz w:val="36"/>
          <w:szCs w:val="36"/>
        </w:rPr>
      </w:pPr>
      <w:r>
        <w:br w:type="page"/>
      </w:r>
    </w:p>
    <w:bookmarkStart w:id="7" w:name="_Toc177414097" w:displacedByCustomXml="next"/>
    <w:sdt>
      <w:sdtPr>
        <w:rPr>
          <w:rFonts w:asciiTheme="minorHAnsi" w:eastAsiaTheme="minorHAnsi" w:hAnsiTheme="minorHAnsi" w:cstheme="minorBidi"/>
          <w:color w:val="auto"/>
          <w:sz w:val="22"/>
          <w:szCs w:val="22"/>
        </w:rPr>
        <w:id w:val="-650283906"/>
        <w:docPartObj>
          <w:docPartGallery w:val="Bibliographies"/>
          <w:docPartUnique/>
        </w:docPartObj>
      </w:sdtPr>
      <w:sdtEndPr/>
      <w:sdtContent>
        <w:p w14:paraId="2B3B2E22" w14:textId="6492BE67" w:rsidR="00633A1C" w:rsidRDefault="00633A1C">
          <w:pPr>
            <w:pStyle w:val="Heading1"/>
          </w:pPr>
          <w:r>
            <w:t>References</w:t>
          </w:r>
          <w:bookmarkEnd w:id="7"/>
        </w:p>
        <w:sdt>
          <w:sdtPr>
            <w:id w:val="-573587230"/>
            <w:bibliography/>
          </w:sdtPr>
          <w:sdtEndPr/>
          <w:sdtContent>
            <w:p w14:paraId="05A7FEBB" w14:textId="77777777" w:rsidR="00642110" w:rsidRDefault="00633A1C" w:rsidP="00642110">
              <w:pPr>
                <w:pStyle w:val="Bibliography"/>
                <w:rPr>
                  <w:noProof/>
                  <w:sz w:val="24"/>
                  <w:szCs w:val="24"/>
                </w:rPr>
              </w:pPr>
              <w:r>
                <w:fldChar w:fldCharType="begin"/>
              </w:r>
              <w:r>
                <w:instrText xml:space="preserve"> BIBLIOGRAPHY </w:instrText>
              </w:r>
              <w:r>
                <w:fldChar w:fldCharType="separate"/>
              </w:r>
              <w:r w:rsidR="00642110">
                <w:rPr>
                  <w:noProof/>
                </w:rPr>
                <w:t xml:space="preserve">Beck, K., Beedle, M. &amp; James, G., 2001. </w:t>
              </w:r>
              <w:r w:rsidR="00642110">
                <w:rPr>
                  <w:i/>
                  <w:iCs/>
                  <w:noProof/>
                </w:rPr>
                <w:t xml:space="preserve">Manifesto for Agile Software Development. </w:t>
              </w:r>
              <w:r w:rsidR="00642110">
                <w:rPr>
                  <w:noProof/>
                </w:rPr>
                <w:t xml:space="preserve">[Online] </w:t>
              </w:r>
              <w:r w:rsidR="00642110">
                <w:rPr>
                  <w:noProof/>
                </w:rPr>
                <w:br/>
                <w:t xml:space="preserve">Available at: </w:t>
              </w:r>
              <w:r w:rsidR="00642110">
                <w:rPr>
                  <w:noProof/>
                  <w:u w:val="single"/>
                </w:rPr>
                <w:t>https://agilemanifesto.org/</w:t>
              </w:r>
              <w:r w:rsidR="00642110">
                <w:rPr>
                  <w:noProof/>
                </w:rPr>
                <w:br/>
                <w:t>[Accessed 16 09 2024].</w:t>
              </w:r>
            </w:p>
            <w:p w14:paraId="18E41045" w14:textId="77777777" w:rsidR="00642110" w:rsidRDefault="00642110" w:rsidP="00642110">
              <w:pPr>
                <w:pStyle w:val="Bibliography"/>
                <w:rPr>
                  <w:noProof/>
                </w:rPr>
              </w:pPr>
              <w:r>
                <w:rPr>
                  <w:noProof/>
                </w:rPr>
                <w:t xml:space="preserve">Cohen, D., Lindvall, M. &amp; Costa, P., 2004. An introduction to agile methods.. </w:t>
              </w:r>
              <w:r>
                <w:rPr>
                  <w:i/>
                  <w:iCs/>
                  <w:noProof/>
                </w:rPr>
                <w:t xml:space="preserve">Adv. Comput., </w:t>
              </w:r>
              <w:r>
                <w:rPr>
                  <w:noProof/>
                </w:rPr>
                <w:t>62(3), pp. 1-66.</w:t>
              </w:r>
            </w:p>
            <w:p w14:paraId="0050F3B9" w14:textId="77777777" w:rsidR="00642110" w:rsidRDefault="00642110" w:rsidP="00642110">
              <w:pPr>
                <w:pStyle w:val="Bibliography"/>
                <w:rPr>
                  <w:noProof/>
                </w:rPr>
              </w:pPr>
              <w:r>
                <w:rPr>
                  <w:noProof/>
                </w:rPr>
                <w:t xml:space="preserve">Hoory, L. &amp; Bottorf, C., 2023. </w:t>
              </w:r>
              <w:r>
                <w:rPr>
                  <w:i/>
                  <w:iCs/>
                  <w:noProof/>
                </w:rPr>
                <w:t xml:space="preserve">What Is Waterfall Methodology? And Can It Help Your Project Management Strategy?. </w:t>
              </w:r>
              <w:r>
                <w:rPr>
                  <w:noProof/>
                </w:rPr>
                <w:t xml:space="preserve">[Online] </w:t>
              </w:r>
              <w:r>
                <w:rPr>
                  <w:noProof/>
                </w:rPr>
                <w:br/>
                <w:t xml:space="preserve">Available at: </w:t>
              </w:r>
              <w:r>
                <w:rPr>
                  <w:noProof/>
                  <w:u w:val="single"/>
                </w:rPr>
                <w:t>https://www.forbes.com/uk/advisor/business/what-is-waterfall-methodology/</w:t>
              </w:r>
              <w:r>
                <w:rPr>
                  <w:noProof/>
                </w:rPr>
                <w:br/>
                <w:t>[Accessed 16 09 2024].</w:t>
              </w:r>
            </w:p>
            <w:p w14:paraId="3CA2ACB7" w14:textId="77777777" w:rsidR="00642110" w:rsidRDefault="00642110" w:rsidP="00642110">
              <w:pPr>
                <w:pStyle w:val="Bibliography"/>
                <w:rPr>
                  <w:noProof/>
                </w:rPr>
              </w:pPr>
              <w:r>
                <w:rPr>
                  <w:noProof/>
                </w:rPr>
                <w:t xml:space="preserve">Kupersmith, K., 2011. </w:t>
              </w:r>
              <w:r>
                <w:rPr>
                  <w:i/>
                  <w:iCs/>
                  <w:noProof/>
                </w:rPr>
                <w:t xml:space="preserve">Agile is a Fad. </w:t>
              </w:r>
              <w:r>
                <w:rPr>
                  <w:noProof/>
                </w:rPr>
                <w:t xml:space="preserve">[Online] </w:t>
              </w:r>
              <w:r>
                <w:rPr>
                  <w:noProof/>
                </w:rPr>
                <w:br/>
                <w:t xml:space="preserve">Available at: </w:t>
              </w:r>
              <w:r>
                <w:rPr>
                  <w:noProof/>
                  <w:u w:val="single"/>
                </w:rPr>
                <w:t>https://www.batimes.com/articles/agile-is-a-fad/</w:t>
              </w:r>
              <w:r>
                <w:rPr>
                  <w:noProof/>
                </w:rPr>
                <w:br/>
                <w:t>[Accessed 16 09 2024].</w:t>
              </w:r>
            </w:p>
            <w:p w14:paraId="47C8BE46" w14:textId="77777777" w:rsidR="00642110" w:rsidRDefault="00642110" w:rsidP="00642110">
              <w:pPr>
                <w:pStyle w:val="Bibliography"/>
                <w:rPr>
                  <w:noProof/>
                </w:rPr>
              </w:pPr>
              <w:r>
                <w:rPr>
                  <w:noProof/>
                </w:rPr>
                <w:t xml:space="preserve">Layoan, S., 2024. </w:t>
              </w:r>
              <w:r>
                <w:rPr>
                  <w:i/>
                  <w:iCs/>
                  <w:noProof/>
                </w:rPr>
                <w:t xml:space="preserve">What is Agile methodology? (A beginner’s guide). </w:t>
              </w:r>
              <w:r>
                <w:rPr>
                  <w:noProof/>
                </w:rPr>
                <w:t xml:space="preserve">[Online] </w:t>
              </w:r>
              <w:r>
                <w:rPr>
                  <w:noProof/>
                </w:rPr>
                <w:br/>
                <w:t xml:space="preserve">Available at: </w:t>
              </w:r>
              <w:r>
                <w:rPr>
                  <w:noProof/>
                  <w:u w:val="single"/>
                </w:rPr>
                <w:t>https://asana.com/resources/agile-methodology</w:t>
              </w:r>
              <w:r>
                <w:rPr>
                  <w:noProof/>
                </w:rPr>
                <w:br/>
                <w:t>[Accessed 13 09 2024].</w:t>
              </w:r>
            </w:p>
            <w:p w14:paraId="7B386AD4" w14:textId="77777777" w:rsidR="00642110" w:rsidRDefault="00642110" w:rsidP="00642110">
              <w:pPr>
                <w:pStyle w:val="Bibliography"/>
                <w:rPr>
                  <w:noProof/>
                </w:rPr>
              </w:pPr>
              <w:r>
                <w:rPr>
                  <w:noProof/>
                </w:rPr>
                <w:t xml:space="preserve">Nokes, S. &amp; Kelly, S., 2007. </w:t>
              </w:r>
              <w:r>
                <w:rPr>
                  <w:i/>
                  <w:iCs/>
                  <w:noProof/>
                </w:rPr>
                <w:t xml:space="preserve">he Definitive Guide to Project Management: The Fast Track to Getting the Job Done on Time and on Budget.. </w:t>
              </w:r>
              <w:r>
                <w:rPr>
                  <w:noProof/>
                </w:rPr>
                <w:t>s.l.:Pearson Education.</w:t>
              </w:r>
            </w:p>
            <w:p w14:paraId="3E673A55" w14:textId="77777777" w:rsidR="00642110" w:rsidRDefault="00642110" w:rsidP="00642110">
              <w:pPr>
                <w:pStyle w:val="Bibliography"/>
                <w:rPr>
                  <w:noProof/>
                </w:rPr>
              </w:pPr>
              <w:r>
                <w:rPr>
                  <w:noProof/>
                </w:rPr>
                <w:t xml:space="preserve">P. M. I., 2012. </w:t>
              </w:r>
              <w:r>
                <w:rPr>
                  <w:i/>
                  <w:iCs/>
                  <w:noProof/>
                </w:rPr>
                <w:t xml:space="preserve">A guide to the project management body of knowledge (PMBOK). </w:t>
              </w:r>
              <w:r>
                <w:rPr>
                  <w:noProof/>
                </w:rPr>
                <w:t>7th ed. Newtown Square, PA: Project Management Institute.</w:t>
              </w:r>
            </w:p>
            <w:p w14:paraId="19359756" w14:textId="77777777" w:rsidR="00642110" w:rsidRDefault="00642110" w:rsidP="00642110">
              <w:pPr>
                <w:pStyle w:val="Bibliography"/>
                <w:rPr>
                  <w:noProof/>
                </w:rPr>
              </w:pPr>
              <w:r>
                <w:rPr>
                  <w:noProof/>
                </w:rPr>
                <w:t xml:space="preserve">Rahimian, V. &amp; Ramsin, R., 2008. Designing an agile methodology for mobile software development: A hybrid method engineering approach. </w:t>
              </w:r>
              <w:r>
                <w:rPr>
                  <w:i/>
                  <w:iCs/>
                  <w:noProof/>
                </w:rPr>
                <w:t xml:space="preserve">2008 Second International Conference on Research Challenges in Information Science, </w:t>
              </w:r>
              <w:r>
                <w:rPr>
                  <w:noProof/>
                </w:rPr>
                <w:t>1(1), pp. 337-342.</w:t>
              </w:r>
            </w:p>
            <w:p w14:paraId="37FB8A85" w14:textId="77777777" w:rsidR="00642110" w:rsidRDefault="00642110" w:rsidP="00642110">
              <w:pPr>
                <w:pStyle w:val="Bibliography"/>
                <w:rPr>
                  <w:noProof/>
                </w:rPr>
              </w:pPr>
              <w:r>
                <w:rPr>
                  <w:noProof/>
                </w:rPr>
                <w:t xml:space="preserve">Royce, W. W., 1970. </w:t>
              </w:r>
              <w:r>
                <w:rPr>
                  <w:i/>
                  <w:iCs/>
                  <w:noProof/>
                </w:rPr>
                <w:t xml:space="preserve">Managing the Development of Large Software Systems, </w:t>
              </w:r>
              <w:r>
                <w:rPr>
                  <w:noProof/>
                </w:rPr>
                <w:t>Los Angeles: Technical Papers of Western Electronic Show and Convention (WesCon).</w:t>
              </w:r>
            </w:p>
            <w:p w14:paraId="24E031DF" w14:textId="7BE373C1" w:rsidR="00080867" w:rsidRPr="00080867" w:rsidRDefault="00633A1C" w:rsidP="00642110">
              <w:r>
                <w:rPr>
                  <w:b/>
                  <w:bCs/>
                  <w:noProof/>
                </w:rPr>
                <w:fldChar w:fldCharType="end"/>
              </w:r>
            </w:p>
          </w:sdtContent>
        </w:sdt>
      </w:sdtContent>
    </w:sdt>
    <w:sectPr w:rsidR="00080867" w:rsidRPr="000808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649"/>
    <w:rsid w:val="00006726"/>
    <w:rsid w:val="00017D08"/>
    <w:rsid w:val="00023C4F"/>
    <w:rsid w:val="00026010"/>
    <w:rsid w:val="00035314"/>
    <w:rsid w:val="000418BB"/>
    <w:rsid w:val="00045259"/>
    <w:rsid w:val="00052038"/>
    <w:rsid w:val="000568F8"/>
    <w:rsid w:val="00061ED8"/>
    <w:rsid w:val="000624C4"/>
    <w:rsid w:val="00063F98"/>
    <w:rsid w:val="00064DAA"/>
    <w:rsid w:val="00065DCC"/>
    <w:rsid w:val="00072966"/>
    <w:rsid w:val="00075DA8"/>
    <w:rsid w:val="00080867"/>
    <w:rsid w:val="00083341"/>
    <w:rsid w:val="000926B0"/>
    <w:rsid w:val="000B7DFA"/>
    <w:rsid w:val="000C4D06"/>
    <w:rsid w:val="000C5C87"/>
    <w:rsid w:val="000E2B2F"/>
    <w:rsid w:val="000E7E55"/>
    <w:rsid w:val="000F53E4"/>
    <w:rsid w:val="0011008A"/>
    <w:rsid w:val="00111D32"/>
    <w:rsid w:val="00130CD6"/>
    <w:rsid w:val="0014214D"/>
    <w:rsid w:val="00161338"/>
    <w:rsid w:val="001702FD"/>
    <w:rsid w:val="001833AE"/>
    <w:rsid w:val="001903E6"/>
    <w:rsid w:val="00193F3D"/>
    <w:rsid w:val="001A12F0"/>
    <w:rsid w:val="001A5918"/>
    <w:rsid w:val="001B00A8"/>
    <w:rsid w:val="001C40F5"/>
    <w:rsid w:val="001C4837"/>
    <w:rsid w:val="001D3D03"/>
    <w:rsid w:val="001E2DE6"/>
    <w:rsid w:val="001E5498"/>
    <w:rsid w:val="001E550D"/>
    <w:rsid w:val="001F3DBE"/>
    <w:rsid w:val="001F5C65"/>
    <w:rsid w:val="001F618F"/>
    <w:rsid w:val="00210376"/>
    <w:rsid w:val="00213CCB"/>
    <w:rsid w:val="0023202F"/>
    <w:rsid w:val="0023615A"/>
    <w:rsid w:val="00236E93"/>
    <w:rsid w:val="00250D48"/>
    <w:rsid w:val="0026671C"/>
    <w:rsid w:val="00285E0E"/>
    <w:rsid w:val="002A3D28"/>
    <w:rsid w:val="002A7A21"/>
    <w:rsid w:val="002B007F"/>
    <w:rsid w:val="002B6494"/>
    <w:rsid w:val="002B6B68"/>
    <w:rsid w:val="002C0CDE"/>
    <w:rsid w:val="002C1B82"/>
    <w:rsid w:val="002C5DCD"/>
    <w:rsid w:val="002D1819"/>
    <w:rsid w:val="002E1B37"/>
    <w:rsid w:val="003075FA"/>
    <w:rsid w:val="00315A34"/>
    <w:rsid w:val="003237F0"/>
    <w:rsid w:val="00327C63"/>
    <w:rsid w:val="003520C2"/>
    <w:rsid w:val="00357414"/>
    <w:rsid w:val="00362AE2"/>
    <w:rsid w:val="00365DBB"/>
    <w:rsid w:val="003665DD"/>
    <w:rsid w:val="00375D1A"/>
    <w:rsid w:val="003764F5"/>
    <w:rsid w:val="00382640"/>
    <w:rsid w:val="00383DA1"/>
    <w:rsid w:val="00383F47"/>
    <w:rsid w:val="00384199"/>
    <w:rsid w:val="003A4546"/>
    <w:rsid w:val="003B0651"/>
    <w:rsid w:val="003B3287"/>
    <w:rsid w:val="003B7520"/>
    <w:rsid w:val="003C1671"/>
    <w:rsid w:val="003D0675"/>
    <w:rsid w:val="003D1A83"/>
    <w:rsid w:val="003D364E"/>
    <w:rsid w:val="003D4610"/>
    <w:rsid w:val="003F3B7A"/>
    <w:rsid w:val="004010F3"/>
    <w:rsid w:val="00424673"/>
    <w:rsid w:val="00426D30"/>
    <w:rsid w:val="00427374"/>
    <w:rsid w:val="0044273C"/>
    <w:rsid w:val="00454097"/>
    <w:rsid w:val="004545B0"/>
    <w:rsid w:val="00460050"/>
    <w:rsid w:val="00460EC3"/>
    <w:rsid w:val="0046331B"/>
    <w:rsid w:val="00480AF4"/>
    <w:rsid w:val="00482A3F"/>
    <w:rsid w:val="00483ED5"/>
    <w:rsid w:val="00487693"/>
    <w:rsid w:val="00487E3A"/>
    <w:rsid w:val="00496C97"/>
    <w:rsid w:val="004B103A"/>
    <w:rsid w:val="004B46BA"/>
    <w:rsid w:val="004C5D95"/>
    <w:rsid w:val="004D1A76"/>
    <w:rsid w:val="004D2163"/>
    <w:rsid w:val="004D76FA"/>
    <w:rsid w:val="004F385B"/>
    <w:rsid w:val="00525AB4"/>
    <w:rsid w:val="005312DB"/>
    <w:rsid w:val="0053521F"/>
    <w:rsid w:val="00545F20"/>
    <w:rsid w:val="00550675"/>
    <w:rsid w:val="00552CF6"/>
    <w:rsid w:val="005630FD"/>
    <w:rsid w:val="0056344F"/>
    <w:rsid w:val="0056672C"/>
    <w:rsid w:val="00577AE8"/>
    <w:rsid w:val="00580EE3"/>
    <w:rsid w:val="0058714F"/>
    <w:rsid w:val="0059225C"/>
    <w:rsid w:val="005A0523"/>
    <w:rsid w:val="005A0B37"/>
    <w:rsid w:val="005A1335"/>
    <w:rsid w:val="005A64D4"/>
    <w:rsid w:val="005A6547"/>
    <w:rsid w:val="005B129E"/>
    <w:rsid w:val="005C23F7"/>
    <w:rsid w:val="005D0BF1"/>
    <w:rsid w:val="005D2618"/>
    <w:rsid w:val="005D3FEF"/>
    <w:rsid w:val="005E2BF9"/>
    <w:rsid w:val="00603A20"/>
    <w:rsid w:val="00605A17"/>
    <w:rsid w:val="00611C5D"/>
    <w:rsid w:val="006208DE"/>
    <w:rsid w:val="00633A1C"/>
    <w:rsid w:val="00634D97"/>
    <w:rsid w:val="00637FDF"/>
    <w:rsid w:val="00642110"/>
    <w:rsid w:val="0066510B"/>
    <w:rsid w:val="006778D7"/>
    <w:rsid w:val="0068272D"/>
    <w:rsid w:val="00682CFF"/>
    <w:rsid w:val="00694A2B"/>
    <w:rsid w:val="006A691A"/>
    <w:rsid w:val="006B3157"/>
    <w:rsid w:val="006B729D"/>
    <w:rsid w:val="006D25C6"/>
    <w:rsid w:val="006F2478"/>
    <w:rsid w:val="00700A3A"/>
    <w:rsid w:val="007054D6"/>
    <w:rsid w:val="00737A0E"/>
    <w:rsid w:val="00743A34"/>
    <w:rsid w:val="00745260"/>
    <w:rsid w:val="0074530D"/>
    <w:rsid w:val="0076132C"/>
    <w:rsid w:val="00764DB7"/>
    <w:rsid w:val="007810F3"/>
    <w:rsid w:val="007B5208"/>
    <w:rsid w:val="007C4A21"/>
    <w:rsid w:val="007C4BD2"/>
    <w:rsid w:val="007F4EA7"/>
    <w:rsid w:val="0080583F"/>
    <w:rsid w:val="00807ECF"/>
    <w:rsid w:val="00820701"/>
    <w:rsid w:val="008215E5"/>
    <w:rsid w:val="0083251C"/>
    <w:rsid w:val="00841B92"/>
    <w:rsid w:val="00854955"/>
    <w:rsid w:val="00855848"/>
    <w:rsid w:val="0085754B"/>
    <w:rsid w:val="00857D39"/>
    <w:rsid w:val="00860616"/>
    <w:rsid w:val="00865649"/>
    <w:rsid w:val="00885DCB"/>
    <w:rsid w:val="008A4448"/>
    <w:rsid w:val="008B0FD8"/>
    <w:rsid w:val="008B45D6"/>
    <w:rsid w:val="008C47A0"/>
    <w:rsid w:val="008D0887"/>
    <w:rsid w:val="008E18C5"/>
    <w:rsid w:val="008E5C23"/>
    <w:rsid w:val="008F123C"/>
    <w:rsid w:val="008F2D9E"/>
    <w:rsid w:val="008F453F"/>
    <w:rsid w:val="00900100"/>
    <w:rsid w:val="00900812"/>
    <w:rsid w:val="00901D5D"/>
    <w:rsid w:val="009411B2"/>
    <w:rsid w:val="0096451E"/>
    <w:rsid w:val="00972587"/>
    <w:rsid w:val="00976DB5"/>
    <w:rsid w:val="009829DD"/>
    <w:rsid w:val="0099483E"/>
    <w:rsid w:val="009B0A1C"/>
    <w:rsid w:val="009B6A87"/>
    <w:rsid w:val="009C27FB"/>
    <w:rsid w:val="009C35CA"/>
    <w:rsid w:val="009C6CB7"/>
    <w:rsid w:val="009C721C"/>
    <w:rsid w:val="009D1772"/>
    <w:rsid w:val="009E0011"/>
    <w:rsid w:val="009E26E2"/>
    <w:rsid w:val="009F0437"/>
    <w:rsid w:val="009F062E"/>
    <w:rsid w:val="009F3375"/>
    <w:rsid w:val="009F7BE5"/>
    <w:rsid w:val="00A01919"/>
    <w:rsid w:val="00A218E6"/>
    <w:rsid w:val="00A31F05"/>
    <w:rsid w:val="00A3380C"/>
    <w:rsid w:val="00A44997"/>
    <w:rsid w:val="00A44B65"/>
    <w:rsid w:val="00A614DB"/>
    <w:rsid w:val="00A65D27"/>
    <w:rsid w:val="00A821BC"/>
    <w:rsid w:val="00A90BE1"/>
    <w:rsid w:val="00A96BB3"/>
    <w:rsid w:val="00A9768C"/>
    <w:rsid w:val="00AD754B"/>
    <w:rsid w:val="00AE57BD"/>
    <w:rsid w:val="00AF1328"/>
    <w:rsid w:val="00B41604"/>
    <w:rsid w:val="00B4678F"/>
    <w:rsid w:val="00B56AA8"/>
    <w:rsid w:val="00B650B5"/>
    <w:rsid w:val="00B70E47"/>
    <w:rsid w:val="00B916CA"/>
    <w:rsid w:val="00B930F1"/>
    <w:rsid w:val="00BA3FDB"/>
    <w:rsid w:val="00BB253F"/>
    <w:rsid w:val="00BD6F5E"/>
    <w:rsid w:val="00BD6FB2"/>
    <w:rsid w:val="00BE4507"/>
    <w:rsid w:val="00BF44DA"/>
    <w:rsid w:val="00BF6158"/>
    <w:rsid w:val="00BF759D"/>
    <w:rsid w:val="00C02F43"/>
    <w:rsid w:val="00C037F7"/>
    <w:rsid w:val="00C47A76"/>
    <w:rsid w:val="00C50B33"/>
    <w:rsid w:val="00C542B3"/>
    <w:rsid w:val="00C626D7"/>
    <w:rsid w:val="00C62A19"/>
    <w:rsid w:val="00C658C9"/>
    <w:rsid w:val="00C81247"/>
    <w:rsid w:val="00C83034"/>
    <w:rsid w:val="00C935F2"/>
    <w:rsid w:val="00C94BCD"/>
    <w:rsid w:val="00C97722"/>
    <w:rsid w:val="00CA38C3"/>
    <w:rsid w:val="00CB4052"/>
    <w:rsid w:val="00CC3989"/>
    <w:rsid w:val="00CC3B71"/>
    <w:rsid w:val="00CC5409"/>
    <w:rsid w:val="00CD007E"/>
    <w:rsid w:val="00CD359C"/>
    <w:rsid w:val="00CF33F7"/>
    <w:rsid w:val="00CF3A3C"/>
    <w:rsid w:val="00CF58F8"/>
    <w:rsid w:val="00D079D1"/>
    <w:rsid w:val="00D15812"/>
    <w:rsid w:val="00D222F3"/>
    <w:rsid w:val="00D441C2"/>
    <w:rsid w:val="00D45542"/>
    <w:rsid w:val="00D5285A"/>
    <w:rsid w:val="00D620BA"/>
    <w:rsid w:val="00D719E3"/>
    <w:rsid w:val="00D71ABE"/>
    <w:rsid w:val="00D74919"/>
    <w:rsid w:val="00DB5CD8"/>
    <w:rsid w:val="00DB7B8F"/>
    <w:rsid w:val="00DD121B"/>
    <w:rsid w:val="00DE0B17"/>
    <w:rsid w:val="00DE0D68"/>
    <w:rsid w:val="00DE714A"/>
    <w:rsid w:val="00E00BD6"/>
    <w:rsid w:val="00E11EA3"/>
    <w:rsid w:val="00E356AB"/>
    <w:rsid w:val="00E37580"/>
    <w:rsid w:val="00E4238E"/>
    <w:rsid w:val="00E51C0C"/>
    <w:rsid w:val="00E54250"/>
    <w:rsid w:val="00E6201C"/>
    <w:rsid w:val="00E7605D"/>
    <w:rsid w:val="00E824DF"/>
    <w:rsid w:val="00E865C9"/>
    <w:rsid w:val="00E95C56"/>
    <w:rsid w:val="00EA0A8E"/>
    <w:rsid w:val="00EE48D6"/>
    <w:rsid w:val="00EF3723"/>
    <w:rsid w:val="00EF449A"/>
    <w:rsid w:val="00F019F7"/>
    <w:rsid w:val="00F01F9E"/>
    <w:rsid w:val="00F0276A"/>
    <w:rsid w:val="00F02AEE"/>
    <w:rsid w:val="00F068E0"/>
    <w:rsid w:val="00F07125"/>
    <w:rsid w:val="00F206F9"/>
    <w:rsid w:val="00F23B8D"/>
    <w:rsid w:val="00F24B92"/>
    <w:rsid w:val="00F31D19"/>
    <w:rsid w:val="00F3508D"/>
    <w:rsid w:val="00F62FDF"/>
    <w:rsid w:val="00F719C8"/>
    <w:rsid w:val="00F835F0"/>
    <w:rsid w:val="00F86D0A"/>
    <w:rsid w:val="00FA03E1"/>
    <w:rsid w:val="00FA51DD"/>
    <w:rsid w:val="00FA73F0"/>
    <w:rsid w:val="00FB012B"/>
    <w:rsid w:val="00FB4EB8"/>
    <w:rsid w:val="00FB70FA"/>
    <w:rsid w:val="00FC3B62"/>
    <w:rsid w:val="00FD1510"/>
    <w:rsid w:val="00FD2926"/>
    <w:rsid w:val="00FE117F"/>
    <w:rsid w:val="00FE2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F6612"/>
  <w15:chartTrackingRefBased/>
  <w15:docId w15:val="{CE30F5D7-233D-42A7-948B-4ACAF0E9E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125"/>
  </w:style>
  <w:style w:type="paragraph" w:styleId="Heading1">
    <w:name w:val="heading 1"/>
    <w:basedOn w:val="Normal"/>
    <w:next w:val="Normal"/>
    <w:link w:val="Heading1Char"/>
    <w:uiPriority w:val="9"/>
    <w:qFormat/>
    <w:rsid w:val="0085584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85584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584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584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85584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85584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85584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85584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85584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584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8558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584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584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85584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85584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85584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85584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855848"/>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unhideWhenUsed/>
    <w:qFormat/>
    <w:rsid w:val="00855848"/>
    <w:pPr>
      <w:spacing w:line="240" w:lineRule="auto"/>
    </w:pPr>
    <w:rPr>
      <w:b/>
      <w:bCs/>
      <w:smallCaps/>
      <w:color w:val="0E2841" w:themeColor="text2"/>
    </w:rPr>
  </w:style>
  <w:style w:type="paragraph" w:styleId="Title">
    <w:name w:val="Title"/>
    <w:basedOn w:val="Normal"/>
    <w:next w:val="Normal"/>
    <w:link w:val="TitleChar"/>
    <w:uiPriority w:val="10"/>
    <w:qFormat/>
    <w:rsid w:val="0085584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85584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85584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855848"/>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855848"/>
    <w:rPr>
      <w:b/>
      <w:bCs/>
    </w:rPr>
  </w:style>
  <w:style w:type="character" w:styleId="Emphasis">
    <w:name w:val="Emphasis"/>
    <w:basedOn w:val="DefaultParagraphFont"/>
    <w:uiPriority w:val="20"/>
    <w:qFormat/>
    <w:rsid w:val="00855848"/>
    <w:rPr>
      <w:i/>
      <w:iCs/>
    </w:rPr>
  </w:style>
  <w:style w:type="paragraph" w:styleId="NoSpacing">
    <w:name w:val="No Spacing"/>
    <w:link w:val="NoSpacingChar"/>
    <w:uiPriority w:val="1"/>
    <w:qFormat/>
    <w:rsid w:val="00855848"/>
    <w:pPr>
      <w:spacing w:after="0" w:line="240" w:lineRule="auto"/>
    </w:pPr>
  </w:style>
  <w:style w:type="paragraph" w:styleId="ListParagraph">
    <w:name w:val="List Paragraph"/>
    <w:basedOn w:val="Normal"/>
    <w:uiPriority w:val="34"/>
    <w:qFormat/>
    <w:rsid w:val="00855848"/>
    <w:pPr>
      <w:ind w:left="720"/>
      <w:contextualSpacing/>
    </w:pPr>
  </w:style>
  <w:style w:type="paragraph" w:styleId="Quote">
    <w:name w:val="Quote"/>
    <w:basedOn w:val="Normal"/>
    <w:next w:val="Normal"/>
    <w:link w:val="QuoteChar"/>
    <w:uiPriority w:val="29"/>
    <w:qFormat/>
    <w:rsid w:val="0085584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855848"/>
    <w:rPr>
      <w:color w:val="0E2841" w:themeColor="text2"/>
      <w:sz w:val="24"/>
      <w:szCs w:val="24"/>
    </w:rPr>
  </w:style>
  <w:style w:type="paragraph" w:styleId="IntenseQuote">
    <w:name w:val="Intense Quote"/>
    <w:basedOn w:val="Normal"/>
    <w:next w:val="Normal"/>
    <w:link w:val="IntenseQuoteChar"/>
    <w:uiPriority w:val="30"/>
    <w:qFormat/>
    <w:rsid w:val="0085584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855848"/>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855848"/>
    <w:rPr>
      <w:i/>
      <w:iCs/>
      <w:color w:val="595959" w:themeColor="text1" w:themeTint="A6"/>
    </w:rPr>
  </w:style>
  <w:style w:type="character" w:styleId="IntenseEmphasis">
    <w:name w:val="Intense Emphasis"/>
    <w:basedOn w:val="DefaultParagraphFont"/>
    <w:uiPriority w:val="21"/>
    <w:qFormat/>
    <w:rsid w:val="00855848"/>
    <w:rPr>
      <w:b/>
      <w:bCs/>
      <w:i/>
      <w:iCs/>
    </w:rPr>
  </w:style>
  <w:style w:type="character" w:styleId="SubtleReference">
    <w:name w:val="Subtle Reference"/>
    <w:basedOn w:val="DefaultParagraphFont"/>
    <w:uiPriority w:val="31"/>
    <w:qFormat/>
    <w:rsid w:val="0085584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55848"/>
    <w:rPr>
      <w:b/>
      <w:bCs/>
      <w:smallCaps/>
      <w:color w:val="0E2841" w:themeColor="text2"/>
      <w:u w:val="single"/>
    </w:rPr>
  </w:style>
  <w:style w:type="character" w:styleId="BookTitle">
    <w:name w:val="Book Title"/>
    <w:basedOn w:val="DefaultParagraphFont"/>
    <w:uiPriority w:val="33"/>
    <w:qFormat/>
    <w:rsid w:val="00855848"/>
    <w:rPr>
      <w:b/>
      <w:bCs/>
      <w:smallCaps/>
      <w:spacing w:val="10"/>
    </w:rPr>
  </w:style>
  <w:style w:type="paragraph" w:styleId="TOCHeading">
    <w:name w:val="TOC Heading"/>
    <w:basedOn w:val="Heading1"/>
    <w:next w:val="Normal"/>
    <w:uiPriority w:val="39"/>
    <w:unhideWhenUsed/>
    <w:qFormat/>
    <w:rsid w:val="00855848"/>
    <w:pPr>
      <w:outlineLvl w:val="9"/>
    </w:pPr>
  </w:style>
  <w:style w:type="character" w:customStyle="1" w:styleId="NoSpacingChar">
    <w:name w:val="No Spacing Char"/>
    <w:basedOn w:val="DefaultParagraphFont"/>
    <w:link w:val="NoSpacing"/>
    <w:uiPriority w:val="1"/>
    <w:rsid w:val="00F07125"/>
  </w:style>
  <w:style w:type="paragraph" w:styleId="TOC1">
    <w:name w:val="toc 1"/>
    <w:basedOn w:val="Normal"/>
    <w:next w:val="Normal"/>
    <w:autoRedefine/>
    <w:uiPriority w:val="39"/>
    <w:unhideWhenUsed/>
    <w:rsid w:val="00E00BD6"/>
    <w:pPr>
      <w:spacing w:after="100"/>
    </w:pPr>
  </w:style>
  <w:style w:type="character" w:styleId="Hyperlink">
    <w:name w:val="Hyperlink"/>
    <w:basedOn w:val="DefaultParagraphFont"/>
    <w:uiPriority w:val="99"/>
    <w:unhideWhenUsed/>
    <w:rsid w:val="00E00BD6"/>
    <w:rPr>
      <w:color w:val="467886" w:themeColor="hyperlink"/>
      <w:u w:val="single"/>
    </w:rPr>
  </w:style>
  <w:style w:type="paragraph" w:styleId="Bibliography">
    <w:name w:val="Bibliography"/>
    <w:basedOn w:val="Normal"/>
    <w:next w:val="Normal"/>
    <w:uiPriority w:val="37"/>
    <w:unhideWhenUsed/>
    <w:rsid w:val="00821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062627">
      <w:bodyDiv w:val="1"/>
      <w:marLeft w:val="0"/>
      <w:marRight w:val="0"/>
      <w:marTop w:val="0"/>
      <w:marBottom w:val="0"/>
      <w:divBdr>
        <w:top w:val="none" w:sz="0" w:space="0" w:color="auto"/>
        <w:left w:val="none" w:sz="0" w:space="0" w:color="auto"/>
        <w:bottom w:val="none" w:sz="0" w:space="0" w:color="auto"/>
        <w:right w:val="none" w:sz="0" w:space="0" w:color="auto"/>
      </w:divBdr>
    </w:div>
    <w:div w:id="86193382">
      <w:bodyDiv w:val="1"/>
      <w:marLeft w:val="0"/>
      <w:marRight w:val="0"/>
      <w:marTop w:val="0"/>
      <w:marBottom w:val="0"/>
      <w:divBdr>
        <w:top w:val="none" w:sz="0" w:space="0" w:color="auto"/>
        <w:left w:val="none" w:sz="0" w:space="0" w:color="auto"/>
        <w:bottom w:val="none" w:sz="0" w:space="0" w:color="auto"/>
        <w:right w:val="none" w:sz="0" w:space="0" w:color="auto"/>
      </w:divBdr>
    </w:div>
    <w:div w:id="105853611">
      <w:bodyDiv w:val="1"/>
      <w:marLeft w:val="0"/>
      <w:marRight w:val="0"/>
      <w:marTop w:val="0"/>
      <w:marBottom w:val="0"/>
      <w:divBdr>
        <w:top w:val="none" w:sz="0" w:space="0" w:color="auto"/>
        <w:left w:val="none" w:sz="0" w:space="0" w:color="auto"/>
        <w:bottom w:val="none" w:sz="0" w:space="0" w:color="auto"/>
        <w:right w:val="none" w:sz="0" w:space="0" w:color="auto"/>
      </w:divBdr>
    </w:div>
    <w:div w:id="246232539">
      <w:bodyDiv w:val="1"/>
      <w:marLeft w:val="0"/>
      <w:marRight w:val="0"/>
      <w:marTop w:val="0"/>
      <w:marBottom w:val="0"/>
      <w:divBdr>
        <w:top w:val="none" w:sz="0" w:space="0" w:color="auto"/>
        <w:left w:val="none" w:sz="0" w:space="0" w:color="auto"/>
        <w:bottom w:val="none" w:sz="0" w:space="0" w:color="auto"/>
        <w:right w:val="none" w:sz="0" w:space="0" w:color="auto"/>
      </w:divBdr>
    </w:div>
    <w:div w:id="271327255">
      <w:bodyDiv w:val="1"/>
      <w:marLeft w:val="0"/>
      <w:marRight w:val="0"/>
      <w:marTop w:val="0"/>
      <w:marBottom w:val="0"/>
      <w:divBdr>
        <w:top w:val="none" w:sz="0" w:space="0" w:color="auto"/>
        <w:left w:val="none" w:sz="0" w:space="0" w:color="auto"/>
        <w:bottom w:val="none" w:sz="0" w:space="0" w:color="auto"/>
        <w:right w:val="none" w:sz="0" w:space="0" w:color="auto"/>
      </w:divBdr>
    </w:div>
    <w:div w:id="290941002">
      <w:bodyDiv w:val="1"/>
      <w:marLeft w:val="0"/>
      <w:marRight w:val="0"/>
      <w:marTop w:val="0"/>
      <w:marBottom w:val="0"/>
      <w:divBdr>
        <w:top w:val="none" w:sz="0" w:space="0" w:color="auto"/>
        <w:left w:val="none" w:sz="0" w:space="0" w:color="auto"/>
        <w:bottom w:val="none" w:sz="0" w:space="0" w:color="auto"/>
        <w:right w:val="none" w:sz="0" w:space="0" w:color="auto"/>
      </w:divBdr>
    </w:div>
    <w:div w:id="314723952">
      <w:bodyDiv w:val="1"/>
      <w:marLeft w:val="0"/>
      <w:marRight w:val="0"/>
      <w:marTop w:val="0"/>
      <w:marBottom w:val="0"/>
      <w:divBdr>
        <w:top w:val="none" w:sz="0" w:space="0" w:color="auto"/>
        <w:left w:val="none" w:sz="0" w:space="0" w:color="auto"/>
        <w:bottom w:val="none" w:sz="0" w:space="0" w:color="auto"/>
        <w:right w:val="none" w:sz="0" w:space="0" w:color="auto"/>
      </w:divBdr>
    </w:div>
    <w:div w:id="344096294">
      <w:bodyDiv w:val="1"/>
      <w:marLeft w:val="0"/>
      <w:marRight w:val="0"/>
      <w:marTop w:val="0"/>
      <w:marBottom w:val="0"/>
      <w:divBdr>
        <w:top w:val="none" w:sz="0" w:space="0" w:color="auto"/>
        <w:left w:val="none" w:sz="0" w:space="0" w:color="auto"/>
        <w:bottom w:val="none" w:sz="0" w:space="0" w:color="auto"/>
        <w:right w:val="none" w:sz="0" w:space="0" w:color="auto"/>
      </w:divBdr>
    </w:div>
    <w:div w:id="349648685">
      <w:bodyDiv w:val="1"/>
      <w:marLeft w:val="0"/>
      <w:marRight w:val="0"/>
      <w:marTop w:val="0"/>
      <w:marBottom w:val="0"/>
      <w:divBdr>
        <w:top w:val="none" w:sz="0" w:space="0" w:color="auto"/>
        <w:left w:val="none" w:sz="0" w:space="0" w:color="auto"/>
        <w:bottom w:val="none" w:sz="0" w:space="0" w:color="auto"/>
        <w:right w:val="none" w:sz="0" w:space="0" w:color="auto"/>
      </w:divBdr>
    </w:div>
    <w:div w:id="436145149">
      <w:bodyDiv w:val="1"/>
      <w:marLeft w:val="0"/>
      <w:marRight w:val="0"/>
      <w:marTop w:val="0"/>
      <w:marBottom w:val="0"/>
      <w:divBdr>
        <w:top w:val="none" w:sz="0" w:space="0" w:color="auto"/>
        <w:left w:val="none" w:sz="0" w:space="0" w:color="auto"/>
        <w:bottom w:val="none" w:sz="0" w:space="0" w:color="auto"/>
        <w:right w:val="none" w:sz="0" w:space="0" w:color="auto"/>
      </w:divBdr>
    </w:div>
    <w:div w:id="588973451">
      <w:bodyDiv w:val="1"/>
      <w:marLeft w:val="0"/>
      <w:marRight w:val="0"/>
      <w:marTop w:val="0"/>
      <w:marBottom w:val="0"/>
      <w:divBdr>
        <w:top w:val="none" w:sz="0" w:space="0" w:color="auto"/>
        <w:left w:val="none" w:sz="0" w:space="0" w:color="auto"/>
        <w:bottom w:val="none" w:sz="0" w:space="0" w:color="auto"/>
        <w:right w:val="none" w:sz="0" w:space="0" w:color="auto"/>
      </w:divBdr>
    </w:div>
    <w:div w:id="647637248">
      <w:bodyDiv w:val="1"/>
      <w:marLeft w:val="0"/>
      <w:marRight w:val="0"/>
      <w:marTop w:val="0"/>
      <w:marBottom w:val="0"/>
      <w:divBdr>
        <w:top w:val="none" w:sz="0" w:space="0" w:color="auto"/>
        <w:left w:val="none" w:sz="0" w:space="0" w:color="auto"/>
        <w:bottom w:val="none" w:sz="0" w:space="0" w:color="auto"/>
        <w:right w:val="none" w:sz="0" w:space="0" w:color="auto"/>
      </w:divBdr>
    </w:div>
    <w:div w:id="649215438">
      <w:bodyDiv w:val="1"/>
      <w:marLeft w:val="0"/>
      <w:marRight w:val="0"/>
      <w:marTop w:val="0"/>
      <w:marBottom w:val="0"/>
      <w:divBdr>
        <w:top w:val="none" w:sz="0" w:space="0" w:color="auto"/>
        <w:left w:val="none" w:sz="0" w:space="0" w:color="auto"/>
        <w:bottom w:val="none" w:sz="0" w:space="0" w:color="auto"/>
        <w:right w:val="none" w:sz="0" w:space="0" w:color="auto"/>
      </w:divBdr>
    </w:div>
    <w:div w:id="683436682">
      <w:bodyDiv w:val="1"/>
      <w:marLeft w:val="0"/>
      <w:marRight w:val="0"/>
      <w:marTop w:val="0"/>
      <w:marBottom w:val="0"/>
      <w:divBdr>
        <w:top w:val="none" w:sz="0" w:space="0" w:color="auto"/>
        <w:left w:val="none" w:sz="0" w:space="0" w:color="auto"/>
        <w:bottom w:val="none" w:sz="0" w:space="0" w:color="auto"/>
        <w:right w:val="none" w:sz="0" w:space="0" w:color="auto"/>
      </w:divBdr>
    </w:div>
    <w:div w:id="702705303">
      <w:bodyDiv w:val="1"/>
      <w:marLeft w:val="0"/>
      <w:marRight w:val="0"/>
      <w:marTop w:val="0"/>
      <w:marBottom w:val="0"/>
      <w:divBdr>
        <w:top w:val="none" w:sz="0" w:space="0" w:color="auto"/>
        <w:left w:val="none" w:sz="0" w:space="0" w:color="auto"/>
        <w:bottom w:val="none" w:sz="0" w:space="0" w:color="auto"/>
        <w:right w:val="none" w:sz="0" w:space="0" w:color="auto"/>
      </w:divBdr>
    </w:div>
    <w:div w:id="704447104">
      <w:bodyDiv w:val="1"/>
      <w:marLeft w:val="0"/>
      <w:marRight w:val="0"/>
      <w:marTop w:val="0"/>
      <w:marBottom w:val="0"/>
      <w:divBdr>
        <w:top w:val="none" w:sz="0" w:space="0" w:color="auto"/>
        <w:left w:val="none" w:sz="0" w:space="0" w:color="auto"/>
        <w:bottom w:val="none" w:sz="0" w:space="0" w:color="auto"/>
        <w:right w:val="none" w:sz="0" w:space="0" w:color="auto"/>
      </w:divBdr>
    </w:div>
    <w:div w:id="729888076">
      <w:bodyDiv w:val="1"/>
      <w:marLeft w:val="0"/>
      <w:marRight w:val="0"/>
      <w:marTop w:val="0"/>
      <w:marBottom w:val="0"/>
      <w:divBdr>
        <w:top w:val="none" w:sz="0" w:space="0" w:color="auto"/>
        <w:left w:val="none" w:sz="0" w:space="0" w:color="auto"/>
        <w:bottom w:val="none" w:sz="0" w:space="0" w:color="auto"/>
        <w:right w:val="none" w:sz="0" w:space="0" w:color="auto"/>
      </w:divBdr>
    </w:div>
    <w:div w:id="776876782">
      <w:bodyDiv w:val="1"/>
      <w:marLeft w:val="0"/>
      <w:marRight w:val="0"/>
      <w:marTop w:val="0"/>
      <w:marBottom w:val="0"/>
      <w:divBdr>
        <w:top w:val="none" w:sz="0" w:space="0" w:color="auto"/>
        <w:left w:val="none" w:sz="0" w:space="0" w:color="auto"/>
        <w:bottom w:val="none" w:sz="0" w:space="0" w:color="auto"/>
        <w:right w:val="none" w:sz="0" w:space="0" w:color="auto"/>
      </w:divBdr>
    </w:div>
    <w:div w:id="829753778">
      <w:bodyDiv w:val="1"/>
      <w:marLeft w:val="0"/>
      <w:marRight w:val="0"/>
      <w:marTop w:val="0"/>
      <w:marBottom w:val="0"/>
      <w:divBdr>
        <w:top w:val="none" w:sz="0" w:space="0" w:color="auto"/>
        <w:left w:val="none" w:sz="0" w:space="0" w:color="auto"/>
        <w:bottom w:val="none" w:sz="0" w:space="0" w:color="auto"/>
        <w:right w:val="none" w:sz="0" w:space="0" w:color="auto"/>
      </w:divBdr>
    </w:div>
    <w:div w:id="1034233983">
      <w:bodyDiv w:val="1"/>
      <w:marLeft w:val="0"/>
      <w:marRight w:val="0"/>
      <w:marTop w:val="0"/>
      <w:marBottom w:val="0"/>
      <w:divBdr>
        <w:top w:val="none" w:sz="0" w:space="0" w:color="auto"/>
        <w:left w:val="none" w:sz="0" w:space="0" w:color="auto"/>
        <w:bottom w:val="none" w:sz="0" w:space="0" w:color="auto"/>
        <w:right w:val="none" w:sz="0" w:space="0" w:color="auto"/>
      </w:divBdr>
    </w:div>
    <w:div w:id="1069226270">
      <w:bodyDiv w:val="1"/>
      <w:marLeft w:val="0"/>
      <w:marRight w:val="0"/>
      <w:marTop w:val="0"/>
      <w:marBottom w:val="0"/>
      <w:divBdr>
        <w:top w:val="none" w:sz="0" w:space="0" w:color="auto"/>
        <w:left w:val="none" w:sz="0" w:space="0" w:color="auto"/>
        <w:bottom w:val="none" w:sz="0" w:space="0" w:color="auto"/>
        <w:right w:val="none" w:sz="0" w:space="0" w:color="auto"/>
      </w:divBdr>
    </w:div>
    <w:div w:id="1098215218">
      <w:bodyDiv w:val="1"/>
      <w:marLeft w:val="0"/>
      <w:marRight w:val="0"/>
      <w:marTop w:val="0"/>
      <w:marBottom w:val="0"/>
      <w:divBdr>
        <w:top w:val="none" w:sz="0" w:space="0" w:color="auto"/>
        <w:left w:val="none" w:sz="0" w:space="0" w:color="auto"/>
        <w:bottom w:val="none" w:sz="0" w:space="0" w:color="auto"/>
        <w:right w:val="none" w:sz="0" w:space="0" w:color="auto"/>
      </w:divBdr>
    </w:div>
    <w:div w:id="1104108173">
      <w:bodyDiv w:val="1"/>
      <w:marLeft w:val="0"/>
      <w:marRight w:val="0"/>
      <w:marTop w:val="0"/>
      <w:marBottom w:val="0"/>
      <w:divBdr>
        <w:top w:val="none" w:sz="0" w:space="0" w:color="auto"/>
        <w:left w:val="none" w:sz="0" w:space="0" w:color="auto"/>
        <w:bottom w:val="none" w:sz="0" w:space="0" w:color="auto"/>
        <w:right w:val="none" w:sz="0" w:space="0" w:color="auto"/>
      </w:divBdr>
    </w:div>
    <w:div w:id="1128014537">
      <w:bodyDiv w:val="1"/>
      <w:marLeft w:val="0"/>
      <w:marRight w:val="0"/>
      <w:marTop w:val="0"/>
      <w:marBottom w:val="0"/>
      <w:divBdr>
        <w:top w:val="none" w:sz="0" w:space="0" w:color="auto"/>
        <w:left w:val="none" w:sz="0" w:space="0" w:color="auto"/>
        <w:bottom w:val="none" w:sz="0" w:space="0" w:color="auto"/>
        <w:right w:val="none" w:sz="0" w:space="0" w:color="auto"/>
      </w:divBdr>
    </w:div>
    <w:div w:id="1176573497">
      <w:bodyDiv w:val="1"/>
      <w:marLeft w:val="0"/>
      <w:marRight w:val="0"/>
      <w:marTop w:val="0"/>
      <w:marBottom w:val="0"/>
      <w:divBdr>
        <w:top w:val="none" w:sz="0" w:space="0" w:color="auto"/>
        <w:left w:val="none" w:sz="0" w:space="0" w:color="auto"/>
        <w:bottom w:val="none" w:sz="0" w:space="0" w:color="auto"/>
        <w:right w:val="none" w:sz="0" w:space="0" w:color="auto"/>
      </w:divBdr>
    </w:div>
    <w:div w:id="1184124953">
      <w:bodyDiv w:val="1"/>
      <w:marLeft w:val="0"/>
      <w:marRight w:val="0"/>
      <w:marTop w:val="0"/>
      <w:marBottom w:val="0"/>
      <w:divBdr>
        <w:top w:val="none" w:sz="0" w:space="0" w:color="auto"/>
        <w:left w:val="none" w:sz="0" w:space="0" w:color="auto"/>
        <w:bottom w:val="none" w:sz="0" w:space="0" w:color="auto"/>
        <w:right w:val="none" w:sz="0" w:space="0" w:color="auto"/>
      </w:divBdr>
    </w:div>
    <w:div w:id="1190609735">
      <w:bodyDiv w:val="1"/>
      <w:marLeft w:val="0"/>
      <w:marRight w:val="0"/>
      <w:marTop w:val="0"/>
      <w:marBottom w:val="0"/>
      <w:divBdr>
        <w:top w:val="none" w:sz="0" w:space="0" w:color="auto"/>
        <w:left w:val="none" w:sz="0" w:space="0" w:color="auto"/>
        <w:bottom w:val="none" w:sz="0" w:space="0" w:color="auto"/>
        <w:right w:val="none" w:sz="0" w:space="0" w:color="auto"/>
      </w:divBdr>
      <w:divsChild>
        <w:div w:id="405956834">
          <w:marLeft w:val="0"/>
          <w:marRight w:val="0"/>
          <w:marTop w:val="0"/>
          <w:marBottom w:val="0"/>
          <w:divBdr>
            <w:top w:val="none" w:sz="0" w:space="0" w:color="auto"/>
            <w:left w:val="none" w:sz="0" w:space="0" w:color="auto"/>
            <w:bottom w:val="none" w:sz="0" w:space="0" w:color="auto"/>
            <w:right w:val="none" w:sz="0" w:space="0" w:color="auto"/>
          </w:divBdr>
          <w:divsChild>
            <w:div w:id="749738033">
              <w:marLeft w:val="0"/>
              <w:marRight w:val="0"/>
              <w:marTop w:val="0"/>
              <w:marBottom w:val="0"/>
              <w:divBdr>
                <w:top w:val="none" w:sz="0" w:space="0" w:color="auto"/>
                <w:left w:val="none" w:sz="0" w:space="0" w:color="auto"/>
                <w:bottom w:val="none" w:sz="0" w:space="0" w:color="auto"/>
                <w:right w:val="none" w:sz="0" w:space="0" w:color="auto"/>
              </w:divBdr>
              <w:divsChild>
                <w:div w:id="1253707458">
                  <w:marLeft w:val="0"/>
                  <w:marRight w:val="0"/>
                  <w:marTop w:val="0"/>
                  <w:marBottom w:val="0"/>
                  <w:divBdr>
                    <w:top w:val="none" w:sz="0" w:space="0" w:color="auto"/>
                    <w:left w:val="none" w:sz="0" w:space="0" w:color="auto"/>
                    <w:bottom w:val="none" w:sz="0" w:space="0" w:color="auto"/>
                    <w:right w:val="none" w:sz="0" w:space="0" w:color="auto"/>
                  </w:divBdr>
                  <w:divsChild>
                    <w:div w:id="1884824537">
                      <w:marLeft w:val="0"/>
                      <w:marRight w:val="0"/>
                      <w:marTop w:val="0"/>
                      <w:marBottom w:val="0"/>
                      <w:divBdr>
                        <w:top w:val="none" w:sz="0" w:space="0" w:color="auto"/>
                        <w:left w:val="none" w:sz="0" w:space="0" w:color="auto"/>
                        <w:bottom w:val="none" w:sz="0" w:space="0" w:color="auto"/>
                        <w:right w:val="none" w:sz="0" w:space="0" w:color="auto"/>
                      </w:divBdr>
                      <w:divsChild>
                        <w:div w:id="205534068">
                          <w:marLeft w:val="0"/>
                          <w:marRight w:val="0"/>
                          <w:marTop w:val="0"/>
                          <w:marBottom w:val="0"/>
                          <w:divBdr>
                            <w:top w:val="none" w:sz="0" w:space="0" w:color="auto"/>
                            <w:left w:val="none" w:sz="0" w:space="0" w:color="auto"/>
                            <w:bottom w:val="none" w:sz="0" w:space="0" w:color="auto"/>
                            <w:right w:val="none" w:sz="0" w:space="0" w:color="auto"/>
                          </w:divBdr>
                          <w:divsChild>
                            <w:div w:id="15080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3810268">
      <w:bodyDiv w:val="1"/>
      <w:marLeft w:val="0"/>
      <w:marRight w:val="0"/>
      <w:marTop w:val="0"/>
      <w:marBottom w:val="0"/>
      <w:divBdr>
        <w:top w:val="none" w:sz="0" w:space="0" w:color="auto"/>
        <w:left w:val="none" w:sz="0" w:space="0" w:color="auto"/>
        <w:bottom w:val="none" w:sz="0" w:space="0" w:color="auto"/>
        <w:right w:val="none" w:sz="0" w:space="0" w:color="auto"/>
      </w:divBdr>
      <w:divsChild>
        <w:div w:id="330183185">
          <w:marLeft w:val="0"/>
          <w:marRight w:val="0"/>
          <w:marTop w:val="0"/>
          <w:marBottom w:val="0"/>
          <w:divBdr>
            <w:top w:val="none" w:sz="0" w:space="0" w:color="auto"/>
            <w:left w:val="none" w:sz="0" w:space="0" w:color="auto"/>
            <w:bottom w:val="none" w:sz="0" w:space="0" w:color="auto"/>
            <w:right w:val="none" w:sz="0" w:space="0" w:color="auto"/>
          </w:divBdr>
          <w:divsChild>
            <w:div w:id="1711568334">
              <w:marLeft w:val="0"/>
              <w:marRight w:val="0"/>
              <w:marTop w:val="0"/>
              <w:marBottom w:val="0"/>
              <w:divBdr>
                <w:top w:val="none" w:sz="0" w:space="0" w:color="auto"/>
                <w:left w:val="none" w:sz="0" w:space="0" w:color="auto"/>
                <w:bottom w:val="none" w:sz="0" w:space="0" w:color="auto"/>
                <w:right w:val="none" w:sz="0" w:space="0" w:color="auto"/>
              </w:divBdr>
              <w:divsChild>
                <w:div w:id="962080594">
                  <w:marLeft w:val="0"/>
                  <w:marRight w:val="0"/>
                  <w:marTop w:val="0"/>
                  <w:marBottom w:val="0"/>
                  <w:divBdr>
                    <w:top w:val="none" w:sz="0" w:space="0" w:color="auto"/>
                    <w:left w:val="none" w:sz="0" w:space="0" w:color="auto"/>
                    <w:bottom w:val="none" w:sz="0" w:space="0" w:color="auto"/>
                    <w:right w:val="none" w:sz="0" w:space="0" w:color="auto"/>
                  </w:divBdr>
                  <w:divsChild>
                    <w:div w:id="841970487">
                      <w:marLeft w:val="0"/>
                      <w:marRight w:val="0"/>
                      <w:marTop w:val="0"/>
                      <w:marBottom w:val="0"/>
                      <w:divBdr>
                        <w:top w:val="none" w:sz="0" w:space="0" w:color="auto"/>
                        <w:left w:val="none" w:sz="0" w:space="0" w:color="auto"/>
                        <w:bottom w:val="none" w:sz="0" w:space="0" w:color="auto"/>
                        <w:right w:val="none" w:sz="0" w:space="0" w:color="auto"/>
                      </w:divBdr>
                      <w:divsChild>
                        <w:div w:id="1055272801">
                          <w:marLeft w:val="0"/>
                          <w:marRight w:val="0"/>
                          <w:marTop w:val="0"/>
                          <w:marBottom w:val="0"/>
                          <w:divBdr>
                            <w:top w:val="none" w:sz="0" w:space="0" w:color="auto"/>
                            <w:left w:val="none" w:sz="0" w:space="0" w:color="auto"/>
                            <w:bottom w:val="none" w:sz="0" w:space="0" w:color="auto"/>
                            <w:right w:val="none" w:sz="0" w:space="0" w:color="auto"/>
                          </w:divBdr>
                          <w:divsChild>
                            <w:div w:id="4598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79907">
      <w:bodyDiv w:val="1"/>
      <w:marLeft w:val="0"/>
      <w:marRight w:val="0"/>
      <w:marTop w:val="0"/>
      <w:marBottom w:val="0"/>
      <w:divBdr>
        <w:top w:val="none" w:sz="0" w:space="0" w:color="auto"/>
        <w:left w:val="none" w:sz="0" w:space="0" w:color="auto"/>
        <w:bottom w:val="none" w:sz="0" w:space="0" w:color="auto"/>
        <w:right w:val="none" w:sz="0" w:space="0" w:color="auto"/>
      </w:divBdr>
    </w:div>
    <w:div w:id="1350642042">
      <w:bodyDiv w:val="1"/>
      <w:marLeft w:val="0"/>
      <w:marRight w:val="0"/>
      <w:marTop w:val="0"/>
      <w:marBottom w:val="0"/>
      <w:divBdr>
        <w:top w:val="none" w:sz="0" w:space="0" w:color="auto"/>
        <w:left w:val="none" w:sz="0" w:space="0" w:color="auto"/>
        <w:bottom w:val="none" w:sz="0" w:space="0" w:color="auto"/>
        <w:right w:val="none" w:sz="0" w:space="0" w:color="auto"/>
      </w:divBdr>
    </w:div>
    <w:div w:id="1374581018">
      <w:bodyDiv w:val="1"/>
      <w:marLeft w:val="0"/>
      <w:marRight w:val="0"/>
      <w:marTop w:val="0"/>
      <w:marBottom w:val="0"/>
      <w:divBdr>
        <w:top w:val="none" w:sz="0" w:space="0" w:color="auto"/>
        <w:left w:val="none" w:sz="0" w:space="0" w:color="auto"/>
        <w:bottom w:val="none" w:sz="0" w:space="0" w:color="auto"/>
        <w:right w:val="none" w:sz="0" w:space="0" w:color="auto"/>
      </w:divBdr>
    </w:div>
    <w:div w:id="1405950197">
      <w:bodyDiv w:val="1"/>
      <w:marLeft w:val="0"/>
      <w:marRight w:val="0"/>
      <w:marTop w:val="0"/>
      <w:marBottom w:val="0"/>
      <w:divBdr>
        <w:top w:val="none" w:sz="0" w:space="0" w:color="auto"/>
        <w:left w:val="none" w:sz="0" w:space="0" w:color="auto"/>
        <w:bottom w:val="none" w:sz="0" w:space="0" w:color="auto"/>
        <w:right w:val="none" w:sz="0" w:space="0" w:color="auto"/>
      </w:divBdr>
    </w:div>
    <w:div w:id="1417629511">
      <w:bodyDiv w:val="1"/>
      <w:marLeft w:val="0"/>
      <w:marRight w:val="0"/>
      <w:marTop w:val="0"/>
      <w:marBottom w:val="0"/>
      <w:divBdr>
        <w:top w:val="none" w:sz="0" w:space="0" w:color="auto"/>
        <w:left w:val="none" w:sz="0" w:space="0" w:color="auto"/>
        <w:bottom w:val="none" w:sz="0" w:space="0" w:color="auto"/>
        <w:right w:val="none" w:sz="0" w:space="0" w:color="auto"/>
      </w:divBdr>
    </w:div>
    <w:div w:id="1491865388">
      <w:bodyDiv w:val="1"/>
      <w:marLeft w:val="0"/>
      <w:marRight w:val="0"/>
      <w:marTop w:val="0"/>
      <w:marBottom w:val="0"/>
      <w:divBdr>
        <w:top w:val="none" w:sz="0" w:space="0" w:color="auto"/>
        <w:left w:val="none" w:sz="0" w:space="0" w:color="auto"/>
        <w:bottom w:val="none" w:sz="0" w:space="0" w:color="auto"/>
        <w:right w:val="none" w:sz="0" w:space="0" w:color="auto"/>
      </w:divBdr>
    </w:div>
    <w:div w:id="1500729391">
      <w:bodyDiv w:val="1"/>
      <w:marLeft w:val="0"/>
      <w:marRight w:val="0"/>
      <w:marTop w:val="0"/>
      <w:marBottom w:val="0"/>
      <w:divBdr>
        <w:top w:val="none" w:sz="0" w:space="0" w:color="auto"/>
        <w:left w:val="none" w:sz="0" w:space="0" w:color="auto"/>
        <w:bottom w:val="none" w:sz="0" w:space="0" w:color="auto"/>
        <w:right w:val="none" w:sz="0" w:space="0" w:color="auto"/>
      </w:divBdr>
    </w:div>
    <w:div w:id="1520387681">
      <w:bodyDiv w:val="1"/>
      <w:marLeft w:val="0"/>
      <w:marRight w:val="0"/>
      <w:marTop w:val="0"/>
      <w:marBottom w:val="0"/>
      <w:divBdr>
        <w:top w:val="none" w:sz="0" w:space="0" w:color="auto"/>
        <w:left w:val="none" w:sz="0" w:space="0" w:color="auto"/>
        <w:bottom w:val="none" w:sz="0" w:space="0" w:color="auto"/>
        <w:right w:val="none" w:sz="0" w:space="0" w:color="auto"/>
      </w:divBdr>
    </w:div>
    <w:div w:id="1581711803">
      <w:bodyDiv w:val="1"/>
      <w:marLeft w:val="0"/>
      <w:marRight w:val="0"/>
      <w:marTop w:val="0"/>
      <w:marBottom w:val="0"/>
      <w:divBdr>
        <w:top w:val="none" w:sz="0" w:space="0" w:color="auto"/>
        <w:left w:val="none" w:sz="0" w:space="0" w:color="auto"/>
        <w:bottom w:val="none" w:sz="0" w:space="0" w:color="auto"/>
        <w:right w:val="none" w:sz="0" w:space="0" w:color="auto"/>
      </w:divBdr>
    </w:div>
    <w:div w:id="1614164110">
      <w:bodyDiv w:val="1"/>
      <w:marLeft w:val="0"/>
      <w:marRight w:val="0"/>
      <w:marTop w:val="0"/>
      <w:marBottom w:val="0"/>
      <w:divBdr>
        <w:top w:val="none" w:sz="0" w:space="0" w:color="auto"/>
        <w:left w:val="none" w:sz="0" w:space="0" w:color="auto"/>
        <w:bottom w:val="none" w:sz="0" w:space="0" w:color="auto"/>
        <w:right w:val="none" w:sz="0" w:space="0" w:color="auto"/>
      </w:divBdr>
    </w:div>
    <w:div w:id="1627348143">
      <w:bodyDiv w:val="1"/>
      <w:marLeft w:val="0"/>
      <w:marRight w:val="0"/>
      <w:marTop w:val="0"/>
      <w:marBottom w:val="0"/>
      <w:divBdr>
        <w:top w:val="none" w:sz="0" w:space="0" w:color="auto"/>
        <w:left w:val="none" w:sz="0" w:space="0" w:color="auto"/>
        <w:bottom w:val="none" w:sz="0" w:space="0" w:color="auto"/>
        <w:right w:val="none" w:sz="0" w:space="0" w:color="auto"/>
      </w:divBdr>
    </w:div>
    <w:div w:id="1633053665">
      <w:bodyDiv w:val="1"/>
      <w:marLeft w:val="0"/>
      <w:marRight w:val="0"/>
      <w:marTop w:val="0"/>
      <w:marBottom w:val="0"/>
      <w:divBdr>
        <w:top w:val="none" w:sz="0" w:space="0" w:color="auto"/>
        <w:left w:val="none" w:sz="0" w:space="0" w:color="auto"/>
        <w:bottom w:val="none" w:sz="0" w:space="0" w:color="auto"/>
        <w:right w:val="none" w:sz="0" w:space="0" w:color="auto"/>
      </w:divBdr>
    </w:div>
    <w:div w:id="1640768575">
      <w:bodyDiv w:val="1"/>
      <w:marLeft w:val="0"/>
      <w:marRight w:val="0"/>
      <w:marTop w:val="0"/>
      <w:marBottom w:val="0"/>
      <w:divBdr>
        <w:top w:val="none" w:sz="0" w:space="0" w:color="auto"/>
        <w:left w:val="none" w:sz="0" w:space="0" w:color="auto"/>
        <w:bottom w:val="none" w:sz="0" w:space="0" w:color="auto"/>
        <w:right w:val="none" w:sz="0" w:space="0" w:color="auto"/>
      </w:divBdr>
    </w:div>
    <w:div w:id="1736203944">
      <w:bodyDiv w:val="1"/>
      <w:marLeft w:val="0"/>
      <w:marRight w:val="0"/>
      <w:marTop w:val="0"/>
      <w:marBottom w:val="0"/>
      <w:divBdr>
        <w:top w:val="none" w:sz="0" w:space="0" w:color="auto"/>
        <w:left w:val="none" w:sz="0" w:space="0" w:color="auto"/>
        <w:bottom w:val="none" w:sz="0" w:space="0" w:color="auto"/>
        <w:right w:val="none" w:sz="0" w:space="0" w:color="auto"/>
      </w:divBdr>
    </w:div>
    <w:div w:id="1776627977">
      <w:bodyDiv w:val="1"/>
      <w:marLeft w:val="0"/>
      <w:marRight w:val="0"/>
      <w:marTop w:val="0"/>
      <w:marBottom w:val="0"/>
      <w:divBdr>
        <w:top w:val="none" w:sz="0" w:space="0" w:color="auto"/>
        <w:left w:val="none" w:sz="0" w:space="0" w:color="auto"/>
        <w:bottom w:val="none" w:sz="0" w:space="0" w:color="auto"/>
        <w:right w:val="none" w:sz="0" w:space="0" w:color="auto"/>
      </w:divBdr>
    </w:div>
    <w:div w:id="1909612950">
      <w:bodyDiv w:val="1"/>
      <w:marLeft w:val="0"/>
      <w:marRight w:val="0"/>
      <w:marTop w:val="0"/>
      <w:marBottom w:val="0"/>
      <w:divBdr>
        <w:top w:val="none" w:sz="0" w:space="0" w:color="auto"/>
        <w:left w:val="none" w:sz="0" w:space="0" w:color="auto"/>
        <w:bottom w:val="none" w:sz="0" w:space="0" w:color="auto"/>
        <w:right w:val="none" w:sz="0" w:space="0" w:color="auto"/>
      </w:divBdr>
    </w:div>
    <w:div w:id="1958179182">
      <w:bodyDiv w:val="1"/>
      <w:marLeft w:val="0"/>
      <w:marRight w:val="0"/>
      <w:marTop w:val="0"/>
      <w:marBottom w:val="0"/>
      <w:divBdr>
        <w:top w:val="none" w:sz="0" w:space="0" w:color="auto"/>
        <w:left w:val="none" w:sz="0" w:space="0" w:color="auto"/>
        <w:bottom w:val="none" w:sz="0" w:space="0" w:color="auto"/>
        <w:right w:val="none" w:sz="0" w:space="0" w:color="auto"/>
      </w:divBdr>
    </w:div>
    <w:div w:id="1976327526">
      <w:bodyDiv w:val="1"/>
      <w:marLeft w:val="0"/>
      <w:marRight w:val="0"/>
      <w:marTop w:val="0"/>
      <w:marBottom w:val="0"/>
      <w:divBdr>
        <w:top w:val="none" w:sz="0" w:space="0" w:color="auto"/>
        <w:left w:val="none" w:sz="0" w:space="0" w:color="auto"/>
        <w:bottom w:val="none" w:sz="0" w:space="0" w:color="auto"/>
        <w:right w:val="none" w:sz="0" w:space="0" w:color="auto"/>
      </w:divBdr>
    </w:div>
    <w:div w:id="2002583868">
      <w:bodyDiv w:val="1"/>
      <w:marLeft w:val="0"/>
      <w:marRight w:val="0"/>
      <w:marTop w:val="0"/>
      <w:marBottom w:val="0"/>
      <w:divBdr>
        <w:top w:val="none" w:sz="0" w:space="0" w:color="auto"/>
        <w:left w:val="none" w:sz="0" w:space="0" w:color="auto"/>
        <w:bottom w:val="none" w:sz="0" w:space="0" w:color="auto"/>
        <w:right w:val="none" w:sz="0" w:space="0" w:color="auto"/>
      </w:divBdr>
    </w:div>
    <w:div w:id="2030330057">
      <w:bodyDiv w:val="1"/>
      <w:marLeft w:val="0"/>
      <w:marRight w:val="0"/>
      <w:marTop w:val="0"/>
      <w:marBottom w:val="0"/>
      <w:divBdr>
        <w:top w:val="none" w:sz="0" w:space="0" w:color="auto"/>
        <w:left w:val="none" w:sz="0" w:space="0" w:color="auto"/>
        <w:bottom w:val="none" w:sz="0" w:space="0" w:color="auto"/>
        <w:right w:val="none" w:sz="0" w:space="0" w:color="auto"/>
      </w:divBdr>
    </w:div>
    <w:div w:id="2041736508">
      <w:bodyDiv w:val="1"/>
      <w:marLeft w:val="0"/>
      <w:marRight w:val="0"/>
      <w:marTop w:val="0"/>
      <w:marBottom w:val="0"/>
      <w:divBdr>
        <w:top w:val="none" w:sz="0" w:space="0" w:color="auto"/>
        <w:left w:val="none" w:sz="0" w:space="0" w:color="auto"/>
        <w:bottom w:val="none" w:sz="0" w:space="0" w:color="auto"/>
        <w:right w:val="none" w:sz="0" w:space="0" w:color="auto"/>
      </w:divBdr>
    </w:div>
    <w:div w:id="2085685980">
      <w:bodyDiv w:val="1"/>
      <w:marLeft w:val="0"/>
      <w:marRight w:val="0"/>
      <w:marTop w:val="0"/>
      <w:marBottom w:val="0"/>
      <w:divBdr>
        <w:top w:val="none" w:sz="0" w:space="0" w:color="auto"/>
        <w:left w:val="none" w:sz="0" w:space="0" w:color="auto"/>
        <w:bottom w:val="none" w:sz="0" w:space="0" w:color="auto"/>
        <w:right w:val="none" w:sz="0" w:space="0" w:color="auto"/>
      </w:divBdr>
    </w:div>
    <w:div w:id="2101640114">
      <w:bodyDiv w:val="1"/>
      <w:marLeft w:val="0"/>
      <w:marRight w:val="0"/>
      <w:marTop w:val="0"/>
      <w:marBottom w:val="0"/>
      <w:divBdr>
        <w:top w:val="none" w:sz="0" w:space="0" w:color="auto"/>
        <w:left w:val="none" w:sz="0" w:space="0" w:color="auto"/>
        <w:bottom w:val="none" w:sz="0" w:space="0" w:color="auto"/>
        <w:right w:val="none" w:sz="0" w:space="0" w:color="auto"/>
      </w:divBdr>
    </w:div>
    <w:div w:id="211073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Pro12</b:Tag>
    <b:SourceType>Book</b:SourceType>
    <b:Guid>{8681BB57-450C-4CCD-A8F1-67417757049D}</b:Guid>
    <b:Author>
      <b:Author>
        <b:NameList>
          <b:Person>
            <b:First>Project Management Institute</b:First>
          </b:Person>
        </b:NameList>
      </b:Author>
    </b:Author>
    <b:Title>A guide to the project management body of knowledge (PMBOK)</b:Title>
    <b:Year>2012</b:Year>
    <b:City>Newtown Square, PA</b:City>
    <b:Publisher>Project Management Institute</b:Publisher>
    <b:Edition>7th</b:Edition>
    <b:RefOrder>1</b:RefOrder>
  </b:Source>
  <b:Source>
    <b:Tag>Seb07</b:Tag>
    <b:SourceType>Book</b:SourceType>
    <b:Guid>{81DE9023-F371-4C64-9A76-5FE29CF708AB}</b:Guid>
    <b:Author>
      <b:Author>
        <b:NameList>
          <b:Person>
            <b:Last>Nokes</b:Last>
            <b:First>Sebastian</b:First>
          </b:Person>
          <b:Person>
            <b:Last>Kelly</b:Last>
            <b:First>Sean</b:First>
          </b:Person>
        </b:NameList>
      </b:Author>
    </b:Author>
    <b:Title>he Definitive Guide to Project Management: The Fast Track to Getting the Job Done on Time and on Budget.</b:Title>
    <b:Year>2007</b:Year>
    <b:Publisher>Pearson Education</b:Publisher>
    <b:RefOrder>2</b:RefOrder>
  </b:Source>
  <b:Source>
    <b:Tag>Rah08</b:Tag>
    <b:SourceType>JournalArticle</b:SourceType>
    <b:Guid>{DE9000E1-26AD-4E3D-A639-A87E31291E49}</b:Guid>
    <b:Title>Designing an agile methodology for mobile software development: A hybrid method engineering approach</b:Title>
    <b:JournalName>2008 Second International Conference on Research Challenges in Information Science</b:JournalName>
    <b:Year>2008</b:Year>
    <b:Pages>337-342</b:Pages>
    <b:Volume>1</b:Volume>
    <b:Issue>1</b:Issue>
    <b:Author>
      <b:Author>
        <b:NameList>
          <b:Person>
            <b:Last>Rahimian</b:Last>
            <b:First>Vahid</b:First>
          </b:Person>
          <b:Person>
            <b:Last>Ramsin</b:Last>
            <b:First>Raman</b:First>
          </b:Person>
        </b:NameList>
      </b:Author>
    </b:Author>
    <b:RefOrder>3</b:RefOrder>
  </b:Source>
  <b:Source>
    <b:Tag>Bec01</b:Tag>
    <b:SourceType>InternetSite</b:SourceType>
    <b:Guid>{D933917F-BC17-4100-9669-6D85B454ED86}</b:Guid>
    <b:Title>Manifesto for Agile Software Development</b:Title>
    <b:Year>2001</b:Year>
    <b:YearAccessed>2024</b:YearAccessed>
    <b:MonthAccessed>09</b:MonthAccessed>
    <b:DayAccessed>16</b:DayAccessed>
    <b:URL>https://agilemanifesto.org/</b:URL>
    <b:Author>
      <b:Author>
        <b:NameList>
          <b:Person>
            <b:Last>Beck</b:Last>
            <b:First>Kent</b:First>
          </b:Person>
          <b:Person>
            <b:Last>Beedle</b:Last>
            <b:First>Mike</b:First>
          </b:Person>
          <b:Person>
            <b:Last>James</b:Last>
            <b:First>Grenning</b:First>
          </b:Person>
        </b:NameList>
      </b:Author>
    </b:Author>
    <b:RefOrder>4</b:RefOrder>
  </b:Source>
  <b:Source>
    <b:Tag>Coh04</b:Tag>
    <b:SourceType>JournalArticle</b:SourceType>
    <b:Guid>{9032E677-9391-489B-9258-E54755737842}</b:Guid>
    <b:Title>An introduction to agile methods.</b:Title>
    <b:JournalName>Adv. Comput.</b:JournalName>
    <b:Year>2004</b:Year>
    <b:Pages>1-66</b:Pages>
    <b:Volume>62</b:Volume>
    <b:Issue>3</b:Issue>
    <b:Author>
      <b:Author>
        <b:NameList>
          <b:Person>
            <b:Last>Cohen</b:Last>
            <b:First>David</b:First>
          </b:Person>
          <b:Person>
            <b:Last>Lindvall</b:Last>
            <b:First>Mikael</b:First>
          </b:Person>
          <b:Person>
            <b:Last>Costa</b:Last>
            <b:First>Patricia</b:First>
          </b:Person>
        </b:NameList>
      </b:Author>
    </b:Author>
    <b:RefOrder>6</b:RefOrder>
  </b:Source>
  <b:Source>
    <b:Tag>Lee23</b:Tag>
    <b:SourceType>InternetSite</b:SourceType>
    <b:Guid>{23A1F638-3245-4722-8431-0C5648087A32}</b:Guid>
    <b:Title>What Is Waterfall Methodology? And Can It Help Your Project Management Strategy?</b:Title>
    <b:Year>2023</b:Year>
    <b:Author>
      <b:Author>
        <b:NameList>
          <b:Person>
            <b:Last>Hoory</b:Last>
            <b:First>Leeron</b:First>
          </b:Person>
          <b:Person>
            <b:Last>Bottorf</b:Last>
            <b:First>Cassie</b:First>
          </b:Person>
        </b:NameList>
      </b:Author>
    </b:Author>
    <b:YearAccessed>2024</b:YearAccessed>
    <b:MonthAccessed>09</b:MonthAccessed>
    <b:DayAccessed>16</b:DayAccessed>
    <b:URL>https://www.forbes.com/uk/advisor/business/what-is-waterfall-methodology/</b:URL>
    <b:RefOrder>7</b:RefOrder>
  </b:Source>
  <b:Source>
    <b:Tag>Roy70</b:Tag>
    <b:SourceType>Report</b:SourceType>
    <b:Guid>{7450E680-4713-4FEA-A51E-A57D8D9CAF46}</b:Guid>
    <b:Author>
      <b:Author>
        <b:NameList>
          <b:Person>
            <b:Last>Royce</b:Last>
            <b:First>Winston</b:First>
            <b:Middle>W</b:Middle>
          </b:Person>
        </b:NameList>
      </b:Author>
    </b:Author>
    <b:Title>Managing the Development of Large Software Systems</b:Title>
    <b:Year>1970</b:Year>
    <b:City>Los Angeles</b:City>
    <b:Publisher>Technical Papers of Western Electronic Show and Convention (WesCon)</b:Publisher>
    <b:RefOrder>8</b:RefOrder>
  </b:Source>
  <b:Source>
    <b:Tag>Kup11</b:Tag>
    <b:SourceType>InternetSite</b:SourceType>
    <b:Guid>{D8B2426D-4BCA-48E9-B7F3-65FCAB300D68}</b:Guid>
    <b:Author>
      <b:Author>
        <b:NameList>
          <b:Person>
            <b:Last>Kupersmith</b:Last>
            <b:First>Kupe</b:First>
          </b:Person>
        </b:NameList>
      </b:Author>
    </b:Author>
    <b:Title>Agile is a Fad</b:Title>
    <b:Year>2011</b:Year>
    <b:YearAccessed>2024</b:YearAccessed>
    <b:MonthAccessed>09</b:MonthAccessed>
    <b:DayAccessed>16</b:DayAccessed>
    <b:URL>https://www.batimes.com/articles/agile-is-a-fad/</b:URL>
    <b:RefOrder>9</b:RefOrder>
  </b:Source>
  <b:Source>
    <b:Tag>Sar24</b:Tag>
    <b:SourceType>InternetSite</b:SourceType>
    <b:Guid>{E99F5B5E-0B39-4003-B99C-B27B40F32B2B}</b:Guid>
    <b:Title>What is Agile methodology? (A beginner’s guide)</b:Title>
    <b:Year>2024</b:Year>
    <b:Author>
      <b:Author>
        <b:NameList>
          <b:Person>
            <b:Last>Layoan</b:Last>
            <b:First>Sarah</b:First>
          </b:Person>
        </b:NameList>
      </b:Author>
    </b:Author>
    <b:YearAccessed>2024</b:YearAccessed>
    <b:MonthAccessed>09</b:MonthAccessed>
    <b:DayAccessed>13</b:DayAccessed>
    <b:URL>https://asana.com/resources/agile-methodology</b:URL>
    <b:RefOrder>5</b:RefOrder>
  </b:Source>
</b:Sources>
</file>

<file path=customXml/itemProps1.xml><?xml version="1.0" encoding="utf-8"?>
<ds:datastoreItem xmlns:ds="http://schemas.openxmlformats.org/officeDocument/2006/customXml" ds:itemID="{AF2CA352-1F88-4EA4-A38F-B457CF7DA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1247</TotalTime>
  <Pages>8</Pages>
  <Words>2263</Words>
  <Characters>12883</Characters>
  <Application>Microsoft Office Word</Application>
  <DocSecurity>0</DocSecurity>
  <Lines>214</Lines>
  <Paragraphs>74</Paragraphs>
  <ScaleCrop>false</ScaleCrop>
  <Company/>
  <LinksUpToDate>false</LinksUpToDate>
  <CharactersWithSpaces>15072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BMPF7315D -Managing Work-based Projects - Assessment Component 2</dc:title>
  <dc:subject/>
  <dc:creator>Alex J Scott - 2319581</dc:creator>
  <cp:keywords/>
  <dc:description/>
  <cp:lastModifiedBy>Alex J Scott</cp:lastModifiedBy>
  <cp:revision>315</cp:revision>
  <dcterms:created xsi:type="dcterms:W3CDTF">2024-07-10T14:08:00Z</dcterms:created>
  <dcterms:modified xsi:type="dcterms:W3CDTF">2024-09-16T20:21:00Z</dcterms:modified>
</cp:coreProperties>
</file>