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C4B1218" w14:textId="77777777" w:rsidR="00A73D90" w:rsidRPr="00152324" w:rsidRDefault="00A73D90" w:rsidP="00A73D90">
      <w:pPr>
        <w:jc w:val="center"/>
        <w:rPr>
          <w:rFonts w:ascii="Times New Roman" w:hAnsi="Times New Roman" w:cs="Times New Roman"/>
          <w:u w:val="single"/>
        </w:rPr>
      </w:pPr>
      <w:r w:rsidRPr="00152324">
        <w:rPr>
          <w:rFonts w:ascii="Times New Roman" w:hAnsi="Times New Roman" w:cs="Times New Roman"/>
          <w:u w:val="single"/>
        </w:rPr>
        <w:t>A written assignment showing how a series of learning opportunities can be inter-linked to demonstrate progression in an area of learning and experience.</w:t>
      </w:r>
    </w:p>
    <w:p w14:paraId="5701E913" w14:textId="77777777" w:rsidR="00A73D90" w:rsidRPr="00152324" w:rsidRDefault="00A73D90" w:rsidP="00A73D90">
      <w:pPr>
        <w:rPr>
          <w:rFonts w:ascii="Times New Roman" w:hAnsi="Times New Roman" w:cs="Times New Roman"/>
          <w:u w:val="single"/>
        </w:rPr>
      </w:pPr>
      <w:r w:rsidRPr="00152324">
        <w:rPr>
          <w:rFonts w:ascii="Times New Roman" w:hAnsi="Times New Roman" w:cs="Times New Roman"/>
          <w:u w:val="single"/>
        </w:rPr>
        <w:t xml:space="preserve">Introduction </w:t>
      </w:r>
    </w:p>
    <w:p w14:paraId="7F576D3E" w14:textId="77777777" w:rsidR="00A73D90" w:rsidRPr="00152324" w:rsidRDefault="00A73D90" w:rsidP="00A73D90">
      <w:pPr>
        <w:rPr>
          <w:rFonts w:ascii="Times New Roman" w:hAnsi="Times New Roman" w:cs="Times New Roman"/>
        </w:rPr>
      </w:pPr>
      <w:r w:rsidRPr="00152324">
        <w:rPr>
          <w:rFonts w:ascii="Times New Roman" w:hAnsi="Times New Roman" w:cs="Times New Roman"/>
        </w:rPr>
        <w:t>In this assignment I will be discussing the use of different Assessment for Learning (</w:t>
      </w:r>
      <w:proofErr w:type="spellStart"/>
      <w:r w:rsidRPr="00152324">
        <w:rPr>
          <w:rFonts w:ascii="Times New Roman" w:hAnsi="Times New Roman" w:cs="Times New Roman"/>
        </w:rPr>
        <w:t>AfL</w:t>
      </w:r>
      <w:proofErr w:type="spellEnd"/>
      <w:r w:rsidRPr="00152324">
        <w:rPr>
          <w:rFonts w:ascii="Times New Roman" w:hAnsi="Times New Roman" w:cs="Times New Roman"/>
        </w:rPr>
        <w:t>) strategies which can be used within the classroom to track pupil progress. As part of this assignment I have created three lesson plans under different Areas of Learning and Experience (</w:t>
      </w:r>
      <w:proofErr w:type="spellStart"/>
      <w:r w:rsidRPr="00152324">
        <w:rPr>
          <w:rFonts w:ascii="Times New Roman" w:hAnsi="Times New Roman" w:cs="Times New Roman"/>
        </w:rPr>
        <w:t>AoLE’s</w:t>
      </w:r>
      <w:proofErr w:type="spellEnd"/>
      <w:r w:rsidRPr="00152324">
        <w:rPr>
          <w:rFonts w:ascii="Times New Roman" w:hAnsi="Times New Roman" w:cs="Times New Roman"/>
        </w:rPr>
        <w:t xml:space="preserve">). The chosen </w:t>
      </w:r>
      <w:proofErr w:type="spellStart"/>
      <w:r w:rsidRPr="00152324">
        <w:rPr>
          <w:rFonts w:ascii="Times New Roman" w:hAnsi="Times New Roman" w:cs="Times New Roman"/>
        </w:rPr>
        <w:t>AoLE’s</w:t>
      </w:r>
      <w:proofErr w:type="spellEnd"/>
      <w:r w:rsidRPr="00152324">
        <w:rPr>
          <w:rFonts w:ascii="Times New Roman" w:hAnsi="Times New Roman" w:cs="Times New Roman"/>
        </w:rPr>
        <w:t xml:space="preserve"> I have used include; Science and Technology, Expressive Arts and Languages, Literacy and Communication. The lesson plans I have created are intended for a Year 4 class which I made up. The class has 26 pupils with one pupil, referred to as ‘pupil X,’ who has additional learning needs and requires extra support within the classroom, and this is indicated within each lesson plan. </w:t>
      </w:r>
    </w:p>
    <w:p w14:paraId="5806E094" w14:textId="77777777" w:rsidR="00A73D90" w:rsidRPr="00152324" w:rsidRDefault="00A73D90" w:rsidP="00A73D90">
      <w:pPr>
        <w:rPr>
          <w:rFonts w:ascii="Times New Roman" w:hAnsi="Times New Roman" w:cs="Times New Roman"/>
        </w:rPr>
      </w:pPr>
      <w:r w:rsidRPr="00152324">
        <w:rPr>
          <w:rFonts w:ascii="Times New Roman" w:hAnsi="Times New Roman" w:cs="Times New Roman"/>
        </w:rPr>
        <w:t xml:space="preserve">The topic for this term is ‘Our World’ which the children collectively decided on last term. All three lesson plans are based around this chosen topic for this term. The Science and Technology lesson is focusing on plant growth; what a plant needs to grow and how changing the variables can affect the plant growth. The children will be building upon their inquiry skills within this lesson as they will have to communicate their findings through this investigation. The Expressive Arts lesson focuses on the children’s creativity as they must create their own plant terrarium. This lesson also focuses on the children being able to give and accept feedback from their peers which is done through the focus of </w:t>
      </w:r>
      <w:proofErr w:type="spellStart"/>
      <w:r w:rsidRPr="00152324">
        <w:rPr>
          <w:rFonts w:ascii="Times New Roman" w:hAnsi="Times New Roman" w:cs="Times New Roman"/>
        </w:rPr>
        <w:t>AfL</w:t>
      </w:r>
      <w:proofErr w:type="spellEnd"/>
      <w:r w:rsidRPr="00152324">
        <w:rPr>
          <w:rFonts w:ascii="Times New Roman" w:hAnsi="Times New Roman" w:cs="Times New Roman"/>
        </w:rPr>
        <w:t xml:space="preserve">. I thought this lesson linked nicely with the Science and Technology lesson as both focus on plants. My final lesson plan falls under the </w:t>
      </w:r>
      <w:proofErr w:type="spellStart"/>
      <w:r w:rsidRPr="00152324">
        <w:rPr>
          <w:rFonts w:ascii="Times New Roman" w:hAnsi="Times New Roman" w:cs="Times New Roman"/>
        </w:rPr>
        <w:t>AoLE</w:t>
      </w:r>
      <w:proofErr w:type="spellEnd"/>
      <w:r w:rsidRPr="00152324">
        <w:rPr>
          <w:rFonts w:ascii="Times New Roman" w:hAnsi="Times New Roman" w:cs="Times New Roman"/>
        </w:rPr>
        <w:t xml:space="preserve"> of Languages, Literacy and Communication as the children will be writing a letter to their local council regarding recycling. The children will have to use different language techniques, such as persuasive language, in order to engage the reader. The purpose of this lesson is to help change ‘Our World’ by improving our use of recycling. </w:t>
      </w:r>
    </w:p>
    <w:p w14:paraId="1AE26DC0" w14:textId="77777777" w:rsidR="00A73D90" w:rsidRPr="00152324" w:rsidRDefault="00A73D90" w:rsidP="00A73D90">
      <w:pPr>
        <w:rPr>
          <w:rFonts w:ascii="Times New Roman" w:hAnsi="Times New Roman" w:cs="Times New Roman"/>
        </w:rPr>
      </w:pPr>
      <w:r w:rsidRPr="00152324">
        <w:rPr>
          <w:rFonts w:ascii="Times New Roman" w:hAnsi="Times New Roman" w:cs="Times New Roman"/>
        </w:rPr>
        <w:t xml:space="preserve">Throughout these lesson plans, I have used a range of different </w:t>
      </w:r>
      <w:proofErr w:type="spellStart"/>
      <w:r w:rsidRPr="00152324">
        <w:rPr>
          <w:rFonts w:ascii="Times New Roman" w:hAnsi="Times New Roman" w:cs="Times New Roman"/>
        </w:rPr>
        <w:t>AfL</w:t>
      </w:r>
      <w:proofErr w:type="spellEnd"/>
      <w:r w:rsidRPr="00152324">
        <w:rPr>
          <w:rFonts w:ascii="Times New Roman" w:hAnsi="Times New Roman" w:cs="Times New Roman"/>
        </w:rPr>
        <w:t xml:space="preserve"> techniques which I will be discussing within this assignment. The new curriculum which is being brought in in 2022 places a huge emphasis on the use of </w:t>
      </w:r>
      <w:proofErr w:type="spellStart"/>
      <w:r w:rsidRPr="00152324">
        <w:rPr>
          <w:rFonts w:ascii="Times New Roman" w:hAnsi="Times New Roman" w:cs="Times New Roman"/>
        </w:rPr>
        <w:t>AfL</w:t>
      </w:r>
      <w:proofErr w:type="spellEnd"/>
      <w:r w:rsidRPr="00152324">
        <w:rPr>
          <w:rFonts w:ascii="Times New Roman" w:hAnsi="Times New Roman" w:cs="Times New Roman"/>
        </w:rPr>
        <w:t xml:space="preserve"> strategies within the classroom. Using </w:t>
      </w:r>
      <w:proofErr w:type="spellStart"/>
      <w:r w:rsidRPr="00152324">
        <w:rPr>
          <w:rFonts w:ascii="Times New Roman" w:hAnsi="Times New Roman" w:cs="Times New Roman"/>
        </w:rPr>
        <w:t>AfL</w:t>
      </w:r>
      <w:proofErr w:type="spellEnd"/>
      <w:r w:rsidRPr="00152324">
        <w:rPr>
          <w:rFonts w:ascii="Times New Roman" w:hAnsi="Times New Roman" w:cs="Times New Roman"/>
        </w:rPr>
        <w:t xml:space="preserve"> strategies in the classroom can be greatly beneficial to pupil’s learning as it is a way of tracking where a pupil is in terms of their progress through the curriculum. As well as this, it can be hugely beneficial to the teacher as they will be able to plan effectively for each pupil in accordance to their progress throughout the curriculum. I will be discussing the use of </w:t>
      </w:r>
      <w:proofErr w:type="spellStart"/>
      <w:r w:rsidRPr="00152324">
        <w:rPr>
          <w:rFonts w:ascii="Times New Roman" w:hAnsi="Times New Roman" w:cs="Times New Roman"/>
        </w:rPr>
        <w:t>AfL</w:t>
      </w:r>
      <w:proofErr w:type="spellEnd"/>
      <w:r w:rsidRPr="00152324">
        <w:rPr>
          <w:rFonts w:ascii="Times New Roman" w:hAnsi="Times New Roman" w:cs="Times New Roman"/>
        </w:rPr>
        <w:t xml:space="preserve"> strategies and the different views on using them within the classroom further on in this assignment.                     </w:t>
      </w:r>
    </w:p>
    <w:p w14:paraId="7B992C5F" w14:textId="77777777" w:rsidR="00A73D90" w:rsidRPr="00152324" w:rsidRDefault="00A73D90" w:rsidP="00A73D90">
      <w:pPr>
        <w:rPr>
          <w:rFonts w:ascii="Times New Roman" w:hAnsi="Times New Roman" w:cs="Times New Roman"/>
          <w:u w:val="single"/>
        </w:rPr>
      </w:pPr>
      <w:r w:rsidRPr="00152324">
        <w:rPr>
          <w:rFonts w:ascii="Times New Roman" w:hAnsi="Times New Roman" w:cs="Times New Roman"/>
          <w:u w:val="single"/>
        </w:rPr>
        <w:t xml:space="preserve">Literature Review  </w:t>
      </w:r>
    </w:p>
    <w:p w14:paraId="3E483F9C" w14:textId="77777777" w:rsidR="00A73D90" w:rsidRPr="00152324" w:rsidRDefault="00A73D90" w:rsidP="00A73D90">
      <w:pPr>
        <w:rPr>
          <w:rFonts w:ascii="Times New Roman" w:hAnsi="Times New Roman" w:cs="Times New Roman"/>
        </w:rPr>
      </w:pPr>
      <w:r w:rsidRPr="00152324">
        <w:rPr>
          <w:rFonts w:ascii="Times New Roman" w:hAnsi="Times New Roman" w:cs="Times New Roman"/>
        </w:rPr>
        <w:t xml:space="preserve">Assessment for Learning has been highlighted to play a key role in the new curriculum for 2022. In Donaldson’s </w:t>
      </w:r>
      <w:r w:rsidRPr="00152324">
        <w:rPr>
          <w:rFonts w:ascii="Times New Roman" w:hAnsi="Times New Roman" w:cs="Times New Roman"/>
          <w:i/>
          <w:iCs/>
        </w:rPr>
        <w:t>Successful Futures</w:t>
      </w:r>
      <w:r>
        <w:rPr>
          <w:rFonts w:ascii="Times New Roman" w:hAnsi="Times New Roman" w:cs="Times New Roman"/>
          <w:i/>
          <w:iCs/>
        </w:rPr>
        <w:t xml:space="preserve"> (2015)</w:t>
      </w:r>
      <w:r w:rsidRPr="00152324">
        <w:rPr>
          <w:rFonts w:ascii="Times New Roman" w:hAnsi="Times New Roman" w:cs="Times New Roman"/>
        </w:rPr>
        <w:t>, he lists the implications of pedagogy in the new curriculum. One states, ‘Good teaching and learning means employing assessment for learning principles</w:t>
      </w:r>
      <w:r>
        <w:rPr>
          <w:rFonts w:ascii="Times New Roman" w:hAnsi="Times New Roman" w:cs="Times New Roman"/>
        </w:rPr>
        <w:t>’ (p.67).</w:t>
      </w:r>
      <w:r w:rsidRPr="00152324">
        <w:rPr>
          <w:rFonts w:ascii="Times New Roman" w:hAnsi="Times New Roman" w:cs="Times New Roman"/>
        </w:rPr>
        <w:t xml:space="preserve"> There is now going to be a larger emphasis on the use of </w:t>
      </w:r>
      <w:proofErr w:type="spellStart"/>
      <w:r w:rsidRPr="00152324">
        <w:rPr>
          <w:rFonts w:ascii="Times New Roman" w:hAnsi="Times New Roman" w:cs="Times New Roman"/>
        </w:rPr>
        <w:t>AfL</w:t>
      </w:r>
      <w:proofErr w:type="spellEnd"/>
      <w:r w:rsidRPr="00152324">
        <w:rPr>
          <w:rFonts w:ascii="Times New Roman" w:hAnsi="Times New Roman" w:cs="Times New Roman"/>
        </w:rPr>
        <w:t xml:space="preserve"> principles within the classroom and the new curriculum aims to embed these principles into practice. Donaldson talks about the importance of using </w:t>
      </w:r>
      <w:proofErr w:type="spellStart"/>
      <w:r w:rsidRPr="00152324">
        <w:rPr>
          <w:rFonts w:ascii="Times New Roman" w:hAnsi="Times New Roman" w:cs="Times New Roman"/>
        </w:rPr>
        <w:t>AfL</w:t>
      </w:r>
      <w:proofErr w:type="spellEnd"/>
      <w:r w:rsidRPr="00152324">
        <w:rPr>
          <w:rFonts w:ascii="Times New Roman" w:hAnsi="Times New Roman" w:cs="Times New Roman"/>
        </w:rPr>
        <w:t xml:space="preserve"> principles within the classroom as they provide the teacher with the understanding of where the learners are in terms of their progress. There is also an emphasis on the use of feedback to the learners as this can help the children to understand how they are progressing throughout their learning. In this document, Donaldson states, ‘Dylan </w:t>
      </w:r>
      <w:proofErr w:type="spellStart"/>
      <w:r w:rsidRPr="00152324">
        <w:rPr>
          <w:rFonts w:ascii="Times New Roman" w:hAnsi="Times New Roman" w:cs="Times New Roman"/>
        </w:rPr>
        <w:t>Wiliam</w:t>
      </w:r>
      <w:proofErr w:type="spellEnd"/>
      <w:r w:rsidRPr="00152324">
        <w:rPr>
          <w:rFonts w:ascii="Times New Roman" w:hAnsi="Times New Roman" w:cs="Times New Roman"/>
        </w:rPr>
        <w:t xml:space="preserve"> has suggested that effective teacher assessment can ‘double’ the rate of learning’ (p.68). This implies that </w:t>
      </w:r>
      <w:r>
        <w:rPr>
          <w:rFonts w:ascii="Times New Roman" w:hAnsi="Times New Roman" w:cs="Times New Roman"/>
        </w:rPr>
        <w:t>as</w:t>
      </w:r>
      <w:r w:rsidRPr="00152324">
        <w:rPr>
          <w:rFonts w:ascii="Times New Roman" w:hAnsi="Times New Roman" w:cs="Times New Roman"/>
        </w:rPr>
        <w:t xml:space="preserve"> long as the use of </w:t>
      </w:r>
      <w:proofErr w:type="spellStart"/>
      <w:r w:rsidRPr="00152324">
        <w:rPr>
          <w:rFonts w:ascii="Times New Roman" w:hAnsi="Times New Roman" w:cs="Times New Roman"/>
        </w:rPr>
        <w:t>AfL</w:t>
      </w:r>
      <w:proofErr w:type="spellEnd"/>
      <w:r>
        <w:rPr>
          <w:rFonts w:ascii="Times New Roman" w:hAnsi="Times New Roman" w:cs="Times New Roman"/>
        </w:rPr>
        <w:t xml:space="preserve"> in the classroom</w:t>
      </w:r>
      <w:r w:rsidRPr="00152324">
        <w:rPr>
          <w:rFonts w:ascii="Times New Roman" w:hAnsi="Times New Roman" w:cs="Times New Roman"/>
        </w:rPr>
        <w:t xml:space="preserve"> is effective and of a good standard, children can learn a lot more within the academic year</w:t>
      </w:r>
      <w:r>
        <w:rPr>
          <w:rFonts w:ascii="Times New Roman" w:hAnsi="Times New Roman" w:cs="Times New Roman"/>
        </w:rPr>
        <w:t xml:space="preserve"> than they would without the use </w:t>
      </w:r>
      <w:proofErr w:type="spellStart"/>
      <w:r>
        <w:rPr>
          <w:rFonts w:ascii="Times New Roman" w:hAnsi="Times New Roman" w:cs="Times New Roman"/>
        </w:rPr>
        <w:t>AfL</w:t>
      </w:r>
      <w:proofErr w:type="spellEnd"/>
      <w:r w:rsidRPr="00152324">
        <w:rPr>
          <w:rFonts w:ascii="Times New Roman" w:hAnsi="Times New Roman" w:cs="Times New Roman"/>
        </w:rPr>
        <w:t>.</w:t>
      </w:r>
      <w:r>
        <w:rPr>
          <w:rFonts w:ascii="Times New Roman" w:hAnsi="Times New Roman" w:cs="Times New Roman"/>
        </w:rPr>
        <w:t xml:space="preserve">  </w:t>
      </w:r>
    </w:p>
    <w:p w14:paraId="30CE5B45" w14:textId="0A2110F2" w:rsidR="00A73D90" w:rsidRPr="00152324" w:rsidRDefault="00A73D90" w:rsidP="00A73D90">
      <w:pPr>
        <w:rPr>
          <w:rFonts w:ascii="Times New Roman" w:hAnsi="Times New Roman" w:cs="Times New Roman"/>
        </w:rPr>
      </w:pPr>
      <w:r w:rsidRPr="00152324">
        <w:rPr>
          <w:rFonts w:ascii="Times New Roman" w:hAnsi="Times New Roman" w:cs="Times New Roman"/>
        </w:rPr>
        <w:t xml:space="preserve">Black and </w:t>
      </w:r>
      <w:proofErr w:type="spellStart"/>
      <w:r w:rsidRPr="00152324">
        <w:rPr>
          <w:rFonts w:ascii="Times New Roman" w:hAnsi="Times New Roman" w:cs="Times New Roman"/>
        </w:rPr>
        <w:t>Wiliam</w:t>
      </w:r>
      <w:proofErr w:type="spellEnd"/>
      <w:r w:rsidRPr="00152324">
        <w:rPr>
          <w:rFonts w:ascii="Times New Roman" w:hAnsi="Times New Roman" w:cs="Times New Roman"/>
        </w:rPr>
        <w:t xml:space="preserve"> (1998) talks about the characteristics of </w:t>
      </w:r>
      <w:proofErr w:type="spellStart"/>
      <w:r w:rsidRPr="00152324">
        <w:rPr>
          <w:rFonts w:ascii="Times New Roman" w:hAnsi="Times New Roman" w:cs="Times New Roman"/>
        </w:rPr>
        <w:t>AfL</w:t>
      </w:r>
      <w:proofErr w:type="spellEnd"/>
      <w:r w:rsidRPr="00152324">
        <w:rPr>
          <w:rFonts w:ascii="Times New Roman" w:hAnsi="Times New Roman" w:cs="Times New Roman"/>
        </w:rPr>
        <w:t xml:space="preserve">. They think that effective </w:t>
      </w:r>
      <w:proofErr w:type="spellStart"/>
      <w:r w:rsidRPr="00152324">
        <w:rPr>
          <w:rFonts w:ascii="Times New Roman" w:hAnsi="Times New Roman" w:cs="Times New Roman"/>
        </w:rPr>
        <w:t>AfL</w:t>
      </w:r>
      <w:proofErr w:type="spellEnd"/>
      <w:r w:rsidRPr="00152324">
        <w:rPr>
          <w:rFonts w:ascii="Times New Roman" w:hAnsi="Times New Roman" w:cs="Times New Roman"/>
        </w:rPr>
        <w:t xml:space="preserve"> must involve all children in self-assessment. Self-assessment is said to be a good form of </w:t>
      </w:r>
      <w:proofErr w:type="spellStart"/>
      <w:r w:rsidRPr="00152324">
        <w:rPr>
          <w:rFonts w:ascii="Times New Roman" w:hAnsi="Times New Roman" w:cs="Times New Roman"/>
        </w:rPr>
        <w:t>AfL</w:t>
      </w:r>
      <w:proofErr w:type="spellEnd"/>
      <w:r w:rsidRPr="00152324">
        <w:rPr>
          <w:rFonts w:ascii="Times New Roman" w:hAnsi="Times New Roman" w:cs="Times New Roman"/>
        </w:rPr>
        <w:t xml:space="preserve"> as it gives</w:t>
      </w:r>
      <w:r>
        <w:rPr>
          <w:rFonts w:ascii="Times New Roman" w:hAnsi="Times New Roman" w:cs="Times New Roman"/>
        </w:rPr>
        <w:t xml:space="preserve"> </w:t>
      </w:r>
      <w:r w:rsidRPr="00152324">
        <w:rPr>
          <w:rFonts w:ascii="Times New Roman" w:hAnsi="Times New Roman" w:cs="Times New Roman"/>
        </w:rPr>
        <w:t xml:space="preserve">students the opportunity to think about their learning and honestly assess how they think they are progressing. However, according to Black and </w:t>
      </w:r>
      <w:proofErr w:type="spellStart"/>
      <w:r w:rsidRPr="00152324">
        <w:rPr>
          <w:rFonts w:ascii="Times New Roman" w:hAnsi="Times New Roman" w:cs="Times New Roman"/>
        </w:rPr>
        <w:t>Wiliam</w:t>
      </w:r>
      <w:proofErr w:type="spellEnd"/>
      <w:r w:rsidRPr="00152324">
        <w:rPr>
          <w:rFonts w:ascii="Times New Roman" w:hAnsi="Times New Roman" w:cs="Times New Roman"/>
        </w:rPr>
        <w:t>, self-assessment can have its problems. They talk about how self-assessment can only be effective if the targets are clearly set out for the children to allow them to really understand what it is</w:t>
      </w:r>
      <w:r>
        <w:rPr>
          <w:rFonts w:ascii="Times New Roman" w:hAnsi="Times New Roman" w:cs="Times New Roman"/>
        </w:rPr>
        <w:t xml:space="preserve"> that </w:t>
      </w:r>
      <w:r w:rsidRPr="00152324">
        <w:rPr>
          <w:rFonts w:ascii="Times New Roman" w:hAnsi="Times New Roman" w:cs="Times New Roman"/>
        </w:rPr>
        <w:t xml:space="preserve">they are assessing themselves against and what it is </w:t>
      </w:r>
      <w:r w:rsidRPr="00152324">
        <w:rPr>
          <w:rFonts w:ascii="Times New Roman" w:hAnsi="Times New Roman" w:cs="Times New Roman"/>
        </w:rPr>
        <w:lastRenderedPageBreak/>
        <w:t xml:space="preserve">that they must be achieving. Knowing that this can be an </w:t>
      </w:r>
      <w:r w:rsidR="00636522" w:rsidRPr="00152324">
        <w:rPr>
          <w:rFonts w:ascii="Times New Roman" w:hAnsi="Times New Roman" w:cs="Times New Roman"/>
        </w:rPr>
        <w:t>effective</w:t>
      </w:r>
      <w:r w:rsidRPr="00152324">
        <w:rPr>
          <w:rFonts w:ascii="Times New Roman" w:hAnsi="Times New Roman" w:cs="Times New Roman"/>
        </w:rPr>
        <w:t xml:space="preserve"> </w:t>
      </w:r>
      <w:bookmarkStart w:id="0" w:name="_GoBack"/>
      <w:bookmarkEnd w:id="0"/>
      <w:r w:rsidRPr="00152324">
        <w:rPr>
          <w:rFonts w:ascii="Times New Roman" w:hAnsi="Times New Roman" w:cs="Times New Roman"/>
        </w:rPr>
        <w:t xml:space="preserve">way to implement </w:t>
      </w:r>
      <w:proofErr w:type="spellStart"/>
      <w:r w:rsidRPr="00152324">
        <w:rPr>
          <w:rFonts w:ascii="Times New Roman" w:hAnsi="Times New Roman" w:cs="Times New Roman"/>
        </w:rPr>
        <w:t>AfL</w:t>
      </w:r>
      <w:proofErr w:type="spellEnd"/>
      <w:r w:rsidRPr="00152324">
        <w:rPr>
          <w:rFonts w:ascii="Times New Roman" w:hAnsi="Times New Roman" w:cs="Times New Roman"/>
        </w:rPr>
        <w:t xml:space="preserve"> in the classroom, in my lesson plans I ensured that the Success Criteria and Learning Objectives were clearly visible to the children throughout the lessons. This will then allow the children to be able to honestly and effectively asses their learning. </w:t>
      </w:r>
    </w:p>
    <w:p w14:paraId="779026BA" w14:textId="77777777" w:rsidR="00A73D90" w:rsidRPr="00152324" w:rsidRDefault="00A73D90" w:rsidP="00A73D90">
      <w:pPr>
        <w:rPr>
          <w:rFonts w:ascii="Times New Roman" w:hAnsi="Times New Roman" w:cs="Times New Roman"/>
        </w:rPr>
      </w:pPr>
      <w:r w:rsidRPr="00152324">
        <w:rPr>
          <w:rFonts w:ascii="Times New Roman" w:hAnsi="Times New Roman" w:cs="Times New Roman"/>
        </w:rPr>
        <w:t xml:space="preserve">Black and </w:t>
      </w:r>
      <w:proofErr w:type="spellStart"/>
      <w:r w:rsidRPr="00152324">
        <w:rPr>
          <w:rFonts w:ascii="Times New Roman" w:hAnsi="Times New Roman" w:cs="Times New Roman"/>
        </w:rPr>
        <w:t>Wiliam</w:t>
      </w:r>
      <w:proofErr w:type="spellEnd"/>
      <w:r>
        <w:rPr>
          <w:rFonts w:ascii="Times New Roman" w:hAnsi="Times New Roman" w:cs="Times New Roman"/>
        </w:rPr>
        <w:t xml:space="preserve"> (1998)</w:t>
      </w:r>
      <w:r w:rsidRPr="00152324">
        <w:rPr>
          <w:rFonts w:ascii="Times New Roman" w:hAnsi="Times New Roman" w:cs="Times New Roman"/>
        </w:rPr>
        <w:t xml:space="preserve"> emphasise that there are four key elements to </w:t>
      </w:r>
      <w:proofErr w:type="spellStart"/>
      <w:r w:rsidRPr="00152324">
        <w:rPr>
          <w:rFonts w:ascii="Times New Roman" w:hAnsi="Times New Roman" w:cs="Times New Roman"/>
        </w:rPr>
        <w:t>AfL</w:t>
      </w:r>
      <w:proofErr w:type="spellEnd"/>
      <w:r w:rsidRPr="00152324">
        <w:rPr>
          <w:rFonts w:ascii="Times New Roman" w:hAnsi="Times New Roman" w:cs="Times New Roman"/>
        </w:rPr>
        <w:t xml:space="preserve"> in practice. These include; 1. Questioning, 2. Feedback, 3. Sharing Criteria/Learning goals and 4. Self-assessment. Baring these four key elements in mind, I ensured that when writing my lesson plans, I included these elements. Questioning is important within the classroom and as teachers, we should use both types of questioning; open and closed. Open questioning is used to get the children thinking and requires more than one-word answers and closed questions are usually answered with either “yes” or “no.” Baring this in mind, I wanted to focus on using open ended questions in my lesson plans to encourage my learners to think. Feedback is also important to include within the classroom. It can be used to give praise to the children for their work and can also be used to inform the children on improvements which can be made to their work. Sharing criteria/lesson goals is</w:t>
      </w:r>
      <w:r>
        <w:rPr>
          <w:rFonts w:ascii="Times New Roman" w:hAnsi="Times New Roman" w:cs="Times New Roman"/>
        </w:rPr>
        <w:t xml:space="preserve"> vital</w:t>
      </w:r>
      <w:r w:rsidRPr="00152324">
        <w:rPr>
          <w:rFonts w:ascii="Times New Roman" w:hAnsi="Times New Roman" w:cs="Times New Roman"/>
        </w:rPr>
        <w:t xml:space="preserve"> as the children need to have a sound understanding of what is expected from them throughout the lesson. Doing so will ensure that there are no problems when it comes to children self-assessing. As Black and </w:t>
      </w:r>
      <w:proofErr w:type="spellStart"/>
      <w:r w:rsidRPr="00152324">
        <w:rPr>
          <w:rFonts w:ascii="Times New Roman" w:hAnsi="Times New Roman" w:cs="Times New Roman"/>
        </w:rPr>
        <w:t>Wiliam</w:t>
      </w:r>
      <w:proofErr w:type="spellEnd"/>
      <w:r w:rsidRPr="00152324">
        <w:rPr>
          <w:rFonts w:ascii="Times New Roman" w:hAnsi="Times New Roman" w:cs="Times New Roman"/>
        </w:rPr>
        <w:t xml:space="preserve"> </w:t>
      </w:r>
      <w:r>
        <w:rPr>
          <w:rFonts w:ascii="Times New Roman" w:hAnsi="Times New Roman" w:cs="Times New Roman"/>
        </w:rPr>
        <w:t xml:space="preserve">(1998) </w:t>
      </w:r>
      <w:r w:rsidRPr="00152324">
        <w:rPr>
          <w:rFonts w:ascii="Times New Roman" w:hAnsi="Times New Roman" w:cs="Times New Roman"/>
        </w:rPr>
        <w:t xml:space="preserve">suggested, having clear criteria will help the children effectively self-assess. Self-assessment is key to </w:t>
      </w:r>
      <w:proofErr w:type="spellStart"/>
      <w:r w:rsidRPr="00152324">
        <w:rPr>
          <w:rFonts w:ascii="Times New Roman" w:hAnsi="Times New Roman" w:cs="Times New Roman"/>
        </w:rPr>
        <w:t>AfL</w:t>
      </w:r>
      <w:proofErr w:type="spellEnd"/>
      <w:r w:rsidRPr="00152324">
        <w:rPr>
          <w:rFonts w:ascii="Times New Roman" w:hAnsi="Times New Roman" w:cs="Times New Roman"/>
        </w:rPr>
        <w:t xml:space="preserve"> as it can give children independence and gets them thinking about their own learning. From self-assessment, the children will be able to challenge themselves to further their learning. </w:t>
      </w:r>
    </w:p>
    <w:p w14:paraId="702AA467" w14:textId="77777777" w:rsidR="00A73D90" w:rsidRPr="00152324" w:rsidRDefault="00A73D90" w:rsidP="00A73D90">
      <w:pPr>
        <w:rPr>
          <w:rFonts w:ascii="Times New Roman" w:hAnsi="Times New Roman" w:cs="Times New Roman"/>
        </w:rPr>
      </w:pPr>
      <w:r>
        <w:rPr>
          <w:rFonts w:ascii="Times New Roman" w:hAnsi="Times New Roman" w:cs="Times New Roman"/>
        </w:rPr>
        <w:t xml:space="preserve">I chose to use several different </w:t>
      </w:r>
      <w:proofErr w:type="spellStart"/>
      <w:r>
        <w:rPr>
          <w:rFonts w:ascii="Times New Roman" w:hAnsi="Times New Roman" w:cs="Times New Roman"/>
        </w:rPr>
        <w:t>AfL</w:t>
      </w:r>
      <w:proofErr w:type="spellEnd"/>
      <w:r>
        <w:rPr>
          <w:rFonts w:ascii="Times New Roman" w:hAnsi="Times New Roman" w:cs="Times New Roman"/>
        </w:rPr>
        <w:t xml:space="preserve"> strategies within my lesson plans, two of which include; the traffic light system and think, pair, chare. T</w:t>
      </w:r>
      <w:r w:rsidRPr="00152324">
        <w:rPr>
          <w:rFonts w:ascii="Times New Roman" w:hAnsi="Times New Roman" w:cs="Times New Roman"/>
        </w:rPr>
        <w:t xml:space="preserve">hese </w:t>
      </w:r>
      <w:proofErr w:type="spellStart"/>
      <w:r w:rsidRPr="00152324">
        <w:rPr>
          <w:rFonts w:ascii="Times New Roman" w:hAnsi="Times New Roman" w:cs="Times New Roman"/>
        </w:rPr>
        <w:t>AfL</w:t>
      </w:r>
      <w:proofErr w:type="spellEnd"/>
      <w:r w:rsidRPr="00152324">
        <w:rPr>
          <w:rFonts w:ascii="Times New Roman" w:hAnsi="Times New Roman" w:cs="Times New Roman"/>
        </w:rPr>
        <w:t xml:space="preserve"> strategies fall under the four key elements of </w:t>
      </w:r>
      <w:proofErr w:type="spellStart"/>
      <w:r w:rsidRPr="00152324">
        <w:rPr>
          <w:rFonts w:ascii="Times New Roman" w:hAnsi="Times New Roman" w:cs="Times New Roman"/>
        </w:rPr>
        <w:t>AfL</w:t>
      </w:r>
      <w:proofErr w:type="spellEnd"/>
      <w:r w:rsidRPr="00152324">
        <w:rPr>
          <w:rFonts w:ascii="Times New Roman" w:hAnsi="Times New Roman" w:cs="Times New Roman"/>
        </w:rPr>
        <w:t xml:space="preserve">. The traffic light system is a popular </w:t>
      </w:r>
      <w:proofErr w:type="spellStart"/>
      <w:r w:rsidRPr="00152324">
        <w:rPr>
          <w:rFonts w:ascii="Times New Roman" w:hAnsi="Times New Roman" w:cs="Times New Roman"/>
        </w:rPr>
        <w:t>AfL</w:t>
      </w:r>
      <w:proofErr w:type="spellEnd"/>
      <w:r w:rsidRPr="00152324">
        <w:rPr>
          <w:rFonts w:ascii="Times New Roman" w:hAnsi="Times New Roman" w:cs="Times New Roman"/>
        </w:rPr>
        <w:t xml:space="preserve"> strategy that I have seen to be widely used within schools. This form of self-assessment means that the children can honestly review their learning and comment on how they think they have understood it; whether they did, or not. Think, pair, share is also a popular </w:t>
      </w:r>
      <w:proofErr w:type="spellStart"/>
      <w:r w:rsidRPr="00152324">
        <w:rPr>
          <w:rFonts w:ascii="Times New Roman" w:hAnsi="Times New Roman" w:cs="Times New Roman"/>
        </w:rPr>
        <w:t>AfL</w:t>
      </w:r>
      <w:proofErr w:type="spellEnd"/>
      <w:r w:rsidRPr="00152324">
        <w:rPr>
          <w:rFonts w:ascii="Times New Roman" w:hAnsi="Times New Roman" w:cs="Times New Roman"/>
        </w:rPr>
        <w:t xml:space="preserve"> strategy as it allows for an increased wait time as the children are posed with a question which they then must discuss with their partner. Mary </w:t>
      </w:r>
      <w:r>
        <w:rPr>
          <w:rFonts w:ascii="Times New Roman" w:hAnsi="Times New Roman" w:cs="Times New Roman"/>
        </w:rPr>
        <w:t xml:space="preserve">Budd </w:t>
      </w:r>
      <w:r w:rsidRPr="00152324">
        <w:rPr>
          <w:rFonts w:ascii="Times New Roman" w:hAnsi="Times New Roman" w:cs="Times New Roman"/>
        </w:rPr>
        <w:t>Rowe</w:t>
      </w:r>
      <w:r>
        <w:rPr>
          <w:rFonts w:ascii="Times New Roman" w:hAnsi="Times New Roman" w:cs="Times New Roman"/>
        </w:rPr>
        <w:t xml:space="preserve"> (1972)</w:t>
      </w:r>
      <w:r w:rsidRPr="00152324">
        <w:rPr>
          <w:rFonts w:ascii="Times New Roman" w:hAnsi="Times New Roman" w:cs="Times New Roman"/>
        </w:rPr>
        <w:t xml:space="preserve"> suggests that increasing the wait time to three seconds after a question is posed, improves the quality of answers given by the </w:t>
      </w:r>
      <w:r>
        <w:rPr>
          <w:rFonts w:ascii="Times New Roman" w:hAnsi="Times New Roman" w:cs="Times New Roman"/>
        </w:rPr>
        <w:t>pupils.</w:t>
      </w:r>
      <w:r w:rsidRPr="00152324">
        <w:rPr>
          <w:rFonts w:ascii="Times New Roman" w:hAnsi="Times New Roman" w:cs="Times New Roman"/>
        </w:rPr>
        <w:t xml:space="preserve"> Although think, pair, share uses a longer wait time than three seconds, it shows that the longer you wait for an answer, the better the chances are of a good quality answer from the child.</w:t>
      </w:r>
      <w:r>
        <w:rPr>
          <w:rFonts w:ascii="Times New Roman" w:hAnsi="Times New Roman" w:cs="Times New Roman"/>
        </w:rPr>
        <w:t xml:space="preserve"> </w:t>
      </w:r>
    </w:p>
    <w:p w14:paraId="2EF206EB" w14:textId="77777777" w:rsidR="00A73D90" w:rsidRDefault="00A73D90" w:rsidP="00A73D90">
      <w:pPr>
        <w:rPr>
          <w:rFonts w:ascii="Times New Roman" w:hAnsi="Times New Roman" w:cs="Times New Roman"/>
          <w:color w:val="000000"/>
          <w:shd w:val="clear" w:color="auto" w:fill="FFFFFF"/>
        </w:rPr>
      </w:pPr>
      <w:r w:rsidRPr="00152324">
        <w:rPr>
          <w:rFonts w:ascii="Times New Roman" w:hAnsi="Times New Roman" w:cs="Times New Roman"/>
        </w:rPr>
        <w:t xml:space="preserve">Although there has now been a larger emphasis on the use of </w:t>
      </w:r>
      <w:proofErr w:type="spellStart"/>
      <w:r w:rsidRPr="00152324">
        <w:rPr>
          <w:rFonts w:ascii="Times New Roman" w:hAnsi="Times New Roman" w:cs="Times New Roman"/>
        </w:rPr>
        <w:t>AfL</w:t>
      </w:r>
      <w:proofErr w:type="spellEnd"/>
      <w:r w:rsidRPr="00152324">
        <w:rPr>
          <w:rFonts w:ascii="Times New Roman" w:hAnsi="Times New Roman" w:cs="Times New Roman"/>
        </w:rPr>
        <w:t xml:space="preserve"> strategies within the classroom and many theorists have spoken of the benefits of using </w:t>
      </w:r>
      <w:proofErr w:type="spellStart"/>
      <w:r w:rsidRPr="00152324">
        <w:rPr>
          <w:rFonts w:ascii="Times New Roman" w:hAnsi="Times New Roman" w:cs="Times New Roman"/>
        </w:rPr>
        <w:t>AfL</w:t>
      </w:r>
      <w:proofErr w:type="spellEnd"/>
      <w:r w:rsidRPr="00152324">
        <w:rPr>
          <w:rFonts w:ascii="Times New Roman" w:hAnsi="Times New Roman" w:cs="Times New Roman"/>
        </w:rPr>
        <w:t xml:space="preserve"> in the classroom, there are some who argue their opinions. David </w:t>
      </w:r>
      <w:proofErr w:type="spellStart"/>
      <w:r w:rsidRPr="00152324">
        <w:rPr>
          <w:rFonts w:ascii="Times New Roman" w:hAnsi="Times New Roman" w:cs="Times New Roman"/>
        </w:rPr>
        <w:t>Didau</w:t>
      </w:r>
      <w:proofErr w:type="spellEnd"/>
      <w:r>
        <w:rPr>
          <w:rFonts w:ascii="Times New Roman" w:hAnsi="Times New Roman" w:cs="Times New Roman"/>
        </w:rPr>
        <w:t xml:space="preserve"> (2014)</w:t>
      </w:r>
      <w:r w:rsidRPr="00152324">
        <w:rPr>
          <w:rFonts w:ascii="Times New Roman" w:hAnsi="Times New Roman" w:cs="Times New Roman"/>
        </w:rPr>
        <w:t xml:space="preserve"> argues that ‘</w:t>
      </w:r>
      <w:r w:rsidRPr="00152324">
        <w:rPr>
          <w:rFonts w:ascii="Times New Roman" w:hAnsi="Times New Roman" w:cs="Times New Roman"/>
          <w:color w:val="000000"/>
          <w:shd w:val="clear" w:color="auto" w:fill="FFFFFF"/>
        </w:rPr>
        <w:t xml:space="preserve">there’s a very real danger that the ‘big idea’ of </w:t>
      </w:r>
      <w:proofErr w:type="spellStart"/>
      <w:r w:rsidRPr="00152324">
        <w:rPr>
          <w:rFonts w:ascii="Times New Roman" w:hAnsi="Times New Roman" w:cs="Times New Roman"/>
          <w:color w:val="000000"/>
          <w:shd w:val="clear" w:color="auto" w:fill="FFFFFF"/>
        </w:rPr>
        <w:t>AfL</w:t>
      </w:r>
      <w:proofErr w:type="spellEnd"/>
      <w:r w:rsidRPr="00152324">
        <w:rPr>
          <w:rFonts w:ascii="Times New Roman" w:hAnsi="Times New Roman" w:cs="Times New Roman"/>
          <w:color w:val="000000"/>
          <w:shd w:val="clear" w:color="auto" w:fill="FFFFFF"/>
        </w:rPr>
        <w:t xml:space="preserve"> might be fundamentally, and fatally, flawed.’ </w:t>
      </w:r>
      <w:proofErr w:type="spellStart"/>
      <w:r w:rsidRPr="00152324">
        <w:rPr>
          <w:rFonts w:ascii="Times New Roman" w:hAnsi="Times New Roman" w:cs="Times New Roman"/>
          <w:color w:val="000000"/>
          <w:shd w:val="clear" w:color="auto" w:fill="FFFFFF"/>
        </w:rPr>
        <w:t>Didau</w:t>
      </w:r>
      <w:proofErr w:type="spellEnd"/>
      <w:r w:rsidRPr="00152324">
        <w:rPr>
          <w:rFonts w:ascii="Times New Roman" w:hAnsi="Times New Roman" w:cs="Times New Roman"/>
          <w:color w:val="000000"/>
          <w:shd w:val="clear" w:color="auto" w:fill="FFFFFF"/>
        </w:rPr>
        <w:t xml:space="preserve"> suggests that assessing a pupil during a lesson is not effective as he thinks there is no way you can check a pupil’s progress from one lesson. In his article, </w:t>
      </w:r>
      <w:proofErr w:type="spellStart"/>
      <w:r w:rsidRPr="00152324">
        <w:rPr>
          <w:rFonts w:ascii="Times New Roman" w:hAnsi="Times New Roman" w:cs="Times New Roman"/>
          <w:color w:val="000000"/>
          <w:shd w:val="clear" w:color="auto" w:fill="FFFFFF"/>
        </w:rPr>
        <w:t>Didau</w:t>
      </w:r>
      <w:proofErr w:type="spellEnd"/>
      <w:r w:rsidRPr="00152324">
        <w:rPr>
          <w:rFonts w:ascii="Times New Roman" w:hAnsi="Times New Roman" w:cs="Times New Roman"/>
          <w:color w:val="000000"/>
          <w:shd w:val="clear" w:color="auto" w:fill="FFFFFF"/>
        </w:rPr>
        <w:t xml:space="preserve"> argues against </w:t>
      </w:r>
      <w:proofErr w:type="spellStart"/>
      <w:r w:rsidRPr="00152324">
        <w:rPr>
          <w:rFonts w:ascii="Times New Roman" w:hAnsi="Times New Roman" w:cs="Times New Roman"/>
          <w:color w:val="000000"/>
          <w:shd w:val="clear" w:color="auto" w:fill="FFFFFF"/>
        </w:rPr>
        <w:t>Wiliam</w:t>
      </w:r>
      <w:proofErr w:type="spellEnd"/>
      <w:r w:rsidRPr="00152324">
        <w:rPr>
          <w:rFonts w:ascii="Times New Roman" w:hAnsi="Times New Roman" w:cs="Times New Roman"/>
          <w:color w:val="000000"/>
          <w:shd w:val="clear" w:color="auto" w:fill="FFFFFF"/>
        </w:rPr>
        <w:t xml:space="preserve"> who suggests that there are only two reasons for questioning; ‘to cause thinking and to provide information for the teacher about what to do next.’ He argues that questioning alone cannot determine where a pupil is in terms of their progress. He says that using questioning and taking the responses then deciding to ‘move on’ puts us in ‘serious danger of missing the point that “as learning occurs, so does forgetting.”’ I can agree with this statement to an extent as I do think that some of what we learn growing up can be forgotten, so the idea of using questioning to gain an idea of where a child is in terms of their progress of learning can be ineffective. If we were to take from a pupil’s response and determine where they are in terms of their progression in the curriculum, then are we ignoring the fact that forgetting can occur</w:t>
      </w:r>
      <w:r>
        <w:rPr>
          <w:rFonts w:ascii="Times New Roman" w:hAnsi="Times New Roman" w:cs="Times New Roman"/>
          <w:color w:val="000000"/>
          <w:shd w:val="clear" w:color="auto" w:fill="FFFFFF"/>
        </w:rPr>
        <w:t xml:space="preserve"> and this may not be an effective way of assessing a pupil? </w:t>
      </w:r>
    </w:p>
    <w:p w14:paraId="160036D2" w14:textId="77777777" w:rsidR="00A73D90" w:rsidRPr="00152324" w:rsidRDefault="00A73D90" w:rsidP="00A73D90">
      <w:pPr>
        <w:rPr>
          <w:rFonts w:ascii="Times New Roman" w:hAnsi="Times New Roman" w:cs="Times New Roman"/>
        </w:rPr>
      </w:pPr>
      <w:r>
        <w:rPr>
          <w:rFonts w:ascii="Times New Roman" w:hAnsi="Times New Roman" w:cs="Times New Roman"/>
          <w:color w:val="000000"/>
          <w:shd w:val="clear" w:color="auto" w:fill="FFFFFF"/>
        </w:rPr>
        <w:t xml:space="preserve">Although </w:t>
      </w:r>
      <w:proofErr w:type="spellStart"/>
      <w:r>
        <w:rPr>
          <w:rFonts w:ascii="Times New Roman" w:hAnsi="Times New Roman" w:cs="Times New Roman"/>
          <w:color w:val="000000"/>
          <w:shd w:val="clear" w:color="auto" w:fill="FFFFFF"/>
        </w:rPr>
        <w:t>AfL</w:t>
      </w:r>
      <w:proofErr w:type="spellEnd"/>
      <w:r>
        <w:rPr>
          <w:rFonts w:ascii="Times New Roman" w:hAnsi="Times New Roman" w:cs="Times New Roman"/>
          <w:color w:val="000000"/>
          <w:shd w:val="clear" w:color="auto" w:fill="FFFFFF"/>
        </w:rPr>
        <w:t xml:space="preserve"> is widely praised by many people, we must accept that using </w:t>
      </w:r>
      <w:proofErr w:type="spellStart"/>
      <w:r>
        <w:rPr>
          <w:rFonts w:ascii="Times New Roman" w:hAnsi="Times New Roman" w:cs="Times New Roman"/>
          <w:color w:val="000000"/>
          <w:shd w:val="clear" w:color="auto" w:fill="FFFFFF"/>
        </w:rPr>
        <w:t>AfL</w:t>
      </w:r>
      <w:proofErr w:type="spellEnd"/>
      <w:r>
        <w:rPr>
          <w:rFonts w:ascii="Times New Roman" w:hAnsi="Times New Roman" w:cs="Times New Roman"/>
          <w:color w:val="000000"/>
          <w:shd w:val="clear" w:color="auto" w:fill="FFFFFF"/>
        </w:rPr>
        <w:t xml:space="preserve"> within the classroom might not work as effectively as Donaldson’s curriculum would hope. However, to see it work, we must, as teachers, ensure that we follow what is laid out in the curriculum and remember what is needed for good pedagogy. Donaldson’s new curriculum for 2022 includes ‘What Matters’ statements in each of the </w:t>
      </w:r>
      <w:proofErr w:type="spellStart"/>
      <w:r>
        <w:rPr>
          <w:rFonts w:ascii="Times New Roman" w:hAnsi="Times New Roman" w:cs="Times New Roman"/>
          <w:color w:val="000000"/>
          <w:shd w:val="clear" w:color="auto" w:fill="FFFFFF"/>
        </w:rPr>
        <w:t>AoLE’s</w:t>
      </w:r>
      <w:proofErr w:type="spellEnd"/>
      <w:r>
        <w:rPr>
          <w:rFonts w:ascii="Times New Roman" w:hAnsi="Times New Roman" w:cs="Times New Roman"/>
          <w:color w:val="000000"/>
          <w:shd w:val="clear" w:color="auto" w:fill="FFFFFF"/>
        </w:rPr>
        <w:t xml:space="preserve"> and we must ensure that we implement the </w:t>
      </w:r>
      <w:proofErr w:type="spellStart"/>
      <w:r>
        <w:rPr>
          <w:rFonts w:ascii="Times New Roman" w:hAnsi="Times New Roman" w:cs="Times New Roman"/>
          <w:color w:val="000000"/>
          <w:shd w:val="clear" w:color="auto" w:fill="FFFFFF"/>
        </w:rPr>
        <w:t>AfL</w:t>
      </w:r>
      <w:proofErr w:type="spellEnd"/>
      <w:r>
        <w:rPr>
          <w:rFonts w:ascii="Times New Roman" w:hAnsi="Times New Roman" w:cs="Times New Roman"/>
          <w:color w:val="000000"/>
          <w:shd w:val="clear" w:color="auto" w:fill="FFFFFF"/>
        </w:rPr>
        <w:t xml:space="preserve"> strategies within our teaching to ensure that the pupils are achieving their progression steps and are in line with the curriculum. </w:t>
      </w:r>
    </w:p>
    <w:p w14:paraId="2143DAC7" w14:textId="77777777" w:rsidR="00A73D90" w:rsidRPr="00152324" w:rsidRDefault="00A73D90" w:rsidP="00A73D90">
      <w:pPr>
        <w:rPr>
          <w:rFonts w:ascii="Times New Roman" w:hAnsi="Times New Roman" w:cs="Times New Roman"/>
          <w:u w:val="single"/>
        </w:rPr>
      </w:pPr>
      <w:r w:rsidRPr="00152324">
        <w:rPr>
          <w:rFonts w:ascii="Times New Roman" w:hAnsi="Times New Roman" w:cs="Times New Roman"/>
          <w:u w:val="single"/>
        </w:rPr>
        <w:lastRenderedPageBreak/>
        <w:t xml:space="preserve">Discussion of lesson planning decisions </w:t>
      </w:r>
    </w:p>
    <w:p w14:paraId="432CB885" w14:textId="77777777" w:rsidR="00A73D90" w:rsidRPr="00152324" w:rsidRDefault="00A73D90" w:rsidP="00A73D90">
      <w:pPr>
        <w:rPr>
          <w:rFonts w:ascii="Times New Roman" w:hAnsi="Times New Roman" w:cs="Times New Roman"/>
        </w:rPr>
      </w:pPr>
      <w:r w:rsidRPr="00152324">
        <w:rPr>
          <w:rFonts w:ascii="Times New Roman" w:hAnsi="Times New Roman" w:cs="Times New Roman"/>
        </w:rPr>
        <w:t xml:space="preserve">The three </w:t>
      </w:r>
      <w:proofErr w:type="spellStart"/>
      <w:r w:rsidRPr="00152324">
        <w:rPr>
          <w:rFonts w:ascii="Times New Roman" w:hAnsi="Times New Roman" w:cs="Times New Roman"/>
        </w:rPr>
        <w:t>AoLE’s</w:t>
      </w:r>
      <w:proofErr w:type="spellEnd"/>
      <w:r w:rsidRPr="00152324">
        <w:rPr>
          <w:rFonts w:ascii="Times New Roman" w:hAnsi="Times New Roman" w:cs="Times New Roman"/>
        </w:rPr>
        <w:t xml:space="preserve"> I have chosen for my lesson plans are; Science and Technology, Expressive Arts and Languages, Literacy and Communication. The reason I chose these </w:t>
      </w:r>
      <w:proofErr w:type="spellStart"/>
      <w:r w:rsidRPr="00152324">
        <w:rPr>
          <w:rFonts w:ascii="Times New Roman" w:hAnsi="Times New Roman" w:cs="Times New Roman"/>
        </w:rPr>
        <w:t>AoLE’s</w:t>
      </w:r>
      <w:proofErr w:type="spellEnd"/>
      <w:r w:rsidRPr="00152324">
        <w:rPr>
          <w:rFonts w:ascii="Times New Roman" w:hAnsi="Times New Roman" w:cs="Times New Roman"/>
        </w:rPr>
        <w:t xml:space="preserve"> is because they fit into the class topic of ‘Our World.’ Science and Technology tends to play a big part within the topic of ‘Our World’ which is why I chose to plan a lesson focusing on this </w:t>
      </w:r>
      <w:proofErr w:type="spellStart"/>
      <w:r w:rsidRPr="00152324">
        <w:rPr>
          <w:rFonts w:ascii="Times New Roman" w:hAnsi="Times New Roman" w:cs="Times New Roman"/>
        </w:rPr>
        <w:t>AoLE</w:t>
      </w:r>
      <w:proofErr w:type="spellEnd"/>
      <w:r w:rsidRPr="00152324">
        <w:rPr>
          <w:rFonts w:ascii="Times New Roman" w:hAnsi="Times New Roman" w:cs="Times New Roman"/>
        </w:rPr>
        <w:t xml:space="preserve">. The Expressive Arts lesson and the Languages, Literacy and Communication lesson fit in nicely with the class theme too. I chose these three </w:t>
      </w:r>
      <w:proofErr w:type="spellStart"/>
      <w:r w:rsidRPr="00152324">
        <w:rPr>
          <w:rFonts w:ascii="Times New Roman" w:hAnsi="Times New Roman" w:cs="Times New Roman"/>
        </w:rPr>
        <w:t>AoLE’s</w:t>
      </w:r>
      <w:proofErr w:type="spellEnd"/>
      <w:r w:rsidRPr="00152324">
        <w:rPr>
          <w:rFonts w:ascii="Times New Roman" w:hAnsi="Times New Roman" w:cs="Times New Roman"/>
        </w:rPr>
        <w:t xml:space="preserve"> to</w:t>
      </w:r>
      <w:r>
        <w:rPr>
          <w:rFonts w:ascii="Times New Roman" w:hAnsi="Times New Roman" w:cs="Times New Roman"/>
        </w:rPr>
        <w:t xml:space="preserve"> ensure I had </w:t>
      </w:r>
      <w:r w:rsidRPr="00152324">
        <w:rPr>
          <w:rFonts w:ascii="Times New Roman" w:hAnsi="Times New Roman" w:cs="Times New Roman"/>
        </w:rPr>
        <w:t xml:space="preserve">a variety of focuses within my teaching. Having a Science, Art and English lesson planned shows the variety of focuses on the different aspects of the curriculum which I have used. Although all three lessons are closely linked through the class topic, the </w:t>
      </w:r>
      <w:proofErr w:type="spellStart"/>
      <w:r w:rsidRPr="00152324">
        <w:rPr>
          <w:rFonts w:ascii="Times New Roman" w:hAnsi="Times New Roman" w:cs="Times New Roman"/>
        </w:rPr>
        <w:t>AoLE’s</w:t>
      </w:r>
      <w:proofErr w:type="spellEnd"/>
      <w:r w:rsidRPr="00152324">
        <w:rPr>
          <w:rFonts w:ascii="Times New Roman" w:hAnsi="Times New Roman" w:cs="Times New Roman"/>
        </w:rPr>
        <w:t xml:space="preserve"> I have chosen to plan my lesson around show that a range of different skills will be developed through the activities. The progression steps used for these lesson plans are Progression Step 2 as they best fit in accordance to the curriculum progression step guidelines. </w:t>
      </w:r>
    </w:p>
    <w:p w14:paraId="25AF90F2" w14:textId="77777777" w:rsidR="00A73D90" w:rsidRPr="00152324" w:rsidRDefault="00A73D90" w:rsidP="00A73D90">
      <w:pPr>
        <w:rPr>
          <w:rFonts w:ascii="Times New Roman" w:hAnsi="Times New Roman" w:cs="Times New Roman"/>
        </w:rPr>
      </w:pPr>
      <w:r w:rsidRPr="00152324">
        <w:rPr>
          <w:rFonts w:ascii="Times New Roman" w:hAnsi="Times New Roman" w:cs="Times New Roman"/>
        </w:rPr>
        <w:t xml:space="preserve">In each lesson plan I have included </w:t>
      </w:r>
      <w:r>
        <w:rPr>
          <w:rFonts w:ascii="Times New Roman" w:hAnsi="Times New Roman" w:cs="Times New Roman"/>
        </w:rPr>
        <w:t xml:space="preserve">two </w:t>
      </w:r>
      <w:proofErr w:type="spellStart"/>
      <w:r w:rsidRPr="00152324">
        <w:rPr>
          <w:rFonts w:ascii="Times New Roman" w:hAnsi="Times New Roman" w:cs="Times New Roman"/>
        </w:rPr>
        <w:t>AfL</w:t>
      </w:r>
      <w:proofErr w:type="spellEnd"/>
      <w:r w:rsidRPr="00152324">
        <w:rPr>
          <w:rFonts w:ascii="Times New Roman" w:hAnsi="Times New Roman" w:cs="Times New Roman"/>
        </w:rPr>
        <w:t xml:space="preserve"> strategies which I will be using in the classroom. The chosen </w:t>
      </w:r>
      <w:proofErr w:type="spellStart"/>
      <w:r w:rsidRPr="00152324">
        <w:rPr>
          <w:rFonts w:ascii="Times New Roman" w:hAnsi="Times New Roman" w:cs="Times New Roman"/>
        </w:rPr>
        <w:t>AfL</w:t>
      </w:r>
      <w:proofErr w:type="spellEnd"/>
      <w:r w:rsidRPr="00152324">
        <w:rPr>
          <w:rFonts w:ascii="Times New Roman" w:hAnsi="Times New Roman" w:cs="Times New Roman"/>
        </w:rPr>
        <w:t xml:space="preserve"> strategies I have used fit in well with each lesson I have planned. The </w:t>
      </w:r>
      <w:proofErr w:type="spellStart"/>
      <w:r w:rsidRPr="00152324">
        <w:rPr>
          <w:rFonts w:ascii="Times New Roman" w:hAnsi="Times New Roman" w:cs="Times New Roman"/>
        </w:rPr>
        <w:t>AfL</w:t>
      </w:r>
      <w:proofErr w:type="spellEnd"/>
      <w:r w:rsidRPr="00152324">
        <w:rPr>
          <w:rFonts w:ascii="Times New Roman" w:hAnsi="Times New Roman" w:cs="Times New Roman"/>
        </w:rPr>
        <w:t xml:space="preserve"> strategies in each lesson are being used to allow for evaluation of the pupils’ progress. I have included a range of different </w:t>
      </w:r>
      <w:proofErr w:type="spellStart"/>
      <w:r w:rsidRPr="00152324">
        <w:rPr>
          <w:rFonts w:ascii="Times New Roman" w:hAnsi="Times New Roman" w:cs="Times New Roman"/>
        </w:rPr>
        <w:t>AfL</w:t>
      </w:r>
      <w:proofErr w:type="spellEnd"/>
      <w:r w:rsidRPr="00152324">
        <w:rPr>
          <w:rFonts w:ascii="Times New Roman" w:hAnsi="Times New Roman" w:cs="Times New Roman"/>
        </w:rPr>
        <w:t xml:space="preserve"> strategies in each lesson plan to show my understanding of the importance of using </w:t>
      </w:r>
      <w:proofErr w:type="spellStart"/>
      <w:r w:rsidRPr="00152324">
        <w:rPr>
          <w:rFonts w:ascii="Times New Roman" w:hAnsi="Times New Roman" w:cs="Times New Roman"/>
        </w:rPr>
        <w:t>AfL</w:t>
      </w:r>
      <w:proofErr w:type="spellEnd"/>
      <w:r w:rsidRPr="00152324">
        <w:rPr>
          <w:rFonts w:ascii="Times New Roman" w:hAnsi="Times New Roman" w:cs="Times New Roman"/>
        </w:rPr>
        <w:t xml:space="preserve"> within the classroom. </w:t>
      </w:r>
    </w:p>
    <w:p w14:paraId="5B586A74" w14:textId="77777777" w:rsidR="00A73D90" w:rsidRPr="00152324" w:rsidRDefault="00A73D90" w:rsidP="00A73D90">
      <w:pPr>
        <w:rPr>
          <w:rFonts w:ascii="Times New Roman" w:hAnsi="Times New Roman" w:cs="Times New Roman"/>
        </w:rPr>
      </w:pPr>
      <w:r w:rsidRPr="00152324">
        <w:rPr>
          <w:rFonts w:ascii="Times New Roman" w:hAnsi="Times New Roman" w:cs="Times New Roman"/>
        </w:rPr>
        <w:t xml:space="preserve">My first lesson plan focuses on the Science and Technology </w:t>
      </w:r>
      <w:proofErr w:type="spellStart"/>
      <w:r w:rsidRPr="00152324">
        <w:rPr>
          <w:rFonts w:ascii="Times New Roman" w:hAnsi="Times New Roman" w:cs="Times New Roman"/>
        </w:rPr>
        <w:t>AoLE</w:t>
      </w:r>
      <w:proofErr w:type="spellEnd"/>
      <w:r w:rsidRPr="00152324">
        <w:rPr>
          <w:rFonts w:ascii="Times New Roman" w:hAnsi="Times New Roman" w:cs="Times New Roman"/>
        </w:rPr>
        <w:t xml:space="preserve"> and focuses solely on Science. The lesson focus is the inquiry into the growth of plants. The ‘What Matters’ statement used for this lesson plan is ‘The world around us is full of living things which depend on each other for survival</w:t>
      </w:r>
      <w:r>
        <w:rPr>
          <w:rFonts w:ascii="Times New Roman" w:hAnsi="Times New Roman" w:cs="Times New Roman"/>
        </w:rPr>
        <w:t>’ (2019a).</w:t>
      </w:r>
      <w:r w:rsidRPr="00152324">
        <w:rPr>
          <w:rFonts w:ascii="Times New Roman" w:hAnsi="Times New Roman" w:cs="Times New Roman"/>
        </w:rPr>
        <w:t xml:space="preserve"> I chose to use this ‘What Matters’ statement as it best fits the purpose of the lesson plan. The children will be learning about the growth of plants and what a plant needs to survive so this will allow the children to gain an understanding into living things within our world. As well as this, the children will be learning skills of inquiry and the diversity of life. The children will have to use their skills to collect data and communicate their findings in this lesson. They will do this through their investigation which they will complete on the iPads. The children will investigate each of the factors required for plant growth and what would happen if a plant was missing one of the factors. The children will be using the </w:t>
      </w:r>
      <w:proofErr w:type="spellStart"/>
      <w:r w:rsidRPr="00152324">
        <w:rPr>
          <w:rFonts w:ascii="Times New Roman" w:hAnsi="Times New Roman" w:cs="Times New Roman"/>
        </w:rPr>
        <w:t>AfL</w:t>
      </w:r>
      <w:proofErr w:type="spellEnd"/>
      <w:r w:rsidRPr="00152324">
        <w:rPr>
          <w:rFonts w:ascii="Times New Roman" w:hAnsi="Times New Roman" w:cs="Times New Roman"/>
        </w:rPr>
        <w:t xml:space="preserve"> strategy of ‘Think, pair, share’ during this lesson as they will need to think about the questions which I will ask, discuss them in their pairs and then share their responses with the class.</w:t>
      </w:r>
      <w:r>
        <w:rPr>
          <w:rFonts w:ascii="Times New Roman" w:hAnsi="Times New Roman" w:cs="Times New Roman"/>
        </w:rPr>
        <w:t xml:space="preserve"> This will allow for a class discussion which is important to the use of </w:t>
      </w:r>
      <w:proofErr w:type="spellStart"/>
      <w:r>
        <w:rPr>
          <w:rFonts w:ascii="Times New Roman" w:hAnsi="Times New Roman" w:cs="Times New Roman"/>
        </w:rPr>
        <w:t>AfL</w:t>
      </w:r>
      <w:proofErr w:type="spellEnd"/>
      <w:r>
        <w:rPr>
          <w:rFonts w:ascii="Times New Roman" w:hAnsi="Times New Roman" w:cs="Times New Roman"/>
        </w:rPr>
        <w:t xml:space="preserve"> within the classroom.</w:t>
      </w:r>
      <w:r w:rsidRPr="00152324">
        <w:rPr>
          <w:rFonts w:ascii="Times New Roman" w:hAnsi="Times New Roman" w:cs="Times New Roman"/>
        </w:rPr>
        <w:t xml:space="preserve"> An example of questioning I will use is; ‘What three things are required for plant growth?’ </w:t>
      </w:r>
    </w:p>
    <w:p w14:paraId="69F8DC79" w14:textId="77777777" w:rsidR="00A73D90" w:rsidRPr="00152324" w:rsidRDefault="00A73D90" w:rsidP="00A73D90">
      <w:pPr>
        <w:rPr>
          <w:rFonts w:ascii="Times New Roman" w:hAnsi="Times New Roman" w:cs="Times New Roman"/>
        </w:rPr>
      </w:pPr>
      <w:r w:rsidRPr="00152324">
        <w:rPr>
          <w:rFonts w:ascii="Times New Roman" w:hAnsi="Times New Roman" w:cs="Times New Roman"/>
        </w:rPr>
        <w:t>This lesson plan also includes cross-curricular responsibilities. It links with the National Literacy and Numeracy Framework (LNF) which states that children should ‘use subject-specific vocabulary independently’</w:t>
      </w:r>
      <w:r>
        <w:rPr>
          <w:rFonts w:ascii="Times New Roman" w:hAnsi="Times New Roman" w:cs="Times New Roman"/>
        </w:rPr>
        <w:t xml:space="preserve"> (2008).</w:t>
      </w:r>
      <w:r w:rsidRPr="00152324">
        <w:rPr>
          <w:rFonts w:ascii="Times New Roman" w:hAnsi="Times New Roman" w:cs="Times New Roman"/>
        </w:rPr>
        <w:t xml:space="preserve"> The children will be expected to use subject-specific vocabulary throughout the lesson when discussing what a plant requires for growth. The children will be using vocabulary such as; heat, light, water, investigation etc. The three success criteria for this Science lesson are; 1. I can collect data and communicate my findings, 2. I can identify what a plant requires for growth and 3. I can explore how different habitats provide resources for living things to survive. These three success criteria will be clearly explained to the children during the introduction of the lesson so that they know what is expected of them by the end of the lesson. For me to gain and understanding of where the children are in terms of their learning from this lesson, I have chosen to use the ‘thumbs up, thumbs down’ </w:t>
      </w:r>
      <w:proofErr w:type="spellStart"/>
      <w:r w:rsidRPr="00152324">
        <w:rPr>
          <w:rFonts w:ascii="Times New Roman" w:hAnsi="Times New Roman" w:cs="Times New Roman"/>
        </w:rPr>
        <w:t>AfL</w:t>
      </w:r>
      <w:proofErr w:type="spellEnd"/>
      <w:r w:rsidRPr="00152324">
        <w:rPr>
          <w:rFonts w:ascii="Times New Roman" w:hAnsi="Times New Roman" w:cs="Times New Roman"/>
        </w:rPr>
        <w:t xml:space="preserve"> strategy. I will ask the children to put their heads on the table and clearly raise their hands showing a thumbs up, thumbs in the middle, or thumbs down. By asking the chil</w:t>
      </w:r>
      <w:r>
        <w:rPr>
          <w:rFonts w:ascii="Times New Roman" w:hAnsi="Times New Roman" w:cs="Times New Roman"/>
        </w:rPr>
        <w:t>dren</w:t>
      </w:r>
      <w:r w:rsidRPr="00152324">
        <w:rPr>
          <w:rFonts w:ascii="Times New Roman" w:hAnsi="Times New Roman" w:cs="Times New Roman"/>
        </w:rPr>
        <w:t xml:space="preserve"> to place their heads on the table, this ensures that the</w:t>
      </w:r>
      <w:r>
        <w:rPr>
          <w:rFonts w:ascii="Times New Roman" w:hAnsi="Times New Roman" w:cs="Times New Roman"/>
        </w:rPr>
        <w:t xml:space="preserve"> children</w:t>
      </w:r>
      <w:r w:rsidRPr="00152324">
        <w:rPr>
          <w:rFonts w:ascii="Times New Roman" w:hAnsi="Times New Roman" w:cs="Times New Roman"/>
        </w:rPr>
        <w:t xml:space="preserve"> can give an honest opinion about whether they understood the activity or not. </w:t>
      </w:r>
      <w:r>
        <w:rPr>
          <w:rFonts w:ascii="Times New Roman" w:hAnsi="Times New Roman" w:cs="Times New Roman"/>
        </w:rPr>
        <w:t xml:space="preserve">This could be an effective use of </w:t>
      </w:r>
      <w:proofErr w:type="spellStart"/>
      <w:r>
        <w:rPr>
          <w:rFonts w:ascii="Times New Roman" w:hAnsi="Times New Roman" w:cs="Times New Roman"/>
        </w:rPr>
        <w:t>AfL</w:t>
      </w:r>
      <w:proofErr w:type="spellEnd"/>
      <w:r>
        <w:rPr>
          <w:rFonts w:ascii="Times New Roman" w:hAnsi="Times New Roman" w:cs="Times New Roman"/>
        </w:rPr>
        <w:t xml:space="preserve"> as the children will not be able to see their peers’ responses so it would encourage them to be completely honest with their views.</w:t>
      </w:r>
    </w:p>
    <w:p w14:paraId="0B2F0339" w14:textId="77777777" w:rsidR="00A73D90" w:rsidRPr="00152324" w:rsidRDefault="00A73D90" w:rsidP="00A73D90">
      <w:pPr>
        <w:rPr>
          <w:rFonts w:ascii="Times New Roman" w:hAnsi="Times New Roman" w:cs="Times New Roman"/>
        </w:rPr>
      </w:pPr>
      <w:r w:rsidRPr="00152324">
        <w:rPr>
          <w:rFonts w:ascii="Times New Roman" w:hAnsi="Times New Roman" w:cs="Times New Roman"/>
        </w:rPr>
        <w:t xml:space="preserve">The second lesson I have planned comes under the Expressive Arts </w:t>
      </w:r>
      <w:proofErr w:type="spellStart"/>
      <w:r w:rsidRPr="00152324">
        <w:rPr>
          <w:rFonts w:ascii="Times New Roman" w:hAnsi="Times New Roman" w:cs="Times New Roman"/>
        </w:rPr>
        <w:t>AoLE</w:t>
      </w:r>
      <w:proofErr w:type="spellEnd"/>
      <w:r w:rsidRPr="00152324">
        <w:rPr>
          <w:rFonts w:ascii="Times New Roman" w:hAnsi="Times New Roman" w:cs="Times New Roman"/>
        </w:rPr>
        <w:t xml:space="preserve"> and focuses on the children’s creativity skills. The lesson focuses on making a terrarium using a plastic bottle, soil, pebbles and a small plant. As the topic of this term is ‘Our World,’ I thought this lesson would be </w:t>
      </w:r>
      <w:r w:rsidRPr="00152324">
        <w:rPr>
          <w:rFonts w:ascii="Times New Roman" w:hAnsi="Times New Roman" w:cs="Times New Roman"/>
        </w:rPr>
        <w:lastRenderedPageBreak/>
        <w:t>lovely for the children to do. As the children will have previously learnt about plant growth in their Science and Technology lesson, I thought that making a terrarium and planting a plant would be a nice activity. This lesson has cross-curricular links as it is also linking to Science because of the previous learning of the growth of a plant and it links to the LNF as the children must be able to ‘use subject-specific vocabulary</w:t>
      </w:r>
      <w:r>
        <w:rPr>
          <w:rFonts w:ascii="Times New Roman" w:hAnsi="Times New Roman" w:cs="Times New Roman"/>
        </w:rPr>
        <w:t>’ (2008). The ‘What Matters’ statement used for this lesson is ‘</w:t>
      </w:r>
      <w:r w:rsidRPr="00080EE8">
        <w:rPr>
          <w:rFonts w:ascii="Times New Roman" w:hAnsi="Times New Roman" w:cs="Times New Roman"/>
          <w:lang w:val="cy-GB"/>
        </w:rPr>
        <w:t>Responding and reflecting, both as artist and audience, is a fundamental part of learning about and through the Expressive Arts</w:t>
      </w:r>
      <w:r>
        <w:rPr>
          <w:lang w:val="cy-GB"/>
        </w:rPr>
        <w:t>’ (2019b).</w:t>
      </w:r>
      <w:r w:rsidRPr="00152324">
        <w:rPr>
          <w:rFonts w:ascii="Times New Roman" w:hAnsi="Times New Roman" w:cs="Times New Roman"/>
        </w:rPr>
        <w:t xml:space="preserve"> During this lesson children will have to give and accept feedback from their peers. They will be able to achieve this as I have included the </w:t>
      </w:r>
      <w:proofErr w:type="spellStart"/>
      <w:r w:rsidRPr="00152324">
        <w:rPr>
          <w:rFonts w:ascii="Times New Roman" w:hAnsi="Times New Roman" w:cs="Times New Roman"/>
        </w:rPr>
        <w:t>AfL</w:t>
      </w:r>
      <w:proofErr w:type="spellEnd"/>
      <w:r w:rsidRPr="00152324">
        <w:rPr>
          <w:rFonts w:ascii="Times New Roman" w:hAnsi="Times New Roman" w:cs="Times New Roman"/>
        </w:rPr>
        <w:t xml:space="preserve"> strategy of a ‘walking gallery.’ After the children have completed their terrariums, they will be asked to place them on their desks and the children will take part in walking around the classroom, looking at each pupils’ terrarium and they will be asked to think about what they think is good about them and what they think could be changed. </w:t>
      </w:r>
      <w:r>
        <w:rPr>
          <w:rFonts w:ascii="Times New Roman" w:hAnsi="Times New Roman" w:cs="Times New Roman"/>
        </w:rPr>
        <w:t xml:space="preserve">This could be a good use of </w:t>
      </w:r>
      <w:proofErr w:type="spellStart"/>
      <w:r>
        <w:rPr>
          <w:rFonts w:ascii="Times New Roman" w:hAnsi="Times New Roman" w:cs="Times New Roman"/>
        </w:rPr>
        <w:t>AfL</w:t>
      </w:r>
      <w:proofErr w:type="spellEnd"/>
      <w:r>
        <w:rPr>
          <w:rFonts w:ascii="Times New Roman" w:hAnsi="Times New Roman" w:cs="Times New Roman"/>
        </w:rPr>
        <w:t xml:space="preserve"> as it encourages the children to self-assess and peer-assess. This meets Black and </w:t>
      </w:r>
      <w:proofErr w:type="spellStart"/>
      <w:r>
        <w:rPr>
          <w:rFonts w:ascii="Times New Roman" w:hAnsi="Times New Roman" w:cs="Times New Roman"/>
        </w:rPr>
        <w:t>Wiliam’s</w:t>
      </w:r>
      <w:proofErr w:type="spellEnd"/>
      <w:r>
        <w:rPr>
          <w:rFonts w:ascii="Times New Roman" w:hAnsi="Times New Roman" w:cs="Times New Roman"/>
        </w:rPr>
        <w:t xml:space="preserve"> (1998) four key elements of </w:t>
      </w:r>
      <w:proofErr w:type="spellStart"/>
      <w:r>
        <w:rPr>
          <w:rFonts w:ascii="Times New Roman" w:hAnsi="Times New Roman" w:cs="Times New Roman"/>
        </w:rPr>
        <w:t>AfL</w:t>
      </w:r>
      <w:proofErr w:type="spellEnd"/>
      <w:r>
        <w:rPr>
          <w:rFonts w:ascii="Times New Roman" w:hAnsi="Times New Roman" w:cs="Times New Roman"/>
        </w:rPr>
        <w:t xml:space="preserve">. </w:t>
      </w:r>
    </w:p>
    <w:p w14:paraId="259B5F73" w14:textId="77777777" w:rsidR="00A73D90" w:rsidRPr="00152324" w:rsidRDefault="00A73D90" w:rsidP="00A73D90">
      <w:pPr>
        <w:rPr>
          <w:rFonts w:ascii="Times New Roman" w:hAnsi="Times New Roman" w:cs="Times New Roman"/>
        </w:rPr>
      </w:pPr>
      <w:r w:rsidRPr="00152324">
        <w:rPr>
          <w:rFonts w:ascii="Times New Roman" w:hAnsi="Times New Roman" w:cs="Times New Roman"/>
        </w:rPr>
        <w:t xml:space="preserve">The success criteria for this lesson which I will ask the children to think about are; 1. I can give and accept feedback, 2. I can use my creativity to create a terrarium and 3. I can talk about my creation using subject-specific vocabulary. These success criteria will be clearly explained at the beginning of the lesson and will be clearly shown in the classroom so that the children can continuously remind themselves of what they must achieve by the end of the lesson. </w:t>
      </w:r>
    </w:p>
    <w:p w14:paraId="54A98C07" w14:textId="77777777" w:rsidR="00A73D90" w:rsidRPr="00152324" w:rsidRDefault="00A73D90" w:rsidP="00A73D90">
      <w:pPr>
        <w:rPr>
          <w:rFonts w:ascii="Times New Roman" w:hAnsi="Times New Roman" w:cs="Times New Roman"/>
        </w:rPr>
      </w:pPr>
      <w:r w:rsidRPr="00152324">
        <w:rPr>
          <w:rFonts w:ascii="Times New Roman" w:hAnsi="Times New Roman" w:cs="Times New Roman"/>
        </w:rPr>
        <w:t xml:space="preserve">The children will be shown a ‘WAGOLL’ (what a good one looks like), where the children will be able to see a terrarium which I have already made. This will help the children as they will be able to physically see what their terrarium should look like when they complete it. The children will have to bring in a plastic water bottle which will be cut in half. The children will put potting soil in the bottom half of the bottle, and they will add pebbles to it. They then will plant a small plant into the soil and water it sparingly. They then will be asked to put the top half of the bottle back on and the cap of the bottle will be used as the lid to water the plant. The children will also be able to self-assess during this activity as they will be able to see what they are doing and how they are getting on throughout the creating process and if they think they need to make changes then they can do so. </w:t>
      </w:r>
    </w:p>
    <w:p w14:paraId="076DCCCD" w14:textId="77777777" w:rsidR="00A73D90" w:rsidRPr="00152324" w:rsidRDefault="00A73D90" w:rsidP="00A73D90">
      <w:pPr>
        <w:rPr>
          <w:rFonts w:ascii="Times New Roman" w:hAnsi="Times New Roman" w:cs="Times New Roman"/>
        </w:rPr>
      </w:pPr>
      <w:r w:rsidRPr="00152324">
        <w:rPr>
          <w:rFonts w:ascii="Times New Roman" w:hAnsi="Times New Roman" w:cs="Times New Roman"/>
        </w:rPr>
        <w:t xml:space="preserve">Throughout this lesson I will be using the questioning </w:t>
      </w:r>
      <w:proofErr w:type="spellStart"/>
      <w:r w:rsidRPr="00152324">
        <w:rPr>
          <w:rFonts w:ascii="Times New Roman" w:hAnsi="Times New Roman" w:cs="Times New Roman"/>
        </w:rPr>
        <w:t>AfL</w:t>
      </w:r>
      <w:proofErr w:type="spellEnd"/>
      <w:r w:rsidRPr="00152324">
        <w:rPr>
          <w:rFonts w:ascii="Times New Roman" w:hAnsi="Times New Roman" w:cs="Times New Roman"/>
        </w:rPr>
        <w:t xml:space="preserve"> strategy. I will be focusing on asking the children questions about their terrariums, focusing on the children using the key vocabulary. The reason I chose to use the questioning </w:t>
      </w:r>
      <w:proofErr w:type="spellStart"/>
      <w:r w:rsidRPr="00152324">
        <w:rPr>
          <w:rFonts w:ascii="Times New Roman" w:hAnsi="Times New Roman" w:cs="Times New Roman"/>
        </w:rPr>
        <w:t>AfL</w:t>
      </w:r>
      <w:proofErr w:type="spellEnd"/>
      <w:r w:rsidRPr="00152324">
        <w:rPr>
          <w:rFonts w:ascii="Times New Roman" w:hAnsi="Times New Roman" w:cs="Times New Roman"/>
        </w:rPr>
        <w:t xml:space="preserve"> strategy in this lesson plan is because I think it is a good way to grasp an understanding on where the children are in terms of their progress. If the children can answer the questions well, then I can change the wording of the questions to challenge the children. If the children can’t answer the questions well, then I can adapt my questioning so that the children can have a better understanding and be able to answer the questions. The use of the questioning </w:t>
      </w:r>
      <w:proofErr w:type="spellStart"/>
      <w:r w:rsidRPr="00152324">
        <w:rPr>
          <w:rFonts w:ascii="Times New Roman" w:hAnsi="Times New Roman" w:cs="Times New Roman"/>
        </w:rPr>
        <w:t>AfL</w:t>
      </w:r>
      <w:proofErr w:type="spellEnd"/>
      <w:r w:rsidRPr="00152324">
        <w:rPr>
          <w:rFonts w:ascii="Times New Roman" w:hAnsi="Times New Roman" w:cs="Times New Roman"/>
        </w:rPr>
        <w:t xml:space="preserve"> strategy also falls under Black and </w:t>
      </w:r>
      <w:proofErr w:type="spellStart"/>
      <w:r w:rsidRPr="00152324">
        <w:rPr>
          <w:rFonts w:ascii="Times New Roman" w:hAnsi="Times New Roman" w:cs="Times New Roman"/>
        </w:rPr>
        <w:t>Wiliam’s</w:t>
      </w:r>
      <w:proofErr w:type="spellEnd"/>
      <w:r w:rsidRPr="00152324">
        <w:rPr>
          <w:rFonts w:ascii="Times New Roman" w:hAnsi="Times New Roman" w:cs="Times New Roman"/>
        </w:rPr>
        <w:t xml:space="preserve"> </w:t>
      </w:r>
      <w:r>
        <w:rPr>
          <w:rFonts w:ascii="Times New Roman" w:hAnsi="Times New Roman" w:cs="Times New Roman"/>
        </w:rPr>
        <w:t xml:space="preserve">(1998) </w:t>
      </w:r>
      <w:r w:rsidRPr="00152324">
        <w:rPr>
          <w:rFonts w:ascii="Times New Roman" w:hAnsi="Times New Roman" w:cs="Times New Roman"/>
        </w:rPr>
        <w:t xml:space="preserve">four key elements for </w:t>
      </w:r>
      <w:proofErr w:type="spellStart"/>
      <w:r w:rsidRPr="00152324">
        <w:rPr>
          <w:rFonts w:ascii="Times New Roman" w:hAnsi="Times New Roman" w:cs="Times New Roman"/>
        </w:rPr>
        <w:t>AfL</w:t>
      </w:r>
      <w:proofErr w:type="spellEnd"/>
      <w:r w:rsidRPr="00152324">
        <w:rPr>
          <w:rFonts w:ascii="Times New Roman" w:hAnsi="Times New Roman" w:cs="Times New Roman"/>
        </w:rPr>
        <w:t xml:space="preserve"> as questioning is seen as a great way to get the children thinking and to allow the teacher to assess the children based on their responses. </w:t>
      </w:r>
    </w:p>
    <w:p w14:paraId="1A56894D" w14:textId="77777777" w:rsidR="00A73D90" w:rsidRPr="00152324" w:rsidRDefault="00A73D90" w:rsidP="00A73D90">
      <w:pPr>
        <w:rPr>
          <w:rFonts w:ascii="Times New Roman" w:hAnsi="Times New Roman" w:cs="Times New Roman"/>
        </w:rPr>
      </w:pPr>
      <w:r w:rsidRPr="00152324">
        <w:rPr>
          <w:rFonts w:ascii="Times New Roman" w:hAnsi="Times New Roman" w:cs="Times New Roman"/>
        </w:rPr>
        <w:t xml:space="preserve">My third and final lesson plan for this assignment comes under the Languages, Literacy and Communication </w:t>
      </w:r>
      <w:proofErr w:type="spellStart"/>
      <w:r w:rsidRPr="00152324">
        <w:rPr>
          <w:rFonts w:ascii="Times New Roman" w:hAnsi="Times New Roman" w:cs="Times New Roman"/>
        </w:rPr>
        <w:t>AoLE</w:t>
      </w:r>
      <w:proofErr w:type="spellEnd"/>
      <w:r w:rsidRPr="00152324">
        <w:rPr>
          <w:rFonts w:ascii="Times New Roman" w:hAnsi="Times New Roman" w:cs="Times New Roman"/>
        </w:rPr>
        <w:t>. The lesson focus is on writing a letter to the local council regarding recycling in the area. The ‘What Matters’ statement which this lesson comes under is ‘Learners who speak and write effectively are prepared to play a full part in life and work’</w:t>
      </w:r>
      <w:r>
        <w:rPr>
          <w:rFonts w:ascii="Times New Roman" w:hAnsi="Times New Roman" w:cs="Times New Roman"/>
        </w:rPr>
        <w:t xml:space="preserve"> (2019c).</w:t>
      </w:r>
      <w:r w:rsidRPr="00152324">
        <w:rPr>
          <w:rFonts w:ascii="Times New Roman" w:hAnsi="Times New Roman" w:cs="Times New Roman"/>
        </w:rPr>
        <w:t xml:space="preserve"> This lesson focuses on the children’s writing skills which as mentioned in the ‘What Matters’ statement I have chosen, will prepare the children for life and work. This lesson has cross-curricular responsibilities under the LNF. The children should be able to ‘adapt what they write and to the purpose and reader, choosing words appropriately, e.g. descriptive and persuasive language’</w:t>
      </w:r>
      <w:r>
        <w:rPr>
          <w:rFonts w:ascii="Times New Roman" w:hAnsi="Times New Roman" w:cs="Times New Roman"/>
        </w:rPr>
        <w:t>(2008).</w:t>
      </w:r>
      <w:r w:rsidRPr="00152324">
        <w:rPr>
          <w:rFonts w:ascii="Times New Roman" w:hAnsi="Times New Roman" w:cs="Times New Roman"/>
        </w:rPr>
        <w:t xml:space="preserve"> The children must be able to write using persuasive language as the purpose of the letter is to encourage the local council to better their recycling in the area. The Learning Objective for this lesson is that the children will learn to ‘plan and write for different purposes and audiences.’ The three success criteria for this lesson are; 1. I can write for different purposes and audiences, 2. I understand the importance of recycling and 3. I can form a written letter. </w:t>
      </w:r>
    </w:p>
    <w:p w14:paraId="04DE04A0" w14:textId="77777777" w:rsidR="00A73D90" w:rsidRPr="00152324" w:rsidRDefault="00A73D90" w:rsidP="00A73D90">
      <w:pPr>
        <w:rPr>
          <w:rFonts w:ascii="Times New Roman" w:hAnsi="Times New Roman" w:cs="Times New Roman"/>
        </w:rPr>
      </w:pPr>
      <w:r w:rsidRPr="00152324">
        <w:rPr>
          <w:rFonts w:ascii="Times New Roman" w:hAnsi="Times New Roman" w:cs="Times New Roman"/>
        </w:rPr>
        <w:lastRenderedPageBreak/>
        <w:t xml:space="preserve">The children previously learnt about sorting recycling and how different materials can be recycled so I thought this lesson would be a good way to further their learning on recycling. As well as this, this lesson is aimed at improving the children’s writing skills. Recycling has links to the theme of ‘Our World’ as the children have been learning about how recycling can help our environment and how important it is to recycle in order to maintain our world. </w:t>
      </w:r>
    </w:p>
    <w:p w14:paraId="546423B3" w14:textId="77777777" w:rsidR="00A73D90" w:rsidRPr="00152324" w:rsidRDefault="00A73D90" w:rsidP="00A73D90">
      <w:pPr>
        <w:rPr>
          <w:rFonts w:ascii="Times New Roman" w:hAnsi="Times New Roman" w:cs="Times New Roman"/>
        </w:rPr>
      </w:pPr>
      <w:r w:rsidRPr="00152324">
        <w:rPr>
          <w:rFonts w:ascii="Times New Roman" w:hAnsi="Times New Roman" w:cs="Times New Roman"/>
        </w:rPr>
        <w:t xml:space="preserve">During this lesson, the children will be shown a WAGOLL of a good piece of letter writing about recycling. We will be discussing the features of the writing, making sure that the children know what to include in their letter to the local council. This can include; persuasive words and the format of a letter. An </w:t>
      </w:r>
      <w:proofErr w:type="spellStart"/>
      <w:r w:rsidRPr="00152324">
        <w:rPr>
          <w:rFonts w:ascii="Times New Roman" w:hAnsi="Times New Roman" w:cs="Times New Roman"/>
        </w:rPr>
        <w:t>AfL</w:t>
      </w:r>
      <w:proofErr w:type="spellEnd"/>
      <w:r w:rsidRPr="00152324">
        <w:rPr>
          <w:rFonts w:ascii="Times New Roman" w:hAnsi="Times New Roman" w:cs="Times New Roman"/>
        </w:rPr>
        <w:t xml:space="preserve"> strategy I have chosen to use within the lesson is ‘Pose, pause, pounce, bounce.’ This is where I will pose a question to the children, for example, ‘what has this letter included?’, and then I will pause for a few seconds, then ask a child for an answer and bounce it around the classroom to get multiple answers from the children. This will ensure that I have all children engaged in the questioning as every child is being asked the same question and they won’t know which children I will choose to give an answer. This encourages every child’s thinking and allows each child to have the chance to give an answer. The answers which the children will give will be written down in a list on the whiteboard so that the children can remember the important vocabulary and what is included in the letter to ensure that they include those in their own letters. The children will have this list to act as guidance for when they write their letters so that they can remind themselves of what makes a good letter. The success criteria for this lesson will also be clearly shown in the classroom on the whiteboard to ensure that the children remember what it is that they must achieve by the end of the lesson. </w:t>
      </w:r>
    </w:p>
    <w:p w14:paraId="20BA5F00" w14:textId="77777777" w:rsidR="00A73D90" w:rsidRPr="00152324" w:rsidRDefault="00A73D90" w:rsidP="00A73D90">
      <w:pPr>
        <w:rPr>
          <w:rFonts w:ascii="Times New Roman" w:hAnsi="Times New Roman" w:cs="Times New Roman"/>
        </w:rPr>
      </w:pPr>
      <w:r w:rsidRPr="00152324">
        <w:rPr>
          <w:rFonts w:ascii="Times New Roman" w:hAnsi="Times New Roman" w:cs="Times New Roman"/>
        </w:rPr>
        <w:t xml:space="preserve">Another </w:t>
      </w:r>
      <w:proofErr w:type="spellStart"/>
      <w:r w:rsidRPr="00152324">
        <w:rPr>
          <w:rFonts w:ascii="Times New Roman" w:hAnsi="Times New Roman" w:cs="Times New Roman"/>
        </w:rPr>
        <w:t>AfL</w:t>
      </w:r>
      <w:proofErr w:type="spellEnd"/>
      <w:r w:rsidRPr="00152324">
        <w:rPr>
          <w:rFonts w:ascii="Times New Roman" w:hAnsi="Times New Roman" w:cs="Times New Roman"/>
        </w:rPr>
        <w:t xml:space="preserve"> strategy I have chosen to use in this lesson is the traffic light system. At the end of the lesson when they have finished writing their letters, I will ask the children to self-assess their letter writing using a highlighter to highlight the persuasive words which they have included. The children then must use the traffic light system to indicate how they found the work. The children will colour a square at the bottom of their work. If they understood the work they will colour the square green, if they think they understood the work but might need more help then they will colour the square yellow, and if they did not understand the work at all and they need help understanding, they will colour the square red. This allows the children to think about how they found the work and to think about whether they need more help or not. This </w:t>
      </w:r>
      <w:proofErr w:type="spellStart"/>
      <w:r w:rsidRPr="00152324">
        <w:rPr>
          <w:rFonts w:ascii="Times New Roman" w:hAnsi="Times New Roman" w:cs="Times New Roman"/>
        </w:rPr>
        <w:t>AfL</w:t>
      </w:r>
      <w:proofErr w:type="spellEnd"/>
      <w:r w:rsidRPr="00152324">
        <w:rPr>
          <w:rFonts w:ascii="Times New Roman" w:hAnsi="Times New Roman" w:cs="Times New Roman"/>
        </w:rPr>
        <w:t xml:space="preserve"> strategy is also good to use as it means that I can get a good understanding of where each child is at with their understanding of the lesson which means that I will be able to plan my next teaching based on how each child found the lesson. </w:t>
      </w:r>
    </w:p>
    <w:p w14:paraId="28DB35BA" w14:textId="77777777" w:rsidR="00A73D90" w:rsidRPr="001E7948" w:rsidRDefault="00A73D90" w:rsidP="00A73D90">
      <w:pPr>
        <w:rPr>
          <w:rFonts w:ascii="Times New Roman" w:hAnsi="Times New Roman" w:cs="Times New Roman"/>
          <w:u w:val="single"/>
        </w:rPr>
      </w:pPr>
      <w:r w:rsidRPr="001E7948">
        <w:rPr>
          <w:rFonts w:ascii="Times New Roman" w:hAnsi="Times New Roman" w:cs="Times New Roman"/>
          <w:u w:val="single"/>
        </w:rPr>
        <w:t xml:space="preserve">Conclusion </w:t>
      </w:r>
    </w:p>
    <w:p w14:paraId="7CA8F948" w14:textId="77777777" w:rsidR="00A73D90" w:rsidRPr="00152324" w:rsidRDefault="00A73D90" w:rsidP="00A73D90">
      <w:pPr>
        <w:rPr>
          <w:rFonts w:ascii="Times New Roman" w:hAnsi="Times New Roman" w:cs="Times New Roman"/>
        </w:rPr>
      </w:pPr>
      <w:r w:rsidRPr="00152324">
        <w:rPr>
          <w:rFonts w:ascii="Times New Roman" w:hAnsi="Times New Roman" w:cs="Times New Roman"/>
        </w:rPr>
        <w:t xml:space="preserve">After discussing the importance of using </w:t>
      </w:r>
      <w:proofErr w:type="spellStart"/>
      <w:r w:rsidRPr="00152324">
        <w:rPr>
          <w:rFonts w:ascii="Times New Roman" w:hAnsi="Times New Roman" w:cs="Times New Roman"/>
        </w:rPr>
        <w:t>AfL</w:t>
      </w:r>
      <w:proofErr w:type="spellEnd"/>
      <w:r w:rsidRPr="00152324">
        <w:rPr>
          <w:rFonts w:ascii="Times New Roman" w:hAnsi="Times New Roman" w:cs="Times New Roman"/>
        </w:rPr>
        <w:t xml:space="preserve"> strategies within the classroom, I think it’s clear to see that Donaldson’s decision to make Assessment for Learning a focus within the new curriculum is the right one. It is obvious that </w:t>
      </w:r>
      <w:proofErr w:type="spellStart"/>
      <w:r w:rsidRPr="00152324">
        <w:rPr>
          <w:rFonts w:ascii="Times New Roman" w:hAnsi="Times New Roman" w:cs="Times New Roman"/>
        </w:rPr>
        <w:t>AfL</w:t>
      </w:r>
      <w:proofErr w:type="spellEnd"/>
      <w:r w:rsidRPr="00152324">
        <w:rPr>
          <w:rFonts w:ascii="Times New Roman" w:hAnsi="Times New Roman" w:cs="Times New Roman"/>
        </w:rPr>
        <w:t xml:space="preserve"> can have benefits to pupils’ learning as well as teachers’ assessment of their pupils. For pupils, it allows them to think about their progress throughout their learning and can also allow the children to set targets for themselves. For teachers, it is useful to help them know where their pupils are, where they need to be in their progress of learning and how they are going to get them there. </w:t>
      </w:r>
      <w:proofErr w:type="spellStart"/>
      <w:r w:rsidRPr="00152324">
        <w:rPr>
          <w:rFonts w:ascii="Times New Roman" w:hAnsi="Times New Roman" w:cs="Times New Roman"/>
        </w:rPr>
        <w:t>AfL</w:t>
      </w:r>
      <w:proofErr w:type="spellEnd"/>
      <w:r w:rsidRPr="00152324">
        <w:rPr>
          <w:rFonts w:ascii="Times New Roman" w:hAnsi="Times New Roman" w:cs="Times New Roman"/>
        </w:rPr>
        <w:t xml:space="preserve"> can increase pupil confidence as they can self-assess as well as peer-assess, allowing them to gain an understanding of where they and their peers are in their learning. It can also increase the pupils’ independence as they will be focusing a lot more o</w:t>
      </w:r>
      <w:r>
        <w:rPr>
          <w:rFonts w:ascii="Times New Roman" w:hAnsi="Times New Roman" w:cs="Times New Roman"/>
        </w:rPr>
        <w:t>n</w:t>
      </w:r>
      <w:r w:rsidRPr="00152324">
        <w:rPr>
          <w:rFonts w:ascii="Times New Roman" w:hAnsi="Times New Roman" w:cs="Times New Roman"/>
        </w:rPr>
        <w:t xml:space="preserve"> self-assessment which will allow them to independently decide where they think they are in their progress and where they think they should be. Having clear success criteria laid out during each lesson will help the pupils to understand what is expected of them from the lesson and can also act as great guidance when it comes to their self-assessment at the end of the lesson, be it through the </w:t>
      </w:r>
      <w:proofErr w:type="spellStart"/>
      <w:r w:rsidRPr="00152324">
        <w:rPr>
          <w:rFonts w:ascii="Times New Roman" w:hAnsi="Times New Roman" w:cs="Times New Roman"/>
        </w:rPr>
        <w:t>AfL</w:t>
      </w:r>
      <w:proofErr w:type="spellEnd"/>
      <w:r w:rsidRPr="00152324">
        <w:rPr>
          <w:rFonts w:ascii="Times New Roman" w:hAnsi="Times New Roman" w:cs="Times New Roman"/>
        </w:rPr>
        <w:t xml:space="preserve"> strategy of the traffic light system or thumbs up, thumbs down. </w:t>
      </w:r>
    </w:p>
    <w:p w14:paraId="797041C1" w14:textId="77777777" w:rsidR="00A73D90" w:rsidRDefault="00A73D90" w:rsidP="00A73D90">
      <w:pPr>
        <w:rPr>
          <w:rFonts w:ascii="Times New Roman" w:hAnsi="Times New Roman" w:cs="Times New Roman"/>
        </w:rPr>
      </w:pPr>
      <w:proofErr w:type="spellStart"/>
      <w:r w:rsidRPr="00152324">
        <w:rPr>
          <w:rFonts w:ascii="Times New Roman" w:hAnsi="Times New Roman" w:cs="Times New Roman"/>
        </w:rPr>
        <w:t>AfL</w:t>
      </w:r>
      <w:proofErr w:type="spellEnd"/>
      <w:r w:rsidRPr="00152324">
        <w:rPr>
          <w:rFonts w:ascii="Times New Roman" w:hAnsi="Times New Roman" w:cs="Times New Roman"/>
        </w:rPr>
        <w:t xml:space="preserve">, if used correctly within the classroom, can be of great effectiveness to the pupils’ learning and progression through the curriculum. Feedback can provide opportunities for further learning for pupil’s and allow them to make changes where necessary. Feedback should be given to pupils through </w:t>
      </w:r>
      <w:r w:rsidRPr="00152324">
        <w:rPr>
          <w:rFonts w:ascii="Times New Roman" w:hAnsi="Times New Roman" w:cs="Times New Roman"/>
        </w:rPr>
        <w:lastRenderedPageBreak/>
        <w:t xml:space="preserve">self-assessment, peer-assessment and from the teacher. Using feedback within our lessons and ensuring that the feedback is coming from different audiences, will help the pupils to effectively use their feedback to further their learning. As teachers, we should be continuously aware of the importance of using </w:t>
      </w:r>
      <w:proofErr w:type="spellStart"/>
      <w:r w:rsidRPr="00152324">
        <w:rPr>
          <w:rFonts w:ascii="Times New Roman" w:hAnsi="Times New Roman" w:cs="Times New Roman"/>
        </w:rPr>
        <w:t>AfL</w:t>
      </w:r>
      <w:proofErr w:type="spellEnd"/>
      <w:r w:rsidRPr="00152324">
        <w:rPr>
          <w:rFonts w:ascii="Times New Roman" w:hAnsi="Times New Roman" w:cs="Times New Roman"/>
        </w:rPr>
        <w:t xml:space="preserve"> within the classroom and we should be reminded of the four key elements to allow for effective </w:t>
      </w:r>
      <w:proofErr w:type="spellStart"/>
      <w:r w:rsidRPr="00152324">
        <w:rPr>
          <w:rFonts w:ascii="Times New Roman" w:hAnsi="Times New Roman" w:cs="Times New Roman"/>
        </w:rPr>
        <w:t>AfL</w:t>
      </w:r>
      <w:proofErr w:type="spellEnd"/>
      <w:r w:rsidRPr="00152324">
        <w:rPr>
          <w:rFonts w:ascii="Times New Roman" w:hAnsi="Times New Roman" w:cs="Times New Roman"/>
        </w:rPr>
        <w:t xml:space="preserve">. Ultimately, </w:t>
      </w:r>
      <w:proofErr w:type="spellStart"/>
      <w:r w:rsidRPr="00152324">
        <w:rPr>
          <w:rFonts w:ascii="Times New Roman" w:hAnsi="Times New Roman" w:cs="Times New Roman"/>
        </w:rPr>
        <w:t>AfL</w:t>
      </w:r>
      <w:proofErr w:type="spellEnd"/>
      <w:r w:rsidRPr="00152324">
        <w:rPr>
          <w:rFonts w:ascii="Times New Roman" w:hAnsi="Times New Roman" w:cs="Times New Roman"/>
        </w:rPr>
        <w:t xml:space="preserve"> stimulates pupils’ thinking in a range of different ways and should be a huge focus when we are lesson planning. </w:t>
      </w:r>
    </w:p>
    <w:p w14:paraId="479C0922" w14:textId="77777777" w:rsidR="000B27AE" w:rsidRDefault="000B27AE" w:rsidP="000B27AE">
      <w:pPr>
        <w:rPr>
          <w:rFonts w:ascii="Times New Roman" w:hAnsi="Times New Roman" w:cs="Times New Roman"/>
          <w:u w:val="single"/>
        </w:rPr>
      </w:pPr>
      <w:r w:rsidRPr="00D9114C">
        <w:rPr>
          <w:rFonts w:ascii="Times New Roman" w:hAnsi="Times New Roman" w:cs="Times New Roman"/>
          <w:u w:val="single"/>
        </w:rPr>
        <w:t>Reference List</w:t>
      </w:r>
    </w:p>
    <w:p w14:paraId="48173F35" w14:textId="77777777" w:rsidR="000B27AE" w:rsidRPr="000B27AE" w:rsidRDefault="000B27AE" w:rsidP="000B27AE">
      <w:pPr>
        <w:pStyle w:val="ListParagraph"/>
        <w:numPr>
          <w:ilvl w:val="0"/>
          <w:numId w:val="8"/>
        </w:numPr>
        <w:spacing w:after="160" w:line="259" w:lineRule="auto"/>
        <w:rPr>
          <w:rFonts w:ascii="Times New Roman" w:hAnsi="Times New Roman" w:cs="Times New Roman"/>
          <w:sz w:val="22"/>
          <w:szCs w:val="22"/>
        </w:rPr>
      </w:pPr>
      <w:r w:rsidRPr="000B27AE">
        <w:rPr>
          <w:rFonts w:ascii="Times New Roman" w:hAnsi="Times New Roman" w:cs="Times New Roman"/>
          <w:color w:val="000000"/>
          <w:sz w:val="22"/>
          <w:szCs w:val="22"/>
          <w:shd w:val="clear" w:color="auto" w:fill="FFFFFF"/>
        </w:rPr>
        <w:t xml:space="preserve">Black, P., &amp; William, D. (1998) Assessment and classroom learning. </w:t>
      </w:r>
      <w:r w:rsidRPr="000B27AE">
        <w:rPr>
          <w:rFonts w:ascii="Times New Roman" w:hAnsi="Times New Roman" w:cs="Times New Roman"/>
          <w:i/>
          <w:iCs/>
          <w:color w:val="000000"/>
          <w:sz w:val="22"/>
          <w:szCs w:val="22"/>
          <w:shd w:val="clear" w:color="auto" w:fill="FFFFFF"/>
        </w:rPr>
        <w:t xml:space="preserve">Assessment in Education, </w:t>
      </w:r>
      <w:r w:rsidRPr="000B27AE">
        <w:rPr>
          <w:rFonts w:ascii="Times New Roman" w:hAnsi="Times New Roman" w:cs="Times New Roman"/>
          <w:color w:val="000000"/>
          <w:sz w:val="22"/>
          <w:szCs w:val="22"/>
          <w:shd w:val="clear" w:color="auto" w:fill="FFFFFF"/>
        </w:rPr>
        <w:t xml:space="preserve">5, 7-74. </w:t>
      </w:r>
    </w:p>
    <w:p w14:paraId="3EE0B6A3" w14:textId="77777777" w:rsidR="000B27AE" w:rsidRPr="000B27AE" w:rsidRDefault="000B27AE" w:rsidP="000B27AE">
      <w:pPr>
        <w:pStyle w:val="ListParagraph"/>
        <w:numPr>
          <w:ilvl w:val="0"/>
          <w:numId w:val="8"/>
        </w:numPr>
        <w:spacing w:after="160" w:line="259" w:lineRule="auto"/>
        <w:rPr>
          <w:rFonts w:ascii="Times New Roman" w:hAnsi="Times New Roman" w:cs="Times New Roman"/>
          <w:sz w:val="22"/>
          <w:szCs w:val="22"/>
        </w:rPr>
      </w:pPr>
      <w:proofErr w:type="spellStart"/>
      <w:r w:rsidRPr="000B27AE">
        <w:rPr>
          <w:rFonts w:ascii="Times New Roman" w:hAnsi="Times New Roman" w:cs="Times New Roman"/>
          <w:sz w:val="22"/>
          <w:szCs w:val="22"/>
        </w:rPr>
        <w:t>Didau</w:t>
      </w:r>
      <w:proofErr w:type="spellEnd"/>
      <w:r w:rsidRPr="000B27AE">
        <w:rPr>
          <w:rFonts w:ascii="Times New Roman" w:hAnsi="Times New Roman" w:cs="Times New Roman"/>
          <w:sz w:val="22"/>
          <w:szCs w:val="22"/>
        </w:rPr>
        <w:t xml:space="preserve">, D. (2014) </w:t>
      </w:r>
      <w:r w:rsidRPr="000B27AE">
        <w:rPr>
          <w:rFonts w:ascii="Times New Roman" w:hAnsi="Times New Roman" w:cs="Times New Roman"/>
          <w:i/>
          <w:iCs/>
          <w:sz w:val="22"/>
          <w:szCs w:val="22"/>
        </w:rPr>
        <w:t xml:space="preserve">Why </w:t>
      </w:r>
      <w:proofErr w:type="spellStart"/>
      <w:r w:rsidRPr="000B27AE">
        <w:rPr>
          <w:rFonts w:ascii="Times New Roman" w:hAnsi="Times New Roman" w:cs="Times New Roman"/>
          <w:i/>
          <w:iCs/>
          <w:sz w:val="22"/>
          <w:szCs w:val="22"/>
        </w:rPr>
        <w:t>AfL</w:t>
      </w:r>
      <w:proofErr w:type="spellEnd"/>
      <w:r w:rsidRPr="000B27AE">
        <w:rPr>
          <w:rFonts w:ascii="Times New Roman" w:hAnsi="Times New Roman" w:cs="Times New Roman"/>
          <w:i/>
          <w:iCs/>
          <w:sz w:val="22"/>
          <w:szCs w:val="22"/>
        </w:rPr>
        <w:t xml:space="preserve"> might be wrong, and what to do about it.</w:t>
      </w:r>
      <w:r w:rsidRPr="000B27AE">
        <w:rPr>
          <w:rFonts w:ascii="Times New Roman" w:hAnsi="Times New Roman" w:cs="Times New Roman"/>
          <w:sz w:val="22"/>
          <w:szCs w:val="22"/>
        </w:rPr>
        <w:t xml:space="preserve"> Available at: </w:t>
      </w:r>
      <w:hyperlink r:id="rId5" w:history="1">
        <w:r w:rsidRPr="000B27AE">
          <w:rPr>
            <w:rStyle w:val="Hyperlink"/>
            <w:rFonts w:ascii="Times New Roman" w:hAnsi="Times New Roman" w:cs="Times New Roman"/>
            <w:sz w:val="22"/>
            <w:szCs w:val="22"/>
          </w:rPr>
          <w:t>https://learningspy.co.uk/myths/afl-might-wrong/</w:t>
        </w:r>
      </w:hyperlink>
      <w:r w:rsidRPr="000B27AE">
        <w:rPr>
          <w:rFonts w:ascii="Times New Roman" w:hAnsi="Times New Roman" w:cs="Times New Roman"/>
          <w:sz w:val="22"/>
          <w:szCs w:val="22"/>
        </w:rPr>
        <w:t xml:space="preserve"> (Accessed: 29 October 2019). </w:t>
      </w:r>
    </w:p>
    <w:p w14:paraId="4DCB51A6" w14:textId="77777777" w:rsidR="000B27AE" w:rsidRPr="000B27AE" w:rsidRDefault="000B27AE" w:rsidP="000B27AE">
      <w:pPr>
        <w:pStyle w:val="ListParagraph"/>
        <w:numPr>
          <w:ilvl w:val="0"/>
          <w:numId w:val="8"/>
        </w:numPr>
        <w:spacing w:after="160" w:line="259" w:lineRule="auto"/>
        <w:rPr>
          <w:rFonts w:ascii="Times New Roman" w:hAnsi="Times New Roman" w:cs="Times New Roman"/>
          <w:sz w:val="22"/>
          <w:szCs w:val="22"/>
        </w:rPr>
      </w:pPr>
      <w:r w:rsidRPr="000B27AE">
        <w:rPr>
          <w:rFonts w:ascii="Times New Roman" w:hAnsi="Times New Roman" w:cs="Times New Roman"/>
          <w:sz w:val="22"/>
          <w:szCs w:val="22"/>
        </w:rPr>
        <w:t xml:space="preserve">Donaldson, G. (2015) </w:t>
      </w:r>
      <w:r w:rsidRPr="000B27AE">
        <w:rPr>
          <w:rFonts w:ascii="Times New Roman" w:hAnsi="Times New Roman" w:cs="Times New Roman"/>
          <w:i/>
          <w:iCs/>
          <w:sz w:val="22"/>
          <w:szCs w:val="22"/>
        </w:rPr>
        <w:t>Successful Futures: Independent review of curriculum and assessment arrangements in Wales.</w:t>
      </w:r>
      <w:r w:rsidRPr="000B27AE">
        <w:rPr>
          <w:rFonts w:ascii="Times New Roman" w:hAnsi="Times New Roman" w:cs="Times New Roman"/>
          <w:sz w:val="22"/>
          <w:szCs w:val="22"/>
        </w:rPr>
        <w:t xml:space="preserve"> Welsh Government. Available at: </w:t>
      </w:r>
      <w:hyperlink r:id="rId6" w:history="1">
        <w:r w:rsidRPr="000B27AE">
          <w:rPr>
            <w:rStyle w:val="Hyperlink"/>
            <w:rFonts w:ascii="Times New Roman" w:hAnsi="Times New Roman" w:cs="Times New Roman"/>
            <w:sz w:val="22"/>
            <w:szCs w:val="22"/>
          </w:rPr>
          <w:t>https://dera.ioe.ac.uk/22165/2/150225-successful-futures-en_Redacted.pdf</w:t>
        </w:r>
      </w:hyperlink>
      <w:r w:rsidRPr="000B27AE">
        <w:rPr>
          <w:rFonts w:ascii="Times New Roman" w:hAnsi="Times New Roman" w:cs="Times New Roman"/>
          <w:sz w:val="22"/>
          <w:szCs w:val="22"/>
        </w:rPr>
        <w:t xml:space="preserve"> (Accessed: 29 October 2019). </w:t>
      </w:r>
    </w:p>
    <w:p w14:paraId="0C081D42" w14:textId="77777777" w:rsidR="000B27AE" w:rsidRPr="000B27AE" w:rsidRDefault="000B27AE" w:rsidP="000B27AE">
      <w:pPr>
        <w:pStyle w:val="ListParagraph"/>
        <w:numPr>
          <w:ilvl w:val="0"/>
          <w:numId w:val="8"/>
        </w:numPr>
        <w:spacing w:after="160" w:line="259" w:lineRule="auto"/>
        <w:rPr>
          <w:rFonts w:ascii="Times New Roman" w:hAnsi="Times New Roman" w:cs="Times New Roman"/>
          <w:sz w:val="22"/>
          <w:szCs w:val="22"/>
        </w:rPr>
      </w:pPr>
      <w:r w:rsidRPr="000B27AE">
        <w:rPr>
          <w:rFonts w:ascii="Times New Roman" w:hAnsi="Times New Roman" w:cs="Times New Roman"/>
          <w:sz w:val="22"/>
          <w:szCs w:val="22"/>
        </w:rPr>
        <w:t xml:space="preserve">Stahl, Robert J. (1994) </w:t>
      </w:r>
      <w:r w:rsidRPr="000B27AE">
        <w:rPr>
          <w:rFonts w:ascii="Times New Roman" w:hAnsi="Times New Roman" w:cs="Times New Roman"/>
          <w:i/>
          <w:iCs/>
          <w:sz w:val="22"/>
          <w:szCs w:val="22"/>
        </w:rPr>
        <w:t xml:space="preserve">Using “Think-Time” and “Wait-Time” Skilfully in the Classroom. ERIC Digest. </w:t>
      </w:r>
      <w:r w:rsidRPr="000B27AE">
        <w:rPr>
          <w:rFonts w:ascii="Times New Roman" w:hAnsi="Times New Roman" w:cs="Times New Roman"/>
          <w:sz w:val="22"/>
          <w:szCs w:val="22"/>
        </w:rPr>
        <w:t xml:space="preserve">Available at: </w:t>
      </w:r>
      <w:hyperlink r:id="rId7" w:history="1">
        <w:r w:rsidRPr="000B27AE">
          <w:rPr>
            <w:rStyle w:val="Hyperlink"/>
            <w:rFonts w:ascii="Times New Roman" w:hAnsi="Times New Roman" w:cs="Times New Roman"/>
            <w:sz w:val="22"/>
            <w:szCs w:val="22"/>
          </w:rPr>
          <w:t>https://www.ericdigests.org/1995-1/think.htm</w:t>
        </w:r>
      </w:hyperlink>
      <w:r w:rsidRPr="000B27AE">
        <w:rPr>
          <w:rFonts w:ascii="Times New Roman" w:hAnsi="Times New Roman" w:cs="Times New Roman"/>
          <w:sz w:val="22"/>
          <w:szCs w:val="22"/>
        </w:rPr>
        <w:t xml:space="preserve"> (Accessed: 29 October 2019). </w:t>
      </w:r>
    </w:p>
    <w:p w14:paraId="2E571930" w14:textId="77777777" w:rsidR="000B27AE" w:rsidRPr="000B27AE" w:rsidRDefault="000B27AE" w:rsidP="000B27AE">
      <w:pPr>
        <w:pStyle w:val="ListParagraph"/>
        <w:numPr>
          <w:ilvl w:val="0"/>
          <w:numId w:val="8"/>
        </w:numPr>
        <w:spacing w:after="160" w:line="259" w:lineRule="auto"/>
        <w:rPr>
          <w:rFonts w:ascii="Times New Roman" w:hAnsi="Times New Roman" w:cs="Times New Roman"/>
          <w:sz w:val="22"/>
          <w:szCs w:val="22"/>
        </w:rPr>
      </w:pPr>
      <w:r w:rsidRPr="000B27AE">
        <w:rPr>
          <w:rFonts w:ascii="Times New Roman" w:hAnsi="Times New Roman" w:cs="Times New Roman"/>
          <w:sz w:val="22"/>
          <w:szCs w:val="22"/>
        </w:rPr>
        <w:t xml:space="preserve">Welsh Government (2019a) Draft Statutory Guidance Area of Learning and Experience: Science and Technology. Available at: </w:t>
      </w:r>
      <w:hyperlink r:id="rId8" w:history="1">
        <w:r w:rsidRPr="000B27AE">
          <w:rPr>
            <w:rStyle w:val="Hyperlink"/>
            <w:rFonts w:ascii="Times New Roman" w:hAnsi="Times New Roman" w:cs="Times New Roman"/>
            <w:sz w:val="22"/>
            <w:szCs w:val="22"/>
          </w:rPr>
          <w:t>https://s3-eu-west-1.amazonaws.com/hwb-live-storage/9a/4f/ae/52/0ca5404c936f376d3e9ae218/draft-statutory-guidance-science-and-technology.pdf</w:t>
        </w:r>
      </w:hyperlink>
      <w:r w:rsidRPr="000B27AE">
        <w:rPr>
          <w:rFonts w:ascii="Times New Roman" w:hAnsi="Times New Roman" w:cs="Times New Roman"/>
          <w:sz w:val="22"/>
          <w:szCs w:val="22"/>
        </w:rPr>
        <w:t xml:space="preserve"> (Accessed: 29 October 2019). </w:t>
      </w:r>
    </w:p>
    <w:p w14:paraId="5E6E005B" w14:textId="77777777" w:rsidR="000B27AE" w:rsidRPr="000B27AE" w:rsidRDefault="000B27AE" w:rsidP="000B27AE">
      <w:pPr>
        <w:pStyle w:val="ListParagraph"/>
        <w:numPr>
          <w:ilvl w:val="0"/>
          <w:numId w:val="8"/>
        </w:numPr>
        <w:spacing w:after="160" w:line="259" w:lineRule="auto"/>
        <w:rPr>
          <w:rFonts w:ascii="Times New Roman" w:hAnsi="Times New Roman" w:cs="Times New Roman"/>
          <w:sz w:val="22"/>
          <w:szCs w:val="22"/>
        </w:rPr>
      </w:pPr>
      <w:r w:rsidRPr="000B27AE">
        <w:rPr>
          <w:rFonts w:ascii="Times New Roman" w:hAnsi="Times New Roman" w:cs="Times New Roman"/>
          <w:sz w:val="22"/>
          <w:szCs w:val="22"/>
        </w:rPr>
        <w:t xml:space="preserve">Welsh Government (2019b) Draft Statutory Guidance Area of Learning and Experience: Expressive Arts. Available at: </w:t>
      </w:r>
      <w:hyperlink r:id="rId9" w:history="1">
        <w:r w:rsidRPr="000B27AE">
          <w:rPr>
            <w:rStyle w:val="Hyperlink"/>
            <w:rFonts w:ascii="Times New Roman" w:hAnsi="Times New Roman" w:cs="Times New Roman"/>
            <w:sz w:val="22"/>
            <w:szCs w:val="22"/>
          </w:rPr>
          <w:t>https://s3-eu-west-1.amazonaws.com/hwb-live-storage/a2/59/d2/72/a63544998390b2fb11b8828a/draft-statutory-guidance-expressive-arts.pdf</w:t>
        </w:r>
      </w:hyperlink>
      <w:r w:rsidRPr="000B27AE">
        <w:rPr>
          <w:rFonts w:ascii="Times New Roman" w:hAnsi="Times New Roman" w:cs="Times New Roman"/>
          <w:sz w:val="22"/>
          <w:szCs w:val="22"/>
        </w:rPr>
        <w:t xml:space="preserve"> (Accessed: 29 October 2019). </w:t>
      </w:r>
    </w:p>
    <w:p w14:paraId="3D108C8F" w14:textId="77777777" w:rsidR="000B27AE" w:rsidRPr="000B27AE" w:rsidRDefault="000B27AE" w:rsidP="000B27AE">
      <w:pPr>
        <w:pStyle w:val="ListParagraph"/>
        <w:numPr>
          <w:ilvl w:val="0"/>
          <w:numId w:val="8"/>
        </w:numPr>
        <w:spacing w:after="160" w:line="259" w:lineRule="auto"/>
        <w:rPr>
          <w:rFonts w:ascii="Times New Roman" w:hAnsi="Times New Roman" w:cs="Times New Roman"/>
          <w:sz w:val="22"/>
          <w:szCs w:val="22"/>
        </w:rPr>
      </w:pPr>
      <w:r w:rsidRPr="000B27AE">
        <w:rPr>
          <w:rFonts w:ascii="Times New Roman" w:hAnsi="Times New Roman" w:cs="Times New Roman"/>
          <w:sz w:val="22"/>
          <w:szCs w:val="22"/>
        </w:rPr>
        <w:t xml:space="preserve">Welsh Government (2019c) Draft Statutory Guidance Area of Learning and Experience: Languages, Literacy and Communication. Available at: </w:t>
      </w:r>
      <w:hyperlink r:id="rId10" w:history="1">
        <w:r w:rsidRPr="000B27AE">
          <w:rPr>
            <w:rStyle w:val="Hyperlink"/>
            <w:rFonts w:ascii="Times New Roman" w:hAnsi="Times New Roman" w:cs="Times New Roman"/>
            <w:sz w:val="22"/>
            <w:szCs w:val="22"/>
          </w:rPr>
          <w:t>https://s3-eu-west-1.amazonaws.com/hwb-live-storage/50/a1/48/ee/e53b4bbbbf979cc3bba96558/draft-statutory-guidance-languages-literacy-and-communication.pdf</w:t>
        </w:r>
      </w:hyperlink>
      <w:r w:rsidRPr="000B27AE">
        <w:rPr>
          <w:rFonts w:ascii="Times New Roman" w:hAnsi="Times New Roman" w:cs="Times New Roman"/>
          <w:sz w:val="22"/>
          <w:szCs w:val="22"/>
        </w:rPr>
        <w:t xml:space="preserve"> (Accessed: 29 October 2019). </w:t>
      </w:r>
    </w:p>
    <w:p w14:paraId="3EED1A33" w14:textId="77777777" w:rsidR="000B27AE" w:rsidRPr="000B27AE" w:rsidRDefault="000B27AE" w:rsidP="000B27AE">
      <w:pPr>
        <w:pStyle w:val="ListParagraph"/>
        <w:numPr>
          <w:ilvl w:val="0"/>
          <w:numId w:val="8"/>
        </w:numPr>
        <w:spacing w:after="160" w:line="259" w:lineRule="auto"/>
        <w:rPr>
          <w:rFonts w:ascii="Times New Roman" w:hAnsi="Times New Roman" w:cs="Times New Roman"/>
          <w:sz w:val="22"/>
          <w:szCs w:val="22"/>
        </w:rPr>
      </w:pPr>
      <w:r w:rsidRPr="000B27AE">
        <w:rPr>
          <w:rFonts w:ascii="Times New Roman" w:hAnsi="Times New Roman" w:cs="Times New Roman"/>
          <w:sz w:val="22"/>
          <w:szCs w:val="22"/>
        </w:rPr>
        <w:t>National Literacy and Numeracy Framework: Curriculum for Wales (2008) version. Available at:</w:t>
      </w:r>
      <w:r w:rsidRPr="000B27AE">
        <w:rPr>
          <w:sz w:val="22"/>
          <w:szCs w:val="22"/>
        </w:rPr>
        <w:t xml:space="preserve"> </w:t>
      </w:r>
      <w:hyperlink r:id="rId11" w:history="1">
        <w:r w:rsidRPr="000B27AE">
          <w:rPr>
            <w:rStyle w:val="Hyperlink"/>
            <w:rFonts w:ascii="Times New Roman" w:hAnsi="Times New Roman" w:cs="Times New Roman"/>
            <w:sz w:val="22"/>
            <w:szCs w:val="22"/>
          </w:rPr>
          <w:t>https://hwb.gov.wales/curriculum-for-wales-2008/national-literacy-and-numeracy-framework-curriculum-for-wales-2008-version/</w:t>
        </w:r>
      </w:hyperlink>
      <w:r w:rsidRPr="000B27AE">
        <w:rPr>
          <w:rFonts w:ascii="Times New Roman" w:hAnsi="Times New Roman" w:cs="Times New Roman"/>
          <w:sz w:val="22"/>
          <w:szCs w:val="22"/>
        </w:rPr>
        <w:t xml:space="preserve"> (Accessed: 29 October 2019). </w:t>
      </w:r>
    </w:p>
    <w:p w14:paraId="6A6D8BDE" w14:textId="62977A07" w:rsidR="00A73D90" w:rsidRPr="00A73D90" w:rsidRDefault="00A73D90" w:rsidP="00A73D90">
      <w:pPr>
        <w:rPr>
          <w:rFonts w:ascii="Times New Roman" w:hAnsi="Times New Roman" w:cs="Times New Roman"/>
        </w:rPr>
      </w:pPr>
    </w:p>
    <w:p w14:paraId="2C99E736" w14:textId="77777777" w:rsidR="00AF1C2F" w:rsidRDefault="00AF1C2F">
      <w:pPr>
        <w:rPr>
          <w:rFonts w:ascii="Times New Roman" w:hAnsi="Times New Roman" w:cs="Times New Roman"/>
          <w:highlight w:val="yellow"/>
          <w:u w:val="single"/>
        </w:rPr>
      </w:pPr>
    </w:p>
    <w:p w14:paraId="068E97F8" w14:textId="77777777" w:rsidR="00AF1C2F" w:rsidRDefault="00AF1C2F">
      <w:pPr>
        <w:rPr>
          <w:rFonts w:ascii="Times New Roman" w:hAnsi="Times New Roman" w:cs="Times New Roman"/>
          <w:highlight w:val="yellow"/>
          <w:u w:val="single"/>
        </w:rPr>
      </w:pPr>
    </w:p>
    <w:p w14:paraId="797A53D1" w14:textId="77777777" w:rsidR="00AF1C2F" w:rsidRDefault="00AF1C2F">
      <w:pPr>
        <w:rPr>
          <w:rFonts w:ascii="Times New Roman" w:hAnsi="Times New Roman" w:cs="Times New Roman"/>
          <w:highlight w:val="yellow"/>
          <w:u w:val="single"/>
        </w:rPr>
      </w:pPr>
    </w:p>
    <w:p w14:paraId="2B845A7E" w14:textId="77777777" w:rsidR="00AF1C2F" w:rsidRDefault="00AF1C2F">
      <w:pPr>
        <w:rPr>
          <w:rFonts w:ascii="Times New Roman" w:hAnsi="Times New Roman" w:cs="Times New Roman"/>
          <w:highlight w:val="yellow"/>
          <w:u w:val="single"/>
        </w:rPr>
      </w:pPr>
    </w:p>
    <w:p w14:paraId="31572264" w14:textId="77777777" w:rsidR="00AF1C2F" w:rsidRDefault="00AF1C2F">
      <w:pPr>
        <w:rPr>
          <w:rFonts w:ascii="Times New Roman" w:hAnsi="Times New Roman" w:cs="Times New Roman"/>
          <w:highlight w:val="yellow"/>
          <w:u w:val="single"/>
        </w:rPr>
      </w:pPr>
    </w:p>
    <w:p w14:paraId="04949D83" w14:textId="77777777" w:rsidR="00AF1C2F" w:rsidRDefault="00AF1C2F">
      <w:pPr>
        <w:rPr>
          <w:rFonts w:ascii="Times New Roman" w:hAnsi="Times New Roman" w:cs="Times New Roman"/>
          <w:highlight w:val="yellow"/>
          <w:u w:val="single"/>
        </w:rPr>
      </w:pPr>
    </w:p>
    <w:p w14:paraId="38C1E44B" w14:textId="77777777" w:rsidR="00AF1C2F" w:rsidRDefault="00AF1C2F">
      <w:pPr>
        <w:rPr>
          <w:rFonts w:ascii="Times New Roman" w:hAnsi="Times New Roman" w:cs="Times New Roman"/>
          <w:highlight w:val="yellow"/>
          <w:u w:val="single"/>
        </w:rPr>
      </w:pPr>
    </w:p>
    <w:p w14:paraId="5682CB68" w14:textId="77777777" w:rsidR="00AF1C2F" w:rsidRDefault="00AF1C2F">
      <w:pPr>
        <w:rPr>
          <w:rFonts w:ascii="Times New Roman" w:hAnsi="Times New Roman" w:cs="Times New Roman"/>
          <w:highlight w:val="yellow"/>
          <w:u w:val="single"/>
        </w:rPr>
      </w:pPr>
    </w:p>
    <w:p w14:paraId="1FDC5761" w14:textId="77777777" w:rsidR="00AF1C2F" w:rsidRDefault="00AF1C2F">
      <w:pPr>
        <w:rPr>
          <w:rFonts w:ascii="Times New Roman" w:hAnsi="Times New Roman" w:cs="Times New Roman"/>
          <w:highlight w:val="yellow"/>
          <w:u w:val="single"/>
        </w:rPr>
      </w:pPr>
    </w:p>
    <w:p w14:paraId="1D4F1E2F" w14:textId="77777777" w:rsidR="00AF1C2F" w:rsidRDefault="00AF1C2F">
      <w:pPr>
        <w:rPr>
          <w:rFonts w:ascii="Times New Roman" w:hAnsi="Times New Roman" w:cs="Times New Roman"/>
          <w:highlight w:val="yellow"/>
          <w:u w:val="single"/>
        </w:rPr>
      </w:pPr>
    </w:p>
    <w:p w14:paraId="2E92DA36" w14:textId="77777777" w:rsidR="00895232" w:rsidRDefault="00895232">
      <w:pPr>
        <w:rPr>
          <w:rFonts w:ascii="Times New Roman" w:hAnsi="Times New Roman" w:cs="Times New Roman"/>
          <w:highlight w:val="yellow"/>
          <w:u w:val="single"/>
        </w:rPr>
      </w:pPr>
    </w:p>
    <w:p w14:paraId="31E07FF1" w14:textId="09737D19" w:rsidR="003F1D50" w:rsidRDefault="00AF1C2F">
      <w:pPr>
        <w:rPr>
          <w:rFonts w:ascii="Times New Roman" w:hAnsi="Times New Roman" w:cs="Times New Roman"/>
          <w:u w:val="single"/>
        </w:rPr>
      </w:pPr>
      <w:r w:rsidRPr="00AF1C2F">
        <w:rPr>
          <w:rFonts w:ascii="Times New Roman" w:hAnsi="Times New Roman" w:cs="Times New Roman"/>
          <w:highlight w:val="yellow"/>
          <w:u w:val="single"/>
        </w:rPr>
        <w:lastRenderedPageBreak/>
        <w:t>Appendix 1</w:t>
      </w:r>
      <w:r>
        <w:rPr>
          <w:rFonts w:ascii="Times New Roman" w:hAnsi="Times New Roman" w:cs="Times New Roman"/>
          <w:u w:val="single"/>
        </w:rPr>
        <w:t xml:space="preserve"> </w:t>
      </w:r>
    </w:p>
    <w:p w14:paraId="1FE61E70" w14:textId="77777777" w:rsidR="00AF1C2F" w:rsidRPr="00D46A8E" w:rsidRDefault="00AF1C2F" w:rsidP="00AF1C2F">
      <w:pPr>
        <w:rPr>
          <w:sz w:val="28"/>
          <w:szCs w:val="28"/>
          <w:lang w:val="cy-GB"/>
        </w:rPr>
      </w:pPr>
    </w:p>
    <w:tbl>
      <w:tblPr>
        <w:tblStyle w:val="TableGrid"/>
        <w:tblW w:w="0" w:type="auto"/>
        <w:tblLook w:val="04A0" w:firstRow="1" w:lastRow="0" w:firstColumn="1" w:lastColumn="0" w:noHBand="0" w:noVBand="1"/>
      </w:tblPr>
      <w:tblGrid>
        <w:gridCol w:w="2252"/>
        <w:gridCol w:w="3555"/>
        <w:gridCol w:w="950"/>
        <w:gridCol w:w="2253"/>
      </w:tblGrid>
      <w:tr w:rsidR="00AF1C2F" w:rsidRPr="00AF1C2F" w14:paraId="5FCA930E" w14:textId="77777777" w:rsidTr="00675973">
        <w:tc>
          <w:tcPr>
            <w:tcW w:w="2252" w:type="dxa"/>
            <w:shd w:val="clear" w:color="auto" w:fill="auto"/>
          </w:tcPr>
          <w:p w14:paraId="5A2A78B7" w14:textId="77777777" w:rsidR="00AF1C2F" w:rsidRPr="00AF1C2F" w:rsidRDefault="00AF1C2F" w:rsidP="00675973">
            <w:pPr>
              <w:rPr>
                <w:rFonts w:ascii="Times New Roman" w:hAnsi="Times New Roman" w:cs="Times New Roman"/>
                <w:sz w:val="22"/>
                <w:szCs w:val="22"/>
                <w:lang w:val="cy-GB"/>
              </w:rPr>
            </w:pPr>
            <w:r w:rsidRPr="00AF1C2F">
              <w:rPr>
                <w:rFonts w:ascii="Times New Roman" w:hAnsi="Times New Roman" w:cs="Times New Roman"/>
                <w:sz w:val="22"/>
                <w:szCs w:val="22"/>
                <w:lang w:val="cy-GB"/>
              </w:rPr>
              <w:t>Student-teacher</w:t>
            </w:r>
          </w:p>
        </w:tc>
        <w:tc>
          <w:tcPr>
            <w:tcW w:w="3555" w:type="dxa"/>
          </w:tcPr>
          <w:p w14:paraId="2A65F001" w14:textId="77777777" w:rsidR="00AF1C2F" w:rsidRPr="00AF1C2F" w:rsidRDefault="00AF1C2F" w:rsidP="00675973">
            <w:pPr>
              <w:rPr>
                <w:rFonts w:ascii="Times New Roman" w:hAnsi="Times New Roman" w:cs="Times New Roman"/>
                <w:sz w:val="22"/>
                <w:szCs w:val="22"/>
                <w:lang w:val="cy-GB"/>
              </w:rPr>
            </w:pPr>
            <w:r w:rsidRPr="00AF1C2F">
              <w:rPr>
                <w:rFonts w:ascii="Times New Roman" w:hAnsi="Times New Roman" w:cs="Times New Roman"/>
                <w:sz w:val="22"/>
                <w:szCs w:val="22"/>
                <w:lang w:val="cy-GB"/>
              </w:rPr>
              <w:t>Kelsey Tucker</w:t>
            </w:r>
          </w:p>
        </w:tc>
        <w:tc>
          <w:tcPr>
            <w:tcW w:w="950" w:type="dxa"/>
            <w:shd w:val="clear" w:color="auto" w:fill="auto"/>
          </w:tcPr>
          <w:p w14:paraId="23B522F1" w14:textId="77777777" w:rsidR="00AF1C2F" w:rsidRPr="00AF1C2F" w:rsidRDefault="00AF1C2F" w:rsidP="00675973">
            <w:pPr>
              <w:rPr>
                <w:rFonts w:ascii="Times New Roman" w:hAnsi="Times New Roman" w:cs="Times New Roman"/>
                <w:sz w:val="22"/>
                <w:szCs w:val="22"/>
                <w:lang w:val="cy-GB"/>
              </w:rPr>
            </w:pPr>
            <w:r w:rsidRPr="00AF1C2F">
              <w:rPr>
                <w:rFonts w:ascii="Times New Roman" w:hAnsi="Times New Roman" w:cs="Times New Roman"/>
                <w:sz w:val="22"/>
                <w:szCs w:val="22"/>
                <w:lang w:val="cy-GB"/>
              </w:rPr>
              <w:t>Class:</w:t>
            </w:r>
          </w:p>
        </w:tc>
        <w:tc>
          <w:tcPr>
            <w:tcW w:w="2253" w:type="dxa"/>
          </w:tcPr>
          <w:p w14:paraId="770A4373" w14:textId="77777777" w:rsidR="00AF1C2F" w:rsidRPr="00AF1C2F" w:rsidRDefault="00AF1C2F" w:rsidP="00675973">
            <w:pPr>
              <w:rPr>
                <w:rFonts w:ascii="Times New Roman" w:hAnsi="Times New Roman" w:cs="Times New Roman"/>
                <w:sz w:val="22"/>
                <w:szCs w:val="22"/>
                <w:lang w:val="cy-GB"/>
              </w:rPr>
            </w:pPr>
            <w:r w:rsidRPr="00AF1C2F">
              <w:rPr>
                <w:rFonts w:ascii="Times New Roman" w:hAnsi="Times New Roman" w:cs="Times New Roman"/>
                <w:sz w:val="22"/>
                <w:szCs w:val="22"/>
                <w:lang w:val="cy-GB"/>
              </w:rPr>
              <w:t>Year 4</w:t>
            </w:r>
          </w:p>
        </w:tc>
      </w:tr>
      <w:tr w:rsidR="00AF1C2F" w:rsidRPr="00AF1C2F" w14:paraId="16637211" w14:textId="77777777" w:rsidTr="00675973">
        <w:tc>
          <w:tcPr>
            <w:tcW w:w="2252" w:type="dxa"/>
            <w:shd w:val="clear" w:color="auto" w:fill="auto"/>
          </w:tcPr>
          <w:p w14:paraId="797858B9" w14:textId="77777777" w:rsidR="00AF1C2F" w:rsidRPr="00AF1C2F" w:rsidRDefault="00AF1C2F" w:rsidP="00675973">
            <w:pPr>
              <w:rPr>
                <w:rFonts w:ascii="Times New Roman" w:hAnsi="Times New Roman" w:cs="Times New Roman"/>
                <w:sz w:val="22"/>
                <w:szCs w:val="22"/>
                <w:lang w:val="cy-GB"/>
              </w:rPr>
            </w:pPr>
            <w:r w:rsidRPr="00AF1C2F">
              <w:rPr>
                <w:rFonts w:ascii="Times New Roman" w:hAnsi="Times New Roman" w:cs="Times New Roman"/>
                <w:sz w:val="22"/>
                <w:szCs w:val="22"/>
                <w:lang w:val="cy-GB"/>
              </w:rPr>
              <w:t>AoLE or Subject</w:t>
            </w:r>
          </w:p>
        </w:tc>
        <w:tc>
          <w:tcPr>
            <w:tcW w:w="3555" w:type="dxa"/>
          </w:tcPr>
          <w:p w14:paraId="18F0ACD7" w14:textId="77777777" w:rsidR="00AF1C2F" w:rsidRPr="00AF1C2F" w:rsidRDefault="00AF1C2F" w:rsidP="00675973">
            <w:pPr>
              <w:rPr>
                <w:rFonts w:ascii="Times New Roman" w:hAnsi="Times New Roman" w:cs="Times New Roman"/>
                <w:sz w:val="22"/>
                <w:szCs w:val="22"/>
                <w:lang w:val="cy-GB"/>
              </w:rPr>
            </w:pPr>
            <w:r w:rsidRPr="00AF1C2F">
              <w:rPr>
                <w:rFonts w:ascii="Times New Roman" w:hAnsi="Times New Roman" w:cs="Times New Roman"/>
                <w:sz w:val="22"/>
                <w:szCs w:val="22"/>
                <w:lang w:val="cy-GB"/>
              </w:rPr>
              <w:t xml:space="preserve">Science and Tehnology </w:t>
            </w:r>
          </w:p>
        </w:tc>
        <w:tc>
          <w:tcPr>
            <w:tcW w:w="950" w:type="dxa"/>
            <w:shd w:val="clear" w:color="auto" w:fill="auto"/>
          </w:tcPr>
          <w:p w14:paraId="642382DA" w14:textId="77777777" w:rsidR="00AF1C2F" w:rsidRPr="00AF1C2F" w:rsidRDefault="00AF1C2F" w:rsidP="00675973">
            <w:pPr>
              <w:rPr>
                <w:rFonts w:ascii="Times New Roman" w:hAnsi="Times New Roman" w:cs="Times New Roman"/>
                <w:sz w:val="22"/>
                <w:szCs w:val="22"/>
                <w:lang w:val="cy-GB"/>
              </w:rPr>
            </w:pPr>
            <w:r w:rsidRPr="00AF1C2F">
              <w:rPr>
                <w:rFonts w:ascii="Times New Roman" w:hAnsi="Times New Roman" w:cs="Times New Roman"/>
                <w:sz w:val="22"/>
                <w:szCs w:val="22"/>
                <w:lang w:val="cy-GB"/>
              </w:rPr>
              <w:t>Date:</w:t>
            </w:r>
          </w:p>
        </w:tc>
        <w:tc>
          <w:tcPr>
            <w:tcW w:w="2253" w:type="dxa"/>
          </w:tcPr>
          <w:p w14:paraId="415FE1BA" w14:textId="77777777" w:rsidR="00AF1C2F" w:rsidRPr="00AF1C2F" w:rsidRDefault="00AF1C2F" w:rsidP="00675973">
            <w:pPr>
              <w:rPr>
                <w:rFonts w:ascii="Times New Roman" w:hAnsi="Times New Roman" w:cs="Times New Roman"/>
                <w:sz w:val="22"/>
                <w:szCs w:val="22"/>
                <w:lang w:val="cy-GB"/>
              </w:rPr>
            </w:pPr>
            <w:r w:rsidRPr="00AF1C2F">
              <w:rPr>
                <w:rFonts w:ascii="Times New Roman" w:hAnsi="Times New Roman" w:cs="Times New Roman"/>
                <w:sz w:val="22"/>
                <w:szCs w:val="22"/>
                <w:lang w:val="cy-GB"/>
              </w:rPr>
              <w:t>16/10/2019</w:t>
            </w:r>
          </w:p>
        </w:tc>
      </w:tr>
      <w:tr w:rsidR="00AF1C2F" w:rsidRPr="00AF1C2F" w14:paraId="3FE167E4" w14:textId="77777777" w:rsidTr="00675973">
        <w:tc>
          <w:tcPr>
            <w:tcW w:w="2252" w:type="dxa"/>
            <w:shd w:val="clear" w:color="auto" w:fill="auto"/>
          </w:tcPr>
          <w:p w14:paraId="001BB352" w14:textId="77777777" w:rsidR="00AF1C2F" w:rsidRPr="00AF1C2F" w:rsidRDefault="00AF1C2F" w:rsidP="00675973">
            <w:pPr>
              <w:rPr>
                <w:rFonts w:ascii="Times New Roman" w:hAnsi="Times New Roman" w:cs="Times New Roman"/>
                <w:sz w:val="22"/>
                <w:szCs w:val="22"/>
                <w:lang w:val="cy-GB"/>
              </w:rPr>
            </w:pPr>
            <w:r w:rsidRPr="00AF1C2F">
              <w:rPr>
                <w:rFonts w:ascii="Times New Roman" w:hAnsi="Times New Roman" w:cs="Times New Roman"/>
                <w:sz w:val="22"/>
                <w:szCs w:val="22"/>
                <w:lang w:val="cy-GB"/>
              </w:rPr>
              <w:t>Lesson Focus:</w:t>
            </w:r>
          </w:p>
        </w:tc>
        <w:tc>
          <w:tcPr>
            <w:tcW w:w="6758" w:type="dxa"/>
            <w:gridSpan w:val="3"/>
          </w:tcPr>
          <w:p w14:paraId="41BB0CA8" w14:textId="77777777" w:rsidR="00AF1C2F" w:rsidRPr="00AF1C2F" w:rsidRDefault="00AF1C2F" w:rsidP="00675973">
            <w:pPr>
              <w:rPr>
                <w:rFonts w:ascii="Times New Roman" w:hAnsi="Times New Roman" w:cs="Times New Roman"/>
                <w:sz w:val="22"/>
                <w:szCs w:val="22"/>
                <w:lang w:val="cy-GB"/>
              </w:rPr>
            </w:pPr>
            <w:r w:rsidRPr="00AF1C2F">
              <w:rPr>
                <w:rFonts w:ascii="Times New Roman" w:hAnsi="Times New Roman" w:cs="Times New Roman"/>
                <w:sz w:val="22"/>
                <w:szCs w:val="22"/>
                <w:lang w:val="cy-GB"/>
              </w:rPr>
              <w:t>Inquiry into the growth of plants</w:t>
            </w:r>
          </w:p>
        </w:tc>
      </w:tr>
      <w:tr w:rsidR="00AF1C2F" w:rsidRPr="00AF1C2F" w14:paraId="5ED24469" w14:textId="77777777" w:rsidTr="00675973">
        <w:tc>
          <w:tcPr>
            <w:tcW w:w="2252" w:type="dxa"/>
            <w:shd w:val="clear" w:color="auto" w:fill="auto"/>
          </w:tcPr>
          <w:p w14:paraId="455B7C68" w14:textId="77777777" w:rsidR="00AF1C2F" w:rsidRPr="00AF1C2F" w:rsidRDefault="00AF1C2F" w:rsidP="00675973">
            <w:pPr>
              <w:rPr>
                <w:rFonts w:ascii="Times New Roman" w:hAnsi="Times New Roman" w:cs="Times New Roman"/>
                <w:sz w:val="22"/>
                <w:szCs w:val="22"/>
                <w:lang w:val="cy-GB"/>
              </w:rPr>
            </w:pPr>
            <w:r w:rsidRPr="00AF1C2F">
              <w:rPr>
                <w:rFonts w:ascii="Times New Roman" w:hAnsi="Times New Roman" w:cs="Times New Roman"/>
                <w:sz w:val="22"/>
                <w:szCs w:val="22"/>
                <w:lang w:val="cy-GB"/>
              </w:rPr>
              <w:t xml:space="preserve">Meaningful links to Curriculum </w:t>
            </w:r>
          </w:p>
        </w:tc>
        <w:tc>
          <w:tcPr>
            <w:tcW w:w="6758" w:type="dxa"/>
            <w:gridSpan w:val="3"/>
          </w:tcPr>
          <w:p w14:paraId="61C06ECE" w14:textId="77777777" w:rsidR="00AF1C2F" w:rsidRPr="00AF1C2F" w:rsidRDefault="00AF1C2F" w:rsidP="00675973">
            <w:pPr>
              <w:rPr>
                <w:rFonts w:ascii="Times New Roman" w:hAnsi="Times New Roman" w:cs="Times New Roman"/>
                <w:sz w:val="22"/>
                <w:szCs w:val="22"/>
                <w:lang w:val="cy-GB"/>
              </w:rPr>
            </w:pPr>
            <w:r w:rsidRPr="00AF1C2F">
              <w:rPr>
                <w:rFonts w:ascii="Times New Roman" w:hAnsi="Times New Roman" w:cs="Times New Roman"/>
                <w:sz w:val="22"/>
                <w:szCs w:val="22"/>
                <w:lang w:val="cy-GB"/>
              </w:rPr>
              <w:t>Science and Technology:</w:t>
            </w:r>
          </w:p>
          <w:p w14:paraId="2E67CA8D" w14:textId="77777777" w:rsidR="00AF1C2F" w:rsidRPr="00AF1C2F" w:rsidRDefault="00AF1C2F" w:rsidP="00675973">
            <w:pPr>
              <w:rPr>
                <w:rFonts w:ascii="Times New Roman" w:hAnsi="Times New Roman" w:cs="Times New Roman"/>
                <w:sz w:val="22"/>
                <w:szCs w:val="22"/>
                <w:lang w:val="cy-GB"/>
              </w:rPr>
            </w:pPr>
            <w:r w:rsidRPr="00AF1C2F">
              <w:rPr>
                <w:rFonts w:ascii="Times New Roman" w:hAnsi="Times New Roman" w:cs="Times New Roman"/>
                <w:sz w:val="22"/>
                <w:szCs w:val="22"/>
                <w:lang w:val="cy-GB"/>
              </w:rPr>
              <w:t xml:space="preserve">The world around us is full of living things which depend on each other for survival. </w:t>
            </w:r>
          </w:p>
        </w:tc>
      </w:tr>
      <w:tr w:rsidR="00AF1C2F" w:rsidRPr="00AF1C2F" w14:paraId="67E7E099" w14:textId="77777777" w:rsidTr="00675973">
        <w:tc>
          <w:tcPr>
            <w:tcW w:w="2252" w:type="dxa"/>
            <w:shd w:val="clear" w:color="auto" w:fill="auto"/>
          </w:tcPr>
          <w:p w14:paraId="43974B08" w14:textId="77777777" w:rsidR="00AF1C2F" w:rsidRPr="00AF1C2F" w:rsidRDefault="00AF1C2F" w:rsidP="00675973">
            <w:pPr>
              <w:rPr>
                <w:rFonts w:ascii="Times New Roman" w:hAnsi="Times New Roman" w:cs="Times New Roman"/>
                <w:sz w:val="22"/>
                <w:szCs w:val="22"/>
                <w:lang w:val="cy-GB"/>
              </w:rPr>
            </w:pPr>
            <w:r w:rsidRPr="00AF1C2F">
              <w:rPr>
                <w:rFonts w:ascii="Times New Roman" w:hAnsi="Times New Roman" w:cs="Times New Roman"/>
                <w:sz w:val="22"/>
                <w:szCs w:val="22"/>
                <w:lang w:val="cy-GB"/>
              </w:rPr>
              <w:t>Meaningful links to:</w:t>
            </w:r>
          </w:p>
          <w:p w14:paraId="1E265869" w14:textId="77777777" w:rsidR="00AF1C2F" w:rsidRPr="00AF1C2F" w:rsidRDefault="00AF1C2F" w:rsidP="00675973">
            <w:pPr>
              <w:rPr>
                <w:rFonts w:ascii="Times New Roman" w:hAnsi="Times New Roman" w:cs="Times New Roman"/>
                <w:sz w:val="22"/>
                <w:szCs w:val="22"/>
                <w:lang w:val="cy-GB"/>
              </w:rPr>
            </w:pPr>
            <w:r w:rsidRPr="00AF1C2F">
              <w:rPr>
                <w:rFonts w:ascii="Times New Roman" w:hAnsi="Times New Roman" w:cs="Times New Roman"/>
                <w:sz w:val="22"/>
                <w:szCs w:val="22"/>
                <w:lang w:val="cy-GB"/>
              </w:rPr>
              <w:t>Cross Curricular Responsibilities</w:t>
            </w:r>
          </w:p>
        </w:tc>
        <w:tc>
          <w:tcPr>
            <w:tcW w:w="6758" w:type="dxa"/>
            <w:gridSpan w:val="3"/>
          </w:tcPr>
          <w:p w14:paraId="401A7A34" w14:textId="77777777" w:rsidR="00AF1C2F" w:rsidRPr="00AF1C2F" w:rsidRDefault="00AF1C2F" w:rsidP="00675973">
            <w:pPr>
              <w:rPr>
                <w:rFonts w:ascii="Times New Roman" w:hAnsi="Times New Roman" w:cs="Times New Roman"/>
                <w:sz w:val="22"/>
                <w:szCs w:val="22"/>
                <w:lang w:val="cy-GB"/>
              </w:rPr>
            </w:pPr>
            <w:r w:rsidRPr="00AF1C2F">
              <w:rPr>
                <w:rFonts w:ascii="Times New Roman" w:hAnsi="Times New Roman" w:cs="Times New Roman"/>
                <w:sz w:val="22"/>
                <w:szCs w:val="22"/>
                <w:lang w:val="cy-GB"/>
              </w:rPr>
              <w:t>LNF:</w:t>
            </w:r>
          </w:p>
          <w:p w14:paraId="52CEF05C" w14:textId="77777777" w:rsidR="00AF1C2F" w:rsidRPr="00AF1C2F" w:rsidRDefault="00AF1C2F" w:rsidP="00675973">
            <w:pPr>
              <w:rPr>
                <w:rFonts w:ascii="Times New Roman" w:hAnsi="Times New Roman" w:cs="Times New Roman"/>
                <w:sz w:val="22"/>
                <w:szCs w:val="22"/>
                <w:lang w:val="cy-GB"/>
              </w:rPr>
            </w:pPr>
            <w:r w:rsidRPr="00AF1C2F">
              <w:rPr>
                <w:rFonts w:ascii="Times New Roman" w:hAnsi="Times New Roman" w:cs="Times New Roman"/>
                <w:sz w:val="22"/>
                <w:szCs w:val="22"/>
                <w:lang w:val="cy-GB"/>
              </w:rPr>
              <w:t xml:space="preserve">‘Use subject-specific vocaublary independently.’ </w:t>
            </w:r>
          </w:p>
        </w:tc>
      </w:tr>
      <w:tr w:rsidR="00AF1C2F" w:rsidRPr="00AF1C2F" w14:paraId="60F9F193" w14:textId="77777777" w:rsidTr="00675973">
        <w:tc>
          <w:tcPr>
            <w:tcW w:w="9010" w:type="dxa"/>
            <w:gridSpan w:val="4"/>
            <w:shd w:val="clear" w:color="auto" w:fill="auto"/>
          </w:tcPr>
          <w:p w14:paraId="45A02BFE" w14:textId="77777777" w:rsidR="00AF1C2F" w:rsidRPr="00AF1C2F" w:rsidRDefault="00AF1C2F" w:rsidP="00675973">
            <w:pPr>
              <w:rPr>
                <w:rFonts w:ascii="Times New Roman" w:hAnsi="Times New Roman" w:cs="Times New Roman"/>
                <w:sz w:val="22"/>
                <w:szCs w:val="22"/>
                <w:lang w:val="cy-GB"/>
              </w:rPr>
            </w:pPr>
            <w:r w:rsidRPr="00AF1C2F">
              <w:rPr>
                <w:rFonts w:ascii="Times New Roman" w:hAnsi="Times New Roman" w:cs="Times New Roman"/>
                <w:sz w:val="22"/>
                <w:szCs w:val="22"/>
                <w:lang w:val="cy-GB"/>
              </w:rPr>
              <w:t>Personal Targets (Linked to QTS and identifed in weekly review)</w:t>
            </w:r>
          </w:p>
          <w:p w14:paraId="2CC48405" w14:textId="77777777" w:rsidR="00AF1C2F" w:rsidRPr="00AF1C2F" w:rsidRDefault="00AF1C2F" w:rsidP="00675973">
            <w:pPr>
              <w:rPr>
                <w:rFonts w:ascii="Times New Roman" w:hAnsi="Times New Roman" w:cs="Times New Roman"/>
                <w:sz w:val="22"/>
                <w:szCs w:val="22"/>
                <w:lang w:val="cy-GB"/>
              </w:rPr>
            </w:pPr>
          </w:p>
          <w:p w14:paraId="0A097801" w14:textId="77777777" w:rsidR="00AF1C2F" w:rsidRPr="00AF1C2F" w:rsidRDefault="00AF1C2F" w:rsidP="00675973">
            <w:pPr>
              <w:rPr>
                <w:rFonts w:ascii="Times New Roman" w:hAnsi="Times New Roman" w:cs="Times New Roman"/>
                <w:sz w:val="22"/>
                <w:szCs w:val="22"/>
                <w:lang w:val="cy-GB"/>
              </w:rPr>
            </w:pPr>
          </w:p>
          <w:p w14:paraId="284D7D14" w14:textId="77777777" w:rsidR="00AF1C2F" w:rsidRPr="00AF1C2F" w:rsidRDefault="00AF1C2F" w:rsidP="00675973">
            <w:pPr>
              <w:rPr>
                <w:rFonts w:ascii="Times New Roman" w:hAnsi="Times New Roman" w:cs="Times New Roman"/>
                <w:sz w:val="22"/>
                <w:szCs w:val="22"/>
                <w:lang w:val="cy-GB"/>
              </w:rPr>
            </w:pPr>
          </w:p>
          <w:p w14:paraId="3FC44361" w14:textId="77777777" w:rsidR="00AF1C2F" w:rsidRPr="00AF1C2F" w:rsidRDefault="00AF1C2F" w:rsidP="00675973">
            <w:pPr>
              <w:rPr>
                <w:rFonts w:ascii="Times New Roman" w:hAnsi="Times New Roman" w:cs="Times New Roman"/>
                <w:sz w:val="22"/>
                <w:szCs w:val="22"/>
                <w:lang w:val="cy-GB"/>
              </w:rPr>
            </w:pPr>
          </w:p>
          <w:p w14:paraId="6759B548" w14:textId="77777777" w:rsidR="00AF1C2F" w:rsidRPr="00AF1C2F" w:rsidRDefault="00AF1C2F" w:rsidP="00675973">
            <w:pPr>
              <w:rPr>
                <w:rFonts w:ascii="Times New Roman" w:hAnsi="Times New Roman" w:cs="Times New Roman"/>
                <w:sz w:val="22"/>
                <w:szCs w:val="22"/>
                <w:lang w:val="cy-GB"/>
              </w:rPr>
            </w:pPr>
          </w:p>
          <w:p w14:paraId="778C6B36" w14:textId="77777777" w:rsidR="00AF1C2F" w:rsidRPr="00AF1C2F" w:rsidRDefault="00AF1C2F" w:rsidP="00675973">
            <w:pPr>
              <w:rPr>
                <w:rFonts w:ascii="Times New Roman" w:hAnsi="Times New Roman" w:cs="Times New Roman"/>
                <w:sz w:val="22"/>
                <w:szCs w:val="22"/>
                <w:lang w:val="cy-GB"/>
              </w:rPr>
            </w:pPr>
          </w:p>
        </w:tc>
      </w:tr>
    </w:tbl>
    <w:p w14:paraId="6FB57116" w14:textId="77777777" w:rsidR="00AF1C2F" w:rsidRPr="00AF1C2F" w:rsidRDefault="00AF1C2F" w:rsidP="00AF1C2F">
      <w:pPr>
        <w:rPr>
          <w:rFonts w:ascii="Times New Roman" w:hAnsi="Times New Roman" w:cs="Times New Roman"/>
          <w:lang w:val="cy-GB"/>
        </w:rPr>
      </w:pPr>
    </w:p>
    <w:p w14:paraId="1EC04D49" w14:textId="77777777" w:rsidR="00AF1C2F" w:rsidRPr="00AF1C2F" w:rsidRDefault="00AF1C2F" w:rsidP="00AF1C2F">
      <w:pPr>
        <w:rPr>
          <w:rFonts w:ascii="Times New Roman" w:hAnsi="Times New Roman" w:cs="Times New Roman"/>
          <w:lang w:val="cy-GB"/>
        </w:rPr>
      </w:pPr>
    </w:p>
    <w:tbl>
      <w:tblPr>
        <w:tblStyle w:val="TableGrid"/>
        <w:tblW w:w="0" w:type="auto"/>
        <w:tblLook w:val="04A0" w:firstRow="1" w:lastRow="0" w:firstColumn="1" w:lastColumn="0" w:noHBand="0" w:noVBand="1"/>
      </w:tblPr>
      <w:tblGrid>
        <w:gridCol w:w="9010"/>
      </w:tblGrid>
      <w:tr w:rsidR="00AF1C2F" w:rsidRPr="00AF1C2F" w14:paraId="0546BA85" w14:textId="77777777" w:rsidTr="00675973">
        <w:tc>
          <w:tcPr>
            <w:tcW w:w="9010" w:type="dxa"/>
            <w:shd w:val="clear" w:color="auto" w:fill="D9E2F3" w:themeFill="accent1" w:themeFillTint="33"/>
          </w:tcPr>
          <w:p w14:paraId="52619966" w14:textId="77777777" w:rsidR="00AF1C2F" w:rsidRPr="00AF1C2F" w:rsidRDefault="00AF1C2F" w:rsidP="00675973">
            <w:pPr>
              <w:rPr>
                <w:rFonts w:ascii="Times New Roman" w:hAnsi="Times New Roman" w:cs="Times New Roman"/>
                <w:sz w:val="22"/>
                <w:szCs w:val="22"/>
                <w:lang w:val="cy-GB"/>
              </w:rPr>
            </w:pPr>
            <w:r w:rsidRPr="00AF1C2F">
              <w:rPr>
                <w:rFonts w:ascii="Times New Roman" w:hAnsi="Times New Roman" w:cs="Times New Roman"/>
                <w:sz w:val="22"/>
                <w:szCs w:val="22"/>
                <w:lang w:val="cy-GB"/>
              </w:rPr>
              <w:t>Learning Objectives (focus on Learning- use accessible vocabulary):</w:t>
            </w:r>
          </w:p>
        </w:tc>
      </w:tr>
      <w:tr w:rsidR="00AF1C2F" w:rsidRPr="00AF1C2F" w14:paraId="6D3D9CC6" w14:textId="77777777" w:rsidTr="00675973">
        <w:tc>
          <w:tcPr>
            <w:tcW w:w="9010" w:type="dxa"/>
          </w:tcPr>
          <w:p w14:paraId="056E3957" w14:textId="77777777" w:rsidR="00AF1C2F" w:rsidRPr="00AF1C2F" w:rsidRDefault="00AF1C2F" w:rsidP="00675973">
            <w:pPr>
              <w:rPr>
                <w:rFonts w:ascii="Times New Roman" w:hAnsi="Times New Roman" w:cs="Times New Roman"/>
                <w:sz w:val="22"/>
                <w:szCs w:val="22"/>
                <w:lang w:val="cy-GB"/>
              </w:rPr>
            </w:pPr>
            <w:r w:rsidRPr="00AF1C2F">
              <w:rPr>
                <w:rFonts w:ascii="Times New Roman" w:hAnsi="Times New Roman" w:cs="Times New Roman"/>
                <w:sz w:val="22"/>
                <w:szCs w:val="22"/>
                <w:lang w:val="cy-GB"/>
              </w:rPr>
              <w:t>The pupils will learn to:</w:t>
            </w:r>
          </w:p>
          <w:p w14:paraId="709A7AD8" w14:textId="77777777" w:rsidR="00AF1C2F" w:rsidRPr="00AF1C2F" w:rsidRDefault="00AF1C2F" w:rsidP="00AF1C2F">
            <w:pPr>
              <w:pStyle w:val="ListParagraph"/>
              <w:numPr>
                <w:ilvl w:val="0"/>
                <w:numId w:val="1"/>
              </w:numPr>
              <w:rPr>
                <w:rFonts w:ascii="Times New Roman" w:hAnsi="Times New Roman" w:cs="Times New Roman"/>
                <w:sz w:val="22"/>
                <w:szCs w:val="22"/>
                <w:lang w:val="cy-GB"/>
              </w:rPr>
            </w:pPr>
            <w:r w:rsidRPr="00AF1C2F">
              <w:rPr>
                <w:rFonts w:ascii="Times New Roman" w:hAnsi="Times New Roman" w:cs="Times New Roman"/>
                <w:sz w:val="22"/>
                <w:szCs w:val="22"/>
                <w:lang w:val="cy-GB"/>
              </w:rPr>
              <w:t xml:space="preserve">Collect data and communicate findings. </w:t>
            </w:r>
          </w:p>
          <w:p w14:paraId="7167B22B" w14:textId="77777777" w:rsidR="00AF1C2F" w:rsidRPr="00AF1C2F" w:rsidRDefault="00AF1C2F" w:rsidP="00675973">
            <w:pPr>
              <w:rPr>
                <w:rFonts w:ascii="Times New Roman" w:hAnsi="Times New Roman" w:cs="Times New Roman"/>
                <w:sz w:val="22"/>
                <w:szCs w:val="22"/>
                <w:lang w:val="cy-GB"/>
              </w:rPr>
            </w:pPr>
          </w:p>
          <w:p w14:paraId="322B05A5" w14:textId="77777777" w:rsidR="00AF1C2F" w:rsidRPr="00AF1C2F" w:rsidRDefault="00AF1C2F" w:rsidP="00675973">
            <w:pPr>
              <w:rPr>
                <w:rFonts w:ascii="Times New Roman" w:hAnsi="Times New Roman" w:cs="Times New Roman"/>
                <w:sz w:val="22"/>
                <w:szCs w:val="22"/>
                <w:lang w:val="cy-GB"/>
              </w:rPr>
            </w:pPr>
          </w:p>
          <w:p w14:paraId="378465AE" w14:textId="77777777" w:rsidR="00AF1C2F" w:rsidRPr="00AF1C2F" w:rsidRDefault="00AF1C2F" w:rsidP="00675973">
            <w:pPr>
              <w:rPr>
                <w:rFonts w:ascii="Times New Roman" w:hAnsi="Times New Roman" w:cs="Times New Roman"/>
                <w:sz w:val="22"/>
                <w:szCs w:val="22"/>
                <w:lang w:val="cy-GB"/>
              </w:rPr>
            </w:pPr>
          </w:p>
        </w:tc>
      </w:tr>
    </w:tbl>
    <w:p w14:paraId="6FB44C97" w14:textId="77777777" w:rsidR="00AF1C2F" w:rsidRPr="00AF1C2F" w:rsidRDefault="00AF1C2F" w:rsidP="00AF1C2F">
      <w:pPr>
        <w:rPr>
          <w:rFonts w:ascii="Times New Roman" w:hAnsi="Times New Roman" w:cs="Times New Roman"/>
          <w:lang w:val="cy-GB"/>
        </w:rPr>
      </w:pPr>
    </w:p>
    <w:p w14:paraId="72EB3603" w14:textId="77777777" w:rsidR="00AF1C2F" w:rsidRPr="00AF1C2F" w:rsidRDefault="00AF1C2F" w:rsidP="00AF1C2F">
      <w:pPr>
        <w:rPr>
          <w:rFonts w:ascii="Times New Roman" w:hAnsi="Times New Roman" w:cs="Times New Roman"/>
          <w:lang w:val="cy-GB"/>
        </w:rPr>
      </w:pPr>
    </w:p>
    <w:tbl>
      <w:tblPr>
        <w:tblStyle w:val="TableGrid"/>
        <w:tblW w:w="0" w:type="auto"/>
        <w:tblLook w:val="04A0" w:firstRow="1" w:lastRow="0" w:firstColumn="1" w:lastColumn="0" w:noHBand="0" w:noVBand="1"/>
      </w:tblPr>
      <w:tblGrid>
        <w:gridCol w:w="4505"/>
        <w:gridCol w:w="4505"/>
      </w:tblGrid>
      <w:tr w:rsidR="00AF1C2F" w:rsidRPr="00AF1C2F" w14:paraId="458D1642" w14:textId="77777777" w:rsidTr="00675973">
        <w:tc>
          <w:tcPr>
            <w:tcW w:w="4505" w:type="dxa"/>
            <w:shd w:val="clear" w:color="auto" w:fill="D9E2F3" w:themeFill="accent1" w:themeFillTint="33"/>
          </w:tcPr>
          <w:p w14:paraId="4484065A" w14:textId="77777777" w:rsidR="00AF1C2F" w:rsidRPr="00AF1C2F" w:rsidRDefault="00AF1C2F" w:rsidP="00675973">
            <w:pPr>
              <w:rPr>
                <w:rFonts w:ascii="Times New Roman" w:hAnsi="Times New Roman" w:cs="Times New Roman"/>
                <w:sz w:val="22"/>
                <w:szCs w:val="22"/>
                <w:lang w:val="cy-GB"/>
              </w:rPr>
            </w:pPr>
            <w:r w:rsidRPr="00AF1C2F">
              <w:rPr>
                <w:rFonts w:ascii="Times New Roman" w:hAnsi="Times New Roman" w:cs="Times New Roman"/>
                <w:sz w:val="22"/>
                <w:szCs w:val="22"/>
                <w:lang w:val="cy-GB"/>
              </w:rPr>
              <w:t>Success Criteria (clearly linked to each Learning Objective and related to the process and/or product of learning)</w:t>
            </w:r>
          </w:p>
        </w:tc>
        <w:tc>
          <w:tcPr>
            <w:tcW w:w="4505" w:type="dxa"/>
            <w:shd w:val="clear" w:color="auto" w:fill="D9E2F3" w:themeFill="accent1" w:themeFillTint="33"/>
          </w:tcPr>
          <w:p w14:paraId="17F48EE1" w14:textId="77777777" w:rsidR="00AF1C2F" w:rsidRPr="00AF1C2F" w:rsidRDefault="00AF1C2F" w:rsidP="00675973">
            <w:pPr>
              <w:rPr>
                <w:rFonts w:ascii="Times New Roman" w:hAnsi="Times New Roman" w:cs="Times New Roman"/>
                <w:sz w:val="22"/>
                <w:szCs w:val="22"/>
                <w:lang w:val="cy-GB"/>
              </w:rPr>
            </w:pPr>
            <w:r w:rsidRPr="00AF1C2F">
              <w:rPr>
                <w:rFonts w:ascii="Times New Roman" w:hAnsi="Times New Roman" w:cs="Times New Roman"/>
                <w:sz w:val="22"/>
                <w:szCs w:val="22"/>
                <w:lang w:val="cy-GB"/>
              </w:rPr>
              <w:t>Assessment of Pupils’ Learning</w:t>
            </w:r>
          </w:p>
          <w:p w14:paraId="1C19FB99" w14:textId="77777777" w:rsidR="00AF1C2F" w:rsidRPr="00AF1C2F" w:rsidRDefault="00AF1C2F" w:rsidP="00675973">
            <w:pPr>
              <w:rPr>
                <w:rFonts w:ascii="Times New Roman" w:hAnsi="Times New Roman" w:cs="Times New Roman"/>
                <w:sz w:val="22"/>
                <w:szCs w:val="22"/>
                <w:lang w:val="cy-GB"/>
              </w:rPr>
            </w:pPr>
            <w:r w:rsidRPr="00AF1C2F">
              <w:rPr>
                <w:rFonts w:ascii="Times New Roman" w:hAnsi="Times New Roman" w:cs="Times New Roman"/>
                <w:sz w:val="22"/>
                <w:szCs w:val="22"/>
                <w:lang w:val="cy-GB"/>
              </w:rPr>
              <w:t>Evidence</w:t>
            </w:r>
          </w:p>
          <w:p w14:paraId="2BD5D65A" w14:textId="77777777" w:rsidR="00AF1C2F" w:rsidRPr="00AF1C2F" w:rsidRDefault="00AF1C2F" w:rsidP="00675973">
            <w:pPr>
              <w:rPr>
                <w:rFonts w:ascii="Times New Roman" w:hAnsi="Times New Roman" w:cs="Times New Roman"/>
                <w:sz w:val="22"/>
                <w:szCs w:val="22"/>
                <w:lang w:val="cy-GB"/>
              </w:rPr>
            </w:pPr>
            <w:r w:rsidRPr="00AF1C2F">
              <w:rPr>
                <w:rFonts w:ascii="Times New Roman" w:hAnsi="Times New Roman" w:cs="Times New Roman"/>
                <w:sz w:val="22"/>
                <w:szCs w:val="22"/>
                <w:lang w:val="cy-GB"/>
              </w:rPr>
              <w:t>(What have the learners to say/write/do/produce – to demonstrate learning)</w:t>
            </w:r>
          </w:p>
        </w:tc>
      </w:tr>
      <w:tr w:rsidR="00AF1C2F" w:rsidRPr="00AF1C2F" w14:paraId="2AFE7AE6" w14:textId="77777777" w:rsidTr="00675973">
        <w:tc>
          <w:tcPr>
            <w:tcW w:w="4505" w:type="dxa"/>
          </w:tcPr>
          <w:p w14:paraId="509BBA77" w14:textId="77777777" w:rsidR="00AF1C2F" w:rsidRPr="00AF1C2F" w:rsidRDefault="00AF1C2F" w:rsidP="00AF1C2F">
            <w:pPr>
              <w:pStyle w:val="ListParagraph"/>
              <w:numPr>
                <w:ilvl w:val="0"/>
                <w:numId w:val="2"/>
              </w:numPr>
              <w:rPr>
                <w:rFonts w:ascii="Times New Roman" w:hAnsi="Times New Roman" w:cs="Times New Roman"/>
                <w:sz w:val="22"/>
                <w:szCs w:val="22"/>
                <w:lang w:val="cy-GB"/>
              </w:rPr>
            </w:pPr>
            <w:r w:rsidRPr="00AF1C2F">
              <w:rPr>
                <w:rFonts w:ascii="Times New Roman" w:hAnsi="Times New Roman" w:cs="Times New Roman"/>
                <w:sz w:val="22"/>
                <w:szCs w:val="22"/>
                <w:lang w:val="cy-GB"/>
              </w:rPr>
              <w:t>I can collect data and communicate my findings.</w:t>
            </w:r>
          </w:p>
          <w:p w14:paraId="014D54EE" w14:textId="77777777" w:rsidR="00AF1C2F" w:rsidRPr="00AF1C2F" w:rsidRDefault="00AF1C2F" w:rsidP="00AF1C2F">
            <w:pPr>
              <w:pStyle w:val="ListParagraph"/>
              <w:numPr>
                <w:ilvl w:val="0"/>
                <w:numId w:val="2"/>
              </w:numPr>
              <w:rPr>
                <w:rFonts w:ascii="Times New Roman" w:hAnsi="Times New Roman" w:cs="Times New Roman"/>
                <w:sz w:val="22"/>
                <w:szCs w:val="22"/>
                <w:lang w:val="cy-GB"/>
              </w:rPr>
            </w:pPr>
            <w:r w:rsidRPr="00AF1C2F">
              <w:rPr>
                <w:rFonts w:ascii="Times New Roman" w:hAnsi="Times New Roman" w:cs="Times New Roman"/>
                <w:sz w:val="22"/>
                <w:szCs w:val="22"/>
                <w:lang w:val="cy-GB"/>
              </w:rPr>
              <w:t>I can identify what a plant requires for growth.</w:t>
            </w:r>
          </w:p>
          <w:p w14:paraId="0EBFDEF1" w14:textId="77777777" w:rsidR="00AF1C2F" w:rsidRPr="00AF1C2F" w:rsidRDefault="00AF1C2F" w:rsidP="00AF1C2F">
            <w:pPr>
              <w:pStyle w:val="ListParagraph"/>
              <w:numPr>
                <w:ilvl w:val="0"/>
                <w:numId w:val="2"/>
              </w:numPr>
              <w:rPr>
                <w:rFonts w:ascii="Times New Roman" w:hAnsi="Times New Roman" w:cs="Times New Roman"/>
                <w:sz w:val="22"/>
                <w:szCs w:val="22"/>
                <w:lang w:val="cy-GB"/>
              </w:rPr>
            </w:pPr>
            <w:r w:rsidRPr="00AF1C2F">
              <w:rPr>
                <w:rFonts w:ascii="Times New Roman" w:hAnsi="Times New Roman" w:cs="Times New Roman"/>
                <w:sz w:val="22"/>
                <w:szCs w:val="22"/>
                <w:lang w:val="cy-GB"/>
              </w:rPr>
              <w:t>I can explore how different habitats provide resources for living things to survive.</w:t>
            </w:r>
          </w:p>
        </w:tc>
        <w:tc>
          <w:tcPr>
            <w:tcW w:w="4505" w:type="dxa"/>
          </w:tcPr>
          <w:p w14:paraId="71D88B08" w14:textId="77777777" w:rsidR="00AF1C2F" w:rsidRPr="00AF1C2F" w:rsidRDefault="00AF1C2F" w:rsidP="00AF1C2F">
            <w:pPr>
              <w:pStyle w:val="ListParagraph"/>
              <w:numPr>
                <w:ilvl w:val="0"/>
                <w:numId w:val="2"/>
              </w:numPr>
              <w:rPr>
                <w:rFonts w:ascii="Times New Roman" w:hAnsi="Times New Roman" w:cs="Times New Roman"/>
                <w:sz w:val="22"/>
                <w:szCs w:val="22"/>
                <w:lang w:val="cy-GB"/>
              </w:rPr>
            </w:pPr>
            <w:r w:rsidRPr="00AF1C2F">
              <w:rPr>
                <w:rFonts w:ascii="Times New Roman" w:hAnsi="Times New Roman" w:cs="Times New Roman"/>
                <w:sz w:val="22"/>
                <w:szCs w:val="22"/>
                <w:lang w:val="cy-GB"/>
              </w:rPr>
              <w:t>Think, Pair, Share</w:t>
            </w:r>
          </w:p>
          <w:p w14:paraId="1B5AA230" w14:textId="77777777" w:rsidR="00AF1C2F" w:rsidRPr="00AF1C2F" w:rsidRDefault="00AF1C2F" w:rsidP="00AF1C2F">
            <w:pPr>
              <w:pStyle w:val="ListParagraph"/>
              <w:numPr>
                <w:ilvl w:val="0"/>
                <w:numId w:val="2"/>
              </w:numPr>
              <w:rPr>
                <w:rFonts w:ascii="Times New Roman" w:hAnsi="Times New Roman" w:cs="Times New Roman"/>
                <w:sz w:val="22"/>
                <w:szCs w:val="22"/>
                <w:lang w:val="cy-GB"/>
              </w:rPr>
            </w:pPr>
            <w:r w:rsidRPr="00AF1C2F">
              <w:rPr>
                <w:rFonts w:ascii="Times New Roman" w:hAnsi="Times New Roman" w:cs="Times New Roman"/>
                <w:sz w:val="22"/>
                <w:szCs w:val="22"/>
                <w:lang w:val="cy-GB"/>
              </w:rPr>
              <w:t>Thumbs up, thumbs down</w:t>
            </w:r>
          </w:p>
          <w:p w14:paraId="7F0CD96F" w14:textId="77777777" w:rsidR="00AF1C2F" w:rsidRPr="00AF1C2F" w:rsidRDefault="00AF1C2F" w:rsidP="00675973">
            <w:pPr>
              <w:ind w:left="360"/>
              <w:rPr>
                <w:rFonts w:ascii="Times New Roman" w:hAnsi="Times New Roman" w:cs="Times New Roman"/>
                <w:sz w:val="22"/>
                <w:szCs w:val="22"/>
                <w:lang w:val="cy-GB"/>
              </w:rPr>
            </w:pPr>
          </w:p>
        </w:tc>
      </w:tr>
    </w:tbl>
    <w:p w14:paraId="7FBDA1E4" w14:textId="77777777" w:rsidR="00AF1C2F" w:rsidRPr="00AF1C2F" w:rsidRDefault="00AF1C2F" w:rsidP="00AF1C2F">
      <w:pPr>
        <w:rPr>
          <w:rFonts w:ascii="Times New Roman" w:hAnsi="Times New Roman" w:cs="Times New Roman"/>
          <w:lang w:val="cy-GB"/>
        </w:rPr>
        <w:sectPr w:rsidR="00AF1C2F" w:rsidRPr="00AF1C2F" w:rsidSect="00AF1C2F">
          <w:headerReference w:type="default" r:id="rId12"/>
          <w:pgSz w:w="11900" w:h="16840"/>
          <w:pgMar w:top="1440" w:right="1440" w:bottom="795" w:left="1440" w:header="720" w:footer="720" w:gutter="0"/>
          <w:cols w:space="720"/>
          <w:docGrid w:linePitch="360"/>
        </w:sectPr>
      </w:pPr>
    </w:p>
    <w:tbl>
      <w:tblPr>
        <w:tblStyle w:val="TableGrid2"/>
        <w:tblpPr w:leftFromText="180" w:rightFromText="180" w:horzAnchor="page" w:tblpX="1570" w:tblpY="1084"/>
        <w:tblW w:w="0" w:type="auto"/>
        <w:tblLook w:val="04A0" w:firstRow="1" w:lastRow="0" w:firstColumn="1" w:lastColumn="0" w:noHBand="0" w:noVBand="1"/>
      </w:tblPr>
      <w:tblGrid>
        <w:gridCol w:w="650"/>
        <w:gridCol w:w="3757"/>
        <w:gridCol w:w="846"/>
        <w:gridCol w:w="3757"/>
      </w:tblGrid>
      <w:tr w:rsidR="00AF1C2F" w:rsidRPr="00AF1C2F" w14:paraId="6C0BDF5E" w14:textId="77777777" w:rsidTr="00675973">
        <w:trPr>
          <w:trHeight w:val="1071"/>
        </w:trPr>
        <w:tc>
          <w:tcPr>
            <w:tcW w:w="1249" w:type="dxa"/>
          </w:tcPr>
          <w:p w14:paraId="28F8ADF4" w14:textId="77777777" w:rsidR="00AF1C2F" w:rsidRPr="00AF1C2F" w:rsidRDefault="00AF1C2F" w:rsidP="00675973">
            <w:pPr>
              <w:jc w:val="center"/>
              <w:rPr>
                <w:rFonts w:ascii="Times New Roman" w:hAnsi="Times New Roman" w:cs="Times New Roman"/>
                <w:b/>
                <w:sz w:val="22"/>
                <w:szCs w:val="22"/>
                <w:lang w:val="cy-GB"/>
              </w:rPr>
            </w:pPr>
            <w:r w:rsidRPr="00AF1C2F">
              <w:rPr>
                <w:rFonts w:ascii="Times New Roman" w:hAnsi="Times New Roman" w:cs="Times New Roman"/>
                <w:b/>
                <w:sz w:val="22"/>
                <w:szCs w:val="22"/>
                <w:lang w:val="cy-GB"/>
              </w:rPr>
              <w:lastRenderedPageBreak/>
              <w:t>Time</w:t>
            </w:r>
          </w:p>
        </w:tc>
        <w:tc>
          <w:tcPr>
            <w:tcW w:w="4971" w:type="dxa"/>
          </w:tcPr>
          <w:p w14:paraId="67362282" w14:textId="77777777" w:rsidR="00AF1C2F" w:rsidRPr="00AF1C2F" w:rsidRDefault="00AF1C2F" w:rsidP="00675973">
            <w:pPr>
              <w:jc w:val="center"/>
              <w:rPr>
                <w:rFonts w:ascii="Times New Roman" w:hAnsi="Times New Roman" w:cs="Times New Roman"/>
                <w:b/>
                <w:sz w:val="22"/>
                <w:szCs w:val="22"/>
                <w:lang w:val="cy-GB"/>
              </w:rPr>
            </w:pPr>
            <w:r w:rsidRPr="00AF1C2F">
              <w:rPr>
                <w:rFonts w:ascii="Times New Roman" w:hAnsi="Times New Roman" w:cs="Times New Roman"/>
                <w:b/>
                <w:sz w:val="22"/>
                <w:szCs w:val="22"/>
                <w:lang w:val="cy-GB"/>
              </w:rPr>
              <w:t>Activities/Methodology/Key Concepts</w:t>
            </w:r>
          </w:p>
          <w:p w14:paraId="22D6D043" w14:textId="77777777" w:rsidR="00AF1C2F" w:rsidRPr="00AF1C2F" w:rsidRDefault="00AF1C2F" w:rsidP="00675973">
            <w:pPr>
              <w:jc w:val="center"/>
              <w:rPr>
                <w:rFonts w:ascii="Times New Roman" w:hAnsi="Times New Roman" w:cs="Times New Roman"/>
                <w:sz w:val="22"/>
                <w:szCs w:val="22"/>
                <w:lang w:val="cy-GB"/>
              </w:rPr>
            </w:pPr>
            <w:r w:rsidRPr="00AF1C2F">
              <w:rPr>
                <w:rFonts w:ascii="Times New Roman" w:hAnsi="Times New Roman" w:cs="Times New Roman"/>
                <w:sz w:val="22"/>
                <w:szCs w:val="22"/>
                <w:lang w:val="cy-GB"/>
              </w:rPr>
              <w:t>(Teacher’s Role – including key teaching points and key questions)</w:t>
            </w:r>
          </w:p>
        </w:tc>
        <w:tc>
          <w:tcPr>
            <w:tcW w:w="4971" w:type="dxa"/>
          </w:tcPr>
          <w:p w14:paraId="2600578F" w14:textId="77777777" w:rsidR="00AF1C2F" w:rsidRPr="00AF1C2F" w:rsidRDefault="00AF1C2F" w:rsidP="00675973">
            <w:pPr>
              <w:jc w:val="center"/>
              <w:rPr>
                <w:rFonts w:ascii="Times New Roman" w:hAnsi="Times New Roman" w:cs="Times New Roman"/>
                <w:b/>
                <w:sz w:val="22"/>
                <w:szCs w:val="22"/>
                <w:lang w:val="cy-GB"/>
              </w:rPr>
            </w:pPr>
            <w:r w:rsidRPr="00AF1C2F">
              <w:rPr>
                <w:rFonts w:ascii="Times New Roman" w:hAnsi="Times New Roman" w:cs="Times New Roman"/>
                <w:b/>
                <w:sz w:val="22"/>
                <w:szCs w:val="22"/>
                <w:lang w:val="cy-GB"/>
              </w:rPr>
              <w:t>Pupil Tasks</w:t>
            </w:r>
          </w:p>
          <w:p w14:paraId="762BCBC8" w14:textId="77777777" w:rsidR="00AF1C2F" w:rsidRPr="00AF1C2F" w:rsidRDefault="00AF1C2F" w:rsidP="00675973">
            <w:pPr>
              <w:jc w:val="center"/>
              <w:rPr>
                <w:rFonts w:ascii="Times New Roman" w:hAnsi="Times New Roman" w:cs="Times New Roman"/>
                <w:sz w:val="22"/>
                <w:szCs w:val="22"/>
                <w:lang w:val="cy-GB"/>
              </w:rPr>
            </w:pPr>
            <w:r w:rsidRPr="00AF1C2F">
              <w:rPr>
                <w:rFonts w:ascii="Times New Roman" w:hAnsi="Times New Roman" w:cs="Times New Roman"/>
                <w:sz w:val="22"/>
                <w:szCs w:val="22"/>
                <w:lang w:val="cy-GB"/>
              </w:rPr>
              <w:t>(Pupils’ role -including differentiation strategies, engagement in formative assessment and homework)</w:t>
            </w:r>
          </w:p>
          <w:p w14:paraId="0935B8C3" w14:textId="77777777" w:rsidR="00AF1C2F" w:rsidRPr="00AF1C2F" w:rsidRDefault="00AF1C2F" w:rsidP="00675973">
            <w:pPr>
              <w:jc w:val="center"/>
              <w:rPr>
                <w:rFonts w:ascii="Times New Roman" w:hAnsi="Times New Roman" w:cs="Times New Roman"/>
                <w:sz w:val="22"/>
                <w:szCs w:val="22"/>
                <w:lang w:val="cy-GB"/>
              </w:rPr>
            </w:pPr>
          </w:p>
        </w:tc>
        <w:tc>
          <w:tcPr>
            <w:tcW w:w="2903" w:type="dxa"/>
          </w:tcPr>
          <w:p w14:paraId="6CFDC31D" w14:textId="77777777" w:rsidR="00AF1C2F" w:rsidRPr="00AF1C2F" w:rsidRDefault="00AF1C2F" w:rsidP="00675973">
            <w:pPr>
              <w:jc w:val="center"/>
              <w:rPr>
                <w:rFonts w:ascii="Times New Roman" w:hAnsi="Times New Roman" w:cs="Times New Roman"/>
                <w:b/>
                <w:sz w:val="22"/>
                <w:szCs w:val="22"/>
                <w:lang w:val="cy-GB"/>
              </w:rPr>
            </w:pPr>
            <w:r w:rsidRPr="00AF1C2F">
              <w:rPr>
                <w:rFonts w:ascii="Times New Roman" w:hAnsi="Times New Roman" w:cs="Times New Roman"/>
                <w:b/>
                <w:sz w:val="22"/>
                <w:szCs w:val="22"/>
                <w:lang w:val="cy-GB"/>
              </w:rPr>
              <w:t>Resources</w:t>
            </w:r>
          </w:p>
          <w:p w14:paraId="5E332B2A" w14:textId="77777777" w:rsidR="00AF1C2F" w:rsidRPr="00AF1C2F" w:rsidRDefault="00AF1C2F" w:rsidP="00675973">
            <w:pPr>
              <w:jc w:val="center"/>
              <w:rPr>
                <w:rFonts w:ascii="Times New Roman" w:hAnsi="Times New Roman" w:cs="Times New Roman"/>
                <w:sz w:val="22"/>
                <w:szCs w:val="22"/>
                <w:lang w:val="cy-GB"/>
              </w:rPr>
            </w:pPr>
            <w:r w:rsidRPr="00AF1C2F">
              <w:rPr>
                <w:rFonts w:ascii="Times New Roman" w:hAnsi="Times New Roman" w:cs="Times New Roman"/>
                <w:sz w:val="22"/>
                <w:szCs w:val="22"/>
                <w:lang w:val="cy-GB"/>
              </w:rPr>
              <w:t>(Including Health and Safety requirement)</w:t>
            </w:r>
          </w:p>
        </w:tc>
      </w:tr>
      <w:tr w:rsidR="00AF1C2F" w:rsidRPr="00AF1C2F" w14:paraId="7CEE5CF5" w14:textId="77777777" w:rsidTr="00675973">
        <w:trPr>
          <w:trHeight w:val="2391"/>
        </w:trPr>
        <w:tc>
          <w:tcPr>
            <w:tcW w:w="1249" w:type="dxa"/>
          </w:tcPr>
          <w:p w14:paraId="1E8515AE" w14:textId="77777777" w:rsidR="00AF1C2F" w:rsidRPr="00AF1C2F" w:rsidRDefault="00AF1C2F" w:rsidP="00675973">
            <w:pPr>
              <w:jc w:val="center"/>
              <w:rPr>
                <w:rFonts w:ascii="Times New Roman" w:hAnsi="Times New Roman" w:cs="Times New Roman"/>
                <w:b/>
                <w:sz w:val="22"/>
                <w:szCs w:val="22"/>
                <w:lang w:val="cy-GB"/>
              </w:rPr>
            </w:pPr>
          </w:p>
          <w:p w14:paraId="729D89DA" w14:textId="77777777" w:rsidR="00AF1C2F" w:rsidRPr="00AF1C2F" w:rsidRDefault="00AF1C2F" w:rsidP="00675973">
            <w:pPr>
              <w:jc w:val="center"/>
              <w:rPr>
                <w:rFonts w:ascii="Times New Roman" w:hAnsi="Times New Roman" w:cs="Times New Roman"/>
                <w:b/>
                <w:sz w:val="22"/>
                <w:szCs w:val="22"/>
                <w:lang w:val="cy-GB"/>
              </w:rPr>
            </w:pPr>
          </w:p>
          <w:p w14:paraId="20BE61A4" w14:textId="77777777" w:rsidR="00AF1C2F" w:rsidRPr="00AF1C2F" w:rsidRDefault="00AF1C2F" w:rsidP="00675973">
            <w:pPr>
              <w:jc w:val="center"/>
              <w:rPr>
                <w:rFonts w:ascii="Times New Roman" w:hAnsi="Times New Roman" w:cs="Times New Roman"/>
                <w:b/>
                <w:sz w:val="22"/>
                <w:szCs w:val="22"/>
                <w:lang w:val="cy-GB"/>
              </w:rPr>
            </w:pPr>
            <w:r w:rsidRPr="00AF1C2F">
              <w:rPr>
                <w:rFonts w:ascii="Times New Roman" w:hAnsi="Times New Roman" w:cs="Times New Roman"/>
                <w:b/>
                <w:sz w:val="22"/>
                <w:szCs w:val="22"/>
                <w:lang w:val="cy-GB"/>
              </w:rPr>
              <w:t xml:space="preserve">Opening phase </w:t>
            </w:r>
            <w:r w:rsidRPr="00AF1C2F">
              <w:rPr>
                <w:rFonts w:ascii="Times New Roman" w:hAnsi="Times New Roman" w:cs="Times New Roman"/>
                <w:sz w:val="22"/>
                <w:szCs w:val="22"/>
                <w:lang w:val="cy-GB"/>
              </w:rPr>
              <w:t xml:space="preserve"> (with links to  prior learning)</w:t>
            </w:r>
          </w:p>
        </w:tc>
        <w:tc>
          <w:tcPr>
            <w:tcW w:w="4971" w:type="dxa"/>
          </w:tcPr>
          <w:p w14:paraId="42B4845B" w14:textId="77777777" w:rsidR="00AF1C2F" w:rsidRPr="00AF1C2F" w:rsidRDefault="00AF1C2F" w:rsidP="00675973">
            <w:pPr>
              <w:tabs>
                <w:tab w:val="left" w:pos="300"/>
              </w:tabs>
              <w:rPr>
                <w:rFonts w:ascii="Times New Roman" w:hAnsi="Times New Roman" w:cs="Times New Roman"/>
                <w:sz w:val="22"/>
                <w:szCs w:val="22"/>
                <w:lang w:val="cy-GB"/>
              </w:rPr>
            </w:pPr>
            <w:r w:rsidRPr="00AF1C2F">
              <w:rPr>
                <w:rFonts w:ascii="Times New Roman" w:hAnsi="Times New Roman" w:cs="Times New Roman"/>
                <w:sz w:val="22"/>
                <w:szCs w:val="22"/>
                <w:lang w:val="cy-GB"/>
              </w:rPr>
              <w:t xml:space="preserve">This terms topic is ‘Our World.’ The children have been learning about different things which fall under this theme, such as, habitats of animals. </w:t>
            </w:r>
          </w:p>
          <w:p w14:paraId="22465E3E" w14:textId="77777777" w:rsidR="00AF1C2F" w:rsidRPr="00AF1C2F" w:rsidRDefault="00AF1C2F" w:rsidP="00675973">
            <w:pPr>
              <w:tabs>
                <w:tab w:val="left" w:pos="300"/>
              </w:tabs>
              <w:rPr>
                <w:rFonts w:ascii="Times New Roman" w:hAnsi="Times New Roman" w:cs="Times New Roman"/>
                <w:sz w:val="22"/>
                <w:szCs w:val="22"/>
                <w:lang w:val="cy-GB"/>
              </w:rPr>
            </w:pPr>
          </w:p>
          <w:p w14:paraId="009A396F" w14:textId="77777777" w:rsidR="00AF1C2F" w:rsidRPr="00AF1C2F" w:rsidRDefault="00AF1C2F" w:rsidP="00675973">
            <w:pPr>
              <w:tabs>
                <w:tab w:val="left" w:pos="300"/>
              </w:tabs>
              <w:rPr>
                <w:rStyle w:val="Hyperlink"/>
                <w:rFonts w:ascii="Times New Roman" w:hAnsi="Times New Roman" w:cs="Times New Roman"/>
                <w:sz w:val="22"/>
                <w:szCs w:val="22"/>
              </w:rPr>
            </w:pPr>
            <w:r w:rsidRPr="00AF1C2F">
              <w:rPr>
                <w:rFonts w:ascii="Times New Roman" w:hAnsi="Times New Roman" w:cs="Times New Roman"/>
                <w:sz w:val="22"/>
                <w:szCs w:val="22"/>
                <w:lang w:val="cy-GB"/>
              </w:rPr>
              <w:t xml:space="preserve">Show children video clip </w:t>
            </w:r>
            <w:r w:rsidRPr="00AF1C2F">
              <w:rPr>
                <w:rFonts w:ascii="Times New Roman" w:hAnsi="Times New Roman" w:cs="Times New Roman"/>
                <w:sz w:val="22"/>
                <w:szCs w:val="22"/>
              </w:rPr>
              <w:t xml:space="preserve">‘What are the requirements for plant growth?’ from BBC Bitesize. </w:t>
            </w:r>
            <w:hyperlink r:id="rId13" w:history="1">
              <w:r w:rsidRPr="00AF1C2F">
                <w:rPr>
                  <w:rStyle w:val="Hyperlink"/>
                  <w:rFonts w:ascii="Times New Roman" w:hAnsi="Times New Roman" w:cs="Times New Roman"/>
                  <w:sz w:val="22"/>
                  <w:szCs w:val="22"/>
                </w:rPr>
                <w:t>https://www.bbc.com/bitesize/articles/z98jpbk</w:t>
              </w:r>
            </w:hyperlink>
          </w:p>
          <w:p w14:paraId="379A00AF" w14:textId="77777777" w:rsidR="00AF1C2F" w:rsidRPr="00AF1C2F" w:rsidRDefault="00AF1C2F" w:rsidP="00675973">
            <w:pPr>
              <w:tabs>
                <w:tab w:val="left" w:pos="300"/>
              </w:tabs>
              <w:rPr>
                <w:rFonts w:ascii="Times New Roman" w:hAnsi="Times New Roman" w:cs="Times New Roman"/>
                <w:sz w:val="22"/>
                <w:szCs w:val="22"/>
                <w:lang w:val="cy-GB"/>
              </w:rPr>
            </w:pPr>
          </w:p>
          <w:p w14:paraId="2A191D9B" w14:textId="77777777" w:rsidR="00AF1C2F" w:rsidRPr="00AF1C2F" w:rsidRDefault="00AF1C2F" w:rsidP="00675973">
            <w:pPr>
              <w:rPr>
                <w:rFonts w:ascii="Times New Roman" w:hAnsi="Times New Roman" w:cs="Times New Roman"/>
                <w:sz w:val="22"/>
                <w:szCs w:val="22"/>
                <w:lang w:val="cy-GB"/>
              </w:rPr>
            </w:pPr>
            <w:r w:rsidRPr="00AF1C2F">
              <w:rPr>
                <w:rFonts w:ascii="Times New Roman" w:hAnsi="Times New Roman" w:cs="Times New Roman"/>
                <w:sz w:val="22"/>
                <w:szCs w:val="22"/>
                <w:lang w:val="cy-GB"/>
              </w:rPr>
              <w:t xml:space="preserve">Use think, pair, share for children to discuss the video clip. </w:t>
            </w:r>
          </w:p>
          <w:p w14:paraId="2091950F" w14:textId="77777777" w:rsidR="00AF1C2F" w:rsidRPr="00AF1C2F" w:rsidRDefault="00AF1C2F" w:rsidP="00675973">
            <w:pPr>
              <w:rPr>
                <w:rFonts w:ascii="Times New Roman" w:hAnsi="Times New Roman" w:cs="Times New Roman"/>
                <w:sz w:val="22"/>
                <w:szCs w:val="22"/>
                <w:lang w:val="cy-GB"/>
              </w:rPr>
            </w:pPr>
          </w:p>
          <w:p w14:paraId="0C101A72" w14:textId="77777777" w:rsidR="00AF1C2F" w:rsidRPr="00AF1C2F" w:rsidRDefault="00AF1C2F" w:rsidP="00675973">
            <w:pPr>
              <w:rPr>
                <w:rFonts w:ascii="Times New Roman" w:hAnsi="Times New Roman" w:cs="Times New Roman"/>
                <w:sz w:val="22"/>
                <w:szCs w:val="22"/>
                <w:lang w:val="cy-GB"/>
              </w:rPr>
            </w:pPr>
            <w:r w:rsidRPr="00AF1C2F">
              <w:rPr>
                <w:rFonts w:ascii="Times New Roman" w:hAnsi="Times New Roman" w:cs="Times New Roman"/>
                <w:sz w:val="22"/>
                <w:szCs w:val="22"/>
                <w:lang w:val="cy-GB"/>
              </w:rPr>
              <w:t xml:space="preserve">Ensure the children understand what is required for plant growth and do this using AFL strategy ‘Thumbs up or thumbs down.’ Ensure all children understand before moving onto the main task of the lesson. </w:t>
            </w:r>
          </w:p>
          <w:p w14:paraId="60D35184" w14:textId="77777777" w:rsidR="00AF1C2F" w:rsidRPr="00AF1C2F" w:rsidRDefault="00AF1C2F" w:rsidP="00675973">
            <w:pPr>
              <w:rPr>
                <w:rFonts w:ascii="Times New Roman" w:hAnsi="Times New Roman" w:cs="Times New Roman"/>
                <w:sz w:val="22"/>
                <w:szCs w:val="22"/>
                <w:lang w:val="cy-GB"/>
              </w:rPr>
            </w:pPr>
          </w:p>
        </w:tc>
        <w:tc>
          <w:tcPr>
            <w:tcW w:w="4971" w:type="dxa"/>
          </w:tcPr>
          <w:p w14:paraId="25EB2772" w14:textId="77777777" w:rsidR="00AF1C2F" w:rsidRPr="00AF1C2F" w:rsidRDefault="00AF1C2F" w:rsidP="00675973">
            <w:pPr>
              <w:rPr>
                <w:rFonts w:ascii="Times New Roman" w:hAnsi="Times New Roman" w:cs="Times New Roman"/>
                <w:sz w:val="22"/>
                <w:szCs w:val="22"/>
                <w:lang w:val="cy-GB"/>
              </w:rPr>
            </w:pPr>
            <w:r w:rsidRPr="00AF1C2F">
              <w:rPr>
                <w:rFonts w:ascii="Times New Roman" w:hAnsi="Times New Roman" w:cs="Times New Roman"/>
                <w:sz w:val="22"/>
                <w:szCs w:val="22"/>
                <w:lang w:val="cy-GB"/>
              </w:rPr>
              <w:t xml:space="preserve">Think, Pair, Share- children will have a small whiteboard and will make a list of what they think a plant requires for growth based on what they watched in the video clip- they will do </w:t>
            </w:r>
            <w:r w:rsidRPr="00AF1C2F">
              <w:rPr>
                <w:rFonts w:ascii="Times New Roman" w:hAnsi="Times New Roman" w:cs="Times New Roman"/>
                <w:sz w:val="22"/>
                <w:szCs w:val="22"/>
                <w:lang w:val="cy-GB"/>
              </w:rPr>
              <w:lastRenderedPageBreak/>
              <w:t xml:space="preserve">this in pairs. </w:t>
            </w:r>
          </w:p>
          <w:p w14:paraId="495508DF" w14:textId="77777777" w:rsidR="00AF1C2F" w:rsidRPr="00AF1C2F" w:rsidRDefault="00AF1C2F" w:rsidP="00675973">
            <w:pPr>
              <w:jc w:val="center"/>
              <w:rPr>
                <w:rFonts w:ascii="Times New Roman" w:hAnsi="Times New Roman" w:cs="Times New Roman"/>
                <w:sz w:val="22"/>
                <w:szCs w:val="22"/>
                <w:lang w:val="cy-GB"/>
              </w:rPr>
            </w:pPr>
          </w:p>
          <w:p w14:paraId="5E421F4A" w14:textId="77777777" w:rsidR="00AF1C2F" w:rsidRPr="00AF1C2F" w:rsidRDefault="00AF1C2F" w:rsidP="00675973">
            <w:pPr>
              <w:rPr>
                <w:rFonts w:ascii="Times New Roman" w:hAnsi="Times New Roman" w:cs="Times New Roman"/>
                <w:sz w:val="22"/>
                <w:szCs w:val="22"/>
                <w:lang w:val="cy-GB"/>
              </w:rPr>
            </w:pPr>
            <w:r w:rsidRPr="00AF1C2F">
              <w:rPr>
                <w:rFonts w:ascii="Times New Roman" w:hAnsi="Times New Roman" w:cs="Times New Roman"/>
                <w:sz w:val="22"/>
                <w:szCs w:val="22"/>
                <w:lang w:val="cy-GB"/>
              </w:rPr>
              <w:t>AFL- ask the children to show thumbs up or thumbs down if they understand what a plant requires for growth.</w:t>
            </w:r>
          </w:p>
        </w:tc>
        <w:tc>
          <w:tcPr>
            <w:tcW w:w="2903" w:type="dxa"/>
          </w:tcPr>
          <w:p w14:paraId="29B73047" w14:textId="77777777" w:rsidR="00AF1C2F" w:rsidRPr="00AF1C2F" w:rsidRDefault="00AF1C2F" w:rsidP="00675973">
            <w:pPr>
              <w:rPr>
                <w:rStyle w:val="Hyperlink"/>
                <w:rFonts w:ascii="Times New Roman" w:hAnsi="Times New Roman" w:cs="Times New Roman"/>
                <w:sz w:val="22"/>
                <w:szCs w:val="22"/>
              </w:rPr>
            </w:pPr>
            <w:r w:rsidRPr="00AF1C2F">
              <w:rPr>
                <w:rFonts w:ascii="Times New Roman" w:hAnsi="Times New Roman" w:cs="Times New Roman"/>
                <w:sz w:val="22"/>
                <w:szCs w:val="22"/>
              </w:rPr>
              <w:lastRenderedPageBreak/>
              <w:t xml:space="preserve">Video clip- </w:t>
            </w:r>
            <w:hyperlink r:id="rId14" w:history="1">
              <w:r w:rsidRPr="00AF1C2F">
                <w:rPr>
                  <w:rStyle w:val="Hyperlink"/>
                  <w:rFonts w:ascii="Times New Roman" w:hAnsi="Times New Roman" w:cs="Times New Roman"/>
                  <w:sz w:val="22"/>
                  <w:szCs w:val="22"/>
                </w:rPr>
                <w:t>https://www.bbc.com/bitesize/articles/z98jpbk</w:t>
              </w:r>
            </w:hyperlink>
          </w:p>
          <w:p w14:paraId="73C3D7D3" w14:textId="77777777" w:rsidR="00AF1C2F" w:rsidRPr="00AF1C2F" w:rsidRDefault="00AF1C2F" w:rsidP="00675973">
            <w:pPr>
              <w:rPr>
                <w:rFonts w:ascii="Times New Roman" w:hAnsi="Times New Roman" w:cs="Times New Roman"/>
                <w:sz w:val="22"/>
                <w:szCs w:val="22"/>
                <w:lang w:val="cy-GB"/>
              </w:rPr>
            </w:pPr>
            <w:r w:rsidRPr="00AF1C2F">
              <w:rPr>
                <w:rFonts w:ascii="Times New Roman" w:hAnsi="Times New Roman" w:cs="Times New Roman"/>
                <w:sz w:val="22"/>
                <w:szCs w:val="22"/>
                <w:lang w:val="cy-GB"/>
              </w:rPr>
              <w:t xml:space="preserve">Whiteboards and whiteboard pens </w:t>
            </w:r>
          </w:p>
          <w:p w14:paraId="3B3BB728" w14:textId="77777777" w:rsidR="00AF1C2F" w:rsidRPr="00AF1C2F" w:rsidRDefault="00AF1C2F" w:rsidP="00675973">
            <w:pPr>
              <w:rPr>
                <w:rFonts w:ascii="Times New Roman" w:hAnsi="Times New Roman" w:cs="Times New Roman"/>
                <w:sz w:val="22"/>
                <w:szCs w:val="22"/>
                <w:lang w:val="cy-GB"/>
              </w:rPr>
            </w:pPr>
          </w:p>
        </w:tc>
      </w:tr>
      <w:tr w:rsidR="00AF1C2F" w:rsidRPr="00AF1C2F" w14:paraId="45ACA873" w14:textId="77777777" w:rsidTr="00675973">
        <w:trPr>
          <w:trHeight w:val="2043"/>
        </w:trPr>
        <w:tc>
          <w:tcPr>
            <w:tcW w:w="1249" w:type="dxa"/>
          </w:tcPr>
          <w:p w14:paraId="5F7124A1" w14:textId="77777777" w:rsidR="00AF1C2F" w:rsidRPr="00AF1C2F" w:rsidRDefault="00AF1C2F" w:rsidP="00675973">
            <w:pPr>
              <w:jc w:val="center"/>
              <w:rPr>
                <w:rFonts w:ascii="Times New Roman" w:hAnsi="Times New Roman" w:cs="Times New Roman"/>
                <w:b/>
                <w:sz w:val="22"/>
                <w:szCs w:val="22"/>
                <w:lang w:val="cy-GB"/>
              </w:rPr>
            </w:pPr>
          </w:p>
          <w:p w14:paraId="1297179F" w14:textId="77777777" w:rsidR="00AF1C2F" w:rsidRPr="00AF1C2F" w:rsidRDefault="00AF1C2F" w:rsidP="00675973">
            <w:pPr>
              <w:jc w:val="center"/>
              <w:rPr>
                <w:rFonts w:ascii="Times New Roman" w:hAnsi="Times New Roman" w:cs="Times New Roman"/>
                <w:b/>
                <w:sz w:val="22"/>
                <w:szCs w:val="22"/>
                <w:lang w:val="cy-GB"/>
              </w:rPr>
            </w:pPr>
          </w:p>
          <w:p w14:paraId="4971EE27" w14:textId="77777777" w:rsidR="00AF1C2F" w:rsidRPr="00AF1C2F" w:rsidRDefault="00AF1C2F" w:rsidP="00675973">
            <w:pPr>
              <w:jc w:val="center"/>
              <w:rPr>
                <w:rFonts w:ascii="Times New Roman" w:hAnsi="Times New Roman" w:cs="Times New Roman"/>
                <w:b/>
                <w:sz w:val="22"/>
                <w:szCs w:val="22"/>
                <w:lang w:val="cy-GB"/>
              </w:rPr>
            </w:pPr>
            <w:r w:rsidRPr="00AF1C2F">
              <w:rPr>
                <w:rFonts w:ascii="Times New Roman" w:hAnsi="Times New Roman" w:cs="Times New Roman"/>
                <w:b/>
                <w:sz w:val="22"/>
                <w:szCs w:val="22"/>
                <w:lang w:val="cy-GB"/>
              </w:rPr>
              <w:t>Teaching &amp; Core Learning</w:t>
            </w:r>
          </w:p>
        </w:tc>
        <w:tc>
          <w:tcPr>
            <w:tcW w:w="4971" w:type="dxa"/>
          </w:tcPr>
          <w:p w14:paraId="32CA1B45" w14:textId="77777777" w:rsidR="00AF1C2F" w:rsidRPr="00AF1C2F" w:rsidRDefault="00AF1C2F" w:rsidP="00675973">
            <w:pPr>
              <w:rPr>
                <w:rFonts w:ascii="Times New Roman" w:hAnsi="Times New Roman" w:cs="Times New Roman"/>
                <w:sz w:val="22"/>
                <w:szCs w:val="22"/>
                <w:lang w:val="cy-GB"/>
              </w:rPr>
            </w:pPr>
            <w:r w:rsidRPr="00AF1C2F">
              <w:rPr>
                <w:rFonts w:ascii="Times New Roman" w:hAnsi="Times New Roman" w:cs="Times New Roman"/>
                <w:sz w:val="22"/>
                <w:szCs w:val="22"/>
                <w:lang w:val="cy-GB"/>
              </w:rPr>
              <w:t xml:space="preserve">Working in pairs, the children will complete the ‘helping plants grow’ activity on the iPads. - </w:t>
            </w:r>
          </w:p>
          <w:p w14:paraId="0E84FC63" w14:textId="77777777" w:rsidR="00AF1C2F" w:rsidRPr="00AF1C2F" w:rsidRDefault="00AF1C2F" w:rsidP="00675973">
            <w:pPr>
              <w:rPr>
                <w:rStyle w:val="Hyperlink"/>
                <w:rFonts w:ascii="Times New Roman" w:hAnsi="Times New Roman" w:cs="Times New Roman"/>
                <w:sz w:val="22"/>
                <w:szCs w:val="22"/>
              </w:rPr>
            </w:pPr>
            <w:hyperlink r:id="rId15" w:history="1">
              <w:r w:rsidRPr="00AF1C2F">
                <w:rPr>
                  <w:rStyle w:val="Hyperlink"/>
                  <w:rFonts w:ascii="Times New Roman" w:hAnsi="Times New Roman" w:cs="Times New Roman"/>
                  <w:sz w:val="22"/>
                  <w:szCs w:val="22"/>
                </w:rPr>
                <w:t>http://www.bbc.co.uk/bitesize/ks2/science/living_things/help_plants_grow/play/</w:t>
              </w:r>
            </w:hyperlink>
          </w:p>
          <w:p w14:paraId="1ED31F09" w14:textId="77777777" w:rsidR="00AF1C2F" w:rsidRPr="00AF1C2F" w:rsidRDefault="00AF1C2F" w:rsidP="00675973">
            <w:pPr>
              <w:rPr>
                <w:rStyle w:val="Hyperlink"/>
                <w:rFonts w:ascii="Times New Roman" w:hAnsi="Times New Roman" w:cs="Times New Roman"/>
                <w:sz w:val="22"/>
                <w:szCs w:val="22"/>
              </w:rPr>
            </w:pPr>
          </w:p>
          <w:p w14:paraId="245A512C" w14:textId="77777777" w:rsidR="00AF1C2F" w:rsidRPr="00AF1C2F" w:rsidRDefault="00AF1C2F" w:rsidP="00675973">
            <w:pPr>
              <w:rPr>
                <w:rFonts w:ascii="Times New Roman" w:hAnsi="Times New Roman" w:cs="Times New Roman"/>
                <w:sz w:val="22"/>
                <w:szCs w:val="22"/>
                <w:lang w:val="cy-GB"/>
              </w:rPr>
            </w:pPr>
            <w:r w:rsidRPr="00AF1C2F">
              <w:rPr>
                <w:rFonts w:ascii="Times New Roman" w:hAnsi="Times New Roman" w:cs="Times New Roman"/>
                <w:sz w:val="22"/>
                <w:szCs w:val="22"/>
                <w:lang w:val="cy-GB"/>
              </w:rPr>
              <w:t xml:space="preserve">Before the children begin the activity, show them the activity on the interactive whiteboard. Show the children how to adjust the amount of heat, light and water on the plant. </w:t>
            </w:r>
          </w:p>
          <w:p w14:paraId="37E8C19A" w14:textId="77777777" w:rsidR="00AF1C2F" w:rsidRPr="00AF1C2F" w:rsidRDefault="00AF1C2F" w:rsidP="00675973">
            <w:pPr>
              <w:rPr>
                <w:rFonts w:ascii="Times New Roman" w:hAnsi="Times New Roman" w:cs="Times New Roman"/>
                <w:sz w:val="22"/>
                <w:szCs w:val="22"/>
                <w:lang w:val="cy-GB"/>
              </w:rPr>
            </w:pPr>
          </w:p>
          <w:p w14:paraId="775808C2" w14:textId="77777777" w:rsidR="00AF1C2F" w:rsidRPr="00AF1C2F" w:rsidRDefault="00AF1C2F" w:rsidP="00675973">
            <w:pPr>
              <w:rPr>
                <w:rFonts w:ascii="Times New Roman" w:hAnsi="Times New Roman" w:cs="Times New Roman"/>
                <w:sz w:val="22"/>
                <w:szCs w:val="22"/>
                <w:lang w:val="cy-GB"/>
              </w:rPr>
            </w:pPr>
            <w:r w:rsidRPr="00AF1C2F">
              <w:rPr>
                <w:rFonts w:ascii="Times New Roman" w:hAnsi="Times New Roman" w:cs="Times New Roman"/>
                <w:sz w:val="22"/>
                <w:szCs w:val="22"/>
                <w:lang w:val="cy-GB"/>
              </w:rPr>
              <w:t xml:space="preserve">The children will investiagte each of the factors- light, temperature and water. The children will write down what they predict will happen if the plant has 1) no water, 2) no light and 3) no heat. They will then test their predictions by reducing the variables. </w:t>
            </w:r>
          </w:p>
          <w:p w14:paraId="0754F630" w14:textId="77777777" w:rsidR="00AF1C2F" w:rsidRPr="00AF1C2F" w:rsidRDefault="00AF1C2F" w:rsidP="00675973">
            <w:pPr>
              <w:jc w:val="center"/>
              <w:rPr>
                <w:rFonts w:ascii="Times New Roman" w:hAnsi="Times New Roman" w:cs="Times New Roman"/>
                <w:sz w:val="22"/>
                <w:szCs w:val="22"/>
                <w:lang w:val="cy-GB"/>
              </w:rPr>
            </w:pPr>
          </w:p>
          <w:p w14:paraId="61753EB7" w14:textId="77777777" w:rsidR="00AF1C2F" w:rsidRPr="00AF1C2F" w:rsidRDefault="00AF1C2F" w:rsidP="00675973">
            <w:pPr>
              <w:jc w:val="center"/>
              <w:rPr>
                <w:rFonts w:ascii="Times New Roman" w:hAnsi="Times New Roman" w:cs="Times New Roman"/>
                <w:sz w:val="22"/>
                <w:szCs w:val="22"/>
                <w:lang w:val="cy-GB"/>
              </w:rPr>
            </w:pPr>
          </w:p>
          <w:p w14:paraId="69F3E3EB" w14:textId="77777777" w:rsidR="00AF1C2F" w:rsidRPr="00AF1C2F" w:rsidRDefault="00AF1C2F" w:rsidP="00675973">
            <w:pPr>
              <w:jc w:val="center"/>
              <w:rPr>
                <w:rFonts w:ascii="Times New Roman" w:hAnsi="Times New Roman" w:cs="Times New Roman"/>
                <w:sz w:val="22"/>
                <w:szCs w:val="22"/>
                <w:lang w:val="cy-GB"/>
              </w:rPr>
            </w:pPr>
          </w:p>
        </w:tc>
        <w:tc>
          <w:tcPr>
            <w:tcW w:w="4971" w:type="dxa"/>
          </w:tcPr>
          <w:p w14:paraId="4C7BAEB9" w14:textId="77777777" w:rsidR="00AF1C2F" w:rsidRPr="00AF1C2F" w:rsidRDefault="00AF1C2F" w:rsidP="00675973">
            <w:pPr>
              <w:rPr>
                <w:rFonts w:ascii="Times New Roman" w:hAnsi="Times New Roman" w:cs="Times New Roman"/>
                <w:sz w:val="22"/>
                <w:szCs w:val="22"/>
                <w:lang w:val="cy-GB"/>
              </w:rPr>
            </w:pPr>
            <w:r w:rsidRPr="00AF1C2F">
              <w:rPr>
                <w:rFonts w:ascii="Times New Roman" w:hAnsi="Times New Roman" w:cs="Times New Roman"/>
                <w:sz w:val="22"/>
                <w:szCs w:val="22"/>
                <w:lang w:val="cy-GB"/>
              </w:rPr>
              <w:t>The children will work in pairs ensuring they discuss the variables and their predictions. The children will investigate their predictions ensuring they focus on the subject-specific vocabulary.</w:t>
            </w:r>
          </w:p>
        </w:tc>
        <w:tc>
          <w:tcPr>
            <w:tcW w:w="2903" w:type="dxa"/>
          </w:tcPr>
          <w:p w14:paraId="3FEACED1" w14:textId="77777777" w:rsidR="00AF1C2F" w:rsidRPr="00AF1C2F" w:rsidRDefault="00AF1C2F" w:rsidP="00675973">
            <w:pPr>
              <w:rPr>
                <w:rStyle w:val="Hyperlink"/>
                <w:rFonts w:ascii="Times New Roman" w:hAnsi="Times New Roman" w:cs="Times New Roman"/>
                <w:sz w:val="22"/>
                <w:szCs w:val="22"/>
              </w:rPr>
            </w:pPr>
            <w:r w:rsidRPr="00AF1C2F">
              <w:rPr>
                <w:rFonts w:ascii="Times New Roman" w:hAnsi="Times New Roman" w:cs="Times New Roman"/>
                <w:sz w:val="22"/>
                <w:szCs w:val="22"/>
                <w:lang w:val="cy-GB"/>
              </w:rPr>
              <w:t xml:space="preserve">Video clip - </w:t>
            </w:r>
            <w:hyperlink r:id="rId16" w:history="1">
              <w:r w:rsidRPr="00AF1C2F">
                <w:rPr>
                  <w:rStyle w:val="Hyperlink"/>
                  <w:rFonts w:ascii="Times New Roman" w:hAnsi="Times New Roman" w:cs="Times New Roman"/>
                  <w:sz w:val="22"/>
                  <w:szCs w:val="22"/>
                </w:rPr>
                <w:t>http://www.bbc.co.uk/bitesize/ks2/science/living_things/help_plants_grow/play/</w:t>
              </w:r>
            </w:hyperlink>
          </w:p>
          <w:p w14:paraId="2E0CF913" w14:textId="77777777" w:rsidR="00AF1C2F" w:rsidRPr="00AF1C2F" w:rsidRDefault="00AF1C2F" w:rsidP="00675973">
            <w:pPr>
              <w:rPr>
                <w:rStyle w:val="Hyperlink"/>
                <w:rFonts w:ascii="Times New Roman" w:hAnsi="Times New Roman" w:cs="Times New Roman"/>
                <w:sz w:val="22"/>
                <w:szCs w:val="22"/>
              </w:rPr>
            </w:pPr>
          </w:p>
          <w:p w14:paraId="42BC1CE0" w14:textId="77777777" w:rsidR="00AF1C2F" w:rsidRPr="00AF1C2F" w:rsidRDefault="00AF1C2F" w:rsidP="00675973">
            <w:pPr>
              <w:rPr>
                <w:rFonts w:ascii="Times New Roman" w:hAnsi="Times New Roman" w:cs="Times New Roman"/>
                <w:sz w:val="22"/>
                <w:szCs w:val="22"/>
                <w:lang w:val="cy-GB"/>
              </w:rPr>
            </w:pPr>
            <w:r w:rsidRPr="00AF1C2F">
              <w:rPr>
                <w:rFonts w:ascii="Times New Roman" w:hAnsi="Times New Roman" w:cs="Times New Roman"/>
                <w:sz w:val="22"/>
                <w:szCs w:val="22"/>
                <w:lang w:val="cy-GB"/>
              </w:rPr>
              <w:t>iPads- one per pair.</w:t>
            </w:r>
          </w:p>
        </w:tc>
      </w:tr>
      <w:tr w:rsidR="00AF1C2F" w:rsidRPr="00AF1C2F" w14:paraId="3EFFB81E" w14:textId="77777777" w:rsidTr="00675973">
        <w:trPr>
          <w:trHeight w:val="2051"/>
        </w:trPr>
        <w:tc>
          <w:tcPr>
            <w:tcW w:w="1249" w:type="dxa"/>
          </w:tcPr>
          <w:p w14:paraId="0BC70CE9" w14:textId="77777777" w:rsidR="00AF1C2F" w:rsidRPr="00AF1C2F" w:rsidRDefault="00AF1C2F" w:rsidP="00675973">
            <w:pPr>
              <w:jc w:val="center"/>
              <w:rPr>
                <w:rFonts w:ascii="Times New Roman" w:hAnsi="Times New Roman" w:cs="Times New Roman"/>
                <w:b/>
                <w:sz w:val="22"/>
                <w:szCs w:val="22"/>
                <w:lang w:val="cy-GB"/>
              </w:rPr>
            </w:pPr>
          </w:p>
          <w:p w14:paraId="6E4704E8" w14:textId="77777777" w:rsidR="00AF1C2F" w:rsidRPr="00AF1C2F" w:rsidRDefault="00AF1C2F" w:rsidP="00675973">
            <w:pPr>
              <w:jc w:val="center"/>
              <w:rPr>
                <w:rFonts w:ascii="Times New Roman" w:hAnsi="Times New Roman" w:cs="Times New Roman"/>
                <w:b/>
                <w:sz w:val="22"/>
                <w:szCs w:val="22"/>
                <w:lang w:val="cy-GB"/>
              </w:rPr>
            </w:pPr>
          </w:p>
          <w:p w14:paraId="35943650" w14:textId="77777777" w:rsidR="00AF1C2F" w:rsidRPr="00AF1C2F" w:rsidRDefault="00AF1C2F" w:rsidP="00675973">
            <w:pPr>
              <w:jc w:val="center"/>
              <w:rPr>
                <w:rFonts w:ascii="Times New Roman" w:hAnsi="Times New Roman" w:cs="Times New Roman"/>
                <w:b/>
                <w:sz w:val="22"/>
                <w:szCs w:val="22"/>
                <w:lang w:val="cy-GB"/>
              </w:rPr>
            </w:pPr>
            <w:r w:rsidRPr="00AF1C2F">
              <w:rPr>
                <w:rFonts w:ascii="Times New Roman" w:hAnsi="Times New Roman" w:cs="Times New Roman"/>
                <w:b/>
                <w:sz w:val="22"/>
                <w:szCs w:val="22"/>
                <w:lang w:val="cy-GB"/>
              </w:rPr>
              <w:t>Plenay</w:t>
            </w:r>
          </w:p>
        </w:tc>
        <w:tc>
          <w:tcPr>
            <w:tcW w:w="4971" w:type="dxa"/>
          </w:tcPr>
          <w:p w14:paraId="11F4629F" w14:textId="77777777" w:rsidR="00AF1C2F" w:rsidRPr="00AF1C2F" w:rsidRDefault="00AF1C2F" w:rsidP="00675973">
            <w:pPr>
              <w:rPr>
                <w:rFonts w:ascii="Times New Roman" w:hAnsi="Times New Roman" w:cs="Times New Roman"/>
                <w:sz w:val="22"/>
                <w:szCs w:val="22"/>
                <w:lang w:val="cy-GB"/>
              </w:rPr>
            </w:pPr>
            <w:r w:rsidRPr="00AF1C2F">
              <w:rPr>
                <w:rFonts w:ascii="Times New Roman" w:hAnsi="Times New Roman" w:cs="Times New Roman"/>
                <w:sz w:val="22"/>
                <w:szCs w:val="22"/>
                <w:lang w:val="cy-GB"/>
              </w:rPr>
              <w:t>Ask the children if their predictions were correct- use of questioning. What happened to the plant when it had 1) no light, 2) no water and 3) no heat?</w:t>
            </w:r>
          </w:p>
          <w:p w14:paraId="67783325" w14:textId="77777777" w:rsidR="00AF1C2F" w:rsidRPr="00AF1C2F" w:rsidRDefault="00AF1C2F" w:rsidP="00675973">
            <w:pPr>
              <w:rPr>
                <w:rFonts w:ascii="Times New Roman" w:hAnsi="Times New Roman" w:cs="Times New Roman"/>
                <w:sz w:val="22"/>
                <w:szCs w:val="22"/>
                <w:lang w:val="cy-GB"/>
              </w:rPr>
            </w:pPr>
          </w:p>
          <w:p w14:paraId="094EF3ED" w14:textId="77777777" w:rsidR="00AF1C2F" w:rsidRPr="00AF1C2F" w:rsidRDefault="00AF1C2F" w:rsidP="00675973">
            <w:pPr>
              <w:rPr>
                <w:rFonts w:ascii="Times New Roman" w:hAnsi="Times New Roman" w:cs="Times New Roman"/>
                <w:sz w:val="22"/>
                <w:szCs w:val="22"/>
                <w:lang w:val="cy-GB"/>
              </w:rPr>
            </w:pPr>
            <w:r w:rsidRPr="00AF1C2F">
              <w:rPr>
                <w:rFonts w:ascii="Times New Roman" w:hAnsi="Times New Roman" w:cs="Times New Roman"/>
                <w:sz w:val="22"/>
                <w:szCs w:val="22"/>
                <w:lang w:val="cy-GB"/>
              </w:rPr>
              <w:t xml:space="preserve">Record the children’s observations on the class whiteboard to prepare for follow up lesson in which the children will design an A4 poster on what a plant requires for growth. </w:t>
            </w:r>
          </w:p>
          <w:p w14:paraId="34F08AA3" w14:textId="77777777" w:rsidR="00AF1C2F" w:rsidRPr="00AF1C2F" w:rsidRDefault="00AF1C2F" w:rsidP="00675973">
            <w:pPr>
              <w:jc w:val="center"/>
              <w:rPr>
                <w:rFonts w:ascii="Times New Roman" w:hAnsi="Times New Roman" w:cs="Times New Roman"/>
                <w:sz w:val="22"/>
                <w:szCs w:val="22"/>
                <w:lang w:val="cy-GB"/>
              </w:rPr>
            </w:pPr>
          </w:p>
          <w:p w14:paraId="0B036A42" w14:textId="77777777" w:rsidR="00AF1C2F" w:rsidRPr="00AF1C2F" w:rsidRDefault="00AF1C2F" w:rsidP="00675973">
            <w:pPr>
              <w:jc w:val="center"/>
              <w:rPr>
                <w:rFonts w:ascii="Times New Roman" w:hAnsi="Times New Roman" w:cs="Times New Roman"/>
                <w:sz w:val="22"/>
                <w:szCs w:val="22"/>
                <w:lang w:val="cy-GB"/>
              </w:rPr>
            </w:pPr>
          </w:p>
          <w:p w14:paraId="1D100DB1" w14:textId="77777777" w:rsidR="00AF1C2F" w:rsidRPr="00AF1C2F" w:rsidRDefault="00AF1C2F" w:rsidP="00675973">
            <w:pPr>
              <w:jc w:val="center"/>
              <w:rPr>
                <w:rFonts w:ascii="Times New Roman" w:hAnsi="Times New Roman" w:cs="Times New Roman"/>
                <w:sz w:val="22"/>
                <w:szCs w:val="22"/>
                <w:lang w:val="cy-GB"/>
              </w:rPr>
            </w:pPr>
          </w:p>
        </w:tc>
        <w:tc>
          <w:tcPr>
            <w:tcW w:w="4971" w:type="dxa"/>
          </w:tcPr>
          <w:p w14:paraId="0BE9FD1F" w14:textId="77777777" w:rsidR="00AF1C2F" w:rsidRPr="00AF1C2F" w:rsidRDefault="00AF1C2F" w:rsidP="00675973">
            <w:pPr>
              <w:rPr>
                <w:rFonts w:ascii="Times New Roman" w:hAnsi="Times New Roman" w:cs="Times New Roman"/>
                <w:sz w:val="22"/>
                <w:szCs w:val="22"/>
                <w:lang w:val="cy-GB"/>
              </w:rPr>
            </w:pPr>
            <w:r w:rsidRPr="00AF1C2F">
              <w:rPr>
                <w:rFonts w:ascii="Times New Roman" w:hAnsi="Times New Roman" w:cs="Times New Roman"/>
                <w:sz w:val="22"/>
                <w:szCs w:val="22"/>
                <w:lang w:val="cy-GB"/>
              </w:rPr>
              <w:t xml:space="preserve">Thumbs up or thumbs down to indicate their understanding of the activity. </w:t>
            </w:r>
          </w:p>
          <w:p w14:paraId="2AA03C1F" w14:textId="77777777" w:rsidR="00AF1C2F" w:rsidRPr="00AF1C2F" w:rsidRDefault="00AF1C2F" w:rsidP="00675973">
            <w:pPr>
              <w:jc w:val="center"/>
              <w:rPr>
                <w:rFonts w:ascii="Times New Roman" w:hAnsi="Times New Roman" w:cs="Times New Roman"/>
                <w:sz w:val="22"/>
                <w:szCs w:val="22"/>
                <w:lang w:val="cy-GB"/>
              </w:rPr>
            </w:pPr>
          </w:p>
          <w:p w14:paraId="602F2B08" w14:textId="77777777" w:rsidR="00AF1C2F" w:rsidRPr="00AF1C2F" w:rsidRDefault="00AF1C2F" w:rsidP="00675973">
            <w:pPr>
              <w:jc w:val="center"/>
              <w:rPr>
                <w:rFonts w:ascii="Times New Roman" w:hAnsi="Times New Roman" w:cs="Times New Roman"/>
                <w:sz w:val="22"/>
                <w:szCs w:val="22"/>
                <w:lang w:val="cy-GB"/>
              </w:rPr>
            </w:pPr>
          </w:p>
          <w:p w14:paraId="0C92AD79" w14:textId="77777777" w:rsidR="00AF1C2F" w:rsidRPr="00AF1C2F" w:rsidRDefault="00AF1C2F" w:rsidP="00675973">
            <w:pPr>
              <w:jc w:val="center"/>
              <w:rPr>
                <w:rFonts w:ascii="Times New Roman" w:hAnsi="Times New Roman" w:cs="Times New Roman"/>
                <w:sz w:val="22"/>
                <w:szCs w:val="22"/>
                <w:lang w:val="cy-GB"/>
              </w:rPr>
            </w:pPr>
          </w:p>
          <w:p w14:paraId="7215AD15" w14:textId="77777777" w:rsidR="00AF1C2F" w:rsidRPr="00AF1C2F" w:rsidRDefault="00AF1C2F" w:rsidP="00675973">
            <w:pPr>
              <w:jc w:val="center"/>
              <w:rPr>
                <w:rFonts w:ascii="Times New Roman" w:hAnsi="Times New Roman" w:cs="Times New Roman"/>
                <w:sz w:val="22"/>
                <w:szCs w:val="22"/>
                <w:lang w:val="cy-GB"/>
              </w:rPr>
            </w:pPr>
          </w:p>
          <w:p w14:paraId="449DEC53" w14:textId="77777777" w:rsidR="00AF1C2F" w:rsidRPr="00AF1C2F" w:rsidRDefault="00AF1C2F" w:rsidP="00675973">
            <w:pPr>
              <w:jc w:val="center"/>
              <w:rPr>
                <w:rFonts w:ascii="Times New Roman" w:hAnsi="Times New Roman" w:cs="Times New Roman"/>
                <w:sz w:val="22"/>
                <w:szCs w:val="22"/>
                <w:lang w:val="cy-GB"/>
              </w:rPr>
            </w:pPr>
          </w:p>
        </w:tc>
        <w:tc>
          <w:tcPr>
            <w:tcW w:w="2903" w:type="dxa"/>
          </w:tcPr>
          <w:p w14:paraId="798002FE" w14:textId="77777777" w:rsidR="00AF1C2F" w:rsidRPr="00AF1C2F" w:rsidRDefault="00AF1C2F" w:rsidP="00675973">
            <w:pPr>
              <w:rPr>
                <w:rFonts w:ascii="Times New Roman" w:hAnsi="Times New Roman" w:cs="Times New Roman"/>
                <w:sz w:val="22"/>
                <w:szCs w:val="22"/>
                <w:lang w:val="cy-GB"/>
              </w:rPr>
            </w:pPr>
          </w:p>
        </w:tc>
      </w:tr>
    </w:tbl>
    <w:p w14:paraId="6E6D2869" w14:textId="248FF50B" w:rsidR="00AF1C2F" w:rsidRDefault="00AF1C2F">
      <w:pPr>
        <w:rPr>
          <w:rFonts w:ascii="Times New Roman" w:hAnsi="Times New Roman" w:cs="Times New Roman"/>
          <w:u w:val="single"/>
        </w:rPr>
      </w:pPr>
    </w:p>
    <w:p w14:paraId="41B87A64" w14:textId="5D3C2E89" w:rsidR="00AF1C2F" w:rsidRDefault="00AF1C2F">
      <w:pPr>
        <w:rPr>
          <w:rFonts w:ascii="Times New Roman" w:hAnsi="Times New Roman" w:cs="Times New Roman"/>
          <w:u w:val="single"/>
        </w:rPr>
      </w:pPr>
    </w:p>
    <w:p w14:paraId="68D2204C" w14:textId="602DFE57" w:rsidR="00AF1C2F" w:rsidRDefault="00AF1C2F">
      <w:pPr>
        <w:rPr>
          <w:rFonts w:ascii="Times New Roman" w:hAnsi="Times New Roman" w:cs="Times New Roman"/>
          <w:u w:val="single"/>
        </w:rPr>
      </w:pPr>
    </w:p>
    <w:p w14:paraId="5F833DAC" w14:textId="48E1E92B" w:rsidR="00AF1C2F" w:rsidRDefault="00AF1C2F">
      <w:pPr>
        <w:rPr>
          <w:rFonts w:ascii="Times New Roman" w:hAnsi="Times New Roman" w:cs="Times New Roman"/>
          <w:u w:val="single"/>
        </w:rPr>
      </w:pPr>
    </w:p>
    <w:p w14:paraId="1DBAEFDD" w14:textId="2790B193" w:rsidR="00AF1C2F" w:rsidRDefault="00AF1C2F">
      <w:pPr>
        <w:rPr>
          <w:rFonts w:ascii="Times New Roman" w:hAnsi="Times New Roman" w:cs="Times New Roman"/>
          <w:u w:val="single"/>
        </w:rPr>
      </w:pPr>
    </w:p>
    <w:p w14:paraId="74F92865" w14:textId="158F9C49" w:rsidR="00AF1C2F" w:rsidRDefault="00AF1C2F">
      <w:pPr>
        <w:rPr>
          <w:rFonts w:ascii="Times New Roman" w:hAnsi="Times New Roman" w:cs="Times New Roman"/>
          <w:u w:val="single"/>
        </w:rPr>
      </w:pPr>
    </w:p>
    <w:p w14:paraId="416B5E15" w14:textId="4F0522FF" w:rsidR="00AF1C2F" w:rsidRDefault="00AF1C2F">
      <w:pPr>
        <w:rPr>
          <w:rFonts w:ascii="Times New Roman" w:hAnsi="Times New Roman" w:cs="Times New Roman"/>
          <w:u w:val="single"/>
        </w:rPr>
      </w:pPr>
    </w:p>
    <w:p w14:paraId="131C6289" w14:textId="42FCE9B3" w:rsidR="00AF1C2F" w:rsidRDefault="00AF1C2F">
      <w:pPr>
        <w:rPr>
          <w:rFonts w:ascii="Times New Roman" w:hAnsi="Times New Roman" w:cs="Times New Roman"/>
          <w:u w:val="single"/>
        </w:rPr>
      </w:pPr>
    </w:p>
    <w:p w14:paraId="7B9E6040" w14:textId="05DF6A7E" w:rsidR="00AF1C2F" w:rsidRDefault="00AF1C2F">
      <w:pPr>
        <w:rPr>
          <w:rFonts w:ascii="Times New Roman" w:hAnsi="Times New Roman" w:cs="Times New Roman"/>
          <w:u w:val="single"/>
        </w:rPr>
      </w:pPr>
    </w:p>
    <w:p w14:paraId="67052555" w14:textId="4B762B9C" w:rsidR="00AF1C2F" w:rsidRDefault="00AF1C2F">
      <w:pPr>
        <w:rPr>
          <w:rFonts w:ascii="Times New Roman" w:hAnsi="Times New Roman" w:cs="Times New Roman"/>
          <w:u w:val="single"/>
        </w:rPr>
      </w:pPr>
    </w:p>
    <w:p w14:paraId="0F73D192" w14:textId="693B95F8" w:rsidR="00AF1C2F" w:rsidRDefault="00AF1C2F">
      <w:pPr>
        <w:rPr>
          <w:rFonts w:ascii="Times New Roman" w:hAnsi="Times New Roman" w:cs="Times New Roman"/>
          <w:u w:val="single"/>
        </w:rPr>
      </w:pPr>
    </w:p>
    <w:p w14:paraId="2DF53352" w14:textId="32BE9DAB" w:rsidR="00AF1C2F" w:rsidRDefault="00AF1C2F">
      <w:pPr>
        <w:rPr>
          <w:rFonts w:ascii="Times New Roman" w:hAnsi="Times New Roman" w:cs="Times New Roman"/>
          <w:u w:val="single"/>
        </w:rPr>
      </w:pPr>
    </w:p>
    <w:p w14:paraId="55B36A88" w14:textId="5F0AD333" w:rsidR="00AF1C2F" w:rsidRDefault="00AF1C2F">
      <w:pPr>
        <w:rPr>
          <w:rFonts w:ascii="Times New Roman" w:hAnsi="Times New Roman" w:cs="Times New Roman"/>
          <w:u w:val="single"/>
        </w:rPr>
      </w:pPr>
    </w:p>
    <w:p w14:paraId="3D5525AB" w14:textId="0692D84F" w:rsidR="00AF1C2F" w:rsidRDefault="00AF1C2F">
      <w:pPr>
        <w:rPr>
          <w:rFonts w:ascii="Times New Roman" w:hAnsi="Times New Roman" w:cs="Times New Roman"/>
          <w:u w:val="single"/>
        </w:rPr>
      </w:pPr>
    </w:p>
    <w:p w14:paraId="4A80F13E" w14:textId="4FB3A73F" w:rsidR="00AF1C2F" w:rsidRDefault="00AF1C2F">
      <w:pPr>
        <w:rPr>
          <w:rFonts w:ascii="Times New Roman" w:hAnsi="Times New Roman" w:cs="Times New Roman"/>
          <w:u w:val="single"/>
        </w:rPr>
      </w:pPr>
    </w:p>
    <w:p w14:paraId="3B0152E8" w14:textId="3CD66127" w:rsidR="00AF1C2F" w:rsidRDefault="00AF1C2F">
      <w:pPr>
        <w:rPr>
          <w:rFonts w:ascii="Times New Roman" w:hAnsi="Times New Roman" w:cs="Times New Roman"/>
          <w:u w:val="single"/>
        </w:rPr>
      </w:pPr>
    </w:p>
    <w:p w14:paraId="6057680A" w14:textId="77777777" w:rsidR="00AF1C2F" w:rsidRDefault="00AF1C2F">
      <w:pPr>
        <w:rPr>
          <w:rFonts w:ascii="Times New Roman" w:hAnsi="Times New Roman" w:cs="Times New Roman"/>
          <w:u w:val="single"/>
        </w:rPr>
      </w:pPr>
    </w:p>
    <w:p w14:paraId="584F69F6" w14:textId="77777777" w:rsidR="00AF1C2F" w:rsidRDefault="00AF1C2F">
      <w:pPr>
        <w:rPr>
          <w:rFonts w:ascii="Times New Roman" w:hAnsi="Times New Roman" w:cs="Times New Roman"/>
          <w:u w:val="single"/>
        </w:rPr>
      </w:pPr>
    </w:p>
    <w:p w14:paraId="2A6C1798" w14:textId="77777777" w:rsidR="00AF1C2F" w:rsidRDefault="00AF1C2F">
      <w:pPr>
        <w:rPr>
          <w:rFonts w:ascii="Times New Roman" w:hAnsi="Times New Roman" w:cs="Times New Roman"/>
          <w:u w:val="single"/>
        </w:rPr>
      </w:pPr>
    </w:p>
    <w:p w14:paraId="0113D2ED" w14:textId="77777777" w:rsidR="00AF1C2F" w:rsidRDefault="00AF1C2F">
      <w:pPr>
        <w:rPr>
          <w:rFonts w:ascii="Times New Roman" w:hAnsi="Times New Roman" w:cs="Times New Roman"/>
          <w:u w:val="single"/>
        </w:rPr>
      </w:pPr>
    </w:p>
    <w:p w14:paraId="4A8D8B8B" w14:textId="77777777" w:rsidR="00AF1C2F" w:rsidRDefault="00AF1C2F">
      <w:pPr>
        <w:rPr>
          <w:rFonts w:ascii="Times New Roman" w:hAnsi="Times New Roman" w:cs="Times New Roman"/>
          <w:u w:val="single"/>
        </w:rPr>
      </w:pPr>
    </w:p>
    <w:p w14:paraId="349D45E6" w14:textId="77777777" w:rsidR="00AF1C2F" w:rsidRDefault="00AF1C2F">
      <w:pPr>
        <w:rPr>
          <w:rFonts w:ascii="Times New Roman" w:hAnsi="Times New Roman" w:cs="Times New Roman"/>
          <w:u w:val="single"/>
        </w:rPr>
      </w:pPr>
    </w:p>
    <w:p w14:paraId="0759EAF7" w14:textId="332F31FB" w:rsidR="00AF1C2F" w:rsidRDefault="00AF1C2F">
      <w:pPr>
        <w:rPr>
          <w:rFonts w:ascii="Times New Roman" w:hAnsi="Times New Roman" w:cs="Times New Roman"/>
          <w:u w:val="single"/>
        </w:rPr>
      </w:pPr>
      <w:r w:rsidRPr="00AF1C2F">
        <w:rPr>
          <w:rFonts w:ascii="Times New Roman" w:hAnsi="Times New Roman" w:cs="Times New Roman"/>
          <w:highlight w:val="yellow"/>
          <w:u w:val="single"/>
        </w:rPr>
        <w:lastRenderedPageBreak/>
        <w:t>Appendix 2</w:t>
      </w:r>
    </w:p>
    <w:p w14:paraId="76BE16C1" w14:textId="77777777" w:rsidR="00AF1C2F" w:rsidRPr="00AF1C2F" w:rsidRDefault="00AF1C2F" w:rsidP="00AF1C2F">
      <w:pPr>
        <w:rPr>
          <w:rFonts w:ascii="Times New Roman" w:hAnsi="Times New Roman" w:cs="Times New Roman"/>
          <w:lang w:val="cy-GB"/>
        </w:rPr>
      </w:pPr>
    </w:p>
    <w:tbl>
      <w:tblPr>
        <w:tblStyle w:val="TableGrid"/>
        <w:tblW w:w="0" w:type="auto"/>
        <w:tblLook w:val="04A0" w:firstRow="1" w:lastRow="0" w:firstColumn="1" w:lastColumn="0" w:noHBand="0" w:noVBand="1"/>
      </w:tblPr>
      <w:tblGrid>
        <w:gridCol w:w="2252"/>
        <w:gridCol w:w="3555"/>
        <w:gridCol w:w="950"/>
        <w:gridCol w:w="2253"/>
      </w:tblGrid>
      <w:tr w:rsidR="00AF1C2F" w:rsidRPr="00AF1C2F" w14:paraId="4556AB6D" w14:textId="77777777" w:rsidTr="00675973">
        <w:tc>
          <w:tcPr>
            <w:tcW w:w="2252" w:type="dxa"/>
            <w:shd w:val="clear" w:color="auto" w:fill="auto"/>
          </w:tcPr>
          <w:p w14:paraId="757BDFE6" w14:textId="77777777" w:rsidR="00AF1C2F" w:rsidRPr="00AF1C2F" w:rsidRDefault="00AF1C2F" w:rsidP="00675973">
            <w:pPr>
              <w:rPr>
                <w:rFonts w:ascii="Times New Roman" w:hAnsi="Times New Roman" w:cs="Times New Roman"/>
                <w:sz w:val="22"/>
                <w:szCs w:val="22"/>
                <w:lang w:val="cy-GB"/>
              </w:rPr>
            </w:pPr>
            <w:r w:rsidRPr="00AF1C2F">
              <w:rPr>
                <w:rFonts w:ascii="Times New Roman" w:hAnsi="Times New Roman" w:cs="Times New Roman"/>
                <w:sz w:val="22"/>
                <w:szCs w:val="22"/>
                <w:lang w:val="cy-GB"/>
              </w:rPr>
              <w:t>Student-teacher</w:t>
            </w:r>
          </w:p>
        </w:tc>
        <w:tc>
          <w:tcPr>
            <w:tcW w:w="3555" w:type="dxa"/>
          </w:tcPr>
          <w:p w14:paraId="2C496913" w14:textId="77777777" w:rsidR="00AF1C2F" w:rsidRPr="00AF1C2F" w:rsidRDefault="00AF1C2F" w:rsidP="00675973">
            <w:pPr>
              <w:rPr>
                <w:rFonts w:ascii="Times New Roman" w:hAnsi="Times New Roman" w:cs="Times New Roman"/>
                <w:sz w:val="22"/>
                <w:szCs w:val="22"/>
                <w:lang w:val="cy-GB"/>
              </w:rPr>
            </w:pPr>
            <w:r w:rsidRPr="00AF1C2F">
              <w:rPr>
                <w:rFonts w:ascii="Times New Roman" w:hAnsi="Times New Roman" w:cs="Times New Roman"/>
                <w:sz w:val="22"/>
                <w:szCs w:val="22"/>
                <w:lang w:val="cy-GB"/>
              </w:rPr>
              <w:t xml:space="preserve">Kelsey Tucker </w:t>
            </w:r>
          </w:p>
        </w:tc>
        <w:tc>
          <w:tcPr>
            <w:tcW w:w="950" w:type="dxa"/>
            <w:shd w:val="clear" w:color="auto" w:fill="auto"/>
          </w:tcPr>
          <w:p w14:paraId="1750D4BF" w14:textId="77777777" w:rsidR="00AF1C2F" w:rsidRPr="00AF1C2F" w:rsidRDefault="00AF1C2F" w:rsidP="00675973">
            <w:pPr>
              <w:rPr>
                <w:rFonts w:ascii="Times New Roman" w:hAnsi="Times New Roman" w:cs="Times New Roman"/>
                <w:sz w:val="22"/>
                <w:szCs w:val="22"/>
                <w:lang w:val="cy-GB"/>
              </w:rPr>
            </w:pPr>
            <w:r w:rsidRPr="00AF1C2F">
              <w:rPr>
                <w:rFonts w:ascii="Times New Roman" w:hAnsi="Times New Roman" w:cs="Times New Roman"/>
                <w:sz w:val="22"/>
                <w:szCs w:val="22"/>
                <w:lang w:val="cy-GB"/>
              </w:rPr>
              <w:t>Class:</w:t>
            </w:r>
          </w:p>
        </w:tc>
        <w:tc>
          <w:tcPr>
            <w:tcW w:w="2253" w:type="dxa"/>
          </w:tcPr>
          <w:p w14:paraId="12FE6ADF" w14:textId="77777777" w:rsidR="00AF1C2F" w:rsidRPr="00AF1C2F" w:rsidRDefault="00AF1C2F" w:rsidP="00675973">
            <w:pPr>
              <w:rPr>
                <w:rFonts w:ascii="Times New Roman" w:hAnsi="Times New Roman" w:cs="Times New Roman"/>
                <w:sz w:val="22"/>
                <w:szCs w:val="22"/>
                <w:lang w:val="cy-GB"/>
              </w:rPr>
            </w:pPr>
            <w:r w:rsidRPr="00AF1C2F">
              <w:rPr>
                <w:rFonts w:ascii="Times New Roman" w:hAnsi="Times New Roman" w:cs="Times New Roman"/>
                <w:sz w:val="22"/>
                <w:szCs w:val="22"/>
                <w:lang w:val="cy-GB"/>
              </w:rPr>
              <w:t>Year 4</w:t>
            </w:r>
          </w:p>
        </w:tc>
      </w:tr>
      <w:tr w:rsidR="00AF1C2F" w:rsidRPr="00AF1C2F" w14:paraId="48B27D11" w14:textId="77777777" w:rsidTr="00675973">
        <w:tc>
          <w:tcPr>
            <w:tcW w:w="2252" w:type="dxa"/>
            <w:shd w:val="clear" w:color="auto" w:fill="auto"/>
          </w:tcPr>
          <w:p w14:paraId="28FB5A34" w14:textId="77777777" w:rsidR="00AF1C2F" w:rsidRPr="00AF1C2F" w:rsidRDefault="00AF1C2F" w:rsidP="00675973">
            <w:pPr>
              <w:rPr>
                <w:rFonts w:ascii="Times New Roman" w:hAnsi="Times New Roman" w:cs="Times New Roman"/>
                <w:sz w:val="22"/>
                <w:szCs w:val="22"/>
                <w:lang w:val="cy-GB"/>
              </w:rPr>
            </w:pPr>
            <w:r w:rsidRPr="00AF1C2F">
              <w:rPr>
                <w:rFonts w:ascii="Times New Roman" w:hAnsi="Times New Roman" w:cs="Times New Roman"/>
                <w:sz w:val="22"/>
                <w:szCs w:val="22"/>
                <w:lang w:val="cy-GB"/>
              </w:rPr>
              <w:t>AoLE or Subject</w:t>
            </w:r>
          </w:p>
        </w:tc>
        <w:tc>
          <w:tcPr>
            <w:tcW w:w="3555" w:type="dxa"/>
          </w:tcPr>
          <w:p w14:paraId="4DC03C0E" w14:textId="77777777" w:rsidR="00AF1C2F" w:rsidRPr="00AF1C2F" w:rsidRDefault="00AF1C2F" w:rsidP="00675973">
            <w:pPr>
              <w:rPr>
                <w:rFonts w:ascii="Times New Roman" w:hAnsi="Times New Roman" w:cs="Times New Roman"/>
                <w:sz w:val="22"/>
                <w:szCs w:val="22"/>
                <w:lang w:val="cy-GB"/>
              </w:rPr>
            </w:pPr>
            <w:r w:rsidRPr="00AF1C2F">
              <w:rPr>
                <w:rFonts w:ascii="Times New Roman" w:hAnsi="Times New Roman" w:cs="Times New Roman"/>
                <w:sz w:val="22"/>
                <w:szCs w:val="22"/>
                <w:lang w:val="cy-GB"/>
              </w:rPr>
              <w:t>Expressive Arts</w:t>
            </w:r>
          </w:p>
        </w:tc>
        <w:tc>
          <w:tcPr>
            <w:tcW w:w="950" w:type="dxa"/>
            <w:shd w:val="clear" w:color="auto" w:fill="auto"/>
          </w:tcPr>
          <w:p w14:paraId="62CCC3A5" w14:textId="77777777" w:rsidR="00AF1C2F" w:rsidRPr="00AF1C2F" w:rsidRDefault="00AF1C2F" w:rsidP="00675973">
            <w:pPr>
              <w:rPr>
                <w:rFonts w:ascii="Times New Roman" w:hAnsi="Times New Roman" w:cs="Times New Roman"/>
                <w:sz w:val="22"/>
                <w:szCs w:val="22"/>
                <w:lang w:val="cy-GB"/>
              </w:rPr>
            </w:pPr>
            <w:r w:rsidRPr="00AF1C2F">
              <w:rPr>
                <w:rFonts w:ascii="Times New Roman" w:hAnsi="Times New Roman" w:cs="Times New Roman"/>
                <w:sz w:val="22"/>
                <w:szCs w:val="22"/>
                <w:lang w:val="cy-GB"/>
              </w:rPr>
              <w:t>Date:</w:t>
            </w:r>
          </w:p>
        </w:tc>
        <w:tc>
          <w:tcPr>
            <w:tcW w:w="2253" w:type="dxa"/>
          </w:tcPr>
          <w:p w14:paraId="647A739F" w14:textId="77777777" w:rsidR="00AF1C2F" w:rsidRPr="00AF1C2F" w:rsidRDefault="00AF1C2F" w:rsidP="00675973">
            <w:pPr>
              <w:rPr>
                <w:rFonts w:ascii="Times New Roman" w:hAnsi="Times New Roman" w:cs="Times New Roman"/>
                <w:sz w:val="22"/>
                <w:szCs w:val="22"/>
                <w:lang w:val="cy-GB"/>
              </w:rPr>
            </w:pPr>
            <w:r w:rsidRPr="00AF1C2F">
              <w:rPr>
                <w:rFonts w:ascii="Times New Roman" w:hAnsi="Times New Roman" w:cs="Times New Roman"/>
                <w:sz w:val="22"/>
                <w:szCs w:val="22"/>
                <w:lang w:val="cy-GB"/>
              </w:rPr>
              <w:t>16/10/19</w:t>
            </w:r>
          </w:p>
        </w:tc>
      </w:tr>
      <w:tr w:rsidR="00AF1C2F" w:rsidRPr="00AF1C2F" w14:paraId="745F3985" w14:textId="77777777" w:rsidTr="00675973">
        <w:tc>
          <w:tcPr>
            <w:tcW w:w="2252" w:type="dxa"/>
            <w:shd w:val="clear" w:color="auto" w:fill="auto"/>
          </w:tcPr>
          <w:p w14:paraId="0274DB02" w14:textId="77777777" w:rsidR="00AF1C2F" w:rsidRPr="00AF1C2F" w:rsidRDefault="00AF1C2F" w:rsidP="00675973">
            <w:pPr>
              <w:rPr>
                <w:rFonts w:ascii="Times New Roman" w:hAnsi="Times New Roman" w:cs="Times New Roman"/>
                <w:sz w:val="22"/>
                <w:szCs w:val="22"/>
                <w:lang w:val="cy-GB"/>
              </w:rPr>
            </w:pPr>
            <w:r w:rsidRPr="00AF1C2F">
              <w:rPr>
                <w:rFonts w:ascii="Times New Roman" w:hAnsi="Times New Roman" w:cs="Times New Roman"/>
                <w:sz w:val="22"/>
                <w:szCs w:val="22"/>
                <w:lang w:val="cy-GB"/>
              </w:rPr>
              <w:t>Lesson Focus:</w:t>
            </w:r>
          </w:p>
        </w:tc>
        <w:tc>
          <w:tcPr>
            <w:tcW w:w="6758" w:type="dxa"/>
            <w:gridSpan w:val="3"/>
          </w:tcPr>
          <w:p w14:paraId="5802896F" w14:textId="77777777" w:rsidR="00AF1C2F" w:rsidRPr="00AF1C2F" w:rsidRDefault="00AF1C2F" w:rsidP="00675973">
            <w:pPr>
              <w:rPr>
                <w:rFonts w:ascii="Times New Roman" w:hAnsi="Times New Roman" w:cs="Times New Roman"/>
                <w:sz w:val="22"/>
                <w:szCs w:val="22"/>
                <w:lang w:val="cy-GB"/>
              </w:rPr>
            </w:pPr>
            <w:r w:rsidRPr="00AF1C2F">
              <w:rPr>
                <w:rFonts w:ascii="Times New Roman" w:hAnsi="Times New Roman" w:cs="Times New Roman"/>
                <w:sz w:val="22"/>
                <w:szCs w:val="22"/>
                <w:lang w:val="cy-GB"/>
              </w:rPr>
              <w:t xml:space="preserve">Making a terrarium. </w:t>
            </w:r>
          </w:p>
        </w:tc>
      </w:tr>
      <w:tr w:rsidR="00AF1C2F" w:rsidRPr="00AF1C2F" w14:paraId="5E45307D" w14:textId="77777777" w:rsidTr="00675973">
        <w:tc>
          <w:tcPr>
            <w:tcW w:w="2252" w:type="dxa"/>
            <w:shd w:val="clear" w:color="auto" w:fill="auto"/>
          </w:tcPr>
          <w:p w14:paraId="042E9E21" w14:textId="77777777" w:rsidR="00AF1C2F" w:rsidRPr="00AF1C2F" w:rsidRDefault="00AF1C2F" w:rsidP="00675973">
            <w:pPr>
              <w:rPr>
                <w:rFonts w:ascii="Times New Roman" w:hAnsi="Times New Roman" w:cs="Times New Roman"/>
                <w:sz w:val="22"/>
                <w:szCs w:val="22"/>
                <w:lang w:val="cy-GB"/>
              </w:rPr>
            </w:pPr>
            <w:r w:rsidRPr="00AF1C2F">
              <w:rPr>
                <w:rFonts w:ascii="Times New Roman" w:hAnsi="Times New Roman" w:cs="Times New Roman"/>
                <w:sz w:val="22"/>
                <w:szCs w:val="22"/>
                <w:lang w:val="cy-GB"/>
              </w:rPr>
              <w:t xml:space="preserve">Meaningful links to Curriculum </w:t>
            </w:r>
          </w:p>
        </w:tc>
        <w:tc>
          <w:tcPr>
            <w:tcW w:w="6758" w:type="dxa"/>
            <w:gridSpan w:val="3"/>
          </w:tcPr>
          <w:p w14:paraId="0B750061" w14:textId="77777777" w:rsidR="00AF1C2F" w:rsidRPr="00AF1C2F" w:rsidRDefault="00AF1C2F" w:rsidP="00675973">
            <w:pPr>
              <w:rPr>
                <w:rFonts w:ascii="Times New Roman" w:hAnsi="Times New Roman" w:cs="Times New Roman"/>
                <w:sz w:val="22"/>
                <w:szCs w:val="22"/>
                <w:lang w:val="cy-GB"/>
              </w:rPr>
            </w:pPr>
            <w:r w:rsidRPr="00AF1C2F">
              <w:rPr>
                <w:rFonts w:ascii="Times New Roman" w:hAnsi="Times New Roman" w:cs="Times New Roman"/>
                <w:sz w:val="22"/>
                <w:szCs w:val="22"/>
                <w:lang w:val="cy-GB"/>
              </w:rPr>
              <w:t xml:space="preserve">Expressive Arts: </w:t>
            </w:r>
          </w:p>
          <w:p w14:paraId="229C390B" w14:textId="77777777" w:rsidR="00AF1C2F" w:rsidRPr="00AF1C2F" w:rsidRDefault="00AF1C2F" w:rsidP="00675973">
            <w:pPr>
              <w:rPr>
                <w:rFonts w:ascii="Times New Roman" w:hAnsi="Times New Roman" w:cs="Times New Roman"/>
                <w:sz w:val="22"/>
                <w:szCs w:val="22"/>
                <w:lang w:val="cy-GB"/>
              </w:rPr>
            </w:pPr>
            <w:r w:rsidRPr="00AF1C2F">
              <w:rPr>
                <w:rFonts w:ascii="Times New Roman" w:hAnsi="Times New Roman" w:cs="Times New Roman"/>
                <w:sz w:val="22"/>
                <w:szCs w:val="22"/>
                <w:lang w:val="cy-GB"/>
              </w:rPr>
              <w:t>Responding and reflecting, both as artist and audience, is a fundamental part of learning about and through the Expressive Arts.</w:t>
            </w:r>
          </w:p>
        </w:tc>
      </w:tr>
      <w:tr w:rsidR="00AF1C2F" w:rsidRPr="00AF1C2F" w14:paraId="4E83DE8C" w14:textId="77777777" w:rsidTr="00675973">
        <w:tc>
          <w:tcPr>
            <w:tcW w:w="2252" w:type="dxa"/>
            <w:shd w:val="clear" w:color="auto" w:fill="auto"/>
          </w:tcPr>
          <w:p w14:paraId="1F620EEB" w14:textId="77777777" w:rsidR="00AF1C2F" w:rsidRPr="00AF1C2F" w:rsidRDefault="00AF1C2F" w:rsidP="00675973">
            <w:pPr>
              <w:rPr>
                <w:rFonts w:ascii="Times New Roman" w:hAnsi="Times New Roman" w:cs="Times New Roman"/>
                <w:sz w:val="22"/>
                <w:szCs w:val="22"/>
                <w:lang w:val="cy-GB"/>
              </w:rPr>
            </w:pPr>
            <w:r w:rsidRPr="00AF1C2F">
              <w:rPr>
                <w:rFonts w:ascii="Times New Roman" w:hAnsi="Times New Roman" w:cs="Times New Roman"/>
                <w:sz w:val="22"/>
                <w:szCs w:val="22"/>
                <w:lang w:val="cy-GB"/>
              </w:rPr>
              <w:t>Meaningful links to:</w:t>
            </w:r>
          </w:p>
          <w:p w14:paraId="0FE3093E" w14:textId="77777777" w:rsidR="00AF1C2F" w:rsidRPr="00AF1C2F" w:rsidRDefault="00AF1C2F" w:rsidP="00675973">
            <w:pPr>
              <w:rPr>
                <w:rFonts w:ascii="Times New Roman" w:hAnsi="Times New Roman" w:cs="Times New Roman"/>
                <w:sz w:val="22"/>
                <w:szCs w:val="22"/>
                <w:lang w:val="cy-GB"/>
              </w:rPr>
            </w:pPr>
            <w:r w:rsidRPr="00AF1C2F">
              <w:rPr>
                <w:rFonts w:ascii="Times New Roman" w:hAnsi="Times New Roman" w:cs="Times New Roman"/>
                <w:sz w:val="22"/>
                <w:szCs w:val="22"/>
                <w:lang w:val="cy-GB"/>
              </w:rPr>
              <w:t>Cross Curricular Responsibilities</w:t>
            </w:r>
          </w:p>
        </w:tc>
        <w:tc>
          <w:tcPr>
            <w:tcW w:w="6758" w:type="dxa"/>
            <w:gridSpan w:val="3"/>
          </w:tcPr>
          <w:p w14:paraId="13E64806" w14:textId="77777777" w:rsidR="00AF1C2F" w:rsidRPr="00AF1C2F" w:rsidRDefault="00AF1C2F" w:rsidP="00675973">
            <w:pPr>
              <w:rPr>
                <w:rFonts w:ascii="Times New Roman" w:hAnsi="Times New Roman" w:cs="Times New Roman"/>
                <w:sz w:val="22"/>
                <w:szCs w:val="22"/>
                <w:lang w:val="cy-GB"/>
              </w:rPr>
            </w:pPr>
            <w:r w:rsidRPr="00AF1C2F">
              <w:rPr>
                <w:rFonts w:ascii="Times New Roman" w:hAnsi="Times New Roman" w:cs="Times New Roman"/>
                <w:sz w:val="22"/>
                <w:szCs w:val="22"/>
                <w:lang w:val="cy-GB"/>
              </w:rPr>
              <w:t>LNF:</w:t>
            </w:r>
          </w:p>
          <w:p w14:paraId="0465C003" w14:textId="77777777" w:rsidR="00AF1C2F" w:rsidRPr="00AF1C2F" w:rsidRDefault="00AF1C2F" w:rsidP="00675973">
            <w:pPr>
              <w:rPr>
                <w:rFonts w:ascii="Times New Roman" w:hAnsi="Times New Roman" w:cs="Times New Roman"/>
                <w:sz w:val="22"/>
                <w:szCs w:val="22"/>
                <w:lang w:val="cy-GB"/>
              </w:rPr>
            </w:pPr>
            <w:r w:rsidRPr="00AF1C2F">
              <w:rPr>
                <w:rFonts w:ascii="Times New Roman" w:hAnsi="Times New Roman" w:cs="Times New Roman"/>
                <w:sz w:val="22"/>
                <w:szCs w:val="22"/>
                <w:lang w:val="cy-GB"/>
              </w:rPr>
              <w:t xml:space="preserve">Use subject-specific vocabulary. </w:t>
            </w:r>
          </w:p>
        </w:tc>
      </w:tr>
      <w:tr w:rsidR="00AF1C2F" w:rsidRPr="00AF1C2F" w14:paraId="221E1140" w14:textId="77777777" w:rsidTr="00675973">
        <w:tc>
          <w:tcPr>
            <w:tcW w:w="9010" w:type="dxa"/>
            <w:gridSpan w:val="4"/>
            <w:shd w:val="clear" w:color="auto" w:fill="auto"/>
          </w:tcPr>
          <w:p w14:paraId="33FD8830" w14:textId="77777777" w:rsidR="00AF1C2F" w:rsidRPr="00AF1C2F" w:rsidRDefault="00AF1C2F" w:rsidP="00675973">
            <w:pPr>
              <w:rPr>
                <w:rFonts w:ascii="Times New Roman" w:hAnsi="Times New Roman" w:cs="Times New Roman"/>
                <w:sz w:val="22"/>
                <w:szCs w:val="22"/>
                <w:lang w:val="cy-GB"/>
              </w:rPr>
            </w:pPr>
            <w:r w:rsidRPr="00AF1C2F">
              <w:rPr>
                <w:rFonts w:ascii="Times New Roman" w:hAnsi="Times New Roman" w:cs="Times New Roman"/>
                <w:sz w:val="22"/>
                <w:szCs w:val="22"/>
                <w:lang w:val="cy-GB"/>
              </w:rPr>
              <w:t>Personal Targets (Linked to QTS and identifed in weekly review)</w:t>
            </w:r>
          </w:p>
          <w:p w14:paraId="205E5F6C" w14:textId="77777777" w:rsidR="00AF1C2F" w:rsidRPr="00AF1C2F" w:rsidRDefault="00AF1C2F" w:rsidP="00675973">
            <w:pPr>
              <w:rPr>
                <w:rFonts w:ascii="Times New Roman" w:hAnsi="Times New Roman" w:cs="Times New Roman"/>
                <w:sz w:val="22"/>
                <w:szCs w:val="22"/>
                <w:lang w:val="cy-GB"/>
              </w:rPr>
            </w:pPr>
          </w:p>
          <w:p w14:paraId="5F7F7EBC" w14:textId="77777777" w:rsidR="00AF1C2F" w:rsidRPr="00AF1C2F" w:rsidRDefault="00AF1C2F" w:rsidP="00675973">
            <w:pPr>
              <w:rPr>
                <w:rFonts w:ascii="Times New Roman" w:hAnsi="Times New Roman" w:cs="Times New Roman"/>
                <w:sz w:val="22"/>
                <w:szCs w:val="22"/>
                <w:lang w:val="cy-GB"/>
              </w:rPr>
            </w:pPr>
          </w:p>
          <w:p w14:paraId="392DDD98" w14:textId="77777777" w:rsidR="00AF1C2F" w:rsidRPr="00AF1C2F" w:rsidRDefault="00AF1C2F" w:rsidP="00675973">
            <w:pPr>
              <w:rPr>
                <w:rFonts w:ascii="Times New Roman" w:hAnsi="Times New Roman" w:cs="Times New Roman"/>
                <w:sz w:val="22"/>
                <w:szCs w:val="22"/>
                <w:lang w:val="cy-GB"/>
              </w:rPr>
            </w:pPr>
          </w:p>
          <w:p w14:paraId="2F9AEE41" w14:textId="77777777" w:rsidR="00AF1C2F" w:rsidRPr="00AF1C2F" w:rsidRDefault="00AF1C2F" w:rsidP="00675973">
            <w:pPr>
              <w:rPr>
                <w:rFonts w:ascii="Times New Roman" w:hAnsi="Times New Roman" w:cs="Times New Roman"/>
                <w:sz w:val="22"/>
                <w:szCs w:val="22"/>
                <w:lang w:val="cy-GB"/>
              </w:rPr>
            </w:pPr>
          </w:p>
          <w:p w14:paraId="65B30BE0" w14:textId="77777777" w:rsidR="00AF1C2F" w:rsidRPr="00AF1C2F" w:rsidRDefault="00AF1C2F" w:rsidP="00675973">
            <w:pPr>
              <w:rPr>
                <w:rFonts w:ascii="Times New Roman" w:hAnsi="Times New Roman" w:cs="Times New Roman"/>
                <w:sz w:val="22"/>
                <w:szCs w:val="22"/>
                <w:lang w:val="cy-GB"/>
              </w:rPr>
            </w:pPr>
          </w:p>
          <w:p w14:paraId="20DB8F88" w14:textId="77777777" w:rsidR="00AF1C2F" w:rsidRPr="00AF1C2F" w:rsidRDefault="00AF1C2F" w:rsidP="00675973">
            <w:pPr>
              <w:rPr>
                <w:rFonts w:ascii="Times New Roman" w:hAnsi="Times New Roman" w:cs="Times New Roman"/>
                <w:sz w:val="22"/>
                <w:szCs w:val="22"/>
                <w:lang w:val="cy-GB"/>
              </w:rPr>
            </w:pPr>
          </w:p>
        </w:tc>
      </w:tr>
    </w:tbl>
    <w:p w14:paraId="76888A9B" w14:textId="77777777" w:rsidR="00AF1C2F" w:rsidRPr="00AF1C2F" w:rsidRDefault="00AF1C2F" w:rsidP="00AF1C2F">
      <w:pPr>
        <w:rPr>
          <w:rFonts w:ascii="Times New Roman" w:hAnsi="Times New Roman" w:cs="Times New Roman"/>
          <w:lang w:val="cy-GB"/>
        </w:rPr>
      </w:pPr>
    </w:p>
    <w:p w14:paraId="6F3A4BA6" w14:textId="77777777" w:rsidR="00AF1C2F" w:rsidRPr="00AF1C2F" w:rsidRDefault="00AF1C2F" w:rsidP="00AF1C2F">
      <w:pPr>
        <w:rPr>
          <w:rFonts w:ascii="Times New Roman" w:hAnsi="Times New Roman" w:cs="Times New Roman"/>
          <w:lang w:val="cy-GB"/>
        </w:rPr>
      </w:pPr>
    </w:p>
    <w:tbl>
      <w:tblPr>
        <w:tblStyle w:val="TableGrid"/>
        <w:tblW w:w="0" w:type="auto"/>
        <w:tblLook w:val="04A0" w:firstRow="1" w:lastRow="0" w:firstColumn="1" w:lastColumn="0" w:noHBand="0" w:noVBand="1"/>
      </w:tblPr>
      <w:tblGrid>
        <w:gridCol w:w="9010"/>
      </w:tblGrid>
      <w:tr w:rsidR="00AF1C2F" w:rsidRPr="00AF1C2F" w14:paraId="69D39525" w14:textId="77777777" w:rsidTr="00675973">
        <w:tc>
          <w:tcPr>
            <w:tcW w:w="9010" w:type="dxa"/>
            <w:shd w:val="clear" w:color="auto" w:fill="D9E2F3" w:themeFill="accent1" w:themeFillTint="33"/>
          </w:tcPr>
          <w:p w14:paraId="2A751C83" w14:textId="77777777" w:rsidR="00AF1C2F" w:rsidRPr="00AF1C2F" w:rsidRDefault="00AF1C2F" w:rsidP="00675973">
            <w:pPr>
              <w:rPr>
                <w:rFonts w:ascii="Times New Roman" w:hAnsi="Times New Roman" w:cs="Times New Roman"/>
                <w:sz w:val="22"/>
                <w:szCs w:val="22"/>
                <w:lang w:val="cy-GB"/>
              </w:rPr>
            </w:pPr>
            <w:r w:rsidRPr="00AF1C2F">
              <w:rPr>
                <w:rFonts w:ascii="Times New Roman" w:hAnsi="Times New Roman" w:cs="Times New Roman"/>
                <w:sz w:val="22"/>
                <w:szCs w:val="22"/>
                <w:lang w:val="cy-GB"/>
              </w:rPr>
              <w:t>Learning Objectives (focus on Learning- use accessible vocabulary):</w:t>
            </w:r>
          </w:p>
        </w:tc>
      </w:tr>
      <w:tr w:rsidR="00AF1C2F" w:rsidRPr="00AF1C2F" w14:paraId="288ADC95" w14:textId="77777777" w:rsidTr="00675973">
        <w:tc>
          <w:tcPr>
            <w:tcW w:w="9010" w:type="dxa"/>
          </w:tcPr>
          <w:p w14:paraId="750D982F" w14:textId="77777777" w:rsidR="00AF1C2F" w:rsidRPr="00AF1C2F" w:rsidRDefault="00AF1C2F" w:rsidP="00675973">
            <w:pPr>
              <w:rPr>
                <w:rFonts w:ascii="Times New Roman" w:hAnsi="Times New Roman" w:cs="Times New Roman"/>
                <w:sz w:val="22"/>
                <w:szCs w:val="22"/>
                <w:lang w:val="cy-GB"/>
              </w:rPr>
            </w:pPr>
            <w:r w:rsidRPr="00AF1C2F">
              <w:rPr>
                <w:rFonts w:ascii="Times New Roman" w:hAnsi="Times New Roman" w:cs="Times New Roman"/>
                <w:sz w:val="22"/>
                <w:szCs w:val="22"/>
                <w:lang w:val="cy-GB"/>
              </w:rPr>
              <w:t>The pupils will learn to:</w:t>
            </w:r>
          </w:p>
          <w:p w14:paraId="25944AEC" w14:textId="77777777" w:rsidR="00AF1C2F" w:rsidRPr="00AF1C2F" w:rsidRDefault="00AF1C2F" w:rsidP="00AF1C2F">
            <w:pPr>
              <w:pStyle w:val="ListParagraph"/>
              <w:numPr>
                <w:ilvl w:val="0"/>
                <w:numId w:val="3"/>
              </w:numPr>
              <w:rPr>
                <w:rFonts w:ascii="Times New Roman" w:hAnsi="Times New Roman" w:cs="Times New Roman"/>
                <w:sz w:val="22"/>
                <w:szCs w:val="22"/>
                <w:lang w:val="cy-GB"/>
              </w:rPr>
            </w:pPr>
            <w:r w:rsidRPr="00AF1C2F">
              <w:rPr>
                <w:rFonts w:ascii="Times New Roman" w:hAnsi="Times New Roman" w:cs="Times New Roman"/>
                <w:sz w:val="22"/>
                <w:szCs w:val="22"/>
                <w:lang w:val="cy-GB"/>
              </w:rPr>
              <w:t xml:space="preserve">Give and accept feedback as both audience and participant in creative activities. </w:t>
            </w:r>
          </w:p>
          <w:p w14:paraId="450AFF59" w14:textId="77777777" w:rsidR="00AF1C2F" w:rsidRPr="00AF1C2F" w:rsidRDefault="00AF1C2F" w:rsidP="00675973">
            <w:pPr>
              <w:rPr>
                <w:rFonts w:ascii="Times New Roman" w:hAnsi="Times New Roman" w:cs="Times New Roman"/>
                <w:sz w:val="22"/>
                <w:szCs w:val="22"/>
                <w:lang w:val="cy-GB"/>
              </w:rPr>
            </w:pPr>
          </w:p>
          <w:p w14:paraId="51F2DB56" w14:textId="77777777" w:rsidR="00AF1C2F" w:rsidRPr="00AF1C2F" w:rsidRDefault="00AF1C2F" w:rsidP="00675973">
            <w:pPr>
              <w:rPr>
                <w:rFonts w:ascii="Times New Roman" w:hAnsi="Times New Roman" w:cs="Times New Roman"/>
                <w:sz w:val="22"/>
                <w:szCs w:val="22"/>
                <w:lang w:val="cy-GB"/>
              </w:rPr>
            </w:pPr>
          </w:p>
          <w:p w14:paraId="6CD5628F" w14:textId="77777777" w:rsidR="00AF1C2F" w:rsidRPr="00AF1C2F" w:rsidRDefault="00AF1C2F" w:rsidP="00675973">
            <w:pPr>
              <w:rPr>
                <w:rFonts w:ascii="Times New Roman" w:hAnsi="Times New Roman" w:cs="Times New Roman"/>
                <w:sz w:val="22"/>
                <w:szCs w:val="22"/>
                <w:lang w:val="cy-GB"/>
              </w:rPr>
            </w:pPr>
          </w:p>
          <w:p w14:paraId="5132EC81" w14:textId="77777777" w:rsidR="00AF1C2F" w:rsidRPr="00AF1C2F" w:rsidRDefault="00AF1C2F" w:rsidP="00675973">
            <w:pPr>
              <w:rPr>
                <w:rFonts w:ascii="Times New Roman" w:hAnsi="Times New Roman" w:cs="Times New Roman"/>
                <w:sz w:val="22"/>
                <w:szCs w:val="22"/>
                <w:lang w:val="cy-GB"/>
              </w:rPr>
            </w:pPr>
          </w:p>
          <w:p w14:paraId="29A7E1B6" w14:textId="77777777" w:rsidR="00AF1C2F" w:rsidRPr="00AF1C2F" w:rsidRDefault="00AF1C2F" w:rsidP="00675973">
            <w:pPr>
              <w:rPr>
                <w:rFonts w:ascii="Times New Roman" w:hAnsi="Times New Roman" w:cs="Times New Roman"/>
                <w:sz w:val="22"/>
                <w:szCs w:val="22"/>
                <w:lang w:val="cy-GB"/>
              </w:rPr>
            </w:pPr>
          </w:p>
        </w:tc>
      </w:tr>
    </w:tbl>
    <w:p w14:paraId="723D1552" w14:textId="77777777" w:rsidR="00AF1C2F" w:rsidRPr="00AF1C2F" w:rsidRDefault="00AF1C2F" w:rsidP="00AF1C2F">
      <w:pPr>
        <w:rPr>
          <w:rFonts w:ascii="Times New Roman" w:hAnsi="Times New Roman" w:cs="Times New Roman"/>
          <w:lang w:val="cy-GB"/>
        </w:rPr>
      </w:pPr>
    </w:p>
    <w:p w14:paraId="2C67D8C9" w14:textId="77777777" w:rsidR="00AF1C2F" w:rsidRPr="00AF1C2F" w:rsidRDefault="00AF1C2F" w:rsidP="00AF1C2F">
      <w:pPr>
        <w:rPr>
          <w:rFonts w:ascii="Times New Roman" w:hAnsi="Times New Roman" w:cs="Times New Roman"/>
          <w:lang w:val="cy-GB"/>
        </w:rPr>
      </w:pPr>
    </w:p>
    <w:tbl>
      <w:tblPr>
        <w:tblStyle w:val="TableGrid"/>
        <w:tblW w:w="0" w:type="auto"/>
        <w:tblLook w:val="04A0" w:firstRow="1" w:lastRow="0" w:firstColumn="1" w:lastColumn="0" w:noHBand="0" w:noVBand="1"/>
      </w:tblPr>
      <w:tblGrid>
        <w:gridCol w:w="4505"/>
        <w:gridCol w:w="4505"/>
      </w:tblGrid>
      <w:tr w:rsidR="00AF1C2F" w:rsidRPr="00AF1C2F" w14:paraId="47B587E3" w14:textId="77777777" w:rsidTr="00675973">
        <w:tc>
          <w:tcPr>
            <w:tcW w:w="4505" w:type="dxa"/>
            <w:shd w:val="clear" w:color="auto" w:fill="D9E2F3" w:themeFill="accent1" w:themeFillTint="33"/>
          </w:tcPr>
          <w:p w14:paraId="26F46360" w14:textId="77777777" w:rsidR="00AF1C2F" w:rsidRPr="00AF1C2F" w:rsidRDefault="00AF1C2F" w:rsidP="00675973">
            <w:pPr>
              <w:rPr>
                <w:rFonts w:ascii="Times New Roman" w:hAnsi="Times New Roman" w:cs="Times New Roman"/>
                <w:sz w:val="22"/>
                <w:szCs w:val="22"/>
                <w:lang w:val="cy-GB"/>
              </w:rPr>
            </w:pPr>
            <w:r w:rsidRPr="00AF1C2F">
              <w:rPr>
                <w:rFonts w:ascii="Times New Roman" w:hAnsi="Times New Roman" w:cs="Times New Roman"/>
                <w:sz w:val="22"/>
                <w:szCs w:val="22"/>
                <w:lang w:val="cy-GB"/>
              </w:rPr>
              <w:t>Success Criteria (clearly linked to each Learning Objective and related to the process and/or product of learning)</w:t>
            </w:r>
          </w:p>
        </w:tc>
        <w:tc>
          <w:tcPr>
            <w:tcW w:w="4505" w:type="dxa"/>
            <w:shd w:val="clear" w:color="auto" w:fill="D9E2F3" w:themeFill="accent1" w:themeFillTint="33"/>
          </w:tcPr>
          <w:p w14:paraId="089510E0" w14:textId="77777777" w:rsidR="00AF1C2F" w:rsidRPr="00AF1C2F" w:rsidRDefault="00AF1C2F" w:rsidP="00675973">
            <w:pPr>
              <w:rPr>
                <w:rFonts w:ascii="Times New Roman" w:hAnsi="Times New Roman" w:cs="Times New Roman"/>
                <w:sz w:val="22"/>
                <w:szCs w:val="22"/>
                <w:lang w:val="cy-GB"/>
              </w:rPr>
            </w:pPr>
            <w:r w:rsidRPr="00AF1C2F">
              <w:rPr>
                <w:rFonts w:ascii="Times New Roman" w:hAnsi="Times New Roman" w:cs="Times New Roman"/>
                <w:sz w:val="22"/>
                <w:szCs w:val="22"/>
                <w:lang w:val="cy-GB"/>
              </w:rPr>
              <w:t>Assessment of Pupils’ Learning</w:t>
            </w:r>
          </w:p>
          <w:p w14:paraId="59B5214A" w14:textId="77777777" w:rsidR="00AF1C2F" w:rsidRPr="00AF1C2F" w:rsidRDefault="00AF1C2F" w:rsidP="00675973">
            <w:pPr>
              <w:rPr>
                <w:rFonts w:ascii="Times New Roman" w:hAnsi="Times New Roman" w:cs="Times New Roman"/>
                <w:sz w:val="22"/>
                <w:szCs w:val="22"/>
                <w:lang w:val="cy-GB"/>
              </w:rPr>
            </w:pPr>
            <w:r w:rsidRPr="00AF1C2F">
              <w:rPr>
                <w:rFonts w:ascii="Times New Roman" w:hAnsi="Times New Roman" w:cs="Times New Roman"/>
                <w:sz w:val="22"/>
                <w:szCs w:val="22"/>
                <w:lang w:val="cy-GB"/>
              </w:rPr>
              <w:t>Evidence</w:t>
            </w:r>
          </w:p>
          <w:p w14:paraId="14CAEB67" w14:textId="77777777" w:rsidR="00AF1C2F" w:rsidRPr="00AF1C2F" w:rsidRDefault="00AF1C2F" w:rsidP="00675973">
            <w:pPr>
              <w:rPr>
                <w:rFonts w:ascii="Times New Roman" w:hAnsi="Times New Roman" w:cs="Times New Roman"/>
                <w:sz w:val="22"/>
                <w:szCs w:val="22"/>
                <w:lang w:val="cy-GB"/>
              </w:rPr>
            </w:pPr>
            <w:r w:rsidRPr="00AF1C2F">
              <w:rPr>
                <w:rFonts w:ascii="Times New Roman" w:hAnsi="Times New Roman" w:cs="Times New Roman"/>
                <w:sz w:val="22"/>
                <w:szCs w:val="22"/>
                <w:lang w:val="cy-GB"/>
              </w:rPr>
              <w:t>(What have the learners to say/write/do/produce – to demonstrate learning)</w:t>
            </w:r>
          </w:p>
        </w:tc>
      </w:tr>
      <w:tr w:rsidR="00AF1C2F" w:rsidRPr="00AF1C2F" w14:paraId="148BD41E" w14:textId="77777777" w:rsidTr="00675973">
        <w:tc>
          <w:tcPr>
            <w:tcW w:w="4505" w:type="dxa"/>
          </w:tcPr>
          <w:p w14:paraId="1A2AF585" w14:textId="77777777" w:rsidR="00AF1C2F" w:rsidRPr="00AF1C2F" w:rsidRDefault="00AF1C2F" w:rsidP="00AF1C2F">
            <w:pPr>
              <w:pStyle w:val="ListParagraph"/>
              <w:numPr>
                <w:ilvl w:val="0"/>
                <w:numId w:val="4"/>
              </w:numPr>
              <w:rPr>
                <w:rFonts w:ascii="Times New Roman" w:hAnsi="Times New Roman" w:cs="Times New Roman"/>
                <w:sz w:val="22"/>
                <w:szCs w:val="22"/>
                <w:lang w:val="cy-GB"/>
              </w:rPr>
            </w:pPr>
            <w:r w:rsidRPr="00AF1C2F">
              <w:rPr>
                <w:rFonts w:ascii="Times New Roman" w:hAnsi="Times New Roman" w:cs="Times New Roman"/>
                <w:sz w:val="22"/>
                <w:szCs w:val="22"/>
                <w:lang w:val="cy-GB"/>
              </w:rPr>
              <w:t>I can give and accept feedback.</w:t>
            </w:r>
          </w:p>
          <w:p w14:paraId="7D19B1ED" w14:textId="77777777" w:rsidR="00AF1C2F" w:rsidRPr="00AF1C2F" w:rsidRDefault="00AF1C2F" w:rsidP="00AF1C2F">
            <w:pPr>
              <w:pStyle w:val="ListParagraph"/>
              <w:numPr>
                <w:ilvl w:val="0"/>
                <w:numId w:val="4"/>
              </w:numPr>
              <w:rPr>
                <w:rFonts w:ascii="Times New Roman" w:hAnsi="Times New Roman" w:cs="Times New Roman"/>
                <w:sz w:val="22"/>
                <w:szCs w:val="22"/>
                <w:lang w:val="cy-GB"/>
              </w:rPr>
            </w:pPr>
            <w:r w:rsidRPr="00AF1C2F">
              <w:rPr>
                <w:rFonts w:ascii="Times New Roman" w:hAnsi="Times New Roman" w:cs="Times New Roman"/>
                <w:sz w:val="22"/>
                <w:szCs w:val="22"/>
                <w:lang w:val="cy-GB"/>
              </w:rPr>
              <w:t xml:space="preserve">I can use my creativity to create a terrarium. </w:t>
            </w:r>
          </w:p>
          <w:p w14:paraId="5DCBBD4B" w14:textId="77777777" w:rsidR="00AF1C2F" w:rsidRPr="00AF1C2F" w:rsidRDefault="00AF1C2F" w:rsidP="00AF1C2F">
            <w:pPr>
              <w:pStyle w:val="ListParagraph"/>
              <w:numPr>
                <w:ilvl w:val="0"/>
                <w:numId w:val="4"/>
              </w:numPr>
              <w:rPr>
                <w:rFonts w:ascii="Times New Roman" w:hAnsi="Times New Roman" w:cs="Times New Roman"/>
                <w:sz w:val="22"/>
                <w:szCs w:val="22"/>
                <w:lang w:val="cy-GB"/>
              </w:rPr>
            </w:pPr>
            <w:r w:rsidRPr="00AF1C2F">
              <w:rPr>
                <w:rFonts w:ascii="Times New Roman" w:hAnsi="Times New Roman" w:cs="Times New Roman"/>
                <w:sz w:val="22"/>
                <w:szCs w:val="22"/>
                <w:lang w:val="cy-GB"/>
              </w:rPr>
              <w:t xml:space="preserve">I can talk about my creation using subject-specific vocabulary. </w:t>
            </w:r>
          </w:p>
        </w:tc>
        <w:tc>
          <w:tcPr>
            <w:tcW w:w="4505" w:type="dxa"/>
          </w:tcPr>
          <w:p w14:paraId="6C29CB2C" w14:textId="77777777" w:rsidR="00AF1C2F" w:rsidRPr="00AF1C2F" w:rsidRDefault="00AF1C2F" w:rsidP="00AF1C2F">
            <w:pPr>
              <w:pStyle w:val="ListParagraph"/>
              <w:numPr>
                <w:ilvl w:val="0"/>
                <w:numId w:val="4"/>
              </w:numPr>
              <w:rPr>
                <w:rFonts w:ascii="Times New Roman" w:hAnsi="Times New Roman" w:cs="Times New Roman"/>
                <w:sz w:val="22"/>
                <w:szCs w:val="22"/>
                <w:lang w:val="cy-GB"/>
              </w:rPr>
            </w:pPr>
            <w:r w:rsidRPr="00AF1C2F">
              <w:rPr>
                <w:rFonts w:ascii="Times New Roman" w:hAnsi="Times New Roman" w:cs="Times New Roman"/>
                <w:sz w:val="22"/>
                <w:szCs w:val="22"/>
                <w:lang w:val="cy-GB"/>
              </w:rPr>
              <w:t xml:space="preserve">Walking gallery </w:t>
            </w:r>
          </w:p>
          <w:p w14:paraId="1A644A87" w14:textId="77777777" w:rsidR="00AF1C2F" w:rsidRPr="00AF1C2F" w:rsidRDefault="00AF1C2F" w:rsidP="00AF1C2F">
            <w:pPr>
              <w:pStyle w:val="ListParagraph"/>
              <w:numPr>
                <w:ilvl w:val="0"/>
                <w:numId w:val="4"/>
              </w:numPr>
              <w:rPr>
                <w:rFonts w:ascii="Times New Roman" w:hAnsi="Times New Roman" w:cs="Times New Roman"/>
                <w:sz w:val="22"/>
                <w:szCs w:val="22"/>
                <w:lang w:val="cy-GB"/>
              </w:rPr>
            </w:pPr>
            <w:r w:rsidRPr="00AF1C2F">
              <w:rPr>
                <w:rFonts w:ascii="Times New Roman" w:hAnsi="Times New Roman" w:cs="Times New Roman"/>
                <w:sz w:val="22"/>
                <w:szCs w:val="22"/>
                <w:lang w:val="cy-GB"/>
              </w:rPr>
              <w:t xml:space="preserve">Questioning </w:t>
            </w:r>
          </w:p>
        </w:tc>
      </w:tr>
    </w:tbl>
    <w:p w14:paraId="535549C8" w14:textId="77777777" w:rsidR="00AF1C2F" w:rsidRPr="00AF1C2F" w:rsidRDefault="00AF1C2F" w:rsidP="00AF1C2F">
      <w:pPr>
        <w:rPr>
          <w:rFonts w:ascii="Times New Roman" w:hAnsi="Times New Roman" w:cs="Times New Roman"/>
          <w:lang w:val="cy-GB"/>
        </w:rPr>
        <w:sectPr w:rsidR="00AF1C2F" w:rsidRPr="00AF1C2F" w:rsidSect="00AF1C2F">
          <w:headerReference w:type="default" r:id="rId17"/>
          <w:pgSz w:w="11900" w:h="16840"/>
          <w:pgMar w:top="1440" w:right="1440" w:bottom="795" w:left="1440" w:header="720" w:footer="720" w:gutter="0"/>
          <w:cols w:space="720"/>
          <w:docGrid w:linePitch="360"/>
        </w:sectPr>
      </w:pPr>
    </w:p>
    <w:tbl>
      <w:tblPr>
        <w:tblStyle w:val="TableGrid2"/>
        <w:tblpPr w:leftFromText="180" w:rightFromText="180" w:horzAnchor="page" w:tblpX="1570" w:tblpY="1084"/>
        <w:tblW w:w="0" w:type="auto"/>
        <w:tblLook w:val="04A0" w:firstRow="1" w:lastRow="0" w:firstColumn="1" w:lastColumn="0" w:noHBand="0" w:noVBand="1"/>
      </w:tblPr>
      <w:tblGrid>
        <w:gridCol w:w="1120"/>
        <w:gridCol w:w="3290"/>
        <w:gridCol w:w="2224"/>
        <w:gridCol w:w="2376"/>
      </w:tblGrid>
      <w:tr w:rsidR="00AF1C2F" w:rsidRPr="00AF1C2F" w14:paraId="3C82C0D5" w14:textId="77777777" w:rsidTr="00675973">
        <w:trPr>
          <w:trHeight w:val="1071"/>
        </w:trPr>
        <w:tc>
          <w:tcPr>
            <w:tcW w:w="1249" w:type="dxa"/>
          </w:tcPr>
          <w:p w14:paraId="09FC510E" w14:textId="77777777" w:rsidR="00AF1C2F" w:rsidRPr="00AF1C2F" w:rsidRDefault="00AF1C2F" w:rsidP="00675973">
            <w:pPr>
              <w:jc w:val="center"/>
              <w:rPr>
                <w:rFonts w:ascii="Times New Roman" w:hAnsi="Times New Roman" w:cs="Times New Roman"/>
                <w:b/>
                <w:sz w:val="22"/>
                <w:szCs w:val="22"/>
                <w:lang w:val="cy-GB"/>
              </w:rPr>
            </w:pPr>
            <w:r w:rsidRPr="00AF1C2F">
              <w:rPr>
                <w:rFonts w:ascii="Times New Roman" w:hAnsi="Times New Roman" w:cs="Times New Roman"/>
                <w:b/>
                <w:sz w:val="22"/>
                <w:szCs w:val="22"/>
                <w:lang w:val="cy-GB"/>
              </w:rPr>
              <w:lastRenderedPageBreak/>
              <w:t>Time</w:t>
            </w:r>
          </w:p>
        </w:tc>
        <w:tc>
          <w:tcPr>
            <w:tcW w:w="4971" w:type="dxa"/>
          </w:tcPr>
          <w:p w14:paraId="2FBE3FEF" w14:textId="77777777" w:rsidR="00AF1C2F" w:rsidRPr="00AF1C2F" w:rsidRDefault="00AF1C2F" w:rsidP="00675973">
            <w:pPr>
              <w:jc w:val="center"/>
              <w:rPr>
                <w:rFonts w:ascii="Times New Roman" w:hAnsi="Times New Roman" w:cs="Times New Roman"/>
                <w:b/>
                <w:sz w:val="22"/>
                <w:szCs w:val="22"/>
                <w:lang w:val="cy-GB"/>
              </w:rPr>
            </w:pPr>
            <w:r w:rsidRPr="00AF1C2F">
              <w:rPr>
                <w:rFonts w:ascii="Times New Roman" w:hAnsi="Times New Roman" w:cs="Times New Roman"/>
                <w:b/>
                <w:sz w:val="22"/>
                <w:szCs w:val="22"/>
                <w:lang w:val="cy-GB"/>
              </w:rPr>
              <w:t>Activities/Methodology/Key Concepts</w:t>
            </w:r>
          </w:p>
          <w:p w14:paraId="30A76FFE" w14:textId="77777777" w:rsidR="00AF1C2F" w:rsidRPr="00AF1C2F" w:rsidRDefault="00AF1C2F" w:rsidP="00675973">
            <w:pPr>
              <w:jc w:val="center"/>
              <w:rPr>
                <w:rFonts w:ascii="Times New Roman" w:hAnsi="Times New Roman" w:cs="Times New Roman"/>
                <w:sz w:val="22"/>
                <w:szCs w:val="22"/>
                <w:lang w:val="cy-GB"/>
              </w:rPr>
            </w:pPr>
            <w:r w:rsidRPr="00AF1C2F">
              <w:rPr>
                <w:rFonts w:ascii="Times New Roman" w:hAnsi="Times New Roman" w:cs="Times New Roman"/>
                <w:sz w:val="22"/>
                <w:szCs w:val="22"/>
                <w:lang w:val="cy-GB"/>
              </w:rPr>
              <w:t>(Teacher’s Role – including key teaching points and key questions)</w:t>
            </w:r>
          </w:p>
        </w:tc>
        <w:tc>
          <w:tcPr>
            <w:tcW w:w="4971" w:type="dxa"/>
          </w:tcPr>
          <w:p w14:paraId="228037A5" w14:textId="77777777" w:rsidR="00AF1C2F" w:rsidRPr="00AF1C2F" w:rsidRDefault="00AF1C2F" w:rsidP="00675973">
            <w:pPr>
              <w:jc w:val="center"/>
              <w:rPr>
                <w:rFonts w:ascii="Times New Roman" w:hAnsi="Times New Roman" w:cs="Times New Roman"/>
                <w:b/>
                <w:sz w:val="22"/>
                <w:szCs w:val="22"/>
                <w:lang w:val="cy-GB"/>
              </w:rPr>
            </w:pPr>
            <w:r w:rsidRPr="00AF1C2F">
              <w:rPr>
                <w:rFonts w:ascii="Times New Roman" w:hAnsi="Times New Roman" w:cs="Times New Roman"/>
                <w:b/>
                <w:sz w:val="22"/>
                <w:szCs w:val="22"/>
                <w:lang w:val="cy-GB"/>
              </w:rPr>
              <w:t>Pupil Tasks</w:t>
            </w:r>
          </w:p>
          <w:p w14:paraId="2BE37CA6" w14:textId="77777777" w:rsidR="00AF1C2F" w:rsidRPr="00AF1C2F" w:rsidRDefault="00AF1C2F" w:rsidP="00675973">
            <w:pPr>
              <w:jc w:val="center"/>
              <w:rPr>
                <w:rFonts w:ascii="Times New Roman" w:hAnsi="Times New Roman" w:cs="Times New Roman"/>
                <w:sz w:val="22"/>
                <w:szCs w:val="22"/>
                <w:lang w:val="cy-GB"/>
              </w:rPr>
            </w:pPr>
            <w:r w:rsidRPr="00AF1C2F">
              <w:rPr>
                <w:rFonts w:ascii="Times New Roman" w:hAnsi="Times New Roman" w:cs="Times New Roman"/>
                <w:sz w:val="22"/>
                <w:szCs w:val="22"/>
                <w:lang w:val="cy-GB"/>
              </w:rPr>
              <w:t>(Pupils’ role -including differentiation strategies, engagement in formative assessment and homework)</w:t>
            </w:r>
          </w:p>
          <w:p w14:paraId="5131BFA0" w14:textId="77777777" w:rsidR="00AF1C2F" w:rsidRPr="00AF1C2F" w:rsidRDefault="00AF1C2F" w:rsidP="00675973">
            <w:pPr>
              <w:jc w:val="center"/>
              <w:rPr>
                <w:rFonts w:ascii="Times New Roman" w:hAnsi="Times New Roman" w:cs="Times New Roman"/>
                <w:sz w:val="22"/>
                <w:szCs w:val="22"/>
                <w:lang w:val="cy-GB"/>
              </w:rPr>
            </w:pPr>
          </w:p>
        </w:tc>
        <w:tc>
          <w:tcPr>
            <w:tcW w:w="2903" w:type="dxa"/>
          </w:tcPr>
          <w:p w14:paraId="7C91365C" w14:textId="77777777" w:rsidR="00AF1C2F" w:rsidRPr="00AF1C2F" w:rsidRDefault="00AF1C2F" w:rsidP="00675973">
            <w:pPr>
              <w:jc w:val="center"/>
              <w:rPr>
                <w:rFonts w:ascii="Times New Roman" w:hAnsi="Times New Roman" w:cs="Times New Roman"/>
                <w:b/>
                <w:sz w:val="22"/>
                <w:szCs w:val="22"/>
                <w:lang w:val="cy-GB"/>
              </w:rPr>
            </w:pPr>
            <w:r w:rsidRPr="00AF1C2F">
              <w:rPr>
                <w:rFonts w:ascii="Times New Roman" w:hAnsi="Times New Roman" w:cs="Times New Roman"/>
                <w:b/>
                <w:sz w:val="22"/>
                <w:szCs w:val="22"/>
                <w:lang w:val="cy-GB"/>
              </w:rPr>
              <w:t>Resources</w:t>
            </w:r>
          </w:p>
          <w:p w14:paraId="69DF746F" w14:textId="77777777" w:rsidR="00AF1C2F" w:rsidRPr="00AF1C2F" w:rsidRDefault="00AF1C2F" w:rsidP="00675973">
            <w:pPr>
              <w:jc w:val="center"/>
              <w:rPr>
                <w:rFonts w:ascii="Times New Roman" w:hAnsi="Times New Roman" w:cs="Times New Roman"/>
                <w:sz w:val="22"/>
                <w:szCs w:val="22"/>
                <w:lang w:val="cy-GB"/>
              </w:rPr>
            </w:pPr>
            <w:r w:rsidRPr="00AF1C2F">
              <w:rPr>
                <w:rFonts w:ascii="Times New Roman" w:hAnsi="Times New Roman" w:cs="Times New Roman"/>
                <w:sz w:val="22"/>
                <w:szCs w:val="22"/>
                <w:lang w:val="cy-GB"/>
              </w:rPr>
              <w:t>(Including Health and Safety requirement)</w:t>
            </w:r>
          </w:p>
        </w:tc>
      </w:tr>
      <w:tr w:rsidR="00AF1C2F" w:rsidRPr="00AF1C2F" w14:paraId="25FB077B" w14:textId="77777777" w:rsidTr="00675973">
        <w:trPr>
          <w:trHeight w:val="2391"/>
        </w:trPr>
        <w:tc>
          <w:tcPr>
            <w:tcW w:w="1249" w:type="dxa"/>
          </w:tcPr>
          <w:p w14:paraId="7F2C848A" w14:textId="77777777" w:rsidR="00AF1C2F" w:rsidRPr="00AF1C2F" w:rsidRDefault="00AF1C2F" w:rsidP="00675973">
            <w:pPr>
              <w:jc w:val="center"/>
              <w:rPr>
                <w:rFonts w:ascii="Times New Roman" w:hAnsi="Times New Roman" w:cs="Times New Roman"/>
                <w:b/>
                <w:sz w:val="22"/>
                <w:szCs w:val="22"/>
                <w:lang w:val="cy-GB"/>
              </w:rPr>
            </w:pPr>
          </w:p>
          <w:p w14:paraId="69E5A82D" w14:textId="77777777" w:rsidR="00AF1C2F" w:rsidRPr="00AF1C2F" w:rsidRDefault="00AF1C2F" w:rsidP="00675973">
            <w:pPr>
              <w:jc w:val="center"/>
              <w:rPr>
                <w:rFonts w:ascii="Times New Roman" w:hAnsi="Times New Roman" w:cs="Times New Roman"/>
                <w:b/>
                <w:sz w:val="22"/>
                <w:szCs w:val="22"/>
                <w:lang w:val="cy-GB"/>
              </w:rPr>
            </w:pPr>
          </w:p>
          <w:p w14:paraId="2A71C4E7" w14:textId="77777777" w:rsidR="00AF1C2F" w:rsidRPr="00AF1C2F" w:rsidRDefault="00AF1C2F" w:rsidP="00675973">
            <w:pPr>
              <w:jc w:val="center"/>
              <w:rPr>
                <w:rFonts w:ascii="Times New Roman" w:hAnsi="Times New Roman" w:cs="Times New Roman"/>
                <w:b/>
                <w:sz w:val="22"/>
                <w:szCs w:val="22"/>
                <w:lang w:val="cy-GB"/>
              </w:rPr>
            </w:pPr>
            <w:r w:rsidRPr="00AF1C2F">
              <w:rPr>
                <w:rFonts w:ascii="Times New Roman" w:hAnsi="Times New Roman" w:cs="Times New Roman"/>
                <w:b/>
                <w:sz w:val="22"/>
                <w:szCs w:val="22"/>
                <w:lang w:val="cy-GB"/>
              </w:rPr>
              <w:t xml:space="preserve">Opening phase </w:t>
            </w:r>
            <w:r w:rsidRPr="00AF1C2F">
              <w:rPr>
                <w:rFonts w:ascii="Times New Roman" w:hAnsi="Times New Roman" w:cs="Times New Roman"/>
                <w:sz w:val="22"/>
                <w:szCs w:val="22"/>
                <w:lang w:val="cy-GB"/>
              </w:rPr>
              <w:t xml:space="preserve"> (with links to  prior learning)</w:t>
            </w:r>
          </w:p>
        </w:tc>
        <w:tc>
          <w:tcPr>
            <w:tcW w:w="4971" w:type="dxa"/>
          </w:tcPr>
          <w:p w14:paraId="699BA3BD" w14:textId="77777777" w:rsidR="00AF1C2F" w:rsidRPr="00AF1C2F" w:rsidRDefault="00AF1C2F" w:rsidP="00675973">
            <w:pPr>
              <w:rPr>
                <w:rFonts w:ascii="Times New Roman" w:hAnsi="Times New Roman" w:cs="Times New Roman"/>
                <w:sz w:val="22"/>
                <w:szCs w:val="22"/>
                <w:lang w:val="cy-GB"/>
              </w:rPr>
            </w:pPr>
            <w:r w:rsidRPr="00AF1C2F">
              <w:rPr>
                <w:rFonts w:ascii="Times New Roman" w:hAnsi="Times New Roman" w:cs="Times New Roman"/>
                <w:sz w:val="22"/>
                <w:szCs w:val="22"/>
                <w:lang w:val="cy-GB"/>
              </w:rPr>
              <w:t>Prior learning: Plants and terrariums</w:t>
            </w:r>
          </w:p>
          <w:p w14:paraId="12E570FD" w14:textId="77777777" w:rsidR="00AF1C2F" w:rsidRPr="00AF1C2F" w:rsidRDefault="00AF1C2F" w:rsidP="00675973">
            <w:pPr>
              <w:rPr>
                <w:rFonts w:ascii="Times New Roman" w:hAnsi="Times New Roman" w:cs="Times New Roman"/>
                <w:sz w:val="22"/>
                <w:szCs w:val="22"/>
                <w:lang w:val="cy-GB"/>
              </w:rPr>
            </w:pPr>
          </w:p>
          <w:p w14:paraId="072C5FE6" w14:textId="77777777" w:rsidR="00AF1C2F" w:rsidRPr="00AF1C2F" w:rsidRDefault="00AF1C2F" w:rsidP="00675973">
            <w:pPr>
              <w:rPr>
                <w:rFonts w:ascii="Times New Roman" w:hAnsi="Times New Roman" w:cs="Times New Roman"/>
                <w:sz w:val="22"/>
                <w:szCs w:val="22"/>
                <w:lang w:val="cy-GB"/>
              </w:rPr>
            </w:pPr>
            <w:r w:rsidRPr="00AF1C2F">
              <w:rPr>
                <w:rFonts w:ascii="Times New Roman" w:hAnsi="Times New Roman" w:cs="Times New Roman"/>
                <w:sz w:val="22"/>
                <w:szCs w:val="22"/>
                <w:lang w:val="cy-GB"/>
              </w:rPr>
              <w:t>The children were asked to bring in materials for this lesson.</w:t>
            </w:r>
          </w:p>
          <w:p w14:paraId="4C67A0B1" w14:textId="77777777" w:rsidR="00AF1C2F" w:rsidRPr="00AF1C2F" w:rsidRDefault="00AF1C2F" w:rsidP="00675973">
            <w:pPr>
              <w:rPr>
                <w:rFonts w:ascii="Times New Roman" w:hAnsi="Times New Roman" w:cs="Times New Roman"/>
                <w:sz w:val="22"/>
                <w:szCs w:val="22"/>
                <w:lang w:val="cy-GB"/>
              </w:rPr>
            </w:pPr>
          </w:p>
          <w:p w14:paraId="3E8C9199" w14:textId="77777777" w:rsidR="00AF1C2F" w:rsidRPr="00AF1C2F" w:rsidRDefault="00AF1C2F" w:rsidP="00675973">
            <w:pPr>
              <w:rPr>
                <w:rFonts w:ascii="Times New Roman" w:hAnsi="Times New Roman" w:cs="Times New Roman"/>
                <w:sz w:val="22"/>
                <w:szCs w:val="22"/>
                <w:lang w:val="cy-GB"/>
              </w:rPr>
            </w:pPr>
            <w:r w:rsidRPr="00AF1C2F">
              <w:rPr>
                <w:rFonts w:ascii="Times New Roman" w:hAnsi="Times New Roman" w:cs="Times New Roman"/>
                <w:sz w:val="22"/>
                <w:szCs w:val="22"/>
                <w:lang w:val="cy-GB"/>
              </w:rPr>
              <w:t xml:space="preserve">Using questioning, ask the children if they remember from the previous lesson what a terrarium is. Don’t accept right or wrong answers straight away to ensure that children remain engaged. </w:t>
            </w:r>
          </w:p>
        </w:tc>
        <w:tc>
          <w:tcPr>
            <w:tcW w:w="4971" w:type="dxa"/>
          </w:tcPr>
          <w:p w14:paraId="31BA789E" w14:textId="77777777" w:rsidR="00AF1C2F" w:rsidRPr="00AF1C2F" w:rsidRDefault="00AF1C2F" w:rsidP="00675973">
            <w:pPr>
              <w:rPr>
                <w:rFonts w:ascii="Times New Roman" w:hAnsi="Times New Roman" w:cs="Times New Roman"/>
                <w:sz w:val="22"/>
                <w:szCs w:val="22"/>
                <w:lang w:val="cy-GB"/>
              </w:rPr>
            </w:pPr>
            <w:r w:rsidRPr="00AF1C2F">
              <w:rPr>
                <w:rFonts w:ascii="Times New Roman" w:hAnsi="Times New Roman" w:cs="Times New Roman"/>
                <w:sz w:val="22"/>
                <w:szCs w:val="22"/>
                <w:lang w:val="cy-GB"/>
              </w:rPr>
              <w:t xml:space="preserve">Children to think about and discuss terrariums- what they are and how they are going to make one. </w:t>
            </w:r>
          </w:p>
          <w:p w14:paraId="59B21DAA" w14:textId="77777777" w:rsidR="00AF1C2F" w:rsidRPr="00AF1C2F" w:rsidRDefault="00AF1C2F" w:rsidP="00675973">
            <w:pPr>
              <w:jc w:val="center"/>
              <w:rPr>
                <w:rFonts w:ascii="Times New Roman" w:hAnsi="Times New Roman" w:cs="Times New Roman"/>
                <w:sz w:val="22"/>
                <w:szCs w:val="22"/>
                <w:lang w:val="cy-GB"/>
              </w:rPr>
            </w:pPr>
          </w:p>
          <w:p w14:paraId="2128DB8D" w14:textId="77777777" w:rsidR="00AF1C2F" w:rsidRPr="00AF1C2F" w:rsidRDefault="00AF1C2F" w:rsidP="00675973">
            <w:pPr>
              <w:jc w:val="center"/>
              <w:rPr>
                <w:rFonts w:ascii="Times New Roman" w:hAnsi="Times New Roman" w:cs="Times New Roman"/>
                <w:sz w:val="22"/>
                <w:szCs w:val="22"/>
                <w:lang w:val="cy-GB"/>
              </w:rPr>
            </w:pPr>
          </w:p>
          <w:p w14:paraId="377B6D11" w14:textId="77777777" w:rsidR="00AF1C2F" w:rsidRPr="00AF1C2F" w:rsidRDefault="00AF1C2F" w:rsidP="00675973">
            <w:pPr>
              <w:jc w:val="center"/>
              <w:rPr>
                <w:rFonts w:ascii="Times New Roman" w:hAnsi="Times New Roman" w:cs="Times New Roman"/>
                <w:sz w:val="22"/>
                <w:szCs w:val="22"/>
                <w:lang w:val="cy-GB"/>
              </w:rPr>
            </w:pPr>
          </w:p>
          <w:p w14:paraId="1513EB89" w14:textId="77777777" w:rsidR="00AF1C2F" w:rsidRPr="00AF1C2F" w:rsidRDefault="00AF1C2F" w:rsidP="00675973">
            <w:pPr>
              <w:jc w:val="center"/>
              <w:rPr>
                <w:rFonts w:ascii="Times New Roman" w:hAnsi="Times New Roman" w:cs="Times New Roman"/>
                <w:sz w:val="22"/>
                <w:szCs w:val="22"/>
                <w:lang w:val="cy-GB"/>
              </w:rPr>
            </w:pPr>
          </w:p>
          <w:p w14:paraId="383FAFC0" w14:textId="77777777" w:rsidR="00AF1C2F" w:rsidRPr="00AF1C2F" w:rsidRDefault="00AF1C2F" w:rsidP="00675973">
            <w:pPr>
              <w:jc w:val="center"/>
              <w:rPr>
                <w:rFonts w:ascii="Times New Roman" w:hAnsi="Times New Roman" w:cs="Times New Roman"/>
                <w:sz w:val="22"/>
                <w:szCs w:val="22"/>
                <w:lang w:val="cy-GB"/>
              </w:rPr>
            </w:pPr>
          </w:p>
          <w:p w14:paraId="7E462F70" w14:textId="77777777" w:rsidR="00AF1C2F" w:rsidRPr="00AF1C2F" w:rsidRDefault="00AF1C2F" w:rsidP="00675973">
            <w:pPr>
              <w:jc w:val="center"/>
              <w:rPr>
                <w:rFonts w:ascii="Times New Roman" w:hAnsi="Times New Roman" w:cs="Times New Roman"/>
                <w:sz w:val="22"/>
                <w:szCs w:val="22"/>
                <w:lang w:val="cy-GB"/>
              </w:rPr>
            </w:pPr>
          </w:p>
        </w:tc>
        <w:tc>
          <w:tcPr>
            <w:tcW w:w="2903" w:type="dxa"/>
          </w:tcPr>
          <w:p w14:paraId="6596E1F5" w14:textId="77777777" w:rsidR="00AF1C2F" w:rsidRPr="00AF1C2F" w:rsidRDefault="00AF1C2F" w:rsidP="00675973">
            <w:pPr>
              <w:rPr>
                <w:rFonts w:ascii="Times New Roman" w:hAnsi="Times New Roman" w:cs="Times New Roman"/>
                <w:sz w:val="22"/>
                <w:szCs w:val="22"/>
                <w:lang w:val="cy-GB"/>
              </w:rPr>
            </w:pPr>
            <w:r w:rsidRPr="00AF1C2F">
              <w:rPr>
                <w:rFonts w:ascii="Times New Roman" w:hAnsi="Times New Roman" w:cs="Times New Roman"/>
                <w:sz w:val="22"/>
                <w:szCs w:val="22"/>
                <w:lang w:val="cy-GB"/>
              </w:rPr>
              <w:t xml:space="preserve">Ensure children are supervised at all times. </w:t>
            </w:r>
          </w:p>
          <w:p w14:paraId="68676106" w14:textId="77777777" w:rsidR="00AF1C2F" w:rsidRPr="00AF1C2F" w:rsidRDefault="00AF1C2F" w:rsidP="00675973">
            <w:pPr>
              <w:rPr>
                <w:rFonts w:ascii="Times New Roman" w:hAnsi="Times New Roman" w:cs="Times New Roman"/>
                <w:sz w:val="22"/>
                <w:szCs w:val="22"/>
                <w:lang w:val="cy-GB"/>
              </w:rPr>
            </w:pPr>
          </w:p>
          <w:p w14:paraId="61020808" w14:textId="77777777" w:rsidR="00AF1C2F" w:rsidRPr="00AF1C2F" w:rsidRDefault="00AF1C2F" w:rsidP="00675973">
            <w:pPr>
              <w:rPr>
                <w:rFonts w:ascii="Times New Roman" w:hAnsi="Times New Roman" w:cs="Times New Roman"/>
                <w:sz w:val="22"/>
                <w:szCs w:val="22"/>
                <w:lang w:val="cy-GB"/>
              </w:rPr>
            </w:pPr>
            <w:r w:rsidRPr="00AF1C2F">
              <w:rPr>
                <w:rFonts w:ascii="Times New Roman" w:hAnsi="Times New Roman" w:cs="Times New Roman"/>
                <w:sz w:val="22"/>
                <w:szCs w:val="22"/>
                <w:lang w:val="cy-GB"/>
              </w:rPr>
              <w:t xml:space="preserve">Previously cut each plastic bottle in half to prevent injuries. </w:t>
            </w:r>
          </w:p>
        </w:tc>
      </w:tr>
      <w:tr w:rsidR="00AF1C2F" w:rsidRPr="00AF1C2F" w14:paraId="73634D27" w14:textId="77777777" w:rsidTr="00675973">
        <w:trPr>
          <w:trHeight w:val="2043"/>
        </w:trPr>
        <w:tc>
          <w:tcPr>
            <w:tcW w:w="1249" w:type="dxa"/>
          </w:tcPr>
          <w:p w14:paraId="2A5AB4BB" w14:textId="77777777" w:rsidR="00AF1C2F" w:rsidRPr="00AF1C2F" w:rsidRDefault="00AF1C2F" w:rsidP="00675973">
            <w:pPr>
              <w:jc w:val="center"/>
              <w:rPr>
                <w:rFonts w:ascii="Times New Roman" w:hAnsi="Times New Roman" w:cs="Times New Roman"/>
                <w:b/>
                <w:sz w:val="22"/>
                <w:szCs w:val="22"/>
                <w:lang w:val="cy-GB"/>
              </w:rPr>
            </w:pPr>
          </w:p>
          <w:p w14:paraId="74D42280" w14:textId="77777777" w:rsidR="00AF1C2F" w:rsidRPr="00AF1C2F" w:rsidRDefault="00AF1C2F" w:rsidP="00675973">
            <w:pPr>
              <w:jc w:val="center"/>
              <w:rPr>
                <w:rFonts w:ascii="Times New Roman" w:hAnsi="Times New Roman" w:cs="Times New Roman"/>
                <w:b/>
                <w:sz w:val="22"/>
                <w:szCs w:val="22"/>
                <w:lang w:val="cy-GB"/>
              </w:rPr>
            </w:pPr>
          </w:p>
          <w:p w14:paraId="093C8E07" w14:textId="77777777" w:rsidR="00AF1C2F" w:rsidRPr="00AF1C2F" w:rsidRDefault="00AF1C2F" w:rsidP="00675973">
            <w:pPr>
              <w:jc w:val="center"/>
              <w:rPr>
                <w:rFonts w:ascii="Times New Roman" w:hAnsi="Times New Roman" w:cs="Times New Roman"/>
                <w:b/>
                <w:sz w:val="22"/>
                <w:szCs w:val="22"/>
                <w:lang w:val="cy-GB"/>
              </w:rPr>
            </w:pPr>
            <w:r w:rsidRPr="00AF1C2F">
              <w:rPr>
                <w:rFonts w:ascii="Times New Roman" w:hAnsi="Times New Roman" w:cs="Times New Roman"/>
                <w:b/>
                <w:sz w:val="22"/>
                <w:szCs w:val="22"/>
                <w:lang w:val="cy-GB"/>
              </w:rPr>
              <w:t>Teaching &amp; Core Learning</w:t>
            </w:r>
          </w:p>
        </w:tc>
        <w:tc>
          <w:tcPr>
            <w:tcW w:w="4971" w:type="dxa"/>
          </w:tcPr>
          <w:p w14:paraId="73214A07" w14:textId="77777777" w:rsidR="00AF1C2F" w:rsidRPr="00AF1C2F" w:rsidRDefault="00AF1C2F" w:rsidP="00675973">
            <w:pPr>
              <w:rPr>
                <w:rFonts w:ascii="Times New Roman" w:hAnsi="Times New Roman" w:cs="Times New Roman"/>
                <w:sz w:val="22"/>
                <w:szCs w:val="22"/>
                <w:lang w:val="cy-GB"/>
              </w:rPr>
            </w:pPr>
            <w:r w:rsidRPr="00AF1C2F">
              <w:rPr>
                <w:rFonts w:ascii="Times New Roman" w:hAnsi="Times New Roman" w:cs="Times New Roman"/>
                <w:sz w:val="22"/>
                <w:szCs w:val="22"/>
                <w:lang w:val="cy-GB"/>
              </w:rPr>
              <w:t xml:space="preserve">Show the children an example of a terrarium- a WAGOLL. This should give the children a better understanding of what their terrariums should look like. </w:t>
            </w:r>
          </w:p>
          <w:p w14:paraId="5F21E42E" w14:textId="77777777" w:rsidR="00AF1C2F" w:rsidRPr="00AF1C2F" w:rsidRDefault="00AF1C2F" w:rsidP="00675973">
            <w:pPr>
              <w:rPr>
                <w:rFonts w:ascii="Times New Roman" w:hAnsi="Times New Roman" w:cs="Times New Roman"/>
                <w:sz w:val="22"/>
                <w:szCs w:val="22"/>
                <w:lang w:val="cy-GB"/>
              </w:rPr>
            </w:pPr>
          </w:p>
          <w:p w14:paraId="323B9972" w14:textId="77777777" w:rsidR="00AF1C2F" w:rsidRPr="00AF1C2F" w:rsidRDefault="00AF1C2F" w:rsidP="00675973">
            <w:pPr>
              <w:rPr>
                <w:rFonts w:ascii="Times New Roman" w:hAnsi="Times New Roman" w:cs="Times New Roman"/>
                <w:sz w:val="22"/>
                <w:szCs w:val="22"/>
                <w:lang w:val="cy-GB"/>
              </w:rPr>
            </w:pPr>
            <w:r w:rsidRPr="00AF1C2F">
              <w:rPr>
                <w:rFonts w:ascii="Times New Roman" w:hAnsi="Times New Roman" w:cs="Times New Roman"/>
                <w:sz w:val="22"/>
                <w:szCs w:val="22"/>
                <w:lang w:val="cy-GB"/>
              </w:rPr>
              <w:t xml:space="preserve">The children will put potting soil in bottom half of their plastic bottles along with pebbles/stones. They will then plant their small plant and water it sparingly. </w:t>
            </w:r>
          </w:p>
          <w:p w14:paraId="337A70FF" w14:textId="77777777" w:rsidR="00AF1C2F" w:rsidRPr="00AF1C2F" w:rsidRDefault="00AF1C2F" w:rsidP="00675973">
            <w:pPr>
              <w:rPr>
                <w:rFonts w:ascii="Times New Roman" w:hAnsi="Times New Roman" w:cs="Times New Roman"/>
                <w:sz w:val="22"/>
                <w:szCs w:val="22"/>
                <w:lang w:val="cy-GB"/>
              </w:rPr>
            </w:pPr>
          </w:p>
          <w:p w14:paraId="7B4DC485" w14:textId="77777777" w:rsidR="00AF1C2F" w:rsidRPr="00AF1C2F" w:rsidRDefault="00AF1C2F" w:rsidP="00675973">
            <w:pPr>
              <w:rPr>
                <w:rFonts w:ascii="Times New Roman" w:hAnsi="Times New Roman" w:cs="Times New Roman"/>
                <w:sz w:val="22"/>
                <w:szCs w:val="22"/>
                <w:lang w:val="cy-GB"/>
              </w:rPr>
            </w:pPr>
            <w:r w:rsidRPr="00AF1C2F">
              <w:rPr>
                <w:rFonts w:ascii="Times New Roman" w:hAnsi="Times New Roman" w:cs="Times New Roman"/>
                <w:sz w:val="22"/>
                <w:szCs w:val="22"/>
                <w:lang w:val="cy-GB"/>
              </w:rPr>
              <w:t>The children will have chance to decorate their plastic bottles with stickers and pens etc.</w:t>
            </w:r>
          </w:p>
          <w:p w14:paraId="71791302" w14:textId="77777777" w:rsidR="00AF1C2F" w:rsidRPr="00AF1C2F" w:rsidRDefault="00AF1C2F" w:rsidP="00675973">
            <w:pPr>
              <w:jc w:val="center"/>
              <w:rPr>
                <w:rFonts w:ascii="Times New Roman" w:hAnsi="Times New Roman" w:cs="Times New Roman"/>
                <w:sz w:val="22"/>
                <w:szCs w:val="22"/>
                <w:lang w:val="cy-GB"/>
              </w:rPr>
            </w:pPr>
          </w:p>
          <w:p w14:paraId="4CDB14C2" w14:textId="77777777" w:rsidR="00AF1C2F" w:rsidRPr="00AF1C2F" w:rsidRDefault="00AF1C2F" w:rsidP="00675973">
            <w:pPr>
              <w:jc w:val="center"/>
              <w:rPr>
                <w:rFonts w:ascii="Times New Roman" w:hAnsi="Times New Roman" w:cs="Times New Roman"/>
                <w:sz w:val="22"/>
                <w:szCs w:val="22"/>
                <w:lang w:val="cy-GB"/>
              </w:rPr>
            </w:pPr>
          </w:p>
        </w:tc>
        <w:tc>
          <w:tcPr>
            <w:tcW w:w="4971" w:type="dxa"/>
          </w:tcPr>
          <w:p w14:paraId="0BB83903" w14:textId="77777777" w:rsidR="00AF1C2F" w:rsidRPr="00AF1C2F" w:rsidRDefault="00AF1C2F" w:rsidP="00675973">
            <w:pPr>
              <w:rPr>
                <w:rFonts w:ascii="Times New Roman" w:hAnsi="Times New Roman" w:cs="Times New Roman"/>
                <w:sz w:val="22"/>
                <w:szCs w:val="22"/>
                <w:lang w:val="cy-GB"/>
              </w:rPr>
            </w:pPr>
            <w:r w:rsidRPr="00AF1C2F">
              <w:rPr>
                <w:rFonts w:ascii="Times New Roman" w:hAnsi="Times New Roman" w:cs="Times New Roman"/>
                <w:sz w:val="22"/>
                <w:szCs w:val="22"/>
                <w:lang w:val="cy-GB"/>
              </w:rPr>
              <w:t xml:space="preserve">The children will take inspiration from the example of a terrarium. </w:t>
            </w:r>
          </w:p>
          <w:p w14:paraId="356FD619" w14:textId="77777777" w:rsidR="00AF1C2F" w:rsidRPr="00AF1C2F" w:rsidRDefault="00AF1C2F" w:rsidP="00675973">
            <w:pPr>
              <w:rPr>
                <w:rFonts w:ascii="Times New Roman" w:hAnsi="Times New Roman" w:cs="Times New Roman"/>
                <w:sz w:val="22"/>
                <w:szCs w:val="22"/>
                <w:lang w:val="cy-GB"/>
              </w:rPr>
            </w:pPr>
          </w:p>
          <w:p w14:paraId="1E7544CA" w14:textId="77777777" w:rsidR="00AF1C2F" w:rsidRPr="00AF1C2F" w:rsidRDefault="00AF1C2F" w:rsidP="00675973">
            <w:pPr>
              <w:rPr>
                <w:rFonts w:ascii="Times New Roman" w:hAnsi="Times New Roman" w:cs="Times New Roman"/>
                <w:sz w:val="22"/>
                <w:szCs w:val="22"/>
                <w:lang w:val="cy-GB"/>
              </w:rPr>
            </w:pPr>
            <w:r w:rsidRPr="00AF1C2F">
              <w:rPr>
                <w:rFonts w:ascii="Times New Roman" w:hAnsi="Times New Roman" w:cs="Times New Roman"/>
                <w:sz w:val="22"/>
                <w:szCs w:val="22"/>
                <w:lang w:val="cy-GB"/>
              </w:rPr>
              <w:t xml:space="preserve">Pupil ‘X’ to be supported by myself throughout lesson. </w:t>
            </w:r>
          </w:p>
          <w:p w14:paraId="13DCCCB5" w14:textId="77777777" w:rsidR="00AF1C2F" w:rsidRPr="00AF1C2F" w:rsidRDefault="00AF1C2F" w:rsidP="00675973">
            <w:pPr>
              <w:rPr>
                <w:rFonts w:ascii="Times New Roman" w:hAnsi="Times New Roman" w:cs="Times New Roman"/>
                <w:sz w:val="22"/>
                <w:szCs w:val="22"/>
                <w:lang w:val="cy-GB"/>
              </w:rPr>
            </w:pPr>
          </w:p>
          <w:p w14:paraId="18A5EEA2" w14:textId="77777777" w:rsidR="00AF1C2F" w:rsidRPr="00AF1C2F" w:rsidRDefault="00AF1C2F" w:rsidP="00675973">
            <w:pPr>
              <w:rPr>
                <w:rFonts w:ascii="Times New Roman" w:hAnsi="Times New Roman" w:cs="Times New Roman"/>
                <w:sz w:val="22"/>
                <w:szCs w:val="22"/>
                <w:lang w:val="cy-GB"/>
              </w:rPr>
            </w:pPr>
            <w:r w:rsidRPr="00AF1C2F">
              <w:rPr>
                <w:rFonts w:ascii="Times New Roman" w:hAnsi="Times New Roman" w:cs="Times New Roman"/>
                <w:sz w:val="22"/>
                <w:szCs w:val="22"/>
                <w:lang w:val="cy-GB"/>
              </w:rPr>
              <w:t xml:space="preserve">The children can self-assess their work as they go along, making changes where necessary. </w:t>
            </w:r>
          </w:p>
          <w:p w14:paraId="30C07D24" w14:textId="77777777" w:rsidR="00AF1C2F" w:rsidRPr="00AF1C2F" w:rsidRDefault="00AF1C2F" w:rsidP="00675973">
            <w:pPr>
              <w:jc w:val="center"/>
              <w:rPr>
                <w:rFonts w:ascii="Times New Roman" w:hAnsi="Times New Roman" w:cs="Times New Roman"/>
                <w:sz w:val="22"/>
                <w:szCs w:val="22"/>
                <w:lang w:val="cy-GB"/>
              </w:rPr>
            </w:pPr>
          </w:p>
          <w:p w14:paraId="638DA212" w14:textId="77777777" w:rsidR="00AF1C2F" w:rsidRPr="00AF1C2F" w:rsidRDefault="00AF1C2F" w:rsidP="00675973">
            <w:pPr>
              <w:jc w:val="center"/>
              <w:rPr>
                <w:rFonts w:ascii="Times New Roman" w:hAnsi="Times New Roman" w:cs="Times New Roman"/>
                <w:sz w:val="22"/>
                <w:szCs w:val="22"/>
                <w:lang w:val="cy-GB"/>
              </w:rPr>
            </w:pPr>
          </w:p>
          <w:p w14:paraId="4B8F7E21" w14:textId="77777777" w:rsidR="00AF1C2F" w:rsidRPr="00AF1C2F" w:rsidRDefault="00AF1C2F" w:rsidP="00675973">
            <w:pPr>
              <w:jc w:val="center"/>
              <w:rPr>
                <w:rFonts w:ascii="Times New Roman" w:hAnsi="Times New Roman" w:cs="Times New Roman"/>
                <w:sz w:val="22"/>
                <w:szCs w:val="22"/>
                <w:lang w:val="cy-GB"/>
              </w:rPr>
            </w:pPr>
          </w:p>
          <w:p w14:paraId="5AE69FEA" w14:textId="77777777" w:rsidR="00AF1C2F" w:rsidRPr="00AF1C2F" w:rsidRDefault="00AF1C2F" w:rsidP="00675973">
            <w:pPr>
              <w:jc w:val="center"/>
              <w:rPr>
                <w:rFonts w:ascii="Times New Roman" w:hAnsi="Times New Roman" w:cs="Times New Roman"/>
                <w:sz w:val="22"/>
                <w:szCs w:val="22"/>
                <w:lang w:val="cy-GB"/>
              </w:rPr>
            </w:pPr>
          </w:p>
          <w:p w14:paraId="5C91AB5F" w14:textId="77777777" w:rsidR="00AF1C2F" w:rsidRPr="00AF1C2F" w:rsidRDefault="00AF1C2F" w:rsidP="00675973">
            <w:pPr>
              <w:jc w:val="center"/>
              <w:rPr>
                <w:rFonts w:ascii="Times New Roman" w:hAnsi="Times New Roman" w:cs="Times New Roman"/>
                <w:sz w:val="22"/>
                <w:szCs w:val="22"/>
                <w:lang w:val="cy-GB"/>
              </w:rPr>
            </w:pPr>
          </w:p>
        </w:tc>
        <w:tc>
          <w:tcPr>
            <w:tcW w:w="2903" w:type="dxa"/>
          </w:tcPr>
          <w:p w14:paraId="5B6853C5" w14:textId="77777777" w:rsidR="00AF1C2F" w:rsidRPr="00AF1C2F" w:rsidRDefault="00AF1C2F" w:rsidP="00AF1C2F">
            <w:pPr>
              <w:pStyle w:val="ListParagraph"/>
              <w:numPr>
                <w:ilvl w:val="0"/>
                <w:numId w:val="5"/>
              </w:numPr>
              <w:rPr>
                <w:rFonts w:ascii="Times New Roman" w:hAnsi="Times New Roman" w:cs="Times New Roman"/>
                <w:sz w:val="22"/>
                <w:szCs w:val="22"/>
                <w:lang w:val="cy-GB"/>
              </w:rPr>
            </w:pPr>
            <w:r w:rsidRPr="00AF1C2F">
              <w:rPr>
                <w:rFonts w:ascii="Times New Roman" w:hAnsi="Times New Roman" w:cs="Times New Roman"/>
                <w:sz w:val="22"/>
                <w:szCs w:val="22"/>
                <w:lang w:val="cy-GB"/>
              </w:rPr>
              <w:t xml:space="preserve">Plastic bottle </w:t>
            </w:r>
          </w:p>
          <w:p w14:paraId="4C629ADC" w14:textId="77777777" w:rsidR="00AF1C2F" w:rsidRPr="00AF1C2F" w:rsidRDefault="00AF1C2F" w:rsidP="00AF1C2F">
            <w:pPr>
              <w:pStyle w:val="ListParagraph"/>
              <w:numPr>
                <w:ilvl w:val="0"/>
                <w:numId w:val="5"/>
              </w:numPr>
              <w:rPr>
                <w:rFonts w:ascii="Times New Roman" w:hAnsi="Times New Roman" w:cs="Times New Roman"/>
                <w:sz w:val="22"/>
                <w:szCs w:val="22"/>
                <w:lang w:val="cy-GB"/>
              </w:rPr>
            </w:pPr>
            <w:r w:rsidRPr="00AF1C2F">
              <w:rPr>
                <w:rFonts w:ascii="Times New Roman" w:hAnsi="Times New Roman" w:cs="Times New Roman"/>
                <w:sz w:val="22"/>
                <w:szCs w:val="22"/>
                <w:lang w:val="cy-GB"/>
              </w:rPr>
              <w:t>Potting soil</w:t>
            </w:r>
          </w:p>
          <w:p w14:paraId="7DDBD225" w14:textId="77777777" w:rsidR="00AF1C2F" w:rsidRPr="00AF1C2F" w:rsidRDefault="00AF1C2F" w:rsidP="00AF1C2F">
            <w:pPr>
              <w:pStyle w:val="ListParagraph"/>
              <w:numPr>
                <w:ilvl w:val="0"/>
                <w:numId w:val="5"/>
              </w:numPr>
              <w:rPr>
                <w:rFonts w:ascii="Times New Roman" w:hAnsi="Times New Roman" w:cs="Times New Roman"/>
                <w:sz w:val="22"/>
                <w:szCs w:val="22"/>
                <w:lang w:val="cy-GB"/>
              </w:rPr>
            </w:pPr>
            <w:r w:rsidRPr="00AF1C2F">
              <w:rPr>
                <w:rFonts w:ascii="Times New Roman" w:hAnsi="Times New Roman" w:cs="Times New Roman"/>
                <w:sz w:val="22"/>
                <w:szCs w:val="22"/>
                <w:lang w:val="cy-GB"/>
              </w:rPr>
              <w:t>Pebbles/stones</w:t>
            </w:r>
          </w:p>
          <w:p w14:paraId="7519C8AE" w14:textId="77777777" w:rsidR="00AF1C2F" w:rsidRPr="00AF1C2F" w:rsidRDefault="00AF1C2F" w:rsidP="00AF1C2F">
            <w:pPr>
              <w:pStyle w:val="ListParagraph"/>
              <w:numPr>
                <w:ilvl w:val="0"/>
                <w:numId w:val="5"/>
              </w:numPr>
              <w:rPr>
                <w:rFonts w:ascii="Times New Roman" w:hAnsi="Times New Roman" w:cs="Times New Roman"/>
                <w:sz w:val="22"/>
                <w:szCs w:val="22"/>
                <w:lang w:val="cy-GB"/>
              </w:rPr>
            </w:pPr>
            <w:r w:rsidRPr="00AF1C2F">
              <w:rPr>
                <w:rFonts w:ascii="Times New Roman" w:hAnsi="Times New Roman" w:cs="Times New Roman"/>
                <w:sz w:val="22"/>
                <w:szCs w:val="22"/>
                <w:lang w:val="cy-GB"/>
              </w:rPr>
              <w:t>Small plants</w:t>
            </w:r>
          </w:p>
          <w:p w14:paraId="7934A322" w14:textId="77777777" w:rsidR="00AF1C2F" w:rsidRPr="00AF1C2F" w:rsidRDefault="00AF1C2F" w:rsidP="00AF1C2F">
            <w:pPr>
              <w:pStyle w:val="ListParagraph"/>
              <w:numPr>
                <w:ilvl w:val="0"/>
                <w:numId w:val="5"/>
              </w:numPr>
              <w:rPr>
                <w:rFonts w:ascii="Times New Roman" w:hAnsi="Times New Roman" w:cs="Times New Roman"/>
                <w:sz w:val="22"/>
                <w:szCs w:val="22"/>
                <w:lang w:val="cy-GB"/>
              </w:rPr>
            </w:pPr>
            <w:r w:rsidRPr="00AF1C2F">
              <w:rPr>
                <w:rFonts w:ascii="Times New Roman" w:hAnsi="Times New Roman" w:cs="Times New Roman"/>
                <w:sz w:val="22"/>
                <w:szCs w:val="22"/>
                <w:lang w:val="cy-GB"/>
              </w:rPr>
              <w:t xml:space="preserve">Water </w:t>
            </w:r>
          </w:p>
        </w:tc>
      </w:tr>
      <w:tr w:rsidR="00AF1C2F" w:rsidRPr="00AF1C2F" w14:paraId="05BA41A3" w14:textId="77777777" w:rsidTr="00675973">
        <w:trPr>
          <w:trHeight w:val="2051"/>
        </w:trPr>
        <w:tc>
          <w:tcPr>
            <w:tcW w:w="1249" w:type="dxa"/>
          </w:tcPr>
          <w:p w14:paraId="4393D079" w14:textId="77777777" w:rsidR="00AF1C2F" w:rsidRPr="00AF1C2F" w:rsidRDefault="00AF1C2F" w:rsidP="00675973">
            <w:pPr>
              <w:jc w:val="center"/>
              <w:rPr>
                <w:rFonts w:ascii="Times New Roman" w:hAnsi="Times New Roman" w:cs="Times New Roman"/>
                <w:b/>
                <w:sz w:val="22"/>
                <w:szCs w:val="22"/>
                <w:lang w:val="cy-GB"/>
              </w:rPr>
            </w:pPr>
          </w:p>
          <w:p w14:paraId="18B17CD0" w14:textId="77777777" w:rsidR="00AF1C2F" w:rsidRPr="00AF1C2F" w:rsidRDefault="00AF1C2F" w:rsidP="00675973">
            <w:pPr>
              <w:jc w:val="center"/>
              <w:rPr>
                <w:rFonts w:ascii="Times New Roman" w:hAnsi="Times New Roman" w:cs="Times New Roman"/>
                <w:b/>
                <w:sz w:val="22"/>
                <w:szCs w:val="22"/>
                <w:lang w:val="cy-GB"/>
              </w:rPr>
            </w:pPr>
          </w:p>
          <w:p w14:paraId="6C0DFCA5" w14:textId="77777777" w:rsidR="00AF1C2F" w:rsidRPr="00AF1C2F" w:rsidRDefault="00AF1C2F" w:rsidP="00675973">
            <w:pPr>
              <w:jc w:val="center"/>
              <w:rPr>
                <w:rFonts w:ascii="Times New Roman" w:hAnsi="Times New Roman" w:cs="Times New Roman"/>
                <w:b/>
                <w:sz w:val="22"/>
                <w:szCs w:val="22"/>
                <w:lang w:val="cy-GB"/>
              </w:rPr>
            </w:pPr>
            <w:r w:rsidRPr="00AF1C2F">
              <w:rPr>
                <w:rFonts w:ascii="Times New Roman" w:hAnsi="Times New Roman" w:cs="Times New Roman"/>
                <w:b/>
                <w:sz w:val="22"/>
                <w:szCs w:val="22"/>
                <w:lang w:val="cy-GB"/>
              </w:rPr>
              <w:t>Plenary</w:t>
            </w:r>
          </w:p>
        </w:tc>
        <w:tc>
          <w:tcPr>
            <w:tcW w:w="4971" w:type="dxa"/>
          </w:tcPr>
          <w:p w14:paraId="6FA231E9" w14:textId="77777777" w:rsidR="00AF1C2F" w:rsidRPr="00AF1C2F" w:rsidRDefault="00AF1C2F" w:rsidP="00675973">
            <w:pPr>
              <w:rPr>
                <w:rFonts w:ascii="Times New Roman" w:hAnsi="Times New Roman" w:cs="Times New Roman"/>
                <w:sz w:val="22"/>
                <w:szCs w:val="22"/>
                <w:lang w:val="cy-GB"/>
              </w:rPr>
            </w:pPr>
            <w:r w:rsidRPr="00AF1C2F">
              <w:rPr>
                <w:rFonts w:ascii="Times New Roman" w:hAnsi="Times New Roman" w:cs="Times New Roman"/>
                <w:sz w:val="22"/>
                <w:szCs w:val="22"/>
                <w:lang w:val="cy-GB"/>
              </w:rPr>
              <w:t xml:space="preserve">The children will put their terrariums on thier tables and the class will take part in the ‘walking gallery.’ The children will look at each other’s work and think about what they like about their peers’ terrariums. </w:t>
            </w:r>
          </w:p>
          <w:p w14:paraId="3C61AE1B" w14:textId="77777777" w:rsidR="00AF1C2F" w:rsidRPr="00AF1C2F" w:rsidRDefault="00AF1C2F" w:rsidP="00675973">
            <w:pPr>
              <w:rPr>
                <w:rFonts w:ascii="Times New Roman" w:hAnsi="Times New Roman" w:cs="Times New Roman"/>
                <w:sz w:val="22"/>
                <w:szCs w:val="22"/>
                <w:lang w:val="cy-GB"/>
              </w:rPr>
            </w:pPr>
          </w:p>
          <w:p w14:paraId="0A612265" w14:textId="77777777" w:rsidR="00AF1C2F" w:rsidRPr="00AF1C2F" w:rsidRDefault="00AF1C2F" w:rsidP="00675973">
            <w:pPr>
              <w:rPr>
                <w:rFonts w:ascii="Times New Roman" w:hAnsi="Times New Roman" w:cs="Times New Roman"/>
                <w:sz w:val="22"/>
                <w:szCs w:val="22"/>
                <w:lang w:val="cy-GB"/>
              </w:rPr>
            </w:pPr>
            <w:r w:rsidRPr="00AF1C2F">
              <w:rPr>
                <w:rFonts w:ascii="Times New Roman" w:hAnsi="Times New Roman" w:cs="Times New Roman"/>
                <w:sz w:val="22"/>
                <w:szCs w:val="22"/>
                <w:lang w:val="cy-GB"/>
              </w:rPr>
              <w:t xml:space="preserve">The children will be asked to tell the class what they liked about another pupils work and to assess whether they could have changed </w:t>
            </w:r>
            <w:r w:rsidRPr="00AF1C2F">
              <w:rPr>
                <w:rFonts w:ascii="Times New Roman" w:hAnsi="Times New Roman" w:cs="Times New Roman"/>
                <w:sz w:val="22"/>
                <w:szCs w:val="22"/>
                <w:lang w:val="cy-GB"/>
              </w:rPr>
              <w:lastRenderedPageBreak/>
              <w:t xml:space="preserve">or added anything to their terrarium. </w:t>
            </w:r>
          </w:p>
          <w:p w14:paraId="4B713556" w14:textId="77777777" w:rsidR="00AF1C2F" w:rsidRPr="00AF1C2F" w:rsidRDefault="00AF1C2F" w:rsidP="00675973">
            <w:pPr>
              <w:jc w:val="center"/>
              <w:rPr>
                <w:rFonts w:ascii="Times New Roman" w:hAnsi="Times New Roman" w:cs="Times New Roman"/>
                <w:sz w:val="22"/>
                <w:szCs w:val="22"/>
                <w:lang w:val="cy-GB"/>
              </w:rPr>
            </w:pPr>
          </w:p>
          <w:p w14:paraId="51180A5E" w14:textId="77777777" w:rsidR="00AF1C2F" w:rsidRPr="00AF1C2F" w:rsidRDefault="00AF1C2F" w:rsidP="00675973">
            <w:pPr>
              <w:jc w:val="center"/>
              <w:rPr>
                <w:rFonts w:ascii="Times New Roman" w:hAnsi="Times New Roman" w:cs="Times New Roman"/>
                <w:sz w:val="22"/>
                <w:szCs w:val="22"/>
                <w:lang w:val="cy-GB"/>
              </w:rPr>
            </w:pPr>
          </w:p>
        </w:tc>
        <w:tc>
          <w:tcPr>
            <w:tcW w:w="4971" w:type="dxa"/>
          </w:tcPr>
          <w:p w14:paraId="2252A818" w14:textId="77777777" w:rsidR="00AF1C2F" w:rsidRPr="00AF1C2F" w:rsidRDefault="00AF1C2F" w:rsidP="00675973">
            <w:pPr>
              <w:rPr>
                <w:rFonts w:ascii="Times New Roman" w:hAnsi="Times New Roman" w:cs="Times New Roman"/>
                <w:sz w:val="22"/>
                <w:szCs w:val="22"/>
                <w:lang w:val="cy-GB"/>
              </w:rPr>
            </w:pPr>
            <w:r w:rsidRPr="00AF1C2F">
              <w:rPr>
                <w:rFonts w:ascii="Times New Roman" w:hAnsi="Times New Roman" w:cs="Times New Roman"/>
                <w:sz w:val="22"/>
                <w:szCs w:val="22"/>
                <w:lang w:val="cy-GB"/>
              </w:rPr>
              <w:lastRenderedPageBreak/>
              <w:t>Children to assess each other’s work after completing the walking gallery.</w:t>
            </w:r>
          </w:p>
          <w:p w14:paraId="5807626E" w14:textId="77777777" w:rsidR="00AF1C2F" w:rsidRPr="00AF1C2F" w:rsidRDefault="00AF1C2F" w:rsidP="00675973">
            <w:pPr>
              <w:rPr>
                <w:rFonts w:ascii="Times New Roman" w:hAnsi="Times New Roman" w:cs="Times New Roman"/>
                <w:sz w:val="22"/>
                <w:szCs w:val="22"/>
                <w:lang w:val="cy-GB"/>
              </w:rPr>
            </w:pPr>
          </w:p>
          <w:p w14:paraId="2E57FB44" w14:textId="77777777" w:rsidR="00AF1C2F" w:rsidRPr="00AF1C2F" w:rsidRDefault="00AF1C2F" w:rsidP="00675973">
            <w:pPr>
              <w:rPr>
                <w:rFonts w:ascii="Times New Roman" w:hAnsi="Times New Roman" w:cs="Times New Roman"/>
                <w:sz w:val="22"/>
                <w:szCs w:val="22"/>
                <w:lang w:val="cy-GB"/>
              </w:rPr>
            </w:pPr>
            <w:r w:rsidRPr="00AF1C2F">
              <w:rPr>
                <w:rFonts w:ascii="Times New Roman" w:hAnsi="Times New Roman" w:cs="Times New Roman"/>
                <w:sz w:val="22"/>
                <w:szCs w:val="22"/>
                <w:lang w:val="cy-GB"/>
              </w:rPr>
              <w:t xml:space="preserve">Adapt questioning for pupil ‘X.’ </w:t>
            </w:r>
          </w:p>
          <w:p w14:paraId="004F295D" w14:textId="77777777" w:rsidR="00AF1C2F" w:rsidRPr="00AF1C2F" w:rsidRDefault="00AF1C2F" w:rsidP="00675973">
            <w:pPr>
              <w:rPr>
                <w:rFonts w:ascii="Times New Roman" w:hAnsi="Times New Roman" w:cs="Times New Roman"/>
                <w:sz w:val="22"/>
                <w:szCs w:val="22"/>
                <w:lang w:val="cy-GB"/>
              </w:rPr>
            </w:pPr>
          </w:p>
          <w:p w14:paraId="77F27719" w14:textId="77777777" w:rsidR="00AF1C2F" w:rsidRPr="00AF1C2F" w:rsidRDefault="00AF1C2F" w:rsidP="00675973">
            <w:pPr>
              <w:rPr>
                <w:rFonts w:ascii="Times New Roman" w:hAnsi="Times New Roman" w:cs="Times New Roman"/>
                <w:sz w:val="22"/>
                <w:szCs w:val="22"/>
                <w:lang w:val="cy-GB"/>
              </w:rPr>
            </w:pPr>
          </w:p>
          <w:p w14:paraId="2BD001A1" w14:textId="77777777" w:rsidR="00AF1C2F" w:rsidRPr="00AF1C2F" w:rsidRDefault="00AF1C2F" w:rsidP="00675973">
            <w:pPr>
              <w:jc w:val="center"/>
              <w:rPr>
                <w:rFonts w:ascii="Times New Roman" w:hAnsi="Times New Roman" w:cs="Times New Roman"/>
                <w:sz w:val="22"/>
                <w:szCs w:val="22"/>
                <w:lang w:val="cy-GB"/>
              </w:rPr>
            </w:pPr>
          </w:p>
          <w:p w14:paraId="65DB55FA" w14:textId="77777777" w:rsidR="00AF1C2F" w:rsidRPr="00AF1C2F" w:rsidRDefault="00AF1C2F" w:rsidP="00675973">
            <w:pPr>
              <w:jc w:val="center"/>
              <w:rPr>
                <w:rFonts w:ascii="Times New Roman" w:hAnsi="Times New Roman" w:cs="Times New Roman"/>
                <w:sz w:val="22"/>
                <w:szCs w:val="22"/>
                <w:lang w:val="cy-GB"/>
              </w:rPr>
            </w:pPr>
          </w:p>
          <w:p w14:paraId="2A7E4584" w14:textId="77777777" w:rsidR="00AF1C2F" w:rsidRPr="00AF1C2F" w:rsidRDefault="00AF1C2F" w:rsidP="00675973">
            <w:pPr>
              <w:jc w:val="center"/>
              <w:rPr>
                <w:rFonts w:ascii="Times New Roman" w:hAnsi="Times New Roman" w:cs="Times New Roman"/>
                <w:sz w:val="22"/>
                <w:szCs w:val="22"/>
                <w:lang w:val="cy-GB"/>
              </w:rPr>
            </w:pPr>
          </w:p>
          <w:p w14:paraId="493DAFCB" w14:textId="77777777" w:rsidR="00AF1C2F" w:rsidRPr="00AF1C2F" w:rsidRDefault="00AF1C2F" w:rsidP="00675973">
            <w:pPr>
              <w:jc w:val="center"/>
              <w:rPr>
                <w:rFonts w:ascii="Times New Roman" w:hAnsi="Times New Roman" w:cs="Times New Roman"/>
                <w:sz w:val="22"/>
                <w:szCs w:val="22"/>
                <w:lang w:val="cy-GB"/>
              </w:rPr>
            </w:pPr>
          </w:p>
        </w:tc>
        <w:tc>
          <w:tcPr>
            <w:tcW w:w="2903" w:type="dxa"/>
          </w:tcPr>
          <w:p w14:paraId="5E8DEC97" w14:textId="77777777" w:rsidR="00AF1C2F" w:rsidRPr="00AF1C2F" w:rsidRDefault="00AF1C2F" w:rsidP="00675973">
            <w:pPr>
              <w:jc w:val="center"/>
              <w:rPr>
                <w:rFonts w:ascii="Times New Roman" w:hAnsi="Times New Roman" w:cs="Times New Roman"/>
                <w:sz w:val="22"/>
                <w:szCs w:val="22"/>
                <w:lang w:val="cy-GB"/>
              </w:rPr>
            </w:pPr>
          </w:p>
        </w:tc>
      </w:tr>
    </w:tbl>
    <w:p w14:paraId="3EE8F885" w14:textId="108F489F" w:rsidR="00AF1C2F" w:rsidRDefault="00AF1C2F">
      <w:pPr>
        <w:rPr>
          <w:rFonts w:ascii="Times New Roman" w:hAnsi="Times New Roman" w:cs="Times New Roman"/>
          <w:u w:val="single"/>
        </w:rPr>
      </w:pPr>
    </w:p>
    <w:p w14:paraId="63E1BAD9" w14:textId="65CA14C9" w:rsidR="00AF1C2F" w:rsidRDefault="00AF1C2F">
      <w:pPr>
        <w:rPr>
          <w:rFonts w:ascii="Times New Roman" w:hAnsi="Times New Roman" w:cs="Times New Roman"/>
          <w:u w:val="single"/>
        </w:rPr>
      </w:pPr>
    </w:p>
    <w:p w14:paraId="148C49D3" w14:textId="64F8DF38" w:rsidR="00AF1C2F" w:rsidRDefault="00AF1C2F">
      <w:pPr>
        <w:rPr>
          <w:rFonts w:ascii="Times New Roman" w:hAnsi="Times New Roman" w:cs="Times New Roman"/>
          <w:u w:val="single"/>
        </w:rPr>
      </w:pPr>
    </w:p>
    <w:p w14:paraId="3A9850B2" w14:textId="005C7EFB" w:rsidR="00AF1C2F" w:rsidRDefault="00AF1C2F">
      <w:pPr>
        <w:rPr>
          <w:rFonts w:ascii="Times New Roman" w:hAnsi="Times New Roman" w:cs="Times New Roman"/>
          <w:u w:val="single"/>
        </w:rPr>
      </w:pPr>
    </w:p>
    <w:p w14:paraId="77800D24" w14:textId="0685137F" w:rsidR="00AF1C2F" w:rsidRDefault="00AF1C2F">
      <w:pPr>
        <w:rPr>
          <w:rFonts w:ascii="Times New Roman" w:hAnsi="Times New Roman" w:cs="Times New Roman"/>
          <w:u w:val="single"/>
        </w:rPr>
      </w:pPr>
    </w:p>
    <w:p w14:paraId="3A49A2EA" w14:textId="35FBB231" w:rsidR="00AF1C2F" w:rsidRDefault="00AF1C2F">
      <w:pPr>
        <w:rPr>
          <w:rFonts w:ascii="Times New Roman" w:hAnsi="Times New Roman" w:cs="Times New Roman"/>
          <w:u w:val="single"/>
        </w:rPr>
      </w:pPr>
    </w:p>
    <w:p w14:paraId="13EFCAB6" w14:textId="7140517A" w:rsidR="00AF1C2F" w:rsidRDefault="00AF1C2F">
      <w:pPr>
        <w:rPr>
          <w:rFonts w:ascii="Times New Roman" w:hAnsi="Times New Roman" w:cs="Times New Roman"/>
          <w:u w:val="single"/>
        </w:rPr>
      </w:pPr>
    </w:p>
    <w:p w14:paraId="4B829959" w14:textId="6C41D80D" w:rsidR="00AF1C2F" w:rsidRDefault="00AF1C2F">
      <w:pPr>
        <w:rPr>
          <w:rFonts w:ascii="Times New Roman" w:hAnsi="Times New Roman" w:cs="Times New Roman"/>
          <w:u w:val="single"/>
        </w:rPr>
      </w:pPr>
    </w:p>
    <w:p w14:paraId="350A5A11" w14:textId="692E1504" w:rsidR="00AF1C2F" w:rsidRDefault="00AF1C2F">
      <w:pPr>
        <w:rPr>
          <w:rFonts w:ascii="Times New Roman" w:hAnsi="Times New Roman" w:cs="Times New Roman"/>
          <w:u w:val="single"/>
        </w:rPr>
      </w:pPr>
    </w:p>
    <w:p w14:paraId="27E9284D" w14:textId="36BBD064" w:rsidR="00AF1C2F" w:rsidRDefault="00AF1C2F">
      <w:pPr>
        <w:rPr>
          <w:rFonts w:ascii="Times New Roman" w:hAnsi="Times New Roman" w:cs="Times New Roman"/>
          <w:u w:val="single"/>
        </w:rPr>
      </w:pPr>
    </w:p>
    <w:p w14:paraId="5E364B91" w14:textId="63FDDF34" w:rsidR="00AF1C2F" w:rsidRDefault="00AF1C2F">
      <w:pPr>
        <w:rPr>
          <w:rFonts w:ascii="Times New Roman" w:hAnsi="Times New Roman" w:cs="Times New Roman"/>
          <w:u w:val="single"/>
        </w:rPr>
      </w:pPr>
    </w:p>
    <w:p w14:paraId="1D68AC74" w14:textId="53AC9A75" w:rsidR="00AF1C2F" w:rsidRDefault="00AF1C2F">
      <w:pPr>
        <w:rPr>
          <w:rFonts w:ascii="Times New Roman" w:hAnsi="Times New Roman" w:cs="Times New Roman"/>
          <w:u w:val="single"/>
        </w:rPr>
      </w:pPr>
    </w:p>
    <w:p w14:paraId="1FAE5CD0" w14:textId="7F2B5706" w:rsidR="00AF1C2F" w:rsidRDefault="00AF1C2F">
      <w:pPr>
        <w:rPr>
          <w:rFonts w:ascii="Times New Roman" w:hAnsi="Times New Roman" w:cs="Times New Roman"/>
          <w:u w:val="single"/>
        </w:rPr>
      </w:pPr>
    </w:p>
    <w:p w14:paraId="3CB67B9D" w14:textId="3FB10862" w:rsidR="00AF1C2F" w:rsidRDefault="00AF1C2F">
      <w:pPr>
        <w:rPr>
          <w:rFonts w:ascii="Times New Roman" w:hAnsi="Times New Roman" w:cs="Times New Roman"/>
          <w:u w:val="single"/>
        </w:rPr>
      </w:pPr>
    </w:p>
    <w:p w14:paraId="059B62FC" w14:textId="353106AF" w:rsidR="00AF1C2F" w:rsidRDefault="00AF1C2F">
      <w:pPr>
        <w:rPr>
          <w:rFonts w:ascii="Times New Roman" w:hAnsi="Times New Roman" w:cs="Times New Roman"/>
          <w:u w:val="single"/>
        </w:rPr>
      </w:pPr>
    </w:p>
    <w:p w14:paraId="34DA36B3" w14:textId="327143AD" w:rsidR="00AF1C2F" w:rsidRDefault="00AF1C2F">
      <w:pPr>
        <w:rPr>
          <w:rFonts w:ascii="Times New Roman" w:hAnsi="Times New Roman" w:cs="Times New Roman"/>
          <w:u w:val="single"/>
        </w:rPr>
      </w:pPr>
    </w:p>
    <w:p w14:paraId="3E3E04BC" w14:textId="6C4885AC" w:rsidR="00AF1C2F" w:rsidRDefault="00AF1C2F">
      <w:pPr>
        <w:rPr>
          <w:rFonts w:ascii="Times New Roman" w:hAnsi="Times New Roman" w:cs="Times New Roman"/>
          <w:u w:val="single"/>
        </w:rPr>
      </w:pPr>
    </w:p>
    <w:p w14:paraId="353D0E79" w14:textId="0260FC85" w:rsidR="00AF1C2F" w:rsidRDefault="00AF1C2F">
      <w:pPr>
        <w:rPr>
          <w:rFonts w:ascii="Times New Roman" w:hAnsi="Times New Roman" w:cs="Times New Roman"/>
          <w:u w:val="single"/>
        </w:rPr>
      </w:pPr>
    </w:p>
    <w:p w14:paraId="5DC43582" w14:textId="4B45A919" w:rsidR="00AF1C2F" w:rsidRDefault="00AF1C2F">
      <w:pPr>
        <w:rPr>
          <w:rFonts w:ascii="Times New Roman" w:hAnsi="Times New Roman" w:cs="Times New Roman"/>
          <w:u w:val="single"/>
        </w:rPr>
      </w:pPr>
    </w:p>
    <w:p w14:paraId="4A751200" w14:textId="084075C0" w:rsidR="00AF1C2F" w:rsidRDefault="00AF1C2F">
      <w:pPr>
        <w:rPr>
          <w:rFonts w:ascii="Times New Roman" w:hAnsi="Times New Roman" w:cs="Times New Roman"/>
          <w:u w:val="single"/>
        </w:rPr>
      </w:pPr>
    </w:p>
    <w:p w14:paraId="2BF201DF" w14:textId="7E3E878C" w:rsidR="00AF1C2F" w:rsidRDefault="00AF1C2F">
      <w:pPr>
        <w:rPr>
          <w:rFonts w:ascii="Times New Roman" w:hAnsi="Times New Roman" w:cs="Times New Roman"/>
          <w:u w:val="single"/>
        </w:rPr>
      </w:pPr>
    </w:p>
    <w:p w14:paraId="3DEDE530" w14:textId="6A7E2BCA" w:rsidR="00AF1C2F" w:rsidRDefault="00AF1C2F">
      <w:pPr>
        <w:rPr>
          <w:rFonts w:ascii="Times New Roman" w:hAnsi="Times New Roman" w:cs="Times New Roman"/>
          <w:u w:val="single"/>
        </w:rPr>
      </w:pPr>
    </w:p>
    <w:p w14:paraId="53C19515" w14:textId="77777777" w:rsidR="00AF1C2F" w:rsidRDefault="00AF1C2F">
      <w:pPr>
        <w:rPr>
          <w:rFonts w:ascii="Times New Roman" w:hAnsi="Times New Roman" w:cs="Times New Roman"/>
          <w:u w:val="single"/>
        </w:rPr>
      </w:pPr>
    </w:p>
    <w:p w14:paraId="2AC9F61E" w14:textId="77777777" w:rsidR="00AF1C2F" w:rsidRDefault="00AF1C2F">
      <w:pPr>
        <w:rPr>
          <w:rFonts w:ascii="Times New Roman" w:hAnsi="Times New Roman" w:cs="Times New Roman"/>
          <w:u w:val="single"/>
        </w:rPr>
      </w:pPr>
    </w:p>
    <w:p w14:paraId="3F54B23D" w14:textId="77777777" w:rsidR="00AF1C2F" w:rsidRDefault="00AF1C2F">
      <w:pPr>
        <w:rPr>
          <w:rFonts w:ascii="Times New Roman" w:hAnsi="Times New Roman" w:cs="Times New Roman"/>
          <w:u w:val="single"/>
        </w:rPr>
      </w:pPr>
    </w:p>
    <w:p w14:paraId="45CFEC5A" w14:textId="77777777" w:rsidR="00AF1C2F" w:rsidRDefault="00AF1C2F">
      <w:pPr>
        <w:rPr>
          <w:rFonts w:ascii="Times New Roman" w:hAnsi="Times New Roman" w:cs="Times New Roman"/>
          <w:u w:val="single"/>
        </w:rPr>
      </w:pPr>
    </w:p>
    <w:p w14:paraId="4182C87C" w14:textId="77777777" w:rsidR="00AF1C2F" w:rsidRDefault="00AF1C2F">
      <w:pPr>
        <w:rPr>
          <w:rFonts w:ascii="Times New Roman" w:hAnsi="Times New Roman" w:cs="Times New Roman"/>
          <w:u w:val="single"/>
        </w:rPr>
      </w:pPr>
    </w:p>
    <w:p w14:paraId="564A685E" w14:textId="77777777" w:rsidR="00AF1C2F" w:rsidRDefault="00AF1C2F">
      <w:pPr>
        <w:rPr>
          <w:rFonts w:ascii="Times New Roman" w:hAnsi="Times New Roman" w:cs="Times New Roman"/>
          <w:u w:val="single"/>
        </w:rPr>
      </w:pPr>
    </w:p>
    <w:p w14:paraId="7EC01C66" w14:textId="77777777" w:rsidR="00AF1C2F" w:rsidRDefault="00AF1C2F">
      <w:pPr>
        <w:rPr>
          <w:rFonts w:ascii="Times New Roman" w:hAnsi="Times New Roman" w:cs="Times New Roman"/>
          <w:highlight w:val="yellow"/>
          <w:u w:val="single"/>
        </w:rPr>
      </w:pPr>
    </w:p>
    <w:p w14:paraId="0562DDEC" w14:textId="71FFD5F5" w:rsidR="00AF1C2F" w:rsidRDefault="00AF1C2F">
      <w:pPr>
        <w:rPr>
          <w:rFonts w:ascii="Times New Roman" w:hAnsi="Times New Roman" w:cs="Times New Roman"/>
          <w:u w:val="single"/>
        </w:rPr>
      </w:pPr>
      <w:r w:rsidRPr="00AF1C2F">
        <w:rPr>
          <w:rFonts w:ascii="Times New Roman" w:hAnsi="Times New Roman" w:cs="Times New Roman"/>
          <w:highlight w:val="yellow"/>
          <w:u w:val="single"/>
        </w:rPr>
        <w:lastRenderedPageBreak/>
        <w:t>Appendix 3</w:t>
      </w:r>
    </w:p>
    <w:p w14:paraId="680384D7" w14:textId="77777777" w:rsidR="00AF1C2F" w:rsidRPr="00D46A8E" w:rsidRDefault="00AF1C2F" w:rsidP="00AF1C2F">
      <w:pPr>
        <w:rPr>
          <w:sz w:val="28"/>
          <w:szCs w:val="28"/>
          <w:lang w:val="cy-GB"/>
        </w:rPr>
      </w:pPr>
    </w:p>
    <w:tbl>
      <w:tblPr>
        <w:tblStyle w:val="TableGrid"/>
        <w:tblW w:w="0" w:type="auto"/>
        <w:tblLook w:val="04A0" w:firstRow="1" w:lastRow="0" w:firstColumn="1" w:lastColumn="0" w:noHBand="0" w:noVBand="1"/>
      </w:tblPr>
      <w:tblGrid>
        <w:gridCol w:w="2252"/>
        <w:gridCol w:w="3555"/>
        <w:gridCol w:w="950"/>
        <w:gridCol w:w="2253"/>
      </w:tblGrid>
      <w:tr w:rsidR="00AF1C2F" w:rsidRPr="00AF1C2F" w14:paraId="44B605E4" w14:textId="77777777" w:rsidTr="00675973">
        <w:tc>
          <w:tcPr>
            <w:tcW w:w="2252" w:type="dxa"/>
            <w:shd w:val="clear" w:color="auto" w:fill="auto"/>
          </w:tcPr>
          <w:p w14:paraId="6A0C1275" w14:textId="77777777" w:rsidR="00AF1C2F" w:rsidRPr="00AF1C2F" w:rsidRDefault="00AF1C2F" w:rsidP="00675973">
            <w:pPr>
              <w:rPr>
                <w:rFonts w:ascii="Times New Roman" w:hAnsi="Times New Roman" w:cs="Times New Roman"/>
                <w:sz w:val="22"/>
                <w:szCs w:val="22"/>
                <w:lang w:val="cy-GB"/>
              </w:rPr>
            </w:pPr>
            <w:r w:rsidRPr="00AF1C2F">
              <w:rPr>
                <w:rFonts w:ascii="Times New Roman" w:hAnsi="Times New Roman" w:cs="Times New Roman"/>
                <w:sz w:val="22"/>
                <w:szCs w:val="22"/>
                <w:lang w:val="cy-GB"/>
              </w:rPr>
              <w:t>Student-teacher</w:t>
            </w:r>
          </w:p>
        </w:tc>
        <w:tc>
          <w:tcPr>
            <w:tcW w:w="3555" w:type="dxa"/>
          </w:tcPr>
          <w:p w14:paraId="6C2CF0FC" w14:textId="77777777" w:rsidR="00AF1C2F" w:rsidRPr="00AF1C2F" w:rsidRDefault="00AF1C2F" w:rsidP="00675973">
            <w:pPr>
              <w:rPr>
                <w:rFonts w:ascii="Times New Roman" w:hAnsi="Times New Roman" w:cs="Times New Roman"/>
                <w:sz w:val="22"/>
                <w:szCs w:val="22"/>
                <w:lang w:val="cy-GB"/>
              </w:rPr>
            </w:pPr>
            <w:r w:rsidRPr="00AF1C2F">
              <w:rPr>
                <w:rFonts w:ascii="Times New Roman" w:hAnsi="Times New Roman" w:cs="Times New Roman"/>
                <w:sz w:val="22"/>
                <w:szCs w:val="22"/>
                <w:lang w:val="cy-GB"/>
              </w:rPr>
              <w:t xml:space="preserve">Kelsey Tucker </w:t>
            </w:r>
          </w:p>
        </w:tc>
        <w:tc>
          <w:tcPr>
            <w:tcW w:w="950" w:type="dxa"/>
            <w:shd w:val="clear" w:color="auto" w:fill="auto"/>
          </w:tcPr>
          <w:p w14:paraId="1325F5A0" w14:textId="77777777" w:rsidR="00AF1C2F" w:rsidRPr="00AF1C2F" w:rsidRDefault="00AF1C2F" w:rsidP="00675973">
            <w:pPr>
              <w:rPr>
                <w:rFonts w:ascii="Times New Roman" w:hAnsi="Times New Roman" w:cs="Times New Roman"/>
                <w:sz w:val="22"/>
                <w:szCs w:val="22"/>
                <w:lang w:val="cy-GB"/>
              </w:rPr>
            </w:pPr>
            <w:r w:rsidRPr="00AF1C2F">
              <w:rPr>
                <w:rFonts w:ascii="Times New Roman" w:hAnsi="Times New Roman" w:cs="Times New Roman"/>
                <w:sz w:val="22"/>
                <w:szCs w:val="22"/>
                <w:lang w:val="cy-GB"/>
              </w:rPr>
              <w:t>Class:</w:t>
            </w:r>
          </w:p>
        </w:tc>
        <w:tc>
          <w:tcPr>
            <w:tcW w:w="2253" w:type="dxa"/>
          </w:tcPr>
          <w:p w14:paraId="324CBB31" w14:textId="77777777" w:rsidR="00AF1C2F" w:rsidRPr="00AF1C2F" w:rsidRDefault="00AF1C2F" w:rsidP="00675973">
            <w:pPr>
              <w:rPr>
                <w:rFonts w:ascii="Times New Roman" w:hAnsi="Times New Roman" w:cs="Times New Roman"/>
                <w:sz w:val="22"/>
                <w:szCs w:val="22"/>
                <w:lang w:val="cy-GB"/>
              </w:rPr>
            </w:pPr>
            <w:r w:rsidRPr="00AF1C2F">
              <w:rPr>
                <w:rFonts w:ascii="Times New Roman" w:hAnsi="Times New Roman" w:cs="Times New Roman"/>
                <w:sz w:val="22"/>
                <w:szCs w:val="22"/>
                <w:lang w:val="cy-GB"/>
              </w:rPr>
              <w:t>Year 4</w:t>
            </w:r>
          </w:p>
        </w:tc>
      </w:tr>
      <w:tr w:rsidR="00AF1C2F" w:rsidRPr="00AF1C2F" w14:paraId="16CD4F63" w14:textId="77777777" w:rsidTr="00675973">
        <w:tc>
          <w:tcPr>
            <w:tcW w:w="2252" w:type="dxa"/>
            <w:shd w:val="clear" w:color="auto" w:fill="auto"/>
          </w:tcPr>
          <w:p w14:paraId="160CD36C" w14:textId="77777777" w:rsidR="00AF1C2F" w:rsidRPr="00AF1C2F" w:rsidRDefault="00AF1C2F" w:rsidP="00675973">
            <w:pPr>
              <w:rPr>
                <w:rFonts w:ascii="Times New Roman" w:hAnsi="Times New Roman" w:cs="Times New Roman"/>
                <w:sz w:val="22"/>
                <w:szCs w:val="22"/>
                <w:lang w:val="cy-GB"/>
              </w:rPr>
            </w:pPr>
            <w:r w:rsidRPr="00AF1C2F">
              <w:rPr>
                <w:rFonts w:ascii="Times New Roman" w:hAnsi="Times New Roman" w:cs="Times New Roman"/>
                <w:sz w:val="22"/>
                <w:szCs w:val="22"/>
                <w:lang w:val="cy-GB"/>
              </w:rPr>
              <w:t>AoLE or Subject</w:t>
            </w:r>
          </w:p>
        </w:tc>
        <w:tc>
          <w:tcPr>
            <w:tcW w:w="3555" w:type="dxa"/>
          </w:tcPr>
          <w:p w14:paraId="051796AD" w14:textId="77777777" w:rsidR="00AF1C2F" w:rsidRPr="00AF1C2F" w:rsidRDefault="00AF1C2F" w:rsidP="00675973">
            <w:pPr>
              <w:rPr>
                <w:rFonts w:ascii="Times New Roman" w:hAnsi="Times New Roman" w:cs="Times New Roman"/>
                <w:sz w:val="22"/>
                <w:szCs w:val="22"/>
                <w:lang w:val="cy-GB"/>
              </w:rPr>
            </w:pPr>
            <w:r w:rsidRPr="00AF1C2F">
              <w:rPr>
                <w:rFonts w:ascii="Times New Roman" w:hAnsi="Times New Roman" w:cs="Times New Roman"/>
                <w:sz w:val="22"/>
                <w:szCs w:val="22"/>
                <w:lang w:val="cy-GB"/>
              </w:rPr>
              <w:t xml:space="preserve">Languages, Literacy and Communication </w:t>
            </w:r>
          </w:p>
        </w:tc>
        <w:tc>
          <w:tcPr>
            <w:tcW w:w="950" w:type="dxa"/>
            <w:shd w:val="clear" w:color="auto" w:fill="auto"/>
          </w:tcPr>
          <w:p w14:paraId="74FC266A" w14:textId="77777777" w:rsidR="00AF1C2F" w:rsidRPr="00AF1C2F" w:rsidRDefault="00AF1C2F" w:rsidP="00675973">
            <w:pPr>
              <w:rPr>
                <w:rFonts w:ascii="Times New Roman" w:hAnsi="Times New Roman" w:cs="Times New Roman"/>
                <w:sz w:val="22"/>
                <w:szCs w:val="22"/>
                <w:lang w:val="cy-GB"/>
              </w:rPr>
            </w:pPr>
            <w:r w:rsidRPr="00AF1C2F">
              <w:rPr>
                <w:rFonts w:ascii="Times New Roman" w:hAnsi="Times New Roman" w:cs="Times New Roman"/>
                <w:sz w:val="22"/>
                <w:szCs w:val="22"/>
                <w:lang w:val="cy-GB"/>
              </w:rPr>
              <w:t>Date:</w:t>
            </w:r>
          </w:p>
        </w:tc>
        <w:tc>
          <w:tcPr>
            <w:tcW w:w="2253" w:type="dxa"/>
          </w:tcPr>
          <w:p w14:paraId="085A99DC" w14:textId="77777777" w:rsidR="00AF1C2F" w:rsidRPr="00AF1C2F" w:rsidRDefault="00AF1C2F" w:rsidP="00675973">
            <w:pPr>
              <w:rPr>
                <w:rFonts w:ascii="Times New Roman" w:hAnsi="Times New Roman" w:cs="Times New Roman"/>
                <w:sz w:val="22"/>
                <w:szCs w:val="22"/>
                <w:lang w:val="cy-GB"/>
              </w:rPr>
            </w:pPr>
            <w:r w:rsidRPr="00AF1C2F">
              <w:rPr>
                <w:rFonts w:ascii="Times New Roman" w:hAnsi="Times New Roman" w:cs="Times New Roman"/>
                <w:sz w:val="22"/>
                <w:szCs w:val="22"/>
                <w:lang w:val="cy-GB"/>
              </w:rPr>
              <w:t>16/10/19</w:t>
            </w:r>
          </w:p>
        </w:tc>
      </w:tr>
      <w:tr w:rsidR="00AF1C2F" w:rsidRPr="00AF1C2F" w14:paraId="122FD626" w14:textId="77777777" w:rsidTr="00675973">
        <w:tc>
          <w:tcPr>
            <w:tcW w:w="2252" w:type="dxa"/>
            <w:shd w:val="clear" w:color="auto" w:fill="auto"/>
          </w:tcPr>
          <w:p w14:paraId="5D6B40DC" w14:textId="77777777" w:rsidR="00AF1C2F" w:rsidRPr="00AF1C2F" w:rsidRDefault="00AF1C2F" w:rsidP="00675973">
            <w:pPr>
              <w:rPr>
                <w:rFonts w:ascii="Times New Roman" w:hAnsi="Times New Roman" w:cs="Times New Roman"/>
                <w:sz w:val="22"/>
                <w:szCs w:val="22"/>
                <w:lang w:val="cy-GB"/>
              </w:rPr>
            </w:pPr>
            <w:r w:rsidRPr="00AF1C2F">
              <w:rPr>
                <w:rFonts w:ascii="Times New Roman" w:hAnsi="Times New Roman" w:cs="Times New Roman"/>
                <w:sz w:val="22"/>
                <w:szCs w:val="22"/>
                <w:lang w:val="cy-GB"/>
              </w:rPr>
              <w:t>Lesson Focus:</w:t>
            </w:r>
          </w:p>
        </w:tc>
        <w:tc>
          <w:tcPr>
            <w:tcW w:w="6758" w:type="dxa"/>
            <w:gridSpan w:val="3"/>
          </w:tcPr>
          <w:p w14:paraId="76A42517" w14:textId="77777777" w:rsidR="00AF1C2F" w:rsidRPr="00AF1C2F" w:rsidRDefault="00AF1C2F" w:rsidP="00675973">
            <w:pPr>
              <w:rPr>
                <w:rFonts w:ascii="Times New Roman" w:hAnsi="Times New Roman" w:cs="Times New Roman"/>
                <w:sz w:val="22"/>
                <w:szCs w:val="22"/>
                <w:lang w:val="cy-GB"/>
              </w:rPr>
            </w:pPr>
            <w:r w:rsidRPr="00AF1C2F">
              <w:rPr>
                <w:rFonts w:ascii="Times New Roman" w:hAnsi="Times New Roman" w:cs="Times New Roman"/>
                <w:sz w:val="22"/>
                <w:szCs w:val="22"/>
                <w:lang w:val="cy-GB"/>
              </w:rPr>
              <w:t xml:space="preserve">Write a letter to local council regarding recycling. </w:t>
            </w:r>
          </w:p>
        </w:tc>
      </w:tr>
      <w:tr w:rsidR="00AF1C2F" w:rsidRPr="00AF1C2F" w14:paraId="3CE50878" w14:textId="77777777" w:rsidTr="00675973">
        <w:tc>
          <w:tcPr>
            <w:tcW w:w="2252" w:type="dxa"/>
            <w:shd w:val="clear" w:color="auto" w:fill="auto"/>
          </w:tcPr>
          <w:p w14:paraId="50372DC5" w14:textId="77777777" w:rsidR="00AF1C2F" w:rsidRPr="00AF1C2F" w:rsidRDefault="00AF1C2F" w:rsidP="00675973">
            <w:pPr>
              <w:rPr>
                <w:rFonts w:ascii="Times New Roman" w:hAnsi="Times New Roman" w:cs="Times New Roman"/>
                <w:sz w:val="22"/>
                <w:szCs w:val="22"/>
                <w:lang w:val="cy-GB"/>
              </w:rPr>
            </w:pPr>
            <w:r w:rsidRPr="00AF1C2F">
              <w:rPr>
                <w:rFonts w:ascii="Times New Roman" w:hAnsi="Times New Roman" w:cs="Times New Roman"/>
                <w:sz w:val="22"/>
                <w:szCs w:val="22"/>
                <w:lang w:val="cy-GB"/>
              </w:rPr>
              <w:t xml:space="preserve">Meaningful links to Curriculum </w:t>
            </w:r>
          </w:p>
        </w:tc>
        <w:tc>
          <w:tcPr>
            <w:tcW w:w="6758" w:type="dxa"/>
            <w:gridSpan w:val="3"/>
          </w:tcPr>
          <w:p w14:paraId="6FE3C0B8" w14:textId="77777777" w:rsidR="00AF1C2F" w:rsidRPr="00AF1C2F" w:rsidRDefault="00AF1C2F" w:rsidP="00675973">
            <w:pPr>
              <w:rPr>
                <w:rFonts w:ascii="Times New Roman" w:hAnsi="Times New Roman" w:cs="Times New Roman"/>
                <w:sz w:val="22"/>
                <w:szCs w:val="22"/>
                <w:lang w:val="cy-GB"/>
              </w:rPr>
            </w:pPr>
            <w:r w:rsidRPr="00AF1C2F">
              <w:rPr>
                <w:rFonts w:ascii="Times New Roman" w:hAnsi="Times New Roman" w:cs="Times New Roman"/>
                <w:sz w:val="22"/>
                <w:szCs w:val="22"/>
                <w:lang w:val="cy-GB"/>
              </w:rPr>
              <w:t>Languages, Literacy and Communication:</w:t>
            </w:r>
          </w:p>
          <w:p w14:paraId="0F65511A" w14:textId="77777777" w:rsidR="00AF1C2F" w:rsidRPr="00AF1C2F" w:rsidRDefault="00AF1C2F" w:rsidP="00675973">
            <w:pPr>
              <w:rPr>
                <w:rFonts w:ascii="Times New Roman" w:hAnsi="Times New Roman" w:cs="Times New Roman"/>
                <w:sz w:val="22"/>
                <w:szCs w:val="22"/>
                <w:lang w:val="cy-GB"/>
              </w:rPr>
            </w:pPr>
            <w:r w:rsidRPr="00AF1C2F">
              <w:rPr>
                <w:rFonts w:ascii="Times New Roman" w:hAnsi="Times New Roman" w:cs="Times New Roman"/>
                <w:sz w:val="22"/>
                <w:szCs w:val="22"/>
                <w:lang w:val="cy-GB"/>
              </w:rPr>
              <w:t>Learners who speak and write effectively are prepared to play a full part in life and work.</w:t>
            </w:r>
          </w:p>
        </w:tc>
      </w:tr>
      <w:tr w:rsidR="00AF1C2F" w:rsidRPr="00AF1C2F" w14:paraId="7DB8A34E" w14:textId="77777777" w:rsidTr="00675973">
        <w:tc>
          <w:tcPr>
            <w:tcW w:w="2252" w:type="dxa"/>
            <w:shd w:val="clear" w:color="auto" w:fill="auto"/>
          </w:tcPr>
          <w:p w14:paraId="3982BC03" w14:textId="77777777" w:rsidR="00AF1C2F" w:rsidRPr="00AF1C2F" w:rsidRDefault="00AF1C2F" w:rsidP="00675973">
            <w:pPr>
              <w:rPr>
                <w:rFonts w:ascii="Times New Roman" w:hAnsi="Times New Roman" w:cs="Times New Roman"/>
                <w:sz w:val="22"/>
                <w:szCs w:val="22"/>
                <w:lang w:val="cy-GB"/>
              </w:rPr>
            </w:pPr>
            <w:r w:rsidRPr="00AF1C2F">
              <w:rPr>
                <w:rFonts w:ascii="Times New Roman" w:hAnsi="Times New Roman" w:cs="Times New Roman"/>
                <w:sz w:val="22"/>
                <w:szCs w:val="22"/>
                <w:lang w:val="cy-GB"/>
              </w:rPr>
              <w:t>Meaningful links to:</w:t>
            </w:r>
          </w:p>
          <w:p w14:paraId="67737F73" w14:textId="77777777" w:rsidR="00AF1C2F" w:rsidRPr="00AF1C2F" w:rsidRDefault="00AF1C2F" w:rsidP="00675973">
            <w:pPr>
              <w:rPr>
                <w:rFonts w:ascii="Times New Roman" w:hAnsi="Times New Roman" w:cs="Times New Roman"/>
                <w:sz w:val="22"/>
                <w:szCs w:val="22"/>
                <w:lang w:val="cy-GB"/>
              </w:rPr>
            </w:pPr>
            <w:r w:rsidRPr="00AF1C2F">
              <w:rPr>
                <w:rFonts w:ascii="Times New Roman" w:hAnsi="Times New Roman" w:cs="Times New Roman"/>
                <w:sz w:val="22"/>
                <w:szCs w:val="22"/>
                <w:lang w:val="cy-GB"/>
              </w:rPr>
              <w:t>Cross Curricular Responsibilities</w:t>
            </w:r>
          </w:p>
        </w:tc>
        <w:tc>
          <w:tcPr>
            <w:tcW w:w="6758" w:type="dxa"/>
            <w:gridSpan w:val="3"/>
          </w:tcPr>
          <w:p w14:paraId="54ED601A" w14:textId="77777777" w:rsidR="00AF1C2F" w:rsidRPr="00AF1C2F" w:rsidRDefault="00AF1C2F" w:rsidP="00675973">
            <w:pPr>
              <w:rPr>
                <w:rFonts w:ascii="Times New Roman" w:hAnsi="Times New Roman" w:cs="Times New Roman"/>
                <w:sz w:val="22"/>
                <w:szCs w:val="22"/>
                <w:lang w:val="cy-GB"/>
              </w:rPr>
            </w:pPr>
            <w:r w:rsidRPr="00AF1C2F">
              <w:rPr>
                <w:rFonts w:ascii="Times New Roman" w:hAnsi="Times New Roman" w:cs="Times New Roman"/>
                <w:sz w:val="22"/>
                <w:szCs w:val="22"/>
                <w:lang w:val="cy-GB"/>
              </w:rPr>
              <w:t>LNF:</w:t>
            </w:r>
          </w:p>
          <w:p w14:paraId="318CB2EB" w14:textId="77777777" w:rsidR="00AF1C2F" w:rsidRPr="00AF1C2F" w:rsidRDefault="00AF1C2F" w:rsidP="00675973">
            <w:pPr>
              <w:rPr>
                <w:rFonts w:ascii="Times New Roman" w:hAnsi="Times New Roman" w:cs="Times New Roman"/>
                <w:sz w:val="22"/>
                <w:szCs w:val="22"/>
                <w:lang w:val="cy-GB"/>
              </w:rPr>
            </w:pPr>
            <w:r w:rsidRPr="00AF1C2F">
              <w:rPr>
                <w:rFonts w:ascii="Times New Roman" w:hAnsi="Times New Roman" w:cs="Times New Roman"/>
                <w:sz w:val="22"/>
                <w:szCs w:val="22"/>
                <w:lang w:val="cy-GB"/>
              </w:rPr>
              <w:t>Adapt what they write and to the purpose and reader, choosing words appropriately, e.g. descriptive and persuasive language.</w:t>
            </w:r>
          </w:p>
        </w:tc>
      </w:tr>
      <w:tr w:rsidR="00AF1C2F" w:rsidRPr="00AF1C2F" w14:paraId="1C46782F" w14:textId="77777777" w:rsidTr="00675973">
        <w:tc>
          <w:tcPr>
            <w:tcW w:w="9010" w:type="dxa"/>
            <w:gridSpan w:val="4"/>
            <w:shd w:val="clear" w:color="auto" w:fill="auto"/>
          </w:tcPr>
          <w:p w14:paraId="2F5DE18C" w14:textId="77777777" w:rsidR="00AF1C2F" w:rsidRPr="00AF1C2F" w:rsidRDefault="00AF1C2F" w:rsidP="00675973">
            <w:pPr>
              <w:rPr>
                <w:rFonts w:ascii="Times New Roman" w:hAnsi="Times New Roman" w:cs="Times New Roman"/>
                <w:sz w:val="22"/>
                <w:szCs w:val="22"/>
                <w:lang w:val="cy-GB"/>
              </w:rPr>
            </w:pPr>
            <w:r w:rsidRPr="00AF1C2F">
              <w:rPr>
                <w:rFonts w:ascii="Times New Roman" w:hAnsi="Times New Roman" w:cs="Times New Roman"/>
                <w:sz w:val="22"/>
                <w:szCs w:val="22"/>
                <w:lang w:val="cy-GB"/>
              </w:rPr>
              <w:t>Personal Targets (Linked to QTS and identifed in weekly review)</w:t>
            </w:r>
          </w:p>
          <w:p w14:paraId="3FA2753A" w14:textId="77777777" w:rsidR="00AF1C2F" w:rsidRPr="00AF1C2F" w:rsidRDefault="00AF1C2F" w:rsidP="00675973">
            <w:pPr>
              <w:rPr>
                <w:rFonts w:ascii="Times New Roman" w:hAnsi="Times New Roman" w:cs="Times New Roman"/>
                <w:sz w:val="22"/>
                <w:szCs w:val="22"/>
                <w:lang w:val="cy-GB"/>
              </w:rPr>
            </w:pPr>
          </w:p>
          <w:p w14:paraId="567802D8" w14:textId="77777777" w:rsidR="00AF1C2F" w:rsidRPr="00AF1C2F" w:rsidRDefault="00AF1C2F" w:rsidP="00675973">
            <w:pPr>
              <w:rPr>
                <w:rFonts w:ascii="Times New Roman" w:hAnsi="Times New Roman" w:cs="Times New Roman"/>
                <w:sz w:val="22"/>
                <w:szCs w:val="22"/>
                <w:lang w:val="cy-GB"/>
              </w:rPr>
            </w:pPr>
          </w:p>
          <w:p w14:paraId="5511EAF7" w14:textId="77777777" w:rsidR="00AF1C2F" w:rsidRPr="00AF1C2F" w:rsidRDefault="00AF1C2F" w:rsidP="00675973">
            <w:pPr>
              <w:rPr>
                <w:rFonts w:ascii="Times New Roman" w:hAnsi="Times New Roman" w:cs="Times New Roman"/>
                <w:sz w:val="22"/>
                <w:szCs w:val="22"/>
                <w:lang w:val="cy-GB"/>
              </w:rPr>
            </w:pPr>
          </w:p>
          <w:p w14:paraId="2B6FDF0C" w14:textId="77777777" w:rsidR="00AF1C2F" w:rsidRPr="00AF1C2F" w:rsidRDefault="00AF1C2F" w:rsidP="00675973">
            <w:pPr>
              <w:rPr>
                <w:rFonts w:ascii="Times New Roman" w:hAnsi="Times New Roman" w:cs="Times New Roman"/>
                <w:sz w:val="22"/>
                <w:szCs w:val="22"/>
                <w:lang w:val="cy-GB"/>
              </w:rPr>
            </w:pPr>
          </w:p>
          <w:p w14:paraId="7DCC969D" w14:textId="77777777" w:rsidR="00AF1C2F" w:rsidRPr="00AF1C2F" w:rsidRDefault="00AF1C2F" w:rsidP="00675973">
            <w:pPr>
              <w:rPr>
                <w:rFonts w:ascii="Times New Roman" w:hAnsi="Times New Roman" w:cs="Times New Roman"/>
                <w:sz w:val="22"/>
                <w:szCs w:val="22"/>
                <w:lang w:val="cy-GB"/>
              </w:rPr>
            </w:pPr>
          </w:p>
          <w:p w14:paraId="2CBAFB46" w14:textId="77777777" w:rsidR="00AF1C2F" w:rsidRPr="00AF1C2F" w:rsidRDefault="00AF1C2F" w:rsidP="00675973">
            <w:pPr>
              <w:rPr>
                <w:rFonts w:ascii="Times New Roman" w:hAnsi="Times New Roman" w:cs="Times New Roman"/>
                <w:sz w:val="22"/>
                <w:szCs w:val="22"/>
                <w:lang w:val="cy-GB"/>
              </w:rPr>
            </w:pPr>
          </w:p>
        </w:tc>
      </w:tr>
    </w:tbl>
    <w:p w14:paraId="567D6F0D" w14:textId="77777777" w:rsidR="00AF1C2F" w:rsidRPr="00AF1C2F" w:rsidRDefault="00AF1C2F" w:rsidP="00AF1C2F">
      <w:pPr>
        <w:rPr>
          <w:rFonts w:ascii="Times New Roman" w:hAnsi="Times New Roman" w:cs="Times New Roman"/>
          <w:lang w:val="cy-GB"/>
        </w:rPr>
      </w:pPr>
    </w:p>
    <w:p w14:paraId="251A269B" w14:textId="77777777" w:rsidR="00AF1C2F" w:rsidRPr="00AF1C2F" w:rsidRDefault="00AF1C2F" w:rsidP="00AF1C2F">
      <w:pPr>
        <w:rPr>
          <w:rFonts w:ascii="Times New Roman" w:hAnsi="Times New Roman" w:cs="Times New Roman"/>
          <w:lang w:val="cy-GB"/>
        </w:rPr>
      </w:pPr>
    </w:p>
    <w:tbl>
      <w:tblPr>
        <w:tblStyle w:val="TableGrid"/>
        <w:tblW w:w="0" w:type="auto"/>
        <w:tblLook w:val="04A0" w:firstRow="1" w:lastRow="0" w:firstColumn="1" w:lastColumn="0" w:noHBand="0" w:noVBand="1"/>
      </w:tblPr>
      <w:tblGrid>
        <w:gridCol w:w="9010"/>
      </w:tblGrid>
      <w:tr w:rsidR="00AF1C2F" w:rsidRPr="00AF1C2F" w14:paraId="1AEF86A9" w14:textId="77777777" w:rsidTr="00675973">
        <w:tc>
          <w:tcPr>
            <w:tcW w:w="9010" w:type="dxa"/>
            <w:shd w:val="clear" w:color="auto" w:fill="D9E2F3" w:themeFill="accent1" w:themeFillTint="33"/>
          </w:tcPr>
          <w:p w14:paraId="7747DCD3" w14:textId="77777777" w:rsidR="00AF1C2F" w:rsidRPr="00AF1C2F" w:rsidRDefault="00AF1C2F" w:rsidP="00675973">
            <w:pPr>
              <w:rPr>
                <w:rFonts w:ascii="Times New Roman" w:hAnsi="Times New Roman" w:cs="Times New Roman"/>
                <w:sz w:val="22"/>
                <w:szCs w:val="22"/>
                <w:lang w:val="cy-GB"/>
              </w:rPr>
            </w:pPr>
            <w:r w:rsidRPr="00AF1C2F">
              <w:rPr>
                <w:rFonts w:ascii="Times New Roman" w:hAnsi="Times New Roman" w:cs="Times New Roman"/>
                <w:sz w:val="22"/>
                <w:szCs w:val="22"/>
                <w:lang w:val="cy-GB"/>
              </w:rPr>
              <w:t>Learning Objectives (focus on Learning- use accessible vocabulary):</w:t>
            </w:r>
          </w:p>
        </w:tc>
      </w:tr>
      <w:tr w:rsidR="00AF1C2F" w:rsidRPr="00AF1C2F" w14:paraId="31E663C7" w14:textId="77777777" w:rsidTr="00675973">
        <w:tc>
          <w:tcPr>
            <w:tcW w:w="9010" w:type="dxa"/>
          </w:tcPr>
          <w:p w14:paraId="720DCC8B" w14:textId="77777777" w:rsidR="00AF1C2F" w:rsidRPr="00AF1C2F" w:rsidRDefault="00AF1C2F" w:rsidP="00675973">
            <w:pPr>
              <w:rPr>
                <w:rFonts w:ascii="Times New Roman" w:hAnsi="Times New Roman" w:cs="Times New Roman"/>
                <w:sz w:val="22"/>
                <w:szCs w:val="22"/>
                <w:lang w:val="cy-GB"/>
              </w:rPr>
            </w:pPr>
            <w:r w:rsidRPr="00AF1C2F">
              <w:rPr>
                <w:rFonts w:ascii="Times New Roman" w:hAnsi="Times New Roman" w:cs="Times New Roman"/>
                <w:sz w:val="22"/>
                <w:szCs w:val="22"/>
                <w:lang w:val="cy-GB"/>
              </w:rPr>
              <w:t>The pupils will learn to:</w:t>
            </w:r>
          </w:p>
          <w:p w14:paraId="166CF7D2" w14:textId="77777777" w:rsidR="00AF1C2F" w:rsidRPr="00AF1C2F" w:rsidRDefault="00AF1C2F" w:rsidP="00AF1C2F">
            <w:pPr>
              <w:pStyle w:val="ListParagraph"/>
              <w:numPr>
                <w:ilvl w:val="0"/>
                <w:numId w:val="6"/>
              </w:numPr>
              <w:rPr>
                <w:rFonts w:ascii="Times New Roman" w:hAnsi="Times New Roman" w:cs="Times New Roman"/>
                <w:sz w:val="22"/>
                <w:szCs w:val="22"/>
                <w:lang w:val="cy-GB"/>
              </w:rPr>
            </w:pPr>
            <w:r w:rsidRPr="00AF1C2F">
              <w:rPr>
                <w:rFonts w:ascii="Times New Roman" w:hAnsi="Times New Roman" w:cs="Times New Roman"/>
                <w:sz w:val="22"/>
                <w:szCs w:val="22"/>
                <w:lang w:val="cy-GB"/>
              </w:rPr>
              <w:t xml:space="preserve">Plan and write for different purposes and audiences. </w:t>
            </w:r>
          </w:p>
          <w:p w14:paraId="6D6BE890" w14:textId="77777777" w:rsidR="00AF1C2F" w:rsidRPr="00AF1C2F" w:rsidRDefault="00AF1C2F" w:rsidP="00675973">
            <w:pPr>
              <w:rPr>
                <w:rFonts w:ascii="Times New Roman" w:hAnsi="Times New Roman" w:cs="Times New Roman"/>
                <w:sz w:val="22"/>
                <w:szCs w:val="22"/>
                <w:lang w:val="cy-GB"/>
              </w:rPr>
            </w:pPr>
          </w:p>
          <w:p w14:paraId="5FC5BBC5" w14:textId="77777777" w:rsidR="00AF1C2F" w:rsidRPr="00AF1C2F" w:rsidRDefault="00AF1C2F" w:rsidP="00675973">
            <w:pPr>
              <w:rPr>
                <w:rFonts w:ascii="Times New Roman" w:hAnsi="Times New Roman" w:cs="Times New Roman"/>
                <w:sz w:val="22"/>
                <w:szCs w:val="22"/>
                <w:lang w:val="cy-GB"/>
              </w:rPr>
            </w:pPr>
          </w:p>
          <w:p w14:paraId="3FC15E4A" w14:textId="77777777" w:rsidR="00AF1C2F" w:rsidRPr="00AF1C2F" w:rsidRDefault="00AF1C2F" w:rsidP="00675973">
            <w:pPr>
              <w:rPr>
                <w:rFonts w:ascii="Times New Roman" w:hAnsi="Times New Roman" w:cs="Times New Roman"/>
                <w:sz w:val="22"/>
                <w:szCs w:val="22"/>
                <w:lang w:val="cy-GB"/>
              </w:rPr>
            </w:pPr>
          </w:p>
          <w:p w14:paraId="784B2208" w14:textId="77777777" w:rsidR="00AF1C2F" w:rsidRPr="00AF1C2F" w:rsidRDefault="00AF1C2F" w:rsidP="00675973">
            <w:pPr>
              <w:rPr>
                <w:rFonts w:ascii="Times New Roman" w:hAnsi="Times New Roman" w:cs="Times New Roman"/>
                <w:sz w:val="22"/>
                <w:szCs w:val="22"/>
                <w:lang w:val="cy-GB"/>
              </w:rPr>
            </w:pPr>
          </w:p>
          <w:p w14:paraId="75659559" w14:textId="77777777" w:rsidR="00AF1C2F" w:rsidRPr="00AF1C2F" w:rsidRDefault="00AF1C2F" w:rsidP="00675973">
            <w:pPr>
              <w:rPr>
                <w:rFonts w:ascii="Times New Roman" w:hAnsi="Times New Roman" w:cs="Times New Roman"/>
                <w:sz w:val="22"/>
                <w:szCs w:val="22"/>
                <w:lang w:val="cy-GB"/>
              </w:rPr>
            </w:pPr>
          </w:p>
          <w:p w14:paraId="551F6EB1" w14:textId="77777777" w:rsidR="00AF1C2F" w:rsidRPr="00AF1C2F" w:rsidRDefault="00AF1C2F" w:rsidP="00675973">
            <w:pPr>
              <w:rPr>
                <w:rFonts w:ascii="Times New Roman" w:hAnsi="Times New Roman" w:cs="Times New Roman"/>
                <w:sz w:val="22"/>
                <w:szCs w:val="22"/>
                <w:lang w:val="cy-GB"/>
              </w:rPr>
            </w:pPr>
          </w:p>
        </w:tc>
      </w:tr>
    </w:tbl>
    <w:p w14:paraId="6E8E9D36" w14:textId="77777777" w:rsidR="00AF1C2F" w:rsidRPr="00AF1C2F" w:rsidRDefault="00AF1C2F" w:rsidP="00AF1C2F">
      <w:pPr>
        <w:rPr>
          <w:rFonts w:ascii="Times New Roman" w:hAnsi="Times New Roman" w:cs="Times New Roman"/>
          <w:lang w:val="cy-GB"/>
        </w:rPr>
      </w:pPr>
    </w:p>
    <w:p w14:paraId="70320B3D" w14:textId="77777777" w:rsidR="00AF1C2F" w:rsidRPr="00AF1C2F" w:rsidRDefault="00AF1C2F" w:rsidP="00AF1C2F">
      <w:pPr>
        <w:rPr>
          <w:rFonts w:ascii="Times New Roman" w:hAnsi="Times New Roman" w:cs="Times New Roman"/>
          <w:lang w:val="cy-GB"/>
        </w:rPr>
      </w:pPr>
    </w:p>
    <w:tbl>
      <w:tblPr>
        <w:tblStyle w:val="TableGrid"/>
        <w:tblW w:w="0" w:type="auto"/>
        <w:tblLook w:val="04A0" w:firstRow="1" w:lastRow="0" w:firstColumn="1" w:lastColumn="0" w:noHBand="0" w:noVBand="1"/>
      </w:tblPr>
      <w:tblGrid>
        <w:gridCol w:w="4505"/>
        <w:gridCol w:w="4505"/>
      </w:tblGrid>
      <w:tr w:rsidR="00AF1C2F" w:rsidRPr="00AF1C2F" w14:paraId="438231AD" w14:textId="77777777" w:rsidTr="00675973">
        <w:tc>
          <w:tcPr>
            <w:tcW w:w="4505" w:type="dxa"/>
            <w:shd w:val="clear" w:color="auto" w:fill="D9E2F3" w:themeFill="accent1" w:themeFillTint="33"/>
          </w:tcPr>
          <w:p w14:paraId="4AE60F48" w14:textId="77777777" w:rsidR="00AF1C2F" w:rsidRPr="00AF1C2F" w:rsidRDefault="00AF1C2F" w:rsidP="00675973">
            <w:pPr>
              <w:rPr>
                <w:rFonts w:ascii="Times New Roman" w:hAnsi="Times New Roman" w:cs="Times New Roman"/>
                <w:sz w:val="22"/>
                <w:szCs w:val="22"/>
                <w:lang w:val="cy-GB"/>
              </w:rPr>
            </w:pPr>
            <w:r w:rsidRPr="00AF1C2F">
              <w:rPr>
                <w:rFonts w:ascii="Times New Roman" w:hAnsi="Times New Roman" w:cs="Times New Roman"/>
                <w:sz w:val="22"/>
                <w:szCs w:val="22"/>
                <w:lang w:val="cy-GB"/>
              </w:rPr>
              <w:t>Success Criteria (clearly linked to each Learning Objective and related to the process and/or product of learning)</w:t>
            </w:r>
          </w:p>
        </w:tc>
        <w:tc>
          <w:tcPr>
            <w:tcW w:w="4505" w:type="dxa"/>
            <w:shd w:val="clear" w:color="auto" w:fill="D9E2F3" w:themeFill="accent1" w:themeFillTint="33"/>
          </w:tcPr>
          <w:p w14:paraId="76E51B30" w14:textId="77777777" w:rsidR="00AF1C2F" w:rsidRPr="00AF1C2F" w:rsidRDefault="00AF1C2F" w:rsidP="00675973">
            <w:pPr>
              <w:rPr>
                <w:rFonts w:ascii="Times New Roman" w:hAnsi="Times New Roman" w:cs="Times New Roman"/>
                <w:sz w:val="22"/>
                <w:szCs w:val="22"/>
                <w:lang w:val="cy-GB"/>
              </w:rPr>
            </w:pPr>
            <w:r w:rsidRPr="00AF1C2F">
              <w:rPr>
                <w:rFonts w:ascii="Times New Roman" w:hAnsi="Times New Roman" w:cs="Times New Roman"/>
                <w:sz w:val="22"/>
                <w:szCs w:val="22"/>
                <w:lang w:val="cy-GB"/>
              </w:rPr>
              <w:t>Assessment of Pupils’ Learning</w:t>
            </w:r>
          </w:p>
          <w:p w14:paraId="4E50FF11" w14:textId="77777777" w:rsidR="00AF1C2F" w:rsidRPr="00AF1C2F" w:rsidRDefault="00AF1C2F" w:rsidP="00675973">
            <w:pPr>
              <w:rPr>
                <w:rFonts w:ascii="Times New Roman" w:hAnsi="Times New Roman" w:cs="Times New Roman"/>
                <w:sz w:val="22"/>
                <w:szCs w:val="22"/>
                <w:lang w:val="cy-GB"/>
              </w:rPr>
            </w:pPr>
            <w:r w:rsidRPr="00AF1C2F">
              <w:rPr>
                <w:rFonts w:ascii="Times New Roman" w:hAnsi="Times New Roman" w:cs="Times New Roman"/>
                <w:sz w:val="22"/>
                <w:szCs w:val="22"/>
                <w:lang w:val="cy-GB"/>
              </w:rPr>
              <w:t>Evidence</w:t>
            </w:r>
          </w:p>
          <w:p w14:paraId="1456081E" w14:textId="77777777" w:rsidR="00AF1C2F" w:rsidRPr="00AF1C2F" w:rsidRDefault="00AF1C2F" w:rsidP="00675973">
            <w:pPr>
              <w:rPr>
                <w:rFonts w:ascii="Times New Roman" w:hAnsi="Times New Roman" w:cs="Times New Roman"/>
                <w:sz w:val="22"/>
                <w:szCs w:val="22"/>
                <w:lang w:val="cy-GB"/>
              </w:rPr>
            </w:pPr>
            <w:r w:rsidRPr="00AF1C2F">
              <w:rPr>
                <w:rFonts w:ascii="Times New Roman" w:hAnsi="Times New Roman" w:cs="Times New Roman"/>
                <w:sz w:val="22"/>
                <w:szCs w:val="22"/>
                <w:lang w:val="cy-GB"/>
              </w:rPr>
              <w:t>(What have the learners to say/write/do/produce – to demonstrate learning)</w:t>
            </w:r>
          </w:p>
        </w:tc>
      </w:tr>
      <w:tr w:rsidR="00AF1C2F" w:rsidRPr="00AF1C2F" w14:paraId="330B0BA8" w14:textId="77777777" w:rsidTr="00675973">
        <w:tc>
          <w:tcPr>
            <w:tcW w:w="4505" w:type="dxa"/>
          </w:tcPr>
          <w:p w14:paraId="74B89E53" w14:textId="77777777" w:rsidR="00AF1C2F" w:rsidRPr="00AF1C2F" w:rsidRDefault="00AF1C2F" w:rsidP="00AF1C2F">
            <w:pPr>
              <w:pStyle w:val="ListParagraph"/>
              <w:numPr>
                <w:ilvl w:val="0"/>
                <w:numId w:val="7"/>
              </w:numPr>
              <w:rPr>
                <w:rFonts w:ascii="Times New Roman" w:hAnsi="Times New Roman" w:cs="Times New Roman"/>
                <w:sz w:val="22"/>
                <w:szCs w:val="22"/>
                <w:lang w:val="cy-GB"/>
              </w:rPr>
            </w:pPr>
            <w:r w:rsidRPr="00AF1C2F">
              <w:rPr>
                <w:rFonts w:ascii="Times New Roman" w:hAnsi="Times New Roman" w:cs="Times New Roman"/>
                <w:sz w:val="22"/>
                <w:szCs w:val="22"/>
                <w:lang w:val="cy-GB"/>
              </w:rPr>
              <w:t xml:space="preserve">I can write for different purposes and audiences. </w:t>
            </w:r>
          </w:p>
          <w:p w14:paraId="699EC63E" w14:textId="77777777" w:rsidR="00AF1C2F" w:rsidRPr="00AF1C2F" w:rsidRDefault="00AF1C2F" w:rsidP="00AF1C2F">
            <w:pPr>
              <w:pStyle w:val="ListParagraph"/>
              <w:numPr>
                <w:ilvl w:val="0"/>
                <w:numId w:val="7"/>
              </w:numPr>
              <w:rPr>
                <w:rFonts w:ascii="Times New Roman" w:hAnsi="Times New Roman" w:cs="Times New Roman"/>
                <w:sz w:val="22"/>
                <w:szCs w:val="22"/>
                <w:lang w:val="cy-GB"/>
              </w:rPr>
            </w:pPr>
            <w:r w:rsidRPr="00AF1C2F">
              <w:rPr>
                <w:rFonts w:ascii="Times New Roman" w:hAnsi="Times New Roman" w:cs="Times New Roman"/>
                <w:sz w:val="22"/>
                <w:szCs w:val="22"/>
                <w:lang w:val="cy-GB"/>
              </w:rPr>
              <w:t xml:space="preserve">I understand the importance of recycling. </w:t>
            </w:r>
          </w:p>
          <w:p w14:paraId="0B282E8A" w14:textId="77777777" w:rsidR="00AF1C2F" w:rsidRPr="00AF1C2F" w:rsidRDefault="00AF1C2F" w:rsidP="00AF1C2F">
            <w:pPr>
              <w:pStyle w:val="ListParagraph"/>
              <w:numPr>
                <w:ilvl w:val="0"/>
                <w:numId w:val="7"/>
              </w:numPr>
              <w:rPr>
                <w:rFonts w:ascii="Times New Roman" w:hAnsi="Times New Roman" w:cs="Times New Roman"/>
                <w:sz w:val="22"/>
                <w:szCs w:val="22"/>
                <w:lang w:val="cy-GB"/>
              </w:rPr>
            </w:pPr>
            <w:r w:rsidRPr="00AF1C2F">
              <w:rPr>
                <w:rFonts w:ascii="Times New Roman" w:hAnsi="Times New Roman" w:cs="Times New Roman"/>
                <w:sz w:val="22"/>
                <w:szCs w:val="22"/>
                <w:lang w:val="cy-GB"/>
              </w:rPr>
              <w:t>I can form a written letter</w:t>
            </w:r>
          </w:p>
        </w:tc>
        <w:tc>
          <w:tcPr>
            <w:tcW w:w="4505" w:type="dxa"/>
          </w:tcPr>
          <w:p w14:paraId="1F8E1AD5" w14:textId="77777777" w:rsidR="00AF1C2F" w:rsidRPr="00AF1C2F" w:rsidRDefault="00AF1C2F" w:rsidP="00AF1C2F">
            <w:pPr>
              <w:pStyle w:val="ListParagraph"/>
              <w:numPr>
                <w:ilvl w:val="0"/>
                <w:numId w:val="7"/>
              </w:numPr>
              <w:rPr>
                <w:rFonts w:ascii="Times New Roman" w:hAnsi="Times New Roman" w:cs="Times New Roman"/>
                <w:sz w:val="22"/>
                <w:szCs w:val="22"/>
                <w:lang w:val="cy-GB"/>
              </w:rPr>
            </w:pPr>
            <w:r w:rsidRPr="00AF1C2F">
              <w:rPr>
                <w:rFonts w:ascii="Times New Roman" w:hAnsi="Times New Roman" w:cs="Times New Roman"/>
                <w:sz w:val="22"/>
                <w:szCs w:val="22"/>
                <w:lang w:val="cy-GB"/>
              </w:rPr>
              <w:t>Pose, pause, pounce, bounce</w:t>
            </w:r>
          </w:p>
          <w:p w14:paraId="29A827C9" w14:textId="77777777" w:rsidR="00AF1C2F" w:rsidRPr="00AF1C2F" w:rsidRDefault="00AF1C2F" w:rsidP="00AF1C2F">
            <w:pPr>
              <w:pStyle w:val="ListParagraph"/>
              <w:numPr>
                <w:ilvl w:val="0"/>
                <w:numId w:val="7"/>
              </w:numPr>
              <w:rPr>
                <w:rFonts w:ascii="Times New Roman" w:hAnsi="Times New Roman" w:cs="Times New Roman"/>
                <w:sz w:val="22"/>
                <w:szCs w:val="22"/>
                <w:lang w:val="cy-GB"/>
              </w:rPr>
            </w:pPr>
            <w:r w:rsidRPr="00AF1C2F">
              <w:rPr>
                <w:rFonts w:ascii="Times New Roman" w:hAnsi="Times New Roman" w:cs="Times New Roman"/>
                <w:sz w:val="22"/>
                <w:szCs w:val="22"/>
                <w:lang w:val="cy-GB"/>
              </w:rPr>
              <w:t xml:space="preserve">Traffic lights </w:t>
            </w:r>
          </w:p>
        </w:tc>
      </w:tr>
    </w:tbl>
    <w:p w14:paraId="49CB0A5E" w14:textId="77777777" w:rsidR="00AF1C2F" w:rsidRPr="00AF1C2F" w:rsidRDefault="00AF1C2F" w:rsidP="00AF1C2F">
      <w:pPr>
        <w:rPr>
          <w:rFonts w:ascii="Times New Roman" w:hAnsi="Times New Roman" w:cs="Times New Roman"/>
          <w:lang w:val="cy-GB"/>
        </w:rPr>
        <w:sectPr w:rsidR="00AF1C2F" w:rsidRPr="00AF1C2F" w:rsidSect="00AF1C2F">
          <w:headerReference w:type="default" r:id="rId18"/>
          <w:pgSz w:w="11900" w:h="16840"/>
          <w:pgMar w:top="1440" w:right="1440" w:bottom="795" w:left="1440" w:header="720" w:footer="720" w:gutter="0"/>
          <w:cols w:space="720"/>
          <w:docGrid w:linePitch="360"/>
        </w:sectPr>
      </w:pPr>
    </w:p>
    <w:tbl>
      <w:tblPr>
        <w:tblStyle w:val="TableGrid2"/>
        <w:tblpPr w:leftFromText="180" w:rightFromText="180" w:horzAnchor="page" w:tblpX="1570" w:tblpY="1084"/>
        <w:tblW w:w="0" w:type="auto"/>
        <w:tblLook w:val="04A0" w:firstRow="1" w:lastRow="0" w:firstColumn="1" w:lastColumn="0" w:noHBand="0" w:noVBand="1"/>
      </w:tblPr>
      <w:tblGrid>
        <w:gridCol w:w="1135"/>
        <w:gridCol w:w="3493"/>
        <w:gridCol w:w="2556"/>
        <w:gridCol w:w="1832"/>
      </w:tblGrid>
      <w:tr w:rsidR="00AF1C2F" w:rsidRPr="00AF1C2F" w14:paraId="7EB93E53" w14:textId="77777777" w:rsidTr="00675973">
        <w:trPr>
          <w:trHeight w:val="1071"/>
        </w:trPr>
        <w:tc>
          <w:tcPr>
            <w:tcW w:w="1249" w:type="dxa"/>
          </w:tcPr>
          <w:p w14:paraId="0D5985ED" w14:textId="77777777" w:rsidR="00AF1C2F" w:rsidRPr="00AF1C2F" w:rsidRDefault="00AF1C2F" w:rsidP="00675973">
            <w:pPr>
              <w:jc w:val="center"/>
              <w:rPr>
                <w:rFonts w:ascii="Times New Roman" w:hAnsi="Times New Roman" w:cs="Times New Roman"/>
                <w:b/>
                <w:sz w:val="22"/>
                <w:szCs w:val="22"/>
                <w:lang w:val="cy-GB"/>
              </w:rPr>
            </w:pPr>
            <w:r w:rsidRPr="00AF1C2F">
              <w:rPr>
                <w:rFonts w:ascii="Times New Roman" w:hAnsi="Times New Roman" w:cs="Times New Roman"/>
                <w:b/>
                <w:sz w:val="22"/>
                <w:szCs w:val="22"/>
                <w:lang w:val="cy-GB"/>
              </w:rPr>
              <w:lastRenderedPageBreak/>
              <w:t>Time</w:t>
            </w:r>
          </w:p>
        </w:tc>
        <w:tc>
          <w:tcPr>
            <w:tcW w:w="4971" w:type="dxa"/>
          </w:tcPr>
          <w:p w14:paraId="3E739D67" w14:textId="77777777" w:rsidR="00AF1C2F" w:rsidRPr="00AF1C2F" w:rsidRDefault="00AF1C2F" w:rsidP="00675973">
            <w:pPr>
              <w:jc w:val="center"/>
              <w:rPr>
                <w:rFonts w:ascii="Times New Roman" w:hAnsi="Times New Roman" w:cs="Times New Roman"/>
                <w:b/>
                <w:sz w:val="22"/>
                <w:szCs w:val="22"/>
                <w:lang w:val="cy-GB"/>
              </w:rPr>
            </w:pPr>
            <w:r w:rsidRPr="00AF1C2F">
              <w:rPr>
                <w:rFonts w:ascii="Times New Roman" w:hAnsi="Times New Roman" w:cs="Times New Roman"/>
                <w:b/>
                <w:sz w:val="22"/>
                <w:szCs w:val="22"/>
                <w:lang w:val="cy-GB"/>
              </w:rPr>
              <w:t>Activities/Methodology/Key Concepts</w:t>
            </w:r>
          </w:p>
          <w:p w14:paraId="746A5D1E" w14:textId="77777777" w:rsidR="00AF1C2F" w:rsidRPr="00AF1C2F" w:rsidRDefault="00AF1C2F" w:rsidP="00675973">
            <w:pPr>
              <w:jc w:val="center"/>
              <w:rPr>
                <w:rFonts w:ascii="Times New Roman" w:hAnsi="Times New Roman" w:cs="Times New Roman"/>
                <w:sz w:val="22"/>
                <w:szCs w:val="22"/>
                <w:lang w:val="cy-GB"/>
              </w:rPr>
            </w:pPr>
            <w:r w:rsidRPr="00AF1C2F">
              <w:rPr>
                <w:rFonts w:ascii="Times New Roman" w:hAnsi="Times New Roman" w:cs="Times New Roman"/>
                <w:sz w:val="22"/>
                <w:szCs w:val="22"/>
                <w:lang w:val="cy-GB"/>
              </w:rPr>
              <w:t>(Teacher’s Role – including key teaching points and key questions)</w:t>
            </w:r>
          </w:p>
        </w:tc>
        <w:tc>
          <w:tcPr>
            <w:tcW w:w="4971" w:type="dxa"/>
          </w:tcPr>
          <w:p w14:paraId="2F834CE6" w14:textId="77777777" w:rsidR="00AF1C2F" w:rsidRPr="00AF1C2F" w:rsidRDefault="00AF1C2F" w:rsidP="00675973">
            <w:pPr>
              <w:jc w:val="center"/>
              <w:rPr>
                <w:rFonts w:ascii="Times New Roman" w:hAnsi="Times New Roman" w:cs="Times New Roman"/>
                <w:b/>
                <w:sz w:val="22"/>
                <w:szCs w:val="22"/>
                <w:lang w:val="cy-GB"/>
              </w:rPr>
            </w:pPr>
            <w:r w:rsidRPr="00AF1C2F">
              <w:rPr>
                <w:rFonts w:ascii="Times New Roman" w:hAnsi="Times New Roman" w:cs="Times New Roman"/>
                <w:b/>
                <w:sz w:val="22"/>
                <w:szCs w:val="22"/>
                <w:lang w:val="cy-GB"/>
              </w:rPr>
              <w:t>Pupil Tasks</w:t>
            </w:r>
          </w:p>
          <w:p w14:paraId="5B29D6EA" w14:textId="77777777" w:rsidR="00AF1C2F" w:rsidRPr="00AF1C2F" w:rsidRDefault="00AF1C2F" w:rsidP="00675973">
            <w:pPr>
              <w:jc w:val="center"/>
              <w:rPr>
                <w:rFonts w:ascii="Times New Roman" w:hAnsi="Times New Roman" w:cs="Times New Roman"/>
                <w:sz w:val="22"/>
                <w:szCs w:val="22"/>
                <w:lang w:val="cy-GB"/>
              </w:rPr>
            </w:pPr>
            <w:r w:rsidRPr="00AF1C2F">
              <w:rPr>
                <w:rFonts w:ascii="Times New Roman" w:hAnsi="Times New Roman" w:cs="Times New Roman"/>
                <w:sz w:val="22"/>
                <w:szCs w:val="22"/>
                <w:lang w:val="cy-GB"/>
              </w:rPr>
              <w:t>(Pupils’ role -including differentiation strategies, engagement in formative assessment and homework)</w:t>
            </w:r>
          </w:p>
          <w:p w14:paraId="6F26B429" w14:textId="77777777" w:rsidR="00AF1C2F" w:rsidRPr="00AF1C2F" w:rsidRDefault="00AF1C2F" w:rsidP="00675973">
            <w:pPr>
              <w:jc w:val="center"/>
              <w:rPr>
                <w:rFonts w:ascii="Times New Roman" w:hAnsi="Times New Roman" w:cs="Times New Roman"/>
                <w:sz w:val="22"/>
                <w:szCs w:val="22"/>
                <w:lang w:val="cy-GB"/>
              </w:rPr>
            </w:pPr>
          </w:p>
        </w:tc>
        <w:tc>
          <w:tcPr>
            <w:tcW w:w="2903" w:type="dxa"/>
          </w:tcPr>
          <w:p w14:paraId="3ADA6AFA" w14:textId="77777777" w:rsidR="00AF1C2F" w:rsidRPr="00AF1C2F" w:rsidRDefault="00AF1C2F" w:rsidP="00675973">
            <w:pPr>
              <w:jc w:val="center"/>
              <w:rPr>
                <w:rFonts w:ascii="Times New Roman" w:hAnsi="Times New Roman" w:cs="Times New Roman"/>
                <w:b/>
                <w:sz w:val="22"/>
                <w:szCs w:val="22"/>
                <w:lang w:val="cy-GB"/>
              </w:rPr>
            </w:pPr>
            <w:r w:rsidRPr="00AF1C2F">
              <w:rPr>
                <w:rFonts w:ascii="Times New Roman" w:hAnsi="Times New Roman" w:cs="Times New Roman"/>
                <w:b/>
                <w:sz w:val="22"/>
                <w:szCs w:val="22"/>
                <w:lang w:val="cy-GB"/>
              </w:rPr>
              <w:t>Resources</w:t>
            </w:r>
          </w:p>
          <w:p w14:paraId="6846C9D1" w14:textId="77777777" w:rsidR="00AF1C2F" w:rsidRPr="00AF1C2F" w:rsidRDefault="00AF1C2F" w:rsidP="00675973">
            <w:pPr>
              <w:jc w:val="center"/>
              <w:rPr>
                <w:rFonts w:ascii="Times New Roman" w:hAnsi="Times New Roman" w:cs="Times New Roman"/>
                <w:sz w:val="22"/>
                <w:szCs w:val="22"/>
                <w:lang w:val="cy-GB"/>
              </w:rPr>
            </w:pPr>
            <w:r w:rsidRPr="00AF1C2F">
              <w:rPr>
                <w:rFonts w:ascii="Times New Roman" w:hAnsi="Times New Roman" w:cs="Times New Roman"/>
                <w:sz w:val="22"/>
                <w:szCs w:val="22"/>
                <w:lang w:val="cy-GB"/>
              </w:rPr>
              <w:t>(Including Health and Safety requirement)</w:t>
            </w:r>
          </w:p>
        </w:tc>
      </w:tr>
      <w:tr w:rsidR="00AF1C2F" w:rsidRPr="00AF1C2F" w14:paraId="2077962B" w14:textId="77777777" w:rsidTr="00675973">
        <w:trPr>
          <w:trHeight w:val="2391"/>
        </w:trPr>
        <w:tc>
          <w:tcPr>
            <w:tcW w:w="1249" w:type="dxa"/>
          </w:tcPr>
          <w:p w14:paraId="2398E978" w14:textId="77777777" w:rsidR="00AF1C2F" w:rsidRPr="00AF1C2F" w:rsidRDefault="00AF1C2F" w:rsidP="00675973">
            <w:pPr>
              <w:jc w:val="center"/>
              <w:rPr>
                <w:rFonts w:ascii="Times New Roman" w:hAnsi="Times New Roman" w:cs="Times New Roman"/>
                <w:b/>
                <w:sz w:val="22"/>
                <w:szCs w:val="22"/>
                <w:lang w:val="cy-GB"/>
              </w:rPr>
            </w:pPr>
          </w:p>
          <w:p w14:paraId="3C41690D" w14:textId="77777777" w:rsidR="00AF1C2F" w:rsidRPr="00AF1C2F" w:rsidRDefault="00AF1C2F" w:rsidP="00675973">
            <w:pPr>
              <w:jc w:val="center"/>
              <w:rPr>
                <w:rFonts w:ascii="Times New Roman" w:hAnsi="Times New Roman" w:cs="Times New Roman"/>
                <w:b/>
                <w:sz w:val="22"/>
                <w:szCs w:val="22"/>
                <w:lang w:val="cy-GB"/>
              </w:rPr>
            </w:pPr>
          </w:p>
          <w:p w14:paraId="3467E400" w14:textId="77777777" w:rsidR="00AF1C2F" w:rsidRPr="00AF1C2F" w:rsidRDefault="00AF1C2F" w:rsidP="00675973">
            <w:pPr>
              <w:jc w:val="center"/>
              <w:rPr>
                <w:rFonts w:ascii="Times New Roman" w:hAnsi="Times New Roman" w:cs="Times New Roman"/>
                <w:b/>
                <w:sz w:val="22"/>
                <w:szCs w:val="22"/>
                <w:lang w:val="cy-GB"/>
              </w:rPr>
            </w:pPr>
            <w:r w:rsidRPr="00AF1C2F">
              <w:rPr>
                <w:rFonts w:ascii="Times New Roman" w:hAnsi="Times New Roman" w:cs="Times New Roman"/>
                <w:b/>
                <w:sz w:val="22"/>
                <w:szCs w:val="22"/>
                <w:lang w:val="cy-GB"/>
              </w:rPr>
              <w:t xml:space="preserve">Opening phase </w:t>
            </w:r>
            <w:r w:rsidRPr="00AF1C2F">
              <w:rPr>
                <w:rFonts w:ascii="Times New Roman" w:hAnsi="Times New Roman" w:cs="Times New Roman"/>
                <w:sz w:val="22"/>
                <w:szCs w:val="22"/>
                <w:lang w:val="cy-GB"/>
              </w:rPr>
              <w:t xml:space="preserve"> (with links to  prior learning)</w:t>
            </w:r>
          </w:p>
        </w:tc>
        <w:tc>
          <w:tcPr>
            <w:tcW w:w="4971" w:type="dxa"/>
          </w:tcPr>
          <w:p w14:paraId="10A2AA65" w14:textId="77777777" w:rsidR="00AF1C2F" w:rsidRPr="00AF1C2F" w:rsidRDefault="00AF1C2F" w:rsidP="00675973">
            <w:pPr>
              <w:rPr>
                <w:rFonts w:ascii="Times New Roman" w:hAnsi="Times New Roman" w:cs="Times New Roman"/>
                <w:sz w:val="22"/>
                <w:szCs w:val="22"/>
                <w:lang w:val="cy-GB"/>
              </w:rPr>
            </w:pPr>
            <w:r w:rsidRPr="00AF1C2F">
              <w:rPr>
                <w:rFonts w:ascii="Times New Roman" w:hAnsi="Times New Roman" w:cs="Times New Roman"/>
                <w:sz w:val="22"/>
                <w:szCs w:val="22"/>
                <w:lang w:val="cy-GB"/>
              </w:rPr>
              <w:t xml:space="preserve">Link to previous learning: The children previously learnt about sorting recycling- how different materials can be recycled. </w:t>
            </w:r>
          </w:p>
          <w:p w14:paraId="4B6FA8BA" w14:textId="77777777" w:rsidR="00AF1C2F" w:rsidRPr="00AF1C2F" w:rsidRDefault="00AF1C2F" w:rsidP="00675973">
            <w:pPr>
              <w:rPr>
                <w:rFonts w:ascii="Times New Roman" w:hAnsi="Times New Roman" w:cs="Times New Roman"/>
                <w:sz w:val="22"/>
                <w:szCs w:val="22"/>
                <w:lang w:val="cy-GB"/>
              </w:rPr>
            </w:pPr>
          </w:p>
          <w:p w14:paraId="15A8BEB7" w14:textId="77777777" w:rsidR="00AF1C2F" w:rsidRPr="00AF1C2F" w:rsidRDefault="00AF1C2F" w:rsidP="00675973">
            <w:pPr>
              <w:rPr>
                <w:rFonts w:ascii="Times New Roman" w:hAnsi="Times New Roman" w:cs="Times New Roman"/>
                <w:sz w:val="22"/>
                <w:szCs w:val="22"/>
                <w:lang w:val="cy-GB"/>
              </w:rPr>
            </w:pPr>
            <w:r w:rsidRPr="00AF1C2F">
              <w:rPr>
                <w:rFonts w:ascii="Times New Roman" w:hAnsi="Times New Roman" w:cs="Times New Roman"/>
                <w:sz w:val="22"/>
                <w:szCs w:val="22"/>
                <w:lang w:val="cy-GB"/>
              </w:rPr>
              <w:t xml:space="preserve">The children will be introduced with the AFL technique- Pose, pause, pounce, bounce. I will ask questions related to the previous lesson to challenge the children and to assess their knowledge on recycling. </w:t>
            </w:r>
          </w:p>
          <w:p w14:paraId="05A92F7A" w14:textId="77777777" w:rsidR="00AF1C2F" w:rsidRPr="00AF1C2F" w:rsidRDefault="00AF1C2F" w:rsidP="00675973">
            <w:pPr>
              <w:rPr>
                <w:rFonts w:ascii="Times New Roman" w:hAnsi="Times New Roman" w:cs="Times New Roman"/>
                <w:sz w:val="22"/>
                <w:szCs w:val="22"/>
                <w:lang w:val="cy-GB"/>
              </w:rPr>
            </w:pPr>
          </w:p>
          <w:p w14:paraId="468F0940" w14:textId="77777777" w:rsidR="00AF1C2F" w:rsidRPr="00AF1C2F" w:rsidRDefault="00AF1C2F" w:rsidP="00675973">
            <w:pPr>
              <w:rPr>
                <w:rFonts w:ascii="Times New Roman" w:hAnsi="Times New Roman" w:cs="Times New Roman"/>
                <w:sz w:val="22"/>
                <w:szCs w:val="22"/>
                <w:lang w:val="cy-GB"/>
              </w:rPr>
            </w:pPr>
            <w:r w:rsidRPr="00AF1C2F">
              <w:rPr>
                <w:rFonts w:ascii="Times New Roman" w:hAnsi="Times New Roman" w:cs="Times New Roman"/>
                <w:sz w:val="22"/>
                <w:szCs w:val="22"/>
                <w:lang w:val="cy-GB"/>
              </w:rPr>
              <w:t xml:space="preserve">Ensure all children understand the previous lesson before moving on. </w:t>
            </w:r>
          </w:p>
          <w:p w14:paraId="7862C359" w14:textId="77777777" w:rsidR="00AF1C2F" w:rsidRPr="00AF1C2F" w:rsidRDefault="00AF1C2F" w:rsidP="00675973">
            <w:pPr>
              <w:jc w:val="center"/>
              <w:rPr>
                <w:rFonts w:ascii="Times New Roman" w:hAnsi="Times New Roman" w:cs="Times New Roman"/>
                <w:sz w:val="22"/>
                <w:szCs w:val="22"/>
                <w:lang w:val="cy-GB"/>
              </w:rPr>
            </w:pPr>
          </w:p>
        </w:tc>
        <w:tc>
          <w:tcPr>
            <w:tcW w:w="4971" w:type="dxa"/>
          </w:tcPr>
          <w:p w14:paraId="7FED2B22" w14:textId="77777777" w:rsidR="00AF1C2F" w:rsidRPr="00AF1C2F" w:rsidRDefault="00AF1C2F" w:rsidP="00675973">
            <w:pPr>
              <w:rPr>
                <w:rFonts w:ascii="Times New Roman" w:hAnsi="Times New Roman" w:cs="Times New Roman"/>
                <w:sz w:val="22"/>
                <w:szCs w:val="22"/>
                <w:lang w:val="cy-GB"/>
              </w:rPr>
            </w:pPr>
            <w:r w:rsidRPr="00AF1C2F">
              <w:rPr>
                <w:rFonts w:ascii="Times New Roman" w:hAnsi="Times New Roman" w:cs="Times New Roman"/>
                <w:sz w:val="22"/>
                <w:szCs w:val="22"/>
                <w:lang w:val="cy-GB"/>
              </w:rPr>
              <w:t xml:space="preserve">The children will need to recap on what they learnt in their previous recycling lesson to be able to answer the questions and move onto the next activity. </w:t>
            </w:r>
          </w:p>
          <w:p w14:paraId="489CB6A8" w14:textId="77777777" w:rsidR="00AF1C2F" w:rsidRPr="00AF1C2F" w:rsidRDefault="00AF1C2F" w:rsidP="00675973">
            <w:pPr>
              <w:rPr>
                <w:rFonts w:ascii="Times New Roman" w:hAnsi="Times New Roman" w:cs="Times New Roman"/>
                <w:sz w:val="22"/>
                <w:szCs w:val="22"/>
                <w:lang w:val="cy-GB"/>
              </w:rPr>
            </w:pPr>
          </w:p>
          <w:p w14:paraId="3F1815E3" w14:textId="77777777" w:rsidR="00AF1C2F" w:rsidRPr="00AF1C2F" w:rsidRDefault="00AF1C2F" w:rsidP="00675973">
            <w:pPr>
              <w:rPr>
                <w:rFonts w:ascii="Times New Roman" w:hAnsi="Times New Roman" w:cs="Times New Roman"/>
                <w:sz w:val="22"/>
                <w:szCs w:val="22"/>
                <w:lang w:val="cy-GB"/>
              </w:rPr>
            </w:pPr>
          </w:p>
          <w:p w14:paraId="1A0C6A8D" w14:textId="77777777" w:rsidR="00AF1C2F" w:rsidRPr="00AF1C2F" w:rsidRDefault="00AF1C2F" w:rsidP="00675973">
            <w:pPr>
              <w:jc w:val="center"/>
              <w:rPr>
                <w:rFonts w:ascii="Times New Roman" w:hAnsi="Times New Roman" w:cs="Times New Roman"/>
                <w:sz w:val="22"/>
                <w:szCs w:val="22"/>
                <w:lang w:val="cy-GB"/>
              </w:rPr>
            </w:pPr>
          </w:p>
          <w:p w14:paraId="696068D4" w14:textId="77777777" w:rsidR="00AF1C2F" w:rsidRPr="00AF1C2F" w:rsidRDefault="00AF1C2F" w:rsidP="00675973">
            <w:pPr>
              <w:jc w:val="center"/>
              <w:rPr>
                <w:rFonts w:ascii="Times New Roman" w:hAnsi="Times New Roman" w:cs="Times New Roman"/>
                <w:sz w:val="22"/>
                <w:szCs w:val="22"/>
                <w:lang w:val="cy-GB"/>
              </w:rPr>
            </w:pPr>
          </w:p>
          <w:p w14:paraId="32A28367" w14:textId="77777777" w:rsidR="00AF1C2F" w:rsidRPr="00AF1C2F" w:rsidRDefault="00AF1C2F" w:rsidP="00675973">
            <w:pPr>
              <w:rPr>
                <w:rFonts w:ascii="Times New Roman" w:hAnsi="Times New Roman" w:cs="Times New Roman"/>
                <w:sz w:val="22"/>
                <w:szCs w:val="22"/>
                <w:lang w:val="cy-GB"/>
              </w:rPr>
            </w:pPr>
          </w:p>
        </w:tc>
        <w:tc>
          <w:tcPr>
            <w:tcW w:w="2903" w:type="dxa"/>
          </w:tcPr>
          <w:p w14:paraId="1F97DFF6" w14:textId="77777777" w:rsidR="00AF1C2F" w:rsidRPr="00AF1C2F" w:rsidRDefault="00AF1C2F" w:rsidP="00675973">
            <w:pPr>
              <w:jc w:val="center"/>
              <w:rPr>
                <w:rFonts w:ascii="Times New Roman" w:hAnsi="Times New Roman" w:cs="Times New Roman"/>
                <w:sz w:val="22"/>
                <w:szCs w:val="22"/>
                <w:lang w:val="cy-GB"/>
              </w:rPr>
            </w:pPr>
          </w:p>
        </w:tc>
      </w:tr>
      <w:tr w:rsidR="00AF1C2F" w:rsidRPr="00AF1C2F" w14:paraId="0F150BEE" w14:textId="77777777" w:rsidTr="00675973">
        <w:trPr>
          <w:trHeight w:val="2043"/>
        </w:trPr>
        <w:tc>
          <w:tcPr>
            <w:tcW w:w="1249" w:type="dxa"/>
          </w:tcPr>
          <w:p w14:paraId="26C8B322" w14:textId="77777777" w:rsidR="00AF1C2F" w:rsidRPr="00AF1C2F" w:rsidRDefault="00AF1C2F" w:rsidP="00675973">
            <w:pPr>
              <w:jc w:val="center"/>
              <w:rPr>
                <w:rFonts w:ascii="Times New Roman" w:hAnsi="Times New Roman" w:cs="Times New Roman"/>
                <w:b/>
                <w:sz w:val="22"/>
                <w:szCs w:val="22"/>
                <w:lang w:val="cy-GB"/>
              </w:rPr>
            </w:pPr>
          </w:p>
          <w:p w14:paraId="7C8CEC13" w14:textId="77777777" w:rsidR="00AF1C2F" w:rsidRPr="00AF1C2F" w:rsidRDefault="00AF1C2F" w:rsidP="00675973">
            <w:pPr>
              <w:jc w:val="center"/>
              <w:rPr>
                <w:rFonts w:ascii="Times New Roman" w:hAnsi="Times New Roman" w:cs="Times New Roman"/>
                <w:b/>
                <w:sz w:val="22"/>
                <w:szCs w:val="22"/>
                <w:lang w:val="cy-GB"/>
              </w:rPr>
            </w:pPr>
          </w:p>
          <w:p w14:paraId="4549951B" w14:textId="77777777" w:rsidR="00AF1C2F" w:rsidRPr="00AF1C2F" w:rsidRDefault="00AF1C2F" w:rsidP="00675973">
            <w:pPr>
              <w:jc w:val="center"/>
              <w:rPr>
                <w:rFonts w:ascii="Times New Roman" w:hAnsi="Times New Roman" w:cs="Times New Roman"/>
                <w:b/>
                <w:sz w:val="22"/>
                <w:szCs w:val="22"/>
                <w:lang w:val="cy-GB"/>
              </w:rPr>
            </w:pPr>
            <w:r w:rsidRPr="00AF1C2F">
              <w:rPr>
                <w:rFonts w:ascii="Times New Roman" w:hAnsi="Times New Roman" w:cs="Times New Roman"/>
                <w:b/>
                <w:sz w:val="22"/>
                <w:szCs w:val="22"/>
                <w:lang w:val="cy-GB"/>
              </w:rPr>
              <w:t>Teaching &amp; Core Learning</w:t>
            </w:r>
          </w:p>
        </w:tc>
        <w:tc>
          <w:tcPr>
            <w:tcW w:w="4971" w:type="dxa"/>
          </w:tcPr>
          <w:p w14:paraId="32E9FE8E" w14:textId="77777777" w:rsidR="00AF1C2F" w:rsidRPr="00AF1C2F" w:rsidRDefault="00AF1C2F" w:rsidP="00675973">
            <w:pPr>
              <w:rPr>
                <w:rFonts w:ascii="Times New Roman" w:hAnsi="Times New Roman" w:cs="Times New Roman"/>
                <w:sz w:val="22"/>
                <w:szCs w:val="22"/>
                <w:lang w:val="cy-GB"/>
              </w:rPr>
            </w:pPr>
            <w:r w:rsidRPr="00AF1C2F">
              <w:rPr>
                <w:rFonts w:ascii="Times New Roman" w:hAnsi="Times New Roman" w:cs="Times New Roman"/>
                <w:sz w:val="22"/>
                <w:szCs w:val="22"/>
                <w:lang w:val="cy-GB"/>
              </w:rPr>
              <w:t xml:space="preserve">The children will be shown a WAGOLL- a good piece of letter writing about recycling. We will discuss the features of the writing, making sure the children know what to include in their letter to the local council. </w:t>
            </w:r>
          </w:p>
          <w:p w14:paraId="55D76DF1" w14:textId="77777777" w:rsidR="00AF1C2F" w:rsidRPr="00AF1C2F" w:rsidRDefault="00AF1C2F" w:rsidP="00675973">
            <w:pPr>
              <w:rPr>
                <w:rFonts w:ascii="Times New Roman" w:hAnsi="Times New Roman" w:cs="Times New Roman"/>
                <w:sz w:val="22"/>
                <w:szCs w:val="22"/>
                <w:lang w:val="cy-GB"/>
              </w:rPr>
            </w:pPr>
          </w:p>
          <w:p w14:paraId="44A1A705" w14:textId="77777777" w:rsidR="00AF1C2F" w:rsidRPr="00AF1C2F" w:rsidRDefault="00AF1C2F" w:rsidP="00675973">
            <w:pPr>
              <w:rPr>
                <w:rFonts w:ascii="Times New Roman" w:hAnsi="Times New Roman" w:cs="Times New Roman"/>
                <w:sz w:val="22"/>
                <w:szCs w:val="22"/>
                <w:lang w:val="cy-GB"/>
              </w:rPr>
            </w:pPr>
            <w:r w:rsidRPr="00AF1C2F">
              <w:rPr>
                <w:rFonts w:ascii="Times New Roman" w:hAnsi="Times New Roman" w:cs="Times New Roman"/>
                <w:sz w:val="22"/>
                <w:szCs w:val="22"/>
                <w:lang w:val="cy-GB"/>
              </w:rPr>
              <w:t xml:space="preserve">The children will need to use persuasive writing in their letters as they are trying to persuade the local council to engage more in recycling. </w:t>
            </w:r>
          </w:p>
          <w:p w14:paraId="089136F2" w14:textId="77777777" w:rsidR="00AF1C2F" w:rsidRPr="00AF1C2F" w:rsidRDefault="00AF1C2F" w:rsidP="00675973">
            <w:pPr>
              <w:rPr>
                <w:rFonts w:ascii="Times New Roman" w:hAnsi="Times New Roman" w:cs="Times New Roman"/>
                <w:sz w:val="22"/>
                <w:szCs w:val="22"/>
                <w:lang w:val="cy-GB"/>
              </w:rPr>
            </w:pPr>
          </w:p>
          <w:p w14:paraId="45F5AA5F" w14:textId="77777777" w:rsidR="00AF1C2F" w:rsidRPr="00AF1C2F" w:rsidRDefault="00AF1C2F" w:rsidP="00675973">
            <w:pPr>
              <w:rPr>
                <w:rFonts w:ascii="Times New Roman" w:hAnsi="Times New Roman" w:cs="Times New Roman"/>
                <w:sz w:val="22"/>
                <w:szCs w:val="22"/>
                <w:lang w:val="cy-GB"/>
              </w:rPr>
            </w:pPr>
            <w:r w:rsidRPr="00AF1C2F">
              <w:rPr>
                <w:rFonts w:ascii="Times New Roman" w:hAnsi="Times New Roman" w:cs="Times New Roman"/>
                <w:sz w:val="22"/>
                <w:szCs w:val="22"/>
                <w:lang w:val="cy-GB"/>
              </w:rPr>
              <w:t>As a class the children will be discussing different persuasive words and a list will be made on the whiteboard as guidance for the children when writing their letters.</w:t>
            </w:r>
          </w:p>
          <w:p w14:paraId="7C95CAC9" w14:textId="77777777" w:rsidR="00AF1C2F" w:rsidRPr="00AF1C2F" w:rsidRDefault="00AF1C2F" w:rsidP="00675973">
            <w:pPr>
              <w:rPr>
                <w:rFonts w:ascii="Times New Roman" w:hAnsi="Times New Roman" w:cs="Times New Roman"/>
                <w:sz w:val="22"/>
                <w:szCs w:val="22"/>
                <w:lang w:val="cy-GB"/>
              </w:rPr>
            </w:pPr>
          </w:p>
          <w:p w14:paraId="19917DC7" w14:textId="77777777" w:rsidR="00AF1C2F" w:rsidRPr="00AF1C2F" w:rsidRDefault="00AF1C2F" w:rsidP="00675973">
            <w:pPr>
              <w:rPr>
                <w:rFonts w:ascii="Times New Roman" w:hAnsi="Times New Roman" w:cs="Times New Roman"/>
                <w:sz w:val="22"/>
                <w:szCs w:val="22"/>
                <w:lang w:val="cy-GB"/>
              </w:rPr>
            </w:pPr>
            <w:r w:rsidRPr="00AF1C2F">
              <w:rPr>
                <w:rFonts w:ascii="Times New Roman" w:hAnsi="Times New Roman" w:cs="Times New Roman"/>
                <w:sz w:val="22"/>
                <w:szCs w:val="22"/>
                <w:lang w:val="cy-GB"/>
              </w:rPr>
              <w:t xml:space="preserve">The children will write their letters to the local council. They will use subject-specific vocabulary such as ‘plastic,’ ‘waste’ and ‘environment.’ </w:t>
            </w:r>
          </w:p>
        </w:tc>
        <w:tc>
          <w:tcPr>
            <w:tcW w:w="4971" w:type="dxa"/>
          </w:tcPr>
          <w:p w14:paraId="7D92FF66" w14:textId="77777777" w:rsidR="00AF1C2F" w:rsidRPr="00AF1C2F" w:rsidRDefault="00AF1C2F" w:rsidP="00675973">
            <w:pPr>
              <w:rPr>
                <w:rFonts w:ascii="Times New Roman" w:hAnsi="Times New Roman" w:cs="Times New Roman"/>
                <w:sz w:val="22"/>
                <w:szCs w:val="22"/>
                <w:lang w:val="cy-GB"/>
              </w:rPr>
            </w:pPr>
            <w:r w:rsidRPr="00AF1C2F">
              <w:rPr>
                <w:rFonts w:ascii="Times New Roman" w:hAnsi="Times New Roman" w:cs="Times New Roman"/>
                <w:sz w:val="22"/>
                <w:szCs w:val="22"/>
                <w:lang w:val="cy-GB"/>
              </w:rPr>
              <w:t xml:space="preserve">Pose, pause, pounce, bounce questions to the children. For example, ‘What has this letter included?’ </w:t>
            </w:r>
          </w:p>
          <w:p w14:paraId="0B5CF088" w14:textId="77777777" w:rsidR="00AF1C2F" w:rsidRPr="00AF1C2F" w:rsidRDefault="00AF1C2F" w:rsidP="00675973">
            <w:pPr>
              <w:rPr>
                <w:rFonts w:ascii="Times New Roman" w:hAnsi="Times New Roman" w:cs="Times New Roman"/>
                <w:sz w:val="22"/>
                <w:szCs w:val="22"/>
                <w:lang w:val="cy-GB"/>
              </w:rPr>
            </w:pPr>
          </w:p>
          <w:p w14:paraId="07844A48" w14:textId="77777777" w:rsidR="00AF1C2F" w:rsidRPr="00AF1C2F" w:rsidRDefault="00AF1C2F" w:rsidP="00675973">
            <w:pPr>
              <w:rPr>
                <w:rFonts w:ascii="Times New Roman" w:hAnsi="Times New Roman" w:cs="Times New Roman"/>
                <w:sz w:val="22"/>
                <w:szCs w:val="22"/>
                <w:lang w:val="cy-GB"/>
              </w:rPr>
            </w:pPr>
            <w:r w:rsidRPr="00AF1C2F">
              <w:rPr>
                <w:rFonts w:ascii="Times New Roman" w:hAnsi="Times New Roman" w:cs="Times New Roman"/>
                <w:sz w:val="22"/>
                <w:szCs w:val="22"/>
                <w:lang w:val="cy-GB"/>
              </w:rPr>
              <w:t xml:space="preserve">Pupil ‘X’ to be paired with higher achieving pupil to help with engagement and focus of lesson. </w:t>
            </w:r>
          </w:p>
          <w:p w14:paraId="79225A75" w14:textId="77777777" w:rsidR="00AF1C2F" w:rsidRPr="00AF1C2F" w:rsidRDefault="00AF1C2F" w:rsidP="00675973">
            <w:pPr>
              <w:jc w:val="center"/>
              <w:rPr>
                <w:rFonts w:ascii="Times New Roman" w:hAnsi="Times New Roman" w:cs="Times New Roman"/>
                <w:sz w:val="22"/>
                <w:szCs w:val="22"/>
                <w:lang w:val="cy-GB"/>
              </w:rPr>
            </w:pPr>
          </w:p>
          <w:p w14:paraId="35F54473" w14:textId="77777777" w:rsidR="00AF1C2F" w:rsidRPr="00AF1C2F" w:rsidRDefault="00AF1C2F" w:rsidP="00675973">
            <w:pPr>
              <w:jc w:val="center"/>
              <w:rPr>
                <w:rFonts w:ascii="Times New Roman" w:hAnsi="Times New Roman" w:cs="Times New Roman"/>
                <w:sz w:val="22"/>
                <w:szCs w:val="22"/>
                <w:lang w:val="cy-GB"/>
              </w:rPr>
            </w:pPr>
          </w:p>
          <w:p w14:paraId="1D4FB2B1" w14:textId="77777777" w:rsidR="00AF1C2F" w:rsidRPr="00AF1C2F" w:rsidRDefault="00AF1C2F" w:rsidP="00675973">
            <w:pPr>
              <w:jc w:val="center"/>
              <w:rPr>
                <w:rFonts w:ascii="Times New Roman" w:hAnsi="Times New Roman" w:cs="Times New Roman"/>
                <w:sz w:val="22"/>
                <w:szCs w:val="22"/>
                <w:lang w:val="cy-GB"/>
              </w:rPr>
            </w:pPr>
          </w:p>
          <w:p w14:paraId="1586EBA6" w14:textId="77777777" w:rsidR="00AF1C2F" w:rsidRPr="00AF1C2F" w:rsidRDefault="00AF1C2F" w:rsidP="00675973">
            <w:pPr>
              <w:jc w:val="center"/>
              <w:rPr>
                <w:rFonts w:ascii="Times New Roman" w:hAnsi="Times New Roman" w:cs="Times New Roman"/>
                <w:sz w:val="22"/>
                <w:szCs w:val="22"/>
                <w:lang w:val="cy-GB"/>
              </w:rPr>
            </w:pPr>
          </w:p>
          <w:p w14:paraId="740AED62" w14:textId="77777777" w:rsidR="00AF1C2F" w:rsidRPr="00AF1C2F" w:rsidRDefault="00AF1C2F" w:rsidP="00675973">
            <w:pPr>
              <w:jc w:val="center"/>
              <w:rPr>
                <w:rFonts w:ascii="Times New Roman" w:hAnsi="Times New Roman" w:cs="Times New Roman"/>
                <w:sz w:val="22"/>
                <w:szCs w:val="22"/>
                <w:lang w:val="cy-GB"/>
              </w:rPr>
            </w:pPr>
          </w:p>
        </w:tc>
        <w:tc>
          <w:tcPr>
            <w:tcW w:w="2903" w:type="dxa"/>
          </w:tcPr>
          <w:p w14:paraId="6241BDA3" w14:textId="77777777" w:rsidR="00AF1C2F" w:rsidRPr="00AF1C2F" w:rsidRDefault="00AF1C2F" w:rsidP="00675973">
            <w:pPr>
              <w:rPr>
                <w:rFonts w:ascii="Times New Roman" w:hAnsi="Times New Roman" w:cs="Times New Roman"/>
                <w:sz w:val="22"/>
                <w:szCs w:val="22"/>
                <w:lang w:val="cy-GB"/>
              </w:rPr>
            </w:pPr>
            <w:r w:rsidRPr="00AF1C2F">
              <w:rPr>
                <w:rFonts w:ascii="Times New Roman" w:hAnsi="Times New Roman" w:cs="Times New Roman"/>
                <w:sz w:val="22"/>
                <w:szCs w:val="22"/>
                <w:lang w:val="cy-GB"/>
              </w:rPr>
              <w:t>Letter writing example</w:t>
            </w:r>
          </w:p>
        </w:tc>
      </w:tr>
      <w:tr w:rsidR="00AF1C2F" w:rsidRPr="00AF1C2F" w14:paraId="04C2B2DC" w14:textId="77777777" w:rsidTr="00675973">
        <w:trPr>
          <w:trHeight w:val="2051"/>
        </w:trPr>
        <w:tc>
          <w:tcPr>
            <w:tcW w:w="1249" w:type="dxa"/>
          </w:tcPr>
          <w:p w14:paraId="35776AA6" w14:textId="77777777" w:rsidR="00AF1C2F" w:rsidRPr="00AF1C2F" w:rsidRDefault="00AF1C2F" w:rsidP="00675973">
            <w:pPr>
              <w:jc w:val="center"/>
              <w:rPr>
                <w:rFonts w:ascii="Times New Roman" w:hAnsi="Times New Roman" w:cs="Times New Roman"/>
                <w:b/>
                <w:sz w:val="22"/>
                <w:szCs w:val="22"/>
                <w:lang w:val="cy-GB"/>
              </w:rPr>
            </w:pPr>
          </w:p>
          <w:p w14:paraId="41433D31" w14:textId="77777777" w:rsidR="00AF1C2F" w:rsidRPr="00AF1C2F" w:rsidRDefault="00AF1C2F" w:rsidP="00675973">
            <w:pPr>
              <w:jc w:val="center"/>
              <w:rPr>
                <w:rFonts w:ascii="Times New Roman" w:hAnsi="Times New Roman" w:cs="Times New Roman"/>
                <w:b/>
                <w:sz w:val="22"/>
                <w:szCs w:val="22"/>
                <w:lang w:val="cy-GB"/>
              </w:rPr>
            </w:pPr>
          </w:p>
          <w:p w14:paraId="4B8F674D" w14:textId="77777777" w:rsidR="00AF1C2F" w:rsidRPr="00AF1C2F" w:rsidRDefault="00AF1C2F" w:rsidP="00675973">
            <w:pPr>
              <w:jc w:val="center"/>
              <w:rPr>
                <w:rFonts w:ascii="Times New Roman" w:hAnsi="Times New Roman" w:cs="Times New Roman"/>
                <w:b/>
                <w:sz w:val="22"/>
                <w:szCs w:val="22"/>
                <w:lang w:val="cy-GB"/>
              </w:rPr>
            </w:pPr>
            <w:r w:rsidRPr="00AF1C2F">
              <w:rPr>
                <w:rFonts w:ascii="Times New Roman" w:hAnsi="Times New Roman" w:cs="Times New Roman"/>
                <w:b/>
                <w:sz w:val="22"/>
                <w:szCs w:val="22"/>
                <w:lang w:val="cy-GB"/>
              </w:rPr>
              <w:t>Plenary</w:t>
            </w:r>
          </w:p>
        </w:tc>
        <w:tc>
          <w:tcPr>
            <w:tcW w:w="4971" w:type="dxa"/>
          </w:tcPr>
          <w:p w14:paraId="577AE165" w14:textId="77777777" w:rsidR="00AF1C2F" w:rsidRPr="00AF1C2F" w:rsidRDefault="00AF1C2F" w:rsidP="00675973">
            <w:pPr>
              <w:rPr>
                <w:rFonts w:ascii="Times New Roman" w:hAnsi="Times New Roman" w:cs="Times New Roman"/>
                <w:sz w:val="22"/>
                <w:szCs w:val="22"/>
                <w:lang w:val="cy-GB"/>
              </w:rPr>
            </w:pPr>
            <w:r w:rsidRPr="00AF1C2F">
              <w:rPr>
                <w:rFonts w:ascii="Times New Roman" w:hAnsi="Times New Roman" w:cs="Times New Roman"/>
                <w:sz w:val="22"/>
                <w:szCs w:val="22"/>
                <w:lang w:val="cy-GB"/>
              </w:rPr>
              <w:t xml:space="preserve">Ask children to self-assess their letter writing using a highlighter to pick out the persuasive words they used. </w:t>
            </w:r>
          </w:p>
          <w:p w14:paraId="2025B32A" w14:textId="77777777" w:rsidR="00AF1C2F" w:rsidRPr="00AF1C2F" w:rsidRDefault="00AF1C2F" w:rsidP="00675973">
            <w:pPr>
              <w:rPr>
                <w:rFonts w:ascii="Times New Roman" w:hAnsi="Times New Roman" w:cs="Times New Roman"/>
                <w:sz w:val="22"/>
                <w:szCs w:val="22"/>
                <w:lang w:val="cy-GB"/>
              </w:rPr>
            </w:pPr>
          </w:p>
          <w:p w14:paraId="61571312" w14:textId="77777777" w:rsidR="00AF1C2F" w:rsidRPr="00AF1C2F" w:rsidRDefault="00AF1C2F" w:rsidP="00675973">
            <w:pPr>
              <w:rPr>
                <w:rFonts w:ascii="Times New Roman" w:hAnsi="Times New Roman" w:cs="Times New Roman"/>
                <w:sz w:val="22"/>
                <w:szCs w:val="22"/>
                <w:lang w:val="cy-GB"/>
              </w:rPr>
            </w:pPr>
            <w:r w:rsidRPr="00AF1C2F">
              <w:rPr>
                <w:rFonts w:ascii="Times New Roman" w:hAnsi="Times New Roman" w:cs="Times New Roman"/>
                <w:sz w:val="22"/>
                <w:szCs w:val="22"/>
                <w:lang w:val="cy-GB"/>
              </w:rPr>
              <w:t xml:space="preserve">Children must use the AFL strategy of traffic lights and indicate how they found the work. </w:t>
            </w:r>
          </w:p>
          <w:p w14:paraId="648377F2" w14:textId="77777777" w:rsidR="00AF1C2F" w:rsidRPr="00AF1C2F" w:rsidRDefault="00AF1C2F" w:rsidP="00675973">
            <w:pPr>
              <w:jc w:val="center"/>
              <w:rPr>
                <w:rFonts w:ascii="Times New Roman" w:hAnsi="Times New Roman" w:cs="Times New Roman"/>
                <w:sz w:val="22"/>
                <w:szCs w:val="22"/>
                <w:lang w:val="cy-GB"/>
              </w:rPr>
            </w:pPr>
          </w:p>
          <w:p w14:paraId="229D7A06" w14:textId="77777777" w:rsidR="00AF1C2F" w:rsidRPr="00AF1C2F" w:rsidRDefault="00AF1C2F" w:rsidP="00675973">
            <w:pPr>
              <w:jc w:val="center"/>
              <w:rPr>
                <w:rFonts w:ascii="Times New Roman" w:hAnsi="Times New Roman" w:cs="Times New Roman"/>
                <w:sz w:val="22"/>
                <w:szCs w:val="22"/>
                <w:lang w:val="cy-GB"/>
              </w:rPr>
            </w:pPr>
          </w:p>
        </w:tc>
        <w:tc>
          <w:tcPr>
            <w:tcW w:w="4971" w:type="dxa"/>
          </w:tcPr>
          <w:p w14:paraId="0E5EFC5E" w14:textId="77777777" w:rsidR="00AF1C2F" w:rsidRPr="00AF1C2F" w:rsidRDefault="00AF1C2F" w:rsidP="00675973">
            <w:pPr>
              <w:rPr>
                <w:rFonts w:ascii="Times New Roman" w:hAnsi="Times New Roman" w:cs="Times New Roman"/>
                <w:sz w:val="22"/>
                <w:szCs w:val="22"/>
                <w:lang w:val="cy-GB"/>
              </w:rPr>
            </w:pPr>
            <w:r w:rsidRPr="00AF1C2F">
              <w:rPr>
                <w:rFonts w:ascii="Times New Roman" w:hAnsi="Times New Roman" w:cs="Times New Roman"/>
                <w:sz w:val="22"/>
                <w:szCs w:val="22"/>
                <w:lang w:val="cy-GB"/>
              </w:rPr>
              <w:t xml:space="preserve">When the children have finished their letter writing they will go through their work and highlight all the persuasive words they have used- self-assessment. </w:t>
            </w:r>
          </w:p>
          <w:p w14:paraId="6D0460DC" w14:textId="77777777" w:rsidR="00AF1C2F" w:rsidRPr="00AF1C2F" w:rsidRDefault="00AF1C2F" w:rsidP="00675973">
            <w:pPr>
              <w:rPr>
                <w:rFonts w:ascii="Times New Roman" w:hAnsi="Times New Roman" w:cs="Times New Roman"/>
                <w:sz w:val="22"/>
                <w:szCs w:val="22"/>
                <w:lang w:val="cy-GB"/>
              </w:rPr>
            </w:pPr>
          </w:p>
          <w:p w14:paraId="5C04D966" w14:textId="77777777" w:rsidR="00AF1C2F" w:rsidRPr="00AF1C2F" w:rsidRDefault="00AF1C2F" w:rsidP="00675973">
            <w:pPr>
              <w:rPr>
                <w:rFonts w:ascii="Times New Roman" w:hAnsi="Times New Roman" w:cs="Times New Roman"/>
                <w:sz w:val="22"/>
                <w:szCs w:val="22"/>
                <w:lang w:val="cy-GB"/>
              </w:rPr>
            </w:pPr>
            <w:r w:rsidRPr="00AF1C2F">
              <w:rPr>
                <w:rFonts w:ascii="Times New Roman" w:hAnsi="Times New Roman" w:cs="Times New Roman"/>
                <w:sz w:val="22"/>
                <w:szCs w:val="22"/>
                <w:lang w:val="cy-GB"/>
              </w:rPr>
              <w:t>Children must traffic light their work.</w:t>
            </w:r>
          </w:p>
          <w:p w14:paraId="4114F319" w14:textId="77777777" w:rsidR="00AF1C2F" w:rsidRPr="00AF1C2F" w:rsidRDefault="00AF1C2F" w:rsidP="00675973">
            <w:pPr>
              <w:jc w:val="center"/>
              <w:rPr>
                <w:rFonts w:ascii="Times New Roman" w:hAnsi="Times New Roman" w:cs="Times New Roman"/>
                <w:sz w:val="22"/>
                <w:szCs w:val="22"/>
                <w:lang w:val="cy-GB"/>
              </w:rPr>
            </w:pPr>
          </w:p>
          <w:p w14:paraId="5BBEE624" w14:textId="77777777" w:rsidR="00AF1C2F" w:rsidRPr="00AF1C2F" w:rsidRDefault="00AF1C2F" w:rsidP="00675973">
            <w:pPr>
              <w:jc w:val="center"/>
              <w:rPr>
                <w:rFonts w:ascii="Times New Roman" w:hAnsi="Times New Roman" w:cs="Times New Roman"/>
                <w:sz w:val="22"/>
                <w:szCs w:val="22"/>
                <w:lang w:val="cy-GB"/>
              </w:rPr>
            </w:pPr>
          </w:p>
          <w:p w14:paraId="458FC7AC" w14:textId="77777777" w:rsidR="00AF1C2F" w:rsidRPr="00AF1C2F" w:rsidRDefault="00AF1C2F" w:rsidP="00675973">
            <w:pPr>
              <w:jc w:val="center"/>
              <w:rPr>
                <w:rFonts w:ascii="Times New Roman" w:hAnsi="Times New Roman" w:cs="Times New Roman"/>
                <w:sz w:val="22"/>
                <w:szCs w:val="22"/>
                <w:lang w:val="cy-GB"/>
              </w:rPr>
            </w:pPr>
          </w:p>
          <w:p w14:paraId="37EBEE19" w14:textId="77777777" w:rsidR="00AF1C2F" w:rsidRPr="00AF1C2F" w:rsidRDefault="00AF1C2F" w:rsidP="00675973">
            <w:pPr>
              <w:jc w:val="center"/>
              <w:rPr>
                <w:rFonts w:ascii="Times New Roman" w:hAnsi="Times New Roman" w:cs="Times New Roman"/>
                <w:sz w:val="22"/>
                <w:szCs w:val="22"/>
                <w:lang w:val="cy-GB"/>
              </w:rPr>
            </w:pPr>
          </w:p>
          <w:p w14:paraId="7119FC09" w14:textId="77777777" w:rsidR="00AF1C2F" w:rsidRPr="00AF1C2F" w:rsidRDefault="00AF1C2F" w:rsidP="00675973">
            <w:pPr>
              <w:jc w:val="center"/>
              <w:rPr>
                <w:rFonts w:ascii="Times New Roman" w:hAnsi="Times New Roman" w:cs="Times New Roman"/>
                <w:sz w:val="22"/>
                <w:szCs w:val="22"/>
                <w:lang w:val="cy-GB"/>
              </w:rPr>
            </w:pPr>
          </w:p>
        </w:tc>
        <w:tc>
          <w:tcPr>
            <w:tcW w:w="2903" w:type="dxa"/>
          </w:tcPr>
          <w:p w14:paraId="0CE6E600" w14:textId="77777777" w:rsidR="00AF1C2F" w:rsidRPr="00AF1C2F" w:rsidRDefault="00AF1C2F" w:rsidP="00675973">
            <w:pPr>
              <w:rPr>
                <w:rFonts w:ascii="Times New Roman" w:hAnsi="Times New Roman" w:cs="Times New Roman"/>
                <w:sz w:val="22"/>
                <w:szCs w:val="22"/>
                <w:lang w:val="cy-GB"/>
              </w:rPr>
            </w:pPr>
            <w:r w:rsidRPr="00AF1C2F">
              <w:rPr>
                <w:rFonts w:ascii="Times New Roman" w:hAnsi="Times New Roman" w:cs="Times New Roman"/>
                <w:sz w:val="22"/>
                <w:szCs w:val="22"/>
                <w:lang w:val="cy-GB"/>
              </w:rPr>
              <w:t xml:space="preserve">Highlighters </w:t>
            </w:r>
          </w:p>
          <w:p w14:paraId="111243E0" w14:textId="77777777" w:rsidR="00AF1C2F" w:rsidRPr="00AF1C2F" w:rsidRDefault="00AF1C2F" w:rsidP="00675973">
            <w:pPr>
              <w:rPr>
                <w:rFonts w:ascii="Times New Roman" w:hAnsi="Times New Roman" w:cs="Times New Roman"/>
                <w:sz w:val="22"/>
                <w:szCs w:val="22"/>
                <w:lang w:val="cy-GB"/>
              </w:rPr>
            </w:pPr>
            <w:r w:rsidRPr="00AF1C2F">
              <w:rPr>
                <w:rFonts w:ascii="Times New Roman" w:hAnsi="Times New Roman" w:cs="Times New Roman"/>
                <w:sz w:val="22"/>
                <w:szCs w:val="22"/>
                <w:lang w:val="cy-GB"/>
              </w:rPr>
              <w:t>Pencils for traffic lighting</w:t>
            </w:r>
          </w:p>
        </w:tc>
      </w:tr>
    </w:tbl>
    <w:p w14:paraId="3C54442A" w14:textId="77777777" w:rsidR="00AF1C2F" w:rsidRPr="00D46A8E" w:rsidRDefault="00AF1C2F" w:rsidP="00AF1C2F">
      <w:pPr>
        <w:tabs>
          <w:tab w:val="left" w:pos="12758"/>
        </w:tabs>
        <w:rPr>
          <w:sz w:val="28"/>
          <w:szCs w:val="28"/>
          <w:lang w:val="cy-GB"/>
        </w:rPr>
      </w:pPr>
    </w:p>
    <w:p w14:paraId="07C7D97A" w14:textId="77777777" w:rsidR="00AF1C2F" w:rsidRPr="00D46A8E" w:rsidRDefault="00AF1C2F" w:rsidP="00AF1C2F">
      <w:pPr>
        <w:pStyle w:val="Heading1"/>
        <w:rPr>
          <w:sz w:val="28"/>
          <w:szCs w:val="28"/>
        </w:rPr>
      </w:pPr>
    </w:p>
    <w:p w14:paraId="18EEC51C" w14:textId="77777777" w:rsidR="00AF1C2F" w:rsidRPr="00D46A8E" w:rsidRDefault="00AF1C2F" w:rsidP="00AF1C2F">
      <w:pPr>
        <w:rPr>
          <w:sz w:val="28"/>
          <w:szCs w:val="28"/>
        </w:rPr>
      </w:pPr>
    </w:p>
    <w:p w14:paraId="1B0C87F5" w14:textId="77777777" w:rsidR="00AF1C2F" w:rsidRPr="00D46A8E" w:rsidRDefault="00AF1C2F" w:rsidP="00AF1C2F">
      <w:pPr>
        <w:rPr>
          <w:sz w:val="28"/>
          <w:szCs w:val="28"/>
        </w:rPr>
      </w:pPr>
    </w:p>
    <w:p w14:paraId="4AC8921A" w14:textId="77777777" w:rsidR="00AF1C2F" w:rsidRPr="00D46A8E" w:rsidRDefault="00AF1C2F" w:rsidP="00AF1C2F">
      <w:pPr>
        <w:rPr>
          <w:sz w:val="28"/>
          <w:szCs w:val="28"/>
        </w:rPr>
      </w:pPr>
    </w:p>
    <w:p w14:paraId="0B99CFF5" w14:textId="77777777" w:rsidR="00AF1C2F" w:rsidRPr="00D46A8E" w:rsidRDefault="00AF1C2F" w:rsidP="00AF1C2F">
      <w:pPr>
        <w:rPr>
          <w:sz w:val="28"/>
          <w:szCs w:val="28"/>
        </w:rPr>
      </w:pPr>
    </w:p>
    <w:p w14:paraId="26CB9BAF" w14:textId="77777777" w:rsidR="00AF1C2F" w:rsidRPr="00D46A8E" w:rsidRDefault="00AF1C2F" w:rsidP="00AF1C2F">
      <w:pPr>
        <w:rPr>
          <w:sz w:val="28"/>
          <w:szCs w:val="28"/>
        </w:rPr>
      </w:pPr>
    </w:p>
    <w:p w14:paraId="6C204C75" w14:textId="77777777" w:rsidR="00AF1C2F" w:rsidRPr="00D46A8E" w:rsidRDefault="00AF1C2F" w:rsidP="00AF1C2F">
      <w:pPr>
        <w:rPr>
          <w:sz w:val="28"/>
          <w:szCs w:val="28"/>
        </w:rPr>
      </w:pPr>
    </w:p>
    <w:p w14:paraId="2E221413" w14:textId="77777777" w:rsidR="00AF1C2F" w:rsidRPr="00D46A8E" w:rsidRDefault="00AF1C2F" w:rsidP="00AF1C2F">
      <w:pPr>
        <w:rPr>
          <w:sz w:val="28"/>
          <w:szCs w:val="28"/>
        </w:rPr>
      </w:pPr>
    </w:p>
    <w:p w14:paraId="6C68E235" w14:textId="77777777" w:rsidR="00AF1C2F" w:rsidRPr="00D46A8E" w:rsidRDefault="00AF1C2F" w:rsidP="00AF1C2F">
      <w:pPr>
        <w:rPr>
          <w:sz w:val="28"/>
          <w:szCs w:val="28"/>
        </w:rPr>
      </w:pPr>
    </w:p>
    <w:p w14:paraId="0EBB0C22" w14:textId="77777777" w:rsidR="00AF1C2F" w:rsidRPr="00D46A8E" w:rsidRDefault="00AF1C2F" w:rsidP="00AF1C2F">
      <w:pPr>
        <w:rPr>
          <w:sz w:val="28"/>
          <w:szCs w:val="28"/>
        </w:rPr>
      </w:pPr>
    </w:p>
    <w:p w14:paraId="38CD3803" w14:textId="77777777" w:rsidR="00AF1C2F" w:rsidRPr="00D46A8E" w:rsidRDefault="00AF1C2F" w:rsidP="00AF1C2F">
      <w:pPr>
        <w:rPr>
          <w:sz w:val="28"/>
          <w:szCs w:val="28"/>
        </w:rPr>
      </w:pPr>
    </w:p>
    <w:p w14:paraId="33EAA5C1" w14:textId="77777777" w:rsidR="00AF1C2F" w:rsidRPr="00D46A8E" w:rsidRDefault="00AF1C2F" w:rsidP="00AF1C2F">
      <w:pPr>
        <w:rPr>
          <w:sz w:val="28"/>
          <w:szCs w:val="28"/>
        </w:rPr>
      </w:pPr>
    </w:p>
    <w:p w14:paraId="4BE5AEB6" w14:textId="77777777" w:rsidR="00AF1C2F" w:rsidRPr="00D46A8E" w:rsidRDefault="00AF1C2F" w:rsidP="00AF1C2F">
      <w:pPr>
        <w:rPr>
          <w:sz w:val="28"/>
          <w:szCs w:val="28"/>
        </w:rPr>
      </w:pPr>
    </w:p>
    <w:p w14:paraId="456C4E8A" w14:textId="77777777" w:rsidR="00AF1C2F" w:rsidRPr="00D46A8E" w:rsidRDefault="00AF1C2F" w:rsidP="00AF1C2F">
      <w:pPr>
        <w:rPr>
          <w:sz w:val="28"/>
          <w:szCs w:val="28"/>
        </w:rPr>
      </w:pPr>
    </w:p>
    <w:p w14:paraId="670DD67A" w14:textId="77777777" w:rsidR="00AF1C2F" w:rsidRPr="00D46A8E" w:rsidRDefault="00AF1C2F" w:rsidP="00AF1C2F">
      <w:pPr>
        <w:rPr>
          <w:sz w:val="28"/>
          <w:szCs w:val="28"/>
        </w:rPr>
      </w:pPr>
    </w:p>
    <w:p w14:paraId="74F6799A" w14:textId="77777777" w:rsidR="00AF1C2F" w:rsidRPr="00AF1C2F" w:rsidRDefault="00AF1C2F">
      <w:pPr>
        <w:rPr>
          <w:rFonts w:ascii="Times New Roman" w:hAnsi="Times New Roman" w:cs="Times New Roman"/>
          <w:u w:val="single"/>
        </w:rPr>
      </w:pPr>
    </w:p>
    <w:sectPr w:rsidR="00AF1C2F" w:rsidRPr="00AF1C2F">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3473BD3" w14:textId="77777777" w:rsidR="00EF0BE1" w:rsidRDefault="00636522">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574C974" w14:textId="77777777" w:rsidR="00AF1C2F" w:rsidRDefault="00AF1C2F">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8E9F810" w14:textId="77777777" w:rsidR="00AF1C2F" w:rsidRDefault="00AF1C2F">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D4C574D"/>
    <w:multiLevelType w:val="hybridMultilevel"/>
    <w:tmpl w:val="F44A7BE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1E957E2"/>
    <w:multiLevelType w:val="hybridMultilevel"/>
    <w:tmpl w:val="7D7C71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3DC665E"/>
    <w:multiLevelType w:val="hybridMultilevel"/>
    <w:tmpl w:val="5EBA8A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2BAA595E"/>
    <w:multiLevelType w:val="hybridMultilevel"/>
    <w:tmpl w:val="E744A56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F2E1931"/>
    <w:multiLevelType w:val="hybridMultilevel"/>
    <w:tmpl w:val="C29A02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2737FA0"/>
    <w:multiLevelType w:val="hybridMultilevel"/>
    <w:tmpl w:val="723E38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658C6EEE"/>
    <w:multiLevelType w:val="hybridMultilevel"/>
    <w:tmpl w:val="E5E8A2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77C33913"/>
    <w:multiLevelType w:val="hybridMultilevel"/>
    <w:tmpl w:val="185AA83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2"/>
  </w:num>
  <w:num w:numId="2">
    <w:abstractNumId w:val="5"/>
  </w:num>
  <w:num w:numId="3">
    <w:abstractNumId w:val="7"/>
  </w:num>
  <w:num w:numId="4">
    <w:abstractNumId w:val="1"/>
  </w:num>
  <w:num w:numId="5">
    <w:abstractNumId w:val="6"/>
  </w:num>
  <w:num w:numId="6">
    <w:abstractNumId w:val="0"/>
  </w:num>
  <w:num w:numId="7">
    <w:abstractNumId w:val="4"/>
  </w:num>
  <w:num w:numId="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3"/>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F1C2F"/>
    <w:rsid w:val="000B27AE"/>
    <w:rsid w:val="000F51EF"/>
    <w:rsid w:val="00282F58"/>
    <w:rsid w:val="00636522"/>
    <w:rsid w:val="007A1411"/>
    <w:rsid w:val="00895232"/>
    <w:rsid w:val="00A0478E"/>
    <w:rsid w:val="00A73D90"/>
    <w:rsid w:val="00AF1C2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68DF768"/>
  <w15:chartTrackingRefBased/>
  <w15:docId w15:val="{C0D4B95D-B191-4840-BFC3-A8A3E3067A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F1C2F"/>
    <w:pPr>
      <w:keepNext/>
      <w:keepLines/>
      <w:spacing w:before="240" w:after="0" w:line="240" w:lineRule="auto"/>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AF1C2F"/>
    <w:pPr>
      <w:tabs>
        <w:tab w:val="center" w:pos="4680"/>
        <w:tab w:val="right" w:pos="9360"/>
      </w:tabs>
      <w:spacing w:after="0" w:line="240" w:lineRule="auto"/>
    </w:pPr>
    <w:rPr>
      <w:sz w:val="24"/>
      <w:szCs w:val="24"/>
    </w:rPr>
  </w:style>
  <w:style w:type="character" w:customStyle="1" w:styleId="HeaderChar">
    <w:name w:val="Header Char"/>
    <w:basedOn w:val="DefaultParagraphFont"/>
    <w:link w:val="Header"/>
    <w:uiPriority w:val="99"/>
    <w:rsid w:val="00AF1C2F"/>
    <w:rPr>
      <w:sz w:val="24"/>
      <w:szCs w:val="24"/>
    </w:rPr>
  </w:style>
  <w:style w:type="table" w:styleId="TableGrid">
    <w:name w:val="Table Grid"/>
    <w:basedOn w:val="TableNormal"/>
    <w:uiPriority w:val="39"/>
    <w:rsid w:val="00AF1C2F"/>
    <w:pPr>
      <w:spacing w:after="0" w:line="240" w:lineRule="auto"/>
    </w:pPr>
    <w:rPr>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AF1C2F"/>
    <w:pPr>
      <w:spacing w:after="0" w:line="240" w:lineRule="auto"/>
    </w:pPr>
    <w:rPr>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AF1C2F"/>
    <w:pPr>
      <w:spacing w:after="0" w:line="240" w:lineRule="auto"/>
      <w:ind w:left="720"/>
      <w:contextualSpacing/>
    </w:pPr>
    <w:rPr>
      <w:sz w:val="24"/>
      <w:szCs w:val="24"/>
    </w:rPr>
  </w:style>
  <w:style w:type="character" w:styleId="Hyperlink">
    <w:name w:val="Hyperlink"/>
    <w:basedOn w:val="DefaultParagraphFont"/>
    <w:uiPriority w:val="99"/>
    <w:unhideWhenUsed/>
    <w:rsid w:val="00AF1C2F"/>
    <w:rPr>
      <w:color w:val="0563C1" w:themeColor="hyperlink"/>
      <w:u w:val="single"/>
    </w:rPr>
  </w:style>
  <w:style w:type="character" w:customStyle="1" w:styleId="Heading1Char">
    <w:name w:val="Heading 1 Char"/>
    <w:basedOn w:val="DefaultParagraphFont"/>
    <w:link w:val="Heading1"/>
    <w:uiPriority w:val="9"/>
    <w:rsid w:val="00AF1C2F"/>
    <w:rPr>
      <w:rFonts w:asciiTheme="majorHAnsi" w:eastAsiaTheme="majorEastAsia" w:hAnsiTheme="majorHAnsi" w:cstheme="majorBidi"/>
      <w:color w:val="2F5496" w:themeColor="accent1" w:themeShade="BF"/>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s3-eu-west-1.amazonaws.com/hwb-live-storage/9a/4f/ae/52/0ca5404c936f376d3e9ae218/draft-statutory-guidance-science-and-technology.pdf" TargetMode="External"/><Relationship Id="rId13" Type="http://schemas.openxmlformats.org/officeDocument/2006/relationships/hyperlink" Target="https://www.bbc.com/bitesize/articles/z98jpbk" TargetMode="External"/><Relationship Id="rId18" Type="http://schemas.openxmlformats.org/officeDocument/2006/relationships/header" Target="header3.xml"/><Relationship Id="rId3" Type="http://schemas.openxmlformats.org/officeDocument/2006/relationships/settings" Target="settings.xml"/><Relationship Id="rId7" Type="http://schemas.openxmlformats.org/officeDocument/2006/relationships/hyperlink" Target="https://www.ericdigests.org/1995-1/think.htm" TargetMode="External"/><Relationship Id="rId12" Type="http://schemas.openxmlformats.org/officeDocument/2006/relationships/header" Target="header1.xml"/><Relationship Id="rId17" Type="http://schemas.openxmlformats.org/officeDocument/2006/relationships/header" Target="header2.xml"/><Relationship Id="rId2" Type="http://schemas.openxmlformats.org/officeDocument/2006/relationships/styles" Target="styles.xml"/><Relationship Id="rId16" Type="http://schemas.openxmlformats.org/officeDocument/2006/relationships/hyperlink" Target="http://www.bbc.co.uk/bitesize/ks2/science/living_things/help_plants_grow/play/" TargetMode="External"/><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hyperlink" Target="https://dera.ioe.ac.uk/22165/2/150225-successful-futures-en_Redacted.pdf" TargetMode="External"/><Relationship Id="rId11" Type="http://schemas.openxmlformats.org/officeDocument/2006/relationships/hyperlink" Target="https://hwb.gov.wales/curriculum-for-wales-2008/national-literacy-and-numeracy-framework-curriculum-for-wales-2008-version/" TargetMode="External"/><Relationship Id="rId5" Type="http://schemas.openxmlformats.org/officeDocument/2006/relationships/hyperlink" Target="https://learningspy.co.uk/myths/afl-might-wrong/" TargetMode="External"/><Relationship Id="rId15" Type="http://schemas.openxmlformats.org/officeDocument/2006/relationships/hyperlink" Target="http://www.bbc.co.uk/bitesize/ks2/science/living_things/help_plants_grow/play/" TargetMode="External"/><Relationship Id="rId10" Type="http://schemas.openxmlformats.org/officeDocument/2006/relationships/hyperlink" Target="https://s3-eu-west-1.amazonaws.com/hwb-live-storage/50/a1/48/ee/e53b4bbbbf979cc3bba96558/draft-statutory-guidance-languages-literacy-and-communication.pdf" TargetMode="External"/><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s3-eu-west-1.amazonaws.com/hwb-live-storage/a2/59/d2/72/a63544998390b2fb11b8828a/draft-statutory-guidance-expressive-arts.pdf" TargetMode="External"/><Relationship Id="rId14" Type="http://schemas.openxmlformats.org/officeDocument/2006/relationships/hyperlink" Target="https://www.bbc.com/bitesize/articles/z98jpb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TotalTime>
  <Pages>16</Pages>
  <Words>5645</Words>
  <Characters>32181</Characters>
  <Application>Microsoft Office Word</Application>
  <DocSecurity>0</DocSecurity>
  <Lines>268</Lines>
  <Paragraphs>75</Paragraphs>
  <ScaleCrop>false</ScaleCrop>
  <Company/>
  <LinksUpToDate>false</LinksUpToDate>
  <CharactersWithSpaces>37751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HP Laptop</dc:creator>
  <cp:keywords/>
  <dc:description/>
  <cp:lastModifiedBy>HP Laptop</cp:lastModifiedBy>
  <cp:revision>7</cp:revision>
  <dcterms:created xsi:type="dcterms:W3CDTF">2019-10-29T16:38:00Z</dcterms:created>
  <dcterms:modified xsi:type="dcterms:W3CDTF">2019-10-29T16:47:00Z</dcterms:modified>
</cp:coreProperties>
</file>