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C36C" w14:textId="61342E6E" w:rsidR="00E21240" w:rsidRPr="008E4D39" w:rsidRDefault="008E4D39" w:rsidP="00E21240">
      <w:pPr>
        <w:spacing w:line="360" w:lineRule="auto"/>
        <w:rPr>
          <w:b/>
          <w:bCs/>
          <w:sz w:val="28"/>
          <w:szCs w:val="28"/>
          <w:u w:val="single"/>
        </w:rPr>
      </w:pPr>
      <w:r w:rsidRPr="008E4D39">
        <w:rPr>
          <w:b/>
          <w:bCs/>
          <w:sz w:val="28"/>
          <w:szCs w:val="28"/>
          <w:u w:val="single"/>
        </w:rPr>
        <w:t>Referencing Grab Sheet</w:t>
      </w:r>
    </w:p>
    <w:p w14:paraId="65EF080A" w14:textId="77777777" w:rsidR="00E21240" w:rsidRPr="00E21240" w:rsidRDefault="00E21240" w:rsidP="00E21240">
      <w:pPr>
        <w:spacing w:line="360" w:lineRule="auto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E21240" w:rsidRPr="00E21240" w14:paraId="49230228" w14:textId="77777777" w:rsidTr="008E4D39">
        <w:tc>
          <w:tcPr>
            <w:tcW w:w="4508" w:type="dxa"/>
          </w:tcPr>
          <w:p w14:paraId="68657D25" w14:textId="52187965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Book</w:t>
            </w:r>
          </w:p>
          <w:p w14:paraId="548E4863" w14:textId="44694DAD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16D5B4C0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0BEF6F8E" w14:textId="179EE849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4642047F" w14:textId="2153A9B2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Title of Book</w:t>
            </w:r>
          </w:p>
          <w:p w14:paraId="21A1DBFF" w14:textId="7BEE7AC5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Edition (if any)</w:t>
            </w:r>
          </w:p>
          <w:p w14:paraId="06E8C304" w14:textId="6C3820A6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City of Publication</w:t>
            </w:r>
          </w:p>
          <w:p w14:paraId="19A3B251" w14:textId="5B271171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Publisher</w:t>
            </w:r>
          </w:p>
          <w:p w14:paraId="6DE6E435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4DEE82B0" w14:textId="77777777" w:rsid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3BBCA66C" w14:textId="08981872" w:rsidR="008E4D39" w:rsidRPr="00E21240" w:rsidRDefault="008E4D39" w:rsidP="00E212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602B32CA" w14:textId="0FF60145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Journal Article / News Paper</w:t>
            </w:r>
          </w:p>
          <w:p w14:paraId="50E1827A" w14:textId="7BEC052F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288FDC81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7657746F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5D82C209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‘Title of Article’</w:t>
            </w:r>
          </w:p>
          <w:p w14:paraId="7E193129" w14:textId="77777777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Journal Name</w:t>
            </w:r>
          </w:p>
          <w:p w14:paraId="23A4893A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Volume</w:t>
            </w:r>
          </w:p>
          <w:p w14:paraId="707728D3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Issue</w:t>
            </w:r>
          </w:p>
          <w:p w14:paraId="4F494683" w14:textId="501D9301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Page Numbers</w:t>
            </w:r>
          </w:p>
        </w:tc>
      </w:tr>
      <w:tr w:rsidR="00E21240" w:rsidRPr="00E21240" w14:paraId="58431DA9" w14:textId="77777777" w:rsidTr="008E4D39">
        <w:tc>
          <w:tcPr>
            <w:tcW w:w="4508" w:type="dxa"/>
          </w:tcPr>
          <w:p w14:paraId="3E6CE332" w14:textId="6B9B64EB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Website</w:t>
            </w:r>
          </w:p>
          <w:p w14:paraId="37884E36" w14:textId="07ACA7BD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05ABC55F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1191F665" w14:textId="78B3D94C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26A432E5" w14:textId="0876EC7D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Title of Web Page</w:t>
            </w:r>
          </w:p>
          <w:p w14:paraId="555B341A" w14:textId="09229696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Available at … url address</w:t>
            </w:r>
          </w:p>
          <w:p w14:paraId="7BDADC7D" w14:textId="0DC88914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(Accessed on Date)</w:t>
            </w:r>
          </w:p>
          <w:p w14:paraId="1FE1641E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5F1687F4" w14:textId="4EFC5385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1B502D03" w14:textId="437B75B2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8E4D39">
              <w:rPr>
                <w:b/>
                <w:bCs/>
                <w:sz w:val="28"/>
                <w:szCs w:val="28"/>
                <w:u w:val="single"/>
              </w:rPr>
              <w:t>Hints to Remember:</w:t>
            </w:r>
          </w:p>
          <w:p w14:paraId="694842E4" w14:textId="10AF7A91" w:rsid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is always an author and always a year of publication</w:t>
            </w:r>
          </w:p>
          <w:p w14:paraId="36FDCFD0" w14:textId="421A2ED0" w:rsidR="00056515" w:rsidRDefault="00056515" w:rsidP="00E21240">
            <w:pPr>
              <w:rPr>
                <w:sz w:val="28"/>
                <w:szCs w:val="28"/>
              </w:rPr>
            </w:pPr>
          </w:p>
          <w:p w14:paraId="0182A9A6" w14:textId="1720CB4D" w:rsidR="00056515" w:rsidRDefault="00056515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authors name</w:t>
            </w:r>
            <w:r w:rsidR="002F2F45">
              <w:rPr>
                <w:sz w:val="28"/>
                <w:szCs w:val="28"/>
              </w:rPr>
              <w:t xml:space="preserve"> could be</w:t>
            </w:r>
            <w:r>
              <w:rPr>
                <w:sz w:val="28"/>
                <w:szCs w:val="28"/>
              </w:rPr>
              <w:t xml:space="preserve"> an Organisation</w:t>
            </w:r>
          </w:p>
          <w:p w14:paraId="3B1140B3" w14:textId="77777777" w:rsidR="00E21240" w:rsidRDefault="00E21240" w:rsidP="00E21240">
            <w:pPr>
              <w:rPr>
                <w:sz w:val="28"/>
                <w:szCs w:val="28"/>
              </w:rPr>
            </w:pPr>
          </w:p>
          <w:p w14:paraId="739A1B1D" w14:textId="77777777" w:rsid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cite when you write!</w:t>
            </w:r>
          </w:p>
          <w:p w14:paraId="321B3358" w14:textId="77777777" w:rsidR="00E21240" w:rsidRDefault="00E21240" w:rsidP="00E21240">
            <w:pPr>
              <w:rPr>
                <w:sz w:val="28"/>
                <w:szCs w:val="28"/>
              </w:rPr>
            </w:pPr>
          </w:p>
          <w:p w14:paraId="7E6A8A28" w14:textId="51918487" w:rsidR="00E21240" w:rsidRP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Always put in brackets what you wouldn’t say out loud!</w:t>
            </w:r>
          </w:p>
        </w:tc>
      </w:tr>
    </w:tbl>
    <w:p w14:paraId="5FE00C9D" w14:textId="77777777" w:rsidR="000D4772" w:rsidRPr="00E21240" w:rsidRDefault="000D4772" w:rsidP="00E21240">
      <w:pPr>
        <w:spacing w:line="360" w:lineRule="auto"/>
        <w:rPr>
          <w:sz w:val="28"/>
          <w:szCs w:val="28"/>
        </w:rPr>
      </w:pPr>
    </w:p>
    <w:sectPr w:rsidR="000D4772" w:rsidRPr="00E21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40"/>
    <w:rsid w:val="00056515"/>
    <w:rsid w:val="000D4772"/>
    <w:rsid w:val="002F2F45"/>
    <w:rsid w:val="008E4D39"/>
    <w:rsid w:val="00E21240"/>
    <w:rsid w:val="00FB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7A3AC"/>
  <w15:chartTrackingRefBased/>
  <w15:docId w15:val="{CB056DCD-913E-4E33-B188-863F1F7A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Morgan</dc:creator>
  <cp:keywords/>
  <dc:description/>
  <cp:lastModifiedBy>Donna Morgan</cp:lastModifiedBy>
  <cp:revision>2</cp:revision>
  <dcterms:created xsi:type="dcterms:W3CDTF">2022-10-09T22:41:00Z</dcterms:created>
  <dcterms:modified xsi:type="dcterms:W3CDTF">2022-10-09T22:41:00Z</dcterms:modified>
</cp:coreProperties>
</file>