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000A02CD" w:rsidR="00F73B35" w:rsidRDefault="000A10AA" w:rsidP="000A10AA">
      <w:pPr>
        <w:spacing w:after="160" w:line="259" w:lineRule="auto"/>
        <w:jc w:val="center"/>
        <w:rPr>
          <w:rFonts w:ascii="Verdana" w:hAnsi="Verdana"/>
          <w:b/>
          <w:caps/>
          <w:sz w:val="18"/>
          <w:szCs w:val="18"/>
        </w:rPr>
      </w:pPr>
      <w:r>
        <w:rPr>
          <w:rFonts w:ascii="Verdana" w:hAnsi="Verdana"/>
          <w:b/>
          <w:i/>
          <w:sz w:val="44"/>
        </w:rPr>
        <w:t>Report for</w:t>
      </w:r>
      <w:r w:rsidR="008619E6">
        <w:rPr>
          <w:rFonts w:ascii="Verdana" w:hAnsi="Verdana"/>
          <w:b/>
          <w:i/>
          <w:sz w:val="44"/>
        </w:rPr>
        <w:t xml:space="preserve"> Contemporary Issues </w:t>
      </w:r>
      <w:r w:rsidR="00C630A0">
        <w:rPr>
          <w:rFonts w:ascii="Verdana" w:hAnsi="Verdana"/>
          <w:b/>
          <w:i/>
          <w:sz w:val="44"/>
        </w:rPr>
        <w:t>in</w:t>
      </w:r>
      <w:r w:rsidR="008619E6">
        <w:rPr>
          <w:rFonts w:ascii="Verdana" w:hAnsi="Verdana"/>
          <w:b/>
          <w:i/>
          <w:sz w:val="44"/>
        </w:rPr>
        <w:t xml:space="preserve"> Marketing Management</w:t>
      </w:r>
      <w:r>
        <w:rPr>
          <w:rFonts w:ascii="Verdana" w:hAnsi="Verdana"/>
          <w:b/>
          <w:i/>
          <w:sz w:val="44"/>
        </w:rPr>
        <w:t xml:space="preserve"> Assignment </w:t>
      </w:r>
      <w:r w:rsidR="008619E6">
        <w:rPr>
          <w:rFonts w:ascii="Verdana" w:hAnsi="Verdana"/>
          <w:b/>
          <w:i/>
          <w:sz w:val="44"/>
        </w:rPr>
        <w:t>2</w:t>
      </w:r>
      <w:r>
        <w:rPr>
          <w:rFonts w:ascii="Verdana" w:hAnsi="Verdana"/>
          <w:b/>
          <w:i/>
          <w:sz w:val="44"/>
        </w:rPr>
        <w:t xml:space="preserve"> 20</w:t>
      </w:r>
      <w:r w:rsidR="008619E6">
        <w:rPr>
          <w:rFonts w:ascii="Verdana" w:hAnsi="Verdana"/>
          <w:b/>
          <w:i/>
          <w:sz w:val="44"/>
        </w:rPr>
        <w:t>20</w:t>
      </w:r>
      <w:r>
        <w:rPr>
          <w:rFonts w:ascii="Verdana" w:hAnsi="Verdana"/>
          <w:b/>
          <w:i/>
          <w:sz w:val="44"/>
        </w:rPr>
        <w:t xml:space="preserve"> –</w:t>
      </w:r>
      <w:r w:rsidR="00C630A0">
        <w:rPr>
          <w:rFonts w:ascii="Verdana" w:hAnsi="Verdana"/>
          <w:b/>
          <w:i/>
          <w:sz w:val="44"/>
        </w:rPr>
        <w:t xml:space="preserve"> </w:t>
      </w:r>
      <w:r w:rsidR="00C630A0" w:rsidRPr="00C630A0">
        <w:rPr>
          <w:rFonts w:ascii="Verdana" w:hAnsi="Verdana"/>
          <w:b/>
          <w:i/>
          <w:color w:val="FF0000"/>
          <w:sz w:val="44"/>
        </w:rPr>
        <w:t xml:space="preserve">How Home Bargains </w:t>
      </w:r>
      <w:r w:rsidR="00F92FAA" w:rsidRPr="00C630A0">
        <w:rPr>
          <w:rFonts w:ascii="Verdana" w:hAnsi="Verdana"/>
          <w:b/>
          <w:i/>
          <w:color w:val="FF0000"/>
          <w:sz w:val="44"/>
        </w:rPr>
        <w:t>Can</w:t>
      </w:r>
      <w:bookmarkStart w:id="0" w:name="_GoBack"/>
      <w:bookmarkEnd w:id="0"/>
      <w:r w:rsidR="00C630A0" w:rsidRPr="00C630A0">
        <w:rPr>
          <w:rFonts w:ascii="Verdana" w:hAnsi="Verdana"/>
          <w:b/>
          <w:i/>
          <w:color w:val="FF0000"/>
          <w:sz w:val="44"/>
        </w:rPr>
        <w:t xml:space="preserve"> </w:t>
      </w:r>
      <w:r w:rsidR="00C630A0">
        <w:rPr>
          <w:rFonts w:ascii="Verdana" w:hAnsi="Verdana"/>
          <w:b/>
          <w:i/>
          <w:color w:val="FF0000"/>
          <w:sz w:val="44"/>
        </w:rPr>
        <w:t>U</w:t>
      </w:r>
      <w:r w:rsidR="00C630A0" w:rsidRPr="00C630A0">
        <w:rPr>
          <w:rFonts w:ascii="Verdana" w:hAnsi="Verdana"/>
          <w:b/>
          <w:i/>
          <w:color w:val="FF0000"/>
          <w:sz w:val="44"/>
        </w:rPr>
        <w:t>se Social Media Marketing to Great Effect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344D723E" w:rsidR="00D2187B" w:rsidRPr="002A1AD3" w:rsidRDefault="008619E6" w:rsidP="002A1AD3">
      <w:pPr>
        <w:spacing w:after="160" w:line="259" w:lineRule="auto"/>
        <w:jc w:val="center"/>
        <w:rPr>
          <w:rFonts w:ascii="Verdana" w:hAnsi="Verdana"/>
          <w:b/>
          <w:sz w:val="44"/>
        </w:rPr>
      </w:pPr>
      <w:r>
        <w:rPr>
          <w:rFonts w:ascii="Verdana" w:hAnsi="Verdana"/>
          <w:b/>
          <w:sz w:val="44"/>
        </w:rPr>
        <w:t>JANUARY</w:t>
      </w:r>
      <w:r w:rsidR="000A10AA">
        <w:rPr>
          <w:rFonts w:ascii="Verdana" w:hAnsi="Verdana"/>
          <w:b/>
          <w:sz w:val="44"/>
        </w:rPr>
        <w:t xml:space="preserve"> 20</w:t>
      </w:r>
      <w:r>
        <w:rPr>
          <w:rFonts w:ascii="Verdana" w:hAnsi="Verdana"/>
          <w:b/>
          <w:sz w:val="44"/>
        </w:rPr>
        <w:t>20</w:t>
      </w:r>
    </w:p>
    <w:p w14:paraId="0A1CC042" w14:textId="77777777" w:rsidR="00D2187B" w:rsidRDefault="00D2187B">
      <w:pPr>
        <w:spacing w:after="160" w:line="259" w:lineRule="auto"/>
        <w:rPr>
          <w:rFonts w:ascii="Verdana" w:hAnsi="Verdana"/>
          <w:b/>
          <w:caps/>
          <w:sz w:val="18"/>
          <w:szCs w:val="18"/>
        </w:rPr>
      </w:pPr>
    </w:p>
    <w:p w14:paraId="0C086A43" w14:textId="33919E58" w:rsidR="00D2187B" w:rsidRDefault="000A10AA">
      <w:pPr>
        <w:spacing w:after="160" w:line="259" w:lineRule="auto"/>
        <w:rPr>
          <w:rFonts w:ascii="Verdana" w:hAnsi="Verdana"/>
          <w:b/>
          <w:caps/>
          <w:sz w:val="18"/>
          <w:szCs w:val="18"/>
        </w:rPr>
      </w:pPr>
      <w:r>
        <w:rPr>
          <w:rFonts w:ascii="Verdana" w:hAnsi="Verdana"/>
          <w:b/>
          <w:caps/>
          <w:sz w:val="18"/>
          <w:szCs w:val="18"/>
        </w:rPr>
        <w:t>MODULE NAME:</w:t>
      </w:r>
      <w:r w:rsidR="008619E6">
        <w:rPr>
          <w:rFonts w:ascii="Verdana" w:hAnsi="Verdana"/>
          <w:b/>
          <w:caps/>
          <w:sz w:val="18"/>
          <w:szCs w:val="18"/>
        </w:rPr>
        <w:t xml:space="preserve">    </w:t>
      </w:r>
      <w:r w:rsidR="008619E6">
        <w:rPr>
          <w:rFonts w:ascii="Verdana" w:hAnsi="Verdana"/>
          <w:b/>
          <w:caps/>
          <w:color w:val="FF0000"/>
          <w:sz w:val="18"/>
          <w:szCs w:val="18"/>
        </w:rPr>
        <w:t>contemporary issues in marketing management (m6x00874)</w:t>
      </w:r>
    </w:p>
    <w:p w14:paraId="1387AD83" w14:textId="74745C53"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8619E6">
        <w:rPr>
          <w:rFonts w:ascii="Verdana" w:hAnsi="Verdana"/>
          <w:b/>
          <w:caps/>
          <w:color w:val="FF0000"/>
          <w:sz w:val="18"/>
          <w:szCs w:val="18"/>
        </w:rPr>
        <w:t>sam thomas</w:t>
      </w:r>
    </w:p>
    <w:p w14:paraId="571833C2" w14:textId="2F06CB7F"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008619E6">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4332D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4332D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2</w:t>
      </w:r>
      <w:r w:rsidRPr="00846CC3">
        <w:rPr>
          <w:rFonts w:ascii="Verdana" w:hAnsi="Verdana"/>
          <w:b/>
          <w:noProof/>
          <w:sz w:val="18"/>
          <w:szCs w:val="18"/>
        </w:rPr>
        <w:fldChar w:fldCharType="end"/>
      </w:r>
    </w:p>
    <w:p w14:paraId="5A0EF87B" w14:textId="2A813D3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of the organisation</w:t>
      </w:r>
      <w:r w:rsidRPr="00846CC3">
        <w:rPr>
          <w:rFonts w:ascii="Verdana" w:hAnsi="Verdana"/>
          <w:b/>
          <w:noProof/>
          <w:sz w:val="18"/>
          <w:szCs w:val="18"/>
        </w:rPr>
        <w:tab/>
      </w:r>
      <w:r w:rsidR="00037C40">
        <w:rPr>
          <w:rFonts w:ascii="Verdana" w:hAnsi="Verdana"/>
          <w:b/>
          <w:noProof/>
          <w:sz w:val="18"/>
          <w:szCs w:val="18"/>
        </w:rPr>
        <w:t>3</w:t>
      </w:r>
    </w:p>
    <w:p w14:paraId="0B5F616D" w14:textId="562D984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F536E8">
        <w:rPr>
          <w:rFonts w:ascii="Verdana" w:eastAsia="Times New Roman" w:hAnsi="Verdana" w:cs="Arial"/>
          <w:b/>
          <w:bCs/>
          <w:iCs/>
          <w:noProof/>
          <w:sz w:val="18"/>
          <w:szCs w:val="18"/>
        </w:rPr>
        <w:t>Opportunities</w:t>
      </w:r>
      <w:r w:rsidRPr="00846CC3">
        <w:rPr>
          <w:rFonts w:ascii="Verdana" w:hAnsi="Verdana"/>
          <w:b/>
          <w:noProof/>
          <w:sz w:val="18"/>
          <w:szCs w:val="18"/>
        </w:rPr>
        <w:tab/>
      </w:r>
      <w:r w:rsidR="00037C40">
        <w:rPr>
          <w:rFonts w:ascii="Verdana" w:hAnsi="Verdana"/>
          <w:b/>
          <w:noProof/>
          <w:sz w:val="18"/>
          <w:szCs w:val="18"/>
        </w:rPr>
        <w:t>3</w:t>
      </w:r>
    </w:p>
    <w:p w14:paraId="652944CC" w14:textId="280F52BE"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00F536E8">
        <w:rPr>
          <w:rFonts w:ascii="Verdana" w:eastAsia="Times New Roman" w:hAnsi="Verdana" w:cs="Arial"/>
          <w:b/>
          <w:bCs/>
          <w:iCs/>
          <w:noProof/>
          <w:sz w:val="18"/>
          <w:szCs w:val="18"/>
        </w:rPr>
        <w:t>Aims and Objectives</w:t>
      </w:r>
      <w:r w:rsidRPr="00846CC3">
        <w:rPr>
          <w:rFonts w:ascii="Verdana" w:hAnsi="Verdana"/>
          <w:b/>
          <w:noProof/>
          <w:sz w:val="18"/>
          <w:szCs w:val="18"/>
        </w:rPr>
        <w:tab/>
      </w:r>
      <w:r w:rsidR="00037C40">
        <w:rPr>
          <w:rFonts w:ascii="Verdana" w:hAnsi="Verdana"/>
          <w:b/>
          <w:noProof/>
          <w:sz w:val="18"/>
          <w:szCs w:val="18"/>
        </w:rPr>
        <w:t>4</w:t>
      </w:r>
    </w:p>
    <w:p w14:paraId="7C521E85" w14:textId="474E93DD" w:rsidR="00846CC3" w:rsidRDefault="00846CC3">
      <w:pPr>
        <w:pStyle w:val="TOC1"/>
        <w:tabs>
          <w:tab w:val="left" w:pos="440"/>
          <w:tab w:val="right" w:leader="dot" w:pos="9016"/>
        </w:tabs>
        <w:rPr>
          <w:noProof/>
          <w:szCs w:val="18"/>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00F536E8">
        <w:rPr>
          <w:rFonts w:eastAsia="Times New Roman" w:cs="Arial"/>
          <w:noProof/>
          <w:szCs w:val="18"/>
        </w:rPr>
        <w:t>Main Body</w:t>
      </w:r>
      <w:r w:rsidRPr="00846CC3">
        <w:rPr>
          <w:noProof/>
          <w:szCs w:val="18"/>
        </w:rPr>
        <w:tab/>
      </w:r>
      <w:r w:rsidRPr="00846CC3">
        <w:rPr>
          <w:noProof/>
          <w:szCs w:val="18"/>
        </w:rPr>
        <w:fldChar w:fldCharType="begin"/>
      </w:r>
      <w:r w:rsidRPr="00846CC3">
        <w:rPr>
          <w:noProof/>
          <w:szCs w:val="18"/>
        </w:rPr>
        <w:instrText xml:space="preserve"> PAGEREF _Toc496043665 \h </w:instrText>
      </w:r>
      <w:r w:rsidRPr="00846CC3">
        <w:rPr>
          <w:noProof/>
          <w:szCs w:val="18"/>
        </w:rPr>
      </w:r>
      <w:r w:rsidRPr="00846CC3">
        <w:rPr>
          <w:noProof/>
          <w:szCs w:val="18"/>
        </w:rPr>
        <w:fldChar w:fldCharType="separate"/>
      </w:r>
      <w:r w:rsidR="004332D0">
        <w:rPr>
          <w:noProof/>
          <w:szCs w:val="18"/>
        </w:rPr>
        <w:t>6</w:t>
      </w:r>
      <w:r w:rsidRPr="00846CC3">
        <w:rPr>
          <w:noProof/>
          <w:szCs w:val="18"/>
        </w:rPr>
        <w:fldChar w:fldCharType="end"/>
      </w:r>
    </w:p>
    <w:p w14:paraId="2C8B5F6D" w14:textId="6C515364" w:rsidR="00F536E8" w:rsidRDefault="00F536E8" w:rsidP="00F536E8">
      <w:pPr>
        <w:rPr>
          <w:rFonts w:ascii="Verdana" w:hAnsi="Verdana"/>
          <w:b/>
          <w:bCs/>
          <w:sz w:val="18"/>
          <w:szCs w:val="18"/>
        </w:rPr>
      </w:pPr>
      <w:r>
        <w:t xml:space="preserve">     </w:t>
      </w:r>
      <w:r>
        <w:rPr>
          <w:rFonts w:ascii="Verdana" w:hAnsi="Verdana"/>
          <w:b/>
          <w:bCs/>
          <w:sz w:val="18"/>
          <w:szCs w:val="18"/>
        </w:rPr>
        <w:t>3.1     Implementation………………………………………………………………………………………..</w:t>
      </w:r>
      <w:r w:rsidR="00037C40">
        <w:rPr>
          <w:rFonts w:ascii="Verdana" w:hAnsi="Verdana"/>
          <w:b/>
          <w:bCs/>
          <w:sz w:val="18"/>
          <w:szCs w:val="18"/>
        </w:rPr>
        <w:t>7</w:t>
      </w:r>
    </w:p>
    <w:p w14:paraId="79856771" w14:textId="40A2D118" w:rsidR="00F536E8" w:rsidRDefault="00F536E8" w:rsidP="00F536E8">
      <w:pPr>
        <w:rPr>
          <w:rFonts w:ascii="Verdana" w:hAnsi="Verdana"/>
          <w:b/>
          <w:bCs/>
          <w:sz w:val="18"/>
          <w:szCs w:val="18"/>
        </w:rPr>
      </w:pPr>
      <w:r>
        <w:rPr>
          <w:rFonts w:ascii="Verdana" w:hAnsi="Verdana"/>
          <w:b/>
          <w:bCs/>
          <w:sz w:val="18"/>
          <w:szCs w:val="18"/>
        </w:rPr>
        <w:t xml:space="preserve">    3.2     Impacts of the Strategy……………………………………………………………………………</w:t>
      </w:r>
      <w:r w:rsidR="00037C40">
        <w:rPr>
          <w:rFonts w:ascii="Verdana" w:hAnsi="Verdana"/>
          <w:b/>
          <w:bCs/>
          <w:sz w:val="18"/>
          <w:szCs w:val="18"/>
        </w:rPr>
        <w:t>..9</w:t>
      </w:r>
    </w:p>
    <w:p w14:paraId="1A0DBCDF" w14:textId="0FAAB3D0" w:rsidR="00F536E8" w:rsidRDefault="00F536E8" w:rsidP="00F536E8">
      <w:pPr>
        <w:rPr>
          <w:rFonts w:ascii="Verdana" w:hAnsi="Verdana"/>
          <w:b/>
          <w:bCs/>
          <w:color w:val="FF0000"/>
          <w:sz w:val="18"/>
          <w:szCs w:val="18"/>
        </w:rPr>
      </w:pPr>
      <w:r>
        <w:rPr>
          <w:rFonts w:ascii="Verdana" w:hAnsi="Verdana"/>
          <w:b/>
          <w:bCs/>
          <w:color w:val="FF0000"/>
          <w:sz w:val="18"/>
          <w:szCs w:val="18"/>
        </w:rPr>
        <w:t>4.    CONCLUSION………………………………………………………………………………………………</w:t>
      </w:r>
      <w:r w:rsidR="00037C40">
        <w:rPr>
          <w:rFonts w:ascii="Verdana" w:hAnsi="Verdana"/>
          <w:b/>
          <w:bCs/>
          <w:color w:val="FF0000"/>
          <w:sz w:val="18"/>
          <w:szCs w:val="18"/>
        </w:rPr>
        <w:t>..10</w:t>
      </w:r>
    </w:p>
    <w:p w14:paraId="53CCB25E" w14:textId="076E4069" w:rsidR="00F536E8" w:rsidRDefault="00F536E8" w:rsidP="00F536E8">
      <w:pPr>
        <w:rPr>
          <w:rFonts w:ascii="Verdana" w:hAnsi="Verdana"/>
          <w:b/>
          <w:bCs/>
          <w:sz w:val="18"/>
          <w:szCs w:val="18"/>
        </w:rPr>
      </w:pPr>
      <w:r>
        <w:rPr>
          <w:rFonts w:ascii="Verdana" w:hAnsi="Verdana"/>
          <w:b/>
          <w:bCs/>
          <w:sz w:val="18"/>
          <w:szCs w:val="18"/>
        </w:rPr>
        <w:t xml:space="preserve">    4.1     Recommendations…………………………………………………………………………………</w:t>
      </w:r>
      <w:r w:rsidR="00037C40">
        <w:rPr>
          <w:rFonts w:ascii="Verdana" w:hAnsi="Verdana"/>
          <w:b/>
          <w:bCs/>
          <w:sz w:val="18"/>
          <w:szCs w:val="18"/>
        </w:rPr>
        <w:t>..10</w:t>
      </w:r>
    </w:p>
    <w:p w14:paraId="1FC065DE" w14:textId="5CC22A25" w:rsidR="000569A6" w:rsidRPr="000569A6" w:rsidRDefault="000569A6" w:rsidP="00F536E8">
      <w:pPr>
        <w:rPr>
          <w:rFonts w:ascii="Verdana" w:hAnsi="Verdana"/>
          <w:b/>
          <w:bCs/>
          <w:color w:val="FF0000"/>
          <w:sz w:val="18"/>
          <w:szCs w:val="18"/>
        </w:rPr>
      </w:pPr>
      <w:r>
        <w:rPr>
          <w:rFonts w:ascii="Verdana" w:hAnsi="Verdana"/>
          <w:b/>
          <w:bCs/>
          <w:color w:val="FF0000"/>
          <w:sz w:val="18"/>
          <w:szCs w:val="18"/>
        </w:rPr>
        <w:t>5.    REFERENCES…………………………………………………………………………………………………</w:t>
      </w:r>
      <w:r w:rsidR="00037C40">
        <w:rPr>
          <w:rFonts w:ascii="Verdana" w:hAnsi="Verdana"/>
          <w:b/>
          <w:bCs/>
          <w:color w:val="FF0000"/>
          <w:sz w:val="18"/>
          <w:szCs w:val="18"/>
        </w:rPr>
        <w:t>11</w:t>
      </w:r>
    </w:p>
    <w:p w14:paraId="06F50B8F" w14:textId="77777777" w:rsidR="00F536E8" w:rsidRDefault="00F536E8" w:rsidP="00F536E8">
      <w:pPr>
        <w:rPr>
          <w:rFonts w:ascii="Verdana" w:hAnsi="Verdana"/>
          <w:b/>
          <w:bCs/>
          <w:sz w:val="18"/>
          <w:szCs w:val="18"/>
        </w:rPr>
      </w:pPr>
    </w:p>
    <w:p w14:paraId="3B117B4E" w14:textId="77777777" w:rsidR="00F536E8" w:rsidRPr="00F536E8" w:rsidRDefault="00F536E8" w:rsidP="00F536E8">
      <w:pPr>
        <w:rPr>
          <w:rFonts w:ascii="Verdana" w:hAnsi="Verdana"/>
          <w:b/>
          <w:bCs/>
          <w:sz w:val="18"/>
          <w:szCs w:val="18"/>
        </w:rPr>
      </w:pP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4836F44" w14:textId="58547FAA" w:rsidR="00846CC3" w:rsidRPr="00846CC3" w:rsidRDefault="003740CC" w:rsidP="003740CC">
      <w:pPr>
        <w:pStyle w:val="TableofFigures"/>
        <w:tabs>
          <w:tab w:val="right" w:leader="dot" w:pos="9016"/>
        </w:tabs>
        <w:spacing w:line="480" w:lineRule="auto"/>
        <w:jc w:val="center"/>
        <w:rPr>
          <w:rFonts w:ascii="Verdana" w:eastAsiaTheme="minorEastAsia" w:hAnsi="Verdana" w:cstheme="minorBidi"/>
          <w:b/>
          <w:smallCaps w:val="0"/>
          <w:noProof/>
          <w:sz w:val="18"/>
          <w:szCs w:val="18"/>
          <w:lang w:eastAsia="en-GB"/>
        </w:rPr>
      </w:pPr>
      <w:r>
        <w:rPr>
          <w:rStyle w:val="Hyperlink"/>
          <w:rFonts w:ascii="Verdana" w:eastAsia="Times New Roman" w:hAnsi="Verdana" w:cs="Arial"/>
          <w:b/>
          <w:noProof/>
          <w:sz w:val="18"/>
          <w:szCs w:val="18"/>
        </w:rPr>
        <w:t>N/A</w:t>
      </w:r>
      <w:r w:rsidR="004F78D5" w:rsidRPr="00846CC3">
        <w:rPr>
          <w:rStyle w:val="Hyperlink"/>
          <w:rFonts w:ascii="Verdana" w:eastAsia="Times New Roman" w:hAnsi="Verdana" w:cs="Arial"/>
          <w:b/>
          <w:noProof/>
          <w:sz w:val="18"/>
          <w:szCs w:val="18"/>
        </w:rPr>
        <w:fldChar w:fldCharType="begin"/>
      </w:r>
      <w:r w:rsidR="004F78D5" w:rsidRPr="00846CC3">
        <w:rPr>
          <w:rStyle w:val="Hyperlink"/>
          <w:rFonts w:ascii="Verdana" w:eastAsia="Times New Roman" w:hAnsi="Verdana" w:cs="Arial"/>
          <w:b/>
          <w:noProof/>
          <w:sz w:val="18"/>
          <w:szCs w:val="18"/>
        </w:rPr>
        <w:instrText xml:space="preserve"> TOC \h \z \c "Figure" </w:instrText>
      </w:r>
      <w:r w:rsidR="004F78D5" w:rsidRPr="00846CC3">
        <w:rPr>
          <w:rStyle w:val="Hyperlink"/>
          <w:rFonts w:ascii="Verdana" w:eastAsia="Times New Roman" w:hAnsi="Verdana" w:cs="Arial"/>
          <w:b/>
          <w:noProof/>
          <w:sz w:val="18"/>
          <w:szCs w:val="18"/>
        </w:rPr>
        <w:fldChar w:fldCharType="separate"/>
      </w:r>
    </w:p>
    <w:p w14:paraId="7285B988" w14:textId="72320152" w:rsidR="0026211E" w:rsidRPr="008B0864" w:rsidRDefault="004F78D5" w:rsidP="00846CC3">
      <w:pPr>
        <w:spacing w:line="480" w:lineRule="auto"/>
        <w:rPr>
          <w:rFonts w:ascii="Verdana" w:hAnsi="Verdana"/>
          <w:b/>
          <w:sz w:val="18"/>
        </w:rPr>
      </w:pPr>
      <w:r w:rsidRPr="00846CC3">
        <w:rPr>
          <w:rStyle w:val="Hyperlink"/>
          <w:rFonts w:ascii="Verdana" w:eastAsia="Times New Roman" w:hAnsi="Verdana" w:cs="Arial"/>
          <w:b/>
          <w:noProof/>
          <w:sz w:val="18"/>
          <w:szCs w:val="18"/>
        </w:rPr>
        <w:fldChar w:fldCharType="end"/>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t>LIST OF TABLES</w:t>
      </w:r>
    </w:p>
    <w:p w14:paraId="38DD20C2" w14:textId="211C4099" w:rsidR="00277E0A" w:rsidRPr="008B0864" w:rsidRDefault="003740CC" w:rsidP="003740CC">
      <w:pPr>
        <w:jc w:val="center"/>
        <w:rPr>
          <w:rFonts w:ascii="Verdana" w:hAnsi="Verdana"/>
          <w:b/>
          <w:sz w:val="18"/>
        </w:rPr>
      </w:pPr>
      <w:r>
        <w:rPr>
          <w:rFonts w:ascii="Verdana" w:hAnsi="Verdana"/>
          <w:b/>
          <w:sz w:val="18"/>
        </w:rPr>
        <w:t>N/A</w:t>
      </w: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5053F089" w14:textId="77777777" w:rsidR="009B20F4" w:rsidRPr="0043085E" w:rsidRDefault="009B20F4" w:rsidP="009B20F4"/>
    <w:p w14:paraId="3F3FA863" w14:textId="65329168" w:rsidR="0007275A" w:rsidRDefault="003740CC" w:rsidP="003740CC">
      <w:pPr>
        <w:pStyle w:val="Heading1"/>
        <w:keepNext/>
        <w:numPr>
          <w:ilvl w:val="0"/>
          <w:numId w:val="0"/>
        </w:numPr>
        <w:spacing w:after="0" w:line="480" w:lineRule="auto"/>
        <w:contextualSpacing w:val="0"/>
        <w:jc w:val="center"/>
        <w:rPr>
          <w:rFonts w:eastAsia="Times New Roman" w:cs="Arial"/>
          <w:bCs/>
          <w:szCs w:val="20"/>
        </w:rPr>
        <w:sectPr w:rsidR="0007275A" w:rsidSect="00BA2442">
          <w:footerReference w:type="first" r:id="rId12"/>
          <w:pgSz w:w="11906" w:h="16838"/>
          <w:pgMar w:top="1440" w:right="1440" w:bottom="1440" w:left="1440" w:header="708" w:footer="708" w:gutter="0"/>
          <w:cols w:space="708"/>
          <w:docGrid w:linePitch="360"/>
        </w:sectPr>
      </w:pPr>
      <w:bookmarkStart w:id="1" w:name="_Toc419303684"/>
      <w:r>
        <w:rPr>
          <w:rFonts w:eastAsia="Times New Roman" w:cs="Arial"/>
          <w:bCs/>
          <w:szCs w:val="20"/>
        </w:rPr>
        <w:t>N/A</w:t>
      </w: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7"/>
      <w:r>
        <w:rPr>
          <w:rFonts w:eastAsia="Times New Roman" w:cs="Arial"/>
          <w:bCs/>
          <w:szCs w:val="20"/>
        </w:rPr>
        <w:lastRenderedPageBreak/>
        <w:t>eXECUTIVE sUMMARY</w:t>
      </w:r>
      <w:bookmarkEnd w:id="2"/>
    </w:p>
    <w:p w14:paraId="2B03D294" w14:textId="77777777" w:rsidR="00CD7085" w:rsidRDefault="00CD7085" w:rsidP="002C6734">
      <w:pPr>
        <w:pStyle w:val="NormalIndent"/>
        <w:spacing w:line="480" w:lineRule="auto"/>
      </w:pPr>
    </w:p>
    <w:p w14:paraId="0505675B" w14:textId="2BCF1815" w:rsidR="00A502A4" w:rsidRDefault="006804DF" w:rsidP="002C6734">
      <w:pPr>
        <w:pStyle w:val="NormalIndent"/>
        <w:spacing w:line="480" w:lineRule="auto"/>
        <w:rPr>
          <w:rFonts w:ascii="Arial" w:hAnsi="Arial" w:cs="Arial"/>
          <w:bCs/>
          <w:sz w:val="24"/>
          <w:szCs w:val="36"/>
        </w:rPr>
      </w:pPr>
      <w:r>
        <w:rPr>
          <w:rFonts w:ascii="Arial" w:hAnsi="Arial" w:cs="Arial"/>
          <w:bCs/>
          <w:sz w:val="24"/>
          <w:szCs w:val="36"/>
        </w:rPr>
        <w:t xml:space="preserve">During this report, the main aim is to take a company, in this case Home Bargains and develop a strategic response to a specific issue we face in the current business world. In this case, the issue for Home Bargains is how they can increase their social media presence to compete with their main competition and other market leaders to generate more interest in their brand and to develop a wider consumer base, in a business environment that is more consumed by technology than ever before. The report begins by assessing the background of Home Bargains, looking at how it currently operates 500 stores but looks to have 1000 in the near future, with around 40,000 staff. It also looks at how it was founded by Tom Morris in 1976. The report then looks at the opportunities available to Home Bargains and the aims and objectives they should be looking to achieve across the coming years, ensuring they are S.M.A.R.T. objectives that can benefit the business. </w:t>
      </w:r>
    </w:p>
    <w:p w14:paraId="42DBACAE" w14:textId="146775B2" w:rsidR="006804DF" w:rsidRPr="006804DF" w:rsidRDefault="006804DF" w:rsidP="002C6734">
      <w:pPr>
        <w:pStyle w:val="NormalIndent"/>
        <w:spacing w:line="480" w:lineRule="auto"/>
        <w:rPr>
          <w:rFonts w:ascii="Arial" w:hAnsi="Arial" w:cs="Arial"/>
          <w:bCs/>
          <w:sz w:val="24"/>
          <w:szCs w:val="36"/>
        </w:rPr>
      </w:pPr>
      <w:r>
        <w:rPr>
          <w:rFonts w:ascii="Arial" w:hAnsi="Arial" w:cs="Arial"/>
          <w:bCs/>
          <w:sz w:val="24"/>
          <w:szCs w:val="36"/>
        </w:rPr>
        <w:t xml:space="preserve">In the main body, the report looks at </w:t>
      </w:r>
      <w:r w:rsidR="003740CC">
        <w:rPr>
          <w:rFonts w:ascii="Arial" w:hAnsi="Arial" w:cs="Arial"/>
          <w:bCs/>
          <w:sz w:val="24"/>
          <w:szCs w:val="36"/>
        </w:rPr>
        <w:t xml:space="preserve">the true meaning of social media marketing and the different forms of it a company such as Home Bargains can choose. It then shows key business examples shown by market powerhouses such as Starbucks and Dominos and how they have successfully integrated social media in order to benefit their business, this is done to show Home Bargains that success can be achieved in this way. The report then goes on to look at how exactly this strategy can be implemented, taking in to account both the financial and time costs it will bring, before analysing the positives and negatives also. Finally, the report concludes and gives recommendations on how doing this will improve both reputation and sales growth.  </w:t>
      </w:r>
    </w:p>
    <w:p w14:paraId="29B94099" w14:textId="0C069342" w:rsidR="00A502A4" w:rsidRPr="00704FEC" w:rsidRDefault="00A502A4" w:rsidP="002C6734">
      <w:pPr>
        <w:pStyle w:val="NormalIndent"/>
        <w:spacing w:line="480" w:lineRule="auto"/>
        <w:rPr>
          <w:b/>
          <w:color w:val="FF000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1"/>
      <w:bookmarkEnd w:id="3"/>
    </w:p>
    <w:p w14:paraId="4CBA2A47" w14:textId="2BD8750E" w:rsidR="009B20F4" w:rsidRDefault="009B20F4" w:rsidP="009B20F4">
      <w:pPr>
        <w:pStyle w:val="NormalIndent"/>
        <w:spacing w:line="480" w:lineRule="auto"/>
      </w:pPr>
    </w:p>
    <w:p w14:paraId="1C92A9FF" w14:textId="378C9857" w:rsidR="00704FEC" w:rsidRDefault="00787343" w:rsidP="009B20F4">
      <w:pPr>
        <w:pStyle w:val="NormalIndent"/>
        <w:spacing w:line="480" w:lineRule="auto"/>
        <w:rPr>
          <w:rFonts w:ascii="Arial" w:hAnsi="Arial" w:cs="Arial"/>
          <w:sz w:val="24"/>
          <w:szCs w:val="36"/>
        </w:rPr>
      </w:pPr>
      <w:r>
        <w:rPr>
          <w:rFonts w:ascii="Arial" w:hAnsi="Arial" w:cs="Arial"/>
          <w:sz w:val="24"/>
          <w:szCs w:val="36"/>
        </w:rPr>
        <w:t>We are currently living in a business world that is heavily volatile and competitive.</w:t>
      </w:r>
      <w:r w:rsidR="00DE2B0F">
        <w:rPr>
          <w:rFonts w:ascii="Arial" w:hAnsi="Arial" w:cs="Arial"/>
          <w:sz w:val="24"/>
          <w:szCs w:val="36"/>
        </w:rPr>
        <w:t xml:space="preserve"> I</w:t>
      </w:r>
      <w:r>
        <w:rPr>
          <w:rFonts w:ascii="Arial" w:hAnsi="Arial" w:cs="Arial"/>
          <w:sz w:val="24"/>
          <w:szCs w:val="36"/>
        </w:rPr>
        <w:t>t is imperative that</w:t>
      </w:r>
      <w:r w:rsidR="00DE2B0F">
        <w:rPr>
          <w:rFonts w:ascii="Arial" w:hAnsi="Arial" w:cs="Arial"/>
          <w:sz w:val="24"/>
          <w:szCs w:val="36"/>
        </w:rPr>
        <w:t xml:space="preserve"> all</w:t>
      </w:r>
      <w:r>
        <w:rPr>
          <w:rFonts w:ascii="Arial" w:hAnsi="Arial" w:cs="Arial"/>
          <w:sz w:val="24"/>
          <w:szCs w:val="36"/>
        </w:rPr>
        <w:t xml:space="preserve"> businesses are </w:t>
      </w:r>
      <w:r w:rsidR="00133088">
        <w:rPr>
          <w:rFonts w:ascii="Arial" w:hAnsi="Arial" w:cs="Arial"/>
          <w:sz w:val="24"/>
          <w:szCs w:val="36"/>
        </w:rPr>
        <w:t xml:space="preserve">doing everything available to them to put themselves in the strongest position </w:t>
      </w:r>
      <w:r w:rsidR="00F935BF">
        <w:rPr>
          <w:rFonts w:ascii="Arial" w:hAnsi="Arial" w:cs="Arial"/>
          <w:sz w:val="24"/>
          <w:szCs w:val="36"/>
        </w:rPr>
        <w:t>possible</w:t>
      </w:r>
      <w:r w:rsidR="00133088">
        <w:rPr>
          <w:rFonts w:ascii="Arial" w:hAnsi="Arial" w:cs="Arial"/>
          <w:sz w:val="24"/>
          <w:szCs w:val="36"/>
        </w:rPr>
        <w:t>, in order to gain a competitive advantage and to not be left behind by competition. Businesses must ensure they are using effective marketing, being innovative, adapting to the business environment and being mindful of diversity issues such as gender, race</w:t>
      </w:r>
      <w:r w:rsidR="00DE2B0F">
        <w:rPr>
          <w:rFonts w:ascii="Arial" w:hAnsi="Arial" w:cs="Arial"/>
          <w:sz w:val="24"/>
          <w:szCs w:val="36"/>
        </w:rPr>
        <w:t xml:space="preserve"> and religion</w:t>
      </w:r>
      <w:r w:rsidR="00133088">
        <w:rPr>
          <w:rFonts w:ascii="Arial" w:hAnsi="Arial" w:cs="Arial"/>
          <w:sz w:val="24"/>
          <w:szCs w:val="36"/>
        </w:rPr>
        <w:t xml:space="preserve">. </w:t>
      </w:r>
      <w:r w:rsidR="000569A6">
        <w:rPr>
          <w:rFonts w:ascii="Arial" w:hAnsi="Arial" w:cs="Arial"/>
          <w:sz w:val="24"/>
          <w:szCs w:val="36"/>
        </w:rPr>
        <w:t xml:space="preserve">Doing so will make them stand out from competition and improve business reputation. </w:t>
      </w:r>
    </w:p>
    <w:p w14:paraId="6950333B" w14:textId="77777777" w:rsidR="000569A6" w:rsidRPr="00787343" w:rsidRDefault="000569A6" w:rsidP="009B20F4">
      <w:pPr>
        <w:pStyle w:val="NormalIndent"/>
        <w:spacing w:line="480" w:lineRule="auto"/>
        <w:rPr>
          <w:rFonts w:ascii="Arial" w:hAnsi="Arial" w:cs="Arial"/>
          <w:sz w:val="24"/>
          <w:szCs w:val="36"/>
        </w:rPr>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59"/>
      <w:r>
        <w:rPr>
          <w:rFonts w:eastAsia="Times New Roman" w:cs="Arial"/>
          <w:bCs/>
          <w:iCs/>
          <w:szCs w:val="28"/>
        </w:rPr>
        <w:t>Report Remit</w:t>
      </w:r>
      <w:bookmarkEnd w:id="4"/>
    </w:p>
    <w:p w14:paraId="72ED2398" w14:textId="77777777" w:rsidR="0099626F" w:rsidRDefault="0099626F" w:rsidP="009B20F4">
      <w:pPr>
        <w:pStyle w:val="NormalIndent"/>
        <w:spacing w:line="480" w:lineRule="auto"/>
      </w:pPr>
    </w:p>
    <w:p w14:paraId="32492B6F" w14:textId="107BB044" w:rsidR="005346E4" w:rsidRPr="000569A6" w:rsidRDefault="000569A6" w:rsidP="009B20F4">
      <w:pPr>
        <w:pStyle w:val="NormalIndent"/>
        <w:spacing w:line="480" w:lineRule="auto"/>
        <w:rPr>
          <w:rFonts w:ascii="Arial" w:hAnsi="Arial" w:cs="Arial"/>
          <w:bCs/>
          <w:sz w:val="24"/>
          <w:szCs w:val="36"/>
        </w:rPr>
      </w:pPr>
      <w:r>
        <w:rPr>
          <w:rFonts w:ascii="Arial" w:hAnsi="Arial" w:cs="Arial"/>
          <w:bCs/>
          <w:sz w:val="24"/>
          <w:szCs w:val="36"/>
        </w:rPr>
        <w:t>During this report, the</w:t>
      </w:r>
      <w:r w:rsidR="00DE2B0F">
        <w:rPr>
          <w:rFonts w:ascii="Arial" w:hAnsi="Arial" w:cs="Arial"/>
          <w:bCs/>
          <w:sz w:val="24"/>
          <w:szCs w:val="36"/>
        </w:rPr>
        <w:t xml:space="preserve"> </w:t>
      </w:r>
      <w:r>
        <w:rPr>
          <w:rFonts w:ascii="Arial" w:hAnsi="Arial" w:cs="Arial"/>
          <w:bCs/>
          <w:sz w:val="24"/>
          <w:szCs w:val="36"/>
        </w:rPr>
        <w:t>aim will be to choose a company and give examples of a strategic response the</w:t>
      </w:r>
      <w:r w:rsidR="00DE2B0F">
        <w:rPr>
          <w:rFonts w:ascii="Arial" w:hAnsi="Arial" w:cs="Arial"/>
          <w:bCs/>
          <w:sz w:val="24"/>
          <w:szCs w:val="36"/>
        </w:rPr>
        <w:t>y</w:t>
      </w:r>
      <w:r>
        <w:rPr>
          <w:rFonts w:ascii="Arial" w:hAnsi="Arial" w:cs="Arial"/>
          <w:bCs/>
          <w:sz w:val="24"/>
          <w:szCs w:val="36"/>
        </w:rPr>
        <w:t xml:space="preserve"> could implement to tackle one of the key themes mentioned above, such as marketing and in this case, more specifically social media marketing. </w:t>
      </w:r>
      <w:r w:rsidR="003D5C1E">
        <w:rPr>
          <w:rFonts w:ascii="Arial" w:hAnsi="Arial" w:cs="Arial"/>
          <w:bCs/>
          <w:sz w:val="24"/>
          <w:szCs w:val="36"/>
        </w:rPr>
        <w:t>The report will look at the background of the organisation and to what degree they currently use social media marketing, and discuss the opportunities currently being missed out on by not using it as much as they should. The report will then look at how social media can be benefi</w:t>
      </w:r>
      <w:r w:rsidR="00DE2B0F">
        <w:rPr>
          <w:rFonts w:ascii="Arial" w:hAnsi="Arial" w:cs="Arial"/>
          <w:bCs/>
          <w:sz w:val="24"/>
          <w:szCs w:val="36"/>
        </w:rPr>
        <w:t xml:space="preserve">t a </w:t>
      </w:r>
      <w:r w:rsidR="003D5C1E">
        <w:rPr>
          <w:rFonts w:ascii="Arial" w:hAnsi="Arial" w:cs="Arial"/>
          <w:bCs/>
          <w:sz w:val="24"/>
          <w:szCs w:val="36"/>
        </w:rPr>
        <w:t>company and also look at the</w:t>
      </w:r>
      <w:r w:rsidR="00DE2B0F">
        <w:rPr>
          <w:rFonts w:ascii="Arial" w:hAnsi="Arial" w:cs="Arial"/>
          <w:bCs/>
          <w:sz w:val="24"/>
          <w:szCs w:val="36"/>
        </w:rPr>
        <w:t xml:space="preserve"> </w:t>
      </w:r>
      <w:r w:rsidR="003D5C1E">
        <w:rPr>
          <w:rFonts w:ascii="Arial" w:hAnsi="Arial" w:cs="Arial"/>
          <w:bCs/>
          <w:sz w:val="24"/>
          <w:szCs w:val="36"/>
        </w:rPr>
        <w:t xml:space="preserve">negatives, before talking through how it can be implemented to good effect. Finally, it will conclude and give recommendations on how to increase sales and growth using this strategy. </w:t>
      </w:r>
    </w:p>
    <w:p w14:paraId="50AD68C0" w14:textId="7425CC62" w:rsidR="000569A6" w:rsidRDefault="000569A6" w:rsidP="009B20F4">
      <w:pPr>
        <w:pStyle w:val="NormalIndent"/>
        <w:spacing w:line="480" w:lineRule="auto"/>
        <w:rPr>
          <w:rFonts w:ascii="Arial" w:hAnsi="Arial" w:cs="Arial"/>
          <w:sz w:val="24"/>
          <w:szCs w:val="36"/>
        </w:rPr>
      </w:pPr>
    </w:p>
    <w:p w14:paraId="691EC7D5" w14:textId="77777777" w:rsidR="00DE2B0F" w:rsidRPr="000569A6" w:rsidRDefault="00DE2B0F" w:rsidP="009B20F4">
      <w:pPr>
        <w:pStyle w:val="NormalIndent"/>
        <w:spacing w:line="480" w:lineRule="auto"/>
        <w:rPr>
          <w:rFonts w:ascii="Arial" w:hAnsi="Arial" w:cs="Arial"/>
          <w:sz w:val="24"/>
          <w:szCs w:val="36"/>
        </w:rPr>
      </w:pPr>
    </w:p>
    <w:p w14:paraId="3C141180" w14:textId="1F4E98BE" w:rsidR="009B20F4"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0"/>
      <w:r>
        <w:rPr>
          <w:rFonts w:eastAsia="Times New Roman" w:cs="Arial"/>
          <w:bCs/>
          <w:iCs/>
          <w:szCs w:val="28"/>
        </w:rPr>
        <w:lastRenderedPageBreak/>
        <w:t>Background of the organisation</w:t>
      </w:r>
      <w:bookmarkEnd w:id="5"/>
    </w:p>
    <w:p w14:paraId="05F22AE9" w14:textId="77777777" w:rsidR="003D5C1E" w:rsidRPr="003D5C1E" w:rsidRDefault="003D5C1E" w:rsidP="003D5C1E"/>
    <w:p w14:paraId="68F01C9C" w14:textId="51EEAD94" w:rsidR="009B20F4" w:rsidRPr="003D5C1E" w:rsidRDefault="003D5C1E" w:rsidP="009B20F4">
      <w:pPr>
        <w:pStyle w:val="NormalIndent"/>
        <w:spacing w:line="480" w:lineRule="auto"/>
        <w:rPr>
          <w:rFonts w:ascii="Arial" w:hAnsi="Arial" w:cs="Arial"/>
          <w:sz w:val="24"/>
          <w:szCs w:val="36"/>
        </w:rPr>
      </w:pPr>
      <w:r>
        <w:rPr>
          <w:rFonts w:ascii="Arial" w:hAnsi="Arial" w:cs="Arial"/>
          <w:sz w:val="24"/>
          <w:szCs w:val="36"/>
        </w:rPr>
        <w:t>The organisation</w:t>
      </w:r>
      <w:r w:rsidR="00DE2B0F">
        <w:rPr>
          <w:rFonts w:ascii="Arial" w:hAnsi="Arial" w:cs="Arial"/>
          <w:sz w:val="24"/>
          <w:szCs w:val="36"/>
        </w:rPr>
        <w:t xml:space="preserve"> </w:t>
      </w:r>
      <w:r>
        <w:rPr>
          <w:rFonts w:ascii="Arial" w:hAnsi="Arial" w:cs="Arial"/>
          <w:sz w:val="24"/>
          <w:szCs w:val="36"/>
        </w:rPr>
        <w:t xml:space="preserve">the report will </w:t>
      </w:r>
      <w:r w:rsidR="004A03B0">
        <w:rPr>
          <w:rFonts w:ascii="Arial" w:hAnsi="Arial" w:cs="Arial"/>
          <w:sz w:val="24"/>
          <w:szCs w:val="36"/>
        </w:rPr>
        <w:t xml:space="preserve">focus on is discount retailer Home Bargains. Home Bargains was founded in Liverpool in 1976 by local businessman Tom Morris. </w:t>
      </w:r>
      <w:r w:rsidR="00247D96">
        <w:rPr>
          <w:rFonts w:ascii="Arial" w:hAnsi="Arial" w:cs="Arial"/>
          <w:sz w:val="24"/>
          <w:szCs w:val="36"/>
        </w:rPr>
        <w:t>Since the first store was opened over 40 years ago, Home Bargains now has over 500 stores across the United Kingdom and employs over 22,000 staff (Home Bargains, 2019). Home Bargains slogan is ‘Top Brands at Bottom Prices’ so the company is aimed at working class shoppers who are looking for the best deals. The future plan for T.J. Morris and Home Bargains is to expand to over 1000 stores and employ around 40,000 staff (Home Bargains, 2019), meaning it is important that they effectively use advertising to improve the business.</w:t>
      </w:r>
      <w:r w:rsidR="009124D1">
        <w:rPr>
          <w:rFonts w:ascii="Arial" w:hAnsi="Arial" w:cs="Arial"/>
          <w:sz w:val="24"/>
          <w:szCs w:val="36"/>
        </w:rPr>
        <w:t xml:space="preserve"> As of 2014, Home Bargains established profits of just under £1.3bn (McLoughlin, 2016).</w:t>
      </w:r>
      <w:r w:rsidR="008D48A7">
        <w:rPr>
          <w:rFonts w:ascii="Arial" w:hAnsi="Arial" w:cs="Arial"/>
          <w:sz w:val="24"/>
          <w:szCs w:val="36"/>
        </w:rPr>
        <w:t xml:space="preserve"> As of 2019, Home Bargains are outperforming </w:t>
      </w:r>
      <w:r w:rsidR="00EE772F">
        <w:rPr>
          <w:rFonts w:ascii="Arial" w:hAnsi="Arial" w:cs="Arial"/>
          <w:sz w:val="24"/>
          <w:szCs w:val="36"/>
        </w:rPr>
        <w:t xml:space="preserve">high class retailers such as Harrods, which shows the potential Home Bargains has. Home Bargains sales exceeded £2.5bn as of June 2019, greatly outperforming Harrods (Eley, 2019). </w:t>
      </w:r>
      <w:r w:rsidR="00D62711">
        <w:rPr>
          <w:rFonts w:ascii="Arial" w:hAnsi="Arial" w:cs="Arial"/>
          <w:sz w:val="24"/>
          <w:szCs w:val="36"/>
        </w:rPr>
        <w:t xml:space="preserve">As shown above, Home Bargains are a fast growing retailer with big ambitions, and so to begin competing with market leaders such as Asda and Tesco they must take advantage of the opportunities available to them. </w:t>
      </w:r>
    </w:p>
    <w:p w14:paraId="69F42943" w14:textId="77777777" w:rsidR="009B20F4" w:rsidRDefault="009B20F4" w:rsidP="009B20F4">
      <w:pPr>
        <w:pStyle w:val="NormalIndent"/>
        <w:spacing w:line="480" w:lineRule="auto"/>
      </w:pPr>
    </w:p>
    <w:p w14:paraId="56DFDB63" w14:textId="51908BBA" w:rsidR="0011351A" w:rsidRDefault="00F536E8"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Opportunities</w:t>
      </w:r>
    </w:p>
    <w:p w14:paraId="6AA51168" w14:textId="77777777" w:rsidR="008E0D61" w:rsidRDefault="008E0D61" w:rsidP="00D62711">
      <w:pPr>
        <w:ind w:left="851"/>
        <w:jc w:val="both"/>
        <w:rPr>
          <w:rFonts w:ascii="Arial" w:hAnsi="Arial" w:cs="Arial"/>
          <w:sz w:val="24"/>
          <w:szCs w:val="24"/>
        </w:rPr>
      </w:pPr>
    </w:p>
    <w:p w14:paraId="34BF415A" w14:textId="4C85DCC8" w:rsidR="00787343" w:rsidRPr="001A1B8C" w:rsidRDefault="008E0D61" w:rsidP="001A1B8C">
      <w:pPr>
        <w:spacing w:line="480" w:lineRule="auto"/>
        <w:ind w:left="851"/>
        <w:jc w:val="both"/>
        <w:rPr>
          <w:rFonts w:ascii="Arial" w:hAnsi="Arial" w:cs="Arial"/>
          <w:sz w:val="24"/>
          <w:szCs w:val="24"/>
        </w:rPr>
      </w:pPr>
      <w:r>
        <w:rPr>
          <w:rFonts w:ascii="Arial" w:hAnsi="Arial" w:cs="Arial"/>
          <w:sz w:val="24"/>
          <w:szCs w:val="24"/>
        </w:rPr>
        <w:t>In 2020, we now live in a society that more than ever before is heavily influenced by what they see on social media. The era we are currently in is very heavily technology driven, with no sign of this slowing down, meaning companies such as Home Bargains must adapt or be left behind. I</w:t>
      </w:r>
      <w:r w:rsidR="009A37E3">
        <w:rPr>
          <w:rFonts w:ascii="Arial" w:hAnsi="Arial" w:cs="Arial"/>
          <w:sz w:val="24"/>
          <w:szCs w:val="24"/>
        </w:rPr>
        <w:t>t</w:t>
      </w:r>
      <w:r>
        <w:rPr>
          <w:rFonts w:ascii="Arial" w:hAnsi="Arial" w:cs="Arial"/>
          <w:sz w:val="24"/>
          <w:szCs w:val="24"/>
        </w:rPr>
        <w:t xml:space="preserve"> is </w:t>
      </w:r>
      <w:r>
        <w:rPr>
          <w:rFonts w:ascii="Arial" w:hAnsi="Arial" w:cs="Arial"/>
          <w:sz w:val="24"/>
          <w:szCs w:val="24"/>
        </w:rPr>
        <w:lastRenderedPageBreak/>
        <w:t xml:space="preserve">estimated that there are roughly 3.5 billion daily social media users, or around 45% of the population (Tjepkema, 2019). </w:t>
      </w:r>
      <w:r w:rsidR="009A37E3">
        <w:rPr>
          <w:rFonts w:ascii="Arial" w:hAnsi="Arial" w:cs="Arial"/>
          <w:sz w:val="24"/>
          <w:szCs w:val="24"/>
        </w:rPr>
        <w:t xml:space="preserve">Due to this, it is thought by many that alongside email, social media could be the most critical area for marketers to focus on (Tjepkema, 2019). Although Home Bargains does have social media accounts, they do not push them and promote them as much as they potentially should, meaning they are missing out on a lot of potential customers. </w:t>
      </w:r>
      <w:r w:rsidR="006D6551">
        <w:rPr>
          <w:rFonts w:ascii="Arial" w:hAnsi="Arial" w:cs="Arial"/>
          <w:sz w:val="24"/>
          <w:szCs w:val="24"/>
        </w:rPr>
        <w:t xml:space="preserve">It is also important as a recent survey found that 54% of social media users use </w:t>
      </w:r>
      <w:r w:rsidR="001A1B8C">
        <w:rPr>
          <w:rFonts w:ascii="Arial" w:hAnsi="Arial" w:cs="Arial"/>
          <w:sz w:val="24"/>
          <w:szCs w:val="24"/>
        </w:rPr>
        <w:t xml:space="preserve">social media to research products (GlobalWebIndex, 2018). This means that if a potential customer was scrolling through a social media website on which Home Bargains was advertising and promoting, they would see the products they had to offer and potentially consider purchasing, either online for collection or by going to their local store. </w:t>
      </w:r>
    </w:p>
    <w:p w14:paraId="797256DE" w14:textId="77777777" w:rsidR="00787343" w:rsidRPr="00787343" w:rsidRDefault="00787343" w:rsidP="00787343"/>
    <w:p w14:paraId="2040B19A" w14:textId="195FE305" w:rsidR="00F536E8" w:rsidRPr="00787343" w:rsidRDefault="00F536E8" w:rsidP="00F536E8">
      <w:pPr>
        <w:rPr>
          <w:rFonts w:ascii="Verdana" w:hAnsi="Verdana"/>
          <w:b/>
          <w:bCs/>
          <w:sz w:val="18"/>
          <w:szCs w:val="18"/>
        </w:rPr>
      </w:pPr>
      <w:r w:rsidRPr="00787343">
        <w:rPr>
          <w:rFonts w:ascii="Verdana" w:hAnsi="Verdana"/>
          <w:b/>
          <w:bCs/>
          <w:sz w:val="18"/>
          <w:szCs w:val="18"/>
        </w:rPr>
        <w:t>2.4</w:t>
      </w:r>
      <w:r w:rsidR="00787343" w:rsidRPr="00787343">
        <w:rPr>
          <w:rFonts w:ascii="Verdana" w:hAnsi="Verdana"/>
          <w:b/>
          <w:bCs/>
          <w:sz w:val="18"/>
          <w:szCs w:val="18"/>
        </w:rPr>
        <w:t xml:space="preserve">           AIMS AND OBJECTIVES</w:t>
      </w:r>
    </w:p>
    <w:p w14:paraId="42917E38" w14:textId="62A4048E" w:rsidR="00F536E8" w:rsidRDefault="00F536E8" w:rsidP="00F536E8"/>
    <w:p w14:paraId="494FB019" w14:textId="08264ABF" w:rsidR="00F536E8" w:rsidRPr="00AA42D2" w:rsidRDefault="00AA42D2" w:rsidP="00EF5565">
      <w:pPr>
        <w:spacing w:line="480" w:lineRule="auto"/>
        <w:ind w:left="851"/>
        <w:jc w:val="both"/>
        <w:rPr>
          <w:rFonts w:ascii="Arial" w:hAnsi="Arial" w:cs="Arial"/>
          <w:sz w:val="24"/>
          <w:szCs w:val="24"/>
        </w:rPr>
      </w:pPr>
      <w:r>
        <w:rPr>
          <w:rFonts w:ascii="Arial" w:hAnsi="Arial" w:cs="Arial"/>
          <w:sz w:val="24"/>
          <w:szCs w:val="24"/>
        </w:rPr>
        <w:t xml:space="preserve">T.J. Morris hope that they can expand to have over 1000 stores across the UK and employ over 40,000 staff. For them to do this effectively without a detrimental financial effect, they must increase the </w:t>
      </w:r>
      <w:r w:rsidR="005470C3">
        <w:rPr>
          <w:rFonts w:ascii="Arial" w:hAnsi="Arial" w:cs="Arial"/>
          <w:sz w:val="24"/>
          <w:szCs w:val="24"/>
        </w:rPr>
        <w:t>reach the company has in terms of their potential customer base and also by increasing their profits. When talking about social media marketing, Home Bargains currently have a Twitter page with 51.4k followers. They also have an Instagram page with 555k followers, whilst also boasting a Facebook page with over 1 million likes. Although these numbers seem high, it only takes a look at Home Bargains rivals</w:t>
      </w:r>
      <w:r w:rsidR="00DE2B0F">
        <w:rPr>
          <w:rFonts w:ascii="Arial" w:hAnsi="Arial" w:cs="Arial"/>
          <w:sz w:val="24"/>
          <w:szCs w:val="24"/>
        </w:rPr>
        <w:t xml:space="preserve"> </w:t>
      </w:r>
      <w:r w:rsidR="005470C3">
        <w:rPr>
          <w:rFonts w:ascii="Arial" w:hAnsi="Arial" w:cs="Arial"/>
          <w:sz w:val="24"/>
          <w:szCs w:val="24"/>
        </w:rPr>
        <w:t>B&amp;M to realise they are not attracting as much social media followers, as B&amp;M currently have 114k Twitter followers</w:t>
      </w:r>
      <w:r w:rsidR="00552D1D">
        <w:rPr>
          <w:rFonts w:ascii="Arial" w:hAnsi="Arial" w:cs="Arial"/>
          <w:sz w:val="24"/>
          <w:szCs w:val="24"/>
        </w:rPr>
        <w:t xml:space="preserve"> (Twitter</w:t>
      </w:r>
      <w:r w:rsidR="005470C3">
        <w:rPr>
          <w:rFonts w:ascii="Arial" w:hAnsi="Arial" w:cs="Arial"/>
          <w:sz w:val="24"/>
          <w:szCs w:val="24"/>
        </w:rPr>
        <w:t>,</w:t>
      </w:r>
      <w:r w:rsidR="00552D1D">
        <w:rPr>
          <w:rFonts w:ascii="Arial" w:hAnsi="Arial" w:cs="Arial"/>
          <w:sz w:val="24"/>
          <w:szCs w:val="24"/>
        </w:rPr>
        <w:t xml:space="preserve"> 2020),</w:t>
      </w:r>
      <w:r w:rsidR="005470C3">
        <w:rPr>
          <w:rFonts w:ascii="Arial" w:hAnsi="Arial" w:cs="Arial"/>
          <w:sz w:val="24"/>
          <w:szCs w:val="24"/>
        </w:rPr>
        <w:t xml:space="preserve"> meaning their </w:t>
      </w:r>
      <w:r w:rsidR="005470C3">
        <w:rPr>
          <w:rFonts w:ascii="Arial" w:hAnsi="Arial" w:cs="Arial"/>
          <w:sz w:val="24"/>
          <w:szCs w:val="24"/>
        </w:rPr>
        <w:lastRenderedPageBreak/>
        <w:t xml:space="preserve">reach is more than doubled on that platform alone. </w:t>
      </w:r>
      <w:r w:rsidR="00DE2B0F">
        <w:rPr>
          <w:rFonts w:ascii="Arial" w:hAnsi="Arial" w:cs="Arial"/>
          <w:sz w:val="24"/>
          <w:szCs w:val="24"/>
        </w:rPr>
        <w:t>O</w:t>
      </w:r>
      <w:r w:rsidR="005470C3">
        <w:rPr>
          <w:rFonts w:ascii="Arial" w:hAnsi="Arial" w:cs="Arial"/>
          <w:sz w:val="24"/>
          <w:szCs w:val="24"/>
        </w:rPr>
        <w:t xml:space="preserve">ther discount retailers such as </w:t>
      </w:r>
      <w:r w:rsidR="001446AD">
        <w:rPr>
          <w:rFonts w:ascii="Arial" w:hAnsi="Arial" w:cs="Arial"/>
          <w:sz w:val="24"/>
          <w:szCs w:val="24"/>
        </w:rPr>
        <w:t>Poundland have over double the Twitter followers, and these numbers are consistent across all</w:t>
      </w:r>
      <w:r w:rsidR="00DE2B0F">
        <w:rPr>
          <w:rFonts w:ascii="Arial" w:hAnsi="Arial" w:cs="Arial"/>
          <w:sz w:val="24"/>
          <w:szCs w:val="24"/>
        </w:rPr>
        <w:t xml:space="preserve"> </w:t>
      </w:r>
      <w:r w:rsidR="001446AD">
        <w:rPr>
          <w:rFonts w:ascii="Arial" w:hAnsi="Arial" w:cs="Arial"/>
          <w:sz w:val="24"/>
          <w:szCs w:val="24"/>
        </w:rPr>
        <w:t>social media platforms. This shows that Home Bargains are far behind the competition in terms of social media</w:t>
      </w:r>
      <w:r w:rsidR="00DE2B0F">
        <w:rPr>
          <w:rFonts w:ascii="Arial" w:hAnsi="Arial" w:cs="Arial"/>
          <w:sz w:val="24"/>
          <w:szCs w:val="24"/>
        </w:rPr>
        <w:t xml:space="preserve"> marketing</w:t>
      </w:r>
      <w:r w:rsidR="001446AD">
        <w:rPr>
          <w:rFonts w:ascii="Arial" w:hAnsi="Arial" w:cs="Arial"/>
          <w:sz w:val="24"/>
          <w:szCs w:val="24"/>
        </w:rPr>
        <w:t xml:space="preserve"> (Twitter, 2020). Al</w:t>
      </w:r>
      <w:r w:rsidR="00EF5565">
        <w:rPr>
          <w:rFonts w:ascii="Arial" w:hAnsi="Arial" w:cs="Arial"/>
          <w:sz w:val="24"/>
          <w:szCs w:val="24"/>
        </w:rPr>
        <w:t>so</w:t>
      </w:r>
      <w:r w:rsidR="001446AD">
        <w:rPr>
          <w:rFonts w:ascii="Arial" w:hAnsi="Arial" w:cs="Arial"/>
          <w:sz w:val="24"/>
          <w:szCs w:val="24"/>
        </w:rPr>
        <w:t xml:space="preserve">, Home Bargains receive very little interaction </w:t>
      </w:r>
      <w:r w:rsidR="00B35CA8">
        <w:rPr>
          <w:rFonts w:ascii="Arial" w:hAnsi="Arial" w:cs="Arial"/>
          <w:sz w:val="24"/>
          <w:szCs w:val="24"/>
        </w:rPr>
        <w:t>on their posts, showing they are not posting things that</w:t>
      </w:r>
      <w:r w:rsidR="00DE2B0F">
        <w:rPr>
          <w:rFonts w:ascii="Arial" w:hAnsi="Arial" w:cs="Arial"/>
          <w:sz w:val="24"/>
          <w:szCs w:val="24"/>
        </w:rPr>
        <w:t xml:space="preserve"> </w:t>
      </w:r>
      <w:r w:rsidR="00B35CA8">
        <w:rPr>
          <w:rFonts w:ascii="Arial" w:hAnsi="Arial" w:cs="Arial"/>
          <w:sz w:val="24"/>
          <w:szCs w:val="24"/>
        </w:rPr>
        <w:t>engage existing customers or attract new ones. In terms of aims</w:t>
      </w:r>
      <w:r w:rsidR="00086B66">
        <w:rPr>
          <w:rFonts w:ascii="Arial" w:hAnsi="Arial" w:cs="Arial"/>
          <w:sz w:val="24"/>
          <w:szCs w:val="24"/>
        </w:rPr>
        <w:t xml:space="preserve">, it would be useful for Home Bargains to consider revamping their social media sites. As Home Bargains are looking to double the stores they have in the UK, a good objective may be to </w:t>
      </w:r>
      <w:r w:rsidR="00DE2B0F">
        <w:rPr>
          <w:rFonts w:ascii="Arial" w:hAnsi="Arial" w:cs="Arial"/>
          <w:sz w:val="24"/>
          <w:szCs w:val="24"/>
        </w:rPr>
        <w:t xml:space="preserve">also </w:t>
      </w:r>
      <w:r w:rsidR="00086B66">
        <w:rPr>
          <w:rFonts w:ascii="Arial" w:hAnsi="Arial" w:cs="Arial"/>
          <w:sz w:val="24"/>
          <w:szCs w:val="24"/>
        </w:rPr>
        <w:t>double their followings on social media, in order to have accounts similar to the sizes of their competitors. They should also look to get more engagement through social media through things such as potential giveaways or discounts for social media interaction which would inevitably draw interest and a greater following. Also, Home bargains should aim to design an advertising campaign which will get people talking, similar to the ‘Elf on the Shelf’</w:t>
      </w:r>
      <w:r w:rsidR="00EF5565">
        <w:rPr>
          <w:rFonts w:ascii="Arial" w:hAnsi="Arial" w:cs="Arial"/>
          <w:sz w:val="24"/>
          <w:szCs w:val="24"/>
        </w:rPr>
        <w:t xml:space="preserve"> campaign</w:t>
      </w:r>
      <w:r w:rsidR="00086B66">
        <w:rPr>
          <w:rFonts w:ascii="Arial" w:hAnsi="Arial" w:cs="Arial"/>
          <w:sz w:val="24"/>
          <w:szCs w:val="24"/>
        </w:rPr>
        <w:t xml:space="preserve"> by Poundland. Although it caused a few complaints, it most drew attention towards Poundland’s social media accounts and helped increase their following, and so their potential customers also increased (Sheldon, 2018).</w:t>
      </w:r>
    </w:p>
    <w:p w14:paraId="240C4095" w14:textId="77777777" w:rsidR="003F2BD5" w:rsidRDefault="003F2BD5" w:rsidP="003F2BD5">
      <w:pPr>
        <w:pStyle w:val="NormalIndent"/>
        <w:spacing w:line="480" w:lineRule="auto"/>
        <w:ind w:left="0"/>
      </w:pPr>
    </w:p>
    <w:p w14:paraId="10CCE5B9" w14:textId="77777777" w:rsidR="00F1581B" w:rsidRDefault="00F1581B" w:rsidP="001C27C2">
      <w:pPr>
        <w:pStyle w:val="NormalIndent"/>
        <w:spacing w:line="480" w:lineRule="auto"/>
        <w:ind w:left="0"/>
        <w:rPr>
          <w:b/>
          <w:color w:val="FF0000"/>
        </w:rPr>
        <w:sectPr w:rsidR="00F1581B" w:rsidSect="00BD2D16">
          <w:headerReference w:type="default" r:id="rId17"/>
          <w:headerReference w:type="first" r:id="rId18"/>
          <w:pgSz w:w="11906" w:h="16838"/>
          <w:pgMar w:top="1440" w:right="1440" w:bottom="1440" w:left="1440" w:header="567" w:footer="567" w:gutter="0"/>
          <w:cols w:space="708"/>
          <w:titlePg/>
          <w:docGrid w:linePitch="360"/>
        </w:sectPr>
      </w:pPr>
    </w:p>
    <w:p w14:paraId="76EEAFC4" w14:textId="1DA9B3E3" w:rsidR="00F1581B" w:rsidRPr="00A4337D" w:rsidRDefault="00F1581B"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A4337D">
        <w:rPr>
          <w:rFonts w:eastAsia="Times New Roman" w:cs="Arial"/>
          <w:bCs/>
          <w:szCs w:val="20"/>
        </w:rPr>
        <w:lastRenderedPageBreak/>
        <w:t>Main Body</w:t>
      </w:r>
    </w:p>
    <w:p w14:paraId="3DD9F986" w14:textId="65315EE8" w:rsidR="00F1581B" w:rsidRDefault="00F1581B" w:rsidP="00F1581B">
      <w:pPr>
        <w:pStyle w:val="NormalIndent"/>
        <w:spacing w:line="480" w:lineRule="auto"/>
        <w:rPr>
          <w:b/>
          <w:color w:val="FF0000"/>
        </w:rPr>
      </w:pPr>
    </w:p>
    <w:p w14:paraId="3212DC9F" w14:textId="00D53873" w:rsidR="00EF5565" w:rsidRDefault="009C4CB0" w:rsidP="00F1581B">
      <w:pPr>
        <w:pStyle w:val="NormalIndent"/>
        <w:spacing w:line="480" w:lineRule="auto"/>
        <w:rPr>
          <w:rFonts w:ascii="Arial" w:hAnsi="Arial" w:cs="Arial"/>
          <w:bCs/>
          <w:sz w:val="24"/>
          <w:szCs w:val="36"/>
        </w:rPr>
      </w:pPr>
      <w:r>
        <w:rPr>
          <w:rFonts w:ascii="Arial" w:hAnsi="Arial" w:cs="Arial"/>
          <w:bCs/>
          <w:sz w:val="24"/>
          <w:szCs w:val="36"/>
        </w:rPr>
        <w:t xml:space="preserve">In order for Home Bargains to see the effectiveness of social media marketing, it must be looked in to how exactly it is effective, different techniques that could be used, other successful business examples, as well as assessing the advantages and disadvantages. </w:t>
      </w:r>
    </w:p>
    <w:p w14:paraId="0EE33799" w14:textId="77548F94" w:rsidR="00B8355E" w:rsidRDefault="00B8355E" w:rsidP="00F1581B">
      <w:pPr>
        <w:pStyle w:val="NormalIndent"/>
        <w:spacing w:line="480" w:lineRule="auto"/>
        <w:rPr>
          <w:rFonts w:ascii="Arial" w:hAnsi="Arial" w:cs="Arial"/>
          <w:bCs/>
          <w:sz w:val="24"/>
          <w:szCs w:val="36"/>
        </w:rPr>
      </w:pPr>
      <w:r>
        <w:rPr>
          <w:rFonts w:ascii="Arial" w:hAnsi="Arial" w:cs="Arial"/>
          <w:bCs/>
          <w:sz w:val="24"/>
          <w:szCs w:val="36"/>
        </w:rPr>
        <w:t xml:space="preserve">Firstly, social media marketing is defined as </w:t>
      </w:r>
      <w:r>
        <w:rPr>
          <w:rFonts w:ascii="Arial" w:hAnsi="Arial" w:cs="Arial"/>
          <w:bCs/>
          <w:i/>
          <w:iCs/>
          <w:sz w:val="24"/>
          <w:szCs w:val="36"/>
        </w:rPr>
        <w:t xml:space="preserve">‘the use of social media platforms to connect with your audience to build you brand, increase sales and drive website traffic’ </w:t>
      </w:r>
      <w:r>
        <w:rPr>
          <w:rFonts w:ascii="Arial" w:hAnsi="Arial" w:cs="Arial"/>
          <w:bCs/>
          <w:sz w:val="24"/>
          <w:szCs w:val="36"/>
        </w:rPr>
        <w:t>(Buffer, 2019). A company is able to do this through good advertising campaigns as well as engaging with their customers and followers. Doing this will then allow a company to analyse how customers are reacting and whether it is likely to be successful. There are considered to be 5 main points that need to be considered to have a successful social media campaign. These include; Listening, Engagement, Marketing Communications, Social Advertising and Anal</w:t>
      </w:r>
      <w:r w:rsidR="0037065E">
        <w:rPr>
          <w:rFonts w:ascii="Arial" w:hAnsi="Arial" w:cs="Arial"/>
          <w:bCs/>
          <w:sz w:val="24"/>
          <w:szCs w:val="36"/>
        </w:rPr>
        <w:t xml:space="preserve">ytics (MarketingMag, 2015). If all 5 of these are followed, it is far more likely to bring success. There are </w:t>
      </w:r>
      <w:r w:rsidR="00BF5A41">
        <w:rPr>
          <w:rFonts w:ascii="Arial" w:hAnsi="Arial" w:cs="Arial"/>
          <w:bCs/>
          <w:sz w:val="24"/>
          <w:szCs w:val="36"/>
        </w:rPr>
        <w:t>countless examples of successful social media marketing campaigns, some with different strategies, that have brought success to businesses that Home Bargains can take inspiration from. One example is used by the cosmetics company Lush. Lush use what is called ‘user-generated content’ on sites such as Instagram, whereby if a customer uses their hashtag when posting a photo of their product, Lush could share it to all of their followers, which lots of social media users would be interested in (West, 2019). This method is effective as it creates a buzz around a product without the social media team having to spend time on developing good shots of products or on content creation as it is being done for you by your customers. Companies</w:t>
      </w:r>
      <w:r w:rsidR="00336B9B">
        <w:rPr>
          <w:rFonts w:ascii="Arial" w:hAnsi="Arial" w:cs="Arial"/>
          <w:bCs/>
          <w:sz w:val="24"/>
          <w:szCs w:val="36"/>
        </w:rPr>
        <w:t xml:space="preserve"> </w:t>
      </w:r>
      <w:r w:rsidR="00BF5A41">
        <w:rPr>
          <w:rFonts w:ascii="Arial" w:hAnsi="Arial" w:cs="Arial"/>
          <w:bCs/>
          <w:sz w:val="24"/>
          <w:szCs w:val="36"/>
        </w:rPr>
        <w:t xml:space="preserve">will also be creating a </w:t>
      </w:r>
      <w:r w:rsidR="00BF5A41">
        <w:rPr>
          <w:rFonts w:ascii="Arial" w:hAnsi="Arial" w:cs="Arial"/>
          <w:bCs/>
          <w:sz w:val="24"/>
          <w:szCs w:val="36"/>
        </w:rPr>
        <w:lastRenderedPageBreak/>
        <w:t xml:space="preserve">bigger potential audience the more the hashtag is </w:t>
      </w:r>
      <w:r w:rsidR="00336B9B">
        <w:rPr>
          <w:rFonts w:ascii="Arial" w:hAnsi="Arial" w:cs="Arial"/>
          <w:bCs/>
          <w:sz w:val="24"/>
          <w:szCs w:val="36"/>
        </w:rPr>
        <w:t>used,</w:t>
      </w:r>
      <w:r w:rsidR="00BF5A41">
        <w:rPr>
          <w:rFonts w:ascii="Arial" w:hAnsi="Arial" w:cs="Arial"/>
          <w:bCs/>
          <w:sz w:val="24"/>
          <w:szCs w:val="36"/>
        </w:rPr>
        <w:t xml:space="preserve"> and the more people are engaging (West, 2019). </w:t>
      </w:r>
      <w:r w:rsidR="00336B9B">
        <w:rPr>
          <w:rFonts w:ascii="Arial" w:hAnsi="Arial" w:cs="Arial"/>
          <w:bCs/>
          <w:sz w:val="24"/>
          <w:szCs w:val="36"/>
        </w:rPr>
        <w:t xml:space="preserve">It can also feel as though the company is developing a personal relationship with customers by sharing their posts. </w:t>
      </w:r>
    </w:p>
    <w:p w14:paraId="02152099" w14:textId="6FB6E621" w:rsidR="00336B9B" w:rsidRPr="00B8355E" w:rsidRDefault="00336B9B" w:rsidP="00F1581B">
      <w:pPr>
        <w:pStyle w:val="NormalIndent"/>
        <w:spacing w:line="480" w:lineRule="auto"/>
        <w:rPr>
          <w:rFonts w:ascii="Arial" w:hAnsi="Arial" w:cs="Arial"/>
          <w:bCs/>
          <w:sz w:val="24"/>
          <w:szCs w:val="36"/>
        </w:rPr>
      </w:pPr>
      <w:r>
        <w:rPr>
          <w:rFonts w:ascii="Arial" w:hAnsi="Arial" w:cs="Arial"/>
          <w:bCs/>
          <w:sz w:val="24"/>
          <w:szCs w:val="36"/>
        </w:rPr>
        <w:t>Another example is Starbucks with their #ExtraShotOfPride campaign. Starbucks used the fact that it was pride month in June 2019 to develop a campaign which not only got people interested, but also enhanced their reputation as a company that is concerned with social issues. Starbucks did well here, as they took advantage of the fact that people were celebrating pride mont</w:t>
      </w:r>
      <w:r w:rsidR="00884A2D">
        <w:rPr>
          <w:rFonts w:ascii="Arial" w:hAnsi="Arial" w:cs="Arial"/>
          <w:bCs/>
          <w:sz w:val="24"/>
          <w:szCs w:val="36"/>
        </w:rPr>
        <w:t>h</w:t>
      </w:r>
      <w:r>
        <w:rPr>
          <w:rFonts w:ascii="Arial" w:hAnsi="Arial" w:cs="Arial"/>
          <w:bCs/>
          <w:sz w:val="24"/>
          <w:szCs w:val="36"/>
        </w:rPr>
        <w:t xml:space="preserve">, meaning there was a lot of related content and so people were easily engaged (InfluencerMarketingHub, 2019). </w:t>
      </w:r>
      <w:r w:rsidR="001423EF">
        <w:rPr>
          <w:rFonts w:ascii="Arial" w:hAnsi="Arial" w:cs="Arial"/>
          <w:bCs/>
          <w:sz w:val="24"/>
          <w:szCs w:val="36"/>
        </w:rPr>
        <w:t xml:space="preserve">Finally, Dominos have also recently developed a successful social media strategy, which saw their sales figures overtake their main rivals Pizza Hut in 2017, due to a commitment to digital and social media marketing. Pizza Hut generated profits in 2017 of $12.2bn compared to Pizza Hut’s $12.03bn (Robles, 2018). </w:t>
      </w:r>
      <w:r w:rsidR="001C27C2">
        <w:rPr>
          <w:rFonts w:ascii="Arial" w:hAnsi="Arial" w:cs="Arial"/>
          <w:bCs/>
          <w:sz w:val="24"/>
          <w:szCs w:val="36"/>
        </w:rPr>
        <w:t>Dominos have been successfully using social media since 2009, including a 2012 campaign #LetsDoLunch, which meant the more people tweeted, the cheaper the pizzas would be (Davis, 2018).</w:t>
      </w:r>
    </w:p>
    <w:p w14:paraId="48A6F803" w14:textId="77777777" w:rsidR="0003454B" w:rsidRDefault="0003454B" w:rsidP="00F1581B">
      <w:pPr>
        <w:pStyle w:val="NormalIndent"/>
        <w:spacing w:line="480" w:lineRule="auto"/>
        <w:rPr>
          <w:b/>
          <w:color w:val="FF0000"/>
        </w:rPr>
      </w:pPr>
    </w:p>
    <w:p w14:paraId="31018774" w14:textId="235D16FA" w:rsidR="0003454B" w:rsidRPr="0011351A" w:rsidRDefault="0003454B" w:rsidP="0003454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IMplementation of the strategy</w:t>
      </w:r>
    </w:p>
    <w:p w14:paraId="410D89AB" w14:textId="77777777" w:rsidR="0003454B" w:rsidRDefault="0003454B" w:rsidP="00F1581B">
      <w:pPr>
        <w:pStyle w:val="NormalIndent"/>
        <w:spacing w:line="480" w:lineRule="auto"/>
        <w:rPr>
          <w:b/>
          <w:color w:val="FF0000"/>
        </w:rPr>
      </w:pPr>
    </w:p>
    <w:p w14:paraId="16225EE8" w14:textId="56C9C8DF" w:rsidR="00C25B55" w:rsidRPr="001C27C2" w:rsidRDefault="001C27C2" w:rsidP="00F1581B">
      <w:pPr>
        <w:pStyle w:val="NormalIndent"/>
        <w:spacing w:line="480" w:lineRule="auto"/>
        <w:rPr>
          <w:rFonts w:ascii="Arial" w:hAnsi="Arial" w:cs="Arial"/>
          <w:bCs/>
          <w:sz w:val="24"/>
          <w:szCs w:val="36"/>
        </w:rPr>
      </w:pPr>
      <w:r>
        <w:rPr>
          <w:rFonts w:ascii="Arial" w:hAnsi="Arial" w:cs="Arial"/>
          <w:bCs/>
          <w:sz w:val="24"/>
          <w:szCs w:val="36"/>
        </w:rPr>
        <w:t xml:space="preserve">It is important that Home Bargains get a good understanding of how exactly social media can help them improve business performance. Although a social media campaign will be unlikely to generate the level of engagement shown by a company such as Lush or Dominos, it will still be of relative importance and success in relation to the company’s size in comparison to Lush or Dominos. Home Bargains must think about how they can best implement this </w:t>
      </w:r>
      <w:r>
        <w:rPr>
          <w:rFonts w:ascii="Arial" w:hAnsi="Arial" w:cs="Arial"/>
          <w:bCs/>
          <w:sz w:val="24"/>
          <w:szCs w:val="36"/>
        </w:rPr>
        <w:lastRenderedPageBreak/>
        <w:t>strategy with minimal negative impact</w:t>
      </w:r>
      <w:r w:rsidR="00F935BF">
        <w:rPr>
          <w:rFonts w:ascii="Arial" w:hAnsi="Arial" w:cs="Arial"/>
          <w:bCs/>
          <w:sz w:val="24"/>
          <w:szCs w:val="36"/>
        </w:rPr>
        <w:t xml:space="preserve">. In terms of finances, social media marketing can be one of the cheaper strategies to use, as joining up to social media sites such as Twitter and Facebook are free, whilst Instagram has the option for a business account to be set up which would give Instagram users who visit the page a way to directly buy products of the website. </w:t>
      </w:r>
      <w:r w:rsidR="00CA00F1">
        <w:rPr>
          <w:rFonts w:ascii="Arial" w:hAnsi="Arial" w:cs="Arial"/>
          <w:bCs/>
          <w:sz w:val="24"/>
          <w:szCs w:val="36"/>
        </w:rPr>
        <w:t xml:space="preserve">However, despite there being less of a financial cost to social media marketing in comparison to other strategies, this method can be time-consuming if done in the appropriate way. First, Home Bargains must properly research their market, potentially also looking at what market leaders in their field are doing and try to emulate a similar technique without creating a carbon copy. They must also think about the target market and what social medias they are more likely to engage with (e.g. Millennials on Facebook). Home Bargains also will need to measure the volume of traffic on their social media sites due to these new campaigns and look to get feedback from those who come across it (Bullas, 2019). </w:t>
      </w:r>
      <w:r w:rsidR="008204EE">
        <w:rPr>
          <w:rFonts w:ascii="Arial" w:hAnsi="Arial" w:cs="Arial"/>
          <w:bCs/>
          <w:sz w:val="24"/>
          <w:szCs w:val="36"/>
        </w:rPr>
        <w:t xml:space="preserve">Getting feedback will allow Home Bargains to see what is and isn’t working for them and to tweak it to get the best results. Home Bargains should also focus heavily on gaining engagement through things such as their hashtags. They can do this by either attaching themselves to ongoing trends that will make them easily relatable, or by developing a campaign that will develop value for customers interacting, for example, discounted products or vouchers in store when a customer is engaging effectively with the social media pages. Home Bargains can also improve their existing accounts by conducting a social media audit to determine what does and doesn’t work currently (Newberry, 2019). It is also important to set up S.M.A.R.T. goals that align with Home Bargains objectives, so that they can tell if their plan is </w:t>
      </w:r>
      <w:r w:rsidR="008204EE">
        <w:rPr>
          <w:rFonts w:ascii="Arial" w:hAnsi="Arial" w:cs="Arial"/>
          <w:bCs/>
          <w:sz w:val="24"/>
          <w:szCs w:val="36"/>
        </w:rPr>
        <w:lastRenderedPageBreak/>
        <w:t xml:space="preserve">working (Newberry, 2019). Finally, once the campaign has been carried out in its entirety, Home Bargains must analyse it using key success metrics which will </w:t>
      </w:r>
      <w:r w:rsidR="00D001D4">
        <w:rPr>
          <w:rFonts w:ascii="Arial" w:hAnsi="Arial" w:cs="Arial"/>
          <w:bCs/>
          <w:sz w:val="24"/>
          <w:szCs w:val="36"/>
        </w:rPr>
        <w:t xml:space="preserve">truly show the impact. Doing so will allow them to see what worked, and how it can be built upon in the future to bring even more success (Davis, 2019). </w:t>
      </w:r>
    </w:p>
    <w:p w14:paraId="63734B53" w14:textId="77777777" w:rsidR="001C27C2" w:rsidRDefault="001C27C2" w:rsidP="00F1581B">
      <w:pPr>
        <w:pStyle w:val="NormalIndent"/>
        <w:spacing w:line="480" w:lineRule="auto"/>
        <w:rPr>
          <w:b/>
          <w:color w:val="FF0000"/>
        </w:rPr>
      </w:pPr>
    </w:p>
    <w:p w14:paraId="6D2E4236" w14:textId="4126A999" w:rsidR="00C25B55" w:rsidRDefault="00787343"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IMPACTS</w:t>
      </w:r>
      <w:r w:rsidR="00C25B55">
        <w:rPr>
          <w:rFonts w:eastAsia="Times New Roman" w:cs="Arial"/>
          <w:bCs/>
          <w:iCs/>
          <w:szCs w:val="28"/>
        </w:rPr>
        <w:t xml:space="preserve"> of the strategy</w:t>
      </w:r>
    </w:p>
    <w:p w14:paraId="25AC1629" w14:textId="77777777" w:rsidR="00C25B55" w:rsidRPr="00C25B55" w:rsidRDefault="00C25B55" w:rsidP="00C25B55">
      <w:pPr>
        <w:pStyle w:val="NormalIndent"/>
        <w:spacing w:line="480" w:lineRule="auto"/>
        <w:rPr>
          <w:b/>
          <w:color w:val="FF0000"/>
        </w:rPr>
      </w:pPr>
    </w:p>
    <w:p w14:paraId="72B1405E" w14:textId="36177B75" w:rsidR="00C25B55" w:rsidRPr="00647FF5" w:rsidRDefault="00647FF5" w:rsidP="00C25B55">
      <w:pPr>
        <w:pStyle w:val="NormalIndent"/>
        <w:spacing w:line="480" w:lineRule="auto"/>
        <w:rPr>
          <w:rFonts w:ascii="Arial" w:hAnsi="Arial" w:cs="Arial"/>
          <w:bCs/>
          <w:sz w:val="24"/>
          <w:szCs w:val="36"/>
        </w:rPr>
      </w:pPr>
      <w:r>
        <w:rPr>
          <w:rFonts w:ascii="Arial" w:hAnsi="Arial" w:cs="Arial"/>
          <w:bCs/>
          <w:sz w:val="24"/>
          <w:szCs w:val="36"/>
        </w:rPr>
        <w:t xml:space="preserve">There could be potentially both positives and negatives of this strategy. First, social media marketing will lead to increased brand awareness and improve their search engine rankings, bringing them more traffic to their website (BlueFountainMedia, 2020). </w:t>
      </w:r>
      <w:r w:rsidR="00833AF0">
        <w:rPr>
          <w:rFonts w:ascii="Arial" w:hAnsi="Arial" w:cs="Arial"/>
          <w:bCs/>
          <w:sz w:val="24"/>
          <w:szCs w:val="36"/>
        </w:rPr>
        <w:t xml:space="preserve">This strategy will also allow them to gather data from customers in order to improve in the future, whilst also allowing them to provide top quality customer service through their social media pages (Dukart, 2019). However, one negative of being so active on social media is that any negative comments or one off bad experiences with products will be available for all to see, which could harm business reputation significantly (Lauren, 2019). It is also important that Home Bargains look out for potential trolls or scammers who may look to take advantage of their customer base, this means their social media team must be constantly on the look out to keep their customers secure. </w:t>
      </w:r>
    </w:p>
    <w:p w14:paraId="6E466551" w14:textId="77777777" w:rsidR="00F1581B" w:rsidRDefault="00F1581B" w:rsidP="00F1581B">
      <w:pPr>
        <w:pStyle w:val="NormalIndent"/>
        <w:spacing w:line="480" w:lineRule="auto"/>
        <w:rPr>
          <w:b/>
          <w:color w:val="FF0000"/>
        </w:rPr>
      </w:pPr>
    </w:p>
    <w:p w14:paraId="129D06B9" w14:textId="79D5CEC4" w:rsidR="00F1581B" w:rsidRDefault="00F1581B">
      <w:pPr>
        <w:autoSpaceDE/>
        <w:autoSpaceDN/>
        <w:adjustRightInd/>
        <w:spacing w:after="160" w:line="259" w:lineRule="auto"/>
        <w:rPr>
          <w:rFonts w:ascii="Verdana" w:eastAsia="Times New Roman" w:hAnsi="Verdana" w:cs="Times New Roman"/>
          <w:b/>
          <w:color w:val="FF0000"/>
          <w:sz w:val="18"/>
          <w:szCs w:val="24"/>
        </w:rPr>
      </w:pPr>
      <w:r>
        <w:rPr>
          <w:b/>
          <w:color w:val="FF0000"/>
        </w:rPr>
        <w:br w:type="page"/>
      </w:r>
    </w:p>
    <w:p w14:paraId="38F7A91A" w14:textId="3951911C" w:rsidR="006A168F" w:rsidRPr="00A4337D" w:rsidRDefault="006A168F"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4"/>
      <w:r w:rsidRPr="00A4337D">
        <w:rPr>
          <w:rFonts w:eastAsia="Times New Roman" w:cs="Arial"/>
          <w:bCs/>
          <w:szCs w:val="20"/>
        </w:rPr>
        <w:lastRenderedPageBreak/>
        <w:t>Conclusion</w:t>
      </w:r>
      <w:bookmarkEnd w:id="6"/>
    </w:p>
    <w:p w14:paraId="58A0E768" w14:textId="713625F0" w:rsidR="006A168F" w:rsidRPr="00D001D4" w:rsidRDefault="006A168F" w:rsidP="009B20F4">
      <w:pPr>
        <w:pStyle w:val="NormalIndent"/>
        <w:spacing w:line="480" w:lineRule="auto"/>
        <w:rPr>
          <w:bCs/>
          <w:color w:val="FF0000"/>
          <w:sz w:val="24"/>
          <w:szCs w:val="36"/>
        </w:rPr>
      </w:pPr>
    </w:p>
    <w:p w14:paraId="44B6BF62" w14:textId="2E2232CD" w:rsidR="00846CC3" w:rsidRPr="00D001D4" w:rsidRDefault="00D001D4" w:rsidP="009B20F4">
      <w:pPr>
        <w:pStyle w:val="NormalIndent"/>
        <w:spacing w:line="480" w:lineRule="auto"/>
        <w:rPr>
          <w:rFonts w:ascii="Arial" w:hAnsi="Arial" w:cs="Arial"/>
          <w:bCs/>
          <w:sz w:val="24"/>
          <w:szCs w:val="36"/>
        </w:rPr>
      </w:pPr>
      <w:r>
        <w:rPr>
          <w:rFonts w:ascii="Arial" w:hAnsi="Arial" w:cs="Arial"/>
          <w:bCs/>
          <w:sz w:val="24"/>
          <w:szCs w:val="36"/>
        </w:rPr>
        <w:t xml:space="preserve">To conclude, it is clear that Home Bargains should be implementing a new social media campaign similar to those seen by other market leaders and big businesses, or else they will not be optimising their reach to customers and could potentially be left behind by competitors. </w:t>
      </w:r>
    </w:p>
    <w:p w14:paraId="53FF2D88" w14:textId="77777777" w:rsidR="00D001D4" w:rsidRDefault="00D001D4" w:rsidP="009B20F4">
      <w:pPr>
        <w:pStyle w:val="NormalIndent"/>
        <w:spacing w:line="480" w:lineRule="auto"/>
        <w:rPr>
          <w:b/>
          <w:color w:val="FF0000"/>
        </w:rPr>
      </w:pPr>
    </w:p>
    <w:p w14:paraId="1CE4B92B" w14:textId="206A4B14" w:rsidR="00A4337D" w:rsidRPr="00A4337D" w:rsidRDefault="00A4337D" w:rsidP="00A4337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sidRPr="00A4337D">
        <w:rPr>
          <w:rFonts w:eastAsia="Times New Roman" w:cs="Arial"/>
          <w:bCs/>
          <w:iCs/>
          <w:szCs w:val="28"/>
        </w:rPr>
        <w:t>Recommendations</w:t>
      </w:r>
    </w:p>
    <w:p w14:paraId="0DA06D95" w14:textId="77777777" w:rsidR="00A4337D" w:rsidRDefault="00A4337D" w:rsidP="009B20F4">
      <w:pPr>
        <w:pStyle w:val="NormalIndent"/>
        <w:spacing w:line="480" w:lineRule="auto"/>
        <w:rPr>
          <w:b/>
          <w:color w:val="FF0000"/>
        </w:rPr>
      </w:pPr>
    </w:p>
    <w:p w14:paraId="6D119C2A" w14:textId="083EDFA9" w:rsidR="00846CC3" w:rsidRPr="005E53F1" w:rsidRDefault="005E53F1" w:rsidP="009B20F4">
      <w:pPr>
        <w:pStyle w:val="NormalIndent"/>
        <w:spacing w:line="480" w:lineRule="auto"/>
        <w:rPr>
          <w:rFonts w:ascii="Arial" w:hAnsi="Arial" w:cs="Arial"/>
          <w:bCs/>
          <w:sz w:val="24"/>
          <w:szCs w:val="36"/>
        </w:rPr>
      </w:pPr>
      <w:r>
        <w:rPr>
          <w:rFonts w:ascii="Arial" w:hAnsi="Arial" w:cs="Arial"/>
          <w:bCs/>
          <w:sz w:val="24"/>
          <w:szCs w:val="36"/>
        </w:rPr>
        <w:t xml:space="preserve">In terms of recommendations, </w:t>
      </w:r>
      <w:r w:rsidR="00A40ACD">
        <w:rPr>
          <w:rFonts w:ascii="Arial" w:hAnsi="Arial" w:cs="Arial"/>
          <w:bCs/>
          <w:sz w:val="24"/>
          <w:szCs w:val="36"/>
        </w:rPr>
        <w:t>I would suggest that Home Bargains look to follow in the footsteps of companies such as Lush, Dominos and Starbucks, and create a social media campaign that will get people interacting with them on social media to gain things such as rewards for engaging, or to develop a personal relationship with customers. Doing this will allow them to grow their reputation across social media and enhance their position in the market, whilst also hopefully leading to an increase in sales.</w:t>
      </w: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7" w:name="_Toc305165507"/>
    </w:p>
    <w:p w14:paraId="6BBD8D67" w14:textId="7715F9FE" w:rsidR="009B20F4"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p w14:paraId="21248DCC" w14:textId="77777777" w:rsidR="00247D96" w:rsidRPr="00247D96" w:rsidRDefault="00247D96" w:rsidP="00247D96"/>
    <w:p w14:paraId="72C64C18"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BlueFountainMedia (2020). </w:t>
      </w:r>
      <w:r w:rsidRPr="00833AF0">
        <w:rPr>
          <w:rFonts w:ascii="Arial" w:hAnsi="Arial" w:cs="Arial"/>
          <w:i/>
          <w:iCs/>
          <w:sz w:val="24"/>
        </w:rPr>
        <w:t xml:space="preserve">10 Advantages of Social Media Marketing for Your Business. </w:t>
      </w:r>
      <w:r w:rsidRPr="00833AF0">
        <w:rPr>
          <w:rFonts w:ascii="Arial" w:hAnsi="Arial" w:cs="Arial"/>
          <w:sz w:val="24"/>
        </w:rPr>
        <w:t xml:space="preserve">Available at: </w:t>
      </w:r>
      <w:hyperlink r:id="rId19" w:history="1">
        <w:r w:rsidRPr="00833AF0">
          <w:rPr>
            <w:rStyle w:val="Hyperlink"/>
            <w:rFonts w:ascii="Arial" w:hAnsi="Arial" w:cs="Arial"/>
            <w:sz w:val="24"/>
          </w:rPr>
          <w:t>https://www.bluefountainmedia.com/blog/advantages-of-social-media-marketing</w:t>
        </w:r>
      </w:hyperlink>
      <w:r w:rsidRPr="00833AF0">
        <w:rPr>
          <w:rFonts w:ascii="Arial" w:hAnsi="Arial" w:cs="Arial"/>
          <w:sz w:val="24"/>
        </w:rPr>
        <w:t xml:space="preserve"> (Accessed on 12</w:t>
      </w:r>
      <w:r w:rsidRPr="00833AF0">
        <w:rPr>
          <w:rFonts w:ascii="Arial" w:hAnsi="Arial" w:cs="Arial"/>
          <w:sz w:val="24"/>
          <w:vertAlign w:val="superscript"/>
        </w:rPr>
        <w:t>th</w:t>
      </w:r>
      <w:r w:rsidRPr="00833AF0">
        <w:rPr>
          <w:rFonts w:ascii="Arial" w:hAnsi="Arial" w:cs="Arial"/>
          <w:sz w:val="24"/>
        </w:rPr>
        <w:t xml:space="preserve"> January 2020).</w:t>
      </w:r>
    </w:p>
    <w:p w14:paraId="3C62209E"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Buffer (2019). </w:t>
      </w:r>
      <w:r w:rsidRPr="00833AF0">
        <w:rPr>
          <w:rFonts w:ascii="Arial" w:hAnsi="Arial" w:cs="Arial"/>
          <w:i/>
          <w:iCs/>
          <w:sz w:val="24"/>
        </w:rPr>
        <w:t xml:space="preserve">What is Social Media Marketing? </w:t>
      </w:r>
      <w:r w:rsidRPr="00833AF0">
        <w:rPr>
          <w:rFonts w:ascii="Arial" w:hAnsi="Arial" w:cs="Arial"/>
          <w:sz w:val="24"/>
        </w:rPr>
        <w:t>Available at: (Accessed on 10</w:t>
      </w:r>
      <w:r w:rsidRPr="00833AF0">
        <w:rPr>
          <w:rFonts w:ascii="Arial" w:hAnsi="Arial" w:cs="Arial"/>
          <w:sz w:val="24"/>
          <w:vertAlign w:val="superscript"/>
        </w:rPr>
        <w:t>th</w:t>
      </w:r>
      <w:r w:rsidRPr="00833AF0">
        <w:rPr>
          <w:rFonts w:ascii="Arial" w:hAnsi="Arial" w:cs="Arial"/>
          <w:sz w:val="24"/>
        </w:rPr>
        <w:t xml:space="preserve"> January 2020). </w:t>
      </w:r>
    </w:p>
    <w:p w14:paraId="1B8A1675"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Bullas, J (2019). </w:t>
      </w:r>
      <w:r w:rsidRPr="00833AF0">
        <w:rPr>
          <w:rFonts w:ascii="Arial" w:hAnsi="Arial" w:cs="Arial"/>
          <w:i/>
          <w:iCs/>
          <w:sz w:val="24"/>
        </w:rPr>
        <w:t xml:space="preserve">7 Steps in Creating and Implementing a Social Media Marketing Campaign. </w:t>
      </w:r>
      <w:r w:rsidRPr="00833AF0">
        <w:rPr>
          <w:rFonts w:ascii="Arial" w:hAnsi="Arial" w:cs="Arial"/>
          <w:sz w:val="24"/>
        </w:rPr>
        <w:t xml:space="preserve">Available at: </w:t>
      </w:r>
      <w:hyperlink r:id="rId20" w:history="1">
        <w:r w:rsidRPr="00833AF0">
          <w:rPr>
            <w:rStyle w:val="Hyperlink"/>
            <w:rFonts w:ascii="Arial" w:hAnsi="Arial" w:cs="Arial"/>
            <w:sz w:val="24"/>
          </w:rPr>
          <w:t>https://www.jeffbullas.com/7-steps-in-creating-and-implementing-a-social-media-marketing-campaign/</w:t>
        </w:r>
      </w:hyperlink>
      <w:r w:rsidRPr="00833AF0">
        <w:rPr>
          <w:rFonts w:ascii="Arial" w:hAnsi="Arial" w:cs="Arial"/>
          <w:sz w:val="24"/>
        </w:rPr>
        <w:t xml:space="preserve"> (Accessed on 11</w:t>
      </w:r>
      <w:r w:rsidRPr="00833AF0">
        <w:rPr>
          <w:rFonts w:ascii="Arial" w:hAnsi="Arial" w:cs="Arial"/>
          <w:sz w:val="24"/>
          <w:vertAlign w:val="superscript"/>
        </w:rPr>
        <w:t>th</w:t>
      </w:r>
      <w:r w:rsidRPr="00833AF0">
        <w:rPr>
          <w:rFonts w:ascii="Arial" w:hAnsi="Arial" w:cs="Arial"/>
          <w:sz w:val="24"/>
        </w:rPr>
        <w:t xml:space="preserve"> January 2020).</w:t>
      </w:r>
    </w:p>
    <w:p w14:paraId="1B8C3DCE"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Davis, B (2018). </w:t>
      </w:r>
      <w:r w:rsidRPr="00833AF0">
        <w:rPr>
          <w:rFonts w:ascii="Arial" w:hAnsi="Arial" w:cs="Arial"/>
          <w:i/>
          <w:iCs/>
          <w:sz w:val="24"/>
        </w:rPr>
        <w:t xml:space="preserve">30 Brands with Excellent Social Media Strategies. </w:t>
      </w:r>
      <w:r w:rsidRPr="00833AF0">
        <w:rPr>
          <w:rFonts w:ascii="Arial" w:hAnsi="Arial" w:cs="Arial"/>
          <w:sz w:val="24"/>
        </w:rPr>
        <w:t xml:space="preserve">Available at: </w:t>
      </w:r>
      <w:hyperlink r:id="rId21" w:history="1">
        <w:r w:rsidRPr="00833AF0">
          <w:rPr>
            <w:rStyle w:val="Hyperlink"/>
            <w:rFonts w:ascii="Arial" w:hAnsi="Arial" w:cs="Arial"/>
            <w:sz w:val="24"/>
          </w:rPr>
          <w:t>https://econsultancy.com/30-brands-with-excellent-social-media-strategies/</w:t>
        </w:r>
      </w:hyperlink>
      <w:r w:rsidRPr="00833AF0">
        <w:rPr>
          <w:rFonts w:ascii="Arial" w:hAnsi="Arial" w:cs="Arial"/>
          <w:sz w:val="24"/>
        </w:rPr>
        <w:t xml:space="preserve"> (Accessed on 11</w:t>
      </w:r>
      <w:r w:rsidRPr="00833AF0">
        <w:rPr>
          <w:rFonts w:ascii="Arial" w:hAnsi="Arial" w:cs="Arial"/>
          <w:sz w:val="24"/>
          <w:vertAlign w:val="superscript"/>
        </w:rPr>
        <w:t>th</w:t>
      </w:r>
      <w:r w:rsidRPr="00833AF0">
        <w:rPr>
          <w:rFonts w:ascii="Arial" w:hAnsi="Arial" w:cs="Arial"/>
          <w:sz w:val="24"/>
        </w:rPr>
        <w:t xml:space="preserve"> January 2020).</w:t>
      </w:r>
    </w:p>
    <w:p w14:paraId="6E2BBD42"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Davis, X (2019). </w:t>
      </w:r>
      <w:r w:rsidRPr="00833AF0">
        <w:rPr>
          <w:rFonts w:ascii="Arial" w:hAnsi="Arial" w:cs="Arial"/>
          <w:i/>
          <w:iCs/>
          <w:sz w:val="24"/>
        </w:rPr>
        <w:t xml:space="preserve">7 Steps for An Effective Social Media Marketing Plan. </w:t>
      </w:r>
      <w:r w:rsidRPr="00833AF0">
        <w:rPr>
          <w:rFonts w:ascii="Arial" w:hAnsi="Arial" w:cs="Arial"/>
          <w:sz w:val="24"/>
        </w:rPr>
        <w:t xml:space="preserve">Available at: </w:t>
      </w:r>
      <w:hyperlink r:id="rId22" w:history="1">
        <w:r w:rsidRPr="00833AF0">
          <w:rPr>
            <w:rStyle w:val="Hyperlink"/>
            <w:rFonts w:ascii="Arial" w:hAnsi="Arial" w:cs="Arial"/>
            <w:sz w:val="24"/>
          </w:rPr>
          <w:t>https://ducttapemarketing.com/social-media-marketing-plan/</w:t>
        </w:r>
      </w:hyperlink>
      <w:r w:rsidRPr="00833AF0">
        <w:rPr>
          <w:rFonts w:ascii="Arial" w:hAnsi="Arial" w:cs="Arial"/>
          <w:sz w:val="24"/>
        </w:rPr>
        <w:t xml:space="preserve"> (Accessed on 12</w:t>
      </w:r>
      <w:r w:rsidRPr="00833AF0">
        <w:rPr>
          <w:rFonts w:ascii="Arial" w:hAnsi="Arial" w:cs="Arial"/>
          <w:sz w:val="24"/>
          <w:vertAlign w:val="superscript"/>
        </w:rPr>
        <w:t>th</w:t>
      </w:r>
      <w:r w:rsidRPr="00833AF0">
        <w:rPr>
          <w:rFonts w:ascii="Arial" w:hAnsi="Arial" w:cs="Arial"/>
          <w:sz w:val="24"/>
        </w:rPr>
        <w:t xml:space="preserve"> January 2020).</w:t>
      </w:r>
      <w:r w:rsidRPr="00833AF0">
        <w:rPr>
          <w:rFonts w:ascii="Arial" w:hAnsi="Arial" w:cs="Arial"/>
          <w:sz w:val="24"/>
        </w:rPr>
        <w:tab/>
      </w:r>
    </w:p>
    <w:p w14:paraId="1F087A60"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Dukart, B (2019). </w:t>
      </w:r>
      <w:r w:rsidRPr="00833AF0">
        <w:rPr>
          <w:rFonts w:ascii="Arial" w:hAnsi="Arial" w:cs="Arial"/>
          <w:i/>
          <w:iCs/>
          <w:sz w:val="24"/>
        </w:rPr>
        <w:t xml:space="preserve">20 Important Benefits of Social Media Marketing Every Business Should Know. </w:t>
      </w:r>
      <w:r w:rsidRPr="00833AF0">
        <w:rPr>
          <w:rFonts w:ascii="Arial" w:hAnsi="Arial" w:cs="Arial"/>
          <w:sz w:val="24"/>
        </w:rPr>
        <w:t xml:space="preserve">Available at: </w:t>
      </w:r>
      <w:hyperlink r:id="rId23" w:history="1">
        <w:r w:rsidRPr="00833AF0">
          <w:rPr>
            <w:rStyle w:val="Hyperlink"/>
            <w:rFonts w:ascii="Arial" w:hAnsi="Arial" w:cs="Arial"/>
            <w:sz w:val="24"/>
          </w:rPr>
          <w:t>https://coschedule.com/blog/benefits-of-social-media-marketing-for-business/</w:t>
        </w:r>
      </w:hyperlink>
      <w:r w:rsidRPr="00833AF0">
        <w:rPr>
          <w:rFonts w:ascii="Arial" w:hAnsi="Arial" w:cs="Arial"/>
          <w:sz w:val="24"/>
        </w:rPr>
        <w:t xml:space="preserve"> (Accessed on 12</w:t>
      </w:r>
      <w:r w:rsidRPr="00833AF0">
        <w:rPr>
          <w:rFonts w:ascii="Arial" w:hAnsi="Arial" w:cs="Arial"/>
          <w:sz w:val="24"/>
          <w:vertAlign w:val="superscript"/>
        </w:rPr>
        <w:t>th</w:t>
      </w:r>
      <w:r w:rsidRPr="00833AF0">
        <w:rPr>
          <w:rFonts w:ascii="Arial" w:hAnsi="Arial" w:cs="Arial"/>
          <w:sz w:val="24"/>
        </w:rPr>
        <w:t xml:space="preserve"> January 2020).</w:t>
      </w:r>
    </w:p>
    <w:p w14:paraId="234B6FD8"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Eley, J (2019). </w:t>
      </w:r>
      <w:r w:rsidRPr="00833AF0">
        <w:rPr>
          <w:rFonts w:ascii="Arial" w:hAnsi="Arial" w:cs="Arial"/>
          <w:i/>
          <w:iCs/>
          <w:sz w:val="24"/>
        </w:rPr>
        <w:t xml:space="preserve">Home Bargains Delivers Bigger Profit Than Harrods. </w:t>
      </w:r>
      <w:r w:rsidRPr="00833AF0">
        <w:rPr>
          <w:rFonts w:ascii="Arial" w:hAnsi="Arial" w:cs="Arial"/>
          <w:sz w:val="24"/>
        </w:rPr>
        <w:t xml:space="preserve">Available at: </w:t>
      </w:r>
      <w:hyperlink r:id="rId24" w:history="1">
        <w:r w:rsidRPr="00833AF0">
          <w:rPr>
            <w:rStyle w:val="Hyperlink"/>
            <w:rFonts w:ascii="Arial" w:hAnsi="Arial" w:cs="Arial"/>
            <w:sz w:val="24"/>
          </w:rPr>
          <w:t>https://www.ft.com/content/bd7d3c24-ef61-11e9-ad1e-4367d8281195</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 </w:t>
      </w:r>
    </w:p>
    <w:p w14:paraId="200E8970"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GlobalWebIndex (2018). </w:t>
      </w:r>
      <w:r w:rsidRPr="00833AF0">
        <w:rPr>
          <w:rFonts w:ascii="Arial" w:hAnsi="Arial" w:cs="Arial"/>
          <w:i/>
          <w:iCs/>
          <w:sz w:val="24"/>
        </w:rPr>
        <w:t xml:space="preserve">Social Browsers Engage with Brands. </w:t>
      </w:r>
      <w:r w:rsidRPr="00833AF0">
        <w:rPr>
          <w:rFonts w:ascii="Arial" w:hAnsi="Arial" w:cs="Arial"/>
          <w:sz w:val="24"/>
        </w:rPr>
        <w:t xml:space="preserve">Available at: </w:t>
      </w:r>
      <w:hyperlink r:id="rId25" w:history="1">
        <w:r w:rsidRPr="00833AF0">
          <w:rPr>
            <w:rStyle w:val="Hyperlink"/>
            <w:rFonts w:ascii="Arial" w:hAnsi="Arial" w:cs="Arial"/>
            <w:sz w:val="24"/>
          </w:rPr>
          <w:t>https://blog.globalwebindex.com/chart-of-the-day/social-browsers-brand/</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w:t>
      </w:r>
    </w:p>
    <w:p w14:paraId="68BB4A9A"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lastRenderedPageBreak/>
        <w:t xml:space="preserve">Home Bargains (2019) </w:t>
      </w:r>
      <w:r w:rsidRPr="00833AF0">
        <w:rPr>
          <w:rFonts w:ascii="Arial" w:hAnsi="Arial" w:cs="Arial"/>
          <w:i/>
          <w:iCs/>
          <w:sz w:val="24"/>
        </w:rPr>
        <w:t xml:space="preserve">About- TJ Morris. </w:t>
      </w:r>
      <w:r w:rsidRPr="00833AF0">
        <w:rPr>
          <w:rFonts w:ascii="Arial" w:hAnsi="Arial" w:cs="Arial"/>
          <w:sz w:val="24"/>
        </w:rPr>
        <w:t xml:space="preserve">Available at: </w:t>
      </w:r>
      <w:hyperlink r:id="rId26" w:history="1">
        <w:r w:rsidRPr="00833AF0">
          <w:rPr>
            <w:rStyle w:val="Hyperlink"/>
            <w:rFonts w:ascii="Arial" w:hAnsi="Arial" w:cs="Arial"/>
            <w:sz w:val="24"/>
          </w:rPr>
          <w:t>https://corporate.homebargains.co.uk/about/</w:t>
        </w:r>
      </w:hyperlink>
      <w:r w:rsidRPr="00833AF0">
        <w:rPr>
          <w:rFonts w:ascii="Arial" w:hAnsi="Arial" w:cs="Arial"/>
          <w:sz w:val="24"/>
        </w:rPr>
        <w:t>(Accessed on 10</w:t>
      </w:r>
      <w:r w:rsidRPr="00833AF0">
        <w:rPr>
          <w:rFonts w:ascii="Arial" w:hAnsi="Arial" w:cs="Arial"/>
          <w:sz w:val="24"/>
          <w:vertAlign w:val="superscript"/>
        </w:rPr>
        <w:t>th</w:t>
      </w:r>
      <w:r w:rsidRPr="00833AF0">
        <w:rPr>
          <w:rFonts w:ascii="Arial" w:hAnsi="Arial" w:cs="Arial"/>
          <w:sz w:val="24"/>
        </w:rPr>
        <w:t xml:space="preserve"> January 2020).</w:t>
      </w:r>
    </w:p>
    <w:p w14:paraId="7429E9A2"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InfluencerMarketingHub (2019). </w:t>
      </w:r>
      <w:r w:rsidRPr="00833AF0">
        <w:rPr>
          <w:rFonts w:ascii="Arial" w:hAnsi="Arial" w:cs="Arial"/>
          <w:i/>
          <w:iCs/>
          <w:sz w:val="24"/>
        </w:rPr>
        <w:t xml:space="preserve">7 Of the Best Social Media Marketing Examples in 2019. </w:t>
      </w:r>
      <w:r w:rsidRPr="00833AF0">
        <w:rPr>
          <w:rFonts w:ascii="Arial" w:hAnsi="Arial" w:cs="Arial"/>
          <w:sz w:val="24"/>
        </w:rPr>
        <w:t xml:space="preserve">Available at: </w:t>
      </w:r>
      <w:hyperlink r:id="rId27" w:history="1">
        <w:r w:rsidRPr="00833AF0">
          <w:rPr>
            <w:rStyle w:val="Hyperlink"/>
            <w:rFonts w:ascii="Arial" w:hAnsi="Arial" w:cs="Arial"/>
            <w:sz w:val="24"/>
          </w:rPr>
          <w:t>https://influencermarketinghub.com/social-media-marketing-examples/</w:t>
        </w:r>
      </w:hyperlink>
      <w:r w:rsidRPr="00833AF0">
        <w:rPr>
          <w:rFonts w:ascii="Arial" w:hAnsi="Arial" w:cs="Arial"/>
          <w:sz w:val="24"/>
        </w:rPr>
        <w:t xml:space="preserve"> (Accessed on 11</w:t>
      </w:r>
      <w:r w:rsidRPr="00833AF0">
        <w:rPr>
          <w:rFonts w:ascii="Arial" w:hAnsi="Arial" w:cs="Arial"/>
          <w:sz w:val="24"/>
          <w:vertAlign w:val="superscript"/>
        </w:rPr>
        <w:t>th</w:t>
      </w:r>
      <w:r w:rsidRPr="00833AF0">
        <w:rPr>
          <w:rFonts w:ascii="Arial" w:hAnsi="Arial" w:cs="Arial"/>
          <w:sz w:val="24"/>
        </w:rPr>
        <w:t xml:space="preserve"> January 2020). </w:t>
      </w:r>
    </w:p>
    <w:p w14:paraId="06F4D714"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Lauren, L (2019). </w:t>
      </w:r>
      <w:r w:rsidRPr="00833AF0">
        <w:rPr>
          <w:rFonts w:ascii="Arial" w:hAnsi="Arial" w:cs="Arial"/>
          <w:i/>
          <w:iCs/>
          <w:sz w:val="24"/>
        </w:rPr>
        <w:t xml:space="preserve">Negatives of Social Media Marketing. </w:t>
      </w:r>
      <w:r w:rsidRPr="00833AF0">
        <w:rPr>
          <w:rFonts w:ascii="Arial" w:hAnsi="Arial" w:cs="Arial"/>
          <w:sz w:val="24"/>
        </w:rPr>
        <w:t xml:space="preserve">Available at: </w:t>
      </w:r>
      <w:hyperlink r:id="rId28" w:history="1">
        <w:r w:rsidRPr="00833AF0">
          <w:rPr>
            <w:rStyle w:val="Hyperlink"/>
            <w:rFonts w:ascii="Arial" w:hAnsi="Arial" w:cs="Arial"/>
            <w:sz w:val="24"/>
          </w:rPr>
          <w:t>https://smallbusiness.chron.com/negatives-social-media-marketing-22347.html</w:t>
        </w:r>
      </w:hyperlink>
      <w:r w:rsidRPr="00833AF0">
        <w:rPr>
          <w:rFonts w:ascii="Arial" w:hAnsi="Arial" w:cs="Arial"/>
          <w:sz w:val="24"/>
        </w:rPr>
        <w:t xml:space="preserve"> (Accessed on 12</w:t>
      </w:r>
      <w:r w:rsidRPr="00833AF0">
        <w:rPr>
          <w:rFonts w:ascii="Arial" w:hAnsi="Arial" w:cs="Arial"/>
          <w:sz w:val="24"/>
          <w:vertAlign w:val="superscript"/>
        </w:rPr>
        <w:t>th</w:t>
      </w:r>
      <w:r w:rsidRPr="00833AF0">
        <w:rPr>
          <w:rFonts w:ascii="Arial" w:hAnsi="Arial" w:cs="Arial"/>
          <w:sz w:val="24"/>
        </w:rPr>
        <w:t xml:space="preserve"> January 2020).</w:t>
      </w:r>
    </w:p>
    <w:p w14:paraId="79EBCB0A"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MarketingMag (2015). </w:t>
      </w:r>
      <w:r w:rsidRPr="00833AF0">
        <w:rPr>
          <w:rFonts w:ascii="Arial" w:hAnsi="Arial" w:cs="Arial"/>
          <w:i/>
          <w:iCs/>
          <w:sz w:val="24"/>
        </w:rPr>
        <w:t xml:space="preserve">The Five Pillars of Social Marketing Success. </w:t>
      </w:r>
      <w:r w:rsidRPr="00833AF0">
        <w:rPr>
          <w:rFonts w:ascii="Arial" w:hAnsi="Arial" w:cs="Arial"/>
          <w:sz w:val="24"/>
        </w:rPr>
        <w:t xml:space="preserve">Available at: </w:t>
      </w:r>
      <w:hyperlink r:id="rId29" w:history="1">
        <w:r w:rsidRPr="00833AF0">
          <w:rPr>
            <w:rStyle w:val="Hyperlink"/>
            <w:rFonts w:ascii="Arial" w:hAnsi="Arial" w:cs="Arial"/>
            <w:sz w:val="24"/>
          </w:rPr>
          <w:t>https://www.marketingmag.com.au/hubs-c/five-pillars-social-marketing-success/</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  </w:t>
      </w:r>
    </w:p>
    <w:p w14:paraId="65D94859"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McLoughlin, J (2016). </w:t>
      </w:r>
      <w:r w:rsidRPr="00833AF0">
        <w:rPr>
          <w:rFonts w:ascii="Arial" w:hAnsi="Arial" w:cs="Arial"/>
          <w:i/>
          <w:iCs/>
          <w:sz w:val="24"/>
        </w:rPr>
        <w:t xml:space="preserve">Home Bargains at 40: The Story Behind a Merseyside Retail Phenomenon. </w:t>
      </w:r>
      <w:r w:rsidRPr="00833AF0">
        <w:rPr>
          <w:rFonts w:ascii="Arial" w:hAnsi="Arial" w:cs="Arial"/>
          <w:sz w:val="24"/>
        </w:rPr>
        <w:t xml:space="preserve">Available at: </w:t>
      </w:r>
      <w:hyperlink r:id="rId30" w:history="1">
        <w:r w:rsidRPr="00833AF0">
          <w:rPr>
            <w:rStyle w:val="Hyperlink"/>
            <w:rFonts w:ascii="Arial" w:hAnsi="Arial" w:cs="Arial"/>
            <w:sz w:val="24"/>
          </w:rPr>
          <w:t>https://www.liverpoolecho.co.uk/news/nostalgia/home-bargains-40-story-behind-11296845</w:t>
        </w:r>
      </w:hyperlink>
      <w:r w:rsidRPr="00833AF0">
        <w:rPr>
          <w:rFonts w:ascii="Arial" w:hAnsi="Arial" w:cs="Arial"/>
          <w:sz w:val="24"/>
        </w:rPr>
        <w:t xml:space="preserve"> (Accessed on 10</w:t>
      </w:r>
      <w:r w:rsidRPr="00833AF0">
        <w:rPr>
          <w:rFonts w:ascii="Arial" w:hAnsi="Arial" w:cs="Arial"/>
          <w:sz w:val="24"/>
          <w:vertAlign w:val="superscript"/>
        </w:rPr>
        <w:t xml:space="preserve">th </w:t>
      </w:r>
      <w:r w:rsidRPr="00833AF0">
        <w:rPr>
          <w:rFonts w:ascii="Arial" w:hAnsi="Arial" w:cs="Arial"/>
          <w:sz w:val="24"/>
        </w:rPr>
        <w:t>January 2020).</w:t>
      </w:r>
    </w:p>
    <w:p w14:paraId="5BB97923"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Mohsin, M (2019). </w:t>
      </w:r>
      <w:r w:rsidRPr="00833AF0">
        <w:rPr>
          <w:rFonts w:ascii="Arial" w:hAnsi="Arial" w:cs="Arial"/>
          <w:i/>
          <w:iCs/>
          <w:sz w:val="24"/>
        </w:rPr>
        <w:t xml:space="preserve">10 Social Media Statistics You Need to Know in 2020. </w:t>
      </w:r>
      <w:r w:rsidRPr="00833AF0">
        <w:rPr>
          <w:rFonts w:ascii="Arial" w:hAnsi="Arial" w:cs="Arial"/>
          <w:sz w:val="24"/>
        </w:rPr>
        <w:t xml:space="preserve">Available at: </w:t>
      </w:r>
      <w:hyperlink r:id="rId31" w:history="1">
        <w:r w:rsidRPr="00833AF0">
          <w:rPr>
            <w:rStyle w:val="Hyperlink"/>
            <w:rFonts w:ascii="Arial" w:hAnsi="Arial" w:cs="Arial"/>
            <w:sz w:val="24"/>
          </w:rPr>
          <w:t>https://www.oberlo.co.uk/blog/social-media-marketing-statistics</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w:t>
      </w:r>
    </w:p>
    <w:p w14:paraId="756928C0"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 xml:space="preserve">Newberry, C (2019). </w:t>
      </w:r>
      <w:r w:rsidRPr="00833AF0">
        <w:rPr>
          <w:rFonts w:ascii="Arial" w:hAnsi="Arial" w:cs="Arial"/>
          <w:i/>
          <w:iCs/>
          <w:sz w:val="24"/>
        </w:rPr>
        <w:t xml:space="preserve">How to Create a Social Media Marketing Strategy in 8 Easy Steps. </w:t>
      </w:r>
      <w:r w:rsidRPr="00833AF0">
        <w:rPr>
          <w:rFonts w:ascii="Arial" w:hAnsi="Arial" w:cs="Arial"/>
          <w:sz w:val="24"/>
        </w:rPr>
        <w:t xml:space="preserve">Available at: </w:t>
      </w:r>
      <w:hyperlink r:id="rId32" w:history="1">
        <w:r w:rsidRPr="00833AF0">
          <w:rPr>
            <w:rStyle w:val="Hyperlink"/>
            <w:rFonts w:ascii="Arial" w:hAnsi="Arial" w:cs="Arial"/>
            <w:sz w:val="24"/>
          </w:rPr>
          <w:t>https://blog.hootsuite.com/how-to-create-a-social-media-marketing-plan/</w:t>
        </w:r>
      </w:hyperlink>
      <w:r w:rsidRPr="00833AF0">
        <w:rPr>
          <w:rFonts w:ascii="Arial" w:hAnsi="Arial" w:cs="Arial"/>
          <w:sz w:val="24"/>
        </w:rPr>
        <w:t xml:space="preserve"> (Accessed on 12</w:t>
      </w:r>
      <w:r w:rsidRPr="00833AF0">
        <w:rPr>
          <w:rFonts w:ascii="Arial" w:hAnsi="Arial" w:cs="Arial"/>
          <w:sz w:val="24"/>
          <w:vertAlign w:val="superscript"/>
        </w:rPr>
        <w:t>th</w:t>
      </w:r>
      <w:r w:rsidRPr="00833AF0">
        <w:rPr>
          <w:rFonts w:ascii="Arial" w:hAnsi="Arial" w:cs="Arial"/>
          <w:sz w:val="24"/>
        </w:rPr>
        <w:t xml:space="preserve"> January 2020).</w:t>
      </w:r>
    </w:p>
    <w:p w14:paraId="5E4D4350" w14:textId="77777777" w:rsidR="00833AF0" w:rsidRPr="00833AF0" w:rsidRDefault="00833AF0" w:rsidP="00DE2B0F">
      <w:pPr>
        <w:pStyle w:val="Style1"/>
        <w:spacing w:line="480" w:lineRule="auto"/>
        <w:rPr>
          <w:rFonts w:ascii="Arial" w:hAnsi="Arial" w:cs="Arial"/>
          <w:i/>
          <w:iCs/>
          <w:sz w:val="24"/>
        </w:rPr>
      </w:pPr>
      <w:r w:rsidRPr="00833AF0">
        <w:rPr>
          <w:rFonts w:ascii="Arial" w:hAnsi="Arial" w:cs="Arial"/>
          <w:sz w:val="24"/>
        </w:rPr>
        <w:t>Robles, P (2018). H</w:t>
      </w:r>
      <w:r w:rsidRPr="00833AF0">
        <w:rPr>
          <w:rFonts w:ascii="Arial" w:hAnsi="Arial" w:cs="Arial"/>
          <w:i/>
          <w:iCs/>
          <w:sz w:val="24"/>
        </w:rPr>
        <w:t xml:space="preserve">ow Digital Helped Dominos Overtake Pizza Hut. </w:t>
      </w:r>
      <w:r w:rsidRPr="00833AF0">
        <w:rPr>
          <w:rFonts w:ascii="Arial" w:hAnsi="Arial" w:cs="Arial"/>
          <w:sz w:val="24"/>
        </w:rPr>
        <w:t xml:space="preserve">Available at: </w:t>
      </w:r>
      <w:hyperlink r:id="rId33" w:history="1">
        <w:r w:rsidRPr="00833AF0">
          <w:rPr>
            <w:rStyle w:val="Hyperlink"/>
            <w:rFonts w:ascii="Arial" w:hAnsi="Arial" w:cs="Arial"/>
            <w:sz w:val="24"/>
          </w:rPr>
          <w:t>https://econsultancy.com/how-digital-helped-dominos-overtake-pizza-hut/</w:t>
        </w:r>
      </w:hyperlink>
      <w:r w:rsidRPr="00833AF0">
        <w:rPr>
          <w:rFonts w:ascii="Arial" w:hAnsi="Arial" w:cs="Arial"/>
          <w:sz w:val="24"/>
        </w:rPr>
        <w:t xml:space="preserve"> (Accessed on 11</w:t>
      </w:r>
      <w:r w:rsidRPr="00833AF0">
        <w:rPr>
          <w:rFonts w:ascii="Arial" w:hAnsi="Arial" w:cs="Arial"/>
          <w:sz w:val="24"/>
          <w:vertAlign w:val="superscript"/>
        </w:rPr>
        <w:t>th</w:t>
      </w:r>
      <w:r w:rsidRPr="00833AF0">
        <w:rPr>
          <w:rFonts w:ascii="Arial" w:hAnsi="Arial" w:cs="Arial"/>
          <w:sz w:val="24"/>
        </w:rPr>
        <w:t xml:space="preserve"> January 2020).</w:t>
      </w:r>
    </w:p>
    <w:p w14:paraId="551C2DC0"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lastRenderedPageBreak/>
        <w:t xml:space="preserve">Sheldon, J (2018). </w:t>
      </w:r>
      <w:r w:rsidRPr="00833AF0">
        <w:rPr>
          <w:rFonts w:ascii="Arial" w:hAnsi="Arial" w:cs="Arial"/>
          <w:i/>
          <w:iCs/>
          <w:sz w:val="24"/>
        </w:rPr>
        <w:t xml:space="preserve">Poundland: Naughty Elf Returns to Cause More ‘Trouble’- and there’s a HUGE Twist. </w:t>
      </w:r>
      <w:r w:rsidRPr="00833AF0">
        <w:rPr>
          <w:rFonts w:ascii="Arial" w:hAnsi="Arial" w:cs="Arial"/>
          <w:sz w:val="24"/>
        </w:rPr>
        <w:t xml:space="preserve">Available at: </w:t>
      </w:r>
      <w:hyperlink r:id="rId34" w:history="1">
        <w:r w:rsidRPr="00833AF0">
          <w:rPr>
            <w:rStyle w:val="Hyperlink"/>
            <w:rFonts w:ascii="Arial" w:hAnsi="Arial" w:cs="Arial"/>
            <w:sz w:val="24"/>
          </w:rPr>
          <w:t>https://www.express.co.uk/life-style/life/1039916/Poundland-naughty-elf-UK-Christmas-sex-positions-Twitter-news-latest-pictures</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w:t>
      </w:r>
    </w:p>
    <w:p w14:paraId="351408D9"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Tjepkema, L (2019). </w:t>
      </w:r>
      <w:r w:rsidRPr="00833AF0">
        <w:rPr>
          <w:rFonts w:ascii="Arial" w:hAnsi="Arial" w:cs="Arial"/>
          <w:i/>
          <w:iCs/>
          <w:sz w:val="24"/>
        </w:rPr>
        <w:t xml:space="preserve">Top 5 Social Media Predictions for 2019. </w:t>
      </w:r>
      <w:r w:rsidRPr="00833AF0">
        <w:rPr>
          <w:rFonts w:ascii="Arial" w:hAnsi="Arial" w:cs="Arial"/>
          <w:sz w:val="24"/>
        </w:rPr>
        <w:t xml:space="preserve">Available at: </w:t>
      </w:r>
      <w:hyperlink r:id="rId35" w:history="1">
        <w:r w:rsidRPr="00833AF0">
          <w:rPr>
            <w:rStyle w:val="Hyperlink"/>
            <w:rFonts w:ascii="Arial" w:hAnsi="Arial" w:cs="Arial"/>
            <w:sz w:val="24"/>
          </w:rPr>
          <w:t>https://www.emarsys.com/resources/blog/top-5-social-media-predictions-2019/</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 </w:t>
      </w:r>
    </w:p>
    <w:p w14:paraId="5CA44E76"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Twitter (2020). </w:t>
      </w:r>
      <w:r w:rsidRPr="00833AF0">
        <w:rPr>
          <w:rFonts w:ascii="Arial" w:hAnsi="Arial" w:cs="Arial"/>
          <w:i/>
          <w:iCs/>
          <w:sz w:val="24"/>
        </w:rPr>
        <w:t xml:space="preserve">Home Bargains Twitter Profile. </w:t>
      </w:r>
      <w:r w:rsidRPr="00833AF0">
        <w:rPr>
          <w:rFonts w:ascii="Arial" w:hAnsi="Arial" w:cs="Arial"/>
          <w:sz w:val="24"/>
        </w:rPr>
        <w:t xml:space="preserve">Available at: </w:t>
      </w:r>
      <w:hyperlink r:id="rId36" w:history="1">
        <w:r w:rsidRPr="00833AF0">
          <w:rPr>
            <w:rFonts w:ascii="Arial" w:eastAsiaTheme="minorHAnsi" w:hAnsi="Arial" w:cs="Arial"/>
            <w:color w:val="0000FF"/>
            <w:sz w:val="24"/>
            <w:u w:val="single"/>
          </w:rPr>
          <w:t>https://twitter.com/homebargains</w:t>
        </w:r>
      </w:hyperlink>
      <w:r w:rsidRPr="00833AF0">
        <w:rPr>
          <w:rFonts w:ascii="Arial" w:hAnsi="Arial" w:cs="Arial"/>
          <w:sz w:val="24"/>
        </w:rPr>
        <w:t xml:space="preserve"> (Accessed on 10</w:t>
      </w:r>
      <w:r w:rsidRPr="00833AF0">
        <w:rPr>
          <w:rFonts w:ascii="Arial" w:hAnsi="Arial" w:cs="Arial"/>
          <w:sz w:val="24"/>
          <w:vertAlign w:val="superscript"/>
        </w:rPr>
        <w:t>th</w:t>
      </w:r>
      <w:r w:rsidRPr="00833AF0">
        <w:rPr>
          <w:rFonts w:ascii="Arial" w:hAnsi="Arial" w:cs="Arial"/>
          <w:sz w:val="24"/>
        </w:rPr>
        <w:t xml:space="preserve"> January 2020). </w:t>
      </w:r>
    </w:p>
    <w:p w14:paraId="2662F8B5" w14:textId="77777777" w:rsidR="00833AF0" w:rsidRPr="00833AF0" w:rsidRDefault="00833AF0" w:rsidP="00DE2B0F">
      <w:pPr>
        <w:pStyle w:val="Style1"/>
        <w:spacing w:line="480" w:lineRule="auto"/>
        <w:rPr>
          <w:rFonts w:ascii="Arial" w:hAnsi="Arial" w:cs="Arial"/>
          <w:sz w:val="24"/>
        </w:rPr>
      </w:pPr>
      <w:r w:rsidRPr="00833AF0">
        <w:rPr>
          <w:rFonts w:ascii="Arial" w:hAnsi="Arial" w:cs="Arial"/>
          <w:sz w:val="24"/>
        </w:rPr>
        <w:t xml:space="preserve">West, C (2019). </w:t>
      </w:r>
      <w:r w:rsidRPr="00833AF0">
        <w:rPr>
          <w:rFonts w:ascii="Arial" w:hAnsi="Arial" w:cs="Arial"/>
          <w:i/>
          <w:iCs/>
          <w:sz w:val="24"/>
        </w:rPr>
        <w:t xml:space="preserve">6 Standout Social Media Marketing Examples from 2019. </w:t>
      </w:r>
      <w:r w:rsidRPr="00833AF0">
        <w:rPr>
          <w:rFonts w:ascii="Arial" w:hAnsi="Arial" w:cs="Arial"/>
          <w:sz w:val="24"/>
        </w:rPr>
        <w:t xml:space="preserve">Available at: </w:t>
      </w:r>
      <w:hyperlink r:id="rId37" w:history="1">
        <w:r w:rsidRPr="00833AF0">
          <w:rPr>
            <w:rStyle w:val="Hyperlink"/>
            <w:rFonts w:ascii="Arial" w:hAnsi="Arial" w:cs="Arial"/>
            <w:sz w:val="24"/>
          </w:rPr>
          <w:t>https://sproutsocial.com/insights/social-media-marketing-examples/</w:t>
        </w:r>
      </w:hyperlink>
      <w:r w:rsidRPr="00833AF0">
        <w:rPr>
          <w:rFonts w:ascii="Arial" w:hAnsi="Arial" w:cs="Arial"/>
          <w:sz w:val="24"/>
        </w:rPr>
        <w:t xml:space="preserve"> (Accessed on 11</w:t>
      </w:r>
      <w:r w:rsidRPr="00833AF0">
        <w:rPr>
          <w:rFonts w:ascii="Arial" w:hAnsi="Arial" w:cs="Arial"/>
          <w:sz w:val="24"/>
          <w:vertAlign w:val="superscript"/>
        </w:rPr>
        <w:t>th</w:t>
      </w:r>
      <w:r w:rsidRPr="00833AF0">
        <w:rPr>
          <w:rFonts w:ascii="Arial" w:hAnsi="Arial" w:cs="Arial"/>
          <w:sz w:val="24"/>
        </w:rPr>
        <w:t xml:space="preserve"> January 2020).</w:t>
      </w: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38"/>
      <w:headerReference w:type="first" r:id="rId3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35734" w14:textId="77777777" w:rsidR="00F65E29" w:rsidRDefault="00F65E29" w:rsidP="009B20F4">
      <w:pPr>
        <w:spacing w:after="0" w:line="240" w:lineRule="auto"/>
      </w:pPr>
      <w:r>
        <w:separator/>
      </w:r>
    </w:p>
  </w:endnote>
  <w:endnote w:type="continuationSeparator" w:id="0">
    <w:p w14:paraId="3C091E5C" w14:textId="77777777" w:rsidR="00F65E29" w:rsidRDefault="00F65E29"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37065E" w:rsidRDefault="0037065E">
        <w:pPr>
          <w:pStyle w:val="Footer"/>
          <w:jc w:val="center"/>
        </w:pPr>
      </w:p>
    </w:sdtContent>
  </w:sdt>
  <w:p w14:paraId="0829C6EF" w14:textId="77777777" w:rsidR="0037065E" w:rsidRDefault="003706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37065E" w:rsidRDefault="0037065E">
    <w:pPr>
      <w:pStyle w:val="Footer"/>
      <w:jc w:val="center"/>
    </w:pPr>
  </w:p>
  <w:p w14:paraId="2EB1AFE0" w14:textId="77777777" w:rsidR="0037065E" w:rsidRDefault="003706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1299"/>
      <w:docPartObj>
        <w:docPartGallery w:val="Page Numbers (Bottom of Page)"/>
        <w:docPartUnique/>
      </w:docPartObj>
    </w:sdtPr>
    <w:sdtEndPr>
      <w:rPr>
        <w:noProof/>
      </w:rPr>
    </w:sdtEndPr>
    <w:sdtContent>
      <w:p w14:paraId="0F6B7989" w14:textId="65380458" w:rsidR="0037065E" w:rsidRDefault="0037065E">
        <w:pPr>
          <w:pStyle w:val="Footer"/>
          <w:jc w:val="center"/>
        </w:pPr>
      </w:p>
    </w:sdtContent>
  </w:sdt>
  <w:p w14:paraId="174ECA47" w14:textId="77777777" w:rsidR="0037065E" w:rsidRDefault="003706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37065E" w:rsidRDefault="0037065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AD9795B" w14:textId="77777777" w:rsidR="0037065E" w:rsidRDefault="0037065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37065E" w:rsidRDefault="003706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130E4" w14:textId="77777777" w:rsidR="0037065E" w:rsidRDefault="00370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EAB16" w14:textId="77777777" w:rsidR="00F65E29" w:rsidRDefault="00F65E29" w:rsidP="009B20F4">
      <w:pPr>
        <w:spacing w:after="0" w:line="240" w:lineRule="auto"/>
      </w:pPr>
      <w:r>
        <w:separator/>
      </w:r>
    </w:p>
  </w:footnote>
  <w:footnote w:type="continuationSeparator" w:id="0">
    <w:p w14:paraId="4BFCC6FB" w14:textId="77777777" w:rsidR="00F65E29" w:rsidRDefault="00F65E29"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37065E" w:rsidRDefault="0037065E"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37065E" w:rsidRPr="00586DC0" w:rsidRDefault="0037065E" w:rsidP="0007275A">
    <w:pPr>
      <w:pStyle w:val="Header"/>
      <w:pBdr>
        <w:bottom w:val="single" w:sz="4" w:space="1" w:color="auto"/>
      </w:pBdr>
      <w:jc w:val="center"/>
      <w:rPr>
        <w:b/>
        <w:caps/>
        <w:szCs w:val="18"/>
      </w:rPr>
    </w:pPr>
  </w:p>
  <w:p w14:paraId="3B93F63C" w14:textId="77777777" w:rsidR="0037065E" w:rsidRPr="0007275A" w:rsidRDefault="0037065E"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37065E" w:rsidRDefault="0037065E"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37065E" w:rsidRPr="00586DC0" w:rsidRDefault="0037065E" w:rsidP="0007275A">
    <w:pPr>
      <w:pStyle w:val="Header"/>
      <w:pBdr>
        <w:bottom w:val="single" w:sz="4" w:space="1" w:color="auto"/>
      </w:pBdr>
      <w:jc w:val="center"/>
      <w:rPr>
        <w:b/>
        <w:caps/>
        <w:szCs w:val="18"/>
      </w:rPr>
    </w:pPr>
  </w:p>
  <w:p w14:paraId="73B0C1B5" w14:textId="77777777" w:rsidR="0037065E" w:rsidRPr="0007275A" w:rsidRDefault="0037065E"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47FA3131" w:rsidR="0037065E" w:rsidRPr="00A502A4" w:rsidRDefault="0037065E" w:rsidP="006C4E5C">
    <w:pPr>
      <w:pStyle w:val="Header"/>
      <w:pBdr>
        <w:bottom w:val="single" w:sz="4" w:space="1" w:color="auto"/>
      </w:pBdr>
      <w:jc w:val="center"/>
      <w:rPr>
        <w:rFonts w:ascii="Verdana" w:hAnsi="Verdana"/>
        <w:b/>
        <w:caps/>
        <w:color w:val="FF0000"/>
        <w:sz w:val="18"/>
        <w:szCs w:val="18"/>
      </w:rPr>
    </w:pPr>
    <w:r>
      <w:rPr>
        <w:rFonts w:ascii="Verdana" w:hAnsi="Verdana"/>
        <w:b/>
        <w:caps/>
        <w:color w:val="FF0000"/>
        <w:sz w:val="18"/>
        <w:szCs w:val="18"/>
      </w:rPr>
      <w:t>Executive summary</w:t>
    </w:r>
  </w:p>
  <w:p w14:paraId="2C4BC620" w14:textId="77777777" w:rsidR="0037065E" w:rsidRPr="00586DC0" w:rsidRDefault="0037065E" w:rsidP="0007275A">
    <w:pPr>
      <w:pStyle w:val="Header"/>
      <w:pBdr>
        <w:bottom w:val="single" w:sz="4" w:space="1" w:color="auto"/>
      </w:pBdr>
      <w:jc w:val="center"/>
      <w:rPr>
        <w:b/>
        <w:caps/>
        <w:szCs w:val="18"/>
      </w:rPr>
    </w:pPr>
  </w:p>
  <w:p w14:paraId="71FC9410" w14:textId="77777777" w:rsidR="0037065E" w:rsidRDefault="0037065E"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26F7F" w14:textId="3D6CE04B" w:rsidR="0037065E" w:rsidRDefault="0037065E" w:rsidP="003F2BD5">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429C204C" w14:textId="77777777" w:rsidR="0037065E" w:rsidRPr="00586DC0" w:rsidRDefault="0037065E" w:rsidP="003F2BD5">
    <w:pPr>
      <w:pStyle w:val="Header"/>
      <w:pBdr>
        <w:bottom w:val="single" w:sz="4" w:space="1" w:color="auto"/>
      </w:pBdr>
      <w:jc w:val="center"/>
      <w:rPr>
        <w:b/>
        <w:caps/>
        <w:szCs w:val="18"/>
      </w:rPr>
    </w:pPr>
  </w:p>
  <w:p w14:paraId="7A8FD02F" w14:textId="77777777" w:rsidR="0037065E" w:rsidRDefault="0037065E" w:rsidP="003F2B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FCF7F" w14:textId="68A0BF3F" w:rsidR="0037065E" w:rsidRDefault="0037065E"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5018F5F6" w14:textId="77777777" w:rsidR="0037065E" w:rsidRPr="00586DC0" w:rsidRDefault="0037065E" w:rsidP="0007275A">
    <w:pPr>
      <w:pStyle w:val="Header"/>
      <w:pBdr>
        <w:bottom w:val="single" w:sz="4" w:space="1" w:color="auto"/>
      </w:pBdr>
      <w:jc w:val="center"/>
      <w:rPr>
        <w:b/>
        <w:caps/>
        <w:szCs w:val="18"/>
      </w:rPr>
    </w:pPr>
  </w:p>
  <w:p w14:paraId="5657DB35" w14:textId="77777777" w:rsidR="0037065E" w:rsidRDefault="0037065E"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37065E" w:rsidRDefault="0037065E"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37065E" w:rsidRDefault="0037065E" w:rsidP="00C3584F">
    <w:pPr>
      <w:pStyle w:val="Header"/>
      <w:pBdr>
        <w:bottom w:val="single" w:sz="4" w:space="1" w:color="auto"/>
      </w:pBdr>
      <w:jc w:val="center"/>
      <w:rPr>
        <w:rFonts w:ascii="Verdana" w:hAnsi="Verdana"/>
        <w:b/>
        <w:caps/>
        <w:sz w:val="18"/>
        <w:szCs w:val="18"/>
      </w:rPr>
    </w:pPr>
  </w:p>
  <w:p w14:paraId="1F459FD2" w14:textId="77777777" w:rsidR="0037065E" w:rsidRPr="0007275A" w:rsidRDefault="0037065E"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37065E" w:rsidRDefault="0037065E"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37065E" w:rsidRPr="00586DC0" w:rsidRDefault="0037065E" w:rsidP="0007275A">
    <w:pPr>
      <w:pStyle w:val="Header"/>
      <w:pBdr>
        <w:bottom w:val="single" w:sz="4" w:space="1" w:color="auto"/>
      </w:pBdr>
      <w:jc w:val="center"/>
      <w:rPr>
        <w:b/>
        <w:caps/>
        <w:szCs w:val="18"/>
      </w:rPr>
    </w:pPr>
  </w:p>
  <w:p w14:paraId="5A87713E" w14:textId="77777777" w:rsidR="0037065E" w:rsidRDefault="0037065E"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9F0A5C"/>
    <w:multiLevelType w:val="hybridMultilevel"/>
    <w:tmpl w:val="46DE056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1"/>
  </w:num>
  <w:num w:numId="10">
    <w:abstractNumId w:val="12"/>
  </w:num>
  <w:num w:numId="11">
    <w:abstractNumId w:val="7"/>
  </w:num>
  <w:num w:numId="12">
    <w:abstractNumId w:val="29"/>
  </w:num>
  <w:num w:numId="13">
    <w:abstractNumId w:val="27"/>
  </w:num>
  <w:num w:numId="14">
    <w:abstractNumId w:val="0"/>
  </w:num>
  <w:num w:numId="15">
    <w:abstractNumId w:val="6"/>
  </w:num>
  <w:num w:numId="16">
    <w:abstractNumId w:val="10"/>
  </w:num>
  <w:num w:numId="17">
    <w:abstractNumId w:val="2"/>
  </w:num>
  <w:num w:numId="18">
    <w:abstractNumId w:val="13"/>
  </w:num>
  <w:num w:numId="19">
    <w:abstractNumId w:val="8"/>
  </w:num>
  <w:num w:numId="20">
    <w:abstractNumId w:val="18"/>
  </w:num>
  <w:num w:numId="21">
    <w:abstractNumId w:val="14"/>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37C40"/>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69A6"/>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B66"/>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088"/>
    <w:rsid w:val="0013328E"/>
    <w:rsid w:val="0013346D"/>
    <w:rsid w:val="001338B7"/>
    <w:rsid w:val="00133AFA"/>
    <w:rsid w:val="00135061"/>
    <w:rsid w:val="00135734"/>
    <w:rsid w:val="00136E7C"/>
    <w:rsid w:val="00140C15"/>
    <w:rsid w:val="001413D0"/>
    <w:rsid w:val="00141B9D"/>
    <w:rsid w:val="00141E4E"/>
    <w:rsid w:val="00142244"/>
    <w:rsid w:val="001423EF"/>
    <w:rsid w:val="00142A67"/>
    <w:rsid w:val="00143F29"/>
    <w:rsid w:val="001446AD"/>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B8C"/>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27C2"/>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47D96"/>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7F3"/>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6B9B"/>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5E"/>
    <w:rsid w:val="00370670"/>
    <w:rsid w:val="00371521"/>
    <w:rsid w:val="00373425"/>
    <w:rsid w:val="00373539"/>
    <w:rsid w:val="003740CC"/>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1E"/>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3B0"/>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0C3"/>
    <w:rsid w:val="005472A4"/>
    <w:rsid w:val="005476D8"/>
    <w:rsid w:val="00550115"/>
    <w:rsid w:val="00550818"/>
    <w:rsid w:val="0055083F"/>
    <w:rsid w:val="00551483"/>
    <w:rsid w:val="00551C35"/>
    <w:rsid w:val="00552D1D"/>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3F1"/>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47FF5"/>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4DF"/>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551"/>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343"/>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04EE"/>
    <w:rsid w:val="00822435"/>
    <w:rsid w:val="008226A5"/>
    <w:rsid w:val="008227F7"/>
    <w:rsid w:val="00822E53"/>
    <w:rsid w:val="00823D3F"/>
    <w:rsid w:val="008252FE"/>
    <w:rsid w:val="00825DDE"/>
    <w:rsid w:val="00826EB8"/>
    <w:rsid w:val="00827963"/>
    <w:rsid w:val="00830744"/>
    <w:rsid w:val="00833682"/>
    <w:rsid w:val="00833AF0"/>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19E6"/>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A2D"/>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8A7"/>
    <w:rsid w:val="008D4FD9"/>
    <w:rsid w:val="008D522A"/>
    <w:rsid w:val="008D6435"/>
    <w:rsid w:val="008D6774"/>
    <w:rsid w:val="008D759A"/>
    <w:rsid w:val="008D7961"/>
    <w:rsid w:val="008E0A0C"/>
    <w:rsid w:val="008E0D61"/>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4D1"/>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7E3"/>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4CB0"/>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0AC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2D2"/>
    <w:rsid w:val="00AA5E2C"/>
    <w:rsid w:val="00AA6621"/>
    <w:rsid w:val="00AA76A3"/>
    <w:rsid w:val="00AB090B"/>
    <w:rsid w:val="00AB271C"/>
    <w:rsid w:val="00AB2805"/>
    <w:rsid w:val="00AB2807"/>
    <w:rsid w:val="00AB3952"/>
    <w:rsid w:val="00AB5736"/>
    <w:rsid w:val="00AB5A5D"/>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5CA8"/>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355E"/>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A41"/>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0A0"/>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0F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1D4"/>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711"/>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0F"/>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72F"/>
    <w:rsid w:val="00EE7DCA"/>
    <w:rsid w:val="00EF0047"/>
    <w:rsid w:val="00EF060A"/>
    <w:rsid w:val="00EF1F6F"/>
    <w:rsid w:val="00EF1F87"/>
    <w:rsid w:val="00EF4C9B"/>
    <w:rsid w:val="00EF4CA1"/>
    <w:rsid w:val="00EF51B3"/>
    <w:rsid w:val="00EF5516"/>
    <w:rsid w:val="00EF5565"/>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36E8"/>
    <w:rsid w:val="00F54182"/>
    <w:rsid w:val="00F557AD"/>
    <w:rsid w:val="00F55D4C"/>
    <w:rsid w:val="00F55FE8"/>
    <w:rsid w:val="00F5653C"/>
    <w:rsid w:val="00F613A6"/>
    <w:rsid w:val="00F61914"/>
    <w:rsid w:val="00F63097"/>
    <w:rsid w:val="00F630B5"/>
    <w:rsid w:val="00F6443B"/>
    <w:rsid w:val="00F65E29"/>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2FAA"/>
    <w:rsid w:val="00F93518"/>
    <w:rsid w:val="00F935BF"/>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12319716">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8498539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yperlink" Target="https://corporate.homebargains.co.uk/about/"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s://econsultancy.com/30-brands-with-excellent-social-media-strategies/" TargetMode="External"/><Relationship Id="rId34" Type="http://schemas.openxmlformats.org/officeDocument/2006/relationships/hyperlink" Target="https://www.express.co.uk/life-style/life/1039916/Poundland-naughty-elf-UK-Christmas-sex-positions-Twitter-news-latest-pictur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yperlink" Target="https://blog.globalwebindex.com/chart-of-the-day/social-browsers-brand/" TargetMode="External"/><Relationship Id="rId33" Type="http://schemas.openxmlformats.org/officeDocument/2006/relationships/hyperlink" Target="https://econsultancy.com/how-digital-helped-dominos-overtake-pizza-hut/" TargetMode="Externa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s://www.jeffbullas.com/7-steps-in-creating-and-implementing-a-social-media-marketing-campaign/" TargetMode="External"/><Relationship Id="rId29" Type="http://schemas.openxmlformats.org/officeDocument/2006/relationships/hyperlink" Target="https://www.marketingmag.com.au/hubs-c/five-pillars-social-marketing-succes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ft.com/content/bd7d3c24-ef61-11e9-ad1e-4367d8281195" TargetMode="External"/><Relationship Id="rId32" Type="http://schemas.openxmlformats.org/officeDocument/2006/relationships/hyperlink" Target="https://blog.hootsuite.com/how-to-create-a-social-media-marketing-plan/" TargetMode="External"/><Relationship Id="rId37" Type="http://schemas.openxmlformats.org/officeDocument/2006/relationships/hyperlink" Target="https://sproutsocial.com/insights/social-media-marketing-example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coschedule.com/blog/benefits-of-social-media-marketing-for-business/" TargetMode="External"/><Relationship Id="rId28" Type="http://schemas.openxmlformats.org/officeDocument/2006/relationships/hyperlink" Target="https://smallbusiness.chron.com/negatives-social-media-marketing-22347.html" TargetMode="External"/><Relationship Id="rId36" Type="http://schemas.openxmlformats.org/officeDocument/2006/relationships/hyperlink" Target="https://twitter.com/homebargains" TargetMode="External"/><Relationship Id="rId10" Type="http://schemas.openxmlformats.org/officeDocument/2006/relationships/footer" Target="footer1.xml"/><Relationship Id="rId19" Type="http://schemas.openxmlformats.org/officeDocument/2006/relationships/hyperlink" Target="https://www.bluefountainmedia.com/blog/advantages-of-social-media-marketing" TargetMode="External"/><Relationship Id="rId31" Type="http://schemas.openxmlformats.org/officeDocument/2006/relationships/hyperlink" Target="https://www.oberlo.co.uk/blog/social-media-marketing-statistic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https://ducttapemarketing.com/social-media-marketing-plan/" TargetMode="External"/><Relationship Id="rId27" Type="http://schemas.openxmlformats.org/officeDocument/2006/relationships/hyperlink" Target="https://influencermarketinghub.com/social-media-marketing-examples/" TargetMode="External"/><Relationship Id="rId30" Type="http://schemas.openxmlformats.org/officeDocument/2006/relationships/hyperlink" Target="https://www.liverpoolecho.co.uk/news/nostalgia/home-bargains-40-story-behind-11296845" TargetMode="External"/><Relationship Id="rId35" Type="http://schemas.openxmlformats.org/officeDocument/2006/relationships/hyperlink" Target="https://www.emarsys.com/resources/blog/top-5-social-media-prediction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76CF763C-6844-4CCE-B806-C63C7A09E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16</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14</cp:revision>
  <cp:lastPrinted>2018-10-22T09:00:00Z</cp:lastPrinted>
  <dcterms:created xsi:type="dcterms:W3CDTF">2020-01-15T11:33:00Z</dcterms:created>
  <dcterms:modified xsi:type="dcterms:W3CDTF">2020-01-16T17:38:00Z</dcterms:modified>
</cp:coreProperties>
</file>