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imes New Roman"/>
        </w:rPr>
        <w:id w:val="-418330568"/>
        <w:docPartObj>
          <w:docPartGallery w:val="Cover Pages"/>
          <w:docPartUnique/>
        </w:docPartObj>
      </w:sdtPr>
      <w:sdtContent>
        <w:p w:rsidR="00AC6FE2" w:rsidRPr="00730746" w:rsidRDefault="00AC6FE2" w:rsidP="00730746">
          <w:pPr>
            <w:spacing w:line="360" w:lineRule="auto"/>
            <w:rPr>
              <w:rFonts w:cs="Times New Roman"/>
            </w:rPr>
          </w:pPr>
          <w:r w:rsidRPr="00730746">
            <w:rPr>
              <w:rFonts w:cs="Times New Roman"/>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C6FE2" w:rsidRDefault="00AC6FE2">
                                  <w:pPr>
                                    <w:pStyle w:val="NoSpacing"/>
                                    <w:spacing w:before="120"/>
                                    <w:jc w:val="center"/>
                                    <w:rPr>
                                      <w:color w:val="FFFFFF" w:themeColor="background1"/>
                                    </w:rPr>
                                  </w:pPr>
                                </w:p>
                                <w:p w:rsidR="00AC6FE2" w:rsidRDefault="00AC6FE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studnt name:</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30746">
                                        <w:rPr>
                                          <w:color w:val="FFFFFF" w:themeColor="background1"/>
                                        </w:rPr>
                                        <w:t>Student</w:t>
                                      </w:r>
                                      <w:r>
                                        <w:rPr>
                                          <w:color w:val="FFFFFF" w:themeColor="background1"/>
                                        </w:rPr>
                                        <w:t xml:space="preserve"> 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i/>
                                      <w:caps/>
                                      <w:color w:val="5B9BD5" w:themeColor="accent1"/>
                                      <w:sz w:val="96"/>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AC6FE2" w:rsidRDefault="00AC6FE2">
                                      <w:pPr>
                                        <w:pStyle w:val="NoSpacing"/>
                                        <w:jc w:val="center"/>
                                        <w:rPr>
                                          <w:rFonts w:asciiTheme="majorHAnsi" w:eastAsiaTheme="majorEastAsia" w:hAnsiTheme="majorHAnsi" w:cstheme="majorBidi"/>
                                          <w:caps/>
                                          <w:color w:val="5B9BD5" w:themeColor="accent1"/>
                                          <w:sz w:val="72"/>
                                          <w:szCs w:val="72"/>
                                        </w:rPr>
                                      </w:pPr>
                                      <w:r w:rsidRPr="00AC6FE2">
                                        <w:rPr>
                                          <w:rFonts w:ascii="Times New Roman" w:hAnsi="Times New Roman" w:cs="Times New Roman"/>
                                          <w:b/>
                                          <w:i/>
                                          <w:sz w:val="96"/>
                                        </w:rPr>
                                        <w:t>Academic and Employability Skills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rsidR="00AC6FE2" w:rsidRDefault="00AC6FE2">
                            <w:pPr>
                              <w:pStyle w:val="NoSpacing"/>
                              <w:spacing w:before="120"/>
                              <w:jc w:val="center"/>
                              <w:rPr>
                                <w:color w:val="FFFFFF" w:themeColor="background1"/>
                              </w:rPr>
                            </w:pPr>
                          </w:p>
                          <w:p w:rsidR="00AC6FE2" w:rsidRDefault="00AC6FE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studnt name:</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30746">
                                  <w:rPr>
                                    <w:color w:val="FFFFFF" w:themeColor="background1"/>
                                  </w:rPr>
                                  <w:t>Student</w:t>
                                </w:r>
                                <w:r>
                                  <w:rPr>
                                    <w:color w:val="FFFFFF" w:themeColor="background1"/>
                                  </w:rPr>
                                  <w:t xml:space="preserve"> 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b/>
                                <w:i/>
                                <w:caps/>
                                <w:color w:val="5B9BD5" w:themeColor="accent1"/>
                                <w:sz w:val="96"/>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AC6FE2" w:rsidRDefault="00AC6FE2">
                                <w:pPr>
                                  <w:pStyle w:val="NoSpacing"/>
                                  <w:jc w:val="center"/>
                                  <w:rPr>
                                    <w:rFonts w:asciiTheme="majorHAnsi" w:eastAsiaTheme="majorEastAsia" w:hAnsiTheme="majorHAnsi" w:cstheme="majorBidi"/>
                                    <w:caps/>
                                    <w:color w:val="5B9BD5" w:themeColor="accent1"/>
                                    <w:sz w:val="72"/>
                                    <w:szCs w:val="72"/>
                                  </w:rPr>
                                </w:pPr>
                                <w:r w:rsidRPr="00AC6FE2">
                                  <w:rPr>
                                    <w:rFonts w:ascii="Times New Roman" w:hAnsi="Times New Roman" w:cs="Times New Roman"/>
                                    <w:b/>
                                    <w:i/>
                                    <w:sz w:val="96"/>
                                  </w:rPr>
                                  <w:t>Academic and Employability Skills</w:t>
                                </w:r>
                              </w:p>
                            </w:sdtContent>
                          </w:sdt>
                        </w:txbxContent>
                      </v:textbox>
                    </v:shape>
                    <w10:wrap anchorx="page" anchory="page"/>
                  </v:group>
                </w:pict>
              </mc:Fallback>
            </mc:AlternateContent>
          </w:r>
        </w:p>
        <w:p w:rsidR="00035627" w:rsidRPr="00730746" w:rsidRDefault="00AC6FE2" w:rsidP="00730746">
          <w:pPr>
            <w:spacing w:line="360" w:lineRule="auto"/>
            <w:jc w:val="left"/>
            <w:rPr>
              <w:rFonts w:cs="Times New Roman"/>
            </w:rPr>
          </w:pPr>
          <w:r w:rsidRPr="00730746">
            <w:rPr>
              <w:rFonts w:cs="Times New Roman"/>
            </w:rPr>
            <w:br w:type="page"/>
          </w:r>
        </w:p>
      </w:sdtContent>
    </w:sdt>
    <w:p w:rsidR="00035627" w:rsidRPr="00730746" w:rsidRDefault="000F31CA" w:rsidP="00730746">
      <w:pPr>
        <w:pStyle w:val="Heading1"/>
        <w:spacing w:line="360" w:lineRule="auto"/>
        <w:rPr>
          <w:rFonts w:cs="Times New Roman"/>
        </w:rPr>
      </w:pPr>
      <w:r w:rsidRPr="00730746">
        <w:rPr>
          <w:rFonts w:cs="Times New Roman"/>
        </w:rPr>
        <w:lastRenderedPageBreak/>
        <w:t xml:space="preserve">                                       </w:t>
      </w:r>
      <w:bookmarkStart w:id="0" w:name="_Toc28563123"/>
      <w:r w:rsidR="00035627" w:rsidRPr="00730746">
        <w:rPr>
          <w:rFonts w:cs="Times New Roman"/>
        </w:rPr>
        <w:t>Executive summary</w:t>
      </w:r>
      <w:bookmarkEnd w:id="0"/>
      <w:r w:rsidR="00035627" w:rsidRPr="00730746">
        <w:rPr>
          <w:rFonts w:cs="Times New Roman"/>
        </w:rPr>
        <w:t xml:space="preserve"> </w:t>
      </w:r>
    </w:p>
    <w:p w:rsidR="00035627" w:rsidRPr="00730746" w:rsidRDefault="00605499" w:rsidP="00730746">
      <w:pPr>
        <w:spacing w:line="360" w:lineRule="auto"/>
        <w:rPr>
          <w:rFonts w:cs="Times New Roman"/>
          <w:color w:val="222222"/>
          <w:szCs w:val="24"/>
        </w:rPr>
      </w:pPr>
      <w:r w:rsidRPr="00730746">
        <w:rPr>
          <w:rFonts w:cs="Times New Roman"/>
          <w:color w:val="222222"/>
          <w:szCs w:val="24"/>
        </w:rPr>
        <w:t xml:space="preserve">Decades after decades skillful employees or persons have been prioritized in the job and any other setting. In corporate </w:t>
      </w:r>
      <w:r w:rsidR="00730746" w:rsidRPr="00730746">
        <w:rPr>
          <w:rFonts w:cs="Times New Roman"/>
          <w:color w:val="222222"/>
          <w:szCs w:val="24"/>
        </w:rPr>
        <w:t>organizations</w:t>
      </w:r>
      <w:r w:rsidRPr="00730746">
        <w:rPr>
          <w:rFonts w:cs="Times New Roman"/>
          <w:color w:val="222222"/>
          <w:szCs w:val="24"/>
        </w:rPr>
        <w:t xml:space="preserve"> there is no alternative of </w:t>
      </w:r>
      <w:r w:rsidR="00730746" w:rsidRPr="00730746">
        <w:rPr>
          <w:rFonts w:cs="Times New Roman"/>
          <w:color w:val="222222"/>
          <w:szCs w:val="24"/>
        </w:rPr>
        <w:t>skillful</w:t>
      </w:r>
      <w:r w:rsidRPr="00730746">
        <w:rPr>
          <w:rFonts w:cs="Times New Roman"/>
          <w:color w:val="222222"/>
          <w:szCs w:val="24"/>
        </w:rPr>
        <w:t xml:space="preserve"> employees so do the government </w:t>
      </w:r>
      <w:r w:rsidR="00730746" w:rsidRPr="00730746">
        <w:rPr>
          <w:rFonts w:cs="Times New Roman"/>
          <w:color w:val="222222"/>
          <w:szCs w:val="24"/>
        </w:rPr>
        <w:t>organizations</w:t>
      </w:r>
      <w:r w:rsidRPr="00730746">
        <w:rPr>
          <w:rFonts w:cs="Times New Roman"/>
          <w:color w:val="222222"/>
          <w:szCs w:val="24"/>
        </w:rPr>
        <w:t xml:space="preserve">. Modern world </w:t>
      </w:r>
      <w:r w:rsidR="00730746" w:rsidRPr="00730746">
        <w:rPr>
          <w:rFonts w:cs="Times New Roman"/>
          <w:color w:val="222222"/>
          <w:szCs w:val="24"/>
        </w:rPr>
        <w:t>situations</w:t>
      </w:r>
      <w:r w:rsidRPr="00730746">
        <w:rPr>
          <w:rFonts w:cs="Times New Roman"/>
          <w:color w:val="222222"/>
          <w:szCs w:val="24"/>
        </w:rPr>
        <w:t xml:space="preserve"> need </w:t>
      </w:r>
      <w:r w:rsidR="00730746" w:rsidRPr="00730746">
        <w:rPr>
          <w:rFonts w:cs="Times New Roman"/>
          <w:color w:val="222222"/>
          <w:szCs w:val="24"/>
        </w:rPr>
        <w:t>skillful</w:t>
      </w:r>
      <w:r w:rsidRPr="00730746">
        <w:rPr>
          <w:rFonts w:cs="Times New Roman"/>
          <w:color w:val="222222"/>
          <w:szCs w:val="24"/>
        </w:rPr>
        <w:t xml:space="preserve"> persons or employees for carrying out </w:t>
      </w:r>
      <w:r w:rsidR="00730746" w:rsidRPr="00730746">
        <w:rPr>
          <w:rFonts w:cs="Times New Roman"/>
          <w:color w:val="222222"/>
          <w:szCs w:val="24"/>
        </w:rPr>
        <w:t>various</w:t>
      </w:r>
      <w:r w:rsidRPr="00730746">
        <w:rPr>
          <w:rFonts w:cs="Times New Roman"/>
          <w:color w:val="222222"/>
          <w:szCs w:val="24"/>
        </w:rPr>
        <w:t xml:space="preserve"> activities in organizations or in personal life aspects</w:t>
      </w:r>
      <w:r w:rsidR="008F6107" w:rsidRPr="00730746">
        <w:rPr>
          <w:rFonts w:cs="Times New Roman"/>
        </w:rPr>
        <w:t xml:space="preserve"> </w:t>
      </w:r>
      <w:r w:rsidR="00AC6FE2" w:rsidRPr="00730746">
        <w:rPr>
          <w:rFonts w:cs="Times New Roman"/>
          <w:color w:val="222222"/>
          <w:szCs w:val="24"/>
        </w:rPr>
        <w:t>(Overtoom, 201</w:t>
      </w:r>
      <w:r w:rsidR="008F6107" w:rsidRPr="00730746">
        <w:rPr>
          <w:rFonts w:cs="Times New Roman"/>
          <w:color w:val="222222"/>
          <w:szCs w:val="24"/>
        </w:rPr>
        <w:t>0)</w:t>
      </w:r>
      <w:r w:rsidRPr="00730746">
        <w:rPr>
          <w:rFonts w:cs="Times New Roman"/>
          <w:color w:val="222222"/>
          <w:szCs w:val="24"/>
        </w:rPr>
        <w:t xml:space="preserve">. Employability skills can be developed through various ways or approaches or methods but the academic life is the best time to develop these skills as in the academic life various facilities are available </w:t>
      </w:r>
      <w:r w:rsidR="00730746" w:rsidRPr="00730746">
        <w:rPr>
          <w:rFonts w:cs="Times New Roman"/>
          <w:color w:val="222222"/>
          <w:szCs w:val="24"/>
        </w:rPr>
        <w:t>from</w:t>
      </w:r>
      <w:r w:rsidRPr="00730746">
        <w:rPr>
          <w:rFonts w:cs="Times New Roman"/>
          <w:color w:val="222222"/>
          <w:szCs w:val="24"/>
        </w:rPr>
        <w:t xml:space="preserve"> </w:t>
      </w:r>
      <w:r w:rsidR="00730746" w:rsidRPr="00730746">
        <w:rPr>
          <w:rFonts w:cs="Times New Roman"/>
          <w:color w:val="222222"/>
          <w:szCs w:val="24"/>
        </w:rPr>
        <w:t>different</w:t>
      </w:r>
      <w:r w:rsidRPr="00730746">
        <w:rPr>
          <w:rFonts w:cs="Times New Roman"/>
          <w:color w:val="222222"/>
          <w:szCs w:val="24"/>
        </w:rPr>
        <w:t xml:space="preserve"> quarters. On the </w:t>
      </w:r>
      <w:r w:rsidR="00730746" w:rsidRPr="00730746">
        <w:rPr>
          <w:rFonts w:cs="Times New Roman"/>
          <w:color w:val="222222"/>
          <w:szCs w:val="24"/>
        </w:rPr>
        <w:t>other</w:t>
      </w:r>
      <w:r w:rsidRPr="00730746">
        <w:rPr>
          <w:rFonts w:cs="Times New Roman"/>
          <w:color w:val="222222"/>
          <w:szCs w:val="24"/>
        </w:rPr>
        <w:t xml:space="preserve"> hand, in case of professional life helps are not that much available as everybody becomes busy in </w:t>
      </w:r>
      <w:r w:rsidR="00730746" w:rsidRPr="00730746">
        <w:rPr>
          <w:rFonts w:cs="Times New Roman"/>
          <w:color w:val="222222"/>
          <w:szCs w:val="24"/>
        </w:rPr>
        <w:t>their</w:t>
      </w:r>
      <w:r w:rsidRPr="00730746">
        <w:rPr>
          <w:rFonts w:cs="Times New Roman"/>
          <w:color w:val="222222"/>
          <w:szCs w:val="24"/>
        </w:rPr>
        <w:t xml:space="preserve"> respective activities. Moreover, this is not the flied of </w:t>
      </w:r>
      <w:r w:rsidR="00730746" w:rsidRPr="00730746">
        <w:rPr>
          <w:rFonts w:cs="Times New Roman"/>
          <w:color w:val="222222"/>
          <w:szCs w:val="24"/>
        </w:rPr>
        <w:t>learning</w:t>
      </w:r>
      <w:r w:rsidRPr="00730746">
        <w:rPr>
          <w:rFonts w:cs="Times New Roman"/>
          <w:color w:val="222222"/>
          <w:szCs w:val="24"/>
        </w:rPr>
        <w:t xml:space="preserve"> that much but applying. </w:t>
      </w:r>
      <w:r w:rsidR="00B977B9">
        <w:rPr>
          <w:rFonts w:cs="Times New Roman"/>
          <w:color w:val="222222"/>
          <w:szCs w:val="24"/>
        </w:rPr>
        <w:t>From these perspectives</w:t>
      </w:r>
      <w:r w:rsidRPr="00730746">
        <w:rPr>
          <w:rFonts w:cs="Times New Roman"/>
          <w:color w:val="222222"/>
          <w:szCs w:val="24"/>
        </w:rPr>
        <w:t>, class based learning or academic learning is needed significantly for developing employability skills. Taking these in perspective this reflective report will move forward to get accomplished.</w:t>
      </w: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sdt>
      <w:sdtPr>
        <w:rPr>
          <w:rFonts w:ascii="Times New Roman" w:hAnsi="Times New Roman" w:cs="Times New Roman"/>
        </w:rPr>
        <w:id w:val="-1036814731"/>
        <w:docPartObj>
          <w:docPartGallery w:val="Table of Contents"/>
          <w:docPartUnique/>
        </w:docPartObj>
      </w:sdtPr>
      <w:sdtEndPr>
        <w:rPr>
          <w:rFonts w:eastAsiaTheme="minorHAnsi"/>
          <w:b/>
          <w:bCs/>
          <w:noProof/>
          <w:color w:val="auto"/>
          <w:sz w:val="24"/>
          <w:szCs w:val="22"/>
        </w:rPr>
      </w:sdtEndPr>
      <w:sdtContent>
        <w:p w:rsidR="00AC6FE2" w:rsidRPr="00730746" w:rsidRDefault="00AC6FE2" w:rsidP="00730746">
          <w:pPr>
            <w:pStyle w:val="TOCHeading"/>
            <w:spacing w:line="360" w:lineRule="auto"/>
            <w:rPr>
              <w:rFonts w:ascii="Times New Roman" w:hAnsi="Times New Roman" w:cs="Times New Roman"/>
            </w:rPr>
          </w:pPr>
          <w:r w:rsidRPr="00730746">
            <w:rPr>
              <w:rFonts w:ascii="Times New Roman" w:hAnsi="Times New Roman" w:cs="Times New Roman"/>
            </w:rPr>
            <w:t>Contents</w:t>
          </w:r>
        </w:p>
        <w:p w:rsidR="00730746" w:rsidRDefault="00AC6FE2">
          <w:pPr>
            <w:pStyle w:val="TOC1"/>
            <w:tabs>
              <w:tab w:val="right" w:leader="dot" w:pos="9350"/>
            </w:tabs>
            <w:rPr>
              <w:rFonts w:asciiTheme="minorHAnsi" w:eastAsiaTheme="minorEastAsia" w:hAnsiTheme="minorHAnsi"/>
              <w:noProof/>
              <w:sz w:val="22"/>
            </w:rPr>
          </w:pPr>
          <w:r w:rsidRPr="00730746">
            <w:rPr>
              <w:rFonts w:cs="Times New Roman"/>
            </w:rPr>
            <w:fldChar w:fldCharType="begin"/>
          </w:r>
          <w:r w:rsidRPr="00730746">
            <w:rPr>
              <w:rFonts w:cs="Times New Roman"/>
            </w:rPr>
            <w:instrText xml:space="preserve"> TOC \o "1-3" \h \z \u </w:instrText>
          </w:r>
          <w:r w:rsidRPr="00730746">
            <w:rPr>
              <w:rFonts w:cs="Times New Roman"/>
            </w:rPr>
            <w:fldChar w:fldCharType="separate"/>
          </w:r>
          <w:hyperlink w:anchor="_Toc28563123" w:history="1">
            <w:r w:rsidR="00730746" w:rsidRPr="00EA46A2">
              <w:rPr>
                <w:rStyle w:val="Hyperlink"/>
                <w:rFonts w:cs="Times New Roman"/>
                <w:noProof/>
              </w:rPr>
              <w:t>Executive summary</w:t>
            </w:r>
            <w:r w:rsidR="00730746">
              <w:rPr>
                <w:noProof/>
                <w:webHidden/>
              </w:rPr>
              <w:tab/>
            </w:r>
            <w:r w:rsidR="00730746">
              <w:rPr>
                <w:noProof/>
                <w:webHidden/>
              </w:rPr>
              <w:fldChar w:fldCharType="begin"/>
            </w:r>
            <w:r w:rsidR="00730746">
              <w:rPr>
                <w:noProof/>
                <w:webHidden/>
              </w:rPr>
              <w:instrText xml:space="preserve"> PAGEREF _Toc28563123 \h </w:instrText>
            </w:r>
            <w:r w:rsidR="00730746">
              <w:rPr>
                <w:noProof/>
                <w:webHidden/>
              </w:rPr>
            </w:r>
            <w:r w:rsidR="00730746">
              <w:rPr>
                <w:noProof/>
                <w:webHidden/>
              </w:rPr>
              <w:fldChar w:fldCharType="separate"/>
            </w:r>
            <w:r w:rsidR="00730746">
              <w:rPr>
                <w:noProof/>
                <w:webHidden/>
              </w:rPr>
              <w:t>1</w:t>
            </w:r>
            <w:r w:rsidR="00730746">
              <w:rPr>
                <w:noProof/>
                <w:webHidden/>
              </w:rPr>
              <w:fldChar w:fldCharType="end"/>
            </w:r>
          </w:hyperlink>
        </w:p>
        <w:p w:rsidR="00730746" w:rsidRDefault="00730746">
          <w:pPr>
            <w:pStyle w:val="TOC1"/>
            <w:tabs>
              <w:tab w:val="right" w:leader="dot" w:pos="9350"/>
            </w:tabs>
            <w:rPr>
              <w:rFonts w:asciiTheme="minorHAnsi" w:eastAsiaTheme="minorEastAsia" w:hAnsiTheme="minorHAnsi"/>
              <w:noProof/>
              <w:sz w:val="22"/>
            </w:rPr>
          </w:pPr>
          <w:hyperlink w:anchor="_Toc28563124" w:history="1">
            <w:r w:rsidRPr="00EA46A2">
              <w:rPr>
                <w:rStyle w:val="Hyperlink"/>
                <w:rFonts w:cs="Times New Roman"/>
                <w:noProof/>
              </w:rPr>
              <w:t>Introduction</w:t>
            </w:r>
            <w:r>
              <w:rPr>
                <w:noProof/>
                <w:webHidden/>
              </w:rPr>
              <w:tab/>
            </w:r>
            <w:r>
              <w:rPr>
                <w:noProof/>
                <w:webHidden/>
              </w:rPr>
              <w:fldChar w:fldCharType="begin"/>
            </w:r>
            <w:r>
              <w:rPr>
                <w:noProof/>
                <w:webHidden/>
              </w:rPr>
              <w:instrText xml:space="preserve"> PAGEREF _Toc28563124 \h </w:instrText>
            </w:r>
            <w:r>
              <w:rPr>
                <w:noProof/>
                <w:webHidden/>
              </w:rPr>
            </w:r>
            <w:r>
              <w:rPr>
                <w:noProof/>
                <w:webHidden/>
              </w:rPr>
              <w:fldChar w:fldCharType="separate"/>
            </w:r>
            <w:r>
              <w:rPr>
                <w:noProof/>
                <w:webHidden/>
              </w:rPr>
              <w:t>3</w:t>
            </w:r>
            <w:r>
              <w:rPr>
                <w:noProof/>
                <w:webHidden/>
              </w:rPr>
              <w:fldChar w:fldCharType="end"/>
            </w:r>
          </w:hyperlink>
        </w:p>
        <w:p w:rsidR="00730746" w:rsidRDefault="00730746">
          <w:pPr>
            <w:pStyle w:val="TOC1"/>
            <w:tabs>
              <w:tab w:val="right" w:leader="dot" w:pos="9350"/>
            </w:tabs>
            <w:rPr>
              <w:rFonts w:asciiTheme="minorHAnsi" w:eastAsiaTheme="minorEastAsia" w:hAnsiTheme="minorHAnsi"/>
              <w:noProof/>
              <w:sz w:val="22"/>
            </w:rPr>
          </w:pPr>
          <w:hyperlink w:anchor="_Toc28563125" w:history="1">
            <w:r w:rsidRPr="00EA46A2">
              <w:rPr>
                <w:rStyle w:val="Hyperlink"/>
                <w:rFonts w:cs="Times New Roman"/>
                <w:noProof/>
              </w:rPr>
              <w:t>How the learning in this module has helped me in developing my employability skills.</w:t>
            </w:r>
            <w:r>
              <w:rPr>
                <w:noProof/>
                <w:webHidden/>
              </w:rPr>
              <w:tab/>
            </w:r>
            <w:r>
              <w:rPr>
                <w:noProof/>
                <w:webHidden/>
              </w:rPr>
              <w:fldChar w:fldCharType="begin"/>
            </w:r>
            <w:r>
              <w:rPr>
                <w:noProof/>
                <w:webHidden/>
              </w:rPr>
              <w:instrText xml:space="preserve"> PAGEREF _Toc28563125 \h </w:instrText>
            </w:r>
            <w:r>
              <w:rPr>
                <w:noProof/>
                <w:webHidden/>
              </w:rPr>
            </w:r>
            <w:r>
              <w:rPr>
                <w:noProof/>
                <w:webHidden/>
              </w:rPr>
              <w:fldChar w:fldCharType="separate"/>
            </w:r>
            <w:r>
              <w:rPr>
                <w:noProof/>
                <w:webHidden/>
              </w:rPr>
              <w:t>3</w:t>
            </w:r>
            <w:r>
              <w:rPr>
                <w:noProof/>
                <w:webHidden/>
              </w:rPr>
              <w:fldChar w:fldCharType="end"/>
            </w:r>
          </w:hyperlink>
        </w:p>
        <w:p w:rsidR="00730746" w:rsidRDefault="00730746">
          <w:pPr>
            <w:pStyle w:val="TOC1"/>
            <w:tabs>
              <w:tab w:val="right" w:leader="dot" w:pos="9350"/>
            </w:tabs>
            <w:rPr>
              <w:rFonts w:asciiTheme="minorHAnsi" w:eastAsiaTheme="minorEastAsia" w:hAnsiTheme="minorHAnsi"/>
              <w:noProof/>
              <w:sz w:val="22"/>
            </w:rPr>
          </w:pPr>
          <w:hyperlink w:anchor="_Toc28563126" w:history="1">
            <w:r w:rsidRPr="00EA46A2">
              <w:rPr>
                <w:rStyle w:val="Hyperlink"/>
                <w:rFonts w:cs="Times New Roman"/>
                <w:noProof/>
              </w:rPr>
              <w:t>Conclusion</w:t>
            </w:r>
            <w:r>
              <w:rPr>
                <w:noProof/>
                <w:webHidden/>
              </w:rPr>
              <w:tab/>
            </w:r>
            <w:r>
              <w:rPr>
                <w:noProof/>
                <w:webHidden/>
              </w:rPr>
              <w:fldChar w:fldCharType="begin"/>
            </w:r>
            <w:r>
              <w:rPr>
                <w:noProof/>
                <w:webHidden/>
              </w:rPr>
              <w:instrText xml:space="preserve"> PAGEREF _Toc28563126 \h </w:instrText>
            </w:r>
            <w:r>
              <w:rPr>
                <w:noProof/>
                <w:webHidden/>
              </w:rPr>
            </w:r>
            <w:r>
              <w:rPr>
                <w:noProof/>
                <w:webHidden/>
              </w:rPr>
              <w:fldChar w:fldCharType="separate"/>
            </w:r>
            <w:r>
              <w:rPr>
                <w:noProof/>
                <w:webHidden/>
              </w:rPr>
              <w:t>7</w:t>
            </w:r>
            <w:r>
              <w:rPr>
                <w:noProof/>
                <w:webHidden/>
              </w:rPr>
              <w:fldChar w:fldCharType="end"/>
            </w:r>
          </w:hyperlink>
        </w:p>
        <w:p w:rsidR="00730746" w:rsidRDefault="00730746">
          <w:pPr>
            <w:pStyle w:val="TOC1"/>
            <w:tabs>
              <w:tab w:val="right" w:leader="dot" w:pos="9350"/>
            </w:tabs>
            <w:rPr>
              <w:rFonts w:asciiTheme="minorHAnsi" w:eastAsiaTheme="minorEastAsia" w:hAnsiTheme="minorHAnsi"/>
              <w:noProof/>
              <w:sz w:val="22"/>
            </w:rPr>
          </w:pPr>
          <w:hyperlink w:anchor="_Toc28563127" w:history="1">
            <w:r w:rsidRPr="00EA46A2">
              <w:rPr>
                <w:rStyle w:val="Hyperlink"/>
                <w:rFonts w:cs="Times New Roman"/>
                <w:noProof/>
              </w:rPr>
              <w:t>References</w:t>
            </w:r>
            <w:r>
              <w:rPr>
                <w:noProof/>
                <w:webHidden/>
              </w:rPr>
              <w:tab/>
            </w:r>
            <w:r>
              <w:rPr>
                <w:noProof/>
                <w:webHidden/>
              </w:rPr>
              <w:fldChar w:fldCharType="begin"/>
            </w:r>
            <w:r>
              <w:rPr>
                <w:noProof/>
                <w:webHidden/>
              </w:rPr>
              <w:instrText xml:space="preserve"> PAGEREF _Toc28563127 \h </w:instrText>
            </w:r>
            <w:r>
              <w:rPr>
                <w:noProof/>
                <w:webHidden/>
              </w:rPr>
            </w:r>
            <w:r>
              <w:rPr>
                <w:noProof/>
                <w:webHidden/>
              </w:rPr>
              <w:fldChar w:fldCharType="separate"/>
            </w:r>
            <w:r>
              <w:rPr>
                <w:noProof/>
                <w:webHidden/>
              </w:rPr>
              <w:t>8</w:t>
            </w:r>
            <w:r>
              <w:rPr>
                <w:noProof/>
                <w:webHidden/>
              </w:rPr>
              <w:fldChar w:fldCharType="end"/>
            </w:r>
          </w:hyperlink>
        </w:p>
        <w:p w:rsidR="00AC6FE2" w:rsidRPr="00730746" w:rsidRDefault="00AC6FE2" w:rsidP="00730746">
          <w:pPr>
            <w:spacing w:line="360" w:lineRule="auto"/>
            <w:rPr>
              <w:rFonts w:cs="Times New Roman"/>
            </w:rPr>
          </w:pPr>
          <w:r w:rsidRPr="00730746">
            <w:rPr>
              <w:rFonts w:cs="Times New Roman"/>
              <w:b/>
              <w:bCs/>
              <w:noProof/>
            </w:rPr>
            <w:fldChar w:fldCharType="end"/>
          </w:r>
        </w:p>
      </w:sdtContent>
    </w:sdt>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1222CC" w:rsidRPr="00730746" w:rsidRDefault="001222CC" w:rsidP="00730746">
      <w:pPr>
        <w:spacing w:line="360" w:lineRule="auto"/>
        <w:rPr>
          <w:rFonts w:cs="Times New Roman"/>
          <w:color w:val="222222"/>
          <w:szCs w:val="24"/>
        </w:rPr>
      </w:pPr>
    </w:p>
    <w:p w:rsidR="00035627" w:rsidRPr="00730746" w:rsidRDefault="00035627" w:rsidP="00730746">
      <w:pPr>
        <w:spacing w:line="360" w:lineRule="auto"/>
        <w:rPr>
          <w:rFonts w:cs="Times New Roman"/>
          <w:color w:val="222222"/>
          <w:szCs w:val="24"/>
        </w:rPr>
      </w:pPr>
    </w:p>
    <w:p w:rsidR="00035627" w:rsidRPr="00730746" w:rsidRDefault="00264DE7" w:rsidP="00730746">
      <w:pPr>
        <w:pStyle w:val="Heading1"/>
        <w:spacing w:line="360" w:lineRule="auto"/>
        <w:rPr>
          <w:rFonts w:cs="Times New Roman"/>
        </w:rPr>
      </w:pPr>
      <w:bookmarkStart w:id="1" w:name="_Toc28563124"/>
      <w:r w:rsidRPr="00730746">
        <w:rPr>
          <w:rFonts w:cs="Times New Roman"/>
        </w:rPr>
        <w:lastRenderedPageBreak/>
        <w:t>Introduction</w:t>
      </w:r>
      <w:bookmarkEnd w:id="1"/>
    </w:p>
    <w:p w:rsidR="00035627" w:rsidRPr="00730746" w:rsidRDefault="00276638" w:rsidP="00730746">
      <w:pPr>
        <w:spacing w:line="360" w:lineRule="auto"/>
        <w:rPr>
          <w:rFonts w:cs="Times New Roman"/>
          <w:szCs w:val="20"/>
        </w:rPr>
      </w:pPr>
      <w:r w:rsidRPr="00730746">
        <w:rPr>
          <w:rFonts w:cs="Times New Roman"/>
          <w:color w:val="222222"/>
          <w:szCs w:val="24"/>
        </w:rPr>
        <w:t xml:space="preserve">Throughout the </w:t>
      </w:r>
      <w:r w:rsidR="00AC6FE2" w:rsidRPr="00730746">
        <w:rPr>
          <w:rFonts w:cs="Times New Roman"/>
          <w:color w:val="222222"/>
          <w:szCs w:val="24"/>
        </w:rPr>
        <w:t>class</w:t>
      </w:r>
      <w:r w:rsidRPr="00730746">
        <w:rPr>
          <w:rFonts w:cs="Times New Roman"/>
          <w:color w:val="222222"/>
          <w:szCs w:val="24"/>
        </w:rPr>
        <w:t xml:space="preserve"> activities or exercise I have learnt the skills aligning with this module such as- </w:t>
      </w:r>
      <w:r w:rsidRPr="00730746">
        <w:rPr>
          <w:rFonts w:cs="Times New Roman"/>
          <w:szCs w:val="20"/>
        </w:rPr>
        <w:t xml:space="preserve">Developing </w:t>
      </w:r>
      <w:r w:rsidR="00AC6FE2" w:rsidRPr="00730746">
        <w:rPr>
          <w:rFonts w:cs="Times New Roman"/>
          <w:szCs w:val="20"/>
        </w:rPr>
        <w:t>CV,</w:t>
      </w:r>
      <w:r w:rsidRPr="00730746">
        <w:rPr>
          <w:rFonts w:cs="Times New Roman"/>
          <w:szCs w:val="20"/>
        </w:rPr>
        <w:t xml:space="preserve"> developing cover </w:t>
      </w:r>
      <w:r w:rsidR="00AC6FE2" w:rsidRPr="00730746">
        <w:rPr>
          <w:rFonts w:cs="Times New Roman"/>
          <w:szCs w:val="20"/>
        </w:rPr>
        <w:t>letter, presentation</w:t>
      </w:r>
      <w:r w:rsidRPr="00730746">
        <w:rPr>
          <w:rFonts w:cs="Times New Roman"/>
          <w:szCs w:val="20"/>
        </w:rPr>
        <w:t xml:space="preserve"> skill, reflection based learning, observation, and practice, and critical </w:t>
      </w:r>
      <w:r w:rsidR="00AC6FE2" w:rsidRPr="00730746">
        <w:rPr>
          <w:rFonts w:cs="Times New Roman"/>
          <w:szCs w:val="20"/>
        </w:rPr>
        <w:t>thinking</w:t>
      </w:r>
      <w:r w:rsidRPr="00730746">
        <w:rPr>
          <w:rFonts w:cs="Times New Roman"/>
          <w:szCs w:val="20"/>
        </w:rPr>
        <w:t xml:space="preserve"> skills. The skills I learnt have </w:t>
      </w:r>
      <w:r w:rsidR="00AC6FE2" w:rsidRPr="00730746">
        <w:rPr>
          <w:rFonts w:cs="Times New Roman"/>
          <w:szCs w:val="20"/>
        </w:rPr>
        <w:t>significances</w:t>
      </w:r>
      <w:r w:rsidRPr="00730746">
        <w:rPr>
          <w:rFonts w:cs="Times New Roman"/>
          <w:szCs w:val="20"/>
        </w:rPr>
        <w:t xml:space="preserve"> in case of developing my employability skills</w:t>
      </w:r>
      <w:r w:rsidR="006506E6" w:rsidRPr="00730746">
        <w:rPr>
          <w:rFonts w:cs="Times New Roman"/>
        </w:rPr>
        <w:t xml:space="preserve"> </w:t>
      </w:r>
      <w:r w:rsidR="00AC6FE2" w:rsidRPr="00730746">
        <w:rPr>
          <w:rFonts w:cs="Times New Roman"/>
          <w:szCs w:val="20"/>
        </w:rPr>
        <w:t>(Overtoom, 201</w:t>
      </w:r>
      <w:r w:rsidR="006506E6" w:rsidRPr="00730746">
        <w:rPr>
          <w:rFonts w:cs="Times New Roman"/>
          <w:szCs w:val="20"/>
        </w:rPr>
        <w:t>0)</w:t>
      </w:r>
      <w:r w:rsidRPr="00730746">
        <w:rPr>
          <w:rFonts w:cs="Times New Roman"/>
          <w:szCs w:val="20"/>
        </w:rPr>
        <w:t xml:space="preserve">. These are the top most level related skills which are </w:t>
      </w:r>
      <w:r w:rsidR="00AC6FE2" w:rsidRPr="00730746">
        <w:rPr>
          <w:rFonts w:cs="Times New Roman"/>
          <w:szCs w:val="20"/>
        </w:rPr>
        <w:t>enormously</w:t>
      </w:r>
      <w:r w:rsidRPr="00730746">
        <w:rPr>
          <w:rFonts w:cs="Times New Roman"/>
          <w:szCs w:val="20"/>
        </w:rPr>
        <w:t xml:space="preserve"> needed in the workplace. Reflection is the best way of </w:t>
      </w:r>
      <w:r w:rsidR="00AC6FE2" w:rsidRPr="00730746">
        <w:rPr>
          <w:rFonts w:cs="Times New Roman"/>
          <w:szCs w:val="20"/>
        </w:rPr>
        <w:t>learning</w:t>
      </w:r>
      <w:r w:rsidRPr="00730746">
        <w:rPr>
          <w:rFonts w:cs="Times New Roman"/>
          <w:szCs w:val="20"/>
        </w:rPr>
        <w:t xml:space="preserve"> and applying one’s </w:t>
      </w:r>
      <w:r w:rsidR="00AC6FE2" w:rsidRPr="00730746">
        <w:rPr>
          <w:rFonts w:cs="Times New Roman"/>
          <w:szCs w:val="20"/>
        </w:rPr>
        <w:t>skills.</w:t>
      </w:r>
      <w:r w:rsidRPr="00730746">
        <w:rPr>
          <w:rFonts w:cs="Times New Roman"/>
          <w:szCs w:val="20"/>
        </w:rPr>
        <w:t xml:space="preserve"> apart from that, I learnt it along with observation which will be a best assistant in case of my employment or in my workplace. These skills alongside of their contributions in the development of my employability skills</w:t>
      </w:r>
      <w:r w:rsidR="008C36AD">
        <w:rPr>
          <w:rFonts w:cs="Times New Roman"/>
          <w:szCs w:val="20"/>
        </w:rPr>
        <w:t xml:space="preserve"> have been elaborated in</w:t>
      </w:r>
      <w:r w:rsidRPr="00730746">
        <w:rPr>
          <w:rFonts w:cs="Times New Roman"/>
          <w:szCs w:val="20"/>
        </w:rPr>
        <w:t xml:space="preserve"> this report. </w:t>
      </w:r>
    </w:p>
    <w:p w:rsidR="00035627" w:rsidRPr="00730746" w:rsidRDefault="00730746" w:rsidP="00730746">
      <w:pPr>
        <w:pStyle w:val="Heading1"/>
        <w:spacing w:line="360" w:lineRule="auto"/>
        <w:rPr>
          <w:rFonts w:cs="Times New Roman"/>
        </w:rPr>
      </w:pPr>
      <w:bookmarkStart w:id="2" w:name="_Toc28563125"/>
      <w:r>
        <w:rPr>
          <w:rFonts w:cs="Times New Roman"/>
        </w:rPr>
        <w:t>H</w:t>
      </w:r>
      <w:r w:rsidR="00B432DD" w:rsidRPr="00730746">
        <w:rPr>
          <w:rFonts w:cs="Times New Roman"/>
        </w:rPr>
        <w:t>ow the learni</w:t>
      </w:r>
      <w:r>
        <w:rPr>
          <w:rFonts w:cs="Times New Roman"/>
        </w:rPr>
        <w:t>ng in this module has helped me in</w:t>
      </w:r>
      <w:r w:rsidR="00B432DD" w:rsidRPr="00730746">
        <w:rPr>
          <w:rFonts w:cs="Times New Roman"/>
        </w:rPr>
        <w:t xml:space="preserve"> develop</w:t>
      </w:r>
      <w:r>
        <w:rPr>
          <w:rFonts w:cs="Times New Roman"/>
        </w:rPr>
        <w:t>ing my</w:t>
      </w:r>
      <w:r w:rsidR="00B432DD" w:rsidRPr="00730746">
        <w:rPr>
          <w:rFonts w:cs="Times New Roman"/>
        </w:rPr>
        <w:t xml:space="preserve"> employabi</w:t>
      </w:r>
      <w:r w:rsidR="00776864" w:rsidRPr="00730746">
        <w:rPr>
          <w:rFonts w:cs="Times New Roman"/>
        </w:rPr>
        <w:t>lity skills.</w:t>
      </w:r>
      <w:bookmarkEnd w:id="2"/>
    </w:p>
    <w:p w:rsidR="009329C2" w:rsidRPr="00730746" w:rsidRDefault="00533F5A" w:rsidP="00730746">
      <w:pPr>
        <w:spacing w:line="360" w:lineRule="auto"/>
        <w:rPr>
          <w:rFonts w:cs="Times New Roman"/>
          <w:szCs w:val="20"/>
        </w:rPr>
      </w:pPr>
      <w:r w:rsidRPr="00730746">
        <w:rPr>
          <w:rFonts w:cs="Times New Roman"/>
          <w:szCs w:val="20"/>
        </w:rPr>
        <w:t xml:space="preserve">There are diverse of employability skills which can be helped by academic skills differently. From this module I learnt the following skills which have been explained with their </w:t>
      </w:r>
      <w:r w:rsidR="00AC6FE2" w:rsidRPr="00730746">
        <w:rPr>
          <w:rFonts w:cs="Times New Roman"/>
          <w:szCs w:val="20"/>
        </w:rPr>
        <w:t>contributions</w:t>
      </w:r>
      <w:r w:rsidRPr="00730746">
        <w:rPr>
          <w:rFonts w:cs="Times New Roman"/>
          <w:szCs w:val="20"/>
        </w:rPr>
        <w:t xml:space="preserve"> in developing my employability skills-</w:t>
      </w:r>
    </w:p>
    <w:p w:rsidR="00035627" w:rsidRPr="00730746" w:rsidRDefault="008616FC" w:rsidP="00730746">
      <w:pPr>
        <w:spacing w:line="360" w:lineRule="auto"/>
        <w:rPr>
          <w:rFonts w:cs="Times New Roman"/>
          <w:szCs w:val="20"/>
        </w:rPr>
      </w:pPr>
      <w:r w:rsidRPr="00730746">
        <w:rPr>
          <w:rFonts w:cs="Times New Roman"/>
          <w:b/>
          <w:szCs w:val="20"/>
        </w:rPr>
        <w:t>Developing CV</w:t>
      </w:r>
      <w:r w:rsidR="009329C2" w:rsidRPr="00730746">
        <w:rPr>
          <w:rFonts w:cs="Times New Roman"/>
          <w:szCs w:val="20"/>
        </w:rPr>
        <w:t xml:space="preserve"> </w:t>
      </w:r>
    </w:p>
    <w:p w:rsidR="009329C2" w:rsidRPr="00730746" w:rsidRDefault="00A139B7" w:rsidP="00730746">
      <w:pPr>
        <w:spacing w:line="360" w:lineRule="auto"/>
        <w:rPr>
          <w:rFonts w:cs="Times New Roman"/>
          <w:szCs w:val="20"/>
        </w:rPr>
      </w:pPr>
      <w:r w:rsidRPr="00730746">
        <w:rPr>
          <w:rFonts w:cs="Times New Roman"/>
          <w:szCs w:val="20"/>
        </w:rPr>
        <w:t xml:space="preserve">The first step or stage in case of getting employed is the </w:t>
      </w:r>
      <w:r w:rsidR="00AC6FE2" w:rsidRPr="00730746">
        <w:rPr>
          <w:rFonts w:cs="Times New Roman"/>
          <w:szCs w:val="20"/>
        </w:rPr>
        <w:t>development</w:t>
      </w:r>
      <w:r w:rsidRPr="00730746">
        <w:rPr>
          <w:rFonts w:cs="Times New Roman"/>
          <w:szCs w:val="20"/>
        </w:rPr>
        <w:t xml:space="preserve"> of Curriculum Vita. Curriculum Vita is significant enough in case of expressing detail of an employee. A Curriculum Vita consists of the skills a candidate has, the </w:t>
      </w:r>
      <w:r w:rsidR="00AC6FE2" w:rsidRPr="00730746">
        <w:rPr>
          <w:rFonts w:cs="Times New Roman"/>
          <w:szCs w:val="20"/>
        </w:rPr>
        <w:t>qualifications</w:t>
      </w:r>
      <w:r w:rsidRPr="00730746">
        <w:rPr>
          <w:rFonts w:cs="Times New Roman"/>
          <w:szCs w:val="20"/>
        </w:rPr>
        <w:t xml:space="preserve"> in terms of </w:t>
      </w:r>
      <w:r w:rsidR="00AC6FE2" w:rsidRPr="00730746">
        <w:rPr>
          <w:rFonts w:cs="Times New Roman"/>
          <w:szCs w:val="20"/>
        </w:rPr>
        <w:t>education</w:t>
      </w:r>
      <w:r w:rsidRPr="00730746">
        <w:rPr>
          <w:rFonts w:cs="Times New Roman"/>
          <w:szCs w:val="20"/>
        </w:rPr>
        <w:t xml:space="preserve"> </w:t>
      </w:r>
      <w:r w:rsidR="00AC6FE2" w:rsidRPr="00730746">
        <w:rPr>
          <w:rFonts w:cs="Times New Roman"/>
          <w:szCs w:val="20"/>
        </w:rPr>
        <w:t>and</w:t>
      </w:r>
      <w:r w:rsidRPr="00730746">
        <w:rPr>
          <w:rFonts w:cs="Times New Roman"/>
          <w:szCs w:val="20"/>
        </w:rPr>
        <w:t xml:space="preserve"> others he or she has, the career objective a candidate and other significant </w:t>
      </w:r>
      <w:r w:rsidR="00AC6FE2" w:rsidRPr="00730746">
        <w:rPr>
          <w:rFonts w:cs="Times New Roman"/>
          <w:szCs w:val="20"/>
        </w:rPr>
        <w:t>aspects</w:t>
      </w:r>
      <w:r w:rsidRPr="00730746">
        <w:rPr>
          <w:rFonts w:cs="Times New Roman"/>
          <w:szCs w:val="20"/>
        </w:rPr>
        <w:t xml:space="preserve">. These are needed to be in Curriculum Vita in order to get better chances in interview </w:t>
      </w:r>
      <w:r w:rsidR="00AC6FE2" w:rsidRPr="00730746">
        <w:rPr>
          <w:rFonts w:cs="Times New Roman"/>
          <w:szCs w:val="20"/>
        </w:rPr>
        <w:t>board</w:t>
      </w:r>
      <w:r w:rsidRPr="00730746">
        <w:rPr>
          <w:rFonts w:cs="Times New Roman"/>
          <w:szCs w:val="20"/>
        </w:rPr>
        <w:t xml:space="preserve"> and in other relevant areas. For accomplishing the responsibilities of a specific setting the required skills needed which can be easily </w:t>
      </w:r>
      <w:r w:rsidR="00AC6FE2" w:rsidRPr="00730746">
        <w:rPr>
          <w:rFonts w:cs="Times New Roman"/>
          <w:szCs w:val="20"/>
        </w:rPr>
        <w:t>guessed</w:t>
      </w:r>
      <w:r w:rsidRPr="00730746">
        <w:rPr>
          <w:rFonts w:cs="Times New Roman"/>
          <w:szCs w:val="20"/>
        </w:rPr>
        <w:t xml:space="preserve"> from a good Curriculum Vita</w:t>
      </w:r>
      <w:r w:rsidR="006506E6" w:rsidRPr="00730746">
        <w:rPr>
          <w:rFonts w:cs="Times New Roman"/>
        </w:rPr>
        <w:t xml:space="preserve"> </w:t>
      </w:r>
      <w:r w:rsidR="006506E6" w:rsidRPr="00730746">
        <w:rPr>
          <w:rFonts w:cs="Times New Roman"/>
          <w:szCs w:val="20"/>
        </w:rPr>
        <w:t>(Mills, 2009)</w:t>
      </w:r>
      <w:r w:rsidRPr="00730746">
        <w:rPr>
          <w:rFonts w:cs="Times New Roman"/>
          <w:szCs w:val="20"/>
        </w:rPr>
        <w:t xml:space="preserve">. </w:t>
      </w:r>
      <w:r w:rsidR="00AC6FE2" w:rsidRPr="00730746">
        <w:rPr>
          <w:rFonts w:cs="Times New Roman"/>
          <w:szCs w:val="20"/>
        </w:rPr>
        <w:t>Moreover</w:t>
      </w:r>
      <w:r w:rsidRPr="00730746">
        <w:rPr>
          <w:rFonts w:cs="Times New Roman"/>
          <w:szCs w:val="20"/>
        </w:rPr>
        <w:t xml:space="preserve">, it helps in understating the shortcomings a candidate or an employee. In my case, I can develop better Curriculum Vita. This gave an upper hand in the area of understanding my different weaknesses and strengths which later on developed for getting employed. When a person or </w:t>
      </w:r>
      <w:r w:rsidR="00AC6FE2" w:rsidRPr="00730746">
        <w:rPr>
          <w:rFonts w:cs="Times New Roman"/>
          <w:szCs w:val="20"/>
        </w:rPr>
        <w:t>candidate</w:t>
      </w:r>
      <w:r w:rsidRPr="00730746">
        <w:rPr>
          <w:rFonts w:cs="Times New Roman"/>
          <w:szCs w:val="20"/>
        </w:rPr>
        <w:t xml:space="preserve"> knows how to develop Curriculum Vita nicely and when he or she starts writing on Curriculum Vita then it </w:t>
      </w:r>
      <w:r w:rsidR="00AC6FE2" w:rsidRPr="00730746">
        <w:rPr>
          <w:rFonts w:cs="Times New Roman"/>
          <w:szCs w:val="20"/>
        </w:rPr>
        <w:t>becomes</w:t>
      </w:r>
      <w:r w:rsidRPr="00730746">
        <w:rPr>
          <w:rFonts w:cs="Times New Roman"/>
          <w:szCs w:val="20"/>
        </w:rPr>
        <w:t xml:space="preserve"> visible </w:t>
      </w:r>
      <w:r w:rsidR="00AC6FE2" w:rsidRPr="00730746">
        <w:rPr>
          <w:rFonts w:cs="Times New Roman"/>
          <w:szCs w:val="20"/>
        </w:rPr>
        <w:t>easily</w:t>
      </w:r>
      <w:r w:rsidRPr="00730746">
        <w:rPr>
          <w:rFonts w:cs="Times New Roman"/>
          <w:szCs w:val="20"/>
        </w:rPr>
        <w:t xml:space="preserve"> to him or her what are the barriers in case of his or her </w:t>
      </w:r>
      <w:r w:rsidR="00AC6FE2" w:rsidRPr="00730746">
        <w:rPr>
          <w:rFonts w:cs="Times New Roman"/>
          <w:szCs w:val="20"/>
        </w:rPr>
        <w:t>employment</w:t>
      </w:r>
      <w:r w:rsidRPr="00730746">
        <w:rPr>
          <w:rFonts w:cs="Times New Roman"/>
          <w:szCs w:val="20"/>
        </w:rPr>
        <w:t xml:space="preserve">, what are the skills needed to develop in order to get the </w:t>
      </w:r>
      <w:r w:rsidR="00AC6FE2" w:rsidRPr="00730746">
        <w:rPr>
          <w:rFonts w:cs="Times New Roman"/>
          <w:szCs w:val="20"/>
        </w:rPr>
        <w:t>required</w:t>
      </w:r>
      <w:r w:rsidRPr="00730746">
        <w:rPr>
          <w:rFonts w:cs="Times New Roman"/>
          <w:szCs w:val="20"/>
        </w:rPr>
        <w:t xml:space="preserve"> job, </w:t>
      </w:r>
      <w:r w:rsidR="00AC6FE2" w:rsidRPr="00730746">
        <w:rPr>
          <w:rFonts w:cs="Times New Roman"/>
          <w:szCs w:val="20"/>
        </w:rPr>
        <w:t>and</w:t>
      </w:r>
      <w:r w:rsidRPr="00730746">
        <w:rPr>
          <w:rFonts w:cs="Times New Roman"/>
          <w:szCs w:val="20"/>
        </w:rPr>
        <w:t xml:space="preserve"> what tools to be used for developing the skills.  Moreover, the skill of developing Curriculum Vita </w:t>
      </w:r>
      <w:r w:rsidR="00AC6FE2" w:rsidRPr="00730746">
        <w:rPr>
          <w:rFonts w:cs="Times New Roman"/>
          <w:szCs w:val="20"/>
        </w:rPr>
        <w:t>nicely</w:t>
      </w:r>
      <w:r w:rsidRPr="00730746">
        <w:rPr>
          <w:rFonts w:cs="Times New Roman"/>
          <w:szCs w:val="20"/>
        </w:rPr>
        <w:t xml:space="preserve"> is needed for getting better attention of </w:t>
      </w:r>
      <w:r w:rsidRPr="00730746">
        <w:rPr>
          <w:rFonts w:cs="Times New Roman"/>
          <w:szCs w:val="20"/>
        </w:rPr>
        <w:lastRenderedPageBreak/>
        <w:t xml:space="preserve">the </w:t>
      </w:r>
      <w:r w:rsidR="00AC6FE2" w:rsidRPr="00730746">
        <w:rPr>
          <w:rFonts w:cs="Times New Roman"/>
          <w:szCs w:val="20"/>
        </w:rPr>
        <w:t>employers</w:t>
      </w:r>
      <w:r w:rsidRPr="00730746">
        <w:rPr>
          <w:rFonts w:cs="Times New Roman"/>
          <w:szCs w:val="20"/>
        </w:rPr>
        <w:t xml:space="preserve"> and others in an organization.</w:t>
      </w:r>
      <w:r w:rsidR="001B2BC3" w:rsidRPr="00730746">
        <w:rPr>
          <w:rFonts w:cs="Times New Roman"/>
          <w:szCs w:val="20"/>
        </w:rPr>
        <w:t xml:space="preserve"> Lastly, in order </w:t>
      </w:r>
      <w:r w:rsidR="00AC6FE2" w:rsidRPr="00730746">
        <w:rPr>
          <w:rFonts w:cs="Times New Roman"/>
          <w:szCs w:val="20"/>
        </w:rPr>
        <w:t>to</w:t>
      </w:r>
      <w:r w:rsidR="001B2BC3" w:rsidRPr="00730746">
        <w:rPr>
          <w:rFonts w:cs="Times New Roman"/>
          <w:szCs w:val="20"/>
        </w:rPr>
        <w:t xml:space="preserve"> make a good impression of a candidate in case of employment, for facing the interview </w:t>
      </w:r>
      <w:r w:rsidR="00AC6FE2" w:rsidRPr="00730746">
        <w:rPr>
          <w:rFonts w:cs="Times New Roman"/>
          <w:szCs w:val="20"/>
        </w:rPr>
        <w:t>board</w:t>
      </w:r>
      <w:r w:rsidR="001B2BC3" w:rsidRPr="00730746">
        <w:rPr>
          <w:rFonts w:cs="Times New Roman"/>
          <w:szCs w:val="20"/>
        </w:rPr>
        <w:t xml:space="preserve"> with </w:t>
      </w:r>
      <w:r w:rsidR="00AC6FE2" w:rsidRPr="00730746">
        <w:rPr>
          <w:rFonts w:cs="Times New Roman"/>
          <w:szCs w:val="20"/>
        </w:rPr>
        <w:t>confidence</w:t>
      </w:r>
      <w:r w:rsidR="001B2BC3" w:rsidRPr="00730746">
        <w:rPr>
          <w:rFonts w:cs="Times New Roman"/>
          <w:szCs w:val="20"/>
        </w:rPr>
        <w:t xml:space="preserve"> and for getting better </w:t>
      </w:r>
      <w:r w:rsidR="00AC6FE2" w:rsidRPr="00730746">
        <w:rPr>
          <w:rFonts w:cs="Times New Roman"/>
          <w:szCs w:val="20"/>
        </w:rPr>
        <w:t>opportunities</w:t>
      </w:r>
      <w:r w:rsidR="001B2BC3" w:rsidRPr="00730746">
        <w:rPr>
          <w:rFonts w:cs="Times New Roman"/>
          <w:szCs w:val="20"/>
        </w:rPr>
        <w:t xml:space="preserve"> in getting </w:t>
      </w:r>
      <w:r w:rsidR="00AC6FE2" w:rsidRPr="00730746">
        <w:rPr>
          <w:rFonts w:cs="Times New Roman"/>
          <w:szCs w:val="20"/>
        </w:rPr>
        <w:t>employed</w:t>
      </w:r>
      <w:r w:rsidR="001B2BC3" w:rsidRPr="00730746">
        <w:rPr>
          <w:rFonts w:cs="Times New Roman"/>
          <w:szCs w:val="20"/>
        </w:rPr>
        <w:t xml:space="preserve"> this skill is gravely needed from my point of view.</w:t>
      </w:r>
    </w:p>
    <w:p w:rsidR="008616FC" w:rsidRPr="00730746" w:rsidRDefault="008616FC" w:rsidP="00730746">
      <w:pPr>
        <w:spacing w:line="360" w:lineRule="auto"/>
        <w:rPr>
          <w:rFonts w:cs="Times New Roman"/>
          <w:szCs w:val="20"/>
        </w:rPr>
      </w:pPr>
      <w:r w:rsidRPr="00730746">
        <w:rPr>
          <w:rFonts w:cs="Times New Roman"/>
          <w:b/>
          <w:szCs w:val="20"/>
        </w:rPr>
        <w:t>Cover letter</w:t>
      </w:r>
    </w:p>
    <w:p w:rsidR="009329C2" w:rsidRPr="00730746" w:rsidRDefault="0027499F" w:rsidP="00730746">
      <w:pPr>
        <w:spacing w:line="360" w:lineRule="auto"/>
        <w:rPr>
          <w:rFonts w:cs="Times New Roman"/>
          <w:szCs w:val="20"/>
        </w:rPr>
      </w:pPr>
      <w:r w:rsidRPr="00730746">
        <w:rPr>
          <w:rFonts w:cs="Times New Roman"/>
          <w:szCs w:val="20"/>
        </w:rPr>
        <w:t xml:space="preserve">Cover letter has helped me considerably in developing my employability skills. Such </w:t>
      </w:r>
      <w:r w:rsidR="000202C4" w:rsidRPr="00730746">
        <w:rPr>
          <w:rFonts w:cs="Times New Roman"/>
          <w:szCs w:val="20"/>
        </w:rPr>
        <w:t xml:space="preserve">as- it </w:t>
      </w:r>
      <w:r w:rsidR="00AC6FE2" w:rsidRPr="00730746">
        <w:rPr>
          <w:rFonts w:cs="Times New Roman"/>
          <w:szCs w:val="20"/>
        </w:rPr>
        <w:t>helped</w:t>
      </w:r>
      <w:r w:rsidR="000202C4" w:rsidRPr="00730746">
        <w:rPr>
          <w:rFonts w:cs="Times New Roman"/>
          <w:szCs w:val="20"/>
        </w:rPr>
        <w:t xml:space="preserve"> to make me fit for the job. That means when the cover letter is written then some aspects are </w:t>
      </w:r>
      <w:r w:rsidR="00AC6FE2" w:rsidRPr="00730746">
        <w:rPr>
          <w:rFonts w:cs="Times New Roman"/>
          <w:szCs w:val="20"/>
        </w:rPr>
        <w:t>cared</w:t>
      </w:r>
      <w:r w:rsidR="000202C4" w:rsidRPr="00730746">
        <w:rPr>
          <w:rFonts w:cs="Times New Roman"/>
          <w:szCs w:val="20"/>
        </w:rPr>
        <w:t xml:space="preserve"> of such as- either a person or candidate is able </w:t>
      </w:r>
      <w:r w:rsidR="00AC6FE2" w:rsidRPr="00730746">
        <w:rPr>
          <w:rFonts w:cs="Times New Roman"/>
          <w:szCs w:val="20"/>
        </w:rPr>
        <w:t>to</w:t>
      </w:r>
      <w:r w:rsidR="000202C4" w:rsidRPr="00730746">
        <w:rPr>
          <w:rFonts w:cs="Times New Roman"/>
          <w:szCs w:val="20"/>
        </w:rPr>
        <w:t xml:space="preserve"> do the designated job or not. When it is seen that a </w:t>
      </w:r>
      <w:r w:rsidR="00AC6FE2" w:rsidRPr="00730746">
        <w:rPr>
          <w:rFonts w:cs="Times New Roman"/>
          <w:szCs w:val="20"/>
        </w:rPr>
        <w:t>person</w:t>
      </w:r>
      <w:r w:rsidR="000202C4" w:rsidRPr="00730746">
        <w:rPr>
          <w:rFonts w:cs="Times New Roman"/>
          <w:szCs w:val="20"/>
        </w:rPr>
        <w:t xml:space="preserve"> or candidate is fit with the </w:t>
      </w:r>
      <w:r w:rsidR="00AC6FE2" w:rsidRPr="00730746">
        <w:rPr>
          <w:rFonts w:cs="Times New Roman"/>
          <w:szCs w:val="20"/>
        </w:rPr>
        <w:t>requirements</w:t>
      </w:r>
      <w:r w:rsidR="000202C4" w:rsidRPr="00730746">
        <w:rPr>
          <w:rFonts w:cs="Times New Roman"/>
          <w:szCs w:val="20"/>
        </w:rPr>
        <w:t xml:space="preserve"> of a specific job then the job is offered to his or her.  Secondly, the cover letter is a personal statement or it is the personal object. In case of cover letter if a candidate or </w:t>
      </w:r>
      <w:r w:rsidR="00AC6FE2" w:rsidRPr="00730746">
        <w:rPr>
          <w:rFonts w:cs="Times New Roman"/>
          <w:szCs w:val="20"/>
        </w:rPr>
        <w:t>person</w:t>
      </w:r>
      <w:r w:rsidR="000202C4" w:rsidRPr="00730746">
        <w:rPr>
          <w:rFonts w:cs="Times New Roman"/>
          <w:szCs w:val="20"/>
        </w:rPr>
        <w:t xml:space="preserve"> cannot demonstrate the required </w:t>
      </w:r>
      <w:r w:rsidR="00AC6FE2" w:rsidRPr="00730746">
        <w:rPr>
          <w:rFonts w:cs="Times New Roman"/>
          <w:szCs w:val="20"/>
        </w:rPr>
        <w:t>information</w:t>
      </w:r>
      <w:r w:rsidR="000202C4" w:rsidRPr="00730746">
        <w:rPr>
          <w:rFonts w:cs="Times New Roman"/>
          <w:szCs w:val="20"/>
        </w:rPr>
        <w:t xml:space="preserve"> then it might be difficult or it will be difficult for the person to get the job expected. In my case the cover letter development skill came up with </w:t>
      </w:r>
      <w:r w:rsidR="00AC6FE2" w:rsidRPr="00730746">
        <w:rPr>
          <w:rFonts w:cs="Times New Roman"/>
          <w:szCs w:val="20"/>
        </w:rPr>
        <w:t>enormous</w:t>
      </w:r>
      <w:r w:rsidR="000202C4" w:rsidRPr="00730746">
        <w:rPr>
          <w:rFonts w:cs="Times New Roman"/>
          <w:szCs w:val="20"/>
        </w:rPr>
        <w:t xml:space="preserve"> </w:t>
      </w:r>
      <w:r w:rsidR="00AC6FE2" w:rsidRPr="00730746">
        <w:rPr>
          <w:rFonts w:cs="Times New Roman"/>
          <w:szCs w:val="20"/>
        </w:rPr>
        <w:t>significance</w:t>
      </w:r>
      <w:r w:rsidR="000202C4" w:rsidRPr="00730746">
        <w:rPr>
          <w:rFonts w:cs="Times New Roman"/>
          <w:szCs w:val="20"/>
        </w:rPr>
        <w:t xml:space="preserve"> in writing or presenting the personal issues with a business and </w:t>
      </w:r>
      <w:r w:rsidR="00AC6FE2" w:rsidRPr="00730746">
        <w:rPr>
          <w:rFonts w:cs="Times New Roman"/>
          <w:szCs w:val="20"/>
        </w:rPr>
        <w:t>proper</w:t>
      </w:r>
      <w:r w:rsidR="000202C4" w:rsidRPr="00730746">
        <w:rPr>
          <w:rFonts w:cs="Times New Roman"/>
          <w:szCs w:val="20"/>
        </w:rPr>
        <w:t xml:space="preserve"> manner</w:t>
      </w:r>
      <w:r w:rsidR="006506E6" w:rsidRPr="00730746">
        <w:rPr>
          <w:rFonts w:cs="Times New Roman"/>
        </w:rPr>
        <w:t xml:space="preserve"> </w:t>
      </w:r>
      <w:r w:rsidR="006506E6" w:rsidRPr="00730746">
        <w:rPr>
          <w:rFonts w:cs="Times New Roman"/>
          <w:szCs w:val="20"/>
        </w:rPr>
        <w:t>(Enelow and Kursmark, 2014)</w:t>
      </w:r>
      <w:r w:rsidR="000202C4" w:rsidRPr="00730746">
        <w:rPr>
          <w:rFonts w:cs="Times New Roman"/>
          <w:szCs w:val="20"/>
        </w:rPr>
        <w:t xml:space="preserve">. Thirdly, </w:t>
      </w:r>
      <w:r w:rsidR="00F72650" w:rsidRPr="00730746">
        <w:rPr>
          <w:rFonts w:cs="Times New Roman"/>
          <w:szCs w:val="20"/>
        </w:rPr>
        <w:t xml:space="preserve">cover letter is the </w:t>
      </w:r>
      <w:r w:rsidR="00AC6FE2" w:rsidRPr="00730746">
        <w:rPr>
          <w:rFonts w:cs="Times New Roman"/>
          <w:szCs w:val="20"/>
        </w:rPr>
        <w:t>evidence</w:t>
      </w:r>
      <w:r w:rsidR="00F72650" w:rsidRPr="00730746">
        <w:rPr>
          <w:rFonts w:cs="Times New Roman"/>
          <w:szCs w:val="20"/>
        </w:rPr>
        <w:t xml:space="preserve"> of </w:t>
      </w:r>
      <w:r w:rsidR="00AC6FE2" w:rsidRPr="00730746">
        <w:rPr>
          <w:rFonts w:cs="Times New Roman"/>
          <w:szCs w:val="20"/>
        </w:rPr>
        <w:t>demonstration</w:t>
      </w:r>
      <w:r w:rsidR="00F72650" w:rsidRPr="00730746">
        <w:rPr>
          <w:rFonts w:cs="Times New Roman"/>
          <w:szCs w:val="20"/>
        </w:rPr>
        <w:t xml:space="preserve"> of one’s interests </w:t>
      </w:r>
      <w:r w:rsidR="00AC6FE2" w:rsidRPr="00730746">
        <w:rPr>
          <w:rFonts w:cs="Times New Roman"/>
          <w:szCs w:val="20"/>
        </w:rPr>
        <w:t>regarding</w:t>
      </w:r>
      <w:r w:rsidR="00F72650" w:rsidRPr="00730746">
        <w:rPr>
          <w:rFonts w:cs="Times New Roman"/>
          <w:szCs w:val="20"/>
        </w:rPr>
        <w:t xml:space="preserve"> to a </w:t>
      </w:r>
      <w:r w:rsidR="00AC6FE2" w:rsidRPr="00730746">
        <w:rPr>
          <w:rFonts w:cs="Times New Roman"/>
          <w:szCs w:val="20"/>
        </w:rPr>
        <w:t>specific</w:t>
      </w:r>
      <w:r w:rsidR="00F72650" w:rsidRPr="00730746">
        <w:rPr>
          <w:rFonts w:cs="Times New Roman"/>
          <w:szCs w:val="20"/>
        </w:rPr>
        <w:t xml:space="preserve"> field or job. </w:t>
      </w:r>
      <w:r w:rsidR="00AC6FE2" w:rsidRPr="00730746">
        <w:rPr>
          <w:rFonts w:cs="Times New Roman"/>
          <w:szCs w:val="20"/>
        </w:rPr>
        <w:t>When</w:t>
      </w:r>
      <w:r w:rsidR="00F72650" w:rsidRPr="00730746">
        <w:rPr>
          <w:rFonts w:cs="Times New Roman"/>
          <w:szCs w:val="20"/>
        </w:rPr>
        <w:t xml:space="preserve"> a candidate or </w:t>
      </w:r>
      <w:r w:rsidR="00AC6FE2" w:rsidRPr="00730746">
        <w:rPr>
          <w:rFonts w:cs="Times New Roman"/>
          <w:szCs w:val="20"/>
        </w:rPr>
        <w:t>person</w:t>
      </w:r>
      <w:r w:rsidR="00F72650" w:rsidRPr="00730746">
        <w:rPr>
          <w:rFonts w:cs="Times New Roman"/>
          <w:szCs w:val="20"/>
        </w:rPr>
        <w:t xml:space="preserve"> will not have interest in a specific or designated job then how the </w:t>
      </w:r>
      <w:r w:rsidR="00AC6FE2" w:rsidRPr="00730746">
        <w:rPr>
          <w:rFonts w:cs="Times New Roman"/>
          <w:szCs w:val="20"/>
        </w:rPr>
        <w:t>recruiters</w:t>
      </w:r>
      <w:r w:rsidR="00F72650" w:rsidRPr="00730746">
        <w:rPr>
          <w:rFonts w:cs="Times New Roman"/>
          <w:szCs w:val="20"/>
        </w:rPr>
        <w:t xml:space="preserve"> will </w:t>
      </w:r>
      <w:r w:rsidR="00AC6FE2" w:rsidRPr="00730746">
        <w:rPr>
          <w:rFonts w:cs="Times New Roman"/>
          <w:szCs w:val="20"/>
        </w:rPr>
        <w:t>provide</w:t>
      </w:r>
      <w:r w:rsidR="00F72650" w:rsidRPr="00730746">
        <w:rPr>
          <w:rFonts w:cs="Times New Roman"/>
          <w:szCs w:val="20"/>
        </w:rPr>
        <w:t xml:space="preserve"> him or her the job. In demonstrating my </w:t>
      </w:r>
      <w:r w:rsidR="00AC6FE2" w:rsidRPr="00730746">
        <w:rPr>
          <w:rFonts w:cs="Times New Roman"/>
          <w:szCs w:val="20"/>
        </w:rPr>
        <w:t>interest</w:t>
      </w:r>
      <w:r w:rsidR="00F72650" w:rsidRPr="00730746">
        <w:rPr>
          <w:rFonts w:cs="Times New Roman"/>
          <w:szCs w:val="20"/>
        </w:rPr>
        <w:t xml:space="preserve"> in specific job it helped me. </w:t>
      </w:r>
      <w:r w:rsidR="00AC6FE2" w:rsidRPr="00730746">
        <w:rPr>
          <w:rFonts w:cs="Times New Roman"/>
          <w:szCs w:val="20"/>
        </w:rPr>
        <w:t>Fourthly</w:t>
      </w:r>
      <w:r w:rsidR="00F72650" w:rsidRPr="00730746">
        <w:rPr>
          <w:rFonts w:cs="Times New Roman"/>
          <w:szCs w:val="20"/>
        </w:rPr>
        <w:t xml:space="preserve">, cover letter is directly </w:t>
      </w:r>
      <w:r w:rsidR="00AC6FE2" w:rsidRPr="00730746">
        <w:rPr>
          <w:rFonts w:cs="Times New Roman"/>
          <w:szCs w:val="20"/>
        </w:rPr>
        <w:t>related</w:t>
      </w:r>
      <w:r w:rsidR="00F72650" w:rsidRPr="00730746">
        <w:rPr>
          <w:rFonts w:cs="Times New Roman"/>
          <w:szCs w:val="20"/>
        </w:rPr>
        <w:t xml:space="preserve"> to the research activity. A person or candidate writes down anything on the cover letter after </w:t>
      </w:r>
      <w:r w:rsidR="00AC6FE2" w:rsidRPr="00730746">
        <w:rPr>
          <w:rFonts w:cs="Times New Roman"/>
          <w:szCs w:val="20"/>
        </w:rPr>
        <w:t>conducting</w:t>
      </w:r>
      <w:r w:rsidR="00F72650" w:rsidRPr="00730746">
        <w:rPr>
          <w:rFonts w:cs="Times New Roman"/>
          <w:szCs w:val="20"/>
        </w:rPr>
        <w:t xml:space="preserve"> thorough </w:t>
      </w:r>
      <w:r w:rsidR="00AC6FE2" w:rsidRPr="00730746">
        <w:rPr>
          <w:rFonts w:cs="Times New Roman"/>
          <w:szCs w:val="20"/>
        </w:rPr>
        <w:t>research</w:t>
      </w:r>
      <w:r w:rsidR="00F72650" w:rsidRPr="00730746">
        <w:rPr>
          <w:rFonts w:cs="Times New Roman"/>
          <w:szCs w:val="20"/>
        </w:rPr>
        <w:t xml:space="preserve"> on his or </w:t>
      </w:r>
      <w:r w:rsidR="00AC6FE2" w:rsidRPr="00730746">
        <w:rPr>
          <w:rFonts w:cs="Times New Roman"/>
          <w:szCs w:val="20"/>
        </w:rPr>
        <w:t>her</w:t>
      </w:r>
      <w:r w:rsidR="00F72650" w:rsidRPr="00730746">
        <w:rPr>
          <w:rFonts w:cs="Times New Roman"/>
          <w:szCs w:val="20"/>
        </w:rPr>
        <w:t xml:space="preserve"> skills and qualifications. Thus, it helped me in identifying my </w:t>
      </w:r>
      <w:r w:rsidR="00AC6FE2" w:rsidRPr="00730746">
        <w:rPr>
          <w:rFonts w:cs="Times New Roman"/>
          <w:szCs w:val="20"/>
        </w:rPr>
        <w:t>strengths</w:t>
      </w:r>
      <w:r w:rsidR="00F72650" w:rsidRPr="00730746">
        <w:rPr>
          <w:rFonts w:cs="Times New Roman"/>
          <w:szCs w:val="20"/>
        </w:rPr>
        <w:t xml:space="preserve"> </w:t>
      </w:r>
      <w:r w:rsidR="00AC6FE2" w:rsidRPr="00730746">
        <w:rPr>
          <w:rFonts w:cs="Times New Roman"/>
          <w:szCs w:val="20"/>
        </w:rPr>
        <w:t>and</w:t>
      </w:r>
      <w:r w:rsidR="00F72650" w:rsidRPr="00730746">
        <w:rPr>
          <w:rFonts w:cs="Times New Roman"/>
          <w:szCs w:val="20"/>
        </w:rPr>
        <w:t xml:space="preserve"> weaknesses. Finally, in case of introducing one in terms of </w:t>
      </w:r>
      <w:r w:rsidR="00AC6FE2" w:rsidRPr="00730746">
        <w:rPr>
          <w:rFonts w:cs="Times New Roman"/>
          <w:szCs w:val="20"/>
        </w:rPr>
        <w:t>skills,</w:t>
      </w:r>
      <w:r w:rsidR="00F72650" w:rsidRPr="00730746">
        <w:rPr>
          <w:rFonts w:cs="Times New Roman"/>
          <w:szCs w:val="20"/>
        </w:rPr>
        <w:t xml:space="preserve"> </w:t>
      </w:r>
      <w:r w:rsidR="00AC6FE2" w:rsidRPr="00730746">
        <w:rPr>
          <w:rFonts w:cs="Times New Roman"/>
          <w:szCs w:val="20"/>
        </w:rPr>
        <w:t>qualifications</w:t>
      </w:r>
      <w:r w:rsidR="00F72650" w:rsidRPr="00730746">
        <w:rPr>
          <w:rFonts w:cs="Times New Roman"/>
          <w:szCs w:val="20"/>
        </w:rPr>
        <w:t xml:space="preserve"> and form other sides there is no alternative of cover letter. Thus, through the mentioned ways cover letter helped me in developing my employability skills. </w:t>
      </w:r>
    </w:p>
    <w:p w:rsidR="008616FC" w:rsidRPr="00730746" w:rsidRDefault="008616FC" w:rsidP="00730746">
      <w:pPr>
        <w:spacing w:line="360" w:lineRule="auto"/>
        <w:rPr>
          <w:rFonts w:cs="Times New Roman"/>
          <w:szCs w:val="20"/>
        </w:rPr>
      </w:pPr>
      <w:r w:rsidRPr="00730746">
        <w:rPr>
          <w:rFonts w:cs="Times New Roman"/>
          <w:b/>
          <w:szCs w:val="20"/>
        </w:rPr>
        <w:t>Presentation</w:t>
      </w:r>
    </w:p>
    <w:p w:rsidR="009329C2" w:rsidRPr="00730746" w:rsidRDefault="009D0149" w:rsidP="00730746">
      <w:pPr>
        <w:spacing w:line="360" w:lineRule="auto"/>
        <w:rPr>
          <w:rFonts w:cs="Times New Roman"/>
          <w:szCs w:val="20"/>
        </w:rPr>
      </w:pPr>
      <w:r w:rsidRPr="00730746">
        <w:rPr>
          <w:rFonts w:cs="Times New Roman"/>
          <w:szCs w:val="20"/>
        </w:rPr>
        <w:t xml:space="preserve">Out of different </w:t>
      </w:r>
      <w:r w:rsidR="00AC6FE2" w:rsidRPr="00730746">
        <w:rPr>
          <w:rFonts w:cs="Times New Roman"/>
          <w:szCs w:val="20"/>
        </w:rPr>
        <w:t>employability</w:t>
      </w:r>
      <w:r w:rsidRPr="00730746">
        <w:rPr>
          <w:rFonts w:cs="Times New Roman"/>
          <w:szCs w:val="20"/>
        </w:rPr>
        <w:t xml:space="preserve"> skills this is one of best skills </w:t>
      </w:r>
      <w:r w:rsidR="00AC6FE2" w:rsidRPr="00730746">
        <w:rPr>
          <w:rFonts w:cs="Times New Roman"/>
          <w:szCs w:val="20"/>
        </w:rPr>
        <w:t>ever.</w:t>
      </w:r>
      <w:r w:rsidRPr="00730746">
        <w:rPr>
          <w:rFonts w:cs="Times New Roman"/>
          <w:szCs w:val="20"/>
        </w:rPr>
        <w:t xml:space="preserve"> </w:t>
      </w:r>
      <w:r w:rsidR="00730746" w:rsidRPr="00730746">
        <w:rPr>
          <w:rFonts w:cs="Times New Roman"/>
          <w:szCs w:val="20"/>
        </w:rPr>
        <w:t>T</w:t>
      </w:r>
      <w:r w:rsidR="00AC6FE2" w:rsidRPr="00730746">
        <w:rPr>
          <w:rFonts w:cs="Times New Roman"/>
          <w:szCs w:val="20"/>
        </w:rPr>
        <w:t>his skill</w:t>
      </w:r>
      <w:r w:rsidRPr="00730746">
        <w:rPr>
          <w:rFonts w:cs="Times New Roman"/>
          <w:szCs w:val="20"/>
        </w:rPr>
        <w:t xml:space="preserve"> demonstrates the personality and leadership aspects before others. Presentation helped me from different corners such as- it helped me in developing the skill or mechanism to reduce stress. In the corporate or any </w:t>
      </w:r>
      <w:r w:rsidR="00AC6FE2" w:rsidRPr="00730746">
        <w:rPr>
          <w:rFonts w:cs="Times New Roman"/>
          <w:szCs w:val="20"/>
        </w:rPr>
        <w:t>other</w:t>
      </w:r>
      <w:r w:rsidRPr="00730746">
        <w:rPr>
          <w:rFonts w:cs="Times New Roman"/>
          <w:szCs w:val="20"/>
        </w:rPr>
        <w:t xml:space="preserve"> </w:t>
      </w:r>
      <w:r w:rsidR="00AC6FE2" w:rsidRPr="00730746">
        <w:rPr>
          <w:rFonts w:cs="Times New Roman"/>
          <w:szCs w:val="20"/>
        </w:rPr>
        <w:t>organizational</w:t>
      </w:r>
      <w:r w:rsidRPr="00730746">
        <w:rPr>
          <w:rFonts w:cs="Times New Roman"/>
          <w:szCs w:val="20"/>
        </w:rPr>
        <w:t xml:space="preserve"> setting numbers of presentation takes place. In these presentation employees must do well otherwise they might not long last their jobs. Apart </w:t>
      </w:r>
      <w:r w:rsidR="00AC6FE2" w:rsidRPr="00730746">
        <w:rPr>
          <w:rFonts w:cs="Times New Roman"/>
          <w:szCs w:val="20"/>
        </w:rPr>
        <w:t>from</w:t>
      </w:r>
      <w:r w:rsidRPr="00730746">
        <w:rPr>
          <w:rFonts w:cs="Times New Roman"/>
          <w:szCs w:val="20"/>
        </w:rPr>
        <w:t xml:space="preserve"> </w:t>
      </w:r>
      <w:r w:rsidR="00AC6FE2" w:rsidRPr="00730746">
        <w:rPr>
          <w:rFonts w:cs="Times New Roman"/>
          <w:szCs w:val="20"/>
        </w:rPr>
        <w:t>that,</w:t>
      </w:r>
      <w:r w:rsidRPr="00730746">
        <w:rPr>
          <w:rFonts w:cs="Times New Roman"/>
          <w:szCs w:val="20"/>
        </w:rPr>
        <w:t xml:space="preserve"> if </w:t>
      </w:r>
      <w:r w:rsidR="00AC6FE2" w:rsidRPr="00730746">
        <w:rPr>
          <w:rFonts w:cs="Times New Roman"/>
          <w:szCs w:val="20"/>
        </w:rPr>
        <w:t>presentation</w:t>
      </w:r>
      <w:r w:rsidRPr="00730746">
        <w:rPr>
          <w:rFonts w:cs="Times New Roman"/>
          <w:szCs w:val="20"/>
        </w:rPr>
        <w:t xml:space="preserve"> is better then everything else becomes better. That means an employee can stay relaxed mentally and from any </w:t>
      </w:r>
      <w:r w:rsidR="00AC6FE2" w:rsidRPr="00730746">
        <w:rPr>
          <w:rFonts w:cs="Times New Roman"/>
          <w:szCs w:val="20"/>
        </w:rPr>
        <w:t>other</w:t>
      </w:r>
      <w:r w:rsidRPr="00730746">
        <w:rPr>
          <w:rFonts w:cs="Times New Roman"/>
          <w:szCs w:val="20"/>
        </w:rPr>
        <w:t xml:space="preserve"> aspects. Presentation is needed in </w:t>
      </w:r>
      <w:r w:rsidR="00AC6FE2" w:rsidRPr="00730746">
        <w:rPr>
          <w:rFonts w:cs="Times New Roman"/>
          <w:szCs w:val="20"/>
        </w:rPr>
        <w:t>developing</w:t>
      </w:r>
      <w:r w:rsidRPr="00730746">
        <w:rPr>
          <w:rFonts w:cs="Times New Roman"/>
          <w:szCs w:val="20"/>
        </w:rPr>
        <w:t xml:space="preserve"> self-esteem. When an employee or a candidate will not able </w:t>
      </w:r>
      <w:r w:rsidR="00AC6FE2" w:rsidRPr="00730746">
        <w:rPr>
          <w:rFonts w:cs="Times New Roman"/>
          <w:szCs w:val="20"/>
        </w:rPr>
        <w:t>to</w:t>
      </w:r>
      <w:r w:rsidRPr="00730746">
        <w:rPr>
          <w:rFonts w:cs="Times New Roman"/>
          <w:szCs w:val="20"/>
        </w:rPr>
        <w:t xml:space="preserve"> present well at that case he or she will not be able to secure respect from </w:t>
      </w:r>
      <w:r w:rsidRPr="00730746">
        <w:rPr>
          <w:rFonts w:cs="Times New Roman"/>
          <w:szCs w:val="20"/>
        </w:rPr>
        <w:lastRenderedPageBreak/>
        <w:t xml:space="preserve">others. Others will </w:t>
      </w:r>
      <w:r w:rsidR="00AC6FE2" w:rsidRPr="00730746">
        <w:rPr>
          <w:rFonts w:cs="Times New Roman"/>
          <w:szCs w:val="20"/>
        </w:rPr>
        <w:t>underestimate</w:t>
      </w:r>
      <w:r w:rsidRPr="00730746">
        <w:rPr>
          <w:rFonts w:cs="Times New Roman"/>
          <w:szCs w:val="20"/>
        </w:rPr>
        <w:t xml:space="preserve"> him or her</w:t>
      </w:r>
      <w:r w:rsidR="006506E6" w:rsidRPr="00730746">
        <w:rPr>
          <w:rFonts w:cs="Times New Roman"/>
        </w:rPr>
        <w:t xml:space="preserve"> </w:t>
      </w:r>
      <w:r w:rsidR="006506E6" w:rsidRPr="00730746">
        <w:rPr>
          <w:rFonts w:cs="Times New Roman"/>
          <w:szCs w:val="20"/>
        </w:rPr>
        <w:t>(Oral Presentation - Others, 2014)</w:t>
      </w:r>
      <w:r w:rsidRPr="00730746">
        <w:rPr>
          <w:rFonts w:cs="Times New Roman"/>
          <w:szCs w:val="20"/>
        </w:rPr>
        <w:t>. At that case presentation is the key method to get respects and thus, increasing self-esteem for an employee.</w:t>
      </w:r>
      <w:r w:rsidR="001C5CDD" w:rsidRPr="00730746">
        <w:rPr>
          <w:rFonts w:cs="Times New Roman"/>
          <w:szCs w:val="20"/>
        </w:rPr>
        <w:t xml:space="preserve"> For getting success in the </w:t>
      </w:r>
      <w:r w:rsidR="00AC6FE2" w:rsidRPr="00730746">
        <w:rPr>
          <w:rFonts w:cs="Times New Roman"/>
          <w:szCs w:val="20"/>
        </w:rPr>
        <w:t>professional</w:t>
      </w:r>
      <w:r w:rsidR="001C5CDD" w:rsidRPr="00730746">
        <w:rPr>
          <w:rFonts w:cs="Times New Roman"/>
          <w:szCs w:val="20"/>
        </w:rPr>
        <w:t xml:space="preserve"> and academic life there is no alternative to the presentation skill. This leads a person to express his or her ideas in a nice manner and before lots of people which helps </w:t>
      </w:r>
      <w:r w:rsidR="00AC6FE2" w:rsidRPr="00730746">
        <w:rPr>
          <w:rFonts w:cs="Times New Roman"/>
          <w:szCs w:val="20"/>
        </w:rPr>
        <w:t>to</w:t>
      </w:r>
      <w:r w:rsidR="001C5CDD" w:rsidRPr="00730746">
        <w:rPr>
          <w:rFonts w:cs="Times New Roman"/>
          <w:szCs w:val="20"/>
        </w:rPr>
        <w:t xml:space="preserve"> get success in the areas of </w:t>
      </w:r>
      <w:r w:rsidR="00AC6FE2" w:rsidRPr="00730746">
        <w:rPr>
          <w:rFonts w:cs="Times New Roman"/>
          <w:szCs w:val="20"/>
        </w:rPr>
        <w:t>profession</w:t>
      </w:r>
      <w:r w:rsidR="001C5CDD" w:rsidRPr="00730746">
        <w:rPr>
          <w:rFonts w:cs="Times New Roman"/>
          <w:szCs w:val="20"/>
        </w:rPr>
        <w:t xml:space="preserve"> an </w:t>
      </w:r>
      <w:r w:rsidR="00AC6FE2" w:rsidRPr="00730746">
        <w:rPr>
          <w:rFonts w:cs="Times New Roman"/>
          <w:szCs w:val="20"/>
        </w:rPr>
        <w:t>academic</w:t>
      </w:r>
      <w:r w:rsidR="001C5CDD" w:rsidRPr="00730746">
        <w:rPr>
          <w:rFonts w:cs="Times New Roman"/>
          <w:szCs w:val="20"/>
        </w:rPr>
        <w:t xml:space="preserve">. An employee might have better ideas or concept on any object or his or her thinking might bring revolutionary changes in a setting but, without expression or </w:t>
      </w:r>
      <w:r w:rsidR="00AC6FE2" w:rsidRPr="00730746">
        <w:rPr>
          <w:rFonts w:cs="Times New Roman"/>
          <w:szCs w:val="20"/>
        </w:rPr>
        <w:t>presentation</w:t>
      </w:r>
      <w:r w:rsidR="001C5CDD" w:rsidRPr="00730746">
        <w:rPr>
          <w:rFonts w:cs="Times New Roman"/>
          <w:szCs w:val="20"/>
        </w:rPr>
        <w:t xml:space="preserve"> these are nothing. Finally, for developing a better </w:t>
      </w:r>
      <w:r w:rsidR="00AC6FE2" w:rsidRPr="00730746">
        <w:rPr>
          <w:rFonts w:cs="Times New Roman"/>
          <w:szCs w:val="20"/>
        </w:rPr>
        <w:t>organizational</w:t>
      </w:r>
      <w:r w:rsidR="001C5CDD" w:rsidRPr="00730746">
        <w:rPr>
          <w:rFonts w:cs="Times New Roman"/>
          <w:szCs w:val="20"/>
        </w:rPr>
        <w:t xml:space="preserve"> image there is no </w:t>
      </w:r>
      <w:r w:rsidR="00AC6FE2" w:rsidRPr="00730746">
        <w:rPr>
          <w:rFonts w:cs="Times New Roman"/>
          <w:szCs w:val="20"/>
        </w:rPr>
        <w:t>alternative</w:t>
      </w:r>
      <w:r w:rsidR="001C5CDD" w:rsidRPr="00730746">
        <w:rPr>
          <w:rFonts w:cs="Times New Roman"/>
          <w:szCs w:val="20"/>
        </w:rPr>
        <w:t xml:space="preserve"> of </w:t>
      </w:r>
      <w:r w:rsidR="00AC6FE2" w:rsidRPr="00730746">
        <w:rPr>
          <w:rFonts w:cs="Times New Roman"/>
          <w:szCs w:val="20"/>
        </w:rPr>
        <w:t>being a</w:t>
      </w:r>
      <w:r w:rsidR="001C5CDD" w:rsidRPr="00730746">
        <w:rPr>
          <w:rFonts w:cs="Times New Roman"/>
          <w:szCs w:val="20"/>
        </w:rPr>
        <w:t xml:space="preserve"> good presenter. When an employee will have better presentation skill </w:t>
      </w:r>
      <w:r w:rsidR="00AC6FE2" w:rsidRPr="00730746">
        <w:rPr>
          <w:rFonts w:cs="Times New Roman"/>
          <w:szCs w:val="20"/>
        </w:rPr>
        <w:t>then</w:t>
      </w:r>
      <w:r w:rsidR="001C5CDD" w:rsidRPr="00730746">
        <w:rPr>
          <w:rFonts w:cs="Times New Roman"/>
          <w:szCs w:val="20"/>
        </w:rPr>
        <w:t xml:space="preserve"> he or she will stay at the top front managers’ or high-</w:t>
      </w:r>
      <w:r w:rsidR="00AC6FE2" w:rsidRPr="00730746">
        <w:rPr>
          <w:rFonts w:cs="Times New Roman"/>
          <w:szCs w:val="20"/>
        </w:rPr>
        <w:t>authority’s</w:t>
      </w:r>
      <w:r w:rsidR="001C5CDD" w:rsidRPr="00730746">
        <w:rPr>
          <w:rFonts w:cs="Times New Roman"/>
          <w:szCs w:val="20"/>
        </w:rPr>
        <w:t xml:space="preserve"> concentration. Moreover, everybody will respect him or her. Thus, a better organizational image can be </w:t>
      </w:r>
      <w:r w:rsidR="00AC6FE2" w:rsidRPr="00730746">
        <w:rPr>
          <w:rFonts w:cs="Times New Roman"/>
          <w:szCs w:val="20"/>
        </w:rPr>
        <w:t>created</w:t>
      </w:r>
      <w:r w:rsidR="001C5CDD" w:rsidRPr="00730746">
        <w:rPr>
          <w:rFonts w:cs="Times New Roman"/>
          <w:szCs w:val="20"/>
        </w:rPr>
        <w:t xml:space="preserve"> through presentation skill.</w:t>
      </w:r>
    </w:p>
    <w:p w:rsidR="008616FC" w:rsidRPr="00730746" w:rsidRDefault="008616FC" w:rsidP="00730746">
      <w:pPr>
        <w:spacing w:line="360" w:lineRule="auto"/>
        <w:rPr>
          <w:rFonts w:cs="Times New Roman"/>
          <w:b/>
          <w:szCs w:val="20"/>
        </w:rPr>
      </w:pPr>
      <w:r w:rsidRPr="00730746">
        <w:rPr>
          <w:rFonts w:cs="Times New Roman"/>
          <w:b/>
          <w:szCs w:val="20"/>
        </w:rPr>
        <w:t>Reflection based learning</w:t>
      </w:r>
    </w:p>
    <w:p w:rsidR="008616FC" w:rsidRPr="00730746" w:rsidRDefault="001C742D" w:rsidP="00730746">
      <w:pPr>
        <w:spacing w:line="360" w:lineRule="auto"/>
        <w:rPr>
          <w:rFonts w:cs="Times New Roman"/>
        </w:rPr>
      </w:pPr>
      <w:r w:rsidRPr="00730746">
        <w:rPr>
          <w:rFonts w:cs="Times New Roman"/>
        </w:rPr>
        <w:t xml:space="preserve">Reflection is about learning and </w:t>
      </w:r>
      <w:r w:rsidR="00AC6FE2" w:rsidRPr="00730746">
        <w:rPr>
          <w:rFonts w:cs="Times New Roman"/>
        </w:rPr>
        <w:t>applying</w:t>
      </w:r>
      <w:r w:rsidRPr="00730746">
        <w:rPr>
          <w:rFonts w:cs="Times New Roman"/>
        </w:rPr>
        <w:t xml:space="preserve"> the learned objects or aspects in workplace </w:t>
      </w:r>
      <w:r w:rsidR="00AC6FE2" w:rsidRPr="00730746">
        <w:rPr>
          <w:rFonts w:cs="Times New Roman"/>
        </w:rPr>
        <w:t>simultaneously</w:t>
      </w:r>
      <w:r w:rsidRPr="00730746">
        <w:rPr>
          <w:rFonts w:cs="Times New Roman"/>
        </w:rPr>
        <w:t xml:space="preserve">. </w:t>
      </w:r>
      <w:r w:rsidR="00AC6FE2" w:rsidRPr="00730746">
        <w:rPr>
          <w:rFonts w:cs="Times New Roman"/>
        </w:rPr>
        <w:t>Reflection</w:t>
      </w:r>
      <w:r w:rsidRPr="00730746">
        <w:rPr>
          <w:rFonts w:cs="Times New Roman"/>
        </w:rPr>
        <w:t xml:space="preserve"> has been considered as one of the best methods over the time in case of </w:t>
      </w:r>
      <w:r w:rsidR="00AC6FE2" w:rsidRPr="00730746">
        <w:rPr>
          <w:rFonts w:cs="Times New Roman"/>
        </w:rPr>
        <w:t>learning</w:t>
      </w:r>
      <w:r w:rsidRPr="00730746">
        <w:rPr>
          <w:rFonts w:cs="Times New Roman"/>
        </w:rPr>
        <w:t xml:space="preserve"> new </w:t>
      </w:r>
      <w:r w:rsidR="00AC6FE2" w:rsidRPr="00730746">
        <w:rPr>
          <w:rFonts w:cs="Times New Roman"/>
        </w:rPr>
        <w:t>skills,</w:t>
      </w:r>
      <w:r w:rsidRPr="00730746">
        <w:rPr>
          <w:rFonts w:cs="Times New Roman"/>
        </w:rPr>
        <w:t xml:space="preserve"> boosting the already developed </w:t>
      </w:r>
      <w:r w:rsidR="00AC6FE2" w:rsidRPr="00730746">
        <w:rPr>
          <w:rFonts w:cs="Times New Roman"/>
        </w:rPr>
        <w:t>skills,</w:t>
      </w:r>
      <w:r w:rsidRPr="00730746">
        <w:rPr>
          <w:rFonts w:cs="Times New Roman"/>
        </w:rPr>
        <w:t xml:space="preserve"> and thus, improving the skills of an employee. </w:t>
      </w:r>
      <w:r w:rsidR="00AC6FE2" w:rsidRPr="00730746">
        <w:rPr>
          <w:rFonts w:cs="Times New Roman"/>
        </w:rPr>
        <w:t>Reflection</w:t>
      </w:r>
      <w:r w:rsidR="00E81C75" w:rsidRPr="00730746">
        <w:rPr>
          <w:rFonts w:cs="Times New Roman"/>
        </w:rPr>
        <w:t xml:space="preserve"> is needed for getting ideas about the skills one has lack in, the methods which are needed to develop the lacking, and for so many purposes. </w:t>
      </w:r>
      <w:r w:rsidR="00AC6FE2" w:rsidRPr="00730746">
        <w:rPr>
          <w:rFonts w:cs="Times New Roman"/>
        </w:rPr>
        <w:t>From</w:t>
      </w:r>
      <w:r w:rsidR="00E81C75" w:rsidRPr="00730746">
        <w:rPr>
          <w:rFonts w:cs="Times New Roman"/>
        </w:rPr>
        <w:t xml:space="preserve"> my perspective, I learnt the </w:t>
      </w:r>
      <w:r w:rsidR="00AC6FE2" w:rsidRPr="00730746">
        <w:rPr>
          <w:rFonts w:cs="Times New Roman"/>
        </w:rPr>
        <w:t>reflection</w:t>
      </w:r>
      <w:r w:rsidR="00E81C75" w:rsidRPr="00730746">
        <w:rPr>
          <w:rFonts w:cs="Times New Roman"/>
        </w:rPr>
        <w:t xml:space="preserve"> in my academic life and that has helped me </w:t>
      </w:r>
      <w:r w:rsidR="00AC6FE2" w:rsidRPr="00730746">
        <w:rPr>
          <w:rFonts w:cs="Times New Roman"/>
        </w:rPr>
        <w:t>significantly</w:t>
      </w:r>
      <w:r w:rsidR="00E81C75" w:rsidRPr="00730746">
        <w:rPr>
          <w:rFonts w:cs="Times New Roman"/>
        </w:rPr>
        <w:t xml:space="preserve"> in developing the skills of employment like deep learning, </w:t>
      </w:r>
      <w:r w:rsidR="00AC6FE2" w:rsidRPr="00730746">
        <w:rPr>
          <w:rFonts w:cs="Times New Roman"/>
        </w:rPr>
        <w:t>improving</w:t>
      </w:r>
      <w:r w:rsidR="00E81C75" w:rsidRPr="00730746">
        <w:rPr>
          <w:rFonts w:cs="Times New Roman"/>
        </w:rPr>
        <w:t xml:space="preserve"> the </w:t>
      </w:r>
      <w:r w:rsidR="00AC6FE2" w:rsidRPr="00730746">
        <w:rPr>
          <w:rFonts w:cs="Times New Roman"/>
        </w:rPr>
        <w:t>critical</w:t>
      </w:r>
      <w:r w:rsidR="00E81C75" w:rsidRPr="00730746">
        <w:rPr>
          <w:rFonts w:cs="Times New Roman"/>
        </w:rPr>
        <w:t xml:space="preserve"> thinking, assessing and </w:t>
      </w:r>
      <w:r w:rsidR="00AC6FE2" w:rsidRPr="00730746">
        <w:rPr>
          <w:rFonts w:cs="Times New Roman"/>
        </w:rPr>
        <w:t xml:space="preserve">understanding </w:t>
      </w:r>
      <w:r w:rsidR="00E81C75" w:rsidRPr="00730746">
        <w:rPr>
          <w:rFonts w:cs="Times New Roman"/>
        </w:rPr>
        <w:t xml:space="preserve">emotions of self and those of others, promoting </w:t>
      </w:r>
      <w:r w:rsidR="00AC6FE2" w:rsidRPr="00730746">
        <w:rPr>
          <w:rFonts w:cs="Times New Roman"/>
        </w:rPr>
        <w:t>self-awareness</w:t>
      </w:r>
      <w:r w:rsidR="00E81C75" w:rsidRPr="00730746">
        <w:rPr>
          <w:rFonts w:cs="Times New Roman"/>
        </w:rPr>
        <w:t xml:space="preserve">, strengthening soft skills like </w:t>
      </w:r>
      <w:r w:rsidR="00AC6FE2" w:rsidRPr="00730746">
        <w:rPr>
          <w:rFonts w:cs="Times New Roman"/>
        </w:rPr>
        <w:t>leadership</w:t>
      </w:r>
      <w:r w:rsidR="00E81C75" w:rsidRPr="00730746">
        <w:rPr>
          <w:rFonts w:cs="Times New Roman"/>
        </w:rPr>
        <w:t xml:space="preserve">, sympathy and others, developing </w:t>
      </w:r>
      <w:r w:rsidR="00AC6FE2" w:rsidRPr="00730746">
        <w:rPr>
          <w:rFonts w:cs="Times New Roman"/>
        </w:rPr>
        <w:t>professionalism,</w:t>
      </w:r>
      <w:r w:rsidR="00E81C75" w:rsidRPr="00730746">
        <w:rPr>
          <w:rFonts w:cs="Times New Roman"/>
        </w:rPr>
        <w:t xml:space="preserve"> and finally, </w:t>
      </w:r>
      <w:r w:rsidR="00AC6FE2" w:rsidRPr="00730746">
        <w:rPr>
          <w:rFonts w:cs="Times New Roman"/>
        </w:rPr>
        <w:t>encouraging</w:t>
      </w:r>
      <w:r w:rsidR="00E81C75" w:rsidRPr="00730746">
        <w:rPr>
          <w:rFonts w:cs="Times New Roman"/>
        </w:rPr>
        <w:t xml:space="preserve"> self-</w:t>
      </w:r>
      <w:r w:rsidR="00AC6FE2" w:rsidRPr="00730746">
        <w:rPr>
          <w:rFonts w:cs="Times New Roman"/>
        </w:rPr>
        <w:t>expression</w:t>
      </w:r>
      <w:r w:rsidR="00E81C75" w:rsidRPr="00730746">
        <w:rPr>
          <w:rFonts w:cs="Times New Roman"/>
        </w:rPr>
        <w:t xml:space="preserve">. All of the mentioned skills are needed for employment or doing well in the workplace. I followed or learnt reflection and different skills or aspects </w:t>
      </w:r>
      <w:r w:rsidR="00AC6FE2" w:rsidRPr="00730746">
        <w:rPr>
          <w:rFonts w:cs="Times New Roman"/>
        </w:rPr>
        <w:t>related</w:t>
      </w:r>
      <w:r w:rsidR="00E81C75" w:rsidRPr="00730746">
        <w:rPr>
          <w:rFonts w:cs="Times New Roman"/>
        </w:rPr>
        <w:t xml:space="preserve"> to reflection through the Kolb’s </w:t>
      </w:r>
      <w:r w:rsidR="00AC6FE2" w:rsidRPr="00730746">
        <w:rPr>
          <w:rFonts w:cs="Times New Roman"/>
        </w:rPr>
        <w:t>reflective</w:t>
      </w:r>
      <w:r w:rsidR="00E81C75" w:rsidRPr="00730746">
        <w:rPr>
          <w:rFonts w:cs="Times New Roman"/>
        </w:rPr>
        <w:t xml:space="preserve"> model</w:t>
      </w:r>
      <w:r w:rsidR="006506E6" w:rsidRPr="00730746">
        <w:rPr>
          <w:rFonts w:cs="Times New Roman"/>
        </w:rPr>
        <w:t xml:space="preserve"> (Leedsscp.org.uk, 2019)</w:t>
      </w:r>
      <w:r w:rsidR="00E81C75" w:rsidRPr="00730746">
        <w:rPr>
          <w:rFonts w:cs="Times New Roman"/>
        </w:rPr>
        <w:t xml:space="preserve">. In brief the </w:t>
      </w:r>
      <w:r w:rsidR="00AC6FE2" w:rsidRPr="00730746">
        <w:rPr>
          <w:rFonts w:cs="Times New Roman"/>
        </w:rPr>
        <w:t xml:space="preserve">model </w:t>
      </w:r>
      <w:r w:rsidR="00E81C75" w:rsidRPr="00730746">
        <w:rPr>
          <w:rFonts w:cs="Times New Roman"/>
        </w:rPr>
        <w:t xml:space="preserve">is- </w:t>
      </w:r>
      <w:r w:rsidR="0096238D" w:rsidRPr="00730746">
        <w:rPr>
          <w:rFonts w:cs="Times New Roman"/>
        </w:rPr>
        <w:t xml:space="preserve">firstly, I developed reflective </w:t>
      </w:r>
      <w:r w:rsidR="00AC6FE2" w:rsidRPr="00730746">
        <w:rPr>
          <w:rFonts w:cs="Times New Roman"/>
        </w:rPr>
        <w:t>observation</w:t>
      </w:r>
      <w:r w:rsidR="0096238D" w:rsidRPr="00730746">
        <w:rPr>
          <w:rFonts w:cs="Times New Roman"/>
        </w:rPr>
        <w:t xml:space="preserve"> on different </w:t>
      </w:r>
      <w:r w:rsidR="00AC6FE2" w:rsidRPr="00730746">
        <w:rPr>
          <w:rFonts w:cs="Times New Roman"/>
        </w:rPr>
        <w:t>incidents,</w:t>
      </w:r>
      <w:r w:rsidR="0096238D" w:rsidRPr="00730746">
        <w:rPr>
          <w:rFonts w:cs="Times New Roman"/>
        </w:rPr>
        <w:t xml:space="preserve"> skills, and </w:t>
      </w:r>
      <w:r w:rsidR="00AC6FE2" w:rsidRPr="00730746">
        <w:rPr>
          <w:rFonts w:cs="Times New Roman"/>
        </w:rPr>
        <w:t>aspects</w:t>
      </w:r>
      <w:r w:rsidR="0096238D" w:rsidRPr="00730746">
        <w:rPr>
          <w:rFonts w:cs="Times New Roman"/>
        </w:rPr>
        <w:t xml:space="preserve"> which can be beneficial in developing my employability skills. Secondly, I have experimented actively the observed learning </w:t>
      </w:r>
      <w:r w:rsidR="00730746" w:rsidRPr="00730746">
        <w:rPr>
          <w:rFonts w:cs="Times New Roman"/>
        </w:rPr>
        <w:t>through</w:t>
      </w:r>
      <w:r w:rsidR="0096238D" w:rsidRPr="00730746">
        <w:rPr>
          <w:rFonts w:cs="Times New Roman"/>
        </w:rPr>
        <w:t xml:space="preserve"> planning and other ways as if I can use the </w:t>
      </w:r>
      <w:r w:rsidR="00730746" w:rsidRPr="00730746">
        <w:rPr>
          <w:rFonts w:cs="Times New Roman"/>
        </w:rPr>
        <w:t>learning</w:t>
      </w:r>
      <w:r w:rsidR="0096238D" w:rsidRPr="00730746">
        <w:rPr>
          <w:rFonts w:cs="Times New Roman"/>
        </w:rPr>
        <w:t xml:space="preserve"> in different areas of my profession or others. Thirdly, I drew </w:t>
      </w:r>
      <w:r w:rsidR="00730746" w:rsidRPr="00730746">
        <w:rPr>
          <w:rFonts w:cs="Times New Roman"/>
        </w:rPr>
        <w:t>conclusion</w:t>
      </w:r>
      <w:r w:rsidR="0096238D" w:rsidRPr="00730746">
        <w:rPr>
          <w:rFonts w:cs="Times New Roman"/>
        </w:rPr>
        <w:t xml:space="preserve"> from the </w:t>
      </w:r>
      <w:r w:rsidR="00730746" w:rsidRPr="00730746">
        <w:rPr>
          <w:rFonts w:cs="Times New Roman"/>
        </w:rPr>
        <w:t>learning</w:t>
      </w:r>
      <w:r w:rsidR="0096238D" w:rsidRPr="00730746">
        <w:rPr>
          <w:rFonts w:cs="Times New Roman"/>
        </w:rPr>
        <w:t xml:space="preserve"> or on the </w:t>
      </w:r>
      <w:r w:rsidR="00730746" w:rsidRPr="00730746">
        <w:rPr>
          <w:rFonts w:cs="Times New Roman"/>
        </w:rPr>
        <w:t>learning</w:t>
      </w:r>
      <w:r w:rsidR="0096238D" w:rsidRPr="00730746">
        <w:rPr>
          <w:rFonts w:cs="Times New Roman"/>
        </w:rPr>
        <w:t xml:space="preserve"> that </w:t>
      </w:r>
      <w:r w:rsidR="00730746" w:rsidRPr="00730746">
        <w:rPr>
          <w:rFonts w:cs="Times New Roman"/>
        </w:rPr>
        <w:t>means</w:t>
      </w:r>
      <w:r w:rsidR="0096238D" w:rsidRPr="00730746">
        <w:rPr>
          <w:rFonts w:cs="Times New Roman"/>
        </w:rPr>
        <w:t xml:space="preserve"> what is the point of </w:t>
      </w:r>
      <w:r w:rsidR="00730746" w:rsidRPr="00730746">
        <w:rPr>
          <w:rFonts w:cs="Times New Roman"/>
        </w:rPr>
        <w:t>learning,</w:t>
      </w:r>
      <w:r w:rsidR="0096238D" w:rsidRPr="00730746">
        <w:rPr>
          <w:rFonts w:cs="Times New Roman"/>
        </w:rPr>
        <w:t xml:space="preserve"> what is the </w:t>
      </w:r>
      <w:r w:rsidR="00730746" w:rsidRPr="00730746">
        <w:rPr>
          <w:rFonts w:cs="Times New Roman"/>
        </w:rPr>
        <w:t>learning</w:t>
      </w:r>
      <w:r w:rsidR="0096238D" w:rsidRPr="00730746">
        <w:rPr>
          <w:rFonts w:cs="Times New Roman"/>
        </w:rPr>
        <w:t xml:space="preserve"> form a specific incident or </w:t>
      </w:r>
      <w:r w:rsidR="00730746" w:rsidRPr="00730746">
        <w:rPr>
          <w:rFonts w:cs="Times New Roman"/>
        </w:rPr>
        <w:t>object</w:t>
      </w:r>
      <w:r w:rsidR="0096238D" w:rsidRPr="00730746">
        <w:rPr>
          <w:rFonts w:cs="Times New Roman"/>
        </w:rPr>
        <w:t xml:space="preserve">. Finally, I </w:t>
      </w:r>
      <w:r w:rsidR="00730746" w:rsidRPr="00730746">
        <w:rPr>
          <w:rFonts w:cs="Times New Roman"/>
        </w:rPr>
        <w:t>gathered</w:t>
      </w:r>
      <w:r w:rsidR="0096238D" w:rsidRPr="00730746">
        <w:rPr>
          <w:rFonts w:cs="Times New Roman"/>
        </w:rPr>
        <w:t xml:space="preserve"> concrete </w:t>
      </w:r>
      <w:r w:rsidR="0096238D" w:rsidRPr="00730746">
        <w:rPr>
          <w:rFonts w:cs="Times New Roman"/>
        </w:rPr>
        <w:lastRenderedPageBreak/>
        <w:t xml:space="preserve">experience on the </w:t>
      </w:r>
      <w:r w:rsidR="00730746" w:rsidRPr="00730746">
        <w:rPr>
          <w:rFonts w:cs="Times New Roman"/>
        </w:rPr>
        <w:t>learning</w:t>
      </w:r>
      <w:r w:rsidR="0096238D" w:rsidRPr="00730746">
        <w:rPr>
          <w:rFonts w:cs="Times New Roman"/>
        </w:rPr>
        <w:t xml:space="preserve">. That means I </w:t>
      </w:r>
      <w:r w:rsidR="00730746" w:rsidRPr="00730746">
        <w:rPr>
          <w:rFonts w:cs="Times New Roman"/>
        </w:rPr>
        <w:t>learned</w:t>
      </w:r>
      <w:r w:rsidR="0096238D" w:rsidRPr="00730746">
        <w:rPr>
          <w:rFonts w:cs="Times New Roman"/>
        </w:rPr>
        <w:t xml:space="preserve"> a specific object or aspect and I enabled me to apply the </w:t>
      </w:r>
      <w:r w:rsidR="00730746" w:rsidRPr="00730746">
        <w:rPr>
          <w:rFonts w:cs="Times New Roman"/>
        </w:rPr>
        <w:t>learning</w:t>
      </w:r>
      <w:r w:rsidR="0096238D" w:rsidRPr="00730746">
        <w:rPr>
          <w:rFonts w:cs="Times New Roman"/>
        </w:rPr>
        <w:t xml:space="preserve"> in my real life different </w:t>
      </w:r>
      <w:r w:rsidR="00730746" w:rsidRPr="00730746">
        <w:rPr>
          <w:rFonts w:cs="Times New Roman"/>
        </w:rPr>
        <w:t>other</w:t>
      </w:r>
      <w:r w:rsidR="0096238D" w:rsidRPr="00730746">
        <w:rPr>
          <w:rFonts w:cs="Times New Roman"/>
        </w:rPr>
        <w:t xml:space="preserve"> </w:t>
      </w:r>
      <w:r w:rsidR="00730746" w:rsidRPr="00730746">
        <w:rPr>
          <w:rFonts w:cs="Times New Roman"/>
        </w:rPr>
        <w:t>incidents</w:t>
      </w:r>
      <w:r w:rsidR="0096238D" w:rsidRPr="00730746">
        <w:rPr>
          <w:rFonts w:cs="Times New Roman"/>
        </w:rPr>
        <w:t xml:space="preserve">. </w:t>
      </w:r>
    </w:p>
    <w:p w:rsidR="008616FC" w:rsidRPr="00730746" w:rsidRDefault="008616FC" w:rsidP="00730746">
      <w:pPr>
        <w:spacing w:line="360" w:lineRule="auto"/>
        <w:rPr>
          <w:rFonts w:cs="Times New Roman"/>
          <w:b/>
          <w:szCs w:val="20"/>
        </w:rPr>
      </w:pPr>
      <w:r w:rsidRPr="00730746">
        <w:rPr>
          <w:rFonts w:cs="Times New Roman"/>
          <w:b/>
          <w:szCs w:val="20"/>
        </w:rPr>
        <w:t xml:space="preserve">Critical thinking </w:t>
      </w:r>
    </w:p>
    <w:p w:rsidR="008616FC" w:rsidRPr="00730746" w:rsidRDefault="00AB66A0" w:rsidP="00730746">
      <w:pPr>
        <w:spacing w:line="360" w:lineRule="auto"/>
        <w:rPr>
          <w:rFonts w:cs="Times New Roman"/>
          <w:szCs w:val="20"/>
        </w:rPr>
      </w:pPr>
      <w:r w:rsidRPr="00730746">
        <w:rPr>
          <w:rFonts w:cs="Times New Roman"/>
          <w:szCs w:val="20"/>
        </w:rPr>
        <w:t xml:space="preserve">Finally, through the development of </w:t>
      </w:r>
      <w:r w:rsidR="00730746" w:rsidRPr="00730746">
        <w:rPr>
          <w:rFonts w:cs="Times New Roman"/>
          <w:szCs w:val="20"/>
        </w:rPr>
        <w:t>reflective</w:t>
      </w:r>
      <w:r w:rsidRPr="00730746">
        <w:rPr>
          <w:rFonts w:cs="Times New Roman"/>
          <w:szCs w:val="20"/>
        </w:rPr>
        <w:t xml:space="preserve"> practice in my </w:t>
      </w:r>
      <w:r w:rsidR="00730746" w:rsidRPr="00730746">
        <w:rPr>
          <w:rFonts w:cs="Times New Roman"/>
          <w:szCs w:val="20"/>
        </w:rPr>
        <w:t>life simultaneously</w:t>
      </w:r>
      <w:r w:rsidRPr="00730746">
        <w:rPr>
          <w:rFonts w:cs="Times New Roman"/>
          <w:szCs w:val="20"/>
        </w:rPr>
        <w:t xml:space="preserve"> I also developed the critical thinking skill. This skill has considerable contribution in developing my employability skill. The ways this skill helped me are-</w:t>
      </w:r>
    </w:p>
    <w:p w:rsidR="00035627" w:rsidRDefault="005A02D8" w:rsidP="00730746">
      <w:pPr>
        <w:spacing w:line="360" w:lineRule="auto"/>
        <w:rPr>
          <w:rFonts w:cs="Times New Roman"/>
          <w:szCs w:val="20"/>
        </w:rPr>
      </w:pPr>
      <w:r w:rsidRPr="00730746">
        <w:rPr>
          <w:rFonts w:cs="Times New Roman"/>
          <w:szCs w:val="20"/>
        </w:rPr>
        <w:t xml:space="preserve">For understating different </w:t>
      </w:r>
      <w:r w:rsidR="00730746" w:rsidRPr="00730746">
        <w:rPr>
          <w:rFonts w:cs="Times New Roman"/>
          <w:szCs w:val="20"/>
        </w:rPr>
        <w:t>arguments</w:t>
      </w:r>
      <w:r w:rsidRPr="00730746">
        <w:rPr>
          <w:rFonts w:cs="Times New Roman"/>
          <w:szCs w:val="20"/>
        </w:rPr>
        <w:t xml:space="preserve"> critical thinking is helpful enough. For underrating arguments there needs critical thinking </w:t>
      </w:r>
      <w:r w:rsidR="00730746" w:rsidRPr="00730746">
        <w:rPr>
          <w:rFonts w:cs="Times New Roman"/>
          <w:szCs w:val="20"/>
        </w:rPr>
        <w:t>oriented</w:t>
      </w:r>
      <w:r w:rsidRPr="00730746">
        <w:rPr>
          <w:rFonts w:cs="Times New Roman"/>
          <w:szCs w:val="20"/>
        </w:rPr>
        <w:t xml:space="preserve"> </w:t>
      </w:r>
      <w:r w:rsidR="00730746" w:rsidRPr="00730746">
        <w:rPr>
          <w:rFonts w:cs="Times New Roman"/>
          <w:szCs w:val="20"/>
        </w:rPr>
        <w:t>persons</w:t>
      </w:r>
      <w:r w:rsidRPr="00730746">
        <w:rPr>
          <w:rFonts w:cs="Times New Roman"/>
          <w:szCs w:val="20"/>
        </w:rPr>
        <w:t xml:space="preserve">. </w:t>
      </w:r>
      <w:r w:rsidR="00730746" w:rsidRPr="00730746">
        <w:rPr>
          <w:rFonts w:cs="Times New Roman"/>
          <w:szCs w:val="20"/>
        </w:rPr>
        <w:t>Critical</w:t>
      </w:r>
      <w:r w:rsidRPr="00730746">
        <w:rPr>
          <w:rFonts w:cs="Times New Roman"/>
          <w:szCs w:val="20"/>
        </w:rPr>
        <w:t xml:space="preserve"> thinking is necessary for </w:t>
      </w:r>
      <w:r w:rsidR="00730746" w:rsidRPr="00730746">
        <w:rPr>
          <w:rFonts w:cs="Times New Roman"/>
          <w:szCs w:val="20"/>
        </w:rPr>
        <w:t>making</w:t>
      </w:r>
      <w:r w:rsidRPr="00730746">
        <w:rPr>
          <w:rFonts w:cs="Times New Roman"/>
          <w:szCs w:val="20"/>
        </w:rPr>
        <w:t xml:space="preserve"> </w:t>
      </w:r>
      <w:r w:rsidR="00730746" w:rsidRPr="00730746">
        <w:rPr>
          <w:rFonts w:cs="Times New Roman"/>
          <w:szCs w:val="20"/>
        </w:rPr>
        <w:t>logical</w:t>
      </w:r>
      <w:r w:rsidRPr="00730746">
        <w:rPr>
          <w:rFonts w:cs="Times New Roman"/>
          <w:szCs w:val="20"/>
        </w:rPr>
        <w:t xml:space="preserve"> and sustainable decision in any </w:t>
      </w:r>
      <w:r w:rsidR="00730746" w:rsidRPr="00730746">
        <w:rPr>
          <w:rFonts w:cs="Times New Roman"/>
          <w:szCs w:val="20"/>
        </w:rPr>
        <w:t>setting</w:t>
      </w:r>
      <w:r w:rsidRPr="00730746">
        <w:rPr>
          <w:rFonts w:cs="Times New Roman"/>
          <w:szCs w:val="20"/>
        </w:rPr>
        <w:t xml:space="preserve"> like </w:t>
      </w:r>
      <w:r w:rsidR="00730746" w:rsidRPr="00730746">
        <w:rPr>
          <w:rFonts w:cs="Times New Roman"/>
          <w:szCs w:val="20"/>
        </w:rPr>
        <w:t>workplace, life</w:t>
      </w:r>
      <w:r w:rsidRPr="00730746">
        <w:rPr>
          <w:rFonts w:cs="Times New Roman"/>
          <w:szCs w:val="20"/>
        </w:rPr>
        <w:t xml:space="preserve"> and academic or others</w:t>
      </w:r>
      <w:r w:rsidR="006506E6" w:rsidRPr="00730746">
        <w:rPr>
          <w:rFonts w:cs="Times New Roman"/>
        </w:rPr>
        <w:t xml:space="preserve"> </w:t>
      </w:r>
      <w:r w:rsidR="006506E6" w:rsidRPr="00730746">
        <w:rPr>
          <w:rFonts w:cs="Times New Roman"/>
          <w:szCs w:val="20"/>
        </w:rPr>
        <w:t>(Harvey, 2018)</w:t>
      </w:r>
      <w:r w:rsidRPr="00730746">
        <w:rPr>
          <w:rFonts w:cs="Times New Roman"/>
          <w:szCs w:val="20"/>
        </w:rPr>
        <w:t xml:space="preserve">. When critical </w:t>
      </w:r>
      <w:r w:rsidR="00730746" w:rsidRPr="00730746">
        <w:rPr>
          <w:rFonts w:cs="Times New Roman"/>
          <w:szCs w:val="20"/>
        </w:rPr>
        <w:t>thinking</w:t>
      </w:r>
      <w:r w:rsidRPr="00730746">
        <w:rPr>
          <w:rFonts w:cs="Times New Roman"/>
          <w:szCs w:val="20"/>
        </w:rPr>
        <w:t xml:space="preserve"> will be in a </w:t>
      </w:r>
      <w:r w:rsidR="00730746" w:rsidRPr="00730746">
        <w:rPr>
          <w:rFonts w:cs="Times New Roman"/>
          <w:szCs w:val="20"/>
        </w:rPr>
        <w:t>person</w:t>
      </w:r>
      <w:r w:rsidRPr="00730746">
        <w:rPr>
          <w:rFonts w:cs="Times New Roman"/>
          <w:szCs w:val="20"/>
        </w:rPr>
        <w:t xml:space="preserve"> then he or she will be able to undertake </w:t>
      </w:r>
      <w:r w:rsidR="00730746" w:rsidRPr="00730746">
        <w:rPr>
          <w:rFonts w:cs="Times New Roman"/>
          <w:szCs w:val="20"/>
        </w:rPr>
        <w:t>logical</w:t>
      </w:r>
      <w:r w:rsidRPr="00730746">
        <w:rPr>
          <w:rFonts w:cs="Times New Roman"/>
          <w:szCs w:val="20"/>
        </w:rPr>
        <w:t xml:space="preserve"> decisions and </w:t>
      </w:r>
      <w:r w:rsidR="00730746" w:rsidRPr="00730746">
        <w:rPr>
          <w:rFonts w:cs="Times New Roman"/>
          <w:szCs w:val="20"/>
        </w:rPr>
        <w:t>these</w:t>
      </w:r>
      <w:r w:rsidRPr="00730746">
        <w:rPr>
          <w:rFonts w:cs="Times New Roman"/>
          <w:szCs w:val="20"/>
        </w:rPr>
        <w:t xml:space="preserve"> will be time-bound. In cases of </w:t>
      </w:r>
      <w:r w:rsidR="00730746" w:rsidRPr="00730746">
        <w:rPr>
          <w:rFonts w:cs="Times New Roman"/>
          <w:szCs w:val="20"/>
        </w:rPr>
        <w:t>us, most</w:t>
      </w:r>
      <w:r w:rsidRPr="00730746">
        <w:rPr>
          <w:rFonts w:cs="Times New Roman"/>
          <w:szCs w:val="20"/>
        </w:rPr>
        <w:t xml:space="preserve"> of the </w:t>
      </w:r>
      <w:r w:rsidR="00730746" w:rsidRPr="00730746">
        <w:rPr>
          <w:rFonts w:cs="Times New Roman"/>
          <w:szCs w:val="20"/>
        </w:rPr>
        <w:t xml:space="preserve">time </w:t>
      </w:r>
      <w:r w:rsidRPr="00730746">
        <w:rPr>
          <w:rFonts w:cs="Times New Roman"/>
          <w:szCs w:val="20"/>
        </w:rPr>
        <w:t xml:space="preserve">we fail to take </w:t>
      </w:r>
      <w:r w:rsidR="00730746" w:rsidRPr="00730746">
        <w:rPr>
          <w:rFonts w:cs="Times New Roman"/>
          <w:szCs w:val="20"/>
        </w:rPr>
        <w:t>logical</w:t>
      </w:r>
      <w:r w:rsidRPr="00730746">
        <w:rPr>
          <w:rFonts w:cs="Times New Roman"/>
          <w:szCs w:val="20"/>
        </w:rPr>
        <w:t xml:space="preserve"> </w:t>
      </w:r>
      <w:r w:rsidR="00730746" w:rsidRPr="00730746">
        <w:rPr>
          <w:rFonts w:cs="Times New Roman"/>
          <w:szCs w:val="20"/>
        </w:rPr>
        <w:t>and</w:t>
      </w:r>
      <w:r w:rsidRPr="00730746">
        <w:rPr>
          <w:rFonts w:cs="Times New Roman"/>
          <w:szCs w:val="20"/>
        </w:rPr>
        <w:t xml:space="preserve"> better decision in our life, </w:t>
      </w:r>
      <w:r w:rsidR="00730746" w:rsidRPr="00730746">
        <w:rPr>
          <w:rFonts w:cs="Times New Roman"/>
          <w:szCs w:val="20"/>
        </w:rPr>
        <w:t>profession</w:t>
      </w:r>
      <w:r w:rsidRPr="00730746">
        <w:rPr>
          <w:rFonts w:cs="Times New Roman"/>
          <w:szCs w:val="20"/>
        </w:rPr>
        <w:t xml:space="preserve"> and others which suffer us in the </w:t>
      </w:r>
      <w:r w:rsidR="00730746" w:rsidRPr="00730746">
        <w:rPr>
          <w:rFonts w:cs="Times New Roman"/>
          <w:szCs w:val="20"/>
        </w:rPr>
        <w:t>long</w:t>
      </w:r>
      <w:r w:rsidRPr="00730746">
        <w:rPr>
          <w:rFonts w:cs="Times New Roman"/>
          <w:szCs w:val="20"/>
        </w:rPr>
        <w:t xml:space="preserve"> </w:t>
      </w:r>
      <w:r w:rsidR="00730746" w:rsidRPr="00730746">
        <w:rPr>
          <w:rFonts w:cs="Times New Roman"/>
          <w:szCs w:val="20"/>
        </w:rPr>
        <w:t>run</w:t>
      </w:r>
      <w:r w:rsidRPr="00730746">
        <w:rPr>
          <w:rFonts w:cs="Times New Roman"/>
          <w:szCs w:val="20"/>
        </w:rPr>
        <w:t>. Apart from that</w:t>
      </w:r>
      <w:r w:rsidR="00730746">
        <w:rPr>
          <w:rFonts w:cs="Times New Roman"/>
          <w:szCs w:val="20"/>
        </w:rPr>
        <w:t>,</w:t>
      </w:r>
      <w:r w:rsidRPr="00730746">
        <w:rPr>
          <w:rFonts w:cs="Times New Roman"/>
          <w:szCs w:val="20"/>
        </w:rPr>
        <w:t xml:space="preserve"> there is no </w:t>
      </w:r>
      <w:r w:rsidR="00730746" w:rsidRPr="00730746">
        <w:rPr>
          <w:rFonts w:cs="Times New Roman"/>
          <w:szCs w:val="20"/>
        </w:rPr>
        <w:t xml:space="preserve">alternative </w:t>
      </w:r>
      <w:r w:rsidRPr="00730746">
        <w:rPr>
          <w:rFonts w:cs="Times New Roman"/>
          <w:szCs w:val="20"/>
        </w:rPr>
        <w:t xml:space="preserve">of </w:t>
      </w:r>
      <w:r w:rsidR="00730746" w:rsidRPr="00730746">
        <w:rPr>
          <w:rFonts w:cs="Times New Roman"/>
          <w:szCs w:val="20"/>
        </w:rPr>
        <w:t>critical</w:t>
      </w:r>
      <w:r w:rsidRPr="00730746">
        <w:rPr>
          <w:rFonts w:cs="Times New Roman"/>
          <w:szCs w:val="20"/>
        </w:rPr>
        <w:t xml:space="preserve"> thinking in developing better decision making </w:t>
      </w:r>
      <w:r w:rsidR="00730746" w:rsidRPr="00730746">
        <w:rPr>
          <w:rFonts w:cs="Times New Roman"/>
          <w:szCs w:val="20"/>
        </w:rPr>
        <w:t>skill.</w:t>
      </w:r>
      <w:r w:rsidR="00B71A14" w:rsidRPr="00730746">
        <w:rPr>
          <w:rFonts w:cs="Times New Roman"/>
          <w:szCs w:val="20"/>
        </w:rPr>
        <w:t xml:space="preserve"> </w:t>
      </w:r>
      <w:r w:rsidR="00730746">
        <w:rPr>
          <w:rFonts w:cs="Times New Roman"/>
          <w:szCs w:val="20"/>
        </w:rPr>
        <w:t>I</w:t>
      </w:r>
      <w:r w:rsidR="00B71A14" w:rsidRPr="00730746">
        <w:rPr>
          <w:rFonts w:cs="Times New Roman"/>
          <w:szCs w:val="20"/>
        </w:rPr>
        <w:t xml:space="preserve">n case of understanding anything from the deep along with the positive and negative sides there is no substitute of critical thinking. </w:t>
      </w:r>
      <w:r w:rsidR="00281C84" w:rsidRPr="00730746">
        <w:rPr>
          <w:rFonts w:cs="Times New Roman"/>
          <w:szCs w:val="20"/>
        </w:rPr>
        <w:t xml:space="preserve">Problem solving or conflict resolution is considered critical in the professional or personal life. There might have different sorts of </w:t>
      </w:r>
      <w:r w:rsidR="00730746" w:rsidRPr="00730746">
        <w:rPr>
          <w:rFonts w:cs="Times New Roman"/>
          <w:szCs w:val="20"/>
        </w:rPr>
        <w:t>conflicts</w:t>
      </w:r>
      <w:r w:rsidR="00281C84" w:rsidRPr="00730746">
        <w:rPr>
          <w:rFonts w:cs="Times New Roman"/>
          <w:szCs w:val="20"/>
        </w:rPr>
        <w:t xml:space="preserve"> in the workplace or in any </w:t>
      </w:r>
      <w:r w:rsidR="00730746" w:rsidRPr="00730746">
        <w:rPr>
          <w:rFonts w:cs="Times New Roman"/>
          <w:szCs w:val="20"/>
        </w:rPr>
        <w:t>other</w:t>
      </w:r>
      <w:r w:rsidR="00281C84" w:rsidRPr="00730746">
        <w:rPr>
          <w:rFonts w:cs="Times New Roman"/>
          <w:szCs w:val="20"/>
        </w:rPr>
        <w:t xml:space="preserve"> setting </w:t>
      </w:r>
      <w:r w:rsidR="00730746" w:rsidRPr="00730746">
        <w:rPr>
          <w:rFonts w:cs="Times New Roman"/>
          <w:szCs w:val="20"/>
        </w:rPr>
        <w:t xml:space="preserve">while </w:t>
      </w:r>
      <w:r w:rsidR="00281C84" w:rsidRPr="00730746">
        <w:rPr>
          <w:rFonts w:cs="Times New Roman"/>
          <w:szCs w:val="20"/>
        </w:rPr>
        <w:t xml:space="preserve">these should be solved nicely for avoiding any sort of unwanted </w:t>
      </w:r>
      <w:r w:rsidR="00730746" w:rsidRPr="00730746">
        <w:rPr>
          <w:rFonts w:cs="Times New Roman"/>
          <w:szCs w:val="20"/>
        </w:rPr>
        <w:t>circumstances</w:t>
      </w:r>
      <w:r w:rsidR="00281C84" w:rsidRPr="00730746">
        <w:rPr>
          <w:rFonts w:cs="Times New Roman"/>
          <w:szCs w:val="20"/>
        </w:rPr>
        <w:t xml:space="preserve"> and results. Apart from that, </w:t>
      </w:r>
      <w:r w:rsidR="00730746" w:rsidRPr="00730746">
        <w:rPr>
          <w:rFonts w:cs="Times New Roman"/>
          <w:szCs w:val="20"/>
        </w:rPr>
        <w:t>critical</w:t>
      </w:r>
      <w:r w:rsidR="00281C84" w:rsidRPr="00730746">
        <w:rPr>
          <w:rFonts w:cs="Times New Roman"/>
          <w:szCs w:val="20"/>
        </w:rPr>
        <w:t xml:space="preserve"> </w:t>
      </w:r>
      <w:r w:rsidR="00730746" w:rsidRPr="00730746">
        <w:rPr>
          <w:rFonts w:cs="Times New Roman"/>
          <w:szCs w:val="20"/>
        </w:rPr>
        <w:t>thinking</w:t>
      </w:r>
      <w:r w:rsidR="00281C84" w:rsidRPr="00730746">
        <w:rPr>
          <w:rFonts w:cs="Times New Roman"/>
          <w:szCs w:val="20"/>
        </w:rPr>
        <w:t xml:space="preserve"> is the fundamental tool to </w:t>
      </w:r>
      <w:r w:rsidR="00730746" w:rsidRPr="00730746">
        <w:rPr>
          <w:rFonts w:cs="Times New Roman"/>
          <w:szCs w:val="20"/>
        </w:rPr>
        <w:t>resolve</w:t>
      </w:r>
      <w:r w:rsidR="00281C84" w:rsidRPr="00730746">
        <w:rPr>
          <w:rFonts w:cs="Times New Roman"/>
          <w:szCs w:val="20"/>
        </w:rPr>
        <w:t xml:space="preserve"> any sort of conflict in workplace or in </w:t>
      </w:r>
      <w:r w:rsidR="00730746" w:rsidRPr="00730746">
        <w:rPr>
          <w:rFonts w:cs="Times New Roman"/>
          <w:szCs w:val="20"/>
        </w:rPr>
        <w:t>personal</w:t>
      </w:r>
      <w:r w:rsidR="00281C84" w:rsidRPr="00730746">
        <w:rPr>
          <w:rFonts w:cs="Times New Roman"/>
          <w:szCs w:val="20"/>
        </w:rPr>
        <w:t xml:space="preserve"> life. Critical thinking </w:t>
      </w:r>
      <w:r w:rsidR="00730746" w:rsidRPr="00730746">
        <w:rPr>
          <w:rFonts w:cs="Times New Roman"/>
          <w:szCs w:val="20"/>
        </w:rPr>
        <w:t>can</w:t>
      </w:r>
      <w:r w:rsidR="00281C84" w:rsidRPr="00730746">
        <w:rPr>
          <w:rFonts w:cs="Times New Roman"/>
          <w:szCs w:val="20"/>
        </w:rPr>
        <w:t xml:space="preserve"> come up with </w:t>
      </w:r>
      <w:r w:rsidR="00730746" w:rsidRPr="00730746">
        <w:rPr>
          <w:rFonts w:cs="Times New Roman"/>
          <w:szCs w:val="20"/>
        </w:rPr>
        <w:t>logical and</w:t>
      </w:r>
      <w:r w:rsidR="00281C84" w:rsidRPr="00730746">
        <w:rPr>
          <w:rFonts w:cs="Times New Roman"/>
          <w:szCs w:val="20"/>
        </w:rPr>
        <w:t xml:space="preserve"> time-bound decision which can result in solving any sorts of </w:t>
      </w:r>
      <w:r w:rsidR="00730746" w:rsidRPr="00730746">
        <w:rPr>
          <w:rFonts w:cs="Times New Roman"/>
          <w:szCs w:val="20"/>
        </w:rPr>
        <w:t>conflicts.</w:t>
      </w:r>
      <w:r w:rsidR="005F65A1" w:rsidRPr="00730746">
        <w:rPr>
          <w:rFonts w:cs="Times New Roman"/>
          <w:szCs w:val="20"/>
        </w:rPr>
        <w:t xml:space="preserve"> </w:t>
      </w:r>
      <w:r w:rsidR="00730746" w:rsidRPr="00730746">
        <w:rPr>
          <w:rFonts w:cs="Times New Roman"/>
          <w:szCs w:val="20"/>
        </w:rPr>
        <w:t>These</w:t>
      </w:r>
      <w:r w:rsidR="005F65A1" w:rsidRPr="00730746">
        <w:rPr>
          <w:rFonts w:cs="Times New Roman"/>
          <w:szCs w:val="20"/>
        </w:rPr>
        <w:t xml:space="preserve"> are the different contributions of critical </w:t>
      </w:r>
      <w:r w:rsidR="00730746" w:rsidRPr="00730746">
        <w:rPr>
          <w:rFonts w:cs="Times New Roman"/>
          <w:szCs w:val="20"/>
        </w:rPr>
        <w:t>thinking</w:t>
      </w:r>
      <w:r w:rsidR="005F65A1" w:rsidRPr="00730746">
        <w:rPr>
          <w:rFonts w:cs="Times New Roman"/>
          <w:szCs w:val="20"/>
        </w:rPr>
        <w:t xml:space="preserve"> in case of developing my employability skills. </w:t>
      </w: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Pr="00730746" w:rsidRDefault="00730746" w:rsidP="00730746">
      <w:pPr>
        <w:spacing w:line="360" w:lineRule="auto"/>
        <w:rPr>
          <w:rFonts w:cs="Times New Roman"/>
          <w:szCs w:val="20"/>
        </w:rPr>
      </w:pPr>
    </w:p>
    <w:p w:rsidR="00035627" w:rsidRPr="00730746" w:rsidRDefault="00264DE7" w:rsidP="00730746">
      <w:pPr>
        <w:pStyle w:val="Heading1"/>
        <w:spacing w:line="360" w:lineRule="auto"/>
        <w:rPr>
          <w:rFonts w:cs="Times New Roman"/>
        </w:rPr>
      </w:pPr>
      <w:bookmarkStart w:id="3" w:name="_Toc28563126"/>
      <w:r w:rsidRPr="00730746">
        <w:rPr>
          <w:rFonts w:cs="Times New Roman"/>
        </w:rPr>
        <w:lastRenderedPageBreak/>
        <w:t>Conclusion</w:t>
      </w:r>
      <w:bookmarkEnd w:id="3"/>
    </w:p>
    <w:p w:rsidR="00035627" w:rsidRPr="00730746" w:rsidRDefault="00BF1017" w:rsidP="00730746">
      <w:pPr>
        <w:spacing w:line="360" w:lineRule="auto"/>
        <w:rPr>
          <w:rFonts w:cs="Times New Roman"/>
          <w:szCs w:val="20"/>
        </w:rPr>
      </w:pPr>
      <w:r w:rsidRPr="00730746">
        <w:rPr>
          <w:rFonts w:cs="Times New Roman"/>
          <w:szCs w:val="20"/>
        </w:rPr>
        <w:t xml:space="preserve">It is not so easy to get employed in the current world situations in </w:t>
      </w:r>
      <w:r w:rsidR="00730746" w:rsidRPr="00730746">
        <w:rPr>
          <w:rFonts w:cs="Times New Roman"/>
          <w:szCs w:val="20"/>
        </w:rPr>
        <w:t>different organizations</w:t>
      </w:r>
      <w:r w:rsidRPr="00730746">
        <w:rPr>
          <w:rFonts w:cs="Times New Roman"/>
          <w:szCs w:val="20"/>
        </w:rPr>
        <w:t xml:space="preserve"> either in the </w:t>
      </w:r>
      <w:r w:rsidR="00730746" w:rsidRPr="00730746">
        <w:rPr>
          <w:rFonts w:cs="Times New Roman"/>
          <w:szCs w:val="20"/>
        </w:rPr>
        <w:t>public, private</w:t>
      </w:r>
      <w:r w:rsidRPr="00730746">
        <w:rPr>
          <w:rFonts w:cs="Times New Roman"/>
          <w:szCs w:val="20"/>
        </w:rPr>
        <w:t xml:space="preserve"> or the non-profit </w:t>
      </w:r>
      <w:r w:rsidR="00730746" w:rsidRPr="00730746">
        <w:rPr>
          <w:rFonts w:cs="Times New Roman"/>
          <w:szCs w:val="20"/>
        </w:rPr>
        <w:t>organizations.</w:t>
      </w:r>
      <w:r w:rsidRPr="00730746">
        <w:rPr>
          <w:rFonts w:cs="Times New Roman"/>
          <w:szCs w:val="20"/>
        </w:rPr>
        <w:t xml:space="preserve"> every sort of organization seeks </w:t>
      </w:r>
      <w:r w:rsidR="00730746" w:rsidRPr="00730746">
        <w:rPr>
          <w:rFonts w:cs="Times New Roman"/>
          <w:szCs w:val="20"/>
        </w:rPr>
        <w:t>persons</w:t>
      </w:r>
      <w:r w:rsidRPr="00730746">
        <w:rPr>
          <w:rFonts w:cs="Times New Roman"/>
          <w:szCs w:val="20"/>
        </w:rPr>
        <w:t xml:space="preserve"> or </w:t>
      </w:r>
      <w:r w:rsidR="00730746" w:rsidRPr="00730746">
        <w:rPr>
          <w:rFonts w:cs="Times New Roman"/>
          <w:szCs w:val="20"/>
        </w:rPr>
        <w:t>candidates</w:t>
      </w:r>
      <w:r w:rsidRPr="00730746">
        <w:rPr>
          <w:rFonts w:cs="Times New Roman"/>
          <w:szCs w:val="20"/>
        </w:rPr>
        <w:t xml:space="preserve"> who have required competencies and </w:t>
      </w:r>
      <w:r w:rsidR="00730746" w:rsidRPr="00730746">
        <w:rPr>
          <w:rFonts w:cs="Times New Roman"/>
          <w:szCs w:val="20"/>
        </w:rPr>
        <w:t>qualifications</w:t>
      </w:r>
      <w:r w:rsidRPr="00730746">
        <w:rPr>
          <w:rFonts w:cs="Times New Roman"/>
          <w:szCs w:val="20"/>
        </w:rPr>
        <w:t xml:space="preserve">. When the required </w:t>
      </w:r>
      <w:r w:rsidR="00730746" w:rsidRPr="00730746">
        <w:rPr>
          <w:rFonts w:cs="Times New Roman"/>
          <w:szCs w:val="20"/>
        </w:rPr>
        <w:t>persons</w:t>
      </w:r>
      <w:r w:rsidRPr="00730746">
        <w:rPr>
          <w:rFonts w:cs="Times New Roman"/>
          <w:szCs w:val="20"/>
        </w:rPr>
        <w:t xml:space="preserve"> or </w:t>
      </w:r>
      <w:r w:rsidR="00730746" w:rsidRPr="00730746">
        <w:rPr>
          <w:rFonts w:cs="Times New Roman"/>
          <w:szCs w:val="20"/>
        </w:rPr>
        <w:t>candidates</w:t>
      </w:r>
      <w:r w:rsidRPr="00730746">
        <w:rPr>
          <w:rFonts w:cs="Times New Roman"/>
          <w:szCs w:val="20"/>
        </w:rPr>
        <w:t xml:space="preserve"> can be found the organizations </w:t>
      </w:r>
      <w:r w:rsidR="00730746" w:rsidRPr="00730746">
        <w:rPr>
          <w:rFonts w:cs="Times New Roman"/>
          <w:szCs w:val="20"/>
        </w:rPr>
        <w:t>recruit</w:t>
      </w:r>
      <w:r w:rsidRPr="00730746">
        <w:rPr>
          <w:rFonts w:cs="Times New Roman"/>
          <w:szCs w:val="20"/>
        </w:rPr>
        <w:t xml:space="preserve"> employees or his or her or not</w:t>
      </w:r>
      <w:r w:rsidR="006506E6" w:rsidRPr="00730746">
        <w:rPr>
          <w:rFonts w:cs="Times New Roman"/>
        </w:rPr>
        <w:t xml:space="preserve"> </w:t>
      </w:r>
      <w:r w:rsidR="006506E6" w:rsidRPr="00730746">
        <w:rPr>
          <w:rFonts w:cs="Times New Roman"/>
          <w:szCs w:val="20"/>
        </w:rPr>
        <w:t>(2019, 2019)</w:t>
      </w:r>
      <w:r w:rsidRPr="00730746">
        <w:rPr>
          <w:rFonts w:cs="Times New Roman"/>
          <w:szCs w:val="20"/>
        </w:rPr>
        <w:t xml:space="preserve">. </w:t>
      </w:r>
      <w:r w:rsidR="00E33C4E" w:rsidRPr="00730746">
        <w:rPr>
          <w:rFonts w:cs="Times New Roman"/>
          <w:szCs w:val="20"/>
        </w:rPr>
        <w:t xml:space="preserve">For developing the required skills for any job there need help form the quarters like colleagues, friends, teachers </w:t>
      </w:r>
      <w:r w:rsidR="00730746" w:rsidRPr="00730746">
        <w:rPr>
          <w:rFonts w:cs="Times New Roman"/>
          <w:szCs w:val="20"/>
        </w:rPr>
        <w:t>and</w:t>
      </w:r>
      <w:r w:rsidR="00E33C4E" w:rsidRPr="00730746">
        <w:rPr>
          <w:rFonts w:cs="Times New Roman"/>
          <w:szCs w:val="20"/>
        </w:rPr>
        <w:t xml:space="preserve"> </w:t>
      </w:r>
      <w:r w:rsidR="00730746" w:rsidRPr="00730746">
        <w:rPr>
          <w:rFonts w:cs="Times New Roman"/>
          <w:szCs w:val="20"/>
        </w:rPr>
        <w:t>others</w:t>
      </w:r>
      <w:r w:rsidR="00E33C4E" w:rsidRPr="00730746">
        <w:rPr>
          <w:rFonts w:cs="Times New Roman"/>
          <w:szCs w:val="20"/>
        </w:rPr>
        <w:t xml:space="preserve"> in different settings like </w:t>
      </w:r>
      <w:r w:rsidR="00730746" w:rsidRPr="00730746">
        <w:rPr>
          <w:rFonts w:cs="Times New Roman"/>
          <w:szCs w:val="20"/>
        </w:rPr>
        <w:t>school, university, colleges</w:t>
      </w:r>
      <w:r w:rsidR="00E33C4E" w:rsidRPr="00730746">
        <w:rPr>
          <w:rFonts w:cs="Times New Roman"/>
          <w:szCs w:val="20"/>
        </w:rPr>
        <w:t xml:space="preserve">, workplace and others. But, for competing with confidence there is no alternative to develop skills properly. Apart </w:t>
      </w:r>
      <w:r w:rsidR="00730746" w:rsidRPr="00730746">
        <w:rPr>
          <w:rFonts w:cs="Times New Roman"/>
          <w:szCs w:val="20"/>
        </w:rPr>
        <w:t>from</w:t>
      </w:r>
      <w:r w:rsidR="00E33C4E" w:rsidRPr="00730746">
        <w:rPr>
          <w:rFonts w:cs="Times New Roman"/>
          <w:szCs w:val="20"/>
        </w:rPr>
        <w:t xml:space="preserve"> that, </w:t>
      </w:r>
      <w:r w:rsidR="00264DE7" w:rsidRPr="00730746">
        <w:rPr>
          <w:rFonts w:cs="Times New Roman"/>
          <w:szCs w:val="20"/>
        </w:rPr>
        <w:t xml:space="preserve">I have developed some skills from the academic settings which are helpful for the </w:t>
      </w:r>
      <w:r w:rsidR="00730746" w:rsidRPr="00730746">
        <w:rPr>
          <w:rFonts w:cs="Times New Roman"/>
          <w:szCs w:val="20"/>
        </w:rPr>
        <w:t>professional</w:t>
      </w:r>
      <w:r w:rsidR="00264DE7" w:rsidRPr="00730746">
        <w:rPr>
          <w:rFonts w:cs="Times New Roman"/>
          <w:szCs w:val="20"/>
        </w:rPr>
        <w:t xml:space="preserve"> life such as- Developing </w:t>
      </w:r>
      <w:r w:rsidR="00730746" w:rsidRPr="00730746">
        <w:rPr>
          <w:rFonts w:cs="Times New Roman"/>
          <w:szCs w:val="20"/>
        </w:rPr>
        <w:t>CV,</w:t>
      </w:r>
      <w:r w:rsidR="00264DE7" w:rsidRPr="00730746">
        <w:rPr>
          <w:rFonts w:cs="Times New Roman"/>
          <w:szCs w:val="20"/>
        </w:rPr>
        <w:t xml:space="preserve"> developing cover </w:t>
      </w:r>
      <w:r w:rsidR="00730746" w:rsidRPr="00730746">
        <w:rPr>
          <w:rFonts w:cs="Times New Roman"/>
          <w:szCs w:val="20"/>
        </w:rPr>
        <w:t>letter, presentation</w:t>
      </w:r>
      <w:r w:rsidR="00264DE7" w:rsidRPr="00730746">
        <w:rPr>
          <w:rFonts w:cs="Times New Roman"/>
          <w:szCs w:val="20"/>
        </w:rPr>
        <w:t xml:space="preserve"> skill, reflection based learning, observation, and practice, and critical </w:t>
      </w:r>
      <w:r w:rsidR="00730746" w:rsidRPr="00730746">
        <w:rPr>
          <w:rFonts w:cs="Times New Roman"/>
          <w:szCs w:val="20"/>
        </w:rPr>
        <w:t>thinking</w:t>
      </w:r>
      <w:r w:rsidR="00264DE7" w:rsidRPr="00730746">
        <w:rPr>
          <w:rFonts w:cs="Times New Roman"/>
          <w:szCs w:val="20"/>
        </w:rPr>
        <w:t xml:space="preserve"> skills. These skills along with their contributions have been </w:t>
      </w:r>
      <w:r w:rsidR="00730746" w:rsidRPr="00730746">
        <w:rPr>
          <w:rFonts w:cs="Times New Roman"/>
          <w:szCs w:val="20"/>
        </w:rPr>
        <w:t>elaborated</w:t>
      </w:r>
      <w:r w:rsidR="008C36AD">
        <w:rPr>
          <w:rFonts w:cs="Times New Roman"/>
          <w:szCs w:val="20"/>
        </w:rPr>
        <w:t xml:space="preserve"> in</w:t>
      </w:r>
      <w:r w:rsidR="00264DE7" w:rsidRPr="00730746">
        <w:rPr>
          <w:rFonts w:cs="Times New Roman"/>
          <w:szCs w:val="20"/>
        </w:rPr>
        <w:t xml:space="preserve"> the</w:t>
      </w:r>
      <w:r w:rsidR="008C36AD">
        <w:rPr>
          <w:rFonts w:cs="Times New Roman"/>
          <w:szCs w:val="20"/>
        </w:rPr>
        <w:t xml:space="preserve"> entire</w:t>
      </w:r>
      <w:bookmarkStart w:id="4" w:name="_GoBack"/>
      <w:bookmarkEnd w:id="4"/>
      <w:r w:rsidR="00264DE7" w:rsidRPr="00730746">
        <w:rPr>
          <w:rFonts w:cs="Times New Roman"/>
          <w:szCs w:val="20"/>
        </w:rPr>
        <w:t xml:space="preserve"> report.</w:t>
      </w:r>
    </w:p>
    <w:p w:rsidR="00035627" w:rsidRDefault="00035627"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Default="00730746" w:rsidP="00730746">
      <w:pPr>
        <w:spacing w:line="360" w:lineRule="auto"/>
        <w:rPr>
          <w:rFonts w:cs="Times New Roman"/>
          <w:szCs w:val="20"/>
        </w:rPr>
      </w:pPr>
    </w:p>
    <w:p w:rsidR="00730746" w:rsidRPr="00730746" w:rsidRDefault="00730746" w:rsidP="00730746">
      <w:pPr>
        <w:spacing w:line="360" w:lineRule="auto"/>
        <w:rPr>
          <w:rFonts w:cs="Times New Roman"/>
          <w:szCs w:val="20"/>
        </w:rPr>
      </w:pPr>
    </w:p>
    <w:p w:rsidR="00035627" w:rsidRPr="00730746" w:rsidRDefault="00035627" w:rsidP="00730746">
      <w:pPr>
        <w:pStyle w:val="Heading1"/>
        <w:spacing w:line="360" w:lineRule="auto"/>
        <w:rPr>
          <w:rFonts w:cs="Times New Roman"/>
        </w:rPr>
      </w:pPr>
      <w:bookmarkStart w:id="5" w:name="_Toc28563127"/>
      <w:r w:rsidRPr="00730746">
        <w:rPr>
          <w:rFonts w:cs="Times New Roman"/>
        </w:rPr>
        <w:lastRenderedPageBreak/>
        <w:t>References</w:t>
      </w:r>
      <w:bookmarkEnd w:id="5"/>
      <w:r w:rsidRPr="00730746">
        <w:rPr>
          <w:rFonts w:cs="Times New Roman"/>
        </w:rPr>
        <w:t xml:space="preserve"> </w:t>
      </w:r>
    </w:p>
    <w:p w:rsidR="006506E6" w:rsidRPr="00730746" w:rsidRDefault="006506E6" w:rsidP="00730746">
      <w:pPr>
        <w:pStyle w:val="ListParagraph"/>
        <w:numPr>
          <w:ilvl w:val="0"/>
          <w:numId w:val="1"/>
        </w:numPr>
        <w:spacing w:line="360" w:lineRule="auto"/>
        <w:rPr>
          <w:rFonts w:cs="Times New Roman"/>
          <w:szCs w:val="20"/>
        </w:rPr>
      </w:pPr>
      <w:r w:rsidRPr="00730746">
        <w:rPr>
          <w:rFonts w:cs="Times New Roman"/>
          <w:szCs w:val="20"/>
        </w:rPr>
        <w:t>2019, 5. (2019). Job Market Trends to Watch in 2019. [online] Business News Daily. Available at: https://www.businessnewsdaily.com/9633-job-market-prediction</w:t>
      </w:r>
      <w:r w:rsidR="00AC6FE2" w:rsidRPr="00730746">
        <w:rPr>
          <w:rFonts w:cs="Times New Roman"/>
          <w:szCs w:val="20"/>
        </w:rPr>
        <w:t>s.html [Accessed 29 Dec. 2019].</w:t>
      </w:r>
    </w:p>
    <w:p w:rsidR="006506E6" w:rsidRPr="00730746" w:rsidRDefault="006506E6" w:rsidP="00730746">
      <w:pPr>
        <w:pStyle w:val="ListParagraph"/>
        <w:numPr>
          <w:ilvl w:val="0"/>
          <w:numId w:val="1"/>
        </w:numPr>
        <w:spacing w:line="360" w:lineRule="auto"/>
        <w:rPr>
          <w:rFonts w:cs="Times New Roman"/>
          <w:szCs w:val="20"/>
        </w:rPr>
      </w:pPr>
      <w:r w:rsidRPr="00730746">
        <w:rPr>
          <w:rFonts w:cs="Times New Roman"/>
          <w:szCs w:val="20"/>
        </w:rPr>
        <w:t>Enelow, W. and Kursmark, L. (2014). Cover Letter Magic. Indianapol</w:t>
      </w:r>
      <w:r w:rsidR="00AC6FE2" w:rsidRPr="00730746">
        <w:rPr>
          <w:rFonts w:cs="Times New Roman"/>
          <w:szCs w:val="20"/>
        </w:rPr>
        <w:t>is: JIST Publishing</w:t>
      </w:r>
    </w:p>
    <w:p w:rsidR="006506E6" w:rsidRPr="00730746" w:rsidRDefault="006506E6" w:rsidP="00730746">
      <w:pPr>
        <w:pStyle w:val="ListParagraph"/>
        <w:numPr>
          <w:ilvl w:val="0"/>
          <w:numId w:val="1"/>
        </w:numPr>
        <w:spacing w:line="360" w:lineRule="auto"/>
        <w:rPr>
          <w:rFonts w:cs="Times New Roman"/>
          <w:szCs w:val="20"/>
        </w:rPr>
      </w:pPr>
      <w:r w:rsidRPr="00730746">
        <w:rPr>
          <w:rFonts w:cs="Times New Roman"/>
          <w:szCs w:val="20"/>
        </w:rPr>
        <w:t>Harvey, F. (2018). Critical GIS: Distinguishing critical theory from critical thinking. The Canadian Geographer / Le Géogr</w:t>
      </w:r>
      <w:r w:rsidR="00AC6FE2" w:rsidRPr="00730746">
        <w:rPr>
          <w:rFonts w:cs="Times New Roman"/>
          <w:szCs w:val="20"/>
        </w:rPr>
        <w:t>aphe canadien, 62(1), pp.35-39.</w:t>
      </w:r>
    </w:p>
    <w:p w:rsidR="006506E6" w:rsidRPr="00730746" w:rsidRDefault="006506E6" w:rsidP="00730746">
      <w:pPr>
        <w:pStyle w:val="ListParagraph"/>
        <w:numPr>
          <w:ilvl w:val="0"/>
          <w:numId w:val="1"/>
        </w:numPr>
        <w:spacing w:line="360" w:lineRule="auto"/>
        <w:rPr>
          <w:rFonts w:cs="Times New Roman"/>
          <w:szCs w:val="20"/>
        </w:rPr>
      </w:pPr>
      <w:r w:rsidRPr="00730746">
        <w:rPr>
          <w:rFonts w:cs="Times New Roman"/>
          <w:szCs w:val="20"/>
        </w:rPr>
        <w:t>Leedsscp.org.uk. (2019). [online] Available at: https://www.leedsscp.org.uk/LSCB/media/Images/pdfs/Kolb-learning-cyc</w:t>
      </w:r>
      <w:r w:rsidR="00AC6FE2" w:rsidRPr="00730746">
        <w:rPr>
          <w:rFonts w:cs="Times New Roman"/>
          <w:szCs w:val="20"/>
        </w:rPr>
        <w:t>le.pdf [Accessed 29 Dec. 2019].</w:t>
      </w:r>
    </w:p>
    <w:p w:rsidR="006506E6" w:rsidRPr="00730746" w:rsidRDefault="006506E6" w:rsidP="00730746">
      <w:pPr>
        <w:pStyle w:val="ListParagraph"/>
        <w:numPr>
          <w:ilvl w:val="0"/>
          <w:numId w:val="1"/>
        </w:numPr>
        <w:spacing w:line="360" w:lineRule="auto"/>
        <w:rPr>
          <w:rFonts w:cs="Times New Roman"/>
          <w:szCs w:val="20"/>
        </w:rPr>
      </w:pPr>
      <w:r w:rsidRPr="00730746">
        <w:rPr>
          <w:rFonts w:cs="Times New Roman"/>
          <w:szCs w:val="20"/>
        </w:rPr>
        <w:t>Mills, C. (2009). You're</w:t>
      </w:r>
      <w:r w:rsidR="00AC6FE2" w:rsidRPr="00730746">
        <w:rPr>
          <w:rFonts w:cs="Times New Roman"/>
          <w:szCs w:val="20"/>
        </w:rPr>
        <w:t xml:space="preserve"> hired! CVs. Richmond: Trotman.</w:t>
      </w:r>
    </w:p>
    <w:p w:rsidR="006506E6" w:rsidRPr="00730746" w:rsidRDefault="006506E6" w:rsidP="00730746">
      <w:pPr>
        <w:pStyle w:val="ListParagraph"/>
        <w:numPr>
          <w:ilvl w:val="0"/>
          <w:numId w:val="1"/>
        </w:numPr>
        <w:spacing w:line="360" w:lineRule="auto"/>
        <w:rPr>
          <w:rFonts w:cs="Times New Roman"/>
          <w:szCs w:val="20"/>
        </w:rPr>
      </w:pPr>
      <w:r w:rsidRPr="00730746">
        <w:rPr>
          <w:rFonts w:cs="Times New Roman"/>
          <w:szCs w:val="20"/>
        </w:rPr>
        <w:t>Oral Presentation - Others. (20</w:t>
      </w:r>
      <w:r w:rsidR="00AC6FE2" w:rsidRPr="00730746">
        <w:rPr>
          <w:rFonts w:cs="Times New Roman"/>
          <w:szCs w:val="20"/>
        </w:rPr>
        <w:t>14). Respirology, 19, pp.39-41.</w:t>
      </w:r>
    </w:p>
    <w:p w:rsidR="00035627" w:rsidRPr="00730746" w:rsidRDefault="00AC6FE2" w:rsidP="00730746">
      <w:pPr>
        <w:pStyle w:val="ListParagraph"/>
        <w:numPr>
          <w:ilvl w:val="0"/>
          <w:numId w:val="1"/>
        </w:numPr>
        <w:spacing w:line="360" w:lineRule="auto"/>
        <w:rPr>
          <w:rFonts w:cs="Times New Roman"/>
          <w:szCs w:val="20"/>
        </w:rPr>
      </w:pPr>
      <w:r w:rsidRPr="00730746">
        <w:rPr>
          <w:rFonts w:cs="Times New Roman"/>
          <w:szCs w:val="20"/>
        </w:rPr>
        <w:t>Overtoom, C. (201</w:t>
      </w:r>
      <w:r w:rsidR="006506E6" w:rsidRPr="00730746">
        <w:rPr>
          <w:rFonts w:cs="Times New Roman"/>
          <w:szCs w:val="20"/>
        </w:rPr>
        <w:t>0). Employability skills. Columbus, OH: ERIC Clearinghouse on Adult, Career, and Vocational Education, Center on Education and Training for Employment, College of Education, the Ohio State University.</w:t>
      </w:r>
    </w:p>
    <w:p w:rsidR="00035627" w:rsidRPr="00730746" w:rsidRDefault="00035627" w:rsidP="00730746">
      <w:pPr>
        <w:spacing w:line="360" w:lineRule="auto"/>
        <w:rPr>
          <w:rFonts w:cs="Times New Roman"/>
          <w:szCs w:val="20"/>
        </w:rPr>
      </w:pPr>
    </w:p>
    <w:p w:rsidR="00035627" w:rsidRPr="00730746" w:rsidRDefault="00035627" w:rsidP="00730746">
      <w:pPr>
        <w:spacing w:line="360" w:lineRule="auto"/>
        <w:rPr>
          <w:rFonts w:cs="Times New Roman"/>
          <w:sz w:val="32"/>
        </w:rPr>
      </w:pPr>
    </w:p>
    <w:sectPr w:rsidR="00035627" w:rsidRPr="00730746" w:rsidSect="00AC6FE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1FE" w:rsidRDefault="009661FE" w:rsidP="00035627">
      <w:pPr>
        <w:spacing w:after="0" w:line="240" w:lineRule="auto"/>
      </w:pPr>
      <w:r>
        <w:separator/>
      </w:r>
    </w:p>
  </w:endnote>
  <w:endnote w:type="continuationSeparator" w:id="0">
    <w:p w:rsidR="009661FE" w:rsidRDefault="009661FE" w:rsidP="00035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5337423"/>
      <w:docPartObj>
        <w:docPartGallery w:val="Page Numbers (Bottom of Page)"/>
        <w:docPartUnique/>
      </w:docPartObj>
    </w:sdtPr>
    <w:sdtEndPr>
      <w:rPr>
        <w:color w:val="7F7F7F" w:themeColor="background1" w:themeShade="7F"/>
        <w:spacing w:val="60"/>
      </w:rPr>
    </w:sdtEndPr>
    <w:sdtContent>
      <w:p w:rsidR="00AC6FE2" w:rsidRDefault="00AC6FE2">
        <w:pPr>
          <w:pStyle w:val="Footer"/>
          <w:pBdr>
            <w:top w:val="single" w:sz="4" w:space="1" w:color="D9D9D9" w:themeColor="background1" w:themeShade="D9"/>
          </w:pBdr>
          <w:jc w:val="right"/>
        </w:pPr>
        <w:r>
          <w:fldChar w:fldCharType="begin"/>
        </w:r>
        <w:r>
          <w:instrText xml:space="preserve"> PAGE   \* MERGEFORMAT </w:instrText>
        </w:r>
        <w:r>
          <w:fldChar w:fldCharType="separate"/>
        </w:r>
        <w:r w:rsidR="008C36AD">
          <w:rPr>
            <w:noProof/>
          </w:rPr>
          <w:t>8</w:t>
        </w:r>
        <w:r>
          <w:rPr>
            <w:noProof/>
          </w:rPr>
          <w:fldChar w:fldCharType="end"/>
        </w:r>
        <w:r>
          <w:t xml:space="preserve"> | </w:t>
        </w:r>
        <w:r>
          <w:rPr>
            <w:color w:val="7F7F7F" w:themeColor="background1" w:themeShade="7F"/>
            <w:spacing w:val="60"/>
          </w:rPr>
          <w:t>Page</w:t>
        </w:r>
      </w:p>
    </w:sdtContent>
  </w:sdt>
  <w:p w:rsidR="00AC6FE2" w:rsidRDefault="00AC6FE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1FE" w:rsidRDefault="009661FE" w:rsidP="00035627">
      <w:pPr>
        <w:spacing w:after="0" w:line="240" w:lineRule="auto"/>
      </w:pPr>
      <w:r>
        <w:separator/>
      </w:r>
    </w:p>
  </w:footnote>
  <w:footnote w:type="continuationSeparator" w:id="0">
    <w:p w:rsidR="009661FE" w:rsidRDefault="009661FE" w:rsidP="000356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23130"/>
    <w:multiLevelType w:val="hybridMultilevel"/>
    <w:tmpl w:val="76BA1EC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4AA"/>
    <w:rsid w:val="00013BD8"/>
    <w:rsid w:val="000202C4"/>
    <w:rsid w:val="0003498E"/>
    <w:rsid w:val="00035627"/>
    <w:rsid w:val="00090EC9"/>
    <w:rsid w:val="000F31CA"/>
    <w:rsid w:val="001222CC"/>
    <w:rsid w:val="001251E4"/>
    <w:rsid w:val="00195805"/>
    <w:rsid w:val="001977E7"/>
    <w:rsid w:val="001B2BC3"/>
    <w:rsid w:val="001C5CDD"/>
    <w:rsid w:val="001C742D"/>
    <w:rsid w:val="001F397A"/>
    <w:rsid w:val="00264DE7"/>
    <w:rsid w:val="0027499F"/>
    <w:rsid w:val="00276638"/>
    <w:rsid w:val="00281C84"/>
    <w:rsid w:val="002C3485"/>
    <w:rsid w:val="00392955"/>
    <w:rsid w:val="003A53BE"/>
    <w:rsid w:val="003C46EE"/>
    <w:rsid w:val="004465C6"/>
    <w:rsid w:val="004872A4"/>
    <w:rsid w:val="005054DC"/>
    <w:rsid w:val="00511B28"/>
    <w:rsid w:val="00533F5A"/>
    <w:rsid w:val="005A02D8"/>
    <w:rsid w:val="005B1C09"/>
    <w:rsid w:val="005F65A1"/>
    <w:rsid w:val="00605499"/>
    <w:rsid w:val="00614FCB"/>
    <w:rsid w:val="00622E65"/>
    <w:rsid w:val="006506E6"/>
    <w:rsid w:val="006552D2"/>
    <w:rsid w:val="006D3D60"/>
    <w:rsid w:val="006E6795"/>
    <w:rsid w:val="00730746"/>
    <w:rsid w:val="007419F5"/>
    <w:rsid w:val="00776864"/>
    <w:rsid w:val="007F5051"/>
    <w:rsid w:val="007F5D3D"/>
    <w:rsid w:val="00833917"/>
    <w:rsid w:val="0084581E"/>
    <w:rsid w:val="008616FC"/>
    <w:rsid w:val="008902B9"/>
    <w:rsid w:val="008C36AD"/>
    <w:rsid w:val="008F6107"/>
    <w:rsid w:val="0092442A"/>
    <w:rsid w:val="0093073B"/>
    <w:rsid w:val="009329C2"/>
    <w:rsid w:val="0096238D"/>
    <w:rsid w:val="009661FE"/>
    <w:rsid w:val="009D0149"/>
    <w:rsid w:val="00A139B7"/>
    <w:rsid w:val="00A24EF7"/>
    <w:rsid w:val="00A31B29"/>
    <w:rsid w:val="00A436F4"/>
    <w:rsid w:val="00AB66A0"/>
    <w:rsid w:val="00AC6FE2"/>
    <w:rsid w:val="00B432DD"/>
    <w:rsid w:val="00B71A14"/>
    <w:rsid w:val="00B86E31"/>
    <w:rsid w:val="00B974AA"/>
    <w:rsid w:val="00B977B9"/>
    <w:rsid w:val="00BA0394"/>
    <w:rsid w:val="00BD263F"/>
    <w:rsid w:val="00BF1017"/>
    <w:rsid w:val="00BF4733"/>
    <w:rsid w:val="00C96124"/>
    <w:rsid w:val="00CA1279"/>
    <w:rsid w:val="00CC11FB"/>
    <w:rsid w:val="00DB0674"/>
    <w:rsid w:val="00E33C4E"/>
    <w:rsid w:val="00E81C75"/>
    <w:rsid w:val="00F10BB9"/>
    <w:rsid w:val="00F72650"/>
    <w:rsid w:val="00FA0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7C4E"/>
  <w15:chartTrackingRefBased/>
  <w15:docId w15:val="{0D108E78-24BE-4598-ABA8-95348895D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627"/>
    <w:pPr>
      <w:jc w:val="both"/>
    </w:pPr>
    <w:rPr>
      <w:rFonts w:ascii="Times New Roman" w:hAnsi="Times New Roman"/>
      <w:sz w:val="24"/>
    </w:rPr>
  </w:style>
  <w:style w:type="paragraph" w:styleId="Heading1">
    <w:name w:val="heading 1"/>
    <w:basedOn w:val="Normal"/>
    <w:next w:val="Normal"/>
    <w:link w:val="Heading1Char"/>
    <w:uiPriority w:val="9"/>
    <w:qFormat/>
    <w:rsid w:val="00035627"/>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035627"/>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251E4"/>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035627"/>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035627"/>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0356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5627"/>
    <w:rPr>
      <w:rFonts w:ascii="Times New Roman" w:hAnsi="Times New Roman"/>
      <w:sz w:val="24"/>
    </w:rPr>
  </w:style>
  <w:style w:type="paragraph" w:styleId="Footer">
    <w:name w:val="footer"/>
    <w:basedOn w:val="Normal"/>
    <w:link w:val="FooterChar"/>
    <w:uiPriority w:val="99"/>
    <w:unhideWhenUsed/>
    <w:rsid w:val="000356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5627"/>
    <w:rPr>
      <w:rFonts w:ascii="Times New Roman" w:hAnsi="Times New Roman"/>
      <w:sz w:val="24"/>
    </w:rPr>
  </w:style>
  <w:style w:type="paragraph" w:styleId="ListParagraph">
    <w:name w:val="List Paragraph"/>
    <w:basedOn w:val="Normal"/>
    <w:uiPriority w:val="34"/>
    <w:qFormat/>
    <w:rsid w:val="00AC6FE2"/>
    <w:pPr>
      <w:ind w:left="720"/>
      <w:contextualSpacing/>
    </w:pPr>
  </w:style>
  <w:style w:type="paragraph" w:styleId="NoSpacing">
    <w:name w:val="No Spacing"/>
    <w:link w:val="NoSpacingChar"/>
    <w:uiPriority w:val="1"/>
    <w:qFormat/>
    <w:rsid w:val="00AC6FE2"/>
    <w:pPr>
      <w:spacing w:after="0" w:line="240" w:lineRule="auto"/>
    </w:pPr>
    <w:rPr>
      <w:rFonts w:eastAsiaTheme="minorEastAsia"/>
    </w:rPr>
  </w:style>
  <w:style w:type="character" w:customStyle="1" w:styleId="NoSpacingChar">
    <w:name w:val="No Spacing Char"/>
    <w:basedOn w:val="DefaultParagraphFont"/>
    <w:link w:val="NoSpacing"/>
    <w:uiPriority w:val="1"/>
    <w:rsid w:val="00AC6FE2"/>
    <w:rPr>
      <w:rFonts w:eastAsiaTheme="minorEastAsia"/>
    </w:rPr>
  </w:style>
  <w:style w:type="paragraph" w:styleId="TOCHeading">
    <w:name w:val="TOC Heading"/>
    <w:basedOn w:val="Heading1"/>
    <w:next w:val="Normal"/>
    <w:uiPriority w:val="39"/>
    <w:unhideWhenUsed/>
    <w:qFormat/>
    <w:rsid w:val="00AC6FE2"/>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AC6FE2"/>
    <w:pPr>
      <w:spacing w:after="100"/>
    </w:pPr>
  </w:style>
  <w:style w:type="character" w:styleId="Hyperlink">
    <w:name w:val="Hyperlink"/>
    <w:basedOn w:val="DefaultParagraphFont"/>
    <w:uiPriority w:val="99"/>
    <w:unhideWhenUsed/>
    <w:rsid w:val="00AC6F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8982036">
      <w:bodyDiv w:val="1"/>
      <w:marLeft w:val="0"/>
      <w:marRight w:val="0"/>
      <w:marTop w:val="0"/>
      <w:marBottom w:val="0"/>
      <w:divBdr>
        <w:top w:val="none" w:sz="0" w:space="0" w:color="auto"/>
        <w:left w:val="none" w:sz="0" w:space="0" w:color="auto"/>
        <w:bottom w:val="none" w:sz="0" w:space="0" w:color="auto"/>
        <w:right w:val="none" w:sz="0" w:space="0" w:color="auto"/>
      </w:divBdr>
      <w:divsChild>
        <w:div w:id="1080448298">
          <w:marLeft w:val="0"/>
          <w:marRight w:val="0"/>
          <w:marTop w:val="0"/>
          <w:marBottom w:val="0"/>
          <w:divBdr>
            <w:top w:val="none" w:sz="0" w:space="0" w:color="auto"/>
            <w:left w:val="none" w:sz="0" w:space="0" w:color="auto"/>
            <w:bottom w:val="none" w:sz="0" w:space="0" w:color="auto"/>
            <w:right w:val="none" w:sz="0" w:space="0" w:color="auto"/>
          </w:divBdr>
          <w:divsChild>
            <w:div w:id="1818378833">
              <w:marLeft w:val="0"/>
              <w:marRight w:val="0"/>
              <w:marTop w:val="0"/>
              <w:marBottom w:val="0"/>
              <w:divBdr>
                <w:top w:val="none" w:sz="0" w:space="0" w:color="auto"/>
                <w:left w:val="none" w:sz="0" w:space="0" w:color="auto"/>
                <w:bottom w:val="none" w:sz="0" w:space="0" w:color="auto"/>
                <w:right w:val="none" w:sz="0" w:space="0" w:color="auto"/>
              </w:divBdr>
              <w:divsChild>
                <w:div w:id="1243024905">
                  <w:marLeft w:val="0"/>
                  <w:marRight w:val="0"/>
                  <w:marTop w:val="0"/>
                  <w:marBottom w:val="0"/>
                  <w:divBdr>
                    <w:top w:val="none" w:sz="0" w:space="0" w:color="auto"/>
                    <w:left w:val="none" w:sz="0" w:space="0" w:color="auto"/>
                    <w:bottom w:val="none" w:sz="0" w:space="0" w:color="auto"/>
                    <w:right w:val="none" w:sz="0" w:space="0" w:color="auto"/>
                  </w:divBdr>
                  <w:divsChild>
                    <w:div w:id="176514999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50816674">
                          <w:marLeft w:val="0"/>
                          <w:marRight w:val="0"/>
                          <w:marTop w:val="0"/>
                          <w:marBottom w:val="0"/>
                          <w:divBdr>
                            <w:top w:val="none" w:sz="0" w:space="0" w:color="auto"/>
                            <w:left w:val="none" w:sz="0" w:space="0" w:color="auto"/>
                            <w:bottom w:val="none" w:sz="0" w:space="0" w:color="auto"/>
                            <w:right w:val="none" w:sz="0" w:space="0" w:color="auto"/>
                          </w:divBdr>
                        </w:div>
                        <w:div w:id="1656180494">
                          <w:marLeft w:val="0"/>
                          <w:marRight w:val="0"/>
                          <w:marTop w:val="0"/>
                          <w:marBottom w:val="0"/>
                          <w:divBdr>
                            <w:top w:val="none" w:sz="0" w:space="0" w:color="auto"/>
                            <w:left w:val="none" w:sz="0" w:space="0" w:color="auto"/>
                            <w:bottom w:val="none" w:sz="0" w:space="0" w:color="auto"/>
                            <w:right w:val="none" w:sz="0" w:space="0" w:color="auto"/>
                          </w:divBdr>
                          <w:divsChild>
                            <w:div w:id="1932930597">
                              <w:marLeft w:val="0"/>
                              <w:marRight w:val="0"/>
                              <w:marTop w:val="0"/>
                              <w:marBottom w:val="0"/>
                              <w:divBdr>
                                <w:top w:val="none" w:sz="0" w:space="0" w:color="auto"/>
                                <w:left w:val="none" w:sz="0" w:space="0" w:color="auto"/>
                                <w:bottom w:val="none" w:sz="0" w:space="0" w:color="auto"/>
                                <w:right w:val="none" w:sz="0" w:space="0" w:color="auto"/>
                              </w:divBdr>
                              <w:divsChild>
                                <w:div w:id="1661080870">
                                  <w:marLeft w:val="0"/>
                                  <w:marRight w:val="0"/>
                                  <w:marTop w:val="0"/>
                                  <w:marBottom w:val="0"/>
                                  <w:divBdr>
                                    <w:top w:val="none" w:sz="0" w:space="0" w:color="auto"/>
                                    <w:left w:val="none" w:sz="0" w:space="0" w:color="auto"/>
                                    <w:bottom w:val="none" w:sz="0" w:space="0" w:color="auto"/>
                                    <w:right w:val="none" w:sz="0" w:space="0" w:color="auto"/>
                                  </w:divBdr>
                                  <w:divsChild>
                                    <w:div w:id="1357728713">
                                      <w:marLeft w:val="0"/>
                                      <w:marRight w:val="0"/>
                                      <w:marTop w:val="0"/>
                                      <w:marBottom w:val="0"/>
                                      <w:divBdr>
                                        <w:top w:val="none" w:sz="0" w:space="0" w:color="auto"/>
                                        <w:left w:val="none" w:sz="0" w:space="0" w:color="auto"/>
                                        <w:bottom w:val="none" w:sz="0" w:space="0" w:color="auto"/>
                                        <w:right w:val="none" w:sz="0" w:space="0" w:color="auto"/>
                                      </w:divBdr>
                                    </w:div>
                                    <w:div w:id="1846821773">
                                      <w:marLeft w:val="0"/>
                                      <w:marRight w:val="0"/>
                                      <w:marTop w:val="0"/>
                                      <w:marBottom w:val="0"/>
                                      <w:divBdr>
                                        <w:top w:val="none" w:sz="0" w:space="0" w:color="auto"/>
                                        <w:left w:val="none" w:sz="0" w:space="0" w:color="auto"/>
                                        <w:bottom w:val="none" w:sz="0" w:space="0" w:color="auto"/>
                                        <w:right w:val="none" w:sz="0" w:space="0" w:color="auto"/>
                                      </w:divBdr>
                                    </w:div>
                                    <w:div w:id="57016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2396979">
          <w:marLeft w:val="0"/>
          <w:marRight w:val="0"/>
          <w:marTop w:val="0"/>
          <w:marBottom w:val="0"/>
          <w:divBdr>
            <w:top w:val="none" w:sz="0" w:space="0" w:color="auto"/>
            <w:left w:val="none" w:sz="0" w:space="0" w:color="auto"/>
            <w:bottom w:val="none" w:sz="0" w:space="0" w:color="auto"/>
            <w:right w:val="none" w:sz="0" w:space="0" w:color="auto"/>
          </w:divBdr>
        </w:div>
        <w:div w:id="1224415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A61CBD-BEF6-43D6-AB99-DA4CA98A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9</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studnt name:</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Abdul Kadir</dc:creator>
  <cp:keywords/>
  <dc:description/>
  <cp:lastModifiedBy>Abdul Kadir</cp:lastModifiedBy>
  <cp:revision>78</cp:revision>
  <dcterms:created xsi:type="dcterms:W3CDTF">2019-12-28T13:33:00Z</dcterms:created>
  <dcterms:modified xsi:type="dcterms:W3CDTF">2019-12-29T19:59:00Z</dcterms:modified>
</cp:coreProperties>
</file>