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4F6FC" w14:textId="3DC686C7" w:rsidR="00B42D6D" w:rsidRDefault="009405B2" w:rsidP="00B42D6D">
      <w:pPr>
        <w:jc w:val="center"/>
        <w:rPr>
          <w:rFonts w:ascii="Arial" w:hAnsi="Arial" w:cs="Arial"/>
          <w:b/>
          <w:bCs/>
          <w:u w:val="single"/>
        </w:rPr>
      </w:pPr>
      <w:r>
        <w:rPr>
          <w:rFonts w:ascii="Arial" w:hAnsi="Arial" w:cs="Arial"/>
          <w:b/>
          <w:bCs/>
          <w:u w:val="single"/>
        </w:rPr>
        <w:t>Reflective Essay</w:t>
      </w:r>
    </w:p>
    <w:p w14:paraId="35E341DA" w14:textId="407AFCEB" w:rsidR="00B42D6D" w:rsidRDefault="00216A7B" w:rsidP="00B42D6D">
      <w:pPr>
        <w:rPr>
          <w:rFonts w:ascii="Arial" w:hAnsi="Arial" w:cs="Arial"/>
          <w:b/>
          <w:bCs/>
        </w:rPr>
      </w:pPr>
      <w:r w:rsidRPr="00256B2F">
        <w:rPr>
          <w:rFonts w:ascii="Arial" w:hAnsi="Arial" w:cs="Arial"/>
          <w:b/>
          <w:bCs/>
          <w:noProof/>
        </w:rPr>
        <w:drawing>
          <wp:anchor distT="0" distB="0" distL="114300" distR="114300" simplePos="0" relativeHeight="251658240" behindDoc="1" locked="0" layoutInCell="1" allowOverlap="1" wp14:anchorId="0FCA8A99" wp14:editId="027DBF88">
            <wp:simplePos x="0" y="0"/>
            <wp:positionH relativeFrom="margin">
              <wp:posOffset>-132080</wp:posOffset>
            </wp:positionH>
            <wp:positionV relativeFrom="paragraph">
              <wp:posOffset>280035</wp:posOffset>
            </wp:positionV>
            <wp:extent cx="3575050" cy="3459480"/>
            <wp:effectExtent l="0" t="0" r="6350" b="7620"/>
            <wp:wrapTight wrapText="bothSides">
              <wp:wrapPolygon edited="0">
                <wp:start x="0" y="0"/>
                <wp:lineTo x="0" y="21529"/>
                <wp:lineTo x="21523" y="21529"/>
                <wp:lineTo x="21523" y="0"/>
                <wp:lineTo x="0" y="0"/>
              </wp:wrapPolygon>
            </wp:wrapTight>
            <wp:docPr id="1085121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121897" name=""/>
                    <pic:cNvPicPr/>
                  </pic:nvPicPr>
                  <pic:blipFill>
                    <a:blip r:embed="rId9">
                      <a:extLst>
                        <a:ext uri="{28A0092B-C50C-407E-A947-70E740481C1C}">
                          <a14:useLocalDpi xmlns:a14="http://schemas.microsoft.com/office/drawing/2010/main" val="0"/>
                        </a:ext>
                      </a:extLst>
                    </a:blip>
                    <a:stretch>
                      <a:fillRect/>
                    </a:stretch>
                  </pic:blipFill>
                  <pic:spPr>
                    <a:xfrm>
                      <a:off x="0" y="0"/>
                      <a:ext cx="3575050" cy="3459480"/>
                    </a:xfrm>
                    <a:prstGeom prst="rect">
                      <a:avLst/>
                    </a:prstGeom>
                  </pic:spPr>
                </pic:pic>
              </a:graphicData>
            </a:graphic>
            <wp14:sizeRelH relativeFrom="margin">
              <wp14:pctWidth>0</wp14:pctWidth>
            </wp14:sizeRelH>
            <wp14:sizeRelV relativeFrom="margin">
              <wp14:pctHeight>0</wp14:pctHeight>
            </wp14:sizeRelV>
          </wp:anchor>
        </w:drawing>
      </w:r>
      <w:r w:rsidR="00B42D6D" w:rsidRPr="00B42D6D">
        <w:rPr>
          <w:rFonts w:ascii="Arial" w:hAnsi="Arial" w:cs="Arial"/>
          <w:b/>
          <w:bCs/>
        </w:rPr>
        <w:t>Task</w:t>
      </w:r>
      <w:r w:rsidR="00B42D6D">
        <w:rPr>
          <w:rFonts w:ascii="Arial" w:hAnsi="Arial" w:cs="Arial"/>
          <w:b/>
          <w:bCs/>
        </w:rPr>
        <w:t>- 1.</w:t>
      </w:r>
    </w:p>
    <w:p w14:paraId="31FC65E8" w14:textId="6DA3DF74" w:rsidR="00B42D6D" w:rsidRDefault="00FA2B8F" w:rsidP="00B42D6D">
      <w:pPr>
        <w:rPr>
          <w:rFonts w:ascii="Arial" w:hAnsi="Arial" w:cs="Arial"/>
          <w:b/>
          <w:bCs/>
        </w:rPr>
      </w:pPr>
      <w:r>
        <w:rPr>
          <w:rFonts w:ascii="Arial" w:hAnsi="Arial" w:cs="Arial"/>
          <w:b/>
          <w:bCs/>
        </w:rPr>
        <w:t xml:space="preserve"> </w:t>
      </w:r>
    </w:p>
    <w:p w14:paraId="6E1D89DF" w14:textId="77777777" w:rsidR="00C35CAC" w:rsidRDefault="00C35CAC" w:rsidP="00B42D6D">
      <w:pPr>
        <w:rPr>
          <w:rFonts w:ascii="Arial" w:hAnsi="Arial" w:cs="Arial"/>
          <w:b/>
          <w:bCs/>
        </w:rPr>
      </w:pPr>
    </w:p>
    <w:p w14:paraId="04490070" w14:textId="77777777" w:rsidR="00C35CAC" w:rsidRDefault="00C35CAC" w:rsidP="00B42D6D">
      <w:pPr>
        <w:rPr>
          <w:rFonts w:ascii="Arial" w:hAnsi="Arial" w:cs="Arial"/>
          <w:b/>
          <w:bCs/>
        </w:rPr>
      </w:pPr>
    </w:p>
    <w:p w14:paraId="17936828" w14:textId="77777777" w:rsidR="00C35CAC" w:rsidRDefault="00C35CAC" w:rsidP="00B42D6D">
      <w:pPr>
        <w:rPr>
          <w:rFonts w:ascii="Arial" w:hAnsi="Arial" w:cs="Arial"/>
          <w:b/>
          <w:bCs/>
        </w:rPr>
      </w:pPr>
    </w:p>
    <w:p w14:paraId="27C259A4" w14:textId="77777777" w:rsidR="00C35CAC" w:rsidRDefault="00C35CAC" w:rsidP="00B42D6D">
      <w:pPr>
        <w:rPr>
          <w:rFonts w:ascii="Arial" w:hAnsi="Arial" w:cs="Arial"/>
          <w:b/>
          <w:bCs/>
        </w:rPr>
      </w:pPr>
    </w:p>
    <w:p w14:paraId="1AE95154" w14:textId="77777777" w:rsidR="00C35CAC" w:rsidRDefault="00C35CAC" w:rsidP="00B42D6D">
      <w:pPr>
        <w:rPr>
          <w:rFonts w:ascii="Arial" w:hAnsi="Arial" w:cs="Arial"/>
          <w:b/>
          <w:bCs/>
        </w:rPr>
      </w:pPr>
    </w:p>
    <w:p w14:paraId="07F36065" w14:textId="77777777" w:rsidR="00C35CAC" w:rsidRDefault="00C35CAC" w:rsidP="00B42D6D">
      <w:pPr>
        <w:rPr>
          <w:rFonts w:ascii="Arial" w:hAnsi="Arial" w:cs="Arial"/>
          <w:b/>
          <w:bCs/>
        </w:rPr>
      </w:pPr>
    </w:p>
    <w:p w14:paraId="20A2B00A" w14:textId="77777777" w:rsidR="00C35CAC" w:rsidRDefault="00C35CAC" w:rsidP="00B42D6D">
      <w:pPr>
        <w:rPr>
          <w:rFonts w:ascii="Arial" w:hAnsi="Arial" w:cs="Arial"/>
          <w:b/>
          <w:bCs/>
        </w:rPr>
      </w:pPr>
    </w:p>
    <w:p w14:paraId="17D0AB54" w14:textId="77777777" w:rsidR="00C35CAC" w:rsidRDefault="00C35CAC" w:rsidP="00B42D6D">
      <w:pPr>
        <w:rPr>
          <w:rFonts w:ascii="Arial" w:hAnsi="Arial" w:cs="Arial"/>
          <w:b/>
          <w:bCs/>
        </w:rPr>
      </w:pPr>
    </w:p>
    <w:p w14:paraId="0ADD637C" w14:textId="1A957D3E" w:rsidR="00C35CAC" w:rsidRDefault="00C35CAC" w:rsidP="00B42D6D">
      <w:pPr>
        <w:rPr>
          <w:rFonts w:ascii="Arial" w:hAnsi="Arial" w:cs="Arial"/>
          <w:b/>
          <w:bCs/>
        </w:rPr>
      </w:pPr>
    </w:p>
    <w:p w14:paraId="6EE462B2" w14:textId="7C1B86D0" w:rsidR="00C35CAC" w:rsidRDefault="00C35CAC" w:rsidP="00B42D6D">
      <w:pPr>
        <w:rPr>
          <w:rFonts w:ascii="Arial" w:hAnsi="Arial" w:cs="Arial"/>
          <w:b/>
          <w:bCs/>
        </w:rPr>
      </w:pPr>
    </w:p>
    <w:p w14:paraId="2809C18D" w14:textId="2D56C20C" w:rsidR="00C35CAC" w:rsidRDefault="00C35CAC" w:rsidP="00B42D6D">
      <w:pPr>
        <w:rPr>
          <w:rFonts w:ascii="Arial" w:hAnsi="Arial" w:cs="Arial"/>
          <w:b/>
          <w:bCs/>
        </w:rPr>
      </w:pPr>
    </w:p>
    <w:p w14:paraId="22B25C4A" w14:textId="45CECE45" w:rsidR="00C35CAC" w:rsidRDefault="00730968" w:rsidP="00B42D6D">
      <w:pPr>
        <w:rPr>
          <w:rFonts w:ascii="Arial" w:hAnsi="Arial" w:cs="Arial"/>
          <w:b/>
          <w:bCs/>
        </w:rPr>
      </w:pPr>
      <w:r w:rsidRPr="00AF7591">
        <w:rPr>
          <w:rFonts w:ascii="Arial" w:hAnsi="Arial" w:cs="Arial"/>
          <w:b/>
          <w:bCs/>
          <w:noProof/>
        </w:rPr>
        <w:drawing>
          <wp:anchor distT="0" distB="0" distL="114300" distR="114300" simplePos="0" relativeHeight="251659264" behindDoc="1" locked="0" layoutInCell="1" allowOverlap="1" wp14:anchorId="647DF316" wp14:editId="168902E9">
            <wp:simplePos x="0" y="0"/>
            <wp:positionH relativeFrom="margin">
              <wp:posOffset>3458845</wp:posOffset>
            </wp:positionH>
            <wp:positionV relativeFrom="paragraph">
              <wp:posOffset>696595</wp:posOffset>
            </wp:positionV>
            <wp:extent cx="2896235" cy="3305175"/>
            <wp:effectExtent l="0" t="0" r="0" b="9525"/>
            <wp:wrapTight wrapText="bothSides">
              <wp:wrapPolygon edited="0">
                <wp:start x="0" y="0"/>
                <wp:lineTo x="0" y="21538"/>
                <wp:lineTo x="21453" y="21538"/>
                <wp:lineTo x="21453" y="0"/>
                <wp:lineTo x="0" y="0"/>
              </wp:wrapPolygon>
            </wp:wrapTight>
            <wp:docPr id="84381312" name="Picture 1" descr="A list of information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81312" name="Picture 1" descr="A list of information on a white backgroun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6235" cy="3305175"/>
                    </a:xfrm>
                    <a:prstGeom prst="rect">
                      <a:avLst/>
                    </a:prstGeom>
                  </pic:spPr>
                </pic:pic>
              </a:graphicData>
            </a:graphic>
            <wp14:sizeRelH relativeFrom="margin">
              <wp14:pctWidth>0</wp14:pctWidth>
            </wp14:sizeRelH>
            <wp14:sizeRelV relativeFrom="margin">
              <wp14:pctHeight>0</wp14:pctHeight>
            </wp14:sizeRelV>
          </wp:anchor>
        </w:drawing>
      </w:r>
      <w:r w:rsidRPr="00C35CAC">
        <w:rPr>
          <w:rFonts w:ascii="Arial" w:hAnsi="Arial" w:cs="Arial"/>
          <w:b/>
          <w:bCs/>
          <w:noProof/>
        </w:rPr>
        <w:drawing>
          <wp:anchor distT="0" distB="0" distL="114300" distR="114300" simplePos="0" relativeHeight="251661312" behindDoc="1" locked="0" layoutInCell="1" allowOverlap="1" wp14:anchorId="53364B41" wp14:editId="5BC0B9A9">
            <wp:simplePos x="0" y="0"/>
            <wp:positionH relativeFrom="column">
              <wp:posOffset>182880</wp:posOffset>
            </wp:positionH>
            <wp:positionV relativeFrom="paragraph">
              <wp:posOffset>628650</wp:posOffset>
            </wp:positionV>
            <wp:extent cx="2844000" cy="2865600"/>
            <wp:effectExtent l="0" t="0" r="0" b="0"/>
            <wp:wrapTight wrapText="bothSides">
              <wp:wrapPolygon edited="0">
                <wp:start x="0" y="0"/>
                <wp:lineTo x="0" y="21399"/>
                <wp:lineTo x="21417" y="21399"/>
                <wp:lineTo x="21417" y="0"/>
                <wp:lineTo x="0" y="0"/>
              </wp:wrapPolygon>
            </wp:wrapTight>
            <wp:docPr id="1125973305" name="Picture 1" descr="A screenshot of a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973305" name="Picture 1" descr="A screenshot of a websi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44000" cy="2865600"/>
                    </a:xfrm>
                    <a:prstGeom prst="rect">
                      <a:avLst/>
                    </a:prstGeom>
                  </pic:spPr>
                </pic:pic>
              </a:graphicData>
            </a:graphic>
            <wp14:sizeRelH relativeFrom="margin">
              <wp14:pctWidth>0</wp14:pctWidth>
            </wp14:sizeRelH>
            <wp14:sizeRelV relativeFrom="margin">
              <wp14:pctHeight>0</wp14:pctHeight>
            </wp14:sizeRelV>
          </wp:anchor>
        </w:drawing>
      </w:r>
      <w:r w:rsidR="0061407C">
        <w:rPr>
          <w:rFonts w:ascii="Arial" w:hAnsi="Arial" w:cs="Arial"/>
          <w:b/>
          <w:bCs/>
        </w:rPr>
        <w:t xml:space="preserve"> </w:t>
      </w:r>
    </w:p>
    <w:p w14:paraId="7B1700BD" w14:textId="29CC0BED" w:rsidR="0061407C" w:rsidRDefault="0061407C" w:rsidP="00B42D6D">
      <w:pPr>
        <w:rPr>
          <w:rFonts w:ascii="Arial" w:hAnsi="Arial" w:cs="Arial"/>
          <w:b/>
          <w:bCs/>
        </w:rPr>
      </w:pPr>
      <w:r w:rsidRPr="00730968">
        <w:rPr>
          <w:rFonts w:ascii="Arial" w:hAnsi="Arial" w:cs="Arial"/>
          <w:b/>
          <w:bCs/>
          <w:noProof/>
        </w:rPr>
        <w:drawing>
          <wp:anchor distT="0" distB="0" distL="114300" distR="114300" simplePos="0" relativeHeight="251660288" behindDoc="1" locked="0" layoutInCell="1" allowOverlap="1" wp14:anchorId="1603F314" wp14:editId="14B23912">
            <wp:simplePos x="0" y="0"/>
            <wp:positionH relativeFrom="column">
              <wp:posOffset>304800</wp:posOffset>
            </wp:positionH>
            <wp:positionV relativeFrom="paragraph">
              <wp:posOffset>3203575</wp:posOffset>
            </wp:positionV>
            <wp:extent cx="3115945" cy="882015"/>
            <wp:effectExtent l="0" t="0" r="8255" b="0"/>
            <wp:wrapTight wrapText="bothSides">
              <wp:wrapPolygon edited="0">
                <wp:start x="0" y="0"/>
                <wp:lineTo x="0" y="20994"/>
                <wp:lineTo x="21525" y="20994"/>
                <wp:lineTo x="21525" y="0"/>
                <wp:lineTo x="0" y="0"/>
              </wp:wrapPolygon>
            </wp:wrapTight>
            <wp:docPr id="1504857357" name="Picture 1" descr="A white background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857357" name="Picture 1" descr="A white background with black text"/>
                    <pic:cNvPicPr/>
                  </pic:nvPicPr>
                  <pic:blipFill>
                    <a:blip r:embed="rId12">
                      <a:extLst>
                        <a:ext uri="{28A0092B-C50C-407E-A947-70E740481C1C}">
                          <a14:useLocalDpi xmlns:a14="http://schemas.microsoft.com/office/drawing/2010/main" val="0"/>
                        </a:ext>
                      </a:extLst>
                    </a:blip>
                    <a:stretch>
                      <a:fillRect/>
                    </a:stretch>
                  </pic:blipFill>
                  <pic:spPr>
                    <a:xfrm>
                      <a:off x="0" y="0"/>
                      <a:ext cx="3115945" cy="882015"/>
                    </a:xfrm>
                    <a:prstGeom prst="rect">
                      <a:avLst/>
                    </a:prstGeom>
                  </pic:spPr>
                </pic:pic>
              </a:graphicData>
            </a:graphic>
            <wp14:sizeRelH relativeFrom="margin">
              <wp14:pctWidth>0</wp14:pctWidth>
            </wp14:sizeRelH>
            <wp14:sizeRelV relativeFrom="margin">
              <wp14:pctHeight>0</wp14:pctHeight>
            </wp14:sizeRelV>
          </wp:anchor>
        </w:drawing>
      </w:r>
    </w:p>
    <w:p w14:paraId="38109125" w14:textId="77777777" w:rsidR="0061407C" w:rsidRDefault="0061407C" w:rsidP="00B42D6D">
      <w:pPr>
        <w:rPr>
          <w:rFonts w:ascii="Arial" w:hAnsi="Arial" w:cs="Arial"/>
          <w:b/>
          <w:bCs/>
        </w:rPr>
      </w:pPr>
    </w:p>
    <w:p w14:paraId="1A128E7F" w14:textId="5D148105" w:rsidR="0061407C" w:rsidRDefault="00A41480" w:rsidP="00B42D6D">
      <w:pPr>
        <w:rPr>
          <w:rFonts w:ascii="Arial" w:hAnsi="Arial" w:cs="Arial"/>
          <w:b/>
          <w:bCs/>
        </w:rPr>
      </w:pPr>
      <w:r w:rsidRPr="00C42924">
        <w:rPr>
          <w:rFonts w:ascii="Arial" w:hAnsi="Arial" w:cs="Arial"/>
          <w:b/>
          <w:bCs/>
          <w:noProof/>
        </w:rPr>
        <w:lastRenderedPageBreak/>
        <w:drawing>
          <wp:anchor distT="0" distB="0" distL="114300" distR="114300" simplePos="0" relativeHeight="251663360" behindDoc="1" locked="0" layoutInCell="1" allowOverlap="1" wp14:anchorId="2EE67A95" wp14:editId="0EA2CC6C">
            <wp:simplePos x="0" y="0"/>
            <wp:positionH relativeFrom="column">
              <wp:posOffset>-424249</wp:posOffset>
            </wp:positionH>
            <wp:positionV relativeFrom="paragraph">
              <wp:posOffset>151782</wp:posOffset>
            </wp:positionV>
            <wp:extent cx="3040380" cy="2865120"/>
            <wp:effectExtent l="0" t="0" r="7620" b="0"/>
            <wp:wrapTight wrapText="bothSides">
              <wp:wrapPolygon edited="0">
                <wp:start x="0" y="0"/>
                <wp:lineTo x="0" y="21399"/>
                <wp:lineTo x="21519" y="21399"/>
                <wp:lineTo x="21519" y="0"/>
                <wp:lineTo x="0" y="0"/>
              </wp:wrapPolygon>
            </wp:wrapTight>
            <wp:docPr id="524215108"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215108" name="Picture 1" descr="A screenshot of a web pag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40380" cy="2865120"/>
                    </a:xfrm>
                    <a:prstGeom prst="rect">
                      <a:avLst/>
                    </a:prstGeom>
                  </pic:spPr>
                </pic:pic>
              </a:graphicData>
            </a:graphic>
            <wp14:sizeRelH relativeFrom="margin">
              <wp14:pctWidth>0</wp14:pctWidth>
            </wp14:sizeRelH>
            <wp14:sizeRelV relativeFrom="margin">
              <wp14:pctHeight>0</wp14:pctHeight>
            </wp14:sizeRelV>
          </wp:anchor>
        </w:drawing>
      </w:r>
    </w:p>
    <w:p w14:paraId="49E8B94B" w14:textId="63C9A89C" w:rsidR="004A3EC2" w:rsidRDefault="00BB6C32" w:rsidP="00B42D6D">
      <w:pPr>
        <w:rPr>
          <w:rFonts w:ascii="Arial" w:hAnsi="Arial" w:cs="Arial"/>
          <w:b/>
          <w:bCs/>
        </w:rPr>
      </w:pPr>
      <w:r w:rsidRPr="00B42FBC">
        <w:rPr>
          <w:rFonts w:ascii="Arial" w:hAnsi="Arial" w:cs="Arial"/>
          <w:b/>
          <w:bCs/>
          <w:noProof/>
        </w:rPr>
        <w:drawing>
          <wp:anchor distT="0" distB="0" distL="114300" distR="114300" simplePos="0" relativeHeight="251662336" behindDoc="1" locked="0" layoutInCell="1" allowOverlap="1" wp14:anchorId="33D4B545" wp14:editId="0B2C605C">
            <wp:simplePos x="0" y="0"/>
            <wp:positionH relativeFrom="margin">
              <wp:posOffset>2859405</wp:posOffset>
            </wp:positionH>
            <wp:positionV relativeFrom="paragraph">
              <wp:posOffset>221615</wp:posOffset>
            </wp:positionV>
            <wp:extent cx="3429000" cy="2788920"/>
            <wp:effectExtent l="0" t="0" r="0" b="0"/>
            <wp:wrapTight wrapText="bothSides">
              <wp:wrapPolygon edited="0">
                <wp:start x="0" y="0"/>
                <wp:lineTo x="0" y="21393"/>
                <wp:lineTo x="21480" y="21393"/>
                <wp:lineTo x="21480" y="0"/>
                <wp:lineTo x="0" y="0"/>
              </wp:wrapPolygon>
            </wp:wrapTight>
            <wp:docPr id="1594602778" name="Picture 1" descr="A screenshot of a whit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02778" name="Picture 1" descr="A screenshot of a white pag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29000" cy="2788920"/>
                    </a:xfrm>
                    <a:prstGeom prst="rect">
                      <a:avLst/>
                    </a:prstGeom>
                  </pic:spPr>
                </pic:pic>
              </a:graphicData>
            </a:graphic>
            <wp14:sizeRelH relativeFrom="margin">
              <wp14:pctWidth>0</wp14:pctWidth>
            </wp14:sizeRelH>
            <wp14:sizeRelV relativeFrom="margin">
              <wp14:pctHeight>0</wp14:pctHeight>
            </wp14:sizeRelV>
          </wp:anchor>
        </w:drawing>
      </w:r>
      <w:r w:rsidR="000F4D93" w:rsidRPr="000F4D93">
        <w:rPr>
          <w:rFonts w:ascii="Arial" w:hAnsi="Arial" w:cs="Arial"/>
          <w:b/>
          <w:bCs/>
          <w:noProof/>
        </w:rPr>
        <w:drawing>
          <wp:anchor distT="0" distB="0" distL="114300" distR="114300" simplePos="0" relativeHeight="251667456" behindDoc="1" locked="0" layoutInCell="1" allowOverlap="1" wp14:anchorId="51C4221B" wp14:editId="4D99FCA7">
            <wp:simplePos x="0" y="0"/>
            <wp:positionH relativeFrom="page">
              <wp:posOffset>2947944</wp:posOffset>
            </wp:positionH>
            <wp:positionV relativeFrom="paragraph">
              <wp:posOffset>7289783</wp:posOffset>
            </wp:positionV>
            <wp:extent cx="4612640" cy="955040"/>
            <wp:effectExtent l="0" t="0" r="0" b="0"/>
            <wp:wrapTight wrapText="bothSides">
              <wp:wrapPolygon edited="0">
                <wp:start x="0" y="0"/>
                <wp:lineTo x="0" y="21112"/>
                <wp:lineTo x="21499" y="21112"/>
                <wp:lineTo x="21499" y="0"/>
                <wp:lineTo x="0" y="0"/>
              </wp:wrapPolygon>
            </wp:wrapTight>
            <wp:docPr id="1367654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654203" name=""/>
                    <pic:cNvPicPr/>
                  </pic:nvPicPr>
                  <pic:blipFill>
                    <a:blip r:embed="rId15">
                      <a:extLst>
                        <a:ext uri="{28A0092B-C50C-407E-A947-70E740481C1C}">
                          <a14:useLocalDpi xmlns:a14="http://schemas.microsoft.com/office/drawing/2010/main" val="0"/>
                        </a:ext>
                      </a:extLst>
                    </a:blip>
                    <a:stretch>
                      <a:fillRect/>
                    </a:stretch>
                  </pic:blipFill>
                  <pic:spPr>
                    <a:xfrm>
                      <a:off x="0" y="0"/>
                      <a:ext cx="4612640" cy="955040"/>
                    </a:xfrm>
                    <a:prstGeom prst="rect">
                      <a:avLst/>
                    </a:prstGeom>
                  </pic:spPr>
                </pic:pic>
              </a:graphicData>
            </a:graphic>
            <wp14:sizeRelH relativeFrom="margin">
              <wp14:pctWidth>0</wp14:pctWidth>
            </wp14:sizeRelH>
            <wp14:sizeRelV relativeFrom="margin">
              <wp14:pctHeight>0</wp14:pctHeight>
            </wp14:sizeRelV>
          </wp:anchor>
        </w:drawing>
      </w:r>
      <w:r w:rsidR="004C3135" w:rsidRPr="000A0FAA">
        <w:rPr>
          <w:rFonts w:ascii="Arial" w:hAnsi="Arial" w:cs="Arial"/>
          <w:b/>
          <w:bCs/>
          <w:noProof/>
        </w:rPr>
        <w:drawing>
          <wp:anchor distT="0" distB="0" distL="114300" distR="114300" simplePos="0" relativeHeight="251666432" behindDoc="1" locked="0" layoutInCell="1" allowOverlap="1" wp14:anchorId="6CF4CE0E" wp14:editId="173BC527">
            <wp:simplePos x="0" y="0"/>
            <wp:positionH relativeFrom="margin">
              <wp:posOffset>-304800</wp:posOffset>
            </wp:positionH>
            <wp:positionV relativeFrom="paragraph">
              <wp:posOffset>6532245</wp:posOffset>
            </wp:positionV>
            <wp:extent cx="2775585" cy="2314575"/>
            <wp:effectExtent l="0" t="0" r="5715" b="9525"/>
            <wp:wrapTight wrapText="bothSides">
              <wp:wrapPolygon edited="0">
                <wp:start x="0" y="0"/>
                <wp:lineTo x="0" y="21511"/>
                <wp:lineTo x="21496" y="21511"/>
                <wp:lineTo x="21496" y="0"/>
                <wp:lineTo x="0" y="0"/>
              </wp:wrapPolygon>
            </wp:wrapTight>
            <wp:docPr id="202995028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950281" name="Picture 1" descr="A white background with black tex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75585" cy="23145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rPr>
        <w:t xml:space="preserve">   </w:t>
      </w:r>
    </w:p>
    <w:p w14:paraId="1F884AFA" w14:textId="4A56522C" w:rsidR="004A3EC2" w:rsidRDefault="00DE00DA">
      <w:pPr>
        <w:rPr>
          <w:rFonts w:ascii="Arial" w:hAnsi="Arial" w:cs="Arial"/>
          <w:b/>
          <w:bCs/>
        </w:rPr>
      </w:pPr>
      <w:r w:rsidRPr="002416BE">
        <w:rPr>
          <w:rFonts w:ascii="Arial" w:hAnsi="Arial" w:cs="Arial"/>
          <w:b/>
          <w:bCs/>
          <w:noProof/>
        </w:rPr>
        <w:drawing>
          <wp:anchor distT="0" distB="0" distL="114300" distR="114300" simplePos="0" relativeHeight="251665408" behindDoc="1" locked="0" layoutInCell="1" allowOverlap="1" wp14:anchorId="07C5D6DB" wp14:editId="78976BD2">
            <wp:simplePos x="0" y="0"/>
            <wp:positionH relativeFrom="margin">
              <wp:posOffset>2949575</wp:posOffset>
            </wp:positionH>
            <wp:positionV relativeFrom="paragraph">
              <wp:posOffset>2901315</wp:posOffset>
            </wp:positionV>
            <wp:extent cx="3146425" cy="2874645"/>
            <wp:effectExtent l="0" t="0" r="0" b="1905"/>
            <wp:wrapTight wrapText="bothSides">
              <wp:wrapPolygon edited="0">
                <wp:start x="0" y="0"/>
                <wp:lineTo x="0" y="21471"/>
                <wp:lineTo x="21447" y="21471"/>
                <wp:lineTo x="21447" y="0"/>
                <wp:lineTo x="0" y="0"/>
              </wp:wrapPolygon>
            </wp:wrapTight>
            <wp:docPr id="1112267730" name="Picture 1" descr="A white text on a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67730" name="Picture 1" descr="A white text on a black background"/>
                    <pic:cNvPicPr/>
                  </pic:nvPicPr>
                  <pic:blipFill>
                    <a:blip r:embed="rId17">
                      <a:extLst>
                        <a:ext uri="{28A0092B-C50C-407E-A947-70E740481C1C}">
                          <a14:useLocalDpi xmlns:a14="http://schemas.microsoft.com/office/drawing/2010/main" val="0"/>
                        </a:ext>
                      </a:extLst>
                    </a:blip>
                    <a:stretch>
                      <a:fillRect/>
                    </a:stretch>
                  </pic:blipFill>
                  <pic:spPr>
                    <a:xfrm>
                      <a:off x="0" y="0"/>
                      <a:ext cx="3146425" cy="2874645"/>
                    </a:xfrm>
                    <a:prstGeom prst="rect">
                      <a:avLst/>
                    </a:prstGeom>
                  </pic:spPr>
                </pic:pic>
              </a:graphicData>
            </a:graphic>
            <wp14:sizeRelH relativeFrom="margin">
              <wp14:pctWidth>0</wp14:pctWidth>
            </wp14:sizeRelH>
            <wp14:sizeRelV relativeFrom="margin">
              <wp14:pctHeight>0</wp14:pctHeight>
            </wp14:sizeRelV>
          </wp:anchor>
        </w:drawing>
      </w:r>
      <w:r w:rsidR="00BE465E" w:rsidRPr="00B85394">
        <w:rPr>
          <w:rFonts w:ascii="Arial" w:hAnsi="Arial" w:cs="Arial"/>
          <w:b/>
          <w:bCs/>
          <w:noProof/>
        </w:rPr>
        <w:drawing>
          <wp:anchor distT="0" distB="0" distL="114300" distR="114300" simplePos="0" relativeHeight="251664384" behindDoc="1" locked="0" layoutInCell="1" allowOverlap="1" wp14:anchorId="76FAFE5F" wp14:editId="172BC492">
            <wp:simplePos x="0" y="0"/>
            <wp:positionH relativeFrom="column">
              <wp:posOffset>-345594</wp:posOffset>
            </wp:positionH>
            <wp:positionV relativeFrom="paragraph">
              <wp:posOffset>2933082</wp:posOffset>
            </wp:positionV>
            <wp:extent cx="2924175" cy="2718435"/>
            <wp:effectExtent l="0" t="0" r="9525" b="5715"/>
            <wp:wrapTight wrapText="bothSides">
              <wp:wrapPolygon edited="0">
                <wp:start x="0" y="0"/>
                <wp:lineTo x="0" y="21494"/>
                <wp:lineTo x="21530" y="21494"/>
                <wp:lineTo x="21530" y="0"/>
                <wp:lineTo x="0" y="0"/>
              </wp:wrapPolygon>
            </wp:wrapTight>
            <wp:docPr id="2080158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158038"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24175" cy="2718435"/>
                    </a:xfrm>
                    <a:prstGeom prst="rect">
                      <a:avLst/>
                    </a:prstGeom>
                  </pic:spPr>
                </pic:pic>
              </a:graphicData>
            </a:graphic>
            <wp14:sizeRelH relativeFrom="margin">
              <wp14:pctWidth>0</wp14:pctWidth>
            </wp14:sizeRelH>
            <wp14:sizeRelV relativeFrom="margin">
              <wp14:pctHeight>0</wp14:pctHeight>
            </wp14:sizeRelV>
          </wp:anchor>
        </w:drawing>
      </w:r>
      <w:r w:rsidR="004A3EC2">
        <w:rPr>
          <w:rFonts w:ascii="Arial" w:hAnsi="Arial" w:cs="Arial"/>
          <w:b/>
          <w:bCs/>
        </w:rPr>
        <w:br w:type="page"/>
      </w:r>
    </w:p>
    <w:p w14:paraId="113669A9" w14:textId="77777777" w:rsidR="009828F7" w:rsidRPr="006576F9" w:rsidRDefault="009828F7" w:rsidP="006576F9">
      <w:pPr>
        <w:spacing w:line="360" w:lineRule="auto"/>
        <w:rPr>
          <w:rFonts w:ascii="Arial" w:hAnsi="Arial" w:cs="Arial"/>
          <w:b/>
          <w:bCs/>
        </w:rPr>
      </w:pPr>
      <w:r w:rsidRPr="006576F9">
        <w:rPr>
          <w:rFonts w:ascii="Arial" w:hAnsi="Arial" w:cs="Arial"/>
          <w:b/>
          <w:bCs/>
        </w:rPr>
        <w:lastRenderedPageBreak/>
        <w:t>Task-1</w:t>
      </w:r>
    </w:p>
    <w:p w14:paraId="5D6908E2" w14:textId="69240E0B" w:rsidR="005871CF" w:rsidRPr="006576F9" w:rsidRDefault="00F840EE" w:rsidP="006576F9">
      <w:pPr>
        <w:spacing w:line="360" w:lineRule="auto"/>
        <w:rPr>
          <w:rFonts w:ascii="Arial" w:hAnsi="Arial" w:cs="Arial"/>
        </w:rPr>
      </w:pPr>
      <w:r w:rsidRPr="006576F9">
        <w:rPr>
          <w:rFonts w:ascii="Arial" w:hAnsi="Arial" w:cs="Arial"/>
        </w:rPr>
        <w:t>Between,</w:t>
      </w:r>
      <w:r w:rsidR="005871CF" w:rsidRPr="006576F9">
        <w:rPr>
          <w:rFonts w:ascii="Arial" w:hAnsi="Arial" w:cs="Arial"/>
        </w:rPr>
        <w:t xml:space="preserve"> th</w:t>
      </w:r>
      <w:r w:rsidR="009405B2">
        <w:rPr>
          <w:rFonts w:ascii="Arial" w:hAnsi="Arial" w:cs="Arial"/>
        </w:rPr>
        <w:t>ese</w:t>
      </w:r>
      <w:r w:rsidR="005871CF" w:rsidRPr="006576F9">
        <w:rPr>
          <w:rFonts w:ascii="Arial" w:hAnsi="Arial" w:cs="Arial"/>
        </w:rPr>
        <w:t xml:space="preserve"> four selected job adverts, </w:t>
      </w:r>
      <w:proofErr w:type="gramStart"/>
      <w:r w:rsidR="005871CF" w:rsidRPr="006576F9">
        <w:rPr>
          <w:rFonts w:ascii="Arial" w:hAnsi="Arial" w:cs="Arial"/>
        </w:rPr>
        <w:t>several</w:t>
      </w:r>
      <w:proofErr w:type="gramEnd"/>
      <w:r w:rsidR="005871CF" w:rsidRPr="006576F9">
        <w:rPr>
          <w:rFonts w:ascii="Arial" w:hAnsi="Arial" w:cs="Arial"/>
        </w:rPr>
        <w:t xml:space="preserve"> common skills and knowledge areas </w:t>
      </w:r>
      <w:proofErr w:type="gramStart"/>
      <w:r w:rsidR="00322797" w:rsidRPr="006576F9">
        <w:rPr>
          <w:rFonts w:ascii="Arial" w:hAnsi="Arial" w:cs="Arial"/>
        </w:rPr>
        <w:t>are mentioned</w:t>
      </w:r>
      <w:proofErr w:type="gramEnd"/>
      <w:r w:rsidR="005871CF" w:rsidRPr="006576F9">
        <w:rPr>
          <w:rFonts w:ascii="Arial" w:hAnsi="Arial" w:cs="Arial"/>
        </w:rPr>
        <w:t xml:space="preserve"> that define the expectations for hospitality managers in London. Leadership and team management </w:t>
      </w:r>
      <w:proofErr w:type="gramStart"/>
      <w:r w:rsidR="005871CF" w:rsidRPr="006576F9">
        <w:rPr>
          <w:rFonts w:ascii="Arial" w:hAnsi="Arial" w:cs="Arial"/>
        </w:rPr>
        <w:t>is consistently highlighted</w:t>
      </w:r>
      <w:proofErr w:type="gramEnd"/>
      <w:r w:rsidR="005871CF" w:rsidRPr="006576F9">
        <w:rPr>
          <w:rFonts w:ascii="Arial" w:hAnsi="Arial" w:cs="Arial"/>
        </w:rPr>
        <w:t xml:space="preserve">, with each role requiring the ability to inspire, train, and staff to deliver high-quality service. This aligns directly with </w:t>
      </w:r>
      <w:r w:rsidR="00E93897" w:rsidRPr="006576F9">
        <w:rPr>
          <w:rFonts w:ascii="Arial" w:hAnsi="Arial" w:cs="Arial"/>
        </w:rPr>
        <w:t>my</w:t>
      </w:r>
      <w:r w:rsidR="005871CF" w:rsidRPr="006576F9">
        <w:rPr>
          <w:rFonts w:ascii="Arial" w:hAnsi="Arial" w:cs="Arial"/>
        </w:rPr>
        <w:t xml:space="preserve"> experience as a Production Supervisor, where </w:t>
      </w:r>
      <w:proofErr w:type="gramStart"/>
      <w:r w:rsidR="004B3372" w:rsidRPr="006576F9">
        <w:rPr>
          <w:rFonts w:ascii="Arial" w:hAnsi="Arial" w:cs="Arial"/>
        </w:rPr>
        <w:t>I’ve</w:t>
      </w:r>
      <w:proofErr w:type="gramEnd"/>
      <w:r w:rsidR="004B3372" w:rsidRPr="006576F9">
        <w:rPr>
          <w:rFonts w:ascii="Arial" w:hAnsi="Arial" w:cs="Arial"/>
        </w:rPr>
        <w:t xml:space="preserve"> </w:t>
      </w:r>
      <w:r w:rsidR="005871CF" w:rsidRPr="006576F9">
        <w:rPr>
          <w:rFonts w:ascii="Arial" w:hAnsi="Arial" w:cs="Arial"/>
        </w:rPr>
        <w:t>managed supplier agreements and motivated team leaders.</w:t>
      </w:r>
    </w:p>
    <w:p w14:paraId="2186AC15" w14:textId="72E84D5E" w:rsidR="005871CF" w:rsidRPr="006576F9" w:rsidRDefault="005871CF" w:rsidP="006576F9">
      <w:pPr>
        <w:spacing w:line="360" w:lineRule="auto"/>
        <w:rPr>
          <w:rFonts w:ascii="Arial" w:hAnsi="Arial" w:cs="Arial"/>
        </w:rPr>
      </w:pPr>
      <w:r w:rsidRPr="006576F9">
        <w:rPr>
          <w:rFonts w:ascii="Arial" w:hAnsi="Arial" w:cs="Arial"/>
        </w:rPr>
        <w:t xml:space="preserve">Another recurring theme is customer service excellence. Whether at Appetite 4 Recruitment, F1Arcade, or Home Hospitality, the adverts stress the importance of creating memorable guest experiences. </w:t>
      </w:r>
      <w:r w:rsidR="00EC22AB" w:rsidRPr="006576F9">
        <w:rPr>
          <w:rFonts w:ascii="Arial" w:hAnsi="Arial" w:cs="Arial"/>
        </w:rPr>
        <w:t>My</w:t>
      </w:r>
      <w:r w:rsidRPr="006576F9">
        <w:rPr>
          <w:rFonts w:ascii="Arial" w:hAnsi="Arial" w:cs="Arial"/>
        </w:rPr>
        <w:t xml:space="preserve"> background in guest satisfaction and hospitality awards demonstrates strong alignment here.</w:t>
      </w:r>
    </w:p>
    <w:p w14:paraId="46845D46" w14:textId="7CCF77B1" w:rsidR="005871CF" w:rsidRPr="006576F9" w:rsidRDefault="005871CF" w:rsidP="006576F9">
      <w:pPr>
        <w:spacing w:line="360" w:lineRule="auto"/>
        <w:rPr>
          <w:rFonts w:ascii="Arial" w:hAnsi="Arial" w:cs="Arial"/>
        </w:rPr>
      </w:pPr>
      <w:r w:rsidRPr="006576F9">
        <w:rPr>
          <w:rFonts w:ascii="Arial" w:hAnsi="Arial" w:cs="Arial"/>
        </w:rPr>
        <w:t xml:space="preserve">Food safety and compliance is a critical requirement, particularly in Appetite 4 Recruitment’s role. These positions demand strict adherence to hygiene protocols, echoing </w:t>
      </w:r>
      <w:r w:rsidR="00502407" w:rsidRPr="006576F9">
        <w:rPr>
          <w:rFonts w:ascii="Arial" w:hAnsi="Arial" w:cs="Arial"/>
        </w:rPr>
        <w:t>my</w:t>
      </w:r>
      <w:r w:rsidRPr="006576F9">
        <w:rPr>
          <w:rFonts w:ascii="Arial" w:hAnsi="Arial" w:cs="Arial"/>
        </w:rPr>
        <w:t xml:space="preserve"> certifications in Level 3 Food Hygiene and </w:t>
      </w:r>
      <w:r w:rsidR="00502407" w:rsidRPr="006576F9">
        <w:rPr>
          <w:rFonts w:ascii="Arial" w:hAnsi="Arial" w:cs="Arial"/>
        </w:rPr>
        <w:t xml:space="preserve">my </w:t>
      </w:r>
      <w:r w:rsidRPr="006576F9">
        <w:rPr>
          <w:rFonts w:ascii="Arial" w:hAnsi="Arial" w:cs="Arial"/>
        </w:rPr>
        <w:t>operational experience at Greencore Ltd.</w:t>
      </w:r>
    </w:p>
    <w:p w14:paraId="5EFB1062" w14:textId="4D008718" w:rsidR="005871CF" w:rsidRPr="006576F9" w:rsidRDefault="005871CF" w:rsidP="006576F9">
      <w:pPr>
        <w:spacing w:line="360" w:lineRule="auto"/>
        <w:rPr>
          <w:rFonts w:ascii="Arial" w:hAnsi="Arial" w:cs="Arial"/>
        </w:rPr>
      </w:pPr>
      <w:r w:rsidRPr="006576F9">
        <w:rPr>
          <w:rFonts w:ascii="Arial" w:hAnsi="Arial" w:cs="Arial"/>
        </w:rPr>
        <w:t xml:space="preserve">Operational and </w:t>
      </w:r>
      <w:proofErr w:type="gramStart"/>
      <w:r w:rsidRPr="006576F9">
        <w:rPr>
          <w:rFonts w:ascii="Arial" w:hAnsi="Arial" w:cs="Arial"/>
        </w:rPr>
        <w:t>financial management</w:t>
      </w:r>
      <w:proofErr w:type="gramEnd"/>
      <w:r w:rsidRPr="006576F9">
        <w:rPr>
          <w:rFonts w:ascii="Arial" w:hAnsi="Arial" w:cs="Arial"/>
        </w:rPr>
        <w:t xml:space="preserve"> also feature </w:t>
      </w:r>
      <w:r w:rsidR="00517403" w:rsidRPr="006576F9">
        <w:rPr>
          <w:rFonts w:ascii="Arial" w:hAnsi="Arial" w:cs="Arial"/>
        </w:rPr>
        <w:t>notice</w:t>
      </w:r>
      <w:r w:rsidR="00DE27F8" w:rsidRPr="006576F9">
        <w:rPr>
          <w:rFonts w:ascii="Arial" w:hAnsi="Arial" w:cs="Arial"/>
        </w:rPr>
        <w:t>able</w:t>
      </w:r>
      <w:r w:rsidRPr="006576F9">
        <w:rPr>
          <w:rFonts w:ascii="Arial" w:hAnsi="Arial" w:cs="Arial"/>
        </w:rPr>
        <w:t xml:space="preserve">. From cost control at Home Hospitality to budgeting at Platinum Recruitment, employers expect managers to balance efficiency with profitability. </w:t>
      </w:r>
      <w:r w:rsidR="00DE27F8" w:rsidRPr="006576F9">
        <w:rPr>
          <w:rFonts w:ascii="Arial" w:hAnsi="Arial" w:cs="Arial"/>
        </w:rPr>
        <w:t>And my</w:t>
      </w:r>
      <w:r w:rsidRPr="006576F9">
        <w:rPr>
          <w:rFonts w:ascii="Arial" w:hAnsi="Arial" w:cs="Arial"/>
        </w:rPr>
        <w:t xml:space="preserve"> proven record of reducing food waste and controlling costs by measurable percentages provides </w:t>
      </w:r>
      <w:proofErr w:type="gramStart"/>
      <w:r w:rsidRPr="006576F9">
        <w:rPr>
          <w:rFonts w:ascii="Arial" w:hAnsi="Arial" w:cs="Arial"/>
        </w:rPr>
        <w:t>strong evidence</w:t>
      </w:r>
      <w:proofErr w:type="gramEnd"/>
      <w:r w:rsidRPr="006576F9">
        <w:rPr>
          <w:rFonts w:ascii="Arial" w:hAnsi="Arial" w:cs="Arial"/>
        </w:rPr>
        <w:t xml:space="preserve"> of readiness.</w:t>
      </w:r>
    </w:p>
    <w:p w14:paraId="7CF172B2" w14:textId="645219BF" w:rsidR="00AF0B4F" w:rsidRPr="006576F9" w:rsidRDefault="005871CF" w:rsidP="006576F9">
      <w:pPr>
        <w:spacing w:line="360" w:lineRule="auto"/>
        <w:rPr>
          <w:rFonts w:ascii="Arial" w:hAnsi="Arial" w:cs="Arial"/>
        </w:rPr>
      </w:pPr>
      <w:r w:rsidRPr="006576F9">
        <w:rPr>
          <w:rFonts w:ascii="Arial" w:hAnsi="Arial" w:cs="Arial"/>
        </w:rPr>
        <w:t xml:space="preserve">Finally, event delivery and adaptability distinguish certain roles. Home Hospitality and Platinum Recruitment require event planning and menu development, while Appetite 4 </w:t>
      </w:r>
      <w:r w:rsidR="00AF0B4F" w:rsidRPr="006576F9">
        <w:rPr>
          <w:rFonts w:ascii="Arial" w:hAnsi="Arial" w:cs="Arial"/>
        </w:rPr>
        <w:t xml:space="preserve">recruitment emphasizes adaptability in </w:t>
      </w:r>
      <w:proofErr w:type="gramStart"/>
      <w:r w:rsidR="00AF0B4F" w:rsidRPr="006576F9">
        <w:rPr>
          <w:rFonts w:ascii="Arial" w:hAnsi="Arial" w:cs="Arial"/>
        </w:rPr>
        <w:t>fast-paced environments</w:t>
      </w:r>
      <w:proofErr w:type="gramEnd"/>
      <w:r w:rsidR="00AF0B4F" w:rsidRPr="006576F9">
        <w:rPr>
          <w:rFonts w:ascii="Arial" w:hAnsi="Arial" w:cs="Arial"/>
        </w:rPr>
        <w:t xml:space="preserve">. </w:t>
      </w:r>
      <w:r w:rsidR="009B1B3B" w:rsidRPr="006576F9">
        <w:rPr>
          <w:rFonts w:ascii="Arial" w:hAnsi="Arial" w:cs="Arial"/>
        </w:rPr>
        <w:t>My</w:t>
      </w:r>
      <w:r w:rsidR="00AF0B4F" w:rsidRPr="006576F9">
        <w:rPr>
          <w:rFonts w:ascii="Arial" w:hAnsi="Arial" w:cs="Arial"/>
        </w:rPr>
        <w:t xml:space="preserve"> Mediterranean culinary knowledge and recipe development experience position </w:t>
      </w:r>
      <w:r w:rsidR="00DB098E" w:rsidRPr="006576F9">
        <w:rPr>
          <w:rFonts w:ascii="Arial" w:hAnsi="Arial" w:cs="Arial"/>
        </w:rPr>
        <w:t xml:space="preserve">me </w:t>
      </w:r>
      <w:r w:rsidR="00AF0B4F" w:rsidRPr="006576F9">
        <w:rPr>
          <w:rFonts w:ascii="Arial" w:hAnsi="Arial" w:cs="Arial"/>
        </w:rPr>
        <w:t>well to adapt to diverse culinary environments and event settings.</w:t>
      </w:r>
    </w:p>
    <w:p w14:paraId="55CA0987" w14:textId="6B35EE84" w:rsidR="00AF0B4F" w:rsidRPr="006576F9" w:rsidRDefault="00AF0B4F" w:rsidP="006576F9">
      <w:pPr>
        <w:spacing w:line="360" w:lineRule="auto"/>
        <w:rPr>
          <w:rFonts w:ascii="Arial" w:hAnsi="Arial" w:cs="Arial"/>
        </w:rPr>
      </w:pPr>
      <w:r w:rsidRPr="006576F9">
        <w:rPr>
          <w:rFonts w:ascii="Arial" w:hAnsi="Arial" w:cs="Arial"/>
        </w:rPr>
        <w:t xml:space="preserve">In summary, the adverts collectively highlight leadership, customer service, food safety, operational management, and event delivery as core </w:t>
      </w:r>
      <w:r w:rsidR="00D97A30" w:rsidRPr="006576F9">
        <w:rPr>
          <w:rFonts w:ascii="Arial" w:hAnsi="Arial" w:cs="Arial"/>
        </w:rPr>
        <w:t>efficiency</w:t>
      </w:r>
      <w:r w:rsidRPr="006576F9">
        <w:rPr>
          <w:rFonts w:ascii="Arial" w:hAnsi="Arial" w:cs="Arial"/>
        </w:rPr>
        <w:t xml:space="preserve">. </w:t>
      </w:r>
      <w:r w:rsidR="000450BE" w:rsidRPr="006576F9">
        <w:rPr>
          <w:rFonts w:ascii="Arial" w:hAnsi="Arial" w:cs="Arial"/>
        </w:rPr>
        <w:t>This overlap</w:t>
      </w:r>
      <w:r w:rsidRPr="006576F9">
        <w:rPr>
          <w:rFonts w:ascii="Arial" w:hAnsi="Arial" w:cs="Arial"/>
        </w:rPr>
        <w:t xml:space="preserve"> strongly </w:t>
      </w:r>
      <w:r w:rsidR="00D70565" w:rsidRPr="006576F9">
        <w:rPr>
          <w:rFonts w:ascii="Arial" w:hAnsi="Arial" w:cs="Arial"/>
        </w:rPr>
        <w:t xml:space="preserve">matches </w:t>
      </w:r>
      <w:r w:rsidRPr="006576F9">
        <w:rPr>
          <w:rFonts w:ascii="Arial" w:hAnsi="Arial" w:cs="Arial"/>
        </w:rPr>
        <w:t xml:space="preserve">with </w:t>
      </w:r>
      <w:r w:rsidR="00D70565" w:rsidRPr="006576F9">
        <w:rPr>
          <w:rFonts w:ascii="Arial" w:hAnsi="Arial" w:cs="Arial"/>
        </w:rPr>
        <w:t xml:space="preserve">my </w:t>
      </w:r>
      <w:proofErr w:type="gramStart"/>
      <w:r w:rsidRPr="006576F9">
        <w:rPr>
          <w:rFonts w:ascii="Arial" w:hAnsi="Arial" w:cs="Arial"/>
        </w:rPr>
        <w:t>CV</w:t>
      </w:r>
      <w:proofErr w:type="gramEnd"/>
      <w:r w:rsidRPr="006576F9">
        <w:rPr>
          <w:rFonts w:ascii="Arial" w:hAnsi="Arial" w:cs="Arial"/>
        </w:rPr>
        <w:t xml:space="preserve">, demonstrating that </w:t>
      </w:r>
      <w:proofErr w:type="gramStart"/>
      <w:r w:rsidR="00D70565" w:rsidRPr="006576F9">
        <w:rPr>
          <w:rFonts w:ascii="Arial" w:hAnsi="Arial" w:cs="Arial"/>
        </w:rPr>
        <w:t>I’m</w:t>
      </w:r>
      <w:proofErr w:type="gramEnd"/>
      <w:r w:rsidRPr="006576F9">
        <w:rPr>
          <w:rFonts w:ascii="Arial" w:hAnsi="Arial" w:cs="Arial"/>
        </w:rPr>
        <w:t xml:space="preserve"> already possess </w:t>
      </w:r>
      <w:proofErr w:type="gramStart"/>
      <w:r w:rsidRPr="006576F9">
        <w:rPr>
          <w:rFonts w:ascii="Arial" w:hAnsi="Arial" w:cs="Arial"/>
        </w:rPr>
        <w:t>many</w:t>
      </w:r>
      <w:proofErr w:type="gramEnd"/>
      <w:r w:rsidRPr="006576F9">
        <w:rPr>
          <w:rFonts w:ascii="Arial" w:hAnsi="Arial" w:cs="Arial"/>
        </w:rPr>
        <w:t xml:space="preserve"> of the skills employers seek, while also identifying areas—such as specialized even</w:t>
      </w:r>
      <w:r w:rsidR="004E7839" w:rsidRPr="006576F9">
        <w:rPr>
          <w:rFonts w:ascii="Arial" w:hAnsi="Arial" w:cs="Arial"/>
        </w:rPr>
        <w:t>t performance</w:t>
      </w:r>
      <w:r w:rsidRPr="006576F9">
        <w:rPr>
          <w:rFonts w:ascii="Arial" w:hAnsi="Arial" w:cs="Arial"/>
        </w:rPr>
        <w:t xml:space="preserve">—could enhance </w:t>
      </w:r>
      <w:r w:rsidR="00D71710" w:rsidRPr="006576F9">
        <w:rPr>
          <w:rFonts w:ascii="Arial" w:hAnsi="Arial" w:cs="Arial"/>
        </w:rPr>
        <w:t>my</w:t>
      </w:r>
      <w:r w:rsidRPr="006576F9">
        <w:rPr>
          <w:rFonts w:ascii="Arial" w:hAnsi="Arial" w:cs="Arial"/>
        </w:rPr>
        <w:t xml:space="preserve"> employability</w:t>
      </w:r>
      <w:r w:rsidR="00D71710" w:rsidRPr="006576F9">
        <w:rPr>
          <w:rFonts w:ascii="Arial" w:hAnsi="Arial" w:cs="Arial"/>
        </w:rPr>
        <w:t xml:space="preserve"> </w:t>
      </w:r>
      <w:r w:rsidR="009C788B" w:rsidRPr="006576F9">
        <w:rPr>
          <w:rFonts w:ascii="Arial" w:hAnsi="Arial" w:cs="Arial"/>
        </w:rPr>
        <w:t xml:space="preserve">skills more. </w:t>
      </w:r>
      <w:r w:rsidR="004B6510" w:rsidRPr="006576F9">
        <w:rPr>
          <w:rFonts w:ascii="Arial" w:hAnsi="Arial" w:cs="Arial"/>
        </w:rPr>
        <w:t>By, aligning</w:t>
      </w:r>
      <w:r w:rsidR="00CB08C7" w:rsidRPr="006576F9">
        <w:rPr>
          <w:rFonts w:ascii="Arial" w:hAnsi="Arial" w:cs="Arial"/>
        </w:rPr>
        <w:t xml:space="preserve"> my strengths </w:t>
      </w:r>
      <w:r w:rsidR="00216A7B" w:rsidRPr="006576F9">
        <w:rPr>
          <w:rFonts w:ascii="Arial" w:hAnsi="Arial" w:cs="Arial"/>
        </w:rPr>
        <w:t xml:space="preserve">and </w:t>
      </w:r>
      <w:r w:rsidR="00D57E11" w:rsidRPr="006576F9">
        <w:rPr>
          <w:rFonts w:ascii="Arial" w:hAnsi="Arial" w:cs="Arial"/>
        </w:rPr>
        <w:t xml:space="preserve">these </w:t>
      </w:r>
      <w:r w:rsidR="004B6510" w:rsidRPr="006576F9">
        <w:rPr>
          <w:rFonts w:ascii="Arial" w:hAnsi="Arial" w:cs="Arial"/>
        </w:rPr>
        <w:t>s</w:t>
      </w:r>
      <w:r w:rsidR="00216A7B" w:rsidRPr="006576F9">
        <w:rPr>
          <w:rFonts w:ascii="Arial" w:hAnsi="Arial" w:cs="Arial"/>
        </w:rPr>
        <w:t>kills</w:t>
      </w:r>
      <w:r w:rsidR="00D57E11" w:rsidRPr="006576F9">
        <w:rPr>
          <w:rFonts w:ascii="Arial" w:hAnsi="Arial" w:cs="Arial"/>
        </w:rPr>
        <w:t>,</w:t>
      </w:r>
      <w:r w:rsidR="004B6510" w:rsidRPr="006576F9">
        <w:rPr>
          <w:rFonts w:ascii="Arial" w:hAnsi="Arial" w:cs="Arial"/>
        </w:rPr>
        <w:t xml:space="preserve"> I can position myself as a strong candidate.</w:t>
      </w:r>
    </w:p>
    <w:p w14:paraId="6FB92BB0" w14:textId="77777777" w:rsidR="005C4C28" w:rsidRPr="005C4C28" w:rsidRDefault="005C4C28" w:rsidP="006576F9">
      <w:pPr>
        <w:spacing w:line="360" w:lineRule="auto"/>
        <w:rPr>
          <w:rFonts w:ascii="Arial" w:hAnsi="Arial" w:cs="Arial"/>
          <w:b/>
          <w:bCs/>
        </w:rPr>
      </w:pPr>
      <w:r w:rsidRPr="005C4C28">
        <w:rPr>
          <w:rFonts w:ascii="Arial" w:hAnsi="Arial" w:cs="Arial"/>
          <w:b/>
          <w:bCs/>
        </w:rPr>
        <w:lastRenderedPageBreak/>
        <w:t>Task 2: Self</w:t>
      </w:r>
      <w:r w:rsidRPr="005C4C28">
        <w:rPr>
          <w:rFonts w:ascii="Arial" w:hAnsi="Arial" w:cs="Arial"/>
          <w:b/>
          <w:bCs/>
        </w:rPr>
        <w:noBreakHyphen/>
        <w:t>Assessment and Evidence of Readiness</w:t>
      </w:r>
    </w:p>
    <w:p w14:paraId="2DCDED3C" w14:textId="4F6183AD" w:rsidR="005C4C28" w:rsidRPr="005C4C28" w:rsidRDefault="00F73440" w:rsidP="006576F9">
      <w:pPr>
        <w:spacing w:line="360" w:lineRule="auto"/>
        <w:rPr>
          <w:rFonts w:ascii="Arial" w:hAnsi="Arial" w:cs="Arial"/>
          <w:b/>
          <w:bCs/>
        </w:rPr>
      </w:pPr>
      <w:r w:rsidRPr="006576F9">
        <w:rPr>
          <w:rFonts w:ascii="Arial" w:hAnsi="Arial" w:cs="Arial"/>
          <w:b/>
          <w:bCs/>
        </w:rPr>
        <w:t xml:space="preserve">      </w:t>
      </w:r>
      <w:r w:rsidR="005C4C28" w:rsidRPr="005C4C28">
        <w:rPr>
          <w:rFonts w:ascii="Arial" w:hAnsi="Arial" w:cs="Arial"/>
          <w:b/>
          <w:bCs/>
        </w:rPr>
        <w:t xml:space="preserve"> Self</w:t>
      </w:r>
      <w:r w:rsidR="005C4C28" w:rsidRPr="005C4C28">
        <w:rPr>
          <w:rFonts w:ascii="Arial" w:hAnsi="Arial" w:cs="Arial"/>
          <w:b/>
          <w:bCs/>
        </w:rPr>
        <w:noBreakHyphen/>
        <w:t>Assessment (SWOT Analysis)</w:t>
      </w:r>
    </w:p>
    <w:p w14:paraId="5012D8A8" w14:textId="77777777" w:rsidR="005C4C28" w:rsidRPr="005C4C28" w:rsidRDefault="005C4C28" w:rsidP="006576F9">
      <w:pPr>
        <w:numPr>
          <w:ilvl w:val="0"/>
          <w:numId w:val="2"/>
        </w:numPr>
        <w:spacing w:line="360" w:lineRule="auto"/>
        <w:rPr>
          <w:rFonts w:ascii="Arial" w:hAnsi="Arial" w:cs="Arial"/>
        </w:rPr>
      </w:pPr>
      <w:r w:rsidRPr="005C4C28">
        <w:rPr>
          <w:rFonts w:ascii="Arial" w:hAnsi="Arial" w:cs="Arial"/>
        </w:rPr>
        <w:t>Strengths</w:t>
      </w:r>
    </w:p>
    <w:p w14:paraId="7E0E9844" w14:textId="7E60ECEC" w:rsidR="005C4C28" w:rsidRPr="006576F9" w:rsidRDefault="005C4C28" w:rsidP="006576F9">
      <w:pPr>
        <w:pStyle w:val="ListParagraph"/>
        <w:numPr>
          <w:ilvl w:val="1"/>
          <w:numId w:val="2"/>
        </w:numPr>
        <w:spacing w:line="360" w:lineRule="auto"/>
        <w:rPr>
          <w:rFonts w:ascii="Arial" w:hAnsi="Arial" w:cs="Arial"/>
        </w:rPr>
      </w:pPr>
      <w:r w:rsidRPr="006576F9">
        <w:rPr>
          <w:rFonts w:ascii="Arial" w:hAnsi="Arial" w:cs="Arial"/>
        </w:rPr>
        <w:t>Strong leadership and team motivation skills, demonstrated as Production Supervisor at Greencore Ltd.</w:t>
      </w:r>
    </w:p>
    <w:p w14:paraId="10F476D8" w14:textId="77777777" w:rsidR="005C4C28" w:rsidRPr="005C4C28" w:rsidRDefault="005C4C28" w:rsidP="006576F9">
      <w:pPr>
        <w:numPr>
          <w:ilvl w:val="1"/>
          <w:numId w:val="2"/>
        </w:numPr>
        <w:spacing w:line="360" w:lineRule="auto"/>
        <w:rPr>
          <w:rFonts w:ascii="Arial" w:hAnsi="Arial" w:cs="Arial"/>
        </w:rPr>
      </w:pPr>
      <w:r w:rsidRPr="005C4C28">
        <w:rPr>
          <w:rFonts w:ascii="Arial" w:hAnsi="Arial" w:cs="Arial"/>
        </w:rPr>
        <w:t>Proven ability to manage food safety, hygiene, and allergen protocols, supported by Level 3 Food Hygiene certification.</w:t>
      </w:r>
    </w:p>
    <w:p w14:paraId="0D8005FA" w14:textId="77777777" w:rsidR="005C4C28" w:rsidRPr="005C4C28" w:rsidRDefault="005C4C28" w:rsidP="006576F9">
      <w:pPr>
        <w:numPr>
          <w:ilvl w:val="1"/>
          <w:numId w:val="2"/>
        </w:numPr>
        <w:spacing w:line="360" w:lineRule="auto"/>
        <w:rPr>
          <w:rFonts w:ascii="Arial" w:hAnsi="Arial" w:cs="Arial"/>
        </w:rPr>
      </w:pPr>
      <w:r w:rsidRPr="005C4C28">
        <w:rPr>
          <w:rFonts w:ascii="Arial" w:hAnsi="Arial" w:cs="Arial"/>
        </w:rPr>
        <w:t>Operational efficiency: reduced food waste by 5% and controlled food costs by 6%.</w:t>
      </w:r>
    </w:p>
    <w:p w14:paraId="03720291" w14:textId="77777777" w:rsidR="005C4C28" w:rsidRPr="005C4C28" w:rsidRDefault="005C4C28" w:rsidP="006576F9">
      <w:pPr>
        <w:numPr>
          <w:ilvl w:val="1"/>
          <w:numId w:val="2"/>
        </w:numPr>
        <w:spacing w:line="360" w:lineRule="auto"/>
        <w:rPr>
          <w:rFonts w:ascii="Arial" w:hAnsi="Arial" w:cs="Arial"/>
        </w:rPr>
      </w:pPr>
      <w:r w:rsidRPr="005C4C28">
        <w:rPr>
          <w:rFonts w:ascii="Arial" w:hAnsi="Arial" w:cs="Arial"/>
        </w:rPr>
        <w:t>Excellent communication and guest service skills, recognized through hospitality awards and guest satisfaction scores.</w:t>
      </w:r>
    </w:p>
    <w:p w14:paraId="47D937BD" w14:textId="58ED220E" w:rsidR="005C4C28" w:rsidRPr="005C4C28" w:rsidRDefault="005C4C28" w:rsidP="006576F9">
      <w:pPr>
        <w:numPr>
          <w:ilvl w:val="1"/>
          <w:numId w:val="2"/>
        </w:numPr>
        <w:spacing w:line="360" w:lineRule="auto"/>
        <w:rPr>
          <w:rFonts w:ascii="Arial" w:hAnsi="Arial" w:cs="Arial"/>
        </w:rPr>
      </w:pPr>
      <w:r w:rsidRPr="005C4C28">
        <w:rPr>
          <w:rFonts w:ascii="Arial" w:hAnsi="Arial" w:cs="Arial"/>
        </w:rPr>
        <w:t xml:space="preserve">Multilingual (Bangla, </w:t>
      </w:r>
      <w:r w:rsidR="00005D15" w:rsidRPr="006576F9">
        <w:rPr>
          <w:rFonts w:ascii="Arial" w:hAnsi="Arial" w:cs="Arial"/>
        </w:rPr>
        <w:t>English, Hindi</w:t>
      </w:r>
      <w:r w:rsidR="007918F1" w:rsidRPr="006576F9">
        <w:rPr>
          <w:rFonts w:ascii="Arial" w:hAnsi="Arial" w:cs="Arial"/>
        </w:rPr>
        <w:t>,</w:t>
      </w:r>
      <w:r w:rsidRPr="005C4C28">
        <w:rPr>
          <w:rFonts w:ascii="Arial" w:hAnsi="Arial" w:cs="Arial"/>
        </w:rPr>
        <w:t xml:space="preserve"> Urdu), enhancing communication in diverse teams and customer bases.</w:t>
      </w:r>
    </w:p>
    <w:p w14:paraId="733C16F0" w14:textId="77777777" w:rsidR="005C4C28" w:rsidRPr="005C4C28" w:rsidRDefault="005C4C28" w:rsidP="006576F9">
      <w:pPr>
        <w:numPr>
          <w:ilvl w:val="0"/>
          <w:numId w:val="2"/>
        </w:numPr>
        <w:spacing w:line="360" w:lineRule="auto"/>
        <w:rPr>
          <w:rFonts w:ascii="Arial" w:hAnsi="Arial" w:cs="Arial"/>
        </w:rPr>
      </w:pPr>
      <w:r w:rsidRPr="005C4C28">
        <w:rPr>
          <w:rFonts w:ascii="Arial" w:hAnsi="Arial" w:cs="Arial"/>
        </w:rPr>
        <w:t>Weaknesses</w:t>
      </w:r>
    </w:p>
    <w:p w14:paraId="25BA51F2" w14:textId="1516F941" w:rsidR="00E51CCA" w:rsidRPr="00E51CCA" w:rsidRDefault="005C4C28" w:rsidP="006576F9">
      <w:pPr>
        <w:numPr>
          <w:ilvl w:val="1"/>
          <w:numId w:val="2"/>
        </w:numPr>
        <w:spacing w:line="360" w:lineRule="auto"/>
        <w:rPr>
          <w:rFonts w:ascii="Arial" w:hAnsi="Arial" w:cs="Arial"/>
        </w:rPr>
      </w:pPr>
      <w:r w:rsidRPr="005C4C28">
        <w:rPr>
          <w:rFonts w:ascii="Arial" w:hAnsi="Arial" w:cs="Arial"/>
        </w:rPr>
        <w:t>Limited exposure to specialized cuisines beyond Mediterranean, which may restrict opportunities in niche restaurants.</w:t>
      </w:r>
    </w:p>
    <w:p w14:paraId="77E68548" w14:textId="77777777" w:rsidR="00E51CCA" w:rsidRPr="00E51CCA" w:rsidRDefault="00E51CCA" w:rsidP="006576F9">
      <w:pPr>
        <w:numPr>
          <w:ilvl w:val="1"/>
          <w:numId w:val="2"/>
        </w:numPr>
        <w:spacing w:line="360" w:lineRule="auto"/>
        <w:rPr>
          <w:rFonts w:ascii="Arial" w:hAnsi="Arial" w:cs="Arial"/>
        </w:rPr>
      </w:pPr>
      <w:r w:rsidRPr="00E51CCA">
        <w:rPr>
          <w:rFonts w:ascii="Arial" w:hAnsi="Arial" w:cs="Arial"/>
        </w:rPr>
        <w:t>Developing confidence in public speaking and presenting to larger groups.</w:t>
      </w:r>
    </w:p>
    <w:p w14:paraId="61940939" w14:textId="77777777" w:rsidR="00E51CCA" w:rsidRPr="00E51CCA" w:rsidRDefault="00E51CCA" w:rsidP="006576F9">
      <w:pPr>
        <w:numPr>
          <w:ilvl w:val="1"/>
          <w:numId w:val="2"/>
        </w:numPr>
        <w:spacing w:line="360" w:lineRule="auto"/>
        <w:rPr>
          <w:rFonts w:ascii="Arial" w:hAnsi="Arial" w:cs="Arial"/>
        </w:rPr>
      </w:pPr>
      <w:r w:rsidRPr="00E51CCA">
        <w:rPr>
          <w:rFonts w:ascii="Arial" w:hAnsi="Arial" w:cs="Arial"/>
        </w:rPr>
        <w:t>Delegation skills: tendency to take on too much responsibility rather than empowering team members.</w:t>
      </w:r>
    </w:p>
    <w:p w14:paraId="0732C978" w14:textId="21B33EBB" w:rsidR="00E51CCA" w:rsidRPr="006576F9" w:rsidRDefault="00542B0A" w:rsidP="006576F9">
      <w:pPr>
        <w:pStyle w:val="ListParagraph"/>
        <w:numPr>
          <w:ilvl w:val="0"/>
          <w:numId w:val="13"/>
        </w:numPr>
        <w:spacing w:line="360" w:lineRule="auto"/>
        <w:rPr>
          <w:rFonts w:ascii="Arial" w:hAnsi="Arial" w:cs="Arial"/>
        </w:rPr>
      </w:pPr>
      <w:r w:rsidRPr="006576F9">
        <w:rPr>
          <w:rFonts w:ascii="Arial" w:hAnsi="Arial" w:cs="Arial"/>
        </w:rPr>
        <w:t>Opportunities</w:t>
      </w:r>
    </w:p>
    <w:p w14:paraId="4267BA70" w14:textId="0FF92727" w:rsidR="00E51CCA" w:rsidRPr="006576F9" w:rsidRDefault="00E51CCA" w:rsidP="006576F9">
      <w:pPr>
        <w:pStyle w:val="ListParagraph"/>
        <w:numPr>
          <w:ilvl w:val="2"/>
          <w:numId w:val="13"/>
        </w:numPr>
        <w:spacing w:line="360" w:lineRule="auto"/>
        <w:rPr>
          <w:rFonts w:ascii="Arial" w:hAnsi="Arial" w:cs="Arial"/>
        </w:rPr>
      </w:pPr>
      <w:r w:rsidRPr="006576F9">
        <w:rPr>
          <w:rFonts w:ascii="Arial" w:hAnsi="Arial" w:cs="Arial"/>
        </w:rPr>
        <w:t>Expanding culinary knowledge into Japanese or event</w:t>
      </w:r>
      <w:r w:rsidRPr="006576F9">
        <w:rPr>
          <w:rFonts w:ascii="Arial" w:hAnsi="Arial" w:cs="Arial"/>
        </w:rPr>
        <w:noBreakHyphen/>
        <w:t>driven cuisines to match roles like Zuma or F1Arcade.</w:t>
      </w:r>
    </w:p>
    <w:p w14:paraId="20683D38" w14:textId="48B6945A" w:rsidR="00E51CCA" w:rsidRPr="006576F9" w:rsidRDefault="00E51CCA" w:rsidP="006576F9">
      <w:pPr>
        <w:pStyle w:val="ListParagraph"/>
        <w:numPr>
          <w:ilvl w:val="2"/>
          <w:numId w:val="13"/>
        </w:numPr>
        <w:spacing w:line="360" w:lineRule="auto"/>
        <w:rPr>
          <w:rFonts w:ascii="Arial" w:hAnsi="Arial" w:cs="Arial"/>
        </w:rPr>
      </w:pPr>
      <w:r w:rsidRPr="006576F9">
        <w:rPr>
          <w:rFonts w:ascii="Arial" w:hAnsi="Arial" w:cs="Arial"/>
        </w:rPr>
        <w:t>Leveraging academic study (CertHE Business Skills for the Workplace) to strengthen management and business acumen.</w:t>
      </w:r>
    </w:p>
    <w:p w14:paraId="5A0161B6" w14:textId="33FDE820" w:rsidR="00E51CCA" w:rsidRPr="006576F9" w:rsidRDefault="00E51CCA" w:rsidP="006576F9">
      <w:pPr>
        <w:pStyle w:val="ListParagraph"/>
        <w:numPr>
          <w:ilvl w:val="2"/>
          <w:numId w:val="13"/>
        </w:numPr>
        <w:spacing w:line="360" w:lineRule="auto"/>
        <w:rPr>
          <w:rFonts w:ascii="Arial" w:hAnsi="Arial" w:cs="Arial"/>
        </w:rPr>
      </w:pPr>
      <w:r w:rsidRPr="006576F9">
        <w:rPr>
          <w:rFonts w:ascii="Arial" w:hAnsi="Arial" w:cs="Arial"/>
        </w:rPr>
        <w:t>Networking within London’s hospitality sector to access senior management opportunities.</w:t>
      </w:r>
    </w:p>
    <w:p w14:paraId="020E7131" w14:textId="37C644D0" w:rsidR="00E51CCA" w:rsidRPr="006576F9" w:rsidRDefault="00E51CCA" w:rsidP="006576F9">
      <w:pPr>
        <w:pStyle w:val="ListParagraph"/>
        <w:numPr>
          <w:ilvl w:val="2"/>
          <w:numId w:val="13"/>
        </w:numPr>
        <w:spacing w:line="360" w:lineRule="auto"/>
        <w:rPr>
          <w:rFonts w:ascii="Arial" w:hAnsi="Arial" w:cs="Arial"/>
        </w:rPr>
      </w:pPr>
      <w:r w:rsidRPr="006576F9">
        <w:rPr>
          <w:rFonts w:ascii="Arial" w:hAnsi="Arial" w:cs="Arial"/>
        </w:rPr>
        <w:t>Building on extracurricular interests (fitness, social events, experimenting with recipes) to enhance creativity and resilience.</w:t>
      </w:r>
    </w:p>
    <w:p w14:paraId="7F1911C1" w14:textId="074141F4" w:rsidR="00E51CCA" w:rsidRPr="006576F9" w:rsidRDefault="00E51CCA" w:rsidP="006576F9">
      <w:pPr>
        <w:pStyle w:val="ListParagraph"/>
        <w:numPr>
          <w:ilvl w:val="1"/>
          <w:numId w:val="13"/>
        </w:numPr>
        <w:spacing w:line="360" w:lineRule="auto"/>
        <w:rPr>
          <w:rFonts w:ascii="Arial" w:hAnsi="Arial" w:cs="Arial"/>
        </w:rPr>
      </w:pPr>
      <w:r w:rsidRPr="006576F9">
        <w:rPr>
          <w:rFonts w:ascii="Arial" w:hAnsi="Arial" w:cs="Arial"/>
        </w:rPr>
        <w:lastRenderedPageBreak/>
        <w:t>Threats</w:t>
      </w:r>
    </w:p>
    <w:p w14:paraId="7FCB18B7" w14:textId="7A9A86A2" w:rsidR="00E51CCA" w:rsidRPr="006576F9" w:rsidRDefault="00E51CCA" w:rsidP="006576F9">
      <w:pPr>
        <w:pStyle w:val="ListParagraph"/>
        <w:numPr>
          <w:ilvl w:val="2"/>
          <w:numId w:val="13"/>
        </w:numPr>
        <w:spacing w:line="360" w:lineRule="auto"/>
        <w:rPr>
          <w:rFonts w:ascii="Arial" w:hAnsi="Arial" w:cs="Arial"/>
        </w:rPr>
      </w:pPr>
      <w:r w:rsidRPr="006576F9">
        <w:rPr>
          <w:rFonts w:ascii="Arial" w:hAnsi="Arial" w:cs="Arial"/>
        </w:rPr>
        <w:t xml:space="preserve">Highly competitive hospitality market in London, with </w:t>
      </w:r>
      <w:proofErr w:type="gramStart"/>
      <w:r w:rsidRPr="006576F9">
        <w:rPr>
          <w:rFonts w:ascii="Arial" w:hAnsi="Arial" w:cs="Arial"/>
        </w:rPr>
        <w:t>many</w:t>
      </w:r>
      <w:proofErr w:type="gramEnd"/>
      <w:r w:rsidRPr="006576F9">
        <w:rPr>
          <w:rFonts w:ascii="Arial" w:hAnsi="Arial" w:cs="Arial"/>
        </w:rPr>
        <w:t xml:space="preserve"> candidates holding advanced degrees or niche expertise.</w:t>
      </w:r>
    </w:p>
    <w:p w14:paraId="69DF9ECB" w14:textId="2658E8C5" w:rsidR="00F94AEE" w:rsidRPr="006576F9" w:rsidRDefault="00E51CCA" w:rsidP="006576F9">
      <w:pPr>
        <w:pStyle w:val="ListParagraph"/>
        <w:numPr>
          <w:ilvl w:val="2"/>
          <w:numId w:val="13"/>
        </w:numPr>
        <w:spacing w:line="360" w:lineRule="auto"/>
        <w:rPr>
          <w:rFonts w:ascii="Arial" w:hAnsi="Arial" w:cs="Arial"/>
        </w:rPr>
      </w:pPr>
      <w:r w:rsidRPr="006576F9">
        <w:rPr>
          <w:rFonts w:ascii="Arial" w:hAnsi="Arial" w:cs="Arial"/>
        </w:rPr>
        <w:t xml:space="preserve">Economic </w:t>
      </w:r>
      <w:r w:rsidR="004F7F92" w:rsidRPr="006576F9">
        <w:rPr>
          <w:rFonts w:ascii="Arial" w:hAnsi="Arial" w:cs="Arial"/>
        </w:rPr>
        <w:t>transformation</w:t>
      </w:r>
      <w:r w:rsidRPr="006576F9">
        <w:rPr>
          <w:rFonts w:ascii="Arial" w:hAnsi="Arial" w:cs="Arial"/>
        </w:rPr>
        <w:t>s affecting restaurant profitability and job stability.</w:t>
      </w:r>
    </w:p>
    <w:p w14:paraId="42DBC0A4" w14:textId="6CE9D2AD" w:rsidR="00F94AEE" w:rsidRPr="006576F9" w:rsidRDefault="00F94AEE" w:rsidP="006576F9">
      <w:pPr>
        <w:pStyle w:val="ListParagraph"/>
        <w:numPr>
          <w:ilvl w:val="2"/>
          <w:numId w:val="13"/>
        </w:numPr>
        <w:spacing w:line="360" w:lineRule="auto"/>
        <w:rPr>
          <w:rFonts w:ascii="Arial" w:hAnsi="Arial" w:cs="Arial"/>
        </w:rPr>
      </w:pPr>
      <w:r w:rsidRPr="006576F9">
        <w:rPr>
          <w:rFonts w:ascii="Arial" w:hAnsi="Arial" w:cs="Arial"/>
        </w:rPr>
        <w:t xml:space="preserve">Risk of overcommitment and burnout if workload </w:t>
      </w:r>
      <w:proofErr w:type="gramStart"/>
      <w:r w:rsidRPr="006576F9">
        <w:rPr>
          <w:rFonts w:ascii="Arial" w:hAnsi="Arial" w:cs="Arial"/>
        </w:rPr>
        <w:t>is not balanced</w:t>
      </w:r>
      <w:proofErr w:type="gramEnd"/>
      <w:r w:rsidRPr="006576F9">
        <w:rPr>
          <w:rFonts w:ascii="Arial" w:hAnsi="Arial" w:cs="Arial"/>
        </w:rPr>
        <w:t xml:space="preserve"> effectively.</w:t>
      </w:r>
    </w:p>
    <w:p w14:paraId="037A26D4" w14:textId="0DFC3D86" w:rsidR="00F94AEE" w:rsidRPr="006576F9" w:rsidRDefault="00F94AEE" w:rsidP="006576F9">
      <w:pPr>
        <w:pStyle w:val="ListParagraph"/>
        <w:numPr>
          <w:ilvl w:val="1"/>
          <w:numId w:val="13"/>
        </w:numPr>
        <w:spacing w:line="360" w:lineRule="auto"/>
        <w:rPr>
          <w:rFonts w:ascii="Arial" w:hAnsi="Arial" w:cs="Arial"/>
          <w:b/>
          <w:bCs/>
        </w:rPr>
      </w:pPr>
      <w:r w:rsidRPr="006576F9">
        <w:rPr>
          <w:rFonts w:ascii="Arial" w:hAnsi="Arial" w:cs="Arial"/>
          <w:b/>
          <w:bCs/>
        </w:rPr>
        <w:t>Evidence of Readiness</w:t>
      </w:r>
    </w:p>
    <w:p w14:paraId="00303EEE" w14:textId="2A6D0725" w:rsidR="00F94AEE" w:rsidRPr="00F94AEE" w:rsidRDefault="00DD10F2" w:rsidP="006576F9">
      <w:pPr>
        <w:spacing w:line="360" w:lineRule="auto"/>
        <w:ind w:left="1440"/>
        <w:rPr>
          <w:rFonts w:ascii="Arial" w:hAnsi="Arial" w:cs="Arial"/>
        </w:rPr>
      </w:pPr>
      <w:r w:rsidRPr="006576F9">
        <w:rPr>
          <w:rFonts w:ascii="Arial" w:hAnsi="Arial" w:cs="Arial"/>
        </w:rPr>
        <w:t>My</w:t>
      </w:r>
      <w:r w:rsidR="00F94AEE" w:rsidRPr="00F94AEE">
        <w:rPr>
          <w:rFonts w:ascii="Arial" w:hAnsi="Arial" w:cs="Arial"/>
        </w:rPr>
        <w:t xml:space="preserve"> readiness for employability and advancement </w:t>
      </w:r>
      <w:proofErr w:type="gramStart"/>
      <w:r w:rsidR="00F94AEE" w:rsidRPr="00F94AEE">
        <w:rPr>
          <w:rFonts w:ascii="Arial" w:hAnsi="Arial" w:cs="Arial"/>
        </w:rPr>
        <w:t>is demonstrated</w:t>
      </w:r>
      <w:proofErr w:type="gramEnd"/>
      <w:r w:rsidR="00F94AEE" w:rsidRPr="00F94AEE">
        <w:rPr>
          <w:rFonts w:ascii="Arial" w:hAnsi="Arial" w:cs="Arial"/>
        </w:rPr>
        <w:t xml:space="preserve"> through a combination of academic achievements, work experience, and extracurricular activities:</w:t>
      </w:r>
    </w:p>
    <w:p w14:paraId="55EACE82" w14:textId="77777777" w:rsidR="00F94AEE" w:rsidRPr="00F94AEE" w:rsidRDefault="00F94AEE" w:rsidP="006576F9">
      <w:pPr>
        <w:numPr>
          <w:ilvl w:val="1"/>
          <w:numId w:val="13"/>
        </w:numPr>
        <w:spacing w:line="360" w:lineRule="auto"/>
        <w:rPr>
          <w:rFonts w:ascii="Arial" w:hAnsi="Arial" w:cs="Arial"/>
        </w:rPr>
      </w:pPr>
      <w:r w:rsidRPr="00F94AEE">
        <w:rPr>
          <w:rFonts w:ascii="Arial" w:hAnsi="Arial" w:cs="Arial"/>
          <w:b/>
          <w:bCs/>
        </w:rPr>
        <w:t>Academic Achievements</w:t>
      </w:r>
      <w:r w:rsidRPr="00F94AEE">
        <w:rPr>
          <w:rFonts w:ascii="Arial" w:hAnsi="Arial" w:cs="Arial"/>
        </w:rPr>
        <w:t>:</w:t>
      </w:r>
    </w:p>
    <w:p w14:paraId="2C0124D9" w14:textId="03113375" w:rsidR="00F94AEE" w:rsidRPr="006576F9" w:rsidRDefault="00F94AEE" w:rsidP="006576F9">
      <w:pPr>
        <w:pStyle w:val="ListParagraph"/>
        <w:numPr>
          <w:ilvl w:val="2"/>
          <w:numId w:val="13"/>
        </w:numPr>
        <w:spacing w:line="360" w:lineRule="auto"/>
        <w:rPr>
          <w:rFonts w:ascii="Arial" w:hAnsi="Arial" w:cs="Arial"/>
        </w:rPr>
      </w:pPr>
      <w:r w:rsidRPr="006576F9">
        <w:rPr>
          <w:rFonts w:ascii="Arial" w:hAnsi="Arial" w:cs="Arial"/>
        </w:rPr>
        <w:t xml:space="preserve">Currently studying </w:t>
      </w:r>
      <w:r w:rsidRPr="006576F9">
        <w:rPr>
          <w:rFonts w:ascii="Arial" w:hAnsi="Arial" w:cs="Arial"/>
          <w:b/>
          <w:bCs/>
        </w:rPr>
        <w:t>CertHE Business Skills for the Workplace</w:t>
      </w:r>
      <w:r w:rsidRPr="006576F9">
        <w:rPr>
          <w:rFonts w:ascii="Arial" w:hAnsi="Arial" w:cs="Arial"/>
        </w:rPr>
        <w:t>, which provides a foundation in management, communication, and organizational skills.</w:t>
      </w:r>
    </w:p>
    <w:p w14:paraId="42EF75F8" w14:textId="1E0A5D97" w:rsidR="00F94AEE" w:rsidRPr="006576F9" w:rsidRDefault="00F94AEE" w:rsidP="006576F9">
      <w:pPr>
        <w:pStyle w:val="ListParagraph"/>
        <w:numPr>
          <w:ilvl w:val="2"/>
          <w:numId w:val="13"/>
        </w:numPr>
        <w:spacing w:line="360" w:lineRule="auto"/>
        <w:rPr>
          <w:rFonts w:ascii="Arial" w:hAnsi="Arial" w:cs="Arial"/>
        </w:rPr>
      </w:pPr>
      <w:r w:rsidRPr="006576F9">
        <w:rPr>
          <w:rFonts w:ascii="Arial" w:hAnsi="Arial" w:cs="Arial"/>
        </w:rPr>
        <w:t xml:space="preserve">Completed </w:t>
      </w:r>
      <w:r w:rsidRPr="006576F9">
        <w:rPr>
          <w:rFonts w:ascii="Arial" w:hAnsi="Arial" w:cs="Arial"/>
          <w:b/>
          <w:bCs/>
        </w:rPr>
        <w:t>Level 3 Food Hygiene certification</w:t>
      </w:r>
      <w:r w:rsidRPr="006576F9">
        <w:rPr>
          <w:rFonts w:ascii="Arial" w:hAnsi="Arial" w:cs="Arial"/>
        </w:rPr>
        <w:t>, ensuring compliance with industry standards.</w:t>
      </w:r>
    </w:p>
    <w:p w14:paraId="778D7C76" w14:textId="213A366F" w:rsidR="00F94AEE" w:rsidRPr="006576F9" w:rsidRDefault="00F94AEE" w:rsidP="006576F9">
      <w:pPr>
        <w:pStyle w:val="ListParagraph"/>
        <w:numPr>
          <w:ilvl w:val="2"/>
          <w:numId w:val="13"/>
        </w:numPr>
        <w:spacing w:line="360" w:lineRule="auto"/>
        <w:rPr>
          <w:rFonts w:ascii="Arial" w:hAnsi="Arial" w:cs="Arial"/>
        </w:rPr>
      </w:pPr>
      <w:r w:rsidRPr="006576F9">
        <w:rPr>
          <w:rFonts w:ascii="Arial" w:hAnsi="Arial" w:cs="Arial"/>
        </w:rPr>
        <w:t>Strong academic record in English, Maths, and IT, supporting analytical and administrative capabilities.</w:t>
      </w:r>
    </w:p>
    <w:p w14:paraId="6EDDD0B3" w14:textId="20CC5BA9" w:rsidR="00AD5C88" w:rsidRPr="006576F9" w:rsidRDefault="00037AF2" w:rsidP="006576F9">
      <w:pPr>
        <w:pStyle w:val="ListParagraph"/>
        <w:numPr>
          <w:ilvl w:val="1"/>
          <w:numId w:val="13"/>
        </w:numPr>
        <w:spacing w:line="360" w:lineRule="auto"/>
        <w:rPr>
          <w:rFonts w:ascii="Arial" w:hAnsi="Arial" w:cs="Arial"/>
        </w:rPr>
      </w:pPr>
      <w:r w:rsidRPr="006576F9">
        <w:rPr>
          <w:rFonts w:ascii="Arial" w:hAnsi="Arial" w:cs="Arial"/>
          <w:b/>
          <w:bCs/>
        </w:rPr>
        <w:t>Work</w:t>
      </w:r>
      <w:r w:rsidR="00AD5C88" w:rsidRPr="006576F9">
        <w:rPr>
          <w:rFonts w:ascii="Arial" w:hAnsi="Arial" w:cs="Arial"/>
          <w:b/>
          <w:bCs/>
        </w:rPr>
        <w:t xml:space="preserve"> Experience</w:t>
      </w:r>
      <w:r w:rsidR="00AD5C88" w:rsidRPr="006576F9">
        <w:rPr>
          <w:rFonts w:ascii="Arial" w:hAnsi="Arial" w:cs="Arial"/>
        </w:rPr>
        <w:t>:</w:t>
      </w:r>
    </w:p>
    <w:p w14:paraId="4E9C4B07" w14:textId="5EDBBFB6" w:rsidR="00AD5C88" w:rsidRPr="006576F9" w:rsidRDefault="00AD5C88" w:rsidP="006576F9">
      <w:pPr>
        <w:pStyle w:val="ListParagraph"/>
        <w:numPr>
          <w:ilvl w:val="0"/>
          <w:numId w:val="8"/>
        </w:numPr>
        <w:spacing w:line="360" w:lineRule="auto"/>
        <w:rPr>
          <w:rFonts w:ascii="Arial" w:hAnsi="Arial" w:cs="Arial"/>
        </w:rPr>
      </w:pPr>
      <w:r w:rsidRPr="006576F9">
        <w:rPr>
          <w:rFonts w:ascii="Arial" w:hAnsi="Arial" w:cs="Arial"/>
        </w:rPr>
        <w:t xml:space="preserve">As </w:t>
      </w:r>
      <w:r w:rsidRPr="006576F9">
        <w:rPr>
          <w:rFonts w:ascii="Arial" w:hAnsi="Arial" w:cs="Arial"/>
          <w:b/>
          <w:bCs/>
        </w:rPr>
        <w:t>Production Supervisor at Greencore Ltd</w:t>
      </w:r>
      <w:r w:rsidRPr="006576F9">
        <w:rPr>
          <w:rFonts w:ascii="Arial" w:hAnsi="Arial" w:cs="Arial"/>
        </w:rPr>
        <w:t>, managed supplier agreements, reduced food waste, controlled costs, and trained staff — all evidence of operational leadership.</w:t>
      </w:r>
    </w:p>
    <w:p w14:paraId="5CF729E0" w14:textId="77777777" w:rsidR="00AD5C88" w:rsidRPr="00AD5C88" w:rsidRDefault="00AD5C88" w:rsidP="006576F9">
      <w:pPr>
        <w:numPr>
          <w:ilvl w:val="0"/>
          <w:numId w:val="8"/>
        </w:numPr>
        <w:spacing w:line="360" w:lineRule="auto"/>
        <w:rPr>
          <w:rFonts w:ascii="Arial" w:hAnsi="Arial" w:cs="Arial"/>
        </w:rPr>
      </w:pPr>
      <w:r w:rsidRPr="00AD5C88">
        <w:rPr>
          <w:rFonts w:ascii="Arial" w:hAnsi="Arial" w:cs="Arial"/>
        </w:rPr>
        <w:t xml:space="preserve">Experience at </w:t>
      </w:r>
      <w:r w:rsidRPr="00AD5C88">
        <w:rPr>
          <w:rFonts w:ascii="Arial" w:hAnsi="Arial" w:cs="Arial"/>
          <w:b/>
          <w:bCs/>
        </w:rPr>
        <w:t>Single Resource Ltd</w:t>
      </w:r>
      <w:r w:rsidRPr="00AD5C88">
        <w:rPr>
          <w:rFonts w:ascii="Arial" w:hAnsi="Arial" w:cs="Arial"/>
        </w:rPr>
        <w:t xml:space="preserve"> and </w:t>
      </w:r>
      <w:r w:rsidRPr="00AD5C88">
        <w:rPr>
          <w:rFonts w:ascii="Arial" w:hAnsi="Arial" w:cs="Arial"/>
          <w:b/>
          <w:bCs/>
        </w:rPr>
        <w:t>Wok to Walk</w:t>
      </w:r>
      <w:r w:rsidRPr="00AD5C88">
        <w:rPr>
          <w:rFonts w:ascii="Arial" w:hAnsi="Arial" w:cs="Arial"/>
        </w:rPr>
        <w:t xml:space="preserve"> developed multitasking, customer service, and fast</w:t>
      </w:r>
      <w:r w:rsidRPr="00AD5C88">
        <w:rPr>
          <w:rFonts w:ascii="Arial" w:hAnsi="Arial" w:cs="Arial"/>
        </w:rPr>
        <w:noBreakHyphen/>
        <w:t>paced food preparation skills.</w:t>
      </w:r>
    </w:p>
    <w:p w14:paraId="110E6A84" w14:textId="561C36DC" w:rsidR="00AD5C88" w:rsidRPr="00AD5C88" w:rsidRDefault="00AD5C88" w:rsidP="006576F9">
      <w:pPr>
        <w:numPr>
          <w:ilvl w:val="0"/>
          <w:numId w:val="8"/>
        </w:numPr>
        <w:spacing w:line="360" w:lineRule="auto"/>
        <w:rPr>
          <w:rFonts w:ascii="Arial" w:hAnsi="Arial" w:cs="Arial"/>
        </w:rPr>
      </w:pPr>
      <w:r w:rsidRPr="00AD5C88">
        <w:rPr>
          <w:rFonts w:ascii="Arial" w:hAnsi="Arial" w:cs="Arial"/>
        </w:rPr>
        <w:t xml:space="preserve">Recognition through a </w:t>
      </w:r>
      <w:r w:rsidRPr="00AD5C88">
        <w:rPr>
          <w:rFonts w:ascii="Arial" w:hAnsi="Arial" w:cs="Arial"/>
          <w:b/>
          <w:bCs/>
        </w:rPr>
        <w:t>hospitality excellence award</w:t>
      </w:r>
      <w:r w:rsidRPr="00AD5C88">
        <w:rPr>
          <w:rFonts w:ascii="Arial" w:hAnsi="Arial" w:cs="Arial"/>
        </w:rPr>
        <w:t xml:space="preserve"> and guest satisfaction scores highlights </w:t>
      </w:r>
      <w:r w:rsidR="000D03B5" w:rsidRPr="006576F9">
        <w:rPr>
          <w:rFonts w:ascii="Arial" w:hAnsi="Arial" w:cs="Arial"/>
        </w:rPr>
        <w:t>my</w:t>
      </w:r>
      <w:r w:rsidRPr="00AD5C88">
        <w:rPr>
          <w:rFonts w:ascii="Arial" w:hAnsi="Arial" w:cs="Arial"/>
        </w:rPr>
        <w:t xml:space="preserve"> ability to deliver quality service.</w:t>
      </w:r>
    </w:p>
    <w:p w14:paraId="71191242" w14:textId="42AF10C7" w:rsidR="00AD5C88" w:rsidRPr="006576F9" w:rsidRDefault="00F73440" w:rsidP="006576F9">
      <w:pPr>
        <w:pStyle w:val="ListParagraph"/>
        <w:numPr>
          <w:ilvl w:val="1"/>
          <w:numId w:val="14"/>
        </w:numPr>
        <w:spacing w:line="360" w:lineRule="auto"/>
        <w:rPr>
          <w:rFonts w:ascii="Arial" w:hAnsi="Arial" w:cs="Arial"/>
        </w:rPr>
      </w:pPr>
      <w:r w:rsidRPr="006576F9">
        <w:rPr>
          <w:rFonts w:ascii="Arial" w:hAnsi="Arial" w:cs="Arial"/>
          <w:b/>
          <w:bCs/>
        </w:rPr>
        <w:t>Extracurricular</w:t>
      </w:r>
      <w:r w:rsidR="00AD5C88" w:rsidRPr="006576F9">
        <w:rPr>
          <w:rFonts w:ascii="Arial" w:hAnsi="Arial" w:cs="Arial"/>
          <w:b/>
          <w:bCs/>
        </w:rPr>
        <w:t xml:space="preserve"> Activities</w:t>
      </w:r>
      <w:r w:rsidR="00AD5C88" w:rsidRPr="006576F9">
        <w:rPr>
          <w:rFonts w:ascii="Arial" w:hAnsi="Arial" w:cs="Arial"/>
        </w:rPr>
        <w:t>:</w:t>
      </w:r>
    </w:p>
    <w:p w14:paraId="1C127914" w14:textId="13BB25F8" w:rsidR="007130F8" w:rsidRPr="006576F9" w:rsidRDefault="00AD5C88" w:rsidP="006576F9">
      <w:pPr>
        <w:pStyle w:val="ListParagraph"/>
        <w:numPr>
          <w:ilvl w:val="1"/>
          <w:numId w:val="12"/>
        </w:numPr>
        <w:spacing w:line="360" w:lineRule="auto"/>
        <w:rPr>
          <w:rFonts w:ascii="Arial" w:hAnsi="Arial" w:cs="Arial"/>
        </w:rPr>
      </w:pPr>
      <w:r w:rsidRPr="006576F9">
        <w:rPr>
          <w:rFonts w:ascii="Arial" w:hAnsi="Arial" w:cs="Arial"/>
        </w:rPr>
        <w:t>Fitness activities demonstrate discipline, stamina, and resilience — qualities essential for demanding hospitality roles.</w:t>
      </w:r>
    </w:p>
    <w:p w14:paraId="0BBBA93E" w14:textId="1639ED58" w:rsidR="007130F8" w:rsidRPr="006576F9" w:rsidRDefault="007130F8" w:rsidP="006576F9">
      <w:pPr>
        <w:pStyle w:val="ListParagraph"/>
        <w:numPr>
          <w:ilvl w:val="1"/>
          <w:numId w:val="12"/>
        </w:numPr>
        <w:spacing w:before="100" w:beforeAutospacing="1" w:after="100" w:afterAutospacing="1" w:line="360" w:lineRule="auto"/>
        <w:rPr>
          <w:rFonts w:ascii="Arial" w:eastAsia="Times New Roman" w:hAnsi="Arial" w:cs="Arial"/>
          <w:kern w:val="0"/>
          <w:lang w:eastAsia="en-GB"/>
          <w14:ligatures w14:val="none"/>
        </w:rPr>
      </w:pPr>
      <w:r w:rsidRPr="006576F9">
        <w:rPr>
          <w:rFonts w:ascii="Arial" w:eastAsia="Times New Roman" w:hAnsi="Arial" w:cs="Arial"/>
          <w:kern w:val="0"/>
          <w:lang w:eastAsia="en-GB"/>
          <w14:ligatures w14:val="none"/>
        </w:rPr>
        <w:lastRenderedPageBreak/>
        <w:t>Organising social events shows initiative, creativity, and event management skills.</w:t>
      </w:r>
    </w:p>
    <w:p w14:paraId="3958731C" w14:textId="78E8C75F" w:rsidR="007130F8" w:rsidRPr="006576F9" w:rsidRDefault="007130F8" w:rsidP="006576F9">
      <w:pPr>
        <w:pStyle w:val="ListParagraph"/>
        <w:numPr>
          <w:ilvl w:val="1"/>
          <w:numId w:val="12"/>
        </w:numPr>
        <w:spacing w:before="100" w:beforeAutospacing="1" w:after="100" w:afterAutospacing="1" w:line="360" w:lineRule="auto"/>
        <w:rPr>
          <w:rFonts w:ascii="Arial" w:eastAsia="Times New Roman" w:hAnsi="Arial" w:cs="Arial"/>
          <w:kern w:val="0"/>
          <w:lang w:eastAsia="en-GB"/>
          <w14:ligatures w14:val="none"/>
        </w:rPr>
      </w:pPr>
      <w:r w:rsidRPr="006576F9">
        <w:rPr>
          <w:rFonts w:ascii="Arial" w:eastAsia="Times New Roman" w:hAnsi="Arial" w:cs="Arial"/>
          <w:kern w:val="0"/>
          <w:lang w:eastAsia="en-GB"/>
          <w14:ligatures w14:val="none"/>
        </w:rPr>
        <w:t>Experimenting with recipes reflects culinary curiosity and innovation.</w:t>
      </w:r>
    </w:p>
    <w:p w14:paraId="1144CCDF" w14:textId="40752152" w:rsidR="007130F8" w:rsidRPr="006576F9" w:rsidRDefault="007130F8" w:rsidP="006576F9">
      <w:pPr>
        <w:pStyle w:val="ListParagraph"/>
        <w:numPr>
          <w:ilvl w:val="0"/>
          <w:numId w:val="9"/>
        </w:numPr>
        <w:spacing w:before="100" w:beforeAutospacing="1" w:after="100" w:afterAutospacing="1" w:line="360" w:lineRule="auto"/>
        <w:rPr>
          <w:rFonts w:ascii="Arial" w:eastAsia="Times New Roman" w:hAnsi="Arial" w:cs="Arial"/>
          <w:kern w:val="0"/>
          <w:lang w:eastAsia="en-GB"/>
          <w14:ligatures w14:val="none"/>
        </w:rPr>
      </w:pPr>
      <w:r w:rsidRPr="006576F9">
        <w:rPr>
          <w:rFonts w:ascii="Arial" w:eastAsia="Times New Roman" w:hAnsi="Arial" w:cs="Arial"/>
          <w:b/>
          <w:bCs/>
          <w:kern w:val="0"/>
          <w:lang w:eastAsia="en-GB"/>
          <w14:ligatures w14:val="none"/>
        </w:rPr>
        <w:t>Feedback from Mentors</w:t>
      </w:r>
      <w:r w:rsidRPr="006576F9">
        <w:rPr>
          <w:rFonts w:ascii="Arial" w:eastAsia="Times New Roman" w:hAnsi="Arial" w:cs="Arial"/>
          <w:kern w:val="0"/>
          <w:lang w:eastAsia="en-GB"/>
          <w14:ligatures w14:val="none"/>
        </w:rPr>
        <w:t>:</w:t>
      </w:r>
    </w:p>
    <w:p w14:paraId="1774365F" w14:textId="2465E81B" w:rsidR="007130F8" w:rsidRPr="006576F9" w:rsidRDefault="007130F8" w:rsidP="006576F9">
      <w:pPr>
        <w:pStyle w:val="ListParagraph"/>
        <w:numPr>
          <w:ilvl w:val="1"/>
          <w:numId w:val="9"/>
        </w:numPr>
        <w:spacing w:before="100" w:beforeAutospacing="1" w:after="100" w:afterAutospacing="1" w:line="360" w:lineRule="auto"/>
        <w:rPr>
          <w:rFonts w:ascii="Arial" w:eastAsia="Times New Roman" w:hAnsi="Arial" w:cs="Arial"/>
          <w:kern w:val="0"/>
          <w:lang w:eastAsia="en-GB"/>
          <w14:ligatures w14:val="none"/>
        </w:rPr>
      </w:pPr>
      <w:r w:rsidRPr="006576F9">
        <w:rPr>
          <w:rFonts w:ascii="Arial" w:eastAsia="Times New Roman" w:hAnsi="Arial" w:cs="Arial"/>
          <w:kern w:val="0"/>
          <w:lang w:eastAsia="en-GB"/>
          <w14:ligatures w14:val="none"/>
        </w:rPr>
        <w:t>Positive feedback on teamwork, problem</w:t>
      </w:r>
      <w:r w:rsidRPr="006576F9">
        <w:rPr>
          <w:rFonts w:ascii="Arial" w:eastAsia="Times New Roman" w:hAnsi="Arial" w:cs="Arial"/>
          <w:kern w:val="0"/>
          <w:lang w:eastAsia="en-GB"/>
          <w14:ligatures w14:val="none"/>
        </w:rPr>
        <w:noBreakHyphen/>
        <w:t xml:space="preserve">solving, and guest service excellence reinforces </w:t>
      </w:r>
      <w:r w:rsidR="0026579A" w:rsidRPr="006576F9">
        <w:rPr>
          <w:rFonts w:ascii="Arial" w:eastAsia="Times New Roman" w:hAnsi="Arial" w:cs="Arial"/>
          <w:kern w:val="0"/>
          <w:lang w:eastAsia="en-GB"/>
          <w14:ligatures w14:val="none"/>
        </w:rPr>
        <w:t>my</w:t>
      </w:r>
      <w:r w:rsidRPr="006576F9">
        <w:rPr>
          <w:rFonts w:ascii="Arial" w:eastAsia="Times New Roman" w:hAnsi="Arial" w:cs="Arial"/>
          <w:kern w:val="0"/>
          <w:lang w:eastAsia="en-GB"/>
          <w14:ligatures w14:val="none"/>
        </w:rPr>
        <w:t xml:space="preserve"> professional reputation.</w:t>
      </w:r>
    </w:p>
    <w:p w14:paraId="60568631" w14:textId="77777777" w:rsidR="007130F8" w:rsidRPr="006576F9" w:rsidRDefault="007130F8" w:rsidP="006576F9">
      <w:pPr>
        <w:numPr>
          <w:ilvl w:val="1"/>
          <w:numId w:val="9"/>
        </w:numPr>
        <w:spacing w:before="100" w:beforeAutospacing="1" w:after="100" w:afterAutospacing="1" w:line="360" w:lineRule="auto"/>
        <w:rPr>
          <w:rFonts w:ascii="Arial" w:eastAsia="Times New Roman" w:hAnsi="Arial" w:cs="Arial"/>
          <w:kern w:val="0"/>
          <w:lang w:eastAsia="en-GB"/>
          <w14:ligatures w14:val="none"/>
        </w:rPr>
      </w:pPr>
      <w:r w:rsidRPr="007130F8">
        <w:rPr>
          <w:rFonts w:ascii="Arial" w:eastAsia="Times New Roman" w:hAnsi="Arial" w:cs="Arial"/>
          <w:kern w:val="0"/>
          <w:lang w:eastAsia="en-GB"/>
          <w14:ligatures w14:val="none"/>
        </w:rPr>
        <w:t xml:space="preserve">Recognition from colleagues for motivating others and maintaining </w:t>
      </w:r>
      <w:proofErr w:type="gramStart"/>
      <w:r w:rsidRPr="007130F8">
        <w:rPr>
          <w:rFonts w:ascii="Arial" w:eastAsia="Times New Roman" w:hAnsi="Arial" w:cs="Arial"/>
          <w:kern w:val="0"/>
          <w:lang w:eastAsia="en-GB"/>
          <w14:ligatures w14:val="none"/>
        </w:rPr>
        <w:t>high standards</w:t>
      </w:r>
      <w:proofErr w:type="gramEnd"/>
      <w:r w:rsidRPr="007130F8">
        <w:rPr>
          <w:rFonts w:ascii="Arial" w:eastAsia="Times New Roman" w:hAnsi="Arial" w:cs="Arial"/>
          <w:kern w:val="0"/>
          <w:lang w:eastAsia="en-GB"/>
          <w14:ligatures w14:val="none"/>
        </w:rPr>
        <w:t xml:space="preserve"> indicates leadership potential.</w:t>
      </w:r>
    </w:p>
    <w:p w14:paraId="72670207" w14:textId="583856D1" w:rsidR="007130F8" w:rsidRPr="007130F8" w:rsidRDefault="007130F8" w:rsidP="006576F9">
      <w:pPr>
        <w:spacing w:before="100" w:beforeAutospacing="1" w:after="100" w:afterAutospacing="1" w:line="360" w:lineRule="auto"/>
        <w:outlineLvl w:val="2"/>
        <w:rPr>
          <w:rFonts w:ascii="Arial" w:eastAsia="Times New Roman" w:hAnsi="Arial" w:cs="Arial"/>
          <w:b/>
          <w:bCs/>
          <w:kern w:val="0"/>
          <w:lang w:eastAsia="en-GB"/>
          <w14:ligatures w14:val="none"/>
        </w:rPr>
      </w:pPr>
    </w:p>
    <w:p w14:paraId="74C5CCE3" w14:textId="25DE561F" w:rsidR="007130F8" w:rsidRPr="006576F9" w:rsidRDefault="00891228" w:rsidP="006576F9">
      <w:pPr>
        <w:spacing w:before="100" w:beforeAutospacing="1" w:after="100" w:afterAutospacing="1" w:line="360" w:lineRule="auto"/>
        <w:rPr>
          <w:rFonts w:ascii="Arial" w:eastAsia="Times New Roman" w:hAnsi="Arial" w:cs="Arial"/>
          <w:kern w:val="0"/>
          <w:lang w:eastAsia="en-GB"/>
          <w14:ligatures w14:val="none"/>
        </w:rPr>
      </w:pPr>
      <w:r w:rsidRPr="006576F9">
        <w:rPr>
          <w:rFonts w:ascii="Arial" w:eastAsia="Times New Roman" w:hAnsi="Arial" w:cs="Arial"/>
          <w:kern w:val="0"/>
          <w:lang w:eastAsia="en-GB"/>
          <w14:ligatures w14:val="none"/>
        </w:rPr>
        <w:t xml:space="preserve">Through my </w:t>
      </w:r>
      <w:r w:rsidR="00B50A90" w:rsidRPr="006576F9">
        <w:rPr>
          <w:rFonts w:ascii="Arial" w:eastAsia="Times New Roman" w:hAnsi="Arial" w:cs="Arial"/>
          <w:kern w:val="0"/>
          <w:lang w:eastAsia="en-GB"/>
          <w14:ligatures w14:val="none"/>
        </w:rPr>
        <w:t>experience</w:t>
      </w:r>
      <w:r w:rsidR="00FB6B43" w:rsidRPr="006576F9">
        <w:rPr>
          <w:rFonts w:ascii="Arial" w:eastAsia="Times New Roman" w:hAnsi="Arial" w:cs="Arial"/>
          <w:kern w:val="0"/>
          <w:lang w:eastAsia="en-GB"/>
          <w14:ligatures w14:val="none"/>
        </w:rPr>
        <w:t xml:space="preserve"> and opinion,</w:t>
      </w:r>
      <w:r w:rsidR="004C54FE" w:rsidRPr="006576F9">
        <w:rPr>
          <w:rFonts w:ascii="Arial" w:eastAsia="Times New Roman" w:hAnsi="Arial" w:cs="Arial"/>
          <w:kern w:val="0"/>
          <w:lang w:eastAsia="en-GB"/>
          <w14:ligatures w14:val="none"/>
        </w:rPr>
        <w:t xml:space="preserve"> t</w:t>
      </w:r>
      <w:r w:rsidR="007130F8" w:rsidRPr="007130F8">
        <w:rPr>
          <w:rFonts w:ascii="Arial" w:eastAsia="Times New Roman" w:hAnsi="Arial" w:cs="Arial"/>
          <w:kern w:val="0"/>
          <w:lang w:eastAsia="en-GB"/>
          <w14:ligatures w14:val="none"/>
        </w:rPr>
        <w:t>his self</w:t>
      </w:r>
      <w:r w:rsidR="007130F8" w:rsidRPr="007130F8">
        <w:rPr>
          <w:rFonts w:ascii="Arial" w:eastAsia="Times New Roman" w:hAnsi="Arial" w:cs="Arial"/>
          <w:kern w:val="0"/>
          <w:lang w:eastAsia="en-GB"/>
          <w14:ligatures w14:val="none"/>
        </w:rPr>
        <w:noBreakHyphen/>
        <w:t>assessment highlights tha</w:t>
      </w:r>
      <w:r w:rsidR="004C54FE" w:rsidRPr="006576F9">
        <w:rPr>
          <w:rFonts w:ascii="Arial" w:eastAsia="Times New Roman" w:hAnsi="Arial" w:cs="Arial"/>
          <w:kern w:val="0"/>
          <w:lang w:eastAsia="en-GB"/>
          <w14:ligatures w14:val="none"/>
        </w:rPr>
        <w:t xml:space="preserve">t </w:t>
      </w:r>
      <w:proofErr w:type="gramStart"/>
      <w:r w:rsidR="008C5A55" w:rsidRPr="006576F9">
        <w:rPr>
          <w:rFonts w:ascii="Arial" w:eastAsia="Times New Roman" w:hAnsi="Arial" w:cs="Arial"/>
          <w:kern w:val="0"/>
          <w:lang w:eastAsia="en-GB"/>
          <w14:ligatures w14:val="none"/>
        </w:rPr>
        <w:t>I</w:t>
      </w:r>
      <w:r w:rsidR="001666A1" w:rsidRPr="006576F9">
        <w:rPr>
          <w:rFonts w:ascii="Arial" w:eastAsia="Times New Roman" w:hAnsi="Arial" w:cs="Arial"/>
          <w:kern w:val="0"/>
          <w:lang w:eastAsia="en-GB"/>
          <w14:ligatures w14:val="none"/>
        </w:rPr>
        <w:t>’m</w:t>
      </w:r>
      <w:proofErr w:type="gramEnd"/>
      <w:r w:rsidR="001666A1" w:rsidRPr="006576F9">
        <w:rPr>
          <w:rFonts w:ascii="Arial" w:eastAsia="Times New Roman" w:hAnsi="Arial" w:cs="Arial"/>
          <w:kern w:val="0"/>
          <w:lang w:eastAsia="en-GB"/>
          <w14:ligatures w14:val="none"/>
        </w:rPr>
        <w:t xml:space="preserve"> </w:t>
      </w:r>
      <w:r w:rsidR="007130F8" w:rsidRPr="007130F8">
        <w:rPr>
          <w:rFonts w:ascii="Arial" w:eastAsia="Times New Roman" w:hAnsi="Arial" w:cs="Arial"/>
          <w:kern w:val="0"/>
          <w:lang w:eastAsia="en-GB"/>
          <w14:ligatures w14:val="none"/>
        </w:rPr>
        <w:t>already well</w:t>
      </w:r>
      <w:r w:rsidR="007130F8" w:rsidRPr="007130F8">
        <w:rPr>
          <w:rFonts w:ascii="Arial" w:eastAsia="Times New Roman" w:hAnsi="Arial" w:cs="Arial"/>
          <w:kern w:val="0"/>
          <w:lang w:eastAsia="en-GB"/>
          <w14:ligatures w14:val="none"/>
        </w:rPr>
        <w:noBreakHyphen/>
      </w:r>
      <w:r w:rsidR="00F27966" w:rsidRPr="006576F9">
        <w:rPr>
          <w:rFonts w:ascii="Arial" w:eastAsia="Times New Roman" w:hAnsi="Arial" w:cs="Arial"/>
          <w:kern w:val="0"/>
          <w:lang w:eastAsia="en-GB"/>
          <w14:ligatures w14:val="none"/>
        </w:rPr>
        <w:t xml:space="preserve">adapted </w:t>
      </w:r>
      <w:r w:rsidR="007130F8" w:rsidRPr="007130F8">
        <w:rPr>
          <w:rFonts w:ascii="Arial" w:eastAsia="Times New Roman" w:hAnsi="Arial" w:cs="Arial"/>
          <w:kern w:val="0"/>
          <w:lang w:eastAsia="en-GB"/>
          <w14:ligatures w14:val="none"/>
        </w:rPr>
        <w:t xml:space="preserve">with </w:t>
      </w:r>
      <w:r w:rsidR="007130F8" w:rsidRPr="007130F8">
        <w:rPr>
          <w:rFonts w:ascii="Arial" w:eastAsia="Times New Roman" w:hAnsi="Arial" w:cs="Arial"/>
          <w:b/>
          <w:bCs/>
          <w:kern w:val="0"/>
          <w:lang w:eastAsia="en-GB"/>
          <w14:ligatures w14:val="none"/>
        </w:rPr>
        <w:t>leadership, operational management, food safety, and guest service skills</w:t>
      </w:r>
      <w:r w:rsidR="00B50A90" w:rsidRPr="006576F9">
        <w:rPr>
          <w:rFonts w:ascii="Arial" w:eastAsia="Times New Roman" w:hAnsi="Arial" w:cs="Arial"/>
          <w:kern w:val="0"/>
          <w:lang w:eastAsia="en-GB"/>
          <w14:ligatures w14:val="none"/>
        </w:rPr>
        <w:t xml:space="preserve"> and more</w:t>
      </w:r>
      <w:r w:rsidR="001666A1" w:rsidRPr="006576F9">
        <w:rPr>
          <w:rFonts w:ascii="Arial" w:eastAsia="Times New Roman" w:hAnsi="Arial" w:cs="Arial"/>
          <w:kern w:val="0"/>
          <w:lang w:eastAsia="en-GB"/>
          <w14:ligatures w14:val="none"/>
        </w:rPr>
        <w:t xml:space="preserve">. </w:t>
      </w:r>
      <w:r w:rsidR="007130F8" w:rsidRPr="007130F8">
        <w:rPr>
          <w:rFonts w:ascii="Arial" w:eastAsia="Times New Roman" w:hAnsi="Arial" w:cs="Arial"/>
          <w:kern w:val="0"/>
          <w:lang w:eastAsia="en-GB"/>
          <w14:ligatures w14:val="none"/>
        </w:rPr>
        <w:t xml:space="preserve">At the same time, it identifies </w:t>
      </w:r>
      <w:r w:rsidR="00F875FD" w:rsidRPr="006576F9">
        <w:rPr>
          <w:rFonts w:ascii="Arial" w:eastAsia="Times New Roman" w:hAnsi="Arial" w:cs="Arial"/>
          <w:kern w:val="0"/>
          <w:lang w:eastAsia="en-GB"/>
          <w14:ligatures w14:val="none"/>
        </w:rPr>
        <w:t xml:space="preserve">the </w:t>
      </w:r>
      <w:r w:rsidR="007130F8" w:rsidRPr="007130F8">
        <w:rPr>
          <w:rFonts w:ascii="Arial" w:eastAsia="Times New Roman" w:hAnsi="Arial" w:cs="Arial"/>
          <w:kern w:val="0"/>
          <w:lang w:eastAsia="en-GB"/>
          <w14:ligatures w14:val="none"/>
        </w:rPr>
        <w:t xml:space="preserve">areas for further development, such as expanding culinary expertise and improving delegation and public speaking. With </w:t>
      </w:r>
      <w:r w:rsidR="00F875FD" w:rsidRPr="006576F9">
        <w:rPr>
          <w:rFonts w:ascii="Arial" w:eastAsia="Times New Roman" w:hAnsi="Arial" w:cs="Arial"/>
          <w:kern w:val="0"/>
          <w:lang w:eastAsia="en-GB"/>
          <w14:ligatures w14:val="none"/>
        </w:rPr>
        <w:t>my</w:t>
      </w:r>
      <w:r w:rsidR="007130F8" w:rsidRPr="007130F8">
        <w:rPr>
          <w:rFonts w:ascii="Arial" w:eastAsia="Times New Roman" w:hAnsi="Arial" w:cs="Arial"/>
          <w:kern w:val="0"/>
          <w:lang w:eastAsia="en-GB"/>
          <w14:ligatures w14:val="none"/>
        </w:rPr>
        <w:t xml:space="preserve"> academic progress, proven work experience, and extracurricular strengths, </w:t>
      </w:r>
      <w:r w:rsidR="001666A1" w:rsidRPr="006576F9">
        <w:rPr>
          <w:rFonts w:ascii="Arial" w:eastAsia="Times New Roman" w:hAnsi="Arial" w:cs="Arial"/>
          <w:kern w:val="0"/>
          <w:lang w:eastAsia="en-GB"/>
          <w14:ligatures w14:val="none"/>
        </w:rPr>
        <w:t>it</w:t>
      </w:r>
      <w:r w:rsidR="007130F8" w:rsidRPr="007130F8">
        <w:rPr>
          <w:rFonts w:ascii="Arial" w:eastAsia="Times New Roman" w:hAnsi="Arial" w:cs="Arial"/>
          <w:kern w:val="0"/>
          <w:lang w:eastAsia="en-GB"/>
          <w14:ligatures w14:val="none"/>
        </w:rPr>
        <w:t xml:space="preserve"> demonstrate</w:t>
      </w:r>
      <w:r w:rsidR="007375ED" w:rsidRPr="006576F9">
        <w:rPr>
          <w:rFonts w:ascii="Arial" w:eastAsia="Times New Roman" w:hAnsi="Arial" w:cs="Arial"/>
          <w:kern w:val="0"/>
          <w:lang w:eastAsia="en-GB"/>
          <w14:ligatures w14:val="none"/>
        </w:rPr>
        <w:t>s</w:t>
      </w:r>
      <w:r w:rsidR="007130F8" w:rsidRPr="007130F8">
        <w:rPr>
          <w:rFonts w:ascii="Arial" w:eastAsia="Times New Roman" w:hAnsi="Arial" w:cs="Arial"/>
          <w:kern w:val="0"/>
          <w:lang w:eastAsia="en-GB"/>
          <w14:ligatures w14:val="none"/>
        </w:rPr>
        <w:t xml:space="preserve"> clear </w:t>
      </w:r>
      <w:r w:rsidRPr="006576F9">
        <w:rPr>
          <w:rFonts w:ascii="Arial" w:eastAsia="Times New Roman" w:hAnsi="Arial" w:cs="Arial"/>
          <w:kern w:val="0"/>
          <w:lang w:eastAsia="en-GB"/>
          <w14:ligatures w14:val="none"/>
        </w:rPr>
        <w:t xml:space="preserve">about </w:t>
      </w:r>
      <w:r w:rsidR="007375ED" w:rsidRPr="006576F9">
        <w:rPr>
          <w:rFonts w:ascii="Arial" w:eastAsia="Times New Roman" w:hAnsi="Arial" w:cs="Arial"/>
          <w:kern w:val="0"/>
          <w:lang w:eastAsia="en-GB"/>
          <w14:ligatures w14:val="none"/>
        </w:rPr>
        <w:t xml:space="preserve">my </w:t>
      </w:r>
      <w:r w:rsidR="007130F8" w:rsidRPr="007130F8">
        <w:rPr>
          <w:rFonts w:ascii="Arial" w:eastAsia="Times New Roman" w:hAnsi="Arial" w:cs="Arial"/>
          <w:b/>
          <w:bCs/>
          <w:kern w:val="0"/>
          <w:lang w:eastAsia="en-GB"/>
          <w14:ligatures w14:val="none"/>
        </w:rPr>
        <w:t>readiness for employability and personal advancement</w:t>
      </w:r>
      <w:r w:rsidR="007130F8" w:rsidRPr="007130F8">
        <w:rPr>
          <w:rFonts w:ascii="Arial" w:eastAsia="Times New Roman" w:hAnsi="Arial" w:cs="Arial"/>
          <w:kern w:val="0"/>
          <w:lang w:eastAsia="en-GB"/>
          <w14:ligatures w14:val="none"/>
        </w:rPr>
        <w:t xml:space="preserve"> in London’s hospitality sector.</w:t>
      </w:r>
    </w:p>
    <w:p w14:paraId="3ABE379B" w14:textId="77777777" w:rsidR="00E62732" w:rsidRPr="007130F8" w:rsidRDefault="00E62732" w:rsidP="006576F9">
      <w:pPr>
        <w:spacing w:before="100" w:beforeAutospacing="1" w:after="100" w:afterAutospacing="1" w:line="360" w:lineRule="auto"/>
        <w:rPr>
          <w:rFonts w:ascii="Arial" w:eastAsia="Times New Roman" w:hAnsi="Arial" w:cs="Arial"/>
          <w:kern w:val="0"/>
          <w:lang w:eastAsia="en-GB"/>
          <w14:ligatures w14:val="none"/>
        </w:rPr>
      </w:pPr>
    </w:p>
    <w:p w14:paraId="32159681" w14:textId="77777777" w:rsidR="003F3587" w:rsidRPr="003F3587" w:rsidRDefault="003F3587" w:rsidP="006576F9">
      <w:pPr>
        <w:spacing w:line="360" w:lineRule="auto"/>
        <w:rPr>
          <w:rFonts w:ascii="Arial" w:hAnsi="Arial" w:cs="Arial"/>
          <w:b/>
          <w:bCs/>
        </w:rPr>
      </w:pPr>
      <w:r w:rsidRPr="003F3587">
        <w:rPr>
          <w:rFonts w:ascii="Arial" w:hAnsi="Arial" w:cs="Arial"/>
          <w:b/>
          <w:bCs/>
        </w:rPr>
        <w:t>Task 3: Employment Goals and Personal Development Plan</w:t>
      </w:r>
    </w:p>
    <w:p w14:paraId="013BA9C9" w14:textId="1C7BE981" w:rsidR="003F3587" w:rsidRPr="003F3587" w:rsidRDefault="00EF352B" w:rsidP="006576F9">
      <w:pPr>
        <w:spacing w:line="360" w:lineRule="auto"/>
        <w:rPr>
          <w:rFonts w:ascii="Arial" w:hAnsi="Arial" w:cs="Arial"/>
          <w:b/>
          <w:bCs/>
        </w:rPr>
      </w:pPr>
      <w:r w:rsidRPr="006576F9">
        <w:rPr>
          <w:rFonts w:ascii="Arial" w:hAnsi="Arial" w:cs="Arial"/>
          <w:b/>
          <w:bCs/>
        </w:rPr>
        <w:t xml:space="preserve">  </w:t>
      </w:r>
      <w:r w:rsidR="003F3587" w:rsidRPr="003F3587">
        <w:rPr>
          <w:rFonts w:ascii="Arial" w:hAnsi="Arial" w:cs="Arial"/>
          <w:b/>
          <w:bCs/>
        </w:rPr>
        <w:t xml:space="preserve"> Employment Goals</w:t>
      </w:r>
    </w:p>
    <w:p w14:paraId="68ED2C1B" w14:textId="77777777" w:rsidR="003F3587" w:rsidRPr="003F3587" w:rsidRDefault="003F3587" w:rsidP="006576F9">
      <w:pPr>
        <w:spacing w:line="360" w:lineRule="auto"/>
        <w:rPr>
          <w:rFonts w:ascii="Arial" w:hAnsi="Arial" w:cs="Arial"/>
        </w:rPr>
      </w:pPr>
      <w:r w:rsidRPr="003F3587">
        <w:rPr>
          <w:rFonts w:ascii="Arial" w:hAnsi="Arial" w:cs="Arial"/>
          <w:b/>
          <w:bCs/>
        </w:rPr>
        <w:t>Short</w:t>
      </w:r>
      <w:r w:rsidRPr="003F3587">
        <w:rPr>
          <w:rFonts w:ascii="Arial" w:hAnsi="Arial" w:cs="Arial"/>
          <w:b/>
          <w:bCs/>
        </w:rPr>
        <w:noBreakHyphen/>
        <w:t>Term Goals (1–2 years)</w:t>
      </w:r>
    </w:p>
    <w:p w14:paraId="6DC1E877" w14:textId="45E05990" w:rsidR="003F3587" w:rsidRPr="003F3587" w:rsidRDefault="003F3587" w:rsidP="006576F9">
      <w:pPr>
        <w:numPr>
          <w:ilvl w:val="0"/>
          <w:numId w:val="15"/>
        </w:numPr>
        <w:spacing w:line="360" w:lineRule="auto"/>
        <w:rPr>
          <w:rFonts w:ascii="Arial" w:hAnsi="Arial" w:cs="Arial"/>
        </w:rPr>
      </w:pPr>
      <w:r w:rsidRPr="003F3587">
        <w:rPr>
          <w:rFonts w:ascii="Arial" w:hAnsi="Arial" w:cs="Arial"/>
          <w:b/>
          <w:bCs/>
        </w:rPr>
        <w:t>Expand culinary knowledge beyond Mediterranean cuisine</w:t>
      </w:r>
      <w:r w:rsidRPr="003F3587">
        <w:rPr>
          <w:rFonts w:ascii="Arial" w:hAnsi="Arial" w:cs="Arial"/>
        </w:rPr>
        <w:t>: Enroll in workshops or short courses on Japanese, Middle Eastern, or event</w:t>
      </w:r>
      <w:r w:rsidRPr="003F3587">
        <w:rPr>
          <w:rFonts w:ascii="Arial" w:hAnsi="Arial" w:cs="Arial"/>
        </w:rPr>
        <w:noBreakHyphen/>
        <w:t xml:space="preserve">driven cuisines to broaden expertise. This will make </w:t>
      </w:r>
      <w:r w:rsidR="00EE7883" w:rsidRPr="006576F9">
        <w:rPr>
          <w:rFonts w:ascii="Arial" w:hAnsi="Arial" w:cs="Arial"/>
        </w:rPr>
        <w:t>me</w:t>
      </w:r>
      <w:r w:rsidRPr="003F3587">
        <w:rPr>
          <w:rFonts w:ascii="Arial" w:hAnsi="Arial" w:cs="Arial"/>
        </w:rPr>
        <w:t xml:space="preserve"> more versatile and competitive for roles in diverse restaurants such as Zuma or F1Arcade.</w:t>
      </w:r>
    </w:p>
    <w:p w14:paraId="43000EAC" w14:textId="3540565C" w:rsidR="003F3587" w:rsidRPr="003F3587" w:rsidRDefault="003F3587" w:rsidP="006576F9">
      <w:pPr>
        <w:numPr>
          <w:ilvl w:val="0"/>
          <w:numId w:val="15"/>
        </w:numPr>
        <w:spacing w:line="360" w:lineRule="auto"/>
        <w:rPr>
          <w:rFonts w:ascii="Arial" w:hAnsi="Arial" w:cs="Arial"/>
        </w:rPr>
      </w:pPr>
      <w:r w:rsidRPr="003F3587">
        <w:rPr>
          <w:rFonts w:ascii="Arial" w:hAnsi="Arial" w:cs="Arial"/>
          <w:b/>
          <w:bCs/>
        </w:rPr>
        <w:t>Improve public speaking and presentation skills</w:t>
      </w:r>
      <w:r w:rsidRPr="003F3587">
        <w:rPr>
          <w:rFonts w:ascii="Arial" w:hAnsi="Arial" w:cs="Arial"/>
        </w:rPr>
        <w:t xml:space="preserve">: Attend training sessions or join groups such as Toastmasters to build confidence in addressing larger teams and stakeholders. This will strengthen </w:t>
      </w:r>
      <w:r w:rsidR="00DF7064" w:rsidRPr="006576F9">
        <w:rPr>
          <w:rFonts w:ascii="Arial" w:hAnsi="Arial" w:cs="Arial"/>
        </w:rPr>
        <w:t>my</w:t>
      </w:r>
      <w:r w:rsidRPr="003F3587">
        <w:rPr>
          <w:rFonts w:ascii="Arial" w:hAnsi="Arial" w:cs="Arial"/>
        </w:rPr>
        <w:t xml:space="preserve"> ability to lead meetings and present ideas clearly.</w:t>
      </w:r>
    </w:p>
    <w:p w14:paraId="743FB69F" w14:textId="77777777" w:rsidR="003F3587" w:rsidRPr="003F3587" w:rsidRDefault="003F3587" w:rsidP="006576F9">
      <w:pPr>
        <w:numPr>
          <w:ilvl w:val="0"/>
          <w:numId w:val="15"/>
        </w:numPr>
        <w:spacing w:line="360" w:lineRule="auto"/>
        <w:rPr>
          <w:rFonts w:ascii="Arial" w:hAnsi="Arial" w:cs="Arial"/>
        </w:rPr>
      </w:pPr>
      <w:r w:rsidRPr="003F3587">
        <w:rPr>
          <w:rFonts w:ascii="Arial" w:hAnsi="Arial" w:cs="Arial"/>
          <w:b/>
          <w:bCs/>
        </w:rPr>
        <w:lastRenderedPageBreak/>
        <w:t>Enhance delegation skills</w:t>
      </w:r>
      <w:r w:rsidRPr="003F3587">
        <w:rPr>
          <w:rFonts w:ascii="Arial" w:hAnsi="Arial" w:cs="Arial"/>
        </w:rPr>
        <w:t>: Practice empowering team members by assigning responsibilities and monitoring outcomes. This will reduce overcommitment and improve efficiency in management roles.</w:t>
      </w:r>
    </w:p>
    <w:p w14:paraId="4B4DDF4E" w14:textId="77777777" w:rsidR="003F3587" w:rsidRPr="006576F9" w:rsidRDefault="003F3587" w:rsidP="006576F9">
      <w:pPr>
        <w:spacing w:line="360" w:lineRule="auto"/>
        <w:rPr>
          <w:rFonts w:ascii="Arial" w:hAnsi="Arial" w:cs="Arial"/>
          <w:b/>
          <w:bCs/>
        </w:rPr>
      </w:pPr>
      <w:r w:rsidRPr="003F3587">
        <w:rPr>
          <w:rFonts w:ascii="Arial" w:hAnsi="Arial" w:cs="Arial"/>
          <w:b/>
          <w:bCs/>
        </w:rPr>
        <w:t>Long</w:t>
      </w:r>
      <w:r w:rsidRPr="003F3587">
        <w:rPr>
          <w:rFonts w:ascii="Arial" w:hAnsi="Arial" w:cs="Arial"/>
          <w:b/>
          <w:bCs/>
        </w:rPr>
        <w:noBreakHyphen/>
        <w:t>Term Goals (3–5 years)</w:t>
      </w:r>
    </w:p>
    <w:p w14:paraId="0C2287D8" w14:textId="025DF740" w:rsidR="00FF1F4E" w:rsidRPr="00FF1F4E" w:rsidRDefault="00FF1F4E" w:rsidP="006576F9">
      <w:pPr>
        <w:pStyle w:val="ListParagraph"/>
        <w:numPr>
          <w:ilvl w:val="0"/>
          <w:numId w:val="14"/>
        </w:numPr>
        <w:spacing w:line="360" w:lineRule="auto"/>
        <w:rPr>
          <w:rFonts w:ascii="Arial" w:hAnsi="Arial" w:cs="Arial"/>
        </w:rPr>
      </w:pPr>
      <w:r w:rsidRPr="00FF1F4E">
        <w:rPr>
          <w:rFonts w:ascii="Arial" w:hAnsi="Arial" w:cs="Arial"/>
          <w:b/>
          <w:bCs/>
        </w:rPr>
        <w:t>Secure a senior hospitality management role in London</w:t>
      </w:r>
      <w:r w:rsidRPr="00FF1F4E">
        <w:rPr>
          <w:rFonts w:ascii="Arial" w:hAnsi="Arial" w:cs="Arial"/>
        </w:rPr>
        <w:t xml:space="preserve">: Aim for positions such as General Manager or Operations Manager, where </w:t>
      </w:r>
      <w:r w:rsidR="002F688B" w:rsidRPr="006576F9">
        <w:rPr>
          <w:rFonts w:ascii="Arial" w:hAnsi="Arial" w:cs="Arial"/>
        </w:rPr>
        <w:t>I</w:t>
      </w:r>
      <w:r w:rsidRPr="00FF1F4E">
        <w:rPr>
          <w:rFonts w:ascii="Arial" w:hAnsi="Arial" w:cs="Arial"/>
        </w:rPr>
        <w:t xml:space="preserve"> can oversee multiple teams and venues. This aligns with </w:t>
      </w:r>
      <w:r w:rsidR="00DB114A" w:rsidRPr="006576F9">
        <w:rPr>
          <w:rFonts w:ascii="Arial" w:hAnsi="Arial" w:cs="Arial"/>
        </w:rPr>
        <w:t>my</w:t>
      </w:r>
      <w:r w:rsidRPr="00FF1F4E">
        <w:rPr>
          <w:rFonts w:ascii="Arial" w:hAnsi="Arial" w:cs="Arial"/>
        </w:rPr>
        <w:t xml:space="preserve"> aspiration to grow into senior leadership.</w:t>
      </w:r>
    </w:p>
    <w:p w14:paraId="23C22171" w14:textId="1CE7457E" w:rsidR="00FF1F4E" w:rsidRPr="00FF1F4E" w:rsidRDefault="00FF1F4E" w:rsidP="006576F9">
      <w:pPr>
        <w:pStyle w:val="ListParagraph"/>
        <w:numPr>
          <w:ilvl w:val="0"/>
          <w:numId w:val="14"/>
        </w:numPr>
        <w:spacing w:line="360" w:lineRule="auto"/>
        <w:rPr>
          <w:rFonts w:ascii="Arial" w:hAnsi="Arial" w:cs="Arial"/>
        </w:rPr>
      </w:pPr>
      <w:r w:rsidRPr="00FF1F4E">
        <w:rPr>
          <w:rFonts w:ascii="Arial" w:hAnsi="Arial" w:cs="Arial"/>
          <w:b/>
          <w:bCs/>
        </w:rPr>
        <w:t>Develop FreshFood Hub into a sustainable street food business</w:t>
      </w:r>
      <w:r w:rsidRPr="00FF1F4E">
        <w:rPr>
          <w:rFonts w:ascii="Arial" w:hAnsi="Arial" w:cs="Arial"/>
        </w:rPr>
        <w:t xml:space="preserve">: Use </w:t>
      </w:r>
      <w:r w:rsidR="00DB114A" w:rsidRPr="006576F9">
        <w:rPr>
          <w:rFonts w:ascii="Arial" w:hAnsi="Arial" w:cs="Arial"/>
        </w:rPr>
        <w:t>my</w:t>
      </w:r>
      <w:r w:rsidRPr="00FF1F4E">
        <w:rPr>
          <w:rFonts w:ascii="Arial" w:hAnsi="Arial" w:cs="Arial"/>
        </w:rPr>
        <w:t xml:space="preserve"> culinary creativity and operational knowledge to establish and expand </w:t>
      </w:r>
      <w:r w:rsidR="00DB114A" w:rsidRPr="006576F9">
        <w:rPr>
          <w:rFonts w:ascii="Arial" w:hAnsi="Arial" w:cs="Arial"/>
        </w:rPr>
        <w:t xml:space="preserve">my </w:t>
      </w:r>
      <w:r w:rsidRPr="00FF1F4E">
        <w:rPr>
          <w:rFonts w:ascii="Arial" w:hAnsi="Arial" w:cs="Arial"/>
        </w:rPr>
        <w:t xml:space="preserve">own venture. This goal reflects </w:t>
      </w:r>
      <w:r w:rsidR="0078189F" w:rsidRPr="006576F9">
        <w:rPr>
          <w:rFonts w:ascii="Arial" w:hAnsi="Arial" w:cs="Arial"/>
        </w:rPr>
        <w:t>my</w:t>
      </w:r>
      <w:r w:rsidRPr="00FF1F4E">
        <w:rPr>
          <w:rFonts w:ascii="Arial" w:hAnsi="Arial" w:cs="Arial"/>
        </w:rPr>
        <w:t xml:space="preserve"> entrepreneurial ambition and passion for food innovation.</w:t>
      </w:r>
    </w:p>
    <w:p w14:paraId="6989B9D3" w14:textId="1E8BF1CF" w:rsidR="00FF1F4E" w:rsidRPr="00FF1F4E" w:rsidRDefault="00FF1F4E" w:rsidP="006576F9">
      <w:pPr>
        <w:pStyle w:val="ListParagraph"/>
        <w:numPr>
          <w:ilvl w:val="0"/>
          <w:numId w:val="14"/>
        </w:numPr>
        <w:spacing w:line="360" w:lineRule="auto"/>
        <w:rPr>
          <w:rFonts w:ascii="Arial" w:hAnsi="Arial" w:cs="Arial"/>
        </w:rPr>
      </w:pPr>
      <w:r w:rsidRPr="00FF1F4E">
        <w:rPr>
          <w:rFonts w:ascii="Arial" w:hAnsi="Arial" w:cs="Arial"/>
          <w:b/>
          <w:bCs/>
        </w:rPr>
        <w:t>Advance into hospitality leadership and ownership</w:t>
      </w:r>
      <w:r w:rsidRPr="00FF1F4E">
        <w:rPr>
          <w:rFonts w:ascii="Arial" w:hAnsi="Arial" w:cs="Arial"/>
        </w:rPr>
        <w:t>: Long</w:t>
      </w:r>
      <w:r w:rsidRPr="00FF1F4E">
        <w:rPr>
          <w:rFonts w:ascii="Arial" w:hAnsi="Arial" w:cs="Arial"/>
        </w:rPr>
        <w:noBreakHyphen/>
        <w:t xml:space="preserve">term, </w:t>
      </w:r>
      <w:r w:rsidR="0078189F" w:rsidRPr="006576F9">
        <w:rPr>
          <w:rFonts w:ascii="Arial" w:hAnsi="Arial" w:cs="Arial"/>
        </w:rPr>
        <w:t xml:space="preserve">I </w:t>
      </w:r>
      <w:r w:rsidRPr="00FF1F4E">
        <w:rPr>
          <w:rFonts w:ascii="Arial" w:hAnsi="Arial" w:cs="Arial"/>
        </w:rPr>
        <w:t xml:space="preserve">aspire to manage or own a restaurant, combining </w:t>
      </w:r>
      <w:r w:rsidR="00CA38A2" w:rsidRPr="006576F9">
        <w:rPr>
          <w:rFonts w:ascii="Arial" w:hAnsi="Arial" w:cs="Arial"/>
        </w:rPr>
        <w:t>my</w:t>
      </w:r>
      <w:r w:rsidRPr="00FF1F4E">
        <w:rPr>
          <w:rFonts w:ascii="Arial" w:hAnsi="Arial" w:cs="Arial"/>
        </w:rPr>
        <w:t xml:space="preserve"> operational expertise with strategic leadership.</w:t>
      </w:r>
    </w:p>
    <w:p w14:paraId="63AAC252" w14:textId="3D2F723D" w:rsidR="00FF1F4E" w:rsidRPr="006576F9" w:rsidRDefault="00FF1F4E" w:rsidP="006576F9">
      <w:pPr>
        <w:spacing w:line="360" w:lineRule="auto"/>
        <w:ind w:left="360"/>
        <w:rPr>
          <w:rFonts w:ascii="Arial" w:hAnsi="Arial" w:cs="Arial"/>
        </w:rPr>
      </w:pPr>
      <w:r w:rsidRPr="006576F9">
        <w:rPr>
          <w:rFonts w:ascii="Arial" w:hAnsi="Arial" w:cs="Arial"/>
        </w:rPr>
        <w:t xml:space="preserve">These goals are important because they directly address </w:t>
      </w:r>
      <w:r w:rsidR="00CA38A2" w:rsidRPr="006576F9">
        <w:rPr>
          <w:rFonts w:ascii="Arial" w:hAnsi="Arial" w:cs="Arial"/>
        </w:rPr>
        <w:t>my</w:t>
      </w:r>
      <w:r w:rsidRPr="006576F9">
        <w:rPr>
          <w:rFonts w:ascii="Arial" w:hAnsi="Arial" w:cs="Arial"/>
        </w:rPr>
        <w:t xml:space="preserve"> current weaknesses (specialized cuisine knowledge, public speaking, delegation) while aligning with </w:t>
      </w:r>
      <w:r w:rsidR="005913BE" w:rsidRPr="006576F9">
        <w:rPr>
          <w:rFonts w:ascii="Arial" w:hAnsi="Arial" w:cs="Arial"/>
        </w:rPr>
        <w:t xml:space="preserve">my </w:t>
      </w:r>
      <w:r w:rsidRPr="006576F9">
        <w:rPr>
          <w:rFonts w:ascii="Arial" w:hAnsi="Arial" w:cs="Arial"/>
        </w:rPr>
        <w:t>career aspirations of becoming a senior leader and eventually an entrepreneur in the hospitality sector.</w:t>
      </w:r>
    </w:p>
    <w:p w14:paraId="31F7833D" w14:textId="7F74EBFA" w:rsidR="00FF1F4E" w:rsidRPr="006576F9" w:rsidRDefault="00396D44" w:rsidP="006576F9">
      <w:pPr>
        <w:spacing w:line="360" w:lineRule="auto"/>
        <w:ind w:left="360"/>
        <w:rPr>
          <w:rFonts w:ascii="Arial" w:hAnsi="Arial" w:cs="Arial"/>
          <w:b/>
          <w:bCs/>
        </w:rPr>
      </w:pPr>
      <w:r w:rsidRPr="006576F9">
        <w:rPr>
          <w:rFonts w:ascii="Arial" w:hAnsi="Arial" w:cs="Arial"/>
          <w:b/>
          <w:bCs/>
        </w:rPr>
        <w:t>Personal Development Plan</w:t>
      </w:r>
    </w:p>
    <w:tbl>
      <w:tblPr>
        <w:tblStyle w:val="TableGrid"/>
        <w:tblW w:w="0" w:type="auto"/>
        <w:tblLook w:val="04A0" w:firstRow="1" w:lastRow="0" w:firstColumn="1" w:lastColumn="0" w:noHBand="0" w:noVBand="1"/>
      </w:tblPr>
      <w:tblGrid>
        <w:gridCol w:w="2043"/>
        <w:gridCol w:w="1772"/>
        <w:gridCol w:w="1670"/>
        <w:gridCol w:w="1751"/>
        <w:gridCol w:w="1780"/>
      </w:tblGrid>
      <w:tr w:rsidR="00AA4405" w:rsidRPr="006576F9" w14:paraId="08F0B727" w14:textId="77777777">
        <w:tc>
          <w:tcPr>
            <w:tcW w:w="1803" w:type="dxa"/>
          </w:tcPr>
          <w:p w14:paraId="64E45FFD" w14:textId="7C6C2475" w:rsidR="00AA4405" w:rsidRPr="006576F9" w:rsidRDefault="00AA4405" w:rsidP="006576F9">
            <w:pPr>
              <w:spacing w:line="360" w:lineRule="auto"/>
              <w:rPr>
                <w:rFonts w:ascii="Arial" w:hAnsi="Arial" w:cs="Arial"/>
              </w:rPr>
            </w:pPr>
            <w:r w:rsidRPr="006576F9">
              <w:rPr>
                <w:rFonts w:ascii="Arial" w:hAnsi="Arial" w:cs="Arial"/>
              </w:rPr>
              <w:t>Weakness</w:t>
            </w:r>
          </w:p>
        </w:tc>
        <w:tc>
          <w:tcPr>
            <w:tcW w:w="1803" w:type="dxa"/>
          </w:tcPr>
          <w:p w14:paraId="284348ED" w14:textId="1D38E3E5" w:rsidR="00AA4405" w:rsidRPr="006576F9" w:rsidRDefault="00AA4405" w:rsidP="006576F9">
            <w:pPr>
              <w:spacing w:line="360" w:lineRule="auto"/>
              <w:rPr>
                <w:rFonts w:ascii="Arial" w:hAnsi="Arial" w:cs="Arial"/>
              </w:rPr>
            </w:pPr>
            <w:r w:rsidRPr="006576F9">
              <w:rPr>
                <w:rFonts w:ascii="Arial" w:hAnsi="Arial" w:cs="Arial"/>
              </w:rPr>
              <w:t>Action</w:t>
            </w:r>
          </w:p>
        </w:tc>
        <w:tc>
          <w:tcPr>
            <w:tcW w:w="1803" w:type="dxa"/>
          </w:tcPr>
          <w:p w14:paraId="385161AC" w14:textId="63B26D96" w:rsidR="00AA4405" w:rsidRPr="006576F9" w:rsidRDefault="00AA4405" w:rsidP="006576F9">
            <w:pPr>
              <w:spacing w:line="360" w:lineRule="auto"/>
              <w:rPr>
                <w:rFonts w:ascii="Arial" w:hAnsi="Arial" w:cs="Arial"/>
              </w:rPr>
            </w:pPr>
            <w:r w:rsidRPr="006576F9">
              <w:rPr>
                <w:rFonts w:ascii="Arial" w:hAnsi="Arial" w:cs="Arial"/>
              </w:rPr>
              <w:t>Timeline</w:t>
            </w:r>
          </w:p>
        </w:tc>
        <w:tc>
          <w:tcPr>
            <w:tcW w:w="1803" w:type="dxa"/>
          </w:tcPr>
          <w:p w14:paraId="251CD874" w14:textId="3811AF2F" w:rsidR="00AA4405" w:rsidRPr="006576F9" w:rsidRDefault="00AA4405" w:rsidP="006576F9">
            <w:pPr>
              <w:spacing w:line="360" w:lineRule="auto"/>
              <w:rPr>
                <w:rFonts w:ascii="Arial" w:hAnsi="Arial" w:cs="Arial"/>
              </w:rPr>
            </w:pPr>
            <w:r w:rsidRPr="006576F9">
              <w:rPr>
                <w:rFonts w:ascii="Arial" w:hAnsi="Arial" w:cs="Arial"/>
              </w:rPr>
              <w:t>Resources Needed</w:t>
            </w:r>
          </w:p>
        </w:tc>
        <w:tc>
          <w:tcPr>
            <w:tcW w:w="1804" w:type="dxa"/>
          </w:tcPr>
          <w:p w14:paraId="5EA8B33B" w14:textId="29E88281" w:rsidR="00AA4405" w:rsidRPr="006576F9" w:rsidRDefault="00C00486" w:rsidP="006576F9">
            <w:pPr>
              <w:spacing w:line="360" w:lineRule="auto"/>
              <w:rPr>
                <w:rFonts w:ascii="Arial" w:hAnsi="Arial" w:cs="Arial"/>
              </w:rPr>
            </w:pPr>
            <w:r w:rsidRPr="006576F9">
              <w:rPr>
                <w:rFonts w:ascii="Arial" w:hAnsi="Arial" w:cs="Arial"/>
              </w:rPr>
              <w:t>Measurement of Progress</w:t>
            </w:r>
          </w:p>
        </w:tc>
      </w:tr>
      <w:tr w:rsidR="00AA4405" w:rsidRPr="006576F9" w14:paraId="5D7B0EA7" w14:textId="77777777">
        <w:tc>
          <w:tcPr>
            <w:tcW w:w="1803" w:type="dxa"/>
          </w:tcPr>
          <w:p w14:paraId="15AF090B" w14:textId="77C53ECD" w:rsidR="00AA4405" w:rsidRPr="006576F9" w:rsidRDefault="002243A4" w:rsidP="006576F9">
            <w:pPr>
              <w:spacing w:line="360" w:lineRule="auto"/>
              <w:rPr>
                <w:rFonts w:ascii="Arial" w:hAnsi="Arial" w:cs="Arial"/>
              </w:rPr>
            </w:pPr>
            <w:r w:rsidRPr="006576F9">
              <w:rPr>
                <w:rFonts w:ascii="Arial" w:hAnsi="Arial" w:cs="Arial"/>
              </w:rPr>
              <w:t>Limited exposure to specialized cuisines</w:t>
            </w:r>
          </w:p>
        </w:tc>
        <w:tc>
          <w:tcPr>
            <w:tcW w:w="1803" w:type="dxa"/>
          </w:tcPr>
          <w:p w14:paraId="76FAB579" w14:textId="75A4F588" w:rsidR="00AA4405" w:rsidRPr="006576F9" w:rsidRDefault="00071E48" w:rsidP="006576F9">
            <w:pPr>
              <w:spacing w:line="360" w:lineRule="auto"/>
              <w:rPr>
                <w:rFonts w:ascii="Arial" w:hAnsi="Arial" w:cs="Arial"/>
              </w:rPr>
            </w:pPr>
            <w:r w:rsidRPr="006576F9">
              <w:rPr>
                <w:rFonts w:ascii="Arial" w:hAnsi="Arial" w:cs="Arial"/>
              </w:rPr>
              <w:t>Enroll in culinary workshops (Japanese, event catering)</w:t>
            </w:r>
          </w:p>
        </w:tc>
        <w:tc>
          <w:tcPr>
            <w:tcW w:w="1803" w:type="dxa"/>
          </w:tcPr>
          <w:p w14:paraId="0B10D1EE" w14:textId="60784B2A" w:rsidR="00AA4405" w:rsidRPr="006576F9" w:rsidRDefault="004D1223" w:rsidP="006576F9">
            <w:pPr>
              <w:spacing w:line="360" w:lineRule="auto"/>
              <w:rPr>
                <w:rFonts w:ascii="Arial" w:hAnsi="Arial" w:cs="Arial"/>
              </w:rPr>
            </w:pPr>
            <w:r w:rsidRPr="006576F9">
              <w:rPr>
                <w:rFonts w:ascii="Arial" w:hAnsi="Arial" w:cs="Arial"/>
              </w:rPr>
              <w:t>Within 12 months</w:t>
            </w:r>
          </w:p>
        </w:tc>
        <w:tc>
          <w:tcPr>
            <w:tcW w:w="1803" w:type="dxa"/>
          </w:tcPr>
          <w:p w14:paraId="1F524B63" w14:textId="06665272" w:rsidR="00AA4405" w:rsidRPr="006576F9" w:rsidRDefault="00106420" w:rsidP="006576F9">
            <w:pPr>
              <w:spacing w:line="360" w:lineRule="auto"/>
              <w:rPr>
                <w:rFonts w:ascii="Arial" w:hAnsi="Arial" w:cs="Arial"/>
              </w:rPr>
            </w:pPr>
            <w:r w:rsidRPr="006576F9">
              <w:rPr>
                <w:rFonts w:ascii="Arial" w:hAnsi="Arial" w:cs="Arial"/>
              </w:rPr>
              <w:t>Local cooking schools, online courses</w:t>
            </w:r>
          </w:p>
        </w:tc>
        <w:tc>
          <w:tcPr>
            <w:tcW w:w="1804" w:type="dxa"/>
          </w:tcPr>
          <w:p w14:paraId="3322EA16" w14:textId="2A9C8778" w:rsidR="00AA4405" w:rsidRPr="006576F9" w:rsidRDefault="00106420" w:rsidP="006576F9">
            <w:pPr>
              <w:spacing w:line="360" w:lineRule="auto"/>
              <w:rPr>
                <w:rFonts w:ascii="Arial" w:hAnsi="Arial" w:cs="Arial"/>
              </w:rPr>
            </w:pPr>
            <w:r w:rsidRPr="006576F9">
              <w:rPr>
                <w:rFonts w:ascii="Arial" w:hAnsi="Arial" w:cs="Arial"/>
              </w:rPr>
              <w:t>Completion certificates, ability to prepare new dishes</w:t>
            </w:r>
          </w:p>
        </w:tc>
      </w:tr>
      <w:tr w:rsidR="00AA4405" w:rsidRPr="006576F9" w14:paraId="3FA3C826" w14:textId="77777777">
        <w:tc>
          <w:tcPr>
            <w:tcW w:w="1803" w:type="dxa"/>
          </w:tcPr>
          <w:p w14:paraId="54EE1381" w14:textId="75139343" w:rsidR="00AA4405" w:rsidRPr="006576F9" w:rsidRDefault="002243A4" w:rsidP="006576F9">
            <w:pPr>
              <w:spacing w:line="360" w:lineRule="auto"/>
              <w:rPr>
                <w:rFonts w:ascii="Arial" w:hAnsi="Arial" w:cs="Arial"/>
              </w:rPr>
            </w:pPr>
            <w:r w:rsidRPr="006576F9">
              <w:rPr>
                <w:rFonts w:ascii="Arial" w:hAnsi="Arial" w:cs="Arial"/>
              </w:rPr>
              <w:t>Public Speaking Confidence</w:t>
            </w:r>
          </w:p>
        </w:tc>
        <w:tc>
          <w:tcPr>
            <w:tcW w:w="1803" w:type="dxa"/>
          </w:tcPr>
          <w:p w14:paraId="4C6F18D9" w14:textId="55D0944F" w:rsidR="00AA4405" w:rsidRPr="006576F9" w:rsidRDefault="00256F29" w:rsidP="006576F9">
            <w:pPr>
              <w:spacing w:line="360" w:lineRule="auto"/>
              <w:rPr>
                <w:rFonts w:ascii="Arial" w:hAnsi="Arial" w:cs="Arial"/>
              </w:rPr>
            </w:pPr>
            <w:r w:rsidRPr="006576F9">
              <w:rPr>
                <w:rFonts w:ascii="Arial" w:hAnsi="Arial" w:cs="Arial"/>
              </w:rPr>
              <w:t xml:space="preserve">Join Toastmasters or attend </w:t>
            </w:r>
            <w:r w:rsidRPr="006576F9">
              <w:rPr>
                <w:rFonts w:ascii="Arial" w:hAnsi="Arial" w:cs="Arial"/>
              </w:rPr>
              <w:lastRenderedPageBreak/>
              <w:t>presentation workshops</w:t>
            </w:r>
          </w:p>
        </w:tc>
        <w:tc>
          <w:tcPr>
            <w:tcW w:w="1803" w:type="dxa"/>
          </w:tcPr>
          <w:p w14:paraId="5D1926A1" w14:textId="0BB32E37" w:rsidR="00AA4405" w:rsidRPr="006576F9" w:rsidRDefault="004D1223" w:rsidP="006576F9">
            <w:pPr>
              <w:spacing w:line="360" w:lineRule="auto"/>
              <w:rPr>
                <w:rFonts w:ascii="Arial" w:hAnsi="Arial" w:cs="Arial"/>
              </w:rPr>
            </w:pPr>
            <w:r w:rsidRPr="006576F9">
              <w:rPr>
                <w:rFonts w:ascii="Arial" w:hAnsi="Arial" w:cs="Arial"/>
              </w:rPr>
              <w:lastRenderedPageBreak/>
              <w:t>6-12 months</w:t>
            </w:r>
          </w:p>
        </w:tc>
        <w:tc>
          <w:tcPr>
            <w:tcW w:w="1803" w:type="dxa"/>
          </w:tcPr>
          <w:p w14:paraId="28EBDA9D" w14:textId="6B377A46" w:rsidR="00AA4405" w:rsidRPr="006576F9" w:rsidRDefault="002C486E" w:rsidP="006576F9">
            <w:pPr>
              <w:spacing w:line="360" w:lineRule="auto"/>
              <w:rPr>
                <w:rFonts w:ascii="Arial" w:hAnsi="Arial" w:cs="Arial"/>
              </w:rPr>
            </w:pPr>
            <w:r w:rsidRPr="006576F9">
              <w:rPr>
                <w:rFonts w:ascii="Arial" w:hAnsi="Arial" w:cs="Arial"/>
              </w:rPr>
              <w:t>Membership fees, mentor guidance</w:t>
            </w:r>
          </w:p>
        </w:tc>
        <w:tc>
          <w:tcPr>
            <w:tcW w:w="1804" w:type="dxa"/>
          </w:tcPr>
          <w:p w14:paraId="7B2E70A1" w14:textId="3D4C688E" w:rsidR="00AA4405" w:rsidRPr="006576F9" w:rsidRDefault="00106420" w:rsidP="006576F9">
            <w:pPr>
              <w:spacing w:line="360" w:lineRule="auto"/>
              <w:rPr>
                <w:rFonts w:ascii="Arial" w:hAnsi="Arial" w:cs="Arial"/>
              </w:rPr>
            </w:pPr>
            <w:r w:rsidRPr="006576F9">
              <w:rPr>
                <w:rFonts w:ascii="Arial" w:hAnsi="Arial" w:cs="Arial"/>
              </w:rPr>
              <w:t xml:space="preserve">Delivering presentations confidently, </w:t>
            </w:r>
            <w:r w:rsidRPr="006576F9">
              <w:rPr>
                <w:rFonts w:ascii="Arial" w:hAnsi="Arial" w:cs="Arial"/>
              </w:rPr>
              <w:lastRenderedPageBreak/>
              <w:t>feedback from peers</w:t>
            </w:r>
          </w:p>
        </w:tc>
      </w:tr>
      <w:tr w:rsidR="00AA4405" w:rsidRPr="006576F9" w14:paraId="6D7FEAD4" w14:textId="77777777">
        <w:tc>
          <w:tcPr>
            <w:tcW w:w="1803" w:type="dxa"/>
          </w:tcPr>
          <w:p w14:paraId="094236CB" w14:textId="2F5DE109" w:rsidR="00AA4405" w:rsidRPr="006576F9" w:rsidRDefault="002243A4" w:rsidP="006576F9">
            <w:pPr>
              <w:spacing w:line="360" w:lineRule="auto"/>
              <w:rPr>
                <w:rFonts w:ascii="Arial" w:hAnsi="Arial" w:cs="Arial"/>
              </w:rPr>
            </w:pPr>
            <w:r w:rsidRPr="006576F9">
              <w:rPr>
                <w:rFonts w:ascii="Arial" w:hAnsi="Arial" w:cs="Arial"/>
              </w:rPr>
              <w:lastRenderedPageBreak/>
              <w:t>Delegation Skills</w:t>
            </w:r>
          </w:p>
        </w:tc>
        <w:tc>
          <w:tcPr>
            <w:tcW w:w="1803" w:type="dxa"/>
          </w:tcPr>
          <w:p w14:paraId="4C3CCD2E" w14:textId="08EC1962" w:rsidR="00AA4405" w:rsidRPr="006576F9" w:rsidRDefault="00807CE6" w:rsidP="006576F9">
            <w:pPr>
              <w:spacing w:line="360" w:lineRule="auto"/>
              <w:rPr>
                <w:rFonts w:ascii="Arial" w:hAnsi="Arial" w:cs="Arial"/>
              </w:rPr>
            </w:pPr>
            <w:r w:rsidRPr="006576F9">
              <w:rPr>
                <w:rFonts w:ascii="Arial" w:hAnsi="Arial" w:cs="Arial"/>
              </w:rPr>
              <w:t>Practice structured delegation at work, track team outcomes</w:t>
            </w:r>
          </w:p>
        </w:tc>
        <w:tc>
          <w:tcPr>
            <w:tcW w:w="1803" w:type="dxa"/>
          </w:tcPr>
          <w:p w14:paraId="539849D5" w14:textId="36E63002" w:rsidR="00AA4405" w:rsidRPr="006576F9" w:rsidRDefault="004D1223" w:rsidP="006576F9">
            <w:pPr>
              <w:spacing w:line="360" w:lineRule="auto"/>
              <w:rPr>
                <w:rFonts w:ascii="Arial" w:hAnsi="Arial" w:cs="Arial"/>
              </w:rPr>
            </w:pPr>
            <w:r w:rsidRPr="006576F9">
              <w:rPr>
                <w:rFonts w:ascii="Arial" w:hAnsi="Arial" w:cs="Arial"/>
              </w:rPr>
              <w:t>Ongoing</w:t>
            </w:r>
          </w:p>
        </w:tc>
        <w:tc>
          <w:tcPr>
            <w:tcW w:w="1803" w:type="dxa"/>
          </w:tcPr>
          <w:p w14:paraId="14554E58" w14:textId="59D355EF" w:rsidR="00AA4405" w:rsidRPr="006576F9" w:rsidRDefault="002C486E" w:rsidP="006576F9">
            <w:pPr>
              <w:spacing w:line="360" w:lineRule="auto"/>
              <w:rPr>
                <w:rFonts w:ascii="Arial" w:hAnsi="Arial" w:cs="Arial"/>
              </w:rPr>
            </w:pPr>
            <w:r w:rsidRPr="006576F9">
              <w:rPr>
                <w:rFonts w:ascii="Arial" w:hAnsi="Arial" w:cs="Arial"/>
              </w:rPr>
              <w:t>Support from supervisors, leadership training</w:t>
            </w:r>
          </w:p>
        </w:tc>
        <w:tc>
          <w:tcPr>
            <w:tcW w:w="1804" w:type="dxa"/>
          </w:tcPr>
          <w:p w14:paraId="27AB30E8" w14:textId="19B3F2E4" w:rsidR="00AA4405" w:rsidRPr="006576F9" w:rsidRDefault="0069491F" w:rsidP="006576F9">
            <w:pPr>
              <w:spacing w:line="360" w:lineRule="auto"/>
              <w:rPr>
                <w:rFonts w:ascii="Arial" w:hAnsi="Arial" w:cs="Arial"/>
              </w:rPr>
            </w:pPr>
            <w:r w:rsidRPr="006576F9">
              <w:rPr>
                <w:rFonts w:ascii="Arial" w:hAnsi="Arial" w:cs="Arial"/>
              </w:rPr>
              <w:t>Improved team efficiency, reduced personal workload</w:t>
            </w:r>
          </w:p>
        </w:tc>
      </w:tr>
      <w:tr w:rsidR="00AA4405" w:rsidRPr="006576F9" w14:paraId="065BE7E6" w14:textId="77777777">
        <w:tc>
          <w:tcPr>
            <w:tcW w:w="1803" w:type="dxa"/>
          </w:tcPr>
          <w:p w14:paraId="5F60A9D8" w14:textId="058948E3" w:rsidR="00AA4405" w:rsidRPr="006576F9" w:rsidRDefault="002243A4" w:rsidP="006576F9">
            <w:pPr>
              <w:spacing w:line="360" w:lineRule="auto"/>
              <w:rPr>
                <w:rFonts w:ascii="Arial" w:hAnsi="Arial" w:cs="Arial"/>
              </w:rPr>
            </w:pPr>
            <w:r w:rsidRPr="006576F9">
              <w:rPr>
                <w:rFonts w:ascii="Arial" w:hAnsi="Arial" w:cs="Arial"/>
              </w:rPr>
              <w:t>Overcommitment Risks</w:t>
            </w:r>
          </w:p>
        </w:tc>
        <w:tc>
          <w:tcPr>
            <w:tcW w:w="1803" w:type="dxa"/>
          </w:tcPr>
          <w:p w14:paraId="1A60B3CA" w14:textId="14062332" w:rsidR="00AA4405" w:rsidRPr="006576F9" w:rsidRDefault="00807CE6" w:rsidP="006576F9">
            <w:pPr>
              <w:spacing w:line="360" w:lineRule="auto"/>
              <w:rPr>
                <w:rFonts w:ascii="Arial" w:hAnsi="Arial" w:cs="Arial"/>
              </w:rPr>
            </w:pPr>
            <w:r w:rsidRPr="006576F9">
              <w:rPr>
                <w:rFonts w:ascii="Arial" w:hAnsi="Arial" w:cs="Arial"/>
              </w:rPr>
              <w:t>Implement time management tools (planner, digital apps)</w:t>
            </w:r>
          </w:p>
        </w:tc>
        <w:tc>
          <w:tcPr>
            <w:tcW w:w="1803" w:type="dxa"/>
          </w:tcPr>
          <w:p w14:paraId="0ADE0A94" w14:textId="6493360C" w:rsidR="00AA4405" w:rsidRPr="006576F9" w:rsidRDefault="004D1223" w:rsidP="006576F9">
            <w:pPr>
              <w:spacing w:line="360" w:lineRule="auto"/>
              <w:rPr>
                <w:rFonts w:ascii="Arial" w:hAnsi="Arial" w:cs="Arial"/>
              </w:rPr>
            </w:pPr>
            <w:r w:rsidRPr="006576F9">
              <w:rPr>
                <w:rFonts w:ascii="Arial" w:hAnsi="Arial" w:cs="Arial"/>
              </w:rPr>
              <w:t>3-6 months</w:t>
            </w:r>
          </w:p>
        </w:tc>
        <w:tc>
          <w:tcPr>
            <w:tcW w:w="1803" w:type="dxa"/>
          </w:tcPr>
          <w:p w14:paraId="03487A1B" w14:textId="37A63016" w:rsidR="00AA4405" w:rsidRPr="006576F9" w:rsidRDefault="002C486E" w:rsidP="006576F9">
            <w:pPr>
              <w:spacing w:line="360" w:lineRule="auto"/>
              <w:rPr>
                <w:rFonts w:ascii="Arial" w:hAnsi="Arial" w:cs="Arial"/>
              </w:rPr>
            </w:pPr>
            <w:r w:rsidRPr="006576F9">
              <w:rPr>
                <w:rFonts w:ascii="Arial" w:hAnsi="Arial" w:cs="Arial"/>
              </w:rPr>
              <w:t>Productivity apps, coaching</w:t>
            </w:r>
          </w:p>
        </w:tc>
        <w:tc>
          <w:tcPr>
            <w:tcW w:w="180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4"/>
            </w:tblGrid>
            <w:tr w:rsidR="0069491F" w:rsidRPr="0069491F" w14:paraId="0D7F0916" w14:textId="77777777">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4"/>
                  </w:tblGrid>
                  <w:tr w:rsidR="0069491F" w:rsidRPr="0069491F" w14:paraId="274C5FCD" w14:textId="77777777">
                    <w:trPr>
                      <w:tblCellSpacing w:w="15" w:type="dxa"/>
                    </w:trPr>
                    <w:tc>
                      <w:tcPr>
                        <w:tcW w:w="0" w:type="auto"/>
                        <w:vAlign w:val="center"/>
                        <w:hideMark/>
                      </w:tcPr>
                      <w:p w14:paraId="783BC047" w14:textId="77777777" w:rsidR="0069491F" w:rsidRPr="0069491F" w:rsidRDefault="0069491F" w:rsidP="006576F9">
                        <w:pPr>
                          <w:spacing w:after="0" w:line="360" w:lineRule="auto"/>
                          <w:rPr>
                            <w:rFonts w:ascii="Arial" w:eastAsia="Times New Roman" w:hAnsi="Arial" w:cs="Arial"/>
                            <w:kern w:val="0"/>
                            <w:lang w:eastAsia="en-GB"/>
                            <w14:ligatures w14:val="none"/>
                          </w:rPr>
                        </w:pPr>
                        <w:r w:rsidRPr="0069491F">
                          <w:rPr>
                            <w:rFonts w:ascii="Arial" w:eastAsia="Times New Roman" w:hAnsi="Arial" w:cs="Arial"/>
                            <w:kern w:val="0"/>
                            <w:lang w:eastAsia="en-GB"/>
                            <w14:ligatures w14:val="none"/>
                          </w:rPr>
                          <w:t>Balanced workload, fewer missed deadlines</w:t>
                        </w:r>
                      </w:p>
                    </w:tc>
                  </w:tr>
                </w:tbl>
                <w:p w14:paraId="380406A0" w14:textId="77777777" w:rsidR="0069491F" w:rsidRPr="0069491F" w:rsidRDefault="0069491F" w:rsidP="006576F9">
                  <w:pPr>
                    <w:spacing w:after="0" w:line="360" w:lineRule="auto"/>
                    <w:rPr>
                      <w:rFonts w:ascii="Arial" w:eastAsia="Times New Roman" w:hAnsi="Arial" w:cs="Arial"/>
                      <w:kern w:val="0"/>
                      <w:lang w:eastAsia="en-GB"/>
                      <w14:ligatures w14:val="none"/>
                    </w:rPr>
                  </w:pPr>
                </w:p>
              </w:tc>
            </w:tr>
          </w:tbl>
          <w:p w14:paraId="0E8102FA" w14:textId="77777777" w:rsidR="00AA4405" w:rsidRPr="006576F9" w:rsidRDefault="00AA4405" w:rsidP="006576F9">
            <w:pPr>
              <w:spacing w:line="360" w:lineRule="auto"/>
              <w:rPr>
                <w:rFonts w:ascii="Arial" w:hAnsi="Arial" w:cs="Arial"/>
              </w:rPr>
            </w:pPr>
          </w:p>
        </w:tc>
      </w:tr>
    </w:tbl>
    <w:p w14:paraId="1116BBD9" w14:textId="77777777" w:rsidR="00AD5C88" w:rsidRPr="00AD5C88" w:rsidRDefault="00AD5C88" w:rsidP="006576F9">
      <w:pPr>
        <w:spacing w:line="360" w:lineRule="auto"/>
        <w:rPr>
          <w:rFonts w:ascii="Arial" w:hAnsi="Arial" w:cs="Arial"/>
        </w:rPr>
      </w:pPr>
    </w:p>
    <w:p w14:paraId="23D09E07" w14:textId="02EABDEC" w:rsidR="00EE1893" w:rsidRPr="006576F9" w:rsidRDefault="00EE1893" w:rsidP="006576F9">
      <w:pPr>
        <w:spacing w:line="360" w:lineRule="auto"/>
        <w:ind w:left="1080"/>
        <w:rPr>
          <w:rFonts w:ascii="Arial" w:hAnsi="Arial" w:cs="Arial"/>
        </w:rPr>
      </w:pPr>
      <w:r w:rsidRPr="00EE1893">
        <w:rPr>
          <w:rFonts w:ascii="Arial" w:hAnsi="Arial" w:cs="Arial"/>
        </w:rPr>
        <w:t>By setting clear short</w:t>
      </w:r>
      <w:r w:rsidRPr="00EE1893">
        <w:rPr>
          <w:rFonts w:ascii="Arial" w:hAnsi="Arial" w:cs="Arial"/>
        </w:rPr>
        <w:noBreakHyphen/>
        <w:t>term and long</w:t>
      </w:r>
      <w:r w:rsidRPr="00EE1893">
        <w:rPr>
          <w:rFonts w:ascii="Arial" w:hAnsi="Arial" w:cs="Arial"/>
        </w:rPr>
        <w:noBreakHyphen/>
        <w:t xml:space="preserve">term goals, </w:t>
      </w:r>
      <w:r w:rsidR="00126B21" w:rsidRPr="006576F9">
        <w:rPr>
          <w:rFonts w:ascii="Arial" w:hAnsi="Arial" w:cs="Arial"/>
        </w:rPr>
        <w:t xml:space="preserve">I </w:t>
      </w:r>
      <w:r w:rsidRPr="00EE1893">
        <w:rPr>
          <w:rFonts w:ascii="Arial" w:hAnsi="Arial" w:cs="Arial"/>
        </w:rPr>
        <w:t xml:space="preserve">create a roadmap for professional growth that directly addresses </w:t>
      </w:r>
      <w:r w:rsidR="00126B21" w:rsidRPr="006576F9">
        <w:rPr>
          <w:rFonts w:ascii="Arial" w:hAnsi="Arial" w:cs="Arial"/>
        </w:rPr>
        <w:t>my</w:t>
      </w:r>
      <w:r w:rsidRPr="00EE1893">
        <w:rPr>
          <w:rFonts w:ascii="Arial" w:hAnsi="Arial" w:cs="Arial"/>
        </w:rPr>
        <w:t xml:space="preserve"> weaknesses. Expanding culinary knowledge will broaden </w:t>
      </w:r>
      <w:r w:rsidR="00126B21" w:rsidRPr="006576F9">
        <w:rPr>
          <w:rFonts w:ascii="Arial" w:hAnsi="Arial" w:cs="Arial"/>
        </w:rPr>
        <w:t>my</w:t>
      </w:r>
      <w:r w:rsidRPr="00EE1893">
        <w:rPr>
          <w:rFonts w:ascii="Arial" w:hAnsi="Arial" w:cs="Arial"/>
        </w:rPr>
        <w:t xml:space="preserve"> employability, while improving public speaking and delegation will strengthen </w:t>
      </w:r>
      <w:r w:rsidR="00C90C68" w:rsidRPr="006576F9">
        <w:rPr>
          <w:rFonts w:ascii="Arial" w:hAnsi="Arial" w:cs="Arial"/>
        </w:rPr>
        <w:t>my</w:t>
      </w:r>
      <w:r w:rsidRPr="00EE1893">
        <w:rPr>
          <w:rFonts w:ascii="Arial" w:hAnsi="Arial" w:cs="Arial"/>
        </w:rPr>
        <w:t xml:space="preserve"> leadership capacity. The personal development plan provides actionable steps, timelines, and measurable outcomes to ensure progress. Together, these strategies </w:t>
      </w:r>
      <w:proofErr w:type="gramStart"/>
      <w:r w:rsidRPr="00EE1893">
        <w:rPr>
          <w:rFonts w:ascii="Arial" w:hAnsi="Arial" w:cs="Arial"/>
        </w:rPr>
        <w:t>position</w:t>
      </w:r>
      <w:r w:rsidR="00B15B8E" w:rsidRPr="006576F9">
        <w:rPr>
          <w:rFonts w:ascii="Arial" w:hAnsi="Arial" w:cs="Arial"/>
        </w:rPr>
        <w:t>s</w:t>
      </w:r>
      <w:proofErr w:type="gramEnd"/>
      <w:r w:rsidR="00B15B8E" w:rsidRPr="006576F9">
        <w:rPr>
          <w:rFonts w:ascii="Arial" w:hAnsi="Arial" w:cs="Arial"/>
        </w:rPr>
        <w:t xml:space="preserve"> me</w:t>
      </w:r>
      <w:r w:rsidRPr="00EE1893">
        <w:rPr>
          <w:rFonts w:ascii="Arial" w:hAnsi="Arial" w:cs="Arial"/>
        </w:rPr>
        <w:t xml:space="preserve"> for success in securing senior hospitality management roles and achieving </w:t>
      </w:r>
      <w:r w:rsidR="00B15B8E" w:rsidRPr="006576F9">
        <w:rPr>
          <w:rFonts w:ascii="Arial" w:hAnsi="Arial" w:cs="Arial"/>
        </w:rPr>
        <w:t>my</w:t>
      </w:r>
      <w:r w:rsidRPr="00EE1893">
        <w:rPr>
          <w:rFonts w:ascii="Arial" w:hAnsi="Arial" w:cs="Arial"/>
        </w:rPr>
        <w:t xml:space="preserve"> long</w:t>
      </w:r>
      <w:r w:rsidRPr="00EE1893">
        <w:rPr>
          <w:rFonts w:ascii="Arial" w:hAnsi="Arial" w:cs="Arial"/>
        </w:rPr>
        <w:noBreakHyphen/>
        <w:t>term aspiration of building a sustainable food business in London.</w:t>
      </w:r>
    </w:p>
    <w:p w14:paraId="79C55D19" w14:textId="77777777" w:rsidR="006A6F97" w:rsidRPr="006576F9" w:rsidRDefault="00133C91" w:rsidP="006576F9">
      <w:pPr>
        <w:spacing w:line="360" w:lineRule="auto"/>
        <w:ind w:left="1080"/>
        <w:rPr>
          <w:rFonts w:ascii="Arial" w:hAnsi="Arial" w:cs="Arial"/>
        </w:rPr>
      </w:pPr>
      <w:r w:rsidRPr="006576F9">
        <w:rPr>
          <w:rFonts w:ascii="Arial" w:hAnsi="Arial" w:cs="Arial"/>
        </w:rPr>
        <w:t xml:space="preserve">Beyond addressing weaknesses, Task 3 also highlights the importance of cultivating resilience and adaptability in a rapidly changing hospitality industry. Setting goals is not only about career progression but also about building confidence in handling unexpected challenges, such as economic shifts or evolving customer expectations. By committing to continuous learning, networking with industry professionals, and embracing innovation, </w:t>
      </w:r>
      <w:r w:rsidR="0087589B" w:rsidRPr="006576F9">
        <w:rPr>
          <w:rFonts w:ascii="Arial" w:hAnsi="Arial" w:cs="Arial"/>
        </w:rPr>
        <w:t>I would like to</w:t>
      </w:r>
      <w:r w:rsidRPr="006576F9">
        <w:rPr>
          <w:rFonts w:ascii="Arial" w:hAnsi="Arial" w:cs="Arial"/>
        </w:rPr>
        <w:t xml:space="preserve"> strengthen </w:t>
      </w:r>
      <w:r w:rsidR="0087589B" w:rsidRPr="006576F9">
        <w:rPr>
          <w:rFonts w:ascii="Arial" w:hAnsi="Arial" w:cs="Arial"/>
        </w:rPr>
        <w:t>my</w:t>
      </w:r>
      <w:r w:rsidRPr="006576F9">
        <w:rPr>
          <w:rFonts w:ascii="Arial" w:hAnsi="Arial" w:cs="Arial"/>
        </w:rPr>
        <w:t xml:space="preserve"> ability to remain competitive and future</w:t>
      </w:r>
      <w:r w:rsidRPr="006576F9">
        <w:rPr>
          <w:rFonts w:ascii="Cambria Math" w:hAnsi="Cambria Math" w:cs="Cambria Math"/>
        </w:rPr>
        <w:t>‑</w:t>
      </w:r>
      <w:r w:rsidRPr="006576F9">
        <w:rPr>
          <w:rFonts w:ascii="Arial" w:hAnsi="Arial" w:cs="Arial"/>
        </w:rPr>
        <w:t>ready while pursuing long</w:t>
      </w:r>
      <w:r w:rsidRPr="006576F9">
        <w:rPr>
          <w:rFonts w:ascii="Cambria Math" w:hAnsi="Cambria Math" w:cs="Cambria Math"/>
        </w:rPr>
        <w:t>‑</w:t>
      </w:r>
      <w:r w:rsidRPr="006576F9">
        <w:rPr>
          <w:rFonts w:ascii="Arial" w:hAnsi="Arial" w:cs="Arial"/>
        </w:rPr>
        <w:t>term leadership and entrepreneurial ambitions</w:t>
      </w:r>
      <w:r w:rsidR="006A6F97" w:rsidRPr="006576F9">
        <w:rPr>
          <w:rFonts w:ascii="Arial" w:hAnsi="Arial" w:cs="Arial"/>
        </w:rPr>
        <w:t xml:space="preserve">. </w:t>
      </w:r>
    </w:p>
    <w:p w14:paraId="3B97E455" w14:textId="5579A176" w:rsidR="006A6F97" w:rsidRPr="006A6F97" w:rsidRDefault="006A6F97" w:rsidP="006576F9">
      <w:pPr>
        <w:spacing w:line="360" w:lineRule="auto"/>
        <w:ind w:left="1080"/>
        <w:rPr>
          <w:rFonts w:ascii="Arial" w:hAnsi="Arial" w:cs="Arial"/>
        </w:rPr>
      </w:pPr>
      <w:r w:rsidRPr="006A6F97">
        <w:rPr>
          <w:rFonts w:ascii="Arial" w:hAnsi="Arial" w:cs="Arial"/>
        </w:rPr>
        <w:lastRenderedPageBreak/>
        <w:t xml:space="preserve">Through completing </w:t>
      </w:r>
      <w:r w:rsidR="00D016C3" w:rsidRPr="006576F9">
        <w:rPr>
          <w:rFonts w:ascii="Arial" w:hAnsi="Arial" w:cs="Arial"/>
        </w:rPr>
        <w:t xml:space="preserve">this report by written </w:t>
      </w:r>
      <w:r w:rsidRPr="006A6F97">
        <w:rPr>
          <w:rFonts w:ascii="Arial" w:hAnsi="Arial" w:cs="Arial"/>
        </w:rPr>
        <w:t xml:space="preserve">Task 1, Task </w:t>
      </w:r>
      <w:proofErr w:type="gramStart"/>
      <w:r w:rsidRPr="006A6F97">
        <w:rPr>
          <w:rFonts w:ascii="Arial" w:hAnsi="Arial" w:cs="Arial"/>
        </w:rPr>
        <w:t>2</w:t>
      </w:r>
      <w:proofErr w:type="gramEnd"/>
      <w:r w:rsidRPr="006A6F97">
        <w:rPr>
          <w:rFonts w:ascii="Arial" w:hAnsi="Arial" w:cs="Arial"/>
        </w:rPr>
        <w:t xml:space="preserve"> and Task 3, I have been able to reflect on my career path and future ambitions in hospitality management. By comparing four job adverts, I identified the common skills employers are seeking, such as leadership, customer service, food safety, and operational management. This exercise helped me to understand where my current strengths match industry expectations and where I need to improve further.</w:t>
      </w:r>
    </w:p>
    <w:p w14:paraId="4D1F56B6" w14:textId="77777777" w:rsidR="006A6F97" w:rsidRPr="006A6F97" w:rsidRDefault="006A6F97" w:rsidP="006576F9">
      <w:pPr>
        <w:spacing w:line="360" w:lineRule="auto"/>
        <w:ind w:left="1080"/>
        <w:rPr>
          <w:rFonts w:ascii="Arial" w:hAnsi="Arial" w:cs="Arial"/>
        </w:rPr>
      </w:pPr>
      <w:r w:rsidRPr="006A6F97">
        <w:rPr>
          <w:rFonts w:ascii="Arial" w:hAnsi="Arial" w:cs="Arial"/>
        </w:rPr>
        <w:t>In Task 2, my SWOT analysis highlighted my strong leadership, communication, and operational skills, alongside weaknesses such as limited exposure to specialized cuisines and public speaking confidence. I also provided evidence of readiness through my academic achievements, work experience, and extracurricular activities, which demonstrate that I am prepared to take the next step in my career.</w:t>
      </w:r>
    </w:p>
    <w:p w14:paraId="464E690C" w14:textId="77777777" w:rsidR="006A6F97" w:rsidRPr="006A6F97" w:rsidRDefault="006A6F97" w:rsidP="006576F9">
      <w:pPr>
        <w:spacing w:line="360" w:lineRule="auto"/>
        <w:ind w:left="1080"/>
        <w:rPr>
          <w:rFonts w:ascii="Arial" w:hAnsi="Arial" w:cs="Arial"/>
        </w:rPr>
      </w:pPr>
      <w:r w:rsidRPr="006A6F97">
        <w:rPr>
          <w:rFonts w:ascii="Arial" w:hAnsi="Arial" w:cs="Arial"/>
        </w:rPr>
        <w:t xml:space="preserve">Task </w:t>
      </w:r>
      <w:proofErr w:type="gramStart"/>
      <w:r w:rsidRPr="006A6F97">
        <w:rPr>
          <w:rFonts w:ascii="Arial" w:hAnsi="Arial" w:cs="Arial"/>
        </w:rPr>
        <w:t>3</w:t>
      </w:r>
      <w:proofErr w:type="gramEnd"/>
      <w:r w:rsidRPr="006A6F97">
        <w:rPr>
          <w:rFonts w:ascii="Arial" w:hAnsi="Arial" w:cs="Arial"/>
        </w:rPr>
        <w:t xml:space="preserve"> allowed me to set clear short</w:t>
      </w:r>
      <w:r w:rsidRPr="006A6F97">
        <w:rPr>
          <w:rFonts w:ascii="Arial" w:hAnsi="Arial" w:cs="Arial"/>
        </w:rPr>
        <w:noBreakHyphen/>
        <w:t>term and long</w:t>
      </w:r>
      <w:r w:rsidRPr="006A6F97">
        <w:rPr>
          <w:rFonts w:ascii="Arial" w:hAnsi="Arial" w:cs="Arial"/>
        </w:rPr>
        <w:noBreakHyphen/>
        <w:t>term goals. In the short term, I aim to improve my culinary knowledge and presentation skills, while in the long term I aspire to secure a senior management role and eventually grow my own food business. This report has given me a structured plan to follow, ensuring that I remain competitive in London’s hospitality sector and continue progressing toward my future career aspirations.</w:t>
      </w:r>
    </w:p>
    <w:p w14:paraId="5090A617" w14:textId="77777777" w:rsidR="00E51CCA" w:rsidRPr="005C4C28" w:rsidRDefault="00E51CCA" w:rsidP="00F94AEE">
      <w:pPr>
        <w:ind w:left="1080"/>
        <w:rPr>
          <w:rFonts w:ascii="Arial" w:hAnsi="Arial" w:cs="Arial"/>
        </w:rPr>
      </w:pPr>
    </w:p>
    <w:p w14:paraId="2AF74A21" w14:textId="77777777" w:rsidR="00216A7B" w:rsidRDefault="00216A7B" w:rsidP="00AF0B4F">
      <w:pPr>
        <w:rPr>
          <w:rFonts w:ascii="Arial" w:hAnsi="Arial" w:cs="Arial"/>
        </w:rPr>
      </w:pPr>
    </w:p>
    <w:p w14:paraId="18DB2C54" w14:textId="77777777" w:rsidR="00216A7B" w:rsidRPr="00AF0B4F" w:rsidRDefault="00216A7B" w:rsidP="00AF0B4F">
      <w:pPr>
        <w:rPr>
          <w:rFonts w:ascii="Arial" w:hAnsi="Arial" w:cs="Arial"/>
        </w:rPr>
      </w:pPr>
    </w:p>
    <w:p w14:paraId="60B06427" w14:textId="42DC6B6A" w:rsidR="005871CF" w:rsidRPr="005871CF" w:rsidRDefault="005871CF" w:rsidP="005871CF">
      <w:pPr>
        <w:rPr>
          <w:rFonts w:ascii="Arial" w:hAnsi="Arial" w:cs="Arial"/>
        </w:rPr>
      </w:pPr>
    </w:p>
    <w:p w14:paraId="022209D5" w14:textId="77777777" w:rsidR="0061407C" w:rsidRPr="00B42D6D" w:rsidRDefault="0061407C" w:rsidP="00B42D6D">
      <w:pPr>
        <w:rPr>
          <w:rFonts w:ascii="Arial" w:hAnsi="Arial" w:cs="Arial"/>
          <w:b/>
          <w:bCs/>
        </w:rPr>
      </w:pPr>
    </w:p>
    <w:sectPr w:rsidR="0061407C" w:rsidRPr="00B42D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404A0"/>
    <w:multiLevelType w:val="multilevel"/>
    <w:tmpl w:val="F3440A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Arial" w:eastAsia="Times New Roman" w:hAnsi="Arial" w:cs="Arial"/>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11F3F"/>
    <w:multiLevelType w:val="hybridMultilevel"/>
    <w:tmpl w:val="44DC015C"/>
    <w:lvl w:ilvl="0" w:tplc="0809000F">
      <w:start w:val="1"/>
      <w:numFmt w:val="decimal"/>
      <w:lvlText w:val="%1."/>
      <w:lvlJc w:val="left"/>
      <w:pPr>
        <w:ind w:left="720" w:hanging="360"/>
      </w:pPr>
    </w:lvl>
    <w:lvl w:ilvl="1" w:tplc="708409CC">
      <w:start w:val="1"/>
      <w:numFmt w:val="decimal"/>
      <w:lvlText w:val="%2."/>
      <w:lvlJc w:val="left"/>
      <w:pPr>
        <w:ind w:left="1440" w:hanging="360"/>
      </w:pPr>
      <w:rPr>
        <w:rFonts w:ascii="Arial" w:eastAsiaTheme="minorHAnsi" w:hAnsi="Arial"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F73688"/>
    <w:multiLevelType w:val="multilevel"/>
    <w:tmpl w:val="20C81B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436DB"/>
    <w:multiLevelType w:val="multilevel"/>
    <w:tmpl w:val="7958A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A3159"/>
    <w:multiLevelType w:val="multilevel"/>
    <w:tmpl w:val="CF14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0075E"/>
    <w:multiLevelType w:val="multilevel"/>
    <w:tmpl w:val="C3BCB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D6542D"/>
    <w:multiLevelType w:val="hybridMultilevel"/>
    <w:tmpl w:val="216EDA96"/>
    <w:lvl w:ilvl="0" w:tplc="08090001">
      <w:start w:val="1"/>
      <w:numFmt w:val="bullet"/>
      <w:lvlText w:val=""/>
      <w:lvlJc w:val="left"/>
      <w:pPr>
        <w:ind w:left="1392" w:hanging="360"/>
      </w:pPr>
      <w:rPr>
        <w:rFonts w:ascii="Symbol" w:hAnsi="Symbol" w:hint="default"/>
      </w:rPr>
    </w:lvl>
    <w:lvl w:ilvl="1" w:tplc="08090003" w:tentative="1">
      <w:start w:val="1"/>
      <w:numFmt w:val="bullet"/>
      <w:lvlText w:val="o"/>
      <w:lvlJc w:val="left"/>
      <w:pPr>
        <w:ind w:left="2112" w:hanging="360"/>
      </w:pPr>
      <w:rPr>
        <w:rFonts w:ascii="Courier New" w:hAnsi="Courier New" w:cs="Courier New" w:hint="default"/>
      </w:rPr>
    </w:lvl>
    <w:lvl w:ilvl="2" w:tplc="08090005" w:tentative="1">
      <w:start w:val="1"/>
      <w:numFmt w:val="bullet"/>
      <w:lvlText w:val=""/>
      <w:lvlJc w:val="left"/>
      <w:pPr>
        <w:ind w:left="2832" w:hanging="360"/>
      </w:pPr>
      <w:rPr>
        <w:rFonts w:ascii="Wingdings" w:hAnsi="Wingdings" w:hint="default"/>
      </w:rPr>
    </w:lvl>
    <w:lvl w:ilvl="3" w:tplc="08090001" w:tentative="1">
      <w:start w:val="1"/>
      <w:numFmt w:val="bullet"/>
      <w:lvlText w:val=""/>
      <w:lvlJc w:val="left"/>
      <w:pPr>
        <w:ind w:left="3552" w:hanging="360"/>
      </w:pPr>
      <w:rPr>
        <w:rFonts w:ascii="Symbol" w:hAnsi="Symbol" w:hint="default"/>
      </w:rPr>
    </w:lvl>
    <w:lvl w:ilvl="4" w:tplc="08090003" w:tentative="1">
      <w:start w:val="1"/>
      <w:numFmt w:val="bullet"/>
      <w:lvlText w:val="o"/>
      <w:lvlJc w:val="left"/>
      <w:pPr>
        <w:ind w:left="4272" w:hanging="360"/>
      </w:pPr>
      <w:rPr>
        <w:rFonts w:ascii="Courier New" w:hAnsi="Courier New" w:cs="Courier New" w:hint="default"/>
      </w:rPr>
    </w:lvl>
    <w:lvl w:ilvl="5" w:tplc="08090005" w:tentative="1">
      <w:start w:val="1"/>
      <w:numFmt w:val="bullet"/>
      <w:lvlText w:val=""/>
      <w:lvlJc w:val="left"/>
      <w:pPr>
        <w:ind w:left="4992" w:hanging="360"/>
      </w:pPr>
      <w:rPr>
        <w:rFonts w:ascii="Wingdings" w:hAnsi="Wingdings" w:hint="default"/>
      </w:rPr>
    </w:lvl>
    <w:lvl w:ilvl="6" w:tplc="08090001" w:tentative="1">
      <w:start w:val="1"/>
      <w:numFmt w:val="bullet"/>
      <w:lvlText w:val=""/>
      <w:lvlJc w:val="left"/>
      <w:pPr>
        <w:ind w:left="5712" w:hanging="360"/>
      </w:pPr>
      <w:rPr>
        <w:rFonts w:ascii="Symbol" w:hAnsi="Symbol" w:hint="default"/>
      </w:rPr>
    </w:lvl>
    <w:lvl w:ilvl="7" w:tplc="08090003" w:tentative="1">
      <w:start w:val="1"/>
      <w:numFmt w:val="bullet"/>
      <w:lvlText w:val="o"/>
      <w:lvlJc w:val="left"/>
      <w:pPr>
        <w:ind w:left="6432" w:hanging="360"/>
      </w:pPr>
      <w:rPr>
        <w:rFonts w:ascii="Courier New" w:hAnsi="Courier New" w:cs="Courier New" w:hint="default"/>
      </w:rPr>
    </w:lvl>
    <w:lvl w:ilvl="8" w:tplc="08090005" w:tentative="1">
      <w:start w:val="1"/>
      <w:numFmt w:val="bullet"/>
      <w:lvlText w:val=""/>
      <w:lvlJc w:val="left"/>
      <w:pPr>
        <w:ind w:left="7152" w:hanging="360"/>
      </w:pPr>
      <w:rPr>
        <w:rFonts w:ascii="Wingdings" w:hAnsi="Wingdings" w:hint="default"/>
      </w:rPr>
    </w:lvl>
  </w:abstractNum>
  <w:abstractNum w:abstractNumId="7" w15:restartNumberingAfterBreak="0">
    <w:nsid w:val="291D07A7"/>
    <w:multiLevelType w:val="multilevel"/>
    <w:tmpl w:val="9B50FB3E"/>
    <w:lvl w:ilvl="0">
      <w:start w:val="1"/>
      <w:numFmt w:val="decimal"/>
      <w:lvlText w:val="%1."/>
      <w:lvlJc w:val="left"/>
      <w:pPr>
        <w:tabs>
          <w:tab w:val="num" w:pos="720"/>
        </w:tabs>
        <w:ind w:left="720" w:hanging="360"/>
      </w:pPr>
      <w:rPr>
        <w:rFonts w:ascii="Arial" w:eastAsiaTheme="minorHAnsi" w:hAnsi="Arial" w:cs="Arial"/>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193226"/>
    <w:multiLevelType w:val="multilevel"/>
    <w:tmpl w:val="87C8AB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Arial" w:eastAsiaTheme="minorHAnsi" w:hAnsi="Arial" w:cs="Arial"/>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DD7A0C"/>
    <w:multiLevelType w:val="multilevel"/>
    <w:tmpl w:val="DAB60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0844CC"/>
    <w:multiLevelType w:val="multilevel"/>
    <w:tmpl w:val="085E4E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BE64BD"/>
    <w:multiLevelType w:val="multilevel"/>
    <w:tmpl w:val="4498E6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843E56"/>
    <w:multiLevelType w:val="multilevel"/>
    <w:tmpl w:val="5684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7A770E"/>
    <w:multiLevelType w:val="multilevel"/>
    <w:tmpl w:val="20C81B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313904"/>
    <w:multiLevelType w:val="multilevel"/>
    <w:tmpl w:val="0F18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40798E"/>
    <w:multiLevelType w:val="multilevel"/>
    <w:tmpl w:val="05B0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5481688">
    <w:abstractNumId w:val="11"/>
  </w:num>
  <w:num w:numId="2" w16cid:durableId="414667755">
    <w:abstractNumId w:val="8"/>
  </w:num>
  <w:num w:numId="3" w16cid:durableId="752778611">
    <w:abstractNumId w:val="3"/>
  </w:num>
  <w:num w:numId="4" w16cid:durableId="938678417">
    <w:abstractNumId w:val="15"/>
  </w:num>
  <w:num w:numId="5" w16cid:durableId="575168823">
    <w:abstractNumId w:val="4"/>
  </w:num>
  <w:num w:numId="6" w16cid:durableId="554975720">
    <w:abstractNumId w:val="10"/>
  </w:num>
  <w:num w:numId="7" w16cid:durableId="829444858">
    <w:abstractNumId w:val="5"/>
  </w:num>
  <w:num w:numId="8" w16cid:durableId="1912694660">
    <w:abstractNumId w:val="7"/>
  </w:num>
  <w:num w:numId="9" w16cid:durableId="571427338">
    <w:abstractNumId w:val="0"/>
  </w:num>
  <w:num w:numId="10" w16cid:durableId="824707869">
    <w:abstractNumId w:val="9"/>
  </w:num>
  <w:num w:numId="11" w16cid:durableId="21825196">
    <w:abstractNumId w:val="6"/>
  </w:num>
  <w:num w:numId="12" w16cid:durableId="709766994">
    <w:abstractNumId w:val="1"/>
  </w:num>
  <w:num w:numId="13" w16cid:durableId="508298070">
    <w:abstractNumId w:val="2"/>
  </w:num>
  <w:num w:numId="14" w16cid:durableId="655182251">
    <w:abstractNumId w:val="13"/>
  </w:num>
  <w:num w:numId="15" w16cid:durableId="950089301">
    <w:abstractNumId w:val="14"/>
  </w:num>
  <w:num w:numId="16" w16cid:durableId="18780077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D6D"/>
    <w:rsid w:val="00005D15"/>
    <w:rsid w:val="00031282"/>
    <w:rsid w:val="00037AF2"/>
    <w:rsid w:val="000450BE"/>
    <w:rsid w:val="00071E48"/>
    <w:rsid w:val="000A0FAA"/>
    <w:rsid w:val="000D03B5"/>
    <w:rsid w:val="000F0B81"/>
    <w:rsid w:val="000F4D93"/>
    <w:rsid w:val="00106420"/>
    <w:rsid w:val="00126B21"/>
    <w:rsid w:val="00127C1C"/>
    <w:rsid w:val="00133C91"/>
    <w:rsid w:val="001666A1"/>
    <w:rsid w:val="00167153"/>
    <w:rsid w:val="00192580"/>
    <w:rsid w:val="0020081D"/>
    <w:rsid w:val="00216A7B"/>
    <w:rsid w:val="002243A4"/>
    <w:rsid w:val="00237EFA"/>
    <w:rsid w:val="002416BE"/>
    <w:rsid w:val="00256B2F"/>
    <w:rsid w:val="00256F29"/>
    <w:rsid w:val="0026579A"/>
    <w:rsid w:val="00290606"/>
    <w:rsid w:val="002C486E"/>
    <w:rsid w:val="002F688B"/>
    <w:rsid w:val="00317DAA"/>
    <w:rsid w:val="00322797"/>
    <w:rsid w:val="00347CB8"/>
    <w:rsid w:val="00382511"/>
    <w:rsid w:val="00396D44"/>
    <w:rsid w:val="003F3587"/>
    <w:rsid w:val="00463289"/>
    <w:rsid w:val="004A3EC2"/>
    <w:rsid w:val="004B3372"/>
    <w:rsid w:val="004B6510"/>
    <w:rsid w:val="004C3135"/>
    <w:rsid w:val="004C54FE"/>
    <w:rsid w:val="004D1223"/>
    <w:rsid w:val="004E7839"/>
    <w:rsid w:val="004F7F92"/>
    <w:rsid w:val="00502407"/>
    <w:rsid w:val="00517403"/>
    <w:rsid w:val="00542B0A"/>
    <w:rsid w:val="005871CF"/>
    <w:rsid w:val="005913BE"/>
    <w:rsid w:val="0059288E"/>
    <w:rsid w:val="005B213C"/>
    <w:rsid w:val="005B263D"/>
    <w:rsid w:val="005C4C28"/>
    <w:rsid w:val="0061407C"/>
    <w:rsid w:val="006576F9"/>
    <w:rsid w:val="0069491F"/>
    <w:rsid w:val="006A4E44"/>
    <w:rsid w:val="006A6F97"/>
    <w:rsid w:val="007130F8"/>
    <w:rsid w:val="00730968"/>
    <w:rsid w:val="007375ED"/>
    <w:rsid w:val="0078189F"/>
    <w:rsid w:val="007918F1"/>
    <w:rsid w:val="00793DBD"/>
    <w:rsid w:val="00807CE6"/>
    <w:rsid w:val="00834673"/>
    <w:rsid w:val="0087589B"/>
    <w:rsid w:val="00891228"/>
    <w:rsid w:val="008C5A55"/>
    <w:rsid w:val="008F6567"/>
    <w:rsid w:val="009405B2"/>
    <w:rsid w:val="009828F7"/>
    <w:rsid w:val="00984021"/>
    <w:rsid w:val="009B1B3B"/>
    <w:rsid w:val="009C788B"/>
    <w:rsid w:val="00A41480"/>
    <w:rsid w:val="00AA4405"/>
    <w:rsid w:val="00AA46BC"/>
    <w:rsid w:val="00AD5C88"/>
    <w:rsid w:val="00AD68D7"/>
    <w:rsid w:val="00AF0B4F"/>
    <w:rsid w:val="00AF1B97"/>
    <w:rsid w:val="00AF7591"/>
    <w:rsid w:val="00B15B8E"/>
    <w:rsid w:val="00B42D6D"/>
    <w:rsid w:val="00B42FBC"/>
    <w:rsid w:val="00B50A90"/>
    <w:rsid w:val="00B85394"/>
    <w:rsid w:val="00BB0BBC"/>
    <w:rsid w:val="00BB6C32"/>
    <w:rsid w:val="00BE465E"/>
    <w:rsid w:val="00C00486"/>
    <w:rsid w:val="00C35CAC"/>
    <w:rsid w:val="00C40E78"/>
    <w:rsid w:val="00C42924"/>
    <w:rsid w:val="00C90C68"/>
    <w:rsid w:val="00CA38A2"/>
    <w:rsid w:val="00CB08C7"/>
    <w:rsid w:val="00CB1678"/>
    <w:rsid w:val="00CD6EDC"/>
    <w:rsid w:val="00D016C3"/>
    <w:rsid w:val="00D11864"/>
    <w:rsid w:val="00D31D99"/>
    <w:rsid w:val="00D57E11"/>
    <w:rsid w:val="00D70565"/>
    <w:rsid w:val="00D71710"/>
    <w:rsid w:val="00D97A30"/>
    <w:rsid w:val="00DB098E"/>
    <w:rsid w:val="00DB114A"/>
    <w:rsid w:val="00DD10F2"/>
    <w:rsid w:val="00DE00DA"/>
    <w:rsid w:val="00DE27F8"/>
    <w:rsid w:val="00DF7064"/>
    <w:rsid w:val="00E51CCA"/>
    <w:rsid w:val="00E62732"/>
    <w:rsid w:val="00E93897"/>
    <w:rsid w:val="00EC22AB"/>
    <w:rsid w:val="00EE1893"/>
    <w:rsid w:val="00EE7883"/>
    <w:rsid w:val="00EF352B"/>
    <w:rsid w:val="00F27966"/>
    <w:rsid w:val="00F73440"/>
    <w:rsid w:val="00F840EE"/>
    <w:rsid w:val="00F875FD"/>
    <w:rsid w:val="00F94AEE"/>
    <w:rsid w:val="00FA2B8F"/>
    <w:rsid w:val="00FB6B43"/>
    <w:rsid w:val="00FF1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32456"/>
  <w15:chartTrackingRefBased/>
  <w15:docId w15:val="{889E451A-96DB-4179-8A04-7A8DEC7BA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D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2D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2D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2D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2D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2D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2D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2D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2D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D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2D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2D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2D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2D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2D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2D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2D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2D6D"/>
    <w:rPr>
      <w:rFonts w:eastAsiaTheme="majorEastAsia" w:cstheme="majorBidi"/>
      <w:color w:val="272727" w:themeColor="text1" w:themeTint="D8"/>
    </w:rPr>
  </w:style>
  <w:style w:type="paragraph" w:styleId="Title">
    <w:name w:val="Title"/>
    <w:basedOn w:val="Normal"/>
    <w:next w:val="Normal"/>
    <w:link w:val="TitleChar"/>
    <w:uiPriority w:val="10"/>
    <w:qFormat/>
    <w:rsid w:val="00B42D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D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2D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2D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2D6D"/>
    <w:pPr>
      <w:spacing w:before="160"/>
      <w:jc w:val="center"/>
    </w:pPr>
    <w:rPr>
      <w:i/>
      <w:iCs/>
      <w:color w:val="404040" w:themeColor="text1" w:themeTint="BF"/>
    </w:rPr>
  </w:style>
  <w:style w:type="character" w:customStyle="1" w:styleId="QuoteChar">
    <w:name w:val="Quote Char"/>
    <w:basedOn w:val="DefaultParagraphFont"/>
    <w:link w:val="Quote"/>
    <w:uiPriority w:val="29"/>
    <w:rsid w:val="00B42D6D"/>
    <w:rPr>
      <w:i/>
      <w:iCs/>
      <w:color w:val="404040" w:themeColor="text1" w:themeTint="BF"/>
    </w:rPr>
  </w:style>
  <w:style w:type="paragraph" w:styleId="ListParagraph">
    <w:name w:val="List Paragraph"/>
    <w:basedOn w:val="Normal"/>
    <w:uiPriority w:val="34"/>
    <w:qFormat/>
    <w:rsid w:val="00B42D6D"/>
    <w:pPr>
      <w:ind w:left="720"/>
      <w:contextualSpacing/>
    </w:pPr>
  </w:style>
  <w:style w:type="character" w:styleId="IntenseEmphasis">
    <w:name w:val="Intense Emphasis"/>
    <w:basedOn w:val="DefaultParagraphFont"/>
    <w:uiPriority w:val="21"/>
    <w:qFormat/>
    <w:rsid w:val="00B42D6D"/>
    <w:rPr>
      <w:i/>
      <w:iCs/>
      <w:color w:val="0F4761" w:themeColor="accent1" w:themeShade="BF"/>
    </w:rPr>
  </w:style>
  <w:style w:type="paragraph" w:styleId="IntenseQuote">
    <w:name w:val="Intense Quote"/>
    <w:basedOn w:val="Normal"/>
    <w:next w:val="Normal"/>
    <w:link w:val="IntenseQuoteChar"/>
    <w:uiPriority w:val="30"/>
    <w:qFormat/>
    <w:rsid w:val="00B42D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2D6D"/>
    <w:rPr>
      <w:i/>
      <w:iCs/>
      <w:color w:val="0F4761" w:themeColor="accent1" w:themeShade="BF"/>
    </w:rPr>
  </w:style>
  <w:style w:type="character" w:styleId="IntenseReference">
    <w:name w:val="Intense Reference"/>
    <w:basedOn w:val="DefaultParagraphFont"/>
    <w:uiPriority w:val="32"/>
    <w:qFormat/>
    <w:rsid w:val="00B42D6D"/>
    <w:rPr>
      <w:b/>
      <w:bCs/>
      <w:smallCaps/>
      <w:color w:val="0F4761" w:themeColor="accent1" w:themeShade="BF"/>
      <w:spacing w:val="5"/>
    </w:rPr>
  </w:style>
  <w:style w:type="paragraph" w:styleId="NormalWeb">
    <w:name w:val="Normal (Web)"/>
    <w:basedOn w:val="Normal"/>
    <w:uiPriority w:val="99"/>
    <w:semiHidden/>
    <w:unhideWhenUsed/>
    <w:rsid w:val="00AF0B4F"/>
    <w:rPr>
      <w:rFonts w:ascii="Times New Roman" w:hAnsi="Times New Roman" w:cs="Times New Roman"/>
    </w:rPr>
  </w:style>
  <w:style w:type="character" w:styleId="Strong">
    <w:name w:val="Strong"/>
    <w:basedOn w:val="DefaultParagraphFont"/>
    <w:uiPriority w:val="22"/>
    <w:qFormat/>
    <w:rsid w:val="007130F8"/>
    <w:rPr>
      <w:b/>
      <w:bCs/>
    </w:rPr>
  </w:style>
  <w:style w:type="table" w:styleId="TableGrid">
    <w:name w:val="Table Grid"/>
    <w:basedOn w:val="TableNormal"/>
    <w:uiPriority w:val="39"/>
    <w:rsid w:val="00AA44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54924c1c97a6a6ff4faed8b3859ea61d">
  <xsd:schema xmlns:xsd="http://www.w3.org/2001/XMLSchema" xmlns:xs="http://www.w3.org/2001/XMLSchema" xmlns:p="http://schemas.microsoft.com/office/2006/metadata/properties" xmlns:ns3="37a0acea-1511-41cc-bfdb-5619dd373231" targetNamespace="http://schemas.microsoft.com/office/2006/metadata/properties" ma:root="true" ma:fieldsID="f68ea1afafe851bf15a7302864a78bcd"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515F2-5787-4301-8D78-18C9FAFF15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065B35-4CB2-4DAA-A7C0-316216FF560C}">
  <ds:schemaRefs>
    <ds:schemaRef ds:uri="http://schemas.microsoft.com/office/2006/metadata/properties"/>
    <ds:schemaRef ds:uri="http://schemas.microsoft.com/office/infopath/2007/PartnerControls"/>
    <ds:schemaRef ds:uri="37a0acea-1511-41cc-bfdb-5619dd373231"/>
  </ds:schemaRefs>
</ds:datastoreItem>
</file>

<file path=customXml/itemProps3.xml><?xml version="1.0" encoding="utf-8"?>
<ds:datastoreItem xmlns:ds="http://schemas.openxmlformats.org/officeDocument/2006/customXml" ds:itemID="{6A5927B4-0B04-4667-B5E2-074E8560FBCB}">
  <ds:schemaRefs>
    <ds:schemaRef ds:uri="http://schemas.microsoft.com/sharepoint/v3/contenttype/forms"/>
  </ds:schemaRefs>
</ds:datastoreItem>
</file>

<file path=customXml/itemProps4.xml><?xml version="1.0" encoding="utf-8"?>
<ds:datastoreItem xmlns:ds="http://schemas.openxmlformats.org/officeDocument/2006/customXml" ds:itemID="{8BE3A0CA-91DF-43C5-8DA1-50FFE3AA7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9</Pages>
  <Words>1650</Words>
  <Characters>9409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Jalil Habib (2428104)</dc:creator>
  <cp:keywords/>
  <dc:description/>
  <cp:lastModifiedBy>Saima Jalil Habib (2428104)</cp:lastModifiedBy>
  <cp:revision>123</cp:revision>
  <dcterms:created xsi:type="dcterms:W3CDTF">2025-12-09T19:45:00Z</dcterms:created>
  <dcterms:modified xsi:type="dcterms:W3CDTF">2025-12-09T22:59:00Z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