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8CB437" w14:textId="22DE8C85" w:rsidR="006419C3" w:rsidRDefault="00CD1240" w:rsidP="00E611D9">
      <w:pPr>
        <w:pStyle w:val="AssignHeader"/>
      </w:pPr>
      <w:r>
        <w:t>This is the Header (Ariel 18, Bold Underline</w:t>
      </w:r>
      <w:r w:rsidR="00E611D9">
        <w:t xml:space="preserve">, </w:t>
      </w:r>
      <w:r w:rsidR="00BC651E">
        <w:t>1.5 line</w:t>
      </w:r>
      <w:r w:rsidR="00E611D9">
        <w:t xml:space="preserve"> spacing</w:t>
      </w:r>
      <w:r>
        <w:t>)</w:t>
      </w:r>
      <w:r w:rsidR="002229F0">
        <w:t xml:space="preserve"> (</w:t>
      </w:r>
      <w:proofErr w:type="spellStart"/>
      <w:r w:rsidR="002229F0">
        <w:t>AssignHeader</w:t>
      </w:r>
      <w:proofErr w:type="spellEnd"/>
      <w:r w:rsidR="002229F0">
        <w:t>: Styles)</w:t>
      </w:r>
    </w:p>
    <w:p w14:paraId="76244ED3" w14:textId="77777777" w:rsidR="009B47AE" w:rsidRDefault="009B47AE" w:rsidP="00CD1240">
      <w:pPr>
        <w:pStyle w:val="AssignBody"/>
      </w:pPr>
    </w:p>
    <w:p w14:paraId="04B332E0" w14:textId="77777777" w:rsidR="009B47AE" w:rsidRDefault="009B47AE" w:rsidP="00CD1240">
      <w:pPr>
        <w:pStyle w:val="AssignBody"/>
      </w:pPr>
    </w:p>
    <w:p w14:paraId="7648F229" w14:textId="32A4670B" w:rsidR="00E611D9" w:rsidRDefault="009B47AE" w:rsidP="009B47AE">
      <w:pPr>
        <w:pStyle w:val="AssignBody"/>
      </w:pPr>
      <w:proofErr w:type="spellStart"/>
      <w:r>
        <w:rPr>
          <w:b/>
        </w:rPr>
        <w:t>Dolen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fideo</w:t>
      </w:r>
      <w:proofErr w:type="spellEnd"/>
      <w:r>
        <w:rPr>
          <w:b/>
        </w:rPr>
        <w:t xml:space="preserve"> / </w:t>
      </w:r>
      <w:r w:rsidRPr="009B47AE">
        <w:rPr>
          <w:b/>
        </w:rPr>
        <w:t>Video link:</w:t>
      </w:r>
      <w:r>
        <w:t xml:space="preserve"> </w:t>
      </w:r>
      <w:r w:rsidRPr="009B47AE">
        <w:rPr>
          <w:i/>
        </w:rPr>
        <w:t>&lt;ADD A LINK FROM ONEDRIVE HERE&gt;</w:t>
      </w:r>
    </w:p>
    <w:p w14:paraId="20C4B590" w14:textId="77777777" w:rsidR="009B47AE" w:rsidRDefault="009B47AE" w:rsidP="00E611D9">
      <w:pPr>
        <w:pStyle w:val="AssignBody"/>
      </w:pPr>
    </w:p>
    <w:p w14:paraId="1F48C9B5" w14:textId="6EEFA3A0" w:rsidR="009B47AE" w:rsidRDefault="00843B09" w:rsidP="00E611D9">
      <w:pPr>
        <w:pStyle w:val="AssignBody"/>
      </w:pPr>
      <w:r w:rsidRPr="00843B09">
        <w:t>https://uowtsd-my.sharepoint.com/:f:/g/personal/1904345_student_uwtsd_ac_uk/EoITp7F3vaJCraBzFqmuo3gBsWZXUoC06IZ3lgkL2JmZJQ?e=BLcmpA</w:t>
      </w:r>
      <w:bookmarkStart w:id="0" w:name="_GoBack"/>
      <w:bookmarkEnd w:id="0"/>
    </w:p>
    <w:p w14:paraId="189CBD26" w14:textId="77777777" w:rsidR="009B47AE" w:rsidRDefault="009B47AE" w:rsidP="00E611D9">
      <w:pPr>
        <w:pStyle w:val="AssignBody"/>
      </w:pPr>
    </w:p>
    <w:p w14:paraId="0D2F6EA6" w14:textId="418B1568" w:rsidR="00E611D9" w:rsidRPr="009B47AE" w:rsidRDefault="009B47AE" w:rsidP="00E611D9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0FBC6284" w14:textId="77777777" w:rsidR="00843B09" w:rsidRPr="00843B09" w:rsidRDefault="00843B09" w:rsidP="00843B09">
      <w:pPr>
        <w:pStyle w:val="AssignBody"/>
      </w:pPr>
      <w:r w:rsidRPr="00843B09">
        <w:t>Barge, M., 2020. </w:t>
      </w:r>
      <w:r w:rsidRPr="00843B09">
        <w:rPr>
          <w:i/>
          <w:iCs/>
        </w:rPr>
        <w:t xml:space="preserve">Benefits </w:t>
      </w:r>
      <w:proofErr w:type="gramStart"/>
      <w:r w:rsidRPr="00843B09">
        <w:rPr>
          <w:i/>
          <w:iCs/>
        </w:rPr>
        <w:t>Of</w:t>
      </w:r>
      <w:proofErr w:type="gramEnd"/>
      <w:r w:rsidRPr="00843B09">
        <w:rPr>
          <w:i/>
          <w:iCs/>
        </w:rPr>
        <w:t xml:space="preserve"> Community Service For You</w:t>
      </w:r>
      <w:r w:rsidRPr="00843B09">
        <w:t>. [online] Blog.prepscholar.com. Available at: &lt;https://blog.prepscholar.com/benefits-of-community-service&gt; [Accessed 17 April 2020].</w:t>
      </w:r>
    </w:p>
    <w:p w14:paraId="491C1009" w14:textId="77777777" w:rsidR="00843B09" w:rsidRPr="00843B09" w:rsidRDefault="00843B09" w:rsidP="00843B09">
      <w:pPr>
        <w:pStyle w:val="AssignBody"/>
      </w:pPr>
      <w:r w:rsidRPr="00843B09">
        <w:t>Bera.ac.uk. 2020. </w:t>
      </w:r>
      <w:r w:rsidRPr="00843B09">
        <w:rPr>
          <w:i/>
          <w:iCs/>
        </w:rPr>
        <w:t xml:space="preserve">Ethical Guidelines </w:t>
      </w:r>
      <w:proofErr w:type="gramStart"/>
      <w:r w:rsidRPr="00843B09">
        <w:rPr>
          <w:i/>
          <w:iCs/>
        </w:rPr>
        <w:t>For</w:t>
      </w:r>
      <w:proofErr w:type="gramEnd"/>
      <w:r w:rsidRPr="00843B09">
        <w:rPr>
          <w:i/>
          <w:iCs/>
        </w:rPr>
        <w:t xml:space="preserve"> Educational Research, Fourth Edition (2018)</w:t>
      </w:r>
      <w:r w:rsidRPr="00843B09">
        <w:t>. [online] Available at: &lt;https://www.bera.ac.uk/publication/ethical-guidelines-for-educational-research-2018-online&gt; [Accessed 17 April 2020].</w:t>
      </w:r>
    </w:p>
    <w:p w14:paraId="549FF7F1" w14:textId="77777777" w:rsidR="00843B09" w:rsidRPr="00843B09" w:rsidRDefault="00843B09" w:rsidP="00843B09">
      <w:pPr>
        <w:pStyle w:val="AssignBody"/>
      </w:pPr>
      <w:r w:rsidRPr="00843B09">
        <w:t>GOV.UK. 2016. </w:t>
      </w:r>
      <w:r w:rsidRPr="00843B09">
        <w:rPr>
          <w:i/>
          <w:iCs/>
        </w:rPr>
        <w:t>Just One Day Off Can Hamper Children's Life Chances</w:t>
      </w:r>
      <w:r w:rsidRPr="00843B09">
        <w:t>. [online] Available at: &lt;https://www.gov.uk/government/news/just-one-day-off-can-hamper-childrens-life-chances&gt; [Accessed 1 April 2020].</w:t>
      </w:r>
    </w:p>
    <w:p w14:paraId="17F7CE1E" w14:textId="77777777" w:rsidR="00843B09" w:rsidRPr="00843B09" w:rsidRDefault="00843B09" w:rsidP="00843B09">
      <w:pPr>
        <w:pStyle w:val="AssignBody"/>
      </w:pPr>
      <w:r w:rsidRPr="00843B09">
        <w:t xml:space="preserve">Donaldson, G. (2015). </w:t>
      </w:r>
      <w:r w:rsidRPr="00843B09">
        <w:rPr>
          <w:i/>
          <w:iCs/>
        </w:rPr>
        <w:t>Successful Futures Independent Review of Curriculum and Assessment Arrangements in Wales</w:t>
      </w:r>
      <w:r w:rsidRPr="00843B09">
        <w:t>. [online] Available at: http://file:///C:/Users/HP/AppData/Local/Packages/Microsoft.MicrosoftEdge_8wekyb3d8bbwe/TempState/Downloads/Donaldson%20Report%20-%20Successful%20Futures%20(1).pdf [Accessed 5 Jan. 2020]. </w:t>
      </w:r>
    </w:p>
    <w:p w14:paraId="18AB0827" w14:textId="77777777" w:rsidR="00843B09" w:rsidRPr="00843B09" w:rsidRDefault="00843B09" w:rsidP="00843B09">
      <w:pPr>
        <w:pStyle w:val="AssignBody"/>
      </w:pPr>
      <w:r w:rsidRPr="00843B09">
        <w:t xml:space="preserve">Estyn (2014) A report on Queen Elizabeth High </w:t>
      </w:r>
      <w:proofErr w:type="spellStart"/>
      <w:r w:rsidRPr="00843B09">
        <w:t>Llansteffan</w:t>
      </w:r>
      <w:proofErr w:type="spellEnd"/>
      <w:r w:rsidRPr="00843B09">
        <w:t xml:space="preserve"> Road Johnstown Road Carmarthenshire SA31 3NL available at: </w:t>
      </w:r>
      <w:hyperlink r:id="rId9" w:history="1">
        <w:r w:rsidRPr="00843B09">
          <w:rPr>
            <w:rStyle w:val="Hyperlink"/>
          </w:rPr>
          <w:t>https://www.estyn.gov.wales/sites/www.estyn.gov.wales/files/documents/Inspection%20report%20Queen%20Elizabeth%20High%202014_0.pdf.pdf.pdf.pdf.pdf.pdf.pdf.pdf.pdf.pdf.pdf.pdf.pdf.pdf.pdf.pdf.pdf.pdf.pdf.pdf.pdf.pdf.pdf.pdf.pdf.pdf.pdf.</w:t>
        </w:r>
      </w:hyperlink>
      <w:hyperlink r:id="rId10" w:history="1">
        <w:r w:rsidRPr="00843B09">
          <w:rPr>
            <w:rStyle w:val="Hyperlink"/>
          </w:rPr>
          <w:t>pdf</w:t>
        </w:r>
      </w:hyperlink>
    </w:p>
    <w:p w14:paraId="74647CEF" w14:textId="77777777" w:rsidR="00843B09" w:rsidRPr="00843B09" w:rsidRDefault="00843B09" w:rsidP="00843B09">
      <w:pPr>
        <w:pStyle w:val="AssignBody"/>
      </w:pPr>
      <w:r w:rsidRPr="00843B09">
        <w:t>Hajc.leics.sch.uk. 2020. [online] Available at: &lt;https://www.hajc.leics.sch.uk/user_uploads/files/Yr%207-11/Parental%20Engagement/The-Impact-of-Parental-Engagement-on-Learner-Success613583.pdf&gt; [Accessed 17 April 2020].</w:t>
      </w:r>
    </w:p>
    <w:p w14:paraId="4E19C294" w14:textId="77777777" w:rsidR="00843B09" w:rsidRPr="00843B09" w:rsidRDefault="00843B09" w:rsidP="00843B09">
      <w:pPr>
        <w:pStyle w:val="AssignBody"/>
      </w:pPr>
      <w:r w:rsidRPr="00843B09">
        <w:lastRenderedPageBreak/>
        <w:t>Mentallyhealthyschools.org.uk. 2020. </w:t>
      </w:r>
      <w:proofErr w:type="gramStart"/>
      <w:r w:rsidRPr="00843B09">
        <w:rPr>
          <w:i/>
          <w:iCs/>
        </w:rPr>
        <w:t>Absenteeism :</w:t>
      </w:r>
      <w:proofErr w:type="gramEnd"/>
      <w:r w:rsidRPr="00843B09">
        <w:rPr>
          <w:i/>
          <w:iCs/>
        </w:rPr>
        <w:t xml:space="preserve"> Mentally Healthy Schools</w:t>
      </w:r>
      <w:r w:rsidRPr="00843B09">
        <w:t>. [online] Available at: &lt;https://www.mentallyhealthyschools.org.uk/risks-and-protective-factors/school-based-risk-factors/absenteeism/&gt; [Accessed 17 April 2020].</w:t>
      </w:r>
    </w:p>
    <w:p w14:paraId="4D4A7504" w14:textId="77777777" w:rsidR="00843B09" w:rsidRPr="00843B09" w:rsidRDefault="00843B09" w:rsidP="00843B09">
      <w:pPr>
        <w:pStyle w:val="AssignBody"/>
      </w:pPr>
      <w:r w:rsidRPr="00843B09">
        <w:t>“School X” Development Plan 2019-20, details available on request</w:t>
      </w:r>
    </w:p>
    <w:p w14:paraId="3C77FEB5" w14:textId="77777777" w:rsidR="00843B09" w:rsidRPr="00843B09" w:rsidRDefault="00843B09" w:rsidP="00843B09">
      <w:pPr>
        <w:pStyle w:val="AssignBody"/>
      </w:pPr>
      <w:proofErr w:type="spellStart"/>
      <w:r w:rsidRPr="00843B09">
        <w:t>walesonline</w:t>
      </w:r>
      <w:proofErr w:type="spellEnd"/>
      <w:r w:rsidRPr="00843B09">
        <w:t>. 2019. </w:t>
      </w:r>
      <w:r w:rsidRPr="00843B09">
        <w:rPr>
          <w:i/>
          <w:iCs/>
        </w:rPr>
        <w:t>Queen Elizabeth High School</w:t>
      </w:r>
      <w:r w:rsidRPr="00843B09">
        <w:t>. [online] Available at: &lt;https://www.walesonline.co.uk/news/local-news/queen-elizabeth-high-school-7540587&gt; [Accessed 16 March 2020].</w:t>
      </w:r>
    </w:p>
    <w:p w14:paraId="5DC0C5BF" w14:textId="77777777" w:rsidR="009B47AE" w:rsidRPr="00E611D9" w:rsidRDefault="009B47AE" w:rsidP="00E611D9">
      <w:pPr>
        <w:pStyle w:val="AssignBody"/>
      </w:pPr>
    </w:p>
    <w:sectPr w:rsidR="009B47AE" w:rsidRPr="00E611D9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D3759E" w14:textId="77777777" w:rsidR="00BD2807" w:rsidRDefault="00BD2807" w:rsidP="00E611D9">
      <w:pPr>
        <w:spacing w:after="0" w:line="240" w:lineRule="auto"/>
      </w:pPr>
      <w:r>
        <w:separator/>
      </w:r>
    </w:p>
  </w:endnote>
  <w:endnote w:type="continuationSeparator" w:id="0">
    <w:p w14:paraId="2F1288C5" w14:textId="77777777" w:rsidR="00BD2807" w:rsidRDefault="00BD2807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9C56DA" w14:textId="77777777" w:rsidR="00BD2807" w:rsidRDefault="00BD2807" w:rsidP="00E611D9">
      <w:pPr>
        <w:spacing w:after="0" w:line="240" w:lineRule="auto"/>
      </w:pPr>
      <w:r>
        <w:separator/>
      </w:r>
    </w:p>
  </w:footnote>
  <w:footnote w:type="continuationSeparator" w:id="0">
    <w:p w14:paraId="09BB4022" w14:textId="77777777" w:rsidR="00BD2807" w:rsidRDefault="00BD2807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39F53CCB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</w:p>
      </w:tc>
      <w:tc>
        <w:tcPr>
          <w:tcW w:w="4508" w:type="dxa"/>
        </w:tcPr>
        <w:p w14:paraId="51D506A0" w14:textId="70993744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 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2229F0"/>
    <w:rsid w:val="003B567F"/>
    <w:rsid w:val="003E55AE"/>
    <w:rsid w:val="00433F17"/>
    <w:rsid w:val="005956FB"/>
    <w:rsid w:val="006419C3"/>
    <w:rsid w:val="00691A46"/>
    <w:rsid w:val="006B5861"/>
    <w:rsid w:val="00817F7A"/>
    <w:rsid w:val="00843B09"/>
    <w:rsid w:val="009B47AE"/>
    <w:rsid w:val="00AD4EBD"/>
    <w:rsid w:val="00B67895"/>
    <w:rsid w:val="00BC651E"/>
    <w:rsid w:val="00BD2807"/>
    <w:rsid w:val="00CD1240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843B0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43B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www.estyn.gov.wales/sites/www.estyn.gov.wales/files/documents/Inspection%20report%20Queen%20Elizabeth%20High%202014_0.pdf.pdf.pdf.pdf.pdf.pdf.pdf.pdf.pdf.pdf.pdf.pdf.pdf.pdf.pdf.pdf.pdf.pdf.pdf.pdf.pdf.pdf.pdf.pdf.pdf.pdf.pdf.pdf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estyn.gov.wales/sites/www.estyn.gov.wales/files/documents/Inspection%20report%20Queen%20Elizabeth%20High%202014_0.pdf.pdf.pdf.pdf.pdf.pdf.pdf.pdf.pdf.pdf.pdf.pdf.pdf.pdf.pdf.pdf.pdf.pdf.pdf.pdf.pdf.pdf.pdf.pdf.pdf.pdf.pdf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422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martha denman</cp:lastModifiedBy>
  <cp:revision>2</cp:revision>
  <dcterms:created xsi:type="dcterms:W3CDTF">2020-04-17T09:38:00Z</dcterms:created>
  <dcterms:modified xsi:type="dcterms:W3CDTF">2020-04-17T09:38:00Z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