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1B2C1B" w14:textId="77777777" w:rsidR="00225809" w:rsidRDefault="00225809"/>
    <w:p w14:paraId="5F77F80D" w14:textId="77777777" w:rsidR="00225809" w:rsidRDefault="00225809">
      <w:pPr>
        <w:jc w:val="center"/>
        <w:rPr>
          <w:sz w:val="72"/>
          <w:szCs w:val="72"/>
        </w:rPr>
      </w:pPr>
    </w:p>
    <w:p w14:paraId="1873E850" w14:textId="77777777" w:rsidR="00225809" w:rsidRDefault="00225809">
      <w:pPr>
        <w:jc w:val="center"/>
        <w:rPr>
          <w:sz w:val="72"/>
          <w:szCs w:val="72"/>
        </w:rPr>
      </w:pPr>
    </w:p>
    <w:p w14:paraId="31A3F385" w14:textId="77777777" w:rsidR="00225809" w:rsidRDefault="00225809">
      <w:pPr>
        <w:jc w:val="center"/>
        <w:rPr>
          <w:sz w:val="72"/>
          <w:szCs w:val="72"/>
        </w:rPr>
      </w:pPr>
    </w:p>
    <w:p w14:paraId="79C20077" w14:textId="77777777" w:rsidR="00225809" w:rsidRDefault="004E62EB">
      <w:pPr>
        <w:jc w:val="center"/>
        <w:rPr>
          <w:sz w:val="72"/>
          <w:szCs w:val="72"/>
        </w:rPr>
      </w:pPr>
      <w:r>
        <w:rPr>
          <w:sz w:val="72"/>
          <w:szCs w:val="72"/>
        </w:rPr>
        <w:t xml:space="preserve">Team building </w:t>
      </w:r>
      <w:proofErr w:type="spellStart"/>
      <w:r>
        <w:rPr>
          <w:sz w:val="72"/>
          <w:szCs w:val="72"/>
        </w:rPr>
        <w:t>streategies</w:t>
      </w:r>
      <w:proofErr w:type="spellEnd"/>
      <w:r>
        <w:rPr>
          <w:sz w:val="72"/>
          <w:szCs w:val="72"/>
        </w:rPr>
        <w:t xml:space="preserve"> when working remotely</w:t>
      </w:r>
    </w:p>
    <w:p w14:paraId="2298DC8E" w14:textId="77777777" w:rsidR="00225809" w:rsidRDefault="00225809">
      <w:pPr>
        <w:jc w:val="center"/>
        <w:rPr>
          <w:sz w:val="72"/>
          <w:szCs w:val="72"/>
        </w:rPr>
      </w:pPr>
    </w:p>
    <w:p w14:paraId="5D51E8DC" w14:textId="0DA36A43" w:rsidR="00225809" w:rsidRPr="00C94996" w:rsidRDefault="00C94996">
      <w:pPr>
        <w:jc w:val="center"/>
        <w:rPr>
          <w:sz w:val="40"/>
          <w:szCs w:val="40"/>
        </w:rPr>
      </w:pPr>
      <w:proofErr w:type="spellStart"/>
      <w:proofErr w:type="gramStart"/>
      <w:r w:rsidRPr="00C94996">
        <w:rPr>
          <w:sz w:val="40"/>
          <w:szCs w:val="40"/>
        </w:rPr>
        <w:t>Name:Diana</w:t>
      </w:r>
      <w:proofErr w:type="spellEnd"/>
      <w:proofErr w:type="gramEnd"/>
      <w:r w:rsidRPr="00C94996">
        <w:rPr>
          <w:sz w:val="40"/>
          <w:szCs w:val="40"/>
        </w:rPr>
        <w:t xml:space="preserve"> Florentina </w:t>
      </w:r>
      <w:proofErr w:type="spellStart"/>
      <w:r w:rsidRPr="00C94996">
        <w:rPr>
          <w:sz w:val="40"/>
          <w:szCs w:val="40"/>
        </w:rPr>
        <w:t>Caburga</w:t>
      </w:r>
      <w:r>
        <w:rPr>
          <w:sz w:val="40"/>
          <w:szCs w:val="40"/>
        </w:rPr>
        <w:t>n</w:t>
      </w:r>
      <w:proofErr w:type="spellEnd"/>
    </w:p>
    <w:p w14:paraId="2A5F1F62" w14:textId="69B91EF5" w:rsidR="00225809" w:rsidRPr="00C94996" w:rsidRDefault="00C94996">
      <w:pPr>
        <w:jc w:val="center"/>
        <w:rPr>
          <w:sz w:val="44"/>
          <w:szCs w:val="44"/>
        </w:rPr>
      </w:pPr>
      <w:r w:rsidRPr="00C94996">
        <w:rPr>
          <w:sz w:val="44"/>
          <w:szCs w:val="44"/>
        </w:rPr>
        <w:t>Student number: 2112513</w:t>
      </w:r>
    </w:p>
    <w:p w14:paraId="1E43B5D1" w14:textId="10E20D4A" w:rsidR="00225809" w:rsidRPr="00C94996" w:rsidRDefault="00C94996">
      <w:pPr>
        <w:jc w:val="center"/>
        <w:rPr>
          <w:sz w:val="44"/>
          <w:szCs w:val="44"/>
        </w:rPr>
      </w:pPr>
      <w:r w:rsidRPr="00C94996">
        <w:rPr>
          <w:sz w:val="44"/>
          <w:szCs w:val="44"/>
        </w:rPr>
        <w:t xml:space="preserve">Module code and </w:t>
      </w:r>
      <w:proofErr w:type="gramStart"/>
      <w:r w:rsidRPr="00C94996">
        <w:rPr>
          <w:sz w:val="44"/>
          <w:szCs w:val="44"/>
        </w:rPr>
        <w:t>tittle:</w:t>
      </w:r>
      <w:r>
        <w:rPr>
          <w:sz w:val="44"/>
          <w:szCs w:val="44"/>
        </w:rPr>
        <w:t>LCBB</w:t>
      </w:r>
      <w:proofErr w:type="gramEnd"/>
      <w:r>
        <w:rPr>
          <w:sz w:val="44"/>
          <w:szCs w:val="44"/>
        </w:rPr>
        <w:t>4000 Academic Skills</w:t>
      </w:r>
    </w:p>
    <w:p w14:paraId="26A2C3C8" w14:textId="2A5C75CD" w:rsidR="00225809" w:rsidRPr="00C94996" w:rsidRDefault="00C94996">
      <w:pPr>
        <w:jc w:val="center"/>
        <w:rPr>
          <w:sz w:val="40"/>
          <w:szCs w:val="40"/>
        </w:rPr>
      </w:pPr>
      <w:r w:rsidRPr="00C94996">
        <w:rPr>
          <w:sz w:val="40"/>
          <w:szCs w:val="40"/>
        </w:rPr>
        <w:t xml:space="preserve">Lecture’s </w:t>
      </w:r>
      <w:proofErr w:type="spellStart"/>
      <w:proofErr w:type="gramStart"/>
      <w:r w:rsidRPr="00C94996">
        <w:rPr>
          <w:sz w:val="40"/>
          <w:szCs w:val="40"/>
        </w:rPr>
        <w:t>name:</w:t>
      </w:r>
      <w:r>
        <w:rPr>
          <w:sz w:val="40"/>
          <w:szCs w:val="40"/>
        </w:rPr>
        <w:t>Alexander</w:t>
      </w:r>
      <w:proofErr w:type="spellEnd"/>
      <w:proofErr w:type="gramEnd"/>
      <w:r>
        <w:rPr>
          <w:sz w:val="40"/>
          <w:szCs w:val="40"/>
        </w:rPr>
        <w:t xml:space="preserve"> Worth</w:t>
      </w:r>
    </w:p>
    <w:p w14:paraId="4D3D939E" w14:textId="77777777" w:rsidR="00225809" w:rsidRDefault="00225809">
      <w:pPr>
        <w:jc w:val="center"/>
        <w:rPr>
          <w:sz w:val="72"/>
          <w:szCs w:val="72"/>
        </w:rPr>
      </w:pPr>
    </w:p>
    <w:p w14:paraId="4E54E492" w14:textId="77777777" w:rsidR="00225809" w:rsidRDefault="00225809">
      <w:pPr>
        <w:jc w:val="center"/>
        <w:rPr>
          <w:sz w:val="32"/>
          <w:szCs w:val="32"/>
        </w:rPr>
      </w:pPr>
    </w:p>
    <w:p w14:paraId="3C5911DF" w14:textId="77777777" w:rsidR="00C94996" w:rsidRDefault="004E62EB">
      <w:pPr>
        <w:jc w:val="center"/>
        <w:rPr>
          <w:sz w:val="40"/>
          <w:szCs w:val="40"/>
        </w:rPr>
      </w:pPr>
      <w:r>
        <w:rPr>
          <w:sz w:val="40"/>
          <w:szCs w:val="40"/>
        </w:rPr>
        <w:t xml:space="preserve">      </w:t>
      </w:r>
    </w:p>
    <w:p w14:paraId="29D19C84" w14:textId="381FF079" w:rsidR="00225809" w:rsidRDefault="004E62EB">
      <w:pPr>
        <w:jc w:val="center"/>
        <w:rPr>
          <w:sz w:val="40"/>
          <w:szCs w:val="40"/>
        </w:rPr>
      </w:pPr>
      <w:r>
        <w:rPr>
          <w:sz w:val="40"/>
          <w:szCs w:val="40"/>
        </w:rPr>
        <w:lastRenderedPageBreak/>
        <w:t xml:space="preserve"> In the context of the pandemic with the new coronavirus, more and more companies all over the world, are encouraging working from home in areas where it is possible.Teleworking can be challenging, especially for those who have never worked from home before and especially if it is not known how long it will last.For employees who were able to continue to work, from home, companies have quickly adopted this way of working, declaring it a priority staff protection.With this change, new structural changes have been introduced for the employer, who had to adapt procedures, working tools and maybe even the whole mode of operation, under the new conditions.</w:t>
      </w:r>
    </w:p>
    <w:p w14:paraId="696E47DF" w14:textId="77777777" w:rsidR="00225809" w:rsidRDefault="004E62EB">
      <w:pPr>
        <w:jc w:val="center"/>
        <w:rPr>
          <w:sz w:val="40"/>
          <w:szCs w:val="40"/>
        </w:rPr>
      </w:pPr>
      <w:r>
        <w:rPr>
          <w:sz w:val="40"/>
          <w:szCs w:val="40"/>
        </w:rPr>
        <w:t xml:space="preserve">         One of these tools is team building, which is extremely useful for a company and can lead to new dimensions of efficiency, once the people understand its need.</w:t>
      </w:r>
    </w:p>
    <w:p w14:paraId="46C820A2" w14:textId="77777777" w:rsidR="00225809" w:rsidRDefault="004E62EB">
      <w:pPr>
        <w:jc w:val="center"/>
        <w:rPr>
          <w:sz w:val="40"/>
          <w:szCs w:val="40"/>
        </w:rPr>
      </w:pPr>
      <w:r>
        <w:rPr>
          <w:sz w:val="40"/>
          <w:szCs w:val="40"/>
        </w:rPr>
        <w:t xml:space="preserve">         What is the meaning </w:t>
      </w:r>
      <w:proofErr w:type="gramStart"/>
      <w:r>
        <w:rPr>
          <w:sz w:val="40"/>
          <w:szCs w:val="40"/>
        </w:rPr>
        <w:t>of ,,team</w:t>
      </w:r>
      <w:proofErr w:type="gramEnd"/>
      <w:r>
        <w:rPr>
          <w:sz w:val="40"/>
          <w:szCs w:val="40"/>
        </w:rPr>
        <w:t xml:space="preserve"> building’’ ?</w:t>
      </w:r>
    </w:p>
    <w:p w14:paraId="0698D2E7" w14:textId="77777777" w:rsidR="00225809" w:rsidRDefault="004E62EB">
      <w:pPr>
        <w:jc w:val="center"/>
        <w:rPr>
          <w:sz w:val="40"/>
          <w:szCs w:val="40"/>
        </w:rPr>
      </w:pPr>
      <w:r>
        <w:rPr>
          <w:sz w:val="40"/>
          <w:szCs w:val="40"/>
        </w:rPr>
        <w:t xml:space="preserve">         The </w:t>
      </w:r>
      <w:proofErr w:type="gramStart"/>
      <w:r>
        <w:rPr>
          <w:sz w:val="40"/>
          <w:szCs w:val="40"/>
        </w:rPr>
        <w:t>term ,,team</w:t>
      </w:r>
      <w:proofErr w:type="gramEnd"/>
      <w:r>
        <w:rPr>
          <w:sz w:val="40"/>
          <w:szCs w:val="40"/>
        </w:rPr>
        <w:t xml:space="preserve"> building’’ derives from the word ,,team’’ and represents the process of forming an efficient team.The purpose is to create a framework in which employees can communicate faster, work better in a team and create closer relationships with other </w:t>
      </w:r>
      <w:r>
        <w:rPr>
          <w:sz w:val="40"/>
          <w:szCs w:val="40"/>
        </w:rPr>
        <w:lastRenderedPageBreak/>
        <w:t xml:space="preserve">colleagues. More </w:t>
      </w:r>
      <w:proofErr w:type="gramStart"/>
      <w:r>
        <w:rPr>
          <w:sz w:val="40"/>
          <w:szCs w:val="40"/>
        </w:rPr>
        <w:t>specific,,</w:t>
      </w:r>
      <w:proofErr w:type="gramEnd"/>
      <w:r>
        <w:rPr>
          <w:sz w:val="40"/>
          <w:szCs w:val="40"/>
        </w:rPr>
        <w:t>team building is the process of turning a group of individual contributing employees into a cohesive team-a group of people organized to work together to meet the needs of their customers by accomplishing their purpose and goals’’</w:t>
      </w:r>
      <w:r>
        <w:rPr>
          <w:rStyle w:val="FootnoteReference"/>
          <w:sz w:val="40"/>
          <w:szCs w:val="40"/>
        </w:rPr>
        <w:footnoteReference w:id="1"/>
      </w:r>
      <w:r>
        <w:rPr>
          <w:sz w:val="40"/>
          <w:szCs w:val="40"/>
        </w:rPr>
        <w:t xml:space="preserve">. A bond must be formed between employees in order to become a team. It is important to discover the path that leads a team to be united and welded. The organization of a team building is generally handled by the human resources department, but it is advisable to involve the managers, because they know best the weaknesses in the team and the people themselves. But not all managers can organize such events on their own, so most often they chose a team leader or use the services of companies specialized in team </w:t>
      </w:r>
      <w:proofErr w:type="gramStart"/>
      <w:r>
        <w:rPr>
          <w:sz w:val="40"/>
          <w:szCs w:val="40"/>
        </w:rPr>
        <w:t>building.Fortunately</w:t>
      </w:r>
      <w:proofErr w:type="gramEnd"/>
      <w:r>
        <w:rPr>
          <w:sz w:val="40"/>
          <w:szCs w:val="40"/>
        </w:rPr>
        <w:t xml:space="preserve"> there are many of them now.</w:t>
      </w:r>
    </w:p>
    <w:p w14:paraId="2FDF988C" w14:textId="77777777" w:rsidR="00225809" w:rsidRDefault="004E62EB">
      <w:pPr>
        <w:jc w:val="center"/>
        <w:rPr>
          <w:sz w:val="40"/>
          <w:szCs w:val="40"/>
        </w:rPr>
      </w:pPr>
      <w:r>
        <w:rPr>
          <w:sz w:val="40"/>
          <w:szCs w:val="40"/>
        </w:rPr>
        <w:t xml:space="preserve">         Although, at first glance it may seem relatively simple, organizing a team building that will bring real benefits to the company, is extremely complicated, even harder for a remote team, where the physical distance between workers can lead to anxiety, stress, lack of productivity or results. In principle, such an action </w:t>
      </w:r>
      <w:proofErr w:type="gramStart"/>
      <w:r>
        <w:rPr>
          <w:sz w:val="40"/>
          <w:szCs w:val="40"/>
        </w:rPr>
        <w:t>aim</w:t>
      </w:r>
      <w:proofErr w:type="gramEnd"/>
      <w:r>
        <w:rPr>
          <w:sz w:val="40"/>
          <w:szCs w:val="40"/>
        </w:rPr>
        <w:t xml:space="preserve"> to take the team out of their comfort zone, the events </w:t>
      </w:r>
      <w:r>
        <w:rPr>
          <w:sz w:val="40"/>
          <w:szCs w:val="40"/>
        </w:rPr>
        <w:lastRenderedPageBreak/>
        <w:t>should be neither tiring or stressful, but agreable for all participants, to make them feel important and engaged.</w:t>
      </w:r>
    </w:p>
    <w:p w14:paraId="2FEC0847" w14:textId="77777777" w:rsidR="00225809" w:rsidRDefault="004E62EB">
      <w:pPr>
        <w:jc w:val="center"/>
        <w:rPr>
          <w:sz w:val="40"/>
          <w:szCs w:val="40"/>
        </w:rPr>
      </w:pPr>
      <w:r>
        <w:rPr>
          <w:sz w:val="40"/>
          <w:szCs w:val="40"/>
        </w:rPr>
        <w:t xml:space="preserve">       </w:t>
      </w:r>
    </w:p>
    <w:p w14:paraId="0D066855" w14:textId="77777777" w:rsidR="00225809" w:rsidRDefault="00225809">
      <w:pPr>
        <w:jc w:val="center"/>
        <w:rPr>
          <w:sz w:val="40"/>
          <w:szCs w:val="40"/>
        </w:rPr>
      </w:pPr>
    </w:p>
    <w:p w14:paraId="49DD44DE" w14:textId="77777777" w:rsidR="00225809" w:rsidRDefault="004E62EB">
      <w:pPr>
        <w:jc w:val="center"/>
        <w:rPr>
          <w:sz w:val="40"/>
          <w:szCs w:val="40"/>
        </w:rPr>
      </w:pPr>
      <w:r>
        <w:rPr>
          <w:sz w:val="40"/>
          <w:szCs w:val="40"/>
        </w:rPr>
        <w:t xml:space="preserve">       That is why estabilishing strategies is essential.</w:t>
      </w:r>
    </w:p>
    <w:p w14:paraId="48A7D722" w14:textId="77777777" w:rsidR="00225809" w:rsidRDefault="004E62EB">
      <w:pPr>
        <w:jc w:val="center"/>
        <w:rPr>
          <w:sz w:val="40"/>
          <w:szCs w:val="40"/>
        </w:rPr>
      </w:pPr>
      <w:r>
        <w:rPr>
          <w:sz w:val="40"/>
          <w:szCs w:val="40"/>
        </w:rPr>
        <w:t>Every team leader, especially the one who’s in charge of to organize the team, must be able to make employees stay involved, make them eager to work hard, keep them interested, help them to improve attitudes and reduce stress, share laughter and smiles.</w:t>
      </w:r>
    </w:p>
    <w:p w14:paraId="69F50F10" w14:textId="77777777" w:rsidR="00225809" w:rsidRDefault="004E62EB">
      <w:pPr>
        <w:jc w:val="center"/>
        <w:rPr>
          <w:sz w:val="40"/>
          <w:szCs w:val="40"/>
        </w:rPr>
      </w:pPr>
      <w:r>
        <w:rPr>
          <w:sz w:val="40"/>
          <w:szCs w:val="40"/>
        </w:rPr>
        <w:t>Here are a few strategies, that I found easy and efficient:</w:t>
      </w:r>
    </w:p>
    <w:p w14:paraId="794FBF3C" w14:textId="77777777" w:rsidR="00225809" w:rsidRDefault="004E62EB">
      <w:pPr>
        <w:pStyle w:val="ListParagraph"/>
        <w:numPr>
          <w:ilvl w:val="0"/>
          <w:numId w:val="1"/>
        </w:numPr>
        <w:jc w:val="center"/>
        <w:rPr>
          <w:sz w:val="40"/>
          <w:szCs w:val="40"/>
        </w:rPr>
      </w:pPr>
      <w:r>
        <w:rPr>
          <w:sz w:val="40"/>
          <w:szCs w:val="40"/>
        </w:rPr>
        <w:t>Gather around the virtual watercooler</w:t>
      </w:r>
    </w:p>
    <w:p w14:paraId="03686C9E" w14:textId="77777777" w:rsidR="00225809" w:rsidRDefault="004E62EB">
      <w:pPr>
        <w:pStyle w:val="ListParagraph"/>
        <w:jc w:val="center"/>
        <w:rPr>
          <w:sz w:val="40"/>
          <w:szCs w:val="40"/>
        </w:rPr>
      </w:pPr>
      <w:r>
        <w:rPr>
          <w:sz w:val="40"/>
          <w:szCs w:val="40"/>
        </w:rPr>
        <w:t xml:space="preserve">Remote employees can’t chat informally in the office kitchen, but they can gather in a virtual </w:t>
      </w:r>
      <w:proofErr w:type="gramStart"/>
      <w:r>
        <w:rPr>
          <w:sz w:val="40"/>
          <w:szCs w:val="40"/>
        </w:rPr>
        <w:t>space.Foster</w:t>
      </w:r>
      <w:proofErr w:type="gramEnd"/>
      <w:r>
        <w:rPr>
          <w:sz w:val="40"/>
          <w:szCs w:val="40"/>
        </w:rPr>
        <w:t xml:space="preserve"> a culture in which employees are encouraged to reach out to each other and socialize online on their own terms.</w:t>
      </w:r>
    </w:p>
    <w:p w14:paraId="581B9AC6" w14:textId="77777777" w:rsidR="00225809" w:rsidRDefault="004E62EB">
      <w:pPr>
        <w:pStyle w:val="ListParagraph"/>
        <w:jc w:val="center"/>
        <w:rPr>
          <w:sz w:val="40"/>
          <w:szCs w:val="40"/>
        </w:rPr>
      </w:pPr>
      <w:r>
        <w:rPr>
          <w:sz w:val="40"/>
          <w:szCs w:val="40"/>
        </w:rPr>
        <w:t>‘’Really knowing your team will make you close and naturally create trust and confidence’’</w:t>
      </w:r>
      <w:r>
        <w:rPr>
          <w:rStyle w:val="FootnoteReference"/>
          <w:sz w:val="40"/>
          <w:szCs w:val="40"/>
        </w:rPr>
        <w:footnoteReference w:id="2"/>
      </w:r>
    </w:p>
    <w:p w14:paraId="360D92AB" w14:textId="77777777" w:rsidR="00225809" w:rsidRDefault="004E62EB">
      <w:pPr>
        <w:pStyle w:val="ListParagraph"/>
        <w:numPr>
          <w:ilvl w:val="0"/>
          <w:numId w:val="1"/>
        </w:numPr>
        <w:jc w:val="center"/>
        <w:rPr>
          <w:sz w:val="40"/>
          <w:szCs w:val="40"/>
        </w:rPr>
      </w:pPr>
      <w:r>
        <w:rPr>
          <w:sz w:val="40"/>
          <w:szCs w:val="40"/>
        </w:rPr>
        <w:t>Start doing tours of remote working location</w:t>
      </w:r>
    </w:p>
    <w:p w14:paraId="41C083CF" w14:textId="77777777" w:rsidR="00225809" w:rsidRDefault="004E62EB">
      <w:pPr>
        <w:pStyle w:val="ListParagraph"/>
        <w:jc w:val="center"/>
        <w:rPr>
          <w:sz w:val="40"/>
          <w:szCs w:val="40"/>
        </w:rPr>
      </w:pPr>
      <w:r>
        <w:rPr>
          <w:sz w:val="40"/>
          <w:szCs w:val="40"/>
        </w:rPr>
        <w:lastRenderedPageBreak/>
        <w:t xml:space="preserve">A great way to get to know co-workers better is by taking a look inside their </w:t>
      </w:r>
      <w:proofErr w:type="gramStart"/>
      <w:r>
        <w:rPr>
          <w:sz w:val="40"/>
          <w:szCs w:val="40"/>
        </w:rPr>
        <w:t>home.These</w:t>
      </w:r>
      <w:proofErr w:type="gramEnd"/>
      <w:r>
        <w:rPr>
          <w:sz w:val="40"/>
          <w:szCs w:val="40"/>
        </w:rPr>
        <w:t xml:space="preserve"> tours help members of the team to bond over any mutual interests, and paint a picture of who that person is.</w:t>
      </w:r>
    </w:p>
    <w:p w14:paraId="118D864D" w14:textId="77777777" w:rsidR="00225809" w:rsidRDefault="004E62EB">
      <w:pPr>
        <w:pStyle w:val="ListParagraph"/>
        <w:numPr>
          <w:ilvl w:val="0"/>
          <w:numId w:val="1"/>
        </w:numPr>
        <w:jc w:val="center"/>
        <w:rPr>
          <w:sz w:val="40"/>
          <w:szCs w:val="40"/>
        </w:rPr>
      </w:pPr>
      <w:r>
        <w:rPr>
          <w:sz w:val="40"/>
          <w:szCs w:val="40"/>
        </w:rPr>
        <w:t xml:space="preserve">Set friendly challenges </w:t>
      </w:r>
    </w:p>
    <w:p w14:paraId="7D65F33D" w14:textId="77777777" w:rsidR="00225809" w:rsidRDefault="004E62EB">
      <w:pPr>
        <w:ind w:left="720"/>
        <w:jc w:val="center"/>
        <w:rPr>
          <w:sz w:val="40"/>
          <w:szCs w:val="40"/>
        </w:rPr>
      </w:pPr>
      <w:r>
        <w:rPr>
          <w:sz w:val="40"/>
          <w:szCs w:val="40"/>
        </w:rPr>
        <w:t>A little competition brings everyone closer. A great option is a fitness challenge, which not only brings some fun rivalry, but it also boosts wellbeing. Another popular challenge is the virtual trash challenge. This team building activity gets people to do something good for the environment, and brings them together. The goal of the game is to choose a place near home, clean it up, take pictures before and after, and share them with team members, to show what positive impact they have made.</w:t>
      </w:r>
    </w:p>
    <w:p w14:paraId="4B315F00" w14:textId="77777777" w:rsidR="00225809" w:rsidRDefault="00225809">
      <w:pPr>
        <w:jc w:val="center"/>
        <w:rPr>
          <w:sz w:val="40"/>
          <w:szCs w:val="40"/>
        </w:rPr>
      </w:pPr>
    </w:p>
    <w:p w14:paraId="401655F2" w14:textId="77777777" w:rsidR="00225809" w:rsidRDefault="004E62EB">
      <w:pPr>
        <w:pStyle w:val="ListParagraph"/>
        <w:numPr>
          <w:ilvl w:val="0"/>
          <w:numId w:val="1"/>
        </w:numPr>
        <w:jc w:val="center"/>
        <w:rPr>
          <w:sz w:val="40"/>
          <w:szCs w:val="40"/>
        </w:rPr>
      </w:pPr>
      <w:r>
        <w:rPr>
          <w:sz w:val="40"/>
          <w:szCs w:val="40"/>
        </w:rPr>
        <w:t>Play online games together</w:t>
      </w:r>
    </w:p>
    <w:p w14:paraId="33EC01AD" w14:textId="77777777" w:rsidR="00225809" w:rsidRDefault="004E62EB">
      <w:pPr>
        <w:pStyle w:val="ListParagraph"/>
        <w:jc w:val="center"/>
        <w:rPr>
          <w:sz w:val="40"/>
          <w:szCs w:val="40"/>
        </w:rPr>
      </w:pPr>
      <w:r>
        <w:rPr>
          <w:sz w:val="40"/>
          <w:szCs w:val="40"/>
        </w:rPr>
        <w:t>There is an abundance of online games that can be played together.</w:t>
      </w:r>
    </w:p>
    <w:p w14:paraId="00091EBF" w14:textId="77777777" w:rsidR="00225809" w:rsidRDefault="004E62EB">
      <w:pPr>
        <w:pStyle w:val="ListParagraph"/>
        <w:jc w:val="center"/>
        <w:rPr>
          <w:sz w:val="40"/>
          <w:szCs w:val="40"/>
        </w:rPr>
      </w:pPr>
      <w:r>
        <w:rPr>
          <w:sz w:val="40"/>
          <w:szCs w:val="40"/>
        </w:rPr>
        <w:t>Trivia, for exemple.is a collection of interactive games that you can play in real time, directly in your Slack or Microsoft Teams. Other are Escape Room, World quiz, virtual CSI, Go Game, and more.</w:t>
      </w:r>
    </w:p>
    <w:p w14:paraId="78ED3124" w14:textId="77777777" w:rsidR="00225809" w:rsidRDefault="004E62EB">
      <w:pPr>
        <w:pStyle w:val="ListParagraph"/>
        <w:numPr>
          <w:ilvl w:val="0"/>
          <w:numId w:val="1"/>
        </w:numPr>
        <w:jc w:val="center"/>
        <w:rPr>
          <w:sz w:val="40"/>
          <w:szCs w:val="40"/>
        </w:rPr>
      </w:pPr>
      <w:r>
        <w:rPr>
          <w:sz w:val="40"/>
          <w:szCs w:val="40"/>
        </w:rPr>
        <w:lastRenderedPageBreak/>
        <w:t>Sococo-work together side by side</w:t>
      </w:r>
    </w:p>
    <w:p w14:paraId="3E833548" w14:textId="77777777" w:rsidR="00225809" w:rsidRDefault="004E62EB">
      <w:pPr>
        <w:pStyle w:val="ListParagraph"/>
        <w:jc w:val="center"/>
        <w:rPr>
          <w:sz w:val="40"/>
          <w:szCs w:val="40"/>
        </w:rPr>
      </w:pPr>
      <w:r>
        <w:rPr>
          <w:sz w:val="40"/>
          <w:szCs w:val="40"/>
        </w:rPr>
        <w:t xml:space="preserve">Collaborating in a visual space and seeing who’s in what office can create a bigger sense of </w:t>
      </w:r>
      <w:proofErr w:type="gramStart"/>
      <w:r>
        <w:rPr>
          <w:sz w:val="40"/>
          <w:szCs w:val="40"/>
        </w:rPr>
        <w:t>togetherness.It</w:t>
      </w:r>
      <w:proofErr w:type="gramEnd"/>
      <w:r>
        <w:rPr>
          <w:sz w:val="40"/>
          <w:szCs w:val="40"/>
        </w:rPr>
        <w:t xml:space="preserve"> is your own virtual office.Helps workers feel like they are in the same space.</w:t>
      </w:r>
    </w:p>
    <w:p w14:paraId="4A9FCE5E" w14:textId="77777777" w:rsidR="00225809" w:rsidRDefault="004E62EB">
      <w:pPr>
        <w:pStyle w:val="ListParagraph"/>
        <w:numPr>
          <w:ilvl w:val="0"/>
          <w:numId w:val="1"/>
        </w:numPr>
        <w:jc w:val="center"/>
        <w:rPr>
          <w:sz w:val="40"/>
          <w:szCs w:val="40"/>
        </w:rPr>
      </w:pPr>
      <w:r>
        <w:rPr>
          <w:sz w:val="40"/>
          <w:szCs w:val="40"/>
        </w:rPr>
        <w:t>Work toos and software platforms</w:t>
      </w:r>
    </w:p>
    <w:p w14:paraId="6FBCC35D" w14:textId="77777777" w:rsidR="00225809" w:rsidRDefault="004E62EB">
      <w:pPr>
        <w:ind w:left="720"/>
        <w:jc w:val="center"/>
        <w:rPr>
          <w:sz w:val="40"/>
          <w:szCs w:val="40"/>
        </w:rPr>
      </w:pPr>
      <w:proofErr w:type="gramStart"/>
      <w:r>
        <w:rPr>
          <w:sz w:val="40"/>
          <w:szCs w:val="40"/>
        </w:rPr>
        <w:t>Stup,Slack</w:t>
      </w:r>
      <w:proofErr w:type="gramEnd"/>
      <w:r>
        <w:rPr>
          <w:sz w:val="40"/>
          <w:szCs w:val="40"/>
        </w:rPr>
        <w:t>,Box, are only few that make all others possible.</w:t>
      </w:r>
    </w:p>
    <w:p w14:paraId="379FB11C" w14:textId="77777777" w:rsidR="00225809" w:rsidRDefault="004E62EB">
      <w:pPr>
        <w:pStyle w:val="ListParagraph"/>
        <w:numPr>
          <w:ilvl w:val="0"/>
          <w:numId w:val="1"/>
        </w:numPr>
        <w:jc w:val="center"/>
        <w:rPr>
          <w:sz w:val="40"/>
          <w:szCs w:val="40"/>
        </w:rPr>
      </w:pPr>
      <w:r>
        <w:rPr>
          <w:sz w:val="40"/>
          <w:szCs w:val="40"/>
        </w:rPr>
        <w:t>Organization skills</w:t>
      </w:r>
    </w:p>
    <w:p w14:paraId="045A4F6D" w14:textId="77777777" w:rsidR="00225809" w:rsidRDefault="004E62EB">
      <w:pPr>
        <w:pStyle w:val="ListParagraph"/>
        <w:jc w:val="center"/>
        <w:rPr>
          <w:sz w:val="40"/>
          <w:szCs w:val="40"/>
        </w:rPr>
      </w:pPr>
      <w:r>
        <w:rPr>
          <w:sz w:val="40"/>
          <w:szCs w:val="40"/>
        </w:rPr>
        <w:t>If at office employees keep their work space organized to make a good impression on their colleagues, when they work from home they can forget about the order. An organized and clean space can help everyone be more productive and efficient.</w:t>
      </w:r>
    </w:p>
    <w:p w14:paraId="17A5AA51" w14:textId="77777777" w:rsidR="00225809" w:rsidRDefault="004E62EB">
      <w:pPr>
        <w:pStyle w:val="ListParagraph"/>
        <w:numPr>
          <w:ilvl w:val="0"/>
          <w:numId w:val="1"/>
        </w:numPr>
        <w:jc w:val="center"/>
        <w:rPr>
          <w:sz w:val="40"/>
          <w:szCs w:val="40"/>
        </w:rPr>
      </w:pPr>
      <w:r>
        <w:rPr>
          <w:sz w:val="40"/>
          <w:szCs w:val="40"/>
        </w:rPr>
        <w:t>Set a protocol for resolving conflicts</w:t>
      </w:r>
    </w:p>
    <w:p w14:paraId="4983B539" w14:textId="77777777" w:rsidR="00225809" w:rsidRDefault="004E62EB">
      <w:pPr>
        <w:pStyle w:val="ListParagraph"/>
        <w:jc w:val="center"/>
        <w:rPr>
          <w:sz w:val="40"/>
          <w:szCs w:val="40"/>
        </w:rPr>
      </w:pPr>
      <w:r>
        <w:rPr>
          <w:sz w:val="40"/>
          <w:szCs w:val="40"/>
        </w:rPr>
        <w:t>By following these strategies, a conflict can be handled:</w:t>
      </w:r>
    </w:p>
    <w:p w14:paraId="5CCC36B4" w14:textId="77777777" w:rsidR="00225809" w:rsidRDefault="004E62EB">
      <w:pPr>
        <w:pStyle w:val="ListParagraph"/>
        <w:numPr>
          <w:ilvl w:val="0"/>
          <w:numId w:val="2"/>
        </w:numPr>
        <w:jc w:val="center"/>
        <w:rPr>
          <w:sz w:val="40"/>
          <w:szCs w:val="40"/>
        </w:rPr>
      </w:pPr>
      <w:r>
        <w:rPr>
          <w:sz w:val="40"/>
          <w:szCs w:val="40"/>
        </w:rPr>
        <w:t>Understand the situation</w:t>
      </w:r>
    </w:p>
    <w:p w14:paraId="215B7FEB" w14:textId="77777777" w:rsidR="00225809" w:rsidRDefault="004E62EB">
      <w:pPr>
        <w:pStyle w:val="ListParagraph"/>
        <w:numPr>
          <w:ilvl w:val="0"/>
          <w:numId w:val="2"/>
        </w:numPr>
        <w:jc w:val="center"/>
        <w:rPr>
          <w:sz w:val="40"/>
          <w:szCs w:val="40"/>
        </w:rPr>
      </w:pPr>
      <w:r>
        <w:rPr>
          <w:sz w:val="40"/>
          <w:szCs w:val="40"/>
        </w:rPr>
        <w:t>Acknowledge the problem</w:t>
      </w:r>
    </w:p>
    <w:p w14:paraId="4E471CC2" w14:textId="77777777" w:rsidR="00225809" w:rsidRDefault="004E62EB">
      <w:pPr>
        <w:pStyle w:val="ListParagraph"/>
        <w:numPr>
          <w:ilvl w:val="0"/>
          <w:numId w:val="2"/>
        </w:numPr>
        <w:jc w:val="center"/>
        <w:rPr>
          <w:sz w:val="40"/>
          <w:szCs w:val="40"/>
        </w:rPr>
      </w:pPr>
      <w:r>
        <w:rPr>
          <w:sz w:val="40"/>
          <w:szCs w:val="40"/>
        </w:rPr>
        <w:t>Be patient and take your time</w:t>
      </w:r>
    </w:p>
    <w:p w14:paraId="192715C5" w14:textId="77777777" w:rsidR="00225809" w:rsidRDefault="004E62EB">
      <w:pPr>
        <w:pStyle w:val="ListParagraph"/>
        <w:numPr>
          <w:ilvl w:val="0"/>
          <w:numId w:val="2"/>
        </w:numPr>
        <w:jc w:val="center"/>
        <w:rPr>
          <w:sz w:val="40"/>
          <w:szCs w:val="40"/>
        </w:rPr>
      </w:pPr>
      <w:r>
        <w:rPr>
          <w:sz w:val="40"/>
          <w:szCs w:val="40"/>
        </w:rPr>
        <w:t>Avoid using coercion and intimidation</w:t>
      </w:r>
    </w:p>
    <w:p w14:paraId="0B7AF180" w14:textId="77777777" w:rsidR="00225809" w:rsidRDefault="004E62EB">
      <w:pPr>
        <w:pStyle w:val="ListParagraph"/>
        <w:numPr>
          <w:ilvl w:val="0"/>
          <w:numId w:val="2"/>
        </w:numPr>
        <w:jc w:val="center"/>
        <w:rPr>
          <w:sz w:val="40"/>
          <w:szCs w:val="40"/>
        </w:rPr>
      </w:pPr>
      <w:r>
        <w:rPr>
          <w:sz w:val="40"/>
          <w:szCs w:val="40"/>
        </w:rPr>
        <w:t>Focus on the problem, not the individual</w:t>
      </w:r>
    </w:p>
    <w:p w14:paraId="068F6131" w14:textId="77777777" w:rsidR="00225809" w:rsidRDefault="004E62EB">
      <w:pPr>
        <w:pStyle w:val="ListParagraph"/>
        <w:numPr>
          <w:ilvl w:val="0"/>
          <w:numId w:val="2"/>
        </w:numPr>
        <w:jc w:val="center"/>
        <w:rPr>
          <w:sz w:val="40"/>
          <w:szCs w:val="40"/>
        </w:rPr>
      </w:pPr>
      <w:r>
        <w:rPr>
          <w:sz w:val="40"/>
          <w:szCs w:val="40"/>
        </w:rPr>
        <w:lastRenderedPageBreak/>
        <w:t>Establish guidelines</w:t>
      </w:r>
    </w:p>
    <w:p w14:paraId="4590564A" w14:textId="77777777" w:rsidR="00225809" w:rsidRDefault="004E62EB">
      <w:pPr>
        <w:pStyle w:val="ListParagraph"/>
        <w:numPr>
          <w:ilvl w:val="0"/>
          <w:numId w:val="2"/>
        </w:numPr>
        <w:jc w:val="center"/>
        <w:rPr>
          <w:sz w:val="40"/>
          <w:szCs w:val="40"/>
        </w:rPr>
      </w:pPr>
      <w:r>
        <w:rPr>
          <w:sz w:val="40"/>
          <w:szCs w:val="40"/>
        </w:rPr>
        <w:t>Keep the communication open</w:t>
      </w:r>
    </w:p>
    <w:p w14:paraId="4D4B2548" w14:textId="77777777" w:rsidR="00225809" w:rsidRDefault="004E62EB">
      <w:pPr>
        <w:pStyle w:val="ListParagraph"/>
        <w:numPr>
          <w:ilvl w:val="0"/>
          <w:numId w:val="2"/>
        </w:numPr>
        <w:jc w:val="center"/>
        <w:rPr>
          <w:sz w:val="40"/>
          <w:szCs w:val="40"/>
        </w:rPr>
      </w:pPr>
      <w:r>
        <w:rPr>
          <w:sz w:val="40"/>
          <w:szCs w:val="40"/>
        </w:rPr>
        <w:t>Act decisively</w:t>
      </w:r>
    </w:p>
    <w:p w14:paraId="56E2112C" w14:textId="77777777" w:rsidR="00225809" w:rsidRDefault="004E62EB">
      <w:pPr>
        <w:jc w:val="center"/>
        <w:rPr>
          <w:sz w:val="40"/>
          <w:szCs w:val="40"/>
        </w:rPr>
      </w:pPr>
      <w:r>
        <w:rPr>
          <w:sz w:val="40"/>
          <w:szCs w:val="40"/>
        </w:rPr>
        <w:t>The team must have a clear framework to work by, so have to know what informations must be shared between employees, how workers should share different information, and who needs to be informed on the progress of different projects.</w:t>
      </w:r>
    </w:p>
    <w:p w14:paraId="39B9B2E8" w14:textId="77777777" w:rsidR="00225809" w:rsidRDefault="00225809">
      <w:pPr>
        <w:jc w:val="center"/>
        <w:rPr>
          <w:sz w:val="40"/>
          <w:szCs w:val="40"/>
        </w:rPr>
      </w:pPr>
    </w:p>
    <w:p w14:paraId="241133AB" w14:textId="77777777" w:rsidR="00225809" w:rsidRDefault="004E62EB">
      <w:pPr>
        <w:jc w:val="center"/>
        <w:rPr>
          <w:sz w:val="40"/>
          <w:szCs w:val="40"/>
        </w:rPr>
      </w:pPr>
      <w:r>
        <w:rPr>
          <w:sz w:val="40"/>
          <w:szCs w:val="40"/>
        </w:rPr>
        <w:t xml:space="preserve"> </w:t>
      </w:r>
    </w:p>
    <w:p w14:paraId="42F7E23D" w14:textId="77777777" w:rsidR="00225809" w:rsidRDefault="004E62EB">
      <w:pPr>
        <w:jc w:val="center"/>
        <w:rPr>
          <w:sz w:val="40"/>
          <w:szCs w:val="40"/>
        </w:rPr>
      </w:pPr>
      <w:r>
        <w:rPr>
          <w:sz w:val="40"/>
          <w:szCs w:val="40"/>
        </w:rPr>
        <w:t xml:space="preserve">         Teamwork can weld or break up the group. The one who aims to reach performance by building and consolidating a winning team, becomes responsible for the success or failure of the group he created. The successes or defeats are not exclusively due to either the </w:t>
      </w:r>
      <w:proofErr w:type="gramStart"/>
      <w:r>
        <w:rPr>
          <w:sz w:val="40"/>
          <w:szCs w:val="40"/>
        </w:rPr>
        <w:t>boss,  manager</w:t>
      </w:r>
      <w:proofErr w:type="gramEnd"/>
      <w:r>
        <w:rPr>
          <w:sz w:val="40"/>
          <w:szCs w:val="40"/>
        </w:rPr>
        <w:t xml:space="preserve"> or subordinates,but are the result of both sides.</w:t>
      </w:r>
    </w:p>
    <w:p w14:paraId="3AAF2410" w14:textId="77777777" w:rsidR="00225809" w:rsidRDefault="004E62EB">
      <w:pPr>
        <w:jc w:val="center"/>
        <w:rPr>
          <w:sz w:val="40"/>
          <w:szCs w:val="40"/>
        </w:rPr>
      </w:pPr>
      <w:r>
        <w:rPr>
          <w:sz w:val="40"/>
          <w:szCs w:val="40"/>
        </w:rPr>
        <w:t xml:space="preserve">     The team’s successes serve to strengthen the engagement of its members in the activity, while their lack can lead to unmotivation and a low yield.</w:t>
      </w:r>
    </w:p>
    <w:p w14:paraId="6C0754D9" w14:textId="77777777" w:rsidR="00225809" w:rsidRDefault="004E62EB">
      <w:pPr>
        <w:pStyle w:val="ListParagraph"/>
        <w:jc w:val="center"/>
        <w:rPr>
          <w:sz w:val="40"/>
          <w:szCs w:val="40"/>
        </w:rPr>
      </w:pPr>
      <w:r>
        <w:rPr>
          <w:sz w:val="40"/>
          <w:szCs w:val="40"/>
        </w:rPr>
        <w:t xml:space="preserve">An advantage of teamwork is the development of empathy. This is essential because each member has </w:t>
      </w:r>
      <w:r>
        <w:rPr>
          <w:sz w:val="40"/>
          <w:szCs w:val="40"/>
        </w:rPr>
        <w:lastRenderedPageBreak/>
        <w:t xml:space="preserve">the opportunity to develop and use their own potential. Empathy helps teams build trust and collaborate effectively. Among the advantages of teamwork are also those related to the positive affective </w:t>
      </w:r>
      <w:proofErr w:type="gramStart"/>
      <w:r>
        <w:rPr>
          <w:sz w:val="40"/>
          <w:szCs w:val="40"/>
        </w:rPr>
        <w:t>climate.The</w:t>
      </w:r>
      <w:proofErr w:type="gramEnd"/>
      <w:r>
        <w:rPr>
          <w:sz w:val="40"/>
          <w:szCs w:val="40"/>
        </w:rPr>
        <w:t xml:space="preserve"> members of team get to  know each other very well, working together and overcome the current difficulties. Therefore, teamwork can be extremely motivating, each project bringing with it the experience of contact with others and the joy of benefiting from their support. Also, doing this remotely, brings more benefits as no time wasted on the road, managing time better, taking full advantage of the comfort of home and sit in comfortable clothes, lower expenses, less stress, more time for employees itsefs.</w:t>
      </w:r>
    </w:p>
    <w:p w14:paraId="704EFD45" w14:textId="77777777" w:rsidR="00225809" w:rsidRDefault="004E62EB">
      <w:pPr>
        <w:pStyle w:val="ListParagraph"/>
        <w:jc w:val="center"/>
        <w:rPr>
          <w:sz w:val="40"/>
          <w:szCs w:val="40"/>
        </w:rPr>
      </w:pPr>
      <w:r>
        <w:rPr>
          <w:sz w:val="40"/>
          <w:szCs w:val="40"/>
        </w:rPr>
        <w:t xml:space="preserve">    ‘’Each individual has unique gifts, and talents and skills. When we bring them to the table and share them for a common purpose, it can give companies a real competitive advange. </w:t>
      </w:r>
      <w:proofErr w:type="gramStart"/>
      <w:r>
        <w:rPr>
          <w:sz w:val="40"/>
          <w:szCs w:val="40"/>
        </w:rPr>
        <w:t>Teamwork  is</w:t>
      </w:r>
      <w:proofErr w:type="gramEnd"/>
      <w:r>
        <w:rPr>
          <w:sz w:val="40"/>
          <w:szCs w:val="40"/>
        </w:rPr>
        <w:t xml:space="preserve"> essential to a company’s success.’’</w:t>
      </w:r>
      <w:r>
        <w:rPr>
          <w:rStyle w:val="FootnoteReference"/>
          <w:sz w:val="40"/>
          <w:szCs w:val="40"/>
        </w:rPr>
        <w:footnoteReference w:id="3"/>
      </w:r>
    </w:p>
    <w:p w14:paraId="21572466" w14:textId="77777777" w:rsidR="00225809" w:rsidRDefault="00225809">
      <w:pPr>
        <w:pStyle w:val="ListParagraph"/>
        <w:jc w:val="center"/>
        <w:rPr>
          <w:sz w:val="40"/>
          <w:szCs w:val="40"/>
        </w:rPr>
      </w:pPr>
    </w:p>
    <w:p w14:paraId="271C18ED" w14:textId="77777777" w:rsidR="00225809" w:rsidRDefault="004E62EB">
      <w:pPr>
        <w:pStyle w:val="ListParagraph"/>
        <w:jc w:val="center"/>
        <w:rPr>
          <w:sz w:val="40"/>
          <w:szCs w:val="40"/>
        </w:rPr>
      </w:pPr>
      <w:r>
        <w:rPr>
          <w:sz w:val="40"/>
          <w:szCs w:val="40"/>
        </w:rPr>
        <w:t xml:space="preserve">  </w:t>
      </w:r>
    </w:p>
    <w:p w14:paraId="7BF4F497" w14:textId="77777777" w:rsidR="00225809" w:rsidRDefault="004E62EB">
      <w:pPr>
        <w:pStyle w:val="ListParagraph"/>
        <w:jc w:val="center"/>
        <w:rPr>
          <w:sz w:val="40"/>
          <w:szCs w:val="40"/>
        </w:rPr>
      </w:pPr>
      <w:r>
        <w:rPr>
          <w:sz w:val="40"/>
          <w:szCs w:val="40"/>
        </w:rPr>
        <w:t xml:space="preserve">    </w:t>
      </w:r>
    </w:p>
    <w:p w14:paraId="7F584368" w14:textId="77777777" w:rsidR="00225809" w:rsidRDefault="00225809">
      <w:pPr>
        <w:pStyle w:val="ListParagraph"/>
        <w:jc w:val="center"/>
        <w:rPr>
          <w:sz w:val="40"/>
          <w:szCs w:val="40"/>
        </w:rPr>
      </w:pPr>
    </w:p>
    <w:p w14:paraId="781EE50A" w14:textId="77777777" w:rsidR="00225809" w:rsidRDefault="004E62EB">
      <w:pPr>
        <w:pStyle w:val="ListParagraph"/>
        <w:jc w:val="center"/>
        <w:rPr>
          <w:sz w:val="40"/>
          <w:szCs w:val="40"/>
        </w:rPr>
      </w:pPr>
      <w:r>
        <w:rPr>
          <w:sz w:val="40"/>
          <w:szCs w:val="40"/>
        </w:rPr>
        <w:t xml:space="preserve"> Since the COVID-19 crisis started, remote work has become the ‘’new normal’’ for many companies and </w:t>
      </w:r>
      <w:proofErr w:type="gramStart"/>
      <w:r>
        <w:rPr>
          <w:sz w:val="40"/>
          <w:szCs w:val="40"/>
        </w:rPr>
        <w:t>employees,and</w:t>
      </w:r>
      <w:proofErr w:type="gramEnd"/>
      <w:r>
        <w:rPr>
          <w:sz w:val="40"/>
          <w:szCs w:val="40"/>
        </w:rPr>
        <w:t xml:space="preserve"> because of that, people had to adapt to the new working conditions, they found the most efficient ways to work together from home, safety.</w:t>
      </w:r>
    </w:p>
    <w:p w14:paraId="54459F00" w14:textId="77777777" w:rsidR="00225809" w:rsidRDefault="004E62EB">
      <w:pPr>
        <w:pStyle w:val="ListParagraph"/>
        <w:jc w:val="center"/>
        <w:rPr>
          <w:sz w:val="40"/>
          <w:szCs w:val="40"/>
        </w:rPr>
      </w:pPr>
      <w:r>
        <w:rPr>
          <w:sz w:val="40"/>
          <w:szCs w:val="40"/>
        </w:rPr>
        <w:t xml:space="preserve"> In other words, working from home efficiently and productively is learned over </w:t>
      </w:r>
      <w:proofErr w:type="gramStart"/>
      <w:r>
        <w:rPr>
          <w:sz w:val="40"/>
          <w:szCs w:val="40"/>
        </w:rPr>
        <w:t>time.Without</w:t>
      </w:r>
      <w:proofErr w:type="gramEnd"/>
      <w:r>
        <w:rPr>
          <w:sz w:val="40"/>
          <w:szCs w:val="40"/>
        </w:rPr>
        <w:t xml:space="preserve"> a doubt, this requires self-knowledge and discipline.But it gives you freedom and flexibility and helps you make the most of your resources of time, energy and inspiration to achieve a work-life balance.</w:t>
      </w:r>
    </w:p>
    <w:p w14:paraId="0DF1B246" w14:textId="77777777" w:rsidR="00225809" w:rsidRDefault="004E62EB">
      <w:pPr>
        <w:pStyle w:val="ListParagraph"/>
        <w:jc w:val="center"/>
        <w:rPr>
          <w:sz w:val="40"/>
          <w:szCs w:val="40"/>
        </w:rPr>
      </w:pPr>
      <w:r>
        <w:rPr>
          <w:sz w:val="40"/>
          <w:szCs w:val="40"/>
        </w:rPr>
        <w:t xml:space="preserve">  </w:t>
      </w:r>
    </w:p>
    <w:p w14:paraId="0C50D0CB" w14:textId="77777777" w:rsidR="00225809" w:rsidRDefault="00225809">
      <w:pPr>
        <w:pStyle w:val="ListParagraph"/>
        <w:jc w:val="center"/>
        <w:rPr>
          <w:sz w:val="40"/>
          <w:szCs w:val="40"/>
        </w:rPr>
      </w:pPr>
    </w:p>
    <w:p w14:paraId="1366B96A" w14:textId="77777777" w:rsidR="00225809" w:rsidRDefault="00225809">
      <w:pPr>
        <w:jc w:val="center"/>
        <w:rPr>
          <w:sz w:val="40"/>
          <w:szCs w:val="40"/>
        </w:rPr>
      </w:pPr>
    </w:p>
    <w:p w14:paraId="66E3DDCA" w14:textId="77777777" w:rsidR="00225809" w:rsidRDefault="004E62EB">
      <w:pPr>
        <w:jc w:val="center"/>
        <w:rPr>
          <w:sz w:val="40"/>
          <w:szCs w:val="40"/>
        </w:rPr>
      </w:pPr>
      <w:r>
        <w:rPr>
          <w:sz w:val="40"/>
          <w:szCs w:val="40"/>
        </w:rPr>
        <w:t xml:space="preserve">       </w:t>
      </w:r>
    </w:p>
    <w:p w14:paraId="4EC076C2" w14:textId="77777777" w:rsidR="00225809" w:rsidRDefault="00225809">
      <w:pPr>
        <w:jc w:val="center"/>
        <w:rPr>
          <w:sz w:val="72"/>
          <w:szCs w:val="72"/>
        </w:rPr>
      </w:pPr>
    </w:p>
    <w:p w14:paraId="4898CB4A" w14:textId="77777777" w:rsidR="00225809" w:rsidRDefault="00225809">
      <w:pPr>
        <w:jc w:val="center"/>
        <w:rPr>
          <w:sz w:val="44"/>
          <w:szCs w:val="44"/>
        </w:rPr>
      </w:pPr>
    </w:p>
    <w:p w14:paraId="28BBB56B" w14:textId="77777777" w:rsidR="00225809" w:rsidRDefault="00225809">
      <w:pPr>
        <w:jc w:val="center"/>
        <w:rPr>
          <w:sz w:val="44"/>
          <w:szCs w:val="44"/>
        </w:rPr>
      </w:pPr>
    </w:p>
    <w:p w14:paraId="442B940D" w14:textId="77777777" w:rsidR="00225809" w:rsidRDefault="00225809">
      <w:pPr>
        <w:jc w:val="center"/>
        <w:rPr>
          <w:sz w:val="44"/>
          <w:szCs w:val="44"/>
        </w:rPr>
      </w:pPr>
    </w:p>
    <w:p w14:paraId="56DB89D1" w14:textId="77777777" w:rsidR="00225809" w:rsidRDefault="00225809">
      <w:pPr>
        <w:jc w:val="center"/>
        <w:rPr>
          <w:sz w:val="44"/>
          <w:szCs w:val="44"/>
        </w:rPr>
      </w:pPr>
    </w:p>
    <w:p w14:paraId="3F4301A0" w14:textId="77777777" w:rsidR="00225809" w:rsidRDefault="004E62EB">
      <w:pPr>
        <w:jc w:val="center"/>
        <w:rPr>
          <w:sz w:val="44"/>
          <w:szCs w:val="44"/>
        </w:rPr>
      </w:pPr>
      <w:r>
        <w:rPr>
          <w:sz w:val="44"/>
          <w:szCs w:val="44"/>
        </w:rPr>
        <w:lastRenderedPageBreak/>
        <w:t>References list:</w:t>
      </w:r>
    </w:p>
    <w:p w14:paraId="08A223C8" w14:textId="77777777" w:rsidR="00225809" w:rsidRDefault="004E62EB">
      <w:pPr>
        <w:jc w:val="center"/>
        <w:rPr>
          <w:sz w:val="44"/>
          <w:szCs w:val="44"/>
        </w:rPr>
      </w:pPr>
      <w:r>
        <w:rPr>
          <w:sz w:val="44"/>
          <w:szCs w:val="44"/>
        </w:rPr>
        <w:t>Devon Maloney,3</w:t>
      </w:r>
      <w:r>
        <w:rPr>
          <w:sz w:val="44"/>
          <w:szCs w:val="44"/>
          <w:vertAlign w:val="superscript"/>
        </w:rPr>
        <w:t>rd</w:t>
      </w:r>
      <w:r>
        <w:rPr>
          <w:sz w:val="44"/>
          <w:szCs w:val="44"/>
        </w:rPr>
        <w:t xml:space="preserve"> February 2020</w:t>
      </w:r>
    </w:p>
    <w:p w14:paraId="4F435C2A" w14:textId="77777777" w:rsidR="00225809" w:rsidRDefault="004E62EB">
      <w:pPr>
        <w:jc w:val="center"/>
        <w:rPr>
          <w:sz w:val="44"/>
          <w:szCs w:val="44"/>
        </w:rPr>
      </w:pPr>
      <w:r>
        <w:rPr>
          <w:sz w:val="44"/>
          <w:szCs w:val="44"/>
        </w:rPr>
        <w:t>Slack.com</w:t>
      </w:r>
    </w:p>
    <w:p w14:paraId="66338D0C" w14:textId="77777777" w:rsidR="00225809" w:rsidRDefault="004E62EB">
      <w:pPr>
        <w:jc w:val="center"/>
        <w:rPr>
          <w:sz w:val="44"/>
          <w:szCs w:val="44"/>
        </w:rPr>
      </w:pPr>
      <w:r>
        <w:rPr>
          <w:sz w:val="44"/>
          <w:szCs w:val="44"/>
        </w:rPr>
        <w:t>Perkbox.com</w:t>
      </w:r>
    </w:p>
    <w:p w14:paraId="62B704BC" w14:textId="77777777" w:rsidR="00225809" w:rsidRDefault="004E62EB">
      <w:pPr>
        <w:jc w:val="center"/>
        <w:rPr>
          <w:sz w:val="44"/>
          <w:szCs w:val="44"/>
        </w:rPr>
      </w:pPr>
      <w:r>
        <w:rPr>
          <w:sz w:val="44"/>
          <w:szCs w:val="44"/>
        </w:rPr>
        <w:t>Teambuilding.co.uk</w:t>
      </w:r>
    </w:p>
    <w:p w14:paraId="223D9869" w14:textId="77777777" w:rsidR="00225809" w:rsidRDefault="004E62EB">
      <w:pPr>
        <w:jc w:val="center"/>
        <w:rPr>
          <w:sz w:val="44"/>
          <w:szCs w:val="44"/>
        </w:rPr>
      </w:pPr>
      <w:r>
        <w:rPr>
          <w:sz w:val="44"/>
          <w:szCs w:val="44"/>
        </w:rPr>
        <w:t xml:space="preserve">Zenbusiness by Gregory </w:t>
      </w:r>
      <w:proofErr w:type="gramStart"/>
      <w:r>
        <w:rPr>
          <w:sz w:val="44"/>
          <w:szCs w:val="44"/>
        </w:rPr>
        <w:t>P.Smith</w:t>
      </w:r>
      <w:proofErr w:type="gramEnd"/>
      <w:r>
        <w:rPr>
          <w:sz w:val="44"/>
          <w:szCs w:val="44"/>
        </w:rPr>
        <w:t xml:space="preserve"> October1,2021</w:t>
      </w:r>
    </w:p>
    <w:p w14:paraId="300CAE24" w14:textId="77777777" w:rsidR="00225809" w:rsidRDefault="004E62EB">
      <w:pPr>
        <w:jc w:val="center"/>
        <w:rPr>
          <w:sz w:val="44"/>
          <w:szCs w:val="44"/>
        </w:rPr>
      </w:pPr>
      <w:r>
        <w:rPr>
          <w:sz w:val="44"/>
          <w:szCs w:val="44"/>
        </w:rPr>
        <w:t>Google</w:t>
      </w:r>
    </w:p>
    <w:p w14:paraId="7181652E" w14:textId="77777777" w:rsidR="00225809" w:rsidRDefault="00225809">
      <w:pPr>
        <w:jc w:val="center"/>
        <w:rPr>
          <w:sz w:val="72"/>
          <w:szCs w:val="72"/>
        </w:rPr>
      </w:pPr>
    </w:p>
    <w:p w14:paraId="0C138834" w14:textId="77777777" w:rsidR="00225809" w:rsidRDefault="00225809">
      <w:pPr>
        <w:jc w:val="center"/>
        <w:rPr>
          <w:sz w:val="72"/>
          <w:szCs w:val="72"/>
        </w:rPr>
      </w:pPr>
    </w:p>
    <w:p w14:paraId="645CFB58" w14:textId="77777777" w:rsidR="00225809" w:rsidRDefault="00225809">
      <w:pPr>
        <w:jc w:val="center"/>
        <w:rPr>
          <w:sz w:val="72"/>
          <w:szCs w:val="72"/>
        </w:rPr>
      </w:pPr>
    </w:p>
    <w:p w14:paraId="5E23519C" w14:textId="77777777" w:rsidR="00225809" w:rsidRDefault="00225809">
      <w:pPr>
        <w:jc w:val="center"/>
        <w:rPr>
          <w:sz w:val="72"/>
          <w:szCs w:val="72"/>
        </w:rPr>
      </w:pPr>
    </w:p>
    <w:p w14:paraId="0BFEA411" w14:textId="77777777" w:rsidR="00225809" w:rsidRDefault="00225809">
      <w:pPr>
        <w:jc w:val="center"/>
        <w:rPr>
          <w:sz w:val="72"/>
          <w:szCs w:val="72"/>
        </w:rPr>
      </w:pPr>
    </w:p>
    <w:p w14:paraId="42E8E436" w14:textId="77777777" w:rsidR="00225809" w:rsidRDefault="00225809">
      <w:pPr>
        <w:jc w:val="center"/>
        <w:rPr>
          <w:sz w:val="72"/>
          <w:szCs w:val="72"/>
        </w:rPr>
      </w:pPr>
    </w:p>
    <w:p w14:paraId="7B87C2C1" w14:textId="77777777" w:rsidR="00225809" w:rsidRDefault="00225809">
      <w:pPr>
        <w:jc w:val="center"/>
        <w:rPr>
          <w:sz w:val="72"/>
          <w:szCs w:val="72"/>
        </w:rPr>
      </w:pPr>
    </w:p>
    <w:p w14:paraId="22476FD5" w14:textId="77777777" w:rsidR="00225809" w:rsidRDefault="00225809">
      <w:pPr>
        <w:jc w:val="center"/>
        <w:rPr>
          <w:sz w:val="72"/>
          <w:szCs w:val="72"/>
        </w:rPr>
      </w:pPr>
    </w:p>
    <w:p w14:paraId="299A12D3" w14:textId="77777777" w:rsidR="00225809" w:rsidRDefault="00225809">
      <w:pPr>
        <w:jc w:val="center"/>
        <w:rPr>
          <w:sz w:val="72"/>
          <w:szCs w:val="72"/>
        </w:rPr>
      </w:pPr>
    </w:p>
    <w:p w14:paraId="16D0F754" w14:textId="77777777" w:rsidR="00225809" w:rsidRDefault="00225809">
      <w:pPr>
        <w:jc w:val="center"/>
        <w:rPr>
          <w:sz w:val="72"/>
          <w:szCs w:val="72"/>
        </w:rPr>
      </w:pPr>
    </w:p>
    <w:sectPr w:rsidR="00225809" w:rsidSect="00DB074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BC04B" w14:textId="77777777" w:rsidR="00D76190" w:rsidRDefault="00D76190">
      <w:pPr>
        <w:spacing w:after="0" w:line="240" w:lineRule="auto"/>
      </w:pPr>
      <w:r>
        <w:separator/>
      </w:r>
    </w:p>
  </w:endnote>
  <w:endnote w:type="continuationSeparator" w:id="0">
    <w:p w14:paraId="5346E8C6" w14:textId="77777777" w:rsidR="00D76190" w:rsidRDefault="00D76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F8CD65" w14:textId="77777777" w:rsidR="00DB0742" w:rsidRDefault="00DB07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400702"/>
      <w:docPartObj>
        <w:docPartGallery w:val="Page Numbers (Bottom of Page)"/>
        <w:docPartUnique/>
      </w:docPartObj>
    </w:sdtPr>
    <w:sdtEndPr>
      <w:rPr>
        <w:noProof/>
      </w:rPr>
    </w:sdtEndPr>
    <w:sdtContent>
      <w:p w14:paraId="0A2633FB" w14:textId="0DBB3382" w:rsidR="00DB0742" w:rsidRDefault="00DB0742">
        <w:pPr>
          <w:pStyle w:val="Footer"/>
          <w:jc w:val="right"/>
        </w:pPr>
        <w:r>
          <w:t>Page</w:t>
        </w:r>
        <w:r w:rsidR="002354AD">
          <w:t xml:space="preserve"> </w:t>
        </w:r>
        <w:r>
          <w:fldChar w:fldCharType="begin"/>
        </w:r>
        <w:r>
          <w:instrText xml:space="preserve"> PAGE   \* MERGEFORMAT </w:instrText>
        </w:r>
        <w:r>
          <w:fldChar w:fldCharType="separate"/>
        </w:r>
        <w:r>
          <w:rPr>
            <w:noProof/>
          </w:rPr>
          <w:t>2</w:t>
        </w:r>
        <w:r>
          <w:rPr>
            <w:noProof/>
          </w:rPr>
          <w:fldChar w:fldCharType="end"/>
        </w:r>
      </w:p>
    </w:sdtContent>
  </w:sdt>
  <w:p w14:paraId="23D88D76" w14:textId="77777777" w:rsidR="00C94996" w:rsidRDefault="00C949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5FF2A" w14:textId="77777777" w:rsidR="00DB0742" w:rsidRDefault="00DB07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371FF1" w14:textId="77777777" w:rsidR="00D76190" w:rsidRDefault="00D76190">
      <w:pPr>
        <w:spacing w:after="0" w:line="240" w:lineRule="auto"/>
      </w:pPr>
      <w:r>
        <w:separator/>
      </w:r>
    </w:p>
  </w:footnote>
  <w:footnote w:type="continuationSeparator" w:id="0">
    <w:p w14:paraId="48390859" w14:textId="77777777" w:rsidR="00D76190" w:rsidRDefault="00D76190">
      <w:pPr>
        <w:spacing w:after="0" w:line="240" w:lineRule="auto"/>
      </w:pPr>
      <w:r>
        <w:continuationSeparator/>
      </w:r>
    </w:p>
  </w:footnote>
  <w:footnote w:id="1">
    <w:p w14:paraId="59ADDC57" w14:textId="77777777" w:rsidR="00225809" w:rsidRDefault="004E62EB">
      <w:pPr>
        <w:pStyle w:val="FootnoteText"/>
      </w:pPr>
      <w:r>
        <w:rPr>
          <w:rStyle w:val="FootnoteReference"/>
        </w:rPr>
        <w:footnoteRef/>
      </w:r>
      <w:r>
        <w:t xml:space="preserve">Susan </w:t>
      </w:r>
      <w:proofErr w:type="gramStart"/>
      <w:r>
        <w:t>M.Heathfield</w:t>
      </w:r>
      <w:proofErr w:type="gramEnd"/>
      <w:r>
        <w:t>,01 March 2021</w:t>
      </w:r>
    </w:p>
  </w:footnote>
  <w:footnote w:id="2">
    <w:p w14:paraId="7DEAE911" w14:textId="77777777" w:rsidR="00225809" w:rsidRDefault="004E62EB">
      <w:pPr>
        <w:pStyle w:val="FootnoteText"/>
      </w:pPr>
      <w:r>
        <w:rPr>
          <w:rStyle w:val="FootnoteReference"/>
        </w:rPr>
        <w:footnoteRef/>
      </w:r>
      <w:r>
        <w:t xml:space="preserve"> Director of global prospect </w:t>
      </w:r>
      <w:proofErr w:type="gramStart"/>
      <w:r>
        <w:t>campaigns,Okta</w:t>
      </w:r>
      <w:proofErr w:type="gramEnd"/>
      <w:r>
        <w:t>, Adrienne Jones</w:t>
      </w:r>
    </w:p>
  </w:footnote>
  <w:footnote w:id="3">
    <w:p w14:paraId="37FC2DDB" w14:textId="77777777" w:rsidR="00225809" w:rsidRDefault="004E62EB">
      <w:pPr>
        <w:pStyle w:val="FootnoteText"/>
      </w:pPr>
      <w:r>
        <w:rPr>
          <w:rStyle w:val="FootnoteReference"/>
        </w:rPr>
        <w:footnoteRef/>
      </w:r>
      <w:r>
        <w:t xml:space="preserve"> John J Murphy-specialist in business transformation and author of Pulling together:10 Rules for High-Performance Teamwork</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A0598" w14:textId="77777777" w:rsidR="00DB0742" w:rsidRDefault="00DB07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904E77" w14:textId="77777777" w:rsidR="00DB0742" w:rsidRDefault="00DB07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5CF09" w14:textId="77777777" w:rsidR="00DB0742" w:rsidRDefault="00DB07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6B1FA5"/>
    <w:multiLevelType w:val="hybridMultilevel"/>
    <w:tmpl w:val="FFFFFFFF"/>
    <w:lvl w:ilvl="0" w:tplc="538EF2B8">
      <w:start w:val="1"/>
      <w:numFmt w:val="bullet"/>
      <w:lvlText w:val=""/>
      <w:lvlJc w:val="left"/>
      <w:pPr>
        <w:ind w:left="720" w:hanging="360"/>
      </w:pPr>
      <w:rPr>
        <w:rFonts w:ascii="Symbol" w:hAnsi="Symbol" w:hint="default"/>
      </w:rPr>
    </w:lvl>
    <w:lvl w:ilvl="1" w:tplc="31969C1A" w:tentative="1">
      <w:start w:val="1"/>
      <w:numFmt w:val="bullet"/>
      <w:lvlText w:val="o"/>
      <w:lvlJc w:val="left"/>
      <w:pPr>
        <w:ind w:left="1440" w:hanging="360"/>
      </w:pPr>
      <w:rPr>
        <w:rFonts w:ascii="Courier New" w:hAnsi="Courier New" w:cs="Courier New" w:hint="default"/>
      </w:rPr>
    </w:lvl>
    <w:lvl w:ilvl="2" w:tplc="3DE6F84E" w:tentative="1">
      <w:start w:val="1"/>
      <w:numFmt w:val="bullet"/>
      <w:lvlText w:val=""/>
      <w:lvlJc w:val="left"/>
      <w:pPr>
        <w:ind w:left="2160" w:hanging="360"/>
      </w:pPr>
      <w:rPr>
        <w:rFonts w:ascii="Wingdings" w:hAnsi="Wingdings" w:hint="default"/>
      </w:rPr>
    </w:lvl>
    <w:lvl w:ilvl="3" w:tplc="8E7EE834" w:tentative="1">
      <w:start w:val="1"/>
      <w:numFmt w:val="bullet"/>
      <w:lvlText w:val=""/>
      <w:lvlJc w:val="left"/>
      <w:pPr>
        <w:ind w:left="2880" w:hanging="360"/>
      </w:pPr>
      <w:rPr>
        <w:rFonts w:ascii="Symbol" w:hAnsi="Symbol" w:hint="default"/>
      </w:rPr>
    </w:lvl>
    <w:lvl w:ilvl="4" w:tplc="BFBE9180" w:tentative="1">
      <w:start w:val="1"/>
      <w:numFmt w:val="bullet"/>
      <w:lvlText w:val="o"/>
      <w:lvlJc w:val="left"/>
      <w:pPr>
        <w:ind w:left="3600" w:hanging="360"/>
      </w:pPr>
      <w:rPr>
        <w:rFonts w:ascii="Courier New" w:hAnsi="Courier New" w:cs="Courier New" w:hint="default"/>
      </w:rPr>
    </w:lvl>
    <w:lvl w:ilvl="5" w:tplc="710C761C" w:tentative="1">
      <w:start w:val="1"/>
      <w:numFmt w:val="bullet"/>
      <w:lvlText w:val=""/>
      <w:lvlJc w:val="left"/>
      <w:pPr>
        <w:ind w:left="4320" w:hanging="360"/>
      </w:pPr>
      <w:rPr>
        <w:rFonts w:ascii="Wingdings" w:hAnsi="Wingdings" w:hint="default"/>
      </w:rPr>
    </w:lvl>
    <w:lvl w:ilvl="6" w:tplc="8EAE494C" w:tentative="1">
      <w:start w:val="1"/>
      <w:numFmt w:val="bullet"/>
      <w:lvlText w:val=""/>
      <w:lvlJc w:val="left"/>
      <w:pPr>
        <w:ind w:left="5040" w:hanging="360"/>
      </w:pPr>
      <w:rPr>
        <w:rFonts w:ascii="Symbol" w:hAnsi="Symbol" w:hint="default"/>
      </w:rPr>
    </w:lvl>
    <w:lvl w:ilvl="7" w:tplc="4B22C7D6" w:tentative="1">
      <w:start w:val="1"/>
      <w:numFmt w:val="bullet"/>
      <w:lvlText w:val="o"/>
      <w:lvlJc w:val="left"/>
      <w:pPr>
        <w:ind w:left="5760" w:hanging="360"/>
      </w:pPr>
      <w:rPr>
        <w:rFonts w:ascii="Courier New" w:hAnsi="Courier New" w:cs="Courier New" w:hint="default"/>
      </w:rPr>
    </w:lvl>
    <w:lvl w:ilvl="8" w:tplc="D90AF7B8" w:tentative="1">
      <w:start w:val="1"/>
      <w:numFmt w:val="bullet"/>
      <w:lvlText w:val=""/>
      <w:lvlJc w:val="left"/>
      <w:pPr>
        <w:ind w:left="6480" w:hanging="360"/>
      </w:pPr>
      <w:rPr>
        <w:rFonts w:ascii="Wingdings" w:hAnsi="Wingdings" w:hint="default"/>
      </w:rPr>
    </w:lvl>
  </w:abstractNum>
  <w:abstractNum w:abstractNumId="1" w15:restartNumberingAfterBreak="0">
    <w:nsid w:val="73902DC2"/>
    <w:multiLevelType w:val="hybridMultilevel"/>
    <w:tmpl w:val="FFFFFFFF"/>
    <w:lvl w:ilvl="0" w:tplc="42B454F6">
      <w:start w:val="1"/>
      <w:numFmt w:val="decimal"/>
      <w:lvlText w:val="%1."/>
      <w:lvlJc w:val="left"/>
      <w:pPr>
        <w:ind w:left="1440" w:hanging="360"/>
      </w:pPr>
    </w:lvl>
    <w:lvl w:ilvl="1" w:tplc="F572CDD6" w:tentative="1">
      <w:start w:val="1"/>
      <w:numFmt w:val="lowerLetter"/>
      <w:lvlText w:val="%2."/>
      <w:lvlJc w:val="left"/>
      <w:pPr>
        <w:ind w:left="2160" w:hanging="360"/>
      </w:pPr>
    </w:lvl>
    <w:lvl w:ilvl="2" w:tplc="308AA6AE" w:tentative="1">
      <w:start w:val="1"/>
      <w:numFmt w:val="lowerRoman"/>
      <w:lvlText w:val="%3."/>
      <w:lvlJc w:val="right"/>
      <w:pPr>
        <w:ind w:left="2880" w:hanging="180"/>
      </w:pPr>
    </w:lvl>
    <w:lvl w:ilvl="3" w:tplc="CD409A6C" w:tentative="1">
      <w:start w:val="1"/>
      <w:numFmt w:val="decimal"/>
      <w:lvlText w:val="%4."/>
      <w:lvlJc w:val="left"/>
      <w:pPr>
        <w:ind w:left="3600" w:hanging="360"/>
      </w:pPr>
    </w:lvl>
    <w:lvl w:ilvl="4" w:tplc="8D08E2C6" w:tentative="1">
      <w:start w:val="1"/>
      <w:numFmt w:val="lowerLetter"/>
      <w:lvlText w:val="%5."/>
      <w:lvlJc w:val="left"/>
      <w:pPr>
        <w:ind w:left="4320" w:hanging="360"/>
      </w:pPr>
    </w:lvl>
    <w:lvl w:ilvl="5" w:tplc="66AA247E" w:tentative="1">
      <w:start w:val="1"/>
      <w:numFmt w:val="lowerRoman"/>
      <w:lvlText w:val="%6."/>
      <w:lvlJc w:val="right"/>
      <w:pPr>
        <w:ind w:left="5040" w:hanging="180"/>
      </w:pPr>
    </w:lvl>
    <w:lvl w:ilvl="6" w:tplc="7450970E" w:tentative="1">
      <w:start w:val="1"/>
      <w:numFmt w:val="decimal"/>
      <w:lvlText w:val="%7."/>
      <w:lvlJc w:val="left"/>
      <w:pPr>
        <w:ind w:left="5760" w:hanging="360"/>
      </w:pPr>
    </w:lvl>
    <w:lvl w:ilvl="7" w:tplc="59E66A34" w:tentative="1">
      <w:start w:val="1"/>
      <w:numFmt w:val="lowerLetter"/>
      <w:lvlText w:val="%8."/>
      <w:lvlJc w:val="left"/>
      <w:pPr>
        <w:ind w:left="6480" w:hanging="360"/>
      </w:pPr>
    </w:lvl>
    <w:lvl w:ilvl="8" w:tplc="E3446C1E" w:tentative="1">
      <w:start w:val="1"/>
      <w:numFmt w:val="lowerRoman"/>
      <w:lvlText w:val="%9."/>
      <w:lvlJc w:val="right"/>
      <w:pPr>
        <w:ind w:left="7200" w:hanging="180"/>
      </w:pPr>
    </w:lvl>
  </w:abstractNum>
  <w:abstractNum w:abstractNumId="2" w15:restartNumberingAfterBreak="0">
    <w:nsid w:val="7A49282B"/>
    <w:multiLevelType w:val="hybridMultilevel"/>
    <w:tmpl w:val="FFFFFFFF"/>
    <w:lvl w:ilvl="0" w:tplc="8DB62A08">
      <w:start w:val="1"/>
      <w:numFmt w:val="decimal"/>
      <w:lvlText w:val="%1."/>
      <w:lvlJc w:val="left"/>
      <w:pPr>
        <w:ind w:left="1440" w:hanging="360"/>
      </w:pPr>
    </w:lvl>
    <w:lvl w:ilvl="1" w:tplc="012E887C" w:tentative="1">
      <w:start w:val="1"/>
      <w:numFmt w:val="lowerLetter"/>
      <w:lvlText w:val="%2."/>
      <w:lvlJc w:val="left"/>
      <w:pPr>
        <w:ind w:left="2160" w:hanging="360"/>
      </w:pPr>
    </w:lvl>
    <w:lvl w:ilvl="2" w:tplc="93C225C2" w:tentative="1">
      <w:start w:val="1"/>
      <w:numFmt w:val="lowerRoman"/>
      <w:lvlText w:val="%3."/>
      <w:lvlJc w:val="right"/>
      <w:pPr>
        <w:ind w:left="2880" w:hanging="180"/>
      </w:pPr>
    </w:lvl>
    <w:lvl w:ilvl="3" w:tplc="FA18EFDC" w:tentative="1">
      <w:start w:val="1"/>
      <w:numFmt w:val="decimal"/>
      <w:lvlText w:val="%4."/>
      <w:lvlJc w:val="left"/>
      <w:pPr>
        <w:ind w:left="3600" w:hanging="360"/>
      </w:pPr>
    </w:lvl>
    <w:lvl w:ilvl="4" w:tplc="5C5A3E90" w:tentative="1">
      <w:start w:val="1"/>
      <w:numFmt w:val="lowerLetter"/>
      <w:lvlText w:val="%5."/>
      <w:lvlJc w:val="left"/>
      <w:pPr>
        <w:ind w:left="4320" w:hanging="360"/>
      </w:pPr>
    </w:lvl>
    <w:lvl w:ilvl="5" w:tplc="649C3860" w:tentative="1">
      <w:start w:val="1"/>
      <w:numFmt w:val="lowerRoman"/>
      <w:lvlText w:val="%6."/>
      <w:lvlJc w:val="right"/>
      <w:pPr>
        <w:ind w:left="5040" w:hanging="180"/>
      </w:pPr>
    </w:lvl>
    <w:lvl w:ilvl="6" w:tplc="1ABAC9CE" w:tentative="1">
      <w:start w:val="1"/>
      <w:numFmt w:val="decimal"/>
      <w:lvlText w:val="%7."/>
      <w:lvlJc w:val="left"/>
      <w:pPr>
        <w:ind w:left="5760" w:hanging="360"/>
      </w:pPr>
    </w:lvl>
    <w:lvl w:ilvl="7" w:tplc="8F66A590" w:tentative="1">
      <w:start w:val="1"/>
      <w:numFmt w:val="lowerLetter"/>
      <w:lvlText w:val="%8."/>
      <w:lvlJc w:val="left"/>
      <w:pPr>
        <w:ind w:left="6480" w:hanging="360"/>
      </w:pPr>
    </w:lvl>
    <w:lvl w:ilvl="8" w:tplc="078030F8" w:tentative="1">
      <w:start w:val="1"/>
      <w:numFmt w:val="lowerRoman"/>
      <w:lvlText w:val="%9."/>
      <w:lvlJc w:val="right"/>
      <w:pPr>
        <w:ind w:left="720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501"/>
    <w:rsid w:val="00036D71"/>
    <w:rsid w:val="000376BD"/>
    <w:rsid w:val="00095047"/>
    <w:rsid w:val="001A6802"/>
    <w:rsid w:val="001B53B3"/>
    <w:rsid w:val="00225809"/>
    <w:rsid w:val="002354AD"/>
    <w:rsid w:val="00244F4E"/>
    <w:rsid w:val="002A0697"/>
    <w:rsid w:val="003E5A6A"/>
    <w:rsid w:val="004E62EB"/>
    <w:rsid w:val="005A40B1"/>
    <w:rsid w:val="005F318D"/>
    <w:rsid w:val="0069221A"/>
    <w:rsid w:val="006B6696"/>
    <w:rsid w:val="006E67D5"/>
    <w:rsid w:val="007108E5"/>
    <w:rsid w:val="00830B1F"/>
    <w:rsid w:val="008A1B00"/>
    <w:rsid w:val="009113CB"/>
    <w:rsid w:val="009F6D06"/>
    <w:rsid w:val="00A53B7E"/>
    <w:rsid w:val="00A87CBF"/>
    <w:rsid w:val="00AC3CF8"/>
    <w:rsid w:val="00B333CF"/>
    <w:rsid w:val="00B51678"/>
    <w:rsid w:val="00C42889"/>
    <w:rsid w:val="00C94996"/>
    <w:rsid w:val="00CB4B45"/>
    <w:rsid w:val="00D321F2"/>
    <w:rsid w:val="00D76190"/>
    <w:rsid w:val="00DA63C8"/>
    <w:rsid w:val="00DB0742"/>
    <w:rsid w:val="00DF0501"/>
    <w:rsid w:val="00E0606E"/>
    <w:rsid w:val="00E344C6"/>
    <w:rsid w:val="00E506F0"/>
    <w:rsid w:val="00F57AD9"/>
    <w:rsid w:val="00F667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9E40F8"/>
  <w15:chartTrackingRefBased/>
  <w15:docId w15:val="{E250E961-1C8B-4C78-B988-72EB3EBCF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1"/>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pPr>
      <w:spacing w:after="0" w:line="240" w:lineRule="auto"/>
    </w:pPr>
  </w:style>
  <w:style w:type="character" w:customStyle="1" w:styleId="Heading1Char">
    <w:name w:val="Heading 1 Char"/>
    <w:uiPriority w:val="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link w:val="Heading2"/>
    <w:uiPriority w:val="9"/>
    <w:rPr>
      <w:rFonts w:asciiTheme="majorHAnsi" w:eastAsiaTheme="majorEastAsia" w:hAnsiTheme="majorHAnsi" w:cstheme="majorBidi"/>
      <w:b/>
      <w:bCs/>
      <w:color w:val="4472C4" w:themeColor="accent1"/>
      <w:sz w:val="26"/>
      <w:szCs w:val="26"/>
    </w:rPr>
  </w:style>
  <w:style w:type="character" w:customStyle="1" w:styleId="Heading3Char">
    <w:name w:val="Heading 3 Char"/>
    <w:link w:val="Heading3"/>
    <w:uiPriority w:val="9"/>
    <w:rPr>
      <w:rFonts w:asciiTheme="majorHAnsi" w:eastAsiaTheme="majorEastAsia" w:hAnsiTheme="majorHAnsi" w:cstheme="majorBidi"/>
      <w:b/>
      <w:bCs/>
      <w:color w:val="4472C4" w:themeColor="accent1"/>
    </w:rPr>
  </w:style>
  <w:style w:type="character" w:customStyle="1" w:styleId="Heading4Char">
    <w:name w:val="Heading 4 Char"/>
    <w:link w:val="Heading4"/>
    <w:uiPriority w:val="9"/>
    <w:rPr>
      <w:rFonts w:asciiTheme="majorHAnsi" w:eastAsiaTheme="majorEastAsia" w:hAnsiTheme="majorHAnsi" w:cstheme="majorBidi"/>
      <w:b/>
      <w:bCs/>
      <w:i/>
      <w:iCs/>
      <w:color w:val="4472C4" w:themeColor="accent1"/>
    </w:rPr>
  </w:style>
  <w:style w:type="character" w:customStyle="1" w:styleId="Heading5Char">
    <w:name w:val="Heading 5 Char"/>
    <w:link w:val="Heading5"/>
    <w:uiPriority w:val="9"/>
    <w:rPr>
      <w:rFonts w:asciiTheme="majorHAnsi" w:eastAsiaTheme="majorEastAsia" w:hAnsiTheme="majorHAnsi" w:cstheme="majorBidi"/>
      <w:color w:val="1F3763" w:themeColor="accent1" w:themeShade="7F"/>
    </w:rPr>
  </w:style>
  <w:style w:type="character" w:customStyle="1" w:styleId="Heading6Char">
    <w:name w:val="Heading 6 Char"/>
    <w:link w:val="Heading6"/>
    <w:uiPriority w:val="9"/>
    <w:rPr>
      <w:rFonts w:asciiTheme="majorHAnsi" w:eastAsiaTheme="majorEastAsia" w:hAnsiTheme="majorHAnsi" w:cstheme="majorBidi"/>
      <w:i/>
      <w:iCs/>
      <w:color w:val="1F3763" w:themeColor="accent1" w:themeShade="7F"/>
    </w:rPr>
  </w:style>
  <w:style w:type="character" w:customStyle="1" w:styleId="Heading7Char">
    <w:name w:val="Heading 7 Char"/>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link w:val="Heading9"/>
    <w:uiPriority w:val="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link w:val="Title"/>
    <w:uiPriority w:val="1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link w:val="Subtitle"/>
    <w:uiPriority w:val="11"/>
    <w:rPr>
      <w:rFonts w:asciiTheme="majorHAnsi" w:eastAsiaTheme="majorEastAsia" w:hAnsiTheme="majorHAnsi" w:cstheme="majorBidi"/>
      <w:i/>
      <w:iCs/>
      <w:color w:val="4472C4" w:themeColor="accent1"/>
      <w:spacing w:val="15"/>
      <w:sz w:val="24"/>
      <w:szCs w:val="24"/>
    </w:rPr>
  </w:style>
  <w:style w:type="character" w:styleId="SubtleEmphasis">
    <w:name w:val="Subtle Emphasis"/>
    <w:uiPriority w:val="19"/>
    <w:qFormat/>
    <w:rPr>
      <w:i/>
      <w:iCs/>
      <w:color w:val="808080" w:themeColor="text1" w:themeTint="7F"/>
    </w:rPr>
  </w:style>
  <w:style w:type="character" w:styleId="Emphasis">
    <w:name w:val="Emphasis"/>
    <w:uiPriority w:val="20"/>
    <w:qFormat/>
    <w:rPr>
      <w:i/>
      <w:iCs/>
    </w:rPr>
  </w:style>
  <w:style w:type="character" w:styleId="IntenseEmphasis">
    <w:name w:val="Intense Emphasis"/>
    <w:uiPriority w:val="21"/>
    <w:qFormat/>
    <w:rPr>
      <w:b/>
      <w:bCs/>
      <w:i/>
      <w:iCs/>
      <w:color w:val="4472C4" w:themeColor="accent1"/>
    </w:rPr>
  </w:style>
  <w:style w:type="character" w:styleId="Strong">
    <w:name w:val="Strong"/>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link w:val="IntenseQuote"/>
    <w:uiPriority w:val="30"/>
    <w:rPr>
      <w:b/>
      <w:bCs/>
      <w:i/>
      <w:iCs/>
      <w:color w:val="4472C4" w:themeColor="accent1"/>
    </w:rPr>
  </w:style>
  <w:style w:type="character" w:styleId="SubtleReference">
    <w:name w:val="Subtle Reference"/>
    <w:uiPriority w:val="31"/>
    <w:qFormat/>
    <w:rPr>
      <w:smallCaps/>
      <w:color w:val="ED7D31" w:themeColor="accent2"/>
      <w:u w:val="single"/>
    </w:rPr>
  </w:style>
  <w:style w:type="character" w:styleId="IntenseReference">
    <w:name w:val="Intense Reference"/>
    <w:uiPriority w:val="32"/>
    <w:qFormat/>
    <w:rPr>
      <w:b/>
      <w:bCs/>
      <w:smallCaps/>
      <w:color w:val="ED7D31" w:themeColor="accent2"/>
      <w:spacing w:val="5"/>
      <w:u w:val="single"/>
    </w:rPr>
  </w:style>
  <w:style w:type="character" w:styleId="BookTitle">
    <w:name w:val="Book Title"/>
    <w:uiPriority w:val="33"/>
    <w:qFormat/>
    <w:rPr>
      <w:b/>
      <w:bCs/>
      <w:smallCaps/>
      <w:spacing w:val="5"/>
    </w:rPr>
  </w:style>
  <w:style w:type="character" w:customStyle="1" w:styleId="FootnoteTextChar">
    <w:name w:val="Footnote Text Char"/>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link w:val="EndnoteText"/>
    <w:uiPriority w:val="99"/>
    <w:semiHidden/>
    <w:rPr>
      <w:sz w:val="20"/>
      <w:szCs w:val="20"/>
    </w:rPr>
  </w:style>
  <w:style w:type="character" w:styleId="EndnoteReference">
    <w:name w:val="endnote reference"/>
    <w:uiPriority w:val="99"/>
    <w:semiHidden/>
    <w:unhideWhenUsed/>
    <w:rPr>
      <w:vertAlign w:val="superscript"/>
    </w:rPr>
  </w:style>
  <w:style w:type="character" w:styleId="Hyperlink">
    <w:name w:val="Hyperlink"/>
    <w:uiPriority w:val="99"/>
    <w:unhideWhenUsed/>
    <w:rPr>
      <w:color w:val="0563C1" w:themeColor="hyperlink"/>
      <w:u w:val="single"/>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link w:val="PlainText"/>
    <w:uiPriority w:val="99"/>
    <w:rPr>
      <w:rFonts w:ascii="Courier New" w:hAnsi="Courier New" w:cs="Courier New"/>
      <w:sz w:val="21"/>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link w:val="Footer"/>
    <w:uiPriority w:val="99"/>
  </w:style>
  <w:style w:type="paragraph" w:styleId="FootnoteText">
    <w:name w:val="footnote text"/>
    <w:basedOn w:val="Normal"/>
    <w:link w:val="FootnoteTextChar1"/>
    <w:uiPriority w:val="99"/>
    <w:semiHidden/>
    <w:unhideWhenUsed/>
    <w:pPr>
      <w:spacing w:after="0" w:line="240" w:lineRule="auto"/>
    </w:pPr>
    <w:rPr>
      <w:sz w:val="20"/>
      <w:szCs w:val="20"/>
    </w:rPr>
  </w:style>
  <w:style w:type="character" w:customStyle="1" w:styleId="FootnoteTextChar1">
    <w:name w:val="Footnote Text Char1"/>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ListParagraph">
    <w:name w:val="List Paragraph"/>
    <w:basedOn w:val="Normal"/>
    <w:uiPriority w:val="34"/>
    <w:qFormat/>
    <w:pPr>
      <w:ind w:left="720"/>
      <w:contextualSpacing/>
    </w:pPr>
  </w:style>
  <w:style w:type="character" w:customStyle="1" w:styleId="Heading1Char1">
    <w:name w:val="Heading 1 Char1"/>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NoSpacingChar">
    <w:name w:val="No Spacing Char"/>
    <w:basedOn w:val="DefaultParagraphFont"/>
    <w:link w:val="NoSpacing"/>
    <w:uiPriority w:val="1"/>
    <w:rsid w:val="00DB07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5855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564E51-EC28-4622-8BCD-93A02DE63F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1173</Words>
  <Characters>6688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Diana</dc:creator>
  <cp:lastModifiedBy>Diana</cp:lastModifiedBy>
  <cp:revision>2</cp:revision>
  <dcterms:created xsi:type="dcterms:W3CDTF">2021-10-22T21:01:00Z</dcterms:created>
  <dcterms:modified xsi:type="dcterms:W3CDTF">2021-10-22T21:01:00Z</dcterms:modified>
</cp:coreProperties>
</file>