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E514F4" w14:textId="791CC774" w:rsidR="000844C8" w:rsidRDefault="000844C8">
      <w:r>
        <w:t xml:space="preserve">How does the minimalist sound design in </w:t>
      </w:r>
      <w:proofErr w:type="spellStart"/>
      <w:r>
        <w:t>Skinamarink</w:t>
      </w:r>
      <w:proofErr w:type="spellEnd"/>
      <w:r>
        <w:t xml:space="preserve"> contribute to its atmosphere of dread and its subversion of traditional horror conventions?</w:t>
      </w:r>
    </w:p>
    <w:p w14:paraId="485DCD44" w14:textId="20068FE2" w:rsidR="000844C8" w:rsidRDefault="000844C8">
      <w:r>
        <w:t>Introduction</w:t>
      </w:r>
    </w:p>
    <w:p w14:paraId="1654E503" w14:textId="136FE6C3" w:rsidR="000844C8" w:rsidRDefault="000844C8">
      <w:proofErr w:type="spellStart"/>
      <w:r>
        <w:t>Skinamarink</w:t>
      </w:r>
      <w:proofErr w:type="spellEnd"/>
      <w:r>
        <w:t xml:space="preserve"> (2022), is an experimental horror film by Kyle Edward ball that is unorthodox both in its storytelling and stylistic approach, is described as the kind of an audio-visual experience that invokes more dread and disturbance rather than explicit representation. The film, which is set in the 90s era </w:t>
      </w:r>
      <w:r w:rsidR="003430AC">
        <w:t>depicts</w:t>
      </w:r>
      <w:r>
        <w:t xml:space="preserve"> two kids stuck inside a house, filled with unexplainable circumstances of reality warping around and comprehension deficits, has strong reliance over its sound design to achieve </w:t>
      </w:r>
      <w:r w:rsidR="003E22BC">
        <w:t xml:space="preserve">the feeling of fear and anxiety. Instead of many horror films, which rely on sudden loud knocking sounds or dramatic scores, </w:t>
      </w:r>
      <w:proofErr w:type="spellStart"/>
      <w:r w:rsidR="003E22BC">
        <w:t>Skinamarink’s</w:t>
      </w:r>
      <w:proofErr w:type="spellEnd"/>
      <w:r w:rsidR="003E22BC">
        <w:t xml:space="preserve"> approach is completely opposite, with very basic and organic sonic atmosphere that is created by ambient sounds, mangled voiceovers and non-sound to convey a sense of suffocation. This essay will document and discuss the different types of sound design in the film </w:t>
      </w:r>
      <w:proofErr w:type="spellStart"/>
      <w:r w:rsidR="003E22BC">
        <w:t>Skinamarink</w:t>
      </w:r>
      <w:proofErr w:type="spellEnd"/>
      <w:r w:rsidR="003E22BC">
        <w:t xml:space="preserve"> and explain how they create uneasiness, more elaborately the presence of horror and memory, seclusion and terror in the film.</w:t>
      </w:r>
    </w:p>
    <w:p w14:paraId="36BAD3B2" w14:textId="03E49EF0" w:rsidR="003E22BC" w:rsidRDefault="003E22BC">
      <w:r>
        <w:t>The Role of Minimalism in Sound Design</w:t>
      </w:r>
    </w:p>
    <w:p w14:paraId="70D3DD4B" w14:textId="7B57F37D" w:rsidR="003E22BC" w:rsidRDefault="003E22BC">
      <w:r>
        <w:t xml:space="preserve">The use of sound applies in the most minimalistic manner is one of the most, if not the most important function of </w:t>
      </w:r>
      <w:proofErr w:type="spellStart"/>
      <w:r>
        <w:t>Skin</w:t>
      </w:r>
      <w:r w:rsidR="003430AC">
        <w:t>a</w:t>
      </w:r>
      <w:r>
        <w:t>marink</w:t>
      </w:r>
      <w:proofErr w:type="spellEnd"/>
      <w:r>
        <w:t xml:space="preserve">. Most movies structure their sound design to be in line with the events along the story index in visual form which the audience is expected to follow through layers of emotion. But here in </w:t>
      </w:r>
      <w:proofErr w:type="spellStart"/>
      <w:r>
        <w:t>Skinamarink</w:t>
      </w:r>
      <w:proofErr w:type="spellEnd"/>
      <w:r>
        <w:t xml:space="preserve">, the sparse visuals that accompany the sound design are more often than not utilized in a completely different setting which has the purpose of creating confusion and an overwhelming sense of fear and dread. Instead of the conventional melodic composition, the audible space is represented by </w:t>
      </w:r>
      <w:r w:rsidR="00AE4642">
        <w:t xml:space="preserve">unearthly soundscapes that really get under your skin, such as creepy hisses and scratching </w:t>
      </w:r>
      <w:r w:rsidR="003B235B" w:rsidRPr="003B235B">
        <w:t>(Gavin Logan, 2023)</w:t>
      </w:r>
      <w:r w:rsidR="00411CB1">
        <w:t xml:space="preserve">. </w:t>
      </w:r>
      <w:r>
        <w:t xml:space="preserve">The overall sensibility of the film is also captured through this approach of sound. The vinyl crackle kind of </w:t>
      </w:r>
      <w:r w:rsidR="00867CBC">
        <w:t xml:space="preserve">treated soundtrack bears resemblance to the distortion experienced with soundtracks of older VHS cassettes </w:t>
      </w:r>
      <w:r w:rsidR="003430AC">
        <w:t>depicting</w:t>
      </w:r>
      <w:r w:rsidR="00867CBC">
        <w:t xml:space="preserve"> a sense of time or fragility with the visual landscape of the film. In this manner of using sound, </w:t>
      </w:r>
      <w:proofErr w:type="spellStart"/>
      <w:r w:rsidR="00867CBC">
        <w:t>Skinamarink</w:t>
      </w:r>
      <w:proofErr w:type="spellEnd"/>
      <w:r w:rsidR="00867CBC">
        <w:t xml:space="preserve"> somehow does not treat sound integration into its narrative process that is whole or self-resolute, its message invites the audience to a multitude of layers creating a sense of fragility within understanding, and as a natural response, anger. </w:t>
      </w:r>
    </w:p>
    <w:p w14:paraId="4866C7EB" w14:textId="22949DE6" w:rsidR="00867CBC" w:rsidRDefault="00867CBC">
      <w:r>
        <w:t>Silence as a Tool of Tension</w:t>
      </w:r>
    </w:p>
    <w:p w14:paraId="2DED5EE6" w14:textId="7B3C42E0" w:rsidR="00867CBC" w:rsidRDefault="003430AC">
      <w:r>
        <w:t>The Role of silence</w:t>
      </w:r>
      <w:r w:rsidR="00867CBC">
        <w:t xml:space="preserve"> cannot be overlooked since silence can be considered a significant aspect of </w:t>
      </w:r>
      <w:r w:rsidR="0099050E">
        <w:t xml:space="preserve">terror for the surreal horror genre. Specifically in the setting of </w:t>
      </w:r>
      <w:proofErr w:type="spellStart"/>
      <w:r w:rsidR="0099050E">
        <w:t>Skinamarink</w:t>
      </w:r>
      <w:proofErr w:type="spellEnd"/>
      <w:r w:rsidR="0099050E">
        <w:t xml:space="preserve">, silence is not simply a device that leads to a drenching and overwhelming counterpoint as one would use for jump scare, but an oppressive kind of emptiness that is more </w:t>
      </w:r>
      <w:r w:rsidR="0099050E">
        <w:lastRenderedPageBreak/>
        <w:t xml:space="preserve">absorbing. </w:t>
      </w:r>
      <w:r w:rsidR="00AF5301">
        <w:t xml:space="preserve">Most of the distressing scenes are ones that </w:t>
      </w:r>
      <w:proofErr w:type="gramStart"/>
      <w:r w:rsidR="00AF5301">
        <w:t>zero sound</w:t>
      </w:r>
      <w:proofErr w:type="gramEnd"/>
      <w:r w:rsidR="00AF5301">
        <w:t xml:space="preserve"> design, and only the delicate whisper of the </w:t>
      </w:r>
      <w:r w:rsidR="00926793">
        <w:t>children asking normal questions. I can see David Lynch being a big inspiration for these choices</w:t>
      </w:r>
      <w:r w:rsidR="00836233">
        <w:t xml:space="preserve"> </w:t>
      </w:r>
      <w:r w:rsidR="00836233" w:rsidRPr="00836233">
        <w:t>(Gavin Logan, 2023b)</w:t>
      </w:r>
      <w:r w:rsidR="00836233">
        <w:t xml:space="preserve">. </w:t>
      </w:r>
      <w:r w:rsidR="00157D3B">
        <w:t xml:space="preserve"> For example, the viewers’ tension is increased by prolonged periods of stillness, which are occasionally broken by very faint cracking sounds, voices, or low bangs. It is that very uncertainty around these sounds that the slightest auditory disturbance becomes disproportionately important, creating a chilling effect to an innocuous sound. This particular type of tension effuses what it feels like to be children in an alien, hostile space, therefore reiterating the themes of powerlessness and fragility. </w:t>
      </w:r>
    </w:p>
    <w:p w14:paraId="20147431" w14:textId="61CBD137" w:rsidR="00157D3B" w:rsidRDefault="00157D3B">
      <w:r>
        <w:t xml:space="preserve">Distorted Dialogue and Incomprehensibility </w:t>
      </w:r>
    </w:p>
    <w:p w14:paraId="47D83854" w14:textId="0B3A67CC" w:rsidR="00157D3B" w:rsidRDefault="00306D40">
      <w:r>
        <w:t xml:space="preserve">One thing worth noting in </w:t>
      </w:r>
      <w:proofErr w:type="spellStart"/>
      <w:r>
        <w:t>Skinamarink</w:t>
      </w:r>
      <w:proofErr w:type="spellEnd"/>
      <w:r>
        <w:t xml:space="preserve"> that deserves praise its sound design and more specifically and more specifically how it incorporates dialogue. When the characters engage with the audience and each other, their voices can be heard as suffering from distortion and great distance to the microphone</w:t>
      </w:r>
      <w:r w:rsidR="00EA057E">
        <w:t xml:space="preserve">. </w:t>
      </w:r>
      <w:r w:rsidR="00227874">
        <w:t xml:space="preserve">For instance, when an unseen distorted voice in the darkness </w:t>
      </w:r>
      <w:proofErr w:type="gramStart"/>
      <w:r w:rsidR="00B85980">
        <w:t>makes contact with</w:t>
      </w:r>
      <w:proofErr w:type="gramEnd"/>
      <w:r w:rsidR="00B85980">
        <w:t xml:space="preserve"> the children, they have truly dark intentions for the pair</w:t>
      </w:r>
      <w:r w:rsidR="00DD2D2A">
        <w:t xml:space="preserve"> which gives a frightening experience</w:t>
      </w:r>
      <w:r w:rsidR="00EA057E">
        <w:t xml:space="preserve"> </w:t>
      </w:r>
      <w:r w:rsidR="00EA057E" w:rsidRPr="00EA057E">
        <w:t>(Wheeler, 2023)</w:t>
      </w:r>
      <w:r w:rsidR="00EA057E">
        <w:t xml:space="preserve">. </w:t>
      </w:r>
      <w:r w:rsidR="00227874">
        <w:t>I</w:t>
      </w:r>
      <w:r>
        <w:t xml:space="preserve">t adds to the surreal quality of the film where language is more often inhibited than not. And even when it is spoken, there is a great sense of ambiguity surrounding it. Second, it distances the viewers from the characters, which further enhances their feeling of alienation. </w:t>
      </w:r>
      <w:r w:rsidR="003430AC">
        <w:t>Distorted</w:t>
      </w:r>
      <w:r>
        <w:t xml:space="preserve"> </w:t>
      </w:r>
      <w:r w:rsidR="003430AC">
        <w:t>dialogue</w:t>
      </w:r>
      <w:r>
        <w:t xml:space="preserve"> is also</w:t>
      </w:r>
      <w:r w:rsidR="00480A00">
        <w:t xml:space="preserve"> consistent with the </w:t>
      </w:r>
      <w:r w:rsidR="003430AC">
        <w:t>child’s</w:t>
      </w:r>
      <w:r w:rsidR="00480A00">
        <w:t xml:space="preserve"> </w:t>
      </w:r>
      <w:r w:rsidR="003430AC">
        <w:t>protagonists’</w:t>
      </w:r>
      <w:r w:rsidR="00480A00">
        <w:t xml:space="preserve"> perspective. Kevin and Kaylee would understand it, a world presented to them is an utterly confusing and sometimes overpowering experience as nature starts to liquify around them. By adjusting communication, words, the picture imitates what it felt like watching young Kaylee and Kevin. Where they tend to listen to conversations half because the meaning is less significant than the attitude. It reinforces the horizontal positioning as the audience actively participates in children’s portrayal of fear and disorder. </w:t>
      </w:r>
    </w:p>
    <w:p w14:paraId="0223CE53" w14:textId="52E06E74" w:rsidR="00480A00" w:rsidRDefault="00480A00">
      <w:r>
        <w:t xml:space="preserve">Ambient Noise and the Uncanny </w:t>
      </w:r>
    </w:p>
    <w:p w14:paraId="4B10D12D" w14:textId="1D31A2D3" w:rsidR="00480A00" w:rsidRDefault="001C4703">
      <w:r>
        <w:t xml:space="preserve">In </w:t>
      </w:r>
      <w:proofErr w:type="spellStart"/>
      <w:r>
        <w:t>Skinamarink</w:t>
      </w:r>
      <w:proofErr w:type="spellEnd"/>
      <w:r>
        <w:t xml:space="preserve">, ambient noise never quite disappears from the screen, it’s a source of tension as much as it is an element in the backdrop. Sound in the film compromised of heavy static, a drone of some electronics and what seems like the background of a television or radio. These noises may seem banal but in the context of the movie feel rather off, and therefore have an unsettling effect. As there is no melodic score present, there is too the use of sound effects in the film which fits the general mood and rhythm. </w:t>
      </w:r>
      <w:r w:rsidR="00EB782E">
        <w:t>Nostalgic audio elements like tape hiss and distortion only serve to make the film more haunting in that it has familiar yet unsettling qualities.</w:t>
      </w:r>
      <w:r w:rsidR="00E26799">
        <w:t xml:space="preserve"> The demon itself </w:t>
      </w:r>
      <w:r w:rsidR="0014565B">
        <w:t xml:space="preserve">creating these ambient sounds is a more metaphysical connective force. As it isn’t shown to the audience, </w:t>
      </w:r>
      <w:r w:rsidR="007F3FD7">
        <w:t xml:space="preserve">it becomes a spirit which </w:t>
      </w:r>
      <w:r w:rsidR="007C75DF">
        <w:t>cannot</w:t>
      </w:r>
      <w:r w:rsidR="007F3FD7">
        <w:t xml:space="preserve"> be separated from the ambience of anxiety that rules our heads </w:t>
      </w:r>
      <w:r w:rsidR="001A1EDF" w:rsidRPr="001A1EDF">
        <w:t>(Gleiberman, 2023)</w:t>
      </w:r>
      <w:r w:rsidR="001A1EDF">
        <w:t>.</w:t>
      </w:r>
      <w:r w:rsidR="00EB782E">
        <w:t xml:space="preserve"> The sounds also relate to the </w:t>
      </w:r>
      <w:r w:rsidR="003430AC">
        <w:t>film’s</w:t>
      </w:r>
      <w:r w:rsidR="00EB782E">
        <w:t xml:space="preserve"> aura of lost </w:t>
      </w:r>
      <w:r w:rsidR="00EB782E">
        <w:lastRenderedPageBreak/>
        <w:t xml:space="preserve">memories and technologies as it reminds us of old home recordings. However, there is such an exaggerated amount of these very common sounds that they become alien and unnatural, therefore making one very distressing. </w:t>
      </w:r>
    </w:p>
    <w:p w14:paraId="0D8108FD" w14:textId="41268DC1" w:rsidR="00EB782E" w:rsidRDefault="00EB782E">
      <w:r>
        <w:t>The Subversion of Horror Conventions</w:t>
      </w:r>
    </w:p>
    <w:p w14:paraId="696D3B79" w14:textId="5A0F187E" w:rsidR="003D6383" w:rsidRPr="003D6383" w:rsidRDefault="00EB782E" w:rsidP="003D6383">
      <w:r>
        <w:t xml:space="preserve">What comes out to be the signature style of </w:t>
      </w:r>
      <w:proofErr w:type="spellStart"/>
      <w:r>
        <w:t>Skinamarink’s</w:t>
      </w:r>
      <w:proofErr w:type="spellEnd"/>
      <w:r>
        <w:t xml:space="preserve"> sound design </w:t>
      </w:r>
      <w:proofErr w:type="gramStart"/>
      <w:r>
        <w:t xml:space="preserve">is a </w:t>
      </w:r>
      <w:r w:rsidR="003430AC">
        <w:t>reflection</w:t>
      </w:r>
      <w:r>
        <w:t xml:space="preserve"> of</w:t>
      </w:r>
      <w:proofErr w:type="gramEnd"/>
      <w:r>
        <w:t xml:space="preserve"> the awful techniques used in typical horror films. The typical audience in most horror movies can expect certain melodies corresponding to moments of tension as well as its relief in an outburst. When visuals instigate jump scares it is accompanied by strong and jarring sounds, while more gradual tension is created orchestral music with its swells and dissonant noise. These tropes are also turned around by </w:t>
      </w:r>
      <w:proofErr w:type="spellStart"/>
      <w:r>
        <w:t>Skinamarink</w:t>
      </w:r>
      <w:proofErr w:type="spellEnd"/>
      <w:r>
        <w:t xml:space="preserve"> as a different direction is chosen which is more jarring whilst at the same time being fairly aggressive. Eluding the overload of sound or silence, not a chord is present, which pushes them into the depths of the aural world of that film. The viewer is then able to appreciate the alternate sounds of the event on which the motivating score has already been placed. </w:t>
      </w:r>
      <w:r w:rsidR="007169BF">
        <w:t xml:space="preserve">A big aspect of the subversion of horror conventions regarding </w:t>
      </w:r>
      <w:proofErr w:type="spellStart"/>
      <w:r w:rsidR="007169BF">
        <w:t>Skinamarink</w:t>
      </w:r>
      <w:proofErr w:type="spellEnd"/>
      <w:r w:rsidR="007169BF">
        <w:t xml:space="preserve"> is the </w:t>
      </w:r>
      <w:r w:rsidR="00A86D3E">
        <w:t>choice of children’s toys being shown as terrifying objects</w:t>
      </w:r>
      <w:r w:rsidR="00B97258">
        <w:t xml:space="preserve"> in the dark, </w:t>
      </w:r>
      <w:r w:rsidR="00B23E7D">
        <w:t xml:space="preserve">they become scarier to children when they feel they have less of an ability to control them. </w:t>
      </w:r>
      <w:r w:rsidR="00E71CBB">
        <w:t>The fear will consume them that they might come alive and reverse the roles</w:t>
      </w:r>
      <w:r w:rsidR="00974BF9">
        <w:t xml:space="preserve"> </w:t>
      </w:r>
      <w:r w:rsidR="003D6383" w:rsidRPr="003D6383">
        <w:t>(C. Phillip Mills, 2023)</w:t>
      </w:r>
      <w:r w:rsidR="00974BF9">
        <w:t>.</w:t>
      </w:r>
    </w:p>
    <w:p w14:paraId="263AFC23" w14:textId="334ECABB" w:rsidR="002041D9" w:rsidRDefault="002041D9">
      <w:r>
        <w:t>Childhood Fear and Auditory Perception</w:t>
      </w:r>
    </w:p>
    <w:p w14:paraId="3491F54D" w14:textId="09803236" w:rsidR="002041D9" w:rsidRDefault="002041D9">
      <w:r>
        <w:t xml:space="preserve">The sound design in </w:t>
      </w:r>
      <w:proofErr w:type="spellStart"/>
      <w:r>
        <w:t>Skinamarink</w:t>
      </w:r>
      <w:proofErr w:type="spellEnd"/>
      <w:r>
        <w:t xml:space="preserve"> also correlates well with the themes of childhood fear and perception. The sound choices show how children view the world as even normal sounds in the world like the sound of toys being played with cam be perceived ominous if it is too dark or taken out of context. This film heightens this effect by removing the adult perception and letting the audience experience the world of Kevin and Kaylee subjectively</w:t>
      </w:r>
      <w:r w:rsidR="006F4A1C">
        <w:t>. The camera is also p</w:t>
      </w:r>
      <w:r w:rsidR="00CF1677">
        <w:t xml:space="preserve">ointing you at the fears and angles that you haven’t felt since you were a child yourself, your own subjective fears drive how you react to each scene of this movie </w:t>
      </w:r>
      <w:r w:rsidR="00740021" w:rsidRPr="00740021">
        <w:t>(McMahon, 2023)</w:t>
      </w:r>
      <w:r w:rsidR="00740021">
        <w:t xml:space="preserve">. </w:t>
      </w:r>
      <w:r>
        <w:t xml:space="preserve">The soundscape captures the very essence of the nightmares of childhood, the one where the line between what is </w:t>
      </w:r>
      <w:r w:rsidR="003430AC">
        <w:t>real,</w:t>
      </w:r>
      <w:r>
        <w:t xml:space="preserve"> or fake does not exist. The sound of a squeaking floor or the whirring of a fan becomes a </w:t>
      </w:r>
      <w:r w:rsidR="003430AC">
        <w:t>probabilistic</w:t>
      </w:r>
      <w:r>
        <w:t xml:space="preserve"> danger, their significance warped by anxiety. BY reaching out to these basic sounds, </w:t>
      </w:r>
      <w:proofErr w:type="spellStart"/>
      <w:r>
        <w:t>Skinamarink</w:t>
      </w:r>
      <w:proofErr w:type="spellEnd"/>
      <w:r>
        <w:t xml:space="preserve"> ensures a physical bond between the people and the characters, the feeling of dread and vulnerability being the same for all. </w:t>
      </w:r>
    </w:p>
    <w:p w14:paraId="56F64BBF" w14:textId="6856F4A7" w:rsidR="002041D9" w:rsidRDefault="002041D9">
      <w:r>
        <w:t>The Psychological Impact of Sound</w:t>
      </w:r>
    </w:p>
    <w:p w14:paraId="3E29A0B8" w14:textId="280AFE7E" w:rsidR="00405E5B" w:rsidRDefault="00405E5B">
      <w:r>
        <w:t xml:space="preserve">The sound engineering of </w:t>
      </w:r>
      <w:proofErr w:type="spellStart"/>
      <w:r>
        <w:t>Skinamarink</w:t>
      </w:r>
      <w:proofErr w:type="spellEnd"/>
      <w:r>
        <w:t xml:space="preserve"> has a unique characteristic, where the feeling of deep terror can be evoked without explicit horror scenes. All of the sounds that the film presents reaches our inner self. Our inner intelligence does not interpret those sounds; instinct does. Sounds such as rumbles and banging of doors occur randomly and this </w:t>
      </w:r>
      <w:r>
        <w:lastRenderedPageBreak/>
        <w:t>element adds to the discomfort, even if the viewer is not consciously aware of it.</w:t>
      </w:r>
      <w:r w:rsidR="009E4C41">
        <w:t xml:space="preserve"> </w:t>
      </w:r>
      <w:r w:rsidR="007A288E">
        <w:t xml:space="preserve">Researchers still do not have an answer for the kind of sound intensity that </w:t>
      </w:r>
      <w:r w:rsidR="0064366E">
        <w:t xml:space="preserve">incites fear, but they do know </w:t>
      </w:r>
      <w:r w:rsidR="00BB59E0">
        <w:t xml:space="preserve">a </w:t>
      </w:r>
      <w:r w:rsidR="0064366E">
        <w:t>big part of the fear of sounds is if it is familiar to someone</w:t>
      </w:r>
      <w:r w:rsidR="00EB6E36">
        <w:t>, and whether they can determine where it is coming from</w:t>
      </w:r>
      <w:r w:rsidR="00D70FD6">
        <w:t xml:space="preserve"> </w:t>
      </w:r>
      <w:r w:rsidR="00D70FD6" w:rsidRPr="00D70FD6">
        <w:t>(Robinson, 2024)</w:t>
      </w:r>
      <w:r w:rsidR="00D70FD6">
        <w:t xml:space="preserve">. This applies to </w:t>
      </w:r>
      <w:proofErr w:type="spellStart"/>
      <w:r w:rsidR="00D70FD6">
        <w:t>Skinamarink</w:t>
      </w:r>
      <w:proofErr w:type="spellEnd"/>
      <w:r w:rsidR="00D70FD6">
        <w:t xml:space="preserve"> heavily, as </w:t>
      </w:r>
      <w:r w:rsidR="00BB59E0">
        <w:t xml:space="preserve">visually and audibly, the audience is left completely in the dark. </w:t>
      </w:r>
      <w:r>
        <w:t xml:space="preserve">The objective further addresses the pain and consternation as unique and individual. </w:t>
      </w:r>
      <w:proofErr w:type="spellStart"/>
      <w:r>
        <w:t>Skinamarink</w:t>
      </w:r>
      <w:proofErr w:type="spellEnd"/>
      <w:r>
        <w:t xml:space="preserve"> does not contain an evident opponent or an external threat, instead it evokes an inner feeling which doesn’t have a character, </w:t>
      </w:r>
      <w:r w:rsidR="003430AC">
        <w:t>representing</w:t>
      </w:r>
      <w:r>
        <w:t xml:space="preserve"> t</w:t>
      </w:r>
      <w:r w:rsidR="007C75DF">
        <w:t>h</w:t>
      </w:r>
      <w:r>
        <w:t>e dread of the characters instead. Only the sound of the environment is left, and the recipients are in a conflict with their own emotions, which incorporate into the fear in that very moment.</w:t>
      </w:r>
    </w:p>
    <w:p w14:paraId="0C1E6CFB" w14:textId="77777777" w:rsidR="00405E5B" w:rsidRDefault="00405E5B">
      <w:r>
        <w:t xml:space="preserve">The Use of Sound to Blur Reality and Imagination </w:t>
      </w:r>
    </w:p>
    <w:p w14:paraId="2ACC8822" w14:textId="77777777" w:rsidR="00796CA6" w:rsidRDefault="00BA080E">
      <w:r>
        <w:t xml:space="preserve">What further enhances the soundscape of </w:t>
      </w:r>
      <w:proofErr w:type="spellStart"/>
      <w:r>
        <w:t>Skinamarink</w:t>
      </w:r>
      <w:proofErr w:type="spellEnd"/>
      <w:r>
        <w:t xml:space="preserve"> is the same element that puts the audience in an unstable equilibrium throughout the film – the lack of realism and over realistic sound design. Other horror flicks tend to have a boundary between the tangible and the physical, with the audible conflicts, or sometimes even pre-empting the action. In comparison with other works, </w:t>
      </w:r>
      <w:proofErr w:type="spellStart"/>
      <w:r>
        <w:t>Skinamarink</w:t>
      </w:r>
      <w:proofErr w:type="spellEnd"/>
      <w:r>
        <w:t xml:space="preserve"> has the quality of sound that is unmoored from the movement or any structural features, making it impossible to differentiate what is a reality, a fantasy, or a sound illusion. </w:t>
      </w:r>
      <w:r w:rsidR="006973CA">
        <w:t xml:space="preserve">The ‘visualization of sound </w:t>
      </w:r>
      <w:proofErr w:type="gramStart"/>
      <w:r w:rsidR="006973CA">
        <w:t>can be potentially be</w:t>
      </w:r>
      <w:proofErr w:type="gramEnd"/>
      <w:r w:rsidR="006973CA">
        <w:t xml:space="preserve"> att</w:t>
      </w:r>
      <w:r w:rsidR="00142C19">
        <w:t xml:space="preserve">empted to come across as presented in an anthropomorphic way </w:t>
      </w:r>
      <w:r w:rsidR="00965AAD" w:rsidRPr="00965AAD">
        <w:t>(Lopez, 2009)</w:t>
      </w:r>
      <w:r w:rsidR="00965AAD">
        <w:t xml:space="preserve">. This meaning that </w:t>
      </w:r>
      <w:r w:rsidR="00F40741">
        <w:t xml:space="preserve">the sound potentially was meant to come across in a human-like fashion, but just inevitably ended up seeming uncanny. </w:t>
      </w:r>
      <w:r>
        <w:t xml:space="preserve">The films appealing lack of focus is accentuated by a constant background of static noise </w:t>
      </w:r>
      <w:r w:rsidR="003430AC">
        <w:t>interspaced</w:t>
      </w:r>
      <w:r>
        <w:t xml:space="preserve"> with quiet whispers and incoherent sounds. </w:t>
      </w:r>
    </w:p>
    <w:p w14:paraId="05BB4EFF" w14:textId="3894429E" w:rsidR="003A4B1E" w:rsidRDefault="003A4B1E">
      <w:r>
        <w:t>Scene Analysis 1</w:t>
      </w:r>
      <w:r w:rsidR="00EA55D2">
        <w:rPr>
          <w:noProof/>
        </w:rPr>
        <w:drawing>
          <wp:inline distT="0" distB="0" distL="0" distR="0" wp14:anchorId="7849750B" wp14:editId="15BFFED7">
            <wp:extent cx="4916561" cy="2461260"/>
            <wp:effectExtent l="0" t="0" r="0" b="0"/>
            <wp:docPr id="1468176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941994" cy="2473992"/>
                    </a:xfrm>
                    <a:prstGeom prst="rect">
                      <a:avLst/>
                    </a:prstGeom>
                    <a:noFill/>
                  </pic:spPr>
                </pic:pic>
              </a:graphicData>
            </a:graphic>
          </wp:inline>
        </w:drawing>
      </w:r>
    </w:p>
    <w:p w14:paraId="6185AB86" w14:textId="496926BB" w:rsidR="00EA55D2" w:rsidRDefault="00B3073B">
      <w:r>
        <w:t>The ‘</w:t>
      </w:r>
      <w:r w:rsidR="0045518C">
        <w:t xml:space="preserve">572 days’ sequence in </w:t>
      </w:r>
      <w:proofErr w:type="spellStart"/>
      <w:r w:rsidR="0045518C">
        <w:t>Skinamarink</w:t>
      </w:r>
      <w:proofErr w:type="spellEnd"/>
      <w:r w:rsidR="0045518C">
        <w:t xml:space="preserve">, which </w:t>
      </w:r>
      <w:r w:rsidR="007C75DF">
        <w:t>timewise</w:t>
      </w:r>
      <w:r w:rsidR="0045518C">
        <w:t xml:space="preserve"> comes around the one hour and a half mark, emphasi</w:t>
      </w:r>
      <w:r w:rsidR="00403831">
        <w:t xml:space="preserve">zes the film’s effective employment of minimal soundscape to create discomfort. As the images fade out and blackness seems to envelope the viewer, </w:t>
      </w:r>
      <w:r w:rsidR="00403831">
        <w:lastRenderedPageBreak/>
        <w:t xml:space="preserve">sound becomes the sole axis of infiltration where </w:t>
      </w:r>
      <w:r w:rsidR="007C75DF">
        <w:t>elements</w:t>
      </w:r>
      <w:r w:rsidR="00403831">
        <w:t xml:space="preserve"> like light noise, dull sound</w:t>
      </w:r>
      <w:r w:rsidR="00B22846">
        <w:t>, faint sound and echoes are used. This type of sound minimalism on the film aids in reinforcing the prevalent themes of lon</w:t>
      </w:r>
      <w:r w:rsidR="008B0F8F">
        <w:t>eliness, confusion and impending doom. The low frequency deep buzz</w:t>
      </w:r>
      <w:r w:rsidR="002250F9">
        <w:t xml:space="preserve"> that is present in the scene helps in the creation of the feeling and instead only makes one feel weighty and lonely. The sound appears to be emanating </w:t>
      </w:r>
      <w:r w:rsidR="00BA3723">
        <w:t>from an empty void only stretching from one end tow</w:t>
      </w:r>
      <w:r w:rsidR="00E67176">
        <w:t xml:space="preserve">ards a </w:t>
      </w:r>
      <w:r w:rsidR="007C75DF">
        <w:t>never-ending</w:t>
      </w:r>
      <w:r w:rsidR="00E67176">
        <w:t xml:space="preserve"> horizon. This would tie in </w:t>
      </w:r>
      <w:r w:rsidR="00F25F0F">
        <w:t xml:space="preserve">directly with the ‘572 days’ title card and its suggestion of time. The audio which was </w:t>
      </w:r>
      <w:r w:rsidR="00B953E1">
        <w:t>previously filled with clarity and profound meaning is now vague and stuttering as if it struggled with distinguishing between what was real and what was a memory</w:t>
      </w:r>
      <w:r w:rsidR="00D27863">
        <w:t xml:space="preserve">. This fits well with the part of the film where a child’s comprehension of the world around them and its dread </w:t>
      </w:r>
      <w:r w:rsidR="00BB2E3F">
        <w:t>are being discussed. There are short lived noises – slight cracking</w:t>
      </w:r>
      <w:r w:rsidR="00CA09E1">
        <w:t xml:space="preserve">, light sounds emanating from far off, or quiet mouth movements – that attempt to fill the gap but actually increase focus on the gap instead. These sounds are so quiet that they are barely audible which seems to be the intention in order for the viewer to try and better understand it. </w:t>
      </w:r>
    </w:p>
    <w:p w14:paraId="32877EDF" w14:textId="2F6EEBCA" w:rsidR="00CA09E1" w:rsidRDefault="00796CA6">
      <w:r>
        <w:t>Scene analysis 2</w:t>
      </w:r>
    </w:p>
    <w:p w14:paraId="57C9988D" w14:textId="3F8904FA" w:rsidR="00796CA6" w:rsidRDefault="00796CA6">
      <w:r>
        <w:rPr>
          <w:noProof/>
        </w:rPr>
        <w:drawing>
          <wp:inline distT="0" distB="0" distL="0" distR="0" wp14:anchorId="2B270A20" wp14:editId="1815F589">
            <wp:extent cx="3796665" cy="1900634"/>
            <wp:effectExtent l="0" t="0" r="0" b="4445"/>
            <wp:docPr id="870027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03599" cy="1904105"/>
                    </a:xfrm>
                    <a:prstGeom prst="rect">
                      <a:avLst/>
                    </a:prstGeom>
                    <a:noFill/>
                  </pic:spPr>
                </pic:pic>
              </a:graphicData>
            </a:graphic>
          </wp:inline>
        </w:drawing>
      </w:r>
    </w:p>
    <w:p w14:paraId="3CFB2A38" w14:textId="7583A898" w:rsidR="00541296" w:rsidRDefault="002C36BB">
      <w:proofErr w:type="spellStart"/>
      <w:r>
        <w:t>Skinamarink</w:t>
      </w:r>
      <w:proofErr w:type="spellEnd"/>
      <w:r>
        <w:t xml:space="preserve"> does have a rather interesting finale which shows a shot of a ceiling covered in blood which somehow makes it all the more tragic. It is worth nothing that throughout the film quite a unique sound design was in place. The aforementioned scene which dissolve</w:t>
      </w:r>
      <w:r w:rsidR="00287AC2">
        <w:t>s into the last few minutes actively elicits sounds in order to make the viewer feel the sense of terror while exploring deeper themes of space and loss. Faint crackling that almost resembles an irregular heartbeat can be heard in the background, as soon as the film starts</w:t>
      </w:r>
      <w:r w:rsidR="00541296">
        <w:t>. It must be said however, that while it remains in the background, the sound performance here is not flat by any means. For the majority of the film, a grey buzzing noise consumes the space which</w:t>
      </w:r>
      <w:r w:rsidR="004B00D1">
        <w:t xml:space="preserve"> only adds to the oppression and restricted emotions that the viewer is intended to feel. At this point it becomes quite obvious that the gory images such as the </w:t>
      </w:r>
      <w:proofErr w:type="gramStart"/>
      <w:r w:rsidR="004B00D1">
        <w:t>blo</w:t>
      </w:r>
      <w:r w:rsidR="007C75DF">
        <w:t>o</w:t>
      </w:r>
      <w:r w:rsidR="004B00D1">
        <w:t>d stained</w:t>
      </w:r>
      <w:proofErr w:type="gramEnd"/>
      <w:r w:rsidR="004B00D1">
        <w:t xml:space="preserve"> ceiling would enhance the storm of violence that the ce</w:t>
      </w:r>
      <w:r w:rsidR="007C75DF">
        <w:t>i</w:t>
      </w:r>
      <w:r w:rsidR="004B00D1">
        <w:t>ling already creates, therefore, the anger radiates throughout the atmosphere. As there is a lack of sound design in general including the m</w:t>
      </w:r>
      <w:r w:rsidR="008046B9">
        <w:t xml:space="preserve">usic throughout this scene, it becomes very minimalistic which forces the viewer to </w:t>
      </w:r>
      <w:r w:rsidR="008046B9">
        <w:lastRenderedPageBreak/>
        <w:t xml:space="preserve">witness the tiniest of movements or distant sounds including whispering making these things much more prominent. </w:t>
      </w:r>
      <w:r w:rsidR="00D846DF">
        <w:t xml:space="preserve">Washing over the audience, this scene obliterates any possible sound, leaving an uneasy and terrifying sensation one could only hope not to experience. Further these faint almost inaudible sounds </w:t>
      </w:r>
      <w:r w:rsidR="007C75DF">
        <w:t xml:space="preserve">including distant noises like a dull thud and echoing creaks only make the atmosphere even worse. </w:t>
      </w:r>
    </w:p>
    <w:p w14:paraId="3B315848" w14:textId="77777777" w:rsidR="00077D87" w:rsidRDefault="00077D87"/>
    <w:p w14:paraId="6B7AC1CD" w14:textId="77777777" w:rsidR="00077D87" w:rsidRDefault="00077D87" w:rsidP="00077D87">
      <w:r>
        <w:t xml:space="preserve">Conclusion </w:t>
      </w:r>
    </w:p>
    <w:p w14:paraId="5F69CBB5" w14:textId="77777777" w:rsidR="00077D87" w:rsidRDefault="00077D87" w:rsidP="00077D87">
      <w:proofErr w:type="spellStart"/>
      <w:r>
        <w:t>Skinamarink</w:t>
      </w:r>
      <w:proofErr w:type="spellEnd"/>
      <w:r>
        <w:t xml:space="preserve"> portrays rather interesting sound design which aims at making an experimental horror film at best. It can be classified as minimalistic since it constructs dread and discomfort in its audience through silence, distortion and other background noises allowing the viewers to experience fear as the character intending to make them subjectively feel it. By combining traumatic past memories with distorted sounds and images, it creates an illusion of horror that has never been used before and incorporates sound into the plotline in new ways. Instead of typical scares or a storyline, </w:t>
      </w:r>
      <w:proofErr w:type="spellStart"/>
      <w:r>
        <w:t>Skinamarink</w:t>
      </w:r>
      <w:proofErr w:type="spellEnd"/>
      <w:r>
        <w:t xml:space="preserve"> focuses on memories about childhood and childhood innocence and even the absurdity of life through its sound design. It captures primal instincts and phobias which are hard to ignore and develops a feeling which is felt even when the show is over. In this aspect, it broadens the scope of horror and demonstrates that sound can also be a tool in painting a picture. </w:t>
      </w:r>
      <w:proofErr w:type="spellStart"/>
      <w:r>
        <w:t>Skinamarink</w:t>
      </w:r>
      <w:proofErr w:type="spellEnd"/>
      <w:r>
        <w:t xml:space="preserve"> demonstrates how sound design can not only help portray and films mood, but also its very core, through the use of sound.  </w:t>
      </w:r>
    </w:p>
    <w:p w14:paraId="0397A3FD" w14:textId="77777777" w:rsidR="00077D87" w:rsidRDefault="00077D87"/>
    <w:p w14:paraId="74D93E5C" w14:textId="722A5EC0" w:rsidR="00211C5E" w:rsidRPr="00211C5E" w:rsidRDefault="00211C5E" w:rsidP="00211C5E">
      <w:pPr>
        <w:rPr>
          <w:b/>
          <w:bCs/>
        </w:rPr>
      </w:pPr>
      <w:r>
        <w:rPr>
          <w:b/>
          <w:bCs/>
        </w:rPr>
        <w:t>Bibliography</w:t>
      </w:r>
    </w:p>
    <w:p w14:paraId="4D3A3327" w14:textId="77777777" w:rsidR="00211C5E" w:rsidRPr="00211C5E" w:rsidRDefault="00211C5E" w:rsidP="00211C5E">
      <w:r w:rsidRPr="00211C5E">
        <w:t xml:space="preserve">C. Phillip Mills (2023). </w:t>
      </w:r>
      <w:r w:rsidRPr="00211C5E">
        <w:rPr>
          <w:i/>
          <w:iCs/>
        </w:rPr>
        <w:t>Caesura</w:t>
      </w:r>
      <w:r w:rsidRPr="00211C5E">
        <w:t>. [online] Caesura. Available at: https://caesuramag.org/posts/c-philip-mills-skinamarink.</w:t>
      </w:r>
    </w:p>
    <w:p w14:paraId="4CC93004" w14:textId="77777777" w:rsidR="00211C5E" w:rsidRPr="00211C5E" w:rsidRDefault="00211C5E" w:rsidP="00211C5E">
      <w:r w:rsidRPr="00211C5E">
        <w:t xml:space="preserve">Gavin Logan (2023a). </w:t>
      </w:r>
      <w:r w:rsidRPr="00211C5E">
        <w:rPr>
          <w:i/>
          <w:iCs/>
        </w:rPr>
        <w:t xml:space="preserve">FILM REVIEW: </w:t>
      </w:r>
      <w:proofErr w:type="spellStart"/>
      <w:r w:rsidRPr="00211C5E">
        <w:rPr>
          <w:i/>
          <w:iCs/>
        </w:rPr>
        <w:t>Skinamarink</w:t>
      </w:r>
      <w:proofErr w:type="spellEnd"/>
      <w:r w:rsidRPr="00211C5E">
        <w:rPr>
          <w:i/>
          <w:iCs/>
        </w:rPr>
        <w:t xml:space="preserve"> (2022)</w:t>
      </w:r>
      <w:r w:rsidRPr="00211C5E">
        <w:t>. [online] The Fright Club NI. Available at: https://www.thefrightclubni.com/post/film-review-skinamarink-2022 [Accessed 9 Dec. 2024].</w:t>
      </w:r>
    </w:p>
    <w:p w14:paraId="5D43E2EB" w14:textId="77777777" w:rsidR="00211C5E" w:rsidRPr="00211C5E" w:rsidRDefault="00211C5E" w:rsidP="00211C5E">
      <w:r w:rsidRPr="00211C5E">
        <w:t xml:space="preserve">Gavin Logan (2023b). </w:t>
      </w:r>
      <w:r w:rsidRPr="00211C5E">
        <w:rPr>
          <w:i/>
          <w:iCs/>
        </w:rPr>
        <w:t xml:space="preserve">FILM REVIEW: </w:t>
      </w:r>
      <w:proofErr w:type="spellStart"/>
      <w:r w:rsidRPr="00211C5E">
        <w:rPr>
          <w:i/>
          <w:iCs/>
        </w:rPr>
        <w:t>Skinamarink</w:t>
      </w:r>
      <w:proofErr w:type="spellEnd"/>
      <w:r w:rsidRPr="00211C5E">
        <w:rPr>
          <w:i/>
          <w:iCs/>
        </w:rPr>
        <w:t xml:space="preserve"> (2022)</w:t>
      </w:r>
      <w:r w:rsidRPr="00211C5E">
        <w:t>. [online] The Fright Club NI. Available at: https://www.thefrightclubni.com/post/film-review-skinamarink-2022 [Accessed 9 Dec. 2024].</w:t>
      </w:r>
    </w:p>
    <w:p w14:paraId="10652691" w14:textId="77777777" w:rsidR="00211C5E" w:rsidRPr="00211C5E" w:rsidRDefault="00211C5E" w:rsidP="00211C5E">
      <w:r w:rsidRPr="00211C5E">
        <w:t xml:space="preserve">Gleiberman, O. (2023). </w:t>
      </w:r>
      <w:r w:rsidRPr="00211C5E">
        <w:rPr>
          <w:i/>
          <w:iCs/>
        </w:rPr>
        <w:t>‘</w:t>
      </w:r>
      <w:proofErr w:type="spellStart"/>
      <w:r w:rsidRPr="00211C5E">
        <w:rPr>
          <w:i/>
          <w:iCs/>
        </w:rPr>
        <w:t>Skinamarink</w:t>
      </w:r>
      <w:proofErr w:type="spellEnd"/>
      <w:r w:rsidRPr="00211C5E">
        <w:rPr>
          <w:i/>
          <w:iCs/>
        </w:rPr>
        <w:t>’ Review: An Experimental House-at-3:00-A.M. Horror Film That Touches the Uncanny</w:t>
      </w:r>
      <w:r w:rsidRPr="00211C5E">
        <w:t>. [online] Variety. Available at: https://variety.com/2023/film/reviews/skinamarink-review-kyle-edward-balls-horror-film-touches-the-uncanny-1235481974/.</w:t>
      </w:r>
    </w:p>
    <w:p w14:paraId="1385504F" w14:textId="77777777" w:rsidR="00211C5E" w:rsidRPr="00211C5E" w:rsidRDefault="00211C5E" w:rsidP="00211C5E">
      <w:r w:rsidRPr="00211C5E">
        <w:lastRenderedPageBreak/>
        <w:t xml:space="preserve">Lopez, F. (2009). </w:t>
      </w:r>
      <w:proofErr w:type="spellStart"/>
      <w:r w:rsidRPr="00211C5E">
        <w:rPr>
          <w:i/>
          <w:iCs/>
        </w:rPr>
        <w:t>Microbionic</w:t>
      </w:r>
      <w:proofErr w:type="spellEnd"/>
      <w:r w:rsidRPr="00211C5E">
        <w:rPr>
          <w:i/>
          <w:iCs/>
        </w:rPr>
        <w:t>: Radical electronic music and sound art in the 21st century.</w:t>
      </w:r>
      <w:r w:rsidRPr="00211C5E">
        <w:t xml:space="preserve"> [online] Available at: https://www.franciscolopez.net/pdf/Lopez-TheBigBlur.pdf [Accessed 9 Dec. 2024].</w:t>
      </w:r>
    </w:p>
    <w:p w14:paraId="7C66B30C" w14:textId="77777777" w:rsidR="00211C5E" w:rsidRPr="00211C5E" w:rsidRDefault="00211C5E" w:rsidP="00211C5E">
      <w:r w:rsidRPr="00211C5E">
        <w:t xml:space="preserve">McMahon, D. (2023). </w:t>
      </w:r>
      <w:r w:rsidRPr="00211C5E">
        <w:rPr>
          <w:i/>
          <w:iCs/>
        </w:rPr>
        <w:t xml:space="preserve">SKINAMARINK: Fear Through a Child’s Eyes - </w:t>
      </w:r>
      <w:proofErr w:type="spellStart"/>
      <w:r w:rsidRPr="00211C5E">
        <w:rPr>
          <w:i/>
          <w:iCs/>
        </w:rPr>
        <w:t>GateCrashers</w:t>
      </w:r>
      <w:proofErr w:type="spellEnd"/>
      <w:r w:rsidRPr="00211C5E">
        <w:t xml:space="preserve">. [online] </w:t>
      </w:r>
      <w:proofErr w:type="spellStart"/>
      <w:r w:rsidRPr="00211C5E">
        <w:t>GateCrashers</w:t>
      </w:r>
      <w:proofErr w:type="spellEnd"/>
      <w:r w:rsidRPr="00211C5E">
        <w:t>. Available at: https://gatecrashers.fan/2023/02/02/skinamarink-review/ [Accessed 9 Dec. 2024].</w:t>
      </w:r>
    </w:p>
    <w:p w14:paraId="0AEFD716" w14:textId="77777777" w:rsidR="00211C5E" w:rsidRPr="00211C5E" w:rsidRDefault="00211C5E" w:rsidP="00211C5E">
      <w:r w:rsidRPr="00211C5E">
        <w:t xml:space="preserve">Robinson, L. (2024). </w:t>
      </w:r>
      <w:r w:rsidRPr="00211C5E">
        <w:rPr>
          <w:i/>
          <w:iCs/>
        </w:rPr>
        <w:t>The Psychology of Sound</w:t>
      </w:r>
      <w:r w:rsidRPr="00211C5E">
        <w:t>. [online] Hearing Industries Association. Available at: https://www.betterhearing.org/newsroom/blogs/the-psychology-of-sound/.</w:t>
      </w:r>
    </w:p>
    <w:p w14:paraId="2E1B270F" w14:textId="77777777" w:rsidR="00211C5E" w:rsidRPr="00211C5E" w:rsidRDefault="00211C5E" w:rsidP="00211C5E">
      <w:r w:rsidRPr="00211C5E">
        <w:t xml:space="preserve">Wheeler, N. (2023). </w:t>
      </w:r>
      <w:r w:rsidRPr="00211C5E">
        <w:rPr>
          <w:i/>
          <w:iCs/>
        </w:rPr>
        <w:t>I Really Liked ‘</w:t>
      </w:r>
      <w:proofErr w:type="spellStart"/>
      <w:r w:rsidRPr="00211C5E">
        <w:rPr>
          <w:i/>
          <w:iCs/>
        </w:rPr>
        <w:t>Skinamarink</w:t>
      </w:r>
      <w:proofErr w:type="spellEnd"/>
      <w:r w:rsidRPr="00211C5E">
        <w:rPr>
          <w:i/>
          <w:iCs/>
        </w:rPr>
        <w:t>,’ But I Understand Why Others Did Not</w:t>
      </w:r>
      <w:r w:rsidRPr="00211C5E">
        <w:t>. [online] The Wesleyan Argus. Available at: http://wesleyanargus.com/2023/02/13/i-really-liked-skinamarink-but-i-understand-why-others-did-not/ [Accessed 9 Dec. 2024].</w:t>
      </w:r>
    </w:p>
    <w:p w14:paraId="4B02EA21" w14:textId="77777777" w:rsidR="00CC74B4" w:rsidRDefault="00CC74B4"/>
    <w:p w14:paraId="48A11919" w14:textId="77777777" w:rsidR="003A4B1E" w:rsidRDefault="003A4B1E"/>
    <w:p w14:paraId="1D08E3DF" w14:textId="77777777" w:rsidR="00EA55D2" w:rsidRDefault="00EA55D2"/>
    <w:p w14:paraId="0BF12D91" w14:textId="77777777" w:rsidR="00EA55D2" w:rsidRDefault="00EA55D2"/>
    <w:p w14:paraId="17B9CF99" w14:textId="77777777" w:rsidR="00EA55D2" w:rsidRDefault="00EA55D2"/>
    <w:p w14:paraId="194D4EF6" w14:textId="4513BF62" w:rsidR="00077D87" w:rsidRDefault="00077D87"/>
    <w:sectPr w:rsidR="00077D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4C8"/>
    <w:rsid w:val="00013522"/>
    <w:rsid w:val="00075FF0"/>
    <w:rsid w:val="00077D87"/>
    <w:rsid w:val="000844C8"/>
    <w:rsid w:val="0013020A"/>
    <w:rsid w:val="00142C19"/>
    <w:rsid w:val="0014565B"/>
    <w:rsid w:val="00157D3B"/>
    <w:rsid w:val="001A1EDF"/>
    <w:rsid w:val="001C4703"/>
    <w:rsid w:val="0020002E"/>
    <w:rsid w:val="002041D9"/>
    <w:rsid w:val="00211C5E"/>
    <w:rsid w:val="002250F9"/>
    <w:rsid w:val="00227874"/>
    <w:rsid w:val="002508D2"/>
    <w:rsid w:val="00287AC2"/>
    <w:rsid w:val="0029248D"/>
    <w:rsid w:val="002B4B2D"/>
    <w:rsid w:val="002C36BB"/>
    <w:rsid w:val="00306D40"/>
    <w:rsid w:val="003430AC"/>
    <w:rsid w:val="003A4B1E"/>
    <w:rsid w:val="003B235B"/>
    <w:rsid w:val="003D6383"/>
    <w:rsid w:val="003E22BC"/>
    <w:rsid w:val="00403831"/>
    <w:rsid w:val="00405E5B"/>
    <w:rsid w:val="00411CB1"/>
    <w:rsid w:val="0045518C"/>
    <w:rsid w:val="00480A00"/>
    <w:rsid w:val="004B00D1"/>
    <w:rsid w:val="0053102F"/>
    <w:rsid w:val="00541296"/>
    <w:rsid w:val="00565D57"/>
    <w:rsid w:val="006103D1"/>
    <w:rsid w:val="00621E29"/>
    <w:rsid w:val="0064366E"/>
    <w:rsid w:val="006973CA"/>
    <w:rsid w:val="006F4A1C"/>
    <w:rsid w:val="007169BF"/>
    <w:rsid w:val="00740021"/>
    <w:rsid w:val="00796CA6"/>
    <w:rsid w:val="007A288E"/>
    <w:rsid w:val="007C75DF"/>
    <w:rsid w:val="007F3FD7"/>
    <w:rsid w:val="008023C4"/>
    <w:rsid w:val="008046B9"/>
    <w:rsid w:val="00836233"/>
    <w:rsid w:val="00861CF9"/>
    <w:rsid w:val="00867CBC"/>
    <w:rsid w:val="008B0F8F"/>
    <w:rsid w:val="00926793"/>
    <w:rsid w:val="00965AAD"/>
    <w:rsid w:val="00974BF9"/>
    <w:rsid w:val="0099050E"/>
    <w:rsid w:val="009E4C41"/>
    <w:rsid w:val="009F4571"/>
    <w:rsid w:val="00A04E40"/>
    <w:rsid w:val="00A1664A"/>
    <w:rsid w:val="00A84369"/>
    <w:rsid w:val="00A86D3E"/>
    <w:rsid w:val="00AE4642"/>
    <w:rsid w:val="00AF5301"/>
    <w:rsid w:val="00B22846"/>
    <w:rsid w:val="00B23E7D"/>
    <w:rsid w:val="00B3073B"/>
    <w:rsid w:val="00B5578D"/>
    <w:rsid w:val="00B85980"/>
    <w:rsid w:val="00B953E1"/>
    <w:rsid w:val="00B97258"/>
    <w:rsid w:val="00BA080E"/>
    <w:rsid w:val="00BA3723"/>
    <w:rsid w:val="00BB2E3F"/>
    <w:rsid w:val="00BB59E0"/>
    <w:rsid w:val="00C45578"/>
    <w:rsid w:val="00CA09E1"/>
    <w:rsid w:val="00CC74B4"/>
    <w:rsid w:val="00CF1677"/>
    <w:rsid w:val="00D27863"/>
    <w:rsid w:val="00D60611"/>
    <w:rsid w:val="00D70FD6"/>
    <w:rsid w:val="00D846DF"/>
    <w:rsid w:val="00DD2D2A"/>
    <w:rsid w:val="00E26799"/>
    <w:rsid w:val="00E67176"/>
    <w:rsid w:val="00E71CBB"/>
    <w:rsid w:val="00EA057E"/>
    <w:rsid w:val="00EA55D2"/>
    <w:rsid w:val="00EB6E36"/>
    <w:rsid w:val="00EB782E"/>
    <w:rsid w:val="00F25F0F"/>
    <w:rsid w:val="00F40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03534"/>
  <w15:chartTrackingRefBased/>
  <w15:docId w15:val="{43951C99-CD96-4470-B5CE-2D5F7F148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D87"/>
  </w:style>
  <w:style w:type="paragraph" w:styleId="Heading1">
    <w:name w:val="heading 1"/>
    <w:basedOn w:val="Normal"/>
    <w:next w:val="Normal"/>
    <w:link w:val="Heading1Char"/>
    <w:uiPriority w:val="9"/>
    <w:qFormat/>
    <w:rsid w:val="000844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44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44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44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44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44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44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44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44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44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44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44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44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44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44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44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44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44C8"/>
    <w:rPr>
      <w:rFonts w:eastAsiaTheme="majorEastAsia" w:cstheme="majorBidi"/>
      <w:color w:val="272727" w:themeColor="text1" w:themeTint="D8"/>
    </w:rPr>
  </w:style>
  <w:style w:type="paragraph" w:styleId="Title">
    <w:name w:val="Title"/>
    <w:basedOn w:val="Normal"/>
    <w:next w:val="Normal"/>
    <w:link w:val="TitleChar"/>
    <w:uiPriority w:val="10"/>
    <w:qFormat/>
    <w:rsid w:val="000844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4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44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44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44C8"/>
    <w:pPr>
      <w:spacing w:before="160"/>
      <w:jc w:val="center"/>
    </w:pPr>
    <w:rPr>
      <w:i/>
      <w:iCs/>
      <w:color w:val="404040" w:themeColor="text1" w:themeTint="BF"/>
    </w:rPr>
  </w:style>
  <w:style w:type="character" w:customStyle="1" w:styleId="QuoteChar">
    <w:name w:val="Quote Char"/>
    <w:basedOn w:val="DefaultParagraphFont"/>
    <w:link w:val="Quote"/>
    <w:uiPriority w:val="29"/>
    <w:rsid w:val="000844C8"/>
    <w:rPr>
      <w:i/>
      <w:iCs/>
      <w:color w:val="404040" w:themeColor="text1" w:themeTint="BF"/>
    </w:rPr>
  </w:style>
  <w:style w:type="paragraph" w:styleId="ListParagraph">
    <w:name w:val="List Paragraph"/>
    <w:basedOn w:val="Normal"/>
    <w:uiPriority w:val="34"/>
    <w:qFormat/>
    <w:rsid w:val="000844C8"/>
    <w:pPr>
      <w:ind w:left="720"/>
      <w:contextualSpacing/>
    </w:pPr>
  </w:style>
  <w:style w:type="character" w:styleId="IntenseEmphasis">
    <w:name w:val="Intense Emphasis"/>
    <w:basedOn w:val="DefaultParagraphFont"/>
    <w:uiPriority w:val="21"/>
    <w:qFormat/>
    <w:rsid w:val="000844C8"/>
    <w:rPr>
      <w:i/>
      <w:iCs/>
      <w:color w:val="0F4761" w:themeColor="accent1" w:themeShade="BF"/>
    </w:rPr>
  </w:style>
  <w:style w:type="paragraph" w:styleId="IntenseQuote">
    <w:name w:val="Intense Quote"/>
    <w:basedOn w:val="Normal"/>
    <w:next w:val="Normal"/>
    <w:link w:val="IntenseQuoteChar"/>
    <w:uiPriority w:val="30"/>
    <w:qFormat/>
    <w:rsid w:val="000844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44C8"/>
    <w:rPr>
      <w:i/>
      <w:iCs/>
      <w:color w:val="0F4761" w:themeColor="accent1" w:themeShade="BF"/>
    </w:rPr>
  </w:style>
  <w:style w:type="character" w:styleId="IntenseReference">
    <w:name w:val="Intense Reference"/>
    <w:basedOn w:val="DefaultParagraphFont"/>
    <w:uiPriority w:val="32"/>
    <w:qFormat/>
    <w:rsid w:val="000844C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505625">
      <w:bodyDiv w:val="1"/>
      <w:marLeft w:val="0"/>
      <w:marRight w:val="0"/>
      <w:marTop w:val="0"/>
      <w:marBottom w:val="0"/>
      <w:divBdr>
        <w:top w:val="none" w:sz="0" w:space="0" w:color="auto"/>
        <w:left w:val="none" w:sz="0" w:space="0" w:color="auto"/>
        <w:bottom w:val="none" w:sz="0" w:space="0" w:color="auto"/>
        <w:right w:val="none" w:sz="0" w:space="0" w:color="auto"/>
      </w:divBdr>
    </w:div>
    <w:div w:id="310722342">
      <w:bodyDiv w:val="1"/>
      <w:marLeft w:val="0"/>
      <w:marRight w:val="0"/>
      <w:marTop w:val="0"/>
      <w:marBottom w:val="0"/>
      <w:divBdr>
        <w:top w:val="none" w:sz="0" w:space="0" w:color="auto"/>
        <w:left w:val="none" w:sz="0" w:space="0" w:color="auto"/>
        <w:bottom w:val="none" w:sz="0" w:space="0" w:color="auto"/>
        <w:right w:val="none" w:sz="0" w:space="0" w:color="auto"/>
      </w:divBdr>
    </w:div>
    <w:div w:id="531648926">
      <w:bodyDiv w:val="1"/>
      <w:marLeft w:val="0"/>
      <w:marRight w:val="0"/>
      <w:marTop w:val="0"/>
      <w:marBottom w:val="0"/>
      <w:divBdr>
        <w:top w:val="none" w:sz="0" w:space="0" w:color="auto"/>
        <w:left w:val="none" w:sz="0" w:space="0" w:color="auto"/>
        <w:bottom w:val="none" w:sz="0" w:space="0" w:color="auto"/>
        <w:right w:val="none" w:sz="0" w:space="0" w:color="auto"/>
      </w:divBdr>
    </w:div>
    <w:div w:id="559828588">
      <w:bodyDiv w:val="1"/>
      <w:marLeft w:val="0"/>
      <w:marRight w:val="0"/>
      <w:marTop w:val="0"/>
      <w:marBottom w:val="0"/>
      <w:divBdr>
        <w:top w:val="none" w:sz="0" w:space="0" w:color="auto"/>
        <w:left w:val="none" w:sz="0" w:space="0" w:color="auto"/>
        <w:bottom w:val="none" w:sz="0" w:space="0" w:color="auto"/>
        <w:right w:val="none" w:sz="0" w:space="0" w:color="auto"/>
      </w:divBdr>
    </w:div>
    <w:div w:id="659389672">
      <w:bodyDiv w:val="1"/>
      <w:marLeft w:val="0"/>
      <w:marRight w:val="0"/>
      <w:marTop w:val="0"/>
      <w:marBottom w:val="0"/>
      <w:divBdr>
        <w:top w:val="none" w:sz="0" w:space="0" w:color="auto"/>
        <w:left w:val="none" w:sz="0" w:space="0" w:color="auto"/>
        <w:bottom w:val="none" w:sz="0" w:space="0" w:color="auto"/>
        <w:right w:val="none" w:sz="0" w:space="0" w:color="auto"/>
      </w:divBdr>
    </w:div>
    <w:div w:id="665062313">
      <w:bodyDiv w:val="1"/>
      <w:marLeft w:val="0"/>
      <w:marRight w:val="0"/>
      <w:marTop w:val="0"/>
      <w:marBottom w:val="0"/>
      <w:divBdr>
        <w:top w:val="none" w:sz="0" w:space="0" w:color="auto"/>
        <w:left w:val="none" w:sz="0" w:space="0" w:color="auto"/>
        <w:bottom w:val="none" w:sz="0" w:space="0" w:color="auto"/>
        <w:right w:val="none" w:sz="0" w:space="0" w:color="auto"/>
      </w:divBdr>
    </w:div>
    <w:div w:id="666902524">
      <w:bodyDiv w:val="1"/>
      <w:marLeft w:val="0"/>
      <w:marRight w:val="0"/>
      <w:marTop w:val="0"/>
      <w:marBottom w:val="0"/>
      <w:divBdr>
        <w:top w:val="none" w:sz="0" w:space="0" w:color="auto"/>
        <w:left w:val="none" w:sz="0" w:space="0" w:color="auto"/>
        <w:bottom w:val="none" w:sz="0" w:space="0" w:color="auto"/>
        <w:right w:val="none" w:sz="0" w:space="0" w:color="auto"/>
      </w:divBdr>
      <w:divsChild>
        <w:div w:id="282541141">
          <w:marLeft w:val="0"/>
          <w:marRight w:val="0"/>
          <w:marTop w:val="0"/>
          <w:marBottom w:val="0"/>
          <w:divBdr>
            <w:top w:val="none" w:sz="0" w:space="0" w:color="auto"/>
            <w:left w:val="none" w:sz="0" w:space="0" w:color="auto"/>
            <w:bottom w:val="none" w:sz="0" w:space="0" w:color="auto"/>
            <w:right w:val="none" w:sz="0" w:space="0" w:color="auto"/>
          </w:divBdr>
        </w:div>
      </w:divsChild>
    </w:div>
    <w:div w:id="688719039">
      <w:bodyDiv w:val="1"/>
      <w:marLeft w:val="0"/>
      <w:marRight w:val="0"/>
      <w:marTop w:val="0"/>
      <w:marBottom w:val="0"/>
      <w:divBdr>
        <w:top w:val="none" w:sz="0" w:space="0" w:color="auto"/>
        <w:left w:val="none" w:sz="0" w:space="0" w:color="auto"/>
        <w:bottom w:val="none" w:sz="0" w:space="0" w:color="auto"/>
        <w:right w:val="none" w:sz="0" w:space="0" w:color="auto"/>
      </w:divBdr>
    </w:div>
    <w:div w:id="732236387">
      <w:bodyDiv w:val="1"/>
      <w:marLeft w:val="0"/>
      <w:marRight w:val="0"/>
      <w:marTop w:val="0"/>
      <w:marBottom w:val="0"/>
      <w:divBdr>
        <w:top w:val="none" w:sz="0" w:space="0" w:color="auto"/>
        <w:left w:val="none" w:sz="0" w:space="0" w:color="auto"/>
        <w:bottom w:val="none" w:sz="0" w:space="0" w:color="auto"/>
        <w:right w:val="none" w:sz="0" w:space="0" w:color="auto"/>
      </w:divBdr>
    </w:div>
    <w:div w:id="748842328">
      <w:bodyDiv w:val="1"/>
      <w:marLeft w:val="0"/>
      <w:marRight w:val="0"/>
      <w:marTop w:val="0"/>
      <w:marBottom w:val="0"/>
      <w:divBdr>
        <w:top w:val="none" w:sz="0" w:space="0" w:color="auto"/>
        <w:left w:val="none" w:sz="0" w:space="0" w:color="auto"/>
        <w:bottom w:val="none" w:sz="0" w:space="0" w:color="auto"/>
        <w:right w:val="none" w:sz="0" w:space="0" w:color="auto"/>
      </w:divBdr>
    </w:div>
    <w:div w:id="1049494415">
      <w:bodyDiv w:val="1"/>
      <w:marLeft w:val="0"/>
      <w:marRight w:val="0"/>
      <w:marTop w:val="0"/>
      <w:marBottom w:val="0"/>
      <w:divBdr>
        <w:top w:val="none" w:sz="0" w:space="0" w:color="auto"/>
        <w:left w:val="none" w:sz="0" w:space="0" w:color="auto"/>
        <w:bottom w:val="none" w:sz="0" w:space="0" w:color="auto"/>
        <w:right w:val="none" w:sz="0" w:space="0" w:color="auto"/>
      </w:divBdr>
      <w:divsChild>
        <w:div w:id="694693049">
          <w:marLeft w:val="0"/>
          <w:marRight w:val="0"/>
          <w:marTop w:val="0"/>
          <w:marBottom w:val="0"/>
          <w:divBdr>
            <w:top w:val="none" w:sz="0" w:space="0" w:color="auto"/>
            <w:left w:val="none" w:sz="0" w:space="0" w:color="auto"/>
            <w:bottom w:val="none" w:sz="0" w:space="0" w:color="auto"/>
            <w:right w:val="none" w:sz="0" w:space="0" w:color="auto"/>
          </w:divBdr>
        </w:div>
      </w:divsChild>
    </w:div>
    <w:div w:id="1409112734">
      <w:bodyDiv w:val="1"/>
      <w:marLeft w:val="0"/>
      <w:marRight w:val="0"/>
      <w:marTop w:val="0"/>
      <w:marBottom w:val="0"/>
      <w:divBdr>
        <w:top w:val="none" w:sz="0" w:space="0" w:color="auto"/>
        <w:left w:val="none" w:sz="0" w:space="0" w:color="auto"/>
        <w:bottom w:val="none" w:sz="0" w:space="0" w:color="auto"/>
        <w:right w:val="none" w:sz="0" w:space="0" w:color="auto"/>
      </w:divBdr>
    </w:div>
    <w:div w:id="1468359887">
      <w:bodyDiv w:val="1"/>
      <w:marLeft w:val="0"/>
      <w:marRight w:val="0"/>
      <w:marTop w:val="0"/>
      <w:marBottom w:val="0"/>
      <w:divBdr>
        <w:top w:val="none" w:sz="0" w:space="0" w:color="auto"/>
        <w:left w:val="none" w:sz="0" w:space="0" w:color="auto"/>
        <w:bottom w:val="none" w:sz="0" w:space="0" w:color="auto"/>
        <w:right w:val="none" w:sz="0" w:space="0" w:color="auto"/>
      </w:divBdr>
    </w:div>
    <w:div w:id="1475100429">
      <w:bodyDiv w:val="1"/>
      <w:marLeft w:val="0"/>
      <w:marRight w:val="0"/>
      <w:marTop w:val="0"/>
      <w:marBottom w:val="0"/>
      <w:divBdr>
        <w:top w:val="none" w:sz="0" w:space="0" w:color="auto"/>
        <w:left w:val="none" w:sz="0" w:space="0" w:color="auto"/>
        <w:bottom w:val="none" w:sz="0" w:space="0" w:color="auto"/>
        <w:right w:val="none" w:sz="0" w:space="0" w:color="auto"/>
      </w:divBdr>
    </w:div>
    <w:div w:id="1698509523">
      <w:bodyDiv w:val="1"/>
      <w:marLeft w:val="0"/>
      <w:marRight w:val="0"/>
      <w:marTop w:val="0"/>
      <w:marBottom w:val="0"/>
      <w:divBdr>
        <w:top w:val="none" w:sz="0" w:space="0" w:color="auto"/>
        <w:left w:val="none" w:sz="0" w:space="0" w:color="auto"/>
        <w:bottom w:val="none" w:sz="0" w:space="0" w:color="auto"/>
        <w:right w:val="none" w:sz="0" w:space="0" w:color="auto"/>
      </w:divBdr>
    </w:div>
    <w:div w:id="1882012106">
      <w:bodyDiv w:val="1"/>
      <w:marLeft w:val="0"/>
      <w:marRight w:val="0"/>
      <w:marTop w:val="0"/>
      <w:marBottom w:val="0"/>
      <w:divBdr>
        <w:top w:val="none" w:sz="0" w:space="0" w:color="auto"/>
        <w:left w:val="none" w:sz="0" w:space="0" w:color="auto"/>
        <w:bottom w:val="none" w:sz="0" w:space="0" w:color="auto"/>
        <w:right w:val="none" w:sz="0" w:space="0" w:color="auto"/>
      </w:divBdr>
    </w:div>
    <w:div w:id="1902331192">
      <w:bodyDiv w:val="1"/>
      <w:marLeft w:val="0"/>
      <w:marRight w:val="0"/>
      <w:marTop w:val="0"/>
      <w:marBottom w:val="0"/>
      <w:divBdr>
        <w:top w:val="none" w:sz="0" w:space="0" w:color="auto"/>
        <w:left w:val="none" w:sz="0" w:space="0" w:color="auto"/>
        <w:bottom w:val="none" w:sz="0" w:space="0" w:color="auto"/>
        <w:right w:val="none" w:sz="0" w:space="0" w:color="auto"/>
      </w:divBdr>
    </w:div>
    <w:div w:id="210772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299</TotalTime>
  <Pages>7</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Jones</dc:creator>
  <cp:keywords/>
  <dc:description/>
  <cp:lastModifiedBy>Ethan Jones</cp:lastModifiedBy>
  <cp:revision>74</cp:revision>
  <dcterms:created xsi:type="dcterms:W3CDTF">2024-11-26T18:21:00Z</dcterms:created>
  <dcterms:modified xsi:type="dcterms:W3CDTF">2024-12-09T23:33:00Z</dcterms:modified>
</cp:coreProperties>
</file>