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870563121"/>
        <w:docPartObj>
          <w:docPartGallery w:val="Cover Pages"/>
          <w:docPartUnique/>
        </w:docPartObj>
      </w:sdtPr>
      <w:sdtEndPr/>
      <w:sdtContent>
        <w:p w14:paraId="76A02F55" w14:textId="32DFE561" w:rsidR="002B498D" w:rsidRDefault="00A8227C">
          <w:r>
            <w:rPr>
              <w:noProof/>
            </w:rPr>
            <mc:AlternateContent>
              <mc:Choice Requires="wpg">
                <w:drawing>
                  <wp:anchor distT="0" distB="0" distL="114300" distR="114300" simplePos="0" relativeHeight="251662336" behindDoc="0" locked="0" layoutInCell="1" allowOverlap="1" wp14:anchorId="69C94548" wp14:editId="5D6CD2C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01205" cy="1290320"/>
                    <wp:effectExtent l="3810" t="7620" r="635" b="0"/>
                    <wp:wrapNone/>
                    <wp:docPr id="4"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01205" cy="1290320"/>
                              <a:chOff x="0" y="0"/>
                              <a:chExt cx="73152" cy="12161"/>
                            </a:xfrm>
                          </wpg:grpSpPr>
                          <wps:wsp>
                            <wps:cNvPr id="5" name="Rectangle 51"/>
                            <wps:cNvSpPr>
                              <a:spLocks/>
                            </wps:cNvSpPr>
                            <wps:spPr bwMode="auto">
                              <a:xfrm>
                                <a:off x="0" y="0"/>
                                <a:ext cx="73152" cy="11303"/>
                              </a:xfrm>
                              <a:custGeom>
                                <a:avLst/>
                                <a:gdLst>
                                  <a:gd name="T0" fmla="*/ 0 w 7312660"/>
                                  <a:gd name="T1" fmla="*/ 0 h 1129665"/>
                                  <a:gd name="T2" fmla="*/ 7315200 w 7312660"/>
                                  <a:gd name="T3" fmla="*/ 0 h 1129665"/>
                                  <a:gd name="T4" fmla="*/ 7315200 w 7312660"/>
                                  <a:gd name="T5" fmla="*/ 1130373 h 1129665"/>
                                  <a:gd name="T6" fmla="*/ 3620757 w 7312660"/>
                                  <a:gd name="T7" fmla="*/ 733885 h 1129665"/>
                                  <a:gd name="T8" fmla="*/ 0 w 7312660"/>
                                  <a:gd name="T9" fmla="*/ 1092249 h 1129665"/>
                                  <a:gd name="T10" fmla="*/ 0 w 7312660"/>
                                  <a:gd name="T11" fmla="*/ 0 h 112966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312660" h="1129665">
                                    <a:moveTo>
                                      <a:pt x="0" y="0"/>
                                    </a:moveTo>
                                    <a:lnTo>
                                      <a:pt x="7312660" y="0"/>
                                    </a:lnTo>
                                    <a:lnTo>
                                      <a:pt x="7312660" y="1129665"/>
                                    </a:lnTo>
                                    <a:lnTo>
                                      <a:pt x="3619500" y="733425"/>
                                    </a:lnTo>
                                    <a:lnTo>
                                      <a:pt x="0" y="1091565"/>
                                    </a:lnTo>
                                    <a:lnTo>
                                      <a:pt x="0" y="0"/>
                                    </a:lnTo>
                                    <a:close/>
                                  </a:path>
                                </a:pathLst>
                              </a:custGeom>
                              <a:solidFill>
                                <a:schemeClr val="accent1">
                                  <a:lumMod val="100000"/>
                                  <a:lumOff val="0"/>
                                </a:schemeClr>
                              </a:solidFill>
                              <a:ln>
                                <a:noFill/>
                              </a:ln>
                              <a:extLst>
                                <a:ext uri="{91240B29-F687-4F45-9708-019B960494DF}">
                                  <a14:hiddenLine xmlns:a14="http://schemas.microsoft.com/office/drawing/2010/main" w="25400">
                                    <a:solidFill>
                                      <a:srgbClr val="000000"/>
                                    </a:solidFill>
                                    <a:round/>
                                    <a:headEnd/>
                                    <a:tailEnd/>
                                  </a14:hiddenLine>
                                </a:ext>
                              </a:extLst>
                            </wps:spPr>
                            <wps:bodyPr rot="0" vert="horz" wrap="square" lIns="91440" tIns="45720" rIns="91440" bIns="45720" anchor="ctr" anchorCtr="0" upright="1">
                              <a:noAutofit/>
                            </wps:bodyPr>
                          </wps:wsp>
                          <wps:wsp>
                            <wps:cNvPr id="6" name="Rectangle 151"/>
                            <wps:cNvSpPr>
                              <a:spLocks noChangeArrowheads="1"/>
                            </wps:cNvSpPr>
                            <wps:spPr bwMode="auto">
                              <a:xfrm>
                                <a:off x="0" y="0"/>
                                <a:ext cx="73152" cy="12161"/>
                              </a:xfrm>
                              <a:prstGeom prst="rect">
                                <a:avLst/>
                              </a:prstGeom>
                              <a:blipFill dpi="0" rotWithShape="1">
                                <a:blip r:embed="rId5"/>
                                <a:srcRect/>
                                <a:stretch>
                                  <a:fillRect/>
                                </a:stretch>
                              </a:blip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g:wgp>
                      </a:graphicData>
                    </a:graphic>
                    <wp14:sizeRelH relativeFrom="page">
                      <wp14:pctWidth>94100</wp14:pctWidth>
                    </wp14:sizeRelH>
                    <wp14:sizeRelV relativeFrom="page">
                      <wp14:pctHeight>12100</wp14:pctHeight>
                    </wp14:sizeRelV>
                  </wp:anchor>
                </w:drawing>
              </mc:Choice>
              <mc:Fallback>
                <w:pict>
                  <v:group w14:anchorId="262A962D" id="Group 149" o:spid="_x0000_s1026" style="position:absolute;margin-left:0;margin-top:0;width:559.15pt;height:101.6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" path="m,l7312660,r,1129665l3619500,733425,,1091565,,xe" fillcolor="#4f81bd [3204]" stroked="f" strokeweight="2pt">
                      <v:path arrowok="t" o:connecttype="custom" o:connectlocs="0,0;73177,0;73177,11310;36220,7343;0,1092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" stroked="f" strokeweight="2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973C51A" wp14:editId="3A64E308">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110730" cy="983615"/>
                    <wp:effectExtent l="0" t="0" r="0" b="0"/>
                    <wp:wrapSquare wrapText="bothSides"/>
                    <wp:docPr id="152"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9836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F2F1CB" w14:textId="30671CCE" w:rsidR="00E81661" w:rsidRDefault="00E81661" w:rsidP="000A5321">
                                <w:pPr>
                                  <w:pStyle w:val="NoSpacing"/>
                                  <w:jc w:val="center"/>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973C51A" id="_x0000_t202" coordsize="21600,21600" o:spt="202" path="m,l,21600r21600,l21600,xe">
                    <v:stroke joinstyle="miter"/>
                    <v:path gradientshapeok="t" o:connecttype="rect"/>
                  </v:shapetype>
                  <v:shape id="Text Box 152" o:spid="_x0000_s1026" type="#_x0000_t202" style="position:absolute;margin-left:0;margin-top:0;width:559.9pt;height:77.45pt;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" filled="f" stroked="f" strokeweight=".5pt">
                    <v:textbox inset="126pt,0,54pt,0">
                      <w:txbxContent>
                        <w:p w14:paraId="15F2F1CB" w14:textId="30671CCE" w:rsidR="00E81661" w:rsidRDefault="00E81661" w:rsidP="000A5321">
                          <w:pPr>
                            <w:pStyle w:val="NoSpacing"/>
                            <w:jc w:val="center"/>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95D7082" wp14:editId="14CCB1FA">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110730" cy="154940"/>
                    <wp:effectExtent l="0" t="0" r="0" b="0"/>
                    <wp:wrapSquare wrapText="bothSides"/>
                    <wp:docPr id="153"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154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9E2D767" w14:textId="77777777" w:rsidR="00E81661" w:rsidRDefault="00B053D7" w:rsidP="002B498D">
                                    <w:pPr>
                                      <w:pStyle w:val="NoSpacing"/>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95D7082" id="Text Box 153" o:spid="_x0000_s1027" type="#_x0000_t202" style="position:absolute;margin-left:0;margin-top:0;width:559.9pt;height:12.2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9E2D767" w14:textId="77777777" w:rsidR="00E81661" w:rsidRDefault="00B053D7" w:rsidP="002B498D">
                              <w:pPr>
                                <w:pStyle w:val="NoSpacing"/>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7A44C7B0" w14:textId="44BCA345" w:rsidR="002B498D" w:rsidRDefault="00A8227C">
          <w:pPr>
            <w:rPr>
              <w:b/>
              <w:bCs/>
              <w:sz w:val="20"/>
              <w:szCs w:val="20"/>
            </w:rPr>
          </w:pPr>
          <w:r>
            <w:rPr>
              <w:noProof/>
            </w:rPr>
            <mc:AlternateContent>
              <mc:Choice Requires="wps">
                <w:drawing>
                  <wp:anchor distT="0" distB="0" distL="114300" distR="114300" simplePos="0" relativeHeight="251659264" behindDoc="0" locked="0" layoutInCell="1" allowOverlap="1" wp14:anchorId="30B1DA95" wp14:editId="09595FCB">
                    <wp:simplePos x="0" y="0"/>
                    <wp:positionH relativeFrom="page">
                      <wp:posOffset>225425</wp:posOffset>
                    </wp:positionH>
                    <wp:positionV relativeFrom="page">
                      <wp:posOffset>1787525</wp:posOffset>
                    </wp:positionV>
                    <wp:extent cx="6993255" cy="4908550"/>
                    <wp:effectExtent l="0" t="0" r="1270" b="0"/>
                    <wp:wrapSquare wrapText="bothSides"/>
                    <wp:docPr id="1"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3255" cy="4908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9B6046C" w14:textId="77777777" w:rsidR="00E81661" w:rsidRDefault="0027014D">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81661">
                                      <w:rPr>
                                        <w:caps/>
                                        <w:color w:val="4F81BD" w:themeColor="accent1"/>
                                        <w:sz w:val="64"/>
                                        <w:szCs w:val="64"/>
                                      </w:rPr>
                                      <w:t>Managing Enterpise In 21ST CENTURY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6D45F54" w14:textId="24E44694" w:rsidR="00E81661" w:rsidRDefault="00E81661">
                                    <w:pPr>
                                      <w:jc w:val="right"/>
                                      <w:rPr>
                                        <w:color w:val="404040" w:themeColor="text1" w:themeTint="BF"/>
                                        <w:sz w:val="36"/>
                                        <w:szCs w:val="36"/>
                                      </w:rPr>
                                    </w:pPr>
                                    <w:r>
                                      <w:rPr>
                                        <w:color w:val="404040" w:themeColor="text1" w:themeTint="BF"/>
                                        <w:sz w:val="36"/>
                                        <w:szCs w:val="36"/>
                                      </w:rPr>
                                      <w:t>Jolly Cafe Bakery Business Plan</w:t>
                                    </w:r>
                                  </w:p>
                                </w:sdtContent>
                              </w:sdt>
                              <w:p w14:paraId="64745FB9" w14:textId="0B9CCCAD" w:rsidR="00014FAA" w:rsidRDefault="00FE664A">
                                <w:pPr>
                                  <w:jc w:val="right"/>
                                  <w:rPr>
                                    <w:smallCaps/>
                                    <w:color w:val="404040" w:themeColor="text1" w:themeTint="BF"/>
                                    <w:sz w:val="36"/>
                                    <w:szCs w:val="36"/>
                                  </w:rPr>
                                </w:pPr>
                                <w:r>
                                  <w:rPr>
                                    <w:smallCaps/>
                                    <w:color w:val="404040" w:themeColor="text1" w:themeTint="BF"/>
                                    <w:sz w:val="36"/>
                                    <w:szCs w:val="36"/>
                                  </w:rPr>
                                  <w:t xml:space="preserve">by </w:t>
                                </w:r>
                                <w:r w:rsidR="0027014D">
                                  <w:rPr>
                                    <w:smallCaps/>
                                    <w:color w:val="404040" w:themeColor="text1" w:themeTint="BF"/>
                                    <w:sz w:val="36"/>
                                    <w:szCs w:val="36"/>
                                  </w:rPr>
                                  <w:t>florentina turcu (1914419)</w:t>
                                </w:r>
                              </w:p>
                            </w:txbxContent>
                          </wps:txbx>
                          <wps:bodyPr rot="0" vert="horz" wrap="square" lIns="1600200" tIns="0" rIns="685800" bIns="0" anchor="b" anchorCtr="0" upright="1">
                            <a:noAutofit/>
                          </wps:bodyPr>
                        </wps:wsp>
                      </a:graphicData>
                    </a:graphic>
                    <wp14:sizeRelH relativeFrom="page">
                      <wp14:pctWidth>0</wp14:pctWidth>
                    </wp14:sizeRelH>
                    <wp14:sizeRelV relativeFrom="page">
                      <wp14:pctHeight>0</wp14:pctHeight>
                    </wp14:sizeRelV>
                  </wp:anchor>
                </w:drawing>
              </mc:Choice>
              <mc:Fallback>
                <w:pict>
                  <v:shape w14:anchorId="30B1DA95" id="Text Box 154" o:spid="_x0000_s1028" type="#_x0000_t202" style="position:absolute;margin-left:17.75pt;margin-top:140.75pt;width:550.65pt;height:38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" filled="f" stroked="f" strokeweight=".5pt">
                    <v:textbox inset="126pt,0,54pt,0">
                      <w:txbxContent>
                        <w:p w14:paraId="09B6046C" w14:textId="77777777" w:rsidR="00E81661" w:rsidRDefault="0027014D">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81661">
                                <w:rPr>
                                  <w:caps/>
                                  <w:color w:val="4F81BD" w:themeColor="accent1"/>
                                  <w:sz w:val="64"/>
                                  <w:szCs w:val="64"/>
                                </w:rPr>
                                <w:t>Managing Enterpise In 21ST CENTURY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6D45F54" w14:textId="24E44694" w:rsidR="00E81661" w:rsidRDefault="00E81661">
                              <w:pPr>
                                <w:jc w:val="right"/>
                                <w:rPr>
                                  <w:color w:val="404040" w:themeColor="text1" w:themeTint="BF"/>
                                  <w:sz w:val="36"/>
                                  <w:szCs w:val="36"/>
                                </w:rPr>
                              </w:pPr>
                              <w:r>
                                <w:rPr>
                                  <w:color w:val="404040" w:themeColor="text1" w:themeTint="BF"/>
                                  <w:sz w:val="36"/>
                                  <w:szCs w:val="36"/>
                                </w:rPr>
                                <w:t>Jolly Cafe Bakery Business Plan</w:t>
                              </w:r>
                            </w:p>
                          </w:sdtContent>
                        </w:sdt>
                        <w:p w14:paraId="64745FB9" w14:textId="0B9CCCAD" w:rsidR="00014FAA" w:rsidRDefault="00FE664A">
                          <w:pPr>
                            <w:jc w:val="right"/>
                            <w:rPr>
                              <w:smallCaps/>
                              <w:color w:val="404040" w:themeColor="text1" w:themeTint="BF"/>
                              <w:sz w:val="36"/>
                              <w:szCs w:val="36"/>
                            </w:rPr>
                          </w:pPr>
                          <w:r>
                            <w:rPr>
                              <w:smallCaps/>
                              <w:color w:val="404040" w:themeColor="text1" w:themeTint="BF"/>
                              <w:sz w:val="36"/>
                              <w:szCs w:val="36"/>
                            </w:rPr>
                            <w:t xml:space="preserve">by </w:t>
                          </w:r>
                          <w:r w:rsidR="0027014D">
                            <w:rPr>
                              <w:smallCaps/>
                              <w:color w:val="404040" w:themeColor="text1" w:themeTint="BF"/>
                              <w:sz w:val="36"/>
                              <w:szCs w:val="36"/>
                            </w:rPr>
                            <w:t>florentina turcu (1914419)</w:t>
                          </w:r>
                        </w:p>
                      </w:txbxContent>
                    </v:textbox>
                    <w10:wrap type="square" anchorx="page" anchory="page"/>
                  </v:shape>
                </w:pict>
              </mc:Fallback>
            </mc:AlternateContent>
          </w:r>
          <w:r w:rsidR="002B498D">
            <w:br w:type="page"/>
          </w:r>
        </w:p>
      </w:sdtContent>
    </w:sdt>
    <w:p w14:paraId="3BAD95DC" w14:textId="689D0D4E" w:rsidR="00E321A4" w:rsidRDefault="00E321A4">
      <w:pPr>
        <w:sectPr w:rsidR="00E321A4" w:rsidSect="002B498D">
          <w:type w:val="continuous"/>
          <w:pgSz w:w="11900" w:h="16840"/>
          <w:pgMar w:top="1360" w:right="1320" w:bottom="280" w:left="1340" w:header="720" w:footer="720" w:gutter="0"/>
          <w:pgNumType w:start="0"/>
          <w:cols w:space="720"/>
          <w:titlePg/>
          <w:docGrid w:linePitch="299"/>
        </w:sectPr>
      </w:pPr>
    </w:p>
    <w:p w14:paraId="0D5AFA8F" w14:textId="77777777" w:rsidR="00E321A4" w:rsidRDefault="00E321A4" w:rsidP="00B053D7">
      <w:pPr>
        <w:spacing w:before="216"/>
        <w:ind w:left="2565" w:right="2576"/>
        <w:rPr>
          <w:b/>
          <w:sz w:val="20"/>
        </w:rPr>
      </w:pPr>
    </w:p>
    <w:p w14:paraId="764AE70F" w14:textId="77777777" w:rsidR="004E0050" w:rsidRPr="00707A66" w:rsidRDefault="00DF0558" w:rsidP="00707A66">
      <w:pPr>
        <w:pStyle w:val="BodyText"/>
        <w:spacing w:before="240" w:after="240" w:line="360" w:lineRule="auto"/>
        <w:jc w:val="both"/>
        <w:rPr>
          <w:rFonts w:ascii="Times New Roman" w:hAnsi="Times New Roman" w:cs="Times New Roman"/>
          <w:b/>
          <w:sz w:val="24"/>
          <w:szCs w:val="24"/>
        </w:rPr>
      </w:pPr>
      <w:r w:rsidRPr="00707A66">
        <w:rPr>
          <w:rFonts w:ascii="Times New Roman" w:hAnsi="Times New Roman" w:cs="Times New Roman"/>
          <w:b/>
          <w:sz w:val="24"/>
          <w:szCs w:val="24"/>
        </w:rPr>
        <w:t xml:space="preserve">Executive Summary </w:t>
      </w:r>
    </w:p>
    <w:p w14:paraId="328F239C" w14:textId="77777777" w:rsidR="004E0050" w:rsidRPr="00707A66" w:rsidRDefault="004E0050" w:rsidP="00707A66">
      <w:pPr>
        <w:pStyle w:val="BodyText"/>
        <w:spacing w:before="240" w:after="240" w:line="360" w:lineRule="auto"/>
        <w:ind w:left="100"/>
        <w:jc w:val="both"/>
        <w:rPr>
          <w:rFonts w:ascii="Times New Roman" w:hAnsi="Times New Roman" w:cs="Times New Roman"/>
          <w:b/>
          <w:sz w:val="24"/>
          <w:szCs w:val="24"/>
        </w:rPr>
      </w:pPr>
    </w:p>
    <w:p w14:paraId="3855E692" w14:textId="77777777" w:rsidR="00261324" w:rsidRPr="00707A66" w:rsidRDefault="00261324" w:rsidP="00707A66">
      <w:pPr>
        <w:pStyle w:val="BodyText"/>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 xml:space="preserve">Coffee spots are scarce where clients are willing to collect high quality coffee and newly made pastries on a higher state income market. A large variety of coffees and espresso items from high-quality imported coffee beans is available in </w:t>
      </w:r>
      <w:r w:rsidR="00E81661" w:rsidRPr="00707A66">
        <w:rPr>
          <w:rFonts w:ascii="Times New Roman" w:hAnsi="Times New Roman" w:cs="Times New Roman"/>
          <w:sz w:val="24"/>
          <w:szCs w:val="24"/>
        </w:rPr>
        <w:t>Jolly Cafe Bakery</w:t>
      </w:r>
      <w:r w:rsidRPr="00707A66">
        <w:rPr>
          <w:rFonts w:ascii="Times New Roman" w:hAnsi="Times New Roman" w:cs="Times New Roman"/>
          <w:sz w:val="24"/>
          <w:szCs w:val="24"/>
        </w:rPr>
        <w:t xml:space="preserve">. </w:t>
      </w:r>
      <w:r w:rsidR="005A2758" w:rsidRPr="00707A66">
        <w:rPr>
          <w:rFonts w:ascii="Times New Roman" w:hAnsi="Times New Roman" w:cs="Times New Roman"/>
          <w:sz w:val="24"/>
          <w:szCs w:val="24"/>
        </w:rPr>
        <w:t>Jolly Cafe Bakery</w:t>
      </w:r>
      <w:r w:rsidRPr="00707A66">
        <w:rPr>
          <w:rFonts w:ascii="Times New Roman" w:hAnsi="Times New Roman" w:cs="Times New Roman"/>
          <w:sz w:val="24"/>
          <w:szCs w:val="24"/>
        </w:rPr>
        <w:t xml:space="preserve"> serves all its customers with the best pastries and cheesecakes made to fit the customer in every customer's coffee and espresso product.</w:t>
      </w:r>
    </w:p>
    <w:p w14:paraId="527B5324" w14:textId="77777777" w:rsidR="00261324" w:rsidRPr="00707A66" w:rsidRDefault="00261324" w:rsidP="00707A66">
      <w:pPr>
        <w:pStyle w:val="BodyText"/>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Business: market</w:t>
      </w:r>
    </w:p>
    <w:p w14:paraId="60317FB1" w14:textId="77777777" w:rsidR="00707A66" w:rsidRPr="00707A66" w:rsidRDefault="00261324" w:rsidP="00707A66">
      <w:pPr>
        <w:pStyle w:val="BodyText"/>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Due to the cool climate in London over the course of 10 months, hot coffee with pastries items is very requested. During the rest of the warm months of the year, iced coffee items with cheesecakes and pastries are in considerable demand and requirements for other clothing products are slower yet stable.</w:t>
      </w:r>
    </w:p>
    <w:p w14:paraId="65FC8D8E" w14:textId="77777777" w:rsidR="00E321A4" w:rsidRPr="00707A66" w:rsidRDefault="00707A66" w:rsidP="00707A66">
      <w:pPr>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br w:type="page"/>
      </w:r>
    </w:p>
    <w:p w14:paraId="24CF5BC7" w14:textId="77777777" w:rsidR="00E321A4" w:rsidRPr="00707A66" w:rsidRDefault="00E321A4" w:rsidP="00707A66">
      <w:pPr>
        <w:pStyle w:val="BodyText"/>
        <w:spacing w:before="240" w:after="240" w:line="360" w:lineRule="auto"/>
        <w:jc w:val="both"/>
        <w:rPr>
          <w:rFonts w:ascii="Times New Roman" w:hAnsi="Times New Roman" w:cs="Times New Roman"/>
          <w:sz w:val="24"/>
          <w:szCs w:val="24"/>
        </w:rPr>
      </w:pPr>
    </w:p>
    <w:p w14:paraId="420096F1" w14:textId="77777777" w:rsidR="005E7363" w:rsidRPr="00707A66" w:rsidRDefault="00B053D7" w:rsidP="00707A66">
      <w:pPr>
        <w:pStyle w:val="Heading2"/>
        <w:tabs>
          <w:tab w:val="left" w:pos="601"/>
          <w:tab w:val="left" w:pos="602"/>
        </w:tabs>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1. Business overview</w:t>
      </w:r>
    </w:p>
    <w:p w14:paraId="2BAB777D" w14:textId="77777777" w:rsidR="005E7363" w:rsidRPr="00707A66" w:rsidRDefault="005E7363" w:rsidP="00707A66">
      <w:pPr>
        <w:pStyle w:val="Heading2"/>
        <w:tabs>
          <w:tab w:val="left" w:pos="601"/>
          <w:tab w:val="left" w:pos="602"/>
        </w:tabs>
        <w:spacing w:before="240" w:after="240" w:line="360" w:lineRule="auto"/>
        <w:ind w:left="602"/>
        <w:jc w:val="both"/>
        <w:rPr>
          <w:rFonts w:ascii="Times New Roman" w:hAnsi="Times New Roman" w:cs="Times New Roman"/>
          <w:sz w:val="24"/>
          <w:szCs w:val="24"/>
        </w:rPr>
      </w:pPr>
    </w:p>
    <w:p w14:paraId="6C13CB60" w14:textId="77777777" w:rsidR="00247FFE" w:rsidRPr="00707A66" w:rsidRDefault="005A2758" w:rsidP="00707A66">
      <w:pPr>
        <w:pStyle w:val="Heading2"/>
        <w:tabs>
          <w:tab w:val="left" w:pos="601"/>
          <w:tab w:val="left" w:pos="602"/>
        </w:tabs>
        <w:spacing w:before="240" w:after="240" w:line="360" w:lineRule="auto"/>
        <w:jc w:val="both"/>
        <w:rPr>
          <w:rFonts w:ascii="Times New Roman" w:hAnsi="Times New Roman" w:cs="Times New Roman"/>
          <w:sz w:val="24"/>
          <w:szCs w:val="24"/>
        </w:rPr>
      </w:pPr>
      <w:r w:rsidRPr="00707A66">
        <w:rPr>
          <w:rFonts w:ascii="Times New Roman" w:hAnsi="Times New Roman" w:cs="Times New Roman"/>
          <w:b w:val="0"/>
          <w:bCs w:val="0"/>
          <w:sz w:val="24"/>
          <w:szCs w:val="24"/>
        </w:rPr>
        <w:t xml:space="preserve">Jolly Cafe </w:t>
      </w:r>
      <w:r w:rsidR="00B053D7" w:rsidRPr="00707A66">
        <w:rPr>
          <w:rFonts w:ascii="Times New Roman" w:hAnsi="Times New Roman" w:cs="Times New Roman"/>
          <w:b w:val="0"/>
          <w:bCs w:val="0"/>
          <w:sz w:val="24"/>
          <w:szCs w:val="24"/>
        </w:rPr>
        <w:t>Bakery is</w:t>
      </w:r>
      <w:r w:rsidR="00247FFE" w:rsidRPr="00707A66">
        <w:rPr>
          <w:rFonts w:ascii="Times New Roman" w:hAnsi="Times New Roman" w:cs="Times New Roman"/>
          <w:b w:val="0"/>
          <w:bCs w:val="0"/>
          <w:sz w:val="24"/>
          <w:szCs w:val="24"/>
        </w:rPr>
        <w:t xml:space="preserve"> a </w:t>
      </w:r>
      <w:r w:rsidR="005E7363" w:rsidRPr="00707A66">
        <w:rPr>
          <w:rFonts w:ascii="Times New Roman" w:hAnsi="Times New Roman" w:cs="Times New Roman"/>
          <w:b w:val="0"/>
          <w:bCs w:val="0"/>
          <w:sz w:val="24"/>
          <w:szCs w:val="24"/>
        </w:rPr>
        <w:t>partnership</w:t>
      </w:r>
      <w:r w:rsidR="00247FFE" w:rsidRPr="00707A66">
        <w:rPr>
          <w:rFonts w:ascii="Times New Roman" w:hAnsi="Times New Roman" w:cs="Times New Roman"/>
          <w:b w:val="0"/>
          <w:bCs w:val="0"/>
          <w:sz w:val="24"/>
          <w:szCs w:val="24"/>
        </w:rPr>
        <w:t xml:space="preserve"> bakery and coffee shop. These partners serve respectively the fields of sales and finance and accounting and operation. The partners are providing support from their own investments, covering start-up costs and providing funding for the first months of service. The remainder of the necessary funding would be provided by a 10-year Small Business Administration (SBA) loan. Based on its partner industry experience and a mild competitive environment in the region, the company plans to develop a strong market position in the city</w:t>
      </w:r>
      <w:r w:rsidR="00247FFE" w:rsidRPr="00707A66">
        <w:rPr>
          <w:rFonts w:ascii="Times New Roman" w:hAnsi="Times New Roman" w:cs="Times New Roman"/>
          <w:sz w:val="24"/>
          <w:szCs w:val="24"/>
        </w:rPr>
        <w:t>.</w:t>
      </w:r>
    </w:p>
    <w:p w14:paraId="4E6E2154" w14:textId="77777777" w:rsidR="00247FFE" w:rsidRPr="00707A66" w:rsidRDefault="00B053D7" w:rsidP="00707A66">
      <w:pPr>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 xml:space="preserve"> </w:t>
      </w:r>
      <w:r w:rsidR="005A2758" w:rsidRPr="00707A66">
        <w:rPr>
          <w:rFonts w:ascii="Times New Roman" w:hAnsi="Times New Roman" w:cs="Times New Roman"/>
          <w:sz w:val="24"/>
          <w:szCs w:val="24"/>
        </w:rPr>
        <w:t>Jolly Cafe Bakery</w:t>
      </w:r>
      <w:r w:rsidR="00247FFE" w:rsidRPr="00707A66">
        <w:rPr>
          <w:rFonts w:ascii="Times New Roman" w:hAnsi="Times New Roman" w:cs="Times New Roman"/>
          <w:sz w:val="24"/>
          <w:szCs w:val="24"/>
        </w:rPr>
        <w:t xml:space="preserve"> is a</w:t>
      </w:r>
      <w:r w:rsidR="00850A66" w:rsidRPr="00707A66">
        <w:rPr>
          <w:rFonts w:ascii="Times New Roman" w:hAnsi="Times New Roman" w:cs="Times New Roman"/>
          <w:sz w:val="24"/>
          <w:szCs w:val="24"/>
        </w:rPr>
        <w:t xml:space="preserve"> startup and t</w:t>
      </w:r>
      <w:r w:rsidR="00247FFE" w:rsidRPr="00707A66">
        <w:rPr>
          <w:rFonts w:ascii="Times New Roman" w:hAnsi="Times New Roman" w:cs="Times New Roman"/>
          <w:sz w:val="24"/>
          <w:szCs w:val="24"/>
        </w:rPr>
        <w:t xml:space="preserve">he funding is provided by the money of the partners and a </w:t>
      </w:r>
      <w:r w:rsidRPr="00707A66">
        <w:rPr>
          <w:rFonts w:ascii="Times New Roman" w:hAnsi="Times New Roman" w:cs="Times New Roman"/>
          <w:sz w:val="24"/>
          <w:szCs w:val="24"/>
        </w:rPr>
        <w:t xml:space="preserve">  </w:t>
      </w:r>
      <w:r w:rsidR="00247FFE" w:rsidRPr="00707A66">
        <w:rPr>
          <w:rFonts w:ascii="Times New Roman" w:hAnsi="Times New Roman" w:cs="Times New Roman"/>
          <w:sz w:val="24"/>
          <w:szCs w:val="24"/>
        </w:rPr>
        <w:t>ten-year SBA loan. The following diagram and table show the initial start-up cost</w:t>
      </w:r>
      <w:r w:rsidR="005E7363" w:rsidRPr="00707A66">
        <w:rPr>
          <w:rFonts w:ascii="Times New Roman" w:hAnsi="Times New Roman" w:cs="Times New Roman"/>
          <w:sz w:val="24"/>
          <w:szCs w:val="24"/>
        </w:rPr>
        <w:t>.</w:t>
      </w:r>
      <w:r w:rsidR="00247FFE" w:rsidRPr="00707A66">
        <w:rPr>
          <w:rFonts w:ascii="Times New Roman" w:hAnsi="Times New Roman" w:cs="Times New Roman"/>
          <w:noProof/>
          <w:sz w:val="24"/>
          <w:szCs w:val="24"/>
          <w:lang w:bidi="ar-SA"/>
        </w:rPr>
        <w:drawing>
          <wp:inline distT="0" distB="0" distL="0" distR="0" wp14:anchorId="321B582D" wp14:editId="5E128C37">
            <wp:extent cx="3492500" cy="2017778"/>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4130" cy="2041830"/>
                    </a:xfrm>
                    <a:prstGeom prst="rect">
                      <a:avLst/>
                    </a:prstGeom>
                    <a:noFill/>
                    <a:ln>
                      <a:noFill/>
                    </a:ln>
                  </pic:spPr>
                </pic:pic>
              </a:graphicData>
            </a:graphic>
          </wp:inline>
        </w:drawing>
      </w:r>
    </w:p>
    <w:p w14:paraId="72016C4E" w14:textId="77777777" w:rsidR="00247FFE" w:rsidRPr="00707A66" w:rsidRDefault="00247FFE" w:rsidP="00707A66">
      <w:pPr>
        <w:pStyle w:val="Heading2"/>
        <w:tabs>
          <w:tab w:val="left" w:pos="601"/>
          <w:tab w:val="left" w:pos="602"/>
        </w:tabs>
        <w:spacing w:before="240" w:after="240" w:line="360" w:lineRule="auto"/>
        <w:jc w:val="both"/>
        <w:rPr>
          <w:rFonts w:ascii="Times New Roman" w:hAnsi="Times New Roman" w:cs="Times New Roman"/>
          <w:i/>
          <w:sz w:val="24"/>
          <w:szCs w:val="24"/>
          <w:u w:val="single"/>
        </w:rPr>
      </w:pPr>
      <w:r w:rsidRPr="00707A66">
        <w:rPr>
          <w:rFonts w:ascii="Times New Roman" w:hAnsi="Times New Roman" w:cs="Times New Roman"/>
          <w:i/>
          <w:sz w:val="24"/>
          <w:szCs w:val="24"/>
          <w:u w:val="single"/>
        </w:rPr>
        <w:t>OBJECTIVES</w:t>
      </w:r>
    </w:p>
    <w:p w14:paraId="3BA4CF8B" w14:textId="77777777" w:rsidR="00261324" w:rsidRPr="00707A66" w:rsidRDefault="00261324" w:rsidP="00707A66">
      <w:pPr>
        <w:pStyle w:val="ListParagraph"/>
        <w:numPr>
          <w:ilvl w:val="0"/>
          <w:numId w:val="5"/>
        </w:numPr>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To serve with professionalism and to provide our clients with the best cake and coffee.</w:t>
      </w:r>
    </w:p>
    <w:p w14:paraId="3CBACDDB" w14:textId="77777777" w:rsidR="00261324" w:rsidRPr="00707A66" w:rsidRDefault="00261324" w:rsidP="00707A66">
      <w:pPr>
        <w:pStyle w:val="ListParagraph"/>
        <w:numPr>
          <w:ilvl w:val="0"/>
          <w:numId w:val="5"/>
        </w:numPr>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To adapt our offerings to our customers' requirements.</w:t>
      </w:r>
    </w:p>
    <w:p w14:paraId="65781389" w14:textId="77777777" w:rsidR="00355CC7" w:rsidRPr="00707A66" w:rsidRDefault="00261324" w:rsidP="00707A66">
      <w:pPr>
        <w:pStyle w:val="ListParagraph"/>
        <w:numPr>
          <w:ilvl w:val="0"/>
          <w:numId w:val="5"/>
        </w:numPr>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 xml:space="preserve"> Building a strong relationship with raw material suppliers.</w:t>
      </w:r>
    </w:p>
    <w:p w14:paraId="4A926BD3" w14:textId="77777777" w:rsidR="00E321A4" w:rsidRPr="00707A66" w:rsidRDefault="00E321A4" w:rsidP="00707A66">
      <w:pPr>
        <w:pStyle w:val="BodyText"/>
        <w:spacing w:before="240" w:after="240" w:line="360" w:lineRule="auto"/>
        <w:jc w:val="both"/>
        <w:rPr>
          <w:rFonts w:ascii="Times New Roman" w:hAnsi="Times New Roman" w:cs="Times New Roman"/>
          <w:sz w:val="24"/>
          <w:szCs w:val="24"/>
        </w:rPr>
      </w:pPr>
    </w:p>
    <w:p w14:paraId="6E3F5D8F" w14:textId="77777777" w:rsidR="001D1B55" w:rsidRPr="00707A66" w:rsidRDefault="001D1B55" w:rsidP="00707A66">
      <w:pPr>
        <w:pStyle w:val="Heading2"/>
        <w:spacing w:before="240" w:after="240" w:line="360" w:lineRule="auto"/>
        <w:jc w:val="both"/>
        <w:rPr>
          <w:rFonts w:ascii="Times New Roman" w:hAnsi="Times New Roman" w:cs="Times New Roman"/>
          <w:sz w:val="24"/>
          <w:szCs w:val="24"/>
        </w:rPr>
      </w:pPr>
    </w:p>
    <w:tbl>
      <w:tblPr>
        <w:tblStyle w:val="TableGrid"/>
        <w:tblW w:w="0" w:type="auto"/>
        <w:tblInd w:w="100" w:type="dxa"/>
        <w:tblLook w:val="04A0" w:firstRow="1" w:lastRow="0" w:firstColumn="1" w:lastColumn="0" w:noHBand="0" w:noVBand="1"/>
      </w:tblPr>
      <w:tblGrid>
        <w:gridCol w:w="3034"/>
        <w:gridCol w:w="3043"/>
        <w:gridCol w:w="3053"/>
      </w:tblGrid>
      <w:tr w:rsidR="001D1B55" w:rsidRPr="00707A66" w14:paraId="2428FD59" w14:textId="77777777" w:rsidTr="00B053D7">
        <w:tc>
          <w:tcPr>
            <w:tcW w:w="3117" w:type="dxa"/>
          </w:tcPr>
          <w:p w14:paraId="0FF523F9" w14:textId="77777777" w:rsidR="001D1B55" w:rsidRPr="00707A66" w:rsidRDefault="001D1B55" w:rsidP="00707A66">
            <w:pPr>
              <w:pStyle w:val="Heading2"/>
              <w:spacing w:before="240" w:after="240" w:line="360" w:lineRule="auto"/>
              <w:ind w:left="0"/>
              <w:jc w:val="both"/>
              <w:rPr>
                <w:rFonts w:ascii="Times New Roman" w:hAnsi="Times New Roman" w:cs="Times New Roman"/>
                <w:sz w:val="24"/>
                <w:szCs w:val="24"/>
              </w:rPr>
            </w:pPr>
            <w:r w:rsidRPr="00707A66">
              <w:rPr>
                <w:rFonts w:ascii="Times New Roman" w:hAnsi="Times New Roman" w:cs="Times New Roman"/>
                <w:sz w:val="24"/>
                <w:szCs w:val="24"/>
              </w:rPr>
              <w:t>Short term objectives</w:t>
            </w:r>
          </w:p>
        </w:tc>
        <w:tc>
          <w:tcPr>
            <w:tcW w:w="3118" w:type="dxa"/>
          </w:tcPr>
          <w:p w14:paraId="4A71C606" w14:textId="77777777" w:rsidR="001D1B55" w:rsidRPr="00707A66" w:rsidRDefault="001D1B55" w:rsidP="00707A66">
            <w:pPr>
              <w:pStyle w:val="Heading2"/>
              <w:spacing w:before="240" w:after="240" w:line="360" w:lineRule="auto"/>
              <w:ind w:left="0"/>
              <w:jc w:val="both"/>
              <w:rPr>
                <w:rFonts w:ascii="Times New Roman" w:hAnsi="Times New Roman" w:cs="Times New Roman"/>
                <w:sz w:val="24"/>
                <w:szCs w:val="24"/>
              </w:rPr>
            </w:pPr>
            <w:r w:rsidRPr="00707A66">
              <w:rPr>
                <w:rFonts w:ascii="Times New Roman" w:hAnsi="Times New Roman" w:cs="Times New Roman"/>
                <w:sz w:val="24"/>
                <w:szCs w:val="24"/>
              </w:rPr>
              <w:t>Medium term objectives</w:t>
            </w:r>
          </w:p>
        </w:tc>
        <w:tc>
          <w:tcPr>
            <w:tcW w:w="3121" w:type="dxa"/>
          </w:tcPr>
          <w:p w14:paraId="09C6A15C" w14:textId="77777777" w:rsidR="001D1B55" w:rsidRPr="00707A66" w:rsidRDefault="001D1B55" w:rsidP="00707A66">
            <w:pPr>
              <w:pStyle w:val="Heading2"/>
              <w:spacing w:before="240" w:after="240" w:line="360" w:lineRule="auto"/>
              <w:ind w:left="0"/>
              <w:jc w:val="both"/>
              <w:rPr>
                <w:rFonts w:ascii="Times New Roman" w:hAnsi="Times New Roman" w:cs="Times New Roman"/>
                <w:sz w:val="24"/>
                <w:szCs w:val="24"/>
              </w:rPr>
            </w:pPr>
            <w:r w:rsidRPr="00707A66">
              <w:rPr>
                <w:rFonts w:ascii="Times New Roman" w:hAnsi="Times New Roman" w:cs="Times New Roman"/>
                <w:sz w:val="24"/>
                <w:szCs w:val="24"/>
              </w:rPr>
              <w:t>Long term objectives</w:t>
            </w:r>
          </w:p>
        </w:tc>
      </w:tr>
      <w:tr w:rsidR="001D1B55" w:rsidRPr="00707A66" w14:paraId="12FA9073" w14:textId="77777777" w:rsidTr="00B053D7">
        <w:tc>
          <w:tcPr>
            <w:tcW w:w="3117" w:type="dxa"/>
          </w:tcPr>
          <w:p w14:paraId="538BF847" w14:textId="77777777" w:rsidR="001D1B55" w:rsidRPr="00707A66" w:rsidRDefault="008334B0" w:rsidP="00707A66">
            <w:pPr>
              <w:pStyle w:val="Heading2"/>
              <w:spacing w:before="240" w:after="240" w:line="360" w:lineRule="auto"/>
              <w:ind w:left="0"/>
              <w:jc w:val="both"/>
              <w:rPr>
                <w:rFonts w:ascii="Times New Roman" w:hAnsi="Times New Roman" w:cs="Times New Roman"/>
                <w:b w:val="0"/>
                <w:sz w:val="24"/>
                <w:szCs w:val="24"/>
              </w:rPr>
            </w:pPr>
            <w:r w:rsidRPr="00707A66">
              <w:rPr>
                <w:rFonts w:ascii="Times New Roman" w:hAnsi="Times New Roman" w:cs="Times New Roman"/>
                <w:b w:val="0"/>
                <w:sz w:val="24"/>
                <w:szCs w:val="24"/>
              </w:rPr>
              <w:t xml:space="preserve">In the first three months of </w:t>
            </w:r>
            <w:r w:rsidRPr="00707A66">
              <w:rPr>
                <w:rFonts w:ascii="Times New Roman" w:hAnsi="Times New Roman" w:cs="Times New Roman"/>
                <w:b w:val="0"/>
                <w:sz w:val="24"/>
                <w:szCs w:val="24"/>
              </w:rPr>
              <w:lastRenderedPageBreak/>
              <w:t>the service, gain market share and a strong customer base.</w:t>
            </w:r>
          </w:p>
        </w:tc>
        <w:tc>
          <w:tcPr>
            <w:tcW w:w="3118" w:type="dxa"/>
          </w:tcPr>
          <w:p w14:paraId="3BC0976E" w14:textId="77777777" w:rsidR="001D1B55" w:rsidRPr="00707A66" w:rsidRDefault="008334B0" w:rsidP="00707A66">
            <w:pPr>
              <w:pStyle w:val="Heading2"/>
              <w:spacing w:before="240" w:after="240" w:line="360" w:lineRule="auto"/>
              <w:ind w:left="0"/>
              <w:jc w:val="both"/>
              <w:rPr>
                <w:rFonts w:ascii="Times New Roman" w:hAnsi="Times New Roman" w:cs="Times New Roman"/>
                <w:b w:val="0"/>
                <w:sz w:val="24"/>
                <w:szCs w:val="24"/>
              </w:rPr>
            </w:pPr>
            <w:r w:rsidRPr="00707A66">
              <w:rPr>
                <w:rFonts w:ascii="Times New Roman" w:hAnsi="Times New Roman" w:cs="Times New Roman"/>
                <w:b w:val="0"/>
                <w:sz w:val="24"/>
                <w:szCs w:val="24"/>
              </w:rPr>
              <w:lastRenderedPageBreak/>
              <w:t xml:space="preserve">Build Natural dignity among </w:t>
            </w:r>
            <w:r w:rsidRPr="00707A66">
              <w:rPr>
                <w:rFonts w:ascii="Times New Roman" w:hAnsi="Times New Roman" w:cs="Times New Roman"/>
                <w:b w:val="0"/>
                <w:sz w:val="24"/>
                <w:szCs w:val="24"/>
              </w:rPr>
              <w:lastRenderedPageBreak/>
              <w:t>our employees</w:t>
            </w:r>
          </w:p>
        </w:tc>
        <w:tc>
          <w:tcPr>
            <w:tcW w:w="3121" w:type="dxa"/>
          </w:tcPr>
          <w:p w14:paraId="667E366B" w14:textId="77777777" w:rsidR="001D1B55" w:rsidRPr="00707A66" w:rsidRDefault="001D1B55" w:rsidP="00707A66">
            <w:pPr>
              <w:pStyle w:val="Heading2"/>
              <w:spacing w:before="240" w:after="240" w:line="360" w:lineRule="auto"/>
              <w:ind w:left="0"/>
              <w:jc w:val="both"/>
              <w:rPr>
                <w:rFonts w:ascii="Times New Roman" w:hAnsi="Times New Roman" w:cs="Times New Roman"/>
                <w:b w:val="0"/>
                <w:sz w:val="24"/>
                <w:szCs w:val="24"/>
              </w:rPr>
            </w:pPr>
            <w:r w:rsidRPr="00707A66">
              <w:rPr>
                <w:rFonts w:ascii="Times New Roman" w:hAnsi="Times New Roman" w:cs="Times New Roman"/>
                <w:b w:val="0"/>
                <w:sz w:val="24"/>
                <w:szCs w:val="24"/>
              </w:rPr>
              <w:lastRenderedPageBreak/>
              <w:t xml:space="preserve">Creating employment </w:t>
            </w:r>
            <w:r w:rsidRPr="00707A66">
              <w:rPr>
                <w:rFonts w:ascii="Times New Roman" w:hAnsi="Times New Roman" w:cs="Times New Roman"/>
                <w:b w:val="0"/>
                <w:sz w:val="24"/>
                <w:szCs w:val="24"/>
              </w:rPr>
              <w:lastRenderedPageBreak/>
              <w:t xml:space="preserve">opportunities directly and indirectly </w:t>
            </w:r>
          </w:p>
        </w:tc>
      </w:tr>
      <w:tr w:rsidR="001D1B55" w:rsidRPr="00707A66" w14:paraId="7B61A7D9" w14:textId="77777777" w:rsidTr="00B053D7">
        <w:tc>
          <w:tcPr>
            <w:tcW w:w="3117" w:type="dxa"/>
          </w:tcPr>
          <w:p w14:paraId="31843CA2" w14:textId="77777777" w:rsidR="008334B0" w:rsidRPr="00707A66" w:rsidRDefault="008334B0" w:rsidP="00707A66">
            <w:pPr>
              <w:pStyle w:val="Heading2"/>
              <w:spacing w:before="240" w:after="240" w:line="360" w:lineRule="auto"/>
              <w:jc w:val="both"/>
              <w:rPr>
                <w:rFonts w:ascii="Times New Roman" w:hAnsi="Times New Roman" w:cs="Times New Roman"/>
                <w:b w:val="0"/>
                <w:sz w:val="24"/>
                <w:szCs w:val="24"/>
              </w:rPr>
            </w:pPr>
            <w:r w:rsidRPr="00707A66">
              <w:rPr>
                <w:rFonts w:ascii="Times New Roman" w:hAnsi="Times New Roman" w:cs="Times New Roman"/>
                <w:b w:val="0"/>
                <w:sz w:val="24"/>
                <w:szCs w:val="24"/>
              </w:rPr>
              <w:t>In a two-year cycle to earn capital return.</w:t>
            </w:r>
          </w:p>
          <w:p w14:paraId="3916D6D0" w14:textId="77777777" w:rsidR="00AE2542" w:rsidRPr="00707A66" w:rsidRDefault="00AE2542" w:rsidP="00707A66">
            <w:pPr>
              <w:pStyle w:val="Heading2"/>
              <w:spacing w:before="240" w:after="240" w:line="360" w:lineRule="auto"/>
              <w:ind w:left="0"/>
              <w:jc w:val="both"/>
              <w:rPr>
                <w:rFonts w:ascii="Times New Roman" w:hAnsi="Times New Roman" w:cs="Times New Roman"/>
                <w:b w:val="0"/>
                <w:sz w:val="24"/>
                <w:szCs w:val="24"/>
              </w:rPr>
            </w:pPr>
          </w:p>
        </w:tc>
        <w:tc>
          <w:tcPr>
            <w:tcW w:w="3118" w:type="dxa"/>
          </w:tcPr>
          <w:p w14:paraId="3C3BB9BD" w14:textId="77777777" w:rsidR="001D1B55" w:rsidRPr="00707A66" w:rsidRDefault="001D1B55" w:rsidP="00707A66">
            <w:pPr>
              <w:pStyle w:val="Heading2"/>
              <w:spacing w:before="240" w:after="240" w:line="360" w:lineRule="auto"/>
              <w:ind w:left="0"/>
              <w:jc w:val="both"/>
              <w:rPr>
                <w:rFonts w:ascii="Times New Roman" w:hAnsi="Times New Roman" w:cs="Times New Roman"/>
                <w:b w:val="0"/>
                <w:sz w:val="24"/>
                <w:szCs w:val="24"/>
              </w:rPr>
            </w:pPr>
            <w:r w:rsidRPr="00707A66">
              <w:rPr>
                <w:rFonts w:ascii="Times New Roman" w:hAnsi="Times New Roman" w:cs="Times New Roman"/>
                <w:b w:val="0"/>
                <w:sz w:val="24"/>
                <w:szCs w:val="24"/>
              </w:rPr>
              <w:t>To diverse our products</w:t>
            </w:r>
          </w:p>
        </w:tc>
        <w:tc>
          <w:tcPr>
            <w:tcW w:w="3121" w:type="dxa"/>
          </w:tcPr>
          <w:p w14:paraId="5A5148C6" w14:textId="77777777" w:rsidR="001D1B55" w:rsidRPr="00707A66" w:rsidRDefault="00AE2542" w:rsidP="00707A66">
            <w:pPr>
              <w:pStyle w:val="Heading2"/>
              <w:spacing w:before="240" w:after="240" w:line="360" w:lineRule="auto"/>
              <w:ind w:left="0"/>
              <w:jc w:val="both"/>
              <w:rPr>
                <w:rFonts w:ascii="Times New Roman" w:hAnsi="Times New Roman" w:cs="Times New Roman"/>
                <w:b w:val="0"/>
                <w:sz w:val="24"/>
                <w:szCs w:val="24"/>
              </w:rPr>
            </w:pPr>
            <w:r w:rsidRPr="00707A66">
              <w:rPr>
                <w:rFonts w:ascii="Times New Roman" w:hAnsi="Times New Roman" w:cs="Times New Roman"/>
                <w:b w:val="0"/>
                <w:sz w:val="24"/>
                <w:szCs w:val="24"/>
              </w:rPr>
              <w:t>To become well known bakery brand in London.</w:t>
            </w:r>
          </w:p>
        </w:tc>
      </w:tr>
      <w:tr w:rsidR="001D1B55" w:rsidRPr="00707A66" w14:paraId="1DC44325" w14:textId="77777777" w:rsidTr="00B053D7">
        <w:tc>
          <w:tcPr>
            <w:tcW w:w="3117" w:type="dxa"/>
          </w:tcPr>
          <w:p w14:paraId="6C711A74" w14:textId="77777777" w:rsidR="00AE2542" w:rsidRPr="00707A66" w:rsidRDefault="008334B0" w:rsidP="00707A66">
            <w:pPr>
              <w:spacing w:before="240" w:after="240" w:line="360" w:lineRule="auto"/>
              <w:jc w:val="both"/>
              <w:rPr>
                <w:rFonts w:ascii="Times New Roman" w:hAnsi="Times New Roman" w:cs="Times New Roman"/>
                <w:bCs/>
                <w:sz w:val="24"/>
                <w:szCs w:val="24"/>
              </w:rPr>
            </w:pPr>
            <w:r w:rsidRPr="00707A66">
              <w:rPr>
                <w:rFonts w:ascii="Times New Roman" w:hAnsi="Times New Roman" w:cs="Times New Roman"/>
                <w:bCs/>
                <w:sz w:val="24"/>
                <w:szCs w:val="24"/>
              </w:rPr>
              <w:t>To offer consumers cost-effective products.</w:t>
            </w:r>
          </w:p>
        </w:tc>
        <w:tc>
          <w:tcPr>
            <w:tcW w:w="3118" w:type="dxa"/>
          </w:tcPr>
          <w:p w14:paraId="4A10C043" w14:textId="77777777" w:rsidR="001D1B55" w:rsidRPr="00707A66" w:rsidRDefault="001D1B55" w:rsidP="00707A66">
            <w:pPr>
              <w:pStyle w:val="Heading2"/>
              <w:spacing w:before="240" w:after="240" w:line="360" w:lineRule="auto"/>
              <w:ind w:left="0"/>
              <w:jc w:val="both"/>
              <w:rPr>
                <w:rFonts w:ascii="Times New Roman" w:hAnsi="Times New Roman" w:cs="Times New Roman"/>
                <w:b w:val="0"/>
                <w:sz w:val="24"/>
                <w:szCs w:val="24"/>
              </w:rPr>
            </w:pPr>
            <w:r w:rsidRPr="00707A66">
              <w:rPr>
                <w:rFonts w:ascii="Times New Roman" w:hAnsi="Times New Roman" w:cs="Times New Roman"/>
                <w:b w:val="0"/>
                <w:sz w:val="24"/>
                <w:szCs w:val="24"/>
              </w:rPr>
              <w:t>Coping to the competitive environment</w:t>
            </w:r>
          </w:p>
        </w:tc>
        <w:tc>
          <w:tcPr>
            <w:tcW w:w="3121" w:type="dxa"/>
          </w:tcPr>
          <w:p w14:paraId="7FACA85F" w14:textId="77777777" w:rsidR="001D1B55" w:rsidRPr="00707A66" w:rsidRDefault="008334B0" w:rsidP="00707A66">
            <w:pPr>
              <w:pStyle w:val="Heading2"/>
              <w:spacing w:before="240" w:after="240" w:line="360" w:lineRule="auto"/>
              <w:ind w:left="0"/>
              <w:jc w:val="both"/>
              <w:rPr>
                <w:rFonts w:ascii="Times New Roman" w:hAnsi="Times New Roman" w:cs="Times New Roman"/>
                <w:b w:val="0"/>
                <w:sz w:val="24"/>
                <w:szCs w:val="24"/>
              </w:rPr>
            </w:pPr>
            <w:r w:rsidRPr="00707A66">
              <w:rPr>
                <w:rFonts w:ascii="Times New Roman" w:hAnsi="Times New Roman" w:cs="Times New Roman"/>
                <w:b w:val="0"/>
                <w:sz w:val="24"/>
                <w:szCs w:val="24"/>
              </w:rPr>
              <w:t>To Expand the growth of hospitality and modernization in the next five years into a multi-product bakery</w:t>
            </w:r>
          </w:p>
        </w:tc>
      </w:tr>
    </w:tbl>
    <w:p w14:paraId="0D509505" w14:textId="77777777" w:rsidR="001D1B55" w:rsidRPr="00707A66" w:rsidRDefault="001D1B55" w:rsidP="00707A66">
      <w:pPr>
        <w:pStyle w:val="Heading2"/>
        <w:spacing w:before="240" w:after="240" w:line="360" w:lineRule="auto"/>
        <w:jc w:val="both"/>
        <w:rPr>
          <w:rFonts w:ascii="Times New Roman" w:hAnsi="Times New Roman" w:cs="Times New Roman"/>
          <w:sz w:val="24"/>
          <w:szCs w:val="24"/>
        </w:rPr>
      </w:pPr>
    </w:p>
    <w:p w14:paraId="6771AB98" w14:textId="77777777" w:rsidR="001D1B55" w:rsidRPr="00707A66" w:rsidRDefault="001D1B55" w:rsidP="00707A66">
      <w:pPr>
        <w:pStyle w:val="Heading2"/>
        <w:spacing w:before="240" w:after="240" w:line="360" w:lineRule="auto"/>
        <w:jc w:val="both"/>
        <w:rPr>
          <w:rFonts w:ascii="Times New Roman" w:hAnsi="Times New Roman" w:cs="Times New Roman"/>
          <w:sz w:val="24"/>
          <w:szCs w:val="24"/>
        </w:rPr>
      </w:pPr>
    </w:p>
    <w:p w14:paraId="0ED0CAB3" w14:textId="77777777" w:rsidR="001D1B55" w:rsidRPr="00707A66" w:rsidRDefault="001D1B55" w:rsidP="00707A66">
      <w:pPr>
        <w:pStyle w:val="Heading2"/>
        <w:spacing w:before="240" w:after="240" w:line="360" w:lineRule="auto"/>
        <w:jc w:val="both"/>
        <w:rPr>
          <w:rFonts w:ascii="Times New Roman" w:hAnsi="Times New Roman" w:cs="Times New Roman"/>
          <w:sz w:val="24"/>
          <w:szCs w:val="24"/>
        </w:rPr>
      </w:pPr>
    </w:p>
    <w:p w14:paraId="7AFCFEC1" w14:textId="77777777" w:rsidR="00B053D7" w:rsidRPr="00707A66" w:rsidRDefault="00B053D7" w:rsidP="00707A66">
      <w:pPr>
        <w:tabs>
          <w:tab w:val="left" w:pos="601"/>
          <w:tab w:val="left" w:pos="602"/>
        </w:tabs>
        <w:spacing w:before="240" w:after="240" w:line="360" w:lineRule="auto"/>
        <w:jc w:val="both"/>
        <w:rPr>
          <w:rFonts w:ascii="Times New Roman" w:hAnsi="Times New Roman" w:cs="Times New Roman"/>
          <w:b/>
          <w:sz w:val="24"/>
          <w:szCs w:val="24"/>
        </w:rPr>
      </w:pPr>
      <w:r w:rsidRPr="00707A66">
        <w:rPr>
          <w:rFonts w:ascii="Times New Roman" w:hAnsi="Times New Roman" w:cs="Times New Roman"/>
          <w:b/>
          <w:sz w:val="24"/>
          <w:szCs w:val="24"/>
        </w:rPr>
        <w:t xml:space="preserve">2. Product </w:t>
      </w:r>
      <w:r w:rsidR="006A39F1" w:rsidRPr="00707A66">
        <w:rPr>
          <w:rFonts w:ascii="Times New Roman" w:hAnsi="Times New Roman" w:cs="Times New Roman"/>
          <w:b/>
          <w:sz w:val="24"/>
          <w:szCs w:val="24"/>
        </w:rPr>
        <w:t>and Services</w:t>
      </w:r>
    </w:p>
    <w:p w14:paraId="56C62820" w14:textId="77777777" w:rsidR="00E321A4" w:rsidRPr="00707A66" w:rsidRDefault="00B053D7" w:rsidP="00707A66">
      <w:pPr>
        <w:tabs>
          <w:tab w:val="left" w:pos="601"/>
          <w:tab w:val="left" w:pos="602"/>
        </w:tabs>
        <w:spacing w:before="240" w:after="240" w:line="360" w:lineRule="auto"/>
        <w:jc w:val="both"/>
        <w:rPr>
          <w:rFonts w:ascii="Times New Roman" w:hAnsi="Times New Roman" w:cs="Times New Roman"/>
          <w:bCs/>
          <w:sz w:val="24"/>
          <w:szCs w:val="24"/>
        </w:rPr>
      </w:pPr>
      <w:r w:rsidRPr="00707A66">
        <w:rPr>
          <w:rFonts w:ascii="Times New Roman" w:hAnsi="Times New Roman" w:cs="Times New Roman"/>
          <w:bCs/>
          <w:sz w:val="24"/>
          <w:szCs w:val="24"/>
        </w:rPr>
        <w:t xml:space="preserve">Jolly Cafe Bakery is responsible for supplying non-gluten, pastries and cooking to health care clients. Special considerations safeguard all common food allergies. There is also a launch of cassava flour bread, muffins and pastries: pasta, brown coconut, fish, banana bread, special milk, Fruit, butter and breads of loaf. </w:t>
      </w:r>
      <w:r w:rsidR="006A39F1" w:rsidRPr="00707A66">
        <w:rPr>
          <w:rFonts w:ascii="Times New Roman" w:hAnsi="Times New Roman" w:cs="Times New Roman"/>
          <w:bCs/>
          <w:sz w:val="24"/>
          <w:szCs w:val="24"/>
        </w:rPr>
        <w:t>Ceremonies cakes for the birthday and other events offer unique</w:t>
      </w:r>
      <w:r w:rsidRPr="00707A66">
        <w:rPr>
          <w:rFonts w:ascii="Times New Roman" w:hAnsi="Times New Roman" w:cs="Times New Roman"/>
          <w:bCs/>
          <w:sz w:val="24"/>
          <w:szCs w:val="24"/>
        </w:rPr>
        <w:t xml:space="preserve"> products and desserts. The bakery supplies all times during its business activities with newly prepared bakery and pastry items. In order to ensure that fresh baked goods are still available, pastry and other products are ready during the day.</w:t>
      </w:r>
    </w:p>
    <w:p w14:paraId="0AFE30C4" w14:textId="77777777" w:rsidR="004F014C" w:rsidRPr="00707A66" w:rsidRDefault="004F014C" w:rsidP="00707A66">
      <w:pPr>
        <w:tabs>
          <w:tab w:val="left" w:pos="276"/>
        </w:tabs>
        <w:spacing w:before="240" w:after="240" w:line="360" w:lineRule="auto"/>
        <w:jc w:val="both"/>
        <w:rPr>
          <w:rFonts w:ascii="Times New Roman" w:hAnsi="Times New Roman" w:cs="Times New Roman"/>
          <w:sz w:val="24"/>
          <w:szCs w:val="24"/>
        </w:rPr>
      </w:pPr>
      <w:r w:rsidRPr="00707A66">
        <w:rPr>
          <w:rFonts w:ascii="Times New Roman" w:hAnsi="Times New Roman" w:cs="Times New Roman"/>
          <w:b/>
          <w:sz w:val="24"/>
          <w:szCs w:val="24"/>
        </w:rPr>
        <w:t>3. Market audit</w:t>
      </w:r>
    </w:p>
    <w:p w14:paraId="54A17A36" w14:textId="77777777" w:rsidR="004F014C" w:rsidRPr="00707A66" w:rsidRDefault="004F014C" w:rsidP="00707A66">
      <w:pPr>
        <w:tabs>
          <w:tab w:val="left" w:pos="276"/>
        </w:tabs>
        <w:spacing w:before="240" w:after="240" w:line="360" w:lineRule="auto"/>
        <w:jc w:val="both"/>
        <w:rPr>
          <w:rFonts w:ascii="Times New Roman" w:hAnsi="Times New Roman" w:cs="Times New Roman"/>
          <w:sz w:val="24"/>
          <w:szCs w:val="24"/>
        </w:rPr>
      </w:pPr>
    </w:p>
    <w:p w14:paraId="51DA4D7F" w14:textId="77777777" w:rsidR="004F014C" w:rsidRPr="00707A66" w:rsidRDefault="004F014C" w:rsidP="00707A66">
      <w:pPr>
        <w:tabs>
          <w:tab w:val="left" w:pos="276"/>
        </w:tabs>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We came to know from online research that the specialty market for bread is about to expand enormously. Small bakeries are increasingly found throughout the world. Capitalizing on the whole attractiveness of fresh baked loaves, chains like the Grande Hot Bread Company have expanded tremendously</w:t>
      </w:r>
    </w:p>
    <w:p w14:paraId="3EDBDFD9" w14:textId="77777777" w:rsidR="004F014C" w:rsidRPr="00707A66" w:rsidRDefault="004F014C" w:rsidP="00707A66">
      <w:pPr>
        <w:tabs>
          <w:tab w:val="left" w:pos="276"/>
        </w:tabs>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 xml:space="preserve">In the highly saturated food market, Jolly Cafe Bakery competes. Moreover, it competes with other bakeries to share in the shares of their bread and baked goods with all restaurants, dining </w:t>
      </w:r>
      <w:r w:rsidRPr="00707A66">
        <w:rPr>
          <w:rFonts w:ascii="Times New Roman" w:hAnsi="Times New Roman" w:cs="Times New Roman"/>
          <w:sz w:val="24"/>
          <w:szCs w:val="24"/>
        </w:rPr>
        <w:lastRenderedPageBreak/>
        <w:t>choices and supermarkets. We primarily concern rivals who concentrate on healthier choices to distinguish their goods and services. Since the bakeries in our target area are practically non-existent, Jolly Cafe Bakery stands out as a special organization.</w:t>
      </w:r>
    </w:p>
    <w:p w14:paraId="14275217" w14:textId="77777777" w:rsidR="004F014C" w:rsidRPr="00707A66" w:rsidRDefault="004F014C" w:rsidP="00707A66">
      <w:pPr>
        <w:pStyle w:val="BodyText"/>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In the periphery of London, we carried out a market research/survey. The conventional question and answer approach have been used to perform our survey. A random survey was carried out by a representative group of 100 participants. The aim and objective of the research was to assess the need and competitiveness of the residents for a modern bakery to be set up. We were inspired by our observations and survey findings. Seventy-five percent of respondents said a new bakery in the area is needed. 68% said supply of healthcare items is their main attraction, while another 80% found the new bakery to be very inadequate because it is just an outlet. The new bakery would manufacture and sell on site thus giving them the possibility to produce everyday fresh items was especially fascinating.</w:t>
      </w:r>
    </w:p>
    <w:p w14:paraId="4384F00E" w14:textId="77777777" w:rsidR="004F014C" w:rsidRPr="00707A66" w:rsidRDefault="004F014C" w:rsidP="00707A66">
      <w:pPr>
        <w:pStyle w:val="Heading2"/>
        <w:spacing w:before="240" w:after="240" w:line="360" w:lineRule="auto"/>
        <w:ind w:left="2565" w:right="2576"/>
        <w:jc w:val="both"/>
        <w:rPr>
          <w:rFonts w:ascii="Times New Roman" w:hAnsi="Times New Roman" w:cs="Times New Roman"/>
          <w:sz w:val="24"/>
          <w:szCs w:val="24"/>
        </w:rPr>
      </w:pPr>
      <w:r w:rsidRPr="00707A66">
        <w:rPr>
          <w:rFonts w:ascii="Times New Roman" w:hAnsi="Times New Roman" w:cs="Times New Roman"/>
          <w:sz w:val="24"/>
          <w:szCs w:val="24"/>
        </w:rPr>
        <w:t>SWOT OF COMPETITORS</w:t>
      </w:r>
    </w:p>
    <w:p w14:paraId="5DFA2FA9" w14:textId="77777777" w:rsidR="004F014C" w:rsidRPr="00707A66" w:rsidRDefault="004F014C" w:rsidP="00707A66">
      <w:pPr>
        <w:pStyle w:val="Heading2"/>
        <w:spacing w:before="240" w:after="240" w:line="360" w:lineRule="auto"/>
        <w:ind w:left="2565" w:right="2576"/>
        <w:jc w:val="both"/>
        <w:rPr>
          <w:rFonts w:ascii="Times New Roman" w:hAnsi="Times New Roman" w:cs="Times New Roman"/>
          <w:sz w:val="24"/>
          <w:szCs w:val="24"/>
        </w:rPr>
      </w:pPr>
      <w:r w:rsidRPr="00707A66">
        <w:rPr>
          <w:rFonts w:ascii="Times New Roman" w:hAnsi="Times New Roman" w:cs="Times New Roman"/>
          <w:sz w:val="24"/>
          <w:szCs w:val="24"/>
        </w:rPr>
        <w:t>THE OCEANIC VIBES BAKERS</w:t>
      </w:r>
    </w:p>
    <w:p w14:paraId="620359C8" w14:textId="77777777" w:rsidR="004F014C" w:rsidRPr="00707A66" w:rsidRDefault="004F014C" w:rsidP="00707A66">
      <w:pPr>
        <w:pStyle w:val="BodyText"/>
        <w:spacing w:before="240" w:after="240" w:line="360" w:lineRule="auto"/>
        <w:jc w:val="both"/>
        <w:rPr>
          <w:rFonts w:ascii="Times New Roman" w:hAnsi="Times New Roman" w:cs="Times New Roman"/>
          <w:b/>
          <w:sz w:val="24"/>
          <w:szCs w:val="24"/>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7"/>
        <w:gridCol w:w="4507"/>
      </w:tblGrid>
      <w:tr w:rsidR="004F014C" w:rsidRPr="00707A66" w14:paraId="708731EA" w14:textId="77777777" w:rsidTr="00AA1C90">
        <w:trPr>
          <w:trHeight w:val="734"/>
        </w:trPr>
        <w:tc>
          <w:tcPr>
            <w:tcW w:w="4507" w:type="dxa"/>
          </w:tcPr>
          <w:p w14:paraId="3598435F" w14:textId="77777777" w:rsidR="004F014C" w:rsidRPr="00707A66" w:rsidRDefault="004F014C" w:rsidP="00707A66">
            <w:pPr>
              <w:pStyle w:val="TableParagraph"/>
              <w:spacing w:before="240" w:after="240" w:line="360" w:lineRule="auto"/>
              <w:ind w:left="110"/>
              <w:jc w:val="both"/>
              <w:rPr>
                <w:rFonts w:ascii="Times New Roman" w:hAnsi="Times New Roman" w:cs="Times New Roman"/>
                <w:sz w:val="24"/>
                <w:szCs w:val="24"/>
              </w:rPr>
            </w:pPr>
            <w:r w:rsidRPr="00707A66">
              <w:rPr>
                <w:rFonts w:ascii="Times New Roman" w:hAnsi="Times New Roman" w:cs="Times New Roman"/>
                <w:sz w:val="24"/>
                <w:szCs w:val="24"/>
              </w:rPr>
              <w:t>Strengths- A variety of baked products</w:t>
            </w:r>
          </w:p>
        </w:tc>
        <w:tc>
          <w:tcPr>
            <w:tcW w:w="4507" w:type="dxa"/>
          </w:tcPr>
          <w:p w14:paraId="2D5D54B3" w14:textId="77777777" w:rsidR="004F014C" w:rsidRPr="00707A66" w:rsidRDefault="004F014C" w:rsidP="00707A66">
            <w:pPr>
              <w:pStyle w:val="TableParagraph"/>
              <w:spacing w:before="240" w:after="240" w:line="360" w:lineRule="auto"/>
              <w:ind w:left="110"/>
              <w:jc w:val="both"/>
              <w:rPr>
                <w:rFonts w:ascii="Times New Roman" w:hAnsi="Times New Roman" w:cs="Times New Roman"/>
                <w:sz w:val="24"/>
                <w:szCs w:val="24"/>
              </w:rPr>
            </w:pPr>
            <w:r w:rsidRPr="00707A66">
              <w:rPr>
                <w:rFonts w:ascii="Times New Roman" w:hAnsi="Times New Roman" w:cs="Times New Roman"/>
                <w:sz w:val="24"/>
                <w:szCs w:val="24"/>
              </w:rPr>
              <w:t>Weakness – Lack of personnel</w:t>
            </w:r>
          </w:p>
        </w:tc>
      </w:tr>
      <w:tr w:rsidR="004F014C" w:rsidRPr="00707A66" w14:paraId="042502C7" w14:textId="77777777" w:rsidTr="00AA1C90">
        <w:trPr>
          <w:trHeight w:val="733"/>
        </w:trPr>
        <w:tc>
          <w:tcPr>
            <w:tcW w:w="4507" w:type="dxa"/>
          </w:tcPr>
          <w:p w14:paraId="0D92C483" w14:textId="77777777" w:rsidR="004F014C" w:rsidRPr="00707A66" w:rsidRDefault="004F014C" w:rsidP="00707A66">
            <w:pPr>
              <w:pStyle w:val="TableParagraph"/>
              <w:spacing w:before="240" w:after="240" w:line="360" w:lineRule="auto"/>
              <w:ind w:left="110"/>
              <w:jc w:val="both"/>
              <w:rPr>
                <w:rFonts w:ascii="Times New Roman" w:hAnsi="Times New Roman" w:cs="Times New Roman"/>
                <w:sz w:val="24"/>
                <w:szCs w:val="24"/>
              </w:rPr>
            </w:pPr>
            <w:r w:rsidRPr="00707A66">
              <w:rPr>
                <w:rFonts w:ascii="Times New Roman" w:hAnsi="Times New Roman" w:cs="Times New Roman"/>
                <w:sz w:val="24"/>
                <w:szCs w:val="24"/>
              </w:rPr>
              <w:t>Opportunity- More into technology and online marketing</w:t>
            </w:r>
          </w:p>
        </w:tc>
        <w:tc>
          <w:tcPr>
            <w:tcW w:w="4507" w:type="dxa"/>
          </w:tcPr>
          <w:p w14:paraId="52899BA6" w14:textId="77777777" w:rsidR="004F014C" w:rsidRPr="00707A66" w:rsidRDefault="004F014C" w:rsidP="00707A66">
            <w:pPr>
              <w:pStyle w:val="TableParagraph"/>
              <w:spacing w:before="240" w:after="240" w:line="360" w:lineRule="auto"/>
              <w:ind w:left="110"/>
              <w:jc w:val="both"/>
              <w:rPr>
                <w:rFonts w:ascii="Times New Roman" w:hAnsi="Times New Roman" w:cs="Times New Roman"/>
                <w:sz w:val="24"/>
                <w:szCs w:val="24"/>
              </w:rPr>
            </w:pPr>
            <w:r w:rsidRPr="00707A66">
              <w:rPr>
                <w:rFonts w:ascii="Times New Roman" w:hAnsi="Times New Roman" w:cs="Times New Roman"/>
                <w:sz w:val="24"/>
                <w:szCs w:val="24"/>
              </w:rPr>
              <w:t>Threats- Already established thus a strong competitor in the market region</w:t>
            </w:r>
          </w:p>
        </w:tc>
      </w:tr>
    </w:tbl>
    <w:p w14:paraId="1AE84D1C" w14:textId="77777777" w:rsidR="004F014C" w:rsidRPr="00707A66" w:rsidRDefault="004F014C" w:rsidP="00707A66">
      <w:pPr>
        <w:pStyle w:val="BodyText"/>
        <w:spacing w:before="240" w:after="240" w:line="360" w:lineRule="auto"/>
        <w:jc w:val="both"/>
        <w:rPr>
          <w:rFonts w:ascii="Times New Roman" w:hAnsi="Times New Roman" w:cs="Times New Roman"/>
          <w:b/>
          <w:sz w:val="24"/>
          <w:szCs w:val="24"/>
        </w:rPr>
      </w:pPr>
    </w:p>
    <w:p w14:paraId="5CE2E338" w14:textId="77777777" w:rsidR="004F014C" w:rsidRPr="00707A66" w:rsidRDefault="004F014C" w:rsidP="00707A66">
      <w:pPr>
        <w:spacing w:before="240" w:after="240" w:line="360" w:lineRule="auto"/>
        <w:ind w:left="2565" w:right="2576"/>
        <w:jc w:val="both"/>
        <w:rPr>
          <w:rFonts w:ascii="Times New Roman" w:hAnsi="Times New Roman" w:cs="Times New Roman"/>
          <w:b/>
          <w:sz w:val="24"/>
          <w:szCs w:val="24"/>
        </w:rPr>
      </w:pPr>
      <w:r w:rsidRPr="00707A66">
        <w:rPr>
          <w:rFonts w:ascii="Times New Roman" w:hAnsi="Times New Roman" w:cs="Times New Roman"/>
          <w:b/>
          <w:sz w:val="24"/>
          <w:szCs w:val="24"/>
        </w:rPr>
        <w:t>ON THE HOUSE BREAD LAB</w:t>
      </w:r>
    </w:p>
    <w:p w14:paraId="0733B017" w14:textId="77777777" w:rsidR="004F014C" w:rsidRPr="00707A66" w:rsidRDefault="004F014C" w:rsidP="00707A66">
      <w:pPr>
        <w:pStyle w:val="BodyText"/>
        <w:spacing w:before="240" w:after="240" w:line="360" w:lineRule="auto"/>
        <w:jc w:val="both"/>
        <w:rPr>
          <w:rFonts w:ascii="Times New Roman" w:hAnsi="Times New Roman" w:cs="Times New Roman"/>
          <w:b/>
          <w:sz w:val="24"/>
          <w:szCs w:val="24"/>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7"/>
        <w:gridCol w:w="4507"/>
      </w:tblGrid>
      <w:tr w:rsidR="004F014C" w:rsidRPr="00707A66" w14:paraId="09342FBC" w14:textId="77777777" w:rsidTr="00AA1C90">
        <w:trPr>
          <w:trHeight w:val="734"/>
        </w:trPr>
        <w:tc>
          <w:tcPr>
            <w:tcW w:w="4507" w:type="dxa"/>
          </w:tcPr>
          <w:p w14:paraId="64F7268A" w14:textId="77777777" w:rsidR="004F014C" w:rsidRPr="00707A66" w:rsidRDefault="004F014C" w:rsidP="00707A66">
            <w:pPr>
              <w:pStyle w:val="TableParagraph"/>
              <w:spacing w:before="240" w:after="240" w:line="360" w:lineRule="auto"/>
              <w:ind w:left="110"/>
              <w:jc w:val="both"/>
              <w:rPr>
                <w:rFonts w:ascii="Times New Roman" w:hAnsi="Times New Roman" w:cs="Times New Roman"/>
                <w:sz w:val="24"/>
                <w:szCs w:val="24"/>
              </w:rPr>
            </w:pPr>
            <w:r w:rsidRPr="00707A66">
              <w:rPr>
                <w:rFonts w:ascii="Times New Roman" w:hAnsi="Times New Roman" w:cs="Times New Roman"/>
                <w:sz w:val="24"/>
                <w:szCs w:val="24"/>
              </w:rPr>
              <w:t>Strengths-Pleasant and efficient staff</w:t>
            </w:r>
          </w:p>
        </w:tc>
        <w:tc>
          <w:tcPr>
            <w:tcW w:w="4507" w:type="dxa"/>
          </w:tcPr>
          <w:p w14:paraId="788E6135" w14:textId="77777777" w:rsidR="004F014C" w:rsidRPr="00707A66" w:rsidRDefault="004F014C" w:rsidP="00707A66">
            <w:pPr>
              <w:pStyle w:val="TableParagraph"/>
              <w:spacing w:before="240" w:after="240" w:line="360" w:lineRule="auto"/>
              <w:ind w:left="110"/>
              <w:jc w:val="both"/>
              <w:rPr>
                <w:rFonts w:ascii="Times New Roman" w:hAnsi="Times New Roman" w:cs="Times New Roman"/>
                <w:sz w:val="24"/>
                <w:szCs w:val="24"/>
              </w:rPr>
            </w:pPr>
            <w:r w:rsidRPr="00707A66">
              <w:rPr>
                <w:rFonts w:ascii="Times New Roman" w:hAnsi="Times New Roman" w:cs="Times New Roman"/>
                <w:sz w:val="24"/>
                <w:szCs w:val="24"/>
              </w:rPr>
              <w:t>Weakness- Marketing skills deficiencies.</w:t>
            </w:r>
          </w:p>
        </w:tc>
      </w:tr>
      <w:tr w:rsidR="004F014C" w:rsidRPr="00707A66" w14:paraId="46FDDF55" w14:textId="77777777" w:rsidTr="00AA1C90">
        <w:trPr>
          <w:trHeight w:val="729"/>
        </w:trPr>
        <w:tc>
          <w:tcPr>
            <w:tcW w:w="4507" w:type="dxa"/>
          </w:tcPr>
          <w:p w14:paraId="3217EDFA" w14:textId="77777777" w:rsidR="004F014C" w:rsidRPr="00707A66" w:rsidRDefault="004F014C" w:rsidP="00707A66">
            <w:pPr>
              <w:pStyle w:val="TableParagraph"/>
              <w:spacing w:before="240" w:after="240" w:line="360" w:lineRule="auto"/>
              <w:ind w:left="110"/>
              <w:jc w:val="both"/>
              <w:rPr>
                <w:rFonts w:ascii="Times New Roman" w:hAnsi="Times New Roman" w:cs="Times New Roman"/>
                <w:sz w:val="24"/>
                <w:szCs w:val="24"/>
              </w:rPr>
            </w:pPr>
            <w:r w:rsidRPr="00707A66">
              <w:rPr>
                <w:rFonts w:ascii="Times New Roman" w:hAnsi="Times New Roman" w:cs="Times New Roman"/>
                <w:sz w:val="24"/>
                <w:szCs w:val="24"/>
              </w:rPr>
              <w:t>Opportunity- home delivery within the city</w:t>
            </w:r>
          </w:p>
        </w:tc>
        <w:tc>
          <w:tcPr>
            <w:tcW w:w="4507" w:type="dxa"/>
          </w:tcPr>
          <w:p w14:paraId="5B116FE1" w14:textId="77777777" w:rsidR="004F014C" w:rsidRPr="00707A66" w:rsidRDefault="004F014C" w:rsidP="00707A66">
            <w:pPr>
              <w:pStyle w:val="TableParagraph"/>
              <w:spacing w:before="240" w:after="240" w:line="360" w:lineRule="auto"/>
              <w:ind w:left="110"/>
              <w:jc w:val="both"/>
              <w:rPr>
                <w:rFonts w:ascii="Times New Roman" w:hAnsi="Times New Roman" w:cs="Times New Roman"/>
                <w:sz w:val="24"/>
                <w:szCs w:val="24"/>
              </w:rPr>
            </w:pPr>
            <w:r w:rsidRPr="00707A66">
              <w:rPr>
                <w:rFonts w:ascii="Times New Roman" w:hAnsi="Times New Roman" w:cs="Times New Roman"/>
                <w:sz w:val="24"/>
                <w:szCs w:val="24"/>
              </w:rPr>
              <w:t>Threats- Entry of new bakery</w:t>
            </w:r>
          </w:p>
        </w:tc>
      </w:tr>
    </w:tbl>
    <w:p w14:paraId="146D9C7E" w14:textId="77777777" w:rsidR="004F014C" w:rsidRPr="00707A66" w:rsidRDefault="004F014C" w:rsidP="00707A66">
      <w:pPr>
        <w:pStyle w:val="BodyText"/>
        <w:spacing w:before="240" w:after="240" w:line="360" w:lineRule="auto"/>
        <w:jc w:val="both"/>
        <w:rPr>
          <w:rFonts w:ascii="Times New Roman" w:hAnsi="Times New Roman" w:cs="Times New Roman"/>
          <w:b/>
          <w:sz w:val="24"/>
          <w:szCs w:val="24"/>
        </w:rPr>
      </w:pPr>
    </w:p>
    <w:p w14:paraId="4C1954BB" w14:textId="77777777" w:rsidR="004F014C" w:rsidRPr="00707A66" w:rsidRDefault="004F014C" w:rsidP="00707A66">
      <w:pPr>
        <w:spacing w:before="240" w:after="240" w:line="360" w:lineRule="auto"/>
        <w:ind w:left="2565" w:right="2576"/>
        <w:jc w:val="both"/>
        <w:rPr>
          <w:rFonts w:ascii="Times New Roman" w:hAnsi="Times New Roman" w:cs="Times New Roman"/>
          <w:b/>
          <w:sz w:val="24"/>
          <w:szCs w:val="24"/>
        </w:rPr>
      </w:pPr>
    </w:p>
    <w:p w14:paraId="02D4644D" w14:textId="77777777" w:rsidR="004F014C" w:rsidRPr="00707A66" w:rsidRDefault="004F014C" w:rsidP="00707A66">
      <w:pPr>
        <w:spacing w:before="240" w:after="240" w:line="360" w:lineRule="auto"/>
        <w:ind w:left="2565" w:right="2576"/>
        <w:jc w:val="both"/>
        <w:rPr>
          <w:rFonts w:ascii="Times New Roman" w:hAnsi="Times New Roman" w:cs="Times New Roman"/>
          <w:b/>
          <w:sz w:val="24"/>
          <w:szCs w:val="24"/>
        </w:rPr>
      </w:pPr>
    </w:p>
    <w:p w14:paraId="291893B3" w14:textId="77777777" w:rsidR="004F014C" w:rsidRPr="00707A66" w:rsidRDefault="004F014C" w:rsidP="00707A66">
      <w:pPr>
        <w:spacing w:before="240" w:after="240" w:line="360" w:lineRule="auto"/>
        <w:ind w:left="2565" w:right="2576"/>
        <w:jc w:val="both"/>
        <w:rPr>
          <w:rFonts w:ascii="Times New Roman" w:hAnsi="Times New Roman" w:cs="Times New Roman"/>
          <w:b/>
          <w:sz w:val="24"/>
          <w:szCs w:val="24"/>
        </w:rPr>
      </w:pPr>
    </w:p>
    <w:p w14:paraId="2EE6F693" w14:textId="77777777" w:rsidR="004F014C" w:rsidRPr="00707A66" w:rsidRDefault="004F014C" w:rsidP="00707A66">
      <w:pPr>
        <w:spacing w:before="240" w:after="240" w:line="360" w:lineRule="auto"/>
        <w:ind w:left="2565" w:right="2576"/>
        <w:jc w:val="both"/>
        <w:rPr>
          <w:rFonts w:ascii="Times New Roman" w:hAnsi="Times New Roman" w:cs="Times New Roman"/>
          <w:b/>
          <w:sz w:val="24"/>
          <w:szCs w:val="24"/>
        </w:rPr>
      </w:pPr>
    </w:p>
    <w:p w14:paraId="6D8E26E3" w14:textId="77777777" w:rsidR="004F014C" w:rsidRPr="00707A66" w:rsidRDefault="004F014C" w:rsidP="00707A66">
      <w:pPr>
        <w:spacing w:before="240" w:after="240" w:line="360" w:lineRule="auto"/>
        <w:ind w:left="2565" w:right="2576"/>
        <w:jc w:val="both"/>
        <w:rPr>
          <w:rFonts w:ascii="Times New Roman" w:hAnsi="Times New Roman" w:cs="Times New Roman"/>
          <w:b/>
          <w:sz w:val="24"/>
          <w:szCs w:val="24"/>
        </w:rPr>
      </w:pPr>
    </w:p>
    <w:p w14:paraId="0176C93B" w14:textId="77777777" w:rsidR="004F014C" w:rsidRPr="00707A66" w:rsidRDefault="004F014C" w:rsidP="00707A66">
      <w:pPr>
        <w:spacing w:before="240" w:after="240" w:line="360" w:lineRule="auto"/>
        <w:ind w:left="2565" w:right="2576"/>
        <w:jc w:val="both"/>
        <w:rPr>
          <w:rFonts w:ascii="Times New Roman" w:hAnsi="Times New Roman" w:cs="Times New Roman"/>
          <w:b/>
          <w:sz w:val="24"/>
          <w:szCs w:val="24"/>
        </w:rPr>
      </w:pPr>
    </w:p>
    <w:p w14:paraId="45128C2A" w14:textId="77777777" w:rsidR="004F014C" w:rsidRPr="00707A66" w:rsidRDefault="004F014C" w:rsidP="00707A66">
      <w:pPr>
        <w:spacing w:before="240" w:after="240" w:line="360" w:lineRule="auto"/>
        <w:ind w:left="2565" w:right="2576"/>
        <w:jc w:val="both"/>
        <w:rPr>
          <w:rFonts w:ascii="Times New Roman" w:hAnsi="Times New Roman" w:cs="Times New Roman"/>
          <w:b/>
          <w:sz w:val="24"/>
          <w:szCs w:val="24"/>
        </w:rPr>
      </w:pPr>
    </w:p>
    <w:p w14:paraId="7397F5C8" w14:textId="77777777" w:rsidR="004F014C" w:rsidRPr="00707A66" w:rsidRDefault="004F014C" w:rsidP="00707A66">
      <w:pPr>
        <w:spacing w:before="240" w:after="240" w:line="360" w:lineRule="auto"/>
        <w:ind w:left="2565" w:right="2576"/>
        <w:jc w:val="both"/>
        <w:rPr>
          <w:rFonts w:ascii="Times New Roman" w:hAnsi="Times New Roman" w:cs="Times New Roman"/>
          <w:b/>
          <w:sz w:val="24"/>
          <w:szCs w:val="24"/>
        </w:rPr>
      </w:pPr>
      <w:r w:rsidRPr="00707A66">
        <w:rPr>
          <w:rFonts w:ascii="Times New Roman" w:hAnsi="Times New Roman" w:cs="Times New Roman"/>
          <w:b/>
          <w:sz w:val="24"/>
          <w:szCs w:val="24"/>
        </w:rPr>
        <w:t>SWOT OF OUR COMPANY</w:t>
      </w:r>
    </w:p>
    <w:p w14:paraId="27BCECBF" w14:textId="77777777" w:rsidR="004F014C" w:rsidRPr="00707A66" w:rsidRDefault="004F014C" w:rsidP="00707A66">
      <w:pPr>
        <w:pStyle w:val="BodyText"/>
        <w:spacing w:before="240" w:after="240" w:line="360" w:lineRule="auto"/>
        <w:jc w:val="both"/>
        <w:rPr>
          <w:rFonts w:ascii="Times New Roman" w:hAnsi="Times New Roman" w:cs="Times New Roman"/>
          <w:b/>
          <w:sz w:val="24"/>
          <w:szCs w:val="24"/>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7"/>
        <w:gridCol w:w="4507"/>
      </w:tblGrid>
      <w:tr w:rsidR="004F014C" w:rsidRPr="00707A66" w14:paraId="38B0712A" w14:textId="77777777" w:rsidTr="00AA1C90">
        <w:trPr>
          <w:trHeight w:val="489"/>
        </w:trPr>
        <w:tc>
          <w:tcPr>
            <w:tcW w:w="4507" w:type="dxa"/>
          </w:tcPr>
          <w:p w14:paraId="15D3353B" w14:textId="77777777" w:rsidR="004F014C" w:rsidRPr="00707A66" w:rsidRDefault="004F014C" w:rsidP="00707A66">
            <w:pPr>
              <w:pStyle w:val="TableParagraph"/>
              <w:spacing w:before="240" w:after="240" w:line="360" w:lineRule="auto"/>
              <w:ind w:left="110"/>
              <w:jc w:val="both"/>
              <w:rPr>
                <w:rFonts w:ascii="Times New Roman" w:hAnsi="Times New Roman" w:cs="Times New Roman"/>
                <w:sz w:val="24"/>
                <w:szCs w:val="24"/>
              </w:rPr>
            </w:pPr>
            <w:r w:rsidRPr="00707A66">
              <w:rPr>
                <w:rFonts w:ascii="Times New Roman" w:hAnsi="Times New Roman" w:cs="Times New Roman"/>
                <w:sz w:val="24"/>
                <w:szCs w:val="24"/>
              </w:rPr>
              <w:t xml:space="preserve">Strengths- Competitive pricing and new marketing </w:t>
            </w:r>
          </w:p>
          <w:p w14:paraId="62ADC3BE" w14:textId="77777777" w:rsidR="004F014C" w:rsidRPr="00707A66" w:rsidRDefault="004F014C" w:rsidP="00707A66">
            <w:pPr>
              <w:pStyle w:val="TableParagraph"/>
              <w:spacing w:before="240" w:after="240" w:line="360" w:lineRule="auto"/>
              <w:ind w:left="110"/>
              <w:jc w:val="both"/>
              <w:rPr>
                <w:rFonts w:ascii="Times New Roman" w:hAnsi="Times New Roman" w:cs="Times New Roman"/>
                <w:sz w:val="24"/>
                <w:szCs w:val="24"/>
              </w:rPr>
            </w:pPr>
            <w:r w:rsidRPr="00707A66">
              <w:rPr>
                <w:rFonts w:ascii="Times New Roman" w:hAnsi="Times New Roman" w:cs="Times New Roman"/>
                <w:sz w:val="24"/>
                <w:szCs w:val="24"/>
              </w:rPr>
              <w:t>strategies</w:t>
            </w:r>
          </w:p>
          <w:p w14:paraId="3F3B296A" w14:textId="77777777" w:rsidR="004F014C" w:rsidRPr="00707A66" w:rsidRDefault="004F014C" w:rsidP="00707A66">
            <w:pPr>
              <w:pStyle w:val="TableParagraph"/>
              <w:spacing w:before="240" w:after="240" w:line="360" w:lineRule="auto"/>
              <w:ind w:left="110"/>
              <w:jc w:val="both"/>
              <w:rPr>
                <w:rFonts w:ascii="Times New Roman" w:hAnsi="Times New Roman" w:cs="Times New Roman"/>
                <w:sz w:val="24"/>
                <w:szCs w:val="24"/>
              </w:rPr>
            </w:pPr>
            <w:r w:rsidRPr="00707A66">
              <w:rPr>
                <w:rFonts w:ascii="Times New Roman" w:hAnsi="Times New Roman" w:cs="Times New Roman"/>
                <w:sz w:val="24"/>
                <w:szCs w:val="24"/>
              </w:rPr>
              <w:t>Café outlet</w:t>
            </w:r>
          </w:p>
          <w:p w14:paraId="5BB095BB" w14:textId="77777777" w:rsidR="004F014C" w:rsidRPr="00707A66" w:rsidRDefault="004F014C" w:rsidP="00707A66">
            <w:pPr>
              <w:pStyle w:val="TableParagraph"/>
              <w:spacing w:before="240" w:after="240" w:line="360" w:lineRule="auto"/>
              <w:ind w:left="110"/>
              <w:jc w:val="both"/>
              <w:rPr>
                <w:rFonts w:ascii="Times New Roman" w:hAnsi="Times New Roman" w:cs="Times New Roman"/>
                <w:sz w:val="24"/>
                <w:szCs w:val="24"/>
              </w:rPr>
            </w:pPr>
            <w:r w:rsidRPr="00707A66">
              <w:rPr>
                <w:rFonts w:ascii="Times New Roman" w:hAnsi="Times New Roman" w:cs="Times New Roman"/>
                <w:sz w:val="24"/>
                <w:szCs w:val="24"/>
              </w:rPr>
              <w:t xml:space="preserve"> Special products for health-conscious people</w:t>
            </w:r>
          </w:p>
        </w:tc>
        <w:tc>
          <w:tcPr>
            <w:tcW w:w="4507" w:type="dxa"/>
          </w:tcPr>
          <w:p w14:paraId="206D190D" w14:textId="77777777" w:rsidR="004F014C" w:rsidRPr="00707A66" w:rsidRDefault="004F014C" w:rsidP="00707A66">
            <w:pPr>
              <w:pStyle w:val="TableParagraph"/>
              <w:spacing w:before="240" w:after="240" w:line="360" w:lineRule="auto"/>
              <w:ind w:left="110"/>
              <w:jc w:val="both"/>
              <w:rPr>
                <w:rFonts w:ascii="Times New Roman" w:hAnsi="Times New Roman" w:cs="Times New Roman"/>
                <w:sz w:val="24"/>
                <w:szCs w:val="24"/>
              </w:rPr>
            </w:pPr>
            <w:r w:rsidRPr="00707A66">
              <w:rPr>
                <w:rFonts w:ascii="Times New Roman" w:hAnsi="Times New Roman" w:cs="Times New Roman"/>
                <w:sz w:val="24"/>
                <w:szCs w:val="24"/>
              </w:rPr>
              <w:t xml:space="preserve">Weakness- New in the market </w:t>
            </w:r>
          </w:p>
          <w:p w14:paraId="1466D3B4" w14:textId="77777777" w:rsidR="004F014C" w:rsidRPr="00707A66" w:rsidRDefault="004F014C" w:rsidP="00707A66">
            <w:pPr>
              <w:pStyle w:val="TableParagraph"/>
              <w:spacing w:before="240" w:after="240" w:line="360" w:lineRule="auto"/>
              <w:ind w:left="110"/>
              <w:jc w:val="both"/>
              <w:rPr>
                <w:rFonts w:ascii="Times New Roman" w:hAnsi="Times New Roman" w:cs="Times New Roman"/>
                <w:sz w:val="24"/>
                <w:szCs w:val="24"/>
              </w:rPr>
            </w:pPr>
            <w:r w:rsidRPr="00707A66">
              <w:rPr>
                <w:rFonts w:ascii="Times New Roman" w:hAnsi="Times New Roman" w:cs="Times New Roman"/>
                <w:sz w:val="24"/>
                <w:szCs w:val="24"/>
              </w:rPr>
              <w:t>New setup</w:t>
            </w:r>
          </w:p>
          <w:p w14:paraId="47D45AE9" w14:textId="77777777" w:rsidR="004F014C" w:rsidRPr="00707A66" w:rsidRDefault="004F014C" w:rsidP="00707A66">
            <w:pPr>
              <w:pStyle w:val="TableParagraph"/>
              <w:spacing w:before="240" w:after="240" w:line="360" w:lineRule="auto"/>
              <w:ind w:left="110"/>
              <w:jc w:val="both"/>
              <w:rPr>
                <w:rFonts w:ascii="Times New Roman" w:hAnsi="Times New Roman" w:cs="Times New Roman"/>
                <w:sz w:val="24"/>
                <w:szCs w:val="24"/>
              </w:rPr>
            </w:pPr>
            <w:r w:rsidRPr="00707A66">
              <w:rPr>
                <w:rFonts w:ascii="Times New Roman" w:hAnsi="Times New Roman" w:cs="Times New Roman"/>
                <w:sz w:val="24"/>
                <w:szCs w:val="24"/>
              </w:rPr>
              <w:t>High expectation of the customers.</w:t>
            </w:r>
          </w:p>
        </w:tc>
      </w:tr>
    </w:tbl>
    <w:tbl>
      <w:tblPr>
        <w:tblpPr w:leftFromText="180" w:rightFromText="180" w:vertAnchor="text" w:horzAnchor="margin" w:tblpXSpec="center" w:tblpY="41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7"/>
        <w:gridCol w:w="4507"/>
      </w:tblGrid>
      <w:tr w:rsidR="004F014C" w:rsidRPr="00707A66" w14:paraId="5C3A2DA0" w14:textId="77777777" w:rsidTr="00AA1C90">
        <w:trPr>
          <w:trHeight w:val="244"/>
        </w:trPr>
        <w:tc>
          <w:tcPr>
            <w:tcW w:w="4507" w:type="dxa"/>
          </w:tcPr>
          <w:p w14:paraId="63F22DE6" w14:textId="77777777" w:rsidR="004F014C" w:rsidRPr="00707A66" w:rsidRDefault="004F014C" w:rsidP="00707A66">
            <w:pPr>
              <w:pStyle w:val="TableParagraph"/>
              <w:spacing w:before="240" w:after="240" w:line="360" w:lineRule="auto"/>
              <w:ind w:left="0"/>
              <w:jc w:val="both"/>
              <w:rPr>
                <w:rFonts w:ascii="Times New Roman" w:hAnsi="Times New Roman" w:cs="Times New Roman"/>
                <w:sz w:val="24"/>
                <w:szCs w:val="24"/>
              </w:rPr>
            </w:pPr>
            <w:r w:rsidRPr="00707A66">
              <w:rPr>
                <w:rFonts w:ascii="Times New Roman" w:hAnsi="Times New Roman" w:cs="Times New Roman"/>
                <w:sz w:val="24"/>
                <w:szCs w:val="24"/>
              </w:rPr>
              <w:t>Opportunity-</w:t>
            </w:r>
          </w:p>
        </w:tc>
        <w:tc>
          <w:tcPr>
            <w:tcW w:w="4507" w:type="dxa"/>
          </w:tcPr>
          <w:p w14:paraId="5CD7C1FF" w14:textId="77777777" w:rsidR="004F014C" w:rsidRPr="00707A66" w:rsidRDefault="004F014C" w:rsidP="00707A66">
            <w:pPr>
              <w:pStyle w:val="TableParagraph"/>
              <w:spacing w:before="240" w:after="240" w:line="360" w:lineRule="auto"/>
              <w:ind w:left="0"/>
              <w:jc w:val="both"/>
              <w:rPr>
                <w:rFonts w:ascii="Times New Roman" w:hAnsi="Times New Roman" w:cs="Times New Roman"/>
                <w:sz w:val="24"/>
                <w:szCs w:val="24"/>
              </w:rPr>
            </w:pPr>
            <w:r w:rsidRPr="00707A66">
              <w:rPr>
                <w:rFonts w:ascii="Times New Roman" w:hAnsi="Times New Roman" w:cs="Times New Roman"/>
                <w:sz w:val="24"/>
                <w:szCs w:val="24"/>
              </w:rPr>
              <w:t>Threats-</w:t>
            </w:r>
          </w:p>
        </w:tc>
      </w:tr>
      <w:tr w:rsidR="004F014C" w:rsidRPr="00707A66" w14:paraId="41001978" w14:textId="77777777" w:rsidTr="00AA1C90">
        <w:trPr>
          <w:trHeight w:val="733"/>
        </w:trPr>
        <w:tc>
          <w:tcPr>
            <w:tcW w:w="4507" w:type="dxa"/>
          </w:tcPr>
          <w:p w14:paraId="3EF532BC" w14:textId="77777777" w:rsidR="004F014C" w:rsidRPr="00707A66" w:rsidRDefault="004F014C" w:rsidP="00707A66">
            <w:pPr>
              <w:pStyle w:val="TableParagraph"/>
              <w:spacing w:before="240" w:after="240" w:line="360" w:lineRule="auto"/>
              <w:ind w:left="110"/>
              <w:jc w:val="both"/>
              <w:rPr>
                <w:rFonts w:ascii="Times New Roman" w:hAnsi="Times New Roman" w:cs="Times New Roman"/>
                <w:sz w:val="24"/>
                <w:szCs w:val="24"/>
              </w:rPr>
            </w:pPr>
            <w:r w:rsidRPr="00707A66">
              <w:rPr>
                <w:rFonts w:ascii="Times New Roman" w:hAnsi="Times New Roman" w:cs="Times New Roman"/>
                <w:sz w:val="24"/>
                <w:szCs w:val="24"/>
              </w:rPr>
              <w:t>New bakery products in the region</w:t>
            </w:r>
          </w:p>
          <w:p w14:paraId="5FA82771" w14:textId="77777777" w:rsidR="004F014C" w:rsidRPr="00707A66" w:rsidRDefault="004F014C" w:rsidP="00707A66">
            <w:pPr>
              <w:pStyle w:val="TableParagraph"/>
              <w:spacing w:before="240" w:after="240" w:line="360" w:lineRule="auto"/>
              <w:ind w:left="110"/>
              <w:jc w:val="both"/>
              <w:rPr>
                <w:rFonts w:ascii="Times New Roman" w:hAnsi="Times New Roman" w:cs="Times New Roman"/>
                <w:sz w:val="24"/>
                <w:szCs w:val="24"/>
              </w:rPr>
            </w:pPr>
            <w:r w:rsidRPr="00707A66">
              <w:rPr>
                <w:rFonts w:ascii="Times New Roman" w:hAnsi="Times New Roman" w:cs="Times New Roman"/>
                <w:sz w:val="24"/>
                <w:szCs w:val="24"/>
              </w:rPr>
              <w:t>High quality products on reasonable rates</w:t>
            </w:r>
          </w:p>
          <w:p w14:paraId="50FE0F63" w14:textId="77777777" w:rsidR="004F014C" w:rsidRPr="00707A66" w:rsidRDefault="004F014C" w:rsidP="00707A66">
            <w:pPr>
              <w:pStyle w:val="TableParagraph"/>
              <w:spacing w:before="240" w:after="240" w:line="360" w:lineRule="auto"/>
              <w:ind w:left="110"/>
              <w:jc w:val="both"/>
              <w:rPr>
                <w:rFonts w:ascii="Times New Roman" w:hAnsi="Times New Roman" w:cs="Times New Roman"/>
                <w:sz w:val="24"/>
                <w:szCs w:val="24"/>
              </w:rPr>
            </w:pPr>
            <w:r w:rsidRPr="00707A66">
              <w:rPr>
                <w:rFonts w:ascii="Times New Roman" w:hAnsi="Times New Roman" w:cs="Times New Roman"/>
                <w:sz w:val="24"/>
                <w:szCs w:val="24"/>
              </w:rPr>
              <w:t>High expertise degree holder bakers in the industry</w:t>
            </w:r>
          </w:p>
        </w:tc>
        <w:tc>
          <w:tcPr>
            <w:tcW w:w="4507" w:type="dxa"/>
          </w:tcPr>
          <w:p w14:paraId="3DA1340A" w14:textId="77777777" w:rsidR="004F014C" w:rsidRPr="00707A66" w:rsidRDefault="004F014C" w:rsidP="00707A66">
            <w:pPr>
              <w:pStyle w:val="TableParagraph"/>
              <w:spacing w:before="240" w:after="240" w:line="360" w:lineRule="auto"/>
              <w:ind w:left="110"/>
              <w:jc w:val="both"/>
              <w:rPr>
                <w:rFonts w:ascii="Times New Roman" w:hAnsi="Times New Roman" w:cs="Times New Roman"/>
                <w:sz w:val="24"/>
                <w:szCs w:val="24"/>
              </w:rPr>
            </w:pPr>
            <w:r w:rsidRPr="00707A66">
              <w:rPr>
                <w:rFonts w:ascii="Times New Roman" w:hAnsi="Times New Roman" w:cs="Times New Roman"/>
                <w:sz w:val="24"/>
                <w:szCs w:val="24"/>
              </w:rPr>
              <w:t>Low prices of competitors</w:t>
            </w:r>
          </w:p>
          <w:p w14:paraId="6C562CC3" w14:textId="77777777" w:rsidR="004F014C" w:rsidRPr="00707A66" w:rsidRDefault="004F014C" w:rsidP="00707A66">
            <w:pPr>
              <w:pStyle w:val="TableParagraph"/>
              <w:spacing w:before="240" w:after="240" w:line="360" w:lineRule="auto"/>
              <w:ind w:left="110"/>
              <w:jc w:val="both"/>
              <w:rPr>
                <w:rFonts w:ascii="Times New Roman" w:hAnsi="Times New Roman" w:cs="Times New Roman"/>
                <w:sz w:val="24"/>
                <w:szCs w:val="24"/>
              </w:rPr>
            </w:pPr>
            <w:r w:rsidRPr="00707A66">
              <w:rPr>
                <w:rFonts w:ascii="Times New Roman" w:hAnsi="Times New Roman" w:cs="Times New Roman"/>
                <w:sz w:val="24"/>
                <w:szCs w:val="24"/>
              </w:rPr>
              <w:t xml:space="preserve">Experience of already established competitors in the market and their heavy spending on the advertisement strategies. </w:t>
            </w:r>
          </w:p>
        </w:tc>
      </w:tr>
    </w:tbl>
    <w:p w14:paraId="3BDDE856" w14:textId="77777777" w:rsidR="004F014C" w:rsidRPr="00707A66" w:rsidRDefault="004F014C" w:rsidP="00707A66">
      <w:pPr>
        <w:tabs>
          <w:tab w:val="left" w:pos="601"/>
          <w:tab w:val="left" w:pos="602"/>
        </w:tabs>
        <w:spacing w:before="240" w:after="240" w:line="360" w:lineRule="auto"/>
        <w:jc w:val="both"/>
        <w:rPr>
          <w:rFonts w:ascii="Times New Roman" w:hAnsi="Times New Roman" w:cs="Times New Roman"/>
          <w:bCs/>
          <w:sz w:val="24"/>
          <w:szCs w:val="24"/>
        </w:rPr>
      </w:pPr>
    </w:p>
    <w:p w14:paraId="4B26F99E" w14:textId="77777777" w:rsidR="00B053D7" w:rsidRPr="00707A66" w:rsidRDefault="00B053D7" w:rsidP="00707A66">
      <w:pPr>
        <w:spacing w:before="240" w:after="240" w:line="360" w:lineRule="auto"/>
        <w:jc w:val="both"/>
        <w:rPr>
          <w:rFonts w:ascii="Times New Roman" w:hAnsi="Times New Roman" w:cs="Times New Roman"/>
          <w:sz w:val="24"/>
          <w:szCs w:val="24"/>
        </w:rPr>
      </w:pPr>
    </w:p>
    <w:p w14:paraId="3142FC17" w14:textId="77777777" w:rsidR="00E321A4" w:rsidRPr="00707A66" w:rsidRDefault="00E321A4" w:rsidP="00707A66">
      <w:pPr>
        <w:spacing w:before="240" w:after="240" w:line="360" w:lineRule="auto"/>
        <w:jc w:val="both"/>
        <w:rPr>
          <w:rFonts w:ascii="Times New Roman" w:hAnsi="Times New Roman" w:cs="Times New Roman"/>
          <w:b/>
          <w:sz w:val="24"/>
          <w:szCs w:val="24"/>
        </w:rPr>
      </w:pPr>
    </w:p>
    <w:p w14:paraId="71CDC217" w14:textId="77777777" w:rsidR="004F014C" w:rsidRPr="00707A66" w:rsidRDefault="004F014C" w:rsidP="00707A66">
      <w:pPr>
        <w:spacing w:before="240" w:after="240" w:line="360" w:lineRule="auto"/>
        <w:jc w:val="both"/>
        <w:rPr>
          <w:rFonts w:ascii="Times New Roman" w:hAnsi="Times New Roman" w:cs="Times New Roman"/>
          <w:b/>
          <w:sz w:val="24"/>
          <w:szCs w:val="24"/>
        </w:rPr>
      </w:pPr>
      <w:r w:rsidRPr="00707A66">
        <w:rPr>
          <w:rFonts w:ascii="Times New Roman" w:hAnsi="Times New Roman" w:cs="Times New Roman"/>
          <w:b/>
          <w:sz w:val="24"/>
          <w:szCs w:val="24"/>
        </w:rPr>
        <w:t xml:space="preserve">4. </w:t>
      </w:r>
      <w:r w:rsidR="006A39F1" w:rsidRPr="00707A66">
        <w:rPr>
          <w:rFonts w:ascii="Times New Roman" w:hAnsi="Times New Roman" w:cs="Times New Roman"/>
          <w:b/>
          <w:sz w:val="24"/>
          <w:szCs w:val="24"/>
        </w:rPr>
        <w:t>Target</w:t>
      </w:r>
      <w:r w:rsidRPr="00707A66">
        <w:rPr>
          <w:rFonts w:ascii="Times New Roman" w:hAnsi="Times New Roman" w:cs="Times New Roman"/>
          <w:b/>
          <w:sz w:val="24"/>
          <w:szCs w:val="24"/>
        </w:rPr>
        <w:t xml:space="preserve"> market </w:t>
      </w:r>
    </w:p>
    <w:p w14:paraId="7D9BCDFC" w14:textId="77777777" w:rsidR="008334B0" w:rsidRPr="00707A66" w:rsidRDefault="008334B0" w:rsidP="00707A66">
      <w:pPr>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lastRenderedPageBreak/>
        <w:t>Younger customers can order bakeries, while families can order breads and rolls. Our target customers are Tiered birthday cakes and other special occasions may be purchased fr</w:t>
      </w:r>
      <w:r w:rsidR="00186B05">
        <w:rPr>
          <w:rFonts w:ascii="Times New Roman" w:hAnsi="Times New Roman" w:cs="Times New Roman"/>
          <w:sz w:val="24"/>
          <w:szCs w:val="24"/>
        </w:rPr>
        <w:t>om households with high incomes</w:t>
      </w:r>
      <w:r w:rsidR="00186B05" w:rsidRPr="00186B05">
        <w:rPr>
          <w:rFonts w:ascii="Times New Roman" w:hAnsi="Times New Roman" w:cs="Times New Roman"/>
          <w:sz w:val="24"/>
          <w:szCs w:val="24"/>
        </w:rPr>
        <w:t xml:space="preserve"> </w:t>
      </w:r>
      <w:r w:rsidR="00186B05">
        <w:rPr>
          <w:rFonts w:ascii="Times New Roman" w:hAnsi="Times New Roman" w:cs="Times New Roman"/>
          <w:sz w:val="24"/>
          <w:szCs w:val="24"/>
        </w:rPr>
        <w:t>(</w:t>
      </w:r>
      <w:r w:rsidR="00186B05" w:rsidRPr="00F12473">
        <w:rPr>
          <w:rFonts w:ascii="Times New Roman" w:hAnsi="Times New Roman" w:cs="Times New Roman"/>
          <w:sz w:val="24"/>
          <w:szCs w:val="24"/>
        </w:rPr>
        <w:t>BridgeWest. 2017</w:t>
      </w:r>
      <w:r w:rsidR="00186B05">
        <w:rPr>
          <w:rFonts w:ascii="Times New Roman" w:hAnsi="Times New Roman" w:cs="Times New Roman"/>
          <w:sz w:val="24"/>
          <w:szCs w:val="24"/>
        </w:rPr>
        <w:t>)</w:t>
      </w:r>
    </w:p>
    <w:p w14:paraId="5D3A3076" w14:textId="77777777" w:rsidR="008334B0" w:rsidRPr="00707A66" w:rsidRDefault="008334B0" w:rsidP="00707A66">
      <w:pPr>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In our target area there are 10,000 potential customers as the place is a tourist destination.</w:t>
      </w:r>
    </w:p>
    <w:p w14:paraId="1C61F8B5" w14:textId="77777777" w:rsidR="008334B0" w:rsidRPr="00707A66" w:rsidRDefault="008334B0" w:rsidP="00707A66">
      <w:pPr>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Coffee spots are scarce where clients are willing to collect high quality coffee and newly made pastries on a higher state income market.</w:t>
      </w:r>
    </w:p>
    <w:p w14:paraId="758F096C" w14:textId="77777777" w:rsidR="00E321A4" w:rsidRPr="00707A66" w:rsidRDefault="005A2758" w:rsidP="00707A66">
      <w:pPr>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Jolly Cafe Bakery’s</w:t>
      </w:r>
      <w:r w:rsidR="008334B0" w:rsidRPr="00707A66">
        <w:rPr>
          <w:rFonts w:ascii="Times New Roman" w:hAnsi="Times New Roman" w:cs="Times New Roman"/>
          <w:sz w:val="24"/>
          <w:szCs w:val="24"/>
        </w:rPr>
        <w:t xml:space="preserve"> sell a wide variety of coffee and espresso products, all import ground coffee of high quality. </w:t>
      </w:r>
      <w:r w:rsidRPr="00707A66">
        <w:rPr>
          <w:rFonts w:ascii="Times New Roman" w:hAnsi="Times New Roman" w:cs="Times New Roman"/>
          <w:sz w:val="24"/>
          <w:szCs w:val="24"/>
        </w:rPr>
        <w:t>JOLLY CAFE BAKERY</w:t>
      </w:r>
      <w:r w:rsidR="008334B0" w:rsidRPr="00707A66">
        <w:rPr>
          <w:rFonts w:ascii="Times New Roman" w:hAnsi="Times New Roman" w:cs="Times New Roman"/>
          <w:sz w:val="24"/>
          <w:szCs w:val="24"/>
        </w:rPr>
        <w:t xml:space="preserve"> provides all its customers with coffee and espresso items that are customized </w:t>
      </w:r>
      <w:r w:rsidR="00186B05">
        <w:rPr>
          <w:rFonts w:ascii="Times New Roman" w:hAnsi="Times New Roman" w:cs="Times New Roman"/>
          <w:sz w:val="24"/>
          <w:szCs w:val="24"/>
        </w:rPr>
        <w:t xml:space="preserve">to the consumer to every detail </w:t>
      </w:r>
      <w:r w:rsidR="00186B05" w:rsidRPr="00F12473">
        <w:rPr>
          <w:rFonts w:ascii="Times New Roman" w:hAnsi="Times New Roman" w:cs="Times New Roman"/>
          <w:sz w:val="24"/>
          <w:szCs w:val="24"/>
        </w:rPr>
        <w:t xml:space="preserve">Business </w:t>
      </w:r>
      <w:r w:rsidR="005832B3">
        <w:rPr>
          <w:rFonts w:ascii="Times New Roman" w:hAnsi="Times New Roman" w:cs="Times New Roman"/>
          <w:sz w:val="24"/>
          <w:szCs w:val="24"/>
        </w:rPr>
        <w:t>(Knowledge Center,</w:t>
      </w:r>
      <w:r w:rsidR="00186B05" w:rsidRPr="00F12473">
        <w:rPr>
          <w:rFonts w:ascii="Times New Roman" w:hAnsi="Times New Roman" w:cs="Times New Roman"/>
          <w:sz w:val="24"/>
          <w:szCs w:val="24"/>
        </w:rPr>
        <w:t xml:space="preserve"> 2019</w:t>
      </w:r>
      <w:r w:rsidR="005832B3">
        <w:rPr>
          <w:rFonts w:ascii="Times New Roman" w:hAnsi="Times New Roman" w:cs="Times New Roman"/>
          <w:sz w:val="24"/>
          <w:szCs w:val="24"/>
        </w:rPr>
        <w:t>)</w:t>
      </w:r>
    </w:p>
    <w:p w14:paraId="0B6973FE" w14:textId="77777777" w:rsidR="005A2758" w:rsidRPr="00707A66" w:rsidRDefault="005A2758" w:rsidP="00707A66">
      <w:pPr>
        <w:tabs>
          <w:tab w:val="left" w:pos="276"/>
        </w:tabs>
        <w:spacing w:before="240" w:after="240" w:line="360" w:lineRule="auto"/>
        <w:jc w:val="both"/>
        <w:rPr>
          <w:rFonts w:ascii="Times New Roman" w:hAnsi="Times New Roman" w:cs="Times New Roman"/>
          <w:b/>
          <w:sz w:val="24"/>
          <w:szCs w:val="24"/>
        </w:rPr>
      </w:pPr>
    </w:p>
    <w:p w14:paraId="67937F35" w14:textId="77777777" w:rsidR="005A2758" w:rsidRPr="00707A66" w:rsidRDefault="005A2758" w:rsidP="00707A66">
      <w:pPr>
        <w:tabs>
          <w:tab w:val="left" w:pos="276"/>
        </w:tabs>
        <w:spacing w:before="240" w:after="240" w:line="360" w:lineRule="auto"/>
        <w:jc w:val="both"/>
        <w:rPr>
          <w:rFonts w:ascii="Times New Roman" w:hAnsi="Times New Roman" w:cs="Times New Roman"/>
          <w:b/>
          <w:sz w:val="24"/>
          <w:szCs w:val="24"/>
        </w:rPr>
      </w:pPr>
    </w:p>
    <w:p w14:paraId="20840D57" w14:textId="77777777" w:rsidR="005A2758" w:rsidRPr="00707A66" w:rsidRDefault="005A2758" w:rsidP="00707A66">
      <w:pPr>
        <w:tabs>
          <w:tab w:val="left" w:pos="276"/>
        </w:tabs>
        <w:spacing w:before="240" w:after="240" w:line="360" w:lineRule="auto"/>
        <w:jc w:val="both"/>
        <w:rPr>
          <w:rFonts w:ascii="Times New Roman" w:hAnsi="Times New Roman" w:cs="Times New Roman"/>
          <w:b/>
          <w:sz w:val="24"/>
          <w:szCs w:val="24"/>
        </w:rPr>
      </w:pPr>
    </w:p>
    <w:p w14:paraId="05008A77" w14:textId="77777777" w:rsidR="00E321A4" w:rsidRPr="00707A66" w:rsidRDefault="00E321A4" w:rsidP="00707A66">
      <w:pPr>
        <w:spacing w:before="240" w:after="240" w:line="360" w:lineRule="auto"/>
        <w:jc w:val="both"/>
        <w:rPr>
          <w:rFonts w:ascii="Times New Roman" w:hAnsi="Times New Roman" w:cs="Times New Roman"/>
          <w:sz w:val="24"/>
          <w:szCs w:val="24"/>
        </w:rPr>
        <w:sectPr w:rsidR="00E321A4" w:rsidRPr="00707A66">
          <w:pgSz w:w="11900" w:h="16840"/>
          <w:pgMar w:top="1360" w:right="1320" w:bottom="280" w:left="1340" w:header="720" w:footer="720" w:gutter="0"/>
          <w:cols w:space="720"/>
        </w:sectPr>
      </w:pPr>
    </w:p>
    <w:p w14:paraId="00CCB221" w14:textId="77777777" w:rsidR="00261324" w:rsidRPr="00707A66" w:rsidRDefault="00261324" w:rsidP="00707A66">
      <w:pPr>
        <w:tabs>
          <w:tab w:val="left" w:pos="961"/>
          <w:tab w:val="left" w:pos="962"/>
        </w:tabs>
        <w:spacing w:before="240" w:after="240" w:line="360" w:lineRule="auto"/>
        <w:jc w:val="both"/>
        <w:rPr>
          <w:rFonts w:ascii="Times New Roman" w:hAnsi="Times New Roman" w:cs="Times New Roman"/>
          <w:sz w:val="24"/>
          <w:szCs w:val="24"/>
        </w:rPr>
      </w:pPr>
    </w:p>
    <w:p w14:paraId="47DA469F" w14:textId="77777777" w:rsidR="005E7363" w:rsidRPr="00707A66" w:rsidRDefault="004F014C" w:rsidP="00707A66">
      <w:pPr>
        <w:pStyle w:val="Heading1"/>
        <w:spacing w:before="240" w:after="240" w:line="360" w:lineRule="auto"/>
        <w:ind w:left="0"/>
        <w:jc w:val="both"/>
        <w:rPr>
          <w:rFonts w:ascii="Times New Roman" w:hAnsi="Times New Roman" w:cs="Times New Roman"/>
          <w:sz w:val="24"/>
          <w:szCs w:val="24"/>
        </w:rPr>
      </w:pPr>
      <w:r w:rsidRPr="00707A66">
        <w:rPr>
          <w:rFonts w:ascii="Times New Roman" w:hAnsi="Times New Roman" w:cs="Times New Roman"/>
          <w:sz w:val="24"/>
          <w:szCs w:val="24"/>
        </w:rPr>
        <w:t>5.  Marketing plan</w:t>
      </w:r>
    </w:p>
    <w:p w14:paraId="1BD4292B" w14:textId="77777777" w:rsidR="005E7363" w:rsidRPr="00707A66" w:rsidRDefault="005E7363" w:rsidP="00707A66">
      <w:pPr>
        <w:tabs>
          <w:tab w:val="left" w:pos="961"/>
          <w:tab w:val="left" w:pos="962"/>
        </w:tabs>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 xml:space="preserve">A daily stream of local citizens is the dominant target market for </w:t>
      </w:r>
      <w:r w:rsidR="005A2758" w:rsidRPr="00707A66">
        <w:rPr>
          <w:rFonts w:ascii="Times New Roman" w:hAnsi="Times New Roman" w:cs="Times New Roman"/>
          <w:sz w:val="24"/>
          <w:szCs w:val="24"/>
        </w:rPr>
        <w:t>Jolly Cafe Bakery</w:t>
      </w:r>
      <w:r w:rsidRPr="00707A66">
        <w:rPr>
          <w:rFonts w:ascii="Times New Roman" w:hAnsi="Times New Roman" w:cs="Times New Roman"/>
          <w:sz w:val="24"/>
          <w:szCs w:val="24"/>
        </w:rPr>
        <w:t>. Personal and expedient customer support is important for retaining the local market share in this target brand at a competitive price</w:t>
      </w:r>
    </w:p>
    <w:p w14:paraId="353C08AD" w14:textId="77777777" w:rsidR="005B60D5" w:rsidRPr="00707A66" w:rsidRDefault="005A2758" w:rsidP="00707A66">
      <w:pPr>
        <w:tabs>
          <w:tab w:val="left" w:pos="961"/>
          <w:tab w:val="left" w:pos="962"/>
        </w:tabs>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 xml:space="preserve">Jolly Café Bakery </w:t>
      </w:r>
      <w:r w:rsidR="005B60D5" w:rsidRPr="00707A66">
        <w:rPr>
          <w:rFonts w:ascii="Times New Roman" w:hAnsi="Times New Roman" w:cs="Times New Roman"/>
          <w:sz w:val="24"/>
          <w:szCs w:val="24"/>
        </w:rPr>
        <w:t>would thrive by supplying customers with a competitively priced high-quality product for coffee, espresso and bakery with personal service.</w:t>
      </w:r>
    </w:p>
    <w:p w14:paraId="5B259536" w14:textId="77777777" w:rsidR="005B60D5" w:rsidRPr="00707A66" w:rsidRDefault="005B60D5" w:rsidP="00707A66">
      <w:pPr>
        <w:tabs>
          <w:tab w:val="left" w:pos="961"/>
          <w:tab w:val="left" w:pos="962"/>
        </w:tabs>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The competitive advantage of Competitive Edge-</w:t>
      </w:r>
      <w:r w:rsidR="005A2758" w:rsidRPr="00707A66">
        <w:rPr>
          <w:rFonts w:ascii="Times New Roman" w:hAnsi="Times New Roman" w:cs="Times New Roman"/>
          <w:sz w:val="24"/>
          <w:szCs w:val="24"/>
        </w:rPr>
        <w:t>Jolly Café Bakery</w:t>
      </w:r>
      <w:r w:rsidRPr="00707A66">
        <w:rPr>
          <w:rFonts w:ascii="Times New Roman" w:hAnsi="Times New Roman" w:cs="Times New Roman"/>
          <w:sz w:val="24"/>
          <w:szCs w:val="24"/>
        </w:rPr>
        <w:t xml:space="preserve"> in the local region in this specific niche is the rela</w:t>
      </w:r>
      <w:r w:rsidR="00186B05">
        <w:rPr>
          <w:rFonts w:ascii="Times New Roman" w:hAnsi="Times New Roman" w:cs="Times New Roman"/>
          <w:sz w:val="24"/>
          <w:szCs w:val="24"/>
        </w:rPr>
        <w:t xml:space="preserve">tively low level of competition (Boies, </w:t>
      </w:r>
      <w:r w:rsidR="00186B05" w:rsidRPr="00F12473">
        <w:rPr>
          <w:rFonts w:ascii="Times New Roman" w:hAnsi="Times New Roman" w:cs="Times New Roman"/>
          <w:sz w:val="24"/>
          <w:szCs w:val="24"/>
        </w:rPr>
        <w:t>2018</w:t>
      </w:r>
      <w:r w:rsidR="00186B05">
        <w:rPr>
          <w:rFonts w:ascii="Times New Roman" w:hAnsi="Times New Roman" w:cs="Times New Roman"/>
          <w:sz w:val="24"/>
          <w:szCs w:val="24"/>
        </w:rPr>
        <w:t>)</w:t>
      </w:r>
    </w:p>
    <w:p w14:paraId="4BDA1394" w14:textId="77777777" w:rsidR="00261324" w:rsidRPr="00707A66" w:rsidRDefault="005B60D5" w:rsidP="00707A66">
      <w:pPr>
        <w:tabs>
          <w:tab w:val="left" w:pos="961"/>
          <w:tab w:val="left" w:pos="962"/>
        </w:tabs>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 xml:space="preserve">Sales strategy </w:t>
      </w:r>
      <w:r w:rsidR="005A2758" w:rsidRPr="00707A66">
        <w:rPr>
          <w:rFonts w:ascii="Times New Roman" w:hAnsi="Times New Roman" w:cs="Times New Roman"/>
          <w:sz w:val="24"/>
          <w:szCs w:val="24"/>
        </w:rPr>
        <w:t xml:space="preserve">Jolly Café Bakery </w:t>
      </w:r>
      <w:r w:rsidRPr="00707A66">
        <w:rPr>
          <w:rFonts w:ascii="Times New Roman" w:hAnsi="Times New Roman" w:cs="Times New Roman"/>
          <w:sz w:val="24"/>
          <w:szCs w:val="24"/>
        </w:rPr>
        <w:t xml:space="preserve">anticipates a first-year turnover of around $51,000, a second-year turnover of $67,000 and </w:t>
      </w:r>
      <w:r w:rsidR="006A39F1" w:rsidRPr="00707A66">
        <w:rPr>
          <w:rFonts w:ascii="Times New Roman" w:hAnsi="Times New Roman" w:cs="Times New Roman"/>
          <w:sz w:val="24"/>
          <w:szCs w:val="24"/>
        </w:rPr>
        <w:t>third-year sales</w:t>
      </w:r>
      <w:r w:rsidRPr="00707A66">
        <w:rPr>
          <w:rFonts w:ascii="Times New Roman" w:hAnsi="Times New Roman" w:cs="Times New Roman"/>
          <w:sz w:val="24"/>
          <w:szCs w:val="24"/>
        </w:rPr>
        <w:t xml:space="preserve"> of $95,000.</w:t>
      </w:r>
    </w:p>
    <w:p w14:paraId="082E023D" w14:textId="77777777" w:rsidR="00261324" w:rsidRPr="00707A66" w:rsidRDefault="00261324" w:rsidP="00707A66">
      <w:pPr>
        <w:tabs>
          <w:tab w:val="left" w:pos="961"/>
          <w:tab w:val="left" w:pos="962"/>
        </w:tabs>
        <w:spacing w:before="240" w:after="240" w:line="360" w:lineRule="auto"/>
        <w:jc w:val="both"/>
        <w:rPr>
          <w:rFonts w:ascii="Times New Roman" w:hAnsi="Times New Roman" w:cs="Times New Roman"/>
          <w:sz w:val="24"/>
          <w:szCs w:val="24"/>
        </w:rPr>
      </w:pPr>
    </w:p>
    <w:p w14:paraId="6818A018" w14:textId="77777777" w:rsidR="00E321A4" w:rsidRPr="00707A66" w:rsidRDefault="005A2758" w:rsidP="00707A66">
      <w:pPr>
        <w:pStyle w:val="Heading2"/>
        <w:spacing w:before="240" w:after="240" w:line="360" w:lineRule="auto"/>
        <w:jc w:val="both"/>
        <w:rPr>
          <w:rFonts w:ascii="Times New Roman" w:hAnsi="Times New Roman" w:cs="Times New Roman"/>
          <w:i/>
          <w:sz w:val="24"/>
          <w:szCs w:val="24"/>
          <w:u w:val="single"/>
        </w:rPr>
      </w:pPr>
      <w:r w:rsidRPr="00707A66">
        <w:rPr>
          <w:rFonts w:ascii="Times New Roman" w:hAnsi="Times New Roman" w:cs="Times New Roman"/>
          <w:i/>
          <w:sz w:val="24"/>
          <w:szCs w:val="24"/>
          <w:u w:val="single"/>
        </w:rPr>
        <w:t>Promotion of business</w:t>
      </w:r>
    </w:p>
    <w:p w14:paraId="13C2B2EE" w14:textId="77777777" w:rsidR="00E321A4" w:rsidRPr="00707A66" w:rsidRDefault="00E321A4" w:rsidP="00707A66">
      <w:pPr>
        <w:pStyle w:val="BodyText"/>
        <w:spacing w:before="240" w:after="240" w:line="360" w:lineRule="auto"/>
        <w:jc w:val="both"/>
        <w:rPr>
          <w:rFonts w:ascii="Times New Roman" w:hAnsi="Times New Roman" w:cs="Times New Roman"/>
          <w:b/>
          <w:i/>
          <w:sz w:val="24"/>
          <w:szCs w:val="24"/>
          <w:u w:val="single"/>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4"/>
      </w:tblGrid>
      <w:tr w:rsidR="00E321A4" w:rsidRPr="00707A66" w14:paraId="3A50E2EB" w14:textId="77777777">
        <w:trPr>
          <w:trHeight w:val="489"/>
        </w:trPr>
        <w:tc>
          <w:tcPr>
            <w:tcW w:w="9014" w:type="dxa"/>
          </w:tcPr>
          <w:p w14:paraId="2F5711C1" w14:textId="77777777" w:rsidR="00E321A4" w:rsidRPr="00707A66" w:rsidRDefault="006A39F1" w:rsidP="00707A66">
            <w:pPr>
              <w:pStyle w:val="TableParagraph"/>
              <w:spacing w:before="240" w:after="240" w:line="360" w:lineRule="auto"/>
              <w:ind w:left="470"/>
              <w:jc w:val="both"/>
              <w:rPr>
                <w:rFonts w:ascii="Times New Roman" w:hAnsi="Times New Roman" w:cs="Times New Roman"/>
                <w:sz w:val="24"/>
                <w:szCs w:val="24"/>
              </w:rPr>
            </w:pPr>
            <w:r w:rsidRPr="00707A66">
              <w:rPr>
                <w:rFonts w:ascii="Times New Roman" w:hAnsi="Times New Roman" w:cs="Times New Roman"/>
                <w:sz w:val="24"/>
                <w:szCs w:val="24"/>
              </w:rPr>
              <w:t>1. Social</w:t>
            </w:r>
            <w:r w:rsidR="005B60D5" w:rsidRPr="00707A66">
              <w:rPr>
                <w:rFonts w:ascii="Times New Roman" w:hAnsi="Times New Roman" w:cs="Times New Roman"/>
                <w:sz w:val="24"/>
                <w:szCs w:val="24"/>
              </w:rPr>
              <w:t xml:space="preserve"> media: We will run advertisements on Instagram and Facebook to gather the traffic of customers and to bring into their notice our new </w:t>
            </w:r>
            <w:r w:rsidRPr="00707A66">
              <w:rPr>
                <w:rFonts w:ascii="Times New Roman" w:hAnsi="Times New Roman" w:cs="Times New Roman"/>
                <w:sz w:val="24"/>
                <w:szCs w:val="24"/>
              </w:rPr>
              <w:t>bakery;</w:t>
            </w:r>
            <w:r w:rsidR="005B60D5" w:rsidRPr="00707A66">
              <w:rPr>
                <w:rFonts w:ascii="Times New Roman" w:hAnsi="Times New Roman" w:cs="Times New Roman"/>
                <w:sz w:val="24"/>
                <w:szCs w:val="24"/>
              </w:rPr>
              <w:t xml:space="preserve"> will also give discounts on their first purchase. This would help us to reach our target sales forecast</w:t>
            </w:r>
          </w:p>
        </w:tc>
      </w:tr>
      <w:tr w:rsidR="00E321A4" w:rsidRPr="00707A66" w14:paraId="24E18EFA" w14:textId="77777777">
        <w:trPr>
          <w:trHeight w:val="733"/>
        </w:trPr>
        <w:tc>
          <w:tcPr>
            <w:tcW w:w="9014" w:type="dxa"/>
          </w:tcPr>
          <w:p w14:paraId="4C1E27FD" w14:textId="77777777" w:rsidR="00E321A4" w:rsidRPr="00707A66" w:rsidRDefault="00E321A4" w:rsidP="00707A66">
            <w:pPr>
              <w:pStyle w:val="TableParagraph"/>
              <w:spacing w:before="240" w:after="240" w:line="360" w:lineRule="auto"/>
              <w:ind w:left="0"/>
              <w:jc w:val="both"/>
              <w:rPr>
                <w:rFonts w:ascii="Times New Roman" w:hAnsi="Times New Roman" w:cs="Times New Roman"/>
                <w:b/>
                <w:sz w:val="24"/>
                <w:szCs w:val="24"/>
              </w:rPr>
            </w:pPr>
          </w:p>
          <w:p w14:paraId="3BF0EDDA" w14:textId="77777777" w:rsidR="00E321A4" w:rsidRPr="00707A66" w:rsidRDefault="006A39F1" w:rsidP="00707A66">
            <w:pPr>
              <w:pStyle w:val="TableParagraph"/>
              <w:spacing w:before="240" w:after="240" w:line="360" w:lineRule="auto"/>
              <w:ind w:left="470"/>
              <w:jc w:val="both"/>
              <w:rPr>
                <w:rFonts w:ascii="Times New Roman" w:hAnsi="Times New Roman" w:cs="Times New Roman"/>
                <w:sz w:val="24"/>
                <w:szCs w:val="24"/>
              </w:rPr>
            </w:pPr>
            <w:r w:rsidRPr="00707A66">
              <w:rPr>
                <w:rFonts w:ascii="Times New Roman" w:hAnsi="Times New Roman" w:cs="Times New Roman"/>
                <w:sz w:val="24"/>
                <w:szCs w:val="24"/>
              </w:rPr>
              <w:t>2. We</w:t>
            </w:r>
            <w:r w:rsidR="005B60D5" w:rsidRPr="00707A66">
              <w:rPr>
                <w:rFonts w:ascii="Times New Roman" w:hAnsi="Times New Roman" w:cs="Times New Roman"/>
                <w:sz w:val="24"/>
                <w:szCs w:val="24"/>
              </w:rPr>
              <w:t xml:space="preserve"> will create our new website, so that people can see the authenticity and the events of our bakery </w:t>
            </w:r>
            <w:r w:rsidRPr="00707A66">
              <w:rPr>
                <w:rFonts w:ascii="Times New Roman" w:hAnsi="Times New Roman" w:cs="Times New Roman"/>
                <w:sz w:val="24"/>
                <w:szCs w:val="24"/>
              </w:rPr>
              <w:t>and</w:t>
            </w:r>
            <w:r w:rsidR="005B60D5" w:rsidRPr="00707A66">
              <w:rPr>
                <w:rFonts w:ascii="Times New Roman" w:hAnsi="Times New Roman" w:cs="Times New Roman"/>
                <w:sz w:val="24"/>
                <w:szCs w:val="24"/>
              </w:rPr>
              <w:t xml:space="preserve"> that will help us to win the loyalty of the customers.</w:t>
            </w:r>
          </w:p>
        </w:tc>
      </w:tr>
      <w:tr w:rsidR="00E321A4" w:rsidRPr="00707A66" w14:paraId="688C6105" w14:textId="77777777">
        <w:trPr>
          <w:trHeight w:val="489"/>
        </w:trPr>
        <w:tc>
          <w:tcPr>
            <w:tcW w:w="9014" w:type="dxa"/>
          </w:tcPr>
          <w:p w14:paraId="7C36CAEF" w14:textId="77777777" w:rsidR="00E321A4" w:rsidRPr="00707A66" w:rsidRDefault="00E321A4" w:rsidP="00707A66">
            <w:pPr>
              <w:pStyle w:val="TableParagraph"/>
              <w:spacing w:before="240" w:after="240" w:line="360" w:lineRule="auto"/>
              <w:ind w:left="0"/>
              <w:jc w:val="both"/>
              <w:rPr>
                <w:rFonts w:ascii="Times New Roman" w:hAnsi="Times New Roman" w:cs="Times New Roman"/>
                <w:b/>
                <w:sz w:val="24"/>
                <w:szCs w:val="24"/>
              </w:rPr>
            </w:pPr>
          </w:p>
          <w:p w14:paraId="5D1422EA" w14:textId="77777777" w:rsidR="00E321A4" w:rsidRPr="00707A66" w:rsidRDefault="006A39F1" w:rsidP="00707A66">
            <w:pPr>
              <w:pStyle w:val="TableParagraph"/>
              <w:spacing w:before="240" w:after="240" w:line="360" w:lineRule="auto"/>
              <w:ind w:left="470"/>
              <w:jc w:val="both"/>
              <w:rPr>
                <w:rFonts w:ascii="Times New Roman" w:hAnsi="Times New Roman" w:cs="Times New Roman"/>
                <w:sz w:val="24"/>
                <w:szCs w:val="24"/>
              </w:rPr>
            </w:pPr>
            <w:r w:rsidRPr="00707A66">
              <w:rPr>
                <w:rFonts w:ascii="Times New Roman" w:hAnsi="Times New Roman" w:cs="Times New Roman"/>
                <w:sz w:val="24"/>
                <w:szCs w:val="24"/>
              </w:rPr>
              <w:t>3. Events</w:t>
            </w:r>
            <w:r w:rsidR="005B60D5" w:rsidRPr="00707A66">
              <w:rPr>
                <w:rFonts w:ascii="Times New Roman" w:hAnsi="Times New Roman" w:cs="Times New Roman"/>
                <w:sz w:val="24"/>
                <w:szCs w:val="24"/>
              </w:rPr>
              <w:t xml:space="preserve"> and exhibitions: since we will also be delivering cakes for ceremony, we would advertise their too. </w:t>
            </w:r>
          </w:p>
        </w:tc>
      </w:tr>
    </w:tbl>
    <w:p w14:paraId="6C72D9E0" w14:textId="77777777" w:rsidR="00E321A4" w:rsidRPr="00707A66" w:rsidRDefault="00E321A4" w:rsidP="00707A66">
      <w:pPr>
        <w:pStyle w:val="BodyText"/>
        <w:spacing w:before="240" w:after="240" w:line="360" w:lineRule="auto"/>
        <w:jc w:val="both"/>
        <w:rPr>
          <w:rFonts w:ascii="Times New Roman" w:hAnsi="Times New Roman" w:cs="Times New Roman"/>
          <w:b/>
          <w:sz w:val="24"/>
          <w:szCs w:val="24"/>
        </w:rPr>
      </w:pPr>
    </w:p>
    <w:p w14:paraId="0D1D5725" w14:textId="77777777" w:rsidR="00E321A4" w:rsidRPr="00707A66" w:rsidRDefault="00E321A4" w:rsidP="00707A66">
      <w:pPr>
        <w:pStyle w:val="BodyText"/>
        <w:spacing w:before="240" w:after="240" w:line="360" w:lineRule="auto"/>
        <w:jc w:val="both"/>
        <w:rPr>
          <w:rFonts w:ascii="Times New Roman" w:hAnsi="Times New Roman" w:cs="Times New Roman"/>
          <w:b/>
          <w:sz w:val="24"/>
          <w:szCs w:val="24"/>
        </w:rPr>
      </w:pPr>
    </w:p>
    <w:p w14:paraId="39A4E827" w14:textId="77777777" w:rsidR="00E321A4" w:rsidRPr="00707A66" w:rsidRDefault="00E321A4" w:rsidP="00707A66">
      <w:pPr>
        <w:pStyle w:val="BodyText"/>
        <w:spacing w:before="240" w:after="240" w:line="360" w:lineRule="auto"/>
        <w:jc w:val="both"/>
        <w:rPr>
          <w:rFonts w:ascii="Times New Roman" w:hAnsi="Times New Roman" w:cs="Times New Roman"/>
          <w:b/>
          <w:sz w:val="24"/>
          <w:szCs w:val="24"/>
        </w:rPr>
      </w:pPr>
    </w:p>
    <w:p w14:paraId="066B057A" w14:textId="77777777" w:rsidR="00DB29D2" w:rsidRPr="00707A66" w:rsidRDefault="005A2758" w:rsidP="00707A66">
      <w:pPr>
        <w:pStyle w:val="Heading2"/>
        <w:spacing w:before="240" w:after="240" w:line="360" w:lineRule="auto"/>
        <w:ind w:left="0"/>
        <w:jc w:val="both"/>
        <w:rPr>
          <w:rFonts w:ascii="Times New Roman" w:hAnsi="Times New Roman" w:cs="Times New Roman"/>
          <w:i/>
          <w:sz w:val="24"/>
          <w:szCs w:val="24"/>
          <w:u w:val="single"/>
        </w:rPr>
      </w:pPr>
      <w:r w:rsidRPr="00707A66">
        <w:rPr>
          <w:rFonts w:ascii="Times New Roman" w:hAnsi="Times New Roman" w:cs="Times New Roman"/>
          <w:i/>
          <w:sz w:val="24"/>
          <w:szCs w:val="24"/>
          <w:u w:val="single"/>
        </w:rPr>
        <w:t>Place from where our business will operate.</w:t>
      </w:r>
    </w:p>
    <w:p w14:paraId="52BDBC9C" w14:textId="77777777" w:rsidR="005A2758" w:rsidRPr="00707A66" w:rsidRDefault="005A2758" w:rsidP="00707A66">
      <w:pPr>
        <w:pStyle w:val="Heading2"/>
        <w:spacing w:before="240" w:after="240" w:line="360" w:lineRule="auto"/>
        <w:jc w:val="both"/>
        <w:rPr>
          <w:rFonts w:ascii="Times New Roman" w:hAnsi="Times New Roman" w:cs="Times New Roman"/>
          <w:sz w:val="24"/>
          <w:szCs w:val="24"/>
        </w:rPr>
      </w:pPr>
    </w:p>
    <w:p w14:paraId="53F99BB7" w14:textId="77777777" w:rsidR="00DB29D2" w:rsidRPr="00707A66" w:rsidRDefault="00DB29D2" w:rsidP="00707A66">
      <w:pPr>
        <w:pStyle w:val="ListParagraph"/>
        <w:tabs>
          <w:tab w:val="left" w:pos="276"/>
        </w:tabs>
        <w:spacing w:before="240" w:after="240" w:line="360" w:lineRule="auto"/>
        <w:ind w:firstLine="0"/>
        <w:jc w:val="both"/>
        <w:rPr>
          <w:rFonts w:ascii="Times New Roman" w:hAnsi="Times New Roman" w:cs="Times New Roman"/>
          <w:sz w:val="24"/>
          <w:szCs w:val="24"/>
        </w:rPr>
      </w:pPr>
      <w:r w:rsidRPr="00707A66">
        <w:rPr>
          <w:rFonts w:ascii="Times New Roman" w:hAnsi="Times New Roman" w:cs="Times New Roman"/>
          <w:sz w:val="24"/>
          <w:szCs w:val="24"/>
        </w:rPr>
        <w:t>Our business will operate from a retail unit outlet in the city.</w:t>
      </w:r>
    </w:p>
    <w:p w14:paraId="29D79CAA" w14:textId="77777777" w:rsidR="005A2758" w:rsidRPr="00707A66" w:rsidRDefault="005A2758" w:rsidP="00707A66">
      <w:pPr>
        <w:pStyle w:val="ListParagraph"/>
        <w:tabs>
          <w:tab w:val="left" w:pos="276"/>
        </w:tabs>
        <w:spacing w:before="240" w:after="240" w:line="360" w:lineRule="auto"/>
        <w:ind w:firstLine="0"/>
        <w:jc w:val="both"/>
        <w:rPr>
          <w:rFonts w:ascii="Times New Roman" w:hAnsi="Times New Roman" w:cs="Times New Roman"/>
          <w:sz w:val="24"/>
          <w:szCs w:val="24"/>
        </w:rPr>
      </w:pPr>
    </w:p>
    <w:p w14:paraId="4FA1EFC9" w14:textId="77777777" w:rsidR="00E321A4" w:rsidRPr="00707A66" w:rsidRDefault="005A2758" w:rsidP="00707A66">
      <w:pPr>
        <w:pStyle w:val="Heading2"/>
        <w:spacing w:before="240" w:after="240" w:line="360" w:lineRule="auto"/>
        <w:jc w:val="both"/>
        <w:rPr>
          <w:rFonts w:ascii="Times New Roman" w:hAnsi="Times New Roman" w:cs="Times New Roman"/>
          <w:i/>
          <w:sz w:val="24"/>
          <w:szCs w:val="24"/>
          <w:u w:val="single"/>
        </w:rPr>
      </w:pPr>
      <w:r w:rsidRPr="00707A66">
        <w:rPr>
          <w:rFonts w:ascii="Times New Roman" w:hAnsi="Times New Roman" w:cs="Times New Roman"/>
          <w:i/>
          <w:sz w:val="24"/>
          <w:szCs w:val="24"/>
          <w:u w:val="single"/>
        </w:rPr>
        <w:t>Laws and regulations considered</w:t>
      </w:r>
    </w:p>
    <w:p w14:paraId="1278DD8B" w14:textId="77777777" w:rsidR="00AF10F3" w:rsidRPr="00707A66" w:rsidRDefault="00AF10F3" w:rsidP="00707A66">
      <w:pPr>
        <w:pStyle w:val="Heading2"/>
        <w:spacing w:before="240" w:after="240" w:line="360" w:lineRule="auto"/>
        <w:jc w:val="both"/>
        <w:rPr>
          <w:rFonts w:ascii="Times New Roman" w:hAnsi="Times New Roman" w:cs="Times New Roman"/>
          <w:sz w:val="24"/>
          <w:szCs w:val="24"/>
        </w:rPr>
      </w:pPr>
    </w:p>
    <w:p w14:paraId="41D7EA13" w14:textId="77777777" w:rsidR="00E321A4" w:rsidRPr="00707A66" w:rsidRDefault="00AF10F3" w:rsidP="00707A66">
      <w:pPr>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We would get all the licenses require to open the bakery and would follow the food safety standards,</w:t>
      </w:r>
    </w:p>
    <w:p w14:paraId="133BA6CF" w14:textId="77777777" w:rsidR="00C752A0" w:rsidRPr="00707A66" w:rsidRDefault="00C752A0" w:rsidP="00707A66">
      <w:pPr>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Insurance that we intend to put to our business.</w:t>
      </w:r>
    </w:p>
    <w:p w14:paraId="727B06BF" w14:textId="77777777" w:rsidR="00E321A4" w:rsidRPr="00707A66" w:rsidRDefault="00E321A4" w:rsidP="00707A66">
      <w:pPr>
        <w:pStyle w:val="BodyText"/>
        <w:spacing w:before="240" w:after="240" w:line="360" w:lineRule="auto"/>
        <w:jc w:val="both"/>
        <w:rPr>
          <w:rFonts w:ascii="Times New Roman" w:hAnsi="Times New Roman" w:cs="Times New Roman"/>
          <w:b/>
          <w:sz w:val="24"/>
          <w:szCs w:val="24"/>
        </w:rPr>
      </w:pPr>
    </w:p>
    <w:p w14:paraId="74BECC63" w14:textId="77777777" w:rsidR="00AF10F3" w:rsidRPr="00707A66" w:rsidRDefault="00AF10F3" w:rsidP="00707A66">
      <w:pPr>
        <w:pStyle w:val="BodyText"/>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Insurance: General Liability covering $1,000,000. Auto liability covering $1,000,000.</w:t>
      </w:r>
    </w:p>
    <w:tbl>
      <w:tblPr>
        <w:tblStyle w:val="TableGrid"/>
        <w:tblW w:w="0" w:type="auto"/>
        <w:tblLook w:val="04A0" w:firstRow="1" w:lastRow="0" w:firstColumn="1" w:lastColumn="0" w:noHBand="0" w:noVBand="1"/>
      </w:tblPr>
      <w:tblGrid>
        <w:gridCol w:w="3077"/>
        <w:gridCol w:w="3074"/>
        <w:gridCol w:w="3079"/>
      </w:tblGrid>
      <w:tr w:rsidR="00AF10F3" w:rsidRPr="00707A66" w14:paraId="62B72C2A" w14:textId="77777777" w:rsidTr="00AF10F3">
        <w:tc>
          <w:tcPr>
            <w:tcW w:w="3152" w:type="dxa"/>
          </w:tcPr>
          <w:p w14:paraId="56B3EDAC" w14:textId="77777777" w:rsidR="00AF10F3" w:rsidRPr="00707A66" w:rsidRDefault="00AF10F3" w:rsidP="00707A66">
            <w:pPr>
              <w:pStyle w:val="BodyText"/>
              <w:spacing w:before="240" w:after="240" w:line="360" w:lineRule="auto"/>
              <w:jc w:val="both"/>
              <w:rPr>
                <w:rFonts w:ascii="Times New Roman" w:hAnsi="Times New Roman" w:cs="Times New Roman"/>
                <w:sz w:val="24"/>
                <w:szCs w:val="24"/>
              </w:rPr>
            </w:pPr>
          </w:p>
        </w:tc>
        <w:tc>
          <w:tcPr>
            <w:tcW w:w="3152" w:type="dxa"/>
          </w:tcPr>
          <w:p w14:paraId="4FB1B520" w14:textId="77777777" w:rsidR="00AF10F3" w:rsidRPr="00707A66" w:rsidRDefault="00AF10F3" w:rsidP="00707A66">
            <w:pPr>
              <w:pStyle w:val="BodyText"/>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Monthly</w:t>
            </w:r>
          </w:p>
        </w:tc>
        <w:tc>
          <w:tcPr>
            <w:tcW w:w="3152" w:type="dxa"/>
          </w:tcPr>
          <w:p w14:paraId="6F7E7E10" w14:textId="77777777" w:rsidR="00AF10F3" w:rsidRPr="00707A66" w:rsidRDefault="00AF10F3" w:rsidP="00707A66">
            <w:pPr>
              <w:pStyle w:val="BodyText"/>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Yearly</w:t>
            </w:r>
          </w:p>
        </w:tc>
      </w:tr>
      <w:tr w:rsidR="00AF10F3" w:rsidRPr="00707A66" w14:paraId="5DA2D8E7" w14:textId="77777777" w:rsidTr="00AF10F3">
        <w:tc>
          <w:tcPr>
            <w:tcW w:w="3152" w:type="dxa"/>
          </w:tcPr>
          <w:p w14:paraId="282626F1" w14:textId="77777777" w:rsidR="00AF10F3" w:rsidRPr="00707A66" w:rsidRDefault="00AF10F3" w:rsidP="00707A66">
            <w:pPr>
              <w:pStyle w:val="BodyText"/>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one employee</w:t>
            </w:r>
            <w:r w:rsidR="00DB29D2" w:rsidRPr="00707A66">
              <w:rPr>
                <w:rFonts w:ascii="Times New Roman" w:hAnsi="Times New Roman" w:cs="Times New Roman"/>
                <w:sz w:val="24"/>
                <w:szCs w:val="24"/>
              </w:rPr>
              <w:t xml:space="preserve"> general liability</w:t>
            </w:r>
          </w:p>
        </w:tc>
        <w:tc>
          <w:tcPr>
            <w:tcW w:w="3152" w:type="dxa"/>
          </w:tcPr>
          <w:p w14:paraId="5AB0C3AA" w14:textId="77777777" w:rsidR="00AF10F3" w:rsidRPr="00707A66" w:rsidRDefault="00AF10F3" w:rsidP="00707A66">
            <w:pPr>
              <w:pStyle w:val="BodyText"/>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$12</w:t>
            </w:r>
            <w:r w:rsidR="00DB29D2" w:rsidRPr="00707A66">
              <w:rPr>
                <w:rFonts w:ascii="Times New Roman" w:hAnsi="Times New Roman" w:cs="Times New Roman"/>
                <w:sz w:val="24"/>
                <w:szCs w:val="24"/>
              </w:rPr>
              <w:t>0</w:t>
            </w:r>
            <w:r w:rsidRPr="00707A66">
              <w:rPr>
                <w:rFonts w:ascii="Times New Roman" w:hAnsi="Times New Roman" w:cs="Times New Roman"/>
                <w:sz w:val="24"/>
                <w:szCs w:val="24"/>
              </w:rPr>
              <w:t>.61</w:t>
            </w:r>
          </w:p>
        </w:tc>
        <w:tc>
          <w:tcPr>
            <w:tcW w:w="3152" w:type="dxa"/>
          </w:tcPr>
          <w:p w14:paraId="4A4F41F9" w14:textId="77777777" w:rsidR="00AF10F3" w:rsidRPr="00707A66" w:rsidRDefault="00AF10F3" w:rsidP="00707A66">
            <w:pPr>
              <w:pStyle w:val="BodyText"/>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$1,447.30</w:t>
            </w:r>
          </w:p>
        </w:tc>
      </w:tr>
      <w:tr w:rsidR="00AF10F3" w:rsidRPr="00707A66" w14:paraId="558E4B88" w14:textId="77777777" w:rsidTr="00AF10F3">
        <w:tc>
          <w:tcPr>
            <w:tcW w:w="3152" w:type="dxa"/>
          </w:tcPr>
          <w:p w14:paraId="4B6801E4" w14:textId="77777777" w:rsidR="00AF10F3" w:rsidRPr="00707A66" w:rsidRDefault="00AF10F3" w:rsidP="00707A66">
            <w:pPr>
              <w:pStyle w:val="BodyText"/>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Auto</w:t>
            </w:r>
          </w:p>
        </w:tc>
        <w:tc>
          <w:tcPr>
            <w:tcW w:w="3152" w:type="dxa"/>
          </w:tcPr>
          <w:p w14:paraId="701D57D9" w14:textId="77777777" w:rsidR="00AF10F3" w:rsidRPr="00707A66" w:rsidRDefault="00AF10F3" w:rsidP="00707A66">
            <w:pPr>
              <w:pStyle w:val="BodyText"/>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$69.67</w:t>
            </w:r>
          </w:p>
        </w:tc>
        <w:tc>
          <w:tcPr>
            <w:tcW w:w="3152" w:type="dxa"/>
          </w:tcPr>
          <w:p w14:paraId="30C01FBC" w14:textId="77777777" w:rsidR="00AF10F3" w:rsidRPr="00707A66" w:rsidRDefault="00AF10F3" w:rsidP="00707A66">
            <w:pPr>
              <w:pStyle w:val="BodyText"/>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$836.00</w:t>
            </w:r>
          </w:p>
        </w:tc>
      </w:tr>
      <w:tr w:rsidR="00AF10F3" w:rsidRPr="00707A66" w14:paraId="0AE60515" w14:textId="77777777" w:rsidTr="00AF10F3">
        <w:tc>
          <w:tcPr>
            <w:tcW w:w="3152" w:type="dxa"/>
          </w:tcPr>
          <w:p w14:paraId="4EF4913F" w14:textId="77777777" w:rsidR="00AF10F3" w:rsidRPr="00707A66" w:rsidRDefault="00AF10F3" w:rsidP="00707A66">
            <w:pPr>
              <w:pStyle w:val="BodyText"/>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Total</w:t>
            </w:r>
          </w:p>
        </w:tc>
        <w:tc>
          <w:tcPr>
            <w:tcW w:w="3152" w:type="dxa"/>
          </w:tcPr>
          <w:p w14:paraId="17750CDC" w14:textId="77777777" w:rsidR="00AF10F3" w:rsidRPr="00707A66" w:rsidRDefault="00AF10F3" w:rsidP="00707A66">
            <w:pPr>
              <w:pStyle w:val="BodyText"/>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$190.28</w:t>
            </w:r>
          </w:p>
        </w:tc>
        <w:tc>
          <w:tcPr>
            <w:tcW w:w="3152" w:type="dxa"/>
          </w:tcPr>
          <w:p w14:paraId="007B07C7" w14:textId="77777777" w:rsidR="00AF10F3" w:rsidRPr="00707A66" w:rsidRDefault="00AF10F3" w:rsidP="00707A66">
            <w:pPr>
              <w:pStyle w:val="BodyText"/>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$2,283.30</w:t>
            </w:r>
          </w:p>
        </w:tc>
      </w:tr>
    </w:tbl>
    <w:p w14:paraId="355DBB6A" w14:textId="77777777" w:rsidR="00DB29D2" w:rsidRPr="00707A66" w:rsidRDefault="00DB29D2" w:rsidP="00707A66">
      <w:pPr>
        <w:pStyle w:val="BodyText"/>
        <w:spacing w:before="240" w:after="240" w:line="360" w:lineRule="auto"/>
        <w:jc w:val="both"/>
        <w:rPr>
          <w:rFonts w:ascii="Times New Roman" w:hAnsi="Times New Roman" w:cs="Times New Roman"/>
          <w:sz w:val="24"/>
          <w:szCs w:val="24"/>
        </w:rPr>
      </w:pPr>
    </w:p>
    <w:p w14:paraId="67EBAD1B" w14:textId="77777777" w:rsidR="00E321A4" w:rsidRPr="00707A66" w:rsidRDefault="00DF0558" w:rsidP="00707A66">
      <w:pPr>
        <w:tabs>
          <w:tab w:val="left" w:pos="601"/>
          <w:tab w:val="left" w:pos="602"/>
        </w:tabs>
        <w:spacing w:before="240" w:after="240" w:line="360" w:lineRule="auto"/>
        <w:jc w:val="both"/>
        <w:rPr>
          <w:rFonts w:ascii="Times New Roman" w:hAnsi="Times New Roman" w:cs="Times New Roman"/>
          <w:b/>
          <w:i/>
          <w:sz w:val="24"/>
          <w:szCs w:val="24"/>
          <w:u w:val="single"/>
        </w:rPr>
      </w:pPr>
      <w:r w:rsidRPr="00707A66">
        <w:rPr>
          <w:rFonts w:ascii="Times New Roman" w:hAnsi="Times New Roman" w:cs="Times New Roman"/>
          <w:b/>
          <w:i/>
          <w:sz w:val="24"/>
          <w:szCs w:val="24"/>
          <w:u w:val="single"/>
        </w:rPr>
        <w:t>Technology</w:t>
      </w:r>
      <w:r w:rsidR="00707A66" w:rsidRPr="00707A66">
        <w:rPr>
          <w:rFonts w:ascii="Times New Roman" w:hAnsi="Times New Roman" w:cs="Times New Roman"/>
          <w:b/>
          <w:i/>
          <w:sz w:val="24"/>
          <w:szCs w:val="24"/>
          <w:u w:val="single"/>
        </w:rPr>
        <w:t xml:space="preserve"> </w:t>
      </w:r>
      <w:r w:rsidRPr="00707A66">
        <w:rPr>
          <w:rFonts w:ascii="Times New Roman" w:hAnsi="Times New Roman" w:cs="Times New Roman"/>
          <w:b/>
          <w:i/>
          <w:sz w:val="24"/>
          <w:szCs w:val="24"/>
          <w:u w:val="single"/>
        </w:rPr>
        <w:t>Plan</w:t>
      </w:r>
    </w:p>
    <w:p w14:paraId="575CD3F7" w14:textId="77777777" w:rsidR="00C752A0" w:rsidRPr="00707A66" w:rsidRDefault="00DB29D2" w:rsidP="00707A66">
      <w:pPr>
        <w:tabs>
          <w:tab w:val="left" w:pos="601"/>
          <w:tab w:val="left" w:pos="602"/>
        </w:tabs>
        <w:spacing w:before="240" w:after="240" w:line="360" w:lineRule="auto"/>
        <w:jc w:val="both"/>
        <w:rPr>
          <w:rFonts w:ascii="Times New Roman" w:hAnsi="Times New Roman" w:cs="Times New Roman"/>
          <w:bCs/>
          <w:sz w:val="24"/>
          <w:szCs w:val="24"/>
        </w:rPr>
      </w:pPr>
      <w:r w:rsidRPr="00707A66">
        <w:rPr>
          <w:rFonts w:ascii="Times New Roman" w:hAnsi="Times New Roman" w:cs="Times New Roman"/>
          <w:sz w:val="24"/>
          <w:szCs w:val="24"/>
          <w:shd w:val="clear" w:color="auto" w:fill="FFFFFF"/>
        </w:rPr>
        <w:t>We will use a system so that after bakery hours, customers can order from home or from the shop, thereby minimizing missed sales. The turnaround will also increase. Orders are sent directly to the Internet portal, where workers can read and schedule cakes quickly or access customers to explain information. The quality of these orders makes it possible for bakers to transfer more goods quicker and accept orders.</w:t>
      </w:r>
      <w:r w:rsidR="00CB3B3B" w:rsidRPr="00707A66">
        <w:rPr>
          <w:rFonts w:ascii="Times New Roman" w:hAnsi="Times New Roman" w:cs="Times New Roman"/>
          <w:bCs/>
          <w:sz w:val="24"/>
          <w:szCs w:val="24"/>
        </w:rPr>
        <w:t xml:space="preserve">We </w:t>
      </w:r>
      <w:r w:rsidR="00C752A0" w:rsidRPr="00707A66">
        <w:rPr>
          <w:rFonts w:ascii="Times New Roman" w:hAnsi="Times New Roman" w:cs="Times New Roman"/>
          <w:bCs/>
          <w:sz w:val="24"/>
          <w:szCs w:val="24"/>
        </w:rPr>
        <w:t>will look</w:t>
      </w:r>
      <w:r w:rsidRPr="00707A66">
        <w:rPr>
          <w:rFonts w:ascii="Times New Roman" w:hAnsi="Times New Roman" w:cs="Times New Roman"/>
          <w:bCs/>
          <w:sz w:val="24"/>
          <w:szCs w:val="24"/>
        </w:rPr>
        <w:t xml:space="preserve"> at content that can be quickly re-shared by their </w:t>
      </w:r>
      <w:r w:rsidRPr="00707A66">
        <w:rPr>
          <w:rFonts w:ascii="Times New Roman" w:hAnsi="Times New Roman" w:cs="Times New Roman"/>
          <w:bCs/>
          <w:sz w:val="24"/>
          <w:szCs w:val="24"/>
        </w:rPr>
        <w:lastRenderedPageBreak/>
        <w:t>reporting software provider</w:t>
      </w:r>
      <w:r w:rsidR="00CB3B3B" w:rsidRPr="00707A66">
        <w:rPr>
          <w:rFonts w:ascii="Times New Roman" w:hAnsi="Times New Roman" w:cs="Times New Roman"/>
          <w:bCs/>
          <w:sz w:val="24"/>
          <w:szCs w:val="24"/>
        </w:rPr>
        <w:t xml:space="preserve"> thus we would invest in such software’s itwill also help us </w:t>
      </w:r>
      <w:r w:rsidRPr="00707A66">
        <w:rPr>
          <w:rFonts w:ascii="Times New Roman" w:hAnsi="Times New Roman" w:cs="Times New Roman"/>
          <w:bCs/>
          <w:sz w:val="24"/>
          <w:szCs w:val="24"/>
        </w:rPr>
        <w:t xml:space="preserve">encourage new themes of decoration, such as </w:t>
      </w:r>
      <w:r w:rsidR="00CB3B3B" w:rsidRPr="00707A66">
        <w:rPr>
          <w:rFonts w:ascii="Times New Roman" w:hAnsi="Times New Roman" w:cs="Times New Roman"/>
          <w:bCs/>
          <w:sz w:val="24"/>
          <w:szCs w:val="24"/>
        </w:rPr>
        <w:t>licensed</w:t>
      </w:r>
    </w:p>
    <w:p w14:paraId="1F3C8326" w14:textId="77777777" w:rsidR="00E321A4" w:rsidRPr="00707A66" w:rsidRDefault="00DF0558" w:rsidP="00707A66">
      <w:pPr>
        <w:tabs>
          <w:tab w:val="left" w:pos="601"/>
          <w:tab w:val="left" w:pos="602"/>
        </w:tabs>
        <w:spacing w:before="240" w:after="240" w:line="360" w:lineRule="auto"/>
        <w:jc w:val="both"/>
        <w:rPr>
          <w:rFonts w:ascii="Times New Roman" w:hAnsi="Times New Roman" w:cs="Times New Roman"/>
          <w:b/>
          <w:i/>
          <w:sz w:val="24"/>
          <w:szCs w:val="24"/>
          <w:u w:val="single"/>
        </w:rPr>
      </w:pPr>
      <w:r w:rsidRPr="00707A66">
        <w:rPr>
          <w:rFonts w:ascii="Times New Roman" w:hAnsi="Times New Roman" w:cs="Times New Roman"/>
          <w:b/>
          <w:i/>
          <w:sz w:val="24"/>
          <w:szCs w:val="24"/>
          <w:u w:val="single"/>
        </w:rPr>
        <w:t xml:space="preserve">Social Responsibility </w:t>
      </w:r>
      <w:r w:rsidR="006A39F1" w:rsidRPr="00707A66">
        <w:rPr>
          <w:rFonts w:ascii="Times New Roman" w:hAnsi="Times New Roman" w:cs="Times New Roman"/>
          <w:b/>
          <w:i/>
          <w:sz w:val="24"/>
          <w:szCs w:val="24"/>
          <w:u w:val="single"/>
        </w:rPr>
        <w:t>and Sustainability</w:t>
      </w:r>
    </w:p>
    <w:p w14:paraId="6F80092A" w14:textId="77777777" w:rsidR="00CB3B3B" w:rsidRPr="00707A66" w:rsidRDefault="005A2758" w:rsidP="00707A66">
      <w:pPr>
        <w:pStyle w:val="BodyText"/>
        <w:spacing w:before="240" w:after="240" w:line="360" w:lineRule="auto"/>
        <w:jc w:val="both"/>
        <w:rPr>
          <w:rFonts w:ascii="Times New Roman" w:hAnsi="Times New Roman" w:cs="Times New Roman"/>
          <w:bCs/>
          <w:sz w:val="24"/>
          <w:szCs w:val="24"/>
        </w:rPr>
      </w:pPr>
      <w:r w:rsidRPr="00707A66">
        <w:rPr>
          <w:rFonts w:ascii="Times New Roman" w:hAnsi="Times New Roman" w:cs="Times New Roman"/>
          <w:bCs/>
          <w:sz w:val="24"/>
          <w:szCs w:val="24"/>
        </w:rPr>
        <w:t xml:space="preserve">Jolly Cafe </w:t>
      </w:r>
      <w:r w:rsidR="006A39F1" w:rsidRPr="00707A66">
        <w:rPr>
          <w:rFonts w:ascii="Times New Roman" w:hAnsi="Times New Roman" w:cs="Times New Roman"/>
          <w:bCs/>
          <w:sz w:val="24"/>
          <w:szCs w:val="24"/>
        </w:rPr>
        <w:t>Bakery</w:t>
      </w:r>
      <w:r w:rsidR="00CB3B3B" w:rsidRPr="00707A66">
        <w:rPr>
          <w:rFonts w:ascii="Times New Roman" w:hAnsi="Times New Roman" w:cs="Times New Roman"/>
          <w:bCs/>
          <w:sz w:val="24"/>
          <w:szCs w:val="24"/>
        </w:rPr>
        <w:t xml:space="preserve"> and </w:t>
      </w:r>
      <w:r w:rsidR="006A39F1" w:rsidRPr="00707A66">
        <w:rPr>
          <w:rFonts w:ascii="Times New Roman" w:hAnsi="Times New Roman" w:cs="Times New Roman"/>
          <w:bCs/>
          <w:sz w:val="24"/>
          <w:szCs w:val="24"/>
        </w:rPr>
        <w:t>its entire</w:t>
      </w:r>
      <w:r w:rsidR="00CB3B3B" w:rsidRPr="00707A66">
        <w:rPr>
          <w:rFonts w:ascii="Times New Roman" w:hAnsi="Times New Roman" w:cs="Times New Roman"/>
          <w:bCs/>
          <w:sz w:val="24"/>
          <w:szCs w:val="24"/>
        </w:rPr>
        <w:t xml:space="preserve"> staff, acknowledges CSR as a core component of our business and is committed to the social responsibility of our </w:t>
      </w:r>
      <w:r w:rsidR="00C752A0" w:rsidRPr="00707A66">
        <w:rPr>
          <w:rFonts w:ascii="Times New Roman" w:hAnsi="Times New Roman" w:cs="Times New Roman"/>
          <w:bCs/>
          <w:sz w:val="24"/>
          <w:szCs w:val="24"/>
        </w:rPr>
        <w:t>organization</w:t>
      </w:r>
      <w:r w:rsidR="00CB3B3B" w:rsidRPr="00707A66">
        <w:rPr>
          <w:rFonts w:ascii="Times New Roman" w:hAnsi="Times New Roman" w:cs="Times New Roman"/>
          <w:bCs/>
          <w:sz w:val="24"/>
          <w:szCs w:val="24"/>
        </w:rPr>
        <w:t xml:space="preserve"> and society in the sustainable growth.</w:t>
      </w:r>
    </w:p>
    <w:p w14:paraId="1DEC9196" w14:textId="77777777" w:rsidR="00CB3B3B" w:rsidRPr="00707A66" w:rsidRDefault="00CB3B3B" w:rsidP="00707A66">
      <w:pPr>
        <w:pStyle w:val="BodyText"/>
        <w:numPr>
          <w:ilvl w:val="0"/>
          <w:numId w:val="7"/>
        </w:numPr>
        <w:spacing w:before="240" w:after="240" w:line="360" w:lineRule="auto"/>
        <w:jc w:val="both"/>
        <w:rPr>
          <w:rFonts w:ascii="Times New Roman" w:hAnsi="Times New Roman" w:cs="Times New Roman"/>
          <w:bCs/>
          <w:sz w:val="24"/>
          <w:szCs w:val="24"/>
        </w:rPr>
      </w:pPr>
      <w:r w:rsidRPr="00707A66">
        <w:rPr>
          <w:rFonts w:ascii="Times New Roman" w:hAnsi="Times New Roman" w:cs="Times New Roman"/>
          <w:bCs/>
          <w:sz w:val="24"/>
          <w:szCs w:val="24"/>
        </w:rPr>
        <w:t>Being a responsible environmental contributor</w:t>
      </w:r>
    </w:p>
    <w:p w14:paraId="1799EEC0" w14:textId="77777777" w:rsidR="00CB3B3B" w:rsidRPr="00707A66" w:rsidRDefault="006A39F1" w:rsidP="00707A66">
      <w:pPr>
        <w:pStyle w:val="BodyText"/>
        <w:numPr>
          <w:ilvl w:val="0"/>
          <w:numId w:val="7"/>
        </w:numPr>
        <w:spacing w:before="240" w:after="240" w:line="360" w:lineRule="auto"/>
        <w:jc w:val="both"/>
        <w:rPr>
          <w:rFonts w:ascii="Times New Roman" w:hAnsi="Times New Roman" w:cs="Times New Roman"/>
          <w:bCs/>
          <w:sz w:val="24"/>
          <w:szCs w:val="24"/>
        </w:rPr>
      </w:pPr>
      <w:r w:rsidRPr="00707A66">
        <w:rPr>
          <w:rFonts w:ascii="Times New Roman" w:hAnsi="Times New Roman" w:cs="Times New Roman"/>
          <w:bCs/>
          <w:sz w:val="24"/>
          <w:szCs w:val="24"/>
        </w:rPr>
        <w:t>To</w:t>
      </w:r>
      <w:r w:rsidR="00CB3B3B" w:rsidRPr="00707A66">
        <w:rPr>
          <w:rFonts w:ascii="Times New Roman" w:hAnsi="Times New Roman" w:cs="Times New Roman"/>
          <w:bCs/>
          <w:sz w:val="24"/>
          <w:szCs w:val="24"/>
        </w:rPr>
        <w:t xml:space="preserve"> carry out collaborative projects to strengthen the neighborhoods in which we operate.</w:t>
      </w:r>
    </w:p>
    <w:p w14:paraId="07690BA1" w14:textId="77777777" w:rsidR="00CB3B3B" w:rsidRPr="00707A66" w:rsidRDefault="00CB3B3B" w:rsidP="00707A66">
      <w:pPr>
        <w:pStyle w:val="BodyText"/>
        <w:numPr>
          <w:ilvl w:val="0"/>
          <w:numId w:val="7"/>
        </w:numPr>
        <w:spacing w:before="240" w:after="240" w:line="360" w:lineRule="auto"/>
        <w:jc w:val="both"/>
        <w:rPr>
          <w:rFonts w:ascii="Times New Roman" w:hAnsi="Times New Roman" w:cs="Times New Roman"/>
          <w:bCs/>
          <w:sz w:val="24"/>
          <w:szCs w:val="24"/>
        </w:rPr>
      </w:pPr>
      <w:r w:rsidRPr="00707A66">
        <w:rPr>
          <w:rFonts w:ascii="Times New Roman" w:hAnsi="Times New Roman" w:cs="Times New Roman"/>
          <w:bCs/>
          <w:sz w:val="24"/>
          <w:szCs w:val="24"/>
        </w:rPr>
        <w:t>Recycling goals to be set and reached</w:t>
      </w:r>
    </w:p>
    <w:p w14:paraId="63EFC4BA" w14:textId="77777777" w:rsidR="00CB3B3B" w:rsidRPr="00707A66" w:rsidRDefault="00CB3B3B" w:rsidP="00707A66">
      <w:pPr>
        <w:pStyle w:val="BodyText"/>
        <w:numPr>
          <w:ilvl w:val="0"/>
          <w:numId w:val="7"/>
        </w:numPr>
        <w:spacing w:before="240" w:after="240" w:line="360" w:lineRule="auto"/>
        <w:jc w:val="both"/>
        <w:rPr>
          <w:rFonts w:ascii="Times New Roman" w:hAnsi="Times New Roman" w:cs="Times New Roman"/>
          <w:bCs/>
          <w:sz w:val="24"/>
          <w:szCs w:val="24"/>
        </w:rPr>
      </w:pPr>
      <w:r w:rsidRPr="00707A66">
        <w:rPr>
          <w:rFonts w:ascii="Times New Roman" w:hAnsi="Times New Roman" w:cs="Times New Roman"/>
          <w:bCs/>
          <w:sz w:val="24"/>
          <w:szCs w:val="24"/>
        </w:rPr>
        <w:t>Maximizing energy efficiency</w:t>
      </w:r>
    </w:p>
    <w:p w14:paraId="005AF7FA" w14:textId="77777777" w:rsidR="00CB3B3B" w:rsidRPr="00707A66" w:rsidRDefault="00CB3B3B" w:rsidP="00707A66">
      <w:pPr>
        <w:pStyle w:val="BodyText"/>
        <w:numPr>
          <w:ilvl w:val="0"/>
          <w:numId w:val="7"/>
        </w:numPr>
        <w:spacing w:before="240" w:after="240" w:line="360" w:lineRule="auto"/>
        <w:jc w:val="both"/>
        <w:rPr>
          <w:rFonts w:ascii="Times New Roman" w:hAnsi="Times New Roman" w:cs="Times New Roman"/>
          <w:bCs/>
          <w:sz w:val="24"/>
          <w:szCs w:val="24"/>
        </w:rPr>
      </w:pPr>
      <w:r w:rsidRPr="00707A66">
        <w:rPr>
          <w:rFonts w:ascii="Times New Roman" w:hAnsi="Times New Roman" w:cs="Times New Roman"/>
          <w:bCs/>
          <w:sz w:val="24"/>
          <w:szCs w:val="24"/>
        </w:rPr>
        <w:t>Successful emissions reduction strategy for defining and implementing;</w:t>
      </w:r>
    </w:p>
    <w:p w14:paraId="3CE7F495" w14:textId="77777777" w:rsidR="004F014C" w:rsidRPr="00707A66" w:rsidRDefault="00CB3B3B" w:rsidP="00707A66">
      <w:pPr>
        <w:pStyle w:val="BodyText"/>
        <w:numPr>
          <w:ilvl w:val="0"/>
          <w:numId w:val="7"/>
        </w:numPr>
        <w:spacing w:before="240" w:after="240" w:line="360" w:lineRule="auto"/>
        <w:jc w:val="both"/>
        <w:rPr>
          <w:rFonts w:ascii="Times New Roman" w:hAnsi="Times New Roman" w:cs="Times New Roman"/>
          <w:bCs/>
          <w:sz w:val="24"/>
          <w:szCs w:val="24"/>
        </w:rPr>
      </w:pPr>
      <w:r w:rsidRPr="00707A66">
        <w:rPr>
          <w:rFonts w:ascii="Times New Roman" w:hAnsi="Times New Roman" w:cs="Times New Roman"/>
          <w:bCs/>
          <w:sz w:val="24"/>
          <w:szCs w:val="24"/>
        </w:rPr>
        <w:t>To obtain a carbon footprint assessment</w:t>
      </w:r>
      <w:r w:rsidR="00186B05" w:rsidRPr="00186B05">
        <w:rPr>
          <w:rFonts w:ascii="Times New Roman" w:hAnsi="Times New Roman" w:cs="Times New Roman"/>
          <w:sz w:val="24"/>
          <w:szCs w:val="24"/>
        </w:rPr>
        <w:t xml:space="preserve"> </w:t>
      </w:r>
      <w:r w:rsidR="00186B05">
        <w:rPr>
          <w:rFonts w:ascii="Times New Roman" w:hAnsi="Times New Roman" w:cs="Times New Roman"/>
          <w:sz w:val="24"/>
          <w:szCs w:val="24"/>
        </w:rPr>
        <w:t xml:space="preserve">(Alho, </w:t>
      </w:r>
      <w:r w:rsidR="00186B05" w:rsidRPr="00F12473">
        <w:rPr>
          <w:rFonts w:ascii="Times New Roman" w:hAnsi="Times New Roman" w:cs="Times New Roman"/>
          <w:sz w:val="24"/>
          <w:szCs w:val="24"/>
        </w:rPr>
        <w:t>2016</w:t>
      </w:r>
      <w:r w:rsidR="00186B05">
        <w:rPr>
          <w:rFonts w:ascii="Times New Roman" w:hAnsi="Times New Roman" w:cs="Times New Roman"/>
          <w:sz w:val="24"/>
          <w:szCs w:val="24"/>
        </w:rPr>
        <w:t>)</w:t>
      </w:r>
    </w:p>
    <w:p w14:paraId="299ECBE7" w14:textId="77777777" w:rsidR="004F014C" w:rsidRPr="00707A66" w:rsidRDefault="004F014C" w:rsidP="00707A66">
      <w:pPr>
        <w:pStyle w:val="BodyText"/>
        <w:spacing w:before="240" w:after="240" w:line="360" w:lineRule="auto"/>
        <w:jc w:val="both"/>
        <w:rPr>
          <w:rFonts w:ascii="Times New Roman" w:hAnsi="Times New Roman" w:cs="Times New Roman"/>
          <w:bCs/>
          <w:sz w:val="24"/>
          <w:szCs w:val="24"/>
        </w:rPr>
      </w:pPr>
      <w:r w:rsidRPr="00707A66">
        <w:rPr>
          <w:rFonts w:ascii="Times New Roman" w:hAnsi="Times New Roman" w:cs="Times New Roman"/>
          <w:b/>
          <w:bCs/>
          <w:sz w:val="24"/>
          <w:szCs w:val="24"/>
        </w:rPr>
        <w:t xml:space="preserve">6.  </w:t>
      </w:r>
      <w:r w:rsidR="006A39F1" w:rsidRPr="00707A66">
        <w:rPr>
          <w:rFonts w:ascii="Times New Roman" w:hAnsi="Times New Roman" w:cs="Times New Roman"/>
          <w:b/>
          <w:bCs/>
          <w:sz w:val="24"/>
          <w:szCs w:val="24"/>
        </w:rPr>
        <w:t>Management</w:t>
      </w:r>
      <w:r w:rsidRPr="00707A66">
        <w:rPr>
          <w:rFonts w:ascii="Times New Roman" w:hAnsi="Times New Roman" w:cs="Times New Roman"/>
          <w:b/>
          <w:bCs/>
          <w:sz w:val="24"/>
          <w:szCs w:val="24"/>
        </w:rPr>
        <w:t xml:space="preserve"> team </w:t>
      </w:r>
    </w:p>
    <w:p w14:paraId="4C0121A0" w14:textId="77777777" w:rsidR="004F014C" w:rsidRPr="00707A66" w:rsidRDefault="004F014C" w:rsidP="00707A66">
      <w:pPr>
        <w:pStyle w:val="ListParagraph"/>
        <w:spacing w:before="240" w:after="240" w:line="360" w:lineRule="auto"/>
        <w:ind w:left="775" w:firstLine="0"/>
        <w:jc w:val="both"/>
        <w:rPr>
          <w:rFonts w:ascii="Times New Roman" w:hAnsi="Times New Roman" w:cs="Times New Roman"/>
          <w:sz w:val="24"/>
          <w:szCs w:val="24"/>
        </w:rPr>
      </w:pPr>
    </w:p>
    <w:p w14:paraId="6273E69E" w14:textId="77777777" w:rsidR="004F014C" w:rsidRPr="00707A66" w:rsidRDefault="004F014C" w:rsidP="00707A66">
      <w:pPr>
        <w:pStyle w:val="ListParagraph"/>
        <w:spacing w:before="240" w:after="240" w:line="360" w:lineRule="auto"/>
        <w:ind w:left="775" w:firstLine="0"/>
        <w:jc w:val="both"/>
        <w:rPr>
          <w:rFonts w:ascii="Times New Roman" w:hAnsi="Times New Roman" w:cs="Times New Roman"/>
          <w:sz w:val="24"/>
          <w:szCs w:val="24"/>
        </w:rPr>
      </w:pPr>
      <w:r w:rsidRPr="00707A66">
        <w:rPr>
          <w:rFonts w:ascii="Times New Roman" w:hAnsi="Times New Roman" w:cs="Times New Roman"/>
          <w:noProof/>
          <w:sz w:val="24"/>
          <w:szCs w:val="24"/>
          <w:lang w:bidi="ar-SA"/>
        </w:rPr>
        <w:drawing>
          <wp:inline distT="0" distB="0" distL="0" distR="0" wp14:anchorId="0899F9F8" wp14:editId="1617465C">
            <wp:extent cx="2959100" cy="221362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3081" cy="2224079"/>
                    </a:xfrm>
                    <a:prstGeom prst="rect">
                      <a:avLst/>
                    </a:prstGeom>
                    <a:noFill/>
                    <a:ln>
                      <a:noFill/>
                    </a:ln>
                  </pic:spPr>
                </pic:pic>
              </a:graphicData>
            </a:graphic>
          </wp:inline>
        </w:drawing>
      </w:r>
    </w:p>
    <w:p w14:paraId="13632008" w14:textId="77777777" w:rsidR="004F014C" w:rsidRPr="00707A66" w:rsidRDefault="004F014C" w:rsidP="00707A66">
      <w:pPr>
        <w:pStyle w:val="ListParagraph"/>
        <w:numPr>
          <w:ilvl w:val="0"/>
          <w:numId w:val="7"/>
        </w:numPr>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Owner: The main head of the business who would manage the financial business of the bakery and concerns as to how the bakery would convert into a well-known business bakery brand.</w:t>
      </w:r>
    </w:p>
    <w:p w14:paraId="5CD08435" w14:textId="77777777" w:rsidR="004F014C" w:rsidRPr="00707A66" w:rsidRDefault="004F014C" w:rsidP="00707A66">
      <w:pPr>
        <w:pStyle w:val="ListParagraph"/>
        <w:numPr>
          <w:ilvl w:val="0"/>
          <w:numId w:val="7"/>
        </w:numPr>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 xml:space="preserve">Assistant Manager: The role of assistant manager would be to take care of all the </w:t>
      </w:r>
      <w:r w:rsidR="006A39F1" w:rsidRPr="00707A66">
        <w:rPr>
          <w:rFonts w:ascii="Times New Roman" w:hAnsi="Times New Roman" w:cs="Times New Roman"/>
          <w:sz w:val="24"/>
          <w:szCs w:val="24"/>
        </w:rPr>
        <w:t>man</w:t>
      </w:r>
      <w:r w:rsidR="006A39F1">
        <w:rPr>
          <w:rFonts w:ascii="Times New Roman" w:hAnsi="Times New Roman" w:cs="Times New Roman"/>
          <w:sz w:val="24"/>
          <w:szCs w:val="24"/>
        </w:rPr>
        <w:t>a</w:t>
      </w:r>
      <w:r w:rsidR="006A39F1" w:rsidRPr="00707A66">
        <w:rPr>
          <w:rFonts w:ascii="Times New Roman" w:hAnsi="Times New Roman" w:cs="Times New Roman"/>
          <w:sz w:val="24"/>
          <w:szCs w:val="24"/>
        </w:rPr>
        <w:t>gement</w:t>
      </w:r>
      <w:r w:rsidRPr="00707A66">
        <w:rPr>
          <w:rFonts w:ascii="Times New Roman" w:hAnsi="Times New Roman" w:cs="Times New Roman"/>
          <w:sz w:val="24"/>
          <w:szCs w:val="24"/>
        </w:rPr>
        <w:t xml:space="preserve"> and operations of the business on a daily basis.</w:t>
      </w:r>
    </w:p>
    <w:p w14:paraId="466CD306" w14:textId="77777777" w:rsidR="004F014C" w:rsidRPr="00707A66" w:rsidRDefault="004F014C" w:rsidP="00707A66">
      <w:pPr>
        <w:pStyle w:val="ListParagraph"/>
        <w:numPr>
          <w:ilvl w:val="0"/>
          <w:numId w:val="7"/>
        </w:numPr>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lastRenderedPageBreak/>
        <w:t>Kitchen lead: Will look into all the affairs relate to the kitchen items and premises.</w:t>
      </w:r>
    </w:p>
    <w:p w14:paraId="57E86AFD" w14:textId="77777777" w:rsidR="004F014C" w:rsidRPr="00707A66" w:rsidRDefault="004F014C" w:rsidP="00707A66">
      <w:pPr>
        <w:pStyle w:val="ListParagraph"/>
        <w:numPr>
          <w:ilvl w:val="0"/>
          <w:numId w:val="7"/>
        </w:numPr>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Market lead: will be responsible too look over the brand advertisement and to acquire the potential customers.</w:t>
      </w:r>
    </w:p>
    <w:p w14:paraId="0A5D55A3" w14:textId="77777777" w:rsidR="004F014C" w:rsidRPr="00707A66" w:rsidRDefault="004F014C" w:rsidP="00707A66">
      <w:pPr>
        <w:pStyle w:val="ListParagraph"/>
        <w:numPr>
          <w:ilvl w:val="0"/>
          <w:numId w:val="7"/>
        </w:numPr>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Café Lead: This person will be responsible to take care of all the affairs of the small café that will be the outlet for sitting arrangement for the customers.</w:t>
      </w:r>
    </w:p>
    <w:p w14:paraId="39AB0D01" w14:textId="77777777" w:rsidR="004F014C" w:rsidRPr="00707A66" w:rsidRDefault="004F014C" w:rsidP="00707A66">
      <w:pPr>
        <w:pStyle w:val="ListParagraph"/>
        <w:numPr>
          <w:ilvl w:val="0"/>
          <w:numId w:val="7"/>
        </w:numPr>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Kitchen staff: It includes the chef and other bakers to help the main chef to cook delightful and delicious confectionaries, cakes, coffee and pastries.</w:t>
      </w:r>
    </w:p>
    <w:p w14:paraId="721EC171" w14:textId="77777777" w:rsidR="004F014C" w:rsidRPr="00707A66" w:rsidRDefault="004F014C" w:rsidP="00707A66">
      <w:pPr>
        <w:pStyle w:val="ListParagraph"/>
        <w:numPr>
          <w:ilvl w:val="0"/>
          <w:numId w:val="7"/>
        </w:numPr>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Market staff: To bring in the require traffic of customers to our bakery and to inquire into the needs of our customers.</w:t>
      </w:r>
    </w:p>
    <w:p w14:paraId="20F00357" w14:textId="77777777" w:rsidR="004F014C" w:rsidRPr="00707A66" w:rsidRDefault="004F014C" w:rsidP="00707A66">
      <w:pPr>
        <w:pStyle w:val="ListParagraph"/>
        <w:numPr>
          <w:ilvl w:val="0"/>
          <w:numId w:val="7"/>
        </w:numPr>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t>Café Staff: To take care of the need of the customers while they are still in our café premises and to provide the best services to them.</w:t>
      </w:r>
    </w:p>
    <w:p w14:paraId="32BCDAAD" w14:textId="77777777" w:rsidR="004F014C" w:rsidRPr="00707A66" w:rsidRDefault="004F014C" w:rsidP="00707A66">
      <w:pPr>
        <w:pStyle w:val="BodyText"/>
        <w:spacing w:before="240" w:after="240" w:line="360" w:lineRule="auto"/>
        <w:jc w:val="both"/>
        <w:rPr>
          <w:rFonts w:ascii="Times New Roman" w:hAnsi="Times New Roman" w:cs="Times New Roman"/>
          <w:bCs/>
          <w:sz w:val="24"/>
          <w:szCs w:val="24"/>
        </w:rPr>
      </w:pPr>
    </w:p>
    <w:p w14:paraId="121DEFEC" w14:textId="77777777" w:rsidR="00E321A4" w:rsidRPr="00707A66" w:rsidRDefault="00B053D7" w:rsidP="00707A66">
      <w:pPr>
        <w:tabs>
          <w:tab w:val="left" w:pos="602"/>
        </w:tabs>
        <w:spacing w:before="240" w:after="240" w:line="360" w:lineRule="auto"/>
        <w:jc w:val="both"/>
        <w:rPr>
          <w:rFonts w:ascii="Times New Roman" w:hAnsi="Times New Roman" w:cs="Times New Roman"/>
          <w:b/>
          <w:sz w:val="24"/>
          <w:szCs w:val="24"/>
        </w:rPr>
      </w:pPr>
      <w:r w:rsidRPr="00707A66">
        <w:rPr>
          <w:rFonts w:ascii="Times New Roman" w:hAnsi="Times New Roman" w:cs="Times New Roman"/>
          <w:b/>
          <w:sz w:val="24"/>
          <w:szCs w:val="24"/>
        </w:rPr>
        <w:t>7. Financial Plan</w:t>
      </w:r>
    </w:p>
    <w:p w14:paraId="2189F8BE" w14:textId="77777777" w:rsidR="005E7363" w:rsidRPr="00C752A0" w:rsidRDefault="005E7363" w:rsidP="00C752A0">
      <w:pPr>
        <w:tabs>
          <w:tab w:val="left" w:pos="819"/>
          <w:tab w:val="left" w:pos="820"/>
        </w:tabs>
        <w:rPr>
          <w:rFonts w:ascii="Symbol" w:hAnsi="Symbol"/>
          <w:sz w:val="20"/>
        </w:rPr>
      </w:pPr>
    </w:p>
    <w:p w14:paraId="451859DB" w14:textId="77777777" w:rsidR="00CB3B3B" w:rsidRDefault="00CB3B3B" w:rsidP="00CB3B3B">
      <w:pPr>
        <w:tabs>
          <w:tab w:val="left" w:pos="819"/>
          <w:tab w:val="left" w:pos="820"/>
        </w:tabs>
        <w:rPr>
          <w:rFonts w:ascii="Symbol" w:hAnsi="Symbol"/>
          <w:sz w:val="20"/>
        </w:rPr>
      </w:pPr>
    </w:p>
    <w:tbl>
      <w:tblPr>
        <w:tblpPr w:leftFromText="180" w:rightFromText="180" w:vertAnchor="text" w:horzAnchor="page" w:tblpX="1" w:tblpY="186"/>
        <w:tblW w:w="24176" w:type="dxa"/>
        <w:tblLook w:val="04A0" w:firstRow="1" w:lastRow="0" w:firstColumn="1" w:lastColumn="0" w:noHBand="0" w:noVBand="1"/>
      </w:tblPr>
      <w:tblGrid>
        <w:gridCol w:w="12438"/>
        <w:gridCol w:w="332"/>
        <w:gridCol w:w="990"/>
        <w:gridCol w:w="1292"/>
        <w:gridCol w:w="1292"/>
        <w:gridCol w:w="1293"/>
        <w:gridCol w:w="1293"/>
        <w:gridCol w:w="1293"/>
        <w:gridCol w:w="1293"/>
        <w:gridCol w:w="1293"/>
        <w:gridCol w:w="1293"/>
        <w:gridCol w:w="1293"/>
        <w:gridCol w:w="1293"/>
        <w:gridCol w:w="1293"/>
        <w:gridCol w:w="1293"/>
        <w:gridCol w:w="503"/>
        <w:gridCol w:w="1123"/>
        <w:gridCol w:w="780"/>
      </w:tblGrid>
      <w:tr w:rsidR="008B15E7" w:rsidRPr="00CB3B3B" w14:paraId="6058B836" w14:textId="77777777" w:rsidTr="008B15E7">
        <w:trPr>
          <w:trHeight w:val="840"/>
        </w:trPr>
        <w:tc>
          <w:tcPr>
            <w:tcW w:w="24176" w:type="dxa"/>
            <w:gridSpan w:val="18"/>
            <w:tcBorders>
              <w:top w:val="nil"/>
              <w:left w:val="nil"/>
              <w:bottom w:val="double" w:sz="6" w:space="0" w:color="262626"/>
              <w:right w:val="nil"/>
            </w:tcBorders>
            <w:shd w:val="clear" w:color="auto" w:fill="auto"/>
            <w:noWrap/>
            <w:vAlign w:val="bottom"/>
            <w:hideMark/>
          </w:tcPr>
          <w:p w14:paraId="523BEF50" w14:textId="77777777" w:rsidR="008B15E7" w:rsidRPr="00CB3B3B" w:rsidRDefault="008B15E7" w:rsidP="008B15E7">
            <w:pPr>
              <w:widowControl/>
              <w:autoSpaceDE/>
              <w:autoSpaceDN/>
              <w:rPr>
                <w:rFonts w:eastAsia="Times New Roman"/>
                <w:b/>
                <w:bCs/>
                <w:color w:val="308DA2"/>
                <w:sz w:val="56"/>
                <w:szCs w:val="56"/>
                <w:lang w:val="en-IN" w:eastAsia="en-IN" w:bidi="ar-SA"/>
              </w:rPr>
            </w:pPr>
            <w:r w:rsidRPr="00CB3B3B">
              <w:rPr>
                <w:rFonts w:eastAsia="Times New Roman"/>
                <w:b/>
                <w:bCs/>
                <w:color w:val="308DA2"/>
                <w:sz w:val="56"/>
                <w:szCs w:val="56"/>
                <w:lang w:val="en-IN" w:eastAsia="en-IN" w:bidi="ar-SA"/>
              </w:rPr>
              <w:t xml:space="preserve">Cash Flow </w:t>
            </w:r>
            <w:r w:rsidRPr="00CB3B3B">
              <w:rPr>
                <w:rFonts w:eastAsia="Times New Roman"/>
                <w:b/>
                <w:bCs/>
                <w:color w:val="262626"/>
                <w:sz w:val="56"/>
                <w:szCs w:val="56"/>
                <w:lang w:val="en-IN" w:eastAsia="en-IN" w:bidi="ar-SA"/>
              </w:rPr>
              <w:t>Statement</w:t>
            </w:r>
          </w:p>
        </w:tc>
      </w:tr>
      <w:tr w:rsidR="005272A9" w:rsidRPr="00CB3B3B" w14:paraId="1422BAE0" w14:textId="77777777" w:rsidTr="008B15E7">
        <w:trPr>
          <w:trHeight w:val="450"/>
        </w:trPr>
        <w:tc>
          <w:tcPr>
            <w:tcW w:w="3960" w:type="dxa"/>
            <w:tcBorders>
              <w:top w:val="nil"/>
              <w:left w:val="nil"/>
              <w:bottom w:val="nil"/>
              <w:right w:val="nil"/>
            </w:tcBorders>
            <w:shd w:val="clear" w:color="auto" w:fill="auto"/>
            <w:vAlign w:val="center"/>
            <w:hideMark/>
          </w:tcPr>
          <w:p w14:paraId="469FDBE3" w14:textId="77777777" w:rsidR="008B15E7" w:rsidRPr="00CB3B3B" w:rsidRDefault="008B15E7" w:rsidP="008B15E7">
            <w:pPr>
              <w:widowControl/>
              <w:autoSpaceDE/>
              <w:autoSpaceDN/>
              <w:rPr>
                <w:rFonts w:eastAsia="Times New Roman"/>
                <w:b/>
                <w:bCs/>
                <w:color w:val="308DA2"/>
                <w:sz w:val="56"/>
                <w:szCs w:val="56"/>
                <w:lang w:val="en-IN" w:eastAsia="en-IN" w:bidi="ar-SA"/>
              </w:rPr>
            </w:pPr>
          </w:p>
        </w:tc>
        <w:tc>
          <w:tcPr>
            <w:tcW w:w="340" w:type="dxa"/>
            <w:tcBorders>
              <w:top w:val="nil"/>
              <w:left w:val="nil"/>
              <w:bottom w:val="nil"/>
              <w:right w:val="nil"/>
            </w:tcBorders>
            <w:shd w:val="clear" w:color="auto" w:fill="auto"/>
            <w:vAlign w:val="center"/>
            <w:hideMark/>
          </w:tcPr>
          <w:p w14:paraId="7DC37F5C" w14:textId="77777777" w:rsidR="008B15E7" w:rsidRPr="00CB3B3B" w:rsidRDefault="008B15E7" w:rsidP="008B15E7">
            <w:pPr>
              <w:widowControl/>
              <w:autoSpaceDE/>
              <w:autoSpaceDN/>
              <w:rPr>
                <w:rFonts w:ascii="Times New Roman" w:eastAsia="Times New Roman" w:hAnsi="Times New Roman" w:cs="Times New Roman"/>
                <w:sz w:val="20"/>
                <w:szCs w:val="20"/>
                <w:lang w:val="en-IN" w:eastAsia="en-IN" w:bidi="ar-SA"/>
              </w:rPr>
            </w:pPr>
          </w:p>
        </w:tc>
        <w:tc>
          <w:tcPr>
            <w:tcW w:w="17360" w:type="dxa"/>
            <w:gridSpan w:val="13"/>
            <w:tcBorders>
              <w:top w:val="double" w:sz="6" w:space="0" w:color="262626"/>
              <w:left w:val="nil"/>
              <w:bottom w:val="nil"/>
              <w:right w:val="nil"/>
            </w:tcBorders>
            <w:shd w:val="clear" w:color="auto" w:fill="auto"/>
            <w:vAlign w:val="center"/>
            <w:hideMark/>
          </w:tcPr>
          <w:p w14:paraId="4FF9DBD7" w14:textId="77777777" w:rsidR="008B15E7" w:rsidRPr="00CB3B3B" w:rsidRDefault="008B15E7" w:rsidP="008B15E7">
            <w:pPr>
              <w:widowControl/>
              <w:autoSpaceDE/>
              <w:autoSpaceDN/>
              <w:jc w:val="center"/>
              <w:rPr>
                <w:rFonts w:eastAsia="Times New Roman"/>
                <w:color w:val="262626"/>
                <w:lang w:val="en-IN" w:eastAsia="en-IN" w:bidi="ar-SA"/>
              </w:rPr>
            </w:pPr>
            <w:r w:rsidRPr="00CB3B3B">
              <w:rPr>
                <w:rFonts w:eastAsia="Times New Roman"/>
                <w:color w:val="262626"/>
                <w:lang w:val="en-IN" w:eastAsia="en-IN" w:bidi="ar-SA"/>
              </w:rPr>
              <w:t> </w:t>
            </w:r>
          </w:p>
        </w:tc>
        <w:tc>
          <w:tcPr>
            <w:tcW w:w="521" w:type="dxa"/>
            <w:tcBorders>
              <w:top w:val="nil"/>
              <w:left w:val="nil"/>
              <w:bottom w:val="single" w:sz="4" w:space="0" w:color="FFFFFF"/>
              <w:right w:val="nil"/>
            </w:tcBorders>
            <w:shd w:val="clear" w:color="000000" w:fill="FFFFFF"/>
            <w:vAlign w:val="center"/>
            <w:hideMark/>
          </w:tcPr>
          <w:p w14:paraId="3F73A4D7" w14:textId="77777777" w:rsidR="008B15E7" w:rsidRPr="00CB3B3B" w:rsidRDefault="008B15E7" w:rsidP="008B15E7">
            <w:pPr>
              <w:widowControl/>
              <w:autoSpaceDE/>
              <w:autoSpaceDN/>
              <w:rPr>
                <w:rFonts w:eastAsia="Times New Roman"/>
                <w:color w:val="262626"/>
                <w:lang w:val="en-IN" w:eastAsia="en-IN" w:bidi="ar-SA"/>
              </w:rPr>
            </w:pPr>
            <w:r w:rsidRPr="00CB3B3B">
              <w:rPr>
                <w:rFonts w:eastAsia="Times New Roman"/>
                <w:color w:val="262626"/>
                <w:lang w:val="en-IN" w:eastAsia="en-IN" w:bidi="ar-SA"/>
              </w:rPr>
              <w:t> </w:t>
            </w:r>
          </w:p>
        </w:tc>
        <w:tc>
          <w:tcPr>
            <w:tcW w:w="1180" w:type="dxa"/>
            <w:tcBorders>
              <w:top w:val="nil"/>
              <w:left w:val="nil"/>
              <w:bottom w:val="nil"/>
              <w:right w:val="nil"/>
            </w:tcBorders>
            <w:shd w:val="clear" w:color="auto" w:fill="auto"/>
            <w:vAlign w:val="center"/>
            <w:hideMark/>
          </w:tcPr>
          <w:p w14:paraId="5287AEDC" w14:textId="77777777" w:rsidR="008B15E7" w:rsidRPr="00CB3B3B" w:rsidRDefault="008B15E7" w:rsidP="008B15E7">
            <w:pPr>
              <w:widowControl/>
              <w:autoSpaceDE/>
              <w:autoSpaceDN/>
              <w:rPr>
                <w:rFonts w:eastAsia="Times New Roman"/>
                <w:color w:val="262626"/>
                <w:lang w:val="en-IN" w:eastAsia="en-IN" w:bidi="ar-SA"/>
              </w:rPr>
            </w:pPr>
          </w:p>
        </w:tc>
        <w:tc>
          <w:tcPr>
            <w:tcW w:w="815" w:type="dxa"/>
            <w:tcBorders>
              <w:top w:val="nil"/>
              <w:left w:val="nil"/>
              <w:bottom w:val="nil"/>
              <w:right w:val="nil"/>
            </w:tcBorders>
            <w:shd w:val="clear" w:color="auto" w:fill="auto"/>
            <w:vAlign w:val="center"/>
            <w:hideMark/>
          </w:tcPr>
          <w:p w14:paraId="3A4C1732" w14:textId="77777777" w:rsidR="008B15E7" w:rsidRPr="00CB3B3B" w:rsidRDefault="008B15E7" w:rsidP="008B15E7">
            <w:pPr>
              <w:widowControl/>
              <w:autoSpaceDE/>
              <w:autoSpaceDN/>
              <w:rPr>
                <w:rFonts w:ascii="Times New Roman" w:eastAsia="Times New Roman" w:hAnsi="Times New Roman" w:cs="Times New Roman"/>
                <w:sz w:val="20"/>
                <w:szCs w:val="20"/>
                <w:lang w:val="en-IN" w:eastAsia="en-IN" w:bidi="ar-SA"/>
              </w:rPr>
            </w:pPr>
          </w:p>
        </w:tc>
      </w:tr>
      <w:tr w:rsidR="005272A9" w:rsidRPr="00CB3B3B" w14:paraId="0BB3CCE7" w14:textId="77777777" w:rsidTr="008B15E7">
        <w:trPr>
          <w:trHeight w:val="600"/>
        </w:trPr>
        <w:tc>
          <w:tcPr>
            <w:tcW w:w="3960" w:type="dxa"/>
            <w:tcBorders>
              <w:top w:val="nil"/>
              <w:left w:val="nil"/>
              <w:bottom w:val="nil"/>
              <w:right w:val="nil"/>
            </w:tcBorders>
            <w:shd w:val="clear" w:color="auto" w:fill="auto"/>
            <w:noWrap/>
            <w:vAlign w:val="bottom"/>
            <w:hideMark/>
          </w:tcPr>
          <w:p w14:paraId="1367D175" w14:textId="77777777" w:rsidR="008B15E7" w:rsidRPr="00CB3B3B" w:rsidRDefault="008B15E7" w:rsidP="008B15E7">
            <w:pPr>
              <w:widowControl/>
              <w:autoSpaceDE/>
              <w:autoSpaceDN/>
              <w:rPr>
                <w:rFonts w:eastAsia="Times New Roman"/>
                <w:color w:val="262626"/>
                <w:sz w:val="28"/>
                <w:szCs w:val="28"/>
                <w:lang w:val="en-IN" w:eastAsia="en-IN" w:bidi="ar-SA"/>
              </w:rPr>
            </w:pPr>
            <w:r w:rsidRPr="00CB3B3B">
              <w:rPr>
                <w:rFonts w:eastAsia="Times New Roman"/>
                <w:color w:val="262626"/>
                <w:sz w:val="28"/>
                <w:szCs w:val="28"/>
                <w:lang w:val="en-IN" w:eastAsia="en-IN" w:bidi="ar-SA"/>
              </w:rPr>
              <w:t>Fiscal year begins:</w:t>
            </w:r>
          </w:p>
        </w:tc>
        <w:tc>
          <w:tcPr>
            <w:tcW w:w="340" w:type="dxa"/>
            <w:tcBorders>
              <w:top w:val="nil"/>
              <w:left w:val="nil"/>
              <w:bottom w:val="nil"/>
              <w:right w:val="nil"/>
            </w:tcBorders>
            <w:shd w:val="clear" w:color="auto" w:fill="auto"/>
            <w:vAlign w:val="center"/>
            <w:hideMark/>
          </w:tcPr>
          <w:p w14:paraId="10DB442F" w14:textId="77777777" w:rsidR="008B15E7" w:rsidRPr="00CB3B3B" w:rsidRDefault="008B15E7" w:rsidP="008B15E7">
            <w:pPr>
              <w:widowControl/>
              <w:autoSpaceDE/>
              <w:autoSpaceDN/>
              <w:rPr>
                <w:rFonts w:eastAsia="Times New Roman"/>
                <w:color w:val="262626"/>
                <w:sz w:val="28"/>
                <w:szCs w:val="28"/>
                <w:lang w:val="en-IN" w:eastAsia="en-IN" w:bidi="ar-SA"/>
              </w:rPr>
            </w:pPr>
          </w:p>
        </w:tc>
        <w:tc>
          <w:tcPr>
            <w:tcW w:w="1040" w:type="dxa"/>
            <w:tcBorders>
              <w:top w:val="nil"/>
              <w:left w:val="dotted" w:sz="4" w:space="0" w:color="595959"/>
              <w:bottom w:val="nil"/>
              <w:right w:val="dotted" w:sz="4" w:space="0" w:color="595959"/>
            </w:tcBorders>
            <w:shd w:val="clear" w:color="auto" w:fill="auto"/>
            <w:vAlign w:val="bottom"/>
            <w:hideMark/>
          </w:tcPr>
          <w:p w14:paraId="46D367E9" w14:textId="77777777" w:rsidR="008B15E7" w:rsidRPr="00CB3B3B" w:rsidRDefault="008B15E7" w:rsidP="008B15E7">
            <w:pPr>
              <w:widowControl/>
              <w:autoSpaceDE/>
              <w:autoSpaceDN/>
              <w:ind w:firstLineChars="100" w:firstLine="220"/>
              <w:jc w:val="right"/>
              <w:rPr>
                <w:rFonts w:eastAsia="Times New Roman"/>
                <w:color w:val="262626"/>
                <w:lang w:val="en-IN" w:eastAsia="en-IN" w:bidi="ar-SA"/>
              </w:rPr>
            </w:pPr>
            <w:r w:rsidRPr="00CB3B3B">
              <w:rPr>
                <w:rFonts w:eastAsia="Times New Roman"/>
                <w:color w:val="262626"/>
                <w:lang w:val="en-IN" w:eastAsia="en-IN" w:bidi="ar-SA"/>
              </w:rPr>
              <w:t>(Pre) Start-up</w:t>
            </w:r>
          </w:p>
        </w:tc>
        <w:tc>
          <w:tcPr>
            <w:tcW w:w="1360" w:type="dxa"/>
            <w:tcBorders>
              <w:top w:val="nil"/>
              <w:left w:val="nil"/>
              <w:bottom w:val="nil"/>
              <w:right w:val="dotted" w:sz="4" w:space="0" w:color="595959"/>
            </w:tcBorders>
            <w:shd w:val="clear" w:color="auto" w:fill="auto"/>
            <w:vAlign w:val="center"/>
            <w:hideMark/>
          </w:tcPr>
          <w:p w14:paraId="37462F42" w14:textId="77777777" w:rsidR="008B15E7" w:rsidRPr="00CB3B3B" w:rsidRDefault="008B15E7" w:rsidP="008B15E7">
            <w:pPr>
              <w:widowControl/>
              <w:autoSpaceDE/>
              <w:autoSpaceDN/>
              <w:ind w:firstLineChars="100" w:firstLine="360"/>
              <w:jc w:val="right"/>
              <w:rPr>
                <w:rFonts w:eastAsia="Times New Roman"/>
                <w:color w:val="262626"/>
                <w:sz w:val="36"/>
                <w:szCs w:val="36"/>
                <w:lang w:val="en-IN" w:eastAsia="en-IN" w:bidi="ar-SA"/>
              </w:rPr>
            </w:pPr>
            <w:r w:rsidRPr="00CB3B3B">
              <w:rPr>
                <w:rFonts w:eastAsia="Times New Roman"/>
                <w:color w:val="262626"/>
                <w:sz w:val="36"/>
                <w:szCs w:val="36"/>
                <w:lang w:val="en-IN" w:eastAsia="en-IN" w:bidi="ar-SA"/>
              </w:rPr>
              <w:t>JUL</w:t>
            </w:r>
          </w:p>
        </w:tc>
        <w:tc>
          <w:tcPr>
            <w:tcW w:w="1360" w:type="dxa"/>
            <w:tcBorders>
              <w:top w:val="nil"/>
              <w:left w:val="nil"/>
              <w:bottom w:val="nil"/>
              <w:right w:val="dotted" w:sz="4" w:space="0" w:color="595959"/>
            </w:tcBorders>
            <w:shd w:val="clear" w:color="auto" w:fill="auto"/>
            <w:vAlign w:val="center"/>
            <w:hideMark/>
          </w:tcPr>
          <w:p w14:paraId="1A8FDA1C" w14:textId="77777777" w:rsidR="008B15E7" w:rsidRPr="00CB3B3B" w:rsidRDefault="008B15E7" w:rsidP="008B15E7">
            <w:pPr>
              <w:widowControl/>
              <w:autoSpaceDE/>
              <w:autoSpaceDN/>
              <w:ind w:firstLineChars="100" w:firstLine="360"/>
              <w:jc w:val="right"/>
              <w:rPr>
                <w:rFonts w:eastAsia="Times New Roman"/>
                <w:color w:val="262626"/>
                <w:sz w:val="36"/>
                <w:szCs w:val="36"/>
                <w:lang w:val="en-IN" w:eastAsia="en-IN" w:bidi="ar-SA"/>
              </w:rPr>
            </w:pPr>
            <w:r w:rsidRPr="00CB3B3B">
              <w:rPr>
                <w:rFonts w:eastAsia="Times New Roman"/>
                <w:color w:val="262626"/>
                <w:sz w:val="36"/>
                <w:szCs w:val="36"/>
                <w:lang w:val="en-IN" w:eastAsia="en-IN" w:bidi="ar-SA"/>
              </w:rPr>
              <w:t>AUG</w:t>
            </w:r>
          </w:p>
        </w:tc>
        <w:tc>
          <w:tcPr>
            <w:tcW w:w="1360" w:type="dxa"/>
            <w:tcBorders>
              <w:top w:val="nil"/>
              <w:left w:val="nil"/>
              <w:bottom w:val="nil"/>
              <w:right w:val="dotted" w:sz="4" w:space="0" w:color="595959"/>
            </w:tcBorders>
            <w:shd w:val="clear" w:color="auto" w:fill="auto"/>
            <w:vAlign w:val="center"/>
            <w:hideMark/>
          </w:tcPr>
          <w:p w14:paraId="1BAF2390" w14:textId="77777777" w:rsidR="008B15E7" w:rsidRPr="00CB3B3B" w:rsidRDefault="008B15E7" w:rsidP="008B15E7">
            <w:pPr>
              <w:widowControl/>
              <w:autoSpaceDE/>
              <w:autoSpaceDN/>
              <w:ind w:firstLineChars="100" w:firstLine="360"/>
              <w:jc w:val="right"/>
              <w:rPr>
                <w:rFonts w:eastAsia="Times New Roman"/>
                <w:color w:val="262626"/>
                <w:sz w:val="36"/>
                <w:szCs w:val="36"/>
                <w:lang w:val="en-IN" w:eastAsia="en-IN" w:bidi="ar-SA"/>
              </w:rPr>
            </w:pPr>
            <w:r w:rsidRPr="00CB3B3B">
              <w:rPr>
                <w:rFonts w:eastAsia="Times New Roman"/>
                <w:color w:val="262626"/>
                <w:sz w:val="36"/>
                <w:szCs w:val="36"/>
                <w:lang w:val="en-IN" w:eastAsia="en-IN" w:bidi="ar-SA"/>
              </w:rPr>
              <w:t>SEP</w:t>
            </w:r>
          </w:p>
        </w:tc>
        <w:tc>
          <w:tcPr>
            <w:tcW w:w="1360" w:type="dxa"/>
            <w:tcBorders>
              <w:top w:val="nil"/>
              <w:left w:val="nil"/>
              <w:bottom w:val="nil"/>
              <w:right w:val="dotted" w:sz="4" w:space="0" w:color="595959"/>
            </w:tcBorders>
            <w:shd w:val="clear" w:color="auto" w:fill="auto"/>
            <w:vAlign w:val="center"/>
            <w:hideMark/>
          </w:tcPr>
          <w:p w14:paraId="28F4186A" w14:textId="77777777" w:rsidR="008B15E7" w:rsidRPr="00CB3B3B" w:rsidRDefault="008B15E7" w:rsidP="008B15E7">
            <w:pPr>
              <w:widowControl/>
              <w:autoSpaceDE/>
              <w:autoSpaceDN/>
              <w:ind w:firstLineChars="100" w:firstLine="360"/>
              <w:jc w:val="right"/>
              <w:rPr>
                <w:rFonts w:eastAsia="Times New Roman"/>
                <w:color w:val="262626"/>
                <w:sz w:val="36"/>
                <w:szCs w:val="36"/>
                <w:lang w:val="en-IN" w:eastAsia="en-IN" w:bidi="ar-SA"/>
              </w:rPr>
            </w:pPr>
            <w:r w:rsidRPr="00CB3B3B">
              <w:rPr>
                <w:rFonts w:eastAsia="Times New Roman"/>
                <w:color w:val="262626"/>
                <w:sz w:val="36"/>
                <w:szCs w:val="36"/>
                <w:lang w:val="en-IN" w:eastAsia="en-IN" w:bidi="ar-SA"/>
              </w:rPr>
              <w:t>OCT</w:t>
            </w:r>
          </w:p>
        </w:tc>
        <w:tc>
          <w:tcPr>
            <w:tcW w:w="1360" w:type="dxa"/>
            <w:tcBorders>
              <w:top w:val="nil"/>
              <w:left w:val="nil"/>
              <w:bottom w:val="nil"/>
              <w:right w:val="dotted" w:sz="4" w:space="0" w:color="595959"/>
            </w:tcBorders>
            <w:shd w:val="clear" w:color="auto" w:fill="auto"/>
            <w:vAlign w:val="center"/>
            <w:hideMark/>
          </w:tcPr>
          <w:p w14:paraId="375970D3" w14:textId="77777777" w:rsidR="008B15E7" w:rsidRPr="00CB3B3B" w:rsidRDefault="008B15E7" w:rsidP="008B15E7">
            <w:pPr>
              <w:widowControl/>
              <w:autoSpaceDE/>
              <w:autoSpaceDN/>
              <w:ind w:firstLineChars="100" w:firstLine="360"/>
              <w:jc w:val="right"/>
              <w:rPr>
                <w:rFonts w:eastAsia="Times New Roman"/>
                <w:color w:val="262626"/>
                <w:sz w:val="36"/>
                <w:szCs w:val="36"/>
                <w:lang w:val="en-IN" w:eastAsia="en-IN" w:bidi="ar-SA"/>
              </w:rPr>
            </w:pPr>
            <w:r w:rsidRPr="00CB3B3B">
              <w:rPr>
                <w:rFonts w:eastAsia="Times New Roman"/>
                <w:color w:val="262626"/>
                <w:sz w:val="36"/>
                <w:szCs w:val="36"/>
                <w:lang w:val="en-IN" w:eastAsia="en-IN" w:bidi="ar-SA"/>
              </w:rPr>
              <w:t>NOV</w:t>
            </w:r>
          </w:p>
        </w:tc>
        <w:tc>
          <w:tcPr>
            <w:tcW w:w="1360" w:type="dxa"/>
            <w:tcBorders>
              <w:top w:val="nil"/>
              <w:left w:val="nil"/>
              <w:bottom w:val="nil"/>
              <w:right w:val="dotted" w:sz="4" w:space="0" w:color="595959"/>
            </w:tcBorders>
            <w:shd w:val="clear" w:color="auto" w:fill="auto"/>
            <w:vAlign w:val="center"/>
            <w:hideMark/>
          </w:tcPr>
          <w:p w14:paraId="7D4A3214" w14:textId="77777777" w:rsidR="008B15E7" w:rsidRPr="00CB3B3B" w:rsidRDefault="008B15E7" w:rsidP="008B15E7">
            <w:pPr>
              <w:widowControl/>
              <w:autoSpaceDE/>
              <w:autoSpaceDN/>
              <w:ind w:firstLineChars="100" w:firstLine="360"/>
              <w:jc w:val="right"/>
              <w:rPr>
                <w:rFonts w:eastAsia="Times New Roman"/>
                <w:color w:val="262626"/>
                <w:sz w:val="36"/>
                <w:szCs w:val="36"/>
                <w:lang w:val="en-IN" w:eastAsia="en-IN" w:bidi="ar-SA"/>
              </w:rPr>
            </w:pPr>
            <w:r w:rsidRPr="00CB3B3B">
              <w:rPr>
                <w:rFonts w:eastAsia="Times New Roman"/>
                <w:color w:val="262626"/>
                <w:sz w:val="36"/>
                <w:szCs w:val="36"/>
                <w:lang w:val="en-IN" w:eastAsia="en-IN" w:bidi="ar-SA"/>
              </w:rPr>
              <w:t>DEC</w:t>
            </w:r>
          </w:p>
        </w:tc>
        <w:tc>
          <w:tcPr>
            <w:tcW w:w="1360" w:type="dxa"/>
            <w:tcBorders>
              <w:top w:val="nil"/>
              <w:left w:val="nil"/>
              <w:bottom w:val="nil"/>
              <w:right w:val="dotted" w:sz="4" w:space="0" w:color="595959"/>
            </w:tcBorders>
            <w:shd w:val="clear" w:color="auto" w:fill="auto"/>
            <w:vAlign w:val="center"/>
            <w:hideMark/>
          </w:tcPr>
          <w:p w14:paraId="22702AE5" w14:textId="77777777" w:rsidR="008B15E7" w:rsidRPr="00CB3B3B" w:rsidRDefault="008B15E7" w:rsidP="008B15E7">
            <w:pPr>
              <w:widowControl/>
              <w:autoSpaceDE/>
              <w:autoSpaceDN/>
              <w:ind w:firstLineChars="100" w:firstLine="360"/>
              <w:jc w:val="right"/>
              <w:rPr>
                <w:rFonts w:eastAsia="Times New Roman"/>
                <w:color w:val="262626"/>
                <w:sz w:val="36"/>
                <w:szCs w:val="36"/>
                <w:lang w:val="en-IN" w:eastAsia="en-IN" w:bidi="ar-SA"/>
              </w:rPr>
            </w:pPr>
            <w:r w:rsidRPr="00CB3B3B">
              <w:rPr>
                <w:rFonts w:eastAsia="Times New Roman"/>
                <w:color w:val="262626"/>
                <w:sz w:val="36"/>
                <w:szCs w:val="36"/>
                <w:lang w:val="en-IN" w:eastAsia="en-IN" w:bidi="ar-SA"/>
              </w:rPr>
              <w:t>JAN</w:t>
            </w:r>
          </w:p>
        </w:tc>
        <w:tc>
          <w:tcPr>
            <w:tcW w:w="1360" w:type="dxa"/>
            <w:tcBorders>
              <w:top w:val="nil"/>
              <w:left w:val="nil"/>
              <w:bottom w:val="nil"/>
              <w:right w:val="dotted" w:sz="4" w:space="0" w:color="595959"/>
            </w:tcBorders>
            <w:shd w:val="clear" w:color="auto" w:fill="auto"/>
            <w:vAlign w:val="center"/>
            <w:hideMark/>
          </w:tcPr>
          <w:p w14:paraId="442A4FF5" w14:textId="77777777" w:rsidR="008B15E7" w:rsidRPr="00CB3B3B" w:rsidRDefault="008B15E7" w:rsidP="008B15E7">
            <w:pPr>
              <w:widowControl/>
              <w:autoSpaceDE/>
              <w:autoSpaceDN/>
              <w:ind w:firstLineChars="100" w:firstLine="360"/>
              <w:jc w:val="right"/>
              <w:rPr>
                <w:rFonts w:eastAsia="Times New Roman"/>
                <w:color w:val="262626"/>
                <w:sz w:val="36"/>
                <w:szCs w:val="36"/>
                <w:lang w:val="en-IN" w:eastAsia="en-IN" w:bidi="ar-SA"/>
              </w:rPr>
            </w:pPr>
            <w:r w:rsidRPr="00CB3B3B">
              <w:rPr>
                <w:rFonts w:eastAsia="Times New Roman"/>
                <w:color w:val="262626"/>
                <w:sz w:val="36"/>
                <w:szCs w:val="36"/>
                <w:lang w:val="en-IN" w:eastAsia="en-IN" w:bidi="ar-SA"/>
              </w:rPr>
              <w:t>FEB</w:t>
            </w:r>
          </w:p>
        </w:tc>
        <w:tc>
          <w:tcPr>
            <w:tcW w:w="1360" w:type="dxa"/>
            <w:tcBorders>
              <w:top w:val="nil"/>
              <w:left w:val="nil"/>
              <w:bottom w:val="nil"/>
              <w:right w:val="dotted" w:sz="4" w:space="0" w:color="595959"/>
            </w:tcBorders>
            <w:shd w:val="clear" w:color="auto" w:fill="auto"/>
            <w:vAlign w:val="center"/>
            <w:hideMark/>
          </w:tcPr>
          <w:p w14:paraId="264A4FC2" w14:textId="77777777" w:rsidR="008B15E7" w:rsidRPr="00CB3B3B" w:rsidRDefault="008B15E7" w:rsidP="008B15E7">
            <w:pPr>
              <w:widowControl/>
              <w:autoSpaceDE/>
              <w:autoSpaceDN/>
              <w:ind w:firstLineChars="100" w:firstLine="360"/>
              <w:jc w:val="right"/>
              <w:rPr>
                <w:rFonts w:eastAsia="Times New Roman"/>
                <w:color w:val="262626"/>
                <w:sz w:val="36"/>
                <w:szCs w:val="36"/>
                <w:lang w:val="en-IN" w:eastAsia="en-IN" w:bidi="ar-SA"/>
              </w:rPr>
            </w:pPr>
            <w:r w:rsidRPr="00CB3B3B">
              <w:rPr>
                <w:rFonts w:eastAsia="Times New Roman"/>
                <w:color w:val="262626"/>
                <w:sz w:val="36"/>
                <w:szCs w:val="36"/>
                <w:lang w:val="en-IN" w:eastAsia="en-IN" w:bidi="ar-SA"/>
              </w:rPr>
              <w:t>MAR</w:t>
            </w:r>
          </w:p>
        </w:tc>
        <w:tc>
          <w:tcPr>
            <w:tcW w:w="1360" w:type="dxa"/>
            <w:tcBorders>
              <w:top w:val="nil"/>
              <w:left w:val="nil"/>
              <w:bottom w:val="nil"/>
              <w:right w:val="dotted" w:sz="4" w:space="0" w:color="595959"/>
            </w:tcBorders>
            <w:shd w:val="clear" w:color="auto" w:fill="auto"/>
            <w:vAlign w:val="center"/>
            <w:hideMark/>
          </w:tcPr>
          <w:p w14:paraId="0BE29295" w14:textId="77777777" w:rsidR="008B15E7" w:rsidRPr="00CB3B3B" w:rsidRDefault="008B15E7" w:rsidP="008B15E7">
            <w:pPr>
              <w:widowControl/>
              <w:autoSpaceDE/>
              <w:autoSpaceDN/>
              <w:ind w:firstLineChars="100" w:firstLine="360"/>
              <w:jc w:val="right"/>
              <w:rPr>
                <w:rFonts w:eastAsia="Times New Roman"/>
                <w:color w:val="262626"/>
                <w:sz w:val="36"/>
                <w:szCs w:val="36"/>
                <w:lang w:val="en-IN" w:eastAsia="en-IN" w:bidi="ar-SA"/>
              </w:rPr>
            </w:pPr>
            <w:r w:rsidRPr="00CB3B3B">
              <w:rPr>
                <w:rFonts w:eastAsia="Times New Roman"/>
                <w:color w:val="262626"/>
                <w:sz w:val="36"/>
                <w:szCs w:val="36"/>
                <w:lang w:val="en-IN" w:eastAsia="en-IN" w:bidi="ar-SA"/>
              </w:rPr>
              <w:t>APR</w:t>
            </w:r>
          </w:p>
        </w:tc>
        <w:tc>
          <w:tcPr>
            <w:tcW w:w="1360" w:type="dxa"/>
            <w:tcBorders>
              <w:top w:val="nil"/>
              <w:left w:val="nil"/>
              <w:bottom w:val="nil"/>
              <w:right w:val="dotted" w:sz="4" w:space="0" w:color="595959"/>
            </w:tcBorders>
            <w:shd w:val="clear" w:color="auto" w:fill="auto"/>
            <w:vAlign w:val="center"/>
            <w:hideMark/>
          </w:tcPr>
          <w:p w14:paraId="0E1E0E16" w14:textId="77777777" w:rsidR="008B15E7" w:rsidRPr="00CB3B3B" w:rsidRDefault="008B15E7" w:rsidP="008B15E7">
            <w:pPr>
              <w:widowControl/>
              <w:autoSpaceDE/>
              <w:autoSpaceDN/>
              <w:ind w:firstLineChars="100" w:firstLine="360"/>
              <w:jc w:val="right"/>
              <w:rPr>
                <w:rFonts w:eastAsia="Times New Roman"/>
                <w:color w:val="262626"/>
                <w:sz w:val="36"/>
                <w:szCs w:val="36"/>
                <w:lang w:val="en-IN" w:eastAsia="en-IN" w:bidi="ar-SA"/>
              </w:rPr>
            </w:pPr>
            <w:r w:rsidRPr="00CB3B3B">
              <w:rPr>
                <w:rFonts w:eastAsia="Times New Roman"/>
                <w:color w:val="262626"/>
                <w:sz w:val="36"/>
                <w:szCs w:val="36"/>
                <w:lang w:val="en-IN" w:eastAsia="en-IN" w:bidi="ar-SA"/>
              </w:rPr>
              <w:t>MAY</w:t>
            </w:r>
          </w:p>
        </w:tc>
        <w:tc>
          <w:tcPr>
            <w:tcW w:w="1360" w:type="dxa"/>
            <w:tcBorders>
              <w:top w:val="nil"/>
              <w:left w:val="nil"/>
              <w:bottom w:val="nil"/>
              <w:right w:val="dotted" w:sz="4" w:space="0" w:color="595959"/>
            </w:tcBorders>
            <w:shd w:val="clear" w:color="auto" w:fill="auto"/>
            <w:vAlign w:val="center"/>
            <w:hideMark/>
          </w:tcPr>
          <w:p w14:paraId="320F1F0F" w14:textId="77777777" w:rsidR="008B15E7" w:rsidRPr="00CB3B3B" w:rsidRDefault="008B15E7" w:rsidP="008B15E7">
            <w:pPr>
              <w:widowControl/>
              <w:autoSpaceDE/>
              <w:autoSpaceDN/>
              <w:ind w:firstLineChars="100" w:firstLine="360"/>
              <w:jc w:val="right"/>
              <w:rPr>
                <w:rFonts w:eastAsia="Times New Roman"/>
                <w:color w:val="262626"/>
                <w:sz w:val="36"/>
                <w:szCs w:val="36"/>
                <w:lang w:val="en-IN" w:eastAsia="en-IN" w:bidi="ar-SA"/>
              </w:rPr>
            </w:pPr>
            <w:r w:rsidRPr="00CB3B3B">
              <w:rPr>
                <w:rFonts w:eastAsia="Times New Roman"/>
                <w:color w:val="262626"/>
                <w:sz w:val="36"/>
                <w:szCs w:val="36"/>
                <w:lang w:val="en-IN" w:eastAsia="en-IN" w:bidi="ar-SA"/>
              </w:rPr>
              <w:t>JUN</w:t>
            </w:r>
          </w:p>
        </w:tc>
        <w:tc>
          <w:tcPr>
            <w:tcW w:w="521" w:type="dxa"/>
            <w:tcBorders>
              <w:top w:val="nil"/>
              <w:left w:val="dotted" w:sz="4" w:space="0" w:color="A6A6A6"/>
              <w:bottom w:val="single" w:sz="4" w:space="0" w:color="FFFFFF"/>
              <w:right w:val="nil"/>
            </w:tcBorders>
            <w:shd w:val="clear" w:color="000000" w:fill="FFFFFF"/>
            <w:vAlign w:val="center"/>
            <w:hideMark/>
          </w:tcPr>
          <w:p w14:paraId="09275DB7" w14:textId="77777777" w:rsidR="008B15E7" w:rsidRPr="00CB3B3B" w:rsidRDefault="008B15E7" w:rsidP="008B15E7">
            <w:pPr>
              <w:widowControl/>
              <w:autoSpaceDE/>
              <w:autoSpaceDN/>
              <w:ind w:firstLineChars="100" w:firstLine="241"/>
              <w:jc w:val="right"/>
              <w:rPr>
                <w:rFonts w:eastAsia="Times New Roman"/>
                <w:b/>
                <w:bCs/>
                <w:color w:val="262626"/>
                <w:sz w:val="24"/>
                <w:szCs w:val="24"/>
                <w:lang w:val="en-IN" w:eastAsia="en-IN" w:bidi="ar-SA"/>
              </w:rPr>
            </w:pPr>
            <w:r w:rsidRPr="00CB3B3B">
              <w:rPr>
                <w:rFonts w:eastAsia="Times New Roman"/>
                <w:b/>
                <w:bCs/>
                <w:color w:val="262626"/>
                <w:sz w:val="24"/>
                <w:szCs w:val="24"/>
                <w:lang w:val="en-IN" w:eastAsia="en-IN" w:bidi="ar-SA"/>
              </w:rPr>
              <w:t> </w:t>
            </w:r>
          </w:p>
        </w:tc>
        <w:tc>
          <w:tcPr>
            <w:tcW w:w="1180" w:type="dxa"/>
            <w:tcBorders>
              <w:top w:val="nil"/>
              <w:left w:val="dotted" w:sz="4" w:space="0" w:color="595959"/>
              <w:bottom w:val="nil"/>
              <w:right w:val="dotted" w:sz="4" w:space="0" w:color="595959"/>
            </w:tcBorders>
            <w:shd w:val="clear" w:color="auto" w:fill="auto"/>
            <w:vAlign w:val="center"/>
            <w:hideMark/>
          </w:tcPr>
          <w:p w14:paraId="4642F219" w14:textId="77777777" w:rsidR="008B15E7" w:rsidRPr="00CB3B3B" w:rsidRDefault="008B15E7" w:rsidP="008B15E7">
            <w:pPr>
              <w:widowControl/>
              <w:autoSpaceDE/>
              <w:autoSpaceDN/>
              <w:ind w:firstLineChars="100" w:firstLine="241"/>
              <w:jc w:val="right"/>
              <w:rPr>
                <w:rFonts w:eastAsia="Times New Roman"/>
                <w:b/>
                <w:bCs/>
                <w:color w:val="262626"/>
                <w:sz w:val="24"/>
                <w:szCs w:val="24"/>
                <w:lang w:val="en-IN" w:eastAsia="en-IN" w:bidi="ar-SA"/>
              </w:rPr>
            </w:pPr>
            <w:r w:rsidRPr="00CB3B3B">
              <w:rPr>
                <w:rFonts w:eastAsia="Times New Roman"/>
                <w:b/>
                <w:bCs/>
                <w:color w:val="262626"/>
                <w:sz w:val="24"/>
                <w:szCs w:val="24"/>
                <w:lang w:val="en-IN" w:eastAsia="en-IN" w:bidi="ar-SA"/>
              </w:rPr>
              <w:t>Total</w:t>
            </w:r>
          </w:p>
        </w:tc>
        <w:tc>
          <w:tcPr>
            <w:tcW w:w="815" w:type="dxa"/>
            <w:vMerge w:val="restart"/>
            <w:tcBorders>
              <w:top w:val="nil"/>
              <w:left w:val="dotted" w:sz="4" w:space="0" w:color="595959"/>
              <w:bottom w:val="nil"/>
              <w:right w:val="nil"/>
            </w:tcBorders>
            <w:shd w:val="clear" w:color="auto" w:fill="auto"/>
            <w:vAlign w:val="center"/>
            <w:hideMark/>
          </w:tcPr>
          <w:p w14:paraId="114E80E7" w14:textId="77777777" w:rsidR="008B15E7" w:rsidRPr="00CB3B3B" w:rsidRDefault="008B15E7" w:rsidP="008B15E7">
            <w:pPr>
              <w:widowControl/>
              <w:autoSpaceDE/>
              <w:autoSpaceDN/>
              <w:jc w:val="center"/>
              <w:rPr>
                <w:rFonts w:eastAsia="Times New Roman"/>
                <w:color w:val="262626"/>
                <w:lang w:val="en-IN" w:eastAsia="en-IN" w:bidi="ar-SA"/>
              </w:rPr>
            </w:pPr>
            <w:r w:rsidRPr="00CB3B3B">
              <w:rPr>
                <w:rFonts w:eastAsia="Times New Roman"/>
                <w:color w:val="262626"/>
                <w:lang w:val="en-IN" w:eastAsia="en-IN" w:bidi="ar-SA"/>
              </w:rPr>
              <w:t> </w:t>
            </w:r>
          </w:p>
        </w:tc>
      </w:tr>
      <w:tr w:rsidR="005272A9" w:rsidRPr="00CB3B3B" w14:paraId="220F40BD" w14:textId="77777777" w:rsidTr="008B15E7">
        <w:trPr>
          <w:trHeight w:val="330"/>
        </w:trPr>
        <w:tc>
          <w:tcPr>
            <w:tcW w:w="3960" w:type="dxa"/>
            <w:tcBorders>
              <w:top w:val="nil"/>
              <w:left w:val="nil"/>
              <w:bottom w:val="nil"/>
              <w:right w:val="nil"/>
            </w:tcBorders>
            <w:shd w:val="clear" w:color="auto" w:fill="auto"/>
            <w:noWrap/>
            <w:vAlign w:val="center"/>
            <w:hideMark/>
          </w:tcPr>
          <w:p w14:paraId="0BC86920" w14:textId="77777777" w:rsidR="008B15E7" w:rsidRPr="00CB3B3B" w:rsidRDefault="008B15E7" w:rsidP="008B15E7">
            <w:pPr>
              <w:widowControl/>
              <w:autoSpaceDE/>
              <w:autoSpaceDN/>
              <w:ind w:firstLineChars="100" w:firstLine="220"/>
              <w:rPr>
                <w:rFonts w:eastAsia="Times New Roman"/>
                <w:color w:val="262626"/>
                <w:lang w:val="en-IN" w:eastAsia="en-IN" w:bidi="ar-SA"/>
              </w:rPr>
            </w:pPr>
            <w:bookmarkStart w:id="0" w:name="RANGE!B4"/>
            <w:r w:rsidRPr="00CB3B3B">
              <w:rPr>
                <w:rFonts w:eastAsia="Times New Roman"/>
                <w:color w:val="262626"/>
                <w:lang w:val="en-IN" w:eastAsia="en-IN" w:bidi="ar-SA"/>
              </w:rPr>
              <w:t>01-07-2020</w:t>
            </w:r>
            <w:bookmarkEnd w:id="0"/>
          </w:p>
        </w:tc>
        <w:tc>
          <w:tcPr>
            <w:tcW w:w="340" w:type="dxa"/>
            <w:tcBorders>
              <w:top w:val="nil"/>
              <w:left w:val="nil"/>
              <w:bottom w:val="nil"/>
              <w:right w:val="nil"/>
            </w:tcBorders>
            <w:shd w:val="clear" w:color="auto" w:fill="auto"/>
            <w:vAlign w:val="center"/>
            <w:hideMark/>
          </w:tcPr>
          <w:p w14:paraId="2275B4BD" w14:textId="77777777" w:rsidR="008B15E7" w:rsidRPr="00CB3B3B" w:rsidRDefault="008B15E7" w:rsidP="008B15E7">
            <w:pPr>
              <w:widowControl/>
              <w:autoSpaceDE/>
              <w:autoSpaceDN/>
              <w:ind w:firstLineChars="100" w:firstLine="220"/>
              <w:rPr>
                <w:rFonts w:eastAsia="Times New Roman"/>
                <w:color w:val="262626"/>
                <w:lang w:val="en-IN" w:eastAsia="en-IN" w:bidi="ar-SA"/>
              </w:rPr>
            </w:pPr>
          </w:p>
        </w:tc>
        <w:tc>
          <w:tcPr>
            <w:tcW w:w="1040" w:type="dxa"/>
            <w:tcBorders>
              <w:top w:val="nil"/>
              <w:left w:val="dotted" w:sz="4" w:space="0" w:color="595959"/>
              <w:bottom w:val="single" w:sz="12" w:space="0" w:color="308DA2"/>
              <w:right w:val="dotted" w:sz="4" w:space="0" w:color="595959"/>
            </w:tcBorders>
            <w:shd w:val="clear" w:color="auto" w:fill="auto"/>
            <w:vAlign w:val="bottom"/>
            <w:hideMark/>
          </w:tcPr>
          <w:p w14:paraId="18A36E69" w14:textId="77777777" w:rsidR="008B15E7" w:rsidRPr="00CB3B3B" w:rsidRDefault="008B15E7" w:rsidP="008B15E7">
            <w:pPr>
              <w:widowControl/>
              <w:autoSpaceDE/>
              <w:autoSpaceDN/>
              <w:ind w:firstLineChars="100" w:firstLine="220"/>
              <w:jc w:val="right"/>
              <w:rPr>
                <w:rFonts w:eastAsia="Times New Roman"/>
                <w:color w:val="262626"/>
                <w:lang w:val="en-IN" w:eastAsia="en-IN" w:bidi="ar-SA"/>
              </w:rPr>
            </w:pPr>
            <w:r w:rsidRPr="00CB3B3B">
              <w:rPr>
                <w:rFonts w:eastAsia="Times New Roman"/>
                <w:color w:val="262626"/>
                <w:lang w:val="en-IN" w:eastAsia="en-IN" w:bidi="ar-SA"/>
              </w:rPr>
              <w:t>EST</w:t>
            </w:r>
          </w:p>
        </w:tc>
        <w:tc>
          <w:tcPr>
            <w:tcW w:w="1360" w:type="dxa"/>
            <w:tcBorders>
              <w:top w:val="nil"/>
              <w:left w:val="nil"/>
              <w:bottom w:val="single" w:sz="12" w:space="0" w:color="308DA2"/>
              <w:right w:val="dotted" w:sz="4" w:space="0" w:color="595959"/>
            </w:tcBorders>
            <w:shd w:val="clear" w:color="auto" w:fill="auto"/>
            <w:vAlign w:val="bottom"/>
            <w:hideMark/>
          </w:tcPr>
          <w:p w14:paraId="50CF6B04" w14:textId="77777777" w:rsidR="008B15E7" w:rsidRPr="00CB3B3B" w:rsidRDefault="008B15E7" w:rsidP="008B15E7">
            <w:pPr>
              <w:widowControl/>
              <w:autoSpaceDE/>
              <w:autoSpaceDN/>
              <w:ind w:firstLineChars="100" w:firstLine="220"/>
              <w:jc w:val="right"/>
              <w:rPr>
                <w:rFonts w:eastAsia="Times New Roman"/>
                <w:color w:val="262626"/>
                <w:lang w:val="en-IN" w:eastAsia="en-IN" w:bidi="ar-SA"/>
              </w:rPr>
            </w:pPr>
            <w:r w:rsidRPr="00CB3B3B">
              <w:rPr>
                <w:rFonts w:eastAsia="Times New Roman"/>
                <w:color w:val="262626"/>
                <w:lang w:val="en-IN" w:eastAsia="en-IN" w:bidi="ar-SA"/>
              </w:rPr>
              <w:t>01</w:t>
            </w:r>
          </w:p>
        </w:tc>
        <w:tc>
          <w:tcPr>
            <w:tcW w:w="1360" w:type="dxa"/>
            <w:tcBorders>
              <w:top w:val="nil"/>
              <w:left w:val="nil"/>
              <w:bottom w:val="single" w:sz="12" w:space="0" w:color="308DA2"/>
              <w:right w:val="dotted" w:sz="4" w:space="0" w:color="595959"/>
            </w:tcBorders>
            <w:shd w:val="clear" w:color="auto" w:fill="auto"/>
            <w:vAlign w:val="bottom"/>
            <w:hideMark/>
          </w:tcPr>
          <w:p w14:paraId="40494D1F" w14:textId="77777777" w:rsidR="008B15E7" w:rsidRPr="00CB3B3B" w:rsidRDefault="008B15E7" w:rsidP="008B15E7">
            <w:pPr>
              <w:widowControl/>
              <w:autoSpaceDE/>
              <w:autoSpaceDN/>
              <w:ind w:firstLineChars="100" w:firstLine="220"/>
              <w:jc w:val="right"/>
              <w:rPr>
                <w:rFonts w:eastAsia="Times New Roman"/>
                <w:color w:val="262626"/>
                <w:lang w:val="en-IN" w:eastAsia="en-IN" w:bidi="ar-SA"/>
              </w:rPr>
            </w:pPr>
            <w:r w:rsidRPr="00CB3B3B">
              <w:rPr>
                <w:rFonts w:eastAsia="Times New Roman"/>
                <w:color w:val="262626"/>
                <w:lang w:val="en-IN" w:eastAsia="en-IN" w:bidi="ar-SA"/>
              </w:rPr>
              <w:t>01</w:t>
            </w:r>
          </w:p>
        </w:tc>
        <w:tc>
          <w:tcPr>
            <w:tcW w:w="1360" w:type="dxa"/>
            <w:tcBorders>
              <w:top w:val="nil"/>
              <w:left w:val="nil"/>
              <w:bottom w:val="single" w:sz="12" w:space="0" w:color="308DA2"/>
              <w:right w:val="dotted" w:sz="4" w:space="0" w:color="595959"/>
            </w:tcBorders>
            <w:shd w:val="clear" w:color="auto" w:fill="auto"/>
            <w:vAlign w:val="bottom"/>
            <w:hideMark/>
          </w:tcPr>
          <w:p w14:paraId="572081D7" w14:textId="77777777" w:rsidR="008B15E7" w:rsidRPr="00CB3B3B" w:rsidRDefault="008B15E7" w:rsidP="008B15E7">
            <w:pPr>
              <w:widowControl/>
              <w:autoSpaceDE/>
              <w:autoSpaceDN/>
              <w:ind w:firstLineChars="100" w:firstLine="220"/>
              <w:jc w:val="right"/>
              <w:rPr>
                <w:rFonts w:eastAsia="Times New Roman"/>
                <w:color w:val="262626"/>
                <w:lang w:val="en-IN" w:eastAsia="en-IN" w:bidi="ar-SA"/>
              </w:rPr>
            </w:pPr>
            <w:r w:rsidRPr="00CB3B3B">
              <w:rPr>
                <w:rFonts w:eastAsia="Times New Roman"/>
                <w:color w:val="262626"/>
                <w:lang w:val="en-IN" w:eastAsia="en-IN" w:bidi="ar-SA"/>
              </w:rPr>
              <w:t>01</w:t>
            </w:r>
          </w:p>
        </w:tc>
        <w:tc>
          <w:tcPr>
            <w:tcW w:w="1360" w:type="dxa"/>
            <w:tcBorders>
              <w:top w:val="nil"/>
              <w:left w:val="nil"/>
              <w:bottom w:val="single" w:sz="12" w:space="0" w:color="308DA2"/>
              <w:right w:val="dotted" w:sz="4" w:space="0" w:color="595959"/>
            </w:tcBorders>
            <w:shd w:val="clear" w:color="auto" w:fill="auto"/>
            <w:vAlign w:val="bottom"/>
            <w:hideMark/>
          </w:tcPr>
          <w:p w14:paraId="1521FE4F" w14:textId="77777777" w:rsidR="008B15E7" w:rsidRPr="00CB3B3B" w:rsidRDefault="008B15E7" w:rsidP="008B15E7">
            <w:pPr>
              <w:widowControl/>
              <w:autoSpaceDE/>
              <w:autoSpaceDN/>
              <w:ind w:firstLineChars="100" w:firstLine="220"/>
              <w:jc w:val="right"/>
              <w:rPr>
                <w:rFonts w:eastAsia="Times New Roman"/>
                <w:color w:val="262626"/>
                <w:lang w:val="en-IN" w:eastAsia="en-IN" w:bidi="ar-SA"/>
              </w:rPr>
            </w:pPr>
            <w:r w:rsidRPr="00CB3B3B">
              <w:rPr>
                <w:rFonts w:eastAsia="Times New Roman"/>
                <w:color w:val="262626"/>
                <w:lang w:val="en-IN" w:eastAsia="en-IN" w:bidi="ar-SA"/>
              </w:rPr>
              <w:t>01</w:t>
            </w:r>
          </w:p>
        </w:tc>
        <w:tc>
          <w:tcPr>
            <w:tcW w:w="1360" w:type="dxa"/>
            <w:tcBorders>
              <w:top w:val="nil"/>
              <w:left w:val="nil"/>
              <w:bottom w:val="single" w:sz="12" w:space="0" w:color="308DA2"/>
              <w:right w:val="dotted" w:sz="4" w:space="0" w:color="595959"/>
            </w:tcBorders>
            <w:shd w:val="clear" w:color="auto" w:fill="auto"/>
            <w:vAlign w:val="bottom"/>
            <w:hideMark/>
          </w:tcPr>
          <w:p w14:paraId="5425D113" w14:textId="77777777" w:rsidR="008B15E7" w:rsidRPr="00CB3B3B" w:rsidRDefault="008B15E7" w:rsidP="008B15E7">
            <w:pPr>
              <w:widowControl/>
              <w:autoSpaceDE/>
              <w:autoSpaceDN/>
              <w:ind w:firstLineChars="100" w:firstLine="220"/>
              <w:jc w:val="right"/>
              <w:rPr>
                <w:rFonts w:eastAsia="Times New Roman"/>
                <w:color w:val="262626"/>
                <w:lang w:val="en-IN" w:eastAsia="en-IN" w:bidi="ar-SA"/>
              </w:rPr>
            </w:pPr>
            <w:r w:rsidRPr="00CB3B3B">
              <w:rPr>
                <w:rFonts w:eastAsia="Times New Roman"/>
                <w:color w:val="262626"/>
                <w:lang w:val="en-IN" w:eastAsia="en-IN" w:bidi="ar-SA"/>
              </w:rPr>
              <w:t>01</w:t>
            </w:r>
          </w:p>
        </w:tc>
        <w:tc>
          <w:tcPr>
            <w:tcW w:w="1360" w:type="dxa"/>
            <w:tcBorders>
              <w:top w:val="nil"/>
              <w:left w:val="nil"/>
              <w:bottom w:val="single" w:sz="12" w:space="0" w:color="308DA2"/>
              <w:right w:val="dotted" w:sz="4" w:space="0" w:color="595959"/>
            </w:tcBorders>
            <w:shd w:val="clear" w:color="auto" w:fill="auto"/>
            <w:vAlign w:val="bottom"/>
            <w:hideMark/>
          </w:tcPr>
          <w:p w14:paraId="49D29E78" w14:textId="77777777" w:rsidR="008B15E7" w:rsidRPr="00CB3B3B" w:rsidRDefault="008B15E7" w:rsidP="008B15E7">
            <w:pPr>
              <w:widowControl/>
              <w:autoSpaceDE/>
              <w:autoSpaceDN/>
              <w:ind w:firstLineChars="100" w:firstLine="220"/>
              <w:jc w:val="right"/>
              <w:rPr>
                <w:rFonts w:eastAsia="Times New Roman"/>
                <w:color w:val="262626"/>
                <w:lang w:val="en-IN" w:eastAsia="en-IN" w:bidi="ar-SA"/>
              </w:rPr>
            </w:pPr>
            <w:r w:rsidRPr="00CB3B3B">
              <w:rPr>
                <w:rFonts w:eastAsia="Times New Roman"/>
                <w:color w:val="262626"/>
                <w:lang w:val="en-IN" w:eastAsia="en-IN" w:bidi="ar-SA"/>
              </w:rPr>
              <w:t>01</w:t>
            </w:r>
          </w:p>
        </w:tc>
        <w:tc>
          <w:tcPr>
            <w:tcW w:w="1360" w:type="dxa"/>
            <w:tcBorders>
              <w:top w:val="nil"/>
              <w:left w:val="nil"/>
              <w:bottom w:val="single" w:sz="12" w:space="0" w:color="308DA2"/>
              <w:right w:val="dotted" w:sz="4" w:space="0" w:color="595959"/>
            </w:tcBorders>
            <w:shd w:val="clear" w:color="auto" w:fill="auto"/>
            <w:vAlign w:val="bottom"/>
            <w:hideMark/>
          </w:tcPr>
          <w:p w14:paraId="30162FE5" w14:textId="77777777" w:rsidR="008B15E7" w:rsidRPr="00CB3B3B" w:rsidRDefault="008B15E7" w:rsidP="008B15E7">
            <w:pPr>
              <w:widowControl/>
              <w:autoSpaceDE/>
              <w:autoSpaceDN/>
              <w:ind w:firstLineChars="100" w:firstLine="220"/>
              <w:jc w:val="right"/>
              <w:rPr>
                <w:rFonts w:eastAsia="Times New Roman"/>
                <w:color w:val="262626"/>
                <w:lang w:val="en-IN" w:eastAsia="en-IN" w:bidi="ar-SA"/>
              </w:rPr>
            </w:pPr>
            <w:r w:rsidRPr="00CB3B3B">
              <w:rPr>
                <w:rFonts w:eastAsia="Times New Roman"/>
                <w:color w:val="262626"/>
                <w:lang w:val="en-IN" w:eastAsia="en-IN" w:bidi="ar-SA"/>
              </w:rPr>
              <w:t>01</w:t>
            </w:r>
          </w:p>
        </w:tc>
        <w:tc>
          <w:tcPr>
            <w:tcW w:w="1360" w:type="dxa"/>
            <w:tcBorders>
              <w:top w:val="nil"/>
              <w:left w:val="nil"/>
              <w:bottom w:val="single" w:sz="12" w:space="0" w:color="308DA2"/>
              <w:right w:val="dotted" w:sz="4" w:space="0" w:color="595959"/>
            </w:tcBorders>
            <w:shd w:val="clear" w:color="auto" w:fill="auto"/>
            <w:vAlign w:val="bottom"/>
            <w:hideMark/>
          </w:tcPr>
          <w:p w14:paraId="5E3836E9" w14:textId="77777777" w:rsidR="008B15E7" w:rsidRPr="00CB3B3B" w:rsidRDefault="008B15E7" w:rsidP="008B15E7">
            <w:pPr>
              <w:widowControl/>
              <w:autoSpaceDE/>
              <w:autoSpaceDN/>
              <w:ind w:firstLineChars="100" w:firstLine="220"/>
              <w:jc w:val="right"/>
              <w:rPr>
                <w:rFonts w:eastAsia="Times New Roman"/>
                <w:color w:val="262626"/>
                <w:lang w:val="en-IN" w:eastAsia="en-IN" w:bidi="ar-SA"/>
              </w:rPr>
            </w:pPr>
            <w:r w:rsidRPr="00CB3B3B">
              <w:rPr>
                <w:rFonts w:eastAsia="Times New Roman"/>
                <w:color w:val="262626"/>
                <w:lang w:val="en-IN" w:eastAsia="en-IN" w:bidi="ar-SA"/>
              </w:rPr>
              <w:t>01</w:t>
            </w:r>
          </w:p>
        </w:tc>
        <w:tc>
          <w:tcPr>
            <w:tcW w:w="1360" w:type="dxa"/>
            <w:tcBorders>
              <w:top w:val="nil"/>
              <w:left w:val="nil"/>
              <w:bottom w:val="single" w:sz="12" w:space="0" w:color="308DA2"/>
              <w:right w:val="dotted" w:sz="4" w:space="0" w:color="595959"/>
            </w:tcBorders>
            <w:shd w:val="clear" w:color="auto" w:fill="auto"/>
            <w:vAlign w:val="bottom"/>
            <w:hideMark/>
          </w:tcPr>
          <w:p w14:paraId="2D9F76DE" w14:textId="77777777" w:rsidR="008B15E7" w:rsidRPr="00CB3B3B" w:rsidRDefault="008B15E7" w:rsidP="008B15E7">
            <w:pPr>
              <w:widowControl/>
              <w:autoSpaceDE/>
              <w:autoSpaceDN/>
              <w:ind w:firstLineChars="100" w:firstLine="220"/>
              <w:jc w:val="right"/>
              <w:rPr>
                <w:rFonts w:eastAsia="Times New Roman"/>
                <w:color w:val="262626"/>
                <w:lang w:val="en-IN" w:eastAsia="en-IN" w:bidi="ar-SA"/>
              </w:rPr>
            </w:pPr>
            <w:r w:rsidRPr="00CB3B3B">
              <w:rPr>
                <w:rFonts w:eastAsia="Times New Roman"/>
                <w:color w:val="262626"/>
                <w:lang w:val="en-IN" w:eastAsia="en-IN" w:bidi="ar-SA"/>
              </w:rPr>
              <w:t>01</w:t>
            </w:r>
          </w:p>
        </w:tc>
        <w:tc>
          <w:tcPr>
            <w:tcW w:w="1360" w:type="dxa"/>
            <w:tcBorders>
              <w:top w:val="nil"/>
              <w:left w:val="nil"/>
              <w:bottom w:val="single" w:sz="12" w:space="0" w:color="308DA2"/>
              <w:right w:val="dotted" w:sz="4" w:space="0" w:color="595959"/>
            </w:tcBorders>
            <w:shd w:val="clear" w:color="auto" w:fill="auto"/>
            <w:vAlign w:val="bottom"/>
            <w:hideMark/>
          </w:tcPr>
          <w:p w14:paraId="599FDD8A" w14:textId="77777777" w:rsidR="008B15E7" w:rsidRPr="00CB3B3B" w:rsidRDefault="008B15E7" w:rsidP="008B15E7">
            <w:pPr>
              <w:widowControl/>
              <w:autoSpaceDE/>
              <w:autoSpaceDN/>
              <w:ind w:firstLineChars="100" w:firstLine="220"/>
              <w:jc w:val="right"/>
              <w:rPr>
                <w:rFonts w:eastAsia="Times New Roman"/>
                <w:color w:val="262626"/>
                <w:lang w:val="en-IN" w:eastAsia="en-IN" w:bidi="ar-SA"/>
              </w:rPr>
            </w:pPr>
            <w:r w:rsidRPr="00CB3B3B">
              <w:rPr>
                <w:rFonts w:eastAsia="Times New Roman"/>
                <w:color w:val="262626"/>
                <w:lang w:val="en-IN" w:eastAsia="en-IN" w:bidi="ar-SA"/>
              </w:rPr>
              <w:t>01</w:t>
            </w:r>
          </w:p>
        </w:tc>
        <w:tc>
          <w:tcPr>
            <w:tcW w:w="1360" w:type="dxa"/>
            <w:tcBorders>
              <w:top w:val="nil"/>
              <w:left w:val="nil"/>
              <w:bottom w:val="single" w:sz="12" w:space="0" w:color="308DA2"/>
              <w:right w:val="dotted" w:sz="4" w:space="0" w:color="595959"/>
            </w:tcBorders>
            <w:shd w:val="clear" w:color="auto" w:fill="auto"/>
            <w:vAlign w:val="bottom"/>
            <w:hideMark/>
          </w:tcPr>
          <w:p w14:paraId="6502EE7E" w14:textId="77777777" w:rsidR="008B15E7" w:rsidRPr="00CB3B3B" w:rsidRDefault="008B15E7" w:rsidP="008B15E7">
            <w:pPr>
              <w:widowControl/>
              <w:autoSpaceDE/>
              <w:autoSpaceDN/>
              <w:ind w:firstLineChars="100" w:firstLine="220"/>
              <w:jc w:val="right"/>
              <w:rPr>
                <w:rFonts w:eastAsia="Times New Roman"/>
                <w:color w:val="262626"/>
                <w:lang w:val="en-IN" w:eastAsia="en-IN" w:bidi="ar-SA"/>
              </w:rPr>
            </w:pPr>
            <w:r w:rsidRPr="00CB3B3B">
              <w:rPr>
                <w:rFonts w:eastAsia="Times New Roman"/>
                <w:color w:val="262626"/>
                <w:lang w:val="en-IN" w:eastAsia="en-IN" w:bidi="ar-SA"/>
              </w:rPr>
              <w:t>01</w:t>
            </w:r>
          </w:p>
        </w:tc>
        <w:tc>
          <w:tcPr>
            <w:tcW w:w="1360" w:type="dxa"/>
            <w:tcBorders>
              <w:top w:val="nil"/>
              <w:left w:val="nil"/>
              <w:bottom w:val="single" w:sz="12" w:space="0" w:color="308DA2"/>
              <w:right w:val="dotted" w:sz="4" w:space="0" w:color="595959"/>
            </w:tcBorders>
            <w:shd w:val="clear" w:color="auto" w:fill="auto"/>
            <w:vAlign w:val="bottom"/>
            <w:hideMark/>
          </w:tcPr>
          <w:p w14:paraId="3C843F2D" w14:textId="77777777" w:rsidR="008B15E7" w:rsidRPr="00CB3B3B" w:rsidRDefault="008B15E7" w:rsidP="008B15E7">
            <w:pPr>
              <w:widowControl/>
              <w:autoSpaceDE/>
              <w:autoSpaceDN/>
              <w:ind w:firstLineChars="100" w:firstLine="220"/>
              <w:jc w:val="right"/>
              <w:rPr>
                <w:rFonts w:eastAsia="Times New Roman"/>
                <w:color w:val="262626"/>
                <w:lang w:val="en-IN" w:eastAsia="en-IN" w:bidi="ar-SA"/>
              </w:rPr>
            </w:pPr>
            <w:r w:rsidRPr="00CB3B3B">
              <w:rPr>
                <w:rFonts w:eastAsia="Times New Roman"/>
                <w:color w:val="262626"/>
                <w:lang w:val="en-IN" w:eastAsia="en-IN" w:bidi="ar-SA"/>
              </w:rPr>
              <w:t>01</w:t>
            </w:r>
          </w:p>
        </w:tc>
        <w:tc>
          <w:tcPr>
            <w:tcW w:w="521" w:type="dxa"/>
            <w:tcBorders>
              <w:top w:val="nil"/>
              <w:left w:val="nil"/>
              <w:bottom w:val="single" w:sz="4" w:space="0" w:color="FFFFFF"/>
              <w:right w:val="nil"/>
            </w:tcBorders>
            <w:shd w:val="clear" w:color="000000" w:fill="FFFFFF"/>
            <w:vAlign w:val="bottom"/>
            <w:hideMark/>
          </w:tcPr>
          <w:p w14:paraId="38786E4D" w14:textId="77777777" w:rsidR="008B15E7" w:rsidRPr="00CB3B3B" w:rsidRDefault="008B15E7" w:rsidP="008B15E7">
            <w:pPr>
              <w:widowControl/>
              <w:autoSpaceDE/>
              <w:autoSpaceDN/>
              <w:ind w:firstLineChars="100" w:firstLine="220"/>
              <w:jc w:val="right"/>
              <w:rPr>
                <w:rFonts w:eastAsia="Times New Roman"/>
                <w:color w:val="262626"/>
                <w:lang w:val="en-IN" w:eastAsia="en-IN" w:bidi="ar-SA"/>
              </w:rPr>
            </w:pPr>
            <w:r w:rsidRPr="00CB3B3B">
              <w:rPr>
                <w:rFonts w:eastAsia="Times New Roman"/>
                <w:color w:val="262626"/>
                <w:lang w:val="en-IN" w:eastAsia="en-IN" w:bidi="ar-SA"/>
              </w:rPr>
              <w:t> </w:t>
            </w:r>
          </w:p>
        </w:tc>
        <w:tc>
          <w:tcPr>
            <w:tcW w:w="1180" w:type="dxa"/>
            <w:tcBorders>
              <w:top w:val="nil"/>
              <w:left w:val="dotted" w:sz="4" w:space="0" w:color="595959"/>
              <w:bottom w:val="nil"/>
              <w:right w:val="dotted" w:sz="4" w:space="0" w:color="595959"/>
            </w:tcBorders>
            <w:shd w:val="clear" w:color="auto" w:fill="auto"/>
            <w:vAlign w:val="bottom"/>
            <w:hideMark/>
          </w:tcPr>
          <w:p w14:paraId="7F2C485A" w14:textId="77777777" w:rsidR="008B15E7" w:rsidRPr="00CB3B3B" w:rsidRDefault="008B15E7" w:rsidP="008B15E7">
            <w:pPr>
              <w:widowControl/>
              <w:autoSpaceDE/>
              <w:autoSpaceDN/>
              <w:ind w:firstLineChars="100" w:firstLine="220"/>
              <w:jc w:val="right"/>
              <w:rPr>
                <w:rFonts w:eastAsia="Times New Roman"/>
                <w:color w:val="262626"/>
                <w:lang w:val="en-IN" w:eastAsia="en-IN" w:bidi="ar-SA"/>
              </w:rPr>
            </w:pPr>
            <w:r w:rsidRPr="00CB3B3B">
              <w:rPr>
                <w:rFonts w:eastAsia="Times New Roman"/>
                <w:color w:val="262626"/>
                <w:lang w:val="en-IN" w:eastAsia="en-IN" w:bidi="ar-SA"/>
              </w:rPr>
              <w:t xml:space="preserve"> Item EST</w:t>
            </w:r>
          </w:p>
        </w:tc>
        <w:tc>
          <w:tcPr>
            <w:tcW w:w="815" w:type="dxa"/>
            <w:vMerge/>
            <w:tcBorders>
              <w:top w:val="nil"/>
              <w:left w:val="dotted" w:sz="4" w:space="0" w:color="595959"/>
              <w:bottom w:val="nil"/>
              <w:right w:val="nil"/>
            </w:tcBorders>
            <w:vAlign w:val="center"/>
            <w:hideMark/>
          </w:tcPr>
          <w:p w14:paraId="60E0905E" w14:textId="77777777" w:rsidR="008B15E7" w:rsidRPr="00CB3B3B" w:rsidRDefault="008B15E7" w:rsidP="008B15E7">
            <w:pPr>
              <w:widowControl/>
              <w:autoSpaceDE/>
              <w:autoSpaceDN/>
              <w:rPr>
                <w:rFonts w:eastAsia="Times New Roman"/>
                <w:color w:val="262626"/>
                <w:lang w:val="en-IN" w:eastAsia="en-IN" w:bidi="ar-SA"/>
              </w:rPr>
            </w:pPr>
          </w:p>
        </w:tc>
      </w:tr>
      <w:tr w:rsidR="005272A9" w:rsidRPr="00CB3B3B" w14:paraId="46083147" w14:textId="77777777" w:rsidTr="008B15E7">
        <w:trPr>
          <w:trHeight w:val="345"/>
        </w:trPr>
        <w:tc>
          <w:tcPr>
            <w:tcW w:w="3960" w:type="dxa"/>
            <w:tcBorders>
              <w:top w:val="nil"/>
              <w:left w:val="nil"/>
              <w:bottom w:val="nil"/>
              <w:right w:val="nil"/>
            </w:tcBorders>
            <w:shd w:val="clear" w:color="auto" w:fill="auto"/>
            <w:noWrap/>
            <w:vAlign w:val="center"/>
            <w:hideMark/>
          </w:tcPr>
          <w:p w14:paraId="3E335D4A" w14:textId="77777777" w:rsidR="008B15E7" w:rsidRPr="00CB3B3B" w:rsidRDefault="008B15E7" w:rsidP="008B15E7">
            <w:pPr>
              <w:widowControl/>
              <w:autoSpaceDE/>
              <w:autoSpaceDN/>
              <w:ind w:firstLineChars="100" w:firstLine="220"/>
              <w:jc w:val="right"/>
              <w:rPr>
                <w:rFonts w:eastAsia="Times New Roman"/>
                <w:color w:val="262626"/>
                <w:lang w:val="en-IN" w:eastAsia="en-IN" w:bidi="ar-SA"/>
              </w:rPr>
            </w:pPr>
          </w:p>
        </w:tc>
        <w:tc>
          <w:tcPr>
            <w:tcW w:w="340" w:type="dxa"/>
            <w:tcBorders>
              <w:top w:val="nil"/>
              <w:left w:val="nil"/>
              <w:bottom w:val="nil"/>
              <w:right w:val="nil"/>
            </w:tcBorders>
            <w:shd w:val="clear" w:color="auto" w:fill="auto"/>
            <w:vAlign w:val="center"/>
            <w:hideMark/>
          </w:tcPr>
          <w:p w14:paraId="538EB66D" w14:textId="77777777" w:rsidR="008B15E7" w:rsidRPr="00CB3B3B" w:rsidRDefault="008B15E7" w:rsidP="008B15E7">
            <w:pPr>
              <w:widowControl/>
              <w:autoSpaceDE/>
              <w:autoSpaceDN/>
              <w:ind w:firstLineChars="100" w:firstLine="200"/>
              <w:rPr>
                <w:rFonts w:ascii="Times New Roman" w:eastAsia="Times New Roman" w:hAnsi="Times New Roman" w:cs="Times New Roman"/>
                <w:sz w:val="20"/>
                <w:szCs w:val="20"/>
                <w:lang w:val="en-IN" w:eastAsia="en-IN" w:bidi="ar-SA"/>
              </w:rPr>
            </w:pPr>
          </w:p>
        </w:tc>
        <w:tc>
          <w:tcPr>
            <w:tcW w:w="1040" w:type="dxa"/>
            <w:tcBorders>
              <w:top w:val="nil"/>
              <w:left w:val="nil"/>
              <w:bottom w:val="nil"/>
              <w:right w:val="nil"/>
            </w:tcBorders>
            <w:shd w:val="clear" w:color="auto" w:fill="auto"/>
            <w:vAlign w:val="bottom"/>
            <w:hideMark/>
          </w:tcPr>
          <w:p w14:paraId="24F94592" w14:textId="77777777" w:rsidR="008B15E7" w:rsidRPr="00CB3B3B" w:rsidRDefault="008B15E7" w:rsidP="008B15E7">
            <w:pPr>
              <w:widowControl/>
              <w:autoSpaceDE/>
              <w:autoSpaceDN/>
              <w:rPr>
                <w:rFonts w:ascii="Times New Roman" w:eastAsia="Times New Roman" w:hAnsi="Times New Roman" w:cs="Times New Roman"/>
                <w:sz w:val="20"/>
                <w:szCs w:val="20"/>
                <w:lang w:val="en-IN" w:eastAsia="en-IN" w:bidi="ar-SA"/>
              </w:rPr>
            </w:pPr>
          </w:p>
        </w:tc>
        <w:tc>
          <w:tcPr>
            <w:tcW w:w="1360" w:type="dxa"/>
            <w:tcBorders>
              <w:top w:val="nil"/>
              <w:left w:val="nil"/>
              <w:bottom w:val="nil"/>
              <w:right w:val="nil"/>
            </w:tcBorders>
            <w:shd w:val="clear" w:color="auto" w:fill="auto"/>
            <w:vAlign w:val="bottom"/>
            <w:hideMark/>
          </w:tcPr>
          <w:p w14:paraId="09EEC0F1" w14:textId="77777777" w:rsidR="008B15E7" w:rsidRPr="00CB3B3B" w:rsidRDefault="008B15E7" w:rsidP="008B15E7">
            <w:pPr>
              <w:widowControl/>
              <w:autoSpaceDE/>
              <w:autoSpaceDN/>
              <w:ind w:firstLineChars="100" w:firstLine="200"/>
              <w:jc w:val="right"/>
              <w:rPr>
                <w:rFonts w:ascii="Times New Roman" w:eastAsia="Times New Roman" w:hAnsi="Times New Roman" w:cs="Times New Roman"/>
                <w:sz w:val="20"/>
                <w:szCs w:val="20"/>
                <w:lang w:val="en-IN" w:eastAsia="en-IN" w:bidi="ar-SA"/>
              </w:rPr>
            </w:pPr>
          </w:p>
        </w:tc>
        <w:tc>
          <w:tcPr>
            <w:tcW w:w="1360" w:type="dxa"/>
            <w:tcBorders>
              <w:top w:val="nil"/>
              <w:left w:val="nil"/>
              <w:bottom w:val="nil"/>
              <w:right w:val="nil"/>
            </w:tcBorders>
            <w:shd w:val="clear" w:color="auto" w:fill="auto"/>
            <w:vAlign w:val="bottom"/>
            <w:hideMark/>
          </w:tcPr>
          <w:p w14:paraId="276C9B4B" w14:textId="77777777" w:rsidR="008B15E7" w:rsidRPr="00CB3B3B" w:rsidRDefault="008B15E7" w:rsidP="008B15E7">
            <w:pPr>
              <w:widowControl/>
              <w:autoSpaceDE/>
              <w:autoSpaceDN/>
              <w:ind w:firstLineChars="100" w:firstLine="200"/>
              <w:jc w:val="right"/>
              <w:rPr>
                <w:rFonts w:ascii="Times New Roman" w:eastAsia="Times New Roman" w:hAnsi="Times New Roman" w:cs="Times New Roman"/>
                <w:sz w:val="20"/>
                <w:szCs w:val="20"/>
                <w:lang w:val="en-IN" w:eastAsia="en-IN" w:bidi="ar-SA"/>
              </w:rPr>
            </w:pPr>
          </w:p>
        </w:tc>
        <w:tc>
          <w:tcPr>
            <w:tcW w:w="1360" w:type="dxa"/>
            <w:tcBorders>
              <w:top w:val="nil"/>
              <w:left w:val="nil"/>
              <w:bottom w:val="nil"/>
              <w:right w:val="nil"/>
            </w:tcBorders>
            <w:shd w:val="clear" w:color="auto" w:fill="auto"/>
            <w:vAlign w:val="bottom"/>
            <w:hideMark/>
          </w:tcPr>
          <w:p w14:paraId="0C8E5980" w14:textId="77777777" w:rsidR="008B15E7" w:rsidRPr="00CB3B3B" w:rsidRDefault="008B15E7" w:rsidP="008B15E7">
            <w:pPr>
              <w:widowControl/>
              <w:autoSpaceDE/>
              <w:autoSpaceDN/>
              <w:ind w:firstLineChars="100" w:firstLine="200"/>
              <w:jc w:val="right"/>
              <w:rPr>
                <w:rFonts w:ascii="Times New Roman" w:eastAsia="Times New Roman" w:hAnsi="Times New Roman" w:cs="Times New Roman"/>
                <w:sz w:val="20"/>
                <w:szCs w:val="20"/>
                <w:lang w:val="en-IN" w:eastAsia="en-IN" w:bidi="ar-SA"/>
              </w:rPr>
            </w:pPr>
          </w:p>
        </w:tc>
        <w:tc>
          <w:tcPr>
            <w:tcW w:w="1360" w:type="dxa"/>
            <w:tcBorders>
              <w:top w:val="nil"/>
              <w:left w:val="nil"/>
              <w:bottom w:val="nil"/>
              <w:right w:val="nil"/>
            </w:tcBorders>
            <w:shd w:val="clear" w:color="auto" w:fill="auto"/>
            <w:vAlign w:val="bottom"/>
            <w:hideMark/>
          </w:tcPr>
          <w:p w14:paraId="4C0C4164" w14:textId="77777777" w:rsidR="008B15E7" w:rsidRPr="00CB3B3B" w:rsidRDefault="008B15E7" w:rsidP="008B15E7">
            <w:pPr>
              <w:widowControl/>
              <w:autoSpaceDE/>
              <w:autoSpaceDN/>
              <w:ind w:firstLineChars="100" w:firstLine="200"/>
              <w:jc w:val="right"/>
              <w:rPr>
                <w:rFonts w:ascii="Times New Roman" w:eastAsia="Times New Roman" w:hAnsi="Times New Roman" w:cs="Times New Roman"/>
                <w:sz w:val="20"/>
                <w:szCs w:val="20"/>
                <w:lang w:val="en-IN" w:eastAsia="en-IN" w:bidi="ar-SA"/>
              </w:rPr>
            </w:pPr>
          </w:p>
        </w:tc>
        <w:tc>
          <w:tcPr>
            <w:tcW w:w="1360" w:type="dxa"/>
            <w:tcBorders>
              <w:top w:val="nil"/>
              <w:left w:val="nil"/>
              <w:bottom w:val="nil"/>
              <w:right w:val="nil"/>
            </w:tcBorders>
            <w:shd w:val="clear" w:color="auto" w:fill="auto"/>
            <w:vAlign w:val="bottom"/>
            <w:hideMark/>
          </w:tcPr>
          <w:p w14:paraId="0D357485" w14:textId="77777777" w:rsidR="008B15E7" w:rsidRPr="00CB3B3B" w:rsidRDefault="008B15E7" w:rsidP="008B15E7">
            <w:pPr>
              <w:widowControl/>
              <w:autoSpaceDE/>
              <w:autoSpaceDN/>
              <w:ind w:firstLineChars="100" w:firstLine="200"/>
              <w:jc w:val="right"/>
              <w:rPr>
                <w:rFonts w:ascii="Times New Roman" w:eastAsia="Times New Roman" w:hAnsi="Times New Roman" w:cs="Times New Roman"/>
                <w:sz w:val="20"/>
                <w:szCs w:val="20"/>
                <w:lang w:val="en-IN" w:eastAsia="en-IN" w:bidi="ar-SA"/>
              </w:rPr>
            </w:pPr>
          </w:p>
        </w:tc>
        <w:tc>
          <w:tcPr>
            <w:tcW w:w="1360" w:type="dxa"/>
            <w:tcBorders>
              <w:top w:val="nil"/>
              <w:left w:val="nil"/>
              <w:bottom w:val="nil"/>
              <w:right w:val="nil"/>
            </w:tcBorders>
            <w:shd w:val="clear" w:color="auto" w:fill="auto"/>
            <w:vAlign w:val="bottom"/>
            <w:hideMark/>
          </w:tcPr>
          <w:p w14:paraId="56C3C7F7" w14:textId="77777777" w:rsidR="008B15E7" w:rsidRPr="00CB3B3B" w:rsidRDefault="008B15E7" w:rsidP="008B15E7">
            <w:pPr>
              <w:widowControl/>
              <w:autoSpaceDE/>
              <w:autoSpaceDN/>
              <w:ind w:firstLineChars="100" w:firstLine="200"/>
              <w:jc w:val="right"/>
              <w:rPr>
                <w:rFonts w:ascii="Times New Roman" w:eastAsia="Times New Roman" w:hAnsi="Times New Roman" w:cs="Times New Roman"/>
                <w:sz w:val="20"/>
                <w:szCs w:val="20"/>
                <w:lang w:val="en-IN" w:eastAsia="en-IN" w:bidi="ar-SA"/>
              </w:rPr>
            </w:pPr>
          </w:p>
        </w:tc>
        <w:tc>
          <w:tcPr>
            <w:tcW w:w="1360" w:type="dxa"/>
            <w:tcBorders>
              <w:top w:val="nil"/>
              <w:left w:val="nil"/>
              <w:bottom w:val="nil"/>
              <w:right w:val="nil"/>
            </w:tcBorders>
            <w:shd w:val="clear" w:color="auto" w:fill="auto"/>
            <w:vAlign w:val="bottom"/>
            <w:hideMark/>
          </w:tcPr>
          <w:p w14:paraId="2FDB2AAB" w14:textId="77777777" w:rsidR="008B15E7" w:rsidRPr="00CB3B3B" w:rsidRDefault="008B15E7" w:rsidP="008B15E7">
            <w:pPr>
              <w:widowControl/>
              <w:autoSpaceDE/>
              <w:autoSpaceDN/>
              <w:ind w:firstLineChars="100" w:firstLine="200"/>
              <w:jc w:val="right"/>
              <w:rPr>
                <w:rFonts w:ascii="Times New Roman" w:eastAsia="Times New Roman" w:hAnsi="Times New Roman" w:cs="Times New Roman"/>
                <w:sz w:val="20"/>
                <w:szCs w:val="20"/>
                <w:lang w:val="en-IN" w:eastAsia="en-IN" w:bidi="ar-SA"/>
              </w:rPr>
            </w:pPr>
          </w:p>
        </w:tc>
        <w:tc>
          <w:tcPr>
            <w:tcW w:w="1360" w:type="dxa"/>
            <w:tcBorders>
              <w:top w:val="nil"/>
              <w:left w:val="nil"/>
              <w:bottom w:val="nil"/>
              <w:right w:val="nil"/>
            </w:tcBorders>
            <w:shd w:val="clear" w:color="auto" w:fill="auto"/>
            <w:vAlign w:val="bottom"/>
            <w:hideMark/>
          </w:tcPr>
          <w:p w14:paraId="0600B718" w14:textId="77777777" w:rsidR="008B15E7" w:rsidRPr="00CB3B3B" w:rsidRDefault="008B15E7" w:rsidP="008B15E7">
            <w:pPr>
              <w:widowControl/>
              <w:autoSpaceDE/>
              <w:autoSpaceDN/>
              <w:ind w:firstLineChars="100" w:firstLine="200"/>
              <w:jc w:val="right"/>
              <w:rPr>
                <w:rFonts w:ascii="Times New Roman" w:eastAsia="Times New Roman" w:hAnsi="Times New Roman" w:cs="Times New Roman"/>
                <w:sz w:val="20"/>
                <w:szCs w:val="20"/>
                <w:lang w:val="en-IN" w:eastAsia="en-IN" w:bidi="ar-SA"/>
              </w:rPr>
            </w:pPr>
          </w:p>
        </w:tc>
        <w:tc>
          <w:tcPr>
            <w:tcW w:w="1360" w:type="dxa"/>
            <w:tcBorders>
              <w:top w:val="nil"/>
              <w:left w:val="nil"/>
              <w:bottom w:val="nil"/>
              <w:right w:val="nil"/>
            </w:tcBorders>
            <w:shd w:val="clear" w:color="auto" w:fill="auto"/>
            <w:vAlign w:val="bottom"/>
            <w:hideMark/>
          </w:tcPr>
          <w:p w14:paraId="647CC671" w14:textId="77777777" w:rsidR="008B15E7" w:rsidRPr="00CB3B3B" w:rsidRDefault="008B15E7" w:rsidP="008B15E7">
            <w:pPr>
              <w:widowControl/>
              <w:autoSpaceDE/>
              <w:autoSpaceDN/>
              <w:ind w:firstLineChars="100" w:firstLine="200"/>
              <w:jc w:val="right"/>
              <w:rPr>
                <w:rFonts w:ascii="Times New Roman" w:eastAsia="Times New Roman" w:hAnsi="Times New Roman" w:cs="Times New Roman"/>
                <w:sz w:val="20"/>
                <w:szCs w:val="20"/>
                <w:lang w:val="en-IN" w:eastAsia="en-IN" w:bidi="ar-SA"/>
              </w:rPr>
            </w:pPr>
          </w:p>
        </w:tc>
        <w:tc>
          <w:tcPr>
            <w:tcW w:w="1360" w:type="dxa"/>
            <w:tcBorders>
              <w:top w:val="nil"/>
              <w:left w:val="nil"/>
              <w:bottom w:val="nil"/>
              <w:right w:val="nil"/>
            </w:tcBorders>
            <w:shd w:val="clear" w:color="auto" w:fill="auto"/>
            <w:vAlign w:val="bottom"/>
            <w:hideMark/>
          </w:tcPr>
          <w:p w14:paraId="21D5DC22" w14:textId="77777777" w:rsidR="008B15E7" w:rsidRPr="00CB3B3B" w:rsidRDefault="008B15E7" w:rsidP="008B15E7">
            <w:pPr>
              <w:widowControl/>
              <w:autoSpaceDE/>
              <w:autoSpaceDN/>
              <w:ind w:firstLineChars="100" w:firstLine="200"/>
              <w:jc w:val="right"/>
              <w:rPr>
                <w:rFonts w:ascii="Times New Roman" w:eastAsia="Times New Roman" w:hAnsi="Times New Roman" w:cs="Times New Roman"/>
                <w:sz w:val="20"/>
                <w:szCs w:val="20"/>
                <w:lang w:val="en-IN" w:eastAsia="en-IN" w:bidi="ar-SA"/>
              </w:rPr>
            </w:pPr>
          </w:p>
        </w:tc>
        <w:tc>
          <w:tcPr>
            <w:tcW w:w="1360" w:type="dxa"/>
            <w:tcBorders>
              <w:top w:val="nil"/>
              <w:left w:val="nil"/>
              <w:bottom w:val="nil"/>
              <w:right w:val="nil"/>
            </w:tcBorders>
            <w:shd w:val="clear" w:color="auto" w:fill="auto"/>
            <w:vAlign w:val="bottom"/>
            <w:hideMark/>
          </w:tcPr>
          <w:p w14:paraId="246ABA3A" w14:textId="77777777" w:rsidR="008B15E7" w:rsidRPr="00CB3B3B" w:rsidRDefault="008B15E7" w:rsidP="008B15E7">
            <w:pPr>
              <w:widowControl/>
              <w:autoSpaceDE/>
              <w:autoSpaceDN/>
              <w:ind w:firstLineChars="100" w:firstLine="200"/>
              <w:jc w:val="right"/>
              <w:rPr>
                <w:rFonts w:ascii="Times New Roman" w:eastAsia="Times New Roman" w:hAnsi="Times New Roman" w:cs="Times New Roman"/>
                <w:sz w:val="20"/>
                <w:szCs w:val="20"/>
                <w:lang w:val="en-IN" w:eastAsia="en-IN" w:bidi="ar-SA"/>
              </w:rPr>
            </w:pPr>
          </w:p>
        </w:tc>
        <w:tc>
          <w:tcPr>
            <w:tcW w:w="1360" w:type="dxa"/>
            <w:tcBorders>
              <w:top w:val="nil"/>
              <w:left w:val="nil"/>
              <w:bottom w:val="nil"/>
              <w:right w:val="nil"/>
            </w:tcBorders>
            <w:shd w:val="clear" w:color="auto" w:fill="auto"/>
            <w:vAlign w:val="bottom"/>
            <w:hideMark/>
          </w:tcPr>
          <w:p w14:paraId="2D770D8D" w14:textId="77777777" w:rsidR="008B15E7" w:rsidRPr="00CB3B3B" w:rsidRDefault="008B15E7" w:rsidP="008B15E7">
            <w:pPr>
              <w:widowControl/>
              <w:autoSpaceDE/>
              <w:autoSpaceDN/>
              <w:ind w:firstLineChars="100" w:firstLine="200"/>
              <w:jc w:val="right"/>
              <w:rPr>
                <w:rFonts w:ascii="Times New Roman" w:eastAsia="Times New Roman" w:hAnsi="Times New Roman" w:cs="Times New Roman"/>
                <w:sz w:val="20"/>
                <w:szCs w:val="20"/>
                <w:lang w:val="en-IN" w:eastAsia="en-IN" w:bidi="ar-SA"/>
              </w:rPr>
            </w:pPr>
          </w:p>
        </w:tc>
        <w:tc>
          <w:tcPr>
            <w:tcW w:w="521" w:type="dxa"/>
            <w:tcBorders>
              <w:top w:val="nil"/>
              <w:left w:val="nil"/>
              <w:bottom w:val="single" w:sz="4" w:space="0" w:color="FFFFFF"/>
              <w:right w:val="nil"/>
            </w:tcBorders>
            <w:shd w:val="clear" w:color="000000" w:fill="FFFFFF"/>
            <w:vAlign w:val="bottom"/>
            <w:hideMark/>
          </w:tcPr>
          <w:p w14:paraId="4B4FA2D4" w14:textId="77777777" w:rsidR="008B15E7" w:rsidRPr="00CB3B3B" w:rsidRDefault="008B15E7" w:rsidP="008B15E7">
            <w:pPr>
              <w:widowControl/>
              <w:autoSpaceDE/>
              <w:autoSpaceDN/>
              <w:ind w:firstLineChars="100" w:firstLine="220"/>
              <w:jc w:val="right"/>
              <w:rPr>
                <w:rFonts w:eastAsia="Times New Roman"/>
                <w:color w:val="262626"/>
                <w:lang w:val="en-IN" w:eastAsia="en-IN" w:bidi="ar-SA"/>
              </w:rPr>
            </w:pPr>
            <w:r w:rsidRPr="00CB3B3B">
              <w:rPr>
                <w:rFonts w:eastAsia="Times New Roman"/>
                <w:color w:val="262626"/>
                <w:lang w:val="en-IN" w:eastAsia="en-IN" w:bidi="ar-SA"/>
              </w:rPr>
              <w:t> </w:t>
            </w:r>
          </w:p>
        </w:tc>
        <w:tc>
          <w:tcPr>
            <w:tcW w:w="1180" w:type="dxa"/>
            <w:tcBorders>
              <w:top w:val="nil"/>
              <w:left w:val="nil"/>
              <w:bottom w:val="nil"/>
              <w:right w:val="nil"/>
            </w:tcBorders>
            <w:shd w:val="clear" w:color="auto" w:fill="auto"/>
            <w:vAlign w:val="bottom"/>
            <w:hideMark/>
          </w:tcPr>
          <w:p w14:paraId="4926793B" w14:textId="77777777" w:rsidR="008B15E7" w:rsidRPr="00CB3B3B" w:rsidRDefault="008B15E7" w:rsidP="008B15E7">
            <w:pPr>
              <w:widowControl/>
              <w:autoSpaceDE/>
              <w:autoSpaceDN/>
              <w:ind w:firstLineChars="100" w:firstLine="220"/>
              <w:jc w:val="right"/>
              <w:rPr>
                <w:rFonts w:eastAsia="Times New Roman"/>
                <w:color w:val="262626"/>
                <w:lang w:val="en-IN" w:eastAsia="en-IN" w:bidi="ar-SA"/>
              </w:rPr>
            </w:pPr>
          </w:p>
        </w:tc>
        <w:tc>
          <w:tcPr>
            <w:tcW w:w="815" w:type="dxa"/>
            <w:tcBorders>
              <w:top w:val="nil"/>
              <w:left w:val="nil"/>
              <w:bottom w:val="nil"/>
              <w:right w:val="nil"/>
            </w:tcBorders>
            <w:shd w:val="clear" w:color="auto" w:fill="auto"/>
            <w:vAlign w:val="center"/>
            <w:hideMark/>
          </w:tcPr>
          <w:p w14:paraId="64059A95" w14:textId="77777777" w:rsidR="008B15E7" w:rsidRPr="00CB3B3B" w:rsidRDefault="008B15E7" w:rsidP="008B15E7">
            <w:pPr>
              <w:widowControl/>
              <w:autoSpaceDE/>
              <w:autoSpaceDN/>
              <w:ind w:firstLineChars="100" w:firstLine="200"/>
              <w:jc w:val="right"/>
              <w:rPr>
                <w:rFonts w:ascii="Times New Roman" w:eastAsia="Times New Roman" w:hAnsi="Times New Roman" w:cs="Times New Roman"/>
                <w:sz w:val="20"/>
                <w:szCs w:val="20"/>
                <w:lang w:val="en-IN" w:eastAsia="en-IN" w:bidi="ar-SA"/>
              </w:rPr>
            </w:pPr>
          </w:p>
        </w:tc>
      </w:tr>
      <w:tr w:rsidR="005272A9" w:rsidRPr="00CB3B3B" w14:paraId="619FD188" w14:textId="77777777" w:rsidTr="008B15E7">
        <w:trPr>
          <w:trHeight w:val="345"/>
        </w:trPr>
        <w:tc>
          <w:tcPr>
            <w:tcW w:w="3960" w:type="dxa"/>
            <w:tcBorders>
              <w:top w:val="nil"/>
              <w:left w:val="nil"/>
              <w:bottom w:val="single" w:sz="8" w:space="0" w:color="246A79"/>
              <w:right w:val="dotted" w:sz="4" w:space="0" w:color="595959"/>
            </w:tcBorders>
            <w:shd w:val="clear" w:color="auto" w:fill="auto"/>
            <w:noWrap/>
            <w:vAlign w:val="center"/>
            <w:hideMark/>
          </w:tcPr>
          <w:p w14:paraId="435740E4" w14:textId="77777777" w:rsidR="008B15E7" w:rsidRPr="00CB3B3B" w:rsidRDefault="008B15E7" w:rsidP="008B15E7">
            <w:pPr>
              <w:widowControl/>
              <w:autoSpaceDE/>
              <w:autoSpaceDN/>
              <w:rPr>
                <w:rFonts w:eastAsia="Times New Roman"/>
                <w:color w:val="262626"/>
                <w:lang w:val="en-IN" w:eastAsia="en-IN" w:bidi="ar-SA"/>
              </w:rPr>
            </w:pPr>
            <w:r w:rsidRPr="00CB3B3B">
              <w:rPr>
                <w:rFonts w:eastAsia="Times New Roman"/>
                <w:color w:val="262626"/>
                <w:lang w:val="en-IN" w:eastAsia="en-IN" w:bidi="ar-SA"/>
              </w:rPr>
              <w:t>Cash on Hand (beginning of month)</w:t>
            </w:r>
          </w:p>
        </w:tc>
        <w:tc>
          <w:tcPr>
            <w:tcW w:w="340" w:type="dxa"/>
            <w:tcBorders>
              <w:top w:val="nil"/>
              <w:left w:val="nil"/>
              <w:bottom w:val="nil"/>
              <w:right w:val="nil"/>
            </w:tcBorders>
            <w:shd w:val="clear" w:color="auto" w:fill="auto"/>
            <w:vAlign w:val="center"/>
            <w:hideMark/>
          </w:tcPr>
          <w:p w14:paraId="05614B57" w14:textId="77777777" w:rsidR="008B15E7" w:rsidRPr="00CB3B3B" w:rsidRDefault="008B15E7" w:rsidP="008B15E7">
            <w:pPr>
              <w:widowControl/>
              <w:autoSpaceDE/>
              <w:autoSpaceDN/>
              <w:rPr>
                <w:rFonts w:eastAsia="Times New Roman"/>
                <w:color w:val="262626"/>
                <w:lang w:val="en-IN" w:eastAsia="en-IN" w:bidi="ar-SA"/>
              </w:rPr>
            </w:pPr>
          </w:p>
        </w:tc>
        <w:tc>
          <w:tcPr>
            <w:tcW w:w="1040" w:type="dxa"/>
            <w:tcBorders>
              <w:top w:val="nil"/>
              <w:left w:val="dotted" w:sz="4" w:space="0" w:color="595959"/>
              <w:bottom w:val="single" w:sz="8" w:space="0" w:color="246A79"/>
              <w:right w:val="dotted" w:sz="4" w:space="0" w:color="595959"/>
            </w:tcBorders>
            <w:shd w:val="clear" w:color="auto" w:fill="auto"/>
            <w:noWrap/>
            <w:vAlign w:val="center"/>
            <w:hideMark/>
          </w:tcPr>
          <w:p w14:paraId="0093FA4A" w14:textId="77777777" w:rsidR="008B15E7" w:rsidRPr="00CB3B3B" w:rsidRDefault="008B15E7" w:rsidP="008B15E7">
            <w:pPr>
              <w:widowControl/>
              <w:autoSpaceDE/>
              <w:autoSpaceDN/>
              <w:jc w:val="right"/>
              <w:rPr>
                <w:rFonts w:eastAsia="Times New Roman"/>
                <w:color w:val="595959"/>
                <w:lang w:val="en-IN" w:eastAsia="en-IN" w:bidi="ar-SA"/>
              </w:rPr>
            </w:pPr>
            <w:r w:rsidRPr="00CB3B3B">
              <w:rPr>
                <w:rFonts w:eastAsia="Times New Roman"/>
                <w:color w:val="595959"/>
                <w:lang w:val="en-IN" w:eastAsia="en-IN" w:bidi="ar-SA"/>
              </w:rPr>
              <w:t xml:space="preserve">100 </w:t>
            </w:r>
          </w:p>
        </w:tc>
        <w:tc>
          <w:tcPr>
            <w:tcW w:w="1360" w:type="dxa"/>
            <w:tcBorders>
              <w:top w:val="nil"/>
              <w:left w:val="nil"/>
              <w:bottom w:val="single" w:sz="8" w:space="0" w:color="246A79"/>
              <w:right w:val="dotted" w:sz="4" w:space="0" w:color="595959"/>
            </w:tcBorders>
            <w:shd w:val="clear" w:color="auto" w:fill="auto"/>
            <w:noWrap/>
            <w:vAlign w:val="center"/>
            <w:hideMark/>
          </w:tcPr>
          <w:p w14:paraId="47F58668" w14:textId="77777777" w:rsidR="008B15E7" w:rsidRPr="00CB3B3B" w:rsidRDefault="008B15E7" w:rsidP="008B15E7">
            <w:pPr>
              <w:widowControl/>
              <w:autoSpaceDE/>
              <w:autoSpaceDN/>
              <w:jc w:val="right"/>
              <w:rPr>
                <w:rFonts w:eastAsia="Times New Roman"/>
                <w:color w:val="595959"/>
                <w:lang w:val="en-IN" w:eastAsia="en-IN" w:bidi="ar-SA"/>
              </w:rPr>
            </w:pPr>
            <w:r w:rsidRPr="00CB3B3B">
              <w:rPr>
                <w:rFonts w:eastAsia="Times New Roman"/>
                <w:color w:val="595959"/>
                <w:lang w:val="en-IN" w:eastAsia="en-IN" w:bidi="ar-SA"/>
              </w:rPr>
              <w:t xml:space="preserve">100 </w:t>
            </w:r>
          </w:p>
        </w:tc>
        <w:tc>
          <w:tcPr>
            <w:tcW w:w="1360" w:type="dxa"/>
            <w:tcBorders>
              <w:top w:val="nil"/>
              <w:left w:val="dotted" w:sz="4" w:space="0" w:color="595959"/>
              <w:bottom w:val="single" w:sz="8" w:space="0" w:color="246A79"/>
              <w:right w:val="dotted" w:sz="4" w:space="0" w:color="595959"/>
            </w:tcBorders>
            <w:shd w:val="clear" w:color="auto" w:fill="auto"/>
            <w:noWrap/>
            <w:vAlign w:val="center"/>
            <w:hideMark/>
          </w:tcPr>
          <w:p w14:paraId="31320CFD" w14:textId="77777777" w:rsidR="008B15E7" w:rsidRPr="00CB3B3B" w:rsidRDefault="008B15E7" w:rsidP="008B15E7">
            <w:pPr>
              <w:widowControl/>
              <w:autoSpaceDE/>
              <w:autoSpaceDN/>
              <w:jc w:val="right"/>
              <w:rPr>
                <w:rFonts w:eastAsia="Times New Roman"/>
                <w:color w:val="FF0000"/>
                <w:lang w:val="en-IN" w:eastAsia="en-IN" w:bidi="ar-SA"/>
              </w:rPr>
            </w:pPr>
            <w:r w:rsidRPr="00CB3B3B">
              <w:rPr>
                <w:rFonts w:eastAsia="Times New Roman"/>
                <w:color w:val="FF0000"/>
                <w:lang w:val="en-IN" w:eastAsia="en-IN" w:bidi="ar-SA"/>
              </w:rPr>
              <w:t xml:space="preserve">-175 </w:t>
            </w:r>
          </w:p>
        </w:tc>
        <w:tc>
          <w:tcPr>
            <w:tcW w:w="1360" w:type="dxa"/>
            <w:tcBorders>
              <w:top w:val="nil"/>
              <w:left w:val="dotted" w:sz="4" w:space="0" w:color="595959"/>
              <w:bottom w:val="single" w:sz="8" w:space="0" w:color="246A79"/>
              <w:right w:val="dotted" w:sz="4" w:space="0" w:color="595959"/>
            </w:tcBorders>
            <w:shd w:val="clear" w:color="auto" w:fill="auto"/>
            <w:noWrap/>
            <w:vAlign w:val="center"/>
            <w:hideMark/>
          </w:tcPr>
          <w:p w14:paraId="6829169B" w14:textId="77777777" w:rsidR="008B15E7" w:rsidRPr="00CB3B3B" w:rsidRDefault="008B15E7" w:rsidP="008B15E7">
            <w:pPr>
              <w:widowControl/>
              <w:autoSpaceDE/>
              <w:autoSpaceDN/>
              <w:jc w:val="right"/>
              <w:rPr>
                <w:rFonts w:eastAsia="Times New Roman"/>
                <w:color w:val="FF0000"/>
                <w:lang w:val="en-IN" w:eastAsia="en-IN" w:bidi="ar-SA"/>
              </w:rPr>
            </w:pPr>
            <w:r w:rsidRPr="00CB3B3B">
              <w:rPr>
                <w:rFonts w:eastAsia="Times New Roman"/>
                <w:color w:val="FF0000"/>
                <w:lang w:val="en-IN" w:eastAsia="en-IN" w:bidi="ar-SA"/>
              </w:rPr>
              <w:t xml:space="preserve">-5 </w:t>
            </w:r>
          </w:p>
        </w:tc>
        <w:tc>
          <w:tcPr>
            <w:tcW w:w="1360" w:type="dxa"/>
            <w:tcBorders>
              <w:top w:val="nil"/>
              <w:left w:val="dotted" w:sz="4" w:space="0" w:color="595959"/>
              <w:bottom w:val="single" w:sz="8" w:space="0" w:color="246A79"/>
              <w:right w:val="dotted" w:sz="4" w:space="0" w:color="595959"/>
            </w:tcBorders>
            <w:shd w:val="clear" w:color="auto" w:fill="auto"/>
            <w:noWrap/>
            <w:vAlign w:val="center"/>
            <w:hideMark/>
          </w:tcPr>
          <w:p w14:paraId="0B552A34" w14:textId="77777777" w:rsidR="008B15E7" w:rsidRPr="00CB3B3B" w:rsidRDefault="008B15E7" w:rsidP="008B15E7">
            <w:pPr>
              <w:widowControl/>
              <w:autoSpaceDE/>
              <w:autoSpaceDN/>
              <w:jc w:val="right"/>
              <w:rPr>
                <w:rFonts w:eastAsia="Times New Roman"/>
                <w:color w:val="FF0000"/>
                <w:lang w:val="en-IN" w:eastAsia="en-IN" w:bidi="ar-SA"/>
              </w:rPr>
            </w:pPr>
            <w:r w:rsidRPr="00CB3B3B">
              <w:rPr>
                <w:rFonts w:eastAsia="Times New Roman"/>
                <w:color w:val="FF0000"/>
                <w:lang w:val="en-IN" w:eastAsia="en-IN" w:bidi="ar-SA"/>
              </w:rPr>
              <w:t xml:space="preserve">-51 </w:t>
            </w:r>
          </w:p>
        </w:tc>
        <w:tc>
          <w:tcPr>
            <w:tcW w:w="1360" w:type="dxa"/>
            <w:tcBorders>
              <w:top w:val="nil"/>
              <w:left w:val="nil"/>
              <w:bottom w:val="single" w:sz="8" w:space="0" w:color="246A79"/>
              <w:right w:val="dotted" w:sz="4" w:space="0" w:color="595959"/>
            </w:tcBorders>
            <w:shd w:val="clear" w:color="auto" w:fill="auto"/>
            <w:noWrap/>
            <w:vAlign w:val="center"/>
            <w:hideMark/>
          </w:tcPr>
          <w:p w14:paraId="5D40C3F6" w14:textId="77777777" w:rsidR="008B15E7" w:rsidRPr="00CB3B3B" w:rsidRDefault="008B15E7" w:rsidP="008B15E7">
            <w:pPr>
              <w:widowControl/>
              <w:autoSpaceDE/>
              <w:autoSpaceDN/>
              <w:jc w:val="right"/>
              <w:rPr>
                <w:rFonts w:eastAsia="Times New Roman"/>
                <w:color w:val="595959"/>
                <w:lang w:val="en-IN" w:eastAsia="en-IN" w:bidi="ar-SA"/>
              </w:rPr>
            </w:pPr>
            <w:r w:rsidRPr="00CB3B3B">
              <w:rPr>
                <w:rFonts w:eastAsia="Times New Roman"/>
                <w:color w:val="595959"/>
                <w:lang w:val="en-IN" w:eastAsia="en-IN" w:bidi="ar-SA"/>
              </w:rPr>
              <w:t xml:space="preserve">174 </w:t>
            </w:r>
          </w:p>
        </w:tc>
        <w:tc>
          <w:tcPr>
            <w:tcW w:w="1360" w:type="dxa"/>
            <w:tcBorders>
              <w:top w:val="nil"/>
              <w:left w:val="nil"/>
              <w:bottom w:val="single" w:sz="8" w:space="0" w:color="246A79"/>
              <w:right w:val="dotted" w:sz="4" w:space="0" w:color="595959"/>
            </w:tcBorders>
            <w:shd w:val="clear" w:color="auto" w:fill="auto"/>
            <w:noWrap/>
            <w:vAlign w:val="center"/>
            <w:hideMark/>
          </w:tcPr>
          <w:p w14:paraId="18AAA19E" w14:textId="77777777" w:rsidR="008B15E7" w:rsidRPr="00CB3B3B" w:rsidRDefault="008B15E7" w:rsidP="008B15E7">
            <w:pPr>
              <w:widowControl/>
              <w:autoSpaceDE/>
              <w:autoSpaceDN/>
              <w:jc w:val="right"/>
              <w:rPr>
                <w:rFonts w:eastAsia="Times New Roman"/>
                <w:color w:val="595959"/>
                <w:lang w:val="en-IN" w:eastAsia="en-IN" w:bidi="ar-SA"/>
              </w:rPr>
            </w:pPr>
            <w:r w:rsidRPr="00CB3B3B">
              <w:rPr>
                <w:rFonts w:eastAsia="Times New Roman"/>
                <w:color w:val="595959"/>
                <w:lang w:val="en-IN" w:eastAsia="en-IN" w:bidi="ar-SA"/>
              </w:rPr>
              <w:t xml:space="preserve">219 </w:t>
            </w:r>
          </w:p>
        </w:tc>
        <w:tc>
          <w:tcPr>
            <w:tcW w:w="1360" w:type="dxa"/>
            <w:tcBorders>
              <w:top w:val="nil"/>
              <w:left w:val="nil"/>
              <w:bottom w:val="single" w:sz="8" w:space="0" w:color="246A79"/>
              <w:right w:val="dotted" w:sz="4" w:space="0" w:color="595959"/>
            </w:tcBorders>
            <w:shd w:val="clear" w:color="auto" w:fill="auto"/>
            <w:noWrap/>
            <w:vAlign w:val="center"/>
            <w:hideMark/>
          </w:tcPr>
          <w:p w14:paraId="6506D76E" w14:textId="77777777" w:rsidR="008B15E7" w:rsidRPr="00CB3B3B" w:rsidRDefault="008B15E7" w:rsidP="008B15E7">
            <w:pPr>
              <w:widowControl/>
              <w:autoSpaceDE/>
              <w:autoSpaceDN/>
              <w:jc w:val="right"/>
              <w:rPr>
                <w:rFonts w:eastAsia="Times New Roman"/>
                <w:color w:val="595959"/>
                <w:lang w:val="en-IN" w:eastAsia="en-IN" w:bidi="ar-SA"/>
              </w:rPr>
            </w:pPr>
            <w:r w:rsidRPr="00CB3B3B">
              <w:rPr>
                <w:rFonts w:eastAsia="Times New Roman"/>
                <w:color w:val="595959"/>
                <w:lang w:val="en-IN" w:eastAsia="en-IN" w:bidi="ar-SA"/>
              </w:rPr>
              <w:t xml:space="preserve">219 </w:t>
            </w:r>
          </w:p>
        </w:tc>
        <w:tc>
          <w:tcPr>
            <w:tcW w:w="1360" w:type="dxa"/>
            <w:tcBorders>
              <w:top w:val="nil"/>
              <w:left w:val="nil"/>
              <w:bottom w:val="single" w:sz="8" w:space="0" w:color="246A79"/>
              <w:right w:val="dotted" w:sz="4" w:space="0" w:color="595959"/>
            </w:tcBorders>
            <w:shd w:val="clear" w:color="auto" w:fill="auto"/>
            <w:noWrap/>
            <w:vAlign w:val="center"/>
            <w:hideMark/>
          </w:tcPr>
          <w:p w14:paraId="5283772B" w14:textId="77777777" w:rsidR="008B15E7" w:rsidRPr="00CB3B3B" w:rsidRDefault="008B15E7" w:rsidP="008B15E7">
            <w:pPr>
              <w:widowControl/>
              <w:autoSpaceDE/>
              <w:autoSpaceDN/>
              <w:jc w:val="right"/>
              <w:rPr>
                <w:rFonts w:eastAsia="Times New Roman"/>
                <w:color w:val="595959"/>
                <w:lang w:val="en-IN" w:eastAsia="en-IN" w:bidi="ar-SA"/>
              </w:rPr>
            </w:pPr>
            <w:r w:rsidRPr="00CB3B3B">
              <w:rPr>
                <w:rFonts w:eastAsia="Times New Roman"/>
                <w:color w:val="595959"/>
                <w:lang w:val="en-IN" w:eastAsia="en-IN" w:bidi="ar-SA"/>
              </w:rPr>
              <w:t xml:space="preserve">219 </w:t>
            </w:r>
          </w:p>
        </w:tc>
        <w:tc>
          <w:tcPr>
            <w:tcW w:w="1360" w:type="dxa"/>
            <w:tcBorders>
              <w:top w:val="nil"/>
              <w:left w:val="nil"/>
              <w:bottom w:val="single" w:sz="8" w:space="0" w:color="246A79"/>
              <w:right w:val="dotted" w:sz="4" w:space="0" w:color="595959"/>
            </w:tcBorders>
            <w:shd w:val="clear" w:color="auto" w:fill="auto"/>
            <w:noWrap/>
            <w:vAlign w:val="center"/>
            <w:hideMark/>
          </w:tcPr>
          <w:p w14:paraId="187F8F28" w14:textId="77777777" w:rsidR="008B15E7" w:rsidRPr="00CB3B3B" w:rsidRDefault="008B15E7" w:rsidP="008B15E7">
            <w:pPr>
              <w:widowControl/>
              <w:autoSpaceDE/>
              <w:autoSpaceDN/>
              <w:jc w:val="right"/>
              <w:rPr>
                <w:rFonts w:eastAsia="Times New Roman"/>
                <w:color w:val="595959"/>
                <w:lang w:val="en-IN" w:eastAsia="en-IN" w:bidi="ar-SA"/>
              </w:rPr>
            </w:pPr>
            <w:r w:rsidRPr="00CB3B3B">
              <w:rPr>
                <w:rFonts w:eastAsia="Times New Roman"/>
                <w:color w:val="595959"/>
                <w:lang w:val="en-IN" w:eastAsia="en-IN" w:bidi="ar-SA"/>
              </w:rPr>
              <w:t xml:space="preserve">219 </w:t>
            </w:r>
          </w:p>
        </w:tc>
        <w:tc>
          <w:tcPr>
            <w:tcW w:w="1360" w:type="dxa"/>
            <w:tcBorders>
              <w:top w:val="nil"/>
              <w:left w:val="nil"/>
              <w:bottom w:val="single" w:sz="8" w:space="0" w:color="246A79"/>
              <w:right w:val="dotted" w:sz="4" w:space="0" w:color="595959"/>
            </w:tcBorders>
            <w:shd w:val="clear" w:color="auto" w:fill="auto"/>
            <w:noWrap/>
            <w:vAlign w:val="center"/>
            <w:hideMark/>
          </w:tcPr>
          <w:p w14:paraId="70A39F89" w14:textId="77777777" w:rsidR="008B15E7" w:rsidRPr="00CB3B3B" w:rsidRDefault="008B15E7" w:rsidP="008B15E7">
            <w:pPr>
              <w:widowControl/>
              <w:autoSpaceDE/>
              <w:autoSpaceDN/>
              <w:jc w:val="right"/>
              <w:rPr>
                <w:rFonts w:eastAsia="Times New Roman"/>
                <w:color w:val="595959"/>
                <w:lang w:val="en-IN" w:eastAsia="en-IN" w:bidi="ar-SA"/>
              </w:rPr>
            </w:pPr>
            <w:r w:rsidRPr="00CB3B3B">
              <w:rPr>
                <w:rFonts w:eastAsia="Times New Roman"/>
                <w:color w:val="595959"/>
                <w:lang w:val="en-IN" w:eastAsia="en-IN" w:bidi="ar-SA"/>
              </w:rPr>
              <w:t xml:space="preserve">219 </w:t>
            </w:r>
          </w:p>
        </w:tc>
        <w:tc>
          <w:tcPr>
            <w:tcW w:w="1360" w:type="dxa"/>
            <w:tcBorders>
              <w:top w:val="nil"/>
              <w:left w:val="nil"/>
              <w:bottom w:val="single" w:sz="8" w:space="0" w:color="246A79"/>
              <w:right w:val="dotted" w:sz="4" w:space="0" w:color="595959"/>
            </w:tcBorders>
            <w:shd w:val="clear" w:color="auto" w:fill="auto"/>
            <w:noWrap/>
            <w:vAlign w:val="center"/>
            <w:hideMark/>
          </w:tcPr>
          <w:p w14:paraId="502C38D7" w14:textId="77777777" w:rsidR="008B15E7" w:rsidRPr="00CB3B3B" w:rsidRDefault="008B15E7" w:rsidP="008B15E7">
            <w:pPr>
              <w:widowControl/>
              <w:autoSpaceDE/>
              <w:autoSpaceDN/>
              <w:jc w:val="right"/>
              <w:rPr>
                <w:rFonts w:eastAsia="Times New Roman"/>
                <w:color w:val="595959"/>
                <w:lang w:val="en-IN" w:eastAsia="en-IN" w:bidi="ar-SA"/>
              </w:rPr>
            </w:pPr>
            <w:r w:rsidRPr="00CB3B3B">
              <w:rPr>
                <w:rFonts w:eastAsia="Times New Roman"/>
                <w:color w:val="595959"/>
                <w:lang w:val="en-IN" w:eastAsia="en-IN" w:bidi="ar-SA"/>
              </w:rPr>
              <w:t xml:space="preserve">219 </w:t>
            </w:r>
          </w:p>
        </w:tc>
        <w:tc>
          <w:tcPr>
            <w:tcW w:w="1360" w:type="dxa"/>
            <w:tcBorders>
              <w:top w:val="nil"/>
              <w:left w:val="nil"/>
              <w:bottom w:val="single" w:sz="8" w:space="0" w:color="246A79"/>
              <w:right w:val="dotted" w:sz="4" w:space="0" w:color="595959"/>
            </w:tcBorders>
            <w:shd w:val="clear" w:color="auto" w:fill="auto"/>
            <w:noWrap/>
            <w:vAlign w:val="center"/>
            <w:hideMark/>
          </w:tcPr>
          <w:p w14:paraId="4B8D6380" w14:textId="77777777" w:rsidR="008B15E7" w:rsidRPr="00CB3B3B" w:rsidRDefault="008B15E7" w:rsidP="008B15E7">
            <w:pPr>
              <w:widowControl/>
              <w:autoSpaceDE/>
              <w:autoSpaceDN/>
              <w:jc w:val="right"/>
              <w:rPr>
                <w:rFonts w:eastAsia="Times New Roman"/>
                <w:color w:val="595959"/>
                <w:lang w:val="en-IN" w:eastAsia="en-IN" w:bidi="ar-SA"/>
              </w:rPr>
            </w:pPr>
            <w:r w:rsidRPr="00CB3B3B">
              <w:rPr>
                <w:rFonts w:eastAsia="Times New Roman"/>
                <w:color w:val="595959"/>
                <w:lang w:val="en-IN" w:eastAsia="en-IN" w:bidi="ar-SA"/>
              </w:rPr>
              <w:t xml:space="preserve">219 </w:t>
            </w:r>
          </w:p>
        </w:tc>
        <w:tc>
          <w:tcPr>
            <w:tcW w:w="521" w:type="dxa"/>
            <w:tcBorders>
              <w:top w:val="nil"/>
              <w:left w:val="nil"/>
              <w:bottom w:val="single" w:sz="4" w:space="0" w:color="FFFFFF"/>
              <w:right w:val="nil"/>
            </w:tcBorders>
            <w:shd w:val="clear" w:color="000000" w:fill="FFFFFF"/>
            <w:noWrap/>
            <w:vAlign w:val="bottom"/>
            <w:hideMark/>
          </w:tcPr>
          <w:p w14:paraId="0A2F05B6" w14:textId="77777777" w:rsidR="008B15E7" w:rsidRPr="00CB3B3B" w:rsidRDefault="008B15E7" w:rsidP="008B15E7">
            <w:pPr>
              <w:widowControl/>
              <w:autoSpaceDE/>
              <w:autoSpaceDN/>
              <w:jc w:val="right"/>
              <w:rPr>
                <w:rFonts w:eastAsia="Times New Roman"/>
                <w:color w:val="808080"/>
                <w:lang w:val="en-IN" w:eastAsia="en-IN" w:bidi="ar-SA"/>
              </w:rPr>
            </w:pPr>
            <w:r w:rsidRPr="00CB3B3B">
              <w:rPr>
                <w:rFonts w:eastAsia="Times New Roman"/>
                <w:color w:val="808080"/>
                <w:lang w:val="en-IN" w:eastAsia="en-IN" w:bidi="ar-SA"/>
              </w:rPr>
              <w:t> </w:t>
            </w:r>
          </w:p>
        </w:tc>
        <w:tc>
          <w:tcPr>
            <w:tcW w:w="1180" w:type="dxa"/>
            <w:tcBorders>
              <w:top w:val="nil"/>
              <w:left w:val="dotted" w:sz="4" w:space="0" w:color="595959"/>
              <w:bottom w:val="single" w:sz="8" w:space="0" w:color="246A79"/>
              <w:right w:val="dotted" w:sz="4" w:space="0" w:color="595959"/>
            </w:tcBorders>
            <w:shd w:val="clear" w:color="auto" w:fill="auto"/>
            <w:noWrap/>
            <w:vAlign w:val="center"/>
            <w:hideMark/>
          </w:tcPr>
          <w:p w14:paraId="48FAD349" w14:textId="77777777" w:rsidR="008B15E7" w:rsidRPr="00CB3B3B" w:rsidRDefault="008B15E7" w:rsidP="008B15E7">
            <w:pPr>
              <w:widowControl/>
              <w:autoSpaceDE/>
              <w:autoSpaceDN/>
              <w:jc w:val="right"/>
              <w:rPr>
                <w:rFonts w:eastAsia="Times New Roman"/>
                <w:color w:val="595959"/>
                <w:lang w:val="en-IN" w:eastAsia="en-IN" w:bidi="ar-SA"/>
              </w:rPr>
            </w:pPr>
            <w:r w:rsidRPr="00CB3B3B">
              <w:rPr>
                <w:rFonts w:eastAsia="Times New Roman"/>
                <w:color w:val="595959"/>
                <w:lang w:val="en-IN" w:eastAsia="en-IN" w:bidi="ar-SA"/>
              </w:rPr>
              <w:t xml:space="preserve">219 </w:t>
            </w:r>
          </w:p>
        </w:tc>
        <w:tc>
          <w:tcPr>
            <w:tcW w:w="815" w:type="dxa"/>
            <w:tcBorders>
              <w:top w:val="nil"/>
              <w:left w:val="nil"/>
              <w:bottom w:val="single" w:sz="8" w:space="0" w:color="246A79"/>
              <w:right w:val="dotted" w:sz="4" w:space="0" w:color="595959"/>
            </w:tcBorders>
            <w:shd w:val="clear" w:color="auto" w:fill="auto"/>
            <w:vAlign w:val="center"/>
            <w:hideMark/>
          </w:tcPr>
          <w:p w14:paraId="59886BE3" w14:textId="77777777" w:rsidR="008B15E7" w:rsidRPr="00CB3B3B" w:rsidRDefault="008B15E7" w:rsidP="008B15E7">
            <w:pPr>
              <w:widowControl/>
              <w:autoSpaceDE/>
              <w:autoSpaceDN/>
              <w:rPr>
                <w:rFonts w:eastAsia="Times New Roman"/>
                <w:b/>
                <w:bCs/>
                <w:color w:val="246A79"/>
                <w:lang w:val="en-IN" w:eastAsia="en-IN" w:bidi="ar-SA"/>
              </w:rPr>
            </w:pPr>
            <w:r w:rsidRPr="00CB3B3B">
              <w:rPr>
                <w:rFonts w:eastAsia="Times New Roman"/>
                <w:b/>
                <w:bCs/>
                <w:color w:val="246A79"/>
                <w:lang w:val="en-IN" w:eastAsia="en-IN" w:bidi="ar-SA"/>
              </w:rPr>
              <w:t> </w:t>
            </w:r>
          </w:p>
        </w:tc>
      </w:tr>
      <w:tr w:rsidR="005272A9" w:rsidRPr="00CB3B3B" w14:paraId="7D96C872" w14:textId="77777777" w:rsidTr="008B15E7">
        <w:trPr>
          <w:trHeight w:val="690"/>
        </w:trPr>
        <w:tc>
          <w:tcPr>
            <w:tcW w:w="3960" w:type="dxa"/>
            <w:tcBorders>
              <w:top w:val="nil"/>
              <w:left w:val="nil"/>
              <w:bottom w:val="nil"/>
              <w:right w:val="nil"/>
            </w:tcBorders>
            <w:shd w:val="clear" w:color="auto" w:fill="auto"/>
            <w:noWrap/>
            <w:vAlign w:val="bottom"/>
            <w:hideMark/>
          </w:tcPr>
          <w:p w14:paraId="4B364817" w14:textId="77777777" w:rsidR="008B15E7" w:rsidRPr="00CB3B3B" w:rsidRDefault="008B15E7" w:rsidP="008B15E7">
            <w:pPr>
              <w:widowControl/>
              <w:autoSpaceDE/>
              <w:autoSpaceDN/>
              <w:rPr>
                <w:rFonts w:eastAsia="Times New Roman"/>
                <w:color w:val="262626"/>
                <w:lang w:val="en-IN" w:eastAsia="en-IN" w:bidi="ar-SA"/>
              </w:rPr>
            </w:pPr>
            <w:r w:rsidRPr="00CB3B3B">
              <w:rPr>
                <w:rFonts w:eastAsia="Times New Roman"/>
                <w:color w:val="262626"/>
                <w:lang w:val="en-IN" w:eastAsia="en-IN" w:bidi="ar-SA"/>
              </w:rPr>
              <w:t>Cash Receipts</w:t>
            </w:r>
          </w:p>
        </w:tc>
        <w:tc>
          <w:tcPr>
            <w:tcW w:w="340" w:type="dxa"/>
            <w:tcBorders>
              <w:top w:val="nil"/>
              <w:left w:val="nil"/>
              <w:bottom w:val="nil"/>
              <w:right w:val="nil"/>
            </w:tcBorders>
            <w:shd w:val="clear" w:color="auto" w:fill="auto"/>
            <w:vAlign w:val="bottom"/>
            <w:hideMark/>
          </w:tcPr>
          <w:p w14:paraId="7C787397" w14:textId="77777777" w:rsidR="008B15E7" w:rsidRPr="00CB3B3B" w:rsidRDefault="008B15E7" w:rsidP="008B15E7">
            <w:pPr>
              <w:widowControl/>
              <w:autoSpaceDE/>
              <w:autoSpaceDN/>
              <w:rPr>
                <w:rFonts w:eastAsia="Times New Roman"/>
                <w:color w:val="262626"/>
                <w:lang w:val="en-IN" w:eastAsia="en-IN" w:bidi="ar-SA"/>
              </w:rPr>
            </w:pPr>
          </w:p>
        </w:tc>
        <w:tc>
          <w:tcPr>
            <w:tcW w:w="17360" w:type="dxa"/>
            <w:gridSpan w:val="13"/>
            <w:tcBorders>
              <w:top w:val="single" w:sz="8" w:space="0" w:color="246A79"/>
              <w:left w:val="nil"/>
              <w:bottom w:val="nil"/>
              <w:right w:val="nil"/>
            </w:tcBorders>
            <w:shd w:val="clear" w:color="auto" w:fill="auto"/>
            <w:vAlign w:val="bottom"/>
            <w:hideMark/>
          </w:tcPr>
          <w:p w14:paraId="33F774DF" w14:textId="77777777" w:rsidR="008B15E7" w:rsidRPr="00CB3B3B" w:rsidRDefault="008B15E7" w:rsidP="008B15E7">
            <w:pPr>
              <w:widowControl/>
              <w:autoSpaceDE/>
              <w:autoSpaceDN/>
              <w:jc w:val="center"/>
              <w:rPr>
                <w:rFonts w:eastAsia="Times New Roman"/>
                <w:color w:val="262626"/>
                <w:lang w:val="en-IN" w:eastAsia="en-IN" w:bidi="ar-SA"/>
              </w:rPr>
            </w:pPr>
            <w:r w:rsidRPr="00CB3B3B">
              <w:rPr>
                <w:rFonts w:eastAsia="Times New Roman"/>
                <w:color w:val="262626"/>
                <w:lang w:val="en-IN" w:eastAsia="en-IN" w:bidi="ar-SA"/>
              </w:rPr>
              <w:t>125</w:t>
            </w:r>
          </w:p>
        </w:tc>
        <w:tc>
          <w:tcPr>
            <w:tcW w:w="521" w:type="dxa"/>
            <w:tcBorders>
              <w:top w:val="nil"/>
              <w:left w:val="nil"/>
              <w:bottom w:val="single" w:sz="4" w:space="0" w:color="FFFFFF"/>
              <w:right w:val="nil"/>
            </w:tcBorders>
            <w:shd w:val="clear" w:color="000000" w:fill="FFFFFF"/>
            <w:vAlign w:val="bottom"/>
            <w:hideMark/>
          </w:tcPr>
          <w:p w14:paraId="374B6328" w14:textId="77777777" w:rsidR="008B15E7" w:rsidRPr="00CB3B3B" w:rsidRDefault="008B15E7" w:rsidP="008B15E7">
            <w:pPr>
              <w:widowControl/>
              <w:autoSpaceDE/>
              <w:autoSpaceDN/>
              <w:rPr>
                <w:rFonts w:eastAsia="Times New Roman"/>
                <w:color w:val="262626"/>
                <w:lang w:val="en-IN" w:eastAsia="en-IN" w:bidi="ar-SA"/>
              </w:rPr>
            </w:pPr>
            <w:r w:rsidRPr="00CB3B3B">
              <w:rPr>
                <w:rFonts w:eastAsia="Times New Roman"/>
                <w:color w:val="262626"/>
                <w:lang w:val="en-IN" w:eastAsia="en-IN" w:bidi="ar-SA"/>
              </w:rPr>
              <w:t> </w:t>
            </w:r>
          </w:p>
        </w:tc>
        <w:tc>
          <w:tcPr>
            <w:tcW w:w="1180" w:type="dxa"/>
            <w:tcBorders>
              <w:top w:val="nil"/>
              <w:left w:val="nil"/>
              <w:bottom w:val="nil"/>
              <w:right w:val="nil"/>
            </w:tcBorders>
            <w:shd w:val="clear" w:color="auto" w:fill="auto"/>
            <w:vAlign w:val="bottom"/>
            <w:hideMark/>
          </w:tcPr>
          <w:p w14:paraId="6227CEB2" w14:textId="77777777" w:rsidR="008B15E7" w:rsidRPr="00CB3B3B" w:rsidRDefault="008B15E7" w:rsidP="008B15E7">
            <w:pPr>
              <w:widowControl/>
              <w:autoSpaceDE/>
              <w:autoSpaceDN/>
              <w:rPr>
                <w:rFonts w:eastAsia="Times New Roman"/>
                <w:color w:val="262626"/>
                <w:lang w:val="en-IN" w:eastAsia="en-IN" w:bidi="ar-SA"/>
              </w:rPr>
            </w:pPr>
          </w:p>
        </w:tc>
        <w:tc>
          <w:tcPr>
            <w:tcW w:w="815" w:type="dxa"/>
            <w:tcBorders>
              <w:top w:val="nil"/>
              <w:left w:val="nil"/>
              <w:bottom w:val="nil"/>
              <w:right w:val="nil"/>
            </w:tcBorders>
            <w:shd w:val="clear" w:color="auto" w:fill="auto"/>
            <w:vAlign w:val="bottom"/>
            <w:hideMark/>
          </w:tcPr>
          <w:p w14:paraId="2C316259" w14:textId="77777777" w:rsidR="008B15E7" w:rsidRPr="00CB3B3B" w:rsidRDefault="008B15E7" w:rsidP="008B15E7">
            <w:pPr>
              <w:widowControl/>
              <w:autoSpaceDE/>
              <w:autoSpaceDN/>
              <w:rPr>
                <w:rFonts w:ascii="Times New Roman" w:eastAsia="Times New Roman" w:hAnsi="Times New Roman" w:cs="Times New Roman"/>
                <w:sz w:val="20"/>
                <w:szCs w:val="20"/>
                <w:lang w:val="en-IN" w:eastAsia="en-IN" w:bidi="ar-SA"/>
              </w:rPr>
            </w:pPr>
          </w:p>
        </w:tc>
      </w:tr>
      <w:tr w:rsidR="005272A9" w:rsidRPr="00CB3B3B" w14:paraId="550AEB31" w14:textId="77777777" w:rsidTr="008B15E7">
        <w:trPr>
          <w:trHeight w:val="345"/>
        </w:trPr>
        <w:tc>
          <w:tcPr>
            <w:tcW w:w="3960" w:type="dxa"/>
            <w:tcBorders>
              <w:top w:val="single" w:sz="4" w:space="0" w:color="595959"/>
              <w:left w:val="nil"/>
              <w:bottom w:val="single" w:sz="4" w:space="0" w:color="595959"/>
              <w:right w:val="dashed" w:sz="4" w:space="0" w:color="595959"/>
            </w:tcBorders>
            <w:shd w:val="clear" w:color="auto" w:fill="auto"/>
            <w:noWrap/>
            <w:vAlign w:val="center"/>
            <w:hideMark/>
          </w:tcPr>
          <w:p w14:paraId="1C94AEA2" w14:textId="77777777" w:rsidR="008B15E7" w:rsidRPr="00CB3B3B" w:rsidRDefault="008B15E7" w:rsidP="008B15E7">
            <w:pPr>
              <w:widowControl/>
              <w:autoSpaceDE/>
              <w:autoSpaceDN/>
              <w:ind w:firstLineChars="100" w:firstLine="220"/>
              <w:rPr>
                <w:rFonts w:eastAsia="Times New Roman"/>
                <w:color w:val="595959"/>
                <w:lang w:val="en-IN" w:eastAsia="en-IN" w:bidi="ar-SA"/>
              </w:rPr>
            </w:pPr>
            <w:r w:rsidRPr="00CB3B3B">
              <w:rPr>
                <w:rFonts w:eastAsia="Times New Roman"/>
                <w:color w:val="595959"/>
                <w:lang w:val="en-IN" w:eastAsia="en-IN" w:bidi="ar-SA"/>
              </w:rPr>
              <w:t>Cash Sales</w:t>
            </w:r>
          </w:p>
        </w:tc>
        <w:tc>
          <w:tcPr>
            <w:tcW w:w="340" w:type="dxa"/>
            <w:tcBorders>
              <w:top w:val="single" w:sz="4" w:space="0" w:color="FFFFFF"/>
              <w:left w:val="dashed" w:sz="4" w:space="0" w:color="595959"/>
              <w:bottom w:val="single" w:sz="4" w:space="0" w:color="FFFFFF"/>
              <w:right w:val="dashed" w:sz="4" w:space="0" w:color="595959"/>
            </w:tcBorders>
            <w:shd w:val="clear" w:color="000000" w:fill="FFFFFF"/>
            <w:vAlign w:val="center"/>
            <w:hideMark/>
          </w:tcPr>
          <w:p w14:paraId="0EFC4204" w14:textId="77777777" w:rsidR="008B15E7" w:rsidRPr="00CB3B3B" w:rsidRDefault="008B15E7" w:rsidP="008B15E7">
            <w:pPr>
              <w:widowControl/>
              <w:autoSpaceDE/>
              <w:autoSpaceDN/>
              <w:rPr>
                <w:rFonts w:eastAsia="Times New Roman"/>
                <w:color w:val="595959"/>
                <w:lang w:val="en-IN" w:eastAsia="en-IN" w:bidi="ar-SA"/>
              </w:rPr>
            </w:pPr>
            <w:r w:rsidRPr="00CB3B3B">
              <w:rPr>
                <w:rFonts w:eastAsia="Times New Roman"/>
                <w:color w:val="595959"/>
                <w:lang w:val="en-IN" w:eastAsia="en-IN" w:bidi="ar-SA"/>
              </w:rPr>
              <w:t> </w:t>
            </w:r>
          </w:p>
        </w:tc>
        <w:tc>
          <w:tcPr>
            <w:tcW w:w="104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7E7D39AA" w14:textId="77777777" w:rsidR="008B15E7" w:rsidRPr="00CB3B3B" w:rsidRDefault="008B15E7" w:rsidP="008B15E7">
            <w:pPr>
              <w:widowControl/>
              <w:autoSpaceDE/>
              <w:autoSpaceDN/>
              <w:rPr>
                <w:rFonts w:eastAsia="Times New Roman"/>
                <w:color w:val="595959"/>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251A2107" w14:textId="77777777" w:rsidR="008B15E7" w:rsidRPr="00CB3B3B" w:rsidRDefault="008B15E7" w:rsidP="008B15E7">
            <w:pPr>
              <w:widowControl/>
              <w:autoSpaceDE/>
              <w:autoSpaceDN/>
              <w:jc w:val="right"/>
              <w:rPr>
                <w:rFonts w:eastAsia="Times New Roman"/>
                <w:color w:val="595959"/>
                <w:lang w:val="en-IN" w:eastAsia="en-IN" w:bidi="ar-SA"/>
              </w:rPr>
            </w:pPr>
            <w:r w:rsidRPr="00CB3B3B">
              <w:rPr>
                <w:rFonts w:eastAsia="Times New Roman"/>
                <w:color w:val="595959"/>
                <w:lang w:val="en-IN" w:eastAsia="en-IN" w:bidi="ar-SA"/>
              </w:rPr>
              <w:t xml:space="preserve">125 </w:t>
            </w: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7671BD2A" w14:textId="77777777" w:rsidR="008B15E7" w:rsidRPr="00CB3B3B" w:rsidRDefault="008B15E7" w:rsidP="008B15E7">
            <w:pPr>
              <w:widowControl/>
              <w:autoSpaceDE/>
              <w:autoSpaceDN/>
              <w:jc w:val="right"/>
              <w:rPr>
                <w:rFonts w:eastAsia="Times New Roman"/>
                <w:color w:val="595959"/>
                <w:lang w:val="en-IN" w:eastAsia="en-IN" w:bidi="ar-SA"/>
              </w:rPr>
            </w:pPr>
            <w:r w:rsidRPr="00CB3B3B">
              <w:rPr>
                <w:rFonts w:eastAsia="Times New Roman"/>
                <w:color w:val="595959"/>
                <w:lang w:val="en-IN" w:eastAsia="en-IN" w:bidi="ar-SA"/>
              </w:rPr>
              <w:t xml:space="preserve">120 </w:t>
            </w: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0472FA3C" w14:textId="77777777" w:rsidR="008B15E7" w:rsidRPr="00CB3B3B" w:rsidRDefault="008B15E7" w:rsidP="008B15E7">
            <w:pPr>
              <w:widowControl/>
              <w:autoSpaceDE/>
              <w:autoSpaceDN/>
              <w:jc w:val="right"/>
              <w:rPr>
                <w:rFonts w:eastAsia="Times New Roman"/>
                <w:color w:val="595959"/>
                <w:lang w:val="en-IN" w:eastAsia="en-IN" w:bidi="ar-SA"/>
              </w:rPr>
            </w:pPr>
            <w:r w:rsidRPr="00CB3B3B">
              <w:rPr>
                <w:rFonts w:eastAsia="Times New Roman"/>
                <w:color w:val="595959"/>
                <w:lang w:val="en-IN" w:eastAsia="en-IN" w:bidi="ar-SA"/>
              </w:rPr>
              <w:t xml:space="preserve">130 </w:t>
            </w: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49F67A95" w14:textId="77777777" w:rsidR="008B15E7" w:rsidRPr="00CB3B3B" w:rsidRDefault="008B15E7" w:rsidP="008B15E7">
            <w:pPr>
              <w:widowControl/>
              <w:autoSpaceDE/>
              <w:autoSpaceDN/>
              <w:jc w:val="right"/>
              <w:rPr>
                <w:rFonts w:eastAsia="Times New Roman"/>
                <w:color w:val="595959"/>
                <w:lang w:val="en-IN" w:eastAsia="en-IN" w:bidi="ar-SA"/>
              </w:rPr>
            </w:pPr>
            <w:r w:rsidRPr="00CB3B3B">
              <w:rPr>
                <w:rFonts w:eastAsia="Times New Roman"/>
                <w:color w:val="595959"/>
                <w:lang w:val="en-IN" w:eastAsia="en-IN" w:bidi="ar-SA"/>
              </w:rPr>
              <w:t xml:space="preserve">100 </w:t>
            </w: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0FC9751B" w14:textId="77777777" w:rsidR="008B15E7" w:rsidRPr="00CB3B3B" w:rsidRDefault="008B15E7" w:rsidP="008B15E7">
            <w:pPr>
              <w:widowControl/>
              <w:autoSpaceDE/>
              <w:autoSpaceDN/>
              <w:jc w:val="right"/>
              <w:rPr>
                <w:rFonts w:eastAsia="Times New Roman"/>
                <w:color w:val="595959"/>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3E9E5185" w14:textId="77777777" w:rsidR="008B15E7" w:rsidRPr="00CB3B3B" w:rsidRDefault="008B15E7" w:rsidP="008B15E7">
            <w:pPr>
              <w:widowControl/>
              <w:autoSpaceDE/>
              <w:autoSpaceDN/>
              <w:jc w:val="right"/>
              <w:rPr>
                <w:rFonts w:ascii="Times New Roman" w:eastAsia="Times New Roman" w:hAnsi="Times New Roman" w:cs="Times New Roman"/>
                <w:sz w:val="20"/>
                <w:szCs w:val="20"/>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5AAA2472" w14:textId="77777777" w:rsidR="008B15E7" w:rsidRPr="00CB3B3B" w:rsidRDefault="008B15E7" w:rsidP="008B15E7">
            <w:pPr>
              <w:widowControl/>
              <w:autoSpaceDE/>
              <w:autoSpaceDN/>
              <w:jc w:val="right"/>
              <w:rPr>
                <w:rFonts w:ascii="Times New Roman" w:eastAsia="Times New Roman" w:hAnsi="Times New Roman" w:cs="Times New Roman"/>
                <w:sz w:val="20"/>
                <w:szCs w:val="20"/>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4C450E0B" w14:textId="77777777" w:rsidR="008B15E7" w:rsidRPr="00CB3B3B" w:rsidRDefault="008B15E7" w:rsidP="008B15E7">
            <w:pPr>
              <w:widowControl/>
              <w:autoSpaceDE/>
              <w:autoSpaceDN/>
              <w:jc w:val="right"/>
              <w:rPr>
                <w:rFonts w:ascii="Times New Roman" w:eastAsia="Times New Roman" w:hAnsi="Times New Roman" w:cs="Times New Roman"/>
                <w:sz w:val="20"/>
                <w:szCs w:val="20"/>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103893AA" w14:textId="77777777" w:rsidR="008B15E7" w:rsidRPr="00CB3B3B" w:rsidRDefault="008B15E7" w:rsidP="008B15E7">
            <w:pPr>
              <w:widowControl/>
              <w:autoSpaceDE/>
              <w:autoSpaceDN/>
              <w:jc w:val="right"/>
              <w:rPr>
                <w:rFonts w:ascii="Times New Roman" w:eastAsia="Times New Roman" w:hAnsi="Times New Roman" w:cs="Times New Roman"/>
                <w:sz w:val="20"/>
                <w:szCs w:val="20"/>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6585A82A" w14:textId="77777777" w:rsidR="008B15E7" w:rsidRPr="00CB3B3B" w:rsidRDefault="008B15E7" w:rsidP="008B15E7">
            <w:pPr>
              <w:widowControl/>
              <w:autoSpaceDE/>
              <w:autoSpaceDN/>
              <w:jc w:val="right"/>
              <w:rPr>
                <w:rFonts w:ascii="Times New Roman" w:eastAsia="Times New Roman" w:hAnsi="Times New Roman" w:cs="Times New Roman"/>
                <w:sz w:val="20"/>
                <w:szCs w:val="20"/>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53913111" w14:textId="77777777" w:rsidR="008B15E7" w:rsidRPr="00CB3B3B" w:rsidRDefault="008B15E7" w:rsidP="008B15E7">
            <w:pPr>
              <w:widowControl/>
              <w:autoSpaceDE/>
              <w:autoSpaceDN/>
              <w:jc w:val="right"/>
              <w:rPr>
                <w:rFonts w:ascii="Times New Roman" w:eastAsia="Times New Roman" w:hAnsi="Times New Roman" w:cs="Times New Roman"/>
                <w:sz w:val="20"/>
                <w:szCs w:val="20"/>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041442E7" w14:textId="77777777" w:rsidR="008B15E7" w:rsidRPr="00CB3B3B" w:rsidRDefault="008B15E7" w:rsidP="008B15E7">
            <w:pPr>
              <w:widowControl/>
              <w:autoSpaceDE/>
              <w:autoSpaceDN/>
              <w:jc w:val="right"/>
              <w:rPr>
                <w:rFonts w:ascii="Times New Roman" w:eastAsia="Times New Roman" w:hAnsi="Times New Roman" w:cs="Times New Roman"/>
                <w:sz w:val="20"/>
                <w:szCs w:val="20"/>
                <w:lang w:val="en-IN" w:eastAsia="en-IN" w:bidi="ar-SA"/>
              </w:rPr>
            </w:pPr>
          </w:p>
        </w:tc>
        <w:tc>
          <w:tcPr>
            <w:tcW w:w="521" w:type="dxa"/>
            <w:tcBorders>
              <w:top w:val="single" w:sz="4" w:space="0" w:color="FFFFFF"/>
              <w:left w:val="dashed" w:sz="4" w:space="0" w:color="595959"/>
              <w:bottom w:val="single" w:sz="4" w:space="0" w:color="FFFFFF"/>
              <w:right w:val="dashed" w:sz="4" w:space="0" w:color="595959"/>
            </w:tcBorders>
            <w:shd w:val="clear" w:color="000000" w:fill="FFFFFF"/>
            <w:vAlign w:val="center"/>
            <w:hideMark/>
          </w:tcPr>
          <w:p w14:paraId="185756B6" w14:textId="77777777" w:rsidR="008B15E7" w:rsidRPr="00CB3B3B" w:rsidRDefault="008B15E7" w:rsidP="008B15E7">
            <w:pPr>
              <w:widowControl/>
              <w:autoSpaceDE/>
              <w:autoSpaceDN/>
              <w:rPr>
                <w:rFonts w:eastAsia="Times New Roman"/>
                <w:color w:val="808080"/>
                <w:sz w:val="20"/>
                <w:szCs w:val="20"/>
                <w:lang w:val="en-IN" w:eastAsia="en-IN" w:bidi="ar-SA"/>
              </w:rPr>
            </w:pPr>
            <w:r w:rsidRPr="00CB3B3B">
              <w:rPr>
                <w:rFonts w:eastAsia="Times New Roman"/>
                <w:color w:val="808080"/>
                <w:sz w:val="20"/>
                <w:szCs w:val="20"/>
                <w:lang w:val="en-IN" w:eastAsia="en-IN" w:bidi="ar-SA"/>
              </w:rPr>
              <w:t> </w:t>
            </w:r>
          </w:p>
        </w:tc>
        <w:tc>
          <w:tcPr>
            <w:tcW w:w="1180" w:type="dxa"/>
            <w:tcBorders>
              <w:top w:val="single" w:sz="4" w:space="0" w:color="595959"/>
              <w:left w:val="dashed" w:sz="4" w:space="0" w:color="595959"/>
              <w:bottom w:val="single" w:sz="4" w:space="0" w:color="595959"/>
              <w:right w:val="dashed" w:sz="4" w:space="0" w:color="595959"/>
            </w:tcBorders>
            <w:shd w:val="clear" w:color="auto" w:fill="auto"/>
            <w:vAlign w:val="center"/>
            <w:hideMark/>
          </w:tcPr>
          <w:p w14:paraId="69A63FD5" w14:textId="77777777" w:rsidR="008B15E7" w:rsidRPr="00CB3B3B" w:rsidRDefault="008B15E7" w:rsidP="008B15E7">
            <w:pPr>
              <w:widowControl/>
              <w:autoSpaceDE/>
              <w:autoSpaceDN/>
              <w:jc w:val="right"/>
              <w:rPr>
                <w:rFonts w:eastAsia="Times New Roman"/>
                <w:color w:val="595959"/>
                <w:lang w:val="en-IN" w:eastAsia="en-IN" w:bidi="ar-SA"/>
              </w:rPr>
            </w:pPr>
            <w:r w:rsidRPr="00CB3B3B">
              <w:rPr>
                <w:rFonts w:eastAsia="Times New Roman"/>
                <w:color w:val="595959"/>
                <w:lang w:val="en-IN" w:eastAsia="en-IN" w:bidi="ar-SA"/>
              </w:rPr>
              <w:t xml:space="preserve">475 </w:t>
            </w:r>
          </w:p>
        </w:tc>
        <w:tc>
          <w:tcPr>
            <w:tcW w:w="815" w:type="dxa"/>
            <w:tcBorders>
              <w:top w:val="single" w:sz="4" w:space="0" w:color="595959"/>
              <w:left w:val="dotted" w:sz="4" w:space="0" w:color="595959"/>
              <w:bottom w:val="nil"/>
              <w:right w:val="dotted" w:sz="4" w:space="0" w:color="595959"/>
            </w:tcBorders>
            <w:shd w:val="clear" w:color="auto" w:fill="auto"/>
            <w:vAlign w:val="center"/>
            <w:hideMark/>
          </w:tcPr>
          <w:p w14:paraId="29EBC5AB" w14:textId="77777777" w:rsidR="008B15E7" w:rsidRPr="00CB3B3B" w:rsidRDefault="008B15E7" w:rsidP="008B15E7">
            <w:pPr>
              <w:widowControl/>
              <w:autoSpaceDE/>
              <w:autoSpaceDN/>
              <w:jc w:val="right"/>
              <w:rPr>
                <w:rFonts w:eastAsia="Times New Roman"/>
                <w:color w:val="595959"/>
                <w:lang w:val="en-IN" w:eastAsia="en-IN" w:bidi="ar-SA"/>
              </w:rPr>
            </w:pPr>
          </w:p>
        </w:tc>
      </w:tr>
      <w:tr w:rsidR="005272A9" w:rsidRPr="00CB3B3B" w14:paraId="1815B2B8" w14:textId="77777777" w:rsidTr="008B15E7">
        <w:trPr>
          <w:trHeight w:val="345"/>
        </w:trPr>
        <w:tc>
          <w:tcPr>
            <w:tcW w:w="3960" w:type="dxa"/>
            <w:tcBorders>
              <w:top w:val="single" w:sz="4" w:space="0" w:color="595959"/>
              <w:left w:val="nil"/>
              <w:bottom w:val="single" w:sz="4" w:space="0" w:color="595959"/>
              <w:right w:val="dashed" w:sz="4" w:space="0" w:color="595959"/>
            </w:tcBorders>
            <w:shd w:val="clear" w:color="auto" w:fill="auto"/>
            <w:noWrap/>
            <w:vAlign w:val="center"/>
            <w:hideMark/>
          </w:tcPr>
          <w:p w14:paraId="1EED87E0" w14:textId="77777777" w:rsidR="008B15E7" w:rsidRPr="00CB3B3B" w:rsidRDefault="008B15E7" w:rsidP="008B15E7">
            <w:pPr>
              <w:widowControl/>
              <w:autoSpaceDE/>
              <w:autoSpaceDN/>
              <w:ind w:firstLineChars="100" w:firstLine="220"/>
              <w:rPr>
                <w:rFonts w:eastAsia="Times New Roman"/>
                <w:color w:val="595959"/>
                <w:lang w:val="en-IN" w:eastAsia="en-IN" w:bidi="ar-SA"/>
              </w:rPr>
            </w:pPr>
            <w:r w:rsidRPr="00CB3B3B">
              <w:rPr>
                <w:rFonts w:eastAsia="Times New Roman"/>
                <w:color w:val="595959"/>
                <w:lang w:val="en-IN" w:eastAsia="en-IN" w:bidi="ar-SA"/>
              </w:rPr>
              <w:t>Collections from CR accounts</w:t>
            </w:r>
          </w:p>
        </w:tc>
        <w:tc>
          <w:tcPr>
            <w:tcW w:w="340" w:type="dxa"/>
            <w:tcBorders>
              <w:top w:val="single" w:sz="4" w:space="0" w:color="FFFFFF"/>
              <w:left w:val="dashed" w:sz="4" w:space="0" w:color="595959"/>
              <w:bottom w:val="single" w:sz="4" w:space="0" w:color="FFFFFF"/>
              <w:right w:val="dashed" w:sz="4" w:space="0" w:color="595959"/>
            </w:tcBorders>
            <w:shd w:val="clear" w:color="000000" w:fill="FFFFFF"/>
            <w:vAlign w:val="center"/>
            <w:hideMark/>
          </w:tcPr>
          <w:p w14:paraId="19826462" w14:textId="77777777" w:rsidR="008B15E7" w:rsidRPr="00CB3B3B" w:rsidRDefault="008B15E7" w:rsidP="008B15E7">
            <w:pPr>
              <w:widowControl/>
              <w:autoSpaceDE/>
              <w:autoSpaceDN/>
              <w:rPr>
                <w:rFonts w:eastAsia="Times New Roman"/>
                <w:color w:val="595959"/>
                <w:lang w:val="en-IN" w:eastAsia="en-IN" w:bidi="ar-SA"/>
              </w:rPr>
            </w:pPr>
            <w:r w:rsidRPr="00CB3B3B">
              <w:rPr>
                <w:rFonts w:eastAsia="Times New Roman"/>
                <w:color w:val="595959"/>
                <w:lang w:val="en-IN" w:eastAsia="en-IN" w:bidi="ar-SA"/>
              </w:rPr>
              <w:t> </w:t>
            </w:r>
          </w:p>
        </w:tc>
        <w:tc>
          <w:tcPr>
            <w:tcW w:w="104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3A51CC6F" w14:textId="77777777" w:rsidR="008B15E7" w:rsidRPr="00CB3B3B" w:rsidRDefault="008B15E7" w:rsidP="008B15E7">
            <w:pPr>
              <w:widowControl/>
              <w:autoSpaceDE/>
              <w:autoSpaceDN/>
              <w:rPr>
                <w:rFonts w:eastAsia="Times New Roman"/>
                <w:color w:val="595959"/>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6F1C8714" w14:textId="77777777" w:rsidR="008B15E7" w:rsidRPr="00CB3B3B" w:rsidRDefault="008B15E7" w:rsidP="008B15E7">
            <w:pPr>
              <w:widowControl/>
              <w:autoSpaceDE/>
              <w:autoSpaceDN/>
              <w:jc w:val="right"/>
              <w:rPr>
                <w:rFonts w:ascii="Times New Roman" w:eastAsia="Times New Roman" w:hAnsi="Times New Roman" w:cs="Times New Roman"/>
                <w:sz w:val="20"/>
                <w:szCs w:val="20"/>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3476F26B" w14:textId="77777777" w:rsidR="008B15E7" w:rsidRPr="00CB3B3B" w:rsidRDefault="008B15E7" w:rsidP="008B15E7">
            <w:pPr>
              <w:widowControl/>
              <w:autoSpaceDE/>
              <w:autoSpaceDN/>
              <w:jc w:val="right"/>
              <w:rPr>
                <w:rFonts w:ascii="Times New Roman" w:eastAsia="Times New Roman" w:hAnsi="Times New Roman" w:cs="Times New Roman"/>
                <w:sz w:val="20"/>
                <w:szCs w:val="20"/>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523EB8EE" w14:textId="77777777" w:rsidR="008B15E7" w:rsidRPr="00CB3B3B" w:rsidRDefault="008B15E7" w:rsidP="008B15E7">
            <w:pPr>
              <w:widowControl/>
              <w:autoSpaceDE/>
              <w:autoSpaceDN/>
              <w:jc w:val="right"/>
              <w:rPr>
                <w:rFonts w:ascii="Times New Roman" w:eastAsia="Times New Roman" w:hAnsi="Times New Roman" w:cs="Times New Roman"/>
                <w:sz w:val="20"/>
                <w:szCs w:val="20"/>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4B4955EE" w14:textId="77777777" w:rsidR="008B15E7" w:rsidRPr="00CB3B3B" w:rsidRDefault="008B15E7" w:rsidP="008B15E7">
            <w:pPr>
              <w:widowControl/>
              <w:autoSpaceDE/>
              <w:autoSpaceDN/>
              <w:jc w:val="right"/>
              <w:rPr>
                <w:rFonts w:eastAsia="Times New Roman"/>
                <w:color w:val="595959"/>
                <w:lang w:val="en-IN" w:eastAsia="en-IN" w:bidi="ar-SA"/>
              </w:rPr>
            </w:pPr>
            <w:r w:rsidRPr="00CB3B3B">
              <w:rPr>
                <w:rFonts w:eastAsia="Times New Roman"/>
                <w:color w:val="595959"/>
                <w:lang w:val="en-IN" w:eastAsia="en-IN" w:bidi="ar-SA"/>
              </w:rPr>
              <w:t xml:space="preserve">75 </w:t>
            </w: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577272A3" w14:textId="77777777" w:rsidR="008B15E7" w:rsidRPr="00CB3B3B" w:rsidRDefault="008B15E7" w:rsidP="008B15E7">
            <w:pPr>
              <w:widowControl/>
              <w:autoSpaceDE/>
              <w:autoSpaceDN/>
              <w:jc w:val="right"/>
              <w:rPr>
                <w:rFonts w:eastAsia="Times New Roman"/>
                <w:color w:val="595959"/>
                <w:lang w:val="en-IN" w:eastAsia="en-IN" w:bidi="ar-SA"/>
              </w:rPr>
            </w:pPr>
            <w:r w:rsidRPr="00CB3B3B">
              <w:rPr>
                <w:rFonts w:eastAsia="Times New Roman"/>
                <w:color w:val="595959"/>
                <w:lang w:val="en-IN" w:eastAsia="en-IN" w:bidi="ar-SA"/>
              </w:rPr>
              <w:t xml:space="preserve">45 </w:t>
            </w: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5CA4B5A0" w14:textId="77777777" w:rsidR="008B15E7" w:rsidRPr="00CB3B3B" w:rsidRDefault="008B15E7" w:rsidP="008B15E7">
            <w:pPr>
              <w:widowControl/>
              <w:autoSpaceDE/>
              <w:autoSpaceDN/>
              <w:jc w:val="right"/>
              <w:rPr>
                <w:rFonts w:eastAsia="Times New Roman"/>
                <w:color w:val="595959"/>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35D88FDF" w14:textId="77777777" w:rsidR="008B15E7" w:rsidRPr="00CB3B3B" w:rsidRDefault="008B15E7" w:rsidP="008B15E7">
            <w:pPr>
              <w:widowControl/>
              <w:autoSpaceDE/>
              <w:autoSpaceDN/>
              <w:jc w:val="right"/>
              <w:rPr>
                <w:rFonts w:ascii="Times New Roman" w:eastAsia="Times New Roman" w:hAnsi="Times New Roman" w:cs="Times New Roman"/>
                <w:sz w:val="20"/>
                <w:szCs w:val="20"/>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50142232" w14:textId="77777777" w:rsidR="008B15E7" w:rsidRPr="00CB3B3B" w:rsidRDefault="008B15E7" w:rsidP="008B15E7">
            <w:pPr>
              <w:widowControl/>
              <w:autoSpaceDE/>
              <w:autoSpaceDN/>
              <w:jc w:val="right"/>
              <w:rPr>
                <w:rFonts w:ascii="Times New Roman" w:eastAsia="Times New Roman" w:hAnsi="Times New Roman" w:cs="Times New Roman"/>
                <w:sz w:val="20"/>
                <w:szCs w:val="20"/>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2F70BD3E" w14:textId="77777777" w:rsidR="008B15E7" w:rsidRPr="00CB3B3B" w:rsidRDefault="008B15E7" w:rsidP="008B15E7">
            <w:pPr>
              <w:widowControl/>
              <w:autoSpaceDE/>
              <w:autoSpaceDN/>
              <w:jc w:val="right"/>
              <w:rPr>
                <w:rFonts w:ascii="Times New Roman" w:eastAsia="Times New Roman" w:hAnsi="Times New Roman" w:cs="Times New Roman"/>
                <w:sz w:val="20"/>
                <w:szCs w:val="20"/>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1318CEA4" w14:textId="77777777" w:rsidR="008B15E7" w:rsidRPr="00CB3B3B" w:rsidRDefault="008B15E7" w:rsidP="008B15E7">
            <w:pPr>
              <w:widowControl/>
              <w:autoSpaceDE/>
              <w:autoSpaceDN/>
              <w:jc w:val="right"/>
              <w:rPr>
                <w:rFonts w:ascii="Times New Roman" w:eastAsia="Times New Roman" w:hAnsi="Times New Roman" w:cs="Times New Roman"/>
                <w:sz w:val="20"/>
                <w:szCs w:val="20"/>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39BC1842" w14:textId="77777777" w:rsidR="008B15E7" w:rsidRPr="00CB3B3B" w:rsidRDefault="008B15E7" w:rsidP="008B15E7">
            <w:pPr>
              <w:widowControl/>
              <w:autoSpaceDE/>
              <w:autoSpaceDN/>
              <w:jc w:val="right"/>
              <w:rPr>
                <w:rFonts w:ascii="Times New Roman" w:eastAsia="Times New Roman" w:hAnsi="Times New Roman" w:cs="Times New Roman"/>
                <w:sz w:val="20"/>
                <w:szCs w:val="20"/>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7FFB7C08" w14:textId="77777777" w:rsidR="008B15E7" w:rsidRPr="00CB3B3B" w:rsidRDefault="008B15E7" w:rsidP="008B15E7">
            <w:pPr>
              <w:widowControl/>
              <w:autoSpaceDE/>
              <w:autoSpaceDN/>
              <w:jc w:val="right"/>
              <w:rPr>
                <w:rFonts w:ascii="Times New Roman" w:eastAsia="Times New Roman" w:hAnsi="Times New Roman" w:cs="Times New Roman"/>
                <w:sz w:val="20"/>
                <w:szCs w:val="20"/>
                <w:lang w:val="en-IN" w:eastAsia="en-IN" w:bidi="ar-SA"/>
              </w:rPr>
            </w:pPr>
          </w:p>
        </w:tc>
        <w:tc>
          <w:tcPr>
            <w:tcW w:w="521" w:type="dxa"/>
            <w:tcBorders>
              <w:top w:val="single" w:sz="4" w:space="0" w:color="FFFFFF"/>
              <w:left w:val="dashed" w:sz="4" w:space="0" w:color="595959"/>
              <w:bottom w:val="single" w:sz="4" w:space="0" w:color="FFFFFF"/>
              <w:right w:val="dashed" w:sz="4" w:space="0" w:color="595959"/>
            </w:tcBorders>
            <w:shd w:val="clear" w:color="000000" w:fill="FFFFFF"/>
            <w:vAlign w:val="center"/>
            <w:hideMark/>
          </w:tcPr>
          <w:p w14:paraId="6DD239DC" w14:textId="77777777" w:rsidR="008B15E7" w:rsidRPr="00CB3B3B" w:rsidRDefault="008B15E7" w:rsidP="008B15E7">
            <w:pPr>
              <w:widowControl/>
              <w:autoSpaceDE/>
              <w:autoSpaceDN/>
              <w:rPr>
                <w:rFonts w:eastAsia="Times New Roman"/>
                <w:color w:val="808080"/>
                <w:sz w:val="20"/>
                <w:szCs w:val="20"/>
                <w:lang w:val="en-IN" w:eastAsia="en-IN" w:bidi="ar-SA"/>
              </w:rPr>
            </w:pPr>
            <w:r w:rsidRPr="00CB3B3B">
              <w:rPr>
                <w:rFonts w:eastAsia="Times New Roman"/>
                <w:color w:val="808080"/>
                <w:sz w:val="20"/>
                <w:szCs w:val="20"/>
                <w:lang w:val="en-IN" w:eastAsia="en-IN" w:bidi="ar-SA"/>
              </w:rPr>
              <w:t> </w:t>
            </w:r>
          </w:p>
        </w:tc>
        <w:tc>
          <w:tcPr>
            <w:tcW w:w="1180" w:type="dxa"/>
            <w:tcBorders>
              <w:top w:val="single" w:sz="4" w:space="0" w:color="595959"/>
              <w:left w:val="dashed" w:sz="4" w:space="0" w:color="595959"/>
              <w:bottom w:val="single" w:sz="4" w:space="0" w:color="595959"/>
              <w:right w:val="dashed" w:sz="4" w:space="0" w:color="595959"/>
            </w:tcBorders>
            <w:shd w:val="clear" w:color="auto" w:fill="auto"/>
            <w:vAlign w:val="center"/>
            <w:hideMark/>
          </w:tcPr>
          <w:p w14:paraId="3502AFF9" w14:textId="77777777" w:rsidR="008B15E7" w:rsidRPr="00CB3B3B" w:rsidRDefault="008B15E7" w:rsidP="008B15E7">
            <w:pPr>
              <w:widowControl/>
              <w:autoSpaceDE/>
              <w:autoSpaceDN/>
              <w:jc w:val="right"/>
              <w:rPr>
                <w:rFonts w:eastAsia="Times New Roman"/>
                <w:color w:val="595959"/>
                <w:lang w:val="en-IN" w:eastAsia="en-IN" w:bidi="ar-SA"/>
              </w:rPr>
            </w:pPr>
            <w:r w:rsidRPr="00CB3B3B">
              <w:rPr>
                <w:rFonts w:eastAsia="Times New Roman"/>
                <w:color w:val="595959"/>
                <w:lang w:val="en-IN" w:eastAsia="en-IN" w:bidi="ar-SA"/>
              </w:rPr>
              <w:t xml:space="preserve">120 </w:t>
            </w:r>
          </w:p>
        </w:tc>
        <w:tc>
          <w:tcPr>
            <w:tcW w:w="815" w:type="dxa"/>
            <w:tcBorders>
              <w:top w:val="nil"/>
              <w:left w:val="dotted" w:sz="4" w:space="0" w:color="595959"/>
              <w:bottom w:val="nil"/>
              <w:right w:val="dotted" w:sz="4" w:space="0" w:color="595959"/>
            </w:tcBorders>
            <w:shd w:val="clear" w:color="auto" w:fill="auto"/>
            <w:vAlign w:val="center"/>
            <w:hideMark/>
          </w:tcPr>
          <w:p w14:paraId="4325B175" w14:textId="77777777" w:rsidR="008B15E7" w:rsidRPr="00CB3B3B" w:rsidRDefault="008B15E7" w:rsidP="008B15E7">
            <w:pPr>
              <w:widowControl/>
              <w:autoSpaceDE/>
              <w:autoSpaceDN/>
              <w:jc w:val="right"/>
              <w:rPr>
                <w:rFonts w:eastAsia="Times New Roman"/>
                <w:color w:val="595959"/>
                <w:lang w:val="en-IN" w:eastAsia="en-IN" w:bidi="ar-SA"/>
              </w:rPr>
            </w:pPr>
          </w:p>
        </w:tc>
      </w:tr>
      <w:tr w:rsidR="005272A9" w:rsidRPr="00CB3B3B" w14:paraId="5F319D33" w14:textId="77777777" w:rsidTr="008B15E7">
        <w:trPr>
          <w:trHeight w:val="345"/>
        </w:trPr>
        <w:tc>
          <w:tcPr>
            <w:tcW w:w="3960" w:type="dxa"/>
            <w:tcBorders>
              <w:top w:val="single" w:sz="4" w:space="0" w:color="595959"/>
              <w:left w:val="nil"/>
              <w:bottom w:val="single" w:sz="4" w:space="0" w:color="595959"/>
              <w:right w:val="dashed" w:sz="4" w:space="0" w:color="595959"/>
            </w:tcBorders>
            <w:shd w:val="clear" w:color="auto" w:fill="auto"/>
            <w:noWrap/>
            <w:vAlign w:val="center"/>
            <w:hideMark/>
          </w:tcPr>
          <w:p w14:paraId="1375EED3" w14:textId="77777777" w:rsidR="008B15E7" w:rsidRPr="00CB3B3B" w:rsidRDefault="008B15E7" w:rsidP="008B15E7">
            <w:pPr>
              <w:widowControl/>
              <w:autoSpaceDE/>
              <w:autoSpaceDN/>
              <w:ind w:firstLineChars="100" w:firstLine="220"/>
              <w:rPr>
                <w:rFonts w:eastAsia="Times New Roman"/>
                <w:color w:val="595959"/>
                <w:lang w:val="en-IN" w:eastAsia="en-IN" w:bidi="ar-SA"/>
              </w:rPr>
            </w:pPr>
            <w:r w:rsidRPr="00CB3B3B">
              <w:rPr>
                <w:rFonts w:eastAsia="Times New Roman"/>
                <w:color w:val="595959"/>
                <w:lang w:val="en-IN" w:eastAsia="en-IN" w:bidi="ar-SA"/>
              </w:rPr>
              <w:t>Loan/other cash injections</w:t>
            </w:r>
          </w:p>
        </w:tc>
        <w:tc>
          <w:tcPr>
            <w:tcW w:w="340" w:type="dxa"/>
            <w:tcBorders>
              <w:top w:val="single" w:sz="4" w:space="0" w:color="FFFFFF"/>
              <w:left w:val="dashed" w:sz="4" w:space="0" w:color="595959"/>
              <w:bottom w:val="single" w:sz="4" w:space="0" w:color="595959"/>
              <w:right w:val="dashed" w:sz="4" w:space="0" w:color="595959"/>
            </w:tcBorders>
            <w:shd w:val="clear" w:color="000000" w:fill="FFFFFF"/>
            <w:vAlign w:val="center"/>
            <w:hideMark/>
          </w:tcPr>
          <w:p w14:paraId="2E57CE0C" w14:textId="77777777" w:rsidR="008B15E7" w:rsidRPr="00CB3B3B" w:rsidRDefault="008B15E7" w:rsidP="008B15E7">
            <w:pPr>
              <w:widowControl/>
              <w:autoSpaceDE/>
              <w:autoSpaceDN/>
              <w:rPr>
                <w:rFonts w:eastAsia="Times New Roman"/>
                <w:color w:val="595959"/>
                <w:lang w:val="en-IN" w:eastAsia="en-IN" w:bidi="ar-SA"/>
              </w:rPr>
            </w:pPr>
            <w:r w:rsidRPr="00CB3B3B">
              <w:rPr>
                <w:rFonts w:eastAsia="Times New Roman"/>
                <w:color w:val="595959"/>
                <w:lang w:val="en-IN" w:eastAsia="en-IN" w:bidi="ar-SA"/>
              </w:rPr>
              <w:t> </w:t>
            </w:r>
          </w:p>
        </w:tc>
        <w:tc>
          <w:tcPr>
            <w:tcW w:w="104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79888171" w14:textId="77777777" w:rsidR="008B15E7" w:rsidRPr="00CB3B3B" w:rsidRDefault="008B15E7" w:rsidP="008B15E7">
            <w:pPr>
              <w:widowControl/>
              <w:autoSpaceDE/>
              <w:autoSpaceDN/>
              <w:rPr>
                <w:rFonts w:eastAsia="Times New Roman"/>
                <w:color w:val="595959"/>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04DAB926" w14:textId="77777777" w:rsidR="008B15E7" w:rsidRPr="00CB3B3B" w:rsidRDefault="008B15E7" w:rsidP="008B15E7">
            <w:pPr>
              <w:widowControl/>
              <w:autoSpaceDE/>
              <w:autoSpaceDN/>
              <w:jc w:val="right"/>
              <w:rPr>
                <w:rFonts w:ascii="Times New Roman" w:eastAsia="Times New Roman" w:hAnsi="Times New Roman" w:cs="Times New Roman"/>
                <w:sz w:val="20"/>
                <w:szCs w:val="20"/>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55FDAC43" w14:textId="77777777" w:rsidR="008B15E7" w:rsidRPr="00CB3B3B" w:rsidRDefault="008B15E7" w:rsidP="008B15E7">
            <w:pPr>
              <w:widowControl/>
              <w:autoSpaceDE/>
              <w:autoSpaceDN/>
              <w:jc w:val="right"/>
              <w:rPr>
                <w:rFonts w:eastAsia="Times New Roman"/>
                <w:color w:val="595959"/>
                <w:lang w:val="en-IN" w:eastAsia="en-IN" w:bidi="ar-SA"/>
              </w:rPr>
            </w:pPr>
            <w:r w:rsidRPr="00CB3B3B">
              <w:rPr>
                <w:rFonts w:eastAsia="Times New Roman"/>
                <w:color w:val="595959"/>
                <w:lang w:val="en-IN" w:eastAsia="en-IN" w:bidi="ar-SA"/>
              </w:rPr>
              <w:t xml:space="preserve">50 </w:t>
            </w: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7FC66EC9" w14:textId="77777777" w:rsidR="008B15E7" w:rsidRPr="00CB3B3B" w:rsidRDefault="008B15E7" w:rsidP="008B15E7">
            <w:pPr>
              <w:widowControl/>
              <w:autoSpaceDE/>
              <w:autoSpaceDN/>
              <w:jc w:val="right"/>
              <w:rPr>
                <w:rFonts w:eastAsia="Times New Roman"/>
                <w:color w:val="595959"/>
                <w:lang w:val="en-IN" w:eastAsia="en-IN" w:bidi="ar-SA"/>
              </w:rPr>
            </w:pPr>
            <w:r w:rsidRPr="00CB3B3B">
              <w:rPr>
                <w:rFonts w:eastAsia="Times New Roman"/>
                <w:color w:val="595959"/>
                <w:lang w:val="en-IN" w:eastAsia="en-IN" w:bidi="ar-SA"/>
              </w:rPr>
              <w:t xml:space="preserve">50 </w:t>
            </w: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7A951D29" w14:textId="77777777" w:rsidR="008B15E7" w:rsidRPr="00CB3B3B" w:rsidRDefault="008B15E7" w:rsidP="008B15E7">
            <w:pPr>
              <w:widowControl/>
              <w:autoSpaceDE/>
              <w:autoSpaceDN/>
              <w:jc w:val="right"/>
              <w:rPr>
                <w:rFonts w:eastAsia="Times New Roman"/>
                <w:color w:val="595959"/>
                <w:lang w:val="en-IN" w:eastAsia="en-IN" w:bidi="ar-SA"/>
              </w:rPr>
            </w:pPr>
            <w:r w:rsidRPr="00CB3B3B">
              <w:rPr>
                <w:rFonts w:eastAsia="Times New Roman"/>
                <w:color w:val="595959"/>
                <w:lang w:val="en-IN" w:eastAsia="en-IN" w:bidi="ar-SA"/>
              </w:rPr>
              <w:t xml:space="preserve">50 </w:t>
            </w: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458CAFBF" w14:textId="77777777" w:rsidR="008B15E7" w:rsidRPr="00CB3B3B" w:rsidRDefault="008B15E7" w:rsidP="008B15E7">
            <w:pPr>
              <w:widowControl/>
              <w:autoSpaceDE/>
              <w:autoSpaceDN/>
              <w:jc w:val="right"/>
              <w:rPr>
                <w:rFonts w:eastAsia="Times New Roman"/>
                <w:color w:val="595959"/>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413F03FC" w14:textId="77777777" w:rsidR="008B15E7" w:rsidRPr="00CB3B3B" w:rsidRDefault="008B15E7" w:rsidP="008B15E7">
            <w:pPr>
              <w:widowControl/>
              <w:autoSpaceDE/>
              <w:autoSpaceDN/>
              <w:jc w:val="right"/>
              <w:rPr>
                <w:rFonts w:ascii="Times New Roman" w:eastAsia="Times New Roman" w:hAnsi="Times New Roman" w:cs="Times New Roman"/>
                <w:sz w:val="20"/>
                <w:szCs w:val="20"/>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2988ACF8" w14:textId="77777777" w:rsidR="008B15E7" w:rsidRPr="00CB3B3B" w:rsidRDefault="008B15E7" w:rsidP="008B15E7">
            <w:pPr>
              <w:widowControl/>
              <w:autoSpaceDE/>
              <w:autoSpaceDN/>
              <w:jc w:val="right"/>
              <w:rPr>
                <w:rFonts w:ascii="Times New Roman" w:eastAsia="Times New Roman" w:hAnsi="Times New Roman" w:cs="Times New Roman"/>
                <w:sz w:val="20"/>
                <w:szCs w:val="20"/>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7B607870" w14:textId="77777777" w:rsidR="008B15E7" w:rsidRPr="00CB3B3B" w:rsidRDefault="008B15E7" w:rsidP="008B15E7">
            <w:pPr>
              <w:widowControl/>
              <w:autoSpaceDE/>
              <w:autoSpaceDN/>
              <w:jc w:val="right"/>
              <w:rPr>
                <w:rFonts w:ascii="Times New Roman" w:eastAsia="Times New Roman" w:hAnsi="Times New Roman" w:cs="Times New Roman"/>
                <w:sz w:val="20"/>
                <w:szCs w:val="20"/>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3EF9526E" w14:textId="77777777" w:rsidR="008B15E7" w:rsidRPr="00CB3B3B" w:rsidRDefault="008B15E7" w:rsidP="008B15E7">
            <w:pPr>
              <w:widowControl/>
              <w:autoSpaceDE/>
              <w:autoSpaceDN/>
              <w:jc w:val="right"/>
              <w:rPr>
                <w:rFonts w:ascii="Times New Roman" w:eastAsia="Times New Roman" w:hAnsi="Times New Roman" w:cs="Times New Roman"/>
                <w:sz w:val="20"/>
                <w:szCs w:val="20"/>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7DDC159B" w14:textId="77777777" w:rsidR="008B15E7" w:rsidRPr="00CB3B3B" w:rsidRDefault="008B15E7" w:rsidP="008B15E7">
            <w:pPr>
              <w:widowControl/>
              <w:autoSpaceDE/>
              <w:autoSpaceDN/>
              <w:jc w:val="right"/>
              <w:rPr>
                <w:rFonts w:ascii="Times New Roman" w:eastAsia="Times New Roman" w:hAnsi="Times New Roman" w:cs="Times New Roman"/>
                <w:sz w:val="20"/>
                <w:szCs w:val="20"/>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7F35DEBB" w14:textId="77777777" w:rsidR="008B15E7" w:rsidRPr="00CB3B3B" w:rsidRDefault="008B15E7" w:rsidP="008B15E7">
            <w:pPr>
              <w:widowControl/>
              <w:autoSpaceDE/>
              <w:autoSpaceDN/>
              <w:jc w:val="right"/>
              <w:rPr>
                <w:rFonts w:ascii="Times New Roman" w:eastAsia="Times New Roman" w:hAnsi="Times New Roman" w:cs="Times New Roman"/>
                <w:sz w:val="20"/>
                <w:szCs w:val="20"/>
                <w:lang w:val="en-IN" w:eastAsia="en-IN" w:bidi="ar-SA"/>
              </w:rPr>
            </w:pPr>
          </w:p>
        </w:tc>
        <w:tc>
          <w:tcPr>
            <w:tcW w:w="1360" w:type="dxa"/>
            <w:tcBorders>
              <w:top w:val="single" w:sz="4" w:space="0" w:color="595959"/>
              <w:left w:val="dashed" w:sz="4" w:space="0" w:color="595959"/>
              <w:bottom w:val="single" w:sz="4" w:space="0" w:color="595959"/>
              <w:right w:val="dashed" w:sz="4" w:space="0" w:color="595959"/>
            </w:tcBorders>
            <w:shd w:val="clear" w:color="auto" w:fill="auto"/>
            <w:noWrap/>
            <w:vAlign w:val="center"/>
            <w:hideMark/>
          </w:tcPr>
          <w:p w14:paraId="50AE9CDA" w14:textId="77777777" w:rsidR="008B15E7" w:rsidRPr="00CB3B3B" w:rsidRDefault="008B15E7" w:rsidP="008B15E7">
            <w:pPr>
              <w:widowControl/>
              <w:autoSpaceDE/>
              <w:autoSpaceDN/>
              <w:jc w:val="right"/>
              <w:rPr>
                <w:rFonts w:ascii="Times New Roman" w:eastAsia="Times New Roman" w:hAnsi="Times New Roman" w:cs="Times New Roman"/>
                <w:sz w:val="20"/>
                <w:szCs w:val="20"/>
                <w:lang w:val="en-IN" w:eastAsia="en-IN" w:bidi="ar-SA"/>
              </w:rPr>
            </w:pPr>
          </w:p>
        </w:tc>
        <w:tc>
          <w:tcPr>
            <w:tcW w:w="521" w:type="dxa"/>
            <w:tcBorders>
              <w:top w:val="single" w:sz="4" w:space="0" w:color="FFFFFF"/>
              <w:left w:val="dashed" w:sz="4" w:space="0" w:color="595959"/>
              <w:bottom w:val="single" w:sz="4" w:space="0" w:color="FFFFFF"/>
              <w:right w:val="dashed" w:sz="4" w:space="0" w:color="595959"/>
            </w:tcBorders>
            <w:shd w:val="clear" w:color="000000" w:fill="FFFFFF"/>
            <w:vAlign w:val="center"/>
            <w:hideMark/>
          </w:tcPr>
          <w:p w14:paraId="55C426D8" w14:textId="77777777" w:rsidR="008B15E7" w:rsidRPr="00CB3B3B" w:rsidRDefault="008B15E7" w:rsidP="008B15E7">
            <w:pPr>
              <w:widowControl/>
              <w:autoSpaceDE/>
              <w:autoSpaceDN/>
              <w:rPr>
                <w:rFonts w:eastAsia="Times New Roman"/>
                <w:color w:val="808080"/>
                <w:sz w:val="20"/>
                <w:szCs w:val="20"/>
                <w:lang w:val="en-IN" w:eastAsia="en-IN" w:bidi="ar-SA"/>
              </w:rPr>
            </w:pPr>
            <w:r w:rsidRPr="00CB3B3B">
              <w:rPr>
                <w:rFonts w:eastAsia="Times New Roman"/>
                <w:color w:val="808080"/>
                <w:sz w:val="20"/>
                <w:szCs w:val="20"/>
                <w:lang w:val="en-IN" w:eastAsia="en-IN" w:bidi="ar-SA"/>
              </w:rPr>
              <w:t> </w:t>
            </w:r>
          </w:p>
        </w:tc>
        <w:tc>
          <w:tcPr>
            <w:tcW w:w="1180" w:type="dxa"/>
            <w:tcBorders>
              <w:top w:val="single" w:sz="4" w:space="0" w:color="595959"/>
              <w:left w:val="dashed" w:sz="4" w:space="0" w:color="595959"/>
              <w:bottom w:val="single" w:sz="4" w:space="0" w:color="595959"/>
              <w:right w:val="dashed" w:sz="4" w:space="0" w:color="595959"/>
            </w:tcBorders>
            <w:shd w:val="clear" w:color="auto" w:fill="auto"/>
            <w:vAlign w:val="center"/>
            <w:hideMark/>
          </w:tcPr>
          <w:p w14:paraId="61130987" w14:textId="77777777" w:rsidR="008B15E7" w:rsidRPr="00CB3B3B" w:rsidRDefault="008B15E7" w:rsidP="008B15E7">
            <w:pPr>
              <w:widowControl/>
              <w:autoSpaceDE/>
              <w:autoSpaceDN/>
              <w:jc w:val="right"/>
              <w:rPr>
                <w:rFonts w:eastAsia="Times New Roman"/>
                <w:color w:val="595959"/>
                <w:lang w:val="en-IN" w:eastAsia="en-IN" w:bidi="ar-SA"/>
              </w:rPr>
            </w:pPr>
            <w:r w:rsidRPr="00CB3B3B">
              <w:rPr>
                <w:rFonts w:eastAsia="Times New Roman"/>
                <w:color w:val="595959"/>
                <w:lang w:val="en-IN" w:eastAsia="en-IN" w:bidi="ar-SA"/>
              </w:rPr>
              <w:t xml:space="preserve">150 </w:t>
            </w:r>
          </w:p>
        </w:tc>
        <w:tc>
          <w:tcPr>
            <w:tcW w:w="815" w:type="dxa"/>
            <w:tcBorders>
              <w:top w:val="nil"/>
              <w:left w:val="dotted" w:sz="4" w:space="0" w:color="595959"/>
              <w:bottom w:val="nil"/>
              <w:right w:val="dotted" w:sz="4" w:space="0" w:color="595959"/>
            </w:tcBorders>
            <w:shd w:val="clear" w:color="auto" w:fill="auto"/>
            <w:vAlign w:val="center"/>
            <w:hideMark/>
          </w:tcPr>
          <w:p w14:paraId="326170D0" w14:textId="77777777" w:rsidR="008B15E7" w:rsidRPr="00CB3B3B" w:rsidRDefault="008B15E7" w:rsidP="008B15E7">
            <w:pPr>
              <w:widowControl/>
              <w:autoSpaceDE/>
              <w:autoSpaceDN/>
              <w:jc w:val="right"/>
              <w:rPr>
                <w:rFonts w:eastAsia="Times New Roman"/>
                <w:color w:val="595959"/>
                <w:lang w:val="en-IN" w:eastAsia="en-IN" w:bidi="ar-SA"/>
              </w:rPr>
            </w:pPr>
          </w:p>
        </w:tc>
      </w:tr>
      <w:tr w:rsidR="008B15E7" w:rsidRPr="00CB3B3B" w14:paraId="1CB7288B" w14:textId="77777777" w:rsidTr="008B15E7">
        <w:trPr>
          <w:trHeight w:val="345"/>
        </w:trPr>
        <w:tc>
          <w:tcPr>
            <w:tcW w:w="3960" w:type="dxa"/>
            <w:tcBorders>
              <w:top w:val="nil"/>
              <w:left w:val="nil"/>
              <w:bottom w:val="single" w:sz="8" w:space="0" w:color="246A79"/>
              <w:right w:val="dashed" w:sz="4" w:space="0" w:color="595959"/>
            </w:tcBorders>
            <w:shd w:val="clear" w:color="000000" w:fill="CFEBF1"/>
            <w:noWrap/>
            <w:vAlign w:val="center"/>
            <w:hideMark/>
          </w:tcPr>
          <w:p w14:paraId="0D688BDE" w14:textId="77777777" w:rsidR="008B15E7" w:rsidRPr="00CB3B3B" w:rsidRDefault="008B15E7" w:rsidP="008B15E7">
            <w:pPr>
              <w:widowControl/>
              <w:autoSpaceDE/>
              <w:autoSpaceDN/>
              <w:ind w:firstLineChars="100" w:firstLine="220"/>
              <w:rPr>
                <w:rFonts w:eastAsia="Times New Roman"/>
                <w:color w:val="000000"/>
                <w:lang w:val="en-IN" w:eastAsia="en-IN" w:bidi="ar-SA"/>
              </w:rPr>
            </w:pPr>
            <w:r w:rsidRPr="00CB3B3B">
              <w:rPr>
                <w:rFonts w:eastAsia="Times New Roman"/>
                <w:color w:val="000000"/>
                <w:lang w:val="en-IN" w:eastAsia="en-IN" w:bidi="ar-SA"/>
              </w:rPr>
              <w:t>Total</w:t>
            </w:r>
          </w:p>
        </w:tc>
        <w:tc>
          <w:tcPr>
            <w:tcW w:w="340" w:type="dxa"/>
            <w:tcBorders>
              <w:top w:val="nil"/>
              <w:left w:val="dashed" w:sz="4" w:space="0" w:color="595959"/>
              <w:bottom w:val="single" w:sz="12" w:space="0" w:color="FFFFFF"/>
              <w:right w:val="dashed" w:sz="4" w:space="0" w:color="595959"/>
            </w:tcBorders>
            <w:shd w:val="clear" w:color="000000" w:fill="FFFFFF"/>
            <w:vAlign w:val="center"/>
            <w:hideMark/>
          </w:tcPr>
          <w:p w14:paraId="7ECA6B0F" w14:textId="77777777" w:rsidR="008B15E7" w:rsidRPr="00CB3B3B" w:rsidRDefault="008B15E7" w:rsidP="008B15E7">
            <w:pPr>
              <w:widowControl/>
              <w:autoSpaceDE/>
              <w:autoSpaceDN/>
              <w:rPr>
                <w:rFonts w:eastAsia="Times New Roman"/>
                <w:color w:val="262626"/>
                <w:lang w:val="en-IN" w:eastAsia="en-IN" w:bidi="ar-SA"/>
              </w:rPr>
            </w:pPr>
            <w:r w:rsidRPr="00CB3B3B">
              <w:rPr>
                <w:rFonts w:eastAsia="Times New Roman"/>
                <w:color w:val="262626"/>
                <w:lang w:val="en-IN" w:eastAsia="en-IN" w:bidi="ar-SA"/>
              </w:rPr>
              <w:t> </w:t>
            </w:r>
          </w:p>
        </w:tc>
        <w:tc>
          <w:tcPr>
            <w:tcW w:w="1040" w:type="dxa"/>
            <w:tcBorders>
              <w:top w:val="nil"/>
              <w:left w:val="dashed" w:sz="4" w:space="0" w:color="595959"/>
              <w:bottom w:val="single" w:sz="8" w:space="0" w:color="246A79"/>
              <w:right w:val="dashed" w:sz="4" w:space="0" w:color="595959"/>
            </w:tcBorders>
            <w:shd w:val="clear" w:color="000000" w:fill="CFEBF1"/>
            <w:vAlign w:val="center"/>
            <w:hideMark/>
          </w:tcPr>
          <w:p w14:paraId="367A0D1F"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0 </w:t>
            </w:r>
          </w:p>
        </w:tc>
        <w:tc>
          <w:tcPr>
            <w:tcW w:w="1360" w:type="dxa"/>
            <w:tcBorders>
              <w:top w:val="nil"/>
              <w:left w:val="dashed" w:sz="4" w:space="0" w:color="595959"/>
              <w:bottom w:val="single" w:sz="8" w:space="0" w:color="246A79"/>
              <w:right w:val="dashed" w:sz="4" w:space="0" w:color="595959"/>
            </w:tcBorders>
            <w:shd w:val="clear" w:color="000000" w:fill="CFEBF1"/>
            <w:vAlign w:val="center"/>
            <w:hideMark/>
          </w:tcPr>
          <w:p w14:paraId="03561CAE"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125 </w:t>
            </w:r>
          </w:p>
        </w:tc>
        <w:tc>
          <w:tcPr>
            <w:tcW w:w="1360" w:type="dxa"/>
            <w:tcBorders>
              <w:top w:val="nil"/>
              <w:left w:val="dashed" w:sz="4" w:space="0" w:color="595959"/>
              <w:bottom w:val="single" w:sz="8" w:space="0" w:color="246A79"/>
              <w:right w:val="dashed" w:sz="4" w:space="0" w:color="595959"/>
            </w:tcBorders>
            <w:shd w:val="clear" w:color="000000" w:fill="CFEBF1"/>
            <w:vAlign w:val="center"/>
            <w:hideMark/>
          </w:tcPr>
          <w:p w14:paraId="1996FE74"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170 </w:t>
            </w:r>
          </w:p>
        </w:tc>
        <w:tc>
          <w:tcPr>
            <w:tcW w:w="1360" w:type="dxa"/>
            <w:tcBorders>
              <w:top w:val="nil"/>
              <w:left w:val="dashed" w:sz="4" w:space="0" w:color="595959"/>
              <w:bottom w:val="single" w:sz="8" w:space="0" w:color="246A79"/>
              <w:right w:val="dashed" w:sz="4" w:space="0" w:color="595959"/>
            </w:tcBorders>
            <w:shd w:val="clear" w:color="000000" w:fill="CFEBF1"/>
            <w:vAlign w:val="center"/>
            <w:hideMark/>
          </w:tcPr>
          <w:p w14:paraId="50AC674E"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180 </w:t>
            </w:r>
          </w:p>
        </w:tc>
        <w:tc>
          <w:tcPr>
            <w:tcW w:w="1360" w:type="dxa"/>
            <w:tcBorders>
              <w:top w:val="nil"/>
              <w:left w:val="dashed" w:sz="4" w:space="0" w:color="595959"/>
              <w:bottom w:val="single" w:sz="8" w:space="0" w:color="246A79"/>
              <w:right w:val="dashed" w:sz="4" w:space="0" w:color="595959"/>
            </w:tcBorders>
            <w:shd w:val="clear" w:color="000000" w:fill="CFEBF1"/>
            <w:vAlign w:val="center"/>
            <w:hideMark/>
          </w:tcPr>
          <w:p w14:paraId="0103F9E6"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225 </w:t>
            </w:r>
          </w:p>
        </w:tc>
        <w:tc>
          <w:tcPr>
            <w:tcW w:w="1360" w:type="dxa"/>
            <w:tcBorders>
              <w:top w:val="nil"/>
              <w:left w:val="dashed" w:sz="4" w:space="0" w:color="595959"/>
              <w:bottom w:val="single" w:sz="8" w:space="0" w:color="246A79"/>
              <w:right w:val="dashed" w:sz="4" w:space="0" w:color="595959"/>
            </w:tcBorders>
            <w:shd w:val="clear" w:color="000000" w:fill="CFEBF1"/>
            <w:vAlign w:val="center"/>
            <w:hideMark/>
          </w:tcPr>
          <w:p w14:paraId="1096A8E0"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45 </w:t>
            </w:r>
          </w:p>
        </w:tc>
        <w:tc>
          <w:tcPr>
            <w:tcW w:w="1360" w:type="dxa"/>
            <w:tcBorders>
              <w:top w:val="nil"/>
              <w:left w:val="dashed" w:sz="4" w:space="0" w:color="595959"/>
              <w:bottom w:val="single" w:sz="8" w:space="0" w:color="246A79"/>
              <w:right w:val="dashed" w:sz="4" w:space="0" w:color="595959"/>
            </w:tcBorders>
            <w:shd w:val="clear" w:color="000000" w:fill="CFEBF1"/>
            <w:vAlign w:val="center"/>
            <w:hideMark/>
          </w:tcPr>
          <w:p w14:paraId="7ED95551"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0 </w:t>
            </w:r>
          </w:p>
        </w:tc>
        <w:tc>
          <w:tcPr>
            <w:tcW w:w="1360" w:type="dxa"/>
            <w:tcBorders>
              <w:top w:val="nil"/>
              <w:left w:val="dashed" w:sz="4" w:space="0" w:color="595959"/>
              <w:bottom w:val="single" w:sz="8" w:space="0" w:color="246A79"/>
              <w:right w:val="dashed" w:sz="4" w:space="0" w:color="595959"/>
            </w:tcBorders>
            <w:shd w:val="clear" w:color="000000" w:fill="CFEBF1"/>
            <w:vAlign w:val="center"/>
            <w:hideMark/>
          </w:tcPr>
          <w:p w14:paraId="72AAF5C1"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0 </w:t>
            </w:r>
          </w:p>
        </w:tc>
        <w:tc>
          <w:tcPr>
            <w:tcW w:w="1360" w:type="dxa"/>
            <w:tcBorders>
              <w:top w:val="nil"/>
              <w:left w:val="dashed" w:sz="4" w:space="0" w:color="595959"/>
              <w:bottom w:val="single" w:sz="8" w:space="0" w:color="246A79"/>
              <w:right w:val="dashed" w:sz="4" w:space="0" w:color="595959"/>
            </w:tcBorders>
            <w:shd w:val="clear" w:color="000000" w:fill="CFEBF1"/>
            <w:vAlign w:val="center"/>
            <w:hideMark/>
          </w:tcPr>
          <w:p w14:paraId="23A2CFF2"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0 </w:t>
            </w:r>
          </w:p>
        </w:tc>
        <w:tc>
          <w:tcPr>
            <w:tcW w:w="1360" w:type="dxa"/>
            <w:tcBorders>
              <w:top w:val="nil"/>
              <w:left w:val="dashed" w:sz="4" w:space="0" w:color="595959"/>
              <w:bottom w:val="single" w:sz="8" w:space="0" w:color="246A79"/>
              <w:right w:val="dashed" w:sz="4" w:space="0" w:color="595959"/>
            </w:tcBorders>
            <w:shd w:val="clear" w:color="000000" w:fill="CFEBF1"/>
            <w:vAlign w:val="center"/>
            <w:hideMark/>
          </w:tcPr>
          <w:p w14:paraId="381040DE"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0 </w:t>
            </w:r>
          </w:p>
        </w:tc>
        <w:tc>
          <w:tcPr>
            <w:tcW w:w="1360" w:type="dxa"/>
            <w:tcBorders>
              <w:top w:val="nil"/>
              <w:left w:val="dashed" w:sz="4" w:space="0" w:color="595959"/>
              <w:bottom w:val="single" w:sz="8" w:space="0" w:color="246A79"/>
              <w:right w:val="dashed" w:sz="4" w:space="0" w:color="595959"/>
            </w:tcBorders>
            <w:shd w:val="clear" w:color="000000" w:fill="CFEBF1"/>
            <w:vAlign w:val="center"/>
            <w:hideMark/>
          </w:tcPr>
          <w:p w14:paraId="62956933"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0 </w:t>
            </w:r>
          </w:p>
        </w:tc>
        <w:tc>
          <w:tcPr>
            <w:tcW w:w="1360" w:type="dxa"/>
            <w:tcBorders>
              <w:top w:val="nil"/>
              <w:left w:val="dashed" w:sz="4" w:space="0" w:color="595959"/>
              <w:bottom w:val="single" w:sz="8" w:space="0" w:color="246A79"/>
              <w:right w:val="dashed" w:sz="4" w:space="0" w:color="595959"/>
            </w:tcBorders>
            <w:shd w:val="clear" w:color="000000" w:fill="CFEBF1"/>
            <w:vAlign w:val="center"/>
            <w:hideMark/>
          </w:tcPr>
          <w:p w14:paraId="18F1C097"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0 </w:t>
            </w:r>
          </w:p>
        </w:tc>
        <w:tc>
          <w:tcPr>
            <w:tcW w:w="1360" w:type="dxa"/>
            <w:tcBorders>
              <w:top w:val="nil"/>
              <w:left w:val="dashed" w:sz="4" w:space="0" w:color="595959"/>
              <w:bottom w:val="single" w:sz="8" w:space="0" w:color="246A79"/>
              <w:right w:val="dashed" w:sz="4" w:space="0" w:color="595959"/>
            </w:tcBorders>
            <w:shd w:val="clear" w:color="000000" w:fill="CFEBF1"/>
            <w:vAlign w:val="center"/>
            <w:hideMark/>
          </w:tcPr>
          <w:p w14:paraId="0D762C63"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0 </w:t>
            </w:r>
          </w:p>
        </w:tc>
        <w:tc>
          <w:tcPr>
            <w:tcW w:w="521" w:type="dxa"/>
            <w:tcBorders>
              <w:top w:val="single" w:sz="4" w:space="0" w:color="FFFFFF"/>
              <w:left w:val="dashed" w:sz="4" w:space="0" w:color="595959"/>
              <w:bottom w:val="single" w:sz="4" w:space="0" w:color="FFFFFF"/>
              <w:right w:val="dashed" w:sz="4" w:space="0" w:color="595959"/>
            </w:tcBorders>
            <w:shd w:val="clear" w:color="000000" w:fill="FFFFFF"/>
            <w:vAlign w:val="center"/>
            <w:hideMark/>
          </w:tcPr>
          <w:p w14:paraId="0991890A" w14:textId="77777777" w:rsidR="008B15E7" w:rsidRPr="00CB3B3B" w:rsidRDefault="008B15E7" w:rsidP="008B15E7">
            <w:pPr>
              <w:widowControl/>
              <w:autoSpaceDE/>
              <w:autoSpaceDN/>
              <w:rPr>
                <w:rFonts w:eastAsia="Times New Roman"/>
                <w:color w:val="262626"/>
                <w:lang w:val="en-IN" w:eastAsia="en-IN" w:bidi="ar-SA"/>
              </w:rPr>
            </w:pPr>
            <w:r w:rsidRPr="00CB3B3B">
              <w:rPr>
                <w:rFonts w:eastAsia="Times New Roman"/>
                <w:color w:val="262626"/>
                <w:lang w:val="en-IN" w:eastAsia="en-IN" w:bidi="ar-SA"/>
              </w:rPr>
              <w:t> </w:t>
            </w:r>
          </w:p>
        </w:tc>
        <w:tc>
          <w:tcPr>
            <w:tcW w:w="1180" w:type="dxa"/>
            <w:tcBorders>
              <w:top w:val="nil"/>
              <w:left w:val="dashed" w:sz="4" w:space="0" w:color="595959"/>
              <w:bottom w:val="single" w:sz="8" w:space="0" w:color="246A79"/>
              <w:right w:val="dashed" w:sz="4" w:space="0" w:color="595959"/>
            </w:tcBorders>
            <w:shd w:val="clear" w:color="000000" w:fill="CFEBF1"/>
            <w:vAlign w:val="center"/>
            <w:hideMark/>
          </w:tcPr>
          <w:p w14:paraId="2F430B84"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745 </w:t>
            </w:r>
          </w:p>
        </w:tc>
        <w:tc>
          <w:tcPr>
            <w:tcW w:w="815" w:type="dxa"/>
            <w:tcBorders>
              <w:top w:val="nil"/>
              <w:left w:val="dotted" w:sz="4" w:space="0" w:color="595959"/>
              <w:bottom w:val="single" w:sz="8" w:space="0" w:color="246A79"/>
              <w:right w:val="dotted" w:sz="4" w:space="0" w:color="595959"/>
            </w:tcBorders>
            <w:shd w:val="clear" w:color="auto" w:fill="auto"/>
            <w:vAlign w:val="center"/>
            <w:hideMark/>
          </w:tcPr>
          <w:p w14:paraId="3A1D9A59" w14:textId="77777777" w:rsidR="008B15E7" w:rsidRPr="00CB3B3B" w:rsidRDefault="008B15E7" w:rsidP="008B15E7">
            <w:pPr>
              <w:widowControl/>
              <w:autoSpaceDE/>
              <w:autoSpaceDN/>
              <w:jc w:val="right"/>
              <w:rPr>
                <w:rFonts w:eastAsia="Times New Roman"/>
                <w:color w:val="262626"/>
                <w:lang w:val="en-IN" w:eastAsia="en-IN" w:bidi="ar-SA"/>
              </w:rPr>
            </w:pPr>
          </w:p>
        </w:tc>
      </w:tr>
      <w:tr w:rsidR="008B15E7" w:rsidRPr="00CB3B3B" w14:paraId="06D3F279" w14:textId="77777777" w:rsidTr="008B15E7">
        <w:trPr>
          <w:trHeight w:val="345"/>
        </w:trPr>
        <w:tc>
          <w:tcPr>
            <w:tcW w:w="3960" w:type="dxa"/>
            <w:tcBorders>
              <w:top w:val="nil"/>
              <w:left w:val="nil"/>
              <w:bottom w:val="single" w:sz="8" w:space="0" w:color="246A79"/>
              <w:right w:val="dotted" w:sz="4" w:space="0" w:color="595959"/>
            </w:tcBorders>
            <w:shd w:val="clear" w:color="000000" w:fill="A2D8E3"/>
            <w:noWrap/>
            <w:vAlign w:val="center"/>
            <w:hideMark/>
          </w:tcPr>
          <w:p w14:paraId="399B18AA" w14:textId="77777777" w:rsidR="008B15E7" w:rsidRPr="00CB3B3B" w:rsidRDefault="008B15E7" w:rsidP="008B15E7">
            <w:pPr>
              <w:widowControl/>
              <w:autoSpaceDE/>
              <w:autoSpaceDN/>
              <w:rPr>
                <w:rFonts w:eastAsia="Times New Roman"/>
                <w:color w:val="262626"/>
                <w:lang w:val="en-IN" w:eastAsia="en-IN" w:bidi="ar-SA"/>
              </w:rPr>
            </w:pPr>
            <w:r w:rsidRPr="00CB3B3B">
              <w:rPr>
                <w:rFonts w:eastAsia="Times New Roman"/>
                <w:color w:val="262626"/>
                <w:lang w:val="en-IN" w:eastAsia="en-IN" w:bidi="ar-SA"/>
              </w:rPr>
              <w:t>Total Cash Available (before cash out)</w:t>
            </w:r>
          </w:p>
        </w:tc>
        <w:tc>
          <w:tcPr>
            <w:tcW w:w="340" w:type="dxa"/>
            <w:tcBorders>
              <w:top w:val="nil"/>
              <w:left w:val="nil"/>
              <w:bottom w:val="nil"/>
              <w:right w:val="nil"/>
            </w:tcBorders>
            <w:shd w:val="clear" w:color="000000" w:fill="FFFFFF"/>
            <w:vAlign w:val="center"/>
            <w:hideMark/>
          </w:tcPr>
          <w:p w14:paraId="0E0E0621" w14:textId="77777777" w:rsidR="008B15E7" w:rsidRPr="00CB3B3B" w:rsidRDefault="008B15E7" w:rsidP="008B15E7">
            <w:pPr>
              <w:widowControl/>
              <w:autoSpaceDE/>
              <w:autoSpaceDN/>
              <w:rPr>
                <w:rFonts w:eastAsia="Times New Roman"/>
                <w:color w:val="262626"/>
                <w:lang w:val="en-IN" w:eastAsia="en-IN" w:bidi="ar-SA"/>
              </w:rPr>
            </w:pPr>
            <w:r w:rsidRPr="00CB3B3B">
              <w:rPr>
                <w:rFonts w:eastAsia="Times New Roman"/>
                <w:color w:val="262626"/>
                <w:lang w:val="en-IN" w:eastAsia="en-IN" w:bidi="ar-SA"/>
              </w:rPr>
              <w:t> </w:t>
            </w:r>
          </w:p>
        </w:tc>
        <w:tc>
          <w:tcPr>
            <w:tcW w:w="1040" w:type="dxa"/>
            <w:tcBorders>
              <w:top w:val="nil"/>
              <w:left w:val="dotted" w:sz="4" w:space="0" w:color="595959"/>
              <w:bottom w:val="single" w:sz="8" w:space="0" w:color="246A79"/>
              <w:right w:val="dotted" w:sz="4" w:space="0" w:color="595959"/>
            </w:tcBorders>
            <w:shd w:val="clear" w:color="000000" w:fill="A2D8E3"/>
            <w:noWrap/>
            <w:vAlign w:val="center"/>
            <w:hideMark/>
          </w:tcPr>
          <w:p w14:paraId="4B0DE7B2"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100 </w:t>
            </w:r>
          </w:p>
        </w:tc>
        <w:tc>
          <w:tcPr>
            <w:tcW w:w="1360" w:type="dxa"/>
            <w:tcBorders>
              <w:top w:val="nil"/>
              <w:left w:val="nil"/>
              <w:bottom w:val="single" w:sz="8" w:space="0" w:color="246A79"/>
              <w:right w:val="dotted" w:sz="4" w:space="0" w:color="595959"/>
            </w:tcBorders>
            <w:shd w:val="clear" w:color="000000" w:fill="A2D8E3"/>
            <w:noWrap/>
            <w:vAlign w:val="center"/>
            <w:hideMark/>
          </w:tcPr>
          <w:p w14:paraId="6F7E6AFB"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225 </w:t>
            </w:r>
          </w:p>
        </w:tc>
        <w:tc>
          <w:tcPr>
            <w:tcW w:w="1360" w:type="dxa"/>
            <w:tcBorders>
              <w:top w:val="nil"/>
              <w:left w:val="dotted" w:sz="4" w:space="0" w:color="595959"/>
              <w:bottom w:val="single" w:sz="8" w:space="0" w:color="246A79"/>
              <w:right w:val="dotted" w:sz="4" w:space="0" w:color="595959"/>
            </w:tcBorders>
            <w:shd w:val="clear" w:color="000000" w:fill="A2D8E3"/>
            <w:noWrap/>
            <w:vAlign w:val="center"/>
            <w:hideMark/>
          </w:tcPr>
          <w:p w14:paraId="5FDB1EC9" w14:textId="77777777" w:rsidR="008B15E7" w:rsidRPr="00CB3B3B" w:rsidRDefault="008B15E7" w:rsidP="008B15E7">
            <w:pPr>
              <w:widowControl/>
              <w:autoSpaceDE/>
              <w:autoSpaceDN/>
              <w:jc w:val="right"/>
              <w:rPr>
                <w:rFonts w:eastAsia="Times New Roman"/>
                <w:color w:val="FF0000"/>
                <w:lang w:val="en-IN" w:eastAsia="en-IN" w:bidi="ar-SA"/>
              </w:rPr>
            </w:pPr>
            <w:r w:rsidRPr="00CB3B3B">
              <w:rPr>
                <w:rFonts w:eastAsia="Times New Roman"/>
                <w:color w:val="FF0000"/>
                <w:lang w:val="en-IN" w:eastAsia="en-IN" w:bidi="ar-SA"/>
              </w:rPr>
              <w:t xml:space="preserve">-5 </w:t>
            </w:r>
          </w:p>
        </w:tc>
        <w:tc>
          <w:tcPr>
            <w:tcW w:w="1360" w:type="dxa"/>
            <w:tcBorders>
              <w:top w:val="nil"/>
              <w:left w:val="nil"/>
              <w:bottom w:val="single" w:sz="8" w:space="0" w:color="246A79"/>
              <w:right w:val="dotted" w:sz="4" w:space="0" w:color="595959"/>
            </w:tcBorders>
            <w:shd w:val="clear" w:color="000000" w:fill="A2D8E3"/>
            <w:noWrap/>
            <w:vAlign w:val="center"/>
            <w:hideMark/>
          </w:tcPr>
          <w:p w14:paraId="7438EBBE"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175 </w:t>
            </w:r>
          </w:p>
        </w:tc>
        <w:tc>
          <w:tcPr>
            <w:tcW w:w="1360" w:type="dxa"/>
            <w:tcBorders>
              <w:top w:val="nil"/>
              <w:left w:val="nil"/>
              <w:bottom w:val="single" w:sz="8" w:space="0" w:color="246A79"/>
              <w:right w:val="dotted" w:sz="4" w:space="0" w:color="595959"/>
            </w:tcBorders>
            <w:shd w:val="clear" w:color="000000" w:fill="A2D8E3"/>
            <w:noWrap/>
            <w:vAlign w:val="center"/>
            <w:hideMark/>
          </w:tcPr>
          <w:p w14:paraId="46B8D959"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174 </w:t>
            </w:r>
          </w:p>
        </w:tc>
        <w:tc>
          <w:tcPr>
            <w:tcW w:w="1360" w:type="dxa"/>
            <w:tcBorders>
              <w:top w:val="nil"/>
              <w:left w:val="nil"/>
              <w:bottom w:val="single" w:sz="8" w:space="0" w:color="246A79"/>
              <w:right w:val="dotted" w:sz="4" w:space="0" w:color="595959"/>
            </w:tcBorders>
            <w:shd w:val="clear" w:color="000000" w:fill="A2D8E3"/>
            <w:noWrap/>
            <w:vAlign w:val="center"/>
            <w:hideMark/>
          </w:tcPr>
          <w:p w14:paraId="3C7718F4"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219 </w:t>
            </w:r>
          </w:p>
        </w:tc>
        <w:tc>
          <w:tcPr>
            <w:tcW w:w="1360" w:type="dxa"/>
            <w:tcBorders>
              <w:top w:val="nil"/>
              <w:left w:val="nil"/>
              <w:bottom w:val="single" w:sz="8" w:space="0" w:color="246A79"/>
              <w:right w:val="dotted" w:sz="4" w:space="0" w:color="595959"/>
            </w:tcBorders>
            <w:shd w:val="clear" w:color="000000" w:fill="A2D8E3"/>
            <w:noWrap/>
            <w:vAlign w:val="center"/>
            <w:hideMark/>
          </w:tcPr>
          <w:p w14:paraId="40051884"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219 </w:t>
            </w:r>
          </w:p>
        </w:tc>
        <w:tc>
          <w:tcPr>
            <w:tcW w:w="1360" w:type="dxa"/>
            <w:tcBorders>
              <w:top w:val="nil"/>
              <w:left w:val="nil"/>
              <w:bottom w:val="single" w:sz="8" w:space="0" w:color="246A79"/>
              <w:right w:val="dotted" w:sz="4" w:space="0" w:color="595959"/>
            </w:tcBorders>
            <w:shd w:val="clear" w:color="000000" w:fill="A2D8E3"/>
            <w:noWrap/>
            <w:vAlign w:val="center"/>
            <w:hideMark/>
          </w:tcPr>
          <w:p w14:paraId="1E8A4B8F"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219 </w:t>
            </w:r>
          </w:p>
        </w:tc>
        <w:tc>
          <w:tcPr>
            <w:tcW w:w="1360" w:type="dxa"/>
            <w:tcBorders>
              <w:top w:val="nil"/>
              <w:left w:val="nil"/>
              <w:bottom w:val="single" w:sz="8" w:space="0" w:color="246A79"/>
              <w:right w:val="dotted" w:sz="4" w:space="0" w:color="595959"/>
            </w:tcBorders>
            <w:shd w:val="clear" w:color="000000" w:fill="A2D8E3"/>
            <w:noWrap/>
            <w:vAlign w:val="center"/>
            <w:hideMark/>
          </w:tcPr>
          <w:p w14:paraId="3A816AFE"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219 </w:t>
            </w:r>
          </w:p>
        </w:tc>
        <w:tc>
          <w:tcPr>
            <w:tcW w:w="1360" w:type="dxa"/>
            <w:tcBorders>
              <w:top w:val="nil"/>
              <w:left w:val="nil"/>
              <w:bottom w:val="single" w:sz="8" w:space="0" w:color="246A79"/>
              <w:right w:val="dotted" w:sz="4" w:space="0" w:color="595959"/>
            </w:tcBorders>
            <w:shd w:val="clear" w:color="000000" w:fill="A2D8E3"/>
            <w:noWrap/>
            <w:vAlign w:val="center"/>
            <w:hideMark/>
          </w:tcPr>
          <w:p w14:paraId="11F2550A"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219 </w:t>
            </w:r>
          </w:p>
        </w:tc>
        <w:tc>
          <w:tcPr>
            <w:tcW w:w="1360" w:type="dxa"/>
            <w:tcBorders>
              <w:top w:val="nil"/>
              <w:left w:val="nil"/>
              <w:bottom w:val="single" w:sz="8" w:space="0" w:color="246A79"/>
              <w:right w:val="dotted" w:sz="4" w:space="0" w:color="595959"/>
            </w:tcBorders>
            <w:shd w:val="clear" w:color="000000" w:fill="A2D8E3"/>
            <w:noWrap/>
            <w:vAlign w:val="center"/>
            <w:hideMark/>
          </w:tcPr>
          <w:p w14:paraId="18B50E0B"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219 </w:t>
            </w:r>
          </w:p>
        </w:tc>
        <w:tc>
          <w:tcPr>
            <w:tcW w:w="1360" w:type="dxa"/>
            <w:tcBorders>
              <w:top w:val="nil"/>
              <w:left w:val="nil"/>
              <w:bottom w:val="single" w:sz="8" w:space="0" w:color="246A79"/>
              <w:right w:val="dotted" w:sz="4" w:space="0" w:color="595959"/>
            </w:tcBorders>
            <w:shd w:val="clear" w:color="000000" w:fill="A2D8E3"/>
            <w:noWrap/>
            <w:vAlign w:val="center"/>
            <w:hideMark/>
          </w:tcPr>
          <w:p w14:paraId="74E87251"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219 </w:t>
            </w:r>
          </w:p>
        </w:tc>
        <w:tc>
          <w:tcPr>
            <w:tcW w:w="1360" w:type="dxa"/>
            <w:tcBorders>
              <w:top w:val="nil"/>
              <w:left w:val="nil"/>
              <w:bottom w:val="single" w:sz="8" w:space="0" w:color="246A79"/>
              <w:right w:val="dotted" w:sz="4" w:space="0" w:color="595959"/>
            </w:tcBorders>
            <w:shd w:val="clear" w:color="000000" w:fill="A2D8E3"/>
            <w:noWrap/>
            <w:vAlign w:val="center"/>
            <w:hideMark/>
          </w:tcPr>
          <w:p w14:paraId="147681B8"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219 </w:t>
            </w:r>
          </w:p>
        </w:tc>
        <w:tc>
          <w:tcPr>
            <w:tcW w:w="521" w:type="dxa"/>
            <w:tcBorders>
              <w:top w:val="nil"/>
              <w:left w:val="nil"/>
              <w:bottom w:val="single" w:sz="4" w:space="0" w:color="FFFFFF"/>
              <w:right w:val="nil"/>
            </w:tcBorders>
            <w:shd w:val="clear" w:color="000000" w:fill="FFFFFF"/>
            <w:noWrap/>
            <w:vAlign w:val="center"/>
            <w:hideMark/>
          </w:tcPr>
          <w:p w14:paraId="215B1FBA" w14:textId="77777777" w:rsidR="008B15E7" w:rsidRPr="00CB3B3B" w:rsidRDefault="008B15E7" w:rsidP="008B15E7">
            <w:pPr>
              <w:widowControl/>
              <w:autoSpaceDE/>
              <w:autoSpaceDN/>
              <w:rPr>
                <w:rFonts w:eastAsia="Times New Roman"/>
                <w:color w:val="262626"/>
                <w:sz w:val="20"/>
                <w:szCs w:val="20"/>
                <w:lang w:val="en-IN" w:eastAsia="en-IN" w:bidi="ar-SA"/>
              </w:rPr>
            </w:pPr>
            <w:r w:rsidRPr="00CB3B3B">
              <w:rPr>
                <w:rFonts w:eastAsia="Times New Roman"/>
                <w:color w:val="262626"/>
                <w:sz w:val="20"/>
                <w:szCs w:val="20"/>
                <w:lang w:val="en-IN" w:eastAsia="en-IN" w:bidi="ar-SA"/>
              </w:rPr>
              <w:t> </w:t>
            </w:r>
          </w:p>
        </w:tc>
        <w:tc>
          <w:tcPr>
            <w:tcW w:w="1180" w:type="dxa"/>
            <w:tcBorders>
              <w:top w:val="nil"/>
              <w:left w:val="dotted" w:sz="4" w:space="0" w:color="595959"/>
              <w:bottom w:val="single" w:sz="8" w:space="0" w:color="246A79"/>
              <w:right w:val="dotted" w:sz="4" w:space="0" w:color="595959"/>
            </w:tcBorders>
            <w:shd w:val="clear" w:color="000000" w:fill="A2D8E3"/>
            <w:noWrap/>
            <w:vAlign w:val="center"/>
            <w:hideMark/>
          </w:tcPr>
          <w:p w14:paraId="3FDCD8AB"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964 </w:t>
            </w:r>
          </w:p>
        </w:tc>
        <w:tc>
          <w:tcPr>
            <w:tcW w:w="815" w:type="dxa"/>
            <w:tcBorders>
              <w:top w:val="nil"/>
              <w:left w:val="nil"/>
              <w:bottom w:val="single" w:sz="8" w:space="0" w:color="246A79"/>
              <w:right w:val="dotted" w:sz="4" w:space="0" w:color="595959"/>
            </w:tcBorders>
            <w:shd w:val="clear" w:color="auto" w:fill="auto"/>
            <w:vAlign w:val="center"/>
            <w:hideMark/>
          </w:tcPr>
          <w:p w14:paraId="1670F782" w14:textId="77777777" w:rsidR="008B15E7" w:rsidRPr="00CB3B3B" w:rsidRDefault="008B15E7" w:rsidP="008B15E7">
            <w:pPr>
              <w:widowControl/>
              <w:autoSpaceDE/>
              <w:autoSpaceDN/>
              <w:rPr>
                <w:rFonts w:eastAsia="Times New Roman"/>
                <w:color w:val="262626"/>
                <w:lang w:val="en-IN" w:eastAsia="en-IN" w:bidi="ar-SA"/>
              </w:rPr>
            </w:pPr>
            <w:r w:rsidRPr="00CB3B3B">
              <w:rPr>
                <w:rFonts w:eastAsia="Times New Roman"/>
                <w:color w:val="262626"/>
                <w:lang w:val="en-IN" w:eastAsia="en-IN" w:bidi="ar-SA"/>
              </w:rPr>
              <w:t> </w:t>
            </w:r>
          </w:p>
        </w:tc>
      </w:tr>
      <w:tr w:rsidR="008B15E7" w:rsidRPr="00CB3B3B" w14:paraId="0DAD56CA" w14:textId="77777777" w:rsidTr="008B15E7">
        <w:trPr>
          <w:trHeight w:val="345"/>
        </w:trPr>
        <w:tc>
          <w:tcPr>
            <w:tcW w:w="3960" w:type="dxa"/>
            <w:tcBorders>
              <w:top w:val="nil"/>
              <w:left w:val="nil"/>
              <w:bottom w:val="nil"/>
              <w:right w:val="nil"/>
            </w:tcBorders>
            <w:shd w:val="clear" w:color="auto" w:fill="auto"/>
            <w:noWrap/>
            <w:vAlign w:val="bottom"/>
            <w:hideMark/>
          </w:tcPr>
          <w:p w14:paraId="0C09C0EF" w14:textId="77777777" w:rsidR="008B15E7" w:rsidRPr="00CB3B3B" w:rsidRDefault="008B15E7" w:rsidP="008B15E7">
            <w:pPr>
              <w:widowControl/>
              <w:autoSpaceDE/>
              <w:autoSpaceDN/>
              <w:rPr>
                <w:rFonts w:eastAsia="Times New Roman"/>
                <w:color w:val="262626"/>
                <w:lang w:val="en-IN" w:eastAsia="en-IN" w:bidi="ar-SA"/>
              </w:rPr>
            </w:pPr>
          </w:p>
        </w:tc>
        <w:tc>
          <w:tcPr>
            <w:tcW w:w="340" w:type="dxa"/>
            <w:tcBorders>
              <w:top w:val="nil"/>
              <w:left w:val="nil"/>
              <w:bottom w:val="nil"/>
              <w:right w:val="nil"/>
            </w:tcBorders>
            <w:shd w:val="clear" w:color="auto" w:fill="auto"/>
            <w:noWrap/>
            <w:vAlign w:val="bottom"/>
            <w:hideMark/>
          </w:tcPr>
          <w:p w14:paraId="6D3B5468" w14:textId="77777777" w:rsidR="008B15E7" w:rsidRPr="00CB3B3B" w:rsidRDefault="008B15E7" w:rsidP="008B15E7">
            <w:pPr>
              <w:widowControl/>
              <w:autoSpaceDE/>
              <w:autoSpaceDN/>
              <w:rPr>
                <w:rFonts w:ascii="Times New Roman" w:eastAsia="Times New Roman" w:hAnsi="Times New Roman" w:cs="Times New Roman"/>
                <w:sz w:val="20"/>
                <w:szCs w:val="20"/>
                <w:lang w:val="en-IN" w:eastAsia="en-IN" w:bidi="ar-SA"/>
              </w:rPr>
            </w:pPr>
          </w:p>
        </w:tc>
        <w:tc>
          <w:tcPr>
            <w:tcW w:w="17360" w:type="dxa"/>
            <w:gridSpan w:val="13"/>
            <w:tcBorders>
              <w:top w:val="single" w:sz="8" w:space="0" w:color="246A79"/>
              <w:left w:val="nil"/>
              <w:bottom w:val="nil"/>
              <w:right w:val="nil"/>
            </w:tcBorders>
            <w:shd w:val="clear" w:color="auto" w:fill="auto"/>
            <w:noWrap/>
            <w:vAlign w:val="bottom"/>
            <w:hideMark/>
          </w:tcPr>
          <w:p w14:paraId="182213D8" w14:textId="77777777" w:rsidR="008B15E7" w:rsidRPr="00CB3B3B" w:rsidRDefault="008B15E7" w:rsidP="008B15E7">
            <w:pPr>
              <w:widowControl/>
              <w:autoSpaceDE/>
              <w:autoSpaceDN/>
              <w:jc w:val="center"/>
              <w:rPr>
                <w:rFonts w:eastAsia="Times New Roman"/>
                <w:color w:val="262626"/>
                <w:lang w:val="en-IN" w:eastAsia="en-IN" w:bidi="ar-SA"/>
              </w:rPr>
            </w:pPr>
            <w:r w:rsidRPr="00CB3B3B">
              <w:rPr>
                <w:rFonts w:eastAsia="Times New Roman"/>
                <w:color w:val="262626"/>
                <w:lang w:val="en-IN" w:eastAsia="en-IN" w:bidi="ar-SA"/>
              </w:rPr>
              <w:t> </w:t>
            </w:r>
          </w:p>
        </w:tc>
        <w:tc>
          <w:tcPr>
            <w:tcW w:w="521" w:type="dxa"/>
            <w:tcBorders>
              <w:top w:val="nil"/>
              <w:left w:val="nil"/>
              <w:bottom w:val="nil"/>
              <w:right w:val="nil"/>
            </w:tcBorders>
            <w:shd w:val="clear" w:color="auto" w:fill="auto"/>
            <w:noWrap/>
            <w:vAlign w:val="bottom"/>
            <w:hideMark/>
          </w:tcPr>
          <w:p w14:paraId="6E5FF4E5" w14:textId="77777777" w:rsidR="008B15E7" w:rsidRPr="00CB3B3B" w:rsidRDefault="008B15E7" w:rsidP="008B15E7">
            <w:pPr>
              <w:widowControl/>
              <w:autoSpaceDE/>
              <w:autoSpaceDN/>
              <w:jc w:val="center"/>
              <w:rPr>
                <w:rFonts w:eastAsia="Times New Roman"/>
                <w:color w:val="262626"/>
                <w:lang w:val="en-IN" w:eastAsia="en-IN" w:bidi="ar-SA"/>
              </w:rPr>
            </w:pPr>
          </w:p>
        </w:tc>
        <w:tc>
          <w:tcPr>
            <w:tcW w:w="1995" w:type="dxa"/>
            <w:gridSpan w:val="2"/>
            <w:tcBorders>
              <w:top w:val="single" w:sz="8" w:space="0" w:color="246A79"/>
              <w:left w:val="nil"/>
              <w:bottom w:val="nil"/>
              <w:right w:val="nil"/>
            </w:tcBorders>
            <w:shd w:val="clear" w:color="auto" w:fill="auto"/>
            <w:noWrap/>
            <w:vAlign w:val="bottom"/>
            <w:hideMark/>
          </w:tcPr>
          <w:p w14:paraId="7242F491" w14:textId="77777777" w:rsidR="008B15E7" w:rsidRPr="00CB3B3B" w:rsidRDefault="008B15E7" w:rsidP="008B15E7">
            <w:pPr>
              <w:widowControl/>
              <w:autoSpaceDE/>
              <w:autoSpaceDN/>
              <w:jc w:val="center"/>
              <w:rPr>
                <w:rFonts w:eastAsia="Times New Roman"/>
                <w:color w:val="262626"/>
                <w:lang w:val="en-IN" w:eastAsia="en-IN" w:bidi="ar-SA"/>
              </w:rPr>
            </w:pPr>
            <w:r w:rsidRPr="00CB3B3B">
              <w:rPr>
                <w:rFonts w:eastAsia="Times New Roman"/>
                <w:color w:val="262626"/>
                <w:lang w:val="en-IN" w:eastAsia="en-IN" w:bidi="ar-SA"/>
              </w:rPr>
              <w:t> </w:t>
            </w:r>
          </w:p>
        </w:tc>
      </w:tr>
      <w:tr w:rsidR="008B15E7" w:rsidRPr="00CB3B3B" w14:paraId="2DEE0C84" w14:textId="77777777" w:rsidTr="008B15E7">
        <w:trPr>
          <w:trHeight w:val="345"/>
        </w:trPr>
        <w:tc>
          <w:tcPr>
            <w:tcW w:w="3960" w:type="dxa"/>
            <w:tcBorders>
              <w:top w:val="nil"/>
              <w:left w:val="nil"/>
              <w:bottom w:val="single" w:sz="8" w:space="0" w:color="246A79"/>
              <w:right w:val="dotted" w:sz="4" w:space="0" w:color="595959"/>
            </w:tcBorders>
            <w:shd w:val="clear" w:color="000000" w:fill="A2D8E3"/>
            <w:noWrap/>
            <w:vAlign w:val="center"/>
            <w:hideMark/>
          </w:tcPr>
          <w:tbl>
            <w:tblPr>
              <w:tblpPr w:leftFromText="180" w:rightFromText="180" w:vertAnchor="text" w:horzAnchor="margin" w:tblpY="129"/>
              <w:tblW w:w="12935" w:type="dxa"/>
              <w:tblLook w:val="04A0" w:firstRow="1" w:lastRow="0" w:firstColumn="1" w:lastColumn="0" w:noHBand="0" w:noVBand="1"/>
            </w:tblPr>
            <w:tblGrid>
              <w:gridCol w:w="3985"/>
              <w:gridCol w:w="3985"/>
              <w:gridCol w:w="2126"/>
              <w:gridCol w:w="2126"/>
            </w:tblGrid>
            <w:tr w:rsidR="005272A9" w:rsidRPr="005272A9" w14:paraId="71F4A4C7" w14:textId="77777777" w:rsidTr="005272A9">
              <w:trPr>
                <w:trHeight w:val="840"/>
              </w:trPr>
              <w:tc>
                <w:tcPr>
                  <w:tcW w:w="4221" w:type="dxa"/>
                  <w:tcBorders>
                    <w:top w:val="nil"/>
                    <w:left w:val="nil"/>
                    <w:bottom w:val="double" w:sz="6" w:space="0" w:color="262626"/>
                    <w:right w:val="nil"/>
                  </w:tcBorders>
                  <w:shd w:val="clear" w:color="auto" w:fill="auto"/>
                  <w:noWrap/>
                  <w:vAlign w:val="center"/>
                  <w:hideMark/>
                </w:tcPr>
                <w:p w14:paraId="4DE73D74" w14:textId="77777777" w:rsidR="005272A9" w:rsidRPr="005272A9" w:rsidRDefault="005272A9" w:rsidP="005272A9">
                  <w:pPr>
                    <w:widowControl/>
                    <w:autoSpaceDE/>
                    <w:autoSpaceDN/>
                    <w:ind w:firstLineChars="100" w:firstLine="562"/>
                    <w:rPr>
                      <w:rFonts w:ascii="Franklin Gothic Medium" w:eastAsia="Times New Roman" w:hAnsi="Franklin Gothic Medium" w:cs="Times New Roman"/>
                      <w:b/>
                      <w:bCs/>
                      <w:color w:val="308DA2"/>
                      <w:sz w:val="56"/>
                      <w:szCs w:val="56"/>
                      <w:lang w:val="en-IN" w:eastAsia="en-IN" w:bidi="ar-SA"/>
                    </w:rPr>
                  </w:pPr>
                  <w:r w:rsidRPr="005272A9">
                    <w:rPr>
                      <w:rFonts w:ascii="Franklin Gothic Medium" w:eastAsia="Times New Roman" w:hAnsi="Franklin Gothic Medium" w:cs="Times New Roman"/>
                      <w:b/>
                      <w:bCs/>
                      <w:color w:val="308DA2"/>
                      <w:sz w:val="56"/>
                      <w:szCs w:val="56"/>
                      <w:lang w:val="en-IN" w:eastAsia="en-IN" w:bidi="ar-SA"/>
                    </w:rPr>
                    <w:lastRenderedPageBreak/>
                    <w:t>Liabilities</w:t>
                  </w:r>
                </w:p>
              </w:tc>
              <w:tc>
                <w:tcPr>
                  <w:tcW w:w="4222" w:type="dxa"/>
                  <w:tcBorders>
                    <w:top w:val="nil"/>
                    <w:left w:val="nil"/>
                    <w:bottom w:val="double" w:sz="6" w:space="0" w:color="262626"/>
                    <w:right w:val="nil"/>
                  </w:tcBorders>
                  <w:shd w:val="clear" w:color="auto" w:fill="auto"/>
                  <w:noWrap/>
                  <w:vAlign w:val="center"/>
                  <w:hideMark/>
                </w:tcPr>
                <w:p w14:paraId="3B2D5C37" w14:textId="77777777" w:rsidR="005272A9" w:rsidRPr="005272A9" w:rsidRDefault="005272A9" w:rsidP="005272A9">
                  <w:pPr>
                    <w:widowControl/>
                    <w:autoSpaceDE/>
                    <w:autoSpaceDN/>
                    <w:ind w:firstLineChars="100" w:firstLine="562"/>
                    <w:rPr>
                      <w:rFonts w:ascii="Franklin Gothic Medium" w:eastAsia="Times New Roman" w:hAnsi="Franklin Gothic Medium" w:cs="Times New Roman"/>
                      <w:b/>
                      <w:bCs/>
                      <w:color w:val="308DA2"/>
                      <w:sz w:val="56"/>
                      <w:szCs w:val="56"/>
                      <w:lang w:val="en-IN" w:eastAsia="en-IN" w:bidi="ar-SA"/>
                    </w:rPr>
                  </w:pPr>
                  <w:r w:rsidRPr="005272A9">
                    <w:rPr>
                      <w:rFonts w:ascii="Franklin Gothic Medium" w:eastAsia="Times New Roman" w:hAnsi="Franklin Gothic Medium" w:cs="Times New Roman"/>
                      <w:b/>
                      <w:bCs/>
                      <w:color w:val="308DA2"/>
                      <w:sz w:val="56"/>
                      <w:szCs w:val="56"/>
                      <w:lang w:val="en-IN" w:eastAsia="en-IN" w:bidi="ar-SA"/>
                    </w:rPr>
                    <w:t> </w:t>
                  </w:r>
                </w:p>
              </w:tc>
              <w:tc>
                <w:tcPr>
                  <w:tcW w:w="2246" w:type="dxa"/>
                  <w:tcBorders>
                    <w:top w:val="nil"/>
                    <w:left w:val="nil"/>
                    <w:bottom w:val="double" w:sz="6" w:space="0" w:color="262626"/>
                    <w:right w:val="nil"/>
                  </w:tcBorders>
                  <w:shd w:val="clear" w:color="auto" w:fill="auto"/>
                  <w:noWrap/>
                  <w:vAlign w:val="center"/>
                  <w:hideMark/>
                </w:tcPr>
                <w:p w14:paraId="563771FC" w14:textId="77777777" w:rsidR="005272A9" w:rsidRPr="005272A9" w:rsidRDefault="005272A9" w:rsidP="005272A9">
                  <w:pPr>
                    <w:widowControl/>
                    <w:autoSpaceDE/>
                    <w:autoSpaceDN/>
                    <w:ind w:firstLineChars="100" w:firstLine="562"/>
                    <w:rPr>
                      <w:rFonts w:ascii="Franklin Gothic Medium" w:eastAsia="Times New Roman" w:hAnsi="Franklin Gothic Medium" w:cs="Times New Roman"/>
                      <w:b/>
                      <w:bCs/>
                      <w:color w:val="308DA2"/>
                      <w:sz w:val="56"/>
                      <w:szCs w:val="56"/>
                      <w:lang w:val="en-IN" w:eastAsia="en-IN" w:bidi="ar-SA"/>
                    </w:rPr>
                  </w:pPr>
                  <w:r w:rsidRPr="005272A9">
                    <w:rPr>
                      <w:rFonts w:ascii="Franklin Gothic Medium" w:eastAsia="Times New Roman" w:hAnsi="Franklin Gothic Medium" w:cs="Times New Roman"/>
                      <w:b/>
                      <w:bCs/>
                      <w:color w:val="308DA2"/>
                      <w:sz w:val="56"/>
                      <w:szCs w:val="56"/>
                      <w:lang w:val="en-IN" w:eastAsia="en-IN" w:bidi="ar-SA"/>
                    </w:rPr>
                    <w:t> </w:t>
                  </w:r>
                </w:p>
              </w:tc>
              <w:tc>
                <w:tcPr>
                  <w:tcW w:w="2246" w:type="dxa"/>
                  <w:tcBorders>
                    <w:top w:val="nil"/>
                    <w:left w:val="nil"/>
                    <w:bottom w:val="double" w:sz="6" w:space="0" w:color="262626"/>
                    <w:right w:val="nil"/>
                  </w:tcBorders>
                  <w:shd w:val="clear" w:color="auto" w:fill="auto"/>
                  <w:noWrap/>
                  <w:vAlign w:val="center"/>
                  <w:hideMark/>
                </w:tcPr>
                <w:p w14:paraId="281CBFBE" w14:textId="77777777" w:rsidR="005272A9" w:rsidRPr="005272A9" w:rsidRDefault="005272A9" w:rsidP="005272A9">
                  <w:pPr>
                    <w:widowControl/>
                    <w:autoSpaceDE/>
                    <w:autoSpaceDN/>
                    <w:ind w:firstLineChars="100" w:firstLine="562"/>
                    <w:rPr>
                      <w:rFonts w:ascii="Franklin Gothic Medium" w:eastAsia="Times New Roman" w:hAnsi="Franklin Gothic Medium" w:cs="Times New Roman"/>
                      <w:b/>
                      <w:bCs/>
                      <w:color w:val="308DA2"/>
                      <w:sz w:val="56"/>
                      <w:szCs w:val="56"/>
                      <w:lang w:val="en-IN" w:eastAsia="en-IN" w:bidi="ar-SA"/>
                    </w:rPr>
                  </w:pPr>
                  <w:r w:rsidRPr="005272A9">
                    <w:rPr>
                      <w:rFonts w:ascii="Franklin Gothic Medium" w:eastAsia="Times New Roman" w:hAnsi="Franklin Gothic Medium" w:cs="Times New Roman"/>
                      <w:b/>
                      <w:bCs/>
                      <w:color w:val="308DA2"/>
                      <w:sz w:val="56"/>
                      <w:szCs w:val="56"/>
                      <w:lang w:val="en-IN" w:eastAsia="en-IN" w:bidi="ar-SA"/>
                    </w:rPr>
                    <w:t> </w:t>
                  </w:r>
                </w:p>
              </w:tc>
            </w:tr>
            <w:tr w:rsidR="005272A9" w:rsidRPr="005272A9" w14:paraId="5731A857" w14:textId="77777777" w:rsidTr="005272A9">
              <w:trPr>
                <w:trHeight w:val="600"/>
              </w:trPr>
              <w:tc>
                <w:tcPr>
                  <w:tcW w:w="4221" w:type="dxa"/>
                  <w:tcBorders>
                    <w:top w:val="nil"/>
                    <w:left w:val="nil"/>
                    <w:bottom w:val="nil"/>
                    <w:right w:val="nil"/>
                  </w:tcBorders>
                  <w:shd w:val="clear" w:color="auto" w:fill="auto"/>
                  <w:noWrap/>
                  <w:vAlign w:val="center"/>
                  <w:hideMark/>
                </w:tcPr>
                <w:p w14:paraId="51624E71" w14:textId="77777777" w:rsidR="005272A9" w:rsidRPr="005272A9" w:rsidRDefault="005272A9" w:rsidP="005272A9">
                  <w:pPr>
                    <w:widowControl/>
                    <w:autoSpaceDE/>
                    <w:autoSpaceDN/>
                    <w:ind w:firstLineChars="100" w:firstLine="562"/>
                    <w:rPr>
                      <w:rFonts w:ascii="Franklin Gothic Medium" w:eastAsia="Times New Roman" w:hAnsi="Franklin Gothic Medium" w:cs="Times New Roman"/>
                      <w:b/>
                      <w:bCs/>
                      <w:color w:val="308DA2"/>
                      <w:sz w:val="56"/>
                      <w:szCs w:val="56"/>
                      <w:lang w:val="en-IN" w:eastAsia="en-IN" w:bidi="ar-SA"/>
                    </w:rPr>
                  </w:pPr>
                </w:p>
              </w:tc>
              <w:tc>
                <w:tcPr>
                  <w:tcW w:w="4222" w:type="dxa"/>
                  <w:tcBorders>
                    <w:top w:val="nil"/>
                    <w:left w:val="nil"/>
                    <w:bottom w:val="nil"/>
                    <w:right w:val="nil"/>
                  </w:tcBorders>
                  <w:shd w:val="clear" w:color="auto" w:fill="auto"/>
                  <w:noWrap/>
                  <w:vAlign w:val="center"/>
                  <w:hideMark/>
                </w:tcPr>
                <w:p w14:paraId="43683179" w14:textId="77777777" w:rsidR="005272A9" w:rsidRPr="005272A9" w:rsidRDefault="005272A9" w:rsidP="005272A9">
                  <w:pPr>
                    <w:widowControl/>
                    <w:autoSpaceDE/>
                    <w:autoSpaceDN/>
                    <w:ind w:firstLineChars="100" w:firstLine="200"/>
                    <w:rPr>
                      <w:rFonts w:ascii="Times New Roman" w:eastAsia="Times New Roman" w:hAnsi="Times New Roman" w:cs="Times New Roman"/>
                      <w:sz w:val="20"/>
                      <w:szCs w:val="20"/>
                      <w:lang w:val="en-IN" w:eastAsia="en-IN" w:bidi="ar-SA"/>
                    </w:rPr>
                  </w:pPr>
                </w:p>
              </w:tc>
              <w:tc>
                <w:tcPr>
                  <w:tcW w:w="2246" w:type="dxa"/>
                  <w:tcBorders>
                    <w:top w:val="nil"/>
                    <w:left w:val="dotted" w:sz="4" w:space="0" w:color="A6A6A6"/>
                    <w:bottom w:val="single" w:sz="12" w:space="0" w:color="308DA2"/>
                    <w:right w:val="dotted" w:sz="4" w:space="0" w:color="A6A6A6"/>
                  </w:tcBorders>
                  <w:shd w:val="clear" w:color="auto" w:fill="auto"/>
                  <w:noWrap/>
                  <w:vAlign w:val="center"/>
                  <w:hideMark/>
                </w:tcPr>
                <w:p w14:paraId="0F3EC26E" w14:textId="77777777" w:rsidR="005272A9" w:rsidRPr="005272A9" w:rsidRDefault="005272A9" w:rsidP="005272A9">
                  <w:pPr>
                    <w:widowControl/>
                    <w:autoSpaceDE/>
                    <w:autoSpaceDN/>
                    <w:ind w:firstLineChars="100" w:firstLine="240"/>
                    <w:jc w:val="right"/>
                    <w:rPr>
                      <w:rFonts w:ascii="Franklin Gothic Medium" w:eastAsia="Times New Roman" w:hAnsi="Franklin Gothic Medium" w:cs="Times New Roman"/>
                      <w:color w:val="262626"/>
                      <w:sz w:val="24"/>
                      <w:szCs w:val="24"/>
                      <w:lang w:val="en-IN" w:eastAsia="en-IN" w:bidi="ar-SA"/>
                    </w:rPr>
                  </w:pPr>
                  <w:r w:rsidRPr="005272A9">
                    <w:rPr>
                      <w:rFonts w:ascii="Franklin Gothic Medium" w:eastAsia="Times New Roman" w:hAnsi="Franklin Gothic Medium" w:cs="Times New Roman"/>
                      <w:color w:val="262626"/>
                      <w:sz w:val="24"/>
                      <w:szCs w:val="24"/>
                      <w:lang w:val="en-IN" w:eastAsia="en-IN" w:bidi="ar-SA"/>
                    </w:rPr>
                    <w:t>FY-2019</w:t>
                  </w:r>
                </w:p>
              </w:tc>
              <w:tc>
                <w:tcPr>
                  <w:tcW w:w="2246" w:type="dxa"/>
                  <w:tcBorders>
                    <w:top w:val="nil"/>
                    <w:left w:val="nil"/>
                    <w:bottom w:val="single" w:sz="12" w:space="0" w:color="308DA2"/>
                    <w:right w:val="dotted" w:sz="4" w:space="0" w:color="A6A6A6"/>
                  </w:tcBorders>
                  <w:shd w:val="clear" w:color="auto" w:fill="auto"/>
                  <w:noWrap/>
                  <w:vAlign w:val="center"/>
                  <w:hideMark/>
                </w:tcPr>
                <w:p w14:paraId="75B5B6C5" w14:textId="77777777" w:rsidR="005272A9" w:rsidRPr="005272A9" w:rsidRDefault="005272A9" w:rsidP="005272A9">
                  <w:pPr>
                    <w:widowControl/>
                    <w:autoSpaceDE/>
                    <w:autoSpaceDN/>
                    <w:ind w:firstLineChars="100" w:firstLine="240"/>
                    <w:jc w:val="right"/>
                    <w:rPr>
                      <w:rFonts w:ascii="Franklin Gothic Medium" w:eastAsia="Times New Roman" w:hAnsi="Franklin Gothic Medium" w:cs="Times New Roman"/>
                      <w:color w:val="262626"/>
                      <w:sz w:val="24"/>
                      <w:szCs w:val="24"/>
                      <w:lang w:val="en-IN" w:eastAsia="en-IN" w:bidi="ar-SA"/>
                    </w:rPr>
                  </w:pPr>
                  <w:r w:rsidRPr="005272A9">
                    <w:rPr>
                      <w:rFonts w:ascii="Franklin Gothic Medium" w:eastAsia="Times New Roman" w:hAnsi="Franklin Gothic Medium" w:cs="Times New Roman"/>
                      <w:color w:val="262626"/>
                      <w:sz w:val="24"/>
                      <w:szCs w:val="24"/>
                      <w:lang w:val="en-IN" w:eastAsia="en-IN" w:bidi="ar-SA"/>
                    </w:rPr>
                    <w:t>FY-2020</w:t>
                  </w:r>
                </w:p>
              </w:tc>
            </w:tr>
            <w:tr w:rsidR="005272A9" w:rsidRPr="005272A9" w14:paraId="1FD92FAE" w14:textId="77777777" w:rsidTr="005272A9">
              <w:trPr>
                <w:trHeight w:val="360"/>
              </w:trPr>
              <w:tc>
                <w:tcPr>
                  <w:tcW w:w="4221" w:type="dxa"/>
                  <w:tcBorders>
                    <w:top w:val="nil"/>
                    <w:left w:val="nil"/>
                    <w:bottom w:val="single" w:sz="4" w:space="0" w:color="A6A6A6"/>
                    <w:right w:val="dotted" w:sz="4" w:space="0" w:color="A6A6A6"/>
                  </w:tcBorders>
                  <w:shd w:val="clear" w:color="auto" w:fill="auto"/>
                  <w:noWrap/>
                  <w:vAlign w:val="center"/>
                  <w:hideMark/>
                </w:tcPr>
                <w:p w14:paraId="2713E65A" w14:textId="77777777" w:rsidR="005272A9" w:rsidRPr="005272A9" w:rsidRDefault="005272A9" w:rsidP="005272A9">
                  <w:pPr>
                    <w:widowControl/>
                    <w:autoSpaceDE/>
                    <w:autoSpaceDN/>
                    <w:ind w:firstLineChars="100" w:firstLine="241"/>
                    <w:rPr>
                      <w:rFonts w:ascii="Franklin Gothic Medium" w:eastAsia="Times New Roman" w:hAnsi="Franklin Gothic Medium" w:cs="Times New Roman"/>
                      <w:b/>
                      <w:bCs/>
                      <w:color w:val="595959"/>
                      <w:sz w:val="24"/>
                      <w:szCs w:val="24"/>
                      <w:lang w:val="en-IN" w:eastAsia="en-IN" w:bidi="ar-SA"/>
                    </w:rPr>
                  </w:pPr>
                  <w:r w:rsidRPr="005272A9">
                    <w:rPr>
                      <w:rFonts w:ascii="Franklin Gothic Medium" w:eastAsia="Times New Roman" w:hAnsi="Franklin Gothic Medium" w:cs="Times New Roman"/>
                      <w:b/>
                      <w:bCs/>
                      <w:color w:val="595959"/>
                      <w:sz w:val="24"/>
                      <w:szCs w:val="24"/>
                      <w:lang w:val="en-IN" w:eastAsia="en-IN" w:bidi="ar-SA"/>
                    </w:rPr>
                    <w:t>Liability Type</w:t>
                  </w:r>
                </w:p>
              </w:tc>
              <w:tc>
                <w:tcPr>
                  <w:tcW w:w="4222" w:type="dxa"/>
                  <w:tcBorders>
                    <w:top w:val="nil"/>
                    <w:left w:val="dotted" w:sz="4" w:space="0" w:color="A6A6A6"/>
                    <w:bottom w:val="single" w:sz="4" w:space="0" w:color="A6A6A6"/>
                    <w:right w:val="dotted" w:sz="4" w:space="0" w:color="A6A6A6"/>
                  </w:tcBorders>
                  <w:shd w:val="clear" w:color="auto" w:fill="auto"/>
                  <w:noWrap/>
                  <w:vAlign w:val="center"/>
                  <w:hideMark/>
                </w:tcPr>
                <w:p w14:paraId="4178CEE1" w14:textId="77777777" w:rsidR="005272A9" w:rsidRPr="005272A9" w:rsidRDefault="005272A9" w:rsidP="005272A9">
                  <w:pPr>
                    <w:widowControl/>
                    <w:autoSpaceDE/>
                    <w:autoSpaceDN/>
                    <w:ind w:firstLineChars="100" w:firstLine="241"/>
                    <w:rPr>
                      <w:rFonts w:ascii="Franklin Gothic Medium" w:eastAsia="Times New Roman" w:hAnsi="Franklin Gothic Medium" w:cs="Times New Roman"/>
                      <w:b/>
                      <w:bCs/>
                      <w:color w:val="595959"/>
                      <w:sz w:val="24"/>
                      <w:szCs w:val="24"/>
                      <w:lang w:val="en-IN" w:eastAsia="en-IN" w:bidi="ar-SA"/>
                    </w:rPr>
                  </w:pPr>
                  <w:r w:rsidRPr="005272A9">
                    <w:rPr>
                      <w:rFonts w:ascii="Franklin Gothic Medium" w:eastAsia="Times New Roman" w:hAnsi="Franklin Gothic Medium" w:cs="Times New Roman"/>
                      <w:b/>
                      <w:bCs/>
                      <w:color w:val="595959"/>
                      <w:sz w:val="24"/>
                      <w:szCs w:val="24"/>
                      <w:lang w:val="en-IN" w:eastAsia="en-IN" w:bidi="ar-SA"/>
                    </w:rPr>
                    <w:t>Description</w:t>
                  </w:r>
                </w:p>
              </w:tc>
              <w:tc>
                <w:tcPr>
                  <w:tcW w:w="2246" w:type="dxa"/>
                  <w:tcBorders>
                    <w:top w:val="nil"/>
                    <w:left w:val="dotted" w:sz="4" w:space="0" w:color="A6A6A6"/>
                    <w:bottom w:val="single" w:sz="4" w:space="0" w:color="A6A6A6"/>
                    <w:right w:val="dotted" w:sz="4" w:space="0" w:color="A6A6A6"/>
                  </w:tcBorders>
                  <w:shd w:val="clear" w:color="auto" w:fill="auto"/>
                  <w:noWrap/>
                  <w:vAlign w:val="center"/>
                  <w:hideMark/>
                </w:tcPr>
                <w:p w14:paraId="52A572D1" w14:textId="77777777" w:rsidR="005272A9" w:rsidRPr="005272A9" w:rsidRDefault="005272A9" w:rsidP="005272A9">
                  <w:pPr>
                    <w:widowControl/>
                    <w:autoSpaceDE/>
                    <w:autoSpaceDN/>
                    <w:ind w:firstLineChars="100" w:firstLine="241"/>
                    <w:rPr>
                      <w:rFonts w:ascii="Franklin Gothic Medium" w:eastAsia="Times New Roman" w:hAnsi="Franklin Gothic Medium" w:cs="Times New Roman"/>
                      <w:b/>
                      <w:bCs/>
                      <w:color w:val="595959"/>
                      <w:sz w:val="24"/>
                      <w:szCs w:val="24"/>
                      <w:lang w:val="en-IN" w:eastAsia="en-IN" w:bidi="ar-SA"/>
                    </w:rPr>
                  </w:pPr>
                  <w:r w:rsidRPr="005272A9">
                    <w:rPr>
                      <w:rFonts w:ascii="Franklin Gothic Medium" w:eastAsia="Times New Roman" w:hAnsi="Franklin Gothic Medium" w:cs="Times New Roman"/>
                      <w:b/>
                      <w:bCs/>
                      <w:color w:val="595959"/>
                      <w:sz w:val="24"/>
                      <w:szCs w:val="24"/>
                      <w:lang w:val="en-IN" w:eastAsia="en-IN" w:bidi="ar-SA"/>
                    </w:rPr>
                    <w:t>Previous Year</w:t>
                  </w:r>
                </w:p>
              </w:tc>
              <w:tc>
                <w:tcPr>
                  <w:tcW w:w="2246" w:type="dxa"/>
                  <w:tcBorders>
                    <w:top w:val="nil"/>
                    <w:left w:val="dotted" w:sz="4" w:space="0" w:color="A6A6A6"/>
                    <w:bottom w:val="single" w:sz="4" w:space="0" w:color="A6A6A6"/>
                    <w:right w:val="dotted" w:sz="4" w:space="0" w:color="A6A6A6"/>
                  </w:tcBorders>
                  <w:shd w:val="clear" w:color="auto" w:fill="auto"/>
                  <w:noWrap/>
                  <w:vAlign w:val="center"/>
                  <w:hideMark/>
                </w:tcPr>
                <w:p w14:paraId="3032970A" w14:textId="77777777" w:rsidR="005272A9" w:rsidRPr="005272A9" w:rsidRDefault="005272A9" w:rsidP="005272A9">
                  <w:pPr>
                    <w:widowControl/>
                    <w:autoSpaceDE/>
                    <w:autoSpaceDN/>
                    <w:ind w:firstLineChars="100" w:firstLine="241"/>
                    <w:rPr>
                      <w:rFonts w:ascii="Franklin Gothic Medium" w:eastAsia="Times New Roman" w:hAnsi="Franklin Gothic Medium" w:cs="Times New Roman"/>
                      <w:b/>
                      <w:bCs/>
                      <w:color w:val="595959"/>
                      <w:sz w:val="24"/>
                      <w:szCs w:val="24"/>
                      <w:lang w:val="en-IN" w:eastAsia="en-IN" w:bidi="ar-SA"/>
                    </w:rPr>
                  </w:pPr>
                  <w:r w:rsidRPr="005272A9">
                    <w:rPr>
                      <w:rFonts w:ascii="Franklin Gothic Medium" w:eastAsia="Times New Roman" w:hAnsi="Franklin Gothic Medium" w:cs="Times New Roman"/>
                      <w:b/>
                      <w:bCs/>
                      <w:color w:val="595959"/>
                      <w:sz w:val="24"/>
                      <w:szCs w:val="24"/>
                      <w:lang w:val="en-IN" w:eastAsia="en-IN" w:bidi="ar-SA"/>
                    </w:rPr>
                    <w:t>Current Year</w:t>
                  </w:r>
                </w:p>
              </w:tc>
            </w:tr>
            <w:tr w:rsidR="005272A9" w:rsidRPr="005272A9" w14:paraId="25A7AB04" w14:textId="77777777" w:rsidTr="005272A9">
              <w:trPr>
                <w:trHeight w:val="600"/>
              </w:trPr>
              <w:tc>
                <w:tcPr>
                  <w:tcW w:w="4221" w:type="dxa"/>
                  <w:tcBorders>
                    <w:top w:val="single" w:sz="4" w:space="0" w:color="A6A6A6"/>
                    <w:left w:val="nil"/>
                    <w:bottom w:val="single" w:sz="4" w:space="0" w:color="A6A6A6"/>
                    <w:right w:val="dotted" w:sz="4" w:space="0" w:color="A6A6A6"/>
                  </w:tcBorders>
                  <w:shd w:val="clear" w:color="auto" w:fill="auto"/>
                  <w:vAlign w:val="center"/>
                  <w:hideMark/>
                </w:tcPr>
                <w:p w14:paraId="6A06DFE7" w14:textId="77777777" w:rsidR="005272A9" w:rsidRPr="005272A9" w:rsidRDefault="005272A9" w:rsidP="005272A9">
                  <w:pPr>
                    <w:widowControl/>
                    <w:autoSpaceDE/>
                    <w:autoSpaceDN/>
                    <w:ind w:firstLineChars="100" w:firstLine="220"/>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Current Liabilities</w:t>
                  </w:r>
                </w:p>
              </w:tc>
              <w:tc>
                <w:tcPr>
                  <w:tcW w:w="4222" w:type="dxa"/>
                  <w:tcBorders>
                    <w:top w:val="single" w:sz="4" w:space="0" w:color="A6A6A6"/>
                    <w:left w:val="dotted" w:sz="4" w:space="0" w:color="A6A6A6"/>
                    <w:bottom w:val="single" w:sz="4" w:space="0" w:color="A6A6A6"/>
                    <w:right w:val="dotted" w:sz="4" w:space="0" w:color="A6A6A6"/>
                  </w:tcBorders>
                  <w:shd w:val="clear" w:color="auto" w:fill="auto"/>
                  <w:vAlign w:val="center"/>
                  <w:hideMark/>
                </w:tcPr>
                <w:p w14:paraId="24C89BE1" w14:textId="77777777" w:rsidR="005272A9" w:rsidRPr="005272A9" w:rsidRDefault="005272A9" w:rsidP="005272A9">
                  <w:pPr>
                    <w:widowControl/>
                    <w:autoSpaceDE/>
                    <w:autoSpaceDN/>
                    <w:ind w:firstLineChars="100" w:firstLine="220"/>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Accounts payable</w:t>
                  </w:r>
                </w:p>
              </w:tc>
              <w:tc>
                <w:tcPr>
                  <w:tcW w:w="224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14:paraId="3F10BCFD" w14:textId="77777777" w:rsidR="005272A9" w:rsidRPr="005272A9" w:rsidRDefault="005272A9" w:rsidP="005272A9">
                  <w:pPr>
                    <w:widowControl/>
                    <w:autoSpaceDE/>
                    <w:autoSpaceDN/>
                    <w:ind w:firstLineChars="100" w:firstLine="220"/>
                    <w:rPr>
                      <w:rFonts w:ascii="Franklin Gothic Medium" w:eastAsia="Times New Roman" w:hAnsi="Franklin Gothic Medium" w:cs="Times New Roman"/>
                      <w:color w:val="595959"/>
                      <w:lang w:val="en-IN" w:eastAsia="en-IN" w:bidi="ar-SA"/>
                    </w:rPr>
                  </w:pPr>
                </w:p>
              </w:tc>
              <w:tc>
                <w:tcPr>
                  <w:tcW w:w="224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14:paraId="002EFCDF" w14:textId="77777777" w:rsidR="005272A9" w:rsidRPr="005272A9" w:rsidRDefault="005272A9" w:rsidP="005272A9">
                  <w:pPr>
                    <w:widowControl/>
                    <w:autoSpaceDE/>
                    <w:autoSpaceDN/>
                    <w:ind w:firstLineChars="100" w:firstLine="220"/>
                    <w:jc w:val="right"/>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3,500</w:t>
                  </w:r>
                </w:p>
              </w:tc>
            </w:tr>
            <w:tr w:rsidR="005272A9" w:rsidRPr="005272A9" w14:paraId="6CC69200" w14:textId="77777777" w:rsidTr="005272A9">
              <w:trPr>
                <w:trHeight w:val="600"/>
              </w:trPr>
              <w:tc>
                <w:tcPr>
                  <w:tcW w:w="4221" w:type="dxa"/>
                  <w:tcBorders>
                    <w:top w:val="single" w:sz="4" w:space="0" w:color="A6A6A6"/>
                    <w:left w:val="nil"/>
                    <w:bottom w:val="single" w:sz="4" w:space="0" w:color="A6A6A6"/>
                    <w:right w:val="dotted" w:sz="4" w:space="0" w:color="A6A6A6"/>
                  </w:tcBorders>
                  <w:shd w:val="clear" w:color="auto" w:fill="auto"/>
                  <w:vAlign w:val="center"/>
                  <w:hideMark/>
                </w:tcPr>
                <w:p w14:paraId="2C586E2E" w14:textId="77777777" w:rsidR="005272A9" w:rsidRPr="005272A9" w:rsidRDefault="005272A9" w:rsidP="005272A9">
                  <w:pPr>
                    <w:widowControl/>
                    <w:autoSpaceDE/>
                    <w:autoSpaceDN/>
                    <w:ind w:firstLineChars="100" w:firstLine="220"/>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Current Liabilities</w:t>
                  </w:r>
                </w:p>
              </w:tc>
              <w:tc>
                <w:tcPr>
                  <w:tcW w:w="4222" w:type="dxa"/>
                  <w:tcBorders>
                    <w:top w:val="single" w:sz="4" w:space="0" w:color="A6A6A6"/>
                    <w:left w:val="dotted" w:sz="4" w:space="0" w:color="A6A6A6"/>
                    <w:bottom w:val="single" w:sz="4" w:space="0" w:color="A6A6A6"/>
                    <w:right w:val="dotted" w:sz="4" w:space="0" w:color="A6A6A6"/>
                  </w:tcBorders>
                  <w:shd w:val="clear" w:color="auto" w:fill="auto"/>
                  <w:vAlign w:val="center"/>
                  <w:hideMark/>
                </w:tcPr>
                <w:p w14:paraId="5787A5A3" w14:textId="77777777" w:rsidR="005272A9" w:rsidRPr="005272A9" w:rsidRDefault="005272A9" w:rsidP="005272A9">
                  <w:pPr>
                    <w:widowControl/>
                    <w:autoSpaceDE/>
                    <w:autoSpaceDN/>
                    <w:ind w:firstLineChars="100" w:firstLine="220"/>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Accrued wages</w:t>
                  </w:r>
                </w:p>
              </w:tc>
              <w:tc>
                <w:tcPr>
                  <w:tcW w:w="224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14:paraId="09EA50A2" w14:textId="77777777" w:rsidR="005272A9" w:rsidRPr="005272A9" w:rsidRDefault="005272A9" w:rsidP="005272A9">
                  <w:pPr>
                    <w:widowControl/>
                    <w:autoSpaceDE/>
                    <w:autoSpaceDN/>
                    <w:ind w:firstLineChars="100" w:firstLine="220"/>
                    <w:rPr>
                      <w:rFonts w:ascii="Franklin Gothic Medium" w:eastAsia="Times New Roman" w:hAnsi="Franklin Gothic Medium" w:cs="Times New Roman"/>
                      <w:color w:val="595959"/>
                      <w:lang w:val="en-IN" w:eastAsia="en-IN" w:bidi="ar-SA"/>
                    </w:rPr>
                  </w:pPr>
                </w:p>
              </w:tc>
              <w:tc>
                <w:tcPr>
                  <w:tcW w:w="224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14:paraId="7D241856" w14:textId="77777777" w:rsidR="005272A9" w:rsidRPr="005272A9" w:rsidRDefault="005272A9" w:rsidP="005272A9">
                  <w:pPr>
                    <w:widowControl/>
                    <w:autoSpaceDE/>
                    <w:autoSpaceDN/>
                    <w:ind w:firstLineChars="100" w:firstLine="220"/>
                    <w:jc w:val="right"/>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2,500</w:t>
                  </w:r>
                </w:p>
              </w:tc>
            </w:tr>
            <w:tr w:rsidR="005272A9" w:rsidRPr="005272A9" w14:paraId="6C75CEE7" w14:textId="77777777" w:rsidTr="005272A9">
              <w:trPr>
                <w:trHeight w:val="600"/>
              </w:trPr>
              <w:tc>
                <w:tcPr>
                  <w:tcW w:w="4221" w:type="dxa"/>
                  <w:tcBorders>
                    <w:top w:val="single" w:sz="4" w:space="0" w:color="A6A6A6"/>
                    <w:left w:val="nil"/>
                    <w:bottom w:val="single" w:sz="4" w:space="0" w:color="A6A6A6"/>
                    <w:right w:val="dotted" w:sz="4" w:space="0" w:color="A6A6A6"/>
                  </w:tcBorders>
                  <w:shd w:val="clear" w:color="auto" w:fill="auto"/>
                  <w:vAlign w:val="center"/>
                  <w:hideMark/>
                </w:tcPr>
                <w:p w14:paraId="18DC0675" w14:textId="77777777" w:rsidR="005272A9" w:rsidRPr="005272A9" w:rsidRDefault="005272A9" w:rsidP="005272A9">
                  <w:pPr>
                    <w:widowControl/>
                    <w:autoSpaceDE/>
                    <w:autoSpaceDN/>
                    <w:ind w:firstLineChars="100" w:firstLine="220"/>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Current Liabilities</w:t>
                  </w:r>
                </w:p>
              </w:tc>
              <w:tc>
                <w:tcPr>
                  <w:tcW w:w="4222" w:type="dxa"/>
                  <w:tcBorders>
                    <w:top w:val="single" w:sz="4" w:space="0" w:color="A6A6A6"/>
                    <w:left w:val="dotted" w:sz="4" w:space="0" w:color="A6A6A6"/>
                    <w:bottom w:val="single" w:sz="4" w:space="0" w:color="A6A6A6"/>
                    <w:right w:val="dotted" w:sz="4" w:space="0" w:color="A6A6A6"/>
                  </w:tcBorders>
                  <w:shd w:val="clear" w:color="auto" w:fill="auto"/>
                  <w:vAlign w:val="center"/>
                  <w:hideMark/>
                </w:tcPr>
                <w:p w14:paraId="4BF0851A" w14:textId="77777777" w:rsidR="005272A9" w:rsidRPr="005272A9" w:rsidRDefault="005272A9" w:rsidP="005272A9">
                  <w:pPr>
                    <w:widowControl/>
                    <w:autoSpaceDE/>
                    <w:autoSpaceDN/>
                    <w:ind w:firstLineChars="100" w:firstLine="220"/>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Accrued compensation</w:t>
                  </w:r>
                </w:p>
              </w:tc>
              <w:tc>
                <w:tcPr>
                  <w:tcW w:w="224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14:paraId="652F250A" w14:textId="77777777" w:rsidR="005272A9" w:rsidRPr="005272A9" w:rsidRDefault="005272A9" w:rsidP="005272A9">
                  <w:pPr>
                    <w:widowControl/>
                    <w:autoSpaceDE/>
                    <w:autoSpaceDN/>
                    <w:ind w:firstLineChars="100" w:firstLine="220"/>
                    <w:jc w:val="right"/>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500</w:t>
                  </w:r>
                </w:p>
              </w:tc>
              <w:tc>
                <w:tcPr>
                  <w:tcW w:w="224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14:paraId="5CACCE5E" w14:textId="77777777" w:rsidR="005272A9" w:rsidRPr="005272A9" w:rsidRDefault="005272A9" w:rsidP="005272A9">
                  <w:pPr>
                    <w:widowControl/>
                    <w:autoSpaceDE/>
                    <w:autoSpaceDN/>
                    <w:ind w:firstLineChars="100" w:firstLine="220"/>
                    <w:jc w:val="right"/>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500</w:t>
                  </w:r>
                </w:p>
              </w:tc>
            </w:tr>
            <w:tr w:rsidR="005272A9" w:rsidRPr="005272A9" w14:paraId="2BDBE030" w14:textId="77777777" w:rsidTr="005272A9">
              <w:trPr>
                <w:trHeight w:val="600"/>
              </w:trPr>
              <w:tc>
                <w:tcPr>
                  <w:tcW w:w="4221" w:type="dxa"/>
                  <w:tcBorders>
                    <w:top w:val="single" w:sz="4" w:space="0" w:color="A6A6A6"/>
                    <w:left w:val="nil"/>
                    <w:bottom w:val="single" w:sz="4" w:space="0" w:color="A6A6A6"/>
                    <w:right w:val="dotted" w:sz="4" w:space="0" w:color="A6A6A6"/>
                  </w:tcBorders>
                  <w:shd w:val="clear" w:color="auto" w:fill="auto"/>
                  <w:vAlign w:val="center"/>
                  <w:hideMark/>
                </w:tcPr>
                <w:p w14:paraId="7E8F5D30" w14:textId="77777777" w:rsidR="005272A9" w:rsidRPr="005272A9" w:rsidRDefault="005272A9" w:rsidP="005272A9">
                  <w:pPr>
                    <w:widowControl/>
                    <w:autoSpaceDE/>
                    <w:autoSpaceDN/>
                    <w:ind w:firstLineChars="100" w:firstLine="220"/>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Current Liabilities</w:t>
                  </w:r>
                </w:p>
              </w:tc>
              <w:tc>
                <w:tcPr>
                  <w:tcW w:w="4222" w:type="dxa"/>
                  <w:tcBorders>
                    <w:top w:val="single" w:sz="4" w:space="0" w:color="A6A6A6"/>
                    <w:left w:val="dotted" w:sz="4" w:space="0" w:color="A6A6A6"/>
                    <w:bottom w:val="single" w:sz="4" w:space="0" w:color="A6A6A6"/>
                    <w:right w:val="dotted" w:sz="4" w:space="0" w:color="A6A6A6"/>
                  </w:tcBorders>
                  <w:shd w:val="clear" w:color="auto" w:fill="auto"/>
                  <w:vAlign w:val="center"/>
                  <w:hideMark/>
                </w:tcPr>
                <w:p w14:paraId="5CF70295" w14:textId="77777777" w:rsidR="005272A9" w:rsidRPr="005272A9" w:rsidRDefault="005272A9" w:rsidP="005272A9">
                  <w:pPr>
                    <w:widowControl/>
                    <w:autoSpaceDE/>
                    <w:autoSpaceDN/>
                    <w:ind w:firstLineChars="100" w:firstLine="220"/>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Income tax payable</w:t>
                  </w:r>
                </w:p>
              </w:tc>
              <w:tc>
                <w:tcPr>
                  <w:tcW w:w="224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14:paraId="0B2AE99F" w14:textId="77777777" w:rsidR="005272A9" w:rsidRPr="005272A9" w:rsidRDefault="005272A9" w:rsidP="005272A9">
                  <w:pPr>
                    <w:widowControl/>
                    <w:autoSpaceDE/>
                    <w:autoSpaceDN/>
                    <w:ind w:firstLineChars="100" w:firstLine="220"/>
                    <w:rPr>
                      <w:rFonts w:ascii="Franklin Gothic Medium" w:eastAsia="Times New Roman" w:hAnsi="Franklin Gothic Medium" w:cs="Times New Roman"/>
                      <w:color w:val="595959"/>
                      <w:lang w:val="en-IN" w:eastAsia="en-IN" w:bidi="ar-SA"/>
                    </w:rPr>
                  </w:pPr>
                </w:p>
              </w:tc>
              <w:tc>
                <w:tcPr>
                  <w:tcW w:w="224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14:paraId="085123ED" w14:textId="77777777" w:rsidR="005272A9" w:rsidRPr="005272A9" w:rsidRDefault="005272A9" w:rsidP="005272A9">
                  <w:pPr>
                    <w:widowControl/>
                    <w:autoSpaceDE/>
                    <w:autoSpaceDN/>
                    <w:ind w:firstLineChars="100" w:firstLine="220"/>
                    <w:jc w:val="right"/>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14,000</w:t>
                  </w:r>
                </w:p>
              </w:tc>
            </w:tr>
            <w:tr w:rsidR="005272A9" w:rsidRPr="005272A9" w14:paraId="2963990F" w14:textId="77777777" w:rsidTr="005272A9">
              <w:trPr>
                <w:trHeight w:val="600"/>
              </w:trPr>
              <w:tc>
                <w:tcPr>
                  <w:tcW w:w="4221" w:type="dxa"/>
                  <w:tcBorders>
                    <w:top w:val="single" w:sz="4" w:space="0" w:color="A6A6A6"/>
                    <w:left w:val="nil"/>
                    <w:bottom w:val="single" w:sz="4" w:space="0" w:color="A6A6A6"/>
                    <w:right w:val="dotted" w:sz="4" w:space="0" w:color="A6A6A6"/>
                  </w:tcBorders>
                  <w:shd w:val="clear" w:color="auto" w:fill="auto"/>
                  <w:vAlign w:val="center"/>
                  <w:hideMark/>
                </w:tcPr>
                <w:p w14:paraId="2D3467E8" w14:textId="77777777" w:rsidR="005272A9" w:rsidRPr="005272A9" w:rsidRDefault="005272A9" w:rsidP="005272A9">
                  <w:pPr>
                    <w:widowControl/>
                    <w:autoSpaceDE/>
                    <w:autoSpaceDN/>
                    <w:ind w:firstLineChars="100" w:firstLine="220"/>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Current Liabilities</w:t>
                  </w:r>
                </w:p>
              </w:tc>
              <w:tc>
                <w:tcPr>
                  <w:tcW w:w="4222" w:type="dxa"/>
                  <w:tcBorders>
                    <w:top w:val="single" w:sz="4" w:space="0" w:color="A6A6A6"/>
                    <w:left w:val="dotted" w:sz="4" w:space="0" w:color="A6A6A6"/>
                    <w:bottom w:val="single" w:sz="4" w:space="0" w:color="A6A6A6"/>
                    <w:right w:val="dotted" w:sz="4" w:space="0" w:color="A6A6A6"/>
                  </w:tcBorders>
                  <w:shd w:val="clear" w:color="auto" w:fill="auto"/>
                  <w:vAlign w:val="center"/>
                  <w:hideMark/>
                </w:tcPr>
                <w:p w14:paraId="4E82FA49" w14:textId="77777777" w:rsidR="005272A9" w:rsidRPr="005272A9" w:rsidRDefault="005272A9" w:rsidP="005272A9">
                  <w:pPr>
                    <w:widowControl/>
                    <w:autoSpaceDE/>
                    <w:autoSpaceDN/>
                    <w:ind w:firstLineChars="100" w:firstLine="220"/>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Unearned revenue</w:t>
                  </w:r>
                </w:p>
              </w:tc>
              <w:tc>
                <w:tcPr>
                  <w:tcW w:w="224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14:paraId="11C8958B" w14:textId="77777777" w:rsidR="005272A9" w:rsidRPr="005272A9" w:rsidRDefault="005272A9" w:rsidP="005272A9">
                  <w:pPr>
                    <w:widowControl/>
                    <w:autoSpaceDE/>
                    <w:autoSpaceDN/>
                    <w:ind w:firstLineChars="100" w:firstLine="220"/>
                    <w:jc w:val="right"/>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0</w:t>
                  </w:r>
                </w:p>
              </w:tc>
              <w:tc>
                <w:tcPr>
                  <w:tcW w:w="224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14:paraId="571DB2DC" w14:textId="77777777" w:rsidR="005272A9" w:rsidRPr="005272A9" w:rsidRDefault="005272A9" w:rsidP="005272A9">
                  <w:pPr>
                    <w:widowControl/>
                    <w:autoSpaceDE/>
                    <w:autoSpaceDN/>
                    <w:ind w:firstLineChars="100" w:firstLine="220"/>
                    <w:jc w:val="right"/>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0</w:t>
                  </w:r>
                </w:p>
              </w:tc>
            </w:tr>
            <w:tr w:rsidR="005272A9" w:rsidRPr="005272A9" w14:paraId="7312ECF3" w14:textId="77777777" w:rsidTr="005272A9">
              <w:trPr>
                <w:trHeight w:val="600"/>
              </w:trPr>
              <w:tc>
                <w:tcPr>
                  <w:tcW w:w="4221" w:type="dxa"/>
                  <w:tcBorders>
                    <w:top w:val="single" w:sz="4" w:space="0" w:color="A6A6A6"/>
                    <w:left w:val="nil"/>
                    <w:bottom w:val="single" w:sz="4" w:space="0" w:color="A6A6A6"/>
                    <w:right w:val="dotted" w:sz="4" w:space="0" w:color="A6A6A6"/>
                  </w:tcBorders>
                  <w:shd w:val="clear" w:color="auto" w:fill="auto"/>
                  <w:vAlign w:val="center"/>
                  <w:hideMark/>
                </w:tcPr>
                <w:p w14:paraId="6CF3A6F1" w14:textId="77777777" w:rsidR="005272A9" w:rsidRPr="005272A9" w:rsidRDefault="005272A9" w:rsidP="005272A9">
                  <w:pPr>
                    <w:widowControl/>
                    <w:autoSpaceDE/>
                    <w:autoSpaceDN/>
                    <w:ind w:firstLineChars="100" w:firstLine="220"/>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Long-term Liabilities</w:t>
                  </w:r>
                </w:p>
              </w:tc>
              <w:tc>
                <w:tcPr>
                  <w:tcW w:w="4222" w:type="dxa"/>
                  <w:tcBorders>
                    <w:top w:val="single" w:sz="4" w:space="0" w:color="A6A6A6"/>
                    <w:left w:val="dotted" w:sz="4" w:space="0" w:color="A6A6A6"/>
                    <w:bottom w:val="single" w:sz="4" w:space="0" w:color="A6A6A6"/>
                    <w:right w:val="dotted" w:sz="4" w:space="0" w:color="A6A6A6"/>
                  </w:tcBorders>
                  <w:shd w:val="clear" w:color="auto" w:fill="auto"/>
                  <w:vAlign w:val="center"/>
                  <w:hideMark/>
                </w:tcPr>
                <w:p w14:paraId="5A586B3A" w14:textId="77777777" w:rsidR="005272A9" w:rsidRPr="005272A9" w:rsidRDefault="005272A9" w:rsidP="005272A9">
                  <w:pPr>
                    <w:widowControl/>
                    <w:autoSpaceDE/>
                    <w:autoSpaceDN/>
                    <w:ind w:firstLineChars="100" w:firstLine="220"/>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Mortgage payable</w:t>
                  </w:r>
                </w:p>
              </w:tc>
              <w:tc>
                <w:tcPr>
                  <w:tcW w:w="224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14:paraId="0D167DB2" w14:textId="77777777" w:rsidR="005272A9" w:rsidRPr="005272A9" w:rsidRDefault="005272A9" w:rsidP="005272A9">
                  <w:pPr>
                    <w:widowControl/>
                    <w:autoSpaceDE/>
                    <w:autoSpaceDN/>
                    <w:ind w:firstLineChars="100" w:firstLine="220"/>
                    <w:jc w:val="right"/>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0</w:t>
                  </w:r>
                </w:p>
              </w:tc>
              <w:tc>
                <w:tcPr>
                  <w:tcW w:w="224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14:paraId="32E0BF2D" w14:textId="77777777" w:rsidR="005272A9" w:rsidRPr="005272A9" w:rsidRDefault="005272A9" w:rsidP="005272A9">
                  <w:pPr>
                    <w:widowControl/>
                    <w:autoSpaceDE/>
                    <w:autoSpaceDN/>
                    <w:ind w:firstLineChars="100" w:firstLine="220"/>
                    <w:jc w:val="right"/>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0</w:t>
                  </w:r>
                </w:p>
              </w:tc>
            </w:tr>
            <w:tr w:rsidR="005272A9" w:rsidRPr="005272A9" w14:paraId="05201839" w14:textId="77777777" w:rsidTr="005272A9">
              <w:trPr>
                <w:trHeight w:val="600"/>
              </w:trPr>
              <w:tc>
                <w:tcPr>
                  <w:tcW w:w="4221" w:type="dxa"/>
                  <w:tcBorders>
                    <w:top w:val="single" w:sz="4" w:space="0" w:color="A6A6A6"/>
                    <w:left w:val="nil"/>
                    <w:bottom w:val="single" w:sz="4" w:space="0" w:color="A6A6A6"/>
                    <w:right w:val="dotted" w:sz="4" w:space="0" w:color="A6A6A6"/>
                  </w:tcBorders>
                  <w:shd w:val="clear" w:color="auto" w:fill="auto"/>
                  <w:vAlign w:val="center"/>
                  <w:hideMark/>
                </w:tcPr>
                <w:p w14:paraId="38190AAF" w14:textId="77777777" w:rsidR="005272A9" w:rsidRPr="005272A9" w:rsidRDefault="005272A9" w:rsidP="005272A9">
                  <w:pPr>
                    <w:widowControl/>
                    <w:autoSpaceDE/>
                    <w:autoSpaceDN/>
                    <w:ind w:firstLineChars="100" w:firstLine="220"/>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Owner Equity</w:t>
                  </w:r>
                </w:p>
              </w:tc>
              <w:tc>
                <w:tcPr>
                  <w:tcW w:w="4222" w:type="dxa"/>
                  <w:tcBorders>
                    <w:top w:val="single" w:sz="4" w:space="0" w:color="A6A6A6"/>
                    <w:left w:val="dotted" w:sz="4" w:space="0" w:color="A6A6A6"/>
                    <w:bottom w:val="single" w:sz="4" w:space="0" w:color="A6A6A6"/>
                    <w:right w:val="dotted" w:sz="4" w:space="0" w:color="A6A6A6"/>
                  </w:tcBorders>
                  <w:shd w:val="clear" w:color="auto" w:fill="auto"/>
                  <w:vAlign w:val="center"/>
                  <w:hideMark/>
                </w:tcPr>
                <w:p w14:paraId="33BB9E56" w14:textId="77777777" w:rsidR="005272A9" w:rsidRPr="005272A9" w:rsidRDefault="005272A9" w:rsidP="005272A9">
                  <w:pPr>
                    <w:widowControl/>
                    <w:autoSpaceDE/>
                    <w:autoSpaceDN/>
                    <w:ind w:firstLineChars="100" w:firstLine="220"/>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Investment capital</w:t>
                  </w:r>
                </w:p>
              </w:tc>
              <w:tc>
                <w:tcPr>
                  <w:tcW w:w="224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14:paraId="3FB61D03" w14:textId="77777777" w:rsidR="005272A9" w:rsidRPr="005272A9" w:rsidRDefault="005272A9" w:rsidP="005272A9">
                  <w:pPr>
                    <w:widowControl/>
                    <w:autoSpaceDE/>
                    <w:autoSpaceDN/>
                    <w:ind w:firstLineChars="100" w:firstLine="220"/>
                    <w:rPr>
                      <w:rFonts w:ascii="Franklin Gothic Medium" w:eastAsia="Times New Roman" w:hAnsi="Franklin Gothic Medium" w:cs="Times New Roman"/>
                      <w:color w:val="595959"/>
                      <w:lang w:val="en-IN" w:eastAsia="en-IN" w:bidi="ar-SA"/>
                    </w:rPr>
                  </w:pPr>
                </w:p>
              </w:tc>
              <w:tc>
                <w:tcPr>
                  <w:tcW w:w="224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14:paraId="4883D8C7" w14:textId="77777777" w:rsidR="005272A9" w:rsidRPr="005272A9" w:rsidRDefault="005272A9" w:rsidP="005272A9">
                  <w:pPr>
                    <w:widowControl/>
                    <w:autoSpaceDE/>
                    <w:autoSpaceDN/>
                    <w:ind w:firstLineChars="100" w:firstLine="220"/>
                    <w:jc w:val="right"/>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2,000</w:t>
                  </w:r>
                </w:p>
              </w:tc>
            </w:tr>
            <w:tr w:rsidR="005272A9" w:rsidRPr="005272A9" w14:paraId="703ED25B" w14:textId="77777777" w:rsidTr="005272A9">
              <w:trPr>
                <w:trHeight w:val="600"/>
              </w:trPr>
              <w:tc>
                <w:tcPr>
                  <w:tcW w:w="4221" w:type="dxa"/>
                  <w:tcBorders>
                    <w:top w:val="single" w:sz="4" w:space="0" w:color="A6A6A6"/>
                    <w:left w:val="nil"/>
                    <w:bottom w:val="single" w:sz="4" w:space="0" w:color="A6A6A6"/>
                    <w:right w:val="dotted" w:sz="4" w:space="0" w:color="A6A6A6"/>
                  </w:tcBorders>
                  <w:shd w:val="clear" w:color="auto" w:fill="auto"/>
                  <w:vAlign w:val="center"/>
                  <w:hideMark/>
                </w:tcPr>
                <w:p w14:paraId="3B4DF296" w14:textId="77777777" w:rsidR="005272A9" w:rsidRPr="005272A9" w:rsidRDefault="005272A9" w:rsidP="005272A9">
                  <w:pPr>
                    <w:widowControl/>
                    <w:autoSpaceDE/>
                    <w:autoSpaceDN/>
                    <w:ind w:firstLineChars="100" w:firstLine="220"/>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Owner Equity</w:t>
                  </w:r>
                </w:p>
              </w:tc>
              <w:tc>
                <w:tcPr>
                  <w:tcW w:w="4222" w:type="dxa"/>
                  <w:tcBorders>
                    <w:top w:val="single" w:sz="4" w:space="0" w:color="A6A6A6"/>
                    <w:left w:val="dotted" w:sz="4" w:space="0" w:color="A6A6A6"/>
                    <w:bottom w:val="single" w:sz="4" w:space="0" w:color="A6A6A6"/>
                    <w:right w:val="dotted" w:sz="4" w:space="0" w:color="A6A6A6"/>
                  </w:tcBorders>
                  <w:shd w:val="clear" w:color="auto" w:fill="auto"/>
                  <w:vAlign w:val="center"/>
                  <w:hideMark/>
                </w:tcPr>
                <w:p w14:paraId="386040F4" w14:textId="77777777" w:rsidR="005272A9" w:rsidRPr="005272A9" w:rsidRDefault="005272A9" w:rsidP="005272A9">
                  <w:pPr>
                    <w:widowControl/>
                    <w:autoSpaceDE/>
                    <w:autoSpaceDN/>
                    <w:ind w:firstLineChars="100" w:firstLine="220"/>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Accumulated retained earnings</w:t>
                  </w:r>
                </w:p>
              </w:tc>
              <w:tc>
                <w:tcPr>
                  <w:tcW w:w="224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14:paraId="5FA8B006" w14:textId="77777777" w:rsidR="005272A9" w:rsidRPr="005272A9" w:rsidRDefault="005272A9" w:rsidP="005272A9">
                  <w:pPr>
                    <w:widowControl/>
                    <w:autoSpaceDE/>
                    <w:autoSpaceDN/>
                    <w:ind w:firstLineChars="100" w:firstLine="220"/>
                    <w:rPr>
                      <w:rFonts w:ascii="Franklin Gothic Medium" w:eastAsia="Times New Roman" w:hAnsi="Franklin Gothic Medium" w:cs="Times New Roman"/>
                      <w:color w:val="595959"/>
                      <w:lang w:val="en-IN" w:eastAsia="en-IN" w:bidi="ar-SA"/>
                    </w:rPr>
                  </w:pPr>
                </w:p>
              </w:tc>
              <w:tc>
                <w:tcPr>
                  <w:tcW w:w="2246" w:type="dxa"/>
                  <w:tcBorders>
                    <w:top w:val="single" w:sz="4" w:space="0" w:color="A6A6A6"/>
                    <w:left w:val="dotted" w:sz="4" w:space="0" w:color="A6A6A6"/>
                    <w:bottom w:val="single" w:sz="4" w:space="0" w:color="A6A6A6"/>
                    <w:right w:val="dotted" w:sz="4" w:space="0" w:color="A6A6A6"/>
                  </w:tcBorders>
                  <w:shd w:val="clear" w:color="auto" w:fill="auto"/>
                  <w:noWrap/>
                  <w:vAlign w:val="center"/>
                  <w:hideMark/>
                </w:tcPr>
                <w:p w14:paraId="6575B8C9" w14:textId="77777777" w:rsidR="005272A9" w:rsidRPr="005272A9" w:rsidRDefault="005272A9" w:rsidP="005272A9">
                  <w:pPr>
                    <w:widowControl/>
                    <w:autoSpaceDE/>
                    <w:autoSpaceDN/>
                    <w:ind w:firstLineChars="100" w:firstLine="220"/>
                    <w:jc w:val="right"/>
                    <w:rPr>
                      <w:rFonts w:ascii="Franklin Gothic Medium" w:eastAsia="Times New Roman" w:hAnsi="Franklin Gothic Medium" w:cs="Times New Roman"/>
                      <w:color w:val="595959"/>
                      <w:lang w:val="en-IN" w:eastAsia="en-IN" w:bidi="ar-SA"/>
                    </w:rPr>
                  </w:pPr>
                  <w:r w:rsidRPr="005272A9">
                    <w:rPr>
                      <w:rFonts w:ascii="Franklin Gothic Medium" w:eastAsia="Times New Roman" w:hAnsi="Franklin Gothic Medium" w:cs="Times New Roman"/>
                      <w:color w:val="595959"/>
                      <w:lang w:val="en-IN" w:eastAsia="en-IN" w:bidi="ar-SA"/>
                    </w:rPr>
                    <w:t>2,215</w:t>
                  </w:r>
                </w:p>
              </w:tc>
            </w:tr>
            <w:tr w:rsidR="005272A9" w:rsidRPr="005272A9" w14:paraId="6902BB35" w14:textId="77777777" w:rsidTr="005272A9">
              <w:trPr>
                <w:trHeight w:val="600"/>
              </w:trPr>
              <w:tc>
                <w:tcPr>
                  <w:tcW w:w="4221" w:type="dxa"/>
                  <w:tcBorders>
                    <w:top w:val="single" w:sz="4" w:space="0" w:color="308DA2"/>
                    <w:left w:val="nil"/>
                    <w:bottom w:val="single" w:sz="8" w:space="0" w:color="308DA2"/>
                    <w:right w:val="dashed" w:sz="4" w:space="0" w:color="DADADA"/>
                  </w:tcBorders>
                  <w:shd w:val="clear" w:color="000000" w:fill="CFEBF1"/>
                  <w:noWrap/>
                  <w:vAlign w:val="center"/>
                  <w:hideMark/>
                </w:tcPr>
                <w:p w14:paraId="3518D702" w14:textId="77777777" w:rsidR="005272A9" w:rsidRPr="005272A9" w:rsidRDefault="005272A9" w:rsidP="005272A9">
                  <w:pPr>
                    <w:widowControl/>
                    <w:autoSpaceDE/>
                    <w:autoSpaceDN/>
                    <w:ind w:firstLineChars="100" w:firstLine="221"/>
                    <w:rPr>
                      <w:rFonts w:ascii="Franklin Gothic Medium" w:eastAsia="Times New Roman" w:hAnsi="Franklin Gothic Medium" w:cs="Times New Roman"/>
                      <w:b/>
                      <w:bCs/>
                      <w:color w:val="262626"/>
                      <w:lang w:val="en-IN" w:eastAsia="en-IN" w:bidi="ar-SA"/>
                    </w:rPr>
                  </w:pPr>
                  <w:r w:rsidRPr="005272A9">
                    <w:rPr>
                      <w:rFonts w:ascii="Franklin Gothic Medium" w:eastAsia="Times New Roman" w:hAnsi="Franklin Gothic Medium" w:cs="Times New Roman"/>
                      <w:b/>
                      <w:bCs/>
                      <w:color w:val="262626"/>
                      <w:lang w:val="en-IN" w:eastAsia="en-IN" w:bidi="ar-SA"/>
                    </w:rPr>
                    <w:t>Total Liabilities &amp; Stockholder Equity</w:t>
                  </w:r>
                </w:p>
              </w:tc>
              <w:tc>
                <w:tcPr>
                  <w:tcW w:w="4222" w:type="dxa"/>
                  <w:tcBorders>
                    <w:top w:val="single" w:sz="4" w:space="0" w:color="308DA2"/>
                    <w:left w:val="nil"/>
                    <w:bottom w:val="single" w:sz="8" w:space="0" w:color="308DA2"/>
                    <w:right w:val="dashed" w:sz="4" w:space="0" w:color="DADADA"/>
                  </w:tcBorders>
                  <w:shd w:val="clear" w:color="000000" w:fill="CFEBF1"/>
                  <w:noWrap/>
                  <w:vAlign w:val="center"/>
                  <w:hideMark/>
                </w:tcPr>
                <w:p w14:paraId="14FD3B93" w14:textId="77777777" w:rsidR="005272A9" w:rsidRPr="005272A9" w:rsidRDefault="005272A9" w:rsidP="005272A9">
                  <w:pPr>
                    <w:widowControl/>
                    <w:autoSpaceDE/>
                    <w:autoSpaceDN/>
                    <w:ind w:firstLineChars="100" w:firstLine="221"/>
                    <w:rPr>
                      <w:rFonts w:ascii="Franklin Gothic Medium" w:eastAsia="Times New Roman" w:hAnsi="Franklin Gothic Medium" w:cs="Times New Roman"/>
                      <w:b/>
                      <w:bCs/>
                      <w:color w:val="262626"/>
                      <w:lang w:val="en-IN" w:eastAsia="en-IN" w:bidi="ar-SA"/>
                    </w:rPr>
                  </w:pPr>
                  <w:r w:rsidRPr="005272A9">
                    <w:rPr>
                      <w:rFonts w:ascii="Franklin Gothic Medium" w:eastAsia="Times New Roman" w:hAnsi="Franklin Gothic Medium" w:cs="Times New Roman"/>
                      <w:b/>
                      <w:bCs/>
                      <w:color w:val="262626"/>
                      <w:lang w:val="en-IN" w:eastAsia="en-IN" w:bidi="ar-SA"/>
                    </w:rPr>
                    <w:t> </w:t>
                  </w:r>
                </w:p>
              </w:tc>
              <w:tc>
                <w:tcPr>
                  <w:tcW w:w="2246" w:type="dxa"/>
                  <w:tcBorders>
                    <w:top w:val="single" w:sz="4" w:space="0" w:color="308DA2"/>
                    <w:left w:val="nil"/>
                    <w:bottom w:val="single" w:sz="8" w:space="0" w:color="308DA2"/>
                    <w:right w:val="dashed" w:sz="4" w:space="0" w:color="DADADA"/>
                  </w:tcBorders>
                  <w:shd w:val="clear" w:color="000000" w:fill="CFEBF1"/>
                  <w:noWrap/>
                  <w:vAlign w:val="center"/>
                  <w:hideMark/>
                </w:tcPr>
                <w:p w14:paraId="51E333B1" w14:textId="77777777" w:rsidR="005272A9" w:rsidRPr="005272A9" w:rsidRDefault="005272A9" w:rsidP="005272A9">
                  <w:pPr>
                    <w:widowControl/>
                    <w:autoSpaceDE/>
                    <w:autoSpaceDN/>
                    <w:ind w:firstLineChars="100" w:firstLine="221"/>
                    <w:jc w:val="right"/>
                    <w:rPr>
                      <w:rFonts w:ascii="Franklin Gothic Medium" w:eastAsia="Times New Roman" w:hAnsi="Franklin Gothic Medium" w:cs="Times New Roman"/>
                      <w:b/>
                      <w:bCs/>
                      <w:color w:val="262626"/>
                      <w:lang w:val="en-IN" w:eastAsia="en-IN" w:bidi="ar-SA"/>
                    </w:rPr>
                  </w:pPr>
                  <w:r w:rsidRPr="005272A9">
                    <w:rPr>
                      <w:rFonts w:ascii="Franklin Gothic Medium" w:eastAsia="Times New Roman" w:hAnsi="Franklin Gothic Medium" w:cs="Times New Roman"/>
                      <w:b/>
                      <w:bCs/>
                      <w:color w:val="262626"/>
                      <w:lang w:val="en-IN" w:eastAsia="en-IN" w:bidi="ar-SA"/>
                    </w:rPr>
                    <w:t>500</w:t>
                  </w:r>
                </w:p>
              </w:tc>
              <w:tc>
                <w:tcPr>
                  <w:tcW w:w="2246" w:type="dxa"/>
                  <w:tcBorders>
                    <w:top w:val="single" w:sz="4" w:space="0" w:color="308DA2"/>
                    <w:left w:val="nil"/>
                    <w:bottom w:val="single" w:sz="8" w:space="0" w:color="308DA2"/>
                    <w:right w:val="dashed" w:sz="4" w:space="0" w:color="DADADA"/>
                  </w:tcBorders>
                  <w:shd w:val="clear" w:color="000000" w:fill="CFEBF1"/>
                  <w:noWrap/>
                  <w:vAlign w:val="center"/>
                  <w:hideMark/>
                </w:tcPr>
                <w:p w14:paraId="1442FD79" w14:textId="77777777" w:rsidR="005272A9" w:rsidRPr="005272A9" w:rsidRDefault="005272A9" w:rsidP="005272A9">
                  <w:pPr>
                    <w:widowControl/>
                    <w:autoSpaceDE/>
                    <w:autoSpaceDN/>
                    <w:ind w:firstLineChars="100" w:firstLine="221"/>
                    <w:jc w:val="right"/>
                    <w:rPr>
                      <w:rFonts w:ascii="Franklin Gothic Medium" w:eastAsia="Times New Roman" w:hAnsi="Franklin Gothic Medium" w:cs="Times New Roman"/>
                      <w:b/>
                      <w:bCs/>
                      <w:color w:val="262626"/>
                      <w:lang w:val="en-IN" w:eastAsia="en-IN" w:bidi="ar-SA"/>
                    </w:rPr>
                  </w:pPr>
                  <w:r w:rsidRPr="005272A9">
                    <w:rPr>
                      <w:rFonts w:ascii="Franklin Gothic Medium" w:eastAsia="Times New Roman" w:hAnsi="Franklin Gothic Medium" w:cs="Times New Roman"/>
                      <w:b/>
                      <w:bCs/>
                      <w:color w:val="262626"/>
                      <w:lang w:val="en-IN" w:eastAsia="en-IN" w:bidi="ar-SA"/>
                    </w:rPr>
                    <w:t>24,715</w:t>
                  </w:r>
                </w:p>
              </w:tc>
            </w:tr>
          </w:tbl>
          <w:p w14:paraId="28D4DF8F" w14:textId="77777777" w:rsidR="008B15E7" w:rsidRPr="00CB3B3B" w:rsidRDefault="008B15E7" w:rsidP="008B15E7">
            <w:pPr>
              <w:widowControl/>
              <w:autoSpaceDE/>
              <w:autoSpaceDN/>
              <w:rPr>
                <w:rFonts w:eastAsia="Times New Roman"/>
                <w:color w:val="262626"/>
                <w:lang w:val="en-IN" w:eastAsia="en-IN" w:bidi="ar-SA"/>
              </w:rPr>
            </w:pPr>
            <w:r w:rsidRPr="00CB3B3B">
              <w:rPr>
                <w:rFonts w:eastAsia="Times New Roman"/>
                <w:color w:val="262626"/>
                <w:lang w:val="en-IN" w:eastAsia="en-IN" w:bidi="ar-SA"/>
              </w:rPr>
              <w:t>Cash Position (end of month)</w:t>
            </w:r>
          </w:p>
        </w:tc>
        <w:tc>
          <w:tcPr>
            <w:tcW w:w="340" w:type="dxa"/>
            <w:tcBorders>
              <w:top w:val="nil"/>
              <w:left w:val="nil"/>
              <w:bottom w:val="nil"/>
              <w:right w:val="nil"/>
            </w:tcBorders>
            <w:shd w:val="clear" w:color="000000" w:fill="FFFFFF"/>
            <w:vAlign w:val="center"/>
            <w:hideMark/>
          </w:tcPr>
          <w:p w14:paraId="09913BBB" w14:textId="77777777" w:rsidR="008B15E7" w:rsidRPr="00CB3B3B" w:rsidRDefault="008B15E7" w:rsidP="008B15E7">
            <w:pPr>
              <w:widowControl/>
              <w:autoSpaceDE/>
              <w:autoSpaceDN/>
              <w:rPr>
                <w:rFonts w:eastAsia="Times New Roman"/>
                <w:color w:val="262626"/>
                <w:lang w:val="en-IN" w:eastAsia="en-IN" w:bidi="ar-SA"/>
              </w:rPr>
            </w:pPr>
            <w:r w:rsidRPr="00CB3B3B">
              <w:rPr>
                <w:rFonts w:eastAsia="Times New Roman"/>
                <w:color w:val="262626"/>
                <w:lang w:val="en-IN" w:eastAsia="en-IN" w:bidi="ar-SA"/>
              </w:rPr>
              <w:t> </w:t>
            </w:r>
          </w:p>
        </w:tc>
        <w:tc>
          <w:tcPr>
            <w:tcW w:w="1040" w:type="dxa"/>
            <w:tcBorders>
              <w:top w:val="nil"/>
              <w:left w:val="dotted" w:sz="4" w:space="0" w:color="595959"/>
              <w:bottom w:val="single" w:sz="8" w:space="0" w:color="246A79"/>
              <w:right w:val="dotted" w:sz="4" w:space="0" w:color="595959"/>
            </w:tcBorders>
            <w:shd w:val="clear" w:color="000000" w:fill="A2D8E3"/>
            <w:noWrap/>
            <w:vAlign w:val="center"/>
            <w:hideMark/>
          </w:tcPr>
          <w:p w14:paraId="23AD330D"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100 </w:t>
            </w:r>
          </w:p>
        </w:tc>
        <w:tc>
          <w:tcPr>
            <w:tcW w:w="1360" w:type="dxa"/>
            <w:tcBorders>
              <w:top w:val="nil"/>
              <w:left w:val="dotted" w:sz="4" w:space="0" w:color="595959"/>
              <w:bottom w:val="single" w:sz="8" w:space="0" w:color="246A79"/>
              <w:right w:val="dotted" w:sz="4" w:space="0" w:color="595959"/>
            </w:tcBorders>
            <w:shd w:val="clear" w:color="000000" w:fill="A2D8E3"/>
            <w:noWrap/>
            <w:vAlign w:val="center"/>
            <w:hideMark/>
          </w:tcPr>
          <w:p w14:paraId="468C4374" w14:textId="77777777" w:rsidR="008B15E7" w:rsidRPr="00CB3B3B" w:rsidRDefault="008B15E7" w:rsidP="008B15E7">
            <w:pPr>
              <w:widowControl/>
              <w:autoSpaceDE/>
              <w:autoSpaceDN/>
              <w:jc w:val="right"/>
              <w:rPr>
                <w:rFonts w:eastAsia="Times New Roman"/>
                <w:color w:val="FF0000"/>
                <w:lang w:val="en-IN" w:eastAsia="en-IN" w:bidi="ar-SA"/>
              </w:rPr>
            </w:pPr>
            <w:r w:rsidRPr="00CB3B3B">
              <w:rPr>
                <w:rFonts w:eastAsia="Times New Roman"/>
                <w:color w:val="FF0000"/>
                <w:lang w:val="en-IN" w:eastAsia="en-IN" w:bidi="ar-SA"/>
              </w:rPr>
              <w:t xml:space="preserve">-175 </w:t>
            </w:r>
          </w:p>
        </w:tc>
        <w:tc>
          <w:tcPr>
            <w:tcW w:w="1360" w:type="dxa"/>
            <w:tcBorders>
              <w:top w:val="nil"/>
              <w:left w:val="dotted" w:sz="4" w:space="0" w:color="595959"/>
              <w:bottom w:val="single" w:sz="8" w:space="0" w:color="246A79"/>
              <w:right w:val="dotted" w:sz="4" w:space="0" w:color="595959"/>
            </w:tcBorders>
            <w:shd w:val="clear" w:color="000000" w:fill="A2D8E3"/>
            <w:noWrap/>
            <w:vAlign w:val="center"/>
            <w:hideMark/>
          </w:tcPr>
          <w:p w14:paraId="0E0488CB" w14:textId="77777777" w:rsidR="008B15E7" w:rsidRPr="00CB3B3B" w:rsidRDefault="008B15E7" w:rsidP="008B15E7">
            <w:pPr>
              <w:widowControl/>
              <w:autoSpaceDE/>
              <w:autoSpaceDN/>
              <w:jc w:val="right"/>
              <w:rPr>
                <w:rFonts w:eastAsia="Times New Roman"/>
                <w:color w:val="FF0000"/>
                <w:lang w:val="en-IN" w:eastAsia="en-IN" w:bidi="ar-SA"/>
              </w:rPr>
            </w:pPr>
            <w:r w:rsidRPr="00CB3B3B">
              <w:rPr>
                <w:rFonts w:eastAsia="Times New Roman"/>
                <w:color w:val="FF0000"/>
                <w:lang w:val="en-IN" w:eastAsia="en-IN" w:bidi="ar-SA"/>
              </w:rPr>
              <w:t xml:space="preserve">-5 </w:t>
            </w:r>
          </w:p>
        </w:tc>
        <w:tc>
          <w:tcPr>
            <w:tcW w:w="1360" w:type="dxa"/>
            <w:tcBorders>
              <w:top w:val="nil"/>
              <w:left w:val="dotted" w:sz="4" w:space="0" w:color="595959"/>
              <w:bottom w:val="single" w:sz="8" w:space="0" w:color="246A79"/>
              <w:right w:val="dotted" w:sz="4" w:space="0" w:color="595959"/>
            </w:tcBorders>
            <w:shd w:val="clear" w:color="000000" w:fill="A2D8E3"/>
            <w:noWrap/>
            <w:vAlign w:val="center"/>
            <w:hideMark/>
          </w:tcPr>
          <w:p w14:paraId="5F008A71" w14:textId="77777777" w:rsidR="008B15E7" w:rsidRPr="00CB3B3B" w:rsidRDefault="008B15E7" w:rsidP="008B15E7">
            <w:pPr>
              <w:widowControl/>
              <w:autoSpaceDE/>
              <w:autoSpaceDN/>
              <w:jc w:val="right"/>
              <w:rPr>
                <w:rFonts w:eastAsia="Times New Roman"/>
                <w:color w:val="FF0000"/>
                <w:lang w:val="en-IN" w:eastAsia="en-IN" w:bidi="ar-SA"/>
              </w:rPr>
            </w:pPr>
            <w:r w:rsidRPr="00CB3B3B">
              <w:rPr>
                <w:rFonts w:eastAsia="Times New Roman"/>
                <w:color w:val="FF0000"/>
                <w:lang w:val="en-IN" w:eastAsia="en-IN" w:bidi="ar-SA"/>
              </w:rPr>
              <w:t xml:space="preserve">-51 </w:t>
            </w:r>
          </w:p>
        </w:tc>
        <w:tc>
          <w:tcPr>
            <w:tcW w:w="1360" w:type="dxa"/>
            <w:tcBorders>
              <w:top w:val="nil"/>
              <w:left w:val="nil"/>
              <w:bottom w:val="single" w:sz="8" w:space="0" w:color="246A79"/>
              <w:right w:val="dotted" w:sz="4" w:space="0" w:color="595959"/>
            </w:tcBorders>
            <w:shd w:val="clear" w:color="000000" w:fill="A2D8E3"/>
            <w:noWrap/>
            <w:vAlign w:val="center"/>
            <w:hideMark/>
          </w:tcPr>
          <w:p w14:paraId="32CC01D2"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174 </w:t>
            </w:r>
          </w:p>
        </w:tc>
        <w:tc>
          <w:tcPr>
            <w:tcW w:w="1360" w:type="dxa"/>
            <w:tcBorders>
              <w:top w:val="nil"/>
              <w:left w:val="nil"/>
              <w:bottom w:val="single" w:sz="8" w:space="0" w:color="246A79"/>
              <w:right w:val="dotted" w:sz="4" w:space="0" w:color="595959"/>
            </w:tcBorders>
            <w:shd w:val="clear" w:color="000000" w:fill="A2D8E3"/>
            <w:noWrap/>
            <w:vAlign w:val="center"/>
            <w:hideMark/>
          </w:tcPr>
          <w:p w14:paraId="576E96ED"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219 </w:t>
            </w:r>
          </w:p>
        </w:tc>
        <w:tc>
          <w:tcPr>
            <w:tcW w:w="1360" w:type="dxa"/>
            <w:tcBorders>
              <w:top w:val="nil"/>
              <w:left w:val="nil"/>
              <w:bottom w:val="single" w:sz="8" w:space="0" w:color="246A79"/>
              <w:right w:val="dotted" w:sz="4" w:space="0" w:color="595959"/>
            </w:tcBorders>
            <w:shd w:val="clear" w:color="000000" w:fill="A2D8E3"/>
            <w:noWrap/>
            <w:vAlign w:val="center"/>
            <w:hideMark/>
          </w:tcPr>
          <w:p w14:paraId="48A0E06F"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219 </w:t>
            </w:r>
          </w:p>
        </w:tc>
        <w:tc>
          <w:tcPr>
            <w:tcW w:w="1360" w:type="dxa"/>
            <w:tcBorders>
              <w:top w:val="nil"/>
              <w:left w:val="nil"/>
              <w:bottom w:val="single" w:sz="8" w:space="0" w:color="246A79"/>
              <w:right w:val="dotted" w:sz="4" w:space="0" w:color="595959"/>
            </w:tcBorders>
            <w:shd w:val="clear" w:color="000000" w:fill="A2D8E3"/>
            <w:noWrap/>
            <w:vAlign w:val="center"/>
            <w:hideMark/>
          </w:tcPr>
          <w:p w14:paraId="5ECED019"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219 </w:t>
            </w:r>
          </w:p>
        </w:tc>
        <w:tc>
          <w:tcPr>
            <w:tcW w:w="1360" w:type="dxa"/>
            <w:tcBorders>
              <w:top w:val="nil"/>
              <w:left w:val="nil"/>
              <w:bottom w:val="single" w:sz="8" w:space="0" w:color="246A79"/>
              <w:right w:val="dotted" w:sz="4" w:space="0" w:color="595959"/>
            </w:tcBorders>
            <w:shd w:val="clear" w:color="000000" w:fill="A2D8E3"/>
            <w:noWrap/>
            <w:vAlign w:val="center"/>
            <w:hideMark/>
          </w:tcPr>
          <w:p w14:paraId="3F123DC0"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219 </w:t>
            </w:r>
          </w:p>
        </w:tc>
        <w:tc>
          <w:tcPr>
            <w:tcW w:w="1360" w:type="dxa"/>
            <w:tcBorders>
              <w:top w:val="nil"/>
              <w:left w:val="nil"/>
              <w:bottom w:val="single" w:sz="8" w:space="0" w:color="246A79"/>
              <w:right w:val="dotted" w:sz="4" w:space="0" w:color="595959"/>
            </w:tcBorders>
            <w:shd w:val="clear" w:color="000000" w:fill="A2D8E3"/>
            <w:noWrap/>
            <w:vAlign w:val="center"/>
            <w:hideMark/>
          </w:tcPr>
          <w:p w14:paraId="39D7D374"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219 </w:t>
            </w:r>
          </w:p>
        </w:tc>
        <w:tc>
          <w:tcPr>
            <w:tcW w:w="1360" w:type="dxa"/>
            <w:tcBorders>
              <w:top w:val="nil"/>
              <w:left w:val="nil"/>
              <w:bottom w:val="single" w:sz="8" w:space="0" w:color="246A79"/>
              <w:right w:val="dotted" w:sz="4" w:space="0" w:color="595959"/>
            </w:tcBorders>
            <w:shd w:val="clear" w:color="000000" w:fill="A2D8E3"/>
            <w:noWrap/>
            <w:vAlign w:val="center"/>
            <w:hideMark/>
          </w:tcPr>
          <w:p w14:paraId="27D7E7C7"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219 </w:t>
            </w:r>
          </w:p>
        </w:tc>
        <w:tc>
          <w:tcPr>
            <w:tcW w:w="1360" w:type="dxa"/>
            <w:tcBorders>
              <w:top w:val="nil"/>
              <w:left w:val="nil"/>
              <w:bottom w:val="single" w:sz="8" w:space="0" w:color="246A79"/>
              <w:right w:val="dotted" w:sz="4" w:space="0" w:color="595959"/>
            </w:tcBorders>
            <w:shd w:val="clear" w:color="000000" w:fill="A2D8E3"/>
            <w:noWrap/>
            <w:vAlign w:val="center"/>
            <w:hideMark/>
          </w:tcPr>
          <w:p w14:paraId="20E38095"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219 </w:t>
            </w:r>
          </w:p>
        </w:tc>
        <w:tc>
          <w:tcPr>
            <w:tcW w:w="1360" w:type="dxa"/>
            <w:tcBorders>
              <w:top w:val="nil"/>
              <w:left w:val="nil"/>
              <w:bottom w:val="single" w:sz="8" w:space="0" w:color="246A79"/>
              <w:right w:val="dotted" w:sz="4" w:space="0" w:color="595959"/>
            </w:tcBorders>
            <w:shd w:val="clear" w:color="000000" w:fill="A2D8E3"/>
            <w:noWrap/>
            <w:vAlign w:val="center"/>
            <w:hideMark/>
          </w:tcPr>
          <w:p w14:paraId="52C88BF3"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219 </w:t>
            </w:r>
          </w:p>
        </w:tc>
        <w:tc>
          <w:tcPr>
            <w:tcW w:w="521" w:type="dxa"/>
            <w:tcBorders>
              <w:top w:val="nil"/>
              <w:left w:val="nil"/>
              <w:bottom w:val="nil"/>
              <w:right w:val="nil"/>
            </w:tcBorders>
            <w:shd w:val="clear" w:color="000000" w:fill="FFFFFF"/>
            <w:vAlign w:val="center"/>
            <w:hideMark/>
          </w:tcPr>
          <w:p w14:paraId="72ADCF7A" w14:textId="77777777" w:rsidR="008B15E7" w:rsidRPr="00CB3B3B" w:rsidRDefault="008B15E7" w:rsidP="008B15E7">
            <w:pPr>
              <w:widowControl/>
              <w:autoSpaceDE/>
              <w:autoSpaceDN/>
              <w:rPr>
                <w:rFonts w:eastAsia="Times New Roman"/>
                <w:color w:val="262626"/>
                <w:lang w:val="en-IN" w:eastAsia="en-IN" w:bidi="ar-SA"/>
              </w:rPr>
            </w:pPr>
            <w:r w:rsidRPr="00CB3B3B">
              <w:rPr>
                <w:rFonts w:eastAsia="Times New Roman"/>
                <w:color w:val="262626"/>
                <w:lang w:val="en-IN" w:eastAsia="en-IN" w:bidi="ar-SA"/>
              </w:rPr>
              <w:t> </w:t>
            </w:r>
          </w:p>
        </w:tc>
        <w:tc>
          <w:tcPr>
            <w:tcW w:w="1180" w:type="dxa"/>
            <w:tcBorders>
              <w:top w:val="nil"/>
              <w:left w:val="dotted" w:sz="4" w:space="0" w:color="595959"/>
              <w:bottom w:val="single" w:sz="8" w:space="0" w:color="246A79"/>
              <w:right w:val="dotted" w:sz="4" w:space="0" w:color="595959"/>
            </w:tcBorders>
            <w:shd w:val="clear" w:color="000000" w:fill="A2D8E3"/>
            <w:noWrap/>
            <w:vAlign w:val="center"/>
            <w:hideMark/>
          </w:tcPr>
          <w:p w14:paraId="10FD723C" w14:textId="77777777" w:rsidR="008B15E7" w:rsidRPr="00CB3B3B" w:rsidRDefault="008B15E7" w:rsidP="008B15E7">
            <w:pPr>
              <w:widowControl/>
              <w:autoSpaceDE/>
              <w:autoSpaceDN/>
              <w:jc w:val="right"/>
              <w:rPr>
                <w:rFonts w:eastAsia="Times New Roman"/>
                <w:color w:val="262626"/>
                <w:lang w:val="en-IN" w:eastAsia="en-IN" w:bidi="ar-SA"/>
              </w:rPr>
            </w:pPr>
            <w:r w:rsidRPr="00CB3B3B">
              <w:rPr>
                <w:rFonts w:eastAsia="Times New Roman"/>
                <w:color w:val="262626"/>
                <w:lang w:val="en-IN" w:eastAsia="en-IN" w:bidi="ar-SA"/>
              </w:rPr>
              <w:t xml:space="preserve">338 </w:t>
            </w:r>
          </w:p>
        </w:tc>
        <w:tc>
          <w:tcPr>
            <w:tcW w:w="815" w:type="dxa"/>
            <w:tcBorders>
              <w:top w:val="nil"/>
              <w:left w:val="nil"/>
              <w:bottom w:val="single" w:sz="8" w:space="0" w:color="246A79"/>
              <w:right w:val="dotted" w:sz="4" w:space="0" w:color="595959"/>
            </w:tcBorders>
            <w:shd w:val="clear" w:color="auto" w:fill="auto"/>
            <w:noWrap/>
            <w:vAlign w:val="bottom"/>
            <w:hideMark/>
          </w:tcPr>
          <w:p w14:paraId="66142576" w14:textId="77777777" w:rsidR="008B15E7" w:rsidRPr="00CB3B3B" w:rsidRDefault="008B15E7" w:rsidP="008B15E7">
            <w:pPr>
              <w:widowControl/>
              <w:autoSpaceDE/>
              <w:autoSpaceDN/>
              <w:rPr>
                <w:rFonts w:eastAsia="Times New Roman"/>
                <w:b/>
                <w:bCs/>
                <w:color w:val="246A79"/>
                <w:lang w:val="en-IN" w:eastAsia="en-IN" w:bidi="ar-SA"/>
              </w:rPr>
            </w:pPr>
            <w:r w:rsidRPr="00CB3B3B">
              <w:rPr>
                <w:rFonts w:eastAsia="Times New Roman"/>
                <w:b/>
                <w:bCs/>
                <w:color w:val="246A79"/>
                <w:lang w:val="en-IN" w:eastAsia="en-IN" w:bidi="ar-SA"/>
              </w:rPr>
              <w:t> </w:t>
            </w:r>
          </w:p>
        </w:tc>
      </w:tr>
    </w:tbl>
    <w:p w14:paraId="2062E5F8" w14:textId="77777777" w:rsidR="00CB3B3B" w:rsidRDefault="00CB3B3B" w:rsidP="00CB3B3B">
      <w:pPr>
        <w:tabs>
          <w:tab w:val="left" w:pos="819"/>
          <w:tab w:val="left" w:pos="820"/>
        </w:tabs>
        <w:rPr>
          <w:rFonts w:ascii="Symbol" w:hAnsi="Symbol"/>
          <w:sz w:val="20"/>
        </w:rPr>
      </w:pPr>
    </w:p>
    <w:p w14:paraId="0D1D0F8C" w14:textId="77777777" w:rsidR="00CB3B3B" w:rsidRDefault="00CB3B3B" w:rsidP="00CB3B3B">
      <w:pPr>
        <w:tabs>
          <w:tab w:val="left" w:pos="819"/>
          <w:tab w:val="left" w:pos="820"/>
        </w:tabs>
        <w:rPr>
          <w:rFonts w:ascii="Symbol" w:hAnsi="Symbol"/>
          <w:sz w:val="20"/>
        </w:rPr>
      </w:pPr>
    </w:p>
    <w:p w14:paraId="2EEA2708" w14:textId="77777777" w:rsidR="00CB3B3B" w:rsidRDefault="00CB3B3B" w:rsidP="00CB3B3B">
      <w:pPr>
        <w:tabs>
          <w:tab w:val="left" w:pos="819"/>
          <w:tab w:val="left" w:pos="820"/>
        </w:tabs>
        <w:rPr>
          <w:rFonts w:ascii="Symbol" w:hAnsi="Symbol"/>
          <w:sz w:val="20"/>
        </w:rPr>
      </w:pPr>
    </w:p>
    <w:p w14:paraId="67E82815" w14:textId="77777777" w:rsidR="00CB3B3B" w:rsidRDefault="00CB3B3B" w:rsidP="00CB3B3B">
      <w:pPr>
        <w:tabs>
          <w:tab w:val="left" w:pos="819"/>
          <w:tab w:val="left" w:pos="820"/>
        </w:tabs>
        <w:rPr>
          <w:rFonts w:ascii="Symbol" w:hAnsi="Symbol"/>
          <w:sz w:val="20"/>
        </w:rPr>
      </w:pPr>
    </w:p>
    <w:p w14:paraId="5056A716" w14:textId="77777777" w:rsidR="00CB3B3B" w:rsidRDefault="00CB3B3B" w:rsidP="00CB3B3B">
      <w:pPr>
        <w:tabs>
          <w:tab w:val="left" w:pos="819"/>
          <w:tab w:val="left" w:pos="820"/>
        </w:tabs>
        <w:rPr>
          <w:rFonts w:ascii="Symbol" w:hAnsi="Symbol"/>
          <w:sz w:val="20"/>
        </w:rPr>
      </w:pPr>
    </w:p>
    <w:p w14:paraId="2754E1B1" w14:textId="77777777" w:rsidR="00CB3B3B" w:rsidRPr="00CB3B3B" w:rsidRDefault="00CB3B3B" w:rsidP="00CB3B3B">
      <w:pPr>
        <w:tabs>
          <w:tab w:val="left" w:pos="819"/>
          <w:tab w:val="left" w:pos="820"/>
        </w:tabs>
        <w:rPr>
          <w:rFonts w:ascii="Symbol" w:hAnsi="Symbol"/>
          <w:sz w:val="20"/>
        </w:rPr>
      </w:pPr>
    </w:p>
    <w:p w14:paraId="7E630FF3" w14:textId="77777777" w:rsidR="00E321A4" w:rsidRDefault="00E321A4">
      <w:pPr>
        <w:pStyle w:val="BodyText"/>
        <w:spacing w:before="11"/>
        <w:rPr>
          <w:sz w:val="14"/>
        </w:rPr>
      </w:pPr>
    </w:p>
    <w:p w14:paraId="3967D683" w14:textId="77777777" w:rsidR="00E321A4" w:rsidRDefault="00E321A4">
      <w:pPr>
        <w:rPr>
          <w:sz w:val="14"/>
        </w:rPr>
        <w:sectPr w:rsidR="00E321A4">
          <w:pgSz w:w="11900" w:h="16840"/>
          <w:pgMar w:top="1360" w:right="1320" w:bottom="280" w:left="1340" w:header="720" w:footer="720" w:gutter="0"/>
          <w:cols w:space="720"/>
        </w:sectPr>
      </w:pPr>
    </w:p>
    <w:p w14:paraId="5F9D3588" w14:textId="77777777" w:rsidR="00E321A4" w:rsidRDefault="00E321A4">
      <w:pPr>
        <w:pStyle w:val="BodyText"/>
        <w:spacing w:before="0"/>
        <w:rPr>
          <w:sz w:val="24"/>
        </w:rPr>
      </w:pPr>
    </w:p>
    <w:p w14:paraId="2D1B895C" w14:textId="77777777" w:rsidR="00E321A4" w:rsidRDefault="00E321A4">
      <w:pPr>
        <w:pStyle w:val="BodyText"/>
        <w:spacing w:before="4"/>
        <w:rPr>
          <w:sz w:val="19"/>
        </w:rPr>
      </w:pPr>
    </w:p>
    <w:p w14:paraId="147157EE" w14:textId="77777777" w:rsidR="00707A66" w:rsidRDefault="00707A66">
      <w:pPr>
        <w:rPr>
          <w:b/>
          <w:bCs/>
          <w:sz w:val="20"/>
          <w:szCs w:val="20"/>
        </w:rPr>
      </w:pPr>
      <w:r>
        <w:br w:type="page"/>
      </w:r>
    </w:p>
    <w:p w14:paraId="5B470034" w14:textId="77777777" w:rsidR="00B44FC6" w:rsidRPr="00707A66" w:rsidRDefault="00DF0558" w:rsidP="00AD71BA">
      <w:pPr>
        <w:pStyle w:val="Heading2"/>
        <w:spacing w:before="240" w:after="240" w:line="360" w:lineRule="auto"/>
        <w:jc w:val="both"/>
        <w:rPr>
          <w:rFonts w:ascii="Times New Roman" w:hAnsi="Times New Roman" w:cs="Times New Roman"/>
          <w:sz w:val="24"/>
          <w:szCs w:val="24"/>
        </w:rPr>
      </w:pPr>
      <w:r w:rsidRPr="00707A66">
        <w:rPr>
          <w:rFonts w:ascii="Times New Roman" w:hAnsi="Times New Roman" w:cs="Times New Roman"/>
          <w:sz w:val="24"/>
          <w:szCs w:val="24"/>
        </w:rPr>
        <w:lastRenderedPageBreak/>
        <w:t>Conclusion</w:t>
      </w:r>
    </w:p>
    <w:p w14:paraId="4DDFB450" w14:textId="77777777" w:rsidR="00B44FC6" w:rsidRPr="00707A66" w:rsidRDefault="00C752A0" w:rsidP="00707A66">
      <w:pPr>
        <w:pStyle w:val="Heading2"/>
        <w:spacing w:before="240" w:after="240" w:line="360" w:lineRule="auto"/>
        <w:jc w:val="both"/>
        <w:rPr>
          <w:rFonts w:ascii="Times New Roman" w:hAnsi="Times New Roman" w:cs="Times New Roman"/>
          <w:b w:val="0"/>
          <w:sz w:val="24"/>
          <w:szCs w:val="24"/>
        </w:rPr>
      </w:pPr>
      <w:r w:rsidRPr="00707A66">
        <w:rPr>
          <w:rFonts w:ascii="Times New Roman" w:hAnsi="Times New Roman" w:cs="Times New Roman"/>
          <w:b w:val="0"/>
          <w:sz w:val="24"/>
          <w:szCs w:val="24"/>
        </w:rPr>
        <w:t xml:space="preserve">Jolly Café Bakery </w:t>
      </w:r>
      <w:r w:rsidR="00B44FC6" w:rsidRPr="00707A66">
        <w:rPr>
          <w:rFonts w:ascii="Times New Roman" w:hAnsi="Times New Roman" w:cs="Times New Roman"/>
          <w:b w:val="0"/>
          <w:sz w:val="24"/>
          <w:szCs w:val="24"/>
        </w:rPr>
        <w:t xml:space="preserve">is a new bakery shop which we are trying to establish in London, UK. It is a new style bakery with its authenticity. Like every other bakery, we will provide confectionary products and services but to add a style, we will be opening it as a café as well so that people can sit there and talk about. In this article, we have developed a business plan in which our business’s descriptions are there along with products and services which we are going to offer. To understand the market more, we have done job analysis, discussed management of market, and financial viability. </w:t>
      </w:r>
    </w:p>
    <w:p w14:paraId="1A1550B5" w14:textId="77777777" w:rsidR="00B44FC6" w:rsidRDefault="00B44FC6" w:rsidP="00B44FC6">
      <w:pPr>
        <w:rPr>
          <w:rFonts w:ascii="Times New Roman" w:hAnsi="Times New Roman" w:cs="Times New Roman"/>
          <w:sz w:val="24"/>
          <w:szCs w:val="24"/>
        </w:rPr>
      </w:pPr>
    </w:p>
    <w:p w14:paraId="3EC5FBF5" w14:textId="77777777" w:rsidR="005E7363" w:rsidRDefault="005E7363" w:rsidP="00B44FC6">
      <w:pPr>
        <w:rPr>
          <w:rFonts w:ascii="Times New Roman" w:hAnsi="Times New Roman" w:cs="Times New Roman"/>
          <w:sz w:val="24"/>
          <w:szCs w:val="24"/>
        </w:rPr>
      </w:pPr>
    </w:p>
    <w:p w14:paraId="4C5FB56D" w14:textId="77777777" w:rsidR="005E7363" w:rsidRPr="00707A66" w:rsidRDefault="00707A66" w:rsidP="00707A66">
      <w:pPr>
        <w:rPr>
          <w:rFonts w:ascii="Times New Roman" w:hAnsi="Times New Roman" w:cs="Times New Roman"/>
          <w:sz w:val="24"/>
          <w:szCs w:val="24"/>
        </w:rPr>
      </w:pPr>
      <w:r>
        <w:rPr>
          <w:rFonts w:ascii="Times New Roman" w:hAnsi="Times New Roman" w:cs="Times New Roman"/>
          <w:sz w:val="24"/>
          <w:szCs w:val="24"/>
        </w:rPr>
        <w:br w:type="page"/>
      </w:r>
      <w:r w:rsidR="005E7363" w:rsidRPr="00707A66">
        <w:rPr>
          <w:rFonts w:ascii="Times New Roman" w:hAnsi="Times New Roman" w:cs="Times New Roman"/>
          <w:b/>
          <w:sz w:val="24"/>
          <w:szCs w:val="24"/>
        </w:rPr>
        <w:lastRenderedPageBreak/>
        <w:t>References:</w:t>
      </w:r>
    </w:p>
    <w:p w14:paraId="0EC0051F" w14:textId="77777777" w:rsidR="00F12473" w:rsidRPr="00F12473" w:rsidRDefault="00F12473" w:rsidP="00F12473">
      <w:pPr>
        <w:pStyle w:val="ListParagraph"/>
        <w:numPr>
          <w:ilvl w:val="0"/>
          <w:numId w:val="9"/>
        </w:numPr>
        <w:spacing w:line="360" w:lineRule="auto"/>
        <w:jc w:val="both"/>
        <w:rPr>
          <w:rFonts w:ascii="Times New Roman" w:hAnsi="Times New Roman" w:cs="Times New Roman"/>
          <w:sz w:val="24"/>
          <w:szCs w:val="24"/>
        </w:rPr>
      </w:pPr>
      <w:r w:rsidRPr="00F12473">
        <w:rPr>
          <w:rFonts w:ascii="Times New Roman" w:hAnsi="Times New Roman" w:cs="Times New Roman"/>
          <w:sz w:val="24"/>
          <w:szCs w:val="24"/>
        </w:rPr>
        <w:t>Alho, O. 2016. A Guide to Finnish customs and Manners. Article from This is Finland. [Accessedon12</w:t>
      </w:r>
      <w:r w:rsidRPr="00F12473">
        <w:rPr>
          <w:rFonts w:ascii="Times New Roman" w:hAnsi="Times New Roman" w:cs="Times New Roman"/>
          <w:sz w:val="24"/>
          <w:szCs w:val="24"/>
          <w:vertAlign w:val="superscript"/>
        </w:rPr>
        <w:t>th</w:t>
      </w:r>
      <w:r w:rsidRPr="00F12473">
        <w:rPr>
          <w:rFonts w:ascii="Times New Roman" w:hAnsi="Times New Roman" w:cs="Times New Roman"/>
          <w:sz w:val="24"/>
          <w:szCs w:val="24"/>
        </w:rPr>
        <w:t xml:space="preserve"> December 2020].http://finland.fi/Public/default.aspx?contentid=160036</w:t>
      </w:r>
    </w:p>
    <w:p w14:paraId="779126AA" w14:textId="77777777" w:rsidR="00F12473" w:rsidRPr="00F12473" w:rsidRDefault="00F12473" w:rsidP="00F12473">
      <w:pPr>
        <w:pStyle w:val="ListParagraph"/>
        <w:numPr>
          <w:ilvl w:val="0"/>
          <w:numId w:val="9"/>
        </w:numPr>
        <w:spacing w:line="360" w:lineRule="auto"/>
        <w:jc w:val="both"/>
        <w:rPr>
          <w:rFonts w:ascii="Times New Roman" w:hAnsi="Times New Roman" w:cs="Times New Roman"/>
          <w:sz w:val="24"/>
          <w:szCs w:val="24"/>
        </w:rPr>
      </w:pPr>
      <w:r w:rsidRPr="00F12473">
        <w:rPr>
          <w:rFonts w:ascii="Times New Roman" w:hAnsi="Times New Roman" w:cs="Times New Roman"/>
          <w:sz w:val="24"/>
          <w:szCs w:val="24"/>
        </w:rPr>
        <w:t>Boies, J. 2018 4 Steps to Small Business Success on Facebook. Posted on 19 July. [Accessed on 12</w:t>
      </w:r>
      <w:r w:rsidRPr="00F12473">
        <w:rPr>
          <w:rFonts w:ascii="Times New Roman" w:hAnsi="Times New Roman" w:cs="Times New Roman"/>
          <w:sz w:val="24"/>
          <w:szCs w:val="24"/>
          <w:vertAlign w:val="superscript"/>
        </w:rPr>
        <w:t>th</w:t>
      </w:r>
      <w:r w:rsidRPr="00F12473">
        <w:rPr>
          <w:rFonts w:ascii="Times New Roman" w:hAnsi="Times New Roman" w:cs="Times New Roman"/>
          <w:sz w:val="24"/>
          <w:szCs w:val="24"/>
        </w:rPr>
        <w:t xml:space="preserve"> December 2020]. http://www.exacttarget.com/blog/small-business-facebook-marketing</w:t>
      </w:r>
    </w:p>
    <w:p w14:paraId="16852EA3" w14:textId="77777777" w:rsidR="00F12473" w:rsidRPr="00F12473" w:rsidRDefault="00F12473" w:rsidP="00F12473">
      <w:pPr>
        <w:pStyle w:val="ListParagraph"/>
        <w:numPr>
          <w:ilvl w:val="0"/>
          <w:numId w:val="9"/>
        </w:numPr>
        <w:spacing w:line="360" w:lineRule="auto"/>
        <w:jc w:val="both"/>
        <w:rPr>
          <w:rFonts w:ascii="Times New Roman" w:hAnsi="Times New Roman" w:cs="Times New Roman"/>
          <w:sz w:val="24"/>
          <w:szCs w:val="24"/>
        </w:rPr>
      </w:pPr>
      <w:r w:rsidRPr="00F12473">
        <w:rPr>
          <w:rFonts w:ascii="Times New Roman" w:hAnsi="Times New Roman" w:cs="Times New Roman"/>
          <w:sz w:val="24"/>
          <w:szCs w:val="24"/>
        </w:rPr>
        <w:t>BridgeWest. 2017 Types of Finnish Companies. [Accessed on 12</w:t>
      </w:r>
      <w:r w:rsidRPr="00F12473">
        <w:rPr>
          <w:rFonts w:ascii="Times New Roman" w:hAnsi="Times New Roman" w:cs="Times New Roman"/>
          <w:sz w:val="24"/>
          <w:szCs w:val="24"/>
          <w:vertAlign w:val="superscript"/>
        </w:rPr>
        <w:t>th</w:t>
      </w:r>
      <w:r w:rsidRPr="00F12473">
        <w:rPr>
          <w:rFonts w:ascii="Times New Roman" w:hAnsi="Times New Roman" w:cs="Times New Roman"/>
          <w:sz w:val="24"/>
          <w:szCs w:val="24"/>
        </w:rPr>
        <w:t xml:space="preserve"> December 2020] http://www.bridgewest.eu/article/company-types-finland </w:t>
      </w:r>
    </w:p>
    <w:p w14:paraId="0E5AE5D4" w14:textId="77777777" w:rsidR="00F12473" w:rsidRPr="00F12473" w:rsidRDefault="00F12473" w:rsidP="00F12473">
      <w:pPr>
        <w:pStyle w:val="ListParagraph"/>
        <w:numPr>
          <w:ilvl w:val="0"/>
          <w:numId w:val="9"/>
        </w:numPr>
        <w:spacing w:line="360" w:lineRule="auto"/>
        <w:jc w:val="both"/>
        <w:rPr>
          <w:rFonts w:ascii="Times New Roman" w:hAnsi="Times New Roman" w:cs="Times New Roman"/>
          <w:sz w:val="24"/>
          <w:szCs w:val="24"/>
        </w:rPr>
      </w:pPr>
      <w:r w:rsidRPr="00F12473">
        <w:rPr>
          <w:rFonts w:ascii="Times New Roman" w:hAnsi="Times New Roman" w:cs="Times New Roman"/>
          <w:sz w:val="24"/>
          <w:szCs w:val="24"/>
        </w:rPr>
        <w:t>Business Dictionary. 2016. Definition of marketing plan. [Accessed on 12</w:t>
      </w:r>
      <w:r w:rsidRPr="00F12473">
        <w:rPr>
          <w:rFonts w:ascii="Times New Roman" w:hAnsi="Times New Roman" w:cs="Times New Roman"/>
          <w:sz w:val="24"/>
          <w:szCs w:val="24"/>
          <w:vertAlign w:val="superscript"/>
        </w:rPr>
        <w:t>th</w:t>
      </w:r>
      <w:r w:rsidRPr="00F12473">
        <w:rPr>
          <w:rFonts w:ascii="Times New Roman" w:hAnsi="Times New Roman" w:cs="Times New Roman"/>
          <w:sz w:val="24"/>
          <w:szCs w:val="24"/>
        </w:rPr>
        <w:t xml:space="preserve"> December 2020] http://www.businessdictionary.com/definition/marketing-plan.html </w:t>
      </w:r>
    </w:p>
    <w:p w14:paraId="502FBBD9" w14:textId="77777777" w:rsidR="00F12473" w:rsidRPr="00F12473" w:rsidRDefault="00F12473" w:rsidP="00F12473">
      <w:pPr>
        <w:pStyle w:val="ListParagraph"/>
        <w:numPr>
          <w:ilvl w:val="0"/>
          <w:numId w:val="9"/>
        </w:numPr>
        <w:spacing w:line="360" w:lineRule="auto"/>
        <w:jc w:val="both"/>
        <w:rPr>
          <w:rFonts w:ascii="Times New Roman" w:hAnsi="Times New Roman" w:cs="Times New Roman"/>
          <w:sz w:val="24"/>
          <w:szCs w:val="24"/>
        </w:rPr>
      </w:pPr>
      <w:r w:rsidRPr="00F12473">
        <w:rPr>
          <w:rFonts w:ascii="Times New Roman" w:hAnsi="Times New Roman" w:cs="Times New Roman"/>
          <w:sz w:val="24"/>
          <w:szCs w:val="24"/>
        </w:rPr>
        <w:t>Business Knowledge Center. 2019 Competitor Analysis. [Accessed on 12</w:t>
      </w:r>
      <w:r w:rsidRPr="00F12473">
        <w:rPr>
          <w:rFonts w:ascii="Times New Roman" w:hAnsi="Times New Roman" w:cs="Times New Roman"/>
          <w:sz w:val="24"/>
          <w:szCs w:val="24"/>
          <w:vertAlign w:val="superscript"/>
        </w:rPr>
        <w:t>th</w:t>
      </w:r>
      <w:r w:rsidRPr="00F12473">
        <w:rPr>
          <w:rFonts w:ascii="Times New Roman" w:hAnsi="Times New Roman" w:cs="Times New Roman"/>
          <w:sz w:val="24"/>
          <w:szCs w:val="24"/>
        </w:rPr>
        <w:t xml:space="preserve"> December 2020] http://www.netmba.com/strategy/competitor-analysis/</w:t>
      </w:r>
    </w:p>
    <w:p w14:paraId="524658C2" w14:textId="77777777" w:rsidR="005E7363" w:rsidRPr="00B44FC6" w:rsidRDefault="005E7363" w:rsidP="00B44FC6">
      <w:pPr>
        <w:rPr>
          <w:rFonts w:ascii="Times New Roman" w:hAnsi="Times New Roman" w:cs="Times New Roman"/>
          <w:sz w:val="24"/>
          <w:szCs w:val="24"/>
        </w:rPr>
      </w:pPr>
    </w:p>
    <w:p w14:paraId="6FC7FE03" w14:textId="77777777" w:rsidR="00E321A4" w:rsidRPr="00C752A0" w:rsidRDefault="00E321A4" w:rsidP="00C752A0">
      <w:pPr>
        <w:pStyle w:val="Heading2"/>
        <w:spacing w:before="0"/>
        <w:ind w:left="242"/>
        <w:rPr>
          <w:rFonts w:ascii="Times New Roman" w:hAnsi="Times New Roman" w:cs="Times New Roman"/>
        </w:rPr>
      </w:pPr>
    </w:p>
    <w:p w14:paraId="6668BCBD" w14:textId="77777777" w:rsidR="00E321A4" w:rsidRDefault="00E321A4">
      <w:pPr>
        <w:pStyle w:val="BodyText"/>
        <w:spacing w:before="0"/>
        <w:rPr>
          <w:b/>
        </w:rPr>
      </w:pPr>
    </w:p>
    <w:p w14:paraId="5B1D7E0B" w14:textId="77777777" w:rsidR="00E321A4" w:rsidRDefault="00E321A4">
      <w:pPr>
        <w:pStyle w:val="BodyText"/>
        <w:spacing w:before="0"/>
        <w:rPr>
          <w:b/>
        </w:rPr>
      </w:pPr>
    </w:p>
    <w:p w14:paraId="15794E9B" w14:textId="77777777" w:rsidR="00E321A4" w:rsidRDefault="00E321A4">
      <w:pPr>
        <w:pStyle w:val="BodyText"/>
        <w:spacing w:before="6"/>
        <w:rPr>
          <w:b/>
          <w:sz w:val="11"/>
        </w:rPr>
      </w:pPr>
    </w:p>
    <w:sectPr w:rsidR="00E321A4" w:rsidSect="002D1767">
      <w:type w:val="continuous"/>
      <w:pgSz w:w="11900" w:h="16840"/>
      <w:pgMar w:top="1360" w:right="13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14FD7"/>
    <w:multiLevelType w:val="hybridMultilevel"/>
    <w:tmpl w:val="5CE65D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8AA0940"/>
    <w:multiLevelType w:val="hybridMultilevel"/>
    <w:tmpl w:val="13B67516"/>
    <w:lvl w:ilvl="0" w:tplc="40090001">
      <w:start w:val="1"/>
      <w:numFmt w:val="bullet"/>
      <w:lvlText w:val=""/>
      <w:lvlJc w:val="left"/>
      <w:pPr>
        <w:ind w:left="1352" w:hanging="360"/>
      </w:pPr>
      <w:rPr>
        <w:rFonts w:ascii="Symbol" w:hAnsi="Symbol" w:hint="default"/>
      </w:rPr>
    </w:lvl>
    <w:lvl w:ilvl="1" w:tplc="40090003" w:tentative="1">
      <w:start w:val="1"/>
      <w:numFmt w:val="bullet"/>
      <w:lvlText w:val="o"/>
      <w:lvlJc w:val="left"/>
      <w:pPr>
        <w:ind w:left="2072" w:hanging="360"/>
      </w:pPr>
      <w:rPr>
        <w:rFonts w:ascii="Courier New" w:hAnsi="Courier New" w:cs="Courier New" w:hint="default"/>
      </w:rPr>
    </w:lvl>
    <w:lvl w:ilvl="2" w:tplc="40090005" w:tentative="1">
      <w:start w:val="1"/>
      <w:numFmt w:val="bullet"/>
      <w:lvlText w:val=""/>
      <w:lvlJc w:val="left"/>
      <w:pPr>
        <w:ind w:left="2792" w:hanging="360"/>
      </w:pPr>
      <w:rPr>
        <w:rFonts w:ascii="Wingdings" w:hAnsi="Wingdings" w:hint="default"/>
      </w:rPr>
    </w:lvl>
    <w:lvl w:ilvl="3" w:tplc="40090001" w:tentative="1">
      <w:start w:val="1"/>
      <w:numFmt w:val="bullet"/>
      <w:lvlText w:val=""/>
      <w:lvlJc w:val="left"/>
      <w:pPr>
        <w:ind w:left="3512" w:hanging="360"/>
      </w:pPr>
      <w:rPr>
        <w:rFonts w:ascii="Symbol" w:hAnsi="Symbol" w:hint="default"/>
      </w:rPr>
    </w:lvl>
    <w:lvl w:ilvl="4" w:tplc="40090003" w:tentative="1">
      <w:start w:val="1"/>
      <w:numFmt w:val="bullet"/>
      <w:lvlText w:val="o"/>
      <w:lvlJc w:val="left"/>
      <w:pPr>
        <w:ind w:left="4232" w:hanging="360"/>
      </w:pPr>
      <w:rPr>
        <w:rFonts w:ascii="Courier New" w:hAnsi="Courier New" w:cs="Courier New" w:hint="default"/>
      </w:rPr>
    </w:lvl>
    <w:lvl w:ilvl="5" w:tplc="40090005" w:tentative="1">
      <w:start w:val="1"/>
      <w:numFmt w:val="bullet"/>
      <w:lvlText w:val=""/>
      <w:lvlJc w:val="left"/>
      <w:pPr>
        <w:ind w:left="4952" w:hanging="360"/>
      </w:pPr>
      <w:rPr>
        <w:rFonts w:ascii="Wingdings" w:hAnsi="Wingdings" w:hint="default"/>
      </w:rPr>
    </w:lvl>
    <w:lvl w:ilvl="6" w:tplc="40090001" w:tentative="1">
      <w:start w:val="1"/>
      <w:numFmt w:val="bullet"/>
      <w:lvlText w:val=""/>
      <w:lvlJc w:val="left"/>
      <w:pPr>
        <w:ind w:left="5672" w:hanging="360"/>
      </w:pPr>
      <w:rPr>
        <w:rFonts w:ascii="Symbol" w:hAnsi="Symbol" w:hint="default"/>
      </w:rPr>
    </w:lvl>
    <w:lvl w:ilvl="7" w:tplc="40090003" w:tentative="1">
      <w:start w:val="1"/>
      <w:numFmt w:val="bullet"/>
      <w:lvlText w:val="o"/>
      <w:lvlJc w:val="left"/>
      <w:pPr>
        <w:ind w:left="6392" w:hanging="360"/>
      </w:pPr>
      <w:rPr>
        <w:rFonts w:ascii="Courier New" w:hAnsi="Courier New" w:cs="Courier New" w:hint="default"/>
      </w:rPr>
    </w:lvl>
    <w:lvl w:ilvl="8" w:tplc="40090005" w:tentative="1">
      <w:start w:val="1"/>
      <w:numFmt w:val="bullet"/>
      <w:lvlText w:val=""/>
      <w:lvlJc w:val="left"/>
      <w:pPr>
        <w:ind w:left="7112" w:hanging="360"/>
      </w:pPr>
      <w:rPr>
        <w:rFonts w:ascii="Wingdings" w:hAnsi="Wingdings" w:hint="default"/>
      </w:rPr>
    </w:lvl>
  </w:abstractNum>
  <w:abstractNum w:abstractNumId="2" w15:restartNumberingAfterBreak="0">
    <w:nsid w:val="15A217BD"/>
    <w:multiLevelType w:val="hybridMultilevel"/>
    <w:tmpl w:val="87B4873A"/>
    <w:lvl w:ilvl="0" w:tplc="7F046182">
      <w:start w:val="1"/>
      <w:numFmt w:val="decimal"/>
      <w:lvlText w:val="%1."/>
      <w:lvlJc w:val="left"/>
      <w:pPr>
        <w:ind w:left="602" w:hanging="360"/>
      </w:pPr>
      <w:rPr>
        <w:rFonts w:hint="default"/>
        <w:b/>
        <w:bCs/>
        <w:spacing w:val="-1"/>
        <w:w w:val="100"/>
        <w:lang w:val="en-US" w:eastAsia="en-US" w:bidi="en-US"/>
      </w:rPr>
    </w:lvl>
    <w:lvl w:ilvl="1" w:tplc="2F3C8596">
      <w:numFmt w:val="bullet"/>
      <w:lvlText w:val=""/>
      <w:lvlJc w:val="left"/>
      <w:pPr>
        <w:ind w:left="820" w:hanging="360"/>
      </w:pPr>
      <w:rPr>
        <w:rFonts w:hint="default"/>
        <w:w w:val="100"/>
        <w:lang w:val="en-US" w:eastAsia="en-US" w:bidi="en-US"/>
      </w:rPr>
    </w:lvl>
    <w:lvl w:ilvl="2" w:tplc="755230B0">
      <w:numFmt w:val="bullet"/>
      <w:lvlText w:val="•"/>
      <w:lvlJc w:val="left"/>
      <w:pPr>
        <w:ind w:left="960" w:hanging="360"/>
      </w:pPr>
      <w:rPr>
        <w:rFonts w:hint="default"/>
        <w:lang w:val="en-US" w:eastAsia="en-US" w:bidi="en-US"/>
      </w:rPr>
    </w:lvl>
    <w:lvl w:ilvl="3" w:tplc="524A6454">
      <w:numFmt w:val="bullet"/>
      <w:lvlText w:val="•"/>
      <w:lvlJc w:val="left"/>
      <w:pPr>
        <w:ind w:left="1995" w:hanging="360"/>
      </w:pPr>
      <w:rPr>
        <w:rFonts w:hint="default"/>
        <w:lang w:val="en-US" w:eastAsia="en-US" w:bidi="en-US"/>
      </w:rPr>
    </w:lvl>
    <w:lvl w:ilvl="4" w:tplc="498E42FE">
      <w:numFmt w:val="bullet"/>
      <w:lvlText w:val="•"/>
      <w:lvlJc w:val="left"/>
      <w:pPr>
        <w:ind w:left="3030" w:hanging="360"/>
      </w:pPr>
      <w:rPr>
        <w:rFonts w:hint="default"/>
        <w:lang w:val="en-US" w:eastAsia="en-US" w:bidi="en-US"/>
      </w:rPr>
    </w:lvl>
    <w:lvl w:ilvl="5" w:tplc="92E61E60">
      <w:numFmt w:val="bullet"/>
      <w:lvlText w:val="•"/>
      <w:lvlJc w:val="left"/>
      <w:pPr>
        <w:ind w:left="4065" w:hanging="360"/>
      </w:pPr>
      <w:rPr>
        <w:rFonts w:hint="default"/>
        <w:lang w:val="en-US" w:eastAsia="en-US" w:bidi="en-US"/>
      </w:rPr>
    </w:lvl>
    <w:lvl w:ilvl="6" w:tplc="A474965C">
      <w:numFmt w:val="bullet"/>
      <w:lvlText w:val="•"/>
      <w:lvlJc w:val="left"/>
      <w:pPr>
        <w:ind w:left="5100" w:hanging="360"/>
      </w:pPr>
      <w:rPr>
        <w:rFonts w:hint="default"/>
        <w:lang w:val="en-US" w:eastAsia="en-US" w:bidi="en-US"/>
      </w:rPr>
    </w:lvl>
    <w:lvl w:ilvl="7" w:tplc="DD80FB08">
      <w:numFmt w:val="bullet"/>
      <w:lvlText w:val="•"/>
      <w:lvlJc w:val="left"/>
      <w:pPr>
        <w:ind w:left="6135" w:hanging="360"/>
      </w:pPr>
      <w:rPr>
        <w:rFonts w:hint="default"/>
        <w:lang w:val="en-US" w:eastAsia="en-US" w:bidi="en-US"/>
      </w:rPr>
    </w:lvl>
    <w:lvl w:ilvl="8" w:tplc="02EA1D64">
      <w:numFmt w:val="bullet"/>
      <w:lvlText w:val="•"/>
      <w:lvlJc w:val="left"/>
      <w:pPr>
        <w:ind w:left="7170" w:hanging="360"/>
      </w:pPr>
      <w:rPr>
        <w:rFonts w:hint="default"/>
        <w:lang w:val="en-US" w:eastAsia="en-US" w:bidi="en-US"/>
      </w:rPr>
    </w:lvl>
  </w:abstractNum>
  <w:abstractNum w:abstractNumId="3" w15:restartNumberingAfterBreak="0">
    <w:nsid w:val="394249D8"/>
    <w:multiLevelType w:val="hybridMultilevel"/>
    <w:tmpl w:val="3CBC8466"/>
    <w:lvl w:ilvl="0" w:tplc="40090001">
      <w:start w:val="1"/>
      <w:numFmt w:val="bullet"/>
      <w:lvlText w:val=""/>
      <w:lvlJc w:val="left"/>
      <w:pPr>
        <w:ind w:left="775" w:hanging="360"/>
      </w:pPr>
      <w:rPr>
        <w:rFonts w:ascii="Symbol" w:hAnsi="Symbol" w:hint="default"/>
      </w:rPr>
    </w:lvl>
    <w:lvl w:ilvl="1" w:tplc="40090003" w:tentative="1">
      <w:start w:val="1"/>
      <w:numFmt w:val="bullet"/>
      <w:lvlText w:val="o"/>
      <w:lvlJc w:val="left"/>
      <w:pPr>
        <w:ind w:left="1495" w:hanging="360"/>
      </w:pPr>
      <w:rPr>
        <w:rFonts w:ascii="Courier New" w:hAnsi="Courier New" w:cs="Courier New" w:hint="default"/>
      </w:rPr>
    </w:lvl>
    <w:lvl w:ilvl="2" w:tplc="40090005" w:tentative="1">
      <w:start w:val="1"/>
      <w:numFmt w:val="bullet"/>
      <w:lvlText w:val=""/>
      <w:lvlJc w:val="left"/>
      <w:pPr>
        <w:ind w:left="2215" w:hanging="360"/>
      </w:pPr>
      <w:rPr>
        <w:rFonts w:ascii="Wingdings" w:hAnsi="Wingdings" w:hint="default"/>
      </w:rPr>
    </w:lvl>
    <w:lvl w:ilvl="3" w:tplc="40090001" w:tentative="1">
      <w:start w:val="1"/>
      <w:numFmt w:val="bullet"/>
      <w:lvlText w:val=""/>
      <w:lvlJc w:val="left"/>
      <w:pPr>
        <w:ind w:left="2935" w:hanging="360"/>
      </w:pPr>
      <w:rPr>
        <w:rFonts w:ascii="Symbol" w:hAnsi="Symbol" w:hint="default"/>
      </w:rPr>
    </w:lvl>
    <w:lvl w:ilvl="4" w:tplc="40090003" w:tentative="1">
      <w:start w:val="1"/>
      <w:numFmt w:val="bullet"/>
      <w:lvlText w:val="o"/>
      <w:lvlJc w:val="left"/>
      <w:pPr>
        <w:ind w:left="3655" w:hanging="360"/>
      </w:pPr>
      <w:rPr>
        <w:rFonts w:ascii="Courier New" w:hAnsi="Courier New" w:cs="Courier New" w:hint="default"/>
      </w:rPr>
    </w:lvl>
    <w:lvl w:ilvl="5" w:tplc="40090005" w:tentative="1">
      <w:start w:val="1"/>
      <w:numFmt w:val="bullet"/>
      <w:lvlText w:val=""/>
      <w:lvlJc w:val="left"/>
      <w:pPr>
        <w:ind w:left="4375" w:hanging="360"/>
      </w:pPr>
      <w:rPr>
        <w:rFonts w:ascii="Wingdings" w:hAnsi="Wingdings" w:hint="default"/>
      </w:rPr>
    </w:lvl>
    <w:lvl w:ilvl="6" w:tplc="40090001" w:tentative="1">
      <w:start w:val="1"/>
      <w:numFmt w:val="bullet"/>
      <w:lvlText w:val=""/>
      <w:lvlJc w:val="left"/>
      <w:pPr>
        <w:ind w:left="5095" w:hanging="360"/>
      </w:pPr>
      <w:rPr>
        <w:rFonts w:ascii="Symbol" w:hAnsi="Symbol" w:hint="default"/>
      </w:rPr>
    </w:lvl>
    <w:lvl w:ilvl="7" w:tplc="40090003" w:tentative="1">
      <w:start w:val="1"/>
      <w:numFmt w:val="bullet"/>
      <w:lvlText w:val="o"/>
      <w:lvlJc w:val="left"/>
      <w:pPr>
        <w:ind w:left="5815" w:hanging="360"/>
      </w:pPr>
      <w:rPr>
        <w:rFonts w:ascii="Courier New" w:hAnsi="Courier New" w:cs="Courier New" w:hint="default"/>
      </w:rPr>
    </w:lvl>
    <w:lvl w:ilvl="8" w:tplc="40090005" w:tentative="1">
      <w:start w:val="1"/>
      <w:numFmt w:val="bullet"/>
      <w:lvlText w:val=""/>
      <w:lvlJc w:val="left"/>
      <w:pPr>
        <w:ind w:left="6535" w:hanging="360"/>
      </w:pPr>
      <w:rPr>
        <w:rFonts w:ascii="Wingdings" w:hAnsi="Wingdings" w:hint="default"/>
      </w:rPr>
    </w:lvl>
  </w:abstractNum>
  <w:abstractNum w:abstractNumId="4" w15:restartNumberingAfterBreak="0">
    <w:nsid w:val="4CB502F0"/>
    <w:multiLevelType w:val="hybridMultilevel"/>
    <w:tmpl w:val="A2B0A6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5B8406F"/>
    <w:multiLevelType w:val="hybridMultilevel"/>
    <w:tmpl w:val="45E85F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62E7D6A"/>
    <w:multiLevelType w:val="hybridMultilevel"/>
    <w:tmpl w:val="87B4873A"/>
    <w:lvl w:ilvl="0" w:tplc="7F046182">
      <w:start w:val="1"/>
      <w:numFmt w:val="decimal"/>
      <w:lvlText w:val="%1."/>
      <w:lvlJc w:val="left"/>
      <w:pPr>
        <w:ind w:left="602" w:hanging="360"/>
      </w:pPr>
      <w:rPr>
        <w:rFonts w:hint="default"/>
        <w:b/>
        <w:bCs/>
        <w:spacing w:val="-1"/>
        <w:w w:val="100"/>
        <w:lang w:val="en-US" w:eastAsia="en-US" w:bidi="en-US"/>
      </w:rPr>
    </w:lvl>
    <w:lvl w:ilvl="1" w:tplc="2F3C8596">
      <w:numFmt w:val="bullet"/>
      <w:lvlText w:val=""/>
      <w:lvlJc w:val="left"/>
      <w:pPr>
        <w:ind w:left="820" w:hanging="360"/>
      </w:pPr>
      <w:rPr>
        <w:rFonts w:hint="default"/>
        <w:w w:val="100"/>
        <w:lang w:val="en-US" w:eastAsia="en-US" w:bidi="en-US"/>
      </w:rPr>
    </w:lvl>
    <w:lvl w:ilvl="2" w:tplc="755230B0">
      <w:numFmt w:val="bullet"/>
      <w:lvlText w:val="•"/>
      <w:lvlJc w:val="left"/>
      <w:pPr>
        <w:ind w:left="960" w:hanging="360"/>
      </w:pPr>
      <w:rPr>
        <w:rFonts w:hint="default"/>
        <w:lang w:val="en-US" w:eastAsia="en-US" w:bidi="en-US"/>
      </w:rPr>
    </w:lvl>
    <w:lvl w:ilvl="3" w:tplc="524A6454">
      <w:numFmt w:val="bullet"/>
      <w:lvlText w:val="•"/>
      <w:lvlJc w:val="left"/>
      <w:pPr>
        <w:ind w:left="1995" w:hanging="360"/>
      </w:pPr>
      <w:rPr>
        <w:rFonts w:hint="default"/>
        <w:lang w:val="en-US" w:eastAsia="en-US" w:bidi="en-US"/>
      </w:rPr>
    </w:lvl>
    <w:lvl w:ilvl="4" w:tplc="498E42FE">
      <w:numFmt w:val="bullet"/>
      <w:lvlText w:val="•"/>
      <w:lvlJc w:val="left"/>
      <w:pPr>
        <w:ind w:left="3030" w:hanging="360"/>
      </w:pPr>
      <w:rPr>
        <w:rFonts w:hint="default"/>
        <w:lang w:val="en-US" w:eastAsia="en-US" w:bidi="en-US"/>
      </w:rPr>
    </w:lvl>
    <w:lvl w:ilvl="5" w:tplc="92E61E60">
      <w:numFmt w:val="bullet"/>
      <w:lvlText w:val="•"/>
      <w:lvlJc w:val="left"/>
      <w:pPr>
        <w:ind w:left="4065" w:hanging="360"/>
      </w:pPr>
      <w:rPr>
        <w:rFonts w:hint="default"/>
        <w:lang w:val="en-US" w:eastAsia="en-US" w:bidi="en-US"/>
      </w:rPr>
    </w:lvl>
    <w:lvl w:ilvl="6" w:tplc="A474965C">
      <w:numFmt w:val="bullet"/>
      <w:lvlText w:val="•"/>
      <w:lvlJc w:val="left"/>
      <w:pPr>
        <w:ind w:left="5100" w:hanging="360"/>
      </w:pPr>
      <w:rPr>
        <w:rFonts w:hint="default"/>
        <w:lang w:val="en-US" w:eastAsia="en-US" w:bidi="en-US"/>
      </w:rPr>
    </w:lvl>
    <w:lvl w:ilvl="7" w:tplc="DD80FB08">
      <w:numFmt w:val="bullet"/>
      <w:lvlText w:val="•"/>
      <w:lvlJc w:val="left"/>
      <w:pPr>
        <w:ind w:left="6135" w:hanging="360"/>
      </w:pPr>
      <w:rPr>
        <w:rFonts w:hint="default"/>
        <w:lang w:val="en-US" w:eastAsia="en-US" w:bidi="en-US"/>
      </w:rPr>
    </w:lvl>
    <w:lvl w:ilvl="8" w:tplc="02EA1D64">
      <w:numFmt w:val="bullet"/>
      <w:lvlText w:val="•"/>
      <w:lvlJc w:val="left"/>
      <w:pPr>
        <w:ind w:left="7170" w:hanging="360"/>
      </w:pPr>
      <w:rPr>
        <w:rFonts w:hint="default"/>
        <w:lang w:val="en-US" w:eastAsia="en-US" w:bidi="en-US"/>
      </w:rPr>
    </w:lvl>
  </w:abstractNum>
  <w:abstractNum w:abstractNumId="7" w15:restartNumberingAfterBreak="0">
    <w:nsid w:val="5A1469C4"/>
    <w:multiLevelType w:val="multilevel"/>
    <w:tmpl w:val="B2142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9F1B41"/>
    <w:multiLevelType w:val="hybridMultilevel"/>
    <w:tmpl w:val="6FB8735A"/>
    <w:lvl w:ilvl="0" w:tplc="DD22194C">
      <w:numFmt w:val="bullet"/>
      <w:lvlText w:val=""/>
      <w:lvlJc w:val="left"/>
      <w:pPr>
        <w:ind w:left="276" w:hanging="176"/>
      </w:pPr>
      <w:rPr>
        <w:rFonts w:ascii="Symbol" w:eastAsia="Symbol" w:hAnsi="Symbol" w:cs="Symbol" w:hint="default"/>
        <w:w w:val="100"/>
        <w:sz w:val="20"/>
        <w:szCs w:val="20"/>
        <w:lang w:val="en-US" w:eastAsia="en-US" w:bidi="en-US"/>
      </w:rPr>
    </w:lvl>
    <w:lvl w:ilvl="1" w:tplc="FE3842D2">
      <w:numFmt w:val="bullet"/>
      <w:lvlText w:val=""/>
      <w:lvlJc w:val="left"/>
      <w:pPr>
        <w:ind w:left="962" w:hanging="358"/>
      </w:pPr>
      <w:rPr>
        <w:rFonts w:ascii="Symbol" w:eastAsia="Symbol" w:hAnsi="Symbol" w:cs="Symbol" w:hint="default"/>
        <w:w w:val="100"/>
        <w:sz w:val="20"/>
        <w:szCs w:val="20"/>
        <w:lang w:val="en-US" w:eastAsia="en-US" w:bidi="en-US"/>
      </w:rPr>
    </w:lvl>
    <w:lvl w:ilvl="2" w:tplc="F0EA06DE">
      <w:numFmt w:val="bullet"/>
      <w:lvlText w:val="•"/>
      <w:lvlJc w:val="left"/>
      <w:pPr>
        <w:ind w:left="1880" w:hanging="358"/>
      </w:pPr>
      <w:rPr>
        <w:rFonts w:hint="default"/>
        <w:lang w:val="en-US" w:eastAsia="en-US" w:bidi="en-US"/>
      </w:rPr>
    </w:lvl>
    <w:lvl w:ilvl="3" w:tplc="CC60F9CC">
      <w:numFmt w:val="bullet"/>
      <w:lvlText w:val="•"/>
      <w:lvlJc w:val="left"/>
      <w:pPr>
        <w:ind w:left="2800" w:hanging="358"/>
      </w:pPr>
      <w:rPr>
        <w:rFonts w:hint="default"/>
        <w:lang w:val="en-US" w:eastAsia="en-US" w:bidi="en-US"/>
      </w:rPr>
    </w:lvl>
    <w:lvl w:ilvl="4" w:tplc="B246C228">
      <w:numFmt w:val="bullet"/>
      <w:lvlText w:val="•"/>
      <w:lvlJc w:val="left"/>
      <w:pPr>
        <w:ind w:left="3720" w:hanging="358"/>
      </w:pPr>
      <w:rPr>
        <w:rFonts w:hint="default"/>
        <w:lang w:val="en-US" w:eastAsia="en-US" w:bidi="en-US"/>
      </w:rPr>
    </w:lvl>
    <w:lvl w:ilvl="5" w:tplc="EAE6311C">
      <w:numFmt w:val="bullet"/>
      <w:lvlText w:val="•"/>
      <w:lvlJc w:val="left"/>
      <w:pPr>
        <w:ind w:left="4640" w:hanging="358"/>
      </w:pPr>
      <w:rPr>
        <w:rFonts w:hint="default"/>
        <w:lang w:val="en-US" w:eastAsia="en-US" w:bidi="en-US"/>
      </w:rPr>
    </w:lvl>
    <w:lvl w:ilvl="6" w:tplc="484A96F6">
      <w:numFmt w:val="bullet"/>
      <w:lvlText w:val="•"/>
      <w:lvlJc w:val="left"/>
      <w:pPr>
        <w:ind w:left="5560" w:hanging="358"/>
      </w:pPr>
      <w:rPr>
        <w:rFonts w:hint="default"/>
        <w:lang w:val="en-US" w:eastAsia="en-US" w:bidi="en-US"/>
      </w:rPr>
    </w:lvl>
    <w:lvl w:ilvl="7" w:tplc="F35807C8">
      <w:numFmt w:val="bullet"/>
      <w:lvlText w:val="•"/>
      <w:lvlJc w:val="left"/>
      <w:pPr>
        <w:ind w:left="6480" w:hanging="358"/>
      </w:pPr>
      <w:rPr>
        <w:rFonts w:hint="default"/>
        <w:lang w:val="en-US" w:eastAsia="en-US" w:bidi="en-US"/>
      </w:rPr>
    </w:lvl>
    <w:lvl w:ilvl="8" w:tplc="E42CEEF4">
      <w:numFmt w:val="bullet"/>
      <w:lvlText w:val="•"/>
      <w:lvlJc w:val="left"/>
      <w:pPr>
        <w:ind w:left="7400" w:hanging="358"/>
      </w:pPr>
      <w:rPr>
        <w:rFonts w:hint="default"/>
        <w:lang w:val="en-US" w:eastAsia="en-US" w:bidi="en-US"/>
      </w:rPr>
    </w:lvl>
  </w:abstractNum>
  <w:abstractNum w:abstractNumId="9" w15:restartNumberingAfterBreak="0">
    <w:nsid w:val="6F3E676A"/>
    <w:multiLevelType w:val="hybridMultilevel"/>
    <w:tmpl w:val="28246130"/>
    <w:lvl w:ilvl="0" w:tplc="D3086D60">
      <w:numFmt w:val="bullet"/>
      <w:lvlText w:val=""/>
      <w:lvlJc w:val="left"/>
      <w:pPr>
        <w:ind w:left="820" w:hanging="360"/>
      </w:pPr>
      <w:rPr>
        <w:rFonts w:ascii="Symbol" w:eastAsia="Symbol" w:hAnsi="Symbol" w:cs="Symbol" w:hint="default"/>
        <w:w w:val="100"/>
        <w:sz w:val="20"/>
        <w:szCs w:val="20"/>
        <w:lang w:val="en-US" w:eastAsia="en-US" w:bidi="en-US"/>
      </w:rPr>
    </w:lvl>
    <w:lvl w:ilvl="1" w:tplc="87763872">
      <w:numFmt w:val="bullet"/>
      <w:lvlText w:val="•"/>
      <w:lvlJc w:val="left"/>
      <w:pPr>
        <w:ind w:left="1662" w:hanging="360"/>
      </w:pPr>
      <w:rPr>
        <w:rFonts w:hint="default"/>
        <w:lang w:val="en-US" w:eastAsia="en-US" w:bidi="en-US"/>
      </w:rPr>
    </w:lvl>
    <w:lvl w:ilvl="2" w:tplc="E7EA9CCA">
      <w:numFmt w:val="bullet"/>
      <w:lvlText w:val="•"/>
      <w:lvlJc w:val="left"/>
      <w:pPr>
        <w:ind w:left="2504" w:hanging="360"/>
      </w:pPr>
      <w:rPr>
        <w:rFonts w:hint="default"/>
        <w:lang w:val="en-US" w:eastAsia="en-US" w:bidi="en-US"/>
      </w:rPr>
    </w:lvl>
    <w:lvl w:ilvl="3" w:tplc="575AA982">
      <w:numFmt w:val="bullet"/>
      <w:lvlText w:val="•"/>
      <w:lvlJc w:val="left"/>
      <w:pPr>
        <w:ind w:left="3346" w:hanging="360"/>
      </w:pPr>
      <w:rPr>
        <w:rFonts w:hint="default"/>
        <w:lang w:val="en-US" w:eastAsia="en-US" w:bidi="en-US"/>
      </w:rPr>
    </w:lvl>
    <w:lvl w:ilvl="4" w:tplc="7FEAD5C8">
      <w:numFmt w:val="bullet"/>
      <w:lvlText w:val="•"/>
      <w:lvlJc w:val="left"/>
      <w:pPr>
        <w:ind w:left="4188" w:hanging="360"/>
      </w:pPr>
      <w:rPr>
        <w:rFonts w:hint="default"/>
        <w:lang w:val="en-US" w:eastAsia="en-US" w:bidi="en-US"/>
      </w:rPr>
    </w:lvl>
    <w:lvl w:ilvl="5" w:tplc="E536E9F6">
      <w:numFmt w:val="bullet"/>
      <w:lvlText w:val="•"/>
      <w:lvlJc w:val="left"/>
      <w:pPr>
        <w:ind w:left="5030" w:hanging="360"/>
      </w:pPr>
      <w:rPr>
        <w:rFonts w:hint="default"/>
        <w:lang w:val="en-US" w:eastAsia="en-US" w:bidi="en-US"/>
      </w:rPr>
    </w:lvl>
    <w:lvl w:ilvl="6" w:tplc="3FC8518C">
      <w:numFmt w:val="bullet"/>
      <w:lvlText w:val="•"/>
      <w:lvlJc w:val="left"/>
      <w:pPr>
        <w:ind w:left="5872" w:hanging="360"/>
      </w:pPr>
      <w:rPr>
        <w:rFonts w:hint="default"/>
        <w:lang w:val="en-US" w:eastAsia="en-US" w:bidi="en-US"/>
      </w:rPr>
    </w:lvl>
    <w:lvl w:ilvl="7" w:tplc="BFA81AC2">
      <w:numFmt w:val="bullet"/>
      <w:lvlText w:val="•"/>
      <w:lvlJc w:val="left"/>
      <w:pPr>
        <w:ind w:left="6714" w:hanging="360"/>
      </w:pPr>
      <w:rPr>
        <w:rFonts w:hint="default"/>
        <w:lang w:val="en-US" w:eastAsia="en-US" w:bidi="en-US"/>
      </w:rPr>
    </w:lvl>
    <w:lvl w:ilvl="8" w:tplc="C3809630">
      <w:numFmt w:val="bullet"/>
      <w:lvlText w:val="•"/>
      <w:lvlJc w:val="left"/>
      <w:pPr>
        <w:ind w:left="7556" w:hanging="360"/>
      </w:pPr>
      <w:rPr>
        <w:rFonts w:hint="default"/>
        <w:lang w:val="en-US" w:eastAsia="en-US" w:bidi="en-US"/>
      </w:rPr>
    </w:lvl>
  </w:abstractNum>
  <w:num w:numId="1">
    <w:abstractNumId w:val="8"/>
  </w:num>
  <w:num w:numId="2">
    <w:abstractNumId w:val="6"/>
  </w:num>
  <w:num w:numId="3">
    <w:abstractNumId w:val="9"/>
  </w:num>
  <w:num w:numId="4">
    <w:abstractNumId w:val="1"/>
  </w:num>
  <w:num w:numId="5">
    <w:abstractNumId w:val="0"/>
  </w:num>
  <w:num w:numId="6">
    <w:abstractNumId w:val="7"/>
  </w:num>
  <w:num w:numId="7">
    <w:abstractNumId w:val="3"/>
  </w:num>
  <w:num w:numId="8">
    <w:abstractNumId w:val="4"/>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1A4"/>
    <w:rsid w:val="00014FAA"/>
    <w:rsid w:val="000A13F3"/>
    <w:rsid w:val="000A5321"/>
    <w:rsid w:val="00186B05"/>
    <w:rsid w:val="001D1B55"/>
    <w:rsid w:val="00204C36"/>
    <w:rsid w:val="00247FFE"/>
    <w:rsid w:val="00256E42"/>
    <w:rsid w:val="00261324"/>
    <w:rsid w:val="0027014D"/>
    <w:rsid w:val="002B498D"/>
    <w:rsid w:val="002D1767"/>
    <w:rsid w:val="00355CC7"/>
    <w:rsid w:val="00443CA8"/>
    <w:rsid w:val="004E0050"/>
    <w:rsid w:val="004F014C"/>
    <w:rsid w:val="005272A9"/>
    <w:rsid w:val="005832B3"/>
    <w:rsid w:val="005A2758"/>
    <w:rsid w:val="005B60D5"/>
    <w:rsid w:val="005E7363"/>
    <w:rsid w:val="005F7AEE"/>
    <w:rsid w:val="006A39F1"/>
    <w:rsid w:val="00707A66"/>
    <w:rsid w:val="0074663A"/>
    <w:rsid w:val="008334B0"/>
    <w:rsid w:val="00850A66"/>
    <w:rsid w:val="008B15E7"/>
    <w:rsid w:val="008D37AD"/>
    <w:rsid w:val="00956615"/>
    <w:rsid w:val="00A8227C"/>
    <w:rsid w:val="00AB09C7"/>
    <w:rsid w:val="00AD71BA"/>
    <w:rsid w:val="00AE2542"/>
    <w:rsid w:val="00AF10F3"/>
    <w:rsid w:val="00B053D7"/>
    <w:rsid w:val="00B44FC6"/>
    <w:rsid w:val="00BA2A41"/>
    <w:rsid w:val="00C460C1"/>
    <w:rsid w:val="00C752A0"/>
    <w:rsid w:val="00CB3B3B"/>
    <w:rsid w:val="00DB29D2"/>
    <w:rsid w:val="00DF0558"/>
    <w:rsid w:val="00E321A4"/>
    <w:rsid w:val="00E81661"/>
    <w:rsid w:val="00F12473"/>
    <w:rsid w:val="00F74C7E"/>
    <w:rsid w:val="00FE664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312B7"/>
  <w15:docId w15:val="{DE7D94B0-78F7-4F08-9738-49F5B57E0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767"/>
    <w:rPr>
      <w:rFonts w:ascii="Calibri" w:eastAsia="Calibri" w:hAnsi="Calibri" w:cs="Calibri"/>
      <w:lang w:bidi="en-US"/>
    </w:rPr>
  </w:style>
  <w:style w:type="paragraph" w:styleId="Heading1">
    <w:name w:val="heading 1"/>
    <w:basedOn w:val="Normal"/>
    <w:uiPriority w:val="9"/>
    <w:qFormat/>
    <w:rsid w:val="002D1767"/>
    <w:pPr>
      <w:spacing w:before="79"/>
      <w:ind w:left="2702" w:right="2573"/>
      <w:jc w:val="center"/>
      <w:outlineLvl w:val="0"/>
    </w:pPr>
    <w:rPr>
      <w:b/>
      <w:bCs/>
      <w:sz w:val="56"/>
      <w:szCs w:val="56"/>
    </w:rPr>
  </w:style>
  <w:style w:type="paragraph" w:styleId="Heading2">
    <w:name w:val="heading 2"/>
    <w:basedOn w:val="Normal"/>
    <w:uiPriority w:val="9"/>
    <w:unhideWhenUsed/>
    <w:qFormat/>
    <w:rsid w:val="002D1767"/>
    <w:pPr>
      <w:spacing w:before="178"/>
      <w:ind w:left="100"/>
      <w:outlineLvl w:val="1"/>
    </w:pPr>
    <w:rPr>
      <w:b/>
      <w:bCs/>
      <w:sz w:val="20"/>
      <w:szCs w:val="20"/>
    </w:rPr>
  </w:style>
  <w:style w:type="paragraph" w:styleId="Heading4">
    <w:name w:val="heading 4"/>
    <w:basedOn w:val="Normal"/>
    <w:next w:val="Normal"/>
    <w:link w:val="Heading4Char"/>
    <w:uiPriority w:val="9"/>
    <w:semiHidden/>
    <w:unhideWhenUsed/>
    <w:qFormat/>
    <w:rsid w:val="004E005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2D1767"/>
    <w:pPr>
      <w:spacing w:before="19"/>
    </w:pPr>
    <w:rPr>
      <w:sz w:val="20"/>
      <w:szCs w:val="20"/>
    </w:rPr>
  </w:style>
  <w:style w:type="paragraph" w:styleId="ListParagraph">
    <w:name w:val="List Paragraph"/>
    <w:basedOn w:val="Normal"/>
    <w:uiPriority w:val="1"/>
    <w:qFormat/>
    <w:rsid w:val="002D1767"/>
    <w:pPr>
      <w:spacing w:before="19"/>
      <w:ind w:left="276" w:hanging="176"/>
    </w:pPr>
  </w:style>
  <w:style w:type="paragraph" w:customStyle="1" w:styleId="TableParagraph">
    <w:name w:val="Table Paragraph"/>
    <w:basedOn w:val="Normal"/>
    <w:uiPriority w:val="1"/>
    <w:qFormat/>
    <w:rsid w:val="002D1767"/>
    <w:pPr>
      <w:spacing w:before="1"/>
      <w:ind w:left="105"/>
    </w:pPr>
  </w:style>
  <w:style w:type="character" w:customStyle="1" w:styleId="Heading4Char">
    <w:name w:val="Heading 4 Char"/>
    <w:basedOn w:val="DefaultParagraphFont"/>
    <w:link w:val="Heading4"/>
    <w:uiPriority w:val="9"/>
    <w:semiHidden/>
    <w:rsid w:val="004E0050"/>
    <w:rPr>
      <w:rFonts w:asciiTheme="majorHAnsi" w:eastAsiaTheme="majorEastAsia" w:hAnsiTheme="majorHAnsi" w:cstheme="majorBidi"/>
      <w:i/>
      <w:iCs/>
      <w:color w:val="365F91" w:themeColor="accent1" w:themeShade="BF"/>
      <w:lang w:bidi="en-US"/>
    </w:rPr>
  </w:style>
  <w:style w:type="paragraph" w:styleId="NormalWeb">
    <w:name w:val="Normal (Web)"/>
    <w:basedOn w:val="Normal"/>
    <w:uiPriority w:val="99"/>
    <w:unhideWhenUsed/>
    <w:rsid w:val="004E0050"/>
    <w:pPr>
      <w:widowControl/>
      <w:autoSpaceDE/>
      <w:autoSpaceDN/>
      <w:spacing w:before="100" w:beforeAutospacing="1" w:after="100" w:afterAutospacing="1"/>
    </w:pPr>
    <w:rPr>
      <w:rFonts w:ascii="Times New Roman" w:eastAsia="Times New Roman" w:hAnsi="Times New Roman" w:cs="Times New Roman"/>
      <w:sz w:val="24"/>
      <w:szCs w:val="24"/>
      <w:lang w:val="en-IN" w:eastAsia="en-IN" w:bidi="ar-SA"/>
    </w:rPr>
  </w:style>
  <w:style w:type="table" w:styleId="TableGrid">
    <w:name w:val="Table Grid"/>
    <w:basedOn w:val="TableNormal"/>
    <w:uiPriority w:val="39"/>
    <w:rsid w:val="001D1B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12473"/>
    <w:rPr>
      <w:color w:val="0000FF" w:themeColor="hyperlink"/>
      <w:u w:val="single"/>
    </w:rPr>
  </w:style>
  <w:style w:type="character" w:customStyle="1" w:styleId="UnresolvedMention1">
    <w:name w:val="Unresolved Mention1"/>
    <w:basedOn w:val="DefaultParagraphFont"/>
    <w:uiPriority w:val="99"/>
    <w:semiHidden/>
    <w:unhideWhenUsed/>
    <w:rsid w:val="00F12473"/>
    <w:rPr>
      <w:color w:val="605E5C"/>
      <w:shd w:val="clear" w:color="auto" w:fill="E1DFDD"/>
    </w:rPr>
  </w:style>
  <w:style w:type="paragraph" w:styleId="NoSpacing">
    <w:name w:val="No Spacing"/>
    <w:link w:val="NoSpacingChar"/>
    <w:uiPriority w:val="1"/>
    <w:qFormat/>
    <w:rsid w:val="002B498D"/>
    <w:pPr>
      <w:widowControl/>
      <w:autoSpaceDE/>
      <w:autoSpaceDN/>
    </w:pPr>
    <w:rPr>
      <w:rFonts w:eastAsiaTheme="minorEastAsia"/>
    </w:rPr>
  </w:style>
  <w:style w:type="character" w:customStyle="1" w:styleId="NoSpacingChar">
    <w:name w:val="No Spacing Char"/>
    <w:basedOn w:val="DefaultParagraphFont"/>
    <w:link w:val="NoSpacing"/>
    <w:uiPriority w:val="1"/>
    <w:rsid w:val="002B498D"/>
    <w:rPr>
      <w:rFonts w:eastAsiaTheme="minorEastAsia"/>
    </w:rPr>
  </w:style>
  <w:style w:type="paragraph" w:styleId="BalloonText">
    <w:name w:val="Balloon Text"/>
    <w:basedOn w:val="Normal"/>
    <w:link w:val="BalloonTextChar"/>
    <w:uiPriority w:val="99"/>
    <w:semiHidden/>
    <w:unhideWhenUsed/>
    <w:rsid w:val="00B053D7"/>
    <w:rPr>
      <w:rFonts w:ascii="Tahoma" w:hAnsi="Tahoma" w:cs="Tahoma"/>
      <w:sz w:val="16"/>
      <w:szCs w:val="16"/>
    </w:rPr>
  </w:style>
  <w:style w:type="character" w:customStyle="1" w:styleId="BalloonTextChar">
    <w:name w:val="Balloon Text Char"/>
    <w:basedOn w:val="DefaultParagraphFont"/>
    <w:link w:val="BalloonText"/>
    <w:uiPriority w:val="99"/>
    <w:semiHidden/>
    <w:rsid w:val="00B053D7"/>
    <w:rPr>
      <w:rFonts w:ascii="Tahoma" w:eastAsia="Calibri" w:hAnsi="Tahoma" w:cs="Tahoma"/>
      <w:sz w:val="16"/>
      <w:szCs w:val="16"/>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254949">
      <w:bodyDiv w:val="1"/>
      <w:marLeft w:val="0"/>
      <w:marRight w:val="0"/>
      <w:marTop w:val="0"/>
      <w:marBottom w:val="0"/>
      <w:divBdr>
        <w:top w:val="none" w:sz="0" w:space="0" w:color="auto"/>
        <w:left w:val="none" w:sz="0" w:space="0" w:color="auto"/>
        <w:bottom w:val="none" w:sz="0" w:space="0" w:color="auto"/>
        <w:right w:val="none" w:sz="0" w:space="0" w:color="auto"/>
      </w:divBdr>
    </w:div>
    <w:div w:id="268388808">
      <w:bodyDiv w:val="1"/>
      <w:marLeft w:val="0"/>
      <w:marRight w:val="0"/>
      <w:marTop w:val="0"/>
      <w:marBottom w:val="0"/>
      <w:divBdr>
        <w:top w:val="none" w:sz="0" w:space="0" w:color="auto"/>
        <w:left w:val="none" w:sz="0" w:space="0" w:color="auto"/>
        <w:bottom w:val="none" w:sz="0" w:space="0" w:color="auto"/>
        <w:right w:val="none" w:sz="0" w:space="0" w:color="auto"/>
      </w:divBdr>
    </w:div>
    <w:div w:id="285817774">
      <w:bodyDiv w:val="1"/>
      <w:marLeft w:val="0"/>
      <w:marRight w:val="0"/>
      <w:marTop w:val="0"/>
      <w:marBottom w:val="0"/>
      <w:divBdr>
        <w:top w:val="none" w:sz="0" w:space="0" w:color="auto"/>
        <w:left w:val="none" w:sz="0" w:space="0" w:color="auto"/>
        <w:bottom w:val="none" w:sz="0" w:space="0" w:color="auto"/>
        <w:right w:val="none" w:sz="0" w:space="0" w:color="auto"/>
      </w:divBdr>
    </w:div>
    <w:div w:id="295187486">
      <w:bodyDiv w:val="1"/>
      <w:marLeft w:val="0"/>
      <w:marRight w:val="0"/>
      <w:marTop w:val="0"/>
      <w:marBottom w:val="0"/>
      <w:divBdr>
        <w:top w:val="none" w:sz="0" w:space="0" w:color="auto"/>
        <w:left w:val="none" w:sz="0" w:space="0" w:color="auto"/>
        <w:bottom w:val="none" w:sz="0" w:space="0" w:color="auto"/>
        <w:right w:val="none" w:sz="0" w:space="0" w:color="auto"/>
      </w:divBdr>
      <w:divsChild>
        <w:div w:id="1439838070">
          <w:marLeft w:val="0"/>
          <w:marRight w:val="0"/>
          <w:marTop w:val="0"/>
          <w:marBottom w:val="0"/>
          <w:divBdr>
            <w:top w:val="none" w:sz="0" w:space="0" w:color="auto"/>
            <w:left w:val="none" w:sz="0" w:space="0" w:color="auto"/>
            <w:bottom w:val="none" w:sz="0" w:space="0" w:color="auto"/>
            <w:right w:val="none" w:sz="0" w:space="0" w:color="auto"/>
          </w:divBdr>
        </w:div>
        <w:div w:id="1268269321">
          <w:marLeft w:val="0"/>
          <w:marRight w:val="0"/>
          <w:marTop w:val="0"/>
          <w:marBottom w:val="0"/>
          <w:divBdr>
            <w:top w:val="none" w:sz="0" w:space="0" w:color="auto"/>
            <w:left w:val="none" w:sz="0" w:space="0" w:color="auto"/>
            <w:bottom w:val="none" w:sz="0" w:space="0" w:color="auto"/>
            <w:right w:val="none" w:sz="0" w:space="0" w:color="auto"/>
          </w:divBdr>
        </w:div>
        <w:div w:id="594871763">
          <w:marLeft w:val="0"/>
          <w:marRight w:val="0"/>
          <w:marTop w:val="0"/>
          <w:marBottom w:val="0"/>
          <w:divBdr>
            <w:top w:val="none" w:sz="0" w:space="0" w:color="auto"/>
            <w:left w:val="none" w:sz="0" w:space="0" w:color="auto"/>
            <w:bottom w:val="none" w:sz="0" w:space="0" w:color="auto"/>
            <w:right w:val="none" w:sz="0" w:space="0" w:color="auto"/>
          </w:divBdr>
        </w:div>
        <w:div w:id="1760636153">
          <w:marLeft w:val="0"/>
          <w:marRight w:val="0"/>
          <w:marTop w:val="0"/>
          <w:marBottom w:val="0"/>
          <w:divBdr>
            <w:top w:val="none" w:sz="0" w:space="0" w:color="auto"/>
            <w:left w:val="none" w:sz="0" w:space="0" w:color="auto"/>
            <w:bottom w:val="none" w:sz="0" w:space="0" w:color="auto"/>
            <w:right w:val="none" w:sz="0" w:space="0" w:color="auto"/>
          </w:divBdr>
        </w:div>
        <w:div w:id="1346664117">
          <w:marLeft w:val="0"/>
          <w:marRight w:val="0"/>
          <w:marTop w:val="0"/>
          <w:marBottom w:val="0"/>
          <w:divBdr>
            <w:top w:val="none" w:sz="0" w:space="0" w:color="auto"/>
            <w:left w:val="none" w:sz="0" w:space="0" w:color="auto"/>
            <w:bottom w:val="none" w:sz="0" w:space="0" w:color="auto"/>
            <w:right w:val="none" w:sz="0" w:space="0" w:color="auto"/>
          </w:divBdr>
        </w:div>
        <w:div w:id="945312024">
          <w:marLeft w:val="0"/>
          <w:marRight w:val="0"/>
          <w:marTop w:val="0"/>
          <w:marBottom w:val="0"/>
          <w:divBdr>
            <w:top w:val="none" w:sz="0" w:space="0" w:color="auto"/>
            <w:left w:val="none" w:sz="0" w:space="0" w:color="auto"/>
            <w:bottom w:val="none" w:sz="0" w:space="0" w:color="auto"/>
            <w:right w:val="none" w:sz="0" w:space="0" w:color="auto"/>
          </w:divBdr>
        </w:div>
        <w:div w:id="777603434">
          <w:marLeft w:val="0"/>
          <w:marRight w:val="0"/>
          <w:marTop w:val="0"/>
          <w:marBottom w:val="0"/>
          <w:divBdr>
            <w:top w:val="none" w:sz="0" w:space="0" w:color="auto"/>
            <w:left w:val="none" w:sz="0" w:space="0" w:color="auto"/>
            <w:bottom w:val="none" w:sz="0" w:space="0" w:color="auto"/>
            <w:right w:val="none" w:sz="0" w:space="0" w:color="auto"/>
          </w:divBdr>
        </w:div>
        <w:div w:id="137572532">
          <w:marLeft w:val="0"/>
          <w:marRight w:val="0"/>
          <w:marTop w:val="0"/>
          <w:marBottom w:val="0"/>
          <w:divBdr>
            <w:top w:val="none" w:sz="0" w:space="0" w:color="auto"/>
            <w:left w:val="none" w:sz="0" w:space="0" w:color="auto"/>
            <w:bottom w:val="none" w:sz="0" w:space="0" w:color="auto"/>
            <w:right w:val="none" w:sz="0" w:space="0" w:color="auto"/>
          </w:divBdr>
        </w:div>
        <w:div w:id="229003783">
          <w:marLeft w:val="0"/>
          <w:marRight w:val="0"/>
          <w:marTop w:val="0"/>
          <w:marBottom w:val="0"/>
          <w:divBdr>
            <w:top w:val="none" w:sz="0" w:space="0" w:color="auto"/>
            <w:left w:val="none" w:sz="0" w:space="0" w:color="auto"/>
            <w:bottom w:val="none" w:sz="0" w:space="0" w:color="auto"/>
            <w:right w:val="none" w:sz="0" w:space="0" w:color="auto"/>
          </w:divBdr>
        </w:div>
        <w:div w:id="2054965052">
          <w:marLeft w:val="0"/>
          <w:marRight w:val="0"/>
          <w:marTop w:val="0"/>
          <w:marBottom w:val="0"/>
          <w:divBdr>
            <w:top w:val="none" w:sz="0" w:space="0" w:color="auto"/>
            <w:left w:val="none" w:sz="0" w:space="0" w:color="auto"/>
            <w:bottom w:val="none" w:sz="0" w:space="0" w:color="auto"/>
            <w:right w:val="none" w:sz="0" w:space="0" w:color="auto"/>
          </w:divBdr>
        </w:div>
        <w:div w:id="1682853241">
          <w:marLeft w:val="0"/>
          <w:marRight w:val="0"/>
          <w:marTop w:val="0"/>
          <w:marBottom w:val="0"/>
          <w:divBdr>
            <w:top w:val="none" w:sz="0" w:space="0" w:color="auto"/>
            <w:left w:val="none" w:sz="0" w:space="0" w:color="auto"/>
            <w:bottom w:val="none" w:sz="0" w:space="0" w:color="auto"/>
            <w:right w:val="none" w:sz="0" w:space="0" w:color="auto"/>
          </w:divBdr>
        </w:div>
        <w:div w:id="969095640">
          <w:marLeft w:val="0"/>
          <w:marRight w:val="0"/>
          <w:marTop w:val="0"/>
          <w:marBottom w:val="0"/>
          <w:divBdr>
            <w:top w:val="none" w:sz="0" w:space="0" w:color="auto"/>
            <w:left w:val="none" w:sz="0" w:space="0" w:color="auto"/>
            <w:bottom w:val="none" w:sz="0" w:space="0" w:color="auto"/>
            <w:right w:val="none" w:sz="0" w:space="0" w:color="auto"/>
          </w:divBdr>
        </w:div>
        <w:div w:id="766855073">
          <w:marLeft w:val="0"/>
          <w:marRight w:val="0"/>
          <w:marTop w:val="0"/>
          <w:marBottom w:val="0"/>
          <w:divBdr>
            <w:top w:val="none" w:sz="0" w:space="0" w:color="auto"/>
            <w:left w:val="none" w:sz="0" w:space="0" w:color="auto"/>
            <w:bottom w:val="none" w:sz="0" w:space="0" w:color="auto"/>
            <w:right w:val="none" w:sz="0" w:space="0" w:color="auto"/>
          </w:divBdr>
        </w:div>
      </w:divsChild>
    </w:div>
    <w:div w:id="446169498">
      <w:bodyDiv w:val="1"/>
      <w:marLeft w:val="0"/>
      <w:marRight w:val="0"/>
      <w:marTop w:val="0"/>
      <w:marBottom w:val="0"/>
      <w:divBdr>
        <w:top w:val="none" w:sz="0" w:space="0" w:color="auto"/>
        <w:left w:val="none" w:sz="0" w:space="0" w:color="auto"/>
        <w:bottom w:val="none" w:sz="0" w:space="0" w:color="auto"/>
        <w:right w:val="none" w:sz="0" w:space="0" w:color="auto"/>
      </w:divBdr>
    </w:div>
    <w:div w:id="466630210">
      <w:bodyDiv w:val="1"/>
      <w:marLeft w:val="0"/>
      <w:marRight w:val="0"/>
      <w:marTop w:val="0"/>
      <w:marBottom w:val="0"/>
      <w:divBdr>
        <w:top w:val="none" w:sz="0" w:space="0" w:color="auto"/>
        <w:left w:val="none" w:sz="0" w:space="0" w:color="auto"/>
        <w:bottom w:val="none" w:sz="0" w:space="0" w:color="auto"/>
        <w:right w:val="none" w:sz="0" w:space="0" w:color="auto"/>
      </w:divBdr>
    </w:div>
    <w:div w:id="537619878">
      <w:bodyDiv w:val="1"/>
      <w:marLeft w:val="0"/>
      <w:marRight w:val="0"/>
      <w:marTop w:val="0"/>
      <w:marBottom w:val="0"/>
      <w:divBdr>
        <w:top w:val="none" w:sz="0" w:space="0" w:color="auto"/>
        <w:left w:val="none" w:sz="0" w:space="0" w:color="auto"/>
        <w:bottom w:val="none" w:sz="0" w:space="0" w:color="auto"/>
        <w:right w:val="none" w:sz="0" w:space="0" w:color="auto"/>
      </w:divBdr>
    </w:div>
    <w:div w:id="583535677">
      <w:bodyDiv w:val="1"/>
      <w:marLeft w:val="0"/>
      <w:marRight w:val="0"/>
      <w:marTop w:val="0"/>
      <w:marBottom w:val="0"/>
      <w:divBdr>
        <w:top w:val="none" w:sz="0" w:space="0" w:color="auto"/>
        <w:left w:val="none" w:sz="0" w:space="0" w:color="auto"/>
        <w:bottom w:val="none" w:sz="0" w:space="0" w:color="auto"/>
        <w:right w:val="none" w:sz="0" w:space="0" w:color="auto"/>
      </w:divBdr>
      <w:divsChild>
        <w:div w:id="381638708">
          <w:marLeft w:val="0"/>
          <w:marRight w:val="0"/>
          <w:marTop w:val="0"/>
          <w:marBottom w:val="0"/>
          <w:divBdr>
            <w:top w:val="none" w:sz="0" w:space="0" w:color="auto"/>
            <w:left w:val="none" w:sz="0" w:space="0" w:color="auto"/>
            <w:bottom w:val="none" w:sz="0" w:space="0" w:color="auto"/>
            <w:right w:val="none" w:sz="0" w:space="0" w:color="auto"/>
          </w:divBdr>
        </w:div>
        <w:div w:id="1425611163">
          <w:marLeft w:val="0"/>
          <w:marRight w:val="0"/>
          <w:marTop w:val="0"/>
          <w:marBottom w:val="0"/>
          <w:divBdr>
            <w:top w:val="none" w:sz="0" w:space="0" w:color="auto"/>
            <w:left w:val="none" w:sz="0" w:space="0" w:color="auto"/>
            <w:bottom w:val="none" w:sz="0" w:space="0" w:color="auto"/>
            <w:right w:val="none" w:sz="0" w:space="0" w:color="auto"/>
          </w:divBdr>
        </w:div>
        <w:div w:id="1529635684">
          <w:marLeft w:val="0"/>
          <w:marRight w:val="0"/>
          <w:marTop w:val="0"/>
          <w:marBottom w:val="0"/>
          <w:divBdr>
            <w:top w:val="none" w:sz="0" w:space="0" w:color="auto"/>
            <w:left w:val="none" w:sz="0" w:space="0" w:color="auto"/>
            <w:bottom w:val="none" w:sz="0" w:space="0" w:color="auto"/>
            <w:right w:val="none" w:sz="0" w:space="0" w:color="auto"/>
          </w:divBdr>
        </w:div>
      </w:divsChild>
    </w:div>
    <w:div w:id="603923698">
      <w:bodyDiv w:val="1"/>
      <w:marLeft w:val="0"/>
      <w:marRight w:val="0"/>
      <w:marTop w:val="0"/>
      <w:marBottom w:val="0"/>
      <w:divBdr>
        <w:top w:val="none" w:sz="0" w:space="0" w:color="auto"/>
        <w:left w:val="none" w:sz="0" w:space="0" w:color="auto"/>
        <w:bottom w:val="none" w:sz="0" w:space="0" w:color="auto"/>
        <w:right w:val="none" w:sz="0" w:space="0" w:color="auto"/>
      </w:divBdr>
      <w:divsChild>
        <w:div w:id="1790971028">
          <w:marLeft w:val="0"/>
          <w:marRight w:val="0"/>
          <w:marTop w:val="0"/>
          <w:marBottom w:val="0"/>
          <w:divBdr>
            <w:top w:val="none" w:sz="0" w:space="0" w:color="auto"/>
            <w:left w:val="none" w:sz="0" w:space="0" w:color="auto"/>
            <w:bottom w:val="none" w:sz="0" w:space="0" w:color="auto"/>
            <w:right w:val="none" w:sz="0" w:space="0" w:color="auto"/>
          </w:divBdr>
        </w:div>
        <w:div w:id="617834810">
          <w:marLeft w:val="0"/>
          <w:marRight w:val="0"/>
          <w:marTop w:val="0"/>
          <w:marBottom w:val="0"/>
          <w:divBdr>
            <w:top w:val="none" w:sz="0" w:space="0" w:color="auto"/>
            <w:left w:val="none" w:sz="0" w:space="0" w:color="auto"/>
            <w:bottom w:val="none" w:sz="0" w:space="0" w:color="auto"/>
            <w:right w:val="none" w:sz="0" w:space="0" w:color="auto"/>
          </w:divBdr>
        </w:div>
        <w:div w:id="183174715">
          <w:marLeft w:val="0"/>
          <w:marRight w:val="0"/>
          <w:marTop w:val="0"/>
          <w:marBottom w:val="0"/>
          <w:divBdr>
            <w:top w:val="none" w:sz="0" w:space="0" w:color="auto"/>
            <w:left w:val="none" w:sz="0" w:space="0" w:color="auto"/>
            <w:bottom w:val="none" w:sz="0" w:space="0" w:color="auto"/>
            <w:right w:val="none" w:sz="0" w:space="0" w:color="auto"/>
          </w:divBdr>
        </w:div>
        <w:div w:id="441078301">
          <w:marLeft w:val="0"/>
          <w:marRight w:val="0"/>
          <w:marTop w:val="0"/>
          <w:marBottom w:val="0"/>
          <w:divBdr>
            <w:top w:val="none" w:sz="0" w:space="0" w:color="auto"/>
            <w:left w:val="none" w:sz="0" w:space="0" w:color="auto"/>
            <w:bottom w:val="none" w:sz="0" w:space="0" w:color="auto"/>
            <w:right w:val="none" w:sz="0" w:space="0" w:color="auto"/>
          </w:divBdr>
        </w:div>
        <w:div w:id="1170758273">
          <w:marLeft w:val="0"/>
          <w:marRight w:val="0"/>
          <w:marTop w:val="0"/>
          <w:marBottom w:val="0"/>
          <w:divBdr>
            <w:top w:val="none" w:sz="0" w:space="0" w:color="auto"/>
            <w:left w:val="none" w:sz="0" w:space="0" w:color="auto"/>
            <w:bottom w:val="none" w:sz="0" w:space="0" w:color="auto"/>
            <w:right w:val="none" w:sz="0" w:space="0" w:color="auto"/>
          </w:divBdr>
        </w:div>
      </w:divsChild>
    </w:div>
    <w:div w:id="628241482">
      <w:bodyDiv w:val="1"/>
      <w:marLeft w:val="0"/>
      <w:marRight w:val="0"/>
      <w:marTop w:val="0"/>
      <w:marBottom w:val="0"/>
      <w:divBdr>
        <w:top w:val="none" w:sz="0" w:space="0" w:color="auto"/>
        <w:left w:val="none" w:sz="0" w:space="0" w:color="auto"/>
        <w:bottom w:val="none" w:sz="0" w:space="0" w:color="auto"/>
        <w:right w:val="none" w:sz="0" w:space="0" w:color="auto"/>
      </w:divBdr>
      <w:divsChild>
        <w:div w:id="128401973">
          <w:marLeft w:val="0"/>
          <w:marRight w:val="0"/>
          <w:marTop w:val="0"/>
          <w:marBottom w:val="0"/>
          <w:divBdr>
            <w:top w:val="none" w:sz="0" w:space="0" w:color="auto"/>
            <w:left w:val="none" w:sz="0" w:space="0" w:color="auto"/>
            <w:bottom w:val="none" w:sz="0" w:space="0" w:color="auto"/>
            <w:right w:val="none" w:sz="0" w:space="0" w:color="auto"/>
          </w:divBdr>
        </w:div>
        <w:div w:id="142702368">
          <w:marLeft w:val="0"/>
          <w:marRight w:val="0"/>
          <w:marTop w:val="0"/>
          <w:marBottom w:val="0"/>
          <w:divBdr>
            <w:top w:val="none" w:sz="0" w:space="0" w:color="auto"/>
            <w:left w:val="none" w:sz="0" w:space="0" w:color="auto"/>
            <w:bottom w:val="none" w:sz="0" w:space="0" w:color="auto"/>
            <w:right w:val="none" w:sz="0" w:space="0" w:color="auto"/>
          </w:divBdr>
        </w:div>
      </w:divsChild>
    </w:div>
    <w:div w:id="813449886">
      <w:bodyDiv w:val="1"/>
      <w:marLeft w:val="0"/>
      <w:marRight w:val="0"/>
      <w:marTop w:val="0"/>
      <w:marBottom w:val="0"/>
      <w:divBdr>
        <w:top w:val="none" w:sz="0" w:space="0" w:color="auto"/>
        <w:left w:val="none" w:sz="0" w:space="0" w:color="auto"/>
        <w:bottom w:val="none" w:sz="0" w:space="0" w:color="auto"/>
        <w:right w:val="none" w:sz="0" w:space="0" w:color="auto"/>
      </w:divBdr>
    </w:div>
    <w:div w:id="1136485530">
      <w:bodyDiv w:val="1"/>
      <w:marLeft w:val="0"/>
      <w:marRight w:val="0"/>
      <w:marTop w:val="0"/>
      <w:marBottom w:val="0"/>
      <w:divBdr>
        <w:top w:val="none" w:sz="0" w:space="0" w:color="auto"/>
        <w:left w:val="none" w:sz="0" w:space="0" w:color="auto"/>
        <w:bottom w:val="none" w:sz="0" w:space="0" w:color="auto"/>
        <w:right w:val="none" w:sz="0" w:space="0" w:color="auto"/>
      </w:divBdr>
    </w:div>
    <w:div w:id="1139616080">
      <w:bodyDiv w:val="1"/>
      <w:marLeft w:val="0"/>
      <w:marRight w:val="0"/>
      <w:marTop w:val="0"/>
      <w:marBottom w:val="0"/>
      <w:divBdr>
        <w:top w:val="none" w:sz="0" w:space="0" w:color="auto"/>
        <w:left w:val="none" w:sz="0" w:space="0" w:color="auto"/>
        <w:bottom w:val="none" w:sz="0" w:space="0" w:color="auto"/>
        <w:right w:val="none" w:sz="0" w:space="0" w:color="auto"/>
      </w:divBdr>
    </w:div>
    <w:div w:id="1159687898">
      <w:bodyDiv w:val="1"/>
      <w:marLeft w:val="0"/>
      <w:marRight w:val="0"/>
      <w:marTop w:val="0"/>
      <w:marBottom w:val="0"/>
      <w:divBdr>
        <w:top w:val="none" w:sz="0" w:space="0" w:color="auto"/>
        <w:left w:val="none" w:sz="0" w:space="0" w:color="auto"/>
        <w:bottom w:val="none" w:sz="0" w:space="0" w:color="auto"/>
        <w:right w:val="none" w:sz="0" w:space="0" w:color="auto"/>
      </w:divBdr>
    </w:div>
    <w:div w:id="1412921058">
      <w:bodyDiv w:val="1"/>
      <w:marLeft w:val="0"/>
      <w:marRight w:val="0"/>
      <w:marTop w:val="0"/>
      <w:marBottom w:val="0"/>
      <w:divBdr>
        <w:top w:val="none" w:sz="0" w:space="0" w:color="auto"/>
        <w:left w:val="none" w:sz="0" w:space="0" w:color="auto"/>
        <w:bottom w:val="none" w:sz="0" w:space="0" w:color="auto"/>
        <w:right w:val="none" w:sz="0" w:space="0" w:color="auto"/>
      </w:divBdr>
      <w:divsChild>
        <w:div w:id="188764024">
          <w:marLeft w:val="0"/>
          <w:marRight w:val="0"/>
          <w:marTop w:val="0"/>
          <w:marBottom w:val="0"/>
          <w:divBdr>
            <w:top w:val="none" w:sz="0" w:space="0" w:color="auto"/>
            <w:left w:val="none" w:sz="0" w:space="0" w:color="auto"/>
            <w:bottom w:val="none" w:sz="0" w:space="0" w:color="auto"/>
            <w:right w:val="none" w:sz="0" w:space="0" w:color="auto"/>
          </w:divBdr>
        </w:div>
        <w:div w:id="1208444314">
          <w:marLeft w:val="0"/>
          <w:marRight w:val="0"/>
          <w:marTop w:val="0"/>
          <w:marBottom w:val="0"/>
          <w:divBdr>
            <w:top w:val="none" w:sz="0" w:space="0" w:color="auto"/>
            <w:left w:val="none" w:sz="0" w:space="0" w:color="auto"/>
            <w:bottom w:val="none" w:sz="0" w:space="0" w:color="auto"/>
            <w:right w:val="none" w:sz="0" w:space="0" w:color="auto"/>
          </w:divBdr>
        </w:div>
        <w:div w:id="1970672485">
          <w:marLeft w:val="0"/>
          <w:marRight w:val="0"/>
          <w:marTop w:val="0"/>
          <w:marBottom w:val="0"/>
          <w:divBdr>
            <w:top w:val="none" w:sz="0" w:space="0" w:color="auto"/>
            <w:left w:val="none" w:sz="0" w:space="0" w:color="auto"/>
            <w:bottom w:val="none" w:sz="0" w:space="0" w:color="auto"/>
            <w:right w:val="none" w:sz="0" w:space="0" w:color="auto"/>
          </w:divBdr>
        </w:div>
        <w:div w:id="701900191">
          <w:marLeft w:val="0"/>
          <w:marRight w:val="0"/>
          <w:marTop w:val="0"/>
          <w:marBottom w:val="0"/>
          <w:divBdr>
            <w:top w:val="none" w:sz="0" w:space="0" w:color="auto"/>
            <w:left w:val="none" w:sz="0" w:space="0" w:color="auto"/>
            <w:bottom w:val="none" w:sz="0" w:space="0" w:color="auto"/>
            <w:right w:val="none" w:sz="0" w:space="0" w:color="auto"/>
          </w:divBdr>
        </w:div>
        <w:div w:id="1461265466">
          <w:marLeft w:val="0"/>
          <w:marRight w:val="0"/>
          <w:marTop w:val="0"/>
          <w:marBottom w:val="0"/>
          <w:divBdr>
            <w:top w:val="none" w:sz="0" w:space="0" w:color="auto"/>
            <w:left w:val="none" w:sz="0" w:space="0" w:color="auto"/>
            <w:bottom w:val="none" w:sz="0" w:space="0" w:color="auto"/>
            <w:right w:val="none" w:sz="0" w:space="0" w:color="auto"/>
          </w:divBdr>
        </w:div>
      </w:divsChild>
    </w:div>
    <w:div w:id="1557230798">
      <w:bodyDiv w:val="1"/>
      <w:marLeft w:val="0"/>
      <w:marRight w:val="0"/>
      <w:marTop w:val="0"/>
      <w:marBottom w:val="0"/>
      <w:divBdr>
        <w:top w:val="none" w:sz="0" w:space="0" w:color="auto"/>
        <w:left w:val="none" w:sz="0" w:space="0" w:color="auto"/>
        <w:bottom w:val="none" w:sz="0" w:space="0" w:color="auto"/>
        <w:right w:val="none" w:sz="0" w:space="0" w:color="auto"/>
      </w:divBdr>
      <w:divsChild>
        <w:div w:id="505706111">
          <w:marLeft w:val="0"/>
          <w:marRight w:val="0"/>
          <w:marTop w:val="0"/>
          <w:marBottom w:val="0"/>
          <w:divBdr>
            <w:top w:val="none" w:sz="0" w:space="0" w:color="auto"/>
            <w:left w:val="none" w:sz="0" w:space="0" w:color="auto"/>
            <w:bottom w:val="none" w:sz="0" w:space="0" w:color="auto"/>
            <w:right w:val="none" w:sz="0" w:space="0" w:color="auto"/>
          </w:divBdr>
        </w:div>
        <w:div w:id="555701634">
          <w:marLeft w:val="0"/>
          <w:marRight w:val="0"/>
          <w:marTop w:val="0"/>
          <w:marBottom w:val="0"/>
          <w:divBdr>
            <w:top w:val="none" w:sz="0" w:space="0" w:color="auto"/>
            <w:left w:val="none" w:sz="0" w:space="0" w:color="auto"/>
            <w:bottom w:val="none" w:sz="0" w:space="0" w:color="auto"/>
            <w:right w:val="none" w:sz="0" w:space="0" w:color="auto"/>
          </w:divBdr>
        </w:div>
        <w:div w:id="2009364831">
          <w:marLeft w:val="0"/>
          <w:marRight w:val="0"/>
          <w:marTop w:val="0"/>
          <w:marBottom w:val="0"/>
          <w:divBdr>
            <w:top w:val="none" w:sz="0" w:space="0" w:color="auto"/>
            <w:left w:val="none" w:sz="0" w:space="0" w:color="auto"/>
            <w:bottom w:val="none" w:sz="0" w:space="0" w:color="auto"/>
            <w:right w:val="none" w:sz="0" w:space="0" w:color="auto"/>
          </w:divBdr>
        </w:div>
      </w:divsChild>
    </w:div>
    <w:div w:id="1635283840">
      <w:bodyDiv w:val="1"/>
      <w:marLeft w:val="0"/>
      <w:marRight w:val="0"/>
      <w:marTop w:val="0"/>
      <w:marBottom w:val="0"/>
      <w:divBdr>
        <w:top w:val="none" w:sz="0" w:space="0" w:color="auto"/>
        <w:left w:val="none" w:sz="0" w:space="0" w:color="auto"/>
        <w:bottom w:val="none" w:sz="0" w:space="0" w:color="auto"/>
        <w:right w:val="none" w:sz="0" w:space="0" w:color="auto"/>
      </w:divBdr>
      <w:divsChild>
        <w:div w:id="1283464503">
          <w:marLeft w:val="0"/>
          <w:marRight w:val="0"/>
          <w:marTop w:val="0"/>
          <w:marBottom w:val="0"/>
          <w:divBdr>
            <w:top w:val="none" w:sz="0" w:space="0" w:color="auto"/>
            <w:left w:val="none" w:sz="0" w:space="0" w:color="auto"/>
            <w:bottom w:val="none" w:sz="0" w:space="0" w:color="auto"/>
            <w:right w:val="none" w:sz="0" w:space="0" w:color="auto"/>
          </w:divBdr>
        </w:div>
        <w:div w:id="1459186134">
          <w:marLeft w:val="0"/>
          <w:marRight w:val="0"/>
          <w:marTop w:val="0"/>
          <w:marBottom w:val="0"/>
          <w:divBdr>
            <w:top w:val="none" w:sz="0" w:space="0" w:color="auto"/>
            <w:left w:val="none" w:sz="0" w:space="0" w:color="auto"/>
            <w:bottom w:val="none" w:sz="0" w:space="0" w:color="auto"/>
            <w:right w:val="none" w:sz="0" w:space="0" w:color="auto"/>
          </w:divBdr>
        </w:div>
        <w:div w:id="1781759475">
          <w:marLeft w:val="0"/>
          <w:marRight w:val="0"/>
          <w:marTop w:val="0"/>
          <w:marBottom w:val="0"/>
          <w:divBdr>
            <w:top w:val="none" w:sz="0" w:space="0" w:color="auto"/>
            <w:left w:val="none" w:sz="0" w:space="0" w:color="auto"/>
            <w:bottom w:val="none" w:sz="0" w:space="0" w:color="auto"/>
            <w:right w:val="none" w:sz="0" w:space="0" w:color="auto"/>
          </w:divBdr>
        </w:div>
        <w:div w:id="2013754884">
          <w:marLeft w:val="0"/>
          <w:marRight w:val="0"/>
          <w:marTop w:val="0"/>
          <w:marBottom w:val="0"/>
          <w:divBdr>
            <w:top w:val="none" w:sz="0" w:space="0" w:color="auto"/>
            <w:left w:val="none" w:sz="0" w:space="0" w:color="auto"/>
            <w:bottom w:val="none" w:sz="0" w:space="0" w:color="auto"/>
            <w:right w:val="none" w:sz="0" w:space="0" w:color="auto"/>
          </w:divBdr>
        </w:div>
        <w:div w:id="724569955">
          <w:marLeft w:val="0"/>
          <w:marRight w:val="0"/>
          <w:marTop w:val="0"/>
          <w:marBottom w:val="0"/>
          <w:divBdr>
            <w:top w:val="none" w:sz="0" w:space="0" w:color="auto"/>
            <w:left w:val="none" w:sz="0" w:space="0" w:color="auto"/>
            <w:bottom w:val="none" w:sz="0" w:space="0" w:color="auto"/>
            <w:right w:val="none" w:sz="0" w:space="0" w:color="auto"/>
          </w:divBdr>
        </w:div>
      </w:divsChild>
    </w:div>
    <w:div w:id="1988122236">
      <w:bodyDiv w:val="1"/>
      <w:marLeft w:val="0"/>
      <w:marRight w:val="0"/>
      <w:marTop w:val="0"/>
      <w:marBottom w:val="0"/>
      <w:divBdr>
        <w:top w:val="none" w:sz="0" w:space="0" w:color="auto"/>
        <w:left w:val="none" w:sz="0" w:space="0" w:color="auto"/>
        <w:bottom w:val="none" w:sz="0" w:space="0" w:color="auto"/>
        <w:right w:val="none" w:sz="0" w:space="0" w:color="auto"/>
      </w:divBdr>
      <w:divsChild>
        <w:div w:id="1008563779">
          <w:marLeft w:val="0"/>
          <w:marRight w:val="0"/>
          <w:marTop w:val="0"/>
          <w:marBottom w:val="0"/>
          <w:divBdr>
            <w:top w:val="none" w:sz="0" w:space="0" w:color="auto"/>
            <w:left w:val="none" w:sz="0" w:space="0" w:color="auto"/>
            <w:bottom w:val="none" w:sz="0" w:space="0" w:color="auto"/>
            <w:right w:val="none" w:sz="0" w:space="0" w:color="auto"/>
          </w:divBdr>
        </w:div>
        <w:div w:id="251203167">
          <w:marLeft w:val="0"/>
          <w:marRight w:val="0"/>
          <w:marTop w:val="0"/>
          <w:marBottom w:val="0"/>
          <w:divBdr>
            <w:top w:val="none" w:sz="0" w:space="0" w:color="auto"/>
            <w:left w:val="none" w:sz="0" w:space="0" w:color="auto"/>
            <w:bottom w:val="none" w:sz="0" w:space="0" w:color="auto"/>
            <w:right w:val="none" w:sz="0" w:space="0" w:color="auto"/>
          </w:divBdr>
        </w:div>
        <w:div w:id="1891916498">
          <w:marLeft w:val="0"/>
          <w:marRight w:val="0"/>
          <w:marTop w:val="0"/>
          <w:marBottom w:val="0"/>
          <w:divBdr>
            <w:top w:val="none" w:sz="0" w:space="0" w:color="auto"/>
            <w:left w:val="none" w:sz="0" w:space="0" w:color="auto"/>
            <w:bottom w:val="none" w:sz="0" w:space="0" w:color="auto"/>
            <w:right w:val="none" w:sz="0" w:space="0" w:color="auto"/>
          </w:divBdr>
        </w:div>
        <w:div w:id="1315602397">
          <w:marLeft w:val="0"/>
          <w:marRight w:val="0"/>
          <w:marTop w:val="0"/>
          <w:marBottom w:val="0"/>
          <w:divBdr>
            <w:top w:val="none" w:sz="0" w:space="0" w:color="auto"/>
            <w:left w:val="none" w:sz="0" w:space="0" w:color="auto"/>
            <w:bottom w:val="none" w:sz="0" w:space="0" w:color="auto"/>
            <w:right w:val="none" w:sz="0" w:space="0" w:color="auto"/>
          </w:divBdr>
        </w:div>
        <w:div w:id="2116973773">
          <w:marLeft w:val="0"/>
          <w:marRight w:val="0"/>
          <w:marTop w:val="0"/>
          <w:marBottom w:val="0"/>
          <w:divBdr>
            <w:top w:val="none" w:sz="0" w:space="0" w:color="auto"/>
            <w:left w:val="none" w:sz="0" w:space="0" w:color="auto"/>
            <w:bottom w:val="none" w:sz="0" w:space="0" w:color="auto"/>
            <w:right w:val="none" w:sz="0" w:space="0" w:color="auto"/>
          </w:divBdr>
        </w:div>
      </w:divsChild>
    </w:div>
    <w:div w:id="20247448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1951</Words>
  <Characters>11126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Managing Enterpise In 21ST CENTURY</vt:lpstr>
    </vt:vector>
  </TitlesOfParts>
  <Company/>
  <LinksUpToDate>false</LinksUpToDate>
  <CharactersWithSpaces>13051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Enterpise In 21ST CENTURY</dc:title>
  <dc:subject>Jolly Cafe Bakery Business Plan</dc:subject>
  <dc:creator>turcu florentina</dc:creator>
  <cp:lastModifiedBy>turcu florentina</cp:lastModifiedBy>
  <cp:revision>5</cp:revision>
  <dcterms:created xsi:type="dcterms:W3CDTF">2020-12-18T17:39:00Z</dcterms:created>
  <dcterms:modified xsi:type="dcterms:W3CDTF">2020-12-18T17:41:00Z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2020-06-29T00:00:00Z</vt:filetime>
  </property>
  <property fmtid="{D5CDD505-2E9C-101B-9397-08002B2CF9AE}" pid="3" name="Creator">
    <vt:lpwstr>Word</vt:lpwstr>
  </property>
  <property fmtid="{D5CDD505-2E9C-101B-9397-08002B2CF9AE}" pid="4" name="LastSaved">
    <vt:filetime>2020-12-12T00:00:00Z</vt:filetime>
  </property>
</Properties>
</file>