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511ED" w14:textId="5202CCFE" w:rsidR="005E2F5D" w:rsidRDefault="005E2F5D" w:rsidP="6ACA9240">
      <w:pPr>
        <w:jc w:val="center"/>
        <w:rPr>
          <w:sz w:val="56"/>
          <w:szCs w:val="56"/>
        </w:rPr>
      </w:pPr>
    </w:p>
    <w:p w14:paraId="507F03A4" w14:textId="33BB7C7A" w:rsidR="00241AE4" w:rsidRDefault="00241AE4" w:rsidP="6ACA9240">
      <w:pPr>
        <w:jc w:val="center"/>
        <w:rPr>
          <w:sz w:val="56"/>
          <w:szCs w:val="56"/>
        </w:rPr>
      </w:pPr>
    </w:p>
    <w:p w14:paraId="3AA31C41" w14:textId="1E7FAB7A" w:rsidR="00241AE4" w:rsidRDefault="00241AE4" w:rsidP="6ACA9240">
      <w:pPr>
        <w:jc w:val="center"/>
        <w:rPr>
          <w:sz w:val="56"/>
          <w:szCs w:val="56"/>
        </w:rPr>
      </w:pPr>
    </w:p>
    <w:p w14:paraId="28966BFB" w14:textId="77777777" w:rsidR="00241AE4" w:rsidRDefault="00241AE4" w:rsidP="00C532BD">
      <w:pPr>
        <w:rPr>
          <w:sz w:val="56"/>
          <w:szCs w:val="56"/>
        </w:rPr>
      </w:pPr>
    </w:p>
    <w:p w14:paraId="08CB498A" w14:textId="097EAC2F" w:rsidR="004F3AB6" w:rsidRPr="00241AE4" w:rsidRDefault="004F3AB6" w:rsidP="005E2F5D">
      <w:pPr>
        <w:jc w:val="center"/>
        <w:rPr>
          <w:sz w:val="48"/>
          <w:szCs w:val="48"/>
          <w:u w:val="single"/>
        </w:rPr>
      </w:pPr>
      <w:r w:rsidRPr="00241AE4">
        <w:rPr>
          <w:sz w:val="48"/>
          <w:szCs w:val="48"/>
          <w:u w:val="single"/>
        </w:rPr>
        <w:t xml:space="preserve">User Interaction with Virtual Reality Environment Study  </w:t>
      </w:r>
    </w:p>
    <w:p w14:paraId="33CD08DD" w14:textId="0615AE45" w:rsidR="005E2F5D" w:rsidRPr="00241AE4" w:rsidRDefault="005E2F5D" w:rsidP="005E2F5D">
      <w:pPr>
        <w:jc w:val="center"/>
        <w:rPr>
          <w:sz w:val="44"/>
          <w:szCs w:val="44"/>
        </w:rPr>
      </w:pPr>
      <w:r w:rsidRPr="00241AE4">
        <w:rPr>
          <w:sz w:val="44"/>
          <w:szCs w:val="44"/>
        </w:rPr>
        <w:t>Research Proposal</w:t>
      </w:r>
    </w:p>
    <w:p w14:paraId="5BD9DCAD" w14:textId="35875CEA" w:rsidR="005E2F5D" w:rsidRPr="00241AE4" w:rsidRDefault="4BA28404" w:rsidP="6ACA9240">
      <w:pPr>
        <w:jc w:val="center"/>
        <w:rPr>
          <w:sz w:val="44"/>
          <w:szCs w:val="44"/>
        </w:rPr>
      </w:pPr>
      <w:r w:rsidRPr="00241AE4">
        <w:rPr>
          <w:sz w:val="44"/>
          <w:szCs w:val="44"/>
        </w:rPr>
        <w:t>Jordan Griffiths</w:t>
      </w:r>
    </w:p>
    <w:p w14:paraId="504EF800" w14:textId="426DA264" w:rsidR="00B8459B" w:rsidRPr="00B8459B" w:rsidRDefault="00777DE7" w:rsidP="005E2F5D">
      <w:pPr>
        <w:jc w:val="center"/>
        <w:rPr>
          <w:sz w:val="40"/>
          <w:szCs w:val="18"/>
        </w:rPr>
      </w:pPr>
      <w:r>
        <w:rPr>
          <w:sz w:val="40"/>
          <w:szCs w:val="40"/>
        </w:rPr>
        <w:t>Nik Whitehead</w:t>
      </w:r>
    </w:p>
    <w:p w14:paraId="0530C28E" w14:textId="3EFE02C5" w:rsidR="755EA452" w:rsidRDefault="755EA452" w:rsidP="6ACA9240">
      <w:pPr>
        <w:jc w:val="center"/>
        <w:rPr>
          <w:sz w:val="40"/>
          <w:szCs w:val="40"/>
        </w:rPr>
      </w:pPr>
      <w:r w:rsidRPr="6ACA9240">
        <w:rPr>
          <w:sz w:val="40"/>
          <w:szCs w:val="40"/>
        </w:rPr>
        <w:t>01/10/2022</w:t>
      </w:r>
    </w:p>
    <w:p w14:paraId="55961F07" w14:textId="3C02E449" w:rsidR="005E2F5D" w:rsidRPr="00505B53" w:rsidRDefault="005E2F5D" w:rsidP="00505B53">
      <w:pPr>
        <w:rPr>
          <w:sz w:val="48"/>
        </w:rPr>
      </w:pPr>
      <w:r>
        <w:rPr>
          <w:sz w:val="48"/>
        </w:rPr>
        <w:br w:type="page"/>
      </w:r>
    </w:p>
    <w:sdt>
      <w:sdtPr>
        <w:rPr>
          <w:rFonts w:asciiTheme="minorHAnsi" w:eastAsiaTheme="minorHAnsi" w:hAnsiTheme="minorHAnsi" w:cstheme="minorBidi"/>
          <w:color w:val="auto"/>
          <w:sz w:val="22"/>
          <w:szCs w:val="22"/>
          <w:lang w:val="en-GB"/>
        </w:rPr>
        <w:id w:val="-8068367"/>
        <w:docPartObj>
          <w:docPartGallery w:val="Table of Contents"/>
          <w:docPartUnique/>
        </w:docPartObj>
      </w:sdtPr>
      <w:sdtEndPr>
        <w:rPr>
          <w:b/>
          <w:bCs/>
          <w:noProof/>
        </w:rPr>
      </w:sdtEndPr>
      <w:sdtContent>
        <w:p w14:paraId="0F59CD99" w14:textId="0EB60FAE" w:rsidR="00505B53" w:rsidRDefault="00505B53">
          <w:pPr>
            <w:pStyle w:val="TOCHeading"/>
          </w:pPr>
          <w:r>
            <w:t>Contents</w:t>
          </w:r>
        </w:p>
        <w:p w14:paraId="44CF308A" w14:textId="6A77A03F" w:rsidR="00F82742" w:rsidRDefault="00505B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174216" w:history="1">
            <w:r w:rsidR="00F82742" w:rsidRPr="00E5457E">
              <w:rPr>
                <w:rStyle w:val="Hyperlink"/>
                <w:noProof/>
              </w:rPr>
              <w:t>Table of Figures</w:t>
            </w:r>
            <w:r w:rsidR="00F82742">
              <w:rPr>
                <w:noProof/>
                <w:webHidden/>
              </w:rPr>
              <w:tab/>
            </w:r>
            <w:r w:rsidR="00F82742">
              <w:rPr>
                <w:noProof/>
                <w:webHidden/>
              </w:rPr>
              <w:fldChar w:fldCharType="begin"/>
            </w:r>
            <w:r w:rsidR="00F82742">
              <w:rPr>
                <w:noProof/>
                <w:webHidden/>
              </w:rPr>
              <w:instrText xml:space="preserve"> PAGEREF _Toc117174216 \h </w:instrText>
            </w:r>
            <w:r w:rsidR="00F82742">
              <w:rPr>
                <w:noProof/>
                <w:webHidden/>
              </w:rPr>
            </w:r>
            <w:r w:rsidR="00F82742">
              <w:rPr>
                <w:noProof/>
                <w:webHidden/>
              </w:rPr>
              <w:fldChar w:fldCharType="separate"/>
            </w:r>
            <w:r w:rsidR="00F82742">
              <w:rPr>
                <w:noProof/>
                <w:webHidden/>
              </w:rPr>
              <w:t>3</w:t>
            </w:r>
            <w:r w:rsidR="00F82742">
              <w:rPr>
                <w:noProof/>
                <w:webHidden/>
              </w:rPr>
              <w:fldChar w:fldCharType="end"/>
            </w:r>
          </w:hyperlink>
        </w:p>
        <w:p w14:paraId="5B85F5A6" w14:textId="0F8B76B9" w:rsidR="00F82742" w:rsidRDefault="00000000">
          <w:pPr>
            <w:pStyle w:val="TOC1"/>
            <w:tabs>
              <w:tab w:val="right" w:leader="dot" w:pos="9016"/>
            </w:tabs>
            <w:rPr>
              <w:rFonts w:eastAsiaTheme="minorEastAsia"/>
              <w:noProof/>
              <w:lang w:eastAsia="en-GB"/>
            </w:rPr>
          </w:pPr>
          <w:hyperlink w:anchor="_Toc117174217" w:history="1">
            <w:r w:rsidR="00F82742" w:rsidRPr="00E5457E">
              <w:rPr>
                <w:rStyle w:val="Hyperlink"/>
                <w:noProof/>
              </w:rPr>
              <w:t>Table of Tables</w:t>
            </w:r>
            <w:r w:rsidR="00F82742">
              <w:rPr>
                <w:noProof/>
                <w:webHidden/>
              </w:rPr>
              <w:tab/>
            </w:r>
            <w:r w:rsidR="00F82742">
              <w:rPr>
                <w:noProof/>
                <w:webHidden/>
              </w:rPr>
              <w:fldChar w:fldCharType="begin"/>
            </w:r>
            <w:r w:rsidR="00F82742">
              <w:rPr>
                <w:noProof/>
                <w:webHidden/>
              </w:rPr>
              <w:instrText xml:space="preserve"> PAGEREF _Toc117174217 \h </w:instrText>
            </w:r>
            <w:r w:rsidR="00F82742">
              <w:rPr>
                <w:noProof/>
                <w:webHidden/>
              </w:rPr>
            </w:r>
            <w:r w:rsidR="00F82742">
              <w:rPr>
                <w:noProof/>
                <w:webHidden/>
              </w:rPr>
              <w:fldChar w:fldCharType="separate"/>
            </w:r>
            <w:r w:rsidR="00F82742">
              <w:rPr>
                <w:noProof/>
                <w:webHidden/>
              </w:rPr>
              <w:t>3</w:t>
            </w:r>
            <w:r w:rsidR="00F82742">
              <w:rPr>
                <w:noProof/>
                <w:webHidden/>
              </w:rPr>
              <w:fldChar w:fldCharType="end"/>
            </w:r>
          </w:hyperlink>
        </w:p>
        <w:p w14:paraId="3D2DC123" w14:textId="2BD84021" w:rsidR="00F82742" w:rsidRDefault="00000000">
          <w:pPr>
            <w:pStyle w:val="TOC1"/>
            <w:tabs>
              <w:tab w:val="right" w:leader="dot" w:pos="9016"/>
            </w:tabs>
            <w:rPr>
              <w:rFonts w:eastAsiaTheme="minorEastAsia"/>
              <w:noProof/>
              <w:lang w:eastAsia="en-GB"/>
            </w:rPr>
          </w:pPr>
          <w:hyperlink w:anchor="_Toc117174218" w:history="1">
            <w:r w:rsidR="00F82742" w:rsidRPr="00E5457E">
              <w:rPr>
                <w:rStyle w:val="Hyperlink"/>
                <w:noProof/>
              </w:rPr>
              <w:t>1. Introduction</w:t>
            </w:r>
            <w:r w:rsidR="00F82742">
              <w:rPr>
                <w:noProof/>
                <w:webHidden/>
              </w:rPr>
              <w:tab/>
            </w:r>
            <w:r w:rsidR="00F82742">
              <w:rPr>
                <w:noProof/>
                <w:webHidden/>
              </w:rPr>
              <w:fldChar w:fldCharType="begin"/>
            </w:r>
            <w:r w:rsidR="00F82742">
              <w:rPr>
                <w:noProof/>
                <w:webHidden/>
              </w:rPr>
              <w:instrText xml:space="preserve"> PAGEREF _Toc117174218 \h </w:instrText>
            </w:r>
            <w:r w:rsidR="00F82742">
              <w:rPr>
                <w:noProof/>
                <w:webHidden/>
              </w:rPr>
            </w:r>
            <w:r w:rsidR="00F82742">
              <w:rPr>
                <w:noProof/>
                <w:webHidden/>
              </w:rPr>
              <w:fldChar w:fldCharType="separate"/>
            </w:r>
            <w:r w:rsidR="00F82742">
              <w:rPr>
                <w:noProof/>
                <w:webHidden/>
              </w:rPr>
              <w:t>4</w:t>
            </w:r>
            <w:r w:rsidR="00F82742">
              <w:rPr>
                <w:noProof/>
                <w:webHidden/>
              </w:rPr>
              <w:fldChar w:fldCharType="end"/>
            </w:r>
          </w:hyperlink>
        </w:p>
        <w:p w14:paraId="1F5741C5" w14:textId="66ECAB6A" w:rsidR="00F82742" w:rsidRDefault="00000000">
          <w:pPr>
            <w:pStyle w:val="TOC1"/>
            <w:tabs>
              <w:tab w:val="right" w:leader="dot" w:pos="9016"/>
            </w:tabs>
            <w:rPr>
              <w:rFonts w:eastAsiaTheme="minorEastAsia"/>
              <w:noProof/>
              <w:lang w:eastAsia="en-GB"/>
            </w:rPr>
          </w:pPr>
          <w:hyperlink w:anchor="_Toc117174219" w:history="1">
            <w:r w:rsidR="00F82742" w:rsidRPr="00E5457E">
              <w:rPr>
                <w:rStyle w:val="Hyperlink"/>
                <w:noProof/>
              </w:rPr>
              <w:t>2. Aims and Objectives</w:t>
            </w:r>
            <w:r w:rsidR="00F82742">
              <w:rPr>
                <w:noProof/>
                <w:webHidden/>
              </w:rPr>
              <w:tab/>
            </w:r>
            <w:r w:rsidR="00F82742">
              <w:rPr>
                <w:noProof/>
                <w:webHidden/>
              </w:rPr>
              <w:fldChar w:fldCharType="begin"/>
            </w:r>
            <w:r w:rsidR="00F82742">
              <w:rPr>
                <w:noProof/>
                <w:webHidden/>
              </w:rPr>
              <w:instrText xml:space="preserve"> PAGEREF _Toc117174219 \h </w:instrText>
            </w:r>
            <w:r w:rsidR="00F82742">
              <w:rPr>
                <w:noProof/>
                <w:webHidden/>
              </w:rPr>
            </w:r>
            <w:r w:rsidR="00F82742">
              <w:rPr>
                <w:noProof/>
                <w:webHidden/>
              </w:rPr>
              <w:fldChar w:fldCharType="separate"/>
            </w:r>
            <w:r w:rsidR="00F82742">
              <w:rPr>
                <w:noProof/>
                <w:webHidden/>
              </w:rPr>
              <w:t>4</w:t>
            </w:r>
            <w:r w:rsidR="00F82742">
              <w:rPr>
                <w:noProof/>
                <w:webHidden/>
              </w:rPr>
              <w:fldChar w:fldCharType="end"/>
            </w:r>
          </w:hyperlink>
        </w:p>
        <w:p w14:paraId="7182E52D" w14:textId="57B774AD" w:rsidR="00F82742" w:rsidRDefault="00000000">
          <w:pPr>
            <w:pStyle w:val="TOC1"/>
            <w:tabs>
              <w:tab w:val="right" w:leader="dot" w:pos="9016"/>
            </w:tabs>
            <w:rPr>
              <w:rFonts w:eastAsiaTheme="minorEastAsia"/>
              <w:noProof/>
              <w:lang w:eastAsia="en-GB"/>
            </w:rPr>
          </w:pPr>
          <w:hyperlink w:anchor="_Toc117174220" w:history="1">
            <w:r w:rsidR="00F82742" w:rsidRPr="00E5457E">
              <w:rPr>
                <w:rStyle w:val="Hyperlink"/>
                <w:noProof/>
              </w:rPr>
              <w:t>3. Background to the Proposed Research</w:t>
            </w:r>
            <w:r w:rsidR="00F82742">
              <w:rPr>
                <w:noProof/>
                <w:webHidden/>
              </w:rPr>
              <w:tab/>
            </w:r>
            <w:r w:rsidR="00F82742">
              <w:rPr>
                <w:noProof/>
                <w:webHidden/>
              </w:rPr>
              <w:fldChar w:fldCharType="begin"/>
            </w:r>
            <w:r w:rsidR="00F82742">
              <w:rPr>
                <w:noProof/>
                <w:webHidden/>
              </w:rPr>
              <w:instrText xml:space="preserve"> PAGEREF _Toc117174220 \h </w:instrText>
            </w:r>
            <w:r w:rsidR="00F82742">
              <w:rPr>
                <w:noProof/>
                <w:webHidden/>
              </w:rPr>
            </w:r>
            <w:r w:rsidR="00F82742">
              <w:rPr>
                <w:noProof/>
                <w:webHidden/>
              </w:rPr>
              <w:fldChar w:fldCharType="separate"/>
            </w:r>
            <w:r w:rsidR="00F82742">
              <w:rPr>
                <w:noProof/>
                <w:webHidden/>
              </w:rPr>
              <w:t>5</w:t>
            </w:r>
            <w:r w:rsidR="00F82742">
              <w:rPr>
                <w:noProof/>
                <w:webHidden/>
              </w:rPr>
              <w:fldChar w:fldCharType="end"/>
            </w:r>
          </w:hyperlink>
        </w:p>
        <w:p w14:paraId="459EDB8B" w14:textId="159FAFFE" w:rsidR="00F82742" w:rsidRDefault="00000000">
          <w:pPr>
            <w:pStyle w:val="TOC1"/>
            <w:tabs>
              <w:tab w:val="right" w:leader="dot" w:pos="9016"/>
            </w:tabs>
            <w:rPr>
              <w:rFonts w:eastAsiaTheme="minorEastAsia"/>
              <w:noProof/>
              <w:lang w:eastAsia="en-GB"/>
            </w:rPr>
          </w:pPr>
          <w:hyperlink w:anchor="_Toc117174221" w:history="1">
            <w:r w:rsidR="00F82742" w:rsidRPr="00E5457E">
              <w:rPr>
                <w:rStyle w:val="Hyperlink"/>
                <w:noProof/>
              </w:rPr>
              <w:t>4. Project Design</w:t>
            </w:r>
            <w:r w:rsidR="00F82742">
              <w:rPr>
                <w:noProof/>
                <w:webHidden/>
              </w:rPr>
              <w:tab/>
            </w:r>
            <w:r w:rsidR="00F82742">
              <w:rPr>
                <w:noProof/>
                <w:webHidden/>
              </w:rPr>
              <w:fldChar w:fldCharType="begin"/>
            </w:r>
            <w:r w:rsidR="00F82742">
              <w:rPr>
                <w:noProof/>
                <w:webHidden/>
              </w:rPr>
              <w:instrText xml:space="preserve"> PAGEREF _Toc117174221 \h </w:instrText>
            </w:r>
            <w:r w:rsidR="00F82742">
              <w:rPr>
                <w:noProof/>
                <w:webHidden/>
              </w:rPr>
            </w:r>
            <w:r w:rsidR="00F82742">
              <w:rPr>
                <w:noProof/>
                <w:webHidden/>
              </w:rPr>
              <w:fldChar w:fldCharType="separate"/>
            </w:r>
            <w:r w:rsidR="00F82742">
              <w:rPr>
                <w:noProof/>
                <w:webHidden/>
              </w:rPr>
              <w:t>6</w:t>
            </w:r>
            <w:r w:rsidR="00F82742">
              <w:rPr>
                <w:noProof/>
                <w:webHidden/>
              </w:rPr>
              <w:fldChar w:fldCharType="end"/>
            </w:r>
          </w:hyperlink>
        </w:p>
        <w:p w14:paraId="7A59486C" w14:textId="750316B6" w:rsidR="00F82742" w:rsidRDefault="00000000">
          <w:pPr>
            <w:pStyle w:val="TOC2"/>
            <w:tabs>
              <w:tab w:val="right" w:leader="dot" w:pos="9016"/>
            </w:tabs>
            <w:rPr>
              <w:rFonts w:eastAsiaTheme="minorEastAsia"/>
              <w:noProof/>
              <w:lang w:eastAsia="en-GB"/>
            </w:rPr>
          </w:pPr>
          <w:hyperlink w:anchor="_Toc117174222" w:history="1">
            <w:r w:rsidR="00F82742" w:rsidRPr="00E5457E">
              <w:rPr>
                <w:rStyle w:val="Hyperlink"/>
                <w:noProof/>
              </w:rPr>
              <w:t>4.1 Outline of Project Process</w:t>
            </w:r>
            <w:r w:rsidR="00F82742">
              <w:rPr>
                <w:noProof/>
                <w:webHidden/>
              </w:rPr>
              <w:tab/>
            </w:r>
            <w:r w:rsidR="00F82742">
              <w:rPr>
                <w:noProof/>
                <w:webHidden/>
              </w:rPr>
              <w:fldChar w:fldCharType="begin"/>
            </w:r>
            <w:r w:rsidR="00F82742">
              <w:rPr>
                <w:noProof/>
                <w:webHidden/>
              </w:rPr>
              <w:instrText xml:space="preserve"> PAGEREF _Toc117174222 \h </w:instrText>
            </w:r>
            <w:r w:rsidR="00F82742">
              <w:rPr>
                <w:noProof/>
                <w:webHidden/>
              </w:rPr>
            </w:r>
            <w:r w:rsidR="00F82742">
              <w:rPr>
                <w:noProof/>
                <w:webHidden/>
              </w:rPr>
              <w:fldChar w:fldCharType="separate"/>
            </w:r>
            <w:r w:rsidR="00F82742">
              <w:rPr>
                <w:noProof/>
                <w:webHidden/>
              </w:rPr>
              <w:t>6</w:t>
            </w:r>
            <w:r w:rsidR="00F82742">
              <w:rPr>
                <w:noProof/>
                <w:webHidden/>
              </w:rPr>
              <w:fldChar w:fldCharType="end"/>
            </w:r>
          </w:hyperlink>
        </w:p>
        <w:p w14:paraId="4E3C4AC6" w14:textId="0424CB67" w:rsidR="00F82742" w:rsidRDefault="00000000">
          <w:pPr>
            <w:pStyle w:val="TOC2"/>
            <w:tabs>
              <w:tab w:val="right" w:leader="dot" w:pos="9016"/>
            </w:tabs>
            <w:rPr>
              <w:rFonts w:eastAsiaTheme="minorEastAsia"/>
              <w:noProof/>
              <w:lang w:eastAsia="en-GB"/>
            </w:rPr>
          </w:pPr>
          <w:hyperlink w:anchor="_Toc117174223" w:history="1">
            <w:r w:rsidR="00F82742" w:rsidRPr="00E5457E">
              <w:rPr>
                <w:rStyle w:val="Hyperlink"/>
                <w:noProof/>
              </w:rPr>
              <w:t>4.2 Data Collection</w:t>
            </w:r>
            <w:r w:rsidR="00F82742">
              <w:rPr>
                <w:noProof/>
                <w:webHidden/>
              </w:rPr>
              <w:tab/>
            </w:r>
            <w:r w:rsidR="00F82742">
              <w:rPr>
                <w:noProof/>
                <w:webHidden/>
              </w:rPr>
              <w:fldChar w:fldCharType="begin"/>
            </w:r>
            <w:r w:rsidR="00F82742">
              <w:rPr>
                <w:noProof/>
                <w:webHidden/>
              </w:rPr>
              <w:instrText xml:space="preserve"> PAGEREF _Toc117174223 \h </w:instrText>
            </w:r>
            <w:r w:rsidR="00F82742">
              <w:rPr>
                <w:noProof/>
                <w:webHidden/>
              </w:rPr>
            </w:r>
            <w:r w:rsidR="00F82742">
              <w:rPr>
                <w:noProof/>
                <w:webHidden/>
              </w:rPr>
              <w:fldChar w:fldCharType="separate"/>
            </w:r>
            <w:r w:rsidR="00F82742">
              <w:rPr>
                <w:noProof/>
                <w:webHidden/>
              </w:rPr>
              <w:t>6</w:t>
            </w:r>
            <w:r w:rsidR="00F82742">
              <w:rPr>
                <w:noProof/>
                <w:webHidden/>
              </w:rPr>
              <w:fldChar w:fldCharType="end"/>
            </w:r>
          </w:hyperlink>
        </w:p>
        <w:p w14:paraId="7A0D6B5D" w14:textId="7FAC1194" w:rsidR="00F82742" w:rsidRDefault="00000000">
          <w:pPr>
            <w:pStyle w:val="TOC2"/>
            <w:tabs>
              <w:tab w:val="right" w:leader="dot" w:pos="9016"/>
            </w:tabs>
            <w:rPr>
              <w:rFonts w:eastAsiaTheme="minorEastAsia"/>
              <w:noProof/>
              <w:lang w:eastAsia="en-GB"/>
            </w:rPr>
          </w:pPr>
          <w:hyperlink w:anchor="_Toc117174224" w:history="1">
            <w:r w:rsidR="00F82742" w:rsidRPr="00E5457E">
              <w:rPr>
                <w:rStyle w:val="Hyperlink"/>
                <w:noProof/>
              </w:rPr>
              <w:t>4.3 Data Evaluation</w:t>
            </w:r>
            <w:r w:rsidR="00F82742">
              <w:rPr>
                <w:noProof/>
                <w:webHidden/>
              </w:rPr>
              <w:tab/>
            </w:r>
            <w:r w:rsidR="00F82742">
              <w:rPr>
                <w:noProof/>
                <w:webHidden/>
              </w:rPr>
              <w:fldChar w:fldCharType="begin"/>
            </w:r>
            <w:r w:rsidR="00F82742">
              <w:rPr>
                <w:noProof/>
                <w:webHidden/>
              </w:rPr>
              <w:instrText xml:space="preserve"> PAGEREF _Toc117174224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6FDCBC07" w14:textId="239BA14C" w:rsidR="00F82742" w:rsidRDefault="00000000">
          <w:pPr>
            <w:pStyle w:val="TOC2"/>
            <w:tabs>
              <w:tab w:val="right" w:leader="dot" w:pos="9016"/>
            </w:tabs>
            <w:rPr>
              <w:rFonts w:eastAsiaTheme="minorEastAsia"/>
              <w:noProof/>
              <w:lang w:eastAsia="en-GB"/>
            </w:rPr>
          </w:pPr>
          <w:hyperlink w:anchor="_Toc117174225" w:history="1">
            <w:r w:rsidR="00F82742" w:rsidRPr="00E5457E">
              <w:rPr>
                <w:rStyle w:val="Hyperlink"/>
                <w:noProof/>
              </w:rPr>
              <w:t>4.4 Risks &amp; Limitations</w:t>
            </w:r>
            <w:r w:rsidR="00F82742">
              <w:rPr>
                <w:noProof/>
                <w:webHidden/>
              </w:rPr>
              <w:tab/>
            </w:r>
            <w:r w:rsidR="00F82742">
              <w:rPr>
                <w:noProof/>
                <w:webHidden/>
              </w:rPr>
              <w:fldChar w:fldCharType="begin"/>
            </w:r>
            <w:r w:rsidR="00F82742">
              <w:rPr>
                <w:noProof/>
                <w:webHidden/>
              </w:rPr>
              <w:instrText xml:space="preserve"> PAGEREF _Toc117174225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02265275" w14:textId="017C73D5" w:rsidR="00F82742" w:rsidRDefault="00000000">
          <w:pPr>
            <w:pStyle w:val="TOC2"/>
            <w:tabs>
              <w:tab w:val="right" w:leader="dot" w:pos="9016"/>
            </w:tabs>
            <w:rPr>
              <w:rFonts w:eastAsiaTheme="minorEastAsia"/>
              <w:noProof/>
              <w:lang w:eastAsia="en-GB"/>
            </w:rPr>
          </w:pPr>
          <w:hyperlink w:anchor="_Toc117174226" w:history="1">
            <w:r w:rsidR="00F82742" w:rsidRPr="00E5457E">
              <w:rPr>
                <w:rStyle w:val="Hyperlink"/>
                <w:noProof/>
              </w:rPr>
              <w:t>4.5 Ethical Issues</w:t>
            </w:r>
            <w:r w:rsidR="00F82742">
              <w:rPr>
                <w:noProof/>
                <w:webHidden/>
              </w:rPr>
              <w:tab/>
            </w:r>
            <w:r w:rsidR="00F82742">
              <w:rPr>
                <w:noProof/>
                <w:webHidden/>
              </w:rPr>
              <w:fldChar w:fldCharType="begin"/>
            </w:r>
            <w:r w:rsidR="00F82742">
              <w:rPr>
                <w:noProof/>
                <w:webHidden/>
              </w:rPr>
              <w:instrText xml:space="preserve"> PAGEREF _Toc117174226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1335F400" w14:textId="6F8BD5B9" w:rsidR="00F82742" w:rsidRDefault="00000000">
          <w:pPr>
            <w:pStyle w:val="TOC1"/>
            <w:tabs>
              <w:tab w:val="right" w:leader="dot" w:pos="9016"/>
            </w:tabs>
            <w:rPr>
              <w:rFonts w:eastAsiaTheme="minorEastAsia"/>
              <w:noProof/>
              <w:lang w:eastAsia="en-GB"/>
            </w:rPr>
          </w:pPr>
          <w:hyperlink w:anchor="_Toc117174227" w:history="1">
            <w:r w:rsidR="00F82742" w:rsidRPr="00E5457E">
              <w:rPr>
                <w:rStyle w:val="Hyperlink"/>
                <w:noProof/>
              </w:rPr>
              <w:t>5. Resources &amp; Planning (200 Words)</w:t>
            </w:r>
            <w:r w:rsidR="00F82742">
              <w:rPr>
                <w:noProof/>
                <w:webHidden/>
              </w:rPr>
              <w:tab/>
            </w:r>
            <w:r w:rsidR="00F82742">
              <w:rPr>
                <w:noProof/>
                <w:webHidden/>
              </w:rPr>
              <w:fldChar w:fldCharType="begin"/>
            </w:r>
            <w:r w:rsidR="00F82742">
              <w:rPr>
                <w:noProof/>
                <w:webHidden/>
              </w:rPr>
              <w:instrText xml:space="preserve"> PAGEREF _Toc117174227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17DE5EE6" w14:textId="410B688C" w:rsidR="00F82742" w:rsidRDefault="00000000">
          <w:pPr>
            <w:pStyle w:val="TOC2"/>
            <w:tabs>
              <w:tab w:val="right" w:leader="dot" w:pos="9016"/>
            </w:tabs>
            <w:rPr>
              <w:rFonts w:eastAsiaTheme="minorEastAsia"/>
              <w:noProof/>
              <w:lang w:eastAsia="en-GB"/>
            </w:rPr>
          </w:pPr>
          <w:hyperlink w:anchor="_Toc117174228" w:history="1">
            <w:r w:rsidR="00F82742" w:rsidRPr="00E5457E">
              <w:rPr>
                <w:rStyle w:val="Hyperlink"/>
                <w:noProof/>
              </w:rPr>
              <w:t>5.1 Resources Required</w:t>
            </w:r>
            <w:r w:rsidR="00F82742">
              <w:rPr>
                <w:noProof/>
                <w:webHidden/>
              </w:rPr>
              <w:tab/>
            </w:r>
            <w:r w:rsidR="00F82742">
              <w:rPr>
                <w:noProof/>
                <w:webHidden/>
              </w:rPr>
              <w:fldChar w:fldCharType="begin"/>
            </w:r>
            <w:r w:rsidR="00F82742">
              <w:rPr>
                <w:noProof/>
                <w:webHidden/>
              </w:rPr>
              <w:instrText xml:space="preserve"> PAGEREF _Toc117174228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48EB5F31" w14:textId="11B4B00E" w:rsidR="00F82742" w:rsidRDefault="00000000">
          <w:pPr>
            <w:pStyle w:val="TOC3"/>
            <w:tabs>
              <w:tab w:val="right" w:leader="dot" w:pos="9016"/>
            </w:tabs>
            <w:rPr>
              <w:rFonts w:eastAsiaTheme="minorEastAsia"/>
              <w:noProof/>
              <w:lang w:eastAsia="en-GB"/>
            </w:rPr>
          </w:pPr>
          <w:hyperlink w:anchor="_Toc117174229" w:history="1">
            <w:r w:rsidR="00F82742" w:rsidRPr="00E5457E">
              <w:rPr>
                <w:rStyle w:val="Hyperlink"/>
                <w:noProof/>
              </w:rPr>
              <w:t>5.1.1 Hardware Resources</w:t>
            </w:r>
            <w:r w:rsidR="00F82742">
              <w:rPr>
                <w:noProof/>
                <w:webHidden/>
              </w:rPr>
              <w:tab/>
            </w:r>
            <w:r w:rsidR="00F82742">
              <w:rPr>
                <w:noProof/>
                <w:webHidden/>
              </w:rPr>
              <w:fldChar w:fldCharType="begin"/>
            </w:r>
            <w:r w:rsidR="00F82742">
              <w:rPr>
                <w:noProof/>
                <w:webHidden/>
              </w:rPr>
              <w:instrText xml:space="preserve"> PAGEREF _Toc117174229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08AFB924" w14:textId="413393FB" w:rsidR="00F82742" w:rsidRDefault="00000000">
          <w:pPr>
            <w:pStyle w:val="TOC3"/>
            <w:tabs>
              <w:tab w:val="right" w:leader="dot" w:pos="9016"/>
            </w:tabs>
            <w:rPr>
              <w:rFonts w:eastAsiaTheme="minorEastAsia"/>
              <w:noProof/>
              <w:lang w:eastAsia="en-GB"/>
            </w:rPr>
          </w:pPr>
          <w:hyperlink w:anchor="_Toc117174230" w:history="1">
            <w:r w:rsidR="00F82742" w:rsidRPr="00E5457E">
              <w:rPr>
                <w:rStyle w:val="Hyperlink"/>
                <w:noProof/>
              </w:rPr>
              <w:t>5.1.2 Software Resources</w:t>
            </w:r>
            <w:r w:rsidR="00F82742">
              <w:rPr>
                <w:noProof/>
                <w:webHidden/>
              </w:rPr>
              <w:tab/>
            </w:r>
            <w:r w:rsidR="00F82742">
              <w:rPr>
                <w:noProof/>
                <w:webHidden/>
              </w:rPr>
              <w:fldChar w:fldCharType="begin"/>
            </w:r>
            <w:r w:rsidR="00F82742">
              <w:rPr>
                <w:noProof/>
                <w:webHidden/>
              </w:rPr>
              <w:instrText xml:space="preserve"> PAGEREF _Toc117174230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585E417D" w14:textId="6C741974" w:rsidR="00F82742" w:rsidRDefault="00000000">
          <w:pPr>
            <w:pStyle w:val="TOC3"/>
            <w:tabs>
              <w:tab w:val="right" w:leader="dot" w:pos="9016"/>
            </w:tabs>
            <w:rPr>
              <w:rFonts w:eastAsiaTheme="minorEastAsia"/>
              <w:noProof/>
              <w:lang w:eastAsia="en-GB"/>
            </w:rPr>
          </w:pPr>
          <w:hyperlink w:anchor="_Toc117174231" w:history="1">
            <w:r w:rsidR="00F82742" w:rsidRPr="00E5457E">
              <w:rPr>
                <w:rStyle w:val="Hyperlink"/>
                <w:noProof/>
              </w:rPr>
              <w:t>5.1.3 Other Resources</w:t>
            </w:r>
            <w:r w:rsidR="00F82742">
              <w:rPr>
                <w:noProof/>
                <w:webHidden/>
              </w:rPr>
              <w:tab/>
            </w:r>
            <w:r w:rsidR="00F82742">
              <w:rPr>
                <w:noProof/>
                <w:webHidden/>
              </w:rPr>
              <w:fldChar w:fldCharType="begin"/>
            </w:r>
            <w:r w:rsidR="00F82742">
              <w:rPr>
                <w:noProof/>
                <w:webHidden/>
              </w:rPr>
              <w:instrText xml:space="preserve"> PAGEREF _Toc117174231 \h </w:instrText>
            </w:r>
            <w:r w:rsidR="00F82742">
              <w:rPr>
                <w:noProof/>
                <w:webHidden/>
              </w:rPr>
            </w:r>
            <w:r w:rsidR="00F82742">
              <w:rPr>
                <w:noProof/>
                <w:webHidden/>
              </w:rPr>
              <w:fldChar w:fldCharType="separate"/>
            </w:r>
            <w:r w:rsidR="00F82742">
              <w:rPr>
                <w:noProof/>
                <w:webHidden/>
              </w:rPr>
              <w:t>7</w:t>
            </w:r>
            <w:r w:rsidR="00F82742">
              <w:rPr>
                <w:noProof/>
                <w:webHidden/>
              </w:rPr>
              <w:fldChar w:fldCharType="end"/>
            </w:r>
          </w:hyperlink>
        </w:p>
        <w:p w14:paraId="33034715" w14:textId="787AE8AF" w:rsidR="00F82742" w:rsidRDefault="00000000">
          <w:pPr>
            <w:pStyle w:val="TOC2"/>
            <w:tabs>
              <w:tab w:val="right" w:leader="dot" w:pos="9016"/>
            </w:tabs>
            <w:rPr>
              <w:rFonts w:eastAsiaTheme="minorEastAsia"/>
              <w:noProof/>
              <w:lang w:eastAsia="en-GB"/>
            </w:rPr>
          </w:pPr>
          <w:hyperlink w:anchor="_Toc117174232" w:history="1">
            <w:r w:rsidR="00F82742" w:rsidRPr="00E5457E">
              <w:rPr>
                <w:rStyle w:val="Hyperlink"/>
                <w:noProof/>
              </w:rPr>
              <w:t>5.2 Planning table</w:t>
            </w:r>
            <w:r w:rsidR="00F82742">
              <w:rPr>
                <w:noProof/>
                <w:webHidden/>
              </w:rPr>
              <w:tab/>
            </w:r>
            <w:r w:rsidR="00F82742">
              <w:rPr>
                <w:noProof/>
                <w:webHidden/>
              </w:rPr>
              <w:fldChar w:fldCharType="begin"/>
            </w:r>
            <w:r w:rsidR="00F82742">
              <w:rPr>
                <w:noProof/>
                <w:webHidden/>
              </w:rPr>
              <w:instrText xml:space="preserve"> PAGEREF _Toc117174232 \h </w:instrText>
            </w:r>
            <w:r w:rsidR="00F82742">
              <w:rPr>
                <w:noProof/>
                <w:webHidden/>
              </w:rPr>
            </w:r>
            <w:r w:rsidR="00F82742">
              <w:rPr>
                <w:noProof/>
                <w:webHidden/>
              </w:rPr>
              <w:fldChar w:fldCharType="separate"/>
            </w:r>
            <w:r w:rsidR="00F82742">
              <w:rPr>
                <w:noProof/>
                <w:webHidden/>
              </w:rPr>
              <w:t>8</w:t>
            </w:r>
            <w:r w:rsidR="00F82742">
              <w:rPr>
                <w:noProof/>
                <w:webHidden/>
              </w:rPr>
              <w:fldChar w:fldCharType="end"/>
            </w:r>
          </w:hyperlink>
        </w:p>
        <w:p w14:paraId="1FCAAEF9" w14:textId="36E5356B" w:rsidR="00F82742" w:rsidRDefault="00000000">
          <w:pPr>
            <w:pStyle w:val="TOC1"/>
            <w:tabs>
              <w:tab w:val="right" w:leader="dot" w:pos="9016"/>
            </w:tabs>
            <w:rPr>
              <w:rFonts w:eastAsiaTheme="minorEastAsia"/>
              <w:noProof/>
              <w:lang w:eastAsia="en-GB"/>
            </w:rPr>
          </w:pPr>
          <w:hyperlink w:anchor="_Toc117174233" w:history="1">
            <w:r w:rsidR="00F82742" w:rsidRPr="00E5457E">
              <w:rPr>
                <w:rStyle w:val="Hyperlink"/>
                <w:noProof/>
              </w:rPr>
              <w:t>6. Reference List</w:t>
            </w:r>
            <w:r w:rsidR="00F82742">
              <w:rPr>
                <w:noProof/>
                <w:webHidden/>
              </w:rPr>
              <w:tab/>
            </w:r>
            <w:r w:rsidR="00F82742">
              <w:rPr>
                <w:noProof/>
                <w:webHidden/>
              </w:rPr>
              <w:fldChar w:fldCharType="begin"/>
            </w:r>
            <w:r w:rsidR="00F82742">
              <w:rPr>
                <w:noProof/>
                <w:webHidden/>
              </w:rPr>
              <w:instrText xml:space="preserve"> PAGEREF _Toc117174233 \h </w:instrText>
            </w:r>
            <w:r w:rsidR="00F82742">
              <w:rPr>
                <w:noProof/>
                <w:webHidden/>
              </w:rPr>
            </w:r>
            <w:r w:rsidR="00F82742">
              <w:rPr>
                <w:noProof/>
                <w:webHidden/>
              </w:rPr>
              <w:fldChar w:fldCharType="separate"/>
            </w:r>
            <w:r w:rsidR="00F82742">
              <w:rPr>
                <w:noProof/>
                <w:webHidden/>
              </w:rPr>
              <w:t>9</w:t>
            </w:r>
            <w:r w:rsidR="00F82742">
              <w:rPr>
                <w:noProof/>
                <w:webHidden/>
              </w:rPr>
              <w:fldChar w:fldCharType="end"/>
            </w:r>
          </w:hyperlink>
        </w:p>
        <w:p w14:paraId="3DA73EBB" w14:textId="1C88E070" w:rsidR="00F82742" w:rsidRDefault="00000000">
          <w:pPr>
            <w:pStyle w:val="TOC1"/>
            <w:tabs>
              <w:tab w:val="right" w:leader="dot" w:pos="9016"/>
            </w:tabs>
            <w:rPr>
              <w:rFonts w:eastAsiaTheme="minorEastAsia"/>
              <w:noProof/>
              <w:lang w:eastAsia="en-GB"/>
            </w:rPr>
          </w:pPr>
          <w:hyperlink w:anchor="_Toc117174234" w:history="1">
            <w:r w:rsidR="00F82742" w:rsidRPr="00E5457E">
              <w:rPr>
                <w:rStyle w:val="Hyperlink"/>
                <w:noProof/>
              </w:rPr>
              <w:t>References</w:t>
            </w:r>
            <w:r w:rsidR="00F82742">
              <w:rPr>
                <w:noProof/>
                <w:webHidden/>
              </w:rPr>
              <w:tab/>
            </w:r>
            <w:r w:rsidR="00F82742">
              <w:rPr>
                <w:noProof/>
                <w:webHidden/>
              </w:rPr>
              <w:fldChar w:fldCharType="begin"/>
            </w:r>
            <w:r w:rsidR="00F82742">
              <w:rPr>
                <w:noProof/>
                <w:webHidden/>
              </w:rPr>
              <w:instrText xml:space="preserve"> PAGEREF _Toc117174234 \h </w:instrText>
            </w:r>
            <w:r w:rsidR="00F82742">
              <w:rPr>
                <w:noProof/>
                <w:webHidden/>
              </w:rPr>
            </w:r>
            <w:r w:rsidR="00F82742">
              <w:rPr>
                <w:noProof/>
                <w:webHidden/>
              </w:rPr>
              <w:fldChar w:fldCharType="separate"/>
            </w:r>
            <w:r w:rsidR="00F82742">
              <w:rPr>
                <w:noProof/>
                <w:webHidden/>
              </w:rPr>
              <w:t>9</w:t>
            </w:r>
            <w:r w:rsidR="00F82742">
              <w:rPr>
                <w:noProof/>
                <w:webHidden/>
              </w:rPr>
              <w:fldChar w:fldCharType="end"/>
            </w:r>
          </w:hyperlink>
        </w:p>
        <w:p w14:paraId="0331192A" w14:textId="541E4F38" w:rsidR="00505B53" w:rsidRDefault="00505B53">
          <w:r>
            <w:rPr>
              <w:b/>
              <w:bCs/>
              <w:noProof/>
            </w:rPr>
            <w:fldChar w:fldCharType="end"/>
          </w:r>
        </w:p>
      </w:sdtContent>
    </w:sdt>
    <w:p w14:paraId="297A75DA" w14:textId="77777777" w:rsidR="005E2F5D" w:rsidRDefault="005E2F5D">
      <w:r>
        <w:br w:type="page"/>
      </w:r>
    </w:p>
    <w:p w14:paraId="5A07ED02" w14:textId="2698955E" w:rsidR="005E2F5D" w:rsidRDefault="00440C2C" w:rsidP="005E2F5D">
      <w:pPr>
        <w:pStyle w:val="Heading1"/>
      </w:pPr>
      <w:bookmarkStart w:id="0" w:name="_Toc117174216"/>
      <w:r>
        <w:lastRenderedPageBreak/>
        <w:t xml:space="preserve">Table of </w:t>
      </w:r>
      <w:r w:rsidR="005E2F5D">
        <w:t>Figures</w:t>
      </w:r>
      <w:bookmarkEnd w:id="0"/>
    </w:p>
    <w:p w14:paraId="77F578B1" w14:textId="78B627FF" w:rsidR="00024C4D" w:rsidRDefault="00024C4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7161807" w:history="1">
        <w:r w:rsidRPr="006E4C1B">
          <w:rPr>
            <w:rStyle w:val="Hyperlink"/>
            <w:noProof/>
          </w:rPr>
          <w:t>Figure 1</w:t>
        </w:r>
        <w:r>
          <w:rPr>
            <w:noProof/>
            <w:webHidden/>
          </w:rPr>
          <w:tab/>
        </w:r>
        <w:r>
          <w:rPr>
            <w:noProof/>
            <w:webHidden/>
          </w:rPr>
          <w:fldChar w:fldCharType="begin"/>
        </w:r>
        <w:r>
          <w:rPr>
            <w:noProof/>
            <w:webHidden/>
          </w:rPr>
          <w:instrText xml:space="preserve"> PAGEREF _Toc117161807 \h </w:instrText>
        </w:r>
        <w:r>
          <w:rPr>
            <w:noProof/>
            <w:webHidden/>
          </w:rPr>
        </w:r>
        <w:r>
          <w:rPr>
            <w:noProof/>
            <w:webHidden/>
          </w:rPr>
          <w:fldChar w:fldCharType="separate"/>
        </w:r>
        <w:r>
          <w:rPr>
            <w:noProof/>
            <w:webHidden/>
          </w:rPr>
          <w:t>5</w:t>
        </w:r>
        <w:r>
          <w:rPr>
            <w:noProof/>
            <w:webHidden/>
          </w:rPr>
          <w:fldChar w:fldCharType="end"/>
        </w:r>
      </w:hyperlink>
    </w:p>
    <w:p w14:paraId="406EC776" w14:textId="66DD2B88" w:rsidR="005E2F5D" w:rsidRDefault="00024C4D" w:rsidP="005E2F5D">
      <w:pPr>
        <w:pStyle w:val="Heading1"/>
      </w:pPr>
      <w:r>
        <w:rPr>
          <w:rFonts w:asciiTheme="minorHAnsi" w:eastAsiaTheme="minorHAnsi" w:hAnsiTheme="minorHAnsi" w:cstheme="minorBidi"/>
          <w:color w:val="auto"/>
          <w:sz w:val="22"/>
          <w:szCs w:val="22"/>
        </w:rPr>
        <w:fldChar w:fldCharType="end"/>
      </w:r>
      <w:bookmarkStart w:id="1" w:name="_Toc117174217"/>
      <w:r w:rsidR="005E2F5D">
        <w:t>T</w:t>
      </w:r>
      <w:r w:rsidR="00440C2C">
        <w:t>able of T</w:t>
      </w:r>
      <w:r w:rsidR="005E2F5D">
        <w:t>ables</w:t>
      </w:r>
      <w:bookmarkEnd w:id="1"/>
    </w:p>
    <w:p w14:paraId="5520226C" w14:textId="3B650395" w:rsidR="00024C4D" w:rsidRDefault="00024C4D">
      <w:pPr>
        <w:pStyle w:val="TableofFigures"/>
        <w:tabs>
          <w:tab w:val="right" w:leader="dot" w:pos="9016"/>
        </w:tabs>
        <w:rPr>
          <w:noProof/>
        </w:rPr>
      </w:pPr>
      <w:r>
        <w:fldChar w:fldCharType="begin"/>
      </w:r>
      <w:r>
        <w:instrText xml:space="preserve"> TOC \h \z \c "Table" </w:instrText>
      </w:r>
      <w:r>
        <w:fldChar w:fldCharType="separate"/>
      </w:r>
      <w:hyperlink w:anchor="_Toc117161673" w:history="1">
        <w:r w:rsidRPr="00ED275B">
          <w:rPr>
            <w:rStyle w:val="Hyperlink"/>
            <w:noProof/>
          </w:rPr>
          <w:t>Table 1</w:t>
        </w:r>
        <w:r>
          <w:rPr>
            <w:noProof/>
            <w:webHidden/>
          </w:rPr>
          <w:tab/>
        </w:r>
        <w:r>
          <w:rPr>
            <w:noProof/>
            <w:webHidden/>
          </w:rPr>
          <w:fldChar w:fldCharType="begin"/>
        </w:r>
        <w:r>
          <w:rPr>
            <w:noProof/>
            <w:webHidden/>
          </w:rPr>
          <w:instrText xml:space="preserve"> PAGEREF _Toc117161673 \h </w:instrText>
        </w:r>
        <w:r>
          <w:rPr>
            <w:noProof/>
            <w:webHidden/>
          </w:rPr>
        </w:r>
        <w:r>
          <w:rPr>
            <w:noProof/>
            <w:webHidden/>
          </w:rPr>
          <w:fldChar w:fldCharType="separate"/>
        </w:r>
        <w:r>
          <w:rPr>
            <w:noProof/>
            <w:webHidden/>
          </w:rPr>
          <w:t>9</w:t>
        </w:r>
        <w:r>
          <w:rPr>
            <w:noProof/>
            <w:webHidden/>
          </w:rPr>
          <w:fldChar w:fldCharType="end"/>
        </w:r>
      </w:hyperlink>
    </w:p>
    <w:p w14:paraId="5318BDAC" w14:textId="4CD56A44" w:rsidR="005E2F5D" w:rsidRDefault="00024C4D">
      <w:r>
        <w:fldChar w:fldCharType="end"/>
      </w:r>
      <w:r w:rsidR="005E2F5D">
        <w:br w:type="page"/>
      </w:r>
    </w:p>
    <w:p w14:paraId="7731469F" w14:textId="3AF0D1E5" w:rsidR="005E2F5D" w:rsidRDefault="005E2F5D" w:rsidP="005E2F5D">
      <w:pPr>
        <w:pStyle w:val="Heading1"/>
      </w:pPr>
      <w:bookmarkStart w:id="2" w:name="_Toc117174218"/>
      <w:r>
        <w:lastRenderedPageBreak/>
        <w:t>1. Introduction</w:t>
      </w:r>
      <w:bookmarkEnd w:id="2"/>
      <w:r w:rsidR="00504557">
        <w:t xml:space="preserve"> </w:t>
      </w:r>
    </w:p>
    <w:p w14:paraId="386F4B7B" w14:textId="7D9C167B" w:rsidR="005E2F5D" w:rsidRDefault="00A74CB9" w:rsidP="005E2F5D">
      <w:pPr>
        <w:rPr>
          <w:sz w:val="24"/>
          <w:szCs w:val="24"/>
        </w:rPr>
      </w:pPr>
      <w:r>
        <w:rPr>
          <w:sz w:val="24"/>
          <w:szCs w:val="24"/>
        </w:rPr>
        <w:t xml:space="preserve">In this project proposal, I will be detailing my project idea, the problem the project will solve, why this project is worth doing, what needs to be done </w:t>
      </w:r>
      <w:r w:rsidR="00A94F9E">
        <w:rPr>
          <w:sz w:val="24"/>
          <w:szCs w:val="24"/>
        </w:rPr>
        <w:t>to</w:t>
      </w:r>
      <w:r>
        <w:rPr>
          <w:sz w:val="24"/>
          <w:szCs w:val="24"/>
        </w:rPr>
        <w:t xml:space="preserve"> complete the project and the objectives that will be used to reach that point. </w:t>
      </w:r>
    </w:p>
    <w:p w14:paraId="6817598D" w14:textId="3D952AE3" w:rsidR="00A94F9E" w:rsidRDefault="00A94F9E" w:rsidP="005E2F5D">
      <w:pPr>
        <w:rPr>
          <w:sz w:val="24"/>
          <w:szCs w:val="24"/>
        </w:rPr>
      </w:pPr>
      <w:r>
        <w:rPr>
          <w:sz w:val="24"/>
          <w:szCs w:val="24"/>
        </w:rPr>
        <w:t>I will also be going into the literature based around the technologies that will allow me to develop my project</w:t>
      </w:r>
      <w:r w:rsidR="000376C1">
        <w:rPr>
          <w:sz w:val="24"/>
          <w:szCs w:val="24"/>
        </w:rPr>
        <w:t xml:space="preserve">, how I will design the project, what data I will be collecting and why, as well as diagram of my planning of the project. </w:t>
      </w:r>
    </w:p>
    <w:p w14:paraId="7322B33F" w14:textId="6B801F8F" w:rsidR="000376C1" w:rsidRPr="00D30D50" w:rsidRDefault="000376C1">
      <w:pPr>
        <w:rPr>
          <w:sz w:val="24"/>
          <w:szCs w:val="24"/>
        </w:rPr>
      </w:pPr>
      <w:r>
        <w:rPr>
          <w:sz w:val="24"/>
          <w:szCs w:val="24"/>
        </w:rPr>
        <w:t xml:space="preserve">At the end of the proposal, I will also be discussing the tools that will be used to plan and develop the project until completion. </w:t>
      </w:r>
    </w:p>
    <w:p w14:paraId="6CE6EF53" w14:textId="6D8D6FE4" w:rsidR="000376C1" w:rsidRDefault="000376C1" w:rsidP="005E33C5">
      <w:pPr>
        <w:pStyle w:val="Heading1"/>
      </w:pPr>
      <w:bookmarkStart w:id="3" w:name="_Toc117174219"/>
      <w:r w:rsidRPr="000376C1">
        <w:rPr>
          <w:rStyle w:val="Heading1Char"/>
        </w:rPr>
        <w:t>2. Aims and Objectives</w:t>
      </w:r>
      <w:bookmarkEnd w:id="3"/>
      <w:r w:rsidRPr="000376C1">
        <w:rPr>
          <w:rStyle w:val="Heading1Char"/>
        </w:rPr>
        <w:t xml:space="preserve"> </w:t>
      </w:r>
    </w:p>
    <w:p w14:paraId="095E1B96" w14:textId="220F8F79" w:rsidR="000376C1" w:rsidRDefault="0041406C" w:rsidP="000376C1">
      <w:pPr>
        <w:rPr>
          <w:sz w:val="24"/>
          <w:szCs w:val="24"/>
        </w:rPr>
      </w:pPr>
      <w:r>
        <w:rPr>
          <w:sz w:val="24"/>
          <w:szCs w:val="24"/>
        </w:rPr>
        <w:t>The aims and objectives of this project is to create an</w:t>
      </w:r>
      <w:r w:rsidR="00D30D50">
        <w:rPr>
          <w:sz w:val="24"/>
          <w:szCs w:val="24"/>
        </w:rPr>
        <w:t xml:space="preserve">d study </w:t>
      </w:r>
      <w:r w:rsidR="00323FD9">
        <w:rPr>
          <w:sz w:val="24"/>
          <w:szCs w:val="24"/>
        </w:rPr>
        <w:t xml:space="preserve">how users interact with a VR </w:t>
      </w:r>
      <w:r w:rsidR="003247B5">
        <w:rPr>
          <w:sz w:val="24"/>
          <w:szCs w:val="24"/>
        </w:rPr>
        <w:t>environment, compared to their interaction in real life</w:t>
      </w:r>
      <w:r>
        <w:rPr>
          <w:sz w:val="24"/>
          <w:szCs w:val="24"/>
        </w:rPr>
        <w:t xml:space="preserve">. </w:t>
      </w:r>
      <w:r w:rsidR="00406040">
        <w:rPr>
          <w:sz w:val="24"/>
          <w:szCs w:val="24"/>
        </w:rPr>
        <w:t xml:space="preserve">The reasoning this project is worth doing to me as it would be interesting to critically analyse how users interact with the virtual </w:t>
      </w:r>
      <w:r w:rsidR="006657FE">
        <w:rPr>
          <w:sz w:val="24"/>
          <w:szCs w:val="24"/>
        </w:rPr>
        <w:t>environment,</w:t>
      </w:r>
      <w:r w:rsidR="00406040">
        <w:rPr>
          <w:sz w:val="24"/>
          <w:szCs w:val="24"/>
        </w:rPr>
        <w:t xml:space="preserve"> they find themselves in</w:t>
      </w:r>
      <w:r w:rsidR="00D30D50">
        <w:rPr>
          <w:sz w:val="24"/>
          <w:szCs w:val="24"/>
        </w:rPr>
        <w:t>.</w:t>
      </w:r>
      <w:r>
        <w:rPr>
          <w:sz w:val="24"/>
          <w:szCs w:val="24"/>
        </w:rPr>
        <w:t xml:space="preserve"> </w:t>
      </w:r>
      <w:r w:rsidR="006657FE">
        <w:rPr>
          <w:sz w:val="24"/>
          <w:szCs w:val="24"/>
        </w:rPr>
        <w:t>The completion of this project could then be beneficial to all fields of study and current technologies. It could very well improve how users learn from virtual environments.</w:t>
      </w:r>
    </w:p>
    <w:p w14:paraId="65BDEE1C" w14:textId="30A1EAC6" w:rsidR="00C00FB2" w:rsidRDefault="006D201A" w:rsidP="008C3E32">
      <w:pPr>
        <w:rPr>
          <w:sz w:val="24"/>
          <w:szCs w:val="24"/>
        </w:rPr>
      </w:pPr>
      <w:r>
        <w:rPr>
          <w:sz w:val="24"/>
          <w:szCs w:val="24"/>
        </w:rPr>
        <w:t>In my research I have discovered that it will be important</w:t>
      </w:r>
      <w:r w:rsidR="00DD759F">
        <w:rPr>
          <w:sz w:val="24"/>
          <w:szCs w:val="24"/>
        </w:rPr>
        <w:t xml:space="preserve"> </w:t>
      </w:r>
      <w:r>
        <w:rPr>
          <w:sz w:val="24"/>
          <w:szCs w:val="24"/>
        </w:rPr>
        <w:t>consider</w:t>
      </w:r>
      <w:r w:rsidR="00DD759F">
        <w:rPr>
          <w:sz w:val="24"/>
          <w:szCs w:val="24"/>
        </w:rPr>
        <w:t xml:space="preserve"> the S.M.A.R.T technique for project planning</w:t>
      </w:r>
      <w:sdt>
        <w:sdtPr>
          <w:rPr>
            <w:sz w:val="24"/>
            <w:szCs w:val="24"/>
          </w:rPr>
          <w:id w:val="-592621803"/>
          <w:citation/>
        </w:sdtPr>
        <w:sdtContent>
          <w:r>
            <w:rPr>
              <w:sz w:val="24"/>
              <w:szCs w:val="24"/>
            </w:rPr>
            <w:fldChar w:fldCharType="begin"/>
          </w:r>
          <w:r>
            <w:rPr>
              <w:sz w:val="24"/>
              <w:szCs w:val="24"/>
            </w:rPr>
            <w:instrText xml:space="preserve"> CITATION KBl12 \l 2057 </w:instrText>
          </w:r>
          <w:r>
            <w:rPr>
              <w:sz w:val="24"/>
              <w:szCs w:val="24"/>
            </w:rPr>
            <w:fldChar w:fldCharType="separate"/>
          </w:r>
          <w:r w:rsidR="00440C2C">
            <w:rPr>
              <w:noProof/>
              <w:sz w:val="24"/>
              <w:szCs w:val="24"/>
            </w:rPr>
            <w:t xml:space="preserve"> </w:t>
          </w:r>
          <w:r w:rsidR="00440C2C" w:rsidRPr="00440C2C">
            <w:rPr>
              <w:noProof/>
              <w:sz w:val="24"/>
              <w:szCs w:val="24"/>
            </w:rPr>
            <w:t>[1]</w:t>
          </w:r>
          <w:r>
            <w:rPr>
              <w:sz w:val="24"/>
              <w:szCs w:val="24"/>
            </w:rPr>
            <w:fldChar w:fldCharType="end"/>
          </w:r>
        </w:sdtContent>
      </w:sdt>
      <w:sdt>
        <w:sdtPr>
          <w:rPr>
            <w:sz w:val="24"/>
            <w:szCs w:val="24"/>
          </w:rPr>
          <w:id w:val="-1672085286"/>
          <w:citation/>
        </w:sdtPr>
        <w:sdtContent>
          <w:r w:rsidR="008C3E32">
            <w:rPr>
              <w:sz w:val="24"/>
              <w:szCs w:val="24"/>
            </w:rPr>
            <w:fldChar w:fldCharType="begin"/>
          </w:r>
          <w:r w:rsidR="008C3E32">
            <w:rPr>
              <w:sz w:val="24"/>
              <w:szCs w:val="24"/>
            </w:rPr>
            <w:instrText xml:space="preserve"> CITATION Poe21 \l 2057 </w:instrText>
          </w:r>
          <w:r w:rsidR="008C3E32">
            <w:rPr>
              <w:sz w:val="24"/>
              <w:szCs w:val="24"/>
            </w:rPr>
            <w:fldChar w:fldCharType="separate"/>
          </w:r>
          <w:r w:rsidR="00440C2C">
            <w:rPr>
              <w:noProof/>
              <w:sz w:val="24"/>
              <w:szCs w:val="24"/>
            </w:rPr>
            <w:t xml:space="preserve"> </w:t>
          </w:r>
          <w:r w:rsidR="00440C2C" w:rsidRPr="00440C2C">
            <w:rPr>
              <w:noProof/>
              <w:sz w:val="24"/>
              <w:szCs w:val="24"/>
            </w:rPr>
            <w:t>[2]</w:t>
          </w:r>
          <w:r w:rsidR="008C3E32">
            <w:rPr>
              <w:sz w:val="24"/>
              <w:szCs w:val="24"/>
            </w:rPr>
            <w:fldChar w:fldCharType="end"/>
          </w:r>
        </w:sdtContent>
      </w:sdt>
      <w:sdt>
        <w:sdtPr>
          <w:rPr>
            <w:sz w:val="24"/>
            <w:szCs w:val="24"/>
          </w:rPr>
          <w:id w:val="709607103"/>
          <w:citation/>
        </w:sdtPr>
        <w:sdtContent>
          <w:r w:rsidR="008C3E32">
            <w:rPr>
              <w:sz w:val="24"/>
              <w:szCs w:val="24"/>
            </w:rPr>
            <w:fldChar w:fldCharType="begin"/>
          </w:r>
          <w:r w:rsidR="008C3E32">
            <w:rPr>
              <w:sz w:val="24"/>
              <w:szCs w:val="24"/>
            </w:rPr>
            <w:instrText xml:space="preserve"> CITATION Ann09 \l 2057 </w:instrText>
          </w:r>
          <w:r w:rsidR="008C3E32">
            <w:rPr>
              <w:sz w:val="24"/>
              <w:szCs w:val="24"/>
            </w:rPr>
            <w:fldChar w:fldCharType="separate"/>
          </w:r>
          <w:r w:rsidR="00440C2C">
            <w:rPr>
              <w:noProof/>
              <w:sz w:val="24"/>
              <w:szCs w:val="24"/>
            </w:rPr>
            <w:t xml:space="preserve"> </w:t>
          </w:r>
          <w:r w:rsidR="00440C2C" w:rsidRPr="00440C2C">
            <w:rPr>
              <w:noProof/>
              <w:sz w:val="24"/>
              <w:szCs w:val="24"/>
            </w:rPr>
            <w:t>[3]</w:t>
          </w:r>
          <w:r w:rsidR="008C3E32">
            <w:rPr>
              <w:sz w:val="24"/>
              <w:szCs w:val="24"/>
            </w:rPr>
            <w:fldChar w:fldCharType="end"/>
          </w:r>
        </w:sdtContent>
      </w:sdt>
      <w:r w:rsidR="0017690D">
        <w:rPr>
          <w:sz w:val="24"/>
          <w:szCs w:val="24"/>
        </w:rPr>
        <w:t>.</w:t>
      </w:r>
      <w:r w:rsidR="00DD759F">
        <w:rPr>
          <w:sz w:val="24"/>
          <w:szCs w:val="24"/>
        </w:rPr>
        <w:t xml:space="preserve"> </w:t>
      </w:r>
    </w:p>
    <w:p w14:paraId="0F343414" w14:textId="7C8C4371" w:rsidR="0017690D" w:rsidRDefault="00323FD9" w:rsidP="000376C1">
      <w:pPr>
        <w:rPr>
          <w:sz w:val="24"/>
          <w:szCs w:val="24"/>
        </w:rPr>
      </w:pPr>
      <w:r>
        <w:rPr>
          <w:sz w:val="24"/>
          <w:szCs w:val="24"/>
        </w:rPr>
        <w:t xml:space="preserve">My overall aim of the project is </w:t>
      </w:r>
      <w:r w:rsidR="008C3E32">
        <w:rPr>
          <w:sz w:val="24"/>
          <w:szCs w:val="24"/>
        </w:rPr>
        <w:t xml:space="preserve">conducting </w:t>
      </w:r>
      <w:r w:rsidR="0017690D">
        <w:rPr>
          <w:sz w:val="24"/>
          <w:szCs w:val="24"/>
        </w:rPr>
        <w:t>an</w:t>
      </w:r>
      <w:r w:rsidR="008C3E32">
        <w:rPr>
          <w:sz w:val="24"/>
          <w:szCs w:val="24"/>
        </w:rPr>
        <w:t xml:space="preserve"> experiment</w:t>
      </w:r>
      <w:r>
        <w:rPr>
          <w:sz w:val="24"/>
          <w:szCs w:val="24"/>
        </w:rPr>
        <w:t xml:space="preserve"> of</w:t>
      </w:r>
      <w:r w:rsidR="008C3E32">
        <w:rPr>
          <w:sz w:val="24"/>
          <w:szCs w:val="24"/>
        </w:rPr>
        <w:t xml:space="preserve"> the differences</w:t>
      </w:r>
      <w:r w:rsidR="005F5710">
        <w:rPr>
          <w:sz w:val="24"/>
          <w:szCs w:val="24"/>
        </w:rPr>
        <w:t xml:space="preserve"> and performance</w:t>
      </w:r>
      <w:r w:rsidR="008C3E32">
        <w:rPr>
          <w:sz w:val="24"/>
          <w:szCs w:val="24"/>
        </w:rPr>
        <w:t xml:space="preserve"> one would encounter</w:t>
      </w:r>
      <w:r>
        <w:rPr>
          <w:sz w:val="24"/>
          <w:szCs w:val="24"/>
        </w:rPr>
        <w:t xml:space="preserve"> interacting with a VR environment</w:t>
      </w:r>
      <w:r w:rsidR="008C3E32">
        <w:rPr>
          <w:sz w:val="24"/>
          <w:szCs w:val="24"/>
        </w:rPr>
        <w:t xml:space="preserve">, compared to interacting with the </w:t>
      </w:r>
      <w:r w:rsidR="0017690D">
        <w:rPr>
          <w:sz w:val="24"/>
          <w:szCs w:val="24"/>
        </w:rPr>
        <w:t>real-world</w:t>
      </w:r>
      <w:r w:rsidR="008C3E32">
        <w:rPr>
          <w:sz w:val="24"/>
          <w:szCs w:val="24"/>
        </w:rPr>
        <w:t xml:space="preserve"> environment. </w:t>
      </w:r>
    </w:p>
    <w:p w14:paraId="5A4E0B1C" w14:textId="4B136FE1" w:rsidR="000A0BFB" w:rsidRDefault="00323FD9" w:rsidP="000376C1">
      <w:pPr>
        <w:rPr>
          <w:sz w:val="24"/>
          <w:szCs w:val="24"/>
        </w:rPr>
      </w:pPr>
      <w:r>
        <w:rPr>
          <w:sz w:val="24"/>
          <w:szCs w:val="24"/>
        </w:rPr>
        <w:t xml:space="preserve"> </w:t>
      </w:r>
      <w:r w:rsidR="0017690D">
        <w:rPr>
          <w:sz w:val="24"/>
          <w:szCs w:val="24"/>
        </w:rPr>
        <w:t xml:space="preserve">This could be done by creating a set of small tasks in VR then replicate them in real life. I would then study and  critically analyse their responses using questionnaires.  I would measure how difficult they found the tasks to be, which interaction the users would’ve done first and which option they would prefer to do the tasks. </w:t>
      </w:r>
      <w:r w:rsidR="00AB7448">
        <w:rPr>
          <w:sz w:val="24"/>
          <w:szCs w:val="24"/>
        </w:rPr>
        <w:t xml:space="preserve">To create the </w:t>
      </w:r>
      <w:r w:rsidR="00CF36E4">
        <w:rPr>
          <w:sz w:val="24"/>
          <w:szCs w:val="24"/>
        </w:rPr>
        <w:t>environment,</w:t>
      </w:r>
      <w:r w:rsidR="00AB7448">
        <w:rPr>
          <w:sz w:val="24"/>
          <w:szCs w:val="24"/>
        </w:rPr>
        <w:t xml:space="preserve"> game engines such as Unreal Engine 5 or Unity</w:t>
      </w:r>
      <w:r w:rsidR="00CF36E4">
        <w:rPr>
          <w:sz w:val="24"/>
          <w:szCs w:val="24"/>
        </w:rPr>
        <w:t xml:space="preserve"> can be used</w:t>
      </w:r>
      <w:r w:rsidR="00AB7448">
        <w:rPr>
          <w:sz w:val="24"/>
          <w:szCs w:val="24"/>
        </w:rPr>
        <w:t xml:space="preserve">. </w:t>
      </w:r>
    </w:p>
    <w:p w14:paraId="3DA10D58" w14:textId="5AE4A48B" w:rsidR="003247B5" w:rsidRDefault="00323FD9" w:rsidP="000376C1">
      <w:pPr>
        <w:rPr>
          <w:sz w:val="24"/>
          <w:szCs w:val="24"/>
        </w:rPr>
      </w:pPr>
      <w:r>
        <w:rPr>
          <w:sz w:val="24"/>
          <w:szCs w:val="24"/>
        </w:rPr>
        <w:t xml:space="preserve">To </w:t>
      </w:r>
      <w:r w:rsidR="0017690D">
        <w:rPr>
          <w:sz w:val="24"/>
          <w:szCs w:val="24"/>
        </w:rPr>
        <w:t>complete this project,</w:t>
      </w:r>
      <w:r>
        <w:rPr>
          <w:sz w:val="24"/>
          <w:szCs w:val="24"/>
        </w:rPr>
        <w:t xml:space="preserve"> arrange</w:t>
      </w:r>
      <w:r w:rsidR="00561510">
        <w:rPr>
          <w:sz w:val="24"/>
          <w:szCs w:val="24"/>
        </w:rPr>
        <w:t>ment of</w:t>
      </w:r>
      <w:r>
        <w:rPr>
          <w:sz w:val="24"/>
          <w:szCs w:val="24"/>
        </w:rPr>
        <w:t xml:space="preserve"> 4 objectives</w:t>
      </w:r>
      <w:r w:rsidR="00561510">
        <w:rPr>
          <w:sz w:val="24"/>
          <w:szCs w:val="24"/>
        </w:rPr>
        <w:t xml:space="preserve"> </w:t>
      </w:r>
      <w:r w:rsidR="009058C9">
        <w:rPr>
          <w:sz w:val="24"/>
          <w:szCs w:val="24"/>
        </w:rPr>
        <w:t>is</w:t>
      </w:r>
      <w:r w:rsidR="00561510">
        <w:rPr>
          <w:sz w:val="24"/>
          <w:szCs w:val="24"/>
        </w:rPr>
        <w:t xml:space="preserve"> needed</w:t>
      </w:r>
      <w:r>
        <w:rPr>
          <w:sz w:val="24"/>
          <w:szCs w:val="24"/>
        </w:rPr>
        <w:t xml:space="preserve"> that will lead to a conclusion. This conclusion will then render the study successful. To achieve that success</w:t>
      </w:r>
      <w:r w:rsidR="003247B5">
        <w:rPr>
          <w:sz w:val="24"/>
          <w:szCs w:val="24"/>
        </w:rPr>
        <w:t>:-</w:t>
      </w:r>
      <w:r>
        <w:rPr>
          <w:sz w:val="24"/>
          <w:szCs w:val="24"/>
        </w:rPr>
        <w:t xml:space="preserve"> </w:t>
      </w:r>
    </w:p>
    <w:p w14:paraId="4FF1BAA0" w14:textId="796D9688" w:rsidR="003247B5" w:rsidRPr="003247B5" w:rsidRDefault="003247B5" w:rsidP="003247B5">
      <w:pPr>
        <w:pStyle w:val="ListParagraph"/>
        <w:numPr>
          <w:ilvl w:val="0"/>
          <w:numId w:val="1"/>
        </w:numPr>
        <w:rPr>
          <w:sz w:val="24"/>
          <w:szCs w:val="24"/>
        </w:rPr>
      </w:pPr>
      <w:r>
        <w:rPr>
          <w:sz w:val="24"/>
          <w:szCs w:val="24"/>
        </w:rPr>
        <w:t>M</w:t>
      </w:r>
      <w:r w:rsidR="00323FD9" w:rsidRPr="003247B5">
        <w:rPr>
          <w:sz w:val="24"/>
          <w:szCs w:val="24"/>
        </w:rPr>
        <w:t>y first objective will be to research and identify the methods of creating a virtual environment</w:t>
      </w:r>
      <w:r>
        <w:rPr>
          <w:sz w:val="24"/>
          <w:szCs w:val="24"/>
        </w:rPr>
        <w:t>, as well as tasks that can be performed in VR and real life</w:t>
      </w:r>
      <w:r w:rsidR="00323FD9" w:rsidRPr="003247B5">
        <w:rPr>
          <w:sz w:val="24"/>
          <w:szCs w:val="24"/>
        </w:rPr>
        <w:t xml:space="preserve">. </w:t>
      </w:r>
    </w:p>
    <w:p w14:paraId="72F2A484" w14:textId="77777777" w:rsidR="003247B5" w:rsidRPr="003247B5" w:rsidRDefault="00323FD9" w:rsidP="003247B5">
      <w:pPr>
        <w:pStyle w:val="ListParagraph"/>
        <w:numPr>
          <w:ilvl w:val="0"/>
          <w:numId w:val="1"/>
        </w:numPr>
        <w:rPr>
          <w:sz w:val="24"/>
          <w:szCs w:val="24"/>
        </w:rPr>
      </w:pPr>
      <w:r w:rsidRPr="003247B5">
        <w:rPr>
          <w:sz w:val="24"/>
          <w:szCs w:val="24"/>
        </w:rPr>
        <w:t xml:space="preserve">The second objective will need to be to plan out a timeline of the overall project. </w:t>
      </w:r>
    </w:p>
    <w:p w14:paraId="125C46A1" w14:textId="793259CB" w:rsidR="003247B5" w:rsidRPr="003247B5" w:rsidRDefault="00323FD9" w:rsidP="003247B5">
      <w:pPr>
        <w:pStyle w:val="ListParagraph"/>
        <w:numPr>
          <w:ilvl w:val="0"/>
          <w:numId w:val="1"/>
        </w:numPr>
        <w:rPr>
          <w:sz w:val="24"/>
          <w:szCs w:val="24"/>
        </w:rPr>
      </w:pPr>
      <w:r w:rsidRPr="003247B5">
        <w:rPr>
          <w:sz w:val="24"/>
          <w:szCs w:val="24"/>
        </w:rPr>
        <w:t>The third objective will be to create the virtual environment, fully compatible with a VR headset.</w:t>
      </w:r>
      <w:r w:rsidR="003247B5">
        <w:rPr>
          <w:sz w:val="24"/>
          <w:szCs w:val="24"/>
        </w:rPr>
        <w:t xml:space="preserve"> This will the also include creating tasks that could be performed in VR and real life.</w:t>
      </w:r>
    </w:p>
    <w:p w14:paraId="622B6A4E" w14:textId="77777777" w:rsidR="002102F1" w:rsidRDefault="00323FD9" w:rsidP="002102F1">
      <w:pPr>
        <w:pStyle w:val="ListParagraph"/>
        <w:numPr>
          <w:ilvl w:val="0"/>
          <w:numId w:val="1"/>
        </w:numPr>
        <w:rPr>
          <w:sz w:val="24"/>
          <w:szCs w:val="24"/>
        </w:rPr>
      </w:pPr>
      <w:r w:rsidRPr="003247B5">
        <w:rPr>
          <w:sz w:val="24"/>
          <w:szCs w:val="24"/>
        </w:rPr>
        <w:t>The fourth and final objective will be to conduct testing on users to evaluate how they interact with the virtual environment,</w:t>
      </w:r>
      <w:r w:rsidR="00EB2AC1">
        <w:rPr>
          <w:sz w:val="24"/>
          <w:szCs w:val="24"/>
        </w:rPr>
        <w:t xml:space="preserve"> as well as how they interact in real life. Afterwards I will then analyse the data and implement them in the final report.</w:t>
      </w:r>
    </w:p>
    <w:p w14:paraId="621AF0AA" w14:textId="24C6C825" w:rsidR="00323FD9" w:rsidRPr="002102F1" w:rsidRDefault="002102F1" w:rsidP="002102F1">
      <w:pPr>
        <w:rPr>
          <w:sz w:val="24"/>
          <w:szCs w:val="24"/>
        </w:rPr>
      </w:pPr>
      <w:r>
        <w:rPr>
          <w:sz w:val="24"/>
          <w:szCs w:val="24"/>
        </w:rPr>
        <w:lastRenderedPageBreak/>
        <w:t xml:space="preserve">The final deliverable of the project is a statistical analysis of user performance of virtual reality and real life physical and cognitive tasks. </w:t>
      </w:r>
    </w:p>
    <w:p w14:paraId="4EBEB44D" w14:textId="77777777" w:rsidR="00EB2AC1" w:rsidRPr="003247B5" w:rsidRDefault="00EB2AC1" w:rsidP="00EB2AC1">
      <w:pPr>
        <w:pStyle w:val="ListParagraph"/>
        <w:rPr>
          <w:sz w:val="24"/>
          <w:szCs w:val="24"/>
        </w:rPr>
      </w:pPr>
    </w:p>
    <w:p w14:paraId="55AC4A87" w14:textId="43B11F26" w:rsidR="005E2F5D" w:rsidRDefault="005E2F5D" w:rsidP="005E2F5D">
      <w:pPr>
        <w:pStyle w:val="Heading1"/>
      </w:pPr>
      <w:bookmarkStart w:id="4" w:name="_Toc117174220"/>
      <w:r>
        <w:t xml:space="preserve">3. </w:t>
      </w:r>
      <w:r w:rsidR="00842D03">
        <w:t>Background to the Proposed Research</w:t>
      </w:r>
      <w:bookmarkEnd w:id="4"/>
      <w:r w:rsidR="00842D03">
        <w:t xml:space="preserve"> </w:t>
      </w:r>
    </w:p>
    <w:p w14:paraId="2AAB3753" w14:textId="696A2684" w:rsidR="00552763" w:rsidRDefault="00406040">
      <w:pPr>
        <w:rPr>
          <w:sz w:val="24"/>
          <w:szCs w:val="24"/>
        </w:rPr>
      </w:pPr>
      <w:r w:rsidRPr="00406040">
        <w:rPr>
          <w:sz w:val="24"/>
          <w:szCs w:val="24"/>
        </w:rPr>
        <w:t>In</w:t>
      </w:r>
      <w:r>
        <w:rPr>
          <w:sz w:val="24"/>
          <w:szCs w:val="24"/>
        </w:rPr>
        <w:t xml:space="preserve"> this section I will go into the literature that resembles</w:t>
      </w:r>
      <w:r w:rsidR="00944743">
        <w:rPr>
          <w:sz w:val="24"/>
          <w:szCs w:val="24"/>
        </w:rPr>
        <w:t xml:space="preserve"> and relates</w:t>
      </w:r>
      <w:r>
        <w:rPr>
          <w:sz w:val="24"/>
          <w:szCs w:val="24"/>
        </w:rPr>
        <w:t xml:space="preserve"> my proposed project. </w:t>
      </w:r>
    </w:p>
    <w:p w14:paraId="124D3947" w14:textId="1477A05A" w:rsidR="00944743" w:rsidRDefault="00406040">
      <w:pPr>
        <w:rPr>
          <w:sz w:val="24"/>
          <w:szCs w:val="24"/>
        </w:rPr>
      </w:pPr>
      <w:r>
        <w:rPr>
          <w:sz w:val="24"/>
          <w:szCs w:val="24"/>
        </w:rPr>
        <w:t xml:space="preserve">I have found </w:t>
      </w:r>
      <w:r w:rsidR="00552763">
        <w:rPr>
          <w:sz w:val="24"/>
          <w:szCs w:val="24"/>
        </w:rPr>
        <w:t xml:space="preserve">many study that loosely relates to my project. In that they resemble the study of user interaction with a VR environment and even how effective it can be. One such study </w:t>
      </w:r>
      <w:sdt>
        <w:sdtPr>
          <w:rPr>
            <w:sz w:val="24"/>
            <w:szCs w:val="24"/>
          </w:rPr>
          <w:id w:val="2118328718"/>
          <w:citation/>
        </w:sdtPr>
        <w:sdtContent>
          <w:r w:rsidR="00552763">
            <w:rPr>
              <w:sz w:val="24"/>
              <w:szCs w:val="24"/>
            </w:rPr>
            <w:fldChar w:fldCharType="begin"/>
          </w:r>
          <w:r w:rsidR="00552763">
            <w:rPr>
              <w:sz w:val="24"/>
              <w:szCs w:val="24"/>
            </w:rPr>
            <w:instrText xml:space="preserve"> CITATION Ale13 \l 2057 </w:instrText>
          </w:r>
          <w:r w:rsidR="00552763">
            <w:rPr>
              <w:sz w:val="24"/>
              <w:szCs w:val="24"/>
            </w:rPr>
            <w:fldChar w:fldCharType="separate"/>
          </w:r>
          <w:r w:rsidR="00440C2C" w:rsidRPr="00440C2C">
            <w:rPr>
              <w:noProof/>
              <w:sz w:val="24"/>
              <w:szCs w:val="24"/>
            </w:rPr>
            <w:t>[4]</w:t>
          </w:r>
          <w:r w:rsidR="00552763">
            <w:rPr>
              <w:sz w:val="24"/>
              <w:szCs w:val="24"/>
            </w:rPr>
            <w:fldChar w:fldCharType="end"/>
          </w:r>
        </w:sdtContent>
      </w:sdt>
      <w:r w:rsidR="00552763">
        <w:rPr>
          <w:sz w:val="24"/>
          <w:szCs w:val="24"/>
        </w:rPr>
        <w:t xml:space="preserve"> </w:t>
      </w:r>
      <w:r w:rsidR="00CF36E4">
        <w:rPr>
          <w:sz w:val="24"/>
          <w:szCs w:val="24"/>
        </w:rPr>
        <w:t xml:space="preserve"> a ‘</w:t>
      </w:r>
      <w:proofErr w:type="spellStart"/>
      <w:r w:rsidR="00CF36E4" w:rsidRPr="00CF36E4">
        <w:rPr>
          <w:sz w:val="24"/>
          <w:szCs w:val="24"/>
        </w:rPr>
        <w:t>Alexana</w:t>
      </w:r>
      <w:proofErr w:type="spellEnd"/>
      <w:r w:rsidR="00CF36E4" w:rsidRPr="00CF36E4">
        <w:rPr>
          <w:sz w:val="24"/>
          <w:szCs w:val="24"/>
        </w:rPr>
        <w:t xml:space="preserve"> </w:t>
      </w:r>
      <w:proofErr w:type="spellStart"/>
      <w:r w:rsidR="00CF36E4" w:rsidRPr="00CF36E4">
        <w:rPr>
          <w:sz w:val="24"/>
          <w:szCs w:val="24"/>
        </w:rPr>
        <w:t>Calado</w:t>
      </w:r>
      <w:proofErr w:type="spellEnd"/>
      <w:r w:rsidR="00CF36E4">
        <w:rPr>
          <w:sz w:val="24"/>
          <w:szCs w:val="24"/>
        </w:rPr>
        <w:t>’</w:t>
      </w:r>
      <w:r w:rsidR="00CF36E4" w:rsidRPr="00CF36E4">
        <w:rPr>
          <w:sz w:val="24"/>
          <w:szCs w:val="24"/>
        </w:rPr>
        <w:t xml:space="preserve"> </w:t>
      </w:r>
      <w:r w:rsidR="00552763">
        <w:rPr>
          <w:sz w:val="24"/>
          <w:szCs w:val="24"/>
        </w:rPr>
        <w:t>examines the research and elements of virtual reality and applies them to virtual environments constructed by professionals.</w:t>
      </w:r>
    </w:p>
    <w:p w14:paraId="54F3010D" w14:textId="02CBB441" w:rsidR="00BF555D" w:rsidRDefault="00552763">
      <w:pPr>
        <w:rPr>
          <w:sz w:val="24"/>
          <w:szCs w:val="24"/>
        </w:rPr>
      </w:pPr>
      <w:r>
        <w:rPr>
          <w:sz w:val="24"/>
          <w:szCs w:val="24"/>
        </w:rPr>
        <w:t xml:space="preserve"> </w:t>
      </w:r>
      <w:r w:rsidR="00CF36E4">
        <w:rPr>
          <w:sz w:val="24"/>
          <w:szCs w:val="24"/>
        </w:rPr>
        <w:t>One other researcher,</w:t>
      </w:r>
      <w:r w:rsidR="00CF36E4" w:rsidRPr="00CF36E4">
        <w:t xml:space="preserve"> </w:t>
      </w:r>
      <w:r w:rsidR="00CF36E4">
        <w:t>‘</w:t>
      </w:r>
      <w:r w:rsidR="00CF36E4" w:rsidRPr="00CF36E4">
        <w:rPr>
          <w:sz w:val="24"/>
          <w:szCs w:val="24"/>
        </w:rPr>
        <w:t>Silvia Rossi</w:t>
      </w:r>
      <w:r w:rsidR="00CF36E4">
        <w:rPr>
          <w:sz w:val="24"/>
          <w:szCs w:val="24"/>
        </w:rPr>
        <w:t>’</w:t>
      </w:r>
      <w:sdt>
        <w:sdtPr>
          <w:rPr>
            <w:sz w:val="24"/>
            <w:szCs w:val="24"/>
          </w:rPr>
          <w:id w:val="1728413931"/>
          <w:citation/>
        </w:sdtPr>
        <w:sdtContent>
          <w:r w:rsidR="00E368AC">
            <w:rPr>
              <w:sz w:val="24"/>
              <w:szCs w:val="24"/>
            </w:rPr>
            <w:fldChar w:fldCharType="begin"/>
          </w:r>
          <w:r w:rsidR="00E368AC">
            <w:rPr>
              <w:sz w:val="24"/>
              <w:szCs w:val="24"/>
            </w:rPr>
            <w:instrText xml:space="preserve">CITATION Che19 \l 2057 </w:instrText>
          </w:r>
          <w:r w:rsidR="00E368AC">
            <w:rPr>
              <w:sz w:val="24"/>
              <w:szCs w:val="24"/>
            </w:rPr>
            <w:fldChar w:fldCharType="separate"/>
          </w:r>
          <w:r w:rsidR="00440C2C">
            <w:rPr>
              <w:noProof/>
              <w:sz w:val="24"/>
              <w:szCs w:val="24"/>
            </w:rPr>
            <w:t xml:space="preserve"> </w:t>
          </w:r>
          <w:r w:rsidR="00440C2C" w:rsidRPr="00440C2C">
            <w:rPr>
              <w:noProof/>
              <w:sz w:val="24"/>
              <w:szCs w:val="24"/>
            </w:rPr>
            <w:t>[5]</w:t>
          </w:r>
          <w:r w:rsidR="00E368AC">
            <w:rPr>
              <w:sz w:val="24"/>
              <w:szCs w:val="24"/>
            </w:rPr>
            <w:fldChar w:fldCharType="end"/>
          </w:r>
        </w:sdtContent>
      </w:sdt>
      <w:r w:rsidR="007666BC">
        <w:rPr>
          <w:sz w:val="24"/>
          <w:szCs w:val="24"/>
        </w:rPr>
        <w:t xml:space="preserve"> conducted a study on how similar do users behave in VR systems, using headsets, </w:t>
      </w:r>
      <w:r w:rsidR="00CF36E4">
        <w:rPr>
          <w:sz w:val="24"/>
          <w:szCs w:val="24"/>
        </w:rPr>
        <w:t>laptops,</w:t>
      </w:r>
      <w:r w:rsidR="007666BC">
        <w:rPr>
          <w:sz w:val="24"/>
          <w:szCs w:val="24"/>
        </w:rPr>
        <w:t xml:space="preserve"> and tablets. They collected data of users by analysing the </w:t>
      </w:r>
      <w:r w:rsidR="00BF555D">
        <w:rPr>
          <w:sz w:val="24"/>
          <w:szCs w:val="24"/>
        </w:rPr>
        <w:t xml:space="preserve">way they view omnidirectional videos. </w:t>
      </w:r>
    </w:p>
    <w:p w14:paraId="3E1392AB" w14:textId="7DA79CD7" w:rsidR="00C6044E" w:rsidRDefault="00BF555D">
      <w:pPr>
        <w:rPr>
          <w:sz w:val="24"/>
          <w:szCs w:val="24"/>
        </w:rPr>
      </w:pPr>
      <w:r>
        <w:rPr>
          <w:sz w:val="24"/>
          <w:szCs w:val="24"/>
        </w:rPr>
        <w:t xml:space="preserve">To analyse further interaction, one </w:t>
      </w:r>
      <w:r w:rsidR="00CF36E4">
        <w:rPr>
          <w:sz w:val="24"/>
          <w:szCs w:val="24"/>
        </w:rPr>
        <w:t>researcher,</w:t>
      </w:r>
      <w:r w:rsidR="00CF36E4" w:rsidRPr="00CF36E4">
        <w:t xml:space="preserve"> </w:t>
      </w:r>
      <w:r w:rsidR="00CF36E4">
        <w:t>‘</w:t>
      </w:r>
      <w:r w:rsidR="00CF36E4" w:rsidRPr="00CF36E4">
        <w:rPr>
          <w:sz w:val="24"/>
          <w:szCs w:val="24"/>
        </w:rPr>
        <w:t xml:space="preserve">Daniel </w:t>
      </w:r>
      <w:proofErr w:type="spellStart"/>
      <w:r w:rsidR="00CF36E4" w:rsidRPr="00CF36E4">
        <w:rPr>
          <w:sz w:val="24"/>
          <w:szCs w:val="24"/>
        </w:rPr>
        <w:t>Zielasko</w:t>
      </w:r>
      <w:proofErr w:type="spellEnd"/>
      <w:r w:rsidR="00CF36E4">
        <w:rPr>
          <w:sz w:val="24"/>
          <w:szCs w:val="24"/>
        </w:rPr>
        <w:t>’</w:t>
      </w:r>
      <w:sdt>
        <w:sdtPr>
          <w:rPr>
            <w:sz w:val="24"/>
            <w:szCs w:val="24"/>
          </w:rPr>
          <w:id w:val="2022814023"/>
          <w:citation/>
        </w:sdtPr>
        <w:sdtContent>
          <w:r>
            <w:rPr>
              <w:sz w:val="24"/>
              <w:szCs w:val="24"/>
            </w:rPr>
            <w:fldChar w:fldCharType="begin"/>
          </w:r>
          <w:r>
            <w:rPr>
              <w:sz w:val="24"/>
              <w:szCs w:val="24"/>
            </w:rPr>
            <w:instrText xml:space="preserve"> CITATION Dan211 \l 2057 </w:instrText>
          </w:r>
          <w:r>
            <w:rPr>
              <w:sz w:val="24"/>
              <w:szCs w:val="24"/>
            </w:rPr>
            <w:fldChar w:fldCharType="separate"/>
          </w:r>
          <w:r w:rsidR="00440C2C" w:rsidRPr="00440C2C">
            <w:rPr>
              <w:noProof/>
              <w:sz w:val="24"/>
              <w:szCs w:val="24"/>
            </w:rPr>
            <w:t>[6]</w:t>
          </w:r>
          <w:r>
            <w:rPr>
              <w:sz w:val="24"/>
              <w:szCs w:val="24"/>
            </w:rPr>
            <w:fldChar w:fldCharType="end"/>
          </w:r>
        </w:sdtContent>
      </w:sdt>
      <w:r w:rsidR="00CF36E4">
        <w:rPr>
          <w:sz w:val="24"/>
          <w:szCs w:val="24"/>
        </w:rPr>
        <w:t>,</w:t>
      </w:r>
      <w:r w:rsidR="00C6044E">
        <w:rPr>
          <w:sz w:val="24"/>
          <w:szCs w:val="24"/>
        </w:rPr>
        <w:t xml:space="preserve"> conducted an online survey how users prefer to interact with a VR headset. What they analysed was whether users sit or stand/walk. They used this and studied how this affected posture. They also considered the accessibility, user comfort, safety and motion perception.  They also studied the cyber sickness the users felt between standing or sitting. </w:t>
      </w:r>
    </w:p>
    <w:p w14:paraId="22A0AA98" w14:textId="1A92E21A" w:rsidR="00024C4D" w:rsidRDefault="00024C4D">
      <w:pPr>
        <w:rPr>
          <w:sz w:val="24"/>
          <w:szCs w:val="24"/>
        </w:rPr>
      </w:pPr>
      <w:r>
        <w:rPr>
          <w:noProof/>
        </w:rPr>
        <w:drawing>
          <wp:inline distT="0" distB="0" distL="0" distR="0" wp14:anchorId="15EBD1C7" wp14:editId="5752B266">
            <wp:extent cx="3986373" cy="2198997"/>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8"/>
                    <a:stretch>
                      <a:fillRect/>
                    </a:stretch>
                  </pic:blipFill>
                  <pic:spPr>
                    <a:xfrm>
                      <a:off x="0" y="0"/>
                      <a:ext cx="3994778" cy="2203633"/>
                    </a:xfrm>
                    <a:prstGeom prst="rect">
                      <a:avLst/>
                    </a:prstGeom>
                  </pic:spPr>
                </pic:pic>
              </a:graphicData>
            </a:graphic>
          </wp:inline>
        </w:drawing>
      </w:r>
    </w:p>
    <w:p w14:paraId="0FF8BA44" w14:textId="53D99E83" w:rsidR="00024C4D" w:rsidRDefault="00024C4D" w:rsidP="00024C4D">
      <w:pPr>
        <w:pStyle w:val="Caption"/>
        <w:rPr>
          <w:sz w:val="24"/>
          <w:szCs w:val="24"/>
        </w:rPr>
      </w:pPr>
      <w:bookmarkStart w:id="5" w:name="_Toc117161807"/>
      <w:r>
        <w:t xml:space="preserve">Figure </w:t>
      </w:r>
      <w:fldSimple w:instr=" SEQ Figure \* ARABIC ">
        <w:r>
          <w:rPr>
            <w:noProof/>
          </w:rPr>
          <w:t>1</w:t>
        </w:r>
        <w:bookmarkEnd w:id="5"/>
      </w:fldSimple>
    </w:p>
    <w:p w14:paraId="3006BEBD" w14:textId="42AF14F5" w:rsidR="00C6044E" w:rsidRDefault="00334882">
      <w:pPr>
        <w:rPr>
          <w:sz w:val="24"/>
          <w:szCs w:val="24"/>
        </w:rPr>
      </w:pPr>
      <w:r>
        <w:rPr>
          <w:sz w:val="24"/>
          <w:szCs w:val="24"/>
        </w:rPr>
        <w:t>Like</w:t>
      </w:r>
      <w:r w:rsidR="00F85759">
        <w:rPr>
          <w:sz w:val="24"/>
          <w:szCs w:val="24"/>
        </w:rPr>
        <w:t xml:space="preserve"> source </w:t>
      </w:r>
      <w:sdt>
        <w:sdtPr>
          <w:rPr>
            <w:sz w:val="24"/>
            <w:szCs w:val="24"/>
          </w:rPr>
          <w:id w:val="2057888790"/>
          <w:citation/>
        </w:sdtPr>
        <w:sdtContent>
          <w:r w:rsidR="00F85759">
            <w:rPr>
              <w:sz w:val="24"/>
              <w:szCs w:val="24"/>
            </w:rPr>
            <w:fldChar w:fldCharType="begin"/>
          </w:r>
          <w:r w:rsidR="00F85759">
            <w:rPr>
              <w:sz w:val="24"/>
              <w:szCs w:val="24"/>
            </w:rPr>
            <w:instrText xml:space="preserve"> CITATION Che19 \l 2057 </w:instrText>
          </w:r>
          <w:r w:rsidR="00F85759">
            <w:rPr>
              <w:sz w:val="24"/>
              <w:szCs w:val="24"/>
            </w:rPr>
            <w:fldChar w:fldCharType="separate"/>
          </w:r>
          <w:r w:rsidR="00440C2C" w:rsidRPr="00440C2C">
            <w:rPr>
              <w:noProof/>
              <w:sz w:val="24"/>
              <w:szCs w:val="24"/>
            </w:rPr>
            <w:t>[5]</w:t>
          </w:r>
          <w:r w:rsidR="00F85759">
            <w:rPr>
              <w:sz w:val="24"/>
              <w:szCs w:val="24"/>
            </w:rPr>
            <w:fldChar w:fldCharType="end"/>
          </w:r>
        </w:sdtContent>
      </w:sdt>
      <w:r w:rsidR="00F85759">
        <w:rPr>
          <w:sz w:val="24"/>
          <w:szCs w:val="24"/>
        </w:rPr>
        <w:t xml:space="preserve">, a </w:t>
      </w:r>
      <w:r w:rsidR="00CF36E4">
        <w:rPr>
          <w:sz w:val="24"/>
          <w:szCs w:val="24"/>
        </w:rPr>
        <w:t>researcher named’</w:t>
      </w:r>
      <w:r w:rsidR="00CF36E4" w:rsidRPr="00CF36E4">
        <w:t xml:space="preserve"> </w:t>
      </w:r>
      <w:proofErr w:type="spellStart"/>
      <w:r w:rsidR="00CF36E4" w:rsidRPr="00CF36E4">
        <w:rPr>
          <w:sz w:val="24"/>
          <w:szCs w:val="24"/>
        </w:rPr>
        <w:t>Chongsan</w:t>
      </w:r>
      <w:proofErr w:type="spellEnd"/>
      <w:r w:rsidR="00CF36E4" w:rsidRPr="00CF36E4">
        <w:rPr>
          <w:sz w:val="24"/>
          <w:szCs w:val="24"/>
        </w:rPr>
        <w:t xml:space="preserve"> Kwon</w:t>
      </w:r>
      <w:r w:rsidR="00CF36E4">
        <w:rPr>
          <w:sz w:val="24"/>
          <w:szCs w:val="24"/>
        </w:rPr>
        <w:t xml:space="preserve">’ </w:t>
      </w:r>
      <w:r w:rsidR="00F85759">
        <w:rPr>
          <w:sz w:val="24"/>
          <w:szCs w:val="24"/>
        </w:rPr>
        <w:t xml:space="preserve">studied how verifiable and effective it is to learn </w:t>
      </w:r>
      <w:r>
        <w:rPr>
          <w:sz w:val="24"/>
          <w:szCs w:val="24"/>
        </w:rPr>
        <w:t>using</w:t>
      </w:r>
      <w:r w:rsidR="00F85759">
        <w:rPr>
          <w:sz w:val="24"/>
          <w:szCs w:val="24"/>
        </w:rPr>
        <w:t xml:space="preserve"> immersive VR technologies</w:t>
      </w:r>
      <w:sdt>
        <w:sdtPr>
          <w:rPr>
            <w:sz w:val="24"/>
            <w:szCs w:val="24"/>
          </w:rPr>
          <w:id w:val="1168059155"/>
          <w:citation/>
        </w:sdtPr>
        <w:sdtContent>
          <w:r w:rsidR="00F85759">
            <w:rPr>
              <w:sz w:val="24"/>
              <w:szCs w:val="24"/>
            </w:rPr>
            <w:fldChar w:fldCharType="begin"/>
          </w:r>
          <w:r w:rsidR="00F85759">
            <w:rPr>
              <w:sz w:val="24"/>
              <w:szCs w:val="24"/>
            </w:rPr>
            <w:instrText xml:space="preserve"> CITATION Cho18 \l 2057 </w:instrText>
          </w:r>
          <w:r w:rsidR="00F85759">
            <w:rPr>
              <w:sz w:val="24"/>
              <w:szCs w:val="24"/>
            </w:rPr>
            <w:fldChar w:fldCharType="separate"/>
          </w:r>
          <w:r w:rsidR="00440C2C">
            <w:rPr>
              <w:noProof/>
              <w:sz w:val="24"/>
              <w:szCs w:val="24"/>
            </w:rPr>
            <w:t xml:space="preserve"> </w:t>
          </w:r>
          <w:r w:rsidR="00440C2C" w:rsidRPr="00440C2C">
            <w:rPr>
              <w:noProof/>
              <w:sz w:val="24"/>
              <w:szCs w:val="24"/>
            </w:rPr>
            <w:t>[7]</w:t>
          </w:r>
          <w:r w:rsidR="00F85759">
            <w:rPr>
              <w:sz w:val="24"/>
              <w:szCs w:val="24"/>
            </w:rPr>
            <w:fldChar w:fldCharType="end"/>
          </w:r>
        </w:sdtContent>
      </w:sdt>
      <w:r w:rsidR="00F85759">
        <w:rPr>
          <w:sz w:val="24"/>
          <w:szCs w:val="24"/>
        </w:rPr>
        <w:t xml:space="preserve">. The researcher concluded that learning </w:t>
      </w:r>
      <w:r w:rsidR="00687919">
        <w:rPr>
          <w:sz w:val="24"/>
          <w:szCs w:val="24"/>
        </w:rPr>
        <w:t xml:space="preserve">effect </w:t>
      </w:r>
      <w:r w:rsidR="00F85759">
        <w:rPr>
          <w:sz w:val="24"/>
          <w:szCs w:val="24"/>
        </w:rPr>
        <w:t xml:space="preserve">was </w:t>
      </w:r>
      <w:r>
        <w:rPr>
          <w:sz w:val="24"/>
          <w:szCs w:val="24"/>
        </w:rPr>
        <w:t>“</w:t>
      </w:r>
      <w:r w:rsidR="00F85759">
        <w:rPr>
          <w:sz w:val="24"/>
          <w:szCs w:val="24"/>
        </w:rPr>
        <w:t>enhanced</w:t>
      </w:r>
      <w:r>
        <w:rPr>
          <w:sz w:val="24"/>
          <w:szCs w:val="24"/>
        </w:rPr>
        <w:t>”</w:t>
      </w:r>
      <w:r w:rsidR="00F85759">
        <w:rPr>
          <w:sz w:val="24"/>
          <w:szCs w:val="24"/>
        </w:rPr>
        <w:t xml:space="preserve"> due to the highly interactive environment available to the users</w:t>
      </w:r>
      <w:r w:rsidR="00687919">
        <w:rPr>
          <w:sz w:val="24"/>
          <w:szCs w:val="24"/>
        </w:rPr>
        <w:t xml:space="preserve">, through </w:t>
      </w:r>
      <w:r>
        <w:rPr>
          <w:sz w:val="24"/>
          <w:szCs w:val="24"/>
        </w:rPr>
        <w:t>“</w:t>
      </w:r>
      <w:r w:rsidR="00687919">
        <w:rPr>
          <w:sz w:val="24"/>
          <w:szCs w:val="24"/>
        </w:rPr>
        <w:t>locomotive tactile interaction</w:t>
      </w:r>
      <w:r>
        <w:rPr>
          <w:sz w:val="24"/>
          <w:szCs w:val="24"/>
        </w:rPr>
        <w:t>”</w:t>
      </w:r>
      <w:r w:rsidR="00687919">
        <w:rPr>
          <w:sz w:val="24"/>
          <w:szCs w:val="24"/>
        </w:rPr>
        <w:t xml:space="preserve">. </w:t>
      </w:r>
    </w:p>
    <w:p w14:paraId="75C025A1" w14:textId="093BE074" w:rsidR="003927D9" w:rsidRDefault="00687919">
      <w:pPr>
        <w:rPr>
          <w:sz w:val="24"/>
          <w:szCs w:val="24"/>
        </w:rPr>
      </w:pPr>
      <w:r>
        <w:rPr>
          <w:sz w:val="24"/>
          <w:szCs w:val="24"/>
        </w:rPr>
        <w:t>One important element of VR technologies is the “VR sickness” that users report. A evaluation study</w:t>
      </w:r>
      <w:r w:rsidR="00CF36E4">
        <w:rPr>
          <w:sz w:val="24"/>
          <w:szCs w:val="24"/>
        </w:rPr>
        <w:t xml:space="preserve"> conducted by ‘</w:t>
      </w:r>
      <w:r w:rsidR="00CF36E4" w:rsidRPr="00CF36E4">
        <w:rPr>
          <w:sz w:val="24"/>
          <w:szCs w:val="24"/>
        </w:rPr>
        <w:t xml:space="preserve">Andrej </w:t>
      </w:r>
      <w:proofErr w:type="spellStart"/>
      <w:r w:rsidR="00CF36E4" w:rsidRPr="00CF36E4">
        <w:rPr>
          <w:sz w:val="24"/>
          <w:szCs w:val="24"/>
        </w:rPr>
        <w:t>Somrak</w:t>
      </w:r>
      <w:proofErr w:type="spellEnd"/>
      <w:r w:rsidR="00CF36E4">
        <w:rPr>
          <w:sz w:val="24"/>
          <w:szCs w:val="24"/>
        </w:rPr>
        <w:t>’</w:t>
      </w:r>
      <w:sdt>
        <w:sdtPr>
          <w:rPr>
            <w:sz w:val="24"/>
            <w:szCs w:val="24"/>
          </w:rPr>
          <w:id w:val="2076619641"/>
          <w:citation/>
        </w:sdtPr>
        <w:sdtContent>
          <w:r>
            <w:rPr>
              <w:sz w:val="24"/>
              <w:szCs w:val="24"/>
            </w:rPr>
            <w:fldChar w:fldCharType="begin"/>
          </w:r>
          <w:r>
            <w:rPr>
              <w:sz w:val="24"/>
              <w:szCs w:val="24"/>
            </w:rPr>
            <w:instrText xml:space="preserve"> CITATION And19 \l 2057 </w:instrText>
          </w:r>
          <w:r>
            <w:rPr>
              <w:sz w:val="24"/>
              <w:szCs w:val="24"/>
            </w:rPr>
            <w:fldChar w:fldCharType="separate"/>
          </w:r>
          <w:r w:rsidR="00440C2C">
            <w:rPr>
              <w:noProof/>
              <w:sz w:val="24"/>
              <w:szCs w:val="24"/>
            </w:rPr>
            <w:t xml:space="preserve"> </w:t>
          </w:r>
          <w:r w:rsidR="00440C2C" w:rsidRPr="00440C2C">
            <w:rPr>
              <w:noProof/>
              <w:sz w:val="24"/>
              <w:szCs w:val="24"/>
            </w:rPr>
            <w:t>[8]</w:t>
          </w:r>
          <w:r>
            <w:rPr>
              <w:sz w:val="24"/>
              <w:szCs w:val="24"/>
            </w:rPr>
            <w:fldChar w:fldCharType="end"/>
          </w:r>
        </w:sdtContent>
      </w:sdt>
      <w:r>
        <w:rPr>
          <w:sz w:val="24"/>
          <w:szCs w:val="24"/>
        </w:rPr>
        <w:t xml:space="preserve"> showed that there was a negative correlation of user experience and user VR sickness. They conducted this through user experience questionaries(UEQ) and through measurement on the speech, spatial and qualities scale(SSQ).  </w:t>
      </w:r>
    </w:p>
    <w:p w14:paraId="513FEECB" w14:textId="317271D2" w:rsidR="00687919" w:rsidRDefault="003927D9">
      <w:pPr>
        <w:rPr>
          <w:sz w:val="24"/>
          <w:szCs w:val="24"/>
        </w:rPr>
      </w:pPr>
      <w:r>
        <w:rPr>
          <w:sz w:val="24"/>
          <w:szCs w:val="24"/>
        </w:rPr>
        <w:lastRenderedPageBreak/>
        <w:t>To analyse driver</w:t>
      </w:r>
      <w:r w:rsidR="0043317B">
        <w:rPr>
          <w:sz w:val="24"/>
          <w:szCs w:val="24"/>
        </w:rPr>
        <w:t xml:space="preserve"> awareness</w:t>
      </w:r>
      <w:r>
        <w:rPr>
          <w:sz w:val="24"/>
          <w:szCs w:val="24"/>
        </w:rPr>
        <w:t xml:space="preserve">, </w:t>
      </w:r>
      <w:r w:rsidR="008A0BCC">
        <w:rPr>
          <w:sz w:val="24"/>
          <w:szCs w:val="24"/>
        </w:rPr>
        <w:t>researcher ‘</w:t>
      </w:r>
      <w:r w:rsidR="008A0BCC" w:rsidRPr="008A0BCC">
        <w:rPr>
          <w:sz w:val="24"/>
          <w:szCs w:val="24"/>
        </w:rPr>
        <w:t>Jacob M. Read</w:t>
      </w:r>
      <w:r w:rsidR="008A0BCC">
        <w:rPr>
          <w:sz w:val="24"/>
          <w:szCs w:val="24"/>
        </w:rPr>
        <w:t>’</w:t>
      </w:r>
      <w:sdt>
        <w:sdtPr>
          <w:rPr>
            <w:sz w:val="24"/>
            <w:szCs w:val="24"/>
          </w:rPr>
          <w:id w:val="168694564"/>
          <w:citation/>
        </w:sdtPr>
        <w:sdtContent>
          <w:r w:rsidR="00944743">
            <w:rPr>
              <w:sz w:val="24"/>
              <w:szCs w:val="24"/>
            </w:rPr>
            <w:fldChar w:fldCharType="begin"/>
          </w:r>
          <w:r w:rsidR="00944743">
            <w:rPr>
              <w:sz w:val="24"/>
              <w:szCs w:val="24"/>
            </w:rPr>
            <w:instrText xml:space="preserve"> CITATION Rea17 \l 2057 </w:instrText>
          </w:r>
          <w:r w:rsidR="00944743">
            <w:rPr>
              <w:sz w:val="24"/>
              <w:szCs w:val="24"/>
            </w:rPr>
            <w:fldChar w:fldCharType="separate"/>
          </w:r>
          <w:r w:rsidR="00440C2C">
            <w:rPr>
              <w:noProof/>
              <w:sz w:val="24"/>
              <w:szCs w:val="24"/>
            </w:rPr>
            <w:t xml:space="preserve"> </w:t>
          </w:r>
          <w:r w:rsidR="00440C2C" w:rsidRPr="00440C2C">
            <w:rPr>
              <w:noProof/>
              <w:sz w:val="24"/>
              <w:szCs w:val="24"/>
            </w:rPr>
            <w:t>[9]</w:t>
          </w:r>
          <w:r w:rsidR="00944743">
            <w:rPr>
              <w:sz w:val="24"/>
              <w:szCs w:val="24"/>
            </w:rPr>
            <w:fldChar w:fldCharType="end"/>
          </w:r>
        </w:sdtContent>
      </w:sdt>
      <w:r>
        <w:rPr>
          <w:sz w:val="24"/>
          <w:szCs w:val="24"/>
        </w:rPr>
        <w:t xml:space="preserve"> analysed the difference in </w:t>
      </w:r>
      <w:r w:rsidR="0043317B">
        <w:rPr>
          <w:sz w:val="24"/>
          <w:szCs w:val="24"/>
        </w:rPr>
        <w:t>“</w:t>
      </w:r>
      <w:r>
        <w:rPr>
          <w:sz w:val="24"/>
          <w:szCs w:val="24"/>
        </w:rPr>
        <w:t>situation awareness</w:t>
      </w:r>
      <w:r w:rsidR="0043317B">
        <w:rPr>
          <w:sz w:val="24"/>
          <w:szCs w:val="24"/>
        </w:rPr>
        <w:t>”</w:t>
      </w:r>
      <w:r>
        <w:rPr>
          <w:sz w:val="24"/>
          <w:szCs w:val="24"/>
        </w:rPr>
        <w:t xml:space="preserve"> and </w:t>
      </w:r>
      <w:r w:rsidR="0043317B">
        <w:rPr>
          <w:sz w:val="24"/>
          <w:szCs w:val="24"/>
        </w:rPr>
        <w:t>“</w:t>
      </w:r>
      <w:r>
        <w:rPr>
          <w:sz w:val="24"/>
          <w:szCs w:val="24"/>
        </w:rPr>
        <w:t>task performance</w:t>
      </w:r>
      <w:r w:rsidR="0043317B">
        <w:rPr>
          <w:sz w:val="24"/>
          <w:szCs w:val="24"/>
        </w:rPr>
        <w:t>”</w:t>
      </w:r>
      <w:r>
        <w:rPr>
          <w:sz w:val="24"/>
          <w:szCs w:val="24"/>
        </w:rPr>
        <w:t xml:space="preserve"> by 15 users testing parking situations. They deemed that there was no significant difference in driver situation awareness between reality and virtual reality. </w:t>
      </w:r>
    </w:p>
    <w:p w14:paraId="1D7798DF" w14:textId="3DB54466" w:rsidR="008B4CA1" w:rsidRDefault="00334882" w:rsidP="008A0BCC">
      <w:pPr>
        <w:rPr>
          <w:sz w:val="24"/>
          <w:szCs w:val="24"/>
        </w:rPr>
      </w:pPr>
      <w:r>
        <w:rPr>
          <w:sz w:val="24"/>
          <w:szCs w:val="24"/>
        </w:rPr>
        <w:t>Alternatively, another similar</w:t>
      </w:r>
      <w:r w:rsidR="008A0BCC">
        <w:rPr>
          <w:sz w:val="24"/>
          <w:szCs w:val="24"/>
        </w:rPr>
        <w:t xml:space="preserve"> study,</w:t>
      </w:r>
      <w:r>
        <w:rPr>
          <w:sz w:val="24"/>
          <w:szCs w:val="24"/>
        </w:rPr>
        <w:t xml:space="preserve"> </w:t>
      </w:r>
      <w:r w:rsidR="00EF354E">
        <w:rPr>
          <w:sz w:val="24"/>
          <w:szCs w:val="24"/>
        </w:rPr>
        <w:t>research</w:t>
      </w:r>
      <w:r w:rsidR="008A0BCC">
        <w:rPr>
          <w:sz w:val="24"/>
          <w:szCs w:val="24"/>
        </w:rPr>
        <w:t>er ‘</w:t>
      </w:r>
      <w:r w:rsidR="008A0BCC" w:rsidRPr="008A0BCC">
        <w:rPr>
          <w:sz w:val="24"/>
          <w:szCs w:val="24"/>
        </w:rPr>
        <w:t>Isamu Endo</w:t>
      </w:r>
      <w:r w:rsidR="008A0BCC">
        <w:rPr>
          <w:sz w:val="24"/>
          <w:szCs w:val="24"/>
        </w:rPr>
        <w:t xml:space="preserve">‘ </w:t>
      </w:r>
      <w:sdt>
        <w:sdtPr>
          <w:rPr>
            <w:sz w:val="24"/>
            <w:szCs w:val="24"/>
          </w:rPr>
          <w:id w:val="1132128825"/>
          <w:citation/>
        </w:sdtPr>
        <w:sdtContent>
          <w:r w:rsidR="00B016FF">
            <w:rPr>
              <w:sz w:val="24"/>
              <w:szCs w:val="24"/>
            </w:rPr>
            <w:fldChar w:fldCharType="begin"/>
          </w:r>
          <w:r w:rsidR="00B016FF">
            <w:rPr>
              <w:sz w:val="24"/>
              <w:szCs w:val="24"/>
            </w:rPr>
            <w:instrText xml:space="preserve"> CITATION End21 \l 2057 </w:instrText>
          </w:r>
          <w:r w:rsidR="00B016FF">
            <w:rPr>
              <w:sz w:val="24"/>
              <w:szCs w:val="24"/>
            </w:rPr>
            <w:fldChar w:fldCharType="separate"/>
          </w:r>
          <w:r w:rsidR="00440C2C" w:rsidRPr="00440C2C">
            <w:rPr>
              <w:noProof/>
              <w:sz w:val="24"/>
              <w:szCs w:val="24"/>
            </w:rPr>
            <w:t>[10]</w:t>
          </w:r>
          <w:r w:rsidR="00B016FF">
            <w:rPr>
              <w:sz w:val="24"/>
              <w:szCs w:val="24"/>
            </w:rPr>
            <w:fldChar w:fldCharType="end"/>
          </w:r>
        </w:sdtContent>
      </w:sdt>
      <w:r w:rsidR="007901E5">
        <w:rPr>
          <w:sz w:val="24"/>
          <w:szCs w:val="24"/>
        </w:rPr>
        <w:t xml:space="preserve"> </w:t>
      </w:r>
      <w:r w:rsidR="004529FE">
        <w:rPr>
          <w:sz w:val="24"/>
          <w:szCs w:val="24"/>
        </w:rPr>
        <w:t>attempted</w:t>
      </w:r>
      <w:r w:rsidR="007901E5">
        <w:rPr>
          <w:sz w:val="24"/>
          <w:szCs w:val="24"/>
        </w:rPr>
        <w:t xml:space="preserve"> to create a new HMD(Head Mounted Display) labelled “ </w:t>
      </w:r>
      <w:proofErr w:type="spellStart"/>
      <w:r w:rsidR="007901E5" w:rsidRPr="007901E5">
        <w:rPr>
          <w:sz w:val="24"/>
          <w:szCs w:val="24"/>
        </w:rPr>
        <w:t>ModularHMD</w:t>
      </w:r>
      <w:proofErr w:type="spellEnd"/>
      <w:r w:rsidR="007901E5">
        <w:rPr>
          <w:sz w:val="24"/>
          <w:szCs w:val="24"/>
        </w:rPr>
        <w:t xml:space="preserve">”. This would then allow the user  to interact with the </w:t>
      </w:r>
      <w:r w:rsidR="00B43DF0">
        <w:rPr>
          <w:sz w:val="24"/>
          <w:szCs w:val="24"/>
        </w:rPr>
        <w:t>real-world</w:t>
      </w:r>
      <w:r w:rsidR="007901E5">
        <w:rPr>
          <w:sz w:val="24"/>
          <w:szCs w:val="24"/>
        </w:rPr>
        <w:t xml:space="preserve"> environment by viewing it through the display headset using various modules installed on the HM</w:t>
      </w:r>
      <w:r w:rsidR="00CF1F5C">
        <w:rPr>
          <w:sz w:val="24"/>
          <w:szCs w:val="24"/>
        </w:rPr>
        <w:t>D</w:t>
      </w:r>
      <w:r w:rsidR="007901E5">
        <w:rPr>
          <w:sz w:val="24"/>
          <w:szCs w:val="24"/>
        </w:rPr>
        <w:t>.</w:t>
      </w:r>
      <w:r w:rsidR="00B43DF0">
        <w:rPr>
          <w:sz w:val="24"/>
          <w:szCs w:val="24"/>
        </w:rPr>
        <w:t xml:space="preserve"> </w:t>
      </w:r>
      <w:r w:rsidR="00CF1F5C">
        <w:rPr>
          <w:sz w:val="24"/>
          <w:szCs w:val="24"/>
        </w:rPr>
        <w:t xml:space="preserve">They conducted a user study, which </w:t>
      </w:r>
      <w:r w:rsidR="007901E5">
        <w:rPr>
          <w:sz w:val="24"/>
          <w:szCs w:val="24"/>
        </w:rPr>
        <w:t xml:space="preserve">then concluded that the </w:t>
      </w:r>
      <w:proofErr w:type="spellStart"/>
      <w:r w:rsidR="007901E5">
        <w:rPr>
          <w:sz w:val="24"/>
          <w:szCs w:val="24"/>
        </w:rPr>
        <w:t>ModularHMD</w:t>
      </w:r>
      <w:proofErr w:type="spellEnd"/>
      <w:r w:rsidR="007901E5">
        <w:rPr>
          <w:sz w:val="24"/>
          <w:szCs w:val="24"/>
        </w:rPr>
        <w:t xml:space="preserve"> was an effective solution to virtual reality and, when </w:t>
      </w:r>
      <w:r w:rsidR="000454D3">
        <w:rPr>
          <w:sz w:val="24"/>
          <w:szCs w:val="24"/>
        </w:rPr>
        <w:t>needed, peripheral</w:t>
      </w:r>
      <w:r w:rsidR="007901E5">
        <w:rPr>
          <w:sz w:val="24"/>
          <w:szCs w:val="24"/>
        </w:rPr>
        <w:t xml:space="preserve"> interactions. </w:t>
      </w:r>
    </w:p>
    <w:p w14:paraId="0DDC1937" w14:textId="4D08783F" w:rsidR="005E2F5D" w:rsidRPr="00440C2C" w:rsidRDefault="00D76CB5">
      <w:pPr>
        <w:rPr>
          <w:sz w:val="24"/>
          <w:szCs w:val="24"/>
        </w:rPr>
      </w:pPr>
      <w:r>
        <w:rPr>
          <w:sz w:val="24"/>
          <w:szCs w:val="24"/>
        </w:rPr>
        <w:t>Finally, one piece of literature</w:t>
      </w:r>
      <w:r w:rsidR="008A0BCC">
        <w:rPr>
          <w:sz w:val="24"/>
          <w:szCs w:val="24"/>
        </w:rPr>
        <w:t xml:space="preserve"> found, researcher ’</w:t>
      </w:r>
      <w:r w:rsidR="008A0BCC" w:rsidRPr="008A0BCC">
        <w:rPr>
          <w:sz w:val="24"/>
          <w:szCs w:val="24"/>
        </w:rPr>
        <w:t xml:space="preserve">Pulkit </w:t>
      </w:r>
      <w:proofErr w:type="spellStart"/>
      <w:r w:rsidR="008A0BCC" w:rsidRPr="008A0BCC">
        <w:rPr>
          <w:sz w:val="24"/>
          <w:szCs w:val="24"/>
        </w:rPr>
        <w:t>Budhiraja</w:t>
      </w:r>
      <w:proofErr w:type="spellEnd"/>
      <w:r w:rsidR="008A0BCC">
        <w:rPr>
          <w:sz w:val="24"/>
          <w:szCs w:val="24"/>
        </w:rPr>
        <w:t xml:space="preserve">’ and </w:t>
      </w:r>
      <w:r w:rsidR="00D8432F">
        <w:rPr>
          <w:sz w:val="24"/>
          <w:szCs w:val="24"/>
        </w:rPr>
        <w:t xml:space="preserve">their </w:t>
      </w:r>
      <w:r w:rsidR="008A0BCC">
        <w:rPr>
          <w:sz w:val="24"/>
          <w:szCs w:val="24"/>
        </w:rPr>
        <w:t>research group</w:t>
      </w:r>
      <w:sdt>
        <w:sdtPr>
          <w:rPr>
            <w:sz w:val="24"/>
            <w:szCs w:val="24"/>
          </w:rPr>
          <w:id w:val="-2047663110"/>
          <w:citation/>
        </w:sdtPr>
        <w:sdtContent>
          <w:r>
            <w:rPr>
              <w:sz w:val="24"/>
              <w:szCs w:val="24"/>
            </w:rPr>
            <w:fldChar w:fldCharType="begin"/>
          </w:r>
          <w:r w:rsidR="00301CD3">
            <w:rPr>
              <w:sz w:val="24"/>
              <w:szCs w:val="24"/>
            </w:rPr>
            <w:instrText xml:space="preserve">CITATION Sal17 \l 2057 </w:instrText>
          </w:r>
          <w:r>
            <w:rPr>
              <w:sz w:val="24"/>
              <w:szCs w:val="24"/>
            </w:rPr>
            <w:fldChar w:fldCharType="separate"/>
          </w:r>
          <w:r w:rsidR="00440C2C">
            <w:rPr>
              <w:noProof/>
              <w:sz w:val="24"/>
              <w:szCs w:val="24"/>
            </w:rPr>
            <w:t xml:space="preserve"> </w:t>
          </w:r>
          <w:r w:rsidR="00440C2C" w:rsidRPr="00440C2C">
            <w:rPr>
              <w:noProof/>
              <w:sz w:val="24"/>
              <w:szCs w:val="24"/>
            </w:rPr>
            <w:t>[11]</w:t>
          </w:r>
          <w:r>
            <w:rPr>
              <w:sz w:val="24"/>
              <w:szCs w:val="24"/>
            </w:rPr>
            <w:fldChar w:fldCharType="end"/>
          </w:r>
        </w:sdtContent>
      </w:sdt>
      <w:r>
        <w:rPr>
          <w:sz w:val="24"/>
          <w:szCs w:val="24"/>
        </w:rPr>
        <w:t xml:space="preserve"> </w:t>
      </w:r>
      <w:r w:rsidR="00301CD3">
        <w:rPr>
          <w:sz w:val="24"/>
          <w:szCs w:val="24"/>
        </w:rPr>
        <w:t>conducted testing on incorporating real life tasks into the virtual reality environment. This</w:t>
      </w:r>
      <w:r w:rsidR="00F16286">
        <w:rPr>
          <w:sz w:val="24"/>
          <w:szCs w:val="24"/>
        </w:rPr>
        <w:t xml:space="preserve"> real world incorporating</w:t>
      </w:r>
      <w:r w:rsidR="00301CD3">
        <w:rPr>
          <w:sz w:val="24"/>
          <w:szCs w:val="24"/>
        </w:rPr>
        <w:t xml:space="preserve"> cam</w:t>
      </w:r>
      <w:r w:rsidR="00F16286">
        <w:rPr>
          <w:sz w:val="24"/>
          <w:szCs w:val="24"/>
        </w:rPr>
        <w:t>e</w:t>
      </w:r>
      <w:r w:rsidR="00301CD3">
        <w:rPr>
          <w:sz w:val="24"/>
          <w:szCs w:val="24"/>
        </w:rPr>
        <w:t xml:space="preserve"> in the form of drinking a beverage. </w:t>
      </w:r>
      <w:r w:rsidR="005F7DD6">
        <w:rPr>
          <w:sz w:val="24"/>
          <w:szCs w:val="24"/>
        </w:rPr>
        <w:t xml:space="preserve">They conducted user testing and concluded that real life objects could be incorporated into virtual environments. </w:t>
      </w:r>
    </w:p>
    <w:p w14:paraId="4FC002EF" w14:textId="2A9692E0" w:rsidR="005E2F5D" w:rsidRDefault="005E2F5D" w:rsidP="005E2F5D">
      <w:pPr>
        <w:pStyle w:val="Heading1"/>
      </w:pPr>
      <w:bookmarkStart w:id="6" w:name="_Toc117174221"/>
      <w:r>
        <w:t xml:space="preserve">4. </w:t>
      </w:r>
      <w:r w:rsidR="00B8459B">
        <w:t>Project</w:t>
      </w:r>
      <w:r w:rsidR="00A248E9">
        <w:t xml:space="preserve"> Design</w:t>
      </w:r>
      <w:bookmarkEnd w:id="6"/>
      <w:r w:rsidR="00504557">
        <w:t xml:space="preserve"> </w:t>
      </w:r>
    </w:p>
    <w:p w14:paraId="143D6E42" w14:textId="594506C0" w:rsidR="005E2F5D" w:rsidRPr="00905161" w:rsidRDefault="00230E0A" w:rsidP="005E2F5D">
      <w:pPr>
        <w:rPr>
          <w:sz w:val="24"/>
          <w:szCs w:val="24"/>
        </w:rPr>
      </w:pPr>
      <w:r w:rsidRPr="00905161">
        <w:rPr>
          <w:sz w:val="24"/>
          <w:szCs w:val="24"/>
        </w:rPr>
        <w:t xml:space="preserve">In this section </w:t>
      </w:r>
      <w:r w:rsidR="00561510">
        <w:rPr>
          <w:sz w:val="24"/>
          <w:szCs w:val="24"/>
        </w:rPr>
        <w:t>there will be a</w:t>
      </w:r>
      <w:r w:rsidRPr="00905161">
        <w:rPr>
          <w:sz w:val="24"/>
          <w:szCs w:val="24"/>
        </w:rPr>
        <w:t xml:space="preserve"> critically review</w:t>
      </w:r>
      <w:r w:rsidR="00561510">
        <w:rPr>
          <w:sz w:val="24"/>
          <w:szCs w:val="24"/>
        </w:rPr>
        <w:t xml:space="preserve"> of</w:t>
      </w:r>
      <w:r w:rsidRPr="00905161">
        <w:rPr>
          <w:sz w:val="24"/>
          <w:szCs w:val="24"/>
        </w:rPr>
        <w:t xml:space="preserve"> the overall project design, the data that will collected in the project and how I will evaluate the data. I then will include the various risks and limitations that will be involved in the project, as well as the ethical issues the proposed project could encounter. </w:t>
      </w:r>
    </w:p>
    <w:p w14:paraId="13BB8EE1" w14:textId="73B67B6C" w:rsidR="005E2F5D" w:rsidRDefault="005E2F5D" w:rsidP="005E2F5D">
      <w:pPr>
        <w:pStyle w:val="Heading2"/>
      </w:pPr>
      <w:bookmarkStart w:id="7" w:name="_Toc117174222"/>
      <w:r>
        <w:t xml:space="preserve">4.1 </w:t>
      </w:r>
      <w:r w:rsidR="00A248E9">
        <w:t xml:space="preserve">Outline of </w:t>
      </w:r>
      <w:r w:rsidR="00B8459B">
        <w:t>Project Process</w:t>
      </w:r>
      <w:bookmarkEnd w:id="7"/>
    </w:p>
    <w:p w14:paraId="037513F1" w14:textId="77777777" w:rsidR="009C7A72" w:rsidRPr="00905161" w:rsidRDefault="00AB7448" w:rsidP="00A248E9">
      <w:pPr>
        <w:rPr>
          <w:sz w:val="24"/>
          <w:szCs w:val="24"/>
        </w:rPr>
      </w:pPr>
      <w:r w:rsidRPr="00905161">
        <w:rPr>
          <w:sz w:val="24"/>
          <w:szCs w:val="24"/>
        </w:rPr>
        <w:t xml:space="preserve">The process of the project will be as follows:- </w:t>
      </w:r>
    </w:p>
    <w:p w14:paraId="1D650A5C" w14:textId="2EB8F35A" w:rsidR="00A248E9" w:rsidRPr="00905161" w:rsidRDefault="00AB7448" w:rsidP="00A248E9">
      <w:pPr>
        <w:rPr>
          <w:sz w:val="24"/>
          <w:szCs w:val="24"/>
        </w:rPr>
      </w:pPr>
      <w:r w:rsidRPr="00905161">
        <w:rPr>
          <w:sz w:val="24"/>
          <w:szCs w:val="24"/>
        </w:rPr>
        <w:t xml:space="preserve">1.Research and identify </w:t>
      </w:r>
      <w:r w:rsidR="009C7A72" w:rsidRPr="00905161">
        <w:rPr>
          <w:sz w:val="24"/>
          <w:szCs w:val="24"/>
        </w:rPr>
        <w:t>similar approaches to user study of VR and real life</w:t>
      </w:r>
      <w:r w:rsidRPr="00905161">
        <w:rPr>
          <w:sz w:val="24"/>
          <w:szCs w:val="24"/>
        </w:rPr>
        <w:t xml:space="preserve">. </w:t>
      </w:r>
    </w:p>
    <w:p w14:paraId="295B08A8" w14:textId="560F14BD" w:rsidR="009C7A72" w:rsidRPr="00905161" w:rsidRDefault="009C7A72" w:rsidP="00A248E9">
      <w:pPr>
        <w:rPr>
          <w:sz w:val="24"/>
          <w:szCs w:val="24"/>
        </w:rPr>
      </w:pPr>
      <w:r w:rsidRPr="00905161">
        <w:rPr>
          <w:sz w:val="24"/>
          <w:szCs w:val="24"/>
        </w:rPr>
        <w:t>1.1</w:t>
      </w:r>
      <w:r w:rsidR="00184EE4">
        <w:rPr>
          <w:sz w:val="24"/>
          <w:szCs w:val="24"/>
        </w:rPr>
        <w:t xml:space="preserve"> </w:t>
      </w:r>
      <w:r w:rsidRPr="00905161">
        <w:rPr>
          <w:sz w:val="24"/>
          <w:szCs w:val="24"/>
        </w:rPr>
        <w:t>Research and identify VR approaches to creating an environment.</w:t>
      </w:r>
    </w:p>
    <w:p w14:paraId="64733E2C" w14:textId="6BFC4442" w:rsidR="009C7A72" w:rsidRPr="00905161" w:rsidRDefault="009C7A72" w:rsidP="00A248E9">
      <w:pPr>
        <w:rPr>
          <w:sz w:val="24"/>
          <w:szCs w:val="24"/>
        </w:rPr>
      </w:pPr>
      <w:r w:rsidRPr="00905161">
        <w:rPr>
          <w:sz w:val="24"/>
          <w:szCs w:val="24"/>
        </w:rPr>
        <w:t>2. Plan out the timeframe of the project</w:t>
      </w:r>
      <w:r w:rsidR="00271CCC">
        <w:rPr>
          <w:sz w:val="24"/>
          <w:szCs w:val="24"/>
        </w:rPr>
        <w:t>.</w:t>
      </w:r>
    </w:p>
    <w:p w14:paraId="237C3420" w14:textId="3D8C2395" w:rsidR="009C7A72" w:rsidRPr="00905161" w:rsidRDefault="009C7A72" w:rsidP="00A248E9">
      <w:pPr>
        <w:rPr>
          <w:sz w:val="24"/>
          <w:szCs w:val="24"/>
        </w:rPr>
      </w:pPr>
      <w:r w:rsidRPr="00905161">
        <w:rPr>
          <w:sz w:val="24"/>
          <w:szCs w:val="24"/>
        </w:rPr>
        <w:t xml:space="preserve">3.Create and design the VR environment, as well as implementing the tasks within said environment. </w:t>
      </w:r>
    </w:p>
    <w:p w14:paraId="443DD575" w14:textId="2A6D1839" w:rsidR="009C7A72" w:rsidRPr="00905161" w:rsidRDefault="009C7A72" w:rsidP="00A248E9">
      <w:pPr>
        <w:rPr>
          <w:sz w:val="24"/>
          <w:szCs w:val="24"/>
        </w:rPr>
      </w:pPr>
      <w:r w:rsidRPr="00905161">
        <w:rPr>
          <w:sz w:val="24"/>
          <w:szCs w:val="24"/>
        </w:rPr>
        <w:t xml:space="preserve">3.1 </w:t>
      </w:r>
      <w:r w:rsidR="00905161" w:rsidRPr="00905161">
        <w:rPr>
          <w:sz w:val="24"/>
          <w:szCs w:val="24"/>
        </w:rPr>
        <w:t xml:space="preserve">Identify tasks in real life that resemble those within the VR environment. </w:t>
      </w:r>
    </w:p>
    <w:p w14:paraId="36470CD0" w14:textId="2E55EAB5" w:rsidR="00905161" w:rsidRPr="00905161" w:rsidRDefault="00905161" w:rsidP="00A248E9">
      <w:pPr>
        <w:rPr>
          <w:sz w:val="24"/>
          <w:szCs w:val="24"/>
        </w:rPr>
      </w:pPr>
      <w:r w:rsidRPr="00905161">
        <w:rPr>
          <w:sz w:val="24"/>
          <w:szCs w:val="24"/>
        </w:rPr>
        <w:t>3.2 Conduct testing on participants to compare the performance of task in real life vs VR environment</w:t>
      </w:r>
      <w:r w:rsidR="00271CCC">
        <w:rPr>
          <w:sz w:val="24"/>
          <w:szCs w:val="24"/>
        </w:rPr>
        <w:t>.</w:t>
      </w:r>
    </w:p>
    <w:p w14:paraId="59CDDD11" w14:textId="0E780B4B" w:rsidR="00905161" w:rsidRPr="00905161" w:rsidRDefault="00905161" w:rsidP="00A248E9">
      <w:pPr>
        <w:rPr>
          <w:sz w:val="24"/>
          <w:szCs w:val="24"/>
        </w:rPr>
      </w:pPr>
      <w:r w:rsidRPr="00905161">
        <w:rPr>
          <w:sz w:val="24"/>
          <w:szCs w:val="24"/>
        </w:rPr>
        <w:t>3.3 Critically analyse the data collected from test results</w:t>
      </w:r>
      <w:r w:rsidR="00271CCC">
        <w:rPr>
          <w:sz w:val="24"/>
          <w:szCs w:val="24"/>
        </w:rPr>
        <w:t>.</w:t>
      </w:r>
    </w:p>
    <w:p w14:paraId="4579B8C8" w14:textId="033B2145" w:rsidR="00905161" w:rsidRPr="00905161" w:rsidRDefault="00905161" w:rsidP="00A248E9">
      <w:pPr>
        <w:rPr>
          <w:sz w:val="24"/>
          <w:szCs w:val="24"/>
        </w:rPr>
      </w:pPr>
      <w:r w:rsidRPr="00905161">
        <w:rPr>
          <w:sz w:val="24"/>
          <w:szCs w:val="24"/>
        </w:rPr>
        <w:t>4. Implement the findings within the final report</w:t>
      </w:r>
      <w:r w:rsidR="00271CCC">
        <w:rPr>
          <w:sz w:val="24"/>
          <w:szCs w:val="24"/>
        </w:rPr>
        <w:t>.</w:t>
      </w:r>
    </w:p>
    <w:p w14:paraId="484B1CE0" w14:textId="421EEC71" w:rsidR="00A248E9" w:rsidRDefault="005E2F5D" w:rsidP="005E2F5D">
      <w:pPr>
        <w:pStyle w:val="Heading2"/>
      </w:pPr>
      <w:bookmarkStart w:id="8" w:name="_Toc117174223"/>
      <w:r>
        <w:t>4</w:t>
      </w:r>
      <w:r w:rsidR="00A248E9">
        <w:t>.2</w:t>
      </w:r>
      <w:r>
        <w:t xml:space="preserve"> Data </w:t>
      </w:r>
      <w:r w:rsidR="00A248E9">
        <w:t>Collection</w:t>
      </w:r>
      <w:bookmarkEnd w:id="8"/>
    </w:p>
    <w:p w14:paraId="6EFA4030" w14:textId="77777777" w:rsidR="00184EE4" w:rsidRDefault="005D560E" w:rsidP="005D42B8">
      <w:pPr>
        <w:rPr>
          <w:sz w:val="24"/>
          <w:szCs w:val="24"/>
        </w:rPr>
      </w:pPr>
      <w:r w:rsidRPr="005D560E">
        <w:rPr>
          <w:sz w:val="24"/>
          <w:szCs w:val="24"/>
        </w:rPr>
        <w:t xml:space="preserve">The data will be collected </w:t>
      </w:r>
      <w:r w:rsidR="00C56500" w:rsidRPr="005D560E">
        <w:rPr>
          <w:sz w:val="24"/>
          <w:szCs w:val="24"/>
        </w:rPr>
        <w:t>using</w:t>
      </w:r>
      <w:r w:rsidR="00C56500">
        <w:rPr>
          <w:sz w:val="24"/>
          <w:szCs w:val="24"/>
        </w:rPr>
        <w:t xml:space="preserve"> qualitative and quantitative research</w:t>
      </w:r>
      <w:sdt>
        <w:sdtPr>
          <w:rPr>
            <w:sz w:val="24"/>
            <w:szCs w:val="24"/>
          </w:rPr>
          <w:id w:val="534548743"/>
          <w:citation/>
        </w:sdtPr>
        <w:sdtContent>
          <w:r w:rsidR="00C41B0B">
            <w:rPr>
              <w:sz w:val="24"/>
              <w:szCs w:val="24"/>
            </w:rPr>
            <w:fldChar w:fldCharType="begin"/>
          </w:r>
          <w:r w:rsidR="00C41B0B">
            <w:rPr>
              <w:sz w:val="24"/>
              <w:szCs w:val="24"/>
            </w:rPr>
            <w:instrText xml:space="preserve"> CITATION PBu08 \l 2057 </w:instrText>
          </w:r>
          <w:r w:rsidR="00C41B0B">
            <w:rPr>
              <w:sz w:val="24"/>
              <w:szCs w:val="24"/>
            </w:rPr>
            <w:fldChar w:fldCharType="separate"/>
          </w:r>
          <w:r w:rsidR="00C41B0B">
            <w:rPr>
              <w:noProof/>
              <w:sz w:val="24"/>
              <w:szCs w:val="24"/>
            </w:rPr>
            <w:t xml:space="preserve"> </w:t>
          </w:r>
          <w:r w:rsidR="00C41B0B" w:rsidRPr="00C41B0B">
            <w:rPr>
              <w:noProof/>
              <w:sz w:val="24"/>
              <w:szCs w:val="24"/>
            </w:rPr>
            <w:t>[12]</w:t>
          </w:r>
          <w:r w:rsidR="00C41B0B">
            <w:rPr>
              <w:sz w:val="24"/>
              <w:szCs w:val="24"/>
            </w:rPr>
            <w:fldChar w:fldCharType="end"/>
          </w:r>
        </w:sdtContent>
      </w:sdt>
      <w:sdt>
        <w:sdtPr>
          <w:rPr>
            <w:sz w:val="24"/>
            <w:szCs w:val="24"/>
          </w:rPr>
          <w:id w:val="1209537177"/>
          <w:citation/>
        </w:sdtPr>
        <w:sdtContent>
          <w:r w:rsidR="00C41B0B">
            <w:rPr>
              <w:sz w:val="24"/>
              <w:szCs w:val="24"/>
            </w:rPr>
            <w:fldChar w:fldCharType="begin"/>
          </w:r>
          <w:r w:rsidR="00C41B0B">
            <w:rPr>
              <w:sz w:val="24"/>
              <w:szCs w:val="24"/>
            </w:rPr>
            <w:instrText xml:space="preserve"> CITATION Rol94 \l 2057 </w:instrText>
          </w:r>
          <w:r w:rsidR="00C41B0B">
            <w:rPr>
              <w:sz w:val="24"/>
              <w:szCs w:val="24"/>
            </w:rPr>
            <w:fldChar w:fldCharType="separate"/>
          </w:r>
          <w:r w:rsidR="00C41B0B">
            <w:rPr>
              <w:noProof/>
              <w:sz w:val="24"/>
              <w:szCs w:val="24"/>
            </w:rPr>
            <w:t xml:space="preserve"> </w:t>
          </w:r>
          <w:r w:rsidR="00C41B0B" w:rsidRPr="00C41B0B">
            <w:rPr>
              <w:noProof/>
              <w:sz w:val="24"/>
              <w:szCs w:val="24"/>
            </w:rPr>
            <w:t>[13]</w:t>
          </w:r>
          <w:r w:rsidR="00C41B0B">
            <w:rPr>
              <w:sz w:val="24"/>
              <w:szCs w:val="24"/>
            </w:rPr>
            <w:fldChar w:fldCharType="end"/>
          </w:r>
        </w:sdtContent>
      </w:sdt>
      <w:r>
        <w:rPr>
          <w:sz w:val="24"/>
          <w:szCs w:val="24"/>
        </w:rPr>
        <w:t xml:space="preserve">. </w:t>
      </w:r>
      <w:r w:rsidR="00545211">
        <w:rPr>
          <w:sz w:val="24"/>
          <w:szCs w:val="24"/>
        </w:rPr>
        <w:t xml:space="preserve">This will involve them testing the tasks in a VR environment, then testing in a real-life environment. </w:t>
      </w:r>
      <w:r w:rsidR="00B77C49">
        <w:rPr>
          <w:sz w:val="24"/>
          <w:szCs w:val="24"/>
        </w:rPr>
        <w:t>M</w:t>
      </w:r>
      <w:r w:rsidR="00545211">
        <w:rPr>
          <w:sz w:val="24"/>
          <w:szCs w:val="24"/>
        </w:rPr>
        <w:t>easure</w:t>
      </w:r>
      <w:r w:rsidR="00B77C49">
        <w:rPr>
          <w:sz w:val="24"/>
          <w:szCs w:val="24"/>
        </w:rPr>
        <w:t>ment of</w:t>
      </w:r>
      <w:r w:rsidR="00545211">
        <w:rPr>
          <w:sz w:val="24"/>
          <w:szCs w:val="24"/>
        </w:rPr>
        <w:t xml:space="preserve"> their performance </w:t>
      </w:r>
      <w:r w:rsidR="00B77C49">
        <w:rPr>
          <w:sz w:val="24"/>
          <w:szCs w:val="24"/>
        </w:rPr>
        <w:t xml:space="preserve">will then take place </w:t>
      </w:r>
      <w:r w:rsidR="00545211">
        <w:rPr>
          <w:sz w:val="24"/>
          <w:szCs w:val="24"/>
        </w:rPr>
        <w:t xml:space="preserve">through questionnaires, asking what tasks they found </w:t>
      </w:r>
      <w:r w:rsidR="00C56500">
        <w:rPr>
          <w:sz w:val="24"/>
          <w:szCs w:val="24"/>
        </w:rPr>
        <w:t>challenging,</w:t>
      </w:r>
      <w:r w:rsidR="00545211">
        <w:rPr>
          <w:sz w:val="24"/>
          <w:szCs w:val="24"/>
        </w:rPr>
        <w:t xml:space="preserve"> and which approach they prefer.</w:t>
      </w:r>
      <w:r w:rsidR="00C56500">
        <w:rPr>
          <w:sz w:val="24"/>
          <w:szCs w:val="24"/>
        </w:rPr>
        <w:t xml:space="preserve"> </w:t>
      </w:r>
      <w:r w:rsidR="00B77C49">
        <w:rPr>
          <w:sz w:val="24"/>
          <w:szCs w:val="24"/>
        </w:rPr>
        <w:t>O</w:t>
      </w:r>
      <w:r w:rsidR="00C56500">
        <w:rPr>
          <w:sz w:val="24"/>
          <w:szCs w:val="24"/>
        </w:rPr>
        <w:t>bserv</w:t>
      </w:r>
      <w:r w:rsidR="00B77C49">
        <w:rPr>
          <w:sz w:val="24"/>
          <w:szCs w:val="24"/>
        </w:rPr>
        <w:t>ations</w:t>
      </w:r>
      <w:r w:rsidR="00C56500">
        <w:rPr>
          <w:sz w:val="24"/>
          <w:szCs w:val="24"/>
        </w:rPr>
        <w:t xml:space="preserve"> </w:t>
      </w:r>
      <w:r w:rsidR="00B77C49">
        <w:rPr>
          <w:sz w:val="24"/>
          <w:szCs w:val="24"/>
        </w:rPr>
        <w:t xml:space="preserve">will </w:t>
      </w:r>
      <w:r w:rsidR="00C56500">
        <w:rPr>
          <w:sz w:val="24"/>
          <w:szCs w:val="24"/>
        </w:rPr>
        <w:t>the</w:t>
      </w:r>
      <w:r w:rsidR="00B77C49">
        <w:rPr>
          <w:sz w:val="24"/>
          <w:szCs w:val="24"/>
        </w:rPr>
        <w:t>n</w:t>
      </w:r>
      <w:r w:rsidR="00C56500">
        <w:rPr>
          <w:sz w:val="24"/>
          <w:szCs w:val="24"/>
        </w:rPr>
        <w:t xml:space="preserve"> </w:t>
      </w:r>
      <w:r w:rsidR="00B77C49">
        <w:rPr>
          <w:sz w:val="24"/>
          <w:szCs w:val="24"/>
        </w:rPr>
        <w:lastRenderedPageBreak/>
        <w:t xml:space="preserve">be </w:t>
      </w:r>
      <w:r w:rsidR="00C56500">
        <w:rPr>
          <w:sz w:val="24"/>
          <w:szCs w:val="24"/>
        </w:rPr>
        <w:t>perform</w:t>
      </w:r>
      <w:r w:rsidR="00B77C49">
        <w:rPr>
          <w:sz w:val="24"/>
          <w:szCs w:val="24"/>
        </w:rPr>
        <w:t>ed</w:t>
      </w:r>
      <w:r w:rsidR="00C56500">
        <w:rPr>
          <w:sz w:val="24"/>
          <w:szCs w:val="24"/>
        </w:rPr>
        <w:t xml:space="preserve"> </w:t>
      </w:r>
      <w:r w:rsidR="00B77C49">
        <w:rPr>
          <w:sz w:val="24"/>
          <w:szCs w:val="24"/>
        </w:rPr>
        <w:t xml:space="preserve">upon the participants </w:t>
      </w:r>
      <w:r w:rsidR="00043FCB">
        <w:rPr>
          <w:sz w:val="24"/>
          <w:szCs w:val="24"/>
        </w:rPr>
        <w:t xml:space="preserve">and </w:t>
      </w:r>
      <w:r w:rsidR="00C56500">
        <w:rPr>
          <w:sz w:val="24"/>
          <w:szCs w:val="24"/>
        </w:rPr>
        <w:t>their performance</w:t>
      </w:r>
      <w:r w:rsidR="00043FCB">
        <w:rPr>
          <w:sz w:val="24"/>
          <w:szCs w:val="24"/>
        </w:rPr>
        <w:t>. This will then</w:t>
      </w:r>
      <w:r w:rsidR="00C56500">
        <w:rPr>
          <w:sz w:val="24"/>
          <w:szCs w:val="24"/>
        </w:rPr>
        <w:t xml:space="preserve"> minimise any risks. </w:t>
      </w:r>
    </w:p>
    <w:p w14:paraId="37618989" w14:textId="735069DD" w:rsidR="005D42B8" w:rsidRPr="005D42B8" w:rsidRDefault="00184EE4" w:rsidP="005D42B8">
      <w:r>
        <w:rPr>
          <w:sz w:val="24"/>
          <w:szCs w:val="24"/>
        </w:rPr>
        <w:t xml:space="preserve">This is an appropriate form of data collection as this will allow the user interaction, physical and cognitive tasks within VR and real life test environments be measurable and able to be analysed.  </w:t>
      </w:r>
    </w:p>
    <w:p w14:paraId="78CC7269" w14:textId="77777777" w:rsidR="005E2F5D" w:rsidRDefault="00A248E9" w:rsidP="005E2F5D">
      <w:pPr>
        <w:pStyle w:val="Heading2"/>
      </w:pPr>
      <w:bookmarkStart w:id="9" w:name="_Toc117174224"/>
      <w:r>
        <w:t xml:space="preserve">4.3 Data </w:t>
      </w:r>
      <w:r w:rsidR="005E2F5D">
        <w:t>Evaluation</w:t>
      </w:r>
      <w:bookmarkEnd w:id="9"/>
    </w:p>
    <w:p w14:paraId="564E109E" w14:textId="70320E73" w:rsidR="005E2F5D" w:rsidRPr="005D560E" w:rsidRDefault="00545211" w:rsidP="005E2F5D">
      <w:pPr>
        <w:rPr>
          <w:sz w:val="24"/>
          <w:szCs w:val="24"/>
        </w:rPr>
      </w:pPr>
      <w:r>
        <w:rPr>
          <w:sz w:val="24"/>
          <w:szCs w:val="24"/>
        </w:rPr>
        <w:t xml:space="preserve">I will evaluate the validity of the data collected by using special analysis tools such as </w:t>
      </w:r>
      <w:r w:rsidR="00501902">
        <w:rPr>
          <w:sz w:val="24"/>
          <w:szCs w:val="24"/>
        </w:rPr>
        <w:t>Tableau</w:t>
      </w:r>
      <w:r>
        <w:rPr>
          <w:sz w:val="24"/>
          <w:szCs w:val="24"/>
        </w:rPr>
        <w:t xml:space="preserve"> and Excel. I deem these appropriate as you </w:t>
      </w:r>
      <w:r w:rsidR="00C56500">
        <w:rPr>
          <w:sz w:val="24"/>
          <w:szCs w:val="24"/>
        </w:rPr>
        <w:t>can</w:t>
      </w:r>
      <w:r>
        <w:rPr>
          <w:sz w:val="24"/>
          <w:szCs w:val="24"/>
        </w:rPr>
        <w:t xml:space="preserve"> conduct analysis methods within the software to validate the data imported. </w:t>
      </w:r>
    </w:p>
    <w:p w14:paraId="0BE05B96" w14:textId="77777777" w:rsidR="00A248E9" w:rsidRDefault="00A248E9" w:rsidP="00A248E9">
      <w:pPr>
        <w:pStyle w:val="Heading2"/>
      </w:pPr>
      <w:bookmarkStart w:id="10" w:name="_Toc117174225"/>
      <w:r>
        <w:t>4.4 Risks &amp; Limitations</w:t>
      </w:r>
      <w:bookmarkEnd w:id="10"/>
    </w:p>
    <w:p w14:paraId="39264955" w14:textId="6350D52F" w:rsidR="00A248E9" w:rsidRPr="005D560E" w:rsidRDefault="00545211" w:rsidP="00A248E9">
      <w:pPr>
        <w:rPr>
          <w:sz w:val="24"/>
          <w:szCs w:val="24"/>
        </w:rPr>
      </w:pPr>
      <w:r>
        <w:rPr>
          <w:sz w:val="24"/>
          <w:szCs w:val="24"/>
        </w:rPr>
        <w:t xml:space="preserve">The limitation to the project includes a brief time allowed to conduct the objectives, this mixed with the time available to the participants, may risk some testing not being complete. Risks to the project may include harm or injuries that myself or the participants can receive in testing the VR environment tasks or real-life tasks.  </w:t>
      </w:r>
    </w:p>
    <w:p w14:paraId="0CD8126E" w14:textId="77777777" w:rsidR="00A248E9" w:rsidRPr="005E2F5D" w:rsidRDefault="00A248E9" w:rsidP="00A248E9">
      <w:pPr>
        <w:pStyle w:val="Heading2"/>
      </w:pPr>
      <w:bookmarkStart w:id="11" w:name="_Toc117174226"/>
      <w:r>
        <w:t>4.5 Ethical Issues</w:t>
      </w:r>
      <w:bookmarkEnd w:id="11"/>
    </w:p>
    <w:p w14:paraId="1B8D70EB" w14:textId="32BB86C1" w:rsidR="00545211" w:rsidRDefault="005D560E">
      <w:pPr>
        <w:rPr>
          <w:sz w:val="24"/>
          <w:szCs w:val="24"/>
        </w:rPr>
      </w:pPr>
      <w:r w:rsidRPr="005D560E">
        <w:rPr>
          <w:sz w:val="24"/>
          <w:szCs w:val="24"/>
        </w:rPr>
        <w:t>The ethical issues that may arise in the study could be the information collected from the testing.</w:t>
      </w:r>
      <w:r w:rsidR="007D3CD6">
        <w:rPr>
          <w:sz w:val="24"/>
          <w:szCs w:val="24"/>
        </w:rPr>
        <w:t xml:space="preserve"> Other ethical issues that may arise are the failure of any </w:t>
      </w:r>
      <w:r w:rsidR="007D3CD6" w:rsidRPr="007D3CD6">
        <w:rPr>
          <w:sz w:val="24"/>
          <w:szCs w:val="24"/>
        </w:rPr>
        <w:t>GDPR</w:t>
      </w:r>
      <w:r w:rsidR="007D3CD6">
        <w:rPr>
          <w:sz w:val="24"/>
          <w:szCs w:val="24"/>
        </w:rPr>
        <w:t xml:space="preserve"> rules. </w:t>
      </w:r>
      <w:r w:rsidRPr="005D560E">
        <w:rPr>
          <w:sz w:val="24"/>
          <w:szCs w:val="24"/>
        </w:rPr>
        <w:t xml:space="preserve">Potential ethical issues include any information collected could be used to identify participants. These could include name, age , hair colour, health status, etc. </w:t>
      </w:r>
    </w:p>
    <w:p w14:paraId="5847C38D" w14:textId="484DDD2A" w:rsidR="005E2F5D" w:rsidRDefault="00545211">
      <w:pPr>
        <w:rPr>
          <w:rFonts w:asciiTheme="majorHAnsi" w:eastAsiaTheme="majorEastAsia" w:hAnsiTheme="majorHAnsi" w:cstheme="majorBidi"/>
          <w:color w:val="2E74B5" w:themeColor="accent1" w:themeShade="BF"/>
          <w:sz w:val="32"/>
          <w:szCs w:val="32"/>
        </w:rPr>
      </w:pPr>
      <w:r>
        <w:rPr>
          <w:sz w:val="24"/>
          <w:szCs w:val="24"/>
        </w:rPr>
        <w:t xml:space="preserve">Other ethical issues that could be encountered in a project is the morality of the project, and or how lawful the project is. </w:t>
      </w:r>
    </w:p>
    <w:p w14:paraId="5425DDE6" w14:textId="6C49FE2C" w:rsidR="005E2F5D" w:rsidRDefault="00843F22" w:rsidP="005E2F5D">
      <w:pPr>
        <w:pStyle w:val="Heading1"/>
      </w:pPr>
      <w:bookmarkStart w:id="12" w:name="_Toc117174227"/>
      <w:r>
        <w:t>5</w:t>
      </w:r>
      <w:r w:rsidR="005E2F5D">
        <w:t>. Resources &amp; Planning</w:t>
      </w:r>
      <w:r w:rsidR="00504557">
        <w:t xml:space="preserve"> </w:t>
      </w:r>
      <w:bookmarkEnd w:id="12"/>
    </w:p>
    <w:p w14:paraId="4BBEAD0D" w14:textId="31602B26" w:rsidR="005E2F5D" w:rsidRPr="00F82742" w:rsidRDefault="005C0F08" w:rsidP="005E2F5D">
      <w:pPr>
        <w:rPr>
          <w:sz w:val="24"/>
          <w:szCs w:val="24"/>
        </w:rPr>
      </w:pPr>
      <w:r w:rsidRPr="00F82742">
        <w:rPr>
          <w:sz w:val="24"/>
          <w:szCs w:val="24"/>
        </w:rPr>
        <w:t xml:space="preserve">In this section </w:t>
      </w:r>
      <w:r w:rsidR="00561510">
        <w:rPr>
          <w:sz w:val="24"/>
          <w:szCs w:val="24"/>
        </w:rPr>
        <w:t>there</w:t>
      </w:r>
      <w:r w:rsidRPr="00F82742">
        <w:rPr>
          <w:sz w:val="24"/>
          <w:szCs w:val="24"/>
        </w:rPr>
        <w:t xml:space="preserve"> will b</w:t>
      </w:r>
      <w:r w:rsidR="00561510">
        <w:rPr>
          <w:sz w:val="24"/>
          <w:szCs w:val="24"/>
        </w:rPr>
        <w:t>e a discussion on</w:t>
      </w:r>
      <w:r w:rsidRPr="00F82742">
        <w:rPr>
          <w:sz w:val="24"/>
          <w:szCs w:val="24"/>
        </w:rPr>
        <w:t xml:space="preserve"> the resources that I will plan to use for the project. It will also contain the plan and timings for all the objectives needed to complete the project. </w:t>
      </w:r>
    </w:p>
    <w:p w14:paraId="6D01A629" w14:textId="4C8E741B" w:rsidR="005E2F5D" w:rsidRDefault="00843F22" w:rsidP="005E2F5D">
      <w:pPr>
        <w:pStyle w:val="Heading2"/>
      </w:pPr>
      <w:bookmarkStart w:id="13" w:name="_Toc117174228"/>
      <w:r>
        <w:t>5</w:t>
      </w:r>
      <w:r w:rsidR="005E2F5D">
        <w:t>.1 Resources Required</w:t>
      </w:r>
      <w:bookmarkEnd w:id="13"/>
    </w:p>
    <w:p w14:paraId="10091D22" w14:textId="1F01E3CF" w:rsidR="001213D2" w:rsidRPr="00682EC4" w:rsidRDefault="001213D2" w:rsidP="001213D2">
      <w:pPr>
        <w:rPr>
          <w:sz w:val="24"/>
          <w:szCs w:val="24"/>
        </w:rPr>
      </w:pPr>
      <w:r w:rsidRPr="00682EC4">
        <w:rPr>
          <w:sz w:val="24"/>
          <w:szCs w:val="24"/>
        </w:rPr>
        <w:t>In this section the</w:t>
      </w:r>
      <w:r w:rsidR="00561510">
        <w:rPr>
          <w:sz w:val="24"/>
          <w:szCs w:val="24"/>
        </w:rPr>
        <w:t>re contains, the</w:t>
      </w:r>
      <w:r w:rsidRPr="00682EC4">
        <w:rPr>
          <w:sz w:val="24"/>
          <w:szCs w:val="24"/>
        </w:rPr>
        <w:t xml:space="preserve"> various resources needed for this project to be completed. </w:t>
      </w:r>
      <w:r w:rsidR="00E369DC">
        <w:rPr>
          <w:sz w:val="24"/>
          <w:szCs w:val="24"/>
        </w:rPr>
        <w:t xml:space="preserve">They will involve the hardware, software and additional resources needed to complete the project. </w:t>
      </w:r>
    </w:p>
    <w:p w14:paraId="51B3404E" w14:textId="64B6CF31" w:rsidR="00843F22" w:rsidRPr="00843F22" w:rsidRDefault="00843F22" w:rsidP="00843F22">
      <w:pPr>
        <w:pStyle w:val="Heading3"/>
      </w:pPr>
      <w:bookmarkStart w:id="14" w:name="_Toc117174229"/>
      <w:r>
        <w:t>5</w:t>
      </w:r>
      <w:r w:rsidR="00A248E9">
        <w:t xml:space="preserve">.1.1 </w:t>
      </w:r>
      <w:r>
        <w:t>Hardware</w:t>
      </w:r>
      <w:r w:rsidR="00A248E9">
        <w:t xml:space="preserve"> Resources</w:t>
      </w:r>
      <w:bookmarkEnd w:id="14"/>
    </w:p>
    <w:p w14:paraId="10A638DB" w14:textId="581AC9DC" w:rsidR="00A248E9" w:rsidRPr="00682EC4" w:rsidRDefault="001213D2" w:rsidP="00A248E9">
      <w:pPr>
        <w:rPr>
          <w:sz w:val="24"/>
          <w:szCs w:val="24"/>
        </w:rPr>
      </w:pPr>
      <w:r w:rsidRPr="00682EC4">
        <w:rPr>
          <w:sz w:val="24"/>
          <w:szCs w:val="24"/>
        </w:rPr>
        <w:t>The resources required for this project will need computer access at home and on campus,</w:t>
      </w:r>
      <w:r w:rsidR="00561510">
        <w:rPr>
          <w:sz w:val="24"/>
          <w:szCs w:val="24"/>
        </w:rPr>
        <w:t xml:space="preserve"> access to computer hardware capable of running Unreal engine software</w:t>
      </w:r>
      <w:r w:rsidR="00747F50">
        <w:rPr>
          <w:sz w:val="24"/>
          <w:szCs w:val="24"/>
        </w:rPr>
        <w:t>(This could include suitable CPU and GPU hardware)</w:t>
      </w:r>
      <w:r w:rsidR="00561510">
        <w:rPr>
          <w:sz w:val="24"/>
          <w:szCs w:val="24"/>
        </w:rPr>
        <w:t xml:space="preserve">, </w:t>
      </w:r>
      <w:r w:rsidRPr="00682EC4">
        <w:rPr>
          <w:sz w:val="24"/>
          <w:szCs w:val="24"/>
        </w:rPr>
        <w:t>access to VR equipment,</w:t>
      </w:r>
      <w:r w:rsidR="00CB6DCD">
        <w:rPr>
          <w:sz w:val="24"/>
          <w:szCs w:val="24"/>
        </w:rPr>
        <w:t xml:space="preserve"> VR controllers ,</w:t>
      </w:r>
      <w:r w:rsidRPr="00682EC4">
        <w:rPr>
          <w:sz w:val="24"/>
          <w:szCs w:val="24"/>
        </w:rPr>
        <w:t xml:space="preserve"> mobile phone access</w:t>
      </w:r>
      <w:r w:rsidR="007F729C">
        <w:rPr>
          <w:sz w:val="24"/>
          <w:szCs w:val="24"/>
        </w:rPr>
        <w:t xml:space="preserve">. </w:t>
      </w:r>
    </w:p>
    <w:p w14:paraId="53DFD7F0" w14:textId="12C7F27E" w:rsidR="00A248E9" w:rsidRDefault="00843F22" w:rsidP="00A248E9">
      <w:pPr>
        <w:pStyle w:val="Heading3"/>
      </w:pPr>
      <w:bookmarkStart w:id="15" w:name="_Toc117174230"/>
      <w:r>
        <w:t>5</w:t>
      </w:r>
      <w:r w:rsidR="00A248E9">
        <w:t xml:space="preserve">.1.2 </w:t>
      </w:r>
      <w:r>
        <w:t>Software</w:t>
      </w:r>
      <w:r w:rsidR="00A248E9">
        <w:t xml:space="preserve"> Resources</w:t>
      </w:r>
      <w:bookmarkEnd w:id="15"/>
    </w:p>
    <w:p w14:paraId="4D6BFCBC" w14:textId="0532EF91" w:rsidR="00A248E9" w:rsidRPr="00F82742" w:rsidRDefault="007F32AA" w:rsidP="00A248E9">
      <w:pPr>
        <w:rPr>
          <w:sz w:val="24"/>
          <w:szCs w:val="24"/>
        </w:rPr>
      </w:pPr>
      <w:r w:rsidRPr="00F82742">
        <w:rPr>
          <w:sz w:val="24"/>
          <w:szCs w:val="24"/>
        </w:rPr>
        <w:t xml:space="preserve">The software that will be needed in the project will need to be Microsoft </w:t>
      </w:r>
      <w:r w:rsidR="007F729C" w:rsidRPr="00F82742">
        <w:rPr>
          <w:sz w:val="24"/>
          <w:szCs w:val="24"/>
        </w:rPr>
        <w:t>O</w:t>
      </w:r>
      <w:r w:rsidRPr="00F82742">
        <w:rPr>
          <w:sz w:val="24"/>
          <w:szCs w:val="24"/>
        </w:rPr>
        <w:t>ffice</w:t>
      </w:r>
      <w:r w:rsidR="007F729C" w:rsidRPr="00F82742">
        <w:rPr>
          <w:sz w:val="24"/>
          <w:szCs w:val="24"/>
        </w:rPr>
        <w:t xml:space="preserve"> 365</w:t>
      </w:r>
      <w:r w:rsidRPr="00F82742">
        <w:rPr>
          <w:sz w:val="24"/>
          <w:szCs w:val="24"/>
        </w:rPr>
        <w:t>, Computers running Windows 10, software used to develop planning charts</w:t>
      </w:r>
      <w:r w:rsidR="007F729C" w:rsidRPr="00F82742">
        <w:rPr>
          <w:sz w:val="24"/>
          <w:szCs w:val="24"/>
        </w:rPr>
        <w:t xml:space="preserve">, Unreal Engine </w:t>
      </w:r>
      <w:r w:rsidR="007F729C" w:rsidRPr="00F82742">
        <w:rPr>
          <w:sz w:val="24"/>
          <w:szCs w:val="24"/>
        </w:rPr>
        <w:lastRenderedPageBreak/>
        <w:t>5/Unity, Microsoft Excel, Tableau</w:t>
      </w:r>
      <w:r w:rsidR="00545211" w:rsidRPr="00F82742">
        <w:rPr>
          <w:sz w:val="24"/>
          <w:szCs w:val="24"/>
        </w:rPr>
        <w:t>, personal messaging application</w:t>
      </w:r>
      <w:r w:rsidR="0020130D">
        <w:rPr>
          <w:sz w:val="24"/>
          <w:szCs w:val="24"/>
        </w:rPr>
        <w:t>s(Messenger, Outlook, Gmail)</w:t>
      </w:r>
      <w:r w:rsidR="00545211" w:rsidRPr="00F82742">
        <w:rPr>
          <w:sz w:val="24"/>
          <w:szCs w:val="24"/>
        </w:rPr>
        <w:t xml:space="preserve"> , Discord.</w:t>
      </w:r>
      <w:r w:rsidR="007F729C" w:rsidRPr="00F82742">
        <w:rPr>
          <w:sz w:val="24"/>
          <w:szCs w:val="24"/>
        </w:rPr>
        <w:t xml:space="preserve">  </w:t>
      </w:r>
    </w:p>
    <w:p w14:paraId="42CB9D60" w14:textId="5727116C" w:rsidR="00A248E9" w:rsidRPr="00A248E9" w:rsidRDefault="00843F22" w:rsidP="00A248E9">
      <w:pPr>
        <w:pStyle w:val="Heading3"/>
      </w:pPr>
      <w:bookmarkStart w:id="16" w:name="_Toc117174231"/>
      <w:r>
        <w:t>5</w:t>
      </w:r>
      <w:r w:rsidR="00A248E9">
        <w:t>.1.3 Other Resources</w:t>
      </w:r>
      <w:bookmarkEnd w:id="16"/>
    </w:p>
    <w:p w14:paraId="186146FE" w14:textId="36E7FC49" w:rsidR="005E2F5D" w:rsidRPr="00F82742" w:rsidRDefault="001806C5" w:rsidP="005E2F5D">
      <w:pPr>
        <w:rPr>
          <w:sz w:val="24"/>
          <w:szCs w:val="24"/>
        </w:rPr>
      </w:pPr>
      <w:r w:rsidRPr="00F82742">
        <w:rPr>
          <w:sz w:val="24"/>
          <w:szCs w:val="24"/>
        </w:rPr>
        <w:t>The other resources that the project will need is the human factor. This will include myself</w:t>
      </w:r>
      <w:r w:rsidR="00E369DC" w:rsidRPr="00F82742">
        <w:rPr>
          <w:sz w:val="24"/>
          <w:szCs w:val="24"/>
        </w:rPr>
        <w:t>(the primary researcher), the project supervisor, participants in testing, any technical support staff</w:t>
      </w:r>
      <w:r w:rsidR="00184EE4">
        <w:rPr>
          <w:sz w:val="24"/>
          <w:szCs w:val="24"/>
        </w:rPr>
        <w:t xml:space="preserve"> both in university or any company responsible for any hardware or software issues</w:t>
      </w:r>
      <w:r w:rsidR="00E369DC" w:rsidRPr="00F82742">
        <w:rPr>
          <w:sz w:val="24"/>
          <w:szCs w:val="24"/>
        </w:rPr>
        <w:t xml:space="preserve">. </w:t>
      </w:r>
    </w:p>
    <w:p w14:paraId="66ED2CF4" w14:textId="446E3C74" w:rsidR="005E2F5D" w:rsidRDefault="00843F22" w:rsidP="005E2F5D">
      <w:pPr>
        <w:pStyle w:val="Heading2"/>
      </w:pPr>
      <w:bookmarkStart w:id="17" w:name="_Toc117174232"/>
      <w:r>
        <w:t>5</w:t>
      </w:r>
      <w:r w:rsidR="005E2F5D">
        <w:t xml:space="preserve">.2 </w:t>
      </w:r>
      <w:r w:rsidR="00B8459B">
        <w:t>Planning</w:t>
      </w:r>
      <w:r w:rsidR="005E2F5D">
        <w:t xml:space="preserve"> </w:t>
      </w:r>
      <w:r w:rsidR="00545211">
        <w:t>table</w:t>
      </w:r>
      <w:bookmarkEnd w:id="17"/>
    </w:p>
    <w:p w14:paraId="33E26CB3" w14:textId="1CD1966F" w:rsidR="005E2F5D" w:rsidRPr="005E2F5D" w:rsidRDefault="00545211" w:rsidP="005E2F5D">
      <w:r>
        <w:rPr>
          <w:noProof/>
        </w:rPr>
        <w:drawing>
          <wp:inline distT="0" distB="0" distL="0" distR="0" wp14:anchorId="2F84DBE5" wp14:editId="5D03EFA5">
            <wp:extent cx="5731510" cy="574103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stretch>
                      <a:fillRect/>
                    </a:stretch>
                  </pic:blipFill>
                  <pic:spPr>
                    <a:xfrm>
                      <a:off x="0" y="0"/>
                      <a:ext cx="5731510" cy="5741035"/>
                    </a:xfrm>
                    <a:prstGeom prst="rect">
                      <a:avLst/>
                    </a:prstGeom>
                  </pic:spPr>
                </pic:pic>
              </a:graphicData>
            </a:graphic>
          </wp:inline>
        </w:drawing>
      </w:r>
    </w:p>
    <w:p w14:paraId="1070E3A0" w14:textId="361CD8F9" w:rsidR="005E2F5D" w:rsidRDefault="00024C4D" w:rsidP="00024C4D">
      <w:pPr>
        <w:pStyle w:val="Caption"/>
        <w:rPr>
          <w:rFonts w:asciiTheme="majorHAnsi" w:eastAsiaTheme="majorEastAsia" w:hAnsiTheme="majorHAnsi" w:cstheme="majorBidi"/>
          <w:color w:val="2E74B5" w:themeColor="accent1" w:themeShade="BF"/>
          <w:sz w:val="32"/>
          <w:szCs w:val="32"/>
        </w:rPr>
      </w:pPr>
      <w:bookmarkStart w:id="18" w:name="_Toc117161673"/>
      <w:r>
        <w:t xml:space="preserve">Table </w:t>
      </w:r>
      <w:fldSimple w:instr=" SEQ Table \* ARABIC ">
        <w:r>
          <w:rPr>
            <w:noProof/>
          </w:rPr>
          <w:t>1</w:t>
        </w:r>
        <w:bookmarkEnd w:id="18"/>
      </w:fldSimple>
      <w:r w:rsidR="005E2F5D">
        <w:br w:type="page"/>
      </w:r>
    </w:p>
    <w:p w14:paraId="55D9275F" w14:textId="12377633" w:rsidR="005E2F5D" w:rsidRDefault="00843F22" w:rsidP="005E2F5D">
      <w:pPr>
        <w:pStyle w:val="Heading1"/>
      </w:pPr>
      <w:bookmarkStart w:id="19" w:name="_Toc117174233"/>
      <w:r>
        <w:lastRenderedPageBreak/>
        <w:t>6</w:t>
      </w:r>
      <w:r w:rsidR="005E2F5D">
        <w:t>. Reference List</w:t>
      </w:r>
      <w:bookmarkEnd w:id="19"/>
    </w:p>
    <w:bookmarkStart w:id="20" w:name="_Toc117174234" w:displacedByCustomXml="next"/>
    <w:sdt>
      <w:sdtPr>
        <w:rPr>
          <w:rFonts w:asciiTheme="minorHAnsi" w:eastAsiaTheme="minorHAnsi" w:hAnsiTheme="minorHAnsi" w:cstheme="minorBidi"/>
          <w:color w:val="auto"/>
          <w:sz w:val="22"/>
          <w:szCs w:val="22"/>
        </w:rPr>
        <w:id w:val="422534892"/>
        <w:docPartObj>
          <w:docPartGallery w:val="Bibliographies"/>
          <w:docPartUnique/>
        </w:docPartObj>
      </w:sdtPr>
      <w:sdtContent>
        <w:p w14:paraId="575C55B4" w14:textId="658724B2" w:rsidR="005D560E" w:rsidRDefault="005D560E">
          <w:pPr>
            <w:pStyle w:val="Heading1"/>
          </w:pPr>
          <w:r>
            <w:t>References</w:t>
          </w:r>
          <w:bookmarkEnd w:id="20"/>
        </w:p>
        <w:sdt>
          <w:sdtPr>
            <w:id w:val="-573587230"/>
            <w:bibliography/>
          </w:sdtPr>
          <w:sdtContent>
            <w:p w14:paraId="3F6EFED8" w14:textId="77777777" w:rsidR="00440C2C" w:rsidRDefault="005D560E" w:rsidP="00440C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40C2C" w14:paraId="412B57E7" w14:textId="77777777">
                <w:trPr>
                  <w:divId w:val="251352546"/>
                  <w:tblCellSpacing w:w="15" w:type="dxa"/>
                </w:trPr>
                <w:tc>
                  <w:tcPr>
                    <w:tcW w:w="50" w:type="pct"/>
                    <w:hideMark/>
                  </w:tcPr>
                  <w:p w14:paraId="6E57D4A7" w14:textId="334D8188" w:rsidR="00440C2C" w:rsidRDefault="00440C2C">
                    <w:pPr>
                      <w:pStyle w:val="Bibliography"/>
                      <w:rPr>
                        <w:noProof/>
                        <w:sz w:val="24"/>
                        <w:szCs w:val="24"/>
                      </w:rPr>
                    </w:pPr>
                    <w:r>
                      <w:rPr>
                        <w:noProof/>
                      </w:rPr>
                      <w:t xml:space="preserve">[1] </w:t>
                    </w:r>
                  </w:p>
                </w:tc>
                <w:tc>
                  <w:tcPr>
                    <w:tcW w:w="0" w:type="auto"/>
                    <w:hideMark/>
                  </w:tcPr>
                  <w:p w14:paraId="3A85FC43" w14:textId="77777777" w:rsidR="00440C2C" w:rsidRDefault="00440C2C">
                    <w:pPr>
                      <w:pStyle w:val="Bibliography"/>
                      <w:rPr>
                        <w:noProof/>
                      </w:rPr>
                    </w:pPr>
                    <w:r>
                      <w:rPr>
                        <w:noProof/>
                      </w:rPr>
                      <w:t xml:space="preserve">M. J. H. K.Blaine Lawlor, “Smart Goals: How The Application of smart goals can contribute to achievement of student learning outcomes,” </w:t>
                    </w:r>
                    <w:r>
                      <w:rPr>
                        <w:i/>
                        <w:iCs/>
                        <w:noProof/>
                      </w:rPr>
                      <w:t xml:space="preserve">Developments in Business Simulation and Experiential Learning, </w:t>
                    </w:r>
                    <w:r>
                      <w:rPr>
                        <w:noProof/>
                      </w:rPr>
                      <w:t xml:space="preserve">pp. 1-9, 2012. </w:t>
                    </w:r>
                  </w:p>
                </w:tc>
              </w:tr>
              <w:tr w:rsidR="00440C2C" w14:paraId="7CFEDACD" w14:textId="77777777">
                <w:trPr>
                  <w:divId w:val="251352546"/>
                  <w:tblCellSpacing w:w="15" w:type="dxa"/>
                </w:trPr>
                <w:tc>
                  <w:tcPr>
                    <w:tcW w:w="50" w:type="pct"/>
                    <w:hideMark/>
                  </w:tcPr>
                  <w:p w14:paraId="36D81049" w14:textId="77777777" w:rsidR="00440C2C" w:rsidRDefault="00440C2C">
                    <w:pPr>
                      <w:pStyle w:val="Bibliography"/>
                      <w:rPr>
                        <w:noProof/>
                      </w:rPr>
                    </w:pPr>
                    <w:r>
                      <w:rPr>
                        <w:noProof/>
                      </w:rPr>
                      <w:t xml:space="preserve">[2] </w:t>
                    </w:r>
                  </w:p>
                </w:tc>
                <w:tc>
                  <w:tcPr>
                    <w:tcW w:w="0" w:type="auto"/>
                    <w:hideMark/>
                  </w:tcPr>
                  <w:p w14:paraId="19F5926B" w14:textId="77777777" w:rsidR="00440C2C" w:rsidRDefault="00440C2C">
                    <w:pPr>
                      <w:pStyle w:val="Bibliography"/>
                      <w:rPr>
                        <w:noProof/>
                      </w:rPr>
                    </w:pPr>
                    <w:r>
                      <w:rPr>
                        <w:noProof/>
                      </w:rPr>
                      <w:t xml:space="preserve">L. F. Poe, N. G. Brooks, M. Korzaan, A. R. Hulshult and D. M. Woods, “Promoting Positive Student Outcomes: The Use of Reflection and Planning Activities with a Growth-Mindset Focus and SMART Goals,” </w:t>
                    </w:r>
                    <w:r>
                      <w:rPr>
                        <w:i/>
                        <w:iCs/>
                        <w:noProof/>
                      </w:rPr>
                      <w:t xml:space="preserve">Information Systems Education Journal, </w:t>
                    </w:r>
                    <w:r>
                      <w:rPr>
                        <w:noProof/>
                      </w:rPr>
                      <w:t xml:space="preserve">vol. 19, no. 4, pp. 13-19, 2021. </w:t>
                    </w:r>
                  </w:p>
                </w:tc>
              </w:tr>
              <w:tr w:rsidR="00440C2C" w14:paraId="7DDC0A90" w14:textId="77777777">
                <w:trPr>
                  <w:divId w:val="251352546"/>
                  <w:tblCellSpacing w:w="15" w:type="dxa"/>
                </w:trPr>
                <w:tc>
                  <w:tcPr>
                    <w:tcW w:w="50" w:type="pct"/>
                    <w:hideMark/>
                  </w:tcPr>
                  <w:p w14:paraId="581CD2B2" w14:textId="77777777" w:rsidR="00440C2C" w:rsidRDefault="00440C2C">
                    <w:pPr>
                      <w:pStyle w:val="Bibliography"/>
                      <w:rPr>
                        <w:noProof/>
                      </w:rPr>
                    </w:pPr>
                    <w:r>
                      <w:rPr>
                        <w:noProof/>
                      </w:rPr>
                      <w:t xml:space="preserve">[3] </w:t>
                    </w:r>
                  </w:p>
                </w:tc>
                <w:tc>
                  <w:tcPr>
                    <w:tcW w:w="0" w:type="auto"/>
                    <w:hideMark/>
                  </w:tcPr>
                  <w:p w14:paraId="64CBE9FA" w14:textId="77777777" w:rsidR="00440C2C" w:rsidRDefault="00440C2C">
                    <w:pPr>
                      <w:pStyle w:val="Bibliography"/>
                      <w:rPr>
                        <w:noProof/>
                      </w:rPr>
                    </w:pPr>
                    <w:r>
                      <w:rPr>
                        <w:noProof/>
                      </w:rPr>
                      <w:t xml:space="preserve">J. O. Anne Conzemius, The Power of SMART Goals: Using Goals to Improve Student Learning, Bloomington: Solution Tree Press, 2009. </w:t>
                    </w:r>
                  </w:p>
                </w:tc>
              </w:tr>
              <w:tr w:rsidR="00440C2C" w14:paraId="21DE586C" w14:textId="77777777">
                <w:trPr>
                  <w:divId w:val="251352546"/>
                  <w:tblCellSpacing w:w="15" w:type="dxa"/>
                </w:trPr>
                <w:tc>
                  <w:tcPr>
                    <w:tcW w:w="50" w:type="pct"/>
                    <w:hideMark/>
                  </w:tcPr>
                  <w:p w14:paraId="7D8E21FB" w14:textId="77777777" w:rsidR="00440C2C" w:rsidRDefault="00440C2C">
                    <w:pPr>
                      <w:pStyle w:val="Bibliography"/>
                      <w:rPr>
                        <w:noProof/>
                      </w:rPr>
                    </w:pPr>
                    <w:r>
                      <w:rPr>
                        <w:noProof/>
                      </w:rPr>
                      <w:t xml:space="preserve">[4] </w:t>
                    </w:r>
                  </w:p>
                </w:tc>
                <w:tc>
                  <w:tcPr>
                    <w:tcW w:w="0" w:type="auto"/>
                    <w:hideMark/>
                  </w:tcPr>
                  <w:p w14:paraId="50BA9B22" w14:textId="77777777" w:rsidR="00440C2C" w:rsidRDefault="00440C2C">
                    <w:pPr>
                      <w:pStyle w:val="Bibliography"/>
                      <w:rPr>
                        <w:noProof/>
                      </w:rPr>
                    </w:pPr>
                    <w:r>
                      <w:rPr>
                        <w:noProof/>
                      </w:rPr>
                      <w:t xml:space="preserve">M. M. S. F. C. &amp;. W. C. Alexana Vilar Soares Calado, “Virtual Reality Applied to the Study of the Interaction between the User and the Built Space: A Literature Review,” in </w:t>
                    </w:r>
                    <w:r>
                      <w:rPr>
                        <w:i/>
                        <w:iCs/>
                        <w:noProof/>
                      </w:rPr>
                      <w:t>International Conference of Design, User Experience, and Usability</w:t>
                    </w:r>
                    <w:r>
                      <w:rPr>
                        <w:noProof/>
                      </w:rPr>
                      <w:t xml:space="preserve">, Berlin, 2013. </w:t>
                    </w:r>
                  </w:p>
                </w:tc>
              </w:tr>
              <w:tr w:rsidR="00440C2C" w14:paraId="283EE86B" w14:textId="77777777">
                <w:trPr>
                  <w:divId w:val="251352546"/>
                  <w:tblCellSpacing w:w="15" w:type="dxa"/>
                </w:trPr>
                <w:tc>
                  <w:tcPr>
                    <w:tcW w:w="50" w:type="pct"/>
                    <w:hideMark/>
                  </w:tcPr>
                  <w:p w14:paraId="69F2DE61" w14:textId="77777777" w:rsidR="00440C2C" w:rsidRDefault="00440C2C">
                    <w:pPr>
                      <w:pStyle w:val="Bibliography"/>
                      <w:rPr>
                        <w:noProof/>
                      </w:rPr>
                    </w:pPr>
                    <w:r>
                      <w:rPr>
                        <w:noProof/>
                      </w:rPr>
                      <w:t xml:space="preserve">[5] </w:t>
                    </w:r>
                  </w:p>
                </w:tc>
                <w:tc>
                  <w:tcPr>
                    <w:tcW w:w="0" w:type="auto"/>
                    <w:hideMark/>
                  </w:tcPr>
                  <w:p w14:paraId="254A2374" w14:textId="77777777" w:rsidR="00440C2C" w:rsidRDefault="00440C2C">
                    <w:pPr>
                      <w:pStyle w:val="Bibliography"/>
                      <w:rPr>
                        <w:noProof/>
                      </w:rPr>
                    </w:pPr>
                    <w:r>
                      <w:rPr>
                        <w:noProof/>
                      </w:rPr>
                      <w:t xml:space="preserve">S. R. a. C. O. a. A. S. a. L. Toni, “Do Users Behave Similarly in VR? Investigation of the User Influence on the System Design,” </w:t>
                    </w:r>
                    <w:r>
                      <w:rPr>
                        <w:i/>
                        <w:iCs/>
                        <w:noProof/>
                      </w:rPr>
                      <w:t xml:space="preserve">ACM Transactions on Multimedia Computing, Communications, and Applications, </w:t>
                    </w:r>
                    <w:r>
                      <w:rPr>
                        <w:noProof/>
                      </w:rPr>
                      <w:t xml:space="preserve">vol. 16, pp. 1 - 26, 2020. </w:t>
                    </w:r>
                  </w:p>
                </w:tc>
              </w:tr>
              <w:tr w:rsidR="00440C2C" w14:paraId="0514E5EB" w14:textId="77777777">
                <w:trPr>
                  <w:divId w:val="251352546"/>
                  <w:tblCellSpacing w:w="15" w:type="dxa"/>
                </w:trPr>
                <w:tc>
                  <w:tcPr>
                    <w:tcW w:w="50" w:type="pct"/>
                    <w:hideMark/>
                  </w:tcPr>
                  <w:p w14:paraId="10670B18" w14:textId="77777777" w:rsidR="00440C2C" w:rsidRDefault="00440C2C">
                    <w:pPr>
                      <w:pStyle w:val="Bibliography"/>
                      <w:rPr>
                        <w:noProof/>
                      </w:rPr>
                    </w:pPr>
                    <w:r>
                      <w:rPr>
                        <w:noProof/>
                      </w:rPr>
                      <w:t xml:space="preserve">[6] </w:t>
                    </w:r>
                  </w:p>
                </w:tc>
                <w:tc>
                  <w:tcPr>
                    <w:tcW w:w="0" w:type="auto"/>
                    <w:hideMark/>
                  </w:tcPr>
                  <w:p w14:paraId="5C21505D" w14:textId="77777777" w:rsidR="00440C2C" w:rsidRDefault="00440C2C">
                    <w:pPr>
                      <w:pStyle w:val="Bibliography"/>
                      <w:rPr>
                        <w:noProof/>
                      </w:rPr>
                    </w:pPr>
                    <w:r>
                      <w:rPr>
                        <w:noProof/>
                      </w:rPr>
                      <w:t xml:space="preserve">D. Z. a. B. E. Riecke, “To Sit or Not to Sit in VR: Analyzing Influences and (Dis)Advantages of Posture and Embodied Interaction,” </w:t>
                    </w:r>
                    <w:r>
                      <w:rPr>
                        <w:i/>
                        <w:iCs/>
                        <w:noProof/>
                      </w:rPr>
                      <w:t xml:space="preserve">Computers 2021, </w:t>
                    </w:r>
                    <w:r>
                      <w:rPr>
                        <w:noProof/>
                      </w:rPr>
                      <w:t xml:space="preserve">vol. 10, p. 73, 2021. </w:t>
                    </w:r>
                  </w:p>
                </w:tc>
              </w:tr>
              <w:tr w:rsidR="00440C2C" w14:paraId="355DDCFB" w14:textId="77777777">
                <w:trPr>
                  <w:divId w:val="251352546"/>
                  <w:tblCellSpacing w:w="15" w:type="dxa"/>
                </w:trPr>
                <w:tc>
                  <w:tcPr>
                    <w:tcW w:w="50" w:type="pct"/>
                    <w:hideMark/>
                  </w:tcPr>
                  <w:p w14:paraId="0DC50B97" w14:textId="77777777" w:rsidR="00440C2C" w:rsidRDefault="00440C2C">
                    <w:pPr>
                      <w:pStyle w:val="Bibliography"/>
                      <w:rPr>
                        <w:noProof/>
                      </w:rPr>
                    </w:pPr>
                    <w:r>
                      <w:rPr>
                        <w:noProof/>
                      </w:rPr>
                      <w:t xml:space="preserve">[7] </w:t>
                    </w:r>
                  </w:p>
                </w:tc>
                <w:tc>
                  <w:tcPr>
                    <w:tcW w:w="0" w:type="auto"/>
                    <w:hideMark/>
                  </w:tcPr>
                  <w:p w14:paraId="5B5A6191" w14:textId="77777777" w:rsidR="00440C2C" w:rsidRDefault="00440C2C">
                    <w:pPr>
                      <w:pStyle w:val="Bibliography"/>
                      <w:rPr>
                        <w:noProof/>
                      </w:rPr>
                    </w:pPr>
                    <w:r>
                      <w:rPr>
                        <w:noProof/>
                      </w:rPr>
                      <w:t xml:space="preserve">C. Kwon, “Verification of the possibility and effectiveness of experiential learning using HMD-based immersive VR technologies,” </w:t>
                    </w:r>
                    <w:r>
                      <w:rPr>
                        <w:i/>
                        <w:iCs/>
                        <w:noProof/>
                      </w:rPr>
                      <w:t xml:space="preserve">Virtual Reality, </w:t>
                    </w:r>
                    <w:r>
                      <w:rPr>
                        <w:noProof/>
                      </w:rPr>
                      <w:t xml:space="preserve">vol. 23, pp. 101-118, 2018. </w:t>
                    </w:r>
                  </w:p>
                </w:tc>
              </w:tr>
              <w:tr w:rsidR="00440C2C" w14:paraId="0519625B" w14:textId="77777777">
                <w:trPr>
                  <w:divId w:val="251352546"/>
                  <w:tblCellSpacing w:w="15" w:type="dxa"/>
                </w:trPr>
                <w:tc>
                  <w:tcPr>
                    <w:tcW w:w="50" w:type="pct"/>
                    <w:hideMark/>
                  </w:tcPr>
                  <w:p w14:paraId="6CF352D6" w14:textId="77777777" w:rsidR="00440C2C" w:rsidRDefault="00440C2C">
                    <w:pPr>
                      <w:pStyle w:val="Bibliography"/>
                      <w:rPr>
                        <w:noProof/>
                      </w:rPr>
                    </w:pPr>
                    <w:r>
                      <w:rPr>
                        <w:noProof/>
                      </w:rPr>
                      <w:t xml:space="preserve">[8] </w:t>
                    </w:r>
                  </w:p>
                </w:tc>
                <w:tc>
                  <w:tcPr>
                    <w:tcW w:w="0" w:type="auto"/>
                    <w:hideMark/>
                  </w:tcPr>
                  <w:p w14:paraId="4DBDCAC9" w14:textId="77777777" w:rsidR="00440C2C" w:rsidRDefault="00440C2C">
                    <w:pPr>
                      <w:pStyle w:val="Bibliography"/>
                      <w:rPr>
                        <w:noProof/>
                      </w:rPr>
                    </w:pPr>
                    <w:r>
                      <w:rPr>
                        <w:noProof/>
                      </w:rPr>
                      <w:t xml:space="preserve">I. H. M. S. H. M. F. A. M. A. H. a. J. G. Andrej Somrak, “Estimating VR Sickness and user experience using different HMD technologies: An evaluation study,” </w:t>
                    </w:r>
                    <w:r>
                      <w:rPr>
                        <w:i/>
                        <w:iCs/>
                        <w:noProof/>
                      </w:rPr>
                      <w:t xml:space="preserve">Future Generatiion Computer Systems, </w:t>
                    </w:r>
                    <w:r>
                      <w:rPr>
                        <w:noProof/>
                      </w:rPr>
                      <w:t xml:space="preserve">vol. 94, pp. 304-316, 2019. </w:t>
                    </w:r>
                  </w:p>
                </w:tc>
              </w:tr>
              <w:tr w:rsidR="00440C2C" w14:paraId="3BCB362D" w14:textId="77777777">
                <w:trPr>
                  <w:divId w:val="251352546"/>
                  <w:tblCellSpacing w:w="15" w:type="dxa"/>
                </w:trPr>
                <w:tc>
                  <w:tcPr>
                    <w:tcW w:w="50" w:type="pct"/>
                    <w:hideMark/>
                  </w:tcPr>
                  <w:p w14:paraId="39DEEEA9" w14:textId="77777777" w:rsidR="00440C2C" w:rsidRDefault="00440C2C">
                    <w:pPr>
                      <w:pStyle w:val="Bibliography"/>
                      <w:rPr>
                        <w:noProof/>
                      </w:rPr>
                    </w:pPr>
                    <w:r>
                      <w:rPr>
                        <w:noProof/>
                      </w:rPr>
                      <w:t xml:space="preserve">[9] </w:t>
                    </w:r>
                  </w:p>
                </w:tc>
                <w:tc>
                  <w:tcPr>
                    <w:tcW w:w="0" w:type="auto"/>
                    <w:hideMark/>
                  </w:tcPr>
                  <w:p w14:paraId="3876ACAD" w14:textId="77777777" w:rsidR="00440C2C" w:rsidRDefault="00440C2C">
                    <w:pPr>
                      <w:pStyle w:val="Bibliography"/>
                      <w:rPr>
                        <w:noProof/>
                      </w:rPr>
                    </w:pPr>
                    <w:r>
                      <w:rPr>
                        <w:noProof/>
                      </w:rPr>
                      <w:t xml:space="preserve">J. M. &amp;. S. J. J. Read, “Task Performance and Situation Awareness with a Virtual Reality Head-Mounted Display,” </w:t>
                    </w:r>
                    <w:r>
                      <w:rPr>
                        <w:i/>
                        <w:iCs/>
                        <w:noProof/>
                      </w:rPr>
                      <w:t xml:space="preserve">Proceedings of the Human Factors and Ergonomics Society Annual Meeting, </w:t>
                    </w:r>
                    <w:r>
                      <w:rPr>
                        <w:noProof/>
                      </w:rPr>
                      <w:t xml:space="preserve">vol. 61, no. 1, pp. 2105-2109, 2017. </w:t>
                    </w:r>
                  </w:p>
                </w:tc>
              </w:tr>
              <w:tr w:rsidR="00440C2C" w14:paraId="5D86B753" w14:textId="77777777">
                <w:trPr>
                  <w:divId w:val="251352546"/>
                  <w:tblCellSpacing w:w="15" w:type="dxa"/>
                </w:trPr>
                <w:tc>
                  <w:tcPr>
                    <w:tcW w:w="50" w:type="pct"/>
                    <w:hideMark/>
                  </w:tcPr>
                  <w:p w14:paraId="7DEA2134" w14:textId="77777777" w:rsidR="00440C2C" w:rsidRDefault="00440C2C">
                    <w:pPr>
                      <w:pStyle w:val="Bibliography"/>
                      <w:rPr>
                        <w:noProof/>
                      </w:rPr>
                    </w:pPr>
                    <w:r>
                      <w:rPr>
                        <w:noProof/>
                      </w:rPr>
                      <w:t xml:space="preserve">[10] </w:t>
                    </w:r>
                  </w:p>
                </w:tc>
                <w:tc>
                  <w:tcPr>
                    <w:tcW w:w="0" w:type="auto"/>
                    <w:hideMark/>
                  </w:tcPr>
                  <w:p w14:paraId="1A08C553" w14:textId="77777777" w:rsidR="00440C2C" w:rsidRDefault="00440C2C">
                    <w:pPr>
                      <w:pStyle w:val="Bibliography"/>
                      <w:rPr>
                        <w:noProof/>
                      </w:rPr>
                    </w:pPr>
                    <w:r>
                      <w:rPr>
                        <w:noProof/>
                      </w:rPr>
                      <w:t xml:space="preserve">I. a. T. K. a. I. M. a. F. K. a. K. K. a. K. Y. Endo, “ModularHMD: A Reconfigurable Mobile Head-Mounted Display Enabling Ad-hoc Peripheral Interactions with the Real World,” in </w:t>
                    </w:r>
                    <w:r>
                      <w:rPr>
                        <w:i/>
                        <w:iCs/>
                        <w:noProof/>
                      </w:rPr>
                      <w:t>The 34th Annual ACM Symposium on User Interface Software and Technology</w:t>
                    </w:r>
                    <w:r>
                      <w:rPr>
                        <w:noProof/>
                      </w:rPr>
                      <w:t xml:space="preserve">, New York, 2021. </w:t>
                    </w:r>
                  </w:p>
                </w:tc>
              </w:tr>
              <w:tr w:rsidR="00440C2C" w14:paraId="4A5AD20B" w14:textId="77777777">
                <w:trPr>
                  <w:divId w:val="251352546"/>
                  <w:tblCellSpacing w:w="15" w:type="dxa"/>
                </w:trPr>
                <w:tc>
                  <w:tcPr>
                    <w:tcW w:w="50" w:type="pct"/>
                    <w:hideMark/>
                  </w:tcPr>
                  <w:p w14:paraId="1433D182" w14:textId="77777777" w:rsidR="00440C2C" w:rsidRDefault="00440C2C">
                    <w:pPr>
                      <w:pStyle w:val="Bibliography"/>
                      <w:rPr>
                        <w:noProof/>
                      </w:rPr>
                    </w:pPr>
                    <w:r>
                      <w:rPr>
                        <w:noProof/>
                      </w:rPr>
                      <w:t xml:space="preserve">[11] </w:t>
                    </w:r>
                  </w:p>
                </w:tc>
                <w:tc>
                  <w:tcPr>
                    <w:tcW w:w="0" w:type="auto"/>
                    <w:hideMark/>
                  </w:tcPr>
                  <w:p w14:paraId="22F9205A" w14:textId="77777777" w:rsidR="00440C2C" w:rsidRDefault="00440C2C">
                    <w:pPr>
                      <w:pStyle w:val="Bibliography"/>
                      <w:rPr>
                        <w:noProof/>
                      </w:rPr>
                    </w:pPr>
                    <w:r>
                      <w:rPr>
                        <w:noProof/>
                      </w:rPr>
                      <w:t xml:space="preserve">P. B. a. R. S. a. B. R. J. a. K. K. a. B. P. B. a. D. A. Forsyth, “Where's My Drink? Enabling Peripheral Real World Interactions While Using HMDs,” </w:t>
                    </w:r>
                    <w:r>
                      <w:rPr>
                        <w:i/>
                        <w:iCs/>
                        <w:noProof/>
                      </w:rPr>
                      <w:t xml:space="preserve">ArXiv, </w:t>
                    </w:r>
                    <w:r>
                      <w:rPr>
                        <w:noProof/>
                      </w:rPr>
                      <w:t xml:space="preserve">vol. abs/1502.04744, pp. 1-5, 2015. </w:t>
                    </w:r>
                  </w:p>
                </w:tc>
              </w:tr>
            </w:tbl>
            <w:p w14:paraId="1938D66D" w14:textId="77777777" w:rsidR="00440C2C" w:rsidRDefault="00440C2C">
              <w:pPr>
                <w:divId w:val="251352546"/>
                <w:rPr>
                  <w:rFonts w:eastAsia="Times New Roman"/>
                  <w:noProof/>
                </w:rPr>
              </w:pPr>
            </w:p>
            <w:p w14:paraId="59D44713" w14:textId="168FC18C" w:rsidR="005E2F5D" w:rsidRPr="005E2F5D" w:rsidRDefault="005D560E" w:rsidP="005E2F5D">
              <w:r>
                <w:rPr>
                  <w:b/>
                  <w:bCs/>
                  <w:noProof/>
                </w:rPr>
                <w:fldChar w:fldCharType="end"/>
              </w:r>
            </w:p>
          </w:sdtContent>
        </w:sdt>
      </w:sdtContent>
    </w:sdt>
    <w:sectPr w:rsidR="005E2F5D" w:rsidRPr="005E2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C3547" w14:textId="77777777" w:rsidR="008E1DBE" w:rsidRDefault="008E1DBE" w:rsidP="00B8459B">
      <w:pPr>
        <w:spacing w:after="0" w:line="240" w:lineRule="auto"/>
      </w:pPr>
      <w:r>
        <w:separator/>
      </w:r>
    </w:p>
  </w:endnote>
  <w:endnote w:type="continuationSeparator" w:id="0">
    <w:p w14:paraId="722FECB1" w14:textId="77777777" w:rsidR="008E1DBE" w:rsidRDefault="008E1DBE"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CD90E" w14:textId="77777777" w:rsidR="008E1DBE" w:rsidRDefault="008E1DBE" w:rsidP="00B8459B">
      <w:pPr>
        <w:spacing w:after="0" w:line="240" w:lineRule="auto"/>
      </w:pPr>
      <w:r>
        <w:separator/>
      </w:r>
    </w:p>
  </w:footnote>
  <w:footnote w:type="continuationSeparator" w:id="0">
    <w:p w14:paraId="3BB5ED63" w14:textId="77777777" w:rsidR="008E1DBE" w:rsidRDefault="008E1DBE"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223FD8"/>
    <w:multiLevelType w:val="hybridMultilevel"/>
    <w:tmpl w:val="0DEA0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648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4C4D"/>
    <w:rsid w:val="000376C1"/>
    <w:rsid w:val="00043FCB"/>
    <w:rsid w:val="000454D3"/>
    <w:rsid w:val="00084BB0"/>
    <w:rsid w:val="000A0BFB"/>
    <w:rsid w:val="001213D2"/>
    <w:rsid w:val="00157BDC"/>
    <w:rsid w:val="0017690D"/>
    <w:rsid w:val="001806C5"/>
    <w:rsid w:val="00184EE4"/>
    <w:rsid w:val="001F2627"/>
    <w:rsid w:val="0020130D"/>
    <w:rsid w:val="002102F1"/>
    <w:rsid w:val="00230E0A"/>
    <w:rsid w:val="00241AE4"/>
    <w:rsid w:val="00264E9F"/>
    <w:rsid w:val="00271CCC"/>
    <w:rsid w:val="00297F74"/>
    <w:rsid w:val="00301CD3"/>
    <w:rsid w:val="00323FD9"/>
    <w:rsid w:val="003247B5"/>
    <w:rsid w:val="00332060"/>
    <w:rsid w:val="00334882"/>
    <w:rsid w:val="003927D9"/>
    <w:rsid w:val="00406040"/>
    <w:rsid w:val="0041406C"/>
    <w:rsid w:val="0043317B"/>
    <w:rsid w:val="004357DB"/>
    <w:rsid w:val="00440C2C"/>
    <w:rsid w:val="004529FE"/>
    <w:rsid w:val="00460276"/>
    <w:rsid w:val="00467581"/>
    <w:rsid w:val="00495B92"/>
    <w:rsid w:val="004A0E12"/>
    <w:rsid w:val="004E75C8"/>
    <w:rsid w:val="004F3AB6"/>
    <w:rsid w:val="00501902"/>
    <w:rsid w:val="00504557"/>
    <w:rsid w:val="00505B53"/>
    <w:rsid w:val="00536E2C"/>
    <w:rsid w:val="00545211"/>
    <w:rsid w:val="00552763"/>
    <w:rsid w:val="00556071"/>
    <w:rsid w:val="00561510"/>
    <w:rsid w:val="00564522"/>
    <w:rsid w:val="005934A2"/>
    <w:rsid w:val="005C0F08"/>
    <w:rsid w:val="005D42B8"/>
    <w:rsid w:val="005D560E"/>
    <w:rsid w:val="005D7DDD"/>
    <w:rsid w:val="005E2F5D"/>
    <w:rsid w:val="005E33C5"/>
    <w:rsid w:val="005F5710"/>
    <w:rsid w:val="005F7DD6"/>
    <w:rsid w:val="0061597A"/>
    <w:rsid w:val="006265F9"/>
    <w:rsid w:val="006327FF"/>
    <w:rsid w:val="006657FE"/>
    <w:rsid w:val="00680B7C"/>
    <w:rsid w:val="00682EC4"/>
    <w:rsid w:val="00687919"/>
    <w:rsid w:val="0069438B"/>
    <w:rsid w:val="006C083F"/>
    <w:rsid w:val="006D201A"/>
    <w:rsid w:val="006D45CB"/>
    <w:rsid w:val="007177E1"/>
    <w:rsid w:val="00747F50"/>
    <w:rsid w:val="007526E7"/>
    <w:rsid w:val="007666BC"/>
    <w:rsid w:val="00777DE7"/>
    <w:rsid w:val="0078655A"/>
    <w:rsid w:val="007901E5"/>
    <w:rsid w:val="007D3CD6"/>
    <w:rsid w:val="007F32AA"/>
    <w:rsid w:val="007F729C"/>
    <w:rsid w:val="00806564"/>
    <w:rsid w:val="00842D03"/>
    <w:rsid w:val="00843F22"/>
    <w:rsid w:val="00865B8E"/>
    <w:rsid w:val="008767BD"/>
    <w:rsid w:val="0088050F"/>
    <w:rsid w:val="00883803"/>
    <w:rsid w:val="008A0BCC"/>
    <w:rsid w:val="008B4CA1"/>
    <w:rsid w:val="008C3E32"/>
    <w:rsid w:val="008E1DBE"/>
    <w:rsid w:val="00905161"/>
    <w:rsid w:val="009058C9"/>
    <w:rsid w:val="00907E95"/>
    <w:rsid w:val="00931202"/>
    <w:rsid w:val="00944743"/>
    <w:rsid w:val="00962E50"/>
    <w:rsid w:val="00964836"/>
    <w:rsid w:val="00986254"/>
    <w:rsid w:val="009979D4"/>
    <w:rsid w:val="009C7A72"/>
    <w:rsid w:val="00A14892"/>
    <w:rsid w:val="00A248E9"/>
    <w:rsid w:val="00A47B9D"/>
    <w:rsid w:val="00A74CB9"/>
    <w:rsid w:val="00A94F9E"/>
    <w:rsid w:val="00AB7448"/>
    <w:rsid w:val="00AC46A1"/>
    <w:rsid w:val="00AE2703"/>
    <w:rsid w:val="00B016FF"/>
    <w:rsid w:val="00B044F1"/>
    <w:rsid w:val="00B170CF"/>
    <w:rsid w:val="00B43DF0"/>
    <w:rsid w:val="00B71721"/>
    <w:rsid w:val="00B77C49"/>
    <w:rsid w:val="00B8459B"/>
    <w:rsid w:val="00B927F7"/>
    <w:rsid w:val="00BB1538"/>
    <w:rsid w:val="00BF555D"/>
    <w:rsid w:val="00BF787E"/>
    <w:rsid w:val="00C00767"/>
    <w:rsid w:val="00C00FB2"/>
    <w:rsid w:val="00C04D6E"/>
    <w:rsid w:val="00C41B0B"/>
    <w:rsid w:val="00C532BD"/>
    <w:rsid w:val="00C56500"/>
    <w:rsid w:val="00C6044E"/>
    <w:rsid w:val="00CB6DCD"/>
    <w:rsid w:val="00CD0EA9"/>
    <w:rsid w:val="00CF1F5C"/>
    <w:rsid w:val="00CF36E4"/>
    <w:rsid w:val="00D30D50"/>
    <w:rsid w:val="00D46CDA"/>
    <w:rsid w:val="00D76CB5"/>
    <w:rsid w:val="00D8432F"/>
    <w:rsid w:val="00DB0022"/>
    <w:rsid w:val="00DC0FF8"/>
    <w:rsid w:val="00DC6EE3"/>
    <w:rsid w:val="00DD759F"/>
    <w:rsid w:val="00E3265B"/>
    <w:rsid w:val="00E34DBE"/>
    <w:rsid w:val="00E368AC"/>
    <w:rsid w:val="00E369DC"/>
    <w:rsid w:val="00E6191F"/>
    <w:rsid w:val="00EB2AC1"/>
    <w:rsid w:val="00EF354E"/>
    <w:rsid w:val="00F16286"/>
    <w:rsid w:val="00F30EA4"/>
    <w:rsid w:val="00F4090B"/>
    <w:rsid w:val="00F82742"/>
    <w:rsid w:val="00F85759"/>
    <w:rsid w:val="4BA28404"/>
    <w:rsid w:val="5B5C7BE4"/>
    <w:rsid w:val="6ACA9240"/>
    <w:rsid w:val="755EA4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3247B5"/>
    <w:pPr>
      <w:ind w:left="720"/>
      <w:contextualSpacing/>
    </w:pPr>
  </w:style>
  <w:style w:type="table" w:styleId="TableGrid">
    <w:name w:val="Table Grid"/>
    <w:basedOn w:val="TableNormal"/>
    <w:uiPriority w:val="39"/>
    <w:rsid w:val="00297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5B53"/>
    <w:pPr>
      <w:outlineLvl w:val="9"/>
    </w:pPr>
    <w:rPr>
      <w:lang w:val="en-US"/>
    </w:rPr>
  </w:style>
  <w:style w:type="paragraph" w:styleId="TOC1">
    <w:name w:val="toc 1"/>
    <w:basedOn w:val="Normal"/>
    <w:next w:val="Normal"/>
    <w:autoRedefine/>
    <w:uiPriority w:val="39"/>
    <w:unhideWhenUsed/>
    <w:rsid w:val="00505B53"/>
    <w:pPr>
      <w:spacing w:after="100"/>
    </w:pPr>
  </w:style>
  <w:style w:type="paragraph" w:styleId="TOC2">
    <w:name w:val="toc 2"/>
    <w:basedOn w:val="Normal"/>
    <w:next w:val="Normal"/>
    <w:autoRedefine/>
    <w:uiPriority w:val="39"/>
    <w:unhideWhenUsed/>
    <w:rsid w:val="00505B53"/>
    <w:pPr>
      <w:spacing w:after="100"/>
      <w:ind w:left="220"/>
    </w:pPr>
  </w:style>
  <w:style w:type="paragraph" w:styleId="TOC3">
    <w:name w:val="toc 3"/>
    <w:basedOn w:val="Normal"/>
    <w:next w:val="Normal"/>
    <w:autoRedefine/>
    <w:uiPriority w:val="39"/>
    <w:unhideWhenUsed/>
    <w:rsid w:val="00505B53"/>
    <w:pPr>
      <w:spacing w:after="100"/>
      <w:ind w:left="440"/>
    </w:pPr>
  </w:style>
  <w:style w:type="character" w:styleId="Hyperlink">
    <w:name w:val="Hyperlink"/>
    <w:basedOn w:val="DefaultParagraphFont"/>
    <w:uiPriority w:val="99"/>
    <w:unhideWhenUsed/>
    <w:rsid w:val="00505B53"/>
    <w:rPr>
      <w:color w:val="0563C1" w:themeColor="hyperlink"/>
      <w:u w:val="single"/>
    </w:rPr>
  </w:style>
  <w:style w:type="paragraph" w:styleId="Bibliography">
    <w:name w:val="Bibliography"/>
    <w:basedOn w:val="Normal"/>
    <w:next w:val="Normal"/>
    <w:uiPriority w:val="37"/>
    <w:unhideWhenUsed/>
    <w:rsid w:val="005D560E"/>
  </w:style>
  <w:style w:type="paragraph" w:styleId="Caption">
    <w:name w:val="caption"/>
    <w:basedOn w:val="Normal"/>
    <w:next w:val="Normal"/>
    <w:uiPriority w:val="35"/>
    <w:unhideWhenUsed/>
    <w:qFormat/>
    <w:rsid w:val="00024C4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24C4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6747">
      <w:bodyDiv w:val="1"/>
      <w:marLeft w:val="0"/>
      <w:marRight w:val="0"/>
      <w:marTop w:val="0"/>
      <w:marBottom w:val="0"/>
      <w:divBdr>
        <w:top w:val="none" w:sz="0" w:space="0" w:color="auto"/>
        <w:left w:val="none" w:sz="0" w:space="0" w:color="auto"/>
        <w:bottom w:val="none" w:sz="0" w:space="0" w:color="auto"/>
        <w:right w:val="none" w:sz="0" w:space="0" w:color="auto"/>
      </w:divBdr>
    </w:div>
    <w:div w:id="93594886">
      <w:bodyDiv w:val="1"/>
      <w:marLeft w:val="0"/>
      <w:marRight w:val="0"/>
      <w:marTop w:val="0"/>
      <w:marBottom w:val="0"/>
      <w:divBdr>
        <w:top w:val="none" w:sz="0" w:space="0" w:color="auto"/>
        <w:left w:val="none" w:sz="0" w:space="0" w:color="auto"/>
        <w:bottom w:val="none" w:sz="0" w:space="0" w:color="auto"/>
        <w:right w:val="none" w:sz="0" w:space="0" w:color="auto"/>
      </w:divBdr>
    </w:div>
    <w:div w:id="96173147">
      <w:bodyDiv w:val="1"/>
      <w:marLeft w:val="0"/>
      <w:marRight w:val="0"/>
      <w:marTop w:val="0"/>
      <w:marBottom w:val="0"/>
      <w:divBdr>
        <w:top w:val="none" w:sz="0" w:space="0" w:color="auto"/>
        <w:left w:val="none" w:sz="0" w:space="0" w:color="auto"/>
        <w:bottom w:val="none" w:sz="0" w:space="0" w:color="auto"/>
        <w:right w:val="none" w:sz="0" w:space="0" w:color="auto"/>
      </w:divBdr>
    </w:div>
    <w:div w:id="99573144">
      <w:bodyDiv w:val="1"/>
      <w:marLeft w:val="0"/>
      <w:marRight w:val="0"/>
      <w:marTop w:val="0"/>
      <w:marBottom w:val="0"/>
      <w:divBdr>
        <w:top w:val="none" w:sz="0" w:space="0" w:color="auto"/>
        <w:left w:val="none" w:sz="0" w:space="0" w:color="auto"/>
        <w:bottom w:val="none" w:sz="0" w:space="0" w:color="auto"/>
        <w:right w:val="none" w:sz="0" w:space="0" w:color="auto"/>
      </w:divBdr>
    </w:div>
    <w:div w:id="104466362">
      <w:bodyDiv w:val="1"/>
      <w:marLeft w:val="0"/>
      <w:marRight w:val="0"/>
      <w:marTop w:val="0"/>
      <w:marBottom w:val="0"/>
      <w:divBdr>
        <w:top w:val="none" w:sz="0" w:space="0" w:color="auto"/>
        <w:left w:val="none" w:sz="0" w:space="0" w:color="auto"/>
        <w:bottom w:val="none" w:sz="0" w:space="0" w:color="auto"/>
        <w:right w:val="none" w:sz="0" w:space="0" w:color="auto"/>
      </w:divBdr>
    </w:div>
    <w:div w:id="156846397">
      <w:bodyDiv w:val="1"/>
      <w:marLeft w:val="0"/>
      <w:marRight w:val="0"/>
      <w:marTop w:val="0"/>
      <w:marBottom w:val="0"/>
      <w:divBdr>
        <w:top w:val="none" w:sz="0" w:space="0" w:color="auto"/>
        <w:left w:val="none" w:sz="0" w:space="0" w:color="auto"/>
        <w:bottom w:val="none" w:sz="0" w:space="0" w:color="auto"/>
        <w:right w:val="none" w:sz="0" w:space="0" w:color="auto"/>
      </w:divBdr>
    </w:div>
    <w:div w:id="216018952">
      <w:bodyDiv w:val="1"/>
      <w:marLeft w:val="0"/>
      <w:marRight w:val="0"/>
      <w:marTop w:val="0"/>
      <w:marBottom w:val="0"/>
      <w:divBdr>
        <w:top w:val="none" w:sz="0" w:space="0" w:color="auto"/>
        <w:left w:val="none" w:sz="0" w:space="0" w:color="auto"/>
        <w:bottom w:val="none" w:sz="0" w:space="0" w:color="auto"/>
        <w:right w:val="none" w:sz="0" w:space="0" w:color="auto"/>
      </w:divBdr>
    </w:div>
    <w:div w:id="251352546">
      <w:bodyDiv w:val="1"/>
      <w:marLeft w:val="0"/>
      <w:marRight w:val="0"/>
      <w:marTop w:val="0"/>
      <w:marBottom w:val="0"/>
      <w:divBdr>
        <w:top w:val="none" w:sz="0" w:space="0" w:color="auto"/>
        <w:left w:val="none" w:sz="0" w:space="0" w:color="auto"/>
        <w:bottom w:val="none" w:sz="0" w:space="0" w:color="auto"/>
        <w:right w:val="none" w:sz="0" w:space="0" w:color="auto"/>
      </w:divBdr>
    </w:div>
    <w:div w:id="254941404">
      <w:bodyDiv w:val="1"/>
      <w:marLeft w:val="0"/>
      <w:marRight w:val="0"/>
      <w:marTop w:val="0"/>
      <w:marBottom w:val="0"/>
      <w:divBdr>
        <w:top w:val="none" w:sz="0" w:space="0" w:color="auto"/>
        <w:left w:val="none" w:sz="0" w:space="0" w:color="auto"/>
        <w:bottom w:val="none" w:sz="0" w:space="0" w:color="auto"/>
        <w:right w:val="none" w:sz="0" w:space="0" w:color="auto"/>
      </w:divBdr>
    </w:div>
    <w:div w:id="284122685">
      <w:bodyDiv w:val="1"/>
      <w:marLeft w:val="0"/>
      <w:marRight w:val="0"/>
      <w:marTop w:val="0"/>
      <w:marBottom w:val="0"/>
      <w:divBdr>
        <w:top w:val="none" w:sz="0" w:space="0" w:color="auto"/>
        <w:left w:val="none" w:sz="0" w:space="0" w:color="auto"/>
        <w:bottom w:val="none" w:sz="0" w:space="0" w:color="auto"/>
        <w:right w:val="none" w:sz="0" w:space="0" w:color="auto"/>
      </w:divBdr>
    </w:div>
    <w:div w:id="424961424">
      <w:bodyDiv w:val="1"/>
      <w:marLeft w:val="0"/>
      <w:marRight w:val="0"/>
      <w:marTop w:val="0"/>
      <w:marBottom w:val="0"/>
      <w:divBdr>
        <w:top w:val="none" w:sz="0" w:space="0" w:color="auto"/>
        <w:left w:val="none" w:sz="0" w:space="0" w:color="auto"/>
        <w:bottom w:val="none" w:sz="0" w:space="0" w:color="auto"/>
        <w:right w:val="none" w:sz="0" w:space="0" w:color="auto"/>
      </w:divBdr>
    </w:div>
    <w:div w:id="441609588">
      <w:bodyDiv w:val="1"/>
      <w:marLeft w:val="0"/>
      <w:marRight w:val="0"/>
      <w:marTop w:val="0"/>
      <w:marBottom w:val="0"/>
      <w:divBdr>
        <w:top w:val="none" w:sz="0" w:space="0" w:color="auto"/>
        <w:left w:val="none" w:sz="0" w:space="0" w:color="auto"/>
        <w:bottom w:val="none" w:sz="0" w:space="0" w:color="auto"/>
        <w:right w:val="none" w:sz="0" w:space="0" w:color="auto"/>
      </w:divBdr>
    </w:div>
    <w:div w:id="451284851">
      <w:bodyDiv w:val="1"/>
      <w:marLeft w:val="0"/>
      <w:marRight w:val="0"/>
      <w:marTop w:val="0"/>
      <w:marBottom w:val="0"/>
      <w:divBdr>
        <w:top w:val="none" w:sz="0" w:space="0" w:color="auto"/>
        <w:left w:val="none" w:sz="0" w:space="0" w:color="auto"/>
        <w:bottom w:val="none" w:sz="0" w:space="0" w:color="auto"/>
        <w:right w:val="none" w:sz="0" w:space="0" w:color="auto"/>
      </w:divBdr>
    </w:div>
    <w:div w:id="538856552">
      <w:bodyDiv w:val="1"/>
      <w:marLeft w:val="0"/>
      <w:marRight w:val="0"/>
      <w:marTop w:val="0"/>
      <w:marBottom w:val="0"/>
      <w:divBdr>
        <w:top w:val="none" w:sz="0" w:space="0" w:color="auto"/>
        <w:left w:val="none" w:sz="0" w:space="0" w:color="auto"/>
        <w:bottom w:val="none" w:sz="0" w:space="0" w:color="auto"/>
        <w:right w:val="none" w:sz="0" w:space="0" w:color="auto"/>
      </w:divBdr>
    </w:div>
    <w:div w:id="594091140">
      <w:bodyDiv w:val="1"/>
      <w:marLeft w:val="0"/>
      <w:marRight w:val="0"/>
      <w:marTop w:val="0"/>
      <w:marBottom w:val="0"/>
      <w:divBdr>
        <w:top w:val="none" w:sz="0" w:space="0" w:color="auto"/>
        <w:left w:val="none" w:sz="0" w:space="0" w:color="auto"/>
        <w:bottom w:val="none" w:sz="0" w:space="0" w:color="auto"/>
        <w:right w:val="none" w:sz="0" w:space="0" w:color="auto"/>
      </w:divBdr>
    </w:div>
    <w:div w:id="596334095">
      <w:bodyDiv w:val="1"/>
      <w:marLeft w:val="0"/>
      <w:marRight w:val="0"/>
      <w:marTop w:val="0"/>
      <w:marBottom w:val="0"/>
      <w:divBdr>
        <w:top w:val="none" w:sz="0" w:space="0" w:color="auto"/>
        <w:left w:val="none" w:sz="0" w:space="0" w:color="auto"/>
        <w:bottom w:val="none" w:sz="0" w:space="0" w:color="auto"/>
        <w:right w:val="none" w:sz="0" w:space="0" w:color="auto"/>
      </w:divBdr>
    </w:div>
    <w:div w:id="600340970">
      <w:bodyDiv w:val="1"/>
      <w:marLeft w:val="0"/>
      <w:marRight w:val="0"/>
      <w:marTop w:val="0"/>
      <w:marBottom w:val="0"/>
      <w:divBdr>
        <w:top w:val="none" w:sz="0" w:space="0" w:color="auto"/>
        <w:left w:val="none" w:sz="0" w:space="0" w:color="auto"/>
        <w:bottom w:val="none" w:sz="0" w:space="0" w:color="auto"/>
        <w:right w:val="none" w:sz="0" w:space="0" w:color="auto"/>
      </w:divBdr>
    </w:div>
    <w:div w:id="621695600">
      <w:bodyDiv w:val="1"/>
      <w:marLeft w:val="0"/>
      <w:marRight w:val="0"/>
      <w:marTop w:val="0"/>
      <w:marBottom w:val="0"/>
      <w:divBdr>
        <w:top w:val="none" w:sz="0" w:space="0" w:color="auto"/>
        <w:left w:val="none" w:sz="0" w:space="0" w:color="auto"/>
        <w:bottom w:val="none" w:sz="0" w:space="0" w:color="auto"/>
        <w:right w:val="none" w:sz="0" w:space="0" w:color="auto"/>
      </w:divBdr>
    </w:div>
    <w:div w:id="667829063">
      <w:bodyDiv w:val="1"/>
      <w:marLeft w:val="0"/>
      <w:marRight w:val="0"/>
      <w:marTop w:val="0"/>
      <w:marBottom w:val="0"/>
      <w:divBdr>
        <w:top w:val="none" w:sz="0" w:space="0" w:color="auto"/>
        <w:left w:val="none" w:sz="0" w:space="0" w:color="auto"/>
        <w:bottom w:val="none" w:sz="0" w:space="0" w:color="auto"/>
        <w:right w:val="none" w:sz="0" w:space="0" w:color="auto"/>
      </w:divBdr>
    </w:div>
    <w:div w:id="685711509">
      <w:bodyDiv w:val="1"/>
      <w:marLeft w:val="0"/>
      <w:marRight w:val="0"/>
      <w:marTop w:val="0"/>
      <w:marBottom w:val="0"/>
      <w:divBdr>
        <w:top w:val="none" w:sz="0" w:space="0" w:color="auto"/>
        <w:left w:val="none" w:sz="0" w:space="0" w:color="auto"/>
        <w:bottom w:val="none" w:sz="0" w:space="0" w:color="auto"/>
        <w:right w:val="none" w:sz="0" w:space="0" w:color="auto"/>
      </w:divBdr>
    </w:div>
    <w:div w:id="687566419">
      <w:bodyDiv w:val="1"/>
      <w:marLeft w:val="0"/>
      <w:marRight w:val="0"/>
      <w:marTop w:val="0"/>
      <w:marBottom w:val="0"/>
      <w:divBdr>
        <w:top w:val="none" w:sz="0" w:space="0" w:color="auto"/>
        <w:left w:val="none" w:sz="0" w:space="0" w:color="auto"/>
        <w:bottom w:val="none" w:sz="0" w:space="0" w:color="auto"/>
        <w:right w:val="none" w:sz="0" w:space="0" w:color="auto"/>
      </w:divBdr>
    </w:div>
    <w:div w:id="690372679">
      <w:bodyDiv w:val="1"/>
      <w:marLeft w:val="0"/>
      <w:marRight w:val="0"/>
      <w:marTop w:val="0"/>
      <w:marBottom w:val="0"/>
      <w:divBdr>
        <w:top w:val="none" w:sz="0" w:space="0" w:color="auto"/>
        <w:left w:val="none" w:sz="0" w:space="0" w:color="auto"/>
        <w:bottom w:val="none" w:sz="0" w:space="0" w:color="auto"/>
        <w:right w:val="none" w:sz="0" w:space="0" w:color="auto"/>
      </w:divBdr>
    </w:div>
    <w:div w:id="723605734">
      <w:bodyDiv w:val="1"/>
      <w:marLeft w:val="0"/>
      <w:marRight w:val="0"/>
      <w:marTop w:val="0"/>
      <w:marBottom w:val="0"/>
      <w:divBdr>
        <w:top w:val="none" w:sz="0" w:space="0" w:color="auto"/>
        <w:left w:val="none" w:sz="0" w:space="0" w:color="auto"/>
        <w:bottom w:val="none" w:sz="0" w:space="0" w:color="auto"/>
        <w:right w:val="none" w:sz="0" w:space="0" w:color="auto"/>
      </w:divBdr>
    </w:div>
    <w:div w:id="763457244">
      <w:bodyDiv w:val="1"/>
      <w:marLeft w:val="0"/>
      <w:marRight w:val="0"/>
      <w:marTop w:val="0"/>
      <w:marBottom w:val="0"/>
      <w:divBdr>
        <w:top w:val="none" w:sz="0" w:space="0" w:color="auto"/>
        <w:left w:val="none" w:sz="0" w:space="0" w:color="auto"/>
        <w:bottom w:val="none" w:sz="0" w:space="0" w:color="auto"/>
        <w:right w:val="none" w:sz="0" w:space="0" w:color="auto"/>
      </w:divBdr>
    </w:div>
    <w:div w:id="781190672">
      <w:bodyDiv w:val="1"/>
      <w:marLeft w:val="0"/>
      <w:marRight w:val="0"/>
      <w:marTop w:val="0"/>
      <w:marBottom w:val="0"/>
      <w:divBdr>
        <w:top w:val="none" w:sz="0" w:space="0" w:color="auto"/>
        <w:left w:val="none" w:sz="0" w:space="0" w:color="auto"/>
        <w:bottom w:val="none" w:sz="0" w:space="0" w:color="auto"/>
        <w:right w:val="none" w:sz="0" w:space="0" w:color="auto"/>
      </w:divBdr>
    </w:div>
    <w:div w:id="790629189">
      <w:bodyDiv w:val="1"/>
      <w:marLeft w:val="0"/>
      <w:marRight w:val="0"/>
      <w:marTop w:val="0"/>
      <w:marBottom w:val="0"/>
      <w:divBdr>
        <w:top w:val="none" w:sz="0" w:space="0" w:color="auto"/>
        <w:left w:val="none" w:sz="0" w:space="0" w:color="auto"/>
        <w:bottom w:val="none" w:sz="0" w:space="0" w:color="auto"/>
        <w:right w:val="none" w:sz="0" w:space="0" w:color="auto"/>
      </w:divBdr>
    </w:div>
    <w:div w:id="809782737">
      <w:bodyDiv w:val="1"/>
      <w:marLeft w:val="0"/>
      <w:marRight w:val="0"/>
      <w:marTop w:val="0"/>
      <w:marBottom w:val="0"/>
      <w:divBdr>
        <w:top w:val="none" w:sz="0" w:space="0" w:color="auto"/>
        <w:left w:val="none" w:sz="0" w:space="0" w:color="auto"/>
        <w:bottom w:val="none" w:sz="0" w:space="0" w:color="auto"/>
        <w:right w:val="none" w:sz="0" w:space="0" w:color="auto"/>
      </w:divBdr>
    </w:div>
    <w:div w:id="825702557">
      <w:bodyDiv w:val="1"/>
      <w:marLeft w:val="0"/>
      <w:marRight w:val="0"/>
      <w:marTop w:val="0"/>
      <w:marBottom w:val="0"/>
      <w:divBdr>
        <w:top w:val="none" w:sz="0" w:space="0" w:color="auto"/>
        <w:left w:val="none" w:sz="0" w:space="0" w:color="auto"/>
        <w:bottom w:val="none" w:sz="0" w:space="0" w:color="auto"/>
        <w:right w:val="none" w:sz="0" w:space="0" w:color="auto"/>
      </w:divBdr>
    </w:div>
    <w:div w:id="828062368">
      <w:bodyDiv w:val="1"/>
      <w:marLeft w:val="0"/>
      <w:marRight w:val="0"/>
      <w:marTop w:val="0"/>
      <w:marBottom w:val="0"/>
      <w:divBdr>
        <w:top w:val="none" w:sz="0" w:space="0" w:color="auto"/>
        <w:left w:val="none" w:sz="0" w:space="0" w:color="auto"/>
        <w:bottom w:val="none" w:sz="0" w:space="0" w:color="auto"/>
        <w:right w:val="none" w:sz="0" w:space="0" w:color="auto"/>
      </w:divBdr>
    </w:div>
    <w:div w:id="859318568">
      <w:bodyDiv w:val="1"/>
      <w:marLeft w:val="0"/>
      <w:marRight w:val="0"/>
      <w:marTop w:val="0"/>
      <w:marBottom w:val="0"/>
      <w:divBdr>
        <w:top w:val="none" w:sz="0" w:space="0" w:color="auto"/>
        <w:left w:val="none" w:sz="0" w:space="0" w:color="auto"/>
        <w:bottom w:val="none" w:sz="0" w:space="0" w:color="auto"/>
        <w:right w:val="none" w:sz="0" w:space="0" w:color="auto"/>
      </w:divBdr>
    </w:div>
    <w:div w:id="964238024">
      <w:bodyDiv w:val="1"/>
      <w:marLeft w:val="0"/>
      <w:marRight w:val="0"/>
      <w:marTop w:val="0"/>
      <w:marBottom w:val="0"/>
      <w:divBdr>
        <w:top w:val="none" w:sz="0" w:space="0" w:color="auto"/>
        <w:left w:val="none" w:sz="0" w:space="0" w:color="auto"/>
        <w:bottom w:val="none" w:sz="0" w:space="0" w:color="auto"/>
        <w:right w:val="none" w:sz="0" w:space="0" w:color="auto"/>
      </w:divBdr>
    </w:div>
    <w:div w:id="972521403">
      <w:bodyDiv w:val="1"/>
      <w:marLeft w:val="0"/>
      <w:marRight w:val="0"/>
      <w:marTop w:val="0"/>
      <w:marBottom w:val="0"/>
      <w:divBdr>
        <w:top w:val="none" w:sz="0" w:space="0" w:color="auto"/>
        <w:left w:val="none" w:sz="0" w:space="0" w:color="auto"/>
        <w:bottom w:val="none" w:sz="0" w:space="0" w:color="auto"/>
        <w:right w:val="none" w:sz="0" w:space="0" w:color="auto"/>
      </w:divBdr>
    </w:div>
    <w:div w:id="992179135">
      <w:bodyDiv w:val="1"/>
      <w:marLeft w:val="0"/>
      <w:marRight w:val="0"/>
      <w:marTop w:val="0"/>
      <w:marBottom w:val="0"/>
      <w:divBdr>
        <w:top w:val="none" w:sz="0" w:space="0" w:color="auto"/>
        <w:left w:val="none" w:sz="0" w:space="0" w:color="auto"/>
        <w:bottom w:val="none" w:sz="0" w:space="0" w:color="auto"/>
        <w:right w:val="none" w:sz="0" w:space="0" w:color="auto"/>
      </w:divBdr>
    </w:div>
    <w:div w:id="1007370042">
      <w:bodyDiv w:val="1"/>
      <w:marLeft w:val="0"/>
      <w:marRight w:val="0"/>
      <w:marTop w:val="0"/>
      <w:marBottom w:val="0"/>
      <w:divBdr>
        <w:top w:val="none" w:sz="0" w:space="0" w:color="auto"/>
        <w:left w:val="none" w:sz="0" w:space="0" w:color="auto"/>
        <w:bottom w:val="none" w:sz="0" w:space="0" w:color="auto"/>
        <w:right w:val="none" w:sz="0" w:space="0" w:color="auto"/>
      </w:divBdr>
    </w:div>
    <w:div w:id="1036396186">
      <w:bodyDiv w:val="1"/>
      <w:marLeft w:val="0"/>
      <w:marRight w:val="0"/>
      <w:marTop w:val="0"/>
      <w:marBottom w:val="0"/>
      <w:divBdr>
        <w:top w:val="none" w:sz="0" w:space="0" w:color="auto"/>
        <w:left w:val="none" w:sz="0" w:space="0" w:color="auto"/>
        <w:bottom w:val="none" w:sz="0" w:space="0" w:color="auto"/>
        <w:right w:val="none" w:sz="0" w:space="0" w:color="auto"/>
      </w:divBdr>
    </w:div>
    <w:div w:id="1148012985">
      <w:bodyDiv w:val="1"/>
      <w:marLeft w:val="0"/>
      <w:marRight w:val="0"/>
      <w:marTop w:val="0"/>
      <w:marBottom w:val="0"/>
      <w:divBdr>
        <w:top w:val="none" w:sz="0" w:space="0" w:color="auto"/>
        <w:left w:val="none" w:sz="0" w:space="0" w:color="auto"/>
        <w:bottom w:val="none" w:sz="0" w:space="0" w:color="auto"/>
        <w:right w:val="none" w:sz="0" w:space="0" w:color="auto"/>
      </w:divBdr>
    </w:div>
    <w:div w:id="1235772464">
      <w:bodyDiv w:val="1"/>
      <w:marLeft w:val="0"/>
      <w:marRight w:val="0"/>
      <w:marTop w:val="0"/>
      <w:marBottom w:val="0"/>
      <w:divBdr>
        <w:top w:val="none" w:sz="0" w:space="0" w:color="auto"/>
        <w:left w:val="none" w:sz="0" w:space="0" w:color="auto"/>
        <w:bottom w:val="none" w:sz="0" w:space="0" w:color="auto"/>
        <w:right w:val="none" w:sz="0" w:space="0" w:color="auto"/>
      </w:divBdr>
    </w:div>
    <w:div w:id="1253080506">
      <w:bodyDiv w:val="1"/>
      <w:marLeft w:val="0"/>
      <w:marRight w:val="0"/>
      <w:marTop w:val="0"/>
      <w:marBottom w:val="0"/>
      <w:divBdr>
        <w:top w:val="none" w:sz="0" w:space="0" w:color="auto"/>
        <w:left w:val="none" w:sz="0" w:space="0" w:color="auto"/>
        <w:bottom w:val="none" w:sz="0" w:space="0" w:color="auto"/>
        <w:right w:val="none" w:sz="0" w:space="0" w:color="auto"/>
      </w:divBdr>
    </w:div>
    <w:div w:id="1304240923">
      <w:bodyDiv w:val="1"/>
      <w:marLeft w:val="0"/>
      <w:marRight w:val="0"/>
      <w:marTop w:val="0"/>
      <w:marBottom w:val="0"/>
      <w:divBdr>
        <w:top w:val="none" w:sz="0" w:space="0" w:color="auto"/>
        <w:left w:val="none" w:sz="0" w:space="0" w:color="auto"/>
        <w:bottom w:val="none" w:sz="0" w:space="0" w:color="auto"/>
        <w:right w:val="none" w:sz="0" w:space="0" w:color="auto"/>
      </w:divBdr>
    </w:div>
    <w:div w:id="1335649796">
      <w:bodyDiv w:val="1"/>
      <w:marLeft w:val="0"/>
      <w:marRight w:val="0"/>
      <w:marTop w:val="0"/>
      <w:marBottom w:val="0"/>
      <w:divBdr>
        <w:top w:val="none" w:sz="0" w:space="0" w:color="auto"/>
        <w:left w:val="none" w:sz="0" w:space="0" w:color="auto"/>
        <w:bottom w:val="none" w:sz="0" w:space="0" w:color="auto"/>
        <w:right w:val="none" w:sz="0" w:space="0" w:color="auto"/>
      </w:divBdr>
    </w:div>
    <w:div w:id="1351445925">
      <w:bodyDiv w:val="1"/>
      <w:marLeft w:val="0"/>
      <w:marRight w:val="0"/>
      <w:marTop w:val="0"/>
      <w:marBottom w:val="0"/>
      <w:divBdr>
        <w:top w:val="none" w:sz="0" w:space="0" w:color="auto"/>
        <w:left w:val="none" w:sz="0" w:space="0" w:color="auto"/>
        <w:bottom w:val="none" w:sz="0" w:space="0" w:color="auto"/>
        <w:right w:val="none" w:sz="0" w:space="0" w:color="auto"/>
      </w:divBdr>
    </w:div>
    <w:div w:id="1378042832">
      <w:bodyDiv w:val="1"/>
      <w:marLeft w:val="0"/>
      <w:marRight w:val="0"/>
      <w:marTop w:val="0"/>
      <w:marBottom w:val="0"/>
      <w:divBdr>
        <w:top w:val="none" w:sz="0" w:space="0" w:color="auto"/>
        <w:left w:val="none" w:sz="0" w:space="0" w:color="auto"/>
        <w:bottom w:val="none" w:sz="0" w:space="0" w:color="auto"/>
        <w:right w:val="none" w:sz="0" w:space="0" w:color="auto"/>
      </w:divBdr>
    </w:div>
    <w:div w:id="1472795816">
      <w:bodyDiv w:val="1"/>
      <w:marLeft w:val="0"/>
      <w:marRight w:val="0"/>
      <w:marTop w:val="0"/>
      <w:marBottom w:val="0"/>
      <w:divBdr>
        <w:top w:val="none" w:sz="0" w:space="0" w:color="auto"/>
        <w:left w:val="none" w:sz="0" w:space="0" w:color="auto"/>
        <w:bottom w:val="none" w:sz="0" w:space="0" w:color="auto"/>
        <w:right w:val="none" w:sz="0" w:space="0" w:color="auto"/>
      </w:divBdr>
    </w:div>
    <w:div w:id="1479953580">
      <w:bodyDiv w:val="1"/>
      <w:marLeft w:val="0"/>
      <w:marRight w:val="0"/>
      <w:marTop w:val="0"/>
      <w:marBottom w:val="0"/>
      <w:divBdr>
        <w:top w:val="none" w:sz="0" w:space="0" w:color="auto"/>
        <w:left w:val="none" w:sz="0" w:space="0" w:color="auto"/>
        <w:bottom w:val="none" w:sz="0" w:space="0" w:color="auto"/>
        <w:right w:val="none" w:sz="0" w:space="0" w:color="auto"/>
      </w:divBdr>
    </w:div>
    <w:div w:id="1532110979">
      <w:bodyDiv w:val="1"/>
      <w:marLeft w:val="0"/>
      <w:marRight w:val="0"/>
      <w:marTop w:val="0"/>
      <w:marBottom w:val="0"/>
      <w:divBdr>
        <w:top w:val="none" w:sz="0" w:space="0" w:color="auto"/>
        <w:left w:val="none" w:sz="0" w:space="0" w:color="auto"/>
        <w:bottom w:val="none" w:sz="0" w:space="0" w:color="auto"/>
        <w:right w:val="none" w:sz="0" w:space="0" w:color="auto"/>
      </w:divBdr>
    </w:div>
    <w:div w:id="1578979294">
      <w:bodyDiv w:val="1"/>
      <w:marLeft w:val="0"/>
      <w:marRight w:val="0"/>
      <w:marTop w:val="0"/>
      <w:marBottom w:val="0"/>
      <w:divBdr>
        <w:top w:val="none" w:sz="0" w:space="0" w:color="auto"/>
        <w:left w:val="none" w:sz="0" w:space="0" w:color="auto"/>
        <w:bottom w:val="none" w:sz="0" w:space="0" w:color="auto"/>
        <w:right w:val="none" w:sz="0" w:space="0" w:color="auto"/>
      </w:divBdr>
    </w:div>
    <w:div w:id="1605456080">
      <w:bodyDiv w:val="1"/>
      <w:marLeft w:val="0"/>
      <w:marRight w:val="0"/>
      <w:marTop w:val="0"/>
      <w:marBottom w:val="0"/>
      <w:divBdr>
        <w:top w:val="none" w:sz="0" w:space="0" w:color="auto"/>
        <w:left w:val="none" w:sz="0" w:space="0" w:color="auto"/>
        <w:bottom w:val="none" w:sz="0" w:space="0" w:color="auto"/>
        <w:right w:val="none" w:sz="0" w:space="0" w:color="auto"/>
      </w:divBdr>
    </w:div>
    <w:div w:id="1622302911">
      <w:bodyDiv w:val="1"/>
      <w:marLeft w:val="0"/>
      <w:marRight w:val="0"/>
      <w:marTop w:val="0"/>
      <w:marBottom w:val="0"/>
      <w:divBdr>
        <w:top w:val="none" w:sz="0" w:space="0" w:color="auto"/>
        <w:left w:val="none" w:sz="0" w:space="0" w:color="auto"/>
        <w:bottom w:val="none" w:sz="0" w:space="0" w:color="auto"/>
        <w:right w:val="none" w:sz="0" w:space="0" w:color="auto"/>
      </w:divBdr>
    </w:div>
    <w:div w:id="1648121534">
      <w:bodyDiv w:val="1"/>
      <w:marLeft w:val="0"/>
      <w:marRight w:val="0"/>
      <w:marTop w:val="0"/>
      <w:marBottom w:val="0"/>
      <w:divBdr>
        <w:top w:val="none" w:sz="0" w:space="0" w:color="auto"/>
        <w:left w:val="none" w:sz="0" w:space="0" w:color="auto"/>
        <w:bottom w:val="none" w:sz="0" w:space="0" w:color="auto"/>
        <w:right w:val="none" w:sz="0" w:space="0" w:color="auto"/>
      </w:divBdr>
    </w:div>
    <w:div w:id="1673950455">
      <w:bodyDiv w:val="1"/>
      <w:marLeft w:val="0"/>
      <w:marRight w:val="0"/>
      <w:marTop w:val="0"/>
      <w:marBottom w:val="0"/>
      <w:divBdr>
        <w:top w:val="none" w:sz="0" w:space="0" w:color="auto"/>
        <w:left w:val="none" w:sz="0" w:space="0" w:color="auto"/>
        <w:bottom w:val="none" w:sz="0" w:space="0" w:color="auto"/>
        <w:right w:val="none" w:sz="0" w:space="0" w:color="auto"/>
      </w:divBdr>
    </w:div>
    <w:div w:id="1677463994">
      <w:bodyDiv w:val="1"/>
      <w:marLeft w:val="0"/>
      <w:marRight w:val="0"/>
      <w:marTop w:val="0"/>
      <w:marBottom w:val="0"/>
      <w:divBdr>
        <w:top w:val="none" w:sz="0" w:space="0" w:color="auto"/>
        <w:left w:val="none" w:sz="0" w:space="0" w:color="auto"/>
        <w:bottom w:val="none" w:sz="0" w:space="0" w:color="auto"/>
        <w:right w:val="none" w:sz="0" w:space="0" w:color="auto"/>
      </w:divBdr>
    </w:div>
    <w:div w:id="1677465644">
      <w:bodyDiv w:val="1"/>
      <w:marLeft w:val="0"/>
      <w:marRight w:val="0"/>
      <w:marTop w:val="0"/>
      <w:marBottom w:val="0"/>
      <w:divBdr>
        <w:top w:val="none" w:sz="0" w:space="0" w:color="auto"/>
        <w:left w:val="none" w:sz="0" w:space="0" w:color="auto"/>
        <w:bottom w:val="none" w:sz="0" w:space="0" w:color="auto"/>
        <w:right w:val="none" w:sz="0" w:space="0" w:color="auto"/>
      </w:divBdr>
    </w:div>
    <w:div w:id="1683429394">
      <w:bodyDiv w:val="1"/>
      <w:marLeft w:val="0"/>
      <w:marRight w:val="0"/>
      <w:marTop w:val="0"/>
      <w:marBottom w:val="0"/>
      <w:divBdr>
        <w:top w:val="none" w:sz="0" w:space="0" w:color="auto"/>
        <w:left w:val="none" w:sz="0" w:space="0" w:color="auto"/>
        <w:bottom w:val="none" w:sz="0" w:space="0" w:color="auto"/>
        <w:right w:val="none" w:sz="0" w:space="0" w:color="auto"/>
      </w:divBdr>
    </w:div>
    <w:div w:id="1847861168">
      <w:bodyDiv w:val="1"/>
      <w:marLeft w:val="0"/>
      <w:marRight w:val="0"/>
      <w:marTop w:val="0"/>
      <w:marBottom w:val="0"/>
      <w:divBdr>
        <w:top w:val="none" w:sz="0" w:space="0" w:color="auto"/>
        <w:left w:val="none" w:sz="0" w:space="0" w:color="auto"/>
        <w:bottom w:val="none" w:sz="0" w:space="0" w:color="auto"/>
        <w:right w:val="none" w:sz="0" w:space="0" w:color="auto"/>
      </w:divBdr>
    </w:div>
    <w:div w:id="1908951147">
      <w:bodyDiv w:val="1"/>
      <w:marLeft w:val="0"/>
      <w:marRight w:val="0"/>
      <w:marTop w:val="0"/>
      <w:marBottom w:val="0"/>
      <w:divBdr>
        <w:top w:val="none" w:sz="0" w:space="0" w:color="auto"/>
        <w:left w:val="none" w:sz="0" w:space="0" w:color="auto"/>
        <w:bottom w:val="none" w:sz="0" w:space="0" w:color="auto"/>
        <w:right w:val="none" w:sz="0" w:space="0" w:color="auto"/>
      </w:divBdr>
    </w:div>
    <w:div w:id="2010938898">
      <w:bodyDiv w:val="1"/>
      <w:marLeft w:val="0"/>
      <w:marRight w:val="0"/>
      <w:marTop w:val="0"/>
      <w:marBottom w:val="0"/>
      <w:divBdr>
        <w:top w:val="none" w:sz="0" w:space="0" w:color="auto"/>
        <w:left w:val="none" w:sz="0" w:space="0" w:color="auto"/>
        <w:bottom w:val="none" w:sz="0" w:space="0" w:color="auto"/>
        <w:right w:val="none" w:sz="0" w:space="0" w:color="auto"/>
      </w:divBdr>
    </w:div>
    <w:div w:id="2044671518">
      <w:bodyDiv w:val="1"/>
      <w:marLeft w:val="0"/>
      <w:marRight w:val="0"/>
      <w:marTop w:val="0"/>
      <w:marBottom w:val="0"/>
      <w:divBdr>
        <w:top w:val="none" w:sz="0" w:space="0" w:color="auto"/>
        <w:left w:val="none" w:sz="0" w:space="0" w:color="auto"/>
        <w:bottom w:val="none" w:sz="0" w:space="0" w:color="auto"/>
        <w:right w:val="none" w:sz="0" w:space="0" w:color="auto"/>
      </w:divBdr>
    </w:div>
    <w:div w:id="2070688427">
      <w:bodyDiv w:val="1"/>
      <w:marLeft w:val="0"/>
      <w:marRight w:val="0"/>
      <w:marTop w:val="0"/>
      <w:marBottom w:val="0"/>
      <w:divBdr>
        <w:top w:val="none" w:sz="0" w:space="0" w:color="auto"/>
        <w:left w:val="none" w:sz="0" w:space="0" w:color="auto"/>
        <w:bottom w:val="none" w:sz="0" w:space="0" w:color="auto"/>
        <w:right w:val="none" w:sz="0" w:space="0" w:color="auto"/>
      </w:divBdr>
    </w:div>
    <w:div w:id="2087921931">
      <w:bodyDiv w:val="1"/>
      <w:marLeft w:val="0"/>
      <w:marRight w:val="0"/>
      <w:marTop w:val="0"/>
      <w:marBottom w:val="0"/>
      <w:divBdr>
        <w:top w:val="none" w:sz="0" w:space="0" w:color="auto"/>
        <w:left w:val="none" w:sz="0" w:space="0" w:color="auto"/>
        <w:bottom w:val="none" w:sz="0" w:space="0" w:color="auto"/>
        <w:right w:val="none" w:sz="0" w:space="0" w:color="auto"/>
      </w:divBdr>
    </w:div>
    <w:div w:id="2104765747">
      <w:bodyDiv w:val="1"/>
      <w:marLeft w:val="0"/>
      <w:marRight w:val="0"/>
      <w:marTop w:val="0"/>
      <w:marBottom w:val="0"/>
      <w:divBdr>
        <w:top w:val="none" w:sz="0" w:space="0" w:color="auto"/>
        <w:left w:val="none" w:sz="0" w:space="0" w:color="auto"/>
        <w:bottom w:val="none" w:sz="0" w:space="0" w:color="auto"/>
        <w:right w:val="none" w:sz="0" w:space="0" w:color="auto"/>
      </w:divBdr>
    </w:div>
    <w:div w:id="213381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KBl12</b:Tag>
    <b:SourceType>JournalArticle</b:SourceType>
    <b:Guid>{AA26403E-B824-47C2-9DD6-012B21B5D364}</b:Guid>
    <b:Title>Smart Goals: How The Application of smart goals can contribute to achievement of student learning outcomes</b:Title>
    <b:Year>2012</b:Year>
    <b:Author>
      <b:Author>
        <b:NameList>
          <b:Person>
            <b:Last>K.Blaine Lawlor</b:Last>
            <b:First>Martin</b:First>
            <b:Middle>J. Hornyak</b:Middle>
          </b:Person>
        </b:NameList>
      </b:Author>
    </b:Author>
    <b:JournalName>Developments in Business Simulation and Experiential Learning</b:JournalName>
    <b:Pages>1-9</b:Pages>
    <b:ConferenceName>Developments in Business Simulation and Experiential Learning: Proceedings of the Annual ABSEL conference</b:ConferenceName>
    <b:RefOrder>1</b:RefOrder>
  </b:Source>
  <b:Source>
    <b:Tag>Ann09</b:Tag>
    <b:SourceType>Book</b:SourceType>
    <b:Guid>{C6602032-7670-4778-B528-8B0110DCD896}</b:Guid>
    <b:Title>The Power of SMART Goals: Using Goals to Improve Student Learning</b:Title>
    <b:Year>2009</b:Year>
    <b:Author>
      <b:Author>
        <b:NameList>
          <b:Person>
            <b:Last>Anne Conzemius</b:Last>
            <b:First>Jan</b:First>
            <b:Middle>O'Neill</b:Middle>
          </b:Person>
        </b:NameList>
      </b:Author>
    </b:Author>
    <b:City>Bloomington</b:City>
    <b:Publisher>Solution Tree Press</b:Publisher>
    <b:RefOrder>3</b:RefOrder>
  </b:Source>
  <b:Source>
    <b:Tag>Poe21</b:Tag>
    <b:SourceType>JournalArticle</b:SourceType>
    <b:Guid>{BBBF46E8-5817-4BD0-9ED9-3D012BB197ED}</b:Guid>
    <b:Title>Promoting Positive Student Outcomes: The Use of Reflection and Planning Activities with a Growth-Mindset Focus and SMART Goals</b:Title>
    <b:Year>2021</b:Year>
    <b:Author>
      <b:Author>
        <b:NameList>
          <b:Person>
            <b:Last>Poe</b:Last>
            <b:First>Laura</b:First>
            <b:Middle>F.</b:Middle>
          </b:Person>
          <b:Person>
            <b:Last>Brooks</b:Last>
            <b:First>Nita</b:First>
            <b:Middle>G.</b:Middle>
          </b:Person>
          <b:Person>
            <b:Last>Korzaan</b:Last>
            <b:First>Melinda</b:First>
          </b:Person>
          <b:Person>
            <b:Last>Hulshult</b:Last>
            <b:First>Andrea</b:First>
            <b:Middle>R.</b:Middle>
          </b:Person>
          <b:Person>
            <b:Last>Woods</b:Last>
            <b:First>David</b:First>
            <b:Middle>M.</b:Middle>
          </b:Person>
        </b:NameList>
      </b:Author>
    </b:Author>
    <b:JournalName>Information Systems Education Journal</b:JournalName>
    <b:Pages>13-19</b:Pages>
    <b:Volume>19</b:Volume>
    <b:Issue>4</b:Issue>
    <b:RefOrder>2</b:RefOrder>
  </b:Source>
  <b:Source>
    <b:Tag>Ale13</b:Tag>
    <b:SourceType>ConferenceProceedings</b:SourceType>
    <b:Guid>{E3578759-9D8D-4400-8CF5-7E8B881067CD}</b:Guid>
    <b:Title>Virtual Reality Applied to the Study of the Interaction between the User and the Built Space: A Literature Review</b:Title>
    <b:Year>2013</b:Year>
    <b:Author>
      <b:Author>
        <b:NameList>
          <b:Person>
            <b:Last>Alexana Vilar Soares Calado</b:Last>
            <b:First>Marcelo</b:First>
            <b:Middle>Márcio Soares, Fabio Campos &amp; Walter Correia</b:Middle>
          </b:Person>
        </b:NameList>
      </b:Author>
    </b:Author>
    <b:ConferenceName>International Conference of Design, User Experience, and Usability</b:ConferenceName>
    <b:City>Berlin</b:City>
    <b:RefOrder>4</b:RefOrder>
  </b:Source>
  <b:Source>
    <b:Tag>Che19</b:Tag>
    <b:SourceType>JournalArticle</b:SourceType>
    <b:Guid>{842C2251-578F-4094-9728-1B2305163CE1}</b:Guid>
    <b:Title>Do Users Behave Similarly in VR? Investigation of the User Influence on the System Design</b:Title>
    <b:Year>2020</b:Year>
    <b:Author>
      <b:Author>
        <b:NameList>
          <b:Person>
            <b:Last>Toni</b:Last>
            <b:First>Silvia</b:First>
            <b:Middle>Rossi and Cagri Ozcinar and Aljosa Smolic and Laura</b:Middle>
          </b:Person>
        </b:NameList>
      </b:Author>
    </b:Author>
    <b:JournalName>ACM Transactions on Multimedia Computing, Communications, and Applications</b:JournalName>
    <b:Pages>1 - 26</b:Pages>
    <b:Volume>16</b:Volume>
    <b:RefOrder>5</b:RefOrder>
  </b:Source>
  <b:Source>
    <b:Tag>Dan211</b:Tag>
    <b:SourceType>JournalArticle</b:SourceType>
    <b:Guid>{0ED7F33D-AB5E-4854-B73A-2A30C64FFDA8}</b:Guid>
    <b:Author>
      <b:Author>
        <b:NameList>
          <b:Person>
            <b:Last>Riecke</b:Last>
            <b:First>Daniel</b:First>
            <b:Middle>Zielasko and Bernhard E.</b:Middle>
          </b:Person>
        </b:NameList>
      </b:Author>
    </b:Author>
    <b:Title>To Sit or Not to Sit in VR: Analyzing Influences and (Dis)Advantages of Posture and Embodied Interaction</b:Title>
    <b:JournalName>Computers 2021</b:JournalName>
    <b:Year>2021</b:Year>
    <b:Pages>73</b:Pages>
    <b:Volume>10</b:Volume>
    <b:RefOrder>6</b:RefOrder>
  </b:Source>
  <b:Source>
    <b:Tag>Cho18</b:Tag>
    <b:SourceType>JournalArticle</b:SourceType>
    <b:Guid>{A69C587C-FF4A-434C-9FF6-7E2C5E137109}</b:Guid>
    <b:Author>
      <b:Author>
        <b:NameList>
          <b:Person>
            <b:Last>Kwon</b:Last>
            <b:First>Chongsan</b:First>
          </b:Person>
        </b:NameList>
      </b:Author>
    </b:Author>
    <b:Title>Verification of the possibility and effectiveness of experiential learning using HMD-based immersive VR technologies</b:Title>
    <b:JournalName>Virtual Reality</b:JournalName>
    <b:Year>2018</b:Year>
    <b:Pages>101-118</b:Pages>
    <b:Volume>23</b:Volume>
    <b:RefOrder>7</b:RefOrder>
  </b:Source>
  <b:Source>
    <b:Tag>And19</b:Tag>
    <b:SourceType>JournalArticle</b:SourceType>
    <b:Guid>{AA59D5EF-E3D1-453C-8BF4-F04A4D30D650}</b:Guid>
    <b:Author>
      <b:Author>
        <b:NameList>
          <b:Person>
            <b:Last>Andrej Somrak</b:Last>
            <b:First>Iztok</b:First>
            <b:Middle>Humar, M. Shamim Hossain, Mohammed F. Alhamid, M. Anwar Hossain, and Jože Guna.</b:Middle>
          </b:Person>
        </b:NameList>
      </b:Author>
    </b:Author>
    <b:Title>Estimating VR Sickness and user experience using different HMD technologies: An evaluation study</b:Title>
    <b:JournalName>Future Generatiion Computer Systems</b:JournalName>
    <b:Year>2019</b:Year>
    <b:Pages>304-316</b:Pages>
    <b:Volume>94</b:Volume>
    <b:RefOrder>8</b:RefOrder>
  </b:Source>
  <b:Source>
    <b:Tag>Rea17</b:Tag>
    <b:SourceType>JournalArticle</b:SourceType>
    <b:Guid>{48D0F7EE-428B-4313-9A79-1D22064BC8ED}</b:Guid>
    <b:Title>Task Performance and Situation Awareness with a Virtual Reality Head-Mounted Display</b:Title>
    <b:JournalName>Proceedings of the Human Factors and Ergonomics Society Annual Meeting</b:JournalName>
    <b:Year>2017</b:Year>
    <b:Pages>2105-2109</b:Pages>
    <b:Volume>61</b:Volume>
    <b:Issue>1</b:Issue>
    <b:ConferenceName>Proceedings of the Human Factors and Ergonomics Society Annual Meeting</b:ConferenceName>
    <b:Author>
      <b:Author>
        <b:NameList>
          <b:Person>
            <b:Last>Read</b:Last>
            <b:First>J.</b:First>
            <b:Middle>M., &amp; Saleem, J. J.</b:Middle>
          </b:Person>
        </b:NameList>
      </b:Author>
    </b:Author>
    <b:RefOrder>9</b:RefOrder>
  </b:Source>
  <b:Source>
    <b:Tag>End21</b:Tag>
    <b:SourceType>ConferenceProceedings</b:SourceType>
    <b:Guid>{3683D7C3-32F2-41A3-BCC4-BE4AA0FB7F31}</b:Guid>
    <b:Author>
      <b:Author>
        <b:NameList>
          <b:Person>
            <b:Last>Endo</b:Last>
            <b:First>Isamu</b:First>
            <b:Middle>and Takashima, Kazuki and Inoue, Maakito and Fujita, Kazuyuki and Kiyokawa, Kiyoshi and Kitamura, Yoshifumi</b:Middle>
          </b:Person>
        </b:NameList>
      </b:Author>
    </b:Author>
    <b:Title>ModularHMD: A Reconfigurable Mobile Head-Mounted Display Enabling Ad-hoc Peripheral Interactions with the Real World</b:Title>
    <b:Year>2021</b:Year>
    <b:Pages>100-117</b:Pages>
    <b:ConferenceName>The 34th Annual ACM Symposium on User Interface Software and Technology</b:ConferenceName>
    <b:City>New York</b:City>
    <b:RefOrder>10</b:RefOrder>
  </b:Source>
  <b:Source>
    <b:Tag>Sal17</b:Tag>
    <b:SourceType>JournalArticle</b:SourceType>
    <b:Guid>{D5FEA149-95D9-457E-83A8-9CE6F42A2609}</b:Guid>
    <b:Title>Where's My Drink? Enabling Peripheral Real World Interactions While Using HMDs</b:Title>
    <b:Year>2015</b:Year>
    <b:Author>
      <b:Author>
        <b:NameList>
          <b:Person>
            <b:Last>Forsyth</b:Last>
            <b:First>Pulkit</b:First>
            <b:Middle>Budhiraja and Rajinder Sodhi and Brett R. Jones and Kevin Karsch and Brian P. Bailey and David A.</b:Middle>
          </b:Person>
        </b:NameList>
      </b:Author>
    </b:Author>
    <b:JournalName>ArXiv</b:JournalName>
    <b:Pages>1-5</b:Pages>
    <b:Volume>abs/1502.04744</b:Volume>
    <b:RefOrder>11</b:RefOrder>
  </b:Source>
  <b:Source>
    <b:Tag>PBu08</b:Tag>
    <b:SourceType>JournalArticle</b:SourceType>
    <b:Guid>{F33FE63E-96DC-4A34-9102-76D2CE782F56}</b:Guid>
    <b:Author>
      <b:Author>
        <b:NameList>
          <b:Person>
            <b:Last>P. Burnard</b:Last>
            <b:First>P.</b:First>
            <b:Middle>Gill, K. Stewart, E. Treasure &amp; B. Chadwick</b:Middle>
          </b:Person>
        </b:NameList>
      </b:Author>
    </b:Author>
    <b:Title>Analysing and presenting qualitative data</b:Title>
    <b:JournalName>British Dental Journal</b:JournalName>
    <b:Year>2008</b:Year>
    <b:Pages>429-432</b:Pages>
    <b:Volume>204</b:Volume>
    <b:RefOrder>12</b:RefOrder>
  </b:Source>
  <b:Source>
    <b:Tag>Rol94</b:Tag>
    <b:SourceType>JournalArticle</b:SourceType>
    <b:Guid>{CCEB052E-5191-41F0-9584-411538CA0305}</b:Guid>
    <b:Author>
      <b:Author>
        <b:NameList>
          <b:Person>
            <b:Last>Cooil</b:Last>
            <b:First>Roland</b:First>
            <b:Middle>T. Rust and Bruce</b:Middle>
          </b:Person>
        </b:NameList>
      </b:Author>
    </b:Author>
    <b:Title>Reliability Measures for Qualitative Data: Theory and Implications</b:Title>
    <b:JournalName>Journal of Marketing Research</b:JournalName>
    <b:Year>1994</b:Year>
    <b:Pages>1-14</b:Pages>
    <b:Volume>32</b:Volume>
    <b:Issue>1</b:Issue>
    <b:RefOrder>13</b:RefOrder>
  </b:Source>
</b:Sources>
</file>

<file path=customXml/itemProps1.xml><?xml version="1.0" encoding="utf-8"?>
<ds:datastoreItem xmlns:ds="http://schemas.openxmlformats.org/officeDocument/2006/customXml" ds:itemID="{AF49CAA3-9F56-4540-9398-3FC391F16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9</Pages>
  <Words>2228</Words>
  <Characters>12702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Jordan Griffiths (2017103)</cp:lastModifiedBy>
  <cp:revision>94</cp:revision>
  <dcterms:created xsi:type="dcterms:W3CDTF">2022-10-01T21:57:00Z</dcterms:created>
  <dcterms:modified xsi:type="dcterms:W3CDTF">2022-10-21T12:07:00Z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