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3057E" w14:textId="77777777" w:rsidR="00390979" w:rsidRPr="008E36E7" w:rsidRDefault="00390979" w:rsidP="005E210D">
      <w:pPr>
        <w:ind w:right="237"/>
        <w:jc w:val="both"/>
        <w:rPr>
          <w:rFonts w:ascii="Times New Roman" w:hAnsi="Times New Roman" w:cs="Times New Roman"/>
          <w:b/>
          <w:bCs/>
          <w:sz w:val="28"/>
          <w:szCs w:val="28"/>
        </w:rPr>
      </w:pPr>
      <w:r w:rsidRPr="008E36E7">
        <w:rPr>
          <w:rFonts w:ascii="Times New Roman" w:hAnsi="Times New Roman" w:cs="Times New Roman"/>
          <w:b/>
          <w:bCs/>
          <w:sz w:val="28"/>
          <w:szCs w:val="28"/>
        </w:rPr>
        <w:t>Learner name: Isabel Chilcott</w:t>
      </w:r>
    </w:p>
    <w:p w14:paraId="6AA68CFC" w14:textId="77777777" w:rsidR="00390979" w:rsidRPr="003D3CC2" w:rsidRDefault="00390979" w:rsidP="005E210D">
      <w:pPr>
        <w:ind w:right="237"/>
        <w:jc w:val="both"/>
        <w:rPr>
          <w:rFonts w:ascii="Times New Roman" w:hAnsi="Times New Roman" w:cs="Times New Roman"/>
          <w:b/>
          <w:bCs/>
          <w:sz w:val="32"/>
          <w:szCs w:val="32"/>
        </w:rPr>
      </w:pPr>
      <w:r w:rsidRPr="008E36E7">
        <w:rPr>
          <w:rFonts w:ascii="Times New Roman" w:hAnsi="Times New Roman" w:cs="Times New Roman"/>
          <w:b/>
          <w:bCs/>
          <w:sz w:val="28"/>
          <w:szCs w:val="28"/>
        </w:rPr>
        <w:t>Learner’s University Registration Number: 2124821</w:t>
      </w:r>
    </w:p>
    <w:p w14:paraId="0EE00644" w14:textId="77777777" w:rsidR="00390979" w:rsidRPr="003D3CC2" w:rsidRDefault="00390979" w:rsidP="005E210D">
      <w:pPr>
        <w:pStyle w:val="Default"/>
        <w:jc w:val="both"/>
        <w:rPr>
          <w:rFonts w:ascii="Times New Roman" w:hAnsi="Times New Roman" w:cs="Times New Roman"/>
          <w:b/>
          <w:bCs/>
          <w:sz w:val="22"/>
          <w:szCs w:val="22"/>
        </w:rPr>
      </w:pPr>
    </w:p>
    <w:p w14:paraId="00A0B3D3" w14:textId="77777777" w:rsidR="008E36E7" w:rsidRDefault="008E36E7" w:rsidP="005E210D">
      <w:pPr>
        <w:pStyle w:val="Default"/>
        <w:spacing w:line="360" w:lineRule="auto"/>
        <w:jc w:val="both"/>
        <w:rPr>
          <w:rFonts w:ascii="Times New Roman" w:hAnsi="Times New Roman" w:cs="Times New Roman"/>
          <w:b/>
          <w:bCs/>
        </w:rPr>
      </w:pPr>
    </w:p>
    <w:p w14:paraId="4BF24086" w14:textId="7EBF0145" w:rsidR="00C3352F" w:rsidRPr="008E36E7" w:rsidRDefault="003D3CC2" w:rsidP="005E210D">
      <w:pPr>
        <w:pStyle w:val="Default"/>
        <w:spacing w:line="360" w:lineRule="auto"/>
        <w:jc w:val="both"/>
        <w:rPr>
          <w:rFonts w:ascii="Times New Roman" w:hAnsi="Times New Roman" w:cs="Times New Roman"/>
          <w:b/>
          <w:bCs/>
        </w:rPr>
      </w:pPr>
      <w:r w:rsidRPr="008E36E7">
        <w:rPr>
          <w:rFonts w:ascii="Times New Roman" w:hAnsi="Times New Roman" w:cs="Times New Roman"/>
          <w:b/>
          <w:bCs/>
        </w:rPr>
        <w:t>W</w:t>
      </w:r>
      <w:r w:rsidR="00C3352F" w:rsidRPr="008E36E7">
        <w:rPr>
          <w:rFonts w:ascii="Times New Roman" w:hAnsi="Times New Roman" w:cs="Times New Roman"/>
          <w:b/>
          <w:bCs/>
        </w:rPr>
        <w:t xml:space="preserve">hy is it important to </w:t>
      </w:r>
      <w:r w:rsidR="00C3352F" w:rsidRPr="008E36E7">
        <w:rPr>
          <w:rFonts w:ascii="Times New Roman" w:hAnsi="Times New Roman" w:cs="Times New Roman"/>
          <w:b/>
          <w:bCs/>
          <w:color w:val="auto"/>
        </w:rPr>
        <w:t xml:space="preserve">manage trauma and mental wellbeing in policing? </w:t>
      </w:r>
      <w:r w:rsidRPr="008E36E7">
        <w:rPr>
          <w:rFonts w:ascii="Times New Roman" w:hAnsi="Times New Roman" w:cs="Times New Roman"/>
          <w:color w:val="auto"/>
        </w:rPr>
        <w:t>(1000 words)</w:t>
      </w:r>
    </w:p>
    <w:p w14:paraId="00F98063" w14:textId="77777777" w:rsidR="008E36E7" w:rsidRDefault="008E36E7" w:rsidP="005E210D">
      <w:pPr>
        <w:pStyle w:val="Default"/>
        <w:spacing w:line="360" w:lineRule="auto"/>
        <w:jc w:val="both"/>
        <w:rPr>
          <w:rFonts w:ascii="Times New Roman" w:hAnsi="Times New Roman" w:cs="Times New Roman"/>
          <w:b/>
          <w:bCs/>
        </w:rPr>
      </w:pPr>
    </w:p>
    <w:p w14:paraId="04286BCB" w14:textId="486C6207" w:rsidR="002C7023" w:rsidRPr="008E36E7" w:rsidRDefault="00A66642" w:rsidP="005E210D">
      <w:pPr>
        <w:pStyle w:val="Default"/>
        <w:spacing w:line="360" w:lineRule="auto"/>
        <w:jc w:val="both"/>
        <w:rPr>
          <w:rFonts w:ascii="Times New Roman" w:hAnsi="Times New Roman" w:cs="Times New Roman"/>
        </w:rPr>
      </w:pPr>
      <w:r w:rsidRPr="008E36E7">
        <w:rPr>
          <w:rFonts w:ascii="Times New Roman" w:hAnsi="Times New Roman" w:cs="Times New Roman"/>
        </w:rPr>
        <w:t xml:space="preserve">This essay will explore what trauma </w:t>
      </w:r>
      <w:r w:rsidR="00447E90" w:rsidRPr="008E36E7">
        <w:rPr>
          <w:rFonts w:ascii="Times New Roman" w:hAnsi="Times New Roman" w:cs="Times New Roman"/>
        </w:rPr>
        <w:t xml:space="preserve">is </w:t>
      </w:r>
      <w:r w:rsidRPr="008E36E7">
        <w:rPr>
          <w:rFonts w:ascii="Times New Roman" w:hAnsi="Times New Roman" w:cs="Times New Roman"/>
        </w:rPr>
        <w:t xml:space="preserve">and </w:t>
      </w:r>
      <w:r w:rsidR="002141B4" w:rsidRPr="008E36E7">
        <w:rPr>
          <w:rFonts w:ascii="Times New Roman" w:hAnsi="Times New Roman" w:cs="Times New Roman"/>
        </w:rPr>
        <w:t>the impacts it has on</w:t>
      </w:r>
      <w:r w:rsidR="00447E90" w:rsidRPr="008E36E7">
        <w:rPr>
          <w:rFonts w:ascii="Times New Roman" w:hAnsi="Times New Roman" w:cs="Times New Roman"/>
        </w:rPr>
        <w:t xml:space="preserve"> a police officer’s mental wellbeing.</w:t>
      </w:r>
      <w:r w:rsidR="002141B4" w:rsidRPr="008E36E7">
        <w:rPr>
          <w:rFonts w:ascii="Times New Roman" w:hAnsi="Times New Roman" w:cs="Times New Roman"/>
        </w:rPr>
        <w:t xml:space="preserve"> </w:t>
      </w:r>
      <w:r w:rsidR="00447E90" w:rsidRPr="008E36E7">
        <w:rPr>
          <w:rFonts w:ascii="Times New Roman" w:hAnsi="Times New Roman" w:cs="Times New Roman"/>
        </w:rPr>
        <w:t xml:space="preserve">Cambridge </w:t>
      </w:r>
      <w:r w:rsidR="006E15B4" w:rsidRPr="008E36E7">
        <w:rPr>
          <w:rFonts w:ascii="Times New Roman" w:hAnsi="Times New Roman" w:cs="Times New Roman"/>
        </w:rPr>
        <w:t>D</w:t>
      </w:r>
      <w:r w:rsidR="00447E90" w:rsidRPr="008E36E7">
        <w:rPr>
          <w:rFonts w:ascii="Times New Roman" w:hAnsi="Times New Roman" w:cs="Times New Roman"/>
        </w:rPr>
        <w:t>ictionary (2023) defines t</w:t>
      </w:r>
      <w:r w:rsidR="00B446F9" w:rsidRPr="008E36E7">
        <w:rPr>
          <w:rFonts w:ascii="Times New Roman" w:hAnsi="Times New Roman" w:cs="Times New Roman"/>
        </w:rPr>
        <w:t xml:space="preserve">rauma as </w:t>
      </w:r>
      <w:r w:rsidR="006E15B4" w:rsidRPr="008E36E7">
        <w:rPr>
          <w:rFonts w:ascii="Times New Roman" w:hAnsi="Times New Roman" w:cs="Times New Roman"/>
        </w:rPr>
        <w:t xml:space="preserve">“severe and lasting emotional shock and pain caused by an extremely upsetting experience”. </w:t>
      </w:r>
      <w:r w:rsidR="002141B4" w:rsidRPr="008E36E7">
        <w:rPr>
          <w:rFonts w:ascii="Times New Roman" w:hAnsi="Times New Roman" w:cs="Times New Roman"/>
        </w:rPr>
        <w:t xml:space="preserve">As suggested by </w:t>
      </w:r>
      <w:proofErr w:type="spellStart"/>
      <w:r w:rsidR="002141B4" w:rsidRPr="008E36E7">
        <w:rPr>
          <w:rFonts w:ascii="Times New Roman" w:hAnsi="Times New Roman" w:cs="Times New Roman"/>
        </w:rPr>
        <w:t>Purba</w:t>
      </w:r>
      <w:proofErr w:type="spellEnd"/>
      <w:r w:rsidR="002141B4" w:rsidRPr="008E36E7">
        <w:rPr>
          <w:rFonts w:ascii="Times New Roman" w:hAnsi="Times New Roman" w:cs="Times New Roman"/>
        </w:rPr>
        <w:t xml:space="preserve"> and </w:t>
      </w:r>
      <w:proofErr w:type="spellStart"/>
      <w:r w:rsidR="002141B4" w:rsidRPr="008E36E7">
        <w:rPr>
          <w:rFonts w:ascii="Times New Roman" w:hAnsi="Times New Roman" w:cs="Times New Roman"/>
        </w:rPr>
        <w:t>Demou</w:t>
      </w:r>
      <w:proofErr w:type="spellEnd"/>
      <w:r w:rsidR="002141B4" w:rsidRPr="008E36E7">
        <w:rPr>
          <w:rFonts w:ascii="Times New Roman" w:hAnsi="Times New Roman" w:cs="Times New Roman"/>
        </w:rPr>
        <w:t xml:space="preserve"> (2019), a police officer with poor mental wellbeing would struggle to carry out daily duties which would impact their ability to always remain professional. Poor mental wellbeing is not only harmful to the individual but can also impact </w:t>
      </w:r>
      <w:r w:rsidR="00EC77F8" w:rsidRPr="008E36E7">
        <w:rPr>
          <w:rFonts w:ascii="Times New Roman" w:hAnsi="Times New Roman" w:cs="Times New Roman"/>
        </w:rPr>
        <w:t xml:space="preserve">the </w:t>
      </w:r>
      <w:r w:rsidR="002141B4" w:rsidRPr="008E36E7">
        <w:rPr>
          <w:rFonts w:ascii="Times New Roman" w:hAnsi="Times New Roman" w:cs="Times New Roman"/>
        </w:rPr>
        <w:t xml:space="preserve">safety of </w:t>
      </w:r>
      <w:r w:rsidR="00EC77F8" w:rsidRPr="008E36E7">
        <w:rPr>
          <w:rFonts w:ascii="Times New Roman" w:hAnsi="Times New Roman" w:cs="Times New Roman"/>
        </w:rPr>
        <w:t xml:space="preserve">others. </w:t>
      </w:r>
    </w:p>
    <w:p w14:paraId="4EA4B2EF" w14:textId="77777777" w:rsidR="002C7023" w:rsidRPr="008E36E7" w:rsidRDefault="002C7023" w:rsidP="005E210D">
      <w:pPr>
        <w:pStyle w:val="Default"/>
        <w:spacing w:line="360" w:lineRule="auto"/>
        <w:jc w:val="both"/>
        <w:rPr>
          <w:rFonts w:ascii="Times New Roman" w:hAnsi="Times New Roman" w:cs="Times New Roman"/>
        </w:rPr>
      </w:pPr>
    </w:p>
    <w:p w14:paraId="45E1A893" w14:textId="34C04964" w:rsidR="00037B04" w:rsidRPr="008E36E7" w:rsidRDefault="009C2CD5" w:rsidP="005E210D">
      <w:pPr>
        <w:pStyle w:val="Default"/>
        <w:spacing w:line="360" w:lineRule="auto"/>
        <w:jc w:val="both"/>
        <w:rPr>
          <w:rFonts w:ascii="Times New Roman" w:hAnsi="Times New Roman" w:cs="Times New Roman"/>
        </w:rPr>
      </w:pPr>
      <w:r w:rsidRPr="008E36E7">
        <w:rPr>
          <w:rFonts w:ascii="Times New Roman" w:hAnsi="Times New Roman" w:cs="Times New Roman"/>
        </w:rPr>
        <w:t xml:space="preserve">Similarly, officers have a responsibility to maintain the wellbeing of members of the public. </w:t>
      </w:r>
      <w:r w:rsidR="00037B04" w:rsidRPr="008E36E7">
        <w:rPr>
          <w:rFonts w:ascii="Times New Roman" w:hAnsi="Times New Roman" w:cs="Times New Roman"/>
        </w:rPr>
        <w:t xml:space="preserve">According to McDaniel, </w:t>
      </w:r>
      <w:r w:rsidR="00071C1A" w:rsidRPr="008E36E7">
        <w:rPr>
          <w:rFonts w:ascii="Times New Roman" w:hAnsi="Times New Roman" w:cs="Times New Roman"/>
        </w:rPr>
        <w:t>Moss,</w:t>
      </w:r>
      <w:r w:rsidR="00037B04" w:rsidRPr="008E36E7">
        <w:rPr>
          <w:rFonts w:ascii="Times New Roman" w:hAnsi="Times New Roman" w:cs="Times New Roman"/>
        </w:rPr>
        <w:t xml:space="preserve"> and Pease (2020) the </w:t>
      </w:r>
      <w:r w:rsidR="00A17F96" w:rsidRPr="008E36E7">
        <w:rPr>
          <w:rFonts w:ascii="Times New Roman" w:hAnsi="Times New Roman" w:cs="Times New Roman"/>
        </w:rPr>
        <w:t xml:space="preserve">association between mental health and </w:t>
      </w:r>
      <w:r w:rsidR="00037B04" w:rsidRPr="008E36E7">
        <w:rPr>
          <w:rFonts w:ascii="Times New Roman" w:hAnsi="Times New Roman" w:cs="Times New Roman"/>
        </w:rPr>
        <w:t xml:space="preserve">policing is evolving as more is learnt about </w:t>
      </w:r>
      <w:r w:rsidR="00A17F96" w:rsidRPr="008E36E7">
        <w:rPr>
          <w:rFonts w:ascii="Times New Roman" w:hAnsi="Times New Roman" w:cs="Times New Roman"/>
        </w:rPr>
        <w:t>mental health</w:t>
      </w:r>
      <w:r w:rsidR="00037B04" w:rsidRPr="008E36E7">
        <w:rPr>
          <w:rFonts w:ascii="Times New Roman" w:hAnsi="Times New Roman" w:cs="Times New Roman"/>
        </w:rPr>
        <w:t xml:space="preserve"> </w:t>
      </w:r>
      <w:r w:rsidR="00A17F96" w:rsidRPr="008E36E7">
        <w:rPr>
          <w:rFonts w:ascii="Times New Roman" w:hAnsi="Times New Roman" w:cs="Times New Roman"/>
        </w:rPr>
        <w:t>through</w:t>
      </w:r>
      <w:r w:rsidR="00037B04" w:rsidRPr="008E36E7">
        <w:rPr>
          <w:rFonts w:ascii="Times New Roman" w:hAnsi="Times New Roman" w:cs="Times New Roman"/>
        </w:rPr>
        <w:t xml:space="preserve"> academic studies. Social media platforms are allowing people to openly discuss their problems and emotions</w:t>
      </w:r>
      <w:r w:rsidR="00071C1A" w:rsidRPr="008E36E7">
        <w:rPr>
          <w:rFonts w:ascii="Times New Roman" w:hAnsi="Times New Roman" w:cs="Times New Roman"/>
        </w:rPr>
        <w:t xml:space="preserve"> with each other</w:t>
      </w:r>
      <w:r w:rsidR="00037B04" w:rsidRPr="008E36E7">
        <w:rPr>
          <w:rFonts w:ascii="Times New Roman" w:hAnsi="Times New Roman" w:cs="Times New Roman"/>
        </w:rPr>
        <w:t>.</w:t>
      </w:r>
      <w:r w:rsidR="00BE25D8" w:rsidRPr="008E36E7">
        <w:rPr>
          <w:rFonts w:ascii="Times New Roman" w:hAnsi="Times New Roman" w:cs="Times New Roman"/>
        </w:rPr>
        <w:t xml:space="preserve"> Those changes have made society more aware of mental health and the vulnerabilities it brings with it</w:t>
      </w:r>
      <w:r w:rsidR="00071C1A" w:rsidRPr="008E36E7">
        <w:rPr>
          <w:rFonts w:ascii="Times New Roman" w:hAnsi="Times New Roman" w:cs="Times New Roman"/>
        </w:rPr>
        <w:t xml:space="preserve">. </w:t>
      </w:r>
      <w:r w:rsidRPr="008E36E7">
        <w:rPr>
          <w:rFonts w:ascii="Times New Roman" w:hAnsi="Times New Roman" w:cs="Times New Roman"/>
        </w:rPr>
        <w:t xml:space="preserve">The demand for officers to </w:t>
      </w:r>
      <w:r w:rsidR="00071C1A" w:rsidRPr="008E36E7">
        <w:rPr>
          <w:rFonts w:ascii="Times New Roman" w:hAnsi="Times New Roman" w:cs="Times New Roman"/>
        </w:rPr>
        <w:t xml:space="preserve">deal with </w:t>
      </w:r>
      <w:r w:rsidRPr="008E36E7">
        <w:rPr>
          <w:rFonts w:ascii="Times New Roman" w:hAnsi="Times New Roman" w:cs="Times New Roman"/>
        </w:rPr>
        <w:t xml:space="preserve">mental health </w:t>
      </w:r>
      <w:r w:rsidR="00071C1A" w:rsidRPr="008E36E7">
        <w:rPr>
          <w:rFonts w:ascii="Times New Roman" w:hAnsi="Times New Roman" w:cs="Times New Roman"/>
        </w:rPr>
        <w:t xml:space="preserve">related </w:t>
      </w:r>
      <w:r w:rsidRPr="008E36E7">
        <w:rPr>
          <w:rFonts w:ascii="Times New Roman" w:hAnsi="Times New Roman" w:cs="Times New Roman"/>
        </w:rPr>
        <w:t xml:space="preserve">calls </w:t>
      </w:r>
      <w:r w:rsidR="00071C1A" w:rsidRPr="008E36E7">
        <w:rPr>
          <w:rFonts w:ascii="Times New Roman" w:hAnsi="Times New Roman" w:cs="Times New Roman"/>
        </w:rPr>
        <w:t>is growing</w:t>
      </w:r>
      <w:r w:rsidRPr="008E36E7">
        <w:rPr>
          <w:rFonts w:ascii="Times New Roman" w:hAnsi="Times New Roman" w:cs="Times New Roman"/>
        </w:rPr>
        <w:t xml:space="preserve"> as the stigma around mental health is slowly disappearing. </w:t>
      </w:r>
    </w:p>
    <w:p w14:paraId="5608081A" w14:textId="77777777" w:rsidR="003C5684" w:rsidRPr="008E36E7" w:rsidRDefault="003C5684" w:rsidP="005E210D">
      <w:pPr>
        <w:pStyle w:val="Default"/>
        <w:spacing w:line="360" w:lineRule="auto"/>
        <w:jc w:val="both"/>
        <w:rPr>
          <w:rFonts w:ascii="Times New Roman" w:hAnsi="Times New Roman" w:cs="Times New Roman"/>
        </w:rPr>
      </w:pPr>
    </w:p>
    <w:p w14:paraId="7A2907B0" w14:textId="22785039" w:rsidR="00F3606D" w:rsidRPr="008E36E7" w:rsidRDefault="00D42A78" w:rsidP="005E210D">
      <w:pPr>
        <w:pStyle w:val="Default"/>
        <w:spacing w:line="360" w:lineRule="auto"/>
        <w:jc w:val="both"/>
        <w:rPr>
          <w:rFonts w:ascii="Times New Roman" w:hAnsi="Times New Roman" w:cs="Times New Roman"/>
        </w:rPr>
      </w:pPr>
      <w:proofErr w:type="spellStart"/>
      <w:r w:rsidRPr="008E36E7">
        <w:rPr>
          <w:rFonts w:ascii="Times New Roman" w:hAnsi="Times New Roman" w:cs="Times New Roman"/>
        </w:rPr>
        <w:t>Phythian</w:t>
      </w:r>
      <w:proofErr w:type="spellEnd"/>
      <w:r w:rsidRPr="008E36E7">
        <w:rPr>
          <w:rFonts w:ascii="Times New Roman" w:hAnsi="Times New Roman" w:cs="Times New Roman"/>
        </w:rPr>
        <w:t>, Birdsall, Kirby, Cooper, Posner and Boulton (2022), imply a</w:t>
      </w:r>
      <w:r w:rsidR="00F3606D" w:rsidRPr="008E36E7">
        <w:rPr>
          <w:rFonts w:ascii="Times New Roman" w:hAnsi="Times New Roman" w:cs="Times New Roman"/>
        </w:rPr>
        <w:t xml:space="preserve">lthough there are reassuring changes through the application of wellbeing initiatives such as Blue light wellbeing framework (BLWF). Research shows more effort is required to reduce the stigma around mental health to develop a better police culture to allow police staff and officers to receive </w:t>
      </w:r>
      <w:r w:rsidRPr="008E36E7">
        <w:rPr>
          <w:rFonts w:ascii="Times New Roman" w:hAnsi="Times New Roman" w:cs="Times New Roman"/>
        </w:rPr>
        <w:t xml:space="preserve">the </w:t>
      </w:r>
      <w:r w:rsidR="00F3606D" w:rsidRPr="008E36E7">
        <w:rPr>
          <w:rFonts w:ascii="Times New Roman" w:hAnsi="Times New Roman" w:cs="Times New Roman"/>
        </w:rPr>
        <w:t>support</w:t>
      </w:r>
      <w:r w:rsidRPr="008E36E7">
        <w:rPr>
          <w:rFonts w:ascii="Times New Roman" w:hAnsi="Times New Roman" w:cs="Times New Roman"/>
        </w:rPr>
        <w:t xml:space="preserve"> they need.</w:t>
      </w:r>
      <w:r w:rsidR="00F3606D" w:rsidRPr="008E36E7">
        <w:rPr>
          <w:rFonts w:ascii="Times New Roman" w:hAnsi="Times New Roman" w:cs="Times New Roman"/>
        </w:rPr>
        <w:t xml:space="preserve"> Whilst interventions and training has developed and increased over the years, it must be assessed and reviewed regularly. BLWF </w:t>
      </w:r>
      <w:r w:rsidR="00F86DCD" w:rsidRPr="008E36E7">
        <w:rPr>
          <w:rFonts w:ascii="Times New Roman" w:hAnsi="Times New Roman" w:cs="Times New Roman"/>
        </w:rPr>
        <w:t xml:space="preserve">is made up of six categories within well-being and policing. These being: </w:t>
      </w:r>
    </w:p>
    <w:p w14:paraId="707D63D1" w14:textId="4FDBFEE1" w:rsidR="00F86DCD" w:rsidRPr="008E36E7" w:rsidRDefault="00F86DCD" w:rsidP="005E210D">
      <w:pPr>
        <w:pStyle w:val="Default"/>
        <w:numPr>
          <w:ilvl w:val="0"/>
          <w:numId w:val="1"/>
        </w:numPr>
        <w:spacing w:line="360" w:lineRule="auto"/>
        <w:jc w:val="both"/>
        <w:rPr>
          <w:rFonts w:ascii="Times New Roman" w:hAnsi="Times New Roman" w:cs="Times New Roman"/>
        </w:rPr>
      </w:pPr>
      <w:r w:rsidRPr="008E36E7">
        <w:rPr>
          <w:rFonts w:ascii="Times New Roman" w:hAnsi="Times New Roman" w:cs="Times New Roman"/>
        </w:rPr>
        <w:t xml:space="preserve">Leadership </w:t>
      </w:r>
    </w:p>
    <w:p w14:paraId="31DCAC2C" w14:textId="272C1702" w:rsidR="00F86DCD" w:rsidRPr="008E36E7" w:rsidRDefault="00F86DCD" w:rsidP="005E210D">
      <w:pPr>
        <w:pStyle w:val="Default"/>
        <w:numPr>
          <w:ilvl w:val="0"/>
          <w:numId w:val="1"/>
        </w:numPr>
        <w:spacing w:line="360" w:lineRule="auto"/>
        <w:jc w:val="both"/>
        <w:rPr>
          <w:rFonts w:ascii="Times New Roman" w:hAnsi="Times New Roman" w:cs="Times New Roman"/>
        </w:rPr>
      </w:pPr>
      <w:r w:rsidRPr="008E36E7">
        <w:rPr>
          <w:rFonts w:ascii="Times New Roman" w:hAnsi="Times New Roman" w:cs="Times New Roman"/>
        </w:rPr>
        <w:t xml:space="preserve">Absence Management </w:t>
      </w:r>
    </w:p>
    <w:p w14:paraId="191A5F5A" w14:textId="3234AEBC" w:rsidR="00F86DCD" w:rsidRPr="008E36E7" w:rsidRDefault="00F86DCD" w:rsidP="005E210D">
      <w:pPr>
        <w:pStyle w:val="Default"/>
        <w:numPr>
          <w:ilvl w:val="0"/>
          <w:numId w:val="1"/>
        </w:numPr>
        <w:spacing w:line="360" w:lineRule="auto"/>
        <w:jc w:val="both"/>
        <w:rPr>
          <w:rFonts w:ascii="Times New Roman" w:hAnsi="Times New Roman" w:cs="Times New Roman"/>
        </w:rPr>
      </w:pPr>
      <w:r w:rsidRPr="008E36E7">
        <w:rPr>
          <w:rFonts w:ascii="Times New Roman" w:hAnsi="Times New Roman" w:cs="Times New Roman"/>
        </w:rPr>
        <w:t xml:space="preserve">Creating the Environment </w:t>
      </w:r>
    </w:p>
    <w:p w14:paraId="2F0F3AA6" w14:textId="45EC87D0" w:rsidR="00F86DCD" w:rsidRPr="008E36E7" w:rsidRDefault="00F86DCD" w:rsidP="005E210D">
      <w:pPr>
        <w:pStyle w:val="Default"/>
        <w:numPr>
          <w:ilvl w:val="0"/>
          <w:numId w:val="1"/>
        </w:numPr>
        <w:spacing w:line="360" w:lineRule="auto"/>
        <w:jc w:val="both"/>
        <w:rPr>
          <w:rFonts w:ascii="Times New Roman" w:hAnsi="Times New Roman" w:cs="Times New Roman"/>
        </w:rPr>
      </w:pPr>
      <w:r w:rsidRPr="008E36E7">
        <w:rPr>
          <w:rFonts w:ascii="Times New Roman" w:hAnsi="Times New Roman" w:cs="Times New Roman"/>
        </w:rPr>
        <w:t xml:space="preserve">Mental Health </w:t>
      </w:r>
    </w:p>
    <w:p w14:paraId="425E6F69" w14:textId="2B68DC8F" w:rsidR="00F86DCD" w:rsidRPr="008E36E7" w:rsidRDefault="00F86DCD" w:rsidP="005E210D">
      <w:pPr>
        <w:pStyle w:val="Default"/>
        <w:numPr>
          <w:ilvl w:val="0"/>
          <w:numId w:val="1"/>
        </w:numPr>
        <w:spacing w:line="360" w:lineRule="auto"/>
        <w:jc w:val="both"/>
        <w:rPr>
          <w:rFonts w:ascii="Times New Roman" w:hAnsi="Times New Roman" w:cs="Times New Roman"/>
        </w:rPr>
      </w:pPr>
      <w:r w:rsidRPr="008E36E7">
        <w:rPr>
          <w:rFonts w:ascii="Times New Roman" w:hAnsi="Times New Roman" w:cs="Times New Roman"/>
        </w:rPr>
        <w:t xml:space="preserve">Personal Resilience </w:t>
      </w:r>
    </w:p>
    <w:p w14:paraId="2DA523B1" w14:textId="027268C9" w:rsidR="00F86DCD" w:rsidRPr="008E36E7" w:rsidRDefault="00F86DCD" w:rsidP="005E210D">
      <w:pPr>
        <w:pStyle w:val="Default"/>
        <w:numPr>
          <w:ilvl w:val="0"/>
          <w:numId w:val="1"/>
        </w:numPr>
        <w:spacing w:line="360" w:lineRule="auto"/>
        <w:jc w:val="both"/>
        <w:rPr>
          <w:rFonts w:ascii="Times New Roman" w:hAnsi="Times New Roman" w:cs="Times New Roman"/>
        </w:rPr>
      </w:pPr>
      <w:r w:rsidRPr="008E36E7">
        <w:rPr>
          <w:rFonts w:ascii="Times New Roman" w:hAnsi="Times New Roman" w:cs="Times New Roman"/>
        </w:rPr>
        <w:lastRenderedPageBreak/>
        <w:t xml:space="preserve">Protecting the Workforce. </w:t>
      </w:r>
    </w:p>
    <w:p w14:paraId="5F1D1DF9" w14:textId="2E18D91D" w:rsidR="00F86DCD" w:rsidRPr="008E36E7" w:rsidRDefault="00F86DCD" w:rsidP="005E210D">
      <w:pPr>
        <w:pStyle w:val="Default"/>
        <w:spacing w:line="360" w:lineRule="auto"/>
        <w:jc w:val="both"/>
        <w:rPr>
          <w:rFonts w:ascii="Times New Roman" w:hAnsi="Times New Roman" w:cs="Times New Roman"/>
        </w:rPr>
      </w:pPr>
      <w:r w:rsidRPr="008E36E7">
        <w:rPr>
          <w:rFonts w:ascii="Times New Roman" w:hAnsi="Times New Roman" w:cs="Times New Roman"/>
        </w:rPr>
        <w:t>Each category has statements on different subthemes relating to the title, totalling 94 statements.</w:t>
      </w:r>
      <w:r w:rsidR="00D42A78" w:rsidRPr="008E36E7">
        <w:rPr>
          <w:rFonts w:ascii="Times New Roman" w:hAnsi="Times New Roman" w:cs="Times New Roman"/>
        </w:rPr>
        <w:t xml:space="preserve"> </w:t>
      </w:r>
      <w:r w:rsidRPr="008E36E7">
        <w:rPr>
          <w:rFonts w:ascii="Times New Roman" w:hAnsi="Times New Roman" w:cs="Times New Roman"/>
        </w:rPr>
        <w:t>There are different measures for every statement, which includes a self-assessed level of development which is broken down to:</w:t>
      </w:r>
    </w:p>
    <w:p w14:paraId="285DBB76" w14:textId="2D85CCC7" w:rsidR="00F86DCD" w:rsidRPr="008E36E7" w:rsidRDefault="00F86DCD" w:rsidP="005E210D">
      <w:pPr>
        <w:pStyle w:val="Default"/>
        <w:numPr>
          <w:ilvl w:val="0"/>
          <w:numId w:val="2"/>
        </w:numPr>
        <w:spacing w:line="360" w:lineRule="auto"/>
        <w:jc w:val="both"/>
        <w:rPr>
          <w:rFonts w:ascii="Times New Roman" w:hAnsi="Times New Roman" w:cs="Times New Roman"/>
        </w:rPr>
      </w:pPr>
      <w:r w:rsidRPr="008E36E7">
        <w:rPr>
          <w:rFonts w:ascii="Times New Roman" w:hAnsi="Times New Roman" w:cs="Times New Roman"/>
        </w:rPr>
        <w:t xml:space="preserve">Fully developed </w:t>
      </w:r>
    </w:p>
    <w:p w14:paraId="050EFCB4" w14:textId="57D3CD95" w:rsidR="00F86DCD" w:rsidRPr="008E36E7" w:rsidRDefault="00F86DCD" w:rsidP="005E210D">
      <w:pPr>
        <w:pStyle w:val="Default"/>
        <w:numPr>
          <w:ilvl w:val="0"/>
          <w:numId w:val="2"/>
        </w:numPr>
        <w:spacing w:line="360" w:lineRule="auto"/>
        <w:jc w:val="both"/>
        <w:rPr>
          <w:rFonts w:ascii="Times New Roman" w:hAnsi="Times New Roman" w:cs="Times New Roman"/>
        </w:rPr>
      </w:pPr>
      <w:r w:rsidRPr="008E36E7">
        <w:rPr>
          <w:rFonts w:ascii="Times New Roman" w:hAnsi="Times New Roman" w:cs="Times New Roman"/>
        </w:rPr>
        <w:t xml:space="preserve">In development </w:t>
      </w:r>
    </w:p>
    <w:p w14:paraId="05A5DDF9" w14:textId="1903C1A2" w:rsidR="00F86DCD" w:rsidRPr="008E36E7" w:rsidRDefault="00F86DCD" w:rsidP="005E210D">
      <w:pPr>
        <w:pStyle w:val="Default"/>
        <w:numPr>
          <w:ilvl w:val="0"/>
          <w:numId w:val="2"/>
        </w:numPr>
        <w:spacing w:line="360" w:lineRule="auto"/>
        <w:jc w:val="both"/>
        <w:rPr>
          <w:rFonts w:ascii="Times New Roman" w:hAnsi="Times New Roman" w:cs="Times New Roman"/>
        </w:rPr>
      </w:pPr>
      <w:r w:rsidRPr="008E36E7">
        <w:rPr>
          <w:rFonts w:ascii="Times New Roman" w:hAnsi="Times New Roman" w:cs="Times New Roman"/>
        </w:rPr>
        <w:t xml:space="preserve">Underdeveloped </w:t>
      </w:r>
    </w:p>
    <w:p w14:paraId="53E9C3C2" w14:textId="77777777" w:rsidR="00F86DCD" w:rsidRPr="008E36E7" w:rsidRDefault="00F86DCD" w:rsidP="005E210D">
      <w:pPr>
        <w:pStyle w:val="Default"/>
        <w:spacing w:line="360" w:lineRule="auto"/>
        <w:jc w:val="both"/>
        <w:rPr>
          <w:rFonts w:ascii="Times New Roman" w:hAnsi="Times New Roman" w:cs="Times New Roman"/>
          <w:highlight w:val="yellow"/>
        </w:rPr>
      </w:pPr>
    </w:p>
    <w:p w14:paraId="208F94A6" w14:textId="74978AC1" w:rsidR="00C3352F" w:rsidRPr="008E36E7" w:rsidRDefault="00C3352F" w:rsidP="005E210D">
      <w:pPr>
        <w:pStyle w:val="Default"/>
        <w:spacing w:line="360" w:lineRule="auto"/>
        <w:jc w:val="both"/>
        <w:rPr>
          <w:rFonts w:ascii="Times New Roman" w:hAnsi="Times New Roman" w:cs="Times New Roman"/>
        </w:rPr>
      </w:pPr>
      <w:r w:rsidRPr="008E36E7">
        <w:rPr>
          <w:rFonts w:ascii="Times New Roman" w:hAnsi="Times New Roman" w:cs="Times New Roman"/>
        </w:rPr>
        <w:t>Mental health conditions are the primary cause of long-term sickness. Research shows policing is ranked in the top three most stressful occupations along with health-care professionals and psychologists. Police officers experience the exact same mental health issues as members of the public. Nevertheless, policing involves regular exposure to dangerous situations which requires a different degree of mental and physical skill to respond efficiently and successfully. Organisational stressors which are seen by officers to be unnecessary and uncontrollable can cause a great deal of stress. Those stressors consist of insufficient resources, heavy workload, lack of support, time pressures and conflict amongst colleagues and supervisors. This can lead to occupational stress, anxiety, depression, burnout, and suicidal ideation (</w:t>
      </w:r>
      <w:proofErr w:type="spellStart"/>
      <w:r w:rsidRPr="008E36E7">
        <w:rPr>
          <w:rFonts w:ascii="Times New Roman" w:hAnsi="Times New Roman" w:cs="Times New Roman"/>
        </w:rPr>
        <w:t>Purba</w:t>
      </w:r>
      <w:proofErr w:type="spellEnd"/>
      <w:r w:rsidRPr="008E36E7">
        <w:rPr>
          <w:rFonts w:ascii="Times New Roman" w:hAnsi="Times New Roman" w:cs="Times New Roman"/>
        </w:rPr>
        <w:t xml:space="preserve"> and </w:t>
      </w:r>
      <w:proofErr w:type="spellStart"/>
      <w:r w:rsidRPr="008E36E7">
        <w:rPr>
          <w:rFonts w:ascii="Times New Roman" w:hAnsi="Times New Roman" w:cs="Times New Roman"/>
        </w:rPr>
        <w:t>Demou</w:t>
      </w:r>
      <w:proofErr w:type="spellEnd"/>
      <w:r w:rsidRPr="008E36E7">
        <w:rPr>
          <w:rFonts w:ascii="Times New Roman" w:hAnsi="Times New Roman" w:cs="Times New Roman"/>
        </w:rPr>
        <w:t>, 2019).</w:t>
      </w:r>
    </w:p>
    <w:p w14:paraId="3F465AA1" w14:textId="77777777" w:rsidR="00C3352F" w:rsidRPr="008E36E7" w:rsidRDefault="00C3352F" w:rsidP="005E210D">
      <w:pPr>
        <w:pStyle w:val="Default"/>
        <w:spacing w:line="360" w:lineRule="auto"/>
        <w:jc w:val="both"/>
        <w:rPr>
          <w:rFonts w:ascii="Times New Roman" w:hAnsi="Times New Roman" w:cs="Times New Roman"/>
        </w:rPr>
      </w:pPr>
    </w:p>
    <w:p w14:paraId="090FA06B" w14:textId="6A9918B0" w:rsidR="00C3352F" w:rsidRPr="008E36E7" w:rsidRDefault="00C3352F" w:rsidP="005E210D">
      <w:pPr>
        <w:pStyle w:val="Default"/>
        <w:spacing w:line="360" w:lineRule="auto"/>
        <w:jc w:val="both"/>
        <w:rPr>
          <w:rFonts w:ascii="Times New Roman" w:hAnsi="Times New Roman" w:cs="Times New Roman"/>
        </w:rPr>
      </w:pPr>
      <w:r w:rsidRPr="008E36E7">
        <w:rPr>
          <w:rFonts w:ascii="Times New Roman" w:hAnsi="Times New Roman" w:cs="Times New Roman"/>
        </w:rPr>
        <w:t>Traumatic stress is very common in police and caused by physical danger</w:t>
      </w:r>
      <w:r w:rsidR="003C5684" w:rsidRPr="008E36E7">
        <w:rPr>
          <w:rFonts w:ascii="Times New Roman" w:hAnsi="Times New Roman" w:cs="Times New Roman"/>
        </w:rPr>
        <w:t>s</w:t>
      </w:r>
      <w:r w:rsidRPr="008E36E7">
        <w:rPr>
          <w:rFonts w:ascii="Times New Roman" w:hAnsi="Times New Roman" w:cs="Times New Roman"/>
        </w:rPr>
        <w:t xml:space="preserve">. This type of stress tends to appear because of the organisations strict structure not catering to an individual’s needs. </w:t>
      </w:r>
    </w:p>
    <w:p w14:paraId="3789D8C0" w14:textId="77777777" w:rsidR="00C3352F" w:rsidRPr="008E36E7" w:rsidRDefault="00C3352F" w:rsidP="005E210D">
      <w:pPr>
        <w:pStyle w:val="Default"/>
        <w:spacing w:line="360" w:lineRule="auto"/>
        <w:jc w:val="both"/>
        <w:rPr>
          <w:rFonts w:ascii="Times New Roman" w:hAnsi="Times New Roman" w:cs="Times New Roman"/>
        </w:rPr>
      </w:pPr>
    </w:p>
    <w:p w14:paraId="3E4D1A36" w14:textId="78F54DA0" w:rsidR="00C3352F" w:rsidRPr="008E36E7" w:rsidRDefault="003C5684" w:rsidP="005E210D">
      <w:pPr>
        <w:pStyle w:val="Default"/>
        <w:spacing w:line="360" w:lineRule="auto"/>
        <w:ind w:left="1440"/>
        <w:jc w:val="both"/>
        <w:rPr>
          <w:rFonts w:ascii="Times New Roman" w:hAnsi="Times New Roman" w:cs="Times New Roman"/>
        </w:rPr>
      </w:pPr>
      <w:r w:rsidRPr="008E36E7">
        <w:rPr>
          <w:rFonts w:ascii="Times New Roman" w:hAnsi="Times New Roman" w:cs="Times New Roman"/>
        </w:rPr>
        <w:t>“</w:t>
      </w:r>
      <w:r w:rsidR="00C3352F" w:rsidRPr="008E36E7">
        <w:rPr>
          <w:rFonts w:ascii="Times New Roman" w:hAnsi="Times New Roman" w:cs="Times New Roman"/>
        </w:rPr>
        <w:t>Stress refers to the dynamic state caused by the physical, psychological, and social demands which are assumed to be threatening to an individual and leads to exceed in his or her coping resources. This can result in ‘strain’ which can be physical, mental, or behavioural response or manifestation</w:t>
      </w:r>
      <w:r w:rsidRPr="008E36E7">
        <w:rPr>
          <w:rFonts w:ascii="Times New Roman" w:hAnsi="Times New Roman" w:cs="Times New Roman"/>
        </w:rPr>
        <w:t>”</w:t>
      </w:r>
      <w:r w:rsidR="00C3352F" w:rsidRPr="008E36E7">
        <w:rPr>
          <w:rFonts w:ascii="Times New Roman" w:hAnsi="Times New Roman" w:cs="Times New Roman"/>
        </w:rPr>
        <w:t xml:space="preserve"> (</w:t>
      </w:r>
      <w:proofErr w:type="spellStart"/>
      <w:r w:rsidR="00C3352F" w:rsidRPr="008E36E7">
        <w:rPr>
          <w:rFonts w:ascii="Times New Roman" w:hAnsi="Times New Roman" w:cs="Times New Roman"/>
        </w:rPr>
        <w:t>Kapade-Nikam</w:t>
      </w:r>
      <w:proofErr w:type="spellEnd"/>
      <w:r w:rsidR="00C3352F" w:rsidRPr="008E36E7">
        <w:rPr>
          <w:rFonts w:ascii="Times New Roman" w:hAnsi="Times New Roman" w:cs="Times New Roman"/>
        </w:rPr>
        <w:t xml:space="preserve"> and Shaikh, 2014).</w:t>
      </w:r>
    </w:p>
    <w:p w14:paraId="2EF36901" w14:textId="77777777" w:rsidR="00C3352F" w:rsidRPr="008E36E7" w:rsidRDefault="00C3352F" w:rsidP="005E210D">
      <w:pPr>
        <w:pStyle w:val="Default"/>
        <w:spacing w:line="360" w:lineRule="auto"/>
        <w:jc w:val="both"/>
        <w:rPr>
          <w:rFonts w:ascii="Times New Roman" w:hAnsi="Times New Roman" w:cs="Times New Roman"/>
        </w:rPr>
      </w:pPr>
    </w:p>
    <w:p w14:paraId="4B10079B" w14:textId="77777777" w:rsidR="00C3352F" w:rsidRPr="008E36E7" w:rsidRDefault="00C3352F" w:rsidP="005E210D">
      <w:pPr>
        <w:pStyle w:val="Default"/>
        <w:spacing w:line="360" w:lineRule="auto"/>
        <w:jc w:val="both"/>
        <w:rPr>
          <w:rFonts w:ascii="Times New Roman" w:hAnsi="Times New Roman" w:cs="Times New Roman"/>
        </w:rPr>
      </w:pPr>
    </w:p>
    <w:p w14:paraId="4100A0A5" w14:textId="717BEA99" w:rsidR="00C3352F" w:rsidRPr="008E36E7" w:rsidRDefault="003C5684" w:rsidP="005E210D">
      <w:pPr>
        <w:pStyle w:val="Default"/>
        <w:spacing w:line="360" w:lineRule="auto"/>
        <w:jc w:val="both"/>
        <w:rPr>
          <w:rFonts w:ascii="Times New Roman" w:hAnsi="Times New Roman" w:cs="Times New Roman"/>
          <w:highlight w:val="yellow"/>
        </w:rPr>
      </w:pPr>
      <w:r w:rsidRPr="008E36E7">
        <w:rPr>
          <w:rFonts w:ascii="Times New Roman" w:hAnsi="Times New Roman" w:cs="Times New Roman"/>
        </w:rPr>
        <w:t>Nevertheless</w:t>
      </w:r>
      <w:r w:rsidR="00C3352F" w:rsidRPr="008E36E7">
        <w:rPr>
          <w:rFonts w:ascii="Times New Roman" w:hAnsi="Times New Roman" w:cs="Times New Roman"/>
        </w:rPr>
        <w:t xml:space="preserve">, not all stress is </w:t>
      </w:r>
      <w:r w:rsidRPr="008E36E7">
        <w:rPr>
          <w:rFonts w:ascii="Times New Roman" w:hAnsi="Times New Roman" w:cs="Times New Roman"/>
        </w:rPr>
        <w:t>harmful</w:t>
      </w:r>
      <w:r w:rsidR="00C3352F" w:rsidRPr="008E36E7">
        <w:rPr>
          <w:rFonts w:ascii="Times New Roman" w:hAnsi="Times New Roman" w:cs="Times New Roman"/>
        </w:rPr>
        <w:t xml:space="preserve">. </w:t>
      </w:r>
      <w:r w:rsidRPr="008E36E7">
        <w:rPr>
          <w:rFonts w:ascii="Times New Roman" w:hAnsi="Times New Roman" w:cs="Times New Roman"/>
        </w:rPr>
        <w:t>Such as</w:t>
      </w:r>
      <w:r w:rsidR="00C3352F" w:rsidRPr="008E36E7">
        <w:rPr>
          <w:rFonts w:ascii="Times New Roman" w:hAnsi="Times New Roman" w:cs="Times New Roman"/>
        </w:rPr>
        <w:t xml:space="preserve"> physical stress in the form of exercise </w:t>
      </w:r>
      <w:r w:rsidRPr="008E36E7">
        <w:rPr>
          <w:rFonts w:ascii="Times New Roman" w:hAnsi="Times New Roman" w:cs="Times New Roman"/>
        </w:rPr>
        <w:t>can enhance</w:t>
      </w:r>
      <w:r w:rsidR="00C3352F" w:rsidRPr="008E36E7">
        <w:rPr>
          <w:rFonts w:ascii="Times New Roman" w:hAnsi="Times New Roman" w:cs="Times New Roman"/>
        </w:rPr>
        <w:t xml:space="preserve"> </w:t>
      </w:r>
      <w:r w:rsidRPr="008E36E7">
        <w:rPr>
          <w:rFonts w:ascii="Times New Roman" w:hAnsi="Times New Roman" w:cs="Times New Roman"/>
        </w:rPr>
        <w:t xml:space="preserve">someone’s </w:t>
      </w:r>
      <w:r w:rsidR="00C3352F" w:rsidRPr="008E36E7">
        <w:rPr>
          <w:rFonts w:ascii="Times New Roman" w:hAnsi="Times New Roman" w:cs="Times New Roman"/>
        </w:rPr>
        <w:t xml:space="preserve">cardiovascular system. Another example would be feeling pressure to </w:t>
      </w:r>
      <w:r w:rsidR="00C3352F" w:rsidRPr="008E36E7">
        <w:rPr>
          <w:rFonts w:ascii="Times New Roman" w:hAnsi="Times New Roman" w:cs="Times New Roman"/>
        </w:rPr>
        <w:lastRenderedPageBreak/>
        <w:t>perform well in an exam, that mental stress could make someone study more and lead to them achieving a better result (</w:t>
      </w:r>
      <w:proofErr w:type="spellStart"/>
      <w:r w:rsidR="00C3352F" w:rsidRPr="008E36E7">
        <w:rPr>
          <w:rFonts w:ascii="Times New Roman" w:hAnsi="Times New Roman" w:cs="Times New Roman"/>
        </w:rPr>
        <w:t>Kapade-Nikam</w:t>
      </w:r>
      <w:proofErr w:type="spellEnd"/>
      <w:r w:rsidR="00C3352F" w:rsidRPr="008E36E7">
        <w:rPr>
          <w:rFonts w:ascii="Times New Roman" w:hAnsi="Times New Roman" w:cs="Times New Roman"/>
        </w:rPr>
        <w:t xml:space="preserve"> and Shaikh, 2014).</w:t>
      </w:r>
    </w:p>
    <w:p w14:paraId="501FC3E4" w14:textId="77777777" w:rsidR="00C3352F" w:rsidRPr="008E36E7" w:rsidRDefault="00C3352F" w:rsidP="005E210D">
      <w:pPr>
        <w:pStyle w:val="Default"/>
        <w:spacing w:line="360" w:lineRule="auto"/>
        <w:jc w:val="both"/>
        <w:rPr>
          <w:rFonts w:ascii="Times New Roman" w:hAnsi="Times New Roman" w:cs="Times New Roman"/>
        </w:rPr>
      </w:pPr>
    </w:p>
    <w:p w14:paraId="6C0AF0C6" w14:textId="5CF67768" w:rsidR="00685F55" w:rsidRPr="008E36E7" w:rsidRDefault="00685F55" w:rsidP="005E210D">
      <w:pPr>
        <w:pStyle w:val="Default"/>
        <w:spacing w:line="360" w:lineRule="auto"/>
        <w:jc w:val="both"/>
        <w:rPr>
          <w:rFonts w:ascii="Times New Roman" w:hAnsi="Times New Roman" w:cs="Times New Roman"/>
          <w:highlight w:val="yellow"/>
        </w:rPr>
      </w:pPr>
      <w:r w:rsidRPr="008E36E7">
        <w:rPr>
          <w:rFonts w:ascii="Times New Roman" w:hAnsi="Times New Roman" w:cs="Times New Roman"/>
        </w:rPr>
        <w:t>A study in America showed 79 police officers that filled in a questionnaire about job stressors, career variables and personal variable scored low on the Spielberger et al. (1983) State-Trait Anxiety Inventory. The job stressors recognised by them were mainly administrative</w:t>
      </w:r>
      <w:r w:rsidR="00FD0FF5" w:rsidRPr="008E36E7">
        <w:rPr>
          <w:rFonts w:ascii="Times New Roman" w:hAnsi="Times New Roman" w:cs="Times New Roman"/>
        </w:rPr>
        <w:t xml:space="preserve"> </w:t>
      </w:r>
      <w:r w:rsidR="003C5684" w:rsidRPr="008E36E7">
        <w:rPr>
          <w:rFonts w:ascii="Times New Roman" w:hAnsi="Times New Roman" w:cs="Times New Roman"/>
        </w:rPr>
        <w:t>concerns</w:t>
      </w:r>
      <w:r w:rsidR="00FD0FF5" w:rsidRPr="008E36E7">
        <w:rPr>
          <w:rFonts w:ascii="Times New Roman" w:hAnsi="Times New Roman" w:cs="Times New Roman"/>
        </w:rPr>
        <w:t xml:space="preserve"> and relationships with </w:t>
      </w:r>
      <w:r w:rsidR="003C5684" w:rsidRPr="008E36E7">
        <w:rPr>
          <w:rFonts w:ascii="Times New Roman" w:hAnsi="Times New Roman" w:cs="Times New Roman"/>
        </w:rPr>
        <w:t>people outside of the job</w:t>
      </w:r>
      <w:r w:rsidR="00FD0FF5" w:rsidRPr="008E36E7">
        <w:rPr>
          <w:rFonts w:ascii="Times New Roman" w:hAnsi="Times New Roman" w:cs="Times New Roman"/>
        </w:rPr>
        <w:t xml:space="preserve">. Officers that concentrated on the rewarding parts of the job experienced less stress than those who enjoyed the </w:t>
      </w:r>
      <w:r w:rsidR="003C5684" w:rsidRPr="008E36E7">
        <w:rPr>
          <w:rFonts w:ascii="Times New Roman" w:hAnsi="Times New Roman" w:cs="Times New Roman"/>
        </w:rPr>
        <w:t>thrill</w:t>
      </w:r>
      <w:r w:rsidR="00FD0FF5" w:rsidRPr="008E36E7">
        <w:rPr>
          <w:rFonts w:ascii="Times New Roman" w:hAnsi="Times New Roman" w:cs="Times New Roman"/>
        </w:rPr>
        <w:t xml:space="preserve"> of the job, crime fighting or community policing. Officers who tended to think regularly about the possibility of being injured or having to adapt to changes in work or </w:t>
      </w:r>
      <w:r w:rsidR="003C5684" w:rsidRPr="008E36E7">
        <w:rPr>
          <w:rFonts w:ascii="Times New Roman" w:hAnsi="Times New Roman" w:cs="Times New Roman"/>
        </w:rPr>
        <w:t xml:space="preserve">with </w:t>
      </w:r>
      <w:r w:rsidR="00FD0FF5" w:rsidRPr="008E36E7">
        <w:rPr>
          <w:rFonts w:ascii="Times New Roman" w:hAnsi="Times New Roman" w:cs="Times New Roman"/>
        </w:rPr>
        <w:t xml:space="preserve">their family experienced more stress </w:t>
      </w:r>
      <w:r w:rsidRPr="008E36E7">
        <w:rPr>
          <w:rFonts w:ascii="Times New Roman" w:hAnsi="Times New Roman" w:cs="Times New Roman"/>
        </w:rPr>
        <w:t xml:space="preserve">(Storch and </w:t>
      </w:r>
      <w:proofErr w:type="spellStart"/>
      <w:r w:rsidRPr="008E36E7">
        <w:rPr>
          <w:rFonts w:ascii="Times New Roman" w:hAnsi="Times New Roman" w:cs="Times New Roman"/>
        </w:rPr>
        <w:t>Panzarella</w:t>
      </w:r>
      <w:proofErr w:type="spellEnd"/>
      <w:r w:rsidRPr="008E36E7">
        <w:rPr>
          <w:rFonts w:ascii="Times New Roman" w:hAnsi="Times New Roman" w:cs="Times New Roman"/>
        </w:rPr>
        <w:t>, 1996).</w:t>
      </w:r>
    </w:p>
    <w:p w14:paraId="35179E09" w14:textId="77777777" w:rsidR="00C3352F" w:rsidRPr="008E36E7" w:rsidRDefault="00C3352F" w:rsidP="005E210D">
      <w:pPr>
        <w:pStyle w:val="Default"/>
        <w:spacing w:line="360" w:lineRule="auto"/>
        <w:jc w:val="both"/>
        <w:rPr>
          <w:rFonts w:ascii="Times New Roman" w:hAnsi="Times New Roman" w:cs="Times New Roman"/>
          <w:highlight w:val="yellow"/>
        </w:rPr>
      </w:pPr>
    </w:p>
    <w:p w14:paraId="2CF4D6B5" w14:textId="77777777" w:rsidR="00326C1F" w:rsidRPr="008E36E7" w:rsidRDefault="008E114A" w:rsidP="005E210D">
      <w:pPr>
        <w:pStyle w:val="Default"/>
        <w:spacing w:line="360" w:lineRule="auto"/>
        <w:jc w:val="both"/>
        <w:rPr>
          <w:rFonts w:ascii="Times New Roman" w:hAnsi="Times New Roman" w:cs="Times New Roman"/>
        </w:rPr>
      </w:pPr>
      <w:r w:rsidRPr="008E36E7">
        <w:rPr>
          <w:rFonts w:ascii="Times New Roman" w:hAnsi="Times New Roman" w:cs="Times New Roman"/>
        </w:rPr>
        <w:t>In conclusion t</w:t>
      </w:r>
      <w:r w:rsidR="00C3352F" w:rsidRPr="008E36E7">
        <w:rPr>
          <w:rFonts w:ascii="Times New Roman" w:hAnsi="Times New Roman" w:cs="Times New Roman"/>
        </w:rPr>
        <w:t>his essay examine</w:t>
      </w:r>
      <w:r w:rsidRPr="008E36E7">
        <w:rPr>
          <w:rFonts w:ascii="Times New Roman" w:hAnsi="Times New Roman" w:cs="Times New Roman"/>
        </w:rPr>
        <w:t>d</w:t>
      </w:r>
      <w:r w:rsidR="00C3352F" w:rsidRPr="008E36E7">
        <w:rPr>
          <w:rFonts w:ascii="Times New Roman" w:hAnsi="Times New Roman" w:cs="Times New Roman"/>
        </w:rPr>
        <w:t xml:space="preserve"> operational and organisational stressors on officers’</w:t>
      </w:r>
      <w:r w:rsidRPr="008E36E7">
        <w:rPr>
          <w:rFonts w:ascii="Times New Roman" w:hAnsi="Times New Roman" w:cs="Times New Roman"/>
        </w:rPr>
        <w:t xml:space="preserve"> </w:t>
      </w:r>
      <w:r w:rsidR="00C3352F" w:rsidRPr="008E36E7">
        <w:rPr>
          <w:rFonts w:ascii="Times New Roman" w:hAnsi="Times New Roman" w:cs="Times New Roman"/>
        </w:rPr>
        <w:t>mental wellbeing by looking at mental health in police officers.</w:t>
      </w:r>
      <w:r w:rsidRPr="008E36E7">
        <w:rPr>
          <w:rFonts w:ascii="Times New Roman" w:hAnsi="Times New Roman" w:cs="Times New Roman"/>
        </w:rPr>
        <w:t xml:space="preserve"> </w:t>
      </w:r>
      <w:r w:rsidR="00C3352F" w:rsidRPr="008E36E7">
        <w:rPr>
          <w:rFonts w:ascii="Times New Roman" w:hAnsi="Times New Roman" w:cs="Times New Roman"/>
        </w:rPr>
        <w:t>Operational</w:t>
      </w:r>
      <w:r w:rsidRPr="008E36E7">
        <w:rPr>
          <w:rFonts w:ascii="Times New Roman" w:hAnsi="Times New Roman" w:cs="Times New Roman"/>
        </w:rPr>
        <w:t xml:space="preserve"> and o</w:t>
      </w:r>
      <w:r w:rsidR="00C3352F" w:rsidRPr="008E36E7">
        <w:rPr>
          <w:rFonts w:ascii="Times New Roman" w:hAnsi="Times New Roman" w:cs="Times New Roman"/>
        </w:rPr>
        <w:t>rganisational stressors can be managed through policy changes to ensure a healthy work environment and interventions by offering the correct support.</w:t>
      </w:r>
      <w:r w:rsidRPr="008E36E7">
        <w:rPr>
          <w:rFonts w:ascii="Times New Roman" w:hAnsi="Times New Roman" w:cs="Times New Roman"/>
        </w:rPr>
        <w:t xml:space="preserve"> It is the organisations responsibility to manage the wellbeing of officers who work tirelessly to ensure communities are protected. Everyone has a duty to maintain wellbeing, from the very top of the hierarchy to the bottom, it falls on everyone to support the health and wellbeing of those working in the police (College of Policing, 2020).</w:t>
      </w:r>
      <w:r w:rsidR="00326C1F" w:rsidRPr="008E36E7">
        <w:rPr>
          <w:rFonts w:ascii="Times New Roman" w:hAnsi="Times New Roman" w:cs="Times New Roman"/>
        </w:rPr>
        <w:t xml:space="preserve"> It is accepted that policing demands can be harmful to the physical and mental health of police staff and officers. Studies support the requirement for a better understanding of the trauma and stressors experienced by police officers </w:t>
      </w:r>
      <w:r w:rsidR="00FB3C0E" w:rsidRPr="008E36E7">
        <w:rPr>
          <w:rFonts w:ascii="Times New Roman" w:hAnsi="Times New Roman" w:cs="Times New Roman"/>
        </w:rPr>
        <w:t>(</w:t>
      </w:r>
      <w:proofErr w:type="spellStart"/>
      <w:r w:rsidR="00FB3C0E" w:rsidRPr="008E36E7">
        <w:rPr>
          <w:rFonts w:ascii="Times New Roman" w:hAnsi="Times New Roman" w:cs="Times New Roman"/>
        </w:rPr>
        <w:t>Phythian</w:t>
      </w:r>
      <w:proofErr w:type="spellEnd"/>
      <w:r w:rsidR="00FB3C0E" w:rsidRPr="008E36E7">
        <w:rPr>
          <w:rFonts w:ascii="Times New Roman" w:hAnsi="Times New Roman" w:cs="Times New Roman"/>
        </w:rPr>
        <w:t>, Birdsall, Kirby, Cooper, Posner and Boulton, 2022)</w:t>
      </w:r>
      <w:r w:rsidR="00326C1F" w:rsidRPr="008E36E7">
        <w:rPr>
          <w:rFonts w:ascii="Times New Roman" w:hAnsi="Times New Roman" w:cs="Times New Roman"/>
        </w:rPr>
        <w:t xml:space="preserve">. </w:t>
      </w:r>
    </w:p>
    <w:p w14:paraId="1ADFAD2F" w14:textId="77777777" w:rsidR="00326C1F" w:rsidRPr="008E36E7" w:rsidRDefault="00326C1F" w:rsidP="005E210D">
      <w:pPr>
        <w:pStyle w:val="Default"/>
        <w:spacing w:line="360" w:lineRule="auto"/>
        <w:jc w:val="both"/>
        <w:rPr>
          <w:rFonts w:ascii="Times New Roman" w:hAnsi="Times New Roman" w:cs="Times New Roman"/>
        </w:rPr>
      </w:pPr>
    </w:p>
    <w:p w14:paraId="09B1BACE" w14:textId="47DD9666" w:rsidR="003E5BC8" w:rsidRPr="008E36E7" w:rsidRDefault="003E5BC8" w:rsidP="005E210D">
      <w:pPr>
        <w:pStyle w:val="Default"/>
        <w:spacing w:line="360" w:lineRule="auto"/>
        <w:jc w:val="both"/>
        <w:rPr>
          <w:rFonts w:ascii="Times New Roman" w:hAnsi="Times New Roman" w:cs="Times New Roman"/>
        </w:rPr>
      </w:pPr>
      <w:r w:rsidRPr="008E36E7">
        <w:rPr>
          <w:rFonts w:ascii="Times New Roman" w:hAnsi="Times New Roman" w:cs="Times New Roman"/>
        </w:rPr>
        <w:t xml:space="preserve">Research </w:t>
      </w:r>
      <w:r w:rsidR="005614DD" w:rsidRPr="008E36E7">
        <w:rPr>
          <w:rFonts w:ascii="Times New Roman" w:hAnsi="Times New Roman" w:cs="Times New Roman"/>
        </w:rPr>
        <w:t xml:space="preserve">from Hesketh, Cooper and Ivy (2019) </w:t>
      </w:r>
      <w:r w:rsidRPr="008E36E7">
        <w:rPr>
          <w:rFonts w:ascii="Times New Roman" w:hAnsi="Times New Roman" w:cs="Times New Roman"/>
        </w:rPr>
        <w:t xml:space="preserve">shows that officers </w:t>
      </w:r>
      <w:r w:rsidR="005614DD" w:rsidRPr="008E36E7">
        <w:rPr>
          <w:rFonts w:ascii="Times New Roman" w:hAnsi="Times New Roman" w:cs="Times New Roman"/>
        </w:rPr>
        <w:t>in the UK would benefit more from work-based personal resilience training. Data taken from surveys which were given to officers that had the resilience training were then compared to officers in the same organisation which did not have the training. The results found that the specific training improved well-being</w:t>
      </w:r>
      <w:r w:rsidR="008253FB" w:rsidRPr="008E36E7">
        <w:rPr>
          <w:rFonts w:ascii="Times New Roman" w:hAnsi="Times New Roman" w:cs="Times New Roman"/>
        </w:rPr>
        <w:t>, performance,</w:t>
      </w:r>
      <w:r w:rsidR="005614DD" w:rsidRPr="008E36E7">
        <w:rPr>
          <w:rFonts w:ascii="Times New Roman" w:hAnsi="Times New Roman" w:cs="Times New Roman"/>
        </w:rPr>
        <w:t xml:space="preserve"> and resilience</w:t>
      </w:r>
      <w:r w:rsidR="008253FB" w:rsidRPr="008E36E7">
        <w:rPr>
          <w:rFonts w:ascii="Times New Roman" w:hAnsi="Times New Roman" w:cs="Times New Roman"/>
        </w:rPr>
        <w:t xml:space="preserve">. This was done </w:t>
      </w:r>
      <w:r w:rsidR="005614DD" w:rsidRPr="008E36E7">
        <w:rPr>
          <w:rFonts w:ascii="Times New Roman" w:hAnsi="Times New Roman" w:cs="Times New Roman"/>
        </w:rPr>
        <w:t xml:space="preserve">by focusing on the </w:t>
      </w:r>
      <w:r w:rsidR="008253FB" w:rsidRPr="008E36E7">
        <w:rPr>
          <w:rFonts w:ascii="Times New Roman" w:hAnsi="Times New Roman" w:cs="Times New Roman"/>
        </w:rPr>
        <w:t>root</w:t>
      </w:r>
      <w:r w:rsidR="005614DD" w:rsidRPr="008E36E7">
        <w:rPr>
          <w:rFonts w:ascii="Times New Roman" w:hAnsi="Times New Roman" w:cs="Times New Roman"/>
        </w:rPr>
        <w:t xml:space="preserve"> of stress and teaching the force in how to overcome </w:t>
      </w:r>
      <w:r w:rsidR="008253FB" w:rsidRPr="008E36E7">
        <w:rPr>
          <w:rFonts w:ascii="Times New Roman" w:hAnsi="Times New Roman" w:cs="Times New Roman"/>
        </w:rPr>
        <w:t>it</w:t>
      </w:r>
      <w:r w:rsidR="005614DD" w:rsidRPr="008E36E7">
        <w:rPr>
          <w:rFonts w:ascii="Times New Roman" w:hAnsi="Times New Roman" w:cs="Times New Roman"/>
        </w:rPr>
        <w:t>.</w:t>
      </w:r>
      <w:r w:rsidR="008253FB" w:rsidRPr="008E36E7">
        <w:rPr>
          <w:rFonts w:ascii="Times New Roman" w:hAnsi="Times New Roman" w:cs="Times New Roman"/>
        </w:rPr>
        <w:t xml:space="preserve"> The research provides overwhelming evidence that a more resilient person will handle the traumatic events involved with policing. </w:t>
      </w:r>
    </w:p>
    <w:p w14:paraId="5859D977" w14:textId="77777777" w:rsidR="003E5BC8" w:rsidRPr="008E36E7" w:rsidRDefault="003E5BC8" w:rsidP="005E210D">
      <w:pPr>
        <w:pStyle w:val="Default"/>
        <w:spacing w:line="360" w:lineRule="auto"/>
        <w:jc w:val="both"/>
        <w:rPr>
          <w:rFonts w:ascii="Times New Roman" w:hAnsi="Times New Roman" w:cs="Times New Roman"/>
          <w:b/>
          <w:bCs/>
        </w:rPr>
      </w:pPr>
    </w:p>
    <w:p w14:paraId="4832AFD4" w14:textId="77777777" w:rsidR="000F0ABF" w:rsidRDefault="000F0ABF" w:rsidP="005E210D">
      <w:pPr>
        <w:pStyle w:val="Default"/>
        <w:spacing w:line="360" w:lineRule="auto"/>
        <w:jc w:val="both"/>
        <w:rPr>
          <w:rFonts w:ascii="Times New Roman" w:hAnsi="Times New Roman" w:cs="Times New Roman"/>
          <w:b/>
          <w:bCs/>
        </w:rPr>
      </w:pPr>
    </w:p>
    <w:p w14:paraId="30C2515E" w14:textId="43F925FA" w:rsidR="00C3352F" w:rsidRPr="008E36E7" w:rsidRDefault="00BB6255" w:rsidP="005E210D">
      <w:pPr>
        <w:pStyle w:val="Default"/>
        <w:spacing w:line="360" w:lineRule="auto"/>
        <w:jc w:val="both"/>
        <w:rPr>
          <w:rFonts w:ascii="Times New Roman" w:hAnsi="Times New Roman" w:cs="Times New Roman"/>
          <w:b/>
          <w:bCs/>
        </w:rPr>
      </w:pPr>
      <w:r w:rsidRPr="008E36E7">
        <w:rPr>
          <w:rFonts w:ascii="Times New Roman" w:hAnsi="Times New Roman" w:cs="Times New Roman"/>
          <w:b/>
          <w:bCs/>
        </w:rPr>
        <w:lastRenderedPageBreak/>
        <w:t>Critically</w:t>
      </w:r>
      <w:r w:rsidR="00C3352F" w:rsidRPr="008E36E7">
        <w:rPr>
          <w:rFonts w:ascii="Times New Roman" w:hAnsi="Times New Roman" w:cs="Times New Roman"/>
          <w:b/>
          <w:bCs/>
          <w:color w:val="auto"/>
        </w:rPr>
        <w:t xml:space="preserve"> evaluate</w:t>
      </w:r>
      <w:r w:rsidR="00C3352F" w:rsidRPr="008E36E7">
        <w:rPr>
          <w:rFonts w:ascii="Times New Roman" w:hAnsi="Times New Roman" w:cs="Times New Roman"/>
          <w:b/>
          <w:bCs/>
          <w:color w:val="FF0000"/>
        </w:rPr>
        <w:t xml:space="preserve"> </w:t>
      </w:r>
      <w:r w:rsidR="00C3352F" w:rsidRPr="008E36E7">
        <w:rPr>
          <w:rFonts w:ascii="Times New Roman" w:hAnsi="Times New Roman" w:cs="Times New Roman"/>
          <w:b/>
          <w:bCs/>
        </w:rPr>
        <w:t>the role of specialists in analysing and evaluating intelligence. Your answer must be based on academic research.</w:t>
      </w:r>
      <w:r w:rsidRPr="008E36E7">
        <w:rPr>
          <w:rFonts w:ascii="Times New Roman" w:hAnsi="Times New Roman" w:cs="Times New Roman"/>
        </w:rPr>
        <w:t xml:space="preserve"> (1000 words)</w:t>
      </w:r>
      <w:r w:rsidR="00C3352F" w:rsidRPr="008E36E7">
        <w:rPr>
          <w:rFonts w:ascii="Times New Roman" w:hAnsi="Times New Roman" w:cs="Times New Roman"/>
        </w:rPr>
        <w:t xml:space="preserve"> </w:t>
      </w:r>
    </w:p>
    <w:p w14:paraId="1DBACB47" w14:textId="77777777" w:rsidR="00C3352F" w:rsidRPr="008E36E7" w:rsidRDefault="00C3352F" w:rsidP="005E210D">
      <w:pPr>
        <w:pStyle w:val="Default"/>
        <w:spacing w:line="360" w:lineRule="auto"/>
        <w:jc w:val="both"/>
        <w:rPr>
          <w:rFonts w:ascii="Times New Roman" w:hAnsi="Times New Roman" w:cs="Times New Roman"/>
          <w:b/>
          <w:bCs/>
        </w:rPr>
      </w:pPr>
    </w:p>
    <w:p w14:paraId="7730DFC8" w14:textId="59324C51" w:rsidR="00181F06" w:rsidRDefault="00FB3C0E" w:rsidP="005E210D">
      <w:pPr>
        <w:pStyle w:val="Default"/>
        <w:spacing w:line="360" w:lineRule="auto"/>
        <w:jc w:val="both"/>
        <w:rPr>
          <w:rFonts w:ascii="Times New Roman" w:hAnsi="Times New Roman" w:cs="Times New Roman"/>
        </w:rPr>
      </w:pPr>
      <w:r w:rsidRPr="008E36E7">
        <w:rPr>
          <w:rFonts w:ascii="Times New Roman" w:hAnsi="Times New Roman" w:cs="Times New Roman"/>
        </w:rPr>
        <w:t xml:space="preserve">This essay will explain what </w:t>
      </w:r>
      <w:r w:rsidR="00450424" w:rsidRPr="008E36E7">
        <w:rPr>
          <w:rFonts w:ascii="Times New Roman" w:hAnsi="Times New Roman" w:cs="Times New Roman"/>
        </w:rPr>
        <w:t>intelligence is and how it is analysed and evaluated</w:t>
      </w:r>
      <w:r w:rsidR="00DB0E99" w:rsidRPr="008E36E7">
        <w:rPr>
          <w:rFonts w:ascii="Times New Roman" w:hAnsi="Times New Roman" w:cs="Times New Roman"/>
        </w:rPr>
        <w:t xml:space="preserve"> within the police</w:t>
      </w:r>
      <w:r w:rsidR="00450424" w:rsidRPr="008E36E7">
        <w:rPr>
          <w:rFonts w:ascii="Times New Roman" w:hAnsi="Times New Roman" w:cs="Times New Roman"/>
        </w:rPr>
        <w:t xml:space="preserve">. </w:t>
      </w:r>
      <w:r w:rsidR="004524C1" w:rsidRPr="008E36E7">
        <w:rPr>
          <w:rFonts w:ascii="Times New Roman" w:hAnsi="Times New Roman" w:cs="Times New Roman"/>
        </w:rPr>
        <w:t>According</w:t>
      </w:r>
      <w:r w:rsidR="00450424" w:rsidRPr="008E36E7">
        <w:rPr>
          <w:rFonts w:ascii="Times New Roman" w:hAnsi="Times New Roman" w:cs="Times New Roman"/>
        </w:rPr>
        <w:t xml:space="preserve"> to </w:t>
      </w:r>
      <w:r w:rsidR="004524C1" w:rsidRPr="008E36E7">
        <w:rPr>
          <w:rFonts w:ascii="Times New Roman" w:hAnsi="Times New Roman" w:cs="Times New Roman"/>
        </w:rPr>
        <w:t xml:space="preserve">the </w:t>
      </w:r>
      <w:r w:rsidR="00450424" w:rsidRPr="008E36E7">
        <w:rPr>
          <w:rFonts w:ascii="Times New Roman" w:hAnsi="Times New Roman" w:cs="Times New Roman"/>
        </w:rPr>
        <w:t>College of Policing (2013), a</w:t>
      </w:r>
      <w:r w:rsidR="00FB435A" w:rsidRPr="008E36E7">
        <w:rPr>
          <w:rFonts w:ascii="Times New Roman" w:hAnsi="Times New Roman" w:cs="Times New Roman"/>
        </w:rPr>
        <w:t xml:space="preserve">n analyst finds patterns and discrepancies in information. Which allows them to draw conclusions from their findings to allow operational decisions on what actions should be taken. This may </w:t>
      </w:r>
      <w:r w:rsidR="00193752" w:rsidRPr="008E36E7">
        <w:rPr>
          <w:rFonts w:ascii="Times New Roman" w:hAnsi="Times New Roman" w:cs="Times New Roman"/>
        </w:rPr>
        <w:t>involve</w:t>
      </w:r>
      <w:r w:rsidR="00FB435A" w:rsidRPr="008E36E7">
        <w:rPr>
          <w:rFonts w:ascii="Times New Roman" w:hAnsi="Times New Roman" w:cs="Times New Roman"/>
        </w:rPr>
        <w:t xml:space="preserve"> </w:t>
      </w:r>
      <w:r w:rsidR="00A1715B" w:rsidRPr="008E36E7">
        <w:rPr>
          <w:rFonts w:ascii="Times New Roman" w:hAnsi="Times New Roman" w:cs="Times New Roman"/>
        </w:rPr>
        <w:t xml:space="preserve">the </w:t>
      </w:r>
      <w:r w:rsidR="00D47952" w:rsidRPr="008E36E7">
        <w:rPr>
          <w:rFonts w:ascii="Times New Roman" w:hAnsi="Times New Roman" w:cs="Times New Roman"/>
        </w:rPr>
        <w:t>collecti</w:t>
      </w:r>
      <w:r w:rsidR="00A1715B" w:rsidRPr="008E36E7">
        <w:rPr>
          <w:rFonts w:ascii="Times New Roman" w:hAnsi="Times New Roman" w:cs="Times New Roman"/>
        </w:rPr>
        <w:t>on of</w:t>
      </w:r>
      <w:r w:rsidR="00D47952" w:rsidRPr="008E36E7">
        <w:rPr>
          <w:rFonts w:ascii="Times New Roman" w:hAnsi="Times New Roman" w:cs="Times New Roman"/>
        </w:rPr>
        <w:t xml:space="preserve"> </w:t>
      </w:r>
      <w:r w:rsidR="00A1715B" w:rsidRPr="008E36E7">
        <w:rPr>
          <w:rFonts w:ascii="Times New Roman" w:hAnsi="Times New Roman" w:cs="Times New Roman"/>
        </w:rPr>
        <w:t xml:space="preserve">information or developing </w:t>
      </w:r>
      <w:r w:rsidR="00193752" w:rsidRPr="008E36E7">
        <w:rPr>
          <w:rFonts w:ascii="Times New Roman" w:hAnsi="Times New Roman" w:cs="Times New Roman"/>
        </w:rPr>
        <w:t xml:space="preserve">a </w:t>
      </w:r>
      <w:r w:rsidR="00D47952" w:rsidRPr="008E36E7">
        <w:rPr>
          <w:rFonts w:ascii="Times New Roman" w:hAnsi="Times New Roman" w:cs="Times New Roman"/>
        </w:rPr>
        <w:t xml:space="preserve">strategy in relation to </w:t>
      </w:r>
      <w:r w:rsidR="00193752" w:rsidRPr="008E36E7">
        <w:rPr>
          <w:rFonts w:ascii="Times New Roman" w:hAnsi="Times New Roman" w:cs="Times New Roman"/>
        </w:rPr>
        <w:t xml:space="preserve">crime and disorder, it </w:t>
      </w:r>
      <w:r w:rsidR="00A1715B" w:rsidRPr="008E36E7">
        <w:rPr>
          <w:rFonts w:ascii="Times New Roman" w:hAnsi="Times New Roman" w:cs="Times New Roman"/>
        </w:rPr>
        <w:t>can also assist</w:t>
      </w:r>
      <w:r w:rsidR="00193752" w:rsidRPr="008E36E7">
        <w:rPr>
          <w:rFonts w:ascii="Times New Roman" w:hAnsi="Times New Roman" w:cs="Times New Roman"/>
        </w:rPr>
        <w:t xml:space="preserve"> with strategic decision making and the tactical arrangement of resources to detect, reduce and prevent crime and disorder. Analysis gives an understanding of what is going on and why. It makes clear and details; what has happened including the bigger picture, why it’s important and what could happen next. A key part of an analyst’s job is to provide more than describing what has happened. They </w:t>
      </w:r>
      <w:r w:rsidR="00784AE6" w:rsidRPr="008E36E7">
        <w:rPr>
          <w:rFonts w:ascii="Times New Roman" w:hAnsi="Times New Roman" w:cs="Times New Roman"/>
        </w:rPr>
        <w:t>supply a fuller interpretation of intelligence</w:t>
      </w:r>
      <w:r w:rsidR="00EF676C" w:rsidRPr="008E36E7">
        <w:rPr>
          <w:rFonts w:ascii="Times New Roman" w:hAnsi="Times New Roman" w:cs="Times New Roman"/>
          <w:b/>
          <w:bCs/>
        </w:rPr>
        <w:t xml:space="preserve">. </w:t>
      </w:r>
      <w:r w:rsidR="00EF676C" w:rsidRPr="008E36E7">
        <w:rPr>
          <w:rFonts w:ascii="Times New Roman" w:hAnsi="Times New Roman" w:cs="Times New Roman"/>
        </w:rPr>
        <w:t>Analysts are required across the force. They help problem solving, intelligence development, give support to major crime investigations, complex and serious organised crime investigations, and real time situations when crime is taking place. It is a proactive role</w:t>
      </w:r>
      <w:r w:rsidR="00450424" w:rsidRPr="008E36E7">
        <w:rPr>
          <w:rFonts w:ascii="Times New Roman" w:hAnsi="Times New Roman" w:cs="Times New Roman"/>
        </w:rPr>
        <w:t>.</w:t>
      </w:r>
    </w:p>
    <w:p w14:paraId="57E77611" w14:textId="77777777" w:rsidR="00D1641A" w:rsidRDefault="00D1641A" w:rsidP="005E210D">
      <w:pPr>
        <w:pStyle w:val="Default"/>
        <w:spacing w:line="360" w:lineRule="auto"/>
        <w:jc w:val="both"/>
        <w:rPr>
          <w:rFonts w:ascii="Times New Roman" w:hAnsi="Times New Roman" w:cs="Times New Roman"/>
        </w:rPr>
      </w:pPr>
    </w:p>
    <w:p w14:paraId="6B3BE6BB" w14:textId="4DC5B299" w:rsidR="006A5DD7" w:rsidRDefault="00D4018E" w:rsidP="005E210D">
      <w:pPr>
        <w:pStyle w:val="Default"/>
        <w:spacing w:line="360" w:lineRule="auto"/>
        <w:jc w:val="both"/>
        <w:rPr>
          <w:rFonts w:ascii="Times New Roman" w:hAnsi="Times New Roman" w:cs="Times New Roman"/>
        </w:rPr>
      </w:pPr>
      <w:r>
        <w:rPr>
          <w:rFonts w:ascii="Times New Roman" w:hAnsi="Times New Roman" w:cs="Times New Roman"/>
        </w:rPr>
        <w:t>The College of Policing (2020) breaks intelligence down into c</w:t>
      </w:r>
      <w:r w:rsidRPr="00D4018E">
        <w:rPr>
          <w:rFonts w:ascii="Times New Roman" w:hAnsi="Times New Roman" w:cs="Times New Roman"/>
        </w:rPr>
        <w:t>ommunity intelligence</w:t>
      </w:r>
      <w:r>
        <w:rPr>
          <w:rFonts w:ascii="Times New Roman" w:hAnsi="Times New Roman" w:cs="Times New Roman"/>
        </w:rPr>
        <w:t xml:space="preserve">, </w:t>
      </w:r>
      <w:r w:rsidR="007C2B69">
        <w:rPr>
          <w:rFonts w:ascii="Times New Roman" w:hAnsi="Times New Roman" w:cs="Times New Roman"/>
        </w:rPr>
        <w:t>c</w:t>
      </w:r>
      <w:r w:rsidRPr="00D4018E">
        <w:rPr>
          <w:rFonts w:ascii="Times New Roman" w:hAnsi="Times New Roman" w:cs="Times New Roman"/>
        </w:rPr>
        <w:t>overt human intelligence source</w:t>
      </w:r>
      <w:r w:rsidR="007C2B69">
        <w:rPr>
          <w:rFonts w:ascii="Times New Roman" w:hAnsi="Times New Roman" w:cs="Times New Roman"/>
        </w:rPr>
        <w:t xml:space="preserve"> and </w:t>
      </w:r>
      <w:r w:rsidR="00254AAD">
        <w:rPr>
          <w:rFonts w:ascii="Times New Roman" w:hAnsi="Times New Roman" w:cs="Times New Roman"/>
        </w:rPr>
        <w:t>open-source</w:t>
      </w:r>
      <w:r w:rsidR="007C2B69">
        <w:rPr>
          <w:rFonts w:ascii="Times New Roman" w:hAnsi="Times New Roman" w:cs="Times New Roman"/>
        </w:rPr>
        <w:t xml:space="preserve"> intelligence.</w:t>
      </w:r>
      <w:r w:rsidR="006A5DD7">
        <w:rPr>
          <w:rFonts w:ascii="Times New Roman" w:hAnsi="Times New Roman" w:cs="Times New Roman"/>
        </w:rPr>
        <w:t xml:space="preserve"> </w:t>
      </w:r>
      <w:r w:rsidR="00254AAD">
        <w:rPr>
          <w:rFonts w:ascii="Times New Roman" w:hAnsi="Times New Roman" w:cs="Times New Roman"/>
        </w:rPr>
        <w:t xml:space="preserve">In </w:t>
      </w:r>
      <w:bookmarkStart w:id="0" w:name="_Hlk144827230"/>
      <w:r w:rsidR="00254AAD" w:rsidRPr="00254AAD">
        <w:rPr>
          <w:rFonts w:ascii="Times New Roman" w:hAnsi="Times New Roman" w:cs="Times New Roman"/>
        </w:rPr>
        <w:t>Her Majesty’s Inspectorate of Constabulary and Fire and Rescue Service</w:t>
      </w:r>
      <w:bookmarkEnd w:id="0"/>
      <w:r w:rsidR="00254AAD" w:rsidRPr="00254AAD">
        <w:rPr>
          <w:rFonts w:ascii="Times New Roman" w:hAnsi="Times New Roman" w:cs="Times New Roman"/>
        </w:rPr>
        <w:t xml:space="preserve"> (HMICFRS) report </w:t>
      </w:r>
      <w:r w:rsidR="00336F75">
        <w:rPr>
          <w:rFonts w:ascii="Times New Roman" w:hAnsi="Times New Roman" w:cs="Times New Roman"/>
        </w:rPr>
        <w:t>‘</w:t>
      </w:r>
      <w:r w:rsidR="00254AAD" w:rsidRPr="00254AAD">
        <w:rPr>
          <w:rFonts w:ascii="Times New Roman" w:hAnsi="Times New Roman" w:cs="Times New Roman"/>
        </w:rPr>
        <w:t>Winning the race − embracing diversity</w:t>
      </w:r>
      <w:r w:rsidR="00336F75">
        <w:rPr>
          <w:rFonts w:ascii="Times New Roman" w:hAnsi="Times New Roman" w:cs="Times New Roman"/>
        </w:rPr>
        <w:t>’</w:t>
      </w:r>
      <w:r w:rsidR="00254AAD">
        <w:rPr>
          <w:rFonts w:ascii="Times New Roman" w:hAnsi="Times New Roman" w:cs="Times New Roman"/>
        </w:rPr>
        <w:t xml:space="preserve"> </w:t>
      </w:r>
      <w:r w:rsidR="00254AAD" w:rsidRPr="00254AAD">
        <w:rPr>
          <w:rFonts w:ascii="Times New Roman" w:hAnsi="Times New Roman" w:cs="Times New Roman"/>
        </w:rPr>
        <w:t xml:space="preserve">community intelligence was </w:t>
      </w:r>
      <w:r w:rsidR="006A5DD7">
        <w:rPr>
          <w:rFonts w:ascii="Times New Roman" w:hAnsi="Times New Roman" w:cs="Times New Roman"/>
        </w:rPr>
        <w:t>explained</w:t>
      </w:r>
      <w:r w:rsidR="00336F75">
        <w:rPr>
          <w:rFonts w:ascii="Times New Roman" w:hAnsi="Times New Roman" w:cs="Times New Roman"/>
        </w:rPr>
        <w:t>. In the report t</w:t>
      </w:r>
      <w:r w:rsidR="00F64A4F" w:rsidRPr="00F64A4F">
        <w:rPr>
          <w:rFonts w:ascii="Times New Roman" w:hAnsi="Times New Roman" w:cs="Times New Roman"/>
        </w:rPr>
        <w:t>he Home Office Communication Directorate</w:t>
      </w:r>
      <w:r w:rsidR="00F64A4F">
        <w:rPr>
          <w:rFonts w:ascii="Times New Roman" w:hAnsi="Times New Roman" w:cs="Times New Roman"/>
        </w:rPr>
        <w:t xml:space="preserve"> </w:t>
      </w:r>
      <w:r w:rsidR="00F64A4F" w:rsidRPr="00F64A4F">
        <w:rPr>
          <w:rFonts w:ascii="Times New Roman" w:hAnsi="Times New Roman" w:cs="Times New Roman"/>
        </w:rPr>
        <w:t>(2001)</w:t>
      </w:r>
      <w:r w:rsidR="00254AAD" w:rsidRPr="00254AAD">
        <w:rPr>
          <w:rFonts w:ascii="Times New Roman" w:hAnsi="Times New Roman" w:cs="Times New Roman"/>
        </w:rPr>
        <w:t xml:space="preserve"> defined community intelligence </w:t>
      </w:r>
      <w:r w:rsidR="006A5DD7" w:rsidRPr="00254AAD">
        <w:rPr>
          <w:rFonts w:ascii="Times New Roman" w:hAnsi="Times New Roman" w:cs="Times New Roman"/>
        </w:rPr>
        <w:t>as</w:t>
      </w:r>
      <w:r w:rsidR="006A5DD7">
        <w:rPr>
          <w:rFonts w:ascii="Times New Roman" w:hAnsi="Times New Roman" w:cs="Times New Roman"/>
        </w:rPr>
        <w:t>,</w:t>
      </w:r>
    </w:p>
    <w:p w14:paraId="5FDCD3CD" w14:textId="77777777" w:rsidR="00F64A4F" w:rsidRDefault="00F64A4F" w:rsidP="005E210D">
      <w:pPr>
        <w:pStyle w:val="Default"/>
        <w:spacing w:line="360" w:lineRule="auto"/>
        <w:jc w:val="both"/>
        <w:rPr>
          <w:rFonts w:ascii="Times New Roman" w:hAnsi="Times New Roman" w:cs="Times New Roman"/>
        </w:rPr>
      </w:pPr>
    </w:p>
    <w:p w14:paraId="582830AC" w14:textId="529F818B" w:rsidR="00254AAD" w:rsidRDefault="00254AAD" w:rsidP="005E210D">
      <w:pPr>
        <w:pStyle w:val="Default"/>
        <w:spacing w:line="360" w:lineRule="auto"/>
        <w:ind w:left="1440"/>
        <w:jc w:val="both"/>
        <w:rPr>
          <w:rFonts w:ascii="Times New Roman" w:hAnsi="Times New Roman" w:cs="Times New Roman"/>
        </w:rPr>
      </w:pPr>
      <w:r>
        <w:rPr>
          <w:rFonts w:ascii="Times New Roman" w:hAnsi="Times New Roman" w:cs="Times New Roman"/>
        </w:rPr>
        <w:t>“</w:t>
      </w:r>
      <w:r w:rsidR="002651F0">
        <w:rPr>
          <w:rFonts w:ascii="Times New Roman" w:hAnsi="Times New Roman" w:cs="Times New Roman"/>
        </w:rPr>
        <w:t>Local</w:t>
      </w:r>
      <w:r w:rsidRPr="00254AAD">
        <w:rPr>
          <w:rFonts w:ascii="Times New Roman" w:hAnsi="Times New Roman" w:cs="Times New Roman"/>
        </w:rPr>
        <w:t xml:space="preserve"> information, direct or indirect, that when assessed provides intelligence on the quality of life experienced by individuals and groups, that informs both the strategic and operational perspectives in the policing of local </w:t>
      </w:r>
      <w:r w:rsidR="002651F0" w:rsidRPr="00254AAD">
        <w:rPr>
          <w:rFonts w:ascii="Times New Roman" w:hAnsi="Times New Roman" w:cs="Times New Roman"/>
        </w:rPr>
        <w:t>communities</w:t>
      </w:r>
      <w:r w:rsidR="002651F0">
        <w:rPr>
          <w:rFonts w:ascii="Times New Roman" w:hAnsi="Times New Roman" w:cs="Times New Roman"/>
        </w:rPr>
        <w:t>”.</w:t>
      </w:r>
      <w:r w:rsidR="006A5DD7">
        <w:rPr>
          <w:rFonts w:ascii="Times New Roman" w:hAnsi="Times New Roman" w:cs="Times New Roman"/>
        </w:rPr>
        <w:t xml:space="preserve">  </w:t>
      </w:r>
    </w:p>
    <w:p w14:paraId="4051C5CB" w14:textId="77777777" w:rsidR="005D4CF3" w:rsidRDefault="005D4CF3" w:rsidP="005E210D">
      <w:pPr>
        <w:pStyle w:val="Default"/>
        <w:spacing w:line="360" w:lineRule="auto"/>
        <w:jc w:val="both"/>
        <w:rPr>
          <w:rFonts w:ascii="Times New Roman" w:hAnsi="Times New Roman" w:cs="Times New Roman"/>
        </w:rPr>
      </w:pPr>
    </w:p>
    <w:p w14:paraId="3D8AA383" w14:textId="4CF52512" w:rsidR="005D4CF3" w:rsidRDefault="005D4CF3" w:rsidP="005E210D">
      <w:pPr>
        <w:pStyle w:val="Default"/>
        <w:spacing w:line="360" w:lineRule="auto"/>
        <w:jc w:val="both"/>
        <w:rPr>
          <w:rFonts w:ascii="Times New Roman" w:hAnsi="Times New Roman" w:cs="Times New Roman"/>
        </w:rPr>
      </w:pPr>
      <w:r>
        <w:rPr>
          <w:rFonts w:ascii="Times New Roman" w:hAnsi="Times New Roman" w:cs="Times New Roman"/>
        </w:rPr>
        <w:t>Covert human intelligence relates to cases of criminals who exploit and target vulnerable communities using aggression. Whilst open-source intelligence refers to collecting information from online news outlets or newspapers, the internet, television, polls, posters, through partner agencies or academic research (</w:t>
      </w:r>
      <w:r>
        <w:rPr>
          <w:rFonts w:ascii="Times New Roman" w:hAnsi="Times New Roman" w:cs="Times New Roman"/>
        </w:rPr>
        <w:t>The College of Policing</w:t>
      </w:r>
      <w:r>
        <w:rPr>
          <w:rFonts w:ascii="Times New Roman" w:hAnsi="Times New Roman" w:cs="Times New Roman"/>
        </w:rPr>
        <w:t xml:space="preserve">, </w:t>
      </w:r>
      <w:r>
        <w:rPr>
          <w:rFonts w:ascii="Times New Roman" w:hAnsi="Times New Roman" w:cs="Times New Roman"/>
        </w:rPr>
        <w:t>2020)</w:t>
      </w:r>
    </w:p>
    <w:p w14:paraId="6AB192A8" w14:textId="77777777" w:rsidR="005D4CF3" w:rsidRDefault="005D4CF3" w:rsidP="005E210D">
      <w:pPr>
        <w:pStyle w:val="Default"/>
        <w:spacing w:line="360" w:lineRule="auto"/>
        <w:jc w:val="both"/>
        <w:rPr>
          <w:rFonts w:ascii="Times New Roman" w:hAnsi="Times New Roman" w:cs="Times New Roman"/>
        </w:rPr>
      </w:pPr>
    </w:p>
    <w:p w14:paraId="44E7C4F1" w14:textId="3EF8D288" w:rsidR="00206C7B" w:rsidRPr="008E36E7" w:rsidRDefault="00C02828" w:rsidP="005E210D">
      <w:pPr>
        <w:pStyle w:val="Default"/>
        <w:spacing w:line="360" w:lineRule="auto"/>
        <w:jc w:val="both"/>
        <w:rPr>
          <w:rFonts w:ascii="Times New Roman" w:hAnsi="Times New Roman" w:cs="Times New Roman"/>
        </w:rPr>
      </w:pPr>
      <w:r w:rsidRPr="008E36E7">
        <w:rPr>
          <w:rFonts w:ascii="Times New Roman" w:hAnsi="Times New Roman" w:cs="Times New Roman"/>
        </w:rPr>
        <w:t>Intelligence-led policing was created to reduce crime through a proactive approach by focusing on criminal intelligence, the aim was to develop a more ‘businesslike’ method to target crime</w:t>
      </w:r>
      <w:r w:rsidR="003A718F" w:rsidRPr="008E36E7">
        <w:rPr>
          <w:rFonts w:ascii="Times New Roman" w:hAnsi="Times New Roman" w:cs="Times New Roman"/>
        </w:rPr>
        <w:t xml:space="preserve"> </w:t>
      </w:r>
      <w:r w:rsidR="00206C7B" w:rsidRPr="008E36E7">
        <w:rPr>
          <w:rFonts w:ascii="Times New Roman" w:hAnsi="Times New Roman" w:cs="Times New Roman"/>
        </w:rPr>
        <w:lastRenderedPageBreak/>
        <w:t>(James, 2003).</w:t>
      </w:r>
      <w:r w:rsidR="00CD4F2E" w:rsidRPr="008E36E7">
        <w:rPr>
          <w:rFonts w:ascii="Times New Roman" w:hAnsi="Times New Roman" w:cs="Times New Roman"/>
        </w:rPr>
        <w:t xml:space="preserve"> </w:t>
      </w:r>
      <w:r w:rsidR="003A718F" w:rsidRPr="008E36E7">
        <w:rPr>
          <w:rFonts w:ascii="Times New Roman" w:hAnsi="Times New Roman" w:cs="Times New Roman"/>
        </w:rPr>
        <w:t xml:space="preserve">Whilst Kent Police were </w:t>
      </w:r>
      <w:r w:rsidR="00316D38" w:rsidRPr="008E36E7">
        <w:rPr>
          <w:rFonts w:ascii="Times New Roman" w:hAnsi="Times New Roman" w:cs="Times New Roman"/>
        </w:rPr>
        <w:t>led by</w:t>
      </w:r>
      <w:r w:rsidR="003A718F" w:rsidRPr="008E36E7">
        <w:rPr>
          <w:rFonts w:ascii="Times New Roman" w:hAnsi="Times New Roman" w:cs="Times New Roman"/>
        </w:rPr>
        <w:t xml:space="preserve"> Sir David Phillips, reactive crime investigation resources were changed to proactive units, by carrying out </w:t>
      </w:r>
      <w:r w:rsidR="00316D38" w:rsidRPr="008E36E7">
        <w:rPr>
          <w:rFonts w:ascii="Times New Roman" w:hAnsi="Times New Roman" w:cs="Times New Roman"/>
        </w:rPr>
        <w:t>planned operations which again focused on criminal intelligence and promoted</w:t>
      </w:r>
      <w:r w:rsidR="00CD4F2E" w:rsidRPr="008E36E7">
        <w:rPr>
          <w:rFonts w:ascii="Times New Roman" w:hAnsi="Times New Roman" w:cs="Times New Roman"/>
        </w:rPr>
        <w:t xml:space="preserve"> the collection of intelligence. Research shows that </w:t>
      </w:r>
      <w:r w:rsidR="003A718F" w:rsidRPr="008E36E7">
        <w:rPr>
          <w:rFonts w:ascii="Times New Roman" w:hAnsi="Times New Roman" w:cs="Times New Roman"/>
        </w:rPr>
        <w:t xml:space="preserve">Kent police were one of the first forces to </w:t>
      </w:r>
      <w:r w:rsidR="00CD4F2E" w:rsidRPr="008E36E7">
        <w:rPr>
          <w:rFonts w:ascii="Times New Roman" w:hAnsi="Times New Roman" w:cs="Times New Roman"/>
        </w:rPr>
        <w:t>implement policing led by intelligence</w:t>
      </w:r>
      <w:r w:rsidR="003A718F" w:rsidRPr="008E36E7">
        <w:rPr>
          <w:rFonts w:ascii="Times New Roman" w:hAnsi="Times New Roman" w:cs="Times New Roman"/>
        </w:rPr>
        <w:t xml:space="preserve"> (John and Maguire, 2003).    </w:t>
      </w:r>
    </w:p>
    <w:p w14:paraId="771C63B5" w14:textId="77777777" w:rsidR="00206C7B" w:rsidRPr="008E36E7" w:rsidRDefault="00206C7B" w:rsidP="005E210D">
      <w:pPr>
        <w:pStyle w:val="Default"/>
        <w:spacing w:line="360" w:lineRule="auto"/>
        <w:jc w:val="both"/>
        <w:rPr>
          <w:rFonts w:ascii="Times New Roman" w:hAnsi="Times New Roman" w:cs="Times New Roman"/>
        </w:rPr>
      </w:pPr>
    </w:p>
    <w:p w14:paraId="20B6C3C4" w14:textId="4D02184D" w:rsidR="00AE5F0D" w:rsidRPr="008E36E7" w:rsidRDefault="00BB6255" w:rsidP="005E210D">
      <w:pPr>
        <w:pStyle w:val="Default"/>
        <w:spacing w:line="360" w:lineRule="auto"/>
        <w:ind w:left="720"/>
        <w:jc w:val="both"/>
        <w:rPr>
          <w:rFonts w:ascii="Times New Roman" w:hAnsi="Times New Roman" w:cs="Times New Roman"/>
        </w:rPr>
      </w:pPr>
      <w:r w:rsidRPr="008E36E7">
        <w:rPr>
          <w:rFonts w:ascii="Times New Roman" w:hAnsi="Times New Roman" w:cs="Times New Roman"/>
        </w:rPr>
        <w:t>“</w:t>
      </w:r>
      <w:r w:rsidR="00B34856" w:rsidRPr="008E36E7">
        <w:rPr>
          <w:rFonts w:ascii="Times New Roman" w:hAnsi="Times New Roman" w:cs="Times New Roman"/>
        </w:rPr>
        <w:t>From these early UK developments in intelligence-led policing grew the National Intelligence Model, which evolved into a business and management model for resource decision affecting a wide range of police activities. The interpretation of intelligence-led policing appears to be broadening in scope and has evolved into a management philosophy that places greater emphasis on information sharing and collaborative, strategic solutions to policing problems at the local and regional level</w:t>
      </w:r>
      <w:r w:rsidRPr="008E36E7">
        <w:rPr>
          <w:rFonts w:ascii="Times New Roman" w:hAnsi="Times New Roman" w:cs="Times New Roman"/>
        </w:rPr>
        <w:t>”</w:t>
      </w:r>
      <w:r w:rsidR="00B34856" w:rsidRPr="008E36E7">
        <w:rPr>
          <w:rFonts w:ascii="Times New Roman" w:hAnsi="Times New Roman" w:cs="Times New Roman"/>
        </w:rPr>
        <w:t xml:space="preserve"> (Ratcliffe, 2016). </w:t>
      </w:r>
    </w:p>
    <w:p w14:paraId="56F57751" w14:textId="77777777" w:rsidR="00AE5F0D" w:rsidRPr="008E36E7" w:rsidRDefault="00AE5F0D" w:rsidP="005E210D">
      <w:pPr>
        <w:pStyle w:val="Default"/>
        <w:spacing w:line="360" w:lineRule="auto"/>
        <w:jc w:val="both"/>
        <w:rPr>
          <w:rFonts w:ascii="Times New Roman" w:hAnsi="Times New Roman" w:cs="Times New Roman"/>
          <w:highlight w:val="green"/>
        </w:rPr>
      </w:pPr>
    </w:p>
    <w:p w14:paraId="40473A69" w14:textId="1DCBED30" w:rsidR="008C2332" w:rsidRDefault="00322996" w:rsidP="005E210D">
      <w:pPr>
        <w:pStyle w:val="Default"/>
        <w:spacing w:line="360" w:lineRule="auto"/>
        <w:jc w:val="both"/>
        <w:rPr>
          <w:rFonts w:ascii="Times New Roman" w:hAnsi="Times New Roman" w:cs="Times New Roman"/>
        </w:rPr>
      </w:pPr>
      <w:r w:rsidRPr="008E36E7">
        <w:rPr>
          <w:rFonts w:ascii="Times New Roman" w:hAnsi="Times New Roman" w:cs="Times New Roman"/>
        </w:rPr>
        <w:t xml:space="preserve">According to </w:t>
      </w:r>
      <w:proofErr w:type="spellStart"/>
      <w:r w:rsidR="002724A6" w:rsidRPr="008E36E7">
        <w:rPr>
          <w:rFonts w:ascii="Times New Roman" w:hAnsi="Times New Roman" w:cs="Times New Roman"/>
        </w:rPr>
        <w:t>Townsley</w:t>
      </w:r>
      <w:proofErr w:type="spellEnd"/>
      <w:r w:rsidR="002724A6" w:rsidRPr="008E36E7">
        <w:rPr>
          <w:rFonts w:ascii="Times New Roman" w:hAnsi="Times New Roman" w:cs="Times New Roman"/>
        </w:rPr>
        <w:t>, Mann and Garrett (2011)</w:t>
      </w:r>
      <w:r w:rsidR="00165AE5" w:rsidRPr="008E36E7">
        <w:rPr>
          <w:rFonts w:ascii="Times New Roman" w:hAnsi="Times New Roman" w:cs="Times New Roman"/>
        </w:rPr>
        <w:t xml:space="preserve"> over the last decade</w:t>
      </w:r>
      <w:r w:rsidRPr="008E36E7">
        <w:rPr>
          <w:rFonts w:ascii="Times New Roman" w:hAnsi="Times New Roman" w:cs="Times New Roman"/>
        </w:rPr>
        <w:t xml:space="preserve"> the </w:t>
      </w:r>
      <w:r w:rsidR="00E23F2D" w:rsidRPr="008E36E7">
        <w:rPr>
          <w:rFonts w:ascii="Times New Roman" w:hAnsi="Times New Roman" w:cs="Times New Roman"/>
        </w:rPr>
        <w:t>analyse of</w:t>
      </w:r>
      <w:r w:rsidRPr="008E36E7">
        <w:rPr>
          <w:rFonts w:ascii="Times New Roman" w:hAnsi="Times New Roman" w:cs="Times New Roman"/>
        </w:rPr>
        <w:t xml:space="preserve"> intelligence within </w:t>
      </w:r>
      <w:r w:rsidR="00E23F2D" w:rsidRPr="008E36E7">
        <w:rPr>
          <w:rFonts w:ascii="Times New Roman" w:hAnsi="Times New Roman" w:cs="Times New Roman"/>
        </w:rPr>
        <w:t xml:space="preserve">policing </w:t>
      </w:r>
      <w:r w:rsidR="00A07AFD" w:rsidRPr="008E36E7">
        <w:rPr>
          <w:rFonts w:ascii="Times New Roman" w:hAnsi="Times New Roman" w:cs="Times New Roman"/>
        </w:rPr>
        <w:t>has significantly transformed</w:t>
      </w:r>
      <w:r w:rsidR="00165AE5" w:rsidRPr="008E36E7">
        <w:rPr>
          <w:rFonts w:ascii="Times New Roman" w:hAnsi="Times New Roman" w:cs="Times New Roman"/>
        </w:rPr>
        <w:t xml:space="preserve">. </w:t>
      </w:r>
      <w:r w:rsidRPr="008E36E7">
        <w:rPr>
          <w:rFonts w:ascii="Times New Roman" w:hAnsi="Times New Roman" w:cs="Times New Roman"/>
        </w:rPr>
        <w:t xml:space="preserve">Since the application </w:t>
      </w:r>
      <w:r w:rsidR="00165AE5" w:rsidRPr="008E36E7">
        <w:rPr>
          <w:rFonts w:ascii="Times New Roman" w:hAnsi="Times New Roman" w:cs="Times New Roman"/>
        </w:rPr>
        <w:t>the National Intelligence</w:t>
      </w:r>
      <w:r w:rsidR="00165AE5" w:rsidRPr="008E36E7">
        <w:rPr>
          <w:rFonts w:ascii="Times New Roman" w:hAnsi="Times New Roman" w:cs="Times New Roman"/>
        </w:rPr>
        <w:t xml:space="preserve"> </w:t>
      </w:r>
      <w:r w:rsidR="00165AE5" w:rsidRPr="008E36E7">
        <w:rPr>
          <w:rFonts w:ascii="Times New Roman" w:hAnsi="Times New Roman" w:cs="Times New Roman"/>
        </w:rPr>
        <w:t>Model in the UK</w:t>
      </w:r>
      <w:r w:rsidR="00165AE5" w:rsidRPr="008E36E7">
        <w:rPr>
          <w:rFonts w:ascii="Times New Roman" w:hAnsi="Times New Roman" w:cs="Times New Roman"/>
        </w:rPr>
        <w:t>,</w:t>
      </w:r>
      <w:r w:rsidR="00221DA2" w:rsidRPr="008E36E7">
        <w:rPr>
          <w:rFonts w:ascii="Times New Roman" w:hAnsi="Times New Roman" w:cs="Times New Roman"/>
        </w:rPr>
        <w:t xml:space="preserve"> the</w:t>
      </w:r>
      <w:r w:rsidR="008C2332" w:rsidRPr="008E36E7">
        <w:rPr>
          <w:rFonts w:ascii="Times New Roman" w:hAnsi="Times New Roman" w:cs="Times New Roman"/>
        </w:rPr>
        <w:t xml:space="preserve"> growing amount of data and storage now accessible in </w:t>
      </w:r>
      <w:r w:rsidR="00787BED" w:rsidRPr="008E36E7">
        <w:rPr>
          <w:rFonts w:ascii="Times New Roman" w:hAnsi="Times New Roman" w:cs="Times New Roman"/>
        </w:rPr>
        <w:t xml:space="preserve">an </w:t>
      </w:r>
      <w:r w:rsidR="008C2332" w:rsidRPr="008E36E7">
        <w:rPr>
          <w:rFonts w:ascii="Times New Roman" w:hAnsi="Times New Roman" w:cs="Times New Roman"/>
        </w:rPr>
        <w:t>electronic form</w:t>
      </w:r>
      <w:r w:rsidR="00787BED" w:rsidRPr="008E36E7">
        <w:rPr>
          <w:rFonts w:ascii="Times New Roman" w:hAnsi="Times New Roman" w:cs="Times New Roman"/>
        </w:rPr>
        <w:t xml:space="preserve">at, the changing responsibilities </w:t>
      </w:r>
      <w:r w:rsidR="00026746" w:rsidRPr="008E36E7">
        <w:rPr>
          <w:rFonts w:ascii="Times New Roman" w:hAnsi="Times New Roman" w:cs="Times New Roman"/>
        </w:rPr>
        <w:t>for</w:t>
      </w:r>
      <w:r w:rsidR="00787BED" w:rsidRPr="008E36E7">
        <w:rPr>
          <w:rFonts w:ascii="Times New Roman" w:hAnsi="Times New Roman" w:cs="Times New Roman"/>
        </w:rPr>
        <w:t xml:space="preserve"> agencies </w:t>
      </w:r>
      <w:r w:rsidR="0069059A" w:rsidRPr="008E36E7">
        <w:rPr>
          <w:rFonts w:ascii="Times New Roman" w:hAnsi="Times New Roman" w:cs="Times New Roman"/>
        </w:rPr>
        <w:t xml:space="preserve">such as, </w:t>
      </w:r>
      <w:r w:rsidR="00026746" w:rsidRPr="008E36E7">
        <w:rPr>
          <w:rFonts w:ascii="Times New Roman" w:hAnsi="Times New Roman" w:cs="Times New Roman"/>
        </w:rPr>
        <w:t xml:space="preserve">the need to prioritise security and policing led by intelligence are some </w:t>
      </w:r>
      <w:r w:rsidR="003E0A75" w:rsidRPr="008E36E7">
        <w:rPr>
          <w:rFonts w:ascii="Times New Roman" w:hAnsi="Times New Roman" w:cs="Times New Roman"/>
        </w:rPr>
        <w:t xml:space="preserve">of the reasons shaping operational analysts. </w:t>
      </w:r>
      <w:r w:rsidR="00221DA2" w:rsidRPr="008E36E7">
        <w:rPr>
          <w:rFonts w:ascii="Times New Roman" w:hAnsi="Times New Roman" w:cs="Times New Roman"/>
        </w:rPr>
        <w:t xml:space="preserve">These changes mean that </w:t>
      </w:r>
      <w:r w:rsidR="00221DA2" w:rsidRPr="008E36E7">
        <w:rPr>
          <w:rFonts w:ascii="Times New Roman" w:hAnsi="Times New Roman" w:cs="Times New Roman"/>
        </w:rPr>
        <w:t>specialists in analysing and evaluating intelligence</w:t>
      </w:r>
      <w:r w:rsidR="00221DA2" w:rsidRPr="008E36E7">
        <w:rPr>
          <w:rFonts w:ascii="Times New Roman" w:hAnsi="Times New Roman" w:cs="Times New Roman"/>
        </w:rPr>
        <w:t xml:space="preserve"> play a more crucial role in reducing crime. </w:t>
      </w:r>
    </w:p>
    <w:p w14:paraId="404C2B41" w14:textId="77777777" w:rsidR="006E58F0" w:rsidRDefault="006E58F0" w:rsidP="005E210D">
      <w:pPr>
        <w:pStyle w:val="Default"/>
        <w:spacing w:line="360" w:lineRule="auto"/>
        <w:jc w:val="both"/>
        <w:rPr>
          <w:rFonts w:ascii="Times New Roman" w:hAnsi="Times New Roman" w:cs="Times New Roman"/>
        </w:rPr>
      </w:pPr>
    </w:p>
    <w:p w14:paraId="6AF29151" w14:textId="575FE66D" w:rsidR="006E58F0" w:rsidRDefault="006E58F0" w:rsidP="006E58F0">
      <w:pPr>
        <w:pStyle w:val="Default"/>
        <w:spacing w:line="360" w:lineRule="auto"/>
        <w:ind w:left="720"/>
        <w:jc w:val="both"/>
        <w:rPr>
          <w:rFonts w:ascii="Times New Roman" w:hAnsi="Times New Roman" w:cs="Times New Roman"/>
        </w:rPr>
      </w:pPr>
      <w:r>
        <w:rPr>
          <w:rFonts w:ascii="Times New Roman" w:hAnsi="Times New Roman" w:cs="Times New Roman"/>
        </w:rPr>
        <w:t>“</w:t>
      </w:r>
      <w:r w:rsidRPr="006E58F0">
        <w:rPr>
          <w:rFonts w:ascii="Times New Roman" w:hAnsi="Times New Roman" w:cs="Times New Roman"/>
        </w:rPr>
        <w:t>Intelligence is collected information that has been developed for action. It may also be classified as confidential or sensitive. Intelligence collection is a continuous process and there may be specific requirements for its recording and use.</w:t>
      </w:r>
      <w:r>
        <w:rPr>
          <w:rFonts w:ascii="Times New Roman" w:hAnsi="Times New Roman" w:cs="Times New Roman"/>
        </w:rPr>
        <w:t xml:space="preserve"> </w:t>
      </w:r>
      <w:r w:rsidRPr="006E58F0">
        <w:rPr>
          <w:rFonts w:ascii="Times New Roman" w:hAnsi="Times New Roman" w:cs="Times New Roman"/>
        </w:rPr>
        <w:t>The Intelligence Report (IR) reference material provides guidance on the 3x5x2 evaluation process and on how to apply it to intelligence that is graded under this system. This reference material will support forces where intelligence/products make reference to historic intelligence graded under the 5x5x5 system</w:t>
      </w:r>
      <w:r>
        <w:rPr>
          <w:rFonts w:ascii="Times New Roman" w:hAnsi="Times New Roman" w:cs="Times New Roman"/>
        </w:rPr>
        <w:t>” (College of Policing, 2023).</w:t>
      </w:r>
    </w:p>
    <w:p w14:paraId="1B9CD70B" w14:textId="77777777" w:rsidR="006E58F0" w:rsidRDefault="006E58F0" w:rsidP="005E210D">
      <w:pPr>
        <w:pStyle w:val="Default"/>
        <w:spacing w:line="360" w:lineRule="auto"/>
        <w:jc w:val="both"/>
        <w:rPr>
          <w:rFonts w:ascii="Times New Roman" w:hAnsi="Times New Roman" w:cs="Times New Roman"/>
        </w:rPr>
      </w:pPr>
    </w:p>
    <w:p w14:paraId="27B72994" w14:textId="77777777" w:rsidR="00D17055" w:rsidRDefault="00D17055" w:rsidP="005E210D">
      <w:pPr>
        <w:pStyle w:val="Default"/>
        <w:spacing w:line="360" w:lineRule="auto"/>
        <w:jc w:val="both"/>
        <w:rPr>
          <w:rFonts w:ascii="Times New Roman" w:hAnsi="Times New Roman" w:cs="Times New Roman"/>
        </w:rPr>
      </w:pPr>
    </w:p>
    <w:p w14:paraId="01652159" w14:textId="32B7AA0B" w:rsidR="006A4465" w:rsidRDefault="00D17055" w:rsidP="005E210D">
      <w:pPr>
        <w:pStyle w:val="Default"/>
        <w:spacing w:line="360" w:lineRule="auto"/>
        <w:jc w:val="both"/>
        <w:rPr>
          <w:rFonts w:ascii="Times New Roman" w:hAnsi="Times New Roman" w:cs="Times New Roman"/>
        </w:rPr>
      </w:pPr>
      <w:r w:rsidRPr="00D17055">
        <w:rPr>
          <w:rFonts w:ascii="Times New Roman" w:hAnsi="Times New Roman" w:cs="Times New Roman"/>
        </w:rPr>
        <w:t xml:space="preserve">Read and Oldfield </w:t>
      </w:r>
      <w:r>
        <w:rPr>
          <w:rFonts w:ascii="Times New Roman" w:hAnsi="Times New Roman" w:cs="Times New Roman"/>
        </w:rPr>
        <w:t>(</w:t>
      </w:r>
      <w:r w:rsidRPr="00D17055">
        <w:rPr>
          <w:rFonts w:ascii="Times New Roman" w:hAnsi="Times New Roman" w:cs="Times New Roman"/>
        </w:rPr>
        <w:t>1995)</w:t>
      </w:r>
      <w:r>
        <w:rPr>
          <w:rFonts w:ascii="Times New Roman" w:hAnsi="Times New Roman" w:cs="Times New Roman"/>
        </w:rPr>
        <w:t xml:space="preserve"> suggest analysts are basically information translators, </w:t>
      </w:r>
      <w:r w:rsidR="000B2AAE">
        <w:rPr>
          <w:rFonts w:ascii="Times New Roman" w:hAnsi="Times New Roman" w:cs="Times New Roman"/>
        </w:rPr>
        <w:t xml:space="preserve">as </w:t>
      </w:r>
      <w:r>
        <w:rPr>
          <w:rFonts w:ascii="Times New Roman" w:hAnsi="Times New Roman" w:cs="Times New Roman"/>
        </w:rPr>
        <w:t xml:space="preserve">their job is to evaluate information and give dependable intelligence in </w:t>
      </w:r>
      <w:r w:rsidR="000B2AAE">
        <w:rPr>
          <w:rFonts w:ascii="Times New Roman" w:hAnsi="Times New Roman" w:cs="Times New Roman"/>
        </w:rPr>
        <w:t>an</w:t>
      </w:r>
      <w:r>
        <w:rPr>
          <w:rFonts w:ascii="Times New Roman" w:hAnsi="Times New Roman" w:cs="Times New Roman"/>
        </w:rPr>
        <w:t xml:space="preserve"> </w:t>
      </w:r>
      <w:r w:rsidR="000B2AAE">
        <w:rPr>
          <w:rFonts w:ascii="Times New Roman" w:hAnsi="Times New Roman" w:cs="Times New Roman"/>
        </w:rPr>
        <w:t>operational and practical arrangement.</w:t>
      </w:r>
      <w:r w:rsidR="00D1641A">
        <w:rPr>
          <w:rFonts w:ascii="Times New Roman" w:hAnsi="Times New Roman" w:cs="Times New Roman"/>
        </w:rPr>
        <w:t xml:space="preserve"> </w:t>
      </w:r>
      <w:r w:rsidR="00B825E0">
        <w:rPr>
          <w:rFonts w:ascii="Times New Roman" w:hAnsi="Times New Roman" w:cs="Times New Roman"/>
        </w:rPr>
        <w:t xml:space="preserve">Furthermore, as definitions for all analytical function changes, </w:t>
      </w:r>
      <w:r w:rsidR="00D1641A">
        <w:rPr>
          <w:rFonts w:ascii="Times New Roman" w:hAnsi="Times New Roman" w:cs="Times New Roman"/>
        </w:rPr>
        <w:t>overall,</w:t>
      </w:r>
      <w:r w:rsidR="00B825E0">
        <w:rPr>
          <w:rFonts w:ascii="Times New Roman" w:hAnsi="Times New Roman" w:cs="Times New Roman"/>
        </w:rPr>
        <w:t xml:space="preserve"> the </w:t>
      </w:r>
      <w:r w:rsidR="00B825E0">
        <w:rPr>
          <w:rFonts w:ascii="Times New Roman" w:hAnsi="Times New Roman" w:cs="Times New Roman"/>
        </w:rPr>
        <w:lastRenderedPageBreak/>
        <w:t xml:space="preserve">strategic overview concentrates on the recognising crime to manage operational responses. For example, a </w:t>
      </w:r>
      <w:r w:rsidR="00D1641A">
        <w:rPr>
          <w:rFonts w:ascii="Times New Roman" w:hAnsi="Times New Roman" w:cs="Times New Roman"/>
        </w:rPr>
        <w:t>long-term</w:t>
      </w:r>
      <w:r w:rsidR="00B825E0">
        <w:rPr>
          <w:rFonts w:ascii="Times New Roman" w:hAnsi="Times New Roman" w:cs="Times New Roman"/>
        </w:rPr>
        <w:t xml:space="preserve"> tactical plan, regular foot patrols in hi-vis, </w:t>
      </w:r>
      <w:r w:rsidR="00D1641A">
        <w:rPr>
          <w:rFonts w:ascii="Times New Roman" w:hAnsi="Times New Roman" w:cs="Times New Roman"/>
        </w:rPr>
        <w:t>more in depth analysis of issues and the source to enable planned interventions to reduce crime</w:t>
      </w:r>
      <w:r w:rsidR="002730E7" w:rsidRPr="00D1641A">
        <w:rPr>
          <w:rFonts w:ascii="Times New Roman" w:hAnsi="Times New Roman" w:cs="Times New Roman"/>
        </w:rPr>
        <w:t xml:space="preserve"> </w:t>
      </w:r>
      <w:r w:rsidR="006A4465" w:rsidRPr="00D1641A">
        <w:rPr>
          <w:rFonts w:ascii="Times New Roman" w:hAnsi="Times New Roman" w:cs="Times New Roman"/>
        </w:rPr>
        <w:t>(</w:t>
      </w:r>
      <w:r w:rsidR="006A4465" w:rsidRPr="00D1641A">
        <w:rPr>
          <w:rFonts w:ascii="Times New Roman" w:hAnsi="Times New Roman" w:cs="Times New Roman"/>
        </w:rPr>
        <w:t>Cope,</w:t>
      </w:r>
      <w:r w:rsidR="006A4465" w:rsidRPr="00D1641A">
        <w:rPr>
          <w:rFonts w:ascii="Times New Roman" w:hAnsi="Times New Roman" w:cs="Times New Roman"/>
        </w:rPr>
        <w:t xml:space="preserve"> </w:t>
      </w:r>
      <w:r w:rsidR="006A4465" w:rsidRPr="00D1641A">
        <w:rPr>
          <w:rFonts w:ascii="Times New Roman" w:hAnsi="Times New Roman" w:cs="Times New Roman"/>
        </w:rPr>
        <w:t>2004)</w:t>
      </w:r>
      <w:r w:rsidR="006A4465" w:rsidRPr="00D1641A">
        <w:rPr>
          <w:rFonts w:ascii="Times New Roman" w:hAnsi="Times New Roman" w:cs="Times New Roman"/>
        </w:rPr>
        <w:t>.</w:t>
      </w:r>
    </w:p>
    <w:p w14:paraId="44D5C734" w14:textId="77777777" w:rsidR="00F87328" w:rsidRDefault="00F87328" w:rsidP="005E210D">
      <w:pPr>
        <w:pStyle w:val="Default"/>
        <w:spacing w:line="360" w:lineRule="auto"/>
        <w:jc w:val="both"/>
        <w:rPr>
          <w:rFonts w:ascii="Times New Roman" w:hAnsi="Times New Roman" w:cs="Times New Roman"/>
        </w:rPr>
      </w:pPr>
    </w:p>
    <w:p w14:paraId="2343F40E" w14:textId="77777777" w:rsidR="00D15B5A" w:rsidRDefault="00D15B5A" w:rsidP="005E210D">
      <w:pPr>
        <w:pStyle w:val="Default"/>
        <w:spacing w:line="360" w:lineRule="auto"/>
        <w:jc w:val="both"/>
        <w:rPr>
          <w:rFonts w:ascii="Times New Roman" w:hAnsi="Times New Roman" w:cs="Times New Roman"/>
        </w:rPr>
      </w:pPr>
    </w:p>
    <w:p w14:paraId="3D110EEB" w14:textId="07D58E9E" w:rsidR="00D15B5A" w:rsidRPr="00D15B5A" w:rsidRDefault="00F87328" w:rsidP="005E210D">
      <w:pPr>
        <w:pStyle w:val="Default"/>
        <w:spacing w:line="360" w:lineRule="auto"/>
        <w:jc w:val="both"/>
        <w:rPr>
          <w:rFonts w:ascii="Times New Roman" w:hAnsi="Times New Roman" w:cs="Times New Roman"/>
        </w:rPr>
      </w:pPr>
      <w:r w:rsidRPr="00F87328">
        <w:rPr>
          <w:rFonts w:ascii="Times New Roman" w:hAnsi="Times New Roman" w:cs="Times New Roman"/>
        </w:rPr>
        <w:t xml:space="preserve">In conclusion, </w:t>
      </w:r>
      <w:r w:rsidR="00F565FF" w:rsidRPr="00F565FF">
        <w:rPr>
          <w:rFonts w:ascii="Times New Roman" w:hAnsi="Times New Roman" w:cs="Times New Roman"/>
        </w:rPr>
        <w:t xml:space="preserve">the role of </w:t>
      </w:r>
      <w:r w:rsidR="007A1D91">
        <w:rPr>
          <w:rFonts w:ascii="Times New Roman" w:hAnsi="Times New Roman" w:cs="Times New Roman"/>
        </w:rPr>
        <w:t xml:space="preserve">a </w:t>
      </w:r>
      <w:r w:rsidR="00F565FF" w:rsidRPr="00F565FF">
        <w:rPr>
          <w:rFonts w:ascii="Times New Roman" w:hAnsi="Times New Roman" w:cs="Times New Roman"/>
        </w:rPr>
        <w:t>specialists in analysing and evaluating intelligence</w:t>
      </w:r>
      <w:r w:rsidR="007A1D91">
        <w:rPr>
          <w:rFonts w:ascii="Times New Roman" w:hAnsi="Times New Roman" w:cs="Times New Roman"/>
        </w:rPr>
        <w:t xml:space="preserve"> is a k</w:t>
      </w:r>
      <w:r w:rsidR="00F565FF" w:rsidRPr="007A1D91">
        <w:rPr>
          <w:rFonts w:ascii="Times New Roman" w:hAnsi="Times New Roman" w:cs="Times New Roman"/>
        </w:rPr>
        <w:t>ey</w:t>
      </w:r>
      <w:r w:rsidR="007A1D91">
        <w:rPr>
          <w:rFonts w:ascii="Times New Roman" w:hAnsi="Times New Roman" w:cs="Times New Roman"/>
        </w:rPr>
        <w:t xml:space="preserve"> </w:t>
      </w:r>
      <w:r w:rsidR="00F565FF" w:rsidRPr="007A1D91">
        <w:rPr>
          <w:rFonts w:ascii="Times New Roman" w:hAnsi="Times New Roman" w:cs="Times New Roman"/>
        </w:rPr>
        <w:t>responsibility of the police service.</w:t>
      </w:r>
      <w:r w:rsidR="0041322D">
        <w:rPr>
          <w:rFonts w:ascii="Times New Roman" w:hAnsi="Times New Roman" w:cs="Times New Roman"/>
        </w:rPr>
        <w:t xml:space="preserve"> </w:t>
      </w:r>
      <w:r w:rsidR="007A1D91">
        <w:rPr>
          <w:rFonts w:ascii="Times New Roman" w:hAnsi="Times New Roman" w:cs="Times New Roman"/>
        </w:rPr>
        <w:t xml:space="preserve">The role has advanced together with the reliance on criminal intelligence to focus police resourcing, as well as the improvement with technology, and the need to track police </w:t>
      </w:r>
      <w:r w:rsidR="007A1D91" w:rsidRPr="007A1D91">
        <w:rPr>
          <w:rFonts w:ascii="Times New Roman" w:hAnsi="Times New Roman" w:cs="Times New Roman"/>
        </w:rPr>
        <w:t>performance</w:t>
      </w:r>
      <w:r w:rsidR="002730E7" w:rsidRPr="007A1D91">
        <w:rPr>
          <w:rFonts w:ascii="Times New Roman" w:hAnsi="Times New Roman" w:cs="Times New Roman"/>
        </w:rPr>
        <w:t xml:space="preserve"> (Fletcher </w:t>
      </w:r>
      <w:r w:rsidR="00786F75" w:rsidRPr="007A1D91">
        <w:rPr>
          <w:rFonts w:ascii="Times New Roman" w:hAnsi="Times New Roman" w:cs="Times New Roman"/>
        </w:rPr>
        <w:t xml:space="preserve">and </w:t>
      </w:r>
      <w:r w:rsidR="002730E7" w:rsidRPr="007A1D91">
        <w:rPr>
          <w:rFonts w:ascii="Times New Roman" w:hAnsi="Times New Roman" w:cs="Times New Roman"/>
        </w:rPr>
        <w:t>Gill</w:t>
      </w:r>
      <w:r w:rsidR="007A1D91" w:rsidRPr="007A1D91">
        <w:rPr>
          <w:rFonts w:ascii="Times New Roman" w:hAnsi="Times New Roman" w:cs="Times New Roman"/>
        </w:rPr>
        <w:t>,</w:t>
      </w:r>
      <w:r w:rsidR="002730E7" w:rsidRPr="007A1D91">
        <w:rPr>
          <w:rFonts w:ascii="Times New Roman" w:hAnsi="Times New Roman" w:cs="Times New Roman"/>
        </w:rPr>
        <w:t xml:space="preserve"> 2000)</w:t>
      </w:r>
      <w:r w:rsidR="007A1D91" w:rsidRPr="007A1D91">
        <w:rPr>
          <w:rFonts w:ascii="Times New Roman" w:hAnsi="Times New Roman" w:cs="Times New Roman"/>
        </w:rPr>
        <w:t>.</w:t>
      </w:r>
      <w:r w:rsidR="007A1D91">
        <w:rPr>
          <w:rFonts w:ascii="Times New Roman" w:hAnsi="Times New Roman" w:cs="Times New Roman"/>
        </w:rPr>
        <w:t xml:space="preserve"> </w:t>
      </w:r>
      <w:r w:rsidR="0041322D">
        <w:rPr>
          <w:rFonts w:ascii="Times New Roman" w:hAnsi="Times New Roman" w:cs="Times New Roman"/>
        </w:rPr>
        <w:t xml:space="preserve">According to </w:t>
      </w:r>
      <w:r w:rsidR="00D15B5A" w:rsidRPr="00D15B5A">
        <w:rPr>
          <w:rFonts w:ascii="Times New Roman" w:hAnsi="Times New Roman" w:cs="Times New Roman"/>
        </w:rPr>
        <w:t>Burcher</w:t>
      </w:r>
      <w:r w:rsidR="0041322D">
        <w:rPr>
          <w:rFonts w:ascii="Times New Roman" w:hAnsi="Times New Roman" w:cs="Times New Roman"/>
        </w:rPr>
        <w:t xml:space="preserve"> </w:t>
      </w:r>
      <w:r w:rsidR="00D15B5A" w:rsidRPr="00D15B5A">
        <w:rPr>
          <w:rFonts w:ascii="Times New Roman" w:hAnsi="Times New Roman" w:cs="Times New Roman"/>
        </w:rPr>
        <w:t>and Whelan (2019)</w:t>
      </w:r>
      <w:r w:rsidR="007C6424">
        <w:rPr>
          <w:rFonts w:ascii="Times New Roman" w:hAnsi="Times New Roman" w:cs="Times New Roman"/>
        </w:rPr>
        <w:t xml:space="preserve"> research suggests that if analysts only depend on their own internal databases, they are expected to have a large part of the crime, group or individual they are investigating missing which presents future issues in relation to the accuracy of intelligence submitted. </w:t>
      </w:r>
      <w:r w:rsidR="00536E78">
        <w:rPr>
          <w:rFonts w:ascii="Times New Roman" w:hAnsi="Times New Roman" w:cs="Times New Roman"/>
        </w:rPr>
        <w:t xml:space="preserve">An sharing information between different agencies can be difficult and can lead to soiled information. </w:t>
      </w:r>
      <w:r w:rsidR="00040609">
        <w:rPr>
          <w:rFonts w:ascii="Times New Roman" w:hAnsi="Times New Roman" w:cs="Times New Roman"/>
        </w:rPr>
        <w:t xml:space="preserve">Sometimes it is done to protect information. </w:t>
      </w:r>
    </w:p>
    <w:p w14:paraId="18BA0094" w14:textId="77777777" w:rsidR="00D15B5A" w:rsidRPr="008E36E7" w:rsidRDefault="00D15B5A" w:rsidP="005E210D">
      <w:pPr>
        <w:pStyle w:val="Default"/>
        <w:spacing w:line="360" w:lineRule="auto"/>
        <w:jc w:val="both"/>
        <w:rPr>
          <w:rFonts w:ascii="Times New Roman" w:hAnsi="Times New Roman" w:cs="Times New Roman"/>
          <w:b/>
          <w:bCs/>
        </w:rPr>
      </w:pPr>
    </w:p>
    <w:p w14:paraId="4761A010" w14:textId="77777777" w:rsidR="00C3352F" w:rsidRPr="008E36E7" w:rsidRDefault="00C3352F" w:rsidP="005E210D">
      <w:pPr>
        <w:pStyle w:val="Default"/>
        <w:jc w:val="both"/>
        <w:rPr>
          <w:rFonts w:ascii="Times New Roman" w:hAnsi="Times New Roman" w:cs="Times New Roman"/>
          <w:b/>
          <w:bCs/>
        </w:rPr>
      </w:pPr>
    </w:p>
    <w:p w14:paraId="07464F2C" w14:textId="77777777" w:rsidR="00C3352F" w:rsidRPr="008E36E7" w:rsidRDefault="00C3352F" w:rsidP="005E210D">
      <w:pPr>
        <w:pStyle w:val="Default"/>
        <w:jc w:val="both"/>
        <w:rPr>
          <w:rFonts w:ascii="Times New Roman" w:hAnsi="Times New Roman" w:cs="Times New Roman"/>
          <w:b/>
          <w:bCs/>
        </w:rPr>
      </w:pPr>
    </w:p>
    <w:p w14:paraId="385A2009" w14:textId="77777777" w:rsidR="00092318" w:rsidRPr="008E36E7" w:rsidRDefault="00092318" w:rsidP="005E210D">
      <w:pPr>
        <w:pStyle w:val="Default"/>
        <w:jc w:val="both"/>
        <w:rPr>
          <w:rFonts w:ascii="Times New Roman" w:hAnsi="Times New Roman" w:cs="Times New Roman"/>
          <w:b/>
          <w:bCs/>
        </w:rPr>
      </w:pPr>
    </w:p>
    <w:p w14:paraId="311DC2A4" w14:textId="77777777" w:rsidR="00092318" w:rsidRPr="008E36E7" w:rsidRDefault="00092318" w:rsidP="005E210D">
      <w:pPr>
        <w:pStyle w:val="Default"/>
        <w:jc w:val="both"/>
        <w:rPr>
          <w:rFonts w:ascii="Times New Roman" w:hAnsi="Times New Roman" w:cs="Times New Roman"/>
          <w:b/>
          <w:bCs/>
        </w:rPr>
      </w:pPr>
    </w:p>
    <w:p w14:paraId="4B165594" w14:textId="77777777" w:rsidR="00092318" w:rsidRPr="008E36E7" w:rsidRDefault="00092318" w:rsidP="005E210D">
      <w:pPr>
        <w:pStyle w:val="Default"/>
        <w:jc w:val="both"/>
        <w:rPr>
          <w:rFonts w:ascii="Times New Roman" w:hAnsi="Times New Roman" w:cs="Times New Roman"/>
          <w:b/>
          <w:bCs/>
        </w:rPr>
      </w:pPr>
    </w:p>
    <w:p w14:paraId="07F77F8D" w14:textId="77777777" w:rsidR="00092318" w:rsidRPr="008E36E7" w:rsidRDefault="00092318" w:rsidP="005E210D">
      <w:pPr>
        <w:pStyle w:val="Default"/>
        <w:jc w:val="both"/>
        <w:rPr>
          <w:rFonts w:ascii="Times New Roman" w:hAnsi="Times New Roman" w:cs="Times New Roman"/>
          <w:b/>
          <w:bCs/>
        </w:rPr>
      </w:pPr>
    </w:p>
    <w:p w14:paraId="3CB6972B" w14:textId="77777777" w:rsidR="00F222CC" w:rsidRDefault="00F222CC" w:rsidP="005E210D">
      <w:pPr>
        <w:pStyle w:val="Default"/>
        <w:jc w:val="both"/>
        <w:rPr>
          <w:rFonts w:ascii="Times New Roman" w:hAnsi="Times New Roman" w:cs="Times New Roman"/>
          <w:b/>
          <w:bCs/>
        </w:rPr>
      </w:pPr>
    </w:p>
    <w:p w14:paraId="71146349" w14:textId="77777777" w:rsidR="00F222CC" w:rsidRDefault="00F222CC" w:rsidP="005E210D">
      <w:pPr>
        <w:pStyle w:val="Default"/>
        <w:jc w:val="both"/>
        <w:rPr>
          <w:rFonts w:ascii="Times New Roman" w:hAnsi="Times New Roman" w:cs="Times New Roman"/>
          <w:b/>
          <w:bCs/>
        </w:rPr>
      </w:pPr>
    </w:p>
    <w:p w14:paraId="31856D8C" w14:textId="77777777" w:rsidR="00F222CC" w:rsidRDefault="00F222CC" w:rsidP="005E210D">
      <w:pPr>
        <w:pStyle w:val="Default"/>
        <w:jc w:val="both"/>
        <w:rPr>
          <w:rFonts w:ascii="Times New Roman" w:hAnsi="Times New Roman" w:cs="Times New Roman"/>
          <w:b/>
          <w:bCs/>
        </w:rPr>
      </w:pPr>
    </w:p>
    <w:p w14:paraId="301CF51C" w14:textId="77777777" w:rsidR="00F222CC" w:rsidRDefault="00F222CC" w:rsidP="005E210D">
      <w:pPr>
        <w:pStyle w:val="Default"/>
        <w:jc w:val="both"/>
        <w:rPr>
          <w:rFonts w:ascii="Times New Roman" w:hAnsi="Times New Roman" w:cs="Times New Roman"/>
          <w:b/>
          <w:bCs/>
        </w:rPr>
      </w:pPr>
    </w:p>
    <w:p w14:paraId="675F8365" w14:textId="77777777" w:rsidR="00F222CC" w:rsidRDefault="00F222CC" w:rsidP="005E210D">
      <w:pPr>
        <w:pStyle w:val="Default"/>
        <w:jc w:val="both"/>
        <w:rPr>
          <w:rFonts w:ascii="Times New Roman" w:hAnsi="Times New Roman" w:cs="Times New Roman"/>
          <w:b/>
          <w:bCs/>
        </w:rPr>
      </w:pPr>
    </w:p>
    <w:p w14:paraId="07D5A9A8" w14:textId="77777777" w:rsidR="00F222CC" w:rsidRDefault="00F222CC" w:rsidP="005E210D">
      <w:pPr>
        <w:pStyle w:val="Default"/>
        <w:jc w:val="both"/>
        <w:rPr>
          <w:rFonts w:ascii="Times New Roman" w:hAnsi="Times New Roman" w:cs="Times New Roman"/>
          <w:b/>
          <w:bCs/>
        </w:rPr>
      </w:pPr>
    </w:p>
    <w:p w14:paraId="14A62703" w14:textId="77777777" w:rsidR="00F222CC" w:rsidRDefault="00F222CC" w:rsidP="005E210D">
      <w:pPr>
        <w:pStyle w:val="Default"/>
        <w:jc w:val="both"/>
        <w:rPr>
          <w:rFonts w:ascii="Times New Roman" w:hAnsi="Times New Roman" w:cs="Times New Roman"/>
          <w:b/>
          <w:bCs/>
        </w:rPr>
      </w:pPr>
    </w:p>
    <w:p w14:paraId="5CA79B07" w14:textId="77777777" w:rsidR="00F222CC" w:rsidRDefault="00F222CC" w:rsidP="005E210D">
      <w:pPr>
        <w:pStyle w:val="Default"/>
        <w:jc w:val="both"/>
        <w:rPr>
          <w:rFonts w:ascii="Times New Roman" w:hAnsi="Times New Roman" w:cs="Times New Roman"/>
          <w:b/>
          <w:bCs/>
        </w:rPr>
      </w:pPr>
    </w:p>
    <w:p w14:paraId="238A08CC" w14:textId="77777777" w:rsidR="00F222CC" w:rsidRDefault="00F222CC" w:rsidP="005E210D">
      <w:pPr>
        <w:pStyle w:val="Default"/>
        <w:jc w:val="both"/>
        <w:rPr>
          <w:rFonts w:ascii="Times New Roman" w:hAnsi="Times New Roman" w:cs="Times New Roman"/>
          <w:b/>
          <w:bCs/>
        </w:rPr>
      </w:pPr>
    </w:p>
    <w:p w14:paraId="32218E76" w14:textId="77777777" w:rsidR="00F222CC" w:rsidRDefault="00F222CC" w:rsidP="005E210D">
      <w:pPr>
        <w:pStyle w:val="Default"/>
        <w:jc w:val="both"/>
        <w:rPr>
          <w:rFonts w:ascii="Times New Roman" w:hAnsi="Times New Roman" w:cs="Times New Roman"/>
          <w:b/>
          <w:bCs/>
        </w:rPr>
      </w:pPr>
    </w:p>
    <w:p w14:paraId="0F05E0CE" w14:textId="77777777" w:rsidR="00F222CC" w:rsidRDefault="00F222CC" w:rsidP="005E210D">
      <w:pPr>
        <w:pStyle w:val="Default"/>
        <w:jc w:val="both"/>
        <w:rPr>
          <w:rFonts w:ascii="Times New Roman" w:hAnsi="Times New Roman" w:cs="Times New Roman"/>
          <w:b/>
          <w:bCs/>
        </w:rPr>
      </w:pPr>
    </w:p>
    <w:p w14:paraId="34A6CC73" w14:textId="77777777" w:rsidR="00F222CC" w:rsidRDefault="00F222CC" w:rsidP="005E210D">
      <w:pPr>
        <w:pStyle w:val="Default"/>
        <w:jc w:val="both"/>
        <w:rPr>
          <w:rFonts w:ascii="Times New Roman" w:hAnsi="Times New Roman" w:cs="Times New Roman"/>
          <w:b/>
          <w:bCs/>
        </w:rPr>
      </w:pPr>
    </w:p>
    <w:p w14:paraId="1A861A4C" w14:textId="77777777" w:rsidR="00F222CC" w:rsidRDefault="00F222CC" w:rsidP="005E210D">
      <w:pPr>
        <w:pStyle w:val="Default"/>
        <w:jc w:val="both"/>
        <w:rPr>
          <w:rFonts w:ascii="Times New Roman" w:hAnsi="Times New Roman" w:cs="Times New Roman"/>
          <w:b/>
          <w:bCs/>
        </w:rPr>
      </w:pPr>
    </w:p>
    <w:p w14:paraId="45572D62" w14:textId="77777777" w:rsidR="00F222CC" w:rsidRDefault="00F222CC" w:rsidP="005E210D">
      <w:pPr>
        <w:pStyle w:val="Default"/>
        <w:jc w:val="both"/>
        <w:rPr>
          <w:rFonts w:ascii="Times New Roman" w:hAnsi="Times New Roman" w:cs="Times New Roman"/>
          <w:b/>
          <w:bCs/>
        </w:rPr>
      </w:pPr>
    </w:p>
    <w:p w14:paraId="69932C91" w14:textId="77777777" w:rsidR="00F222CC" w:rsidRDefault="00F222CC" w:rsidP="005E210D">
      <w:pPr>
        <w:pStyle w:val="Default"/>
        <w:jc w:val="both"/>
        <w:rPr>
          <w:rFonts w:ascii="Times New Roman" w:hAnsi="Times New Roman" w:cs="Times New Roman"/>
          <w:b/>
          <w:bCs/>
        </w:rPr>
      </w:pPr>
    </w:p>
    <w:p w14:paraId="7D5DB3D2" w14:textId="77777777" w:rsidR="00F222CC" w:rsidRDefault="00F222CC" w:rsidP="005E210D">
      <w:pPr>
        <w:pStyle w:val="Default"/>
        <w:jc w:val="both"/>
        <w:rPr>
          <w:rFonts w:ascii="Times New Roman" w:hAnsi="Times New Roman" w:cs="Times New Roman"/>
          <w:b/>
          <w:bCs/>
        </w:rPr>
      </w:pPr>
    </w:p>
    <w:p w14:paraId="3E8A829B" w14:textId="77777777" w:rsidR="00F222CC" w:rsidRDefault="00F222CC" w:rsidP="005E210D">
      <w:pPr>
        <w:pStyle w:val="Default"/>
        <w:jc w:val="both"/>
        <w:rPr>
          <w:rFonts w:ascii="Times New Roman" w:hAnsi="Times New Roman" w:cs="Times New Roman"/>
          <w:b/>
          <w:bCs/>
        </w:rPr>
      </w:pPr>
    </w:p>
    <w:p w14:paraId="2ABAD22E" w14:textId="77777777" w:rsidR="00F222CC" w:rsidRDefault="00F222CC" w:rsidP="005E210D">
      <w:pPr>
        <w:pStyle w:val="Default"/>
        <w:jc w:val="both"/>
        <w:rPr>
          <w:rFonts w:ascii="Times New Roman" w:hAnsi="Times New Roman" w:cs="Times New Roman"/>
          <w:b/>
          <w:bCs/>
        </w:rPr>
      </w:pPr>
    </w:p>
    <w:p w14:paraId="04639B9E" w14:textId="77777777" w:rsidR="00F222CC" w:rsidRDefault="00F222CC" w:rsidP="005E210D">
      <w:pPr>
        <w:pStyle w:val="Default"/>
        <w:jc w:val="both"/>
        <w:rPr>
          <w:rFonts w:ascii="Times New Roman" w:hAnsi="Times New Roman" w:cs="Times New Roman"/>
          <w:b/>
          <w:bCs/>
        </w:rPr>
      </w:pPr>
    </w:p>
    <w:p w14:paraId="7F3D4B0D" w14:textId="77777777" w:rsidR="00F222CC" w:rsidRDefault="00F222CC" w:rsidP="005E210D">
      <w:pPr>
        <w:pStyle w:val="Default"/>
        <w:jc w:val="both"/>
        <w:rPr>
          <w:rFonts w:ascii="Times New Roman" w:hAnsi="Times New Roman" w:cs="Times New Roman"/>
          <w:b/>
          <w:bCs/>
        </w:rPr>
      </w:pPr>
    </w:p>
    <w:p w14:paraId="037BF886" w14:textId="77777777" w:rsidR="00BB3B11" w:rsidRDefault="00BB3B11" w:rsidP="005E210D">
      <w:pPr>
        <w:pStyle w:val="Default"/>
        <w:jc w:val="both"/>
        <w:rPr>
          <w:rFonts w:ascii="Times New Roman" w:hAnsi="Times New Roman" w:cs="Times New Roman"/>
          <w:b/>
          <w:bCs/>
        </w:rPr>
      </w:pPr>
    </w:p>
    <w:p w14:paraId="2F57F7CB" w14:textId="3B3F390A" w:rsidR="00C3352F" w:rsidRPr="008E36E7" w:rsidRDefault="00C3352F" w:rsidP="005E210D">
      <w:pPr>
        <w:pStyle w:val="Default"/>
        <w:jc w:val="both"/>
        <w:rPr>
          <w:rFonts w:ascii="Times New Roman" w:hAnsi="Times New Roman" w:cs="Times New Roman"/>
        </w:rPr>
      </w:pPr>
      <w:r w:rsidRPr="008E36E7">
        <w:rPr>
          <w:rFonts w:ascii="Times New Roman" w:hAnsi="Times New Roman" w:cs="Times New Roman"/>
          <w:b/>
          <w:bCs/>
        </w:rPr>
        <w:lastRenderedPageBreak/>
        <w:t xml:space="preserve">Why is it necessary to </w:t>
      </w:r>
      <w:r w:rsidRPr="008E36E7">
        <w:rPr>
          <w:rFonts w:ascii="Times New Roman" w:hAnsi="Times New Roman" w:cs="Times New Roman"/>
          <w:b/>
          <w:bCs/>
          <w:color w:val="auto"/>
        </w:rPr>
        <w:t>challenge t</w:t>
      </w:r>
      <w:r w:rsidRPr="008E36E7">
        <w:rPr>
          <w:rFonts w:ascii="Times New Roman" w:hAnsi="Times New Roman" w:cs="Times New Roman"/>
          <w:b/>
          <w:bCs/>
        </w:rPr>
        <w:t>he negative aspects of organisational culture within policing?</w:t>
      </w:r>
      <w:r w:rsidRPr="008E36E7">
        <w:rPr>
          <w:rFonts w:ascii="Times New Roman" w:hAnsi="Times New Roman" w:cs="Times New Roman"/>
        </w:rPr>
        <w:t xml:space="preserve"> </w:t>
      </w:r>
      <w:r w:rsidR="008E36E7">
        <w:rPr>
          <w:rFonts w:ascii="Times New Roman" w:hAnsi="Times New Roman" w:cs="Times New Roman"/>
        </w:rPr>
        <w:t>(1000 words)</w:t>
      </w:r>
    </w:p>
    <w:p w14:paraId="4A57A541" w14:textId="77777777" w:rsidR="00C3352F" w:rsidRPr="008E36E7" w:rsidRDefault="00C3352F" w:rsidP="005E210D">
      <w:pPr>
        <w:pStyle w:val="Default"/>
        <w:jc w:val="both"/>
        <w:rPr>
          <w:rFonts w:ascii="Times New Roman" w:hAnsi="Times New Roman" w:cs="Times New Roman"/>
          <w:b/>
          <w:bCs/>
        </w:rPr>
      </w:pPr>
    </w:p>
    <w:p w14:paraId="1F6B81DC" w14:textId="77777777" w:rsidR="00C3352F" w:rsidRPr="008E36E7" w:rsidRDefault="00C3352F" w:rsidP="005E210D">
      <w:pPr>
        <w:pStyle w:val="Default"/>
        <w:jc w:val="both"/>
        <w:rPr>
          <w:rFonts w:ascii="Times New Roman" w:hAnsi="Times New Roman" w:cs="Times New Roman"/>
          <w:b/>
          <w:bCs/>
        </w:rPr>
      </w:pPr>
    </w:p>
    <w:p w14:paraId="364CCC60" w14:textId="14FB5B35" w:rsidR="00092318" w:rsidRPr="00362618" w:rsidRDefault="008B2516" w:rsidP="005E210D">
      <w:pPr>
        <w:pStyle w:val="Default"/>
        <w:spacing w:line="360" w:lineRule="auto"/>
        <w:jc w:val="both"/>
        <w:rPr>
          <w:rFonts w:ascii="Times New Roman" w:hAnsi="Times New Roman" w:cs="Times New Roman"/>
          <w:b/>
          <w:bCs/>
        </w:rPr>
      </w:pPr>
      <w:r w:rsidRPr="008E36E7">
        <w:rPr>
          <w:rFonts w:ascii="Times New Roman" w:hAnsi="Times New Roman" w:cs="Times New Roman"/>
        </w:rPr>
        <w:t>A recent example of</w:t>
      </w:r>
      <w:r w:rsidR="00AF7CC1">
        <w:rPr>
          <w:rFonts w:ascii="Times New Roman" w:hAnsi="Times New Roman" w:cs="Times New Roman"/>
        </w:rPr>
        <w:t xml:space="preserve"> police receiving </w:t>
      </w:r>
      <w:r w:rsidR="00092318" w:rsidRPr="008E36E7">
        <w:rPr>
          <w:rFonts w:ascii="Times New Roman" w:hAnsi="Times New Roman" w:cs="Times New Roman"/>
        </w:rPr>
        <w:t xml:space="preserve">negative attention in the </w:t>
      </w:r>
      <w:r w:rsidR="00D212F6" w:rsidRPr="008E36E7">
        <w:rPr>
          <w:rFonts w:ascii="Times New Roman" w:hAnsi="Times New Roman" w:cs="Times New Roman"/>
        </w:rPr>
        <w:t>media</w:t>
      </w:r>
      <w:r w:rsidR="00AF7CC1">
        <w:rPr>
          <w:rFonts w:ascii="Times New Roman" w:hAnsi="Times New Roman" w:cs="Times New Roman"/>
        </w:rPr>
        <w:t xml:space="preserve"> </w:t>
      </w:r>
      <w:r w:rsidR="004A6F00">
        <w:rPr>
          <w:rFonts w:ascii="Times New Roman" w:hAnsi="Times New Roman" w:cs="Times New Roman"/>
        </w:rPr>
        <w:t>was</w:t>
      </w:r>
      <w:r w:rsidR="00AF7CC1">
        <w:rPr>
          <w:rFonts w:ascii="Times New Roman" w:hAnsi="Times New Roman" w:cs="Times New Roman"/>
        </w:rPr>
        <w:t xml:space="preserve"> </w:t>
      </w:r>
      <w:r w:rsidR="0076634D">
        <w:rPr>
          <w:rFonts w:ascii="Times New Roman" w:hAnsi="Times New Roman" w:cs="Times New Roman"/>
        </w:rPr>
        <w:t xml:space="preserve">a story published by </w:t>
      </w:r>
      <w:r w:rsidR="0076634D" w:rsidRPr="0076634D">
        <w:rPr>
          <w:rFonts w:ascii="Times New Roman" w:hAnsi="Times New Roman" w:cs="Times New Roman"/>
        </w:rPr>
        <w:t>BBC News</w:t>
      </w:r>
      <w:r w:rsidR="0076634D">
        <w:rPr>
          <w:rFonts w:ascii="Times New Roman" w:hAnsi="Times New Roman" w:cs="Times New Roman"/>
        </w:rPr>
        <w:t xml:space="preserve"> </w:t>
      </w:r>
      <w:r w:rsidR="00A669C7">
        <w:rPr>
          <w:rFonts w:ascii="Times New Roman" w:hAnsi="Times New Roman" w:cs="Times New Roman"/>
        </w:rPr>
        <w:t xml:space="preserve">in </w:t>
      </w:r>
      <w:r w:rsidR="0076634D" w:rsidRPr="0076634D">
        <w:rPr>
          <w:rFonts w:ascii="Times New Roman" w:hAnsi="Times New Roman" w:cs="Times New Roman"/>
        </w:rPr>
        <w:t>2022</w:t>
      </w:r>
      <w:r w:rsidR="004A6F00">
        <w:rPr>
          <w:rFonts w:ascii="Times New Roman" w:hAnsi="Times New Roman" w:cs="Times New Roman"/>
        </w:rPr>
        <w:t xml:space="preserve"> </w:t>
      </w:r>
      <w:r w:rsidR="0076634D">
        <w:rPr>
          <w:rFonts w:ascii="Times New Roman" w:hAnsi="Times New Roman" w:cs="Times New Roman"/>
        </w:rPr>
        <w:t>reporting on the</w:t>
      </w:r>
      <w:r w:rsidR="00D212F6" w:rsidRPr="008E36E7">
        <w:rPr>
          <w:rFonts w:ascii="Times New Roman" w:hAnsi="Times New Roman" w:cs="Times New Roman"/>
        </w:rPr>
        <w:t xml:space="preserve"> racist, misogynistic, and homophobic ‘banter’ over WhatsApp messages b</w:t>
      </w:r>
      <w:r w:rsidR="0076634D">
        <w:rPr>
          <w:rFonts w:ascii="Times New Roman" w:hAnsi="Times New Roman" w:cs="Times New Roman"/>
        </w:rPr>
        <w:t>etween</w:t>
      </w:r>
      <w:r w:rsidR="00D212F6" w:rsidRPr="008E36E7">
        <w:rPr>
          <w:rFonts w:ascii="Times New Roman" w:hAnsi="Times New Roman" w:cs="Times New Roman"/>
        </w:rPr>
        <w:t xml:space="preserve"> Gwent Police </w:t>
      </w:r>
      <w:r w:rsidR="0076634D">
        <w:rPr>
          <w:rFonts w:ascii="Times New Roman" w:hAnsi="Times New Roman" w:cs="Times New Roman"/>
        </w:rPr>
        <w:t>o</w:t>
      </w:r>
      <w:r w:rsidR="00D212F6" w:rsidRPr="008E36E7">
        <w:rPr>
          <w:rFonts w:ascii="Times New Roman" w:hAnsi="Times New Roman" w:cs="Times New Roman"/>
        </w:rPr>
        <w:t xml:space="preserve">fficers. </w:t>
      </w:r>
      <w:r w:rsidR="004A6F00">
        <w:rPr>
          <w:rFonts w:ascii="Times New Roman" w:hAnsi="Times New Roman" w:cs="Times New Roman"/>
        </w:rPr>
        <w:t>The issues</w:t>
      </w:r>
      <w:r w:rsidR="00040C5D">
        <w:rPr>
          <w:rFonts w:ascii="Times New Roman" w:hAnsi="Times New Roman" w:cs="Times New Roman"/>
        </w:rPr>
        <w:t xml:space="preserve"> came to light when family members</w:t>
      </w:r>
      <w:r w:rsidR="004A6F00">
        <w:rPr>
          <w:rFonts w:ascii="Times New Roman" w:hAnsi="Times New Roman" w:cs="Times New Roman"/>
        </w:rPr>
        <w:t xml:space="preserve"> found messages on</w:t>
      </w:r>
      <w:r w:rsidR="00040C5D">
        <w:rPr>
          <w:rFonts w:ascii="Times New Roman" w:hAnsi="Times New Roman" w:cs="Times New Roman"/>
        </w:rPr>
        <w:t xml:space="preserve"> </w:t>
      </w:r>
      <w:r w:rsidR="004A6F00">
        <w:rPr>
          <w:rFonts w:ascii="Times New Roman" w:hAnsi="Times New Roman" w:cs="Times New Roman"/>
        </w:rPr>
        <w:t xml:space="preserve">the phone of </w:t>
      </w:r>
      <w:r w:rsidR="00040C5D">
        <w:rPr>
          <w:rFonts w:ascii="Times New Roman" w:hAnsi="Times New Roman" w:cs="Times New Roman"/>
        </w:rPr>
        <w:t>Ricky Jones a retired police officer, who took his own life in 2020</w:t>
      </w:r>
      <w:r w:rsidR="004A6F00">
        <w:rPr>
          <w:rFonts w:ascii="Times New Roman" w:hAnsi="Times New Roman" w:cs="Times New Roman"/>
        </w:rPr>
        <w:t xml:space="preserve">. Three serving officers were then suspended to allow for an investigation by </w:t>
      </w:r>
      <w:r w:rsidR="004A6F00" w:rsidRPr="004A6F00">
        <w:rPr>
          <w:rFonts w:ascii="Times New Roman" w:hAnsi="Times New Roman" w:cs="Times New Roman"/>
        </w:rPr>
        <w:t xml:space="preserve">The Independent Office of Police Conduct </w:t>
      </w:r>
      <w:r w:rsidR="004A6F00">
        <w:rPr>
          <w:rFonts w:ascii="Times New Roman" w:hAnsi="Times New Roman" w:cs="Times New Roman"/>
        </w:rPr>
        <w:t>(</w:t>
      </w:r>
      <w:r w:rsidR="004A6F00" w:rsidRPr="0076634D">
        <w:rPr>
          <w:rFonts w:ascii="Times New Roman" w:hAnsi="Times New Roman" w:cs="Times New Roman"/>
        </w:rPr>
        <w:t>BBC News</w:t>
      </w:r>
      <w:r w:rsidR="004A6F00">
        <w:rPr>
          <w:rFonts w:ascii="Times New Roman" w:hAnsi="Times New Roman" w:cs="Times New Roman"/>
        </w:rPr>
        <w:t xml:space="preserve">, </w:t>
      </w:r>
      <w:r w:rsidR="004A6F00" w:rsidRPr="0076634D">
        <w:rPr>
          <w:rFonts w:ascii="Times New Roman" w:hAnsi="Times New Roman" w:cs="Times New Roman"/>
        </w:rPr>
        <w:t>2022)</w:t>
      </w:r>
      <w:r w:rsidR="004A6F00">
        <w:rPr>
          <w:rFonts w:ascii="Times New Roman" w:hAnsi="Times New Roman" w:cs="Times New Roman"/>
        </w:rPr>
        <w:t xml:space="preserve">. </w:t>
      </w:r>
    </w:p>
    <w:p w14:paraId="5231A664" w14:textId="77777777" w:rsidR="00040C5D" w:rsidRDefault="00040C5D" w:rsidP="005E210D">
      <w:pPr>
        <w:pStyle w:val="Default"/>
        <w:spacing w:line="360" w:lineRule="auto"/>
        <w:jc w:val="both"/>
        <w:rPr>
          <w:rFonts w:ascii="Times New Roman" w:hAnsi="Times New Roman" w:cs="Times New Roman"/>
        </w:rPr>
      </w:pPr>
    </w:p>
    <w:p w14:paraId="3898F678" w14:textId="6C3C609E" w:rsidR="00F565FF" w:rsidRDefault="006326E8" w:rsidP="005E210D">
      <w:pPr>
        <w:pStyle w:val="Default"/>
        <w:spacing w:line="360" w:lineRule="auto"/>
        <w:jc w:val="both"/>
        <w:rPr>
          <w:rFonts w:ascii="Times New Roman" w:hAnsi="Times New Roman" w:cs="Times New Roman"/>
        </w:rPr>
      </w:pPr>
      <w:r w:rsidRPr="006326E8">
        <w:rPr>
          <w:rFonts w:ascii="Times New Roman" w:hAnsi="Times New Roman" w:cs="Times New Roman"/>
        </w:rPr>
        <w:t>The Police have an important job and when they complete their duties, members of the public must have confidence they will carry out those duties with honesty and integrity. As displaying unacceptable behaviour can have far reaching effects on officers, the community, and their organisation. Research which focuses directly on the ways to decrease misconduct is essential (</w:t>
      </w:r>
      <w:proofErr w:type="spellStart"/>
      <w:r w:rsidRPr="006326E8">
        <w:rPr>
          <w:rFonts w:ascii="Times New Roman" w:hAnsi="Times New Roman" w:cs="Times New Roman"/>
        </w:rPr>
        <w:t>Fridell</w:t>
      </w:r>
      <w:proofErr w:type="spellEnd"/>
      <w:r w:rsidRPr="006326E8">
        <w:rPr>
          <w:rFonts w:ascii="Times New Roman" w:hAnsi="Times New Roman" w:cs="Times New Roman"/>
        </w:rPr>
        <w:t xml:space="preserve">, </w:t>
      </w:r>
      <w:proofErr w:type="spellStart"/>
      <w:r w:rsidRPr="006326E8">
        <w:rPr>
          <w:rFonts w:ascii="Times New Roman" w:hAnsi="Times New Roman" w:cs="Times New Roman"/>
        </w:rPr>
        <w:t>Maskaly</w:t>
      </w:r>
      <w:proofErr w:type="spellEnd"/>
      <w:r w:rsidRPr="006326E8">
        <w:rPr>
          <w:rFonts w:ascii="Times New Roman" w:hAnsi="Times New Roman" w:cs="Times New Roman"/>
        </w:rPr>
        <w:t xml:space="preserve"> and Donner, 2021).</w:t>
      </w:r>
    </w:p>
    <w:p w14:paraId="20D40ED7" w14:textId="77777777" w:rsidR="00274EFB" w:rsidRDefault="00274EFB" w:rsidP="005E210D">
      <w:pPr>
        <w:pStyle w:val="Default"/>
        <w:spacing w:line="360" w:lineRule="auto"/>
        <w:jc w:val="both"/>
        <w:rPr>
          <w:rFonts w:ascii="Times New Roman" w:hAnsi="Times New Roman" w:cs="Times New Roman"/>
        </w:rPr>
      </w:pPr>
    </w:p>
    <w:p w14:paraId="31BAFAE3" w14:textId="693EB7DA" w:rsidR="00984669" w:rsidRPr="00362618" w:rsidRDefault="00984669" w:rsidP="005E210D">
      <w:pPr>
        <w:pStyle w:val="Default"/>
        <w:spacing w:line="360" w:lineRule="auto"/>
        <w:jc w:val="both"/>
        <w:rPr>
          <w:rFonts w:ascii="Times New Roman" w:hAnsi="Times New Roman" w:cs="Times New Roman"/>
          <w:b/>
          <w:bCs/>
        </w:rPr>
      </w:pPr>
      <w:r w:rsidRPr="008E36E7">
        <w:rPr>
          <w:rFonts w:ascii="Times New Roman" w:hAnsi="Times New Roman" w:cs="Times New Roman"/>
        </w:rPr>
        <w:t xml:space="preserve">The Code of Ethics was created by the College of Policing </w:t>
      </w:r>
      <w:r w:rsidR="00035029">
        <w:rPr>
          <w:rFonts w:ascii="Times New Roman" w:hAnsi="Times New Roman" w:cs="Times New Roman"/>
        </w:rPr>
        <w:t xml:space="preserve">in </w:t>
      </w:r>
      <w:r w:rsidR="0076634D">
        <w:rPr>
          <w:rFonts w:ascii="Times New Roman" w:hAnsi="Times New Roman" w:cs="Times New Roman"/>
        </w:rPr>
        <w:t>(</w:t>
      </w:r>
      <w:r w:rsidRPr="008E36E7">
        <w:rPr>
          <w:rFonts w:ascii="Times New Roman" w:hAnsi="Times New Roman" w:cs="Times New Roman"/>
        </w:rPr>
        <w:t>2014</w:t>
      </w:r>
      <w:r w:rsidR="0076634D">
        <w:rPr>
          <w:rFonts w:ascii="Times New Roman" w:hAnsi="Times New Roman" w:cs="Times New Roman"/>
        </w:rPr>
        <w:t>)</w:t>
      </w:r>
      <w:r w:rsidRPr="008E36E7">
        <w:rPr>
          <w:rFonts w:ascii="Times New Roman" w:hAnsi="Times New Roman" w:cs="Times New Roman"/>
        </w:rPr>
        <w:t xml:space="preserve"> </w:t>
      </w:r>
      <w:r w:rsidR="003714DD">
        <w:rPr>
          <w:rFonts w:ascii="Times New Roman" w:hAnsi="Times New Roman" w:cs="Times New Roman"/>
        </w:rPr>
        <w:t>to</w:t>
      </w:r>
      <w:r w:rsidRPr="008E36E7">
        <w:rPr>
          <w:rFonts w:ascii="Times New Roman" w:hAnsi="Times New Roman" w:cs="Times New Roman"/>
        </w:rPr>
        <w:t xml:space="preserve"> establish</w:t>
      </w:r>
      <w:r w:rsidR="003714DD">
        <w:rPr>
          <w:rFonts w:ascii="Times New Roman" w:hAnsi="Times New Roman" w:cs="Times New Roman"/>
        </w:rPr>
        <w:t xml:space="preserve"> </w:t>
      </w:r>
      <w:r w:rsidRPr="008E36E7">
        <w:rPr>
          <w:rFonts w:ascii="Times New Roman" w:hAnsi="Times New Roman" w:cs="Times New Roman"/>
        </w:rPr>
        <w:t xml:space="preserve">the model standards of behaviour expected by everyone who works for the police. The framework combines values and standards to promote the use of professional judgment and personal responsibility to </w:t>
      </w:r>
      <w:r w:rsidR="00035029" w:rsidRPr="008E36E7">
        <w:rPr>
          <w:rFonts w:ascii="Times New Roman" w:hAnsi="Times New Roman" w:cs="Times New Roman"/>
        </w:rPr>
        <w:t>always act in a correct manner</w:t>
      </w:r>
      <w:r w:rsidR="009E00CA">
        <w:rPr>
          <w:rFonts w:ascii="Times New Roman" w:hAnsi="Times New Roman" w:cs="Times New Roman"/>
        </w:rPr>
        <w:t xml:space="preserve">. </w:t>
      </w:r>
    </w:p>
    <w:p w14:paraId="16D9BB43" w14:textId="77777777" w:rsidR="00D212F6" w:rsidRPr="008E36E7" w:rsidRDefault="00D212F6" w:rsidP="005E210D">
      <w:pPr>
        <w:pStyle w:val="Default"/>
        <w:spacing w:line="360" w:lineRule="auto"/>
        <w:jc w:val="both"/>
        <w:rPr>
          <w:rFonts w:ascii="Times New Roman" w:hAnsi="Times New Roman" w:cs="Times New Roman"/>
          <w:b/>
          <w:bCs/>
        </w:rPr>
      </w:pPr>
    </w:p>
    <w:p w14:paraId="45B52A1F" w14:textId="23558A0D" w:rsidR="00E90E14" w:rsidRDefault="00392C77" w:rsidP="005E210D">
      <w:pPr>
        <w:pStyle w:val="Default"/>
        <w:spacing w:line="360" w:lineRule="auto"/>
        <w:ind w:left="720"/>
        <w:jc w:val="both"/>
        <w:rPr>
          <w:rFonts w:ascii="Times New Roman" w:hAnsi="Times New Roman" w:cs="Times New Roman"/>
        </w:rPr>
      </w:pPr>
      <w:r>
        <w:rPr>
          <w:rFonts w:ascii="Times New Roman" w:hAnsi="Times New Roman" w:cs="Times New Roman"/>
        </w:rPr>
        <w:t>“</w:t>
      </w:r>
      <w:r w:rsidR="00E90E14" w:rsidRPr="008E36E7">
        <w:rPr>
          <w:rFonts w:ascii="Times New Roman" w:hAnsi="Times New Roman" w:cs="Times New Roman"/>
        </w:rPr>
        <w:t>Good old-fashioned machismo has been at the heart of debates about policing, police. Culture, the exclusion of women from policing and the failure of police reform agendas. Commentaries on the ‘macho’ state of policing can be found throughout the decades. In 1978, Manning described police culture as ‘Essentially a masculine culture with an emphasis on virility, toughness, masculinity, and masculine interests such as sexual triumphs, sports, outdoor life, and so forth</w:t>
      </w:r>
      <w:r>
        <w:rPr>
          <w:rFonts w:ascii="Times New Roman" w:hAnsi="Times New Roman" w:cs="Times New Roman"/>
        </w:rPr>
        <w:t>”</w:t>
      </w:r>
      <w:r w:rsidR="00E90E14" w:rsidRPr="008E36E7">
        <w:rPr>
          <w:rFonts w:ascii="Times New Roman" w:hAnsi="Times New Roman" w:cs="Times New Roman"/>
        </w:rPr>
        <w:t xml:space="preserve"> (Manning, 1978).</w:t>
      </w:r>
    </w:p>
    <w:p w14:paraId="148A24F6" w14:textId="77777777" w:rsidR="006326E8" w:rsidRDefault="006326E8" w:rsidP="005E210D">
      <w:pPr>
        <w:pStyle w:val="Default"/>
        <w:spacing w:line="360" w:lineRule="auto"/>
        <w:jc w:val="both"/>
        <w:rPr>
          <w:rFonts w:ascii="Times New Roman" w:hAnsi="Times New Roman" w:cs="Times New Roman"/>
        </w:rPr>
      </w:pPr>
    </w:p>
    <w:p w14:paraId="1C4F6AE1" w14:textId="6ACD3565" w:rsidR="00C21D3D" w:rsidRPr="0080677B" w:rsidRDefault="003651FB" w:rsidP="005E210D">
      <w:pPr>
        <w:pStyle w:val="Default"/>
        <w:spacing w:line="360" w:lineRule="auto"/>
        <w:jc w:val="both"/>
        <w:rPr>
          <w:rFonts w:ascii="Times New Roman" w:hAnsi="Times New Roman" w:cs="Times New Roman"/>
        </w:rPr>
      </w:pPr>
      <w:r w:rsidRPr="003651FB">
        <w:rPr>
          <w:rFonts w:ascii="Times New Roman" w:hAnsi="Times New Roman" w:cs="Times New Roman"/>
        </w:rPr>
        <w:t>According to Brown (1998), the number of women police officers in UK was a big issues, with only the average percentage of serving women in England and Wales at 11.2% in 1990 and 14.4% in 1996.</w:t>
      </w:r>
      <w:r>
        <w:rPr>
          <w:rFonts w:ascii="Times New Roman" w:hAnsi="Times New Roman" w:cs="Times New Roman"/>
        </w:rPr>
        <w:t xml:space="preserve"> </w:t>
      </w:r>
      <w:r w:rsidR="009B1A7F" w:rsidRPr="009B1A7F">
        <w:rPr>
          <w:rFonts w:ascii="Times New Roman" w:hAnsi="Times New Roman" w:cs="Times New Roman"/>
        </w:rPr>
        <w:t>There is a lot of media attention on the police giving equal opportunities</w:t>
      </w:r>
      <w:r w:rsidR="009B1A7F">
        <w:rPr>
          <w:rFonts w:ascii="Times New Roman" w:hAnsi="Times New Roman" w:cs="Times New Roman"/>
        </w:rPr>
        <w:t xml:space="preserve"> due to police culture in the past</w:t>
      </w:r>
      <w:r w:rsidR="009B1A7F" w:rsidRPr="009B1A7F">
        <w:rPr>
          <w:rFonts w:ascii="Times New Roman" w:hAnsi="Times New Roman" w:cs="Times New Roman"/>
        </w:rPr>
        <w:t>.</w:t>
      </w:r>
      <w:r w:rsidR="009B1A7F">
        <w:rPr>
          <w:rFonts w:ascii="Times New Roman" w:hAnsi="Times New Roman" w:cs="Times New Roman"/>
        </w:rPr>
        <w:t xml:space="preserve"> Studies propose that police culture is the reason why women’s success in the police has been hindered</w:t>
      </w:r>
      <w:r w:rsidR="0080677B">
        <w:rPr>
          <w:rFonts w:ascii="Times New Roman" w:hAnsi="Times New Roman" w:cs="Times New Roman"/>
        </w:rPr>
        <w:t xml:space="preserve">. </w:t>
      </w:r>
      <w:r w:rsidR="00C21D3D" w:rsidRPr="009B1A7F">
        <w:rPr>
          <w:rFonts w:ascii="Times New Roman" w:hAnsi="Times New Roman" w:cs="Times New Roman"/>
        </w:rPr>
        <w:t xml:space="preserve">It is </w:t>
      </w:r>
      <w:r w:rsidR="009B1A7F" w:rsidRPr="009B1A7F">
        <w:rPr>
          <w:rFonts w:ascii="Times New Roman" w:hAnsi="Times New Roman" w:cs="Times New Roman"/>
        </w:rPr>
        <w:t>contested</w:t>
      </w:r>
      <w:r w:rsidR="00C21D3D" w:rsidRPr="009B1A7F">
        <w:rPr>
          <w:rFonts w:ascii="Times New Roman" w:hAnsi="Times New Roman" w:cs="Times New Roman"/>
        </w:rPr>
        <w:t xml:space="preserve"> that rank, </w:t>
      </w:r>
      <w:r w:rsidR="009B1A7F" w:rsidRPr="009B1A7F">
        <w:rPr>
          <w:rFonts w:ascii="Times New Roman" w:hAnsi="Times New Roman" w:cs="Times New Roman"/>
        </w:rPr>
        <w:t>instead of</w:t>
      </w:r>
      <w:r w:rsidR="00C21D3D" w:rsidRPr="009B1A7F">
        <w:rPr>
          <w:rFonts w:ascii="Times New Roman" w:hAnsi="Times New Roman" w:cs="Times New Roman"/>
        </w:rPr>
        <w:t xml:space="preserve"> gender </w:t>
      </w:r>
      <w:r w:rsidR="009B1A7F" w:rsidRPr="009B1A7F">
        <w:rPr>
          <w:rFonts w:ascii="Times New Roman" w:hAnsi="Times New Roman" w:cs="Times New Roman"/>
        </w:rPr>
        <w:t>is the biggest</w:t>
      </w:r>
      <w:r w:rsidR="00C21D3D" w:rsidRPr="009B1A7F">
        <w:rPr>
          <w:rFonts w:ascii="Times New Roman" w:hAnsi="Times New Roman" w:cs="Times New Roman"/>
        </w:rPr>
        <w:t xml:space="preserve"> influence on the content of </w:t>
      </w:r>
      <w:r w:rsidR="00C21D3D" w:rsidRPr="0080677B">
        <w:rPr>
          <w:rFonts w:ascii="Times New Roman" w:hAnsi="Times New Roman" w:cs="Times New Roman"/>
        </w:rPr>
        <w:t xml:space="preserve">performance and that </w:t>
      </w:r>
      <w:r w:rsidR="009B1A7F" w:rsidRPr="0080677B">
        <w:rPr>
          <w:rFonts w:ascii="Times New Roman" w:hAnsi="Times New Roman" w:cs="Times New Roman"/>
        </w:rPr>
        <w:t>is the</w:t>
      </w:r>
      <w:r w:rsidR="00C21D3D" w:rsidRPr="0080677B">
        <w:rPr>
          <w:rFonts w:ascii="Times New Roman" w:hAnsi="Times New Roman" w:cs="Times New Roman"/>
        </w:rPr>
        <w:t xml:space="preserve"> way </w:t>
      </w:r>
      <w:r w:rsidR="009B1A7F" w:rsidRPr="0080677B">
        <w:rPr>
          <w:rFonts w:ascii="Times New Roman" w:hAnsi="Times New Roman" w:cs="Times New Roman"/>
        </w:rPr>
        <w:t xml:space="preserve">the </w:t>
      </w:r>
      <w:r w:rsidR="00C21D3D" w:rsidRPr="0080677B">
        <w:rPr>
          <w:rFonts w:ascii="Times New Roman" w:hAnsi="Times New Roman" w:cs="Times New Roman"/>
        </w:rPr>
        <w:t xml:space="preserve">hierarchy </w:t>
      </w:r>
      <w:r w:rsidR="0080677B" w:rsidRPr="0080677B">
        <w:rPr>
          <w:rFonts w:ascii="Times New Roman" w:hAnsi="Times New Roman" w:cs="Times New Roman"/>
        </w:rPr>
        <w:t>is built.</w:t>
      </w:r>
      <w:r w:rsidR="0080677B">
        <w:rPr>
          <w:rFonts w:ascii="Times New Roman" w:hAnsi="Times New Roman" w:cs="Times New Roman"/>
        </w:rPr>
        <w:t xml:space="preserve"> Nevertheless, </w:t>
      </w:r>
      <w:r w:rsidR="0080677B">
        <w:rPr>
          <w:rFonts w:ascii="Times New Roman" w:hAnsi="Times New Roman" w:cs="Times New Roman"/>
        </w:rPr>
        <w:lastRenderedPageBreak/>
        <w:t xml:space="preserve">data show women’s success is hindered not as a result of </w:t>
      </w:r>
      <w:r w:rsidR="00C21D3D" w:rsidRPr="0080677B">
        <w:rPr>
          <w:rFonts w:ascii="Times New Roman" w:hAnsi="Times New Roman" w:cs="Times New Roman"/>
        </w:rPr>
        <w:t>dominant constructions of the role</w:t>
      </w:r>
      <w:r w:rsidR="0080677B">
        <w:rPr>
          <w:rFonts w:ascii="Times New Roman" w:hAnsi="Times New Roman" w:cs="Times New Roman"/>
        </w:rPr>
        <w:t xml:space="preserve">, </w:t>
      </w:r>
      <w:r w:rsidR="00C21D3D" w:rsidRPr="0080677B">
        <w:rPr>
          <w:rFonts w:ascii="Times New Roman" w:hAnsi="Times New Roman" w:cs="Times New Roman"/>
        </w:rPr>
        <w:t xml:space="preserve">but </w:t>
      </w:r>
      <w:r w:rsidR="0080677B" w:rsidRPr="0080677B">
        <w:rPr>
          <w:rFonts w:ascii="Times New Roman" w:hAnsi="Times New Roman" w:cs="Times New Roman"/>
        </w:rPr>
        <w:t>in</w:t>
      </w:r>
      <w:r w:rsidR="00C21D3D" w:rsidRPr="0080677B">
        <w:rPr>
          <w:rFonts w:ascii="Times New Roman" w:hAnsi="Times New Roman" w:cs="Times New Roman"/>
        </w:rPr>
        <w:t xml:space="preserve"> the way such constructions </w:t>
      </w:r>
      <w:r w:rsidR="0080677B" w:rsidRPr="0080677B">
        <w:rPr>
          <w:rFonts w:ascii="Times New Roman" w:hAnsi="Times New Roman" w:cs="Times New Roman"/>
        </w:rPr>
        <w:t>interconnect</w:t>
      </w:r>
      <w:r w:rsidR="00C21D3D" w:rsidRPr="0080677B">
        <w:rPr>
          <w:rFonts w:ascii="Times New Roman" w:hAnsi="Times New Roman" w:cs="Times New Roman"/>
        </w:rPr>
        <w:t xml:space="preserve"> with </w:t>
      </w:r>
      <w:r w:rsidR="0080677B" w:rsidRPr="0080677B">
        <w:rPr>
          <w:rFonts w:ascii="Times New Roman" w:hAnsi="Times New Roman" w:cs="Times New Roman"/>
        </w:rPr>
        <w:t>wider</w:t>
      </w:r>
      <w:r w:rsidR="00C21D3D" w:rsidRPr="0080677B">
        <w:rPr>
          <w:rFonts w:ascii="Times New Roman" w:hAnsi="Times New Roman" w:cs="Times New Roman"/>
        </w:rPr>
        <w:t xml:space="preserve"> socio-cultural constructions of women's domestic roles</w:t>
      </w:r>
      <w:r w:rsidR="0080677B">
        <w:rPr>
          <w:rFonts w:ascii="Times New Roman" w:hAnsi="Times New Roman" w:cs="Times New Roman"/>
        </w:rPr>
        <w:t xml:space="preserve"> </w:t>
      </w:r>
      <w:r w:rsidR="0080677B">
        <w:rPr>
          <w:rFonts w:ascii="Times New Roman" w:hAnsi="Times New Roman" w:cs="Times New Roman"/>
        </w:rPr>
        <w:t>(</w:t>
      </w:r>
      <w:r w:rsidR="0080677B" w:rsidRPr="009B1A7F">
        <w:rPr>
          <w:rFonts w:ascii="Times New Roman" w:hAnsi="Times New Roman" w:cs="Times New Roman"/>
        </w:rPr>
        <w:t>Dick</w:t>
      </w:r>
      <w:r w:rsidR="0080677B">
        <w:rPr>
          <w:rFonts w:ascii="Times New Roman" w:hAnsi="Times New Roman" w:cs="Times New Roman"/>
        </w:rPr>
        <w:t xml:space="preserve"> </w:t>
      </w:r>
      <w:r w:rsidR="0080677B" w:rsidRPr="009B1A7F">
        <w:rPr>
          <w:rFonts w:ascii="Times New Roman" w:hAnsi="Times New Roman" w:cs="Times New Roman"/>
        </w:rPr>
        <w:t xml:space="preserve">and </w:t>
      </w:r>
      <w:proofErr w:type="spellStart"/>
      <w:r w:rsidR="0080677B" w:rsidRPr="009B1A7F">
        <w:rPr>
          <w:rFonts w:ascii="Times New Roman" w:hAnsi="Times New Roman" w:cs="Times New Roman"/>
        </w:rPr>
        <w:t>Jankowicz</w:t>
      </w:r>
      <w:proofErr w:type="spellEnd"/>
      <w:r w:rsidR="0080677B">
        <w:rPr>
          <w:rFonts w:ascii="Times New Roman" w:hAnsi="Times New Roman" w:cs="Times New Roman"/>
        </w:rPr>
        <w:t xml:space="preserve">, </w:t>
      </w:r>
      <w:r w:rsidR="0080677B" w:rsidRPr="009B1A7F">
        <w:rPr>
          <w:rFonts w:ascii="Times New Roman" w:hAnsi="Times New Roman" w:cs="Times New Roman"/>
        </w:rPr>
        <w:t>2001).</w:t>
      </w:r>
    </w:p>
    <w:p w14:paraId="18C7115F" w14:textId="77777777" w:rsidR="009B1A7F" w:rsidRDefault="009B1A7F" w:rsidP="005E210D">
      <w:pPr>
        <w:pStyle w:val="Default"/>
        <w:spacing w:line="360" w:lineRule="auto"/>
        <w:jc w:val="both"/>
        <w:rPr>
          <w:rFonts w:ascii="Times New Roman" w:hAnsi="Times New Roman" w:cs="Times New Roman"/>
        </w:rPr>
      </w:pPr>
    </w:p>
    <w:p w14:paraId="0504B74D" w14:textId="7262D153" w:rsidR="00BB3713" w:rsidRDefault="000524A5" w:rsidP="005E210D">
      <w:pPr>
        <w:pStyle w:val="Default"/>
        <w:spacing w:line="360" w:lineRule="auto"/>
        <w:jc w:val="both"/>
        <w:rPr>
          <w:rFonts w:ascii="Times New Roman" w:hAnsi="Times New Roman" w:cs="Times New Roman"/>
        </w:rPr>
      </w:pPr>
      <w:r>
        <w:rPr>
          <w:rFonts w:ascii="Times New Roman" w:hAnsi="Times New Roman" w:cs="Times New Roman"/>
        </w:rPr>
        <w:t xml:space="preserve">According to </w:t>
      </w:r>
      <w:r w:rsidR="005D1177" w:rsidRPr="005D1177">
        <w:rPr>
          <w:rFonts w:ascii="Times New Roman" w:hAnsi="Times New Roman" w:cs="Times New Roman"/>
        </w:rPr>
        <w:t xml:space="preserve">Clare </w:t>
      </w:r>
      <w:proofErr w:type="spellStart"/>
      <w:r w:rsidR="005D1177" w:rsidRPr="005D1177">
        <w:rPr>
          <w:rFonts w:ascii="Times New Roman" w:hAnsi="Times New Roman" w:cs="Times New Roman"/>
        </w:rPr>
        <w:t>Torrible</w:t>
      </w:r>
      <w:proofErr w:type="spellEnd"/>
      <w:r w:rsidR="005D1177" w:rsidRPr="005D1177">
        <w:rPr>
          <w:rFonts w:ascii="Times New Roman" w:hAnsi="Times New Roman" w:cs="Times New Roman"/>
        </w:rPr>
        <w:t xml:space="preserve"> (2021)</w:t>
      </w:r>
      <w:r>
        <w:rPr>
          <w:rFonts w:ascii="Times New Roman" w:hAnsi="Times New Roman" w:cs="Times New Roman"/>
        </w:rPr>
        <w:t xml:space="preserve"> </w:t>
      </w:r>
      <w:r w:rsidRPr="000524A5">
        <w:rPr>
          <w:rFonts w:ascii="Times New Roman" w:hAnsi="Times New Roman" w:cs="Times New Roman"/>
        </w:rPr>
        <w:t>The Policing and Crime Act</w:t>
      </w:r>
      <w:r w:rsidR="00BB3713">
        <w:rPr>
          <w:rFonts w:ascii="Times New Roman" w:hAnsi="Times New Roman" w:cs="Times New Roman"/>
        </w:rPr>
        <w:t xml:space="preserve"> (PACA)</w:t>
      </w:r>
      <w:r w:rsidRPr="000524A5">
        <w:rPr>
          <w:rFonts w:ascii="Times New Roman" w:hAnsi="Times New Roman" w:cs="Times New Roman"/>
        </w:rPr>
        <w:t xml:space="preserve"> 2017</w:t>
      </w:r>
      <w:r w:rsidR="0007547D">
        <w:rPr>
          <w:rFonts w:ascii="Times New Roman" w:hAnsi="Times New Roman" w:cs="Times New Roman"/>
        </w:rPr>
        <w:t xml:space="preserve"> </w:t>
      </w:r>
      <w:r w:rsidR="008B706D">
        <w:rPr>
          <w:rFonts w:ascii="Times New Roman" w:hAnsi="Times New Roman" w:cs="Times New Roman"/>
        </w:rPr>
        <w:t xml:space="preserve">aims to </w:t>
      </w:r>
      <w:r w:rsidR="0007547D">
        <w:rPr>
          <w:rFonts w:ascii="Times New Roman" w:hAnsi="Times New Roman" w:cs="Times New Roman"/>
        </w:rPr>
        <w:t>encourag</w:t>
      </w:r>
      <w:r w:rsidR="008B706D">
        <w:rPr>
          <w:rFonts w:ascii="Times New Roman" w:hAnsi="Times New Roman" w:cs="Times New Roman"/>
        </w:rPr>
        <w:t>e</w:t>
      </w:r>
      <w:r w:rsidR="0007547D">
        <w:rPr>
          <w:rFonts w:ascii="Times New Roman" w:hAnsi="Times New Roman" w:cs="Times New Roman"/>
        </w:rPr>
        <w:t xml:space="preserve"> integrity in policing through a</w:t>
      </w:r>
      <w:r w:rsidR="008B706D">
        <w:rPr>
          <w:rFonts w:ascii="Times New Roman" w:hAnsi="Times New Roman" w:cs="Times New Roman"/>
        </w:rPr>
        <w:t xml:space="preserve">n improved complaints and discipline system which is centred around lesson learning. As lesson learning and integrity are required standards of police officers. </w:t>
      </w:r>
      <w:r w:rsidR="00B03F4B">
        <w:rPr>
          <w:rFonts w:ascii="Times New Roman" w:hAnsi="Times New Roman" w:cs="Times New Roman"/>
        </w:rPr>
        <w:t xml:space="preserve">However, this research questions </w:t>
      </w:r>
      <w:r w:rsidR="00903F71">
        <w:rPr>
          <w:rFonts w:ascii="Times New Roman" w:hAnsi="Times New Roman" w:cs="Times New Roman"/>
        </w:rPr>
        <w:t xml:space="preserve">the degree to which the </w:t>
      </w:r>
      <w:r w:rsidR="00B3252C">
        <w:rPr>
          <w:rFonts w:ascii="Times New Roman" w:hAnsi="Times New Roman" w:cs="Times New Roman"/>
        </w:rPr>
        <w:t xml:space="preserve">improved system delivers them. </w:t>
      </w:r>
      <w:r w:rsidR="00BB3713">
        <w:rPr>
          <w:rFonts w:ascii="Times New Roman" w:hAnsi="Times New Roman" w:cs="Times New Roman"/>
        </w:rPr>
        <w:t xml:space="preserve">The data shows a novel contribution to discussions around lesson learning by removing it for street-level officers from the </w:t>
      </w:r>
      <w:r w:rsidRPr="00BB3713">
        <w:rPr>
          <w:rFonts w:ascii="Times New Roman" w:hAnsi="Times New Roman" w:cs="Times New Roman"/>
        </w:rPr>
        <w:t xml:space="preserve">accountability of police professional standards departments (PSDs) for how that is </w:t>
      </w:r>
      <w:r w:rsidR="00BB3713" w:rsidRPr="00BB3713">
        <w:rPr>
          <w:rFonts w:ascii="Times New Roman" w:hAnsi="Times New Roman" w:cs="Times New Roman"/>
        </w:rPr>
        <w:t>distributed</w:t>
      </w:r>
      <w:r w:rsidRPr="00BB3713">
        <w:rPr>
          <w:rFonts w:ascii="Times New Roman" w:hAnsi="Times New Roman" w:cs="Times New Roman"/>
        </w:rPr>
        <w:t xml:space="preserve">. </w:t>
      </w:r>
      <w:r w:rsidR="00D96890">
        <w:rPr>
          <w:rFonts w:ascii="Times New Roman" w:hAnsi="Times New Roman" w:cs="Times New Roman"/>
        </w:rPr>
        <w:t xml:space="preserve">The results of the Chapman Review showed lesson learning needs more external scrutiny of PSDs. </w:t>
      </w:r>
      <w:r w:rsidR="00BB3713" w:rsidRPr="00BB3713">
        <w:rPr>
          <w:rFonts w:ascii="Times New Roman" w:hAnsi="Times New Roman" w:cs="Times New Roman"/>
        </w:rPr>
        <w:t>On the other hand</w:t>
      </w:r>
      <w:r w:rsidRPr="00BB3713">
        <w:rPr>
          <w:rFonts w:ascii="Times New Roman" w:hAnsi="Times New Roman" w:cs="Times New Roman"/>
        </w:rPr>
        <w:t xml:space="preserve">, the </w:t>
      </w:r>
      <w:r w:rsidR="00BB3713" w:rsidRPr="00BB3713">
        <w:rPr>
          <w:rFonts w:ascii="Times New Roman" w:hAnsi="Times New Roman" w:cs="Times New Roman"/>
        </w:rPr>
        <w:t>data shows</w:t>
      </w:r>
      <w:r w:rsidRPr="00BB3713">
        <w:rPr>
          <w:rFonts w:ascii="Times New Roman" w:hAnsi="Times New Roman" w:cs="Times New Roman"/>
        </w:rPr>
        <w:t xml:space="preserve"> PACA </w:t>
      </w:r>
      <w:r w:rsidR="00BB3713" w:rsidRPr="00BB3713">
        <w:rPr>
          <w:rFonts w:ascii="Times New Roman" w:hAnsi="Times New Roman" w:cs="Times New Roman"/>
        </w:rPr>
        <w:t>improves</w:t>
      </w:r>
      <w:r w:rsidRPr="00BB3713">
        <w:rPr>
          <w:rFonts w:ascii="Times New Roman" w:hAnsi="Times New Roman" w:cs="Times New Roman"/>
        </w:rPr>
        <w:t xml:space="preserve"> PSDs’ de facto autonomy over the police complaints and discipline </w:t>
      </w:r>
      <w:r w:rsidR="00BB3713" w:rsidRPr="00BB3713">
        <w:rPr>
          <w:rFonts w:ascii="Times New Roman" w:hAnsi="Times New Roman" w:cs="Times New Roman"/>
        </w:rPr>
        <w:t>system</w:t>
      </w:r>
      <w:r w:rsidRPr="00BB3713">
        <w:rPr>
          <w:rFonts w:ascii="Times New Roman" w:hAnsi="Times New Roman" w:cs="Times New Roman"/>
        </w:rPr>
        <w:t xml:space="preserve"> and </w:t>
      </w:r>
      <w:r w:rsidR="00BB3713">
        <w:rPr>
          <w:rFonts w:ascii="Times New Roman" w:hAnsi="Times New Roman" w:cs="Times New Roman"/>
        </w:rPr>
        <w:t xml:space="preserve">includes a different </w:t>
      </w:r>
      <w:r w:rsidR="00D96890">
        <w:rPr>
          <w:rFonts w:ascii="Times New Roman" w:hAnsi="Times New Roman" w:cs="Times New Roman"/>
        </w:rPr>
        <w:t>approach to how independent review of complaints is considered.</w:t>
      </w:r>
    </w:p>
    <w:p w14:paraId="75C326A8" w14:textId="77777777" w:rsidR="00A04343" w:rsidRPr="00BB3713" w:rsidRDefault="00A04343" w:rsidP="005E210D">
      <w:pPr>
        <w:pStyle w:val="Default"/>
        <w:spacing w:line="360" w:lineRule="auto"/>
        <w:jc w:val="both"/>
        <w:rPr>
          <w:rFonts w:ascii="Times New Roman" w:hAnsi="Times New Roman" w:cs="Times New Roman"/>
        </w:rPr>
      </w:pPr>
    </w:p>
    <w:p w14:paraId="7F16D8F9" w14:textId="4879CDC9" w:rsidR="00BB3713" w:rsidRPr="004C0D14" w:rsidRDefault="004C0D14" w:rsidP="00D27238">
      <w:pPr>
        <w:pStyle w:val="Default"/>
        <w:spacing w:line="360" w:lineRule="auto"/>
        <w:ind w:left="720"/>
        <w:jc w:val="both"/>
        <w:rPr>
          <w:rFonts w:ascii="Times New Roman" w:hAnsi="Times New Roman" w:cs="Times New Roman"/>
        </w:rPr>
      </w:pPr>
      <w:r>
        <w:rPr>
          <w:rFonts w:ascii="Times New Roman" w:hAnsi="Times New Roman" w:cs="Times New Roman"/>
        </w:rPr>
        <w:t>“</w:t>
      </w:r>
      <w:r w:rsidR="00A04343" w:rsidRPr="00A04343">
        <w:rPr>
          <w:rFonts w:ascii="Times New Roman" w:hAnsi="Times New Roman" w:cs="Times New Roman"/>
        </w:rPr>
        <w:t>The police occupational culture has been well researched both by academics and practitioners</w:t>
      </w:r>
      <w:r w:rsidR="00A04343">
        <w:rPr>
          <w:rFonts w:ascii="Times New Roman" w:hAnsi="Times New Roman" w:cs="Times New Roman"/>
        </w:rPr>
        <w:t xml:space="preserve"> </w:t>
      </w:r>
      <w:r w:rsidR="00A04343" w:rsidRPr="00A04343">
        <w:rPr>
          <w:rFonts w:ascii="Times New Roman" w:hAnsi="Times New Roman" w:cs="Times New Roman"/>
        </w:rPr>
        <w:t xml:space="preserve">and strong similarities have been found worldwide with a </w:t>
      </w:r>
      <w:r>
        <w:rPr>
          <w:rFonts w:ascii="Times New Roman" w:hAnsi="Times New Roman" w:cs="Times New Roman"/>
        </w:rPr>
        <w:t>‘</w:t>
      </w:r>
      <w:r w:rsidR="00A04343" w:rsidRPr="00A04343">
        <w:rPr>
          <w:rFonts w:ascii="Times New Roman" w:hAnsi="Times New Roman" w:cs="Times New Roman"/>
        </w:rPr>
        <w:t>common subscription to mission, macho, ‘us/them’ and cynicism</w:t>
      </w:r>
      <w:r>
        <w:rPr>
          <w:rFonts w:ascii="Times New Roman" w:hAnsi="Times New Roman" w:cs="Times New Roman"/>
        </w:rPr>
        <w:t>’</w:t>
      </w:r>
      <w:r w:rsidR="00A04343" w:rsidRPr="00A04343">
        <w:rPr>
          <w:rFonts w:ascii="Times New Roman" w:hAnsi="Times New Roman" w:cs="Times New Roman"/>
        </w:rPr>
        <w:t xml:space="preserve"> claim that an organi</w:t>
      </w:r>
      <w:r>
        <w:rPr>
          <w:rFonts w:ascii="Times New Roman" w:hAnsi="Times New Roman" w:cs="Times New Roman"/>
        </w:rPr>
        <w:t>s</w:t>
      </w:r>
      <w:r w:rsidR="00A04343" w:rsidRPr="00A04343">
        <w:rPr>
          <w:rFonts w:ascii="Times New Roman" w:hAnsi="Times New Roman" w:cs="Times New Roman"/>
        </w:rPr>
        <w:t xml:space="preserve">ational culture is created through rituals </w:t>
      </w:r>
      <w:r>
        <w:rPr>
          <w:rFonts w:ascii="Times New Roman" w:hAnsi="Times New Roman" w:cs="Times New Roman"/>
        </w:rPr>
        <w:t>‘</w:t>
      </w:r>
      <w:r w:rsidR="00A04343" w:rsidRPr="00A04343">
        <w:rPr>
          <w:rFonts w:ascii="Times New Roman" w:hAnsi="Times New Roman" w:cs="Times New Roman"/>
        </w:rPr>
        <w:t xml:space="preserve">by establishing public interpretations for interpersonal </w:t>
      </w:r>
      <w:r w:rsidRPr="00A04343">
        <w:rPr>
          <w:rFonts w:ascii="Times New Roman" w:hAnsi="Times New Roman" w:cs="Times New Roman"/>
        </w:rPr>
        <w:t>behaviour</w:t>
      </w:r>
      <w:r w:rsidR="00A04343" w:rsidRPr="00A04343">
        <w:rPr>
          <w:rFonts w:ascii="Times New Roman" w:hAnsi="Times New Roman" w:cs="Times New Roman"/>
        </w:rPr>
        <w:t>.</w:t>
      </w:r>
      <w:r>
        <w:rPr>
          <w:rFonts w:ascii="Times New Roman" w:hAnsi="Times New Roman" w:cs="Times New Roman"/>
        </w:rPr>
        <w:t>’</w:t>
      </w:r>
      <w:r w:rsidR="00A04343" w:rsidRPr="00A04343">
        <w:rPr>
          <w:rFonts w:ascii="Times New Roman" w:hAnsi="Times New Roman" w:cs="Times New Roman"/>
        </w:rPr>
        <w:t xml:space="preserve"> This </w:t>
      </w:r>
      <w:r w:rsidRPr="00A04343">
        <w:rPr>
          <w:rFonts w:ascii="Times New Roman" w:hAnsi="Times New Roman" w:cs="Times New Roman"/>
        </w:rPr>
        <w:t>behaviour</w:t>
      </w:r>
      <w:r w:rsidR="00A04343" w:rsidRPr="00A04343">
        <w:rPr>
          <w:rFonts w:ascii="Times New Roman" w:hAnsi="Times New Roman" w:cs="Times New Roman"/>
        </w:rPr>
        <w:t xml:space="preserve"> can include verbal symbols such as stories that are passed through the generations and influence officers’ </w:t>
      </w:r>
      <w:r w:rsidRPr="00A04343">
        <w:rPr>
          <w:rFonts w:ascii="Times New Roman" w:hAnsi="Times New Roman" w:cs="Times New Roman"/>
        </w:rPr>
        <w:t>behaviour</w:t>
      </w:r>
      <w:r>
        <w:rPr>
          <w:rFonts w:ascii="Times New Roman" w:hAnsi="Times New Roman" w:cs="Times New Roman"/>
        </w:rPr>
        <w:t xml:space="preserve">, </w:t>
      </w:r>
      <w:r w:rsidR="00A04343" w:rsidRPr="00A04343">
        <w:rPr>
          <w:rFonts w:ascii="Times New Roman" w:hAnsi="Times New Roman" w:cs="Times New Roman"/>
        </w:rPr>
        <w:t>thus creating rituals</w:t>
      </w:r>
      <w:r w:rsidR="00D27238">
        <w:rPr>
          <w:rFonts w:ascii="Times New Roman" w:hAnsi="Times New Roman" w:cs="Times New Roman"/>
        </w:rPr>
        <w:t xml:space="preserve">. This </w:t>
      </w:r>
      <w:r w:rsidR="00D27238" w:rsidRPr="00D27238">
        <w:rPr>
          <w:rFonts w:ascii="Times New Roman" w:hAnsi="Times New Roman" w:cs="Times New Roman"/>
        </w:rPr>
        <w:t>suggests police culture as</w:t>
      </w:r>
      <w:r w:rsidR="00D27238">
        <w:rPr>
          <w:rFonts w:ascii="Times New Roman" w:hAnsi="Times New Roman" w:cs="Times New Roman"/>
        </w:rPr>
        <w:t xml:space="preserve"> -</w:t>
      </w:r>
      <w:r w:rsidR="00D27238" w:rsidRPr="00D27238">
        <w:rPr>
          <w:rFonts w:ascii="Times New Roman" w:hAnsi="Times New Roman" w:cs="Times New Roman"/>
        </w:rPr>
        <w:t xml:space="preserve"> how police officers see the social world and their role in cop culture</w:t>
      </w:r>
      <w:r w:rsidR="00D27238">
        <w:rPr>
          <w:rFonts w:ascii="Times New Roman" w:hAnsi="Times New Roman" w:cs="Times New Roman"/>
        </w:rPr>
        <w:t xml:space="preserve"> </w:t>
      </w:r>
      <w:r w:rsidR="00D27238" w:rsidRPr="00D27238">
        <w:rPr>
          <w:rFonts w:ascii="Times New Roman" w:hAnsi="Times New Roman" w:cs="Times New Roman"/>
        </w:rPr>
        <w:t>is crucial to an analysis of what they do”</w:t>
      </w:r>
      <w:r>
        <w:rPr>
          <w:rFonts w:ascii="Times New Roman" w:hAnsi="Times New Roman" w:cs="Times New Roman"/>
        </w:rPr>
        <w:t xml:space="preserve"> (</w:t>
      </w:r>
      <w:r w:rsidR="00A04343" w:rsidRPr="00A04343">
        <w:rPr>
          <w:rFonts w:ascii="Times New Roman" w:hAnsi="Times New Roman" w:cs="Times New Roman"/>
        </w:rPr>
        <w:t>Miller and Rayner, 2012).</w:t>
      </w:r>
    </w:p>
    <w:p w14:paraId="0D957B2B" w14:textId="77777777" w:rsidR="000524A5" w:rsidRDefault="000524A5" w:rsidP="005E210D">
      <w:pPr>
        <w:pStyle w:val="Default"/>
        <w:spacing w:line="360" w:lineRule="auto"/>
        <w:jc w:val="both"/>
        <w:rPr>
          <w:rFonts w:ascii="Times New Roman" w:hAnsi="Times New Roman" w:cs="Times New Roman"/>
        </w:rPr>
      </w:pPr>
    </w:p>
    <w:p w14:paraId="337FAC13" w14:textId="77777777" w:rsidR="000F0ABF" w:rsidRDefault="006326E8" w:rsidP="00C37D4C">
      <w:pPr>
        <w:pStyle w:val="Default"/>
        <w:spacing w:line="360" w:lineRule="auto"/>
        <w:jc w:val="both"/>
        <w:rPr>
          <w:rFonts w:ascii="Times New Roman" w:hAnsi="Times New Roman" w:cs="Times New Roman"/>
        </w:rPr>
      </w:pPr>
      <w:r>
        <w:rPr>
          <w:rFonts w:ascii="Times New Roman" w:hAnsi="Times New Roman" w:cs="Times New Roman"/>
        </w:rPr>
        <w:t>To conclude</w:t>
      </w:r>
      <w:r w:rsidR="00AB5581">
        <w:rPr>
          <w:rFonts w:ascii="Times New Roman" w:hAnsi="Times New Roman" w:cs="Times New Roman"/>
        </w:rPr>
        <w:t xml:space="preserve">, </w:t>
      </w:r>
      <w:r w:rsidR="00573BD1">
        <w:rPr>
          <w:rFonts w:ascii="Times New Roman" w:hAnsi="Times New Roman" w:cs="Times New Roman"/>
        </w:rPr>
        <w:t>it is necessary to challenge poor behaviour in policing</w:t>
      </w:r>
      <w:r>
        <w:rPr>
          <w:rFonts w:ascii="Times New Roman" w:hAnsi="Times New Roman" w:cs="Times New Roman"/>
        </w:rPr>
        <w:t xml:space="preserve">, </w:t>
      </w:r>
      <w:r w:rsidR="00573BD1">
        <w:rPr>
          <w:rFonts w:ascii="Times New Roman" w:hAnsi="Times New Roman" w:cs="Times New Roman"/>
        </w:rPr>
        <w:t xml:space="preserve">as </w:t>
      </w:r>
      <w:r w:rsidR="00AB5581">
        <w:rPr>
          <w:rFonts w:ascii="Times New Roman" w:hAnsi="Times New Roman" w:cs="Times New Roman"/>
        </w:rPr>
        <w:t xml:space="preserve">although the </w:t>
      </w:r>
      <w:r w:rsidR="00AB5581" w:rsidRPr="00AB5581">
        <w:rPr>
          <w:rFonts w:ascii="Times New Roman" w:hAnsi="Times New Roman" w:cs="Times New Roman"/>
        </w:rPr>
        <w:t>unity and confidence in having support from co-workers, is due to police officers being ruled by an unwritten set of cultural rules. Which mean</w:t>
      </w:r>
      <w:r w:rsidR="00AB5581">
        <w:rPr>
          <w:rFonts w:ascii="Times New Roman" w:hAnsi="Times New Roman" w:cs="Times New Roman"/>
        </w:rPr>
        <w:t>s</w:t>
      </w:r>
      <w:r w:rsidR="00AB5581" w:rsidRPr="00AB5581">
        <w:rPr>
          <w:rFonts w:ascii="Times New Roman" w:hAnsi="Times New Roman" w:cs="Times New Roman"/>
        </w:rPr>
        <w:t xml:space="preserve"> staying loyal to co-workers, as nobody wants to be known as a ‘rat’. Yet, this unity can lead to unethical behaviour being discovered because of no ‘snitch’ culture. As well as the reputation that comes with being a ‘whistle-blower’, there is the concern that a co-worker might not help a ‘whistle-blower’ if in serious harm</w:t>
      </w:r>
      <w:r w:rsidR="00AB5581">
        <w:rPr>
          <w:rFonts w:ascii="Times New Roman" w:hAnsi="Times New Roman" w:cs="Times New Roman"/>
        </w:rPr>
        <w:t xml:space="preserve"> </w:t>
      </w:r>
      <w:r w:rsidR="00AB5581" w:rsidRPr="00AB5581">
        <w:rPr>
          <w:rFonts w:ascii="Times New Roman" w:hAnsi="Times New Roman" w:cs="Times New Roman"/>
        </w:rPr>
        <w:t>(</w:t>
      </w:r>
      <w:proofErr w:type="spellStart"/>
      <w:r w:rsidR="00AB5581" w:rsidRPr="00AB5581">
        <w:rPr>
          <w:rFonts w:ascii="Times New Roman" w:hAnsi="Times New Roman" w:cs="Times New Roman"/>
        </w:rPr>
        <w:t>Westmarland</w:t>
      </w:r>
      <w:proofErr w:type="spellEnd"/>
      <w:r w:rsidR="00AB5581" w:rsidRPr="00AB5581">
        <w:rPr>
          <w:rFonts w:ascii="Times New Roman" w:hAnsi="Times New Roman" w:cs="Times New Roman"/>
        </w:rPr>
        <w:t xml:space="preserve"> and Rowe, 2018).</w:t>
      </w:r>
      <w:r w:rsidR="00AB5581">
        <w:rPr>
          <w:rFonts w:ascii="Times New Roman" w:hAnsi="Times New Roman" w:cs="Times New Roman"/>
        </w:rPr>
        <w:t xml:space="preserve"> S</w:t>
      </w:r>
      <w:r w:rsidR="00997D99" w:rsidRPr="008E36E7">
        <w:rPr>
          <w:rFonts w:ascii="Times New Roman" w:hAnsi="Times New Roman" w:cs="Times New Roman"/>
        </w:rPr>
        <w:t>tatistics</w:t>
      </w:r>
      <w:r w:rsidR="00AB5581">
        <w:rPr>
          <w:rFonts w:ascii="Times New Roman" w:hAnsi="Times New Roman" w:cs="Times New Roman"/>
        </w:rPr>
        <w:t xml:space="preserve"> </w:t>
      </w:r>
      <w:r w:rsidR="00997D99" w:rsidRPr="008E36E7">
        <w:rPr>
          <w:rFonts w:ascii="Times New Roman" w:hAnsi="Times New Roman" w:cs="Times New Roman"/>
        </w:rPr>
        <w:t>show the</w:t>
      </w:r>
      <w:r w:rsidR="00573BD1">
        <w:rPr>
          <w:rFonts w:ascii="Times New Roman" w:hAnsi="Times New Roman" w:cs="Times New Roman"/>
        </w:rPr>
        <w:t xml:space="preserve"> </w:t>
      </w:r>
      <w:r w:rsidR="00997D99" w:rsidRPr="008E36E7">
        <w:rPr>
          <w:rFonts w:ascii="Times New Roman" w:hAnsi="Times New Roman" w:cs="Times New Roman"/>
        </w:rPr>
        <w:t>mindset</w:t>
      </w:r>
      <w:r w:rsidR="00573BD1">
        <w:rPr>
          <w:rFonts w:ascii="Times New Roman" w:hAnsi="Times New Roman" w:cs="Times New Roman"/>
        </w:rPr>
        <w:t xml:space="preserve"> in police culture is changing</w:t>
      </w:r>
      <w:r w:rsidR="00AB5581">
        <w:rPr>
          <w:rFonts w:ascii="Times New Roman" w:hAnsi="Times New Roman" w:cs="Times New Roman"/>
        </w:rPr>
        <w:t>, as</w:t>
      </w:r>
      <w:r w:rsidR="00997D99" w:rsidRPr="008E36E7">
        <w:rPr>
          <w:rFonts w:ascii="Times New Roman" w:hAnsi="Times New Roman" w:cs="Times New Roman"/>
        </w:rPr>
        <w:t xml:space="preserve"> of March 2022, South Wales Police employed 6,018 Officers and Staff. 2,787 were female and 3,231 were male. This equates to 46.3% of our workforce being female and represents a 0.6% increase from 2021</w:t>
      </w:r>
      <w:r w:rsidR="00666CEE" w:rsidRPr="008E36E7">
        <w:rPr>
          <w:rFonts w:ascii="Times New Roman" w:hAnsi="Times New Roman" w:cs="Times New Roman"/>
        </w:rPr>
        <w:t xml:space="preserve"> (South Wales Police, 2022).</w:t>
      </w:r>
    </w:p>
    <w:p w14:paraId="16C8CA52" w14:textId="26CD77F5" w:rsidR="0096307A" w:rsidRPr="000F0ABF" w:rsidRDefault="00C3352F" w:rsidP="00C37D4C">
      <w:pPr>
        <w:pStyle w:val="Default"/>
        <w:spacing w:line="360" w:lineRule="auto"/>
        <w:jc w:val="both"/>
        <w:rPr>
          <w:rFonts w:ascii="Times New Roman" w:hAnsi="Times New Roman" w:cs="Times New Roman"/>
        </w:rPr>
      </w:pPr>
      <w:r w:rsidRPr="0096307A">
        <w:rPr>
          <w:rFonts w:ascii="Times New Roman" w:hAnsi="Times New Roman" w:cs="Times New Roman"/>
          <w:b/>
          <w:bCs/>
        </w:rPr>
        <w:lastRenderedPageBreak/>
        <w:t xml:space="preserve">How </w:t>
      </w:r>
      <w:r w:rsidRPr="0096307A">
        <w:rPr>
          <w:rFonts w:ascii="Times New Roman" w:hAnsi="Times New Roman" w:cs="Times New Roman"/>
          <w:b/>
          <w:bCs/>
          <w:color w:val="auto"/>
        </w:rPr>
        <w:t xml:space="preserve">effective </w:t>
      </w:r>
      <w:r w:rsidRPr="0096307A">
        <w:rPr>
          <w:rFonts w:ascii="Times New Roman" w:hAnsi="Times New Roman" w:cs="Times New Roman"/>
          <w:b/>
          <w:bCs/>
        </w:rPr>
        <w:t>is MAPPA as a means of protecting vulnerable people from harm?</w:t>
      </w:r>
      <w:r w:rsidR="00AF7CC1">
        <w:rPr>
          <w:rFonts w:ascii="Times New Roman" w:hAnsi="Times New Roman" w:cs="Times New Roman"/>
          <w:b/>
          <w:bCs/>
        </w:rPr>
        <w:t xml:space="preserve"> </w:t>
      </w:r>
      <w:r w:rsidR="0096307A">
        <w:rPr>
          <w:rFonts w:ascii="Times New Roman" w:hAnsi="Times New Roman" w:cs="Times New Roman"/>
        </w:rPr>
        <w:t>(1000 words)</w:t>
      </w:r>
    </w:p>
    <w:p w14:paraId="0682F959" w14:textId="77777777" w:rsidR="0096307A" w:rsidRDefault="0096307A" w:rsidP="00C37D4C">
      <w:pPr>
        <w:pStyle w:val="Default"/>
        <w:spacing w:line="360" w:lineRule="auto"/>
        <w:jc w:val="both"/>
        <w:rPr>
          <w:rFonts w:ascii="Times New Roman" w:hAnsi="Times New Roman" w:cs="Times New Roman"/>
        </w:rPr>
      </w:pPr>
    </w:p>
    <w:p w14:paraId="20842237" w14:textId="619F2267" w:rsidR="000734C6" w:rsidRPr="008E36E7" w:rsidRDefault="000734C6" w:rsidP="00C37D4C">
      <w:pPr>
        <w:pStyle w:val="Default"/>
        <w:spacing w:line="360" w:lineRule="auto"/>
        <w:jc w:val="both"/>
        <w:rPr>
          <w:rFonts w:ascii="Times New Roman" w:hAnsi="Times New Roman" w:cs="Times New Roman"/>
        </w:rPr>
      </w:pPr>
      <w:r w:rsidRPr="008E36E7">
        <w:rPr>
          <w:rFonts w:ascii="Times New Roman" w:hAnsi="Times New Roman" w:cs="Times New Roman"/>
        </w:rPr>
        <w:t xml:space="preserve">Multi-Agency Public Protection Arrangements (MAPPA) </w:t>
      </w:r>
      <w:r w:rsidR="00BD0ED1" w:rsidRPr="008E36E7">
        <w:rPr>
          <w:rFonts w:ascii="Times New Roman" w:hAnsi="Times New Roman" w:cs="Times New Roman"/>
        </w:rPr>
        <w:t>was introduced in 2001 under the Criminal Justice and Court Services Act 2000 and later reinforced by the Criminal Justice Act 2003 as the statutory arrangement for managing sexual and violent offenders. It was</w:t>
      </w:r>
      <w:r w:rsidRPr="008E36E7">
        <w:rPr>
          <w:rFonts w:ascii="Times New Roman" w:hAnsi="Times New Roman" w:cs="Times New Roman"/>
        </w:rPr>
        <w:t xml:space="preserve"> created to support effective sharing of information and collaboration between agencies to manage dangerous individuals.</w:t>
      </w:r>
      <w:r w:rsidR="00BD0ED1" w:rsidRPr="008E36E7">
        <w:rPr>
          <w:rFonts w:ascii="Times New Roman" w:hAnsi="Times New Roman" w:cs="Times New Roman"/>
        </w:rPr>
        <w:t xml:space="preserve"> Whilst agencies can never remove risk fully, members of the public have the right to believe that they take all reasonable steps to reduce further harm by offenders of serious and sexual offences (Her Majesty’s Inspectorate of Probation, 2022).</w:t>
      </w:r>
    </w:p>
    <w:p w14:paraId="03FBEF47" w14:textId="6F57AC83" w:rsidR="000734C6" w:rsidRPr="008C6812" w:rsidRDefault="000734C6" w:rsidP="00C37D4C">
      <w:pPr>
        <w:pStyle w:val="Default"/>
        <w:spacing w:line="360" w:lineRule="auto"/>
        <w:jc w:val="both"/>
        <w:rPr>
          <w:rFonts w:ascii="Times New Roman" w:hAnsi="Times New Roman" w:cs="Times New Roman"/>
          <w:b/>
          <w:bCs/>
        </w:rPr>
      </w:pPr>
    </w:p>
    <w:p w14:paraId="5BD3C47B" w14:textId="514BE92F" w:rsidR="005D1177" w:rsidRPr="003F497A" w:rsidRDefault="005E210D" w:rsidP="00C37D4C">
      <w:pPr>
        <w:pStyle w:val="Default"/>
        <w:spacing w:line="360" w:lineRule="auto"/>
        <w:ind w:left="720"/>
        <w:jc w:val="both"/>
        <w:rPr>
          <w:rFonts w:ascii="Times New Roman" w:hAnsi="Times New Roman" w:cs="Times New Roman"/>
        </w:rPr>
      </w:pPr>
      <w:r>
        <w:rPr>
          <w:rFonts w:ascii="Times New Roman" w:hAnsi="Times New Roman" w:cs="Times New Roman"/>
        </w:rPr>
        <w:t>“</w:t>
      </w:r>
      <w:r w:rsidR="008C6812" w:rsidRPr="008C6812">
        <w:rPr>
          <w:rFonts w:ascii="Times New Roman" w:hAnsi="Times New Roman" w:cs="Times New Roman"/>
        </w:rPr>
        <w:t>The Responsible Authority is the primary agency for MAPPA and consists of the police, the prison service and National Probation Service (NPS), working together. The Responsible Authority has a duty to ensure that the risks posed by specified sexual and violent offenders are assessed and managed appropriately.</w:t>
      </w:r>
      <w:r w:rsidR="008C6812">
        <w:rPr>
          <w:rFonts w:ascii="Times New Roman" w:hAnsi="Times New Roman" w:cs="Times New Roman"/>
        </w:rPr>
        <w:t xml:space="preserve"> </w:t>
      </w:r>
      <w:r w:rsidR="008C6812" w:rsidRPr="008C6812">
        <w:rPr>
          <w:rFonts w:ascii="Times New Roman" w:hAnsi="Times New Roman" w:cs="Times New Roman"/>
        </w:rPr>
        <w:t>When a person has been cautioned or convicted of a violent crime, the first responsibility of the relevant bodies is to identify individuals who may be liable to management under MAPPA. The agencies responsible for identifying MAPPA offenders are probation, police, prisons, youth offending teams (YOTs) and mental health services</w:t>
      </w:r>
      <w:r w:rsidR="008C6812">
        <w:rPr>
          <w:rFonts w:ascii="Times New Roman" w:hAnsi="Times New Roman" w:cs="Times New Roman"/>
        </w:rPr>
        <w:t xml:space="preserve">” </w:t>
      </w:r>
      <w:r w:rsidR="003F497A">
        <w:rPr>
          <w:rFonts w:ascii="Times New Roman" w:hAnsi="Times New Roman" w:cs="Times New Roman"/>
        </w:rPr>
        <w:t>(</w:t>
      </w:r>
      <w:r w:rsidR="003F497A" w:rsidRPr="003F497A">
        <w:rPr>
          <w:rFonts w:ascii="Times New Roman" w:hAnsi="Times New Roman" w:cs="Times New Roman"/>
        </w:rPr>
        <w:t>Wate</w:t>
      </w:r>
      <w:r w:rsidR="003F497A">
        <w:rPr>
          <w:rFonts w:ascii="Times New Roman" w:hAnsi="Times New Roman" w:cs="Times New Roman"/>
        </w:rPr>
        <w:t xml:space="preserve"> </w:t>
      </w:r>
      <w:r w:rsidR="003F497A" w:rsidRPr="003F497A">
        <w:rPr>
          <w:rFonts w:ascii="Times New Roman" w:hAnsi="Times New Roman" w:cs="Times New Roman"/>
        </w:rPr>
        <w:t>and Boulton, 2015).</w:t>
      </w:r>
    </w:p>
    <w:p w14:paraId="5C1CAECD" w14:textId="77777777" w:rsidR="003F497A" w:rsidRDefault="003F497A" w:rsidP="00C37D4C">
      <w:pPr>
        <w:pStyle w:val="Default"/>
        <w:spacing w:line="360" w:lineRule="auto"/>
        <w:jc w:val="both"/>
        <w:rPr>
          <w:rFonts w:ascii="Times New Roman" w:hAnsi="Times New Roman" w:cs="Times New Roman"/>
          <w:b/>
          <w:bCs/>
        </w:rPr>
      </w:pPr>
    </w:p>
    <w:p w14:paraId="5E4D5E62" w14:textId="28441756" w:rsidR="00C543BB" w:rsidRDefault="00C543BB" w:rsidP="00C37D4C">
      <w:pPr>
        <w:pStyle w:val="Default"/>
        <w:spacing w:line="360" w:lineRule="auto"/>
        <w:jc w:val="both"/>
        <w:rPr>
          <w:rFonts w:ascii="Times New Roman" w:hAnsi="Times New Roman" w:cs="Times New Roman"/>
        </w:rPr>
      </w:pPr>
      <w:r>
        <w:rPr>
          <w:rFonts w:ascii="Times New Roman" w:hAnsi="Times New Roman" w:cs="Times New Roman"/>
        </w:rPr>
        <w:t>Changes in April 2004 meant agencies had an obligation to communicate with each other which made for more effective working. It meant the offenders dealt with by MAPPA would already have agreed sharing information procedures in place to allow for better joint working. Quicker interventions by social services, health and housing resulted in improved outcomes</w:t>
      </w:r>
      <w:r w:rsidR="00C37D4C">
        <w:rPr>
          <w:rFonts w:ascii="Times New Roman" w:hAnsi="Times New Roman" w:cs="Times New Roman"/>
        </w:rPr>
        <w:t xml:space="preserve"> for offenders when released from prison. Which meant delivering care, support and accommodation could be a priority </w:t>
      </w:r>
      <w:r w:rsidRPr="00C543BB">
        <w:rPr>
          <w:rFonts w:ascii="Times New Roman" w:hAnsi="Times New Roman" w:cs="Times New Roman"/>
        </w:rPr>
        <w:t>(</w:t>
      </w:r>
      <w:r w:rsidRPr="00C543BB">
        <w:rPr>
          <w:rFonts w:ascii="Times New Roman" w:hAnsi="Times New Roman" w:cs="Times New Roman"/>
        </w:rPr>
        <w:t>Dow, 2004</w:t>
      </w:r>
      <w:r w:rsidRPr="00C543BB">
        <w:rPr>
          <w:rFonts w:ascii="Times New Roman" w:hAnsi="Times New Roman" w:cs="Times New Roman"/>
        </w:rPr>
        <w:t>)</w:t>
      </w:r>
      <w:r w:rsidR="00C37D4C">
        <w:rPr>
          <w:rFonts w:ascii="Times New Roman" w:hAnsi="Times New Roman" w:cs="Times New Roman"/>
        </w:rPr>
        <w:t>.</w:t>
      </w:r>
    </w:p>
    <w:p w14:paraId="43B39407" w14:textId="77777777" w:rsidR="00EA6A16" w:rsidRDefault="00EA6A16" w:rsidP="00C37D4C">
      <w:pPr>
        <w:pStyle w:val="Default"/>
        <w:spacing w:line="360" w:lineRule="auto"/>
        <w:jc w:val="both"/>
        <w:rPr>
          <w:rFonts w:ascii="Times New Roman" w:hAnsi="Times New Roman" w:cs="Times New Roman"/>
        </w:rPr>
      </w:pPr>
    </w:p>
    <w:p w14:paraId="7198C64B" w14:textId="77777777" w:rsidR="00EA6A16" w:rsidRPr="000F06CC" w:rsidRDefault="00EA6A16" w:rsidP="00EA6A16">
      <w:pPr>
        <w:pStyle w:val="Default"/>
        <w:spacing w:line="360" w:lineRule="auto"/>
        <w:jc w:val="both"/>
        <w:rPr>
          <w:rFonts w:ascii="Times New Roman" w:hAnsi="Times New Roman" w:cs="Times New Roman"/>
        </w:rPr>
      </w:pPr>
      <w:r>
        <w:rPr>
          <w:rFonts w:ascii="Times New Roman" w:hAnsi="Times New Roman" w:cs="Times New Roman"/>
        </w:rPr>
        <w:t>An example of a k</w:t>
      </w:r>
      <w:r w:rsidRPr="000F06CC">
        <w:rPr>
          <w:rFonts w:ascii="Times New Roman" w:hAnsi="Times New Roman" w:cs="Times New Roman"/>
        </w:rPr>
        <w:t>ey learning</w:t>
      </w:r>
      <w:r>
        <w:rPr>
          <w:rFonts w:ascii="Times New Roman" w:hAnsi="Times New Roman" w:cs="Times New Roman"/>
        </w:rPr>
        <w:t xml:space="preserve"> </w:t>
      </w:r>
      <w:r w:rsidRPr="000F06CC">
        <w:rPr>
          <w:rFonts w:ascii="Times New Roman" w:hAnsi="Times New Roman" w:cs="Times New Roman"/>
        </w:rPr>
        <w:t>case stud</w:t>
      </w:r>
      <w:r>
        <w:rPr>
          <w:rFonts w:ascii="Times New Roman" w:hAnsi="Times New Roman" w:cs="Times New Roman"/>
        </w:rPr>
        <w:t>y follows:</w:t>
      </w:r>
    </w:p>
    <w:p w14:paraId="0CFC2D40" w14:textId="77777777" w:rsidR="00EA6A16" w:rsidRPr="000F06CC" w:rsidRDefault="00EA6A16" w:rsidP="00EA6A16">
      <w:pPr>
        <w:pStyle w:val="Default"/>
        <w:spacing w:line="360" w:lineRule="auto"/>
        <w:jc w:val="both"/>
        <w:rPr>
          <w:rFonts w:ascii="Times New Roman" w:hAnsi="Times New Roman" w:cs="Times New Roman"/>
        </w:rPr>
      </w:pPr>
    </w:p>
    <w:p w14:paraId="4160A96C" w14:textId="77777777" w:rsidR="00EA6A16" w:rsidRPr="000F06CC" w:rsidRDefault="00EA6A16" w:rsidP="00EA6A16">
      <w:pPr>
        <w:pStyle w:val="Default"/>
        <w:spacing w:line="360" w:lineRule="auto"/>
        <w:ind w:left="720"/>
        <w:jc w:val="both"/>
        <w:rPr>
          <w:rFonts w:ascii="Times New Roman" w:hAnsi="Times New Roman" w:cs="Times New Roman"/>
        </w:rPr>
      </w:pPr>
      <w:r>
        <w:rPr>
          <w:rFonts w:ascii="Times New Roman" w:hAnsi="Times New Roman" w:cs="Times New Roman"/>
        </w:rPr>
        <w:t>“</w:t>
      </w:r>
      <w:r w:rsidRPr="000F06CC">
        <w:rPr>
          <w:rFonts w:ascii="Times New Roman" w:hAnsi="Times New Roman" w:cs="Times New Roman"/>
        </w:rPr>
        <w:t xml:space="preserve">Samuel, a UK national, was convicted abroad of rape of an adult woman and sentenced to five years imprisonment. Following his sentence, he was deported back to the UK where police applied for a Notification Order (NO) to have him placed on the sex offenders’ register. Once the NO had been granted, he was subject to all the requirements of sex offender management as if he had been convicted in the UK. He </w:t>
      </w:r>
      <w:r w:rsidRPr="000F06CC">
        <w:rPr>
          <w:rFonts w:ascii="Times New Roman" w:hAnsi="Times New Roman" w:cs="Times New Roman"/>
        </w:rPr>
        <w:lastRenderedPageBreak/>
        <w:t>qualified for MAPPA as a Category 1 registered sex offender and was subject to indefinite notification requirements. The lead agency was the police</w:t>
      </w:r>
      <w:r>
        <w:rPr>
          <w:rFonts w:ascii="Times New Roman" w:hAnsi="Times New Roman" w:cs="Times New Roman"/>
        </w:rPr>
        <w:t>” (</w:t>
      </w:r>
      <w:r w:rsidRPr="003F497A">
        <w:rPr>
          <w:rFonts w:ascii="Times New Roman" w:hAnsi="Times New Roman" w:cs="Times New Roman"/>
        </w:rPr>
        <w:t>Wate</w:t>
      </w:r>
      <w:r>
        <w:rPr>
          <w:rFonts w:ascii="Times New Roman" w:hAnsi="Times New Roman" w:cs="Times New Roman"/>
        </w:rPr>
        <w:t xml:space="preserve"> </w:t>
      </w:r>
      <w:r w:rsidRPr="003F497A">
        <w:rPr>
          <w:rFonts w:ascii="Times New Roman" w:hAnsi="Times New Roman" w:cs="Times New Roman"/>
        </w:rPr>
        <w:t>and Boulton, 2015).</w:t>
      </w:r>
    </w:p>
    <w:p w14:paraId="25A97922" w14:textId="77777777" w:rsidR="00EA6A16" w:rsidRDefault="00EA6A16" w:rsidP="00C37D4C">
      <w:pPr>
        <w:pStyle w:val="Default"/>
        <w:spacing w:line="360" w:lineRule="auto"/>
        <w:jc w:val="both"/>
        <w:rPr>
          <w:rFonts w:ascii="Times New Roman" w:hAnsi="Times New Roman" w:cs="Times New Roman"/>
        </w:rPr>
      </w:pPr>
    </w:p>
    <w:p w14:paraId="4FCF1909" w14:textId="400D9499" w:rsidR="00306512" w:rsidRPr="00CA52FD" w:rsidRDefault="00306512" w:rsidP="00C37D4C">
      <w:pPr>
        <w:pStyle w:val="Default"/>
        <w:spacing w:line="360" w:lineRule="auto"/>
        <w:jc w:val="both"/>
        <w:rPr>
          <w:rFonts w:ascii="Times New Roman" w:hAnsi="Times New Roman" w:cs="Times New Roman"/>
          <w:highlight w:val="yellow"/>
        </w:rPr>
      </w:pPr>
      <w:r w:rsidRPr="00CA52FD">
        <w:rPr>
          <w:rFonts w:ascii="Times New Roman" w:hAnsi="Times New Roman" w:cs="Times New Roman"/>
        </w:rPr>
        <w:t>The increasing media coverage, political issues and public concern in regards to high-risk offenders in society has forced agencies to focus on ‘public protection’. The belief that members of the public should have the right to be protected, especially from dangerous offenders such as paedophiles</w:t>
      </w:r>
      <w:r w:rsidR="00CA52FD">
        <w:rPr>
          <w:rFonts w:ascii="Times New Roman" w:hAnsi="Times New Roman" w:cs="Times New Roman"/>
        </w:rPr>
        <w:t xml:space="preserve"> (</w:t>
      </w:r>
      <w:proofErr w:type="spellStart"/>
      <w:r w:rsidRPr="00306512">
        <w:rPr>
          <w:rFonts w:ascii="Times New Roman" w:hAnsi="Times New Roman" w:cs="Times New Roman"/>
        </w:rPr>
        <w:t>Kemshall</w:t>
      </w:r>
      <w:proofErr w:type="spellEnd"/>
      <w:r w:rsidR="00CA52FD">
        <w:rPr>
          <w:rFonts w:ascii="Times New Roman" w:hAnsi="Times New Roman" w:cs="Times New Roman"/>
        </w:rPr>
        <w:t xml:space="preserve"> </w:t>
      </w:r>
      <w:r w:rsidRPr="00306512">
        <w:rPr>
          <w:rFonts w:ascii="Times New Roman" w:hAnsi="Times New Roman" w:cs="Times New Roman"/>
        </w:rPr>
        <w:t>and Wood, 2008)</w:t>
      </w:r>
      <w:r w:rsidR="00CA52FD">
        <w:rPr>
          <w:rFonts w:ascii="Times New Roman" w:hAnsi="Times New Roman" w:cs="Times New Roman"/>
        </w:rPr>
        <w:t xml:space="preserve">. </w:t>
      </w:r>
    </w:p>
    <w:p w14:paraId="3F0980CB" w14:textId="77777777" w:rsidR="00306512" w:rsidRDefault="00306512" w:rsidP="00C37D4C">
      <w:pPr>
        <w:pStyle w:val="Default"/>
        <w:spacing w:line="360" w:lineRule="auto"/>
        <w:jc w:val="both"/>
        <w:rPr>
          <w:rFonts w:ascii="Times New Roman" w:hAnsi="Times New Roman" w:cs="Times New Roman"/>
        </w:rPr>
      </w:pPr>
    </w:p>
    <w:p w14:paraId="7832B719" w14:textId="57003BF8" w:rsidR="00EA6A16" w:rsidRDefault="00B34DBE" w:rsidP="00C37D4C">
      <w:pPr>
        <w:pStyle w:val="Default"/>
        <w:spacing w:line="360" w:lineRule="auto"/>
        <w:jc w:val="both"/>
        <w:rPr>
          <w:rFonts w:ascii="Times New Roman" w:hAnsi="Times New Roman" w:cs="Times New Roman"/>
        </w:rPr>
      </w:pPr>
      <w:r>
        <w:rPr>
          <w:rFonts w:ascii="Times New Roman" w:hAnsi="Times New Roman" w:cs="Times New Roman"/>
        </w:rPr>
        <w:t xml:space="preserve">According to </w:t>
      </w:r>
      <w:r w:rsidRPr="008F0236">
        <w:rPr>
          <w:rFonts w:ascii="Times New Roman" w:hAnsi="Times New Roman" w:cs="Times New Roman"/>
        </w:rPr>
        <w:t>Madoc-Jones</w:t>
      </w:r>
      <w:r>
        <w:rPr>
          <w:rFonts w:ascii="Times New Roman" w:hAnsi="Times New Roman" w:cs="Times New Roman"/>
        </w:rPr>
        <w:t xml:space="preserve"> </w:t>
      </w:r>
      <w:r w:rsidRPr="008F0236">
        <w:rPr>
          <w:rFonts w:ascii="Times New Roman" w:hAnsi="Times New Roman" w:cs="Times New Roman"/>
        </w:rPr>
        <w:t>(2006)</w:t>
      </w:r>
      <w:r>
        <w:rPr>
          <w:rFonts w:ascii="Times New Roman" w:hAnsi="Times New Roman" w:cs="Times New Roman"/>
        </w:rPr>
        <w:t>, in 2005</w:t>
      </w:r>
      <w:r w:rsidRPr="00B34DBE">
        <w:t xml:space="preserve"> </w:t>
      </w:r>
      <w:r w:rsidRPr="00B34DBE">
        <w:rPr>
          <w:rFonts w:ascii="Times New Roman" w:hAnsi="Times New Roman" w:cs="Times New Roman"/>
        </w:rPr>
        <w:t xml:space="preserve">a lot of issues </w:t>
      </w:r>
      <w:r>
        <w:rPr>
          <w:rFonts w:ascii="Times New Roman" w:hAnsi="Times New Roman" w:cs="Times New Roman"/>
        </w:rPr>
        <w:t xml:space="preserve">that been </w:t>
      </w:r>
      <w:r w:rsidRPr="00B34DBE">
        <w:rPr>
          <w:rFonts w:ascii="Times New Roman" w:hAnsi="Times New Roman" w:cs="Times New Roman"/>
        </w:rPr>
        <w:t>raised with MAPPA</w:t>
      </w:r>
      <w:r>
        <w:rPr>
          <w:rFonts w:ascii="Times New Roman" w:hAnsi="Times New Roman" w:cs="Times New Roman"/>
        </w:rPr>
        <w:t xml:space="preserve"> in the past were addressed. One of the changes being a three-tiered system which had a Strategic Management Board constantly reviewing. In the first tier, cases had a single agency managing them. In tier two, cases would have </w:t>
      </w:r>
      <w:r w:rsidR="00EB3231">
        <w:rPr>
          <w:rFonts w:ascii="Times New Roman" w:hAnsi="Times New Roman" w:cs="Times New Roman"/>
        </w:rPr>
        <w:t>a couple of agencies working in partnership to manage it. In tier three, cases would be managed by a wide variety of agencies.</w:t>
      </w:r>
      <w:r w:rsidR="009C5423">
        <w:rPr>
          <w:rFonts w:ascii="Times New Roman" w:hAnsi="Times New Roman" w:cs="Times New Roman"/>
        </w:rPr>
        <w:t xml:space="preserve"> This system allows for tier three to be the main focus. However, all three tiers have measures in place to manage harm. </w:t>
      </w:r>
    </w:p>
    <w:p w14:paraId="134CB518" w14:textId="57DA992A" w:rsidR="00EA6A16" w:rsidRDefault="009C5423" w:rsidP="00C37D4C">
      <w:pPr>
        <w:pStyle w:val="Default"/>
        <w:spacing w:line="360" w:lineRule="auto"/>
        <w:jc w:val="both"/>
        <w:rPr>
          <w:rFonts w:ascii="Times New Roman" w:hAnsi="Times New Roman" w:cs="Times New Roman"/>
        </w:rPr>
      </w:pPr>
      <w:r w:rsidRPr="009C5423">
        <w:rPr>
          <w:rFonts w:ascii="Times New Roman" w:hAnsi="Times New Roman" w:cs="Times New Roman"/>
        </w:rPr>
        <w:t xml:space="preserve">In conclusion, </w:t>
      </w:r>
      <w:r w:rsidR="00EA4C43">
        <w:rPr>
          <w:rFonts w:ascii="Times New Roman" w:hAnsi="Times New Roman" w:cs="Times New Roman"/>
        </w:rPr>
        <w:t xml:space="preserve">over the years a lot of legislation has been introduced and changed to manage the risks posed by ‘registered sex </w:t>
      </w:r>
      <w:r w:rsidR="00EE3314">
        <w:rPr>
          <w:rFonts w:ascii="Times New Roman" w:hAnsi="Times New Roman" w:cs="Times New Roman"/>
        </w:rPr>
        <w:t>offenders</w:t>
      </w:r>
      <w:r w:rsidR="00EA4C43">
        <w:rPr>
          <w:rFonts w:ascii="Times New Roman" w:hAnsi="Times New Roman" w:cs="Times New Roman"/>
        </w:rPr>
        <w:t xml:space="preserve">. A part of that legislation has been mangers observing and checking up on offenders that are back in the community after serving time in prison and being put on the sex </w:t>
      </w:r>
      <w:r w:rsidR="00EE3314">
        <w:rPr>
          <w:rFonts w:ascii="Times New Roman" w:hAnsi="Times New Roman" w:cs="Times New Roman"/>
        </w:rPr>
        <w:t>offenders’</w:t>
      </w:r>
      <w:r w:rsidR="00EA4C43">
        <w:rPr>
          <w:rFonts w:ascii="Times New Roman" w:hAnsi="Times New Roman" w:cs="Times New Roman"/>
        </w:rPr>
        <w:t xml:space="preserve"> register. As a </w:t>
      </w:r>
      <w:r w:rsidR="00EE3314">
        <w:rPr>
          <w:rFonts w:ascii="Times New Roman" w:hAnsi="Times New Roman" w:cs="Times New Roman"/>
        </w:rPr>
        <w:t>result,</w:t>
      </w:r>
      <w:r w:rsidR="00EA4C43">
        <w:rPr>
          <w:rFonts w:ascii="Times New Roman" w:hAnsi="Times New Roman" w:cs="Times New Roman"/>
        </w:rPr>
        <w:t xml:space="preserve"> Multi-Agency Public Protection Arrangements </w:t>
      </w:r>
      <w:r w:rsidR="00EE3314">
        <w:rPr>
          <w:rFonts w:ascii="Times New Roman" w:hAnsi="Times New Roman" w:cs="Times New Roman"/>
        </w:rPr>
        <w:t>are put in place before they are released. Over the years the focus has been on improving this system and making it as strong as possible</w:t>
      </w:r>
      <w:r w:rsidR="00EA4C43">
        <w:rPr>
          <w:rFonts w:ascii="Times New Roman" w:hAnsi="Times New Roman" w:cs="Times New Roman"/>
        </w:rPr>
        <w:t xml:space="preserve"> </w:t>
      </w:r>
      <w:r w:rsidR="00EE3314">
        <w:rPr>
          <w:rFonts w:ascii="Times New Roman" w:hAnsi="Times New Roman" w:cs="Times New Roman"/>
        </w:rPr>
        <w:t>(</w:t>
      </w:r>
      <w:r w:rsidR="00381229" w:rsidRPr="00E07A56">
        <w:rPr>
          <w:rFonts w:ascii="Times New Roman" w:hAnsi="Times New Roman" w:cs="Times New Roman"/>
        </w:rPr>
        <w:t xml:space="preserve">Hudson, and Henley, </w:t>
      </w:r>
      <w:r w:rsidR="00381229">
        <w:rPr>
          <w:rFonts w:ascii="Times New Roman" w:hAnsi="Times New Roman" w:cs="Times New Roman"/>
        </w:rPr>
        <w:t>2015)</w:t>
      </w:r>
      <w:r w:rsidR="00EE3314">
        <w:rPr>
          <w:rFonts w:ascii="Times New Roman" w:hAnsi="Times New Roman" w:cs="Times New Roman"/>
        </w:rPr>
        <w:t>.</w:t>
      </w:r>
      <w:r w:rsidR="00EA6A16">
        <w:rPr>
          <w:rFonts w:ascii="Times New Roman" w:hAnsi="Times New Roman" w:cs="Times New Roman"/>
        </w:rPr>
        <w:t xml:space="preserve"> T</w:t>
      </w:r>
      <w:r w:rsidR="00EA6A16" w:rsidRPr="00EA6A16">
        <w:rPr>
          <w:rFonts w:ascii="Times New Roman" w:hAnsi="Times New Roman" w:cs="Times New Roman"/>
        </w:rPr>
        <w:t xml:space="preserve">he MAPPA system is an effective way to protect vulnerable people as </w:t>
      </w:r>
      <w:r w:rsidR="00EA6A16">
        <w:rPr>
          <w:rFonts w:ascii="Times New Roman" w:hAnsi="Times New Roman" w:cs="Times New Roman"/>
        </w:rPr>
        <w:t xml:space="preserve">another </w:t>
      </w:r>
      <w:r w:rsidR="00EA6A16" w:rsidRPr="00EA6A16">
        <w:rPr>
          <w:rFonts w:ascii="Times New Roman" w:hAnsi="Times New Roman" w:cs="Times New Roman"/>
        </w:rPr>
        <w:t xml:space="preserve">example of a key learning case study </w:t>
      </w:r>
      <w:r w:rsidR="00EA6A16">
        <w:rPr>
          <w:rFonts w:ascii="Times New Roman" w:hAnsi="Times New Roman" w:cs="Times New Roman"/>
        </w:rPr>
        <w:t xml:space="preserve">shows: </w:t>
      </w:r>
    </w:p>
    <w:p w14:paraId="390A6B83" w14:textId="77777777" w:rsidR="00EA6A16" w:rsidRDefault="00EA6A16" w:rsidP="00C37D4C">
      <w:pPr>
        <w:pStyle w:val="Default"/>
        <w:spacing w:line="360" w:lineRule="auto"/>
        <w:jc w:val="both"/>
        <w:rPr>
          <w:rFonts w:ascii="Times New Roman" w:hAnsi="Times New Roman" w:cs="Times New Roman"/>
        </w:rPr>
      </w:pPr>
    </w:p>
    <w:p w14:paraId="27C35595" w14:textId="77777777" w:rsidR="00CA52FD" w:rsidRDefault="00EA6A16" w:rsidP="00CA52FD">
      <w:pPr>
        <w:pStyle w:val="Default"/>
        <w:spacing w:line="360" w:lineRule="auto"/>
        <w:ind w:left="720"/>
        <w:jc w:val="both"/>
        <w:rPr>
          <w:rFonts w:ascii="Times New Roman" w:hAnsi="Times New Roman" w:cs="Times New Roman"/>
        </w:rPr>
      </w:pPr>
      <w:r>
        <w:rPr>
          <w:rFonts w:ascii="Times New Roman" w:hAnsi="Times New Roman" w:cs="Times New Roman"/>
        </w:rPr>
        <w:t>“</w:t>
      </w:r>
      <w:r w:rsidRPr="00EA6A16">
        <w:rPr>
          <w:rFonts w:ascii="Times New Roman" w:hAnsi="Times New Roman" w:cs="Times New Roman"/>
        </w:rPr>
        <w:t>Hassan was convicted of Section 18 of the Offences Against the Persons Act (1861) of grievous bodily harm on his partner and sentenced to three years imprisonment. This offender then qualified as a MAPPA Category 2 offender as he had been convicted of a relevant violent offence and had been sentenced to 12 months or more imprisonment. Due to the concerns about his ex-partner, the offender was managed at Level 2, requiring formal MAPPA meetings to discuss the management in the community. The lead agency was the National Probation Service (NPS). Following the end of this offender’s licence, management by the NPS ceased, however due to the continuing concerns he was kept at Level 2 management but moved from Category 2 to Category 3, with the lead agency being the police.</w:t>
      </w:r>
      <w:r>
        <w:rPr>
          <w:rFonts w:ascii="Times New Roman" w:hAnsi="Times New Roman" w:cs="Times New Roman"/>
        </w:rPr>
        <w:t xml:space="preserve">” </w:t>
      </w:r>
      <w:r w:rsidRPr="00EA6A16">
        <w:rPr>
          <w:rFonts w:ascii="Times New Roman" w:hAnsi="Times New Roman" w:cs="Times New Roman"/>
        </w:rPr>
        <w:t>(Wate and Boulton, 2015).</w:t>
      </w:r>
    </w:p>
    <w:p w14:paraId="6A5C5E8D" w14:textId="5D1C750D" w:rsidR="00C3352F" w:rsidRPr="00CA52FD" w:rsidRDefault="00C3352F" w:rsidP="00CA52FD">
      <w:pPr>
        <w:pStyle w:val="Default"/>
        <w:spacing w:line="360" w:lineRule="auto"/>
        <w:ind w:left="720"/>
        <w:jc w:val="center"/>
        <w:rPr>
          <w:rFonts w:ascii="Times New Roman" w:hAnsi="Times New Roman" w:cs="Times New Roman"/>
        </w:rPr>
      </w:pPr>
      <w:r w:rsidRPr="00687A6B">
        <w:rPr>
          <w:rFonts w:ascii="Times New Roman" w:hAnsi="Times New Roman" w:cs="Times New Roman"/>
          <w:b/>
          <w:bCs/>
          <w:sz w:val="28"/>
          <w:szCs w:val="28"/>
        </w:rPr>
        <w:lastRenderedPageBreak/>
        <w:t>Bibliography</w:t>
      </w:r>
    </w:p>
    <w:p w14:paraId="517992FC" w14:textId="77777777" w:rsidR="000545F7" w:rsidRPr="00687A6B" w:rsidRDefault="000545F7" w:rsidP="00116720">
      <w:pPr>
        <w:jc w:val="center"/>
        <w:rPr>
          <w:rFonts w:ascii="Times New Roman" w:hAnsi="Times New Roman" w:cs="Times New Roman"/>
          <w:b/>
          <w:bCs/>
          <w:sz w:val="24"/>
          <w:szCs w:val="24"/>
        </w:rPr>
      </w:pPr>
    </w:p>
    <w:p w14:paraId="5E5F108C" w14:textId="60454472" w:rsidR="00AF7CC1" w:rsidRPr="00687A6B" w:rsidRDefault="00AF7CC1" w:rsidP="00C3352F">
      <w:pPr>
        <w:rPr>
          <w:rFonts w:ascii="Times New Roman" w:hAnsi="Times New Roman" w:cs="Times New Roman"/>
          <w:sz w:val="24"/>
          <w:szCs w:val="24"/>
        </w:rPr>
      </w:pPr>
      <w:r w:rsidRPr="00687A6B">
        <w:rPr>
          <w:rFonts w:ascii="Times New Roman" w:hAnsi="Times New Roman" w:cs="Times New Roman"/>
          <w:sz w:val="24"/>
          <w:szCs w:val="24"/>
        </w:rPr>
        <w:t>BBC News</w:t>
      </w:r>
      <w:r w:rsidRPr="00687A6B">
        <w:rPr>
          <w:rFonts w:ascii="Times New Roman" w:hAnsi="Times New Roman" w:cs="Times New Roman"/>
          <w:sz w:val="24"/>
          <w:szCs w:val="24"/>
        </w:rPr>
        <w:t xml:space="preserve"> (</w:t>
      </w:r>
      <w:r w:rsidRPr="00687A6B">
        <w:rPr>
          <w:rFonts w:ascii="Times New Roman" w:hAnsi="Times New Roman" w:cs="Times New Roman"/>
          <w:sz w:val="24"/>
          <w:szCs w:val="24"/>
        </w:rPr>
        <w:t>2022)</w:t>
      </w:r>
      <w:r w:rsidR="004954FE" w:rsidRPr="00687A6B">
        <w:rPr>
          <w:rFonts w:ascii="Times New Roman" w:hAnsi="Times New Roman" w:cs="Times New Roman"/>
          <w:sz w:val="24"/>
          <w:szCs w:val="24"/>
        </w:rPr>
        <w:t xml:space="preserve"> </w:t>
      </w:r>
      <w:r w:rsidR="004954FE" w:rsidRPr="00687A6B">
        <w:rPr>
          <w:rFonts w:ascii="Times New Roman" w:hAnsi="Times New Roman" w:cs="Times New Roman"/>
          <w:i/>
          <w:iCs/>
          <w:sz w:val="24"/>
          <w:szCs w:val="24"/>
        </w:rPr>
        <w:t>‘</w:t>
      </w:r>
      <w:r w:rsidR="004954FE" w:rsidRPr="00687A6B">
        <w:rPr>
          <w:rFonts w:ascii="Times New Roman" w:hAnsi="Times New Roman" w:cs="Times New Roman"/>
          <w:i/>
          <w:iCs/>
          <w:sz w:val="24"/>
          <w:szCs w:val="24"/>
        </w:rPr>
        <w:t>Gwent Police: Three officers suspended in racist message probe</w:t>
      </w:r>
      <w:r w:rsidR="004954FE" w:rsidRPr="00687A6B">
        <w:rPr>
          <w:rFonts w:ascii="Times New Roman" w:hAnsi="Times New Roman" w:cs="Times New Roman"/>
          <w:i/>
          <w:iCs/>
          <w:sz w:val="24"/>
          <w:szCs w:val="24"/>
        </w:rPr>
        <w:t xml:space="preserve">.’ </w:t>
      </w:r>
      <w:r w:rsidR="004954FE" w:rsidRPr="00687A6B">
        <w:rPr>
          <w:rFonts w:ascii="Times New Roman" w:hAnsi="Times New Roman" w:cs="Times New Roman"/>
          <w:sz w:val="24"/>
          <w:szCs w:val="24"/>
        </w:rPr>
        <w:t>BBC News Services</w:t>
      </w:r>
      <w:r w:rsidR="004954FE" w:rsidRPr="00687A6B">
        <w:rPr>
          <w:rFonts w:ascii="Times New Roman" w:hAnsi="Times New Roman" w:cs="Times New Roman"/>
          <w:sz w:val="24"/>
          <w:szCs w:val="24"/>
        </w:rPr>
        <w:t>, 24</w:t>
      </w:r>
      <w:r w:rsidR="004954FE" w:rsidRPr="00687A6B">
        <w:rPr>
          <w:rFonts w:ascii="Times New Roman" w:hAnsi="Times New Roman" w:cs="Times New Roman"/>
          <w:sz w:val="24"/>
          <w:szCs w:val="24"/>
          <w:vertAlign w:val="superscript"/>
        </w:rPr>
        <w:t>th</w:t>
      </w:r>
      <w:r w:rsidR="004954FE" w:rsidRPr="00687A6B">
        <w:rPr>
          <w:rFonts w:ascii="Times New Roman" w:hAnsi="Times New Roman" w:cs="Times New Roman"/>
          <w:sz w:val="24"/>
          <w:szCs w:val="24"/>
        </w:rPr>
        <w:t xml:space="preserve"> November. </w:t>
      </w:r>
      <w:r w:rsidR="004954FE" w:rsidRPr="00687A6B">
        <w:rPr>
          <w:rFonts w:ascii="Times New Roman" w:hAnsi="Times New Roman" w:cs="Times New Roman"/>
          <w:sz w:val="24"/>
          <w:szCs w:val="24"/>
        </w:rPr>
        <w:t>Available at:</w:t>
      </w:r>
      <w:r w:rsidR="004954FE" w:rsidRPr="00687A6B">
        <w:rPr>
          <w:rFonts w:ascii="Times New Roman" w:hAnsi="Times New Roman" w:cs="Times New Roman"/>
          <w:sz w:val="24"/>
          <w:szCs w:val="24"/>
        </w:rPr>
        <w:t xml:space="preserve"> </w:t>
      </w:r>
      <w:hyperlink r:id="rId5" w:history="1">
        <w:r w:rsidR="004954FE" w:rsidRPr="00687A6B">
          <w:rPr>
            <w:rStyle w:val="Hyperlink"/>
            <w:rFonts w:ascii="Times New Roman" w:hAnsi="Times New Roman" w:cs="Times New Roman"/>
            <w:sz w:val="24"/>
            <w:szCs w:val="24"/>
          </w:rPr>
          <w:t>https://www.bbc.co.uk/news/uk-wales-63742970</w:t>
        </w:r>
      </w:hyperlink>
      <w:r w:rsidR="004954FE" w:rsidRPr="00687A6B">
        <w:rPr>
          <w:rFonts w:ascii="Times New Roman" w:hAnsi="Times New Roman" w:cs="Times New Roman"/>
          <w:sz w:val="24"/>
          <w:szCs w:val="24"/>
        </w:rPr>
        <w:t xml:space="preserve"> </w:t>
      </w:r>
      <w:r w:rsidR="004954FE" w:rsidRPr="00687A6B">
        <w:rPr>
          <w:rFonts w:ascii="Times New Roman" w:hAnsi="Times New Roman" w:cs="Times New Roman"/>
          <w:sz w:val="24"/>
          <w:szCs w:val="24"/>
        </w:rPr>
        <w:t>(Accessed: 16 January 2023)</w:t>
      </w:r>
    </w:p>
    <w:p w14:paraId="357F6021" w14:textId="77777777" w:rsidR="00AF7CC1" w:rsidRPr="00687A6B" w:rsidRDefault="00AF7CC1" w:rsidP="00C3352F">
      <w:pPr>
        <w:rPr>
          <w:rFonts w:ascii="Times New Roman" w:hAnsi="Times New Roman" w:cs="Times New Roman"/>
          <w:sz w:val="24"/>
          <w:szCs w:val="24"/>
        </w:rPr>
      </w:pPr>
    </w:p>
    <w:p w14:paraId="6BA650CD" w14:textId="1A4871A7" w:rsidR="00C21D3D" w:rsidRDefault="00C21D3D" w:rsidP="00C3352F">
      <w:pPr>
        <w:rPr>
          <w:rFonts w:ascii="Times New Roman" w:hAnsi="Times New Roman" w:cs="Times New Roman"/>
          <w:sz w:val="24"/>
          <w:szCs w:val="24"/>
        </w:rPr>
      </w:pPr>
      <w:r w:rsidRPr="00687A6B">
        <w:rPr>
          <w:rFonts w:ascii="Times New Roman" w:hAnsi="Times New Roman" w:cs="Times New Roman"/>
          <w:sz w:val="24"/>
          <w:szCs w:val="24"/>
        </w:rPr>
        <w:t xml:space="preserve">Brown, J.M. (1998), </w:t>
      </w:r>
      <w:r w:rsidRPr="00687A6B">
        <w:rPr>
          <w:rFonts w:ascii="Times New Roman" w:hAnsi="Times New Roman" w:cs="Times New Roman"/>
          <w:sz w:val="24"/>
          <w:szCs w:val="24"/>
        </w:rPr>
        <w:t>‘</w:t>
      </w:r>
      <w:r w:rsidRPr="00687A6B">
        <w:rPr>
          <w:rFonts w:ascii="Times New Roman" w:hAnsi="Times New Roman" w:cs="Times New Roman"/>
          <w:i/>
          <w:iCs/>
          <w:sz w:val="24"/>
          <w:szCs w:val="24"/>
        </w:rPr>
        <w:t>Aspects of discriminatory treatment of women police officers serving in forces in England and Wales</w:t>
      </w:r>
      <w:r w:rsidRPr="00687A6B">
        <w:rPr>
          <w:rFonts w:ascii="Times New Roman" w:hAnsi="Times New Roman" w:cs="Times New Roman"/>
          <w:sz w:val="24"/>
          <w:szCs w:val="24"/>
        </w:rPr>
        <w:t>’</w:t>
      </w:r>
      <w:r w:rsidRPr="00687A6B">
        <w:rPr>
          <w:rFonts w:ascii="Times New Roman" w:hAnsi="Times New Roman" w:cs="Times New Roman"/>
          <w:sz w:val="24"/>
          <w:szCs w:val="24"/>
        </w:rPr>
        <w:t>, British journal of Criminology, Vol. 38 No. 2, pp. 265-82. Brown, J.M., Campbell, E.A. and Anderson, R. (1991), `More equal than others", Police, October, p. 18.</w:t>
      </w:r>
    </w:p>
    <w:p w14:paraId="782C97B2" w14:textId="77777777" w:rsidR="00E32E9A" w:rsidRDefault="00E32E9A" w:rsidP="00C3352F">
      <w:pPr>
        <w:rPr>
          <w:rFonts w:ascii="Times New Roman" w:hAnsi="Times New Roman" w:cs="Times New Roman"/>
          <w:sz w:val="24"/>
          <w:szCs w:val="24"/>
        </w:rPr>
      </w:pPr>
    </w:p>
    <w:p w14:paraId="496C9A8A" w14:textId="165833BF" w:rsidR="00E32E9A" w:rsidRPr="00687A6B" w:rsidRDefault="00E32E9A" w:rsidP="00C3352F">
      <w:pPr>
        <w:rPr>
          <w:rFonts w:ascii="Times New Roman" w:hAnsi="Times New Roman" w:cs="Times New Roman"/>
          <w:sz w:val="24"/>
          <w:szCs w:val="24"/>
        </w:rPr>
      </w:pPr>
      <w:r w:rsidRPr="00E32E9A">
        <w:rPr>
          <w:rFonts w:ascii="Times New Roman" w:hAnsi="Times New Roman" w:cs="Times New Roman"/>
          <w:sz w:val="24"/>
          <w:szCs w:val="24"/>
        </w:rPr>
        <w:t xml:space="preserve">Burcher, M. and Whelan, C. (2019) </w:t>
      </w:r>
      <w:r w:rsidRPr="00E32E9A">
        <w:rPr>
          <w:rFonts w:ascii="Times New Roman" w:hAnsi="Times New Roman" w:cs="Times New Roman"/>
          <w:i/>
          <w:iCs/>
          <w:sz w:val="24"/>
          <w:szCs w:val="24"/>
        </w:rPr>
        <w:t xml:space="preserve">‘Intelligence-Led Policing in Practice: Reflections </w:t>
      </w:r>
      <w:r w:rsidRPr="00E32E9A">
        <w:rPr>
          <w:rFonts w:ascii="Times New Roman" w:hAnsi="Times New Roman" w:cs="Times New Roman"/>
          <w:i/>
          <w:iCs/>
          <w:sz w:val="24"/>
          <w:szCs w:val="24"/>
        </w:rPr>
        <w:t>from</w:t>
      </w:r>
      <w:r w:rsidRPr="00E32E9A">
        <w:rPr>
          <w:rFonts w:ascii="Times New Roman" w:hAnsi="Times New Roman" w:cs="Times New Roman"/>
          <w:i/>
          <w:iCs/>
          <w:sz w:val="24"/>
          <w:szCs w:val="24"/>
        </w:rPr>
        <w:t xml:space="preserve"> Intelligence Analysts’</w:t>
      </w:r>
      <w:r w:rsidRPr="00E32E9A">
        <w:rPr>
          <w:rFonts w:ascii="Times New Roman" w:hAnsi="Times New Roman" w:cs="Times New Roman"/>
          <w:sz w:val="24"/>
          <w:szCs w:val="24"/>
        </w:rPr>
        <w:t xml:space="preserve">, Police quarterly, 22(2), pp. 139–160. Available at: </w:t>
      </w:r>
      <w:hyperlink r:id="rId6" w:history="1">
        <w:r w:rsidRPr="00FA7447">
          <w:rPr>
            <w:rStyle w:val="Hyperlink"/>
            <w:rFonts w:ascii="Times New Roman" w:hAnsi="Times New Roman" w:cs="Times New Roman"/>
            <w:sz w:val="24"/>
            <w:szCs w:val="24"/>
          </w:rPr>
          <w:t>https://doi.org/10.1177/1098611118796890</w:t>
        </w:r>
      </w:hyperlink>
      <w:r w:rsidRPr="00E32E9A">
        <w:rPr>
          <w:rFonts w:ascii="Times New Roman" w:hAnsi="Times New Roman" w:cs="Times New Roman"/>
          <w:sz w:val="24"/>
          <w:szCs w:val="24"/>
        </w:rPr>
        <w:t>.</w:t>
      </w:r>
      <w:r>
        <w:rPr>
          <w:rFonts w:ascii="Times New Roman" w:hAnsi="Times New Roman" w:cs="Times New Roman"/>
          <w:sz w:val="24"/>
          <w:szCs w:val="24"/>
        </w:rPr>
        <w:t xml:space="preserve"> </w:t>
      </w:r>
    </w:p>
    <w:p w14:paraId="5D6244C7" w14:textId="77777777" w:rsidR="00C21D3D" w:rsidRPr="00687A6B" w:rsidRDefault="00C21D3D" w:rsidP="00C3352F">
      <w:pPr>
        <w:rPr>
          <w:rFonts w:ascii="Times New Roman" w:hAnsi="Times New Roman" w:cs="Times New Roman"/>
          <w:sz w:val="24"/>
          <w:szCs w:val="24"/>
        </w:rPr>
      </w:pPr>
    </w:p>
    <w:p w14:paraId="072AAA8E" w14:textId="000AB2F0" w:rsidR="006E15B4" w:rsidRPr="00687A6B" w:rsidRDefault="006E15B4" w:rsidP="00C3352F">
      <w:pPr>
        <w:rPr>
          <w:rFonts w:ascii="Times New Roman" w:hAnsi="Times New Roman" w:cs="Times New Roman"/>
          <w:sz w:val="24"/>
          <w:szCs w:val="24"/>
        </w:rPr>
      </w:pPr>
      <w:r w:rsidRPr="00687A6B">
        <w:rPr>
          <w:rFonts w:ascii="Times New Roman" w:hAnsi="Times New Roman" w:cs="Times New Roman"/>
          <w:sz w:val="24"/>
          <w:szCs w:val="24"/>
        </w:rPr>
        <w:t xml:space="preserve">Cambridge Dictionary (2023) </w:t>
      </w:r>
      <w:r w:rsidRPr="00687A6B">
        <w:rPr>
          <w:rFonts w:ascii="Times New Roman" w:hAnsi="Times New Roman" w:cs="Times New Roman"/>
          <w:i/>
          <w:iCs/>
          <w:sz w:val="24"/>
          <w:szCs w:val="24"/>
        </w:rPr>
        <w:t>Meaning of trauma in English</w:t>
      </w:r>
      <w:r w:rsidRPr="00687A6B">
        <w:rPr>
          <w:rFonts w:ascii="Times New Roman" w:hAnsi="Times New Roman" w:cs="Times New Roman"/>
          <w:sz w:val="24"/>
          <w:szCs w:val="24"/>
        </w:rPr>
        <w:t xml:space="preserve">. Available at: </w:t>
      </w:r>
      <w:hyperlink r:id="rId7" w:history="1">
        <w:r w:rsidRPr="00687A6B">
          <w:rPr>
            <w:rStyle w:val="Hyperlink"/>
            <w:rFonts w:ascii="Times New Roman" w:hAnsi="Times New Roman" w:cs="Times New Roman"/>
            <w:sz w:val="24"/>
            <w:szCs w:val="24"/>
          </w:rPr>
          <w:t>https://dictionary.cambridge.org/dictionary/english/trauma</w:t>
        </w:r>
      </w:hyperlink>
      <w:r w:rsidRPr="00687A6B">
        <w:rPr>
          <w:rFonts w:ascii="Times New Roman" w:hAnsi="Times New Roman" w:cs="Times New Roman"/>
          <w:sz w:val="24"/>
          <w:szCs w:val="24"/>
        </w:rPr>
        <w:t xml:space="preserve"> (Accessed: 16 January 2023)</w:t>
      </w:r>
    </w:p>
    <w:p w14:paraId="42F34F98" w14:textId="77777777" w:rsidR="00234215" w:rsidRPr="00687A6B" w:rsidRDefault="00234215" w:rsidP="00C3352F">
      <w:pPr>
        <w:rPr>
          <w:rFonts w:ascii="Times New Roman" w:hAnsi="Times New Roman" w:cs="Times New Roman"/>
          <w:sz w:val="24"/>
          <w:szCs w:val="24"/>
        </w:rPr>
      </w:pPr>
    </w:p>
    <w:p w14:paraId="432FE84F" w14:textId="0AA04E95" w:rsidR="00181F06" w:rsidRPr="00687A6B" w:rsidRDefault="00181F06" w:rsidP="00C3352F">
      <w:pPr>
        <w:rPr>
          <w:rFonts w:ascii="Times New Roman" w:hAnsi="Times New Roman" w:cs="Times New Roman"/>
          <w:sz w:val="24"/>
          <w:szCs w:val="24"/>
        </w:rPr>
      </w:pPr>
      <w:r w:rsidRPr="00687A6B">
        <w:rPr>
          <w:rFonts w:ascii="Times New Roman" w:hAnsi="Times New Roman" w:cs="Times New Roman"/>
          <w:sz w:val="24"/>
          <w:szCs w:val="24"/>
        </w:rPr>
        <w:t xml:space="preserve">College of Policing (2013) </w:t>
      </w:r>
      <w:r w:rsidRPr="00687A6B">
        <w:rPr>
          <w:rFonts w:ascii="Times New Roman" w:hAnsi="Times New Roman" w:cs="Times New Roman"/>
          <w:i/>
          <w:iCs/>
          <w:sz w:val="24"/>
          <w:szCs w:val="24"/>
        </w:rPr>
        <w:t>Analysis</w:t>
      </w:r>
      <w:r w:rsidRPr="00687A6B">
        <w:rPr>
          <w:rFonts w:ascii="Times New Roman" w:hAnsi="Times New Roman" w:cs="Times New Roman"/>
          <w:sz w:val="24"/>
          <w:szCs w:val="24"/>
        </w:rPr>
        <w:t xml:space="preserve">. Available at: </w:t>
      </w:r>
      <w:hyperlink r:id="rId8" w:history="1">
        <w:r w:rsidRPr="00687A6B">
          <w:rPr>
            <w:rStyle w:val="Hyperlink"/>
            <w:rFonts w:ascii="Times New Roman" w:hAnsi="Times New Roman" w:cs="Times New Roman"/>
            <w:sz w:val="24"/>
            <w:szCs w:val="24"/>
          </w:rPr>
          <w:t>https://www.college.police.uk/app/intelligence-management/analysis/analysis</w:t>
        </w:r>
      </w:hyperlink>
      <w:r w:rsidRPr="00687A6B">
        <w:rPr>
          <w:rFonts w:ascii="Times New Roman" w:hAnsi="Times New Roman" w:cs="Times New Roman"/>
          <w:sz w:val="24"/>
          <w:szCs w:val="24"/>
        </w:rPr>
        <w:t xml:space="preserve"> (Accessed: 16 January 2023)</w:t>
      </w:r>
    </w:p>
    <w:p w14:paraId="4251FD6A" w14:textId="77777777" w:rsidR="00181F06" w:rsidRPr="00687A6B" w:rsidRDefault="00181F06" w:rsidP="00C3352F">
      <w:pPr>
        <w:rPr>
          <w:rFonts w:ascii="Times New Roman" w:hAnsi="Times New Roman" w:cs="Times New Roman"/>
          <w:sz w:val="24"/>
          <w:szCs w:val="24"/>
        </w:rPr>
      </w:pPr>
    </w:p>
    <w:p w14:paraId="54065E5A" w14:textId="6A26D533" w:rsidR="00A669C7" w:rsidRPr="00687A6B" w:rsidRDefault="00A669C7" w:rsidP="00C3352F">
      <w:pPr>
        <w:rPr>
          <w:rFonts w:ascii="Times New Roman" w:hAnsi="Times New Roman" w:cs="Times New Roman"/>
          <w:sz w:val="24"/>
          <w:szCs w:val="24"/>
        </w:rPr>
      </w:pPr>
      <w:r w:rsidRPr="00687A6B">
        <w:rPr>
          <w:rFonts w:ascii="Times New Roman" w:hAnsi="Times New Roman" w:cs="Times New Roman"/>
          <w:sz w:val="24"/>
          <w:szCs w:val="24"/>
        </w:rPr>
        <w:t xml:space="preserve">College of Policing (2013) </w:t>
      </w:r>
      <w:r w:rsidRPr="00687A6B">
        <w:rPr>
          <w:rFonts w:ascii="Times New Roman" w:hAnsi="Times New Roman" w:cs="Times New Roman"/>
          <w:i/>
          <w:iCs/>
          <w:sz w:val="24"/>
          <w:szCs w:val="24"/>
        </w:rPr>
        <w:t>Code of Ethics</w:t>
      </w:r>
      <w:r w:rsidRPr="00687A6B">
        <w:rPr>
          <w:rFonts w:ascii="Times New Roman" w:hAnsi="Times New Roman" w:cs="Times New Roman"/>
          <w:sz w:val="24"/>
          <w:szCs w:val="24"/>
        </w:rPr>
        <w:t>. Available at:</w:t>
      </w:r>
      <w:r w:rsidRPr="00687A6B">
        <w:rPr>
          <w:rFonts w:ascii="Times New Roman" w:hAnsi="Times New Roman" w:cs="Times New Roman"/>
          <w:sz w:val="24"/>
          <w:szCs w:val="24"/>
        </w:rPr>
        <w:t xml:space="preserve"> </w:t>
      </w:r>
      <w:hyperlink r:id="rId9" w:history="1">
        <w:r w:rsidRPr="00687A6B">
          <w:rPr>
            <w:rStyle w:val="Hyperlink"/>
            <w:rFonts w:ascii="Times New Roman" w:hAnsi="Times New Roman" w:cs="Times New Roman"/>
            <w:sz w:val="24"/>
            <w:szCs w:val="24"/>
          </w:rPr>
          <w:t>https://www.college.police.uk/ethics/code-of-ethics</w:t>
        </w:r>
      </w:hyperlink>
      <w:r w:rsidRPr="00687A6B">
        <w:rPr>
          <w:rFonts w:ascii="Times New Roman" w:hAnsi="Times New Roman" w:cs="Times New Roman"/>
          <w:sz w:val="24"/>
          <w:szCs w:val="24"/>
        </w:rPr>
        <w:t xml:space="preserve"> </w:t>
      </w:r>
      <w:r w:rsidRPr="00687A6B">
        <w:rPr>
          <w:rFonts w:ascii="Times New Roman" w:hAnsi="Times New Roman" w:cs="Times New Roman"/>
          <w:sz w:val="24"/>
          <w:szCs w:val="24"/>
        </w:rPr>
        <w:t>(Accessed: 16 January 2023)</w:t>
      </w:r>
    </w:p>
    <w:p w14:paraId="67E112AA" w14:textId="77777777" w:rsidR="00A669C7" w:rsidRPr="00687A6B" w:rsidRDefault="00A669C7" w:rsidP="00C3352F">
      <w:pPr>
        <w:rPr>
          <w:rFonts w:ascii="Times New Roman" w:hAnsi="Times New Roman" w:cs="Times New Roman"/>
          <w:sz w:val="24"/>
          <w:szCs w:val="24"/>
        </w:rPr>
      </w:pPr>
    </w:p>
    <w:p w14:paraId="29F727A9" w14:textId="608189C1" w:rsidR="007C2B69" w:rsidRPr="00687A6B" w:rsidRDefault="007C2B69" w:rsidP="00C3352F">
      <w:pPr>
        <w:rPr>
          <w:rFonts w:ascii="Times New Roman" w:hAnsi="Times New Roman" w:cs="Times New Roman"/>
          <w:sz w:val="24"/>
          <w:szCs w:val="24"/>
        </w:rPr>
      </w:pPr>
      <w:r w:rsidRPr="00687A6B">
        <w:rPr>
          <w:rFonts w:ascii="Times New Roman" w:hAnsi="Times New Roman" w:cs="Times New Roman"/>
          <w:sz w:val="24"/>
          <w:szCs w:val="24"/>
        </w:rPr>
        <w:t>College of Policing (2020)</w:t>
      </w:r>
      <w:r w:rsidRPr="00687A6B">
        <w:rPr>
          <w:rFonts w:ascii="Times New Roman" w:hAnsi="Times New Roman" w:cs="Times New Roman"/>
          <w:sz w:val="24"/>
          <w:szCs w:val="24"/>
        </w:rPr>
        <w:t xml:space="preserve"> </w:t>
      </w:r>
      <w:r w:rsidRPr="00687A6B">
        <w:rPr>
          <w:rFonts w:ascii="Times New Roman" w:hAnsi="Times New Roman" w:cs="Times New Roman"/>
          <w:i/>
          <w:iCs/>
          <w:sz w:val="24"/>
          <w:szCs w:val="24"/>
        </w:rPr>
        <w:t>Intelligence.</w:t>
      </w:r>
      <w:r w:rsidRPr="00687A6B">
        <w:rPr>
          <w:rFonts w:ascii="Times New Roman" w:hAnsi="Times New Roman" w:cs="Times New Roman"/>
          <w:sz w:val="24"/>
          <w:szCs w:val="24"/>
        </w:rPr>
        <w:t xml:space="preserve"> Available at: </w:t>
      </w:r>
      <w:hyperlink r:id="rId10" w:history="1">
        <w:r w:rsidR="00A669C7" w:rsidRPr="00687A6B">
          <w:rPr>
            <w:rStyle w:val="Hyperlink"/>
            <w:rFonts w:ascii="Times New Roman" w:hAnsi="Times New Roman" w:cs="Times New Roman"/>
            <w:sz w:val="24"/>
            <w:szCs w:val="24"/>
          </w:rPr>
          <w:t>https://www.college.police.uk/app/major-investigation-and-public-protection/hate-crime/intelligence</w:t>
        </w:r>
      </w:hyperlink>
      <w:r w:rsidRPr="00687A6B">
        <w:rPr>
          <w:rFonts w:ascii="Times New Roman" w:hAnsi="Times New Roman" w:cs="Times New Roman"/>
          <w:sz w:val="24"/>
          <w:szCs w:val="24"/>
        </w:rPr>
        <w:t xml:space="preserve"> </w:t>
      </w:r>
      <w:r w:rsidRPr="00687A6B">
        <w:rPr>
          <w:rFonts w:ascii="Times New Roman" w:hAnsi="Times New Roman" w:cs="Times New Roman"/>
          <w:sz w:val="24"/>
          <w:szCs w:val="24"/>
        </w:rPr>
        <w:t>(Accessed: 16 January 2023)</w:t>
      </w:r>
    </w:p>
    <w:p w14:paraId="0E21E3D9" w14:textId="77777777" w:rsidR="007C2B69" w:rsidRPr="00687A6B" w:rsidRDefault="007C2B69" w:rsidP="00C3352F">
      <w:pPr>
        <w:rPr>
          <w:rFonts w:ascii="Times New Roman" w:hAnsi="Times New Roman" w:cs="Times New Roman"/>
          <w:sz w:val="24"/>
          <w:szCs w:val="24"/>
        </w:rPr>
      </w:pPr>
    </w:p>
    <w:p w14:paraId="5889897E" w14:textId="56F19D06" w:rsidR="00C3352F" w:rsidRPr="00687A6B" w:rsidRDefault="00C3352F" w:rsidP="00C3352F">
      <w:pPr>
        <w:rPr>
          <w:rFonts w:ascii="Times New Roman" w:hAnsi="Times New Roman" w:cs="Times New Roman"/>
          <w:sz w:val="24"/>
          <w:szCs w:val="24"/>
        </w:rPr>
      </w:pPr>
      <w:r w:rsidRPr="00687A6B">
        <w:rPr>
          <w:rFonts w:ascii="Times New Roman" w:hAnsi="Times New Roman" w:cs="Times New Roman"/>
          <w:sz w:val="24"/>
          <w:szCs w:val="24"/>
        </w:rPr>
        <w:t xml:space="preserve">College of Policing (2020) </w:t>
      </w:r>
      <w:r w:rsidRPr="00687A6B">
        <w:rPr>
          <w:rFonts w:ascii="Times New Roman" w:hAnsi="Times New Roman" w:cs="Times New Roman"/>
          <w:i/>
          <w:iCs/>
          <w:sz w:val="24"/>
          <w:szCs w:val="24"/>
        </w:rPr>
        <w:t>Looking after your health and wellbeing.</w:t>
      </w:r>
      <w:r w:rsidRPr="00687A6B">
        <w:rPr>
          <w:rFonts w:ascii="Times New Roman" w:hAnsi="Times New Roman" w:cs="Times New Roman"/>
          <w:sz w:val="24"/>
          <w:szCs w:val="24"/>
        </w:rPr>
        <w:t xml:space="preserve"> Available at: </w:t>
      </w:r>
    </w:p>
    <w:p w14:paraId="2F6C7B38" w14:textId="77777777" w:rsidR="00C3352F" w:rsidRDefault="00000000" w:rsidP="00C3352F">
      <w:pPr>
        <w:rPr>
          <w:rFonts w:ascii="Times New Roman" w:hAnsi="Times New Roman" w:cs="Times New Roman"/>
          <w:sz w:val="24"/>
          <w:szCs w:val="24"/>
        </w:rPr>
      </w:pPr>
      <w:hyperlink r:id="rId11" w:history="1">
        <w:r w:rsidR="00C3352F" w:rsidRPr="00687A6B">
          <w:rPr>
            <w:rStyle w:val="Hyperlink"/>
            <w:rFonts w:ascii="Times New Roman" w:hAnsi="Times New Roman" w:cs="Times New Roman"/>
            <w:sz w:val="24"/>
            <w:szCs w:val="24"/>
          </w:rPr>
          <w:t>https://www.college.police.uk/article/wellbeing-cpd-in-focus</w:t>
        </w:r>
      </w:hyperlink>
      <w:r w:rsidR="00C3352F" w:rsidRPr="00687A6B">
        <w:rPr>
          <w:rFonts w:ascii="Times New Roman" w:hAnsi="Times New Roman" w:cs="Times New Roman"/>
          <w:sz w:val="24"/>
          <w:szCs w:val="24"/>
        </w:rPr>
        <w:t xml:space="preserve">  (Accessed: 16 January 2023)</w:t>
      </w:r>
    </w:p>
    <w:p w14:paraId="58C22079" w14:textId="77777777" w:rsidR="00AA4554" w:rsidRDefault="00AA4554" w:rsidP="00C3352F">
      <w:pPr>
        <w:rPr>
          <w:rFonts w:ascii="Times New Roman" w:hAnsi="Times New Roman" w:cs="Times New Roman"/>
          <w:sz w:val="24"/>
          <w:szCs w:val="24"/>
        </w:rPr>
      </w:pPr>
    </w:p>
    <w:p w14:paraId="677C6139" w14:textId="52F65084" w:rsidR="00AA4554" w:rsidRPr="00687A6B" w:rsidRDefault="00AA4554" w:rsidP="00AA4554">
      <w:pPr>
        <w:rPr>
          <w:rFonts w:ascii="Times New Roman" w:hAnsi="Times New Roman" w:cs="Times New Roman"/>
          <w:sz w:val="24"/>
          <w:szCs w:val="24"/>
        </w:rPr>
      </w:pPr>
      <w:r w:rsidRPr="00687A6B">
        <w:rPr>
          <w:rFonts w:ascii="Times New Roman" w:hAnsi="Times New Roman" w:cs="Times New Roman"/>
          <w:sz w:val="24"/>
          <w:szCs w:val="24"/>
        </w:rPr>
        <w:t>College of Policing (2013</w:t>
      </w:r>
      <w:r w:rsidRPr="00AA4554">
        <w:rPr>
          <w:rFonts w:ascii="Times New Roman" w:hAnsi="Times New Roman" w:cs="Times New Roman"/>
          <w:i/>
          <w:iCs/>
          <w:sz w:val="24"/>
          <w:szCs w:val="24"/>
        </w:rPr>
        <w:t>) Intelligence management.</w:t>
      </w:r>
      <w:r w:rsidRPr="00687A6B">
        <w:rPr>
          <w:rFonts w:ascii="Times New Roman" w:hAnsi="Times New Roman" w:cs="Times New Roman"/>
          <w:sz w:val="24"/>
          <w:szCs w:val="24"/>
        </w:rPr>
        <w:t xml:space="preserve"> Available at: </w:t>
      </w:r>
      <w:hyperlink r:id="rId12" w:history="1">
        <w:r w:rsidRPr="00FA7447">
          <w:rPr>
            <w:rStyle w:val="Hyperlink"/>
            <w:rFonts w:ascii="Times New Roman" w:hAnsi="Times New Roman" w:cs="Times New Roman"/>
            <w:sz w:val="24"/>
            <w:szCs w:val="24"/>
          </w:rPr>
          <w:t>https://www.college.police.uk/app/intelligence-management</w:t>
        </w:r>
      </w:hyperlink>
      <w:r>
        <w:rPr>
          <w:rFonts w:ascii="Times New Roman" w:hAnsi="Times New Roman" w:cs="Times New Roman"/>
          <w:sz w:val="24"/>
          <w:szCs w:val="24"/>
        </w:rPr>
        <w:t xml:space="preserve">  </w:t>
      </w:r>
      <w:r w:rsidRPr="00687A6B">
        <w:rPr>
          <w:rFonts w:ascii="Times New Roman" w:hAnsi="Times New Roman" w:cs="Times New Roman"/>
          <w:sz w:val="24"/>
          <w:szCs w:val="24"/>
        </w:rPr>
        <w:t>(Accessed: 16 January 2023)</w:t>
      </w:r>
    </w:p>
    <w:p w14:paraId="7346356C" w14:textId="77777777" w:rsidR="00AA4554" w:rsidRPr="00687A6B" w:rsidRDefault="00AA4554" w:rsidP="00C3352F">
      <w:pPr>
        <w:rPr>
          <w:rFonts w:ascii="Times New Roman" w:hAnsi="Times New Roman" w:cs="Times New Roman"/>
          <w:sz w:val="24"/>
          <w:szCs w:val="24"/>
        </w:rPr>
      </w:pPr>
    </w:p>
    <w:p w14:paraId="6FBFE204" w14:textId="77777777" w:rsidR="00C3352F" w:rsidRPr="00687A6B" w:rsidRDefault="00C3352F" w:rsidP="00C3352F">
      <w:pPr>
        <w:rPr>
          <w:rFonts w:ascii="Times New Roman" w:hAnsi="Times New Roman" w:cs="Times New Roman"/>
          <w:sz w:val="24"/>
          <w:szCs w:val="24"/>
        </w:rPr>
      </w:pPr>
    </w:p>
    <w:p w14:paraId="379402E6" w14:textId="6F240713" w:rsidR="002730E7" w:rsidRPr="00687A6B" w:rsidRDefault="002730E7" w:rsidP="00BD0ED1">
      <w:pPr>
        <w:rPr>
          <w:rFonts w:ascii="Times New Roman" w:hAnsi="Times New Roman" w:cs="Times New Roman"/>
          <w:sz w:val="24"/>
          <w:szCs w:val="24"/>
        </w:rPr>
      </w:pPr>
      <w:r w:rsidRPr="00687A6B">
        <w:rPr>
          <w:rFonts w:ascii="Times New Roman" w:hAnsi="Times New Roman" w:cs="Times New Roman"/>
          <w:sz w:val="24"/>
          <w:szCs w:val="24"/>
        </w:rPr>
        <w:t xml:space="preserve">Cope, N. (2004) </w:t>
      </w:r>
      <w:r w:rsidR="00786F75" w:rsidRPr="00687A6B">
        <w:rPr>
          <w:rFonts w:ascii="Times New Roman" w:hAnsi="Times New Roman" w:cs="Times New Roman"/>
          <w:sz w:val="24"/>
          <w:szCs w:val="24"/>
        </w:rPr>
        <w:t>‘</w:t>
      </w:r>
      <w:r w:rsidR="00786F75" w:rsidRPr="00687A6B">
        <w:rPr>
          <w:rFonts w:ascii="Times New Roman" w:hAnsi="Times New Roman" w:cs="Times New Roman"/>
          <w:i/>
          <w:iCs/>
          <w:sz w:val="24"/>
          <w:szCs w:val="24"/>
        </w:rPr>
        <w:t>Intelligence led policing or policing led intelligence?’</w:t>
      </w:r>
      <w:r w:rsidRPr="00687A6B">
        <w:rPr>
          <w:rFonts w:ascii="Times New Roman" w:hAnsi="Times New Roman" w:cs="Times New Roman"/>
          <w:sz w:val="24"/>
          <w:szCs w:val="24"/>
        </w:rPr>
        <w:t xml:space="preserve"> Integrating Volume Crime Analysis into Policing’, British journal of criminology, 44(2), pp. 188. Available at: </w:t>
      </w:r>
      <w:hyperlink r:id="rId13" w:history="1">
        <w:r w:rsidR="00D106C7" w:rsidRPr="00687A6B">
          <w:rPr>
            <w:rStyle w:val="Hyperlink"/>
            <w:rFonts w:ascii="Times New Roman" w:hAnsi="Times New Roman" w:cs="Times New Roman"/>
            <w:sz w:val="24"/>
            <w:szCs w:val="24"/>
          </w:rPr>
          <w:t>https://doi.org/10.1093/bjc/44.2.188</w:t>
        </w:r>
      </w:hyperlink>
      <w:r w:rsidRPr="00687A6B">
        <w:rPr>
          <w:rFonts w:ascii="Times New Roman" w:hAnsi="Times New Roman" w:cs="Times New Roman"/>
          <w:sz w:val="24"/>
          <w:szCs w:val="24"/>
        </w:rPr>
        <w:t>.</w:t>
      </w:r>
      <w:r w:rsidR="00D106C7" w:rsidRPr="00687A6B">
        <w:rPr>
          <w:rFonts w:ascii="Times New Roman" w:hAnsi="Times New Roman" w:cs="Times New Roman"/>
          <w:sz w:val="24"/>
          <w:szCs w:val="24"/>
        </w:rPr>
        <w:t xml:space="preserve"> </w:t>
      </w:r>
    </w:p>
    <w:p w14:paraId="6949A49E" w14:textId="77777777" w:rsidR="002730E7" w:rsidRPr="00687A6B" w:rsidRDefault="002730E7" w:rsidP="00BD0ED1">
      <w:pPr>
        <w:rPr>
          <w:rFonts w:ascii="Times New Roman" w:hAnsi="Times New Roman" w:cs="Times New Roman"/>
          <w:sz w:val="24"/>
          <w:szCs w:val="24"/>
        </w:rPr>
      </w:pPr>
    </w:p>
    <w:p w14:paraId="02B5B9D2" w14:textId="4EB9D8A6" w:rsidR="00C21D3D" w:rsidRPr="00687A6B" w:rsidRDefault="00C21D3D" w:rsidP="00BD0ED1">
      <w:pPr>
        <w:rPr>
          <w:rFonts w:ascii="Times New Roman" w:hAnsi="Times New Roman" w:cs="Times New Roman"/>
          <w:sz w:val="24"/>
          <w:szCs w:val="24"/>
        </w:rPr>
      </w:pPr>
      <w:r w:rsidRPr="00687A6B">
        <w:rPr>
          <w:rFonts w:ascii="Times New Roman" w:hAnsi="Times New Roman" w:cs="Times New Roman"/>
          <w:sz w:val="24"/>
          <w:szCs w:val="24"/>
        </w:rPr>
        <w:t>D</w:t>
      </w:r>
      <w:r w:rsidRPr="00687A6B">
        <w:rPr>
          <w:rFonts w:ascii="Times New Roman" w:hAnsi="Times New Roman" w:cs="Times New Roman"/>
          <w:sz w:val="24"/>
          <w:szCs w:val="24"/>
        </w:rPr>
        <w:t>ick</w:t>
      </w:r>
      <w:r w:rsidRPr="00687A6B">
        <w:rPr>
          <w:rFonts w:ascii="Times New Roman" w:hAnsi="Times New Roman" w:cs="Times New Roman"/>
          <w:sz w:val="24"/>
          <w:szCs w:val="24"/>
        </w:rPr>
        <w:t xml:space="preserve">, P. and </w:t>
      </w:r>
      <w:proofErr w:type="spellStart"/>
      <w:r w:rsidRPr="00687A6B">
        <w:rPr>
          <w:rFonts w:ascii="Times New Roman" w:hAnsi="Times New Roman" w:cs="Times New Roman"/>
          <w:sz w:val="24"/>
          <w:szCs w:val="24"/>
        </w:rPr>
        <w:t>J</w:t>
      </w:r>
      <w:r w:rsidRPr="00687A6B">
        <w:rPr>
          <w:rFonts w:ascii="Times New Roman" w:hAnsi="Times New Roman" w:cs="Times New Roman"/>
          <w:sz w:val="24"/>
          <w:szCs w:val="24"/>
        </w:rPr>
        <w:t>ankowicz</w:t>
      </w:r>
      <w:proofErr w:type="spellEnd"/>
      <w:r w:rsidRPr="00687A6B">
        <w:rPr>
          <w:rFonts w:ascii="Times New Roman" w:hAnsi="Times New Roman" w:cs="Times New Roman"/>
          <w:sz w:val="24"/>
          <w:szCs w:val="24"/>
        </w:rPr>
        <w:t>, D.</w:t>
      </w:r>
      <w:r w:rsidRPr="00687A6B">
        <w:rPr>
          <w:rFonts w:ascii="Times New Roman" w:hAnsi="Times New Roman" w:cs="Times New Roman"/>
          <w:sz w:val="24"/>
          <w:szCs w:val="24"/>
        </w:rPr>
        <w:t xml:space="preserve"> (</w:t>
      </w:r>
      <w:r w:rsidRPr="00687A6B">
        <w:rPr>
          <w:rFonts w:ascii="Times New Roman" w:hAnsi="Times New Roman" w:cs="Times New Roman"/>
          <w:sz w:val="24"/>
          <w:szCs w:val="24"/>
        </w:rPr>
        <w:t>2001</w:t>
      </w:r>
      <w:r w:rsidRPr="00687A6B">
        <w:rPr>
          <w:rFonts w:ascii="Times New Roman" w:hAnsi="Times New Roman" w:cs="Times New Roman"/>
          <w:sz w:val="24"/>
          <w:szCs w:val="24"/>
        </w:rPr>
        <w:t>)</w:t>
      </w:r>
      <w:r w:rsidRPr="00687A6B">
        <w:rPr>
          <w:rFonts w:ascii="Times New Roman" w:hAnsi="Times New Roman" w:cs="Times New Roman"/>
          <w:sz w:val="24"/>
          <w:szCs w:val="24"/>
        </w:rPr>
        <w:t xml:space="preserve">. A social constructionist account of police culture and its influence on the representation and progression of female officers: A repertory grid analysis in a UK police force. </w:t>
      </w:r>
      <w:r w:rsidRPr="00687A6B">
        <w:rPr>
          <w:rFonts w:ascii="Times New Roman" w:hAnsi="Times New Roman" w:cs="Times New Roman"/>
          <w:i/>
          <w:iCs/>
          <w:sz w:val="24"/>
          <w:szCs w:val="24"/>
        </w:rPr>
        <w:t>Policing</w:t>
      </w:r>
      <w:r w:rsidRPr="00687A6B">
        <w:rPr>
          <w:rFonts w:ascii="Times New Roman" w:hAnsi="Times New Roman" w:cs="Times New Roman"/>
          <w:sz w:val="24"/>
          <w:szCs w:val="24"/>
        </w:rPr>
        <w:t>, 24(2), pp. 181-199.</w:t>
      </w:r>
    </w:p>
    <w:p w14:paraId="57292FEA" w14:textId="77777777" w:rsidR="00C21D3D" w:rsidRDefault="00C21D3D" w:rsidP="00BD0ED1">
      <w:pPr>
        <w:rPr>
          <w:rFonts w:ascii="Times New Roman" w:hAnsi="Times New Roman" w:cs="Times New Roman"/>
          <w:sz w:val="24"/>
          <w:szCs w:val="24"/>
        </w:rPr>
      </w:pPr>
    </w:p>
    <w:p w14:paraId="57C410EC" w14:textId="280A1083" w:rsidR="005024A3" w:rsidRPr="00687A6B" w:rsidRDefault="005024A3" w:rsidP="00BD0ED1">
      <w:pPr>
        <w:rPr>
          <w:rFonts w:ascii="Times New Roman" w:hAnsi="Times New Roman" w:cs="Times New Roman"/>
          <w:sz w:val="24"/>
          <w:szCs w:val="24"/>
        </w:rPr>
      </w:pPr>
      <w:r w:rsidRPr="005024A3">
        <w:rPr>
          <w:rFonts w:ascii="Times New Roman" w:hAnsi="Times New Roman" w:cs="Times New Roman"/>
          <w:sz w:val="24"/>
          <w:szCs w:val="24"/>
        </w:rPr>
        <w:t>D</w:t>
      </w:r>
      <w:r w:rsidR="00264A97">
        <w:rPr>
          <w:rFonts w:ascii="Times New Roman" w:hAnsi="Times New Roman" w:cs="Times New Roman"/>
          <w:sz w:val="24"/>
          <w:szCs w:val="24"/>
        </w:rPr>
        <w:t>ow</w:t>
      </w:r>
      <w:r w:rsidRPr="005024A3">
        <w:rPr>
          <w:rFonts w:ascii="Times New Roman" w:hAnsi="Times New Roman" w:cs="Times New Roman"/>
          <w:sz w:val="24"/>
          <w:szCs w:val="24"/>
        </w:rPr>
        <w:t xml:space="preserve">, J. </w:t>
      </w:r>
      <w:r w:rsidR="00264A97">
        <w:rPr>
          <w:rFonts w:ascii="Times New Roman" w:hAnsi="Times New Roman" w:cs="Times New Roman"/>
          <w:sz w:val="24"/>
          <w:szCs w:val="24"/>
        </w:rPr>
        <w:t>(</w:t>
      </w:r>
      <w:r w:rsidRPr="005024A3">
        <w:rPr>
          <w:rFonts w:ascii="Times New Roman" w:hAnsi="Times New Roman" w:cs="Times New Roman"/>
          <w:sz w:val="24"/>
          <w:szCs w:val="24"/>
        </w:rPr>
        <w:t>2004</w:t>
      </w:r>
      <w:r w:rsidR="00264A97">
        <w:rPr>
          <w:rFonts w:ascii="Times New Roman" w:hAnsi="Times New Roman" w:cs="Times New Roman"/>
          <w:sz w:val="24"/>
          <w:szCs w:val="24"/>
        </w:rPr>
        <w:t>)</w:t>
      </w:r>
      <w:r w:rsidRPr="005024A3">
        <w:rPr>
          <w:rFonts w:ascii="Times New Roman" w:hAnsi="Times New Roman" w:cs="Times New Roman"/>
          <w:sz w:val="24"/>
          <w:szCs w:val="24"/>
        </w:rPr>
        <w:t>. Multi-Agency Public Protection Arrangements: Managing Community Care. Journal of Integrated Care, 12(3), pp. 27-29.</w:t>
      </w:r>
    </w:p>
    <w:p w14:paraId="2F7C81F8" w14:textId="77777777" w:rsidR="005024A3" w:rsidRDefault="005024A3" w:rsidP="00BD0ED1">
      <w:pPr>
        <w:rPr>
          <w:rFonts w:ascii="Times New Roman" w:hAnsi="Times New Roman" w:cs="Times New Roman"/>
          <w:sz w:val="24"/>
          <w:szCs w:val="24"/>
        </w:rPr>
      </w:pPr>
    </w:p>
    <w:p w14:paraId="6FB45E4F" w14:textId="140C1B35" w:rsidR="00786F75" w:rsidRPr="00687A6B" w:rsidRDefault="00786F75" w:rsidP="00BD0ED1">
      <w:pPr>
        <w:rPr>
          <w:rFonts w:ascii="Times New Roman" w:hAnsi="Times New Roman" w:cs="Times New Roman"/>
          <w:sz w:val="24"/>
          <w:szCs w:val="24"/>
        </w:rPr>
      </w:pPr>
      <w:r w:rsidRPr="00687A6B">
        <w:rPr>
          <w:rFonts w:ascii="Times New Roman" w:hAnsi="Times New Roman" w:cs="Times New Roman"/>
          <w:sz w:val="24"/>
          <w:szCs w:val="24"/>
        </w:rPr>
        <w:t xml:space="preserve">Fletcher, R. (2000) </w:t>
      </w:r>
      <w:r w:rsidRPr="00687A6B">
        <w:rPr>
          <w:rFonts w:ascii="Times New Roman" w:hAnsi="Times New Roman" w:cs="Times New Roman"/>
          <w:i/>
          <w:iCs/>
          <w:sz w:val="24"/>
          <w:szCs w:val="24"/>
        </w:rPr>
        <w:t>‘An Intelligence Use of Intelligence: Developing Locally Responsive Information Systems in the Post-Macpherson Era’</w:t>
      </w:r>
      <w:r w:rsidRPr="00687A6B">
        <w:rPr>
          <w:rFonts w:ascii="Times New Roman" w:hAnsi="Times New Roman" w:cs="Times New Roman"/>
          <w:sz w:val="24"/>
          <w:szCs w:val="24"/>
        </w:rPr>
        <w:t xml:space="preserve">, in A. Marlow and B. Loveday, eds., After </w:t>
      </w:r>
      <w:proofErr w:type="spellStart"/>
      <w:r w:rsidRPr="00687A6B">
        <w:rPr>
          <w:rFonts w:ascii="Times New Roman" w:hAnsi="Times New Roman" w:cs="Times New Roman"/>
          <w:sz w:val="24"/>
          <w:szCs w:val="24"/>
        </w:rPr>
        <w:t>Macherson</w:t>
      </w:r>
      <w:proofErr w:type="spellEnd"/>
      <w:r w:rsidRPr="00687A6B">
        <w:rPr>
          <w:rFonts w:ascii="Times New Roman" w:hAnsi="Times New Roman" w:cs="Times New Roman"/>
          <w:sz w:val="24"/>
          <w:szCs w:val="24"/>
        </w:rPr>
        <w:t xml:space="preserve"> Policing After the Stephen Lawrence Inquiry. Dorset: Russell House Publishing.</w:t>
      </w:r>
    </w:p>
    <w:p w14:paraId="224AC3AF" w14:textId="77777777" w:rsidR="00786F75" w:rsidRPr="00687A6B" w:rsidRDefault="00786F75" w:rsidP="00BD0ED1">
      <w:pPr>
        <w:rPr>
          <w:rFonts w:ascii="Times New Roman" w:hAnsi="Times New Roman" w:cs="Times New Roman"/>
          <w:sz w:val="24"/>
          <w:szCs w:val="24"/>
        </w:rPr>
      </w:pPr>
    </w:p>
    <w:p w14:paraId="2EEFF92C" w14:textId="1731249A" w:rsidR="00786F75" w:rsidRPr="00687A6B" w:rsidRDefault="00786F75" w:rsidP="00BD0ED1">
      <w:pPr>
        <w:rPr>
          <w:rFonts w:ascii="Times New Roman" w:hAnsi="Times New Roman" w:cs="Times New Roman"/>
          <w:sz w:val="24"/>
          <w:szCs w:val="24"/>
        </w:rPr>
      </w:pPr>
      <w:r w:rsidRPr="00687A6B">
        <w:rPr>
          <w:rFonts w:ascii="Times New Roman" w:hAnsi="Times New Roman" w:cs="Times New Roman"/>
          <w:sz w:val="24"/>
          <w:szCs w:val="24"/>
        </w:rPr>
        <w:t xml:space="preserve">Gill, P. (2000) </w:t>
      </w:r>
      <w:r w:rsidRPr="00687A6B">
        <w:rPr>
          <w:rFonts w:ascii="Times New Roman" w:hAnsi="Times New Roman" w:cs="Times New Roman"/>
          <w:i/>
          <w:iCs/>
          <w:sz w:val="24"/>
          <w:szCs w:val="24"/>
        </w:rPr>
        <w:t>Rounding up the usual Suspects? Developments in Contemporary Law Enforcement Intelligence.</w:t>
      </w:r>
      <w:r w:rsidRPr="00687A6B">
        <w:rPr>
          <w:rFonts w:ascii="Times New Roman" w:hAnsi="Times New Roman" w:cs="Times New Roman"/>
          <w:sz w:val="24"/>
          <w:szCs w:val="24"/>
        </w:rPr>
        <w:t xml:space="preserve"> Aldershot:</w:t>
      </w:r>
      <w:r w:rsidR="004954FE" w:rsidRPr="00687A6B">
        <w:rPr>
          <w:rFonts w:ascii="Times New Roman" w:hAnsi="Times New Roman" w:cs="Times New Roman"/>
          <w:sz w:val="24"/>
          <w:szCs w:val="24"/>
        </w:rPr>
        <w:t xml:space="preserve"> Ashgate. </w:t>
      </w:r>
    </w:p>
    <w:p w14:paraId="607647A9" w14:textId="77777777" w:rsidR="00786F75" w:rsidRPr="00687A6B" w:rsidRDefault="00786F75" w:rsidP="00BD0ED1">
      <w:pPr>
        <w:rPr>
          <w:rFonts w:ascii="Times New Roman" w:hAnsi="Times New Roman" w:cs="Times New Roman"/>
          <w:sz w:val="24"/>
          <w:szCs w:val="24"/>
        </w:rPr>
      </w:pPr>
    </w:p>
    <w:p w14:paraId="37205E50" w14:textId="7592F841" w:rsidR="00BD0ED1" w:rsidRPr="00687A6B" w:rsidRDefault="00BD0ED1" w:rsidP="00BD0ED1">
      <w:pPr>
        <w:rPr>
          <w:rFonts w:ascii="Times New Roman" w:hAnsi="Times New Roman" w:cs="Times New Roman"/>
          <w:sz w:val="24"/>
          <w:szCs w:val="24"/>
        </w:rPr>
      </w:pPr>
      <w:r w:rsidRPr="00687A6B">
        <w:rPr>
          <w:rFonts w:ascii="Times New Roman" w:hAnsi="Times New Roman" w:cs="Times New Roman"/>
          <w:sz w:val="24"/>
          <w:szCs w:val="24"/>
        </w:rPr>
        <w:t xml:space="preserve">Her Majesty’s Inspectorate of Probation (2022). </w:t>
      </w:r>
      <w:r w:rsidRPr="00687A6B">
        <w:rPr>
          <w:rFonts w:ascii="Times New Roman" w:hAnsi="Times New Roman" w:cs="Times New Roman"/>
          <w:i/>
          <w:iCs/>
          <w:sz w:val="24"/>
          <w:szCs w:val="24"/>
        </w:rPr>
        <w:t>Effective practice guide</w:t>
      </w:r>
      <w:r w:rsidR="00116720" w:rsidRPr="00687A6B">
        <w:rPr>
          <w:rFonts w:ascii="Times New Roman" w:hAnsi="Times New Roman" w:cs="Times New Roman"/>
          <w:i/>
          <w:iCs/>
          <w:sz w:val="24"/>
          <w:szCs w:val="24"/>
        </w:rPr>
        <w:t xml:space="preserve">. </w:t>
      </w:r>
      <w:r w:rsidRPr="00687A6B">
        <w:rPr>
          <w:rFonts w:ascii="Times New Roman" w:hAnsi="Times New Roman" w:cs="Times New Roman"/>
          <w:i/>
          <w:iCs/>
          <w:sz w:val="24"/>
          <w:szCs w:val="24"/>
        </w:rPr>
        <w:t>MAPPA Based on: Twenty years on, is MAPPA achieving its objectives?</w:t>
      </w:r>
      <w:r w:rsidRPr="00687A6B">
        <w:rPr>
          <w:rFonts w:ascii="Times New Roman" w:hAnsi="Times New Roman" w:cs="Times New Roman"/>
          <w:sz w:val="24"/>
          <w:szCs w:val="24"/>
        </w:rPr>
        <w:t xml:space="preserve"> A joint thematic inspection of Multi-Agency Public Protection Arrangements</w:t>
      </w:r>
      <w:r w:rsidR="00116720" w:rsidRPr="00687A6B">
        <w:rPr>
          <w:rFonts w:ascii="Times New Roman" w:hAnsi="Times New Roman" w:cs="Times New Roman"/>
          <w:sz w:val="24"/>
          <w:szCs w:val="24"/>
        </w:rPr>
        <w:t>. ISBN: 978-1-915468-05-5</w:t>
      </w:r>
      <w:r w:rsidR="000545F7" w:rsidRPr="00687A6B">
        <w:rPr>
          <w:rFonts w:ascii="Times New Roman" w:hAnsi="Times New Roman" w:cs="Times New Roman"/>
          <w:sz w:val="24"/>
          <w:szCs w:val="24"/>
        </w:rPr>
        <w:t xml:space="preserve"> </w:t>
      </w:r>
      <w:r w:rsidR="00116720" w:rsidRPr="00687A6B">
        <w:rPr>
          <w:rFonts w:ascii="Times New Roman" w:hAnsi="Times New Roman" w:cs="Times New Roman"/>
          <w:sz w:val="24"/>
          <w:szCs w:val="24"/>
        </w:rPr>
        <w:t xml:space="preserve"> </w:t>
      </w:r>
    </w:p>
    <w:p w14:paraId="3CDDB3BB" w14:textId="77777777" w:rsidR="003E5BC8" w:rsidRPr="00687A6B" w:rsidRDefault="003E5BC8" w:rsidP="00C3352F">
      <w:pPr>
        <w:rPr>
          <w:rFonts w:ascii="Times New Roman" w:hAnsi="Times New Roman" w:cs="Times New Roman"/>
          <w:sz w:val="24"/>
          <w:szCs w:val="24"/>
        </w:rPr>
      </w:pPr>
    </w:p>
    <w:p w14:paraId="6F7341FF" w14:textId="1D3EBE56" w:rsidR="00BD0ED1" w:rsidRDefault="003E5BC8" w:rsidP="00C3352F">
      <w:pPr>
        <w:rPr>
          <w:rFonts w:ascii="Times New Roman" w:hAnsi="Times New Roman" w:cs="Times New Roman"/>
          <w:sz w:val="24"/>
          <w:szCs w:val="24"/>
        </w:rPr>
      </w:pPr>
      <w:r w:rsidRPr="00687A6B">
        <w:rPr>
          <w:rFonts w:ascii="Times New Roman" w:hAnsi="Times New Roman" w:cs="Times New Roman"/>
          <w:sz w:val="24"/>
          <w:szCs w:val="24"/>
        </w:rPr>
        <w:t xml:space="preserve">Hesketh, I., Cooper, C., </w:t>
      </w:r>
      <w:r w:rsidR="00775400">
        <w:rPr>
          <w:rFonts w:ascii="Times New Roman" w:hAnsi="Times New Roman" w:cs="Times New Roman"/>
          <w:sz w:val="24"/>
          <w:szCs w:val="24"/>
        </w:rPr>
        <w:t>and</w:t>
      </w:r>
      <w:r w:rsidRPr="00687A6B">
        <w:rPr>
          <w:rFonts w:ascii="Times New Roman" w:hAnsi="Times New Roman" w:cs="Times New Roman"/>
          <w:sz w:val="24"/>
          <w:szCs w:val="24"/>
        </w:rPr>
        <w:t xml:space="preserve"> Ivy, J. (2019)</w:t>
      </w:r>
      <w:r w:rsidRPr="00687A6B">
        <w:rPr>
          <w:rFonts w:ascii="Times New Roman" w:hAnsi="Times New Roman" w:cs="Times New Roman"/>
          <w:i/>
          <w:iCs/>
          <w:sz w:val="24"/>
          <w:szCs w:val="24"/>
        </w:rPr>
        <w:t>. Leading the asset: Resilience training efficacy in UK policing</w:t>
      </w:r>
      <w:r w:rsidRPr="00687A6B">
        <w:rPr>
          <w:rFonts w:ascii="Times New Roman" w:hAnsi="Times New Roman" w:cs="Times New Roman"/>
          <w:sz w:val="24"/>
          <w:szCs w:val="24"/>
        </w:rPr>
        <w:t xml:space="preserve">. The Police Journal, 92(1), 56–71. </w:t>
      </w:r>
      <w:hyperlink r:id="rId14" w:history="1">
        <w:r w:rsidR="002E1C5F" w:rsidRPr="00687A6B">
          <w:rPr>
            <w:rStyle w:val="Hyperlink"/>
            <w:rFonts w:ascii="Times New Roman" w:hAnsi="Times New Roman" w:cs="Times New Roman"/>
            <w:sz w:val="24"/>
            <w:szCs w:val="24"/>
          </w:rPr>
          <w:t>https://doiorg.ezproxy.uwtsd.ac.uk/10.1177/0032258X18763101</w:t>
        </w:r>
      </w:hyperlink>
      <w:r w:rsidRPr="00687A6B">
        <w:rPr>
          <w:rFonts w:ascii="Times New Roman" w:hAnsi="Times New Roman" w:cs="Times New Roman"/>
          <w:sz w:val="24"/>
          <w:szCs w:val="24"/>
        </w:rPr>
        <w:t xml:space="preserve"> </w:t>
      </w:r>
    </w:p>
    <w:p w14:paraId="7B0B2D42" w14:textId="77777777" w:rsidR="00E07A56" w:rsidRDefault="00E07A56" w:rsidP="00C3352F">
      <w:pPr>
        <w:rPr>
          <w:rFonts w:ascii="Times New Roman" w:hAnsi="Times New Roman" w:cs="Times New Roman"/>
          <w:sz w:val="24"/>
          <w:szCs w:val="24"/>
        </w:rPr>
      </w:pPr>
    </w:p>
    <w:p w14:paraId="471C40CE" w14:textId="54478327" w:rsidR="00E07A56" w:rsidRPr="00687A6B" w:rsidRDefault="00E07A56" w:rsidP="00E07A56">
      <w:pPr>
        <w:rPr>
          <w:rFonts w:ascii="Times New Roman" w:hAnsi="Times New Roman" w:cs="Times New Roman"/>
          <w:sz w:val="24"/>
          <w:szCs w:val="24"/>
        </w:rPr>
      </w:pPr>
      <w:r w:rsidRPr="00E07A56">
        <w:rPr>
          <w:rFonts w:ascii="Times New Roman" w:hAnsi="Times New Roman" w:cs="Times New Roman"/>
          <w:sz w:val="24"/>
          <w:szCs w:val="24"/>
        </w:rPr>
        <w:t>Hudson, K</w:t>
      </w:r>
      <w:r w:rsidR="00775400">
        <w:rPr>
          <w:rFonts w:ascii="Times New Roman" w:hAnsi="Times New Roman" w:cs="Times New Roman"/>
          <w:sz w:val="24"/>
          <w:szCs w:val="24"/>
        </w:rPr>
        <w:t>.</w:t>
      </w:r>
      <w:r w:rsidRPr="00E07A56">
        <w:rPr>
          <w:rFonts w:ascii="Times New Roman" w:hAnsi="Times New Roman" w:cs="Times New Roman"/>
          <w:sz w:val="24"/>
          <w:szCs w:val="24"/>
        </w:rPr>
        <w:t xml:space="preserve"> and Henley, A. </w:t>
      </w:r>
      <w:r>
        <w:rPr>
          <w:rFonts w:ascii="Times New Roman" w:hAnsi="Times New Roman" w:cs="Times New Roman"/>
          <w:sz w:val="24"/>
          <w:szCs w:val="24"/>
        </w:rPr>
        <w:t>(2015)</w:t>
      </w:r>
      <w:r w:rsidRPr="00E07A56">
        <w:rPr>
          <w:rFonts w:ascii="Times New Roman" w:hAnsi="Times New Roman" w:cs="Times New Roman"/>
          <w:sz w:val="24"/>
          <w:szCs w:val="24"/>
        </w:rPr>
        <w:t xml:space="preserve"> </w:t>
      </w:r>
      <w:r w:rsidRPr="00E07A56">
        <w:rPr>
          <w:rFonts w:ascii="Times New Roman" w:hAnsi="Times New Roman" w:cs="Times New Roman"/>
          <w:i/>
          <w:iCs/>
          <w:sz w:val="24"/>
          <w:szCs w:val="24"/>
        </w:rPr>
        <w:t>Disparities in public protection measures against sexual offending in England and Wales: An example of preventative injustice?</w:t>
      </w:r>
      <w:r>
        <w:rPr>
          <w:rFonts w:ascii="Times New Roman" w:hAnsi="Times New Roman" w:cs="Times New Roman"/>
          <w:sz w:val="24"/>
          <w:szCs w:val="24"/>
        </w:rPr>
        <w:t xml:space="preserve"> </w:t>
      </w:r>
      <w:r w:rsidRPr="00E07A56">
        <w:rPr>
          <w:rFonts w:ascii="Times New Roman" w:hAnsi="Times New Roman" w:cs="Times New Roman"/>
          <w:sz w:val="24"/>
          <w:szCs w:val="24"/>
        </w:rPr>
        <w:t>Criminology &amp; Criminal Justice 2015 15:5, 561-577</w:t>
      </w:r>
    </w:p>
    <w:p w14:paraId="548D1C99" w14:textId="77777777" w:rsidR="003E5BC8" w:rsidRPr="00687A6B" w:rsidRDefault="003E5BC8" w:rsidP="00C3352F">
      <w:pPr>
        <w:rPr>
          <w:rFonts w:ascii="Times New Roman" w:hAnsi="Times New Roman" w:cs="Times New Roman"/>
          <w:sz w:val="24"/>
          <w:szCs w:val="24"/>
        </w:rPr>
      </w:pPr>
    </w:p>
    <w:p w14:paraId="4042EDDD" w14:textId="63AE5A60" w:rsidR="00206C7B" w:rsidRPr="00687A6B" w:rsidRDefault="00206C7B" w:rsidP="00C3352F">
      <w:pPr>
        <w:rPr>
          <w:rFonts w:ascii="Times New Roman" w:hAnsi="Times New Roman" w:cs="Times New Roman"/>
          <w:sz w:val="24"/>
          <w:szCs w:val="24"/>
        </w:rPr>
      </w:pPr>
      <w:r w:rsidRPr="00687A6B">
        <w:rPr>
          <w:rFonts w:ascii="Times New Roman" w:hAnsi="Times New Roman" w:cs="Times New Roman"/>
          <w:sz w:val="24"/>
          <w:szCs w:val="24"/>
        </w:rPr>
        <w:t xml:space="preserve">James, A. (2003) </w:t>
      </w:r>
      <w:r w:rsidRPr="00687A6B">
        <w:rPr>
          <w:rFonts w:ascii="Times New Roman" w:hAnsi="Times New Roman" w:cs="Times New Roman"/>
          <w:i/>
          <w:iCs/>
          <w:sz w:val="24"/>
          <w:szCs w:val="24"/>
        </w:rPr>
        <w:t>The advance of intelligence-led policing strategies: The emperor's new clothes?</w:t>
      </w:r>
      <w:r w:rsidRPr="00687A6B">
        <w:rPr>
          <w:rFonts w:ascii="Times New Roman" w:hAnsi="Times New Roman" w:cs="Times New Roman"/>
          <w:sz w:val="24"/>
          <w:szCs w:val="24"/>
        </w:rPr>
        <w:t xml:space="preserve"> The Police Journal</w:t>
      </w:r>
      <w:r w:rsidR="00341A85" w:rsidRPr="00687A6B">
        <w:rPr>
          <w:rFonts w:ascii="Times New Roman" w:hAnsi="Times New Roman" w:cs="Times New Roman"/>
          <w:sz w:val="24"/>
          <w:szCs w:val="24"/>
        </w:rPr>
        <w:t>.</w:t>
      </w:r>
    </w:p>
    <w:p w14:paraId="61C3081A" w14:textId="77777777" w:rsidR="00B34856" w:rsidRPr="00687A6B" w:rsidRDefault="00B34856" w:rsidP="00C3352F">
      <w:pPr>
        <w:rPr>
          <w:rFonts w:ascii="Times New Roman" w:hAnsi="Times New Roman" w:cs="Times New Roman"/>
          <w:sz w:val="24"/>
          <w:szCs w:val="24"/>
        </w:rPr>
      </w:pPr>
    </w:p>
    <w:p w14:paraId="2F4EA904" w14:textId="4B4AB0A4" w:rsidR="00C3352F" w:rsidRPr="00687A6B" w:rsidRDefault="00C3352F" w:rsidP="00C3352F">
      <w:pPr>
        <w:rPr>
          <w:rFonts w:ascii="Times New Roman" w:hAnsi="Times New Roman" w:cs="Times New Roman"/>
          <w:sz w:val="24"/>
          <w:szCs w:val="24"/>
        </w:rPr>
      </w:pPr>
      <w:proofErr w:type="spellStart"/>
      <w:r w:rsidRPr="00687A6B">
        <w:rPr>
          <w:rFonts w:ascii="Times New Roman" w:hAnsi="Times New Roman" w:cs="Times New Roman"/>
          <w:sz w:val="24"/>
          <w:szCs w:val="24"/>
        </w:rPr>
        <w:lastRenderedPageBreak/>
        <w:t>Kapade-Nikam</w:t>
      </w:r>
      <w:proofErr w:type="spellEnd"/>
      <w:r w:rsidRPr="00687A6B">
        <w:rPr>
          <w:rFonts w:ascii="Times New Roman" w:hAnsi="Times New Roman" w:cs="Times New Roman"/>
          <w:sz w:val="24"/>
          <w:szCs w:val="24"/>
        </w:rPr>
        <w:t xml:space="preserve"> P</w:t>
      </w:r>
      <w:r w:rsidR="007909D4">
        <w:rPr>
          <w:rFonts w:ascii="Times New Roman" w:hAnsi="Times New Roman" w:cs="Times New Roman"/>
          <w:sz w:val="24"/>
          <w:szCs w:val="24"/>
        </w:rPr>
        <w:t>. and</w:t>
      </w:r>
      <w:r w:rsidRPr="00687A6B">
        <w:rPr>
          <w:rFonts w:ascii="Times New Roman" w:hAnsi="Times New Roman" w:cs="Times New Roman"/>
          <w:sz w:val="24"/>
          <w:szCs w:val="24"/>
        </w:rPr>
        <w:t xml:space="preserve"> Shaikh M. </w:t>
      </w:r>
      <w:r w:rsidR="007909D4" w:rsidRPr="00687A6B">
        <w:rPr>
          <w:rFonts w:ascii="Times New Roman" w:hAnsi="Times New Roman" w:cs="Times New Roman"/>
          <w:sz w:val="24"/>
          <w:szCs w:val="24"/>
        </w:rPr>
        <w:t xml:space="preserve">(2014). </w:t>
      </w:r>
      <w:r w:rsidRPr="00687A6B">
        <w:rPr>
          <w:rFonts w:ascii="Times New Roman" w:hAnsi="Times New Roman" w:cs="Times New Roman"/>
          <w:i/>
          <w:iCs/>
          <w:sz w:val="24"/>
          <w:szCs w:val="24"/>
        </w:rPr>
        <w:t>Occupational stress, burnout and coping in police personnel: findings from a systematic review.</w:t>
      </w:r>
      <w:r w:rsidRPr="00687A6B">
        <w:rPr>
          <w:rFonts w:ascii="Times New Roman" w:hAnsi="Times New Roman" w:cs="Times New Roman"/>
          <w:sz w:val="24"/>
          <w:szCs w:val="24"/>
        </w:rPr>
        <w:t xml:space="preserve"> American International Journal of Research in Humanities, Arts and Social Sciences</w:t>
      </w:r>
      <w:r w:rsidR="007909D4">
        <w:rPr>
          <w:rFonts w:ascii="Times New Roman" w:hAnsi="Times New Roman" w:cs="Times New Roman"/>
          <w:sz w:val="24"/>
          <w:szCs w:val="24"/>
        </w:rPr>
        <w:t xml:space="preserve">. </w:t>
      </w:r>
      <w:hyperlink r:id="rId15" w:history="1">
        <w:r w:rsidRPr="00687A6B">
          <w:rPr>
            <w:rStyle w:val="Hyperlink"/>
            <w:rFonts w:ascii="Times New Roman" w:hAnsi="Times New Roman" w:cs="Times New Roman"/>
            <w:sz w:val="24"/>
            <w:szCs w:val="24"/>
          </w:rPr>
          <w:t>http://www.iasir.net</w:t>
        </w:r>
      </w:hyperlink>
      <w:r w:rsidRPr="00687A6B">
        <w:rPr>
          <w:rFonts w:ascii="Times New Roman" w:hAnsi="Times New Roman" w:cs="Times New Roman"/>
          <w:sz w:val="24"/>
          <w:szCs w:val="24"/>
        </w:rPr>
        <w:t xml:space="preserve"> </w:t>
      </w:r>
    </w:p>
    <w:p w14:paraId="708BBF6F" w14:textId="77777777" w:rsidR="00E07A56" w:rsidRDefault="00E07A56" w:rsidP="00C3352F">
      <w:pPr>
        <w:rPr>
          <w:rFonts w:ascii="Times New Roman" w:hAnsi="Times New Roman" w:cs="Times New Roman"/>
          <w:sz w:val="24"/>
          <w:szCs w:val="24"/>
        </w:rPr>
      </w:pPr>
    </w:p>
    <w:p w14:paraId="238AA387" w14:textId="3D593A6A" w:rsidR="00777AA7" w:rsidRPr="00777AA7" w:rsidRDefault="00777AA7" w:rsidP="00777AA7">
      <w:pPr>
        <w:rPr>
          <w:rFonts w:ascii="Times New Roman" w:hAnsi="Times New Roman" w:cs="Times New Roman"/>
          <w:sz w:val="24"/>
          <w:szCs w:val="24"/>
        </w:rPr>
      </w:pPr>
      <w:proofErr w:type="spellStart"/>
      <w:r>
        <w:rPr>
          <w:rFonts w:ascii="Times New Roman" w:hAnsi="Times New Roman" w:cs="Times New Roman"/>
          <w:sz w:val="24"/>
          <w:szCs w:val="24"/>
        </w:rPr>
        <w:t>Kemshall</w:t>
      </w:r>
      <w:proofErr w:type="spellEnd"/>
      <w:r>
        <w:rPr>
          <w:rFonts w:ascii="Times New Roman" w:hAnsi="Times New Roman" w:cs="Times New Roman"/>
          <w:sz w:val="24"/>
          <w:szCs w:val="24"/>
        </w:rPr>
        <w:t xml:space="preserve">, H. and Wood, J. (2008). </w:t>
      </w:r>
      <w:r w:rsidRPr="00777AA7">
        <w:rPr>
          <w:rFonts w:ascii="Times New Roman" w:hAnsi="Times New Roman" w:cs="Times New Roman"/>
          <w:sz w:val="24"/>
          <w:szCs w:val="24"/>
        </w:rPr>
        <w:t xml:space="preserve">Risk and Public Protection: Responding to Involuntary </w:t>
      </w:r>
    </w:p>
    <w:p w14:paraId="6ABC6720" w14:textId="55E5BB10" w:rsidR="00777AA7" w:rsidRDefault="00777AA7" w:rsidP="00777AA7">
      <w:pPr>
        <w:rPr>
          <w:rFonts w:ascii="Times New Roman" w:hAnsi="Times New Roman" w:cs="Times New Roman"/>
          <w:sz w:val="24"/>
          <w:szCs w:val="24"/>
        </w:rPr>
      </w:pPr>
      <w:r w:rsidRPr="00777AA7">
        <w:rPr>
          <w:rFonts w:ascii="Times New Roman" w:hAnsi="Times New Roman" w:cs="Times New Roman"/>
          <w:sz w:val="24"/>
          <w:szCs w:val="24"/>
        </w:rPr>
        <w:t>and ‘Taboo’ Risk</w:t>
      </w:r>
      <w:r>
        <w:rPr>
          <w:rFonts w:ascii="Times New Roman" w:hAnsi="Times New Roman" w:cs="Times New Roman"/>
          <w:sz w:val="24"/>
          <w:szCs w:val="24"/>
        </w:rPr>
        <w:t xml:space="preserve">. </w:t>
      </w:r>
      <w:r w:rsidRPr="00777AA7">
        <w:rPr>
          <w:rFonts w:ascii="Times New Roman" w:hAnsi="Times New Roman" w:cs="Times New Roman"/>
          <w:sz w:val="24"/>
          <w:szCs w:val="24"/>
        </w:rPr>
        <w:t>Social Policy &amp; Administration</w:t>
      </w:r>
      <w:r>
        <w:rPr>
          <w:rFonts w:ascii="Times New Roman" w:hAnsi="Times New Roman" w:cs="Times New Roman"/>
          <w:sz w:val="24"/>
          <w:szCs w:val="24"/>
        </w:rPr>
        <w:t xml:space="preserve">. </w:t>
      </w:r>
      <w:r w:rsidRPr="00777AA7">
        <w:rPr>
          <w:rFonts w:ascii="Times New Roman" w:hAnsi="Times New Roman" w:cs="Times New Roman"/>
          <w:sz w:val="24"/>
          <w:szCs w:val="24"/>
        </w:rPr>
        <w:t>Vol. 42, No. 6, December 2008, pp. 611–62</w:t>
      </w:r>
      <w:r>
        <w:rPr>
          <w:rFonts w:ascii="Times New Roman" w:hAnsi="Times New Roman" w:cs="Times New Roman"/>
          <w:sz w:val="24"/>
          <w:szCs w:val="24"/>
        </w:rPr>
        <w:t xml:space="preserve">9. </w:t>
      </w:r>
      <w:r w:rsidRPr="00777AA7">
        <w:rPr>
          <w:rFonts w:ascii="Times New Roman" w:hAnsi="Times New Roman" w:cs="Times New Roman"/>
          <w:sz w:val="24"/>
          <w:szCs w:val="24"/>
        </w:rPr>
        <w:t>DOI: 10.1111/j.1467-9515.2008.00627.x</w:t>
      </w:r>
    </w:p>
    <w:p w14:paraId="0C9D3E3C" w14:textId="77777777" w:rsidR="00777AA7" w:rsidRDefault="00777AA7" w:rsidP="00C3352F">
      <w:pPr>
        <w:rPr>
          <w:rFonts w:ascii="Times New Roman" w:hAnsi="Times New Roman" w:cs="Times New Roman"/>
          <w:sz w:val="24"/>
          <w:szCs w:val="24"/>
        </w:rPr>
      </w:pPr>
    </w:p>
    <w:p w14:paraId="0CCE7CD4" w14:textId="66AC4934" w:rsidR="003A0BE7" w:rsidRPr="00687A6B" w:rsidRDefault="003A0BE7" w:rsidP="00C3352F">
      <w:pPr>
        <w:rPr>
          <w:rFonts w:ascii="Times New Roman" w:hAnsi="Times New Roman" w:cs="Times New Roman"/>
          <w:sz w:val="24"/>
          <w:szCs w:val="24"/>
        </w:rPr>
      </w:pPr>
      <w:r w:rsidRPr="00687A6B">
        <w:rPr>
          <w:rFonts w:ascii="Times New Roman" w:hAnsi="Times New Roman" w:cs="Times New Roman"/>
          <w:sz w:val="24"/>
          <w:szCs w:val="24"/>
        </w:rPr>
        <w:t>Lorie</w:t>
      </w:r>
      <w:r w:rsidR="00E07A56">
        <w:rPr>
          <w:rFonts w:ascii="Times New Roman" w:hAnsi="Times New Roman" w:cs="Times New Roman"/>
          <w:sz w:val="24"/>
          <w:szCs w:val="24"/>
        </w:rPr>
        <w:t>,</w:t>
      </w:r>
      <w:r w:rsidRPr="00687A6B">
        <w:rPr>
          <w:rFonts w:ascii="Times New Roman" w:hAnsi="Times New Roman" w:cs="Times New Roman"/>
          <w:sz w:val="24"/>
          <w:szCs w:val="24"/>
        </w:rPr>
        <w:t xml:space="preserve"> A.</w:t>
      </w:r>
      <w:r w:rsidR="008A7822">
        <w:rPr>
          <w:rFonts w:ascii="Times New Roman" w:hAnsi="Times New Roman" w:cs="Times New Roman"/>
          <w:sz w:val="24"/>
          <w:szCs w:val="24"/>
        </w:rPr>
        <w:t>,</w:t>
      </w:r>
      <w:r w:rsidRPr="00687A6B">
        <w:rPr>
          <w:rFonts w:ascii="Times New Roman" w:hAnsi="Times New Roman" w:cs="Times New Roman"/>
          <w:sz w:val="24"/>
          <w:szCs w:val="24"/>
        </w:rPr>
        <w:t xml:space="preserve"> </w:t>
      </w:r>
      <w:proofErr w:type="spellStart"/>
      <w:r w:rsidRPr="00687A6B">
        <w:rPr>
          <w:rFonts w:ascii="Times New Roman" w:hAnsi="Times New Roman" w:cs="Times New Roman"/>
          <w:sz w:val="24"/>
          <w:szCs w:val="24"/>
        </w:rPr>
        <w:t>Fridell</w:t>
      </w:r>
      <w:proofErr w:type="spellEnd"/>
      <w:r w:rsidR="008A7822">
        <w:rPr>
          <w:rFonts w:ascii="Times New Roman" w:hAnsi="Times New Roman" w:cs="Times New Roman"/>
          <w:sz w:val="24"/>
          <w:szCs w:val="24"/>
        </w:rPr>
        <w:t>.,</w:t>
      </w:r>
      <w:r w:rsidRPr="00687A6B">
        <w:rPr>
          <w:rFonts w:ascii="Times New Roman" w:hAnsi="Times New Roman" w:cs="Times New Roman"/>
          <w:sz w:val="24"/>
          <w:szCs w:val="24"/>
        </w:rPr>
        <w:t xml:space="preserve"> </w:t>
      </w:r>
      <w:proofErr w:type="spellStart"/>
      <w:r w:rsidRPr="00687A6B">
        <w:rPr>
          <w:rFonts w:ascii="Times New Roman" w:hAnsi="Times New Roman" w:cs="Times New Roman"/>
          <w:sz w:val="24"/>
          <w:szCs w:val="24"/>
        </w:rPr>
        <w:t>Maskaly</w:t>
      </w:r>
      <w:proofErr w:type="spellEnd"/>
      <w:r w:rsidR="008A7822">
        <w:rPr>
          <w:rFonts w:ascii="Times New Roman" w:hAnsi="Times New Roman" w:cs="Times New Roman"/>
          <w:sz w:val="24"/>
          <w:szCs w:val="24"/>
        </w:rPr>
        <w:t>, J.</w:t>
      </w:r>
      <w:r w:rsidRPr="00687A6B">
        <w:rPr>
          <w:rFonts w:ascii="Times New Roman" w:hAnsi="Times New Roman" w:cs="Times New Roman"/>
          <w:sz w:val="24"/>
          <w:szCs w:val="24"/>
        </w:rPr>
        <w:t xml:space="preserve"> </w:t>
      </w:r>
      <w:r w:rsidR="008A7822">
        <w:rPr>
          <w:rFonts w:ascii="Times New Roman" w:hAnsi="Times New Roman" w:cs="Times New Roman"/>
          <w:sz w:val="24"/>
          <w:szCs w:val="24"/>
        </w:rPr>
        <w:t>and</w:t>
      </w:r>
      <w:r w:rsidRPr="00687A6B">
        <w:rPr>
          <w:rFonts w:ascii="Times New Roman" w:hAnsi="Times New Roman" w:cs="Times New Roman"/>
          <w:sz w:val="24"/>
          <w:szCs w:val="24"/>
        </w:rPr>
        <w:t xml:space="preserve"> Donner</w:t>
      </w:r>
      <w:r w:rsidR="008A7822">
        <w:rPr>
          <w:rFonts w:ascii="Times New Roman" w:hAnsi="Times New Roman" w:cs="Times New Roman"/>
          <w:sz w:val="24"/>
          <w:szCs w:val="24"/>
        </w:rPr>
        <w:t>, C.M.</w:t>
      </w:r>
      <w:r w:rsidRPr="00687A6B">
        <w:rPr>
          <w:rFonts w:ascii="Times New Roman" w:hAnsi="Times New Roman" w:cs="Times New Roman"/>
          <w:sz w:val="24"/>
          <w:szCs w:val="24"/>
        </w:rPr>
        <w:t xml:space="preserve"> (2021) </w:t>
      </w:r>
      <w:r w:rsidRPr="00687A6B">
        <w:rPr>
          <w:rFonts w:ascii="Times New Roman" w:hAnsi="Times New Roman" w:cs="Times New Roman"/>
          <w:i/>
          <w:iCs/>
          <w:sz w:val="24"/>
          <w:szCs w:val="24"/>
        </w:rPr>
        <w:t>The relationship between organisational justice and police officer attitudes toward misconduct, Policing and Society,</w:t>
      </w:r>
      <w:r w:rsidRPr="00687A6B">
        <w:rPr>
          <w:rFonts w:ascii="Times New Roman" w:hAnsi="Times New Roman" w:cs="Times New Roman"/>
          <w:sz w:val="24"/>
          <w:szCs w:val="24"/>
        </w:rPr>
        <w:t xml:space="preserve"> 31:9, 1081-1099, DOI: 10.1080/10439463.2020.1834558</w:t>
      </w:r>
      <w:r w:rsidRPr="00687A6B">
        <w:rPr>
          <w:rFonts w:ascii="Times New Roman" w:hAnsi="Times New Roman" w:cs="Times New Roman"/>
          <w:sz w:val="24"/>
          <w:szCs w:val="24"/>
        </w:rPr>
        <w:t xml:space="preserve"> </w:t>
      </w:r>
    </w:p>
    <w:p w14:paraId="17F38540" w14:textId="77777777" w:rsidR="003A0BE7" w:rsidRPr="00687A6B" w:rsidRDefault="003A0BE7" w:rsidP="00C3352F">
      <w:pPr>
        <w:rPr>
          <w:rFonts w:ascii="Times New Roman" w:hAnsi="Times New Roman" w:cs="Times New Roman"/>
          <w:sz w:val="24"/>
          <w:szCs w:val="24"/>
        </w:rPr>
      </w:pPr>
    </w:p>
    <w:p w14:paraId="429CA208" w14:textId="4B5AB5CF" w:rsidR="00943406" w:rsidRDefault="00943406" w:rsidP="00C3352F">
      <w:pPr>
        <w:rPr>
          <w:rFonts w:ascii="Times New Roman" w:hAnsi="Times New Roman" w:cs="Times New Roman"/>
          <w:sz w:val="24"/>
          <w:szCs w:val="24"/>
        </w:rPr>
      </w:pPr>
      <w:r>
        <w:rPr>
          <w:rFonts w:ascii="Times New Roman" w:hAnsi="Times New Roman" w:cs="Times New Roman"/>
          <w:sz w:val="24"/>
          <w:szCs w:val="24"/>
        </w:rPr>
        <w:t xml:space="preserve">Madoc-Jones, I. (2006). </w:t>
      </w:r>
      <w:r w:rsidRPr="00943406">
        <w:rPr>
          <w:rFonts w:ascii="Times New Roman" w:hAnsi="Times New Roman" w:cs="Times New Roman"/>
          <w:i/>
          <w:iCs/>
          <w:sz w:val="24"/>
          <w:szCs w:val="24"/>
        </w:rPr>
        <w:t>‘</w:t>
      </w:r>
      <w:r w:rsidRPr="00943406">
        <w:rPr>
          <w:rFonts w:ascii="Times New Roman" w:hAnsi="Times New Roman" w:cs="Times New Roman"/>
          <w:i/>
          <w:iCs/>
          <w:sz w:val="24"/>
          <w:szCs w:val="24"/>
        </w:rPr>
        <w:t>Strengthening multi-agency public protection arrangements</w:t>
      </w:r>
      <w:r w:rsidRPr="00943406">
        <w:rPr>
          <w:rFonts w:ascii="Times New Roman" w:hAnsi="Times New Roman" w:cs="Times New Roman"/>
          <w:i/>
          <w:iCs/>
          <w:sz w:val="24"/>
          <w:szCs w:val="24"/>
        </w:rPr>
        <w:t>’.</w:t>
      </w:r>
      <w:r>
        <w:rPr>
          <w:rFonts w:ascii="Times New Roman" w:hAnsi="Times New Roman" w:cs="Times New Roman"/>
          <w:i/>
          <w:iCs/>
          <w:sz w:val="24"/>
          <w:szCs w:val="24"/>
        </w:rPr>
        <w:t xml:space="preserve"> </w:t>
      </w:r>
      <w:r w:rsidRPr="00943406">
        <w:rPr>
          <w:rFonts w:ascii="Times New Roman" w:hAnsi="Times New Roman" w:cs="Times New Roman"/>
          <w:sz w:val="24"/>
          <w:szCs w:val="24"/>
        </w:rPr>
        <w:t>Probation Journal</w:t>
      </w:r>
      <w:r>
        <w:rPr>
          <w:rFonts w:ascii="Times New Roman" w:hAnsi="Times New Roman" w:cs="Times New Roman"/>
          <w:sz w:val="24"/>
          <w:szCs w:val="24"/>
        </w:rPr>
        <w:t xml:space="preserve">; Sage Publications, pp. 170-174. </w:t>
      </w:r>
    </w:p>
    <w:p w14:paraId="51341AFE" w14:textId="77777777" w:rsidR="00943406" w:rsidRDefault="00943406" w:rsidP="00C3352F">
      <w:pPr>
        <w:rPr>
          <w:rFonts w:ascii="Times New Roman" w:hAnsi="Times New Roman" w:cs="Times New Roman"/>
          <w:sz w:val="24"/>
          <w:szCs w:val="24"/>
        </w:rPr>
      </w:pPr>
    </w:p>
    <w:p w14:paraId="0C8CD9C9" w14:textId="0E00D690" w:rsidR="00341A85" w:rsidRPr="00687A6B" w:rsidRDefault="00341A85" w:rsidP="00C3352F">
      <w:pPr>
        <w:rPr>
          <w:rFonts w:ascii="Times New Roman" w:hAnsi="Times New Roman" w:cs="Times New Roman"/>
          <w:sz w:val="24"/>
          <w:szCs w:val="24"/>
        </w:rPr>
      </w:pPr>
      <w:r w:rsidRPr="00687A6B">
        <w:rPr>
          <w:rFonts w:ascii="Times New Roman" w:hAnsi="Times New Roman" w:cs="Times New Roman"/>
          <w:sz w:val="24"/>
          <w:szCs w:val="24"/>
        </w:rPr>
        <w:t xml:space="preserve">Maguire, M. and John, T. (2006) </w:t>
      </w:r>
      <w:r w:rsidRPr="00687A6B">
        <w:rPr>
          <w:rFonts w:ascii="Times New Roman" w:hAnsi="Times New Roman" w:cs="Times New Roman"/>
          <w:i/>
          <w:iCs/>
          <w:sz w:val="24"/>
          <w:szCs w:val="24"/>
        </w:rPr>
        <w:t>Intelligence led policing, managerialism and community engagement: Competing priorities and the role of the National Intelligence Model in the UK</w:t>
      </w:r>
      <w:r w:rsidRPr="00687A6B">
        <w:rPr>
          <w:rFonts w:ascii="Times New Roman" w:hAnsi="Times New Roman" w:cs="Times New Roman"/>
          <w:sz w:val="24"/>
          <w:szCs w:val="24"/>
        </w:rPr>
        <w:t>. Policing &amp; society.</w:t>
      </w:r>
    </w:p>
    <w:p w14:paraId="6D28457F" w14:textId="77777777" w:rsidR="00E90E14" w:rsidRPr="00687A6B" w:rsidRDefault="00E90E14" w:rsidP="00C3352F">
      <w:pPr>
        <w:rPr>
          <w:rFonts w:ascii="Times New Roman" w:hAnsi="Times New Roman" w:cs="Times New Roman"/>
          <w:sz w:val="24"/>
          <w:szCs w:val="24"/>
        </w:rPr>
      </w:pPr>
    </w:p>
    <w:p w14:paraId="23627A52" w14:textId="77777777" w:rsidR="00E90E14" w:rsidRPr="00687A6B" w:rsidRDefault="00E90E14" w:rsidP="00E90E14">
      <w:pPr>
        <w:rPr>
          <w:rFonts w:ascii="Times New Roman" w:hAnsi="Times New Roman" w:cs="Times New Roman"/>
          <w:sz w:val="24"/>
          <w:szCs w:val="24"/>
        </w:rPr>
      </w:pPr>
      <w:r w:rsidRPr="00687A6B">
        <w:rPr>
          <w:rFonts w:ascii="Times New Roman" w:hAnsi="Times New Roman" w:cs="Times New Roman"/>
          <w:sz w:val="24"/>
          <w:szCs w:val="24"/>
        </w:rPr>
        <w:t>Manning, P. (1978) ‘</w:t>
      </w:r>
      <w:r w:rsidRPr="00687A6B">
        <w:rPr>
          <w:rFonts w:ascii="Times New Roman" w:hAnsi="Times New Roman" w:cs="Times New Roman"/>
          <w:i/>
          <w:iCs/>
          <w:sz w:val="24"/>
          <w:szCs w:val="24"/>
        </w:rPr>
        <w:t>The police: mandate, strategies and appearances’</w:t>
      </w:r>
      <w:r w:rsidRPr="00687A6B">
        <w:rPr>
          <w:rFonts w:ascii="Times New Roman" w:hAnsi="Times New Roman" w:cs="Times New Roman"/>
          <w:sz w:val="24"/>
          <w:szCs w:val="24"/>
        </w:rPr>
        <w:t xml:space="preserve"> in P.K. Manning and </w:t>
      </w:r>
    </w:p>
    <w:p w14:paraId="1C96A8BE" w14:textId="2D1C5E5B" w:rsidR="00E90E14" w:rsidRPr="00687A6B" w:rsidRDefault="00E90E14" w:rsidP="00E90E14">
      <w:pPr>
        <w:rPr>
          <w:rFonts w:ascii="Times New Roman" w:hAnsi="Times New Roman" w:cs="Times New Roman"/>
          <w:sz w:val="24"/>
          <w:szCs w:val="24"/>
        </w:rPr>
      </w:pPr>
      <w:proofErr w:type="spellStart"/>
      <w:r w:rsidRPr="00687A6B">
        <w:rPr>
          <w:rFonts w:ascii="Times New Roman" w:hAnsi="Times New Roman" w:cs="Times New Roman"/>
          <w:sz w:val="24"/>
          <w:szCs w:val="24"/>
        </w:rPr>
        <w:t>J.Van</w:t>
      </w:r>
      <w:proofErr w:type="spellEnd"/>
      <w:r w:rsidRPr="00687A6B">
        <w:rPr>
          <w:rFonts w:ascii="Times New Roman" w:hAnsi="Times New Roman" w:cs="Times New Roman"/>
          <w:sz w:val="24"/>
          <w:szCs w:val="24"/>
        </w:rPr>
        <w:t xml:space="preserve"> </w:t>
      </w:r>
      <w:proofErr w:type="spellStart"/>
      <w:r w:rsidRPr="00687A6B">
        <w:rPr>
          <w:rFonts w:ascii="Times New Roman" w:hAnsi="Times New Roman" w:cs="Times New Roman"/>
          <w:sz w:val="24"/>
          <w:szCs w:val="24"/>
        </w:rPr>
        <w:t>Maanen</w:t>
      </w:r>
      <w:proofErr w:type="spellEnd"/>
      <w:r w:rsidRPr="00687A6B">
        <w:rPr>
          <w:rFonts w:ascii="Times New Roman" w:hAnsi="Times New Roman" w:cs="Times New Roman"/>
          <w:sz w:val="24"/>
          <w:szCs w:val="24"/>
        </w:rPr>
        <w:t xml:space="preserve"> (des) Policing: a View From the Street, Santa Monica, CA: Goodyear.</w:t>
      </w:r>
    </w:p>
    <w:p w14:paraId="17CA882F" w14:textId="77777777" w:rsidR="00341A85" w:rsidRPr="00687A6B" w:rsidRDefault="00341A85" w:rsidP="00C3352F">
      <w:pPr>
        <w:rPr>
          <w:rFonts w:ascii="Times New Roman" w:hAnsi="Times New Roman" w:cs="Times New Roman"/>
          <w:sz w:val="24"/>
          <w:szCs w:val="24"/>
        </w:rPr>
      </w:pPr>
    </w:p>
    <w:p w14:paraId="76FDBD6D" w14:textId="370CE9B3" w:rsidR="00942611" w:rsidRPr="00687A6B" w:rsidRDefault="00942611" w:rsidP="00C3352F">
      <w:pPr>
        <w:rPr>
          <w:rFonts w:ascii="Times New Roman" w:hAnsi="Times New Roman" w:cs="Times New Roman"/>
          <w:sz w:val="24"/>
          <w:szCs w:val="24"/>
        </w:rPr>
      </w:pPr>
      <w:r w:rsidRPr="00687A6B">
        <w:rPr>
          <w:rFonts w:ascii="Times New Roman" w:hAnsi="Times New Roman" w:cs="Times New Roman"/>
          <w:sz w:val="24"/>
          <w:szCs w:val="24"/>
        </w:rPr>
        <w:t xml:space="preserve">McDaniel, J., Moss, K., </w:t>
      </w:r>
      <w:r w:rsidR="008A7822">
        <w:rPr>
          <w:rFonts w:ascii="Times New Roman" w:hAnsi="Times New Roman" w:cs="Times New Roman"/>
          <w:sz w:val="24"/>
          <w:szCs w:val="24"/>
        </w:rPr>
        <w:t>and</w:t>
      </w:r>
      <w:r w:rsidRPr="00687A6B">
        <w:rPr>
          <w:rFonts w:ascii="Times New Roman" w:hAnsi="Times New Roman" w:cs="Times New Roman"/>
          <w:sz w:val="24"/>
          <w:szCs w:val="24"/>
        </w:rPr>
        <w:t xml:space="preserve"> Pease, K.</w:t>
      </w:r>
      <w:r w:rsidR="008A7822">
        <w:rPr>
          <w:rFonts w:ascii="Times New Roman" w:hAnsi="Times New Roman" w:cs="Times New Roman"/>
          <w:sz w:val="24"/>
          <w:szCs w:val="24"/>
        </w:rPr>
        <w:t xml:space="preserve"> </w:t>
      </w:r>
      <w:r w:rsidRPr="00687A6B">
        <w:rPr>
          <w:rFonts w:ascii="Times New Roman" w:hAnsi="Times New Roman" w:cs="Times New Roman"/>
          <w:sz w:val="24"/>
          <w:szCs w:val="24"/>
        </w:rPr>
        <w:t xml:space="preserve">(2020). </w:t>
      </w:r>
      <w:r w:rsidRPr="00687A6B">
        <w:rPr>
          <w:rFonts w:ascii="Times New Roman" w:hAnsi="Times New Roman" w:cs="Times New Roman"/>
          <w:i/>
          <w:iCs/>
          <w:sz w:val="24"/>
          <w:szCs w:val="24"/>
        </w:rPr>
        <w:t xml:space="preserve">Policing and Mental Health: Theory, Policy and Practice </w:t>
      </w:r>
      <w:r w:rsidRPr="00687A6B">
        <w:rPr>
          <w:rFonts w:ascii="Times New Roman" w:hAnsi="Times New Roman" w:cs="Times New Roman"/>
          <w:sz w:val="24"/>
          <w:szCs w:val="24"/>
        </w:rPr>
        <w:t xml:space="preserve">(1st ed.). Routledge. </w:t>
      </w:r>
      <w:hyperlink r:id="rId16" w:history="1">
        <w:r w:rsidRPr="00687A6B">
          <w:rPr>
            <w:rStyle w:val="Hyperlink"/>
            <w:rFonts w:ascii="Times New Roman" w:hAnsi="Times New Roman" w:cs="Times New Roman"/>
            <w:sz w:val="24"/>
            <w:szCs w:val="24"/>
          </w:rPr>
          <w:t>https://doi.org/10.4324/9780429470882</w:t>
        </w:r>
      </w:hyperlink>
      <w:r w:rsidRPr="00687A6B">
        <w:rPr>
          <w:rFonts w:ascii="Times New Roman" w:hAnsi="Times New Roman" w:cs="Times New Roman"/>
          <w:sz w:val="24"/>
          <w:szCs w:val="24"/>
        </w:rPr>
        <w:t xml:space="preserve"> </w:t>
      </w:r>
    </w:p>
    <w:p w14:paraId="14DA88B9" w14:textId="77777777" w:rsidR="00942611" w:rsidRPr="00687A6B" w:rsidRDefault="00942611" w:rsidP="00C3352F">
      <w:pPr>
        <w:rPr>
          <w:rFonts w:ascii="Times New Roman" w:hAnsi="Times New Roman" w:cs="Times New Roman"/>
          <w:sz w:val="24"/>
          <w:szCs w:val="24"/>
        </w:rPr>
      </w:pPr>
    </w:p>
    <w:p w14:paraId="6119B1D1" w14:textId="59CB5902" w:rsidR="00A04343" w:rsidRDefault="00A04343" w:rsidP="00C3352F">
      <w:pPr>
        <w:rPr>
          <w:rFonts w:ascii="Times New Roman" w:hAnsi="Times New Roman" w:cs="Times New Roman"/>
          <w:sz w:val="24"/>
          <w:szCs w:val="24"/>
        </w:rPr>
      </w:pPr>
      <w:r>
        <w:rPr>
          <w:rFonts w:ascii="Times New Roman" w:hAnsi="Times New Roman" w:cs="Times New Roman"/>
          <w:sz w:val="24"/>
          <w:szCs w:val="24"/>
        </w:rPr>
        <w:t xml:space="preserve">Miller, H. and Rayner, C. (2012). </w:t>
      </w:r>
      <w:r w:rsidRPr="00A04343">
        <w:rPr>
          <w:rFonts w:ascii="Times New Roman" w:hAnsi="Times New Roman" w:cs="Times New Roman"/>
          <w:sz w:val="24"/>
          <w:szCs w:val="24"/>
        </w:rPr>
        <w:t xml:space="preserve">The Form and Function of “Bullying” </w:t>
      </w:r>
      <w:proofErr w:type="spellStart"/>
      <w:r w:rsidRPr="00A04343">
        <w:rPr>
          <w:rFonts w:ascii="Times New Roman" w:hAnsi="Times New Roman" w:cs="Times New Roman"/>
          <w:sz w:val="24"/>
          <w:szCs w:val="24"/>
        </w:rPr>
        <w:t>Behavio</w:t>
      </w:r>
      <w:r>
        <w:rPr>
          <w:rFonts w:ascii="Times New Roman" w:hAnsi="Times New Roman" w:cs="Times New Roman"/>
          <w:sz w:val="24"/>
          <w:szCs w:val="24"/>
        </w:rPr>
        <w:t>rs</w:t>
      </w:r>
      <w:proofErr w:type="spellEnd"/>
      <w:r>
        <w:rPr>
          <w:rFonts w:ascii="Times New Roman" w:hAnsi="Times New Roman" w:cs="Times New Roman"/>
          <w:sz w:val="24"/>
          <w:szCs w:val="24"/>
        </w:rPr>
        <w:t xml:space="preserve"> </w:t>
      </w:r>
      <w:r w:rsidRPr="00A04343">
        <w:rPr>
          <w:rFonts w:ascii="Times New Roman" w:hAnsi="Times New Roman" w:cs="Times New Roman"/>
          <w:sz w:val="24"/>
          <w:szCs w:val="24"/>
        </w:rPr>
        <w:t>in a Strong Occupational Culture</w:t>
      </w:r>
      <w:r>
        <w:rPr>
          <w:rFonts w:ascii="Times New Roman" w:hAnsi="Times New Roman" w:cs="Times New Roman"/>
          <w:sz w:val="24"/>
          <w:szCs w:val="24"/>
        </w:rPr>
        <w:t xml:space="preserve">. </w:t>
      </w:r>
      <w:r w:rsidRPr="00A04343">
        <w:rPr>
          <w:rFonts w:ascii="Times New Roman" w:hAnsi="Times New Roman" w:cs="Times New Roman"/>
          <w:sz w:val="24"/>
          <w:szCs w:val="24"/>
        </w:rPr>
        <w:t xml:space="preserve">Group &amp; Organization </w:t>
      </w:r>
      <w:r w:rsidRPr="00A04343">
        <w:rPr>
          <w:rFonts w:ascii="Times New Roman" w:hAnsi="Times New Roman" w:cs="Times New Roman"/>
          <w:sz w:val="24"/>
          <w:szCs w:val="24"/>
        </w:rPr>
        <w:t>Management Volume</w:t>
      </w:r>
      <w:r w:rsidRPr="00A04343">
        <w:rPr>
          <w:rFonts w:ascii="Times New Roman" w:hAnsi="Times New Roman" w:cs="Times New Roman"/>
          <w:sz w:val="24"/>
          <w:szCs w:val="24"/>
        </w:rPr>
        <w:t xml:space="preserve"> 37, Issue 3</w:t>
      </w:r>
      <w:r>
        <w:rPr>
          <w:rFonts w:ascii="Times New Roman" w:hAnsi="Times New Roman" w:cs="Times New Roman"/>
          <w:sz w:val="24"/>
          <w:szCs w:val="24"/>
        </w:rPr>
        <w:t xml:space="preserve">. Pp. 275 – 403. </w:t>
      </w:r>
    </w:p>
    <w:p w14:paraId="4D11C1A2" w14:textId="77777777" w:rsidR="00A04343" w:rsidRDefault="00A04343" w:rsidP="00C3352F">
      <w:pPr>
        <w:rPr>
          <w:rFonts w:ascii="Times New Roman" w:hAnsi="Times New Roman" w:cs="Times New Roman"/>
          <w:sz w:val="24"/>
          <w:szCs w:val="24"/>
        </w:rPr>
      </w:pPr>
    </w:p>
    <w:p w14:paraId="4325F2FF" w14:textId="31C77CF6" w:rsidR="00ED32FF" w:rsidRPr="00687A6B" w:rsidRDefault="00ED32FF" w:rsidP="00C3352F">
      <w:pPr>
        <w:rPr>
          <w:rFonts w:ascii="Times New Roman" w:hAnsi="Times New Roman" w:cs="Times New Roman"/>
          <w:sz w:val="24"/>
          <w:szCs w:val="24"/>
        </w:rPr>
      </w:pPr>
      <w:proofErr w:type="spellStart"/>
      <w:r w:rsidRPr="00687A6B">
        <w:rPr>
          <w:rFonts w:ascii="Times New Roman" w:hAnsi="Times New Roman" w:cs="Times New Roman"/>
          <w:sz w:val="24"/>
          <w:szCs w:val="24"/>
        </w:rPr>
        <w:t>Phythian</w:t>
      </w:r>
      <w:proofErr w:type="spellEnd"/>
      <w:r w:rsidRPr="00687A6B">
        <w:rPr>
          <w:rFonts w:ascii="Times New Roman" w:hAnsi="Times New Roman" w:cs="Times New Roman"/>
          <w:sz w:val="24"/>
          <w:szCs w:val="24"/>
        </w:rPr>
        <w:t xml:space="preserve">, R., Birdsall, N., Kirby, S., Cooper, E., Posner, Z., </w:t>
      </w:r>
      <w:r w:rsidR="00FA7EC6">
        <w:rPr>
          <w:rFonts w:ascii="Times New Roman" w:hAnsi="Times New Roman" w:cs="Times New Roman"/>
          <w:sz w:val="24"/>
          <w:szCs w:val="24"/>
        </w:rPr>
        <w:t xml:space="preserve">and </w:t>
      </w:r>
      <w:r w:rsidRPr="00687A6B">
        <w:rPr>
          <w:rFonts w:ascii="Times New Roman" w:hAnsi="Times New Roman" w:cs="Times New Roman"/>
          <w:sz w:val="24"/>
          <w:szCs w:val="24"/>
        </w:rPr>
        <w:t xml:space="preserve">Boulton, L. (2022). </w:t>
      </w:r>
      <w:r w:rsidRPr="00687A6B">
        <w:rPr>
          <w:rFonts w:ascii="Times New Roman" w:hAnsi="Times New Roman" w:cs="Times New Roman"/>
          <w:i/>
          <w:iCs/>
          <w:sz w:val="24"/>
          <w:szCs w:val="24"/>
        </w:rPr>
        <w:t>Developments in UK police wellbeing: A review of blue light wellbeing frameworks.</w:t>
      </w:r>
      <w:r w:rsidRPr="00687A6B">
        <w:rPr>
          <w:rFonts w:ascii="Times New Roman" w:hAnsi="Times New Roman" w:cs="Times New Roman"/>
          <w:sz w:val="24"/>
          <w:szCs w:val="24"/>
        </w:rPr>
        <w:t xml:space="preserve"> The Police Journal, 95(1), 24–49. </w:t>
      </w:r>
      <w:hyperlink r:id="rId17" w:history="1">
        <w:r w:rsidR="00405FFF" w:rsidRPr="00687A6B">
          <w:rPr>
            <w:rStyle w:val="Hyperlink"/>
            <w:rFonts w:ascii="Times New Roman" w:hAnsi="Times New Roman" w:cs="Times New Roman"/>
            <w:sz w:val="24"/>
            <w:szCs w:val="24"/>
          </w:rPr>
          <w:t>https://doiorg.ezproxy.uwtsd.ac.uk/10.1177/0032258X211073003</w:t>
        </w:r>
      </w:hyperlink>
      <w:r w:rsidRPr="00687A6B">
        <w:rPr>
          <w:rFonts w:ascii="Times New Roman" w:hAnsi="Times New Roman" w:cs="Times New Roman"/>
          <w:sz w:val="24"/>
          <w:szCs w:val="24"/>
        </w:rPr>
        <w:t xml:space="preserve"> </w:t>
      </w:r>
    </w:p>
    <w:p w14:paraId="5A2ADB61" w14:textId="77777777" w:rsidR="00ED32FF" w:rsidRPr="00687A6B" w:rsidRDefault="00ED32FF" w:rsidP="00C3352F">
      <w:pPr>
        <w:rPr>
          <w:rFonts w:ascii="Times New Roman" w:hAnsi="Times New Roman" w:cs="Times New Roman"/>
          <w:sz w:val="24"/>
          <w:szCs w:val="24"/>
        </w:rPr>
      </w:pPr>
    </w:p>
    <w:p w14:paraId="3C8EC72D" w14:textId="13CFCDD0" w:rsidR="00C3352F" w:rsidRPr="00687A6B" w:rsidRDefault="00C3352F" w:rsidP="00C3352F">
      <w:pPr>
        <w:rPr>
          <w:rStyle w:val="Hyperlink"/>
          <w:rFonts w:ascii="Times New Roman" w:hAnsi="Times New Roman" w:cs="Times New Roman"/>
          <w:sz w:val="24"/>
          <w:szCs w:val="24"/>
        </w:rPr>
      </w:pPr>
      <w:proofErr w:type="spellStart"/>
      <w:r w:rsidRPr="00687A6B">
        <w:rPr>
          <w:rFonts w:ascii="Times New Roman" w:hAnsi="Times New Roman" w:cs="Times New Roman"/>
          <w:sz w:val="24"/>
          <w:szCs w:val="24"/>
        </w:rPr>
        <w:lastRenderedPageBreak/>
        <w:t>Purba</w:t>
      </w:r>
      <w:proofErr w:type="spellEnd"/>
      <w:r w:rsidRPr="00687A6B">
        <w:rPr>
          <w:rFonts w:ascii="Times New Roman" w:hAnsi="Times New Roman" w:cs="Times New Roman"/>
          <w:sz w:val="24"/>
          <w:szCs w:val="24"/>
        </w:rPr>
        <w:t>, A.</w:t>
      </w:r>
      <w:r w:rsidR="00FA7EC6">
        <w:rPr>
          <w:rFonts w:ascii="Times New Roman" w:hAnsi="Times New Roman" w:cs="Times New Roman"/>
          <w:sz w:val="24"/>
          <w:szCs w:val="24"/>
        </w:rPr>
        <w:t xml:space="preserve"> and</w:t>
      </w:r>
      <w:r w:rsidRPr="00687A6B">
        <w:rPr>
          <w:rFonts w:ascii="Times New Roman" w:hAnsi="Times New Roman" w:cs="Times New Roman"/>
          <w:sz w:val="24"/>
          <w:szCs w:val="24"/>
        </w:rPr>
        <w:t xml:space="preserve"> </w:t>
      </w:r>
      <w:proofErr w:type="spellStart"/>
      <w:r w:rsidRPr="00687A6B">
        <w:rPr>
          <w:rFonts w:ascii="Times New Roman" w:hAnsi="Times New Roman" w:cs="Times New Roman"/>
          <w:sz w:val="24"/>
          <w:szCs w:val="24"/>
        </w:rPr>
        <w:t>Demou</w:t>
      </w:r>
      <w:proofErr w:type="spellEnd"/>
      <w:r w:rsidRPr="00687A6B">
        <w:rPr>
          <w:rFonts w:ascii="Times New Roman" w:hAnsi="Times New Roman" w:cs="Times New Roman"/>
          <w:sz w:val="24"/>
          <w:szCs w:val="24"/>
        </w:rPr>
        <w:t xml:space="preserve">, E. </w:t>
      </w:r>
      <w:r w:rsidR="00FA7EC6" w:rsidRPr="00FA7EC6">
        <w:rPr>
          <w:rFonts w:ascii="Times New Roman" w:hAnsi="Times New Roman" w:cs="Times New Roman"/>
          <w:sz w:val="24"/>
          <w:szCs w:val="24"/>
        </w:rPr>
        <w:t xml:space="preserve">(2019). </w:t>
      </w:r>
      <w:r w:rsidRPr="00687A6B">
        <w:rPr>
          <w:rFonts w:ascii="Times New Roman" w:hAnsi="Times New Roman" w:cs="Times New Roman"/>
          <w:i/>
          <w:iCs/>
          <w:sz w:val="24"/>
          <w:szCs w:val="24"/>
        </w:rPr>
        <w:t>The relationship between organisational stressors and mental wellbeing within police officers: a systematic review</w:t>
      </w:r>
      <w:r w:rsidRPr="00687A6B">
        <w:rPr>
          <w:rFonts w:ascii="Times New Roman" w:hAnsi="Times New Roman" w:cs="Times New Roman"/>
          <w:sz w:val="24"/>
          <w:szCs w:val="24"/>
        </w:rPr>
        <w:t>. BMC Public Health</w:t>
      </w:r>
      <w:r w:rsidR="00FA7EC6">
        <w:rPr>
          <w:rFonts w:ascii="Times New Roman" w:hAnsi="Times New Roman" w:cs="Times New Roman"/>
          <w:sz w:val="24"/>
          <w:szCs w:val="24"/>
        </w:rPr>
        <w:t xml:space="preserve">. </w:t>
      </w:r>
      <w:hyperlink r:id="rId18" w:history="1">
        <w:r w:rsidRPr="00687A6B">
          <w:rPr>
            <w:rStyle w:val="Hyperlink"/>
            <w:rFonts w:ascii="Times New Roman" w:hAnsi="Times New Roman" w:cs="Times New Roman"/>
            <w:sz w:val="24"/>
            <w:szCs w:val="24"/>
          </w:rPr>
          <w:t>https://doi.org/10.1186/s12889-019-7609-0</w:t>
        </w:r>
      </w:hyperlink>
    </w:p>
    <w:p w14:paraId="3A1BF005" w14:textId="77777777" w:rsidR="00206C7B" w:rsidRPr="00687A6B" w:rsidRDefault="00206C7B" w:rsidP="00206C7B">
      <w:pPr>
        <w:rPr>
          <w:rFonts w:ascii="Times New Roman" w:hAnsi="Times New Roman" w:cs="Times New Roman"/>
          <w:sz w:val="24"/>
          <w:szCs w:val="24"/>
        </w:rPr>
      </w:pPr>
      <w:bookmarkStart w:id="1" w:name="_Hlk143546853"/>
    </w:p>
    <w:p w14:paraId="3F667A82" w14:textId="793C1B27" w:rsidR="00206C7B" w:rsidRPr="00687A6B" w:rsidRDefault="00206C7B" w:rsidP="00206C7B">
      <w:pPr>
        <w:rPr>
          <w:rFonts w:ascii="Times New Roman" w:hAnsi="Times New Roman" w:cs="Times New Roman"/>
          <w:sz w:val="24"/>
          <w:szCs w:val="24"/>
        </w:rPr>
      </w:pPr>
      <w:r w:rsidRPr="00687A6B">
        <w:rPr>
          <w:rFonts w:ascii="Times New Roman" w:hAnsi="Times New Roman" w:cs="Times New Roman"/>
          <w:sz w:val="24"/>
          <w:szCs w:val="24"/>
        </w:rPr>
        <w:t xml:space="preserve">Ratcliffe, J.H. (2016) </w:t>
      </w:r>
      <w:bookmarkEnd w:id="1"/>
      <w:r w:rsidRPr="00687A6B">
        <w:rPr>
          <w:rFonts w:ascii="Times New Roman" w:hAnsi="Times New Roman" w:cs="Times New Roman"/>
          <w:i/>
          <w:iCs/>
          <w:sz w:val="24"/>
          <w:szCs w:val="24"/>
        </w:rPr>
        <w:t>Intelligence-Led Policing</w:t>
      </w:r>
      <w:r w:rsidR="00942611" w:rsidRPr="00687A6B">
        <w:rPr>
          <w:rFonts w:ascii="Times New Roman" w:hAnsi="Times New Roman" w:cs="Times New Roman"/>
          <w:sz w:val="24"/>
          <w:szCs w:val="24"/>
        </w:rPr>
        <w:t xml:space="preserve"> (</w:t>
      </w:r>
      <w:r w:rsidRPr="00687A6B">
        <w:rPr>
          <w:rFonts w:ascii="Times New Roman" w:hAnsi="Times New Roman" w:cs="Times New Roman"/>
          <w:sz w:val="24"/>
          <w:szCs w:val="24"/>
        </w:rPr>
        <w:t>2</w:t>
      </w:r>
      <w:r w:rsidR="00942611" w:rsidRPr="00687A6B">
        <w:rPr>
          <w:rFonts w:ascii="Times New Roman" w:hAnsi="Times New Roman" w:cs="Times New Roman"/>
          <w:sz w:val="24"/>
          <w:szCs w:val="24"/>
          <w:vertAlign w:val="superscript"/>
        </w:rPr>
        <w:t xml:space="preserve">nd </w:t>
      </w:r>
      <w:r w:rsidR="00942611" w:rsidRPr="00687A6B">
        <w:rPr>
          <w:rFonts w:ascii="Times New Roman" w:hAnsi="Times New Roman" w:cs="Times New Roman"/>
          <w:sz w:val="24"/>
          <w:szCs w:val="24"/>
        </w:rPr>
        <w:t>ed</w:t>
      </w:r>
      <w:r w:rsidRPr="00687A6B">
        <w:rPr>
          <w:rFonts w:ascii="Times New Roman" w:hAnsi="Times New Roman" w:cs="Times New Roman"/>
          <w:sz w:val="24"/>
          <w:szCs w:val="24"/>
        </w:rPr>
        <w:t>.</w:t>
      </w:r>
      <w:r w:rsidR="00942611" w:rsidRPr="00687A6B">
        <w:rPr>
          <w:rFonts w:ascii="Times New Roman" w:hAnsi="Times New Roman" w:cs="Times New Roman"/>
          <w:sz w:val="24"/>
          <w:szCs w:val="24"/>
        </w:rPr>
        <w:t>)</w:t>
      </w:r>
      <w:r w:rsidRPr="00687A6B">
        <w:rPr>
          <w:rFonts w:ascii="Times New Roman" w:hAnsi="Times New Roman" w:cs="Times New Roman"/>
          <w:sz w:val="24"/>
          <w:szCs w:val="24"/>
        </w:rPr>
        <w:t xml:space="preserve"> New York: Routledge. </w:t>
      </w:r>
    </w:p>
    <w:p w14:paraId="479C86BD" w14:textId="77777777" w:rsidR="0079435B" w:rsidRPr="00687A6B" w:rsidRDefault="0079435B" w:rsidP="00206C7B">
      <w:pPr>
        <w:rPr>
          <w:rFonts w:ascii="Times New Roman" w:hAnsi="Times New Roman" w:cs="Times New Roman"/>
          <w:sz w:val="24"/>
          <w:szCs w:val="24"/>
        </w:rPr>
      </w:pPr>
    </w:p>
    <w:p w14:paraId="59E0219E" w14:textId="262ED0E2" w:rsidR="0079435B" w:rsidRPr="00687A6B" w:rsidRDefault="0079435B" w:rsidP="00206C7B">
      <w:pPr>
        <w:rPr>
          <w:rFonts w:ascii="Times New Roman" w:hAnsi="Times New Roman" w:cs="Times New Roman"/>
          <w:sz w:val="24"/>
          <w:szCs w:val="24"/>
        </w:rPr>
      </w:pPr>
      <w:r w:rsidRPr="00687A6B">
        <w:rPr>
          <w:rFonts w:ascii="Times New Roman" w:hAnsi="Times New Roman" w:cs="Times New Roman"/>
          <w:sz w:val="24"/>
          <w:szCs w:val="24"/>
        </w:rPr>
        <w:t xml:space="preserve">Read, T. and Oldfield, D. (1995), </w:t>
      </w:r>
      <w:r w:rsidRPr="00687A6B">
        <w:rPr>
          <w:rFonts w:ascii="Times New Roman" w:hAnsi="Times New Roman" w:cs="Times New Roman"/>
          <w:i/>
          <w:iCs/>
          <w:sz w:val="24"/>
          <w:szCs w:val="24"/>
        </w:rPr>
        <w:t>Local Crime Analysis</w:t>
      </w:r>
      <w:r w:rsidRPr="00687A6B">
        <w:rPr>
          <w:rFonts w:ascii="Times New Roman" w:hAnsi="Times New Roman" w:cs="Times New Roman"/>
          <w:sz w:val="24"/>
          <w:szCs w:val="24"/>
        </w:rPr>
        <w:t>, Crime Detection and Prevention Series, Paper 65. London: Home Office</w:t>
      </w:r>
    </w:p>
    <w:p w14:paraId="5890BAC1" w14:textId="77777777" w:rsidR="00666CEE" w:rsidRPr="00687A6B" w:rsidRDefault="00666CEE" w:rsidP="00C3352F">
      <w:pPr>
        <w:rPr>
          <w:rFonts w:ascii="Times New Roman" w:hAnsi="Times New Roman" w:cs="Times New Roman"/>
          <w:sz w:val="24"/>
          <w:szCs w:val="24"/>
        </w:rPr>
      </w:pPr>
    </w:p>
    <w:p w14:paraId="136D7219" w14:textId="78165221" w:rsidR="00181F06" w:rsidRPr="00687A6B" w:rsidRDefault="00666CEE" w:rsidP="00C3352F">
      <w:pPr>
        <w:rPr>
          <w:rFonts w:ascii="Times New Roman" w:hAnsi="Times New Roman" w:cs="Times New Roman"/>
          <w:sz w:val="24"/>
          <w:szCs w:val="24"/>
        </w:rPr>
      </w:pPr>
      <w:r w:rsidRPr="00687A6B">
        <w:rPr>
          <w:rFonts w:ascii="Times New Roman" w:hAnsi="Times New Roman" w:cs="Times New Roman"/>
          <w:sz w:val="24"/>
          <w:szCs w:val="24"/>
        </w:rPr>
        <w:t xml:space="preserve">South Wales Police (2022) </w:t>
      </w:r>
      <w:r w:rsidRPr="00687A6B">
        <w:rPr>
          <w:rFonts w:ascii="Times New Roman" w:hAnsi="Times New Roman" w:cs="Times New Roman"/>
          <w:i/>
          <w:iCs/>
          <w:sz w:val="24"/>
          <w:szCs w:val="24"/>
        </w:rPr>
        <w:t>Gender Pay Gap Report</w:t>
      </w:r>
      <w:r w:rsidRPr="00687A6B">
        <w:rPr>
          <w:rFonts w:ascii="Times New Roman" w:hAnsi="Times New Roman" w:cs="Times New Roman"/>
          <w:sz w:val="24"/>
          <w:szCs w:val="24"/>
        </w:rPr>
        <w:t xml:space="preserve">. Available at: </w:t>
      </w:r>
      <w:hyperlink r:id="rId19" w:history="1">
        <w:r w:rsidRPr="00687A6B">
          <w:rPr>
            <w:rStyle w:val="Hyperlink"/>
            <w:rFonts w:ascii="Times New Roman" w:hAnsi="Times New Roman" w:cs="Times New Roman"/>
            <w:sz w:val="24"/>
            <w:szCs w:val="24"/>
          </w:rPr>
          <w:t>https://www.south-wales.police.uk/SysSiteAssets/media/images/south-wales/about-us/c23-0003_swp_gender_pay_gap_2022.pdf</w:t>
        </w:r>
      </w:hyperlink>
      <w:r w:rsidRPr="00687A6B">
        <w:rPr>
          <w:rFonts w:ascii="Times New Roman" w:hAnsi="Times New Roman" w:cs="Times New Roman"/>
          <w:sz w:val="24"/>
          <w:szCs w:val="24"/>
        </w:rPr>
        <w:t xml:space="preserve"> (Accessed: 16 January 2023)</w:t>
      </w:r>
    </w:p>
    <w:p w14:paraId="7085937B" w14:textId="77777777" w:rsidR="00666CEE" w:rsidRPr="00687A6B" w:rsidRDefault="00666CEE" w:rsidP="00C3352F">
      <w:pPr>
        <w:rPr>
          <w:rFonts w:ascii="Times New Roman" w:hAnsi="Times New Roman" w:cs="Times New Roman"/>
          <w:sz w:val="24"/>
          <w:szCs w:val="24"/>
        </w:rPr>
      </w:pPr>
    </w:p>
    <w:p w14:paraId="7FD2B2CC" w14:textId="6D23F50B" w:rsidR="00823E2E" w:rsidRPr="00687A6B" w:rsidRDefault="00685F55">
      <w:pPr>
        <w:rPr>
          <w:rFonts w:ascii="Times New Roman" w:hAnsi="Times New Roman" w:cs="Times New Roman"/>
          <w:sz w:val="24"/>
          <w:szCs w:val="24"/>
        </w:rPr>
      </w:pPr>
      <w:r w:rsidRPr="00687A6B">
        <w:rPr>
          <w:rFonts w:ascii="Times New Roman" w:hAnsi="Times New Roman" w:cs="Times New Roman"/>
          <w:sz w:val="24"/>
          <w:szCs w:val="24"/>
        </w:rPr>
        <w:t xml:space="preserve">Storch, J. E., </w:t>
      </w:r>
      <w:r w:rsidR="00FA7EC6">
        <w:rPr>
          <w:rFonts w:ascii="Times New Roman" w:hAnsi="Times New Roman" w:cs="Times New Roman"/>
          <w:sz w:val="24"/>
          <w:szCs w:val="24"/>
        </w:rPr>
        <w:t>and</w:t>
      </w:r>
      <w:r w:rsidRPr="00687A6B">
        <w:rPr>
          <w:rFonts w:ascii="Times New Roman" w:hAnsi="Times New Roman" w:cs="Times New Roman"/>
          <w:sz w:val="24"/>
          <w:szCs w:val="24"/>
        </w:rPr>
        <w:t xml:space="preserve"> </w:t>
      </w:r>
      <w:proofErr w:type="spellStart"/>
      <w:r w:rsidRPr="00687A6B">
        <w:rPr>
          <w:rFonts w:ascii="Times New Roman" w:hAnsi="Times New Roman" w:cs="Times New Roman"/>
          <w:sz w:val="24"/>
          <w:szCs w:val="24"/>
        </w:rPr>
        <w:t>Panzarella</w:t>
      </w:r>
      <w:proofErr w:type="spellEnd"/>
      <w:r w:rsidRPr="00687A6B">
        <w:rPr>
          <w:rFonts w:ascii="Times New Roman" w:hAnsi="Times New Roman" w:cs="Times New Roman"/>
          <w:sz w:val="24"/>
          <w:szCs w:val="24"/>
        </w:rPr>
        <w:t xml:space="preserve">, R. (1996). </w:t>
      </w:r>
      <w:r w:rsidRPr="00687A6B">
        <w:rPr>
          <w:rFonts w:ascii="Times New Roman" w:hAnsi="Times New Roman" w:cs="Times New Roman"/>
          <w:i/>
          <w:iCs/>
          <w:sz w:val="24"/>
          <w:szCs w:val="24"/>
        </w:rPr>
        <w:t>Police stress: State-trait anxiety in relation to occupational and personal stressors.</w:t>
      </w:r>
      <w:r w:rsidRPr="00687A6B">
        <w:rPr>
          <w:rFonts w:ascii="Times New Roman" w:hAnsi="Times New Roman" w:cs="Times New Roman"/>
          <w:sz w:val="24"/>
          <w:szCs w:val="24"/>
        </w:rPr>
        <w:t xml:space="preserve"> Journal of Criminal Justice, 24(2), 99–107. </w:t>
      </w:r>
      <w:hyperlink r:id="rId20" w:history="1">
        <w:r w:rsidRPr="00687A6B">
          <w:rPr>
            <w:rStyle w:val="Hyperlink"/>
            <w:rFonts w:ascii="Times New Roman" w:hAnsi="Times New Roman" w:cs="Times New Roman"/>
            <w:sz w:val="24"/>
            <w:szCs w:val="24"/>
          </w:rPr>
          <w:t>https://doi.org/10.1016/0047-2352(95)00058-5</w:t>
        </w:r>
      </w:hyperlink>
      <w:r w:rsidRPr="00687A6B">
        <w:rPr>
          <w:rFonts w:ascii="Times New Roman" w:hAnsi="Times New Roman" w:cs="Times New Roman"/>
          <w:sz w:val="24"/>
          <w:szCs w:val="24"/>
        </w:rPr>
        <w:t xml:space="preserve"> </w:t>
      </w:r>
    </w:p>
    <w:p w14:paraId="2AFAF4FE" w14:textId="77777777" w:rsidR="008D24B0" w:rsidRDefault="008D24B0">
      <w:pPr>
        <w:rPr>
          <w:rFonts w:ascii="Times New Roman" w:hAnsi="Times New Roman" w:cs="Times New Roman"/>
          <w:sz w:val="24"/>
          <w:szCs w:val="24"/>
        </w:rPr>
      </w:pPr>
    </w:p>
    <w:p w14:paraId="3F656463" w14:textId="77777777" w:rsidR="00E07A56" w:rsidRPr="00687A6B" w:rsidRDefault="00E07A56" w:rsidP="00E07A56">
      <w:pPr>
        <w:rPr>
          <w:rFonts w:ascii="Times New Roman" w:hAnsi="Times New Roman" w:cs="Times New Roman"/>
          <w:sz w:val="24"/>
          <w:szCs w:val="24"/>
        </w:rPr>
      </w:pPr>
      <w:proofErr w:type="spellStart"/>
      <w:r w:rsidRPr="00687A6B">
        <w:rPr>
          <w:rFonts w:ascii="Times New Roman" w:hAnsi="Times New Roman" w:cs="Times New Roman"/>
          <w:sz w:val="24"/>
          <w:szCs w:val="24"/>
        </w:rPr>
        <w:t>Torrible</w:t>
      </w:r>
      <w:proofErr w:type="spellEnd"/>
      <w:r>
        <w:rPr>
          <w:rFonts w:ascii="Times New Roman" w:hAnsi="Times New Roman" w:cs="Times New Roman"/>
          <w:sz w:val="24"/>
          <w:szCs w:val="24"/>
        </w:rPr>
        <w:t xml:space="preserve">, C. </w:t>
      </w:r>
      <w:r w:rsidRPr="00687A6B">
        <w:rPr>
          <w:rFonts w:ascii="Times New Roman" w:hAnsi="Times New Roman" w:cs="Times New Roman"/>
          <w:sz w:val="24"/>
          <w:szCs w:val="24"/>
        </w:rPr>
        <w:t xml:space="preserve">(2021) </w:t>
      </w:r>
      <w:r w:rsidRPr="00687A6B">
        <w:rPr>
          <w:rFonts w:ascii="Times New Roman" w:hAnsi="Times New Roman" w:cs="Times New Roman"/>
          <w:i/>
          <w:iCs/>
          <w:sz w:val="24"/>
          <w:szCs w:val="24"/>
        </w:rPr>
        <w:t>Police complaints and discipline: integrity, lesson learning, independence and accountability: some implications of the reforms under the Policing and Crime Act 2017</w:t>
      </w:r>
      <w:r w:rsidRPr="00687A6B">
        <w:rPr>
          <w:rFonts w:ascii="Times New Roman" w:hAnsi="Times New Roman" w:cs="Times New Roman"/>
          <w:sz w:val="24"/>
          <w:szCs w:val="24"/>
        </w:rPr>
        <w:t>, Policing and Society, 31:9, 1117-1132, DOI: 10.1080/10439463.2020.1838516</w:t>
      </w:r>
    </w:p>
    <w:p w14:paraId="25E68FD9" w14:textId="77777777" w:rsidR="00E07A56" w:rsidRDefault="00E07A56">
      <w:pPr>
        <w:rPr>
          <w:rFonts w:ascii="Times New Roman" w:hAnsi="Times New Roman" w:cs="Times New Roman"/>
          <w:sz w:val="24"/>
          <w:szCs w:val="24"/>
        </w:rPr>
      </w:pPr>
    </w:p>
    <w:p w14:paraId="19690384" w14:textId="50C040DB" w:rsidR="008D24B0" w:rsidRPr="00687A6B" w:rsidRDefault="008D24B0">
      <w:pPr>
        <w:rPr>
          <w:rFonts w:ascii="Times New Roman" w:hAnsi="Times New Roman" w:cs="Times New Roman"/>
          <w:sz w:val="24"/>
          <w:szCs w:val="24"/>
        </w:rPr>
      </w:pPr>
      <w:proofErr w:type="spellStart"/>
      <w:r w:rsidRPr="00687A6B">
        <w:rPr>
          <w:rFonts w:ascii="Times New Roman" w:hAnsi="Times New Roman" w:cs="Times New Roman"/>
          <w:sz w:val="24"/>
          <w:szCs w:val="24"/>
        </w:rPr>
        <w:t>Townsley</w:t>
      </w:r>
      <w:proofErr w:type="spellEnd"/>
      <w:r w:rsidRPr="00687A6B">
        <w:rPr>
          <w:rFonts w:ascii="Times New Roman" w:hAnsi="Times New Roman" w:cs="Times New Roman"/>
          <w:sz w:val="24"/>
          <w:szCs w:val="24"/>
        </w:rPr>
        <w:t>, M., Mann, M. and Garrett, K. (2011) ‘</w:t>
      </w:r>
      <w:r w:rsidRPr="00687A6B">
        <w:rPr>
          <w:rFonts w:ascii="Times New Roman" w:hAnsi="Times New Roman" w:cs="Times New Roman"/>
          <w:i/>
          <w:iCs/>
          <w:sz w:val="24"/>
          <w:szCs w:val="24"/>
        </w:rPr>
        <w:t>The Missing Link of Crime Analysis: A Systematic Approach to Testing Competing Hypotheses’</w:t>
      </w:r>
      <w:r w:rsidRPr="00687A6B">
        <w:rPr>
          <w:rFonts w:ascii="Times New Roman" w:hAnsi="Times New Roman" w:cs="Times New Roman"/>
          <w:sz w:val="24"/>
          <w:szCs w:val="24"/>
        </w:rPr>
        <w:t xml:space="preserve">, </w:t>
      </w:r>
      <w:r w:rsidR="00204A37" w:rsidRPr="00687A6B">
        <w:rPr>
          <w:rFonts w:ascii="Times New Roman" w:hAnsi="Times New Roman" w:cs="Times New Roman"/>
          <w:sz w:val="24"/>
          <w:szCs w:val="24"/>
        </w:rPr>
        <w:t>Policing:</w:t>
      </w:r>
      <w:r w:rsidRPr="00687A6B">
        <w:rPr>
          <w:rFonts w:ascii="Times New Roman" w:hAnsi="Times New Roman" w:cs="Times New Roman"/>
          <w:sz w:val="24"/>
          <w:szCs w:val="24"/>
        </w:rPr>
        <w:t xml:space="preserve"> a journal of policy and practice, 5(2), pp. 158–171. Available at: </w:t>
      </w:r>
      <w:hyperlink r:id="rId21" w:history="1">
        <w:r w:rsidRPr="00687A6B">
          <w:rPr>
            <w:rStyle w:val="Hyperlink"/>
            <w:rFonts w:ascii="Times New Roman" w:hAnsi="Times New Roman" w:cs="Times New Roman"/>
            <w:sz w:val="24"/>
            <w:szCs w:val="24"/>
          </w:rPr>
          <w:t>https://doi.org/10.1093/police/par023</w:t>
        </w:r>
      </w:hyperlink>
    </w:p>
    <w:p w14:paraId="5A136508" w14:textId="77777777" w:rsidR="00F64A4F" w:rsidRPr="00687A6B" w:rsidRDefault="00F64A4F">
      <w:pPr>
        <w:rPr>
          <w:rFonts w:ascii="Times New Roman" w:hAnsi="Times New Roman" w:cs="Times New Roman"/>
          <w:sz w:val="24"/>
          <w:szCs w:val="24"/>
        </w:rPr>
      </w:pPr>
    </w:p>
    <w:p w14:paraId="131F3BF3" w14:textId="03A30098" w:rsidR="00F64A4F" w:rsidRDefault="00F64A4F">
      <w:pPr>
        <w:rPr>
          <w:rFonts w:ascii="Times New Roman" w:hAnsi="Times New Roman" w:cs="Times New Roman"/>
          <w:sz w:val="24"/>
          <w:szCs w:val="24"/>
        </w:rPr>
      </w:pPr>
      <w:r w:rsidRPr="00687A6B">
        <w:rPr>
          <w:rFonts w:ascii="Times New Roman" w:hAnsi="Times New Roman" w:cs="Times New Roman"/>
          <w:sz w:val="24"/>
          <w:szCs w:val="24"/>
        </w:rPr>
        <w:t>The Home Office Communication Directorate</w:t>
      </w:r>
      <w:r w:rsidRPr="00687A6B">
        <w:rPr>
          <w:rFonts w:ascii="Times New Roman" w:hAnsi="Times New Roman" w:cs="Times New Roman"/>
          <w:sz w:val="24"/>
          <w:szCs w:val="24"/>
        </w:rPr>
        <w:t xml:space="preserve"> </w:t>
      </w:r>
      <w:r w:rsidRPr="00687A6B">
        <w:rPr>
          <w:rFonts w:ascii="Times New Roman" w:hAnsi="Times New Roman" w:cs="Times New Roman"/>
          <w:sz w:val="24"/>
          <w:szCs w:val="24"/>
        </w:rPr>
        <w:t>(2001)</w:t>
      </w:r>
      <w:r w:rsidRPr="00687A6B">
        <w:rPr>
          <w:rFonts w:ascii="Times New Roman" w:hAnsi="Times New Roman" w:cs="Times New Roman"/>
          <w:sz w:val="24"/>
          <w:szCs w:val="24"/>
        </w:rPr>
        <w:t>.</w:t>
      </w:r>
      <w:r w:rsidRPr="00687A6B">
        <w:rPr>
          <w:rFonts w:ascii="Times New Roman" w:hAnsi="Times New Roman" w:cs="Times New Roman"/>
          <w:sz w:val="24"/>
          <w:szCs w:val="24"/>
        </w:rPr>
        <w:t xml:space="preserve"> </w:t>
      </w:r>
      <w:r w:rsidRPr="00687A6B">
        <w:rPr>
          <w:rFonts w:ascii="Times New Roman" w:hAnsi="Times New Roman" w:cs="Times New Roman"/>
          <w:i/>
          <w:iCs/>
          <w:sz w:val="24"/>
          <w:szCs w:val="24"/>
        </w:rPr>
        <w:t>Winning the Race Embracing Diversity.</w:t>
      </w:r>
      <w:r w:rsidRPr="00687A6B">
        <w:rPr>
          <w:rFonts w:ascii="Times New Roman" w:hAnsi="Times New Roman" w:cs="Times New Roman"/>
          <w:sz w:val="24"/>
          <w:szCs w:val="24"/>
        </w:rPr>
        <w:t xml:space="preserve"> rep. </w:t>
      </w:r>
      <w:r w:rsidR="002651F0" w:rsidRPr="00687A6B">
        <w:rPr>
          <w:rFonts w:ascii="Times New Roman" w:hAnsi="Times New Roman" w:cs="Times New Roman"/>
          <w:sz w:val="24"/>
          <w:szCs w:val="24"/>
        </w:rPr>
        <w:t>In Her Majesty’s Inspectorate of Constabulary and Fire and Rescue Service (HMICFRS) report</w:t>
      </w:r>
      <w:r w:rsidR="002651F0" w:rsidRPr="00687A6B">
        <w:rPr>
          <w:rFonts w:ascii="Times New Roman" w:hAnsi="Times New Roman" w:cs="Times New Roman"/>
          <w:sz w:val="24"/>
          <w:szCs w:val="24"/>
        </w:rPr>
        <w:t xml:space="preserve">. </w:t>
      </w:r>
      <w:r w:rsidRPr="00687A6B">
        <w:rPr>
          <w:rFonts w:ascii="Times New Roman" w:hAnsi="Times New Roman" w:cs="Times New Roman"/>
          <w:sz w:val="24"/>
          <w:szCs w:val="24"/>
        </w:rPr>
        <w:t xml:space="preserve">Available at: </w:t>
      </w:r>
      <w:hyperlink r:id="rId22" w:history="1">
        <w:r w:rsidRPr="00687A6B">
          <w:rPr>
            <w:rStyle w:val="Hyperlink"/>
            <w:rFonts w:ascii="Times New Roman" w:hAnsi="Times New Roman" w:cs="Times New Roman"/>
            <w:sz w:val="24"/>
            <w:szCs w:val="24"/>
          </w:rPr>
          <w:t>https://s3-eu-west-2.amazonaws.com/assets</w:t>
        </w:r>
        <w:r w:rsidRPr="00687A6B">
          <w:rPr>
            <w:rStyle w:val="Hyperlink"/>
            <w:rFonts w:ascii="Times New Roman" w:hAnsi="Times New Roman" w:cs="Times New Roman"/>
            <w:sz w:val="24"/>
            <w:szCs w:val="24"/>
          </w:rPr>
          <w:t>-</w:t>
        </w:r>
        <w:r w:rsidRPr="00687A6B">
          <w:rPr>
            <w:rStyle w:val="Hyperlink"/>
            <w:rFonts w:ascii="Times New Roman" w:hAnsi="Times New Roman" w:cs="Times New Roman"/>
            <w:sz w:val="24"/>
            <w:szCs w:val="24"/>
          </w:rPr>
          <w:t>hmicfrs.justiceinspectorates.gov.uk/uploads/winning-the-race-embracing-diversity-20010114.pdf</w:t>
        </w:r>
      </w:hyperlink>
      <w:r w:rsidRPr="00687A6B">
        <w:rPr>
          <w:rFonts w:ascii="Times New Roman" w:hAnsi="Times New Roman" w:cs="Times New Roman"/>
          <w:sz w:val="24"/>
          <w:szCs w:val="24"/>
        </w:rPr>
        <w:t xml:space="preserve"> </w:t>
      </w:r>
      <w:r w:rsidRPr="00687A6B">
        <w:rPr>
          <w:rFonts w:ascii="Times New Roman" w:hAnsi="Times New Roman" w:cs="Times New Roman"/>
          <w:sz w:val="24"/>
          <w:szCs w:val="24"/>
        </w:rPr>
        <w:t xml:space="preserve"> (Accessed: 16 January 2023).</w:t>
      </w:r>
      <w:r w:rsidRPr="00687A6B">
        <w:rPr>
          <w:rFonts w:ascii="Times New Roman" w:hAnsi="Times New Roman" w:cs="Times New Roman"/>
          <w:sz w:val="24"/>
          <w:szCs w:val="24"/>
        </w:rPr>
        <w:t xml:space="preserve"> </w:t>
      </w:r>
    </w:p>
    <w:p w14:paraId="6C019BC1" w14:textId="77777777" w:rsidR="006566BE" w:rsidRDefault="006566BE">
      <w:pPr>
        <w:rPr>
          <w:rFonts w:ascii="Times New Roman" w:hAnsi="Times New Roman" w:cs="Times New Roman"/>
          <w:sz w:val="24"/>
          <w:szCs w:val="24"/>
        </w:rPr>
      </w:pPr>
    </w:p>
    <w:p w14:paraId="52559809" w14:textId="437AF2F3" w:rsidR="006566BE" w:rsidRDefault="006566BE">
      <w:pPr>
        <w:rPr>
          <w:rFonts w:ascii="Times New Roman" w:hAnsi="Times New Roman" w:cs="Times New Roman"/>
          <w:sz w:val="24"/>
          <w:szCs w:val="24"/>
        </w:rPr>
      </w:pPr>
      <w:r w:rsidRPr="006566BE">
        <w:rPr>
          <w:rFonts w:ascii="Times New Roman" w:hAnsi="Times New Roman" w:cs="Times New Roman"/>
          <w:sz w:val="24"/>
          <w:szCs w:val="24"/>
        </w:rPr>
        <w:t>Wate, R</w:t>
      </w:r>
      <w:r>
        <w:rPr>
          <w:rFonts w:ascii="Times New Roman" w:hAnsi="Times New Roman" w:cs="Times New Roman"/>
          <w:sz w:val="24"/>
          <w:szCs w:val="24"/>
        </w:rPr>
        <w:t xml:space="preserve">. and </w:t>
      </w:r>
      <w:r w:rsidRPr="006566BE">
        <w:rPr>
          <w:rFonts w:ascii="Times New Roman" w:hAnsi="Times New Roman" w:cs="Times New Roman"/>
          <w:sz w:val="24"/>
          <w:szCs w:val="24"/>
        </w:rPr>
        <w:t>Boulton</w:t>
      </w:r>
      <w:r>
        <w:rPr>
          <w:rFonts w:ascii="Times New Roman" w:hAnsi="Times New Roman" w:cs="Times New Roman"/>
          <w:sz w:val="24"/>
          <w:szCs w:val="24"/>
        </w:rPr>
        <w:t>, N. (2015). ‘</w:t>
      </w:r>
      <w:r w:rsidRPr="006566BE">
        <w:rPr>
          <w:rFonts w:ascii="Times New Roman" w:hAnsi="Times New Roman" w:cs="Times New Roman"/>
          <w:i/>
          <w:iCs/>
          <w:sz w:val="24"/>
          <w:szCs w:val="24"/>
        </w:rPr>
        <w:t xml:space="preserve">Multi-agency Safeguarding in a Public Protection World: A handbook for protecting children and vulnerable </w:t>
      </w:r>
      <w:r w:rsidRPr="006566BE">
        <w:rPr>
          <w:rFonts w:ascii="Times New Roman" w:hAnsi="Times New Roman" w:cs="Times New Roman"/>
          <w:i/>
          <w:iCs/>
          <w:sz w:val="24"/>
          <w:szCs w:val="24"/>
        </w:rPr>
        <w:t>adult</w:t>
      </w:r>
      <w:r>
        <w:rPr>
          <w:rFonts w:ascii="Times New Roman" w:hAnsi="Times New Roman" w:cs="Times New Roman"/>
          <w:i/>
          <w:iCs/>
          <w:sz w:val="24"/>
          <w:szCs w:val="24"/>
        </w:rPr>
        <w:t xml:space="preserve">s’.  </w:t>
      </w:r>
      <w:r w:rsidRPr="006566BE">
        <w:rPr>
          <w:rFonts w:ascii="Times New Roman" w:hAnsi="Times New Roman" w:cs="Times New Roman"/>
          <w:sz w:val="24"/>
          <w:szCs w:val="24"/>
        </w:rPr>
        <w:t>Pavilion Publishing (Brighton) Ltd</w:t>
      </w:r>
      <w:r w:rsidR="00FF301F">
        <w:rPr>
          <w:rFonts w:ascii="Times New Roman" w:hAnsi="Times New Roman" w:cs="Times New Roman"/>
          <w:sz w:val="24"/>
          <w:szCs w:val="24"/>
        </w:rPr>
        <w:t>. ISBN: 9781910366707</w:t>
      </w:r>
    </w:p>
    <w:p w14:paraId="658499C2" w14:textId="77777777" w:rsidR="00E07A56" w:rsidRDefault="00E07A56">
      <w:pPr>
        <w:rPr>
          <w:rFonts w:ascii="Times New Roman" w:hAnsi="Times New Roman" w:cs="Times New Roman"/>
          <w:sz w:val="24"/>
          <w:szCs w:val="24"/>
        </w:rPr>
      </w:pPr>
    </w:p>
    <w:p w14:paraId="5F632CDC" w14:textId="77777777" w:rsidR="00E07A56" w:rsidRPr="00687A6B" w:rsidRDefault="00E07A56" w:rsidP="00E07A56">
      <w:pPr>
        <w:rPr>
          <w:rFonts w:ascii="Times New Roman" w:hAnsi="Times New Roman" w:cs="Times New Roman"/>
          <w:sz w:val="24"/>
          <w:szCs w:val="24"/>
        </w:rPr>
      </w:pPr>
      <w:proofErr w:type="spellStart"/>
      <w:r w:rsidRPr="00687A6B">
        <w:rPr>
          <w:rFonts w:ascii="Times New Roman" w:hAnsi="Times New Roman" w:cs="Times New Roman"/>
          <w:sz w:val="24"/>
          <w:szCs w:val="24"/>
        </w:rPr>
        <w:t>Westmarland</w:t>
      </w:r>
      <w:proofErr w:type="spellEnd"/>
      <w:r>
        <w:rPr>
          <w:rFonts w:ascii="Times New Roman" w:hAnsi="Times New Roman" w:cs="Times New Roman"/>
          <w:sz w:val="24"/>
          <w:szCs w:val="24"/>
        </w:rPr>
        <w:t>, L. and</w:t>
      </w:r>
      <w:r w:rsidRPr="00687A6B">
        <w:rPr>
          <w:rFonts w:ascii="Times New Roman" w:hAnsi="Times New Roman" w:cs="Times New Roman"/>
          <w:sz w:val="24"/>
          <w:szCs w:val="24"/>
        </w:rPr>
        <w:t xml:space="preserve"> Rowe</w:t>
      </w:r>
      <w:r>
        <w:rPr>
          <w:rFonts w:ascii="Times New Roman" w:hAnsi="Times New Roman" w:cs="Times New Roman"/>
          <w:sz w:val="24"/>
          <w:szCs w:val="24"/>
        </w:rPr>
        <w:t xml:space="preserve">, M. </w:t>
      </w:r>
      <w:r w:rsidRPr="00687A6B">
        <w:rPr>
          <w:rFonts w:ascii="Times New Roman" w:hAnsi="Times New Roman" w:cs="Times New Roman"/>
          <w:sz w:val="24"/>
          <w:szCs w:val="24"/>
        </w:rPr>
        <w:t xml:space="preserve">(2018) </w:t>
      </w:r>
      <w:r w:rsidRPr="00687A6B">
        <w:rPr>
          <w:rFonts w:ascii="Times New Roman" w:hAnsi="Times New Roman" w:cs="Times New Roman"/>
          <w:i/>
          <w:iCs/>
          <w:sz w:val="24"/>
          <w:szCs w:val="24"/>
        </w:rPr>
        <w:t>Police ethics and integrity: can a new code overturn the blue code?</w:t>
      </w:r>
      <w:r w:rsidRPr="00687A6B">
        <w:rPr>
          <w:rFonts w:ascii="Times New Roman" w:hAnsi="Times New Roman" w:cs="Times New Roman"/>
          <w:sz w:val="24"/>
          <w:szCs w:val="24"/>
        </w:rPr>
        <w:t xml:space="preserve"> Policing and Society, 28:7, 854-870, DOI: 10.1080/10439463.2016.1262365</w:t>
      </w:r>
    </w:p>
    <w:p w14:paraId="7749A59B" w14:textId="77777777" w:rsidR="00E07A56" w:rsidRPr="00687A6B" w:rsidRDefault="00E07A56">
      <w:pPr>
        <w:rPr>
          <w:rFonts w:ascii="Times New Roman" w:hAnsi="Times New Roman" w:cs="Times New Roman"/>
          <w:sz w:val="24"/>
          <w:szCs w:val="24"/>
        </w:rPr>
      </w:pPr>
    </w:p>
    <w:sectPr w:rsidR="00E07A56" w:rsidRPr="00687A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B02C07"/>
    <w:multiLevelType w:val="hybridMultilevel"/>
    <w:tmpl w:val="ADB0D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A35807"/>
    <w:multiLevelType w:val="hybridMultilevel"/>
    <w:tmpl w:val="9EEAF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D83F30"/>
    <w:multiLevelType w:val="hybridMultilevel"/>
    <w:tmpl w:val="8B3E70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107456">
    <w:abstractNumId w:val="0"/>
  </w:num>
  <w:num w:numId="2" w16cid:durableId="1786385968">
    <w:abstractNumId w:val="1"/>
  </w:num>
  <w:num w:numId="3" w16cid:durableId="10868810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52F"/>
    <w:rsid w:val="00026746"/>
    <w:rsid w:val="00027519"/>
    <w:rsid w:val="00035029"/>
    <w:rsid w:val="00037351"/>
    <w:rsid w:val="00037B04"/>
    <w:rsid w:val="00040609"/>
    <w:rsid w:val="00040C5D"/>
    <w:rsid w:val="000524A5"/>
    <w:rsid w:val="000545F7"/>
    <w:rsid w:val="00071C1A"/>
    <w:rsid w:val="000734C6"/>
    <w:rsid w:val="0007547D"/>
    <w:rsid w:val="00083F90"/>
    <w:rsid w:val="00092318"/>
    <w:rsid w:val="000B2AAE"/>
    <w:rsid w:val="000F06CC"/>
    <w:rsid w:val="000F0ABF"/>
    <w:rsid w:val="00111083"/>
    <w:rsid w:val="00116720"/>
    <w:rsid w:val="00165AE5"/>
    <w:rsid w:val="00174248"/>
    <w:rsid w:val="00181F06"/>
    <w:rsid w:val="0018771B"/>
    <w:rsid w:val="00193752"/>
    <w:rsid w:val="00204A37"/>
    <w:rsid w:val="00206C7B"/>
    <w:rsid w:val="002141B4"/>
    <w:rsid w:val="00221DA2"/>
    <w:rsid w:val="00234215"/>
    <w:rsid w:val="00237729"/>
    <w:rsid w:val="00254AAD"/>
    <w:rsid w:val="00264A97"/>
    <w:rsid w:val="002651F0"/>
    <w:rsid w:val="002724A6"/>
    <w:rsid w:val="002730E7"/>
    <w:rsid w:val="00274EFB"/>
    <w:rsid w:val="0027706C"/>
    <w:rsid w:val="002C7023"/>
    <w:rsid w:val="002D47E5"/>
    <w:rsid w:val="002E0B51"/>
    <w:rsid w:val="002E1C5F"/>
    <w:rsid w:val="00306512"/>
    <w:rsid w:val="00316D38"/>
    <w:rsid w:val="00322996"/>
    <w:rsid w:val="00326C1F"/>
    <w:rsid w:val="00336F75"/>
    <w:rsid w:val="00341A85"/>
    <w:rsid w:val="00344D81"/>
    <w:rsid w:val="00362618"/>
    <w:rsid w:val="003651FB"/>
    <w:rsid w:val="003714DD"/>
    <w:rsid w:val="00381229"/>
    <w:rsid w:val="00390979"/>
    <w:rsid w:val="00392C77"/>
    <w:rsid w:val="003A0BE7"/>
    <w:rsid w:val="003A718F"/>
    <w:rsid w:val="003C5684"/>
    <w:rsid w:val="003D3CC2"/>
    <w:rsid w:val="003E0A75"/>
    <w:rsid w:val="003E5BC8"/>
    <w:rsid w:val="003F361A"/>
    <w:rsid w:val="003F497A"/>
    <w:rsid w:val="00405FFF"/>
    <w:rsid w:val="00412133"/>
    <w:rsid w:val="0041322D"/>
    <w:rsid w:val="004459B7"/>
    <w:rsid w:val="004478AE"/>
    <w:rsid w:val="00447E90"/>
    <w:rsid w:val="00450424"/>
    <w:rsid w:val="004524C1"/>
    <w:rsid w:val="0045742F"/>
    <w:rsid w:val="004954FE"/>
    <w:rsid w:val="004A6F00"/>
    <w:rsid w:val="004C0D14"/>
    <w:rsid w:val="004D08F3"/>
    <w:rsid w:val="004E5DD2"/>
    <w:rsid w:val="005024A3"/>
    <w:rsid w:val="00533124"/>
    <w:rsid w:val="00536E78"/>
    <w:rsid w:val="005614DD"/>
    <w:rsid w:val="00562B70"/>
    <w:rsid w:val="00573BD1"/>
    <w:rsid w:val="0058134C"/>
    <w:rsid w:val="00592E14"/>
    <w:rsid w:val="005D1177"/>
    <w:rsid w:val="005D4CF3"/>
    <w:rsid w:val="005E210D"/>
    <w:rsid w:val="006326E8"/>
    <w:rsid w:val="0063649B"/>
    <w:rsid w:val="00650BA8"/>
    <w:rsid w:val="006566BE"/>
    <w:rsid w:val="00666CEE"/>
    <w:rsid w:val="00685F55"/>
    <w:rsid w:val="00687A6B"/>
    <w:rsid w:val="0069059A"/>
    <w:rsid w:val="00691673"/>
    <w:rsid w:val="006A4465"/>
    <w:rsid w:val="006A5DD7"/>
    <w:rsid w:val="006E15B4"/>
    <w:rsid w:val="006E58F0"/>
    <w:rsid w:val="007647B0"/>
    <w:rsid w:val="0076634D"/>
    <w:rsid w:val="00775400"/>
    <w:rsid w:val="007757A0"/>
    <w:rsid w:val="00777AA7"/>
    <w:rsid w:val="00784AE6"/>
    <w:rsid w:val="00786F75"/>
    <w:rsid w:val="00787BED"/>
    <w:rsid w:val="007909D4"/>
    <w:rsid w:val="0079435B"/>
    <w:rsid w:val="007A1D91"/>
    <w:rsid w:val="007C2B69"/>
    <w:rsid w:val="007C6424"/>
    <w:rsid w:val="007D585C"/>
    <w:rsid w:val="0080677B"/>
    <w:rsid w:val="00823E2E"/>
    <w:rsid w:val="008253FB"/>
    <w:rsid w:val="008416E0"/>
    <w:rsid w:val="00875F76"/>
    <w:rsid w:val="00886838"/>
    <w:rsid w:val="008A7822"/>
    <w:rsid w:val="008B2516"/>
    <w:rsid w:val="008B706D"/>
    <w:rsid w:val="008C2332"/>
    <w:rsid w:val="008C6812"/>
    <w:rsid w:val="008D24B0"/>
    <w:rsid w:val="008E114A"/>
    <w:rsid w:val="008E36E7"/>
    <w:rsid w:val="008E66CD"/>
    <w:rsid w:val="008F0236"/>
    <w:rsid w:val="00903F71"/>
    <w:rsid w:val="0090794E"/>
    <w:rsid w:val="00932B37"/>
    <w:rsid w:val="00942611"/>
    <w:rsid w:val="00943406"/>
    <w:rsid w:val="0096307A"/>
    <w:rsid w:val="00966E53"/>
    <w:rsid w:val="00984669"/>
    <w:rsid w:val="00997D99"/>
    <w:rsid w:val="009B1A7F"/>
    <w:rsid w:val="009C2CD5"/>
    <w:rsid w:val="009C5423"/>
    <w:rsid w:val="009D5AFA"/>
    <w:rsid w:val="009E00CA"/>
    <w:rsid w:val="00A04343"/>
    <w:rsid w:val="00A07AFD"/>
    <w:rsid w:val="00A1715B"/>
    <w:rsid w:val="00A17F96"/>
    <w:rsid w:val="00A66642"/>
    <w:rsid w:val="00A669C7"/>
    <w:rsid w:val="00AA4554"/>
    <w:rsid w:val="00AB5581"/>
    <w:rsid w:val="00AE5F0D"/>
    <w:rsid w:val="00AF7CC1"/>
    <w:rsid w:val="00B03F4B"/>
    <w:rsid w:val="00B05B67"/>
    <w:rsid w:val="00B3252C"/>
    <w:rsid w:val="00B34856"/>
    <w:rsid w:val="00B34DBE"/>
    <w:rsid w:val="00B37161"/>
    <w:rsid w:val="00B446F9"/>
    <w:rsid w:val="00B825E0"/>
    <w:rsid w:val="00BB3713"/>
    <w:rsid w:val="00BB3B11"/>
    <w:rsid w:val="00BB6255"/>
    <w:rsid w:val="00BD0ED1"/>
    <w:rsid w:val="00BE25D8"/>
    <w:rsid w:val="00BF5A77"/>
    <w:rsid w:val="00BF64A5"/>
    <w:rsid w:val="00C02828"/>
    <w:rsid w:val="00C21D3D"/>
    <w:rsid w:val="00C25535"/>
    <w:rsid w:val="00C3352F"/>
    <w:rsid w:val="00C37D4C"/>
    <w:rsid w:val="00C543BB"/>
    <w:rsid w:val="00C73D12"/>
    <w:rsid w:val="00CA52FD"/>
    <w:rsid w:val="00CD4F2E"/>
    <w:rsid w:val="00CF7798"/>
    <w:rsid w:val="00D106C7"/>
    <w:rsid w:val="00D15B5A"/>
    <w:rsid w:val="00D1641A"/>
    <w:rsid w:val="00D17055"/>
    <w:rsid w:val="00D212F6"/>
    <w:rsid w:val="00D27238"/>
    <w:rsid w:val="00D4018E"/>
    <w:rsid w:val="00D42A78"/>
    <w:rsid w:val="00D47952"/>
    <w:rsid w:val="00D96890"/>
    <w:rsid w:val="00DB0E99"/>
    <w:rsid w:val="00E07A56"/>
    <w:rsid w:val="00E23F2D"/>
    <w:rsid w:val="00E32E9A"/>
    <w:rsid w:val="00E57DF5"/>
    <w:rsid w:val="00E90E14"/>
    <w:rsid w:val="00EA4C43"/>
    <w:rsid w:val="00EA6A16"/>
    <w:rsid w:val="00EB3231"/>
    <w:rsid w:val="00EC77F8"/>
    <w:rsid w:val="00ED32FF"/>
    <w:rsid w:val="00ED34A2"/>
    <w:rsid w:val="00EE3314"/>
    <w:rsid w:val="00EE69BB"/>
    <w:rsid w:val="00EF188D"/>
    <w:rsid w:val="00EF676C"/>
    <w:rsid w:val="00F222CC"/>
    <w:rsid w:val="00F3606D"/>
    <w:rsid w:val="00F565FF"/>
    <w:rsid w:val="00F57F33"/>
    <w:rsid w:val="00F60DF1"/>
    <w:rsid w:val="00F64A4F"/>
    <w:rsid w:val="00F8508F"/>
    <w:rsid w:val="00F86DCD"/>
    <w:rsid w:val="00F87328"/>
    <w:rsid w:val="00FA7EC6"/>
    <w:rsid w:val="00FB3C0E"/>
    <w:rsid w:val="00FB435A"/>
    <w:rsid w:val="00FB5D14"/>
    <w:rsid w:val="00FC1D31"/>
    <w:rsid w:val="00FC49FF"/>
    <w:rsid w:val="00FD0FF5"/>
    <w:rsid w:val="00FE0D10"/>
    <w:rsid w:val="00FF3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742C2"/>
  <w15:chartTrackingRefBased/>
  <w15:docId w15:val="{FF7DAC99-2B6D-4ED1-BB16-97431014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52F"/>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3352F"/>
    <w:pPr>
      <w:autoSpaceDE w:val="0"/>
      <w:autoSpaceDN w:val="0"/>
      <w:adjustRightInd w:val="0"/>
      <w:spacing w:after="0" w:line="240" w:lineRule="auto"/>
    </w:pPr>
    <w:rPr>
      <w:rFonts w:ascii="Arial" w:hAnsi="Arial" w:cs="Arial"/>
      <w:color w:val="000000"/>
      <w:kern w:val="0"/>
      <w:sz w:val="24"/>
      <w:szCs w:val="24"/>
      <w14:ligatures w14:val="none"/>
    </w:rPr>
  </w:style>
  <w:style w:type="character" w:styleId="Hyperlink">
    <w:name w:val="Hyperlink"/>
    <w:basedOn w:val="DefaultParagraphFont"/>
    <w:uiPriority w:val="99"/>
    <w:unhideWhenUsed/>
    <w:rsid w:val="00C3352F"/>
    <w:rPr>
      <w:color w:val="0000FF"/>
      <w:u w:val="single"/>
    </w:rPr>
  </w:style>
  <w:style w:type="character" w:styleId="UnresolvedMention">
    <w:name w:val="Unresolved Mention"/>
    <w:basedOn w:val="DefaultParagraphFont"/>
    <w:uiPriority w:val="99"/>
    <w:semiHidden/>
    <w:unhideWhenUsed/>
    <w:rsid w:val="00685F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telligence-management/analysis/analysis" TargetMode="External"/><Relationship Id="rId13" Type="http://schemas.openxmlformats.org/officeDocument/2006/relationships/hyperlink" Target="https://doi.org/10.1093/bjc/44.2.188" TargetMode="External"/><Relationship Id="rId18" Type="http://schemas.openxmlformats.org/officeDocument/2006/relationships/hyperlink" Target="https://doi.org/10.1186/s12889-019-7609-0" TargetMode="External"/><Relationship Id="rId3" Type="http://schemas.openxmlformats.org/officeDocument/2006/relationships/settings" Target="settings.xml"/><Relationship Id="rId21" Type="http://schemas.openxmlformats.org/officeDocument/2006/relationships/hyperlink" Target="https://doi.org/10.1093/police/par023" TargetMode="External"/><Relationship Id="rId7" Type="http://schemas.openxmlformats.org/officeDocument/2006/relationships/hyperlink" Target="https://dictionary.cambridge.org/dictionary/english/trauma" TargetMode="External"/><Relationship Id="rId12" Type="http://schemas.openxmlformats.org/officeDocument/2006/relationships/hyperlink" Target="https://www.college.police.uk/app/intelligence-management" TargetMode="External"/><Relationship Id="rId17" Type="http://schemas.openxmlformats.org/officeDocument/2006/relationships/hyperlink" Target="https://doiorg.ezproxy.uwtsd.ac.uk/10.1177/0032258X211073003" TargetMode="External"/><Relationship Id="rId2" Type="http://schemas.openxmlformats.org/officeDocument/2006/relationships/styles" Target="styles.xml"/><Relationship Id="rId16" Type="http://schemas.openxmlformats.org/officeDocument/2006/relationships/hyperlink" Target="https://doi.org/10.4324/9780429470882" TargetMode="External"/><Relationship Id="rId20" Type="http://schemas.openxmlformats.org/officeDocument/2006/relationships/hyperlink" Target="https://doi.org/10.1016/0047-2352(95)00058-5" TargetMode="External"/><Relationship Id="rId1" Type="http://schemas.openxmlformats.org/officeDocument/2006/relationships/numbering" Target="numbering.xml"/><Relationship Id="rId6" Type="http://schemas.openxmlformats.org/officeDocument/2006/relationships/hyperlink" Target="https://doi.org/10.1177/1098611118796890" TargetMode="External"/><Relationship Id="rId11" Type="http://schemas.openxmlformats.org/officeDocument/2006/relationships/hyperlink" Target="https://www.college.police.uk/article/wellbeing-cpd-in-focus" TargetMode="External"/><Relationship Id="rId24" Type="http://schemas.openxmlformats.org/officeDocument/2006/relationships/theme" Target="theme/theme1.xml"/><Relationship Id="rId5" Type="http://schemas.openxmlformats.org/officeDocument/2006/relationships/hyperlink" Target="https://www.bbc.co.uk/news/uk-wales-63742970" TargetMode="External"/><Relationship Id="rId15" Type="http://schemas.openxmlformats.org/officeDocument/2006/relationships/hyperlink" Target="http://www.iasir.net" TargetMode="External"/><Relationship Id="rId23" Type="http://schemas.openxmlformats.org/officeDocument/2006/relationships/fontTable" Target="fontTable.xml"/><Relationship Id="rId10" Type="http://schemas.openxmlformats.org/officeDocument/2006/relationships/hyperlink" Target="https://www.college.police.uk/app/major-investigation-and-public-protection/hate-crime/intelligence" TargetMode="External"/><Relationship Id="rId19" Type="http://schemas.openxmlformats.org/officeDocument/2006/relationships/hyperlink" Target="https://www.south-wales.police.uk/SysSiteAssets/media/images/south-wales/about-us/c23-0003_swp_gender_pay_gap_2022.pdf" TargetMode="External"/><Relationship Id="rId4" Type="http://schemas.openxmlformats.org/officeDocument/2006/relationships/webSettings" Target="webSettings.xml"/><Relationship Id="rId9" Type="http://schemas.openxmlformats.org/officeDocument/2006/relationships/hyperlink" Target="https://www.college.police.uk/ethics/code-of-ethics" TargetMode="External"/><Relationship Id="rId14" Type="http://schemas.openxmlformats.org/officeDocument/2006/relationships/hyperlink" Target="https://doiorg.ezproxy.uwtsd.ac.uk/10.1177/0032258X18763101" TargetMode="External"/><Relationship Id="rId22" Type="http://schemas.openxmlformats.org/officeDocument/2006/relationships/hyperlink" Target="https://s3-eu-west-2.amazonaws.com/assets-hmicfrs.justiceinspectorates.gov.uk/uploads/winning-the-race-embracing-diversity-200101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1793</TotalTime>
  <Pages>15</Pages>
  <Words>4627</Words>
  <Characters>26374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Chilcott,Isabel swp8131</dc:creator>
  <cp:keywords/>
  <dc:description/>
  <cp:lastModifiedBy>Chilcott,Isabel swp8131</cp:lastModifiedBy>
  <cp:revision>167</cp:revision>
  <dcterms:created xsi:type="dcterms:W3CDTF">2023-08-21T14:35:00Z</dcterms:created>
  <dcterms:modified xsi:type="dcterms:W3CDTF">2023-09-05T22:56:00Z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2023-08-21T19:54:32Z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2781d935-3a2d-4308-a7ac-9a7860551202</vt:lpwstr>
  </property>
  <property fmtid="{D5CDD505-2E9C-101B-9397-08002B2CF9AE}" pid="8" name="MSIP_Label_66cf8fe5-b7b7-4df7-b38d-1c61ac2f6639_ContentBits">
    <vt:lpwstr>0</vt:lpwstr>
  </property>
</Properties>
</file>