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49219" w14:textId="77777777" w:rsidR="00C677B9" w:rsidRPr="002C29B2" w:rsidRDefault="00C677B9" w:rsidP="00C677B9">
      <w:pPr>
        <w:rPr>
          <w:rFonts w:ascii="Arial" w:hAnsi="Arial" w:cs="Arial"/>
          <w:b/>
          <w:sz w:val="40"/>
          <w:szCs w:val="40"/>
        </w:rPr>
      </w:pPr>
      <w:bookmarkStart w:id="0" w:name="_Toc89807557"/>
    </w:p>
    <w:p w14:paraId="57C592E3" w14:textId="77777777" w:rsidR="00C677B9" w:rsidRPr="002C29B2" w:rsidRDefault="00C677B9" w:rsidP="00C677B9">
      <w:pPr>
        <w:rPr>
          <w:rFonts w:ascii="Arial" w:hAnsi="Arial" w:cs="Arial"/>
          <w:b/>
          <w:sz w:val="40"/>
          <w:szCs w:val="40"/>
        </w:rPr>
      </w:pPr>
    </w:p>
    <w:p w14:paraId="51A0E515" w14:textId="77777777" w:rsidR="00C677B9" w:rsidRPr="002C29B2" w:rsidRDefault="00C677B9" w:rsidP="00C677B9">
      <w:pPr>
        <w:rPr>
          <w:rFonts w:ascii="Arial" w:hAnsi="Arial" w:cs="Arial"/>
          <w:b/>
          <w:sz w:val="40"/>
          <w:szCs w:val="40"/>
        </w:rPr>
      </w:pPr>
    </w:p>
    <w:p w14:paraId="199B15DD" w14:textId="77777777" w:rsidR="00831415" w:rsidRPr="00862BC4" w:rsidRDefault="00831415" w:rsidP="00831415">
      <w:pPr>
        <w:rPr>
          <w:rFonts w:ascii="Arial" w:hAnsi="Arial" w:cs="Arial"/>
        </w:rPr>
      </w:pPr>
      <w:r>
        <w:t xml:space="preserve">                                                                                                                                     </w:t>
      </w:r>
      <w:r>
        <w:object w:dxaOrig="2736" w:dyaOrig="1094" w14:anchorId="1B940BF2">
          <v:rect id="rectole0000000000" o:spid="_x0000_i1025" style="width:136.5pt;height:54.75pt" o:ole="" o:preferrelative="t" stroked="f">
            <v:imagedata r:id="rId6" o:title=""/>
          </v:rect>
          <o:OLEObject Type="Embed" ProgID="StaticMetafile" ShapeID="rectole0000000000" DrawAspect="Content" ObjectID="_1700654838" r:id="rId7"/>
        </w:object>
      </w:r>
    </w:p>
    <w:p w14:paraId="6DA275AE" w14:textId="77777777" w:rsidR="00831415" w:rsidRDefault="00831415" w:rsidP="00831415">
      <w:pPr>
        <w:rPr>
          <w:rFonts w:ascii="Arial" w:hAnsi="Arial" w:cs="Arial"/>
        </w:rPr>
      </w:pPr>
    </w:p>
    <w:p w14:paraId="0C898F79" w14:textId="77777777" w:rsidR="00831415" w:rsidRDefault="00831415" w:rsidP="00831415">
      <w:pPr>
        <w:rPr>
          <w:rFonts w:ascii="Arial" w:hAnsi="Arial" w:cs="Arial"/>
        </w:rPr>
      </w:pPr>
    </w:p>
    <w:p w14:paraId="1451C0CB" w14:textId="77777777" w:rsidR="00831415" w:rsidRPr="00862BC4" w:rsidRDefault="00831415" w:rsidP="00831415">
      <w:pPr>
        <w:rPr>
          <w:rFonts w:ascii="Arial" w:hAnsi="Arial" w:cs="Arial"/>
        </w:rPr>
      </w:pPr>
    </w:p>
    <w:p w14:paraId="1F5DE931" w14:textId="77777777" w:rsidR="00831415" w:rsidRDefault="00831415" w:rsidP="00831415">
      <w:pPr>
        <w:spacing w:after="0" w:line="360" w:lineRule="auto"/>
        <w:rPr>
          <w:rFonts w:ascii="Arial" w:eastAsia="Arial" w:hAnsi="Arial" w:cs="Arial"/>
          <w:sz w:val="28"/>
        </w:rPr>
      </w:pPr>
      <w:r>
        <w:rPr>
          <w:rFonts w:ascii="Arial" w:eastAsia="Arial" w:hAnsi="Arial" w:cs="Arial"/>
          <w:b/>
          <w:sz w:val="28"/>
        </w:rPr>
        <w:t xml:space="preserve">Student </w:t>
      </w:r>
      <w:proofErr w:type="spellStart"/>
      <w:proofErr w:type="gramStart"/>
      <w:r>
        <w:rPr>
          <w:rFonts w:ascii="Arial" w:eastAsia="Arial" w:hAnsi="Arial" w:cs="Arial"/>
          <w:b/>
          <w:sz w:val="28"/>
        </w:rPr>
        <w:t>name:</w:t>
      </w:r>
      <w:r>
        <w:rPr>
          <w:rFonts w:ascii="Arial" w:eastAsia="Arial" w:hAnsi="Arial" w:cs="Arial"/>
          <w:sz w:val="28"/>
        </w:rPr>
        <w:t>Penka</w:t>
      </w:r>
      <w:proofErr w:type="spellEnd"/>
      <w:proofErr w:type="gramEnd"/>
      <w:r>
        <w:rPr>
          <w:rFonts w:ascii="Arial" w:eastAsia="Arial" w:hAnsi="Arial" w:cs="Arial"/>
          <w:sz w:val="28"/>
        </w:rPr>
        <w:t xml:space="preserve"> </w:t>
      </w:r>
      <w:proofErr w:type="spellStart"/>
      <w:r>
        <w:rPr>
          <w:rFonts w:ascii="Arial" w:eastAsia="Arial" w:hAnsi="Arial" w:cs="Arial"/>
          <w:sz w:val="28"/>
        </w:rPr>
        <w:t>Pavlinova</w:t>
      </w:r>
      <w:proofErr w:type="spellEnd"/>
      <w:r>
        <w:rPr>
          <w:rFonts w:ascii="Arial" w:eastAsia="Arial" w:hAnsi="Arial" w:cs="Arial"/>
          <w:sz w:val="28"/>
        </w:rPr>
        <w:t xml:space="preserve"> </w:t>
      </w:r>
      <w:proofErr w:type="spellStart"/>
      <w:r>
        <w:rPr>
          <w:rFonts w:ascii="Arial" w:eastAsia="Arial" w:hAnsi="Arial" w:cs="Arial"/>
          <w:sz w:val="28"/>
        </w:rPr>
        <w:t>Ruseva</w:t>
      </w:r>
      <w:proofErr w:type="spellEnd"/>
    </w:p>
    <w:p w14:paraId="70C7AE2D" w14:textId="77777777" w:rsidR="00831415" w:rsidRDefault="00831415" w:rsidP="00831415">
      <w:pPr>
        <w:spacing w:after="0" w:line="360" w:lineRule="auto"/>
        <w:rPr>
          <w:rFonts w:ascii="Arial" w:eastAsia="Arial" w:hAnsi="Arial" w:cs="Arial"/>
          <w:sz w:val="28"/>
        </w:rPr>
      </w:pPr>
      <w:r>
        <w:rPr>
          <w:rFonts w:ascii="Arial" w:eastAsia="Arial" w:hAnsi="Arial" w:cs="Arial"/>
          <w:b/>
          <w:sz w:val="28"/>
        </w:rPr>
        <w:t>Student ID number:</w:t>
      </w:r>
      <w:r>
        <w:rPr>
          <w:rFonts w:ascii="Arial" w:eastAsia="Arial" w:hAnsi="Arial" w:cs="Arial"/>
          <w:sz w:val="28"/>
        </w:rPr>
        <w:t>2029255</w:t>
      </w:r>
    </w:p>
    <w:p w14:paraId="3771E916" w14:textId="77777777" w:rsidR="00831415" w:rsidRDefault="00831415" w:rsidP="00831415">
      <w:pPr>
        <w:spacing w:after="0" w:line="360" w:lineRule="auto"/>
        <w:rPr>
          <w:rFonts w:ascii="Arial" w:eastAsia="Arial" w:hAnsi="Arial" w:cs="Arial"/>
          <w:sz w:val="28"/>
        </w:rPr>
      </w:pPr>
      <w:proofErr w:type="spellStart"/>
      <w:r>
        <w:rPr>
          <w:rFonts w:ascii="Arial" w:eastAsia="Arial" w:hAnsi="Arial" w:cs="Arial"/>
          <w:b/>
          <w:sz w:val="28"/>
        </w:rPr>
        <w:t>Programme:</w:t>
      </w:r>
      <w:r>
        <w:rPr>
          <w:rFonts w:ascii="Arial" w:eastAsia="Arial" w:hAnsi="Arial" w:cs="Arial"/>
          <w:color w:val="000000"/>
          <w:sz w:val="28"/>
          <w:shd w:val="clear" w:color="auto" w:fill="FFFFFF"/>
        </w:rPr>
        <w:t>BA</w:t>
      </w:r>
      <w:proofErr w:type="spellEnd"/>
      <w:r>
        <w:rPr>
          <w:rFonts w:ascii="Arial" w:eastAsia="Arial" w:hAnsi="Arial" w:cs="Arial"/>
          <w:color w:val="000000"/>
          <w:sz w:val="28"/>
          <w:shd w:val="clear" w:color="auto" w:fill="FFFFFF"/>
        </w:rPr>
        <w:t xml:space="preserve"> (Hons) Business Management </w:t>
      </w:r>
    </w:p>
    <w:p w14:paraId="2807CAD5" w14:textId="77777777" w:rsidR="00831415" w:rsidRDefault="00831415" w:rsidP="00831415">
      <w:pPr>
        <w:spacing w:after="0" w:line="360" w:lineRule="auto"/>
        <w:rPr>
          <w:rFonts w:ascii="Arial" w:eastAsia="Arial" w:hAnsi="Arial" w:cs="Arial"/>
          <w:sz w:val="28"/>
        </w:rPr>
      </w:pPr>
      <w:proofErr w:type="spellStart"/>
      <w:proofErr w:type="gramStart"/>
      <w:r>
        <w:rPr>
          <w:rFonts w:ascii="Arial" w:eastAsia="Arial" w:hAnsi="Arial" w:cs="Arial"/>
          <w:b/>
          <w:sz w:val="28"/>
        </w:rPr>
        <w:t>Module:</w:t>
      </w:r>
      <w:r>
        <w:rPr>
          <w:rFonts w:ascii="Arial" w:eastAsia="Arial" w:hAnsi="Arial" w:cs="Arial"/>
          <w:color w:val="000000"/>
          <w:sz w:val="28"/>
          <w:shd w:val="clear" w:color="auto" w:fill="FFFFFF"/>
        </w:rPr>
        <w:t>Accounting</w:t>
      </w:r>
      <w:proofErr w:type="spellEnd"/>
      <w:proofErr w:type="gramEnd"/>
      <w:r>
        <w:rPr>
          <w:rFonts w:ascii="Arial" w:eastAsia="Arial" w:hAnsi="Arial" w:cs="Arial"/>
          <w:color w:val="000000"/>
          <w:sz w:val="28"/>
          <w:shd w:val="clear" w:color="auto" w:fill="FFFFFF"/>
        </w:rPr>
        <w:t xml:space="preserve"> fundamentals</w:t>
      </w:r>
    </w:p>
    <w:p w14:paraId="4DFD1F0D" w14:textId="77777777" w:rsidR="00831415" w:rsidRDefault="00831415" w:rsidP="00831415">
      <w:pPr>
        <w:spacing w:after="0" w:line="360" w:lineRule="auto"/>
        <w:rPr>
          <w:rFonts w:ascii="Arial" w:eastAsia="Arial" w:hAnsi="Arial" w:cs="Arial"/>
          <w:sz w:val="28"/>
        </w:rPr>
      </w:pPr>
      <w:r>
        <w:rPr>
          <w:rFonts w:ascii="Arial" w:eastAsia="Arial" w:hAnsi="Arial" w:cs="Arial"/>
          <w:b/>
          <w:sz w:val="28"/>
        </w:rPr>
        <w:t xml:space="preserve">Module </w:t>
      </w:r>
      <w:proofErr w:type="spellStart"/>
      <w:proofErr w:type="gramStart"/>
      <w:r>
        <w:rPr>
          <w:rFonts w:ascii="Arial" w:eastAsia="Arial" w:hAnsi="Arial" w:cs="Arial"/>
          <w:b/>
          <w:sz w:val="28"/>
        </w:rPr>
        <w:t>code:</w:t>
      </w:r>
      <w:r>
        <w:rPr>
          <w:rFonts w:ascii="Arial" w:eastAsia="Arial" w:hAnsi="Arial" w:cs="Arial"/>
          <w:sz w:val="28"/>
        </w:rPr>
        <w:t>LCBB</w:t>
      </w:r>
      <w:proofErr w:type="spellEnd"/>
      <w:proofErr w:type="gramEnd"/>
      <w:r>
        <w:rPr>
          <w:rFonts w:ascii="Arial" w:eastAsia="Arial" w:hAnsi="Arial" w:cs="Arial"/>
          <w:sz w:val="28"/>
        </w:rPr>
        <w:t xml:space="preserve"> 4001</w:t>
      </w:r>
    </w:p>
    <w:p w14:paraId="029D0F1E" w14:textId="77777777" w:rsidR="00831415" w:rsidRDefault="00831415" w:rsidP="00831415">
      <w:pPr>
        <w:spacing w:after="0" w:line="360" w:lineRule="auto"/>
        <w:rPr>
          <w:rFonts w:ascii="Arial" w:eastAsia="Arial" w:hAnsi="Arial" w:cs="Arial"/>
          <w:b/>
          <w:sz w:val="28"/>
        </w:rPr>
      </w:pPr>
      <w:proofErr w:type="spellStart"/>
      <w:proofErr w:type="gramStart"/>
      <w:r>
        <w:rPr>
          <w:rFonts w:ascii="Arial" w:eastAsia="Arial" w:hAnsi="Arial" w:cs="Arial"/>
          <w:b/>
          <w:sz w:val="28"/>
        </w:rPr>
        <w:t>Lecturer:</w:t>
      </w:r>
      <w:r>
        <w:rPr>
          <w:rFonts w:ascii="Arial" w:eastAsia="Arial" w:hAnsi="Arial" w:cs="Arial"/>
          <w:sz w:val="28"/>
        </w:rPr>
        <w:t>Ernest</w:t>
      </w:r>
      <w:proofErr w:type="spellEnd"/>
      <w:proofErr w:type="gramEnd"/>
      <w:r>
        <w:rPr>
          <w:rFonts w:ascii="Arial" w:eastAsia="Arial" w:hAnsi="Arial" w:cs="Arial"/>
          <w:sz w:val="28"/>
        </w:rPr>
        <w:t xml:space="preserve"> </w:t>
      </w:r>
      <w:proofErr w:type="spellStart"/>
      <w:r>
        <w:rPr>
          <w:rFonts w:ascii="Arial" w:eastAsia="Arial" w:hAnsi="Arial" w:cs="Arial"/>
          <w:sz w:val="28"/>
        </w:rPr>
        <w:t>Ovia</w:t>
      </w:r>
      <w:proofErr w:type="spellEnd"/>
    </w:p>
    <w:p w14:paraId="5E5999C2" w14:textId="174D3F34" w:rsidR="00831415" w:rsidRDefault="00831415" w:rsidP="00831415">
      <w:pPr>
        <w:spacing w:after="0" w:line="360" w:lineRule="auto"/>
        <w:rPr>
          <w:rFonts w:ascii="Arial" w:eastAsia="Arial" w:hAnsi="Arial" w:cs="Arial"/>
          <w:sz w:val="28"/>
        </w:rPr>
      </w:pPr>
      <w:r>
        <w:rPr>
          <w:rFonts w:ascii="Arial" w:eastAsia="Arial" w:hAnsi="Arial" w:cs="Arial"/>
          <w:b/>
          <w:sz w:val="28"/>
        </w:rPr>
        <w:t xml:space="preserve">Assignment Title: </w:t>
      </w:r>
      <w:r>
        <w:rPr>
          <w:rFonts w:ascii="Arial" w:eastAsia="Arial" w:hAnsi="Arial" w:cs="Arial"/>
          <w:color w:val="000000"/>
          <w:sz w:val="28"/>
          <w:shd w:val="clear" w:color="auto" w:fill="FFFFFF"/>
        </w:rPr>
        <w:t xml:space="preserve">Part </w:t>
      </w:r>
      <w:r>
        <w:rPr>
          <w:rFonts w:ascii="Arial" w:eastAsia="Arial" w:hAnsi="Arial" w:cs="Arial"/>
          <w:color w:val="000000"/>
          <w:sz w:val="28"/>
          <w:shd w:val="clear" w:color="auto" w:fill="FFFFFF"/>
        </w:rPr>
        <w:t>2</w:t>
      </w:r>
    </w:p>
    <w:p w14:paraId="25C2142D" w14:textId="77777777" w:rsidR="00D940E8" w:rsidRPr="002C29B2" w:rsidRDefault="00D940E8" w:rsidP="00C5198B">
      <w:pPr>
        <w:rPr>
          <w:rFonts w:ascii="Arial" w:hAnsi="Arial" w:cs="Arial"/>
        </w:rPr>
      </w:pPr>
    </w:p>
    <w:p w14:paraId="218CBA52" w14:textId="77777777" w:rsidR="00D940E8" w:rsidRPr="002C29B2" w:rsidRDefault="00D940E8" w:rsidP="00C5198B">
      <w:pPr>
        <w:rPr>
          <w:rFonts w:ascii="Arial" w:hAnsi="Arial" w:cs="Arial"/>
        </w:rPr>
      </w:pPr>
    </w:p>
    <w:p w14:paraId="2ED4A991" w14:textId="77777777" w:rsidR="00D940E8" w:rsidRPr="002C29B2" w:rsidRDefault="00D940E8" w:rsidP="00C5198B">
      <w:pPr>
        <w:rPr>
          <w:rFonts w:ascii="Arial" w:hAnsi="Arial" w:cs="Arial"/>
        </w:rPr>
      </w:pPr>
    </w:p>
    <w:p w14:paraId="2F79E7FC" w14:textId="77777777" w:rsidR="00D940E8" w:rsidRPr="002C29B2" w:rsidRDefault="00D940E8" w:rsidP="00C5198B">
      <w:pPr>
        <w:rPr>
          <w:rFonts w:ascii="Arial" w:hAnsi="Arial" w:cs="Arial"/>
        </w:rPr>
      </w:pPr>
    </w:p>
    <w:p w14:paraId="72C56CE2" w14:textId="77777777" w:rsidR="00D940E8" w:rsidRPr="002C29B2" w:rsidRDefault="00D940E8" w:rsidP="00C5198B">
      <w:pPr>
        <w:rPr>
          <w:rFonts w:ascii="Arial" w:hAnsi="Arial" w:cs="Arial"/>
        </w:rPr>
      </w:pPr>
    </w:p>
    <w:p w14:paraId="1AEF1F1A" w14:textId="77777777" w:rsidR="00D940E8" w:rsidRPr="002C29B2" w:rsidRDefault="00D940E8" w:rsidP="00C5198B">
      <w:pPr>
        <w:rPr>
          <w:rFonts w:ascii="Arial" w:hAnsi="Arial" w:cs="Arial"/>
        </w:rPr>
      </w:pPr>
    </w:p>
    <w:p w14:paraId="6288EBCE" w14:textId="77777777" w:rsidR="00D940E8" w:rsidRPr="002C29B2" w:rsidRDefault="00D940E8" w:rsidP="00C5198B">
      <w:pPr>
        <w:rPr>
          <w:rFonts w:ascii="Arial" w:hAnsi="Arial" w:cs="Arial"/>
        </w:rPr>
      </w:pPr>
    </w:p>
    <w:p w14:paraId="39CB22FD" w14:textId="77777777" w:rsidR="00D940E8" w:rsidRPr="002C29B2" w:rsidRDefault="00D940E8" w:rsidP="00C5198B">
      <w:pPr>
        <w:rPr>
          <w:rFonts w:ascii="Arial" w:hAnsi="Arial" w:cs="Arial"/>
        </w:rPr>
      </w:pPr>
    </w:p>
    <w:p w14:paraId="410A25FE" w14:textId="77777777" w:rsidR="00D940E8" w:rsidRPr="002C29B2" w:rsidRDefault="00D940E8" w:rsidP="00C5198B">
      <w:pPr>
        <w:rPr>
          <w:rFonts w:ascii="Arial" w:hAnsi="Arial" w:cs="Arial"/>
        </w:rPr>
      </w:pPr>
    </w:p>
    <w:p w14:paraId="3D605232" w14:textId="77777777" w:rsidR="00D940E8" w:rsidRPr="002C29B2" w:rsidRDefault="00D940E8" w:rsidP="00C5198B">
      <w:pPr>
        <w:rPr>
          <w:rFonts w:ascii="Arial" w:hAnsi="Arial" w:cs="Arial"/>
        </w:rPr>
      </w:pPr>
    </w:p>
    <w:p w14:paraId="333E2899" w14:textId="77777777" w:rsidR="00D940E8" w:rsidRPr="002C29B2" w:rsidRDefault="00D940E8" w:rsidP="00C5198B">
      <w:pPr>
        <w:rPr>
          <w:rFonts w:ascii="Arial" w:hAnsi="Arial" w:cs="Arial"/>
        </w:rPr>
      </w:pPr>
    </w:p>
    <w:p w14:paraId="72A846A7" w14:textId="77777777" w:rsidR="00D940E8" w:rsidRPr="002C29B2" w:rsidRDefault="00D940E8" w:rsidP="00C5198B">
      <w:pPr>
        <w:rPr>
          <w:rFonts w:ascii="Arial" w:hAnsi="Arial" w:cs="Arial"/>
        </w:rPr>
      </w:pPr>
    </w:p>
    <w:p w14:paraId="3CAB630A" w14:textId="77777777" w:rsidR="00253531" w:rsidRPr="002C29B2" w:rsidRDefault="00253531" w:rsidP="00C5198B">
      <w:pPr>
        <w:rPr>
          <w:rFonts w:ascii="Arial" w:hAnsi="Arial" w:cs="Arial"/>
        </w:rPr>
      </w:pPr>
    </w:p>
    <w:p w14:paraId="16033F8A" w14:textId="77777777" w:rsidR="00253531" w:rsidRPr="002C29B2" w:rsidRDefault="00253531" w:rsidP="00C5198B">
      <w:pPr>
        <w:rPr>
          <w:rFonts w:ascii="Arial" w:hAnsi="Arial" w:cs="Arial"/>
        </w:rPr>
      </w:pPr>
    </w:p>
    <w:sdt>
      <w:sdtPr>
        <w:rPr>
          <w:rFonts w:ascii="Arial" w:eastAsiaTheme="minorHAnsi" w:hAnsi="Arial" w:cs="Arial"/>
          <w:color w:val="auto"/>
          <w:sz w:val="22"/>
          <w:szCs w:val="22"/>
        </w:rPr>
        <w:id w:val="-1302922941"/>
        <w:docPartObj>
          <w:docPartGallery w:val="Table of Contents"/>
          <w:docPartUnique/>
        </w:docPartObj>
      </w:sdtPr>
      <w:sdtEndPr>
        <w:rPr>
          <w:b/>
          <w:bCs/>
          <w:noProof/>
        </w:rPr>
      </w:sdtEndPr>
      <w:sdtContent>
        <w:p w14:paraId="15A960DC" w14:textId="77777777" w:rsidR="00D940E8" w:rsidRPr="002C29B2" w:rsidRDefault="00D940E8" w:rsidP="00D940E8">
          <w:pPr>
            <w:pStyle w:val="TOCHeading"/>
            <w:rPr>
              <w:rFonts w:ascii="Arial" w:hAnsi="Arial" w:cs="Arial"/>
            </w:rPr>
          </w:pPr>
          <w:r w:rsidRPr="002C29B2">
            <w:rPr>
              <w:rFonts w:ascii="Arial" w:hAnsi="Arial" w:cs="Arial"/>
            </w:rPr>
            <w:t>Table of Contents</w:t>
          </w:r>
        </w:p>
        <w:p w14:paraId="1DF59597" w14:textId="77777777" w:rsidR="007F71AE" w:rsidRPr="002C29B2" w:rsidRDefault="00D940E8">
          <w:pPr>
            <w:pStyle w:val="TOC1"/>
            <w:tabs>
              <w:tab w:val="right" w:leader="dot" w:pos="9350"/>
            </w:tabs>
            <w:rPr>
              <w:rFonts w:ascii="Arial" w:eastAsiaTheme="minorEastAsia" w:hAnsi="Arial" w:cs="Arial"/>
              <w:noProof/>
            </w:rPr>
          </w:pPr>
          <w:r w:rsidRPr="002C29B2">
            <w:rPr>
              <w:rFonts w:ascii="Arial" w:hAnsi="Arial" w:cs="Arial"/>
            </w:rPr>
            <w:fldChar w:fldCharType="begin"/>
          </w:r>
          <w:r w:rsidRPr="002C29B2">
            <w:rPr>
              <w:rFonts w:ascii="Arial" w:hAnsi="Arial" w:cs="Arial"/>
            </w:rPr>
            <w:instrText xml:space="preserve"> TOC \o "1-3" \h \z \u </w:instrText>
          </w:r>
          <w:r w:rsidRPr="002C29B2">
            <w:rPr>
              <w:rFonts w:ascii="Arial" w:hAnsi="Arial" w:cs="Arial"/>
            </w:rPr>
            <w:fldChar w:fldCharType="separate"/>
          </w:r>
          <w:hyperlink w:anchor="_Toc89810780" w:history="1">
            <w:r w:rsidR="007F71AE" w:rsidRPr="002C29B2">
              <w:rPr>
                <w:rStyle w:val="Hyperlink"/>
                <w:rFonts w:ascii="Arial" w:hAnsi="Arial" w:cs="Arial"/>
                <w:noProof/>
              </w:rPr>
              <w:t>Introduction</w:t>
            </w:r>
            <w:r w:rsidR="007F71AE" w:rsidRPr="002C29B2">
              <w:rPr>
                <w:rFonts w:ascii="Arial" w:hAnsi="Arial" w:cs="Arial"/>
                <w:noProof/>
                <w:webHidden/>
              </w:rPr>
              <w:tab/>
            </w:r>
            <w:r w:rsidR="007F71AE" w:rsidRPr="002C29B2">
              <w:rPr>
                <w:rFonts w:ascii="Arial" w:hAnsi="Arial" w:cs="Arial"/>
                <w:noProof/>
                <w:webHidden/>
              </w:rPr>
              <w:fldChar w:fldCharType="begin"/>
            </w:r>
            <w:r w:rsidR="007F71AE" w:rsidRPr="002C29B2">
              <w:rPr>
                <w:rFonts w:ascii="Arial" w:hAnsi="Arial" w:cs="Arial"/>
                <w:noProof/>
                <w:webHidden/>
              </w:rPr>
              <w:instrText xml:space="preserve"> PAGEREF _Toc89810780 \h </w:instrText>
            </w:r>
            <w:r w:rsidR="007F71AE" w:rsidRPr="002C29B2">
              <w:rPr>
                <w:rFonts w:ascii="Arial" w:hAnsi="Arial" w:cs="Arial"/>
                <w:noProof/>
                <w:webHidden/>
              </w:rPr>
            </w:r>
            <w:r w:rsidR="007F71AE" w:rsidRPr="002C29B2">
              <w:rPr>
                <w:rFonts w:ascii="Arial" w:hAnsi="Arial" w:cs="Arial"/>
                <w:noProof/>
                <w:webHidden/>
              </w:rPr>
              <w:fldChar w:fldCharType="separate"/>
            </w:r>
            <w:r w:rsidR="007F71AE" w:rsidRPr="002C29B2">
              <w:rPr>
                <w:rFonts w:ascii="Arial" w:hAnsi="Arial" w:cs="Arial"/>
                <w:noProof/>
                <w:webHidden/>
              </w:rPr>
              <w:t>3</w:t>
            </w:r>
            <w:r w:rsidR="007F71AE" w:rsidRPr="002C29B2">
              <w:rPr>
                <w:rFonts w:ascii="Arial" w:hAnsi="Arial" w:cs="Arial"/>
                <w:noProof/>
                <w:webHidden/>
              </w:rPr>
              <w:fldChar w:fldCharType="end"/>
            </w:r>
          </w:hyperlink>
        </w:p>
        <w:p w14:paraId="71788823" w14:textId="77777777" w:rsidR="007F71AE" w:rsidRPr="002C29B2" w:rsidRDefault="00831415">
          <w:pPr>
            <w:pStyle w:val="TOC1"/>
            <w:tabs>
              <w:tab w:val="right" w:leader="dot" w:pos="9350"/>
            </w:tabs>
            <w:rPr>
              <w:rFonts w:ascii="Arial" w:eastAsiaTheme="minorEastAsia" w:hAnsi="Arial" w:cs="Arial"/>
              <w:noProof/>
            </w:rPr>
          </w:pPr>
          <w:hyperlink w:anchor="_Toc89810781" w:history="1">
            <w:r w:rsidR="007F71AE" w:rsidRPr="002C29B2">
              <w:rPr>
                <w:rStyle w:val="Hyperlink"/>
                <w:rFonts w:ascii="Arial" w:hAnsi="Arial" w:cs="Arial"/>
                <w:noProof/>
              </w:rPr>
              <w:t>Task: 2</w:t>
            </w:r>
            <w:r w:rsidR="007F71AE" w:rsidRPr="002C29B2">
              <w:rPr>
                <w:rFonts w:ascii="Arial" w:hAnsi="Arial" w:cs="Arial"/>
                <w:noProof/>
                <w:webHidden/>
              </w:rPr>
              <w:tab/>
            </w:r>
            <w:r w:rsidR="007F71AE" w:rsidRPr="002C29B2">
              <w:rPr>
                <w:rFonts w:ascii="Arial" w:hAnsi="Arial" w:cs="Arial"/>
                <w:noProof/>
                <w:webHidden/>
              </w:rPr>
              <w:fldChar w:fldCharType="begin"/>
            </w:r>
            <w:r w:rsidR="007F71AE" w:rsidRPr="002C29B2">
              <w:rPr>
                <w:rFonts w:ascii="Arial" w:hAnsi="Arial" w:cs="Arial"/>
                <w:noProof/>
                <w:webHidden/>
              </w:rPr>
              <w:instrText xml:space="preserve"> PAGEREF _Toc89810781 \h </w:instrText>
            </w:r>
            <w:r w:rsidR="007F71AE" w:rsidRPr="002C29B2">
              <w:rPr>
                <w:rFonts w:ascii="Arial" w:hAnsi="Arial" w:cs="Arial"/>
                <w:noProof/>
                <w:webHidden/>
              </w:rPr>
            </w:r>
            <w:r w:rsidR="007F71AE" w:rsidRPr="002C29B2">
              <w:rPr>
                <w:rFonts w:ascii="Arial" w:hAnsi="Arial" w:cs="Arial"/>
                <w:noProof/>
                <w:webHidden/>
              </w:rPr>
              <w:fldChar w:fldCharType="separate"/>
            </w:r>
            <w:r w:rsidR="007F71AE" w:rsidRPr="002C29B2">
              <w:rPr>
                <w:rFonts w:ascii="Arial" w:hAnsi="Arial" w:cs="Arial"/>
                <w:noProof/>
                <w:webHidden/>
              </w:rPr>
              <w:t>3</w:t>
            </w:r>
            <w:r w:rsidR="007F71AE" w:rsidRPr="002C29B2">
              <w:rPr>
                <w:rFonts w:ascii="Arial" w:hAnsi="Arial" w:cs="Arial"/>
                <w:noProof/>
                <w:webHidden/>
              </w:rPr>
              <w:fldChar w:fldCharType="end"/>
            </w:r>
          </w:hyperlink>
        </w:p>
        <w:p w14:paraId="380B8F17" w14:textId="77777777" w:rsidR="007F71AE" w:rsidRPr="002C29B2" w:rsidRDefault="00831415">
          <w:pPr>
            <w:pStyle w:val="TOC2"/>
            <w:tabs>
              <w:tab w:val="right" w:leader="dot" w:pos="9350"/>
            </w:tabs>
            <w:rPr>
              <w:rFonts w:ascii="Arial" w:eastAsiaTheme="minorEastAsia" w:hAnsi="Arial" w:cs="Arial"/>
              <w:noProof/>
            </w:rPr>
          </w:pPr>
          <w:hyperlink w:anchor="_Toc89810782" w:history="1">
            <w:r w:rsidR="007F71AE" w:rsidRPr="002C29B2">
              <w:rPr>
                <w:rStyle w:val="Hyperlink"/>
                <w:rFonts w:ascii="Arial" w:hAnsi="Arial" w:cs="Arial"/>
                <w:noProof/>
              </w:rPr>
              <w:t>1.a) Journal entries Michael’s ledger accounts on 31st December 2019.</w:t>
            </w:r>
            <w:r w:rsidR="007F71AE" w:rsidRPr="002C29B2">
              <w:rPr>
                <w:rFonts w:ascii="Arial" w:hAnsi="Arial" w:cs="Arial"/>
                <w:noProof/>
                <w:webHidden/>
              </w:rPr>
              <w:tab/>
            </w:r>
            <w:r w:rsidR="007F71AE" w:rsidRPr="002C29B2">
              <w:rPr>
                <w:rFonts w:ascii="Arial" w:hAnsi="Arial" w:cs="Arial"/>
                <w:noProof/>
                <w:webHidden/>
              </w:rPr>
              <w:fldChar w:fldCharType="begin"/>
            </w:r>
            <w:r w:rsidR="007F71AE" w:rsidRPr="002C29B2">
              <w:rPr>
                <w:rFonts w:ascii="Arial" w:hAnsi="Arial" w:cs="Arial"/>
                <w:noProof/>
                <w:webHidden/>
              </w:rPr>
              <w:instrText xml:space="preserve"> PAGEREF _Toc89810782 \h </w:instrText>
            </w:r>
            <w:r w:rsidR="007F71AE" w:rsidRPr="002C29B2">
              <w:rPr>
                <w:rFonts w:ascii="Arial" w:hAnsi="Arial" w:cs="Arial"/>
                <w:noProof/>
                <w:webHidden/>
              </w:rPr>
            </w:r>
            <w:r w:rsidR="007F71AE" w:rsidRPr="002C29B2">
              <w:rPr>
                <w:rFonts w:ascii="Arial" w:hAnsi="Arial" w:cs="Arial"/>
                <w:noProof/>
                <w:webHidden/>
              </w:rPr>
              <w:fldChar w:fldCharType="separate"/>
            </w:r>
            <w:r w:rsidR="007F71AE" w:rsidRPr="002C29B2">
              <w:rPr>
                <w:rFonts w:ascii="Arial" w:hAnsi="Arial" w:cs="Arial"/>
                <w:noProof/>
                <w:webHidden/>
              </w:rPr>
              <w:t>3</w:t>
            </w:r>
            <w:r w:rsidR="007F71AE" w:rsidRPr="002C29B2">
              <w:rPr>
                <w:rFonts w:ascii="Arial" w:hAnsi="Arial" w:cs="Arial"/>
                <w:noProof/>
                <w:webHidden/>
              </w:rPr>
              <w:fldChar w:fldCharType="end"/>
            </w:r>
          </w:hyperlink>
        </w:p>
        <w:p w14:paraId="2E7D403F" w14:textId="77777777" w:rsidR="007F71AE" w:rsidRPr="002C29B2" w:rsidRDefault="00831415">
          <w:pPr>
            <w:pStyle w:val="TOC2"/>
            <w:tabs>
              <w:tab w:val="right" w:leader="dot" w:pos="9350"/>
            </w:tabs>
            <w:rPr>
              <w:rFonts w:ascii="Arial" w:eastAsiaTheme="minorEastAsia" w:hAnsi="Arial" w:cs="Arial"/>
              <w:noProof/>
            </w:rPr>
          </w:pPr>
          <w:hyperlink w:anchor="_Toc89810783" w:history="1">
            <w:r w:rsidR="007F71AE" w:rsidRPr="002C29B2">
              <w:rPr>
                <w:rStyle w:val="Hyperlink"/>
                <w:rFonts w:ascii="Arial" w:hAnsi="Arial" w:cs="Arial"/>
                <w:noProof/>
              </w:rPr>
              <w:t>1.b ) Mandy’s Trial balance for the year 31 December 2019</w:t>
            </w:r>
            <w:r w:rsidR="007F71AE" w:rsidRPr="002C29B2">
              <w:rPr>
                <w:rFonts w:ascii="Arial" w:hAnsi="Arial" w:cs="Arial"/>
                <w:noProof/>
                <w:webHidden/>
              </w:rPr>
              <w:tab/>
            </w:r>
            <w:r w:rsidR="007F71AE" w:rsidRPr="002C29B2">
              <w:rPr>
                <w:rFonts w:ascii="Arial" w:hAnsi="Arial" w:cs="Arial"/>
                <w:noProof/>
                <w:webHidden/>
              </w:rPr>
              <w:fldChar w:fldCharType="begin"/>
            </w:r>
            <w:r w:rsidR="007F71AE" w:rsidRPr="002C29B2">
              <w:rPr>
                <w:rFonts w:ascii="Arial" w:hAnsi="Arial" w:cs="Arial"/>
                <w:noProof/>
                <w:webHidden/>
              </w:rPr>
              <w:instrText xml:space="preserve"> PAGEREF _Toc89810783 \h </w:instrText>
            </w:r>
            <w:r w:rsidR="007F71AE" w:rsidRPr="002C29B2">
              <w:rPr>
                <w:rFonts w:ascii="Arial" w:hAnsi="Arial" w:cs="Arial"/>
                <w:noProof/>
                <w:webHidden/>
              </w:rPr>
            </w:r>
            <w:r w:rsidR="007F71AE" w:rsidRPr="002C29B2">
              <w:rPr>
                <w:rFonts w:ascii="Arial" w:hAnsi="Arial" w:cs="Arial"/>
                <w:noProof/>
                <w:webHidden/>
              </w:rPr>
              <w:fldChar w:fldCharType="separate"/>
            </w:r>
            <w:r w:rsidR="007F71AE" w:rsidRPr="002C29B2">
              <w:rPr>
                <w:rFonts w:ascii="Arial" w:hAnsi="Arial" w:cs="Arial"/>
                <w:noProof/>
                <w:webHidden/>
              </w:rPr>
              <w:t>5</w:t>
            </w:r>
            <w:r w:rsidR="007F71AE" w:rsidRPr="002C29B2">
              <w:rPr>
                <w:rFonts w:ascii="Arial" w:hAnsi="Arial" w:cs="Arial"/>
                <w:noProof/>
                <w:webHidden/>
              </w:rPr>
              <w:fldChar w:fldCharType="end"/>
            </w:r>
          </w:hyperlink>
        </w:p>
        <w:p w14:paraId="16167107" w14:textId="77777777" w:rsidR="007F71AE" w:rsidRPr="002C29B2" w:rsidRDefault="00831415">
          <w:pPr>
            <w:pStyle w:val="TOC2"/>
            <w:tabs>
              <w:tab w:val="right" w:leader="dot" w:pos="9350"/>
            </w:tabs>
            <w:rPr>
              <w:rFonts w:ascii="Arial" w:eastAsiaTheme="minorEastAsia" w:hAnsi="Arial" w:cs="Arial"/>
              <w:noProof/>
            </w:rPr>
          </w:pPr>
          <w:hyperlink w:anchor="_Toc89810784" w:history="1">
            <w:r w:rsidR="007F71AE" w:rsidRPr="002C29B2">
              <w:rPr>
                <w:rStyle w:val="Hyperlink"/>
                <w:rFonts w:ascii="Arial" w:hAnsi="Arial" w:cs="Arial"/>
                <w:noProof/>
              </w:rPr>
              <w:t>1.c ) Statement of Profit or Loss for Michael for the year ending 31st December 2019.</w:t>
            </w:r>
            <w:r w:rsidR="007F71AE" w:rsidRPr="002C29B2">
              <w:rPr>
                <w:rFonts w:ascii="Arial" w:hAnsi="Arial" w:cs="Arial"/>
                <w:noProof/>
                <w:webHidden/>
              </w:rPr>
              <w:tab/>
            </w:r>
            <w:r w:rsidR="007F71AE" w:rsidRPr="002C29B2">
              <w:rPr>
                <w:rFonts w:ascii="Arial" w:hAnsi="Arial" w:cs="Arial"/>
                <w:noProof/>
                <w:webHidden/>
              </w:rPr>
              <w:fldChar w:fldCharType="begin"/>
            </w:r>
            <w:r w:rsidR="007F71AE" w:rsidRPr="002C29B2">
              <w:rPr>
                <w:rFonts w:ascii="Arial" w:hAnsi="Arial" w:cs="Arial"/>
                <w:noProof/>
                <w:webHidden/>
              </w:rPr>
              <w:instrText xml:space="preserve"> PAGEREF _Toc89810784 \h </w:instrText>
            </w:r>
            <w:r w:rsidR="007F71AE" w:rsidRPr="002C29B2">
              <w:rPr>
                <w:rFonts w:ascii="Arial" w:hAnsi="Arial" w:cs="Arial"/>
                <w:noProof/>
                <w:webHidden/>
              </w:rPr>
            </w:r>
            <w:r w:rsidR="007F71AE" w:rsidRPr="002C29B2">
              <w:rPr>
                <w:rFonts w:ascii="Arial" w:hAnsi="Arial" w:cs="Arial"/>
                <w:noProof/>
                <w:webHidden/>
              </w:rPr>
              <w:fldChar w:fldCharType="separate"/>
            </w:r>
            <w:r w:rsidR="007F71AE" w:rsidRPr="002C29B2">
              <w:rPr>
                <w:rFonts w:ascii="Arial" w:hAnsi="Arial" w:cs="Arial"/>
                <w:noProof/>
                <w:webHidden/>
              </w:rPr>
              <w:t>6</w:t>
            </w:r>
            <w:r w:rsidR="007F71AE" w:rsidRPr="002C29B2">
              <w:rPr>
                <w:rFonts w:ascii="Arial" w:hAnsi="Arial" w:cs="Arial"/>
                <w:noProof/>
                <w:webHidden/>
              </w:rPr>
              <w:fldChar w:fldCharType="end"/>
            </w:r>
          </w:hyperlink>
        </w:p>
        <w:p w14:paraId="75FADF99" w14:textId="77777777" w:rsidR="007F71AE" w:rsidRPr="002C29B2" w:rsidRDefault="00831415">
          <w:pPr>
            <w:pStyle w:val="TOC2"/>
            <w:tabs>
              <w:tab w:val="right" w:leader="dot" w:pos="9350"/>
            </w:tabs>
            <w:rPr>
              <w:rFonts w:ascii="Arial" w:eastAsiaTheme="minorEastAsia" w:hAnsi="Arial" w:cs="Arial"/>
              <w:noProof/>
            </w:rPr>
          </w:pPr>
          <w:hyperlink w:anchor="_Toc89810785" w:history="1">
            <w:r w:rsidR="007F71AE" w:rsidRPr="002C29B2">
              <w:rPr>
                <w:rStyle w:val="Hyperlink"/>
                <w:rFonts w:ascii="Arial" w:hAnsi="Arial" w:cs="Arial"/>
                <w:noProof/>
              </w:rPr>
              <w:t>Financial statements:</w:t>
            </w:r>
            <w:r w:rsidR="007F71AE" w:rsidRPr="002C29B2">
              <w:rPr>
                <w:rFonts w:ascii="Arial" w:hAnsi="Arial" w:cs="Arial"/>
                <w:noProof/>
                <w:webHidden/>
              </w:rPr>
              <w:tab/>
            </w:r>
            <w:r w:rsidR="007F71AE" w:rsidRPr="002C29B2">
              <w:rPr>
                <w:rFonts w:ascii="Arial" w:hAnsi="Arial" w:cs="Arial"/>
                <w:noProof/>
                <w:webHidden/>
              </w:rPr>
              <w:fldChar w:fldCharType="begin"/>
            </w:r>
            <w:r w:rsidR="007F71AE" w:rsidRPr="002C29B2">
              <w:rPr>
                <w:rFonts w:ascii="Arial" w:hAnsi="Arial" w:cs="Arial"/>
                <w:noProof/>
                <w:webHidden/>
              </w:rPr>
              <w:instrText xml:space="preserve"> PAGEREF _Toc89810785 \h </w:instrText>
            </w:r>
            <w:r w:rsidR="007F71AE" w:rsidRPr="002C29B2">
              <w:rPr>
                <w:rFonts w:ascii="Arial" w:hAnsi="Arial" w:cs="Arial"/>
                <w:noProof/>
                <w:webHidden/>
              </w:rPr>
            </w:r>
            <w:r w:rsidR="007F71AE" w:rsidRPr="002C29B2">
              <w:rPr>
                <w:rFonts w:ascii="Arial" w:hAnsi="Arial" w:cs="Arial"/>
                <w:noProof/>
                <w:webHidden/>
              </w:rPr>
              <w:fldChar w:fldCharType="separate"/>
            </w:r>
            <w:r w:rsidR="007F71AE" w:rsidRPr="002C29B2">
              <w:rPr>
                <w:rFonts w:ascii="Arial" w:hAnsi="Arial" w:cs="Arial"/>
                <w:noProof/>
                <w:webHidden/>
              </w:rPr>
              <w:t>7</w:t>
            </w:r>
            <w:r w:rsidR="007F71AE" w:rsidRPr="002C29B2">
              <w:rPr>
                <w:rFonts w:ascii="Arial" w:hAnsi="Arial" w:cs="Arial"/>
                <w:noProof/>
                <w:webHidden/>
              </w:rPr>
              <w:fldChar w:fldCharType="end"/>
            </w:r>
          </w:hyperlink>
        </w:p>
        <w:p w14:paraId="3460EA6B" w14:textId="77777777" w:rsidR="007F71AE" w:rsidRPr="002C29B2" w:rsidRDefault="00831415">
          <w:pPr>
            <w:pStyle w:val="TOC2"/>
            <w:tabs>
              <w:tab w:val="right" w:leader="dot" w:pos="9350"/>
            </w:tabs>
            <w:rPr>
              <w:rFonts w:ascii="Arial" w:eastAsiaTheme="minorEastAsia" w:hAnsi="Arial" w:cs="Arial"/>
              <w:noProof/>
            </w:rPr>
          </w:pPr>
          <w:hyperlink w:anchor="_Toc89810786" w:history="1">
            <w:r w:rsidR="007F71AE" w:rsidRPr="002C29B2">
              <w:rPr>
                <w:rStyle w:val="Hyperlink"/>
                <w:rFonts w:ascii="Arial" w:hAnsi="Arial" w:cs="Arial"/>
                <w:noProof/>
              </w:rPr>
              <w:t>2. Financial reporting's main purpose is to keep financial statement users up to date on a company's health throughout time and to give a critical review of the financial statements' relevance to those users.</w:t>
            </w:r>
            <w:r w:rsidR="007F71AE" w:rsidRPr="002C29B2">
              <w:rPr>
                <w:rFonts w:ascii="Arial" w:hAnsi="Arial" w:cs="Arial"/>
                <w:noProof/>
                <w:webHidden/>
              </w:rPr>
              <w:tab/>
            </w:r>
            <w:r w:rsidR="007F71AE" w:rsidRPr="002C29B2">
              <w:rPr>
                <w:rFonts w:ascii="Arial" w:hAnsi="Arial" w:cs="Arial"/>
                <w:noProof/>
                <w:webHidden/>
              </w:rPr>
              <w:fldChar w:fldCharType="begin"/>
            </w:r>
            <w:r w:rsidR="007F71AE" w:rsidRPr="002C29B2">
              <w:rPr>
                <w:rFonts w:ascii="Arial" w:hAnsi="Arial" w:cs="Arial"/>
                <w:noProof/>
                <w:webHidden/>
              </w:rPr>
              <w:instrText xml:space="preserve"> PAGEREF _Toc89810786 \h </w:instrText>
            </w:r>
            <w:r w:rsidR="007F71AE" w:rsidRPr="002C29B2">
              <w:rPr>
                <w:rFonts w:ascii="Arial" w:hAnsi="Arial" w:cs="Arial"/>
                <w:noProof/>
                <w:webHidden/>
              </w:rPr>
            </w:r>
            <w:r w:rsidR="007F71AE" w:rsidRPr="002C29B2">
              <w:rPr>
                <w:rFonts w:ascii="Arial" w:hAnsi="Arial" w:cs="Arial"/>
                <w:noProof/>
                <w:webHidden/>
              </w:rPr>
              <w:fldChar w:fldCharType="separate"/>
            </w:r>
            <w:r w:rsidR="007F71AE" w:rsidRPr="002C29B2">
              <w:rPr>
                <w:rFonts w:ascii="Arial" w:hAnsi="Arial" w:cs="Arial"/>
                <w:noProof/>
                <w:webHidden/>
              </w:rPr>
              <w:t>7</w:t>
            </w:r>
            <w:r w:rsidR="007F71AE" w:rsidRPr="002C29B2">
              <w:rPr>
                <w:rFonts w:ascii="Arial" w:hAnsi="Arial" w:cs="Arial"/>
                <w:noProof/>
                <w:webHidden/>
              </w:rPr>
              <w:fldChar w:fldCharType="end"/>
            </w:r>
          </w:hyperlink>
        </w:p>
        <w:p w14:paraId="050DCBD6" w14:textId="77777777" w:rsidR="007F71AE" w:rsidRPr="002C29B2" w:rsidRDefault="00831415">
          <w:pPr>
            <w:pStyle w:val="TOC1"/>
            <w:tabs>
              <w:tab w:val="right" w:leader="dot" w:pos="9350"/>
            </w:tabs>
            <w:rPr>
              <w:rFonts w:ascii="Arial" w:eastAsiaTheme="minorEastAsia" w:hAnsi="Arial" w:cs="Arial"/>
              <w:noProof/>
            </w:rPr>
          </w:pPr>
          <w:hyperlink w:anchor="_Toc89810787" w:history="1">
            <w:r w:rsidR="007F71AE" w:rsidRPr="002C29B2">
              <w:rPr>
                <w:rStyle w:val="Hyperlink"/>
                <w:rFonts w:ascii="Arial" w:hAnsi="Arial" w:cs="Arial"/>
                <w:noProof/>
              </w:rPr>
              <w:t>Conclusion</w:t>
            </w:r>
            <w:r w:rsidR="007F71AE" w:rsidRPr="002C29B2">
              <w:rPr>
                <w:rFonts w:ascii="Arial" w:hAnsi="Arial" w:cs="Arial"/>
                <w:noProof/>
                <w:webHidden/>
              </w:rPr>
              <w:tab/>
            </w:r>
            <w:r w:rsidR="007F71AE" w:rsidRPr="002C29B2">
              <w:rPr>
                <w:rFonts w:ascii="Arial" w:hAnsi="Arial" w:cs="Arial"/>
                <w:noProof/>
                <w:webHidden/>
              </w:rPr>
              <w:fldChar w:fldCharType="begin"/>
            </w:r>
            <w:r w:rsidR="007F71AE" w:rsidRPr="002C29B2">
              <w:rPr>
                <w:rFonts w:ascii="Arial" w:hAnsi="Arial" w:cs="Arial"/>
                <w:noProof/>
                <w:webHidden/>
              </w:rPr>
              <w:instrText xml:space="preserve"> PAGEREF _Toc89810787 \h </w:instrText>
            </w:r>
            <w:r w:rsidR="007F71AE" w:rsidRPr="002C29B2">
              <w:rPr>
                <w:rFonts w:ascii="Arial" w:hAnsi="Arial" w:cs="Arial"/>
                <w:noProof/>
                <w:webHidden/>
              </w:rPr>
            </w:r>
            <w:r w:rsidR="007F71AE" w:rsidRPr="002C29B2">
              <w:rPr>
                <w:rFonts w:ascii="Arial" w:hAnsi="Arial" w:cs="Arial"/>
                <w:noProof/>
                <w:webHidden/>
              </w:rPr>
              <w:fldChar w:fldCharType="separate"/>
            </w:r>
            <w:r w:rsidR="007F71AE" w:rsidRPr="002C29B2">
              <w:rPr>
                <w:rFonts w:ascii="Arial" w:hAnsi="Arial" w:cs="Arial"/>
                <w:noProof/>
                <w:webHidden/>
              </w:rPr>
              <w:t>8</w:t>
            </w:r>
            <w:r w:rsidR="007F71AE" w:rsidRPr="002C29B2">
              <w:rPr>
                <w:rFonts w:ascii="Arial" w:hAnsi="Arial" w:cs="Arial"/>
                <w:noProof/>
                <w:webHidden/>
              </w:rPr>
              <w:fldChar w:fldCharType="end"/>
            </w:r>
          </w:hyperlink>
        </w:p>
        <w:p w14:paraId="7D5196B9" w14:textId="77777777" w:rsidR="007F71AE" w:rsidRPr="002C29B2" w:rsidRDefault="00831415">
          <w:pPr>
            <w:pStyle w:val="TOC1"/>
            <w:tabs>
              <w:tab w:val="right" w:leader="dot" w:pos="9350"/>
            </w:tabs>
            <w:rPr>
              <w:rFonts w:ascii="Arial" w:eastAsiaTheme="minorEastAsia" w:hAnsi="Arial" w:cs="Arial"/>
              <w:noProof/>
            </w:rPr>
          </w:pPr>
          <w:hyperlink w:anchor="_Toc89810788" w:history="1">
            <w:r w:rsidR="007F71AE" w:rsidRPr="002C29B2">
              <w:rPr>
                <w:rStyle w:val="Hyperlink"/>
                <w:rFonts w:ascii="Arial" w:hAnsi="Arial" w:cs="Arial"/>
                <w:noProof/>
              </w:rPr>
              <w:t>Reference</w:t>
            </w:r>
            <w:r w:rsidR="007F71AE" w:rsidRPr="002C29B2">
              <w:rPr>
                <w:rFonts w:ascii="Arial" w:hAnsi="Arial" w:cs="Arial"/>
                <w:noProof/>
                <w:webHidden/>
              </w:rPr>
              <w:tab/>
            </w:r>
            <w:r w:rsidR="007F71AE" w:rsidRPr="002C29B2">
              <w:rPr>
                <w:rFonts w:ascii="Arial" w:hAnsi="Arial" w:cs="Arial"/>
                <w:noProof/>
                <w:webHidden/>
              </w:rPr>
              <w:fldChar w:fldCharType="begin"/>
            </w:r>
            <w:r w:rsidR="007F71AE" w:rsidRPr="002C29B2">
              <w:rPr>
                <w:rFonts w:ascii="Arial" w:hAnsi="Arial" w:cs="Arial"/>
                <w:noProof/>
                <w:webHidden/>
              </w:rPr>
              <w:instrText xml:space="preserve"> PAGEREF _Toc89810788 \h </w:instrText>
            </w:r>
            <w:r w:rsidR="007F71AE" w:rsidRPr="002C29B2">
              <w:rPr>
                <w:rFonts w:ascii="Arial" w:hAnsi="Arial" w:cs="Arial"/>
                <w:noProof/>
                <w:webHidden/>
              </w:rPr>
            </w:r>
            <w:r w:rsidR="007F71AE" w:rsidRPr="002C29B2">
              <w:rPr>
                <w:rFonts w:ascii="Arial" w:hAnsi="Arial" w:cs="Arial"/>
                <w:noProof/>
                <w:webHidden/>
              </w:rPr>
              <w:fldChar w:fldCharType="separate"/>
            </w:r>
            <w:r w:rsidR="007F71AE" w:rsidRPr="002C29B2">
              <w:rPr>
                <w:rFonts w:ascii="Arial" w:hAnsi="Arial" w:cs="Arial"/>
                <w:noProof/>
                <w:webHidden/>
              </w:rPr>
              <w:t>10</w:t>
            </w:r>
            <w:r w:rsidR="007F71AE" w:rsidRPr="002C29B2">
              <w:rPr>
                <w:rFonts w:ascii="Arial" w:hAnsi="Arial" w:cs="Arial"/>
                <w:noProof/>
                <w:webHidden/>
              </w:rPr>
              <w:fldChar w:fldCharType="end"/>
            </w:r>
          </w:hyperlink>
        </w:p>
        <w:p w14:paraId="3E102A13" w14:textId="77777777" w:rsidR="00D940E8" w:rsidRPr="002C29B2" w:rsidRDefault="00D940E8" w:rsidP="00D940E8">
          <w:pPr>
            <w:rPr>
              <w:rFonts w:ascii="Arial" w:hAnsi="Arial" w:cs="Arial"/>
            </w:rPr>
          </w:pPr>
          <w:r w:rsidRPr="002C29B2">
            <w:rPr>
              <w:rFonts w:ascii="Arial" w:hAnsi="Arial" w:cs="Arial"/>
              <w:b/>
              <w:bCs/>
              <w:noProof/>
            </w:rPr>
            <w:fldChar w:fldCharType="end"/>
          </w:r>
        </w:p>
      </w:sdtContent>
    </w:sdt>
    <w:p w14:paraId="0D2ADFEA" w14:textId="77777777" w:rsidR="00D940E8" w:rsidRPr="002C29B2" w:rsidRDefault="00D940E8" w:rsidP="00C5198B">
      <w:pPr>
        <w:rPr>
          <w:rFonts w:ascii="Arial" w:hAnsi="Arial" w:cs="Arial"/>
        </w:rPr>
      </w:pPr>
    </w:p>
    <w:p w14:paraId="40DCD2A6" w14:textId="77777777" w:rsidR="00D940E8" w:rsidRPr="002C29B2" w:rsidRDefault="00D940E8" w:rsidP="00C5198B">
      <w:pPr>
        <w:rPr>
          <w:rFonts w:ascii="Arial" w:hAnsi="Arial" w:cs="Arial"/>
        </w:rPr>
      </w:pPr>
    </w:p>
    <w:p w14:paraId="7289FE72" w14:textId="77777777" w:rsidR="0032459D" w:rsidRPr="002C29B2" w:rsidRDefault="0032459D" w:rsidP="00C5198B">
      <w:pPr>
        <w:rPr>
          <w:rFonts w:ascii="Arial" w:hAnsi="Arial" w:cs="Arial"/>
        </w:rPr>
      </w:pPr>
    </w:p>
    <w:p w14:paraId="32F35AF1" w14:textId="77777777" w:rsidR="0032459D" w:rsidRPr="002C29B2" w:rsidRDefault="0032459D" w:rsidP="00C5198B">
      <w:pPr>
        <w:rPr>
          <w:rFonts w:ascii="Arial" w:hAnsi="Arial" w:cs="Arial"/>
        </w:rPr>
      </w:pPr>
    </w:p>
    <w:p w14:paraId="3CF4AF62" w14:textId="77777777" w:rsidR="0032459D" w:rsidRPr="002C29B2" w:rsidRDefault="0032459D" w:rsidP="00C5198B">
      <w:pPr>
        <w:rPr>
          <w:rFonts w:ascii="Arial" w:hAnsi="Arial" w:cs="Arial"/>
        </w:rPr>
      </w:pPr>
    </w:p>
    <w:p w14:paraId="11F928A8" w14:textId="77777777" w:rsidR="0032459D" w:rsidRPr="002C29B2" w:rsidRDefault="0032459D" w:rsidP="00C5198B">
      <w:pPr>
        <w:rPr>
          <w:rFonts w:ascii="Arial" w:hAnsi="Arial" w:cs="Arial"/>
        </w:rPr>
      </w:pPr>
    </w:p>
    <w:p w14:paraId="1E9977A5" w14:textId="77777777" w:rsidR="0032459D" w:rsidRPr="002C29B2" w:rsidRDefault="0032459D" w:rsidP="00C5198B">
      <w:pPr>
        <w:rPr>
          <w:rFonts w:ascii="Arial" w:hAnsi="Arial" w:cs="Arial"/>
        </w:rPr>
      </w:pPr>
    </w:p>
    <w:p w14:paraId="008FBAC7" w14:textId="77777777" w:rsidR="0032459D" w:rsidRPr="002C29B2" w:rsidRDefault="0032459D" w:rsidP="00C5198B">
      <w:pPr>
        <w:rPr>
          <w:rFonts w:ascii="Arial" w:hAnsi="Arial" w:cs="Arial"/>
        </w:rPr>
      </w:pPr>
    </w:p>
    <w:p w14:paraId="24FD22DC" w14:textId="77777777" w:rsidR="0032459D" w:rsidRPr="002C29B2" w:rsidRDefault="0032459D" w:rsidP="00C5198B">
      <w:pPr>
        <w:rPr>
          <w:rFonts w:ascii="Arial" w:hAnsi="Arial" w:cs="Arial"/>
        </w:rPr>
      </w:pPr>
    </w:p>
    <w:p w14:paraId="1E2F1F1A" w14:textId="097E5F59" w:rsidR="0032459D" w:rsidRDefault="0032459D" w:rsidP="00C5198B">
      <w:pPr>
        <w:rPr>
          <w:rFonts w:ascii="Arial" w:hAnsi="Arial" w:cs="Arial"/>
        </w:rPr>
      </w:pPr>
    </w:p>
    <w:p w14:paraId="501C8850" w14:textId="71A63AA1" w:rsidR="00831415" w:rsidRDefault="00831415" w:rsidP="00C5198B">
      <w:pPr>
        <w:rPr>
          <w:rFonts w:ascii="Arial" w:hAnsi="Arial" w:cs="Arial"/>
        </w:rPr>
      </w:pPr>
    </w:p>
    <w:p w14:paraId="11241CF7" w14:textId="77777777" w:rsidR="00831415" w:rsidRPr="002C29B2" w:rsidRDefault="00831415" w:rsidP="00C5198B">
      <w:pPr>
        <w:rPr>
          <w:rFonts w:ascii="Arial" w:hAnsi="Arial" w:cs="Arial"/>
        </w:rPr>
      </w:pPr>
    </w:p>
    <w:p w14:paraId="10C8EADF" w14:textId="77777777" w:rsidR="0032459D" w:rsidRPr="002C29B2" w:rsidRDefault="0032459D" w:rsidP="00C5198B">
      <w:pPr>
        <w:rPr>
          <w:rFonts w:ascii="Arial" w:hAnsi="Arial" w:cs="Arial"/>
        </w:rPr>
      </w:pPr>
    </w:p>
    <w:p w14:paraId="06E7349C" w14:textId="77777777" w:rsidR="0032459D" w:rsidRPr="002C29B2" w:rsidRDefault="0032459D" w:rsidP="00C5198B">
      <w:pPr>
        <w:rPr>
          <w:rFonts w:ascii="Arial" w:hAnsi="Arial" w:cs="Arial"/>
        </w:rPr>
      </w:pPr>
    </w:p>
    <w:p w14:paraId="6ED9FA5B" w14:textId="77777777" w:rsidR="007976A2" w:rsidRPr="002C29B2" w:rsidRDefault="007976A2" w:rsidP="00C5198B">
      <w:pPr>
        <w:rPr>
          <w:rFonts w:ascii="Arial" w:hAnsi="Arial" w:cs="Arial"/>
        </w:rPr>
      </w:pPr>
    </w:p>
    <w:p w14:paraId="3B6667A9" w14:textId="77777777" w:rsidR="007976A2" w:rsidRPr="002C29B2" w:rsidRDefault="007976A2" w:rsidP="00C5198B">
      <w:pPr>
        <w:rPr>
          <w:rFonts w:ascii="Arial" w:hAnsi="Arial" w:cs="Arial"/>
        </w:rPr>
      </w:pPr>
    </w:p>
    <w:p w14:paraId="62A3A485" w14:textId="77777777" w:rsidR="006479AA" w:rsidRPr="002C29B2" w:rsidRDefault="006479AA" w:rsidP="00C5198B">
      <w:pPr>
        <w:pStyle w:val="Heading1"/>
        <w:rPr>
          <w:rFonts w:ascii="Arial" w:hAnsi="Arial" w:cs="Arial"/>
        </w:rPr>
      </w:pPr>
      <w:bookmarkStart w:id="1" w:name="_Toc89810780"/>
      <w:r w:rsidRPr="002C29B2">
        <w:rPr>
          <w:rFonts w:ascii="Arial" w:hAnsi="Arial" w:cs="Arial"/>
        </w:rPr>
        <w:lastRenderedPageBreak/>
        <w:t>Introduction</w:t>
      </w:r>
      <w:bookmarkEnd w:id="1"/>
    </w:p>
    <w:p w14:paraId="3AEB7243" w14:textId="77777777" w:rsidR="006479AA" w:rsidRPr="002C29B2" w:rsidRDefault="003B682D" w:rsidP="00041C33">
      <w:pPr>
        <w:pStyle w:val="NormalWeb"/>
        <w:spacing w:before="0" w:beforeAutospacing="0" w:after="0" w:afterAutospacing="0" w:line="360" w:lineRule="auto"/>
        <w:jc w:val="both"/>
        <w:rPr>
          <w:rFonts w:ascii="Arial" w:hAnsi="Arial" w:cs="Arial"/>
          <w:b/>
          <w:bCs/>
          <w:color w:val="0E101A"/>
          <w:sz w:val="22"/>
          <w:szCs w:val="22"/>
        </w:rPr>
      </w:pPr>
      <w:r w:rsidRPr="002C29B2">
        <w:rPr>
          <w:rFonts w:ascii="Arial" w:hAnsi="Arial" w:cs="Arial"/>
          <w:color w:val="0E101A"/>
          <w:sz w:val="22"/>
          <w:szCs w:val="22"/>
        </w:rPr>
        <w:t xml:space="preserve">A journal entry is an accounting entry that is used to record a business transaction in the accounting records of a corporation. Normally, a journal entry is recorded in the general ledger, but it can alternatively be entered in a subsidiary ledger and then rolled forward into the general ledger. The goal of creating a trial balance for a firm is to find any mathematical issues with the double-entry accounting system. If the entire debits equal the total credits, the trial balance is declared balanced, and the ledgers should be free of mathematical errors. A profit and loss statement describes revenue, expenditures, and spending for a given period, usually a quarter or fiscal year. Financial statements are official records of a business's financial activities and position. </w:t>
      </w:r>
    </w:p>
    <w:p w14:paraId="758B360D" w14:textId="77777777" w:rsidR="00375280" w:rsidRPr="002C29B2" w:rsidRDefault="00375280" w:rsidP="00C5198B">
      <w:pPr>
        <w:pStyle w:val="Heading1"/>
        <w:rPr>
          <w:rFonts w:ascii="Arial" w:hAnsi="Arial" w:cs="Arial"/>
        </w:rPr>
      </w:pPr>
      <w:bookmarkStart w:id="2" w:name="_Toc89810781"/>
      <w:r w:rsidRPr="002C29B2">
        <w:rPr>
          <w:rFonts w:ascii="Arial" w:hAnsi="Arial" w:cs="Arial"/>
        </w:rPr>
        <w:t>Task: 2</w:t>
      </w:r>
      <w:bookmarkEnd w:id="0"/>
      <w:bookmarkEnd w:id="2"/>
    </w:p>
    <w:p w14:paraId="78A57606" w14:textId="77777777" w:rsidR="00375280" w:rsidRPr="002C29B2" w:rsidRDefault="007976A2" w:rsidP="00C5198B">
      <w:pPr>
        <w:pStyle w:val="Heading2"/>
        <w:rPr>
          <w:rFonts w:ascii="Arial" w:hAnsi="Arial" w:cs="Arial"/>
        </w:rPr>
      </w:pPr>
      <w:bookmarkStart w:id="3" w:name="_Toc89807558"/>
      <w:bookmarkStart w:id="4" w:name="_Toc89810782"/>
      <w:r w:rsidRPr="002C29B2">
        <w:rPr>
          <w:rFonts w:ascii="Arial" w:hAnsi="Arial" w:cs="Arial"/>
        </w:rPr>
        <w:t>1.</w:t>
      </w:r>
      <w:r w:rsidR="00375280" w:rsidRPr="002C29B2">
        <w:rPr>
          <w:rFonts w:ascii="Arial" w:hAnsi="Arial" w:cs="Arial"/>
        </w:rPr>
        <w:t>a) Journal entries Michael’s ledger accounts on 31st December 2019.</w:t>
      </w:r>
      <w:bookmarkEnd w:id="3"/>
      <w:bookmarkEnd w:id="4"/>
    </w:p>
    <w:p w14:paraId="7EADB432" w14:textId="77777777" w:rsidR="00375280" w:rsidRPr="002C29B2" w:rsidRDefault="00375280" w:rsidP="00041C33">
      <w:pPr>
        <w:spacing w:line="360" w:lineRule="auto"/>
        <w:rPr>
          <w:rFonts w:ascii="Arial" w:hAnsi="Arial" w:cs="Arial"/>
        </w:rPr>
      </w:pPr>
    </w:p>
    <w:tbl>
      <w:tblPr>
        <w:tblStyle w:val="TableGrid"/>
        <w:tblW w:w="9104" w:type="dxa"/>
        <w:tblInd w:w="822" w:type="dxa"/>
        <w:tblLook w:val="04A0" w:firstRow="1" w:lastRow="0" w:firstColumn="1" w:lastColumn="0" w:noHBand="0" w:noVBand="1"/>
      </w:tblPr>
      <w:tblGrid>
        <w:gridCol w:w="456"/>
        <w:gridCol w:w="5034"/>
        <w:gridCol w:w="1710"/>
        <w:gridCol w:w="1904"/>
      </w:tblGrid>
      <w:tr w:rsidR="00375280" w:rsidRPr="002C29B2" w14:paraId="10B92F42" w14:textId="77777777" w:rsidTr="00375280">
        <w:tc>
          <w:tcPr>
            <w:tcW w:w="456" w:type="dxa"/>
            <w:tcBorders>
              <w:top w:val="single" w:sz="4" w:space="0" w:color="auto"/>
              <w:left w:val="single" w:sz="4" w:space="0" w:color="auto"/>
              <w:bottom w:val="single" w:sz="4" w:space="0" w:color="auto"/>
              <w:right w:val="single" w:sz="4" w:space="0" w:color="auto"/>
            </w:tcBorders>
          </w:tcPr>
          <w:p w14:paraId="68E6D148" w14:textId="77777777" w:rsidR="00375280" w:rsidRPr="002C29B2" w:rsidRDefault="00375280" w:rsidP="00041C33">
            <w:pPr>
              <w:spacing w:line="360" w:lineRule="auto"/>
              <w:rPr>
                <w:rFonts w:ascii="Arial" w:hAnsi="Arial" w:cs="Arial"/>
              </w:rPr>
            </w:pPr>
          </w:p>
        </w:tc>
        <w:tc>
          <w:tcPr>
            <w:tcW w:w="5034" w:type="dxa"/>
            <w:tcBorders>
              <w:top w:val="single" w:sz="4" w:space="0" w:color="auto"/>
              <w:left w:val="single" w:sz="4" w:space="0" w:color="auto"/>
              <w:bottom w:val="single" w:sz="4" w:space="0" w:color="auto"/>
              <w:right w:val="single" w:sz="4" w:space="0" w:color="auto"/>
            </w:tcBorders>
            <w:hideMark/>
          </w:tcPr>
          <w:p w14:paraId="79F79F61" w14:textId="77777777" w:rsidR="00375280" w:rsidRPr="002C29B2" w:rsidRDefault="00375280" w:rsidP="00041C33">
            <w:pPr>
              <w:pStyle w:val="BodyText"/>
              <w:spacing w:line="360" w:lineRule="auto"/>
              <w:rPr>
                <w:sz w:val="22"/>
                <w:szCs w:val="22"/>
              </w:rPr>
            </w:pPr>
            <w:r w:rsidRPr="002C29B2">
              <w:rPr>
                <w:w w:val="110"/>
                <w:sz w:val="22"/>
                <w:szCs w:val="22"/>
              </w:rPr>
              <w:t>Journal entries</w:t>
            </w:r>
          </w:p>
        </w:tc>
        <w:tc>
          <w:tcPr>
            <w:tcW w:w="1710" w:type="dxa"/>
            <w:tcBorders>
              <w:top w:val="single" w:sz="4" w:space="0" w:color="auto"/>
              <w:left w:val="single" w:sz="4" w:space="0" w:color="auto"/>
              <w:bottom w:val="single" w:sz="4" w:space="0" w:color="auto"/>
              <w:right w:val="single" w:sz="4" w:space="0" w:color="auto"/>
            </w:tcBorders>
          </w:tcPr>
          <w:p w14:paraId="2BAA3F7B" w14:textId="77777777" w:rsidR="00375280" w:rsidRPr="002C29B2" w:rsidRDefault="00375280" w:rsidP="00041C33">
            <w:pPr>
              <w:spacing w:line="360" w:lineRule="auto"/>
              <w:rPr>
                <w:rFonts w:ascii="Arial" w:hAnsi="Arial" w:cs="Arial"/>
              </w:rPr>
            </w:pPr>
          </w:p>
        </w:tc>
        <w:tc>
          <w:tcPr>
            <w:tcW w:w="1904" w:type="dxa"/>
            <w:tcBorders>
              <w:top w:val="single" w:sz="4" w:space="0" w:color="auto"/>
              <w:left w:val="single" w:sz="4" w:space="0" w:color="auto"/>
              <w:bottom w:val="single" w:sz="4" w:space="0" w:color="auto"/>
              <w:right w:val="single" w:sz="4" w:space="0" w:color="auto"/>
            </w:tcBorders>
          </w:tcPr>
          <w:p w14:paraId="3D52133F" w14:textId="77777777" w:rsidR="00375280" w:rsidRPr="002C29B2" w:rsidRDefault="00375280" w:rsidP="00041C33">
            <w:pPr>
              <w:spacing w:line="360" w:lineRule="auto"/>
              <w:rPr>
                <w:rFonts w:ascii="Arial" w:hAnsi="Arial" w:cs="Arial"/>
              </w:rPr>
            </w:pPr>
          </w:p>
        </w:tc>
      </w:tr>
      <w:tr w:rsidR="00375280" w:rsidRPr="002C29B2" w14:paraId="0A90F64A" w14:textId="77777777" w:rsidTr="00375280">
        <w:tc>
          <w:tcPr>
            <w:tcW w:w="456" w:type="dxa"/>
            <w:tcBorders>
              <w:top w:val="single" w:sz="4" w:space="0" w:color="auto"/>
              <w:left w:val="single" w:sz="4" w:space="0" w:color="auto"/>
              <w:bottom w:val="single" w:sz="4" w:space="0" w:color="auto"/>
              <w:right w:val="single" w:sz="4" w:space="0" w:color="auto"/>
            </w:tcBorders>
          </w:tcPr>
          <w:p w14:paraId="2B56A283" w14:textId="77777777" w:rsidR="00375280" w:rsidRPr="002C29B2" w:rsidRDefault="00375280" w:rsidP="00041C33">
            <w:pPr>
              <w:spacing w:line="360" w:lineRule="auto"/>
              <w:rPr>
                <w:rFonts w:ascii="Arial" w:hAnsi="Arial" w:cs="Arial"/>
              </w:rPr>
            </w:pPr>
          </w:p>
        </w:tc>
        <w:tc>
          <w:tcPr>
            <w:tcW w:w="5034" w:type="dxa"/>
            <w:tcBorders>
              <w:top w:val="single" w:sz="4" w:space="0" w:color="auto"/>
              <w:left w:val="single" w:sz="4" w:space="0" w:color="auto"/>
              <w:bottom w:val="single" w:sz="4" w:space="0" w:color="auto"/>
              <w:right w:val="single" w:sz="4" w:space="0" w:color="auto"/>
            </w:tcBorders>
            <w:hideMark/>
          </w:tcPr>
          <w:p w14:paraId="35A54386" w14:textId="77777777" w:rsidR="00375280" w:rsidRPr="002C29B2" w:rsidRDefault="00375280" w:rsidP="00041C33">
            <w:pPr>
              <w:pStyle w:val="BodyText"/>
              <w:spacing w:line="360" w:lineRule="auto"/>
              <w:rPr>
                <w:sz w:val="22"/>
                <w:szCs w:val="22"/>
              </w:rPr>
            </w:pPr>
            <w:r w:rsidRPr="002C29B2">
              <w:rPr>
                <w:w w:val="110"/>
                <w:sz w:val="22"/>
                <w:szCs w:val="22"/>
              </w:rPr>
              <w:t>Particulars</w:t>
            </w:r>
          </w:p>
        </w:tc>
        <w:tc>
          <w:tcPr>
            <w:tcW w:w="1710" w:type="dxa"/>
            <w:tcBorders>
              <w:top w:val="single" w:sz="4" w:space="0" w:color="auto"/>
              <w:left w:val="single" w:sz="4" w:space="0" w:color="auto"/>
              <w:bottom w:val="single" w:sz="4" w:space="0" w:color="auto"/>
              <w:right w:val="single" w:sz="4" w:space="0" w:color="auto"/>
            </w:tcBorders>
            <w:hideMark/>
          </w:tcPr>
          <w:p w14:paraId="201C2D8B" w14:textId="77777777" w:rsidR="00375280" w:rsidRPr="002C29B2" w:rsidRDefault="00375280" w:rsidP="00041C33">
            <w:pPr>
              <w:pStyle w:val="BodyText"/>
              <w:spacing w:line="360" w:lineRule="auto"/>
              <w:rPr>
                <w:sz w:val="22"/>
                <w:szCs w:val="22"/>
              </w:rPr>
            </w:pPr>
            <w:r w:rsidRPr="002C29B2">
              <w:rPr>
                <w:w w:val="110"/>
                <w:sz w:val="22"/>
                <w:szCs w:val="22"/>
              </w:rPr>
              <w:t>Debit</w:t>
            </w:r>
          </w:p>
        </w:tc>
        <w:tc>
          <w:tcPr>
            <w:tcW w:w="1904" w:type="dxa"/>
            <w:tcBorders>
              <w:top w:val="single" w:sz="4" w:space="0" w:color="auto"/>
              <w:left w:val="single" w:sz="4" w:space="0" w:color="auto"/>
              <w:bottom w:val="single" w:sz="4" w:space="0" w:color="auto"/>
              <w:right w:val="single" w:sz="4" w:space="0" w:color="auto"/>
            </w:tcBorders>
            <w:hideMark/>
          </w:tcPr>
          <w:p w14:paraId="740BFA5F" w14:textId="77777777" w:rsidR="00375280" w:rsidRPr="002C29B2" w:rsidRDefault="00375280" w:rsidP="00041C33">
            <w:pPr>
              <w:pStyle w:val="BodyText"/>
              <w:spacing w:line="360" w:lineRule="auto"/>
              <w:rPr>
                <w:sz w:val="22"/>
                <w:szCs w:val="22"/>
              </w:rPr>
            </w:pPr>
            <w:r w:rsidRPr="002C29B2">
              <w:rPr>
                <w:w w:val="110"/>
                <w:sz w:val="22"/>
                <w:szCs w:val="22"/>
              </w:rPr>
              <w:t>Credit</w:t>
            </w:r>
          </w:p>
        </w:tc>
      </w:tr>
      <w:tr w:rsidR="00375280" w:rsidRPr="002C29B2" w14:paraId="783E9C4A" w14:textId="77777777" w:rsidTr="00375280">
        <w:tc>
          <w:tcPr>
            <w:tcW w:w="456" w:type="dxa"/>
            <w:tcBorders>
              <w:top w:val="single" w:sz="4" w:space="0" w:color="auto"/>
              <w:left w:val="single" w:sz="4" w:space="0" w:color="auto"/>
              <w:bottom w:val="single" w:sz="4" w:space="0" w:color="auto"/>
              <w:right w:val="single" w:sz="4" w:space="0" w:color="auto"/>
            </w:tcBorders>
            <w:hideMark/>
          </w:tcPr>
          <w:p w14:paraId="76453E62" w14:textId="77777777" w:rsidR="00375280" w:rsidRPr="002C29B2" w:rsidRDefault="00375280" w:rsidP="00041C33">
            <w:pPr>
              <w:pStyle w:val="BodyText"/>
              <w:spacing w:line="360" w:lineRule="auto"/>
              <w:rPr>
                <w:sz w:val="22"/>
                <w:szCs w:val="22"/>
              </w:rPr>
            </w:pPr>
            <w:r w:rsidRPr="002C29B2">
              <w:rPr>
                <w:w w:val="110"/>
                <w:sz w:val="22"/>
                <w:szCs w:val="22"/>
              </w:rPr>
              <w:t>ii</w:t>
            </w:r>
          </w:p>
        </w:tc>
        <w:tc>
          <w:tcPr>
            <w:tcW w:w="5034" w:type="dxa"/>
            <w:tcBorders>
              <w:top w:val="single" w:sz="4" w:space="0" w:color="auto"/>
              <w:left w:val="single" w:sz="4" w:space="0" w:color="auto"/>
              <w:bottom w:val="single" w:sz="4" w:space="0" w:color="auto"/>
              <w:right w:val="single" w:sz="4" w:space="0" w:color="auto"/>
            </w:tcBorders>
            <w:hideMark/>
          </w:tcPr>
          <w:p w14:paraId="59773D12" w14:textId="77777777" w:rsidR="00375280" w:rsidRPr="002C29B2" w:rsidRDefault="00375280" w:rsidP="00041C33">
            <w:pPr>
              <w:pStyle w:val="BodyText"/>
              <w:spacing w:line="360" w:lineRule="auto"/>
              <w:rPr>
                <w:sz w:val="22"/>
                <w:szCs w:val="22"/>
              </w:rPr>
            </w:pPr>
            <w:r w:rsidRPr="002C29B2">
              <w:rPr>
                <w:w w:val="110"/>
                <w:sz w:val="22"/>
                <w:szCs w:val="22"/>
              </w:rPr>
              <w:t>Depreciation Account Dr</w:t>
            </w:r>
          </w:p>
        </w:tc>
        <w:tc>
          <w:tcPr>
            <w:tcW w:w="1710" w:type="dxa"/>
            <w:tcBorders>
              <w:top w:val="single" w:sz="4" w:space="0" w:color="auto"/>
              <w:left w:val="single" w:sz="4" w:space="0" w:color="auto"/>
              <w:bottom w:val="single" w:sz="4" w:space="0" w:color="auto"/>
              <w:right w:val="single" w:sz="4" w:space="0" w:color="auto"/>
            </w:tcBorders>
            <w:hideMark/>
          </w:tcPr>
          <w:p w14:paraId="4E6EC4F6" w14:textId="77777777" w:rsidR="00375280" w:rsidRPr="002C29B2" w:rsidRDefault="00375280" w:rsidP="00041C33">
            <w:pPr>
              <w:pStyle w:val="BodyText"/>
              <w:spacing w:line="360" w:lineRule="auto"/>
              <w:rPr>
                <w:sz w:val="22"/>
                <w:szCs w:val="22"/>
              </w:rPr>
            </w:pPr>
            <w:r w:rsidRPr="002C29B2">
              <w:rPr>
                <w:w w:val="110"/>
                <w:sz w:val="22"/>
                <w:szCs w:val="22"/>
              </w:rPr>
              <w:t>4152</w:t>
            </w:r>
          </w:p>
        </w:tc>
        <w:tc>
          <w:tcPr>
            <w:tcW w:w="1904" w:type="dxa"/>
            <w:tcBorders>
              <w:top w:val="single" w:sz="4" w:space="0" w:color="auto"/>
              <w:left w:val="single" w:sz="4" w:space="0" w:color="auto"/>
              <w:bottom w:val="single" w:sz="4" w:space="0" w:color="auto"/>
              <w:right w:val="single" w:sz="4" w:space="0" w:color="auto"/>
            </w:tcBorders>
          </w:tcPr>
          <w:p w14:paraId="0A870104" w14:textId="77777777" w:rsidR="00375280" w:rsidRPr="002C29B2" w:rsidRDefault="00375280" w:rsidP="00041C33">
            <w:pPr>
              <w:pStyle w:val="BodyText"/>
              <w:spacing w:line="360" w:lineRule="auto"/>
              <w:rPr>
                <w:sz w:val="22"/>
                <w:szCs w:val="22"/>
              </w:rPr>
            </w:pPr>
          </w:p>
        </w:tc>
      </w:tr>
      <w:tr w:rsidR="00375280" w:rsidRPr="002C29B2" w14:paraId="293A7D5F" w14:textId="77777777" w:rsidTr="00375280">
        <w:tc>
          <w:tcPr>
            <w:tcW w:w="456" w:type="dxa"/>
            <w:tcBorders>
              <w:top w:val="single" w:sz="4" w:space="0" w:color="auto"/>
              <w:left w:val="single" w:sz="4" w:space="0" w:color="auto"/>
              <w:bottom w:val="single" w:sz="4" w:space="0" w:color="auto"/>
              <w:right w:val="single" w:sz="4" w:space="0" w:color="auto"/>
            </w:tcBorders>
          </w:tcPr>
          <w:p w14:paraId="14FEB8AC"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hideMark/>
          </w:tcPr>
          <w:p w14:paraId="0AFF66A5" w14:textId="77777777" w:rsidR="00375280" w:rsidRPr="002C29B2" w:rsidRDefault="00375280" w:rsidP="00041C33">
            <w:pPr>
              <w:pStyle w:val="BodyText"/>
              <w:spacing w:line="360" w:lineRule="auto"/>
              <w:rPr>
                <w:sz w:val="22"/>
                <w:szCs w:val="22"/>
              </w:rPr>
            </w:pPr>
            <w:r w:rsidRPr="002C29B2">
              <w:rPr>
                <w:w w:val="110"/>
                <w:sz w:val="22"/>
                <w:szCs w:val="22"/>
              </w:rPr>
              <w:t>To Accumulated Depreciation on plant &amp; machinery</w:t>
            </w:r>
          </w:p>
        </w:tc>
        <w:tc>
          <w:tcPr>
            <w:tcW w:w="1710" w:type="dxa"/>
            <w:tcBorders>
              <w:top w:val="single" w:sz="4" w:space="0" w:color="auto"/>
              <w:left w:val="single" w:sz="4" w:space="0" w:color="auto"/>
              <w:bottom w:val="single" w:sz="4" w:space="0" w:color="auto"/>
              <w:right w:val="single" w:sz="4" w:space="0" w:color="auto"/>
            </w:tcBorders>
          </w:tcPr>
          <w:p w14:paraId="03117859"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hideMark/>
          </w:tcPr>
          <w:p w14:paraId="5042AED8" w14:textId="77777777" w:rsidR="00375280" w:rsidRPr="002C29B2" w:rsidRDefault="00375280" w:rsidP="00041C33">
            <w:pPr>
              <w:pStyle w:val="BodyText"/>
              <w:spacing w:line="360" w:lineRule="auto"/>
              <w:rPr>
                <w:sz w:val="22"/>
                <w:szCs w:val="22"/>
              </w:rPr>
            </w:pPr>
            <w:r w:rsidRPr="002C29B2">
              <w:rPr>
                <w:w w:val="125"/>
                <w:sz w:val="22"/>
                <w:szCs w:val="22"/>
              </w:rPr>
              <w:t>3000</w:t>
            </w:r>
          </w:p>
        </w:tc>
      </w:tr>
      <w:tr w:rsidR="00375280" w:rsidRPr="002C29B2" w14:paraId="4554E69E" w14:textId="77777777" w:rsidTr="00375280">
        <w:tc>
          <w:tcPr>
            <w:tcW w:w="456" w:type="dxa"/>
            <w:tcBorders>
              <w:top w:val="single" w:sz="4" w:space="0" w:color="auto"/>
              <w:left w:val="single" w:sz="4" w:space="0" w:color="auto"/>
              <w:bottom w:val="single" w:sz="4" w:space="0" w:color="auto"/>
              <w:right w:val="single" w:sz="4" w:space="0" w:color="auto"/>
            </w:tcBorders>
          </w:tcPr>
          <w:p w14:paraId="43E87B61"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hideMark/>
          </w:tcPr>
          <w:p w14:paraId="48D21839" w14:textId="77777777" w:rsidR="00375280" w:rsidRPr="002C29B2" w:rsidRDefault="00375280" w:rsidP="00041C33">
            <w:pPr>
              <w:pStyle w:val="BodyText"/>
              <w:spacing w:line="360" w:lineRule="auto"/>
              <w:rPr>
                <w:sz w:val="22"/>
                <w:szCs w:val="22"/>
              </w:rPr>
            </w:pPr>
            <w:r w:rsidRPr="002C29B2">
              <w:rPr>
                <w:spacing w:val="-8"/>
                <w:w w:val="125"/>
                <w:sz w:val="22"/>
                <w:szCs w:val="22"/>
              </w:rPr>
              <w:t xml:space="preserve">accumulated Depreciation </w:t>
            </w:r>
            <w:r w:rsidRPr="002C29B2">
              <w:rPr>
                <w:w w:val="125"/>
                <w:sz w:val="22"/>
                <w:szCs w:val="22"/>
              </w:rPr>
              <w:t xml:space="preserve">on </w:t>
            </w:r>
            <w:r w:rsidRPr="002C29B2">
              <w:rPr>
                <w:spacing w:val="-5"/>
                <w:w w:val="125"/>
                <w:sz w:val="22"/>
                <w:szCs w:val="22"/>
              </w:rPr>
              <w:t>computers</w:t>
            </w:r>
          </w:p>
        </w:tc>
        <w:tc>
          <w:tcPr>
            <w:tcW w:w="1710" w:type="dxa"/>
            <w:tcBorders>
              <w:top w:val="single" w:sz="4" w:space="0" w:color="auto"/>
              <w:left w:val="single" w:sz="4" w:space="0" w:color="auto"/>
              <w:bottom w:val="single" w:sz="4" w:space="0" w:color="auto"/>
              <w:right w:val="single" w:sz="4" w:space="0" w:color="auto"/>
            </w:tcBorders>
          </w:tcPr>
          <w:p w14:paraId="3EF81055"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hideMark/>
          </w:tcPr>
          <w:p w14:paraId="4D976D9C" w14:textId="77777777" w:rsidR="00375280" w:rsidRPr="002C29B2" w:rsidRDefault="00375280" w:rsidP="00041C33">
            <w:pPr>
              <w:pStyle w:val="BodyText"/>
              <w:spacing w:line="360" w:lineRule="auto"/>
              <w:rPr>
                <w:sz w:val="22"/>
                <w:szCs w:val="22"/>
              </w:rPr>
            </w:pPr>
            <w:r w:rsidRPr="002C29B2">
              <w:rPr>
                <w:w w:val="125"/>
                <w:sz w:val="22"/>
                <w:szCs w:val="22"/>
              </w:rPr>
              <w:t>1152</w:t>
            </w:r>
          </w:p>
        </w:tc>
      </w:tr>
      <w:tr w:rsidR="00375280" w:rsidRPr="002C29B2" w14:paraId="7C1E9E6C" w14:textId="77777777" w:rsidTr="00375280">
        <w:tc>
          <w:tcPr>
            <w:tcW w:w="456" w:type="dxa"/>
            <w:tcBorders>
              <w:top w:val="single" w:sz="4" w:space="0" w:color="auto"/>
              <w:left w:val="single" w:sz="4" w:space="0" w:color="auto"/>
              <w:bottom w:val="single" w:sz="4" w:space="0" w:color="auto"/>
              <w:right w:val="single" w:sz="4" w:space="0" w:color="auto"/>
            </w:tcBorders>
          </w:tcPr>
          <w:p w14:paraId="65201948"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tcPr>
          <w:p w14:paraId="1B76CFDA" w14:textId="77777777" w:rsidR="00375280" w:rsidRPr="002C29B2" w:rsidRDefault="00375280" w:rsidP="00041C33">
            <w:pPr>
              <w:pStyle w:val="BodyText"/>
              <w:spacing w:line="360" w:lineRule="auto"/>
              <w:rPr>
                <w:sz w:val="22"/>
                <w:szCs w:val="22"/>
              </w:rPr>
            </w:pPr>
          </w:p>
        </w:tc>
        <w:tc>
          <w:tcPr>
            <w:tcW w:w="1710" w:type="dxa"/>
            <w:tcBorders>
              <w:top w:val="single" w:sz="4" w:space="0" w:color="auto"/>
              <w:left w:val="single" w:sz="4" w:space="0" w:color="auto"/>
              <w:bottom w:val="single" w:sz="4" w:space="0" w:color="auto"/>
              <w:right w:val="single" w:sz="4" w:space="0" w:color="auto"/>
            </w:tcBorders>
          </w:tcPr>
          <w:p w14:paraId="381098DD"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tcPr>
          <w:p w14:paraId="6FC538BD" w14:textId="77777777" w:rsidR="00375280" w:rsidRPr="002C29B2" w:rsidRDefault="00375280" w:rsidP="00041C33">
            <w:pPr>
              <w:pStyle w:val="BodyText"/>
              <w:spacing w:line="360" w:lineRule="auto"/>
              <w:rPr>
                <w:sz w:val="22"/>
                <w:szCs w:val="22"/>
              </w:rPr>
            </w:pPr>
          </w:p>
        </w:tc>
      </w:tr>
      <w:tr w:rsidR="00375280" w:rsidRPr="002C29B2" w14:paraId="220E34B5" w14:textId="77777777" w:rsidTr="00375280">
        <w:tc>
          <w:tcPr>
            <w:tcW w:w="456" w:type="dxa"/>
            <w:tcBorders>
              <w:top w:val="single" w:sz="4" w:space="0" w:color="auto"/>
              <w:left w:val="single" w:sz="4" w:space="0" w:color="auto"/>
              <w:bottom w:val="single" w:sz="4" w:space="0" w:color="auto"/>
              <w:right w:val="single" w:sz="4" w:space="0" w:color="auto"/>
            </w:tcBorders>
          </w:tcPr>
          <w:p w14:paraId="3DB08780"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hideMark/>
          </w:tcPr>
          <w:p w14:paraId="384B137D" w14:textId="77777777" w:rsidR="00375280" w:rsidRPr="002C29B2" w:rsidRDefault="00375280" w:rsidP="00041C33">
            <w:pPr>
              <w:pStyle w:val="BodyText"/>
              <w:spacing w:line="360" w:lineRule="auto"/>
              <w:rPr>
                <w:sz w:val="22"/>
                <w:szCs w:val="22"/>
              </w:rPr>
            </w:pPr>
            <w:r w:rsidRPr="002C29B2">
              <w:rPr>
                <w:w w:val="125"/>
                <w:sz w:val="22"/>
                <w:szCs w:val="22"/>
              </w:rPr>
              <w:t>Depreciation on computer</w:t>
            </w:r>
          </w:p>
        </w:tc>
        <w:tc>
          <w:tcPr>
            <w:tcW w:w="1710" w:type="dxa"/>
            <w:tcBorders>
              <w:top w:val="single" w:sz="4" w:space="0" w:color="auto"/>
              <w:left w:val="single" w:sz="4" w:space="0" w:color="auto"/>
              <w:bottom w:val="single" w:sz="4" w:space="0" w:color="auto"/>
              <w:right w:val="single" w:sz="4" w:space="0" w:color="auto"/>
            </w:tcBorders>
          </w:tcPr>
          <w:p w14:paraId="33378205"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tcPr>
          <w:p w14:paraId="7383CAF6" w14:textId="77777777" w:rsidR="00375280" w:rsidRPr="002C29B2" w:rsidRDefault="00375280" w:rsidP="00041C33">
            <w:pPr>
              <w:pStyle w:val="BodyText"/>
              <w:spacing w:line="360" w:lineRule="auto"/>
              <w:rPr>
                <w:sz w:val="22"/>
                <w:szCs w:val="22"/>
              </w:rPr>
            </w:pPr>
          </w:p>
        </w:tc>
      </w:tr>
      <w:tr w:rsidR="00375280" w:rsidRPr="002C29B2" w14:paraId="2DCDD079" w14:textId="77777777" w:rsidTr="00375280">
        <w:tc>
          <w:tcPr>
            <w:tcW w:w="456" w:type="dxa"/>
            <w:tcBorders>
              <w:top w:val="single" w:sz="4" w:space="0" w:color="auto"/>
              <w:left w:val="single" w:sz="4" w:space="0" w:color="auto"/>
              <w:bottom w:val="single" w:sz="4" w:space="0" w:color="auto"/>
              <w:right w:val="single" w:sz="4" w:space="0" w:color="auto"/>
            </w:tcBorders>
          </w:tcPr>
          <w:p w14:paraId="1608C89E"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hideMark/>
          </w:tcPr>
          <w:p w14:paraId="6A050619" w14:textId="77777777" w:rsidR="00375280" w:rsidRPr="002C29B2" w:rsidRDefault="00375280" w:rsidP="00041C33">
            <w:pPr>
              <w:pStyle w:val="BodyText"/>
              <w:spacing w:line="360" w:lineRule="auto"/>
              <w:rPr>
                <w:sz w:val="22"/>
                <w:szCs w:val="22"/>
              </w:rPr>
            </w:pPr>
            <w:r w:rsidRPr="002C29B2">
              <w:rPr>
                <w:spacing w:val="-3"/>
                <w:w w:val="123"/>
                <w:sz w:val="22"/>
                <w:szCs w:val="22"/>
              </w:rPr>
              <w:t>(</w:t>
            </w:r>
            <w:r w:rsidRPr="002C29B2">
              <w:rPr>
                <w:spacing w:val="-19"/>
                <w:w w:val="123"/>
                <w:sz w:val="22"/>
                <w:szCs w:val="22"/>
              </w:rPr>
              <w:t>1</w:t>
            </w:r>
            <w:r w:rsidRPr="002C29B2">
              <w:rPr>
                <w:spacing w:val="-1"/>
                <w:w w:val="123"/>
                <w:sz w:val="22"/>
                <w:szCs w:val="22"/>
              </w:rPr>
              <w:t>4600-5000</w:t>
            </w:r>
            <w:r w:rsidRPr="002C29B2">
              <w:rPr>
                <w:w w:val="123"/>
                <w:sz w:val="22"/>
                <w:szCs w:val="22"/>
              </w:rPr>
              <w:t>)</w:t>
            </w:r>
            <w:r w:rsidRPr="002C29B2">
              <w:rPr>
                <w:spacing w:val="-8"/>
                <w:w w:val="123"/>
                <w:sz w:val="22"/>
                <w:szCs w:val="22"/>
              </w:rPr>
              <w:t>"</w:t>
            </w:r>
            <w:r w:rsidRPr="002C29B2">
              <w:rPr>
                <w:spacing w:val="-81"/>
                <w:w w:val="123"/>
                <w:sz w:val="22"/>
                <w:szCs w:val="22"/>
              </w:rPr>
              <w:t>1</w:t>
            </w:r>
            <w:r w:rsidRPr="002C29B2">
              <w:rPr>
                <w:spacing w:val="-24"/>
                <w:w w:val="123"/>
                <w:sz w:val="22"/>
                <w:szCs w:val="22"/>
              </w:rPr>
              <w:t>2</w:t>
            </w:r>
            <w:r w:rsidRPr="002C29B2">
              <w:rPr>
                <w:w w:val="123"/>
                <w:sz w:val="22"/>
                <w:szCs w:val="22"/>
              </w:rPr>
              <w:t>%</w:t>
            </w:r>
          </w:p>
        </w:tc>
        <w:tc>
          <w:tcPr>
            <w:tcW w:w="1710" w:type="dxa"/>
            <w:tcBorders>
              <w:top w:val="single" w:sz="4" w:space="0" w:color="auto"/>
              <w:left w:val="single" w:sz="4" w:space="0" w:color="auto"/>
              <w:bottom w:val="single" w:sz="4" w:space="0" w:color="auto"/>
              <w:right w:val="single" w:sz="4" w:space="0" w:color="auto"/>
            </w:tcBorders>
            <w:hideMark/>
          </w:tcPr>
          <w:p w14:paraId="5DC7EFD5" w14:textId="77777777" w:rsidR="00375280" w:rsidRPr="002C29B2" w:rsidRDefault="00375280" w:rsidP="00041C33">
            <w:pPr>
              <w:pStyle w:val="BodyText"/>
              <w:spacing w:line="360" w:lineRule="auto"/>
              <w:rPr>
                <w:sz w:val="22"/>
                <w:szCs w:val="22"/>
              </w:rPr>
            </w:pPr>
            <w:r w:rsidRPr="002C29B2">
              <w:rPr>
                <w:spacing w:val="-1"/>
                <w:w w:val="123"/>
                <w:sz w:val="22"/>
                <w:szCs w:val="22"/>
              </w:rPr>
              <w:t>11</w:t>
            </w:r>
            <w:r w:rsidRPr="002C29B2">
              <w:rPr>
                <w:spacing w:val="-51"/>
                <w:w w:val="123"/>
                <w:sz w:val="22"/>
                <w:szCs w:val="22"/>
              </w:rPr>
              <w:t>5</w:t>
            </w:r>
            <w:r w:rsidRPr="002C29B2">
              <w:rPr>
                <w:w w:val="123"/>
                <w:sz w:val="22"/>
                <w:szCs w:val="22"/>
              </w:rPr>
              <w:t>2</w:t>
            </w:r>
          </w:p>
        </w:tc>
        <w:tc>
          <w:tcPr>
            <w:tcW w:w="1904" w:type="dxa"/>
            <w:tcBorders>
              <w:top w:val="single" w:sz="4" w:space="0" w:color="auto"/>
              <w:left w:val="single" w:sz="4" w:space="0" w:color="auto"/>
              <w:bottom w:val="single" w:sz="4" w:space="0" w:color="auto"/>
              <w:right w:val="single" w:sz="4" w:space="0" w:color="auto"/>
            </w:tcBorders>
          </w:tcPr>
          <w:p w14:paraId="5A4896CB" w14:textId="77777777" w:rsidR="00375280" w:rsidRPr="002C29B2" w:rsidRDefault="00375280" w:rsidP="00041C33">
            <w:pPr>
              <w:pStyle w:val="BodyText"/>
              <w:spacing w:line="360" w:lineRule="auto"/>
              <w:rPr>
                <w:sz w:val="22"/>
                <w:szCs w:val="22"/>
              </w:rPr>
            </w:pPr>
          </w:p>
        </w:tc>
      </w:tr>
      <w:tr w:rsidR="00375280" w:rsidRPr="002C29B2" w14:paraId="0B2522DC" w14:textId="77777777" w:rsidTr="00375280">
        <w:tc>
          <w:tcPr>
            <w:tcW w:w="456" w:type="dxa"/>
            <w:tcBorders>
              <w:top w:val="single" w:sz="4" w:space="0" w:color="auto"/>
              <w:left w:val="single" w:sz="4" w:space="0" w:color="auto"/>
              <w:bottom w:val="single" w:sz="4" w:space="0" w:color="auto"/>
              <w:right w:val="single" w:sz="4" w:space="0" w:color="auto"/>
            </w:tcBorders>
          </w:tcPr>
          <w:p w14:paraId="4BC38CEB"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tcPr>
          <w:p w14:paraId="280200D8" w14:textId="77777777" w:rsidR="00375280" w:rsidRPr="002C29B2" w:rsidRDefault="00375280" w:rsidP="00041C33">
            <w:pPr>
              <w:pStyle w:val="BodyText"/>
              <w:spacing w:line="360" w:lineRule="auto"/>
              <w:rPr>
                <w:sz w:val="22"/>
                <w:szCs w:val="22"/>
              </w:rPr>
            </w:pPr>
          </w:p>
        </w:tc>
        <w:tc>
          <w:tcPr>
            <w:tcW w:w="1710" w:type="dxa"/>
            <w:tcBorders>
              <w:top w:val="single" w:sz="4" w:space="0" w:color="auto"/>
              <w:left w:val="single" w:sz="4" w:space="0" w:color="auto"/>
              <w:bottom w:val="single" w:sz="4" w:space="0" w:color="auto"/>
              <w:right w:val="single" w:sz="4" w:space="0" w:color="auto"/>
            </w:tcBorders>
          </w:tcPr>
          <w:p w14:paraId="6FE72067"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tcPr>
          <w:p w14:paraId="10D309A1" w14:textId="77777777" w:rsidR="00375280" w:rsidRPr="002C29B2" w:rsidRDefault="00375280" w:rsidP="00041C33">
            <w:pPr>
              <w:pStyle w:val="BodyText"/>
              <w:spacing w:line="360" w:lineRule="auto"/>
              <w:rPr>
                <w:sz w:val="22"/>
                <w:szCs w:val="22"/>
              </w:rPr>
            </w:pPr>
          </w:p>
        </w:tc>
      </w:tr>
      <w:tr w:rsidR="00375280" w:rsidRPr="002C29B2" w14:paraId="70A5F552" w14:textId="77777777" w:rsidTr="00375280">
        <w:tc>
          <w:tcPr>
            <w:tcW w:w="456" w:type="dxa"/>
            <w:tcBorders>
              <w:top w:val="single" w:sz="4" w:space="0" w:color="auto"/>
              <w:left w:val="single" w:sz="4" w:space="0" w:color="auto"/>
              <w:bottom w:val="single" w:sz="4" w:space="0" w:color="auto"/>
              <w:right w:val="single" w:sz="4" w:space="0" w:color="auto"/>
            </w:tcBorders>
          </w:tcPr>
          <w:p w14:paraId="2AB6FC55"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hideMark/>
          </w:tcPr>
          <w:p w14:paraId="48FB1B60" w14:textId="77777777" w:rsidR="00375280" w:rsidRPr="002C29B2" w:rsidRDefault="00375280" w:rsidP="00041C33">
            <w:pPr>
              <w:pStyle w:val="BodyText"/>
              <w:spacing w:line="360" w:lineRule="auto"/>
              <w:rPr>
                <w:sz w:val="22"/>
                <w:szCs w:val="22"/>
              </w:rPr>
            </w:pPr>
            <w:r w:rsidRPr="002C29B2">
              <w:rPr>
                <w:w w:val="125"/>
                <w:sz w:val="22"/>
                <w:szCs w:val="22"/>
              </w:rPr>
              <w:t>Depreciation on plant &amp; machinery</w:t>
            </w:r>
          </w:p>
        </w:tc>
        <w:tc>
          <w:tcPr>
            <w:tcW w:w="1710" w:type="dxa"/>
            <w:tcBorders>
              <w:top w:val="single" w:sz="4" w:space="0" w:color="auto"/>
              <w:left w:val="single" w:sz="4" w:space="0" w:color="auto"/>
              <w:bottom w:val="single" w:sz="4" w:space="0" w:color="auto"/>
              <w:right w:val="single" w:sz="4" w:space="0" w:color="auto"/>
            </w:tcBorders>
            <w:hideMark/>
          </w:tcPr>
          <w:p w14:paraId="64560B30" w14:textId="77777777" w:rsidR="00375280" w:rsidRPr="002C29B2" w:rsidRDefault="00375280" w:rsidP="00041C33">
            <w:pPr>
              <w:pStyle w:val="BodyText"/>
              <w:spacing w:line="360" w:lineRule="auto"/>
              <w:rPr>
                <w:sz w:val="22"/>
                <w:szCs w:val="22"/>
              </w:rPr>
            </w:pPr>
            <w:r w:rsidRPr="002C29B2">
              <w:rPr>
                <w:w w:val="120"/>
                <w:sz w:val="22"/>
                <w:szCs w:val="22"/>
              </w:rPr>
              <w:t>3000</w:t>
            </w:r>
          </w:p>
        </w:tc>
        <w:tc>
          <w:tcPr>
            <w:tcW w:w="1904" w:type="dxa"/>
            <w:tcBorders>
              <w:top w:val="single" w:sz="4" w:space="0" w:color="auto"/>
              <w:left w:val="single" w:sz="4" w:space="0" w:color="auto"/>
              <w:bottom w:val="single" w:sz="4" w:space="0" w:color="auto"/>
              <w:right w:val="single" w:sz="4" w:space="0" w:color="auto"/>
            </w:tcBorders>
          </w:tcPr>
          <w:p w14:paraId="53F81E0F" w14:textId="77777777" w:rsidR="00375280" w:rsidRPr="002C29B2" w:rsidRDefault="00375280" w:rsidP="00041C33">
            <w:pPr>
              <w:pStyle w:val="BodyText"/>
              <w:spacing w:line="360" w:lineRule="auto"/>
              <w:rPr>
                <w:sz w:val="22"/>
                <w:szCs w:val="22"/>
              </w:rPr>
            </w:pPr>
          </w:p>
        </w:tc>
      </w:tr>
      <w:tr w:rsidR="00375280" w:rsidRPr="002C29B2" w14:paraId="42FB3229" w14:textId="77777777" w:rsidTr="00375280">
        <w:tc>
          <w:tcPr>
            <w:tcW w:w="456" w:type="dxa"/>
            <w:tcBorders>
              <w:top w:val="single" w:sz="4" w:space="0" w:color="auto"/>
              <w:left w:val="single" w:sz="4" w:space="0" w:color="auto"/>
              <w:bottom w:val="single" w:sz="4" w:space="0" w:color="auto"/>
              <w:right w:val="single" w:sz="4" w:space="0" w:color="auto"/>
            </w:tcBorders>
          </w:tcPr>
          <w:p w14:paraId="29C13CC2"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hideMark/>
          </w:tcPr>
          <w:p w14:paraId="75449C97" w14:textId="77777777" w:rsidR="00375280" w:rsidRPr="002C29B2" w:rsidRDefault="00375280" w:rsidP="00041C33">
            <w:pPr>
              <w:pStyle w:val="BodyText"/>
              <w:spacing w:line="360" w:lineRule="auto"/>
              <w:rPr>
                <w:sz w:val="22"/>
                <w:szCs w:val="22"/>
              </w:rPr>
            </w:pPr>
            <w:r w:rsidRPr="002C29B2">
              <w:rPr>
                <w:w w:val="120"/>
                <w:sz w:val="22"/>
                <w:szCs w:val="22"/>
              </w:rPr>
              <w:t>(60000/ 20)</w:t>
            </w:r>
          </w:p>
        </w:tc>
        <w:tc>
          <w:tcPr>
            <w:tcW w:w="1710" w:type="dxa"/>
            <w:tcBorders>
              <w:top w:val="single" w:sz="4" w:space="0" w:color="auto"/>
              <w:left w:val="single" w:sz="4" w:space="0" w:color="auto"/>
              <w:bottom w:val="single" w:sz="4" w:space="0" w:color="auto"/>
              <w:right w:val="single" w:sz="4" w:space="0" w:color="auto"/>
            </w:tcBorders>
          </w:tcPr>
          <w:p w14:paraId="64383CF2"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tcPr>
          <w:p w14:paraId="5C8705ED" w14:textId="77777777" w:rsidR="00375280" w:rsidRPr="002C29B2" w:rsidRDefault="00375280" w:rsidP="00041C33">
            <w:pPr>
              <w:pStyle w:val="BodyText"/>
              <w:spacing w:line="360" w:lineRule="auto"/>
              <w:rPr>
                <w:sz w:val="22"/>
                <w:szCs w:val="22"/>
              </w:rPr>
            </w:pPr>
          </w:p>
        </w:tc>
      </w:tr>
      <w:tr w:rsidR="00375280" w:rsidRPr="002C29B2" w14:paraId="56ABE62B" w14:textId="77777777" w:rsidTr="00375280">
        <w:tc>
          <w:tcPr>
            <w:tcW w:w="456" w:type="dxa"/>
            <w:tcBorders>
              <w:top w:val="single" w:sz="4" w:space="0" w:color="auto"/>
              <w:left w:val="single" w:sz="4" w:space="0" w:color="auto"/>
              <w:bottom w:val="single" w:sz="4" w:space="0" w:color="auto"/>
              <w:right w:val="single" w:sz="4" w:space="0" w:color="auto"/>
            </w:tcBorders>
          </w:tcPr>
          <w:p w14:paraId="39C0194D"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tcPr>
          <w:p w14:paraId="1997609D" w14:textId="77777777" w:rsidR="00375280" w:rsidRPr="002C29B2" w:rsidRDefault="00375280" w:rsidP="00041C33">
            <w:pPr>
              <w:pStyle w:val="BodyText"/>
              <w:spacing w:line="360" w:lineRule="auto"/>
              <w:rPr>
                <w:sz w:val="22"/>
                <w:szCs w:val="22"/>
              </w:rPr>
            </w:pPr>
          </w:p>
        </w:tc>
        <w:tc>
          <w:tcPr>
            <w:tcW w:w="1710" w:type="dxa"/>
            <w:tcBorders>
              <w:top w:val="single" w:sz="4" w:space="0" w:color="auto"/>
              <w:left w:val="single" w:sz="4" w:space="0" w:color="auto"/>
              <w:bottom w:val="single" w:sz="4" w:space="0" w:color="auto"/>
              <w:right w:val="single" w:sz="4" w:space="0" w:color="auto"/>
            </w:tcBorders>
          </w:tcPr>
          <w:p w14:paraId="5F621F01"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tcPr>
          <w:p w14:paraId="524C5D80" w14:textId="77777777" w:rsidR="00375280" w:rsidRPr="002C29B2" w:rsidRDefault="00375280" w:rsidP="00041C33">
            <w:pPr>
              <w:pStyle w:val="BodyText"/>
              <w:spacing w:line="360" w:lineRule="auto"/>
              <w:rPr>
                <w:sz w:val="22"/>
                <w:szCs w:val="22"/>
              </w:rPr>
            </w:pPr>
          </w:p>
        </w:tc>
      </w:tr>
      <w:tr w:rsidR="00375280" w:rsidRPr="002C29B2" w14:paraId="47574E9D" w14:textId="77777777" w:rsidTr="00375280">
        <w:tc>
          <w:tcPr>
            <w:tcW w:w="456" w:type="dxa"/>
            <w:tcBorders>
              <w:top w:val="single" w:sz="4" w:space="0" w:color="auto"/>
              <w:left w:val="single" w:sz="4" w:space="0" w:color="auto"/>
              <w:bottom w:val="single" w:sz="4" w:space="0" w:color="auto"/>
              <w:right w:val="single" w:sz="4" w:space="0" w:color="auto"/>
            </w:tcBorders>
            <w:hideMark/>
          </w:tcPr>
          <w:p w14:paraId="1BA9E454" w14:textId="77777777" w:rsidR="00375280" w:rsidRPr="002C29B2" w:rsidRDefault="00375280" w:rsidP="00041C33">
            <w:pPr>
              <w:pStyle w:val="BodyText"/>
              <w:spacing w:line="360" w:lineRule="auto"/>
              <w:rPr>
                <w:b/>
                <w:sz w:val="22"/>
                <w:szCs w:val="22"/>
              </w:rPr>
            </w:pPr>
            <w:r w:rsidRPr="002C29B2">
              <w:rPr>
                <w:b/>
                <w:w w:val="120"/>
                <w:sz w:val="22"/>
                <w:szCs w:val="22"/>
              </w:rPr>
              <w:t>iii</w:t>
            </w:r>
          </w:p>
        </w:tc>
        <w:tc>
          <w:tcPr>
            <w:tcW w:w="5034" w:type="dxa"/>
            <w:tcBorders>
              <w:top w:val="single" w:sz="4" w:space="0" w:color="auto"/>
              <w:left w:val="single" w:sz="4" w:space="0" w:color="auto"/>
              <w:bottom w:val="single" w:sz="4" w:space="0" w:color="auto"/>
              <w:right w:val="single" w:sz="4" w:space="0" w:color="auto"/>
            </w:tcBorders>
            <w:hideMark/>
          </w:tcPr>
          <w:p w14:paraId="5FA922C9" w14:textId="77777777" w:rsidR="00375280" w:rsidRPr="002C29B2" w:rsidRDefault="00375280" w:rsidP="00041C33">
            <w:pPr>
              <w:pStyle w:val="BodyText"/>
              <w:spacing w:line="360" w:lineRule="auto"/>
              <w:rPr>
                <w:sz w:val="22"/>
                <w:szCs w:val="22"/>
              </w:rPr>
            </w:pPr>
            <w:r w:rsidRPr="002C29B2">
              <w:rPr>
                <w:w w:val="120"/>
                <w:sz w:val="22"/>
                <w:szCs w:val="22"/>
              </w:rPr>
              <w:t>Prepaid rent A/c Dr</w:t>
            </w:r>
          </w:p>
        </w:tc>
        <w:tc>
          <w:tcPr>
            <w:tcW w:w="1710" w:type="dxa"/>
            <w:tcBorders>
              <w:top w:val="single" w:sz="4" w:space="0" w:color="auto"/>
              <w:left w:val="single" w:sz="4" w:space="0" w:color="auto"/>
              <w:bottom w:val="single" w:sz="4" w:space="0" w:color="auto"/>
              <w:right w:val="single" w:sz="4" w:space="0" w:color="auto"/>
            </w:tcBorders>
            <w:hideMark/>
          </w:tcPr>
          <w:p w14:paraId="76A862AA" w14:textId="77777777" w:rsidR="00375280" w:rsidRPr="002C29B2" w:rsidRDefault="00375280" w:rsidP="00041C33">
            <w:pPr>
              <w:pStyle w:val="BodyText"/>
              <w:spacing w:line="360" w:lineRule="auto"/>
              <w:rPr>
                <w:sz w:val="22"/>
                <w:szCs w:val="22"/>
              </w:rPr>
            </w:pPr>
            <w:r w:rsidRPr="002C29B2">
              <w:rPr>
                <w:w w:val="120"/>
                <w:sz w:val="22"/>
                <w:szCs w:val="22"/>
              </w:rPr>
              <w:t>650</w:t>
            </w:r>
          </w:p>
        </w:tc>
        <w:tc>
          <w:tcPr>
            <w:tcW w:w="1904" w:type="dxa"/>
            <w:tcBorders>
              <w:top w:val="single" w:sz="4" w:space="0" w:color="auto"/>
              <w:left w:val="single" w:sz="4" w:space="0" w:color="auto"/>
              <w:bottom w:val="single" w:sz="4" w:space="0" w:color="auto"/>
              <w:right w:val="single" w:sz="4" w:space="0" w:color="auto"/>
            </w:tcBorders>
          </w:tcPr>
          <w:p w14:paraId="34DE184F" w14:textId="77777777" w:rsidR="00375280" w:rsidRPr="002C29B2" w:rsidRDefault="00375280" w:rsidP="00041C33">
            <w:pPr>
              <w:pStyle w:val="BodyText"/>
              <w:spacing w:line="360" w:lineRule="auto"/>
              <w:rPr>
                <w:sz w:val="22"/>
                <w:szCs w:val="22"/>
              </w:rPr>
            </w:pPr>
          </w:p>
        </w:tc>
      </w:tr>
      <w:tr w:rsidR="00375280" w:rsidRPr="002C29B2" w14:paraId="45E91106" w14:textId="77777777" w:rsidTr="00375280">
        <w:tc>
          <w:tcPr>
            <w:tcW w:w="456" w:type="dxa"/>
            <w:tcBorders>
              <w:top w:val="single" w:sz="4" w:space="0" w:color="auto"/>
              <w:left w:val="single" w:sz="4" w:space="0" w:color="auto"/>
              <w:bottom w:val="single" w:sz="4" w:space="0" w:color="auto"/>
              <w:right w:val="single" w:sz="4" w:space="0" w:color="auto"/>
            </w:tcBorders>
          </w:tcPr>
          <w:p w14:paraId="7B6FB48C"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hideMark/>
          </w:tcPr>
          <w:p w14:paraId="076E650F" w14:textId="77777777" w:rsidR="00375280" w:rsidRPr="002C29B2" w:rsidRDefault="00375280" w:rsidP="00041C33">
            <w:pPr>
              <w:pStyle w:val="BodyText"/>
              <w:spacing w:line="360" w:lineRule="auto"/>
              <w:rPr>
                <w:sz w:val="22"/>
                <w:szCs w:val="22"/>
              </w:rPr>
            </w:pPr>
            <w:r w:rsidRPr="002C29B2">
              <w:rPr>
                <w:w w:val="120"/>
                <w:sz w:val="22"/>
                <w:szCs w:val="22"/>
              </w:rPr>
              <w:t>To rent expenses account</w:t>
            </w:r>
          </w:p>
        </w:tc>
        <w:tc>
          <w:tcPr>
            <w:tcW w:w="1710" w:type="dxa"/>
            <w:tcBorders>
              <w:top w:val="single" w:sz="4" w:space="0" w:color="auto"/>
              <w:left w:val="single" w:sz="4" w:space="0" w:color="auto"/>
              <w:bottom w:val="single" w:sz="4" w:space="0" w:color="auto"/>
              <w:right w:val="single" w:sz="4" w:space="0" w:color="auto"/>
            </w:tcBorders>
          </w:tcPr>
          <w:p w14:paraId="3127B037"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hideMark/>
          </w:tcPr>
          <w:p w14:paraId="5A9FF78F" w14:textId="77777777" w:rsidR="00375280" w:rsidRPr="002C29B2" w:rsidRDefault="00375280" w:rsidP="00041C33">
            <w:pPr>
              <w:pStyle w:val="BodyText"/>
              <w:spacing w:line="360" w:lineRule="auto"/>
              <w:rPr>
                <w:sz w:val="22"/>
                <w:szCs w:val="22"/>
              </w:rPr>
            </w:pPr>
            <w:r w:rsidRPr="002C29B2">
              <w:rPr>
                <w:w w:val="120"/>
                <w:sz w:val="22"/>
                <w:szCs w:val="22"/>
              </w:rPr>
              <w:t>650</w:t>
            </w:r>
          </w:p>
        </w:tc>
      </w:tr>
      <w:tr w:rsidR="00375280" w:rsidRPr="002C29B2" w14:paraId="1F518A50" w14:textId="77777777" w:rsidTr="00375280">
        <w:tc>
          <w:tcPr>
            <w:tcW w:w="456" w:type="dxa"/>
            <w:tcBorders>
              <w:top w:val="single" w:sz="4" w:space="0" w:color="auto"/>
              <w:left w:val="single" w:sz="4" w:space="0" w:color="auto"/>
              <w:bottom w:val="single" w:sz="4" w:space="0" w:color="auto"/>
              <w:right w:val="single" w:sz="4" w:space="0" w:color="auto"/>
            </w:tcBorders>
          </w:tcPr>
          <w:p w14:paraId="193EF87C"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tcPr>
          <w:p w14:paraId="1FCF76B4" w14:textId="77777777" w:rsidR="00375280" w:rsidRPr="002C29B2" w:rsidRDefault="00375280" w:rsidP="00041C33">
            <w:pPr>
              <w:pStyle w:val="BodyText"/>
              <w:spacing w:line="360" w:lineRule="auto"/>
              <w:rPr>
                <w:sz w:val="22"/>
                <w:szCs w:val="22"/>
              </w:rPr>
            </w:pPr>
          </w:p>
        </w:tc>
        <w:tc>
          <w:tcPr>
            <w:tcW w:w="1710" w:type="dxa"/>
            <w:tcBorders>
              <w:top w:val="single" w:sz="4" w:space="0" w:color="auto"/>
              <w:left w:val="single" w:sz="4" w:space="0" w:color="auto"/>
              <w:bottom w:val="single" w:sz="4" w:space="0" w:color="auto"/>
              <w:right w:val="single" w:sz="4" w:space="0" w:color="auto"/>
            </w:tcBorders>
          </w:tcPr>
          <w:p w14:paraId="7509A011"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tcPr>
          <w:p w14:paraId="0D4EB3B9" w14:textId="77777777" w:rsidR="00375280" w:rsidRPr="002C29B2" w:rsidRDefault="00375280" w:rsidP="00041C33">
            <w:pPr>
              <w:pStyle w:val="BodyText"/>
              <w:spacing w:line="360" w:lineRule="auto"/>
              <w:rPr>
                <w:sz w:val="22"/>
                <w:szCs w:val="22"/>
              </w:rPr>
            </w:pPr>
          </w:p>
        </w:tc>
      </w:tr>
      <w:tr w:rsidR="00375280" w:rsidRPr="002C29B2" w14:paraId="254D7FC3" w14:textId="77777777" w:rsidTr="00375280">
        <w:tc>
          <w:tcPr>
            <w:tcW w:w="456" w:type="dxa"/>
            <w:tcBorders>
              <w:top w:val="single" w:sz="4" w:space="0" w:color="auto"/>
              <w:left w:val="single" w:sz="4" w:space="0" w:color="auto"/>
              <w:bottom w:val="single" w:sz="4" w:space="0" w:color="auto"/>
              <w:right w:val="single" w:sz="4" w:space="0" w:color="auto"/>
            </w:tcBorders>
            <w:hideMark/>
          </w:tcPr>
          <w:p w14:paraId="1633EB31" w14:textId="77777777" w:rsidR="00375280" w:rsidRPr="002C29B2" w:rsidRDefault="00375280" w:rsidP="00041C33">
            <w:pPr>
              <w:pStyle w:val="BodyText"/>
              <w:spacing w:line="360" w:lineRule="auto"/>
              <w:rPr>
                <w:sz w:val="22"/>
                <w:szCs w:val="22"/>
              </w:rPr>
            </w:pPr>
            <w:r w:rsidRPr="002C29B2">
              <w:rPr>
                <w:w w:val="120"/>
                <w:sz w:val="22"/>
                <w:szCs w:val="22"/>
              </w:rPr>
              <w:t>iv</w:t>
            </w:r>
          </w:p>
        </w:tc>
        <w:tc>
          <w:tcPr>
            <w:tcW w:w="5034" w:type="dxa"/>
            <w:tcBorders>
              <w:top w:val="single" w:sz="4" w:space="0" w:color="auto"/>
              <w:left w:val="single" w:sz="4" w:space="0" w:color="auto"/>
              <w:bottom w:val="single" w:sz="4" w:space="0" w:color="auto"/>
              <w:right w:val="single" w:sz="4" w:space="0" w:color="auto"/>
            </w:tcBorders>
            <w:hideMark/>
          </w:tcPr>
          <w:p w14:paraId="60D27F41" w14:textId="77777777" w:rsidR="00375280" w:rsidRPr="002C29B2" w:rsidRDefault="00375280" w:rsidP="00041C33">
            <w:pPr>
              <w:pStyle w:val="BodyText"/>
              <w:spacing w:line="360" w:lineRule="auto"/>
              <w:rPr>
                <w:sz w:val="22"/>
                <w:szCs w:val="22"/>
              </w:rPr>
            </w:pPr>
            <w:r w:rsidRPr="002C29B2">
              <w:rPr>
                <w:w w:val="120"/>
                <w:sz w:val="22"/>
                <w:szCs w:val="22"/>
              </w:rPr>
              <w:t>Bad debt account Dr</w:t>
            </w:r>
          </w:p>
        </w:tc>
        <w:tc>
          <w:tcPr>
            <w:tcW w:w="1710" w:type="dxa"/>
            <w:tcBorders>
              <w:top w:val="single" w:sz="4" w:space="0" w:color="auto"/>
              <w:left w:val="single" w:sz="4" w:space="0" w:color="auto"/>
              <w:bottom w:val="single" w:sz="4" w:space="0" w:color="auto"/>
              <w:right w:val="single" w:sz="4" w:space="0" w:color="auto"/>
            </w:tcBorders>
            <w:hideMark/>
          </w:tcPr>
          <w:p w14:paraId="0668D342" w14:textId="77777777" w:rsidR="00375280" w:rsidRPr="002C29B2" w:rsidRDefault="00375280" w:rsidP="00041C33">
            <w:pPr>
              <w:pStyle w:val="BodyText"/>
              <w:spacing w:line="360" w:lineRule="auto"/>
              <w:rPr>
                <w:sz w:val="22"/>
                <w:szCs w:val="22"/>
              </w:rPr>
            </w:pPr>
            <w:r w:rsidRPr="002C29B2">
              <w:rPr>
                <w:w w:val="120"/>
                <w:sz w:val="22"/>
                <w:szCs w:val="22"/>
              </w:rPr>
              <w:t>1500</w:t>
            </w:r>
          </w:p>
        </w:tc>
        <w:tc>
          <w:tcPr>
            <w:tcW w:w="1904" w:type="dxa"/>
            <w:tcBorders>
              <w:top w:val="single" w:sz="4" w:space="0" w:color="auto"/>
              <w:left w:val="single" w:sz="4" w:space="0" w:color="auto"/>
              <w:bottom w:val="single" w:sz="4" w:space="0" w:color="auto"/>
              <w:right w:val="single" w:sz="4" w:space="0" w:color="auto"/>
            </w:tcBorders>
          </w:tcPr>
          <w:p w14:paraId="7E7D3B01" w14:textId="77777777" w:rsidR="00375280" w:rsidRPr="002C29B2" w:rsidRDefault="00375280" w:rsidP="00041C33">
            <w:pPr>
              <w:pStyle w:val="BodyText"/>
              <w:spacing w:line="360" w:lineRule="auto"/>
              <w:rPr>
                <w:sz w:val="22"/>
                <w:szCs w:val="22"/>
              </w:rPr>
            </w:pPr>
          </w:p>
        </w:tc>
      </w:tr>
      <w:tr w:rsidR="00375280" w:rsidRPr="002C29B2" w14:paraId="0D58BA58" w14:textId="77777777" w:rsidTr="00375280">
        <w:tc>
          <w:tcPr>
            <w:tcW w:w="456" w:type="dxa"/>
            <w:tcBorders>
              <w:top w:val="single" w:sz="4" w:space="0" w:color="auto"/>
              <w:left w:val="single" w:sz="4" w:space="0" w:color="auto"/>
              <w:bottom w:val="single" w:sz="4" w:space="0" w:color="auto"/>
              <w:right w:val="single" w:sz="4" w:space="0" w:color="auto"/>
            </w:tcBorders>
          </w:tcPr>
          <w:p w14:paraId="292B32FC"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hideMark/>
          </w:tcPr>
          <w:p w14:paraId="794FAA89" w14:textId="77777777" w:rsidR="00375280" w:rsidRPr="002C29B2" w:rsidRDefault="00375280" w:rsidP="00041C33">
            <w:pPr>
              <w:pStyle w:val="BodyText"/>
              <w:spacing w:line="360" w:lineRule="auto"/>
              <w:rPr>
                <w:sz w:val="22"/>
                <w:szCs w:val="22"/>
              </w:rPr>
            </w:pPr>
            <w:r w:rsidRPr="002C29B2">
              <w:rPr>
                <w:sz w:val="22"/>
                <w:szCs w:val="22"/>
              </w:rPr>
              <w:t>To allowances</w:t>
            </w:r>
            <w:r w:rsidRPr="002C29B2">
              <w:rPr>
                <w:i/>
                <w:sz w:val="22"/>
                <w:szCs w:val="22"/>
              </w:rPr>
              <w:t xml:space="preserve">f0&lt; </w:t>
            </w:r>
            <w:r w:rsidRPr="002C29B2">
              <w:rPr>
                <w:sz w:val="22"/>
                <w:szCs w:val="22"/>
              </w:rPr>
              <w:t>doubtful debt</w:t>
            </w:r>
          </w:p>
        </w:tc>
        <w:tc>
          <w:tcPr>
            <w:tcW w:w="1710" w:type="dxa"/>
            <w:tcBorders>
              <w:top w:val="single" w:sz="4" w:space="0" w:color="auto"/>
              <w:left w:val="single" w:sz="4" w:space="0" w:color="auto"/>
              <w:bottom w:val="single" w:sz="4" w:space="0" w:color="auto"/>
              <w:right w:val="single" w:sz="4" w:space="0" w:color="auto"/>
            </w:tcBorders>
            <w:hideMark/>
          </w:tcPr>
          <w:p w14:paraId="004E446E" w14:textId="77777777" w:rsidR="00375280" w:rsidRPr="002C29B2" w:rsidRDefault="00375280" w:rsidP="00041C33">
            <w:pPr>
              <w:pStyle w:val="BodyText"/>
              <w:spacing w:line="360" w:lineRule="auto"/>
              <w:rPr>
                <w:sz w:val="22"/>
                <w:szCs w:val="22"/>
              </w:rPr>
            </w:pPr>
            <w:r w:rsidRPr="002C29B2">
              <w:rPr>
                <w:sz w:val="22"/>
                <w:szCs w:val="22"/>
              </w:rPr>
              <w:t>1500</w:t>
            </w:r>
          </w:p>
        </w:tc>
        <w:tc>
          <w:tcPr>
            <w:tcW w:w="1904" w:type="dxa"/>
            <w:tcBorders>
              <w:top w:val="single" w:sz="4" w:space="0" w:color="auto"/>
              <w:left w:val="single" w:sz="4" w:space="0" w:color="auto"/>
              <w:bottom w:val="single" w:sz="4" w:space="0" w:color="auto"/>
              <w:right w:val="single" w:sz="4" w:space="0" w:color="auto"/>
            </w:tcBorders>
          </w:tcPr>
          <w:p w14:paraId="55A3F0C6" w14:textId="77777777" w:rsidR="00375280" w:rsidRPr="002C29B2" w:rsidRDefault="00375280" w:rsidP="00041C33">
            <w:pPr>
              <w:pStyle w:val="BodyText"/>
              <w:spacing w:line="360" w:lineRule="auto"/>
              <w:rPr>
                <w:sz w:val="22"/>
                <w:szCs w:val="22"/>
              </w:rPr>
            </w:pPr>
          </w:p>
        </w:tc>
      </w:tr>
      <w:tr w:rsidR="00375280" w:rsidRPr="002C29B2" w14:paraId="27DE6087" w14:textId="77777777" w:rsidTr="00375280">
        <w:tc>
          <w:tcPr>
            <w:tcW w:w="456" w:type="dxa"/>
            <w:tcBorders>
              <w:top w:val="single" w:sz="4" w:space="0" w:color="auto"/>
              <w:left w:val="single" w:sz="4" w:space="0" w:color="auto"/>
              <w:bottom w:val="single" w:sz="4" w:space="0" w:color="auto"/>
              <w:right w:val="single" w:sz="4" w:space="0" w:color="auto"/>
            </w:tcBorders>
          </w:tcPr>
          <w:p w14:paraId="1FF17EBD"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tcPr>
          <w:p w14:paraId="0E97D80E" w14:textId="77777777" w:rsidR="00375280" w:rsidRPr="002C29B2" w:rsidRDefault="00375280" w:rsidP="00041C33">
            <w:pPr>
              <w:pStyle w:val="BodyText"/>
              <w:spacing w:line="360" w:lineRule="auto"/>
              <w:rPr>
                <w:sz w:val="22"/>
                <w:szCs w:val="22"/>
              </w:rPr>
            </w:pPr>
          </w:p>
        </w:tc>
        <w:tc>
          <w:tcPr>
            <w:tcW w:w="1710" w:type="dxa"/>
            <w:tcBorders>
              <w:top w:val="single" w:sz="4" w:space="0" w:color="auto"/>
              <w:left w:val="single" w:sz="4" w:space="0" w:color="auto"/>
              <w:bottom w:val="single" w:sz="4" w:space="0" w:color="auto"/>
              <w:right w:val="single" w:sz="4" w:space="0" w:color="auto"/>
            </w:tcBorders>
          </w:tcPr>
          <w:p w14:paraId="724837D2"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tcPr>
          <w:p w14:paraId="57926FF8" w14:textId="77777777" w:rsidR="00375280" w:rsidRPr="002C29B2" w:rsidRDefault="00375280" w:rsidP="00041C33">
            <w:pPr>
              <w:pStyle w:val="BodyText"/>
              <w:spacing w:line="360" w:lineRule="auto"/>
              <w:rPr>
                <w:sz w:val="22"/>
                <w:szCs w:val="22"/>
              </w:rPr>
            </w:pPr>
          </w:p>
        </w:tc>
      </w:tr>
      <w:tr w:rsidR="00375280" w:rsidRPr="002C29B2" w14:paraId="069D684B" w14:textId="77777777" w:rsidTr="00375280">
        <w:tc>
          <w:tcPr>
            <w:tcW w:w="456" w:type="dxa"/>
            <w:tcBorders>
              <w:top w:val="single" w:sz="4" w:space="0" w:color="auto"/>
              <w:left w:val="single" w:sz="4" w:space="0" w:color="auto"/>
              <w:bottom w:val="single" w:sz="4" w:space="0" w:color="auto"/>
              <w:right w:val="single" w:sz="4" w:space="0" w:color="auto"/>
            </w:tcBorders>
          </w:tcPr>
          <w:p w14:paraId="1929CFF2"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tcPr>
          <w:p w14:paraId="741B3387" w14:textId="77777777" w:rsidR="00375280" w:rsidRPr="002C29B2" w:rsidRDefault="00375280" w:rsidP="00041C33">
            <w:pPr>
              <w:pStyle w:val="BodyText"/>
              <w:spacing w:line="360" w:lineRule="auto"/>
              <w:rPr>
                <w:sz w:val="22"/>
                <w:szCs w:val="22"/>
              </w:rPr>
            </w:pPr>
          </w:p>
        </w:tc>
        <w:tc>
          <w:tcPr>
            <w:tcW w:w="1710" w:type="dxa"/>
            <w:tcBorders>
              <w:top w:val="single" w:sz="4" w:space="0" w:color="auto"/>
              <w:left w:val="single" w:sz="4" w:space="0" w:color="auto"/>
              <w:bottom w:val="single" w:sz="4" w:space="0" w:color="auto"/>
              <w:right w:val="single" w:sz="4" w:space="0" w:color="auto"/>
            </w:tcBorders>
          </w:tcPr>
          <w:p w14:paraId="5294C039"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tcPr>
          <w:p w14:paraId="2F9F200D" w14:textId="77777777" w:rsidR="00375280" w:rsidRPr="002C29B2" w:rsidRDefault="00375280" w:rsidP="00041C33">
            <w:pPr>
              <w:pStyle w:val="BodyText"/>
              <w:spacing w:line="360" w:lineRule="auto"/>
              <w:rPr>
                <w:sz w:val="22"/>
                <w:szCs w:val="22"/>
              </w:rPr>
            </w:pPr>
          </w:p>
        </w:tc>
      </w:tr>
      <w:tr w:rsidR="00375280" w:rsidRPr="002C29B2" w14:paraId="53EE67BA" w14:textId="77777777" w:rsidTr="00375280">
        <w:tc>
          <w:tcPr>
            <w:tcW w:w="456" w:type="dxa"/>
            <w:tcBorders>
              <w:top w:val="single" w:sz="4" w:space="0" w:color="auto"/>
              <w:left w:val="single" w:sz="4" w:space="0" w:color="auto"/>
              <w:bottom w:val="single" w:sz="4" w:space="0" w:color="auto"/>
              <w:right w:val="single" w:sz="4" w:space="0" w:color="auto"/>
            </w:tcBorders>
          </w:tcPr>
          <w:p w14:paraId="5FB6C95B"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hideMark/>
          </w:tcPr>
          <w:p w14:paraId="0257862C" w14:textId="77777777" w:rsidR="00375280" w:rsidRPr="002C29B2" w:rsidRDefault="00375280" w:rsidP="00041C33">
            <w:pPr>
              <w:pStyle w:val="BodyText"/>
              <w:spacing w:line="360" w:lineRule="auto"/>
              <w:rPr>
                <w:sz w:val="22"/>
                <w:szCs w:val="22"/>
              </w:rPr>
            </w:pPr>
            <w:r w:rsidRPr="002C29B2">
              <w:rPr>
                <w:sz w:val="22"/>
                <w:szCs w:val="22"/>
              </w:rPr>
              <w:t>Provision to be maintained = 5%</w:t>
            </w:r>
          </w:p>
        </w:tc>
        <w:tc>
          <w:tcPr>
            <w:tcW w:w="1710" w:type="dxa"/>
            <w:tcBorders>
              <w:top w:val="single" w:sz="4" w:space="0" w:color="auto"/>
              <w:left w:val="single" w:sz="4" w:space="0" w:color="auto"/>
              <w:bottom w:val="single" w:sz="4" w:space="0" w:color="auto"/>
              <w:right w:val="single" w:sz="4" w:space="0" w:color="auto"/>
            </w:tcBorders>
            <w:hideMark/>
          </w:tcPr>
          <w:p w14:paraId="72C2FEDA" w14:textId="77777777" w:rsidR="00375280" w:rsidRPr="002C29B2" w:rsidRDefault="00375280" w:rsidP="00041C33">
            <w:pPr>
              <w:pStyle w:val="BodyText"/>
              <w:spacing w:line="360" w:lineRule="auto"/>
              <w:rPr>
                <w:sz w:val="22"/>
                <w:szCs w:val="22"/>
              </w:rPr>
            </w:pPr>
            <w:r w:rsidRPr="002C29B2">
              <w:rPr>
                <w:sz w:val="22"/>
                <w:szCs w:val="22"/>
              </w:rPr>
              <w:t>1000</w:t>
            </w:r>
          </w:p>
        </w:tc>
        <w:tc>
          <w:tcPr>
            <w:tcW w:w="1904" w:type="dxa"/>
            <w:tcBorders>
              <w:top w:val="single" w:sz="4" w:space="0" w:color="auto"/>
              <w:left w:val="single" w:sz="4" w:space="0" w:color="auto"/>
              <w:bottom w:val="single" w:sz="4" w:space="0" w:color="auto"/>
              <w:right w:val="single" w:sz="4" w:space="0" w:color="auto"/>
            </w:tcBorders>
          </w:tcPr>
          <w:p w14:paraId="3DB7EC3B" w14:textId="77777777" w:rsidR="00375280" w:rsidRPr="002C29B2" w:rsidRDefault="00375280" w:rsidP="00041C33">
            <w:pPr>
              <w:pStyle w:val="BodyText"/>
              <w:spacing w:line="360" w:lineRule="auto"/>
              <w:rPr>
                <w:sz w:val="22"/>
                <w:szCs w:val="22"/>
              </w:rPr>
            </w:pPr>
          </w:p>
        </w:tc>
      </w:tr>
      <w:tr w:rsidR="00375280" w:rsidRPr="002C29B2" w14:paraId="35A199A0" w14:textId="77777777" w:rsidTr="00375280">
        <w:tc>
          <w:tcPr>
            <w:tcW w:w="456" w:type="dxa"/>
            <w:tcBorders>
              <w:top w:val="single" w:sz="4" w:space="0" w:color="auto"/>
              <w:left w:val="single" w:sz="4" w:space="0" w:color="auto"/>
              <w:bottom w:val="single" w:sz="4" w:space="0" w:color="auto"/>
              <w:right w:val="single" w:sz="4" w:space="0" w:color="auto"/>
            </w:tcBorders>
          </w:tcPr>
          <w:p w14:paraId="7C0E31AB"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hideMark/>
          </w:tcPr>
          <w:p w14:paraId="47946AED" w14:textId="77777777" w:rsidR="00375280" w:rsidRPr="002C29B2" w:rsidRDefault="00375280" w:rsidP="00041C33">
            <w:pPr>
              <w:pStyle w:val="BodyText"/>
              <w:spacing w:line="360" w:lineRule="auto"/>
              <w:rPr>
                <w:sz w:val="22"/>
                <w:szCs w:val="22"/>
              </w:rPr>
            </w:pPr>
            <w:r w:rsidRPr="002C29B2">
              <w:rPr>
                <w:sz w:val="22"/>
                <w:szCs w:val="22"/>
              </w:rPr>
              <w:t>(20000 5%)</w:t>
            </w:r>
          </w:p>
        </w:tc>
        <w:tc>
          <w:tcPr>
            <w:tcW w:w="1710" w:type="dxa"/>
            <w:tcBorders>
              <w:top w:val="single" w:sz="4" w:space="0" w:color="auto"/>
              <w:left w:val="single" w:sz="4" w:space="0" w:color="auto"/>
              <w:bottom w:val="single" w:sz="4" w:space="0" w:color="auto"/>
              <w:right w:val="single" w:sz="4" w:space="0" w:color="auto"/>
            </w:tcBorders>
          </w:tcPr>
          <w:p w14:paraId="23D6DF0A"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tcPr>
          <w:p w14:paraId="05374D6A" w14:textId="77777777" w:rsidR="00375280" w:rsidRPr="002C29B2" w:rsidRDefault="00375280" w:rsidP="00041C33">
            <w:pPr>
              <w:pStyle w:val="BodyText"/>
              <w:spacing w:line="360" w:lineRule="auto"/>
              <w:rPr>
                <w:sz w:val="22"/>
                <w:szCs w:val="22"/>
              </w:rPr>
            </w:pPr>
          </w:p>
        </w:tc>
      </w:tr>
      <w:tr w:rsidR="00375280" w:rsidRPr="002C29B2" w14:paraId="7CF540C1" w14:textId="77777777" w:rsidTr="00375280">
        <w:tc>
          <w:tcPr>
            <w:tcW w:w="456" w:type="dxa"/>
            <w:tcBorders>
              <w:top w:val="single" w:sz="4" w:space="0" w:color="auto"/>
              <w:left w:val="single" w:sz="4" w:space="0" w:color="auto"/>
              <w:bottom w:val="single" w:sz="4" w:space="0" w:color="auto"/>
              <w:right w:val="single" w:sz="4" w:space="0" w:color="auto"/>
            </w:tcBorders>
          </w:tcPr>
          <w:p w14:paraId="138F58DC"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tcPr>
          <w:p w14:paraId="7D509934" w14:textId="77777777" w:rsidR="00375280" w:rsidRPr="002C29B2" w:rsidRDefault="00375280" w:rsidP="00041C33">
            <w:pPr>
              <w:pStyle w:val="BodyText"/>
              <w:spacing w:line="360" w:lineRule="auto"/>
              <w:rPr>
                <w:sz w:val="22"/>
                <w:szCs w:val="22"/>
              </w:rPr>
            </w:pPr>
          </w:p>
        </w:tc>
        <w:tc>
          <w:tcPr>
            <w:tcW w:w="1710" w:type="dxa"/>
            <w:tcBorders>
              <w:top w:val="single" w:sz="4" w:space="0" w:color="auto"/>
              <w:left w:val="single" w:sz="4" w:space="0" w:color="auto"/>
              <w:bottom w:val="single" w:sz="4" w:space="0" w:color="auto"/>
              <w:right w:val="single" w:sz="4" w:space="0" w:color="auto"/>
            </w:tcBorders>
          </w:tcPr>
          <w:p w14:paraId="18126351"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tcPr>
          <w:p w14:paraId="1478E4FB" w14:textId="77777777" w:rsidR="00375280" w:rsidRPr="002C29B2" w:rsidRDefault="00375280" w:rsidP="00041C33">
            <w:pPr>
              <w:pStyle w:val="BodyText"/>
              <w:spacing w:line="360" w:lineRule="auto"/>
              <w:rPr>
                <w:sz w:val="22"/>
                <w:szCs w:val="22"/>
              </w:rPr>
            </w:pPr>
          </w:p>
        </w:tc>
      </w:tr>
      <w:tr w:rsidR="00375280" w:rsidRPr="002C29B2" w14:paraId="78315394" w14:textId="77777777" w:rsidTr="00375280">
        <w:tc>
          <w:tcPr>
            <w:tcW w:w="456" w:type="dxa"/>
            <w:tcBorders>
              <w:top w:val="single" w:sz="4" w:space="0" w:color="auto"/>
              <w:left w:val="single" w:sz="4" w:space="0" w:color="auto"/>
              <w:bottom w:val="single" w:sz="4" w:space="0" w:color="auto"/>
              <w:right w:val="single" w:sz="4" w:space="0" w:color="auto"/>
            </w:tcBorders>
            <w:hideMark/>
          </w:tcPr>
          <w:p w14:paraId="67C22891" w14:textId="77777777" w:rsidR="00375280" w:rsidRPr="002C29B2" w:rsidRDefault="00375280" w:rsidP="00041C33">
            <w:pPr>
              <w:pStyle w:val="BodyText"/>
              <w:spacing w:line="360" w:lineRule="auto"/>
              <w:rPr>
                <w:sz w:val="22"/>
                <w:szCs w:val="22"/>
              </w:rPr>
            </w:pPr>
            <w:r w:rsidRPr="002C29B2">
              <w:rPr>
                <w:w w:val="102"/>
                <w:sz w:val="22"/>
                <w:szCs w:val="22"/>
              </w:rPr>
              <w:t>V</w:t>
            </w:r>
          </w:p>
        </w:tc>
        <w:tc>
          <w:tcPr>
            <w:tcW w:w="5034" w:type="dxa"/>
            <w:tcBorders>
              <w:top w:val="single" w:sz="4" w:space="0" w:color="auto"/>
              <w:left w:val="single" w:sz="4" w:space="0" w:color="auto"/>
              <w:bottom w:val="single" w:sz="4" w:space="0" w:color="auto"/>
              <w:right w:val="single" w:sz="4" w:space="0" w:color="auto"/>
            </w:tcBorders>
            <w:hideMark/>
          </w:tcPr>
          <w:p w14:paraId="1E9B37A4" w14:textId="77777777" w:rsidR="00375280" w:rsidRPr="002C29B2" w:rsidRDefault="00375280" w:rsidP="00041C33">
            <w:pPr>
              <w:pStyle w:val="BodyText"/>
              <w:spacing w:line="360" w:lineRule="auto"/>
              <w:rPr>
                <w:sz w:val="22"/>
                <w:szCs w:val="22"/>
              </w:rPr>
            </w:pPr>
            <w:r w:rsidRPr="002C29B2">
              <w:rPr>
                <w:sz w:val="22"/>
                <w:szCs w:val="22"/>
              </w:rPr>
              <w:t>Drawings Account Dr</w:t>
            </w:r>
          </w:p>
        </w:tc>
        <w:tc>
          <w:tcPr>
            <w:tcW w:w="1710" w:type="dxa"/>
            <w:tcBorders>
              <w:top w:val="single" w:sz="4" w:space="0" w:color="auto"/>
              <w:left w:val="single" w:sz="4" w:space="0" w:color="auto"/>
              <w:bottom w:val="single" w:sz="4" w:space="0" w:color="auto"/>
              <w:right w:val="single" w:sz="4" w:space="0" w:color="auto"/>
            </w:tcBorders>
            <w:hideMark/>
          </w:tcPr>
          <w:p w14:paraId="43B256CF" w14:textId="77777777" w:rsidR="00375280" w:rsidRPr="002C29B2" w:rsidRDefault="00375280" w:rsidP="00041C33">
            <w:pPr>
              <w:pStyle w:val="BodyText"/>
              <w:spacing w:line="360" w:lineRule="auto"/>
              <w:rPr>
                <w:sz w:val="22"/>
                <w:szCs w:val="22"/>
              </w:rPr>
            </w:pPr>
            <w:r w:rsidRPr="002C29B2">
              <w:rPr>
                <w:sz w:val="22"/>
                <w:szCs w:val="22"/>
              </w:rPr>
              <w:t>750</w:t>
            </w:r>
          </w:p>
        </w:tc>
        <w:tc>
          <w:tcPr>
            <w:tcW w:w="1904" w:type="dxa"/>
            <w:tcBorders>
              <w:top w:val="single" w:sz="4" w:space="0" w:color="auto"/>
              <w:left w:val="single" w:sz="4" w:space="0" w:color="auto"/>
              <w:bottom w:val="single" w:sz="4" w:space="0" w:color="auto"/>
              <w:right w:val="single" w:sz="4" w:space="0" w:color="auto"/>
            </w:tcBorders>
          </w:tcPr>
          <w:p w14:paraId="2BB920F0" w14:textId="77777777" w:rsidR="00375280" w:rsidRPr="002C29B2" w:rsidRDefault="00375280" w:rsidP="00041C33">
            <w:pPr>
              <w:pStyle w:val="BodyText"/>
              <w:spacing w:line="360" w:lineRule="auto"/>
              <w:rPr>
                <w:sz w:val="22"/>
                <w:szCs w:val="22"/>
              </w:rPr>
            </w:pPr>
          </w:p>
        </w:tc>
      </w:tr>
      <w:tr w:rsidR="00375280" w:rsidRPr="002C29B2" w14:paraId="6A345674" w14:textId="77777777" w:rsidTr="00375280">
        <w:tc>
          <w:tcPr>
            <w:tcW w:w="456" w:type="dxa"/>
            <w:tcBorders>
              <w:top w:val="single" w:sz="4" w:space="0" w:color="auto"/>
              <w:left w:val="single" w:sz="4" w:space="0" w:color="auto"/>
              <w:bottom w:val="single" w:sz="4" w:space="0" w:color="auto"/>
              <w:right w:val="single" w:sz="4" w:space="0" w:color="auto"/>
            </w:tcBorders>
          </w:tcPr>
          <w:p w14:paraId="17603E0B" w14:textId="77777777" w:rsidR="00375280" w:rsidRPr="002C29B2" w:rsidRDefault="00375280" w:rsidP="00041C33">
            <w:pPr>
              <w:pStyle w:val="BodyText"/>
              <w:spacing w:line="360" w:lineRule="auto"/>
              <w:rPr>
                <w:sz w:val="22"/>
                <w:szCs w:val="22"/>
              </w:rPr>
            </w:pPr>
          </w:p>
        </w:tc>
        <w:tc>
          <w:tcPr>
            <w:tcW w:w="5034" w:type="dxa"/>
            <w:tcBorders>
              <w:top w:val="single" w:sz="4" w:space="0" w:color="auto"/>
              <w:left w:val="single" w:sz="4" w:space="0" w:color="auto"/>
              <w:bottom w:val="single" w:sz="4" w:space="0" w:color="auto"/>
              <w:right w:val="single" w:sz="4" w:space="0" w:color="auto"/>
            </w:tcBorders>
            <w:hideMark/>
          </w:tcPr>
          <w:p w14:paraId="6238E76A" w14:textId="77777777" w:rsidR="00375280" w:rsidRPr="002C29B2" w:rsidRDefault="00375280" w:rsidP="00041C33">
            <w:pPr>
              <w:pStyle w:val="BodyText"/>
              <w:spacing w:line="360" w:lineRule="auto"/>
              <w:rPr>
                <w:sz w:val="22"/>
                <w:szCs w:val="22"/>
              </w:rPr>
            </w:pPr>
            <w:r w:rsidRPr="002C29B2">
              <w:rPr>
                <w:sz w:val="22"/>
                <w:szCs w:val="22"/>
              </w:rPr>
              <w:t>To bank</w:t>
            </w:r>
          </w:p>
        </w:tc>
        <w:tc>
          <w:tcPr>
            <w:tcW w:w="1710" w:type="dxa"/>
            <w:tcBorders>
              <w:top w:val="single" w:sz="4" w:space="0" w:color="auto"/>
              <w:left w:val="single" w:sz="4" w:space="0" w:color="auto"/>
              <w:bottom w:val="single" w:sz="4" w:space="0" w:color="auto"/>
              <w:right w:val="single" w:sz="4" w:space="0" w:color="auto"/>
            </w:tcBorders>
          </w:tcPr>
          <w:p w14:paraId="3C12A8EC" w14:textId="77777777" w:rsidR="00375280" w:rsidRPr="002C29B2" w:rsidRDefault="00375280" w:rsidP="00041C33">
            <w:pPr>
              <w:pStyle w:val="BodyText"/>
              <w:spacing w:line="360" w:lineRule="auto"/>
              <w:rPr>
                <w:sz w:val="22"/>
                <w:szCs w:val="22"/>
              </w:rPr>
            </w:pPr>
          </w:p>
        </w:tc>
        <w:tc>
          <w:tcPr>
            <w:tcW w:w="1904" w:type="dxa"/>
            <w:tcBorders>
              <w:top w:val="single" w:sz="4" w:space="0" w:color="auto"/>
              <w:left w:val="single" w:sz="4" w:space="0" w:color="auto"/>
              <w:bottom w:val="single" w:sz="4" w:space="0" w:color="auto"/>
              <w:right w:val="single" w:sz="4" w:space="0" w:color="auto"/>
            </w:tcBorders>
            <w:hideMark/>
          </w:tcPr>
          <w:p w14:paraId="32E7304A" w14:textId="77777777" w:rsidR="00375280" w:rsidRPr="002C29B2" w:rsidRDefault="00375280" w:rsidP="00041C33">
            <w:pPr>
              <w:pStyle w:val="BodyText"/>
              <w:spacing w:line="360" w:lineRule="auto"/>
              <w:rPr>
                <w:sz w:val="22"/>
                <w:szCs w:val="22"/>
              </w:rPr>
            </w:pPr>
            <w:r w:rsidRPr="002C29B2">
              <w:rPr>
                <w:sz w:val="22"/>
                <w:szCs w:val="22"/>
              </w:rPr>
              <w:t>750</w:t>
            </w:r>
          </w:p>
        </w:tc>
      </w:tr>
    </w:tbl>
    <w:p w14:paraId="74E59C98" w14:textId="77777777" w:rsidR="00375280" w:rsidRPr="002C29B2" w:rsidRDefault="00375280" w:rsidP="00041C33">
      <w:pPr>
        <w:pStyle w:val="ListParagraph"/>
        <w:spacing w:line="360" w:lineRule="auto"/>
        <w:ind w:left="720" w:firstLine="0"/>
      </w:pPr>
    </w:p>
    <w:p w14:paraId="27B5681C" w14:textId="77777777" w:rsidR="00375280" w:rsidRPr="002C29B2" w:rsidRDefault="00375280" w:rsidP="00041C33">
      <w:pPr>
        <w:spacing w:line="360" w:lineRule="auto"/>
        <w:rPr>
          <w:rFonts w:ascii="Arial" w:hAnsi="Arial" w:cs="Arial"/>
        </w:rPr>
      </w:pPr>
    </w:p>
    <w:p w14:paraId="7567BB6E" w14:textId="77777777" w:rsidR="00BD49E7" w:rsidRPr="002C29B2" w:rsidRDefault="00BD49E7" w:rsidP="00041C33">
      <w:pPr>
        <w:spacing w:line="360" w:lineRule="auto"/>
        <w:rPr>
          <w:rFonts w:ascii="Arial" w:hAnsi="Arial" w:cs="Arial"/>
        </w:rPr>
      </w:pPr>
    </w:p>
    <w:p w14:paraId="278E732F" w14:textId="77777777" w:rsidR="00BD49E7" w:rsidRPr="002C29B2" w:rsidRDefault="00BD49E7" w:rsidP="00041C33">
      <w:pPr>
        <w:spacing w:line="360" w:lineRule="auto"/>
        <w:rPr>
          <w:rFonts w:ascii="Arial" w:hAnsi="Arial" w:cs="Arial"/>
        </w:rPr>
      </w:pPr>
    </w:p>
    <w:p w14:paraId="1EE58E3E" w14:textId="77777777" w:rsidR="00BD49E7" w:rsidRPr="002C29B2" w:rsidRDefault="00BD49E7" w:rsidP="00041C33">
      <w:pPr>
        <w:spacing w:line="360" w:lineRule="auto"/>
        <w:rPr>
          <w:rFonts w:ascii="Arial" w:hAnsi="Arial" w:cs="Arial"/>
        </w:rPr>
      </w:pPr>
    </w:p>
    <w:p w14:paraId="678EB4E4" w14:textId="77777777" w:rsidR="00BD49E7" w:rsidRPr="002C29B2" w:rsidRDefault="00BD49E7" w:rsidP="00041C33">
      <w:pPr>
        <w:spacing w:line="360" w:lineRule="auto"/>
        <w:rPr>
          <w:rFonts w:ascii="Arial" w:hAnsi="Arial" w:cs="Arial"/>
        </w:rPr>
      </w:pPr>
    </w:p>
    <w:p w14:paraId="68BE7CE5" w14:textId="77777777" w:rsidR="00BD49E7" w:rsidRPr="002C29B2" w:rsidRDefault="00BD49E7" w:rsidP="00041C33">
      <w:pPr>
        <w:spacing w:line="360" w:lineRule="auto"/>
        <w:rPr>
          <w:rFonts w:ascii="Arial" w:hAnsi="Arial" w:cs="Arial"/>
        </w:rPr>
      </w:pPr>
    </w:p>
    <w:p w14:paraId="6ECA56DF" w14:textId="77777777" w:rsidR="00BD49E7" w:rsidRPr="002C29B2" w:rsidRDefault="00BD49E7" w:rsidP="00041C33">
      <w:pPr>
        <w:spacing w:line="360" w:lineRule="auto"/>
        <w:rPr>
          <w:rFonts w:ascii="Arial" w:hAnsi="Arial" w:cs="Arial"/>
        </w:rPr>
      </w:pPr>
    </w:p>
    <w:p w14:paraId="6373A89D" w14:textId="77777777" w:rsidR="00BD49E7" w:rsidRPr="002C29B2" w:rsidRDefault="00BD49E7" w:rsidP="00041C33">
      <w:pPr>
        <w:spacing w:line="360" w:lineRule="auto"/>
        <w:rPr>
          <w:rFonts w:ascii="Arial" w:hAnsi="Arial" w:cs="Arial"/>
        </w:rPr>
      </w:pPr>
    </w:p>
    <w:p w14:paraId="671875C3" w14:textId="77777777" w:rsidR="00BD49E7" w:rsidRPr="002C29B2" w:rsidRDefault="00BD49E7" w:rsidP="00041C33">
      <w:pPr>
        <w:spacing w:line="360" w:lineRule="auto"/>
        <w:rPr>
          <w:rFonts w:ascii="Arial" w:hAnsi="Arial" w:cs="Arial"/>
        </w:rPr>
      </w:pPr>
    </w:p>
    <w:p w14:paraId="306A94CE" w14:textId="77777777" w:rsidR="00BD49E7" w:rsidRPr="002C29B2" w:rsidRDefault="00BD49E7" w:rsidP="00041C33">
      <w:pPr>
        <w:spacing w:line="360" w:lineRule="auto"/>
        <w:rPr>
          <w:rFonts w:ascii="Arial" w:hAnsi="Arial" w:cs="Arial"/>
        </w:rPr>
      </w:pPr>
    </w:p>
    <w:p w14:paraId="03DB69F2" w14:textId="77777777" w:rsidR="00BD49E7" w:rsidRPr="002C29B2" w:rsidRDefault="00BD49E7" w:rsidP="00041C33">
      <w:pPr>
        <w:spacing w:line="360" w:lineRule="auto"/>
        <w:rPr>
          <w:rFonts w:ascii="Arial" w:hAnsi="Arial" w:cs="Arial"/>
        </w:rPr>
      </w:pPr>
    </w:p>
    <w:p w14:paraId="137C2ADB" w14:textId="77777777" w:rsidR="00BD49E7" w:rsidRPr="002C29B2" w:rsidRDefault="00BD49E7" w:rsidP="00041C33">
      <w:pPr>
        <w:spacing w:line="360" w:lineRule="auto"/>
        <w:rPr>
          <w:rFonts w:ascii="Arial" w:hAnsi="Arial" w:cs="Arial"/>
        </w:rPr>
      </w:pPr>
    </w:p>
    <w:p w14:paraId="1D84C10B" w14:textId="77777777" w:rsidR="00BD49E7" w:rsidRPr="002C29B2" w:rsidRDefault="00BD49E7" w:rsidP="00041C33">
      <w:pPr>
        <w:spacing w:line="360" w:lineRule="auto"/>
        <w:rPr>
          <w:rFonts w:ascii="Arial" w:hAnsi="Arial" w:cs="Arial"/>
        </w:rPr>
      </w:pPr>
    </w:p>
    <w:p w14:paraId="08EE804B" w14:textId="77777777" w:rsidR="00BD49E7" w:rsidRPr="002C29B2" w:rsidRDefault="00BD49E7" w:rsidP="00041C33">
      <w:pPr>
        <w:spacing w:line="360" w:lineRule="auto"/>
        <w:rPr>
          <w:rFonts w:ascii="Arial" w:hAnsi="Arial" w:cs="Arial"/>
        </w:rPr>
      </w:pPr>
    </w:p>
    <w:p w14:paraId="40BC60B0" w14:textId="77777777" w:rsidR="00BD49E7" w:rsidRPr="002C29B2" w:rsidRDefault="00BD49E7" w:rsidP="00041C33">
      <w:pPr>
        <w:spacing w:line="360" w:lineRule="auto"/>
        <w:rPr>
          <w:rFonts w:ascii="Arial" w:hAnsi="Arial" w:cs="Arial"/>
        </w:rPr>
      </w:pPr>
    </w:p>
    <w:p w14:paraId="15D6168F" w14:textId="77777777" w:rsidR="00BD49E7" w:rsidRPr="002C29B2" w:rsidRDefault="00BD49E7" w:rsidP="00041C33">
      <w:pPr>
        <w:spacing w:line="360" w:lineRule="auto"/>
        <w:rPr>
          <w:rFonts w:ascii="Arial" w:hAnsi="Arial" w:cs="Arial"/>
        </w:rPr>
      </w:pPr>
    </w:p>
    <w:p w14:paraId="512C1E86" w14:textId="77777777" w:rsidR="00BD49E7" w:rsidRPr="002C29B2" w:rsidRDefault="00BD49E7" w:rsidP="00041C33">
      <w:pPr>
        <w:spacing w:line="360" w:lineRule="auto"/>
        <w:rPr>
          <w:rFonts w:ascii="Arial" w:hAnsi="Arial" w:cs="Arial"/>
        </w:rPr>
      </w:pPr>
    </w:p>
    <w:p w14:paraId="249BEBD3" w14:textId="77777777" w:rsidR="00BD49E7" w:rsidRPr="002C29B2" w:rsidRDefault="00BD49E7" w:rsidP="00041C33">
      <w:pPr>
        <w:spacing w:line="360" w:lineRule="auto"/>
        <w:rPr>
          <w:rFonts w:ascii="Arial" w:hAnsi="Arial" w:cs="Arial"/>
        </w:rPr>
      </w:pPr>
    </w:p>
    <w:p w14:paraId="0CB2BBC5" w14:textId="77777777" w:rsidR="00375280" w:rsidRPr="002C29B2" w:rsidRDefault="00375280" w:rsidP="00C5198B">
      <w:pPr>
        <w:pStyle w:val="Heading2"/>
        <w:rPr>
          <w:rFonts w:ascii="Arial" w:hAnsi="Arial" w:cs="Arial"/>
        </w:rPr>
      </w:pPr>
      <w:bookmarkStart w:id="5" w:name="_Toc89807559"/>
      <w:bookmarkStart w:id="6" w:name="_Toc89810783"/>
      <w:proofErr w:type="gramStart"/>
      <w:r w:rsidRPr="002C29B2">
        <w:rPr>
          <w:rFonts w:ascii="Arial" w:hAnsi="Arial" w:cs="Arial"/>
        </w:rPr>
        <w:lastRenderedPageBreak/>
        <w:t>1.b )</w:t>
      </w:r>
      <w:proofErr w:type="gramEnd"/>
      <w:r w:rsidRPr="002C29B2">
        <w:rPr>
          <w:rFonts w:ascii="Arial" w:hAnsi="Arial" w:cs="Arial"/>
        </w:rPr>
        <w:t xml:space="preserve"> Mandy’s Trial balance for the year 31 December 2019</w:t>
      </w:r>
      <w:bookmarkEnd w:id="5"/>
      <w:bookmarkEnd w:id="6"/>
    </w:p>
    <w:p w14:paraId="3FDA3E4C" w14:textId="77777777" w:rsidR="00375280" w:rsidRPr="002C29B2" w:rsidRDefault="00375280" w:rsidP="00041C33">
      <w:pPr>
        <w:pStyle w:val="ListParagraph"/>
        <w:spacing w:line="360" w:lineRule="auto"/>
        <w:ind w:left="720" w:firstLine="0"/>
      </w:pPr>
    </w:p>
    <w:p w14:paraId="3294B942" w14:textId="77777777" w:rsidR="00375280" w:rsidRPr="002C29B2" w:rsidRDefault="00375280" w:rsidP="00041C33">
      <w:pPr>
        <w:pStyle w:val="ListParagraph"/>
        <w:spacing w:line="360" w:lineRule="auto"/>
        <w:ind w:left="720" w:firstLine="0"/>
        <w:jc w:val="center"/>
        <w:rPr>
          <w:b/>
        </w:rPr>
      </w:pPr>
      <w:r w:rsidRPr="002C29B2">
        <w:rPr>
          <w:b/>
        </w:rPr>
        <w:t>Trial balance</w:t>
      </w:r>
    </w:p>
    <w:tbl>
      <w:tblPr>
        <w:tblStyle w:val="TableGrid"/>
        <w:tblpPr w:leftFromText="180" w:rightFromText="180" w:vertAnchor="page" w:horzAnchor="margin" w:tblpY="2638"/>
        <w:tblW w:w="0" w:type="dxa"/>
        <w:tblInd w:w="0" w:type="dxa"/>
        <w:tblLayout w:type="fixed"/>
        <w:tblLook w:val="04A0" w:firstRow="1" w:lastRow="0" w:firstColumn="1" w:lastColumn="0" w:noHBand="0" w:noVBand="1"/>
      </w:tblPr>
      <w:tblGrid>
        <w:gridCol w:w="2245"/>
        <w:gridCol w:w="1260"/>
        <w:gridCol w:w="1260"/>
        <w:gridCol w:w="990"/>
        <w:gridCol w:w="1260"/>
        <w:gridCol w:w="1170"/>
        <w:gridCol w:w="1080"/>
      </w:tblGrid>
      <w:tr w:rsidR="00375280" w:rsidRPr="002C29B2" w14:paraId="3123A33F"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0E93F60A" w14:textId="77777777" w:rsidR="00375280" w:rsidRPr="002C29B2" w:rsidRDefault="00375280" w:rsidP="00041C33">
            <w:pPr>
              <w:spacing w:line="360" w:lineRule="auto"/>
              <w:rPr>
                <w:rFonts w:ascii="Arial" w:hAnsi="Arial" w:cs="Arial"/>
                <w:b/>
              </w:rPr>
            </w:pPr>
            <w:r w:rsidRPr="002C29B2">
              <w:rPr>
                <w:rFonts w:ascii="Arial" w:hAnsi="Arial" w:cs="Arial"/>
                <w:b/>
                <w:spacing w:val="-11"/>
                <w:w w:val="105"/>
              </w:rPr>
              <w:t xml:space="preserve">Trial </w:t>
            </w:r>
            <w:r w:rsidRPr="002C29B2">
              <w:rPr>
                <w:rFonts w:ascii="Arial" w:hAnsi="Arial" w:cs="Arial"/>
                <w:b/>
                <w:spacing w:val="-5"/>
                <w:w w:val="105"/>
              </w:rPr>
              <w:t xml:space="preserve">Balance </w:t>
            </w:r>
            <w:r w:rsidRPr="002C29B2">
              <w:rPr>
                <w:rFonts w:ascii="Arial" w:hAnsi="Arial" w:cs="Arial"/>
                <w:b/>
                <w:w w:val="105"/>
              </w:rPr>
              <w:t xml:space="preserve">as on </w:t>
            </w:r>
            <w:r w:rsidRPr="002C29B2">
              <w:rPr>
                <w:rFonts w:ascii="Arial" w:hAnsi="Arial" w:cs="Arial"/>
                <w:b/>
                <w:spacing w:val="-17"/>
                <w:w w:val="105"/>
              </w:rPr>
              <w:t>31</w:t>
            </w:r>
            <w:r w:rsidRPr="002C29B2">
              <w:rPr>
                <w:rFonts w:ascii="Arial" w:hAnsi="Arial" w:cs="Arial"/>
                <w:b/>
                <w:spacing w:val="-17"/>
                <w:w w:val="105"/>
                <w:vertAlign w:val="superscript"/>
              </w:rPr>
              <w:t>st</w:t>
            </w:r>
            <w:r w:rsidRPr="002C29B2">
              <w:rPr>
                <w:rFonts w:ascii="Arial" w:hAnsi="Arial" w:cs="Arial"/>
                <w:b/>
                <w:spacing w:val="-17"/>
                <w:w w:val="105"/>
              </w:rPr>
              <w:t xml:space="preserve">  </w:t>
            </w:r>
            <w:r w:rsidRPr="002C29B2">
              <w:rPr>
                <w:rFonts w:ascii="Arial" w:hAnsi="Arial" w:cs="Arial"/>
                <w:b/>
                <w:w w:val="105"/>
              </w:rPr>
              <w:t xml:space="preserve">Dec </w:t>
            </w:r>
            <w:r w:rsidRPr="002C29B2">
              <w:rPr>
                <w:rFonts w:ascii="Arial" w:hAnsi="Arial" w:cs="Arial"/>
                <w:b/>
                <w:spacing w:val="-11"/>
                <w:w w:val="105"/>
              </w:rPr>
              <w:t>2019</w:t>
            </w:r>
          </w:p>
        </w:tc>
        <w:tc>
          <w:tcPr>
            <w:tcW w:w="1260" w:type="dxa"/>
            <w:tcBorders>
              <w:top w:val="single" w:sz="4" w:space="0" w:color="auto"/>
              <w:left w:val="single" w:sz="4" w:space="0" w:color="auto"/>
              <w:bottom w:val="single" w:sz="4" w:space="0" w:color="auto"/>
              <w:right w:val="single" w:sz="4" w:space="0" w:color="auto"/>
            </w:tcBorders>
          </w:tcPr>
          <w:p w14:paraId="5D52A809"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47054945"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hideMark/>
          </w:tcPr>
          <w:p w14:paraId="30D8BA67" w14:textId="77777777" w:rsidR="00375280" w:rsidRPr="002C29B2" w:rsidRDefault="00375280" w:rsidP="00041C33">
            <w:pPr>
              <w:spacing w:line="360" w:lineRule="auto"/>
              <w:rPr>
                <w:rFonts w:ascii="Arial" w:hAnsi="Arial" w:cs="Arial"/>
                <w:b/>
              </w:rPr>
            </w:pPr>
            <w:r w:rsidRPr="002C29B2">
              <w:rPr>
                <w:rFonts w:ascii="Arial" w:hAnsi="Arial" w:cs="Arial"/>
                <w:b/>
                <w:spacing w:val="-5"/>
              </w:rPr>
              <w:t>Adjustments</w:t>
            </w:r>
          </w:p>
        </w:tc>
        <w:tc>
          <w:tcPr>
            <w:tcW w:w="1260" w:type="dxa"/>
            <w:tcBorders>
              <w:top w:val="single" w:sz="4" w:space="0" w:color="auto"/>
              <w:left w:val="single" w:sz="4" w:space="0" w:color="auto"/>
              <w:bottom w:val="single" w:sz="4" w:space="0" w:color="auto"/>
              <w:right w:val="single" w:sz="4" w:space="0" w:color="auto"/>
            </w:tcBorders>
            <w:hideMark/>
          </w:tcPr>
          <w:p w14:paraId="0573CF33" w14:textId="77777777" w:rsidR="00375280" w:rsidRPr="002C29B2" w:rsidRDefault="00375280" w:rsidP="00041C33">
            <w:pPr>
              <w:spacing w:line="360" w:lineRule="auto"/>
              <w:rPr>
                <w:rFonts w:ascii="Arial" w:hAnsi="Arial" w:cs="Arial"/>
                <w:b/>
              </w:rPr>
            </w:pPr>
            <w:r w:rsidRPr="002C29B2">
              <w:rPr>
                <w:rFonts w:ascii="Arial" w:hAnsi="Arial" w:cs="Arial"/>
                <w:b/>
                <w:w w:val="105"/>
              </w:rPr>
              <w:t>Adjusted Trial</w:t>
            </w:r>
          </w:p>
        </w:tc>
        <w:tc>
          <w:tcPr>
            <w:tcW w:w="1170" w:type="dxa"/>
            <w:tcBorders>
              <w:top w:val="single" w:sz="4" w:space="0" w:color="auto"/>
              <w:left w:val="single" w:sz="4" w:space="0" w:color="auto"/>
              <w:bottom w:val="single" w:sz="4" w:space="0" w:color="auto"/>
              <w:right w:val="single" w:sz="4" w:space="0" w:color="auto"/>
            </w:tcBorders>
          </w:tcPr>
          <w:p w14:paraId="46E07978" w14:textId="77777777" w:rsidR="00375280" w:rsidRPr="002C29B2" w:rsidRDefault="00375280" w:rsidP="00041C33">
            <w:pPr>
              <w:spacing w:line="360" w:lineRule="auto"/>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tcPr>
          <w:p w14:paraId="2CA0D54D" w14:textId="77777777" w:rsidR="00375280" w:rsidRPr="002C29B2" w:rsidRDefault="00375280" w:rsidP="00041C33">
            <w:pPr>
              <w:spacing w:line="360" w:lineRule="auto"/>
              <w:rPr>
                <w:rFonts w:ascii="Arial" w:hAnsi="Arial" w:cs="Arial"/>
              </w:rPr>
            </w:pPr>
          </w:p>
        </w:tc>
      </w:tr>
      <w:tr w:rsidR="00375280" w:rsidRPr="002C29B2" w14:paraId="00A34D05"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3F3A6B2C" w14:textId="77777777" w:rsidR="00375280" w:rsidRPr="002C29B2" w:rsidRDefault="00375280" w:rsidP="00041C33">
            <w:pPr>
              <w:spacing w:line="360" w:lineRule="auto"/>
              <w:rPr>
                <w:rFonts w:ascii="Arial" w:hAnsi="Arial" w:cs="Arial"/>
                <w:b/>
              </w:rPr>
            </w:pPr>
            <w:r w:rsidRPr="002C29B2">
              <w:rPr>
                <w:rFonts w:ascii="Arial" w:hAnsi="Arial" w:cs="Arial"/>
                <w:b/>
              </w:rPr>
              <w:t>Particulars</w:t>
            </w:r>
          </w:p>
        </w:tc>
        <w:tc>
          <w:tcPr>
            <w:tcW w:w="1260" w:type="dxa"/>
            <w:tcBorders>
              <w:top w:val="single" w:sz="4" w:space="0" w:color="auto"/>
              <w:left w:val="single" w:sz="4" w:space="0" w:color="auto"/>
              <w:bottom w:val="single" w:sz="4" w:space="0" w:color="auto"/>
              <w:right w:val="single" w:sz="4" w:space="0" w:color="auto"/>
            </w:tcBorders>
            <w:hideMark/>
          </w:tcPr>
          <w:p w14:paraId="3F2E552B" w14:textId="77777777" w:rsidR="00375280" w:rsidRPr="002C29B2" w:rsidRDefault="00375280" w:rsidP="00041C33">
            <w:pPr>
              <w:spacing w:line="360" w:lineRule="auto"/>
              <w:rPr>
                <w:rFonts w:ascii="Arial" w:hAnsi="Arial" w:cs="Arial"/>
                <w:b/>
              </w:rPr>
            </w:pPr>
            <w:r w:rsidRPr="002C29B2">
              <w:rPr>
                <w:rFonts w:ascii="Arial" w:hAnsi="Arial" w:cs="Arial"/>
                <w:b/>
              </w:rPr>
              <w:t>Debit</w:t>
            </w:r>
          </w:p>
        </w:tc>
        <w:tc>
          <w:tcPr>
            <w:tcW w:w="1260" w:type="dxa"/>
            <w:tcBorders>
              <w:top w:val="single" w:sz="4" w:space="0" w:color="auto"/>
              <w:left w:val="single" w:sz="4" w:space="0" w:color="auto"/>
              <w:bottom w:val="single" w:sz="4" w:space="0" w:color="auto"/>
              <w:right w:val="single" w:sz="4" w:space="0" w:color="auto"/>
            </w:tcBorders>
            <w:hideMark/>
          </w:tcPr>
          <w:p w14:paraId="6F8638D2" w14:textId="77777777" w:rsidR="00375280" w:rsidRPr="002C29B2" w:rsidRDefault="00375280" w:rsidP="00041C33">
            <w:pPr>
              <w:spacing w:line="360" w:lineRule="auto"/>
              <w:rPr>
                <w:rFonts w:ascii="Arial" w:hAnsi="Arial" w:cs="Arial"/>
                <w:b/>
              </w:rPr>
            </w:pPr>
            <w:r w:rsidRPr="002C29B2">
              <w:rPr>
                <w:rFonts w:ascii="Arial" w:hAnsi="Arial" w:cs="Arial"/>
                <w:b/>
                <w:w w:val="105"/>
              </w:rPr>
              <w:t>Credit</w:t>
            </w:r>
          </w:p>
        </w:tc>
        <w:tc>
          <w:tcPr>
            <w:tcW w:w="990" w:type="dxa"/>
            <w:tcBorders>
              <w:top w:val="single" w:sz="4" w:space="0" w:color="auto"/>
              <w:left w:val="single" w:sz="4" w:space="0" w:color="auto"/>
              <w:bottom w:val="single" w:sz="4" w:space="0" w:color="auto"/>
              <w:right w:val="single" w:sz="4" w:space="0" w:color="auto"/>
            </w:tcBorders>
            <w:hideMark/>
          </w:tcPr>
          <w:p w14:paraId="0B3EC734" w14:textId="77777777" w:rsidR="00375280" w:rsidRPr="002C29B2" w:rsidRDefault="00375280" w:rsidP="00041C33">
            <w:pPr>
              <w:spacing w:line="360" w:lineRule="auto"/>
              <w:rPr>
                <w:rFonts w:ascii="Arial" w:hAnsi="Arial" w:cs="Arial"/>
                <w:b/>
              </w:rPr>
            </w:pPr>
            <w:r w:rsidRPr="002C29B2">
              <w:rPr>
                <w:rFonts w:ascii="Arial" w:hAnsi="Arial" w:cs="Arial"/>
                <w:b/>
                <w:w w:val="105"/>
              </w:rPr>
              <w:t>Debit</w:t>
            </w:r>
          </w:p>
        </w:tc>
        <w:tc>
          <w:tcPr>
            <w:tcW w:w="1260" w:type="dxa"/>
            <w:tcBorders>
              <w:top w:val="single" w:sz="4" w:space="0" w:color="auto"/>
              <w:left w:val="single" w:sz="4" w:space="0" w:color="auto"/>
              <w:bottom w:val="single" w:sz="4" w:space="0" w:color="auto"/>
              <w:right w:val="single" w:sz="4" w:space="0" w:color="auto"/>
            </w:tcBorders>
            <w:hideMark/>
          </w:tcPr>
          <w:p w14:paraId="026CD390" w14:textId="77777777" w:rsidR="00375280" w:rsidRPr="002C29B2" w:rsidRDefault="00375280" w:rsidP="00041C33">
            <w:pPr>
              <w:spacing w:line="360" w:lineRule="auto"/>
              <w:rPr>
                <w:rFonts w:ascii="Arial" w:hAnsi="Arial" w:cs="Arial"/>
                <w:b/>
              </w:rPr>
            </w:pPr>
            <w:r w:rsidRPr="002C29B2">
              <w:rPr>
                <w:rFonts w:ascii="Arial" w:hAnsi="Arial" w:cs="Arial"/>
                <w:b/>
                <w:w w:val="105"/>
              </w:rPr>
              <w:t>Credit</w:t>
            </w:r>
          </w:p>
        </w:tc>
        <w:tc>
          <w:tcPr>
            <w:tcW w:w="1170" w:type="dxa"/>
            <w:tcBorders>
              <w:top w:val="single" w:sz="4" w:space="0" w:color="auto"/>
              <w:left w:val="single" w:sz="4" w:space="0" w:color="auto"/>
              <w:bottom w:val="single" w:sz="4" w:space="0" w:color="auto"/>
              <w:right w:val="single" w:sz="4" w:space="0" w:color="auto"/>
            </w:tcBorders>
            <w:hideMark/>
          </w:tcPr>
          <w:p w14:paraId="23FCDB3C" w14:textId="77777777" w:rsidR="00375280" w:rsidRPr="002C29B2" w:rsidRDefault="00375280" w:rsidP="00041C33">
            <w:pPr>
              <w:spacing w:line="360" w:lineRule="auto"/>
              <w:rPr>
                <w:rFonts w:ascii="Arial" w:hAnsi="Arial" w:cs="Arial"/>
                <w:b/>
              </w:rPr>
            </w:pPr>
            <w:r w:rsidRPr="002C29B2">
              <w:rPr>
                <w:rFonts w:ascii="Arial" w:hAnsi="Arial" w:cs="Arial"/>
                <w:b/>
                <w:w w:val="105"/>
              </w:rPr>
              <w:t>Debit</w:t>
            </w:r>
          </w:p>
        </w:tc>
        <w:tc>
          <w:tcPr>
            <w:tcW w:w="1080" w:type="dxa"/>
            <w:tcBorders>
              <w:top w:val="single" w:sz="4" w:space="0" w:color="auto"/>
              <w:left w:val="single" w:sz="4" w:space="0" w:color="auto"/>
              <w:bottom w:val="single" w:sz="4" w:space="0" w:color="auto"/>
              <w:right w:val="single" w:sz="4" w:space="0" w:color="auto"/>
            </w:tcBorders>
            <w:hideMark/>
          </w:tcPr>
          <w:p w14:paraId="36734ED0" w14:textId="77777777" w:rsidR="00375280" w:rsidRPr="002C29B2" w:rsidRDefault="00375280" w:rsidP="00041C33">
            <w:pPr>
              <w:spacing w:line="360" w:lineRule="auto"/>
              <w:rPr>
                <w:rFonts w:ascii="Arial" w:hAnsi="Arial" w:cs="Arial"/>
                <w:b/>
              </w:rPr>
            </w:pPr>
            <w:r w:rsidRPr="002C29B2">
              <w:rPr>
                <w:rFonts w:ascii="Arial" w:hAnsi="Arial" w:cs="Arial"/>
                <w:b/>
                <w:w w:val="105"/>
              </w:rPr>
              <w:t>Credit</w:t>
            </w:r>
          </w:p>
        </w:tc>
      </w:tr>
      <w:tr w:rsidR="00375280" w:rsidRPr="002C29B2" w14:paraId="10AA58D8"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13CE68EC" w14:textId="77777777" w:rsidR="00375280" w:rsidRPr="002C29B2" w:rsidRDefault="00375280" w:rsidP="00041C33">
            <w:pPr>
              <w:spacing w:line="360" w:lineRule="auto"/>
              <w:rPr>
                <w:rFonts w:ascii="Arial" w:hAnsi="Arial" w:cs="Arial"/>
              </w:rPr>
            </w:pPr>
            <w:r w:rsidRPr="002C29B2">
              <w:rPr>
                <w:rFonts w:ascii="Arial" w:hAnsi="Arial" w:cs="Arial"/>
              </w:rPr>
              <w:t>Retained earnings as on 1.1.19</w:t>
            </w:r>
          </w:p>
        </w:tc>
        <w:tc>
          <w:tcPr>
            <w:tcW w:w="1260" w:type="dxa"/>
            <w:tcBorders>
              <w:top w:val="single" w:sz="4" w:space="0" w:color="auto"/>
              <w:left w:val="single" w:sz="4" w:space="0" w:color="auto"/>
              <w:bottom w:val="single" w:sz="4" w:space="0" w:color="auto"/>
              <w:right w:val="single" w:sz="4" w:space="0" w:color="auto"/>
            </w:tcBorders>
          </w:tcPr>
          <w:p w14:paraId="709BF0BC"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14:paraId="296F612F" w14:textId="77777777" w:rsidR="00375280" w:rsidRPr="002C29B2" w:rsidRDefault="00375280" w:rsidP="00041C33">
            <w:pPr>
              <w:spacing w:line="360" w:lineRule="auto"/>
              <w:rPr>
                <w:rFonts w:ascii="Arial" w:hAnsi="Arial" w:cs="Arial"/>
              </w:rPr>
            </w:pPr>
            <w:r w:rsidRPr="002C29B2">
              <w:rPr>
                <w:rFonts w:ascii="Arial" w:hAnsi="Arial" w:cs="Arial"/>
              </w:rPr>
              <w:t>10100</w:t>
            </w:r>
          </w:p>
        </w:tc>
        <w:tc>
          <w:tcPr>
            <w:tcW w:w="990" w:type="dxa"/>
            <w:tcBorders>
              <w:top w:val="single" w:sz="4" w:space="0" w:color="auto"/>
              <w:left w:val="single" w:sz="4" w:space="0" w:color="auto"/>
              <w:bottom w:val="single" w:sz="4" w:space="0" w:color="auto"/>
              <w:right w:val="single" w:sz="4" w:space="0" w:color="auto"/>
            </w:tcBorders>
          </w:tcPr>
          <w:p w14:paraId="30F01421"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0540F77B"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tcPr>
          <w:p w14:paraId="2862D3B8" w14:textId="77777777" w:rsidR="00375280" w:rsidRPr="002C29B2" w:rsidRDefault="00375280" w:rsidP="00041C33">
            <w:pPr>
              <w:spacing w:line="360" w:lineRule="auto"/>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14:paraId="72610FDC" w14:textId="77777777" w:rsidR="00375280" w:rsidRPr="002C29B2" w:rsidRDefault="00375280" w:rsidP="00041C33">
            <w:pPr>
              <w:spacing w:line="360" w:lineRule="auto"/>
              <w:rPr>
                <w:rFonts w:ascii="Arial" w:hAnsi="Arial" w:cs="Arial"/>
              </w:rPr>
            </w:pPr>
            <w:r w:rsidRPr="002C29B2">
              <w:rPr>
                <w:rFonts w:ascii="Arial" w:hAnsi="Arial" w:cs="Arial"/>
              </w:rPr>
              <w:t>10100</w:t>
            </w:r>
          </w:p>
        </w:tc>
      </w:tr>
      <w:tr w:rsidR="00375280" w:rsidRPr="002C29B2" w14:paraId="6352B981"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721F1BED" w14:textId="77777777" w:rsidR="00375280" w:rsidRPr="002C29B2" w:rsidRDefault="00375280" w:rsidP="00041C33">
            <w:pPr>
              <w:spacing w:line="360" w:lineRule="auto"/>
              <w:rPr>
                <w:rFonts w:ascii="Arial" w:hAnsi="Arial" w:cs="Arial"/>
              </w:rPr>
            </w:pPr>
            <w:r w:rsidRPr="002C29B2">
              <w:rPr>
                <w:rFonts w:ascii="Arial" w:hAnsi="Arial" w:cs="Arial"/>
              </w:rPr>
              <w:t>Computers</w:t>
            </w:r>
          </w:p>
        </w:tc>
        <w:tc>
          <w:tcPr>
            <w:tcW w:w="1260" w:type="dxa"/>
            <w:tcBorders>
              <w:top w:val="single" w:sz="4" w:space="0" w:color="auto"/>
              <w:left w:val="single" w:sz="4" w:space="0" w:color="auto"/>
              <w:bottom w:val="single" w:sz="4" w:space="0" w:color="auto"/>
              <w:right w:val="single" w:sz="4" w:space="0" w:color="auto"/>
            </w:tcBorders>
            <w:hideMark/>
          </w:tcPr>
          <w:p w14:paraId="2E7F3B8D" w14:textId="77777777" w:rsidR="00375280" w:rsidRPr="002C29B2" w:rsidRDefault="00375280" w:rsidP="00041C33">
            <w:pPr>
              <w:spacing w:line="360" w:lineRule="auto"/>
              <w:rPr>
                <w:rFonts w:ascii="Arial" w:hAnsi="Arial" w:cs="Arial"/>
              </w:rPr>
            </w:pPr>
            <w:r w:rsidRPr="002C29B2">
              <w:rPr>
                <w:rFonts w:ascii="Arial" w:hAnsi="Arial" w:cs="Arial"/>
              </w:rPr>
              <w:t>14600</w:t>
            </w:r>
          </w:p>
        </w:tc>
        <w:tc>
          <w:tcPr>
            <w:tcW w:w="1260" w:type="dxa"/>
            <w:tcBorders>
              <w:top w:val="single" w:sz="4" w:space="0" w:color="auto"/>
              <w:left w:val="single" w:sz="4" w:space="0" w:color="auto"/>
              <w:bottom w:val="single" w:sz="4" w:space="0" w:color="auto"/>
              <w:right w:val="single" w:sz="4" w:space="0" w:color="auto"/>
            </w:tcBorders>
          </w:tcPr>
          <w:p w14:paraId="621C4BCA"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72946DBB"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4342879C"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6A593C11" w14:textId="77777777" w:rsidR="00375280" w:rsidRPr="002C29B2" w:rsidRDefault="00375280" w:rsidP="00041C33">
            <w:pPr>
              <w:spacing w:line="360" w:lineRule="auto"/>
              <w:rPr>
                <w:rFonts w:ascii="Arial" w:hAnsi="Arial" w:cs="Arial"/>
              </w:rPr>
            </w:pPr>
            <w:r w:rsidRPr="002C29B2">
              <w:rPr>
                <w:rFonts w:ascii="Arial" w:hAnsi="Arial" w:cs="Arial"/>
              </w:rPr>
              <w:t>14600</w:t>
            </w:r>
          </w:p>
        </w:tc>
        <w:tc>
          <w:tcPr>
            <w:tcW w:w="1080" w:type="dxa"/>
            <w:tcBorders>
              <w:top w:val="single" w:sz="4" w:space="0" w:color="auto"/>
              <w:left w:val="single" w:sz="4" w:space="0" w:color="auto"/>
              <w:bottom w:val="single" w:sz="4" w:space="0" w:color="auto"/>
              <w:right w:val="single" w:sz="4" w:space="0" w:color="auto"/>
            </w:tcBorders>
          </w:tcPr>
          <w:p w14:paraId="7C62548E" w14:textId="77777777" w:rsidR="00375280" w:rsidRPr="002C29B2" w:rsidRDefault="00375280" w:rsidP="00041C33">
            <w:pPr>
              <w:spacing w:line="360" w:lineRule="auto"/>
              <w:rPr>
                <w:rFonts w:ascii="Arial" w:hAnsi="Arial" w:cs="Arial"/>
              </w:rPr>
            </w:pPr>
          </w:p>
        </w:tc>
      </w:tr>
      <w:tr w:rsidR="00375280" w:rsidRPr="002C29B2" w14:paraId="339A8A9B"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77A375AF" w14:textId="77777777" w:rsidR="00375280" w:rsidRPr="002C29B2" w:rsidRDefault="00375280" w:rsidP="00041C33">
            <w:pPr>
              <w:spacing w:line="360" w:lineRule="auto"/>
              <w:rPr>
                <w:rFonts w:ascii="Arial" w:hAnsi="Arial" w:cs="Arial"/>
              </w:rPr>
            </w:pPr>
            <w:r w:rsidRPr="002C29B2">
              <w:rPr>
                <w:rFonts w:ascii="Arial" w:hAnsi="Arial" w:cs="Arial"/>
              </w:rPr>
              <w:t>accumulated Depreciation on computers</w:t>
            </w:r>
          </w:p>
        </w:tc>
        <w:tc>
          <w:tcPr>
            <w:tcW w:w="1260" w:type="dxa"/>
            <w:tcBorders>
              <w:top w:val="single" w:sz="4" w:space="0" w:color="auto"/>
              <w:left w:val="single" w:sz="4" w:space="0" w:color="auto"/>
              <w:bottom w:val="single" w:sz="4" w:space="0" w:color="auto"/>
              <w:right w:val="single" w:sz="4" w:space="0" w:color="auto"/>
            </w:tcBorders>
            <w:hideMark/>
          </w:tcPr>
          <w:p w14:paraId="54E6A306" w14:textId="77777777" w:rsidR="00375280" w:rsidRPr="002C29B2" w:rsidRDefault="00375280" w:rsidP="00041C33">
            <w:pPr>
              <w:spacing w:line="360" w:lineRule="auto"/>
              <w:rPr>
                <w:rFonts w:ascii="Arial" w:hAnsi="Arial" w:cs="Arial"/>
              </w:rPr>
            </w:pPr>
            <w:r w:rsidRPr="002C29B2">
              <w:rPr>
                <w:rFonts w:ascii="Arial" w:hAnsi="Arial" w:cs="Arial"/>
                <w:w w:val="120"/>
              </w:rPr>
              <w:t>5000</w:t>
            </w:r>
          </w:p>
        </w:tc>
        <w:tc>
          <w:tcPr>
            <w:tcW w:w="1260" w:type="dxa"/>
            <w:tcBorders>
              <w:top w:val="single" w:sz="4" w:space="0" w:color="auto"/>
              <w:left w:val="single" w:sz="4" w:space="0" w:color="auto"/>
              <w:bottom w:val="single" w:sz="4" w:space="0" w:color="auto"/>
              <w:right w:val="single" w:sz="4" w:space="0" w:color="auto"/>
            </w:tcBorders>
          </w:tcPr>
          <w:p w14:paraId="2F08FF1D"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hideMark/>
          </w:tcPr>
          <w:p w14:paraId="072FBE86" w14:textId="77777777" w:rsidR="00375280" w:rsidRPr="002C29B2" w:rsidRDefault="00375280" w:rsidP="00041C33">
            <w:pPr>
              <w:spacing w:line="360" w:lineRule="auto"/>
              <w:rPr>
                <w:rFonts w:ascii="Arial" w:hAnsi="Arial" w:cs="Arial"/>
              </w:rPr>
            </w:pPr>
            <w:r w:rsidRPr="002C29B2">
              <w:rPr>
                <w:rFonts w:ascii="Arial" w:hAnsi="Arial" w:cs="Arial"/>
                <w:w w:val="120"/>
              </w:rPr>
              <w:t>1152</w:t>
            </w:r>
          </w:p>
        </w:tc>
        <w:tc>
          <w:tcPr>
            <w:tcW w:w="1260" w:type="dxa"/>
            <w:tcBorders>
              <w:top w:val="single" w:sz="4" w:space="0" w:color="auto"/>
              <w:left w:val="single" w:sz="4" w:space="0" w:color="auto"/>
              <w:bottom w:val="single" w:sz="4" w:space="0" w:color="auto"/>
              <w:right w:val="single" w:sz="4" w:space="0" w:color="auto"/>
            </w:tcBorders>
          </w:tcPr>
          <w:p w14:paraId="4DACDCFE"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7BA6CC98" w14:textId="77777777" w:rsidR="00375280" w:rsidRPr="002C29B2" w:rsidRDefault="00375280" w:rsidP="00041C33">
            <w:pPr>
              <w:spacing w:line="360" w:lineRule="auto"/>
              <w:rPr>
                <w:rFonts w:ascii="Arial" w:hAnsi="Arial" w:cs="Arial"/>
              </w:rPr>
            </w:pPr>
            <w:r w:rsidRPr="002C29B2">
              <w:rPr>
                <w:rFonts w:ascii="Arial" w:hAnsi="Arial" w:cs="Arial"/>
                <w:w w:val="120"/>
              </w:rPr>
              <w:t>6152</w:t>
            </w:r>
          </w:p>
        </w:tc>
        <w:tc>
          <w:tcPr>
            <w:tcW w:w="1080" w:type="dxa"/>
            <w:tcBorders>
              <w:top w:val="single" w:sz="4" w:space="0" w:color="auto"/>
              <w:left w:val="single" w:sz="4" w:space="0" w:color="auto"/>
              <w:bottom w:val="single" w:sz="4" w:space="0" w:color="auto"/>
              <w:right w:val="single" w:sz="4" w:space="0" w:color="auto"/>
            </w:tcBorders>
          </w:tcPr>
          <w:p w14:paraId="4903D8A2" w14:textId="77777777" w:rsidR="00375280" w:rsidRPr="002C29B2" w:rsidRDefault="00375280" w:rsidP="00041C33">
            <w:pPr>
              <w:spacing w:line="360" w:lineRule="auto"/>
              <w:rPr>
                <w:rFonts w:ascii="Arial" w:hAnsi="Arial" w:cs="Arial"/>
              </w:rPr>
            </w:pPr>
          </w:p>
        </w:tc>
      </w:tr>
      <w:tr w:rsidR="00375280" w:rsidRPr="002C29B2" w14:paraId="736A61BF"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4AC42849" w14:textId="77777777" w:rsidR="00375280" w:rsidRPr="002C29B2" w:rsidRDefault="00375280" w:rsidP="00041C33">
            <w:pPr>
              <w:spacing w:line="360" w:lineRule="auto"/>
              <w:rPr>
                <w:rFonts w:ascii="Arial" w:hAnsi="Arial" w:cs="Arial"/>
              </w:rPr>
            </w:pPr>
            <w:r w:rsidRPr="002C29B2">
              <w:rPr>
                <w:rFonts w:ascii="Arial" w:hAnsi="Arial" w:cs="Arial"/>
                <w:w w:val="120"/>
              </w:rPr>
              <w:t>Plant &amp; Machinery</w:t>
            </w:r>
          </w:p>
        </w:tc>
        <w:tc>
          <w:tcPr>
            <w:tcW w:w="1260" w:type="dxa"/>
            <w:tcBorders>
              <w:top w:val="single" w:sz="4" w:space="0" w:color="auto"/>
              <w:left w:val="single" w:sz="4" w:space="0" w:color="auto"/>
              <w:bottom w:val="single" w:sz="4" w:space="0" w:color="auto"/>
              <w:right w:val="single" w:sz="4" w:space="0" w:color="auto"/>
            </w:tcBorders>
            <w:hideMark/>
          </w:tcPr>
          <w:p w14:paraId="624A5966" w14:textId="77777777" w:rsidR="00375280" w:rsidRPr="002C29B2" w:rsidRDefault="00375280" w:rsidP="00041C33">
            <w:pPr>
              <w:spacing w:line="360" w:lineRule="auto"/>
              <w:rPr>
                <w:rFonts w:ascii="Arial" w:hAnsi="Arial" w:cs="Arial"/>
              </w:rPr>
            </w:pPr>
            <w:r w:rsidRPr="002C29B2">
              <w:rPr>
                <w:rFonts w:ascii="Arial" w:hAnsi="Arial" w:cs="Arial"/>
                <w:w w:val="120"/>
              </w:rPr>
              <w:t>60000</w:t>
            </w:r>
          </w:p>
        </w:tc>
        <w:tc>
          <w:tcPr>
            <w:tcW w:w="1260" w:type="dxa"/>
            <w:tcBorders>
              <w:top w:val="single" w:sz="4" w:space="0" w:color="auto"/>
              <w:left w:val="single" w:sz="4" w:space="0" w:color="auto"/>
              <w:bottom w:val="single" w:sz="4" w:space="0" w:color="auto"/>
              <w:right w:val="single" w:sz="4" w:space="0" w:color="auto"/>
            </w:tcBorders>
          </w:tcPr>
          <w:p w14:paraId="595498F0"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1D7C04D5"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39D22A75"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4EB3A47E" w14:textId="77777777" w:rsidR="00375280" w:rsidRPr="002C29B2" w:rsidRDefault="00375280" w:rsidP="00041C33">
            <w:pPr>
              <w:spacing w:line="360" w:lineRule="auto"/>
              <w:rPr>
                <w:rFonts w:ascii="Arial" w:hAnsi="Arial" w:cs="Arial"/>
              </w:rPr>
            </w:pPr>
            <w:r w:rsidRPr="002C29B2">
              <w:rPr>
                <w:rFonts w:ascii="Arial" w:hAnsi="Arial" w:cs="Arial"/>
                <w:w w:val="120"/>
              </w:rPr>
              <w:t>60000</w:t>
            </w:r>
          </w:p>
        </w:tc>
        <w:tc>
          <w:tcPr>
            <w:tcW w:w="1080" w:type="dxa"/>
            <w:tcBorders>
              <w:top w:val="single" w:sz="4" w:space="0" w:color="auto"/>
              <w:left w:val="single" w:sz="4" w:space="0" w:color="auto"/>
              <w:bottom w:val="single" w:sz="4" w:space="0" w:color="auto"/>
              <w:right w:val="single" w:sz="4" w:space="0" w:color="auto"/>
            </w:tcBorders>
          </w:tcPr>
          <w:p w14:paraId="5CBA5561" w14:textId="77777777" w:rsidR="00375280" w:rsidRPr="002C29B2" w:rsidRDefault="00375280" w:rsidP="00041C33">
            <w:pPr>
              <w:spacing w:line="360" w:lineRule="auto"/>
              <w:rPr>
                <w:rFonts w:ascii="Arial" w:hAnsi="Arial" w:cs="Arial"/>
              </w:rPr>
            </w:pPr>
          </w:p>
        </w:tc>
      </w:tr>
      <w:tr w:rsidR="00375280" w:rsidRPr="002C29B2" w14:paraId="6A216D40"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5334D1B9" w14:textId="77777777" w:rsidR="00375280" w:rsidRPr="002C29B2" w:rsidRDefault="00375280" w:rsidP="00041C33">
            <w:pPr>
              <w:spacing w:line="360" w:lineRule="auto"/>
              <w:rPr>
                <w:rFonts w:ascii="Arial" w:hAnsi="Arial" w:cs="Arial"/>
              </w:rPr>
            </w:pPr>
            <w:r w:rsidRPr="002C29B2">
              <w:rPr>
                <w:rFonts w:ascii="Arial" w:hAnsi="Arial" w:cs="Arial"/>
                <w:spacing w:val="-6"/>
                <w:w w:val="120"/>
              </w:rPr>
              <w:t xml:space="preserve">Accumulated </w:t>
            </w:r>
            <w:r w:rsidRPr="002C29B2">
              <w:rPr>
                <w:rFonts w:ascii="Arial" w:hAnsi="Arial" w:cs="Arial"/>
                <w:spacing w:val="-7"/>
                <w:w w:val="120"/>
              </w:rPr>
              <w:t xml:space="preserve">Depreciation </w:t>
            </w:r>
            <w:r w:rsidRPr="002C29B2">
              <w:rPr>
                <w:rFonts w:ascii="Arial" w:hAnsi="Arial" w:cs="Arial"/>
                <w:w w:val="120"/>
              </w:rPr>
              <w:t xml:space="preserve">on </w:t>
            </w:r>
            <w:r w:rsidRPr="002C29B2">
              <w:rPr>
                <w:rFonts w:ascii="Arial" w:hAnsi="Arial" w:cs="Arial"/>
                <w:spacing w:val="-5"/>
                <w:w w:val="120"/>
              </w:rPr>
              <w:t xml:space="preserve">Plant </w:t>
            </w:r>
            <w:r w:rsidRPr="002C29B2">
              <w:rPr>
                <w:rFonts w:ascii="Arial" w:hAnsi="Arial" w:cs="Arial"/>
                <w:w w:val="120"/>
              </w:rPr>
              <w:t xml:space="preserve">&amp; </w:t>
            </w:r>
            <w:r w:rsidRPr="002C29B2">
              <w:rPr>
                <w:rFonts w:ascii="Arial" w:hAnsi="Arial" w:cs="Arial"/>
                <w:spacing w:val="-3"/>
                <w:w w:val="120"/>
              </w:rPr>
              <w:t>machinery</w:t>
            </w:r>
          </w:p>
        </w:tc>
        <w:tc>
          <w:tcPr>
            <w:tcW w:w="1260" w:type="dxa"/>
            <w:tcBorders>
              <w:top w:val="single" w:sz="4" w:space="0" w:color="auto"/>
              <w:left w:val="single" w:sz="4" w:space="0" w:color="auto"/>
              <w:bottom w:val="single" w:sz="4" w:space="0" w:color="auto"/>
              <w:right w:val="single" w:sz="4" w:space="0" w:color="auto"/>
            </w:tcBorders>
            <w:hideMark/>
          </w:tcPr>
          <w:p w14:paraId="2C5E916E" w14:textId="77777777" w:rsidR="00375280" w:rsidRPr="002C29B2" w:rsidRDefault="00375280" w:rsidP="00041C33">
            <w:pPr>
              <w:spacing w:line="360" w:lineRule="auto"/>
              <w:rPr>
                <w:rFonts w:ascii="Arial" w:hAnsi="Arial" w:cs="Arial"/>
              </w:rPr>
            </w:pPr>
            <w:r w:rsidRPr="002C29B2">
              <w:rPr>
                <w:rFonts w:ascii="Arial" w:hAnsi="Arial" w:cs="Arial"/>
                <w:w w:val="120"/>
              </w:rPr>
              <w:t>12000</w:t>
            </w:r>
          </w:p>
        </w:tc>
        <w:tc>
          <w:tcPr>
            <w:tcW w:w="1260" w:type="dxa"/>
            <w:tcBorders>
              <w:top w:val="single" w:sz="4" w:space="0" w:color="auto"/>
              <w:left w:val="single" w:sz="4" w:space="0" w:color="auto"/>
              <w:bottom w:val="single" w:sz="4" w:space="0" w:color="auto"/>
              <w:right w:val="single" w:sz="4" w:space="0" w:color="auto"/>
            </w:tcBorders>
          </w:tcPr>
          <w:p w14:paraId="42FE0007"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hideMark/>
          </w:tcPr>
          <w:p w14:paraId="2553E8EE" w14:textId="77777777" w:rsidR="00375280" w:rsidRPr="002C29B2" w:rsidRDefault="00375280" w:rsidP="00041C33">
            <w:pPr>
              <w:spacing w:line="360" w:lineRule="auto"/>
              <w:rPr>
                <w:rFonts w:ascii="Arial" w:hAnsi="Arial" w:cs="Arial"/>
              </w:rPr>
            </w:pPr>
            <w:r w:rsidRPr="002C29B2">
              <w:rPr>
                <w:rFonts w:ascii="Arial" w:hAnsi="Arial" w:cs="Arial"/>
                <w:w w:val="115"/>
              </w:rPr>
              <w:t>3000</w:t>
            </w:r>
          </w:p>
        </w:tc>
        <w:tc>
          <w:tcPr>
            <w:tcW w:w="1260" w:type="dxa"/>
            <w:tcBorders>
              <w:top w:val="single" w:sz="4" w:space="0" w:color="auto"/>
              <w:left w:val="single" w:sz="4" w:space="0" w:color="auto"/>
              <w:bottom w:val="single" w:sz="4" w:space="0" w:color="auto"/>
              <w:right w:val="single" w:sz="4" w:space="0" w:color="auto"/>
            </w:tcBorders>
          </w:tcPr>
          <w:p w14:paraId="1F1BCAE1"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0842DA1B" w14:textId="77777777" w:rsidR="00375280" w:rsidRPr="002C29B2" w:rsidRDefault="00375280" w:rsidP="00041C33">
            <w:pPr>
              <w:spacing w:line="360" w:lineRule="auto"/>
              <w:rPr>
                <w:rFonts w:ascii="Arial" w:hAnsi="Arial" w:cs="Arial"/>
              </w:rPr>
            </w:pPr>
            <w:r w:rsidRPr="002C29B2">
              <w:rPr>
                <w:rFonts w:ascii="Arial" w:hAnsi="Arial" w:cs="Arial"/>
                <w:w w:val="115"/>
              </w:rPr>
              <w:t>15000</w:t>
            </w:r>
          </w:p>
        </w:tc>
        <w:tc>
          <w:tcPr>
            <w:tcW w:w="1080" w:type="dxa"/>
            <w:tcBorders>
              <w:top w:val="single" w:sz="4" w:space="0" w:color="auto"/>
              <w:left w:val="single" w:sz="4" w:space="0" w:color="auto"/>
              <w:bottom w:val="single" w:sz="4" w:space="0" w:color="auto"/>
              <w:right w:val="single" w:sz="4" w:space="0" w:color="auto"/>
            </w:tcBorders>
          </w:tcPr>
          <w:p w14:paraId="07B5F269" w14:textId="77777777" w:rsidR="00375280" w:rsidRPr="002C29B2" w:rsidRDefault="00375280" w:rsidP="00041C33">
            <w:pPr>
              <w:spacing w:line="360" w:lineRule="auto"/>
              <w:rPr>
                <w:rFonts w:ascii="Arial" w:hAnsi="Arial" w:cs="Arial"/>
              </w:rPr>
            </w:pPr>
          </w:p>
        </w:tc>
      </w:tr>
      <w:tr w:rsidR="00375280" w:rsidRPr="002C29B2" w14:paraId="28FF5853"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1F69188D" w14:textId="77777777" w:rsidR="00375280" w:rsidRPr="002C29B2" w:rsidRDefault="00375280" w:rsidP="00041C33">
            <w:pPr>
              <w:spacing w:line="360" w:lineRule="auto"/>
              <w:rPr>
                <w:rFonts w:ascii="Arial" w:hAnsi="Arial" w:cs="Arial"/>
              </w:rPr>
            </w:pPr>
            <w:r w:rsidRPr="002C29B2">
              <w:rPr>
                <w:rFonts w:ascii="Arial" w:hAnsi="Arial" w:cs="Arial"/>
                <w:w w:val="115"/>
              </w:rPr>
              <w:t xml:space="preserve">Inventory as on </w:t>
            </w:r>
            <w:proofErr w:type="spellStart"/>
            <w:r w:rsidRPr="002C29B2">
              <w:rPr>
                <w:rFonts w:ascii="Arial" w:hAnsi="Arial" w:cs="Arial"/>
                <w:w w:val="115"/>
              </w:rPr>
              <w:t>Ll</w:t>
            </w:r>
            <w:proofErr w:type="spellEnd"/>
            <w:r w:rsidRPr="002C29B2">
              <w:rPr>
                <w:rFonts w:ascii="Arial" w:hAnsi="Arial" w:cs="Arial"/>
                <w:w w:val="115"/>
              </w:rPr>
              <w:t xml:space="preserve"> .19</w:t>
            </w:r>
          </w:p>
        </w:tc>
        <w:tc>
          <w:tcPr>
            <w:tcW w:w="1260" w:type="dxa"/>
            <w:tcBorders>
              <w:top w:val="single" w:sz="4" w:space="0" w:color="auto"/>
              <w:left w:val="single" w:sz="4" w:space="0" w:color="auto"/>
              <w:bottom w:val="single" w:sz="4" w:space="0" w:color="auto"/>
              <w:right w:val="single" w:sz="4" w:space="0" w:color="auto"/>
            </w:tcBorders>
            <w:hideMark/>
          </w:tcPr>
          <w:p w14:paraId="1DDFAD12" w14:textId="77777777" w:rsidR="00375280" w:rsidRPr="002C29B2" w:rsidRDefault="00375280" w:rsidP="00041C33">
            <w:pPr>
              <w:spacing w:line="360" w:lineRule="auto"/>
              <w:rPr>
                <w:rFonts w:ascii="Arial" w:hAnsi="Arial" w:cs="Arial"/>
              </w:rPr>
            </w:pPr>
            <w:r w:rsidRPr="002C29B2">
              <w:rPr>
                <w:rFonts w:ascii="Arial" w:hAnsi="Arial" w:cs="Arial"/>
                <w:w w:val="115"/>
              </w:rPr>
              <w:t>30000</w:t>
            </w:r>
          </w:p>
        </w:tc>
        <w:tc>
          <w:tcPr>
            <w:tcW w:w="1260" w:type="dxa"/>
            <w:tcBorders>
              <w:top w:val="single" w:sz="4" w:space="0" w:color="auto"/>
              <w:left w:val="single" w:sz="4" w:space="0" w:color="auto"/>
              <w:bottom w:val="single" w:sz="4" w:space="0" w:color="auto"/>
              <w:right w:val="single" w:sz="4" w:space="0" w:color="auto"/>
            </w:tcBorders>
          </w:tcPr>
          <w:p w14:paraId="28FF48D5"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6499DD2E"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7DC72AB0"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5CBDA13D" w14:textId="77777777" w:rsidR="00375280" w:rsidRPr="002C29B2" w:rsidRDefault="00375280" w:rsidP="00041C33">
            <w:pPr>
              <w:spacing w:line="360" w:lineRule="auto"/>
              <w:rPr>
                <w:rFonts w:ascii="Arial" w:hAnsi="Arial" w:cs="Arial"/>
              </w:rPr>
            </w:pPr>
            <w:r w:rsidRPr="002C29B2">
              <w:rPr>
                <w:rFonts w:ascii="Arial" w:hAnsi="Arial" w:cs="Arial"/>
                <w:w w:val="120"/>
              </w:rPr>
              <w:t>30000</w:t>
            </w:r>
          </w:p>
        </w:tc>
        <w:tc>
          <w:tcPr>
            <w:tcW w:w="1080" w:type="dxa"/>
            <w:tcBorders>
              <w:top w:val="single" w:sz="4" w:space="0" w:color="auto"/>
              <w:left w:val="single" w:sz="4" w:space="0" w:color="auto"/>
              <w:bottom w:val="single" w:sz="4" w:space="0" w:color="auto"/>
              <w:right w:val="single" w:sz="4" w:space="0" w:color="auto"/>
            </w:tcBorders>
          </w:tcPr>
          <w:p w14:paraId="71DF9260" w14:textId="77777777" w:rsidR="00375280" w:rsidRPr="002C29B2" w:rsidRDefault="00375280" w:rsidP="00041C33">
            <w:pPr>
              <w:spacing w:line="360" w:lineRule="auto"/>
              <w:rPr>
                <w:rFonts w:ascii="Arial" w:hAnsi="Arial" w:cs="Arial"/>
              </w:rPr>
            </w:pPr>
          </w:p>
        </w:tc>
      </w:tr>
      <w:tr w:rsidR="00375280" w:rsidRPr="002C29B2" w14:paraId="4C45F1DA"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66EC2DE9" w14:textId="77777777" w:rsidR="00375280" w:rsidRPr="002C29B2" w:rsidRDefault="00375280" w:rsidP="00041C33">
            <w:pPr>
              <w:spacing w:line="360" w:lineRule="auto"/>
              <w:rPr>
                <w:rFonts w:ascii="Arial" w:hAnsi="Arial" w:cs="Arial"/>
              </w:rPr>
            </w:pPr>
            <w:r w:rsidRPr="002C29B2">
              <w:rPr>
                <w:rFonts w:ascii="Arial" w:hAnsi="Arial" w:cs="Arial"/>
                <w:w w:val="120"/>
              </w:rPr>
              <w:t>Trade receivables</w:t>
            </w:r>
          </w:p>
        </w:tc>
        <w:tc>
          <w:tcPr>
            <w:tcW w:w="1260" w:type="dxa"/>
            <w:tcBorders>
              <w:top w:val="single" w:sz="4" w:space="0" w:color="auto"/>
              <w:left w:val="single" w:sz="4" w:space="0" w:color="auto"/>
              <w:bottom w:val="single" w:sz="4" w:space="0" w:color="auto"/>
              <w:right w:val="single" w:sz="4" w:space="0" w:color="auto"/>
            </w:tcBorders>
            <w:hideMark/>
          </w:tcPr>
          <w:p w14:paraId="0DAA219C" w14:textId="77777777" w:rsidR="00375280" w:rsidRPr="002C29B2" w:rsidRDefault="00375280" w:rsidP="00041C33">
            <w:pPr>
              <w:spacing w:line="360" w:lineRule="auto"/>
              <w:rPr>
                <w:rFonts w:ascii="Arial" w:hAnsi="Arial" w:cs="Arial"/>
              </w:rPr>
            </w:pPr>
            <w:r w:rsidRPr="002C29B2">
              <w:rPr>
                <w:rFonts w:ascii="Arial" w:hAnsi="Arial" w:cs="Arial"/>
                <w:w w:val="120"/>
              </w:rPr>
              <w:t>20000</w:t>
            </w:r>
          </w:p>
        </w:tc>
        <w:tc>
          <w:tcPr>
            <w:tcW w:w="1260" w:type="dxa"/>
            <w:tcBorders>
              <w:top w:val="single" w:sz="4" w:space="0" w:color="auto"/>
              <w:left w:val="single" w:sz="4" w:space="0" w:color="auto"/>
              <w:bottom w:val="single" w:sz="4" w:space="0" w:color="auto"/>
              <w:right w:val="single" w:sz="4" w:space="0" w:color="auto"/>
            </w:tcBorders>
          </w:tcPr>
          <w:p w14:paraId="52D8089B"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44CEFF38"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14:paraId="5421EA2C" w14:textId="77777777" w:rsidR="00375280" w:rsidRPr="002C29B2" w:rsidRDefault="00375280" w:rsidP="00041C33">
            <w:pPr>
              <w:spacing w:line="360" w:lineRule="auto"/>
              <w:rPr>
                <w:rFonts w:ascii="Arial" w:hAnsi="Arial" w:cs="Arial"/>
              </w:rPr>
            </w:pPr>
            <w:r w:rsidRPr="002C29B2">
              <w:rPr>
                <w:rFonts w:ascii="Arial" w:hAnsi="Arial" w:cs="Arial"/>
                <w:w w:val="120"/>
              </w:rPr>
              <w:t>1500</w:t>
            </w:r>
          </w:p>
        </w:tc>
        <w:tc>
          <w:tcPr>
            <w:tcW w:w="1170" w:type="dxa"/>
            <w:tcBorders>
              <w:top w:val="single" w:sz="4" w:space="0" w:color="auto"/>
              <w:left w:val="single" w:sz="4" w:space="0" w:color="auto"/>
              <w:bottom w:val="single" w:sz="4" w:space="0" w:color="auto"/>
              <w:right w:val="single" w:sz="4" w:space="0" w:color="auto"/>
            </w:tcBorders>
            <w:hideMark/>
          </w:tcPr>
          <w:p w14:paraId="34218A3A" w14:textId="77777777" w:rsidR="00375280" w:rsidRPr="002C29B2" w:rsidRDefault="00375280" w:rsidP="00041C33">
            <w:pPr>
              <w:spacing w:line="360" w:lineRule="auto"/>
              <w:rPr>
                <w:rFonts w:ascii="Arial" w:hAnsi="Arial" w:cs="Arial"/>
              </w:rPr>
            </w:pPr>
            <w:r w:rsidRPr="002C29B2">
              <w:rPr>
                <w:rFonts w:ascii="Arial" w:hAnsi="Arial" w:cs="Arial"/>
                <w:w w:val="120"/>
              </w:rPr>
              <w:t>18500</w:t>
            </w:r>
          </w:p>
        </w:tc>
        <w:tc>
          <w:tcPr>
            <w:tcW w:w="1080" w:type="dxa"/>
            <w:tcBorders>
              <w:top w:val="single" w:sz="4" w:space="0" w:color="auto"/>
              <w:left w:val="single" w:sz="4" w:space="0" w:color="auto"/>
              <w:bottom w:val="single" w:sz="4" w:space="0" w:color="auto"/>
              <w:right w:val="single" w:sz="4" w:space="0" w:color="auto"/>
            </w:tcBorders>
          </w:tcPr>
          <w:p w14:paraId="05C0B0A9" w14:textId="77777777" w:rsidR="00375280" w:rsidRPr="002C29B2" w:rsidRDefault="00375280" w:rsidP="00041C33">
            <w:pPr>
              <w:spacing w:line="360" w:lineRule="auto"/>
              <w:rPr>
                <w:rFonts w:ascii="Arial" w:hAnsi="Arial" w:cs="Arial"/>
              </w:rPr>
            </w:pPr>
          </w:p>
        </w:tc>
      </w:tr>
      <w:tr w:rsidR="00375280" w:rsidRPr="002C29B2" w14:paraId="66008283"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325C0359" w14:textId="77777777" w:rsidR="00375280" w:rsidRPr="002C29B2" w:rsidRDefault="00375280" w:rsidP="00041C33">
            <w:pPr>
              <w:spacing w:line="360" w:lineRule="auto"/>
              <w:rPr>
                <w:rFonts w:ascii="Arial" w:hAnsi="Arial" w:cs="Arial"/>
              </w:rPr>
            </w:pPr>
            <w:r w:rsidRPr="002C29B2">
              <w:rPr>
                <w:rFonts w:ascii="Arial" w:hAnsi="Arial" w:cs="Arial"/>
                <w:w w:val="120"/>
              </w:rPr>
              <w:t>Allowances for doubtful debt</w:t>
            </w:r>
          </w:p>
        </w:tc>
        <w:tc>
          <w:tcPr>
            <w:tcW w:w="1260" w:type="dxa"/>
            <w:tcBorders>
              <w:top w:val="single" w:sz="4" w:space="0" w:color="auto"/>
              <w:left w:val="single" w:sz="4" w:space="0" w:color="auto"/>
              <w:bottom w:val="single" w:sz="4" w:space="0" w:color="auto"/>
              <w:right w:val="single" w:sz="4" w:space="0" w:color="auto"/>
            </w:tcBorders>
          </w:tcPr>
          <w:p w14:paraId="0EF94E4B"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14:paraId="0D3D4860" w14:textId="77777777" w:rsidR="00375280" w:rsidRPr="002C29B2" w:rsidRDefault="00375280" w:rsidP="00041C33">
            <w:pPr>
              <w:spacing w:line="360" w:lineRule="auto"/>
              <w:rPr>
                <w:rFonts w:ascii="Arial" w:hAnsi="Arial" w:cs="Arial"/>
              </w:rPr>
            </w:pPr>
            <w:r w:rsidRPr="002C29B2">
              <w:rPr>
                <w:rFonts w:ascii="Arial" w:hAnsi="Arial" w:cs="Arial"/>
                <w:w w:val="120"/>
              </w:rPr>
              <w:t>1600</w:t>
            </w:r>
          </w:p>
        </w:tc>
        <w:tc>
          <w:tcPr>
            <w:tcW w:w="990" w:type="dxa"/>
            <w:tcBorders>
              <w:top w:val="single" w:sz="4" w:space="0" w:color="auto"/>
              <w:left w:val="single" w:sz="4" w:space="0" w:color="auto"/>
              <w:bottom w:val="single" w:sz="4" w:space="0" w:color="auto"/>
              <w:right w:val="single" w:sz="4" w:space="0" w:color="auto"/>
            </w:tcBorders>
            <w:hideMark/>
          </w:tcPr>
          <w:p w14:paraId="030E360A" w14:textId="77777777" w:rsidR="00375280" w:rsidRPr="002C29B2" w:rsidRDefault="00375280" w:rsidP="00041C33">
            <w:pPr>
              <w:spacing w:line="360" w:lineRule="auto"/>
              <w:rPr>
                <w:rFonts w:ascii="Arial" w:hAnsi="Arial" w:cs="Arial"/>
              </w:rPr>
            </w:pPr>
            <w:r w:rsidRPr="002C29B2">
              <w:rPr>
                <w:rFonts w:ascii="Arial" w:hAnsi="Arial" w:cs="Arial"/>
                <w:w w:val="120"/>
              </w:rPr>
              <w:t>1500</w:t>
            </w:r>
          </w:p>
        </w:tc>
        <w:tc>
          <w:tcPr>
            <w:tcW w:w="1260" w:type="dxa"/>
            <w:tcBorders>
              <w:top w:val="single" w:sz="4" w:space="0" w:color="auto"/>
              <w:left w:val="single" w:sz="4" w:space="0" w:color="auto"/>
              <w:bottom w:val="single" w:sz="4" w:space="0" w:color="auto"/>
              <w:right w:val="single" w:sz="4" w:space="0" w:color="auto"/>
            </w:tcBorders>
            <w:hideMark/>
          </w:tcPr>
          <w:p w14:paraId="533BC2B9" w14:textId="77777777" w:rsidR="00375280" w:rsidRPr="002C29B2" w:rsidRDefault="00375280" w:rsidP="00041C33">
            <w:pPr>
              <w:spacing w:line="360" w:lineRule="auto"/>
              <w:rPr>
                <w:rFonts w:ascii="Arial" w:hAnsi="Arial" w:cs="Arial"/>
              </w:rPr>
            </w:pPr>
            <w:r w:rsidRPr="002C29B2">
              <w:rPr>
                <w:rFonts w:ascii="Arial" w:hAnsi="Arial" w:cs="Arial"/>
                <w:w w:val="120"/>
              </w:rPr>
              <w:t>900</w:t>
            </w:r>
          </w:p>
        </w:tc>
        <w:tc>
          <w:tcPr>
            <w:tcW w:w="1170" w:type="dxa"/>
            <w:tcBorders>
              <w:top w:val="single" w:sz="4" w:space="0" w:color="auto"/>
              <w:left w:val="single" w:sz="4" w:space="0" w:color="auto"/>
              <w:bottom w:val="single" w:sz="4" w:space="0" w:color="auto"/>
              <w:right w:val="single" w:sz="4" w:space="0" w:color="auto"/>
            </w:tcBorders>
          </w:tcPr>
          <w:p w14:paraId="36AA09AD" w14:textId="77777777" w:rsidR="00375280" w:rsidRPr="002C29B2" w:rsidRDefault="00375280" w:rsidP="00041C33">
            <w:pPr>
              <w:spacing w:line="360" w:lineRule="auto"/>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14:paraId="344213DB" w14:textId="77777777" w:rsidR="00375280" w:rsidRPr="002C29B2" w:rsidRDefault="00375280" w:rsidP="00041C33">
            <w:pPr>
              <w:spacing w:line="360" w:lineRule="auto"/>
              <w:rPr>
                <w:rFonts w:ascii="Arial" w:hAnsi="Arial" w:cs="Arial"/>
              </w:rPr>
            </w:pPr>
            <w:r w:rsidRPr="002C29B2">
              <w:rPr>
                <w:rFonts w:ascii="Arial" w:hAnsi="Arial" w:cs="Arial"/>
                <w:w w:val="120"/>
              </w:rPr>
              <w:t>1000</w:t>
            </w:r>
          </w:p>
        </w:tc>
      </w:tr>
      <w:tr w:rsidR="00375280" w:rsidRPr="002C29B2" w14:paraId="25C0E9A4"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3C9BC025" w14:textId="77777777" w:rsidR="00375280" w:rsidRPr="002C29B2" w:rsidRDefault="00375280" w:rsidP="00041C33">
            <w:pPr>
              <w:spacing w:line="360" w:lineRule="auto"/>
              <w:rPr>
                <w:rFonts w:ascii="Arial" w:hAnsi="Arial" w:cs="Arial"/>
              </w:rPr>
            </w:pPr>
            <w:r w:rsidRPr="002C29B2">
              <w:rPr>
                <w:rFonts w:ascii="Arial" w:hAnsi="Arial" w:cs="Arial"/>
                <w:w w:val="120"/>
              </w:rPr>
              <w:t>Cash in hand</w:t>
            </w:r>
          </w:p>
        </w:tc>
        <w:tc>
          <w:tcPr>
            <w:tcW w:w="1260" w:type="dxa"/>
            <w:tcBorders>
              <w:top w:val="single" w:sz="4" w:space="0" w:color="auto"/>
              <w:left w:val="single" w:sz="4" w:space="0" w:color="auto"/>
              <w:bottom w:val="single" w:sz="4" w:space="0" w:color="auto"/>
              <w:right w:val="single" w:sz="4" w:space="0" w:color="auto"/>
            </w:tcBorders>
            <w:hideMark/>
          </w:tcPr>
          <w:p w14:paraId="3E271C24" w14:textId="77777777" w:rsidR="00375280" w:rsidRPr="002C29B2" w:rsidRDefault="00375280" w:rsidP="00041C33">
            <w:pPr>
              <w:spacing w:line="360" w:lineRule="auto"/>
              <w:rPr>
                <w:rFonts w:ascii="Arial" w:hAnsi="Arial" w:cs="Arial"/>
              </w:rPr>
            </w:pPr>
            <w:r w:rsidRPr="002C29B2">
              <w:rPr>
                <w:rFonts w:ascii="Arial" w:hAnsi="Arial" w:cs="Arial"/>
                <w:w w:val="120"/>
              </w:rPr>
              <w:t>100</w:t>
            </w:r>
          </w:p>
        </w:tc>
        <w:tc>
          <w:tcPr>
            <w:tcW w:w="1260" w:type="dxa"/>
            <w:tcBorders>
              <w:top w:val="single" w:sz="4" w:space="0" w:color="auto"/>
              <w:left w:val="single" w:sz="4" w:space="0" w:color="auto"/>
              <w:bottom w:val="single" w:sz="4" w:space="0" w:color="auto"/>
              <w:right w:val="single" w:sz="4" w:space="0" w:color="auto"/>
            </w:tcBorders>
          </w:tcPr>
          <w:p w14:paraId="7D6F5C9A"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344083BF"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2A0AFD58"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02A5F356" w14:textId="77777777" w:rsidR="00375280" w:rsidRPr="002C29B2" w:rsidRDefault="00375280" w:rsidP="00041C33">
            <w:pPr>
              <w:spacing w:line="360" w:lineRule="auto"/>
              <w:rPr>
                <w:rFonts w:ascii="Arial" w:hAnsi="Arial" w:cs="Arial"/>
              </w:rPr>
            </w:pPr>
            <w:r w:rsidRPr="002C29B2">
              <w:rPr>
                <w:rFonts w:ascii="Arial" w:hAnsi="Arial" w:cs="Arial"/>
                <w:w w:val="120"/>
              </w:rPr>
              <w:t>100</w:t>
            </w:r>
          </w:p>
        </w:tc>
        <w:tc>
          <w:tcPr>
            <w:tcW w:w="1080" w:type="dxa"/>
            <w:tcBorders>
              <w:top w:val="single" w:sz="4" w:space="0" w:color="auto"/>
              <w:left w:val="single" w:sz="4" w:space="0" w:color="auto"/>
              <w:bottom w:val="single" w:sz="4" w:space="0" w:color="auto"/>
              <w:right w:val="single" w:sz="4" w:space="0" w:color="auto"/>
            </w:tcBorders>
          </w:tcPr>
          <w:p w14:paraId="3374DFF8" w14:textId="77777777" w:rsidR="00375280" w:rsidRPr="002C29B2" w:rsidRDefault="00375280" w:rsidP="00041C33">
            <w:pPr>
              <w:spacing w:line="360" w:lineRule="auto"/>
              <w:rPr>
                <w:rFonts w:ascii="Arial" w:hAnsi="Arial" w:cs="Arial"/>
              </w:rPr>
            </w:pPr>
          </w:p>
        </w:tc>
      </w:tr>
      <w:tr w:rsidR="00375280" w:rsidRPr="002C29B2" w14:paraId="2F7FDB17"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74CFFA10" w14:textId="77777777" w:rsidR="00375280" w:rsidRPr="002C29B2" w:rsidRDefault="00375280" w:rsidP="00041C33">
            <w:pPr>
              <w:spacing w:line="360" w:lineRule="auto"/>
              <w:rPr>
                <w:rFonts w:ascii="Arial" w:hAnsi="Arial" w:cs="Arial"/>
              </w:rPr>
            </w:pPr>
            <w:r w:rsidRPr="002C29B2">
              <w:rPr>
                <w:rFonts w:ascii="Arial" w:hAnsi="Arial" w:cs="Arial"/>
                <w:w w:val="120"/>
              </w:rPr>
              <w:t>Cash at bank</w:t>
            </w:r>
          </w:p>
        </w:tc>
        <w:tc>
          <w:tcPr>
            <w:tcW w:w="1260" w:type="dxa"/>
            <w:tcBorders>
              <w:top w:val="single" w:sz="4" w:space="0" w:color="auto"/>
              <w:left w:val="single" w:sz="4" w:space="0" w:color="auto"/>
              <w:bottom w:val="single" w:sz="4" w:space="0" w:color="auto"/>
              <w:right w:val="single" w:sz="4" w:space="0" w:color="auto"/>
            </w:tcBorders>
            <w:hideMark/>
          </w:tcPr>
          <w:p w14:paraId="69B92E92" w14:textId="77777777" w:rsidR="00375280" w:rsidRPr="002C29B2" w:rsidRDefault="00375280" w:rsidP="00041C33">
            <w:pPr>
              <w:spacing w:line="360" w:lineRule="auto"/>
              <w:rPr>
                <w:rFonts w:ascii="Arial" w:hAnsi="Arial" w:cs="Arial"/>
              </w:rPr>
            </w:pPr>
            <w:r w:rsidRPr="002C29B2">
              <w:rPr>
                <w:rFonts w:ascii="Arial" w:hAnsi="Arial" w:cs="Arial"/>
                <w:w w:val="120"/>
              </w:rPr>
              <w:t>2500</w:t>
            </w:r>
          </w:p>
        </w:tc>
        <w:tc>
          <w:tcPr>
            <w:tcW w:w="1260" w:type="dxa"/>
            <w:tcBorders>
              <w:top w:val="single" w:sz="4" w:space="0" w:color="auto"/>
              <w:left w:val="single" w:sz="4" w:space="0" w:color="auto"/>
              <w:bottom w:val="single" w:sz="4" w:space="0" w:color="auto"/>
              <w:right w:val="single" w:sz="4" w:space="0" w:color="auto"/>
            </w:tcBorders>
          </w:tcPr>
          <w:p w14:paraId="003C9380"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2EF33DAA"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14:paraId="44916406" w14:textId="77777777" w:rsidR="00375280" w:rsidRPr="002C29B2" w:rsidRDefault="00375280" w:rsidP="00041C33">
            <w:pPr>
              <w:spacing w:line="360" w:lineRule="auto"/>
              <w:rPr>
                <w:rFonts w:ascii="Arial" w:hAnsi="Arial" w:cs="Arial"/>
              </w:rPr>
            </w:pPr>
            <w:r w:rsidRPr="002C29B2">
              <w:rPr>
                <w:rFonts w:ascii="Arial" w:hAnsi="Arial" w:cs="Arial"/>
                <w:w w:val="120"/>
              </w:rPr>
              <w:t>750</w:t>
            </w:r>
          </w:p>
        </w:tc>
        <w:tc>
          <w:tcPr>
            <w:tcW w:w="1170" w:type="dxa"/>
            <w:tcBorders>
              <w:top w:val="single" w:sz="4" w:space="0" w:color="auto"/>
              <w:left w:val="single" w:sz="4" w:space="0" w:color="auto"/>
              <w:bottom w:val="single" w:sz="4" w:space="0" w:color="auto"/>
              <w:right w:val="single" w:sz="4" w:space="0" w:color="auto"/>
            </w:tcBorders>
            <w:hideMark/>
          </w:tcPr>
          <w:p w14:paraId="18B70410" w14:textId="77777777" w:rsidR="00375280" w:rsidRPr="002C29B2" w:rsidRDefault="00375280" w:rsidP="00041C33">
            <w:pPr>
              <w:spacing w:line="360" w:lineRule="auto"/>
              <w:rPr>
                <w:rFonts w:ascii="Arial" w:hAnsi="Arial" w:cs="Arial"/>
              </w:rPr>
            </w:pPr>
            <w:r w:rsidRPr="002C29B2">
              <w:rPr>
                <w:rFonts w:ascii="Arial" w:hAnsi="Arial" w:cs="Arial"/>
                <w:w w:val="120"/>
              </w:rPr>
              <w:t>1750</w:t>
            </w:r>
          </w:p>
        </w:tc>
        <w:tc>
          <w:tcPr>
            <w:tcW w:w="1080" w:type="dxa"/>
            <w:tcBorders>
              <w:top w:val="single" w:sz="4" w:space="0" w:color="auto"/>
              <w:left w:val="single" w:sz="4" w:space="0" w:color="auto"/>
              <w:bottom w:val="single" w:sz="4" w:space="0" w:color="auto"/>
              <w:right w:val="single" w:sz="4" w:space="0" w:color="auto"/>
            </w:tcBorders>
          </w:tcPr>
          <w:p w14:paraId="40239109" w14:textId="77777777" w:rsidR="00375280" w:rsidRPr="002C29B2" w:rsidRDefault="00375280" w:rsidP="00041C33">
            <w:pPr>
              <w:spacing w:line="360" w:lineRule="auto"/>
              <w:rPr>
                <w:rFonts w:ascii="Arial" w:hAnsi="Arial" w:cs="Arial"/>
              </w:rPr>
            </w:pPr>
          </w:p>
        </w:tc>
      </w:tr>
      <w:tr w:rsidR="00375280" w:rsidRPr="002C29B2" w14:paraId="269B08F3"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5704CC82" w14:textId="77777777" w:rsidR="00375280" w:rsidRPr="002C29B2" w:rsidRDefault="00375280" w:rsidP="00041C33">
            <w:pPr>
              <w:spacing w:line="360" w:lineRule="auto"/>
              <w:rPr>
                <w:rFonts w:ascii="Arial" w:hAnsi="Arial" w:cs="Arial"/>
              </w:rPr>
            </w:pPr>
            <w:r w:rsidRPr="002C29B2">
              <w:rPr>
                <w:rFonts w:ascii="Arial" w:hAnsi="Arial" w:cs="Arial"/>
                <w:w w:val="120"/>
              </w:rPr>
              <w:t>Trade Payables</w:t>
            </w:r>
          </w:p>
        </w:tc>
        <w:tc>
          <w:tcPr>
            <w:tcW w:w="1260" w:type="dxa"/>
            <w:tcBorders>
              <w:top w:val="single" w:sz="4" w:space="0" w:color="auto"/>
              <w:left w:val="single" w:sz="4" w:space="0" w:color="auto"/>
              <w:bottom w:val="single" w:sz="4" w:space="0" w:color="auto"/>
              <w:right w:val="single" w:sz="4" w:space="0" w:color="auto"/>
            </w:tcBorders>
          </w:tcPr>
          <w:p w14:paraId="6E26782E"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14:paraId="54DD7E90" w14:textId="77777777" w:rsidR="00375280" w:rsidRPr="002C29B2" w:rsidRDefault="00375280" w:rsidP="00041C33">
            <w:pPr>
              <w:spacing w:line="360" w:lineRule="auto"/>
              <w:rPr>
                <w:rFonts w:ascii="Arial" w:hAnsi="Arial" w:cs="Arial"/>
              </w:rPr>
            </w:pPr>
            <w:r w:rsidRPr="002C29B2">
              <w:rPr>
                <w:rFonts w:ascii="Arial" w:hAnsi="Arial" w:cs="Arial"/>
                <w:w w:val="115"/>
              </w:rPr>
              <w:t>36000</w:t>
            </w:r>
          </w:p>
        </w:tc>
        <w:tc>
          <w:tcPr>
            <w:tcW w:w="990" w:type="dxa"/>
            <w:tcBorders>
              <w:top w:val="single" w:sz="4" w:space="0" w:color="auto"/>
              <w:left w:val="single" w:sz="4" w:space="0" w:color="auto"/>
              <w:bottom w:val="single" w:sz="4" w:space="0" w:color="auto"/>
              <w:right w:val="single" w:sz="4" w:space="0" w:color="auto"/>
            </w:tcBorders>
          </w:tcPr>
          <w:p w14:paraId="504D2BE9"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3B9A5C11"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tcPr>
          <w:p w14:paraId="2BCACA86" w14:textId="77777777" w:rsidR="00375280" w:rsidRPr="002C29B2" w:rsidRDefault="00375280" w:rsidP="00041C33">
            <w:pPr>
              <w:spacing w:line="360" w:lineRule="auto"/>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14:paraId="1DC8420F" w14:textId="77777777" w:rsidR="00375280" w:rsidRPr="002C29B2" w:rsidRDefault="00375280" w:rsidP="00041C33">
            <w:pPr>
              <w:spacing w:line="360" w:lineRule="auto"/>
              <w:rPr>
                <w:rFonts w:ascii="Arial" w:hAnsi="Arial" w:cs="Arial"/>
              </w:rPr>
            </w:pPr>
            <w:r w:rsidRPr="002C29B2">
              <w:rPr>
                <w:rFonts w:ascii="Arial" w:hAnsi="Arial" w:cs="Arial"/>
                <w:w w:val="115"/>
              </w:rPr>
              <w:t>36000</w:t>
            </w:r>
          </w:p>
        </w:tc>
      </w:tr>
      <w:tr w:rsidR="00375280" w:rsidRPr="002C29B2" w14:paraId="167E75DE"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24B32167" w14:textId="77777777" w:rsidR="00375280" w:rsidRPr="002C29B2" w:rsidRDefault="00375280" w:rsidP="00041C33">
            <w:pPr>
              <w:spacing w:line="360" w:lineRule="auto"/>
              <w:rPr>
                <w:rFonts w:ascii="Arial" w:hAnsi="Arial" w:cs="Arial"/>
              </w:rPr>
            </w:pPr>
            <w:r w:rsidRPr="002C29B2">
              <w:rPr>
                <w:rFonts w:ascii="Arial" w:hAnsi="Arial" w:cs="Arial"/>
                <w:w w:val="115"/>
              </w:rPr>
              <w:t>Capital</w:t>
            </w:r>
          </w:p>
        </w:tc>
        <w:tc>
          <w:tcPr>
            <w:tcW w:w="1260" w:type="dxa"/>
            <w:tcBorders>
              <w:top w:val="single" w:sz="4" w:space="0" w:color="auto"/>
              <w:left w:val="single" w:sz="4" w:space="0" w:color="auto"/>
              <w:bottom w:val="single" w:sz="4" w:space="0" w:color="auto"/>
              <w:right w:val="single" w:sz="4" w:space="0" w:color="auto"/>
            </w:tcBorders>
          </w:tcPr>
          <w:p w14:paraId="07153F11"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14:paraId="55213010" w14:textId="77777777" w:rsidR="00375280" w:rsidRPr="002C29B2" w:rsidRDefault="00375280" w:rsidP="00041C33">
            <w:pPr>
              <w:spacing w:line="360" w:lineRule="auto"/>
              <w:rPr>
                <w:rFonts w:ascii="Arial" w:hAnsi="Arial" w:cs="Arial"/>
              </w:rPr>
            </w:pPr>
            <w:r w:rsidRPr="002C29B2">
              <w:rPr>
                <w:rFonts w:ascii="Arial" w:hAnsi="Arial" w:cs="Arial"/>
                <w:w w:val="115"/>
              </w:rPr>
              <w:t>28000</w:t>
            </w:r>
          </w:p>
        </w:tc>
        <w:tc>
          <w:tcPr>
            <w:tcW w:w="990" w:type="dxa"/>
            <w:tcBorders>
              <w:top w:val="single" w:sz="4" w:space="0" w:color="auto"/>
              <w:left w:val="single" w:sz="4" w:space="0" w:color="auto"/>
              <w:bottom w:val="single" w:sz="4" w:space="0" w:color="auto"/>
              <w:right w:val="single" w:sz="4" w:space="0" w:color="auto"/>
            </w:tcBorders>
          </w:tcPr>
          <w:p w14:paraId="753DBB30"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5C43176C"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tcPr>
          <w:p w14:paraId="14E67529" w14:textId="77777777" w:rsidR="00375280" w:rsidRPr="002C29B2" w:rsidRDefault="00375280" w:rsidP="00041C33">
            <w:pPr>
              <w:spacing w:line="360" w:lineRule="auto"/>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14:paraId="68296116" w14:textId="77777777" w:rsidR="00375280" w:rsidRPr="002C29B2" w:rsidRDefault="00375280" w:rsidP="00041C33">
            <w:pPr>
              <w:spacing w:line="360" w:lineRule="auto"/>
              <w:rPr>
                <w:rFonts w:ascii="Arial" w:hAnsi="Arial" w:cs="Arial"/>
              </w:rPr>
            </w:pPr>
            <w:r w:rsidRPr="002C29B2">
              <w:rPr>
                <w:rFonts w:ascii="Arial" w:hAnsi="Arial" w:cs="Arial"/>
                <w:w w:val="115"/>
              </w:rPr>
              <w:t>28000</w:t>
            </w:r>
          </w:p>
        </w:tc>
      </w:tr>
      <w:tr w:rsidR="00375280" w:rsidRPr="002C29B2" w14:paraId="0A23A509"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0C7C7635" w14:textId="77777777" w:rsidR="00375280" w:rsidRPr="002C29B2" w:rsidRDefault="00375280" w:rsidP="00041C33">
            <w:pPr>
              <w:spacing w:line="360" w:lineRule="auto"/>
              <w:rPr>
                <w:rFonts w:ascii="Arial" w:hAnsi="Arial" w:cs="Arial"/>
              </w:rPr>
            </w:pPr>
            <w:r w:rsidRPr="002C29B2">
              <w:rPr>
                <w:rFonts w:ascii="Arial" w:hAnsi="Arial" w:cs="Arial"/>
                <w:w w:val="115"/>
              </w:rPr>
              <w:t>Drawings</w:t>
            </w:r>
          </w:p>
        </w:tc>
        <w:tc>
          <w:tcPr>
            <w:tcW w:w="1260" w:type="dxa"/>
            <w:tcBorders>
              <w:top w:val="single" w:sz="4" w:space="0" w:color="auto"/>
              <w:left w:val="single" w:sz="4" w:space="0" w:color="auto"/>
              <w:bottom w:val="single" w:sz="4" w:space="0" w:color="auto"/>
              <w:right w:val="single" w:sz="4" w:space="0" w:color="auto"/>
            </w:tcBorders>
            <w:hideMark/>
          </w:tcPr>
          <w:p w14:paraId="1DCF7758" w14:textId="77777777" w:rsidR="00375280" w:rsidRPr="002C29B2" w:rsidRDefault="00375280" w:rsidP="00041C33">
            <w:pPr>
              <w:spacing w:line="360" w:lineRule="auto"/>
              <w:rPr>
                <w:rFonts w:ascii="Arial" w:hAnsi="Arial" w:cs="Arial"/>
              </w:rPr>
            </w:pPr>
            <w:r w:rsidRPr="002C29B2">
              <w:rPr>
                <w:rFonts w:ascii="Arial" w:hAnsi="Arial" w:cs="Arial"/>
                <w:w w:val="125"/>
              </w:rPr>
              <w:t>9500</w:t>
            </w:r>
          </w:p>
        </w:tc>
        <w:tc>
          <w:tcPr>
            <w:tcW w:w="1260" w:type="dxa"/>
            <w:tcBorders>
              <w:top w:val="single" w:sz="4" w:space="0" w:color="auto"/>
              <w:left w:val="single" w:sz="4" w:space="0" w:color="auto"/>
              <w:bottom w:val="single" w:sz="4" w:space="0" w:color="auto"/>
              <w:right w:val="single" w:sz="4" w:space="0" w:color="auto"/>
            </w:tcBorders>
          </w:tcPr>
          <w:p w14:paraId="3B222543"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hideMark/>
          </w:tcPr>
          <w:p w14:paraId="27FC6152" w14:textId="77777777" w:rsidR="00375280" w:rsidRPr="002C29B2" w:rsidRDefault="00375280" w:rsidP="00041C33">
            <w:pPr>
              <w:spacing w:line="360" w:lineRule="auto"/>
              <w:rPr>
                <w:rFonts w:ascii="Arial" w:hAnsi="Arial" w:cs="Arial"/>
              </w:rPr>
            </w:pPr>
            <w:r w:rsidRPr="002C29B2">
              <w:rPr>
                <w:rFonts w:ascii="Arial" w:hAnsi="Arial" w:cs="Arial"/>
                <w:w w:val="125"/>
              </w:rPr>
              <w:t>750</w:t>
            </w:r>
          </w:p>
        </w:tc>
        <w:tc>
          <w:tcPr>
            <w:tcW w:w="1260" w:type="dxa"/>
            <w:tcBorders>
              <w:top w:val="single" w:sz="4" w:space="0" w:color="auto"/>
              <w:left w:val="single" w:sz="4" w:space="0" w:color="auto"/>
              <w:bottom w:val="single" w:sz="4" w:space="0" w:color="auto"/>
              <w:right w:val="single" w:sz="4" w:space="0" w:color="auto"/>
            </w:tcBorders>
          </w:tcPr>
          <w:p w14:paraId="182E426F"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41B76647" w14:textId="77777777" w:rsidR="00375280" w:rsidRPr="002C29B2" w:rsidRDefault="00375280" w:rsidP="00041C33">
            <w:pPr>
              <w:spacing w:line="360" w:lineRule="auto"/>
              <w:rPr>
                <w:rFonts w:ascii="Arial" w:hAnsi="Arial" w:cs="Arial"/>
              </w:rPr>
            </w:pPr>
            <w:r w:rsidRPr="002C29B2">
              <w:rPr>
                <w:rFonts w:ascii="Arial" w:hAnsi="Arial" w:cs="Arial"/>
                <w:w w:val="125"/>
              </w:rPr>
              <w:t>10250</w:t>
            </w:r>
          </w:p>
        </w:tc>
        <w:tc>
          <w:tcPr>
            <w:tcW w:w="1080" w:type="dxa"/>
            <w:tcBorders>
              <w:top w:val="single" w:sz="4" w:space="0" w:color="auto"/>
              <w:left w:val="single" w:sz="4" w:space="0" w:color="auto"/>
              <w:bottom w:val="single" w:sz="4" w:space="0" w:color="auto"/>
              <w:right w:val="single" w:sz="4" w:space="0" w:color="auto"/>
            </w:tcBorders>
          </w:tcPr>
          <w:p w14:paraId="33DB9659" w14:textId="77777777" w:rsidR="00375280" w:rsidRPr="002C29B2" w:rsidRDefault="00375280" w:rsidP="00041C33">
            <w:pPr>
              <w:spacing w:line="360" w:lineRule="auto"/>
              <w:rPr>
                <w:rFonts w:ascii="Arial" w:hAnsi="Arial" w:cs="Arial"/>
              </w:rPr>
            </w:pPr>
          </w:p>
        </w:tc>
      </w:tr>
      <w:tr w:rsidR="00375280" w:rsidRPr="002C29B2" w14:paraId="31C34677"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147EEF70" w14:textId="77777777" w:rsidR="00375280" w:rsidRPr="002C29B2" w:rsidRDefault="00375280" w:rsidP="00041C33">
            <w:pPr>
              <w:spacing w:line="360" w:lineRule="auto"/>
              <w:rPr>
                <w:rFonts w:ascii="Arial" w:hAnsi="Arial" w:cs="Arial"/>
              </w:rPr>
            </w:pPr>
            <w:r w:rsidRPr="002C29B2">
              <w:rPr>
                <w:rFonts w:ascii="Arial" w:hAnsi="Arial" w:cs="Arial"/>
                <w:w w:val="125"/>
              </w:rPr>
              <w:t>Purchases</w:t>
            </w:r>
          </w:p>
        </w:tc>
        <w:tc>
          <w:tcPr>
            <w:tcW w:w="1260" w:type="dxa"/>
            <w:tcBorders>
              <w:top w:val="single" w:sz="4" w:space="0" w:color="auto"/>
              <w:left w:val="single" w:sz="4" w:space="0" w:color="auto"/>
              <w:bottom w:val="single" w:sz="4" w:space="0" w:color="auto"/>
              <w:right w:val="single" w:sz="4" w:space="0" w:color="auto"/>
            </w:tcBorders>
            <w:hideMark/>
          </w:tcPr>
          <w:p w14:paraId="64B452C2" w14:textId="77777777" w:rsidR="00375280" w:rsidRPr="002C29B2" w:rsidRDefault="00375280" w:rsidP="00041C33">
            <w:pPr>
              <w:spacing w:line="360" w:lineRule="auto"/>
              <w:rPr>
                <w:rFonts w:ascii="Arial" w:hAnsi="Arial" w:cs="Arial"/>
              </w:rPr>
            </w:pPr>
            <w:r w:rsidRPr="002C29B2">
              <w:rPr>
                <w:rFonts w:ascii="Arial" w:hAnsi="Arial" w:cs="Arial"/>
                <w:spacing w:val="-3"/>
                <w:w w:val="125"/>
              </w:rPr>
              <w:t>160000</w:t>
            </w:r>
          </w:p>
        </w:tc>
        <w:tc>
          <w:tcPr>
            <w:tcW w:w="1260" w:type="dxa"/>
            <w:tcBorders>
              <w:top w:val="single" w:sz="4" w:space="0" w:color="auto"/>
              <w:left w:val="single" w:sz="4" w:space="0" w:color="auto"/>
              <w:bottom w:val="single" w:sz="4" w:space="0" w:color="auto"/>
              <w:right w:val="single" w:sz="4" w:space="0" w:color="auto"/>
            </w:tcBorders>
          </w:tcPr>
          <w:p w14:paraId="74D7C9B8"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1562919B"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0178A13B"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0BCE1793" w14:textId="77777777" w:rsidR="00375280" w:rsidRPr="002C29B2" w:rsidRDefault="00375280" w:rsidP="00041C33">
            <w:pPr>
              <w:spacing w:line="360" w:lineRule="auto"/>
              <w:rPr>
                <w:rFonts w:ascii="Arial" w:hAnsi="Arial" w:cs="Arial"/>
              </w:rPr>
            </w:pPr>
            <w:r w:rsidRPr="002C29B2">
              <w:rPr>
                <w:rFonts w:ascii="Arial" w:hAnsi="Arial" w:cs="Arial"/>
                <w:spacing w:val="-3"/>
                <w:w w:val="125"/>
              </w:rPr>
              <w:t>160000</w:t>
            </w:r>
          </w:p>
        </w:tc>
        <w:tc>
          <w:tcPr>
            <w:tcW w:w="1080" w:type="dxa"/>
            <w:tcBorders>
              <w:top w:val="single" w:sz="4" w:space="0" w:color="auto"/>
              <w:left w:val="single" w:sz="4" w:space="0" w:color="auto"/>
              <w:bottom w:val="single" w:sz="4" w:space="0" w:color="auto"/>
              <w:right w:val="single" w:sz="4" w:space="0" w:color="auto"/>
            </w:tcBorders>
          </w:tcPr>
          <w:p w14:paraId="7C6B0C49" w14:textId="77777777" w:rsidR="00375280" w:rsidRPr="002C29B2" w:rsidRDefault="00375280" w:rsidP="00041C33">
            <w:pPr>
              <w:spacing w:line="360" w:lineRule="auto"/>
              <w:rPr>
                <w:rFonts w:ascii="Arial" w:hAnsi="Arial" w:cs="Arial"/>
              </w:rPr>
            </w:pPr>
          </w:p>
        </w:tc>
      </w:tr>
      <w:tr w:rsidR="00375280" w:rsidRPr="002C29B2" w14:paraId="0FC6D67D"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2B7321B7" w14:textId="77777777" w:rsidR="00375280" w:rsidRPr="002C29B2" w:rsidRDefault="00375280" w:rsidP="00041C33">
            <w:pPr>
              <w:spacing w:line="360" w:lineRule="auto"/>
              <w:rPr>
                <w:rFonts w:ascii="Arial" w:hAnsi="Arial" w:cs="Arial"/>
              </w:rPr>
            </w:pPr>
            <w:r w:rsidRPr="002C29B2">
              <w:rPr>
                <w:rFonts w:ascii="Arial" w:hAnsi="Arial" w:cs="Arial"/>
                <w:w w:val="125"/>
              </w:rPr>
              <w:t>Revenue</w:t>
            </w:r>
          </w:p>
        </w:tc>
        <w:tc>
          <w:tcPr>
            <w:tcW w:w="1260" w:type="dxa"/>
            <w:tcBorders>
              <w:top w:val="single" w:sz="4" w:space="0" w:color="auto"/>
              <w:left w:val="single" w:sz="4" w:space="0" w:color="auto"/>
              <w:bottom w:val="single" w:sz="4" w:space="0" w:color="auto"/>
              <w:right w:val="single" w:sz="4" w:space="0" w:color="auto"/>
            </w:tcBorders>
          </w:tcPr>
          <w:p w14:paraId="7AE14530"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14:paraId="2F284F3B" w14:textId="77777777" w:rsidR="00375280" w:rsidRPr="002C29B2" w:rsidRDefault="00375280" w:rsidP="00041C33">
            <w:pPr>
              <w:spacing w:line="360" w:lineRule="auto"/>
              <w:rPr>
                <w:rFonts w:ascii="Arial" w:hAnsi="Arial" w:cs="Arial"/>
              </w:rPr>
            </w:pPr>
            <w:r w:rsidRPr="002C29B2">
              <w:rPr>
                <w:rFonts w:ascii="Arial" w:hAnsi="Arial" w:cs="Arial"/>
                <w:spacing w:val="-6"/>
                <w:w w:val="125"/>
              </w:rPr>
              <w:t>240000</w:t>
            </w:r>
          </w:p>
        </w:tc>
        <w:tc>
          <w:tcPr>
            <w:tcW w:w="990" w:type="dxa"/>
            <w:tcBorders>
              <w:top w:val="single" w:sz="4" w:space="0" w:color="auto"/>
              <w:left w:val="single" w:sz="4" w:space="0" w:color="auto"/>
              <w:bottom w:val="single" w:sz="4" w:space="0" w:color="auto"/>
              <w:right w:val="single" w:sz="4" w:space="0" w:color="auto"/>
            </w:tcBorders>
          </w:tcPr>
          <w:p w14:paraId="38744999"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60385124"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tcPr>
          <w:p w14:paraId="6B8DB4C2" w14:textId="77777777" w:rsidR="00375280" w:rsidRPr="002C29B2" w:rsidRDefault="00375280" w:rsidP="00041C33">
            <w:pPr>
              <w:spacing w:line="360" w:lineRule="auto"/>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14:paraId="365C58C9" w14:textId="77777777" w:rsidR="00375280" w:rsidRPr="002C29B2" w:rsidRDefault="00375280" w:rsidP="00041C33">
            <w:pPr>
              <w:spacing w:line="360" w:lineRule="auto"/>
              <w:rPr>
                <w:rFonts w:ascii="Arial" w:hAnsi="Arial" w:cs="Arial"/>
              </w:rPr>
            </w:pPr>
            <w:r w:rsidRPr="002C29B2">
              <w:rPr>
                <w:rFonts w:ascii="Arial" w:hAnsi="Arial" w:cs="Arial"/>
                <w:spacing w:val="-4"/>
                <w:w w:val="125"/>
              </w:rPr>
              <w:t>240000</w:t>
            </w:r>
          </w:p>
        </w:tc>
      </w:tr>
      <w:tr w:rsidR="00375280" w:rsidRPr="002C29B2" w14:paraId="1621E5F3"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5A1F271D" w14:textId="77777777" w:rsidR="00375280" w:rsidRPr="002C29B2" w:rsidRDefault="00375280" w:rsidP="00041C33">
            <w:pPr>
              <w:spacing w:line="360" w:lineRule="auto"/>
              <w:rPr>
                <w:rFonts w:ascii="Arial" w:hAnsi="Arial" w:cs="Arial"/>
              </w:rPr>
            </w:pPr>
            <w:r w:rsidRPr="002C29B2">
              <w:rPr>
                <w:rFonts w:ascii="Arial" w:hAnsi="Arial" w:cs="Arial"/>
                <w:w w:val="125"/>
              </w:rPr>
              <w:t>Wages</w:t>
            </w:r>
          </w:p>
        </w:tc>
        <w:tc>
          <w:tcPr>
            <w:tcW w:w="1260" w:type="dxa"/>
            <w:tcBorders>
              <w:top w:val="single" w:sz="4" w:space="0" w:color="auto"/>
              <w:left w:val="single" w:sz="4" w:space="0" w:color="auto"/>
              <w:bottom w:val="single" w:sz="4" w:space="0" w:color="auto"/>
              <w:right w:val="single" w:sz="4" w:space="0" w:color="auto"/>
            </w:tcBorders>
            <w:hideMark/>
          </w:tcPr>
          <w:p w14:paraId="782C7C17" w14:textId="77777777" w:rsidR="00375280" w:rsidRPr="002C29B2" w:rsidRDefault="00375280" w:rsidP="00041C33">
            <w:pPr>
              <w:spacing w:line="360" w:lineRule="auto"/>
              <w:rPr>
                <w:rFonts w:ascii="Arial" w:hAnsi="Arial" w:cs="Arial"/>
              </w:rPr>
            </w:pPr>
            <w:r w:rsidRPr="002C29B2">
              <w:rPr>
                <w:rFonts w:ascii="Arial" w:hAnsi="Arial" w:cs="Arial"/>
                <w:w w:val="125"/>
              </w:rPr>
              <w:t>24000</w:t>
            </w:r>
          </w:p>
        </w:tc>
        <w:tc>
          <w:tcPr>
            <w:tcW w:w="1260" w:type="dxa"/>
            <w:tcBorders>
              <w:top w:val="single" w:sz="4" w:space="0" w:color="auto"/>
              <w:left w:val="single" w:sz="4" w:space="0" w:color="auto"/>
              <w:bottom w:val="single" w:sz="4" w:space="0" w:color="auto"/>
              <w:right w:val="single" w:sz="4" w:space="0" w:color="auto"/>
            </w:tcBorders>
          </w:tcPr>
          <w:p w14:paraId="5DA18886"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18FF546C"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1656819D"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0FB7175D" w14:textId="77777777" w:rsidR="00375280" w:rsidRPr="002C29B2" w:rsidRDefault="00375280" w:rsidP="00041C33">
            <w:pPr>
              <w:spacing w:line="360" w:lineRule="auto"/>
              <w:rPr>
                <w:rFonts w:ascii="Arial" w:hAnsi="Arial" w:cs="Arial"/>
              </w:rPr>
            </w:pPr>
            <w:r w:rsidRPr="002C29B2">
              <w:rPr>
                <w:rFonts w:ascii="Arial" w:hAnsi="Arial" w:cs="Arial"/>
                <w:w w:val="125"/>
              </w:rPr>
              <w:t>24000</w:t>
            </w:r>
          </w:p>
        </w:tc>
        <w:tc>
          <w:tcPr>
            <w:tcW w:w="1080" w:type="dxa"/>
            <w:tcBorders>
              <w:top w:val="single" w:sz="4" w:space="0" w:color="auto"/>
              <w:left w:val="single" w:sz="4" w:space="0" w:color="auto"/>
              <w:bottom w:val="single" w:sz="4" w:space="0" w:color="auto"/>
              <w:right w:val="single" w:sz="4" w:space="0" w:color="auto"/>
            </w:tcBorders>
          </w:tcPr>
          <w:p w14:paraId="7E080E84" w14:textId="77777777" w:rsidR="00375280" w:rsidRPr="002C29B2" w:rsidRDefault="00375280" w:rsidP="00041C33">
            <w:pPr>
              <w:spacing w:line="360" w:lineRule="auto"/>
              <w:rPr>
                <w:rFonts w:ascii="Arial" w:hAnsi="Arial" w:cs="Arial"/>
              </w:rPr>
            </w:pPr>
          </w:p>
        </w:tc>
      </w:tr>
      <w:tr w:rsidR="00375280" w:rsidRPr="002C29B2" w14:paraId="317E438E"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2D7F68D4" w14:textId="77777777" w:rsidR="00375280" w:rsidRPr="002C29B2" w:rsidRDefault="00375280" w:rsidP="00041C33">
            <w:pPr>
              <w:spacing w:line="360" w:lineRule="auto"/>
              <w:rPr>
                <w:rFonts w:ascii="Arial" w:hAnsi="Arial" w:cs="Arial"/>
              </w:rPr>
            </w:pPr>
            <w:r w:rsidRPr="002C29B2">
              <w:rPr>
                <w:rFonts w:ascii="Arial" w:hAnsi="Arial" w:cs="Arial"/>
                <w:w w:val="125"/>
              </w:rPr>
              <w:lastRenderedPageBreak/>
              <w:t>Advertisement</w:t>
            </w:r>
          </w:p>
        </w:tc>
        <w:tc>
          <w:tcPr>
            <w:tcW w:w="1260" w:type="dxa"/>
            <w:tcBorders>
              <w:top w:val="single" w:sz="4" w:space="0" w:color="auto"/>
              <w:left w:val="single" w:sz="4" w:space="0" w:color="auto"/>
              <w:bottom w:val="single" w:sz="4" w:space="0" w:color="auto"/>
              <w:right w:val="single" w:sz="4" w:space="0" w:color="auto"/>
            </w:tcBorders>
            <w:hideMark/>
          </w:tcPr>
          <w:p w14:paraId="0BE566C9" w14:textId="77777777" w:rsidR="00375280" w:rsidRPr="002C29B2" w:rsidRDefault="00375280" w:rsidP="00041C33">
            <w:pPr>
              <w:spacing w:line="360" w:lineRule="auto"/>
              <w:rPr>
                <w:rFonts w:ascii="Arial" w:hAnsi="Arial" w:cs="Arial"/>
              </w:rPr>
            </w:pPr>
            <w:r w:rsidRPr="002C29B2">
              <w:rPr>
                <w:rFonts w:ascii="Arial" w:hAnsi="Arial" w:cs="Arial"/>
                <w:w w:val="125"/>
              </w:rPr>
              <w:t>8000</w:t>
            </w:r>
          </w:p>
        </w:tc>
        <w:tc>
          <w:tcPr>
            <w:tcW w:w="1260" w:type="dxa"/>
            <w:tcBorders>
              <w:top w:val="single" w:sz="4" w:space="0" w:color="auto"/>
              <w:left w:val="single" w:sz="4" w:space="0" w:color="auto"/>
              <w:bottom w:val="single" w:sz="4" w:space="0" w:color="auto"/>
              <w:right w:val="single" w:sz="4" w:space="0" w:color="auto"/>
            </w:tcBorders>
          </w:tcPr>
          <w:p w14:paraId="7AA4D15B"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200093EF"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513805AD"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6D3E8D1F" w14:textId="77777777" w:rsidR="00375280" w:rsidRPr="002C29B2" w:rsidRDefault="00375280" w:rsidP="00041C33">
            <w:pPr>
              <w:spacing w:line="360" w:lineRule="auto"/>
              <w:rPr>
                <w:rFonts w:ascii="Arial" w:hAnsi="Arial" w:cs="Arial"/>
              </w:rPr>
            </w:pPr>
            <w:r w:rsidRPr="002C29B2">
              <w:rPr>
                <w:rFonts w:ascii="Arial" w:hAnsi="Arial" w:cs="Arial"/>
                <w:w w:val="125"/>
              </w:rPr>
              <w:t>8000</w:t>
            </w:r>
          </w:p>
        </w:tc>
        <w:tc>
          <w:tcPr>
            <w:tcW w:w="1080" w:type="dxa"/>
            <w:tcBorders>
              <w:top w:val="single" w:sz="4" w:space="0" w:color="auto"/>
              <w:left w:val="single" w:sz="4" w:space="0" w:color="auto"/>
              <w:bottom w:val="single" w:sz="4" w:space="0" w:color="auto"/>
              <w:right w:val="single" w:sz="4" w:space="0" w:color="auto"/>
            </w:tcBorders>
          </w:tcPr>
          <w:p w14:paraId="13B8BED9" w14:textId="77777777" w:rsidR="00375280" w:rsidRPr="002C29B2" w:rsidRDefault="00375280" w:rsidP="00041C33">
            <w:pPr>
              <w:spacing w:line="360" w:lineRule="auto"/>
              <w:rPr>
                <w:rFonts w:ascii="Arial" w:hAnsi="Arial" w:cs="Arial"/>
              </w:rPr>
            </w:pPr>
          </w:p>
        </w:tc>
      </w:tr>
      <w:tr w:rsidR="00375280" w:rsidRPr="002C29B2" w14:paraId="76E071F4"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53F26551" w14:textId="77777777" w:rsidR="00375280" w:rsidRPr="002C29B2" w:rsidRDefault="00375280" w:rsidP="00041C33">
            <w:pPr>
              <w:spacing w:line="360" w:lineRule="auto"/>
              <w:rPr>
                <w:rFonts w:ascii="Arial" w:hAnsi="Arial" w:cs="Arial"/>
              </w:rPr>
            </w:pPr>
            <w:r w:rsidRPr="002C29B2">
              <w:rPr>
                <w:rFonts w:ascii="Arial" w:hAnsi="Arial" w:cs="Arial"/>
                <w:w w:val="110"/>
              </w:rPr>
              <w:t>Rates</w:t>
            </w:r>
          </w:p>
        </w:tc>
        <w:tc>
          <w:tcPr>
            <w:tcW w:w="1260" w:type="dxa"/>
            <w:tcBorders>
              <w:top w:val="single" w:sz="4" w:space="0" w:color="auto"/>
              <w:left w:val="single" w:sz="4" w:space="0" w:color="auto"/>
              <w:bottom w:val="single" w:sz="4" w:space="0" w:color="auto"/>
              <w:right w:val="single" w:sz="4" w:space="0" w:color="auto"/>
            </w:tcBorders>
            <w:hideMark/>
          </w:tcPr>
          <w:p w14:paraId="1525C040" w14:textId="77777777" w:rsidR="00375280" w:rsidRPr="002C29B2" w:rsidRDefault="00375280" w:rsidP="00041C33">
            <w:pPr>
              <w:spacing w:line="360" w:lineRule="auto"/>
              <w:rPr>
                <w:rFonts w:ascii="Arial" w:hAnsi="Arial" w:cs="Arial"/>
              </w:rPr>
            </w:pPr>
            <w:r w:rsidRPr="002C29B2">
              <w:rPr>
                <w:rFonts w:ascii="Arial" w:hAnsi="Arial" w:cs="Arial"/>
                <w:w w:val="115"/>
              </w:rPr>
              <w:t>3600</w:t>
            </w:r>
          </w:p>
        </w:tc>
        <w:tc>
          <w:tcPr>
            <w:tcW w:w="1260" w:type="dxa"/>
            <w:tcBorders>
              <w:top w:val="single" w:sz="4" w:space="0" w:color="auto"/>
              <w:left w:val="single" w:sz="4" w:space="0" w:color="auto"/>
              <w:bottom w:val="single" w:sz="4" w:space="0" w:color="auto"/>
              <w:right w:val="single" w:sz="4" w:space="0" w:color="auto"/>
            </w:tcBorders>
          </w:tcPr>
          <w:p w14:paraId="644D1956"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7CD1DA05"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14:paraId="19A5F398" w14:textId="77777777" w:rsidR="00375280" w:rsidRPr="002C29B2" w:rsidRDefault="00375280" w:rsidP="00041C33">
            <w:pPr>
              <w:spacing w:line="360" w:lineRule="auto"/>
              <w:rPr>
                <w:rFonts w:ascii="Arial" w:hAnsi="Arial" w:cs="Arial"/>
              </w:rPr>
            </w:pPr>
            <w:r w:rsidRPr="002C29B2">
              <w:rPr>
                <w:rFonts w:ascii="Arial" w:hAnsi="Arial" w:cs="Arial"/>
                <w:w w:val="115"/>
              </w:rPr>
              <w:t>650</w:t>
            </w:r>
          </w:p>
        </w:tc>
        <w:tc>
          <w:tcPr>
            <w:tcW w:w="1170" w:type="dxa"/>
            <w:tcBorders>
              <w:top w:val="single" w:sz="4" w:space="0" w:color="auto"/>
              <w:left w:val="single" w:sz="4" w:space="0" w:color="auto"/>
              <w:bottom w:val="single" w:sz="4" w:space="0" w:color="auto"/>
              <w:right w:val="single" w:sz="4" w:space="0" w:color="auto"/>
            </w:tcBorders>
            <w:hideMark/>
          </w:tcPr>
          <w:p w14:paraId="0E7ED8C7" w14:textId="77777777" w:rsidR="00375280" w:rsidRPr="002C29B2" w:rsidRDefault="00375280" w:rsidP="00041C33">
            <w:pPr>
              <w:spacing w:line="360" w:lineRule="auto"/>
              <w:rPr>
                <w:rFonts w:ascii="Arial" w:hAnsi="Arial" w:cs="Arial"/>
              </w:rPr>
            </w:pPr>
            <w:r w:rsidRPr="002C29B2">
              <w:rPr>
                <w:rFonts w:ascii="Arial" w:hAnsi="Arial" w:cs="Arial"/>
                <w:w w:val="115"/>
              </w:rPr>
              <w:t>2950</w:t>
            </w:r>
          </w:p>
        </w:tc>
        <w:tc>
          <w:tcPr>
            <w:tcW w:w="1080" w:type="dxa"/>
            <w:tcBorders>
              <w:top w:val="single" w:sz="4" w:space="0" w:color="auto"/>
              <w:left w:val="single" w:sz="4" w:space="0" w:color="auto"/>
              <w:bottom w:val="single" w:sz="4" w:space="0" w:color="auto"/>
              <w:right w:val="single" w:sz="4" w:space="0" w:color="auto"/>
            </w:tcBorders>
          </w:tcPr>
          <w:p w14:paraId="334EF381" w14:textId="77777777" w:rsidR="00375280" w:rsidRPr="002C29B2" w:rsidRDefault="00375280" w:rsidP="00041C33">
            <w:pPr>
              <w:spacing w:line="360" w:lineRule="auto"/>
              <w:rPr>
                <w:rFonts w:ascii="Arial" w:hAnsi="Arial" w:cs="Arial"/>
              </w:rPr>
            </w:pPr>
          </w:p>
        </w:tc>
      </w:tr>
      <w:tr w:rsidR="00375280" w:rsidRPr="002C29B2" w14:paraId="09F3C8BD"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1B809288" w14:textId="77777777" w:rsidR="00375280" w:rsidRPr="002C29B2" w:rsidRDefault="00375280" w:rsidP="00041C33">
            <w:pPr>
              <w:spacing w:line="360" w:lineRule="auto"/>
              <w:rPr>
                <w:rFonts w:ascii="Arial" w:hAnsi="Arial" w:cs="Arial"/>
              </w:rPr>
            </w:pPr>
            <w:r w:rsidRPr="002C29B2">
              <w:rPr>
                <w:rFonts w:ascii="Arial" w:hAnsi="Arial" w:cs="Arial"/>
                <w:w w:val="115"/>
              </w:rPr>
              <w:t>Bank charges</w:t>
            </w:r>
          </w:p>
        </w:tc>
        <w:tc>
          <w:tcPr>
            <w:tcW w:w="1260" w:type="dxa"/>
            <w:tcBorders>
              <w:top w:val="single" w:sz="4" w:space="0" w:color="auto"/>
              <w:left w:val="single" w:sz="4" w:space="0" w:color="auto"/>
              <w:bottom w:val="single" w:sz="4" w:space="0" w:color="auto"/>
              <w:right w:val="single" w:sz="4" w:space="0" w:color="auto"/>
            </w:tcBorders>
            <w:hideMark/>
          </w:tcPr>
          <w:p w14:paraId="2E822CAC" w14:textId="77777777" w:rsidR="00375280" w:rsidRPr="002C29B2" w:rsidRDefault="00375280" w:rsidP="00041C33">
            <w:pPr>
              <w:spacing w:line="360" w:lineRule="auto"/>
              <w:rPr>
                <w:rFonts w:ascii="Arial" w:hAnsi="Arial" w:cs="Arial"/>
              </w:rPr>
            </w:pPr>
            <w:r w:rsidRPr="002C29B2">
              <w:rPr>
                <w:rFonts w:ascii="Arial" w:hAnsi="Arial" w:cs="Arial"/>
                <w:w w:val="115"/>
              </w:rPr>
              <w:t>400</w:t>
            </w:r>
          </w:p>
        </w:tc>
        <w:tc>
          <w:tcPr>
            <w:tcW w:w="1260" w:type="dxa"/>
            <w:tcBorders>
              <w:top w:val="single" w:sz="4" w:space="0" w:color="auto"/>
              <w:left w:val="single" w:sz="4" w:space="0" w:color="auto"/>
              <w:bottom w:val="single" w:sz="4" w:space="0" w:color="auto"/>
              <w:right w:val="single" w:sz="4" w:space="0" w:color="auto"/>
            </w:tcBorders>
          </w:tcPr>
          <w:p w14:paraId="52F87DFA"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2205C234"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51F80B53"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33D73F1A" w14:textId="77777777" w:rsidR="00375280" w:rsidRPr="002C29B2" w:rsidRDefault="00375280" w:rsidP="00041C33">
            <w:pPr>
              <w:spacing w:line="360" w:lineRule="auto"/>
              <w:rPr>
                <w:rFonts w:ascii="Arial" w:hAnsi="Arial" w:cs="Arial"/>
              </w:rPr>
            </w:pPr>
            <w:r w:rsidRPr="002C29B2">
              <w:rPr>
                <w:rFonts w:ascii="Arial" w:hAnsi="Arial" w:cs="Arial"/>
                <w:w w:val="115"/>
              </w:rPr>
              <w:t>400</w:t>
            </w:r>
          </w:p>
        </w:tc>
        <w:tc>
          <w:tcPr>
            <w:tcW w:w="1080" w:type="dxa"/>
            <w:tcBorders>
              <w:top w:val="single" w:sz="4" w:space="0" w:color="auto"/>
              <w:left w:val="single" w:sz="4" w:space="0" w:color="auto"/>
              <w:bottom w:val="single" w:sz="4" w:space="0" w:color="auto"/>
              <w:right w:val="single" w:sz="4" w:space="0" w:color="auto"/>
            </w:tcBorders>
          </w:tcPr>
          <w:p w14:paraId="639C9B04" w14:textId="77777777" w:rsidR="00375280" w:rsidRPr="002C29B2" w:rsidRDefault="00375280" w:rsidP="00041C33">
            <w:pPr>
              <w:spacing w:line="360" w:lineRule="auto"/>
              <w:rPr>
                <w:rFonts w:ascii="Arial" w:hAnsi="Arial" w:cs="Arial"/>
              </w:rPr>
            </w:pPr>
          </w:p>
        </w:tc>
      </w:tr>
      <w:tr w:rsidR="00375280" w:rsidRPr="002C29B2" w14:paraId="2C8F8736"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6868BDCB" w14:textId="77777777" w:rsidR="00375280" w:rsidRPr="002C29B2" w:rsidRDefault="00375280" w:rsidP="00041C33">
            <w:pPr>
              <w:spacing w:line="360" w:lineRule="auto"/>
              <w:rPr>
                <w:rFonts w:ascii="Arial" w:hAnsi="Arial" w:cs="Arial"/>
              </w:rPr>
            </w:pPr>
            <w:r w:rsidRPr="002C29B2">
              <w:rPr>
                <w:rFonts w:ascii="Arial" w:hAnsi="Arial" w:cs="Arial"/>
                <w:w w:val="115"/>
              </w:rPr>
              <w:t>Depreciation Expenses</w:t>
            </w:r>
          </w:p>
        </w:tc>
        <w:tc>
          <w:tcPr>
            <w:tcW w:w="1260" w:type="dxa"/>
            <w:tcBorders>
              <w:top w:val="single" w:sz="4" w:space="0" w:color="auto"/>
              <w:left w:val="single" w:sz="4" w:space="0" w:color="auto"/>
              <w:bottom w:val="single" w:sz="4" w:space="0" w:color="auto"/>
              <w:right w:val="single" w:sz="4" w:space="0" w:color="auto"/>
            </w:tcBorders>
          </w:tcPr>
          <w:p w14:paraId="15460B5C"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3B2E9081"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hideMark/>
          </w:tcPr>
          <w:p w14:paraId="046A74AA" w14:textId="77777777" w:rsidR="00375280" w:rsidRPr="002C29B2" w:rsidRDefault="00375280" w:rsidP="00041C33">
            <w:pPr>
              <w:spacing w:line="360" w:lineRule="auto"/>
              <w:rPr>
                <w:rFonts w:ascii="Arial" w:hAnsi="Arial" w:cs="Arial"/>
              </w:rPr>
            </w:pPr>
            <w:r w:rsidRPr="002C29B2">
              <w:rPr>
                <w:rFonts w:ascii="Arial" w:hAnsi="Arial" w:cs="Arial"/>
                <w:w w:val="110"/>
              </w:rPr>
              <w:t>4152</w:t>
            </w:r>
          </w:p>
        </w:tc>
        <w:tc>
          <w:tcPr>
            <w:tcW w:w="1260" w:type="dxa"/>
            <w:tcBorders>
              <w:top w:val="single" w:sz="4" w:space="0" w:color="auto"/>
              <w:left w:val="single" w:sz="4" w:space="0" w:color="auto"/>
              <w:bottom w:val="single" w:sz="4" w:space="0" w:color="auto"/>
              <w:right w:val="single" w:sz="4" w:space="0" w:color="auto"/>
            </w:tcBorders>
          </w:tcPr>
          <w:p w14:paraId="030A6265"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406D7EDA" w14:textId="77777777" w:rsidR="00375280" w:rsidRPr="002C29B2" w:rsidRDefault="00375280" w:rsidP="00041C33">
            <w:pPr>
              <w:spacing w:line="360" w:lineRule="auto"/>
              <w:rPr>
                <w:rFonts w:ascii="Arial" w:hAnsi="Arial" w:cs="Arial"/>
              </w:rPr>
            </w:pPr>
            <w:r w:rsidRPr="002C29B2">
              <w:rPr>
                <w:rFonts w:ascii="Arial" w:hAnsi="Arial" w:cs="Arial"/>
                <w:w w:val="110"/>
              </w:rPr>
              <w:t>4152</w:t>
            </w:r>
          </w:p>
        </w:tc>
        <w:tc>
          <w:tcPr>
            <w:tcW w:w="1080" w:type="dxa"/>
            <w:tcBorders>
              <w:top w:val="single" w:sz="4" w:space="0" w:color="auto"/>
              <w:left w:val="single" w:sz="4" w:space="0" w:color="auto"/>
              <w:bottom w:val="single" w:sz="4" w:space="0" w:color="auto"/>
              <w:right w:val="single" w:sz="4" w:space="0" w:color="auto"/>
            </w:tcBorders>
          </w:tcPr>
          <w:p w14:paraId="43A859F3" w14:textId="77777777" w:rsidR="00375280" w:rsidRPr="002C29B2" w:rsidRDefault="00375280" w:rsidP="00041C33">
            <w:pPr>
              <w:spacing w:line="360" w:lineRule="auto"/>
              <w:rPr>
                <w:rFonts w:ascii="Arial" w:hAnsi="Arial" w:cs="Arial"/>
              </w:rPr>
            </w:pPr>
          </w:p>
        </w:tc>
      </w:tr>
      <w:tr w:rsidR="00375280" w:rsidRPr="002C29B2" w14:paraId="3C3ED69C"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1942E47B" w14:textId="77777777" w:rsidR="00375280" w:rsidRPr="002C29B2" w:rsidRDefault="00375280" w:rsidP="00041C33">
            <w:pPr>
              <w:spacing w:line="360" w:lineRule="auto"/>
              <w:rPr>
                <w:rFonts w:ascii="Arial" w:hAnsi="Arial" w:cs="Arial"/>
              </w:rPr>
            </w:pPr>
            <w:r w:rsidRPr="002C29B2">
              <w:rPr>
                <w:rFonts w:ascii="Arial" w:hAnsi="Arial" w:cs="Arial"/>
                <w:w w:val="110"/>
              </w:rPr>
              <w:t>Prepaid Rent</w:t>
            </w:r>
          </w:p>
        </w:tc>
        <w:tc>
          <w:tcPr>
            <w:tcW w:w="1260" w:type="dxa"/>
            <w:tcBorders>
              <w:top w:val="single" w:sz="4" w:space="0" w:color="auto"/>
              <w:left w:val="single" w:sz="4" w:space="0" w:color="auto"/>
              <w:bottom w:val="single" w:sz="4" w:space="0" w:color="auto"/>
              <w:right w:val="single" w:sz="4" w:space="0" w:color="auto"/>
            </w:tcBorders>
          </w:tcPr>
          <w:p w14:paraId="36440F90"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6C15C8B9"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hideMark/>
          </w:tcPr>
          <w:p w14:paraId="1AC25101" w14:textId="77777777" w:rsidR="00375280" w:rsidRPr="002C29B2" w:rsidRDefault="00375280" w:rsidP="00041C33">
            <w:pPr>
              <w:spacing w:line="360" w:lineRule="auto"/>
              <w:rPr>
                <w:rFonts w:ascii="Arial" w:hAnsi="Arial" w:cs="Arial"/>
              </w:rPr>
            </w:pPr>
            <w:r w:rsidRPr="002C29B2">
              <w:rPr>
                <w:rFonts w:ascii="Arial" w:hAnsi="Arial" w:cs="Arial"/>
                <w:w w:val="110"/>
              </w:rPr>
              <w:t>650</w:t>
            </w:r>
          </w:p>
        </w:tc>
        <w:tc>
          <w:tcPr>
            <w:tcW w:w="1260" w:type="dxa"/>
            <w:tcBorders>
              <w:top w:val="single" w:sz="4" w:space="0" w:color="auto"/>
              <w:left w:val="single" w:sz="4" w:space="0" w:color="auto"/>
              <w:bottom w:val="single" w:sz="4" w:space="0" w:color="auto"/>
              <w:right w:val="single" w:sz="4" w:space="0" w:color="auto"/>
            </w:tcBorders>
          </w:tcPr>
          <w:p w14:paraId="2BAA4724"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3E77F743" w14:textId="77777777" w:rsidR="00375280" w:rsidRPr="002C29B2" w:rsidRDefault="00375280" w:rsidP="00041C33">
            <w:pPr>
              <w:spacing w:line="360" w:lineRule="auto"/>
              <w:rPr>
                <w:rFonts w:ascii="Arial" w:hAnsi="Arial" w:cs="Arial"/>
              </w:rPr>
            </w:pPr>
            <w:r w:rsidRPr="002C29B2">
              <w:rPr>
                <w:rFonts w:ascii="Arial" w:hAnsi="Arial" w:cs="Arial"/>
                <w:w w:val="110"/>
              </w:rPr>
              <w:t>650</w:t>
            </w:r>
          </w:p>
        </w:tc>
        <w:tc>
          <w:tcPr>
            <w:tcW w:w="1080" w:type="dxa"/>
            <w:tcBorders>
              <w:top w:val="single" w:sz="4" w:space="0" w:color="auto"/>
              <w:left w:val="single" w:sz="4" w:space="0" w:color="auto"/>
              <w:bottom w:val="single" w:sz="4" w:space="0" w:color="auto"/>
              <w:right w:val="single" w:sz="4" w:space="0" w:color="auto"/>
            </w:tcBorders>
          </w:tcPr>
          <w:p w14:paraId="1B558E3F" w14:textId="77777777" w:rsidR="00375280" w:rsidRPr="002C29B2" w:rsidRDefault="00375280" w:rsidP="00041C33">
            <w:pPr>
              <w:spacing w:line="360" w:lineRule="auto"/>
              <w:rPr>
                <w:rFonts w:ascii="Arial" w:hAnsi="Arial" w:cs="Arial"/>
              </w:rPr>
            </w:pPr>
          </w:p>
        </w:tc>
      </w:tr>
      <w:tr w:rsidR="00375280" w:rsidRPr="002C29B2" w14:paraId="2E9916D8" w14:textId="77777777" w:rsidTr="00375280">
        <w:tc>
          <w:tcPr>
            <w:tcW w:w="2245" w:type="dxa"/>
            <w:tcBorders>
              <w:top w:val="single" w:sz="4" w:space="0" w:color="auto"/>
              <w:left w:val="single" w:sz="4" w:space="0" w:color="auto"/>
              <w:bottom w:val="single" w:sz="4" w:space="0" w:color="auto"/>
              <w:right w:val="single" w:sz="4" w:space="0" w:color="auto"/>
            </w:tcBorders>
          </w:tcPr>
          <w:p w14:paraId="51BC02B3"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34C079AD"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5708A3DC"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018309BD"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1B1950D5" w14:textId="77777777" w:rsidR="00375280" w:rsidRPr="002C29B2" w:rsidRDefault="00375280" w:rsidP="00041C33">
            <w:pPr>
              <w:spacing w:line="360" w:lineRule="auto"/>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hideMark/>
          </w:tcPr>
          <w:p w14:paraId="353EC58F" w14:textId="77777777" w:rsidR="00375280" w:rsidRPr="002C29B2" w:rsidRDefault="00375280" w:rsidP="00041C33">
            <w:pPr>
              <w:spacing w:line="360" w:lineRule="auto"/>
              <w:rPr>
                <w:rFonts w:ascii="Arial" w:hAnsi="Arial" w:cs="Arial"/>
              </w:rPr>
            </w:pPr>
            <w:r w:rsidRPr="002C29B2">
              <w:rPr>
                <w:rFonts w:ascii="Arial" w:hAnsi="Arial" w:cs="Arial"/>
                <w:w w:val="108"/>
              </w:rPr>
              <w:t>0</w:t>
            </w:r>
          </w:p>
        </w:tc>
        <w:tc>
          <w:tcPr>
            <w:tcW w:w="1080" w:type="dxa"/>
            <w:tcBorders>
              <w:top w:val="single" w:sz="4" w:space="0" w:color="auto"/>
              <w:left w:val="single" w:sz="4" w:space="0" w:color="auto"/>
              <w:bottom w:val="single" w:sz="4" w:space="0" w:color="auto"/>
              <w:right w:val="single" w:sz="4" w:space="0" w:color="auto"/>
            </w:tcBorders>
          </w:tcPr>
          <w:p w14:paraId="442DDD8C" w14:textId="77777777" w:rsidR="00375280" w:rsidRPr="002C29B2" w:rsidRDefault="00375280" w:rsidP="00041C33">
            <w:pPr>
              <w:spacing w:line="360" w:lineRule="auto"/>
              <w:rPr>
                <w:rFonts w:ascii="Arial" w:hAnsi="Arial" w:cs="Arial"/>
              </w:rPr>
            </w:pPr>
          </w:p>
        </w:tc>
      </w:tr>
      <w:tr w:rsidR="00375280" w:rsidRPr="002C29B2" w14:paraId="52E48109"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420E297F" w14:textId="77777777" w:rsidR="00375280" w:rsidRPr="002C29B2" w:rsidRDefault="00375280" w:rsidP="00041C33">
            <w:pPr>
              <w:spacing w:line="360" w:lineRule="auto"/>
              <w:rPr>
                <w:rFonts w:ascii="Arial" w:hAnsi="Arial" w:cs="Arial"/>
              </w:rPr>
            </w:pPr>
            <w:r w:rsidRPr="002C29B2">
              <w:rPr>
                <w:rFonts w:ascii="Arial" w:hAnsi="Arial" w:cs="Arial"/>
                <w:w w:val="110"/>
              </w:rPr>
              <w:t>Allowances for doubtful debt Expenses</w:t>
            </w:r>
          </w:p>
        </w:tc>
        <w:tc>
          <w:tcPr>
            <w:tcW w:w="1260" w:type="dxa"/>
            <w:tcBorders>
              <w:top w:val="single" w:sz="4" w:space="0" w:color="auto"/>
              <w:left w:val="single" w:sz="4" w:space="0" w:color="auto"/>
              <w:bottom w:val="single" w:sz="4" w:space="0" w:color="auto"/>
              <w:right w:val="single" w:sz="4" w:space="0" w:color="auto"/>
            </w:tcBorders>
          </w:tcPr>
          <w:p w14:paraId="345ABC7D"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14:paraId="17FDC89A" w14:textId="77777777" w:rsidR="00375280" w:rsidRPr="002C29B2" w:rsidRDefault="00375280" w:rsidP="00041C33">
            <w:pPr>
              <w:spacing w:line="360" w:lineRule="auto"/>
              <w:rPr>
                <w:rFonts w:ascii="Arial" w:hAnsi="Arial" w:cs="Arial"/>
              </w:rPr>
            </w:pPr>
            <w:r w:rsidRPr="002C29B2">
              <w:rPr>
                <w:rFonts w:ascii="Arial" w:hAnsi="Arial" w:cs="Arial"/>
                <w:w w:val="110"/>
              </w:rPr>
              <w:t>900</w:t>
            </w:r>
          </w:p>
        </w:tc>
        <w:tc>
          <w:tcPr>
            <w:tcW w:w="990" w:type="dxa"/>
            <w:tcBorders>
              <w:top w:val="single" w:sz="4" w:space="0" w:color="auto"/>
              <w:left w:val="single" w:sz="4" w:space="0" w:color="auto"/>
              <w:bottom w:val="single" w:sz="4" w:space="0" w:color="auto"/>
              <w:right w:val="single" w:sz="4" w:space="0" w:color="auto"/>
            </w:tcBorders>
          </w:tcPr>
          <w:p w14:paraId="7E057077"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14:paraId="31B89219" w14:textId="77777777" w:rsidR="00375280" w:rsidRPr="002C29B2" w:rsidRDefault="00375280" w:rsidP="00041C33">
            <w:pPr>
              <w:spacing w:line="360" w:lineRule="auto"/>
              <w:rPr>
                <w:rFonts w:ascii="Arial" w:hAnsi="Arial" w:cs="Arial"/>
              </w:rPr>
            </w:pPr>
            <w:r w:rsidRPr="002C29B2">
              <w:rPr>
                <w:rFonts w:ascii="Arial" w:hAnsi="Arial" w:cs="Arial"/>
                <w:w w:val="110"/>
              </w:rPr>
              <w:t>900</w:t>
            </w:r>
          </w:p>
        </w:tc>
        <w:tc>
          <w:tcPr>
            <w:tcW w:w="1170" w:type="dxa"/>
            <w:tcBorders>
              <w:top w:val="single" w:sz="4" w:space="0" w:color="auto"/>
              <w:left w:val="single" w:sz="4" w:space="0" w:color="auto"/>
              <w:bottom w:val="single" w:sz="4" w:space="0" w:color="auto"/>
              <w:right w:val="single" w:sz="4" w:space="0" w:color="auto"/>
            </w:tcBorders>
          </w:tcPr>
          <w:p w14:paraId="10C98F25" w14:textId="77777777" w:rsidR="00375280" w:rsidRPr="002C29B2" w:rsidRDefault="00375280" w:rsidP="00041C33">
            <w:pPr>
              <w:spacing w:line="360" w:lineRule="auto"/>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tcPr>
          <w:p w14:paraId="1F852B8D" w14:textId="77777777" w:rsidR="00375280" w:rsidRPr="002C29B2" w:rsidRDefault="00375280" w:rsidP="00041C33">
            <w:pPr>
              <w:spacing w:line="360" w:lineRule="auto"/>
              <w:rPr>
                <w:rFonts w:ascii="Arial" w:hAnsi="Arial" w:cs="Arial"/>
              </w:rPr>
            </w:pPr>
          </w:p>
        </w:tc>
      </w:tr>
      <w:tr w:rsidR="00375280" w:rsidRPr="002C29B2" w14:paraId="19BC121C" w14:textId="77777777" w:rsidTr="00375280">
        <w:tc>
          <w:tcPr>
            <w:tcW w:w="2245" w:type="dxa"/>
            <w:tcBorders>
              <w:top w:val="single" w:sz="4" w:space="0" w:color="auto"/>
              <w:left w:val="single" w:sz="4" w:space="0" w:color="auto"/>
              <w:bottom w:val="single" w:sz="4" w:space="0" w:color="auto"/>
              <w:right w:val="single" w:sz="4" w:space="0" w:color="auto"/>
            </w:tcBorders>
            <w:hideMark/>
          </w:tcPr>
          <w:p w14:paraId="233714AE" w14:textId="77777777" w:rsidR="00375280" w:rsidRPr="002C29B2" w:rsidRDefault="00375280" w:rsidP="00041C33">
            <w:pPr>
              <w:spacing w:line="360" w:lineRule="auto"/>
              <w:rPr>
                <w:rFonts w:ascii="Arial" w:hAnsi="Arial" w:cs="Arial"/>
                <w:b/>
              </w:rPr>
            </w:pPr>
            <w:r w:rsidRPr="002C29B2">
              <w:rPr>
                <w:rFonts w:ascii="Arial" w:hAnsi="Arial" w:cs="Arial"/>
                <w:b/>
                <w:w w:val="110"/>
              </w:rPr>
              <w:t>TOTAL</w:t>
            </w:r>
          </w:p>
        </w:tc>
        <w:tc>
          <w:tcPr>
            <w:tcW w:w="1260" w:type="dxa"/>
            <w:tcBorders>
              <w:top w:val="single" w:sz="4" w:space="0" w:color="auto"/>
              <w:left w:val="single" w:sz="4" w:space="0" w:color="auto"/>
              <w:bottom w:val="single" w:sz="4" w:space="0" w:color="auto"/>
              <w:right w:val="single" w:sz="4" w:space="0" w:color="auto"/>
            </w:tcBorders>
            <w:hideMark/>
          </w:tcPr>
          <w:p w14:paraId="13212BF5" w14:textId="77777777" w:rsidR="00375280" w:rsidRPr="002C29B2" w:rsidRDefault="00375280" w:rsidP="00041C33">
            <w:pPr>
              <w:spacing w:line="360" w:lineRule="auto"/>
              <w:rPr>
                <w:rFonts w:ascii="Arial" w:hAnsi="Arial" w:cs="Arial"/>
                <w:b/>
              </w:rPr>
            </w:pPr>
            <w:r w:rsidRPr="002C29B2">
              <w:rPr>
                <w:rFonts w:ascii="Arial" w:hAnsi="Arial" w:cs="Arial"/>
                <w:b/>
                <w:w w:val="105"/>
              </w:rPr>
              <w:t>332700</w:t>
            </w:r>
          </w:p>
        </w:tc>
        <w:tc>
          <w:tcPr>
            <w:tcW w:w="1260" w:type="dxa"/>
            <w:tcBorders>
              <w:top w:val="single" w:sz="4" w:space="0" w:color="auto"/>
              <w:left w:val="single" w:sz="4" w:space="0" w:color="auto"/>
              <w:bottom w:val="single" w:sz="4" w:space="0" w:color="auto"/>
              <w:right w:val="single" w:sz="4" w:space="0" w:color="auto"/>
            </w:tcBorders>
            <w:hideMark/>
          </w:tcPr>
          <w:p w14:paraId="7AA01A2F" w14:textId="77777777" w:rsidR="00375280" w:rsidRPr="002C29B2" w:rsidRDefault="00375280" w:rsidP="00041C33">
            <w:pPr>
              <w:spacing w:line="360" w:lineRule="auto"/>
              <w:rPr>
                <w:rFonts w:ascii="Arial" w:hAnsi="Arial" w:cs="Arial"/>
                <w:b/>
              </w:rPr>
            </w:pPr>
            <w:r w:rsidRPr="002C29B2">
              <w:rPr>
                <w:rFonts w:ascii="Arial" w:hAnsi="Arial" w:cs="Arial"/>
                <w:b/>
                <w:w w:val="110"/>
              </w:rPr>
              <w:t>332700</w:t>
            </w:r>
          </w:p>
        </w:tc>
        <w:tc>
          <w:tcPr>
            <w:tcW w:w="990" w:type="dxa"/>
            <w:tcBorders>
              <w:top w:val="single" w:sz="4" w:space="0" w:color="auto"/>
              <w:left w:val="single" w:sz="4" w:space="0" w:color="auto"/>
              <w:bottom w:val="single" w:sz="4" w:space="0" w:color="auto"/>
              <w:right w:val="single" w:sz="4" w:space="0" w:color="auto"/>
            </w:tcBorders>
            <w:hideMark/>
          </w:tcPr>
          <w:p w14:paraId="6B198883" w14:textId="77777777" w:rsidR="00375280" w:rsidRPr="002C29B2" w:rsidRDefault="00375280" w:rsidP="00041C33">
            <w:pPr>
              <w:spacing w:line="360" w:lineRule="auto"/>
              <w:rPr>
                <w:rFonts w:ascii="Arial" w:hAnsi="Arial" w:cs="Arial"/>
                <w:b/>
              </w:rPr>
            </w:pPr>
            <w:r w:rsidRPr="002C29B2">
              <w:rPr>
                <w:rFonts w:ascii="Arial" w:hAnsi="Arial" w:cs="Arial"/>
                <w:b/>
                <w:w w:val="110"/>
              </w:rPr>
              <w:t>7952</w:t>
            </w:r>
          </w:p>
        </w:tc>
        <w:tc>
          <w:tcPr>
            <w:tcW w:w="1260" w:type="dxa"/>
            <w:tcBorders>
              <w:top w:val="single" w:sz="4" w:space="0" w:color="auto"/>
              <w:left w:val="single" w:sz="4" w:space="0" w:color="auto"/>
              <w:bottom w:val="single" w:sz="4" w:space="0" w:color="auto"/>
              <w:right w:val="single" w:sz="4" w:space="0" w:color="auto"/>
            </w:tcBorders>
            <w:hideMark/>
          </w:tcPr>
          <w:p w14:paraId="4D970B24" w14:textId="77777777" w:rsidR="00375280" w:rsidRPr="002C29B2" w:rsidRDefault="00375280" w:rsidP="00041C33">
            <w:pPr>
              <w:spacing w:line="360" w:lineRule="auto"/>
              <w:rPr>
                <w:rFonts w:ascii="Arial" w:hAnsi="Arial" w:cs="Arial"/>
                <w:b/>
              </w:rPr>
            </w:pPr>
            <w:r w:rsidRPr="002C29B2">
              <w:rPr>
                <w:rFonts w:ascii="Arial" w:hAnsi="Arial" w:cs="Arial"/>
                <w:b/>
                <w:w w:val="110"/>
              </w:rPr>
              <w:t>7952</w:t>
            </w:r>
          </w:p>
        </w:tc>
        <w:tc>
          <w:tcPr>
            <w:tcW w:w="1170" w:type="dxa"/>
            <w:tcBorders>
              <w:top w:val="single" w:sz="4" w:space="0" w:color="auto"/>
              <w:left w:val="single" w:sz="4" w:space="0" w:color="auto"/>
              <w:bottom w:val="single" w:sz="4" w:space="0" w:color="auto"/>
              <w:right w:val="single" w:sz="4" w:space="0" w:color="auto"/>
            </w:tcBorders>
            <w:hideMark/>
          </w:tcPr>
          <w:p w14:paraId="3693402A" w14:textId="77777777" w:rsidR="00375280" w:rsidRPr="002C29B2" w:rsidRDefault="00375280" w:rsidP="00041C33">
            <w:pPr>
              <w:spacing w:line="360" w:lineRule="auto"/>
              <w:rPr>
                <w:rFonts w:ascii="Arial" w:hAnsi="Arial" w:cs="Arial"/>
                <w:b/>
              </w:rPr>
            </w:pPr>
            <w:r w:rsidRPr="002C29B2">
              <w:rPr>
                <w:rFonts w:ascii="Arial" w:hAnsi="Arial" w:cs="Arial"/>
                <w:b/>
                <w:w w:val="110"/>
              </w:rPr>
              <w:t>336252</w:t>
            </w:r>
          </w:p>
        </w:tc>
        <w:tc>
          <w:tcPr>
            <w:tcW w:w="1080" w:type="dxa"/>
            <w:tcBorders>
              <w:top w:val="single" w:sz="4" w:space="0" w:color="auto"/>
              <w:left w:val="single" w:sz="4" w:space="0" w:color="auto"/>
              <w:bottom w:val="single" w:sz="4" w:space="0" w:color="auto"/>
              <w:right w:val="single" w:sz="4" w:space="0" w:color="auto"/>
            </w:tcBorders>
            <w:hideMark/>
          </w:tcPr>
          <w:p w14:paraId="4A116E2A" w14:textId="77777777" w:rsidR="00375280" w:rsidRPr="002C29B2" w:rsidRDefault="00375280" w:rsidP="00041C33">
            <w:pPr>
              <w:spacing w:line="360" w:lineRule="auto"/>
              <w:rPr>
                <w:rFonts w:ascii="Arial" w:hAnsi="Arial" w:cs="Arial"/>
                <w:b/>
              </w:rPr>
            </w:pPr>
            <w:r w:rsidRPr="002C29B2">
              <w:rPr>
                <w:rFonts w:ascii="Arial" w:hAnsi="Arial" w:cs="Arial"/>
                <w:b/>
                <w:w w:val="110"/>
              </w:rPr>
              <w:t>336252</w:t>
            </w:r>
          </w:p>
        </w:tc>
      </w:tr>
      <w:tr w:rsidR="00375280" w:rsidRPr="002C29B2" w14:paraId="37E70331" w14:textId="77777777" w:rsidTr="00375280">
        <w:tc>
          <w:tcPr>
            <w:tcW w:w="2245" w:type="dxa"/>
            <w:tcBorders>
              <w:top w:val="single" w:sz="4" w:space="0" w:color="auto"/>
              <w:left w:val="single" w:sz="4" w:space="0" w:color="auto"/>
              <w:bottom w:val="single" w:sz="4" w:space="0" w:color="auto"/>
              <w:right w:val="single" w:sz="4" w:space="0" w:color="auto"/>
            </w:tcBorders>
          </w:tcPr>
          <w:p w14:paraId="5F0F6F45"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6E2CA59F" w14:textId="77777777" w:rsidR="00375280" w:rsidRPr="002C29B2" w:rsidRDefault="00375280" w:rsidP="00041C33">
            <w:pPr>
              <w:spacing w:line="360" w:lineRule="auto"/>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41DAB2C2" w14:textId="77777777" w:rsidR="00375280" w:rsidRPr="002C29B2" w:rsidRDefault="00375280" w:rsidP="00041C33">
            <w:pPr>
              <w:spacing w:line="360" w:lineRule="auto"/>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tcPr>
          <w:p w14:paraId="7E0888D3" w14:textId="77777777" w:rsidR="00375280" w:rsidRPr="002C29B2" w:rsidRDefault="00375280" w:rsidP="00041C33">
            <w:pPr>
              <w:spacing w:line="360" w:lineRule="auto"/>
              <w:rPr>
                <w:rFonts w:ascii="Arial" w:hAnsi="Arial" w:cs="Arial"/>
                <w:b/>
              </w:rPr>
            </w:pPr>
          </w:p>
        </w:tc>
        <w:tc>
          <w:tcPr>
            <w:tcW w:w="1260" w:type="dxa"/>
            <w:tcBorders>
              <w:top w:val="single" w:sz="4" w:space="0" w:color="auto"/>
              <w:left w:val="single" w:sz="4" w:space="0" w:color="auto"/>
              <w:bottom w:val="single" w:sz="4" w:space="0" w:color="auto"/>
              <w:right w:val="single" w:sz="4" w:space="0" w:color="auto"/>
            </w:tcBorders>
          </w:tcPr>
          <w:p w14:paraId="28760A61" w14:textId="77777777" w:rsidR="00375280" w:rsidRPr="002C29B2" w:rsidRDefault="00375280" w:rsidP="00041C33">
            <w:pPr>
              <w:spacing w:line="360" w:lineRule="auto"/>
              <w:rPr>
                <w:rFonts w:ascii="Arial" w:hAnsi="Arial" w:cs="Arial"/>
                <w:b/>
              </w:rPr>
            </w:pPr>
          </w:p>
        </w:tc>
        <w:tc>
          <w:tcPr>
            <w:tcW w:w="1170" w:type="dxa"/>
            <w:tcBorders>
              <w:top w:val="single" w:sz="4" w:space="0" w:color="auto"/>
              <w:left w:val="single" w:sz="4" w:space="0" w:color="auto"/>
              <w:bottom w:val="single" w:sz="4" w:space="0" w:color="auto"/>
              <w:right w:val="single" w:sz="4" w:space="0" w:color="auto"/>
            </w:tcBorders>
          </w:tcPr>
          <w:p w14:paraId="5378EB4D" w14:textId="77777777" w:rsidR="00375280" w:rsidRPr="002C29B2" w:rsidRDefault="00375280" w:rsidP="00041C33">
            <w:pPr>
              <w:spacing w:line="360" w:lineRule="auto"/>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tcPr>
          <w:p w14:paraId="60E7CE6D" w14:textId="77777777" w:rsidR="00375280" w:rsidRPr="002C29B2" w:rsidRDefault="00375280" w:rsidP="00041C33">
            <w:pPr>
              <w:spacing w:line="360" w:lineRule="auto"/>
              <w:rPr>
                <w:rFonts w:ascii="Arial" w:hAnsi="Arial" w:cs="Arial"/>
              </w:rPr>
            </w:pPr>
          </w:p>
        </w:tc>
      </w:tr>
    </w:tbl>
    <w:p w14:paraId="34722F3D" w14:textId="77777777" w:rsidR="00375280" w:rsidRPr="002C29B2" w:rsidRDefault="00375280" w:rsidP="00C5198B">
      <w:pPr>
        <w:pStyle w:val="Heading2"/>
        <w:rPr>
          <w:rFonts w:ascii="Arial" w:hAnsi="Arial" w:cs="Arial"/>
        </w:rPr>
      </w:pPr>
    </w:p>
    <w:p w14:paraId="1B8B1918" w14:textId="77777777" w:rsidR="00375280" w:rsidRPr="002C29B2" w:rsidRDefault="00375280" w:rsidP="00C5198B">
      <w:pPr>
        <w:pStyle w:val="Heading2"/>
        <w:rPr>
          <w:rFonts w:ascii="Arial" w:hAnsi="Arial" w:cs="Arial"/>
        </w:rPr>
      </w:pPr>
      <w:bookmarkStart w:id="7" w:name="_Toc89807560"/>
      <w:bookmarkStart w:id="8" w:name="_Toc89810784"/>
      <w:proofErr w:type="gramStart"/>
      <w:r w:rsidRPr="002C29B2">
        <w:rPr>
          <w:rFonts w:ascii="Arial" w:hAnsi="Arial" w:cs="Arial"/>
        </w:rPr>
        <w:t>1.c )</w:t>
      </w:r>
      <w:proofErr w:type="gramEnd"/>
      <w:r w:rsidRPr="002C29B2">
        <w:rPr>
          <w:rFonts w:ascii="Arial" w:hAnsi="Arial" w:cs="Arial"/>
        </w:rPr>
        <w:t xml:space="preserve"> Statement of Profit or Loss for Michael for the year ending 31st December 2019.</w:t>
      </w:r>
      <w:bookmarkEnd w:id="7"/>
      <w:bookmarkEnd w:id="8"/>
    </w:p>
    <w:p w14:paraId="424E70B4" w14:textId="77777777" w:rsidR="00375280" w:rsidRPr="002C29B2" w:rsidRDefault="00375280" w:rsidP="00041C33">
      <w:pPr>
        <w:spacing w:line="360" w:lineRule="auto"/>
        <w:rPr>
          <w:rFonts w:ascii="Arial" w:hAnsi="Arial" w:cs="Arial"/>
        </w:rPr>
      </w:pPr>
    </w:p>
    <w:tbl>
      <w:tblPr>
        <w:tblStyle w:val="TableGrid"/>
        <w:tblW w:w="7015" w:type="dxa"/>
        <w:tblInd w:w="1440" w:type="dxa"/>
        <w:tblLook w:val="04A0" w:firstRow="1" w:lastRow="0" w:firstColumn="1" w:lastColumn="0" w:noHBand="0" w:noVBand="1"/>
      </w:tblPr>
      <w:tblGrid>
        <w:gridCol w:w="4675"/>
        <w:gridCol w:w="2340"/>
      </w:tblGrid>
      <w:tr w:rsidR="00375280" w:rsidRPr="002C29B2" w14:paraId="7C8F0B8C"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56469210" w14:textId="77777777" w:rsidR="00375280" w:rsidRPr="002C29B2" w:rsidRDefault="00375280" w:rsidP="00041C33">
            <w:pPr>
              <w:spacing w:line="360" w:lineRule="auto"/>
              <w:rPr>
                <w:rFonts w:ascii="Arial" w:hAnsi="Arial" w:cs="Arial"/>
                <w:b/>
              </w:rPr>
            </w:pPr>
            <w:r w:rsidRPr="002C29B2">
              <w:rPr>
                <w:rFonts w:ascii="Arial" w:hAnsi="Arial" w:cs="Arial"/>
                <w:b/>
              </w:rPr>
              <w:t>Statement of Profit &amp; Loss</w:t>
            </w:r>
          </w:p>
        </w:tc>
        <w:tc>
          <w:tcPr>
            <w:tcW w:w="2340" w:type="dxa"/>
            <w:tcBorders>
              <w:top w:val="single" w:sz="4" w:space="0" w:color="auto"/>
              <w:left w:val="single" w:sz="4" w:space="0" w:color="auto"/>
              <w:bottom w:val="single" w:sz="4" w:space="0" w:color="auto"/>
              <w:right w:val="single" w:sz="4" w:space="0" w:color="auto"/>
            </w:tcBorders>
            <w:hideMark/>
          </w:tcPr>
          <w:p w14:paraId="6C5E667F" w14:textId="77777777" w:rsidR="00375280" w:rsidRPr="002C29B2" w:rsidRDefault="00375280" w:rsidP="00041C33">
            <w:pPr>
              <w:spacing w:line="360" w:lineRule="auto"/>
              <w:rPr>
                <w:rFonts w:ascii="Arial" w:hAnsi="Arial" w:cs="Arial"/>
                <w:w w:val="110"/>
              </w:rPr>
            </w:pPr>
            <w:r w:rsidRPr="002C29B2">
              <w:rPr>
                <w:rFonts w:ascii="Arial" w:hAnsi="Arial" w:cs="Arial"/>
                <w:w w:val="110"/>
              </w:rPr>
              <w:t>Amount</w:t>
            </w:r>
          </w:p>
        </w:tc>
      </w:tr>
      <w:tr w:rsidR="00375280" w:rsidRPr="002C29B2" w14:paraId="1F7DCFDD"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16BAEBFA" w14:textId="77777777" w:rsidR="00375280" w:rsidRPr="002C29B2" w:rsidRDefault="00375280" w:rsidP="00041C33">
            <w:pPr>
              <w:spacing w:line="360" w:lineRule="auto"/>
              <w:rPr>
                <w:rFonts w:ascii="Arial" w:hAnsi="Arial" w:cs="Arial"/>
              </w:rPr>
            </w:pPr>
            <w:r w:rsidRPr="002C29B2">
              <w:rPr>
                <w:rFonts w:ascii="Arial" w:hAnsi="Arial" w:cs="Arial"/>
              </w:rPr>
              <w:t>Particular</w:t>
            </w:r>
          </w:p>
        </w:tc>
        <w:tc>
          <w:tcPr>
            <w:tcW w:w="2340" w:type="dxa"/>
            <w:tcBorders>
              <w:top w:val="single" w:sz="4" w:space="0" w:color="auto"/>
              <w:left w:val="single" w:sz="4" w:space="0" w:color="auto"/>
              <w:bottom w:val="single" w:sz="4" w:space="0" w:color="auto"/>
              <w:right w:val="single" w:sz="4" w:space="0" w:color="auto"/>
            </w:tcBorders>
            <w:hideMark/>
          </w:tcPr>
          <w:p w14:paraId="1BFBA1E0" w14:textId="77777777" w:rsidR="00375280" w:rsidRPr="002C29B2" w:rsidRDefault="00375280" w:rsidP="00041C33">
            <w:pPr>
              <w:spacing w:line="360" w:lineRule="auto"/>
              <w:rPr>
                <w:rFonts w:ascii="Arial" w:hAnsi="Arial" w:cs="Arial"/>
              </w:rPr>
            </w:pPr>
            <w:r w:rsidRPr="002C29B2">
              <w:rPr>
                <w:rFonts w:ascii="Arial" w:hAnsi="Arial" w:cs="Arial"/>
                <w:w w:val="110"/>
              </w:rPr>
              <w:t>240000</w:t>
            </w:r>
          </w:p>
        </w:tc>
      </w:tr>
      <w:tr w:rsidR="00375280" w:rsidRPr="002C29B2" w14:paraId="1A80EAC7"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389C21AF" w14:textId="77777777" w:rsidR="00375280" w:rsidRPr="002C29B2" w:rsidRDefault="00375280" w:rsidP="00041C33">
            <w:pPr>
              <w:spacing w:line="360" w:lineRule="auto"/>
              <w:rPr>
                <w:rFonts w:ascii="Arial" w:hAnsi="Arial" w:cs="Arial"/>
              </w:rPr>
            </w:pPr>
            <w:r w:rsidRPr="002C29B2">
              <w:rPr>
                <w:rFonts w:ascii="Arial" w:hAnsi="Arial" w:cs="Arial"/>
              </w:rPr>
              <w:t>Revenue from operation</w:t>
            </w:r>
          </w:p>
        </w:tc>
        <w:tc>
          <w:tcPr>
            <w:tcW w:w="2340" w:type="dxa"/>
            <w:tcBorders>
              <w:top w:val="single" w:sz="4" w:space="0" w:color="auto"/>
              <w:left w:val="single" w:sz="4" w:space="0" w:color="auto"/>
              <w:bottom w:val="single" w:sz="4" w:space="0" w:color="auto"/>
              <w:right w:val="single" w:sz="4" w:space="0" w:color="auto"/>
            </w:tcBorders>
          </w:tcPr>
          <w:p w14:paraId="58C50C97" w14:textId="77777777" w:rsidR="00375280" w:rsidRPr="002C29B2" w:rsidRDefault="00375280" w:rsidP="00041C33">
            <w:pPr>
              <w:spacing w:line="360" w:lineRule="auto"/>
              <w:rPr>
                <w:rFonts w:ascii="Arial" w:hAnsi="Arial" w:cs="Arial"/>
              </w:rPr>
            </w:pPr>
          </w:p>
        </w:tc>
      </w:tr>
      <w:tr w:rsidR="00375280" w:rsidRPr="002C29B2" w14:paraId="4306736B" w14:textId="77777777" w:rsidTr="00375280">
        <w:tc>
          <w:tcPr>
            <w:tcW w:w="4675" w:type="dxa"/>
            <w:tcBorders>
              <w:top w:val="single" w:sz="4" w:space="0" w:color="auto"/>
              <w:left w:val="single" w:sz="4" w:space="0" w:color="auto"/>
              <w:bottom w:val="single" w:sz="4" w:space="0" w:color="auto"/>
              <w:right w:val="single" w:sz="4" w:space="0" w:color="auto"/>
            </w:tcBorders>
          </w:tcPr>
          <w:p w14:paraId="5EBB99AD" w14:textId="77777777" w:rsidR="00375280" w:rsidRPr="002C29B2" w:rsidRDefault="00375280" w:rsidP="00041C33">
            <w:pPr>
              <w:spacing w:line="360" w:lineRule="auto"/>
              <w:rPr>
                <w:rFonts w:ascii="Arial" w:hAnsi="Arial" w:cs="Arial"/>
              </w:rPr>
            </w:pPr>
          </w:p>
        </w:tc>
        <w:tc>
          <w:tcPr>
            <w:tcW w:w="2340" w:type="dxa"/>
            <w:tcBorders>
              <w:top w:val="single" w:sz="4" w:space="0" w:color="auto"/>
              <w:left w:val="single" w:sz="4" w:space="0" w:color="auto"/>
              <w:bottom w:val="single" w:sz="4" w:space="0" w:color="auto"/>
              <w:right w:val="single" w:sz="4" w:space="0" w:color="auto"/>
            </w:tcBorders>
            <w:hideMark/>
          </w:tcPr>
          <w:p w14:paraId="5E036354" w14:textId="77777777" w:rsidR="00375280" w:rsidRPr="002C29B2" w:rsidRDefault="00375280" w:rsidP="00041C33">
            <w:pPr>
              <w:spacing w:line="360" w:lineRule="auto"/>
              <w:rPr>
                <w:rFonts w:ascii="Arial" w:hAnsi="Arial" w:cs="Arial"/>
              </w:rPr>
            </w:pPr>
            <w:r w:rsidRPr="002C29B2">
              <w:rPr>
                <w:rFonts w:ascii="Arial" w:hAnsi="Arial" w:cs="Arial"/>
                <w:w w:val="110"/>
              </w:rPr>
              <w:t>160000</w:t>
            </w:r>
          </w:p>
        </w:tc>
      </w:tr>
      <w:tr w:rsidR="00375280" w:rsidRPr="002C29B2" w14:paraId="2D0BC906"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6986AAE8" w14:textId="77777777" w:rsidR="00375280" w:rsidRPr="002C29B2" w:rsidRDefault="00375280" w:rsidP="00041C33">
            <w:pPr>
              <w:spacing w:line="360" w:lineRule="auto"/>
              <w:rPr>
                <w:rFonts w:ascii="Arial" w:hAnsi="Arial" w:cs="Arial"/>
              </w:rPr>
            </w:pPr>
            <w:r w:rsidRPr="002C29B2">
              <w:rPr>
                <w:rFonts w:ascii="Arial" w:hAnsi="Arial" w:cs="Arial"/>
              </w:rPr>
              <w:t>Less Cost of goods sold</w:t>
            </w:r>
          </w:p>
        </w:tc>
        <w:tc>
          <w:tcPr>
            <w:tcW w:w="2340" w:type="dxa"/>
            <w:tcBorders>
              <w:top w:val="single" w:sz="4" w:space="0" w:color="auto"/>
              <w:left w:val="single" w:sz="4" w:space="0" w:color="auto"/>
              <w:bottom w:val="single" w:sz="4" w:space="0" w:color="auto"/>
              <w:right w:val="single" w:sz="4" w:space="0" w:color="auto"/>
            </w:tcBorders>
          </w:tcPr>
          <w:p w14:paraId="6E577AB8" w14:textId="77777777" w:rsidR="00375280" w:rsidRPr="002C29B2" w:rsidRDefault="00375280" w:rsidP="00041C33">
            <w:pPr>
              <w:spacing w:line="360" w:lineRule="auto"/>
              <w:rPr>
                <w:rFonts w:ascii="Arial" w:hAnsi="Arial" w:cs="Arial"/>
              </w:rPr>
            </w:pPr>
          </w:p>
        </w:tc>
      </w:tr>
      <w:tr w:rsidR="00375280" w:rsidRPr="002C29B2" w14:paraId="780752E3"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382BBF7A" w14:textId="77777777" w:rsidR="00375280" w:rsidRPr="002C29B2" w:rsidRDefault="00375280" w:rsidP="00041C33">
            <w:pPr>
              <w:spacing w:line="360" w:lineRule="auto"/>
              <w:rPr>
                <w:rFonts w:ascii="Arial" w:hAnsi="Arial" w:cs="Arial"/>
              </w:rPr>
            </w:pPr>
            <w:r w:rsidRPr="002C29B2">
              <w:rPr>
                <w:rFonts w:ascii="Arial" w:hAnsi="Arial" w:cs="Arial"/>
                <w:w w:val="105"/>
              </w:rPr>
              <w:t>Les: Expenses</w:t>
            </w:r>
          </w:p>
        </w:tc>
        <w:tc>
          <w:tcPr>
            <w:tcW w:w="2340" w:type="dxa"/>
            <w:tcBorders>
              <w:top w:val="single" w:sz="4" w:space="0" w:color="auto"/>
              <w:left w:val="single" w:sz="4" w:space="0" w:color="auto"/>
              <w:bottom w:val="single" w:sz="4" w:space="0" w:color="auto"/>
              <w:right w:val="single" w:sz="4" w:space="0" w:color="auto"/>
            </w:tcBorders>
            <w:hideMark/>
          </w:tcPr>
          <w:p w14:paraId="015D6C10" w14:textId="77777777" w:rsidR="00375280" w:rsidRPr="002C29B2" w:rsidRDefault="00375280" w:rsidP="00041C33">
            <w:pPr>
              <w:spacing w:line="360" w:lineRule="auto"/>
              <w:rPr>
                <w:rFonts w:ascii="Arial" w:hAnsi="Arial" w:cs="Arial"/>
              </w:rPr>
            </w:pPr>
            <w:r w:rsidRPr="002C29B2">
              <w:rPr>
                <w:rFonts w:ascii="Arial" w:hAnsi="Arial" w:cs="Arial"/>
                <w:w w:val="110"/>
              </w:rPr>
              <w:t>24000</w:t>
            </w:r>
          </w:p>
        </w:tc>
      </w:tr>
      <w:tr w:rsidR="00375280" w:rsidRPr="002C29B2" w14:paraId="45225BA4"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4C03CDB2" w14:textId="77777777" w:rsidR="00375280" w:rsidRPr="002C29B2" w:rsidRDefault="00375280" w:rsidP="00041C33">
            <w:pPr>
              <w:spacing w:line="360" w:lineRule="auto"/>
              <w:rPr>
                <w:rFonts w:ascii="Arial" w:hAnsi="Arial" w:cs="Arial"/>
              </w:rPr>
            </w:pPr>
            <w:r w:rsidRPr="002C29B2">
              <w:rPr>
                <w:rFonts w:ascii="Arial" w:hAnsi="Arial" w:cs="Arial"/>
                <w:w w:val="110"/>
              </w:rPr>
              <w:t>Wages</w:t>
            </w:r>
          </w:p>
        </w:tc>
        <w:tc>
          <w:tcPr>
            <w:tcW w:w="2340" w:type="dxa"/>
            <w:tcBorders>
              <w:top w:val="single" w:sz="4" w:space="0" w:color="auto"/>
              <w:left w:val="single" w:sz="4" w:space="0" w:color="auto"/>
              <w:bottom w:val="single" w:sz="4" w:space="0" w:color="auto"/>
              <w:right w:val="single" w:sz="4" w:space="0" w:color="auto"/>
            </w:tcBorders>
            <w:hideMark/>
          </w:tcPr>
          <w:p w14:paraId="48F6F503" w14:textId="77777777" w:rsidR="00375280" w:rsidRPr="002C29B2" w:rsidRDefault="00375280" w:rsidP="00041C33">
            <w:pPr>
              <w:spacing w:line="360" w:lineRule="auto"/>
              <w:rPr>
                <w:rFonts w:ascii="Arial" w:hAnsi="Arial" w:cs="Arial"/>
              </w:rPr>
            </w:pPr>
            <w:r w:rsidRPr="002C29B2">
              <w:rPr>
                <w:rFonts w:ascii="Arial" w:hAnsi="Arial" w:cs="Arial"/>
                <w:w w:val="115"/>
              </w:rPr>
              <w:t>8000</w:t>
            </w:r>
          </w:p>
        </w:tc>
      </w:tr>
      <w:tr w:rsidR="00375280" w:rsidRPr="002C29B2" w14:paraId="3B72065B"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52227D77" w14:textId="77777777" w:rsidR="00375280" w:rsidRPr="002C29B2" w:rsidRDefault="00375280" w:rsidP="00041C33">
            <w:pPr>
              <w:spacing w:line="360" w:lineRule="auto"/>
              <w:rPr>
                <w:rFonts w:ascii="Arial" w:hAnsi="Arial" w:cs="Arial"/>
              </w:rPr>
            </w:pPr>
            <w:r w:rsidRPr="002C29B2">
              <w:rPr>
                <w:rFonts w:ascii="Arial" w:hAnsi="Arial" w:cs="Arial"/>
                <w:w w:val="110"/>
              </w:rPr>
              <w:t>Advertisement</w:t>
            </w:r>
          </w:p>
        </w:tc>
        <w:tc>
          <w:tcPr>
            <w:tcW w:w="2340" w:type="dxa"/>
            <w:tcBorders>
              <w:top w:val="single" w:sz="4" w:space="0" w:color="auto"/>
              <w:left w:val="single" w:sz="4" w:space="0" w:color="auto"/>
              <w:bottom w:val="single" w:sz="4" w:space="0" w:color="auto"/>
              <w:right w:val="single" w:sz="4" w:space="0" w:color="auto"/>
            </w:tcBorders>
            <w:hideMark/>
          </w:tcPr>
          <w:p w14:paraId="103424BC" w14:textId="77777777" w:rsidR="00375280" w:rsidRPr="002C29B2" w:rsidRDefault="00375280" w:rsidP="00041C33">
            <w:pPr>
              <w:spacing w:line="360" w:lineRule="auto"/>
              <w:rPr>
                <w:rFonts w:ascii="Arial" w:hAnsi="Arial" w:cs="Arial"/>
              </w:rPr>
            </w:pPr>
            <w:r w:rsidRPr="002C29B2">
              <w:rPr>
                <w:rFonts w:ascii="Arial" w:hAnsi="Arial" w:cs="Arial"/>
                <w:w w:val="105"/>
              </w:rPr>
              <w:t>2950</w:t>
            </w:r>
          </w:p>
        </w:tc>
      </w:tr>
      <w:tr w:rsidR="00375280" w:rsidRPr="002C29B2" w14:paraId="6BF960C0"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206AA488" w14:textId="77777777" w:rsidR="00375280" w:rsidRPr="002C29B2" w:rsidRDefault="00375280" w:rsidP="00041C33">
            <w:pPr>
              <w:spacing w:line="360" w:lineRule="auto"/>
              <w:rPr>
                <w:rFonts w:ascii="Arial" w:hAnsi="Arial" w:cs="Arial"/>
              </w:rPr>
            </w:pPr>
            <w:r w:rsidRPr="002C29B2">
              <w:rPr>
                <w:rFonts w:ascii="Arial" w:hAnsi="Arial" w:cs="Arial"/>
              </w:rPr>
              <w:t>Rates</w:t>
            </w:r>
          </w:p>
        </w:tc>
        <w:tc>
          <w:tcPr>
            <w:tcW w:w="2340" w:type="dxa"/>
            <w:tcBorders>
              <w:top w:val="single" w:sz="4" w:space="0" w:color="auto"/>
              <w:left w:val="single" w:sz="4" w:space="0" w:color="auto"/>
              <w:bottom w:val="single" w:sz="4" w:space="0" w:color="auto"/>
              <w:right w:val="single" w:sz="4" w:space="0" w:color="auto"/>
            </w:tcBorders>
            <w:hideMark/>
          </w:tcPr>
          <w:p w14:paraId="3636B638" w14:textId="77777777" w:rsidR="00375280" w:rsidRPr="002C29B2" w:rsidRDefault="00375280" w:rsidP="00041C33">
            <w:pPr>
              <w:spacing w:line="360" w:lineRule="auto"/>
              <w:rPr>
                <w:rFonts w:ascii="Arial" w:hAnsi="Arial" w:cs="Arial"/>
              </w:rPr>
            </w:pPr>
            <w:r w:rsidRPr="002C29B2">
              <w:rPr>
                <w:rFonts w:ascii="Arial" w:hAnsi="Arial" w:cs="Arial"/>
                <w:w w:val="105"/>
              </w:rPr>
              <w:t>400</w:t>
            </w:r>
          </w:p>
        </w:tc>
      </w:tr>
      <w:tr w:rsidR="00375280" w:rsidRPr="002C29B2" w14:paraId="39FFBCC2"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5901A0DB" w14:textId="77777777" w:rsidR="00375280" w:rsidRPr="002C29B2" w:rsidRDefault="00375280" w:rsidP="00041C33">
            <w:pPr>
              <w:spacing w:line="360" w:lineRule="auto"/>
              <w:rPr>
                <w:rFonts w:ascii="Arial" w:hAnsi="Arial" w:cs="Arial"/>
              </w:rPr>
            </w:pPr>
            <w:r w:rsidRPr="002C29B2">
              <w:rPr>
                <w:rFonts w:ascii="Arial" w:hAnsi="Arial" w:cs="Arial"/>
                <w:w w:val="105"/>
              </w:rPr>
              <w:t>Bank charges</w:t>
            </w:r>
          </w:p>
        </w:tc>
        <w:tc>
          <w:tcPr>
            <w:tcW w:w="2340" w:type="dxa"/>
            <w:tcBorders>
              <w:top w:val="single" w:sz="4" w:space="0" w:color="auto"/>
              <w:left w:val="single" w:sz="4" w:space="0" w:color="auto"/>
              <w:bottom w:val="single" w:sz="4" w:space="0" w:color="auto"/>
              <w:right w:val="single" w:sz="4" w:space="0" w:color="auto"/>
            </w:tcBorders>
            <w:hideMark/>
          </w:tcPr>
          <w:p w14:paraId="2E84DC2F" w14:textId="77777777" w:rsidR="00375280" w:rsidRPr="002C29B2" w:rsidRDefault="00375280" w:rsidP="00041C33">
            <w:pPr>
              <w:spacing w:line="360" w:lineRule="auto"/>
              <w:rPr>
                <w:rFonts w:ascii="Arial" w:hAnsi="Arial" w:cs="Arial"/>
              </w:rPr>
            </w:pPr>
            <w:r w:rsidRPr="002C29B2">
              <w:rPr>
                <w:rFonts w:ascii="Arial" w:hAnsi="Arial" w:cs="Arial"/>
                <w:w w:val="105"/>
              </w:rPr>
              <w:t>4152</w:t>
            </w:r>
          </w:p>
        </w:tc>
      </w:tr>
      <w:tr w:rsidR="00375280" w:rsidRPr="002C29B2" w14:paraId="0510D9A1"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22F93578" w14:textId="77777777" w:rsidR="00375280" w:rsidRPr="002C29B2" w:rsidRDefault="00375280" w:rsidP="00041C33">
            <w:pPr>
              <w:spacing w:line="360" w:lineRule="auto"/>
              <w:rPr>
                <w:rFonts w:ascii="Arial" w:hAnsi="Arial" w:cs="Arial"/>
              </w:rPr>
            </w:pPr>
            <w:r w:rsidRPr="002C29B2">
              <w:rPr>
                <w:rFonts w:ascii="Arial" w:hAnsi="Arial" w:cs="Arial"/>
                <w:w w:val="105"/>
              </w:rPr>
              <w:t>Depreciation Expenses</w:t>
            </w:r>
          </w:p>
        </w:tc>
        <w:tc>
          <w:tcPr>
            <w:tcW w:w="2340" w:type="dxa"/>
            <w:tcBorders>
              <w:top w:val="single" w:sz="4" w:space="0" w:color="auto"/>
              <w:left w:val="single" w:sz="4" w:space="0" w:color="auto"/>
              <w:bottom w:val="single" w:sz="4" w:space="0" w:color="auto"/>
              <w:right w:val="single" w:sz="4" w:space="0" w:color="auto"/>
            </w:tcBorders>
            <w:hideMark/>
          </w:tcPr>
          <w:p w14:paraId="4D851203" w14:textId="77777777" w:rsidR="00375280" w:rsidRPr="002C29B2" w:rsidRDefault="00375280" w:rsidP="00041C33">
            <w:pPr>
              <w:spacing w:line="360" w:lineRule="auto"/>
              <w:rPr>
                <w:rFonts w:ascii="Arial" w:hAnsi="Arial" w:cs="Arial"/>
              </w:rPr>
            </w:pPr>
            <w:r w:rsidRPr="002C29B2">
              <w:rPr>
                <w:rFonts w:ascii="Arial" w:hAnsi="Arial" w:cs="Arial"/>
                <w:w w:val="105"/>
              </w:rPr>
              <w:t>900</w:t>
            </w:r>
          </w:p>
        </w:tc>
      </w:tr>
      <w:tr w:rsidR="00375280" w:rsidRPr="002C29B2" w14:paraId="5C50A59F"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7279B579" w14:textId="77777777" w:rsidR="00375280" w:rsidRPr="002C29B2" w:rsidRDefault="00375280" w:rsidP="00041C33">
            <w:pPr>
              <w:spacing w:line="360" w:lineRule="auto"/>
              <w:rPr>
                <w:rFonts w:ascii="Arial" w:hAnsi="Arial" w:cs="Arial"/>
              </w:rPr>
            </w:pPr>
            <w:r w:rsidRPr="002C29B2">
              <w:rPr>
                <w:rFonts w:ascii="Arial" w:hAnsi="Arial" w:cs="Arial"/>
                <w:w w:val="105"/>
              </w:rPr>
              <w:t>Allowances for doubtful debt Expenses</w:t>
            </w:r>
          </w:p>
        </w:tc>
        <w:tc>
          <w:tcPr>
            <w:tcW w:w="2340" w:type="dxa"/>
            <w:tcBorders>
              <w:top w:val="single" w:sz="4" w:space="0" w:color="auto"/>
              <w:left w:val="single" w:sz="4" w:space="0" w:color="auto"/>
              <w:bottom w:val="single" w:sz="4" w:space="0" w:color="auto"/>
              <w:right w:val="single" w:sz="4" w:space="0" w:color="auto"/>
            </w:tcBorders>
          </w:tcPr>
          <w:p w14:paraId="4233E7CE" w14:textId="77777777" w:rsidR="00375280" w:rsidRPr="002C29B2" w:rsidRDefault="00375280" w:rsidP="00041C33">
            <w:pPr>
              <w:spacing w:line="360" w:lineRule="auto"/>
              <w:rPr>
                <w:rFonts w:ascii="Arial" w:hAnsi="Arial" w:cs="Arial"/>
              </w:rPr>
            </w:pPr>
          </w:p>
        </w:tc>
      </w:tr>
      <w:tr w:rsidR="00375280" w:rsidRPr="002C29B2" w14:paraId="7CF6BB3F" w14:textId="77777777" w:rsidTr="00375280">
        <w:tc>
          <w:tcPr>
            <w:tcW w:w="4675" w:type="dxa"/>
            <w:tcBorders>
              <w:top w:val="single" w:sz="4" w:space="0" w:color="auto"/>
              <w:left w:val="single" w:sz="4" w:space="0" w:color="auto"/>
              <w:bottom w:val="single" w:sz="4" w:space="0" w:color="auto"/>
              <w:right w:val="single" w:sz="4" w:space="0" w:color="auto"/>
            </w:tcBorders>
          </w:tcPr>
          <w:p w14:paraId="1CEEB229" w14:textId="77777777" w:rsidR="00375280" w:rsidRPr="002C29B2" w:rsidRDefault="00375280" w:rsidP="00041C33">
            <w:pPr>
              <w:spacing w:line="360" w:lineRule="auto"/>
              <w:rPr>
                <w:rFonts w:ascii="Arial" w:hAnsi="Arial" w:cs="Arial"/>
              </w:rPr>
            </w:pPr>
          </w:p>
        </w:tc>
        <w:tc>
          <w:tcPr>
            <w:tcW w:w="2340" w:type="dxa"/>
            <w:tcBorders>
              <w:top w:val="single" w:sz="4" w:space="0" w:color="auto"/>
              <w:left w:val="single" w:sz="4" w:space="0" w:color="auto"/>
              <w:bottom w:val="single" w:sz="4" w:space="0" w:color="auto"/>
              <w:right w:val="single" w:sz="4" w:space="0" w:color="auto"/>
            </w:tcBorders>
            <w:hideMark/>
          </w:tcPr>
          <w:p w14:paraId="0C3589DE" w14:textId="77777777" w:rsidR="00375280" w:rsidRPr="002C29B2" w:rsidRDefault="00375280" w:rsidP="00041C33">
            <w:pPr>
              <w:spacing w:line="360" w:lineRule="auto"/>
              <w:rPr>
                <w:rFonts w:ascii="Arial" w:hAnsi="Arial" w:cs="Arial"/>
              </w:rPr>
            </w:pPr>
            <w:r w:rsidRPr="002C29B2">
              <w:rPr>
                <w:rFonts w:ascii="Arial" w:hAnsi="Arial" w:cs="Arial"/>
                <w:w w:val="110"/>
              </w:rPr>
              <w:t>39598</w:t>
            </w:r>
          </w:p>
        </w:tc>
      </w:tr>
      <w:tr w:rsidR="00375280" w:rsidRPr="002C29B2" w14:paraId="19AEF808" w14:textId="77777777" w:rsidTr="00375280">
        <w:tc>
          <w:tcPr>
            <w:tcW w:w="4675" w:type="dxa"/>
            <w:tcBorders>
              <w:top w:val="single" w:sz="4" w:space="0" w:color="auto"/>
              <w:left w:val="single" w:sz="4" w:space="0" w:color="auto"/>
              <w:bottom w:val="single" w:sz="4" w:space="0" w:color="auto"/>
              <w:right w:val="single" w:sz="4" w:space="0" w:color="auto"/>
            </w:tcBorders>
            <w:hideMark/>
          </w:tcPr>
          <w:p w14:paraId="207A6988" w14:textId="77777777" w:rsidR="00375280" w:rsidRPr="002C29B2" w:rsidRDefault="00375280" w:rsidP="00041C33">
            <w:pPr>
              <w:spacing w:line="360" w:lineRule="auto"/>
              <w:rPr>
                <w:rFonts w:ascii="Arial" w:hAnsi="Arial" w:cs="Arial"/>
              </w:rPr>
            </w:pPr>
            <w:r w:rsidRPr="002C29B2">
              <w:rPr>
                <w:rFonts w:ascii="Arial" w:hAnsi="Arial" w:cs="Arial"/>
                <w:w w:val="110"/>
              </w:rPr>
              <w:t>Profit for the period</w:t>
            </w:r>
          </w:p>
        </w:tc>
        <w:tc>
          <w:tcPr>
            <w:tcW w:w="2340" w:type="dxa"/>
            <w:tcBorders>
              <w:top w:val="single" w:sz="4" w:space="0" w:color="auto"/>
              <w:left w:val="single" w:sz="4" w:space="0" w:color="auto"/>
              <w:bottom w:val="single" w:sz="4" w:space="0" w:color="auto"/>
              <w:right w:val="single" w:sz="4" w:space="0" w:color="auto"/>
            </w:tcBorders>
          </w:tcPr>
          <w:p w14:paraId="132F53CF" w14:textId="77777777" w:rsidR="00375280" w:rsidRPr="002C29B2" w:rsidRDefault="00375280" w:rsidP="00041C33">
            <w:pPr>
              <w:spacing w:line="360" w:lineRule="auto"/>
              <w:rPr>
                <w:rFonts w:ascii="Arial" w:hAnsi="Arial" w:cs="Arial"/>
              </w:rPr>
            </w:pPr>
          </w:p>
        </w:tc>
      </w:tr>
    </w:tbl>
    <w:p w14:paraId="686DF77D" w14:textId="77777777" w:rsidR="00375280" w:rsidRPr="002C29B2" w:rsidRDefault="00375280" w:rsidP="00041C33">
      <w:pPr>
        <w:spacing w:line="360" w:lineRule="auto"/>
        <w:rPr>
          <w:rFonts w:ascii="Arial" w:hAnsi="Arial" w:cs="Arial"/>
          <w:b/>
        </w:rPr>
      </w:pPr>
    </w:p>
    <w:p w14:paraId="5DBC532B" w14:textId="77777777" w:rsidR="00375280" w:rsidRPr="002C29B2" w:rsidRDefault="00375280" w:rsidP="00041C33">
      <w:pPr>
        <w:pStyle w:val="NormalWeb"/>
        <w:spacing w:before="0" w:beforeAutospacing="0" w:after="0" w:afterAutospacing="0" w:line="360" w:lineRule="auto"/>
        <w:jc w:val="both"/>
        <w:rPr>
          <w:rFonts w:ascii="Arial" w:hAnsi="Arial" w:cs="Arial"/>
          <w:sz w:val="22"/>
          <w:szCs w:val="22"/>
        </w:rPr>
      </w:pPr>
      <w:bookmarkStart w:id="9" w:name="_Toc89810785"/>
      <w:r w:rsidRPr="002C29B2">
        <w:rPr>
          <w:rStyle w:val="Heading2Char"/>
          <w:rFonts w:ascii="Arial" w:hAnsi="Arial" w:cs="Arial"/>
        </w:rPr>
        <w:t>Financial statements:</w:t>
      </w:r>
      <w:bookmarkEnd w:id="9"/>
      <w:r w:rsidRPr="002C29B2">
        <w:rPr>
          <w:rStyle w:val="Strong"/>
          <w:rFonts w:ascii="Arial" w:hAnsi="Arial" w:cs="Arial"/>
          <w:sz w:val="22"/>
          <w:szCs w:val="22"/>
        </w:rPr>
        <w:t> </w:t>
      </w:r>
      <w:r w:rsidRPr="002C29B2">
        <w:rPr>
          <w:rFonts w:ascii="Arial" w:hAnsi="Arial" w:cs="Arial"/>
          <w:sz w:val="22"/>
          <w:szCs w:val="22"/>
        </w:rPr>
        <w:t xml:space="preserve">Financial statements are official records of a business's financial activities and position. They try to provide both within and outside the organization with </w:t>
      </w:r>
      <w:r w:rsidRPr="002C29B2">
        <w:rPr>
          <w:rFonts w:ascii="Arial" w:hAnsi="Arial" w:cs="Arial"/>
          <w:sz w:val="22"/>
          <w:szCs w:val="22"/>
        </w:rPr>
        <w:lastRenderedPageBreak/>
        <w:t>information about the firm's financial status, performance, and changes in financial position</w:t>
      </w:r>
      <w:sdt>
        <w:sdtPr>
          <w:rPr>
            <w:rFonts w:ascii="Arial" w:hAnsi="Arial" w:cs="Arial"/>
            <w:sz w:val="22"/>
            <w:szCs w:val="22"/>
          </w:rPr>
          <w:id w:val="1045112859"/>
          <w:citation/>
        </w:sdtPr>
        <w:sdtEndPr/>
        <w:sdtContent>
          <w:r w:rsidRPr="002C29B2">
            <w:rPr>
              <w:rFonts w:ascii="Arial" w:hAnsi="Arial" w:cs="Arial"/>
              <w:sz w:val="22"/>
              <w:szCs w:val="22"/>
            </w:rPr>
            <w:fldChar w:fldCharType="begin"/>
          </w:r>
          <w:r w:rsidRPr="002C29B2">
            <w:rPr>
              <w:rFonts w:ascii="Arial" w:hAnsi="Arial" w:cs="Arial"/>
              <w:sz w:val="22"/>
              <w:szCs w:val="22"/>
            </w:rPr>
            <w:instrText xml:space="preserve"> CITATION Inv20 \l 1033 </w:instrText>
          </w:r>
          <w:r w:rsidRPr="002C29B2">
            <w:rPr>
              <w:rFonts w:ascii="Arial" w:hAnsi="Arial" w:cs="Arial"/>
              <w:sz w:val="22"/>
              <w:szCs w:val="22"/>
            </w:rPr>
            <w:fldChar w:fldCharType="separate"/>
          </w:r>
          <w:r w:rsidRPr="002C29B2">
            <w:rPr>
              <w:rFonts w:ascii="Arial" w:hAnsi="Arial" w:cs="Arial"/>
              <w:noProof/>
              <w:sz w:val="22"/>
              <w:szCs w:val="22"/>
            </w:rPr>
            <w:t xml:space="preserve"> (Investments, 2020)</w:t>
          </w:r>
          <w:r w:rsidRPr="002C29B2">
            <w:rPr>
              <w:rFonts w:ascii="Arial" w:hAnsi="Arial" w:cs="Arial"/>
              <w:sz w:val="22"/>
              <w:szCs w:val="22"/>
            </w:rPr>
            <w:fldChar w:fldCharType="end"/>
          </w:r>
        </w:sdtContent>
      </w:sdt>
      <w:r w:rsidRPr="002C29B2">
        <w:rPr>
          <w:rFonts w:ascii="Arial" w:hAnsi="Arial" w:cs="Arial"/>
          <w:sz w:val="22"/>
          <w:szCs w:val="22"/>
        </w:rPr>
        <w:t>.</w:t>
      </w:r>
    </w:p>
    <w:p w14:paraId="1CCF93E1" w14:textId="77777777" w:rsidR="00375280" w:rsidRPr="002C29B2" w:rsidRDefault="00375280" w:rsidP="00041C33">
      <w:pPr>
        <w:spacing w:line="360" w:lineRule="auto"/>
        <w:ind w:left="720"/>
        <w:jc w:val="center"/>
        <w:rPr>
          <w:rFonts w:ascii="Arial" w:hAnsi="Arial" w:cs="Arial"/>
          <w:b/>
        </w:rPr>
      </w:pPr>
      <w:r w:rsidRPr="002C29B2">
        <w:rPr>
          <w:rFonts w:ascii="Arial" w:hAnsi="Arial" w:cs="Arial"/>
          <w:b/>
        </w:rPr>
        <w:t>Financial statements for Michael for the year ending 31st December 2019.</w:t>
      </w:r>
    </w:p>
    <w:tbl>
      <w:tblPr>
        <w:tblStyle w:val="TableGrid"/>
        <w:tblW w:w="7118" w:type="dxa"/>
        <w:tblInd w:w="1435" w:type="dxa"/>
        <w:tblLook w:val="04A0" w:firstRow="1" w:lastRow="0" w:firstColumn="1" w:lastColumn="0" w:noHBand="0" w:noVBand="1"/>
      </w:tblPr>
      <w:tblGrid>
        <w:gridCol w:w="4778"/>
        <w:gridCol w:w="2340"/>
      </w:tblGrid>
      <w:tr w:rsidR="00375280" w:rsidRPr="002C29B2" w14:paraId="15DC6257"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6268F0DC" w14:textId="77777777" w:rsidR="00375280" w:rsidRPr="002C29B2" w:rsidRDefault="00375280" w:rsidP="00041C33">
            <w:pPr>
              <w:pStyle w:val="ListParagraph"/>
              <w:spacing w:line="360" w:lineRule="auto"/>
              <w:rPr>
                <w:b/>
              </w:rPr>
            </w:pPr>
            <w:r w:rsidRPr="002C29B2">
              <w:rPr>
                <w:b/>
                <w:w w:val="110"/>
              </w:rPr>
              <w:t>Balance Sheet</w:t>
            </w:r>
          </w:p>
        </w:tc>
        <w:tc>
          <w:tcPr>
            <w:tcW w:w="2340" w:type="dxa"/>
            <w:tcBorders>
              <w:top w:val="single" w:sz="4" w:space="0" w:color="auto"/>
              <w:left w:val="single" w:sz="4" w:space="0" w:color="auto"/>
              <w:bottom w:val="single" w:sz="4" w:space="0" w:color="auto"/>
              <w:right w:val="single" w:sz="4" w:space="0" w:color="auto"/>
            </w:tcBorders>
            <w:hideMark/>
          </w:tcPr>
          <w:p w14:paraId="6EED04C1" w14:textId="77777777" w:rsidR="00375280" w:rsidRPr="002C29B2" w:rsidRDefault="00375280" w:rsidP="00041C33">
            <w:pPr>
              <w:pStyle w:val="ListParagraph"/>
              <w:spacing w:line="360" w:lineRule="auto"/>
            </w:pPr>
            <w:r w:rsidRPr="002C29B2">
              <w:rPr>
                <w:w w:val="110"/>
              </w:rPr>
              <w:t>Amount</w:t>
            </w:r>
          </w:p>
        </w:tc>
      </w:tr>
      <w:tr w:rsidR="00375280" w:rsidRPr="002C29B2" w14:paraId="5316AE70"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42B571C1" w14:textId="77777777" w:rsidR="00375280" w:rsidRPr="002C29B2" w:rsidRDefault="00375280" w:rsidP="00041C33">
            <w:pPr>
              <w:pStyle w:val="ListParagraph"/>
              <w:spacing w:line="360" w:lineRule="auto"/>
            </w:pPr>
            <w:r w:rsidRPr="002C29B2">
              <w:rPr>
                <w:w w:val="110"/>
              </w:rPr>
              <w:t>Assets</w:t>
            </w:r>
          </w:p>
        </w:tc>
        <w:tc>
          <w:tcPr>
            <w:tcW w:w="2340" w:type="dxa"/>
            <w:tcBorders>
              <w:top w:val="single" w:sz="4" w:space="0" w:color="auto"/>
              <w:left w:val="single" w:sz="4" w:space="0" w:color="auto"/>
              <w:bottom w:val="single" w:sz="4" w:space="0" w:color="auto"/>
              <w:right w:val="single" w:sz="4" w:space="0" w:color="auto"/>
            </w:tcBorders>
            <w:hideMark/>
          </w:tcPr>
          <w:p w14:paraId="45D9E443" w14:textId="77777777" w:rsidR="00375280" w:rsidRPr="002C29B2" w:rsidRDefault="00375280" w:rsidP="00041C33">
            <w:pPr>
              <w:pStyle w:val="ListParagraph"/>
              <w:spacing w:line="360" w:lineRule="auto"/>
            </w:pPr>
            <w:r w:rsidRPr="002C29B2">
              <w:rPr>
                <w:w w:val="110"/>
              </w:rPr>
              <w:t>60000</w:t>
            </w:r>
          </w:p>
        </w:tc>
      </w:tr>
      <w:tr w:rsidR="00375280" w:rsidRPr="002C29B2" w14:paraId="7EAC0A23"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282EDF32" w14:textId="77777777" w:rsidR="00375280" w:rsidRPr="002C29B2" w:rsidRDefault="00375280" w:rsidP="00041C33">
            <w:pPr>
              <w:pStyle w:val="ListParagraph"/>
              <w:spacing w:line="360" w:lineRule="auto"/>
            </w:pPr>
            <w:r w:rsidRPr="002C29B2">
              <w:rPr>
                <w:w w:val="110"/>
              </w:rPr>
              <w:t>Plant &amp; Machinery</w:t>
            </w:r>
          </w:p>
        </w:tc>
        <w:tc>
          <w:tcPr>
            <w:tcW w:w="2340" w:type="dxa"/>
            <w:tcBorders>
              <w:top w:val="single" w:sz="4" w:space="0" w:color="auto"/>
              <w:left w:val="single" w:sz="4" w:space="0" w:color="auto"/>
              <w:bottom w:val="single" w:sz="4" w:space="0" w:color="auto"/>
              <w:right w:val="single" w:sz="4" w:space="0" w:color="auto"/>
            </w:tcBorders>
            <w:hideMark/>
          </w:tcPr>
          <w:p w14:paraId="29355935" w14:textId="77777777" w:rsidR="00375280" w:rsidRPr="002C29B2" w:rsidRDefault="00375280" w:rsidP="00041C33">
            <w:pPr>
              <w:pStyle w:val="ListParagraph"/>
              <w:spacing w:line="360" w:lineRule="auto"/>
            </w:pPr>
            <w:r w:rsidRPr="002C29B2">
              <w:rPr>
                <w:w w:val="110"/>
              </w:rPr>
              <w:t>14600</w:t>
            </w:r>
          </w:p>
        </w:tc>
      </w:tr>
      <w:tr w:rsidR="00375280" w:rsidRPr="002C29B2" w14:paraId="160FB088"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290DD049" w14:textId="77777777" w:rsidR="00375280" w:rsidRPr="002C29B2" w:rsidRDefault="00375280" w:rsidP="00041C33">
            <w:pPr>
              <w:pStyle w:val="ListParagraph"/>
              <w:spacing w:line="360" w:lineRule="auto"/>
            </w:pPr>
            <w:r w:rsidRPr="002C29B2">
              <w:rPr>
                <w:w w:val="110"/>
              </w:rPr>
              <w:t>Computers</w:t>
            </w:r>
          </w:p>
        </w:tc>
        <w:tc>
          <w:tcPr>
            <w:tcW w:w="2340" w:type="dxa"/>
            <w:tcBorders>
              <w:top w:val="single" w:sz="4" w:space="0" w:color="auto"/>
              <w:left w:val="single" w:sz="4" w:space="0" w:color="auto"/>
              <w:bottom w:val="single" w:sz="4" w:space="0" w:color="auto"/>
              <w:right w:val="single" w:sz="4" w:space="0" w:color="auto"/>
            </w:tcBorders>
          </w:tcPr>
          <w:p w14:paraId="11FC45D5" w14:textId="77777777" w:rsidR="00375280" w:rsidRPr="002C29B2" w:rsidRDefault="00375280" w:rsidP="00041C33">
            <w:pPr>
              <w:pStyle w:val="ListParagraph"/>
              <w:spacing w:line="360" w:lineRule="auto"/>
            </w:pPr>
          </w:p>
        </w:tc>
      </w:tr>
      <w:tr w:rsidR="00375280" w:rsidRPr="002C29B2" w14:paraId="590E94DA" w14:textId="77777777" w:rsidTr="00375280">
        <w:tc>
          <w:tcPr>
            <w:tcW w:w="4778" w:type="dxa"/>
            <w:tcBorders>
              <w:top w:val="single" w:sz="4" w:space="0" w:color="auto"/>
              <w:left w:val="single" w:sz="4" w:space="0" w:color="auto"/>
              <w:bottom w:val="single" w:sz="4" w:space="0" w:color="auto"/>
              <w:right w:val="single" w:sz="4" w:space="0" w:color="auto"/>
            </w:tcBorders>
          </w:tcPr>
          <w:p w14:paraId="72F41510" w14:textId="77777777" w:rsidR="00375280" w:rsidRPr="002C29B2" w:rsidRDefault="00375280" w:rsidP="00041C33">
            <w:pPr>
              <w:pStyle w:val="ListParagraph"/>
              <w:spacing w:line="360" w:lineRule="auto"/>
            </w:pPr>
          </w:p>
        </w:tc>
        <w:tc>
          <w:tcPr>
            <w:tcW w:w="2340" w:type="dxa"/>
            <w:tcBorders>
              <w:top w:val="single" w:sz="4" w:space="0" w:color="auto"/>
              <w:left w:val="single" w:sz="4" w:space="0" w:color="auto"/>
              <w:bottom w:val="single" w:sz="4" w:space="0" w:color="auto"/>
              <w:right w:val="single" w:sz="4" w:space="0" w:color="auto"/>
            </w:tcBorders>
            <w:hideMark/>
          </w:tcPr>
          <w:p w14:paraId="18D907D7" w14:textId="77777777" w:rsidR="00375280" w:rsidRPr="002C29B2" w:rsidRDefault="00375280" w:rsidP="00041C33">
            <w:pPr>
              <w:pStyle w:val="ListParagraph"/>
              <w:spacing w:line="360" w:lineRule="auto"/>
            </w:pPr>
            <w:r w:rsidRPr="002C29B2">
              <w:rPr>
                <w:w w:val="110"/>
              </w:rPr>
              <w:t>30000</w:t>
            </w:r>
          </w:p>
        </w:tc>
      </w:tr>
      <w:tr w:rsidR="00375280" w:rsidRPr="002C29B2" w14:paraId="4D57866D"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1F714F8E" w14:textId="77777777" w:rsidR="00375280" w:rsidRPr="002C29B2" w:rsidRDefault="00375280" w:rsidP="00041C33">
            <w:pPr>
              <w:pStyle w:val="ListParagraph"/>
              <w:spacing w:line="360" w:lineRule="auto"/>
            </w:pPr>
            <w:r w:rsidRPr="002C29B2">
              <w:rPr>
                <w:w w:val="110"/>
              </w:rPr>
              <w:t>Inventory</w:t>
            </w:r>
          </w:p>
        </w:tc>
        <w:tc>
          <w:tcPr>
            <w:tcW w:w="2340" w:type="dxa"/>
            <w:tcBorders>
              <w:top w:val="single" w:sz="4" w:space="0" w:color="auto"/>
              <w:left w:val="single" w:sz="4" w:space="0" w:color="auto"/>
              <w:bottom w:val="single" w:sz="4" w:space="0" w:color="auto"/>
              <w:right w:val="single" w:sz="4" w:space="0" w:color="auto"/>
            </w:tcBorders>
            <w:hideMark/>
          </w:tcPr>
          <w:p w14:paraId="5905C4B0" w14:textId="77777777" w:rsidR="00375280" w:rsidRPr="002C29B2" w:rsidRDefault="00375280" w:rsidP="00041C33">
            <w:pPr>
              <w:pStyle w:val="ListParagraph"/>
              <w:spacing w:line="360" w:lineRule="auto"/>
            </w:pPr>
            <w:r w:rsidRPr="002C29B2">
              <w:rPr>
                <w:w w:val="110"/>
              </w:rPr>
              <w:t>17500</w:t>
            </w:r>
          </w:p>
        </w:tc>
      </w:tr>
      <w:tr w:rsidR="00375280" w:rsidRPr="002C29B2" w14:paraId="32BDEB33"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31CCF26B" w14:textId="77777777" w:rsidR="00375280" w:rsidRPr="002C29B2" w:rsidRDefault="00375280" w:rsidP="00041C33">
            <w:pPr>
              <w:pStyle w:val="ListParagraph"/>
              <w:spacing w:line="360" w:lineRule="auto"/>
            </w:pPr>
            <w:r w:rsidRPr="002C29B2">
              <w:rPr>
                <w:w w:val="110"/>
              </w:rPr>
              <w:t>Trade receivable</w:t>
            </w:r>
          </w:p>
        </w:tc>
        <w:tc>
          <w:tcPr>
            <w:tcW w:w="2340" w:type="dxa"/>
            <w:tcBorders>
              <w:top w:val="single" w:sz="4" w:space="0" w:color="auto"/>
              <w:left w:val="single" w:sz="4" w:space="0" w:color="auto"/>
              <w:bottom w:val="single" w:sz="4" w:space="0" w:color="auto"/>
              <w:right w:val="single" w:sz="4" w:space="0" w:color="auto"/>
            </w:tcBorders>
          </w:tcPr>
          <w:p w14:paraId="1E7CBF27" w14:textId="77777777" w:rsidR="00375280" w:rsidRPr="002C29B2" w:rsidRDefault="00375280" w:rsidP="00041C33">
            <w:pPr>
              <w:pStyle w:val="ListParagraph"/>
              <w:spacing w:line="360" w:lineRule="auto"/>
            </w:pPr>
          </w:p>
        </w:tc>
      </w:tr>
      <w:tr w:rsidR="00375280" w:rsidRPr="002C29B2" w14:paraId="0C9C6380"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3AF4C790" w14:textId="77777777" w:rsidR="00375280" w:rsidRPr="002C29B2" w:rsidRDefault="00375280" w:rsidP="00041C33">
            <w:pPr>
              <w:pStyle w:val="ListParagraph"/>
              <w:spacing w:line="360" w:lineRule="auto"/>
            </w:pPr>
            <w:r w:rsidRPr="002C29B2">
              <w:rPr>
                <w:w w:val="110"/>
              </w:rPr>
              <w:t>(20000-1000)</w:t>
            </w:r>
          </w:p>
        </w:tc>
        <w:tc>
          <w:tcPr>
            <w:tcW w:w="2340" w:type="dxa"/>
            <w:tcBorders>
              <w:top w:val="single" w:sz="4" w:space="0" w:color="auto"/>
              <w:left w:val="single" w:sz="4" w:space="0" w:color="auto"/>
              <w:bottom w:val="single" w:sz="4" w:space="0" w:color="auto"/>
              <w:right w:val="single" w:sz="4" w:space="0" w:color="auto"/>
            </w:tcBorders>
            <w:hideMark/>
          </w:tcPr>
          <w:p w14:paraId="5B98B674" w14:textId="77777777" w:rsidR="00375280" w:rsidRPr="002C29B2" w:rsidRDefault="00375280" w:rsidP="00041C33">
            <w:pPr>
              <w:pStyle w:val="ListParagraph"/>
              <w:spacing w:line="360" w:lineRule="auto"/>
            </w:pPr>
            <w:r w:rsidRPr="002C29B2">
              <w:rPr>
                <w:w w:val="110"/>
              </w:rPr>
              <w:t>650</w:t>
            </w:r>
          </w:p>
        </w:tc>
      </w:tr>
      <w:tr w:rsidR="00375280" w:rsidRPr="002C29B2" w14:paraId="4C43DF41"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66A1D36E" w14:textId="77777777" w:rsidR="00375280" w:rsidRPr="002C29B2" w:rsidRDefault="00375280" w:rsidP="00041C33">
            <w:pPr>
              <w:pStyle w:val="ListParagraph"/>
              <w:spacing w:line="360" w:lineRule="auto"/>
            </w:pPr>
            <w:r w:rsidRPr="002C29B2">
              <w:rPr>
                <w:w w:val="110"/>
              </w:rPr>
              <w:t>Prepaid rent</w:t>
            </w:r>
          </w:p>
        </w:tc>
        <w:tc>
          <w:tcPr>
            <w:tcW w:w="2340" w:type="dxa"/>
            <w:tcBorders>
              <w:top w:val="single" w:sz="4" w:space="0" w:color="auto"/>
              <w:left w:val="single" w:sz="4" w:space="0" w:color="auto"/>
              <w:bottom w:val="single" w:sz="4" w:space="0" w:color="auto"/>
              <w:right w:val="single" w:sz="4" w:space="0" w:color="auto"/>
            </w:tcBorders>
            <w:hideMark/>
          </w:tcPr>
          <w:p w14:paraId="69390A0F" w14:textId="77777777" w:rsidR="00375280" w:rsidRPr="002C29B2" w:rsidRDefault="00375280" w:rsidP="00041C33">
            <w:pPr>
              <w:pStyle w:val="ListParagraph"/>
              <w:spacing w:line="360" w:lineRule="auto"/>
            </w:pPr>
            <w:r w:rsidRPr="002C29B2">
              <w:rPr>
                <w:w w:val="110"/>
              </w:rPr>
              <w:t>100</w:t>
            </w:r>
          </w:p>
        </w:tc>
      </w:tr>
      <w:tr w:rsidR="00375280" w:rsidRPr="002C29B2" w14:paraId="42E61560"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62D8997A" w14:textId="77777777" w:rsidR="00375280" w:rsidRPr="002C29B2" w:rsidRDefault="00375280" w:rsidP="00041C33">
            <w:pPr>
              <w:pStyle w:val="ListParagraph"/>
              <w:spacing w:line="360" w:lineRule="auto"/>
            </w:pPr>
            <w:r w:rsidRPr="002C29B2">
              <w:rPr>
                <w:w w:val="110"/>
              </w:rPr>
              <w:t>Cash in hand</w:t>
            </w:r>
          </w:p>
        </w:tc>
        <w:tc>
          <w:tcPr>
            <w:tcW w:w="2340" w:type="dxa"/>
            <w:tcBorders>
              <w:top w:val="single" w:sz="4" w:space="0" w:color="auto"/>
              <w:left w:val="single" w:sz="4" w:space="0" w:color="auto"/>
              <w:bottom w:val="single" w:sz="4" w:space="0" w:color="auto"/>
              <w:right w:val="single" w:sz="4" w:space="0" w:color="auto"/>
            </w:tcBorders>
            <w:hideMark/>
          </w:tcPr>
          <w:p w14:paraId="2A84C77F" w14:textId="77777777" w:rsidR="00375280" w:rsidRPr="002C29B2" w:rsidRDefault="00375280" w:rsidP="00041C33">
            <w:pPr>
              <w:pStyle w:val="ListParagraph"/>
              <w:spacing w:line="360" w:lineRule="auto"/>
            </w:pPr>
            <w:r w:rsidRPr="002C29B2">
              <w:rPr>
                <w:w w:val="110"/>
              </w:rPr>
              <w:t>1750</w:t>
            </w:r>
          </w:p>
        </w:tc>
      </w:tr>
      <w:tr w:rsidR="00375280" w:rsidRPr="002C29B2" w14:paraId="32F6BC9D"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0FCECD3C" w14:textId="77777777" w:rsidR="00375280" w:rsidRPr="002C29B2" w:rsidRDefault="00375280" w:rsidP="00041C33">
            <w:pPr>
              <w:pStyle w:val="ListParagraph"/>
              <w:spacing w:line="360" w:lineRule="auto"/>
            </w:pPr>
            <w:r w:rsidRPr="002C29B2">
              <w:rPr>
                <w:w w:val="110"/>
              </w:rPr>
              <w:t>Cash at bank</w:t>
            </w:r>
          </w:p>
        </w:tc>
        <w:tc>
          <w:tcPr>
            <w:tcW w:w="2340" w:type="dxa"/>
            <w:tcBorders>
              <w:top w:val="single" w:sz="4" w:space="0" w:color="auto"/>
              <w:left w:val="single" w:sz="4" w:space="0" w:color="auto"/>
              <w:bottom w:val="single" w:sz="4" w:space="0" w:color="auto"/>
              <w:right w:val="single" w:sz="4" w:space="0" w:color="auto"/>
            </w:tcBorders>
            <w:hideMark/>
          </w:tcPr>
          <w:p w14:paraId="0BA4239C" w14:textId="77777777" w:rsidR="00375280" w:rsidRPr="002C29B2" w:rsidRDefault="00375280" w:rsidP="00041C33">
            <w:pPr>
              <w:pStyle w:val="ListParagraph"/>
              <w:spacing w:line="360" w:lineRule="auto"/>
            </w:pPr>
            <w:r w:rsidRPr="002C29B2">
              <w:t>124600</w:t>
            </w:r>
          </w:p>
        </w:tc>
      </w:tr>
      <w:tr w:rsidR="00375280" w:rsidRPr="002C29B2" w14:paraId="5C321C01"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3EAE9B91" w14:textId="77777777" w:rsidR="00375280" w:rsidRPr="002C29B2" w:rsidRDefault="00375280" w:rsidP="00041C33">
            <w:pPr>
              <w:pStyle w:val="ListParagraph"/>
              <w:spacing w:line="360" w:lineRule="auto"/>
              <w:rPr>
                <w:b/>
              </w:rPr>
            </w:pPr>
            <w:r w:rsidRPr="002C29B2">
              <w:rPr>
                <w:b/>
                <w:w w:val="105"/>
              </w:rPr>
              <w:t>Total Assets</w:t>
            </w:r>
          </w:p>
        </w:tc>
        <w:tc>
          <w:tcPr>
            <w:tcW w:w="2340" w:type="dxa"/>
            <w:tcBorders>
              <w:top w:val="single" w:sz="4" w:space="0" w:color="auto"/>
              <w:left w:val="single" w:sz="4" w:space="0" w:color="auto"/>
              <w:bottom w:val="single" w:sz="4" w:space="0" w:color="auto"/>
              <w:right w:val="single" w:sz="4" w:space="0" w:color="auto"/>
            </w:tcBorders>
          </w:tcPr>
          <w:p w14:paraId="4B92DCEC" w14:textId="77777777" w:rsidR="00375280" w:rsidRPr="002C29B2" w:rsidRDefault="00375280" w:rsidP="00041C33">
            <w:pPr>
              <w:pStyle w:val="ListParagraph"/>
              <w:spacing w:line="360" w:lineRule="auto"/>
            </w:pPr>
          </w:p>
        </w:tc>
      </w:tr>
      <w:tr w:rsidR="00375280" w:rsidRPr="002C29B2" w14:paraId="380020FE" w14:textId="77777777" w:rsidTr="00375280">
        <w:tc>
          <w:tcPr>
            <w:tcW w:w="4778" w:type="dxa"/>
            <w:tcBorders>
              <w:top w:val="single" w:sz="4" w:space="0" w:color="auto"/>
              <w:left w:val="single" w:sz="4" w:space="0" w:color="auto"/>
              <w:bottom w:val="single" w:sz="4" w:space="0" w:color="auto"/>
              <w:right w:val="single" w:sz="4" w:space="0" w:color="auto"/>
            </w:tcBorders>
          </w:tcPr>
          <w:p w14:paraId="09693D24" w14:textId="77777777" w:rsidR="00375280" w:rsidRPr="002C29B2" w:rsidRDefault="00375280" w:rsidP="00041C33">
            <w:pPr>
              <w:pStyle w:val="ListParagraph"/>
              <w:spacing w:line="360" w:lineRule="auto"/>
            </w:pPr>
          </w:p>
        </w:tc>
        <w:tc>
          <w:tcPr>
            <w:tcW w:w="2340" w:type="dxa"/>
            <w:tcBorders>
              <w:top w:val="single" w:sz="4" w:space="0" w:color="auto"/>
              <w:left w:val="single" w:sz="4" w:space="0" w:color="auto"/>
              <w:bottom w:val="single" w:sz="4" w:space="0" w:color="auto"/>
              <w:right w:val="single" w:sz="4" w:space="0" w:color="auto"/>
            </w:tcBorders>
          </w:tcPr>
          <w:p w14:paraId="255B3B56" w14:textId="77777777" w:rsidR="00375280" w:rsidRPr="002C29B2" w:rsidRDefault="00375280" w:rsidP="00041C33">
            <w:pPr>
              <w:pStyle w:val="ListParagraph"/>
              <w:spacing w:line="360" w:lineRule="auto"/>
            </w:pPr>
          </w:p>
        </w:tc>
      </w:tr>
      <w:tr w:rsidR="00375280" w:rsidRPr="002C29B2" w14:paraId="79CF2213" w14:textId="77777777" w:rsidTr="00375280">
        <w:tc>
          <w:tcPr>
            <w:tcW w:w="4778" w:type="dxa"/>
            <w:tcBorders>
              <w:top w:val="single" w:sz="4" w:space="0" w:color="auto"/>
              <w:left w:val="single" w:sz="4" w:space="0" w:color="auto"/>
              <w:bottom w:val="single" w:sz="4" w:space="0" w:color="auto"/>
              <w:right w:val="single" w:sz="4" w:space="0" w:color="auto"/>
            </w:tcBorders>
          </w:tcPr>
          <w:p w14:paraId="77FE8670" w14:textId="77777777" w:rsidR="00375280" w:rsidRPr="002C29B2" w:rsidRDefault="00375280" w:rsidP="00041C33">
            <w:pPr>
              <w:pStyle w:val="ListParagraph"/>
              <w:spacing w:line="360" w:lineRule="auto"/>
            </w:pPr>
          </w:p>
        </w:tc>
        <w:tc>
          <w:tcPr>
            <w:tcW w:w="2340" w:type="dxa"/>
            <w:tcBorders>
              <w:top w:val="single" w:sz="4" w:space="0" w:color="auto"/>
              <w:left w:val="single" w:sz="4" w:space="0" w:color="auto"/>
              <w:bottom w:val="single" w:sz="4" w:space="0" w:color="auto"/>
              <w:right w:val="single" w:sz="4" w:space="0" w:color="auto"/>
            </w:tcBorders>
          </w:tcPr>
          <w:p w14:paraId="7A78728A" w14:textId="77777777" w:rsidR="00375280" w:rsidRPr="002C29B2" w:rsidRDefault="00375280" w:rsidP="00041C33">
            <w:pPr>
              <w:pStyle w:val="ListParagraph"/>
              <w:spacing w:line="360" w:lineRule="auto"/>
            </w:pPr>
          </w:p>
        </w:tc>
      </w:tr>
      <w:tr w:rsidR="00375280" w:rsidRPr="002C29B2" w14:paraId="3427E967"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1A5B1C2E" w14:textId="77777777" w:rsidR="00375280" w:rsidRPr="002C29B2" w:rsidRDefault="00375280" w:rsidP="00041C33">
            <w:pPr>
              <w:pStyle w:val="ListParagraph"/>
              <w:spacing w:line="360" w:lineRule="auto"/>
              <w:rPr>
                <w:b/>
              </w:rPr>
            </w:pPr>
            <w:r w:rsidRPr="002C29B2">
              <w:rPr>
                <w:b/>
              </w:rPr>
              <w:t>Equity &amp; liabilities</w:t>
            </w:r>
          </w:p>
        </w:tc>
        <w:tc>
          <w:tcPr>
            <w:tcW w:w="2340" w:type="dxa"/>
            <w:tcBorders>
              <w:top w:val="single" w:sz="4" w:space="0" w:color="auto"/>
              <w:left w:val="single" w:sz="4" w:space="0" w:color="auto"/>
              <w:bottom w:val="single" w:sz="4" w:space="0" w:color="auto"/>
              <w:right w:val="single" w:sz="4" w:space="0" w:color="auto"/>
            </w:tcBorders>
            <w:hideMark/>
          </w:tcPr>
          <w:p w14:paraId="3454CC21" w14:textId="77777777" w:rsidR="00375280" w:rsidRPr="002C29B2" w:rsidRDefault="00375280" w:rsidP="00041C33">
            <w:pPr>
              <w:pStyle w:val="ListParagraph"/>
              <w:spacing w:line="360" w:lineRule="auto"/>
            </w:pPr>
            <w:r w:rsidRPr="002C29B2">
              <w:t>17750</w:t>
            </w:r>
          </w:p>
        </w:tc>
      </w:tr>
      <w:tr w:rsidR="00375280" w:rsidRPr="002C29B2" w14:paraId="5110F726"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7A31DEF8" w14:textId="77777777" w:rsidR="00375280" w:rsidRPr="002C29B2" w:rsidRDefault="00375280" w:rsidP="00041C33">
            <w:pPr>
              <w:pStyle w:val="ListParagraph"/>
              <w:spacing w:line="360" w:lineRule="auto"/>
            </w:pPr>
            <w:r w:rsidRPr="002C29B2">
              <w:rPr>
                <w:w w:val="110"/>
              </w:rPr>
              <w:t>Capital 28000</w:t>
            </w:r>
          </w:p>
        </w:tc>
        <w:tc>
          <w:tcPr>
            <w:tcW w:w="2340" w:type="dxa"/>
            <w:tcBorders>
              <w:top w:val="single" w:sz="4" w:space="0" w:color="auto"/>
              <w:left w:val="single" w:sz="4" w:space="0" w:color="auto"/>
              <w:bottom w:val="single" w:sz="4" w:space="0" w:color="auto"/>
              <w:right w:val="single" w:sz="4" w:space="0" w:color="auto"/>
            </w:tcBorders>
          </w:tcPr>
          <w:p w14:paraId="6643C607" w14:textId="77777777" w:rsidR="00375280" w:rsidRPr="002C29B2" w:rsidRDefault="00375280" w:rsidP="00041C33">
            <w:pPr>
              <w:pStyle w:val="ListParagraph"/>
              <w:spacing w:line="360" w:lineRule="auto"/>
            </w:pPr>
          </w:p>
        </w:tc>
      </w:tr>
      <w:tr w:rsidR="00375280" w:rsidRPr="002C29B2" w14:paraId="30854F99"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12E64945" w14:textId="77777777" w:rsidR="00375280" w:rsidRPr="002C29B2" w:rsidRDefault="00375280" w:rsidP="00041C33">
            <w:pPr>
              <w:pStyle w:val="ListParagraph"/>
              <w:spacing w:line="360" w:lineRule="auto"/>
            </w:pPr>
            <w:r w:rsidRPr="002C29B2">
              <w:rPr>
                <w:spacing w:val="-1"/>
                <w:w w:val="110"/>
              </w:rPr>
              <w:t>Les</w:t>
            </w:r>
            <w:r w:rsidRPr="002C29B2">
              <w:rPr>
                <w:spacing w:val="-56"/>
                <w:w w:val="110"/>
              </w:rPr>
              <w:t>s</w:t>
            </w:r>
            <w:r w:rsidRPr="002C29B2">
              <w:rPr>
                <w:w w:val="109"/>
              </w:rPr>
              <w:t>:</w:t>
            </w:r>
            <w:r w:rsidRPr="002C29B2">
              <w:rPr>
                <w:spacing w:val="-2"/>
              </w:rPr>
              <w:t xml:space="preserve"> </w:t>
            </w:r>
            <w:r w:rsidRPr="002C29B2">
              <w:rPr>
                <w:spacing w:val="-18"/>
                <w:w w:val="109"/>
              </w:rPr>
              <w:t>D</w:t>
            </w:r>
            <w:r w:rsidRPr="002C29B2">
              <w:rPr>
                <w:spacing w:val="-2"/>
                <w:w w:val="109"/>
              </w:rPr>
              <w:t>ra</w:t>
            </w:r>
            <w:r w:rsidRPr="002C29B2">
              <w:rPr>
                <w:spacing w:val="-8"/>
                <w:w w:val="109"/>
              </w:rPr>
              <w:t>w</w:t>
            </w:r>
            <w:r w:rsidRPr="002C29B2">
              <w:rPr>
                <w:spacing w:val="-1"/>
                <w:w w:val="109"/>
              </w:rPr>
              <w:t>i</w:t>
            </w:r>
            <w:r w:rsidRPr="002C29B2">
              <w:rPr>
                <w:spacing w:val="-2"/>
                <w:w w:val="109"/>
              </w:rPr>
              <w:t>n</w:t>
            </w:r>
            <w:r w:rsidRPr="002C29B2">
              <w:rPr>
                <w:spacing w:val="-1"/>
                <w:w w:val="109"/>
              </w:rPr>
              <w:t>g</w:t>
            </w:r>
            <w:r w:rsidRPr="002C29B2">
              <w:rPr>
                <w:w w:val="109"/>
              </w:rPr>
              <w:t>s</w:t>
            </w:r>
            <w:r w:rsidRPr="002C29B2">
              <w:rPr>
                <w:spacing w:val="-20"/>
              </w:rPr>
              <w:t xml:space="preserve"> </w:t>
            </w:r>
            <w:r w:rsidRPr="002C29B2">
              <w:rPr>
                <w:spacing w:val="-19"/>
                <w:w w:val="109"/>
              </w:rPr>
              <w:t>1</w:t>
            </w:r>
            <w:r w:rsidRPr="002C29B2">
              <w:rPr>
                <w:spacing w:val="5"/>
                <w:w w:val="109"/>
              </w:rPr>
              <w:t>0</w:t>
            </w:r>
            <w:r w:rsidRPr="002C29B2">
              <w:rPr>
                <w:spacing w:val="-1"/>
                <w:w w:val="105"/>
              </w:rPr>
              <w:t>250</w:t>
            </w:r>
          </w:p>
        </w:tc>
        <w:tc>
          <w:tcPr>
            <w:tcW w:w="2340" w:type="dxa"/>
            <w:tcBorders>
              <w:top w:val="single" w:sz="4" w:space="0" w:color="auto"/>
              <w:left w:val="single" w:sz="4" w:space="0" w:color="auto"/>
              <w:bottom w:val="single" w:sz="4" w:space="0" w:color="auto"/>
              <w:right w:val="single" w:sz="4" w:space="0" w:color="auto"/>
            </w:tcBorders>
            <w:hideMark/>
          </w:tcPr>
          <w:p w14:paraId="27959517" w14:textId="77777777" w:rsidR="00375280" w:rsidRPr="002C29B2" w:rsidRDefault="00375280" w:rsidP="00041C33">
            <w:pPr>
              <w:pStyle w:val="ListParagraph"/>
              <w:spacing w:line="360" w:lineRule="auto"/>
            </w:pPr>
            <w:r w:rsidRPr="002C29B2">
              <w:rPr>
                <w:w w:val="110"/>
              </w:rPr>
              <w:t>49698</w:t>
            </w:r>
          </w:p>
        </w:tc>
      </w:tr>
      <w:tr w:rsidR="00375280" w:rsidRPr="002C29B2" w14:paraId="478DAD7C"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054B7BEC" w14:textId="77777777" w:rsidR="00375280" w:rsidRPr="002C29B2" w:rsidRDefault="00375280" w:rsidP="00041C33">
            <w:pPr>
              <w:pStyle w:val="ListParagraph"/>
              <w:spacing w:line="360" w:lineRule="auto"/>
            </w:pPr>
            <w:r w:rsidRPr="002C29B2">
              <w:rPr>
                <w:w w:val="105"/>
              </w:rPr>
              <w:t>Retained earnings</w:t>
            </w:r>
          </w:p>
        </w:tc>
        <w:tc>
          <w:tcPr>
            <w:tcW w:w="2340" w:type="dxa"/>
            <w:tcBorders>
              <w:top w:val="single" w:sz="4" w:space="0" w:color="auto"/>
              <w:left w:val="single" w:sz="4" w:space="0" w:color="auto"/>
              <w:bottom w:val="single" w:sz="4" w:space="0" w:color="auto"/>
              <w:right w:val="single" w:sz="4" w:space="0" w:color="auto"/>
            </w:tcBorders>
          </w:tcPr>
          <w:p w14:paraId="3BDDD052" w14:textId="77777777" w:rsidR="00375280" w:rsidRPr="002C29B2" w:rsidRDefault="00375280" w:rsidP="00041C33">
            <w:pPr>
              <w:pStyle w:val="ListParagraph"/>
              <w:spacing w:line="360" w:lineRule="auto"/>
            </w:pPr>
          </w:p>
        </w:tc>
      </w:tr>
      <w:tr w:rsidR="00375280" w:rsidRPr="002C29B2" w14:paraId="7B88D51D"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214543C4" w14:textId="77777777" w:rsidR="00375280" w:rsidRPr="002C29B2" w:rsidRDefault="00375280" w:rsidP="00041C33">
            <w:pPr>
              <w:pStyle w:val="ListParagraph"/>
              <w:spacing w:line="360" w:lineRule="auto"/>
            </w:pPr>
            <w:r w:rsidRPr="002C29B2">
              <w:rPr>
                <w:w w:val="110"/>
              </w:rPr>
              <w:t>(10100+38098)</w:t>
            </w:r>
          </w:p>
        </w:tc>
        <w:tc>
          <w:tcPr>
            <w:tcW w:w="2340" w:type="dxa"/>
            <w:tcBorders>
              <w:top w:val="single" w:sz="4" w:space="0" w:color="auto"/>
              <w:left w:val="single" w:sz="4" w:space="0" w:color="auto"/>
              <w:bottom w:val="single" w:sz="4" w:space="0" w:color="auto"/>
              <w:right w:val="single" w:sz="4" w:space="0" w:color="auto"/>
            </w:tcBorders>
          </w:tcPr>
          <w:p w14:paraId="7945883F" w14:textId="77777777" w:rsidR="00375280" w:rsidRPr="002C29B2" w:rsidRDefault="00375280" w:rsidP="00041C33">
            <w:pPr>
              <w:pStyle w:val="ListParagraph"/>
              <w:spacing w:line="360" w:lineRule="auto"/>
            </w:pPr>
          </w:p>
        </w:tc>
      </w:tr>
      <w:tr w:rsidR="00375280" w:rsidRPr="002C29B2" w14:paraId="592B89F4"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4B64C008" w14:textId="77777777" w:rsidR="00375280" w:rsidRPr="002C29B2" w:rsidRDefault="00375280" w:rsidP="00041C33">
            <w:pPr>
              <w:pStyle w:val="ListParagraph"/>
              <w:spacing w:line="360" w:lineRule="auto"/>
            </w:pPr>
            <w:r w:rsidRPr="002C29B2">
              <w:rPr>
                <w:w w:val="110"/>
              </w:rPr>
              <w:t>Accumulated depreciation</w:t>
            </w:r>
          </w:p>
        </w:tc>
        <w:tc>
          <w:tcPr>
            <w:tcW w:w="2340" w:type="dxa"/>
            <w:tcBorders>
              <w:top w:val="single" w:sz="4" w:space="0" w:color="auto"/>
              <w:left w:val="single" w:sz="4" w:space="0" w:color="auto"/>
              <w:bottom w:val="single" w:sz="4" w:space="0" w:color="auto"/>
              <w:right w:val="single" w:sz="4" w:space="0" w:color="auto"/>
            </w:tcBorders>
            <w:hideMark/>
          </w:tcPr>
          <w:p w14:paraId="7327CE8A" w14:textId="77777777" w:rsidR="00375280" w:rsidRPr="002C29B2" w:rsidRDefault="00375280" w:rsidP="00041C33">
            <w:pPr>
              <w:pStyle w:val="ListParagraph"/>
              <w:spacing w:line="360" w:lineRule="auto"/>
            </w:pPr>
            <w:r w:rsidRPr="002C29B2">
              <w:rPr>
                <w:w w:val="110"/>
              </w:rPr>
              <w:t>6152</w:t>
            </w:r>
          </w:p>
        </w:tc>
      </w:tr>
      <w:tr w:rsidR="00375280" w:rsidRPr="002C29B2" w14:paraId="0234546C"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76583F5D" w14:textId="77777777" w:rsidR="00375280" w:rsidRPr="002C29B2" w:rsidRDefault="00375280" w:rsidP="00041C33">
            <w:pPr>
              <w:pStyle w:val="ListParagraph"/>
              <w:spacing w:line="360" w:lineRule="auto"/>
            </w:pPr>
            <w:r w:rsidRPr="002C29B2">
              <w:rPr>
                <w:w w:val="110"/>
              </w:rPr>
              <w:t>On computers</w:t>
            </w:r>
          </w:p>
        </w:tc>
        <w:tc>
          <w:tcPr>
            <w:tcW w:w="2340" w:type="dxa"/>
            <w:tcBorders>
              <w:top w:val="single" w:sz="4" w:space="0" w:color="auto"/>
              <w:left w:val="single" w:sz="4" w:space="0" w:color="auto"/>
              <w:bottom w:val="single" w:sz="4" w:space="0" w:color="auto"/>
              <w:right w:val="single" w:sz="4" w:space="0" w:color="auto"/>
            </w:tcBorders>
            <w:hideMark/>
          </w:tcPr>
          <w:p w14:paraId="3283B7F1" w14:textId="77777777" w:rsidR="00375280" w:rsidRPr="002C29B2" w:rsidRDefault="00375280" w:rsidP="00041C33">
            <w:pPr>
              <w:pStyle w:val="ListParagraph"/>
              <w:spacing w:line="360" w:lineRule="auto"/>
            </w:pPr>
            <w:r w:rsidRPr="002C29B2">
              <w:rPr>
                <w:w w:val="110"/>
              </w:rPr>
              <w:t>15000</w:t>
            </w:r>
          </w:p>
        </w:tc>
      </w:tr>
      <w:tr w:rsidR="00375280" w:rsidRPr="002C29B2" w14:paraId="2BC05D74" w14:textId="77777777" w:rsidTr="00375280">
        <w:tc>
          <w:tcPr>
            <w:tcW w:w="4778" w:type="dxa"/>
            <w:tcBorders>
              <w:top w:val="single" w:sz="4" w:space="0" w:color="auto"/>
              <w:left w:val="single" w:sz="4" w:space="0" w:color="auto"/>
              <w:bottom w:val="single" w:sz="4" w:space="0" w:color="auto"/>
              <w:right w:val="single" w:sz="4" w:space="0" w:color="auto"/>
            </w:tcBorders>
            <w:hideMark/>
          </w:tcPr>
          <w:p w14:paraId="2C976BBB" w14:textId="77777777" w:rsidR="00375280" w:rsidRPr="002C29B2" w:rsidRDefault="00375280" w:rsidP="00041C33">
            <w:pPr>
              <w:pStyle w:val="ListParagraph"/>
              <w:spacing w:line="360" w:lineRule="auto"/>
            </w:pPr>
            <w:r w:rsidRPr="002C29B2">
              <w:rPr>
                <w:w w:val="110"/>
              </w:rPr>
              <w:t>On Plant &amp; Machinery</w:t>
            </w:r>
          </w:p>
        </w:tc>
        <w:tc>
          <w:tcPr>
            <w:tcW w:w="2340" w:type="dxa"/>
            <w:tcBorders>
              <w:top w:val="single" w:sz="4" w:space="0" w:color="auto"/>
              <w:left w:val="single" w:sz="4" w:space="0" w:color="auto"/>
              <w:bottom w:val="single" w:sz="4" w:space="0" w:color="auto"/>
              <w:right w:val="single" w:sz="4" w:space="0" w:color="auto"/>
            </w:tcBorders>
          </w:tcPr>
          <w:p w14:paraId="480CBD20" w14:textId="77777777" w:rsidR="00375280" w:rsidRPr="002C29B2" w:rsidRDefault="00375280" w:rsidP="00041C33">
            <w:pPr>
              <w:pStyle w:val="BodyText"/>
              <w:spacing w:before="2" w:line="360" w:lineRule="auto"/>
              <w:rPr>
                <w:sz w:val="22"/>
                <w:szCs w:val="22"/>
              </w:rPr>
            </w:pPr>
          </w:p>
        </w:tc>
      </w:tr>
    </w:tbl>
    <w:p w14:paraId="0DCDE30A" w14:textId="77777777" w:rsidR="00375280" w:rsidRPr="002C29B2" w:rsidRDefault="00375280" w:rsidP="00041C33">
      <w:pPr>
        <w:spacing w:line="360" w:lineRule="auto"/>
        <w:rPr>
          <w:rFonts w:ascii="Arial" w:hAnsi="Arial" w:cs="Arial"/>
        </w:rPr>
      </w:pPr>
      <w:r w:rsidRPr="002C29B2">
        <w:rPr>
          <w:rFonts w:ascii="Arial" w:hAnsi="Arial" w:cs="Arial"/>
        </w:rPr>
        <w:t xml:space="preserve">             </w:t>
      </w:r>
    </w:p>
    <w:p w14:paraId="2E8BBD71" w14:textId="77777777" w:rsidR="00375280" w:rsidRPr="002C29B2" w:rsidRDefault="00375280" w:rsidP="00C5198B">
      <w:pPr>
        <w:pStyle w:val="Heading2"/>
        <w:rPr>
          <w:rFonts w:ascii="Arial" w:hAnsi="Arial" w:cs="Arial"/>
        </w:rPr>
      </w:pPr>
      <w:bookmarkStart w:id="10" w:name="_Toc89807561"/>
      <w:bookmarkStart w:id="11" w:name="_Toc89810786"/>
      <w:r w:rsidRPr="002C29B2">
        <w:rPr>
          <w:rFonts w:ascii="Arial" w:hAnsi="Arial" w:cs="Arial"/>
        </w:rPr>
        <w:t>2. Financial reporting's main purpose is to keep financial statement users up to date on a company's health throughout time and to give a critical review of the financial statements' relevance to those users.</w:t>
      </w:r>
      <w:bookmarkEnd w:id="10"/>
      <w:bookmarkEnd w:id="11"/>
    </w:p>
    <w:p w14:paraId="41EF647A" w14:textId="77777777" w:rsidR="00375280" w:rsidRPr="002C29B2" w:rsidRDefault="00375280" w:rsidP="00041C33">
      <w:pPr>
        <w:pStyle w:val="NormalWeb"/>
        <w:spacing w:before="0" w:beforeAutospacing="0" w:after="0" w:afterAutospacing="0" w:line="360" w:lineRule="auto"/>
        <w:ind w:left="360"/>
        <w:jc w:val="both"/>
        <w:rPr>
          <w:rFonts w:ascii="Arial" w:hAnsi="Arial" w:cs="Arial"/>
          <w:sz w:val="22"/>
          <w:szCs w:val="22"/>
        </w:rPr>
      </w:pPr>
    </w:p>
    <w:p w14:paraId="17EE80A7" w14:textId="77777777" w:rsidR="00375280" w:rsidRPr="002C29B2" w:rsidRDefault="00375280" w:rsidP="00041C33">
      <w:pPr>
        <w:pStyle w:val="NormalWeb"/>
        <w:spacing w:before="0" w:beforeAutospacing="0" w:after="0" w:afterAutospacing="0" w:line="360" w:lineRule="auto"/>
        <w:jc w:val="both"/>
        <w:rPr>
          <w:rFonts w:ascii="Arial" w:hAnsi="Arial" w:cs="Arial"/>
          <w:color w:val="0E101A"/>
          <w:sz w:val="22"/>
          <w:szCs w:val="22"/>
        </w:rPr>
      </w:pPr>
      <w:r w:rsidRPr="002C29B2">
        <w:rPr>
          <w:rFonts w:ascii="Arial" w:hAnsi="Arial" w:cs="Arial"/>
          <w:color w:val="0E101A"/>
          <w:sz w:val="22"/>
          <w:szCs w:val="22"/>
        </w:rPr>
        <w:t xml:space="preserve">The main purpose of the financial statements is to provide financial information about the company that enables interested parties and other users to make financial decisions, such as assessing past performance and current status, forecasting, and assessing the company's growth </w:t>
      </w:r>
      <w:r w:rsidRPr="002C29B2">
        <w:rPr>
          <w:rFonts w:ascii="Arial" w:hAnsi="Arial" w:cs="Arial"/>
          <w:color w:val="0E101A"/>
          <w:sz w:val="22"/>
          <w:szCs w:val="22"/>
        </w:rPr>
        <w:lastRenderedPageBreak/>
        <w:t>and status. It also describes the cash levels available to an organization and the combination of debt and capital. The annual financial report helps to plan and forecast properly</w:t>
      </w:r>
      <w:sdt>
        <w:sdtPr>
          <w:rPr>
            <w:rFonts w:ascii="Arial" w:hAnsi="Arial" w:cs="Arial"/>
            <w:color w:val="0E101A"/>
            <w:sz w:val="22"/>
            <w:szCs w:val="22"/>
          </w:rPr>
          <w:id w:val="2121641735"/>
          <w:citation/>
        </w:sdtPr>
        <w:sdtEndPr/>
        <w:sdtContent>
          <w:r w:rsidRPr="002C29B2">
            <w:rPr>
              <w:rFonts w:ascii="Arial" w:hAnsi="Arial" w:cs="Arial"/>
              <w:color w:val="0E101A"/>
              <w:sz w:val="22"/>
              <w:szCs w:val="22"/>
            </w:rPr>
            <w:fldChar w:fldCharType="begin"/>
          </w:r>
          <w:r w:rsidRPr="002C29B2">
            <w:rPr>
              <w:rFonts w:ascii="Arial" w:hAnsi="Arial" w:cs="Arial"/>
              <w:color w:val="0E101A"/>
              <w:sz w:val="22"/>
              <w:szCs w:val="22"/>
            </w:rPr>
            <w:instrText xml:space="preserve"> CITATION McC19 \l 1033 </w:instrText>
          </w:r>
          <w:r w:rsidRPr="002C29B2">
            <w:rPr>
              <w:rFonts w:ascii="Arial" w:hAnsi="Arial" w:cs="Arial"/>
              <w:color w:val="0E101A"/>
              <w:sz w:val="22"/>
              <w:szCs w:val="22"/>
            </w:rPr>
            <w:fldChar w:fldCharType="separate"/>
          </w:r>
          <w:r w:rsidRPr="002C29B2">
            <w:rPr>
              <w:rFonts w:ascii="Arial" w:hAnsi="Arial" w:cs="Arial"/>
              <w:noProof/>
              <w:color w:val="0E101A"/>
              <w:sz w:val="22"/>
              <w:szCs w:val="22"/>
            </w:rPr>
            <w:t xml:space="preserve"> (McClain, 2019)</w:t>
          </w:r>
          <w:r w:rsidRPr="002C29B2">
            <w:rPr>
              <w:rFonts w:ascii="Arial" w:hAnsi="Arial" w:cs="Arial"/>
              <w:color w:val="0E101A"/>
              <w:sz w:val="22"/>
              <w:szCs w:val="22"/>
            </w:rPr>
            <w:fldChar w:fldCharType="end"/>
          </w:r>
        </w:sdtContent>
      </w:sdt>
      <w:r w:rsidRPr="002C29B2">
        <w:rPr>
          <w:rFonts w:ascii="Arial" w:hAnsi="Arial" w:cs="Arial"/>
          <w:color w:val="0E101A"/>
          <w:sz w:val="22"/>
          <w:szCs w:val="22"/>
        </w:rPr>
        <w:t>. The annual financial statement assists the management department in pursuing appropriate business policies that require between different organizations. Financial statements are also useful for forecasting and budgeting by providing information on the strengths and weaknesses of a company. The information in the final report allows users to identify the bankruptcy situation of each organization and make investment decisions. </w:t>
      </w:r>
    </w:p>
    <w:p w14:paraId="33CA4276" w14:textId="77777777" w:rsidR="00375280" w:rsidRPr="002C29B2" w:rsidRDefault="00375280" w:rsidP="00041C33">
      <w:pPr>
        <w:pStyle w:val="NormalWeb"/>
        <w:spacing w:before="0" w:beforeAutospacing="0" w:after="0" w:afterAutospacing="0" w:line="360" w:lineRule="auto"/>
        <w:jc w:val="both"/>
        <w:rPr>
          <w:rFonts w:ascii="Arial" w:hAnsi="Arial" w:cs="Arial"/>
          <w:color w:val="0E101A"/>
          <w:sz w:val="22"/>
          <w:szCs w:val="22"/>
        </w:rPr>
      </w:pPr>
      <w:r w:rsidRPr="002C29B2">
        <w:rPr>
          <w:rFonts w:ascii="Arial" w:hAnsi="Arial" w:cs="Arial"/>
          <w:color w:val="0E101A"/>
          <w:sz w:val="22"/>
          <w:szCs w:val="22"/>
        </w:rPr>
        <w:t>Financial institutions such as banks and other lenders can use this information to make credit and other credit decisions</w:t>
      </w:r>
      <w:sdt>
        <w:sdtPr>
          <w:rPr>
            <w:rFonts w:ascii="Arial" w:hAnsi="Arial" w:cs="Arial"/>
            <w:color w:val="0E101A"/>
            <w:sz w:val="22"/>
            <w:szCs w:val="22"/>
          </w:rPr>
          <w:id w:val="577333121"/>
          <w:citation/>
        </w:sdtPr>
        <w:sdtEndPr/>
        <w:sdtContent>
          <w:r w:rsidRPr="002C29B2">
            <w:rPr>
              <w:rFonts w:ascii="Arial" w:hAnsi="Arial" w:cs="Arial"/>
              <w:color w:val="0E101A"/>
              <w:sz w:val="22"/>
              <w:szCs w:val="22"/>
            </w:rPr>
            <w:fldChar w:fldCharType="begin"/>
          </w:r>
          <w:r w:rsidRPr="002C29B2">
            <w:rPr>
              <w:rFonts w:ascii="Arial" w:hAnsi="Arial" w:cs="Arial"/>
              <w:color w:val="0E101A"/>
              <w:sz w:val="22"/>
              <w:szCs w:val="22"/>
            </w:rPr>
            <w:instrText xml:space="preserve"> CITATION Car20 \l 1033 </w:instrText>
          </w:r>
          <w:r w:rsidRPr="002C29B2">
            <w:rPr>
              <w:rFonts w:ascii="Arial" w:hAnsi="Arial" w:cs="Arial"/>
              <w:color w:val="0E101A"/>
              <w:sz w:val="22"/>
              <w:szCs w:val="22"/>
            </w:rPr>
            <w:fldChar w:fldCharType="separate"/>
          </w:r>
          <w:r w:rsidRPr="002C29B2">
            <w:rPr>
              <w:rFonts w:ascii="Arial" w:hAnsi="Arial" w:cs="Arial"/>
              <w:noProof/>
              <w:color w:val="0E101A"/>
              <w:sz w:val="22"/>
              <w:szCs w:val="22"/>
            </w:rPr>
            <w:t xml:space="preserve"> (Carnegie, 2020)</w:t>
          </w:r>
          <w:r w:rsidRPr="002C29B2">
            <w:rPr>
              <w:rFonts w:ascii="Arial" w:hAnsi="Arial" w:cs="Arial"/>
              <w:color w:val="0E101A"/>
              <w:sz w:val="22"/>
              <w:szCs w:val="22"/>
            </w:rPr>
            <w:fldChar w:fldCharType="end"/>
          </w:r>
        </w:sdtContent>
      </w:sdt>
      <w:r w:rsidRPr="002C29B2">
        <w:rPr>
          <w:rFonts w:ascii="Arial" w:hAnsi="Arial" w:cs="Arial"/>
          <w:color w:val="0E101A"/>
          <w:sz w:val="22"/>
          <w:szCs w:val="22"/>
        </w:rPr>
        <w:t>. This helps identify whether is approved for working capital, debt such as long-term loans, or promissory notes for financing expansions and other costs. In this case, the annual financial statements help analyze the associated credit risk and determine credit terms such as collateral, interest rates, and due dates. Therefore, creditors make extensive use of financial reporting to assess the creditworthiness of an organization. Potential investors use financial reporting to assess a company's return on investment. Financial Analysis is widely used by investors and is produced by professionals such as financial analysts. Therefore, the financial statements must support the investment decision. The balance sheet shows the financial role of a trading company in its assets and liabilities</w:t>
      </w:r>
      <w:sdt>
        <w:sdtPr>
          <w:rPr>
            <w:rFonts w:ascii="Arial" w:hAnsi="Arial" w:cs="Arial"/>
            <w:color w:val="0E101A"/>
            <w:sz w:val="22"/>
            <w:szCs w:val="22"/>
          </w:rPr>
          <w:id w:val="-920724786"/>
          <w:citation/>
        </w:sdtPr>
        <w:sdtEndPr/>
        <w:sdtContent>
          <w:r w:rsidRPr="002C29B2">
            <w:rPr>
              <w:rFonts w:ascii="Arial" w:hAnsi="Arial" w:cs="Arial"/>
              <w:color w:val="0E101A"/>
              <w:sz w:val="22"/>
              <w:szCs w:val="22"/>
            </w:rPr>
            <w:fldChar w:fldCharType="begin"/>
          </w:r>
          <w:r w:rsidRPr="002C29B2">
            <w:rPr>
              <w:rFonts w:ascii="Arial" w:hAnsi="Arial" w:cs="Arial"/>
              <w:color w:val="0E101A"/>
              <w:sz w:val="22"/>
              <w:szCs w:val="22"/>
            </w:rPr>
            <w:instrText xml:space="preserve"> CITATION Col28 \l 1033 </w:instrText>
          </w:r>
          <w:r w:rsidRPr="002C29B2">
            <w:rPr>
              <w:rFonts w:ascii="Arial" w:hAnsi="Arial" w:cs="Arial"/>
              <w:color w:val="0E101A"/>
              <w:sz w:val="22"/>
              <w:szCs w:val="22"/>
            </w:rPr>
            <w:fldChar w:fldCharType="separate"/>
          </w:r>
          <w:r w:rsidRPr="002C29B2">
            <w:rPr>
              <w:rFonts w:ascii="Arial" w:hAnsi="Arial" w:cs="Arial"/>
              <w:noProof/>
              <w:color w:val="0E101A"/>
              <w:sz w:val="22"/>
              <w:szCs w:val="22"/>
            </w:rPr>
            <w:t xml:space="preserve"> (Coleman, 2028)</w:t>
          </w:r>
          <w:r w:rsidRPr="002C29B2">
            <w:rPr>
              <w:rFonts w:ascii="Arial" w:hAnsi="Arial" w:cs="Arial"/>
              <w:color w:val="0E101A"/>
              <w:sz w:val="22"/>
              <w:szCs w:val="22"/>
            </w:rPr>
            <w:fldChar w:fldCharType="end"/>
          </w:r>
        </w:sdtContent>
      </w:sdt>
      <w:r w:rsidRPr="002C29B2">
        <w:rPr>
          <w:rFonts w:ascii="Arial" w:hAnsi="Arial" w:cs="Arial"/>
          <w:color w:val="0E101A"/>
          <w:sz w:val="22"/>
          <w:szCs w:val="22"/>
        </w:rPr>
        <w:t>. The difference between these numbers is net worth. Net worth consists of the capital brought in with the help of the owner and the income generated so far. A decrease in net worth is the worst indicator of an increase. This gives control over several recommendations for improvising your financial role. An increase in assets represents an increase in income capacity, and a decrease in liabilities represents a company's ability to repay</w:t>
      </w:r>
      <w:sdt>
        <w:sdtPr>
          <w:rPr>
            <w:rFonts w:ascii="Arial" w:hAnsi="Arial" w:cs="Arial"/>
            <w:color w:val="0E101A"/>
            <w:sz w:val="22"/>
            <w:szCs w:val="22"/>
          </w:rPr>
          <w:id w:val="-1074432874"/>
          <w:citation/>
        </w:sdtPr>
        <w:sdtEndPr/>
        <w:sdtContent>
          <w:r w:rsidRPr="002C29B2">
            <w:rPr>
              <w:rFonts w:ascii="Arial" w:hAnsi="Arial" w:cs="Arial"/>
              <w:color w:val="0E101A"/>
              <w:sz w:val="22"/>
              <w:szCs w:val="22"/>
            </w:rPr>
            <w:fldChar w:fldCharType="begin"/>
          </w:r>
          <w:r w:rsidRPr="002C29B2">
            <w:rPr>
              <w:rFonts w:ascii="Arial" w:hAnsi="Arial" w:cs="Arial"/>
              <w:color w:val="0E101A"/>
              <w:sz w:val="22"/>
              <w:szCs w:val="22"/>
            </w:rPr>
            <w:instrText xml:space="preserve"> CITATION Jac17 \l 1033 </w:instrText>
          </w:r>
          <w:r w:rsidRPr="002C29B2">
            <w:rPr>
              <w:rFonts w:ascii="Arial" w:hAnsi="Arial" w:cs="Arial"/>
              <w:color w:val="0E101A"/>
              <w:sz w:val="22"/>
              <w:szCs w:val="22"/>
            </w:rPr>
            <w:fldChar w:fldCharType="separate"/>
          </w:r>
          <w:r w:rsidRPr="002C29B2">
            <w:rPr>
              <w:rFonts w:ascii="Arial" w:hAnsi="Arial" w:cs="Arial"/>
              <w:noProof/>
              <w:color w:val="0E101A"/>
              <w:sz w:val="22"/>
              <w:szCs w:val="22"/>
            </w:rPr>
            <w:t xml:space="preserve"> (Jackson, 2017)</w:t>
          </w:r>
          <w:r w:rsidRPr="002C29B2">
            <w:rPr>
              <w:rFonts w:ascii="Arial" w:hAnsi="Arial" w:cs="Arial"/>
              <w:color w:val="0E101A"/>
              <w:sz w:val="22"/>
              <w:szCs w:val="22"/>
            </w:rPr>
            <w:fldChar w:fldCharType="end"/>
          </w:r>
        </w:sdtContent>
      </w:sdt>
      <w:r w:rsidRPr="002C29B2">
        <w:rPr>
          <w:rFonts w:ascii="Arial" w:hAnsi="Arial" w:cs="Arial"/>
          <w:color w:val="0E101A"/>
          <w:sz w:val="22"/>
          <w:szCs w:val="22"/>
        </w:rPr>
        <w:t xml:space="preserve">. Therefore, the highest goals of reliability and fairness can be very important here. The income statement shows the financial performance of the company. </w:t>
      </w:r>
    </w:p>
    <w:p w14:paraId="716480C1" w14:textId="77777777" w:rsidR="00375280" w:rsidRPr="002C29B2" w:rsidRDefault="00375280" w:rsidP="00C5198B">
      <w:pPr>
        <w:pStyle w:val="Heading1"/>
        <w:rPr>
          <w:rFonts w:ascii="Arial" w:hAnsi="Arial" w:cs="Arial"/>
        </w:rPr>
      </w:pPr>
      <w:bookmarkStart w:id="12" w:name="_Toc89807562"/>
      <w:bookmarkStart w:id="13" w:name="_Toc89810787"/>
      <w:r w:rsidRPr="002C29B2">
        <w:rPr>
          <w:rFonts w:ascii="Arial" w:hAnsi="Arial" w:cs="Arial"/>
        </w:rPr>
        <w:t>Conclusion</w:t>
      </w:r>
      <w:bookmarkEnd w:id="12"/>
      <w:bookmarkEnd w:id="13"/>
    </w:p>
    <w:p w14:paraId="37AC6ECA" w14:textId="77777777" w:rsidR="00375280" w:rsidRPr="002C29B2" w:rsidRDefault="00375280" w:rsidP="00041C33">
      <w:pPr>
        <w:spacing w:line="360" w:lineRule="auto"/>
        <w:jc w:val="both"/>
        <w:rPr>
          <w:rFonts w:ascii="Arial" w:hAnsi="Arial" w:cs="Arial"/>
        </w:rPr>
      </w:pPr>
      <w:r w:rsidRPr="002C29B2">
        <w:rPr>
          <w:rFonts w:ascii="Arial" w:hAnsi="Arial" w:cs="Arial"/>
        </w:rPr>
        <w:t>Accounting methods help the organizations to collect and report the financial information of a company's overall situation like performance, financial position, and cash flows. By using this information, all users make their decisions to operate the business, investment, and leadings. The accounting process follows some specific guidelines and principles for universal acceptance</w:t>
      </w:r>
      <w:sdt>
        <w:sdtPr>
          <w:rPr>
            <w:rFonts w:ascii="Arial" w:hAnsi="Arial" w:cs="Arial"/>
          </w:rPr>
          <w:id w:val="-1664694667"/>
          <w:citation/>
        </w:sdtPr>
        <w:sdtEndPr/>
        <w:sdtContent>
          <w:r w:rsidRPr="002C29B2">
            <w:rPr>
              <w:rFonts w:ascii="Arial" w:hAnsi="Arial" w:cs="Arial"/>
            </w:rPr>
            <w:fldChar w:fldCharType="begin"/>
          </w:r>
          <w:r w:rsidRPr="002C29B2">
            <w:rPr>
              <w:rFonts w:ascii="Arial" w:hAnsi="Arial" w:cs="Arial"/>
            </w:rPr>
            <w:instrText xml:space="preserve"> CITATION Deb18 \l 1033 </w:instrText>
          </w:r>
          <w:r w:rsidRPr="002C29B2">
            <w:rPr>
              <w:rFonts w:ascii="Arial" w:hAnsi="Arial" w:cs="Arial"/>
            </w:rPr>
            <w:fldChar w:fldCharType="separate"/>
          </w:r>
          <w:r w:rsidRPr="002C29B2">
            <w:rPr>
              <w:rFonts w:ascii="Arial" w:hAnsi="Arial" w:cs="Arial"/>
              <w:noProof/>
            </w:rPr>
            <w:t xml:space="preserve"> (Debreceny, 2018)</w:t>
          </w:r>
          <w:r w:rsidRPr="002C29B2">
            <w:rPr>
              <w:rFonts w:ascii="Arial" w:hAnsi="Arial" w:cs="Arial"/>
            </w:rPr>
            <w:fldChar w:fldCharType="end"/>
          </w:r>
        </w:sdtContent>
      </w:sdt>
      <w:r w:rsidRPr="002C29B2">
        <w:rPr>
          <w:rFonts w:ascii="Arial" w:hAnsi="Arial" w:cs="Arial"/>
        </w:rPr>
        <w:t>. A company represents its financial information through the use of the following documents; balance sheet, income statement, cash flow statement, etc. Cost accounting is a part of managerial accounting. That helps business organizations to calculate per unit price during the manufacturing period by adding the expected profit margin</w:t>
      </w:r>
      <w:sdt>
        <w:sdtPr>
          <w:rPr>
            <w:rFonts w:ascii="Arial" w:hAnsi="Arial" w:cs="Arial"/>
          </w:rPr>
          <w:id w:val="-796997784"/>
          <w:citation/>
        </w:sdtPr>
        <w:sdtEndPr/>
        <w:sdtContent>
          <w:r w:rsidRPr="002C29B2">
            <w:rPr>
              <w:rFonts w:ascii="Arial" w:hAnsi="Arial" w:cs="Arial"/>
            </w:rPr>
            <w:fldChar w:fldCharType="begin"/>
          </w:r>
          <w:r w:rsidRPr="002C29B2">
            <w:rPr>
              <w:rFonts w:ascii="Arial" w:hAnsi="Arial" w:cs="Arial"/>
            </w:rPr>
            <w:instrText xml:space="preserve"> CITATION Iwa18 \l 1033 </w:instrText>
          </w:r>
          <w:r w:rsidRPr="002C29B2">
            <w:rPr>
              <w:rFonts w:ascii="Arial" w:hAnsi="Arial" w:cs="Arial"/>
            </w:rPr>
            <w:fldChar w:fldCharType="separate"/>
          </w:r>
          <w:r w:rsidRPr="002C29B2">
            <w:rPr>
              <w:rFonts w:ascii="Arial" w:hAnsi="Arial" w:cs="Arial"/>
              <w:noProof/>
            </w:rPr>
            <w:t xml:space="preserve"> (Iwaoka, 2018)</w:t>
          </w:r>
          <w:r w:rsidRPr="002C29B2">
            <w:rPr>
              <w:rFonts w:ascii="Arial" w:hAnsi="Arial" w:cs="Arial"/>
            </w:rPr>
            <w:fldChar w:fldCharType="end"/>
          </w:r>
        </w:sdtContent>
      </w:sdt>
      <w:r w:rsidRPr="002C29B2">
        <w:rPr>
          <w:rFonts w:ascii="Arial" w:hAnsi="Arial" w:cs="Arial"/>
        </w:rPr>
        <w:t xml:space="preserve">. By using </w:t>
      </w:r>
      <w:r w:rsidRPr="002C29B2">
        <w:rPr>
          <w:rFonts w:ascii="Arial" w:hAnsi="Arial" w:cs="Arial"/>
        </w:rPr>
        <w:lastRenderedPageBreak/>
        <w:t>the information, the company can make decisions about the future production line. It also helps to find out the exact reasons for profit decreasing.</w:t>
      </w:r>
    </w:p>
    <w:p w14:paraId="6D230CD4" w14:textId="77777777" w:rsidR="00375280" w:rsidRPr="002C29B2" w:rsidRDefault="00375280" w:rsidP="00041C33">
      <w:pPr>
        <w:spacing w:line="360" w:lineRule="auto"/>
        <w:jc w:val="both"/>
        <w:rPr>
          <w:rFonts w:ascii="Arial" w:hAnsi="Arial" w:cs="Arial"/>
        </w:rPr>
      </w:pPr>
    </w:p>
    <w:p w14:paraId="74B00BDC" w14:textId="77777777" w:rsidR="007F5974" w:rsidRPr="002C29B2" w:rsidRDefault="007F5974" w:rsidP="00041C33">
      <w:pPr>
        <w:spacing w:line="360" w:lineRule="auto"/>
        <w:jc w:val="both"/>
        <w:rPr>
          <w:rFonts w:ascii="Arial" w:hAnsi="Arial" w:cs="Arial"/>
        </w:rPr>
      </w:pPr>
    </w:p>
    <w:p w14:paraId="20C3F807" w14:textId="77777777" w:rsidR="007F5974" w:rsidRPr="002C29B2" w:rsidRDefault="007F5974" w:rsidP="00041C33">
      <w:pPr>
        <w:spacing w:line="360" w:lineRule="auto"/>
        <w:jc w:val="both"/>
        <w:rPr>
          <w:rFonts w:ascii="Arial" w:hAnsi="Arial" w:cs="Arial"/>
        </w:rPr>
      </w:pPr>
    </w:p>
    <w:p w14:paraId="190ED6D3" w14:textId="77777777" w:rsidR="007F5974" w:rsidRPr="002C29B2" w:rsidRDefault="007F5974" w:rsidP="00041C33">
      <w:pPr>
        <w:spacing w:line="360" w:lineRule="auto"/>
        <w:jc w:val="both"/>
        <w:rPr>
          <w:rFonts w:ascii="Arial" w:hAnsi="Arial" w:cs="Arial"/>
        </w:rPr>
      </w:pPr>
    </w:p>
    <w:p w14:paraId="69540B8E" w14:textId="77777777" w:rsidR="007F5974" w:rsidRPr="002C29B2" w:rsidRDefault="007F5974" w:rsidP="00041C33">
      <w:pPr>
        <w:spacing w:line="360" w:lineRule="auto"/>
        <w:jc w:val="both"/>
        <w:rPr>
          <w:rFonts w:ascii="Arial" w:hAnsi="Arial" w:cs="Arial"/>
        </w:rPr>
      </w:pPr>
    </w:p>
    <w:p w14:paraId="584C3B8C" w14:textId="77777777" w:rsidR="007F5974" w:rsidRPr="002C29B2" w:rsidRDefault="007F5974" w:rsidP="00041C33">
      <w:pPr>
        <w:spacing w:line="360" w:lineRule="auto"/>
        <w:jc w:val="both"/>
        <w:rPr>
          <w:rFonts w:ascii="Arial" w:hAnsi="Arial" w:cs="Arial"/>
        </w:rPr>
      </w:pPr>
    </w:p>
    <w:p w14:paraId="7F955873" w14:textId="77777777" w:rsidR="007F5974" w:rsidRPr="002C29B2" w:rsidRDefault="007F5974" w:rsidP="00041C33">
      <w:pPr>
        <w:spacing w:line="360" w:lineRule="auto"/>
        <w:jc w:val="both"/>
        <w:rPr>
          <w:rFonts w:ascii="Arial" w:hAnsi="Arial" w:cs="Arial"/>
        </w:rPr>
      </w:pPr>
    </w:p>
    <w:p w14:paraId="1F6F37E1" w14:textId="77777777" w:rsidR="007F5974" w:rsidRPr="002C29B2" w:rsidRDefault="007F5974" w:rsidP="00041C33">
      <w:pPr>
        <w:spacing w:line="360" w:lineRule="auto"/>
        <w:jc w:val="both"/>
        <w:rPr>
          <w:rFonts w:ascii="Arial" w:hAnsi="Arial" w:cs="Arial"/>
        </w:rPr>
      </w:pPr>
    </w:p>
    <w:p w14:paraId="08BF6F36" w14:textId="77777777" w:rsidR="007F5974" w:rsidRPr="002C29B2" w:rsidRDefault="007F5974" w:rsidP="00041C33">
      <w:pPr>
        <w:spacing w:line="360" w:lineRule="auto"/>
        <w:jc w:val="both"/>
        <w:rPr>
          <w:rFonts w:ascii="Arial" w:hAnsi="Arial" w:cs="Arial"/>
        </w:rPr>
      </w:pPr>
    </w:p>
    <w:p w14:paraId="331A0E22" w14:textId="77777777" w:rsidR="007F5974" w:rsidRPr="002C29B2" w:rsidRDefault="007F5974" w:rsidP="00041C33">
      <w:pPr>
        <w:spacing w:line="360" w:lineRule="auto"/>
        <w:jc w:val="both"/>
        <w:rPr>
          <w:rFonts w:ascii="Arial" w:hAnsi="Arial" w:cs="Arial"/>
        </w:rPr>
      </w:pPr>
    </w:p>
    <w:p w14:paraId="099D0BF1" w14:textId="77777777" w:rsidR="007F5974" w:rsidRPr="002C29B2" w:rsidRDefault="007F5974" w:rsidP="00041C33">
      <w:pPr>
        <w:spacing w:line="360" w:lineRule="auto"/>
        <w:jc w:val="both"/>
        <w:rPr>
          <w:rFonts w:ascii="Arial" w:hAnsi="Arial" w:cs="Arial"/>
        </w:rPr>
      </w:pPr>
    </w:p>
    <w:p w14:paraId="68DFCB01" w14:textId="77777777" w:rsidR="007F5974" w:rsidRPr="002C29B2" w:rsidRDefault="007F5974" w:rsidP="00041C33">
      <w:pPr>
        <w:spacing w:line="360" w:lineRule="auto"/>
        <w:jc w:val="both"/>
        <w:rPr>
          <w:rFonts w:ascii="Arial" w:hAnsi="Arial" w:cs="Arial"/>
        </w:rPr>
      </w:pPr>
    </w:p>
    <w:p w14:paraId="6C7BD6E1" w14:textId="77777777" w:rsidR="007F5974" w:rsidRPr="002C29B2" w:rsidRDefault="007F5974" w:rsidP="00041C33">
      <w:pPr>
        <w:spacing w:line="360" w:lineRule="auto"/>
        <w:jc w:val="both"/>
        <w:rPr>
          <w:rFonts w:ascii="Arial" w:hAnsi="Arial" w:cs="Arial"/>
        </w:rPr>
      </w:pPr>
    </w:p>
    <w:p w14:paraId="65EF56B2" w14:textId="77777777" w:rsidR="007F5974" w:rsidRPr="002C29B2" w:rsidRDefault="007F5974" w:rsidP="00041C33">
      <w:pPr>
        <w:spacing w:line="360" w:lineRule="auto"/>
        <w:jc w:val="both"/>
        <w:rPr>
          <w:rFonts w:ascii="Arial" w:hAnsi="Arial" w:cs="Arial"/>
        </w:rPr>
      </w:pPr>
    </w:p>
    <w:p w14:paraId="29DDC64E" w14:textId="77777777" w:rsidR="007F5974" w:rsidRPr="002C29B2" w:rsidRDefault="007F5974" w:rsidP="00041C33">
      <w:pPr>
        <w:spacing w:line="360" w:lineRule="auto"/>
        <w:jc w:val="both"/>
        <w:rPr>
          <w:rFonts w:ascii="Arial" w:hAnsi="Arial" w:cs="Arial"/>
        </w:rPr>
      </w:pPr>
    </w:p>
    <w:p w14:paraId="3C0D576F" w14:textId="77777777" w:rsidR="007F5974" w:rsidRPr="002C29B2" w:rsidRDefault="007F5974" w:rsidP="00041C33">
      <w:pPr>
        <w:spacing w:line="360" w:lineRule="auto"/>
        <w:jc w:val="both"/>
        <w:rPr>
          <w:rFonts w:ascii="Arial" w:hAnsi="Arial" w:cs="Arial"/>
        </w:rPr>
      </w:pPr>
    </w:p>
    <w:p w14:paraId="66E00088" w14:textId="77777777" w:rsidR="007F5974" w:rsidRPr="002C29B2" w:rsidRDefault="007F5974" w:rsidP="00041C33">
      <w:pPr>
        <w:spacing w:line="360" w:lineRule="auto"/>
        <w:jc w:val="both"/>
        <w:rPr>
          <w:rFonts w:ascii="Arial" w:hAnsi="Arial" w:cs="Arial"/>
        </w:rPr>
      </w:pPr>
    </w:p>
    <w:p w14:paraId="3A815EFD" w14:textId="77777777" w:rsidR="007F5974" w:rsidRPr="002C29B2" w:rsidRDefault="007F5974" w:rsidP="00041C33">
      <w:pPr>
        <w:spacing w:line="360" w:lineRule="auto"/>
        <w:jc w:val="both"/>
        <w:rPr>
          <w:rFonts w:ascii="Arial" w:hAnsi="Arial" w:cs="Arial"/>
        </w:rPr>
      </w:pPr>
    </w:p>
    <w:p w14:paraId="1025D3E0" w14:textId="77777777" w:rsidR="007F5974" w:rsidRPr="002C29B2" w:rsidRDefault="007F5974" w:rsidP="00041C33">
      <w:pPr>
        <w:spacing w:line="360" w:lineRule="auto"/>
        <w:jc w:val="both"/>
        <w:rPr>
          <w:rFonts w:ascii="Arial" w:hAnsi="Arial" w:cs="Arial"/>
        </w:rPr>
      </w:pPr>
    </w:p>
    <w:p w14:paraId="163DE230" w14:textId="77777777" w:rsidR="007F5974" w:rsidRPr="002C29B2" w:rsidRDefault="007F5974" w:rsidP="00041C33">
      <w:pPr>
        <w:spacing w:line="360" w:lineRule="auto"/>
        <w:jc w:val="both"/>
        <w:rPr>
          <w:rFonts w:ascii="Arial" w:hAnsi="Arial" w:cs="Arial"/>
        </w:rPr>
      </w:pPr>
    </w:p>
    <w:p w14:paraId="5F1B0C8C" w14:textId="77777777" w:rsidR="007F5974" w:rsidRPr="002C29B2" w:rsidRDefault="007F5974" w:rsidP="00041C33">
      <w:pPr>
        <w:spacing w:line="360" w:lineRule="auto"/>
        <w:jc w:val="both"/>
        <w:rPr>
          <w:rFonts w:ascii="Arial" w:hAnsi="Arial" w:cs="Arial"/>
        </w:rPr>
      </w:pPr>
    </w:p>
    <w:p w14:paraId="2BBD5125" w14:textId="77777777" w:rsidR="007F5974" w:rsidRPr="002C29B2" w:rsidRDefault="006479AA" w:rsidP="007F5974">
      <w:pPr>
        <w:pStyle w:val="Heading1"/>
        <w:rPr>
          <w:rFonts w:ascii="Arial" w:hAnsi="Arial" w:cs="Arial"/>
        </w:rPr>
      </w:pPr>
      <w:bookmarkStart w:id="14" w:name="_Toc89810788"/>
      <w:r w:rsidRPr="002C29B2">
        <w:rPr>
          <w:rFonts w:ascii="Arial" w:hAnsi="Arial" w:cs="Arial"/>
        </w:rPr>
        <w:lastRenderedPageBreak/>
        <w:t>Reference</w:t>
      </w:r>
      <w:bookmarkEnd w:id="14"/>
    </w:p>
    <w:p w14:paraId="18DEBCB4" w14:textId="77777777" w:rsidR="007F5974" w:rsidRPr="002C29B2" w:rsidRDefault="007F5974" w:rsidP="007F5974">
      <w:pPr>
        <w:rPr>
          <w:rFonts w:ascii="Arial" w:hAnsi="Arial" w:cs="Arial"/>
        </w:rPr>
      </w:pPr>
    </w:p>
    <w:p w14:paraId="33FA0B13" w14:textId="77777777" w:rsidR="007F5974" w:rsidRPr="002C29B2" w:rsidRDefault="007F5974" w:rsidP="007F5974">
      <w:pPr>
        <w:spacing w:after="0" w:line="360" w:lineRule="auto"/>
        <w:ind w:left="720" w:hanging="720"/>
        <w:jc w:val="both"/>
        <w:rPr>
          <w:rFonts w:ascii="Arial" w:hAnsi="Arial" w:cs="Arial"/>
        </w:rPr>
      </w:pPr>
      <w:r w:rsidRPr="002C29B2">
        <w:rPr>
          <w:rFonts w:ascii="Arial" w:hAnsi="Arial" w:cs="Arial"/>
          <w:color w:val="202124"/>
          <w:shd w:val="clear" w:color="auto" w:fill="FFFFFF"/>
        </w:rPr>
        <w:t>Carnegie</w:t>
      </w:r>
      <w:r w:rsidRPr="002C29B2">
        <w:rPr>
          <w:rFonts w:ascii="Arial" w:hAnsi="Arial" w:cs="Arial"/>
        </w:rPr>
        <w:t xml:space="preserve">, D., 2021. Fiscal policy effect on the </w:t>
      </w:r>
      <w:proofErr w:type="spellStart"/>
      <w:r w:rsidRPr="002C29B2">
        <w:rPr>
          <w:rFonts w:ascii="Arial" w:hAnsi="Arial" w:cs="Arial"/>
        </w:rPr>
        <w:t>uUK</w:t>
      </w:r>
      <w:proofErr w:type="spellEnd"/>
      <w:r w:rsidRPr="002C29B2">
        <w:rPr>
          <w:rFonts w:ascii="Arial" w:hAnsi="Arial" w:cs="Arial"/>
        </w:rPr>
        <w:t xml:space="preserve"> economy. </w:t>
      </w:r>
      <w:r w:rsidRPr="002C29B2">
        <w:rPr>
          <w:rFonts w:ascii="Arial" w:hAnsi="Arial" w:cs="Arial"/>
          <w:i/>
        </w:rPr>
        <w:t>Bulletin of the Economy of Western Society</w:t>
      </w:r>
      <w:r w:rsidRPr="002C29B2">
        <w:rPr>
          <w:rFonts w:ascii="Arial" w:hAnsi="Arial" w:cs="Arial"/>
        </w:rPr>
        <w:t>, 18(6), p.260.</w:t>
      </w:r>
    </w:p>
    <w:p w14:paraId="1A87AEE6" w14:textId="77777777" w:rsidR="007F5974" w:rsidRPr="002C29B2" w:rsidRDefault="007F5974" w:rsidP="007F5974">
      <w:pPr>
        <w:spacing w:after="0" w:line="360" w:lineRule="auto"/>
        <w:ind w:left="720" w:hanging="720"/>
        <w:jc w:val="both"/>
        <w:rPr>
          <w:rFonts w:ascii="Arial" w:hAnsi="Arial" w:cs="Arial"/>
        </w:rPr>
      </w:pPr>
      <w:r w:rsidRPr="002C29B2">
        <w:rPr>
          <w:rFonts w:ascii="Arial" w:hAnsi="Arial" w:cs="Arial"/>
          <w:lang w:bidi="bn-BD"/>
        </w:rPr>
        <w:t xml:space="preserve"> </w:t>
      </w:r>
      <w:r w:rsidRPr="002C29B2">
        <w:rPr>
          <w:rFonts w:ascii="Arial" w:hAnsi="Arial" w:cs="Arial"/>
        </w:rPr>
        <w:t xml:space="preserve">Coleman, J., 2017. Economic factors and achieving competitive advantage in a business environment. Harlow: Pearson. </w:t>
      </w:r>
      <w:r w:rsidRPr="002C29B2">
        <w:rPr>
          <w:rFonts w:ascii="Arial" w:hAnsi="Arial" w:cs="Arial"/>
          <w:i/>
          <w:iCs/>
        </w:rPr>
        <w:t>British Journal of Business and Economics</w:t>
      </w:r>
      <w:r w:rsidRPr="002C29B2">
        <w:rPr>
          <w:rFonts w:ascii="Arial" w:hAnsi="Arial" w:cs="Arial"/>
        </w:rPr>
        <w:t>, Vol 7, No.5. pp.4574.</w:t>
      </w:r>
      <w:r w:rsidRPr="002C29B2">
        <w:rPr>
          <w:rFonts w:ascii="Arial" w:hAnsi="Arial" w:cs="Arial"/>
          <w:color w:val="222222"/>
          <w:shd w:val="clear" w:color="auto" w:fill="FFFFFF"/>
        </w:rPr>
        <w:t xml:space="preserve"> </w:t>
      </w:r>
    </w:p>
    <w:p w14:paraId="624D5C9C" w14:textId="77777777" w:rsidR="007F5974" w:rsidRPr="002C29B2" w:rsidRDefault="007F5974" w:rsidP="007F5974">
      <w:pPr>
        <w:spacing w:after="0" w:line="360" w:lineRule="auto"/>
        <w:ind w:left="720" w:hanging="720"/>
        <w:jc w:val="both"/>
        <w:rPr>
          <w:rFonts w:ascii="Arial" w:hAnsi="Arial" w:cs="Arial"/>
        </w:rPr>
      </w:pPr>
      <w:r w:rsidRPr="002C29B2">
        <w:rPr>
          <w:rFonts w:ascii="Arial" w:hAnsi="Arial" w:cs="Arial"/>
          <w:color w:val="222222"/>
          <w:shd w:val="clear" w:color="auto" w:fill="FFFFFF"/>
        </w:rPr>
        <w:t xml:space="preserve">Jackson, S.B., Liu, X.K. and </w:t>
      </w:r>
      <w:proofErr w:type="spellStart"/>
      <w:r w:rsidRPr="002C29B2">
        <w:rPr>
          <w:rFonts w:ascii="Arial" w:hAnsi="Arial" w:cs="Arial"/>
          <w:color w:val="222222"/>
          <w:shd w:val="clear" w:color="auto" w:fill="FFFFFF"/>
        </w:rPr>
        <w:t>Cecchini</w:t>
      </w:r>
      <w:proofErr w:type="spellEnd"/>
      <w:r w:rsidRPr="002C29B2">
        <w:rPr>
          <w:rFonts w:ascii="Arial" w:hAnsi="Arial" w:cs="Arial"/>
          <w:color w:val="222222"/>
          <w:shd w:val="clear" w:color="auto" w:fill="FFFFFF"/>
        </w:rPr>
        <w:t>, M., 2018. Economic consequences of firms’ depreciation method choice: Evidence from capital investments. </w:t>
      </w:r>
      <w:r w:rsidRPr="002C29B2">
        <w:rPr>
          <w:rFonts w:ascii="Arial" w:hAnsi="Arial" w:cs="Arial"/>
          <w:i/>
          <w:iCs/>
        </w:rPr>
        <w:t>Journal of accounting and economics</w:t>
      </w:r>
      <w:r w:rsidRPr="002C29B2">
        <w:rPr>
          <w:rFonts w:ascii="Arial" w:hAnsi="Arial" w:cs="Arial"/>
        </w:rPr>
        <w:t>, </w:t>
      </w:r>
      <w:r w:rsidRPr="002C29B2">
        <w:rPr>
          <w:rFonts w:ascii="Arial" w:hAnsi="Arial" w:cs="Arial"/>
          <w:i/>
          <w:iCs/>
        </w:rPr>
        <w:t>48</w:t>
      </w:r>
      <w:r w:rsidRPr="002C29B2">
        <w:rPr>
          <w:rFonts w:ascii="Arial" w:hAnsi="Arial" w:cs="Arial"/>
        </w:rPr>
        <w:t>(1), pp.54-68.</w:t>
      </w:r>
    </w:p>
    <w:p w14:paraId="4CE6A935" w14:textId="77777777" w:rsidR="007F5974" w:rsidRPr="002C29B2" w:rsidRDefault="007F5974" w:rsidP="007F5974">
      <w:pPr>
        <w:spacing w:after="0" w:line="360" w:lineRule="auto"/>
        <w:ind w:left="720" w:hanging="720"/>
        <w:jc w:val="both"/>
        <w:rPr>
          <w:rFonts w:ascii="Arial" w:hAnsi="Arial" w:cs="Arial"/>
        </w:rPr>
      </w:pPr>
      <w:proofErr w:type="spellStart"/>
      <w:r w:rsidRPr="002C29B2">
        <w:rPr>
          <w:rFonts w:ascii="Arial" w:hAnsi="Arial" w:cs="Arial"/>
          <w:color w:val="222222"/>
          <w:shd w:val="clear" w:color="auto" w:fill="FFFFFF"/>
        </w:rPr>
        <w:t>Debreceny</w:t>
      </w:r>
      <w:proofErr w:type="spellEnd"/>
      <w:r w:rsidRPr="002C29B2">
        <w:rPr>
          <w:rFonts w:ascii="Arial" w:hAnsi="Arial" w:cs="Arial"/>
          <w:color w:val="222222"/>
          <w:shd w:val="clear" w:color="auto" w:fill="FFFFFF"/>
        </w:rPr>
        <w:t>, R.S. and Gray, G.L., 2020. Data mining journal entries for fraud detection: An exploratory study. </w:t>
      </w:r>
      <w:r w:rsidRPr="002C29B2">
        <w:rPr>
          <w:rFonts w:ascii="Arial" w:hAnsi="Arial" w:cs="Arial"/>
          <w:i/>
          <w:iCs/>
        </w:rPr>
        <w:t>International Journal of Accounting Information Systems</w:t>
      </w:r>
      <w:r w:rsidRPr="002C29B2">
        <w:rPr>
          <w:rFonts w:ascii="Arial" w:hAnsi="Arial" w:cs="Arial"/>
        </w:rPr>
        <w:t>, </w:t>
      </w:r>
      <w:r w:rsidRPr="002C29B2">
        <w:rPr>
          <w:rFonts w:ascii="Arial" w:hAnsi="Arial" w:cs="Arial"/>
          <w:i/>
          <w:iCs/>
        </w:rPr>
        <w:t>11</w:t>
      </w:r>
      <w:r w:rsidRPr="002C29B2">
        <w:rPr>
          <w:rFonts w:ascii="Arial" w:hAnsi="Arial" w:cs="Arial"/>
        </w:rPr>
        <w:t>(3), pp.157-181.</w:t>
      </w:r>
    </w:p>
    <w:p w14:paraId="47F63C9B" w14:textId="77777777" w:rsidR="007F5974" w:rsidRPr="002C29B2" w:rsidRDefault="007F5974" w:rsidP="007F5974">
      <w:pPr>
        <w:spacing w:after="0" w:line="360" w:lineRule="auto"/>
        <w:ind w:left="720" w:hanging="720"/>
        <w:jc w:val="both"/>
        <w:rPr>
          <w:rFonts w:ascii="Arial" w:hAnsi="Arial" w:cs="Arial"/>
        </w:rPr>
      </w:pPr>
      <w:proofErr w:type="spellStart"/>
      <w:r w:rsidRPr="002C29B2">
        <w:rPr>
          <w:rFonts w:ascii="Arial" w:hAnsi="Arial" w:cs="Arial"/>
          <w:color w:val="222222"/>
          <w:shd w:val="clear" w:color="auto" w:fill="FFFFFF"/>
        </w:rPr>
        <w:t>Iwaoka</w:t>
      </w:r>
      <w:proofErr w:type="spellEnd"/>
      <w:r w:rsidRPr="002C29B2">
        <w:rPr>
          <w:rFonts w:ascii="Arial" w:hAnsi="Arial" w:cs="Arial"/>
          <w:color w:val="222222"/>
          <w:shd w:val="clear" w:color="auto" w:fill="FFFFFF"/>
        </w:rPr>
        <w:t>, W.T., Li, Y. and Rhee, W.Y., 2018. Measuring gains in critical thinking in food science and human nutrition courses: The Cornell Critical Thinking Test, problem-based learning activities, and student journal entries. </w:t>
      </w:r>
      <w:r w:rsidRPr="002C29B2">
        <w:rPr>
          <w:rFonts w:ascii="Arial" w:hAnsi="Arial" w:cs="Arial"/>
          <w:i/>
          <w:iCs/>
        </w:rPr>
        <w:t>Journal of Food Science Education</w:t>
      </w:r>
      <w:r w:rsidRPr="002C29B2">
        <w:rPr>
          <w:rFonts w:ascii="Arial" w:hAnsi="Arial" w:cs="Arial"/>
        </w:rPr>
        <w:t>, </w:t>
      </w:r>
      <w:r w:rsidRPr="002C29B2">
        <w:rPr>
          <w:rFonts w:ascii="Arial" w:hAnsi="Arial" w:cs="Arial"/>
          <w:i/>
          <w:iCs/>
        </w:rPr>
        <w:t>9</w:t>
      </w:r>
      <w:r w:rsidRPr="002C29B2">
        <w:rPr>
          <w:rFonts w:ascii="Arial" w:hAnsi="Arial" w:cs="Arial"/>
        </w:rPr>
        <w:t>(3), pp.68-75.</w:t>
      </w:r>
    </w:p>
    <w:p w14:paraId="4C7FE4CB" w14:textId="77777777" w:rsidR="007F5974" w:rsidRPr="002C29B2" w:rsidRDefault="007F5974" w:rsidP="007F5974">
      <w:pPr>
        <w:spacing w:after="0" w:line="360" w:lineRule="auto"/>
        <w:ind w:left="720" w:hanging="720"/>
        <w:jc w:val="both"/>
        <w:rPr>
          <w:rFonts w:ascii="Arial" w:hAnsi="Arial" w:cs="Arial"/>
        </w:rPr>
      </w:pPr>
      <w:proofErr w:type="spellStart"/>
      <w:r w:rsidRPr="002C29B2">
        <w:rPr>
          <w:rFonts w:ascii="Arial" w:hAnsi="Arial" w:cs="Arial"/>
          <w:color w:val="222222"/>
          <w:shd w:val="clear" w:color="auto" w:fill="FFFFFF"/>
        </w:rPr>
        <w:t>Dopuch</w:t>
      </w:r>
      <w:proofErr w:type="spellEnd"/>
      <w:r w:rsidRPr="002C29B2">
        <w:rPr>
          <w:rFonts w:ascii="Arial" w:hAnsi="Arial" w:cs="Arial"/>
          <w:color w:val="222222"/>
          <w:shd w:val="clear" w:color="auto" w:fill="FFFFFF"/>
        </w:rPr>
        <w:t>, N. and Sunder, S., 2020. FASB's statements on objectives and elements of financial accounting: A review. </w:t>
      </w:r>
      <w:r w:rsidRPr="002C29B2">
        <w:rPr>
          <w:rFonts w:ascii="Arial" w:hAnsi="Arial" w:cs="Arial"/>
          <w:i/>
          <w:iCs/>
        </w:rPr>
        <w:t>Accounting Review</w:t>
      </w:r>
      <w:r w:rsidRPr="002C29B2">
        <w:rPr>
          <w:rFonts w:ascii="Arial" w:hAnsi="Arial" w:cs="Arial"/>
        </w:rPr>
        <w:t>, pp.1-21.</w:t>
      </w:r>
    </w:p>
    <w:p w14:paraId="61791B75" w14:textId="77777777" w:rsidR="007F5974" w:rsidRPr="002C29B2" w:rsidRDefault="007F5974" w:rsidP="007F5974">
      <w:pPr>
        <w:spacing w:after="0" w:line="360" w:lineRule="auto"/>
        <w:ind w:left="720" w:hanging="720"/>
        <w:jc w:val="both"/>
        <w:rPr>
          <w:rFonts w:ascii="Arial" w:hAnsi="Arial" w:cs="Arial"/>
        </w:rPr>
      </w:pPr>
      <w:r w:rsidRPr="002C29B2">
        <w:rPr>
          <w:rFonts w:ascii="Arial" w:hAnsi="Arial" w:cs="Arial"/>
          <w:color w:val="222222"/>
          <w:shd w:val="clear" w:color="auto" w:fill="FFFFFF"/>
        </w:rPr>
        <w:t xml:space="preserve">Day, R. and Woodward, T., 2021, March. Disclosure of information about employees in the Directors’ report of UK published financial statements: substantive or </w:t>
      </w:r>
      <w:proofErr w:type="gramStart"/>
      <w:r w:rsidRPr="002C29B2">
        <w:rPr>
          <w:rFonts w:ascii="Arial" w:hAnsi="Arial" w:cs="Arial"/>
          <w:color w:val="222222"/>
          <w:shd w:val="clear" w:color="auto" w:fill="FFFFFF"/>
        </w:rPr>
        <w:t>symbolic?.</w:t>
      </w:r>
      <w:proofErr w:type="gramEnd"/>
      <w:r w:rsidRPr="002C29B2">
        <w:rPr>
          <w:rFonts w:ascii="Arial" w:hAnsi="Arial" w:cs="Arial"/>
          <w:color w:val="222222"/>
          <w:shd w:val="clear" w:color="auto" w:fill="FFFFFF"/>
        </w:rPr>
        <w:t xml:space="preserve"> In </w:t>
      </w:r>
      <w:r w:rsidRPr="002C29B2">
        <w:rPr>
          <w:rFonts w:ascii="Arial" w:hAnsi="Arial" w:cs="Arial"/>
          <w:i/>
          <w:iCs/>
        </w:rPr>
        <w:t>Accounting Forum</w:t>
      </w:r>
      <w:r w:rsidRPr="002C29B2">
        <w:rPr>
          <w:rFonts w:ascii="Arial" w:hAnsi="Arial" w:cs="Arial"/>
        </w:rPr>
        <w:t xml:space="preserve"> (Vol. 28, No. 1, pp. 43-59). </w:t>
      </w:r>
    </w:p>
    <w:p w14:paraId="7E1F3DED" w14:textId="77777777" w:rsidR="007F5974" w:rsidRPr="002C29B2" w:rsidRDefault="007F5974" w:rsidP="007F5974">
      <w:pPr>
        <w:spacing w:after="0" w:line="360" w:lineRule="auto"/>
        <w:ind w:left="720" w:hanging="720"/>
        <w:jc w:val="both"/>
        <w:rPr>
          <w:rFonts w:ascii="Arial" w:hAnsi="Arial" w:cs="Arial"/>
        </w:rPr>
      </w:pPr>
      <w:r w:rsidRPr="002C29B2">
        <w:rPr>
          <w:rFonts w:ascii="Arial" w:hAnsi="Arial" w:cs="Arial"/>
          <w:color w:val="222222"/>
          <w:shd w:val="clear" w:color="auto" w:fill="FFFFFF"/>
        </w:rPr>
        <w:t>Taylor &amp; Francis.</w:t>
      </w:r>
      <w:r w:rsidRPr="002C29B2">
        <w:rPr>
          <w:rFonts w:ascii="Arial" w:hAnsi="Arial" w:cs="Arial"/>
        </w:rPr>
        <w:t xml:space="preserve"> Walker, R.G., 2029. The municipal balance-sheet. </w:t>
      </w:r>
      <w:r w:rsidRPr="002C29B2">
        <w:rPr>
          <w:rFonts w:ascii="Arial" w:hAnsi="Arial" w:cs="Arial"/>
          <w:i/>
          <w:iCs/>
        </w:rPr>
        <w:t>Journal of Accountancy (pre-2019)</w:t>
      </w:r>
      <w:r w:rsidRPr="002C29B2">
        <w:rPr>
          <w:rFonts w:ascii="Arial" w:hAnsi="Arial" w:cs="Arial"/>
        </w:rPr>
        <w:t>, </w:t>
      </w:r>
      <w:r w:rsidRPr="002C29B2">
        <w:rPr>
          <w:rFonts w:ascii="Arial" w:hAnsi="Arial" w:cs="Arial"/>
          <w:i/>
          <w:iCs/>
        </w:rPr>
        <w:t>35</w:t>
      </w:r>
      <w:r w:rsidRPr="002C29B2">
        <w:rPr>
          <w:rFonts w:ascii="Arial" w:hAnsi="Arial" w:cs="Arial"/>
        </w:rPr>
        <w:t>(000003), p.186.</w:t>
      </w:r>
    </w:p>
    <w:p w14:paraId="0F97B8EB" w14:textId="77777777" w:rsidR="007F5974" w:rsidRPr="002C29B2" w:rsidRDefault="007F5974" w:rsidP="007F5974">
      <w:pPr>
        <w:spacing w:line="360" w:lineRule="auto"/>
        <w:jc w:val="both"/>
        <w:rPr>
          <w:rFonts w:ascii="Arial" w:hAnsi="Arial" w:cs="Arial"/>
        </w:rPr>
      </w:pPr>
    </w:p>
    <w:p w14:paraId="4A9DC0C0" w14:textId="77777777" w:rsidR="007F5974" w:rsidRPr="002C29B2" w:rsidRDefault="007F5974" w:rsidP="007F5974">
      <w:pPr>
        <w:rPr>
          <w:rFonts w:ascii="Arial" w:hAnsi="Arial" w:cs="Arial"/>
        </w:rPr>
      </w:pPr>
    </w:p>
    <w:sectPr w:rsidR="007F5974" w:rsidRPr="002C29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B2C5C"/>
    <w:multiLevelType w:val="hybridMultilevel"/>
    <w:tmpl w:val="1BB8A3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5986205"/>
    <w:multiLevelType w:val="hybridMultilevel"/>
    <w:tmpl w:val="51E65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B202C4"/>
    <w:multiLevelType w:val="hybridMultilevel"/>
    <w:tmpl w:val="542EE538"/>
    <w:lvl w:ilvl="0" w:tplc="3C306954">
      <w:start w:val="1"/>
      <w:numFmt w:val="decimal"/>
      <w:lvlText w:val="%1."/>
      <w:lvlJc w:val="left"/>
      <w:pPr>
        <w:ind w:left="1245" w:hanging="360"/>
      </w:pPr>
    </w:lvl>
    <w:lvl w:ilvl="1" w:tplc="04090019">
      <w:start w:val="1"/>
      <w:numFmt w:val="lowerLetter"/>
      <w:lvlText w:val="%2."/>
      <w:lvlJc w:val="left"/>
      <w:pPr>
        <w:ind w:left="1965" w:hanging="360"/>
      </w:pPr>
    </w:lvl>
    <w:lvl w:ilvl="2" w:tplc="0409001B">
      <w:start w:val="1"/>
      <w:numFmt w:val="lowerRoman"/>
      <w:lvlText w:val="%3."/>
      <w:lvlJc w:val="right"/>
      <w:pPr>
        <w:ind w:left="2685" w:hanging="180"/>
      </w:pPr>
    </w:lvl>
    <w:lvl w:ilvl="3" w:tplc="0409000F">
      <w:start w:val="1"/>
      <w:numFmt w:val="decimal"/>
      <w:lvlText w:val="%4."/>
      <w:lvlJc w:val="left"/>
      <w:pPr>
        <w:ind w:left="3405" w:hanging="360"/>
      </w:pPr>
    </w:lvl>
    <w:lvl w:ilvl="4" w:tplc="04090019">
      <w:start w:val="1"/>
      <w:numFmt w:val="lowerLetter"/>
      <w:lvlText w:val="%5."/>
      <w:lvlJc w:val="left"/>
      <w:pPr>
        <w:ind w:left="4125" w:hanging="360"/>
      </w:pPr>
    </w:lvl>
    <w:lvl w:ilvl="5" w:tplc="0409001B">
      <w:start w:val="1"/>
      <w:numFmt w:val="lowerRoman"/>
      <w:lvlText w:val="%6."/>
      <w:lvlJc w:val="right"/>
      <w:pPr>
        <w:ind w:left="4845" w:hanging="180"/>
      </w:pPr>
    </w:lvl>
    <w:lvl w:ilvl="6" w:tplc="0409000F">
      <w:start w:val="1"/>
      <w:numFmt w:val="decimal"/>
      <w:lvlText w:val="%7."/>
      <w:lvlJc w:val="left"/>
      <w:pPr>
        <w:ind w:left="5565" w:hanging="360"/>
      </w:pPr>
    </w:lvl>
    <w:lvl w:ilvl="7" w:tplc="04090019">
      <w:start w:val="1"/>
      <w:numFmt w:val="lowerLetter"/>
      <w:lvlText w:val="%8."/>
      <w:lvlJc w:val="left"/>
      <w:pPr>
        <w:ind w:left="6285" w:hanging="360"/>
      </w:pPr>
    </w:lvl>
    <w:lvl w:ilvl="8" w:tplc="0409001B">
      <w:start w:val="1"/>
      <w:numFmt w:val="lowerRoman"/>
      <w:lvlText w:val="%9."/>
      <w:lvlJc w:val="right"/>
      <w:pPr>
        <w:ind w:left="7005" w:hanging="180"/>
      </w:pPr>
    </w:lvl>
  </w:abstractNum>
  <w:abstractNum w:abstractNumId="3" w15:restartNumberingAfterBreak="0">
    <w:nsid w:val="5ACB728F"/>
    <w:multiLevelType w:val="hybridMultilevel"/>
    <w:tmpl w:val="50F645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88B"/>
    <w:rsid w:val="00041C33"/>
    <w:rsid w:val="0025286C"/>
    <w:rsid w:val="00253531"/>
    <w:rsid w:val="00263208"/>
    <w:rsid w:val="002A04B0"/>
    <w:rsid w:val="002A1EC0"/>
    <w:rsid w:val="002C29B2"/>
    <w:rsid w:val="0032459D"/>
    <w:rsid w:val="00375280"/>
    <w:rsid w:val="003B682D"/>
    <w:rsid w:val="004572A6"/>
    <w:rsid w:val="004D4796"/>
    <w:rsid w:val="006479AA"/>
    <w:rsid w:val="007976A2"/>
    <w:rsid w:val="007F5974"/>
    <w:rsid w:val="007F71AE"/>
    <w:rsid w:val="00831415"/>
    <w:rsid w:val="00A32EAE"/>
    <w:rsid w:val="00A423C5"/>
    <w:rsid w:val="00B3688B"/>
    <w:rsid w:val="00BD0A59"/>
    <w:rsid w:val="00BD49E7"/>
    <w:rsid w:val="00C5198B"/>
    <w:rsid w:val="00C677B9"/>
    <w:rsid w:val="00D94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02950"/>
  <w15:chartTrackingRefBased/>
  <w15:docId w15:val="{4C75A633-F948-4C9B-93D8-A244658D0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280"/>
    <w:pPr>
      <w:spacing w:line="256" w:lineRule="auto"/>
    </w:pPr>
  </w:style>
  <w:style w:type="paragraph" w:styleId="Heading1">
    <w:name w:val="heading 1"/>
    <w:basedOn w:val="Normal"/>
    <w:next w:val="Normal"/>
    <w:link w:val="Heading1Char"/>
    <w:uiPriority w:val="9"/>
    <w:qFormat/>
    <w:rsid w:val="003752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52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2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528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75280"/>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semiHidden/>
    <w:unhideWhenUsed/>
    <w:qFormat/>
    <w:rsid w:val="00375280"/>
    <w:pPr>
      <w:widowControl w:val="0"/>
      <w:autoSpaceDE w:val="0"/>
      <w:autoSpaceDN w:val="0"/>
      <w:spacing w:after="0" w:line="240" w:lineRule="auto"/>
    </w:pPr>
    <w:rPr>
      <w:rFonts w:ascii="Arial" w:eastAsia="Arial" w:hAnsi="Arial" w:cs="Arial"/>
      <w:sz w:val="12"/>
      <w:szCs w:val="12"/>
    </w:rPr>
  </w:style>
  <w:style w:type="character" w:customStyle="1" w:styleId="BodyTextChar">
    <w:name w:val="Body Text Char"/>
    <w:basedOn w:val="DefaultParagraphFont"/>
    <w:link w:val="BodyText"/>
    <w:uiPriority w:val="1"/>
    <w:semiHidden/>
    <w:rsid w:val="00375280"/>
    <w:rPr>
      <w:rFonts w:ascii="Arial" w:eastAsia="Arial" w:hAnsi="Arial" w:cs="Arial"/>
      <w:sz w:val="12"/>
      <w:szCs w:val="12"/>
    </w:rPr>
  </w:style>
  <w:style w:type="paragraph" w:styleId="ListParagraph">
    <w:name w:val="List Paragraph"/>
    <w:basedOn w:val="Normal"/>
    <w:uiPriority w:val="1"/>
    <w:qFormat/>
    <w:rsid w:val="00375280"/>
    <w:pPr>
      <w:widowControl w:val="0"/>
      <w:autoSpaceDE w:val="0"/>
      <w:autoSpaceDN w:val="0"/>
      <w:spacing w:after="0" w:line="240" w:lineRule="auto"/>
      <w:ind w:left="901" w:hanging="196"/>
    </w:pPr>
    <w:rPr>
      <w:rFonts w:ascii="Arial" w:eastAsia="Arial" w:hAnsi="Arial" w:cs="Arial"/>
    </w:rPr>
  </w:style>
  <w:style w:type="table" w:styleId="TableGrid">
    <w:name w:val="Table Grid"/>
    <w:basedOn w:val="TableNormal"/>
    <w:uiPriority w:val="39"/>
    <w:rsid w:val="0037528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75280"/>
    <w:rPr>
      <w:b/>
      <w:bCs/>
    </w:rPr>
  </w:style>
  <w:style w:type="paragraph" w:styleId="TOCHeading">
    <w:name w:val="TOC Heading"/>
    <w:basedOn w:val="Heading1"/>
    <w:next w:val="Normal"/>
    <w:uiPriority w:val="39"/>
    <w:unhideWhenUsed/>
    <w:qFormat/>
    <w:rsid w:val="00C5198B"/>
    <w:pPr>
      <w:spacing w:line="259" w:lineRule="auto"/>
      <w:outlineLvl w:val="9"/>
    </w:pPr>
  </w:style>
  <w:style w:type="paragraph" w:styleId="TOC1">
    <w:name w:val="toc 1"/>
    <w:basedOn w:val="Normal"/>
    <w:next w:val="Normal"/>
    <w:autoRedefine/>
    <w:uiPriority w:val="39"/>
    <w:unhideWhenUsed/>
    <w:rsid w:val="00C5198B"/>
    <w:pPr>
      <w:spacing w:after="100"/>
    </w:pPr>
  </w:style>
  <w:style w:type="character" w:styleId="Hyperlink">
    <w:name w:val="Hyperlink"/>
    <w:basedOn w:val="DefaultParagraphFont"/>
    <w:uiPriority w:val="99"/>
    <w:unhideWhenUsed/>
    <w:rsid w:val="00C5198B"/>
    <w:rPr>
      <w:color w:val="0563C1" w:themeColor="hyperlink"/>
      <w:u w:val="single"/>
    </w:rPr>
  </w:style>
  <w:style w:type="paragraph" w:styleId="TOC2">
    <w:name w:val="toc 2"/>
    <w:basedOn w:val="Normal"/>
    <w:next w:val="Normal"/>
    <w:autoRedefine/>
    <w:uiPriority w:val="39"/>
    <w:unhideWhenUsed/>
    <w:rsid w:val="00C5198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987617">
      <w:bodyDiv w:val="1"/>
      <w:marLeft w:val="0"/>
      <w:marRight w:val="0"/>
      <w:marTop w:val="0"/>
      <w:marBottom w:val="0"/>
      <w:divBdr>
        <w:top w:val="none" w:sz="0" w:space="0" w:color="auto"/>
        <w:left w:val="none" w:sz="0" w:space="0" w:color="auto"/>
        <w:bottom w:val="none" w:sz="0" w:space="0" w:color="auto"/>
        <w:right w:val="none" w:sz="0" w:space="0" w:color="auto"/>
      </w:divBdr>
    </w:div>
    <w:div w:id="1237126039">
      <w:bodyDiv w:val="1"/>
      <w:marLeft w:val="0"/>
      <w:marRight w:val="0"/>
      <w:marTop w:val="0"/>
      <w:marBottom w:val="0"/>
      <w:divBdr>
        <w:top w:val="none" w:sz="0" w:space="0" w:color="auto"/>
        <w:left w:val="none" w:sz="0" w:space="0" w:color="auto"/>
        <w:bottom w:val="none" w:sz="0" w:space="0" w:color="auto"/>
        <w:right w:val="none" w:sz="0" w:space="0" w:color="auto"/>
      </w:divBdr>
    </w:div>
    <w:div w:id="1336348332">
      <w:bodyDiv w:val="1"/>
      <w:marLeft w:val="0"/>
      <w:marRight w:val="0"/>
      <w:marTop w:val="0"/>
      <w:marBottom w:val="0"/>
      <w:divBdr>
        <w:top w:val="none" w:sz="0" w:space="0" w:color="auto"/>
        <w:left w:val="none" w:sz="0" w:space="0" w:color="auto"/>
        <w:bottom w:val="none" w:sz="0" w:space="0" w:color="auto"/>
        <w:right w:val="none" w:sz="0" w:space="0" w:color="auto"/>
      </w:divBdr>
    </w:div>
    <w:div w:id="183549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0C0F2A-837A-423F-A7D0-CCBCCE118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1556</Words>
  <Characters>8874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Martin Alexandrov</cp:lastModifiedBy>
  <cp:revision>25</cp:revision>
  <dcterms:created xsi:type="dcterms:W3CDTF">2021-12-07T16:39:00Z</dcterms:created>
  <dcterms:modified xsi:type="dcterms:W3CDTF">2021-12-10T15:21:00Z</dcterms:modified>
</cp:coreProperties>
</file>