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tblPr>
      <w:tblGrid>
        <w:gridCol w:w="1071"/>
        <w:gridCol w:w="2921"/>
        <w:gridCol w:w="1256"/>
        <w:gridCol w:w="4008"/>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0C68AE" w:rsidP="00857762">
            <w:pPr>
              <w:pStyle w:val="NoSpacing"/>
            </w:pPr>
            <w:r>
              <w:rPr>
                <w:color w:val="424456"/>
              </w:rPr>
              <w:t>October 2012</w:t>
            </w:r>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7D168E" w:rsidP="00857762">
            <w:pPr>
              <w:pStyle w:val="NoSpacing"/>
            </w:pPr>
            <w:r>
              <w:pict>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870770"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Advanced thread</w:t>
            </w:r>
            <w:r w:rsidR="00EF6FDA">
              <w:rPr>
                <w:rFonts w:ascii="Trebuchet MS" w:hAnsi="Trebuchet MS" w:cs="Trebuchet MS"/>
                <w:color w:val="3E3E67"/>
                <w:sz w:val="72"/>
                <w:szCs w:val="72"/>
              </w:rPr>
              <w:t xml:space="preserve"> control</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7D168E" w:rsidP="00857762">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0C68AE" w:rsidP="00857762">
            <w:pPr>
              <w:pStyle w:val="NoSpacing"/>
            </w:pPr>
            <w:r>
              <w:rPr>
                <w:color w:val="424456"/>
              </w:rPr>
              <w:t>Tim Bashford</w:t>
            </w:r>
          </w:p>
        </w:tc>
      </w:tr>
    </w:tbl>
    <w:p w:rsidR="000C68AE" w:rsidRDefault="000C68AE" w:rsidP="000C68AE">
      <w:pPr>
        <w:rPr>
          <w:rFonts w:ascii="Trebuchet MS" w:hAnsi="Trebuchet MS" w:cs="Trebuchet MS"/>
          <w:color w:val="53548A"/>
          <w:sz w:val="56"/>
          <w:szCs w:val="56"/>
        </w:rPr>
      </w:pPr>
      <w:r>
        <w:br w:type="page"/>
      </w:r>
    </w:p>
    <w:p w:rsidR="00410404" w:rsidRDefault="00410404" w:rsidP="00410404">
      <w:r>
        <w:lastRenderedPageBreak/>
        <w:t xml:space="preserve">At the best of times, the threads you start can be something of an abstract quantity; to date we have treated them as something of a “fire and forget”, whereby we start a thread, it </w:t>
      </w:r>
      <w:r w:rsidR="00AF7986">
        <w:t>performs some processing, albeit with some synchronisation, but is ultimately predominantly out of our control.  Controlling a thread is, in itself often a difficult thing to achieve, and doing so in minute detail is usually a considerable amount of work, however there are numerous tools within C# to help with doing this.</w:t>
      </w:r>
    </w:p>
    <w:p w:rsidR="000C68AE" w:rsidRDefault="000C68AE" w:rsidP="000C68AE">
      <w:pPr>
        <w:pStyle w:val="Heading2"/>
      </w:pPr>
      <w:r>
        <w:t>Controlling Thread Priorities</w:t>
      </w:r>
    </w:p>
    <w:p w:rsidR="000C68AE" w:rsidRDefault="000C68AE" w:rsidP="000C68AE">
      <w:r>
        <w:t xml:space="preserve">Depending on what tasks the processing threads perform in your application, there may be </w:t>
      </w:r>
      <w:proofErr w:type="gramStart"/>
      <w:r>
        <w:t>times</w:t>
      </w:r>
      <w:proofErr w:type="gramEnd"/>
      <w:r>
        <w:t xml:space="preserve"> when the processing one thread performs is more important than that of the other threads.  In such cases, your program can give a specified thread a higher priority.  This causes the thread to execute more frequently than the lower priority threads.  The following program (please note there are two imports statements) creates three threads named thread1, thread2 and thread3.  The program then assigns thread1 the priority “</w:t>
      </w:r>
      <w:proofErr w:type="spellStart"/>
      <w:r>
        <w:t>BelowNormal</w:t>
      </w:r>
      <w:proofErr w:type="spellEnd"/>
      <w:r>
        <w:t>” and thread3 the priority “</w:t>
      </w:r>
      <w:proofErr w:type="spellStart"/>
      <w:r>
        <w:t>AboveNormal</w:t>
      </w:r>
      <w:proofErr w:type="spellEnd"/>
      <w:r>
        <w:t>”.</w:t>
      </w:r>
    </w:p>
    <w:p w:rsidR="000C68AE" w:rsidRDefault="007D168E" w:rsidP="000C68AE">
      <w:r>
        <w:rPr>
          <w:noProof/>
          <w:lang w:eastAsia="en-GB"/>
        </w:rPr>
        <w:pict>
          <v:shapetype id="_x0000_t202" coordsize="21600,21600" o:spt="202" path="m,l,21600r21600,l21600,xe">
            <v:stroke joinstyle="miter"/>
            <v:path gradientshapeok="t" o:connecttype="rect"/>
          </v:shapetype>
          <v:shape id="_x0000_s1028" type="#_x0000_t202" style="position:absolute;margin-left:-1.5pt;margin-top:.9pt;width:477.75pt;height:535.6pt;z-index:251662336">
            <v:textbox>
              <w:txbxContent>
                <w:p w:rsidR="000C68AE" w:rsidRDefault="000C68AE" w:rsidP="000C68AE">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System.Collections.Generic</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System.Linq</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System.Text</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System.Threading</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AbortResume</w:t>
                  </w:r>
                  <w:proofErr w:type="spellEnd"/>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class</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Program</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Thread1;</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Thread2;</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Thread3;</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args</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Thread</w:t>
                  </w:r>
                  <w:r>
                    <w:rPr>
                      <w:rFonts w:ascii="Consolas" w:hAnsi="Consolas" w:cs="Consolas"/>
                      <w:sz w:val="19"/>
                      <w:szCs w:val="19"/>
                      <w:lang w:eastAsia="en-GB"/>
                    </w:rPr>
                    <w:t>(</w:t>
                  </w:r>
                  <w:proofErr w:type="gramEnd"/>
                  <w:r>
                    <w:rPr>
                      <w:rFonts w:ascii="Consolas" w:hAnsi="Consolas" w:cs="Consolas"/>
                      <w:sz w:val="19"/>
                      <w:szCs w:val="19"/>
                      <w:lang w:eastAsia="en-GB"/>
                    </w:rPr>
                    <w:t>Display1);</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Thread</w:t>
                  </w:r>
                  <w:r>
                    <w:rPr>
                      <w:rFonts w:ascii="Consolas" w:hAnsi="Consolas" w:cs="Consolas"/>
                      <w:sz w:val="19"/>
                      <w:szCs w:val="19"/>
                      <w:lang w:eastAsia="en-GB"/>
                    </w:rPr>
                    <w:t>(</w:t>
                  </w:r>
                  <w:proofErr w:type="gramEnd"/>
                  <w:r>
                    <w:rPr>
                      <w:rFonts w:ascii="Consolas" w:hAnsi="Consolas" w:cs="Consolas"/>
                      <w:sz w:val="19"/>
                      <w:szCs w:val="19"/>
                      <w:lang w:eastAsia="en-GB"/>
                    </w:rPr>
                    <w:t>Display2);</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Thread</w:t>
                  </w:r>
                  <w:r>
                    <w:rPr>
                      <w:rFonts w:ascii="Consolas" w:hAnsi="Consolas" w:cs="Consolas"/>
                      <w:sz w:val="19"/>
                      <w:szCs w:val="19"/>
                      <w:lang w:eastAsia="en-GB"/>
                    </w:rPr>
                    <w:t>(</w:t>
                  </w:r>
                  <w:proofErr w:type="gramEnd"/>
                  <w:r>
                    <w:rPr>
                      <w:rFonts w:ascii="Consolas" w:hAnsi="Consolas" w:cs="Consolas"/>
                      <w:sz w:val="19"/>
                      <w:szCs w:val="19"/>
                      <w:lang w:eastAsia="en-GB"/>
                    </w:rPr>
                    <w:t>Display3);</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Thread1.Priority = </w:t>
                  </w:r>
                  <w:proofErr w:type="spellStart"/>
                  <w:r>
                    <w:rPr>
                      <w:rFonts w:ascii="Consolas" w:hAnsi="Consolas" w:cs="Consolas"/>
                      <w:color w:val="2B91AF"/>
                      <w:sz w:val="19"/>
                      <w:szCs w:val="19"/>
                      <w:lang w:eastAsia="en-GB"/>
                    </w:rPr>
                    <w:t>ThreadPriority</w:t>
                  </w:r>
                  <w:r>
                    <w:rPr>
                      <w:rFonts w:ascii="Consolas" w:hAnsi="Consolas" w:cs="Consolas"/>
                      <w:sz w:val="19"/>
                      <w:szCs w:val="19"/>
                      <w:lang w:eastAsia="en-GB"/>
                    </w:rPr>
                    <w:t>.BelowNormal</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Thread3.Priority = </w:t>
                  </w:r>
                  <w:proofErr w:type="spellStart"/>
                  <w:r>
                    <w:rPr>
                      <w:rFonts w:ascii="Consolas" w:hAnsi="Consolas" w:cs="Consolas"/>
                      <w:color w:val="2B91AF"/>
                      <w:sz w:val="19"/>
                      <w:szCs w:val="19"/>
                      <w:lang w:eastAsia="en-GB"/>
                    </w:rPr>
                    <w:t>ThreadPriority</w:t>
                  </w:r>
                  <w:r>
                    <w:rPr>
                      <w:rFonts w:ascii="Consolas" w:hAnsi="Consolas" w:cs="Consolas"/>
                      <w:sz w:val="19"/>
                      <w:szCs w:val="19"/>
                      <w:lang w:eastAsia="en-GB"/>
                    </w:rPr>
                    <w:t>.AboveNormal</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Thread1.Start(</w:t>
                  </w:r>
                  <w:proofErr w:type="gram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Thread2.Start(</w:t>
                  </w:r>
                  <w:proofErr w:type="gram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Thread3.Start(</w:t>
                  </w:r>
                  <w:proofErr w:type="gram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Thread1.Join(</w:t>
                  </w:r>
                  <w:proofErr w:type="gram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Display1()</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for</w:t>
                  </w:r>
                  <w:proofErr w:type="gramEnd"/>
                  <w:r>
                    <w:rPr>
                      <w:rFonts w:ascii="Consolas" w:hAnsi="Consolas" w:cs="Consolas"/>
                      <w:sz w:val="19"/>
                      <w:szCs w:val="19"/>
                      <w:lang w:eastAsia="en-GB"/>
                    </w:rPr>
                    <w:t xml:space="preserve"> (</w:t>
                  </w:r>
                  <w:proofErr w:type="spellStart"/>
                  <w:r>
                    <w:rPr>
                      <w:rFonts w:ascii="Consolas" w:hAnsi="Consolas" w:cs="Consolas"/>
                      <w:color w:val="0000FF"/>
                      <w:sz w:val="19"/>
                      <w:szCs w:val="19"/>
                      <w:lang w:eastAsia="en-GB"/>
                    </w:rPr>
                    <w:t>uint</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 xml:space="preserve"> = 0;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 xml:space="preserve"> &lt; 25000;i++)</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"1"</w:t>
                  </w:r>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Display2()</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for</w:t>
                  </w:r>
                  <w:proofErr w:type="gramEnd"/>
                  <w:r>
                    <w:rPr>
                      <w:rFonts w:ascii="Consolas" w:hAnsi="Consolas" w:cs="Consolas"/>
                      <w:sz w:val="19"/>
                      <w:szCs w:val="19"/>
                      <w:lang w:eastAsia="en-GB"/>
                    </w:rPr>
                    <w:t xml:space="preserve"> (</w:t>
                  </w:r>
                  <w:proofErr w:type="spellStart"/>
                  <w:r>
                    <w:rPr>
                      <w:rFonts w:ascii="Consolas" w:hAnsi="Consolas" w:cs="Consolas"/>
                      <w:color w:val="0000FF"/>
                      <w:sz w:val="19"/>
                      <w:szCs w:val="19"/>
                      <w:lang w:eastAsia="en-GB"/>
                    </w:rPr>
                    <w:t>uint</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 xml:space="preserve"> = 0;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 xml:space="preserve"> &lt; 25000;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"2"</w:t>
                  </w:r>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txbxContent>
            </v:textbox>
          </v:shape>
        </w:pict>
      </w:r>
    </w:p>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0C68AE" w:rsidP="000C68AE"/>
    <w:p w:rsidR="000C68AE" w:rsidRDefault="007D168E" w:rsidP="000C68AE">
      <w:r>
        <w:rPr>
          <w:noProof/>
          <w:lang w:eastAsia="en-GB"/>
        </w:rPr>
        <w:pict>
          <v:shape id="_x0000_s1029" type="#_x0000_t202" style="position:absolute;margin-left:0;margin-top:-34.5pt;width:477.75pt;height:112.5pt;z-index:251663360">
            <v:textbox>
              <w:txbxContent>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Display3()</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for</w:t>
                  </w:r>
                  <w:proofErr w:type="gramEnd"/>
                  <w:r>
                    <w:rPr>
                      <w:rFonts w:ascii="Consolas" w:hAnsi="Consolas" w:cs="Consolas"/>
                      <w:sz w:val="19"/>
                      <w:szCs w:val="19"/>
                      <w:lang w:eastAsia="en-GB"/>
                    </w:rPr>
                    <w:t xml:space="preserve"> (</w:t>
                  </w:r>
                  <w:proofErr w:type="spellStart"/>
                  <w:r>
                    <w:rPr>
                      <w:rFonts w:ascii="Consolas" w:hAnsi="Consolas" w:cs="Consolas"/>
                      <w:color w:val="0000FF"/>
                      <w:sz w:val="19"/>
                      <w:szCs w:val="19"/>
                      <w:lang w:eastAsia="en-GB"/>
                    </w:rPr>
                    <w:t>uint</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 xml:space="preserve"> = 0;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 xml:space="preserve"> &lt; 25000; </w:t>
                  </w:r>
                  <w:proofErr w:type="spellStart"/>
                  <w:r>
                    <w:rPr>
                      <w:rFonts w:ascii="Consolas" w:hAnsi="Consolas" w:cs="Consolas"/>
                      <w:sz w:val="19"/>
                      <w:szCs w:val="19"/>
                      <w:lang w:eastAsia="en-GB"/>
                    </w:rPr>
                    <w:t>i</w:t>
                  </w:r>
                  <w:proofErr w:type="spellEnd"/>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"3"</w:t>
                  </w:r>
                  <w:r>
                    <w:rPr>
                      <w:rFonts w:ascii="Consolas" w:hAnsi="Consolas" w:cs="Consolas"/>
                      <w:sz w:val="19"/>
                      <w:szCs w:val="19"/>
                      <w:lang w:eastAsia="en-GB"/>
                    </w:rPr>
                    <w:t>);</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0C68AE" w:rsidRDefault="000C68AE" w:rsidP="000C68AE">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0C68AE" w:rsidRPr="00A24BA6" w:rsidRDefault="000C68AE" w:rsidP="000C68AE">
                  <w:pPr>
                    <w:autoSpaceDE w:val="0"/>
                    <w:autoSpaceDN w:val="0"/>
                    <w:adjustRightInd w:val="0"/>
                    <w:spacing w:after="0" w:line="240" w:lineRule="auto"/>
                    <w:rPr>
                      <w:rFonts w:ascii="Consolas" w:hAnsi="Consolas" w:cs="Consolas"/>
                      <w:sz w:val="19"/>
                      <w:szCs w:val="19"/>
                      <w:lang w:eastAsia="en-GB"/>
                    </w:rPr>
                  </w:pPr>
                </w:p>
              </w:txbxContent>
            </v:textbox>
          </v:shape>
        </w:pict>
      </w:r>
    </w:p>
    <w:p w:rsidR="000C68AE" w:rsidRDefault="000C68AE" w:rsidP="000C68AE"/>
    <w:p w:rsidR="000C68AE" w:rsidRDefault="000C68AE" w:rsidP="000C68AE"/>
    <w:p w:rsidR="000C68AE" w:rsidRDefault="000C68AE" w:rsidP="000C68AE"/>
    <w:p w:rsidR="000C68AE" w:rsidRDefault="000C68AE" w:rsidP="000C68AE">
      <w:r>
        <w:t>Note that a sample which exceeds a single core time slice is required to see the effects of priority.  As seen above, because thread3 has the highest priority it finishes its processing first.  Thread1 completes last because it has the lowest priority.</w:t>
      </w: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p>
    <w:p w:rsidR="005B6F91" w:rsidRDefault="005B6F91" w:rsidP="005B6F91">
      <w:pPr>
        <w:pStyle w:val="Heading1"/>
      </w:pPr>
      <w:r>
        <w:lastRenderedPageBreak/>
        <w:t>Suspending, resuming and aborting a thread</w:t>
      </w:r>
    </w:p>
    <w:p w:rsidR="005B6F91" w:rsidRDefault="005B6F91" w:rsidP="005B6F91"/>
    <w:p w:rsidR="005B6F91" w:rsidRDefault="005B6F91" w:rsidP="005B6F91">
      <w:r>
        <w:t xml:space="preserve">We have learned how to temporarily pause a thread’s execution through the sleep </w:t>
      </w:r>
      <w:proofErr w:type="gramStart"/>
      <w:r>
        <w:t>method,</w:t>
      </w:r>
      <w:proofErr w:type="gramEnd"/>
      <w:r>
        <w:t xml:space="preserve"> however this is only useful if you know in advance how long the halt will be.  If however, you do not know the period of time in advance then you can use the Suspend method.  Note that this method is considered deprecated; other ways of achieving the same functionality will be detailed later in this tutorial.</w:t>
      </w:r>
    </w:p>
    <w:p w:rsidR="005B6F91" w:rsidRDefault="007D168E" w:rsidP="005B6F91">
      <w:r>
        <w:rPr>
          <w:noProof/>
          <w:lang w:eastAsia="en-GB"/>
        </w:rPr>
        <w:pict>
          <v:shape id="_x0000_s1062" type="#_x0000_t202" style="position:absolute;margin-left:-2.25pt;margin-top:20.5pt;width:477.75pt;height:525.8pt;z-index:251668480">
            <v:textbox>
              <w:txbxContent>
                <w:p w:rsidR="005B6F91" w:rsidRDefault="005B6F91" w:rsidP="005B6F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System.Collections.Generic</w:t>
                  </w:r>
                  <w:proofErr w:type="spell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System.Linq</w:t>
                  </w:r>
                  <w:proofErr w:type="spell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System.Text</w:t>
                  </w:r>
                  <w:proofErr w:type="spell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System.Threading</w:t>
                  </w:r>
                  <w:proofErr w:type="spell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AbortResume</w:t>
                  </w:r>
                  <w:proofErr w:type="spellEnd"/>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class</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Program</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Thread1;</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Thread2;</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Thread3;</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xml:space="preserve">[] </w:t>
                  </w:r>
                  <w:proofErr w:type="spellStart"/>
                  <w:r>
                    <w:rPr>
                      <w:rFonts w:ascii="Consolas" w:hAnsi="Consolas" w:cs="Consolas"/>
                      <w:sz w:val="19"/>
                      <w:szCs w:val="19"/>
                      <w:lang w:eastAsia="en-GB"/>
                    </w:rPr>
                    <w:t>args</w:t>
                  </w:r>
                  <w:proofErr w:type="spell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Thread</w:t>
                  </w:r>
                  <w:r>
                    <w:rPr>
                      <w:rFonts w:ascii="Consolas" w:hAnsi="Consolas" w:cs="Consolas"/>
                      <w:sz w:val="19"/>
                      <w:szCs w:val="19"/>
                      <w:lang w:eastAsia="en-GB"/>
                    </w:rPr>
                    <w:t>(</w:t>
                  </w:r>
                  <w:proofErr w:type="gramEnd"/>
                  <w:r>
                    <w:rPr>
                      <w:rFonts w:ascii="Consolas" w:hAnsi="Consolas" w:cs="Consolas"/>
                      <w:sz w:val="19"/>
                      <w:szCs w:val="19"/>
                      <w:lang w:eastAsia="en-GB"/>
                    </w:rPr>
                    <w:t>Display1);</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Thread</w:t>
                  </w:r>
                  <w:r>
                    <w:rPr>
                      <w:rFonts w:ascii="Consolas" w:hAnsi="Consolas" w:cs="Consolas"/>
                      <w:sz w:val="19"/>
                      <w:szCs w:val="19"/>
                      <w:lang w:eastAsia="en-GB"/>
                    </w:rPr>
                    <w:t>(</w:t>
                  </w:r>
                  <w:proofErr w:type="gramEnd"/>
                  <w:r>
                    <w:rPr>
                      <w:rFonts w:ascii="Consolas" w:hAnsi="Consolas" w:cs="Consolas"/>
                      <w:sz w:val="19"/>
                      <w:szCs w:val="19"/>
                      <w:lang w:eastAsia="en-GB"/>
                    </w:rPr>
                    <w:t>Display2);</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Thread</w:t>
                  </w:r>
                  <w:r>
                    <w:rPr>
                      <w:rFonts w:ascii="Consolas" w:hAnsi="Consolas" w:cs="Consolas"/>
                      <w:sz w:val="19"/>
                      <w:szCs w:val="19"/>
                      <w:lang w:eastAsia="en-GB"/>
                    </w:rPr>
                    <w:t>(</w:t>
                  </w:r>
                  <w:proofErr w:type="gramEnd"/>
                  <w:r>
                    <w:rPr>
                      <w:rFonts w:ascii="Consolas" w:hAnsi="Consolas" w:cs="Consolas"/>
                      <w:sz w:val="19"/>
                      <w:szCs w:val="19"/>
                      <w:lang w:eastAsia="en-GB"/>
                    </w:rPr>
                    <w:t>Display3);</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Thread1.Start(</w:t>
                  </w:r>
                  <w:proofErr w:type="gram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Thread2.Start(</w:t>
                  </w:r>
                  <w:proofErr w:type="gram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Thread3.Start(</w:t>
                  </w:r>
                  <w:proofErr w:type="gram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//All 3 threads are now running</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5000); </w:t>
                  </w:r>
                  <w:r>
                    <w:rPr>
                      <w:rFonts w:ascii="Consolas" w:hAnsi="Consolas" w:cs="Consolas"/>
                      <w:color w:val="008000"/>
                      <w:sz w:val="19"/>
                      <w:szCs w:val="19"/>
                      <w:lang w:eastAsia="en-GB"/>
                    </w:rPr>
                    <w:t>//Sleep for 5 seconds, observe the output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"Suspending Thread 1"</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Thread1.Suspend(</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//Suspend thread 1</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5000); </w:t>
                  </w:r>
                  <w:r>
                    <w:rPr>
                      <w:rFonts w:ascii="Consolas" w:hAnsi="Consolas" w:cs="Consolas"/>
                      <w:color w:val="008000"/>
                      <w:sz w:val="19"/>
                      <w:szCs w:val="19"/>
                      <w:lang w:eastAsia="en-GB"/>
                    </w:rPr>
                    <w:t>//Sleep for 5 seconds, observe the output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"Resuming Thread 1"</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Thread1.Resume(</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//Resume thread 1</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5000); </w:t>
                  </w:r>
                  <w:r>
                    <w:rPr>
                      <w:rFonts w:ascii="Consolas" w:hAnsi="Consolas" w:cs="Consolas"/>
                      <w:color w:val="008000"/>
                      <w:sz w:val="19"/>
                      <w:szCs w:val="19"/>
                      <w:lang w:eastAsia="en-GB"/>
                    </w:rPr>
                    <w:t>//Sleep for 5 seconds, observe the output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"Aborting Thread 2"</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Thread2.Abort(</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//Abort thread 2</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5000); </w:t>
                  </w:r>
                  <w:r>
                    <w:rPr>
                      <w:rFonts w:ascii="Consolas" w:hAnsi="Consolas" w:cs="Consolas"/>
                      <w:color w:val="008000"/>
                      <w:sz w:val="19"/>
                      <w:szCs w:val="19"/>
                      <w:lang w:eastAsia="en-GB"/>
                    </w:rPr>
                    <w:t>//Sleep for 5 seconds, observe the output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txbxContent>
            </v:textbox>
          </v:shape>
        </w:pict>
      </w:r>
      <w:r w:rsidR="005B6F91">
        <w:t>The following (console) program makes use of the Suspend, Abort and Resume methods.</w: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C40861" w:rsidRDefault="00C40861" w:rsidP="005B6F91"/>
    <w:p w:rsidR="005B6F91" w:rsidRDefault="007D168E" w:rsidP="005B6F91">
      <w:r>
        <w:rPr>
          <w:noProof/>
          <w:lang w:eastAsia="en-GB"/>
        </w:rPr>
        <w:pict>
          <v:shape id="_x0000_s1063" type="#_x0000_t202" style="position:absolute;margin-left:-2.25pt;margin-top:-33.05pt;width:477.75pt;height:457.55pt;z-index:251669504">
            <v:textbox>
              <w:txbxContent>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"Aborting Thread 3"</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Thread3.Abort(</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//Abort thread 3</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5000); </w:t>
                  </w:r>
                  <w:r>
                    <w:rPr>
                      <w:rFonts w:ascii="Consolas" w:hAnsi="Consolas" w:cs="Consolas"/>
                      <w:color w:val="008000"/>
                      <w:sz w:val="19"/>
                      <w:szCs w:val="19"/>
                      <w:lang w:eastAsia="en-GB"/>
                    </w:rPr>
                    <w:t>//Sleep for 5 seconds, observe the output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"Aborting Thread 1"</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Thread1.Abort(</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//Abort thread 1</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Display1()</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while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"1"</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10);</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Display2()</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while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"2"</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10);</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static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Display3()</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while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"3"</w:t>
                  </w:r>
                  <w:r>
                    <w:rPr>
                      <w:rFonts w:ascii="Consolas" w:hAnsi="Consolas" w:cs="Consolas"/>
                      <w:sz w:val="19"/>
                      <w:szCs w:val="19"/>
                      <w:lang w:eastAsia="en-GB"/>
                    </w:rPr>
                    <w:t>);</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System.Threading.</w:t>
                  </w:r>
                  <w:r>
                    <w:rPr>
                      <w:rFonts w:ascii="Consolas" w:hAnsi="Consolas" w:cs="Consolas"/>
                      <w:color w:val="2B91AF"/>
                      <w:sz w:val="19"/>
                      <w:szCs w:val="19"/>
                      <w:lang w:eastAsia="en-GB"/>
                    </w:rPr>
                    <w:t>Thread</w:t>
                  </w:r>
                  <w:r>
                    <w:rPr>
                      <w:rFonts w:ascii="Consolas" w:hAnsi="Consolas" w:cs="Consolas"/>
                      <w:sz w:val="19"/>
                      <w:szCs w:val="19"/>
                      <w:lang w:eastAsia="en-GB"/>
                    </w:rPr>
                    <w:t>.Sleep</w:t>
                  </w:r>
                  <w:proofErr w:type="spellEnd"/>
                  <w:r>
                    <w:rPr>
                      <w:rFonts w:ascii="Consolas" w:hAnsi="Consolas" w:cs="Consolas"/>
                      <w:sz w:val="19"/>
                      <w:szCs w:val="19"/>
                      <w:lang w:eastAsia="en-GB"/>
                    </w:rPr>
                    <w:t>(</w:t>
                  </w:r>
                  <w:proofErr w:type="gramEnd"/>
                  <w:r>
                    <w:rPr>
                      <w:rFonts w:ascii="Consolas" w:hAnsi="Consolas" w:cs="Consolas"/>
                      <w:sz w:val="19"/>
                      <w:szCs w:val="19"/>
                      <w:lang w:eastAsia="en-GB"/>
                    </w:rPr>
                    <w:t>10);</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5B6F91" w:rsidRPr="00A24BA6" w:rsidRDefault="005B6F91" w:rsidP="005B6F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txbxContent>
            </v:textbox>
          </v:shape>
        </w:pic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r>
        <w:t>Test this code and observe the output.</w:t>
      </w:r>
    </w:p>
    <w:p w:rsidR="005B6F91" w:rsidRDefault="005B6F91" w:rsidP="005B6F91">
      <w:r>
        <w:t>While this is a relatively simple idea, it does raise an interesting question; what happens if a thread hangs, or blocks indefinitely?</w:t>
      </w:r>
    </w:p>
    <w:p w:rsidR="005B6F91" w:rsidRDefault="005B6F91" w:rsidP="005B6F91">
      <w:r>
        <w:t>Such a thing is not an especially common occurrence, indeed it can usually be predicted through simple inspection of code, however there may come occasion when you wish to entirely abort a thread prematurely, especially if it is blocking indefinitely.</w: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Pr>
        <w:pStyle w:val="Heading2"/>
      </w:pPr>
      <w:r>
        <w:lastRenderedPageBreak/>
        <w:t>Interrupting a blocking thread</w:t>
      </w:r>
    </w:p>
    <w:p w:rsidR="005B6F91" w:rsidRDefault="005B6F91" w:rsidP="005B6F91">
      <w:r>
        <w:t xml:space="preserve">You may occasionally encounter a situation in which a thread has become permanently blocked.  This may be as a result of inappropriate use of </w:t>
      </w:r>
      <w:proofErr w:type="spellStart"/>
      <w:r>
        <w:t>Mutexes</w:t>
      </w:r>
      <w:proofErr w:type="spellEnd"/>
      <w:r>
        <w:t>, an extremely long wait which you wish to prematurely terminate or other, similar circumstances in which you want to bypass a blocking statement prematurely.</w:t>
      </w:r>
    </w:p>
    <w:p w:rsidR="005B6F91" w:rsidRDefault="005B6F91" w:rsidP="005B6F91">
      <w:r>
        <w:t xml:space="preserve">This is achieved through use of the </w:t>
      </w:r>
      <w:proofErr w:type="spellStart"/>
      <w:r>
        <w:t>Thread.Interrupt</w:t>
      </w:r>
      <w:proofErr w:type="spellEnd"/>
      <w:r>
        <w:t xml:space="preserve"> command.  Take the following code which will, by design, never complete.</w:t>
      </w:r>
    </w:p>
    <w:p w:rsidR="005B6F91" w:rsidRDefault="007D168E" w:rsidP="005B6F91">
      <w:r>
        <w:rPr>
          <w:noProof/>
          <w:lang w:eastAsia="en-GB"/>
        </w:rPr>
        <w:pict>
          <v:shape id="_x0000_s1064" type="#_x0000_t202" style="position:absolute;margin-left:-3.75pt;margin-top:21.4pt;width:477.75pt;height:104.5pt;z-index:251670528">
            <v:textbox>
              <w:txbxContent>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2B91AF"/>
                      <w:sz w:val="19"/>
                      <w:szCs w:val="19"/>
                      <w:lang w:eastAsia="en-US"/>
                    </w:rPr>
                    <w:t>Timeout</w:t>
                  </w:r>
                  <w:r>
                    <w:rPr>
                      <w:rFonts w:ascii="Consolas" w:eastAsiaTheme="minorHAnsi" w:hAnsi="Consolas" w:cs="Consolas"/>
                      <w:sz w:val="19"/>
                      <w:szCs w:val="19"/>
                      <w:lang w:eastAsia="en-US"/>
                    </w:rPr>
                    <w:t>.Infinite</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continuing with execution..."</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2000);</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complete."</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Pr="00A24BA6" w:rsidRDefault="005B6F91" w:rsidP="005B6F91">
                  <w:pPr>
                    <w:autoSpaceDE w:val="0"/>
                    <w:autoSpaceDN w:val="0"/>
                    <w:adjustRightInd w:val="0"/>
                    <w:spacing w:after="0" w:line="240" w:lineRule="auto"/>
                    <w:rPr>
                      <w:rFonts w:ascii="Consolas" w:hAnsi="Consolas" w:cs="Consolas"/>
                      <w:sz w:val="19"/>
                      <w:szCs w:val="19"/>
                      <w:lang w:eastAsia="en-GB"/>
                    </w:rPr>
                  </w:pPr>
                </w:p>
              </w:txbxContent>
            </v:textbox>
          </v:shape>
        </w:pic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7D168E" w:rsidP="005B6F91">
      <w:r>
        <w:rPr>
          <w:noProof/>
          <w:lang w:eastAsia="en-GB"/>
        </w:rPr>
        <w:pict>
          <v:shape id="_x0000_s1065" type="#_x0000_t202" style="position:absolute;margin-left:-3.75pt;margin-top:32.25pt;width:477.75pt;height:177.25pt;z-index:251671552">
            <v:textbox>
              <w:txbxContent>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try</w:t>
                  </w:r>
                  <w:proofErr w:type="gramEnd"/>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2B91AF"/>
                      <w:sz w:val="19"/>
                      <w:szCs w:val="19"/>
                      <w:lang w:eastAsia="en-US"/>
                    </w:rPr>
                    <w:t>Timeout</w:t>
                  </w:r>
                  <w:r>
                    <w:rPr>
                      <w:rFonts w:ascii="Consolas" w:eastAsiaTheme="minorHAnsi" w:hAnsi="Consolas" w:cs="Consolas"/>
                      <w:sz w:val="19"/>
                      <w:szCs w:val="19"/>
                      <w:lang w:eastAsia="en-US"/>
                    </w:rPr>
                    <w:t>.Infinite</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catch</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ThreadInterruptedException</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forcibly interrupted!"</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continuing with execution..."</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2000);</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complete."</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Pr="00A24BA6" w:rsidRDefault="005B6F91" w:rsidP="005B6F91">
                  <w:pPr>
                    <w:autoSpaceDE w:val="0"/>
                    <w:autoSpaceDN w:val="0"/>
                    <w:adjustRightInd w:val="0"/>
                    <w:spacing w:after="0" w:line="240" w:lineRule="auto"/>
                    <w:rPr>
                      <w:rFonts w:ascii="Consolas" w:hAnsi="Consolas" w:cs="Consolas"/>
                      <w:sz w:val="19"/>
                      <w:szCs w:val="19"/>
                      <w:lang w:eastAsia="en-GB"/>
                    </w:rPr>
                  </w:pPr>
                </w:p>
              </w:txbxContent>
            </v:textbox>
          </v:shape>
        </w:pict>
      </w:r>
      <w:r w:rsidR="005B6F91">
        <w:t xml:space="preserve">Be aware that to interrupt a thread is in essence an </w:t>
      </w:r>
      <w:proofErr w:type="gramStart"/>
      <w:r w:rsidR="005B6F91">
        <w:t>error,</w:t>
      </w:r>
      <w:proofErr w:type="gramEnd"/>
      <w:r w:rsidR="005B6F91">
        <w:t xml:space="preserve"> it is not intended to be done regularly or frequently, rather as a last resort.  As an error, it must be handled:</w: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7D168E" w:rsidP="005B6F91">
      <w:r>
        <w:rPr>
          <w:noProof/>
          <w:lang w:eastAsia="en-GB"/>
        </w:rPr>
        <w:pict>
          <v:shape id="_x0000_s1066" type="#_x0000_t202" style="position:absolute;margin-left:-3.75pt;margin-top:17.85pt;width:477.75pt;height:118.75pt;z-index:251672576">
            <v:textbox>
              <w:txbxContent>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infWait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5000);</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infWait.Interrupt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infWait.Join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Pr="00826AFF" w:rsidRDefault="005B6F91" w:rsidP="005B6F91">
                  <w:pPr>
                    <w:rPr>
                      <w:szCs w:val="19"/>
                    </w:rPr>
                  </w:pPr>
                </w:p>
              </w:txbxContent>
            </v:textbox>
          </v:shape>
        </w:pict>
      </w:r>
      <w:r w:rsidR="005B6F91">
        <w:t>With this in place, we may start the thread, wait for 5 seconds, and then interrupt it.</w: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r>
        <w:t>Remember, the Interrupt() function is deliberately forcing an error and is, therefore, not a strategy intended to be used routinely in day to day programming, but one used to prevent a more substantial issue (such as an unrecoverable thread which necessitates a restart of the program).</w:t>
      </w:r>
    </w:p>
    <w:p w:rsidR="005B6F91" w:rsidRDefault="005B6F91" w:rsidP="005B6F91">
      <w:pPr>
        <w:pStyle w:val="Heading2"/>
      </w:pPr>
      <w:r>
        <w:lastRenderedPageBreak/>
        <w:t>Aborting a blocking thread</w:t>
      </w:r>
    </w:p>
    <w:p w:rsidR="005B6F91" w:rsidRDefault="005B6F91" w:rsidP="005B6F91">
      <w:r>
        <w:t>Rather than interrupting a thread, which allows that thread to continue processing, you may wish to instead abort the thread’s execution entirely.  This is an identical concept to interrupting a thread, right down to introducing an error and comes with all of the caveats relevant to interrupting a thread attached.</w:t>
      </w:r>
    </w:p>
    <w:p w:rsidR="005B6F91" w:rsidRDefault="007D168E" w:rsidP="005B6F91">
      <w:r>
        <w:rPr>
          <w:noProof/>
          <w:lang w:eastAsia="en-GB"/>
        </w:rPr>
        <w:pict>
          <v:shape id="_x0000_s1067" type="#_x0000_t202" style="position:absolute;margin-left:-5.25pt;margin-top:34.55pt;width:477.75pt;height:224.85pt;z-index:251673600">
            <v:textbox>
              <w:txbxContent>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try</w:t>
                  </w:r>
                  <w:proofErr w:type="gramEnd"/>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2B91AF"/>
                      <w:sz w:val="19"/>
                      <w:szCs w:val="19"/>
                      <w:lang w:eastAsia="en-US"/>
                    </w:rPr>
                    <w:t>Timeout</w:t>
                  </w:r>
                  <w:r>
                    <w:rPr>
                      <w:rFonts w:ascii="Consolas" w:eastAsiaTheme="minorHAnsi" w:hAnsi="Consolas" w:cs="Consolas"/>
                      <w:sz w:val="19"/>
                      <w:szCs w:val="19"/>
                      <w:lang w:eastAsia="en-US"/>
                    </w:rPr>
                    <w:t>.Infinite</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catch</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ThreadInterruptedException</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forcibly interrupted!"</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catch</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ThreadAbortException</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forcibly aborted!"</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continuing with execution..."</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2000);</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complete."</w:t>
                  </w: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Pr="00A24BA6" w:rsidRDefault="005B6F91" w:rsidP="005B6F91">
                  <w:pPr>
                    <w:autoSpaceDE w:val="0"/>
                    <w:autoSpaceDN w:val="0"/>
                    <w:adjustRightInd w:val="0"/>
                    <w:spacing w:after="0" w:line="240" w:lineRule="auto"/>
                    <w:rPr>
                      <w:rFonts w:ascii="Consolas" w:hAnsi="Consolas" w:cs="Consolas"/>
                      <w:sz w:val="19"/>
                      <w:szCs w:val="19"/>
                      <w:lang w:eastAsia="en-GB"/>
                    </w:rPr>
                  </w:pPr>
                </w:p>
              </w:txbxContent>
            </v:textbox>
          </v:shape>
        </w:pict>
      </w:r>
      <w:r w:rsidR="005B6F91">
        <w:t xml:space="preserve">Rather than, or in addition to </w:t>
      </w:r>
      <w:proofErr w:type="spellStart"/>
      <w:r w:rsidR="005B6F91">
        <w:t>ThreadInterruptedException</w:t>
      </w:r>
      <w:proofErr w:type="spellEnd"/>
      <w:r w:rsidR="005B6F91">
        <w:t xml:space="preserve">, to permit an abort of a segment of code, you must handle </w:t>
      </w:r>
      <w:proofErr w:type="spellStart"/>
      <w:r w:rsidR="005B6F91">
        <w:t>ThreadAbortException</w:t>
      </w:r>
      <w:proofErr w:type="spellEnd"/>
      <w:r w:rsidR="005B6F91">
        <w:t>.</w: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7D168E" w:rsidP="005B6F91">
      <w:r>
        <w:rPr>
          <w:noProof/>
          <w:lang w:eastAsia="en-GB"/>
        </w:rPr>
        <w:pict>
          <v:shape id="_x0000_s1068" type="#_x0000_t202" style="position:absolute;margin-left:-5.25pt;margin-top:14.65pt;width:477.75pt;height:211.35pt;z-index:251674624">
            <v:textbox>
              <w:txbxContent>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infWait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5000);</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infWait.Interrupt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infWait.Join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w:t>
                  </w:r>
                  <w:proofErr w:type="spellEnd"/>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5000);</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infWait.Abort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infWait.Join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5B6F91" w:rsidRDefault="005B6F91" w:rsidP="005B6F9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B6F91" w:rsidRPr="00A24BA6" w:rsidRDefault="005B6F91" w:rsidP="005B6F91">
                  <w:pPr>
                    <w:autoSpaceDE w:val="0"/>
                    <w:autoSpaceDN w:val="0"/>
                    <w:adjustRightInd w:val="0"/>
                    <w:spacing w:after="0" w:line="240" w:lineRule="auto"/>
                    <w:rPr>
                      <w:rFonts w:ascii="Consolas" w:hAnsi="Consolas" w:cs="Consolas"/>
                      <w:sz w:val="19"/>
                      <w:szCs w:val="19"/>
                      <w:lang w:eastAsia="en-GB"/>
                    </w:rPr>
                  </w:pPr>
                </w:p>
              </w:txbxContent>
            </v:textbox>
          </v:shape>
        </w:pict>
      </w:r>
      <w:r w:rsidR="005B6F91">
        <w:t>Test the difference between Interrupt and Abort:</w:t>
      </w:r>
    </w:p>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p w:rsidR="005B6F91" w:rsidRDefault="005B6F91" w:rsidP="005B6F91">
      <w:r>
        <w:t xml:space="preserve">Notice how an interrupted thread will continue execution after the interrupt occurs (in this case outputting “Thread Complete”) while an aborted thread will execute the </w:t>
      </w:r>
      <w:proofErr w:type="spellStart"/>
      <w:r>
        <w:t>ThreadAbortException</w:t>
      </w:r>
      <w:proofErr w:type="spellEnd"/>
      <w:r>
        <w:t xml:space="preserve"> code then instantly terminate.</w:t>
      </w:r>
    </w:p>
    <w:p w:rsidR="005B6F91" w:rsidRDefault="005B6F91" w:rsidP="000C68AE"/>
    <w:p w:rsidR="005B6F91" w:rsidRDefault="005B6F91" w:rsidP="000C68AE"/>
    <w:p w:rsidR="005B6F91" w:rsidRDefault="005B6F91" w:rsidP="000C68AE"/>
    <w:p w:rsidR="00C25D1C" w:rsidRDefault="00C25D1C" w:rsidP="00C25D1C">
      <w:pPr>
        <w:pStyle w:val="Heading2"/>
      </w:pPr>
      <w:r>
        <w:lastRenderedPageBreak/>
        <w:t>Monitor timeout</w:t>
      </w:r>
    </w:p>
    <w:p w:rsidR="00C25D1C" w:rsidRDefault="00C25D1C" w:rsidP="00C25D1C">
      <w:r>
        <w:t xml:space="preserve">While we can forcibly unblock or abort certain waiting conditions, including a </w:t>
      </w:r>
      <w:proofErr w:type="spellStart"/>
      <w:r>
        <w:t>Monitor.Wait</w:t>
      </w:r>
      <w:proofErr w:type="spellEnd"/>
      <w:r>
        <w:t>, it is often preferable to instead add a timeout to your condition and handle that timeout occurring.</w:t>
      </w:r>
      <w:r w:rsidR="00372208">
        <w:t xml:space="preserve">  This can be achieved through use of the </w:t>
      </w:r>
      <w:proofErr w:type="spellStart"/>
      <w:r w:rsidR="00372208">
        <w:t>Monitor.TryWait</w:t>
      </w:r>
      <w:proofErr w:type="spellEnd"/>
      <w:r w:rsidR="00372208">
        <w:t xml:space="preserve"> command, specifying a number of milliseconds which should expire before the lock </w:t>
      </w:r>
      <w:proofErr w:type="gramStart"/>
      <w:r w:rsidR="00372208">
        <w:t>is</w:t>
      </w:r>
      <w:proofErr w:type="gramEnd"/>
      <w:r w:rsidR="00372208">
        <w:t xml:space="preserve"> re-polled for a final time and, if it is still locked, the method return false.</w:t>
      </w:r>
    </w:p>
    <w:p w:rsidR="00C25D1C" w:rsidRDefault="00372208" w:rsidP="00C25D1C">
      <w:r>
        <w:rPr>
          <w:noProof/>
          <w:lang w:eastAsia="en-GB"/>
        </w:rPr>
        <w:pict>
          <v:shape id="_x0000_s1070" type="#_x0000_t202" style="position:absolute;margin-left:-3pt;margin-top:3.65pt;width:477.75pt;height:422.8pt;z-index:251675648">
            <v:textbox>
              <w:txbxContent>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readonly</w:t>
                  </w:r>
                  <w:proofErr w:type="spell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myLock</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infWait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infWait.Start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infBlock</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InfiniteBlock</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infBlock.Start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InfiniteWait</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.Enter</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myLock</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2B91AF"/>
                      <w:sz w:val="19"/>
                      <w:szCs w:val="19"/>
                      <w:lang w:eastAsia="en-US"/>
                    </w:rPr>
                    <w:t>Timeout</w:t>
                  </w:r>
                  <w:r>
                    <w:rPr>
                      <w:rFonts w:ascii="Consolas" w:eastAsiaTheme="minorHAnsi" w:hAnsi="Consolas" w:cs="Consolas"/>
                      <w:sz w:val="19"/>
                      <w:szCs w:val="19"/>
                      <w:lang w:eastAsia="en-US"/>
                    </w:rPr>
                    <w:t>.Infinite</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.Pulse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myLock</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.Exit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myLock</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InfiniteBlock</w:t>
                  </w:r>
                  <w:proofErr w:type="spellEnd"/>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2000); </w:t>
                  </w:r>
                  <w:r>
                    <w:rPr>
                      <w:rFonts w:ascii="Consolas" w:eastAsiaTheme="minorHAnsi" w:hAnsi="Consolas" w:cs="Consolas"/>
                      <w:color w:val="008000"/>
                      <w:sz w:val="19"/>
                      <w:szCs w:val="19"/>
                      <w:lang w:eastAsia="en-US"/>
                    </w:rPr>
                    <w:t>//Waiting for the object to lock</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.TryEnter</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myLock</w:t>
                  </w:r>
                  <w:proofErr w:type="spellEnd"/>
                  <w:r>
                    <w:rPr>
                      <w:rFonts w:ascii="Consolas" w:eastAsiaTheme="minorHAnsi" w:hAnsi="Consolas" w:cs="Consolas"/>
                      <w:sz w:val="19"/>
                      <w:szCs w:val="19"/>
                      <w:lang w:eastAsia="en-US"/>
                    </w:rPr>
                    <w:t xml:space="preserve">, 5000)) </w:t>
                  </w:r>
                  <w:r>
                    <w:rPr>
                      <w:rFonts w:ascii="Consolas" w:eastAsiaTheme="minorHAnsi" w:hAnsi="Consolas" w:cs="Consolas"/>
                      <w:color w:val="008000"/>
                      <w:sz w:val="19"/>
                      <w:szCs w:val="19"/>
                      <w:lang w:eastAsia="en-US"/>
                    </w:rPr>
                    <w:t>//5 second timeout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passed through monitor successfully"</w:t>
                  </w: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else</w:t>
                  </w:r>
                  <w:proofErr w:type="gramEnd"/>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passed through monitor because timeout occurred"</w:t>
                  </w:r>
                  <w:r>
                    <w:rPr>
                      <w:rFonts w:ascii="Consolas" w:eastAsiaTheme="minorHAnsi" w:hAnsi="Consolas" w:cs="Consolas"/>
                      <w:sz w:val="19"/>
                      <w:szCs w:val="19"/>
                      <w:lang w:eastAsia="en-US"/>
                    </w:rPr>
                    <w:t>);</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372208" w:rsidRDefault="00372208" w:rsidP="0037220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372208" w:rsidRPr="00A24BA6" w:rsidRDefault="00372208" w:rsidP="00372208">
                  <w:pPr>
                    <w:autoSpaceDE w:val="0"/>
                    <w:autoSpaceDN w:val="0"/>
                    <w:adjustRightInd w:val="0"/>
                    <w:spacing w:after="0" w:line="240" w:lineRule="auto"/>
                    <w:rPr>
                      <w:rFonts w:ascii="Consolas" w:hAnsi="Consolas" w:cs="Consolas"/>
                      <w:sz w:val="19"/>
                      <w:szCs w:val="19"/>
                      <w:lang w:eastAsia="en-GB"/>
                    </w:rPr>
                  </w:pPr>
                </w:p>
              </w:txbxContent>
            </v:textbox>
          </v:shape>
        </w:pict>
      </w:r>
    </w:p>
    <w:p w:rsidR="00C25D1C" w:rsidRPr="00C25D1C" w:rsidRDefault="00C25D1C" w:rsidP="00C25D1C"/>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AB66C6" w:rsidP="0098409A"/>
    <w:p w:rsidR="00AB66C6" w:rsidRDefault="00372208" w:rsidP="0098409A">
      <w:r>
        <w:t xml:space="preserve">Try replacing the </w:t>
      </w:r>
      <w:proofErr w:type="spellStart"/>
      <w:r>
        <w:t>Timeout.Infinite</w:t>
      </w:r>
      <w:proofErr w:type="spellEnd"/>
      <w:r>
        <w:t xml:space="preserve"> with a 500ms timeout to observe the difference between a timed out termination and a successful obtaining of the lock.</w:t>
      </w:r>
    </w:p>
    <w:p w:rsidR="00AB66C6" w:rsidRDefault="00AB66C6" w:rsidP="0098409A"/>
    <w:p w:rsidR="00AB66C6" w:rsidRDefault="00AB66C6" w:rsidP="0098409A"/>
    <w:p w:rsidR="00A77587" w:rsidRDefault="00A77587" w:rsidP="0098409A"/>
    <w:p w:rsidR="00A77587" w:rsidRDefault="00A77587" w:rsidP="0098409A"/>
    <w:p w:rsidR="00A77587" w:rsidRDefault="00A77587" w:rsidP="0098409A"/>
    <w:p w:rsidR="00A77587" w:rsidRDefault="00A77587" w:rsidP="0098409A"/>
    <w:p w:rsidR="00A77587" w:rsidRDefault="00A77587" w:rsidP="00A77587">
      <w:pPr>
        <w:pStyle w:val="Heading2"/>
      </w:pPr>
      <w:r>
        <w:lastRenderedPageBreak/>
        <w:t>Thread barrier</w:t>
      </w:r>
    </w:p>
    <w:p w:rsidR="00A77587" w:rsidRDefault="000E6E02" w:rsidP="00A77587">
      <w:r>
        <w:rPr>
          <w:noProof/>
          <w:lang w:eastAsia="en-GB"/>
        </w:rPr>
        <w:pict>
          <v:shape id="_x0000_s1071" type="#_x0000_t202" style="position:absolute;margin-left:-2.25pt;margin-top:33.05pt;width:477.75pt;height:312.75pt;z-index:251676672">
            <v:textbox>
              <w:txbxContent>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mBar</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(4);</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rng</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t1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PrintBarrier</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t2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PrintBarrier</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t3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PrintBarrier</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t4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PrintBarrier</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t1.Start(</w:t>
                  </w:r>
                  <w:proofErr w:type="gram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t2.Start(</w:t>
                  </w:r>
                  <w:proofErr w:type="gram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t3.Start(</w:t>
                  </w:r>
                  <w:proofErr w:type="gram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t4.Start(</w:t>
                  </w:r>
                  <w:proofErr w:type="gram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PrintBarrier</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for</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int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&lt; 10;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rng.Next</w:t>
                  </w:r>
                  <w:proofErr w:type="spellEnd"/>
                  <w:r>
                    <w:rPr>
                      <w:rFonts w:ascii="Consolas" w:eastAsiaTheme="minorHAnsi" w:hAnsi="Consolas" w:cs="Consolas"/>
                      <w:sz w:val="19"/>
                      <w:szCs w:val="19"/>
                      <w:lang w:eastAsia="en-US"/>
                    </w:rPr>
                    <w:t>(500, 3500));</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mBar.SignalAndWait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984FBE" w:rsidRDefault="00984FBE" w:rsidP="00984FB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0E6E02" w:rsidRPr="00984FBE" w:rsidRDefault="000E6E02" w:rsidP="00984FBE">
                  <w:pPr>
                    <w:rPr>
                      <w:szCs w:val="19"/>
                    </w:rPr>
                  </w:pPr>
                </w:p>
              </w:txbxContent>
            </v:textbox>
          </v:shape>
        </w:pict>
      </w:r>
      <w:r>
        <w:t>The thread barrier can, in many ways be considered the opposite of a Semaphore.  A barrier will block any threads from passing through it until a specified number of threads are queued.</w:t>
      </w:r>
    </w:p>
    <w:p w:rsidR="000E6E02" w:rsidRDefault="000E6E02"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p w:rsidR="00984FBE" w:rsidRDefault="00984FBE" w:rsidP="00A77587">
      <w:r>
        <w:t xml:space="preserve">Note </w:t>
      </w:r>
      <w:r w:rsidR="008479D6">
        <w:t xml:space="preserve">how the threads never desynchronise.  Try removing the </w:t>
      </w:r>
      <w:proofErr w:type="spellStart"/>
      <w:r w:rsidR="008479D6">
        <w:t>SingalAndWait</w:t>
      </w:r>
      <w:proofErr w:type="spellEnd"/>
      <w:r w:rsidR="008479D6">
        <w:t xml:space="preserve"> statement and note the difference.</w:t>
      </w:r>
    </w:p>
    <w:p w:rsidR="00DC0D73" w:rsidRDefault="00DC0D73" w:rsidP="00A77587">
      <w:r>
        <w:rPr>
          <w:noProof/>
          <w:lang w:eastAsia="en-GB"/>
        </w:rPr>
        <w:drawing>
          <wp:inline distT="0" distB="0" distL="0" distR="0">
            <wp:extent cx="104775" cy="23145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104775" cy="2314575"/>
                    </a:xfrm>
                    <a:prstGeom prst="rect">
                      <a:avLst/>
                    </a:prstGeom>
                    <a:noFill/>
                    <a:ln w="9525">
                      <a:noFill/>
                      <a:miter lim="800000"/>
                      <a:headEnd/>
                      <a:tailEnd/>
                    </a:ln>
                  </pic:spPr>
                </pic:pic>
              </a:graphicData>
            </a:graphic>
          </wp:inline>
        </w:drawing>
      </w:r>
    </w:p>
    <w:p w:rsidR="008479D6" w:rsidRDefault="008479D6" w:rsidP="00A77587">
      <w:r>
        <w:rPr>
          <w:noProof/>
          <w:lang w:eastAsia="en-GB"/>
        </w:rPr>
        <w:pict>
          <v:shape id="_x0000_s1072" type="#_x0000_t202" style="position:absolute;margin-left:-2.25pt;margin-top:14.35pt;width:477.75pt;height:18pt;z-index:251677696">
            <v:textbox>
              <w:txbxContent>
                <w:p w:rsidR="008479D6" w:rsidRDefault="008479D6" w:rsidP="008479D6">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mBar</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(4);</w:t>
                  </w:r>
                </w:p>
                <w:p w:rsidR="008479D6" w:rsidRPr="00984FBE" w:rsidRDefault="008479D6" w:rsidP="008479D6">
                  <w:pPr>
                    <w:rPr>
                      <w:szCs w:val="19"/>
                    </w:rPr>
                  </w:pPr>
                </w:p>
              </w:txbxContent>
            </v:textbox>
          </v:shape>
        </w:pict>
      </w:r>
      <w:r>
        <w:t>In essence, a Barrier will hold the number of threads specified in the constructor (in this case 4):</w:t>
      </w:r>
    </w:p>
    <w:p w:rsidR="008479D6" w:rsidRDefault="008479D6" w:rsidP="00A77587"/>
    <w:p w:rsidR="008479D6" w:rsidRDefault="008479D6" w:rsidP="00A77587">
      <w:r>
        <w:t>And will block these threads until that limit is reached.  Once the limit is reached, all of the held threads are released to continue processing.</w:t>
      </w:r>
    </w:p>
    <w:p w:rsidR="008479D6" w:rsidRDefault="00DC0D73" w:rsidP="00DC0D73">
      <w:pPr>
        <w:pStyle w:val="Heading3"/>
      </w:pPr>
      <w:r>
        <w:lastRenderedPageBreak/>
        <w:t>Post-phase actions</w:t>
      </w:r>
    </w:p>
    <w:p w:rsidR="00DC0D73" w:rsidRPr="00DC0D73" w:rsidRDefault="00DC0D73" w:rsidP="00DC0D73">
      <w:r>
        <w:rPr>
          <w:noProof/>
          <w:lang w:eastAsia="en-GB"/>
        </w:rPr>
        <w:pict>
          <v:shape id="_x0000_s1073" type="#_x0000_t202" style="position:absolute;margin-left:-3pt;margin-top:29.25pt;width:477.75pt;height:21.75pt;z-index:251678720">
            <v:textbox>
              <w:txbxContent>
                <w:p w:rsidR="00DC0D73" w:rsidRDefault="00DC0D73" w:rsidP="00DC0D73">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mBar</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(4, </w:t>
                  </w:r>
                  <w:proofErr w:type="spellStart"/>
                  <w:r>
                    <w:rPr>
                      <w:rFonts w:ascii="Consolas" w:eastAsiaTheme="minorHAnsi" w:hAnsi="Consolas" w:cs="Consolas"/>
                      <w:sz w:val="19"/>
                      <w:szCs w:val="19"/>
                      <w:lang w:eastAsia="en-US"/>
                    </w:rPr>
                    <w:t>mBar</w:t>
                  </w:r>
                  <w:proofErr w:type="spellEnd"/>
                  <w:r>
                    <w:rPr>
                      <w:rFonts w:ascii="Consolas" w:eastAsiaTheme="minorHAnsi" w:hAnsi="Consolas" w:cs="Consolas"/>
                      <w:sz w:val="19"/>
                      <w:szCs w:val="19"/>
                      <w:lang w:eastAsia="en-US"/>
                    </w:rPr>
                    <w:t xml:space="preserve"> =&gt; </w:t>
                  </w:r>
                  <w:proofErr w:type="spell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r>
                    <w:rPr>
                      <w:rFonts w:ascii="Consolas" w:eastAsiaTheme="minorHAnsi" w:hAnsi="Consolas" w:cs="Consolas"/>
                      <w:color w:val="A31515"/>
                      <w:sz w:val="19"/>
                      <w:szCs w:val="19"/>
                      <w:lang w:eastAsia="en-US"/>
                    </w:rPr>
                    <w:t>"Iteration complete."</w:t>
                  </w:r>
                  <w:r>
                    <w:rPr>
                      <w:rFonts w:ascii="Consolas" w:eastAsiaTheme="minorHAnsi" w:hAnsi="Consolas" w:cs="Consolas"/>
                      <w:sz w:val="19"/>
                      <w:szCs w:val="19"/>
                      <w:lang w:eastAsia="en-US"/>
                    </w:rPr>
                    <w:t>));</w:t>
                  </w:r>
                </w:p>
                <w:p w:rsidR="00DC0D73" w:rsidRPr="00984FBE" w:rsidRDefault="00DC0D73" w:rsidP="00DC0D73">
                  <w:pPr>
                    <w:rPr>
                      <w:szCs w:val="19"/>
                    </w:rPr>
                  </w:pPr>
                </w:p>
              </w:txbxContent>
            </v:textbox>
          </v:shape>
        </w:pict>
      </w:r>
      <w:r>
        <w:t>Upon a thread barrier reaching its specified thread limit, the barrier is capable of executing a post-phase lambda (anonymous) function.  This must be specified in the barrier constructor, as so:</w:t>
      </w:r>
    </w:p>
    <w:p w:rsidR="008479D6" w:rsidRDefault="008479D6" w:rsidP="00A77587"/>
    <w:p w:rsidR="008479D6" w:rsidRDefault="00834007" w:rsidP="00A77587">
      <w:r>
        <w:t>This lambda function occurs immediately before the barrier allows threads to pass through, so is guaranteed to occur between iterations:</w:t>
      </w:r>
    </w:p>
    <w:p w:rsidR="008479D6" w:rsidRDefault="00834007" w:rsidP="00A77587">
      <w:r>
        <w:rPr>
          <w:noProof/>
          <w:lang w:eastAsia="en-GB"/>
        </w:rPr>
        <w:drawing>
          <wp:inline distT="0" distB="0" distL="0" distR="0">
            <wp:extent cx="1476375" cy="229552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srcRect/>
                    <a:stretch>
                      <a:fillRect/>
                    </a:stretch>
                  </pic:blipFill>
                  <pic:spPr bwMode="auto">
                    <a:xfrm>
                      <a:off x="0" y="0"/>
                      <a:ext cx="1476375" cy="2295525"/>
                    </a:xfrm>
                    <a:prstGeom prst="rect">
                      <a:avLst/>
                    </a:prstGeom>
                    <a:noFill/>
                    <a:ln w="9525">
                      <a:noFill/>
                      <a:miter lim="800000"/>
                      <a:headEnd/>
                      <a:tailEnd/>
                    </a:ln>
                  </pic:spPr>
                </pic:pic>
              </a:graphicData>
            </a:graphic>
          </wp:inline>
        </w:drawing>
      </w:r>
    </w:p>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479D6" w:rsidRDefault="008479D6" w:rsidP="008479D6">
      <w:pPr>
        <w:pStyle w:val="Heading1"/>
      </w:pPr>
      <w:r>
        <w:lastRenderedPageBreak/>
        <w:t>Exercises</w:t>
      </w:r>
    </w:p>
    <w:p w:rsidR="008479D6" w:rsidRDefault="008479D6" w:rsidP="008479D6">
      <w:r>
        <w:t xml:space="preserve">1) Using appropriate synchronisation methods create a program which uses 4 threads to output </w:t>
      </w:r>
      <w:r w:rsidR="00DC0D73">
        <w:t>the iteration and the thread ID 10 times each, with a tab space between them.</w:t>
      </w:r>
    </w:p>
    <w:p w:rsidR="00DC0D73" w:rsidRDefault="00DC0D73" w:rsidP="00DC0D73">
      <w:pPr>
        <w:pStyle w:val="ListParagraph"/>
        <w:numPr>
          <w:ilvl w:val="0"/>
          <w:numId w:val="2"/>
        </w:numPr>
      </w:pPr>
      <w:r>
        <w:t>Each thread should output only once per line.</w:t>
      </w:r>
    </w:p>
    <w:p w:rsidR="00DC0D73" w:rsidRDefault="00DC0D73" w:rsidP="00DC0D73">
      <w:pPr>
        <w:pStyle w:val="ListParagraph"/>
        <w:numPr>
          <w:ilvl w:val="0"/>
          <w:numId w:val="2"/>
        </w:numPr>
      </w:pPr>
      <w:r>
        <w:t>The order in which threads output on a given line does not matter.</w:t>
      </w:r>
    </w:p>
    <w:p w:rsidR="00DC0D73" w:rsidRDefault="00DC0D73" w:rsidP="00DC0D73">
      <w:pPr>
        <w:pStyle w:val="ListParagraph"/>
        <w:numPr>
          <w:ilvl w:val="0"/>
          <w:numId w:val="2"/>
        </w:numPr>
      </w:pPr>
      <w:r>
        <w:t>Output should look similar to the following (albeit with variations in Thread ID positioning):</w:t>
      </w:r>
    </w:p>
    <w:p w:rsidR="008479D6" w:rsidRDefault="008479D6" w:rsidP="00A77587">
      <w:r>
        <w:rPr>
          <w:noProof/>
          <w:lang w:eastAsia="en-GB"/>
        </w:rPr>
        <w:drawing>
          <wp:inline distT="0" distB="0" distL="0" distR="0">
            <wp:extent cx="5724525" cy="9810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724525" cy="981075"/>
                    </a:xfrm>
                    <a:prstGeom prst="rect">
                      <a:avLst/>
                    </a:prstGeom>
                    <a:noFill/>
                    <a:ln w="9525">
                      <a:noFill/>
                      <a:miter lim="800000"/>
                      <a:headEnd/>
                      <a:tailEnd/>
                    </a:ln>
                  </pic:spPr>
                </pic:pic>
              </a:graphicData>
            </a:graphic>
          </wp:inline>
        </w:drawing>
      </w:r>
    </w:p>
    <w:p w:rsidR="00DC0D73" w:rsidRDefault="00834007" w:rsidP="00A77587">
      <w:r>
        <w:t>Hint: how you achieve the carriage return between complete iterations could be extremely easy or extremely difficult, so pick the method you use intelligently.</w:t>
      </w:r>
    </w:p>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834007" w:rsidP="00A77587"/>
    <w:p w:rsidR="00834007" w:rsidRDefault="00213113" w:rsidP="00A77587">
      <w:r>
        <w:rPr>
          <w:noProof/>
          <w:lang w:eastAsia="en-GB"/>
        </w:rPr>
        <w:lastRenderedPageBreak/>
        <w:pict>
          <v:shape id="_x0000_s1074" type="#_x0000_t202" style="position:absolute;margin-left:-3.75pt;margin-top:32.25pt;width:477.75pt;height:679.5pt;z-index:251679744">
            <v:textbox>
              <w:txbxContent>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ProcFunction</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while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"Select option:\n1:Start thread\n2:Pause thread\n3:Abort thread\n4:View thread progress\n5:Exit"</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0000FF"/>
                      <w:sz w:val="19"/>
                      <w:szCs w:val="19"/>
                      <w:lang w:eastAsia="en-US"/>
                    </w:rPr>
                    <w:t>int</w:t>
                  </w:r>
                  <w:proofErr w:type="spellEnd"/>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rn</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try</w:t>
                  </w:r>
                  <w:proofErr w:type="gramEnd"/>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rn</w:t>
                  </w:r>
                  <w:proofErr w:type="spellEnd"/>
                  <w:proofErr w:type="gram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.Parse</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.Clear</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catch</w:t>
                  </w:r>
                  <w:proofErr w:type="gramEnd"/>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"Could not parse number."</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continue</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rn</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"\n"</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switch</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rn</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case</w:t>
                  </w:r>
                  <w:proofErr w:type="gramEnd"/>
                  <w:r>
                    <w:rPr>
                      <w:rFonts w:ascii="Consolas" w:eastAsiaTheme="minorHAnsi" w:hAnsi="Consolas" w:cs="Consolas"/>
                      <w:sz w:val="19"/>
                      <w:szCs w:val="19"/>
                      <w:lang w:eastAsia="en-US"/>
                    </w:rPr>
                    <w:t xml:space="preserve"> 1:</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mt.IsAlive</w:t>
                  </w:r>
                  <w:proofErr w:type="spellEnd"/>
                  <w:r>
                    <w:rPr>
                      <w:rFonts w:ascii="Consolas" w:eastAsiaTheme="minorHAnsi" w:hAnsi="Consolas" w:cs="Consolas"/>
                      <w:sz w:val="19"/>
                      <w:szCs w:val="19"/>
                      <w:lang w:eastAsia="en-US"/>
                    </w:rPr>
                    <w:t xml:space="preserve"> &amp;&amp; </w:t>
                  </w:r>
                  <w:proofErr w:type="spellStart"/>
                  <w:r>
                    <w:rPr>
                      <w:rFonts w:ascii="Consolas" w:eastAsiaTheme="minorHAnsi" w:hAnsi="Consolas" w:cs="Consolas"/>
                      <w:sz w:val="19"/>
                      <w:szCs w:val="19"/>
                      <w:lang w:eastAsia="en-US"/>
                    </w:rPr>
                    <w:t>mt.ThreadState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ThreadState</w:t>
                  </w:r>
                  <w:r>
                    <w:rPr>
                      <w:rFonts w:ascii="Consolas" w:eastAsiaTheme="minorHAnsi" w:hAnsi="Consolas" w:cs="Consolas"/>
                      <w:sz w:val="19"/>
                      <w:szCs w:val="19"/>
                      <w:lang w:eastAsia="en-US"/>
                    </w:rPr>
                    <w:t>.Unstarted</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already running.\n"</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else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mt.ThreadState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ThreadState</w:t>
                  </w:r>
                  <w:r>
                    <w:rPr>
                      <w:rFonts w:ascii="Consolas" w:eastAsiaTheme="minorHAnsi" w:hAnsi="Consolas" w:cs="Consolas"/>
                      <w:sz w:val="19"/>
                      <w:szCs w:val="19"/>
                      <w:lang w:eastAsia="en-US"/>
                    </w:rPr>
                    <w:t>.Unstarted</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mt</w:t>
                  </w:r>
                  <w:proofErr w:type="spellEnd"/>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ProcFunction</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started.\n"</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else</w:t>
                  </w:r>
                  <w:proofErr w:type="gramEnd"/>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"Thread started.\n"</w:t>
                  </w: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break</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case</w:t>
                  </w:r>
                  <w:proofErr w:type="gramEnd"/>
                  <w:r>
                    <w:rPr>
                      <w:rFonts w:ascii="Consolas" w:eastAsiaTheme="minorHAnsi" w:hAnsi="Consolas" w:cs="Consolas"/>
                      <w:sz w:val="19"/>
                      <w:szCs w:val="19"/>
                      <w:lang w:eastAsia="en-US"/>
                    </w:rPr>
                    <w:t xml:space="preserve"> 2:</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break</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case</w:t>
                  </w:r>
                  <w:proofErr w:type="gramEnd"/>
                  <w:r>
                    <w:rPr>
                      <w:rFonts w:ascii="Consolas" w:eastAsiaTheme="minorHAnsi" w:hAnsi="Consolas" w:cs="Consolas"/>
                      <w:sz w:val="19"/>
                      <w:szCs w:val="19"/>
                      <w:lang w:eastAsia="en-US"/>
                    </w:rPr>
                    <w:t xml:space="preserve"> 3:</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break</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case</w:t>
                  </w:r>
                  <w:proofErr w:type="gramEnd"/>
                  <w:r>
                    <w:rPr>
                      <w:rFonts w:ascii="Consolas" w:eastAsiaTheme="minorHAnsi" w:hAnsi="Consolas" w:cs="Consolas"/>
                      <w:sz w:val="19"/>
                      <w:szCs w:val="19"/>
                      <w:lang w:eastAsia="en-US"/>
                    </w:rPr>
                    <w:t xml:space="preserve"> 4:</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break</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txbxContent>
            </v:textbox>
          </v:shape>
        </w:pict>
      </w:r>
      <w:r w:rsidR="00834007">
        <w:t xml:space="preserve">2) Create a console application which allows the user to pause, cancel and view the progress of a Thread class to </w:t>
      </w:r>
      <w:r w:rsidR="00336069">
        <w:t>emulate</w:t>
      </w:r>
      <w:r w:rsidR="00834007">
        <w:t xml:space="preserve"> some of the functionality of a </w:t>
      </w:r>
      <w:proofErr w:type="spellStart"/>
      <w:r w:rsidR="00834007">
        <w:t>BackgroundWorker</w:t>
      </w:r>
      <w:proofErr w:type="spellEnd"/>
      <w:r w:rsidR="00834007">
        <w:t xml:space="preserve">. </w:t>
      </w:r>
    </w:p>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r>
        <w:rPr>
          <w:noProof/>
          <w:lang w:eastAsia="en-GB"/>
        </w:rPr>
        <w:lastRenderedPageBreak/>
        <w:pict>
          <v:shape id="_x0000_s1075" type="#_x0000_t202" style="position:absolute;margin-left:-8.25pt;margin-top:-30pt;width:477.75pt;height:224.25pt;z-index:251680768">
            <v:textbox>
              <w:txbxContent>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case</w:t>
                  </w:r>
                  <w:proofErr w:type="gramEnd"/>
                  <w:r>
                    <w:rPr>
                      <w:rFonts w:ascii="Consolas" w:eastAsiaTheme="minorHAnsi" w:hAnsi="Consolas" w:cs="Consolas"/>
                      <w:sz w:val="19"/>
                      <w:szCs w:val="19"/>
                      <w:lang w:eastAsia="en-US"/>
                    </w:rPr>
                    <w:t xml:space="preserve"> 5:</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Environment</w:t>
                  </w:r>
                  <w:r>
                    <w:rPr>
                      <w:rFonts w:ascii="Consolas" w:eastAsiaTheme="minorHAnsi" w:hAnsi="Consolas" w:cs="Consolas"/>
                      <w:sz w:val="19"/>
                      <w:szCs w:val="19"/>
                      <w:lang w:eastAsia="en-US"/>
                    </w:rPr>
                    <w:t>.Exit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0);</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break</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ProcFunction</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rng</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for</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int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&lt; </w:t>
                  </w:r>
                  <w:proofErr w:type="spellStart"/>
                  <w:r>
                    <w:rPr>
                      <w:rFonts w:ascii="Consolas" w:eastAsiaTheme="minorHAnsi" w:hAnsi="Consolas" w:cs="Consolas"/>
                      <w:sz w:val="19"/>
                      <w:szCs w:val="19"/>
                      <w:lang w:eastAsia="en-US"/>
                    </w:rPr>
                    <w:t>rng.Next</w:t>
                  </w:r>
                  <w:proofErr w:type="spellEnd"/>
                  <w:r>
                    <w:rPr>
                      <w:rFonts w:ascii="Consolas" w:eastAsiaTheme="minorHAnsi" w:hAnsi="Consolas" w:cs="Consolas"/>
                      <w:sz w:val="19"/>
                      <w:szCs w:val="19"/>
                      <w:lang w:eastAsia="en-US"/>
                    </w:rPr>
                    <w:t xml:space="preserve">(10000, 15000);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3113" w:rsidRDefault="00213113" w:rsidP="00213113">
                  <w:pPr>
                    <w:autoSpaceDE w:val="0"/>
                    <w:autoSpaceDN w:val="0"/>
                    <w:adjustRightInd w:val="0"/>
                    <w:spacing w:after="0" w:line="240" w:lineRule="auto"/>
                    <w:rPr>
                      <w:rFonts w:ascii="Consolas" w:eastAsiaTheme="minorHAnsi" w:hAnsi="Consolas" w:cs="Consolas"/>
                      <w:sz w:val="19"/>
                      <w:szCs w:val="19"/>
                      <w:lang w:eastAsia="en-US"/>
                    </w:rPr>
                  </w:pPr>
                </w:p>
              </w:txbxContent>
            </v:textbox>
          </v:shape>
        </w:pict>
      </w:r>
    </w:p>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A77587"/>
    <w:p w:rsidR="00213113" w:rsidRDefault="00213113" w:rsidP="00213113">
      <w:pPr>
        <w:pStyle w:val="ListParagraph"/>
        <w:numPr>
          <w:ilvl w:val="0"/>
          <w:numId w:val="3"/>
        </w:numPr>
      </w:pPr>
      <w:r>
        <w:t>Implement functionality to allow the program to pause the thread.</w:t>
      </w:r>
    </w:p>
    <w:p w:rsidR="00213113" w:rsidRDefault="00213113" w:rsidP="00213113">
      <w:pPr>
        <w:pStyle w:val="ListParagraph"/>
        <w:numPr>
          <w:ilvl w:val="0"/>
          <w:numId w:val="3"/>
        </w:numPr>
      </w:pPr>
      <w:r>
        <w:t>Implement functionality to allow the program to abort the thread.</w:t>
      </w:r>
    </w:p>
    <w:p w:rsidR="00213113" w:rsidRDefault="00213113" w:rsidP="00213113">
      <w:pPr>
        <w:pStyle w:val="ListParagraph"/>
        <w:numPr>
          <w:ilvl w:val="0"/>
          <w:numId w:val="3"/>
        </w:numPr>
      </w:pPr>
      <w:r>
        <w:t>Implement functionality to display the thread’s progress.</w:t>
      </w:r>
    </w:p>
    <w:p w:rsidR="00213113" w:rsidRDefault="00213113" w:rsidP="00A77587"/>
    <w:p w:rsidR="00213113" w:rsidRDefault="00213113" w:rsidP="00A77587"/>
    <w:p w:rsidR="00213113" w:rsidRPr="00A77587" w:rsidRDefault="00213113" w:rsidP="00A77587"/>
    <w:sectPr w:rsidR="00213113" w:rsidRPr="00A77587" w:rsidSect="007335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51770"/>
    <w:multiLevelType w:val="hybridMultilevel"/>
    <w:tmpl w:val="BFDE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AF796F"/>
    <w:multiLevelType w:val="hybridMultilevel"/>
    <w:tmpl w:val="D5AE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EA13C16"/>
    <w:multiLevelType w:val="hybridMultilevel"/>
    <w:tmpl w:val="C87E1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68AE"/>
    <w:rsid w:val="000C68AE"/>
    <w:rsid w:val="000E6E02"/>
    <w:rsid w:val="00213113"/>
    <w:rsid w:val="0023149C"/>
    <w:rsid w:val="002854C7"/>
    <w:rsid w:val="002B3928"/>
    <w:rsid w:val="00336069"/>
    <w:rsid w:val="00372208"/>
    <w:rsid w:val="00410404"/>
    <w:rsid w:val="0043445E"/>
    <w:rsid w:val="00465AB6"/>
    <w:rsid w:val="00466C97"/>
    <w:rsid w:val="004B0C30"/>
    <w:rsid w:val="004B4BC8"/>
    <w:rsid w:val="005B6F91"/>
    <w:rsid w:val="0073354B"/>
    <w:rsid w:val="007D168E"/>
    <w:rsid w:val="00834007"/>
    <w:rsid w:val="008479D6"/>
    <w:rsid w:val="00870770"/>
    <w:rsid w:val="0098409A"/>
    <w:rsid w:val="00984FBE"/>
    <w:rsid w:val="00A77587"/>
    <w:rsid w:val="00AB66C6"/>
    <w:rsid w:val="00AF7986"/>
    <w:rsid w:val="00BF0655"/>
    <w:rsid w:val="00C25D1C"/>
    <w:rsid w:val="00C40861"/>
    <w:rsid w:val="00CE6C42"/>
    <w:rsid w:val="00D06099"/>
    <w:rsid w:val="00D5320B"/>
    <w:rsid w:val="00DC0D73"/>
    <w:rsid w:val="00DF7D86"/>
    <w:rsid w:val="00E332A6"/>
    <w:rsid w:val="00EF6FD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1"/>
      <o:rules v:ext="edit">
        <o:r id="V:Rule13" type="connector" idref="#_x0000_s1056"/>
        <o:r id="V:Rule14" type="connector" idref="#_x0000_s1049"/>
        <o:r id="V:Rule15" type="connector" idref="#_x0000_s1057"/>
        <o:r id="V:Rule16" type="connector" idref="#_x0000_s1048"/>
        <o:r id="V:Rule17" type="connector" idref="#_x0000_s1050"/>
        <o:r id="V:Rule18" type="connector" idref="#_x0000_s1053"/>
        <o:r id="V:Rule19" type="connector" idref="#_x0000_s1045"/>
        <o:r id="V:Rule20" type="connector" idref="#_x0000_s1054"/>
        <o:r id="V:Rule21" type="connector" idref="#_x0000_s1047"/>
        <o:r id="V:Rule22" type="connector" idref="#_x0000_s1046"/>
        <o:r id="V:Rule23" type="connector" idref="#_x0000_s1051"/>
        <o:r id="V:Rule24"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DC0D7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ListParagraph">
    <w:name w:val="List Paragraph"/>
    <w:basedOn w:val="Normal"/>
    <w:uiPriority w:val="34"/>
    <w:qFormat/>
    <w:rsid w:val="008479D6"/>
    <w:pPr>
      <w:ind w:left="720"/>
      <w:contextualSpacing/>
    </w:pPr>
  </w:style>
  <w:style w:type="paragraph" w:styleId="BalloonText">
    <w:name w:val="Balloon Text"/>
    <w:basedOn w:val="Normal"/>
    <w:link w:val="BalloonTextChar"/>
    <w:uiPriority w:val="99"/>
    <w:semiHidden/>
    <w:unhideWhenUsed/>
    <w:rsid w:val="00847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9D6"/>
    <w:rPr>
      <w:rFonts w:ascii="Tahoma" w:eastAsia="Georgia" w:hAnsi="Tahoma" w:cs="Tahoma"/>
      <w:sz w:val="16"/>
      <w:szCs w:val="16"/>
      <w:lang w:eastAsia="ja-JP"/>
    </w:rPr>
  </w:style>
  <w:style w:type="character" w:customStyle="1" w:styleId="Heading3Char">
    <w:name w:val="Heading 3 Char"/>
    <w:basedOn w:val="DefaultParagraphFont"/>
    <w:link w:val="Heading3"/>
    <w:uiPriority w:val="9"/>
    <w:rsid w:val="00DC0D73"/>
    <w:rPr>
      <w:rFonts w:asciiTheme="majorHAnsi" w:eastAsiaTheme="majorEastAsia" w:hAnsiTheme="majorHAnsi" w:cstheme="majorBidi"/>
      <w:b/>
      <w:bCs/>
      <w:color w:val="4F81BD" w:themeColor="accent1"/>
      <w:sz w:val="20"/>
      <w:szCs w:val="20"/>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1678</TotalTime>
  <Pages>13</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fad-tb1</cp:lastModifiedBy>
  <cp:revision>10</cp:revision>
  <dcterms:created xsi:type="dcterms:W3CDTF">2012-11-12T10:48:00Z</dcterms:created>
  <dcterms:modified xsi:type="dcterms:W3CDTF">2012-11-22T16:00:00Z</dcterms:modified>
</cp:coreProperties>
</file>