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17503009"/>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5D1DB2" w:rsidRPr="005D1DB2" w:rsidRDefault="005D1DB2">
          <w:pPr>
            <w:pStyle w:val="TOCHeading"/>
            <w:rPr>
              <w:rFonts w:ascii="Times New Roman" w:hAnsi="Times New Roman" w:cs="Times New Roman"/>
              <w:color w:val="000000" w:themeColor="text1"/>
              <w:sz w:val="24"/>
              <w:szCs w:val="24"/>
            </w:rPr>
          </w:pPr>
          <w:r w:rsidRPr="005D1DB2">
            <w:rPr>
              <w:rFonts w:ascii="Times New Roman" w:hAnsi="Times New Roman" w:cs="Times New Roman"/>
              <w:color w:val="000000" w:themeColor="text1"/>
              <w:sz w:val="24"/>
              <w:szCs w:val="24"/>
            </w:rPr>
            <w:t>Table of Contents</w:t>
          </w:r>
        </w:p>
        <w:p w:rsidR="005D1DB2" w:rsidRPr="005D1DB2" w:rsidRDefault="005D1DB2">
          <w:pPr>
            <w:pStyle w:val="TOC1"/>
            <w:tabs>
              <w:tab w:val="right" w:leader="dot" w:pos="9016"/>
            </w:tabs>
            <w:rPr>
              <w:rFonts w:ascii="Times New Roman" w:eastAsiaTheme="minorEastAsia" w:hAnsi="Times New Roman" w:cs="Times New Roman"/>
              <w:noProof/>
              <w:sz w:val="24"/>
              <w:szCs w:val="24"/>
              <w:lang w:eastAsia="en-GB"/>
            </w:rPr>
          </w:pPr>
          <w:r w:rsidRPr="005D1DB2">
            <w:rPr>
              <w:rFonts w:ascii="Times New Roman" w:hAnsi="Times New Roman" w:cs="Times New Roman"/>
              <w:sz w:val="24"/>
              <w:szCs w:val="24"/>
            </w:rPr>
            <w:fldChar w:fldCharType="begin"/>
          </w:r>
          <w:r w:rsidRPr="005D1DB2">
            <w:rPr>
              <w:rFonts w:ascii="Times New Roman" w:hAnsi="Times New Roman" w:cs="Times New Roman"/>
              <w:sz w:val="24"/>
              <w:szCs w:val="24"/>
            </w:rPr>
            <w:instrText xml:space="preserve"> TOC \o "1-3" \h \z \u </w:instrText>
          </w:r>
          <w:r w:rsidRPr="005D1DB2">
            <w:rPr>
              <w:rFonts w:ascii="Times New Roman" w:hAnsi="Times New Roman" w:cs="Times New Roman"/>
              <w:sz w:val="24"/>
              <w:szCs w:val="24"/>
            </w:rPr>
            <w:fldChar w:fldCharType="separate"/>
          </w:r>
          <w:hyperlink w:anchor="_Toc66039697" w:history="1">
            <w:r w:rsidRPr="005D1DB2">
              <w:rPr>
                <w:rStyle w:val="Hyperlink"/>
                <w:rFonts w:ascii="Times New Roman" w:hAnsi="Times New Roman" w:cs="Times New Roman"/>
                <w:noProof/>
                <w:sz w:val="24"/>
                <w:szCs w:val="24"/>
              </w:rPr>
              <w:t>3.1. Research methodology and the Research Onion</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_Toc66039697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2</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698" w:history="1">
            <w:r w:rsidRPr="005D1DB2">
              <w:rPr>
                <w:rStyle w:val="Hyperlink"/>
                <w:rFonts w:ascii="Times New Roman" w:hAnsi="Times New Roman" w:cs="Times New Roman"/>
                <w:noProof/>
                <w:sz w:val="24"/>
                <w:szCs w:val="24"/>
              </w:rPr>
              <w:t>3.1.1 Research Philosophy</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_Toc66039698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3</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699" w:history="1">
            <w:r w:rsidRPr="005D1DB2">
              <w:rPr>
                <w:rStyle w:val="Hyperlink"/>
                <w:rFonts w:ascii="Times New Roman" w:hAnsi="Times New Roman" w:cs="Times New Roman"/>
                <w:noProof/>
                <w:sz w:val="24"/>
                <w:szCs w:val="24"/>
              </w:rPr>
              <w:t>3.1.2 Cross-Sectional Design</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_Toc66039699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4</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0" w:history="1">
            <w:r w:rsidRPr="005D1DB2">
              <w:rPr>
                <w:rStyle w:val="Hyperlink"/>
                <w:rFonts w:ascii="Times New Roman" w:hAnsi="Times New Roman" w:cs="Times New Roman"/>
                <w:noProof/>
                <w:sz w:val="24"/>
                <w:szCs w:val="24"/>
              </w:rPr>
              <w:t>3.1.3 Research Approaches</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_Toc66039700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4</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1" w:history="1">
            <w:r w:rsidRPr="005D1DB2">
              <w:rPr>
                <w:rStyle w:val="Hyperlink"/>
                <w:rFonts w:ascii="Times New Roman" w:hAnsi="Times New Roman" w:cs="Times New Roman"/>
                <w:noProof/>
                <w:sz w:val="24"/>
                <w:szCs w:val="24"/>
              </w:rPr>
              <w:t>3.1.4 Research Method and Strategy</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_Toc66039701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4</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2" w:history="1">
            <w:r w:rsidRPr="005D1DB2">
              <w:rPr>
                <w:rStyle w:val="Hyperlink"/>
                <w:rFonts w:ascii="Times New Roman" w:hAnsi="Times New Roman" w:cs="Times New Roman"/>
                <w:noProof/>
                <w:sz w:val="24"/>
                <w:szCs w:val="24"/>
              </w:rPr>
              <w:t>3.1.5 Sample</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_Toc66039702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5</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3" w:history="1">
            <w:r w:rsidRPr="005D1DB2">
              <w:rPr>
                <w:rStyle w:val="Hyperlink"/>
                <w:rFonts w:ascii="Times New Roman" w:eastAsia="Times New Roman" w:hAnsi="Times New Roman" w:cs="Times New Roman"/>
                <w:noProof/>
                <w:sz w:val="24"/>
                <w:szCs w:val="24"/>
                <w:lang w:eastAsia="en-GB"/>
              </w:rPr>
              <w:t>3.1.6 Data Collection</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_Toc66039703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5</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4" w:history="1">
            <w:r w:rsidRPr="005D1DB2">
              <w:rPr>
                <w:rStyle w:val="Hyperlink"/>
                <w:rFonts w:ascii="Times New Roman" w:eastAsia="Times New Roman" w:hAnsi="Times New Roman" w:cs="Times New Roman"/>
                <w:noProof/>
                <w:sz w:val="24"/>
                <w:szCs w:val="24"/>
                <w:lang w:eastAsia="en-GB"/>
              </w:rPr>
              <w:t>3.1.7 Choice</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_Toc66039704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6</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5" w:history="1">
            <w:r w:rsidRPr="005D1DB2">
              <w:rPr>
                <w:rStyle w:val="Hyperlink"/>
                <w:rFonts w:ascii="Times New Roman" w:hAnsi="Times New Roman" w:cs="Times New Roman"/>
                <w:noProof/>
                <w:sz w:val="24"/>
                <w:szCs w:val="24"/>
              </w:rPr>
              <w:t>3.1.8 Questionnaire Design</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_Toc66039705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6</w:t>
            </w:r>
            <w:r w:rsidRPr="005D1DB2">
              <w:rPr>
                <w:rFonts w:ascii="Times New Roman" w:hAnsi="Times New Roman" w:cs="Times New Roman"/>
                <w:noProof/>
                <w:webHidden/>
                <w:sz w:val="24"/>
                <w:szCs w:val="24"/>
              </w:rPr>
              <w:fldChar w:fldCharType="end"/>
            </w:r>
          </w:hyperlink>
        </w:p>
        <w:p w:rsidR="005D1DB2" w:rsidRPr="005D1DB2" w:rsidRDefault="005D1DB2">
          <w:pPr>
            <w:pStyle w:val="TOC2"/>
            <w:tabs>
              <w:tab w:val="right" w:leader="dot" w:pos="9016"/>
            </w:tabs>
            <w:rPr>
              <w:rFonts w:ascii="Times New Roman" w:eastAsiaTheme="minorEastAsia" w:hAnsi="Times New Roman" w:cs="Times New Roman"/>
              <w:noProof/>
              <w:sz w:val="24"/>
              <w:szCs w:val="24"/>
              <w:lang w:eastAsia="en-GB"/>
            </w:rPr>
          </w:pPr>
          <w:hyperlink w:anchor="_Toc66039706" w:history="1">
            <w:r w:rsidRPr="005D1DB2">
              <w:rPr>
                <w:rStyle w:val="Hyperlink"/>
                <w:rFonts w:ascii="Times New Roman" w:hAnsi="Times New Roman" w:cs="Times New Roman"/>
                <w:noProof/>
                <w:sz w:val="24"/>
                <w:szCs w:val="24"/>
              </w:rPr>
              <w:t>3.2 Limitations and Ethical Considerations</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_Toc66039706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9</w:t>
            </w:r>
            <w:r w:rsidRPr="005D1DB2">
              <w:rPr>
                <w:rFonts w:ascii="Times New Roman" w:hAnsi="Times New Roman" w:cs="Times New Roman"/>
                <w:noProof/>
                <w:webHidden/>
                <w:sz w:val="24"/>
                <w:szCs w:val="24"/>
              </w:rPr>
              <w:fldChar w:fldCharType="end"/>
            </w:r>
          </w:hyperlink>
        </w:p>
        <w:p w:rsidR="005D1DB2" w:rsidRPr="005D1DB2" w:rsidRDefault="005D1DB2">
          <w:pPr>
            <w:pStyle w:val="TOC3"/>
            <w:tabs>
              <w:tab w:val="right" w:leader="dot" w:pos="9016"/>
            </w:tabs>
            <w:rPr>
              <w:rFonts w:ascii="Times New Roman" w:eastAsiaTheme="minorEastAsia" w:hAnsi="Times New Roman" w:cs="Times New Roman"/>
              <w:noProof/>
              <w:sz w:val="24"/>
              <w:szCs w:val="24"/>
              <w:lang w:eastAsia="en-GB"/>
            </w:rPr>
          </w:pPr>
          <w:hyperlink w:anchor="_Toc66039707" w:history="1">
            <w:r w:rsidRPr="005D1DB2">
              <w:rPr>
                <w:rStyle w:val="Hyperlink"/>
                <w:rFonts w:ascii="Times New Roman" w:hAnsi="Times New Roman" w:cs="Times New Roman"/>
                <w:noProof/>
                <w:sz w:val="24"/>
                <w:szCs w:val="24"/>
              </w:rPr>
              <w:t>3.2.1 Time Management and Sample</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_Toc66039707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9</w:t>
            </w:r>
            <w:r w:rsidRPr="005D1DB2">
              <w:rPr>
                <w:rFonts w:ascii="Times New Roman" w:hAnsi="Times New Roman" w:cs="Times New Roman"/>
                <w:noProof/>
                <w:webHidden/>
                <w:sz w:val="24"/>
                <w:szCs w:val="24"/>
              </w:rPr>
              <w:fldChar w:fldCharType="end"/>
            </w:r>
          </w:hyperlink>
        </w:p>
        <w:p w:rsidR="005D1DB2" w:rsidRPr="005D1DB2" w:rsidRDefault="005D1DB2">
          <w:pPr>
            <w:pStyle w:val="TOC3"/>
            <w:tabs>
              <w:tab w:val="right" w:leader="dot" w:pos="9016"/>
            </w:tabs>
            <w:rPr>
              <w:rFonts w:ascii="Times New Roman" w:eastAsiaTheme="minorEastAsia" w:hAnsi="Times New Roman" w:cs="Times New Roman"/>
              <w:noProof/>
              <w:sz w:val="24"/>
              <w:szCs w:val="24"/>
              <w:lang w:eastAsia="en-GB"/>
            </w:rPr>
          </w:pPr>
          <w:hyperlink w:anchor="_Toc66039708" w:history="1">
            <w:r w:rsidRPr="005D1DB2">
              <w:rPr>
                <w:rStyle w:val="Hyperlink"/>
                <w:rFonts w:ascii="Times New Roman" w:hAnsi="Times New Roman" w:cs="Times New Roman"/>
                <w:noProof/>
                <w:sz w:val="24"/>
                <w:szCs w:val="24"/>
              </w:rPr>
              <w:t>3.2.2 Ethical Consideration</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_Toc66039708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9</w:t>
            </w:r>
            <w:r w:rsidRPr="005D1DB2">
              <w:rPr>
                <w:rFonts w:ascii="Times New Roman" w:hAnsi="Times New Roman" w:cs="Times New Roman"/>
                <w:noProof/>
                <w:webHidden/>
                <w:sz w:val="24"/>
                <w:szCs w:val="24"/>
              </w:rPr>
              <w:fldChar w:fldCharType="end"/>
            </w:r>
          </w:hyperlink>
        </w:p>
        <w:p w:rsidR="005D1DB2" w:rsidRPr="005D1DB2" w:rsidRDefault="005D1DB2">
          <w:pPr>
            <w:pStyle w:val="TOC3"/>
            <w:tabs>
              <w:tab w:val="right" w:leader="dot" w:pos="9016"/>
            </w:tabs>
            <w:rPr>
              <w:rFonts w:ascii="Times New Roman" w:eastAsiaTheme="minorEastAsia" w:hAnsi="Times New Roman" w:cs="Times New Roman"/>
              <w:noProof/>
              <w:sz w:val="24"/>
              <w:szCs w:val="24"/>
              <w:lang w:eastAsia="en-GB"/>
            </w:rPr>
          </w:pPr>
          <w:hyperlink w:anchor="_Toc66039709" w:history="1">
            <w:r w:rsidRPr="005D1DB2">
              <w:rPr>
                <w:rStyle w:val="Hyperlink"/>
                <w:rFonts w:ascii="Times New Roman" w:eastAsia="Times New Roman" w:hAnsi="Times New Roman" w:cs="Times New Roman"/>
                <w:noProof/>
                <w:sz w:val="24"/>
                <w:szCs w:val="24"/>
                <w:lang w:eastAsia="en-GB"/>
              </w:rPr>
              <w:t>3.2.3 Reliability and Validity</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_Toc66039709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10</w:t>
            </w:r>
            <w:r w:rsidRPr="005D1DB2">
              <w:rPr>
                <w:rFonts w:ascii="Times New Roman" w:hAnsi="Times New Roman" w:cs="Times New Roman"/>
                <w:noProof/>
                <w:webHidden/>
                <w:sz w:val="24"/>
                <w:szCs w:val="24"/>
              </w:rPr>
              <w:fldChar w:fldCharType="end"/>
            </w:r>
          </w:hyperlink>
        </w:p>
        <w:p w:rsidR="005D1DB2" w:rsidRPr="005D1DB2" w:rsidRDefault="005D1DB2">
          <w:pPr>
            <w:pStyle w:val="TOC1"/>
            <w:tabs>
              <w:tab w:val="right" w:leader="dot" w:pos="9016"/>
            </w:tabs>
            <w:rPr>
              <w:rFonts w:ascii="Times New Roman" w:eastAsiaTheme="minorEastAsia" w:hAnsi="Times New Roman" w:cs="Times New Roman"/>
              <w:noProof/>
              <w:sz w:val="24"/>
              <w:szCs w:val="24"/>
              <w:lang w:eastAsia="en-GB"/>
            </w:rPr>
          </w:pPr>
          <w:hyperlink w:anchor="_Toc66039710" w:history="1">
            <w:r w:rsidRPr="005D1DB2">
              <w:rPr>
                <w:rStyle w:val="Hyperlink"/>
                <w:rFonts w:ascii="Times New Roman" w:eastAsia="Times New Roman" w:hAnsi="Times New Roman" w:cs="Times New Roman"/>
                <w:noProof/>
                <w:sz w:val="24"/>
                <w:szCs w:val="24"/>
                <w:lang w:eastAsia="en-GB"/>
              </w:rPr>
              <w:t>3.2 Conclusion</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_Toc66039710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10</w:t>
            </w:r>
            <w:r w:rsidRPr="005D1DB2">
              <w:rPr>
                <w:rFonts w:ascii="Times New Roman" w:hAnsi="Times New Roman" w:cs="Times New Roman"/>
                <w:noProof/>
                <w:webHidden/>
                <w:sz w:val="24"/>
                <w:szCs w:val="24"/>
              </w:rPr>
              <w:fldChar w:fldCharType="end"/>
            </w:r>
          </w:hyperlink>
        </w:p>
        <w:p w:rsidR="005D1DB2" w:rsidRPr="005D1DB2" w:rsidRDefault="005D1DB2">
          <w:pPr>
            <w:pStyle w:val="TOC1"/>
            <w:tabs>
              <w:tab w:val="right" w:leader="dot" w:pos="9016"/>
            </w:tabs>
            <w:rPr>
              <w:rFonts w:ascii="Times New Roman" w:eastAsiaTheme="minorEastAsia" w:hAnsi="Times New Roman" w:cs="Times New Roman"/>
              <w:noProof/>
              <w:sz w:val="24"/>
              <w:szCs w:val="24"/>
              <w:lang w:eastAsia="en-GB"/>
            </w:rPr>
          </w:pPr>
          <w:hyperlink w:anchor="_Toc66039711" w:history="1">
            <w:r w:rsidRPr="005D1DB2">
              <w:rPr>
                <w:rStyle w:val="Hyperlink"/>
                <w:rFonts w:ascii="Times New Roman" w:hAnsi="Times New Roman" w:cs="Times New Roman"/>
                <w:noProof/>
                <w:sz w:val="24"/>
                <w:szCs w:val="24"/>
              </w:rPr>
              <w:t>References</w:t>
            </w:r>
            <w:r w:rsidRPr="005D1DB2">
              <w:rPr>
                <w:rFonts w:ascii="Times New Roman" w:hAnsi="Times New Roman" w:cs="Times New Roman"/>
                <w:noProof/>
                <w:webHidden/>
                <w:sz w:val="24"/>
                <w:szCs w:val="24"/>
              </w:rPr>
              <w:tab/>
            </w:r>
            <w:r w:rsidRPr="005D1DB2">
              <w:rPr>
                <w:rFonts w:ascii="Times New Roman" w:hAnsi="Times New Roman" w:cs="Times New Roman"/>
                <w:noProof/>
                <w:webHidden/>
                <w:sz w:val="24"/>
                <w:szCs w:val="24"/>
              </w:rPr>
              <w:fldChar w:fldCharType="begin"/>
            </w:r>
            <w:r w:rsidRPr="005D1DB2">
              <w:rPr>
                <w:rFonts w:ascii="Times New Roman" w:hAnsi="Times New Roman" w:cs="Times New Roman"/>
                <w:noProof/>
                <w:webHidden/>
                <w:sz w:val="24"/>
                <w:szCs w:val="24"/>
              </w:rPr>
              <w:instrText xml:space="preserve"> PAGEREF _Toc66039711 \h </w:instrText>
            </w:r>
            <w:r w:rsidRPr="005D1DB2">
              <w:rPr>
                <w:rFonts w:ascii="Times New Roman" w:hAnsi="Times New Roman" w:cs="Times New Roman"/>
                <w:noProof/>
                <w:webHidden/>
                <w:sz w:val="24"/>
                <w:szCs w:val="24"/>
              </w:rPr>
            </w:r>
            <w:r w:rsidRPr="005D1DB2">
              <w:rPr>
                <w:rFonts w:ascii="Times New Roman" w:hAnsi="Times New Roman" w:cs="Times New Roman"/>
                <w:noProof/>
                <w:webHidden/>
                <w:sz w:val="24"/>
                <w:szCs w:val="24"/>
              </w:rPr>
              <w:fldChar w:fldCharType="separate"/>
            </w:r>
            <w:r w:rsidRPr="005D1DB2">
              <w:rPr>
                <w:rFonts w:ascii="Times New Roman" w:hAnsi="Times New Roman" w:cs="Times New Roman"/>
                <w:noProof/>
                <w:webHidden/>
                <w:sz w:val="24"/>
                <w:szCs w:val="24"/>
              </w:rPr>
              <w:t>11</w:t>
            </w:r>
            <w:r w:rsidRPr="005D1DB2">
              <w:rPr>
                <w:rFonts w:ascii="Times New Roman" w:hAnsi="Times New Roman" w:cs="Times New Roman"/>
                <w:noProof/>
                <w:webHidden/>
                <w:sz w:val="24"/>
                <w:szCs w:val="24"/>
              </w:rPr>
              <w:fldChar w:fldCharType="end"/>
            </w:r>
          </w:hyperlink>
        </w:p>
        <w:p w:rsidR="005D1DB2" w:rsidRDefault="005D1DB2">
          <w:r w:rsidRPr="005D1DB2">
            <w:rPr>
              <w:rFonts w:ascii="Times New Roman" w:hAnsi="Times New Roman" w:cs="Times New Roman"/>
              <w:b/>
              <w:bCs/>
              <w:noProof/>
              <w:sz w:val="24"/>
              <w:szCs w:val="24"/>
            </w:rPr>
            <w:fldChar w:fldCharType="end"/>
          </w:r>
        </w:p>
      </w:sdtContent>
    </w:sdt>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843A85">
      <w:pPr>
        <w:tabs>
          <w:tab w:val="num" w:pos="720"/>
        </w:tabs>
        <w:spacing w:line="360" w:lineRule="auto"/>
        <w:rPr>
          <w:rFonts w:ascii="Times New Roman" w:hAnsi="Times New Roman" w:cs="Times New Roman"/>
          <w:color w:val="000000" w:themeColor="text1"/>
          <w:sz w:val="24"/>
          <w:szCs w:val="24"/>
        </w:rPr>
      </w:pPr>
    </w:p>
    <w:p w:rsidR="005D1DB2" w:rsidRDefault="005D1DB2" w:rsidP="005D1DB2">
      <w:pPr>
        <w:pStyle w:val="Title"/>
        <w:rPr>
          <w:rFonts w:ascii="Times New Roman" w:hAnsi="Times New Roman" w:cs="Times New Roman"/>
          <w:color w:val="000000" w:themeColor="text1"/>
          <w:sz w:val="24"/>
          <w:szCs w:val="24"/>
        </w:rPr>
      </w:pPr>
    </w:p>
    <w:p w:rsidR="005D1DB2" w:rsidRDefault="005D1DB2" w:rsidP="005D1DB2">
      <w:pPr>
        <w:pStyle w:val="Title"/>
        <w:rPr>
          <w:rFonts w:ascii="Times New Roman" w:hAnsi="Times New Roman" w:cs="Times New Roman"/>
          <w:color w:val="000000" w:themeColor="text1"/>
          <w:sz w:val="24"/>
          <w:szCs w:val="24"/>
        </w:rPr>
      </w:pPr>
    </w:p>
    <w:p w:rsidR="005D1DB2" w:rsidRPr="008D315F" w:rsidRDefault="005D1DB2" w:rsidP="005D1DB2">
      <w:pPr>
        <w:pStyle w:val="Title"/>
        <w:rPr>
          <w:rFonts w:ascii="Times New Roman" w:hAnsi="Times New Roman" w:cs="Times New Roman"/>
          <w:b/>
          <w:color w:val="000000" w:themeColor="text1"/>
          <w:sz w:val="24"/>
          <w:szCs w:val="24"/>
        </w:rPr>
      </w:pPr>
      <w:r w:rsidRPr="008D315F">
        <w:rPr>
          <w:rFonts w:ascii="Times New Roman" w:hAnsi="Times New Roman" w:cs="Times New Roman"/>
          <w:b/>
          <w:color w:val="000000" w:themeColor="text1"/>
          <w:sz w:val="24"/>
          <w:szCs w:val="24"/>
        </w:rPr>
        <w:t xml:space="preserve">3.0 Chapter 3 – Methodology </w:t>
      </w:r>
    </w:p>
    <w:p w:rsidR="00A11370" w:rsidRPr="00843A85" w:rsidRDefault="00A11370" w:rsidP="00843A85">
      <w:pPr>
        <w:tabs>
          <w:tab w:val="num" w:pos="720"/>
        </w:tabs>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 xml:space="preserve">This chapter delivers the second research objective; </w:t>
      </w:r>
    </w:p>
    <w:p w:rsidR="00A11370" w:rsidRPr="00843A85" w:rsidRDefault="00A11370" w:rsidP="00843A85">
      <w:pPr>
        <w:tabs>
          <w:tab w:val="num" w:pos="720"/>
        </w:tabs>
        <w:spacing w:line="360" w:lineRule="auto"/>
        <w:rPr>
          <w:rFonts w:ascii="Times New Roman" w:hAnsi="Times New Roman" w:cs="Times New Roman"/>
          <w:i/>
          <w:color w:val="000000" w:themeColor="text1"/>
          <w:sz w:val="24"/>
          <w:szCs w:val="24"/>
        </w:rPr>
      </w:pPr>
      <w:r w:rsidRPr="00843A85">
        <w:rPr>
          <w:rFonts w:ascii="Times New Roman" w:hAnsi="Times New Roman" w:cs="Times New Roman"/>
          <w:i/>
          <w:color w:val="000000" w:themeColor="text1"/>
          <w:sz w:val="24"/>
          <w:szCs w:val="24"/>
        </w:rPr>
        <w:t>2. To select a suitable research approach to investigate public views on risks and advantages of using Artificial Intelligence in retail environment.</w:t>
      </w:r>
    </w:p>
    <w:p w:rsidR="00A11370" w:rsidRPr="00843A85" w:rsidRDefault="005B739E" w:rsidP="00843A85">
      <w:pPr>
        <w:tabs>
          <w:tab w:val="num" w:pos="720"/>
        </w:tabs>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This chapter</w:t>
      </w:r>
      <w:r w:rsidR="00A11370" w:rsidRPr="00843A85">
        <w:rPr>
          <w:rFonts w:ascii="Times New Roman" w:hAnsi="Times New Roman" w:cs="Times New Roman"/>
          <w:color w:val="000000" w:themeColor="text1"/>
          <w:sz w:val="24"/>
          <w:szCs w:val="24"/>
        </w:rPr>
        <w:t xml:space="preserve"> will outline research strategy,</w:t>
      </w:r>
      <w:r w:rsidRPr="00843A85">
        <w:rPr>
          <w:rFonts w:ascii="Times New Roman" w:hAnsi="Times New Roman" w:cs="Times New Roman"/>
          <w:color w:val="000000" w:themeColor="text1"/>
          <w:sz w:val="24"/>
          <w:szCs w:val="24"/>
        </w:rPr>
        <w:t xml:space="preserve"> type of</w:t>
      </w:r>
      <w:r w:rsidR="00A11370" w:rsidRPr="00843A85">
        <w:rPr>
          <w:rFonts w:ascii="Times New Roman" w:hAnsi="Times New Roman" w:cs="Times New Roman"/>
          <w:color w:val="000000" w:themeColor="text1"/>
          <w:sz w:val="24"/>
          <w:szCs w:val="24"/>
        </w:rPr>
        <w:t xml:space="preserve"> data analysis techniques and data collection method used</w:t>
      </w:r>
      <w:r w:rsidRPr="00843A85">
        <w:rPr>
          <w:rFonts w:ascii="Times New Roman" w:hAnsi="Times New Roman" w:cs="Times New Roman"/>
          <w:color w:val="000000" w:themeColor="text1"/>
          <w:sz w:val="24"/>
          <w:szCs w:val="24"/>
        </w:rPr>
        <w:t>,</w:t>
      </w:r>
      <w:r w:rsidRPr="00843A85">
        <w:rPr>
          <w:rFonts w:ascii="Times New Roman" w:hAnsi="Times New Roman" w:cs="Times New Roman"/>
          <w:color w:val="000000" w:themeColor="text1"/>
          <w:sz w:val="24"/>
          <w:szCs w:val="24"/>
          <w:shd w:val="clear" w:color="auto" w:fill="FFFFFF"/>
        </w:rPr>
        <w:t xml:space="preserve"> selection of the sample the ethical considerations and the research limitations of the study.</w:t>
      </w:r>
    </w:p>
    <w:p w:rsidR="00A51594" w:rsidRPr="00843A85" w:rsidRDefault="00A51594" w:rsidP="00843A85">
      <w:pPr>
        <w:pStyle w:val="Heading1"/>
        <w:spacing w:line="360" w:lineRule="auto"/>
        <w:rPr>
          <w:rFonts w:ascii="Times New Roman" w:hAnsi="Times New Roman" w:cs="Times New Roman"/>
          <w:color w:val="000000" w:themeColor="text1"/>
          <w:sz w:val="24"/>
          <w:szCs w:val="24"/>
        </w:rPr>
      </w:pPr>
      <w:bookmarkStart w:id="0" w:name="_Toc66039697"/>
      <w:r w:rsidRPr="00843A85">
        <w:rPr>
          <w:rFonts w:ascii="Times New Roman" w:hAnsi="Times New Roman" w:cs="Times New Roman"/>
          <w:color w:val="000000" w:themeColor="text1"/>
          <w:sz w:val="24"/>
          <w:szCs w:val="24"/>
        </w:rPr>
        <w:t>3.1. Research methodology and the Research Onion</w:t>
      </w:r>
      <w:bookmarkEnd w:id="0"/>
    </w:p>
    <w:p w:rsidR="000933AB" w:rsidRPr="00843A85" w:rsidRDefault="000933AB" w:rsidP="00843A85">
      <w:pPr>
        <w:tabs>
          <w:tab w:val="left" w:pos="2516"/>
          <w:tab w:val="left" w:pos="6662"/>
        </w:tabs>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 xml:space="preserve">Research has been defined as; </w:t>
      </w:r>
    </w:p>
    <w:p w:rsidR="000933AB" w:rsidRPr="00843A85" w:rsidRDefault="000933AB" w:rsidP="00843A85">
      <w:pPr>
        <w:tabs>
          <w:tab w:val="left" w:pos="2516"/>
          <w:tab w:val="left" w:pos="6662"/>
        </w:tabs>
        <w:spacing w:line="360" w:lineRule="auto"/>
        <w:rPr>
          <w:rFonts w:ascii="Times New Roman" w:hAnsi="Times New Roman" w:cs="Times New Roman"/>
          <w:i/>
          <w:color w:val="000000" w:themeColor="text1"/>
          <w:sz w:val="24"/>
          <w:szCs w:val="24"/>
        </w:rPr>
      </w:pPr>
      <w:r w:rsidRPr="00843A85">
        <w:rPr>
          <w:rFonts w:ascii="Times New Roman" w:hAnsi="Times New Roman" w:cs="Times New Roman"/>
          <w:i/>
          <w:color w:val="000000" w:themeColor="text1"/>
          <w:sz w:val="24"/>
          <w:szCs w:val="24"/>
        </w:rPr>
        <w:t>‘Defining and redefining problems, formulating hypothesis or suggested solutions; collecting organising and evaluating data; making deductions and reaching conclusions; and at least carefully testing the conclusions to determine  whether they fit the formulating hypothesis’ (C. Woody, 1923).</w:t>
      </w:r>
    </w:p>
    <w:p w:rsidR="000933AB" w:rsidRPr="00ED3C56" w:rsidRDefault="000933AB" w:rsidP="00843A85">
      <w:pPr>
        <w:tabs>
          <w:tab w:val="left" w:pos="2516"/>
          <w:tab w:val="left" w:pos="6662"/>
        </w:tabs>
        <w:spacing w:line="360" w:lineRule="auto"/>
        <w:rPr>
          <w:rFonts w:ascii="Times New Roman" w:hAnsi="Times New Roman" w:cs="Times New Roman"/>
          <w:color w:val="000000" w:themeColor="text1"/>
          <w:sz w:val="24"/>
          <w:szCs w:val="24"/>
          <w:shd w:val="clear" w:color="auto" w:fill="F8F9FA"/>
        </w:rPr>
      </w:pPr>
      <w:r w:rsidRPr="00843A85">
        <w:rPr>
          <w:rFonts w:ascii="Times New Roman" w:hAnsi="Times New Roman" w:cs="Times New Roman"/>
          <w:color w:val="000000" w:themeColor="text1"/>
          <w:sz w:val="24"/>
          <w:szCs w:val="24"/>
        </w:rPr>
        <w:t xml:space="preserve">The main purpose of research is to gather out the data and knowledge on a specific subject and finding an answer to the question. Otherwise stated it is an investigation to given title and method for the discovery of the truth. </w:t>
      </w:r>
      <w:r w:rsidRPr="00ED3C56">
        <w:rPr>
          <w:rFonts w:ascii="Times New Roman" w:hAnsi="Times New Roman" w:cs="Times New Roman"/>
          <w:color w:val="000000" w:themeColor="text1"/>
          <w:sz w:val="24"/>
          <w:szCs w:val="24"/>
          <w:shd w:val="clear" w:color="auto" w:fill="F8F9FA"/>
        </w:rPr>
        <w:t xml:space="preserve">The researcher has to make a decision regarding which data collection technique, methods and analytical procedures will be selected for a successful research.  </w:t>
      </w:r>
    </w:p>
    <w:p w:rsidR="000933AB" w:rsidRPr="00843A85" w:rsidRDefault="000933AB" w:rsidP="00843A85">
      <w:pPr>
        <w:tabs>
          <w:tab w:val="left" w:pos="2516"/>
          <w:tab w:val="left" w:pos="6662"/>
        </w:tabs>
        <w:spacing w:line="360" w:lineRule="auto"/>
        <w:rPr>
          <w:rFonts w:ascii="Times New Roman" w:hAnsi="Times New Roman" w:cs="Times New Roman"/>
          <w:color w:val="000000" w:themeColor="text1"/>
          <w:sz w:val="24"/>
          <w:szCs w:val="24"/>
          <w:shd w:val="clear" w:color="auto" w:fill="F8F9FA"/>
        </w:rPr>
      </w:pPr>
      <w:r w:rsidRPr="00ED3C56">
        <w:rPr>
          <w:rFonts w:ascii="Times New Roman" w:hAnsi="Times New Roman" w:cs="Times New Roman"/>
          <w:color w:val="000000" w:themeColor="text1"/>
          <w:sz w:val="24"/>
          <w:szCs w:val="24"/>
          <w:shd w:val="clear" w:color="auto" w:fill="F8F9FA"/>
        </w:rPr>
        <w:t>For the purpose to select the suitable route Sounders et al (2009) recognised ‘The Research Onion’, which is a design of different layers and only one option of each layer must be chosen to conduct an effective research. ‘The Research Onion’ as displayed below includes following layers; Philosophies, Approaches, Strategies, Choices, Time Horizons, Techniques and Procedures.  Figure 1 presents selected paths that highlight how the research will be conducted.</w:t>
      </w:r>
      <w:r w:rsidRPr="00843A85">
        <w:rPr>
          <w:rFonts w:ascii="Times New Roman" w:hAnsi="Times New Roman" w:cs="Times New Roman"/>
          <w:color w:val="000000" w:themeColor="text1"/>
          <w:sz w:val="24"/>
          <w:szCs w:val="24"/>
          <w:shd w:val="clear" w:color="auto" w:fill="F8F9FA"/>
        </w:rPr>
        <w:t xml:space="preserve">  </w:t>
      </w:r>
    </w:p>
    <w:p w:rsidR="008D315F" w:rsidRPr="00843A85" w:rsidRDefault="000933AB" w:rsidP="00843A85">
      <w:pPr>
        <w:spacing w:line="360" w:lineRule="auto"/>
        <w:rPr>
          <w:rFonts w:ascii="Times New Roman" w:hAnsi="Times New Roman" w:cs="Times New Roman"/>
          <w:color w:val="000000" w:themeColor="text1"/>
          <w:sz w:val="24"/>
          <w:szCs w:val="24"/>
        </w:rPr>
      </w:pPr>
      <w:r w:rsidRPr="00843A85">
        <w:rPr>
          <w:rFonts w:ascii="Times New Roman" w:hAnsi="Times New Roman" w:cs="Times New Roman"/>
          <w:noProof/>
          <w:color w:val="000000" w:themeColor="text1"/>
          <w:sz w:val="24"/>
          <w:szCs w:val="24"/>
          <w:highlight w:val="yellow"/>
          <w:lang w:eastAsia="en-GB"/>
        </w:rPr>
        <w:lastRenderedPageBreak/>
        <w:drawing>
          <wp:inline distT="0" distB="0" distL="0" distR="0" wp14:anchorId="10E6BA38" wp14:editId="7E829E6D">
            <wp:extent cx="5684861" cy="3647552"/>
            <wp:effectExtent l="0" t="0" r="0" b="0"/>
            <wp:docPr id="2" name="Picture 2"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4530" cy="3647340"/>
                    </a:xfrm>
                    <a:prstGeom prst="rect">
                      <a:avLst/>
                    </a:prstGeom>
                    <a:noFill/>
                    <a:ln>
                      <a:noFill/>
                    </a:ln>
                  </pic:spPr>
                </pic:pic>
              </a:graphicData>
            </a:graphic>
          </wp:inline>
        </w:drawing>
      </w:r>
    </w:p>
    <w:p w:rsidR="009A480E" w:rsidRPr="00843A85" w:rsidRDefault="009A480E" w:rsidP="00843A85">
      <w:pPr>
        <w:tabs>
          <w:tab w:val="left" w:pos="3210"/>
        </w:tabs>
        <w:spacing w:line="360" w:lineRule="auto"/>
        <w:rPr>
          <w:rFonts w:ascii="Times New Roman" w:hAnsi="Times New Roman" w:cs="Times New Roman"/>
          <w:color w:val="000000" w:themeColor="text1"/>
          <w:sz w:val="20"/>
          <w:szCs w:val="20"/>
        </w:rPr>
      </w:pPr>
      <w:r w:rsidRPr="00843A85">
        <w:rPr>
          <w:rFonts w:ascii="Times New Roman" w:hAnsi="Times New Roman" w:cs="Times New Roman"/>
          <w:color w:val="000000" w:themeColor="text1"/>
          <w:sz w:val="20"/>
          <w:szCs w:val="20"/>
        </w:rPr>
        <w:t>Figure 1 Research onion (Sanders &amp; Thornhill, 2003, p.138).</w:t>
      </w:r>
    </w:p>
    <w:p w:rsidR="003130E9" w:rsidRPr="00843A85" w:rsidRDefault="003130E9" w:rsidP="00843A85">
      <w:pPr>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 xml:space="preserve">This chapter will explain the different stages of the Research Onion and apply </w:t>
      </w:r>
      <w:r w:rsidR="009A480E" w:rsidRPr="00843A85">
        <w:rPr>
          <w:rFonts w:ascii="Times New Roman" w:hAnsi="Times New Roman" w:cs="Times New Roman"/>
          <w:color w:val="000000" w:themeColor="text1"/>
          <w:sz w:val="24"/>
          <w:szCs w:val="24"/>
        </w:rPr>
        <w:t xml:space="preserve">most </w:t>
      </w:r>
      <w:r w:rsidR="00F44415" w:rsidRPr="00843A85">
        <w:rPr>
          <w:rFonts w:ascii="Times New Roman" w:hAnsi="Times New Roman" w:cs="Times New Roman"/>
          <w:color w:val="000000" w:themeColor="text1"/>
          <w:sz w:val="24"/>
          <w:szCs w:val="24"/>
        </w:rPr>
        <w:t>appropriate method for</w:t>
      </w:r>
      <w:r w:rsidR="00580DAB" w:rsidRPr="00843A85">
        <w:rPr>
          <w:rFonts w:ascii="Times New Roman" w:hAnsi="Times New Roman" w:cs="Times New Roman"/>
          <w:color w:val="000000" w:themeColor="text1"/>
          <w:sz w:val="24"/>
          <w:szCs w:val="24"/>
        </w:rPr>
        <w:t xml:space="preserve"> conducted</w:t>
      </w:r>
      <w:r w:rsidR="00F44415" w:rsidRPr="00843A85">
        <w:rPr>
          <w:rFonts w:ascii="Times New Roman" w:hAnsi="Times New Roman" w:cs="Times New Roman"/>
          <w:color w:val="000000" w:themeColor="text1"/>
          <w:sz w:val="24"/>
          <w:szCs w:val="24"/>
        </w:rPr>
        <w:t xml:space="preserve"> </w:t>
      </w:r>
      <w:r w:rsidR="00580DAB" w:rsidRPr="00843A85">
        <w:rPr>
          <w:rFonts w:ascii="Times New Roman" w:hAnsi="Times New Roman" w:cs="Times New Roman"/>
          <w:color w:val="000000" w:themeColor="text1"/>
          <w:sz w:val="24"/>
          <w:szCs w:val="24"/>
        </w:rPr>
        <w:t>research</w:t>
      </w:r>
      <w:r w:rsidRPr="00843A85">
        <w:rPr>
          <w:rFonts w:ascii="Times New Roman" w:hAnsi="Times New Roman" w:cs="Times New Roman"/>
          <w:color w:val="000000" w:themeColor="text1"/>
          <w:sz w:val="24"/>
          <w:szCs w:val="24"/>
        </w:rPr>
        <w:t>.</w:t>
      </w:r>
    </w:p>
    <w:p w:rsidR="007D2EAA" w:rsidRPr="00843A85" w:rsidRDefault="007D2EAA" w:rsidP="00843A85">
      <w:pPr>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 xml:space="preserve">The researcher will </w:t>
      </w:r>
      <w:r w:rsidR="00403545" w:rsidRPr="00843A85">
        <w:rPr>
          <w:rFonts w:ascii="Times New Roman" w:hAnsi="Times New Roman" w:cs="Times New Roman"/>
          <w:color w:val="000000" w:themeColor="text1"/>
          <w:sz w:val="24"/>
          <w:szCs w:val="24"/>
        </w:rPr>
        <w:t xml:space="preserve">implement </w:t>
      </w:r>
      <w:r w:rsidR="00146C1B" w:rsidRPr="00843A85">
        <w:rPr>
          <w:rFonts w:ascii="Times New Roman" w:hAnsi="Times New Roman" w:cs="Times New Roman"/>
          <w:color w:val="000000" w:themeColor="text1"/>
          <w:sz w:val="24"/>
          <w:szCs w:val="24"/>
        </w:rPr>
        <w:t>c</w:t>
      </w:r>
      <w:r w:rsidR="00EB44DE" w:rsidRPr="00843A85">
        <w:rPr>
          <w:rFonts w:ascii="Times New Roman" w:hAnsi="Times New Roman" w:cs="Times New Roman"/>
          <w:color w:val="000000" w:themeColor="text1"/>
          <w:sz w:val="24"/>
          <w:szCs w:val="24"/>
        </w:rPr>
        <w:t xml:space="preserve">ross-sectional design </w:t>
      </w:r>
      <w:r w:rsidR="00146C1B" w:rsidRPr="00843A85">
        <w:rPr>
          <w:rFonts w:ascii="Times New Roman" w:hAnsi="Times New Roman" w:cs="Times New Roman"/>
          <w:color w:val="000000" w:themeColor="text1"/>
          <w:sz w:val="24"/>
          <w:szCs w:val="24"/>
        </w:rPr>
        <w:t xml:space="preserve">method due to timescale of the study. </w:t>
      </w:r>
      <w:r w:rsidR="00374813" w:rsidRPr="00843A85">
        <w:rPr>
          <w:rFonts w:ascii="Times New Roman" w:hAnsi="Times New Roman" w:cs="Times New Roman"/>
          <w:color w:val="000000" w:themeColor="text1"/>
          <w:sz w:val="24"/>
          <w:szCs w:val="24"/>
        </w:rPr>
        <w:t xml:space="preserve">The </w:t>
      </w:r>
      <w:r w:rsidR="00146C1B" w:rsidRPr="00843A85">
        <w:rPr>
          <w:rFonts w:ascii="Times New Roman" w:hAnsi="Times New Roman" w:cs="Times New Roman"/>
          <w:color w:val="000000" w:themeColor="text1"/>
          <w:sz w:val="24"/>
          <w:szCs w:val="24"/>
        </w:rPr>
        <w:t xml:space="preserve">mono method approach; the primary research will be collected via one single collection method, relying on quantitative data obtained from questionnaires </w:t>
      </w:r>
      <w:sdt>
        <w:sdtPr>
          <w:rPr>
            <w:rFonts w:ascii="Times New Roman" w:hAnsi="Times New Roman" w:cs="Times New Roman"/>
            <w:color w:val="000000" w:themeColor="text1"/>
            <w:sz w:val="24"/>
            <w:szCs w:val="24"/>
          </w:rPr>
          <w:id w:val="9031272"/>
          <w:citation/>
        </w:sdtPr>
        <w:sdtContent>
          <w:r w:rsidR="00146C1B" w:rsidRPr="00843A85">
            <w:rPr>
              <w:rFonts w:ascii="Times New Roman" w:hAnsi="Times New Roman" w:cs="Times New Roman"/>
              <w:color w:val="000000" w:themeColor="text1"/>
              <w:sz w:val="24"/>
              <w:szCs w:val="24"/>
            </w:rPr>
            <w:fldChar w:fldCharType="begin"/>
          </w:r>
          <w:r w:rsidR="00146C1B" w:rsidRPr="00843A85">
            <w:rPr>
              <w:rFonts w:ascii="Times New Roman" w:hAnsi="Times New Roman" w:cs="Times New Roman"/>
              <w:color w:val="000000" w:themeColor="text1"/>
              <w:sz w:val="24"/>
              <w:szCs w:val="24"/>
            </w:rPr>
            <w:instrText xml:space="preserve"> CITATION Sau091 \l 2057 </w:instrText>
          </w:r>
          <w:r w:rsidR="00146C1B" w:rsidRPr="00843A85">
            <w:rPr>
              <w:rFonts w:ascii="Times New Roman" w:hAnsi="Times New Roman" w:cs="Times New Roman"/>
              <w:color w:val="000000" w:themeColor="text1"/>
              <w:sz w:val="24"/>
              <w:szCs w:val="24"/>
            </w:rPr>
            <w:fldChar w:fldCharType="separate"/>
          </w:r>
          <w:r w:rsidR="00146C1B" w:rsidRPr="00843A85">
            <w:rPr>
              <w:rFonts w:ascii="Times New Roman" w:hAnsi="Times New Roman" w:cs="Times New Roman"/>
              <w:noProof/>
              <w:color w:val="000000" w:themeColor="text1"/>
              <w:sz w:val="24"/>
              <w:szCs w:val="24"/>
            </w:rPr>
            <w:t>(Saunders, et al., 2009)</w:t>
          </w:r>
          <w:r w:rsidR="00146C1B" w:rsidRPr="00843A85">
            <w:rPr>
              <w:rFonts w:ascii="Times New Roman" w:hAnsi="Times New Roman" w:cs="Times New Roman"/>
              <w:color w:val="000000" w:themeColor="text1"/>
              <w:sz w:val="24"/>
              <w:szCs w:val="24"/>
            </w:rPr>
            <w:fldChar w:fldCharType="end"/>
          </w:r>
        </w:sdtContent>
      </w:sdt>
      <w:r w:rsidR="00146C1B" w:rsidRPr="00843A85">
        <w:rPr>
          <w:rFonts w:ascii="Times New Roman" w:hAnsi="Times New Roman" w:cs="Times New Roman"/>
          <w:color w:val="000000" w:themeColor="text1"/>
          <w:sz w:val="24"/>
          <w:szCs w:val="24"/>
        </w:rPr>
        <w:t>.</w:t>
      </w:r>
      <w:r w:rsidR="00374813" w:rsidRPr="00843A85">
        <w:rPr>
          <w:rFonts w:ascii="Times New Roman" w:hAnsi="Times New Roman" w:cs="Times New Roman"/>
          <w:color w:val="000000" w:themeColor="text1"/>
          <w:sz w:val="24"/>
          <w:szCs w:val="24"/>
        </w:rPr>
        <w:t xml:space="preserve"> </w:t>
      </w:r>
      <w:r w:rsidR="00FD6053" w:rsidRPr="00843A85">
        <w:rPr>
          <w:rFonts w:ascii="Times New Roman" w:hAnsi="Times New Roman" w:cs="Times New Roman"/>
          <w:color w:val="000000" w:themeColor="text1"/>
          <w:sz w:val="24"/>
          <w:szCs w:val="24"/>
        </w:rPr>
        <w:t xml:space="preserve">In order to explain the phenomena, the researcher must conduct a quantitative research to compare statistical </w:t>
      </w:r>
      <w:r w:rsidR="000B5947" w:rsidRPr="00843A85">
        <w:rPr>
          <w:rFonts w:ascii="Times New Roman" w:hAnsi="Times New Roman" w:cs="Times New Roman"/>
          <w:color w:val="000000" w:themeColor="text1"/>
          <w:sz w:val="24"/>
          <w:szCs w:val="24"/>
        </w:rPr>
        <w:t>data (</w:t>
      </w:r>
      <w:proofErr w:type="spellStart"/>
      <w:r w:rsidR="000B5947" w:rsidRPr="00843A85">
        <w:rPr>
          <w:rFonts w:ascii="Times New Roman" w:hAnsi="Times New Roman" w:cs="Times New Roman"/>
          <w:color w:val="000000" w:themeColor="text1"/>
          <w:sz w:val="24"/>
          <w:szCs w:val="24"/>
        </w:rPr>
        <w:t>Sukamolson</w:t>
      </w:r>
      <w:proofErr w:type="spellEnd"/>
      <w:r w:rsidR="000B5947" w:rsidRPr="00843A85">
        <w:rPr>
          <w:rFonts w:ascii="Times New Roman" w:hAnsi="Times New Roman" w:cs="Times New Roman"/>
          <w:color w:val="000000" w:themeColor="text1"/>
          <w:sz w:val="24"/>
          <w:szCs w:val="24"/>
        </w:rPr>
        <w:t xml:space="preserve">, 2007). </w:t>
      </w:r>
      <w:r w:rsidR="00FD6053" w:rsidRPr="00843A85">
        <w:rPr>
          <w:rFonts w:ascii="Times New Roman" w:hAnsi="Times New Roman" w:cs="Times New Roman"/>
          <w:color w:val="000000" w:themeColor="text1"/>
          <w:sz w:val="24"/>
          <w:szCs w:val="24"/>
        </w:rPr>
        <w:t>This research use</w:t>
      </w:r>
      <w:r w:rsidRPr="00843A85">
        <w:rPr>
          <w:rFonts w:ascii="Times New Roman" w:hAnsi="Times New Roman" w:cs="Times New Roman"/>
          <w:color w:val="000000" w:themeColor="text1"/>
          <w:sz w:val="24"/>
          <w:szCs w:val="24"/>
        </w:rPr>
        <w:t xml:space="preserve"> inductive</w:t>
      </w:r>
      <w:r w:rsidR="00FD6053" w:rsidRPr="00843A85">
        <w:rPr>
          <w:rFonts w:ascii="Times New Roman" w:hAnsi="Times New Roman" w:cs="Times New Roman"/>
          <w:color w:val="000000" w:themeColor="text1"/>
          <w:sz w:val="24"/>
          <w:szCs w:val="24"/>
        </w:rPr>
        <w:t xml:space="preserve"> approach</w:t>
      </w:r>
      <w:r w:rsidRPr="00843A85">
        <w:rPr>
          <w:rFonts w:ascii="Times New Roman" w:hAnsi="Times New Roman" w:cs="Times New Roman"/>
          <w:color w:val="000000" w:themeColor="text1"/>
          <w:sz w:val="24"/>
          <w:szCs w:val="24"/>
        </w:rPr>
        <w:t xml:space="preserve"> and </w:t>
      </w:r>
      <w:r w:rsidR="000B5947" w:rsidRPr="00843A85">
        <w:rPr>
          <w:rFonts w:ascii="Times New Roman" w:hAnsi="Times New Roman" w:cs="Times New Roman"/>
          <w:color w:val="000000" w:themeColor="text1"/>
          <w:sz w:val="24"/>
          <w:szCs w:val="24"/>
        </w:rPr>
        <w:t>adopt interpretivist philosophy.</w:t>
      </w:r>
    </w:p>
    <w:p w:rsidR="007D2EAA" w:rsidRPr="00843A85" w:rsidRDefault="00580DAB" w:rsidP="00843A85">
      <w:pPr>
        <w:pStyle w:val="Heading2"/>
        <w:spacing w:line="360" w:lineRule="auto"/>
        <w:rPr>
          <w:rFonts w:ascii="Times New Roman" w:hAnsi="Times New Roman" w:cs="Times New Roman"/>
          <w:color w:val="000000" w:themeColor="text1"/>
          <w:sz w:val="24"/>
          <w:szCs w:val="24"/>
        </w:rPr>
      </w:pPr>
      <w:bookmarkStart w:id="1" w:name="_Toc66039698"/>
      <w:r w:rsidRPr="00843A85">
        <w:rPr>
          <w:rFonts w:ascii="Times New Roman" w:hAnsi="Times New Roman" w:cs="Times New Roman"/>
          <w:color w:val="000000" w:themeColor="text1"/>
          <w:sz w:val="24"/>
          <w:szCs w:val="24"/>
        </w:rPr>
        <w:t xml:space="preserve">3.1.1 </w:t>
      </w:r>
      <w:r w:rsidR="008A6D30" w:rsidRPr="00843A85">
        <w:rPr>
          <w:rFonts w:ascii="Times New Roman" w:hAnsi="Times New Roman" w:cs="Times New Roman"/>
          <w:color w:val="000000" w:themeColor="text1"/>
          <w:sz w:val="24"/>
          <w:szCs w:val="24"/>
        </w:rPr>
        <w:t>Research Philosophy</w:t>
      </w:r>
      <w:bookmarkEnd w:id="1"/>
    </w:p>
    <w:p w:rsidR="000D7223" w:rsidRPr="00036B8B" w:rsidRDefault="005355A3" w:rsidP="00843A85">
      <w:pPr>
        <w:spacing w:line="360" w:lineRule="auto"/>
        <w:rPr>
          <w:rFonts w:ascii="Times New Roman" w:hAnsi="Times New Roman" w:cs="Times New Roman"/>
          <w:color w:val="000000" w:themeColor="text1"/>
          <w:sz w:val="24"/>
          <w:szCs w:val="24"/>
        </w:rPr>
      </w:pPr>
      <w:r w:rsidRPr="00036B8B">
        <w:rPr>
          <w:rFonts w:ascii="Times New Roman" w:hAnsi="Times New Roman" w:cs="Times New Roman"/>
          <w:color w:val="000000" w:themeColor="text1"/>
          <w:sz w:val="24"/>
          <w:szCs w:val="24"/>
        </w:rPr>
        <w:t>The research will adopt interpretivist, collecting data through a highly replicable quantitativ</w:t>
      </w:r>
      <w:r w:rsidR="00036B8B" w:rsidRPr="00036B8B">
        <w:rPr>
          <w:rFonts w:ascii="Times New Roman" w:hAnsi="Times New Roman" w:cs="Times New Roman"/>
          <w:color w:val="000000" w:themeColor="text1"/>
          <w:sz w:val="24"/>
          <w:szCs w:val="24"/>
        </w:rPr>
        <w:t xml:space="preserve">e method. </w:t>
      </w:r>
      <w:r w:rsidRPr="00036B8B">
        <w:rPr>
          <w:rFonts w:ascii="Times New Roman" w:hAnsi="Times New Roman" w:cs="Times New Roman"/>
          <w:color w:val="000000" w:themeColor="text1"/>
          <w:sz w:val="24"/>
          <w:szCs w:val="24"/>
        </w:rPr>
        <w:t>The research will gather a part of an interpretivist philosophy from the collection of qualitative data from the questionnaire, helping the researcher to recognise deeper opinions and develop better understanding on participant’s behaviour.</w:t>
      </w:r>
      <w:r w:rsidR="00036B8B" w:rsidRPr="00036B8B">
        <w:rPr>
          <w:rFonts w:ascii="Times New Roman" w:hAnsi="Times New Roman" w:cs="Times New Roman"/>
          <w:color w:val="000000" w:themeColor="text1"/>
          <w:sz w:val="24"/>
          <w:szCs w:val="24"/>
        </w:rPr>
        <w:t xml:space="preserve"> </w:t>
      </w:r>
      <w:proofErr w:type="gramStart"/>
      <w:r w:rsidR="00036B8B" w:rsidRPr="00036B8B">
        <w:rPr>
          <w:rFonts w:ascii="Times New Roman" w:hAnsi="Times New Roman" w:cs="Times New Roman"/>
          <w:sz w:val="24"/>
          <w:szCs w:val="24"/>
        </w:rPr>
        <w:t>(</w:t>
      </w:r>
      <w:proofErr w:type="spellStart"/>
      <w:r w:rsidR="00036B8B" w:rsidRPr="00036B8B">
        <w:rPr>
          <w:rFonts w:ascii="Times New Roman" w:hAnsi="Times New Roman" w:cs="Times New Roman"/>
          <w:sz w:val="24"/>
          <w:szCs w:val="24"/>
        </w:rPr>
        <w:t>Easterby</w:t>
      </w:r>
      <w:proofErr w:type="spellEnd"/>
      <w:r w:rsidR="00036B8B" w:rsidRPr="00036B8B">
        <w:rPr>
          <w:rFonts w:ascii="Times New Roman" w:hAnsi="Times New Roman" w:cs="Times New Roman"/>
          <w:sz w:val="24"/>
          <w:szCs w:val="24"/>
        </w:rPr>
        <w:t>-Smith et al., 2012).</w:t>
      </w:r>
      <w:proofErr w:type="gramEnd"/>
      <w:r w:rsidRPr="00036B8B">
        <w:rPr>
          <w:rFonts w:ascii="Times New Roman" w:hAnsi="Times New Roman" w:cs="Times New Roman"/>
          <w:color w:val="000000" w:themeColor="text1"/>
          <w:sz w:val="24"/>
          <w:szCs w:val="24"/>
        </w:rPr>
        <w:t xml:space="preserve">  Interpretivist is based on gathering the knowledge and phenomena among social experiences. Philosophy is</w:t>
      </w:r>
      <w:r w:rsidR="00FD6053" w:rsidRPr="00036B8B">
        <w:rPr>
          <w:rFonts w:ascii="Times New Roman" w:hAnsi="Times New Roman" w:cs="Times New Roman"/>
          <w:color w:val="000000" w:themeColor="text1"/>
          <w:sz w:val="24"/>
          <w:szCs w:val="24"/>
        </w:rPr>
        <w:t xml:space="preserve"> a</w:t>
      </w:r>
      <w:r w:rsidRPr="00036B8B">
        <w:rPr>
          <w:rFonts w:ascii="Times New Roman" w:hAnsi="Times New Roman" w:cs="Times New Roman"/>
          <w:color w:val="000000" w:themeColor="text1"/>
          <w:sz w:val="24"/>
          <w:szCs w:val="24"/>
        </w:rPr>
        <w:t xml:space="preserve"> key to understand the research and summarise limitat</w:t>
      </w:r>
      <w:r w:rsidR="00795DD0">
        <w:rPr>
          <w:rFonts w:ascii="Times New Roman" w:hAnsi="Times New Roman" w:cs="Times New Roman"/>
          <w:color w:val="000000" w:themeColor="text1"/>
          <w:sz w:val="24"/>
          <w:szCs w:val="24"/>
        </w:rPr>
        <w:t>ions (</w:t>
      </w:r>
      <w:r w:rsidR="00795DD0" w:rsidRPr="00830960">
        <w:rPr>
          <w:rStyle w:val="addmd"/>
          <w:rFonts w:ascii="Times New Roman" w:hAnsi="Times New Roman" w:cs="Times New Roman"/>
          <w:color w:val="333333"/>
          <w:sz w:val="24"/>
          <w:szCs w:val="24"/>
          <w:shd w:val="clear" w:color="auto" w:fill="FFFFFF"/>
        </w:rPr>
        <w:t>Hughes</w:t>
      </w:r>
      <w:r w:rsidR="00795DD0">
        <w:rPr>
          <w:rStyle w:val="addmd"/>
          <w:rFonts w:ascii="Times New Roman" w:hAnsi="Times New Roman" w:cs="Times New Roman"/>
          <w:color w:val="333333"/>
          <w:sz w:val="24"/>
          <w:szCs w:val="24"/>
          <w:shd w:val="clear" w:color="auto" w:fill="FFFFFF"/>
        </w:rPr>
        <w:t xml:space="preserve"> </w:t>
      </w:r>
      <w:bookmarkStart w:id="2" w:name="_GoBack"/>
      <w:bookmarkEnd w:id="2"/>
      <w:r w:rsidR="00795DD0">
        <w:rPr>
          <w:rStyle w:val="addmd"/>
          <w:rFonts w:ascii="Times New Roman" w:hAnsi="Times New Roman" w:cs="Times New Roman"/>
          <w:color w:val="333333"/>
          <w:sz w:val="24"/>
          <w:szCs w:val="24"/>
          <w:shd w:val="clear" w:color="auto" w:fill="FFFFFF"/>
        </w:rPr>
        <w:t xml:space="preserve">&amp; </w:t>
      </w:r>
      <w:proofErr w:type="spellStart"/>
      <w:r w:rsidR="00795DD0" w:rsidRPr="00830960">
        <w:rPr>
          <w:rStyle w:val="addmd"/>
          <w:rFonts w:ascii="Times New Roman" w:hAnsi="Times New Roman" w:cs="Times New Roman"/>
          <w:color w:val="333333"/>
          <w:sz w:val="24"/>
          <w:szCs w:val="24"/>
          <w:shd w:val="clear" w:color="auto" w:fill="FFFFFF"/>
        </w:rPr>
        <w:t>Sharroc</w:t>
      </w:r>
      <w:proofErr w:type="spellEnd"/>
      <w:r w:rsidR="00795DD0">
        <w:rPr>
          <w:rStyle w:val="addmd"/>
          <w:rFonts w:ascii="Times New Roman" w:hAnsi="Times New Roman" w:cs="Times New Roman"/>
          <w:color w:val="333333"/>
          <w:sz w:val="24"/>
          <w:szCs w:val="24"/>
          <w:shd w:val="clear" w:color="auto" w:fill="FFFFFF"/>
        </w:rPr>
        <w:t xml:space="preserve">, </w:t>
      </w:r>
      <w:r w:rsidR="00795DD0" w:rsidRPr="00830960">
        <w:rPr>
          <w:rStyle w:val="addmd"/>
          <w:rFonts w:ascii="Times New Roman" w:hAnsi="Times New Roman" w:cs="Times New Roman"/>
          <w:color w:val="333333"/>
          <w:sz w:val="24"/>
          <w:szCs w:val="24"/>
          <w:shd w:val="clear" w:color="auto" w:fill="FFFFFF"/>
        </w:rPr>
        <w:t>2016)</w:t>
      </w:r>
      <w:r w:rsidR="00795DD0">
        <w:rPr>
          <w:rStyle w:val="addmd"/>
          <w:rFonts w:ascii="Times New Roman" w:hAnsi="Times New Roman" w:cs="Times New Roman"/>
          <w:color w:val="333333"/>
          <w:sz w:val="24"/>
          <w:szCs w:val="24"/>
          <w:shd w:val="clear" w:color="auto" w:fill="FFFFFF"/>
        </w:rPr>
        <w:t>.</w:t>
      </w:r>
      <w:r w:rsidR="00795DD0" w:rsidRPr="00830960">
        <w:rPr>
          <w:rStyle w:val="addmd"/>
          <w:rFonts w:ascii="Times New Roman" w:hAnsi="Times New Roman" w:cs="Times New Roman"/>
          <w:color w:val="333333"/>
          <w:sz w:val="24"/>
          <w:szCs w:val="24"/>
          <w:shd w:val="clear" w:color="auto" w:fill="FFFFFF"/>
        </w:rPr>
        <w:t xml:space="preserve"> </w:t>
      </w:r>
      <w:r w:rsidR="000B5947" w:rsidRPr="00036B8B">
        <w:rPr>
          <w:rFonts w:ascii="Times New Roman" w:hAnsi="Times New Roman" w:cs="Times New Roman"/>
          <w:color w:val="000000" w:themeColor="text1"/>
          <w:sz w:val="24"/>
          <w:szCs w:val="24"/>
        </w:rPr>
        <w:t xml:space="preserve"> </w:t>
      </w:r>
    </w:p>
    <w:p w:rsidR="00F30D55" w:rsidRPr="00843A85" w:rsidRDefault="00F30D55" w:rsidP="00843A85">
      <w:pPr>
        <w:tabs>
          <w:tab w:val="left" w:pos="2516"/>
          <w:tab w:val="left" w:pos="6662"/>
        </w:tabs>
        <w:spacing w:line="360" w:lineRule="auto"/>
        <w:rPr>
          <w:rFonts w:ascii="Times New Roman" w:hAnsi="Times New Roman" w:cs="Times New Roman"/>
          <w:color w:val="000000" w:themeColor="text1"/>
          <w:sz w:val="24"/>
          <w:szCs w:val="24"/>
        </w:rPr>
      </w:pPr>
    </w:p>
    <w:p w:rsidR="00403545" w:rsidRPr="00843A85" w:rsidRDefault="00403545" w:rsidP="00843A85">
      <w:pPr>
        <w:spacing w:line="360" w:lineRule="auto"/>
        <w:rPr>
          <w:rFonts w:ascii="Times New Roman" w:hAnsi="Times New Roman" w:cs="Times New Roman"/>
          <w:color w:val="000000" w:themeColor="text1"/>
          <w:sz w:val="24"/>
          <w:szCs w:val="24"/>
        </w:rPr>
      </w:pPr>
    </w:p>
    <w:p w:rsidR="00584DC0" w:rsidRPr="00843A85" w:rsidRDefault="00584DC0" w:rsidP="00843A85">
      <w:pPr>
        <w:spacing w:line="360" w:lineRule="auto"/>
        <w:rPr>
          <w:rFonts w:ascii="Times New Roman" w:hAnsi="Times New Roman" w:cs="Times New Roman"/>
          <w:color w:val="000000" w:themeColor="text1"/>
          <w:sz w:val="24"/>
          <w:szCs w:val="24"/>
          <w:u w:val="single"/>
        </w:rPr>
      </w:pPr>
    </w:p>
    <w:p w:rsidR="008A6D30" w:rsidRPr="00843A85" w:rsidRDefault="003130E9" w:rsidP="00843A85">
      <w:pPr>
        <w:pStyle w:val="Heading2"/>
        <w:spacing w:line="360" w:lineRule="auto"/>
        <w:rPr>
          <w:rFonts w:ascii="Times New Roman" w:hAnsi="Times New Roman" w:cs="Times New Roman"/>
          <w:color w:val="000000" w:themeColor="text1"/>
          <w:sz w:val="24"/>
          <w:szCs w:val="24"/>
        </w:rPr>
      </w:pPr>
      <w:bookmarkStart w:id="3" w:name="_Toc57585756"/>
      <w:bookmarkStart w:id="4" w:name="_Toc66039699"/>
      <w:r w:rsidRPr="00843A85">
        <w:rPr>
          <w:rFonts w:ascii="Times New Roman" w:hAnsi="Times New Roman" w:cs="Times New Roman"/>
          <w:color w:val="000000" w:themeColor="text1"/>
          <w:sz w:val="24"/>
          <w:szCs w:val="24"/>
        </w:rPr>
        <w:t>3</w:t>
      </w:r>
      <w:r w:rsidR="007D2EAA" w:rsidRPr="00843A85">
        <w:rPr>
          <w:rFonts w:ascii="Times New Roman" w:hAnsi="Times New Roman" w:cs="Times New Roman"/>
          <w:color w:val="000000" w:themeColor="text1"/>
          <w:sz w:val="24"/>
          <w:szCs w:val="24"/>
        </w:rPr>
        <w:t>.1.2</w:t>
      </w:r>
      <w:r w:rsidR="000933AB" w:rsidRPr="00843A85">
        <w:rPr>
          <w:rFonts w:ascii="Times New Roman" w:hAnsi="Times New Roman" w:cs="Times New Roman"/>
          <w:color w:val="000000" w:themeColor="text1"/>
          <w:sz w:val="24"/>
          <w:szCs w:val="24"/>
        </w:rPr>
        <w:t xml:space="preserve"> </w:t>
      </w:r>
      <w:bookmarkEnd w:id="3"/>
      <w:r w:rsidR="007D2EAA" w:rsidRPr="00843A85">
        <w:rPr>
          <w:rFonts w:ascii="Times New Roman" w:hAnsi="Times New Roman" w:cs="Times New Roman"/>
          <w:color w:val="000000" w:themeColor="text1"/>
          <w:sz w:val="24"/>
          <w:szCs w:val="24"/>
        </w:rPr>
        <w:t>Cross-Sectional Design</w:t>
      </w:r>
      <w:bookmarkEnd w:id="4"/>
      <w:r w:rsidR="007D2EAA" w:rsidRPr="00843A85">
        <w:rPr>
          <w:rFonts w:ascii="Times New Roman" w:hAnsi="Times New Roman" w:cs="Times New Roman"/>
          <w:color w:val="000000" w:themeColor="text1"/>
          <w:sz w:val="24"/>
          <w:szCs w:val="24"/>
        </w:rPr>
        <w:t xml:space="preserve"> </w:t>
      </w:r>
      <w:bookmarkStart w:id="5" w:name="_Toc57585758"/>
    </w:p>
    <w:p w:rsidR="00557980" w:rsidRPr="00843A85" w:rsidRDefault="00432B84" w:rsidP="00843A85">
      <w:pPr>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 xml:space="preserve">Cross-sectional research is characterized by the collection of relevant information at a given moment. </w:t>
      </w:r>
      <w:r w:rsidR="00027FBB" w:rsidRPr="00843A85">
        <w:rPr>
          <w:rFonts w:ascii="Times New Roman" w:hAnsi="Times New Roman" w:cs="Times New Roman"/>
          <w:color w:val="000000" w:themeColor="text1"/>
          <w:sz w:val="24"/>
          <w:szCs w:val="24"/>
        </w:rPr>
        <w:t xml:space="preserve">Cross-sectional studies </w:t>
      </w:r>
      <w:r w:rsidRPr="00843A85">
        <w:rPr>
          <w:rFonts w:ascii="Times New Roman" w:hAnsi="Times New Roman" w:cs="Times New Roman"/>
          <w:color w:val="000000" w:themeColor="text1"/>
          <w:sz w:val="24"/>
          <w:szCs w:val="24"/>
        </w:rPr>
        <w:t>can base</w:t>
      </w:r>
      <w:r w:rsidR="00027FBB" w:rsidRPr="00843A85">
        <w:rPr>
          <w:rFonts w:ascii="Times New Roman" w:hAnsi="Times New Roman" w:cs="Times New Roman"/>
          <w:color w:val="000000" w:themeColor="text1"/>
          <w:sz w:val="24"/>
          <w:szCs w:val="24"/>
        </w:rPr>
        <w:t xml:space="preserve"> on </w:t>
      </w:r>
      <w:r w:rsidRPr="00843A85">
        <w:rPr>
          <w:rFonts w:ascii="Times New Roman" w:hAnsi="Times New Roman" w:cs="Times New Roman"/>
          <w:color w:val="000000" w:themeColor="text1"/>
          <w:sz w:val="24"/>
          <w:szCs w:val="24"/>
        </w:rPr>
        <w:t xml:space="preserve">entire population or </w:t>
      </w:r>
      <w:r w:rsidR="00027FBB" w:rsidRPr="00843A85">
        <w:rPr>
          <w:rFonts w:ascii="Times New Roman" w:hAnsi="Times New Roman" w:cs="Times New Roman"/>
          <w:color w:val="000000" w:themeColor="text1"/>
          <w:sz w:val="24"/>
          <w:szCs w:val="24"/>
        </w:rPr>
        <w:t xml:space="preserve">on a sample of the relevant </w:t>
      </w:r>
      <w:r w:rsidRPr="00843A85">
        <w:rPr>
          <w:rFonts w:ascii="Times New Roman" w:hAnsi="Times New Roman" w:cs="Times New Roman"/>
          <w:color w:val="000000" w:themeColor="text1"/>
          <w:sz w:val="24"/>
          <w:szCs w:val="24"/>
        </w:rPr>
        <w:t>population (</w:t>
      </w:r>
      <w:proofErr w:type="spellStart"/>
      <w:r w:rsidRPr="00843A85">
        <w:rPr>
          <w:rFonts w:ascii="Times New Roman" w:hAnsi="Times New Roman" w:cs="Times New Roman"/>
          <w:color w:val="000000" w:themeColor="text1"/>
          <w:sz w:val="24"/>
          <w:szCs w:val="24"/>
        </w:rPr>
        <w:t>Kesmodel</w:t>
      </w:r>
      <w:proofErr w:type="spellEnd"/>
      <w:r w:rsidRPr="00843A85">
        <w:rPr>
          <w:rFonts w:ascii="Times New Roman" w:hAnsi="Times New Roman" w:cs="Times New Roman"/>
          <w:color w:val="000000" w:themeColor="text1"/>
          <w:sz w:val="24"/>
          <w:szCs w:val="24"/>
        </w:rPr>
        <w:t xml:space="preserve">, 2018). </w:t>
      </w:r>
      <w:r w:rsidR="00027FBB" w:rsidRPr="00843A85">
        <w:rPr>
          <w:rFonts w:ascii="Times New Roman" w:hAnsi="Times New Roman" w:cs="Times New Roman"/>
          <w:color w:val="000000" w:themeColor="text1"/>
          <w:sz w:val="24"/>
          <w:szCs w:val="24"/>
        </w:rPr>
        <w:t xml:space="preserve"> The benefit of this form of research method is inexpensive and carried out in the short amount of</w:t>
      </w:r>
      <w:r w:rsidRPr="00843A85">
        <w:rPr>
          <w:rFonts w:ascii="Times New Roman" w:hAnsi="Times New Roman" w:cs="Times New Roman"/>
          <w:color w:val="000000" w:themeColor="text1"/>
          <w:sz w:val="24"/>
          <w:szCs w:val="24"/>
        </w:rPr>
        <w:t xml:space="preserve"> time. </w:t>
      </w:r>
      <w:r w:rsidR="00160F3A" w:rsidRPr="00843A85">
        <w:rPr>
          <w:rFonts w:ascii="Times New Roman" w:hAnsi="Times New Roman" w:cs="Times New Roman"/>
          <w:color w:val="000000" w:themeColor="text1"/>
          <w:sz w:val="24"/>
          <w:szCs w:val="24"/>
        </w:rPr>
        <w:t xml:space="preserve">The disadvantage of using the cross-sectional design might be affected by non-response and the result may occur in measurement bias (Jap and Anderson 2004). </w:t>
      </w:r>
      <w:r w:rsidR="00027FBB" w:rsidRPr="00843A85">
        <w:rPr>
          <w:rFonts w:ascii="Times New Roman" w:hAnsi="Times New Roman" w:cs="Times New Roman"/>
          <w:color w:val="000000" w:themeColor="text1"/>
          <w:sz w:val="24"/>
          <w:szCs w:val="24"/>
        </w:rPr>
        <w:t xml:space="preserve"> The most suitable form of research for this study is </w:t>
      </w:r>
      <w:r w:rsidR="00557980" w:rsidRPr="00843A85">
        <w:rPr>
          <w:rFonts w:ascii="Times New Roman" w:hAnsi="Times New Roman" w:cs="Times New Roman"/>
          <w:color w:val="000000" w:themeColor="text1"/>
          <w:sz w:val="24"/>
          <w:szCs w:val="24"/>
        </w:rPr>
        <w:t xml:space="preserve">cross-sectional </w:t>
      </w:r>
      <w:r w:rsidR="00027FBB" w:rsidRPr="00843A85">
        <w:rPr>
          <w:rFonts w:ascii="Times New Roman" w:hAnsi="Times New Roman" w:cs="Times New Roman"/>
          <w:color w:val="000000" w:themeColor="text1"/>
          <w:sz w:val="24"/>
          <w:szCs w:val="24"/>
        </w:rPr>
        <w:t xml:space="preserve">design. It </w:t>
      </w:r>
      <w:r w:rsidR="00557980" w:rsidRPr="00843A85">
        <w:rPr>
          <w:rFonts w:ascii="Times New Roman" w:hAnsi="Times New Roman" w:cs="Times New Roman"/>
          <w:color w:val="000000" w:themeColor="text1"/>
          <w:sz w:val="24"/>
          <w:szCs w:val="24"/>
        </w:rPr>
        <w:t xml:space="preserve">will be used in form of questionnaires in this particular project due to </w:t>
      </w:r>
      <w:r w:rsidR="00027FBB" w:rsidRPr="00843A85">
        <w:rPr>
          <w:rFonts w:ascii="Times New Roman" w:hAnsi="Times New Roman" w:cs="Times New Roman"/>
          <w:color w:val="000000" w:themeColor="text1"/>
          <w:sz w:val="24"/>
          <w:szCs w:val="24"/>
        </w:rPr>
        <w:t xml:space="preserve">short </w:t>
      </w:r>
      <w:r w:rsidR="00557980" w:rsidRPr="00843A85">
        <w:rPr>
          <w:rFonts w:ascii="Times New Roman" w:hAnsi="Times New Roman" w:cs="Times New Roman"/>
          <w:color w:val="000000" w:themeColor="text1"/>
          <w:sz w:val="24"/>
          <w:szCs w:val="24"/>
        </w:rPr>
        <w:t>time dimension</w:t>
      </w:r>
      <w:r w:rsidR="00160F3A" w:rsidRPr="00843A85">
        <w:rPr>
          <w:rFonts w:ascii="Times New Roman" w:hAnsi="Times New Roman" w:cs="Times New Roman"/>
          <w:color w:val="000000" w:themeColor="text1"/>
          <w:sz w:val="24"/>
          <w:szCs w:val="24"/>
        </w:rPr>
        <w:t xml:space="preserve"> of the study (</w:t>
      </w:r>
      <w:proofErr w:type="spellStart"/>
      <w:r w:rsidR="00160F3A" w:rsidRPr="00843A85">
        <w:rPr>
          <w:rFonts w:ascii="Times New Roman" w:hAnsi="Times New Roman" w:cs="Times New Roman"/>
          <w:color w:val="000000" w:themeColor="text1"/>
          <w:sz w:val="24"/>
          <w:szCs w:val="24"/>
        </w:rPr>
        <w:t>Kesmodel</w:t>
      </w:r>
      <w:proofErr w:type="spellEnd"/>
      <w:r w:rsidR="00160F3A" w:rsidRPr="00843A85">
        <w:rPr>
          <w:rFonts w:ascii="Times New Roman" w:hAnsi="Times New Roman" w:cs="Times New Roman"/>
          <w:color w:val="000000" w:themeColor="text1"/>
          <w:sz w:val="24"/>
          <w:szCs w:val="24"/>
        </w:rPr>
        <w:t xml:space="preserve">, 2018). </w:t>
      </w:r>
    </w:p>
    <w:p w:rsidR="008A6D30" w:rsidRPr="00843A85" w:rsidRDefault="00580DAB" w:rsidP="00843A85">
      <w:pPr>
        <w:pStyle w:val="Heading2"/>
        <w:spacing w:line="360" w:lineRule="auto"/>
        <w:rPr>
          <w:rFonts w:ascii="Times New Roman" w:hAnsi="Times New Roman" w:cs="Times New Roman"/>
          <w:color w:val="000000" w:themeColor="text1"/>
          <w:sz w:val="24"/>
          <w:szCs w:val="24"/>
        </w:rPr>
      </w:pPr>
      <w:bookmarkStart w:id="6" w:name="_Toc66039700"/>
      <w:r w:rsidRPr="00843A85">
        <w:rPr>
          <w:rFonts w:ascii="Times New Roman" w:hAnsi="Times New Roman" w:cs="Times New Roman"/>
          <w:color w:val="000000" w:themeColor="text1"/>
          <w:sz w:val="24"/>
          <w:szCs w:val="24"/>
        </w:rPr>
        <w:t xml:space="preserve">3.1.3 </w:t>
      </w:r>
      <w:r w:rsidR="008A6D30" w:rsidRPr="00843A85">
        <w:rPr>
          <w:rFonts w:ascii="Times New Roman" w:hAnsi="Times New Roman" w:cs="Times New Roman"/>
          <w:color w:val="000000" w:themeColor="text1"/>
          <w:sz w:val="24"/>
          <w:szCs w:val="24"/>
        </w:rPr>
        <w:t xml:space="preserve">Research </w:t>
      </w:r>
      <w:r w:rsidR="00C473C5" w:rsidRPr="00843A85">
        <w:rPr>
          <w:rFonts w:ascii="Times New Roman" w:hAnsi="Times New Roman" w:cs="Times New Roman"/>
          <w:color w:val="000000" w:themeColor="text1"/>
          <w:sz w:val="24"/>
          <w:szCs w:val="24"/>
        </w:rPr>
        <w:t>Approaches</w:t>
      </w:r>
      <w:bookmarkEnd w:id="6"/>
      <w:r w:rsidR="008A6D30" w:rsidRPr="00843A85">
        <w:rPr>
          <w:rFonts w:ascii="Times New Roman" w:hAnsi="Times New Roman" w:cs="Times New Roman"/>
          <w:color w:val="000000" w:themeColor="text1"/>
          <w:sz w:val="24"/>
          <w:szCs w:val="24"/>
        </w:rPr>
        <w:t xml:space="preserve"> </w:t>
      </w:r>
    </w:p>
    <w:p w:rsidR="00AE02A7" w:rsidRPr="00843A85" w:rsidRDefault="00FA799A" w:rsidP="00843A85">
      <w:pPr>
        <w:tabs>
          <w:tab w:val="left" w:pos="2516"/>
          <w:tab w:val="left" w:pos="6662"/>
        </w:tabs>
        <w:spacing w:line="360" w:lineRule="auto"/>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The inductive research approach is a process of collecting and condensing a raw data into a brief summary context.</w:t>
      </w:r>
      <w:r w:rsidRPr="00843A85">
        <w:rPr>
          <w:rFonts w:ascii="Times New Roman" w:hAnsi="Times New Roman" w:cs="Times New Roman"/>
          <w:color w:val="000000" w:themeColor="text1"/>
          <w:sz w:val="24"/>
          <w:szCs w:val="24"/>
          <w:shd w:val="clear" w:color="auto" w:fill="F8F9FA"/>
        </w:rPr>
        <w:t xml:space="preserve">  </w:t>
      </w:r>
      <w:r w:rsidRPr="00843A85">
        <w:rPr>
          <w:rFonts w:ascii="Times New Roman" w:hAnsi="Times New Roman" w:cs="Times New Roman"/>
          <w:color w:val="000000" w:themeColor="text1"/>
          <w:sz w:val="24"/>
          <w:szCs w:val="24"/>
        </w:rPr>
        <w:t>‘The result of this analysis would be the formulation of a theory’ (Sounders, 2007) that are proposed at the end of the research process as a result of observati</w:t>
      </w:r>
      <w:r w:rsidR="00585E2E" w:rsidRPr="00843A85">
        <w:rPr>
          <w:rFonts w:ascii="Times New Roman" w:hAnsi="Times New Roman" w:cs="Times New Roman"/>
          <w:color w:val="000000" w:themeColor="text1"/>
          <w:sz w:val="24"/>
          <w:szCs w:val="24"/>
        </w:rPr>
        <w:t>on (</w:t>
      </w:r>
      <w:proofErr w:type="spellStart"/>
      <w:r w:rsidR="00585E2E" w:rsidRPr="00843A85">
        <w:rPr>
          <w:rFonts w:ascii="Times New Roman" w:hAnsi="Times New Roman" w:cs="Times New Roman"/>
          <w:color w:val="000000" w:themeColor="text1"/>
          <w:sz w:val="24"/>
          <w:szCs w:val="24"/>
          <w:shd w:val="clear" w:color="auto" w:fill="FFFFFF"/>
        </w:rPr>
        <w:t>Neuman</w:t>
      </w:r>
      <w:proofErr w:type="spellEnd"/>
      <w:r w:rsidR="00585E2E" w:rsidRPr="00843A85">
        <w:rPr>
          <w:rFonts w:ascii="Times New Roman" w:hAnsi="Times New Roman" w:cs="Times New Roman"/>
          <w:color w:val="000000" w:themeColor="text1"/>
          <w:sz w:val="24"/>
          <w:szCs w:val="24"/>
          <w:shd w:val="clear" w:color="auto" w:fill="FFFFFF"/>
        </w:rPr>
        <w:t>, 2003)</w:t>
      </w:r>
      <w:r w:rsidR="00585E2E" w:rsidRPr="00843A85">
        <w:rPr>
          <w:rFonts w:ascii="Times New Roman" w:hAnsi="Times New Roman" w:cs="Times New Roman"/>
          <w:color w:val="000000" w:themeColor="text1"/>
          <w:sz w:val="24"/>
          <w:szCs w:val="24"/>
        </w:rPr>
        <w:t>.</w:t>
      </w:r>
      <w:r w:rsidR="00A27F08" w:rsidRPr="00843A85">
        <w:rPr>
          <w:rFonts w:ascii="Times New Roman" w:hAnsi="Times New Roman" w:cs="Times New Roman"/>
          <w:color w:val="000000" w:themeColor="text1"/>
          <w:sz w:val="24"/>
          <w:szCs w:val="24"/>
        </w:rPr>
        <w:t xml:space="preserve"> </w:t>
      </w:r>
      <w:r w:rsidR="00E33481" w:rsidRPr="00843A85">
        <w:rPr>
          <w:rFonts w:ascii="Times New Roman" w:hAnsi="Times New Roman" w:cs="Times New Roman"/>
          <w:color w:val="000000" w:themeColor="text1"/>
          <w:sz w:val="24"/>
          <w:szCs w:val="24"/>
        </w:rPr>
        <w:t xml:space="preserve">The researcher believes the inductive approach is appropriated due to lack of previous literature on public belief and opinion on selected research </w:t>
      </w:r>
      <w:r w:rsidR="00585E2E" w:rsidRPr="00843A85">
        <w:rPr>
          <w:rFonts w:ascii="Times New Roman" w:hAnsi="Times New Roman" w:cs="Times New Roman"/>
          <w:color w:val="000000" w:themeColor="text1"/>
          <w:sz w:val="24"/>
          <w:szCs w:val="24"/>
        </w:rPr>
        <w:t>(Saunders et al., 2009).</w:t>
      </w:r>
      <w:r w:rsidR="00A27F08" w:rsidRPr="00843A85">
        <w:rPr>
          <w:rFonts w:ascii="Times New Roman" w:hAnsi="Times New Roman" w:cs="Times New Roman"/>
          <w:color w:val="000000" w:themeColor="text1"/>
          <w:sz w:val="24"/>
          <w:szCs w:val="24"/>
        </w:rPr>
        <w:t xml:space="preserve"> This method is often used to conclude poss</w:t>
      </w:r>
      <w:r w:rsidR="00FD6053" w:rsidRPr="00843A85">
        <w:rPr>
          <w:rFonts w:ascii="Times New Roman" w:hAnsi="Times New Roman" w:cs="Times New Roman"/>
          <w:color w:val="000000" w:themeColor="text1"/>
          <w:sz w:val="24"/>
          <w:szCs w:val="24"/>
        </w:rPr>
        <w:t xml:space="preserve">ible </w:t>
      </w:r>
      <w:r w:rsidR="00A27F08" w:rsidRPr="00843A85">
        <w:rPr>
          <w:rFonts w:ascii="Times New Roman" w:hAnsi="Times New Roman" w:cs="Times New Roman"/>
          <w:color w:val="000000" w:themeColor="text1"/>
          <w:sz w:val="24"/>
          <w:szCs w:val="24"/>
        </w:rPr>
        <w:t>associations or to gather data to support further research.</w:t>
      </w:r>
    </w:p>
    <w:p w:rsidR="000933AB" w:rsidRPr="00843A85" w:rsidRDefault="003130E9" w:rsidP="00843A85">
      <w:pPr>
        <w:pStyle w:val="Heading2"/>
        <w:spacing w:line="360" w:lineRule="auto"/>
        <w:rPr>
          <w:rFonts w:ascii="Times New Roman" w:hAnsi="Times New Roman" w:cs="Times New Roman"/>
          <w:color w:val="000000" w:themeColor="text1"/>
          <w:sz w:val="24"/>
          <w:szCs w:val="24"/>
        </w:rPr>
      </w:pPr>
      <w:bookmarkStart w:id="7" w:name="_Toc66039701"/>
      <w:r w:rsidRPr="00843A85">
        <w:rPr>
          <w:rFonts w:ascii="Times New Roman" w:hAnsi="Times New Roman" w:cs="Times New Roman"/>
          <w:color w:val="000000" w:themeColor="text1"/>
          <w:sz w:val="24"/>
          <w:szCs w:val="24"/>
        </w:rPr>
        <w:t>3</w:t>
      </w:r>
      <w:r w:rsidR="007D2EAA" w:rsidRPr="00843A85">
        <w:rPr>
          <w:rFonts w:ascii="Times New Roman" w:hAnsi="Times New Roman" w:cs="Times New Roman"/>
          <w:color w:val="000000" w:themeColor="text1"/>
          <w:sz w:val="24"/>
          <w:szCs w:val="24"/>
        </w:rPr>
        <w:t>.1.4</w:t>
      </w:r>
      <w:r w:rsidR="000933AB" w:rsidRPr="00843A85">
        <w:rPr>
          <w:rFonts w:ascii="Times New Roman" w:hAnsi="Times New Roman" w:cs="Times New Roman"/>
          <w:color w:val="000000" w:themeColor="text1"/>
          <w:sz w:val="24"/>
          <w:szCs w:val="24"/>
        </w:rPr>
        <w:t xml:space="preserve"> Research Method and Strategy</w:t>
      </w:r>
      <w:bookmarkEnd w:id="5"/>
      <w:bookmarkEnd w:id="7"/>
    </w:p>
    <w:p w:rsidR="00D6279D" w:rsidRPr="00843A85" w:rsidRDefault="00F30D5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The survey research is a data collection in standardised form typically conducted though interview or questionnaires, which gathers individuals’ experiences, perceptions and opinions. Interview provide reliable source of data collection and gives interviewer accurate and reliable information, however it can be time consuming and cost effective process (Rossi et al</w:t>
      </w:r>
      <w:r w:rsidR="00ED3C56">
        <w:rPr>
          <w:rFonts w:ascii="Times New Roman" w:hAnsi="Times New Roman" w:cs="Times New Roman"/>
          <w:color w:val="000000" w:themeColor="text1"/>
          <w:sz w:val="24"/>
          <w:szCs w:val="24"/>
        </w:rPr>
        <w:t>.</w:t>
      </w:r>
      <w:r w:rsidRPr="00843A85">
        <w:rPr>
          <w:rFonts w:ascii="Times New Roman" w:hAnsi="Times New Roman" w:cs="Times New Roman"/>
          <w:color w:val="000000" w:themeColor="text1"/>
          <w:sz w:val="24"/>
          <w:szCs w:val="24"/>
        </w:rPr>
        <w:t xml:space="preserve">, 2013). </w:t>
      </w:r>
      <w:r w:rsidR="00E54619" w:rsidRPr="00843A85">
        <w:rPr>
          <w:rFonts w:ascii="Times New Roman" w:hAnsi="Times New Roman" w:cs="Times New Roman"/>
          <w:color w:val="000000" w:themeColor="text1"/>
          <w:sz w:val="24"/>
          <w:szCs w:val="24"/>
        </w:rPr>
        <w:t>Besides,</w:t>
      </w:r>
      <w:r w:rsidRPr="00843A85">
        <w:rPr>
          <w:rFonts w:ascii="Times New Roman" w:hAnsi="Times New Roman" w:cs="Times New Roman"/>
          <w:color w:val="000000" w:themeColor="text1"/>
          <w:sz w:val="24"/>
          <w:szCs w:val="24"/>
        </w:rPr>
        <w:t xml:space="preserve"> </w:t>
      </w:r>
      <w:r w:rsidR="00E54619" w:rsidRPr="00843A85">
        <w:rPr>
          <w:rFonts w:ascii="Times New Roman" w:hAnsi="Times New Roman" w:cs="Times New Roman"/>
          <w:color w:val="000000" w:themeColor="text1"/>
          <w:sz w:val="24"/>
          <w:szCs w:val="24"/>
        </w:rPr>
        <w:t>survey in form of questionnaire</w:t>
      </w:r>
      <w:r w:rsidR="000C723D" w:rsidRPr="00843A85">
        <w:rPr>
          <w:rFonts w:ascii="Times New Roman" w:hAnsi="Times New Roman" w:cs="Times New Roman"/>
          <w:color w:val="000000" w:themeColor="text1"/>
          <w:sz w:val="24"/>
          <w:szCs w:val="24"/>
        </w:rPr>
        <w:t xml:space="preserve"> is inexpensive and quicker.</w:t>
      </w:r>
      <w:r w:rsidR="00E830A0" w:rsidRPr="00843A85">
        <w:rPr>
          <w:rFonts w:ascii="Times New Roman" w:hAnsi="Times New Roman" w:cs="Times New Roman"/>
          <w:color w:val="000000" w:themeColor="text1"/>
          <w:sz w:val="24"/>
          <w:szCs w:val="24"/>
        </w:rPr>
        <w:t xml:space="preserve"> This form of research is used to gather quantitative data.</w:t>
      </w:r>
      <w:r w:rsidR="000C723D" w:rsidRPr="00843A85">
        <w:rPr>
          <w:rFonts w:ascii="Times New Roman" w:hAnsi="Times New Roman" w:cs="Times New Roman"/>
          <w:color w:val="000000" w:themeColor="text1"/>
          <w:sz w:val="24"/>
          <w:szCs w:val="24"/>
        </w:rPr>
        <w:t xml:space="preserve"> </w:t>
      </w:r>
      <w:r w:rsidRPr="00843A85">
        <w:rPr>
          <w:rFonts w:ascii="Times New Roman" w:hAnsi="Times New Roman" w:cs="Times New Roman"/>
          <w:color w:val="000000" w:themeColor="text1"/>
          <w:sz w:val="24"/>
          <w:szCs w:val="24"/>
          <w:shd w:val="clear" w:color="auto" w:fill="FFFFFF"/>
        </w:rPr>
        <w:t>It is important that the researcher has access to a selection of various methods, which he will choose and apply the most appropriate for a given project</w:t>
      </w:r>
      <w:r w:rsidRPr="00843A85">
        <w:rPr>
          <w:rFonts w:ascii="Times New Roman" w:hAnsi="Times New Roman" w:cs="Times New Roman"/>
          <w:color w:val="000000" w:themeColor="text1"/>
          <w:sz w:val="24"/>
          <w:szCs w:val="24"/>
        </w:rPr>
        <w:t xml:space="preserve"> (</w:t>
      </w:r>
      <w:proofErr w:type="spellStart"/>
      <w:r w:rsidRPr="00843A85">
        <w:rPr>
          <w:rFonts w:ascii="Times New Roman" w:eastAsia="Times New Roman" w:hAnsi="Times New Roman" w:cs="Times New Roman"/>
          <w:color w:val="000000" w:themeColor="text1"/>
          <w:sz w:val="24"/>
          <w:szCs w:val="24"/>
          <w:lang w:eastAsia="en-GB"/>
        </w:rPr>
        <w:t>Denscombe</w:t>
      </w:r>
      <w:proofErr w:type="spellEnd"/>
      <w:r w:rsidRPr="00843A85">
        <w:rPr>
          <w:rFonts w:ascii="Times New Roman" w:eastAsia="Times New Roman" w:hAnsi="Times New Roman" w:cs="Times New Roman"/>
          <w:color w:val="000000" w:themeColor="text1"/>
          <w:sz w:val="24"/>
          <w:szCs w:val="24"/>
          <w:lang w:eastAsia="en-GB"/>
        </w:rPr>
        <w:t xml:space="preserve">, 1998). </w:t>
      </w:r>
    </w:p>
    <w:p w:rsidR="00D6279D" w:rsidRPr="00843A85" w:rsidRDefault="00D6279D"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E54619" w:rsidRPr="00843A85" w:rsidRDefault="00D6279D"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lastRenderedPageBreak/>
        <w:t xml:space="preserve">This research uses surveys to gather public views to provide a comparison opinion, advantages and risk associated with Artificial Intelligence in retail. </w:t>
      </w:r>
      <w:r w:rsidR="00E54619" w:rsidRPr="00843A85">
        <w:rPr>
          <w:rFonts w:ascii="Times New Roman" w:eastAsia="Times New Roman" w:hAnsi="Times New Roman" w:cs="Times New Roman"/>
          <w:color w:val="000000" w:themeColor="text1"/>
          <w:sz w:val="24"/>
          <w:szCs w:val="24"/>
          <w:lang w:eastAsia="en-GB"/>
        </w:rPr>
        <w:t xml:space="preserve">The collection methods that is going to be used is questionnaire, which researcher asks participants open and close questions which were created online using Google Forms. Therefore, questionnaires were sent by email to voluntary and allocated online on social media platforms (e.g. Facebook). The participants were provided a link to access to the forms. The researcher made all participants aware that questionnaires </w:t>
      </w:r>
      <w:r w:rsidR="00E54619" w:rsidRPr="00843A85">
        <w:rPr>
          <w:rFonts w:ascii="Times New Roman" w:hAnsi="Times New Roman" w:cs="Times New Roman"/>
          <w:color w:val="000000" w:themeColor="text1"/>
          <w:sz w:val="24"/>
          <w:szCs w:val="24"/>
        </w:rPr>
        <w:t xml:space="preserve">were confidential and anonymous. Before the access to the form of questionnaires, the researcher prepared a short debrief and rationale of the study. The researcher contact details were provided if any participants would like to discuss any details of the study. </w:t>
      </w:r>
    </w:p>
    <w:p w:rsidR="00E54619" w:rsidRPr="00843A85" w:rsidRDefault="00E54619" w:rsidP="00843A85">
      <w:pPr>
        <w:shd w:val="clear" w:color="auto" w:fill="FFFFFF"/>
        <w:spacing w:after="0" w:line="360" w:lineRule="auto"/>
        <w:textAlignment w:val="baseline"/>
        <w:rPr>
          <w:rFonts w:ascii="Times New Roman" w:hAnsi="Times New Roman" w:cs="Times New Roman"/>
          <w:color w:val="000000" w:themeColor="text1"/>
          <w:sz w:val="24"/>
          <w:szCs w:val="24"/>
          <w:shd w:val="clear" w:color="auto" w:fill="FFFFFF"/>
        </w:rPr>
      </w:pPr>
    </w:p>
    <w:p w:rsidR="000933AB" w:rsidRPr="00843A85" w:rsidRDefault="007D2EAA" w:rsidP="00843A85">
      <w:pPr>
        <w:pStyle w:val="Heading2"/>
        <w:spacing w:line="360" w:lineRule="auto"/>
        <w:rPr>
          <w:rFonts w:ascii="Times New Roman" w:hAnsi="Times New Roman" w:cs="Times New Roman"/>
          <w:color w:val="000000" w:themeColor="text1"/>
          <w:sz w:val="24"/>
          <w:szCs w:val="24"/>
        </w:rPr>
      </w:pPr>
      <w:bookmarkStart w:id="8" w:name="_Toc57585759"/>
      <w:bookmarkStart w:id="9" w:name="_Toc66039702"/>
      <w:r w:rsidRPr="00843A85">
        <w:rPr>
          <w:rFonts w:ascii="Times New Roman" w:hAnsi="Times New Roman" w:cs="Times New Roman"/>
          <w:color w:val="000000" w:themeColor="text1"/>
          <w:sz w:val="24"/>
          <w:szCs w:val="24"/>
        </w:rPr>
        <w:t>3.1.5</w:t>
      </w:r>
      <w:r w:rsidR="000933AB" w:rsidRPr="00843A85">
        <w:rPr>
          <w:rFonts w:ascii="Times New Roman" w:hAnsi="Times New Roman" w:cs="Times New Roman"/>
          <w:color w:val="000000" w:themeColor="text1"/>
          <w:sz w:val="24"/>
          <w:szCs w:val="24"/>
        </w:rPr>
        <w:t xml:space="preserve"> Sample</w:t>
      </w:r>
      <w:bookmarkEnd w:id="8"/>
      <w:bookmarkEnd w:id="9"/>
    </w:p>
    <w:p w:rsidR="00293E40" w:rsidRPr="00843A85" w:rsidRDefault="000933AB"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Sampling is the process of selecting or searching for context or participants who provide rich data of the phenomenon of interest. In other words, researcher needs to make sure chosen participants provide useful data for the selected area. The researcher will collect opportunity sample from convenient and easy to reach individual. In qualitative research, 'you sample</w:t>
      </w:r>
      <w:r w:rsidR="007B0565">
        <w:rPr>
          <w:rFonts w:ascii="Times New Roman" w:eastAsia="Times New Roman" w:hAnsi="Times New Roman" w:cs="Times New Roman"/>
          <w:color w:val="000000" w:themeColor="text1"/>
          <w:sz w:val="24"/>
          <w:szCs w:val="24"/>
          <w:lang w:eastAsia="en-GB"/>
        </w:rPr>
        <w:t xml:space="preserve"> deliberately, not at random' (</w:t>
      </w:r>
      <w:r w:rsidRPr="00843A85">
        <w:rPr>
          <w:rFonts w:ascii="Times New Roman" w:eastAsia="Times New Roman" w:hAnsi="Times New Roman" w:cs="Times New Roman"/>
          <w:color w:val="000000" w:themeColor="text1"/>
          <w:sz w:val="24"/>
          <w:szCs w:val="24"/>
          <w:lang w:eastAsia="en-GB"/>
        </w:rPr>
        <w:t xml:space="preserve">Moser, 2018).  It is beneficial </w:t>
      </w:r>
      <w:r w:rsidR="00293E40" w:rsidRPr="00843A85">
        <w:rPr>
          <w:rFonts w:ascii="Times New Roman" w:eastAsia="Times New Roman" w:hAnsi="Times New Roman" w:cs="Times New Roman"/>
          <w:color w:val="000000" w:themeColor="text1"/>
          <w:sz w:val="24"/>
          <w:szCs w:val="24"/>
          <w:lang w:eastAsia="en-GB"/>
        </w:rPr>
        <w:t xml:space="preserve">process </w:t>
      </w:r>
      <w:r w:rsidRPr="00843A85">
        <w:rPr>
          <w:rFonts w:ascii="Times New Roman" w:eastAsia="Times New Roman" w:hAnsi="Times New Roman" w:cs="Times New Roman"/>
          <w:color w:val="000000" w:themeColor="text1"/>
          <w:sz w:val="24"/>
          <w:szCs w:val="24"/>
          <w:lang w:eastAsia="en-GB"/>
        </w:rPr>
        <w:t xml:space="preserve">as it gives opportunity to collect reliable and most valuable answers. </w:t>
      </w:r>
    </w:p>
    <w:p w:rsidR="00293E40" w:rsidRPr="00843A85" w:rsidRDefault="00293E40"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EB4BC3" w:rsidRPr="00843A85" w:rsidRDefault="000933AB"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 xml:space="preserve">The researcher will collect the sample </w:t>
      </w:r>
      <w:r w:rsidR="00E54619" w:rsidRPr="00843A85">
        <w:rPr>
          <w:rFonts w:ascii="Times New Roman" w:eastAsia="Times New Roman" w:hAnsi="Times New Roman" w:cs="Times New Roman"/>
          <w:color w:val="000000" w:themeColor="text1"/>
          <w:sz w:val="24"/>
          <w:szCs w:val="24"/>
          <w:lang w:eastAsia="en-GB"/>
        </w:rPr>
        <w:t>via</w:t>
      </w:r>
      <w:r w:rsidR="00FF38E3" w:rsidRPr="00843A85">
        <w:rPr>
          <w:rFonts w:ascii="Times New Roman" w:eastAsia="Times New Roman" w:hAnsi="Times New Roman" w:cs="Times New Roman"/>
          <w:color w:val="000000" w:themeColor="text1"/>
          <w:sz w:val="24"/>
          <w:szCs w:val="24"/>
          <w:lang w:eastAsia="en-GB"/>
        </w:rPr>
        <w:t xml:space="preserve"> online questionnaires due to restriction </w:t>
      </w:r>
      <w:r w:rsidR="00293E40" w:rsidRPr="00843A85">
        <w:rPr>
          <w:rFonts w:ascii="Times New Roman" w:eastAsia="Times New Roman" w:hAnsi="Times New Roman" w:cs="Times New Roman"/>
          <w:color w:val="000000" w:themeColor="text1"/>
          <w:sz w:val="24"/>
          <w:szCs w:val="24"/>
          <w:lang w:eastAsia="en-GB"/>
        </w:rPr>
        <w:t>of COVID-</w:t>
      </w:r>
      <w:r w:rsidR="00FF38E3" w:rsidRPr="00843A85">
        <w:rPr>
          <w:rFonts w:ascii="Times New Roman" w:eastAsia="Times New Roman" w:hAnsi="Times New Roman" w:cs="Times New Roman"/>
          <w:color w:val="000000" w:themeColor="text1"/>
          <w:sz w:val="24"/>
          <w:szCs w:val="24"/>
          <w:lang w:eastAsia="en-GB"/>
        </w:rPr>
        <w:t>19.</w:t>
      </w:r>
      <w:r w:rsidR="00EB4BC3" w:rsidRPr="00843A85">
        <w:rPr>
          <w:rFonts w:ascii="Times New Roman" w:eastAsia="Times New Roman" w:hAnsi="Times New Roman" w:cs="Times New Roman"/>
          <w:color w:val="000000" w:themeColor="text1"/>
          <w:sz w:val="24"/>
          <w:szCs w:val="24"/>
          <w:lang w:eastAsia="en-GB"/>
        </w:rPr>
        <w:t xml:space="preserve"> Studies suggest it is impossible to collect data from the whole population, therefore the research will gather finding from the smaller sample of the population. </w:t>
      </w:r>
      <w:r w:rsidR="00FF38E3" w:rsidRPr="00843A85">
        <w:rPr>
          <w:rFonts w:ascii="Times New Roman" w:eastAsia="Times New Roman" w:hAnsi="Times New Roman" w:cs="Times New Roman"/>
          <w:color w:val="000000" w:themeColor="text1"/>
          <w:sz w:val="24"/>
          <w:szCs w:val="24"/>
          <w:lang w:eastAsia="en-GB"/>
        </w:rPr>
        <w:t xml:space="preserve">To gather primary research, the researcher will use </w:t>
      </w:r>
      <w:r w:rsidR="00D10768" w:rsidRPr="00843A85">
        <w:rPr>
          <w:rFonts w:ascii="Times New Roman" w:eastAsia="Times New Roman" w:hAnsi="Times New Roman" w:cs="Times New Roman"/>
          <w:color w:val="000000" w:themeColor="text1"/>
          <w:sz w:val="24"/>
          <w:szCs w:val="24"/>
          <w:lang w:eastAsia="en-GB"/>
        </w:rPr>
        <w:t>convenience sampling</w:t>
      </w:r>
      <w:r w:rsidR="00FF38E3" w:rsidRPr="00843A85">
        <w:rPr>
          <w:rFonts w:ascii="Times New Roman" w:eastAsia="Times New Roman" w:hAnsi="Times New Roman" w:cs="Times New Roman"/>
          <w:color w:val="000000" w:themeColor="text1"/>
          <w:sz w:val="24"/>
          <w:szCs w:val="24"/>
          <w:lang w:eastAsia="en-GB"/>
        </w:rPr>
        <w:t xml:space="preserve">, in order </w:t>
      </w:r>
      <w:r w:rsidR="00D10768" w:rsidRPr="00843A85">
        <w:rPr>
          <w:rFonts w:ascii="Times New Roman" w:eastAsia="Times New Roman" w:hAnsi="Times New Roman" w:cs="Times New Roman"/>
          <w:color w:val="000000" w:themeColor="text1"/>
          <w:sz w:val="24"/>
          <w:szCs w:val="24"/>
          <w:lang w:eastAsia="en-GB"/>
        </w:rPr>
        <w:t>the sample will be collected from one area of Wales, involve people whom the researcher knows and individuals who live in the area of the research site</w:t>
      </w:r>
      <w:r w:rsidR="00FF38E3" w:rsidRPr="00843A85">
        <w:rPr>
          <w:rFonts w:ascii="Times New Roman" w:eastAsia="Times New Roman" w:hAnsi="Times New Roman" w:cs="Times New Roman"/>
          <w:color w:val="000000" w:themeColor="text1"/>
          <w:sz w:val="24"/>
          <w:szCs w:val="24"/>
          <w:lang w:eastAsia="en-GB"/>
        </w:rPr>
        <w:t xml:space="preserve">. </w:t>
      </w:r>
      <w:r w:rsidR="00D10768" w:rsidRPr="00843A85">
        <w:rPr>
          <w:rFonts w:ascii="Times New Roman" w:eastAsia="Times New Roman" w:hAnsi="Times New Roman" w:cs="Times New Roman"/>
          <w:color w:val="000000" w:themeColor="text1"/>
          <w:sz w:val="24"/>
          <w:szCs w:val="24"/>
          <w:lang w:eastAsia="en-GB"/>
        </w:rPr>
        <w:t>The advantage of convenience sampling is inexpensive and easy to implement (</w:t>
      </w:r>
      <w:proofErr w:type="spellStart"/>
      <w:r w:rsidR="00D10768" w:rsidRPr="00843A85">
        <w:rPr>
          <w:rFonts w:ascii="Times New Roman" w:eastAsia="Times New Roman" w:hAnsi="Times New Roman" w:cs="Times New Roman"/>
          <w:color w:val="000000" w:themeColor="text1"/>
          <w:sz w:val="24"/>
          <w:szCs w:val="24"/>
          <w:lang w:eastAsia="en-GB"/>
        </w:rPr>
        <w:t>Vanderstoep</w:t>
      </w:r>
      <w:proofErr w:type="spellEnd"/>
      <w:r w:rsidR="00D10768" w:rsidRPr="00843A85">
        <w:rPr>
          <w:rFonts w:ascii="Times New Roman" w:eastAsia="Times New Roman" w:hAnsi="Times New Roman" w:cs="Times New Roman"/>
          <w:color w:val="000000" w:themeColor="text1"/>
          <w:sz w:val="24"/>
          <w:szCs w:val="24"/>
          <w:lang w:eastAsia="en-GB"/>
        </w:rPr>
        <w:t xml:space="preserve"> et al</w:t>
      </w:r>
      <w:r w:rsidR="00ED3C56">
        <w:rPr>
          <w:rFonts w:ascii="Times New Roman" w:eastAsia="Times New Roman" w:hAnsi="Times New Roman" w:cs="Times New Roman"/>
          <w:color w:val="000000" w:themeColor="text1"/>
          <w:sz w:val="24"/>
          <w:szCs w:val="24"/>
          <w:lang w:eastAsia="en-GB"/>
        </w:rPr>
        <w:t>.</w:t>
      </w:r>
      <w:r w:rsidR="00D10768" w:rsidRPr="00843A85">
        <w:rPr>
          <w:rFonts w:ascii="Times New Roman" w:eastAsia="Times New Roman" w:hAnsi="Times New Roman" w:cs="Times New Roman"/>
          <w:color w:val="000000" w:themeColor="text1"/>
          <w:sz w:val="24"/>
          <w:szCs w:val="24"/>
          <w:lang w:eastAsia="en-GB"/>
        </w:rPr>
        <w:t xml:space="preserve">, 2008). </w:t>
      </w:r>
    </w:p>
    <w:p w:rsidR="007A24CE" w:rsidRPr="00843A85" w:rsidRDefault="00040284" w:rsidP="00843A85">
      <w:pPr>
        <w:pStyle w:val="Heading2"/>
        <w:spacing w:line="360" w:lineRule="auto"/>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br w:type="textWrapping" w:clear="all"/>
      </w:r>
      <w:bookmarkStart w:id="10" w:name="_Toc57585760"/>
      <w:bookmarkStart w:id="11" w:name="_Toc66039703"/>
      <w:r w:rsidR="00580DAB" w:rsidRPr="00843A85">
        <w:rPr>
          <w:rFonts w:ascii="Times New Roman" w:eastAsia="Times New Roman" w:hAnsi="Times New Roman" w:cs="Times New Roman"/>
          <w:color w:val="000000" w:themeColor="text1"/>
          <w:sz w:val="24"/>
          <w:szCs w:val="24"/>
          <w:lang w:eastAsia="en-GB"/>
        </w:rPr>
        <w:t xml:space="preserve">3.1.6 </w:t>
      </w:r>
      <w:r w:rsidR="00F0237D" w:rsidRPr="00843A85">
        <w:rPr>
          <w:rFonts w:ascii="Times New Roman" w:eastAsia="Times New Roman" w:hAnsi="Times New Roman" w:cs="Times New Roman"/>
          <w:color w:val="000000" w:themeColor="text1"/>
          <w:sz w:val="24"/>
          <w:szCs w:val="24"/>
          <w:lang w:eastAsia="en-GB"/>
        </w:rPr>
        <w:t>Data Collection</w:t>
      </w:r>
      <w:bookmarkEnd w:id="11"/>
    </w:p>
    <w:p w:rsidR="009357C2" w:rsidRPr="00843A85" w:rsidRDefault="00040284"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The researcher will conduct primary research to collect data though questionnaires</w:t>
      </w:r>
      <w:r w:rsidR="002953CF" w:rsidRPr="00843A85">
        <w:rPr>
          <w:rFonts w:ascii="Times New Roman" w:eastAsia="Times New Roman" w:hAnsi="Times New Roman" w:cs="Times New Roman"/>
          <w:color w:val="000000" w:themeColor="text1"/>
          <w:sz w:val="24"/>
          <w:szCs w:val="24"/>
          <w:lang w:eastAsia="en-GB"/>
        </w:rPr>
        <w:t xml:space="preserve"> and will target general public</w:t>
      </w:r>
      <w:r w:rsidRPr="00843A85">
        <w:rPr>
          <w:rFonts w:ascii="Times New Roman" w:eastAsia="Times New Roman" w:hAnsi="Times New Roman" w:cs="Times New Roman"/>
          <w:color w:val="000000" w:themeColor="text1"/>
          <w:sz w:val="24"/>
          <w:szCs w:val="24"/>
          <w:lang w:eastAsia="en-GB"/>
        </w:rPr>
        <w:t xml:space="preserve">. Primary research is a data </w:t>
      </w:r>
      <w:r w:rsidR="009357C2" w:rsidRPr="00843A85">
        <w:rPr>
          <w:rFonts w:ascii="Times New Roman" w:eastAsia="Times New Roman" w:hAnsi="Times New Roman" w:cs="Times New Roman"/>
          <w:color w:val="000000" w:themeColor="text1"/>
          <w:sz w:val="24"/>
          <w:szCs w:val="24"/>
          <w:lang w:eastAsia="en-GB"/>
        </w:rPr>
        <w:t>collection in person</w:t>
      </w:r>
      <w:r w:rsidRPr="00843A85">
        <w:rPr>
          <w:rFonts w:ascii="Times New Roman" w:eastAsia="Times New Roman" w:hAnsi="Times New Roman" w:cs="Times New Roman"/>
          <w:color w:val="000000" w:themeColor="text1"/>
          <w:sz w:val="24"/>
          <w:szCs w:val="24"/>
          <w:lang w:eastAsia="en-GB"/>
        </w:rPr>
        <w:t xml:space="preserve"> </w:t>
      </w:r>
      <w:r w:rsidR="009357C2" w:rsidRPr="00843A85">
        <w:rPr>
          <w:rFonts w:ascii="Times New Roman" w:eastAsia="Times New Roman" w:hAnsi="Times New Roman" w:cs="Times New Roman"/>
          <w:color w:val="000000" w:themeColor="text1"/>
          <w:sz w:val="24"/>
          <w:szCs w:val="24"/>
          <w:lang w:eastAsia="en-GB"/>
        </w:rPr>
        <w:t>on specific study</w:t>
      </w:r>
      <w:r w:rsidR="009357C2" w:rsidRPr="00843A85">
        <w:rPr>
          <w:rFonts w:ascii="Times New Roman" w:hAnsi="Times New Roman" w:cs="Times New Roman"/>
          <w:color w:val="000000" w:themeColor="text1"/>
          <w:sz w:val="24"/>
          <w:szCs w:val="24"/>
        </w:rPr>
        <w:t xml:space="preserve"> (</w:t>
      </w:r>
      <w:proofErr w:type="spellStart"/>
      <w:r w:rsidR="009357C2" w:rsidRPr="00843A85">
        <w:rPr>
          <w:rFonts w:ascii="Times New Roman" w:hAnsi="Times New Roman" w:cs="Times New Roman"/>
          <w:color w:val="000000" w:themeColor="text1"/>
          <w:sz w:val="24"/>
          <w:szCs w:val="24"/>
        </w:rPr>
        <w:t>Hox</w:t>
      </w:r>
      <w:proofErr w:type="spellEnd"/>
      <w:r w:rsidR="009357C2" w:rsidRPr="00843A85">
        <w:rPr>
          <w:rFonts w:ascii="Times New Roman" w:hAnsi="Times New Roman" w:cs="Times New Roman"/>
          <w:color w:val="000000" w:themeColor="text1"/>
          <w:sz w:val="24"/>
          <w:szCs w:val="24"/>
        </w:rPr>
        <w:t xml:space="preserve"> &amp; </w:t>
      </w:r>
      <w:proofErr w:type="spellStart"/>
      <w:r w:rsidR="009357C2" w:rsidRPr="00843A85">
        <w:rPr>
          <w:rFonts w:ascii="Times New Roman" w:hAnsi="Times New Roman" w:cs="Times New Roman"/>
          <w:color w:val="000000" w:themeColor="text1"/>
          <w:sz w:val="24"/>
          <w:szCs w:val="24"/>
        </w:rPr>
        <w:t>Boeije</w:t>
      </w:r>
      <w:proofErr w:type="spellEnd"/>
      <w:r w:rsidR="009357C2" w:rsidRPr="00843A85">
        <w:rPr>
          <w:rFonts w:ascii="Times New Roman" w:hAnsi="Times New Roman" w:cs="Times New Roman"/>
          <w:color w:val="000000" w:themeColor="text1"/>
          <w:sz w:val="24"/>
          <w:szCs w:val="24"/>
        </w:rPr>
        <w:t xml:space="preserve">, 2005). </w:t>
      </w:r>
      <w:r w:rsidR="00F2633D" w:rsidRPr="00843A85">
        <w:rPr>
          <w:rFonts w:ascii="Times New Roman" w:eastAsia="Times New Roman" w:hAnsi="Times New Roman" w:cs="Times New Roman"/>
          <w:color w:val="000000" w:themeColor="text1"/>
          <w:sz w:val="24"/>
          <w:szCs w:val="24"/>
          <w:lang w:eastAsia="en-GB"/>
        </w:rPr>
        <w:t>Research suggests</w:t>
      </w:r>
      <w:r w:rsidR="00E93740" w:rsidRPr="00843A85">
        <w:rPr>
          <w:rFonts w:ascii="Times New Roman" w:eastAsia="Times New Roman" w:hAnsi="Times New Roman" w:cs="Times New Roman"/>
          <w:color w:val="000000" w:themeColor="text1"/>
          <w:sz w:val="24"/>
          <w:szCs w:val="24"/>
          <w:lang w:eastAsia="en-GB"/>
        </w:rPr>
        <w:t xml:space="preserve"> </w:t>
      </w:r>
      <w:r w:rsidR="00F2633D" w:rsidRPr="00843A85">
        <w:rPr>
          <w:rFonts w:ascii="Times New Roman" w:eastAsia="Times New Roman" w:hAnsi="Times New Roman" w:cs="Times New Roman"/>
          <w:color w:val="000000" w:themeColor="text1"/>
          <w:sz w:val="24"/>
          <w:szCs w:val="24"/>
          <w:lang w:eastAsia="en-GB"/>
        </w:rPr>
        <w:t xml:space="preserve">the use of </w:t>
      </w:r>
      <w:r w:rsidR="00F2633D" w:rsidRPr="00843A85">
        <w:rPr>
          <w:rFonts w:ascii="Times New Roman" w:hAnsi="Times New Roman" w:cs="Times New Roman"/>
          <w:color w:val="000000" w:themeColor="text1"/>
          <w:sz w:val="24"/>
          <w:szCs w:val="24"/>
        </w:rPr>
        <w:t>qualitative and quantitative methods can indicate better understanding and develop deeper theory, therefore both method</w:t>
      </w:r>
      <w:r w:rsidR="00BE7FFA" w:rsidRPr="00843A85">
        <w:rPr>
          <w:rFonts w:ascii="Times New Roman" w:hAnsi="Times New Roman" w:cs="Times New Roman"/>
          <w:color w:val="000000" w:themeColor="text1"/>
          <w:sz w:val="24"/>
          <w:szCs w:val="24"/>
        </w:rPr>
        <w:t>s</w:t>
      </w:r>
      <w:r w:rsidR="00F2633D" w:rsidRPr="00843A85">
        <w:rPr>
          <w:rFonts w:ascii="Times New Roman" w:hAnsi="Times New Roman" w:cs="Times New Roman"/>
          <w:color w:val="000000" w:themeColor="text1"/>
          <w:sz w:val="24"/>
          <w:szCs w:val="24"/>
        </w:rPr>
        <w:t xml:space="preserve"> are recommended </w:t>
      </w:r>
      <w:r w:rsidR="00BE7FFA" w:rsidRPr="00843A85">
        <w:rPr>
          <w:rFonts w:ascii="Times New Roman" w:hAnsi="Times New Roman" w:cs="Times New Roman"/>
          <w:color w:val="000000" w:themeColor="text1"/>
          <w:sz w:val="24"/>
          <w:szCs w:val="24"/>
        </w:rPr>
        <w:t xml:space="preserve">to use </w:t>
      </w:r>
      <w:r w:rsidR="00F2633D" w:rsidRPr="00843A85">
        <w:rPr>
          <w:rFonts w:ascii="Times New Roman" w:hAnsi="Times New Roman" w:cs="Times New Roman"/>
          <w:color w:val="000000" w:themeColor="text1"/>
          <w:sz w:val="24"/>
          <w:szCs w:val="24"/>
        </w:rPr>
        <w:t>for more accurate results (</w:t>
      </w:r>
      <w:proofErr w:type="spellStart"/>
      <w:r w:rsidR="00F2633D" w:rsidRPr="00843A85">
        <w:rPr>
          <w:rFonts w:ascii="Times New Roman" w:hAnsi="Times New Roman" w:cs="Times New Roman"/>
          <w:color w:val="000000" w:themeColor="text1"/>
          <w:sz w:val="24"/>
          <w:szCs w:val="24"/>
        </w:rPr>
        <w:fldChar w:fldCharType="begin"/>
      </w:r>
      <w:r w:rsidR="00F2633D" w:rsidRPr="00843A85">
        <w:rPr>
          <w:rFonts w:ascii="Times New Roman" w:hAnsi="Times New Roman" w:cs="Times New Roman"/>
          <w:color w:val="000000" w:themeColor="text1"/>
          <w:sz w:val="24"/>
          <w:szCs w:val="24"/>
        </w:rPr>
        <w:instrText xml:space="preserve"> HYPERLINK "https://journals-sagepub-com.ezproxy.uwtsd.ac.uk/action/doSearch?target=default&amp;ContribAuthorStored=Sedoglavich%2C+Vesna" </w:instrText>
      </w:r>
      <w:r w:rsidR="00F2633D" w:rsidRPr="00843A85">
        <w:rPr>
          <w:rFonts w:ascii="Times New Roman" w:hAnsi="Times New Roman" w:cs="Times New Roman"/>
          <w:color w:val="000000" w:themeColor="text1"/>
          <w:sz w:val="24"/>
          <w:szCs w:val="24"/>
        </w:rPr>
        <w:fldChar w:fldCharType="separate"/>
      </w:r>
      <w:r w:rsidR="00F2633D" w:rsidRPr="00843A85">
        <w:rPr>
          <w:rStyle w:val="Hyperlink"/>
          <w:rFonts w:ascii="Times New Roman" w:hAnsi="Times New Roman" w:cs="Times New Roman"/>
          <w:bCs/>
          <w:color w:val="000000" w:themeColor="text1"/>
          <w:sz w:val="24"/>
          <w:szCs w:val="24"/>
          <w:u w:val="none"/>
          <w:shd w:val="clear" w:color="auto" w:fill="FFFFFF"/>
        </w:rPr>
        <w:t>Sedoglavich</w:t>
      </w:r>
      <w:proofErr w:type="spellEnd"/>
      <w:r w:rsidR="00F2633D" w:rsidRPr="00843A85">
        <w:rPr>
          <w:rFonts w:ascii="Times New Roman" w:hAnsi="Times New Roman" w:cs="Times New Roman"/>
          <w:color w:val="000000" w:themeColor="text1"/>
          <w:sz w:val="24"/>
          <w:szCs w:val="24"/>
        </w:rPr>
        <w:fldChar w:fldCharType="end"/>
      </w:r>
      <w:r w:rsidR="00F2633D" w:rsidRPr="00843A85">
        <w:rPr>
          <w:rFonts w:ascii="Times New Roman" w:hAnsi="Times New Roman" w:cs="Times New Roman"/>
          <w:color w:val="000000" w:themeColor="text1"/>
          <w:sz w:val="24"/>
          <w:szCs w:val="24"/>
        </w:rPr>
        <w:t xml:space="preserve"> et al</w:t>
      </w:r>
      <w:r w:rsidR="00ED3C56">
        <w:rPr>
          <w:rFonts w:ascii="Times New Roman" w:hAnsi="Times New Roman" w:cs="Times New Roman"/>
          <w:color w:val="000000" w:themeColor="text1"/>
          <w:sz w:val="24"/>
          <w:szCs w:val="24"/>
        </w:rPr>
        <w:t>.</w:t>
      </w:r>
      <w:r w:rsidR="00F2633D" w:rsidRPr="00843A85">
        <w:rPr>
          <w:rFonts w:ascii="Times New Roman" w:hAnsi="Times New Roman" w:cs="Times New Roman"/>
          <w:color w:val="000000" w:themeColor="text1"/>
          <w:sz w:val="24"/>
          <w:szCs w:val="24"/>
        </w:rPr>
        <w:t xml:space="preserve">, 2014). </w:t>
      </w:r>
      <w:r w:rsidR="00E93740" w:rsidRPr="00843A85">
        <w:rPr>
          <w:rFonts w:ascii="Times New Roman" w:hAnsi="Times New Roman" w:cs="Times New Roman"/>
          <w:color w:val="000000" w:themeColor="text1"/>
          <w:sz w:val="24"/>
          <w:szCs w:val="24"/>
        </w:rPr>
        <w:t>However, due to Covid-19</w:t>
      </w:r>
      <w:r w:rsidR="00AF767F" w:rsidRPr="00843A85">
        <w:rPr>
          <w:rFonts w:ascii="Times New Roman" w:hAnsi="Times New Roman" w:cs="Times New Roman"/>
          <w:color w:val="000000" w:themeColor="text1"/>
          <w:sz w:val="24"/>
          <w:szCs w:val="24"/>
        </w:rPr>
        <w:t xml:space="preserve"> and </w:t>
      </w:r>
      <w:r w:rsidR="00AF767F" w:rsidRPr="00843A85">
        <w:rPr>
          <w:rFonts w:ascii="Times New Roman" w:hAnsi="Times New Roman" w:cs="Times New Roman"/>
          <w:color w:val="000000" w:themeColor="text1"/>
          <w:sz w:val="24"/>
          <w:szCs w:val="24"/>
        </w:rPr>
        <w:lastRenderedPageBreak/>
        <w:t>timescale</w:t>
      </w:r>
      <w:r w:rsidR="008B3A27" w:rsidRPr="00843A85">
        <w:rPr>
          <w:rFonts w:ascii="Times New Roman" w:hAnsi="Times New Roman" w:cs="Times New Roman"/>
          <w:color w:val="000000" w:themeColor="text1"/>
          <w:sz w:val="24"/>
          <w:szCs w:val="24"/>
        </w:rPr>
        <w:t xml:space="preserve"> of the study</w:t>
      </w:r>
      <w:r w:rsidR="00E93740" w:rsidRPr="00843A85">
        <w:rPr>
          <w:rFonts w:ascii="Times New Roman" w:hAnsi="Times New Roman" w:cs="Times New Roman"/>
          <w:color w:val="000000" w:themeColor="text1"/>
          <w:sz w:val="24"/>
          <w:szCs w:val="24"/>
        </w:rPr>
        <w:t xml:space="preserve">, the researcher would be able to only use </w:t>
      </w:r>
      <w:r w:rsidR="002953CF" w:rsidRPr="00843A85">
        <w:rPr>
          <w:rFonts w:ascii="Times New Roman" w:hAnsi="Times New Roman" w:cs="Times New Roman"/>
          <w:color w:val="000000" w:themeColor="text1"/>
          <w:sz w:val="24"/>
          <w:szCs w:val="24"/>
        </w:rPr>
        <w:t>quantitative method</w:t>
      </w:r>
      <w:r w:rsidR="00E93740" w:rsidRPr="00843A85">
        <w:rPr>
          <w:rFonts w:ascii="Times New Roman" w:hAnsi="Times New Roman" w:cs="Times New Roman"/>
          <w:color w:val="000000" w:themeColor="text1"/>
          <w:sz w:val="24"/>
          <w:szCs w:val="24"/>
        </w:rPr>
        <w:t xml:space="preserve">. </w:t>
      </w:r>
      <w:r w:rsidR="002953CF" w:rsidRPr="00843A85">
        <w:rPr>
          <w:rFonts w:ascii="Times New Roman" w:hAnsi="Times New Roman" w:cs="Times New Roman"/>
          <w:color w:val="000000" w:themeColor="text1"/>
          <w:sz w:val="24"/>
          <w:szCs w:val="24"/>
        </w:rPr>
        <w:t>The benefit of using questionnaire is inexpensive, however it can deliver low response rates and associated bias (Bowling, 2002)</w:t>
      </w:r>
      <w:r w:rsidR="003807E6" w:rsidRPr="00843A85">
        <w:rPr>
          <w:rFonts w:ascii="Times New Roman" w:hAnsi="Times New Roman" w:cs="Times New Roman"/>
          <w:color w:val="000000" w:themeColor="text1"/>
          <w:sz w:val="24"/>
          <w:szCs w:val="24"/>
        </w:rPr>
        <w:t>.</w:t>
      </w:r>
    </w:p>
    <w:p w:rsidR="009357C2" w:rsidRPr="00843A85" w:rsidRDefault="009357C2"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9357C2" w:rsidRPr="00843A85" w:rsidRDefault="00580DAB" w:rsidP="00843A85">
      <w:pPr>
        <w:pStyle w:val="Heading2"/>
        <w:spacing w:line="360" w:lineRule="auto"/>
        <w:rPr>
          <w:rFonts w:ascii="Times New Roman" w:eastAsia="Times New Roman" w:hAnsi="Times New Roman" w:cs="Times New Roman"/>
          <w:color w:val="000000" w:themeColor="text1"/>
          <w:sz w:val="24"/>
          <w:szCs w:val="24"/>
          <w:lang w:eastAsia="en-GB"/>
        </w:rPr>
      </w:pPr>
      <w:bookmarkStart w:id="12" w:name="_Toc66039704"/>
      <w:r w:rsidRPr="00843A85">
        <w:rPr>
          <w:rFonts w:ascii="Times New Roman" w:eastAsia="Times New Roman" w:hAnsi="Times New Roman" w:cs="Times New Roman"/>
          <w:color w:val="000000" w:themeColor="text1"/>
          <w:sz w:val="24"/>
          <w:szCs w:val="24"/>
          <w:lang w:eastAsia="en-GB"/>
        </w:rPr>
        <w:t xml:space="preserve">3.1.7 </w:t>
      </w:r>
      <w:r w:rsidR="009357C2" w:rsidRPr="00843A85">
        <w:rPr>
          <w:rFonts w:ascii="Times New Roman" w:eastAsia="Times New Roman" w:hAnsi="Times New Roman" w:cs="Times New Roman"/>
          <w:color w:val="000000" w:themeColor="text1"/>
          <w:sz w:val="24"/>
          <w:szCs w:val="24"/>
          <w:lang w:eastAsia="en-GB"/>
        </w:rPr>
        <w:t>Choice</w:t>
      </w:r>
      <w:bookmarkEnd w:id="12"/>
      <w:r w:rsidR="009357C2" w:rsidRPr="00843A85">
        <w:rPr>
          <w:rFonts w:ascii="Times New Roman" w:eastAsia="Times New Roman" w:hAnsi="Times New Roman" w:cs="Times New Roman"/>
          <w:color w:val="000000" w:themeColor="text1"/>
          <w:sz w:val="24"/>
          <w:szCs w:val="24"/>
          <w:lang w:eastAsia="en-GB"/>
        </w:rPr>
        <w:t xml:space="preserve"> </w:t>
      </w:r>
    </w:p>
    <w:p w:rsidR="00F0237D" w:rsidRPr="00843A85" w:rsidRDefault="00F0237D"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The</w:t>
      </w:r>
      <w:r w:rsidR="008B3A27" w:rsidRPr="00843A85">
        <w:rPr>
          <w:rFonts w:ascii="Times New Roman" w:hAnsi="Times New Roman" w:cs="Times New Roman"/>
          <w:color w:val="000000" w:themeColor="text1"/>
          <w:sz w:val="24"/>
          <w:szCs w:val="24"/>
        </w:rPr>
        <w:t xml:space="preserve"> researcher will </w:t>
      </w:r>
      <w:r w:rsidR="00A65622" w:rsidRPr="00843A85">
        <w:rPr>
          <w:rFonts w:ascii="Times New Roman" w:hAnsi="Times New Roman" w:cs="Times New Roman"/>
          <w:color w:val="000000" w:themeColor="text1"/>
          <w:sz w:val="24"/>
          <w:szCs w:val="24"/>
        </w:rPr>
        <w:t>conduct a mono-</w:t>
      </w:r>
      <w:r w:rsidRPr="00843A85">
        <w:rPr>
          <w:rFonts w:ascii="Times New Roman" w:hAnsi="Times New Roman" w:cs="Times New Roman"/>
          <w:color w:val="000000" w:themeColor="text1"/>
          <w:sz w:val="24"/>
          <w:szCs w:val="24"/>
        </w:rPr>
        <w:t>method approach; the primary research will be collected via one single collection method, relying on quantitative da</w:t>
      </w:r>
      <w:r w:rsidR="00E93740" w:rsidRPr="00843A85">
        <w:rPr>
          <w:rFonts w:ascii="Times New Roman" w:hAnsi="Times New Roman" w:cs="Times New Roman"/>
          <w:color w:val="000000" w:themeColor="text1"/>
          <w:sz w:val="24"/>
          <w:szCs w:val="24"/>
        </w:rPr>
        <w:t xml:space="preserve">ta obtained </w:t>
      </w:r>
      <w:r w:rsidR="00C473C5" w:rsidRPr="00843A85">
        <w:rPr>
          <w:rFonts w:ascii="Times New Roman" w:hAnsi="Times New Roman" w:cs="Times New Roman"/>
          <w:color w:val="000000" w:themeColor="text1"/>
          <w:sz w:val="24"/>
          <w:szCs w:val="24"/>
        </w:rPr>
        <w:t>from questionnaires</w:t>
      </w:r>
      <w:r w:rsidRPr="00843A85">
        <w:rPr>
          <w:rFonts w:ascii="Times New Roman" w:hAnsi="Times New Roman" w:cs="Times New Roman"/>
          <w:color w:val="000000" w:themeColor="text1"/>
          <w:sz w:val="24"/>
          <w:szCs w:val="24"/>
        </w:rPr>
        <w:t xml:space="preserve"> </w:t>
      </w:r>
      <w:r w:rsidR="00FD6053" w:rsidRPr="00843A85">
        <w:rPr>
          <w:rFonts w:ascii="Times New Roman" w:hAnsi="Times New Roman" w:cs="Times New Roman"/>
          <w:color w:val="000000" w:themeColor="text1"/>
          <w:sz w:val="24"/>
          <w:szCs w:val="24"/>
        </w:rPr>
        <w:t>relaying on numerical data</w:t>
      </w:r>
      <w:r w:rsidR="008B3A27" w:rsidRPr="00843A85">
        <w:rPr>
          <w:rFonts w:ascii="Times New Roman" w:hAnsi="Times New Roman" w:cs="Times New Roman"/>
          <w:color w:val="000000" w:themeColor="text1"/>
          <w:sz w:val="24"/>
          <w:szCs w:val="24"/>
        </w:rPr>
        <w:t xml:space="preserve"> and produce statistical analysis</w:t>
      </w:r>
      <w:r w:rsidR="00FD6053" w:rsidRPr="00843A85">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1236931"/>
          <w:citation/>
        </w:sdtPr>
        <w:sdtContent>
          <w:r w:rsidRPr="00843A85">
            <w:rPr>
              <w:rFonts w:ascii="Times New Roman" w:hAnsi="Times New Roman" w:cs="Times New Roman"/>
              <w:color w:val="000000" w:themeColor="text1"/>
              <w:sz w:val="24"/>
              <w:szCs w:val="24"/>
            </w:rPr>
            <w:fldChar w:fldCharType="begin"/>
          </w:r>
          <w:r w:rsidRPr="00843A85">
            <w:rPr>
              <w:rFonts w:ascii="Times New Roman" w:hAnsi="Times New Roman" w:cs="Times New Roman"/>
              <w:color w:val="000000" w:themeColor="text1"/>
              <w:sz w:val="24"/>
              <w:szCs w:val="24"/>
            </w:rPr>
            <w:instrText xml:space="preserve"> CITATION Sau091 \l 2057 </w:instrText>
          </w:r>
          <w:r w:rsidRPr="00843A85">
            <w:rPr>
              <w:rFonts w:ascii="Times New Roman" w:hAnsi="Times New Roman" w:cs="Times New Roman"/>
              <w:color w:val="000000" w:themeColor="text1"/>
              <w:sz w:val="24"/>
              <w:szCs w:val="24"/>
            </w:rPr>
            <w:fldChar w:fldCharType="separate"/>
          </w:r>
          <w:r w:rsidRPr="00843A85">
            <w:rPr>
              <w:rFonts w:ascii="Times New Roman" w:hAnsi="Times New Roman" w:cs="Times New Roman"/>
              <w:noProof/>
              <w:color w:val="000000" w:themeColor="text1"/>
              <w:sz w:val="24"/>
              <w:szCs w:val="24"/>
            </w:rPr>
            <w:t>(Saunders, et al., 2009)</w:t>
          </w:r>
          <w:r w:rsidRPr="00843A85">
            <w:rPr>
              <w:rFonts w:ascii="Times New Roman" w:hAnsi="Times New Roman" w:cs="Times New Roman"/>
              <w:color w:val="000000" w:themeColor="text1"/>
              <w:sz w:val="24"/>
              <w:szCs w:val="24"/>
            </w:rPr>
            <w:fldChar w:fldCharType="end"/>
          </w:r>
        </w:sdtContent>
      </w:sdt>
      <w:r w:rsidRPr="00843A85">
        <w:rPr>
          <w:rFonts w:ascii="Times New Roman" w:hAnsi="Times New Roman" w:cs="Times New Roman"/>
          <w:color w:val="000000" w:themeColor="text1"/>
          <w:sz w:val="24"/>
          <w:szCs w:val="24"/>
        </w:rPr>
        <w:t xml:space="preserve">. </w:t>
      </w:r>
      <w:r w:rsidRPr="00843A85">
        <w:rPr>
          <w:rFonts w:ascii="Times New Roman" w:eastAsia="Times New Roman" w:hAnsi="Times New Roman" w:cs="Times New Roman"/>
          <w:color w:val="000000" w:themeColor="text1"/>
          <w:sz w:val="24"/>
          <w:szCs w:val="24"/>
          <w:lang w:eastAsia="en-GB"/>
        </w:rPr>
        <w:t xml:space="preserve">In this study collected data will be analysed if there will be any patters of similar behaviour or opinions of individuals regarding impact of AI on employment in retail.  The advantages of using questionnaires is that is quicker and easier to get response </w:t>
      </w:r>
      <w:r w:rsidR="00C416AD" w:rsidRPr="00843A85">
        <w:rPr>
          <w:rFonts w:ascii="Times New Roman" w:eastAsia="Times New Roman" w:hAnsi="Times New Roman" w:cs="Times New Roman"/>
          <w:color w:val="000000" w:themeColor="text1"/>
          <w:sz w:val="24"/>
          <w:szCs w:val="24"/>
          <w:lang w:eastAsia="en-GB"/>
        </w:rPr>
        <w:t xml:space="preserve">from the </w:t>
      </w:r>
      <w:r w:rsidRPr="00843A85">
        <w:rPr>
          <w:rFonts w:ascii="Times New Roman" w:eastAsia="Times New Roman" w:hAnsi="Times New Roman" w:cs="Times New Roman"/>
          <w:color w:val="000000" w:themeColor="text1"/>
          <w:sz w:val="24"/>
          <w:szCs w:val="24"/>
          <w:lang w:eastAsia="en-GB"/>
        </w:rPr>
        <w:t xml:space="preserve"> large </w:t>
      </w:r>
      <w:r w:rsidR="00C416AD" w:rsidRPr="00843A85">
        <w:rPr>
          <w:rFonts w:ascii="Times New Roman" w:eastAsia="Times New Roman" w:hAnsi="Times New Roman" w:cs="Times New Roman"/>
          <w:color w:val="000000" w:themeColor="text1"/>
          <w:sz w:val="24"/>
          <w:szCs w:val="24"/>
          <w:lang w:eastAsia="en-GB"/>
        </w:rPr>
        <w:t>number of participants as a result of  accumulated information can be seen as more generalised</w:t>
      </w:r>
      <w:r w:rsidRPr="00843A85">
        <w:rPr>
          <w:rFonts w:ascii="Times New Roman" w:eastAsia="Times New Roman" w:hAnsi="Times New Roman" w:cs="Times New Roman"/>
          <w:color w:val="000000" w:themeColor="text1"/>
          <w:sz w:val="24"/>
          <w:szCs w:val="24"/>
          <w:lang w:eastAsia="en-GB"/>
        </w:rPr>
        <w:t xml:space="preserve"> (N. Mathers et al 2007). </w:t>
      </w:r>
    </w:p>
    <w:bookmarkEnd w:id="10"/>
    <w:p w:rsidR="00F0237D" w:rsidRPr="00843A85" w:rsidRDefault="00F0237D"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BB702F" w:rsidRPr="00843A85" w:rsidRDefault="00580DAB" w:rsidP="00843A85">
      <w:pPr>
        <w:pStyle w:val="Heading2"/>
        <w:spacing w:line="360" w:lineRule="auto"/>
        <w:rPr>
          <w:rFonts w:ascii="Times New Roman" w:hAnsi="Times New Roman" w:cs="Times New Roman"/>
          <w:color w:val="000000" w:themeColor="text1"/>
          <w:sz w:val="24"/>
          <w:szCs w:val="24"/>
        </w:rPr>
      </w:pPr>
      <w:bookmarkStart w:id="13" w:name="_Toc66039705"/>
      <w:r w:rsidRPr="00843A85">
        <w:rPr>
          <w:rFonts w:ascii="Times New Roman" w:hAnsi="Times New Roman" w:cs="Times New Roman"/>
          <w:color w:val="000000" w:themeColor="text1"/>
          <w:sz w:val="24"/>
          <w:szCs w:val="24"/>
        </w:rPr>
        <w:t xml:space="preserve">3.1.8 </w:t>
      </w:r>
      <w:r w:rsidR="00D67ED8" w:rsidRPr="00843A85">
        <w:rPr>
          <w:rFonts w:ascii="Times New Roman" w:hAnsi="Times New Roman" w:cs="Times New Roman"/>
          <w:color w:val="000000" w:themeColor="text1"/>
          <w:sz w:val="24"/>
          <w:szCs w:val="24"/>
        </w:rPr>
        <w:t>Questionnaire Design</w:t>
      </w:r>
      <w:bookmarkEnd w:id="13"/>
    </w:p>
    <w:p w:rsidR="009A42CD" w:rsidRPr="00843A85" w:rsidRDefault="009A42CD" w:rsidP="00843A85">
      <w:pPr>
        <w:shd w:val="clear" w:color="auto" w:fill="FFFFFF"/>
        <w:spacing w:after="0" w:line="360" w:lineRule="auto"/>
        <w:textAlignment w:val="baseline"/>
        <w:rPr>
          <w:rFonts w:ascii="Times New Roman" w:hAnsi="Times New Roman" w:cs="Times New Roman"/>
          <w:color w:val="000000" w:themeColor="text1"/>
          <w:sz w:val="24"/>
          <w:szCs w:val="24"/>
        </w:rPr>
      </w:pPr>
      <w:r w:rsidRPr="00843A85">
        <w:rPr>
          <w:rFonts w:ascii="Times New Roman" w:eastAsia="Times New Roman" w:hAnsi="Times New Roman" w:cs="Times New Roman"/>
          <w:color w:val="000000" w:themeColor="text1"/>
          <w:sz w:val="24"/>
          <w:szCs w:val="24"/>
          <w:lang w:eastAsia="en-GB"/>
        </w:rPr>
        <w:t>Questionnaires are one of the most used ways of collecting data. However, research suggests that creating a good questionnaire takes a lot of time and effort to gather the information needed to answer research questions and obtain a response rate (</w:t>
      </w:r>
      <w:r w:rsidRPr="00843A85">
        <w:rPr>
          <w:rFonts w:ascii="Times New Roman" w:hAnsi="Times New Roman" w:cs="Times New Roman"/>
          <w:color w:val="000000" w:themeColor="text1"/>
          <w:sz w:val="24"/>
          <w:szCs w:val="24"/>
        </w:rPr>
        <w:t xml:space="preserve"> Collis and Hussey, 2009</w:t>
      </w:r>
      <w:r w:rsidR="00324B76" w:rsidRPr="00843A85">
        <w:rPr>
          <w:rFonts w:ascii="Times New Roman" w:hAnsi="Times New Roman" w:cs="Times New Roman"/>
          <w:color w:val="000000" w:themeColor="text1"/>
          <w:sz w:val="24"/>
          <w:szCs w:val="24"/>
        </w:rPr>
        <w:t xml:space="preserve">; </w:t>
      </w:r>
      <w:proofErr w:type="spellStart"/>
      <w:r w:rsidR="00324B76" w:rsidRPr="00843A85">
        <w:rPr>
          <w:rFonts w:ascii="Times New Roman" w:hAnsi="Times New Roman" w:cs="Times New Roman"/>
          <w:color w:val="000000" w:themeColor="text1"/>
          <w:sz w:val="24"/>
          <w:szCs w:val="24"/>
        </w:rPr>
        <w:t>Prayag</w:t>
      </w:r>
      <w:proofErr w:type="spellEnd"/>
      <w:r w:rsidR="00324B76" w:rsidRPr="00843A85">
        <w:rPr>
          <w:rFonts w:ascii="Times New Roman" w:hAnsi="Times New Roman" w:cs="Times New Roman"/>
          <w:color w:val="000000" w:themeColor="text1"/>
          <w:sz w:val="24"/>
          <w:szCs w:val="24"/>
        </w:rPr>
        <w:t>, 2007</w:t>
      </w:r>
      <w:r w:rsidRPr="00843A85">
        <w:rPr>
          <w:rFonts w:ascii="Times New Roman" w:hAnsi="Times New Roman" w:cs="Times New Roman"/>
          <w:color w:val="000000" w:themeColor="text1"/>
          <w:sz w:val="24"/>
          <w:szCs w:val="24"/>
        </w:rPr>
        <w:t>)</w:t>
      </w:r>
      <w:r w:rsidR="00324B76" w:rsidRPr="00843A85">
        <w:rPr>
          <w:rFonts w:ascii="Times New Roman" w:hAnsi="Times New Roman" w:cs="Times New Roman"/>
          <w:color w:val="000000" w:themeColor="text1"/>
          <w:sz w:val="24"/>
          <w:szCs w:val="24"/>
        </w:rPr>
        <w:t>.</w:t>
      </w:r>
    </w:p>
    <w:p w:rsidR="003807E6" w:rsidRPr="00843A85" w:rsidRDefault="003807E6" w:rsidP="00843A85">
      <w:pPr>
        <w:shd w:val="clear" w:color="auto" w:fill="FFFFFF"/>
        <w:spacing w:after="0" w:line="360" w:lineRule="auto"/>
        <w:textAlignment w:val="baseline"/>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309"/>
        <w:gridCol w:w="2688"/>
        <w:gridCol w:w="3183"/>
      </w:tblGrid>
      <w:tr w:rsidR="00843A85" w:rsidRPr="00843A85" w:rsidTr="004B2E90">
        <w:tc>
          <w:tcPr>
            <w:tcW w:w="3309" w:type="dxa"/>
          </w:tcPr>
          <w:p w:rsidR="001A171C" w:rsidRPr="00843A85" w:rsidRDefault="001A171C" w:rsidP="00843A85">
            <w:pPr>
              <w:spacing w:line="360" w:lineRule="auto"/>
              <w:textAlignment w:val="baseline"/>
              <w:rPr>
                <w:rFonts w:ascii="Times New Roman" w:hAnsi="Times New Roman" w:cs="Times New Roman"/>
                <w:color w:val="000000" w:themeColor="text1"/>
                <w:sz w:val="24"/>
                <w:szCs w:val="24"/>
              </w:rPr>
            </w:pPr>
            <w:r w:rsidRPr="00843A85">
              <w:rPr>
                <w:rFonts w:ascii="Times New Roman" w:eastAsia="Times New Roman" w:hAnsi="Times New Roman" w:cs="Times New Roman"/>
                <w:b/>
                <w:color w:val="000000" w:themeColor="text1"/>
                <w:sz w:val="24"/>
                <w:szCs w:val="24"/>
                <w:lang w:eastAsia="en-GB"/>
              </w:rPr>
              <w:t>Q1</w:t>
            </w:r>
            <w:r w:rsidRPr="00843A85">
              <w:rPr>
                <w:rFonts w:ascii="Times New Roman" w:hAnsi="Times New Roman" w:cs="Times New Roman"/>
                <w:color w:val="000000" w:themeColor="text1"/>
                <w:sz w:val="24"/>
                <w:szCs w:val="24"/>
              </w:rPr>
              <w:t>.The data collected from this questionnaire will be confidential and anonymised. Please state whether you give your consent for your results to be used as part of my BA research project.</w:t>
            </w:r>
          </w:p>
          <w:p w:rsidR="001A171C" w:rsidRPr="00843A85" w:rsidRDefault="001A171C" w:rsidP="00843A85">
            <w:pPr>
              <w:spacing w:line="360" w:lineRule="auto"/>
              <w:textAlignment w:val="baseline"/>
              <w:rPr>
                <w:rFonts w:ascii="Times New Roman" w:hAnsi="Times New Roman" w:cs="Times New Roman"/>
                <w:color w:val="000000" w:themeColor="text1"/>
                <w:sz w:val="24"/>
                <w:szCs w:val="24"/>
              </w:rPr>
            </w:pPr>
          </w:p>
          <w:p w:rsidR="001A171C" w:rsidRPr="00843A85" w:rsidRDefault="001A171C" w:rsidP="00843A85">
            <w:pPr>
              <w:spacing w:line="360" w:lineRule="auto"/>
              <w:jc w:val="both"/>
              <w:rPr>
                <w:rFonts w:ascii="Times New Roman" w:hAnsi="Times New Roman" w:cs="Times New Roman"/>
                <w:color w:val="000000" w:themeColor="text1"/>
                <w:sz w:val="24"/>
                <w:szCs w:val="24"/>
              </w:rPr>
            </w:pPr>
            <w:r w:rsidRPr="00843A85">
              <w:rPr>
                <w:rFonts w:ascii="Times New Roman" w:hAnsi="Times New Roman" w:cs="Times New Roman"/>
                <w:b/>
                <w:bCs/>
                <w:color w:val="000000" w:themeColor="text1"/>
                <w:sz w:val="24"/>
                <w:szCs w:val="24"/>
              </w:rPr>
              <w:t>Q.2</w:t>
            </w:r>
            <w:r w:rsidRPr="00843A85">
              <w:rPr>
                <w:rFonts w:ascii="Times New Roman" w:hAnsi="Times New Roman" w:cs="Times New Roman"/>
                <w:color w:val="000000" w:themeColor="text1"/>
                <w:sz w:val="24"/>
                <w:szCs w:val="24"/>
              </w:rPr>
              <w:t xml:space="preserve"> What is your age range?</w:t>
            </w:r>
          </w:p>
          <w:p w:rsidR="001A171C" w:rsidRPr="00843A85" w:rsidRDefault="001A171C" w:rsidP="00843A85">
            <w:pPr>
              <w:spacing w:line="360" w:lineRule="auto"/>
              <w:jc w:val="both"/>
              <w:rPr>
                <w:rFonts w:ascii="Times New Roman" w:hAnsi="Times New Roman" w:cs="Times New Roman"/>
                <w:b/>
                <w:bCs/>
                <w:color w:val="000000" w:themeColor="text1"/>
                <w:sz w:val="24"/>
                <w:szCs w:val="24"/>
              </w:rPr>
            </w:pPr>
          </w:p>
          <w:p w:rsidR="001A171C" w:rsidRPr="00843A85" w:rsidRDefault="001A171C" w:rsidP="00843A85">
            <w:pPr>
              <w:spacing w:line="360" w:lineRule="auto"/>
              <w:jc w:val="both"/>
              <w:rPr>
                <w:rFonts w:ascii="Times New Roman" w:hAnsi="Times New Roman" w:cs="Times New Roman"/>
                <w:color w:val="000000" w:themeColor="text1"/>
                <w:sz w:val="24"/>
                <w:szCs w:val="24"/>
              </w:rPr>
            </w:pPr>
            <w:r w:rsidRPr="00843A85">
              <w:rPr>
                <w:rFonts w:ascii="Times New Roman" w:hAnsi="Times New Roman" w:cs="Times New Roman"/>
                <w:b/>
                <w:bCs/>
                <w:color w:val="000000" w:themeColor="text1"/>
                <w:sz w:val="24"/>
                <w:szCs w:val="24"/>
              </w:rPr>
              <w:t>Q.3</w:t>
            </w:r>
            <w:r w:rsidRPr="00843A85">
              <w:rPr>
                <w:rFonts w:ascii="Times New Roman" w:hAnsi="Times New Roman" w:cs="Times New Roman"/>
                <w:color w:val="000000" w:themeColor="text1"/>
                <w:sz w:val="24"/>
                <w:szCs w:val="24"/>
              </w:rPr>
              <w:t xml:space="preserve"> What gender do you identify as?</w:t>
            </w:r>
          </w:p>
          <w:p w:rsidR="001A171C" w:rsidRPr="00843A85" w:rsidRDefault="001A171C" w:rsidP="00843A85">
            <w:pPr>
              <w:spacing w:line="360" w:lineRule="auto"/>
              <w:jc w:val="both"/>
              <w:rPr>
                <w:rFonts w:ascii="Times New Roman" w:hAnsi="Times New Roman" w:cs="Times New Roman"/>
                <w:color w:val="000000" w:themeColor="text1"/>
                <w:sz w:val="24"/>
                <w:szCs w:val="24"/>
              </w:rPr>
            </w:pPr>
          </w:p>
          <w:p w:rsidR="001A171C" w:rsidRPr="00843A85" w:rsidRDefault="001A171C" w:rsidP="00843A85">
            <w:pPr>
              <w:spacing w:line="360" w:lineRule="auto"/>
              <w:jc w:val="both"/>
              <w:rPr>
                <w:rFonts w:ascii="Times New Roman" w:hAnsi="Times New Roman" w:cs="Times New Roman"/>
                <w:b/>
                <w:bCs/>
                <w:color w:val="000000" w:themeColor="text1"/>
                <w:sz w:val="24"/>
                <w:szCs w:val="24"/>
              </w:rPr>
            </w:pPr>
            <w:r w:rsidRPr="00843A85">
              <w:rPr>
                <w:rFonts w:ascii="Times New Roman" w:hAnsi="Times New Roman" w:cs="Times New Roman"/>
                <w:b/>
                <w:color w:val="000000" w:themeColor="text1"/>
                <w:sz w:val="24"/>
                <w:szCs w:val="24"/>
              </w:rPr>
              <w:t xml:space="preserve">Q.4 </w:t>
            </w:r>
            <w:r w:rsidRPr="00843A85">
              <w:rPr>
                <w:rFonts w:ascii="Times New Roman" w:hAnsi="Times New Roman" w:cs="Times New Roman"/>
                <w:color w:val="000000" w:themeColor="text1"/>
                <w:sz w:val="24"/>
                <w:szCs w:val="24"/>
              </w:rPr>
              <w:t>What is your job and type of employment (e.g. self-employed or employed for wages)?</w:t>
            </w:r>
          </w:p>
          <w:p w:rsidR="001A171C" w:rsidRPr="00843A85" w:rsidRDefault="001A171C" w:rsidP="00843A85">
            <w:pPr>
              <w:spacing w:line="360" w:lineRule="auto"/>
              <w:jc w:val="both"/>
              <w:rPr>
                <w:rFonts w:ascii="Times New Roman" w:hAnsi="Times New Roman" w:cs="Times New Roman"/>
                <w:b/>
                <w:color w:val="000000" w:themeColor="text1"/>
                <w:sz w:val="24"/>
                <w:szCs w:val="24"/>
              </w:rPr>
            </w:pPr>
          </w:p>
          <w:p w:rsidR="001A171C" w:rsidRPr="00843A85" w:rsidRDefault="001A171C" w:rsidP="00843A85">
            <w:pPr>
              <w:spacing w:line="360" w:lineRule="auto"/>
              <w:jc w:val="both"/>
              <w:rPr>
                <w:rFonts w:ascii="Times New Roman" w:hAnsi="Times New Roman" w:cs="Times New Roman"/>
                <w:color w:val="000000" w:themeColor="text1"/>
                <w:sz w:val="24"/>
                <w:szCs w:val="24"/>
              </w:rPr>
            </w:pPr>
            <w:r w:rsidRPr="00843A85">
              <w:rPr>
                <w:rFonts w:ascii="Times New Roman" w:hAnsi="Times New Roman" w:cs="Times New Roman"/>
                <w:b/>
                <w:color w:val="000000" w:themeColor="text1"/>
                <w:sz w:val="24"/>
                <w:szCs w:val="24"/>
              </w:rPr>
              <w:t>Q5.</w:t>
            </w:r>
            <w:r w:rsidRPr="00843A85">
              <w:rPr>
                <w:rFonts w:ascii="Times New Roman" w:hAnsi="Times New Roman" w:cs="Times New Roman"/>
                <w:color w:val="000000" w:themeColor="text1"/>
                <w:sz w:val="24"/>
                <w:szCs w:val="24"/>
              </w:rPr>
              <w:t>If employed what is your occupation (</w:t>
            </w:r>
            <w:proofErr w:type="spellStart"/>
            <w:r w:rsidRPr="00843A85">
              <w:rPr>
                <w:rFonts w:ascii="Times New Roman" w:hAnsi="Times New Roman" w:cs="Times New Roman"/>
                <w:color w:val="000000" w:themeColor="text1"/>
                <w:sz w:val="24"/>
                <w:szCs w:val="24"/>
              </w:rPr>
              <w:t>eg</w:t>
            </w:r>
            <w:proofErr w:type="spellEnd"/>
            <w:r w:rsidRPr="00843A85">
              <w:rPr>
                <w:rFonts w:ascii="Times New Roman" w:hAnsi="Times New Roman" w:cs="Times New Roman"/>
                <w:color w:val="000000" w:themeColor="text1"/>
                <w:sz w:val="24"/>
                <w:szCs w:val="24"/>
              </w:rPr>
              <w:t>. Education, Legal)?</w:t>
            </w:r>
          </w:p>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p>
        </w:tc>
        <w:tc>
          <w:tcPr>
            <w:tcW w:w="2688" w:type="dxa"/>
          </w:tcPr>
          <w:p w:rsidR="001A171C" w:rsidRPr="00843A85" w:rsidRDefault="00AF724A" w:rsidP="00843A85">
            <w:pPr>
              <w:spacing w:line="360" w:lineRule="auto"/>
              <w:textAlignment w:val="baseline"/>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lastRenderedPageBreak/>
              <w:t>Questions 1-5 are demographic questions to provide background information for analysis.</w:t>
            </w:r>
          </w:p>
        </w:tc>
        <w:tc>
          <w:tcPr>
            <w:tcW w:w="3183"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lastRenderedPageBreak/>
              <w:t>Q6.</w:t>
            </w:r>
            <w:r w:rsidRPr="00843A85">
              <w:rPr>
                <w:rFonts w:ascii="Times New Roman" w:eastAsia="Times New Roman" w:hAnsi="Times New Roman" w:cs="Times New Roman"/>
                <w:color w:val="000000" w:themeColor="text1"/>
                <w:sz w:val="24"/>
                <w:szCs w:val="24"/>
                <w:lang w:eastAsia="en-GB"/>
              </w:rPr>
              <w:t xml:space="preserve"> Have you heard about Artificial Intelligence (AI)? </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AF724A"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shd w:val="clear" w:color="auto" w:fill="FFFFFF"/>
              </w:rPr>
              <w:t>This question was included to discover public awareness and knowledge.</w:t>
            </w:r>
          </w:p>
        </w:tc>
        <w:tc>
          <w:tcPr>
            <w:tcW w:w="3183" w:type="dxa"/>
          </w:tcPr>
          <w:p w:rsidR="00AF724A" w:rsidRPr="00843A85" w:rsidRDefault="00AF724A" w:rsidP="00843A85">
            <w:pPr>
              <w:spacing w:line="360" w:lineRule="auto"/>
              <w:textAlignment w:val="baseline"/>
              <w:rPr>
                <w:rFonts w:ascii="Times New Roman" w:hAnsi="Times New Roman" w:cs="Times New Roman"/>
                <w:color w:val="000000" w:themeColor="text1"/>
                <w:sz w:val="24"/>
                <w:szCs w:val="24"/>
                <w:shd w:val="clear" w:color="auto" w:fill="FFFFFF"/>
              </w:rPr>
            </w:pPr>
            <w:r w:rsidRPr="00843A85">
              <w:rPr>
                <w:rFonts w:ascii="Times New Roman" w:hAnsi="Times New Roman" w:cs="Times New Roman"/>
                <w:color w:val="000000" w:themeColor="text1"/>
                <w:sz w:val="24"/>
                <w:szCs w:val="24"/>
                <w:shd w:val="clear" w:color="auto" w:fill="FFFFFF"/>
              </w:rPr>
              <w:t>Previous Research;</w:t>
            </w:r>
          </w:p>
          <w:p w:rsidR="00AF724A" w:rsidRPr="00843A85" w:rsidRDefault="00AF724A" w:rsidP="00843A85">
            <w:pPr>
              <w:spacing w:line="360" w:lineRule="auto"/>
              <w:textAlignment w:val="baseline"/>
              <w:rPr>
                <w:rFonts w:ascii="Times New Roman" w:hAnsi="Times New Roman" w:cs="Times New Roman"/>
                <w:color w:val="000000" w:themeColor="text1"/>
                <w:sz w:val="24"/>
                <w:szCs w:val="24"/>
                <w:shd w:val="clear" w:color="auto" w:fill="FFFFFF"/>
              </w:rPr>
            </w:pPr>
            <w:r w:rsidRPr="00843A85">
              <w:rPr>
                <w:rFonts w:ascii="Times New Roman" w:hAnsi="Times New Roman" w:cs="Times New Roman"/>
                <w:color w:val="000000" w:themeColor="text1"/>
                <w:sz w:val="24"/>
                <w:szCs w:val="24"/>
              </w:rPr>
              <w:t>(Fast et al, 2016;</w:t>
            </w:r>
            <w:r w:rsidRPr="00843A85">
              <w:rPr>
                <w:rFonts w:ascii="Times New Roman" w:hAnsi="Times New Roman" w:cs="Times New Roman"/>
                <w:color w:val="000000" w:themeColor="text1"/>
                <w:sz w:val="24"/>
                <w:szCs w:val="24"/>
                <w:shd w:val="clear" w:color="auto" w:fill="FFFFFF"/>
              </w:rPr>
              <w:t xml:space="preserve"> Marr, 2019;</w:t>
            </w:r>
            <w:r w:rsidR="00B659F0" w:rsidRPr="00843A85">
              <w:rPr>
                <w:rFonts w:ascii="Times New Roman" w:hAnsi="Times New Roman" w:cs="Times New Roman"/>
                <w:color w:val="000000" w:themeColor="text1"/>
                <w:sz w:val="24"/>
                <w:szCs w:val="24"/>
              </w:rPr>
              <w:t xml:space="preserve"> </w:t>
            </w:r>
            <w:proofErr w:type="spellStart"/>
            <w:r w:rsidR="00B659F0" w:rsidRPr="00843A85">
              <w:rPr>
                <w:rFonts w:ascii="Times New Roman" w:hAnsi="Times New Roman" w:cs="Times New Roman"/>
                <w:color w:val="000000" w:themeColor="text1"/>
                <w:sz w:val="24"/>
                <w:szCs w:val="24"/>
              </w:rPr>
              <w:t>Acmoglu</w:t>
            </w:r>
            <w:proofErr w:type="spellEnd"/>
            <w:r w:rsidR="00B659F0" w:rsidRPr="00843A85">
              <w:rPr>
                <w:rFonts w:ascii="Times New Roman" w:hAnsi="Times New Roman" w:cs="Times New Roman"/>
                <w:color w:val="000000" w:themeColor="text1"/>
                <w:sz w:val="24"/>
                <w:szCs w:val="24"/>
              </w:rPr>
              <w:t xml:space="preserve">, 2016; </w:t>
            </w:r>
            <w:proofErr w:type="spellStart"/>
            <w:r w:rsidR="00B659F0" w:rsidRPr="00843A85">
              <w:rPr>
                <w:rFonts w:ascii="Times New Roman" w:hAnsi="Times New Roman" w:cs="Times New Roman"/>
                <w:color w:val="000000" w:themeColor="text1"/>
                <w:sz w:val="24"/>
                <w:szCs w:val="24"/>
              </w:rPr>
              <w:t>Atzori</w:t>
            </w:r>
            <w:proofErr w:type="spellEnd"/>
            <w:r w:rsidR="00B659F0" w:rsidRPr="00843A85">
              <w:rPr>
                <w:rFonts w:ascii="Times New Roman" w:hAnsi="Times New Roman" w:cs="Times New Roman"/>
                <w:color w:val="000000" w:themeColor="text1"/>
                <w:sz w:val="24"/>
                <w:szCs w:val="24"/>
              </w:rPr>
              <w:t>, 2010</w:t>
            </w:r>
            <w:r w:rsidR="00B659F0" w:rsidRPr="00843A85">
              <w:rPr>
                <w:rFonts w:ascii="Times New Roman" w:eastAsia="Times New Roman" w:hAnsi="Times New Roman" w:cs="Times New Roman"/>
                <w:color w:val="000000" w:themeColor="text1"/>
                <w:sz w:val="24"/>
                <w:szCs w:val="24"/>
                <w:lang w:eastAsia="en-GB"/>
              </w:rPr>
              <w:t>;</w:t>
            </w:r>
            <w:r w:rsidR="00B659F0" w:rsidRPr="00843A85">
              <w:rPr>
                <w:rFonts w:ascii="Times New Roman" w:hAnsi="Times New Roman" w:cs="Times New Roman"/>
                <w:color w:val="000000" w:themeColor="text1"/>
                <w:sz w:val="24"/>
                <w:szCs w:val="24"/>
              </w:rPr>
              <w:t xml:space="preserve"> </w:t>
            </w:r>
            <w:hyperlink r:id="rId10" w:history="1">
              <w:proofErr w:type="spellStart"/>
              <w:r w:rsidR="00B659F0" w:rsidRPr="00843A85">
                <w:rPr>
                  <w:rStyle w:val="Hyperlink"/>
                  <w:rFonts w:ascii="Times New Roman" w:hAnsi="Times New Roman" w:cs="Times New Roman"/>
                  <w:color w:val="000000" w:themeColor="text1"/>
                  <w:sz w:val="24"/>
                  <w:szCs w:val="24"/>
                  <w:u w:val="none"/>
                  <w:shd w:val="clear" w:color="auto" w:fill="FFFFFF"/>
                </w:rPr>
                <w:t>Chelliah</w:t>
              </w:r>
              <w:proofErr w:type="spellEnd"/>
            </w:hyperlink>
            <w:r w:rsidR="00B659F0" w:rsidRPr="00843A85">
              <w:rPr>
                <w:rFonts w:ascii="Times New Roman" w:hAnsi="Times New Roman" w:cs="Times New Roman"/>
                <w:color w:val="000000" w:themeColor="text1"/>
                <w:sz w:val="24"/>
                <w:szCs w:val="24"/>
                <w:shd w:val="clear" w:color="auto" w:fill="FFFFFF"/>
              </w:rPr>
              <w:t>, 2017;</w:t>
            </w:r>
            <w:r w:rsidR="00B659F0" w:rsidRPr="00843A85">
              <w:rPr>
                <w:rFonts w:ascii="Times New Roman" w:hAnsi="Times New Roman" w:cs="Times New Roman"/>
                <w:color w:val="000000" w:themeColor="text1"/>
                <w:sz w:val="24"/>
                <w:szCs w:val="24"/>
              </w:rPr>
              <w:t xml:space="preserve"> </w:t>
            </w:r>
            <w:hyperlink r:id="rId11" w:history="1">
              <w:r w:rsidR="00B659F0" w:rsidRPr="00843A85">
                <w:rPr>
                  <w:rStyle w:val="Hyperlink"/>
                  <w:rFonts w:ascii="Times New Roman" w:hAnsi="Times New Roman" w:cs="Times New Roman"/>
                  <w:color w:val="000000" w:themeColor="text1"/>
                  <w:sz w:val="24"/>
                  <w:szCs w:val="24"/>
                  <w:u w:val="none"/>
                  <w:shd w:val="clear" w:color="auto" w:fill="FFFFFF"/>
                </w:rPr>
                <w:t>Wright</w:t>
              </w:r>
            </w:hyperlink>
            <w:r w:rsidR="00B659F0" w:rsidRPr="00843A85">
              <w:rPr>
                <w:rFonts w:ascii="Times New Roman" w:hAnsi="Times New Roman" w:cs="Times New Roman"/>
                <w:color w:val="000000" w:themeColor="text1"/>
                <w:sz w:val="24"/>
                <w:szCs w:val="24"/>
                <w:shd w:val="clear" w:color="auto" w:fill="FFFFFF"/>
              </w:rPr>
              <w:t xml:space="preserve"> and </w:t>
            </w:r>
            <w:hyperlink r:id="rId12" w:history="1">
              <w:r w:rsidR="00B659F0" w:rsidRPr="00843A85">
                <w:rPr>
                  <w:rStyle w:val="Hyperlink"/>
                  <w:rFonts w:ascii="Times New Roman" w:hAnsi="Times New Roman" w:cs="Times New Roman"/>
                  <w:color w:val="000000" w:themeColor="text1"/>
                  <w:sz w:val="24"/>
                  <w:szCs w:val="24"/>
                  <w:u w:val="none"/>
                  <w:shd w:val="clear" w:color="auto" w:fill="FFFFFF"/>
                </w:rPr>
                <w:t>Schultz</w:t>
              </w:r>
            </w:hyperlink>
            <w:r w:rsidR="00B659F0" w:rsidRPr="00843A85">
              <w:rPr>
                <w:rFonts w:ascii="Times New Roman" w:hAnsi="Times New Roman" w:cs="Times New Roman"/>
                <w:color w:val="000000" w:themeColor="text1"/>
                <w:sz w:val="24"/>
                <w:szCs w:val="24"/>
              </w:rPr>
              <w:t>, 2018)</w:t>
            </w:r>
            <w:r w:rsidR="00DD1CB2" w:rsidRPr="00843A85">
              <w:rPr>
                <w:rFonts w:ascii="Times New Roman" w:hAnsi="Times New Roman" w:cs="Times New Roman"/>
                <w:color w:val="000000" w:themeColor="text1"/>
                <w:sz w:val="24"/>
                <w:szCs w:val="24"/>
              </w:rPr>
              <w:t>.</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Q7.</w:t>
            </w:r>
            <w:r w:rsidRPr="00843A85">
              <w:rPr>
                <w:rFonts w:ascii="Times New Roman" w:eastAsia="Times New Roman" w:hAnsi="Times New Roman" w:cs="Times New Roman"/>
                <w:color w:val="000000" w:themeColor="text1"/>
                <w:sz w:val="24"/>
                <w:szCs w:val="24"/>
                <w:lang w:eastAsia="en-GB"/>
              </w:rPr>
              <w:t xml:space="preserve"> What is your first thought when you think about AI</w:t>
            </w:r>
            <w:r w:rsidR="00B659F0" w:rsidRPr="00843A85">
              <w:rPr>
                <w:rFonts w:ascii="Times New Roman" w:eastAsia="Times New Roman" w:hAnsi="Times New Roman" w:cs="Times New Roman"/>
                <w:color w:val="000000" w:themeColor="text1"/>
                <w:sz w:val="24"/>
                <w:szCs w:val="24"/>
                <w:lang w:eastAsia="en-GB"/>
              </w:rPr>
              <w:t xml:space="preserve"> (</w:t>
            </w:r>
            <w:proofErr w:type="spellStart"/>
            <w:r w:rsidR="00B659F0" w:rsidRPr="00843A85">
              <w:rPr>
                <w:rFonts w:ascii="Times New Roman" w:eastAsia="Times New Roman" w:hAnsi="Times New Roman" w:cs="Times New Roman"/>
                <w:color w:val="000000" w:themeColor="text1"/>
                <w:sz w:val="24"/>
                <w:szCs w:val="24"/>
                <w:lang w:eastAsia="en-GB"/>
              </w:rPr>
              <w:t>eg</w:t>
            </w:r>
            <w:proofErr w:type="spellEnd"/>
            <w:r w:rsidR="00B659F0" w:rsidRPr="00843A85">
              <w:rPr>
                <w:rFonts w:ascii="Times New Roman" w:eastAsia="Times New Roman" w:hAnsi="Times New Roman" w:cs="Times New Roman"/>
                <w:color w:val="000000" w:themeColor="text1"/>
                <w:sz w:val="24"/>
                <w:szCs w:val="24"/>
                <w:lang w:eastAsia="en-GB"/>
              </w:rPr>
              <w:t>. Risks)</w:t>
            </w:r>
            <w:r w:rsidRPr="00843A85">
              <w:rPr>
                <w:rFonts w:ascii="Times New Roman" w:eastAsia="Times New Roman" w:hAnsi="Times New Roman" w:cs="Times New Roman"/>
                <w:color w:val="000000" w:themeColor="text1"/>
                <w:sz w:val="24"/>
                <w:szCs w:val="24"/>
                <w:lang w:eastAsia="en-GB"/>
              </w:rPr>
              <w:t xml:space="preserve">? </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B659F0"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shd w:val="clear" w:color="auto" w:fill="FFFFFF"/>
              </w:rPr>
              <w:t>This question was included to discover public awareness and knowledge.</w:t>
            </w:r>
          </w:p>
        </w:tc>
        <w:tc>
          <w:tcPr>
            <w:tcW w:w="3183" w:type="dxa"/>
          </w:tcPr>
          <w:p w:rsidR="001A171C" w:rsidRPr="00843A85" w:rsidRDefault="00B659F0"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(Fast et al, 2016;</w:t>
            </w:r>
            <w:r w:rsidRPr="00843A85">
              <w:rPr>
                <w:rFonts w:ascii="Times New Roman" w:hAnsi="Times New Roman" w:cs="Times New Roman"/>
                <w:color w:val="000000" w:themeColor="text1"/>
                <w:sz w:val="24"/>
                <w:szCs w:val="24"/>
                <w:shd w:val="clear" w:color="auto" w:fill="FFFFFF"/>
              </w:rPr>
              <w:t xml:space="preserve"> Marr, 2019;</w:t>
            </w:r>
            <w:r w:rsidRPr="00843A85">
              <w:rPr>
                <w:rFonts w:ascii="Times New Roman" w:hAnsi="Times New Roman" w:cs="Times New Roman"/>
                <w:color w:val="000000" w:themeColor="text1"/>
                <w:sz w:val="24"/>
                <w:szCs w:val="24"/>
              </w:rPr>
              <w:t xml:space="preserve"> </w:t>
            </w:r>
            <w:proofErr w:type="spellStart"/>
            <w:r w:rsidRPr="00843A85">
              <w:rPr>
                <w:rFonts w:ascii="Times New Roman" w:hAnsi="Times New Roman" w:cs="Times New Roman"/>
                <w:color w:val="000000" w:themeColor="text1"/>
                <w:sz w:val="24"/>
                <w:szCs w:val="24"/>
              </w:rPr>
              <w:t>Acmoglu</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Atzori</w:t>
            </w:r>
            <w:proofErr w:type="spellEnd"/>
            <w:r w:rsidRPr="00843A85">
              <w:rPr>
                <w:rFonts w:ascii="Times New Roman" w:hAnsi="Times New Roman" w:cs="Times New Roman"/>
                <w:color w:val="000000" w:themeColor="text1"/>
                <w:sz w:val="24"/>
                <w:szCs w:val="24"/>
              </w:rPr>
              <w:t>, 2010</w:t>
            </w:r>
            <w:r w:rsidRPr="00843A85">
              <w:rPr>
                <w:rFonts w:ascii="Times New Roman" w:eastAsia="Times New Roman" w:hAnsi="Times New Roman" w:cs="Times New Roman"/>
                <w:color w:val="000000" w:themeColor="text1"/>
                <w:sz w:val="24"/>
                <w:szCs w:val="24"/>
                <w:lang w:eastAsia="en-GB"/>
              </w:rPr>
              <w:t>;</w:t>
            </w:r>
            <w:r w:rsidRPr="00843A85">
              <w:rPr>
                <w:rFonts w:ascii="Times New Roman" w:hAnsi="Times New Roman" w:cs="Times New Roman"/>
                <w:color w:val="000000" w:themeColor="text1"/>
                <w:sz w:val="24"/>
                <w:szCs w:val="24"/>
              </w:rPr>
              <w:t xml:space="preserve"> </w:t>
            </w:r>
            <w:hyperlink r:id="rId13" w:history="1">
              <w:proofErr w:type="spellStart"/>
              <w:r w:rsidRPr="00843A85">
                <w:rPr>
                  <w:rStyle w:val="Hyperlink"/>
                  <w:rFonts w:ascii="Times New Roman" w:hAnsi="Times New Roman" w:cs="Times New Roman"/>
                  <w:color w:val="000000" w:themeColor="text1"/>
                  <w:sz w:val="24"/>
                  <w:szCs w:val="24"/>
                  <w:u w:val="none"/>
                  <w:shd w:val="clear" w:color="auto" w:fill="FFFFFF"/>
                </w:rPr>
                <w:t>Chelliah</w:t>
              </w:r>
              <w:proofErr w:type="spellEnd"/>
            </w:hyperlink>
            <w:r w:rsidRPr="00843A85">
              <w:rPr>
                <w:rFonts w:ascii="Times New Roman" w:hAnsi="Times New Roman" w:cs="Times New Roman"/>
                <w:color w:val="000000" w:themeColor="text1"/>
                <w:sz w:val="24"/>
                <w:szCs w:val="24"/>
                <w:shd w:val="clear" w:color="auto" w:fill="FFFFFF"/>
              </w:rPr>
              <w:t>, 2017;</w:t>
            </w:r>
            <w:r w:rsidRPr="00843A85">
              <w:rPr>
                <w:rFonts w:ascii="Times New Roman" w:hAnsi="Times New Roman" w:cs="Times New Roman"/>
                <w:color w:val="000000" w:themeColor="text1"/>
                <w:sz w:val="24"/>
                <w:szCs w:val="24"/>
              </w:rPr>
              <w:t xml:space="preserve"> </w:t>
            </w:r>
            <w:hyperlink r:id="rId14" w:history="1">
              <w:r w:rsidRPr="00843A85">
                <w:rPr>
                  <w:rStyle w:val="Hyperlink"/>
                  <w:rFonts w:ascii="Times New Roman" w:hAnsi="Times New Roman" w:cs="Times New Roman"/>
                  <w:color w:val="000000" w:themeColor="text1"/>
                  <w:sz w:val="24"/>
                  <w:szCs w:val="24"/>
                  <w:u w:val="none"/>
                  <w:shd w:val="clear" w:color="auto" w:fill="FFFFFF"/>
                </w:rPr>
                <w:t>Wright</w:t>
              </w:r>
            </w:hyperlink>
            <w:r w:rsidRPr="00843A85">
              <w:rPr>
                <w:rFonts w:ascii="Times New Roman" w:hAnsi="Times New Roman" w:cs="Times New Roman"/>
                <w:color w:val="000000" w:themeColor="text1"/>
                <w:sz w:val="24"/>
                <w:szCs w:val="24"/>
                <w:shd w:val="clear" w:color="auto" w:fill="FFFFFF"/>
              </w:rPr>
              <w:t xml:space="preserve"> and </w:t>
            </w:r>
            <w:hyperlink r:id="rId15" w:history="1">
              <w:r w:rsidRPr="00843A85">
                <w:rPr>
                  <w:rStyle w:val="Hyperlink"/>
                  <w:rFonts w:ascii="Times New Roman" w:hAnsi="Times New Roman" w:cs="Times New Roman"/>
                  <w:color w:val="000000" w:themeColor="text1"/>
                  <w:sz w:val="24"/>
                  <w:szCs w:val="24"/>
                  <w:u w:val="none"/>
                  <w:shd w:val="clear" w:color="auto" w:fill="FFFFFF"/>
                </w:rPr>
                <w:t>Schultz</w:t>
              </w:r>
            </w:hyperlink>
            <w:r w:rsidRPr="00843A85">
              <w:rPr>
                <w:rFonts w:ascii="Times New Roman" w:hAnsi="Times New Roman" w:cs="Times New Roman"/>
                <w:color w:val="000000" w:themeColor="text1"/>
                <w:sz w:val="24"/>
                <w:szCs w:val="24"/>
              </w:rPr>
              <w:t>, 2018; Head</w:t>
            </w:r>
            <w:proofErr w:type="gramStart"/>
            <w:r w:rsidRPr="00843A85">
              <w:rPr>
                <w:rFonts w:ascii="Times New Roman" w:hAnsi="Times New Roman" w:cs="Times New Roman"/>
                <w:color w:val="000000" w:themeColor="text1"/>
                <w:sz w:val="24"/>
                <w:szCs w:val="24"/>
              </w:rPr>
              <w:t>,2016</w:t>
            </w:r>
            <w:proofErr w:type="gramEnd"/>
            <w:r w:rsidRPr="00843A85">
              <w:rPr>
                <w:rFonts w:ascii="Times New Roman" w:hAnsi="Times New Roman" w:cs="Times New Roman"/>
                <w:color w:val="000000" w:themeColor="text1"/>
                <w:sz w:val="24"/>
                <w:szCs w:val="24"/>
              </w:rPr>
              <w:t>; Lambert, 2019)</w:t>
            </w:r>
            <w:r w:rsidR="00DD1CB2" w:rsidRPr="00843A85">
              <w:rPr>
                <w:rFonts w:ascii="Times New Roman" w:hAnsi="Times New Roman" w:cs="Times New Roman"/>
                <w:color w:val="000000" w:themeColor="text1"/>
                <w:sz w:val="24"/>
                <w:szCs w:val="24"/>
              </w:rPr>
              <w:t>.</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Q8</w:t>
            </w:r>
            <w:r w:rsidRPr="00843A85">
              <w:rPr>
                <w:rFonts w:ascii="Times New Roman" w:eastAsia="Times New Roman" w:hAnsi="Times New Roman" w:cs="Times New Roman"/>
                <w:color w:val="000000" w:themeColor="text1"/>
                <w:sz w:val="24"/>
                <w:szCs w:val="24"/>
                <w:lang w:eastAsia="en-GB"/>
              </w:rPr>
              <w:t>. What do you think the impact will be of increased use of AI on employment at workplace?</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B659F0"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belief of using AI.</w:t>
            </w:r>
          </w:p>
        </w:tc>
        <w:tc>
          <w:tcPr>
            <w:tcW w:w="3183" w:type="dxa"/>
          </w:tcPr>
          <w:p w:rsidR="001A171C" w:rsidRPr="00843A85" w:rsidRDefault="000439FA"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w:t>
            </w:r>
            <w:r w:rsidR="00B659F0" w:rsidRPr="00843A85">
              <w:rPr>
                <w:rFonts w:ascii="Times New Roman" w:hAnsi="Times New Roman" w:cs="Times New Roman"/>
                <w:color w:val="000000" w:themeColor="text1"/>
                <w:sz w:val="24"/>
                <w:szCs w:val="24"/>
              </w:rPr>
              <w:t>Acemoglu</w:t>
            </w:r>
            <w:proofErr w:type="gramStart"/>
            <w:r w:rsidR="00B659F0" w:rsidRPr="00843A85">
              <w:rPr>
                <w:rFonts w:ascii="Times New Roman" w:hAnsi="Times New Roman" w:cs="Times New Roman"/>
                <w:color w:val="000000" w:themeColor="text1"/>
                <w:sz w:val="24"/>
                <w:szCs w:val="24"/>
              </w:rPr>
              <w:t>,2016</w:t>
            </w:r>
            <w:proofErr w:type="gramEnd"/>
            <w:r w:rsidR="00B659F0" w:rsidRPr="00843A85">
              <w:rPr>
                <w:rFonts w:ascii="Times New Roman" w:hAnsi="Times New Roman" w:cs="Times New Roman"/>
                <w:color w:val="000000" w:themeColor="text1"/>
                <w:sz w:val="24"/>
                <w:szCs w:val="24"/>
              </w:rPr>
              <w:t xml:space="preserve">; </w:t>
            </w:r>
            <w:proofErr w:type="spellStart"/>
            <w:r w:rsidR="00B659F0" w:rsidRPr="00843A85">
              <w:rPr>
                <w:rFonts w:ascii="Times New Roman" w:hAnsi="Times New Roman" w:cs="Times New Roman"/>
                <w:color w:val="000000" w:themeColor="text1"/>
                <w:sz w:val="24"/>
                <w:szCs w:val="24"/>
              </w:rPr>
              <w:t>Arntz</w:t>
            </w:r>
            <w:proofErr w:type="spellEnd"/>
            <w:r w:rsidR="00B659F0" w:rsidRPr="00843A85">
              <w:rPr>
                <w:rFonts w:ascii="Times New Roman" w:hAnsi="Times New Roman" w:cs="Times New Roman"/>
                <w:color w:val="000000" w:themeColor="text1"/>
                <w:sz w:val="24"/>
                <w:szCs w:val="24"/>
              </w:rPr>
              <w:t xml:space="preserve">, 2016; Chapman, 2015; Chui, 2018; </w:t>
            </w:r>
            <w:proofErr w:type="spellStart"/>
            <w:r w:rsidR="00B659F0" w:rsidRPr="00843A85">
              <w:rPr>
                <w:rFonts w:ascii="Times New Roman" w:hAnsi="Times New Roman" w:cs="Times New Roman"/>
                <w:color w:val="000000" w:themeColor="text1"/>
                <w:sz w:val="24"/>
                <w:szCs w:val="24"/>
              </w:rPr>
              <w:t>Johannessen</w:t>
            </w:r>
            <w:proofErr w:type="spellEnd"/>
            <w:r w:rsidR="00B659F0" w:rsidRPr="00843A85">
              <w:rPr>
                <w:rFonts w:ascii="Times New Roman" w:hAnsi="Times New Roman" w:cs="Times New Roman"/>
                <w:color w:val="000000" w:themeColor="text1"/>
                <w:sz w:val="24"/>
                <w:szCs w:val="24"/>
              </w:rPr>
              <w:t>, 2018; Chui, 2018; David, 2015)</w:t>
            </w:r>
            <w:r w:rsidR="00DD1CB2" w:rsidRPr="00843A85">
              <w:rPr>
                <w:rFonts w:ascii="Times New Roman" w:hAnsi="Times New Roman" w:cs="Times New Roman"/>
                <w:color w:val="000000" w:themeColor="text1"/>
                <w:sz w:val="24"/>
                <w:szCs w:val="24"/>
              </w:rPr>
              <w:t>.</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Q9.</w:t>
            </w:r>
            <w:r w:rsidRPr="00843A85">
              <w:rPr>
                <w:rFonts w:ascii="Times New Roman" w:eastAsia="Times New Roman" w:hAnsi="Times New Roman" w:cs="Times New Roman"/>
                <w:color w:val="000000" w:themeColor="text1"/>
                <w:sz w:val="24"/>
                <w:szCs w:val="24"/>
                <w:lang w:eastAsia="en-GB"/>
              </w:rPr>
              <w:t xml:space="preserve"> What do you think about the impact of AI and robotics on the future of your job?</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0439FA"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views on impact of AI on jobs</w:t>
            </w:r>
            <w:r w:rsidR="00DD1CB2" w:rsidRPr="00843A85">
              <w:rPr>
                <w:rFonts w:ascii="Times New Roman" w:eastAsia="Times New Roman" w:hAnsi="Times New Roman" w:cs="Times New Roman"/>
                <w:color w:val="000000" w:themeColor="text1"/>
                <w:sz w:val="24"/>
                <w:szCs w:val="24"/>
                <w:lang w:eastAsia="en-GB"/>
              </w:rPr>
              <w:t>.</w:t>
            </w:r>
          </w:p>
        </w:tc>
        <w:tc>
          <w:tcPr>
            <w:tcW w:w="3183" w:type="dxa"/>
          </w:tcPr>
          <w:p w:rsidR="001A171C" w:rsidRPr="00843A85" w:rsidRDefault="000439FA"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(Acemoglu</w:t>
            </w:r>
            <w:proofErr w:type="gramStart"/>
            <w:r w:rsidRPr="00843A85">
              <w:rPr>
                <w:rFonts w:ascii="Times New Roman" w:hAnsi="Times New Roman" w:cs="Times New Roman"/>
                <w:color w:val="000000" w:themeColor="text1"/>
                <w:sz w:val="24"/>
                <w:szCs w:val="24"/>
              </w:rPr>
              <w:t>,2016</w:t>
            </w:r>
            <w:proofErr w:type="gramEnd"/>
            <w:r w:rsidRPr="00843A85">
              <w:rPr>
                <w:rFonts w:ascii="Times New Roman" w:hAnsi="Times New Roman" w:cs="Times New Roman"/>
                <w:color w:val="000000" w:themeColor="text1"/>
                <w:sz w:val="24"/>
                <w:szCs w:val="24"/>
              </w:rPr>
              <w:t xml:space="preserve">;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2018; Chui, 2018; David, 2015)</w:t>
            </w:r>
            <w:r w:rsidR="00DD1CB2" w:rsidRPr="00843A85">
              <w:rPr>
                <w:rFonts w:ascii="Times New Roman" w:hAnsi="Times New Roman" w:cs="Times New Roman"/>
                <w:color w:val="000000" w:themeColor="text1"/>
                <w:sz w:val="24"/>
                <w:szCs w:val="24"/>
              </w:rPr>
              <w:t>.</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Q10.</w:t>
            </w:r>
            <w:r w:rsidRPr="00843A85">
              <w:rPr>
                <w:rFonts w:ascii="Times New Roman" w:eastAsia="Times New Roman" w:hAnsi="Times New Roman" w:cs="Times New Roman"/>
                <w:color w:val="000000" w:themeColor="text1"/>
                <w:sz w:val="24"/>
                <w:szCs w:val="24"/>
                <w:lang w:eastAsia="en-GB"/>
              </w:rPr>
              <w:t xml:space="preserve"> Which groups in the workforce will experience an INCREASE in employment due to AI?</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lastRenderedPageBreak/>
              <w:t xml:space="preserve">This question was included to discover public views on impact of AI on jobs in specific </w:t>
            </w:r>
            <w:r w:rsidRPr="00843A85">
              <w:rPr>
                <w:rFonts w:ascii="Times New Roman" w:eastAsia="Times New Roman" w:hAnsi="Times New Roman" w:cs="Times New Roman"/>
                <w:color w:val="000000" w:themeColor="text1"/>
                <w:sz w:val="24"/>
                <w:szCs w:val="24"/>
                <w:lang w:eastAsia="en-GB"/>
              </w:rPr>
              <w:lastRenderedPageBreak/>
              <w:t>department.</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lastRenderedPageBreak/>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xml:space="preserve">, 2018; Chui, 2018; David, 2015; Huang, </w:t>
            </w:r>
            <w:r w:rsidRPr="00843A85">
              <w:rPr>
                <w:rFonts w:ascii="Times New Roman" w:hAnsi="Times New Roman" w:cs="Times New Roman"/>
                <w:color w:val="000000" w:themeColor="text1"/>
                <w:sz w:val="24"/>
                <w:szCs w:val="24"/>
              </w:rPr>
              <w:lastRenderedPageBreak/>
              <w:t xml:space="preserve">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Lambert, 2019; </w:t>
            </w:r>
            <w:proofErr w:type="spellStart"/>
            <w:r w:rsidRPr="00843A85">
              <w:rPr>
                <w:rFonts w:ascii="Times New Roman" w:hAnsi="Times New Roman" w:cs="Times New Roman"/>
                <w:color w:val="000000" w:themeColor="text1"/>
                <w:sz w:val="24"/>
                <w:szCs w:val="24"/>
              </w:rPr>
              <w:t>Cellan</w:t>
            </w:r>
            <w:proofErr w:type="spellEnd"/>
            <w:r w:rsidRPr="00843A85">
              <w:rPr>
                <w:rFonts w:ascii="Times New Roman" w:hAnsi="Times New Roman" w:cs="Times New Roman"/>
                <w:color w:val="000000" w:themeColor="text1"/>
                <w:sz w:val="24"/>
                <w:szCs w:val="24"/>
              </w:rPr>
              <w:t>-Jones, 2014).</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lastRenderedPageBreak/>
              <w:t>Q11.</w:t>
            </w:r>
            <w:r w:rsidRPr="00843A85">
              <w:rPr>
                <w:rFonts w:ascii="Times New Roman" w:eastAsia="Times New Roman" w:hAnsi="Times New Roman" w:cs="Times New Roman"/>
                <w:color w:val="000000" w:themeColor="text1"/>
                <w:sz w:val="24"/>
                <w:szCs w:val="24"/>
                <w:lang w:eastAsia="en-GB"/>
              </w:rPr>
              <w:t xml:space="preserve"> Which groups in the workforce will experience a DECREASE in employment due to AI?</w:t>
            </w:r>
          </w:p>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views on impact of AI on jobs in specific department.</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xml:space="preserve">, 2018; Chui, 2018; David, 2015; Huang, 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Lambert, 2019; </w:t>
            </w:r>
            <w:proofErr w:type="spellStart"/>
            <w:r w:rsidRPr="00843A85">
              <w:rPr>
                <w:rFonts w:ascii="Times New Roman" w:hAnsi="Times New Roman" w:cs="Times New Roman"/>
                <w:color w:val="000000" w:themeColor="text1"/>
                <w:sz w:val="24"/>
                <w:szCs w:val="24"/>
              </w:rPr>
              <w:t>Cellan</w:t>
            </w:r>
            <w:proofErr w:type="spellEnd"/>
            <w:r w:rsidRPr="00843A85">
              <w:rPr>
                <w:rFonts w:ascii="Times New Roman" w:hAnsi="Times New Roman" w:cs="Times New Roman"/>
                <w:color w:val="000000" w:themeColor="text1"/>
                <w:sz w:val="24"/>
                <w:szCs w:val="24"/>
              </w:rPr>
              <w:t>-Jones, 2014).</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Q12.</w:t>
            </w:r>
            <w:r w:rsidRPr="00843A85">
              <w:rPr>
                <w:rFonts w:ascii="Times New Roman" w:eastAsia="Times New Roman" w:hAnsi="Times New Roman" w:cs="Times New Roman"/>
                <w:color w:val="000000" w:themeColor="text1"/>
                <w:sz w:val="24"/>
                <w:szCs w:val="24"/>
                <w:lang w:eastAsia="en-GB"/>
              </w:rPr>
              <w:t xml:space="preserve"> Do you think employment in retail will decrease due to AI?</w:t>
            </w:r>
          </w:p>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views on impact of AI on retail.</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xml:space="preserve">, 2018; Chui, 2018; David, 2015; Huang, 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Lambert, 2019; </w:t>
            </w:r>
            <w:proofErr w:type="spellStart"/>
            <w:r w:rsidRPr="00843A85">
              <w:rPr>
                <w:rFonts w:ascii="Times New Roman" w:hAnsi="Times New Roman" w:cs="Times New Roman"/>
                <w:color w:val="000000" w:themeColor="text1"/>
                <w:sz w:val="24"/>
                <w:szCs w:val="24"/>
              </w:rPr>
              <w:t>Cellan</w:t>
            </w:r>
            <w:proofErr w:type="spellEnd"/>
            <w:r w:rsidRPr="00843A85">
              <w:rPr>
                <w:rFonts w:ascii="Times New Roman" w:hAnsi="Times New Roman" w:cs="Times New Roman"/>
                <w:color w:val="000000" w:themeColor="text1"/>
                <w:sz w:val="24"/>
                <w:szCs w:val="24"/>
              </w:rPr>
              <w:t>-Jones, 2014).</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Q13.</w:t>
            </w:r>
            <w:r w:rsidRPr="00843A85">
              <w:rPr>
                <w:rFonts w:ascii="Times New Roman" w:eastAsia="Times New Roman" w:hAnsi="Times New Roman" w:cs="Times New Roman"/>
                <w:color w:val="000000" w:themeColor="text1"/>
                <w:sz w:val="24"/>
                <w:szCs w:val="24"/>
                <w:lang w:eastAsia="en-GB"/>
              </w:rPr>
              <w:t xml:space="preserve"> If do you agree explain, why do you think that?</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views on impact of AI on retail.</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xml:space="preserve">, 2018; Chui, 2018; David, 2015; Huang, 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Lambert, 2019; </w:t>
            </w:r>
            <w:proofErr w:type="spellStart"/>
            <w:r w:rsidRPr="00843A85">
              <w:rPr>
                <w:rFonts w:ascii="Times New Roman" w:hAnsi="Times New Roman" w:cs="Times New Roman"/>
                <w:color w:val="000000" w:themeColor="text1"/>
                <w:sz w:val="24"/>
                <w:szCs w:val="24"/>
              </w:rPr>
              <w:t>Cellan</w:t>
            </w:r>
            <w:proofErr w:type="spellEnd"/>
            <w:r w:rsidRPr="00843A85">
              <w:rPr>
                <w:rFonts w:ascii="Times New Roman" w:hAnsi="Times New Roman" w:cs="Times New Roman"/>
                <w:color w:val="000000" w:themeColor="text1"/>
                <w:sz w:val="24"/>
                <w:szCs w:val="24"/>
              </w:rPr>
              <w:t>-Jones, 2014).</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Q14.</w:t>
            </w:r>
            <w:r w:rsidRPr="00843A85">
              <w:rPr>
                <w:rFonts w:ascii="Times New Roman" w:eastAsia="Times New Roman" w:hAnsi="Times New Roman" w:cs="Times New Roman"/>
                <w:color w:val="000000" w:themeColor="text1"/>
                <w:sz w:val="24"/>
                <w:szCs w:val="24"/>
                <w:lang w:eastAsia="en-GB"/>
              </w:rPr>
              <w:t>What do you think are the advantages of using AI in Retail Industry?</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views on impact of AI on retail.</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xml:space="preserve">, 2018; Chui, 2018; David, 2015; Huang, 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Lambert, 2019; </w:t>
            </w:r>
            <w:proofErr w:type="spellStart"/>
            <w:r w:rsidRPr="00843A85">
              <w:rPr>
                <w:rFonts w:ascii="Times New Roman" w:hAnsi="Times New Roman" w:cs="Times New Roman"/>
                <w:color w:val="000000" w:themeColor="text1"/>
                <w:sz w:val="24"/>
                <w:szCs w:val="24"/>
              </w:rPr>
              <w:t>Cellan</w:t>
            </w:r>
            <w:proofErr w:type="spellEnd"/>
            <w:r w:rsidRPr="00843A85">
              <w:rPr>
                <w:rFonts w:ascii="Times New Roman" w:hAnsi="Times New Roman" w:cs="Times New Roman"/>
                <w:color w:val="000000" w:themeColor="text1"/>
                <w:sz w:val="24"/>
                <w:szCs w:val="24"/>
              </w:rPr>
              <w:t>-Jones, 2014).</w:t>
            </w:r>
          </w:p>
        </w:tc>
      </w:tr>
      <w:tr w:rsidR="00843A85"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t>Q15.</w:t>
            </w:r>
            <w:r w:rsidRPr="00843A85">
              <w:rPr>
                <w:rFonts w:ascii="Times New Roman" w:eastAsia="Times New Roman" w:hAnsi="Times New Roman" w:cs="Times New Roman"/>
                <w:color w:val="000000" w:themeColor="text1"/>
                <w:sz w:val="24"/>
                <w:szCs w:val="24"/>
                <w:lang w:eastAsia="en-GB"/>
              </w:rPr>
              <w:t xml:space="preserve">What do you think are the disadvantages of using AI in </w:t>
            </w:r>
            <w:r w:rsidRPr="00843A85">
              <w:rPr>
                <w:rFonts w:ascii="Times New Roman" w:eastAsia="Times New Roman" w:hAnsi="Times New Roman" w:cs="Times New Roman"/>
                <w:color w:val="000000" w:themeColor="text1"/>
                <w:sz w:val="24"/>
                <w:szCs w:val="24"/>
                <w:lang w:eastAsia="en-GB"/>
              </w:rPr>
              <w:lastRenderedPageBreak/>
              <w:t>Retail Industry?</w:t>
            </w:r>
          </w:p>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lastRenderedPageBreak/>
              <w:t xml:space="preserve">This question was included to discover </w:t>
            </w:r>
            <w:r w:rsidRPr="00843A85">
              <w:rPr>
                <w:rFonts w:ascii="Times New Roman" w:eastAsia="Times New Roman" w:hAnsi="Times New Roman" w:cs="Times New Roman"/>
                <w:color w:val="000000" w:themeColor="text1"/>
                <w:sz w:val="24"/>
                <w:szCs w:val="24"/>
                <w:lang w:eastAsia="en-GB"/>
              </w:rPr>
              <w:lastRenderedPageBreak/>
              <w:t>public views on impact of AI on retail.</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lastRenderedPageBreak/>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lastRenderedPageBreak/>
              <w:t>Johannessen</w:t>
            </w:r>
            <w:proofErr w:type="spellEnd"/>
            <w:r w:rsidRPr="00843A85">
              <w:rPr>
                <w:rFonts w:ascii="Times New Roman" w:hAnsi="Times New Roman" w:cs="Times New Roman"/>
                <w:color w:val="000000" w:themeColor="text1"/>
                <w:sz w:val="24"/>
                <w:szCs w:val="24"/>
              </w:rPr>
              <w:t xml:space="preserve">, 2018; Chui, 2018; David, 2015; Huang, 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Lambert, 2019; </w:t>
            </w:r>
            <w:proofErr w:type="spellStart"/>
            <w:r w:rsidRPr="00843A85">
              <w:rPr>
                <w:rFonts w:ascii="Times New Roman" w:hAnsi="Times New Roman" w:cs="Times New Roman"/>
                <w:color w:val="000000" w:themeColor="text1"/>
                <w:sz w:val="24"/>
                <w:szCs w:val="24"/>
              </w:rPr>
              <w:t>Cellan</w:t>
            </w:r>
            <w:proofErr w:type="spellEnd"/>
            <w:r w:rsidRPr="00843A85">
              <w:rPr>
                <w:rFonts w:ascii="Times New Roman" w:hAnsi="Times New Roman" w:cs="Times New Roman"/>
                <w:color w:val="000000" w:themeColor="text1"/>
                <w:sz w:val="24"/>
                <w:szCs w:val="24"/>
              </w:rPr>
              <w:t>-Jones, 2014).</w:t>
            </w:r>
          </w:p>
        </w:tc>
      </w:tr>
      <w:tr w:rsidR="001A171C" w:rsidRPr="00843A85" w:rsidTr="004B2E90">
        <w:tc>
          <w:tcPr>
            <w:tcW w:w="3309" w:type="dxa"/>
          </w:tcPr>
          <w:p w:rsidR="001A171C" w:rsidRPr="00843A85" w:rsidRDefault="001A171C" w:rsidP="00843A85">
            <w:pPr>
              <w:spacing w:line="360" w:lineRule="auto"/>
              <w:textAlignment w:val="baseline"/>
              <w:rPr>
                <w:rFonts w:ascii="Times New Roman" w:eastAsia="Times New Roman" w:hAnsi="Times New Roman" w:cs="Times New Roman"/>
                <w:b/>
                <w:color w:val="000000" w:themeColor="text1"/>
                <w:sz w:val="24"/>
                <w:szCs w:val="24"/>
                <w:lang w:eastAsia="en-GB"/>
              </w:rPr>
            </w:pPr>
            <w:r w:rsidRPr="00843A85">
              <w:rPr>
                <w:rFonts w:ascii="Times New Roman" w:eastAsia="Times New Roman" w:hAnsi="Times New Roman" w:cs="Times New Roman"/>
                <w:b/>
                <w:color w:val="000000" w:themeColor="text1"/>
                <w:sz w:val="24"/>
                <w:szCs w:val="24"/>
                <w:lang w:eastAsia="en-GB"/>
              </w:rPr>
              <w:lastRenderedPageBreak/>
              <w:t>Q16.</w:t>
            </w:r>
            <w:r w:rsidRPr="00843A85">
              <w:rPr>
                <w:rFonts w:ascii="Times New Roman" w:eastAsia="Times New Roman" w:hAnsi="Times New Roman" w:cs="Times New Roman"/>
                <w:color w:val="000000" w:themeColor="text1"/>
                <w:sz w:val="24"/>
                <w:szCs w:val="24"/>
                <w:lang w:eastAsia="en-GB"/>
              </w:rPr>
              <w:t>Do you believe AI could create new jobs?</w:t>
            </w:r>
          </w:p>
        </w:tc>
        <w:tc>
          <w:tcPr>
            <w:tcW w:w="2688"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This question was included to discover public views on impact of AI on future jobs.</w:t>
            </w:r>
          </w:p>
        </w:tc>
        <w:tc>
          <w:tcPr>
            <w:tcW w:w="3183" w:type="dxa"/>
          </w:tcPr>
          <w:p w:rsidR="001A171C" w:rsidRPr="00843A85" w:rsidRDefault="00DD1CB2" w:rsidP="00843A85">
            <w:pPr>
              <w:spacing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hAnsi="Times New Roman" w:cs="Times New Roman"/>
                <w:color w:val="000000" w:themeColor="text1"/>
                <w:sz w:val="24"/>
                <w:szCs w:val="24"/>
              </w:rPr>
              <w:t xml:space="preserve">(Acemoglu,2016; </w:t>
            </w:r>
            <w:proofErr w:type="spellStart"/>
            <w:r w:rsidRPr="00843A85">
              <w:rPr>
                <w:rFonts w:ascii="Times New Roman" w:hAnsi="Times New Roman" w:cs="Times New Roman"/>
                <w:color w:val="000000" w:themeColor="text1"/>
                <w:sz w:val="24"/>
                <w:szCs w:val="24"/>
              </w:rPr>
              <w:t>Arntz</w:t>
            </w:r>
            <w:proofErr w:type="spellEnd"/>
            <w:r w:rsidRPr="00843A85">
              <w:rPr>
                <w:rFonts w:ascii="Times New Roman" w:hAnsi="Times New Roman" w:cs="Times New Roman"/>
                <w:color w:val="000000" w:themeColor="text1"/>
                <w:sz w:val="24"/>
                <w:szCs w:val="24"/>
              </w:rPr>
              <w:t xml:space="preserve">, 2016; Chapman, 2015; Chui, 2018; </w:t>
            </w:r>
            <w:proofErr w:type="spellStart"/>
            <w:r w:rsidRPr="00843A85">
              <w:rPr>
                <w:rFonts w:ascii="Times New Roman" w:hAnsi="Times New Roman" w:cs="Times New Roman"/>
                <w:color w:val="000000" w:themeColor="text1"/>
                <w:sz w:val="24"/>
                <w:szCs w:val="24"/>
              </w:rPr>
              <w:t>Johannessen</w:t>
            </w:r>
            <w:proofErr w:type="spellEnd"/>
            <w:r w:rsidRPr="00843A85">
              <w:rPr>
                <w:rFonts w:ascii="Times New Roman" w:hAnsi="Times New Roman" w:cs="Times New Roman"/>
                <w:color w:val="000000" w:themeColor="text1"/>
                <w:sz w:val="24"/>
                <w:szCs w:val="24"/>
              </w:rPr>
              <w:t xml:space="preserve">, 2018; Chui, 2018; David, 2015; Huang, 2018;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xml:space="preserve">, 2016; </w:t>
            </w:r>
            <w:proofErr w:type="spellStart"/>
            <w:r w:rsidRPr="00843A85">
              <w:rPr>
                <w:rFonts w:ascii="Times New Roman" w:hAnsi="Times New Roman" w:cs="Times New Roman"/>
                <w:color w:val="000000" w:themeColor="text1"/>
                <w:sz w:val="24"/>
                <w:szCs w:val="24"/>
              </w:rPr>
              <w:t>Lacity</w:t>
            </w:r>
            <w:proofErr w:type="spellEnd"/>
            <w:r w:rsidRPr="00843A85">
              <w:rPr>
                <w:rFonts w:ascii="Times New Roman" w:hAnsi="Times New Roman" w:cs="Times New Roman"/>
                <w:color w:val="000000" w:themeColor="text1"/>
                <w:sz w:val="24"/>
                <w:szCs w:val="24"/>
              </w:rPr>
              <w:t>, 2016; Lambert, 2019</w:t>
            </w:r>
            <w:r w:rsidR="004B2E90" w:rsidRPr="00843A85">
              <w:rPr>
                <w:rFonts w:ascii="Times New Roman" w:hAnsi="Times New Roman" w:cs="Times New Roman"/>
                <w:color w:val="000000" w:themeColor="text1"/>
                <w:sz w:val="24"/>
                <w:szCs w:val="24"/>
              </w:rPr>
              <w:t xml:space="preserve">; </w:t>
            </w:r>
            <w:proofErr w:type="spellStart"/>
            <w:r w:rsidR="004B2E90" w:rsidRPr="00843A85">
              <w:rPr>
                <w:rFonts w:ascii="Times New Roman" w:hAnsi="Times New Roman" w:cs="Times New Roman"/>
                <w:color w:val="000000" w:themeColor="text1"/>
                <w:sz w:val="24"/>
                <w:szCs w:val="24"/>
              </w:rPr>
              <w:t>Cellan</w:t>
            </w:r>
            <w:proofErr w:type="spellEnd"/>
            <w:r w:rsidR="004B2E90" w:rsidRPr="00843A85">
              <w:rPr>
                <w:rFonts w:ascii="Times New Roman" w:hAnsi="Times New Roman" w:cs="Times New Roman"/>
                <w:color w:val="000000" w:themeColor="text1"/>
                <w:sz w:val="24"/>
                <w:szCs w:val="24"/>
              </w:rPr>
              <w:t>-Jones, 2014;</w:t>
            </w:r>
            <w:r w:rsidRPr="00843A85">
              <w:rPr>
                <w:rFonts w:ascii="Times New Roman" w:hAnsi="Times New Roman" w:cs="Times New Roman"/>
                <w:color w:val="000000" w:themeColor="text1"/>
                <w:sz w:val="24"/>
                <w:szCs w:val="24"/>
                <w:shd w:val="clear" w:color="auto" w:fill="FFFFFF"/>
              </w:rPr>
              <w:t xml:space="preserve"> </w:t>
            </w:r>
            <w:proofErr w:type="spellStart"/>
            <w:r w:rsidRPr="00843A85">
              <w:rPr>
                <w:rFonts w:ascii="Times New Roman" w:hAnsi="Times New Roman" w:cs="Times New Roman"/>
                <w:color w:val="000000" w:themeColor="text1"/>
                <w:sz w:val="24"/>
                <w:szCs w:val="24"/>
                <w:shd w:val="clear" w:color="auto" w:fill="FFFFFF"/>
              </w:rPr>
              <w:t>Prokopiško</w:t>
            </w:r>
            <w:proofErr w:type="spellEnd"/>
            <w:r w:rsidR="004B2E90" w:rsidRPr="00843A85">
              <w:rPr>
                <w:rFonts w:ascii="Times New Roman" w:hAnsi="Times New Roman" w:cs="Times New Roman"/>
                <w:color w:val="000000" w:themeColor="text1"/>
                <w:sz w:val="24"/>
                <w:szCs w:val="24"/>
                <w:shd w:val="clear" w:color="auto" w:fill="FFFFFF"/>
              </w:rPr>
              <w:t xml:space="preserve">, </w:t>
            </w:r>
            <w:r w:rsidRPr="00843A85">
              <w:rPr>
                <w:rFonts w:ascii="Times New Roman" w:hAnsi="Times New Roman" w:cs="Times New Roman"/>
                <w:color w:val="000000" w:themeColor="text1"/>
                <w:sz w:val="24"/>
                <w:szCs w:val="24"/>
                <w:shd w:val="clear" w:color="auto" w:fill="FFFFFF"/>
              </w:rPr>
              <w:t>2019</w:t>
            </w:r>
            <w:r w:rsidR="004B2E90" w:rsidRPr="00843A85">
              <w:rPr>
                <w:rFonts w:ascii="Times New Roman" w:hAnsi="Times New Roman" w:cs="Times New Roman"/>
                <w:color w:val="000000" w:themeColor="text1"/>
                <w:sz w:val="24"/>
                <w:szCs w:val="24"/>
              </w:rPr>
              <w:t>; Zou, Z, 2020).</w:t>
            </w:r>
          </w:p>
        </w:tc>
      </w:tr>
    </w:tbl>
    <w:p w:rsidR="004E3778" w:rsidRPr="00843A85" w:rsidRDefault="004E3778"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BB702F" w:rsidRPr="00843A85" w:rsidRDefault="00BB702F" w:rsidP="00843A85">
      <w:pPr>
        <w:pStyle w:val="Heading2"/>
        <w:spacing w:line="360" w:lineRule="auto"/>
        <w:rPr>
          <w:rFonts w:ascii="Times New Roman" w:eastAsia="Times New Roman" w:hAnsi="Times New Roman" w:cs="Times New Roman"/>
          <w:b w:val="0"/>
          <w:color w:val="000000" w:themeColor="text1"/>
          <w:sz w:val="24"/>
          <w:szCs w:val="24"/>
          <w:lang w:eastAsia="en-GB"/>
        </w:rPr>
      </w:pPr>
      <w:bookmarkStart w:id="14" w:name="_Toc57585762"/>
    </w:p>
    <w:p w:rsidR="000933AB" w:rsidRPr="00843A85" w:rsidRDefault="007D2EAA" w:rsidP="00843A85">
      <w:pPr>
        <w:pStyle w:val="Heading2"/>
        <w:spacing w:line="360" w:lineRule="auto"/>
        <w:rPr>
          <w:rFonts w:ascii="Times New Roman" w:hAnsi="Times New Roman" w:cs="Times New Roman"/>
          <w:color w:val="000000" w:themeColor="text1"/>
          <w:sz w:val="24"/>
          <w:szCs w:val="24"/>
        </w:rPr>
      </w:pPr>
      <w:bookmarkStart w:id="15" w:name="_Toc66039706"/>
      <w:r w:rsidRPr="00843A85">
        <w:rPr>
          <w:rFonts w:ascii="Times New Roman" w:hAnsi="Times New Roman" w:cs="Times New Roman"/>
          <w:color w:val="000000" w:themeColor="text1"/>
          <w:sz w:val="24"/>
          <w:szCs w:val="24"/>
        </w:rPr>
        <w:t>3.2</w:t>
      </w:r>
      <w:r w:rsidR="003130E9" w:rsidRPr="00843A85">
        <w:rPr>
          <w:rFonts w:ascii="Times New Roman" w:hAnsi="Times New Roman" w:cs="Times New Roman"/>
          <w:color w:val="000000" w:themeColor="text1"/>
          <w:sz w:val="24"/>
          <w:szCs w:val="24"/>
        </w:rPr>
        <w:t xml:space="preserve"> </w:t>
      </w:r>
      <w:r w:rsidR="000933AB" w:rsidRPr="00843A85">
        <w:rPr>
          <w:rFonts w:ascii="Times New Roman" w:hAnsi="Times New Roman" w:cs="Times New Roman"/>
          <w:color w:val="000000" w:themeColor="text1"/>
          <w:sz w:val="24"/>
          <w:szCs w:val="24"/>
        </w:rPr>
        <w:t>Limitations and Ethical Considerations</w:t>
      </w:r>
      <w:bookmarkEnd w:id="14"/>
      <w:bookmarkEnd w:id="15"/>
      <w:r w:rsidR="000933AB" w:rsidRPr="00843A85">
        <w:rPr>
          <w:rFonts w:ascii="Times New Roman" w:hAnsi="Times New Roman" w:cs="Times New Roman"/>
          <w:color w:val="000000" w:themeColor="text1"/>
          <w:sz w:val="24"/>
          <w:szCs w:val="24"/>
        </w:rPr>
        <w:t xml:space="preserve"> </w:t>
      </w:r>
    </w:p>
    <w:p w:rsidR="000933AB" w:rsidRPr="00843A85" w:rsidRDefault="007D2EAA" w:rsidP="00843A85">
      <w:pPr>
        <w:pStyle w:val="Heading3"/>
        <w:spacing w:line="360" w:lineRule="auto"/>
        <w:rPr>
          <w:rFonts w:ascii="Times New Roman" w:hAnsi="Times New Roman" w:cs="Times New Roman"/>
          <w:color w:val="000000" w:themeColor="text1"/>
          <w:sz w:val="24"/>
          <w:szCs w:val="24"/>
        </w:rPr>
      </w:pPr>
      <w:bookmarkStart w:id="16" w:name="_Toc57585763"/>
      <w:bookmarkStart w:id="17" w:name="_Toc66039707"/>
      <w:r w:rsidRPr="00843A85">
        <w:rPr>
          <w:rFonts w:ascii="Times New Roman" w:hAnsi="Times New Roman" w:cs="Times New Roman"/>
          <w:color w:val="000000" w:themeColor="text1"/>
          <w:sz w:val="24"/>
          <w:szCs w:val="24"/>
        </w:rPr>
        <w:t>3.2.1</w:t>
      </w:r>
      <w:r w:rsidR="000933AB" w:rsidRPr="00843A85">
        <w:rPr>
          <w:rFonts w:ascii="Times New Roman" w:hAnsi="Times New Roman" w:cs="Times New Roman"/>
          <w:color w:val="000000" w:themeColor="text1"/>
          <w:sz w:val="24"/>
          <w:szCs w:val="24"/>
        </w:rPr>
        <w:t xml:space="preserve"> Time Management and Sample</w:t>
      </w:r>
      <w:bookmarkEnd w:id="16"/>
      <w:bookmarkEnd w:id="17"/>
      <w:r w:rsidR="000933AB" w:rsidRPr="00843A85">
        <w:rPr>
          <w:rFonts w:ascii="Times New Roman" w:hAnsi="Times New Roman" w:cs="Times New Roman"/>
          <w:color w:val="000000" w:themeColor="text1"/>
          <w:sz w:val="24"/>
          <w:szCs w:val="24"/>
        </w:rPr>
        <w:t xml:space="preserve">  </w:t>
      </w:r>
    </w:p>
    <w:p w:rsidR="000933AB" w:rsidRPr="00843A85" w:rsidRDefault="000933AB"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It is important to manage the time effectively when completing dissertation project. Not managing the time correctly can affect overall standard of the dissertation and unable to conduct rich research. In addition, collecting primary research such questionnaires are time consuming; furthermore it may not be able to gather wide range of opinions from all chosen participants</w:t>
      </w:r>
      <w:r w:rsidR="004E13AE" w:rsidRPr="00843A85">
        <w:rPr>
          <w:rFonts w:ascii="Times New Roman" w:eastAsia="Times New Roman" w:hAnsi="Times New Roman" w:cs="Times New Roman"/>
          <w:color w:val="000000" w:themeColor="text1"/>
          <w:sz w:val="24"/>
          <w:szCs w:val="24"/>
          <w:lang w:eastAsia="en-GB"/>
        </w:rPr>
        <w:t xml:space="preserve">, many participants respond, </w:t>
      </w:r>
      <w:r w:rsidRPr="00843A85">
        <w:rPr>
          <w:rFonts w:ascii="Times New Roman" w:eastAsia="Times New Roman" w:hAnsi="Times New Roman" w:cs="Times New Roman"/>
          <w:color w:val="000000" w:themeColor="text1"/>
          <w:sz w:val="24"/>
          <w:szCs w:val="24"/>
          <w:lang w:eastAsia="en-GB"/>
        </w:rPr>
        <w:t xml:space="preserve">and if sample is not big enough, the results may conclude deceptive. Besides, </w:t>
      </w:r>
      <w:r w:rsidRPr="00843A85">
        <w:rPr>
          <w:rFonts w:ascii="Times New Roman" w:hAnsi="Times New Roman" w:cs="Times New Roman"/>
          <w:color w:val="000000" w:themeColor="text1"/>
          <w:sz w:val="24"/>
          <w:szCs w:val="24"/>
          <w:shd w:val="clear" w:color="auto" w:fill="FFFFFF"/>
        </w:rPr>
        <w:t>it is difficult to examine if all individual</w:t>
      </w:r>
      <w:r w:rsidR="004E13AE" w:rsidRPr="00843A85">
        <w:rPr>
          <w:rFonts w:ascii="Times New Roman" w:hAnsi="Times New Roman" w:cs="Times New Roman"/>
          <w:color w:val="000000" w:themeColor="text1"/>
          <w:sz w:val="24"/>
          <w:szCs w:val="24"/>
          <w:shd w:val="clear" w:color="auto" w:fill="FFFFFF"/>
        </w:rPr>
        <w:t xml:space="preserve">s taking part in questionnaires are truthful </w:t>
      </w:r>
      <w:r w:rsidR="004E13AE" w:rsidRPr="00843A85">
        <w:rPr>
          <w:rFonts w:ascii="Times New Roman" w:hAnsi="Times New Roman" w:cs="Times New Roman"/>
          <w:color w:val="000000" w:themeColor="text1"/>
          <w:sz w:val="24"/>
          <w:szCs w:val="24"/>
        </w:rPr>
        <w:t xml:space="preserve">(Andersen &amp; </w:t>
      </w:r>
      <w:proofErr w:type="spellStart"/>
      <w:r w:rsidR="004E13AE" w:rsidRPr="00843A85">
        <w:rPr>
          <w:rFonts w:ascii="Times New Roman" w:hAnsi="Times New Roman" w:cs="Times New Roman"/>
          <w:color w:val="000000" w:themeColor="text1"/>
          <w:sz w:val="24"/>
          <w:szCs w:val="24"/>
        </w:rPr>
        <w:t>Mayerl</w:t>
      </w:r>
      <w:proofErr w:type="spellEnd"/>
      <w:r w:rsidR="004E13AE" w:rsidRPr="00843A85">
        <w:rPr>
          <w:rFonts w:ascii="Times New Roman" w:hAnsi="Times New Roman" w:cs="Times New Roman"/>
          <w:color w:val="000000" w:themeColor="text1"/>
          <w:sz w:val="24"/>
          <w:szCs w:val="24"/>
        </w:rPr>
        <w:t xml:space="preserve">, 2019). Remedies in response to desired </w:t>
      </w:r>
      <w:r w:rsidR="005631A4" w:rsidRPr="00843A85">
        <w:rPr>
          <w:rFonts w:ascii="Times New Roman" w:hAnsi="Times New Roman" w:cs="Times New Roman"/>
          <w:color w:val="000000" w:themeColor="text1"/>
          <w:sz w:val="24"/>
          <w:szCs w:val="24"/>
        </w:rPr>
        <w:t>behaviour</w:t>
      </w:r>
      <w:r w:rsidR="004E13AE" w:rsidRPr="00843A85">
        <w:rPr>
          <w:rFonts w:ascii="Times New Roman" w:hAnsi="Times New Roman" w:cs="Times New Roman"/>
          <w:color w:val="000000" w:themeColor="text1"/>
          <w:sz w:val="24"/>
          <w:szCs w:val="24"/>
        </w:rPr>
        <w:t xml:space="preserve"> are ensured by confidentiality and anonymity.</w:t>
      </w:r>
    </w:p>
    <w:p w:rsidR="000933AB" w:rsidRPr="00843A85" w:rsidRDefault="000933AB" w:rsidP="00843A85">
      <w:pPr>
        <w:pStyle w:val="Heading3"/>
        <w:spacing w:line="360" w:lineRule="auto"/>
        <w:rPr>
          <w:rFonts w:ascii="Times New Roman" w:hAnsi="Times New Roman" w:cs="Times New Roman"/>
          <w:color w:val="000000" w:themeColor="text1"/>
          <w:sz w:val="24"/>
          <w:szCs w:val="24"/>
        </w:rPr>
      </w:pPr>
      <w:bookmarkStart w:id="18" w:name="_Toc57585764"/>
      <w:r w:rsidRPr="00843A85">
        <w:rPr>
          <w:rFonts w:ascii="Times New Roman" w:hAnsi="Times New Roman" w:cs="Times New Roman"/>
          <w:color w:val="000000" w:themeColor="text1"/>
          <w:sz w:val="24"/>
          <w:szCs w:val="24"/>
        </w:rPr>
        <w:t xml:space="preserve"> </w:t>
      </w:r>
      <w:bookmarkStart w:id="19" w:name="_Toc66039708"/>
      <w:r w:rsidR="00580DAB" w:rsidRPr="00843A85">
        <w:rPr>
          <w:rFonts w:ascii="Times New Roman" w:hAnsi="Times New Roman" w:cs="Times New Roman"/>
          <w:color w:val="000000" w:themeColor="text1"/>
          <w:sz w:val="24"/>
          <w:szCs w:val="24"/>
        </w:rPr>
        <w:t xml:space="preserve">3.2.2 </w:t>
      </w:r>
      <w:r w:rsidRPr="00843A85">
        <w:rPr>
          <w:rFonts w:ascii="Times New Roman" w:hAnsi="Times New Roman" w:cs="Times New Roman"/>
          <w:color w:val="000000" w:themeColor="text1"/>
          <w:sz w:val="24"/>
          <w:szCs w:val="24"/>
        </w:rPr>
        <w:t>Ethical Consideration</w:t>
      </w:r>
      <w:bookmarkEnd w:id="18"/>
      <w:bookmarkEnd w:id="19"/>
    </w:p>
    <w:p w:rsidR="004E13AE" w:rsidRDefault="005F6C26" w:rsidP="00843A85">
      <w:pPr>
        <w:spacing w:line="360" w:lineRule="auto"/>
        <w:jc w:val="both"/>
        <w:rPr>
          <w:rFonts w:ascii="Times New Roman" w:hAnsi="Times New Roman" w:cs="Times New Roman"/>
          <w:color w:val="000000" w:themeColor="text1"/>
          <w:sz w:val="24"/>
          <w:szCs w:val="24"/>
        </w:rPr>
      </w:pPr>
      <w:r w:rsidRPr="00843A85">
        <w:rPr>
          <w:rFonts w:ascii="Times New Roman" w:hAnsi="Times New Roman" w:cs="Times New Roman"/>
          <w:color w:val="000000" w:themeColor="text1"/>
          <w:sz w:val="24"/>
          <w:szCs w:val="24"/>
        </w:rPr>
        <w:t xml:space="preserve">This study is conducted in accordance with the ethical standards of UWTSD, with the consent of the research supervisor and coordinator obtained via the ethics approval form. </w:t>
      </w:r>
      <w:r w:rsidR="000933AB" w:rsidRPr="00843A85">
        <w:rPr>
          <w:rFonts w:ascii="Times New Roman" w:eastAsia="Times New Roman" w:hAnsi="Times New Roman" w:cs="Times New Roman"/>
          <w:color w:val="000000" w:themeColor="text1"/>
          <w:sz w:val="24"/>
          <w:szCs w:val="24"/>
          <w:lang w:eastAsia="en-GB"/>
        </w:rPr>
        <w:t xml:space="preserve">The researcher is very unlikely to cause any psychological harm to individuals taking part in questionnaires. Only individuals over 18 years old will take part in the research and additionally the researcher will grant formal ethical approval if any individuals are happy to </w:t>
      </w:r>
      <w:r w:rsidR="000933AB" w:rsidRPr="00843A85">
        <w:rPr>
          <w:rFonts w:ascii="Times New Roman" w:eastAsia="Times New Roman" w:hAnsi="Times New Roman" w:cs="Times New Roman"/>
          <w:color w:val="000000" w:themeColor="text1"/>
          <w:sz w:val="24"/>
          <w:szCs w:val="24"/>
          <w:lang w:eastAsia="en-GB"/>
        </w:rPr>
        <w:lastRenderedPageBreak/>
        <w:t>take part in the research.</w:t>
      </w:r>
      <w:r w:rsidR="00C473C5" w:rsidRPr="00843A85">
        <w:rPr>
          <w:rFonts w:ascii="Times New Roman" w:eastAsia="Times New Roman" w:hAnsi="Times New Roman" w:cs="Times New Roman"/>
          <w:color w:val="000000" w:themeColor="text1"/>
          <w:sz w:val="24"/>
          <w:szCs w:val="24"/>
          <w:lang w:eastAsia="en-GB"/>
        </w:rPr>
        <w:t xml:space="preserve"> The researcher met </w:t>
      </w:r>
      <w:r w:rsidR="004E13AE" w:rsidRPr="00843A85">
        <w:rPr>
          <w:rFonts w:ascii="Times New Roman" w:hAnsi="Times New Roman" w:cs="Times New Roman"/>
          <w:color w:val="000000" w:themeColor="text1"/>
          <w:sz w:val="24"/>
          <w:szCs w:val="24"/>
        </w:rPr>
        <w:t>e</w:t>
      </w:r>
      <w:r w:rsidR="00C473C5" w:rsidRPr="00843A85">
        <w:rPr>
          <w:rFonts w:ascii="Times New Roman" w:hAnsi="Times New Roman" w:cs="Times New Roman"/>
          <w:color w:val="000000" w:themeColor="text1"/>
          <w:sz w:val="24"/>
          <w:szCs w:val="24"/>
        </w:rPr>
        <w:t xml:space="preserve">thical considerations, confidentiality, anonymity and security of results. </w:t>
      </w:r>
    </w:p>
    <w:p w:rsidR="00843A85" w:rsidRPr="00843A85" w:rsidRDefault="00843A85" w:rsidP="00843A85">
      <w:pPr>
        <w:spacing w:line="360" w:lineRule="auto"/>
        <w:jc w:val="both"/>
        <w:rPr>
          <w:rFonts w:ascii="Times New Roman" w:hAnsi="Times New Roman" w:cs="Times New Roman"/>
          <w:color w:val="000000" w:themeColor="text1"/>
          <w:sz w:val="24"/>
          <w:szCs w:val="24"/>
        </w:rPr>
      </w:pPr>
    </w:p>
    <w:p w:rsidR="000933AB" w:rsidRPr="00843A85" w:rsidRDefault="00580DAB" w:rsidP="00843A85">
      <w:pPr>
        <w:pStyle w:val="Heading3"/>
        <w:spacing w:line="360" w:lineRule="auto"/>
        <w:rPr>
          <w:rFonts w:ascii="Times New Roman" w:eastAsia="Times New Roman" w:hAnsi="Times New Roman" w:cs="Times New Roman"/>
          <w:color w:val="000000" w:themeColor="text1"/>
          <w:sz w:val="24"/>
          <w:szCs w:val="24"/>
          <w:lang w:eastAsia="en-GB"/>
        </w:rPr>
      </w:pPr>
      <w:bookmarkStart w:id="20" w:name="_Toc57585765"/>
      <w:bookmarkStart w:id="21" w:name="_Toc66039709"/>
      <w:r w:rsidRPr="00843A85">
        <w:rPr>
          <w:rFonts w:ascii="Times New Roman" w:eastAsia="Times New Roman" w:hAnsi="Times New Roman" w:cs="Times New Roman"/>
          <w:color w:val="000000" w:themeColor="text1"/>
          <w:sz w:val="24"/>
          <w:szCs w:val="24"/>
          <w:lang w:eastAsia="en-GB"/>
        </w:rPr>
        <w:t>3.2.3</w:t>
      </w:r>
      <w:r w:rsidR="000933AB" w:rsidRPr="00843A85">
        <w:rPr>
          <w:rFonts w:ascii="Times New Roman" w:eastAsia="Times New Roman" w:hAnsi="Times New Roman" w:cs="Times New Roman"/>
          <w:color w:val="000000" w:themeColor="text1"/>
          <w:sz w:val="24"/>
          <w:szCs w:val="24"/>
          <w:lang w:eastAsia="en-GB"/>
        </w:rPr>
        <w:t xml:space="preserve"> Reliability and Validity</w:t>
      </w:r>
      <w:bookmarkEnd w:id="20"/>
      <w:bookmarkEnd w:id="21"/>
    </w:p>
    <w:p w:rsidR="000933AB" w:rsidRPr="00843A85" w:rsidRDefault="005F6C26"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 xml:space="preserve"> </w:t>
      </w:r>
      <w:r w:rsidR="000933AB" w:rsidRPr="00843A85">
        <w:rPr>
          <w:rFonts w:ascii="Times New Roman" w:eastAsia="Times New Roman" w:hAnsi="Times New Roman" w:cs="Times New Roman"/>
          <w:color w:val="000000" w:themeColor="text1"/>
          <w:sz w:val="24"/>
          <w:szCs w:val="24"/>
          <w:lang w:eastAsia="en-GB"/>
        </w:rPr>
        <w:t>Reliability and validity to the two most important and fundamental features of the evaluation of any measurement instrument and in addition a good research tool. Without assessing reliability and validity in research, it will be difficult to describe the effect of measurement errors on the theoretical responses that are measured (Forza, 2002). Using a variety of data collection methods to obtain information and data; the researcher can increase the validity and reliability of the collected data.</w:t>
      </w:r>
      <w:bookmarkStart w:id="22" w:name="_Toc57585766"/>
    </w:p>
    <w:p w:rsidR="005F6C26" w:rsidRPr="00843A85" w:rsidRDefault="00580DAB" w:rsidP="00843A85">
      <w:pPr>
        <w:pStyle w:val="Heading1"/>
        <w:spacing w:line="360" w:lineRule="auto"/>
        <w:rPr>
          <w:rFonts w:ascii="Times New Roman" w:eastAsia="Times New Roman" w:hAnsi="Times New Roman" w:cs="Times New Roman"/>
          <w:color w:val="000000" w:themeColor="text1"/>
          <w:sz w:val="24"/>
          <w:szCs w:val="24"/>
          <w:lang w:eastAsia="en-GB"/>
        </w:rPr>
      </w:pPr>
      <w:bookmarkStart w:id="23" w:name="_Toc66039710"/>
      <w:r w:rsidRPr="00843A85">
        <w:rPr>
          <w:rFonts w:ascii="Times New Roman" w:eastAsia="Times New Roman" w:hAnsi="Times New Roman" w:cs="Times New Roman"/>
          <w:color w:val="000000" w:themeColor="text1"/>
          <w:sz w:val="24"/>
          <w:szCs w:val="24"/>
          <w:lang w:eastAsia="en-GB"/>
        </w:rPr>
        <w:t xml:space="preserve">3.2 </w:t>
      </w:r>
      <w:r w:rsidR="005F6C26" w:rsidRPr="00843A85">
        <w:rPr>
          <w:rFonts w:ascii="Times New Roman" w:eastAsia="Times New Roman" w:hAnsi="Times New Roman" w:cs="Times New Roman"/>
          <w:color w:val="000000" w:themeColor="text1"/>
          <w:sz w:val="24"/>
          <w:szCs w:val="24"/>
          <w:lang w:eastAsia="en-GB"/>
        </w:rPr>
        <w:t>Conclusion</w:t>
      </w:r>
      <w:bookmarkEnd w:id="23"/>
    </w:p>
    <w:p w:rsidR="005F6C26" w:rsidRPr="00843A85" w:rsidRDefault="005F6C26" w:rsidP="00843A85">
      <w:pPr>
        <w:tabs>
          <w:tab w:val="left" w:pos="6697"/>
        </w:tabs>
        <w:spacing w:line="360" w:lineRule="auto"/>
        <w:jc w:val="both"/>
        <w:rPr>
          <w:rFonts w:ascii="Times New Roman" w:eastAsia="Times New Roman" w:hAnsi="Times New Roman" w:cs="Times New Roman"/>
          <w:color w:val="000000" w:themeColor="text1"/>
          <w:sz w:val="24"/>
          <w:szCs w:val="24"/>
          <w:lang w:eastAsia="en-GB"/>
        </w:rPr>
      </w:pPr>
    </w:p>
    <w:p w:rsidR="005F6C26" w:rsidRPr="00843A85" w:rsidRDefault="005F6C26" w:rsidP="00843A85">
      <w:pPr>
        <w:tabs>
          <w:tab w:val="left" w:pos="6697"/>
        </w:tabs>
        <w:spacing w:line="360" w:lineRule="auto"/>
        <w:ind w:left="720"/>
        <w:jc w:val="both"/>
        <w:rPr>
          <w:rFonts w:ascii="Times New Roman" w:hAnsi="Times New Roman" w:cs="Times New Roman"/>
          <w:sz w:val="24"/>
          <w:szCs w:val="24"/>
        </w:rPr>
      </w:pPr>
      <w:r w:rsidRPr="00843A85">
        <w:rPr>
          <w:rFonts w:ascii="Times New Roman" w:hAnsi="Times New Roman" w:cs="Times New Roman"/>
          <w:sz w:val="24"/>
          <w:szCs w:val="24"/>
        </w:rPr>
        <w:t>This chapter successfully met the second objective:</w:t>
      </w:r>
      <w:r w:rsidRPr="00843A85">
        <w:rPr>
          <w:rFonts w:ascii="Times New Roman" w:hAnsi="Times New Roman" w:cs="Times New Roman"/>
          <w:sz w:val="24"/>
          <w:szCs w:val="24"/>
        </w:rPr>
        <w:tab/>
      </w:r>
    </w:p>
    <w:p w:rsidR="005F6C26" w:rsidRPr="00843A85" w:rsidRDefault="005F6C26" w:rsidP="00843A85">
      <w:pPr>
        <w:tabs>
          <w:tab w:val="left" w:pos="6697"/>
        </w:tabs>
        <w:spacing w:line="360" w:lineRule="auto"/>
        <w:ind w:firstLine="720"/>
        <w:jc w:val="both"/>
        <w:rPr>
          <w:rFonts w:ascii="Times New Roman" w:hAnsi="Times New Roman" w:cs="Times New Roman"/>
          <w:i/>
          <w:sz w:val="24"/>
          <w:szCs w:val="24"/>
        </w:rPr>
      </w:pPr>
      <w:proofErr w:type="gramStart"/>
      <w:r w:rsidRPr="00843A85">
        <w:rPr>
          <w:rFonts w:ascii="Times New Roman" w:hAnsi="Times New Roman" w:cs="Times New Roman"/>
          <w:i/>
          <w:sz w:val="24"/>
          <w:szCs w:val="24"/>
        </w:rPr>
        <w:t>“To select a suitable research approach to investigate public views on risks and advantages of using Artificial Intelligence in retail environment.”</w:t>
      </w:r>
      <w:proofErr w:type="gramEnd"/>
    </w:p>
    <w:p w:rsidR="009A480E" w:rsidRPr="00843A85" w:rsidRDefault="009A480E" w:rsidP="00843A85">
      <w:pPr>
        <w:tabs>
          <w:tab w:val="left" w:pos="6697"/>
        </w:tabs>
        <w:spacing w:line="360" w:lineRule="auto"/>
        <w:jc w:val="both"/>
        <w:rPr>
          <w:rFonts w:ascii="Times New Roman" w:hAnsi="Times New Roman" w:cs="Times New Roman"/>
          <w:sz w:val="24"/>
          <w:szCs w:val="24"/>
        </w:rPr>
      </w:pPr>
      <w:r w:rsidRPr="00843A85">
        <w:rPr>
          <w:rFonts w:ascii="Times New Roman" w:hAnsi="Times New Roman" w:cs="Times New Roman"/>
          <w:sz w:val="24"/>
          <w:szCs w:val="24"/>
        </w:rPr>
        <w:t>Chapter 4 will discuss, describe and evaluate the informat</w:t>
      </w:r>
      <w:r w:rsidR="00B64C4A" w:rsidRPr="00843A85">
        <w:rPr>
          <w:rFonts w:ascii="Times New Roman" w:hAnsi="Times New Roman" w:cs="Times New Roman"/>
          <w:sz w:val="24"/>
          <w:szCs w:val="24"/>
        </w:rPr>
        <w:t xml:space="preserve">ion gathered in Methodology and analyse the results. </w:t>
      </w:r>
    </w:p>
    <w:p w:rsidR="005F6C26" w:rsidRDefault="005F6C26"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843A85">
        <w:rPr>
          <w:rFonts w:ascii="Times New Roman" w:eastAsia="Times New Roman" w:hAnsi="Times New Roman" w:cs="Times New Roman"/>
          <w:color w:val="000000" w:themeColor="text1"/>
          <w:sz w:val="24"/>
          <w:szCs w:val="24"/>
          <w:lang w:eastAsia="en-GB"/>
        </w:rPr>
        <w:t xml:space="preserve"> </w:t>
      </w: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843A85" w:rsidRPr="00843A85" w:rsidRDefault="00843A85" w:rsidP="00843A85">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bookmarkEnd w:id="22"/>
    <w:p w:rsidR="000933AB" w:rsidRPr="00843A85" w:rsidRDefault="00FF38E3" w:rsidP="00843A85">
      <w:pPr>
        <w:spacing w:line="360" w:lineRule="auto"/>
        <w:rPr>
          <w:rFonts w:ascii="Times New Roman" w:hAnsi="Times New Roman" w:cs="Times New Roman"/>
          <w:sz w:val="24"/>
          <w:szCs w:val="24"/>
        </w:rPr>
      </w:pPr>
      <w:r w:rsidRPr="00843A85">
        <w:rPr>
          <w:rFonts w:ascii="Times New Roman" w:hAnsi="Times New Roman" w:cs="Times New Roman"/>
          <w:sz w:val="24"/>
          <w:szCs w:val="24"/>
        </w:rPr>
        <w:t xml:space="preserve"> </w:t>
      </w:r>
    </w:p>
    <w:p w:rsidR="005D1DB2" w:rsidRDefault="005D1DB2" w:rsidP="001C2A07">
      <w:pPr>
        <w:pStyle w:val="Heading1"/>
        <w:shd w:val="clear" w:color="auto" w:fill="FFFFFF"/>
        <w:spacing w:before="0" w:line="360" w:lineRule="auto"/>
        <w:rPr>
          <w:rFonts w:ascii="Times New Roman" w:hAnsi="Times New Roman" w:cs="Times New Roman"/>
          <w:b w:val="0"/>
          <w:color w:val="000000" w:themeColor="text1"/>
          <w:sz w:val="24"/>
          <w:szCs w:val="24"/>
        </w:rPr>
      </w:pPr>
    </w:p>
    <w:p w:rsidR="005D1DB2" w:rsidRDefault="005D1DB2" w:rsidP="001C2A07">
      <w:pPr>
        <w:pStyle w:val="Heading1"/>
        <w:shd w:val="clear" w:color="auto" w:fill="FFFFFF"/>
        <w:spacing w:before="0" w:line="360" w:lineRule="auto"/>
        <w:rPr>
          <w:rFonts w:ascii="Times New Roman" w:hAnsi="Times New Roman" w:cs="Times New Roman"/>
          <w:b w:val="0"/>
          <w:color w:val="000000" w:themeColor="text1"/>
          <w:sz w:val="24"/>
          <w:szCs w:val="24"/>
        </w:rPr>
      </w:pPr>
    </w:p>
    <w:p w:rsidR="005D1DB2" w:rsidRDefault="005D1DB2" w:rsidP="001C2A07">
      <w:pPr>
        <w:pStyle w:val="Heading1"/>
        <w:shd w:val="clear" w:color="auto" w:fill="FFFFFF"/>
        <w:spacing w:before="0" w:line="360" w:lineRule="auto"/>
        <w:rPr>
          <w:rFonts w:ascii="Times New Roman" w:hAnsi="Times New Roman" w:cs="Times New Roman"/>
          <w:b w:val="0"/>
          <w:color w:val="000000" w:themeColor="text1"/>
          <w:sz w:val="24"/>
          <w:szCs w:val="24"/>
        </w:rPr>
      </w:pPr>
    </w:p>
    <w:p w:rsidR="001C2A07" w:rsidRPr="005D1DB2" w:rsidRDefault="001C2A07" w:rsidP="001C2A07">
      <w:pPr>
        <w:pStyle w:val="Heading1"/>
        <w:shd w:val="clear" w:color="auto" w:fill="FFFFFF"/>
        <w:spacing w:before="0" w:line="360" w:lineRule="auto"/>
        <w:rPr>
          <w:rFonts w:ascii="Times New Roman" w:hAnsi="Times New Roman" w:cs="Times New Roman"/>
          <w:color w:val="000000" w:themeColor="text1"/>
          <w:sz w:val="24"/>
          <w:szCs w:val="24"/>
        </w:rPr>
      </w:pPr>
      <w:bookmarkStart w:id="24" w:name="_Toc66039711"/>
      <w:r w:rsidRPr="005D1DB2">
        <w:rPr>
          <w:rFonts w:ascii="Times New Roman" w:hAnsi="Times New Roman" w:cs="Times New Roman"/>
          <w:color w:val="000000" w:themeColor="text1"/>
          <w:sz w:val="24"/>
          <w:szCs w:val="24"/>
        </w:rPr>
        <w:t>References</w:t>
      </w:r>
      <w:bookmarkEnd w:id="24"/>
      <w:r w:rsidRPr="005D1DB2">
        <w:rPr>
          <w:rFonts w:ascii="Times New Roman" w:hAnsi="Times New Roman" w:cs="Times New Roman"/>
          <w:color w:val="000000" w:themeColor="text1"/>
          <w:sz w:val="24"/>
          <w:szCs w:val="24"/>
        </w:rPr>
        <w:t xml:space="preserve"> </w:t>
      </w:r>
    </w:p>
    <w:p w:rsidR="001C2A07" w:rsidRPr="001C2A07" w:rsidRDefault="005D1DB2" w:rsidP="001C2A07">
      <w:pPr>
        <w:tabs>
          <w:tab w:val="left" w:pos="2516"/>
          <w:tab w:val="left" w:pos="6662"/>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Chojecki</w:t>
      </w:r>
      <w:proofErr w:type="gramStart"/>
      <w:r>
        <w:rPr>
          <w:rFonts w:ascii="Times New Roman" w:hAnsi="Times New Roman" w:cs="Times New Roman"/>
          <w:sz w:val="24"/>
          <w:szCs w:val="24"/>
        </w:rPr>
        <w:t>,P</w:t>
      </w:r>
      <w:proofErr w:type="spellEnd"/>
      <w:proofErr w:type="gramEnd"/>
      <w:r>
        <w:rPr>
          <w:rFonts w:ascii="Times New Roman" w:hAnsi="Times New Roman" w:cs="Times New Roman"/>
          <w:sz w:val="24"/>
          <w:szCs w:val="24"/>
        </w:rPr>
        <w:t xml:space="preserve">. (2020) </w:t>
      </w:r>
      <w:r w:rsidR="001C2A07" w:rsidRPr="001C2A07">
        <w:rPr>
          <w:rFonts w:ascii="Times New Roman" w:hAnsi="Times New Roman" w:cs="Times New Roman"/>
          <w:sz w:val="24"/>
          <w:szCs w:val="24"/>
        </w:rPr>
        <w:t>“Artificial Intelligence Business: How you can profit from AI</w:t>
      </w:r>
      <w:r>
        <w:rPr>
          <w:rFonts w:ascii="Times New Roman" w:hAnsi="Times New Roman" w:cs="Times New Roman"/>
          <w:sz w:val="24"/>
          <w:szCs w:val="24"/>
        </w:rPr>
        <w:t>”</w:t>
      </w:r>
      <w:r w:rsidR="001C2A07" w:rsidRPr="001C2A07">
        <w:rPr>
          <w:rFonts w:ascii="Times New Roman" w:hAnsi="Times New Roman" w:cs="Times New Roman"/>
          <w:sz w:val="24"/>
          <w:szCs w:val="24"/>
        </w:rPr>
        <w:t xml:space="preserve">. pp. 30-49. </w:t>
      </w:r>
    </w:p>
    <w:p w:rsidR="001C2A07" w:rsidRPr="001C2A07" w:rsidRDefault="005D1DB2" w:rsidP="001C2A07">
      <w:pPr>
        <w:spacing w:line="360" w:lineRule="auto"/>
        <w:rPr>
          <w:rFonts w:ascii="Times New Roman" w:hAnsi="Times New Roman" w:cs="Times New Roman"/>
          <w:color w:val="333333"/>
          <w:sz w:val="24"/>
          <w:szCs w:val="24"/>
        </w:rPr>
      </w:pPr>
      <w:proofErr w:type="gramStart"/>
      <w:r>
        <w:rPr>
          <w:rFonts w:ascii="Times New Roman" w:hAnsi="Times New Roman" w:cs="Times New Roman"/>
          <w:sz w:val="24"/>
          <w:szCs w:val="24"/>
        </w:rPr>
        <w:t>Collins, H. (2010)</w:t>
      </w:r>
      <w:r w:rsidR="001C2A07" w:rsidRPr="001C2A07">
        <w:rPr>
          <w:rFonts w:ascii="Times New Roman" w:hAnsi="Times New Roman" w:cs="Times New Roman"/>
          <w:sz w:val="24"/>
          <w:szCs w:val="24"/>
        </w:rPr>
        <w:t xml:space="preserve"> “</w:t>
      </w:r>
      <w:r w:rsidR="001C2A07" w:rsidRPr="001C2A07">
        <w:rPr>
          <w:rStyle w:val="Subtitle1"/>
          <w:rFonts w:ascii="Times New Roman" w:hAnsi="Times New Roman" w:cs="Times New Roman"/>
          <w:bCs/>
          <w:color w:val="333333"/>
          <w:sz w:val="24"/>
          <w:szCs w:val="24"/>
        </w:rPr>
        <w:t>The Theory and Practice of Research for the Creative Industries”.</w:t>
      </w:r>
      <w:proofErr w:type="gramEnd"/>
      <w:r w:rsidR="001C2A07" w:rsidRPr="001C2A07">
        <w:rPr>
          <w:rStyle w:val="Subtitle1"/>
          <w:rFonts w:ascii="Times New Roman" w:hAnsi="Times New Roman" w:cs="Times New Roman"/>
          <w:bCs/>
          <w:color w:val="333333"/>
          <w:sz w:val="24"/>
          <w:szCs w:val="24"/>
        </w:rPr>
        <w:t xml:space="preserve"> pp. 106-140.</w:t>
      </w:r>
    </w:p>
    <w:p w:rsidR="001C2A07" w:rsidRPr="001C2A07" w:rsidRDefault="001C2A07" w:rsidP="001C2A07">
      <w:pPr>
        <w:spacing w:before="100" w:beforeAutospacing="1" w:after="100" w:afterAutospacing="1" w:line="360" w:lineRule="auto"/>
        <w:rPr>
          <w:rFonts w:ascii="Times New Roman" w:hAnsi="Times New Roman" w:cs="Times New Roman"/>
          <w:color w:val="333333"/>
          <w:sz w:val="24"/>
          <w:szCs w:val="24"/>
        </w:rPr>
      </w:pPr>
      <w:r w:rsidRPr="001C2A07">
        <w:rPr>
          <w:rStyle w:val="hlfld-contribauthor"/>
          <w:rFonts w:ascii="Times New Roman" w:hAnsi="Times New Roman" w:cs="Times New Roman"/>
          <w:color w:val="000000" w:themeColor="text1"/>
          <w:sz w:val="24"/>
          <w:szCs w:val="24"/>
        </w:rPr>
        <w:t>Colon, </w:t>
      </w:r>
      <w:r w:rsidRPr="001C2A07">
        <w:rPr>
          <w:rStyle w:val="nlmgiven-names"/>
          <w:rFonts w:ascii="Times New Roman" w:hAnsi="Times New Roman" w:cs="Times New Roman"/>
          <w:color w:val="000000" w:themeColor="text1"/>
          <w:sz w:val="24"/>
          <w:szCs w:val="24"/>
        </w:rPr>
        <w:t>T</w:t>
      </w:r>
      <w:r w:rsidRPr="001C2A07">
        <w:rPr>
          <w:rFonts w:ascii="Times New Roman" w:hAnsi="Times New Roman" w:cs="Times New Roman"/>
          <w:color w:val="000000" w:themeColor="text1"/>
          <w:sz w:val="24"/>
          <w:szCs w:val="24"/>
        </w:rPr>
        <w:t>. (</w:t>
      </w:r>
      <w:r w:rsidRPr="001C2A07">
        <w:rPr>
          <w:rStyle w:val="nlmyear"/>
          <w:rFonts w:ascii="Times New Roman" w:hAnsi="Times New Roman" w:cs="Times New Roman"/>
          <w:color w:val="000000" w:themeColor="text1"/>
          <w:sz w:val="24"/>
          <w:szCs w:val="24"/>
        </w:rPr>
        <w:t>2018)</w:t>
      </w:r>
      <w:r w:rsidRPr="001C2A07">
        <w:rPr>
          <w:rFonts w:ascii="Times New Roman" w:hAnsi="Times New Roman" w:cs="Times New Roman"/>
          <w:color w:val="000000" w:themeColor="text1"/>
          <w:sz w:val="24"/>
          <w:szCs w:val="24"/>
        </w:rPr>
        <w:t xml:space="preserve"> </w:t>
      </w:r>
      <w:proofErr w:type="gramStart"/>
      <w:r w:rsidRPr="001C2A07">
        <w:rPr>
          <w:rFonts w:ascii="Times New Roman" w:hAnsi="Times New Roman" w:cs="Times New Roman"/>
          <w:color w:val="000000" w:themeColor="text1"/>
          <w:sz w:val="24"/>
          <w:szCs w:val="24"/>
        </w:rPr>
        <w:t>“ Tips</w:t>
      </w:r>
      <w:proofErr w:type="gramEnd"/>
      <w:r w:rsidRPr="001C2A07">
        <w:rPr>
          <w:rFonts w:ascii="Times New Roman" w:hAnsi="Times New Roman" w:cs="Times New Roman"/>
          <w:color w:val="000000" w:themeColor="text1"/>
          <w:sz w:val="24"/>
          <w:szCs w:val="24"/>
        </w:rPr>
        <w:t xml:space="preserve"> for Boosting Sales in Your Digital Sales Transformation”</w:t>
      </w:r>
      <w:r w:rsidRPr="001C2A07">
        <w:rPr>
          <w:rFonts w:ascii="Times New Roman" w:hAnsi="Times New Roman" w:cs="Times New Roman"/>
          <w:sz w:val="24"/>
          <w:szCs w:val="24"/>
        </w:rPr>
        <w:t>. Online available:</w:t>
      </w:r>
      <w:r w:rsidRPr="001C2A07">
        <w:rPr>
          <w:rFonts w:ascii="Times New Roman" w:hAnsi="Times New Roman" w:cs="Times New Roman"/>
          <w:color w:val="000000" w:themeColor="text1"/>
          <w:sz w:val="24"/>
          <w:szCs w:val="24"/>
        </w:rPr>
        <w:t> </w:t>
      </w:r>
      <w:hyperlink r:id="rId16" w:anchor="1a55fe3f52a0" w:tgtFrame="_blank" w:history="1">
        <w:r w:rsidRPr="001C2A07">
          <w:rPr>
            <w:rStyle w:val="Hyperlink"/>
            <w:rFonts w:ascii="Times New Roman" w:hAnsi="Times New Roman" w:cs="Times New Roman"/>
            <w:color w:val="10147E"/>
            <w:sz w:val="24"/>
            <w:szCs w:val="24"/>
          </w:rPr>
          <w:t>https://www.forbes.com/sites/forbestechcouncil/2018/07/13/eight-tips-for-boosting-sales-in-your-digital-sales-transformation/#1a55fe3f52a0</w:t>
        </w:r>
      </w:hyperlink>
      <w:r w:rsidRPr="001C2A07">
        <w:rPr>
          <w:rFonts w:ascii="Times New Roman" w:hAnsi="Times New Roman" w:cs="Times New Roman"/>
          <w:color w:val="333333"/>
          <w:sz w:val="24"/>
          <w:szCs w:val="24"/>
        </w:rPr>
        <w:t> </w:t>
      </w:r>
      <w:hyperlink r:id="rId17" w:tgtFrame="_blank" w:history="1">
        <w:r w:rsidRPr="001C2A07">
          <w:rPr>
            <w:rStyle w:val="Hyperlink"/>
            <w:rFonts w:ascii="Times New Roman" w:hAnsi="Times New Roman" w:cs="Times New Roman"/>
            <w:color w:val="10147E"/>
            <w:sz w:val="24"/>
            <w:szCs w:val="24"/>
          </w:rPr>
          <w:t>[Google Scholar]</w:t>
        </w:r>
      </w:hyperlink>
      <w:r w:rsidRPr="001C2A07">
        <w:rPr>
          <w:rFonts w:ascii="Times New Roman" w:hAnsi="Times New Roman" w:cs="Times New Roman"/>
          <w:sz w:val="24"/>
          <w:szCs w:val="24"/>
        </w:rPr>
        <w:t xml:space="preserve"> Last Accessed: 27/02/2021.</w:t>
      </w:r>
    </w:p>
    <w:p w:rsidR="001C2A07" w:rsidRPr="001C2A07" w:rsidRDefault="001C2A07" w:rsidP="001C2A07">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roofErr w:type="spellStart"/>
      <w:r w:rsidRPr="001C2A07">
        <w:rPr>
          <w:rFonts w:ascii="Times New Roman" w:eastAsia="Times New Roman" w:hAnsi="Times New Roman" w:cs="Times New Roman"/>
          <w:color w:val="000000" w:themeColor="text1"/>
          <w:sz w:val="24"/>
          <w:szCs w:val="24"/>
          <w:lang w:eastAsia="en-GB"/>
        </w:rPr>
        <w:t>Denscombe</w:t>
      </w:r>
      <w:proofErr w:type="spellEnd"/>
      <w:r w:rsidRPr="001C2A07">
        <w:rPr>
          <w:rFonts w:ascii="Times New Roman" w:eastAsia="Times New Roman" w:hAnsi="Times New Roman" w:cs="Times New Roman"/>
          <w:color w:val="000000" w:themeColor="text1"/>
          <w:sz w:val="24"/>
          <w:szCs w:val="24"/>
          <w:lang w:eastAsia="en-GB"/>
        </w:rPr>
        <w:t xml:space="preserve"> M. (2010) “</w:t>
      </w:r>
      <w:r w:rsidRPr="001C2A07">
        <w:rPr>
          <w:rFonts w:ascii="Times New Roman" w:eastAsia="Times New Roman" w:hAnsi="Times New Roman" w:cs="Times New Roman"/>
          <w:iCs/>
          <w:color w:val="000000" w:themeColor="text1"/>
          <w:sz w:val="24"/>
          <w:szCs w:val="24"/>
          <w:bdr w:val="none" w:sz="0" w:space="0" w:color="auto" w:frame="1"/>
          <w:lang w:eastAsia="en-GB"/>
        </w:rPr>
        <w:t xml:space="preserve">The Good Research Guide: For Small-scale Social Research Project. </w:t>
      </w:r>
      <w:proofErr w:type="gramStart"/>
      <w:r w:rsidRPr="001C2A07">
        <w:rPr>
          <w:rFonts w:ascii="Times New Roman" w:eastAsia="Times New Roman" w:hAnsi="Times New Roman" w:cs="Times New Roman"/>
          <w:iCs/>
          <w:color w:val="000000" w:themeColor="text1"/>
          <w:sz w:val="24"/>
          <w:szCs w:val="24"/>
          <w:bdr w:val="none" w:sz="0" w:space="0" w:color="auto" w:frame="1"/>
          <w:lang w:eastAsia="en-GB"/>
        </w:rPr>
        <w:t>4</w:t>
      </w:r>
      <w:r w:rsidRPr="001C2A07">
        <w:rPr>
          <w:rFonts w:ascii="Times New Roman" w:eastAsia="Times New Roman" w:hAnsi="Times New Roman" w:cs="Times New Roman"/>
          <w:iCs/>
          <w:color w:val="000000" w:themeColor="text1"/>
          <w:sz w:val="24"/>
          <w:szCs w:val="24"/>
          <w:bdr w:val="none" w:sz="0" w:space="0" w:color="auto" w:frame="1"/>
          <w:vertAlign w:val="superscript"/>
          <w:lang w:eastAsia="en-GB"/>
        </w:rPr>
        <w:t>th</w:t>
      </w:r>
      <w:r w:rsidRPr="001C2A07">
        <w:rPr>
          <w:rFonts w:ascii="Times New Roman" w:eastAsia="Times New Roman" w:hAnsi="Times New Roman" w:cs="Times New Roman"/>
          <w:iCs/>
          <w:color w:val="000000" w:themeColor="text1"/>
          <w:sz w:val="24"/>
          <w:szCs w:val="24"/>
          <w:bdr w:val="none" w:sz="0" w:space="0" w:color="auto" w:frame="1"/>
          <w:lang w:eastAsia="en-GB"/>
        </w:rPr>
        <w:t xml:space="preserve"> Edition</w:t>
      </w:r>
      <w:r w:rsidRPr="001C2A07">
        <w:rPr>
          <w:rFonts w:ascii="Times New Roman" w:eastAsia="Times New Roman" w:hAnsi="Times New Roman" w:cs="Times New Roman"/>
          <w:color w:val="000000" w:themeColor="text1"/>
          <w:sz w:val="24"/>
          <w:szCs w:val="24"/>
          <w:shd w:val="clear" w:color="auto" w:fill="FFFFFF"/>
          <w:lang w:eastAsia="en-GB"/>
        </w:rPr>
        <w:t>”.</w:t>
      </w:r>
      <w:proofErr w:type="gramEnd"/>
      <w:r w:rsidRPr="001C2A07">
        <w:rPr>
          <w:rFonts w:ascii="Times New Roman" w:eastAsia="Times New Roman" w:hAnsi="Times New Roman" w:cs="Times New Roman"/>
          <w:color w:val="000000" w:themeColor="text1"/>
          <w:sz w:val="24"/>
          <w:szCs w:val="24"/>
          <w:shd w:val="clear" w:color="auto" w:fill="FFFFFF"/>
          <w:lang w:eastAsia="en-GB"/>
        </w:rPr>
        <w:t xml:space="preserve"> Buckingham: Open University Press.</w:t>
      </w:r>
      <w:r w:rsidRPr="001C2A07">
        <w:rPr>
          <w:rFonts w:ascii="Times New Roman" w:eastAsia="Times New Roman" w:hAnsi="Times New Roman" w:cs="Times New Roman"/>
          <w:color w:val="000000" w:themeColor="text1"/>
          <w:sz w:val="24"/>
          <w:szCs w:val="24"/>
          <w:lang w:eastAsia="en-GB"/>
        </w:rPr>
        <w:t xml:space="preserve"> </w:t>
      </w:r>
    </w:p>
    <w:p w:rsidR="001C2A07" w:rsidRDefault="005D1DB2" w:rsidP="001C2A07">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Diamond, R. (2016)</w:t>
      </w:r>
      <w:r w:rsidR="001C2A07" w:rsidRPr="001C2A07">
        <w:rPr>
          <w:rFonts w:ascii="Times New Roman" w:hAnsi="Times New Roman" w:cs="Times New Roman"/>
          <w:sz w:val="24"/>
          <w:szCs w:val="24"/>
        </w:rPr>
        <w:t xml:space="preserve"> “The determinants and welfare implications of us workers' diverging location choices by skill: 1980-2000”. </w:t>
      </w:r>
      <w:proofErr w:type="gramStart"/>
      <w:r w:rsidR="001C2A07" w:rsidRPr="001C2A07">
        <w:rPr>
          <w:rFonts w:ascii="Times New Roman" w:hAnsi="Times New Roman" w:cs="Times New Roman"/>
          <w:sz w:val="24"/>
          <w:szCs w:val="24"/>
        </w:rPr>
        <w:t>American Economic Review, 106(3), pp.479-524.</w:t>
      </w:r>
      <w:proofErr w:type="gramEnd"/>
      <w:r w:rsidR="001C2A07" w:rsidRPr="001C2A07">
        <w:rPr>
          <w:rFonts w:ascii="Times New Roman" w:hAnsi="Times New Roman" w:cs="Times New Roman"/>
          <w:sz w:val="24"/>
          <w:szCs w:val="24"/>
        </w:rPr>
        <w:t xml:space="preserve"> </w:t>
      </w:r>
    </w:p>
    <w:p w:rsidR="005D1DB2" w:rsidRPr="005D1DB2" w:rsidRDefault="005D1DB2" w:rsidP="005D1DB2">
      <w:pPr>
        <w:spacing w:line="360" w:lineRule="auto"/>
        <w:jc w:val="both"/>
        <w:rPr>
          <w:rFonts w:ascii="Times New Roman" w:hAnsi="Times New Roman" w:cs="Times New Roman"/>
          <w:sz w:val="24"/>
          <w:szCs w:val="24"/>
        </w:rPr>
      </w:pPr>
      <w:proofErr w:type="spellStart"/>
      <w:proofErr w:type="gramStart"/>
      <w:r w:rsidRPr="005D1DB2">
        <w:rPr>
          <w:rFonts w:ascii="Times New Roman" w:hAnsi="Times New Roman" w:cs="Times New Roman"/>
          <w:sz w:val="24"/>
          <w:szCs w:val="24"/>
          <w:shd w:val="clear" w:color="auto" w:fill="FFFFFF"/>
        </w:rPr>
        <w:t>Easterby</w:t>
      </w:r>
      <w:proofErr w:type="spellEnd"/>
      <w:r w:rsidRPr="005D1DB2">
        <w:rPr>
          <w:rFonts w:ascii="Times New Roman" w:hAnsi="Times New Roman" w:cs="Times New Roman"/>
          <w:sz w:val="24"/>
          <w:szCs w:val="24"/>
          <w:shd w:val="clear" w:color="auto" w:fill="FFFFFF"/>
        </w:rPr>
        <w:t>-Smith, M., Thorpe, R. and Jackson, P.R. (2012) </w:t>
      </w:r>
      <w:r>
        <w:rPr>
          <w:rFonts w:ascii="Times New Roman" w:hAnsi="Times New Roman" w:cs="Times New Roman"/>
          <w:sz w:val="24"/>
          <w:szCs w:val="24"/>
          <w:shd w:val="clear" w:color="auto" w:fill="FFFFFF"/>
        </w:rPr>
        <w:t>“</w:t>
      </w:r>
      <w:r w:rsidRPr="005D1DB2">
        <w:rPr>
          <w:rFonts w:ascii="Times New Roman" w:hAnsi="Times New Roman" w:cs="Times New Roman"/>
          <w:i/>
          <w:iCs/>
          <w:sz w:val="24"/>
          <w:szCs w:val="24"/>
        </w:rPr>
        <w:t>Management research</w:t>
      </w:r>
      <w:r>
        <w:rPr>
          <w:rFonts w:ascii="Times New Roman" w:hAnsi="Times New Roman" w:cs="Times New Roman"/>
          <w:i/>
          <w:iCs/>
          <w:sz w:val="24"/>
          <w:szCs w:val="24"/>
        </w:rPr>
        <w:t>”</w:t>
      </w:r>
      <w:r w:rsidRPr="005D1DB2">
        <w:rPr>
          <w:rFonts w:ascii="Times New Roman" w:hAnsi="Times New Roman" w:cs="Times New Roman"/>
          <w:sz w:val="24"/>
          <w:szCs w:val="24"/>
          <w:shd w:val="clear" w:color="auto" w:fill="FFFFFF"/>
        </w:rPr>
        <w:t>.</w:t>
      </w:r>
      <w:proofErr w:type="gramEnd"/>
      <w:r w:rsidRPr="005D1DB2">
        <w:rPr>
          <w:rFonts w:ascii="Times New Roman" w:hAnsi="Times New Roman" w:cs="Times New Roman"/>
          <w:sz w:val="24"/>
          <w:szCs w:val="24"/>
          <w:shd w:val="clear" w:color="auto" w:fill="FFFFFF"/>
        </w:rPr>
        <w:t xml:space="preserve"> </w:t>
      </w:r>
      <w:proofErr w:type="gramStart"/>
      <w:r w:rsidRPr="005D1DB2">
        <w:rPr>
          <w:rFonts w:ascii="Times New Roman" w:hAnsi="Times New Roman" w:cs="Times New Roman"/>
          <w:sz w:val="24"/>
          <w:szCs w:val="24"/>
          <w:shd w:val="clear" w:color="auto" w:fill="FFFFFF"/>
        </w:rPr>
        <w:t>Sage.</w:t>
      </w:r>
      <w:proofErr w:type="gramEnd"/>
    </w:p>
    <w:p w:rsidR="001C2A07" w:rsidRDefault="005D1DB2" w:rsidP="001C2A07">
      <w:pPr>
        <w:tabs>
          <w:tab w:val="left" w:pos="2516"/>
          <w:tab w:val="left" w:pos="6662"/>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Eysis</w:t>
      </w:r>
      <w:proofErr w:type="spellEnd"/>
      <w:r>
        <w:rPr>
          <w:rFonts w:ascii="Times New Roman" w:hAnsi="Times New Roman" w:cs="Times New Roman"/>
          <w:sz w:val="24"/>
          <w:szCs w:val="24"/>
        </w:rPr>
        <w:t xml:space="preserve">, D. </w:t>
      </w:r>
      <w:proofErr w:type="gramStart"/>
      <w:r>
        <w:rPr>
          <w:rFonts w:ascii="Times New Roman" w:hAnsi="Times New Roman" w:cs="Times New Roman"/>
          <w:sz w:val="24"/>
          <w:szCs w:val="24"/>
        </w:rPr>
        <w:t>( 2016</w:t>
      </w:r>
      <w:proofErr w:type="gramEnd"/>
      <w:r>
        <w:rPr>
          <w:rFonts w:ascii="Times New Roman" w:hAnsi="Times New Roman" w:cs="Times New Roman"/>
          <w:sz w:val="24"/>
          <w:szCs w:val="24"/>
        </w:rPr>
        <w:t>)</w:t>
      </w:r>
      <w:r w:rsidR="001C2A07" w:rsidRPr="001C2A07">
        <w:rPr>
          <w:rFonts w:ascii="Times New Roman" w:hAnsi="Times New Roman" w:cs="Times New Roman"/>
          <w:sz w:val="24"/>
          <w:szCs w:val="24"/>
        </w:rPr>
        <w:t xml:space="preserve"> “The Usefulness of Qualitative and Quantitative Approaches and Methods in Researching Problem-Solving Ability in Science Education Curriculum. </w:t>
      </w:r>
      <w:proofErr w:type="gramStart"/>
      <w:r w:rsidR="001C2A07" w:rsidRPr="001C2A07">
        <w:rPr>
          <w:rFonts w:ascii="Times New Roman" w:hAnsi="Times New Roman" w:cs="Times New Roman"/>
          <w:sz w:val="24"/>
          <w:szCs w:val="24"/>
        </w:rPr>
        <w:t>Journal of Education and Practice”.</w:t>
      </w:r>
      <w:proofErr w:type="gramEnd"/>
      <w:r w:rsidR="001C2A07" w:rsidRPr="001C2A07">
        <w:rPr>
          <w:rFonts w:ascii="Times New Roman" w:hAnsi="Times New Roman" w:cs="Times New Roman"/>
          <w:sz w:val="24"/>
          <w:szCs w:val="24"/>
        </w:rPr>
        <w:t xml:space="preserve"> </w:t>
      </w:r>
      <w:proofErr w:type="gramStart"/>
      <w:r w:rsidR="001C2A07" w:rsidRPr="001C2A07">
        <w:rPr>
          <w:rFonts w:ascii="Times New Roman" w:hAnsi="Times New Roman" w:cs="Times New Roman"/>
          <w:sz w:val="24"/>
          <w:szCs w:val="24"/>
        </w:rPr>
        <w:t>Vol.7, No.15.</w:t>
      </w:r>
      <w:proofErr w:type="gramEnd"/>
      <w:r w:rsidR="001C2A07" w:rsidRPr="001C2A07">
        <w:rPr>
          <w:rFonts w:ascii="Times New Roman" w:hAnsi="Times New Roman" w:cs="Times New Roman"/>
          <w:sz w:val="24"/>
          <w:szCs w:val="24"/>
        </w:rPr>
        <w:t xml:space="preserve"> . Online available: </w:t>
      </w:r>
      <w:hyperlink r:id="rId18" w:history="1">
        <w:r w:rsidR="001C2A07" w:rsidRPr="001C2A07">
          <w:rPr>
            <w:rStyle w:val="Hyperlink"/>
            <w:rFonts w:ascii="Times New Roman" w:hAnsi="Times New Roman" w:cs="Times New Roman"/>
            <w:sz w:val="24"/>
            <w:szCs w:val="24"/>
          </w:rPr>
          <w:t>https://files.eric.ed.gov/fulltext/EJ1103224.pdf</w:t>
        </w:r>
      </w:hyperlink>
      <w:r w:rsidR="001C2A07" w:rsidRPr="001C2A07">
        <w:rPr>
          <w:rFonts w:ascii="Times New Roman" w:hAnsi="Times New Roman" w:cs="Times New Roman"/>
          <w:sz w:val="24"/>
          <w:szCs w:val="24"/>
        </w:rPr>
        <w:t xml:space="preserve"> </w:t>
      </w:r>
      <w:proofErr w:type="gramStart"/>
      <w:r w:rsidR="001C2A07" w:rsidRPr="001C2A07">
        <w:rPr>
          <w:rFonts w:ascii="Times New Roman" w:hAnsi="Times New Roman" w:cs="Times New Roman"/>
          <w:sz w:val="24"/>
          <w:szCs w:val="24"/>
        </w:rPr>
        <w:t>Last</w:t>
      </w:r>
      <w:proofErr w:type="gramEnd"/>
      <w:r w:rsidR="001C2A07" w:rsidRPr="001C2A07">
        <w:rPr>
          <w:rFonts w:ascii="Times New Roman" w:hAnsi="Times New Roman" w:cs="Times New Roman"/>
          <w:sz w:val="24"/>
          <w:szCs w:val="24"/>
        </w:rPr>
        <w:t xml:space="preserve"> Accessed: 27/02/2021.</w:t>
      </w:r>
    </w:p>
    <w:p w:rsidR="005D1DB2" w:rsidRPr="001C2A07" w:rsidRDefault="005D1DB2" w:rsidP="001C2A07">
      <w:pPr>
        <w:tabs>
          <w:tab w:val="left" w:pos="2516"/>
          <w:tab w:val="left" w:pos="6662"/>
        </w:tabs>
        <w:spacing w:line="360" w:lineRule="auto"/>
        <w:rPr>
          <w:rFonts w:ascii="Times New Roman" w:hAnsi="Times New Roman" w:cs="Times New Roman"/>
          <w:sz w:val="24"/>
          <w:szCs w:val="24"/>
        </w:rPr>
      </w:pPr>
    </w:p>
    <w:p w:rsidR="001C2A07" w:rsidRPr="001C2A07" w:rsidRDefault="005D1DB2" w:rsidP="001C2A07">
      <w:pPr>
        <w:tabs>
          <w:tab w:val="left" w:pos="2516"/>
          <w:tab w:val="left" w:pos="6662"/>
        </w:tabs>
        <w:spacing w:line="360" w:lineRule="auto"/>
        <w:rPr>
          <w:rFonts w:ascii="Times New Roman" w:hAnsi="Times New Roman" w:cs="Times New Roman"/>
          <w:sz w:val="24"/>
          <w:szCs w:val="24"/>
        </w:rPr>
      </w:pPr>
      <w:r>
        <w:rPr>
          <w:rFonts w:ascii="Times New Roman" w:hAnsi="Times New Roman" w:cs="Times New Roman"/>
          <w:sz w:val="24"/>
          <w:szCs w:val="24"/>
        </w:rPr>
        <w:t>Forza, C. (2002)</w:t>
      </w:r>
      <w:r w:rsidR="001C2A07" w:rsidRPr="001C2A07">
        <w:rPr>
          <w:rFonts w:ascii="Times New Roman" w:hAnsi="Times New Roman" w:cs="Times New Roman"/>
          <w:sz w:val="24"/>
          <w:szCs w:val="24"/>
        </w:rPr>
        <w:t xml:space="preserve"> “Survey Research in Operations Management: A Process-based Perspective. </w:t>
      </w:r>
      <w:proofErr w:type="gramStart"/>
      <w:r w:rsidR="001C2A07" w:rsidRPr="001C2A07">
        <w:rPr>
          <w:rFonts w:ascii="Times New Roman" w:hAnsi="Times New Roman" w:cs="Times New Roman"/>
          <w:sz w:val="24"/>
          <w:szCs w:val="24"/>
        </w:rPr>
        <w:t>International Journal of Operations and Production Management”, 22 (2), pp.152-194.</w:t>
      </w:r>
      <w:proofErr w:type="gramEnd"/>
    </w:p>
    <w:p w:rsidR="001C2A07" w:rsidRPr="001C2A07" w:rsidRDefault="001C2A07" w:rsidP="001C2A07">
      <w:pPr>
        <w:tabs>
          <w:tab w:val="left" w:pos="2516"/>
          <w:tab w:val="left" w:pos="6662"/>
        </w:tabs>
        <w:spacing w:line="360" w:lineRule="auto"/>
        <w:rPr>
          <w:rFonts w:ascii="Times New Roman" w:eastAsia="Times New Roman" w:hAnsi="Times New Roman" w:cs="Times New Roman"/>
          <w:color w:val="2A2A2A"/>
          <w:sz w:val="24"/>
          <w:szCs w:val="24"/>
          <w:shd w:val="clear" w:color="auto" w:fill="FFFFFF"/>
          <w:lang w:eastAsia="en-GB"/>
        </w:rPr>
      </w:pPr>
      <w:proofErr w:type="gramStart"/>
      <w:r w:rsidRPr="001C2A07">
        <w:rPr>
          <w:rFonts w:ascii="Times New Roman" w:hAnsi="Times New Roman" w:cs="Times New Roman"/>
          <w:sz w:val="24"/>
          <w:szCs w:val="24"/>
        </w:rPr>
        <w:t>Johns</w:t>
      </w:r>
      <w:r w:rsidR="005D1DB2">
        <w:rPr>
          <w:rFonts w:ascii="Times New Roman" w:hAnsi="Times New Roman" w:cs="Times New Roman"/>
          <w:sz w:val="24"/>
          <w:szCs w:val="24"/>
        </w:rPr>
        <w:t>on, B. &amp; Christensen, L. (2012)</w:t>
      </w:r>
      <w:r w:rsidRPr="001C2A07">
        <w:rPr>
          <w:rFonts w:ascii="Times New Roman" w:hAnsi="Times New Roman" w:cs="Times New Roman"/>
          <w:sz w:val="24"/>
          <w:szCs w:val="24"/>
        </w:rPr>
        <w:t xml:space="preserve"> “Educational Research, Qualitative, Quantitative and Mixed Approach”.</w:t>
      </w:r>
      <w:proofErr w:type="gramEnd"/>
      <w:r w:rsidRPr="001C2A07">
        <w:rPr>
          <w:rFonts w:ascii="Times New Roman" w:hAnsi="Times New Roman" w:cs="Times New Roman"/>
          <w:sz w:val="24"/>
          <w:szCs w:val="24"/>
        </w:rPr>
        <w:t xml:space="preserve"> </w:t>
      </w:r>
      <w:proofErr w:type="gramStart"/>
      <w:r w:rsidRPr="001C2A07">
        <w:rPr>
          <w:rFonts w:ascii="Times New Roman" w:hAnsi="Times New Roman" w:cs="Times New Roman"/>
          <w:sz w:val="24"/>
          <w:szCs w:val="24"/>
        </w:rPr>
        <w:t>4th Edition.</w:t>
      </w:r>
      <w:proofErr w:type="gramEnd"/>
      <w:r w:rsidRPr="001C2A07">
        <w:rPr>
          <w:rFonts w:ascii="Times New Roman" w:hAnsi="Times New Roman" w:cs="Times New Roman"/>
          <w:sz w:val="24"/>
          <w:szCs w:val="24"/>
        </w:rPr>
        <w:t xml:space="preserve">  California: SAGE Publication.</w:t>
      </w:r>
    </w:p>
    <w:p w:rsidR="001C2A07" w:rsidRPr="001C2A07" w:rsidRDefault="001C2A07" w:rsidP="001C2A07">
      <w:pPr>
        <w:spacing w:line="360" w:lineRule="auto"/>
        <w:rPr>
          <w:rFonts w:ascii="Times New Roman" w:hAnsi="Times New Roman" w:cs="Times New Roman"/>
          <w:sz w:val="24"/>
          <w:szCs w:val="24"/>
        </w:rPr>
      </w:pPr>
      <w:proofErr w:type="spellStart"/>
      <w:r w:rsidRPr="001C2A07">
        <w:rPr>
          <w:rFonts w:ascii="Times New Roman" w:hAnsi="Times New Roman" w:cs="Times New Roman"/>
          <w:sz w:val="24"/>
          <w:szCs w:val="24"/>
        </w:rPr>
        <w:t>Kesmodel</w:t>
      </w:r>
      <w:proofErr w:type="spellEnd"/>
      <w:r w:rsidRPr="001C2A07">
        <w:rPr>
          <w:rFonts w:ascii="Times New Roman" w:hAnsi="Times New Roman" w:cs="Times New Roman"/>
          <w:sz w:val="24"/>
          <w:szCs w:val="24"/>
        </w:rPr>
        <w:t xml:space="preserve">, S.U. (2018) “Cross-sectional studies – what are they good for?” Available from; </w:t>
      </w:r>
      <w:hyperlink r:id="rId19" w:history="1">
        <w:r w:rsidRPr="001C2A07">
          <w:rPr>
            <w:rStyle w:val="Hyperlink"/>
            <w:rFonts w:ascii="Times New Roman" w:hAnsi="Times New Roman" w:cs="Times New Roman"/>
            <w:sz w:val="24"/>
            <w:szCs w:val="24"/>
          </w:rPr>
          <w:t>https://obgyn.onlinelibrary.wiley.com/doi/epdf/10.1111/aogs.13331</w:t>
        </w:r>
      </w:hyperlink>
      <w:r w:rsidRPr="001C2A07">
        <w:rPr>
          <w:rFonts w:ascii="Times New Roman" w:hAnsi="Times New Roman" w:cs="Times New Roman"/>
          <w:sz w:val="24"/>
          <w:szCs w:val="24"/>
        </w:rPr>
        <w:t xml:space="preserve"> </w:t>
      </w:r>
      <w:proofErr w:type="gramStart"/>
      <w:r w:rsidRPr="001C2A07">
        <w:rPr>
          <w:rFonts w:ascii="Times New Roman" w:hAnsi="Times New Roman" w:cs="Times New Roman"/>
          <w:bCs/>
          <w:color w:val="212529"/>
          <w:sz w:val="24"/>
          <w:szCs w:val="24"/>
        </w:rPr>
        <w:t>Last</w:t>
      </w:r>
      <w:proofErr w:type="gramEnd"/>
      <w:r w:rsidRPr="001C2A07">
        <w:rPr>
          <w:rFonts w:ascii="Times New Roman" w:hAnsi="Times New Roman" w:cs="Times New Roman"/>
          <w:bCs/>
          <w:color w:val="212529"/>
          <w:sz w:val="24"/>
          <w:szCs w:val="24"/>
        </w:rPr>
        <w:t xml:space="preserve"> accessed; 26/02/2021</w:t>
      </w:r>
    </w:p>
    <w:p w:rsidR="001C2A07" w:rsidRPr="001C2A07" w:rsidRDefault="001C2A07" w:rsidP="001C2A07">
      <w:pPr>
        <w:tabs>
          <w:tab w:val="left" w:pos="2516"/>
          <w:tab w:val="left" w:pos="6662"/>
        </w:tabs>
        <w:spacing w:line="360" w:lineRule="auto"/>
        <w:rPr>
          <w:rFonts w:ascii="Times New Roman" w:hAnsi="Times New Roman" w:cs="Times New Roman"/>
          <w:sz w:val="24"/>
          <w:szCs w:val="24"/>
        </w:rPr>
      </w:pPr>
      <w:proofErr w:type="spellStart"/>
      <w:proofErr w:type="gramStart"/>
      <w:r w:rsidRPr="001C2A07">
        <w:rPr>
          <w:rFonts w:ascii="Times New Roman" w:hAnsi="Times New Roman" w:cs="Times New Roman"/>
          <w:sz w:val="24"/>
          <w:szCs w:val="24"/>
        </w:rPr>
        <w:lastRenderedPageBreak/>
        <w:t>L</w:t>
      </w:r>
      <w:r w:rsidR="005D1DB2">
        <w:rPr>
          <w:rFonts w:ascii="Times New Roman" w:hAnsi="Times New Roman" w:cs="Times New Roman"/>
          <w:sz w:val="24"/>
          <w:szCs w:val="24"/>
        </w:rPr>
        <w:t>eedy</w:t>
      </w:r>
      <w:proofErr w:type="spellEnd"/>
      <w:r w:rsidR="005D1DB2">
        <w:rPr>
          <w:rFonts w:ascii="Times New Roman" w:hAnsi="Times New Roman" w:cs="Times New Roman"/>
          <w:sz w:val="24"/>
          <w:szCs w:val="24"/>
        </w:rPr>
        <w:t xml:space="preserve">, P. &amp; </w:t>
      </w:r>
      <w:proofErr w:type="spellStart"/>
      <w:r w:rsidR="005D1DB2">
        <w:rPr>
          <w:rFonts w:ascii="Times New Roman" w:hAnsi="Times New Roman" w:cs="Times New Roman"/>
          <w:sz w:val="24"/>
          <w:szCs w:val="24"/>
        </w:rPr>
        <w:t>Ormrod</w:t>
      </w:r>
      <w:proofErr w:type="spellEnd"/>
      <w:r w:rsidR="005D1DB2">
        <w:rPr>
          <w:rFonts w:ascii="Times New Roman" w:hAnsi="Times New Roman" w:cs="Times New Roman"/>
          <w:sz w:val="24"/>
          <w:szCs w:val="24"/>
        </w:rPr>
        <w:t>, J. E. (2014)</w:t>
      </w:r>
      <w:r w:rsidRPr="001C2A07">
        <w:rPr>
          <w:rFonts w:ascii="Times New Roman" w:hAnsi="Times New Roman" w:cs="Times New Roman"/>
          <w:sz w:val="24"/>
          <w:szCs w:val="24"/>
        </w:rPr>
        <w:t xml:space="preserve"> “Practical Research Planning and Design”.</w:t>
      </w:r>
      <w:proofErr w:type="gramEnd"/>
      <w:r w:rsidRPr="001C2A07">
        <w:rPr>
          <w:rFonts w:ascii="Times New Roman" w:hAnsi="Times New Roman" w:cs="Times New Roman"/>
          <w:sz w:val="24"/>
          <w:szCs w:val="24"/>
        </w:rPr>
        <w:t xml:space="preserve"> </w:t>
      </w:r>
      <w:proofErr w:type="gramStart"/>
      <w:r w:rsidRPr="001C2A07">
        <w:rPr>
          <w:rFonts w:ascii="Times New Roman" w:hAnsi="Times New Roman" w:cs="Times New Roman"/>
          <w:sz w:val="24"/>
          <w:szCs w:val="24"/>
        </w:rPr>
        <w:t>10th Edition.</w:t>
      </w:r>
      <w:proofErr w:type="gramEnd"/>
      <w:r w:rsidRPr="001C2A07">
        <w:rPr>
          <w:rFonts w:ascii="Times New Roman" w:hAnsi="Times New Roman" w:cs="Times New Roman"/>
          <w:sz w:val="24"/>
          <w:szCs w:val="24"/>
        </w:rPr>
        <w:t xml:space="preserve"> Edinburgh: Pearson Educational.</w:t>
      </w:r>
    </w:p>
    <w:p w:rsidR="001C2A07" w:rsidRPr="001C2A07" w:rsidRDefault="001C2A07" w:rsidP="001C2A07">
      <w:pPr>
        <w:spacing w:line="360" w:lineRule="auto"/>
        <w:rPr>
          <w:rFonts w:ascii="Times New Roman" w:hAnsi="Times New Roman" w:cs="Times New Roman"/>
          <w:sz w:val="24"/>
          <w:szCs w:val="24"/>
        </w:rPr>
      </w:pPr>
      <w:proofErr w:type="gramStart"/>
      <w:r w:rsidRPr="001C2A07">
        <w:rPr>
          <w:rFonts w:ascii="Times New Roman" w:hAnsi="Times New Roman" w:cs="Times New Roman"/>
          <w:sz w:val="24"/>
          <w:szCs w:val="24"/>
        </w:rPr>
        <w:t xml:space="preserve">Mathers, N., Fox, N., </w:t>
      </w:r>
      <w:proofErr w:type="spellStart"/>
      <w:r w:rsidRPr="001C2A07">
        <w:rPr>
          <w:rFonts w:ascii="Times New Roman" w:hAnsi="Times New Roman" w:cs="Times New Roman"/>
          <w:sz w:val="24"/>
          <w:szCs w:val="24"/>
        </w:rPr>
        <w:t>Hunn</w:t>
      </w:r>
      <w:proofErr w:type="spellEnd"/>
      <w:r w:rsidRPr="001C2A07">
        <w:rPr>
          <w:rFonts w:ascii="Times New Roman" w:hAnsi="Times New Roman" w:cs="Times New Roman"/>
          <w:sz w:val="24"/>
          <w:szCs w:val="24"/>
        </w:rPr>
        <w:t>, A. (2009</w:t>
      </w:r>
      <w:r w:rsidR="005D1DB2">
        <w:rPr>
          <w:rFonts w:ascii="Times New Roman" w:hAnsi="Times New Roman" w:cs="Times New Roman"/>
          <w:sz w:val="24"/>
          <w:szCs w:val="24"/>
        </w:rPr>
        <w:t>)</w:t>
      </w:r>
      <w:r w:rsidRPr="001C2A07">
        <w:rPr>
          <w:rFonts w:ascii="Times New Roman" w:hAnsi="Times New Roman" w:cs="Times New Roman"/>
          <w:sz w:val="24"/>
          <w:szCs w:val="24"/>
        </w:rPr>
        <w:t xml:space="preserve"> “Surveys and Questionnaires.</w:t>
      </w:r>
      <w:proofErr w:type="gramEnd"/>
      <w:r w:rsidRPr="001C2A07">
        <w:rPr>
          <w:rFonts w:ascii="Times New Roman" w:hAnsi="Times New Roman" w:cs="Times New Roman"/>
          <w:sz w:val="24"/>
          <w:szCs w:val="24"/>
        </w:rPr>
        <w:t xml:space="preserve"> </w:t>
      </w:r>
      <w:proofErr w:type="gramStart"/>
      <w:r w:rsidRPr="001C2A07">
        <w:rPr>
          <w:rFonts w:ascii="Times New Roman" w:hAnsi="Times New Roman" w:cs="Times New Roman"/>
          <w:sz w:val="24"/>
          <w:szCs w:val="24"/>
        </w:rPr>
        <w:t>The NIHR RDS for the East Midlands / Yorkshire &amp; the Humber”.</w:t>
      </w:r>
      <w:proofErr w:type="gramEnd"/>
      <w:r w:rsidRPr="001C2A07">
        <w:rPr>
          <w:rFonts w:ascii="Times New Roman" w:hAnsi="Times New Roman" w:cs="Times New Roman"/>
          <w:sz w:val="24"/>
          <w:szCs w:val="24"/>
        </w:rPr>
        <w:t xml:space="preserve"> Online available</w:t>
      </w:r>
      <w:proofErr w:type="gramStart"/>
      <w:r w:rsidRPr="001C2A07">
        <w:rPr>
          <w:rFonts w:ascii="Times New Roman" w:hAnsi="Times New Roman" w:cs="Times New Roman"/>
          <w:sz w:val="24"/>
          <w:szCs w:val="24"/>
        </w:rPr>
        <w:t>:</w:t>
      </w:r>
      <w:proofErr w:type="gramEnd"/>
      <w:r w:rsidRPr="001C2A07">
        <w:rPr>
          <w:rFonts w:ascii="Times New Roman" w:hAnsi="Times New Roman" w:cs="Times New Roman"/>
          <w:sz w:val="24"/>
          <w:szCs w:val="24"/>
        </w:rPr>
        <w:fldChar w:fldCharType="begin"/>
      </w:r>
      <w:r w:rsidRPr="001C2A07">
        <w:rPr>
          <w:rFonts w:ascii="Times New Roman" w:hAnsi="Times New Roman" w:cs="Times New Roman"/>
          <w:sz w:val="24"/>
          <w:szCs w:val="24"/>
        </w:rPr>
        <w:instrText xml:space="preserve"> HYPERLINK "https://www.rds-yh.nihr.ac.uk/wp-content/uploads/2013/05/12_Surveys_and_Questionnaires_Revision_2009.pdf" </w:instrText>
      </w:r>
      <w:r w:rsidRPr="001C2A07">
        <w:rPr>
          <w:rFonts w:ascii="Times New Roman" w:hAnsi="Times New Roman" w:cs="Times New Roman"/>
          <w:sz w:val="24"/>
          <w:szCs w:val="24"/>
        </w:rPr>
        <w:fldChar w:fldCharType="separate"/>
      </w:r>
      <w:r w:rsidRPr="001C2A07">
        <w:rPr>
          <w:rStyle w:val="Hyperlink"/>
          <w:rFonts w:ascii="Times New Roman" w:hAnsi="Times New Roman" w:cs="Times New Roman"/>
          <w:sz w:val="24"/>
          <w:szCs w:val="24"/>
        </w:rPr>
        <w:t>https://www.rds-yh.nihr.ac.uk/wp-content/uploads/2013/05/12_Surveys_and_Questionnaires_Revision_2009.pdf</w:t>
      </w:r>
      <w:r w:rsidRPr="001C2A07">
        <w:rPr>
          <w:rStyle w:val="Hyperlink"/>
          <w:rFonts w:ascii="Times New Roman" w:hAnsi="Times New Roman" w:cs="Times New Roman"/>
          <w:sz w:val="24"/>
          <w:szCs w:val="24"/>
        </w:rPr>
        <w:fldChar w:fldCharType="end"/>
      </w:r>
      <w:r w:rsidRPr="001C2A07">
        <w:rPr>
          <w:rFonts w:ascii="Times New Roman" w:hAnsi="Times New Roman" w:cs="Times New Roman"/>
          <w:sz w:val="24"/>
          <w:szCs w:val="24"/>
        </w:rPr>
        <w:t xml:space="preserve"> Last Accessed: 27/02/2021.</w:t>
      </w:r>
    </w:p>
    <w:p w:rsidR="001C2A07" w:rsidRPr="001C2A07" w:rsidRDefault="005D1DB2" w:rsidP="001C2A07">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McKinsey.</w:t>
      </w:r>
      <w:proofErr w:type="gramEnd"/>
      <w:r>
        <w:rPr>
          <w:rFonts w:ascii="Times New Roman" w:hAnsi="Times New Roman" w:cs="Times New Roman"/>
          <w:sz w:val="24"/>
          <w:szCs w:val="24"/>
        </w:rPr>
        <w:t xml:space="preserve"> (2019)</w:t>
      </w:r>
      <w:r w:rsidR="001C2A07" w:rsidRPr="001C2A07">
        <w:rPr>
          <w:rFonts w:ascii="Times New Roman" w:hAnsi="Times New Roman" w:cs="Times New Roman"/>
          <w:sz w:val="24"/>
          <w:szCs w:val="24"/>
        </w:rPr>
        <w:t xml:space="preserve"> “Automation in retail: An executive overview for getting ready”. Online available:</w:t>
      </w:r>
      <w:hyperlink r:id="rId20" w:anchor=":~:text=Automation%20will%20disproportionately%20disrupt%20retail,skill%E2%80%94and%20the%20highest%20turnover" w:history="1">
        <w:r w:rsidR="001C2A07" w:rsidRPr="001C2A07">
          <w:rPr>
            <w:rStyle w:val="Hyperlink"/>
            <w:rFonts w:ascii="Times New Roman" w:hAnsi="Times New Roman" w:cs="Times New Roman"/>
            <w:sz w:val="24"/>
            <w:szCs w:val="24"/>
          </w:rPr>
          <w:t>https://www.mckinsey.com/industries/retail/our-insights/automation-in-retail-an-executive-overview-for-getting-ready#:~:text=Automation%20will%20disproportionately%20disrupt%20retail,skill%E2%80%94and%20the%20highest%20turnover</w:t>
        </w:r>
      </w:hyperlink>
      <w:r w:rsidR="001C2A07" w:rsidRPr="001C2A07">
        <w:rPr>
          <w:rFonts w:ascii="Times New Roman" w:hAnsi="Times New Roman" w:cs="Times New Roman"/>
          <w:b/>
          <w:bCs/>
          <w:color w:val="333333"/>
          <w:sz w:val="24"/>
          <w:szCs w:val="24"/>
        </w:rPr>
        <w:t xml:space="preserve">. </w:t>
      </w:r>
      <w:proofErr w:type="gramStart"/>
      <w:r w:rsidR="001C2A07" w:rsidRPr="001C2A07">
        <w:rPr>
          <w:rFonts w:ascii="Times New Roman" w:hAnsi="Times New Roman" w:cs="Times New Roman"/>
          <w:sz w:val="24"/>
          <w:szCs w:val="24"/>
        </w:rPr>
        <w:t>Last Accessed: 27/02/2021.</w:t>
      </w:r>
      <w:proofErr w:type="gramEnd"/>
    </w:p>
    <w:p w:rsidR="001C2A07" w:rsidRPr="001C2A07" w:rsidRDefault="005D1DB2" w:rsidP="001C2A07">
      <w:pPr>
        <w:tabs>
          <w:tab w:val="left" w:pos="2516"/>
          <w:tab w:val="left" w:pos="6662"/>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Mingers</w:t>
      </w:r>
      <w:proofErr w:type="gramStart"/>
      <w:r>
        <w:rPr>
          <w:rFonts w:ascii="Times New Roman" w:hAnsi="Times New Roman" w:cs="Times New Roman"/>
          <w:sz w:val="24"/>
          <w:szCs w:val="24"/>
        </w:rPr>
        <w:t>,J</w:t>
      </w:r>
      <w:proofErr w:type="spellEnd"/>
      <w:proofErr w:type="gramEnd"/>
      <w:r>
        <w:rPr>
          <w:rFonts w:ascii="Times New Roman" w:hAnsi="Times New Roman" w:cs="Times New Roman"/>
          <w:sz w:val="24"/>
          <w:szCs w:val="24"/>
        </w:rPr>
        <w:t>. (2003)</w:t>
      </w:r>
      <w:r w:rsidR="001C2A07" w:rsidRPr="001C2A07">
        <w:rPr>
          <w:rFonts w:ascii="Times New Roman" w:hAnsi="Times New Roman" w:cs="Times New Roman"/>
          <w:sz w:val="24"/>
          <w:szCs w:val="24"/>
        </w:rPr>
        <w:t xml:space="preserve"> “The paucity of multimethod research: a review of the information systems literature”. (13) pp. 233-249.</w:t>
      </w:r>
    </w:p>
    <w:p w:rsidR="001C2A07" w:rsidRPr="001C2A07" w:rsidRDefault="001C2A07" w:rsidP="001C2A07">
      <w:pPr>
        <w:tabs>
          <w:tab w:val="left" w:pos="2516"/>
          <w:tab w:val="left" w:pos="6662"/>
        </w:tabs>
        <w:spacing w:line="360" w:lineRule="auto"/>
        <w:rPr>
          <w:rFonts w:ascii="Times New Roman" w:hAnsi="Times New Roman" w:cs="Times New Roman"/>
          <w:sz w:val="24"/>
          <w:szCs w:val="24"/>
        </w:rPr>
      </w:pPr>
      <w:proofErr w:type="gramStart"/>
      <w:r w:rsidRPr="001C2A07">
        <w:rPr>
          <w:rFonts w:ascii="Times New Roman" w:hAnsi="Times New Roman" w:cs="Times New Roman"/>
          <w:sz w:val="24"/>
          <w:szCs w:val="24"/>
        </w:rPr>
        <w:t>Mo</w:t>
      </w:r>
      <w:r w:rsidR="005D1DB2">
        <w:rPr>
          <w:rFonts w:ascii="Times New Roman" w:hAnsi="Times New Roman" w:cs="Times New Roman"/>
          <w:sz w:val="24"/>
          <w:szCs w:val="24"/>
        </w:rPr>
        <w:t>ser ,</w:t>
      </w:r>
      <w:proofErr w:type="gramEnd"/>
      <w:r w:rsidR="005D1DB2">
        <w:rPr>
          <w:rFonts w:ascii="Times New Roman" w:hAnsi="Times New Roman" w:cs="Times New Roman"/>
          <w:sz w:val="24"/>
          <w:szCs w:val="24"/>
        </w:rPr>
        <w:t xml:space="preserve"> A., </w:t>
      </w:r>
      <w:proofErr w:type="spellStart"/>
      <w:r w:rsidR="005D1DB2">
        <w:rPr>
          <w:rFonts w:ascii="Times New Roman" w:hAnsi="Times New Roman" w:cs="Times New Roman"/>
          <w:sz w:val="24"/>
          <w:szCs w:val="24"/>
        </w:rPr>
        <w:t>Korstjens</w:t>
      </w:r>
      <w:proofErr w:type="spellEnd"/>
      <w:r w:rsidR="005D1DB2">
        <w:rPr>
          <w:rFonts w:ascii="Times New Roman" w:hAnsi="Times New Roman" w:cs="Times New Roman"/>
          <w:sz w:val="24"/>
          <w:szCs w:val="24"/>
        </w:rPr>
        <w:t>, I. ( 2018)</w:t>
      </w:r>
      <w:r w:rsidRPr="001C2A07">
        <w:rPr>
          <w:rFonts w:ascii="Times New Roman" w:hAnsi="Times New Roman" w:cs="Times New Roman"/>
          <w:sz w:val="24"/>
          <w:szCs w:val="24"/>
        </w:rPr>
        <w:t xml:space="preserve"> “Practical guidance to qualitative research. Part 3: Sampling, data collection and analysis”. (1), pp 9-18.</w:t>
      </w:r>
    </w:p>
    <w:p w:rsidR="001C2A07" w:rsidRPr="001C2A07" w:rsidRDefault="001C2A07" w:rsidP="001C2A07">
      <w:pPr>
        <w:tabs>
          <w:tab w:val="left" w:pos="2516"/>
          <w:tab w:val="left" w:pos="6662"/>
        </w:tabs>
        <w:spacing w:line="360" w:lineRule="auto"/>
        <w:rPr>
          <w:rFonts w:ascii="Times New Roman" w:hAnsi="Times New Roman" w:cs="Times New Roman"/>
          <w:sz w:val="24"/>
          <w:szCs w:val="24"/>
        </w:rPr>
      </w:pPr>
      <w:proofErr w:type="gramStart"/>
      <w:r w:rsidRPr="001C2A07">
        <w:rPr>
          <w:rFonts w:ascii="Times New Roman" w:hAnsi="Times New Roman" w:cs="Times New Roman"/>
          <w:sz w:val="24"/>
          <w:szCs w:val="24"/>
        </w:rPr>
        <w:t>PWC.</w:t>
      </w:r>
      <w:proofErr w:type="gramEnd"/>
      <w:r w:rsidRPr="001C2A07">
        <w:rPr>
          <w:rFonts w:ascii="Times New Roman" w:hAnsi="Times New Roman" w:cs="Times New Roman"/>
          <w:sz w:val="24"/>
          <w:szCs w:val="24"/>
        </w:rPr>
        <w:t xml:space="preserve"> (2018). “Will robots really steal our jobs?</w:t>
      </w:r>
      <w:proofErr w:type="gramStart"/>
      <w:r w:rsidRPr="001C2A07">
        <w:rPr>
          <w:rFonts w:ascii="Times New Roman" w:hAnsi="Times New Roman" w:cs="Times New Roman"/>
          <w:sz w:val="24"/>
          <w:szCs w:val="24"/>
        </w:rPr>
        <w:t>”.</w:t>
      </w:r>
      <w:proofErr w:type="gramEnd"/>
      <w:r w:rsidRPr="001C2A07">
        <w:rPr>
          <w:rFonts w:ascii="Times New Roman" w:hAnsi="Times New Roman" w:cs="Times New Roman"/>
          <w:sz w:val="24"/>
          <w:szCs w:val="24"/>
        </w:rPr>
        <w:t xml:space="preserve"> Institute of Economic</w:t>
      </w:r>
      <w:proofErr w:type="gramStart"/>
      <w:r w:rsidRPr="001C2A07">
        <w:rPr>
          <w:rFonts w:ascii="Times New Roman" w:hAnsi="Times New Roman" w:cs="Times New Roman"/>
          <w:sz w:val="24"/>
          <w:szCs w:val="24"/>
        </w:rPr>
        <w:t>” .</w:t>
      </w:r>
      <w:proofErr w:type="gramEnd"/>
      <w:r w:rsidRPr="001C2A07">
        <w:rPr>
          <w:rFonts w:ascii="Times New Roman" w:hAnsi="Times New Roman" w:cs="Times New Roman"/>
          <w:sz w:val="24"/>
          <w:szCs w:val="24"/>
        </w:rPr>
        <w:t xml:space="preserve"> Online available</w:t>
      </w:r>
      <w:proofErr w:type="gramStart"/>
      <w:r w:rsidRPr="001C2A07">
        <w:rPr>
          <w:rFonts w:ascii="Times New Roman" w:hAnsi="Times New Roman" w:cs="Times New Roman"/>
          <w:sz w:val="24"/>
          <w:szCs w:val="24"/>
        </w:rPr>
        <w:t>:</w:t>
      </w:r>
      <w:proofErr w:type="gramEnd"/>
      <w:r w:rsidRPr="001C2A07">
        <w:rPr>
          <w:rFonts w:ascii="Times New Roman" w:hAnsi="Times New Roman" w:cs="Times New Roman"/>
          <w:sz w:val="24"/>
          <w:szCs w:val="24"/>
        </w:rPr>
        <w:fldChar w:fldCharType="begin"/>
      </w:r>
      <w:r w:rsidRPr="001C2A07">
        <w:rPr>
          <w:rFonts w:ascii="Times New Roman" w:hAnsi="Times New Roman" w:cs="Times New Roman"/>
          <w:sz w:val="24"/>
          <w:szCs w:val="24"/>
        </w:rPr>
        <w:instrText xml:space="preserve"> HYPERLINK "https://www.pwc.co.uk/economic-services/assets/international-impact-of-automation-feb-2018.pdf" </w:instrText>
      </w:r>
      <w:r w:rsidRPr="001C2A07">
        <w:rPr>
          <w:rFonts w:ascii="Times New Roman" w:hAnsi="Times New Roman" w:cs="Times New Roman"/>
          <w:sz w:val="24"/>
          <w:szCs w:val="24"/>
        </w:rPr>
        <w:fldChar w:fldCharType="separate"/>
      </w:r>
      <w:r w:rsidRPr="001C2A07">
        <w:rPr>
          <w:rStyle w:val="Hyperlink"/>
          <w:rFonts w:ascii="Times New Roman" w:hAnsi="Times New Roman" w:cs="Times New Roman"/>
          <w:sz w:val="24"/>
          <w:szCs w:val="24"/>
        </w:rPr>
        <w:t>https://www.pwc.co.uk/economic-services/assets/international-impact-of-automation-feb-2018.pdf</w:t>
      </w:r>
      <w:r w:rsidRPr="001C2A07">
        <w:rPr>
          <w:rStyle w:val="Hyperlink"/>
          <w:rFonts w:ascii="Times New Roman" w:hAnsi="Times New Roman" w:cs="Times New Roman"/>
          <w:sz w:val="24"/>
          <w:szCs w:val="24"/>
        </w:rPr>
        <w:fldChar w:fldCharType="end"/>
      </w:r>
      <w:r w:rsidRPr="001C2A07">
        <w:rPr>
          <w:rFonts w:ascii="Times New Roman" w:hAnsi="Times New Roman" w:cs="Times New Roman"/>
          <w:sz w:val="24"/>
          <w:szCs w:val="24"/>
        </w:rPr>
        <w:t xml:space="preserve"> 26/02/2021.</w:t>
      </w:r>
    </w:p>
    <w:p w:rsidR="001C2A07" w:rsidRPr="001C2A07" w:rsidRDefault="001C2A07" w:rsidP="001C2A07">
      <w:pPr>
        <w:spacing w:before="100" w:beforeAutospacing="1" w:after="100" w:afterAutospacing="1" w:line="360" w:lineRule="auto"/>
        <w:rPr>
          <w:rStyle w:val="googlescholar-container"/>
          <w:rFonts w:ascii="Times New Roman" w:hAnsi="Times New Roman" w:cs="Times New Roman"/>
          <w:color w:val="333333"/>
          <w:sz w:val="24"/>
          <w:szCs w:val="24"/>
        </w:rPr>
      </w:pPr>
      <w:r w:rsidRPr="001C2A07">
        <w:rPr>
          <w:rStyle w:val="hlfld-contribauthor"/>
          <w:rFonts w:ascii="Times New Roman" w:hAnsi="Times New Roman" w:cs="Times New Roman"/>
          <w:color w:val="000000" w:themeColor="text1"/>
          <w:sz w:val="24"/>
          <w:szCs w:val="24"/>
        </w:rPr>
        <w:t>Roe, </w:t>
      </w:r>
      <w:r w:rsidRPr="001C2A07">
        <w:rPr>
          <w:rStyle w:val="nlmgiven-names"/>
          <w:rFonts w:ascii="Times New Roman" w:hAnsi="Times New Roman" w:cs="Times New Roman"/>
          <w:color w:val="000000" w:themeColor="text1"/>
          <w:sz w:val="24"/>
          <w:szCs w:val="24"/>
        </w:rPr>
        <w:t>D</w:t>
      </w:r>
      <w:r w:rsidRPr="001C2A07">
        <w:rPr>
          <w:rFonts w:ascii="Times New Roman" w:hAnsi="Times New Roman" w:cs="Times New Roman"/>
          <w:color w:val="000000" w:themeColor="text1"/>
          <w:sz w:val="24"/>
          <w:szCs w:val="24"/>
        </w:rPr>
        <w:t>. (</w:t>
      </w:r>
      <w:r w:rsidRPr="001C2A07">
        <w:rPr>
          <w:rStyle w:val="nlmyear"/>
          <w:rFonts w:ascii="Times New Roman" w:hAnsi="Times New Roman" w:cs="Times New Roman"/>
          <w:color w:val="000000" w:themeColor="text1"/>
          <w:sz w:val="24"/>
          <w:szCs w:val="24"/>
        </w:rPr>
        <w:t>2017</w:t>
      </w:r>
      <w:r w:rsidR="005D1DB2">
        <w:rPr>
          <w:rFonts w:ascii="Times New Roman" w:hAnsi="Times New Roman" w:cs="Times New Roman"/>
          <w:color w:val="000000" w:themeColor="text1"/>
          <w:sz w:val="24"/>
          <w:szCs w:val="24"/>
        </w:rPr>
        <w:t>)</w:t>
      </w:r>
      <w:r w:rsidRPr="001C2A07">
        <w:rPr>
          <w:rFonts w:ascii="Times New Roman" w:hAnsi="Times New Roman" w:cs="Times New Roman"/>
          <w:color w:val="000000" w:themeColor="text1"/>
          <w:sz w:val="24"/>
          <w:szCs w:val="24"/>
        </w:rPr>
        <w:t xml:space="preserve"> “Forrester Wave Finds 3 Trends Reshaping Sales Force Automation</w:t>
      </w:r>
      <w:proofErr w:type="gramStart"/>
      <w:r w:rsidRPr="001C2A07">
        <w:rPr>
          <w:rFonts w:ascii="Times New Roman" w:hAnsi="Times New Roman" w:cs="Times New Roman"/>
          <w:color w:val="000000" w:themeColor="text1"/>
          <w:sz w:val="24"/>
          <w:szCs w:val="24"/>
        </w:rPr>
        <w:t xml:space="preserve">” </w:t>
      </w:r>
      <w:r w:rsidRPr="001C2A07">
        <w:rPr>
          <w:rFonts w:ascii="Times New Roman" w:hAnsi="Times New Roman" w:cs="Times New Roman"/>
          <w:sz w:val="24"/>
          <w:szCs w:val="24"/>
        </w:rPr>
        <w:t>.</w:t>
      </w:r>
      <w:proofErr w:type="gramEnd"/>
      <w:r w:rsidRPr="001C2A07">
        <w:rPr>
          <w:rFonts w:ascii="Times New Roman" w:hAnsi="Times New Roman" w:cs="Times New Roman"/>
          <w:sz w:val="24"/>
          <w:szCs w:val="24"/>
        </w:rPr>
        <w:t xml:space="preserve"> Online available</w:t>
      </w:r>
      <w:proofErr w:type="gramStart"/>
      <w:r w:rsidRPr="001C2A07">
        <w:rPr>
          <w:rFonts w:ascii="Times New Roman" w:hAnsi="Times New Roman" w:cs="Times New Roman"/>
          <w:sz w:val="24"/>
          <w:szCs w:val="24"/>
        </w:rPr>
        <w:t>:</w:t>
      </w:r>
      <w:proofErr w:type="gramEnd"/>
      <w:r w:rsidRPr="001C2A07">
        <w:rPr>
          <w:rFonts w:ascii="Times New Roman" w:hAnsi="Times New Roman" w:cs="Times New Roman"/>
          <w:sz w:val="24"/>
          <w:szCs w:val="24"/>
        </w:rPr>
        <w:fldChar w:fldCharType="begin"/>
      </w:r>
      <w:r w:rsidRPr="001C2A07">
        <w:rPr>
          <w:rFonts w:ascii="Times New Roman" w:hAnsi="Times New Roman" w:cs="Times New Roman"/>
          <w:sz w:val="24"/>
          <w:szCs w:val="24"/>
        </w:rPr>
        <w:instrText xml:space="preserve"> HYPERLINK "https://www.cmswire.com/digital-marketing/forrester-wave-finds-3-trends-reshaping-sales-force-automation/" \t "_blank" </w:instrText>
      </w:r>
      <w:r w:rsidRPr="001C2A07">
        <w:rPr>
          <w:rFonts w:ascii="Times New Roman" w:hAnsi="Times New Roman" w:cs="Times New Roman"/>
          <w:sz w:val="24"/>
          <w:szCs w:val="24"/>
        </w:rPr>
        <w:fldChar w:fldCharType="separate"/>
      </w:r>
      <w:r w:rsidRPr="001C2A07">
        <w:rPr>
          <w:rStyle w:val="Hyperlink"/>
          <w:rFonts w:ascii="Times New Roman" w:hAnsi="Times New Roman" w:cs="Times New Roman"/>
          <w:color w:val="10147E"/>
          <w:sz w:val="24"/>
          <w:szCs w:val="24"/>
        </w:rPr>
        <w:t>https://www.cmswire.com/digital-marketing/forrester-wave-finds-3-trends-reshaping-sales-force-automation/</w:t>
      </w:r>
      <w:r w:rsidRPr="001C2A07">
        <w:rPr>
          <w:rStyle w:val="Hyperlink"/>
          <w:rFonts w:ascii="Times New Roman" w:hAnsi="Times New Roman" w:cs="Times New Roman"/>
          <w:color w:val="10147E"/>
          <w:sz w:val="24"/>
          <w:szCs w:val="24"/>
          <w:u w:val="none"/>
        </w:rPr>
        <w:fldChar w:fldCharType="end"/>
      </w:r>
      <w:r w:rsidRPr="001C2A07">
        <w:rPr>
          <w:rFonts w:ascii="Times New Roman" w:hAnsi="Times New Roman" w:cs="Times New Roman"/>
          <w:color w:val="333333"/>
          <w:sz w:val="24"/>
          <w:szCs w:val="24"/>
        </w:rPr>
        <w:t>. </w:t>
      </w:r>
      <w:hyperlink r:id="rId21" w:tgtFrame="_blank" w:history="1">
        <w:r w:rsidRPr="001C2A07">
          <w:rPr>
            <w:rStyle w:val="Hyperlink"/>
            <w:rFonts w:ascii="Times New Roman" w:hAnsi="Times New Roman" w:cs="Times New Roman"/>
            <w:color w:val="10147E"/>
            <w:sz w:val="24"/>
            <w:szCs w:val="24"/>
          </w:rPr>
          <w:t>[Google Scholar]</w:t>
        </w:r>
      </w:hyperlink>
      <w:r w:rsidRPr="001C2A07">
        <w:rPr>
          <w:rFonts w:ascii="Times New Roman" w:hAnsi="Times New Roman" w:cs="Times New Roman"/>
          <w:sz w:val="24"/>
          <w:szCs w:val="24"/>
        </w:rPr>
        <w:t xml:space="preserve"> </w:t>
      </w:r>
      <w:proofErr w:type="gramStart"/>
      <w:r w:rsidRPr="001C2A07">
        <w:rPr>
          <w:rFonts w:ascii="Times New Roman" w:hAnsi="Times New Roman" w:cs="Times New Roman"/>
          <w:sz w:val="24"/>
          <w:szCs w:val="24"/>
        </w:rPr>
        <w:t>Last Accessed: 26/02/2021.</w:t>
      </w:r>
      <w:proofErr w:type="gramEnd"/>
    </w:p>
    <w:p w:rsidR="001C2A07" w:rsidRPr="001C2A07" w:rsidRDefault="001C2A07" w:rsidP="001C2A07">
      <w:pPr>
        <w:spacing w:line="360" w:lineRule="auto"/>
        <w:rPr>
          <w:rFonts w:ascii="Times New Roman" w:hAnsi="Times New Roman" w:cs="Times New Roman"/>
          <w:sz w:val="24"/>
          <w:szCs w:val="24"/>
          <w:lang w:eastAsia="en-GB"/>
        </w:rPr>
      </w:pPr>
      <w:r w:rsidRPr="001C2A07">
        <w:rPr>
          <w:rFonts w:ascii="Times New Roman" w:hAnsi="Times New Roman" w:cs="Times New Roman"/>
          <w:sz w:val="24"/>
          <w:szCs w:val="24"/>
          <w:shd w:val="clear" w:color="auto" w:fill="FFFFFF"/>
          <w:lang w:eastAsia="en-GB"/>
        </w:rPr>
        <w:t>Rossi, P.</w:t>
      </w:r>
      <w:proofErr w:type="gramStart"/>
      <w:r w:rsidRPr="001C2A07">
        <w:rPr>
          <w:rFonts w:ascii="Times New Roman" w:hAnsi="Times New Roman" w:cs="Times New Roman"/>
          <w:sz w:val="24"/>
          <w:szCs w:val="24"/>
          <w:shd w:val="clear" w:color="auto" w:fill="FFFFFF"/>
          <w:lang w:eastAsia="en-GB"/>
        </w:rPr>
        <w:t xml:space="preserve">,  </w:t>
      </w:r>
      <w:r w:rsidR="005D1DB2">
        <w:rPr>
          <w:rFonts w:ascii="Times New Roman" w:hAnsi="Times New Roman" w:cs="Times New Roman"/>
          <w:sz w:val="24"/>
          <w:szCs w:val="24"/>
          <w:shd w:val="clear" w:color="auto" w:fill="FFFFFF"/>
          <w:lang w:eastAsia="en-GB"/>
        </w:rPr>
        <w:t>Wright</w:t>
      </w:r>
      <w:proofErr w:type="gramEnd"/>
      <w:r w:rsidR="005D1DB2">
        <w:rPr>
          <w:rFonts w:ascii="Times New Roman" w:hAnsi="Times New Roman" w:cs="Times New Roman"/>
          <w:sz w:val="24"/>
          <w:szCs w:val="24"/>
          <w:shd w:val="clear" w:color="auto" w:fill="FFFFFF"/>
          <w:lang w:eastAsia="en-GB"/>
        </w:rPr>
        <w:t>, J., Anderson, A. (2013)</w:t>
      </w:r>
      <w:r w:rsidRPr="001C2A07">
        <w:rPr>
          <w:rFonts w:ascii="Times New Roman" w:hAnsi="Times New Roman" w:cs="Times New Roman"/>
          <w:sz w:val="24"/>
          <w:szCs w:val="24"/>
          <w:shd w:val="clear" w:color="auto" w:fill="FFFFFF"/>
          <w:lang w:eastAsia="en-GB"/>
        </w:rPr>
        <w:t xml:space="preserve"> “ </w:t>
      </w:r>
      <w:r w:rsidRPr="001C2A07">
        <w:rPr>
          <w:rFonts w:ascii="Times New Roman" w:hAnsi="Times New Roman" w:cs="Times New Roman"/>
          <w:sz w:val="24"/>
          <w:szCs w:val="24"/>
          <w:lang w:eastAsia="en-GB"/>
        </w:rPr>
        <w:t xml:space="preserve">Handbook of Survey Research”. New York: Academic Press. </w:t>
      </w:r>
    </w:p>
    <w:p w:rsidR="001C2A07" w:rsidRPr="001C2A07" w:rsidRDefault="001C2A07" w:rsidP="001C2A07">
      <w:pPr>
        <w:tabs>
          <w:tab w:val="left" w:pos="2516"/>
          <w:tab w:val="left" w:pos="6662"/>
        </w:tabs>
        <w:spacing w:line="360" w:lineRule="auto"/>
        <w:rPr>
          <w:rFonts w:ascii="Times New Roman" w:hAnsi="Times New Roman" w:cs="Times New Roman"/>
          <w:sz w:val="24"/>
          <w:szCs w:val="24"/>
        </w:rPr>
      </w:pPr>
      <w:r w:rsidRPr="001C2A07">
        <w:rPr>
          <w:rFonts w:ascii="Times New Roman" w:hAnsi="Times New Roman" w:cs="Times New Roman"/>
          <w:sz w:val="24"/>
          <w:szCs w:val="24"/>
        </w:rPr>
        <w:t>Russo-</w:t>
      </w:r>
      <w:proofErr w:type="spellStart"/>
      <w:proofErr w:type="gramStart"/>
      <w:r w:rsidRPr="001C2A07">
        <w:rPr>
          <w:rFonts w:ascii="Times New Roman" w:hAnsi="Times New Roman" w:cs="Times New Roman"/>
          <w:sz w:val="24"/>
          <w:szCs w:val="24"/>
        </w:rPr>
        <w:t>Spena</w:t>
      </w:r>
      <w:proofErr w:type="spellEnd"/>
      <w:r w:rsidRPr="001C2A07">
        <w:rPr>
          <w:rFonts w:ascii="Times New Roman" w:hAnsi="Times New Roman" w:cs="Times New Roman"/>
          <w:sz w:val="24"/>
          <w:szCs w:val="24"/>
        </w:rPr>
        <w:t xml:space="preserve"> ,</w:t>
      </w:r>
      <w:proofErr w:type="gramEnd"/>
      <w:r w:rsidRPr="001C2A07">
        <w:rPr>
          <w:rFonts w:ascii="Times New Roman" w:hAnsi="Times New Roman" w:cs="Times New Roman"/>
          <w:sz w:val="24"/>
          <w:szCs w:val="24"/>
        </w:rPr>
        <w:t xml:space="preserve"> T., </w:t>
      </w:r>
      <w:proofErr w:type="spellStart"/>
      <w:r w:rsidRPr="001C2A07">
        <w:rPr>
          <w:rFonts w:ascii="Times New Roman" w:hAnsi="Times New Roman" w:cs="Times New Roman"/>
          <w:sz w:val="24"/>
          <w:szCs w:val="24"/>
        </w:rPr>
        <w:t>Mele</w:t>
      </w:r>
      <w:proofErr w:type="spellEnd"/>
      <w:r w:rsidRPr="001C2A07">
        <w:rPr>
          <w:rFonts w:ascii="Times New Roman" w:hAnsi="Times New Roman" w:cs="Times New Roman"/>
          <w:sz w:val="24"/>
          <w:szCs w:val="24"/>
        </w:rPr>
        <w:t xml:space="preserve">, C., </w:t>
      </w:r>
      <w:proofErr w:type="spellStart"/>
      <w:r w:rsidRPr="001C2A07">
        <w:rPr>
          <w:rFonts w:ascii="Times New Roman" w:hAnsi="Times New Roman" w:cs="Times New Roman"/>
          <w:sz w:val="24"/>
          <w:szCs w:val="24"/>
        </w:rPr>
        <w:t>Marzullo,M</w:t>
      </w:r>
      <w:proofErr w:type="spellEnd"/>
      <w:r w:rsidRPr="001C2A07">
        <w:rPr>
          <w:rFonts w:ascii="Times New Roman" w:hAnsi="Times New Roman" w:cs="Times New Roman"/>
          <w:sz w:val="24"/>
          <w:szCs w:val="24"/>
        </w:rPr>
        <w:t xml:space="preserve">. (2019) “Practising Value Innovation through Artificial Intelligence”: The IBM Watson Case. </w:t>
      </w:r>
      <w:proofErr w:type="gramStart"/>
      <w:r w:rsidRPr="001C2A07">
        <w:rPr>
          <w:rFonts w:ascii="Times New Roman" w:hAnsi="Times New Roman" w:cs="Times New Roman"/>
          <w:sz w:val="24"/>
          <w:szCs w:val="24"/>
        </w:rPr>
        <w:t>Journal of Creating Value.</w:t>
      </w:r>
      <w:proofErr w:type="gramEnd"/>
      <w:r w:rsidRPr="001C2A07">
        <w:rPr>
          <w:rFonts w:ascii="Times New Roman" w:hAnsi="Times New Roman" w:cs="Times New Roman"/>
          <w:sz w:val="24"/>
          <w:szCs w:val="24"/>
        </w:rPr>
        <w:t xml:space="preserve"> 5(1), pp 11–24. Available from: </w:t>
      </w:r>
      <w:hyperlink r:id="rId22" w:history="1">
        <w:r w:rsidRPr="001C2A07">
          <w:rPr>
            <w:rStyle w:val="Hyperlink"/>
            <w:rFonts w:ascii="Times New Roman" w:hAnsi="Times New Roman" w:cs="Times New Roman"/>
            <w:sz w:val="24"/>
            <w:szCs w:val="24"/>
          </w:rPr>
          <w:t>https://journals.sagepub.com/doi/pdf/10.1177/2394964318805839</w:t>
        </w:r>
      </w:hyperlink>
      <w:r w:rsidRPr="001C2A07">
        <w:rPr>
          <w:rFonts w:ascii="Times New Roman" w:hAnsi="Times New Roman" w:cs="Times New Roman"/>
          <w:sz w:val="24"/>
          <w:szCs w:val="24"/>
        </w:rPr>
        <w:t xml:space="preserve"> 27/02/2021. </w:t>
      </w:r>
      <w:proofErr w:type="gramStart"/>
      <w:r w:rsidRPr="001C2A07">
        <w:rPr>
          <w:rFonts w:ascii="Times New Roman" w:hAnsi="Times New Roman" w:cs="Times New Roman"/>
          <w:sz w:val="24"/>
          <w:szCs w:val="24"/>
        </w:rPr>
        <w:t>Last Accessed: 27/02/2021.</w:t>
      </w:r>
      <w:proofErr w:type="gramEnd"/>
    </w:p>
    <w:p w:rsidR="001C2A07" w:rsidRPr="001C2A07" w:rsidRDefault="001C2A07" w:rsidP="001C2A07">
      <w:pPr>
        <w:tabs>
          <w:tab w:val="left" w:pos="2516"/>
          <w:tab w:val="left" w:pos="6662"/>
        </w:tabs>
        <w:spacing w:line="360" w:lineRule="auto"/>
        <w:rPr>
          <w:rFonts w:ascii="Times New Roman" w:hAnsi="Times New Roman" w:cs="Times New Roman"/>
          <w:sz w:val="24"/>
          <w:szCs w:val="24"/>
        </w:rPr>
      </w:pPr>
      <w:r w:rsidRPr="001C2A07">
        <w:rPr>
          <w:rFonts w:ascii="Times New Roman" w:hAnsi="Times New Roman" w:cs="Times New Roman"/>
          <w:sz w:val="24"/>
          <w:szCs w:val="24"/>
        </w:rPr>
        <w:lastRenderedPageBreak/>
        <w:t xml:space="preserve"> Saunders, M, Lewis, P and Thornhill, A (2012) “Research Methods for Business Students”</w:t>
      </w:r>
      <w:proofErr w:type="gramStart"/>
      <w:r w:rsidRPr="001C2A07">
        <w:rPr>
          <w:rFonts w:ascii="Times New Roman" w:hAnsi="Times New Roman" w:cs="Times New Roman"/>
          <w:sz w:val="24"/>
          <w:szCs w:val="24"/>
        </w:rPr>
        <w:t>,6th</w:t>
      </w:r>
      <w:proofErr w:type="gramEnd"/>
      <w:r w:rsidRPr="001C2A07">
        <w:rPr>
          <w:rFonts w:ascii="Times New Roman" w:hAnsi="Times New Roman" w:cs="Times New Roman"/>
          <w:sz w:val="24"/>
          <w:szCs w:val="24"/>
        </w:rPr>
        <w:t xml:space="preserve"> Edition, Pearson.</w:t>
      </w:r>
    </w:p>
    <w:p w:rsidR="001C2A07" w:rsidRPr="001C2A07" w:rsidRDefault="001C2A07" w:rsidP="001C2A07">
      <w:pPr>
        <w:tabs>
          <w:tab w:val="left" w:pos="2516"/>
          <w:tab w:val="left" w:pos="6662"/>
        </w:tabs>
        <w:spacing w:line="360" w:lineRule="auto"/>
        <w:rPr>
          <w:rFonts w:ascii="Times New Roman" w:hAnsi="Times New Roman" w:cs="Times New Roman"/>
          <w:sz w:val="24"/>
          <w:szCs w:val="24"/>
        </w:rPr>
      </w:pPr>
      <w:r w:rsidRPr="001C2A07">
        <w:rPr>
          <w:rFonts w:ascii="Times New Roman" w:hAnsi="Times New Roman" w:cs="Times New Roman"/>
          <w:sz w:val="24"/>
          <w:szCs w:val="24"/>
        </w:rPr>
        <w:t>Saunders, M.</w:t>
      </w:r>
      <w:proofErr w:type="gramStart"/>
      <w:r w:rsidRPr="001C2A07">
        <w:rPr>
          <w:rFonts w:ascii="Times New Roman" w:hAnsi="Times New Roman" w:cs="Times New Roman"/>
          <w:sz w:val="24"/>
          <w:szCs w:val="24"/>
        </w:rPr>
        <w:t xml:space="preserve">,  </w:t>
      </w:r>
      <w:r w:rsidR="005D1DB2">
        <w:rPr>
          <w:rFonts w:ascii="Times New Roman" w:hAnsi="Times New Roman" w:cs="Times New Roman"/>
          <w:sz w:val="24"/>
          <w:szCs w:val="24"/>
        </w:rPr>
        <w:t>Lewis</w:t>
      </w:r>
      <w:proofErr w:type="gramEnd"/>
      <w:r w:rsidR="005D1DB2">
        <w:rPr>
          <w:rFonts w:ascii="Times New Roman" w:hAnsi="Times New Roman" w:cs="Times New Roman"/>
          <w:sz w:val="24"/>
          <w:szCs w:val="24"/>
        </w:rPr>
        <w:t>, P., Thornhill, A. (2009)</w:t>
      </w:r>
      <w:r w:rsidRPr="001C2A07">
        <w:rPr>
          <w:rFonts w:ascii="Times New Roman" w:hAnsi="Times New Roman" w:cs="Times New Roman"/>
          <w:sz w:val="24"/>
          <w:szCs w:val="24"/>
        </w:rPr>
        <w:t xml:space="preserve"> “</w:t>
      </w:r>
      <w:r w:rsidRPr="001C2A07">
        <w:rPr>
          <w:rStyle w:val="fn"/>
          <w:rFonts w:ascii="Times New Roman" w:hAnsi="Times New Roman" w:cs="Times New Roman"/>
          <w:color w:val="000000" w:themeColor="text1"/>
          <w:sz w:val="24"/>
          <w:szCs w:val="24"/>
        </w:rPr>
        <w:t xml:space="preserve">Research Methods for Business Students”. </w:t>
      </w:r>
      <w:proofErr w:type="gramStart"/>
      <w:r w:rsidRPr="001C2A07">
        <w:rPr>
          <w:rStyle w:val="fn"/>
          <w:rFonts w:ascii="Times New Roman" w:hAnsi="Times New Roman" w:cs="Times New Roman"/>
          <w:color w:val="000000" w:themeColor="text1"/>
          <w:sz w:val="24"/>
          <w:szCs w:val="24"/>
        </w:rPr>
        <w:t>5th Edition.</w:t>
      </w:r>
      <w:proofErr w:type="gramEnd"/>
      <w:r w:rsidRPr="001C2A07">
        <w:rPr>
          <w:rStyle w:val="fn"/>
          <w:rFonts w:ascii="Times New Roman" w:hAnsi="Times New Roman" w:cs="Times New Roman"/>
          <w:color w:val="000000" w:themeColor="text1"/>
          <w:sz w:val="24"/>
          <w:szCs w:val="24"/>
        </w:rPr>
        <w:t xml:space="preserve"> </w:t>
      </w:r>
      <w:r w:rsidRPr="001C2A07">
        <w:rPr>
          <w:rFonts w:ascii="Times New Roman" w:hAnsi="Times New Roman" w:cs="Times New Roman"/>
          <w:sz w:val="24"/>
          <w:szCs w:val="24"/>
        </w:rPr>
        <w:t xml:space="preserve">Edinburgh. </w:t>
      </w:r>
    </w:p>
    <w:p w:rsidR="001C2A07" w:rsidRPr="005D1DB2" w:rsidRDefault="001C2A07" w:rsidP="005D1DB2">
      <w:pPr>
        <w:rPr>
          <w:rFonts w:ascii="Times New Roman" w:hAnsi="Times New Roman" w:cs="Times New Roman"/>
          <w:bCs/>
          <w:color w:val="212529"/>
          <w:sz w:val="24"/>
          <w:szCs w:val="24"/>
        </w:rPr>
      </w:pPr>
      <w:hyperlink r:id="rId23" w:history="1">
        <w:r w:rsidRPr="005D1DB2">
          <w:rPr>
            <w:rStyle w:val="Hyperlink"/>
            <w:rFonts w:ascii="Times New Roman" w:hAnsi="Times New Roman" w:cs="Times New Roman"/>
            <w:color w:val="000000" w:themeColor="text1"/>
            <w:sz w:val="24"/>
            <w:szCs w:val="24"/>
            <w:u w:val="none"/>
          </w:rPr>
          <w:t>Sedoglavich</w:t>
        </w:r>
      </w:hyperlink>
      <w:r w:rsidRPr="005D1DB2">
        <w:rPr>
          <w:rStyle w:val="contribdegrees"/>
          <w:rFonts w:ascii="Times New Roman" w:hAnsi="Times New Roman" w:cs="Times New Roman"/>
          <w:color w:val="000000" w:themeColor="text1"/>
          <w:sz w:val="24"/>
          <w:szCs w:val="24"/>
        </w:rPr>
        <w:t xml:space="preserve"> et al. (2014) “</w:t>
      </w:r>
      <w:r w:rsidRPr="005D1DB2">
        <w:rPr>
          <w:rFonts w:ascii="Times New Roman" w:hAnsi="Times New Roman" w:cs="Times New Roman"/>
          <w:sz w:val="24"/>
          <w:szCs w:val="24"/>
        </w:rPr>
        <w:t xml:space="preserve">Measuring Absorptive Capacity in High-Tech Companies: Mixing Qualitative and Quantitative Methods” Available from; </w:t>
      </w:r>
      <w:hyperlink r:id="rId24" w:history="1">
        <w:r w:rsidRPr="005D1DB2">
          <w:rPr>
            <w:rStyle w:val="Hyperlink"/>
            <w:rFonts w:ascii="Times New Roman" w:hAnsi="Times New Roman" w:cs="Times New Roman"/>
            <w:sz w:val="24"/>
            <w:szCs w:val="24"/>
          </w:rPr>
          <w:t>https://r1.vlereader.com/Reader?ean=9780470389485</w:t>
        </w:r>
      </w:hyperlink>
      <w:r w:rsidRPr="005D1DB2">
        <w:rPr>
          <w:rFonts w:ascii="Times New Roman" w:hAnsi="Times New Roman" w:cs="Times New Roman"/>
          <w:sz w:val="24"/>
          <w:szCs w:val="24"/>
        </w:rPr>
        <w:t xml:space="preserve"> </w:t>
      </w:r>
      <w:r w:rsidRPr="005D1DB2">
        <w:rPr>
          <w:rFonts w:ascii="Times New Roman" w:hAnsi="Times New Roman" w:cs="Times New Roman"/>
          <w:bCs/>
          <w:color w:val="212529"/>
          <w:sz w:val="24"/>
          <w:szCs w:val="24"/>
        </w:rPr>
        <w:t>Last accessed; 26/02/2021</w:t>
      </w:r>
    </w:p>
    <w:p w:rsidR="001C2A07" w:rsidRPr="001C2A07" w:rsidRDefault="001C2A07" w:rsidP="001C2A07"/>
    <w:p w:rsidR="001C2A07" w:rsidRDefault="001C2A07" w:rsidP="001C2A07">
      <w:pPr>
        <w:pStyle w:val="Heading5"/>
        <w:spacing w:before="0" w:line="360" w:lineRule="auto"/>
        <w:rPr>
          <w:rFonts w:ascii="Times New Roman" w:hAnsi="Times New Roman" w:cs="Times New Roman"/>
          <w:bCs/>
          <w:color w:val="212529"/>
          <w:sz w:val="24"/>
          <w:szCs w:val="24"/>
        </w:rPr>
      </w:pPr>
      <w:proofErr w:type="spellStart"/>
      <w:r w:rsidRPr="001C2A07">
        <w:rPr>
          <w:rFonts w:ascii="Times New Roman" w:hAnsi="Times New Roman" w:cs="Times New Roman"/>
          <w:color w:val="212529"/>
          <w:sz w:val="24"/>
          <w:szCs w:val="24"/>
          <w:shd w:val="clear" w:color="auto" w:fill="FFFFFF"/>
        </w:rPr>
        <w:t>Shareia.B</w:t>
      </w:r>
      <w:proofErr w:type="spellEnd"/>
      <w:r w:rsidRPr="001C2A07">
        <w:rPr>
          <w:rFonts w:ascii="Times New Roman" w:hAnsi="Times New Roman" w:cs="Times New Roman"/>
          <w:color w:val="212529"/>
          <w:sz w:val="24"/>
          <w:szCs w:val="24"/>
          <w:shd w:val="clear" w:color="auto" w:fill="FFFFFF"/>
        </w:rPr>
        <w:t xml:space="preserve"> (2016) “</w:t>
      </w:r>
      <w:r w:rsidRPr="001C2A07">
        <w:rPr>
          <w:rFonts w:ascii="Times New Roman" w:hAnsi="Times New Roman" w:cs="Times New Roman"/>
          <w:bCs/>
          <w:color w:val="212529"/>
          <w:sz w:val="24"/>
          <w:szCs w:val="24"/>
        </w:rPr>
        <w:t xml:space="preserve">Qualitative and Quantitative Case Study Research Method on Social Science: Accounting Perspective”. </w:t>
      </w:r>
      <w:proofErr w:type="gramStart"/>
      <w:r w:rsidRPr="001C2A07">
        <w:rPr>
          <w:rFonts w:ascii="Times New Roman" w:hAnsi="Times New Roman" w:cs="Times New Roman"/>
          <w:bCs/>
          <w:color w:val="212529"/>
          <w:sz w:val="24"/>
          <w:szCs w:val="24"/>
        </w:rPr>
        <w:t>Vol.10, No.12.</w:t>
      </w:r>
      <w:proofErr w:type="gramEnd"/>
      <w:r w:rsidRPr="001C2A07">
        <w:rPr>
          <w:rFonts w:ascii="Times New Roman" w:hAnsi="Times New Roman" w:cs="Times New Roman"/>
          <w:bCs/>
          <w:color w:val="212529"/>
          <w:sz w:val="24"/>
          <w:szCs w:val="24"/>
        </w:rPr>
        <w:t xml:space="preserve"> Online available;</w:t>
      </w:r>
      <w:r w:rsidRPr="001C2A07">
        <w:rPr>
          <w:rFonts w:ascii="Times New Roman" w:hAnsi="Times New Roman" w:cs="Times New Roman"/>
          <w:sz w:val="24"/>
          <w:szCs w:val="24"/>
        </w:rPr>
        <w:t xml:space="preserve"> </w:t>
      </w:r>
      <w:hyperlink r:id="rId25" w:history="1">
        <w:r w:rsidRPr="001C2A07">
          <w:rPr>
            <w:rStyle w:val="Hyperlink"/>
            <w:rFonts w:ascii="Times New Roman" w:hAnsi="Times New Roman" w:cs="Times New Roman"/>
            <w:bCs/>
            <w:sz w:val="24"/>
            <w:szCs w:val="24"/>
          </w:rPr>
          <w:t>https://publications.waset.org/10005863/qualitative-and-quantitative-case-study-research-method-on-social-science-accounting-perspective</w:t>
        </w:r>
      </w:hyperlink>
      <w:r w:rsidRPr="001C2A07">
        <w:rPr>
          <w:rFonts w:ascii="Times New Roman" w:hAnsi="Times New Roman" w:cs="Times New Roman"/>
          <w:bCs/>
          <w:color w:val="212529"/>
          <w:sz w:val="24"/>
          <w:szCs w:val="24"/>
        </w:rPr>
        <w:t xml:space="preserve"> Last accessed; 26/02/2021</w:t>
      </w:r>
    </w:p>
    <w:p w:rsidR="001C2A07" w:rsidRPr="001C2A07" w:rsidRDefault="001C2A07" w:rsidP="001C2A07"/>
    <w:p w:rsidR="001C2A07" w:rsidRPr="001C2A07" w:rsidRDefault="005D1DB2" w:rsidP="001C2A07">
      <w:pPr>
        <w:tabs>
          <w:tab w:val="left" w:pos="2516"/>
          <w:tab w:val="left" w:pos="6662"/>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Singh</w:t>
      </w:r>
      <w:proofErr w:type="gramStart"/>
      <w:r>
        <w:rPr>
          <w:rFonts w:ascii="Times New Roman" w:hAnsi="Times New Roman" w:cs="Times New Roman"/>
          <w:sz w:val="24"/>
          <w:szCs w:val="24"/>
        </w:rPr>
        <w:t>,Y</w:t>
      </w:r>
      <w:proofErr w:type="spellEnd"/>
      <w:proofErr w:type="gramEnd"/>
      <w:r>
        <w:rPr>
          <w:rFonts w:ascii="Times New Roman" w:hAnsi="Times New Roman" w:cs="Times New Roman"/>
          <w:sz w:val="24"/>
          <w:szCs w:val="24"/>
        </w:rPr>
        <w:t>. (2006)</w:t>
      </w:r>
      <w:r w:rsidR="001C2A07" w:rsidRPr="001C2A07">
        <w:rPr>
          <w:rFonts w:ascii="Times New Roman" w:hAnsi="Times New Roman" w:cs="Times New Roman"/>
          <w:sz w:val="24"/>
          <w:szCs w:val="24"/>
        </w:rPr>
        <w:t xml:space="preserve"> “Fundamental of research methodology and statistics”. Online available</w:t>
      </w:r>
      <w:proofErr w:type="gramStart"/>
      <w:r w:rsidR="001C2A07" w:rsidRPr="001C2A07">
        <w:rPr>
          <w:rFonts w:ascii="Times New Roman" w:hAnsi="Times New Roman" w:cs="Times New Roman"/>
          <w:sz w:val="24"/>
          <w:szCs w:val="24"/>
        </w:rPr>
        <w:t>:</w:t>
      </w:r>
      <w:proofErr w:type="gramEnd"/>
      <w:r w:rsidR="001C2A07" w:rsidRPr="001C2A07">
        <w:rPr>
          <w:rFonts w:ascii="Times New Roman" w:hAnsi="Times New Roman" w:cs="Times New Roman"/>
          <w:sz w:val="24"/>
          <w:szCs w:val="24"/>
        </w:rPr>
        <w:fldChar w:fldCharType="begin"/>
      </w:r>
      <w:r w:rsidR="001C2A07" w:rsidRPr="001C2A07">
        <w:rPr>
          <w:rFonts w:ascii="Times New Roman" w:hAnsi="Times New Roman" w:cs="Times New Roman"/>
          <w:sz w:val="24"/>
          <w:szCs w:val="24"/>
        </w:rPr>
        <w:instrText xml:space="preserve"> HYPERLINK "http://nuir.nkumbauniversity.ac.ug/xmlui/bitstream/handle/20.500.12383/993/Fundamental%20of%20Research%20Methodology%20and%20Statistics.pdf%20(%20PDFDrive%20).pdf?sequence=1" </w:instrText>
      </w:r>
      <w:r w:rsidR="001C2A07" w:rsidRPr="001C2A07">
        <w:rPr>
          <w:rFonts w:ascii="Times New Roman" w:hAnsi="Times New Roman" w:cs="Times New Roman"/>
          <w:sz w:val="24"/>
          <w:szCs w:val="24"/>
        </w:rPr>
        <w:fldChar w:fldCharType="separate"/>
      </w:r>
      <w:r w:rsidR="001C2A07" w:rsidRPr="001C2A07">
        <w:rPr>
          <w:rStyle w:val="Hyperlink"/>
          <w:rFonts w:ascii="Times New Roman" w:hAnsi="Times New Roman" w:cs="Times New Roman"/>
          <w:sz w:val="24"/>
          <w:szCs w:val="24"/>
        </w:rPr>
        <w:t>http://nuir.nkumbauniversity.ac.ug/xmlui/bitstream/handle/20.500.12383/993/Fundamental%20of%20Research%20Methodology%20and%20Statistics.pdf%20(%20PDFDrive%20).pdf?sequence=1</w:t>
      </w:r>
      <w:r w:rsidR="001C2A07" w:rsidRPr="001C2A07">
        <w:rPr>
          <w:rStyle w:val="Hyperlink"/>
          <w:rFonts w:ascii="Times New Roman" w:hAnsi="Times New Roman" w:cs="Times New Roman"/>
          <w:sz w:val="24"/>
          <w:szCs w:val="24"/>
        </w:rPr>
        <w:fldChar w:fldCharType="end"/>
      </w:r>
      <w:r w:rsidR="001C2A07" w:rsidRPr="001C2A07">
        <w:rPr>
          <w:rFonts w:ascii="Times New Roman" w:hAnsi="Times New Roman" w:cs="Times New Roman"/>
          <w:sz w:val="24"/>
          <w:szCs w:val="24"/>
        </w:rPr>
        <w:t xml:space="preserve">  Last Accessed: 25/02/2021.</w:t>
      </w:r>
    </w:p>
    <w:p w:rsidR="001C2A07" w:rsidRPr="001C2A07" w:rsidRDefault="001C2A07" w:rsidP="001C2A07">
      <w:pPr>
        <w:spacing w:before="100" w:beforeAutospacing="1" w:after="100" w:afterAutospacing="1" w:line="360" w:lineRule="auto"/>
        <w:rPr>
          <w:rStyle w:val="googlescholar-container"/>
          <w:rFonts w:ascii="Times New Roman" w:hAnsi="Times New Roman" w:cs="Times New Roman"/>
          <w:color w:val="333333"/>
          <w:sz w:val="24"/>
          <w:szCs w:val="24"/>
        </w:rPr>
      </w:pPr>
      <w:proofErr w:type="spellStart"/>
      <w:r w:rsidRPr="001C2A07">
        <w:rPr>
          <w:rFonts w:ascii="Times New Roman" w:hAnsi="Times New Roman" w:cs="Times New Roman"/>
          <w:color w:val="000000" w:themeColor="text1"/>
          <w:sz w:val="24"/>
          <w:szCs w:val="24"/>
        </w:rPr>
        <w:t>Valdivieso</w:t>
      </w:r>
      <w:proofErr w:type="spellEnd"/>
      <w:r w:rsidRPr="001C2A07">
        <w:rPr>
          <w:rFonts w:ascii="Times New Roman" w:hAnsi="Times New Roman" w:cs="Times New Roman"/>
          <w:color w:val="000000" w:themeColor="text1"/>
          <w:sz w:val="24"/>
          <w:szCs w:val="24"/>
        </w:rPr>
        <w:t xml:space="preserve"> de </w:t>
      </w:r>
      <w:proofErr w:type="spellStart"/>
      <w:r w:rsidRPr="001C2A07">
        <w:rPr>
          <w:rFonts w:ascii="Times New Roman" w:hAnsi="Times New Roman" w:cs="Times New Roman"/>
          <w:color w:val="000000" w:themeColor="text1"/>
          <w:sz w:val="24"/>
          <w:szCs w:val="24"/>
        </w:rPr>
        <w:t>Uster</w:t>
      </w:r>
      <w:proofErr w:type="gramStart"/>
      <w:r w:rsidRPr="001C2A07">
        <w:rPr>
          <w:rFonts w:ascii="Times New Roman" w:hAnsi="Times New Roman" w:cs="Times New Roman"/>
          <w:color w:val="000000" w:themeColor="text1"/>
          <w:sz w:val="24"/>
          <w:szCs w:val="24"/>
        </w:rPr>
        <w:t>,M</w:t>
      </w:r>
      <w:proofErr w:type="spellEnd"/>
      <w:proofErr w:type="gramEnd"/>
      <w:r w:rsidRPr="001C2A07">
        <w:rPr>
          <w:rFonts w:ascii="Times New Roman" w:hAnsi="Times New Roman" w:cs="Times New Roman"/>
          <w:color w:val="000000" w:themeColor="text1"/>
          <w:sz w:val="24"/>
          <w:szCs w:val="24"/>
        </w:rPr>
        <w:t>. (</w:t>
      </w:r>
      <w:r w:rsidRPr="001C2A07">
        <w:rPr>
          <w:rStyle w:val="nlmyear"/>
          <w:rFonts w:ascii="Times New Roman" w:hAnsi="Times New Roman" w:cs="Times New Roman"/>
          <w:color w:val="000000" w:themeColor="text1"/>
          <w:sz w:val="24"/>
          <w:szCs w:val="24"/>
        </w:rPr>
        <w:t>2018</w:t>
      </w:r>
      <w:r w:rsidR="005D1DB2">
        <w:rPr>
          <w:rFonts w:ascii="Times New Roman" w:hAnsi="Times New Roman" w:cs="Times New Roman"/>
          <w:color w:val="000000" w:themeColor="text1"/>
          <w:sz w:val="24"/>
          <w:szCs w:val="24"/>
        </w:rPr>
        <w:t>)</w:t>
      </w:r>
      <w:r w:rsidRPr="001C2A07">
        <w:rPr>
          <w:rFonts w:ascii="Times New Roman" w:hAnsi="Times New Roman" w:cs="Times New Roman"/>
          <w:color w:val="000000" w:themeColor="text1"/>
          <w:sz w:val="24"/>
          <w:szCs w:val="24"/>
        </w:rPr>
        <w:t xml:space="preserve"> “The 7 Biggest Trends Upending Sales Today” </w:t>
      </w:r>
      <w:r w:rsidRPr="001C2A07">
        <w:rPr>
          <w:rFonts w:ascii="Times New Roman" w:hAnsi="Times New Roman" w:cs="Times New Roman"/>
          <w:sz w:val="24"/>
          <w:szCs w:val="24"/>
        </w:rPr>
        <w:t>. Online available</w:t>
      </w:r>
      <w:proofErr w:type="gramStart"/>
      <w:r w:rsidRPr="001C2A07">
        <w:rPr>
          <w:rFonts w:ascii="Times New Roman" w:hAnsi="Times New Roman" w:cs="Times New Roman"/>
          <w:sz w:val="24"/>
          <w:szCs w:val="24"/>
        </w:rPr>
        <w:t>:</w:t>
      </w:r>
      <w:proofErr w:type="gramEnd"/>
      <w:r w:rsidRPr="001C2A07">
        <w:rPr>
          <w:rFonts w:ascii="Times New Roman" w:hAnsi="Times New Roman" w:cs="Times New Roman"/>
          <w:sz w:val="24"/>
          <w:szCs w:val="24"/>
        </w:rPr>
        <w:fldChar w:fldCharType="begin"/>
      </w:r>
      <w:r w:rsidRPr="001C2A07">
        <w:rPr>
          <w:rFonts w:ascii="Times New Roman" w:hAnsi="Times New Roman" w:cs="Times New Roman"/>
          <w:sz w:val="24"/>
          <w:szCs w:val="24"/>
        </w:rPr>
        <w:instrText xml:space="preserve"> HYPERLINK "https://www.salesforce.com/quotable/articles/biggest-sales-trends/" \t "_blank" </w:instrText>
      </w:r>
      <w:r w:rsidRPr="001C2A07">
        <w:rPr>
          <w:rFonts w:ascii="Times New Roman" w:hAnsi="Times New Roman" w:cs="Times New Roman"/>
          <w:sz w:val="24"/>
          <w:szCs w:val="24"/>
        </w:rPr>
        <w:fldChar w:fldCharType="separate"/>
      </w:r>
      <w:r w:rsidRPr="001C2A07">
        <w:rPr>
          <w:rStyle w:val="Hyperlink"/>
          <w:rFonts w:ascii="Times New Roman" w:hAnsi="Times New Roman" w:cs="Times New Roman"/>
          <w:color w:val="10147E"/>
          <w:sz w:val="24"/>
          <w:szCs w:val="24"/>
        </w:rPr>
        <w:t>https://www.salesforce.com/quotable/articles/biggest-sales-trends/</w:t>
      </w:r>
      <w:r w:rsidRPr="001C2A07">
        <w:rPr>
          <w:rStyle w:val="Hyperlink"/>
          <w:rFonts w:ascii="Times New Roman" w:hAnsi="Times New Roman" w:cs="Times New Roman"/>
          <w:color w:val="10147E"/>
          <w:sz w:val="24"/>
          <w:szCs w:val="24"/>
        </w:rPr>
        <w:fldChar w:fldCharType="end"/>
      </w:r>
      <w:r w:rsidRPr="001C2A07">
        <w:rPr>
          <w:rFonts w:ascii="Times New Roman" w:hAnsi="Times New Roman" w:cs="Times New Roman"/>
          <w:color w:val="333333"/>
          <w:sz w:val="24"/>
          <w:szCs w:val="24"/>
        </w:rPr>
        <w:t>. </w:t>
      </w:r>
      <w:proofErr w:type="gramStart"/>
      <w:r w:rsidRPr="001C2A07">
        <w:rPr>
          <w:rFonts w:ascii="Times New Roman" w:hAnsi="Times New Roman" w:cs="Times New Roman"/>
          <w:sz w:val="24"/>
          <w:szCs w:val="24"/>
        </w:rPr>
        <w:t>Last Accessed: 26/02/2021.</w:t>
      </w:r>
      <w:proofErr w:type="gramEnd"/>
    </w:p>
    <w:p w:rsidR="001C2A07" w:rsidRDefault="001C2A07" w:rsidP="001C2A07">
      <w:pPr>
        <w:spacing w:line="360" w:lineRule="auto"/>
        <w:rPr>
          <w:rFonts w:ascii="Times New Roman" w:hAnsi="Times New Roman" w:cs="Times New Roman"/>
          <w:sz w:val="24"/>
          <w:szCs w:val="24"/>
        </w:rPr>
      </w:pPr>
      <w:proofErr w:type="spellStart"/>
      <w:r w:rsidRPr="001C2A07">
        <w:rPr>
          <w:rFonts w:ascii="Times New Roman" w:hAnsi="Times New Roman" w:cs="Times New Roman"/>
          <w:sz w:val="24"/>
          <w:szCs w:val="24"/>
        </w:rPr>
        <w:t>Wisskirchen</w:t>
      </w:r>
      <w:proofErr w:type="spellEnd"/>
      <w:r w:rsidRPr="001C2A07">
        <w:rPr>
          <w:rFonts w:ascii="Times New Roman" w:hAnsi="Times New Roman" w:cs="Times New Roman"/>
          <w:sz w:val="24"/>
          <w:szCs w:val="24"/>
        </w:rPr>
        <w:t xml:space="preserve">, G., </w:t>
      </w:r>
      <w:proofErr w:type="spellStart"/>
      <w:r w:rsidRPr="001C2A07">
        <w:rPr>
          <w:rFonts w:ascii="Times New Roman" w:hAnsi="Times New Roman" w:cs="Times New Roman"/>
          <w:sz w:val="24"/>
          <w:szCs w:val="24"/>
        </w:rPr>
        <w:t>Biacabe</w:t>
      </w:r>
      <w:proofErr w:type="spellEnd"/>
      <w:r w:rsidRPr="001C2A07">
        <w:rPr>
          <w:rFonts w:ascii="Times New Roman" w:hAnsi="Times New Roman" w:cs="Times New Roman"/>
          <w:sz w:val="24"/>
          <w:szCs w:val="24"/>
        </w:rPr>
        <w:t xml:space="preserve">, </w:t>
      </w:r>
      <w:proofErr w:type="spellStart"/>
      <w:r w:rsidRPr="001C2A07">
        <w:rPr>
          <w:rFonts w:ascii="Times New Roman" w:hAnsi="Times New Roman" w:cs="Times New Roman"/>
          <w:sz w:val="24"/>
          <w:szCs w:val="24"/>
        </w:rPr>
        <w:t>B.</w:t>
      </w:r>
      <w:proofErr w:type="gramStart"/>
      <w:r w:rsidRPr="001C2A07">
        <w:rPr>
          <w:rFonts w:ascii="Times New Roman" w:hAnsi="Times New Roman" w:cs="Times New Roman"/>
          <w:sz w:val="24"/>
          <w:szCs w:val="24"/>
        </w:rPr>
        <w:t>,</w:t>
      </w:r>
      <w:r w:rsidR="005D1DB2">
        <w:rPr>
          <w:rFonts w:ascii="Times New Roman" w:hAnsi="Times New Roman" w:cs="Times New Roman"/>
          <w:sz w:val="24"/>
          <w:szCs w:val="24"/>
        </w:rPr>
        <w:t>Bormann</w:t>
      </w:r>
      <w:proofErr w:type="spellEnd"/>
      <w:proofErr w:type="gramEnd"/>
      <w:r w:rsidR="005D1DB2">
        <w:rPr>
          <w:rFonts w:ascii="Times New Roman" w:hAnsi="Times New Roman" w:cs="Times New Roman"/>
          <w:sz w:val="24"/>
          <w:szCs w:val="24"/>
        </w:rPr>
        <w:t xml:space="preserve">, </w:t>
      </w:r>
      <w:proofErr w:type="spellStart"/>
      <w:r w:rsidR="005D1DB2">
        <w:rPr>
          <w:rFonts w:ascii="Times New Roman" w:hAnsi="Times New Roman" w:cs="Times New Roman"/>
          <w:sz w:val="24"/>
          <w:szCs w:val="24"/>
        </w:rPr>
        <w:t>U.Muntz</w:t>
      </w:r>
      <w:proofErr w:type="spellEnd"/>
      <w:r w:rsidR="005D1DB2">
        <w:rPr>
          <w:rFonts w:ascii="Times New Roman" w:hAnsi="Times New Roman" w:cs="Times New Roman"/>
          <w:sz w:val="24"/>
          <w:szCs w:val="24"/>
        </w:rPr>
        <w:t>, et al. (2017)</w:t>
      </w:r>
      <w:r w:rsidRPr="001C2A07">
        <w:rPr>
          <w:rFonts w:ascii="Times New Roman" w:hAnsi="Times New Roman" w:cs="Times New Roman"/>
          <w:sz w:val="24"/>
          <w:szCs w:val="24"/>
        </w:rPr>
        <w:t xml:space="preserve"> “Artificial Intelligence and Robotics and</w:t>
      </w:r>
      <w:r w:rsidR="00830960">
        <w:rPr>
          <w:rFonts w:ascii="Times New Roman" w:hAnsi="Times New Roman" w:cs="Times New Roman"/>
          <w:sz w:val="24"/>
          <w:szCs w:val="24"/>
        </w:rPr>
        <w:t xml:space="preserve"> Their Impact on the Workplace” </w:t>
      </w:r>
      <w:r w:rsidRPr="001C2A07">
        <w:rPr>
          <w:rFonts w:ascii="Times New Roman" w:hAnsi="Times New Roman" w:cs="Times New Roman"/>
          <w:sz w:val="24"/>
          <w:szCs w:val="24"/>
        </w:rPr>
        <w:t>.</w:t>
      </w:r>
      <w:r w:rsidRPr="001C2A07">
        <w:rPr>
          <w:rFonts w:ascii="Times New Roman" w:hAnsi="Times New Roman" w:cs="Times New Roman"/>
          <w:b/>
          <w:bCs/>
          <w:color w:val="12326E"/>
          <w:sz w:val="24"/>
          <w:szCs w:val="24"/>
        </w:rPr>
        <w:t xml:space="preserve"> </w:t>
      </w:r>
      <w:proofErr w:type="gramStart"/>
      <w:r w:rsidRPr="001C2A07">
        <w:rPr>
          <w:rFonts w:ascii="Times New Roman" w:hAnsi="Times New Roman" w:cs="Times New Roman"/>
          <w:bCs/>
          <w:color w:val="000000" w:themeColor="text1"/>
          <w:sz w:val="24"/>
          <w:szCs w:val="24"/>
        </w:rPr>
        <w:t>IBA Global Employment Institute.</w:t>
      </w:r>
      <w:proofErr w:type="gramEnd"/>
      <w:r w:rsidRPr="001C2A07">
        <w:rPr>
          <w:rFonts w:ascii="Times New Roman" w:hAnsi="Times New Roman" w:cs="Times New Roman"/>
          <w:bCs/>
          <w:color w:val="000000" w:themeColor="text1"/>
          <w:sz w:val="24"/>
          <w:szCs w:val="24"/>
        </w:rPr>
        <w:t xml:space="preserve"> </w:t>
      </w:r>
      <w:proofErr w:type="gramStart"/>
      <w:r w:rsidRPr="001C2A07">
        <w:rPr>
          <w:rFonts w:ascii="Times New Roman" w:hAnsi="Times New Roman" w:cs="Times New Roman"/>
          <w:bCs/>
          <w:color w:val="000000" w:themeColor="text1"/>
          <w:sz w:val="24"/>
          <w:szCs w:val="24"/>
        </w:rPr>
        <w:t>Online  available</w:t>
      </w:r>
      <w:proofErr w:type="gramEnd"/>
      <w:r w:rsidRPr="001C2A07">
        <w:rPr>
          <w:rFonts w:ascii="Times New Roman" w:hAnsi="Times New Roman" w:cs="Times New Roman"/>
          <w:bCs/>
          <w:color w:val="000000" w:themeColor="text1"/>
          <w:sz w:val="24"/>
          <w:szCs w:val="24"/>
        </w:rPr>
        <w:t xml:space="preserve"> :</w:t>
      </w:r>
      <w:hyperlink r:id="rId26" w:history="1">
        <w:r w:rsidRPr="001C2A07">
          <w:rPr>
            <w:rStyle w:val="Hyperlink"/>
            <w:rFonts w:ascii="Times New Roman" w:hAnsi="Times New Roman" w:cs="Times New Roman"/>
            <w:sz w:val="24"/>
            <w:szCs w:val="24"/>
          </w:rPr>
          <w:t>file:///C:/Users/karen/Downloads/AI-and-Robotics-IBA-GEI-April-2017%20(2).pdf</w:t>
        </w:r>
      </w:hyperlink>
      <w:r w:rsidRPr="001C2A07">
        <w:rPr>
          <w:rFonts w:ascii="Times New Roman" w:hAnsi="Times New Roman" w:cs="Times New Roman"/>
          <w:sz w:val="24"/>
          <w:szCs w:val="24"/>
        </w:rPr>
        <w:t xml:space="preserve"> Last Accessed: 02/03/2021.</w:t>
      </w:r>
    </w:p>
    <w:p w:rsidR="00830960" w:rsidRDefault="00ED3C56" w:rsidP="00830960">
      <w:pPr>
        <w:rPr>
          <w:rFonts w:ascii="Times New Roman" w:hAnsi="Times New Roman" w:cs="Times New Roman"/>
          <w:sz w:val="24"/>
          <w:szCs w:val="24"/>
        </w:rPr>
      </w:pPr>
      <w:proofErr w:type="spellStart"/>
      <w:r w:rsidRPr="00830960">
        <w:rPr>
          <w:rStyle w:val="addmd"/>
          <w:rFonts w:ascii="Times New Roman" w:hAnsi="Times New Roman" w:cs="Times New Roman"/>
          <w:color w:val="333333"/>
          <w:sz w:val="24"/>
          <w:szCs w:val="24"/>
          <w:shd w:val="clear" w:color="auto" w:fill="FFFFFF"/>
        </w:rPr>
        <w:t>Hughes</w:t>
      </w:r>
      <w:proofErr w:type="gramStart"/>
      <w:r w:rsidRPr="00830960">
        <w:rPr>
          <w:rStyle w:val="addmd"/>
          <w:rFonts w:ascii="Times New Roman" w:hAnsi="Times New Roman" w:cs="Times New Roman"/>
          <w:color w:val="333333"/>
          <w:sz w:val="24"/>
          <w:szCs w:val="24"/>
          <w:shd w:val="clear" w:color="auto" w:fill="FFFFFF"/>
        </w:rPr>
        <w:t>,</w:t>
      </w:r>
      <w:r w:rsidR="00830960" w:rsidRPr="00830960">
        <w:rPr>
          <w:rStyle w:val="addmd"/>
          <w:rFonts w:ascii="Times New Roman" w:hAnsi="Times New Roman" w:cs="Times New Roman"/>
          <w:color w:val="333333"/>
          <w:sz w:val="24"/>
          <w:szCs w:val="24"/>
          <w:shd w:val="clear" w:color="auto" w:fill="FFFFFF"/>
        </w:rPr>
        <w:t>J.A</w:t>
      </w:r>
      <w:proofErr w:type="spellEnd"/>
      <w:proofErr w:type="gramEnd"/>
      <w:r w:rsidR="00830960" w:rsidRPr="00830960">
        <w:rPr>
          <w:rStyle w:val="addmd"/>
          <w:rFonts w:ascii="Times New Roman" w:hAnsi="Times New Roman" w:cs="Times New Roman"/>
          <w:color w:val="333333"/>
          <w:sz w:val="24"/>
          <w:szCs w:val="24"/>
          <w:shd w:val="clear" w:color="auto" w:fill="FFFFFF"/>
        </w:rPr>
        <w:t xml:space="preserve">, </w:t>
      </w:r>
      <w:proofErr w:type="spellStart"/>
      <w:r w:rsidRPr="00830960">
        <w:rPr>
          <w:rStyle w:val="addmd"/>
          <w:rFonts w:ascii="Times New Roman" w:hAnsi="Times New Roman" w:cs="Times New Roman"/>
          <w:color w:val="333333"/>
          <w:sz w:val="24"/>
          <w:szCs w:val="24"/>
          <w:shd w:val="clear" w:color="auto" w:fill="FFFFFF"/>
        </w:rPr>
        <w:t>Sharroc</w:t>
      </w:r>
      <w:proofErr w:type="spellEnd"/>
      <w:r w:rsidR="00830960" w:rsidRPr="00830960">
        <w:rPr>
          <w:rStyle w:val="addmd"/>
          <w:rFonts w:ascii="Times New Roman" w:hAnsi="Times New Roman" w:cs="Times New Roman"/>
          <w:color w:val="333333"/>
          <w:sz w:val="24"/>
          <w:szCs w:val="24"/>
          <w:shd w:val="clear" w:color="auto" w:fill="FFFFFF"/>
        </w:rPr>
        <w:t>, W.W. (2016)  “</w:t>
      </w:r>
      <w:r w:rsidR="00830960" w:rsidRPr="00830960">
        <w:rPr>
          <w:rFonts w:ascii="Times New Roman" w:hAnsi="Times New Roman" w:cs="Times New Roman"/>
          <w:sz w:val="24"/>
          <w:szCs w:val="24"/>
        </w:rPr>
        <w:t>The Philosophy of Social Research</w:t>
      </w:r>
      <w:r w:rsidR="00830960" w:rsidRPr="00830960">
        <w:rPr>
          <w:rFonts w:ascii="Times New Roman" w:hAnsi="Times New Roman" w:cs="Times New Roman"/>
          <w:sz w:val="24"/>
          <w:szCs w:val="24"/>
        </w:rPr>
        <w:t xml:space="preserve">”. Available online; </w:t>
      </w:r>
      <w:hyperlink r:id="rId27" w:history="1">
        <w:r w:rsidR="00830960" w:rsidRPr="00830960">
          <w:rPr>
            <w:rStyle w:val="Hyperlink"/>
            <w:rFonts w:ascii="Times New Roman" w:hAnsi="Times New Roman" w:cs="Times New Roman"/>
            <w:sz w:val="24"/>
            <w:szCs w:val="24"/>
          </w:rPr>
          <w:t>https://books.google.co.uk/books?hl=en&amp;lr=&amp;id=ZASWDwAAQBAJ&amp;oi=fnd&amp;pg=PT7&amp;dq=Philosophy+is+a+key+to+understand+the+research+and+summarise+limitations+&amp;ots=734oG3xuEI&amp;sig=xoSex9QzdfslhaxbNwliNqkGTuU&amp;redir_esc=y#v=onepage&amp;q&amp;f=false</w:t>
        </w:r>
      </w:hyperlink>
      <w:r w:rsidR="00830960" w:rsidRPr="00830960">
        <w:rPr>
          <w:rFonts w:ascii="Times New Roman" w:hAnsi="Times New Roman" w:cs="Times New Roman"/>
          <w:sz w:val="24"/>
          <w:szCs w:val="24"/>
        </w:rPr>
        <w:t xml:space="preserve"> Last Accessed: 28/02/2021</w:t>
      </w:r>
    </w:p>
    <w:p w:rsidR="00830960" w:rsidRPr="00830960" w:rsidRDefault="00830960" w:rsidP="00830960">
      <w:pPr>
        <w:tabs>
          <w:tab w:val="left" w:pos="2775"/>
        </w:tabs>
        <w:rPr>
          <w:rFonts w:ascii="Times New Roman" w:hAnsi="Times New Roman" w:cs="Times New Roman"/>
          <w:sz w:val="24"/>
          <w:szCs w:val="24"/>
        </w:rPr>
      </w:pPr>
      <w:r>
        <w:rPr>
          <w:rFonts w:ascii="Times New Roman" w:hAnsi="Times New Roman" w:cs="Times New Roman"/>
          <w:sz w:val="24"/>
          <w:szCs w:val="24"/>
        </w:rPr>
        <w:tab/>
      </w:r>
    </w:p>
    <w:sectPr w:rsidR="00830960" w:rsidRPr="0083096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1577" w:rsidRDefault="008C1577" w:rsidP="00E54619">
      <w:pPr>
        <w:spacing w:after="0" w:line="240" w:lineRule="auto"/>
      </w:pPr>
      <w:r>
        <w:separator/>
      </w:r>
    </w:p>
  </w:endnote>
  <w:endnote w:type="continuationSeparator" w:id="0">
    <w:p w:rsidR="008C1577" w:rsidRDefault="008C1577" w:rsidP="00E54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w Cen MT">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2099753"/>
      <w:docPartObj>
        <w:docPartGallery w:val="Page Numbers (Bottom of Page)"/>
        <w:docPartUnique/>
      </w:docPartObj>
    </w:sdtPr>
    <w:sdtEndPr>
      <w:rPr>
        <w:noProof/>
      </w:rPr>
    </w:sdtEndPr>
    <w:sdtContent>
      <w:p w:rsidR="008D315F" w:rsidRDefault="008D315F">
        <w:pPr>
          <w:pStyle w:val="Footer"/>
        </w:pPr>
        <w:r>
          <w:fldChar w:fldCharType="begin"/>
        </w:r>
        <w:r>
          <w:instrText xml:space="preserve"> PAGE   \* MERGEFORMAT </w:instrText>
        </w:r>
        <w:r>
          <w:fldChar w:fldCharType="separate"/>
        </w:r>
        <w:r w:rsidR="00795DD0">
          <w:rPr>
            <w:noProof/>
          </w:rPr>
          <w:t>3</w:t>
        </w:r>
        <w:r>
          <w:rPr>
            <w:noProof/>
          </w:rPr>
          <w:fldChar w:fldCharType="end"/>
        </w:r>
      </w:p>
    </w:sdtContent>
  </w:sdt>
  <w:p w:rsidR="008D315F" w:rsidRDefault="008D31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1577" w:rsidRDefault="008C1577" w:rsidP="00E54619">
      <w:pPr>
        <w:spacing w:after="0" w:line="240" w:lineRule="auto"/>
      </w:pPr>
      <w:r>
        <w:separator/>
      </w:r>
    </w:p>
  </w:footnote>
  <w:footnote w:type="continuationSeparator" w:id="0">
    <w:p w:rsidR="008C1577" w:rsidRDefault="008C1577" w:rsidP="00E546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225656"/>
    <w:multiLevelType w:val="hybridMultilevel"/>
    <w:tmpl w:val="B7DE616C"/>
    <w:lvl w:ilvl="0" w:tplc="DC26188E">
      <w:start w:val="1"/>
      <w:numFmt w:val="bullet"/>
      <w:lvlText w:val=" "/>
      <w:lvlJc w:val="left"/>
      <w:pPr>
        <w:tabs>
          <w:tab w:val="num" w:pos="720"/>
        </w:tabs>
        <w:ind w:left="720" w:hanging="360"/>
      </w:pPr>
      <w:rPr>
        <w:rFonts w:ascii="Tw Cen MT" w:hAnsi="Tw Cen MT" w:hint="default"/>
      </w:rPr>
    </w:lvl>
    <w:lvl w:ilvl="1" w:tplc="620AB30A" w:tentative="1">
      <w:start w:val="1"/>
      <w:numFmt w:val="bullet"/>
      <w:lvlText w:val=" "/>
      <w:lvlJc w:val="left"/>
      <w:pPr>
        <w:tabs>
          <w:tab w:val="num" w:pos="1440"/>
        </w:tabs>
        <w:ind w:left="1440" w:hanging="360"/>
      </w:pPr>
      <w:rPr>
        <w:rFonts w:ascii="Tw Cen MT" w:hAnsi="Tw Cen MT" w:hint="default"/>
      </w:rPr>
    </w:lvl>
    <w:lvl w:ilvl="2" w:tplc="28686266" w:tentative="1">
      <w:start w:val="1"/>
      <w:numFmt w:val="bullet"/>
      <w:lvlText w:val=" "/>
      <w:lvlJc w:val="left"/>
      <w:pPr>
        <w:tabs>
          <w:tab w:val="num" w:pos="2160"/>
        </w:tabs>
        <w:ind w:left="2160" w:hanging="360"/>
      </w:pPr>
      <w:rPr>
        <w:rFonts w:ascii="Tw Cen MT" w:hAnsi="Tw Cen MT" w:hint="default"/>
      </w:rPr>
    </w:lvl>
    <w:lvl w:ilvl="3" w:tplc="5BCE777E" w:tentative="1">
      <w:start w:val="1"/>
      <w:numFmt w:val="bullet"/>
      <w:lvlText w:val=" "/>
      <w:lvlJc w:val="left"/>
      <w:pPr>
        <w:tabs>
          <w:tab w:val="num" w:pos="2880"/>
        </w:tabs>
        <w:ind w:left="2880" w:hanging="360"/>
      </w:pPr>
      <w:rPr>
        <w:rFonts w:ascii="Tw Cen MT" w:hAnsi="Tw Cen MT" w:hint="default"/>
      </w:rPr>
    </w:lvl>
    <w:lvl w:ilvl="4" w:tplc="B4140ED6" w:tentative="1">
      <w:start w:val="1"/>
      <w:numFmt w:val="bullet"/>
      <w:lvlText w:val=" "/>
      <w:lvlJc w:val="left"/>
      <w:pPr>
        <w:tabs>
          <w:tab w:val="num" w:pos="3600"/>
        </w:tabs>
        <w:ind w:left="3600" w:hanging="360"/>
      </w:pPr>
      <w:rPr>
        <w:rFonts w:ascii="Tw Cen MT" w:hAnsi="Tw Cen MT" w:hint="default"/>
      </w:rPr>
    </w:lvl>
    <w:lvl w:ilvl="5" w:tplc="A1DAC91C" w:tentative="1">
      <w:start w:val="1"/>
      <w:numFmt w:val="bullet"/>
      <w:lvlText w:val=" "/>
      <w:lvlJc w:val="left"/>
      <w:pPr>
        <w:tabs>
          <w:tab w:val="num" w:pos="4320"/>
        </w:tabs>
        <w:ind w:left="4320" w:hanging="360"/>
      </w:pPr>
      <w:rPr>
        <w:rFonts w:ascii="Tw Cen MT" w:hAnsi="Tw Cen MT" w:hint="default"/>
      </w:rPr>
    </w:lvl>
    <w:lvl w:ilvl="6" w:tplc="B3E86840" w:tentative="1">
      <w:start w:val="1"/>
      <w:numFmt w:val="bullet"/>
      <w:lvlText w:val=" "/>
      <w:lvlJc w:val="left"/>
      <w:pPr>
        <w:tabs>
          <w:tab w:val="num" w:pos="5040"/>
        </w:tabs>
        <w:ind w:left="5040" w:hanging="360"/>
      </w:pPr>
      <w:rPr>
        <w:rFonts w:ascii="Tw Cen MT" w:hAnsi="Tw Cen MT" w:hint="default"/>
      </w:rPr>
    </w:lvl>
    <w:lvl w:ilvl="7" w:tplc="D4A65E30" w:tentative="1">
      <w:start w:val="1"/>
      <w:numFmt w:val="bullet"/>
      <w:lvlText w:val=" "/>
      <w:lvlJc w:val="left"/>
      <w:pPr>
        <w:tabs>
          <w:tab w:val="num" w:pos="5760"/>
        </w:tabs>
        <w:ind w:left="5760" w:hanging="360"/>
      </w:pPr>
      <w:rPr>
        <w:rFonts w:ascii="Tw Cen MT" w:hAnsi="Tw Cen MT" w:hint="default"/>
      </w:rPr>
    </w:lvl>
    <w:lvl w:ilvl="8" w:tplc="DFEC155A" w:tentative="1">
      <w:start w:val="1"/>
      <w:numFmt w:val="bullet"/>
      <w:lvlText w:val=" "/>
      <w:lvlJc w:val="left"/>
      <w:pPr>
        <w:tabs>
          <w:tab w:val="num" w:pos="6480"/>
        </w:tabs>
        <w:ind w:left="6480" w:hanging="360"/>
      </w:pPr>
      <w:rPr>
        <w:rFonts w:ascii="Tw Cen MT" w:hAnsi="Tw Cen MT"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55EA"/>
    <w:rsid w:val="00027FBB"/>
    <w:rsid w:val="00036B8B"/>
    <w:rsid w:val="00040284"/>
    <w:rsid w:val="000439FA"/>
    <w:rsid w:val="000933AB"/>
    <w:rsid w:val="000B5947"/>
    <w:rsid w:val="000C723D"/>
    <w:rsid w:val="000D7223"/>
    <w:rsid w:val="00131710"/>
    <w:rsid w:val="00146C1B"/>
    <w:rsid w:val="00160F3A"/>
    <w:rsid w:val="001A171C"/>
    <w:rsid w:val="001C2A07"/>
    <w:rsid w:val="001D2001"/>
    <w:rsid w:val="002900BA"/>
    <w:rsid w:val="00293E40"/>
    <w:rsid w:val="002953CF"/>
    <w:rsid w:val="003130E9"/>
    <w:rsid w:val="00324B76"/>
    <w:rsid w:val="003318FF"/>
    <w:rsid w:val="00374813"/>
    <w:rsid w:val="003807E6"/>
    <w:rsid w:val="00403545"/>
    <w:rsid w:val="00432B84"/>
    <w:rsid w:val="004B2E90"/>
    <w:rsid w:val="004E13AE"/>
    <w:rsid w:val="004E3778"/>
    <w:rsid w:val="00515C65"/>
    <w:rsid w:val="005355A3"/>
    <w:rsid w:val="00557980"/>
    <w:rsid w:val="005631A4"/>
    <w:rsid w:val="00580DAB"/>
    <w:rsid w:val="00584DC0"/>
    <w:rsid w:val="00585E2E"/>
    <w:rsid w:val="005907DC"/>
    <w:rsid w:val="005B739E"/>
    <w:rsid w:val="005D1DB2"/>
    <w:rsid w:val="005E2DB1"/>
    <w:rsid w:val="005F6C26"/>
    <w:rsid w:val="00616664"/>
    <w:rsid w:val="00637E42"/>
    <w:rsid w:val="006A2906"/>
    <w:rsid w:val="006F26BF"/>
    <w:rsid w:val="007614E8"/>
    <w:rsid w:val="00795DD0"/>
    <w:rsid w:val="007A24CE"/>
    <w:rsid w:val="007A7941"/>
    <w:rsid w:val="007B0565"/>
    <w:rsid w:val="007D2EAA"/>
    <w:rsid w:val="00830960"/>
    <w:rsid w:val="00843A85"/>
    <w:rsid w:val="0084536D"/>
    <w:rsid w:val="008A6D30"/>
    <w:rsid w:val="008B3A27"/>
    <w:rsid w:val="008C1577"/>
    <w:rsid w:val="008D315F"/>
    <w:rsid w:val="008E59E3"/>
    <w:rsid w:val="009357C2"/>
    <w:rsid w:val="0099295C"/>
    <w:rsid w:val="00996F7F"/>
    <w:rsid w:val="009A4136"/>
    <w:rsid w:val="009A42CD"/>
    <w:rsid w:val="009A480E"/>
    <w:rsid w:val="009B5ADA"/>
    <w:rsid w:val="00A11370"/>
    <w:rsid w:val="00A27F08"/>
    <w:rsid w:val="00A51594"/>
    <w:rsid w:val="00A65622"/>
    <w:rsid w:val="00A83FBC"/>
    <w:rsid w:val="00AE02A7"/>
    <w:rsid w:val="00AF724A"/>
    <w:rsid w:val="00AF767F"/>
    <w:rsid w:val="00B2739E"/>
    <w:rsid w:val="00B64C4A"/>
    <w:rsid w:val="00B659F0"/>
    <w:rsid w:val="00B778DC"/>
    <w:rsid w:val="00B85F6B"/>
    <w:rsid w:val="00BB702F"/>
    <w:rsid w:val="00BE7FFA"/>
    <w:rsid w:val="00C416AD"/>
    <w:rsid w:val="00C473C5"/>
    <w:rsid w:val="00C655EA"/>
    <w:rsid w:val="00CB064A"/>
    <w:rsid w:val="00D10768"/>
    <w:rsid w:val="00D45693"/>
    <w:rsid w:val="00D6279D"/>
    <w:rsid w:val="00D67ED8"/>
    <w:rsid w:val="00DD1CB2"/>
    <w:rsid w:val="00E33481"/>
    <w:rsid w:val="00E54619"/>
    <w:rsid w:val="00E662D6"/>
    <w:rsid w:val="00E830A0"/>
    <w:rsid w:val="00E93740"/>
    <w:rsid w:val="00EB44DE"/>
    <w:rsid w:val="00EB4BC3"/>
    <w:rsid w:val="00ED3C56"/>
    <w:rsid w:val="00EE007D"/>
    <w:rsid w:val="00F0237D"/>
    <w:rsid w:val="00F2633D"/>
    <w:rsid w:val="00F30D55"/>
    <w:rsid w:val="00F40401"/>
    <w:rsid w:val="00F44415"/>
    <w:rsid w:val="00F80D34"/>
    <w:rsid w:val="00FA799A"/>
    <w:rsid w:val="00FD4A8F"/>
    <w:rsid w:val="00FD6053"/>
    <w:rsid w:val="00FF38E3"/>
    <w:rsid w:val="00FF6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F26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33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933AB"/>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7B056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6BF"/>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933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3AB"/>
    <w:rPr>
      <w:rFonts w:ascii="Tahoma" w:hAnsi="Tahoma" w:cs="Tahoma"/>
      <w:sz w:val="16"/>
      <w:szCs w:val="16"/>
    </w:rPr>
  </w:style>
  <w:style w:type="character" w:customStyle="1" w:styleId="Heading2Char">
    <w:name w:val="Heading 2 Char"/>
    <w:basedOn w:val="DefaultParagraphFont"/>
    <w:link w:val="Heading2"/>
    <w:uiPriority w:val="9"/>
    <w:rsid w:val="000933A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933AB"/>
    <w:rPr>
      <w:rFonts w:asciiTheme="majorHAnsi" w:eastAsiaTheme="majorEastAsia" w:hAnsiTheme="majorHAnsi" w:cstheme="majorBidi"/>
      <w:b/>
      <w:bCs/>
      <w:color w:val="4F81BD" w:themeColor="accent1"/>
    </w:rPr>
  </w:style>
  <w:style w:type="character" w:customStyle="1" w:styleId="contribdegrees">
    <w:name w:val="contribdegrees"/>
    <w:basedOn w:val="DefaultParagraphFont"/>
    <w:rsid w:val="00F2633D"/>
  </w:style>
  <w:style w:type="character" w:styleId="Hyperlink">
    <w:name w:val="Hyperlink"/>
    <w:basedOn w:val="DefaultParagraphFont"/>
    <w:uiPriority w:val="99"/>
    <w:unhideWhenUsed/>
    <w:rsid w:val="00F2633D"/>
    <w:rPr>
      <w:color w:val="0000FF"/>
      <w:u w:val="single"/>
    </w:rPr>
  </w:style>
  <w:style w:type="character" w:customStyle="1" w:styleId="publicationcontentepubdate">
    <w:name w:val="publicationcontentepubdate"/>
    <w:basedOn w:val="DefaultParagraphFont"/>
    <w:rsid w:val="00F2633D"/>
  </w:style>
  <w:style w:type="paragraph" w:styleId="Header">
    <w:name w:val="header"/>
    <w:basedOn w:val="Normal"/>
    <w:link w:val="HeaderChar"/>
    <w:uiPriority w:val="99"/>
    <w:unhideWhenUsed/>
    <w:rsid w:val="00E54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619"/>
  </w:style>
  <w:style w:type="paragraph" w:styleId="Footer">
    <w:name w:val="footer"/>
    <w:basedOn w:val="Normal"/>
    <w:link w:val="FooterChar"/>
    <w:uiPriority w:val="99"/>
    <w:unhideWhenUsed/>
    <w:rsid w:val="00E54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619"/>
  </w:style>
  <w:style w:type="table" w:styleId="TableGrid">
    <w:name w:val="Table Grid"/>
    <w:basedOn w:val="TableNormal"/>
    <w:uiPriority w:val="59"/>
    <w:rsid w:val="004E37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43A8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43A85"/>
    <w:rPr>
      <w:rFonts w:asciiTheme="majorHAnsi" w:eastAsiaTheme="majorEastAsia" w:hAnsiTheme="majorHAnsi" w:cstheme="majorBidi"/>
      <w:color w:val="17365D" w:themeColor="text2" w:themeShade="BF"/>
      <w:spacing w:val="5"/>
      <w:kern w:val="28"/>
      <w:sz w:val="52"/>
      <w:szCs w:val="52"/>
    </w:rPr>
  </w:style>
  <w:style w:type="character" w:customStyle="1" w:styleId="nlmyear">
    <w:name w:val="nlm_year"/>
    <w:basedOn w:val="DefaultParagraphFont"/>
    <w:rsid w:val="007B0565"/>
  </w:style>
  <w:style w:type="character" w:customStyle="1" w:styleId="googlescholar-container">
    <w:name w:val="googlescholar-container"/>
    <w:basedOn w:val="DefaultParagraphFont"/>
    <w:rsid w:val="007B0565"/>
  </w:style>
  <w:style w:type="character" w:customStyle="1" w:styleId="hlfld-contribauthor">
    <w:name w:val="hlfld-contribauthor"/>
    <w:basedOn w:val="DefaultParagraphFont"/>
    <w:rsid w:val="007B0565"/>
  </w:style>
  <w:style w:type="character" w:customStyle="1" w:styleId="nlmgiven-names">
    <w:name w:val="nlm_given-names"/>
    <w:basedOn w:val="DefaultParagraphFont"/>
    <w:rsid w:val="007B0565"/>
  </w:style>
  <w:style w:type="character" w:customStyle="1" w:styleId="Subtitle1">
    <w:name w:val="Subtitle1"/>
    <w:basedOn w:val="DefaultParagraphFont"/>
    <w:rsid w:val="007B0565"/>
  </w:style>
  <w:style w:type="character" w:customStyle="1" w:styleId="fn">
    <w:name w:val="fn"/>
    <w:basedOn w:val="DefaultParagraphFont"/>
    <w:rsid w:val="007B0565"/>
  </w:style>
  <w:style w:type="character" w:customStyle="1" w:styleId="Heading5Char">
    <w:name w:val="Heading 5 Char"/>
    <w:basedOn w:val="DefaultParagraphFont"/>
    <w:link w:val="Heading5"/>
    <w:uiPriority w:val="9"/>
    <w:semiHidden/>
    <w:rsid w:val="007B0565"/>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semiHidden/>
    <w:unhideWhenUsed/>
    <w:qFormat/>
    <w:rsid w:val="005D1DB2"/>
    <w:pPr>
      <w:outlineLvl w:val="9"/>
    </w:pPr>
    <w:rPr>
      <w:lang w:val="en-US" w:eastAsia="ja-JP"/>
    </w:rPr>
  </w:style>
  <w:style w:type="paragraph" w:styleId="TOC1">
    <w:name w:val="toc 1"/>
    <w:basedOn w:val="Normal"/>
    <w:next w:val="Normal"/>
    <w:autoRedefine/>
    <w:uiPriority w:val="39"/>
    <w:unhideWhenUsed/>
    <w:rsid w:val="005D1DB2"/>
    <w:pPr>
      <w:spacing w:after="100"/>
    </w:pPr>
  </w:style>
  <w:style w:type="paragraph" w:styleId="TOC2">
    <w:name w:val="toc 2"/>
    <w:basedOn w:val="Normal"/>
    <w:next w:val="Normal"/>
    <w:autoRedefine/>
    <w:uiPriority w:val="39"/>
    <w:unhideWhenUsed/>
    <w:rsid w:val="005D1DB2"/>
    <w:pPr>
      <w:spacing w:after="100"/>
      <w:ind w:left="220"/>
    </w:pPr>
  </w:style>
  <w:style w:type="paragraph" w:styleId="TOC3">
    <w:name w:val="toc 3"/>
    <w:basedOn w:val="Normal"/>
    <w:next w:val="Normal"/>
    <w:autoRedefine/>
    <w:uiPriority w:val="39"/>
    <w:unhideWhenUsed/>
    <w:rsid w:val="005D1DB2"/>
    <w:pPr>
      <w:spacing w:after="100"/>
      <w:ind w:left="440"/>
    </w:pPr>
  </w:style>
  <w:style w:type="character" w:customStyle="1" w:styleId="addmd">
    <w:name w:val="addmd"/>
    <w:basedOn w:val="DefaultParagraphFont"/>
    <w:rsid w:val="00ED3C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F26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33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933AB"/>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7B056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6BF"/>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933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3AB"/>
    <w:rPr>
      <w:rFonts w:ascii="Tahoma" w:hAnsi="Tahoma" w:cs="Tahoma"/>
      <w:sz w:val="16"/>
      <w:szCs w:val="16"/>
    </w:rPr>
  </w:style>
  <w:style w:type="character" w:customStyle="1" w:styleId="Heading2Char">
    <w:name w:val="Heading 2 Char"/>
    <w:basedOn w:val="DefaultParagraphFont"/>
    <w:link w:val="Heading2"/>
    <w:uiPriority w:val="9"/>
    <w:rsid w:val="000933A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933AB"/>
    <w:rPr>
      <w:rFonts w:asciiTheme="majorHAnsi" w:eastAsiaTheme="majorEastAsia" w:hAnsiTheme="majorHAnsi" w:cstheme="majorBidi"/>
      <w:b/>
      <w:bCs/>
      <w:color w:val="4F81BD" w:themeColor="accent1"/>
    </w:rPr>
  </w:style>
  <w:style w:type="character" w:customStyle="1" w:styleId="contribdegrees">
    <w:name w:val="contribdegrees"/>
    <w:basedOn w:val="DefaultParagraphFont"/>
    <w:rsid w:val="00F2633D"/>
  </w:style>
  <w:style w:type="character" w:styleId="Hyperlink">
    <w:name w:val="Hyperlink"/>
    <w:basedOn w:val="DefaultParagraphFont"/>
    <w:uiPriority w:val="99"/>
    <w:unhideWhenUsed/>
    <w:rsid w:val="00F2633D"/>
    <w:rPr>
      <w:color w:val="0000FF"/>
      <w:u w:val="single"/>
    </w:rPr>
  </w:style>
  <w:style w:type="character" w:customStyle="1" w:styleId="publicationcontentepubdate">
    <w:name w:val="publicationcontentepubdate"/>
    <w:basedOn w:val="DefaultParagraphFont"/>
    <w:rsid w:val="00F2633D"/>
  </w:style>
  <w:style w:type="paragraph" w:styleId="Header">
    <w:name w:val="header"/>
    <w:basedOn w:val="Normal"/>
    <w:link w:val="HeaderChar"/>
    <w:uiPriority w:val="99"/>
    <w:unhideWhenUsed/>
    <w:rsid w:val="00E54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619"/>
  </w:style>
  <w:style w:type="paragraph" w:styleId="Footer">
    <w:name w:val="footer"/>
    <w:basedOn w:val="Normal"/>
    <w:link w:val="FooterChar"/>
    <w:uiPriority w:val="99"/>
    <w:unhideWhenUsed/>
    <w:rsid w:val="00E54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619"/>
  </w:style>
  <w:style w:type="table" w:styleId="TableGrid">
    <w:name w:val="Table Grid"/>
    <w:basedOn w:val="TableNormal"/>
    <w:uiPriority w:val="59"/>
    <w:rsid w:val="004E37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43A8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43A85"/>
    <w:rPr>
      <w:rFonts w:asciiTheme="majorHAnsi" w:eastAsiaTheme="majorEastAsia" w:hAnsiTheme="majorHAnsi" w:cstheme="majorBidi"/>
      <w:color w:val="17365D" w:themeColor="text2" w:themeShade="BF"/>
      <w:spacing w:val="5"/>
      <w:kern w:val="28"/>
      <w:sz w:val="52"/>
      <w:szCs w:val="52"/>
    </w:rPr>
  </w:style>
  <w:style w:type="character" w:customStyle="1" w:styleId="nlmyear">
    <w:name w:val="nlm_year"/>
    <w:basedOn w:val="DefaultParagraphFont"/>
    <w:rsid w:val="007B0565"/>
  </w:style>
  <w:style w:type="character" w:customStyle="1" w:styleId="googlescholar-container">
    <w:name w:val="googlescholar-container"/>
    <w:basedOn w:val="DefaultParagraphFont"/>
    <w:rsid w:val="007B0565"/>
  </w:style>
  <w:style w:type="character" w:customStyle="1" w:styleId="hlfld-contribauthor">
    <w:name w:val="hlfld-contribauthor"/>
    <w:basedOn w:val="DefaultParagraphFont"/>
    <w:rsid w:val="007B0565"/>
  </w:style>
  <w:style w:type="character" w:customStyle="1" w:styleId="nlmgiven-names">
    <w:name w:val="nlm_given-names"/>
    <w:basedOn w:val="DefaultParagraphFont"/>
    <w:rsid w:val="007B0565"/>
  </w:style>
  <w:style w:type="character" w:customStyle="1" w:styleId="Subtitle1">
    <w:name w:val="Subtitle1"/>
    <w:basedOn w:val="DefaultParagraphFont"/>
    <w:rsid w:val="007B0565"/>
  </w:style>
  <w:style w:type="character" w:customStyle="1" w:styleId="fn">
    <w:name w:val="fn"/>
    <w:basedOn w:val="DefaultParagraphFont"/>
    <w:rsid w:val="007B0565"/>
  </w:style>
  <w:style w:type="character" w:customStyle="1" w:styleId="Heading5Char">
    <w:name w:val="Heading 5 Char"/>
    <w:basedOn w:val="DefaultParagraphFont"/>
    <w:link w:val="Heading5"/>
    <w:uiPriority w:val="9"/>
    <w:semiHidden/>
    <w:rsid w:val="007B0565"/>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semiHidden/>
    <w:unhideWhenUsed/>
    <w:qFormat/>
    <w:rsid w:val="005D1DB2"/>
    <w:pPr>
      <w:outlineLvl w:val="9"/>
    </w:pPr>
    <w:rPr>
      <w:lang w:val="en-US" w:eastAsia="ja-JP"/>
    </w:rPr>
  </w:style>
  <w:style w:type="paragraph" w:styleId="TOC1">
    <w:name w:val="toc 1"/>
    <w:basedOn w:val="Normal"/>
    <w:next w:val="Normal"/>
    <w:autoRedefine/>
    <w:uiPriority w:val="39"/>
    <w:unhideWhenUsed/>
    <w:rsid w:val="005D1DB2"/>
    <w:pPr>
      <w:spacing w:after="100"/>
    </w:pPr>
  </w:style>
  <w:style w:type="paragraph" w:styleId="TOC2">
    <w:name w:val="toc 2"/>
    <w:basedOn w:val="Normal"/>
    <w:next w:val="Normal"/>
    <w:autoRedefine/>
    <w:uiPriority w:val="39"/>
    <w:unhideWhenUsed/>
    <w:rsid w:val="005D1DB2"/>
    <w:pPr>
      <w:spacing w:after="100"/>
      <w:ind w:left="220"/>
    </w:pPr>
  </w:style>
  <w:style w:type="paragraph" w:styleId="TOC3">
    <w:name w:val="toc 3"/>
    <w:basedOn w:val="Normal"/>
    <w:next w:val="Normal"/>
    <w:autoRedefine/>
    <w:uiPriority w:val="39"/>
    <w:unhideWhenUsed/>
    <w:rsid w:val="005D1DB2"/>
    <w:pPr>
      <w:spacing w:after="100"/>
      <w:ind w:left="440"/>
    </w:pPr>
  </w:style>
  <w:style w:type="character" w:customStyle="1" w:styleId="addmd">
    <w:name w:val="addmd"/>
    <w:basedOn w:val="DefaultParagraphFont"/>
    <w:rsid w:val="00ED3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917235">
      <w:bodyDiv w:val="1"/>
      <w:marLeft w:val="0"/>
      <w:marRight w:val="0"/>
      <w:marTop w:val="0"/>
      <w:marBottom w:val="0"/>
      <w:divBdr>
        <w:top w:val="none" w:sz="0" w:space="0" w:color="auto"/>
        <w:left w:val="none" w:sz="0" w:space="0" w:color="auto"/>
        <w:bottom w:val="none" w:sz="0" w:space="0" w:color="auto"/>
        <w:right w:val="none" w:sz="0" w:space="0" w:color="auto"/>
      </w:divBdr>
    </w:div>
    <w:div w:id="209223515">
      <w:bodyDiv w:val="1"/>
      <w:marLeft w:val="0"/>
      <w:marRight w:val="0"/>
      <w:marTop w:val="0"/>
      <w:marBottom w:val="0"/>
      <w:divBdr>
        <w:top w:val="none" w:sz="0" w:space="0" w:color="auto"/>
        <w:left w:val="none" w:sz="0" w:space="0" w:color="auto"/>
        <w:bottom w:val="none" w:sz="0" w:space="0" w:color="auto"/>
        <w:right w:val="none" w:sz="0" w:space="0" w:color="auto"/>
      </w:divBdr>
    </w:div>
    <w:div w:id="259609839">
      <w:bodyDiv w:val="1"/>
      <w:marLeft w:val="0"/>
      <w:marRight w:val="0"/>
      <w:marTop w:val="0"/>
      <w:marBottom w:val="0"/>
      <w:divBdr>
        <w:top w:val="none" w:sz="0" w:space="0" w:color="auto"/>
        <w:left w:val="none" w:sz="0" w:space="0" w:color="auto"/>
        <w:bottom w:val="none" w:sz="0" w:space="0" w:color="auto"/>
        <w:right w:val="none" w:sz="0" w:space="0" w:color="auto"/>
      </w:divBdr>
    </w:div>
    <w:div w:id="596522798">
      <w:bodyDiv w:val="1"/>
      <w:marLeft w:val="0"/>
      <w:marRight w:val="0"/>
      <w:marTop w:val="0"/>
      <w:marBottom w:val="0"/>
      <w:divBdr>
        <w:top w:val="none" w:sz="0" w:space="0" w:color="auto"/>
        <w:left w:val="none" w:sz="0" w:space="0" w:color="auto"/>
        <w:bottom w:val="none" w:sz="0" w:space="0" w:color="auto"/>
        <w:right w:val="none" w:sz="0" w:space="0" w:color="auto"/>
      </w:divBdr>
    </w:div>
    <w:div w:id="625283181">
      <w:bodyDiv w:val="1"/>
      <w:marLeft w:val="0"/>
      <w:marRight w:val="0"/>
      <w:marTop w:val="0"/>
      <w:marBottom w:val="0"/>
      <w:divBdr>
        <w:top w:val="none" w:sz="0" w:space="0" w:color="auto"/>
        <w:left w:val="none" w:sz="0" w:space="0" w:color="auto"/>
        <w:bottom w:val="none" w:sz="0" w:space="0" w:color="auto"/>
        <w:right w:val="none" w:sz="0" w:space="0" w:color="auto"/>
      </w:divBdr>
    </w:div>
    <w:div w:id="729111217">
      <w:bodyDiv w:val="1"/>
      <w:marLeft w:val="0"/>
      <w:marRight w:val="0"/>
      <w:marTop w:val="0"/>
      <w:marBottom w:val="0"/>
      <w:divBdr>
        <w:top w:val="none" w:sz="0" w:space="0" w:color="auto"/>
        <w:left w:val="none" w:sz="0" w:space="0" w:color="auto"/>
        <w:bottom w:val="none" w:sz="0" w:space="0" w:color="auto"/>
        <w:right w:val="none" w:sz="0" w:space="0" w:color="auto"/>
      </w:divBdr>
      <w:divsChild>
        <w:div w:id="1519855105">
          <w:marLeft w:val="144"/>
          <w:marRight w:val="0"/>
          <w:marTop w:val="240"/>
          <w:marBottom w:val="40"/>
          <w:divBdr>
            <w:top w:val="none" w:sz="0" w:space="0" w:color="auto"/>
            <w:left w:val="none" w:sz="0" w:space="0" w:color="auto"/>
            <w:bottom w:val="none" w:sz="0" w:space="0" w:color="auto"/>
            <w:right w:val="none" w:sz="0" w:space="0" w:color="auto"/>
          </w:divBdr>
        </w:div>
        <w:div w:id="1667395923">
          <w:marLeft w:val="144"/>
          <w:marRight w:val="0"/>
          <w:marTop w:val="240"/>
          <w:marBottom w:val="40"/>
          <w:divBdr>
            <w:top w:val="none" w:sz="0" w:space="0" w:color="auto"/>
            <w:left w:val="none" w:sz="0" w:space="0" w:color="auto"/>
            <w:bottom w:val="none" w:sz="0" w:space="0" w:color="auto"/>
            <w:right w:val="none" w:sz="0" w:space="0" w:color="auto"/>
          </w:divBdr>
        </w:div>
        <w:div w:id="550845292">
          <w:marLeft w:val="144"/>
          <w:marRight w:val="0"/>
          <w:marTop w:val="240"/>
          <w:marBottom w:val="40"/>
          <w:divBdr>
            <w:top w:val="none" w:sz="0" w:space="0" w:color="auto"/>
            <w:left w:val="none" w:sz="0" w:space="0" w:color="auto"/>
            <w:bottom w:val="none" w:sz="0" w:space="0" w:color="auto"/>
            <w:right w:val="none" w:sz="0" w:space="0" w:color="auto"/>
          </w:divBdr>
        </w:div>
        <w:div w:id="1816529895">
          <w:marLeft w:val="144"/>
          <w:marRight w:val="0"/>
          <w:marTop w:val="240"/>
          <w:marBottom w:val="40"/>
          <w:divBdr>
            <w:top w:val="none" w:sz="0" w:space="0" w:color="auto"/>
            <w:left w:val="none" w:sz="0" w:space="0" w:color="auto"/>
            <w:bottom w:val="none" w:sz="0" w:space="0" w:color="auto"/>
            <w:right w:val="none" w:sz="0" w:space="0" w:color="auto"/>
          </w:divBdr>
        </w:div>
      </w:divsChild>
    </w:div>
    <w:div w:id="891581264">
      <w:bodyDiv w:val="1"/>
      <w:marLeft w:val="0"/>
      <w:marRight w:val="0"/>
      <w:marTop w:val="0"/>
      <w:marBottom w:val="0"/>
      <w:divBdr>
        <w:top w:val="none" w:sz="0" w:space="0" w:color="auto"/>
        <w:left w:val="none" w:sz="0" w:space="0" w:color="auto"/>
        <w:bottom w:val="none" w:sz="0" w:space="0" w:color="auto"/>
        <w:right w:val="none" w:sz="0" w:space="0" w:color="auto"/>
      </w:divBdr>
    </w:div>
    <w:div w:id="926882044">
      <w:bodyDiv w:val="1"/>
      <w:marLeft w:val="0"/>
      <w:marRight w:val="0"/>
      <w:marTop w:val="0"/>
      <w:marBottom w:val="0"/>
      <w:divBdr>
        <w:top w:val="none" w:sz="0" w:space="0" w:color="auto"/>
        <w:left w:val="none" w:sz="0" w:space="0" w:color="auto"/>
        <w:bottom w:val="none" w:sz="0" w:space="0" w:color="auto"/>
        <w:right w:val="none" w:sz="0" w:space="0" w:color="auto"/>
      </w:divBdr>
    </w:div>
    <w:div w:id="994838973">
      <w:bodyDiv w:val="1"/>
      <w:marLeft w:val="0"/>
      <w:marRight w:val="0"/>
      <w:marTop w:val="0"/>
      <w:marBottom w:val="0"/>
      <w:divBdr>
        <w:top w:val="none" w:sz="0" w:space="0" w:color="auto"/>
        <w:left w:val="none" w:sz="0" w:space="0" w:color="auto"/>
        <w:bottom w:val="none" w:sz="0" w:space="0" w:color="auto"/>
        <w:right w:val="none" w:sz="0" w:space="0" w:color="auto"/>
      </w:divBdr>
    </w:div>
    <w:div w:id="997541208">
      <w:bodyDiv w:val="1"/>
      <w:marLeft w:val="0"/>
      <w:marRight w:val="0"/>
      <w:marTop w:val="0"/>
      <w:marBottom w:val="0"/>
      <w:divBdr>
        <w:top w:val="none" w:sz="0" w:space="0" w:color="auto"/>
        <w:left w:val="none" w:sz="0" w:space="0" w:color="auto"/>
        <w:bottom w:val="none" w:sz="0" w:space="0" w:color="auto"/>
        <w:right w:val="none" w:sz="0" w:space="0" w:color="auto"/>
      </w:divBdr>
      <w:divsChild>
        <w:div w:id="1799957875">
          <w:marLeft w:val="0"/>
          <w:marRight w:val="0"/>
          <w:marTop w:val="0"/>
          <w:marBottom w:val="0"/>
          <w:divBdr>
            <w:top w:val="none" w:sz="0" w:space="0" w:color="auto"/>
            <w:left w:val="none" w:sz="0" w:space="0" w:color="auto"/>
            <w:bottom w:val="none" w:sz="0" w:space="0" w:color="auto"/>
            <w:right w:val="none" w:sz="0" w:space="0" w:color="auto"/>
          </w:divBdr>
          <w:divsChild>
            <w:div w:id="1842771779">
              <w:marLeft w:val="0"/>
              <w:marRight w:val="0"/>
              <w:marTop w:val="0"/>
              <w:marBottom w:val="0"/>
              <w:divBdr>
                <w:top w:val="none" w:sz="0" w:space="0" w:color="auto"/>
                <w:left w:val="none" w:sz="0" w:space="0" w:color="auto"/>
                <w:bottom w:val="none" w:sz="0" w:space="0" w:color="auto"/>
                <w:right w:val="none" w:sz="0" w:space="0" w:color="auto"/>
              </w:divBdr>
              <w:divsChild>
                <w:div w:id="1335573921">
                  <w:marLeft w:val="0"/>
                  <w:marRight w:val="0"/>
                  <w:marTop w:val="0"/>
                  <w:marBottom w:val="0"/>
                  <w:divBdr>
                    <w:top w:val="none" w:sz="0" w:space="0" w:color="auto"/>
                    <w:left w:val="none" w:sz="0" w:space="0" w:color="auto"/>
                    <w:bottom w:val="none" w:sz="0" w:space="0" w:color="auto"/>
                    <w:right w:val="none" w:sz="0" w:space="0" w:color="auto"/>
                  </w:divBdr>
                </w:div>
                <w:div w:id="159451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650941">
      <w:bodyDiv w:val="1"/>
      <w:marLeft w:val="0"/>
      <w:marRight w:val="0"/>
      <w:marTop w:val="0"/>
      <w:marBottom w:val="0"/>
      <w:divBdr>
        <w:top w:val="none" w:sz="0" w:space="0" w:color="auto"/>
        <w:left w:val="none" w:sz="0" w:space="0" w:color="auto"/>
        <w:bottom w:val="none" w:sz="0" w:space="0" w:color="auto"/>
        <w:right w:val="none" w:sz="0" w:space="0" w:color="auto"/>
      </w:divBdr>
      <w:divsChild>
        <w:div w:id="1740588179">
          <w:marLeft w:val="0"/>
          <w:marRight w:val="0"/>
          <w:marTop w:val="0"/>
          <w:marBottom w:val="0"/>
          <w:divBdr>
            <w:top w:val="none" w:sz="0" w:space="0" w:color="auto"/>
            <w:left w:val="none" w:sz="0" w:space="0" w:color="auto"/>
            <w:bottom w:val="none" w:sz="0" w:space="0" w:color="auto"/>
            <w:right w:val="none" w:sz="0" w:space="0" w:color="auto"/>
          </w:divBdr>
          <w:divsChild>
            <w:div w:id="1255431858">
              <w:marLeft w:val="0"/>
              <w:marRight w:val="0"/>
              <w:marTop w:val="0"/>
              <w:marBottom w:val="0"/>
              <w:divBdr>
                <w:top w:val="none" w:sz="0" w:space="0" w:color="auto"/>
                <w:left w:val="none" w:sz="0" w:space="0" w:color="auto"/>
                <w:bottom w:val="none" w:sz="0" w:space="0" w:color="auto"/>
                <w:right w:val="none" w:sz="0" w:space="0" w:color="auto"/>
              </w:divBdr>
            </w:div>
          </w:divsChild>
        </w:div>
        <w:div w:id="728725631">
          <w:marLeft w:val="0"/>
          <w:marRight w:val="0"/>
          <w:marTop w:val="0"/>
          <w:marBottom w:val="150"/>
          <w:divBdr>
            <w:top w:val="none" w:sz="0" w:space="0" w:color="auto"/>
            <w:left w:val="none" w:sz="0" w:space="0" w:color="auto"/>
            <w:bottom w:val="none" w:sz="0" w:space="0" w:color="auto"/>
            <w:right w:val="none" w:sz="0" w:space="0" w:color="auto"/>
          </w:divBdr>
          <w:divsChild>
            <w:div w:id="299193901">
              <w:marLeft w:val="0"/>
              <w:marRight w:val="0"/>
              <w:marTop w:val="0"/>
              <w:marBottom w:val="0"/>
              <w:divBdr>
                <w:top w:val="none" w:sz="0" w:space="0" w:color="auto"/>
                <w:left w:val="none" w:sz="0" w:space="0" w:color="auto"/>
                <w:bottom w:val="none" w:sz="0" w:space="0" w:color="auto"/>
                <w:right w:val="none" w:sz="0" w:space="0" w:color="auto"/>
              </w:divBdr>
              <w:divsChild>
                <w:div w:id="89788204">
                  <w:marLeft w:val="0"/>
                  <w:marRight w:val="0"/>
                  <w:marTop w:val="0"/>
                  <w:marBottom w:val="0"/>
                  <w:divBdr>
                    <w:top w:val="none" w:sz="0" w:space="0" w:color="auto"/>
                    <w:left w:val="none" w:sz="0" w:space="0" w:color="auto"/>
                    <w:bottom w:val="none" w:sz="0" w:space="0" w:color="auto"/>
                    <w:right w:val="none" w:sz="0" w:space="0" w:color="auto"/>
                  </w:divBdr>
                  <w:divsChild>
                    <w:div w:id="139107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869216">
      <w:bodyDiv w:val="1"/>
      <w:marLeft w:val="0"/>
      <w:marRight w:val="0"/>
      <w:marTop w:val="0"/>
      <w:marBottom w:val="0"/>
      <w:divBdr>
        <w:top w:val="none" w:sz="0" w:space="0" w:color="auto"/>
        <w:left w:val="none" w:sz="0" w:space="0" w:color="auto"/>
        <w:bottom w:val="none" w:sz="0" w:space="0" w:color="auto"/>
        <w:right w:val="none" w:sz="0" w:space="0" w:color="auto"/>
      </w:divBdr>
    </w:div>
    <w:div w:id="1119758360">
      <w:bodyDiv w:val="1"/>
      <w:marLeft w:val="0"/>
      <w:marRight w:val="0"/>
      <w:marTop w:val="0"/>
      <w:marBottom w:val="0"/>
      <w:divBdr>
        <w:top w:val="none" w:sz="0" w:space="0" w:color="auto"/>
        <w:left w:val="none" w:sz="0" w:space="0" w:color="auto"/>
        <w:bottom w:val="none" w:sz="0" w:space="0" w:color="auto"/>
        <w:right w:val="none" w:sz="0" w:space="0" w:color="auto"/>
      </w:divBdr>
    </w:div>
    <w:div w:id="1241066407">
      <w:bodyDiv w:val="1"/>
      <w:marLeft w:val="0"/>
      <w:marRight w:val="0"/>
      <w:marTop w:val="0"/>
      <w:marBottom w:val="0"/>
      <w:divBdr>
        <w:top w:val="none" w:sz="0" w:space="0" w:color="auto"/>
        <w:left w:val="none" w:sz="0" w:space="0" w:color="auto"/>
        <w:bottom w:val="none" w:sz="0" w:space="0" w:color="auto"/>
        <w:right w:val="none" w:sz="0" w:space="0" w:color="auto"/>
      </w:divBdr>
    </w:div>
    <w:div w:id="1470051346">
      <w:bodyDiv w:val="1"/>
      <w:marLeft w:val="0"/>
      <w:marRight w:val="0"/>
      <w:marTop w:val="0"/>
      <w:marBottom w:val="0"/>
      <w:divBdr>
        <w:top w:val="none" w:sz="0" w:space="0" w:color="auto"/>
        <w:left w:val="none" w:sz="0" w:space="0" w:color="auto"/>
        <w:bottom w:val="none" w:sz="0" w:space="0" w:color="auto"/>
        <w:right w:val="none" w:sz="0" w:space="0" w:color="auto"/>
      </w:divBdr>
    </w:div>
    <w:div w:id="1517503129">
      <w:bodyDiv w:val="1"/>
      <w:marLeft w:val="0"/>
      <w:marRight w:val="0"/>
      <w:marTop w:val="0"/>
      <w:marBottom w:val="0"/>
      <w:divBdr>
        <w:top w:val="none" w:sz="0" w:space="0" w:color="auto"/>
        <w:left w:val="none" w:sz="0" w:space="0" w:color="auto"/>
        <w:bottom w:val="none" w:sz="0" w:space="0" w:color="auto"/>
        <w:right w:val="none" w:sz="0" w:space="0" w:color="auto"/>
      </w:divBdr>
    </w:div>
    <w:div w:id="1559823578">
      <w:bodyDiv w:val="1"/>
      <w:marLeft w:val="0"/>
      <w:marRight w:val="0"/>
      <w:marTop w:val="0"/>
      <w:marBottom w:val="0"/>
      <w:divBdr>
        <w:top w:val="none" w:sz="0" w:space="0" w:color="auto"/>
        <w:left w:val="none" w:sz="0" w:space="0" w:color="auto"/>
        <w:bottom w:val="none" w:sz="0" w:space="0" w:color="auto"/>
        <w:right w:val="none" w:sz="0" w:space="0" w:color="auto"/>
      </w:divBdr>
    </w:div>
    <w:div w:id="1711373112">
      <w:bodyDiv w:val="1"/>
      <w:marLeft w:val="0"/>
      <w:marRight w:val="0"/>
      <w:marTop w:val="0"/>
      <w:marBottom w:val="0"/>
      <w:divBdr>
        <w:top w:val="none" w:sz="0" w:space="0" w:color="auto"/>
        <w:left w:val="none" w:sz="0" w:space="0" w:color="auto"/>
        <w:bottom w:val="none" w:sz="0" w:space="0" w:color="auto"/>
        <w:right w:val="none" w:sz="0" w:space="0" w:color="auto"/>
      </w:divBdr>
    </w:div>
    <w:div w:id="1855604533">
      <w:bodyDiv w:val="1"/>
      <w:marLeft w:val="0"/>
      <w:marRight w:val="0"/>
      <w:marTop w:val="0"/>
      <w:marBottom w:val="0"/>
      <w:divBdr>
        <w:top w:val="none" w:sz="0" w:space="0" w:color="auto"/>
        <w:left w:val="none" w:sz="0" w:space="0" w:color="auto"/>
        <w:bottom w:val="none" w:sz="0" w:space="0" w:color="auto"/>
        <w:right w:val="none" w:sz="0" w:space="0" w:color="auto"/>
      </w:divBdr>
    </w:div>
    <w:div w:id="207153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holar.google.com/citations?user=BcKpL8oAAAAJ&amp;hl=en&amp;oi=sra" TargetMode="External"/><Relationship Id="rId18" Type="http://schemas.openxmlformats.org/officeDocument/2006/relationships/hyperlink" Target="https://files.eric.ed.gov/fulltext/EJ1103224.pdf" TargetMode="External"/><Relationship Id="rId26" Type="http://schemas.openxmlformats.org/officeDocument/2006/relationships/hyperlink" Target="file:///C:/Users/karen/Downloads/AI-and-Robotics-IBA-GEI-April-2017%20(2).pdf" TargetMode="External"/><Relationship Id="rId3" Type="http://schemas.openxmlformats.org/officeDocument/2006/relationships/styles" Target="styles.xml"/><Relationship Id="rId21" Type="http://schemas.openxmlformats.org/officeDocument/2006/relationships/hyperlink" Target="http://scholar.google.com/scholar?hl=en&amp;q=Roe%2C+David.+2017.+%E2%80%9CForrester+Wave+Finds+3+Trends+Reshaping+Sales+Force+Automation.%E2%80%9D+Accessed+October+2%2C+2018.+https%3A%2F%2Fwww.cmswire.com%2Fdigital-marketing%2Fforrester-wave-finds-3-trends-reshaping-sales-force-automation%2F." TargetMode="External"/><Relationship Id="rId7" Type="http://schemas.openxmlformats.org/officeDocument/2006/relationships/footnotes" Target="footnotes.xml"/><Relationship Id="rId12" Type="http://schemas.openxmlformats.org/officeDocument/2006/relationships/hyperlink" Target="https://scholar.google.com/citations?user=wSwL1LgAAAAJ&amp;hl=en&amp;oi=sra" TargetMode="External"/><Relationship Id="rId17" Type="http://schemas.openxmlformats.org/officeDocument/2006/relationships/hyperlink" Target="http://scholar.google.com/scholar?hl=en&amp;q=Colon%2C+Tony.+2018.+%E2%80%9CEight+Tips+for+Boosting+Sales+in+Your+Digital+Sales+Transformation.%E2%80%9D+Forbes%2C+July+13.+Accessed+November+9%2C+2018.+https%3A%2F%2Fwww.forbes.com%2Fsites%2Fforbestechcouncil%2F2018%2F07%2F13%2Feight-tips-for-boosting-sales-in-your-digital-sales-transformation%2F%231a55fe3f52a0" TargetMode="External"/><Relationship Id="rId25" Type="http://schemas.openxmlformats.org/officeDocument/2006/relationships/hyperlink" Target="https://publications.waset.org/10005863/qualitative-and-quantitative-case-study-research-method-on-social-science-accounting-perspective" TargetMode="External"/><Relationship Id="rId2" Type="http://schemas.openxmlformats.org/officeDocument/2006/relationships/numbering" Target="numbering.xml"/><Relationship Id="rId16" Type="http://schemas.openxmlformats.org/officeDocument/2006/relationships/hyperlink" Target="https://www.forbes.com/sites/forbestechcouncil/2018/07/13/eight-tips-for-boosting-sales-in-your-digital-sales-transformation/" TargetMode="External"/><Relationship Id="rId20" Type="http://schemas.openxmlformats.org/officeDocument/2006/relationships/hyperlink" Target="https://www.mckinsey.com/industries/retail/our-insights/automation-in-retail-an-executive-overview-for-getting-read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holar.google.com/citations?user=ZrGglP8AAAAJ&amp;hl=en&amp;oi=sra" TargetMode="External"/><Relationship Id="rId24" Type="http://schemas.openxmlformats.org/officeDocument/2006/relationships/hyperlink" Target="https://r1.vlereader.com/Reader?ean=9780470389485" TargetMode="External"/><Relationship Id="rId5" Type="http://schemas.openxmlformats.org/officeDocument/2006/relationships/settings" Target="settings.xml"/><Relationship Id="rId15" Type="http://schemas.openxmlformats.org/officeDocument/2006/relationships/hyperlink" Target="https://scholar.google.com/citations?user=wSwL1LgAAAAJ&amp;hl=en&amp;oi=sra" TargetMode="External"/><Relationship Id="rId23" Type="http://schemas.openxmlformats.org/officeDocument/2006/relationships/hyperlink" Target="https://journals-sagepub-com.ezproxy.uwtsd.ac.uk/doi/full/10.1177/1558689814523677" TargetMode="External"/><Relationship Id="rId28" Type="http://schemas.openxmlformats.org/officeDocument/2006/relationships/footer" Target="footer1.xml"/><Relationship Id="rId10" Type="http://schemas.openxmlformats.org/officeDocument/2006/relationships/hyperlink" Target="https://scholar.google.com/citations?user=BcKpL8oAAAAJ&amp;hl=en&amp;oi=sra" TargetMode="External"/><Relationship Id="rId19" Type="http://schemas.openxmlformats.org/officeDocument/2006/relationships/hyperlink" Target="https://obgyn.onlinelibrary.wiley.com/doi/epdf/10.1111/aogs.13331"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scholar.google.com/citations?user=ZrGglP8AAAAJ&amp;hl=en&amp;oi=sra" TargetMode="External"/><Relationship Id="rId22" Type="http://schemas.openxmlformats.org/officeDocument/2006/relationships/hyperlink" Target="https://journals.sagepub.com/doi/pdf/10.1177/2394964318805839" TargetMode="External"/><Relationship Id="rId27" Type="http://schemas.openxmlformats.org/officeDocument/2006/relationships/hyperlink" Target="https://books.google.co.uk/books?hl=en&amp;lr=&amp;id=ZASWDwAAQBAJ&amp;oi=fnd&amp;pg=PT7&amp;dq=Philosophy+is+a+key+to+understand+the+research+and+summarise+limitations+&amp;ots=734oG3xuEI&amp;sig=xoSex9QzdfslhaxbNwliNqkGTuU&amp;redir_esc=y#v=onepage&amp;q&amp;f=fals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50BE6B-26A7-46DD-9F3B-BC3D8EBB2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2316</TotalTime>
  <Pages>13</Pages>
  <Words>3732</Words>
  <Characters>21277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32</cp:revision>
  <dcterms:created xsi:type="dcterms:W3CDTF">2021-02-25T19:36:00Z</dcterms:created>
  <dcterms:modified xsi:type="dcterms:W3CDTF">2021-03-07T20:19:00Z</dcterms:modified>
</cp:coreProperties>
</file>