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Arial Narrow" w:eastAsia="Times New Roman" w:hAnsi="Arial Narrow" w:cs="Times New Roman"/>
          <w:sz w:val="24"/>
          <w:szCs w:val="24"/>
          <w:lang w:eastAsia="en-GB"/>
        </w:rPr>
        <w:id w:val="-1916473312"/>
        <w:docPartObj>
          <w:docPartGallery w:val="Cover Pages"/>
          <w:docPartUnique/>
        </w:docPartObj>
      </w:sdtPr>
      <w:sdtEndPr>
        <w:rPr>
          <w:rFonts w:eastAsiaTheme="minorEastAsia" w:cstheme="minorBidi"/>
          <w:lang w:eastAsia="en-US"/>
        </w:rPr>
      </w:sdtEndPr>
      <w:sdtContent>
        <w:p w14:paraId="5C1670C3" w14:textId="7BD6F242" w:rsidR="00FC051E" w:rsidRPr="00C7337A" w:rsidRDefault="00907FE1">
          <w:pPr>
            <w:pStyle w:val="NoSpacing"/>
            <w:rPr>
              <w:rFonts w:ascii="Arial Narrow" w:hAnsi="Arial Narrow"/>
              <w:sz w:val="24"/>
              <w:szCs w:val="24"/>
            </w:rPr>
          </w:pPr>
          <w:r w:rsidRPr="00C7337A">
            <w:rPr>
              <w:rFonts w:ascii="Arial Narrow" w:hAnsi="Arial Narrow"/>
              <w:noProof/>
              <w:sz w:val="24"/>
              <w:szCs w:val="24"/>
            </w:rPr>
            <mc:AlternateContent>
              <mc:Choice Requires="wps">
                <w:drawing>
                  <wp:anchor distT="0" distB="0" distL="114300" distR="114300" simplePos="0" relativeHeight="251661312" behindDoc="0" locked="0" layoutInCell="1" allowOverlap="1" wp14:anchorId="293DBE4B" wp14:editId="2FFD7D3D">
                    <wp:simplePos x="0" y="0"/>
                    <wp:positionH relativeFrom="page">
                      <wp:posOffset>1048225</wp:posOffset>
                    </wp:positionH>
                    <wp:positionV relativeFrom="margin">
                      <wp:posOffset>-549919</wp:posOffset>
                    </wp:positionV>
                    <wp:extent cx="5943600" cy="914400"/>
                    <wp:effectExtent l="0" t="0" r="0" b="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B23594C" w14:textId="77777777" w:rsidR="00FC051E" w:rsidRDefault="00FC051E" w:rsidP="00FC051E">
                                <w:pPr>
                                  <w:pStyle w:val="NormalWeb"/>
                                </w:pPr>
                                <w:r>
                                  <w:rPr>
                                    <w:rFonts w:ascii="Arial" w:hAnsi="Arial" w:cs="Arial"/>
                                    <w:b/>
                                    <w:bCs/>
                                    <w:sz w:val="40"/>
                                    <w:szCs w:val="40"/>
                                  </w:rPr>
                                  <w:t xml:space="preserve">DEVELOPING INNOVATION AND CREATIVITY FOR BUSINESS ADVANTAGE </w:t>
                                </w:r>
                              </w:p>
                              <w:p w14:paraId="0AC66B2F" w14:textId="77777777" w:rsidR="00FC051E" w:rsidRDefault="00FC051E" w:rsidP="00FC051E">
                                <w:pPr>
                                  <w:pStyle w:val="NormalWeb"/>
                                </w:pPr>
                                <w:r>
                                  <w:rPr>
                                    <w:rFonts w:ascii="Arial" w:hAnsi="Arial" w:cs="Arial"/>
                                    <w:b/>
                                    <w:bCs/>
                                    <w:sz w:val="40"/>
                                    <w:szCs w:val="40"/>
                                  </w:rPr>
                                  <w:t xml:space="preserve">MODULE CODE – BMSW6102 </w:t>
                                </w:r>
                              </w:p>
                              <w:p w14:paraId="7948392F" w14:textId="77777777" w:rsidR="00FC051E" w:rsidRDefault="00FC051E"/>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293DBE4B" id="_x0000_t202" coordsize="21600,21600" o:spt="202" path="m,l,21600r21600,l21600,xe">
                    <v:stroke joinstyle="miter"/>
                    <v:path gradientshapeok="t" o:connecttype="rect"/>
                  </v:shapetype>
                  <v:shape id="Text Box 62" o:spid="_x0000_s1026" type="#_x0000_t202" style="position:absolute;margin-left:82.55pt;margin-top:-43.3pt;width:468pt;height:1in;z-index:251661312;visibility:visible;mso-wrap-style:square;mso-width-percent:765;mso-wrap-distance-left:9pt;mso-wrap-distance-top:0;mso-wrap-distance-right:9pt;mso-wrap-distance-bottom:0;mso-position-horizontal:absolute;mso-position-horizontal-relative:page;mso-position-vertical:absolute;mso-position-vertical-relative:margin;mso-width-percent:765;mso-width-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" filled="f" stroked="f" strokeweight=".5pt">
                    <v:textbox style="mso-fit-shape-to-text:t">
                      <w:txbxContent>
                        <w:p w14:paraId="7B23594C" w14:textId="77777777" w:rsidR="00FC051E" w:rsidRDefault="00FC051E" w:rsidP="00FC051E">
                          <w:pPr>
                            <w:pStyle w:val="NormalWeb"/>
                          </w:pPr>
                          <w:r>
                            <w:rPr>
                              <w:rFonts w:ascii="Arial" w:hAnsi="Arial" w:cs="Arial"/>
                              <w:b/>
                              <w:bCs/>
                              <w:sz w:val="40"/>
                              <w:szCs w:val="40"/>
                            </w:rPr>
                            <w:t xml:space="preserve">DEVELOPING INNOVATION AND CREATIVITY FOR BUSINESS ADVANTAGE </w:t>
                          </w:r>
                        </w:p>
                        <w:p w14:paraId="0AC66B2F" w14:textId="77777777" w:rsidR="00FC051E" w:rsidRDefault="00FC051E" w:rsidP="00FC051E">
                          <w:pPr>
                            <w:pStyle w:val="NormalWeb"/>
                          </w:pPr>
                          <w:r>
                            <w:rPr>
                              <w:rFonts w:ascii="Arial" w:hAnsi="Arial" w:cs="Arial"/>
                              <w:b/>
                              <w:bCs/>
                              <w:sz w:val="40"/>
                              <w:szCs w:val="40"/>
                            </w:rPr>
                            <w:t xml:space="preserve">MODULE CODE – BMSW6102 </w:t>
                          </w:r>
                        </w:p>
                        <w:p w14:paraId="7948392F" w14:textId="77777777" w:rsidR="00FC051E" w:rsidRDefault="00FC051E"/>
                      </w:txbxContent>
                    </v:textbox>
                    <w10:wrap anchorx="page" anchory="margin"/>
                  </v:shape>
                </w:pict>
              </mc:Fallback>
            </mc:AlternateContent>
          </w:r>
        </w:p>
        <w:p w14:paraId="63F0D58F" w14:textId="0DFE9CED" w:rsidR="00FC051E" w:rsidRPr="00C7337A" w:rsidRDefault="00FC051E">
          <w:pPr>
            <w:rPr>
              <w:rFonts w:ascii="Arial Narrow" w:hAnsi="Arial Narrow"/>
              <w:sz w:val="24"/>
              <w:szCs w:val="24"/>
            </w:rPr>
          </w:pPr>
          <w:r w:rsidRPr="00C7337A">
            <w:rPr>
              <w:rFonts w:ascii="Arial Narrow" w:hAnsi="Arial Narrow"/>
              <w:noProof/>
              <w:color w:val="99CB38" w:themeColor="accent1"/>
              <w:sz w:val="24"/>
              <w:szCs w:val="24"/>
            </w:rPr>
            <mc:AlternateContent>
              <mc:Choice Requires="wpg">
                <w:drawing>
                  <wp:anchor distT="0" distB="0" distL="114300" distR="114300" simplePos="0" relativeHeight="251660288" behindDoc="1" locked="0" layoutInCell="1" allowOverlap="1" wp14:anchorId="3E81EC19" wp14:editId="5EBB52A7">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w:pict>
                  <v:group w14:anchorId="3539D9BA" id="Group 2" o:spid="_x0000_s1026" style="position:absolute;margin-left:0;margin-top:0;width:432.65pt;height:448.55pt;z-index:-25165619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">
                    <o:lock v:ext="edit" aspectratio="t"/>
                    <v:shape id="Freeform 64" o:spid="_x0000_s1027" style="position:absolute;left:15017;width:28274;height:28352;visibility:visible;mso-wrap-style:square;v-text-anchor:top" coordsize="1781,178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&#13;&#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&#13;&#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&#13;&#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&#13;&#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" path="m,2732r,-4l2722,r5,5l,2732xe" filled="f" stroked="f">
                      <v:path arrowok="t" o:connecttype="custom" o:connectlocs="0,4337050;0,4330700;4321175,0;4329113,7938;0,4337050" o:connectangles="0,0,0,0,0"/>
                    </v:shape>
                    <w10:wrap anchorx="page" anchory="page"/>
                  </v:group>
                </w:pict>
              </mc:Fallback>
            </mc:AlternateContent>
          </w:r>
          <w:r w:rsidRPr="00C7337A">
            <w:rPr>
              <w:rFonts w:ascii="Arial Narrow" w:hAnsi="Arial Narrow"/>
              <w:noProof/>
              <w:sz w:val="24"/>
              <w:szCs w:val="24"/>
            </w:rPr>
            <mc:AlternateContent>
              <mc:Choice Requires="wps">
                <w:drawing>
                  <wp:anchor distT="0" distB="0" distL="114300" distR="114300" simplePos="0" relativeHeight="251659264" behindDoc="0" locked="0" layoutInCell="1" allowOverlap="1" wp14:anchorId="7725D483" wp14:editId="0156922A">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2C6C658" w14:textId="5981B1F2" w:rsidR="00FC051E" w:rsidRDefault="00F62385">
                                <w:pPr>
                                  <w:pStyle w:val="NoSpacing"/>
                                  <w:jc w:val="right"/>
                                  <w:rPr>
                                    <w:color w:val="99CB38" w:themeColor="accent1"/>
                                    <w:sz w:val="36"/>
                                    <w:szCs w:val="36"/>
                                  </w:rPr>
                                </w:pPr>
                                <w:sdt>
                                  <w:sdtPr>
                                    <w:rPr>
                                      <w:color w:val="99CB38"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C051E">
                                      <w:rPr>
                                        <w:color w:val="99CB38" w:themeColor="accent1"/>
                                        <w:sz w:val="36"/>
                                        <w:szCs w:val="36"/>
                                      </w:rPr>
                                      <w:t>University of Wales Trinity St David</w:t>
                                    </w:r>
                                  </w:sdtContent>
                                </w:sdt>
                              </w:p>
                              <w:sdt>
                                <w:sdtPr>
                                  <w:rPr>
                                    <w:rFonts w:ascii="Arial" w:eastAsia="Times New Roman" w:hAnsi="Arial" w:cs="Arial"/>
                                    <w:b/>
                                    <w:bCs/>
                                    <w:sz w:val="40"/>
                                    <w:szCs w:val="40"/>
                                    <w:lang w:eastAsia="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EB40AFC" w14:textId="5F564307" w:rsidR="00FC051E" w:rsidRDefault="00FC051E">
                                    <w:pPr>
                                      <w:pStyle w:val="NoSpacing"/>
                                      <w:jc w:val="right"/>
                                      <w:rPr>
                                        <w:color w:val="99CB38" w:themeColor="accent1"/>
                                        <w:sz w:val="36"/>
                                        <w:szCs w:val="36"/>
                                      </w:rPr>
                                    </w:pPr>
                                    <w:r w:rsidRPr="00FC051E">
                                      <w:rPr>
                                        <w:rFonts w:ascii="Arial" w:eastAsia="Times New Roman" w:hAnsi="Arial" w:cs="Arial"/>
                                        <w:b/>
                                        <w:bCs/>
                                        <w:sz w:val="40"/>
                                        <w:szCs w:val="40"/>
                                        <w:lang w:eastAsia="en-GB"/>
                                      </w:rPr>
                                      <w:t>BA LEADERSHIP &amp; MANAGEMENT SKILLS FOR THE WORKPLACE</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7725D483" id="Text Box 69" o:spid="_x0000_s1027" type="#_x0000_t202" style="position:absolute;margin-left:0;margin-top:0;width:468pt;height:29.5pt;z-index:25165926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" filled="f" stroked="f" strokeweight=".5pt">
                    <v:textbox style="mso-fit-shape-to-text:t" inset="0,0,0,0">
                      <w:txbxContent>
                        <w:p w14:paraId="62C6C658" w14:textId="5981B1F2" w:rsidR="00FC051E" w:rsidRDefault="00F62385">
                          <w:pPr>
                            <w:pStyle w:val="NoSpacing"/>
                            <w:jc w:val="right"/>
                            <w:rPr>
                              <w:color w:val="99CB38" w:themeColor="accent1"/>
                              <w:sz w:val="36"/>
                              <w:szCs w:val="36"/>
                            </w:rPr>
                          </w:pPr>
                          <w:sdt>
                            <w:sdtPr>
                              <w:rPr>
                                <w:color w:val="99CB38" w:themeColor="accen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FC051E">
                                <w:rPr>
                                  <w:color w:val="99CB38" w:themeColor="accent1"/>
                                  <w:sz w:val="36"/>
                                  <w:szCs w:val="36"/>
                                </w:rPr>
                                <w:t>University of Wales Trinity St David</w:t>
                              </w:r>
                            </w:sdtContent>
                          </w:sdt>
                        </w:p>
                        <w:sdt>
                          <w:sdtPr>
                            <w:rPr>
                              <w:rFonts w:ascii="Arial" w:eastAsia="Times New Roman" w:hAnsi="Arial" w:cs="Arial"/>
                              <w:b/>
                              <w:bCs/>
                              <w:sz w:val="40"/>
                              <w:szCs w:val="40"/>
                              <w:lang w:eastAsia="en-GB"/>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7EB40AFC" w14:textId="5F564307" w:rsidR="00FC051E" w:rsidRDefault="00FC051E">
                              <w:pPr>
                                <w:pStyle w:val="NoSpacing"/>
                                <w:jc w:val="right"/>
                                <w:rPr>
                                  <w:color w:val="99CB38" w:themeColor="accent1"/>
                                  <w:sz w:val="36"/>
                                  <w:szCs w:val="36"/>
                                </w:rPr>
                              </w:pPr>
                              <w:r w:rsidRPr="00FC051E">
                                <w:rPr>
                                  <w:rFonts w:ascii="Arial" w:eastAsia="Times New Roman" w:hAnsi="Arial" w:cs="Arial"/>
                                  <w:b/>
                                  <w:bCs/>
                                  <w:sz w:val="40"/>
                                  <w:szCs w:val="40"/>
                                  <w:lang w:eastAsia="en-GB"/>
                                </w:rPr>
                                <w:t>BA LEADERSHIP &amp; MANAGEMENT SKILLS FOR THE WORKPLACE</w:t>
                              </w:r>
                            </w:p>
                          </w:sdtContent>
                        </w:sdt>
                      </w:txbxContent>
                    </v:textbox>
                    <w10:wrap anchorx="page" anchory="margin"/>
                  </v:shape>
                </w:pict>
              </mc:Fallback>
            </mc:AlternateContent>
          </w:r>
        </w:p>
        <w:p w14:paraId="2DDC8C83" w14:textId="36A60F44" w:rsidR="00FC051E" w:rsidRPr="00C7337A" w:rsidRDefault="00FC051E">
          <w:pPr>
            <w:rPr>
              <w:rFonts w:ascii="Arial Narrow" w:hAnsi="Arial Narrow"/>
              <w:sz w:val="24"/>
              <w:szCs w:val="24"/>
            </w:rPr>
          </w:pPr>
          <w:r w:rsidRPr="00C7337A">
            <w:rPr>
              <w:rFonts w:ascii="Arial Narrow" w:hAnsi="Arial Narrow"/>
              <w:sz w:val="24"/>
              <w:szCs w:val="24"/>
            </w:rPr>
            <w:br w:type="page"/>
          </w:r>
        </w:p>
      </w:sdtContent>
    </w:sdt>
    <w:p w14:paraId="192ECDCF" w14:textId="65713FDD" w:rsidR="00F62DEA" w:rsidRDefault="00F62DEA" w:rsidP="00F62DEA">
      <w:pPr>
        <w:rPr>
          <w:rFonts w:ascii="Arial Narrow" w:hAnsi="Arial Narrow"/>
          <w:b/>
          <w:bCs/>
          <w:sz w:val="40"/>
          <w:szCs w:val="40"/>
        </w:rPr>
      </w:pPr>
      <w:r w:rsidRPr="0014242E">
        <w:rPr>
          <w:rFonts w:ascii="Arial Narrow" w:hAnsi="Arial Narrow"/>
          <w:b/>
          <w:bCs/>
          <w:sz w:val="40"/>
          <w:szCs w:val="40"/>
        </w:rPr>
        <w:lastRenderedPageBreak/>
        <w:t>Executive summary</w:t>
      </w:r>
    </w:p>
    <w:p w14:paraId="06924EED" w14:textId="19F586DE" w:rsidR="0001275A" w:rsidRPr="00073961" w:rsidRDefault="007C79A2" w:rsidP="0001275A">
      <w:pPr>
        <w:rPr>
          <w:rFonts w:ascii="Arial Narrow" w:hAnsi="Arial Narrow"/>
          <w:sz w:val="28"/>
          <w:szCs w:val="28"/>
        </w:rPr>
      </w:pPr>
      <w:r w:rsidRPr="00073961">
        <w:rPr>
          <w:rFonts w:ascii="Arial Narrow" w:hAnsi="Arial Narrow"/>
          <w:sz w:val="28"/>
          <w:szCs w:val="28"/>
        </w:rPr>
        <w:t xml:space="preserve">Why should </w:t>
      </w:r>
      <w:r w:rsidR="005C301A" w:rsidRPr="00073961">
        <w:rPr>
          <w:rFonts w:ascii="Arial Narrow" w:hAnsi="Arial Narrow"/>
          <w:sz w:val="28"/>
          <w:szCs w:val="28"/>
        </w:rPr>
        <w:t>organisations</w:t>
      </w:r>
      <w:r w:rsidRPr="00073961">
        <w:rPr>
          <w:rFonts w:ascii="Arial Narrow" w:hAnsi="Arial Narrow"/>
          <w:sz w:val="28"/>
          <w:szCs w:val="28"/>
        </w:rPr>
        <w:t xml:space="preserve"> invest in </w:t>
      </w:r>
      <w:r w:rsidR="00D537C1" w:rsidRPr="00073961">
        <w:rPr>
          <w:rFonts w:ascii="Arial Narrow" w:hAnsi="Arial Narrow"/>
          <w:sz w:val="28"/>
          <w:szCs w:val="28"/>
        </w:rPr>
        <w:t>innovation and creativity when it is know</w:t>
      </w:r>
      <w:r w:rsidR="004C44E6" w:rsidRPr="00073961">
        <w:rPr>
          <w:rFonts w:ascii="Arial Narrow" w:hAnsi="Arial Narrow"/>
          <w:sz w:val="28"/>
          <w:szCs w:val="28"/>
        </w:rPr>
        <w:t>n</w:t>
      </w:r>
      <w:r w:rsidR="00D537C1" w:rsidRPr="00073961">
        <w:rPr>
          <w:rFonts w:ascii="Arial Narrow" w:hAnsi="Arial Narrow"/>
          <w:sz w:val="28"/>
          <w:szCs w:val="28"/>
        </w:rPr>
        <w:t xml:space="preserve"> to be uns</w:t>
      </w:r>
      <w:r w:rsidR="004C44E6" w:rsidRPr="00073961">
        <w:rPr>
          <w:rFonts w:ascii="Arial Narrow" w:hAnsi="Arial Narrow"/>
          <w:sz w:val="28"/>
          <w:szCs w:val="28"/>
        </w:rPr>
        <w:t>c</w:t>
      </w:r>
      <w:r w:rsidR="00D537C1" w:rsidRPr="00073961">
        <w:rPr>
          <w:rFonts w:ascii="Arial Narrow" w:hAnsi="Arial Narrow"/>
          <w:sz w:val="28"/>
          <w:szCs w:val="28"/>
        </w:rPr>
        <w:t>alable and unmeasurable</w:t>
      </w:r>
      <w:r w:rsidR="008E4834" w:rsidRPr="00073961">
        <w:rPr>
          <w:rFonts w:ascii="Arial Narrow" w:hAnsi="Arial Narrow"/>
          <w:sz w:val="28"/>
          <w:szCs w:val="28"/>
        </w:rPr>
        <w:t>,</w:t>
      </w:r>
      <w:r w:rsidR="00442E2E">
        <w:rPr>
          <w:rFonts w:ascii="Arial Narrow" w:hAnsi="Arial Narrow"/>
          <w:sz w:val="28"/>
          <w:szCs w:val="28"/>
        </w:rPr>
        <w:t xml:space="preserve"> </w:t>
      </w:r>
      <w:r w:rsidR="008E4834" w:rsidRPr="00073961">
        <w:rPr>
          <w:rFonts w:ascii="Arial Narrow" w:hAnsi="Arial Narrow"/>
          <w:sz w:val="28"/>
          <w:szCs w:val="28"/>
        </w:rPr>
        <w:t xml:space="preserve">indefinite </w:t>
      </w:r>
      <w:r w:rsidR="00100D64" w:rsidRPr="00073961">
        <w:rPr>
          <w:rFonts w:ascii="Arial Narrow" w:hAnsi="Arial Narrow"/>
          <w:sz w:val="28"/>
          <w:szCs w:val="28"/>
        </w:rPr>
        <w:t>uncertainty</w:t>
      </w:r>
      <w:r w:rsidR="001F19B4">
        <w:rPr>
          <w:rFonts w:ascii="Arial Narrow" w:hAnsi="Arial Narrow"/>
          <w:sz w:val="28"/>
          <w:szCs w:val="28"/>
        </w:rPr>
        <w:t>,</w:t>
      </w:r>
      <w:r w:rsidR="00BE0C82" w:rsidRPr="00073961">
        <w:rPr>
          <w:rFonts w:ascii="Arial Narrow" w:hAnsi="Arial Narrow"/>
          <w:sz w:val="28"/>
          <w:szCs w:val="28"/>
        </w:rPr>
        <w:t xml:space="preserve"> and plain risky?</w:t>
      </w:r>
      <w:r w:rsidR="000D31AA" w:rsidRPr="00073961">
        <w:rPr>
          <w:rFonts w:ascii="Arial Narrow" w:hAnsi="Arial Narrow"/>
          <w:sz w:val="28"/>
          <w:szCs w:val="28"/>
        </w:rPr>
        <w:t xml:space="preserve"> This paper looks at</w:t>
      </w:r>
      <w:r w:rsidR="001F19B4">
        <w:rPr>
          <w:rFonts w:ascii="Arial Narrow" w:hAnsi="Arial Narrow"/>
          <w:sz w:val="28"/>
          <w:szCs w:val="28"/>
        </w:rPr>
        <w:t xml:space="preserve"> </w:t>
      </w:r>
      <w:r w:rsidR="000D31AA" w:rsidRPr="00073961">
        <w:rPr>
          <w:rFonts w:ascii="Arial Narrow" w:hAnsi="Arial Narrow"/>
          <w:sz w:val="28"/>
          <w:szCs w:val="28"/>
        </w:rPr>
        <w:t xml:space="preserve">developing creativity and innovation for business </w:t>
      </w:r>
      <w:r w:rsidR="0001275A" w:rsidRPr="00073961">
        <w:rPr>
          <w:rFonts w:ascii="Arial Narrow" w:hAnsi="Arial Narrow"/>
          <w:sz w:val="28"/>
          <w:szCs w:val="28"/>
        </w:rPr>
        <w:t>advantage</w:t>
      </w:r>
      <w:r w:rsidR="00186CE5" w:rsidRPr="00073961">
        <w:rPr>
          <w:rFonts w:ascii="Arial Narrow" w:hAnsi="Arial Narrow"/>
          <w:sz w:val="28"/>
          <w:szCs w:val="28"/>
        </w:rPr>
        <w:t xml:space="preserve">. </w:t>
      </w:r>
    </w:p>
    <w:p w14:paraId="50F8E95B" w14:textId="4A3E8329" w:rsidR="00073961" w:rsidRDefault="004F5096" w:rsidP="00073961">
      <w:pPr>
        <w:rPr>
          <w:rFonts w:ascii="Arial Narrow" w:eastAsia="Times New Roman" w:hAnsi="Arial Narrow" w:cs="Times New Roman"/>
          <w:sz w:val="28"/>
          <w:szCs w:val="28"/>
          <w:lang w:eastAsia="en-GB"/>
        </w:rPr>
      </w:pPr>
      <w:r w:rsidRPr="00073961">
        <w:rPr>
          <w:rFonts w:ascii="Arial Narrow" w:hAnsi="Arial Narrow"/>
          <w:sz w:val="28"/>
          <w:szCs w:val="28"/>
        </w:rPr>
        <w:t>Alphabet previous</w:t>
      </w:r>
      <w:r w:rsidR="0001275A" w:rsidRPr="00073961">
        <w:rPr>
          <w:rFonts w:ascii="Arial Narrow" w:hAnsi="Arial Narrow"/>
          <w:sz w:val="28"/>
          <w:szCs w:val="28"/>
        </w:rPr>
        <w:t>ly</w:t>
      </w:r>
      <w:r w:rsidRPr="00073961">
        <w:rPr>
          <w:rFonts w:ascii="Arial Narrow" w:hAnsi="Arial Narrow"/>
          <w:sz w:val="28"/>
          <w:szCs w:val="28"/>
        </w:rPr>
        <w:t xml:space="preserve"> </w:t>
      </w:r>
      <w:r w:rsidR="0001275A" w:rsidRPr="00073961">
        <w:rPr>
          <w:rFonts w:ascii="Arial Narrow" w:hAnsi="Arial Narrow"/>
          <w:sz w:val="28"/>
          <w:szCs w:val="28"/>
        </w:rPr>
        <w:t>known</w:t>
      </w:r>
      <w:r w:rsidRPr="00073961">
        <w:rPr>
          <w:rFonts w:ascii="Arial Narrow" w:hAnsi="Arial Narrow"/>
          <w:sz w:val="28"/>
          <w:szCs w:val="28"/>
        </w:rPr>
        <w:t xml:space="preserve"> as </w:t>
      </w:r>
      <w:r w:rsidR="001F19B4">
        <w:rPr>
          <w:rFonts w:ascii="Arial Narrow" w:hAnsi="Arial Narrow"/>
          <w:sz w:val="28"/>
          <w:szCs w:val="28"/>
        </w:rPr>
        <w:t>Google</w:t>
      </w:r>
      <w:r w:rsidRPr="00073961">
        <w:rPr>
          <w:rFonts w:ascii="Arial Narrow" w:hAnsi="Arial Narrow"/>
          <w:sz w:val="28"/>
          <w:szCs w:val="28"/>
        </w:rPr>
        <w:t xml:space="preserve"> has been named the most innovative company in 2021. The paper </w:t>
      </w:r>
      <w:r w:rsidR="0001275A" w:rsidRPr="00073961">
        <w:rPr>
          <w:rFonts w:ascii="Arial Narrow" w:hAnsi="Arial Narrow"/>
          <w:sz w:val="28"/>
          <w:szCs w:val="28"/>
        </w:rPr>
        <w:t xml:space="preserve">evaluates the overview of the innovation and use of innovation models. it looks at the complexity of innovation indicators, </w:t>
      </w:r>
      <w:r w:rsidR="009D101B">
        <w:rPr>
          <w:rFonts w:ascii="Arial Narrow" w:hAnsi="Arial Narrow"/>
          <w:sz w:val="28"/>
          <w:szCs w:val="28"/>
        </w:rPr>
        <w:t>L</w:t>
      </w:r>
      <w:r w:rsidR="0001275A" w:rsidRPr="00073961">
        <w:rPr>
          <w:rFonts w:ascii="Arial Narrow" w:hAnsi="Arial Narrow"/>
          <w:sz w:val="28"/>
          <w:szCs w:val="28"/>
        </w:rPr>
        <w:t>eadership is a critical part of the innovation. The paper defines creativity and innovation and identifies some of the attitudes, barriers</w:t>
      </w:r>
      <w:r w:rsidR="001F19B4">
        <w:rPr>
          <w:rFonts w:ascii="Arial Narrow" w:hAnsi="Arial Narrow"/>
          <w:sz w:val="28"/>
          <w:szCs w:val="28"/>
        </w:rPr>
        <w:t>,</w:t>
      </w:r>
      <w:r w:rsidR="0001275A" w:rsidRPr="00073961">
        <w:rPr>
          <w:rFonts w:ascii="Arial Narrow" w:hAnsi="Arial Narrow"/>
          <w:sz w:val="28"/>
          <w:szCs w:val="28"/>
        </w:rPr>
        <w:t xml:space="preserve"> and risks</w:t>
      </w:r>
      <w:r w:rsidR="001335A8">
        <w:rPr>
          <w:rFonts w:ascii="Arial Narrow" w:hAnsi="Arial Narrow"/>
          <w:sz w:val="28"/>
          <w:szCs w:val="28"/>
        </w:rPr>
        <w:t xml:space="preserve"> </w:t>
      </w:r>
      <w:r w:rsidR="0001275A" w:rsidRPr="00073961">
        <w:rPr>
          <w:rFonts w:ascii="Arial Narrow" w:hAnsi="Arial Narrow"/>
          <w:sz w:val="28"/>
          <w:szCs w:val="28"/>
        </w:rPr>
        <w:t xml:space="preserve">when adopting innovation and the role of </w:t>
      </w:r>
      <w:r w:rsidR="001335A8">
        <w:rPr>
          <w:rFonts w:ascii="Arial Narrow" w:hAnsi="Arial Narrow"/>
          <w:sz w:val="28"/>
          <w:szCs w:val="28"/>
        </w:rPr>
        <w:t xml:space="preserve">the </w:t>
      </w:r>
      <w:r w:rsidR="0001275A" w:rsidRPr="00073961">
        <w:rPr>
          <w:rFonts w:ascii="Arial Narrow" w:hAnsi="Arial Narrow"/>
          <w:sz w:val="28"/>
          <w:szCs w:val="28"/>
        </w:rPr>
        <w:t>individual, team</w:t>
      </w:r>
      <w:r w:rsidR="001335A8">
        <w:rPr>
          <w:rFonts w:ascii="Arial Narrow" w:hAnsi="Arial Narrow"/>
          <w:sz w:val="28"/>
          <w:szCs w:val="28"/>
        </w:rPr>
        <w:t>,</w:t>
      </w:r>
      <w:r w:rsidR="0001275A" w:rsidRPr="00073961">
        <w:rPr>
          <w:rFonts w:ascii="Arial Narrow" w:hAnsi="Arial Narrow"/>
          <w:sz w:val="28"/>
          <w:szCs w:val="28"/>
        </w:rPr>
        <w:t xml:space="preserve"> and organisation in the creative </w:t>
      </w:r>
      <w:r w:rsidR="00073961" w:rsidRPr="00073961">
        <w:rPr>
          <w:rFonts w:ascii="Arial Narrow" w:hAnsi="Arial Narrow"/>
          <w:sz w:val="28"/>
          <w:szCs w:val="28"/>
        </w:rPr>
        <w:t>and innovative process this involves exploration and exploitation</w:t>
      </w:r>
      <w:r w:rsidR="009D101B">
        <w:rPr>
          <w:rFonts w:ascii="Arial Narrow" w:hAnsi="Arial Narrow"/>
          <w:sz w:val="28"/>
          <w:szCs w:val="28"/>
        </w:rPr>
        <w:t xml:space="preserve">. </w:t>
      </w:r>
      <w:r w:rsidR="009D101B">
        <w:rPr>
          <w:rFonts w:ascii="Arial Narrow" w:eastAsia="Times New Roman" w:hAnsi="Arial Narrow" w:cs="Times New Roman"/>
          <w:color w:val="2E2E2E"/>
          <w:sz w:val="28"/>
          <w:szCs w:val="28"/>
          <w:lang w:eastAsia="en-GB"/>
        </w:rPr>
        <w:t>E</w:t>
      </w:r>
      <w:r w:rsidR="00073961" w:rsidRPr="00073961">
        <w:rPr>
          <w:rFonts w:ascii="Arial Narrow" w:eastAsia="Times New Roman" w:hAnsi="Arial Narrow" w:cs="Times New Roman"/>
          <w:color w:val="2E2E2E"/>
          <w:sz w:val="28"/>
          <w:szCs w:val="28"/>
          <w:lang w:eastAsia="en-GB"/>
        </w:rPr>
        <w:t>xcessive exploration at the expense of exploitation can be costly, as the tangible outcomes of exploration will only be realized in the distant future, and then only with considerable uncertainty. however</w:t>
      </w:r>
      <w:r w:rsidR="00420E53">
        <w:rPr>
          <w:rFonts w:ascii="Arial Narrow" w:eastAsia="Times New Roman" w:hAnsi="Arial Narrow" w:cs="Times New Roman"/>
          <w:color w:val="2E2E2E"/>
          <w:sz w:val="28"/>
          <w:szCs w:val="28"/>
          <w:lang w:eastAsia="en-GB"/>
        </w:rPr>
        <w:t>,</w:t>
      </w:r>
      <w:r w:rsidR="00073961" w:rsidRPr="00073961">
        <w:rPr>
          <w:rFonts w:ascii="Arial Narrow" w:eastAsia="Times New Roman" w:hAnsi="Arial Narrow" w:cs="Times New Roman"/>
          <w:color w:val="2E2E2E"/>
          <w:sz w:val="28"/>
          <w:szCs w:val="28"/>
          <w:lang w:eastAsia="en-GB"/>
        </w:rPr>
        <w:t xml:space="preserve"> According to the resource-based view, innovation is a major source of competitive advantages in the era of the knowledge economy</w:t>
      </w:r>
      <w:r w:rsidR="009D101B">
        <w:rPr>
          <w:rFonts w:ascii="Arial Narrow" w:eastAsia="Times New Roman" w:hAnsi="Arial Narrow" w:cs="Times New Roman"/>
          <w:sz w:val="28"/>
          <w:szCs w:val="28"/>
          <w:lang w:eastAsia="en-GB"/>
        </w:rPr>
        <w:t>)</w:t>
      </w:r>
    </w:p>
    <w:p w14:paraId="133EC4B4" w14:textId="7D500C49" w:rsidR="00300DA9" w:rsidRDefault="00300DA9" w:rsidP="00300DA9">
      <w:pPr>
        <w:rPr>
          <w:rFonts w:ascii="Arial Narrow" w:hAnsi="Arial Narrow"/>
          <w:sz w:val="28"/>
          <w:szCs w:val="28"/>
        </w:rPr>
      </w:pPr>
      <w:r w:rsidRPr="00073961">
        <w:rPr>
          <w:rFonts w:ascii="Arial Narrow" w:hAnsi="Arial Narrow"/>
          <w:sz w:val="28"/>
          <w:szCs w:val="28"/>
        </w:rPr>
        <w:t xml:space="preserve">The research </w:t>
      </w:r>
      <w:r>
        <w:rPr>
          <w:rFonts w:ascii="Arial Narrow" w:hAnsi="Arial Narrow"/>
          <w:sz w:val="28"/>
          <w:szCs w:val="28"/>
        </w:rPr>
        <w:t xml:space="preserve">sources </w:t>
      </w:r>
      <w:r w:rsidRPr="00073961">
        <w:rPr>
          <w:rFonts w:ascii="Arial Narrow" w:hAnsi="Arial Narrow"/>
          <w:sz w:val="28"/>
          <w:szCs w:val="28"/>
        </w:rPr>
        <w:t xml:space="preserve">are from secondary sources, </w:t>
      </w:r>
      <w:r>
        <w:rPr>
          <w:rFonts w:ascii="Arial Narrow" w:hAnsi="Arial Narrow"/>
          <w:sz w:val="28"/>
          <w:szCs w:val="28"/>
        </w:rPr>
        <w:t>journals, books, websites</w:t>
      </w:r>
      <w:r w:rsidR="00420E53">
        <w:rPr>
          <w:rFonts w:ascii="Arial Narrow" w:hAnsi="Arial Narrow"/>
          <w:sz w:val="28"/>
          <w:szCs w:val="28"/>
        </w:rPr>
        <w:t>,</w:t>
      </w:r>
      <w:r>
        <w:rPr>
          <w:rFonts w:ascii="Arial Narrow" w:hAnsi="Arial Narrow"/>
          <w:sz w:val="28"/>
          <w:szCs w:val="28"/>
        </w:rPr>
        <w:t xml:space="preserve"> and </w:t>
      </w:r>
      <w:r w:rsidR="00EE7B60">
        <w:rPr>
          <w:rFonts w:ascii="Arial Narrow" w:hAnsi="Arial Narrow"/>
          <w:sz w:val="28"/>
          <w:szCs w:val="28"/>
        </w:rPr>
        <w:t>YouTube</w:t>
      </w:r>
    </w:p>
    <w:p w14:paraId="1FDFBFF7" w14:textId="49A2FAC9" w:rsidR="00300DA9" w:rsidRPr="00073961" w:rsidRDefault="00300DA9" w:rsidP="00300DA9">
      <w:pPr>
        <w:rPr>
          <w:rFonts w:ascii="Arial Narrow" w:hAnsi="Arial Narrow"/>
          <w:sz w:val="28"/>
          <w:szCs w:val="28"/>
        </w:rPr>
      </w:pPr>
      <w:r>
        <w:rPr>
          <w:rFonts w:ascii="Arial Narrow" w:hAnsi="Arial Narrow"/>
          <w:sz w:val="28"/>
          <w:szCs w:val="28"/>
        </w:rPr>
        <w:t>The</w:t>
      </w:r>
      <w:r w:rsidRPr="00073961">
        <w:rPr>
          <w:rFonts w:ascii="Arial Narrow" w:hAnsi="Arial Narrow"/>
          <w:sz w:val="28"/>
          <w:szCs w:val="28"/>
        </w:rPr>
        <w:t xml:space="preserve"> </w:t>
      </w:r>
      <w:r w:rsidR="00420E53">
        <w:rPr>
          <w:rFonts w:ascii="Arial Narrow" w:hAnsi="Arial Narrow"/>
          <w:sz w:val="28"/>
          <w:szCs w:val="28"/>
        </w:rPr>
        <w:t>Assignment</w:t>
      </w:r>
      <w:r w:rsidRPr="00073961">
        <w:rPr>
          <w:rFonts w:ascii="Arial Narrow" w:hAnsi="Arial Narrow"/>
          <w:sz w:val="28"/>
          <w:szCs w:val="28"/>
        </w:rPr>
        <w:t xml:space="preserve"> was requested by </w:t>
      </w:r>
      <w:r w:rsidR="00420E53">
        <w:rPr>
          <w:rFonts w:ascii="Arial Narrow" w:hAnsi="Arial Narrow"/>
          <w:sz w:val="28"/>
          <w:szCs w:val="28"/>
        </w:rPr>
        <w:t>the U</w:t>
      </w:r>
      <w:r w:rsidRPr="00073961">
        <w:rPr>
          <w:rFonts w:ascii="Arial Narrow" w:hAnsi="Arial Narrow"/>
          <w:sz w:val="28"/>
          <w:szCs w:val="28"/>
        </w:rPr>
        <w:t>niversity of Wales Trinity St</w:t>
      </w:r>
      <w:r w:rsidR="00420E53">
        <w:rPr>
          <w:rFonts w:ascii="Arial Narrow" w:hAnsi="Arial Narrow"/>
          <w:sz w:val="28"/>
          <w:szCs w:val="28"/>
        </w:rPr>
        <w:t>.</w:t>
      </w:r>
      <w:r w:rsidRPr="00073961">
        <w:rPr>
          <w:rFonts w:ascii="Arial Narrow" w:hAnsi="Arial Narrow"/>
          <w:sz w:val="28"/>
          <w:szCs w:val="28"/>
        </w:rPr>
        <w:t xml:space="preserve"> David </w:t>
      </w:r>
      <w:r w:rsidR="00420E53">
        <w:rPr>
          <w:rFonts w:ascii="Arial Narrow" w:hAnsi="Arial Narrow"/>
          <w:sz w:val="28"/>
          <w:szCs w:val="28"/>
        </w:rPr>
        <w:t xml:space="preserve">to be </w:t>
      </w:r>
      <w:r w:rsidRPr="00073961">
        <w:rPr>
          <w:rFonts w:ascii="Arial Narrow" w:hAnsi="Arial Narrow"/>
          <w:sz w:val="28"/>
          <w:szCs w:val="28"/>
        </w:rPr>
        <w:t xml:space="preserve">submitted on 25/3/2022. </w:t>
      </w:r>
    </w:p>
    <w:p w14:paraId="57ACEBD2" w14:textId="77777777" w:rsidR="00300DA9" w:rsidRPr="00073961" w:rsidRDefault="00300DA9" w:rsidP="00073961">
      <w:pPr>
        <w:rPr>
          <w:rFonts w:ascii="Arial Narrow" w:eastAsia="Times New Roman" w:hAnsi="Arial Narrow" w:cs="Times New Roman"/>
          <w:sz w:val="28"/>
          <w:szCs w:val="28"/>
          <w:lang w:eastAsia="en-GB"/>
        </w:rPr>
      </w:pPr>
    </w:p>
    <w:p w14:paraId="46C84160" w14:textId="781D3706" w:rsidR="00F62DEA" w:rsidRPr="00073961" w:rsidRDefault="00F62DEA" w:rsidP="0001275A">
      <w:pPr>
        <w:rPr>
          <w:rFonts w:ascii="Arial Narrow" w:hAnsi="Arial Narrow"/>
          <w:color w:val="FF0000"/>
          <w:sz w:val="28"/>
          <w:szCs w:val="28"/>
        </w:rPr>
      </w:pPr>
    </w:p>
    <w:p w14:paraId="6A88E380" w14:textId="77777777" w:rsidR="00F62DEA" w:rsidRPr="00073961" w:rsidRDefault="00F62DEA">
      <w:pPr>
        <w:rPr>
          <w:rFonts w:ascii="Arial Narrow" w:hAnsi="Arial Narrow"/>
          <w:color w:val="FF0000"/>
          <w:sz w:val="28"/>
          <w:szCs w:val="28"/>
        </w:rPr>
      </w:pPr>
      <w:r w:rsidRPr="00073961">
        <w:rPr>
          <w:rFonts w:ascii="Arial Narrow" w:hAnsi="Arial Narrow"/>
          <w:color w:val="FF0000"/>
          <w:sz w:val="28"/>
          <w:szCs w:val="28"/>
        </w:rPr>
        <w:br w:type="page"/>
      </w:r>
    </w:p>
    <w:p w14:paraId="08B52F96" w14:textId="4E8D0A65" w:rsidR="005C0D7E" w:rsidRPr="00C7337A" w:rsidRDefault="005C0D7E">
      <w:pPr>
        <w:rPr>
          <w:rFonts w:ascii="Arial Narrow" w:hAnsi="Arial Narrow"/>
          <w:sz w:val="24"/>
          <w:szCs w:val="24"/>
        </w:rPr>
      </w:pPr>
    </w:p>
    <w:sdt>
      <w:sdtPr>
        <w:rPr>
          <w:rFonts w:ascii="Arial Narrow" w:hAnsi="Arial Narrow"/>
          <w:b w:val="0"/>
          <w:bCs w:val="0"/>
          <w:caps w:val="0"/>
          <w:color w:val="auto"/>
          <w:spacing w:val="0"/>
          <w:sz w:val="24"/>
          <w:szCs w:val="24"/>
        </w:rPr>
        <w:id w:val="2140538437"/>
        <w:docPartObj>
          <w:docPartGallery w:val="Table of Contents"/>
          <w:docPartUnique/>
        </w:docPartObj>
      </w:sdtPr>
      <w:sdtEndPr>
        <w:rPr>
          <w:noProof/>
        </w:rPr>
      </w:sdtEndPr>
      <w:sdtContent>
        <w:p w14:paraId="5D0BF98B" w14:textId="39DF1F97" w:rsidR="00BB2D05" w:rsidRPr="00C7337A" w:rsidRDefault="00BB2D05">
          <w:pPr>
            <w:pStyle w:val="TOCHeading"/>
            <w:rPr>
              <w:rFonts w:ascii="Arial Narrow" w:hAnsi="Arial Narrow"/>
              <w:b w:val="0"/>
              <w:bCs w:val="0"/>
              <w:sz w:val="24"/>
              <w:szCs w:val="24"/>
            </w:rPr>
          </w:pPr>
          <w:r w:rsidRPr="00C7337A">
            <w:rPr>
              <w:rFonts w:ascii="Arial Narrow" w:hAnsi="Arial Narrow"/>
              <w:b w:val="0"/>
              <w:bCs w:val="0"/>
              <w:sz w:val="24"/>
              <w:szCs w:val="24"/>
            </w:rPr>
            <w:t>Table of Contents</w:t>
          </w:r>
        </w:p>
        <w:p w14:paraId="178EAF3B" w14:textId="420D6030" w:rsidR="00BB2D05" w:rsidRPr="00C7337A" w:rsidRDefault="00BB2D05">
          <w:pPr>
            <w:pStyle w:val="TOC1"/>
            <w:tabs>
              <w:tab w:val="right" w:pos="9016"/>
            </w:tabs>
            <w:rPr>
              <w:rFonts w:ascii="Arial Narrow" w:hAnsi="Arial Narrow" w:cstheme="minorBidi"/>
              <w:b w:val="0"/>
              <w:bCs w:val="0"/>
              <w:i w:val="0"/>
              <w:iCs w:val="0"/>
              <w:noProof/>
              <w:sz w:val="24"/>
              <w:szCs w:val="24"/>
            </w:rPr>
          </w:pPr>
          <w:r w:rsidRPr="00C7337A">
            <w:rPr>
              <w:rFonts w:ascii="Arial Narrow" w:hAnsi="Arial Narrow"/>
              <w:b w:val="0"/>
              <w:bCs w:val="0"/>
              <w:i w:val="0"/>
              <w:iCs w:val="0"/>
              <w:sz w:val="24"/>
              <w:szCs w:val="24"/>
            </w:rPr>
            <w:fldChar w:fldCharType="begin"/>
          </w:r>
          <w:r w:rsidRPr="00C7337A">
            <w:rPr>
              <w:rFonts w:ascii="Arial Narrow" w:hAnsi="Arial Narrow"/>
              <w:b w:val="0"/>
              <w:bCs w:val="0"/>
              <w:i w:val="0"/>
              <w:iCs w:val="0"/>
              <w:sz w:val="24"/>
              <w:szCs w:val="24"/>
            </w:rPr>
            <w:instrText xml:space="preserve"> TOC \o "1-3" \h \z \u </w:instrText>
          </w:r>
          <w:r w:rsidRPr="00C7337A">
            <w:rPr>
              <w:rFonts w:ascii="Arial Narrow" w:hAnsi="Arial Narrow"/>
              <w:b w:val="0"/>
              <w:bCs w:val="0"/>
              <w:i w:val="0"/>
              <w:iCs w:val="0"/>
              <w:sz w:val="24"/>
              <w:szCs w:val="24"/>
            </w:rPr>
            <w:fldChar w:fldCharType="separate"/>
          </w:r>
          <w:hyperlink w:anchor="_Toc100768080" w:history="1">
            <w:r w:rsidRPr="00C7337A">
              <w:rPr>
                <w:rStyle w:val="Hyperlink"/>
                <w:rFonts w:ascii="Arial Narrow" w:hAnsi="Arial Narrow"/>
                <w:b w:val="0"/>
                <w:bCs w:val="0"/>
                <w:i w:val="0"/>
                <w:iCs w:val="0"/>
                <w:noProof/>
                <w:sz w:val="24"/>
                <w:szCs w:val="24"/>
              </w:rPr>
              <w:t>Introduction</w:t>
            </w:r>
            <w:r w:rsidRPr="00C7337A">
              <w:rPr>
                <w:rFonts w:ascii="Arial Narrow" w:hAnsi="Arial Narrow"/>
                <w:b w:val="0"/>
                <w:bCs w:val="0"/>
                <w:i w:val="0"/>
                <w:iCs w:val="0"/>
                <w:noProof/>
                <w:webHidden/>
                <w:sz w:val="24"/>
                <w:szCs w:val="24"/>
              </w:rPr>
              <w:tab/>
            </w:r>
            <w:r w:rsidRPr="00C7337A">
              <w:rPr>
                <w:rFonts w:ascii="Arial Narrow" w:hAnsi="Arial Narrow"/>
                <w:b w:val="0"/>
                <w:bCs w:val="0"/>
                <w:i w:val="0"/>
                <w:iCs w:val="0"/>
                <w:noProof/>
                <w:webHidden/>
                <w:sz w:val="24"/>
                <w:szCs w:val="24"/>
              </w:rPr>
              <w:fldChar w:fldCharType="begin"/>
            </w:r>
            <w:r w:rsidRPr="00C7337A">
              <w:rPr>
                <w:rFonts w:ascii="Arial Narrow" w:hAnsi="Arial Narrow"/>
                <w:b w:val="0"/>
                <w:bCs w:val="0"/>
                <w:i w:val="0"/>
                <w:iCs w:val="0"/>
                <w:noProof/>
                <w:webHidden/>
                <w:sz w:val="24"/>
                <w:szCs w:val="24"/>
              </w:rPr>
              <w:instrText xml:space="preserve"> PAGEREF _Toc100768080 \h </w:instrText>
            </w:r>
            <w:r w:rsidRPr="00C7337A">
              <w:rPr>
                <w:rFonts w:ascii="Arial Narrow" w:hAnsi="Arial Narrow"/>
                <w:b w:val="0"/>
                <w:bCs w:val="0"/>
                <w:i w:val="0"/>
                <w:iCs w:val="0"/>
                <w:noProof/>
                <w:webHidden/>
                <w:sz w:val="24"/>
                <w:szCs w:val="24"/>
              </w:rPr>
            </w:r>
            <w:r w:rsidRPr="00C7337A">
              <w:rPr>
                <w:rFonts w:ascii="Arial Narrow" w:hAnsi="Arial Narrow"/>
                <w:b w:val="0"/>
                <w:bCs w:val="0"/>
                <w:i w:val="0"/>
                <w:iCs w:val="0"/>
                <w:noProof/>
                <w:webHidden/>
                <w:sz w:val="24"/>
                <w:szCs w:val="24"/>
              </w:rPr>
              <w:fldChar w:fldCharType="separate"/>
            </w:r>
            <w:r w:rsidR="004B6748">
              <w:rPr>
                <w:rFonts w:ascii="Arial Narrow" w:hAnsi="Arial Narrow"/>
                <w:b w:val="0"/>
                <w:bCs w:val="0"/>
                <w:i w:val="0"/>
                <w:iCs w:val="0"/>
                <w:noProof/>
                <w:webHidden/>
                <w:sz w:val="24"/>
                <w:szCs w:val="24"/>
              </w:rPr>
              <w:t>3</w:t>
            </w:r>
            <w:r w:rsidRPr="00C7337A">
              <w:rPr>
                <w:rFonts w:ascii="Arial Narrow" w:hAnsi="Arial Narrow"/>
                <w:b w:val="0"/>
                <w:bCs w:val="0"/>
                <w:i w:val="0"/>
                <w:iCs w:val="0"/>
                <w:noProof/>
                <w:webHidden/>
                <w:sz w:val="24"/>
                <w:szCs w:val="24"/>
              </w:rPr>
              <w:fldChar w:fldCharType="end"/>
            </w:r>
          </w:hyperlink>
        </w:p>
        <w:p w14:paraId="0F56DBAD" w14:textId="1C3392AA" w:rsidR="00BB2D05" w:rsidRPr="00C7337A" w:rsidRDefault="00F62385">
          <w:pPr>
            <w:pStyle w:val="TOC1"/>
            <w:tabs>
              <w:tab w:val="right" w:pos="9016"/>
            </w:tabs>
            <w:rPr>
              <w:rFonts w:ascii="Arial Narrow" w:hAnsi="Arial Narrow" w:cstheme="minorBidi"/>
              <w:b w:val="0"/>
              <w:bCs w:val="0"/>
              <w:i w:val="0"/>
              <w:iCs w:val="0"/>
              <w:noProof/>
              <w:sz w:val="24"/>
              <w:szCs w:val="24"/>
            </w:rPr>
          </w:pPr>
          <w:hyperlink w:anchor="_Toc100768082" w:history="1">
            <w:r w:rsidR="00BB2D05" w:rsidRPr="00C7337A">
              <w:rPr>
                <w:rStyle w:val="Hyperlink"/>
                <w:rFonts w:ascii="Arial Narrow" w:hAnsi="Arial Narrow"/>
                <w:b w:val="0"/>
                <w:bCs w:val="0"/>
                <w:i w:val="0"/>
                <w:iCs w:val="0"/>
                <w:noProof/>
                <w:sz w:val="24"/>
                <w:szCs w:val="24"/>
              </w:rPr>
              <w:t>An evaluation of an identified innovation opportunity within your chosen company.</w:t>
            </w:r>
            <w:r w:rsidR="00BB2D05" w:rsidRPr="00C7337A">
              <w:rPr>
                <w:rFonts w:ascii="Arial Narrow" w:hAnsi="Arial Narrow"/>
                <w:b w:val="0"/>
                <w:bCs w:val="0"/>
                <w:i w:val="0"/>
                <w:iCs w:val="0"/>
                <w:noProof/>
                <w:webHidden/>
                <w:sz w:val="24"/>
                <w:szCs w:val="24"/>
              </w:rPr>
              <w:tab/>
            </w:r>
            <w:r w:rsidR="00BB2D05" w:rsidRPr="00C7337A">
              <w:rPr>
                <w:rFonts w:ascii="Arial Narrow" w:hAnsi="Arial Narrow"/>
                <w:b w:val="0"/>
                <w:bCs w:val="0"/>
                <w:i w:val="0"/>
                <w:iCs w:val="0"/>
                <w:noProof/>
                <w:webHidden/>
                <w:sz w:val="24"/>
                <w:szCs w:val="24"/>
              </w:rPr>
              <w:fldChar w:fldCharType="begin"/>
            </w:r>
            <w:r w:rsidR="00BB2D05" w:rsidRPr="00C7337A">
              <w:rPr>
                <w:rFonts w:ascii="Arial Narrow" w:hAnsi="Arial Narrow"/>
                <w:b w:val="0"/>
                <w:bCs w:val="0"/>
                <w:i w:val="0"/>
                <w:iCs w:val="0"/>
                <w:noProof/>
                <w:webHidden/>
                <w:sz w:val="24"/>
                <w:szCs w:val="24"/>
              </w:rPr>
              <w:instrText xml:space="preserve"> PAGEREF _Toc100768082 \h </w:instrText>
            </w:r>
            <w:r w:rsidR="00BB2D05" w:rsidRPr="00C7337A">
              <w:rPr>
                <w:rFonts w:ascii="Arial Narrow" w:hAnsi="Arial Narrow"/>
                <w:b w:val="0"/>
                <w:bCs w:val="0"/>
                <w:i w:val="0"/>
                <w:iCs w:val="0"/>
                <w:noProof/>
                <w:webHidden/>
                <w:sz w:val="24"/>
                <w:szCs w:val="24"/>
              </w:rPr>
            </w:r>
            <w:r w:rsidR="00BB2D05" w:rsidRPr="00C7337A">
              <w:rPr>
                <w:rFonts w:ascii="Arial Narrow" w:hAnsi="Arial Narrow"/>
                <w:b w:val="0"/>
                <w:bCs w:val="0"/>
                <w:i w:val="0"/>
                <w:iCs w:val="0"/>
                <w:noProof/>
                <w:webHidden/>
                <w:sz w:val="24"/>
                <w:szCs w:val="24"/>
              </w:rPr>
              <w:fldChar w:fldCharType="separate"/>
            </w:r>
            <w:r w:rsidR="004B6748">
              <w:rPr>
                <w:rFonts w:ascii="Arial Narrow" w:hAnsi="Arial Narrow"/>
                <w:b w:val="0"/>
                <w:bCs w:val="0"/>
                <w:i w:val="0"/>
                <w:iCs w:val="0"/>
                <w:noProof/>
                <w:webHidden/>
                <w:sz w:val="24"/>
                <w:szCs w:val="24"/>
              </w:rPr>
              <w:t>4</w:t>
            </w:r>
            <w:r w:rsidR="00BB2D05" w:rsidRPr="00C7337A">
              <w:rPr>
                <w:rFonts w:ascii="Arial Narrow" w:hAnsi="Arial Narrow"/>
                <w:b w:val="0"/>
                <w:bCs w:val="0"/>
                <w:i w:val="0"/>
                <w:iCs w:val="0"/>
                <w:noProof/>
                <w:webHidden/>
                <w:sz w:val="24"/>
                <w:szCs w:val="24"/>
              </w:rPr>
              <w:fldChar w:fldCharType="end"/>
            </w:r>
          </w:hyperlink>
        </w:p>
        <w:p w14:paraId="12363E9D" w14:textId="47994E17" w:rsidR="00BB2D05" w:rsidRPr="00C7337A" w:rsidRDefault="00F62385">
          <w:pPr>
            <w:pStyle w:val="TOC2"/>
            <w:tabs>
              <w:tab w:val="right" w:pos="9016"/>
            </w:tabs>
            <w:rPr>
              <w:rFonts w:ascii="Arial Narrow" w:hAnsi="Arial Narrow" w:cstheme="minorBidi"/>
              <w:i w:val="0"/>
              <w:iCs w:val="0"/>
              <w:noProof/>
              <w:sz w:val="24"/>
              <w:szCs w:val="24"/>
            </w:rPr>
          </w:pPr>
          <w:hyperlink w:anchor="_Toc100768083" w:history="1">
            <w:r w:rsidR="00BB2D05" w:rsidRPr="00C7337A">
              <w:rPr>
                <w:rStyle w:val="Hyperlink"/>
                <w:rFonts w:ascii="Arial Narrow" w:hAnsi="Arial Narrow"/>
                <w:i w:val="0"/>
                <w:iCs w:val="0"/>
                <w:noProof/>
                <w:sz w:val="24"/>
                <w:szCs w:val="24"/>
              </w:rPr>
              <w:t>An analysis of the models of innovation to support your identified innovation opportunity.</w:t>
            </w:r>
            <w:r w:rsidR="00BB2D05" w:rsidRPr="00C7337A">
              <w:rPr>
                <w:rFonts w:ascii="Arial Narrow" w:hAnsi="Arial Narrow"/>
                <w:i w:val="0"/>
                <w:iCs w:val="0"/>
                <w:noProof/>
                <w:webHidden/>
                <w:sz w:val="24"/>
                <w:szCs w:val="24"/>
              </w:rPr>
              <w:tab/>
            </w:r>
            <w:r w:rsidR="00BB2D05" w:rsidRPr="00C7337A">
              <w:rPr>
                <w:rFonts w:ascii="Arial Narrow" w:hAnsi="Arial Narrow"/>
                <w:i w:val="0"/>
                <w:iCs w:val="0"/>
                <w:noProof/>
                <w:webHidden/>
                <w:sz w:val="24"/>
                <w:szCs w:val="24"/>
              </w:rPr>
              <w:fldChar w:fldCharType="begin"/>
            </w:r>
            <w:r w:rsidR="00BB2D05" w:rsidRPr="00C7337A">
              <w:rPr>
                <w:rFonts w:ascii="Arial Narrow" w:hAnsi="Arial Narrow"/>
                <w:i w:val="0"/>
                <w:iCs w:val="0"/>
                <w:noProof/>
                <w:webHidden/>
                <w:sz w:val="24"/>
                <w:szCs w:val="24"/>
              </w:rPr>
              <w:instrText xml:space="preserve"> PAGEREF _Toc100768083 \h </w:instrText>
            </w:r>
            <w:r w:rsidR="00BB2D05" w:rsidRPr="00C7337A">
              <w:rPr>
                <w:rFonts w:ascii="Arial Narrow" w:hAnsi="Arial Narrow"/>
                <w:i w:val="0"/>
                <w:iCs w:val="0"/>
                <w:noProof/>
                <w:webHidden/>
                <w:sz w:val="24"/>
                <w:szCs w:val="24"/>
              </w:rPr>
            </w:r>
            <w:r w:rsidR="00BB2D05" w:rsidRPr="00C7337A">
              <w:rPr>
                <w:rFonts w:ascii="Arial Narrow" w:hAnsi="Arial Narrow"/>
                <w:i w:val="0"/>
                <w:iCs w:val="0"/>
                <w:noProof/>
                <w:webHidden/>
                <w:sz w:val="24"/>
                <w:szCs w:val="24"/>
              </w:rPr>
              <w:fldChar w:fldCharType="separate"/>
            </w:r>
            <w:r w:rsidR="004B6748">
              <w:rPr>
                <w:rFonts w:ascii="Arial Narrow" w:hAnsi="Arial Narrow"/>
                <w:i w:val="0"/>
                <w:iCs w:val="0"/>
                <w:noProof/>
                <w:webHidden/>
                <w:sz w:val="24"/>
                <w:szCs w:val="24"/>
              </w:rPr>
              <w:t>4</w:t>
            </w:r>
            <w:r w:rsidR="00BB2D05" w:rsidRPr="00C7337A">
              <w:rPr>
                <w:rFonts w:ascii="Arial Narrow" w:hAnsi="Arial Narrow"/>
                <w:i w:val="0"/>
                <w:iCs w:val="0"/>
                <w:noProof/>
                <w:webHidden/>
                <w:sz w:val="24"/>
                <w:szCs w:val="24"/>
              </w:rPr>
              <w:fldChar w:fldCharType="end"/>
            </w:r>
          </w:hyperlink>
        </w:p>
        <w:p w14:paraId="460CBA71" w14:textId="7336758E" w:rsidR="00BB2D05" w:rsidRPr="00C7337A" w:rsidRDefault="00F62385">
          <w:pPr>
            <w:pStyle w:val="TOC2"/>
            <w:tabs>
              <w:tab w:val="right" w:pos="9016"/>
            </w:tabs>
            <w:rPr>
              <w:rFonts w:ascii="Arial Narrow" w:hAnsi="Arial Narrow" w:cstheme="minorBidi"/>
              <w:i w:val="0"/>
              <w:iCs w:val="0"/>
              <w:noProof/>
              <w:sz w:val="24"/>
              <w:szCs w:val="24"/>
            </w:rPr>
          </w:pPr>
          <w:hyperlink w:anchor="_Toc100768084" w:history="1">
            <w:r w:rsidR="00BB2D05" w:rsidRPr="00C7337A">
              <w:rPr>
                <w:rStyle w:val="Hyperlink"/>
                <w:rFonts w:ascii="Arial Narrow" w:hAnsi="Arial Narrow"/>
                <w:i w:val="0"/>
                <w:iCs w:val="0"/>
                <w:noProof/>
                <w:sz w:val="24"/>
                <w:szCs w:val="24"/>
              </w:rPr>
              <w:t>An indication of how the case study organisation would assess the effectiveness of the proposed innovation</w:t>
            </w:r>
            <w:r w:rsidR="00BB2D05" w:rsidRPr="00C7337A">
              <w:rPr>
                <w:rFonts w:ascii="Arial Narrow" w:hAnsi="Arial Narrow"/>
                <w:i w:val="0"/>
                <w:iCs w:val="0"/>
                <w:noProof/>
                <w:webHidden/>
                <w:sz w:val="24"/>
                <w:szCs w:val="24"/>
              </w:rPr>
              <w:tab/>
            </w:r>
            <w:r w:rsidR="00BB2D05" w:rsidRPr="00C7337A">
              <w:rPr>
                <w:rFonts w:ascii="Arial Narrow" w:hAnsi="Arial Narrow"/>
                <w:i w:val="0"/>
                <w:iCs w:val="0"/>
                <w:noProof/>
                <w:webHidden/>
                <w:sz w:val="24"/>
                <w:szCs w:val="24"/>
              </w:rPr>
              <w:fldChar w:fldCharType="begin"/>
            </w:r>
            <w:r w:rsidR="00BB2D05" w:rsidRPr="00C7337A">
              <w:rPr>
                <w:rFonts w:ascii="Arial Narrow" w:hAnsi="Arial Narrow"/>
                <w:i w:val="0"/>
                <w:iCs w:val="0"/>
                <w:noProof/>
                <w:webHidden/>
                <w:sz w:val="24"/>
                <w:szCs w:val="24"/>
              </w:rPr>
              <w:instrText xml:space="preserve"> PAGEREF _Toc100768084 \h </w:instrText>
            </w:r>
            <w:r w:rsidR="00BB2D05" w:rsidRPr="00C7337A">
              <w:rPr>
                <w:rFonts w:ascii="Arial Narrow" w:hAnsi="Arial Narrow"/>
                <w:i w:val="0"/>
                <w:iCs w:val="0"/>
                <w:noProof/>
                <w:webHidden/>
                <w:sz w:val="24"/>
                <w:szCs w:val="24"/>
              </w:rPr>
            </w:r>
            <w:r w:rsidR="00BB2D05" w:rsidRPr="00C7337A">
              <w:rPr>
                <w:rFonts w:ascii="Arial Narrow" w:hAnsi="Arial Narrow"/>
                <w:i w:val="0"/>
                <w:iCs w:val="0"/>
                <w:noProof/>
                <w:webHidden/>
                <w:sz w:val="24"/>
                <w:szCs w:val="24"/>
              </w:rPr>
              <w:fldChar w:fldCharType="separate"/>
            </w:r>
            <w:r w:rsidR="004B6748">
              <w:rPr>
                <w:rFonts w:ascii="Arial Narrow" w:hAnsi="Arial Narrow"/>
                <w:i w:val="0"/>
                <w:iCs w:val="0"/>
                <w:noProof/>
                <w:webHidden/>
                <w:sz w:val="24"/>
                <w:szCs w:val="24"/>
              </w:rPr>
              <w:t>7</w:t>
            </w:r>
            <w:r w:rsidR="00BB2D05" w:rsidRPr="00C7337A">
              <w:rPr>
                <w:rFonts w:ascii="Arial Narrow" w:hAnsi="Arial Narrow"/>
                <w:i w:val="0"/>
                <w:iCs w:val="0"/>
                <w:noProof/>
                <w:webHidden/>
                <w:sz w:val="24"/>
                <w:szCs w:val="24"/>
              </w:rPr>
              <w:fldChar w:fldCharType="end"/>
            </w:r>
          </w:hyperlink>
        </w:p>
        <w:p w14:paraId="71595DBC" w14:textId="02431F72" w:rsidR="00BB2D05" w:rsidRPr="00C7337A" w:rsidRDefault="00F62385">
          <w:pPr>
            <w:pStyle w:val="TOC2"/>
            <w:tabs>
              <w:tab w:val="right" w:pos="9016"/>
            </w:tabs>
            <w:rPr>
              <w:rFonts w:ascii="Arial Narrow" w:hAnsi="Arial Narrow" w:cstheme="minorBidi"/>
              <w:i w:val="0"/>
              <w:iCs w:val="0"/>
              <w:noProof/>
              <w:sz w:val="24"/>
              <w:szCs w:val="24"/>
            </w:rPr>
          </w:pPr>
          <w:hyperlink w:anchor="_Toc100768085" w:history="1">
            <w:r w:rsidR="00BB2D05" w:rsidRPr="00C7337A">
              <w:rPr>
                <w:rStyle w:val="Hyperlink"/>
                <w:rFonts w:ascii="Arial Narrow" w:hAnsi="Arial Narrow"/>
                <w:i w:val="0"/>
                <w:iCs w:val="0"/>
                <w:noProof/>
                <w:sz w:val="24"/>
                <w:szCs w:val="24"/>
              </w:rPr>
              <w:t>An examination of an appropriate Leadership and Management style that aided The creative idea behind your identified innovation opportunity.</w:t>
            </w:r>
            <w:r w:rsidR="00BB2D05" w:rsidRPr="00C7337A">
              <w:rPr>
                <w:rFonts w:ascii="Arial Narrow" w:hAnsi="Arial Narrow"/>
                <w:i w:val="0"/>
                <w:iCs w:val="0"/>
                <w:noProof/>
                <w:webHidden/>
                <w:sz w:val="24"/>
                <w:szCs w:val="24"/>
              </w:rPr>
              <w:tab/>
            </w:r>
            <w:r w:rsidR="00BB2D05" w:rsidRPr="00C7337A">
              <w:rPr>
                <w:rFonts w:ascii="Arial Narrow" w:hAnsi="Arial Narrow"/>
                <w:i w:val="0"/>
                <w:iCs w:val="0"/>
                <w:noProof/>
                <w:webHidden/>
                <w:sz w:val="24"/>
                <w:szCs w:val="24"/>
              </w:rPr>
              <w:fldChar w:fldCharType="begin"/>
            </w:r>
            <w:r w:rsidR="00BB2D05" w:rsidRPr="00C7337A">
              <w:rPr>
                <w:rFonts w:ascii="Arial Narrow" w:hAnsi="Arial Narrow"/>
                <w:i w:val="0"/>
                <w:iCs w:val="0"/>
                <w:noProof/>
                <w:webHidden/>
                <w:sz w:val="24"/>
                <w:szCs w:val="24"/>
              </w:rPr>
              <w:instrText xml:space="preserve"> PAGEREF _Toc100768085 \h </w:instrText>
            </w:r>
            <w:r w:rsidR="00BB2D05" w:rsidRPr="00C7337A">
              <w:rPr>
                <w:rFonts w:ascii="Arial Narrow" w:hAnsi="Arial Narrow"/>
                <w:i w:val="0"/>
                <w:iCs w:val="0"/>
                <w:noProof/>
                <w:webHidden/>
                <w:sz w:val="24"/>
                <w:szCs w:val="24"/>
              </w:rPr>
            </w:r>
            <w:r w:rsidR="00BB2D05" w:rsidRPr="00C7337A">
              <w:rPr>
                <w:rFonts w:ascii="Arial Narrow" w:hAnsi="Arial Narrow"/>
                <w:i w:val="0"/>
                <w:iCs w:val="0"/>
                <w:noProof/>
                <w:webHidden/>
                <w:sz w:val="24"/>
                <w:szCs w:val="24"/>
              </w:rPr>
              <w:fldChar w:fldCharType="separate"/>
            </w:r>
            <w:r w:rsidR="004B6748">
              <w:rPr>
                <w:rFonts w:ascii="Arial Narrow" w:hAnsi="Arial Narrow"/>
                <w:i w:val="0"/>
                <w:iCs w:val="0"/>
                <w:noProof/>
                <w:webHidden/>
                <w:sz w:val="24"/>
                <w:szCs w:val="24"/>
              </w:rPr>
              <w:t>8</w:t>
            </w:r>
            <w:r w:rsidR="00BB2D05" w:rsidRPr="00C7337A">
              <w:rPr>
                <w:rFonts w:ascii="Arial Narrow" w:hAnsi="Arial Narrow"/>
                <w:i w:val="0"/>
                <w:iCs w:val="0"/>
                <w:noProof/>
                <w:webHidden/>
                <w:sz w:val="24"/>
                <w:szCs w:val="24"/>
              </w:rPr>
              <w:fldChar w:fldCharType="end"/>
            </w:r>
          </w:hyperlink>
        </w:p>
        <w:p w14:paraId="0C6DE997" w14:textId="581006F0" w:rsidR="00BB2D05" w:rsidRPr="00C7337A" w:rsidRDefault="00F62385">
          <w:pPr>
            <w:pStyle w:val="TOC1"/>
            <w:tabs>
              <w:tab w:val="right" w:pos="9016"/>
            </w:tabs>
            <w:rPr>
              <w:rFonts w:ascii="Arial Narrow" w:hAnsi="Arial Narrow" w:cstheme="minorBidi"/>
              <w:b w:val="0"/>
              <w:bCs w:val="0"/>
              <w:i w:val="0"/>
              <w:iCs w:val="0"/>
              <w:noProof/>
              <w:sz w:val="24"/>
              <w:szCs w:val="24"/>
            </w:rPr>
          </w:pPr>
          <w:hyperlink w:anchor="_Toc100768086" w:history="1">
            <w:r w:rsidR="00BB2D05" w:rsidRPr="00C7337A">
              <w:rPr>
                <w:rStyle w:val="Hyperlink"/>
                <w:rFonts w:ascii="Arial Narrow" w:hAnsi="Arial Narrow"/>
                <w:b w:val="0"/>
                <w:bCs w:val="0"/>
                <w:i w:val="0"/>
                <w:iCs w:val="0"/>
                <w:noProof/>
                <w:sz w:val="24"/>
                <w:szCs w:val="24"/>
              </w:rPr>
              <w:t>A discussion surrounding what is innovation and creativity and how they differentiate from each other.</w:t>
            </w:r>
            <w:r w:rsidR="00BB2D05" w:rsidRPr="00C7337A">
              <w:rPr>
                <w:rFonts w:ascii="Arial Narrow" w:hAnsi="Arial Narrow"/>
                <w:b w:val="0"/>
                <w:bCs w:val="0"/>
                <w:i w:val="0"/>
                <w:iCs w:val="0"/>
                <w:noProof/>
                <w:webHidden/>
                <w:sz w:val="24"/>
                <w:szCs w:val="24"/>
              </w:rPr>
              <w:tab/>
            </w:r>
            <w:r w:rsidR="00BB2D05" w:rsidRPr="00C7337A">
              <w:rPr>
                <w:rFonts w:ascii="Arial Narrow" w:hAnsi="Arial Narrow"/>
                <w:b w:val="0"/>
                <w:bCs w:val="0"/>
                <w:i w:val="0"/>
                <w:iCs w:val="0"/>
                <w:noProof/>
                <w:webHidden/>
                <w:sz w:val="24"/>
                <w:szCs w:val="24"/>
              </w:rPr>
              <w:fldChar w:fldCharType="begin"/>
            </w:r>
            <w:r w:rsidR="00BB2D05" w:rsidRPr="00C7337A">
              <w:rPr>
                <w:rFonts w:ascii="Arial Narrow" w:hAnsi="Arial Narrow"/>
                <w:b w:val="0"/>
                <w:bCs w:val="0"/>
                <w:i w:val="0"/>
                <w:iCs w:val="0"/>
                <w:noProof/>
                <w:webHidden/>
                <w:sz w:val="24"/>
                <w:szCs w:val="24"/>
              </w:rPr>
              <w:instrText xml:space="preserve"> PAGEREF _Toc100768086 \h </w:instrText>
            </w:r>
            <w:r w:rsidR="00BB2D05" w:rsidRPr="00C7337A">
              <w:rPr>
                <w:rFonts w:ascii="Arial Narrow" w:hAnsi="Arial Narrow"/>
                <w:b w:val="0"/>
                <w:bCs w:val="0"/>
                <w:i w:val="0"/>
                <w:iCs w:val="0"/>
                <w:noProof/>
                <w:webHidden/>
                <w:sz w:val="24"/>
                <w:szCs w:val="24"/>
              </w:rPr>
            </w:r>
            <w:r w:rsidR="00BB2D05" w:rsidRPr="00C7337A">
              <w:rPr>
                <w:rFonts w:ascii="Arial Narrow" w:hAnsi="Arial Narrow"/>
                <w:b w:val="0"/>
                <w:bCs w:val="0"/>
                <w:i w:val="0"/>
                <w:iCs w:val="0"/>
                <w:noProof/>
                <w:webHidden/>
                <w:sz w:val="24"/>
                <w:szCs w:val="24"/>
              </w:rPr>
              <w:fldChar w:fldCharType="separate"/>
            </w:r>
            <w:r w:rsidR="004B6748">
              <w:rPr>
                <w:rFonts w:ascii="Arial Narrow" w:hAnsi="Arial Narrow"/>
                <w:b w:val="0"/>
                <w:bCs w:val="0"/>
                <w:i w:val="0"/>
                <w:iCs w:val="0"/>
                <w:noProof/>
                <w:webHidden/>
                <w:sz w:val="24"/>
                <w:szCs w:val="24"/>
              </w:rPr>
              <w:t>10</w:t>
            </w:r>
            <w:r w:rsidR="00BB2D05" w:rsidRPr="00C7337A">
              <w:rPr>
                <w:rFonts w:ascii="Arial Narrow" w:hAnsi="Arial Narrow"/>
                <w:b w:val="0"/>
                <w:bCs w:val="0"/>
                <w:i w:val="0"/>
                <w:iCs w:val="0"/>
                <w:noProof/>
                <w:webHidden/>
                <w:sz w:val="24"/>
                <w:szCs w:val="24"/>
              </w:rPr>
              <w:fldChar w:fldCharType="end"/>
            </w:r>
          </w:hyperlink>
        </w:p>
        <w:p w14:paraId="6FA6F5BB" w14:textId="30BDDF97" w:rsidR="00BB2D05" w:rsidRPr="00C7337A" w:rsidRDefault="00F62385">
          <w:pPr>
            <w:pStyle w:val="TOC1"/>
            <w:tabs>
              <w:tab w:val="right" w:pos="9016"/>
            </w:tabs>
            <w:rPr>
              <w:rFonts w:ascii="Arial Narrow" w:hAnsi="Arial Narrow" w:cstheme="minorBidi"/>
              <w:b w:val="0"/>
              <w:bCs w:val="0"/>
              <w:i w:val="0"/>
              <w:iCs w:val="0"/>
              <w:noProof/>
              <w:sz w:val="24"/>
              <w:szCs w:val="24"/>
            </w:rPr>
          </w:pPr>
          <w:hyperlink w:anchor="_Toc100768087" w:history="1">
            <w:r w:rsidR="00BB2D05" w:rsidRPr="00C7337A">
              <w:rPr>
                <w:rStyle w:val="Hyperlink"/>
                <w:rFonts w:ascii="Arial Narrow" w:hAnsi="Arial Narrow"/>
                <w:b w:val="0"/>
                <w:bCs w:val="0"/>
                <w:i w:val="0"/>
                <w:iCs w:val="0"/>
                <w:noProof/>
                <w:sz w:val="24"/>
                <w:szCs w:val="24"/>
              </w:rPr>
              <w:t xml:space="preserve">How the creative thinking process can be applied </w:t>
            </w:r>
            <w:r w:rsidR="001C7FA6" w:rsidRPr="00C7337A">
              <w:rPr>
                <w:rStyle w:val="Hyperlink"/>
                <w:rFonts w:ascii="Arial Narrow" w:hAnsi="Arial Narrow"/>
                <w:b w:val="0"/>
                <w:bCs w:val="0"/>
                <w:i w:val="0"/>
                <w:iCs w:val="0"/>
                <w:noProof/>
                <w:sz w:val="24"/>
                <w:szCs w:val="24"/>
              </w:rPr>
              <w:t>to</w:t>
            </w:r>
            <w:r w:rsidR="00BB2D05" w:rsidRPr="00C7337A">
              <w:rPr>
                <w:rStyle w:val="Hyperlink"/>
                <w:rFonts w:ascii="Arial Narrow" w:hAnsi="Arial Narrow"/>
                <w:b w:val="0"/>
                <w:bCs w:val="0"/>
                <w:i w:val="0"/>
                <w:iCs w:val="0"/>
                <w:noProof/>
                <w:sz w:val="24"/>
                <w:szCs w:val="24"/>
              </w:rPr>
              <w:t xml:space="preserve"> an individual, team,</w:t>
            </w:r>
            <w:r w:rsidR="00BB2D05" w:rsidRPr="00C7337A">
              <w:rPr>
                <w:rFonts w:ascii="Arial Narrow" w:hAnsi="Arial Narrow"/>
                <w:b w:val="0"/>
                <w:bCs w:val="0"/>
                <w:i w:val="0"/>
                <w:iCs w:val="0"/>
                <w:noProof/>
                <w:webHidden/>
                <w:sz w:val="24"/>
                <w:szCs w:val="24"/>
              </w:rPr>
              <w:tab/>
            </w:r>
            <w:r w:rsidR="00BB2D05" w:rsidRPr="00C7337A">
              <w:rPr>
                <w:rFonts w:ascii="Arial Narrow" w:hAnsi="Arial Narrow"/>
                <w:b w:val="0"/>
                <w:bCs w:val="0"/>
                <w:i w:val="0"/>
                <w:iCs w:val="0"/>
                <w:noProof/>
                <w:webHidden/>
                <w:sz w:val="24"/>
                <w:szCs w:val="24"/>
              </w:rPr>
              <w:fldChar w:fldCharType="begin"/>
            </w:r>
            <w:r w:rsidR="00BB2D05" w:rsidRPr="00C7337A">
              <w:rPr>
                <w:rFonts w:ascii="Arial Narrow" w:hAnsi="Arial Narrow"/>
                <w:b w:val="0"/>
                <w:bCs w:val="0"/>
                <w:i w:val="0"/>
                <w:iCs w:val="0"/>
                <w:noProof/>
                <w:webHidden/>
                <w:sz w:val="24"/>
                <w:szCs w:val="24"/>
              </w:rPr>
              <w:instrText xml:space="preserve"> PAGEREF _Toc100768087 \h </w:instrText>
            </w:r>
            <w:r w:rsidR="00BB2D05" w:rsidRPr="00C7337A">
              <w:rPr>
                <w:rFonts w:ascii="Arial Narrow" w:hAnsi="Arial Narrow"/>
                <w:b w:val="0"/>
                <w:bCs w:val="0"/>
                <w:i w:val="0"/>
                <w:iCs w:val="0"/>
                <w:noProof/>
                <w:webHidden/>
                <w:sz w:val="24"/>
                <w:szCs w:val="24"/>
              </w:rPr>
            </w:r>
            <w:r w:rsidR="00BB2D05" w:rsidRPr="00C7337A">
              <w:rPr>
                <w:rFonts w:ascii="Arial Narrow" w:hAnsi="Arial Narrow"/>
                <w:b w:val="0"/>
                <w:bCs w:val="0"/>
                <w:i w:val="0"/>
                <w:iCs w:val="0"/>
                <w:noProof/>
                <w:webHidden/>
                <w:sz w:val="24"/>
                <w:szCs w:val="24"/>
              </w:rPr>
              <w:fldChar w:fldCharType="separate"/>
            </w:r>
            <w:r w:rsidR="004B6748">
              <w:rPr>
                <w:rFonts w:ascii="Arial Narrow" w:hAnsi="Arial Narrow"/>
                <w:b w:val="0"/>
                <w:bCs w:val="0"/>
                <w:i w:val="0"/>
                <w:iCs w:val="0"/>
                <w:noProof/>
                <w:webHidden/>
                <w:sz w:val="24"/>
                <w:szCs w:val="24"/>
              </w:rPr>
              <w:t>13</w:t>
            </w:r>
            <w:r w:rsidR="00BB2D05" w:rsidRPr="00C7337A">
              <w:rPr>
                <w:rFonts w:ascii="Arial Narrow" w:hAnsi="Arial Narrow"/>
                <w:b w:val="0"/>
                <w:bCs w:val="0"/>
                <w:i w:val="0"/>
                <w:iCs w:val="0"/>
                <w:noProof/>
                <w:webHidden/>
                <w:sz w:val="24"/>
                <w:szCs w:val="24"/>
              </w:rPr>
              <w:fldChar w:fldCharType="end"/>
            </w:r>
          </w:hyperlink>
        </w:p>
        <w:p w14:paraId="732E09C1" w14:textId="0F39E333" w:rsidR="00BB2D05" w:rsidRPr="00C7337A" w:rsidRDefault="00F62385">
          <w:pPr>
            <w:pStyle w:val="TOC2"/>
            <w:tabs>
              <w:tab w:val="right" w:pos="9016"/>
            </w:tabs>
            <w:rPr>
              <w:rFonts w:ascii="Arial Narrow" w:hAnsi="Arial Narrow" w:cstheme="minorBidi"/>
              <w:i w:val="0"/>
              <w:iCs w:val="0"/>
              <w:noProof/>
              <w:sz w:val="24"/>
              <w:szCs w:val="24"/>
            </w:rPr>
          </w:pPr>
          <w:hyperlink w:anchor="_Toc100768088" w:history="1">
            <w:r w:rsidR="00BB2D05" w:rsidRPr="00C7337A">
              <w:rPr>
                <w:rStyle w:val="Hyperlink"/>
                <w:rFonts w:ascii="Arial Narrow" w:hAnsi="Arial Narrow"/>
                <w:i w:val="0"/>
                <w:iCs w:val="0"/>
                <w:noProof/>
                <w:sz w:val="24"/>
                <w:szCs w:val="24"/>
              </w:rPr>
              <w:t>organisational and industry level.</w:t>
            </w:r>
            <w:r w:rsidR="00BB2D05" w:rsidRPr="00C7337A">
              <w:rPr>
                <w:rFonts w:ascii="Arial Narrow" w:hAnsi="Arial Narrow"/>
                <w:i w:val="0"/>
                <w:iCs w:val="0"/>
                <w:noProof/>
                <w:webHidden/>
                <w:sz w:val="24"/>
                <w:szCs w:val="24"/>
              </w:rPr>
              <w:tab/>
            </w:r>
            <w:r w:rsidR="00BB2D05" w:rsidRPr="00C7337A">
              <w:rPr>
                <w:rFonts w:ascii="Arial Narrow" w:hAnsi="Arial Narrow"/>
                <w:i w:val="0"/>
                <w:iCs w:val="0"/>
                <w:noProof/>
                <w:webHidden/>
                <w:sz w:val="24"/>
                <w:szCs w:val="24"/>
              </w:rPr>
              <w:fldChar w:fldCharType="begin"/>
            </w:r>
            <w:r w:rsidR="00BB2D05" w:rsidRPr="00C7337A">
              <w:rPr>
                <w:rFonts w:ascii="Arial Narrow" w:hAnsi="Arial Narrow"/>
                <w:i w:val="0"/>
                <w:iCs w:val="0"/>
                <w:noProof/>
                <w:webHidden/>
                <w:sz w:val="24"/>
                <w:szCs w:val="24"/>
              </w:rPr>
              <w:instrText xml:space="preserve"> PAGEREF _Toc100768088 \h </w:instrText>
            </w:r>
            <w:r w:rsidR="00BB2D05" w:rsidRPr="00C7337A">
              <w:rPr>
                <w:rFonts w:ascii="Arial Narrow" w:hAnsi="Arial Narrow"/>
                <w:i w:val="0"/>
                <w:iCs w:val="0"/>
                <w:noProof/>
                <w:webHidden/>
                <w:sz w:val="24"/>
                <w:szCs w:val="24"/>
              </w:rPr>
            </w:r>
            <w:r w:rsidR="00BB2D05" w:rsidRPr="00C7337A">
              <w:rPr>
                <w:rFonts w:ascii="Arial Narrow" w:hAnsi="Arial Narrow"/>
                <w:i w:val="0"/>
                <w:iCs w:val="0"/>
                <w:noProof/>
                <w:webHidden/>
                <w:sz w:val="24"/>
                <w:szCs w:val="24"/>
              </w:rPr>
              <w:fldChar w:fldCharType="separate"/>
            </w:r>
            <w:r w:rsidR="004B6748">
              <w:rPr>
                <w:rFonts w:ascii="Arial Narrow" w:hAnsi="Arial Narrow"/>
                <w:i w:val="0"/>
                <w:iCs w:val="0"/>
                <w:noProof/>
                <w:webHidden/>
                <w:sz w:val="24"/>
                <w:szCs w:val="24"/>
              </w:rPr>
              <w:t>14</w:t>
            </w:r>
            <w:r w:rsidR="00BB2D05" w:rsidRPr="00C7337A">
              <w:rPr>
                <w:rFonts w:ascii="Arial Narrow" w:hAnsi="Arial Narrow"/>
                <w:i w:val="0"/>
                <w:iCs w:val="0"/>
                <w:noProof/>
                <w:webHidden/>
                <w:sz w:val="24"/>
                <w:szCs w:val="24"/>
              </w:rPr>
              <w:fldChar w:fldCharType="end"/>
            </w:r>
          </w:hyperlink>
        </w:p>
        <w:p w14:paraId="48393703" w14:textId="24BAF508" w:rsidR="00BB2D05" w:rsidRPr="00C7337A" w:rsidRDefault="00F62385">
          <w:pPr>
            <w:pStyle w:val="TOC1"/>
            <w:tabs>
              <w:tab w:val="right" w:pos="9016"/>
            </w:tabs>
            <w:rPr>
              <w:rFonts w:ascii="Arial Narrow" w:hAnsi="Arial Narrow" w:cstheme="minorBidi"/>
              <w:b w:val="0"/>
              <w:bCs w:val="0"/>
              <w:i w:val="0"/>
              <w:iCs w:val="0"/>
              <w:noProof/>
              <w:sz w:val="24"/>
              <w:szCs w:val="24"/>
            </w:rPr>
          </w:pPr>
          <w:hyperlink w:anchor="_Toc100768089" w:history="1">
            <w:r w:rsidR="00BB2D05" w:rsidRPr="00C7337A">
              <w:rPr>
                <w:rStyle w:val="Hyperlink"/>
                <w:rFonts w:ascii="Arial Narrow" w:hAnsi="Arial Narrow"/>
                <w:b w:val="0"/>
                <w:bCs w:val="0"/>
                <w:i w:val="0"/>
                <w:iCs w:val="0"/>
                <w:noProof/>
                <w:sz w:val="24"/>
                <w:szCs w:val="24"/>
              </w:rPr>
              <w:t xml:space="preserve">A discussion surrounding attitudes towards creativity and innovation to include </w:t>
            </w:r>
            <w:r w:rsidR="00A7114F">
              <w:rPr>
                <w:rStyle w:val="Hyperlink"/>
                <w:rFonts w:ascii="Arial Narrow" w:hAnsi="Arial Narrow"/>
                <w:b w:val="0"/>
                <w:bCs w:val="0"/>
                <w:i w:val="0"/>
                <w:iCs w:val="0"/>
                <w:noProof/>
                <w:sz w:val="24"/>
                <w:szCs w:val="24"/>
              </w:rPr>
              <w:t xml:space="preserve">an </w:t>
            </w:r>
            <w:r w:rsidR="00BB2D05" w:rsidRPr="00C7337A">
              <w:rPr>
                <w:rStyle w:val="Hyperlink"/>
                <w:rFonts w:ascii="Arial Narrow" w:hAnsi="Arial Narrow"/>
                <w:b w:val="0"/>
                <w:bCs w:val="0"/>
                <w:i w:val="0"/>
                <w:iCs w:val="0"/>
                <w:noProof/>
                <w:sz w:val="24"/>
                <w:szCs w:val="24"/>
              </w:rPr>
              <w:t>assessment of common barriers and risks involved with the organisation adopting</w:t>
            </w:r>
            <w:r w:rsidR="00BB2D05" w:rsidRPr="00C7337A">
              <w:rPr>
                <w:rFonts w:ascii="Arial Narrow" w:hAnsi="Arial Narrow"/>
                <w:b w:val="0"/>
                <w:bCs w:val="0"/>
                <w:i w:val="0"/>
                <w:iCs w:val="0"/>
                <w:noProof/>
                <w:webHidden/>
                <w:sz w:val="24"/>
                <w:szCs w:val="24"/>
              </w:rPr>
              <w:tab/>
            </w:r>
            <w:r w:rsidR="00BB2D05" w:rsidRPr="00C7337A">
              <w:rPr>
                <w:rFonts w:ascii="Arial Narrow" w:hAnsi="Arial Narrow"/>
                <w:b w:val="0"/>
                <w:bCs w:val="0"/>
                <w:i w:val="0"/>
                <w:iCs w:val="0"/>
                <w:noProof/>
                <w:webHidden/>
                <w:sz w:val="24"/>
                <w:szCs w:val="24"/>
              </w:rPr>
              <w:fldChar w:fldCharType="begin"/>
            </w:r>
            <w:r w:rsidR="00BB2D05" w:rsidRPr="00C7337A">
              <w:rPr>
                <w:rFonts w:ascii="Arial Narrow" w:hAnsi="Arial Narrow"/>
                <w:b w:val="0"/>
                <w:bCs w:val="0"/>
                <w:i w:val="0"/>
                <w:iCs w:val="0"/>
                <w:noProof/>
                <w:webHidden/>
                <w:sz w:val="24"/>
                <w:szCs w:val="24"/>
              </w:rPr>
              <w:instrText xml:space="preserve"> PAGEREF _Toc100768089 \h </w:instrText>
            </w:r>
            <w:r w:rsidR="00BB2D05" w:rsidRPr="00C7337A">
              <w:rPr>
                <w:rFonts w:ascii="Arial Narrow" w:hAnsi="Arial Narrow"/>
                <w:b w:val="0"/>
                <w:bCs w:val="0"/>
                <w:i w:val="0"/>
                <w:iCs w:val="0"/>
                <w:noProof/>
                <w:webHidden/>
                <w:sz w:val="24"/>
                <w:szCs w:val="24"/>
              </w:rPr>
            </w:r>
            <w:r w:rsidR="00BB2D05" w:rsidRPr="00C7337A">
              <w:rPr>
                <w:rFonts w:ascii="Arial Narrow" w:hAnsi="Arial Narrow"/>
                <w:b w:val="0"/>
                <w:bCs w:val="0"/>
                <w:i w:val="0"/>
                <w:iCs w:val="0"/>
                <w:noProof/>
                <w:webHidden/>
                <w:sz w:val="24"/>
                <w:szCs w:val="24"/>
              </w:rPr>
              <w:fldChar w:fldCharType="separate"/>
            </w:r>
            <w:r w:rsidR="004B6748">
              <w:rPr>
                <w:rFonts w:ascii="Arial Narrow" w:hAnsi="Arial Narrow"/>
                <w:b w:val="0"/>
                <w:bCs w:val="0"/>
                <w:i w:val="0"/>
                <w:iCs w:val="0"/>
                <w:noProof/>
                <w:webHidden/>
                <w:sz w:val="24"/>
                <w:szCs w:val="24"/>
              </w:rPr>
              <w:t>15</w:t>
            </w:r>
            <w:r w:rsidR="00BB2D05" w:rsidRPr="00C7337A">
              <w:rPr>
                <w:rFonts w:ascii="Arial Narrow" w:hAnsi="Arial Narrow"/>
                <w:b w:val="0"/>
                <w:bCs w:val="0"/>
                <w:i w:val="0"/>
                <w:iCs w:val="0"/>
                <w:noProof/>
                <w:webHidden/>
                <w:sz w:val="24"/>
                <w:szCs w:val="24"/>
              </w:rPr>
              <w:fldChar w:fldCharType="end"/>
            </w:r>
          </w:hyperlink>
        </w:p>
        <w:p w14:paraId="56003858" w14:textId="18670835" w:rsidR="00BB2D05" w:rsidRPr="00C7337A" w:rsidRDefault="00F62385">
          <w:pPr>
            <w:pStyle w:val="TOC2"/>
            <w:tabs>
              <w:tab w:val="right" w:pos="9016"/>
            </w:tabs>
            <w:rPr>
              <w:rFonts w:ascii="Arial Narrow" w:hAnsi="Arial Narrow" w:cstheme="minorBidi"/>
              <w:i w:val="0"/>
              <w:iCs w:val="0"/>
              <w:noProof/>
              <w:sz w:val="24"/>
              <w:szCs w:val="24"/>
            </w:rPr>
          </w:pPr>
          <w:hyperlink w:anchor="_Toc100768090" w:history="1">
            <w:r w:rsidR="00BB2D05" w:rsidRPr="00C7337A">
              <w:rPr>
                <w:rStyle w:val="Hyperlink"/>
                <w:rFonts w:ascii="Arial Narrow" w:hAnsi="Arial Narrow"/>
                <w:i w:val="0"/>
                <w:iCs w:val="0"/>
                <w:noProof/>
                <w:sz w:val="24"/>
                <w:szCs w:val="24"/>
              </w:rPr>
              <w:t>COMMON BARRIERS</w:t>
            </w:r>
            <w:r w:rsidR="00BB2D05" w:rsidRPr="00C7337A">
              <w:rPr>
                <w:rFonts w:ascii="Arial Narrow" w:hAnsi="Arial Narrow"/>
                <w:i w:val="0"/>
                <w:iCs w:val="0"/>
                <w:noProof/>
                <w:webHidden/>
                <w:sz w:val="24"/>
                <w:szCs w:val="24"/>
              </w:rPr>
              <w:tab/>
            </w:r>
            <w:r w:rsidR="00BB2D05" w:rsidRPr="00C7337A">
              <w:rPr>
                <w:rFonts w:ascii="Arial Narrow" w:hAnsi="Arial Narrow"/>
                <w:i w:val="0"/>
                <w:iCs w:val="0"/>
                <w:noProof/>
                <w:webHidden/>
                <w:sz w:val="24"/>
                <w:szCs w:val="24"/>
              </w:rPr>
              <w:fldChar w:fldCharType="begin"/>
            </w:r>
            <w:r w:rsidR="00BB2D05" w:rsidRPr="00C7337A">
              <w:rPr>
                <w:rFonts w:ascii="Arial Narrow" w:hAnsi="Arial Narrow"/>
                <w:i w:val="0"/>
                <w:iCs w:val="0"/>
                <w:noProof/>
                <w:webHidden/>
                <w:sz w:val="24"/>
                <w:szCs w:val="24"/>
              </w:rPr>
              <w:instrText xml:space="preserve"> PAGEREF _Toc100768090 \h </w:instrText>
            </w:r>
            <w:r w:rsidR="00BB2D05" w:rsidRPr="00C7337A">
              <w:rPr>
                <w:rFonts w:ascii="Arial Narrow" w:hAnsi="Arial Narrow"/>
                <w:i w:val="0"/>
                <w:iCs w:val="0"/>
                <w:noProof/>
                <w:webHidden/>
                <w:sz w:val="24"/>
                <w:szCs w:val="24"/>
              </w:rPr>
            </w:r>
            <w:r w:rsidR="00BB2D05" w:rsidRPr="00C7337A">
              <w:rPr>
                <w:rFonts w:ascii="Arial Narrow" w:hAnsi="Arial Narrow"/>
                <w:i w:val="0"/>
                <w:iCs w:val="0"/>
                <w:noProof/>
                <w:webHidden/>
                <w:sz w:val="24"/>
                <w:szCs w:val="24"/>
              </w:rPr>
              <w:fldChar w:fldCharType="separate"/>
            </w:r>
            <w:r w:rsidR="004B6748">
              <w:rPr>
                <w:rFonts w:ascii="Arial Narrow" w:hAnsi="Arial Narrow"/>
                <w:i w:val="0"/>
                <w:iCs w:val="0"/>
                <w:noProof/>
                <w:webHidden/>
                <w:sz w:val="24"/>
                <w:szCs w:val="24"/>
              </w:rPr>
              <w:t>15</w:t>
            </w:r>
            <w:r w:rsidR="00BB2D05" w:rsidRPr="00C7337A">
              <w:rPr>
                <w:rFonts w:ascii="Arial Narrow" w:hAnsi="Arial Narrow"/>
                <w:i w:val="0"/>
                <w:iCs w:val="0"/>
                <w:noProof/>
                <w:webHidden/>
                <w:sz w:val="24"/>
                <w:szCs w:val="24"/>
              </w:rPr>
              <w:fldChar w:fldCharType="end"/>
            </w:r>
          </w:hyperlink>
        </w:p>
        <w:p w14:paraId="617E6208" w14:textId="37098E5C" w:rsidR="00BB2D05" w:rsidRPr="00C7337A" w:rsidRDefault="00F62385">
          <w:pPr>
            <w:pStyle w:val="TOC2"/>
            <w:tabs>
              <w:tab w:val="right" w:pos="9016"/>
            </w:tabs>
            <w:rPr>
              <w:rFonts w:ascii="Arial Narrow" w:hAnsi="Arial Narrow" w:cstheme="minorBidi"/>
              <w:i w:val="0"/>
              <w:iCs w:val="0"/>
              <w:noProof/>
              <w:sz w:val="24"/>
              <w:szCs w:val="24"/>
            </w:rPr>
          </w:pPr>
          <w:hyperlink w:anchor="_Toc100768091" w:history="1">
            <w:r w:rsidR="00BB2D05" w:rsidRPr="00C7337A">
              <w:rPr>
                <w:rStyle w:val="Hyperlink"/>
                <w:rFonts w:ascii="Arial Narrow" w:hAnsi="Arial Narrow"/>
                <w:i w:val="0"/>
                <w:iCs w:val="0"/>
                <w:noProof/>
                <w:sz w:val="24"/>
                <w:szCs w:val="24"/>
              </w:rPr>
              <w:t>RISKS</w:t>
            </w:r>
            <w:r w:rsidR="00BB2D05" w:rsidRPr="00C7337A">
              <w:rPr>
                <w:rFonts w:ascii="Arial Narrow" w:hAnsi="Arial Narrow"/>
                <w:i w:val="0"/>
                <w:iCs w:val="0"/>
                <w:noProof/>
                <w:webHidden/>
                <w:sz w:val="24"/>
                <w:szCs w:val="24"/>
              </w:rPr>
              <w:tab/>
            </w:r>
            <w:r w:rsidR="00BB2D05" w:rsidRPr="00C7337A">
              <w:rPr>
                <w:rFonts w:ascii="Arial Narrow" w:hAnsi="Arial Narrow"/>
                <w:i w:val="0"/>
                <w:iCs w:val="0"/>
                <w:noProof/>
                <w:webHidden/>
                <w:sz w:val="24"/>
                <w:szCs w:val="24"/>
              </w:rPr>
              <w:fldChar w:fldCharType="begin"/>
            </w:r>
            <w:r w:rsidR="00BB2D05" w:rsidRPr="00C7337A">
              <w:rPr>
                <w:rFonts w:ascii="Arial Narrow" w:hAnsi="Arial Narrow"/>
                <w:i w:val="0"/>
                <w:iCs w:val="0"/>
                <w:noProof/>
                <w:webHidden/>
                <w:sz w:val="24"/>
                <w:szCs w:val="24"/>
              </w:rPr>
              <w:instrText xml:space="preserve"> PAGEREF _Toc100768091 \h </w:instrText>
            </w:r>
            <w:r w:rsidR="00BB2D05" w:rsidRPr="00C7337A">
              <w:rPr>
                <w:rFonts w:ascii="Arial Narrow" w:hAnsi="Arial Narrow"/>
                <w:i w:val="0"/>
                <w:iCs w:val="0"/>
                <w:noProof/>
                <w:webHidden/>
                <w:sz w:val="24"/>
                <w:szCs w:val="24"/>
              </w:rPr>
            </w:r>
            <w:r w:rsidR="00BB2D05" w:rsidRPr="00C7337A">
              <w:rPr>
                <w:rFonts w:ascii="Arial Narrow" w:hAnsi="Arial Narrow"/>
                <w:i w:val="0"/>
                <w:iCs w:val="0"/>
                <w:noProof/>
                <w:webHidden/>
                <w:sz w:val="24"/>
                <w:szCs w:val="24"/>
              </w:rPr>
              <w:fldChar w:fldCharType="separate"/>
            </w:r>
            <w:r w:rsidR="004B6748">
              <w:rPr>
                <w:rFonts w:ascii="Arial Narrow" w:hAnsi="Arial Narrow"/>
                <w:i w:val="0"/>
                <w:iCs w:val="0"/>
                <w:noProof/>
                <w:webHidden/>
                <w:sz w:val="24"/>
                <w:szCs w:val="24"/>
              </w:rPr>
              <w:t>15</w:t>
            </w:r>
            <w:r w:rsidR="00BB2D05" w:rsidRPr="00C7337A">
              <w:rPr>
                <w:rFonts w:ascii="Arial Narrow" w:hAnsi="Arial Narrow"/>
                <w:i w:val="0"/>
                <w:iCs w:val="0"/>
                <w:noProof/>
                <w:webHidden/>
                <w:sz w:val="24"/>
                <w:szCs w:val="24"/>
              </w:rPr>
              <w:fldChar w:fldCharType="end"/>
            </w:r>
          </w:hyperlink>
        </w:p>
        <w:p w14:paraId="4883B37C" w14:textId="1E974DA7" w:rsidR="00BB2D05" w:rsidRPr="00C7337A" w:rsidRDefault="00F62385">
          <w:pPr>
            <w:pStyle w:val="TOC2"/>
            <w:tabs>
              <w:tab w:val="right" w:pos="9016"/>
            </w:tabs>
            <w:rPr>
              <w:rFonts w:ascii="Arial Narrow" w:hAnsi="Arial Narrow" w:cstheme="minorBidi"/>
              <w:i w:val="0"/>
              <w:iCs w:val="0"/>
              <w:noProof/>
              <w:sz w:val="24"/>
              <w:szCs w:val="24"/>
            </w:rPr>
          </w:pPr>
          <w:hyperlink w:anchor="_Toc100768092" w:history="1">
            <w:r w:rsidR="00BB2D05" w:rsidRPr="00C7337A">
              <w:rPr>
                <w:rStyle w:val="Hyperlink"/>
                <w:rFonts w:ascii="Arial Narrow" w:hAnsi="Arial Narrow"/>
                <w:i w:val="0"/>
                <w:iCs w:val="0"/>
                <w:noProof/>
                <w:sz w:val="24"/>
                <w:szCs w:val="24"/>
              </w:rPr>
              <w:t>ATTITUDES</w:t>
            </w:r>
            <w:r w:rsidR="00BB2D05" w:rsidRPr="00C7337A">
              <w:rPr>
                <w:rFonts w:ascii="Arial Narrow" w:hAnsi="Arial Narrow"/>
                <w:i w:val="0"/>
                <w:iCs w:val="0"/>
                <w:noProof/>
                <w:webHidden/>
                <w:sz w:val="24"/>
                <w:szCs w:val="24"/>
              </w:rPr>
              <w:tab/>
            </w:r>
            <w:r w:rsidR="00BB2D05" w:rsidRPr="00C7337A">
              <w:rPr>
                <w:rFonts w:ascii="Arial Narrow" w:hAnsi="Arial Narrow"/>
                <w:i w:val="0"/>
                <w:iCs w:val="0"/>
                <w:noProof/>
                <w:webHidden/>
                <w:sz w:val="24"/>
                <w:szCs w:val="24"/>
              </w:rPr>
              <w:fldChar w:fldCharType="begin"/>
            </w:r>
            <w:r w:rsidR="00BB2D05" w:rsidRPr="00C7337A">
              <w:rPr>
                <w:rFonts w:ascii="Arial Narrow" w:hAnsi="Arial Narrow"/>
                <w:i w:val="0"/>
                <w:iCs w:val="0"/>
                <w:noProof/>
                <w:webHidden/>
                <w:sz w:val="24"/>
                <w:szCs w:val="24"/>
              </w:rPr>
              <w:instrText xml:space="preserve"> PAGEREF _Toc100768092 \h </w:instrText>
            </w:r>
            <w:r w:rsidR="00BB2D05" w:rsidRPr="00C7337A">
              <w:rPr>
                <w:rFonts w:ascii="Arial Narrow" w:hAnsi="Arial Narrow"/>
                <w:i w:val="0"/>
                <w:iCs w:val="0"/>
                <w:noProof/>
                <w:webHidden/>
                <w:sz w:val="24"/>
                <w:szCs w:val="24"/>
              </w:rPr>
            </w:r>
            <w:r w:rsidR="00BB2D05" w:rsidRPr="00C7337A">
              <w:rPr>
                <w:rFonts w:ascii="Arial Narrow" w:hAnsi="Arial Narrow"/>
                <w:i w:val="0"/>
                <w:iCs w:val="0"/>
                <w:noProof/>
                <w:webHidden/>
                <w:sz w:val="24"/>
                <w:szCs w:val="24"/>
              </w:rPr>
              <w:fldChar w:fldCharType="separate"/>
            </w:r>
            <w:r w:rsidR="004B6748">
              <w:rPr>
                <w:rFonts w:ascii="Arial Narrow" w:hAnsi="Arial Narrow"/>
                <w:i w:val="0"/>
                <w:iCs w:val="0"/>
                <w:noProof/>
                <w:webHidden/>
                <w:sz w:val="24"/>
                <w:szCs w:val="24"/>
              </w:rPr>
              <w:t>16</w:t>
            </w:r>
            <w:r w:rsidR="00BB2D05" w:rsidRPr="00C7337A">
              <w:rPr>
                <w:rFonts w:ascii="Arial Narrow" w:hAnsi="Arial Narrow"/>
                <w:i w:val="0"/>
                <w:iCs w:val="0"/>
                <w:noProof/>
                <w:webHidden/>
                <w:sz w:val="24"/>
                <w:szCs w:val="24"/>
              </w:rPr>
              <w:fldChar w:fldCharType="end"/>
            </w:r>
          </w:hyperlink>
        </w:p>
        <w:p w14:paraId="7F896912" w14:textId="3E26D72E" w:rsidR="00BB2D05" w:rsidRPr="00C7337A" w:rsidRDefault="00F62385">
          <w:pPr>
            <w:pStyle w:val="TOC1"/>
            <w:tabs>
              <w:tab w:val="right" w:pos="9016"/>
            </w:tabs>
            <w:rPr>
              <w:rFonts w:ascii="Arial Narrow" w:hAnsi="Arial Narrow" w:cstheme="minorBidi"/>
              <w:b w:val="0"/>
              <w:bCs w:val="0"/>
              <w:i w:val="0"/>
              <w:iCs w:val="0"/>
              <w:noProof/>
              <w:sz w:val="24"/>
              <w:szCs w:val="24"/>
            </w:rPr>
          </w:pPr>
          <w:hyperlink w:anchor="_Toc100768093" w:history="1">
            <w:r w:rsidR="00BB2D05" w:rsidRPr="00C7337A">
              <w:rPr>
                <w:rStyle w:val="Hyperlink"/>
                <w:rFonts w:ascii="Arial Narrow" w:hAnsi="Arial Narrow"/>
                <w:b w:val="0"/>
                <w:bCs w:val="0"/>
                <w:i w:val="0"/>
                <w:iCs w:val="0"/>
                <w:noProof/>
                <w:sz w:val="24"/>
                <w:szCs w:val="24"/>
              </w:rPr>
              <w:t>conclusion</w:t>
            </w:r>
            <w:r w:rsidR="00BB2D05" w:rsidRPr="00C7337A">
              <w:rPr>
                <w:rFonts w:ascii="Arial Narrow" w:hAnsi="Arial Narrow"/>
                <w:b w:val="0"/>
                <w:bCs w:val="0"/>
                <w:i w:val="0"/>
                <w:iCs w:val="0"/>
                <w:noProof/>
                <w:webHidden/>
                <w:sz w:val="24"/>
                <w:szCs w:val="24"/>
              </w:rPr>
              <w:tab/>
            </w:r>
            <w:r w:rsidR="00BB2D05" w:rsidRPr="00C7337A">
              <w:rPr>
                <w:rFonts w:ascii="Arial Narrow" w:hAnsi="Arial Narrow"/>
                <w:b w:val="0"/>
                <w:bCs w:val="0"/>
                <w:i w:val="0"/>
                <w:iCs w:val="0"/>
                <w:noProof/>
                <w:webHidden/>
                <w:sz w:val="24"/>
                <w:szCs w:val="24"/>
              </w:rPr>
              <w:fldChar w:fldCharType="begin"/>
            </w:r>
            <w:r w:rsidR="00BB2D05" w:rsidRPr="00C7337A">
              <w:rPr>
                <w:rFonts w:ascii="Arial Narrow" w:hAnsi="Arial Narrow"/>
                <w:b w:val="0"/>
                <w:bCs w:val="0"/>
                <w:i w:val="0"/>
                <w:iCs w:val="0"/>
                <w:noProof/>
                <w:webHidden/>
                <w:sz w:val="24"/>
                <w:szCs w:val="24"/>
              </w:rPr>
              <w:instrText xml:space="preserve"> PAGEREF _Toc100768093 \h </w:instrText>
            </w:r>
            <w:r w:rsidR="00BB2D05" w:rsidRPr="00C7337A">
              <w:rPr>
                <w:rFonts w:ascii="Arial Narrow" w:hAnsi="Arial Narrow"/>
                <w:b w:val="0"/>
                <w:bCs w:val="0"/>
                <w:i w:val="0"/>
                <w:iCs w:val="0"/>
                <w:noProof/>
                <w:webHidden/>
                <w:sz w:val="24"/>
                <w:szCs w:val="24"/>
              </w:rPr>
            </w:r>
            <w:r w:rsidR="00BB2D05" w:rsidRPr="00C7337A">
              <w:rPr>
                <w:rFonts w:ascii="Arial Narrow" w:hAnsi="Arial Narrow"/>
                <w:b w:val="0"/>
                <w:bCs w:val="0"/>
                <w:i w:val="0"/>
                <w:iCs w:val="0"/>
                <w:noProof/>
                <w:webHidden/>
                <w:sz w:val="24"/>
                <w:szCs w:val="24"/>
              </w:rPr>
              <w:fldChar w:fldCharType="separate"/>
            </w:r>
            <w:r w:rsidR="004B6748">
              <w:rPr>
                <w:rFonts w:ascii="Arial Narrow" w:hAnsi="Arial Narrow"/>
                <w:b w:val="0"/>
                <w:bCs w:val="0"/>
                <w:i w:val="0"/>
                <w:iCs w:val="0"/>
                <w:noProof/>
                <w:webHidden/>
                <w:sz w:val="24"/>
                <w:szCs w:val="24"/>
              </w:rPr>
              <w:t>17</w:t>
            </w:r>
            <w:r w:rsidR="00BB2D05" w:rsidRPr="00C7337A">
              <w:rPr>
                <w:rFonts w:ascii="Arial Narrow" w:hAnsi="Arial Narrow"/>
                <w:b w:val="0"/>
                <w:bCs w:val="0"/>
                <w:i w:val="0"/>
                <w:iCs w:val="0"/>
                <w:noProof/>
                <w:webHidden/>
                <w:sz w:val="24"/>
                <w:szCs w:val="24"/>
              </w:rPr>
              <w:fldChar w:fldCharType="end"/>
            </w:r>
          </w:hyperlink>
        </w:p>
        <w:p w14:paraId="2F7136BE" w14:textId="1AB55734" w:rsidR="00BB2D05" w:rsidRPr="00C7337A" w:rsidRDefault="00BB2D05">
          <w:pPr>
            <w:rPr>
              <w:rFonts w:ascii="Arial Narrow" w:hAnsi="Arial Narrow"/>
              <w:sz w:val="24"/>
              <w:szCs w:val="24"/>
            </w:rPr>
          </w:pPr>
          <w:r w:rsidRPr="00C7337A">
            <w:rPr>
              <w:rFonts w:ascii="Arial Narrow" w:hAnsi="Arial Narrow"/>
              <w:noProof/>
              <w:sz w:val="24"/>
              <w:szCs w:val="24"/>
            </w:rPr>
            <w:fldChar w:fldCharType="end"/>
          </w:r>
        </w:p>
      </w:sdtContent>
    </w:sdt>
    <w:p w14:paraId="75EB096D" w14:textId="77777777" w:rsidR="00B24176" w:rsidRPr="00C7337A" w:rsidRDefault="00B24176">
      <w:pPr>
        <w:rPr>
          <w:rFonts w:ascii="Arial Narrow" w:eastAsiaTheme="majorEastAsia" w:hAnsi="Arial Narrow" w:cstheme="majorBidi"/>
          <w:color w:val="729928" w:themeColor="accent1" w:themeShade="BF"/>
          <w:sz w:val="24"/>
          <w:szCs w:val="24"/>
        </w:rPr>
      </w:pPr>
      <w:r w:rsidRPr="00C7337A">
        <w:rPr>
          <w:rFonts w:ascii="Arial Narrow" w:hAnsi="Arial Narrow"/>
          <w:sz w:val="24"/>
          <w:szCs w:val="24"/>
        </w:rPr>
        <w:br w:type="page"/>
      </w:r>
    </w:p>
    <w:p w14:paraId="6DB7FAEF" w14:textId="26B2EF93" w:rsidR="007C47E7" w:rsidRPr="00C7337A" w:rsidRDefault="007C47E7" w:rsidP="007C47E7">
      <w:pPr>
        <w:pStyle w:val="Heading1"/>
        <w:rPr>
          <w:rFonts w:ascii="Arial Narrow" w:hAnsi="Arial Narrow"/>
          <w:b w:val="0"/>
          <w:bCs w:val="0"/>
          <w:sz w:val="24"/>
          <w:szCs w:val="24"/>
        </w:rPr>
      </w:pPr>
      <w:bookmarkStart w:id="0" w:name="_Toc100768080"/>
      <w:r w:rsidRPr="00C7337A">
        <w:rPr>
          <w:rFonts w:ascii="Arial Narrow" w:hAnsi="Arial Narrow"/>
          <w:b w:val="0"/>
          <w:bCs w:val="0"/>
          <w:sz w:val="24"/>
          <w:szCs w:val="24"/>
        </w:rPr>
        <w:lastRenderedPageBreak/>
        <w:t>Introduction</w:t>
      </w:r>
      <w:bookmarkEnd w:id="0"/>
      <w:r w:rsidRPr="00C7337A">
        <w:rPr>
          <w:rFonts w:ascii="Arial Narrow" w:hAnsi="Arial Narrow"/>
          <w:b w:val="0"/>
          <w:bCs w:val="0"/>
          <w:sz w:val="24"/>
          <w:szCs w:val="24"/>
        </w:rPr>
        <w:t xml:space="preserve"> </w:t>
      </w:r>
    </w:p>
    <w:p w14:paraId="399D9F56" w14:textId="6EF68446" w:rsidR="000E3B17" w:rsidRPr="00C7337A" w:rsidRDefault="000E3B17" w:rsidP="000E3B17">
      <w:pPr>
        <w:rPr>
          <w:rFonts w:ascii="Arial Narrow" w:hAnsi="Arial Narrow"/>
          <w:sz w:val="24"/>
          <w:szCs w:val="24"/>
        </w:rPr>
      </w:pPr>
    </w:p>
    <w:p w14:paraId="7C2B4B38" w14:textId="104CE427" w:rsidR="00F26B3F" w:rsidRPr="00B7047F" w:rsidRDefault="00F26B3F" w:rsidP="000E3B17">
      <w:pPr>
        <w:rPr>
          <w:rFonts w:ascii="Arial Narrow" w:hAnsi="Arial Narrow"/>
          <w:color w:val="000000" w:themeColor="text1"/>
          <w:sz w:val="24"/>
          <w:szCs w:val="24"/>
        </w:rPr>
      </w:pPr>
    </w:p>
    <w:p w14:paraId="79E7AD17" w14:textId="6F25D145" w:rsidR="00515842" w:rsidRPr="00B7047F" w:rsidRDefault="00A17DCC" w:rsidP="00845732">
      <w:pPr>
        <w:rPr>
          <w:rFonts w:ascii="Arial Narrow" w:hAnsi="Arial Narrow"/>
          <w:color w:val="000000" w:themeColor="text1"/>
          <w:sz w:val="24"/>
          <w:szCs w:val="24"/>
        </w:rPr>
      </w:pPr>
      <w:r w:rsidRPr="00B7047F">
        <w:rPr>
          <w:rFonts w:ascii="Arial Narrow" w:hAnsi="Arial Narrow"/>
          <w:color w:val="000000" w:themeColor="text1"/>
          <w:sz w:val="24"/>
          <w:szCs w:val="24"/>
          <w:shd w:val="clear" w:color="auto" w:fill="FFFFFF"/>
        </w:rPr>
        <w:t>As marketplaces become more dynamic, interest in innovation,  processes</w:t>
      </w:r>
      <w:r w:rsidR="00A7114F">
        <w:rPr>
          <w:rFonts w:ascii="Arial Narrow" w:hAnsi="Arial Narrow"/>
          <w:color w:val="000000" w:themeColor="text1"/>
          <w:sz w:val="24"/>
          <w:szCs w:val="24"/>
          <w:shd w:val="clear" w:color="auto" w:fill="FFFFFF"/>
        </w:rPr>
        <w:t>,</w:t>
      </w:r>
      <w:r w:rsidRPr="00B7047F">
        <w:rPr>
          <w:rFonts w:ascii="Arial Narrow" w:hAnsi="Arial Narrow"/>
          <w:color w:val="000000" w:themeColor="text1"/>
          <w:sz w:val="24"/>
          <w:szCs w:val="24"/>
          <w:shd w:val="clear" w:color="auto" w:fill="FFFFFF"/>
        </w:rPr>
        <w:t xml:space="preserve"> and management has escalated. Organizations need to innovate in response to changing customer demands and lifestyles and </w:t>
      </w:r>
      <w:r w:rsidR="0036360C">
        <w:rPr>
          <w:rFonts w:ascii="Arial Narrow" w:hAnsi="Arial Narrow"/>
          <w:color w:val="000000" w:themeColor="text1"/>
          <w:sz w:val="24"/>
          <w:szCs w:val="24"/>
          <w:shd w:val="clear" w:color="auto" w:fill="FFFFFF"/>
        </w:rPr>
        <w:t>to</w:t>
      </w:r>
      <w:r w:rsidRPr="00B7047F">
        <w:rPr>
          <w:rFonts w:ascii="Arial Narrow" w:hAnsi="Arial Narrow"/>
          <w:color w:val="000000" w:themeColor="text1"/>
          <w:sz w:val="24"/>
          <w:szCs w:val="24"/>
          <w:shd w:val="clear" w:color="auto" w:fill="FFFFFF"/>
        </w:rPr>
        <w:t xml:space="preserve"> capitali</w:t>
      </w:r>
      <w:r w:rsidR="00A431EE">
        <w:rPr>
          <w:rFonts w:ascii="Arial Narrow" w:hAnsi="Arial Narrow"/>
          <w:color w:val="000000" w:themeColor="text1"/>
          <w:sz w:val="24"/>
          <w:szCs w:val="24"/>
          <w:shd w:val="clear" w:color="auto" w:fill="FFFFFF"/>
        </w:rPr>
        <w:t>s</w:t>
      </w:r>
      <w:r w:rsidRPr="00B7047F">
        <w:rPr>
          <w:rFonts w:ascii="Arial Narrow" w:hAnsi="Arial Narrow"/>
          <w:color w:val="000000" w:themeColor="text1"/>
          <w:sz w:val="24"/>
          <w:szCs w:val="24"/>
          <w:shd w:val="clear" w:color="auto" w:fill="FFFFFF"/>
        </w:rPr>
        <w:t>e on opportunities offered by technology and changing marketplaces and structures</w:t>
      </w:r>
      <w:r w:rsidR="00066618" w:rsidRPr="00B7047F">
        <w:rPr>
          <w:rFonts w:ascii="Arial Narrow" w:hAnsi="Arial Narrow"/>
          <w:color w:val="000000" w:themeColor="text1"/>
          <w:sz w:val="24"/>
          <w:szCs w:val="24"/>
          <w:shd w:val="clear" w:color="auto" w:fill="FFFFFF"/>
        </w:rPr>
        <w:t>,</w:t>
      </w:r>
      <w:r w:rsidR="00910750">
        <w:rPr>
          <w:rFonts w:ascii="Arial Narrow" w:hAnsi="Arial Narrow"/>
          <w:color w:val="000000" w:themeColor="text1"/>
          <w:sz w:val="24"/>
          <w:szCs w:val="24"/>
          <w:shd w:val="clear" w:color="auto" w:fill="FFFFFF"/>
        </w:rPr>
        <w:t xml:space="preserve"> </w:t>
      </w:r>
      <w:r w:rsidRPr="00B7047F">
        <w:rPr>
          <w:rFonts w:ascii="Arial Narrow" w:hAnsi="Arial Narrow"/>
          <w:color w:val="000000" w:themeColor="text1"/>
          <w:sz w:val="24"/>
          <w:szCs w:val="24"/>
        </w:rPr>
        <w:t>integrating innovation into the company culture is an important means to achieve success and foster innovation capabilities (</w:t>
      </w:r>
      <w:bookmarkStart w:id="1" w:name="bbib50"/>
      <w:r w:rsidRPr="00B7047F">
        <w:rPr>
          <w:rFonts w:ascii="Arial Narrow" w:hAnsi="Arial Narrow"/>
          <w:color w:val="000000" w:themeColor="text1"/>
          <w:sz w:val="24"/>
          <w:szCs w:val="24"/>
        </w:rPr>
        <w:fldChar w:fldCharType="begin"/>
      </w:r>
      <w:r w:rsidRPr="00B7047F">
        <w:rPr>
          <w:rFonts w:ascii="Arial Narrow" w:hAnsi="Arial Narrow"/>
          <w:color w:val="000000" w:themeColor="text1"/>
          <w:sz w:val="24"/>
          <w:szCs w:val="24"/>
        </w:rPr>
        <w:instrText xml:space="preserve"> HYPERLINK "https://www.sciencedirect.com/science/article/pii/S0166497217301402" \l "bib50" </w:instrText>
      </w:r>
      <w:r w:rsidRPr="00B7047F">
        <w:rPr>
          <w:rFonts w:ascii="Arial Narrow" w:hAnsi="Arial Narrow"/>
          <w:color w:val="000000" w:themeColor="text1"/>
          <w:sz w:val="24"/>
          <w:szCs w:val="24"/>
        </w:rPr>
        <w:fldChar w:fldCharType="separate"/>
      </w:r>
      <w:r w:rsidRPr="00B7047F">
        <w:rPr>
          <w:rStyle w:val="Hyperlink"/>
          <w:rFonts w:ascii="Arial Narrow" w:hAnsi="Arial Narrow"/>
          <w:color w:val="000000" w:themeColor="text1"/>
          <w:sz w:val="24"/>
          <w:szCs w:val="24"/>
        </w:rPr>
        <w:t>Bullinger et al., 2007</w:t>
      </w:r>
      <w:r w:rsidRPr="00B7047F">
        <w:rPr>
          <w:rFonts w:ascii="Arial Narrow" w:hAnsi="Arial Narrow"/>
          <w:color w:val="000000" w:themeColor="text1"/>
          <w:sz w:val="24"/>
          <w:szCs w:val="24"/>
        </w:rPr>
        <w:fldChar w:fldCharType="end"/>
      </w:r>
      <w:bookmarkEnd w:id="1"/>
      <w:r w:rsidRPr="00B7047F">
        <w:rPr>
          <w:rFonts w:ascii="Arial Narrow" w:hAnsi="Arial Narrow"/>
          <w:color w:val="000000" w:themeColor="text1"/>
          <w:sz w:val="24"/>
          <w:szCs w:val="24"/>
        </w:rPr>
        <w:t>).</w:t>
      </w:r>
      <w:r w:rsidR="00660285" w:rsidRPr="00B7047F">
        <w:rPr>
          <w:rFonts w:ascii="Arial Narrow" w:hAnsi="Arial Narrow"/>
          <w:color w:val="000000" w:themeColor="text1"/>
          <w:sz w:val="24"/>
          <w:szCs w:val="24"/>
        </w:rPr>
        <w:t xml:space="preserve">  </w:t>
      </w:r>
    </w:p>
    <w:p w14:paraId="70D95766" w14:textId="37B8F7F8" w:rsidR="00F26B3F" w:rsidRPr="00B7047F" w:rsidRDefault="00264D15" w:rsidP="00845732">
      <w:pPr>
        <w:rPr>
          <w:rFonts w:ascii="Arial Narrow" w:hAnsi="Arial Narrow"/>
          <w:color w:val="000000" w:themeColor="text1"/>
          <w:sz w:val="24"/>
          <w:szCs w:val="24"/>
        </w:rPr>
      </w:pPr>
      <w:r w:rsidRPr="00B7047F">
        <w:rPr>
          <w:rFonts w:ascii="Arial Narrow" w:hAnsi="Arial Narrow"/>
          <w:color w:val="000000" w:themeColor="text1"/>
          <w:sz w:val="24"/>
          <w:szCs w:val="24"/>
        </w:rPr>
        <w:t>Alphabet</w:t>
      </w:r>
      <w:r w:rsidR="009C1157" w:rsidRPr="00B7047F">
        <w:rPr>
          <w:rFonts w:ascii="Arial Narrow" w:hAnsi="Arial Narrow"/>
          <w:color w:val="000000" w:themeColor="text1"/>
          <w:sz w:val="24"/>
          <w:szCs w:val="24"/>
        </w:rPr>
        <w:t>,</w:t>
      </w:r>
      <w:r w:rsidR="00910750">
        <w:rPr>
          <w:rFonts w:ascii="Arial Narrow" w:hAnsi="Arial Narrow"/>
          <w:color w:val="000000" w:themeColor="text1"/>
          <w:sz w:val="24"/>
          <w:szCs w:val="24"/>
        </w:rPr>
        <w:t xml:space="preserve"> </w:t>
      </w:r>
      <w:r w:rsidR="008A14F9" w:rsidRPr="00B7047F">
        <w:rPr>
          <w:rFonts w:ascii="Arial Narrow" w:hAnsi="Arial Narrow"/>
          <w:color w:val="000000" w:themeColor="text1"/>
          <w:sz w:val="24"/>
          <w:szCs w:val="24"/>
        </w:rPr>
        <w:t>which was</w:t>
      </w:r>
      <w:r w:rsidR="00910750">
        <w:rPr>
          <w:rFonts w:ascii="Arial Narrow" w:hAnsi="Arial Narrow"/>
          <w:color w:val="000000" w:themeColor="text1"/>
          <w:sz w:val="24"/>
          <w:szCs w:val="24"/>
        </w:rPr>
        <w:t xml:space="preserve"> </w:t>
      </w:r>
      <w:r w:rsidR="00881A2B" w:rsidRPr="00B7047F">
        <w:rPr>
          <w:rFonts w:ascii="Arial Narrow" w:hAnsi="Arial Narrow"/>
          <w:color w:val="000000" w:themeColor="text1"/>
          <w:sz w:val="24"/>
          <w:szCs w:val="24"/>
        </w:rPr>
        <w:t>previous</w:t>
      </w:r>
      <w:r w:rsidR="00110EA3" w:rsidRPr="00B7047F">
        <w:rPr>
          <w:rFonts w:ascii="Arial Narrow" w:hAnsi="Arial Narrow"/>
          <w:color w:val="000000" w:themeColor="text1"/>
          <w:sz w:val="24"/>
          <w:szCs w:val="24"/>
        </w:rPr>
        <w:t>ly</w:t>
      </w:r>
      <w:r w:rsidR="00881A2B" w:rsidRPr="00B7047F">
        <w:rPr>
          <w:rFonts w:ascii="Arial Narrow" w:hAnsi="Arial Narrow"/>
          <w:color w:val="000000" w:themeColor="text1"/>
          <w:sz w:val="24"/>
          <w:szCs w:val="24"/>
        </w:rPr>
        <w:t xml:space="preserve"> know</w:t>
      </w:r>
      <w:r w:rsidR="00110EA3" w:rsidRPr="00B7047F">
        <w:rPr>
          <w:rFonts w:ascii="Arial Narrow" w:hAnsi="Arial Narrow"/>
          <w:color w:val="000000" w:themeColor="text1"/>
          <w:sz w:val="24"/>
          <w:szCs w:val="24"/>
        </w:rPr>
        <w:t>n</w:t>
      </w:r>
      <w:r w:rsidR="00881A2B" w:rsidRPr="00B7047F">
        <w:rPr>
          <w:rFonts w:ascii="Arial Narrow" w:hAnsi="Arial Narrow"/>
          <w:color w:val="000000" w:themeColor="text1"/>
          <w:sz w:val="24"/>
          <w:szCs w:val="24"/>
        </w:rPr>
        <w:t xml:space="preserve"> as </w:t>
      </w:r>
      <w:r w:rsidR="00910750">
        <w:rPr>
          <w:rFonts w:ascii="Arial Narrow" w:hAnsi="Arial Narrow"/>
          <w:color w:val="000000" w:themeColor="text1"/>
          <w:sz w:val="24"/>
          <w:szCs w:val="24"/>
        </w:rPr>
        <w:t>Google</w:t>
      </w:r>
      <w:r w:rsidR="00881A2B" w:rsidRPr="00B7047F">
        <w:rPr>
          <w:rFonts w:ascii="Arial Narrow" w:hAnsi="Arial Narrow"/>
          <w:color w:val="000000" w:themeColor="text1"/>
          <w:sz w:val="24"/>
          <w:szCs w:val="24"/>
        </w:rPr>
        <w:t xml:space="preserve"> ha</w:t>
      </w:r>
      <w:r w:rsidR="009C1157" w:rsidRPr="00B7047F">
        <w:rPr>
          <w:rFonts w:ascii="Arial Narrow" w:hAnsi="Arial Narrow"/>
          <w:color w:val="000000" w:themeColor="text1"/>
          <w:sz w:val="24"/>
          <w:szCs w:val="24"/>
        </w:rPr>
        <w:t xml:space="preserve">s </w:t>
      </w:r>
      <w:r w:rsidR="00881A2B" w:rsidRPr="00B7047F">
        <w:rPr>
          <w:rFonts w:ascii="Arial Narrow" w:hAnsi="Arial Narrow"/>
          <w:color w:val="000000" w:themeColor="text1"/>
          <w:sz w:val="24"/>
          <w:szCs w:val="24"/>
        </w:rPr>
        <w:t xml:space="preserve">made </w:t>
      </w:r>
      <w:r w:rsidR="008E2070" w:rsidRPr="00B7047F">
        <w:rPr>
          <w:rFonts w:ascii="Arial Narrow" w:hAnsi="Arial Narrow"/>
          <w:color w:val="000000" w:themeColor="text1"/>
          <w:sz w:val="24"/>
          <w:szCs w:val="24"/>
        </w:rPr>
        <w:t xml:space="preserve">vast </w:t>
      </w:r>
      <w:r w:rsidR="005D29FA" w:rsidRPr="00B7047F">
        <w:rPr>
          <w:rFonts w:ascii="Arial Narrow" w:hAnsi="Arial Narrow"/>
          <w:color w:val="000000" w:themeColor="text1"/>
          <w:sz w:val="24"/>
          <w:szCs w:val="24"/>
        </w:rPr>
        <w:t>innovation initiat</w:t>
      </w:r>
      <w:r w:rsidR="004C7E94" w:rsidRPr="00B7047F">
        <w:rPr>
          <w:rFonts w:ascii="Arial Narrow" w:hAnsi="Arial Narrow"/>
          <w:color w:val="000000" w:themeColor="text1"/>
          <w:sz w:val="24"/>
          <w:szCs w:val="24"/>
        </w:rPr>
        <w:t xml:space="preserve">ives </w:t>
      </w:r>
      <w:r w:rsidR="005D29FA" w:rsidRPr="00B7047F">
        <w:rPr>
          <w:rFonts w:ascii="Arial Narrow" w:hAnsi="Arial Narrow"/>
          <w:color w:val="000000" w:themeColor="text1"/>
          <w:sz w:val="24"/>
          <w:szCs w:val="24"/>
        </w:rPr>
        <w:t xml:space="preserve">of which </w:t>
      </w:r>
      <w:r w:rsidR="0027693D">
        <w:rPr>
          <w:rFonts w:ascii="Arial Narrow" w:hAnsi="Arial Narrow"/>
          <w:color w:val="000000" w:themeColor="text1"/>
          <w:sz w:val="24"/>
          <w:szCs w:val="24"/>
        </w:rPr>
        <w:t>both</w:t>
      </w:r>
      <w:r w:rsidR="00910750">
        <w:rPr>
          <w:rFonts w:ascii="Arial Narrow" w:hAnsi="Arial Narrow"/>
          <w:color w:val="000000" w:themeColor="text1"/>
          <w:sz w:val="24"/>
          <w:szCs w:val="24"/>
        </w:rPr>
        <w:t xml:space="preserve"> </w:t>
      </w:r>
      <w:r w:rsidR="005D29FA" w:rsidRPr="00B7047F">
        <w:rPr>
          <w:rFonts w:ascii="Arial Narrow" w:hAnsi="Arial Narrow"/>
          <w:color w:val="000000" w:themeColor="text1"/>
          <w:sz w:val="24"/>
          <w:szCs w:val="24"/>
        </w:rPr>
        <w:t>incremental</w:t>
      </w:r>
      <w:r w:rsidR="00FF6E3F" w:rsidRPr="00B7047F">
        <w:rPr>
          <w:rFonts w:ascii="Arial Narrow" w:hAnsi="Arial Narrow"/>
          <w:color w:val="000000" w:themeColor="text1"/>
          <w:sz w:val="24"/>
          <w:szCs w:val="24"/>
        </w:rPr>
        <w:t xml:space="preserve"> and radical.</w:t>
      </w:r>
      <w:r w:rsidR="00170001" w:rsidRPr="00B7047F">
        <w:rPr>
          <w:rFonts w:ascii="Arial Narrow" w:hAnsi="Arial Narrow"/>
          <w:color w:val="000000" w:themeColor="text1"/>
          <w:sz w:val="24"/>
          <w:szCs w:val="24"/>
        </w:rPr>
        <w:t xml:space="preserve"> </w:t>
      </w:r>
      <w:r w:rsidR="007A46B8" w:rsidRPr="00B7047F">
        <w:rPr>
          <w:rFonts w:ascii="Arial Narrow" w:hAnsi="Arial Narrow"/>
          <w:color w:val="000000" w:themeColor="text1"/>
          <w:sz w:val="24"/>
          <w:szCs w:val="24"/>
        </w:rPr>
        <w:t>Subsequently</w:t>
      </w:r>
      <w:r w:rsidR="00910750">
        <w:rPr>
          <w:rFonts w:ascii="Arial Narrow" w:hAnsi="Arial Narrow"/>
          <w:color w:val="000000" w:themeColor="text1"/>
          <w:sz w:val="24"/>
          <w:szCs w:val="24"/>
        </w:rPr>
        <w:t>,</w:t>
      </w:r>
      <w:r w:rsidR="007A46B8" w:rsidRPr="00B7047F">
        <w:rPr>
          <w:rFonts w:ascii="Arial Narrow" w:hAnsi="Arial Narrow"/>
          <w:color w:val="000000" w:themeColor="text1"/>
          <w:sz w:val="24"/>
          <w:szCs w:val="24"/>
        </w:rPr>
        <w:t xml:space="preserve"> </w:t>
      </w:r>
      <w:r w:rsidR="00C40BDE" w:rsidRPr="00B7047F">
        <w:rPr>
          <w:rFonts w:ascii="Arial Narrow" w:hAnsi="Arial Narrow"/>
          <w:color w:val="000000" w:themeColor="text1"/>
          <w:sz w:val="24"/>
          <w:szCs w:val="24"/>
        </w:rPr>
        <w:t xml:space="preserve">it has </w:t>
      </w:r>
      <w:r w:rsidR="00170001" w:rsidRPr="00B7047F">
        <w:rPr>
          <w:rFonts w:ascii="Arial Narrow" w:hAnsi="Arial Narrow"/>
          <w:color w:val="000000" w:themeColor="text1"/>
          <w:sz w:val="24"/>
          <w:szCs w:val="24"/>
        </w:rPr>
        <w:t>been</w:t>
      </w:r>
      <w:r w:rsidR="00C40BDE" w:rsidRPr="00B7047F">
        <w:rPr>
          <w:rFonts w:ascii="Arial Narrow" w:hAnsi="Arial Narrow"/>
          <w:color w:val="000000" w:themeColor="text1"/>
          <w:sz w:val="24"/>
          <w:szCs w:val="24"/>
        </w:rPr>
        <w:t xml:space="preserve"> known </w:t>
      </w:r>
      <w:r w:rsidR="00FF6E3F" w:rsidRPr="00B7047F">
        <w:rPr>
          <w:rFonts w:ascii="Arial Narrow" w:hAnsi="Arial Narrow"/>
          <w:color w:val="000000" w:themeColor="text1"/>
          <w:sz w:val="24"/>
          <w:szCs w:val="24"/>
        </w:rPr>
        <w:t xml:space="preserve"> as </w:t>
      </w:r>
      <w:r w:rsidR="00C40BDE" w:rsidRPr="00B7047F">
        <w:rPr>
          <w:rFonts w:ascii="Arial Narrow" w:hAnsi="Arial Narrow"/>
          <w:color w:val="000000" w:themeColor="text1"/>
          <w:sz w:val="24"/>
          <w:szCs w:val="24"/>
        </w:rPr>
        <w:t>the most innovative company</w:t>
      </w:r>
      <w:r w:rsidR="00FF6E3F" w:rsidRPr="00B7047F">
        <w:rPr>
          <w:rFonts w:ascii="Arial Narrow" w:hAnsi="Arial Narrow"/>
          <w:color w:val="000000" w:themeColor="text1"/>
          <w:sz w:val="24"/>
          <w:szCs w:val="24"/>
        </w:rPr>
        <w:t xml:space="preserve"> by </w:t>
      </w:r>
      <w:r w:rsidR="00B7047F" w:rsidRPr="00B7047F">
        <w:rPr>
          <w:rFonts w:ascii="Arial Narrow" w:hAnsi="Arial Narrow"/>
          <w:color w:val="000000" w:themeColor="text1"/>
          <w:sz w:val="24"/>
          <w:szCs w:val="24"/>
        </w:rPr>
        <w:t>Forbes</w:t>
      </w:r>
      <w:r w:rsidR="00FF6E3F" w:rsidRPr="00B7047F">
        <w:rPr>
          <w:rFonts w:ascii="Arial Narrow" w:hAnsi="Arial Narrow"/>
          <w:color w:val="000000" w:themeColor="text1"/>
          <w:sz w:val="24"/>
          <w:szCs w:val="24"/>
        </w:rPr>
        <w:t xml:space="preserve"> </w:t>
      </w:r>
      <w:r w:rsidR="007A6D7C" w:rsidRPr="00B7047F">
        <w:rPr>
          <w:rFonts w:ascii="Arial Narrow" w:hAnsi="Arial Narrow"/>
          <w:color w:val="000000" w:themeColor="text1"/>
          <w:sz w:val="24"/>
          <w:szCs w:val="24"/>
        </w:rPr>
        <w:t>magazine</w:t>
      </w:r>
      <w:r w:rsidR="00B7047F" w:rsidRPr="00B7047F">
        <w:rPr>
          <w:rFonts w:ascii="Arial Narrow" w:hAnsi="Arial Narrow"/>
          <w:color w:val="000000" w:themeColor="text1"/>
          <w:sz w:val="24"/>
          <w:szCs w:val="24"/>
        </w:rPr>
        <w:t xml:space="preserve"> 2020</w:t>
      </w:r>
      <w:r w:rsidR="007A6D7C" w:rsidRPr="00B7047F">
        <w:rPr>
          <w:rFonts w:ascii="Arial Narrow" w:hAnsi="Arial Narrow"/>
          <w:color w:val="000000" w:themeColor="text1"/>
          <w:sz w:val="24"/>
          <w:szCs w:val="24"/>
        </w:rPr>
        <w:t xml:space="preserve"> </w:t>
      </w:r>
    </w:p>
    <w:p w14:paraId="42BDB46C" w14:textId="38799FC6" w:rsidR="00812E2F" w:rsidRPr="00B7047F" w:rsidRDefault="0017503C" w:rsidP="000E3B17">
      <w:pPr>
        <w:rPr>
          <w:rFonts w:ascii="Arial Narrow" w:hAnsi="Arial Narrow"/>
          <w:color w:val="000000" w:themeColor="text1"/>
          <w:sz w:val="24"/>
          <w:szCs w:val="24"/>
        </w:rPr>
      </w:pPr>
      <w:r w:rsidRPr="00B7047F">
        <w:rPr>
          <w:rFonts w:ascii="Arial Narrow" w:hAnsi="Arial Narrow"/>
          <w:color w:val="000000" w:themeColor="text1"/>
          <w:sz w:val="24"/>
          <w:szCs w:val="24"/>
        </w:rPr>
        <w:t>D</w:t>
      </w:r>
      <w:r w:rsidR="00264D15" w:rsidRPr="00B7047F">
        <w:rPr>
          <w:rFonts w:ascii="Arial Narrow" w:hAnsi="Arial Narrow"/>
          <w:color w:val="000000" w:themeColor="text1"/>
          <w:sz w:val="24"/>
          <w:szCs w:val="24"/>
        </w:rPr>
        <w:t>eveloping creativi</w:t>
      </w:r>
      <w:r w:rsidRPr="00B7047F">
        <w:rPr>
          <w:rFonts w:ascii="Arial Narrow" w:hAnsi="Arial Narrow"/>
          <w:color w:val="000000" w:themeColor="text1"/>
          <w:sz w:val="24"/>
          <w:szCs w:val="24"/>
        </w:rPr>
        <w:t xml:space="preserve">ty </w:t>
      </w:r>
      <w:r w:rsidR="00264D15" w:rsidRPr="00B7047F">
        <w:rPr>
          <w:rFonts w:ascii="Arial Narrow" w:hAnsi="Arial Narrow"/>
          <w:color w:val="000000" w:themeColor="text1"/>
          <w:sz w:val="24"/>
          <w:szCs w:val="24"/>
        </w:rPr>
        <w:t xml:space="preserve">and innovation for business advantage </w:t>
      </w:r>
      <w:r w:rsidR="005155FF" w:rsidRPr="00B7047F">
        <w:rPr>
          <w:rFonts w:ascii="Arial Narrow" w:hAnsi="Arial Narrow"/>
          <w:color w:val="000000" w:themeColor="text1"/>
          <w:sz w:val="24"/>
          <w:szCs w:val="24"/>
        </w:rPr>
        <w:t>has been the</w:t>
      </w:r>
      <w:r w:rsidR="007A6D7C" w:rsidRPr="00B7047F">
        <w:rPr>
          <w:rFonts w:ascii="Arial Narrow" w:hAnsi="Arial Narrow"/>
          <w:color w:val="000000" w:themeColor="text1"/>
          <w:sz w:val="24"/>
          <w:szCs w:val="24"/>
        </w:rPr>
        <w:t xml:space="preserve"> </w:t>
      </w:r>
      <w:r w:rsidR="005155FF" w:rsidRPr="00B7047F">
        <w:rPr>
          <w:rFonts w:ascii="Arial Narrow" w:hAnsi="Arial Narrow"/>
          <w:color w:val="000000" w:themeColor="text1"/>
          <w:sz w:val="24"/>
          <w:szCs w:val="24"/>
        </w:rPr>
        <w:t>main goal</w:t>
      </w:r>
      <w:r w:rsidR="00910750">
        <w:rPr>
          <w:rFonts w:ascii="Arial Narrow" w:hAnsi="Arial Narrow"/>
          <w:color w:val="000000" w:themeColor="text1"/>
          <w:sz w:val="24"/>
          <w:szCs w:val="24"/>
        </w:rPr>
        <w:t xml:space="preserve"> </w:t>
      </w:r>
      <w:r w:rsidR="00864020" w:rsidRPr="00B7047F">
        <w:rPr>
          <w:rFonts w:ascii="Arial Narrow" w:hAnsi="Arial Narrow"/>
          <w:color w:val="000000" w:themeColor="text1"/>
          <w:sz w:val="24"/>
          <w:szCs w:val="24"/>
        </w:rPr>
        <w:t xml:space="preserve">of Alphabet </w:t>
      </w:r>
      <w:r w:rsidR="005155FF" w:rsidRPr="00B7047F">
        <w:rPr>
          <w:rFonts w:ascii="Arial Narrow" w:hAnsi="Arial Narrow"/>
          <w:color w:val="000000" w:themeColor="text1"/>
          <w:sz w:val="24"/>
          <w:szCs w:val="24"/>
        </w:rPr>
        <w:t xml:space="preserve">and </w:t>
      </w:r>
      <w:r w:rsidR="00075A8C" w:rsidRPr="00B7047F">
        <w:rPr>
          <w:rFonts w:ascii="Arial Narrow" w:hAnsi="Arial Narrow"/>
          <w:color w:val="000000" w:themeColor="text1"/>
          <w:sz w:val="24"/>
          <w:szCs w:val="24"/>
        </w:rPr>
        <w:t>r</w:t>
      </w:r>
      <w:r w:rsidR="005155FF" w:rsidRPr="00B7047F">
        <w:rPr>
          <w:rFonts w:ascii="Arial Narrow" w:hAnsi="Arial Narrow"/>
          <w:color w:val="000000" w:themeColor="text1"/>
          <w:sz w:val="24"/>
          <w:szCs w:val="24"/>
        </w:rPr>
        <w:t xml:space="preserve">eflects on the mission statement </w:t>
      </w:r>
      <w:r w:rsidR="00502463" w:rsidRPr="00B7047F">
        <w:rPr>
          <w:rFonts w:ascii="Arial Narrow" w:hAnsi="Arial Narrow"/>
          <w:color w:val="000000" w:themeColor="text1"/>
          <w:sz w:val="24"/>
          <w:szCs w:val="24"/>
        </w:rPr>
        <w:t>Which</w:t>
      </w:r>
      <w:r w:rsidR="00910750">
        <w:rPr>
          <w:rFonts w:ascii="Arial Narrow" w:hAnsi="Arial Narrow"/>
          <w:color w:val="000000" w:themeColor="text1"/>
          <w:sz w:val="24"/>
          <w:szCs w:val="24"/>
        </w:rPr>
        <w:t xml:space="preserve"> </w:t>
      </w:r>
      <w:r w:rsidR="00FD08E4" w:rsidRPr="00B7047F">
        <w:rPr>
          <w:rFonts w:ascii="Arial Narrow" w:hAnsi="Arial Narrow"/>
          <w:color w:val="000000" w:themeColor="text1"/>
          <w:sz w:val="24"/>
          <w:szCs w:val="24"/>
        </w:rPr>
        <w:t>is “</w:t>
      </w:r>
      <w:r w:rsidR="006A1169" w:rsidRPr="00B7047F">
        <w:rPr>
          <w:rFonts w:ascii="Arial" w:eastAsia="Times New Roman" w:hAnsi="Arial" w:cs="Arial"/>
          <w:color w:val="000000" w:themeColor="text1"/>
          <w:sz w:val="24"/>
          <w:szCs w:val="24"/>
          <w:shd w:val="clear" w:color="auto" w:fill="FFFFFF"/>
          <w:lang w:eastAsia="en-GB"/>
        </w:rPr>
        <w:t>Transparency,</w:t>
      </w:r>
      <w:r w:rsidR="00910750">
        <w:rPr>
          <w:rFonts w:ascii="Arial" w:eastAsia="Times New Roman" w:hAnsi="Arial" w:cs="Arial"/>
          <w:color w:val="000000" w:themeColor="text1"/>
          <w:sz w:val="24"/>
          <w:szCs w:val="24"/>
          <w:shd w:val="clear" w:color="auto" w:fill="FFFFFF"/>
          <w:lang w:eastAsia="en-GB"/>
        </w:rPr>
        <w:t xml:space="preserve"> </w:t>
      </w:r>
      <w:r w:rsidR="006A1169" w:rsidRPr="00B7047F">
        <w:rPr>
          <w:rFonts w:ascii="Arial" w:eastAsia="Times New Roman" w:hAnsi="Arial" w:cs="Arial"/>
          <w:color w:val="000000" w:themeColor="text1"/>
          <w:sz w:val="24"/>
          <w:szCs w:val="24"/>
          <w:shd w:val="clear" w:color="auto" w:fill="FFFFFF"/>
          <w:lang w:eastAsia="en-GB"/>
        </w:rPr>
        <w:t>Voice,</w:t>
      </w:r>
      <w:r w:rsidR="00910750">
        <w:rPr>
          <w:rFonts w:ascii="Arial" w:eastAsia="Times New Roman" w:hAnsi="Arial" w:cs="Arial"/>
          <w:color w:val="000000" w:themeColor="text1"/>
          <w:sz w:val="24"/>
          <w:szCs w:val="24"/>
          <w:shd w:val="clear" w:color="auto" w:fill="FFFFFF"/>
          <w:lang w:eastAsia="en-GB"/>
        </w:rPr>
        <w:t xml:space="preserve"> </w:t>
      </w:r>
      <w:r w:rsidR="006A1169" w:rsidRPr="00B7047F">
        <w:rPr>
          <w:rFonts w:ascii="Arial" w:eastAsia="Times New Roman" w:hAnsi="Arial" w:cs="Arial"/>
          <w:color w:val="000000" w:themeColor="text1"/>
          <w:sz w:val="24"/>
          <w:szCs w:val="24"/>
          <w:shd w:val="clear" w:color="auto" w:fill="FFFFFF"/>
          <w:lang w:eastAsia="en-GB"/>
        </w:rPr>
        <w:t xml:space="preserve">and </w:t>
      </w:r>
      <w:r w:rsidR="008E0960">
        <w:rPr>
          <w:rFonts w:ascii="Arial" w:eastAsia="Times New Roman" w:hAnsi="Arial" w:cs="Arial"/>
          <w:color w:val="000000" w:themeColor="text1"/>
          <w:sz w:val="24"/>
          <w:szCs w:val="24"/>
          <w:shd w:val="clear" w:color="auto" w:fill="FFFFFF"/>
          <w:lang w:eastAsia="en-GB"/>
        </w:rPr>
        <w:t>S</w:t>
      </w:r>
      <w:r w:rsidR="006A1169" w:rsidRPr="00B7047F">
        <w:rPr>
          <w:rFonts w:ascii="Arial" w:eastAsia="Times New Roman" w:hAnsi="Arial" w:cs="Arial"/>
          <w:color w:val="000000" w:themeColor="text1"/>
          <w:sz w:val="24"/>
          <w:szCs w:val="24"/>
          <w:shd w:val="clear" w:color="auto" w:fill="FFFFFF"/>
          <w:lang w:eastAsia="en-GB"/>
        </w:rPr>
        <w:t>pace</w:t>
      </w:r>
      <w:r w:rsidR="00FD08E4" w:rsidRPr="00B7047F">
        <w:rPr>
          <w:rFonts w:ascii="Arial" w:eastAsia="Times New Roman" w:hAnsi="Arial" w:cs="Arial"/>
          <w:color w:val="000000" w:themeColor="text1"/>
          <w:sz w:val="24"/>
          <w:szCs w:val="24"/>
          <w:shd w:val="clear" w:color="auto" w:fill="FFFFFF"/>
          <w:lang w:eastAsia="en-GB"/>
        </w:rPr>
        <w:t>”</w:t>
      </w:r>
      <w:r w:rsidR="006A1169" w:rsidRPr="00B7047F">
        <w:rPr>
          <w:rFonts w:ascii="Arial" w:eastAsia="Times New Roman" w:hAnsi="Arial" w:cs="Arial"/>
          <w:color w:val="000000" w:themeColor="text1"/>
          <w:sz w:val="24"/>
          <w:szCs w:val="24"/>
          <w:shd w:val="clear" w:color="auto" w:fill="FFFFFF"/>
          <w:lang w:eastAsia="en-GB"/>
        </w:rPr>
        <w:t xml:space="preserve"> </w:t>
      </w:r>
      <w:r w:rsidR="00860E7C" w:rsidRPr="00B7047F">
        <w:rPr>
          <w:rFonts w:ascii="Arial" w:eastAsia="Times New Roman" w:hAnsi="Arial" w:cs="Arial"/>
          <w:color w:val="000000" w:themeColor="text1"/>
          <w:sz w:val="24"/>
          <w:szCs w:val="24"/>
          <w:shd w:val="clear" w:color="auto" w:fill="FFFFFF"/>
          <w:lang w:eastAsia="en-GB"/>
        </w:rPr>
        <w:t>this forms the</w:t>
      </w:r>
      <w:r w:rsidR="008E0960">
        <w:rPr>
          <w:rFonts w:ascii="Arial" w:eastAsia="Times New Roman" w:hAnsi="Arial" w:cs="Arial"/>
          <w:color w:val="000000" w:themeColor="text1"/>
          <w:sz w:val="24"/>
          <w:szCs w:val="24"/>
          <w:shd w:val="clear" w:color="auto" w:fill="FFFFFF"/>
          <w:lang w:eastAsia="en-GB"/>
        </w:rPr>
        <w:t xml:space="preserve"> </w:t>
      </w:r>
      <w:r w:rsidR="00DC5F48" w:rsidRPr="00B7047F">
        <w:rPr>
          <w:rFonts w:ascii="Arial" w:eastAsia="Times New Roman" w:hAnsi="Arial" w:cs="Arial"/>
          <w:color w:val="000000" w:themeColor="text1"/>
          <w:sz w:val="24"/>
          <w:szCs w:val="24"/>
          <w:shd w:val="clear" w:color="auto" w:fill="FFFFFF"/>
          <w:lang w:eastAsia="en-GB"/>
        </w:rPr>
        <w:t>critical factors that serve as antecedents of innovation,  which in turn lead to creativity and innovation.</w:t>
      </w:r>
    </w:p>
    <w:p w14:paraId="5C518289" w14:textId="5C15BA0A" w:rsidR="00882256" w:rsidRPr="00B7047F" w:rsidRDefault="00C14F0C" w:rsidP="000E3B17">
      <w:pPr>
        <w:rPr>
          <w:rFonts w:ascii="Arial" w:eastAsia="Times New Roman" w:hAnsi="Arial" w:cs="Arial"/>
          <w:color w:val="000000" w:themeColor="text1"/>
          <w:sz w:val="24"/>
          <w:szCs w:val="24"/>
          <w:shd w:val="clear" w:color="auto" w:fill="FFFFFF"/>
          <w:lang w:eastAsia="en-GB"/>
        </w:rPr>
      </w:pPr>
      <w:r w:rsidRPr="00B7047F">
        <w:rPr>
          <w:rFonts w:ascii="Arial Narrow" w:hAnsi="Arial Narrow"/>
          <w:color w:val="000000" w:themeColor="text1"/>
          <w:sz w:val="24"/>
          <w:szCs w:val="24"/>
        </w:rPr>
        <w:t xml:space="preserve"> </w:t>
      </w:r>
      <w:r w:rsidR="0017503C" w:rsidRPr="00B7047F">
        <w:rPr>
          <w:rFonts w:ascii="Arial Narrow" w:hAnsi="Arial Narrow"/>
          <w:color w:val="000000" w:themeColor="text1"/>
          <w:sz w:val="24"/>
          <w:szCs w:val="24"/>
        </w:rPr>
        <w:t xml:space="preserve">The </w:t>
      </w:r>
      <w:r w:rsidR="00076A52" w:rsidRPr="00B7047F">
        <w:rPr>
          <w:rFonts w:ascii="Arial Narrow" w:hAnsi="Arial Narrow"/>
          <w:color w:val="000000" w:themeColor="text1"/>
          <w:sz w:val="24"/>
          <w:szCs w:val="24"/>
        </w:rPr>
        <w:t xml:space="preserve">assignment </w:t>
      </w:r>
      <w:r w:rsidR="00542ACE" w:rsidRPr="00B7047F">
        <w:rPr>
          <w:rFonts w:ascii="Arial Narrow" w:hAnsi="Arial Narrow"/>
          <w:color w:val="000000" w:themeColor="text1"/>
          <w:sz w:val="24"/>
          <w:szCs w:val="24"/>
        </w:rPr>
        <w:t xml:space="preserve">will explore </w:t>
      </w:r>
      <w:r w:rsidR="0017503C" w:rsidRPr="00B7047F">
        <w:rPr>
          <w:rFonts w:ascii="Arial Narrow" w:hAnsi="Arial Narrow"/>
          <w:color w:val="000000" w:themeColor="text1"/>
          <w:sz w:val="24"/>
          <w:szCs w:val="24"/>
        </w:rPr>
        <w:t>the</w:t>
      </w:r>
      <w:r w:rsidR="00C12D70" w:rsidRPr="00B7047F">
        <w:rPr>
          <w:rFonts w:ascii="Arial Narrow" w:hAnsi="Arial Narrow"/>
          <w:color w:val="000000" w:themeColor="text1"/>
          <w:sz w:val="24"/>
          <w:szCs w:val="24"/>
        </w:rPr>
        <w:t xml:space="preserve"> evaluation of the innovation </w:t>
      </w:r>
      <w:r w:rsidR="00075A8C" w:rsidRPr="00B7047F">
        <w:rPr>
          <w:rFonts w:ascii="Arial Narrow" w:hAnsi="Arial Narrow"/>
          <w:color w:val="000000" w:themeColor="text1"/>
          <w:sz w:val="24"/>
          <w:szCs w:val="24"/>
        </w:rPr>
        <w:t>opportunity</w:t>
      </w:r>
      <w:r w:rsidR="00370B42" w:rsidRPr="00B7047F">
        <w:rPr>
          <w:rFonts w:ascii="Arial Narrow" w:hAnsi="Arial Narrow"/>
          <w:color w:val="000000" w:themeColor="text1"/>
          <w:sz w:val="24"/>
          <w:szCs w:val="24"/>
        </w:rPr>
        <w:t xml:space="preserve">, </w:t>
      </w:r>
      <w:r w:rsidR="00075A8C" w:rsidRPr="00B7047F">
        <w:rPr>
          <w:rFonts w:ascii="Arial Narrow" w:hAnsi="Arial Narrow"/>
          <w:color w:val="000000" w:themeColor="text1"/>
          <w:sz w:val="24"/>
          <w:szCs w:val="24"/>
        </w:rPr>
        <w:t xml:space="preserve">an </w:t>
      </w:r>
      <w:r w:rsidR="00370B42" w:rsidRPr="00B7047F">
        <w:rPr>
          <w:rFonts w:ascii="Arial Narrow" w:hAnsi="Arial Narrow"/>
          <w:color w:val="000000" w:themeColor="text1"/>
          <w:sz w:val="24"/>
          <w:szCs w:val="24"/>
        </w:rPr>
        <w:t xml:space="preserve">analysis of the innovation models </w:t>
      </w:r>
      <w:r w:rsidR="00075A8C" w:rsidRPr="00B7047F">
        <w:rPr>
          <w:rFonts w:ascii="Arial Narrow" w:hAnsi="Arial Narrow"/>
          <w:color w:val="000000" w:themeColor="text1"/>
          <w:sz w:val="24"/>
          <w:szCs w:val="24"/>
        </w:rPr>
        <w:t>used in the process</w:t>
      </w:r>
      <w:r w:rsidR="007412B0" w:rsidRPr="00B7047F">
        <w:rPr>
          <w:rFonts w:ascii="Arial Narrow" w:hAnsi="Arial Narrow"/>
          <w:color w:val="000000" w:themeColor="text1"/>
          <w:sz w:val="24"/>
          <w:szCs w:val="24"/>
        </w:rPr>
        <w:t xml:space="preserve"> and </w:t>
      </w:r>
      <w:r w:rsidR="00845732" w:rsidRPr="00B7047F">
        <w:rPr>
          <w:rFonts w:ascii="Arial Narrow" w:hAnsi="Arial Narrow"/>
          <w:color w:val="000000" w:themeColor="text1"/>
          <w:sz w:val="24"/>
          <w:szCs w:val="24"/>
        </w:rPr>
        <w:t>the indicators of the innovation</w:t>
      </w:r>
      <w:r w:rsidR="000A02FE" w:rsidRPr="00B7047F">
        <w:rPr>
          <w:rFonts w:ascii="Arial Narrow" w:hAnsi="Arial Narrow"/>
          <w:color w:val="000000" w:themeColor="text1"/>
          <w:sz w:val="24"/>
          <w:szCs w:val="24"/>
        </w:rPr>
        <w:t xml:space="preserve"> </w:t>
      </w:r>
      <w:r w:rsidR="007412B0" w:rsidRPr="00B7047F">
        <w:rPr>
          <w:rFonts w:ascii="Arial Narrow" w:hAnsi="Arial Narrow"/>
          <w:color w:val="000000" w:themeColor="text1"/>
          <w:sz w:val="24"/>
          <w:szCs w:val="24"/>
        </w:rPr>
        <w:t>as well</w:t>
      </w:r>
      <w:r w:rsidR="008E0960">
        <w:rPr>
          <w:rFonts w:ascii="Arial Narrow" w:hAnsi="Arial Narrow"/>
          <w:color w:val="000000" w:themeColor="text1"/>
          <w:sz w:val="24"/>
          <w:szCs w:val="24"/>
        </w:rPr>
        <w:t xml:space="preserve"> </w:t>
      </w:r>
      <w:r w:rsidR="000A02FE" w:rsidRPr="00B7047F">
        <w:rPr>
          <w:rFonts w:ascii="Arial Narrow" w:hAnsi="Arial Narrow"/>
          <w:color w:val="000000" w:themeColor="text1"/>
          <w:sz w:val="24"/>
          <w:szCs w:val="24"/>
        </w:rPr>
        <w:t>as</w:t>
      </w:r>
      <w:r w:rsidR="00B63D95" w:rsidRPr="00B7047F">
        <w:rPr>
          <w:rFonts w:ascii="Arial Narrow" w:hAnsi="Arial Narrow"/>
          <w:color w:val="000000" w:themeColor="text1"/>
          <w:sz w:val="24"/>
          <w:szCs w:val="24"/>
        </w:rPr>
        <w:t xml:space="preserve"> the leadership style used</w:t>
      </w:r>
      <w:r w:rsidR="000F1BF5" w:rsidRPr="00B7047F">
        <w:rPr>
          <w:rFonts w:ascii="Arial Narrow" w:hAnsi="Arial Narrow"/>
          <w:color w:val="000000" w:themeColor="text1"/>
          <w:sz w:val="24"/>
          <w:szCs w:val="24"/>
        </w:rPr>
        <w:t xml:space="preserve">. </w:t>
      </w:r>
      <w:r w:rsidR="00076A52" w:rsidRPr="00B7047F">
        <w:rPr>
          <w:rFonts w:ascii="Arial Narrow" w:hAnsi="Arial Narrow"/>
          <w:color w:val="000000" w:themeColor="text1"/>
          <w:sz w:val="24"/>
          <w:szCs w:val="24"/>
        </w:rPr>
        <w:t>Cr</w:t>
      </w:r>
      <w:r w:rsidR="000F1BF5" w:rsidRPr="00B7047F">
        <w:rPr>
          <w:rFonts w:ascii="Arial Narrow" w:hAnsi="Arial Narrow"/>
          <w:color w:val="000000" w:themeColor="text1"/>
          <w:sz w:val="24"/>
          <w:szCs w:val="24"/>
        </w:rPr>
        <w:t>eativity and innovation</w:t>
      </w:r>
      <w:r w:rsidR="00355049" w:rsidRPr="00B7047F">
        <w:rPr>
          <w:rFonts w:ascii="Arial Narrow" w:hAnsi="Arial Narrow"/>
          <w:color w:val="000000" w:themeColor="text1"/>
          <w:sz w:val="24"/>
          <w:szCs w:val="24"/>
        </w:rPr>
        <w:t xml:space="preserve"> are defined </w:t>
      </w:r>
      <w:r w:rsidR="001E5460" w:rsidRPr="00B7047F">
        <w:rPr>
          <w:rFonts w:ascii="Arial Narrow" w:hAnsi="Arial Narrow"/>
          <w:color w:val="000000" w:themeColor="text1"/>
          <w:sz w:val="24"/>
          <w:szCs w:val="24"/>
        </w:rPr>
        <w:t>by</w:t>
      </w:r>
      <w:r w:rsidR="000F1BF5" w:rsidRPr="00B7047F">
        <w:rPr>
          <w:rFonts w:ascii="Arial Narrow" w:hAnsi="Arial Narrow"/>
          <w:color w:val="000000" w:themeColor="text1"/>
          <w:sz w:val="24"/>
          <w:szCs w:val="24"/>
        </w:rPr>
        <w:t xml:space="preserve"> </w:t>
      </w:r>
      <w:r w:rsidR="001E5460" w:rsidRPr="00B7047F">
        <w:rPr>
          <w:rFonts w:ascii="Arial Narrow" w:hAnsi="Arial Narrow"/>
          <w:color w:val="000000" w:themeColor="text1"/>
          <w:sz w:val="24"/>
          <w:szCs w:val="24"/>
        </w:rPr>
        <w:t>exploring</w:t>
      </w:r>
      <w:r w:rsidR="00076A52" w:rsidRPr="00B7047F">
        <w:rPr>
          <w:rFonts w:ascii="Arial Narrow" w:hAnsi="Arial Narrow"/>
          <w:color w:val="000000" w:themeColor="text1"/>
          <w:sz w:val="24"/>
          <w:szCs w:val="24"/>
        </w:rPr>
        <w:t xml:space="preserve"> </w:t>
      </w:r>
      <w:r w:rsidR="00ED41FD" w:rsidRPr="00B7047F">
        <w:rPr>
          <w:rFonts w:ascii="Arial Narrow" w:hAnsi="Arial Narrow"/>
          <w:color w:val="000000" w:themeColor="text1"/>
          <w:sz w:val="24"/>
          <w:szCs w:val="24"/>
        </w:rPr>
        <w:t>t</w:t>
      </w:r>
      <w:r w:rsidR="00076A52" w:rsidRPr="00B7047F">
        <w:rPr>
          <w:rFonts w:ascii="Arial Narrow" w:hAnsi="Arial Narrow"/>
          <w:color w:val="000000" w:themeColor="text1"/>
          <w:sz w:val="24"/>
          <w:szCs w:val="24"/>
        </w:rPr>
        <w:t>he similarity and differ</w:t>
      </w:r>
      <w:r w:rsidR="002E635F" w:rsidRPr="00B7047F">
        <w:rPr>
          <w:rFonts w:ascii="Arial Narrow" w:hAnsi="Arial Narrow"/>
          <w:color w:val="000000" w:themeColor="text1"/>
          <w:sz w:val="24"/>
          <w:szCs w:val="24"/>
        </w:rPr>
        <w:t>ences,</w:t>
      </w:r>
      <w:r w:rsidR="001E5460" w:rsidRPr="00B7047F">
        <w:rPr>
          <w:rFonts w:ascii="Arial Narrow" w:hAnsi="Arial Narrow"/>
          <w:color w:val="000000" w:themeColor="text1"/>
          <w:sz w:val="24"/>
          <w:szCs w:val="24"/>
        </w:rPr>
        <w:t xml:space="preserve"> </w:t>
      </w:r>
      <w:r w:rsidR="001E0ECC" w:rsidRPr="00B7047F">
        <w:rPr>
          <w:rFonts w:ascii="Arial Narrow" w:hAnsi="Arial Narrow"/>
          <w:color w:val="000000" w:themeColor="text1"/>
          <w:sz w:val="24"/>
          <w:szCs w:val="24"/>
        </w:rPr>
        <w:t xml:space="preserve">and </w:t>
      </w:r>
      <w:r w:rsidR="002316B2" w:rsidRPr="00B7047F">
        <w:rPr>
          <w:rFonts w:ascii="Arial Narrow" w:hAnsi="Arial Narrow"/>
          <w:color w:val="000000" w:themeColor="text1"/>
          <w:sz w:val="24"/>
          <w:szCs w:val="24"/>
        </w:rPr>
        <w:t>by</w:t>
      </w:r>
      <w:r w:rsidR="008E0960">
        <w:rPr>
          <w:rFonts w:ascii="Arial Narrow" w:hAnsi="Arial Narrow"/>
          <w:color w:val="000000" w:themeColor="text1"/>
          <w:sz w:val="24"/>
          <w:szCs w:val="24"/>
        </w:rPr>
        <w:t xml:space="preserve"> </w:t>
      </w:r>
      <w:r w:rsidR="0037361C" w:rsidRPr="00B7047F">
        <w:rPr>
          <w:rFonts w:ascii="Arial Narrow" w:hAnsi="Arial Narrow"/>
          <w:color w:val="000000" w:themeColor="text1"/>
          <w:sz w:val="24"/>
          <w:szCs w:val="24"/>
        </w:rPr>
        <w:t>investigat</w:t>
      </w:r>
      <w:r w:rsidR="002316B2" w:rsidRPr="00B7047F">
        <w:rPr>
          <w:rFonts w:ascii="Arial Narrow" w:hAnsi="Arial Narrow"/>
          <w:color w:val="000000" w:themeColor="text1"/>
          <w:sz w:val="24"/>
          <w:szCs w:val="24"/>
        </w:rPr>
        <w:t>ing</w:t>
      </w:r>
      <w:r w:rsidR="008E0960">
        <w:rPr>
          <w:rFonts w:ascii="Arial Narrow" w:hAnsi="Arial Narrow"/>
          <w:color w:val="000000" w:themeColor="text1"/>
          <w:sz w:val="24"/>
          <w:szCs w:val="24"/>
        </w:rPr>
        <w:t xml:space="preserve"> </w:t>
      </w:r>
      <w:r w:rsidR="002316B2" w:rsidRPr="00B7047F">
        <w:rPr>
          <w:rFonts w:ascii="Arial Narrow" w:hAnsi="Arial Narrow"/>
          <w:color w:val="000000" w:themeColor="text1"/>
          <w:sz w:val="24"/>
          <w:szCs w:val="24"/>
        </w:rPr>
        <w:t xml:space="preserve">the creative process </w:t>
      </w:r>
      <w:r w:rsidR="001D0F23" w:rsidRPr="00B7047F">
        <w:rPr>
          <w:rFonts w:ascii="Arial Narrow" w:hAnsi="Arial Narrow"/>
          <w:color w:val="000000" w:themeColor="text1"/>
          <w:sz w:val="24"/>
          <w:szCs w:val="24"/>
        </w:rPr>
        <w:t xml:space="preserve">in teams </w:t>
      </w:r>
      <w:r w:rsidR="008B51BB" w:rsidRPr="00B7047F">
        <w:rPr>
          <w:rFonts w:ascii="Arial Narrow" w:hAnsi="Arial Narrow"/>
          <w:color w:val="000000" w:themeColor="text1"/>
          <w:sz w:val="24"/>
          <w:szCs w:val="24"/>
        </w:rPr>
        <w:t>and i</w:t>
      </w:r>
      <w:r w:rsidR="001D0F23" w:rsidRPr="00B7047F">
        <w:rPr>
          <w:rFonts w:ascii="Arial Narrow" w:hAnsi="Arial Narrow"/>
          <w:color w:val="000000" w:themeColor="text1"/>
          <w:sz w:val="24"/>
          <w:szCs w:val="24"/>
        </w:rPr>
        <w:t xml:space="preserve">ndividuals </w:t>
      </w:r>
      <w:r w:rsidR="008B51BB" w:rsidRPr="00B7047F">
        <w:rPr>
          <w:rFonts w:ascii="Arial Narrow" w:hAnsi="Arial Narrow"/>
          <w:color w:val="000000" w:themeColor="text1"/>
          <w:sz w:val="24"/>
          <w:szCs w:val="24"/>
        </w:rPr>
        <w:t>within</w:t>
      </w:r>
      <w:r w:rsidR="008E0960">
        <w:rPr>
          <w:rFonts w:ascii="Arial Narrow" w:hAnsi="Arial Narrow"/>
          <w:color w:val="000000" w:themeColor="text1"/>
          <w:sz w:val="24"/>
          <w:szCs w:val="24"/>
        </w:rPr>
        <w:t xml:space="preserve"> the </w:t>
      </w:r>
      <w:r w:rsidR="00611ACE" w:rsidRPr="00B7047F">
        <w:rPr>
          <w:rFonts w:ascii="Arial Narrow" w:hAnsi="Arial Narrow"/>
          <w:color w:val="000000" w:themeColor="text1"/>
          <w:sz w:val="24"/>
          <w:szCs w:val="24"/>
        </w:rPr>
        <w:t>Alphabet organisat</w:t>
      </w:r>
      <w:r w:rsidR="001177AB" w:rsidRPr="00B7047F">
        <w:rPr>
          <w:rFonts w:ascii="Arial Narrow" w:hAnsi="Arial Narrow"/>
          <w:color w:val="000000" w:themeColor="text1"/>
          <w:sz w:val="24"/>
          <w:szCs w:val="24"/>
        </w:rPr>
        <w:t xml:space="preserve">ion. </w:t>
      </w:r>
      <w:r w:rsidR="001E0ECC" w:rsidRPr="00B7047F">
        <w:rPr>
          <w:rFonts w:ascii="Arial Narrow" w:hAnsi="Arial Narrow"/>
          <w:color w:val="000000" w:themeColor="text1"/>
          <w:sz w:val="24"/>
          <w:szCs w:val="24"/>
        </w:rPr>
        <w:t>Furthermore</w:t>
      </w:r>
      <w:r w:rsidR="008E0960">
        <w:rPr>
          <w:rFonts w:ascii="Arial Narrow" w:hAnsi="Arial Narrow"/>
          <w:color w:val="000000" w:themeColor="text1"/>
          <w:sz w:val="24"/>
          <w:szCs w:val="24"/>
        </w:rPr>
        <w:t>,</w:t>
      </w:r>
      <w:r w:rsidR="001E0ECC" w:rsidRPr="00B7047F">
        <w:rPr>
          <w:rFonts w:ascii="Arial Narrow" w:hAnsi="Arial Narrow"/>
          <w:color w:val="000000" w:themeColor="text1"/>
          <w:sz w:val="24"/>
          <w:szCs w:val="24"/>
        </w:rPr>
        <w:t xml:space="preserve"> </w:t>
      </w:r>
      <w:r w:rsidR="001177AB" w:rsidRPr="00B7047F">
        <w:rPr>
          <w:rFonts w:ascii="Arial Narrow" w:hAnsi="Arial Narrow"/>
          <w:color w:val="000000" w:themeColor="text1"/>
          <w:sz w:val="24"/>
          <w:szCs w:val="24"/>
        </w:rPr>
        <w:t>this assignment will discuss</w:t>
      </w:r>
      <w:r w:rsidR="008E0960">
        <w:rPr>
          <w:rFonts w:ascii="Arial Narrow" w:hAnsi="Arial Narrow"/>
          <w:color w:val="000000" w:themeColor="text1"/>
          <w:sz w:val="24"/>
          <w:szCs w:val="24"/>
        </w:rPr>
        <w:t xml:space="preserve"> </w:t>
      </w:r>
      <w:r w:rsidR="00131DF5" w:rsidRPr="00B7047F">
        <w:rPr>
          <w:rFonts w:ascii="Arial Narrow" w:hAnsi="Arial Narrow"/>
          <w:color w:val="000000" w:themeColor="text1"/>
          <w:sz w:val="24"/>
          <w:szCs w:val="24"/>
        </w:rPr>
        <w:t>barrier</w:t>
      </w:r>
      <w:r w:rsidR="001E0ECC" w:rsidRPr="00B7047F">
        <w:rPr>
          <w:rFonts w:ascii="Arial Narrow" w:hAnsi="Arial Narrow"/>
          <w:color w:val="000000" w:themeColor="text1"/>
          <w:sz w:val="24"/>
          <w:szCs w:val="24"/>
        </w:rPr>
        <w:t>s</w:t>
      </w:r>
      <w:r w:rsidR="006A5792" w:rsidRPr="00B7047F">
        <w:rPr>
          <w:rFonts w:ascii="Arial Narrow" w:hAnsi="Arial Narrow"/>
          <w:color w:val="000000" w:themeColor="text1"/>
          <w:sz w:val="24"/>
          <w:szCs w:val="24"/>
        </w:rPr>
        <w:t>,</w:t>
      </w:r>
      <w:r w:rsidR="008E0960">
        <w:rPr>
          <w:rFonts w:ascii="Arial Narrow" w:hAnsi="Arial Narrow"/>
          <w:color w:val="000000" w:themeColor="text1"/>
          <w:sz w:val="24"/>
          <w:szCs w:val="24"/>
        </w:rPr>
        <w:t xml:space="preserve"> </w:t>
      </w:r>
      <w:r w:rsidR="00131DF5" w:rsidRPr="00B7047F">
        <w:rPr>
          <w:rFonts w:ascii="Arial Narrow" w:hAnsi="Arial Narrow"/>
          <w:color w:val="000000" w:themeColor="text1"/>
          <w:sz w:val="24"/>
          <w:szCs w:val="24"/>
        </w:rPr>
        <w:t>risks</w:t>
      </w:r>
      <w:r w:rsidR="008E0960">
        <w:rPr>
          <w:rFonts w:ascii="Arial Narrow" w:hAnsi="Arial Narrow"/>
          <w:color w:val="000000" w:themeColor="text1"/>
          <w:sz w:val="24"/>
          <w:szCs w:val="24"/>
        </w:rPr>
        <w:t>,</w:t>
      </w:r>
      <w:r w:rsidR="00131DF5" w:rsidRPr="00B7047F">
        <w:rPr>
          <w:rFonts w:ascii="Arial Narrow" w:hAnsi="Arial Narrow"/>
          <w:color w:val="000000" w:themeColor="text1"/>
          <w:sz w:val="24"/>
          <w:szCs w:val="24"/>
        </w:rPr>
        <w:t xml:space="preserve"> and </w:t>
      </w:r>
      <w:r w:rsidR="005A2E88" w:rsidRPr="00B7047F">
        <w:rPr>
          <w:rFonts w:ascii="Arial Narrow" w:hAnsi="Arial Narrow"/>
          <w:color w:val="000000" w:themeColor="text1"/>
          <w:sz w:val="24"/>
          <w:szCs w:val="24"/>
        </w:rPr>
        <w:t>attitudes towards innovation</w:t>
      </w:r>
      <w:r w:rsidR="001E0ECC" w:rsidRPr="00B7047F">
        <w:rPr>
          <w:rFonts w:ascii="Arial Narrow" w:hAnsi="Arial Narrow"/>
          <w:color w:val="000000" w:themeColor="text1"/>
          <w:sz w:val="24"/>
          <w:szCs w:val="24"/>
        </w:rPr>
        <w:t>.</w:t>
      </w:r>
    </w:p>
    <w:p w14:paraId="6B11B787" w14:textId="77777777" w:rsidR="00BD015B" w:rsidRPr="00B7047F" w:rsidRDefault="00BD015B" w:rsidP="000E3B17">
      <w:pPr>
        <w:rPr>
          <w:rFonts w:ascii="Arial Narrow" w:hAnsi="Arial Narrow"/>
          <w:color w:val="000000" w:themeColor="text1"/>
          <w:sz w:val="24"/>
          <w:szCs w:val="24"/>
        </w:rPr>
      </w:pPr>
    </w:p>
    <w:p w14:paraId="7D2D93E9" w14:textId="311AFB57" w:rsidR="00F26B3F" w:rsidRDefault="00F26B3F" w:rsidP="000E3B17">
      <w:pPr>
        <w:rPr>
          <w:rFonts w:ascii="Arial Narrow" w:hAnsi="Arial Narrow"/>
          <w:color w:val="FF0000"/>
          <w:sz w:val="24"/>
          <w:szCs w:val="24"/>
        </w:rPr>
      </w:pPr>
    </w:p>
    <w:p w14:paraId="17B77766" w14:textId="6D4B32C7" w:rsidR="00F26B3F" w:rsidRDefault="00F26B3F" w:rsidP="000E3B17">
      <w:pPr>
        <w:rPr>
          <w:rFonts w:ascii="Arial Narrow" w:hAnsi="Arial Narrow"/>
          <w:color w:val="FF0000"/>
          <w:sz w:val="24"/>
          <w:szCs w:val="24"/>
        </w:rPr>
      </w:pPr>
    </w:p>
    <w:p w14:paraId="78E7F3A7" w14:textId="77777777" w:rsidR="00F26B3F" w:rsidRPr="00F26B3F" w:rsidRDefault="00F26B3F" w:rsidP="000E3B17">
      <w:pPr>
        <w:rPr>
          <w:rFonts w:ascii="Arial Narrow" w:hAnsi="Arial Narrow"/>
          <w:color w:val="FF0000"/>
          <w:sz w:val="24"/>
          <w:szCs w:val="24"/>
        </w:rPr>
      </w:pPr>
    </w:p>
    <w:p w14:paraId="614F53E5" w14:textId="77777777" w:rsidR="000E3B17" w:rsidRPr="00C7337A" w:rsidRDefault="000E3B17" w:rsidP="000E3B17">
      <w:pPr>
        <w:rPr>
          <w:rFonts w:ascii="Arial Narrow" w:hAnsi="Arial Narrow"/>
          <w:sz w:val="24"/>
          <w:szCs w:val="24"/>
        </w:rPr>
      </w:pPr>
    </w:p>
    <w:p w14:paraId="138A0435" w14:textId="6DA42957" w:rsidR="007C47E7" w:rsidRPr="00271BE3" w:rsidRDefault="007C47E7" w:rsidP="00271BE3">
      <w:pPr>
        <w:spacing w:before="100" w:beforeAutospacing="1" w:after="100" w:afterAutospacing="1"/>
        <w:ind w:left="425"/>
        <w:rPr>
          <w:rFonts w:ascii="Arial Narrow" w:eastAsia="Times New Roman" w:hAnsi="Arial Narrow" w:cs="Times New Roman"/>
          <w:sz w:val="24"/>
          <w:szCs w:val="24"/>
          <w:lang w:eastAsia="en-GB"/>
        </w:rPr>
      </w:pPr>
      <w:r w:rsidRPr="00271BE3">
        <w:rPr>
          <w:rFonts w:ascii="Arial Narrow" w:hAnsi="Arial Narrow"/>
          <w:color w:val="000000" w:themeColor="text1"/>
          <w:sz w:val="24"/>
          <w:szCs w:val="24"/>
        </w:rPr>
        <w:t xml:space="preserve">– </w:t>
      </w:r>
    </w:p>
    <w:p w14:paraId="4C499D39" w14:textId="141DE773" w:rsidR="00240819" w:rsidRPr="00C7337A" w:rsidRDefault="00240819">
      <w:pPr>
        <w:rPr>
          <w:rFonts w:ascii="Arial Narrow" w:hAnsi="Arial Narrow"/>
          <w:sz w:val="24"/>
          <w:szCs w:val="24"/>
        </w:rPr>
      </w:pPr>
    </w:p>
    <w:p w14:paraId="3EA9202E" w14:textId="77777777" w:rsidR="002F4106" w:rsidRDefault="002F4106">
      <w:pPr>
        <w:rPr>
          <w:rFonts w:ascii="Arial Narrow" w:eastAsiaTheme="majorEastAsia" w:hAnsi="Arial Narrow" w:cstheme="majorBidi"/>
          <w:color w:val="99CB38" w:themeColor="accent1"/>
          <w:spacing w:val="20"/>
          <w:sz w:val="24"/>
          <w:szCs w:val="24"/>
        </w:rPr>
      </w:pPr>
      <w:bookmarkStart w:id="2" w:name="_Toc100768082"/>
      <w:r>
        <w:rPr>
          <w:rFonts w:ascii="Arial Narrow" w:hAnsi="Arial Narrow"/>
          <w:bCs/>
          <w:sz w:val="24"/>
          <w:szCs w:val="24"/>
        </w:rPr>
        <w:br w:type="page"/>
      </w:r>
    </w:p>
    <w:p w14:paraId="2CA2DC7C" w14:textId="6F116B63" w:rsidR="00500423" w:rsidRPr="00F3476C" w:rsidRDefault="00827182" w:rsidP="00500423">
      <w:pPr>
        <w:pStyle w:val="Heading1"/>
        <w:rPr>
          <w:rFonts w:ascii="Arial Narrow" w:hAnsi="Arial Narrow"/>
          <w:b w:val="0"/>
          <w:bCs w:val="0"/>
          <w:sz w:val="24"/>
          <w:szCs w:val="24"/>
        </w:rPr>
      </w:pPr>
      <w:r w:rsidRPr="00C7337A">
        <w:rPr>
          <w:rFonts w:ascii="Arial Narrow" w:hAnsi="Arial Narrow"/>
          <w:b w:val="0"/>
          <w:bCs w:val="0"/>
          <w:sz w:val="24"/>
          <w:szCs w:val="24"/>
        </w:rPr>
        <w:lastRenderedPageBreak/>
        <w:t>An evaluation of an identified innovation opportunity within your chosen company.</w:t>
      </w:r>
      <w:bookmarkEnd w:id="2"/>
    </w:p>
    <w:p w14:paraId="49BB92E2" w14:textId="77777777" w:rsidR="001C7FA6" w:rsidRPr="00C7337A" w:rsidRDefault="001C7FA6" w:rsidP="001C7FA6">
      <w:pPr>
        <w:rPr>
          <w:rFonts w:ascii="Arial Narrow" w:hAnsi="Arial Narrow"/>
          <w:sz w:val="24"/>
          <w:szCs w:val="24"/>
        </w:rPr>
      </w:pPr>
    </w:p>
    <w:p w14:paraId="2CA1B0EA" w14:textId="206DF964" w:rsidR="00CD7E3C" w:rsidRPr="00CD7E3C" w:rsidRDefault="00CD7E3C" w:rsidP="00CD7E3C">
      <w:pPr>
        <w:spacing w:after="0" w:line="240" w:lineRule="auto"/>
        <w:rPr>
          <w:rFonts w:ascii="Arial Narrow" w:eastAsia="Times New Roman" w:hAnsi="Arial Narrow" w:cs="Times New Roman"/>
          <w:sz w:val="24"/>
          <w:szCs w:val="24"/>
          <w:lang w:eastAsia="en-GB"/>
        </w:rPr>
      </w:pPr>
    </w:p>
    <w:p w14:paraId="369AA2BC" w14:textId="20494632" w:rsidR="00694EEA" w:rsidRPr="009B33F2" w:rsidRDefault="00694EEA" w:rsidP="0027693D">
      <w:pPr>
        <w:rPr>
          <w:rFonts w:ascii="Arial Narrow" w:hAnsi="Arial Narrow"/>
        </w:rPr>
      </w:pPr>
      <w:r w:rsidRPr="009B33F2">
        <w:rPr>
          <w:rFonts w:ascii="Arial Narrow" w:hAnsi="Arial Narrow" w:cs="Arial"/>
          <w:sz w:val="24"/>
          <w:szCs w:val="24"/>
        </w:rPr>
        <w:t>Alphabet is</w:t>
      </w:r>
      <w:r w:rsidR="008E0960">
        <w:rPr>
          <w:rFonts w:ascii="Arial Narrow" w:hAnsi="Arial Narrow" w:cs="Arial"/>
          <w:sz w:val="24"/>
          <w:szCs w:val="24"/>
        </w:rPr>
        <w:t xml:space="preserve"> </w:t>
      </w:r>
      <w:r w:rsidRPr="009B33F2">
        <w:rPr>
          <w:rFonts w:ascii="Arial Narrow" w:hAnsi="Arial Narrow" w:cs="Arial"/>
          <w:sz w:val="24"/>
          <w:szCs w:val="24"/>
        </w:rPr>
        <w:t xml:space="preserve">an </w:t>
      </w:r>
      <w:r w:rsidR="00643658">
        <w:rPr>
          <w:rFonts w:ascii="Arial Narrow" w:hAnsi="Arial Narrow" w:cs="Arial"/>
          <w:sz w:val="24"/>
          <w:szCs w:val="24"/>
        </w:rPr>
        <w:t>internet-related</w:t>
      </w:r>
      <w:r w:rsidRPr="009B33F2">
        <w:rPr>
          <w:rFonts w:ascii="Arial Narrow" w:hAnsi="Arial Narrow" w:cs="Arial"/>
          <w:sz w:val="24"/>
          <w:szCs w:val="24"/>
        </w:rPr>
        <w:t xml:space="preserve"> umbrella company created in 2015 </w:t>
      </w:r>
      <w:r w:rsidR="00350194" w:rsidRPr="009B33F2">
        <w:rPr>
          <w:rFonts w:ascii="Arial Narrow" w:hAnsi="Arial Narrow" w:cs="Arial"/>
          <w:sz w:val="24"/>
          <w:szCs w:val="24"/>
        </w:rPr>
        <w:t xml:space="preserve">which was a </w:t>
      </w:r>
      <w:r w:rsidRPr="009B33F2">
        <w:rPr>
          <w:rFonts w:ascii="Arial Narrow" w:hAnsi="Arial Narrow" w:cs="Arial"/>
          <w:sz w:val="24"/>
          <w:szCs w:val="24"/>
        </w:rPr>
        <w:t xml:space="preserve"> </w:t>
      </w:r>
      <w:r w:rsidR="00350194" w:rsidRPr="009B33F2">
        <w:rPr>
          <w:rFonts w:ascii="Arial Narrow" w:hAnsi="Arial Narrow" w:cs="Arial"/>
          <w:sz w:val="24"/>
          <w:szCs w:val="24"/>
        </w:rPr>
        <w:t>r</w:t>
      </w:r>
      <w:r w:rsidRPr="009B33F2">
        <w:rPr>
          <w:rFonts w:ascii="Arial Narrow" w:hAnsi="Arial Narrow" w:cs="Arial"/>
          <w:sz w:val="24"/>
          <w:szCs w:val="24"/>
        </w:rPr>
        <w:t xml:space="preserve">estructuring move made by </w:t>
      </w:r>
      <w:r w:rsidR="008E0960">
        <w:rPr>
          <w:rFonts w:ascii="Arial Narrow" w:hAnsi="Arial Narrow" w:cs="Arial"/>
          <w:sz w:val="24"/>
          <w:szCs w:val="24"/>
        </w:rPr>
        <w:t>Google</w:t>
      </w:r>
      <w:r w:rsidRPr="009B33F2">
        <w:rPr>
          <w:rFonts w:ascii="Arial Narrow" w:hAnsi="Arial Narrow" w:cs="Arial"/>
          <w:sz w:val="24"/>
          <w:szCs w:val="24"/>
        </w:rPr>
        <w:t xml:space="preserve"> CEO Larry </w:t>
      </w:r>
      <w:r w:rsidR="00350194" w:rsidRPr="009B33F2">
        <w:rPr>
          <w:rFonts w:ascii="Arial Narrow" w:hAnsi="Arial Narrow" w:cs="Arial"/>
          <w:sz w:val="24"/>
          <w:szCs w:val="24"/>
        </w:rPr>
        <w:t>P</w:t>
      </w:r>
      <w:r w:rsidRPr="009B33F2">
        <w:rPr>
          <w:rFonts w:ascii="Arial Narrow" w:hAnsi="Arial Narrow" w:cs="Arial"/>
          <w:sz w:val="24"/>
          <w:szCs w:val="24"/>
        </w:rPr>
        <w:t>age.</w:t>
      </w:r>
      <w:r w:rsidR="008E0960">
        <w:rPr>
          <w:rFonts w:ascii="Arial Narrow" w:hAnsi="Arial Narrow" w:cs="Arial"/>
          <w:sz w:val="24"/>
          <w:szCs w:val="24"/>
        </w:rPr>
        <w:t xml:space="preserve"> </w:t>
      </w:r>
      <w:r w:rsidRPr="009B33F2">
        <w:rPr>
          <w:rFonts w:ascii="Arial Narrow" w:hAnsi="Arial Narrow" w:cs="Arial"/>
          <w:sz w:val="24"/>
          <w:szCs w:val="24"/>
        </w:rPr>
        <w:t>This</w:t>
      </w:r>
      <w:r w:rsidR="008E0960">
        <w:rPr>
          <w:rFonts w:ascii="Arial Narrow" w:hAnsi="Arial Narrow" w:cs="Arial"/>
          <w:sz w:val="24"/>
          <w:szCs w:val="24"/>
        </w:rPr>
        <w:t xml:space="preserve"> </w:t>
      </w:r>
      <w:r w:rsidR="00497F71" w:rsidRPr="009B33F2">
        <w:rPr>
          <w:rFonts w:ascii="Arial Narrow" w:hAnsi="Arial Narrow" w:cs="Arial"/>
          <w:sz w:val="24"/>
          <w:szCs w:val="24"/>
        </w:rPr>
        <w:t xml:space="preserve">innovation opportunity </w:t>
      </w:r>
      <w:r w:rsidRPr="009B33F2">
        <w:rPr>
          <w:rFonts w:ascii="Arial Narrow" w:hAnsi="Arial Narrow" w:cs="Arial"/>
          <w:sz w:val="24"/>
          <w:szCs w:val="24"/>
        </w:rPr>
        <w:t xml:space="preserve">narrowed </w:t>
      </w:r>
      <w:r w:rsidR="002161A9">
        <w:rPr>
          <w:rFonts w:ascii="Arial Narrow" w:hAnsi="Arial Narrow" w:cs="Arial"/>
          <w:sz w:val="24"/>
          <w:szCs w:val="24"/>
        </w:rPr>
        <w:t>Google’s</w:t>
      </w:r>
      <w:r w:rsidRPr="009B33F2">
        <w:rPr>
          <w:rFonts w:ascii="Arial Narrow" w:hAnsi="Arial Narrow" w:cs="Arial"/>
          <w:sz w:val="24"/>
          <w:szCs w:val="24"/>
        </w:rPr>
        <w:t xml:space="preserve"> scope</w:t>
      </w:r>
      <w:r w:rsidR="008E0960">
        <w:rPr>
          <w:rFonts w:ascii="Arial Narrow" w:hAnsi="Arial Narrow" w:cs="Arial"/>
          <w:sz w:val="24"/>
          <w:szCs w:val="24"/>
        </w:rPr>
        <w:t xml:space="preserve"> </w:t>
      </w:r>
      <w:r w:rsidRPr="009B33F2">
        <w:rPr>
          <w:rFonts w:ascii="Arial Narrow" w:hAnsi="Arial Narrow" w:cs="Arial"/>
          <w:sz w:val="24"/>
          <w:szCs w:val="24"/>
        </w:rPr>
        <w:t xml:space="preserve">by allowing other </w:t>
      </w:r>
      <w:r w:rsidR="00F6338A">
        <w:rPr>
          <w:rFonts w:ascii="Arial Narrow" w:hAnsi="Arial Narrow" w:cs="Arial"/>
          <w:sz w:val="24"/>
          <w:szCs w:val="24"/>
        </w:rPr>
        <w:t>units</w:t>
      </w:r>
      <w:r w:rsidR="00643658">
        <w:rPr>
          <w:rFonts w:ascii="Arial Narrow" w:hAnsi="Arial Narrow" w:cs="Arial"/>
          <w:sz w:val="24"/>
          <w:szCs w:val="24"/>
        </w:rPr>
        <w:t xml:space="preserve"> </w:t>
      </w:r>
      <w:r w:rsidR="00262ADC" w:rsidRPr="009B33F2">
        <w:rPr>
          <w:rFonts w:ascii="Arial Narrow" w:hAnsi="Arial Narrow" w:cs="Arial"/>
          <w:sz w:val="24"/>
          <w:szCs w:val="24"/>
        </w:rPr>
        <w:t>to be subsidiaries</w:t>
      </w:r>
      <w:r w:rsidR="002161A9">
        <w:rPr>
          <w:rFonts w:ascii="Arial Narrow" w:hAnsi="Arial Narrow" w:cs="Arial"/>
          <w:sz w:val="24"/>
          <w:szCs w:val="24"/>
        </w:rPr>
        <w:t>.</w:t>
      </w:r>
      <w:r w:rsidR="00643658">
        <w:rPr>
          <w:rFonts w:ascii="Arial Narrow" w:hAnsi="Arial Narrow" w:cs="Arial"/>
          <w:sz w:val="24"/>
          <w:szCs w:val="24"/>
        </w:rPr>
        <w:t xml:space="preserve"> </w:t>
      </w:r>
      <w:r w:rsidR="002C1BC7">
        <w:rPr>
          <w:rFonts w:ascii="Arial Narrow" w:hAnsi="Arial Narrow" w:cs="Arial"/>
          <w:sz w:val="24"/>
          <w:szCs w:val="24"/>
        </w:rPr>
        <w:t>Thus</w:t>
      </w:r>
      <w:r w:rsidR="00643658">
        <w:rPr>
          <w:rFonts w:ascii="Arial Narrow" w:hAnsi="Arial Narrow" w:cs="Arial"/>
          <w:sz w:val="24"/>
          <w:szCs w:val="24"/>
        </w:rPr>
        <w:t xml:space="preserve"> </w:t>
      </w:r>
      <w:r w:rsidRPr="009B33F2">
        <w:rPr>
          <w:rFonts w:ascii="Arial Narrow" w:hAnsi="Arial Narrow" w:cs="Arial"/>
          <w:sz w:val="24"/>
          <w:szCs w:val="24"/>
        </w:rPr>
        <w:t>allow</w:t>
      </w:r>
      <w:r w:rsidR="002C1BC7">
        <w:rPr>
          <w:rFonts w:ascii="Arial Narrow" w:hAnsi="Arial Narrow" w:cs="Arial"/>
          <w:sz w:val="24"/>
          <w:szCs w:val="24"/>
        </w:rPr>
        <w:t>ing</w:t>
      </w:r>
      <w:r w:rsidR="00D20F41">
        <w:rPr>
          <w:rFonts w:ascii="Arial Narrow" w:hAnsi="Arial Narrow" w:cs="Arial"/>
          <w:sz w:val="24"/>
          <w:szCs w:val="24"/>
        </w:rPr>
        <w:t xml:space="preserve"> </w:t>
      </w:r>
      <w:r w:rsidRPr="009B33F2">
        <w:rPr>
          <w:rFonts w:ascii="Arial Narrow" w:hAnsi="Arial Narrow" w:cs="Arial"/>
          <w:sz w:val="24"/>
          <w:szCs w:val="24"/>
        </w:rPr>
        <w:t>th</w:t>
      </w:r>
      <w:r w:rsidR="002C1BC7">
        <w:rPr>
          <w:rFonts w:ascii="Arial Narrow" w:hAnsi="Arial Narrow" w:cs="Arial"/>
          <w:sz w:val="24"/>
          <w:szCs w:val="24"/>
        </w:rPr>
        <w:t>e</w:t>
      </w:r>
      <w:r w:rsidR="00D20F41">
        <w:rPr>
          <w:rFonts w:ascii="Arial Narrow" w:hAnsi="Arial Narrow" w:cs="Arial"/>
          <w:sz w:val="24"/>
          <w:szCs w:val="24"/>
        </w:rPr>
        <w:t xml:space="preserve"> </w:t>
      </w:r>
      <w:r w:rsidR="00174DD1" w:rsidRPr="009B33F2">
        <w:rPr>
          <w:rFonts w:ascii="Arial Narrow" w:hAnsi="Arial Narrow" w:cs="Arial"/>
          <w:sz w:val="24"/>
          <w:szCs w:val="24"/>
        </w:rPr>
        <w:t xml:space="preserve">different </w:t>
      </w:r>
      <w:r w:rsidR="00F6338A">
        <w:rPr>
          <w:rFonts w:ascii="Arial Narrow" w:hAnsi="Arial Narrow" w:cs="Arial"/>
          <w:sz w:val="24"/>
          <w:szCs w:val="24"/>
        </w:rPr>
        <w:t>sectors</w:t>
      </w:r>
      <w:r w:rsidR="00174DD1" w:rsidRPr="009B33F2">
        <w:rPr>
          <w:rFonts w:ascii="Arial Narrow" w:hAnsi="Arial Narrow" w:cs="Arial"/>
          <w:sz w:val="24"/>
          <w:szCs w:val="24"/>
        </w:rPr>
        <w:t xml:space="preserve"> </w:t>
      </w:r>
      <w:r w:rsidR="002C1BC7">
        <w:rPr>
          <w:rFonts w:ascii="Arial Narrow" w:hAnsi="Arial Narrow" w:cs="Arial"/>
          <w:sz w:val="24"/>
          <w:szCs w:val="24"/>
        </w:rPr>
        <w:t xml:space="preserve">to </w:t>
      </w:r>
      <w:r w:rsidRPr="009B33F2">
        <w:rPr>
          <w:rFonts w:ascii="Arial Narrow" w:hAnsi="Arial Narrow" w:cs="Arial"/>
          <w:sz w:val="24"/>
          <w:szCs w:val="24"/>
        </w:rPr>
        <w:t>manage independently</w:t>
      </w:r>
      <w:r w:rsidRPr="009B33F2">
        <w:rPr>
          <w:rFonts w:ascii="Arial Narrow" w:hAnsi="Arial Narrow" w:cs="Arial"/>
          <w:color w:val="000000"/>
          <w:sz w:val="24"/>
          <w:szCs w:val="24"/>
          <w:shd w:val="clear" w:color="auto" w:fill="FFFFFF"/>
        </w:rPr>
        <w:t xml:space="preserve"> </w:t>
      </w:r>
      <w:r w:rsidRPr="009B33F2">
        <w:rPr>
          <w:rFonts w:ascii="Arial Narrow" w:eastAsia="Times New Roman" w:hAnsi="Arial Narrow" w:cs="Arial"/>
          <w:color w:val="000000"/>
          <w:sz w:val="24"/>
          <w:szCs w:val="24"/>
          <w:shd w:val="clear" w:color="auto" w:fill="FFFFFF"/>
          <w:lang w:eastAsia="en-GB"/>
        </w:rPr>
        <w:t xml:space="preserve">(Google Cloud, 2022) </w:t>
      </w:r>
      <w:r w:rsidR="0027693D">
        <w:rPr>
          <w:rFonts w:ascii="Arial Narrow" w:eastAsia="Times New Roman" w:hAnsi="Arial Narrow" w:cs="Arial"/>
          <w:color w:val="000000"/>
          <w:sz w:val="24"/>
          <w:szCs w:val="24"/>
          <w:shd w:val="clear" w:color="auto" w:fill="FFFFFF"/>
          <w:lang w:eastAsia="en-GB"/>
        </w:rPr>
        <w:t xml:space="preserve">The </w:t>
      </w:r>
      <w:r w:rsidR="00B8048B">
        <w:rPr>
          <w:rFonts w:ascii="Arial Narrow" w:eastAsia="Times New Roman" w:hAnsi="Arial Narrow" w:cs="Arial"/>
          <w:color w:val="000000"/>
          <w:sz w:val="24"/>
          <w:szCs w:val="24"/>
          <w:shd w:val="clear" w:color="auto" w:fill="FFFFFF"/>
          <w:lang w:eastAsia="en-GB"/>
        </w:rPr>
        <w:t xml:space="preserve">structure and umbrella level </w:t>
      </w:r>
      <w:r w:rsidR="00643658">
        <w:rPr>
          <w:rFonts w:ascii="Arial Narrow" w:eastAsia="Times New Roman" w:hAnsi="Arial Narrow" w:cs="Arial"/>
          <w:color w:val="000000"/>
          <w:sz w:val="24"/>
          <w:szCs w:val="24"/>
          <w:shd w:val="clear" w:color="auto" w:fill="FFFFFF"/>
          <w:lang w:eastAsia="en-GB"/>
        </w:rPr>
        <w:t>are</w:t>
      </w:r>
      <w:r w:rsidR="00B8048B">
        <w:rPr>
          <w:rFonts w:ascii="Arial Narrow" w:eastAsia="Times New Roman" w:hAnsi="Arial Narrow" w:cs="Arial"/>
          <w:color w:val="000000"/>
          <w:sz w:val="24"/>
          <w:szCs w:val="24"/>
          <w:shd w:val="clear" w:color="auto" w:fill="FFFFFF"/>
          <w:lang w:eastAsia="en-GB"/>
        </w:rPr>
        <w:t xml:space="preserve"> </w:t>
      </w:r>
      <w:r w:rsidR="008B2AB7">
        <w:rPr>
          <w:rFonts w:ascii="Arial Narrow" w:eastAsia="Times New Roman" w:hAnsi="Arial Narrow" w:cs="Arial"/>
          <w:color w:val="000000"/>
          <w:sz w:val="24"/>
          <w:szCs w:val="24"/>
          <w:shd w:val="clear" w:color="auto" w:fill="FFFFFF"/>
          <w:lang w:eastAsia="en-GB"/>
        </w:rPr>
        <w:t>ambi</w:t>
      </w:r>
      <w:r w:rsidR="00C51625">
        <w:rPr>
          <w:rFonts w:ascii="Arial Narrow" w:eastAsia="Times New Roman" w:hAnsi="Arial Narrow" w:cs="Arial"/>
          <w:color w:val="000000"/>
          <w:sz w:val="24"/>
          <w:szCs w:val="24"/>
          <w:shd w:val="clear" w:color="auto" w:fill="FFFFFF"/>
          <w:lang w:eastAsia="en-GB"/>
        </w:rPr>
        <w:t xml:space="preserve">dextrous </w:t>
      </w:r>
      <w:r w:rsidR="001E5661">
        <w:rPr>
          <w:rFonts w:ascii="Arial Narrow" w:eastAsia="Times New Roman" w:hAnsi="Arial Narrow" w:cs="Arial"/>
          <w:color w:val="000000"/>
          <w:sz w:val="24"/>
          <w:szCs w:val="24"/>
          <w:shd w:val="clear" w:color="auto" w:fill="FFFFFF"/>
          <w:lang w:eastAsia="en-GB"/>
        </w:rPr>
        <w:t xml:space="preserve">with a </w:t>
      </w:r>
      <w:r w:rsidR="00A817C5">
        <w:rPr>
          <w:rFonts w:ascii="Arial Narrow" w:eastAsia="Times New Roman" w:hAnsi="Arial Narrow" w:cs="Arial"/>
          <w:color w:val="000000"/>
          <w:sz w:val="24"/>
          <w:szCs w:val="24"/>
          <w:shd w:val="clear" w:color="auto" w:fill="FFFFFF"/>
          <w:lang w:eastAsia="en-GB"/>
        </w:rPr>
        <w:t xml:space="preserve">clearly </w:t>
      </w:r>
      <w:r w:rsidR="001E5661">
        <w:rPr>
          <w:rFonts w:ascii="Arial Narrow" w:eastAsia="Times New Roman" w:hAnsi="Arial Narrow" w:cs="Arial"/>
          <w:color w:val="000000"/>
          <w:sz w:val="24"/>
          <w:szCs w:val="24"/>
          <w:shd w:val="clear" w:color="auto" w:fill="FFFFFF"/>
          <w:lang w:eastAsia="en-GB"/>
        </w:rPr>
        <w:t>defined</w:t>
      </w:r>
      <w:r w:rsidR="00A817C5">
        <w:rPr>
          <w:rFonts w:ascii="Arial Narrow" w:eastAsia="Times New Roman" w:hAnsi="Arial Narrow" w:cs="Arial"/>
          <w:color w:val="000000"/>
          <w:sz w:val="24"/>
          <w:szCs w:val="24"/>
          <w:shd w:val="clear" w:color="auto" w:fill="FFFFFF"/>
          <w:lang w:eastAsia="en-GB"/>
        </w:rPr>
        <w:t xml:space="preserve"> leadership roles</w:t>
      </w:r>
      <w:r w:rsidR="00643658">
        <w:rPr>
          <w:rFonts w:ascii="Arial Narrow" w:eastAsia="Times New Roman" w:hAnsi="Arial Narrow" w:cs="Arial"/>
          <w:color w:val="000000"/>
          <w:sz w:val="24"/>
          <w:szCs w:val="24"/>
          <w:shd w:val="clear" w:color="auto" w:fill="FFFFFF"/>
          <w:lang w:eastAsia="en-GB"/>
        </w:rPr>
        <w:t xml:space="preserve"> </w:t>
      </w:r>
      <w:r w:rsidR="001E5661">
        <w:rPr>
          <w:rFonts w:ascii="Arial Narrow" w:eastAsia="Times New Roman" w:hAnsi="Arial Narrow" w:cs="Arial"/>
          <w:color w:val="000000"/>
          <w:sz w:val="24"/>
          <w:szCs w:val="24"/>
          <w:shd w:val="clear" w:color="auto" w:fill="FFFFFF"/>
          <w:lang w:eastAsia="en-GB"/>
        </w:rPr>
        <w:t xml:space="preserve">structure </w:t>
      </w:r>
      <w:r w:rsidR="00AB14A6">
        <w:rPr>
          <w:rFonts w:ascii="Arial Narrow" w:eastAsia="Times New Roman" w:hAnsi="Arial Narrow" w:cs="Arial"/>
          <w:color w:val="000000"/>
          <w:sz w:val="24"/>
          <w:szCs w:val="24"/>
          <w:shd w:val="clear" w:color="auto" w:fill="FFFFFF"/>
          <w:lang w:eastAsia="en-GB"/>
        </w:rPr>
        <w:t>and the units are contextual with employees being more flexible</w:t>
      </w:r>
      <w:r w:rsidR="00986B1F">
        <w:rPr>
          <w:rFonts w:ascii="Arial Narrow" w:eastAsia="Times New Roman" w:hAnsi="Arial Narrow" w:cs="Arial"/>
          <w:color w:val="000000"/>
          <w:sz w:val="24"/>
          <w:szCs w:val="24"/>
          <w:shd w:val="clear" w:color="auto" w:fill="FFFFFF"/>
          <w:lang w:eastAsia="en-GB"/>
        </w:rPr>
        <w:t xml:space="preserve">.  </w:t>
      </w:r>
      <w:r w:rsidR="00E9368B">
        <w:rPr>
          <w:rFonts w:ascii="Arial Narrow" w:eastAsia="Times New Roman" w:hAnsi="Arial Narrow" w:cs="Arial"/>
          <w:color w:val="000000"/>
          <w:sz w:val="24"/>
          <w:szCs w:val="24"/>
          <w:shd w:val="clear" w:color="auto" w:fill="FFFFFF"/>
          <w:lang w:eastAsia="en-GB"/>
        </w:rPr>
        <w:t xml:space="preserve"> Alphabet has a high innovation rate and</w:t>
      </w:r>
      <w:r w:rsidR="00643658">
        <w:rPr>
          <w:rFonts w:ascii="Arial Narrow" w:eastAsia="Times New Roman" w:hAnsi="Arial Narrow" w:cs="Arial"/>
          <w:color w:val="000000"/>
          <w:sz w:val="24"/>
          <w:szCs w:val="24"/>
          <w:shd w:val="clear" w:color="auto" w:fill="FFFFFF"/>
          <w:lang w:eastAsia="en-GB"/>
        </w:rPr>
        <w:t xml:space="preserve"> </w:t>
      </w:r>
      <w:r w:rsidR="008E6640">
        <w:rPr>
          <w:rFonts w:ascii="Arial Narrow" w:eastAsia="Times New Roman" w:hAnsi="Arial Narrow" w:cs="Arial"/>
          <w:color w:val="000000"/>
          <w:sz w:val="24"/>
          <w:szCs w:val="24"/>
          <w:shd w:val="clear" w:color="auto" w:fill="FFFFFF"/>
          <w:lang w:eastAsia="en-GB"/>
        </w:rPr>
        <w:t xml:space="preserve">has </w:t>
      </w:r>
      <w:r w:rsidR="003F7219">
        <w:rPr>
          <w:rFonts w:ascii="Arial Narrow" w:eastAsia="Times New Roman" w:hAnsi="Arial Narrow" w:cs="Arial"/>
          <w:color w:val="000000"/>
          <w:sz w:val="24"/>
          <w:szCs w:val="24"/>
          <w:shd w:val="clear" w:color="auto" w:fill="FFFFFF"/>
          <w:lang w:eastAsia="en-GB"/>
        </w:rPr>
        <w:t xml:space="preserve">taken a slant towards </w:t>
      </w:r>
      <w:r w:rsidR="001B4A9D">
        <w:rPr>
          <w:rFonts w:ascii="Arial Narrow" w:eastAsia="Times New Roman" w:hAnsi="Arial Narrow" w:cs="Arial"/>
          <w:color w:val="000000"/>
          <w:sz w:val="24"/>
          <w:szCs w:val="24"/>
          <w:shd w:val="clear" w:color="auto" w:fill="FFFFFF"/>
          <w:lang w:eastAsia="en-GB"/>
        </w:rPr>
        <w:t xml:space="preserve">discontinuous innovation </w:t>
      </w:r>
      <w:r w:rsidR="00F27448">
        <w:rPr>
          <w:rFonts w:ascii="Arial Narrow" w:eastAsia="Times New Roman" w:hAnsi="Arial Narrow" w:cs="Arial"/>
          <w:color w:val="000000"/>
          <w:sz w:val="24"/>
          <w:szCs w:val="24"/>
          <w:shd w:val="clear" w:color="auto" w:fill="FFFFFF"/>
          <w:lang w:eastAsia="en-GB"/>
        </w:rPr>
        <w:t>by upgrading better</w:t>
      </w:r>
      <w:r w:rsidR="00643658">
        <w:rPr>
          <w:rFonts w:ascii="Arial Narrow" w:eastAsia="Times New Roman" w:hAnsi="Arial Narrow" w:cs="Arial"/>
          <w:color w:val="000000"/>
          <w:sz w:val="24"/>
          <w:szCs w:val="24"/>
          <w:shd w:val="clear" w:color="auto" w:fill="FFFFFF"/>
          <w:lang w:eastAsia="en-GB"/>
        </w:rPr>
        <w:t xml:space="preserve"> </w:t>
      </w:r>
      <w:r w:rsidR="00925977">
        <w:rPr>
          <w:rFonts w:ascii="Arial Narrow" w:eastAsia="Times New Roman" w:hAnsi="Arial Narrow" w:cs="Arial"/>
          <w:color w:val="000000"/>
          <w:sz w:val="24"/>
          <w:szCs w:val="24"/>
          <w:shd w:val="clear" w:color="auto" w:fill="FFFFFF"/>
          <w:lang w:eastAsia="en-GB"/>
        </w:rPr>
        <w:t>products in the market</w:t>
      </w:r>
      <w:r w:rsidR="00100867">
        <w:rPr>
          <w:rFonts w:ascii="Arial Narrow" w:eastAsia="Times New Roman" w:hAnsi="Arial Narrow" w:cs="Arial"/>
          <w:color w:val="000000"/>
          <w:sz w:val="24"/>
          <w:szCs w:val="24"/>
          <w:shd w:val="clear" w:color="auto" w:fill="FFFFFF"/>
          <w:lang w:eastAsia="en-GB"/>
        </w:rPr>
        <w:t xml:space="preserve"> rather than being comfortable in a </w:t>
      </w:r>
      <w:r w:rsidR="00D20F41">
        <w:rPr>
          <w:rFonts w:ascii="Arial Narrow" w:eastAsia="Times New Roman" w:hAnsi="Arial Narrow" w:cs="Arial"/>
          <w:color w:val="000000"/>
          <w:sz w:val="24"/>
          <w:szCs w:val="24"/>
          <w:shd w:val="clear" w:color="auto" w:fill="FFFFFF"/>
          <w:lang w:eastAsia="en-GB"/>
        </w:rPr>
        <w:t>steady state</w:t>
      </w:r>
      <w:r w:rsidR="00100867">
        <w:rPr>
          <w:rFonts w:ascii="Arial Narrow" w:eastAsia="Times New Roman" w:hAnsi="Arial Narrow" w:cs="Arial"/>
          <w:color w:val="000000"/>
          <w:sz w:val="24"/>
          <w:szCs w:val="24"/>
          <w:shd w:val="clear" w:color="auto" w:fill="FFFFFF"/>
          <w:lang w:eastAsia="en-GB"/>
        </w:rPr>
        <w:t>,</w:t>
      </w:r>
      <w:r w:rsidR="004F5096" w:rsidRPr="004F5096">
        <w:rPr>
          <w:rFonts w:ascii="Georgia" w:eastAsiaTheme="minorHAnsi" w:hAnsi="Georgia"/>
          <w:color w:val="2E2E2E"/>
          <w:sz w:val="27"/>
          <w:szCs w:val="27"/>
        </w:rPr>
        <w:t xml:space="preserve"> </w:t>
      </w:r>
      <w:r w:rsidR="004F5096" w:rsidRPr="004F5096">
        <w:rPr>
          <w:rFonts w:ascii="Arial Narrow" w:eastAsia="Times New Roman" w:hAnsi="Arial Narrow" w:cs="Arial"/>
          <w:color w:val="000000"/>
          <w:sz w:val="24"/>
          <w:szCs w:val="24"/>
          <w:shd w:val="clear" w:color="auto" w:fill="FFFFFF"/>
          <w:lang w:eastAsia="en-GB"/>
        </w:rPr>
        <w:t xml:space="preserve">Auh and Menguc (2005) </w:t>
      </w:r>
      <w:r w:rsidR="00643658">
        <w:rPr>
          <w:rFonts w:ascii="Arial Narrow" w:eastAsia="Times New Roman" w:hAnsi="Arial Narrow" w:cs="Arial"/>
          <w:color w:val="000000"/>
          <w:sz w:val="24"/>
          <w:szCs w:val="24"/>
          <w:shd w:val="clear" w:color="auto" w:fill="FFFFFF"/>
          <w:lang w:eastAsia="en-GB"/>
        </w:rPr>
        <w:t>show</w:t>
      </w:r>
      <w:r w:rsidR="004F5096" w:rsidRPr="004F5096">
        <w:rPr>
          <w:rFonts w:ascii="Arial Narrow" w:eastAsia="Times New Roman" w:hAnsi="Arial Narrow" w:cs="Arial"/>
          <w:color w:val="000000"/>
          <w:sz w:val="24"/>
          <w:szCs w:val="24"/>
          <w:shd w:val="clear" w:color="auto" w:fill="FFFFFF"/>
          <w:lang w:eastAsia="en-GB"/>
        </w:rPr>
        <w:t xml:space="preserve"> that the level of competitiveness of the business environment influences the effectiveness of innovation or</w:t>
      </w:r>
      <w:r w:rsidR="004F5096">
        <w:rPr>
          <w:rFonts w:ascii="Arial Narrow" w:eastAsia="Times New Roman" w:hAnsi="Arial Narrow" w:cs="Arial"/>
          <w:color w:val="000000"/>
          <w:sz w:val="24"/>
          <w:szCs w:val="24"/>
          <w:shd w:val="clear" w:color="auto" w:fill="FFFFFF"/>
          <w:lang w:eastAsia="en-GB"/>
        </w:rPr>
        <w:t>ientations</w:t>
      </w:r>
      <w:r w:rsidR="00643658">
        <w:rPr>
          <w:rFonts w:ascii="Arial Narrow" w:eastAsia="Times New Roman" w:hAnsi="Arial Narrow" w:cs="Arial"/>
          <w:color w:val="000000"/>
          <w:sz w:val="24"/>
          <w:szCs w:val="24"/>
          <w:shd w:val="clear" w:color="auto" w:fill="FFFFFF"/>
          <w:lang w:eastAsia="en-GB"/>
        </w:rPr>
        <w:t xml:space="preserve"> </w:t>
      </w:r>
      <w:r w:rsidR="004F5096" w:rsidRPr="004F5096">
        <w:rPr>
          <w:rFonts w:ascii="Arial Narrow" w:eastAsia="Times New Roman" w:hAnsi="Arial Narrow" w:cs="Arial"/>
          <w:color w:val="000000"/>
          <w:sz w:val="24"/>
          <w:szCs w:val="24"/>
          <w:shd w:val="clear" w:color="auto" w:fill="FFFFFF"/>
          <w:lang w:eastAsia="en-GB"/>
        </w:rPr>
        <w:t>predicting firms' effectiveness and efficiency performance</w:t>
      </w:r>
      <w:r w:rsidR="004F5096">
        <w:rPr>
          <w:rFonts w:ascii="Arial Narrow" w:eastAsia="Times New Roman" w:hAnsi="Arial Narrow" w:cs="Arial"/>
          <w:color w:val="000000"/>
          <w:sz w:val="24"/>
          <w:szCs w:val="24"/>
          <w:shd w:val="clear" w:color="auto" w:fill="FFFFFF"/>
          <w:lang w:eastAsia="en-GB"/>
        </w:rPr>
        <w:t xml:space="preserve">. As such Google has had fierce competition </w:t>
      </w:r>
      <w:r w:rsidR="00643658">
        <w:rPr>
          <w:rFonts w:ascii="Arial Narrow" w:eastAsia="Times New Roman" w:hAnsi="Arial Narrow" w:cs="Arial"/>
          <w:color w:val="000000"/>
          <w:sz w:val="24"/>
          <w:szCs w:val="24"/>
          <w:shd w:val="clear" w:color="auto" w:fill="FFFFFF"/>
          <w:lang w:eastAsia="en-GB"/>
        </w:rPr>
        <w:t>from</w:t>
      </w:r>
      <w:r w:rsidR="004F5096">
        <w:rPr>
          <w:rFonts w:ascii="Arial Narrow" w:eastAsia="Times New Roman" w:hAnsi="Arial Narrow" w:cs="Arial"/>
          <w:color w:val="000000"/>
          <w:sz w:val="24"/>
          <w:szCs w:val="24"/>
          <w:shd w:val="clear" w:color="auto" w:fill="FFFFFF"/>
          <w:lang w:eastAsia="en-GB"/>
        </w:rPr>
        <w:t xml:space="preserve"> Microsoft also a tech company</w:t>
      </w:r>
      <w:r w:rsidR="00D20F41">
        <w:rPr>
          <w:rFonts w:ascii="Arial Narrow" w:eastAsia="Times New Roman" w:hAnsi="Arial Narrow" w:cs="Arial"/>
          <w:color w:val="000000"/>
          <w:sz w:val="24"/>
          <w:szCs w:val="24"/>
          <w:shd w:val="clear" w:color="auto" w:fill="FFFFFF"/>
          <w:lang w:eastAsia="en-GB"/>
        </w:rPr>
        <w:t xml:space="preserve"> </w:t>
      </w:r>
      <w:r w:rsidR="004F5096">
        <w:rPr>
          <w:rFonts w:ascii="Arial Narrow" w:eastAsia="Times New Roman" w:hAnsi="Arial Narrow" w:cs="Arial"/>
          <w:color w:val="000000"/>
          <w:sz w:val="24"/>
          <w:szCs w:val="24"/>
          <w:shd w:val="clear" w:color="auto" w:fill="FFFFFF"/>
          <w:lang w:eastAsia="en-GB"/>
        </w:rPr>
        <w:t>this can explain its innovative environment.</w:t>
      </w:r>
    </w:p>
    <w:p w14:paraId="6561DC04" w14:textId="77777777" w:rsidR="00694EEA" w:rsidRPr="00D313BD" w:rsidRDefault="00694EEA" w:rsidP="00694EEA">
      <w:pPr>
        <w:rPr>
          <w:rFonts w:ascii="Times New Roman" w:eastAsia="Times New Roman" w:hAnsi="Times New Roman" w:cs="Times New Roman"/>
          <w:lang w:eastAsia="en-GB"/>
        </w:rPr>
      </w:pPr>
      <w:r w:rsidRPr="00D313BD">
        <w:rPr>
          <w:rFonts w:ascii="Times New Roman" w:eastAsia="Times New Roman" w:hAnsi="Times New Roman" w:cs="Times New Roman"/>
          <w:lang w:eastAsia="en-GB"/>
        </w:rPr>
        <w:fldChar w:fldCharType="begin"/>
      </w:r>
      <w:r w:rsidRPr="00D313BD">
        <w:rPr>
          <w:rFonts w:ascii="Times New Roman" w:eastAsia="Times New Roman" w:hAnsi="Times New Roman" w:cs="Times New Roman"/>
          <w:lang w:eastAsia="en-GB"/>
        </w:rPr>
        <w:instrText xml:space="preserve"> INCLUDEPICTURE "https://miro.medium.com/max/1400/1*y2CyK820yz9a_JSvpMseUg.jpeg" \* MERGEFORMATINET </w:instrText>
      </w:r>
      <w:r w:rsidRPr="00D313BD">
        <w:rPr>
          <w:rFonts w:ascii="Times New Roman" w:eastAsia="Times New Roman" w:hAnsi="Times New Roman" w:cs="Times New Roman"/>
          <w:lang w:eastAsia="en-GB"/>
        </w:rPr>
        <w:fldChar w:fldCharType="separate"/>
      </w:r>
      <w:r w:rsidRPr="00D313BD">
        <w:rPr>
          <w:rFonts w:ascii="Times New Roman" w:eastAsia="Times New Roman" w:hAnsi="Times New Roman" w:cs="Times New Roman"/>
          <w:noProof/>
          <w:lang w:eastAsia="en-GB"/>
        </w:rPr>
        <w:drawing>
          <wp:inline distT="0" distB="0" distL="0" distR="0" wp14:anchorId="4E94ECDC" wp14:editId="424F87FE">
            <wp:extent cx="5943600" cy="3126105"/>
            <wp:effectExtent l="0" t="0" r="0" b="0"/>
            <wp:docPr id="10" name="Picture 10" descr="Diagram,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Diagram, timeline&#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43600" cy="3126105"/>
                    </a:xfrm>
                    <a:prstGeom prst="rect">
                      <a:avLst/>
                    </a:prstGeom>
                    <a:noFill/>
                    <a:ln>
                      <a:noFill/>
                    </a:ln>
                  </pic:spPr>
                </pic:pic>
              </a:graphicData>
            </a:graphic>
          </wp:inline>
        </w:drawing>
      </w:r>
      <w:r w:rsidRPr="00D313BD">
        <w:rPr>
          <w:rFonts w:ascii="Times New Roman" w:eastAsia="Times New Roman" w:hAnsi="Times New Roman" w:cs="Times New Roman"/>
          <w:lang w:eastAsia="en-GB"/>
        </w:rPr>
        <w:fldChar w:fldCharType="end"/>
      </w:r>
    </w:p>
    <w:p w14:paraId="764265E2" w14:textId="77777777" w:rsidR="00694EEA" w:rsidRPr="00D313BD" w:rsidRDefault="00694EEA" w:rsidP="00694EEA">
      <w:pPr>
        <w:rPr>
          <w:rFonts w:ascii="Times New Roman" w:eastAsia="Times New Roman" w:hAnsi="Times New Roman" w:cs="Times New Roman"/>
          <w:lang w:eastAsia="en-GB"/>
        </w:rPr>
      </w:pPr>
      <w:r w:rsidRPr="00D313BD">
        <w:rPr>
          <w:rFonts w:ascii="Times New Roman" w:eastAsia="Times New Roman" w:hAnsi="Times New Roman" w:cs="Times New Roman"/>
          <w:lang w:eastAsia="en-GB"/>
        </w:rPr>
        <w:t>Alphabet Company Structure. Source: </w:t>
      </w:r>
      <w:hyperlink r:id="rId9" w:tgtFrame="_blank" w:history="1">
        <w:r w:rsidRPr="00D313BD">
          <w:rPr>
            <w:rFonts w:ascii="Times New Roman" w:eastAsia="Times New Roman" w:hAnsi="Times New Roman" w:cs="Times New Roman"/>
            <w:color w:val="0000FF"/>
            <w:u w:val="single"/>
            <w:lang w:eastAsia="en-GB"/>
          </w:rPr>
          <w:t>KNCT Lab</w:t>
        </w:r>
      </w:hyperlink>
    </w:p>
    <w:p w14:paraId="6C4B8689" w14:textId="77777777" w:rsidR="00694EEA" w:rsidRDefault="00694EEA" w:rsidP="00694EEA">
      <w:pPr>
        <w:pStyle w:val="Title"/>
      </w:pPr>
    </w:p>
    <w:p w14:paraId="112EF88E" w14:textId="77777777" w:rsidR="002C4D36" w:rsidRDefault="002C4D36" w:rsidP="00967FC3">
      <w:pPr>
        <w:spacing w:after="0"/>
        <w:rPr>
          <w:rFonts w:ascii="Arial Narrow" w:hAnsi="Arial Narrow"/>
          <w:sz w:val="24"/>
          <w:szCs w:val="24"/>
        </w:rPr>
      </w:pPr>
      <w:bookmarkStart w:id="3" w:name="_Toc100768083"/>
    </w:p>
    <w:p w14:paraId="36CFC565" w14:textId="77777777" w:rsidR="002C4D36" w:rsidRDefault="002C4D36" w:rsidP="00967FC3">
      <w:pPr>
        <w:spacing w:after="0"/>
        <w:rPr>
          <w:rFonts w:ascii="Arial Narrow" w:hAnsi="Arial Narrow"/>
          <w:sz w:val="24"/>
          <w:szCs w:val="24"/>
        </w:rPr>
      </w:pPr>
    </w:p>
    <w:p w14:paraId="0CBB98EB" w14:textId="52022199" w:rsidR="00827182" w:rsidRPr="002C4D36" w:rsidRDefault="00827182" w:rsidP="002C4D36">
      <w:pPr>
        <w:pStyle w:val="Heading1"/>
        <w:rPr>
          <w:rFonts w:ascii="Times New Roman" w:eastAsia="Times New Roman" w:hAnsi="Times New Roman" w:cs="Times New Roman"/>
          <w:color w:val="000000"/>
          <w:sz w:val="20"/>
          <w:szCs w:val="20"/>
          <w:shd w:val="clear" w:color="auto" w:fill="FFFFFF"/>
          <w:lang w:eastAsia="en-GB"/>
        </w:rPr>
      </w:pPr>
      <w:r w:rsidRPr="00C7337A">
        <w:lastRenderedPageBreak/>
        <w:t>An analysis of the models of innovation to support your identified innovation</w:t>
      </w:r>
      <w:r w:rsidR="00262F77" w:rsidRPr="00C7337A">
        <w:t xml:space="preserve"> </w:t>
      </w:r>
      <w:r w:rsidRPr="00C7337A">
        <w:t>opportunity.</w:t>
      </w:r>
      <w:bookmarkEnd w:id="3"/>
      <w:r w:rsidRPr="00C7337A">
        <w:t xml:space="preserve"> </w:t>
      </w:r>
    </w:p>
    <w:p w14:paraId="2C286355" w14:textId="77777777" w:rsidR="008620AF" w:rsidRDefault="008620AF" w:rsidP="00197F00">
      <w:pPr>
        <w:rPr>
          <w:rFonts w:ascii="Arial Narrow" w:eastAsia="Times New Roman" w:hAnsi="Arial Narrow" w:cs="Times New Roman"/>
          <w:color w:val="C00000"/>
          <w:sz w:val="24"/>
          <w:szCs w:val="24"/>
          <w:lang w:eastAsia="en-GB"/>
        </w:rPr>
      </w:pPr>
    </w:p>
    <w:p w14:paraId="4B3CA9B8" w14:textId="5E8277D4" w:rsidR="00054138" w:rsidRDefault="008620AF" w:rsidP="00773289">
      <w:pPr>
        <w:spacing w:after="180" w:line="274" w:lineRule="auto"/>
        <w:rPr>
          <w:rFonts w:ascii="Arial Narrow" w:eastAsia="Times New Roman" w:hAnsi="Arial Narrow" w:cs="Times New Roman"/>
          <w:color w:val="000000" w:themeColor="text1"/>
          <w:sz w:val="24"/>
          <w:szCs w:val="24"/>
          <w:lang w:eastAsia="en-GB"/>
        </w:rPr>
      </w:pPr>
      <w:r w:rsidRPr="008620AF">
        <w:rPr>
          <w:rFonts w:ascii="Arial Narrow" w:eastAsia="Times New Roman" w:hAnsi="Arial Narrow" w:cs="Times New Roman"/>
          <w:color w:val="000000" w:themeColor="text1"/>
          <w:sz w:val="24"/>
          <w:szCs w:val="24"/>
          <w:lang w:eastAsia="en-GB"/>
        </w:rPr>
        <w:t>A</w:t>
      </w:r>
      <w:r w:rsidR="00701452">
        <w:rPr>
          <w:rFonts w:ascii="Arial Narrow" w:eastAsia="Times New Roman" w:hAnsi="Arial Narrow" w:cs="Times New Roman"/>
          <w:color w:val="000000" w:themeColor="text1"/>
          <w:sz w:val="24"/>
          <w:szCs w:val="24"/>
          <w:lang w:eastAsia="en-GB"/>
        </w:rPr>
        <w:t>lphabet</w:t>
      </w:r>
      <w:r>
        <w:rPr>
          <w:rFonts w:ascii="Arial Narrow" w:eastAsia="Times New Roman" w:hAnsi="Arial Narrow" w:cs="Times New Roman"/>
          <w:color w:val="000000" w:themeColor="text1"/>
          <w:sz w:val="24"/>
          <w:szCs w:val="24"/>
          <w:lang w:eastAsia="en-GB"/>
        </w:rPr>
        <w:t xml:space="preserve"> is a loosely </w:t>
      </w:r>
      <w:r w:rsidR="00183D79">
        <w:rPr>
          <w:rFonts w:ascii="Arial Narrow" w:eastAsia="Times New Roman" w:hAnsi="Arial Narrow" w:cs="Times New Roman"/>
          <w:color w:val="000000" w:themeColor="text1"/>
          <w:sz w:val="24"/>
          <w:szCs w:val="24"/>
          <w:lang w:eastAsia="en-GB"/>
        </w:rPr>
        <w:t>interdependent</w:t>
      </w:r>
      <w:r w:rsidR="00254D95">
        <w:rPr>
          <w:rFonts w:ascii="Arial Narrow" w:eastAsia="Times New Roman" w:hAnsi="Arial Narrow" w:cs="Times New Roman"/>
          <w:color w:val="000000" w:themeColor="text1"/>
          <w:sz w:val="24"/>
          <w:szCs w:val="24"/>
          <w:lang w:eastAsia="en-GB"/>
        </w:rPr>
        <w:t xml:space="preserve"> unit</w:t>
      </w:r>
      <w:r w:rsidR="00AC46BC">
        <w:rPr>
          <w:rFonts w:ascii="Arial Narrow" w:eastAsia="Times New Roman" w:hAnsi="Arial Narrow" w:cs="Times New Roman"/>
          <w:color w:val="000000" w:themeColor="text1"/>
          <w:sz w:val="24"/>
          <w:szCs w:val="24"/>
          <w:lang w:eastAsia="en-GB"/>
        </w:rPr>
        <w:t xml:space="preserve">. </w:t>
      </w:r>
      <w:r w:rsidR="00773289" w:rsidRPr="00773289">
        <w:rPr>
          <w:rFonts w:ascii="Arial Narrow" w:eastAsia="Times New Roman" w:hAnsi="Arial Narrow" w:cs="Times New Roman"/>
          <w:color w:val="000000" w:themeColor="text1"/>
          <w:sz w:val="24"/>
          <w:szCs w:val="24"/>
          <w:lang w:eastAsia="en-GB"/>
        </w:rPr>
        <w:t>such</w:t>
      </w:r>
      <w:r w:rsidR="00254D95">
        <w:rPr>
          <w:rFonts w:ascii="Arial Narrow" w:eastAsia="Times New Roman" w:hAnsi="Arial Narrow" w:cs="Times New Roman"/>
          <w:color w:val="000000" w:themeColor="text1"/>
          <w:sz w:val="24"/>
          <w:szCs w:val="24"/>
          <w:lang w:eastAsia="en-GB"/>
        </w:rPr>
        <w:t xml:space="preserve"> </w:t>
      </w:r>
      <w:r w:rsidR="00773289" w:rsidRPr="00773289">
        <w:rPr>
          <w:rFonts w:ascii="Arial Narrow" w:eastAsia="Times New Roman" w:hAnsi="Arial Narrow" w:cs="Times New Roman"/>
          <w:color w:val="000000" w:themeColor="text1"/>
          <w:sz w:val="24"/>
          <w:szCs w:val="24"/>
          <w:lang w:eastAsia="en-GB"/>
        </w:rPr>
        <w:t>dynamics, innovation, transformation, evolution</w:t>
      </w:r>
      <w:r w:rsidR="00254D95">
        <w:rPr>
          <w:rFonts w:ascii="Arial Narrow" w:eastAsia="Times New Roman" w:hAnsi="Arial Narrow" w:cs="Times New Roman"/>
          <w:color w:val="000000" w:themeColor="text1"/>
          <w:sz w:val="24"/>
          <w:szCs w:val="24"/>
          <w:lang w:eastAsia="en-GB"/>
        </w:rPr>
        <w:t>,</w:t>
      </w:r>
      <w:r w:rsidR="00773289" w:rsidRPr="00773289">
        <w:rPr>
          <w:rFonts w:ascii="Arial Narrow" w:eastAsia="Times New Roman" w:hAnsi="Arial Narrow" w:cs="Times New Roman"/>
          <w:color w:val="000000" w:themeColor="text1"/>
          <w:sz w:val="24"/>
          <w:szCs w:val="24"/>
          <w:lang w:eastAsia="en-GB"/>
        </w:rPr>
        <w:t xml:space="preserve"> or reinvention call for conceptual clarity</w:t>
      </w:r>
      <w:r w:rsidR="00054138">
        <w:rPr>
          <w:rFonts w:ascii="Arial Narrow" w:eastAsia="Times New Roman" w:hAnsi="Arial Narrow" w:cs="Times New Roman"/>
          <w:color w:val="000000" w:themeColor="text1"/>
          <w:sz w:val="24"/>
          <w:szCs w:val="24"/>
          <w:lang w:eastAsia="en-GB"/>
        </w:rPr>
        <w:t>.</w:t>
      </w:r>
      <w:r w:rsidR="00773289">
        <w:rPr>
          <w:rFonts w:ascii="Arial Narrow" w:eastAsia="Times New Roman" w:hAnsi="Arial Narrow" w:cs="Times New Roman"/>
          <w:color w:val="000000" w:themeColor="text1"/>
          <w:sz w:val="24"/>
          <w:szCs w:val="24"/>
          <w:lang w:eastAsia="en-GB"/>
        </w:rPr>
        <w:t xml:space="preserve"> </w:t>
      </w:r>
    </w:p>
    <w:p w14:paraId="7A1E66FC" w14:textId="61E3493F" w:rsidR="00773289" w:rsidRDefault="00054138" w:rsidP="00773289">
      <w:pPr>
        <w:spacing w:after="180" w:line="274" w:lineRule="auto"/>
        <w:rPr>
          <w:rFonts w:ascii="Arial Narrow" w:eastAsia="Times New Roman" w:hAnsi="Arial Narrow" w:cs="Times New Roman"/>
          <w:color w:val="000000" w:themeColor="text1"/>
          <w:sz w:val="24"/>
          <w:szCs w:val="24"/>
          <w:lang w:eastAsia="en-GB"/>
        </w:rPr>
      </w:pPr>
      <w:r>
        <w:rPr>
          <w:rFonts w:ascii="Arial Narrow" w:eastAsia="Times New Roman" w:hAnsi="Arial Narrow" w:cs="Times New Roman"/>
          <w:color w:val="000000" w:themeColor="text1"/>
          <w:sz w:val="24"/>
          <w:szCs w:val="24"/>
          <w:lang w:eastAsia="en-GB"/>
        </w:rPr>
        <w:t>T</w:t>
      </w:r>
      <w:r w:rsidR="00155E0B">
        <w:rPr>
          <w:rFonts w:ascii="Arial Narrow" w:eastAsia="Times New Roman" w:hAnsi="Arial Narrow" w:cs="Times New Roman"/>
          <w:color w:val="000000" w:themeColor="text1"/>
          <w:sz w:val="24"/>
          <w:szCs w:val="24"/>
          <w:lang w:eastAsia="en-GB"/>
        </w:rPr>
        <w:t xml:space="preserve">he independent units </w:t>
      </w:r>
      <w:r w:rsidR="00254D95">
        <w:rPr>
          <w:rFonts w:ascii="Arial Narrow" w:eastAsia="Times New Roman" w:hAnsi="Arial Narrow" w:cs="Times New Roman"/>
          <w:color w:val="000000" w:themeColor="text1"/>
          <w:sz w:val="24"/>
          <w:szCs w:val="24"/>
          <w:lang w:eastAsia="en-GB"/>
        </w:rPr>
        <w:t xml:space="preserve">of </w:t>
      </w:r>
      <w:r w:rsidR="00155E0B">
        <w:rPr>
          <w:rFonts w:ascii="Arial Narrow" w:eastAsia="Times New Roman" w:hAnsi="Arial Narrow" w:cs="Times New Roman"/>
          <w:color w:val="000000" w:themeColor="text1"/>
          <w:sz w:val="24"/>
          <w:szCs w:val="24"/>
          <w:lang w:eastAsia="en-GB"/>
        </w:rPr>
        <w:t xml:space="preserve">the innovation models and </w:t>
      </w:r>
      <w:r w:rsidR="00254D95">
        <w:rPr>
          <w:rFonts w:ascii="Arial Narrow" w:eastAsia="Times New Roman" w:hAnsi="Arial Narrow" w:cs="Times New Roman"/>
          <w:color w:val="000000" w:themeColor="text1"/>
          <w:sz w:val="24"/>
          <w:szCs w:val="24"/>
          <w:lang w:eastAsia="en-GB"/>
        </w:rPr>
        <w:t>processes</w:t>
      </w:r>
      <w:r w:rsidR="00155E0B">
        <w:rPr>
          <w:rFonts w:ascii="Arial Narrow" w:eastAsia="Times New Roman" w:hAnsi="Arial Narrow" w:cs="Times New Roman"/>
          <w:color w:val="000000" w:themeColor="text1"/>
          <w:sz w:val="24"/>
          <w:szCs w:val="24"/>
          <w:lang w:eastAsia="en-GB"/>
        </w:rPr>
        <w:t xml:space="preserve"> are unique</w:t>
      </w:r>
      <w:r w:rsidR="00E65F33">
        <w:rPr>
          <w:rFonts w:ascii="Arial Narrow" w:eastAsia="Times New Roman" w:hAnsi="Arial Narrow" w:cs="Times New Roman"/>
          <w:color w:val="000000" w:themeColor="text1"/>
          <w:sz w:val="24"/>
          <w:szCs w:val="24"/>
          <w:lang w:eastAsia="en-GB"/>
        </w:rPr>
        <w:t>, with some being radical and others incremental.</w:t>
      </w:r>
      <w:r>
        <w:rPr>
          <w:rFonts w:ascii="Arial Narrow" w:eastAsia="Times New Roman" w:hAnsi="Arial Narrow" w:cs="Times New Roman"/>
          <w:color w:val="000000" w:themeColor="text1"/>
          <w:sz w:val="24"/>
          <w:szCs w:val="24"/>
          <w:lang w:eastAsia="en-GB"/>
        </w:rPr>
        <w:t xml:space="preserve"> It uses open innovation to share information and gather knowledge for innovation.</w:t>
      </w:r>
    </w:p>
    <w:p w14:paraId="6C778A68" w14:textId="77777777" w:rsidR="00054138" w:rsidRPr="00773289" w:rsidRDefault="00054138" w:rsidP="00773289">
      <w:pPr>
        <w:spacing w:after="180" w:line="274" w:lineRule="auto"/>
        <w:rPr>
          <w:rFonts w:ascii="Arial Narrow" w:eastAsia="Times New Roman" w:hAnsi="Arial Narrow" w:cs="Times New Roman"/>
          <w:color w:val="000000" w:themeColor="text1"/>
          <w:sz w:val="24"/>
          <w:szCs w:val="24"/>
          <w:lang w:eastAsia="en-GB"/>
        </w:rPr>
      </w:pPr>
    </w:p>
    <w:p w14:paraId="46CE94E7" w14:textId="7B61DC89" w:rsidR="00AC46BC" w:rsidRPr="00AC46BC" w:rsidRDefault="00AC46BC" w:rsidP="00AC46BC">
      <w:pPr>
        <w:spacing w:after="180" w:line="274" w:lineRule="auto"/>
        <w:rPr>
          <w:rFonts w:ascii="Arial Narrow" w:eastAsia="Times New Roman" w:hAnsi="Arial Narrow" w:cs="Times New Roman"/>
          <w:color w:val="000000" w:themeColor="text1"/>
          <w:sz w:val="24"/>
          <w:szCs w:val="24"/>
          <w:lang w:eastAsia="en-GB"/>
        </w:rPr>
      </w:pPr>
    </w:p>
    <w:p w14:paraId="236E53FB" w14:textId="567C49A0" w:rsidR="00197F00" w:rsidRPr="0048304C" w:rsidRDefault="00197F00" w:rsidP="00197F00">
      <w:pPr>
        <w:rPr>
          <w:rFonts w:ascii="Times New Roman" w:eastAsia="Times New Roman" w:hAnsi="Times New Roman" w:cs="Times New Roman"/>
          <w:lang w:eastAsia="en-GB"/>
        </w:rPr>
      </w:pPr>
      <w:r w:rsidRPr="0048304C">
        <w:rPr>
          <w:rFonts w:ascii="Times New Roman" w:eastAsia="Times New Roman" w:hAnsi="Times New Roman" w:cs="Times New Roman"/>
          <w:color w:val="000000"/>
          <w:shd w:val="clear" w:color="auto" w:fill="FFFFFF"/>
          <w:lang w:eastAsia="en-GB"/>
        </w:rPr>
        <w:t>George, 2015)</w:t>
      </w:r>
    </w:p>
    <w:p w14:paraId="3D060094" w14:textId="5A988166" w:rsidR="00197F00" w:rsidRDefault="00197F00" w:rsidP="00BE0C7D">
      <w:pPr>
        <w:rPr>
          <w:rFonts w:ascii="Arial Narrow" w:eastAsia="Times New Roman" w:hAnsi="Arial Narrow" w:cs="Times New Roman"/>
          <w:color w:val="C00000"/>
          <w:sz w:val="24"/>
          <w:szCs w:val="24"/>
          <w:lang w:eastAsia="en-GB"/>
        </w:rPr>
      </w:pPr>
    </w:p>
    <w:p w14:paraId="51F6DE1B" w14:textId="5692D430" w:rsidR="00197F00" w:rsidRDefault="00C7045A" w:rsidP="00BE0C7D">
      <w:pPr>
        <w:rPr>
          <w:rFonts w:ascii="Arial Narrow" w:eastAsia="Times New Roman" w:hAnsi="Arial Narrow" w:cs="Times New Roman"/>
          <w:color w:val="C00000"/>
          <w:sz w:val="24"/>
          <w:szCs w:val="24"/>
          <w:lang w:eastAsia="en-GB"/>
        </w:rPr>
      </w:pPr>
      <w:r>
        <w:rPr>
          <w:rFonts w:ascii="Arial Narrow" w:eastAsia="Times New Roman" w:hAnsi="Arial Narrow" w:cs="Times New Roman"/>
          <w:noProof/>
          <w:color w:val="C00000"/>
          <w:sz w:val="24"/>
          <w:szCs w:val="24"/>
          <w:lang w:eastAsia="en-GB"/>
        </w:rPr>
        <w:drawing>
          <wp:inline distT="0" distB="0" distL="0" distR="0" wp14:anchorId="59E322FB" wp14:editId="1EB2BFDE">
            <wp:extent cx="4978400" cy="4889500"/>
            <wp:effectExtent l="0" t="0" r="0" b="0"/>
            <wp:docPr id="13" name="Picture 13"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Diagram&#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978400" cy="4889500"/>
                    </a:xfrm>
                    <a:prstGeom prst="rect">
                      <a:avLst/>
                    </a:prstGeom>
                  </pic:spPr>
                </pic:pic>
              </a:graphicData>
            </a:graphic>
          </wp:inline>
        </w:drawing>
      </w:r>
    </w:p>
    <w:p w14:paraId="3DFDC4F6" w14:textId="77777777" w:rsidR="00922F5C" w:rsidRDefault="00922F5C" w:rsidP="00BE0C7D">
      <w:pPr>
        <w:rPr>
          <w:rFonts w:ascii="Times New Roman" w:eastAsia="Times New Roman" w:hAnsi="Times New Roman" w:cs="Times New Roman"/>
          <w:sz w:val="21"/>
          <w:szCs w:val="22"/>
          <w:lang w:eastAsia="en-GB"/>
        </w:rPr>
      </w:pPr>
    </w:p>
    <w:p w14:paraId="1D109B26" w14:textId="77777777" w:rsidR="00922F5C" w:rsidRDefault="00922F5C" w:rsidP="00BE0C7D">
      <w:pPr>
        <w:rPr>
          <w:rFonts w:ascii="Times New Roman" w:eastAsia="Times New Roman" w:hAnsi="Times New Roman" w:cs="Times New Roman"/>
          <w:sz w:val="21"/>
          <w:szCs w:val="22"/>
          <w:lang w:eastAsia="en-GB"/>
        </w:rPr>
      </w:pPr>
    </w:p>
    <w:p w14:paraId="64DE2418" w14:textId="77777777" w:rsidR="00922F5C" w:rsidRDefault="00922F5C" w:rsidP="00BE0C7D">
      <w:pPr>
        <w:rPr>
          <w:rFonts w:ascii="Times New Roman" w:eastAsia="Times New Roman" w:hAnsi="Times New Roman" w:cs="Times New Roman"/>
          <w:sz w:val="21"/>
          <w:szCs w:val="22"/>
          <w:lang w:eastAsia="en-GB"/>
        </w:rPr>
      </w:pPr>
    </w:p>
    <w:p w14:paraId="7316AA50" w14:textId="77777777" w:rsidR="00922F5C" w:rsidRDefault="00922F5C" w:rsidP="00BE0C7D">
      <w:pPr>
        <w:rPr>
          <w:rFonts w:ascii="Times New Roman" w:eastAsia="Times New Roman" w:hAnsi="Times New Roman" w:cs="Times New Roman"/>
          <w:sz w:val="21"/>
          <w:szCs w:val="22"/>
          <w:lang w:eastAsia="en-GB"/>
        </w:rPr>
      </w:pPr>
    </w:p>
    <w:p w14:paraId="31A5099B" w14:textId="7BFADC53" w:rsidR="00197F00" w:rsidRDefault="00390238" w:rsidP="00BE0C7D">
      <w:pPr>
        <w:rPr>
          <w:rFonts w:ascii="Times New Roman" w:eastAsia="Times New Roman" w:hAnsi="Times New Roman" w:cs="Times New Roman"/>
          <w:sz w:val="21"/>
          <w:szCs w:val="22"/>
          <w:lang w:eastAsia="en-GB"/>
        </w:rPr>
      </w:pPr>
      <w:r>
        <w:rPr>
          <w:rFonts w:ascii="Times New Roman" w:eastAsia="Times New Roman" w:hAnsi="Times New Roman" w:cs="Times New Roman"/>
          <w:sz w:val="21"/>
          <w:szCs w:val="22"/>
          <w:lang w:eastAsia="en-GB"/>
        </w:rPr>
        <w:t xml:space="preserve">Some </w:t>
      </w:r>
      <w:r w:rsidR="00254D95">
        <w:rPr>
          <w:rFonts w:ascii="Times New Roman" w:eastAsia="Times New Roman" w:hAnsi="Times New Roman" w:cs="Times New Roman"/>
          <w:sz w:val="21"/>
          <w:szCs w:val="22"/>
          <w:lang w:eastAsia="en-GB"/>
        </w:rPr>
        <w:t xml:space="preserve">of </w:t>
      </w:r>
      <w:r>
        <w:rPr>
          <w:rFonts w:ascii="Times New Roman" w:eastAsia="Times New Roman" w:hAnsi="Times New Roman" w:cs="Times New Roman"/>
          <w:sz w:val="21"/>
          <w:szCs w:val="22"/>
          <w:lang w:eastAsia="en-GB"/>
        </w:rPr>
        <w:t xml:space="preserve">the subsidiaries are listed below </w:t>
      </w:r>
      <w:r w:rsidR="00922F5C">
        <w:rPr>
          <w:rFonts w:ascii="Times New Roman" w:eastAsia="Times New Roman" w:hAnsi="Times New Roman" w:cs="Times New Roman"/>
          <w:sz w:val="21"/>
          <w:szCs w:val="22"/>
          <w:lang w:eastAsia="en-GB"/>
        </w:rPr>
        <w:t>all in different sectors</w:t>
      </w:r>
    </w:p>
    <w:p w14:paraId="62FA1B74" w14:textId="2E19D9E6" w:rsidR="00922F5C" w:rsidRPr="00197F00" w:rsidRDefault="00922F5C" w:rsidP="00BE0C7D">
      <w:pPr>
        <w:rPr>
          <w:rFonts w:ascii="Times New Roman" w:eastAsia="Times New Roman" w:hAnsi="Times New Roman" w:cs="Times New Roman"/>
          <w:sz w:val="21"/>
          <w:szCs w:val="22"/>
          <w:lang w:eastAsia="en-GB"/>
        </w:rPr>
      </w:pPr>
    </w:p>
    <w:p w14:paraId="0044A681" w14:textId="77573E5A" w:rsidR="00197F00" w:rsidRDefault="002E287C" w:rsidP="00BE0C7D">
      <w:pPr>
        <w:rPr>
          <w:rFonts w:ascii="Arial Narrow" w:eastAsia="Times New Roman" w:hAnsi="Arial Narrow" w:cs="Times New Roman"/>
          <w:color w:val="C00000"/>
          <w:sz w:val="24"/>
          <w:szCs w:val="24"/>
          <w:lang w:eastAsia="en-GB"/>
        </w:rPr>
      </w:pPr>
      <w:r>
        <w:rPr>
          <w:rFonts w:ascii="Arial Narrow" w:eastAsia="Times New Roman" w:hAnsi="Arial Narrow" w:cs="Times New Roman"/>
          <w:noProof/>
          <w:color w:val="C00000"/>
          <w:sz w:val="24"/>
          <w:szCs w:val="24"/>
          <w:lang w:eastAsia="en-GB"/>
        </w:rPr>
        <w:drawing>
          <wp:inline distT="0" distB="0" distL="0" distR="0" wp14:anchorId="690008BD" wp14:editId="0089D3CE">
            <wp:extent cx="5731510" cy="4755515"/>
            <wp:effectExtent l="0" t="0" r="0" b="0"/>
            <wp:docPr id="18" name="Picture 18"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Picture 18" descr="Text&#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731510" cy="4755515"/>
                    </a:xfrm>
                    <a:prstGeom prst="rect">
                      <a:avLst/>
                    </a:prstGeom>
                  </pic:spPr>
                </pic:pic>
              </a:graphicData>
            </a:graphic>
          </wp:inline>
        </w:drawing>
      </w:r>
    </w:p>
    <w:p w14:paraId="74AEE14B" w14:textId="59940598" w:rsidR="00197F00" w:rsidRDefault="00197F00" w:rsidP="00BE0C7D">
      <w:pPr>
        <w:rPr>
          <w:rFonts w:ascii="Arial Narrow" w:eastAsia="Times New Roman" w:hAnsi="Arial Narrow" w:cs="Times New Roman"/>
          <w:color w:val="C00000"/>
          <w:sz w:val="24"/>
          <w:szCs w:val="24"/>
          <w:lang w:eastAsia="en-GB"/>
        </w:rPr>
      </w:pPr>
    </w:p>
    <w:p w14:paraId="1B42C638" w14:textId="77777777" w:rsidR="00624D32" w:rsidRDefault="00624D32">
      <w:pPr>
        <w:rPr>
          <w:rStyle w:val="Heading2Char"/>
          <w:rFonts w:ascii="Arial Narrow" w:hAnsi="Arial Narrow"/>
          <w:sz w:val="24"/>
          <w:szCs w:val="24"/>
        </w:rPr>
      </w:pPr>
      <w:bookmarkStart w:id="4" w:name="_Toc100768084"/>
      <w:r>
        <w:rPr>
          <w:rStyle w:val="Heading2Char"/>
          <w:rFonts w:ascii="Arial Narrow" w:hAnsi="Arial Narrow"/>
          <w:sz w:val="24"/>
          <w:szCs w:val="24"/>
        </w:rPr>
        <w:br w:type="page"/>
      </w:r>
    </w:p>
    <w:p w14:paraId="2D76176D" w14:textId="7D9A15C9" w:rsidR="003C29A4" w:rsidRPr="00E9283C" w:rsidRDefault="00827182" w:rsidP="00E9283C">
      <w:pPr>
        <w:spacing w:before="100" w:beforeAutospacing="1" w:after="100" w:afterAutospacing="1"/>
        <w:rPr>
          <w:rFonts w:ascii="Arial Narrow" w:eastAsia="Times New Roman" w:hAnsi="Arial Narrow" w:cs="Times New Roman"/>
          <w:sz w:val="24"/>
          <w:szCs w:val="24"/>
          <w:lang w:eastAsia="en-GB"/>
        </w:rPr>
      </w:pPr>
      <w:r w:rsidRPr="00E9283C">
        <w:rPr>
          <w:rStyle w:val="Heading2Char"/>
          <w:rFonts w:ascii="Arial Narrow" w:hAnsi="Arial Narrow"/>
          <w:sz w:val="24"/>
          <w:szCs w:val="24"/>
        </w:rPr>
        <w:lastRenderedPageBreak/>
        <w:t>An indication of how the case study organisation would assess the effectiveness of</w:t>
      </w:r>
      <w:r w:rsidR="00813726" w:rsidRPr="00E9283C">
        <w:rPr>
          <w:rStyle w:val="Heading2Char"/>
          <w:rFonts w:ascii="Arial Narrow" w:hAnsi="Arial Narrow"/>
          <w:sz w:val="24"/>
          <w:szCs w:val="24"/>
        </w:rPr>
        <w:t xml:space="preserve"> </w:t>
      </w:r>
      <w:r w:rsidRPr="00E9283C">
        <w:rPr>
          <w:rStyle w:val="Heading2Char"/>
          <w:rFonts w:ascii="Arial Narrow" w:hAnsi="Arial Narrow"/>
          <w:sz w:val="24"/>
          <w:szCs w:val="24"/>
        </w:rPr>
        <w:t>the proposed innovation</w:t>
      </w:r>
      <w:bookmarkEnd w:id="4"/>
      <w:r w:rsidRPr="00E9283C">
        <w:rPr>
          <w:rFonts w:ascii="Arial Narrow" w:hAnsi="Arial Narrow"/>
          <w:color w:val="FF0000"/>
          <w:sz w:val="24"/>
          <w:szCs w:val="24"/>
        </w:rPr>
        <w:t>.</w:t>
      </w:r>
      <w:r w:rsidR="003C29A4" w:rsidRPr="00E9283C">
        <w:rPr>
          <w:rFonts w:ascii="Arial Narrow" w:eastAsia="Times New Roman" w:hAnsi="Arial Narrow" w:cs="Times New Roman"/>
          <w:sz w:val="24"/>
          <w:szCs w:val="24"/>
          <w:lang w:eastAsia="en-GB"/>
        </w:rPr>
        <w:t xml:space="preserve"> </w:t>
      </w:r>
    </w:p>
    <w:p w14:paraId="7093076F" w14:textId="11D390CC" w:rsidR="00056396" w:rsidRPr="00AF4EC4" w:rsidRDefault="00056396" w:rsidP="00BE0C7D">
      <w:pPr>
        <w:rPr>
          <w:rFonts w:ascii="Arial Narrow" w:eastAsiaTheme="majorEastAsia" w:hAnsi="Arial Narrow" w:cstheme="majorBidi"/>
          <w:color w:val="FF0000"/>
          <w:sz w:val="24"/>
          <w:szCs w:val="24"/>
        </w:rPr>
      </w:pPr>
    </w:p>
    <w:p w14:paraId="0D8297FB" w14:textId="1800729D" w:rsidR="004902AF" w:rsidRPr="00AD4E54" w:rsidRDefault="00DC6ED4" w:rsidP="00595DC4">
      <w:pPr>
        <w:rPr>
          <w:rFonts w:ascii="Arial Narrow" w:hAnsi="Arial Narrow" w:cs="Arial"/>
          <w:color w:val="000000" w:themeColor="text1"/>
          <w:sz w:val="24"/>
          <w:szCs w:val="24"/>
        </w:rPr>
      </w:pPr>
      <w:r w:rsidRPr="00AD4E54">
        <w:rPr>
          <w:rFonts w:ascii="Arial Narrow" w:hAnsi="Arial Narrow" w:cs="Arial"/>
          <w:color w:val="000000" w:themeColor="text1"/>
          <w:sz w:val="24"/>
          <w:szCs w:val="24"/>
        </w:rPr>
        <w:t>An</w:t>
      </w:r>
      <w:r w:rsidRPr="00AD4E54">
        <w:rPr>
          <w:rStyle w:val="apple-converted-space"/>
          <w:rFonts w:ascii="Arial Narrow" w:hAnsi="Arial Narrow" w:cs="Arial"/>
          <w:color w:val="000000" w:themeColor="text1"/>
          <w:sz w:val="24"/>
          <w:szCs w:val="24"/>
        </w:rPr>
        <w:t> </w:t>
      </w:r>
      <w:r w:rsidRPr="00AD4E54">
        <w:rPr>
          <w:rStyle w:val="Emphasis"/>
          <w:rFonts w:ascii="Arial Narrow" w:hAnsi="Arial Narrow" w:cs="Arial"/>
          <w:color w:val="000000" w:themeColor="text1"/>
          <w:sz w:val="24"/>
          <w:szCs w:val="24"/>
        </w:rPr>
        <w:t>i</w:t>
      </w:r>
      <w:r w:rsidR="00FE3B33" w:rsidRPr="00AD4E54">
        <w:rPr>
          <w:rStyle w:val="Emphasis"/>
          <w:rFonts w:ascii="Arial Narrow" w:hAnsi="Arial Narrow" w:cs="Arial"/>
          <w:caps w:val="0"/>
          <w:color w:val="000000" w:themeColor="text1"/>
          <w:sz w:val="24"/>
          <w:szCs w:val="24"/>
        </w:rPr>
        <w:t>ndicator</w:t>
      </w:r>
      <w:r w:rsidRPr="00AD4E54">
        <w:rPr>
          <w:rStyle w:val="apple-converted-space"/>
          <w:rFonts w:ascii="Arial Narrow" w:hAnsi="Arial Narrow" w:cs="Arial"/>
          <w:color w:val="000000" w:themeColor="text1"/>
          <w:sz w:val="24"/>
          <w:szCs w:val="24"/>
        </w:rPr>
        <w:t> </w:t>
      </w:r>
      <w:r w:rsidRPr="00AD4E54">
        <w:rPr>
          <w:rFonts w:ascii="Arial Narrow" w:hAnsi="Arial Narrow" w:cs="Arial"/>
          <w:color w:val="000000" w:themeColor="text1"/>
          <w:sz w:val="24"/>
          <w:szCs w:val="24"/>
        </w:rPr>
        <w:t xml:space="preserve">is considered </w:t>
      </w:r>
      <w:r w:rsidR="00FE3B33" w:rsidRPr="00AD4E54">
        <w:rPr>
          <w:rFonts w:ascii="Arial Narrow" w:hAnsi="Arial Narrow" w:cs="Arial"/>
          <w:color w:val="000000" w:themeColor="text1"/>
          <w:sz w:val="24"/>
          <w:szCs w:val="24"/>
        </w:rPr>
        <w:t xml:space="preserve">a </w:t>
      </w:r>
      <w:r w:rsidRPr="00AD4E54">
        <w:rPr>
          <w:rFonts w:ascii="Arial Narrow" w:hAnsi="Arial Narrow" w:cs="Arial"/>
          <w:color w:val="000000" w:themeColor="text1"/>
          <w:sz w:val="24"/>
          <w:szCs w:val="24"/>
        </w:rPr>
        <w:t xml:space="preserve"> measured value that provides information about a specific phenomenon or a status quo. Information can be given in an aggregated form, which facilitates a focused evaluation (</w:t>
      </w:r>
      <w:bookmarkStart w:id="5" w:name="bbib43"/>
      <w:r w:rsidRPr="00AD4E54">
        <w:rPr>
          <w:rFonts w:ascii="Arial Narrow" w:hAnsi="Arial Narrow" w:cs="Arial"/>
          <w:color w:val="000000" w:themeColor="text1"/>
          <w:sz w:val="24"/>
          <w:szCs w:val="24"/>
        </w:rPr>
        <w:fldChar w:fldCharType="begin"/>
      </w:r>
      <w:r w:rsidRPr="00AD4E54">
        <w:rPr>
          <w:rFonts w:ascii="Arial Narrow" w:hAnsi="Arial Narrow" w:cs="Arial"/>
          <w:color w:val="000000" w:themeColor="text1"/>
          <w:sz w:val="24"/>
          <w:szCs w:val="24"/>
        </w:rPr>
        <w:instrText xml:space="preserve"> HYPERLINK "https://www.sciencedirect.com/science/article/pii/S0166497217301402" \l "bib43" </w:instrText>
      </w:r>
      <w:r w:rsidRPr="00AD4E54">
        <w:rPr>
          <w:rFonts w:ascii="Arial Narrow" w:hAnsi="Arial Narrow" w:cs="Arial"/>
          <w:color w:val="000000" w:themeColor="text1"/>
          <w:sz w:val="24"/>
          <w:szCs w:val="24"/>
        </w:rPr>
        <w:fldChar w:fldCharType="separate"/>
      </w:r>
      <w:r w:rsidRPr="00AD4E54">
        <w:rPr>
          <w:rStyle w:val="Hyperlink"/>
          <w:rFonts w:ascii="Arial Narrow" w:hAnsi="Arial Narrow" w:cs="Arial"/>
          <w:color w:val="000000" w:themeColor="text1"/>
          <w:sz w:val="24"/>
          <w:szCs w:val="24"/>
        </w:rPr>
        <w:t>Born, 1997</w:t>
      </w:r>
      <w:r w:rsidRPr="00AD4E54">
        <w:rPr>
          <w:rFonts w:ascii="Arial Narrow" w:hAnsi="Arial Narrow" w:cs="Arial"/>
          <w:color w:val="000000" w:themeColor="text1"/>
          <w:sz w:val="24"/>
          <w:szCs w:val="24"/>
        </w:rPr>
        <w:fldChar w:fldCharType="end"/>
      </w:r>
      <w:bookmarkEnd w:id="5"/>
      <w:r w:rsidR="001613D2" w:rsidRPr="00AD4E54">
        <w:rPr>
          <w:rFonts w:ascii="Arial Narrow" w:hAnsi="Arial Narrow" w:cs="Arial"/>
          <w:color w:val="000000" w:themeColor="text1"/>
          <w:sz w:val="24"/>
          <w:szCs w:val="24"/>
        </w:rPr>
        <w:t>.</w:t>
      </w:r>
      <w:r w:rsidR="00AD4E54" w:rsidRPr="00AD4E54">
        <w:rPr>
          <w:rFonts w:ascii="Arial Narrow" w:hAnsi="Arial Narrow" w:cs="Arial"/>
          <w:color w:val="000000" w:themeColor="text1"/>
          <w:sz w:val="24"/>
          <w:szCs w:val="24"/>
        </w:rPr>
        <w:t>)</w:t>
      </w:r>
      <w:r w:rsidR="00CD387B" w:rsidRPr="00AD4E54">
        <w:rPr>
          <w:rFonts w:ascii="Arial Narrow" w:hAnsi="Arial Narrow" w:cs="Arial"/>
          <w:color w:val="000000" w:themeColor="text1"/>
          <w:sz w:val="24"/>
          <w:szCs w:val="24"/>
        </w:rPr>
        <w:t xml:space="preserve"> </w:t>
      </w:r>
      <w:r w:rsidR="007F2920" w:rsidRPr="00AD4E54">
        <w:rPr>
          <w:rFonts w:ascii="Arial Narrow" w:hAnsi="Arial Narrow" w:cs="Arial"/>
          <w:color w:val="000000" w:themeColor="text1"/>
          <w:sz w:val="24"/>
          <w:szCs w:val="24"/>
        </w:rPr>
        <w:t xml:space="preserve">The choice of indicators should be based </w:t>
      </w:r>
      <w:r w:rsidR="002B3400">
        <w:rPr>
          <w:rFonts w:ascii="Arial Narrow" w:hAnsi="Arial Narrow" w:cs="Arial"/>
          <w:color w:val="000000" w:themeColor="text1"/>
          <w:sz w:val="24"/>
          <w:szCs w:val="24"/>
        </w:rPr>
        <w:t xml:space="preserve">on </w:t>
      </w:r>
      <w:r w:rsidR="007F2920" w:rsidRPr="00AD4E54">
        <w:rPr>
          <w:rFonts w:ascii="Arial Narrow" w:hAnsi="Arial Narrow" w:cs="Arial"/>
          <w:color w:val="000000" w:themeColor="text1"/>
          <w:sz w:val="24"/>
          <w:szCs w:val="24"/>
        </w:rPr>
        <w:t xml:space="preserve">and </w:t>
      </w:r>
      <w:r w:rsidR="007D5872">
        <w:rPr>
          <w:rFonts w:ascii="Arial Narrow" w:hAnsi="Arial Narrow" w:cs="Arial"/>
          <w:color w:val="000000" w:themeColor="text1"/>
          <w:sz w:val="24"/>
          <w:szCs w:val="24"/>
        </w:rPr>
        <w:t>take</w:t>
      </w:r>
      <w:r w:rsidR="007F2920" w:rsidRPr="00AD4E54">
        <w:rPr>
          <w:rFonts w:ascii="Arial Narrow" w:hAnsi="Arial Narrow" w:cs="Arial"/>
          <w:color w:val="000000" w:themeColor="text1"/>
          <w:sz w:val="24"/>
          <w:szCs w:val="24"/>
        </w:rPr>
        <w:t xml:space="preserve"> into account the </w:t>
      </w:r>
      <w:r w:rsidR="004A1255" w:rsidRPr="00AD4E54">
        <w:rPr>
          <w:rFonts w:ascii="Arial Narrow" w:hAnsi="Arial Narrow" w:cs="Arial"/>
          <w:color w:val="000000" w:themeColor="text1"/>
          <w:sz w:val="24"/>
          <w:szCs w:val="24"/>
        </w:rPr>
        <w:t>chosen</w:t>
      </w:r>
      <w:r w:rsidR="007F2920" w:rsidRPr="00AD4E54">
        <w:rPr>
          <w:rFonts w:ascii="Arial Narrow" w:hAnsi="Arial Narrow" w:cs="Arial"/>
          <w:color w:val="000000" w:themeColor="text1"/>
          <w:sz w:val="24"/>
          <w:szCs w:val="24"/>
        </w:rPr>
        <w:t xml:space="preserve"> innovative strategy and th</w:t>
      </w:r>
      <w:r w:rsidR="004A1255" w:rsidRPr="00AD4E54">
        <w:rPr>
          <w:rFonts w:ascii="Arial Narrow" w:hAnsi="Arial Narrow" w:cs="Arial"/>
          <w:color w:val="000000" w:themeColor="text1"/>
          <w:sz w:val="24"/>
          <w:szCs w:val="24"/>
        </w:rPr>
        <w:t>e</w:t>
      </w:r>
      <w:r w:rsidR="007F2920" w:rsidRPr="00AD4E54">
        <w:rPr>
          <w:rFonts w:ascii="Arial Narrow" w:hAnsi="Arial Narrow" w:cs="Arial"/>
          <w:color w:val="000000" w:themeColor="text1"/>
          <w:sz w:val="24"/>
          <w:szCs w:val="24"/>
        </w:rPr>
        <w:t xml:space="preserve"> </w:t>
      </w:r>
      <w:r w:rsidR="004A1255" w:rsidRPr="00AD4E54">
        <w:rPr>
          <w:rFonts w:ascii="Arial Narrow" w:hAnsi="Arial Narrow" w:cs="Arial"/>
          <w:color w:val="000000" w:themeColor="text1"/>
          <w:sz w:val="24"/>
          <w:szCs w:val="24"/>
        </w:rPr>
        <w:t>objectives</w:t>
      </w:r>
      <w:r w:rsidR="00E13FA3" w:rsidRPr="00AD4E54">
        <w:rPr>
          <w:rFonts w:ascii="Arial Narrow" w:hAnsi="Arial Narrow" w:cs="Arial"/>
          <w:color w:val="000000" w:themeColor="text1"/>
          <w:sz w:val="24"/>
          <w:szCs w:val="24"/>
        </w:rPr>
        <w:t>.</w:t>
      </w:r>
      <w:r w:rsidR="00B96357" w:rsidRPr="00AD4E54">
        <w:rPr>
          <w:rFonts w:ascii="Arial Narrow" w:hAnsi="Arial Narrow" w:cs="Arial"/>
          <w:color w:val="000000" w:themeColor="text1"/>
          <w:sz w:val="24"/>
          <w:szCs w:val="24"/>
        </w:rPr>
        <w:t xml:space="preserve"> </w:t>
      </w:r>
      <w:r w:rsidR="00A0157A" w:rsidRPr="00AD4E54">
        <w:rPr>
          <w:rFonts w:ascii="Arial Narrow" w:hAnsi="Arial Narrow" w:cs="Arial"/>
          <w:color w:val="000000" w:themeColor="text1"/>
          <w:sz w:val="24"/>
          <w:szCs w:val="24"/>
        </w:rPr>
        <w:t>in</w:t>
      </w:r>
      <w:r w:rsidR="00AD4E54">
        <w:rPr>
          <w:rFonts w:ascii="Arial Narrow" w:hAnsi="Arial Narrow" w:cs="Arial"/>
          <w:color w:val="000000" w:themeColor="text1"/>
          <w:sz w:val="24"/>
          <w:szCs w:val="24"/>
        </w:rPr>
        <w:t xml:space="preserve"> </w:t>
      </w:r>
      <w:r w:rsidR="00B76CA8" w:rsidRPr="00AD4E54">
        <w:rPr>
          <w:rFonts w:ascii="Arial Narrow" w:hAnsi="Arial Narrow" w:cs="Arial"/>
          <w:color w:val="000000" w:themeColor="text1"/>
          <w:sz w:val="24"/>
          <w:szCs w:val="24"/>
        </w:rPr>
        <w:t xml:space="preserve">the </w:t>
      </w:r>
      <w:r w:rsidR="007D5872">
        <w:rPr>
          <w:rFonts w:ascii="Arial Narrow" w:hAnsi="Arial Narrow" w:cs="Arial"/>
          <w:color w:val="000000" w:themeColor="text1"/>
          <w:sz w:val="24"/>
          <w:szCs w:val="24"/>
        </w:rPr>
        <w:t>scenario</w:t>
      </w:r>
      <w:r w:rsidR="00AD4E54">
        <w:rPr>
          <w:rFonts w:ascii="Arial Narrow" w:hAnsi="Arial Narrow" w:cs="Arial"/>
          <w:color w:val="000000" w:themeColor="text1"/>
          <w:sz w:val="24"/>
          <w:szCs w:val="24"/>
        </w:rPr>
        <w:t xml:space="preserve"> </w:t>
      </w:r>
      <w:r w:rsidR="00A0157A" w:rsidRPr="00AD4E54">
        <w:rPr>
          <w:rFonts w:ascii="Arial Narrow" w:hAnsi="Arial Narrow" w:cs="Arial"/>
          <w:color w:val="000000" w:themeColor="text1"/>
          <w:sz w:val="24"/>
          <w:szCs w:val="24"/>
        </w:rPr>
        <w:t xml:space="preserve">of </w:t>
      </w:r>
      <w:r w:rsidR="00B76CA8" w:rsidRPr="00AD4E54">
        <w:rPr>
          <w:rFonts w:ascii="Arial Narrow" w:hAnsi="Arial Narrow" w:cs="Arial"/>
          <w:color w:val="000000" w:themeColor="text1"/>
          <w:sz w:val="24"/>
          <w:szCs w:val="24"/>
        </w:rPr>
        <w:t>Alphabet</w:t>
      </w:r>
      <w:r w:rsidR="002B3400">
        <w:rPr>
          <w:rFonts w:ascii="Arial Narrow" w:hAnsi="Arial Narrow" w:cs="Arial"/>
          <w:color w:val="000000" w:themeColor="text1"/>
          <w:sz w:val="24"/>
          <w:szCs w:val="24"/>
        </w:rPr>
        <w:t>,</w:t>
      </w:r>
      <w:r w:rsidR="00B76CA8" w:rsidRPr="00AD4E54">
        <w:rPr>
          <w:rFonts w:ascii="Arial Narrow" w:hAnsi="Arial Narrow" w:cs="Arial"/>
          <w:color w:val="000000" w:themeColor="text1"/>
          <w:sz w:val="24"/>
          <w:szCs w:val="24"/>
        </w:rPr>
        <w:t xml:space="preserve"> the different units will have </w:t>
      </w:r>
      <w:r w:rsidR="002D5373" w:rsidRPr="00AD4E54">
        <w:rPr>
          <w:rFonts w:ascii="Arial Narrow" w:hAnsi="Arial Narrow" w:cs="Arial"/>
          <w:color w:val="000000" w:themeColor="text1"/>
          <w:sz w:val="24"/>
          <w:szCs w:val="24"/>
        </w:rPr>
        <w:t xml:space="preserve">different indicators to reflect </w:t>
      </w:r>
      <w:r w:rsidR="00B90E18" w:rsidRPr="00AD4E54">
        <w:rPr>
          <w:rFonts w:ascii="Arial Narrow" w:hAnsi="Arial Narrow" w:cs="Arial"/>
          <w:color w:val="000000" w:themeColor="text1"/>
          <w:sz w:val="24"/>
          <w:szCs w:val="24"/>
        </w:rPr>
        <w:t>the different contexts in which they operate.</w:t>
      </w:r>
      <w:r w:rsidR="00A0157A" w:rsidRPr="00AD4E54">
        <w:rPr>
          <w:rFonts w:ascii="Arial Narrow" w:hAnsi="Arial Narrow" w:cs="Arial"/>
          <w:color w:val="000000" w:themeColor="text1"/>
          <w:sz w:val="24"/>
          <w:szCs w:val="24"/>
        </w:rPr>
        <w:t xml:space="preserve"> </w:t>
      </w:r>
      <w:r w:rsidR="004902AF" w:rsidRPr="00AD4E54">
        <w:rPr>
          <w:rFonts w:ascii="Arial Narrow" w:hAnsi="Arial Narrow" w:cs="Arial"/>
          <w:color w:val="000000" w:themeColor="text1"/>
          <w:sz w:val="24"/>
          <w:szCs w:val="24"/>
        </w:rPr>
        <w:t>Examples of indicators that indirectly and partially evaluate innovations are patents</w:t>
      </w:r>
      <w:r w:rsidR="00A82BB3" w:rsidRPr="00AD4E54">
        <w:rPr>
          <w:rFonts w:ascii="Arial Narrow" w:hAnsi="Arial Narrow" w:cs="Arial"/>
          <w:color w:val="000000" w:themeColor="text1"/>
          <w:sz w:val="24"/>
          <w:szCs w:val="24"/>
        </w:rPr>
        <w:t>, research</w:t>
      </w:r>
      <w:r w:rsidR="007D5872">
        <w:rPr>
          <w:rFonts w:ascii="Arial Narrow" w:hAnsi="Arial Narrow" w:cs="Arial"/>
          <w:color w:val="000000" w:themeColor="text1"/>
          <w:sz w:val="24"/>
          <w:szCs w:val="24"/>
        </w:rPr>
        <w:t>,</w:t>
      </w:r>
      <w:r w:rsidR="00A82BB3" w:rsidRPr="00AD4E54">
        <w:rPr>
          <w:rFonts w:ascii="Arial Narrow" w:hAnsi="Arial Narrow" w:cs="Arial"/>
          <w:color w:val="000000" w:themeColor="text1"/>
          <w:sz w:val="24"/>
          <w:szCs w:val="24"/>
        </w:rPr>
        <w:t xml:space="preserve"> and (R&amp;D) </w:t>
      </w:r>
      <w:r w:rsidR="00077B2B" w:rsidRPr="00AD4E54">
        <w:rPr>
          <w:rFonts w:ascii="Arial Narrow" w:hAnsi="Arial Narrow" w:cs="Arial"/>
          <w:color w:val="000000" w:themeColor="text1"/>
          <w:sz w:val="24"/>
          <w:szCs w:val="24"/>
        </w:rPr>
        <w:t xml:space="preserve">budget </w:t>
      </w:r>
      <w:r w:rsidR="004902AF" w:rsidRPr="00AD4E54">
        <w:rPr>
          <w:rFonts w:ascii="Arial Narrow" w:hAnsi="Arial Narrow" w:cs="Arial"/>
          <w:color w:val="000000" w:themeColor="text1"/>
          <w:sz w:val="24"/>
          <w:szCs w:val="24"/>
        </w:rPr>
        <w:t>(</w:t>
      </w:r>
      <w:bookmarkStart w:id="6" w:name="bbib139"/>
      <w:proofErr w:type="spellStart"/>
      <w:r w:rsidR="004902AF" w:rsidRPr="00AD4E54">
        <w:rPr>
          <w:rFonts w:ascii="Arial Narrow" w:hAnsi="Arial Narrow" w:cs="Arial"/>
          <w:color w:val="000000" w:themeColor="text1"/>
          <w:sz w:val="24"/>
          <w:szCs w:val="24"/>
        </w:rPr>
        <w:fldChar w:fldCharType="begin"/>
      </w:r>
      <w:r w:rsidR="004902AF" w:rsidRPr="00AD4E54">
        <w:rPr>
          <w:rFonts w:ascii="Arial Narrow" w:hAnsi="Arial Narrow" w:cs="Arial"/>
          <w:color w:val="000000" w:themeColor="text1"/>
          <w:sz w:val="24"/>
          <w:szCs w:val="24"/>
        </w:rPr>
        <w:instrText xml:space="preserve"> HYPERLINK "https://www.sciencedirect.com/science/article/pii/S0166497217301402" \l "bib139" </w:instrText>
      </w:r>
      <w:r w:rsidR="004902AF" w:rsidRPr="00AD4E54">
        <w:rPr>
          <w:rFonts w:ascii="Arial Narrow" w:hAnsi="Arial Narrow" w:cs="Arial"/>
          <w:color w:val="000000" w:themeColor="text1"/>
          <w:sz w:val="24"/>
          <w:szCs w:val="24"/>
        </w:rPr>
        <w:fldChar w:fldCharType="separate"/>
      </w:r>
      <w:r w:rsidR="004902AF" w:rsidRPr="00AD4E54">
        <w:rPr>
          <w:rStyle w:val="Hyperlink"/>
          <w:rFonts w:ascii="Arial Narrow" w:hAnsi="Arial Narrow" w:cs="Arial"/>
          <w:color w:val="000000" w:themeColor="text1"/>
          <w:sz w:val="24"/>
          <w:szCs w:val="24"/>
        </w:rPr>
        <w:t>Hagedoorn</w:t>
      </w:r>
      <w:proofErr w:type="spellEnd"/>
      <w:r w:rsidR="004902AF" w:rsidRPr="00AD4E54">
        <w:rPr>
          <w:rStyle w:val="Hyperlink"/>
          <w:rFonts w:ascii="Arial Narrow" w:hAnsi="Arial Narrow" w:cs="Arial"/>
          <w:color w:val="000000" w:themeColor="text1"/>
          <w:sz w:val="24"/>
          <w:szCs w:val="24"/>
        </w:rPr>
        <w:t xml:space="preserve"> and </w:t>
      </w:r>
      <w:proofErr w:type="spellStart"/>
      <w:r w:rsidR="004902AF" w:rsidRPr="00AD4E54">
        <w:rPr>
          <w:rStyle w:val="Hyperlink"/>
          <w:rFonts w:ascii="Arial Narrow" w:hAnsi="Arial Narrow" w:cs="Arial"/>
          <w:color w:val="000000" w:themeColor="text1"/>
          <w:sz w:val="24"/>
          <w:szCs w:val="24"/>
        </w:rPr>
        <w:t>Cloodt</w:t>
      </w:r>
      <w:proofErr w:type="spellEnd"/>
      <w:r w:rsidR="004902AF" w:rsidRPr="00AD4E54">
        <w:rPr>
          <w:rStyle w:val="Hyperlink"/>
          <w:rFonts w:ascii="Arial Narrow" w:hAnsi="Arial Narrow" w:cs="Arial"/>
          <w:color w:val="000000" w:themeColor="text1"/>
          <w:sz w:val="24"/>
          <w:szCs w:val="24"/>
        </w:rPr>
        <w:t>, 2003</w:t>
      </w:r>
      <w:r w:rsidR="004902AF" w:rsidRPr="00AD4E54">
        <w:rPr>
          <w:rFonts w:ascii="Arial Narrow" w:hAnsi="Arial Narrow" w:cs="Arial"/>
          <w:color w:val="000000" w:themeColor="text1"/>
          <w:sz w:val="24"/>
          <w:szCs w:val="24"/>
        </w:rPr>
        <w:fldChar w:fldCharType="end"/>
      </w:r>
      <w:bookmarkEnd w:id="6"/>
      <w:r w:rsidR="00B01091">
        <w:rPr>
          <w:rFonts w:ascii="Arial Narrow" w:hAnsi="Arial Narrow" w:cs="Arial"/>
          <w:color w:val="000000" w:themeColor="text1"/>
          <w:sz w:val="24"/>
          <w:szCs w:val="24"/>
        </w:rPr>
        <w:t>)</w:t>
      </w:r>
      <w:r w:rsidR="002D354B" w:rsidRPr="00AD4E54">
        <w:rPr>
          <w:rFonts w:ascii="Arial Narrow" w:hAnsi="Arial Narrow" w:cs="Arial"/>
          <w:color w:val="000000" w:themeColor="text1"/>
          <w:sz w:val="24"/>
          <w:szCs w:val="24"/>
        </w:rPr>
        <w:t xml:space="preserve"> </w:t>
      </w:r>
      <w:r w:rsidR="00054138" w:rsidRPr="00AD4E54">
        <w:rPr>
          <w:rFonts w:ascii="Arial Narrow" w:hAnsi="Arial Narrow" w:cs="Arial"/>
          <w:color w:val="000000" w:themeColor="text1"/>
          <w:sz w:val="24"/>
          <w:szCs w:val="24"/>
        </w:rPr>
        <w:t xml:space="preserve">other </w:t>
      </w:r>
      <w:r w:rsidR="00B01091">
        <w:rPr>
          <w:rFonts w:ascii="Arial Narrow" w:hAnsi="Arial Narrow" w:cs="Arial"/>
          <w:color w:val="000000" w:themeColor="text1"/>
          <w:sz w:val="24"/>
          <w:szCs w:val="24"/>
        </w:rPr>
        <w:t>indicators</w:t>
      </w:r>
      <w:r w:rsidR="00054138" w:rsidRPr="00AD4E54">
        <w:rPr>
          <w:rFonts w:ascii="Arial Narrow" w:hAnsi="Arial Narrow" w:cs="Arial"/>
          <w:color w:val="000000" w:themeColor="text1"/>
          <w:sz w:val="24"/>
          <w:szCs w:val="24"/>
        </w:rPr>
        <w:t xml:space="preserve"> can be categories </w:t>
      </w:r>
      <w:r w:rsidR="003C3F89" w:rsidRPr="00AD4E54">
        <w:rPr>
          <w:rFonts w:ascii="Arial Narrow" w:hAnsi="Arial Narrow" w:cs="Arial"/>
          <w:color w:val="000000" w:themeColor="text1"/>
          <w:sz w:val="24"/>
          <w:szCs w:val="24"/>
        </w:rPr>
        <w:t>on the relationship between the rate of new product development and their antecedents, which are categorized into strategy, project, process, and team</w:t>
      </w:r>
    </w:p>
    <w:p w14:paraId="0C4F518A" w14:textId="79EDA88B" w:rsidR="007F2A06" w:rsidRPr="00AD4E54" w:rsidRDefault="007D103D" w:rsidP="00595DC4">
      <w:pPr>
        <w:rPr>
          <w:rFonts w:ascii="Arial Narrow" w:hAnsi="Arial Narrow" w:cs="Arial"/>
          <w:color w:val="000000" w:themeColor="text1"/>
          <w:sz w:val="24"/>
          <w:szCs w:val="24"/>
        </w:rPr>
      </w:pPr>
      <w:r w:rsidRPr="00AD4E54">
        <w:rPr>
          <w:rFonts w:ascii="Arial Narrow" w:hAnsi="Arial Narrow" w:cs="Arial"/>
          <w:color w:val="000000" w:themeColor="text1"/>
          <w:sz w:val="24"/>
          <w:szCs w:val="24"/>
        </w:rPr>
        <w:t>.</w:t>
      </w:r>
    </w:p>
    <w:p w14:paraId="66FE9CD2" w14:textId="041204B3" w:rsidR="008D5443" w:rsidRDefault="008D5443" w:rsidP="00595DC4">
      <w:pPr>
        <w:rPr>
          <w:rFonts w:ascii="Arial Narrow" w:hAnsi="Arial Narrow" w:cs="Arial"/>
          <w:sz w:val="24"/>
          <w:szCs w:val="24"/>
        </w:rPr>
      </w:pPr>
      <w:r w:rsidRPr="00AD4E54">
        <w:rPr>
          <w:rFonts w:ascii="Arial Narrow" w:hAnsi="Arial Narrow" w:cs="Arial"/>
          <w:color w:val="000000" w:themeColor="text1"/>
          <w:sz w:val="24"/>
          <w:szCs w:val="24"/>
        </w:rPr>
        <w:t xml:space="preserve">Focusing on value creation which is </w:t>
      </w:r>
      <w:r w:rsidR="004E3AF9" w:rsidRPr="00AD4E54">
        <w:rPr>
          <w:rFonts w:ascii="Arial Narrow" w:hAnsi="Arial Narrow" w:cs="Arial"/>
          <w:color w:val="000000" w:themeColor="text1"/>
          <w:sz w:val="24"/>
          <w:szCs w:val="24"/>
        </w:rPr>
        <w:t xml:space="preserve">not necessarily monetary like </w:t>
      </w:r>
      <w:r w:rsidR="00980D44" w:rsidRPr="00AD4E54">
        <w:rPr>
          <w:rFonts w:ascii="Arial Narrow" w:hAnsi="Arial Narrow" w:cs="Arial"/>
          <w:color w:val="000000" w:themeColor="text1"/>
          <w:sz w:val="24"/>
          <w:szCs w:val="24"/>
        </w:rPr>
        <w:t>acquiring new mergers, increased reputation</w:t>
      </w:r>
      <w:r w:rsidR="00980D44">
        <w:rPr>
          <w:rFonts w:ascii="Arial Narrow" w:hAnsi="Arial Narrow" w:cs="Arial"/>
          <w:sz w:val="24"/>
          <w:szCs w:val="24"/>
        </w:rPr>
        <w:t xml:space="preserve">, </w:t>
      </w:r>
      <w:r w:rsidR="000457DA">
        <w:rPr>
          <w:rFonts w:ascii="Arial Narrow" w:hAnsi="Arial Narrow" w:cs="Arial"/>
          <w:sz w:val="24"/>
          <w:szCs w:val="24"/>
        </w:rPr>
        <w:t xml:space="preserve">and </w:t>
      </w:r>
      <w:r w:rsidR="00A93DBE">
        <w:rPr>
          <w:rFonts w:ascii="Arial Narrow" w:hAnsi="Arial Narrow" w:cs="Arial"/>
          <w:sz w:val="24"/>
          <w:szCs w:val="24"/>
        </w:rPr>
        <w:t xml:space="preserve">qualified staff </w:t>
      </w:r>
      <w:r w:rsidR="00600485">
        <w:rPr>
          <w:rFonts w:ascii="Arial Narrow" w:hAnsi="Arial Narrow" w:cs="Arial"/>
          <w:sz w:val="24"/>
          <w:szCs w:val="24"/>
        </w:rPr>
        <w:t xml:space="preserve">also </w:t>
      </w:r>
      <w:r w:rsidR="000457DA">
        <w:rPr>
          <w:rFonts w:ascii="Arial Narrow" w:hAnsi="Arial Narrow" w:cs="Arial"/>
          <w:sz w:val="24"/>
          <w:szCs w:val="24"/>
        </w:rPr>
        <w:t>increases</w:t>
      </w:r>
      <w:r w:rsidR="00600485">
        <w:rPr>
          <w:rFonts w:ascii="Arial Narrow" w:hAnsi="Arial Narrow" w:cs="Arial"/>
          <w:sz w:val="24"/>
          <w:szCs w:val="24"/>
        </w:rPr>
        <w:t xml:space="preserve"> organisation competencies which is </w:t>
      </w:r>
      <w:r w:rsidR="00544998">
        <w:rPr>
          <w:rFonts w:ascii="Arial Narrow" w:hAnsi="Arial Narrow" w:cs="Arial"/>
          <w:sz w:val="24"/>
          <w:szCs w:val="24"/>
        </w:rPr>
        <w:t>beneficial to all stakeholders.</w:t>
      </w:r>
    </w:p>
    <w:p w14:paraId="78A63071" w14:textId="70E75ED1" w:rsidR="00C22B3C" w:rsidRDefault="0056542B" w:rsidP="00595DC4">
      <w:pPr>
        <w:rPr>
          <w:rFonts w:ascii="Arial Narrow" w:hAnsi="Arial Narrow" w:cs="Arial"/>
          <w:sz w:val="24"/>
          <w:szCs w:val="24"/>
        </w:rPr>
      </w:pPr>
      <w:r>
        <w:rPr>
          <w:rFonts w:ascii="Arial Narrow" w:hAnsi="Arial Narrow" w:cs="Arial"/>
          <w:sz w:val="24"/>
          <w:szCs w:val="24"/>
        </w:rPr>
        <w:t xml:space="preserve">Some of the indicators </w:t>
      </w:r>
    </w:p>
    <w:p w14:paraId="772D6CF6" w14:textId="5A0DDC9F" w:rsidR="0056542B" w:rsidRDefault="0056542B" w:rsidP="0056542B">
      <w:pPr>
        <w:pStyle w:val="ListParagraph"/>
        <w:numPr>
          <w:ilvl w:val="0"/>
          <w:numId w:val="10"/>
        </w:numPr>
        <w:rPr>
          <w:rFonts w:ascii="Arial Narrow" w:hAnsi="Arial Narrow" w:cs="Arial"/>
          <w:sz w:val="24"/>
          <w:szCs w:val="24"/>
        </w:rPr>
      </w:pPr>
      <w:r>
        <w:rPr>
          <w:rFonts w:ascii="Arial Narrow" w:hAnsi="Arial Narrow" w:cs="Arial"/>
          <w:sz w:val="24"/>
          <w:szCs w:val="24"/>
        </w:rPr>
        <w:t>high market share</w:t>
      </w:r>
    </w:p>
    <w:p w14:paraId="60D59A93" w14:textId="78B1D31B" w:rsidR="0056542B" w:rsidRDefault="008A7E46" w:rsidP="0056542B">
      <w:pPr>
        <w:pStyle w:val="ListParagraph"/>
        <w:numPr>
          <w:ilvl w:val="0"/>
          <w:numId w:val="10"/>
        </w:numPr>
        <w:rPr>
          <w:rFonts w:ascii="Arial Narrow" w:hAnsi="Arial Narrow" w:cs="Arial"/>
          <w:sz w:val="24"/>
          <w:szCs w:val="24"/>
        </w:rPr>
      </w:pPr>
      <w:r>
        <w:rPr>
          <w:rFonts w:ascii="Arial Narrow" w:hAnsi="Arial Narrow" w:cs="Arial"/>
          <w:sz w:val="24"/>
          <w:szCs w:val="24"/>
        </w:rPr>
        <w:t>customer satisfaction</w:t>
      </w:r>
    </w:p>
    <w:p w14:paraId="58FCB2B6" w14:textId="6FA9A369" w:rsidR="008A7E46" w:rsidRPr="0056542B" w:rsidRDefault="004E6512" w:rsidP="0056542B">
      <w:pPr>
        <w:pStyle w:val="ListParagraph"/>
        <w:numPr>
          <w:ilvl w:val="0"/>
          <w:numId w:val="10"/>
        </w:numPr>
        <w:rPr>
          <w:rFonts w:ascii="Arial Narrow" w:hAnsi="Arial Narrow" w:cs="Arial"/>
          <w:sz w:val="24"/>
          <w:szCs w:val="24"/>
        </w:rPr>
      </w:pPr>
      <w:r>
        <w:rPr>
          <w:rFonts w:ascii="Arial Narrow" w:hAnsi="Arial Narrow" w:cs="Arial"/>
          <w:sz w:val="24"/>
          <w:szCs w:val="24"/>
        </w:rPr>
        <w:t>increased innovative produc</w:t>
      </w:r>
      <w:r w:rsidR="005900C4">
        <w:rPr>
          <w:rFonts w:ascii="Arial Narrow" w:hAnsi="Arial Narrow" w:cs="Arial"/>
          <w:sz w:val="24"/>
          <w:szCs w:val="24"/>
        </w:rPr>
        <w:t>ts</w:t>
      </w:r>
    </w:p>
    <w:p w14:paraId="2B7E03E5" w14:textId="1C682350" w:rsidR="00A54CC5" w:rsidRDefault="00A54CC5" w:rsidP="00595DC4">
      <w:pPr>
        <w:rPr>
          <w:rFonts w:ascii="Arial Narrow" w:hAnsi="Arial Narrow" w:cs="Arial"/>
          <w:sz w:val="24"/>
          <w:szCs w:val="24"/>
        </w:rPr>
      </w:pPr>
    </w:p>
    <w:p w14:paraId="57091BDD" w14:textId="578636FC" w:rsidR="003C3F89" w:rsidRDefault="00A54CC5" w:rsidP="00A54CC5">
      <w:pPr>
        <w:rPr>
          <w:rStyle w:val="apple-converted-space"/>
          <w:rFonts w:ascii="Arial Narrow" w:hAnsi="Arial Narrow"/>
          <w:color w:val="2E2E2E"/>
          <w:sz w:val="24"/>
          <w:szCs w:val="24"/>
        </w:rPr>
      </w:pPr>
      <w:r w:rsidRPr="00C7337A">
        <w:rPr>
          <w:rFonts w:ascii="Arial Narrow" w:hAnsi="Arial Narrow"/>
          <w:color w:val="2E2E2E"/>
          <w:sz w:val="24"/>
          <w:szCs w:val="24"/>
        </w:rPr>
        <w:t xml:space="preserve">The results can be used to better channel upcoming research on innovation decisions. Consequently, future research will enable policymakers and companies to improve their decision-making processes </w:t>
      </w:r>
      <w:r w:rsidR="00684697">
        <w:rPr>
          <w:rFonts w:ascii="Arial Narrow" w:hAnsi="Arial Narrow"/>
          <w:color w:val="2E2E2E"/>
          <w:sz w:val="24"/>
          <w:szCs w:val="24"/>
        </w:rPr>
        <w:t>concerning</w:t>
      </w:r>
      <w:r w:rsidRPr="00C7337A">
        <w:rPr>
          <w:rFonts w:ascii="Arial Narrow" w:hAnsi="Arial Narrow"/>
          <w:color w:val="2E2E2E"/>
          <w:sz w:val="24"/>
          <w:szCs w:val="24"/>
        </w:rPr>
        <w:t xml:space="preserve"> innovation.</w:t>
      </w:r>
      <w:r w:rsidRPr="00C7337A">
        <w:rPr>
          <w:rStyle w:val="apple-converted-space"/>
          <w:rFonts w:ascii="Arial Narrow" w:hAnsi="Arial Narrow"/>
          <w:color w:val="2E2E2E"/>
          <w:sz w:val="24"/>
          <w:szCs w:val="24"/>
        </w:rPr>
        <w:t> </w:t>
      </w:r>
    </w:p>
    <w:p w14:paraId="6BA2B5FB" w14:textId="1FFE8A0F" w:rsidR="00A54CC5" w:rsidRPr="00C7337A" w:rsidRDefault="003C3F89" w:rsidP="00A54CC5">
      <w:pPr>
        <w:rPr>
          <w:rFonts w:ascii="Arial Narrow" w:hAnsi="Arial Narrow"/>
          <w:sz w:val="24"/>
          <w:szCs w:val="24"/>
        </w:rPr>
      </w:pPr>
      <w:r w:rsidRPr="00C7337A">
        <w:rPr>
          <w:rFonts w:ascii="Arial Narrow" w:hAnsi="Arial Narrow" w:cs="Arial"/>
          <w:sz w:val="24"/>
          <w:szCs w:val="24"/>
        </w:rPr>
        <w:t>Nevertheless</w:t>
      </w:r>
      <w:r w:rsidR="004A522D">
        <w:rPr>
          <w:rFonts w:ascii="Arial Narrow" w:hAnsi="Arial Narrow" w:cs="Arial"/>
          <w:sz w:val="24"/>
          <w:szCs w:val="24"/>
        </w:rPr>
        <w:t>,</w:t>
      </w:r>
      <w:r w:rsidRPr="00C7337A">
        <w:rPr>
          <w:rFonts w:ascii="Arial Narrow" w:hAnsi="Arial Narrow" w:cs="Arial"/>
          <w:sz w:val="24"/>
          <w:szCs w:val="24"/>
        </w:rPr>
        <w:t xml:space="preserve"> it should be noted that in principle there is no universally correct measure of success </w:t>
      </w:r>
      <w:r w:rsidR="004A522D">
        <w:rPr>
          <w:rFonts w:ascii="Arial Narrow" w:hAnsi="Arial Narrow" w:cs="Arial"/>
          <w:sz w:val="24"/>
          <w:szCs w:val="24"/>
        </w:rPr>
        <w:t>in</w:t>
      </w:r>
      <w:r w:rsidRPr="00C7337A">
        <w:rPr>
          <w:rFonts w:ascii="Arial Narrow" w:hAnsi="Arial Narrow" w:cs="Arial"/>
          <w:sz w:val="24"/>
          <w:szCs w:val="24"/>
        </w:rPr>
        <w:t xml:space="preserve"> applying </w:t>
      </w:r>
      <w:r w:rsidR="004A522D">
        <w:rPr>
          <w:rFonts w:ascii="Arial Narrow" w:hAnsi="Arial Narrow" w:cs="Arial"/>
          <w:sz w:val="24"/>
          <w:szCs w:val="24"/>
        </w:rPr>
        <w:t xml:space="preserve">an </w:t>
      </w:r>
      <w:r w:rsidRPr="00C7337A">
        <w:rPr>
          <w:rFonts w:ascii="Arial Narrow" w:hAnsi="Arial Narrow" w:cs="Arial"/>
          <w:sz w:val="24"/>
          <w:szCs w:val="24"/>
        </w:rPr>
        <w:t>innovation strategy. However, such a major indicator of the success of the application  of the innovation strategy can be regarded as achieving the innovation objective</w:t>
      </w:r>
    </w:p>
    <w:p w14:paraId="621F739A" w14:textId="77777777" w:rsidR="00A54CC5" w:rsidRPr="00C7337A" w:rsidRDefault="00A54CC5" w:rsidP="00595DC4">
      <w:pPr>
        <w:rPr>
          <w:rFonts w:ascii="Arial Narrow" w:hAnsi="Arial Narrow" w:cs="Arial"/>
          <w:sz w:val="24"/>
          <w:szCs w:val="24"/>
        </w:rPr>
      </w:pPr>
    </w:p>
    <w:p w14:paraId="2126779F" w14:textId="77777777" w:rsidR="007D103D" w:rsidRPr="00C7337A" w:rsidRDefault="007D103D" w:rsidP="00BA5A9D">
      <w:pPr>
        <w:pStyle w:val="ListParagraph"/>
        <w:ind w:left="644"/>
        <w:rPr>
          <w:rFonts w:ascii="Arial Narrow" w:hAnsi="Arial Narrow"/>
          <w:sz w:val="24"/>
          <w:szCs w:val="24"/>
        </w:rPr>
      </w:pPr>
    </w:p>
    <w:p w14:paraId="6B96EF56" w14:textId="77777777" w:rsidR="00813726" w:rsidRPr="00C7337A" w:rsidRDefault="00813726" w:rsidP="00BA5A9D">
      <w:pPr>
        <w:pStyle w:val="NormalWeb"/>
        <w:ind w:left="284"/>
        <w:rPr>
          <w:rFonts w:ascii="Arial Narrow" w:hAnsi="Arial Narrow"/>
          <w:color w:val="FF0000"/>
          <w:sz w:val="24"/>
          <w:szCs w:val="24"/>
        </w:rPr>
      </w:pPr>
    </w:p>
    <w:p w14:paraId="659D3CF8" w14:textId="77777777" w:rsidR="00F73703" w:rsidRDefault="00F73703" w:rsidP="00F73703">
      <w:pPr>
        <w:rPr>
          <w:rStyle w:val="Heading1Char"/>
          <w:rFonts w:ascii="Arial Narrow" w:hAnsi="Arial Narrow"/>
          <w:bCs w:val="0"/>
          <w:sz w:val="24"/>
          <w:szCs w:val="24"/>
        </w:rPr>
      </w:pPr>
      <w:bookmarkStart w:id="7" w:name="_Toc100768085"/>
    </w:p>
    <w:p w14:paraId="0EE92352" w14:textId="77777777" w:rsidR="00F73703" w:rsidRDefault="00F73703" w:rsidP="00F73703">
      <w:pPr>
        <w:rPr>
          <w:rStyle w:val="Heading1Char"/>
          <w:rFonts w:ascii="Arial Narrow" w:hAnsi="Arial Narrow"/>
          <w:bCs w:val="0"/>
          <w:sz w:val="24"/>
          <w:szCs w:val="24"/>
        </w:rPr>
      </w:pPr>
    </w:p>
    <w:p w14:paraId="68E556F1" w14:textId="77777777" w:rsidR="00715D60" w:rsidRDefault="00715D60" w:rsidP="00F73703">
      <w:pPr>
        <w:rPr>
          <w:rStyle w:val="Heading1Char"/>
          <w:rFonts w:ascii="Arial Narrow" w:hAnsi="Arial Narrow"/>
          <w:bCs w:val="0"/>
          <w:sz w:val="24"/>
          <w:szCs w:val="24"/>
        </w:rPr>
      </w:pPr>
    </w:p>
    <w:p w14:paraId="4443D2FC" w14:textId="058BB13A" w:rsidR="008E4FAF" w:rsidRDefault="00827182" w:rsidP="00E92CB2">
      <w:pPr>
        <w:pStyle w:val="Heading1"/>
      </w:pPr>
      <w:r w:rsidRPr="00E92CB2">
        <w:lastRenderedPageBreak/>
        <w:t>An examination of an appropriate Leadership and Management style that aided</w:t>
      </w:r>
      <w:r w:rsidR="008E4FAF" w:rsidRPr="00C7337A">
        <w:t xml:space="preserve"> The creative idea behind your identified innovation opportunity.</w:t>
      </w:r>
      <w:bookmarkEnd w:id="7"/>
      <w:r w:rsidR="008E4FAF" w:rsidRPr="00C7337A">
        <w:t xml:space="preserve"> </w:t>
      </w:r>
    </w:p>
    <w:p w14:paraId="21F46855" w14:textId="77777777" w:rsidR="007E241F" w:rsidRPr="00F73703" w:rsidRDefault="007E241F" w:rsidP="00E92CB2">
      <w:pPr>
        <w:pStyle w:val="Heading1"/>
        <w:rPr>
          <w:rFonts w:eastAsiaTheme="majorEastAsia" w:cstheme="majorBidi"/>
          <w:color w:val="99CB38" w:themeColor="accent1"/>
          <w:spacing w:val="20"/>
        </w:rPr>
      </w:pPr>
    </w:p>
    <w:p w14:paraId="7F4B23B8" w14:textId="1B8F3AE4" w:rsidR="00F14050" w:rsidRPr="00544998" w:rsidRDefault="00195135" w:rsidP="00F14050">
      <w:pPr>
        <w:spacing w:after="0" w:line="240" w:lineRule="auto"/>
        <w:rPr>
          <w:rFonts w:ascii="Arial Narrow" w:eastAsia="Times New Roman" w:hAnsi="Arial Narrow" w:cs="Times New Roman"/>
          <w:color w:val="000000"/>
          <w:sz w:val="24"/>
          <w:szCs w:val="24"/>
          <w:shd w:val="clear" w:color="auto" w:fill="FFFFFF"/>
          <w:lang w:eastAsia="en-GB"/>
        </w:rPr>
      </w:pPr>
      <w:r w:rsidRPr="00195135">
        <w:rPr>
          <w:rFonts w:ascii="Arial Narrow" w:eastAsia="Times New Roman" w:hAnsi="Arial Narrow" w:cs="Times New Roman"/>
          <w:i/>
          <w:iCs/>
          <w:color w:val="000000"/>
          <w:sz w:val="24"/>
          <w:szCs w:val="24"/>
          <w:shd w:val="clear" w:color="auto" w:fill="FFFFFF"/>
          <w:lang w:eastAsia="en-GB"/>
        </w:rPr>
        <w:t>“</w:t>
      </w:r>
      <w:r w:rsidR="00F14050" w:rsidRPr="00195135">
        <w:rPr>
          <w:rFonts w:ascii="Arial Narrow" w:eastAsia="Times New Roman" w:hAnsi="Arial Narrow" w:cs="Times New Roman"/>
          <w:i/>
          <w:iCs/>
          <w:color w:val="000000"/>
          <w:sz w:val="24"/>
          <w:szCs w:val="24"/>
          <w:shd w:val="clear" w:color="auto" w:fill="FFFFFF"/>
          <w:lang w:eastAsia="en-GB"/>
        </w:rPr>
        <w:t xml:space="preserve">If your goals are ambitious enough, even failure will be a good achievement” </w:t>
      </w:r>
      <w:r w:rsidRPr="00195135">
        <w:rPr>
          <w:rFonts w:ascii="Arial Narrow" w:eastAsia="Times New Roman" w:hAnsi="Arial Narrow" w:cs="Times New Roman"/>
          <w:i/>
          <w:iCs/>
          <w:color w:val="000000"/>
          <w:sz w:val="24"/>
          <w:szCs w:val="24"/>
          <w:shd w:val="clear" w:color="auto" w:fill="FFFFFF"/>
          <w:lang w:eastAsia="en-GB"/>
        </w:rPr>
        <w:t>..</w:t>
      </w:r>
      <w:r w:rsidR="00F14050" w:rsidRPr="00195135">
        <w:rPr>
          <w:rFonts w:ascii="Arial Narrow" w:eastAsia="Times New Roman" w:hAnsi="Arial Narrow" w:cs="Times New Roman"/>
          <w:i/>
          <w:iCs/>
          <w:color w:val="000000"/>
          <w:sz w:val="24"/>
          <w:szCs w:val="24"/>
          <w:shd w:val="clear" w:color="auto" w:fill="FFFFFF"/>
          <w:lang w:eastAsia="en-GB"/>
        </w:rPr>
        <w:t>.</w:t>
      </w:r>
      <w:r w:rsidR="00F14050" w:rsidRPr="00544998">
        <w:rPr>
          <w:rFonts w:ascii="Arial Narrow" w:eastAsia="Times New Roman" w:hAnsi="Arial Narrow" w:cs="Times New Roman"/>
          <w:color w:val="000000"/>
          <w:sz w:val="24"/>
          <w:szCs w:val="24"/>
          <w:shd w:val="clear" w:color="auto" w:fill="FFFFFF"/>
          <w:lang w:eastAsia="en-GB"/>
        </w:rPr>
        <w:t xml:space="preserve"> </w:t>
      </w:r>
      <w:r w:rsidR="003D0B19">
        <w:rPr>
          <w:rFonts w:ascii="Arial Narrow" w:eastAsia="Times New Roman" w:hAnsi="Arial Narrow" w:cs="Times New Roman"/>
          <w:color w:val="000000"/>
          <w:sz w:val="24"/>
          <w:szCs w:val="24"/>
          <w:shd w:val="clear" w:color="auto" w:fill="FFFFFF"/>
          <w:lang w:eastAsia="en-GB"/>
        </w:rPr>
        <w:t>CEO of google.</w:t>
      </w:r>
    </w:p>
    <w:p w14:paraId="11055A6F" w14:textId="026D5B06" w:rsidR="00624D32" w:rsidRPr="00537861" w:rsidRDefault="0017050A" w:rsidP="00537861">
      <w:pPr>
        <w:spacing w:before="100" w:beforeAutospacing="1" w:after="100" w:afterAutospacing="1"/>
        <w:rPr>
          <w:rFonts w:ascii="Arial Narrow" w:eastAsia="Times New Roman" w:hAnsi="Arial Narrow" w:cs="Times New Roman"/>
          <w:color w:val="000000" w:themeColor="text1"/>
          <w:sz w:val="24"/>
          <w:szCs w:val="24"/>
          <w:lang w:eastAsia="en-GB"/>
        </w:rPr>
      </w:pPr>
      <w:r w:rsidRPr="00537861">
        <w:rPr>
          <w:rFonts w:ascii="Arial Narrow" w:hAnsi="Arial Narrow"/>
          <w:sz w:val="24"/>
          <w:szCs w:val="24"/>
        </w:rPr>
        <w:t xml:space="preserve">Numerous empirical studies have supported the notion that leadership style is an important determinant of an environment that fosters employee creativity. </w:t>
      </w:r>
      <w:r w:rsidR="008332D0" w:rsidRPr="00537861">
        <w:rPr>
          <w:rFonts w:ascii="Arial Narrow" w:eastAsia="Times New Roman" w:hAnsi="Arial Narrow" w:cs="Times New Roman"/>
          <w:sz w:val="24"/>
          <w:szCs w:val="24"/>
          <w:lang w:eastAsia="en-GB"/>
        </w:rPr>
        <w:t xml:space="preserve">This is consistent with Yong’s (1994) assertion that one of the most significant forces for encouraging a creative climate is a trusting relationship between supervisor and subordinate. </w:t>
      </w:r>
      <w:r w:rsidR="003239DA" w:rsidRPr="00537861">
        <w:rPr>
          <w:rFonts w:ascii="Arial Narrow" w:eastAsia="Times New Roman" w:hAnsi="Arial Narrow" w:cs="Times New Roman"/>
          <w:sz w:val="24"/>
          <w:szCs w:val="24"/>
          <w:lang w:eastAsia="en-GB"/>
        </w:rPr>
        <w:t xml:space="preserve">Literature relevant to Bass’s three leadership styles suggested several mechanisms through which transformational leaders create a climate that enhances organizational creativity </w:t>
      </w:r>
      <w:r w:rsidR="00B55446" w:rsidRPr="00537861">
        <w:rPr>
          <w:rFonts w:ascii="Arial Narrow" w:eastAsia="Times New Roman" w:hAnsi="Arial Narrow" w:cs="Times New Roman"/>
          <w:sz w:val="24"/>
          <w:szCs w:val="24"/>
          <w:lang w:eastAsia="en-GB"/>
        </w:rPr>
        <w:t>t</w:t>
      </w:r>
      <w:r w:rsidR="00D35670" w:rsidRPr="00537861">
        <w:rPr>
          <w:rFonts w:ascii="Arial Narrow" w:hAnsi="Arial Narrow"/>
          <w:sz w:val="24"/>
          <w:szCs w:val="24"/>
        </w:rPr>
        <w:t xml:space="preserve">hat is, they encourage their followers to question assumptions, reframe problems, and approach old situations in new ways; all these </w:t>
      </w:r>
      <w:r w:rsidR="00032AA4">
        <w:rPr>
          <w:rFonts w:ascii="Arial Narrow" w:hAnsi="Arial Narrow"/>
          <w:sz w:val="24"/>
          <w:szCs w:val="24"/>
        </w:rPr>
        <w:t>behaviours</w:t>
      </w:r>
      <w:r w:rsidR="00D35670" w:rsidRPr="00537861">
        <w:rPr>
          <w:rFonts w:ascii="Arial Narrow" w:hAnsi="Arial Narrow"/>
          <w:sz w:val="24"/>
          <w:szCs w:val="24"/>
        </w:rPr>
        <w:t xml:space="preserve"> are consistent with developing cre</w:t>
      </w:r>
      <w:r w:rsidR="00FE0454" w:rsidRPr="00537861">
        <w:rPr>
          <w:rFonts w:ascii="Arial Narrow" w:hAnsi="Arial Narrow"/>
          <w:sz w:val="24"/>
          <w:szCs w:val="24"/>
        </w:rPr>
        <w:t>ative</w:t>
      </w:r>
      <w:r w:rsidR="0052142D" w:rsidRPr="00537861">
        <w:rPr>
          <w:rFonts w:ascii="Arial Narrow" w:hAnsi="Arial Narrow"/>
          <w:sz w:val="24"/>
          <w:szCs w:val="24"/>
        </w:rPr>
        <w:t xml:space="preserve"> </w:t>
      </w:r>
      <w:r w:rsidR="00B55446" w:rsidRPr="00537861">
        <w:rPr>
          <w:rFonts w:ascii="Arial Narrow" w:hAnsi="Arial Narrow"/>
          <w:sz w:val="24"/>
          <w:szCs w:val="24"/>
        </w:rPr>
        <w:t xml:space="preserve">ideas (Wang and Rode 2010). </w:t>
      </w:r>
      <w:r w:rsidR="00CA57D6">
        <w:rPr>
          <w:rFonts w:ascii="Arial Narrow" w:hAnsi="Arial Narrow"/>
          <w:sz w:val="24"/>
          <w:szCs w:val="24"/>
        </w:rPr>
        <w:t xml:space="preserve"> Alphabet</w:t>
      </w:r>
      <w:r w:rsidR="00032AA4">
        <w:rPr>
          <w:rFonts w:ascii="Arial Narrow" w:hAnsi="Arial Narrow"/>
          <w:sz w:val="24"/>
          <w:szCs w:val="24"/>
        </w:rPr>
        <w:t xml:space="preserve"> </w:t>
      </w:r>
      <w:r w:rsidR="00CA57D6">
        <w:rPr>
          <w:rFonts w:ascii="Arial Narrow" w:hAnsi="Arial Narrow"/>
          <w:sz w:val="24"/>
          <w:szCs w:val="24"/>
        </w:rPr>
        <w:t>leadership encourages transparency and voice.</w:t>
      </w:r>
      <w:r w:rsidR="000367A5">
        <w:rPr>
          <w:rFonts w:ascii="Arial Narrow" w:hAnsi="Arial Narrow"/>
          <w:sz w:val="24"/>
          <w:szCs w:val="24"/>
        </w:rPr>
        <w:t xml:space="preserve"> </w:t>
      </w:r>
      <w:r w:rsidR="00CA57D6">
        <w:rPr>
          <w:rFonts w:ascii="Arial Narrow" w:hAnsi="Arial Narrow"/>
          <w:sz w:val="24"/>
          <w:szCs w:val="24"/>
        </w:rPr>
        <w:t xml:space="preserve">Therefore </w:t>
      </w:r>
      <w:r w:rsidR="00601A92" w:rsidRPr="00537861">
        <w:rPr>
          <w:rFonts w:ascii="Arial Narrow" w:eastAsia="Times New Roman" w:hAnsi="Arial Narrow" w:cs="Times New Roman"/>
          <w:sz w:val="24"/>
          <w:szCs w:val="24"/>
          <w:lang w:eastAsia="en-GB"/>
        </w:rPr>
        <w:t xml:space="preserve">transformational leadership will be positively related to </w:t>
      </w:r>
      <w:r w:rsidR="000367A5">
        <w:rPr>
          <w:rFonts w:ascii="Arial Narrow" w:eastAsia="Times New Roman" w:hAnsi="Arial Narrow" w:cs="Times New Roman"/>
          <w:sz w:val="24"/>
          <w:szCs w:val="24"/>
          <w:lang w:eastAsia="en-GB"/>
        </w:rPr>
        <w:t xml:space="preserve">the </w:t>
      </w:r>
      <w:r w:rsidR="00601A92" w:rsidRPr="00537861">
        <w:rPr>
          <w:rFonts w:ascii="Arial Narrow" w:eastAsia="Times New Roman" w:hAnsi="Arial Narrow" w:cs="Times New Roman"/>
          <w:sz w:val="24"/>
          <w:szCs w:val="24"/>
          <w:lang w:eastAsia="en-GB"/>
        </w:rPr>
        <w:t>psychological climate for organizational creativity</w:t>
      </w:r>
      <w:r w:rsidR="00FB72E4" w:rsidRPr="00537861">
        <w:rPr>
          <w:rFonts w:ascii="Arial Narrow" w:eastAsia="Times New Roman" w:hAnsi="Arial Narrow" w:cs="Times New Roman"/>
          <w:sz w:val="24"/>
          <w:szCs w:val="24"/>
          <w:lang w:eastAsia="en-GB"/>
        </w:rPr>
        <w:t xml:space="preserve"> however </w:t>
      </w:r>
      <w:r w:rsidR="00FB72E4" w:rsidRPr="00537861">
        <w:rPr>
          <w:rFonts w:ascii="Arial Narrow" w:eastAsia="Times New Roman" w:hAnsi="Arial Narrow" w:cs="Times New Roman"/>
          <w:color w:val="000000" w:themeColor="text1"/>
          <w:sz w:val="24"/>
          <w:szCs w:val="24"/>
          <w:lang w:eastAsia="en-GB"/>
        </w:rPr>
        <w:t xml:space="preserve">laissez-faire </w:t>
      </w:r>
      <w:r w:rsidR="00CA57D6" w:rsidRPr="00537861">
        <w:rPr>
          <w:rFonts w:ascii="Arial Narrow" w:eastAsia="Times New Roman" w:hAnsi="Arial Narrow" w:cs="Times New Roman"/>
          <w:color w:val="000000" w:themeColor="text1"/>
          <w:sz w:val="24"/>
          <w:szCs w:val="24"/>
          <w:lang w:eastAsia="en-GB"/>
        </w:rPr>
        <w:t>leadership</w:t>
      </w:r>
      <w:r w:rsidR="00CA57D6">
        <w:rPr>
          <w:rFonts w:ascii="Arial Narrow" w:eastAsia="Times New Roman" w:hAnsi="Arial Narrow" w:cs="Times New Roman"/>
          <w:color w:val="000000" w:themeColor="text1"/>
          <w:sz w:val="24"/>
          <w:szCs w:val="24"/>
          <w:lang w:eastAsia="en-GB"/>
        </w:rPr>
        <w:t xml:space="preserve">s style </w:t>
      </w:r>
      <w:r w:rsidR="00FB72E4" w:rsidRPr="00537861">
        <w:rPr>
          <w:rFonts w:ascii="Arial Narrow" w:eastAsia="Times New Roman" w:hAnsi="Arial Narrow" w:cs="Times New Roman"/>
          <w:color w:val="000000" w:themeColor="text1"/>
          <w:sz w:val="24"/>
          <w:szCs w:val="24"/>
          <w:lang w:eastAsia="en-GB"/>
        </w:rPr>
        <w:t xml:space="preserve">will be negatively related to </w:t>
      </w:r>
      <w:r w:rsidR="007D01AB">
        <w:rPr>
          <w:rFonts w:ascii="Arial Narrow" w:eastAsia="Times New Roman" w:hAnsi="Arial Narrow" w:cs="Times New Roman"/>
          <w:color w:val="000000" w:themeColor="text1"/>
          <w:sz w:val="24"/>
          <w:szCs w:val="24"/>
          <w:lang w:eastAsia="en-GB"/>
        </w:rPr>
        <w:t xml:space="preserve">the </w:t>
      </w:r>
      <w:r w:rsidR="00FB72E4" w:rsidRPr="00537861">
        <w:rPr>
          <w:rFonts w:ascii="Arial Narrow" w:eastAsia="Times New Roman" w:hAnsi="Arial Narrow" w:cs="Times New Roman"/>
          <w:color w:val="000000" w:themeColor="text1"/>
          <w:sz w:val="24"/>
          <w:szCs w:val="24"/>
          <w:lang w:eastAsia="en-GB"/>
        </w:rPr>
        <w:t xml:space="preserve">psychological climate for organizational creativity. </w:t>
      </w:r>
      <w:r w:rsidR="0046771D">
        <w:rPr>
          <w:rFonts w:ascii="Arial Narrow" w:eastAsia="Times New Roman" w:hAnsi="Arial Narrow" w:cs="Times New Roman"/>
          <w:color w:val="000000" w:themeColor="text1"/>
          <w:sz w:val="24"/>
          <w:szCs w:val="24"/>
          <w:lang w:eastAsia="en-GB"/>
        </w:rPr>
        <w:t xml:space="preserve">Innovation leaders according to </w:t>
      </w:r>
      <w:r w:rsidR="002205E2">
        <w:rPr>
          <w:rFonts w:ascii="Arial Narrow" w:eastAsia="Times New Roman" w:hAnsi="Arial Narrow" w:cs="Times New Roman"/>
          <w:color w:val="000000" w:themeColor="text1"/>
          <w:sz w:val="24"/>
          <w:szCs w:val="24"/>
          <w:lang w:eastAsia="en-GB"/>
        </w:rPr>
        <w:t xml:space="preserve">leadership forum 2006 were described as </w:t>
      </w:r>
      <w:r w:rsidR="00066168">
        <w:rPr>
          <w:rFonts w:ascii="Arial Narrow" w:eastAsia="Times New Roman" w:hAnsi="Arial Narrow" w:cs="Times New Roman"/>
          <w:color w:val="000000" w:themeColor="text1"/>
          <w:sz w:val="24"/>
          <w:szCs w:val="24"/>
          <w:lang w:eastAsia="en-GB"/>
        </w:rPr>
        <w:t>follows. They</w:t>
      </w:r>
      <w:r w:rsidR="00822B6B">
        <w:rPr>
          <w:rFonts w:ascii="Arial Narrow" w:eastAsia="Times New Roman" w:hAnsi="Arial Narrow" w:cs="Times New Roman"/>
          <w:color w:val="000000" w:themeColor="text1"/>
          <w:sz w:val="24"/>
          <w:szCs w:val="24"/>
          <w:lang w:eastAsia="en-GB"/>
        </w:rPr>
        <w:t xml:space="preserve"> have </w:t>
      </w:r>
      <w:r w:rsidR="007D01AB">
        <w:rPr>
          <w:rFonts w:ascii="Arial Narrow" w:eastAsia="Times New Roman" w:hAnsi="Arial Narrow" w:cs="Times New Roman"/>
          <w:color w:val="000000" w:themeColor="text1"/>
          <w:sz w:val="24"/>
          <w:szCs w:val="24"/>
          <w:lang w:eastAsia="en-GB"/>
        </w:rPr>
        <w:t xml:space="preserve">a </w:t>
      </w:r>
      <w:r w:rsidR="00822B6B">
        <w:rPr>
          <w:rFonts w:ascii="Arial Narrow" w:eastAsia="Times New Roman" w:hAnsi="Arial Narrow" w:cs="Times New Roman"/>
          <w:color w:val="000000" w:themeColor="text1"/>
          <w:sz w:val="24"/>
          <w:szCs w:val="24"/>
          <w:lang w:eastAsia="en-GB"/>
        </w:rPr>
        <w:t>strong future</w:t>
      </w:r>
      <w:r w:rsidR="007F1971">
        <w:rPr>
          <w:rFonts w:ascii="Arial Narrow" w:eastAsia="Times New Roman" w:hAnsi="Arial Narrow" w:cs="Times New Roman"/>
          <w:color w:val="000000" w:themeColor="text1"/>
          <w:sz w:val="24"/>
          <w:szCs w:val="24"/>
          <w:lang w:eastAsia="en-GB"/>
        </w:rPr>
        <w:t xml:space="preserve"> </w:t>
      </w:r>
      <w:r w:rsidR="005C7A8A">
        <w:rPr>
          <w:rFonts w:ascii="Arial Narrow" w:eastAsia="Times New Roman" w:hAnsi="Arial Narrow" w:cs="Times New Roman"/>
          <w:color w:val="000000" w:themeColor="text1"/>
          <w:sz w:val="24"/>
          <w:szCs w:val="24"/>
          <w:lang w:eastAsia="en-GB"/>
        </w:rPr>
        <w:t xml:space="preserve">and external focus, </w:t>
      </w:r>
      <w:r w:rsidR="002E65A5">
        <w:rPr>
          <w:rFonts w:ascii="Arial Narrow" w:eastAsia="Times New Roman" w:hAnsi="Arial Narrow" w:cs="Times New Roman"/>
          <w:color w:val="000000" w:themeColor="text1"/>
          <w:sz w:val="24"/>
          <w:szCs w:val="24"/>
          <w:lang w:eastAsia="en-GB"/>
        </w:rPr>
        <w:t xml:space="preserve">are curious </w:t>
      </w:r>
      <w:r w:rsidR="00A355BF">
        <w:rPr>
          <w:rFonts w:ascii="Arial Narrow" w:eastAsia="Times New Roman" w:hAnsi="Arial Narrow" w:cs="Times New Roman"/>
          <w:color w:val="000000" w:themeColor="text1"/>
          <w:sz w:val="24"/>
          <w:szCs w:val="24"/>
          <w:lang w:eastAsia="en-GB"/>
        </w:rPr>
        <w:t>and passiona</w:t>
      </w:r>
      <w:r w:rsidR="00654657">
        <w:rPr>
          <w:rFonts w:ascii="Arial Narrow" w:eastAsia="Times New Roman" w:hAnsi="Arial Narrow" w:cs="Times New Roman"/>
          <w:color w:val="000000" w:themeColor="text1"/>
          <w:sz w:val="24"/>
          <w:szCs w:val="24"/>
          <w:lang w:eastAsia="en-GB"/>
        </w:rPr>
        <w:t xml:space="preserve">te </w:t>
      </w:r>
      <w:r w:rsidR="007D01AB">
        <w:rPr>
          <w:rFonts w:ascii="Arial Narrow" w:eastAsia="Times New Roman" w:hAnsi="Arial Narrow" w:cs="Times New Roman"/>
          <w:color w:val="000000" w:themeColor="text1"/>
          <w:sz w:val="24"/>
          <w:szCs w:val="24"/>
          <w:lang w:eastAsia="en-GB"/>
        </w:rPr>
        <w:t>about</w:t>
      </w:r>
      <w:r w:rsidR="00A355BF">
        <w:rPr>
          <w:rFonts w:ascii="Arial Narrow" w:eastAsia="Times New Roman" w:hAnsi="Arial Narrow" w:cs="Times New Roman"/>
          <w:color w:val="000000" w:themeColor="text1"/>
          <w:sz w:val="24"/>
          <w:szCs w:val="24"/>
          <w:lang w:eastAsia="en-GB"/>
        </w:rPr>
        <w:t xml:space="preserve"> the case </w:t>
      </w:r>
      <w:r w:rsidR="002E65A5">
        <w:rPr>
          <w:rFonts w:ascii="Arial Narrow" w:eastAsia="Times New Roman" w:hAnsi="Arial Narrow" w:cs="Times New Roman"/>
          <w:color w:val="000000" w:themeColor="text1"/>
          <w:sz w:val="24"/>
          <w:szCs w:val="24"/>
          <w:lang w:eastAsia="en-GB"/>
        </w:rPr>
        <w:t xml:space="preserve"> </w:t>
      </w:r>
      <w:r w:rsidR="00AA3284">
        <w:rPr>
          <w:rFonts w:ascii="Arial Narrow" w:eastAsia="Times New Roman" w:hAnsi="Arial Narrow" w:cs="Times New Roman"/>
          <w:color w:val="000000" w:themeColor="text1"/>
          <w:sz w:val="24"/>
          <w:szCs w:val="24"/>
          <w:lang w:eastAsia="en-GB"/>
        </w:rPr>
        <w:t xml:space="preserve">Therefore they cause a conducive environment for creativity and </w:t>
      </w:r>
      <w:r w:rsidR="0031095F">
        <w:rPr>
          <w:rFonts w:ascii="Arial Narrow" w:eastAsia="Times New Roman" w:hAnsi="Arial Narrow" w:cs="Times New Roman"/>
          <w:color w:val="000000" w:themeColor="text1"/>
          <w:sz w:val="24"/>
          <w:szCs w:val="24"/>
          <w:lang w:eastAsia="en-GB"/>
        </w:rPr>
        <w:t>they also have a high tolerance for failure</w:t>
      </w:r>
      <w:r w:rsidR="00624D32">
        <w:rPr>
          <w:rFonts w:ascii="Arial Narrow" w:eastAsia="Times New Roman" w:hAnsi="Arial Narrow" w:cs="Times New Roman"/>
          <w:color w:val="000000" w:themeColor="text1"/>
          <w:sz w:val="24"/>
          <w:szCs w:val="24"/>
          <w:lang w:eastAsia="en-GB"/>
        </w:rPr>
        <w:t xml:space="preserve"> and risks. additionally</w:t>
      </w:r>
      <w:r w:rsidR="00C5012F">
        <w:rPr>
          <w:rFonts w:ascii="Arial Narrow" w:eastAsia="Times New Roman" w:hAnsi="Arial Narrow" w:cs="Times New Roman"/>
          <w:color w:val="000000" w:themeColor="text1"/>
          <w:sz w:val="24"/>
          <w:szCs w:val="24"/>
          <w:lang w:eastAsia="en-GB"/>
        </w:rPr>
        <w:t>,</w:t>
      </w:r>
      <w:r w:rsidR="00624D32">
        <w:rPr>
          <w:rFonts w:ascii="Arial Narrow" w:eastAsia="Times New Roman" w:hAnsi="Arial Narrow" w:cs="Times New Roman"/>
          <w:color w:val="000000" w:themeColor="text1"/>
          <w:sz w:val="24"/>
          <w:szCs w:val="24"/>
          <w:lang w:eastAsia="en-GB"/>
        </w:rPr>
        <w:t xml:space="preserve"> they have</w:t>
      </w:r>
      <w:r w:rsidR="00A86619">
        <w:rPr>
          <w:rFonts w:ascii="Arial Narrow" w:eastAsia="Times New Roman" w:hAnsi="Arial Narrow" w:cs="Times New Roman"/>
          <w:color w:val="000000" w:themeColor="text1"/>
          <w:sz w:val="24"/>
          <w:szCs w:val="24"/>
          <w:lang w:eastAsia="en-GB"/>
        </w:rPr>
        <w:t xml:space="preserve"> high emotional and</w:t>
      </w:r>
      <w:r w:rsidR="00624D32">
        <w:rPr>
          <w:rFonts w:ascii="Arial Narrow" w:eastAsia="Times New Roman" w:hAnsi="Arial Narrow" w:cs="Times New Roman"/>
          <w:color w:val="000000" w:themeColor="text1"/>
          <w:sz w:val="24"/>
          <w:szCs w:val="24"/>
          <w:lang w:eastAsia="en-GB"/>
        </w:rPr>
        <w:t xml:space="preserve"> intellectual</w:t>
      </w:r>
      <w:r w:rsidR="00A86619">
        <w:rPr>
          <w:rFonts w:ascii="Arial Narrow" w:eastAsia="Times New Roman" w:hAnsi="Arial Narrow" w:cs="Times New Roman"/>
          <w:color w:val="000000" w:themeColor="text1"/>
          <w:sz w:val="24"/>
          <w:szCs w:val="24"/>
          <w:lang w:eastAsia="en-GB"/>
        </w:rPr>
        <w:t xml:space="preserve"> inte</w:t>
      </w:r>
      <w:r w:rsidR="008F5974">
        <w:rPr>
          <w:rFonts w:ascii="Arial Narrow" w:eastAsia="Times New Roman" w:hAnsi="Arial Narrow" w:cs="Times New Roman"/>
          <w:color w:val="000000" w:themeColor="text1"/>
          <w:sz w:val="24"/>
          <w:szCs w:val="24"/>
          <w:lang w:eastAsia="en-GB"/>
        </w:rPr>
        <w:t>lligence.</w:t>
      </w:r>
      <w:r w:rsidR="00624D32">
        <w:rPr>
          <w:rFonts w:ascii="Arial Narrow" w:eastAsia="Times New Roman" w:hAnsi="Arial Narrow" w:cs="Times New Roman"/>
          <w:color w:val="000000" w:themeColor="text1"/>
          <w:sz w:val="24"/>
          <w:szCs w:val="24"/>
          <w:lang w:eastAsia="en-GB"/>
        </w:rPr>
        <w:t xml:space="preserve">  Some of the leaders of different units </w:t>
      </w:r>
      <w:r w:rsidR="00C5012F">
        <w:rPr>
          <w:rFonts w:ascii="Arial Narrow" w:eastAsia="Times New Roman" w:hAnsi="Arial Narrow" w:cs="Times New Roman"/>
          <w:color w:val="000000" w:themeColor="text1"/>
          <w:sz w:val="24"/>
          <w:szCs w:val="24"/>
          <w:lang w:eastAsia="en-GB"/>
        </w:rPr>
        <w:t xml:space="preserve">are </w:t>
      </w:r>
      <w:r w:rsidR="00624D32">
        <w:rPr>
          <w:rFonts w:ascii="Arial Narrow" w:eastAsia="Times New Roman" w:hAnsi="Arial Narrow" w:cs="Times New Roman"/>
          <w:color w:val="000000" w:themeColor="text1"/>
          <w:sz w:val="24"/>
          <w:szCs w:val="24"/>
          <w:lang w:eastAsia="en-GB"/>
        </w:rPr>
        <w:t>listed below:</w:t>
      </w:r>
    </w:p>
    <w:p w14:paraId="0B91B709" w14:textId="61047699" w:rsidR="00601A92" w:rsidRPr="00C7337A" w:rsidRDefault="00624D32" w:rsidP="00FB72E4">
      <w:pPr>
        <w:pStyle w:val="ListParagraph"/>
        <w:spacing w:before="100" w:beforeAutospacing="1" w:after="100" w:afterAutospacing="1"/>
        <w:ind w:left="360"/>
        <w:rPr>
          <w:rFonts w:ascii="Arial Narrow" w:eastAsia="Times New Roman" w:hAnsi="Arial Narrow" w:cs="Times New Roman"/>
          <w:sz w:val="24"/>
          <w:szCs w:val="24"/>
          <w:lang w:eastAsia="en-GB"/>
        </w:rPr>
      </w:pPr>
      <w:r>
        <w:rPr>
          <w:noProof/>
        </w:rPr>
        <w:drawing>
          <wp:inline distT="0" distB="0" distL="0" distR="0" wp14:anchorId="0346B157" wp14:editId="63543340">
            <wp:extent cx="2588110" cy="3286894"/>
            <wp:effectExtent l="0" t="0" r="3175" b="2540"/>
            <wp:docPr id="19" name="Picture 19"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Table&#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602058" cy="3304607"/>
                    </a:xfrm>
                    <a:prstGeom prst="rect">
                      <a:avLst/>
                    </a:prstGeom>
                  </pic:spPr>
                </pic:pic>
              </a:graphicData>
            </a:graphic>
          </wp:inline>
        </w:drawing>
      </w:r>
    </w:p>
    <w:p w14:paraId="70278917" w14:textId="48B7A393" w:rsidR="00601A92" w:rsidRPr="00C7337A" w:rsidRDefault="00601A92" w:rsidP="00FB72E4">
      <w:pPr>
        <w:pStyle w:val="ListParagraph"/>
        <w:spacing w:before="100" w:beforeAutospacing="1" w:after="100" w:afterAutospacing="1"/>
        <w:ind w:left="360"/>
        <w:rPr>
          <w:rFonts w:ascii="Arial Narrow" w:eastAsia="Times New Roman" w:hAnsi="Arial Narrow" w:cs="Times New Roman"/>
          <w:sz w:val="24"/>
          <w:szCs w:val="24"/>
          <w:lang w:eastAsia="en-GB"/>
        </w:rPr>
      </w:pPr>
    </w:p>
    <w:p w14:paraId="6E763499" w14:textId="0D63FAA8" w:rsidR="005E624E" w:rsidRPr="002F028F" w:rsidRDefault="005E624E" w:rsidP="002F028F">
      <w:pPr>
        <w:pStyle w:val="NormalWeb"/>
        <w:rPr>
          <w:rFonts w:ascii="Arial Narrow" w:hAnsi="Arial Narrow"/>
          <w:sz w:val="24"/>
          <w:szCs w:val="24"/>
        </w:rPr>
      </w:pPr>
    </w:p>
    <w:p w14:paraId="3FEB9B0B" w14:textId="303F1444" w:rsidR="00624D32" w:rsidRDefault="00624D32">
      <w:pPr>
        <w:rPr>
          <w:rFonts w:ascii="Arial Narrow" w:eastAsia="Times New Roman" w:hAnsi="Arial Narrow" w:cs="Times New Roman"/>
          <w:sz w:val="24"/>
          <w:szCs w:val="24"/>
          <w:lang w:eastAsia="en-GB"/>
        </w:rPr>
      </w:pPr>
      <w:r>
        <w:rPr>
          <w:rFonts w:ascii="Arial Narrow" w:eastAsia="Times New Roman" w:hAnsi="Arial Narrow" w:cs="Times New Roman"/>
          <w:sz w:val="24"/>
          <w:szCs w:val="24"/>
          <w:lang w:eastAsia="en-GB"/>
        </w:rPr>
        <w:br w:type="page"/>
      </w:r>
    </w:p>
    <w:p w14:paraId="7EF94266" w14:textId="77777777" w:rsidR="00EE33B4" w:rsidRPr="00396535" w:rsidRDefault="00EE33B4" w:rsidP="00396535">
      <w:pPr>
        <w:spacing w:before="100" w:beforeAutospacing="1" w:after="100" w:afterAutospacing="1"/>
        <w:rPr>
          <w:rFonts w:ascii="Arial Narrow" w:eastAsia="Times New Roman" w:hAnsi="Arial Narrow" w:cs="Times New Roman"/>
          <w:sz w:val="24"/>
          <w:szCs w:val="24"/>
          <w:lang w:eastAsia="en-GB"/>
        </w:rPr>
      </w:pPr>
    </w:p>
    <w:p w14:paraId="20626E97" w14:textId="2B3915F7" w:rsidR="00C1160D" w:rsidRPr="00C7337A" w:rsidRDefault="00442064" w:rsidP="00C1160D">
      <w:pPr>
        <w:pStyle w:val="Heading1"/>
        <w:rPr>
          <w:rFonts w:ascii="Arial Narrow" w:hAnsi="Arial Narrow"/>
          <w:b w:val="0"/>
          <w:bCs w:val="0"/>
          <w:sz w:val="24"/>
          <w:szCs w:val="24"/>
        </w:rPr>
      </w:pPr>
      <w:bookmarkStart w:id="8" w:name="_Toc100768086"/>
      <w:r w:rsidRPr="00C7337A">
        <w:rPr>
          <w:rFonts w:ascii="Arial Narrow" w:hAnsi="Arial Narrow"/>
          <w:b w:val="0"/>
          <w:bCs w:val="0"/>
          <w:sz w:val="24"/>
          <w:szCs w:val="24"/>
        </w:rPr>
        <w:t>A discussion surrounding what is innovation and creativity and how they differentiate from each other</w:t>
      </w:r>
      <w:r w:rsidR="006116A4" w:rsidRPr="00C7337A">
        <w:rPr>
          <w:rFonts w:ascii="Arial Narrow" w:hAnsi="Arial Narrow"/>
          <w:b w:val="0"/>
          <w:bCs w:val="0"/>
          <w:sz w:val="24"/>
          <w:szCs w:val="24"/>
        </w:rPr>
        <w:t>.</w:t>
      </w:r>
      <w:bookmarkEnd w:id="8"/>
    </w:p>
    <w:p w14:paraId="6711DE23" w14:textId="77777777" w:rsidR="008F5974" w:rsidRDefault="008F5974" w:rsidP="00C05A44">
      <w:pPr>
        <w:rPr>
          <w:rFonts w:ascii="Arial Narrow" w:hAnsi="Arial Narrow"/>
          <w:sz w:val="24"/>
          <w:szCs w:val="24"/>
        </w:rPr>
      </w:pPr>
    </w:p>
    <w:p w14:paraId="03963C93" w14:textId="2011E8E6" w:rsidR="00C05A44" w:rsidRDefault="00B936D1" w:rsidP="00C05A44">
      <w:pPr>
        <w:rPr>
          <w:rFonts w:ascii="Arial Narrow" w:eastAsia="Times New Roman" w:hAnsi="Arial Narrow" w:cs="Arial"/>
          <w:color w:val="2D2D2D"/>
          <w:sz w:val="24"/>
          <w:szCs w:val="24"/>
          <w:shd w:val="clear" w:color="auto" w:fill="FFFFFF"/>
          <w:lang w:eastAsia="en-GB"/>
        </w:rPr>
      </w:pPr>
      <w:r w:rsidRPr="00C7337A">
        <w:rPr>
          <w:rFonts w:ascii="Arial Narrow" w:hAnsi="Arial Narrow"/>
          <w:sz w:val="24"/>
          <w:szCs w:val="24"/>
        </w:rPr>
        <w:t>Creativity in the workplace is defined as the process in which em</w:t>
      </w:r>
      <w:r w:rsidR="003C282C" w:rsidRPr="00C7337A">
        <w:rPr>
          <w:rFonts w:ascii="Arial Narrow" w:hAnsi="Arial Narrow"/>
          <w:sz w:val="24"/>
          <w:szCs w:val="24"/>
        </w:rPr>
        <w:t xml:space="preserve">ployees </w:t>
      </w:r>
      <w:r w:rsidRPr="00C7337A">
        <w:rPr>
          <w:rFonts w:ascii="Arial Narrow" w:hAnsi="Arial Narrow"/>
          <w:sz w:val="24"/>
          <w:szCs w:val="24"/>
        </w:rPr>
        <w:t xml:space="preserve"> generate ideas to create, improve, or modify </w:t>
      </w:r>
      <w:r w:rsidRPr="00AF67D0">
        <w:rPr>
          <w:rFonts w:ascii="Arial Narrow" w:hAnsi="Arial Narrow"/>
          <w:sz w:val="24"/>
          <w:szCs w:val="24"/>
        </w:rPr>
        <w:t xml:space="preserve">organizational products, policies, or procedures (Amabile 1996 </w:t>
      </w:r>
      <w:r w:rsidR="00F4465E" w:rsidRPr="00AF67D0">
        <w:rPr>
          <w:rFonts w:ascii="Arial Narrow" w:hAnsi="Arial Narrow"/>
          <w:sz w:val="24"/>
          <w:szCs w:val="24"/>
        </w:rPr>
        <w:t>and cummings</w:t>
      </w:r>
      <w:r w:rsidR="00663900" w:rsidRPr="00AF67D0">
        <w:rPr>
          <w:rFonts w:ascii="Arial Narrow" w:hAnsi="Arial Narrow"/>
          <w:sz w:val="24"/>
          <w:szCs w:val="24"/>
        </w:rPr>
        <w:t>1996)</w:t>
      </w:r>
      <w:r w:rsidR="00BF477C" w:rsidRPr="00AF67D0">
        <w:rPr>
          <w:rFonts w:ascii="Arial Narrow" w:hAnsi="Arial Narrow"/>
          <w:sz w:val="24"/>
          <w:szCs w:val="24"/>
        </w:rPr>
        <w:t xml:space="preserve"> </w:t>
      </w:r>
      <w:r w:rsidR="00077673" w:rsidRPr="00AF67D0">
        <w:rPr>
          <w:rFonts w:ascii="Arial Narrow" w:hAnsi="Arial Narrow"/>
          <w:sz w:val="24"/>
          <w:szCs w:val="24"/>
        </w:rPr>
        <w:t>creativity</w:t>
      </w:r>
      <w:r w:rsidR="0033693F" w:rsidRPr="00AF67D0">
        <w:rPr>
          <w:rFonts w:ascii="Arial Narrow" w:hAnsi="Arial Narrow"/>
          <w:sz w:val="24"/>
          <w:szCs w:val="24"/>
        </w:rPr>
        <w:t xml:space="preserve"> is also </w:t>
      </w:r>
      <w:r w:rsidR="00C5012F">
        <w:rPr>
          <w:rFonts w:ascii="Arial Narrow" w:hAnsi="Arial Narrow"/>
          <w:sz w:val="24"/>
          <w:szCs w:val="24"/>
        </w:rPr>
        <w:t>defined</w:t>
      </w:r>
      <w:r w:rsidR="0033693F" w:rsidRPr="00AF67D0">
        <w:rPr>
          <w:rFonts w:ascii="Arial Narrow" w:hAnsi="Arial Narrow"/>
          <w:sz w:val="24"/>
          <w:szCs w:val="24"/>
        </w:rPr>
        <w:t xml:space="preserve"> </w:t>
      </w:r>
      <w:r w:rsidR="00C05A44" w:rsidRPr="00AF67D0">
        <w:rPr>
          <w:rFonts w:ascii="Arial Narrow" w:hAnsi="Arial Narrow"/>
          <w:sz w:val="24"/>
          <w:szCs w:val="24"/>
        </w:rPr>
        <w:t xml:space="preserve">as </w:t>
      </w:r>
      <w:r w:rsidR="00C05A44" w:rsidRPr="00AF67D0">
        <w:rPr>
          <w:rFonts w:ascii="Arial Narrow" w:eastAsia="Times New Roman" w:hAnsi="Arial Narrow" w:cs="Arial"/>
          <w:color w:val="2D2D2D"/>
          <w:sz w:val="24"/>
          <w:szCs w:val="24"/>
          <w:shd w:val="clear" w:color="auto" w:fill="FFFFFF"/>
          <w:lang w:eastAsia="en-GB"/>
        </w:rPr>
        <w:t xml:space="preserve"> “the capability or act of conceiving something original or unusual.”</w:t>
      </w:r>
      <w:r w:rsidR="00AF67D0" w:rsidRPr="00AF67D0">
        <w:rPr>
          <w:rFonts w:ascii="Arial Narrow" w:eastAsia="Times New Roman" w:hAnsi="Arial Narrow" w:cs="Arial"/>
          <w:color w:val="2D2D2D"/>
          <w:sz w:val="24"/>
          <w:szCs w:val="24"/>
          <w:shd w:val="clear" w:color="auto" w:fill="FFFFFF"/>
          <w:lang w:eastAsia="en-GB"/>
        </w:rPr>
        <w:t>(Hunter S, 2013)</w:t>
      </w:r>
      <w:r w:rsidR="00C92FE3">
        <w:rPr>
          <w:rFonts w:ascii="Arial Narrow" w:eastAsia="Times New Roman" w:hAnsi="Arial Narrow" w:cs="Arial"/>
          <w:color w:val="2D2D2D"/>
          <w:sz w:val="24"/>
          <w:szCs w:val="24"/>
          <w:shd w:val="clear" w:color="auto" w:fill="FFFFFF"/>
          <w:lang w:eastAsia="en-GB"/>
        </w:rPr>
        <w:t xml:space="preserve"> According to research on types of creativity conducted by Arne Dietrich </w:t>
      </w:r>
      <w:r w:rsidR="00A0742D">
        <w:rPr>
          <w:rFonts w:ascii="Arial Narrow" w:eastAsia="Times New Roman" w:hAnsi="Arial Narrow" w:cs="Arial"/>
          <w:color w:val="2D2D2D"/>
          <w:sz w:val="24"/>
          <w:szCs w:val="24"/>
          <w:shd w:val="clear" w:color="auto" w:fill="FFFFFF"/>
          <w:lang w:eastAsia="en-GB"/>
        </w:rPr>
        <w:t>Associate Professor of Psychology</w:t>
      </w:r>
      <w:r w:rsidR="001542AB">
        <w:rPr>
          <w:rFonts w:ascii="Arial Narrow" w:eastAsia="Times New Roman" w:hAnsi="Arial Narrow" w:cs="Arial"/>
          <w:color w:val="2D2D2D"/>
          <w:sz w:val="24"/>
          <w:szCs w:val="24"/>
          <w:shd w:val="clear" w:color="auto" w:fill="FFFFFF"/>
          <w:lang w:eastAsia="en-GB"/>
        </w:rPr>
        <w:t>, she segment</w:t>
      </w:r>
      <w:r w:rsidR="00970D21">
        <w:rPr>
          <w:rFonts w:ascii="Arial Narrow" w:eastAsia="Times New Roman" w:hAnsi="Arial Narrow" w:cs="Arial"/>
          <w:color w:val="2D2D2D"/>
          <w:sz w:val="24"/>
          <w:szCs w:val="24"/>
          <w:shd w:val="clear" w:color="auto" w:fill="FFFFFF"/>
          <w:lang w:eastAsia="en-GB"/>
        </w:rPr>
        <w:t>e</w:t>
      </w:r>
      <w:r w:rsidR="001542AB">
        <w:rPr>
          <w:rFonts w:ascii="Arial Narrow" w:eastAsia="Times New Roman" w:hAnsi="Arial Narrow" w:cs="Arial"/>
          <w:color w:val="2D2D2D"/>
          <w:sz w:val="24"/>
          <w:szCs w:val="24"/>
          <w:shd w:val="clear" w:color="auto" w:fill="FFFFFF"/>
          <w:lang w:eastAsia="en-GB"/>
        </w:rPr>
        <w:t xml:space="preserve">d creativity into four types </w:t>
      </w:r>
      <w:r w:rsidR="00ED3FA5">
        <w:rPr>
          <w:rFonts w:ascii="Arial Narrow" w:eastAsia="Times New Roman" w:hAnsi="Arial Narrow" w:cs="Arial"/>
          <w:color w:val="2D2D2D"/>
          <w:sz w:val="24"/>
          <w:szCs w:val="24"/>
          <w:shd w:val="clear" w:color="auto" w:fill="FFFFFF"/>
          <w:lang w:eastAsia="en-GB"/>
        </w:rPr>
        <w:t xml:space="preserve">which can </w:t>
      </w:r>
      <w:r w:rsidR="00471E11">
        <w:rPr>
          <w:rFonts w:ascii="Arial Narrow" w:eastAsia="Times New Roman" w:hAnsi="Arial Narrow" w:cs="Arial"/>
          <w:color w:val="2D2D2D"/>
          <w:sz w:val="24"/>
          <w:szCs w:val="24"/>
          <w:shd w:val="clear" w:color="auto" w:fill="FFFFFF"/>
          <w:lang w:eastAsia="en-GB"/>
        </w:rPr>
        <w:t>be experienced</w:t>
      </w:r>
      <w:r w:rsidR="00ED3FA5">
        <w:rPr>
          <w:rFonts w:ascii="Arial Narrow" w:eastAsia="Times New Roman" w:hAnsi="Arial Narrow" w:cs="Arial"/>
          <w:color w:val="2D2D2D"/>
          <w:sz w:val="24"/>
          <w:szCs w:val="24"/>
          <w:shd w:val="clear" w:color="auto" w:fill="FFFFFF"/>
          <w:lang w:eastAsia="en-GB"/>
        </w:rPr>
        <w:t xml:space="preserve"> by the same person at different times.</w:t>
      </w:r>
    </w:p>
    <w:p w14:paraId="4DB083AF" w14:textId="7F73C212" w:rsidR="00970D21" w:rsidRDefault="00CF0BF4" w:rsidP="00970D21">
      <w:pPr>
        <w:pStyle w:val="ListParagraph"/>
        <w:numPr>
          <w:ilvl w:val="0"/>
          <w:numId w:val="8"/>
        </w:numPr>
        <w:rPr>
          <w:rFonts w:ascii="Arial Narrow" w:eastAsia="Times New Roman" w:hAnsi="Arial Narrow" w:cs="Arial"/>
          <w:color w:val="2D2D2D"/>
          <w:sz w:val="24"/>
          <w:szCs w:val="24"/>
          <w:shd w:val="clear" w:color="auto" w:fill="FFFFFF"/>
          <w:lang w:eastAsia="en-GB"/>
        </w:rPr>
      </w:pPr>
      <w:r>
        <w:rPr>
          <w:rFonts w:ascii="Arial Narrow" w:eastAsia="Times New Roman" w:hAnsi="Arial Narrow" w:cs="Arial"/>
          <w:color w:val="2D2D2D"/>
          <w:sz w:val="24"/>
          <w:szCs w:val="24"/>
          <w:shd w:val="clear" w:color="auto" w:fill="FFFFFF"/>
          <w:lang w:eastAsia="en-GB"/>
        </w:rPr>
        <w:t>Deliberate and cognitive creat</w:t>
      </w:r>
      <w:r w:rsidR="00436BD8">
        <w:rPr>
          <w:rFonts w:ascii="Arial Narrow" w:eastAsia="Times New Roman" w:hAnsi="Arial Narrow" w:cs="Arial"/>
          <w:color w:val="2D2D2D"/>
          <w:sz w:val="24"/>
          <w:szCs w:val="24"/>
          <w:shd w:val="clear" w:color="auto" w:fill="FFFFFF"/>
          <w:lang w:eastAsia="en-GB"/>
        </w:rPr>
        <w:t>ivities this use focused atten</w:t>
      </w:r>
      <w:r w:rsidR="009843EC">
        <w:rPr>
          <w:rFonts w:ascii="Arial Narrow" w:eastAsia="Times New Roman" w:hAnsi="Arial Narrow" w:cs="Arial"/>
          <w:color w:val="2D2D2D"/>
          <w:sz w:val="24"/>
          <w:szCs w:val="24"/>
          <w:shd w:val="clear" w:color="auto" w:fill="FFFFFF"/>
          <w:lang w:eastAsia="en-GB"/>
        </w:rPr>
        <w:t>tion</w:t>
      </w:r>
    </w:p>
    <w:p w14:paraId="45640DA5" w14:textId="16E91B23" w:rsidR="00436BD8" w:rsidRDefault="000A630C" w:rsidP="00970D21">
      <w:pPr>
        <w:pStyle w:val="ListParagraph"/>
        <w:numPr>
          <w:ilvl w:val="0"/>
          <w:numId w:val="8"/>
        </w:numPr>
        <w:rPr>
          <w:rFonts w:ascii="Arial Narrow" w:eastAsia="Times New Roman" w:hAnsi="Arial Narrow" w:cs="Arial"/>
          <w:color w:val="2D2D2D"/>
          <w:sz w:val="24"/>
          <w:szCs w:val="24"/>
          <w:shd w:val="clear" w:color="auto" w:fill="FFFFFF"/>
          <w:lang w:eastAsia="en-GB"/>
        </w:rPr>
      </w:pPr>
      <w:r>
        <w:rPr>
          <w:rFonts w:ascii="Arial Narrow" w:eastAsia="Times New Roman" w:hAnsi="Arial Narrow" w:cs="Arial"/>
          <w:color w:val="2D2D2D"/>
          <w:sz w:val="24"/>
          <w:szCs w:val="24"/>
          <w:shd w:val="clear" w:color="auto" w:fill="FFFFFF"/>
          <w:lang w:eastAsia="en-GB"/>
        </w:rPr>
        <w:t>Emotional and spontaneous creativities stem from the amy</w:t>
      </w:r>
      <w:r w:rsidR="009843EC">
        <w:rPr>
          <w:rFonts w:ascii="Arial Narrow" w:eastAsia="Times New Roman" w:hAnsi="Arial Narrow" w:cs="Arial"/>
          <w:color w:val="2D2D2D"/>
          <w:sz w:val="24"/>
          <w:szCs w:val="24"/>
          <w:shd w:val="clear" w:color="auto" w:fill="FFFFFF"/>
          <w:lang w:eastAsia="en-GB"/>
        </w:rPr>
        <w:t>g</w:t>
      </w:r>
      <w:r>
        <w:rPr>
          <w:rFonts w:ascii="Arial Narrow" w:eastAsia="Times New Roman" w:hAnsi="Arial Narrow" w:cs="Arial"/>
          <w:color w:val="2D2D2D"/>
          <w:sz w:val="24"/>
          <w:szCs w:val="24"/>
          <w:shd w:val="clear" w:color="auto" w:fill="FFFFFF"/>
          <w:lang w:eastAsia="en-GB"/>
        </w:rPr>
        <w:t>dala</w:t>
      </w:r>
    </w:p>
    <w:p w14:paraId="07C2C517" w14:textId="037DF095" w:rsidR="009843EC" w:rsidRDefault="005C3515" w:rsidP="00970D21">
      <w:pPr>
        <w:pStyle w:val="ListParagraph"/>
        <w:numPr>
          <w:ilvl w:val="0"/>
          <w:numId w:val="8"/>
        </w:numPr>
        <w:rPr>
          <w:rFonts w:ascii="Arial Narrow" w:eastAsia="Times New Roman" w:hAnsi="Arial Narrow" w:cs="Arial"/>
          <w:color w:val="2D2D2D"/>
          <w:sz w:val="24"/>
          <w:szCs w:val="24"/>
          <w:shd w:val="clear" w:color="auto" w:fill="FFFFFF"/>
          <w:lang w:eastAsia="en-GB"/>
        </w:rPr>
      </w:pPr>
      <w:r>
        <w:rPr>
          <w:rFonts w:ascii="Arial Narrow" w:eastAsia="Times New Roman" w:hAnsi="Arial Narrow" w:cs="Arial"/>
          <w:color w:val="2D2D2D"/>
          <w:sz w:val="24"/>
          <w:szCs w:val="24"/>
          <w:shd w:val="clear" w:color="auto" w:fill="FFFFFF"/>
          <w:lang w:eastAsia="en-GB"/>
        </w:rPr>
        <w:t>Deliberate and Emotional</w:t>
      </w:r>
    </w:p>
    <w:p w14:paraId="11832A1F" w14:textId="2BFEF364" w:rsidR="005C3515" w:rsidRPr="00970D21" w:rsidRDefault="00ED3FA5" w:rsidP="00970D21">
      <w:pPr>
        <w:pStyle w:val="ListParagraph"/>
        <w:numPr>
          <w:ilvl w:val="0"/>
          <w:numId w:val="8"/>
        </w:numPr>
        <w:rPr>
          <w:rFonts w:ascii="Arial Narrow" w:eastAsia="Times New Roman" w:hAnsi="Arial Narrow" w:cs="Arial"/>
          <w:color w:val="2D2D2D"/>
          <w:sz w:val="24"/>
          <w:szCs w:val="24"/>
          <w:shd w:val="clear" w:color="auto" w:fill="FFFFFF"/>
          <w:lang w:eastAsia="en-GB"/>
        </w:rPr>
      </w:pPr>
      <w:r>
        <w:rPr>
          <w:rFonts w:ascii="Arial Narrow" w:eastAsia="Times New Roman" w:hAnsi="Arial Narrow" w:cs="Arial"/>
          <w:color w:val="2D2D2D"/>
          <w:sz w:val="24"/>
          <w:szCs w:val="24"/>
          <w:shd w:val="clear" w:color="auto" w:fill="FFFFFF"/>
          <w:lang w:eastAsia="en-GB"/>
        </w:rPr>
        <w:t xml:space="preserve">Spontaneous and cognitive </w:t>
      </w:r>
    </w:p>
    <w:p w14:paraId="2EF51D97" w14:textId="191580DB" w:rsidR="0094382D" w:rsidRPr="00C7337A" w:rsidRDefault="00B8460E" w:rsidP="0094382D">
      <w:pPr>
        <w:shd w:val="clear" w:color="auto" w:fill="FFFFFF"/>
        <w:spacing w:after="255"/>
        <w:rPr>
          <w:rFonts w:ascii="Arial Narrow" w:hAnsi="Arial Narrow"/>
          <w:color w:val="555555"/>
          <w:sz w:val="24"/>
          <w:szCs w:val="24"/>
        </w:rPr>
      </w:pPr>
      <w:r w:rsidRPr="00AF67D0">
        <w:rPr>
          <w:rFonts w:ascii="Arial Narrow" w:hAnsi="Arial Narrow"/>
          <w:sz w:val="24"/>
          <w:szCs w:val="24"/>
        </w:rPr>
        <w:t xml:space="preserve">The term innovation is derived from </w:t>
      </w:r>
      <w:r w:rsidR="00471E11">
        <w:rPr>
          <w:rFonts w:ascii="Arial Narrow" w:hAnsi="Arial Narrow"/>
          <w:sz w:val="24"/>
          <w:szCs w:val="24"/>
        </w:rPr>
        <w:t>the</w:t>
      </w:r>
      <w:r w:rsidRPr="00AF67D0">
        <w:rPr>
          <w:rFonts w:ascii="Arial Narrow" w:hAnsi="Arial Narrow"/>
          <w:sz w:val="24"/>
          <w:szCs w:val="24"/>
        </w:rPr>
        <w:t xml:space="preserve"> </w:t>
      </w:r>
      <w:r w:rsidR="00164490" w:rsidRPr="00AF67D0">
        <w:rPr>
          <w:rFonts w:ascii="Arial Narrow" w:hAnsi="Arial Narrow"/>
          <w:sz w:val="24"/>
          <w:szCs w:val="24"/>
        </w:rPr>
        <w:t>Latin</w:t>
      </w:r>
      <w:r w:rsidR="005C1BFB" w:rsidRPr="00AF67D0">
        <w:rPr>
          <w:rFonts w:ascii="Arial Narrow" w:hAnsi="Arial Narrow"/>
          <w:sz w:val="24"/>
          <w:szCs w:val="24"/>
        </w:rPr>
        <w:t xml:space="preserve"> word </w:t>
      </w:r>
      <w:r w:rsidR="00164490" w:rsidRPr="00AF67D0">
        <w:rPr>
          <w:rFonts w:ascii="Arial Narrow" w:hAnsi="Arial Narrow"/>
          <w:sz w:val="24"/>
          <w:szCs w:val="24"/>
        </w:rPr>
        <w:t>Novus</w:t>
      </w:r>
      <w:r w:rsidR="005C1BFB" w:rsidRPr="00AF67D0">
        <w:rPr>
          <w:rFonts w:ascii="Arial Narrow" w:hAnsi="Arial Narrow"/>
          <w:sz w:val="24"/>
          <w:szCs w:val="24"/>
        </w:rPr>
        <w:t xml:space="preserve"> meaning new (Lewis</w:t>
      </w:r>
      <w:r w:rsidR="00183F11" w:rsidRPr="00AF67D0">
        <w:rPr>
          <w:rFonts w:ascii="Arial Narrow" w:hAnsi="Arial Narrow"/>
          <w:sz w:val="24"/>
          <w:szCs w:val="24"/>
        </w:rPr>
        <w:t>&amp;Short,1879)</w:t>
      </w:r>
      <w:r w:rsidR="00961875" w:rsidRPr="00AF67D0">
        <w:rPr>
          <w:rFonts w:ascii="Arial Narrow" w:hAnsi="Arial Narrow"/>
          <w:sz w:val="24"/>
          <w:szCs w:val="24"/>
        </w:rPr>
        <w:t xml:space="preserve"> innovation has a plethora </w:t>
      </w:r>
      <w:r w:rsidR="00471E11">
        <w:rPr>
          <w:rFonts w:ascii="Arial Narrow" w:hAnsi="Arial Narrow"/>
          <w:sz w:val="24"/>
          <w:szCs w:val="24"/>
        </w:rPr>
        <w:t>of</w:t>
      </w:r>
      <w:r w:rsidR="00961875" w:rsidRPr="00AF67D0">
        <w:rPr>
          <w:rFonts w:ascii="Arial Narrow" w:hAnsi="Arial Narrow"/>
          <w:sz w:val="24"/>
          <w:szCs w:val="24"/>
        </w:rPr>
        <w:t xml:space="preserve"> </w:t>
      </w:r>
      <w:r w:rsidR="00A07B63" w:rsidRPr="00AF67D0">
        <w:rPr>
          <w:rFonts w:ascii="Arial Narrow" w:hAnsi="Arial Narrow"/>
          <w:sz w:val="24"/>
          <w:szCs w:val="24"/>
        </w:rPr>
        <w:t>definitions</w:t>
      </w:r>
      <w:r w:rsidR="00471E11">
        <w:rPr>
          <w:rFonts w:ascii="Arial Narrow" w:hAnsi="Arial Narrow"/>
          <w:sz w:val="24"/>
          <w:szCs w:val="24"/>
        </w:rPr>
        <w:t xml:space="preserve"> </w:t>
      </w:r>
      <w:r w:rsidR="00961875" w:rsidRPr="00AF67D0">
        <w:rPr>
          <w:rFonts w:ascii="Arial Narrow" w:hAnsi="Arial Narrow"/>
          <w:sz w:val="24"/>
          <w:szCs w:val="24"/>
        </w:rPr>
        <w:t xml:space="preserve">for this paper </w:t>
      </w:r>
      <w:r w:rsidR="00A07B63" w:rsidRPr="00AF67D0">
        <w:rPr>
          <w:rFonts w:ascii="Arial Narrow" w:hAnsi="Arial Narrow"/>
          <w:sz w:val="24"/>
          <w:szCs w:val="24"/>
        </w:rPr>
        <w:t>there are two definitions</w:t>
      </w:r>
      <w:r w:rsidR="00FE400B" w:rsidRPr="00AF67D0">
        <w:rPr>
          <w:rFonts w:ascii="Arial Narrow" w:hAnsi="Arial Narrow"/>
          <w:sz w:val="24"/>
          <w:szCs w:val="24"/>
        </w:rPr>
        <w:t>. One is”</w:t>
      </w:r>
      <w:r w:rsidR="00A07B63" w:rsidRPr="00AF67D0">
        <w:rPr>
          <w:rFonts w:ascii="Arial Narrow" w:hAnsi="Arial Narrow"/>
          <w:color w:val="555555"/>
          <w:sz w:val="24"/>
          <w:szCs w:val="24"/>
        </w:rPr>
        <w:t xml:space="preserve"> The multistage process whereby organisations transform</w:t>
      </w:r>
      <w:r w:rsidR="00A07B63" w:rsidRPr="00C7337A">
        <w:rPr>
          <w:rFonts w:ascii="Arial Narrow" w:hAnsi="Arial Narrow"/>
          <w:color w:val="555555"/>
          <w:sz w:val="24"/>
          <w:szCs w:val="24"/>
        </w:rPr>
        <w:t xml:space="preserve"> ideas into new </w:t>
      </w:r>
      <w:r w:rsidR="009B46AC">
        <w:rPr>
          <w:rFonts w:ascii="Arial Narrow" w:hAnsi="Arial Narrow"/>
          <w:color w:val="555555"/>
          <w:sz w:val="24"/>
          <w:szCs w:val="24"/>
        </w:rPr>
        <w:t xml:space="preserve">or </w:t>
      </w:r>
      <w:r w:rsidR="00A07B63" w:rsidRPr="00C7337A">
        <w:rPr>
          <w:rFonts w:ascii="Arial Narrow" w:hAnsi="Arial Narrow"/>
          <w:color w:val="555555"/>
          <w:sz w:val="24"/>
          <w:szCs w:val="24"/>
        </w:rPr>
        <w:t xml:space="preserve">improved </w:t>
      </w:r>
      <w:r w:rsidR="00471E11">
        <w:rPr>
          <w:rFonts w:ascii="Arial Narrow" w:hAnsi="Arial Narrow"/>
          <w:color w:val="555555"/>
          <w:sz w:val="24"/>
          <w:szCs w:val="24"/>
        </w:rPr>
        <w:t>products/services</w:t>
      </w:r>
      <w:r w:rsidR="00A07B63" w:rsidRPr="00C7337A">
        <w:rPr>
          <w:rFonts w:ascii="Arial Narrow" w:hAnsi="Arial Narrow"/>
          <w:color w:val="555555"/>
          <w:sz w:val="24"/>
          <w:szCs w:val="24"/>
        </w:rPr>
        <w:t xml:space="preserve"> or processes, </w:t>
      </w:r>
      <w:r w:rsidR="00F270DD">
        <w:rPr>
          <w:rFonts w:ascii="Arial Narrow" w:hAnsi="Arial Narrow"/>
          <w:color w:val="555555"/>
          <w:sz w:val="24"/>
          <w:szCs w:val="24"/>
        </w:rPr>
        <w:t>to</w:t>
      </w:r>
      <w:r w:rsidR="00A07B63" w:rsidRPr="00C7337A">
        <w:rPr>
          <w:rFonts w:ascii="Arial Narrow" w:hAnsi="Arial Narrow"/>
          <w:color w:val="555555"/>
          <w:sz w:val="24"/>
          <w:szCs w:val="24"/>
        </w:rPr>
        <w:t xml:space="preserve"> advance, compete and differentiate themselves successfully in their marketplace." (Baregheh et al., 2009, p. 1334)</w:t>
      </w:r>
      <w:r w:rsidR="00471E11">
        <w:rPr>
          <w:rFonts w:ascii="Arial Narrow" w:hAnsi="Arial Narrow"/>
          <w:color w:val="555555"/>
          <w:sz w:val="24"/>
          <w:szCs w:val="24"/>
        </w:rPr>
        <w:t xml:space="preserve"> the </w:t>
      </w:r>
      <w:r w:rsidR="00D12528" w:rsidRPr="00C7337A">
        <w:rPr>
          <w:rFonts w:ascii="Arial Narrow" w:hAnsi="Arial Narrow"/>
          <w:color w:val="555555"/>
          <w:sz w:val="24"/>
          <w:szCs w:val="24"/>
        </w:rPr>
        <w:t>second definition</w:t>
      </w:r>
      <w:r w:rsidR="005B1493" w:rsidRPr="00C7337A">
        <w:rPr>
          <w:rFonts w:ascii="Arial Narrow" w:hAnsi="Arial Narrow"/>
          <w:color w:val="555555"/>
          <w:sz w:val="24"/>
          <w:szCs w:val="24"/>
        </w:rPr>
        <w:t xml:space="preserve"> </w:t>
      </w:r>
      <w:r w:rsidR="00D12528" w:rsidRPr="00C7337A">
        <w:rPr>
          <w:rFonts w:ascii="Arial Narrow" w:hAnsi="Arial Narrow"/>
          <w:color w:val="555555"/>
          <w:sz w:val="24"/>
          <w:szCs w:val="24"/>
        </w:rPr>
        <w:t>by</w:t>
      </w:r>
      <w:r w:rsidR="005B1493" w:rsidRPr="00C7337A">
        <w:rPr>
          <w:rFonts w:ascii="Arial Narrow" w:hAnsi="Arial Narrow"/>
          <w:color w:val="555555"/>
          <w:sz w:val="24"/>
          <w:szCs w:val="24"/>
        </w:rPr>
        <w:t xml:space="preserve"> </w:t>
      </w:r>
      <w:r w:rsidR="005B1493" w:rsidRPr="00C7337A">
        <w:rPr>
          <w:rFonts w:ascii="Arial Narrow" w:hAnsi="Arial Narrow"/>
          <w:sz w:val="24"/>
          <w:szCs w:val="24"/>
        </w:rPr>
        <w:t xml:space="preserve">The Global Innovation Management Institute (GIMI) defines innovation as a way to create and capture new value in new ways. Baregheh </w:t>
      </w:r>
      <w:r w:rsidR="00D3590E">
        <w:rPr>
          <w:rFonts w:ascii="Arial Narrow" w:hAnsi="Arial Narrow"/>
          <w:sz w:val="24"/>
          <w:szCs w:val="24"/>
        </w:rPr>
        <w:t>et</w:t>
      </w:r>
      <w:r w:rsidR="005B1493" w:rsidRPr="00C7337A">
        <w:rPr>
          <w:rFonts w:ascii="Arial Narrow" w:hAnsi="Arial Narrow"/>
          <w:sz w:val="24"/>
          <w:szCs w:val="24"/>
        </w:rPr>
        <w:t xml:space="preserve"> al grouped the definitions according to </w:t>
      </w:r>
      <w:r w:rsidR="00D3590E">
        <w:rPr>
          <w:rFonts w:ascii="Arial Narrow" w:hAnsi="Arial Narrow"/>
          <w:sz w:val="24"/>
          <w:szCs w:val="24"/>
        </w:rPr>
        <w:t xml:space="preserve">the </w:t>
      </w:r>
      <w:r w:rsidR="005B1493" w:rsidRPr="00C7337A">
        <w:rPr>
          <w:rFonts w:ascii="Arial Narrow" w:hAnsi="Arial Narrow"/>
          <w:sz w:val="24"/>
          <w:szCs w:val="24"/>
        </w:rPr>
        <w:t>theme</w:t>
      </w:r>
      <w:r w:rsidR="00C1160D" w:rsidRPr="00C7337A">
        <w:rPr>
          <w:rFonts w:ascii="Arial Narrow" w:hAnsi="Arial Narrow"/>
          <w:sz w:val="24"/>
          <w:szCs w:val="24"/>
        </w:rPr>
        <w:t xml:space="preserve">. </w:t>
      </w:r>
      <w:r w:rsidR="00E5682E" w:rsidRPr="00C7337A">
        <w:rPr>
          <w:rFonts w:ascii="Arial Narrow" w:hAnsi="Arial Narrow"/>
          <w:color w:val="555555"/>
          <w:sz w:val="24"/>
          <w:szCs w:val="24"/>
          <w:shd w:val="clear" w:color="auto" w:fill="FFFFFF"/>
        </w:rPr>
        <w:t>Organizational innovation can be grouped into four categories as products, process, position</w:t>
      </w:r>
      <w:r w:rsidR="00D3590E">
        <w:rPr>
          <w:rFonts w:ascii="Arial Narrow" w:hAnsi="Arial Narrow"/>
          <w:color w:val="555555"/>
          <w:sz w:val="24"/>
          <w:szCs w:val="24"/>
          <w:shd w:val="clear" w:color="auto" w:fill="FFFFFF"/>
        </w:rPr>
        <w:t>,</w:t>
      </w:r>
      <w:r w:rsidR="00E5682E" w:rsidRPr="00C7337A">
        <w:rPr>
          <w:rFonts w:ascii="Arial Narrow" w:hAnsi="Arial Narrow"/>
          <w:color w:val="555555"/>
          <w:sz w:val="24"/>
          <w:szCs w:val="24"/>
          <w:shd w:val="clear" w:color="auto" w:fill="FFFFFF"/>
        </w:rPr>
        <w:t xml:space="preserve"> and paradigm </w:t>
      </w:r>
      <w:r w:rsidR="00473D2A" w:rsidRPr="00C7337A">
        <w:rPr>
          <w:rFonts w:ascii="Arial Narrow" w:hAnsi="Arial Narrow"/>
          <w:color w:val="555555"/>
          <w:sz w:val="24"/>
          <w:szCs w:val="24"/>
          <w:shd w:val="clear" w:color="auto" w:fill="FFFFFF"/>
        </w:rPr>
        <w:t xml:space="preserve"> </w:t>
      </w:r>
      <w:r w:rsidR="00E5682E" w:rsidRPr="00C7337A">
        <w:rPr>
          <w:rFonts w:ascii="Arial Narrow" w:hAnsi="Arial Narrow"/>
          <w:color w:val="555555"/>
          <w:sz w:val="24"/>
          <w:szCs w:val="24"/>
          <w:shd w:val="clear" w:color="auto" w:fill="FFFFFF"/>
        </w:rPr>
        <w:t xml:space="preserve">(Bessant et al., 2005). </w:t>
      </w:r>
      <w:r w:rsidR="0094382D" w:rsidRPr="00C7337A">
        <w:rPr>
          <w:rFonts w:ascii="Arial Narrow" w:hAnsi="Arial Narrow"/>
          <w:color w:val="555555"/>
          <w:sz w:val="24"/>
          <w:szCs w:val="24"/>
        </w:rPr>
        <w:t>Paradigm Innovation, changes in the underlying mental models which frame what the organization does." (Bessant and Tidd, 2007, p. 13)</w:t>
      </w:r>
    </w:p>
    <w:p w14:paraId="17FF0F28" w14:textId="0C7CFC35" w:rsidR="0094382D" w:rsidRDefault="0094382D" w:rsidP="00C1160D">
      <w:pPr>
        <w:shd w:val="clear" w:color="auto" w:fill="FFFFFF"/>
        <w:spacing w:after="255"/>
        <w:rPr>
          <w:rFonts w:ascii="Arial Narrow" w:hAnsi="Arial Narrow"/>
          <w:color w:val="555555"/>
          <w:sz w:val="24"/>
          <w:szCs w:val="24"/>
          <w:shd w:val="clear" w:color="auto" w:fill="FFFFFF"/>
        </w:rPr>
      </w:pPr>
    </w:p>
    <w:p w14:paraId="02F5C857" w14:textId="5620B3B8" w:rsidR="000147C8" w:rsidRDefault="00571A2F" w:rsidP="00C1160D">
      <w:pPr>
        <w:shd w:val="clear" w:color="auto" w:fill="FFFFFF"/>
        <w:spacing w:after="255"/>
        <w:rPr>
          <w:rFonts w:ascii="Arial Narrow" w:hAnsi="Arial Narrow"/>
          <w:color w:val="555555"/>
          <w:sz w:val="24"/>
          <w:szCs w:val="24"/>
          <w:shd w:val="clear" w:color="auto" w:fill="FFFFFF"/>
        </w:rPr>
      </w:pPr>
      <w:r w:rsidRPr="00C7337A">
        <w:rPr>
          <w:rFonts w:ascii="Arial Narrow" w:hAnsi="Arial Narrow"/>
          <w:noProof/>
          <w:sz w:val="24"/>
          <w:szCs w:val="24"/>
        </w:rPr>
        <w:drawing>
          <wp:anchor distT="0" distB="0" distL="114300" distR="114300" simplePos="0" relativeHeight="251662336" behindDoc="0" locked="0" layoutInCell="1" allowOverlap="1" wp14:anchorId="7662275E" wp14:editId="1BC455EA">
            <wp:simplePos x="914400" y="6833937"/>
            <wp:positionH relativeFrom="column">
              <wp:align>left</wp:align>
            </wp:positionH>
            <wp:positionV relativeFrom="paragraph">
              <wp:align>top</wp:align>
            </wp:positionV>
            <wp:extent cx="3243286" cy="2728011"/>
            <wp:effectExtent l="0" t="0" r="0" b="2540"/>
            <wp:wrapSquare wrapText="bothSides"/>
            <wp:docPr id="1" name="Picture 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Diagram&#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243286" cy="2728011"/>
                    </a:xfrm>
                    <a:prstGeom prst="rect">
                      <a:avLst/>
                    </a:prstGeom>
                  </pic:spPr>
                </pic:pic>
              </a:graphicData>
            </a:graphic>
          </wp:anchor>
        </w:drawing>
      </w:r>
      <w:r w:rsidR="00624D32">
        <w:rPr>
          <w:rFonts w:ascii="Arial Narrow" w:hAnsi="Arial Narrow"/>
          <w:color w:val="555555"/>
          <w:sz w:val="24"/>
          <w:szCs w:val="24"/>
          <w:shd w:val="clear" w:color="auto" w:fill="FFFFFF"/>
        </w:rPr>
        <w:br w:type="textWrapping" w:clear="all"/>
      </w:r>
    </w:p>
    <w:p w14:paraId="51FAD81E" w14:textId="77777777" w:rsidR="00D87EE1" w:rsidRDefault="00D87EE1" w:rsidP="00C1160D">
      <w:pPr>
        <w:shd w:val="clear" w:color="auto" w:fill="FFFFFF"/>
        <w:spacing w:after="255"/>
        <w:rPr>
          <w:rFonts w:ascii="Arial Narrow" w:hAnsi="Arial Narrow"/>
          <w:color w:val="555555"/>
          <w:sz w:val="24"/>
          <w:szCs w:val="24"/>
          <w:shd w:val="clear" w:color="auto" w:fill="FFFFFF"/>
        </w:rPr>
      </w:pPr>
    </w:p>
    <w:p w14:paraId="256C061E" w14:textId="68FD076E" w:rsidR="00B82EA8" w:rsidRPr="00C7337A" w:rsidRDefault="00D3590E" w:rsidP="00B82EA8">
      <w:pPr>
        <w:spacing w:before="100" w:beforeAutospacing="1" w:after="100" w:afterAutospacing="1"/>
        <w:rPr>
          <w:rFonts w:ascii="Arial Narrow" w:hAnsi="Arial Narrow"/>
          <w:sz w:val="24"/>
          <w:szCs w:val="24"/>
        </w:rPr>
      </w:pPr>
      <w:r>
        <w:rPr>
          <w:rFonts w:ascii="Arial Narrow" w:hAnsi="Arial Narrow"/>
          <w:color w:val="555555"/>
          <w:sz w:val="24"/>
          <w:szCs w:val="24"/>
          <w:shd w:val="clear" w:color="auto" w:fill="FFFFFF"/>
        </w:rPr>
        <w:t>Through</w:t>
      </w:r>
      <w:r w:rsidR="00B3611A">
        <w:rPr>
          <w:rFonts w:ascii="Arial Narrow" w:hAnsi="Arial Narrow"/>
          <w:color w:val="555555"/>
          <w:sz w:val="24"/>
          <w:szCs w:val="24"/>
          <w:shd w:val="clear" w:color="auto" w:fill="FFFFFF"/>
        </w:rPr>
        <w:t xml:space="preserve"> creativity and innovation are closely linked </w:t>
      </w:r>
      <w:r w:rsidR="00745094">
        <w:rPr>
          <w:rFonts w:ascii="Arial Narrow" w:hAnsi="Arial Narrow"/>
          <w:color w:val="555555"/>
          <w:sz w:val="24"/>
          <w:szCs w:val="24"/>
          <w:shd w:val="clear" w:color="auto" w:fill="FFFFFF"/>
        </w:rPr>
        <w:t xml:space="preserve">as part of a </w:t>
      </w:r>
      <w:r>
        <w:rPr>
          <w:rFonts w:ascii="Arial Narrow" w:hAnsi="Arial Narrow"/>
          <w:color w:val="555555"/>
          <w:sz w:val="24"/>
          <w:szCs w:val="24"/>
          <w:shd w:val="clear" w:color="auto" w:fill="FFFFFF"/>
        </w:rPr>
        <w:t>creative</w:t>
      </w:r>
      <w:r w:rsidR="00745094">
        <w:rPr>
          <w:rFonts w:ascii="Arial Narrow" w:hAnsi="Arial Narrow"/>
          <w:color w:val="555555"/>
          <w:sz w:val="24"/>
          <w:szCs w:val="24"/>
          <w:shd w:val="clear" w:color="auto" w:fill="FFFFFF"/>
        </w:rPr>
        <w:t xml:space="preserve"> process they are </w:t>
      </w:r>
      <w:r w:rsidR="00F719E4">
        <w:rPr>
          <w:rFonts w:ascii="Arial Narrow" w:hAnsi="Arial Narrow"/>
          <w:color w:val="555555"/>
          <w:sz w:val="24"/>
          <w:szCs w:val="24"/>
          <w:shd w:val="clear" w:color="auto" w:fill="FFFFFF"/>
        </w:rPr>
        <w:t xml:space="preserve">not the same </w:t>
      </w:r>
      <w:r w:rsidR="008234C6">
        <w:rPr>
          <w:rFonts w:ascii="Arial Narrow" w:hAnsi="Arial Narrow"/>
          <w:color w:val="555555"/>
          <w:sz w:val="24"/>
          <w:szCs w:val="24"/>
          <w:shd w:val="clear" w:color="auto" w:fill="FFFFFF"/>
        </w:rPr>
        <w:t>a notable</w:t>
      </w:r>
      <w:r w:rsidR="000335EE">
        <w:rPr>
          <w:rFonts w:ascii="Arial Narrow" w:hAnsi="Arial Narrow"/>
          <w:color w:val="555555"/>
          <w:sz w:val="24"/>
          <w:szCs w:val="24"/>
          <w:shd w:val="clear" w:color="auto" w:fill="FFFFFF"/>
        </w:rPr>
        <w:t xml:space="preserve"> </w:t>
      </w:r>
      <w:r w:rsidR="00993127">
        <w:rPr>
          <w:rFonts w:ascii="Arial Narrow" w:hAnsi="Arial Narrow"/>
          <w:color w:val="555555"/>
          <w:sz w:val="24"/>
          <w:szCs w:val="24"/>
          <w:shd w:val="clear" w:color="auto" w:fill="FFFFFF"/>
        </w:rPr>
        <w:t>difference is</w:t>
      </w:r>
      <w:r w:rsidR="000335EE">
        <w:rPr>
          <w:rFonts w:ascii="Arial Narrow" w:hAnsi="Arial Narrow"/>
          <w:color w:val="555555"/>
          <w:sz w:val="24"/>
          <w:szCs w:val="24"/>
          <w:shd w:val="clear" w:color="auto" w:fill="FFFFFF"/>
        </w:rPr>
        <w:t xml:space="preserve"> </w:t>
      </w:r>
      <w:r w:rsidR="008234C6">
        <w:rPr>
          <w:rFonts w:ascii="Arial Narrow" w:hAnsi="Arial Narrow"/>
          <w:color w:val="555555"/>
          <w:sz w:val="24"/>
          <w:szCs w:val="24"/>
          <w:shd w:val="clear" w:color="auto" w:fill="FFFFFF"/>
        </w:rPr>
        <w:t xml:space="preserve">that </w:t>
      </w:r>
      <w:r w:rsidR="00CC2638">
        <w:rPr>
          <w:rFonts w:ascii="Arial Narrow" w:hAnsi="Arial Narrow"/>
          <w:color w:val="555555"/>
          <w:sz w:val="24"/>
          <w:szCs w:val="24"/>
          <w:shd w:val="clear" w:color="auto" w:fill="FFFFFF"/>
        </w:rPr>
        <w:t>creativity</w:t>
      </w:r>
      <w:r w:rsidR="00993127">
        <w:rPr>
          <w:rFonts w:ascii="Arial Narrow" w:hAnsi="Arial Narrow"/>
          <w:color w:val="555555"/>
          <w:sz w:val="24"/>
          <w:szCs w:val="24"/>
          <w:shd w:val="clear" w:color="auto" w:fill="FFFFFF"/>
        </w:rPr>
        <w:t xml:space="preserve"> is not measurable.</w:t>
      </w:r>
      <w:r w:rsidR="00C41CAE">
        <w:rPr>
          <w:rFonts w:ascii="Arial Narrow" w:hAnsi="Arial Narrow"/>
          <w:color w:val="555555"/>
          <w:sz w:val="24"/>
          <w:szCs w:val="24"/>
          <w:shd w:val="clear" w:color="auto" w:fill="FFFFFF"/>
        </w:rPr>
        <w:t xml:space="preserve"> Brainstorming in a business meeting could be </w:t>
      </w:r>
      <w:r w:rsidR="007F4CCE">
        <w:rPr>
          <w:rFonts w:ascii="Arial Narrow" w:hAnsi="Arial Narrow"/>
          <w:color w:val="555555"/>
          <w:sz w:val="24"/>
          <w:szCs w:val="24"/>
          <w:shd w:val="clear" w:color="auto" w:fill="FFFFFF"/>
        </w:rPr>
        <w:t xml:space="preserve">creative but action has to take place.  </w:t>
      </w:r>
      <w:r w:rsidR="00F533C1">
        <w:rPr>
          <w:rFonts w:ascii="Arial Narrow" w:hAnsi="Arial Narrow"/>
          <w:color w:val="555555"/>
          <w:sz w:val="24"/>
          <w:szCs w:val="24"/>
          <w:shd w:val="clear" w:color="auto" w:fill="FFFFFF"/>
        </w:rPr>
        <w:t>Creativity is also subjective</w:t>
      </w:r>
      <w:r w:rsidR="000335EE">
        <w:rPr>
          <w:rFonts w:ascii="Arial Narrow" w:hAnsi="Arial Narrow"/>
          <w:color w:val="555555"/>
          <w:sz w:val="24"/>
          <w:szCs w:val="24"/>
          <w:shd w:val="clear" w:color="auto" w:fill="FFFFFF"/>
        </w:rPr>
        <w:t xml:space="preserve"> </w:t>
      </w:r>
      <w:r w:rsidR="0096640E">
        <w:rPr>
          <w:rFonts w:ascii="Arial Narrow" w:hAnsi="Arial Narrow"/>
          <w:color w:val="555555"/>
          <w:sz w:val="24"/>
          <w:szCs w:val="24"/>
          <w:shd w:val="clear" w:color="auto" w:fill="FFFFFF"/>
        </w:rPr>
        <w:t xml:space="preserve">whereas innovation means new </w:t>
      </w:r>
      <w:r w:rsidR="00DE3499">
        <w:rPr>
          <w:rFonts w:ascii="Arial Narrow" w:hAnsi="Arial Narrow"/>
          <w:color w:val="555555"/>
          <w:sz w:val="24"/>
          <w:szCs w:val="24"/>
          <w:shd w:val="clear" w:color="auto" w:fill="FFFFFF"/>
        </w:rPr>
        <w:t>it can be radical or small incremental changes. The process is also replicable and scalable.</w:t>
      </w:r>
      <w:r w:rsidR="003A7DB9" w:rsidRPr="003A7DB9">
        <w:rPr>
          <w:rFonts w:ascii="Arial Narrow" w:hAnsi="Arial Narrow"/>
          <w:sz w:val="24"/>
          <w:szCs w:val="24"/>
        </w:rPr>
        <w:t xml:space="preserve"> </w:t>
      </w:r>
      <w:r w:rsidR="003A7DB9" w:rsidRPr="003A7DB9">
        <w:rPr>
          <w:rFonts w:ascii="Arial Narrow" w:hAnsi="Arial Narrow"/>
          <w:color w:val="555555"/>
          <w:sz w:val="24"/>
          <w:szCs w:val="24"/>
          <w:shd w:val="clear" w:color="auto" w:fill="FFFFFF"/>
        </w:rPr>
        <w:t>Schumpeter talks of a process of ‘creative destruction’ where there is a constant search to create something new which simultaneously destroys the old rules and established new ones – all driven by the search for new sources of profits</w:t>
      </w:r>
      <w:r w:rsidR="003A7DB9">
        <w:rPr>
          <w:rFonts w:ascii="Arial Narrow" w:hAnsi="Arial Narrow"/>
          <w:color w:val="555555"/>
          <w:sz w:val="24"/>
          <w:szCs w:val="24"/>
          <w:shd w:val="clear" w:color="auto" w:fill="FFFFFF"/>
        </w:rPr>
        <w:t>.</w:t>
      </w:r>
      <w:r w:rsidR="00B82EA8" w:rsidRPr="00B82EA8">
        <w:rPr>
          <w:rFonts w:ascii="Arial Narrow" w:hAnsi="Arial Narrow"/>
          <w:sz w:val="24"/>
          <w:szCs w:val="24"/>
        </w:rPr>
        <w:t xml:space="preserve"> </w:t>
      </w:r>
      <w:r w:rsidR="00B82EA8" w:rsidRPr="00C7337A">
        <w:rPr>
          <w:rFonts w:ascii="Arial Narrow" w:hAnsi="Arial Narrow"/>
          <w:sz w:val="24"/>
          <w:szCs w:val="24"/>
        </w:rPr>
        <w:t>In his view ‘[What counts is] competition</w:t>
      </w:r>
      <w:r w:rsidR="007A2A0A">
        <w:rPr>
          <w:rFonts w:ascii="Arial Narrow" w:hAnsi="Arial Narrow"/>
          <w:sz w:val="24"/>
          <w:szCs w:val="24"/>
        </w:rPr>
        <w:t xml:space="preserve">, new products, and new </w:t>
      </w:r>
      <w:r w:rsidR="007A481B">
        <w:rPr>
          <w:rFonts w:ascii="Arial Narrow" w:hAnsi="Arial Narrow"/>
          <w:sz w:val="24"/>
          <w:szCs w:val="24"/>
        </w:rPr>
        <w:t xml:space="preserve">income stream </w:t>
      </w:r>
      <w:r w:rsidR="00B82EA8" w:rsidRPr="00C7337A">
        <w:rPr>
          <w:rFonts w:ascii="Arial Narrow" w:hAnsi="Arial Narrow"/>
          <w:sz w:val="24"/>
          <w:szCs w:val="24"/>
        </w:rPr>
        <w:t xml:space="preserve">from the </w:t>
      </w:r>
      <w:r w:rsidR="004D298F">
        <w:rPr>
          <w:rFonts w:ascii="Arial Narrow" w:hAnsi="Arial Narrow"/>
          <w:sz w:val="24"/>
          <w:szCs w:val="24"/>
        </w:rPr>
        <w:t>innovation,</w:t>
      </w:r>
      <w:r w:rsidR="00B82EA8" w:rsidRPr="00C7337A">
        <w:rPr>
          <w:rFonts w:ascii="Arial Narrow" w:hAnsi="Arial Narrow"/>
          <w:sz w:val="24"/>
          <w:szCs w:val="24"/>
        </w:rPr>
        <w:t xml:space="preserve"> the new technology, the new source of supply, the new type of organization . . . competition which . . . strikes not at the margins of the profits and the outputs of the existing firms but their foundations and their very </w:t>
      </w:r>
      <w:r w:rsidR="000335EE">
        <w:rPr>
          <w:rFonts w:ascii="Arial Narrow" w:hAnsi="Arial Narrow"/>
          <w:sz w:val="24"/>
          <w:szCs w:val="24"/>
        </w:rPr>
        <w:t>lives</w:t>
      </w:r>
      <w:r w:rsidR="00B82EA8" w:rsidRPr="00C7337A">
        <w:rPr>
          <w:rFonts w:ascii="Arial Narrow" w:hAnsi="Arial Narrow"/>
          <w:sz w:val="24"/>
          <w:szCs w:val="24"/>
        </w:rPr>
        <w:t xml:space="preserve">. </w:t>
      </w:r>
    </w:p>
    <w:p w14:paraId="4C79C93A" w14:textId="2594F772" w:rsidR="00B3611A" w:rsidRDefault="00AD07CE" w:rsidP="00C1160D">
      <w:pPr>
        <w:shd w:val="clear" w:color="auto" w:fill="FFFFFF"/>
        <w:spacing w:after="255"/>
        <w:rPr>
          <w:rFonts w:ascii="Arial Narrow" w:hAnsi="Arial Narrow"/>
          <w:color w:val="555555"/>
          <w:sz w:val="24"/>
          <w:szCs w:val="24"/>
          <w:shd w:val="clear" w:color="auto" w:fill="FFFFFF"/>
        </w:rPr>
      </w:pPr>
      <w:r w:rsidRPr="00C7337A">
        <w:rPr>
          <w:rFonts w:ascii="Arial Narrow" w:hAnsi="Arial Narrow"/>
          <w:noProof/>
          <w:sz w:val="24"/>
          <w:szCs w:val="24"/>
        </w:rPr>
        <w:drawing>
          <wp:inline distT="0" distB="0" distL="0" distR="0" wp14:anchorId="5EE59499" wp14:editId="06615321">
            <wp:extent cx="5731510" cy="3207385"/>
            <wp:effectExtent l="0" t="0" r="0" b="5715"/>
            <wp:docPr id="4" name="Picture 4" descr="A picture containing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diagram&#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3207385"/>
                    </a:xfrm>
                    <a:prstGeom prst="rect">
                      <a:avLst/>
                    </a:prstGeom>
                  </pic:spPr>
                </pic:pic>
              </a:graphicData>
            </a:graphic>
          </wp:inline>
        </w:drawing>
      </w:r>
    </w:p>
    <w:p w14:paraId="6C60FE47" w14:textId="486D31BD" w:rsidR="003522FC" w:rsidRDefault="003522FC" w:rsidP="00C1160D">
      <w:pPr>
        <w:shd w:val="clear" w:color="auto" w:fill="FFFFFF"/>
        <w:spacing w:after="255"/>
        <w:rPr>
          <w:rFonts w:ascii="Arial Narrow" w:hAnsi="Arial Narrow"/>
          <w:color w:val="555555"/>
          <w:sz w:val="24"/>
          <w:szCs w:val="24"/>
          <w:shd w:val="clear" w:color="auto" w:fill="FFFFFF"/>
        </w:rPr>
      </w:pPr>
      <w:r>
        <w:rPr>
          <w:rFonts w:ascii="Arial Narrow" w:hAnsi="Arial Narrow"/>
          <w:color w:val="555555"/>
          <w:sz w:val="24"/>
          <w:szCs w:val="24"/>
          <w:shd w:val="clear" w:color="auto" w:fill="FFFFFF"/>
        </w:rPr>
        <w:t>The importance of innovation i</w:t>
      </w:r>
      <w:r w:rsidR="00317974">
        <w:rPr>
          <w:rFonts w:ascii="Arial Narrow" w:hAnsi="Arial Narrow"/>
          <w:color w:val="555555"/>
          <w:sz w:val="24"/>
          <w:szCs w:val="24"/>
          <w:shd w:val="clear" w:color="auto" w:fill="FFFFFF"/>
        </w:rPr>
        <w:t xml:space="preserve">n a business is to increase </w:t>
      </w:r>
      <w:r w:rsidR="000335EE">
        <w:rPr>
          <w:rFonts w:ascii="Arial Narrow" w:hAnsi="Arial Narrow"/>
          <w:color w:val="555555"/>
          <w:sz w:val="24"/>
          <w:szCs w:val="24"/>
          <w:shd w:val="clear" w:color="auto" w:fill="FFFFFF"/>
        </w:rPr>
        <w:t xml:space="preserve">the </w:t>
      </w:r>
      <w:r w:rsidR="001B5244">
        <w:rPr>
          <w:rFonts w:ascii="Arial Narrow" w:hAnsi="Arial Narrow"/>
          <w:color w:val="555555"/>
          <w:sz w:val="24"/>
          <w:szCs w:val="24"/>
          <w:shd w:val="clear" w:color="auto" w:fill="FFFFFF"/>
        </w:rPr>
        <w:t>organisation's</w:t>
      </w:r>
      <w:r w:rsidR="00317974">
        <w:rPr>
          <w:rFonts w:ascii="Arial Narrow" w:hAnsi="Arial Narrow"/>
          <w:color w:val="555555"/>
          <w:sz w:val="24"/>
          <w:szCs w:val="24"/>
          <w:shd w:val="clear" w:color="auto" w:fill="FFFFFF"/>
        </w:rPr>
        <w:t xml:space="preserve"> capability </w:t>
      </w:r>
      <w:r w:rsidR="00457AAD">
        <w:rPr>
          <w:rFonts w:ascii="Arial Narrow" w:hAnsi="Arial Narrow"/>
          <w:color w:val="555555"/>
          <w:sz w:val="24"/>
          <w:szCs w:val="24"/>
          <w:shd w:val="clear" w:color="auto" w:fill="FFFFFF"/>
        </w:rPr>
        <w:t>for competitive advantage, it can also be used for survival</w:t>
      </w:r>
      <w:r w:rsidR="00550E15">
        <w:rPr>
          <w:rFonts w:ascii="Arial Narrow" w:hAnsi="Arial Narrow"/>
          <w:color w:val="555555"/>
          <w:sz w:val="24"/>
          <w:szCs w:val="24"/>
          <w:shd w:val="clear" w:color="auto" w:fill="FFFFFF"/>
        </w:rPr>
        <w:t xml:space="preserve">. </w:t>
      </w:r>
      <w:r w:rsidR="00BD2560">
        <w:rPr>
          <w:rFonts w:ascii="Arial Narrow" w:hAnsi="Arial Narrow"/>
          <w:color w:val="555555"/>
          <w:sz w:val="24"/>
          <w:szCs w:val="24"/>
          <w:shd w:val="clear" w:color="auto" w:fill="FFFFFF"/>
        </w:rPr>
        <w:t>creativity makes the organisation dynamic.</w:t>
      </w:r>
    </w:p>
    <w:p w14:paraId="67B7E67A" w14:textId="4F4912D6" w:rsidR="002260DB" w:rsidRDefault="00C91EA8" w:rsidP="00C1160D">
      <w:pPr>
        <w:shd w:val="clear" w:color="auto" w:fill="FFFFFF"/>
        <w:spacing w:after="255"/>
        <w:rPr>
          <w:rFonts w:ascii="Arial Narrow" w:hAnsi="Arial Narrow"/>
          <w:color w:val="555555"/>
          <w:sz w:val="24"/>
          <w:szCs w:val="24"/>
          <w:shd w:val="clear" w:color="auto" w:fill="FFFFFF"/>
        </w:rPr>
      </w:pPr>
      <w:r>
        <w:rPr>
          <w:rFonts w:ascii="Arial Narrow" w:hAnsi="Arial Narrow"/>
          <w:color w:val="555555"/>
          <w:sz w:val="24"/>
          <w:szCs w:val="24"/>
          <w:shd w:val="clear" w:color="auto" w:fill="FFFFFF"/>
        </w:rPr>
        <w:t>Creativity</w:t>
      </w:r>
      <w:r w:rsidR="00E74D64">
        <w:rPr>
          <w:rFonts w:ascii="Arial Narrow" w:hAnsi="Arial Narrow"/>
          <w:color w:val="555555"/>
          <w:sz w:val="24"/>
          <w:szCs w:val="24"/>
          <w:shd w:val="clear" w:color="auto" w:fill="FFFFFF"/>
        </w:rPr>
        <w:t xml:space="preserve"> and innovation</w:t>
      </w:r>
      <w:r>
        <w:rPr>
          <w:rFonts w:ascii="Arial Narrow" w:hAnsi="Arial Narrow"/>
          <w:color w:val="555555"/>
          <w:sz w:val="24"/>
          <w:szCs w:val="24"/>
          <w:shd w:val="clear" w:color="auto" w:fill="FFFFFF"/>
        </w:rPr>
        <w:t xml:space="preserve"> can be </w:t>
      </w:r>
      <w:r w:rsidR="003A6F9E">
        <w:rPr>
          <w:rFonts w:ascii="Arial Narrow" w:hAnsi="Arial Narrow"/>
          <w:color w:val="555555"/>
          <w:sz w:val="24"/>
          <w:szCs w:val="24"/>
          <w:shd w:val="clear" w:color="auto" w:fill="FFFFFF"/>
        </w:rPr>
        <w:t>fostered</w:t>
      </w:r>
      <w:r w:rsidR="00F441D1">
        <w:rPr>
          <w:rFonts w:ascii="Arial Narrow" w:hAnsi="Arial Narrow"/>
          <w:color w:val="555555"/>
          <w:sz w:val="24"/>
          <w:szCs w:val="24"/>
          <w:shd w:val="clear" w:color="auto" w:fill="FFFFFF"/>
        </w:rPr>
        <w:t xml:space="preserve"> </w:t>
      </w:r>
      <w:r>
        <w:rPr>
          <w:rFonts w:ascii="Arial Narrow" w:hAnsi="Arial Narrow"/>
          <w:color w:val="555555"/>
          <w:sz w:val="24"/>
          <w:szCs w:val="24"/>
          <w:shd w:val="clear" w:color="auto" w:fill="FFFFFF"/>
        </w:rPr>
        <w:t>by leaders</w:t>
      </w:r>
      <w:r w:rsidR="00E74D64">
        <w:rPr>
          <w:rFonts w:ascii="Arial Narrow" w:hAnsi="Arial Narrow"/>
          <w:color w:val="555555"/>
          <w:sz w:val="24"/>
          <w:szCs w:val="24"/>
          <w:shd w:val="clear" w:color="auto" w:fill="FFFFFF"/>
        </w:rPr>
        <w:t xml:space="preserve"> through </w:t>
      </w:r>
      <w:r w:rsidR="00945325">
        <w:rPr>
          <w:rFonts w:ascii="Arial Narrow" w:hAnsi="Arial Narrow"/>
          <w:color w:val="555555"/>
          <w:sz w:val="24"/>
          <w:szCs w:val="24"/>
          <w:shd w:val="clear" w:color="auto" w:fill="FFFFFF"/>
        </w:rPr>
        <w:t>having</w:t>
      </w:r>
      <w:r w:rsidR="00F441D1">
        <w:rPr>
          <w:rFonts w:ascii="Arial Narrow" w:hAnsi="Arial Narrow"/>
          <w:color w:val="555555"/>
          <w:sz w:val="24"/>
          <w:szCs w:val="24"/>
          <w:shd w:val="clear" w:color="auto" w:fill="FFFFFF"/>
        </w:rPr>
        <w:t xml:space="preserve"> an innovative </w:t>
      </w:r>
      <w:r w:rsidR="00945325">
        <w:rPr>
          <w:rFonts w:ascii="Arial Narrow" w:hAnsi="Arial Narrow"/>
          <w:color w:val="555555"/>
          <w:sz w:val="24"/>
          <w:szCs w:val="24"/>
          <w:shd w:val="clear" w:color="auto" w:fill="FFFFFF"/>
        </w:rPr>
        <w:t xml:space="preserve">culture </w:t>
      </w:r>
      <w:r w:rsidR="001B5244">
        <w:rPr>
          <w:rFonts w:ascii="Arial Narrow" w:hAnsi="Arial Narrow"/>
          <w:color w:val="555555"/>
          <w:sz w:val="24"/>
          <w:szCs w:val="24"/>
          <w:shd w:val="clear" w:color="auto" w:fill="FFFFFF"/>
        </w:rPr>
        <w:t xml:space="preserve">and </w:t>
      </w:r>
      <w:r w:rsidR="00945325">
        <w:rPr>
          <w:rFonts w:ascii="Arial Narrow" w:hAnsi="Arial Narrow"/>
          <w:color w:val="555555"/>
          <w:sz w:val="24"/>
          <w:szCs w:val="24"/>
          <w:shd w:val="clear" w:color="auto" w:fill="FFFFFF"/>
        </w:rPr>
        <w:t>knowledge</w:t>
      </w:r>
      <w:r w:rsidR="002260DB">
        <w:rPr>
          <w:rFonts w:ascii="Arial Narrow" w:hAnsi="Arial Narrow"/>
          <w:color w:val="555555"/>
          <w:sz w:val="24"/>
          <w:szCs w:val="24"/>
          <w:shd w:val="clear" w:color="auto" w:fill="FFFFFF"/>
        </w:rPr>
        <w:t xml:space="preserve"> management for instance </w:t>
      </w:r>
      <w:r w:rsidR="009A2C72">
        <w:rPr>
          <w:rFonts w:ascii="Arial Narrow" w:hAnsi="Arial Narrow"/>
          <w:color w:val="555555"/>
          <w:sz w:val="24"/>
          <w:szCs w:val="24"/>
          <w:shd w:val="clear" w:color="auto" w:fill="FFFFFF"/>
        </w:rPr>
        <w:t>reducing redundancies</w:t>
      </w:r>
      <w:r w:rsidR="00355AD3">
        <w:rPr>
          <w:rFonts w:ascii="Arial Narrow" w:hAnsi="Arial Narrow"/>
          <w:color w:val="555555"/>
          <w:sz w:val="24"/>
          <w:szCs w:val="24"/>
          <w:shd w:val="clear" w:color="auto" w:fill="FFFFFF"/>
        </w:rPr>
        <w:t xml:space="preserve"> causing destruction of tacit knowledge.</w:t>
      </w:r>
      <w:r w:rsidR="009A2C72">
        <w:rPr>
          <w:rFonts w:ascii="Arial Narrow" w:hAnsi="Arial Narrow"/>
          <w:color w:val="555555"/>
          <w:sz w:val="24"/>
          <w:szCs w:val="24"/>
          <w:shd w:val="clear" w:color="auto" w:fill="FFFFFF"/>
        </w:rPr>
        <w:t xml:space="preserve"> </w:t>
      </w:r>
      <w:r w:rsidR="00F441D1">
        <w:rPr>
          <w:rFonts w:ascii="Arial Narrow" w:hAnsi="Arial Narrow"/>
          <w:color w:val="555555"/>
          <w:sz w:val="24"/>
          <w:szCs w:val="24"/>
          <w:shd w:val="clear" w:color="auto" w:fill="FFFFFF"/>
        </w:rPr>
        <w:t xml:space="preserve">, </w:t>
      </w:r>
      <w:r w:rsidR="00A238E3">
        <w:rPr>
          <w:rFonts w:ascii="Arial Narrow" w:hAnsi="Arial Narrow"/>
          <w:color w:val="555555"/>
          <w:sz w:val="24"/>
          <w:szCs w:val="24"/>
          <w:shd w:val="clear" w:color="auto" w:fill="FFFFFF"/>
        </w:rPr>
        <w:t xml:space="preserve">lots of innovations </w:t>
      </w:r>
      <w:r w:rsidR="00945325">
        <w:rPr>
          <w:rFonts w:ascii="Arial Narrow" w:hAnsi="Arial Narrow"/>
          <w:color w:val="555555"/>
          <w:sz w:val="24"/>
          <w:szCs w:val="24"/>
          <w:shd w:val="clear" w:color="auto" w:fill="FFFFFF"/>
        </w:rPr>
        <w:t>depend</w:t>
      </w:r>
      <w:r w:rsidR="00A238E3">
        <w:rPr>
          <w:rFonts w:ascii="Arial Narrow" w:hAnsi="Arial Narrow"/>
          <w:color w:val="555555"/>
          <w:sz w:val="24"/>
          <w:szCs w:val="24"/>
          <w:shd w:val="clear" w:color="auto" w:fill="FFFFFF"/>
        </w:rPr>
        <w:t xml:space="preserve"> on knowledge </w:t>
      </w:r>
      <w:r w:rsidR="001B5244">
        <w:rPr>
          <w:rFonts w:ascii="Arial Narrow" w:hAnsi="Arial Narrow"/>
          <w:color w:val="555555"/>
          <w:sz w:val="24"/>
          <w:szCs w:val="24"/>
          <w:shd w:val="clear" w:color="auto" w:fill="FFFFFF"/>
        </w:rPr>
        <w:t>that</w:t>
      </w:r>
      <w:r w:rsidR="00A238E3">
        <w:rPr>
          <w:rFonts w:ascii="Arial Narrow" w:hAnsi="Arial Narrow"/>
          <w:color w:val="555555"/>
          <w:sz w:val="24"/>
          <w:szCs w:val="24"/>
          <w:shd w:val="clear" w:color="auto" w:fill="FFFFFF"/>
        </w:rPr>
        <w:t xml:space="preserve"> has long been known but not applie</w:t>
      </w:r>
      <w:r w:rsidR="008E1C16">
        <w:rPr>
          <w:rFonts w:ascii="Arial Narrow" w:hAnsi="Arial Narrow"/>
          <w:color w:val="555555"/>
          <w:sz w:val="24"/>
          <w:szCs w:val="24"/>
          <w:shd w:val="clear" w:color="auto" w:fill="FFFFFF"/>
        </w:rPr>
        <w:t>d to the current problem</w:t>
      </w:r>
      <w:r w:rsidR="00C83E2F">
        <w:rPr>
          <w:rFonts w:ascii="Arial Narrow" w:hAnsi="Arial Narrow"/>
          <w:color w:val="555555"/>
          <w:sz w:val="24"/>
          <w:szCs w:val="24"/>
          <w:shd w:val="clear" w:color="auto" w:fill="FFFFFF"/>
        </w:rPr>
        <w:t xml:space="preserve"> (</w:t>
      </w:r>
      <w:r w:rsidR="008E1C16">
        <w:rPr>
          <w:rFonts w:ascii="Arial Narrow" w:hAnsi="Arial Narrow"/>
          <w:color w:val="555555"/>
          <w:sz w:val="24"/>
          <w:szCs w:val="24"/>
          <w:shd w:val="clear" w:color="auto" w:fill="FFFFFF"/>
        </w:rPr>
        <w:t>Quintas et al,199</w:t>
      </w:r>
      <w:r w:rsidR="00C83E2F">
        <w:rPr>
          <w:rFonts w:ascii="Arial Narrow" w:hAnsi="Arial Narrow"/>
          <w:color w:val="555555"/>
          <w:sz w:val="24"/>
          <w:szCs w:val="24"/>
          <w:shd w:val="clear" w:color="auto" w:fill="FFFFFF"/>
        </w:rPr>
        <w:t>7</w:t>
      </w:r>
      <w:r w:rsidR="00355AD3">
        <w:rPr>
          <w:rFonts w:ascii="Arial Narrow" w:hAnsi="Arial Narrow"/>
          <w:color w:val="555555"/>
          <w:sz w:val="24"/>
          <w:szCs w:val="24"/>
          <w:shd w:val="clear" w:color="auto" w:fill="FFFFFF"/>
        </w:rPr>
        <w:t>)</w:t>
      </w:r>
      <w:r w:rsidR="00FB1EF2">
        <w:rPr>
          <w:rFonts w:ascii="Arial Narrow" w:hAnsi="Arial Narrow"/>
          <w:color w:val="555555"/>
          <w:sz w:val="24"/>
          <w:szCs w:val="24"/>
          <w:shd w:val="clear" w:color="auto" w:fill="FFFFFF"/>
        </w:rPr>
        <w:t xml:space="preserve"> another way of being innovative like in </w:t>
      </w:r>
      <w:r w:rsidR="00B534AA">
        <w:rPr>
          <w:rFonts w:ascii="Arial Narrow" w:hAnsi="Arial Narrow"/>
          <w:color w:val="555555"/>
          <w:sz w:val="24"/>
          <w:szCs w:val="24"/>
          <w:shd w:val="clear" w:color="auto" w:fill="FFFFFF"/>
        </w:rPr>
        <w:t>Google’s</w:t>
      </w:r>
      <w:r w:rsidR="00FB1EF2">
        <w:rPr>
          <w:rFonts w:ascii="Arial Narrow" w:hAnsi="Arial Narrow"/>
          <w:color w:val="555555"/>
          <w:sz w:val="24"/>
          <w:szCs w:val="24"/>
          <w:shd w:val="clear" w:color="auto" w:fill="FFFFFF"/>
        </w:rPr>
        <w:t xml:space="preserve"> case</w:t>
      </w:r>
      <w:r w:rsidR="0096094F">
        <w:rPr>
          <w:rFonts w:ascii="Arial Narrow" w:hAnsi="Arial Narrow"/>
          <w:color w:val="555555"/>
          <w:sz w:val="24"/>
          <w:szCs w:val="24"/>
          <w:shd w:val="clear" w:color="auto" w:fill="FFFFFF"/>
        </w:rPr>
        <w:t xml:space="preserve"> is to be transparent. Meaning knowledge is easily stored and shared.</w:t>
      </w:r>
      <w:r w:rsidR="00714410">
        <w:rPr>
          <w:rFonts w:ascii="Arial Narrow" w:hAnsi="Arial Narrow"/>
          <w:color w:val="555555"/>
          <w:sz w:val="24"/>
          <w:szCs w:val="24"/>
          <w:shd w:val="clear" w:color="auto" w:fill="FFFFFF"/>
        </w:rPr>
        <w:t xml:space="preserve"> </w:t>
      </w:r>
      <w:r w:rsidR="001B5244">
        <w:rPr>
          <w:rFonts w:ascii="Arial Narrow" w:hAnsi="Arial Narrow"/>
          <w:color w:val="555555"/>
          <w:sz w:val="24"/>
          <w:szCs w:val="24"/>
          <w:shd w:val="clear" w:color="auto" w:fill="FFFFFF"/>
        </w:rPr>
        <w:t>Another way</w:t>
      </w:r>
      <w:r w:rsidR="00714410">
        <w:rPr>
          <w:rFonts w:ascii="Arial Narrow" w:hAnsi="Arial Narrow"/>
          <w:color w:val="555555"/>
          <w:sz w:val="24"/>
          <w:szCs w:val="24"/>
          <w:shd w:val="clear" w:color="auto" w:fill="FFFFFF"/>
        </w:rPr>
        <w:t xml:space="preserve"> of organisation knowing is through feedback</w:t>
      </w:r>
      <w:r w:rsidR="00ED394A">
        <w:rPr>
          <w:rFonts w:ascii="Arial Narrow" w:hAnsi="Arial Narrow"/>
          <w:color w:val="555555"/>
          <w:sz w:val="24"/>
          <w:szCs w:val="24"/>
          <w:shd w:val="clear" w:color="auto" w:fill="FFFFFF"/>
        </w:rPr>
        <w:t>.</w:t>
      </w:r>
    </w:p>
    <w:p w14:paraId="7F305456" w14:textId="1E9F9024" w:rsidR="00E21766" w:rsidRPr="00C7337A" w:rsidRDefault="00796598" w:rsidP="00E21766">
      <w:pPr>
        <w:shd w:val="clear" w:color="auto" w:fill="FFFFFF"/>
        <w:spacing w:after="255"/>
        <w:rPr>
          <w:rFonts w:ascii="Arial Narrow" w:hAnsi="Arial Narrow"/>
          <w:color w:val="555555"/>
          <w:sz w:val="24"/>
          <w:szCs w:val="24"/>
        </w:rPr>
      </w:pPr>
      <w:r>
        <w:rPr>
          <w:rFonts w:ascii="Arial Narrow" w:hAnsi="Arial Narrow"/>
          <w:color w:val="555555"/>
          <w:sz w:val="24"/>
          <w:szCs w:val="24"/>
          <w:shd w:val="clear" w:color="auto" w:fill="FFFFFF"/>
        </w:rPr>
        <w:t>Innovation can be fo</w:t>
      </w:r>
      <w:r w:rsidR="00FD6DF7">
        <w:rPr>
          <w:rFonts w:ascii="Arial Narrow" w:hAnsi="Arial Narrow"/>
          <w:color w:val="555555"/>
          <w:sz w:val="24"/>
          <w:szCs w:val="24"/>
          <w:shd w:val="clear" w:color="auto" w:fill="FFFFFF"/>
        </w:rPr>
        <w:t>stered and can not exist without creativity.  Creativity does not only oc</w:t>
      </w:r>
      <w:r w:rsidR="00D04DC5">
        <w:rPr>
          <w:rFonts w:ascii="Arial Narrow" w:hAnsi="Arial Narrow"/>
          <w:color w:val="555555"/>
          <w:sz w:val="24"/>
          <w:szCs w:val="24"/>
          <w:shd w:val="clear" w:color="auto" w:fill="FFFFFF"/>
        </w:rPr>
        <w:t xml:space="preserve">cur in arts and crafts, It can be </w:t>
      </w:r>
      <w:r w:rsidR="00A24A1A">
        <w:rPr>
          <w:rFonts w:ascii="Arial Narrow" w:hAnsi="Arial Narrow"/>
          <w:color w:val="555555"/>
          <w:sz w:val="24"/>
          <w:szCs w:val="24"/>
          <w:shd w:val="clear" w:color="auto" w:fill="FFFFFF"/>
        </w:rPr>
        <w:t>spontaneous, focused</w:t>
      </w:r>
      <w:r w:rsidR="00BB609E">
        <w:rPr>
          <w:rFonts w:ascii="Arial Narrow" w:hAnsi="Arial Narrow"/>
          <w:color w:val="555555"/>
          <w:sz w:val="24"/>
          <w:szCs w:val="24"/>
          <w:shd w:val="clear" w:color="auto" w:fill="FFFFFF"/>
        </w:rPr>
        <w:t xml:space="preserve">, </w:t>
      </w:r>
      <w:r w:rsidR="00EB5734">
        <w:rPr>
          <w:rFonts w:ascii="Arial Narrow" w:hAnsi="Arial Narrow"/>
          <w:color w:val="555555"/>
          <w:sz w:val="24"/>
          <w:szCs w:val="24"/>
          <w:shd w:val="clear" w:color="auto" w:fill="FFFFFF"/>
        </w:rPr>
        <w:t>(</w:t>
      </w:r>
      <w:r w:rsidR="001B5244">
        <w:rPr>
          <w:rFonts w:ascii="Arial Narrow" w:hAnsi="Arial Narrow"/>
          <w:color w:val="555555"/>
          <w:sz w:val="24"/>
          <w:szCs w:val="24"/>
          <w:shd w:val="clear" w:color="auto" w:fill="FFFFFF"/>
        </w:rPr>
        <w:t>Capilano</w:t>
      </w:r>
      <w:r w:rsidR="00E21766" w:rsidRPr="00C7337A">
        <w:rPr>
          <w:rFonts w:ascii="Arial Narrow" w:hAnsi="Arial Narrow"/>
          <w:color w:val="555555"/>
          <w:sz w:val="24"/>
          <w:szCs w:val="24"/>
          <w:shd w:val="clear" w:color="auto" w:fill="FFFFFF"/>
        </w:rPr>
        <w:t xml:space="preserve"> et al </w:t>
      </w:r>
      <w:r w:rsidR="00EB5734">
        <w:rPr>
          <w:rFonts w:ascii="Arial Narrow" w:hAnsi="Arial Narrow"/>
          <w:color w:val="555555"/>
          <w:sz w:val="24"/>
          <w:szCs w:val="24"/>
          <w:shd w:val="clear" w:color="auto" w:fill="FFFFFF"/>
        </w:rPr>
        <w:t>)</w:t>
      </w:r>
    </w:p>
    <w:p w14:paraId="03870692" w14:textId="7C2068F1" w:rsidR="00ED394A" w:rsidRDefault="00E21766" w:rsidP="00C1160D">
      <w:pPr>
        <w:shd w:val="clear" w:color="auto" w:fill="FFFFFF"/>
        <w:spacing w:after="255"/>
        <w:rPr>
          <w:rFonts w:ascii="Arial Narrow" w:hAnsi="Arial Narrow"/>
          <w:color w:val="555555"/>
          <w:sz w:val="24"/>
          <w:szCs w:val="24"/>
          <w:shd w:val="clear" w:color="auto" w:fill="FFFFFF"/>
        </w:rPr>
      </w:pPr>
      <w:r>
        <w:rPr>
          <w:rFonts w:ascii="Arial Narrow" w:hAnsi="Arial Narrow"/>
          <w:color w:val="555555"/>
          <w:sz w:val="24"/>
          <w:szCs w:val="24"/>
          <w:shd w:val="clear" w:color="auto" w:fill="FFFFFF"/>
        </w:rPr>
        <w:t>.</w:t>
      </w:r>
    </w:p>
    <w:p w14:paraId="02990723" w14:textId="65F53E23" w:rsidR="0030082A" w:rsidRPr="00C7337A" w:rsidRDefault="0030082A" w:rsidP="00C1160D">
      <w:pPr>
        <w:shd w:val="clear" w:color="auto" w:fill="FFFFFF"/>
        <w:spacing w:after="255"/>
        <w:rPr>
          <w:rFonts w:ascii="Arial Narrow" w:hAnsi="Arial Narrow"/>
          <w:color w:val="555555"/>
          <w:sz w:val="24"/>
          <w:szCs w:val="24"/>
          <w:shd w:val="clear" w:color="auto" w:fill="FFFFFF"/>
        </w:rPr>
      </w:pPr>
      <w:r>
        <w:rPr>
          <w:rFonts w:ascii="Arial Narrow" w:hAnsi="Arial Narrow"/>
          <w:noProof/>
          <w:color w:val="555555"/>
          <w:sz w:val="24"/>
          <w:szCs w:val="24"/>
          <w:shd w:val="clear" w:color="auto" w:fill="FFFFFF"/>
        </w:rPr>
        <w:lastRenderedPageBreak/>
        <w:drawing>
          <wp:inline distT="0" distB="0" distL="0" distR="0" wp14:anchorId="0C5DB928" wp14:editId="7D58A19F">
            <wp:extent cx="5731510" cy="4231005"/>
            <wp:effectExtent l="0" t="0" r="0" b="0"/>
            <wp:docPr id="17" name="Picture 17"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descr="Diagram&#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31510" cy="4231005"/>
                    </a:xfrm>
                    <a:prstGeom prst="rect">
                      <a:avLst/>
                    </a:prstGeom>
                  </pic:spPr>
                </pic:pic>
              </a:graphicData>
            </a:graphic>
          </wp:inline>
        </w:drawing>
      </w:r>
    </w:p>
    <w:p w14:paraId="437BBAED" w14:textId="581FF8AF" w:rsidR="000147C8" w:rsidRDefault="007A21FF" w:rsidP="00C1160D">
      <w:pPr>
        <w:shd w:val="clear" w:color="auto" w:fill="FFFFFF"/>
        <w:spacing w:after="255"/>
        <w:rPr>
          <w:rFonts w:ascii="Arial Narrow" w:hAnsi="Arial Narrow"/>
          <w:color w:val="555555"/>
          <w:sz w:val="24"/>
          <w:szCs w:val="24"/>
          <w:shd w:val="clear" w:color="auto" w:fill="FFFFFF"/>
        </w:rPr>
      </w:pPr>
      <w:r>
        <w:rPr>
          <w:rFonts w:ascii="Times New Roman" w:eastAsia="Times New Roman" w:hAnsi="Times New Roman" w:cs="Times New Roman"/>
          <w:noProof/>
          <w:lang w:eastAsia="en-GB"/>
        </w:rPr>
        <w:drawing>
          <wp:inline distT="0" distB="0" distL="0" distR="0" wp14:anchorId="40EC8910" wp14:editId="5D9433F4">
            <wp:extent cx="5731510" cy="3609340"/>
            <wp:effectExtent l="0" t="0" r="0" b="0"/>
            <wp:docPr id="12" name="Picture 12"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text, application, email&#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31510" cy="3609340"/>
                    </a:xfrm>
                    <a:prstGeom prst="rect">
                      <a:avLst/>
                    </a:prstGeom>
                  </pic:spPr>
                </pic:pic>
              </a:graphicData>
            </a:graphic>
          </wp:inline>
        </w:drawing>
      </w:r>
    </w:p>
    <w:p w14:paraId="6C1C8F7C" w14:textId="77777777" w:rsidR="007A21FF" w:rsidRPr="00C7337A" w:rsidRDefault="007A21FF" w:rsidP="00C1160D">
      <w:pPr>
        <w:shd w:val="clear" w:color="auto" w:fill="FFFFFF"/>
        <w:spacing w:after="255"/>
        <w:rPr>
          <w:rFonts w:ascii="Arial Narrow" w:hAnsi="Arial Narrow"/>
          <w:color w:val="555555"/>
          <w:sz w:val="24"/>
          <w:szCs w:val="24"/>
          <w:shd w:val="clear" w:color="auto" w:fill="FFFFFF"/>
        </w:rPr>
      </w:pPr>
    </w:p>
    <w:p w14:paraId="21478190" w14:textId="14DA4900" w:rsidR="00E5682E" w:rsidRPr="00C7337A" w:rsidRDefault="00E5682E" w:rsidP="00C1160D">
      <w:pPr>
        <w:shd w:val="clear" w:color="auto" w:fill="FFFFFF"/>
        <w:spacing w:after="255"/>
        <w:rPr>
          <w:rFonts w:ascii="Arial Narrow" w:hAnsi="Arial Narrow"/>
          <w:color w:val="555555"/>
          <w:sz w:val="24"/>
          <w:szCs w:val="24"/>
        </w:rPr>
      </w:pPr>
    </w:p>
    <w:p w14:paraId="4AD5AED7" w14:textId="0ED48BF7" w:rsidR="00DE5D25" w:rsidRPr="00C7337A" w:rsidRDefault="00833A44" w:rsidP="00DD0751">
      <w:pPr>
        <w:pStyle w:val="Heading1"/>
        <w:rPr>
          <w:rFonts w:ascii="Arial Narrow" w:hAnsi="Arial Narrow"/>
          <w:b w:val="0"/>
          <w:bCs w:val="0"/>
          <w:sz w:val="24"/>
          <w:szCs w:val="24"/>
        </w:rPr>
      </w:pPr>
      <w:bookmarkStart w:id="9" w:name="_Toc100768087"/>
      <w:r w:rsidRPr="00C7337A">
        <w:rPr>
          <w:rFonts w:ascii="Arial Narrow" w:hAnsi="Arial Narrow"/>
          <w:b w:val="0"/>
          <w:bCs w:val="0"/>
          <w:sz w:val="24"/>
          <w:szCs w:val="24"/>
        </w:rPr>
        <w:lastRenderedPageBreak/>
        <w:t>How the creative thinking process can be applied at an individual, team,</w:t>
      </w:r>
      <w:bookmarkEnd w:id="9"/>
      <w:r w:rsidRPr="00C7337A">
        <w:rPr>
          <w:rFonts w:ascii="Arial Narrow" w:hAnsi="Arial Narrow"/>
          <w:b w:val="0"/>
          <w:bCs w:val="0"/>
          <w:sz w:val="24"/>
          <w:szCs w:val="24"/>
        </w:rPr>
        <w:t xml:space="preserve"> </w:t>
      </w:r>
      <w:r w:rsidR="0008404A">
        <w:rPr>
          <w:rFonts w:ascii="Arial Narrow" w:hAnsi="Arial Narrow"/>
          <w:b w:val="0"/>
          <w:bCs w:val="0"/>
          <w:sz w:val="24"/>
          <w:szCs w:val="24"/>
        </w:rPr>
        <w:t xml:space="preserve">or </w:t>
      </w:r>
      <w:r w:rsidR="001B5244">
        <w:rPr>
          <w:rFonts w:ascii="Arial Narrow" w:hAnsi="Arial Narrow"/>
          <w:b w:val="0"/>
          <w:bCs w:val="0"/>
          <w:sz w:val="24"/>
          <w:szCs w:val="24"/>
        </w:rPr>
        <w:t>organisational</w:t>
      </w:r>
      <w:r w:rsidR="00266CFA">
        <w:rPr>
          <w:rFonts w:ascii="Arial Narrow" w:hAnsi="Arial Narrow"/>
          <w:b w:val="0"/>
          <w:bCs w:val="0"/>
          <w:sz w:val="24"/>
          <w:szCs w:val="24"/>
        </w:rPr>
        <w:t xml:space="preserve"> level.</w:t>
      </w:r>
    </w:p>
    <w:p w14:paraId="3B4F58A1" w14:textId="77777777" w:rsidR="00266CFA" w:rsidRDefault="00266CFA" w:rsidP="00266CFA">
      <w:pPr>
        <w:pStyle w:val="NormalWeb"/>
        <w:spacing w:before="0" w:beforeAutospacing="0" w:after="0" w:afterAutospacing="0"/>
        <w:rPr>
          <w:rFonts w:ascii="Georgia" w:hAnsi="Georgia"/>
          <w:color w:val="2E2E2E"/>
          <w:sz w:val="27"/>
          <w:szCs w:val="27"/>
        </w:rPr>
      </w:pPr>
    </w:p>
    <w:p w14:paraId="4360E13F" w14:textId="77777777" w:rsidR="00266CFA" w:rsidRDefault="00266CFA" w:rsidP="00266CFA">
      <w:pPr>
        <w:pStyle w:val="NormalWeb"/>
        <w:spacing w:before="0" w:beforeAutospacing="0" w:after="0" w:afterAutospacing="0"/>
        <w:rPr>
          <w:rFonts w:ascii="Georgia" w:hAnsi="Georgia"/>
          <w:color w:val="2E2E2E"/>
          <w:sz w:val="27"/>
          <w:szCs w:val="27"/>
        </w:rPr>
      </w:pPr>
    </w:p>
    <w:p w14:paraId="296589B8" w14:textId="1BF96863" w:rsidR="00266CFA" w:rsidRPr="00B534AA" w:rsidRDefault="00266CFA" w:rsidP="00266CFA">
      <w:pPr>
        <w:pStyle w:val="NormalWeb"/>
        <w:spacing w:before="0" w:beforeAutospacing="0" w:after="0" w:afterAutospacing="0"/>
        <w:rPr>
          <w:rFonts w:ascii="Arial Narrow" w:hAnsi="Arial Narrow"/>
          <w:i/>
          <w:iCs/>
          <w:color w:val="2E2E2E"/>
          <w:sz w:val="24"/>
          <w:szCs w:val="24"/>
        </w:rPr>
      </w:pPr>
      <w:r w:rsidRPr="00B534AA">
        <w:rPr>
          <w:rFonts w:ascii="Arial Narrow" w:hAnsi="Arial Narrow"/>
          <w:i/>
          <w:iCs/>
          <w:color w:val="2E2E2E"/>
          <w:sz w:val="24"/>
          <w:szCs w:val="24"/>
        </w:rPr>
        <w:t xml:space="preserve">Individual creativity and organizational innovation are linked, the creativity of individuals feeds into the team and </w:t>
      </w:r>
      <w:r w:rsidR="006802A7" w:rsidRPr="00B534AA">
        <w:rPr>
          <w:rFonts w:ascii="Arial Narrow" w:hAnsi="Arial Narrow"/>
          <w:i/>
          <w:iCs/>
          <w:color w:val="2E2E2E"/>
          <w:sz w:val="24"/>
          <w:szCs w:val="24"/>
        </w:rPr>
        <w:t xml:space="preserve">subsequently </w:t>
      </w:r>
      <w:r w:rsidRPr="00B534AA">
        <w:rPr>
          <w:rFonts w:ascii="Arial Narrow" w:hAnsi="Arial Narrow"/>
          <w:i/>
          <w:iCs/>
          <w:color w:val="2E2E2E"/>
          <w:sz w:val="24"/>
          <w:szCs w:val="24"/>
        </w:rPr>
        <w:t>into the whole organisation.</w:t>
      </w:r>
      <w:r w:rsidR="00682E6D" w:rsidRPr="00B534AA">
        <w:rPr>
          <w:rFonts w:ascii="Arial Narrow" w:hAnsi="Arial Narrow"/>
          <w:i/>
          <w:iCs/>
          <w:color w:val="2E2E2E"/>
          <w:sz w:val="24"/>
          <w:szCs w:val="24"/>
        </w:rPr>
        <w:t xml:space="preserve"> (Amabile and Pratt 2016),  </w:t>
      </w:r>
      <w:r w:rsidRPr="00B534AA">
        <w:rPr>
          <w:rFonts w:ascii="Arial Narrow" w:hAnsi="Arial Narrow"/>
          <w:i/>
          <w:iCs/>
          <w:color w:val="2E2E2E"/>
          <w:sz w:val="24"/>
          <w:szCs w:val="24"/>
        </w:rPr>
        <w:t xml:space="preserve"> The relation is significa</w:t>
      </w:r>
      <w:r w:rsidR="006802A7" w:rsidRPr="00B534AA">
        <w:rPr>
          <w:rFonts w:ascii="Arial Narrow" w:hAnsi="Arial Narrow"/>
          <w:i/>
          <w:iCs/>
          <w:color w:val="2E2E2E"/>
          <w:sz w:val="24"/>
          <w:szCs w:val="24"/>
        </w:rPr>
        <w:t>nt for both groups as creativity is important, without creativity nothing will be implemented so</w:t>
      </w:r>
      <w:r w:rsidR="001B5244" w:rsidRPr="00B534AA">
        <w:rPr>
          <w:rFonts w:ascii="Arial Narrow" w:hAnsi="Arial Narrow"/>
          <w:i/>
          <w:iCs/>
          <w:color w:val="2E2E2E"/>
          <w:sz w:val="24"/>
          <w:szCs w:val="24"/>
        </w:rPr>
        <w:t xml:space="preserve"> </w:t>
      </w:r>
      <w:r w:rsidR="00BE4AAC" w:rsidRPr="00B534AA">
        <w:rPr>
          <w:rFonts w:ascii="Arial Narrow" w:hAnsi="Arial Narrow"/>
          <w:i/>
          <w:iCs/>
          <w:color w:val="2E2E2E"/>
          <w:sz w:val="24"/>
          <w:szCs w:val="24"/>
        </w:rPr>
        <w:t xml:space="preserve">no </w:t>
      </w:r>
      <w:r w:rsidR="006802A7" w:rsidRPr="00B534AA">
        <w:rPr>
          <w:rFonts w:ascii="Arial Narrow" w:hAnsi="Arial Narrow"/>
          <w:i/>
          <w:iCs/>
          <w:color w:val="2E2E2E"/>
          <w:sz w:val="24"/>
          <w:szCs w:val="24"/>
        </w:rPr>
        <w:t>innovation. Individual creativity relates to the whole job performance</w:t>
      </w:r>
      <w:r w:rsidR="005F7766" w:rsidRPr="00B534AA">
        <w:rPr>
          <w:rFonts w:ascii="Arial Narrow" w:hAnsi="Arial Narrow"/>
          <w:i/>
          <w:iCs/>
          <w:color w:val="2E2E2E"/>
          <w:sz w:val="24"/>
          <w:szCs w:val="24"/>
        </w:rPr>
        <w:t xml:space="preserve">. </w:t>
      </w:r>
      <w:r w:rsidR="00BE4AAC" w:rsidRPr="00B534AA">
        <w:rPr>
          <w:rFonts w:ascii="Arial Narrow" w:hAnsi="Arial Narrow"/>
          <w:i/>
          <w:iCs/>
          <w:color w:val="2E2E2E"/>
          <w:sz w:val="24"/>
          <w:szCs w:val="24"/>
        </w:rPr>
        <w:t xml:space="preserve"> Though creative people don’t have to be innovative.  </w:t>
      </w:r>
      <w:r w:rsidR="005F7766" w:rsidRPr="00B534AA">
        <w:rPr>
          <w:rFonts w:ascii="Arial Narrow" w:hAnsi="Arial Narrow"/>
          <w:i/>
          <w:iCs/>
          <w:color w:val="2E2E2E"/>
          <w:sz w:val="24"/>
          <w:szCs w:val="24"/>
        </w:rPr>
        <w:t>Innovation can be either process or product innovation.</w:t>
      </w:r>
      <w:r w:rsidR="000968B2" w:rsidRPr="00B534AA">
        <w:rPr>
          <w:rFonts w:ascii="Arial Narrow" w:hAnsi="Arial Narrow"/>
          <w:i/>
          <w:iCs/>
          <w:color w:val="2E2E2E"/>
          <w:sz w:val="24"/>
          <w:szCs w:val="24"/>
        </w:rPr>
        <w:t xml:space="preserve"> Therefore the individual requires more individual knowledge and creative </w:t>
      </w:r>
      <w:r w:rsidR="00682E6D" w:rsidRPr="00B534AA">
        <w:rPr>
          <w:rFonts w:ascii="Arial Narrow" w:hAnsi="Arial Narrow"/>
          <w:i/>
          <w:iCs/>
          <w:color w:val="2E2E2E"/>
          <w:sz w:val="24"/>
          <w:szCs w:val="24"/>
        </w:rPr>
        <w:t>self</w:t>
      </w:r>
      <w:r w:rsidR="000968B2" w:rsidRPr="00B534AA">
        <w:rPr>
          <w:rFonts w:ascii="Arial Narrow" w:hAnsi="Arial Narrow"/>
          <w:i/>
          <w:iCs/>
          <w:color w:val="2E2E2E"/>
          <w:sz w:val="24"/>
          <w:szCs w:val="24"/>
        </w:rPr>
        <w:t>-efficacy</w:t>
      </w:r>
      <w:r w:rsidR="00682E6D" w:rsidRPr="00B534AA">
        <w:rPr>
          <w:rFonts w:ascii="Arial Narrow" w:hAnsi="Arial Narrow"/>
          <w:i/>
          <w:iCs/>
          <w:color w:val="2E2E2E"/>
          <w:sz w:val="24"/>
          <w:szCs w:val="24"/>
        </w:rPr>
        <w:t xml:space="preserve"> to contribute to the team and</w:t>
      </w:r>
      <w:r w:rsidR="001B5244" w:rsidRPr="00B534AA">
        <w:rPr>
          <w:rFonts w:ascii="Arial Narrow" w:hAnsi="Arial Narrow"/>
          <w:i/>
          <w:iCs/>
          <w:color w:val="2E2E2E"/>
          <w:sz w:val="24"/>
          <w:szCs w:val="24"/>
        </w:rPr>
        <w:t xml:space="preserve"> </w:t>
      </w:r>
      <w:r w:rsidR="00BE4AAC" w:rsidRPr="00B534AA">
        <w:rPr>
          <w:rFonts w:ascii="Arial Narrow" w:hAnsi="Arial Narrow"/>
          <w:i/>
          <w:iCs/>
          <w:color w:val="2E2E2E"/>
          <w:sz w:val="24"/>
          <w:szCs w:val="24"/>
        </w:rPr>
        <w:t xml:space="preserve">be </w:t>
      </w:r>
      <w:r w:rsidR="00682E6D" w:rsidRPr="00B534AA">
        <w:rPr>
          <w:rFonts w:ascii="Arial Narrow" w:hAnsi="Arial Narrow"/>
          <w:i/>
          <w:iCs/>
          <w:color w:val="2E2E2E"/>
          <w:sz w:val="24"/>
          <w:szCs w:val="24"/>
        </w:rPr>
        <w:t xml:space="preserve">implemented by the </w:t>
      </w:r>
      <w:r w:rsidR="001B5244" w:rsidRPr="00B534AA">
        <w:rPr>
          <w:rFonts w:ascii="Arial Narrow" w:hAnsi="Arial Narrow"/>
          <w:i/>
          <w:iCs/>
          <w:color w:val="2E2E2E"/>
          <w:sz w:val="24"/>
          <w:szCs w:val="24"/>
        </w:rPr>
        <w:t xml:space="preserve">organization </w:t>
      </w:r>
      <w:r w:rsidR="00682E6D" w:rsidRPr="00B534AA">
        <w:rPr>
          <w:rFonts w:ascii="Arial Narrow" w:hAnsi="Arial Narrow"/>
          <w:i/>
          <w:iCs/>
          <w:color w:val="2E2E2E"/>
          <w:sz w:val="24"/>
          <w:szCs w:val="24"/>
        </w:rPr>
        <w:t>(Ferreira et al)</w:t>
      </w:r>
      <w:r w:rsidR="00DC29F1" w:rsidRPr="00B534AA">
        <w:rPr>
          <w:rFonts w:ascii="Arial Narrow" w:hAnsi="Arial Narrow"/>
          <w:i/>
          <w:iCs/>
          <w:color w:val="2E2E2E"/>
          <w:sz w:val="24"/>
          <w:szCs w:val="24"/>
        </w:rPr>
        <w:t>creativity can be intrinsic</w:t>
      </w:r>
      <w:r w:rsidR="001B5244" w:rsidRPr="00B534AA">
        <w:rPr>
          <w:rFonts w:ascii="Arial Narrow" w:hAnsi="Arial Narrow"/>
          <w:i/>
          <w:iCs/>
          <w:color w:val="2E2E2E"/>
          <w:sz w:val="24"/>
          <w:szCs w:val="24"/>
        </w:rPr>
        <w:t xml:space="preserve"> </w:t>
      </w:r>
      <w:r w:rsidR="00DC29F1" w:rsidRPr="00B534AA">
        <w:rPr>
          <w:rFonts w:ascii="Arial Narrow" w:hAnsi="Arial Narrow"/>
          <w:i/>
          <w:iCs/>
          <w:color w:val="2E2E2E"/>
          <w:sz w:val="24"/>
          <w:szCs w:val="24"/>
        </w:rPr>
        <w:t xml:space="preserve">for example the individual being curious, </w:t>
      </w:r>
      <w:r w:rsidR="001B5244" w:rsidRPr="00B534AA">
        <w:rPr>
          <w:rFonts w:ascii="Arial Narrow" w:hAnsi="Arial Narrow"/>
          <w:i/>
          <w:iCs/>
          <w:color w:val="2E2E2E"/>
          <w:sz w:val="24"/>
          <w:szCs w:val="24"/>
        </w:rPr>
        <w:t>or</w:t>
      </w:r>
      <w:r w:rsidR="00DC29F1" w:rsidRPr="00B534AA">
        <w:rPr>
          <w:rFonts w:ascii="Arial Narrow" w:hAnsi="Arial Narrow"/>
          <w:i/>
          <w:iCs/>
          <w:color w:val="2E2E2E"/>
          <w:sz w:val="24"/>
          <w:szCs w:val="24"/>
        </w:rPr>
        <w:t xml:space="preserve"> Extrinsic motivated to meet a deadline or challenge.</w:t>
      </w:r>
    </w:p>
    <w:p w14:paraId="4B31E6A8" w14:textId="02354370" w:rsidR="00C41D39" w:rsidRPr="00B534AA" w:rsidRDefault="00C41D39" w:rsidP="00C41D39">
      <w:pPr>
        <w:rPr>
          <w:rFonts w:ascii="Arial Narrow" w:hAnsi="Arial Narrow"/>
          <w:i/>
          <w:iCs/>
          <w:sz w:val="24"/>
          <w:szCs w:val="24"/>
        </w:rPr>
      </w:pPr>
    </w:p>
    <w:p w14:paraId="4C3BF567" w14:textId="361DB263" w:rsidR="00C41D39" w:rsidRPr="00C7337A" w:rsidRDefault="00542111" w:rsidP="00C41D39">
      <w:pPr>
        <w:rPr>
          <w:rFonts w:ascii="Arial Narrow" w:hAnsi="Arial Narrow"/>
          <w:sz w:val="24"/>
          <w:szCs w:val="24"/>
        </w:rPr>
      </w:pPr>
      <w:r>
        <w:rPr>
          <w:rFonts w:ascii="Arial Narrow" w:hAnsi="Arial Narrow"/>
          <w:noProof/>
          <w:sz w:val="24"/>
          <w:szCs w:val="24"/>
        </w:rPr>
        <w:drawing>
          <wp:inline distT="0" distB="0" distL="0" distR="0" wp14:anchorId="2C5148B9" wp14:editId="453917DD">
            <wp:extent cx="2929821" cy="3411849"/>
            <wp:effectExtent l="0" t="0" r="4445" b="5080"/>
            <wp:docPr id="16" name="Picture 16"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6" descr="Diagram&#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943951" cy="3428303"/>
                    </a:xfrm>
                    <a:prstGeom prst="rect">
                      <a:avLst/>
                    </a:prstGeom>
                  </pic:spPr>
                </pic:pic>
              </a:graphicData>
            </a:graphic>
          </wp:inline>
        </w:drawing>
      </w:r>
    </w:p>
    <w:p w14:paraId="0E7B349D" w14:textId="279E14EC" w:rsidR="00330B01" w:rsidRDefault="00330B01" w:rsidP="00330B01"/>
    <w:p w14:paraId="4013D717" w14:textId="77777777" w:rsidR="001E4FA2" w:rsidRDefault="001E4FA2">
      <w:pPr>
        <w:rPr>
          <w:rFonts w:ascii="Arial Narrow" w:hAnsi="Arial Narrow"/>
          <w:caps/>
          <w:color w:val="FFFFFF" w:themeColor="background1"/>
          <w:spacing w:val="15"/>
          <w:sz w:val="24"/>
          <w:szCs w:val="24"/>
        </w:rPr>
      </w:pPr>
      <w:bookmarkStart w:id="10" w:name="_Toc100768089"/>
      <w:r>
        <w:rPr>
          <w:rFonts w:ascii="Arial Narrow" w:hAnsi="Arial Narrow"/>
          <w:b/>
          <w:bCs/>
          <w:sz w:val="24"/>
          <w:szCs w:val="24"/>
        </w:rPr>
        <w:br w:type="page"/>
      </w:r>
    </w:p>
    <w:p w14:paraId="53BEA12B" w14:textId="4A265902" w:rsidR="00423204" w:rsidRPr="00C7337A" w:rsidRDefault="006F5C65" w:rsidP="00DE5D25">
      <w:pPr>
        <w:pStyle w:val="Heading1"/>
        <w:rPr>
          <w:rFonts w:ascii="Arial Narrow" w:hAnsi="Arial Narrow"/>
          <w:b w:val="0"/>
          <w:bCs w:val="0"/>
          <w:sz w:val="24"/>
          <w:szCs w:val="24"/>
        </w:rPr>
      </w:pPr>
      <w:r w:rsidRPr="00C7337A">
        <w:rPr>
          <w:rFonts w:ascii="Arial Narrow" w:hAnsi="Arial Narrow"/>
          <w:b w:val="0"/>
          <w:bCs w:val="0"/>
          <w:sz w:val="24"/>
          <w:szCs w:val="24"/>
        </w:rPr>
        <w:lastRenderedPageBreak/>
        <w:t>A discussion surrounding attitudes towards creativity and innovation to include</w:t>
      </w:r>
      <w:r w:rsidR="00DE5D25" w:rsidRPr="00C7337A">
        <w:rPr>
          <w:rFonts w:ascii="Arial Narrow" w:hAnsi="Arial Narrow"/>
          <w:b w:val="0"/>
          <w:bCs w:val="0"/>
          <w:sz w:val="24"/>
          <w:szCs w:val="24"/>
        </w:rPr>
        <w:t xml:space="preserve"> </w:t>
      </w:r>
      <w:r w:rsidR="001B5244">
        <w:rPr>
          <w:rFonts w:ascii="Arial Narrow" w:hAnsi="Arial Narrow"/>
          <w:b w:val="0"/>
          <w:bCs w:val="0"/>
          <w:sz w:val="24"/>
          <w:szCs w:val="24"/>
        </w:rPr>
        <w:t xml:space="preserve">an </w:t>
      </w:r>
      <w:r w:rsidRPr="00C7337A">
        <w:rPr>
          <w:rFonts w:ascii="Arial Narrow" w:hAnsi="Arial Narrow"/>
          <w:b w:val="0"/>
          <w:bCs w:val="0"/>
          <w:sz w:val="24"/>
          <w:szCs w:val="24"/>
        </w:rPr>
        <w:t>assessment of common barriers and risks involved with the organisation adopting</w:t>
      </w:r>
      <w:bookmarkEnd w:id="10"/>
      <w:r w:rsidRPr="00C7337A">
        <w:rPr>
          <w:rFonts w:ascii="Arial Narrow" w:hAnsi="Arial Narrow"/>
          <w:b w:val="0"/>
          <w:bCs w:val="0"/>
          <w:sz w:val="24"/>
          <w:szCs w:val="24"/>
        </w:rPr>
        <w:t xml:space="preserve"> </w:t>
      </w:r>
    </w:p>
    <w:p w14:paraId="41D74180" w14:textId="77777777" w:rsidR="003C7050" w:rsidRPr="00C7337A" w:rsidRDefault="003C7050" w:rsidP="003C7050">
      <w:pPr>
        <w:rPr>
          <w:rFonts w:ascii="Arial Narrow" w:hAnsi="Arial Narrow"/>
          <w:sz w:val="24"/>
          <w:szCs w:val="24"/>
        </w:rPr>
      </w:pPr>
    </w:p>
    <w:p w14:paraId="6A702CAD" w14:textId="5221B28D" w:rsidR="00423204" w:rsidRPr="00C7337A" w:rsidRDefault="001B5244" w:rsidP="00DE5D25">
      <w:pPr>
        <w:pStyle w:val="Heading2"/>
        <w:rPr>
          <w:rFonts w:ascii="Arial Narrow" w:hAnsi="Arial Narrow"/>
          <w:sz w:val="24"/>
          <w:szCs w:val="24"/>
        </w:rPr>
      </w:pPr>
      <w:r>
        <w:rPr>
          <w:rFonts w:ascii="Arial Narrow" w:hAnsi="Arial Narrow"/>
          <w:sz w:val="24"/>
          <w:szCs w:val="24"/>
        </w:rPr>
        <w:t>Common</w:t>
      </w:r>
      <w:r w:rsidR="00300DA9">
        <w:rPr>
          <w:rFonts w:ascii="Arial Narrow" w:hAnsi="Arial Narrow"/>
          <w:sz w:val="24"/>
          <w:szCs w:val="24"/>
        </w:rPr>
        <w:t xml:space="preserve"> barriers</w:t>
      </w:r>
    </w:p>
    <w:p w14:paraId="65687F0B" w14:textId="77777777" w:rsidR="007825B3" w:rsidRDefault="007825B3" w:rsidP="00C94EAA">
      <w:pPr>
        <w:rPr>
          <w:rFonts w:ascii="Arial Narrow" w:hAnsi="Arial Narrow"/>
          <w:color w:val="2E2E2E"/>
          <w:sz w:val="24"/>
          <w:szCs w:val="24"/>
        </w:rPr>
      </w:pPr>
    </w:p>
    <w:p w14:paraId="7FC1493D" w14:textId="63D1DAA4" w:rsidR="006D08C4" w:rsidRPr="00C7337A" w:rsidRDefault="00C56630" w:rsidP="006D08C4">
      <w:pPr>
        <w:rPr>
          <w:rFonts w:ascii="Arial Narrow" w:hAnsi="Arial Narrow"/>
          <w:color w:val="2E2E2E"/>
          <w:sz w:val="24"/>
          <w:szCs w:val="24"/>
        </w:rPr>
      </w:pPr>
      <w:r>
        <w:rPr>
          <w:rFonts w:ascii="Arial Narrow" w:hAnsi="Arial Narrow"/>
          <w:color w:val="2E2E2E"/>
          <w:sz w:val="24"/>
          <w:szCs w:val="24"/>
        </w:rPr>
        <w:t>A common</w:t>
      </w:r>
      <w:r w:rsidR="007825B3">
        <w:rPr>
          <w:rFonts w:ascii="Arial Narrow" w:hAnsi="Arial Narrow"/>
          <w:color w:val="2E2E2E"/>
          <w:sz w:val="24"/>
          <w:szCs w:val="24"/>
        </w:rPr>
        <w:t xml:space="preserve"> </w:t>
      </w:r>
      <w:r>
        <w:rPr>
          <w:rFonts w:ascii="Arial Narrow" w:hAnsi="Arial Narrow"/>
          <w:color w:val="2E2E2E"/>
          <w:sz w:val="24"/>
          <w:szCs w:val="24"/>
        </w:rPr>
        <w:t>barrier</w:t>
      </w:r>
      <w:r w:rsidR="007825B3">
        <w:rPr>
          <w:rFonts w:ascii="Arial Narrow" w:hAnsi="Arial Narrow"/>
          <w:color w:val="2E2E2E"/>
          <w:sz w:val="24"/>
          <w:szCs w:val="24"/>
        </w:rPr>
        <w:t xml:space="preserve"> to innovation Is that</w:t>
      </w:r>
      <w:r w:rsidR="006D08C4" w:rsidRPr="006D08C4">
        <w:rPr>
          <w:rFonts w:ascii="Arial Narrow" w:hAnsi="Arial Narrow"/>
          <w:color w:val="000000" w:themeColor="text1"/>
          <w:sz w:val="24"/>
          <w:szCs w:val="24"/>
        </w:rPr>
        <w:t xml:space="preserve"> </w:t>
      </w:r>
      <w:r w:rsidR="006D08C4" w:rsidRPr="00C7337A">
        <w:rPr>
          <w:rFonts w:ascii="Arial Narrow" w:hAnsi="Arial Narrow"/>
          <w:color w:val="000000" w:themeColor="text1"/>
          <w:sz w:val="24"/>
          <w:szCs w:val="24"/>
        </w:rPr>
        <w:t xml:space="preserve">the actual success that is based on </w:t>
      </w:r>
      <w:r w:rsidR="00E43469">
        <w:rPr>
          <w:rFonts w:ascii="Arial Narrow" w:hAnsi="Arial Narrow"/>
          <w:color w:val="000000" w:themeColor="text1"/>
          <w:sz w:val="24"/>
          <w:szCs w:val="24"/>
        </w:rPr>
        <w:t>innovat</w:t>
      </w:r>
      <w:r w:rsidR="001E4FA2">
        <w:rPr>
          <w:rFonts w:ascii="Arial Narrow" w:hAnsi="Arial Narrow"/>
          <w:color w:val="000000" w:themeColor="text1"/>
          <w:sz w:val="24"/>
          <w:szCs w:val="24"/>
        </w:rPr>
        <w:t xml:space="preserve">ion </w:t>
      </w:r>
      <w:r w:rsidR="00954405">
        <w:rPr>
          <w:rFonts w:ascii="Arial Narrow" w:hAnsi="Arial Narrow"/>
          <w:color w:val="000000" w:themeColor="text1"/>
          <w:sz w:val="24"/>
          <w:szCs w:val="24"/>
        </w:rPr>
        <w:t>cannot be captured t</w:t>
      </w:r>
      <w:r w:rsidR="006D08C4" w:rsidRPr="00C7337A">
        <w:rPr>
          <w:rFonts w:ascii="Arial Narrow" w:hAnsi="Arial Narrow"/>
          <w:color w:val="000000" w:themeColor="text1"/>
          <w:sz w:val="24"/>
          <w:szCs w:val="24"/>
        </w:rPr>
        <w:t xml:space="preserve">he lack of resources </w:t>
      </w:r>
      <w:r w:rsidR="00954405" w:rsidRPr="00C7337A">
        <w:rPr>
          <w:rFonts w:ascii="Arial Narrow" w:hAnsi="Arial Narrow"/>
          <w:color w:val="000000" w:themeColor="text1"/>
          <w:sz w:val="24"/>
          <w:szCs w:val="24"/>
        </w:rPr>
        <w:t>e.g.</w:t>
      </w:r>
      <w:r w:rsidR="006D08C4" w:rsidRPr="00C7337A">
        <w:rPr>
          <w:rFonts w:ascii="Arial Narrow" w:hAnsi="Arial Narrow"/>
          <w:color w:val="000000" w:themeColor="text1"/>
          <w:sz w:val="24"/>
          <w:szCs w:val="24"/>
        </w:rPr>
        <w:t xml:space="preserve"> capital, </w:t>
      </w:r>
      <w:r w:rsidR="00F874D8">
        <w:rPr>
          <w:rFonts w:ascii="Arial Narrow" w:hAnsi="Arial Narrow"/>
          <w:color w:val="000000" w:themeColor="text1"/>
          <w:sz w:val="24"/>
          <w:szCs w:val="24"/>
        </w:rPr>
        <w:t>in the case of Al</w:t>
      </w:r>
      <w:r w:rsidR="00CC32BC">
        <w:rPr>
          <w:rFonts w:ascii="Arial Narrow" w:hAnsi="Arial Narrow"/>
          <w:color w:val="000000" w:themeColor="text1"/>
          <w:sz w:val="24"/>
          <w:szCs w:val="24"/>
        </w:rPr>
        <w:t>phabet</w:t>
      </w:r>
      <w:r w:rsidR="00E43469" w:rsidRPr="00E43469">
        <w:rPr>
          <w:rFonts w:ascii="Arial Narrow" w:hAnsi="Arial Narrow"/>
          <w:color w:val="2E2E2E"/>
          <w:sz w:val="24"/>
          <w:szCs w:val="24"/>
        </w:rPr>
        <w:t xml:space="preserve"> </w:t>
      </w:r>
      <w:r w:rsidR="00E43469" w:rsidRPr="00C7337A">
        <w:rPr>
          <w:rFonts w:ascii="Arial Narrow" w:hAnsi="Arial Narrow"/>
          <w:color w:val="2E2E2E"/>
          <w:sz w:val="24"/>
          <w:szCs w:val="24"/>
        </w:rPr>
        <w:t xml:space="preserve">the data on </w:t>
      </w:r>
      <w:r w:rsidR="00E43469">
        <w:rPr>
          <w:rFonts w:ascii="Arial Narrow" w:hAnsi="Arial Narrow"/>
          <w:color w:val="2E2E2E"/>
          <w:sz w:val="24"/>
          <w:szCs w:val="24"/>
        </w:rPr>
        <w:t xml:space="preserve"> Research and development (</w:t>
      </w:r>
      <w:r w:rsidR="00E43469" w:rsidRPr="00C7337A">
        <w:rPr>
          <w:rFonts w:ascii="Arial Narrow" w:hAnsi="Arial Narrow"/>
          <w:color w:val="2E2E2E"/>
          <w:sz w:val="24"/>
          <w:szCs w:val="24"/>
        </w:rPr>
        <w:t xml:space="preserve">R&amp;D </w:t>
      </w:r>
      <w:r w:rsidR="00E43469">
        <w:rPr>
          <w:rFonts w:ascii="Arial Narrow" w:hAnsi="Arial Narrow"/>
          <w:color w:val="2E2E2E"/>
          <w:sz w:val="24"/>
          <w:szCs w:val="24"/>
        </w:rPr>
        <w:t>)</w:t>
      </w:r>
      <w:r w:rsidR="00E43469" w:rsidRPr="00C7337A">
        <w:rPr>
          <w:rFonts w:ascii="Arial Narrow" w:hAnsi="Arial Narrow"/>
          <w:color w:val="2E2E2E"/>
          <w:sz w:val="24"/>
          <w:szCs w:val="24"/>
        </w:rPr>
        <w:t>expenses are given in a limited form, as many companies have strict confidentiality policies to secure their competitive advantage (</w:t>
      </w:r>
      <w:bookmarkStart w:id="11" w:name="bbib178"/>
      <w:proofErr w:type="spellStart"/>
      <w:r w:rsidR="00E43469" w:rsidRPr="00C7337A">
        <w:rPr>
          <w:rFonts w:ascii="Arial Narrow" w:hAnsi="Arial Narrow"/>
          <w:sz w:val="24"/>
          <w:szCs w:val="24"/>
        </w:rPr>
        <w:fldChar w:fldCharType="begin"/>
      </w:r>
      <w:r w:rsidR="00E43469" w:rsidRPr="00C7337A">
        <w:rPr>
          <w:rFonts w:ascii="Arial Narrow" w:hAnsi="Arial Narrow"/>
          <w:sz w:val="24"/>
          <w:szCs w:val="24"/>
        </w:rPr>
        <w:instrText xml:space="preserve"> HYPERLINK "https://www.sciencedirect.com/science/article/pii/S0166497217301402" \l "bib178" </w:instrText>
      </w:r>
      <w:r w:rsidR="00E43469" w:rsidRPr="00C7337A">
        <w:rPr>
          <w:rFonts w:ascii="Arial Narrow" w:hAnsi="Arial Narrow"/>
          <w:sz w:val="24"/>
          <w:szCs w:val="24"/>
        </w:rPr>
        <w:fldChar w:fldCharType="separate"/>
      </w:r>
      <w:r w:rsidR="00E43469" w:rsidRPr="00C7337A">
        <w:rPr>
          <w:rStyle w:val="Hyperlink"/>
          <w:rFonts w:ascii="Arial Narrow" w:hAnsi="Arial Narrow"/>
          <w:color w:val="0C7DBB"/>
          <w:sz w:val="24"/>
          <w:szCs w:val="24"/>
        </w:rPr>
        <w:t>Kleinknecht</w:t>
      </w:r>
      <w:proofErr w:type="spellEnd"/>
      <w:r w:rsidR="00E43469" w:rsidRPr="00C7337A">
        <w:rPr>
          <w:rStyle w:val="Hyperlink"/>
          <w:rFonts w:ascii="Arial Narrow" w:hAnsi="Arial Narrow"/>
          <w:color w:val="0C7DBB"/>
          <w:sz w:val="24"/>
          <w:szCs w:val="24"/>
        </w:rPr>
        <w:t>, 1993</w:t>
      </w:r>
      <w:r w:rsidR="00E43469" w:rsidRPr="00C7337A">
        <w:rPr>
          <w:rFonts w:ascii="Arial Narrow" w:hAnsi="Arial Narrow"/>
          <w:sz w:val="24"/>
          <w:szCs w:val="24"/>
        </w:rPr>
        <w:fldChar w:fldCharType="end"/>
      </w:r>
      <w:bookmarkEnd w:id="11"/>
      <w:r w:rsidR="00CC32BC">
        <w:rPr>
          <w:rFonts w:ascii="Arial Narrow" w:hAnsi="Arial Narrow"/>
          <w:color w:val="000000" w:themeColor="text1"/>
          <w:sz w:val="24"/>
          <w:szCs w:val="24"/>
        </w:rPr>
        <w:t xml:space="preserve"> </w:t>
      </w:r>
      <w:r w:rsidR="002A52F5">
        <w:rPr>
          <w:rFonts w:ascii="Arial Narrow" w:hAnsi="Arial Narrow"/>
          <w:color w:val="000000" w:themeColor="text1"/>
          <w:sz w:val="24"/>
          <w:szCs w:val="24"/>
        </w:rPr>
        <w:t xml:space="preserve">) explains </w:t>
      </w:r>
      <w:r>
        <w:rPr>
          <w:rFonts w:ascii="Arial Narrow" w:hAnsi="Arial Narrow"/>
          <w:color w:val="000000" w:themeColor="text1"/>
          <w:sz w:val="24"/>
          <w:szCs w:val="24"/>
        </w:rPr>
        <w:t>the</w:t>
      </w:r>
      <w:r w:rsidR="002A52F5">
        <w:rPr>
          <w:rFonts w:ascii="Arial Narrow" w:hAnsi="Arial Narrow"/>
          <w:color w:val="000000" w:themeColor="text1"/>
          <w:sz w:val="24"/>
          <w:szCs w:val="24"/>
        </w:rPr>
        <w:t xml:space="preserve"> use the secrecy for </w:t>
      </w:r>
      <w:r w:rsidR="00730187">
        <w:rPr>
          <w:rFonts w:ascii="Arial Narrow" w:hAnsi="Arial Narrow"/>
          <w:color w:val="000000" w:themeColor="text1"/>
          <w:sz w:val="24"/>
          <w:szCs w:val="24"/>
        </w:rPr>
        <w:t>com</w:t>
      </w:r>
      <w:r w:rsidR="00402468">
        <w:rPr>
          <w:rFonts w:ascii="Arial Narrow" w:hAnsi="Arial Narrow"/>
          <w:color w:val="000000" w:themeColor="text1"/>
          <w:sz w:val="24"/>
          <w:szCs w:val="24"/>
        </w:rPr>
        <w:t>pe</w:t>
      </w:r>
      <w:r w:rsidR="00730187">
        <w:rPr>
          <w:rFonts w:ascii="Arial Narrow" w:hAnsi="Arial Narrow"/>
          <w:color w:val="000000" w:themeColor="text1"/>
          <w:sz w:val="24"/>
          <w:szCs w:val="24"/>
        </w:rPr>
        <w:t>titive</w:t>
      </w:r>
      <w:r w:rsidR="002A52F5">
        <w:rPr>
          <w:rFonts w:ascii="Arial Narrow" w:hAnsi="Arial Narrow"/>
          <w:color w:val="000000" w:themeColor="text1"/>
          <w:sz w:val="24"/>
          <w:szCs w:val="24"/>
        </w:rPr>
        <w:t xml:space="preserve"> </w:t>
      </w:r>
      <w:r w:rsidR="00730187">
        <w:rPr>
          <w:rFonts w:ascii="Arial Narrow" w:hAnsi="Arial Narrow"/>
          <w:color w:val="000000" w:themeColor="text1"/>
          <w:sz w:val="24"/>
          <w:szCs w:val="24"/>
        </w:rPr>
        <w:t>advantage.</w:t>
      </w:r>
      <w:r w:rsidR="00B24E88">
        <w:rPr>
          <w:rFonts w:ascii="Arial Narrow" w:hAnsi="Arial Narrow"/>
          <w:color w:val="000000" w:themeColor="text1"/>
          <w:sz w:val="24"/>
          <w:szCs w:val="24"/>
        </w:rPr>
        <w:t xml:space="preserve"> </w:t>
      </w:r>
      <w:r w:rsidR="00402468">
        <w:rPr>
          <w:rFonts w:ascii="Arial Narrow" w:hAnsi="Arial Narrow"/>
          <w:color w:val="000000" w:themeColor="text1"/>
          <w:sz w:val="24"/>
          <w:szCs w:val="24"/>
        </w:rPr>
        <w:t xml:space="preserve">Unlike </w:t>
      </w:r>
      <w:r w:rsidR="003C2922">
        <w:rPr>
          <w:rFonts w:ascii="Arial Narrow" w:hAnsi="Arial Narrow"/>
          <w:color w:val="000000" w:themeColor="text1"/>
          <w:sz w:val="24"/>
          <w:szCs w:val="24"/>
        </w:rPr>
        <w:t>google</w:t>
      </w:r>
      <w:r>
        <w:rPr>
          <w:rFonts w:ascii="Arial Narrow" w:hAnsi="Arial Narrow"/>
          <w:color w:val="000000" w:themeColor="text1"/>
          <w:sz w:val="24"/>
          <w:szCs w:val="24"/>
        </w:rPr>
        <w:t xml:space="preserve"> </w:t>
      </w:r>
      <w:r w:rsidR="006D08C4" w:rsidRPr="00C7337A">
        <w:rPr>
          <w:rFonts w:ascii="Arial Narrow" w:hAnsi="Arial Narrow"/>
          <w:color w:val="000000" w:themeColor="text1"/>
          <w:sz w:val="24"/>
          <w:szCs w:val="24"/>
        </w:rPr>
        <w:t xml:space="preserve">small enterprises face the challenge of not having adequate capability this can be seen in the </w:t>
      </w:r>
      <w:r>
        <w:rPr>
          <w:rFonts w:ascii="Arial Narrow" w:hAnsi="Arial Narrow"/>
          <w:color w:val="000000" w:themeColor="text1"/>
          <w:sz w:val="24"/>
          <w:szCs w:val="24"/>
        </w:rPr>
        <w:t>Resource-based</w:t>
      </w:r>
      <w:r w:rsidR="006D08C4" w:rsidRPr="00C7337A">
        <w:rPr>
          <w:rFonts w:ascii="Arial Narrow" w:hAnsi="Arial Narrow"/>
          <w:color w:val="000000" w:themeColor="text1"/>
          <w:sz w:val="24"/>
          <w:szCs w:val="24"/>
        </w:rPr>
        <w:t xml:space="preserve"> view example of this are lack of qualified staff, information deficits,</w:t>
      </w:r>
      <w:r>
        <w:rPr>
          <w:rFonts w:ascii="Arial Narrow" w:hAnsi="Arial Narrow"/>
          <w:color w:val="000000" w:themeColor="text1"/>
          <w:sz w:val="24"/>
          <w:szCs w:val="24"/>
        </w:rPr>
        <w:t xml:space="preserve"> </w:t>
      </w:r>
      <w:r w:rsidR="00E5343A">
        <w:rPr>
          <w:rFonts w:ascii="Arial Narrow" w:hAnsi="Arial Narrow"/>
          <w:color w:val="000000" w:themeColor="text1"/>
          <w:sz w:val="24"/>
          <w:szCs w:val="24"/>
        </w:rPr>
        <w:t xml:space="preserve">and </w:t>
      </w:r>
      <w:r w:rsidR="006D08C4" w:rsidRPr="00C7337A">
        <w:rPr>
          <w:rFonts w:ascii="Arial Narrow" w:hAnsi="Arial Narrow"/>
          <w:color w:val="000000" w:themeColor="text1"/>
          <w:sz w:val="24"/>
          <w:szCs w:val="24"/>
        </w:rPr>
        <w:t>technical information  (</w:t>
      </w:r>
      <w:proofErr w:type="spellStart"/>
      <w:r w:rsidR="006D08C4" w:rsidRPr="00C7337A">
        <w:rPr>
          <w:rFonts w:ascii="Arial Narrow" w:hAnsi="Arial Narrow"/>
          <w:sz w:val="24"/>
          <w:szCs w:val="24"/>
        </w:rPr>
        <w:fldChar w:fldCharType="begin"/>
      </w:r>
      <w:r w:rsidR="006D08C4" w:rsidRPr="00C7337A">
        <w:rPr>
          <w:rFonts w:ascii="Arial Narrow" w:hAnsi="Arial Narrow"/>
          <w:sz w:val="24"/>
          <w:szCs w:val="24"/>
        </w:rPr>
        <w:instrText xml:space="preserve"> HYPERLINK "https://www.sciencedirect.com/science/article/pii/S0166497217301402" \l "bib177" </w:instrText>
      </w:r>
      <w:r w:rsidR="006D08C4" w:rsidRPr="00C7337A">
        <w:rPr>
          <w:rFonts w:ascii="Arial Narrow" w:hAnsi="Arial Narrow"/>
          <w:sz w:val="24"/>
          <w:szCs w:val="24"/>
        </w:rPr>
        <w:fldChar w:fldCharType="separate"/>
      </w:r>
      <w:r w:rsidR="006D08C4" w:rsidRPr="00C7337A">
        <w:rPr>
          <w:rStyle w:val="Hyperlink"/>
          <w:rFonts w:ascii="Arial Narrow" w:hAnsi="Arial Narrow"/>
          <w:color w:val="0C7DBB"/>
          <w:sz w:val="24"/>
          <w:szCs w:val="24"/>
        </w:rPr>
        <w:t>Kleinknecht</w:t>
      </w:r>
      <w:proofErr w:type="spellEnd"/>
      <w:r w:rsidR="006D08C4" w:rsidRPr="00C7337A">
        <w:rPr>
          <w:rStyle w:val="Hyperlink"/>
          <w:rFonts w:ascii="Arial Narrow" w:hAnsi="Arial Narrow"/>
          <w:color w:val="0C7DBB"/>
          <w:sz w:val="24"/>
          <w:szCs w:val="24"/>
        </w:rPr>
        <w:t>, 1989</w:t>
      </w:r>
      <w:r w:rsidR="006D08C4" w:rsidRPr="00C7337A">
        <w:rPr>
          <w:rFonts w:ascii="Arial Narrow" w:hAnsi="Arial Narrow"/>
          <w:sz w:val="24"/>
          <w:szCs w:val="24"/>
        </w:rPr>
        <w:fldChar w:fldCharType="end"/>
      </w:r>
      <w:r w:rsidR="006D08C4" w:rsidRPr="00C7337A">
        <w:rPr>
          <w:rFonts w:ascii="Arial Narrow" w:hAnsi="Arial Narrow"/>
          <w:color w:val="2E2E2E"/>
          <w:sz w:val="24"/>
          <w:szCs w:val="24"/>
        </w:rPr>
        <w:t xml:space="preserve">) </w:t>
      </w:r>
      <w:r w:rsidR="00EC407D" w:rsidRPr="00C7337A">
        <w:rPr>
          <w:rFonts w:ascii="Arial Narrow" w:hAnsi="Arial Narrow"/>
          <w:color w:val="2E2E2E"/>
          <w:sz w:val="24"/>
          <w:szCs w:val="24"/>
        </w:rPr>
        <w:t>R&amp;D intensity seems to be influenced by knowledge and technology transfer activities (</w:t>
      </w:r>
      <w:bookmarkStart w:id="12" w:name="bbib14"/>
      <w:proofErr w:type="spellStart"/>
      <w:r w:rsidR="00EC407D" w:rsidRPr="00C7337A">
        <w:rPr>
          <w:rFonts w:ascii="Arial Narrow" w:hAnsi="Arial Narrow"/>
          <w:sz w:val="24"/>
          <w:szCs w:val="24"/>
        </w:rPr>
        <w:fldChar w:fldCharType="begin"/>
      </w:r>
      <w:r w:rsidR="00EC407D" w:rsidRPr="00C7337A">
        <w:rPr>
          <w:rFonts w:ascii="Arial Narrow" w:hAnsi="Arial Narrow"/>
          <w:sz w:val="24"/>
          <w:szCs w:val="24"/>
        </w:rPr>
        <w:instrText xml:space="preserve"> HYPERLINK "https://www.sciencedirect.com/science/article/pii/S0166497217301402" \l "bib14" </w:instrText>
      </w:r>
      <w:r w:rsidR="00EC407D" w:rsidRPr="00C7337A">
        <w:rPr>
          <w:rFonts w:ascii="Arial Narrow" w:hAnsi="Arial Narrow"/>
          <w:sz w:val="24"/>
          <w:szCs w:val="24"/>
        </w:rPr>
        <w:fldChar w:fldCharType="separate"/>
      </w:r>
      <w:r w:rsidR="00EC407D" w:rsidRPr="00C7337A">
        <w:rPr>
          <w:rStyle w:val="Hyperlink"/>
          <w:rFonts w:ascii="Arial Narrow" w:hAnsi="Arial Narrow"/>
          <w:color w:val="0C7DBB"/>
          <w:sz w:val="24"/>
          <w:szCs w:val="24"/>
        </w:rPr>
        <w:t>Arvanitis</w:t>
      </w:r>
      <w:proofErr w:type="spellEnd"/>
      <w:r w:rsidR="00EC407D" w:rsidRPr="00C7337A">
        <w:rPr>
          <w:rStyle w:val="Hyperlink"/>
          <w:rFonts w:ascii="Arial Narrow" w:hAnsi="Arial Narrow"/>
          <w:color w:val="0C7DBB"/>
          <w:sz w:val="24"/>
          <w:szCs w:val="24"/>
        </w:rPr>
        <w:t xml:space="preserve"> et al., 2008</w:t>
      </w:r>
      <w:r w:rsidR="00EC407D" w:rsidRPr="00C7337A">
        <w:rPr>
          <w:rFonts w:ascii="Arial Narrow" w:hAnsi="Arial Narrow"/>
          <w:sz w:val="24"/>
          <w:szCs w:val="24"/>
        </w:rPr>
        <w:fldChar w:fldCharType="end"/>
      </w:r>
      <w:bookmarkEnd w:id="12"/>
      <w:r w:rsidR="00EC407D" w:rsidRPr="00C7337A">
        <w:rPr>
          <w:rFonts w:ascii="Arial Narrow" w:hAnsi="Arial Narrow"/>
          <w:color w:val="2E2E2E"/>
          <w:sz w:val="24"/>
          <w:szCs w:val="24"/>
        </w:rPr>
        <w:t>).</w:t>
      </w:r>
      <w:r w:rsidR="005F487F" w:rsidRPr="005F487F">
        <w:rPr>
          <w:rFonts w:ascii="Arial Narrow" w:hAnsi="Arial Narrow"/>
          <w:color w:val="2E2E2E"/>
          <w:sz w:val="24"/>
          <w:szCs w:val="24"/>
        </w:rPr>
        <w:t xml:space="preserve"> </w:t>
      </w:r>
      <w:r w:rsidR="005F487F" w:rsidRPr="00C7337A">
        <w:rPr>
          <w:rFonts w:ascii="Arial Narrow" w:hAnsi="Arial Narrow"/>
          <w:color w:val="2E2E2E"/>
          <w:sz w:val="24"/>
          <w:szCs w:val="24"/>
        </w:rPr>
        <w:t>R&amp;D expenditures are accompanied by newly gained knowledge and by the building of networks among different organizations, research institutions, or universities (</w:t>
      </w:r>
      <w:bookmarkStart w:id="13" w:name="bbib53"/>
      <w:proofErr w:type="spellStart"/>
      <w:r w:rsidR="005F487F" w:rsidRPr="00C7337A">
        <w:rPr>
          <w:rFonts w:ascii="Arial Narrow" w:hAnsi="Arial Narrow"/>
          <w:sz w:val="24"/>
          <w:szCs w:val="24"/>
        </w:rPr>
        <w:fldChar w:fldCharType="begin"/>
      </w:r>
      <w:r w:rsidR="005F487F" w:rsidRPr="00C7337A">
        <w:rPr>
          <w:rFonts w:ascii="Arial Narrow" w:hAnsi="Arial Narrow"/>
          <w:sz w:val="24"/>
          <w:szCs w:val="24"/>
        </w:rPr>
        <w:instrText xml:space="preserve"> HYPERLINK "https://www.sciencedirect.com/science/article/pii/S0166497217301402" \l "bib53" </w:instrText>
      </w:r>
      <w:r w:rsidR="005F487F" w:rsidRPr="00C7337A">
        <w:rPr>
          <w:rFonts w:ascii="Arial Narrow" w:hAnsi="Arial Narrow"/>
          <w:sz w:val="24"/>
          <w:szCs w:val="24"/>
        </w:rPr>
        <w:fldChar w:fldCharType="separate"/>
      </w:r>
      <w:r w:rsidR="005F487F" w:rsidRPr="00C7337A">
        <w:rPr>
          <w:rStyle w:val="Hyperlink"/>
          <w:rFonts w:ascii="Arial Narrow" w:hAnsi="Arial Narrow"/>
          <w:color w:val="0C7DBB"/>
          <w:sz w:val="24"/>
          <w:szCs w:val="24"/>
        </w:rPr>
        <w:t>Cavdar</w:t>
      </w:r>
      <w:proofErr w:type="spellEnd"/>
      <w:r w:rsidR="005F487F" w:rsidRPr="00C7337A">
        <w:rPr>
          <w:rStyle w:val="Hyperlink"/>
          <w:rFonts w:ascii="Arial Narrow" w:hAnsi="Arial Narrow"/>
          <w:color w:val="0C7DBB"/>
          <w:sz w:val="24"/>
          <w:szCs w:val="24"/>
        </w:rPr>
        <w:t xml:space="preserve"> and Aydin, 2015</w:t>
      </w:r>
      <w:r w:rsidR="005F487F" w:rsidRPr="00C7337A">
        <w:rPr>
          <w:rFonts w:ascii="Arial Narrow" w:hAnsi="Arial Narrow"/>
          <w:sz w:val="24"/>
          <w:szCs w:val="24"/>
        </w:rPr>
        <w:fldChar w:fldCharType="end"/>
      </w:r>
      <w:bookmarkEnd w:id="13"/>
      <w:r w:rsidR="00EC407D" w:rsidRPr="00C7337A">
        <w:rPr>
          <w:rStyle w:val="apple-converted-space"/>
          <w:rFonts w:ascii="Arial Narrow" w:hAnsi="Arial Narrow"/>
          <w:color w:val="2E2E2E"/>
          <w:sz w:val="24"/>
          <w:szCs w:val="24"/>
        </w:rPr>
        <w:t> </w:t>
      </w:r>
      <w:r w:rsidR="006D08C4" w:rsidRPr="00C7337A">
        <w:rPr>
          <w:rFonts w:ascii="Arial Narrow" w:hAnsi="Arial Narrow"/>
          <w:color w:val="2E2E2E"/>
          <w:sz w:val="24"/>
          <w:szCs w:val="24"/>
        </w:rPr>
        <w:t>other barriers include</w:t>
      </w:r>
    </w:p>
    <w:p w14:paraId="1D13F902" w14:textId="5DB6DBC0" w:rsidR="003D2D98" w:rsidRPr="00C7337A" w:rsidRDefault="00BF0853" w:rsidP="003D2D98">
      <w:pPr>
        <w:pStyle w:val="ListParagraph"/>
        <w:numPr>
          <w:ilvl w:val="0"/>
          <w:numId w:val="6"/>
        </w:numPr>
        <w:rPr>
          <w:rFonts w:ascii="Arial Narrow" w:hAnsi="Arial Narrow"/>
          <w:sz w:val="24"/>
          <w:szCs w:val="24"/>
        </w:rPr>
      </w:pPr>
      <w:r w:rsidRPr="00C7337A">
        <w:rPr>
          <w:rFonts w:ascii="Arial Narrow" w:hAnsi="Arial Narrow"/>
          <w:sz w:val="24"/>
          <w:szCs w:val="24"/>
        </w:rPr>
        <w:t>Lack of clear vision and strategy</w:t>
      </w:r>
    </w:p>
    <w:p w14:paraId="4B19455E" w14:textId="5CF72B97" w:rsidR="00BF0853" w:rsidRPr="00C7337A" w:rsidRDefault="007509BA" w:rsidP="003D2D98">
      <w:pPr>
        <w:pStyle w:val="ListParagraph"/>
        <w:numPr>
          <w:ilvl w:val="0"/>
          <w:numId w:val="6"/>
        </w:numPr>
        <w:rPr>
          <w:rFonts w:ascii="Arial Narrow" w:hAnsi="Arial Narrow"/>
          <w:sz w:val="24"/>
          <w:szCs w:val="24"/>
        </w:rPr>
      </w:pPr>
      <w:r w:rsidRPr="00C7337A">
        <w:rPr>
          <w:rFonts w:ascii="Arial Narrow" w:hAnsi="Arial Narrow"/>
          <w:sz w:val="24"/>
          <w:szCs w:val="24"/>
        </w:rPr>
        <w:t>Not changing the culture</w:t>
      </w:r>
    </w:p>
    <w:p w14:paraId="11501D72" w14:textId="0A6554AD" w:rsidR="007509BA" w:rsidRPr="00C7337A" w:rsidRDefault="00256C33" w:rsidP="003D2D98">
      <w:pPr>
        <w:pStyle w:val="ListParagraph"/>
        <w:numPr>
          <w:ilvl w:val="0"/>
          <w:numId w:val="6"/>
        </w:numPr>
        <w:rPr>
          <w:rFonts w:ascii="Arial Narrow" w:hAnsi="Arial Narrow"/>
          <w:sz w:val="24"/>
          <w:szCs w:val="24"/>
        </w:rPr>
      </w:pPr>
      <w:r w:rsidRPr="00C7337A">
        <w:rPr>
          <w:rFonts w:ascii="Arial Narrow" w:hAnsi="Arial Narrow"/>
          <w:sz w:val="24"/>
          <w:szCs w:val="24"/>
        </w:rPr>
        <w:t>Not able to identify new talent and non-creative ways of using resources</w:t>
      </w:r>
      <w:r w:rsidR="00126405" w:rsidRPr="00C7337A">
        <w:rPr>
          <w:rFonts w:ascii="Arial Narrow" w:hAnsi="Arial Narrow"/>
          <w:sz w:val="24"/>
          <w:szCs w:val="24"/>
        </w:rPr>
        <w:t>.</w:t>
      </w:r>
      <w:r w:rsidR="00253DF2" w:rsidRPr="00C7337A">
        <w:rPr>
          <w:rFonts w:ascii="Arial Narrow" w:hAnsi="Arial Narrow"/>
          <w:sz w:val="24"/>
          <w:szCs w:val="24"/>
        </w:rPr>
        <w:t xml:space="preserve"> </w:t>
      </w:r>
    </w:p>
    <w:p w14:paraId="42C7F241" w14:textId="784217C7" w:rsidR="00256C33" w:rsidRPr="00C7337A" w:rsidRDefault="00126405" w:rsidP="003D2D98">
      <w:pPr>
        <w:pStyle w:val="ListParagraph"/>
        <w:numPr>
          <w:ilvl w:val="0"/>
          <w:numId w:val="6"/>
        </w:numPr>
        <w:rPr>
          <w:rFonts w:ascii="Arial Narrow" w:hAnsi="Arial Narrow"/>
          <w:sz w:val="24"/>
          <w:szCs w:val="24"/>
        </w:rPr>
      </w:pPr>
      <w:r w:rsidRPr="00C7337A">
        <w:rPr>
          <w:rFonts w:ascii="Arial Narrow" w:hAnsi="Arial Narrow"/>
          <w:sz w:val="24"/>
          <w:szCs w:val="24"/>
        </w:rPr>
        <w:t xml:space="preserve">Lack of conducive environment for creativity </w:t>
      </w:r>
      <w:r w:rsidR="00000D41" w:rsidRPr="00C7337A">
        <w:rPr>
          <w:rFonts w:ascii="Arial Narrow" w:hAnsi="Arial Narrow"/>
          <w:sz w:val="24"/>
          <w:szCs w:val="24"/>
        </w:rPr>
        <w:t xml:space="preserve">for example </w:t>
      </w:r>
      <w:r w:rsidR="009D5AA3" w:rsidRPr="00C7337A">
        <w:rPr>
          <w:rFonts w:ascii="Arial Narrow" w:hAnsi="Arial Narrow"/>
          <w:sz w:val="24"/>
          <w:szCs w:val="24"/>
        </w:rPr>
        <w:t>authoritarian leadership</w:t>
      </w:r>
    </w:p>
    <w:p w14:paraId="3DCB8F48" w14:textId="74218B22" w:rsidR="00725215" w:rsidRDefault="00466293" w:rsidP="00826F49">
      <w:pPr>
        <w:pStyle w:val="ListParagraph"/>
        <w:numPr>
          <w:ilvl w:val="0"/>
          <w:numId w:val="2"/>
        </w:numPr>
        <w:spacing w:before="100" w:beforeAutospacing="1" w:after="100" w:afterAutospacing="1"/>
        <w:rPr>
          <w:rFonts w:ascii="Arial Narrow" w:eastAsia="Times New Roman" w:hAnsi="Arial Narrow" w:cs="Times New Roman"/>
          <w:color w:val="C00000"/>
          <w:sz w:val="24"/>
          <w:szCs w:val="24"/>
          <w:lang w:eastAsia="en-GB"/>
        </w:rPr>
      </w:pPr>
      <w:r w:rsidRPr="00C7337A">
        <w:rPr>
          <w:rFonts w:ascii="Arial Narrow" w:hAnsi="Arial Narrow"/>
          <w:sz w:val="24"/>
          <w:szCs w:val="24"/>
        </w:rPr>
        <w:t xml:space="preserve">Lack of </w:t>
      </w:r>
      <w:r w:rsidR="003856F7" w:rsidRPr="00C7337A">
        <w:rPr>
          <w:rFonts w:ascii="Arial Narrow" w:hAnsi="Arial Narrow"/>
          <w:sz w:val="24"/>
          <w:szCs w:val="24"/>
        </w:rPr>
        <w:t xml:space="preserve">system to enable innovation for instance Tesco has  “the Red Door “ and gives </w:t>
      </w:r>
      <w:r w:rsidR="00C56630">
        <w:rPr>
          <w:rFonts w:ascii="Arial Narrow" w:hAnsi="Arial Narrow"/>
          <w:sz w:val="24"/>
          <w:szCs w:val="24"/>
        </w:rPr>
        <w:t xml:space="preserve">an </w:t>
      </w:r>
      <w:r w:rsidR="003856F7" w:rsidRPr="00C7337A">
        <w:rPr>
          <w:rFonts w:ascii="Arial Narrow" w:hAnsi="Arial Narrow"/>
          <w:sz w:val="24"/>
          <w:szCs w:val="24"/>
        </w:rPr>
        <w:t xml:space="preserve">opportunity for new </w:t>
      </w:r>
      <w:r w:rsidR="00C56630">
        <w:rPr>
          <w:rFonts w:ascii="Arial Narrow" w:hAnsi="Arial Narrow"/>
          <w:sz w:val="24"/>
          <w:szCs w:val="24"/>
        </w:rPr>
        <w:t>innovative</w:t>
      </w:r>
      <w:r w:rsidR="003856F7" w:rsidRPr="00C7337A">
        <w:rPr>
          <w:rFonts w:ascii="Arial Narrow" w:hAnsi="Arial Narrow"/>
          <w:sz w:val="24"/>
          <w:szCs w:val="24"/>
        </w:rPr>
        <w:t xml:space="preserve"> ideas.</w:t>
      </w:r>
      <w:r w:rsidR="00826F49" w:rsidRPr="00826F49">
        <w:rPr>
          <w:rFonts w:ascii="Arial Narrow" w:eastAsia="Times New Roman" w:hAnsi="Arial Narrow" w:cs="Times New Roman"/>
          <w:color w:val="C00000"/>
          <w:sz w:val="24"/>
          <w:szCs w:val="24"/>
          <w:lang w:eastAsia="en-GB"/>
        </w:rPr>
        <w:t xml:space="preserve"> </w:t>
      </w:r>
    </w:p>
    <w:p w14:paraId="1A1C1C1C" w14:textId="44A4C75C" w:rsidR="006F5C65" w:rsidRPr="00C7337A" w:rsidRDefault="00423204" w:rsidP="00DE5D25">
      <w:pPr>
        <w:pStyle w:val="Heading2"/>
        <w:rPr>
          <w:rFonts w:ascii="Arial Narrow" w:hAnsi="Arial Narrow"/>
          <w:sz w:val="24"/>
          <w:szCs w:val="24"/>
        </w:rPr>
      </w:pPr>
      <w:bookmarkStart w:id="14" w:name="_Toc100768091"/>
      <w:r w:rsidRPr="00C7337A">
        <w:rPr>
          <w:rFonts w:ascii="Arial Narrow" w:hAnsi="Arial Narrow"/>
          <w:sz w:val="24"/>
          <w:szCs w:val="24"/>
        </w:rPr>
        <w:t>RISKS</w:t>
      </w:r>
      <w:bookmarkEnd w:id="14"/>
    </w:p>
    <w:p w14:paraId="1372DD52" w14:textId="0DE5ADF6" w:rsidR="005D5AD4" w:rsidRDefault="005D5AD4" w:rsidP="00712A54">
      <w:pPr>
        <w:pStyle w:val="NormalWeb"/>
        <w:rPr>
          <w:rFonts w:ascii="Arial Narrow" w:hAnsi="Arial Narrow"/>
          <w:color w:val="000000" w:themeColor="text1"/>
          <w:sz w:val="24"/>
          <w:szCs w:val="24"/>
        </w:rPr>
      </w:pPr>
      <w:r>
        <w:rPr>
          <w:rFonts w:ascii="Arial Narrow" w:hAnsi="Arial Narrow"/>
          <w:color w:val="000000" w:themeColor="text1"/>
          <w:sz w:val="24"/>
          <w:szCs w:val="24"/>
        </w:rPr>
        <w:t>“</w:t>
      </w:r>
      <w:r w:rsidR="00A95491">
        <w:rPr>
          <w:rFonts w:ascii="Arial Narrow" w:hAnsi="Arial Narrow"/>
          <w:color w:val="000000" w:themeColor="text1"/>
          <w:sz w:val="24"/>
          <w:szCs w:val="24"/>
        </w:rPr>
        <w:t xml:space="preserve">Every business and </w:t>
      </w:r>
      <w:r w:rsidR="00C56630">
        <w:rPr>
          <w:rFonts w:ascii="Arial Narrow" w:hAnsi="Arial Narrow"/>
          <w:color w:val="000000" w:themeColor="text1"/>
          <w:sz w:val="24"/>
          <w:szCs w:val="24"/>
        </w:rPr>
        <w:t xml:space="preserve">the </w:t>
      </w:r>
      <w:r w:rsidR="00A95491">
        <w:rPr>
          <w:rFonts w:ascii="Arial Narrow" w:hAnsi="Arial Narrow"/>
          <w:color w:val="000000" w:themeColor="text1"/>
          <w:sz w:val="24"/>
          <w:szCs w:val="24"/>
        </w:rPr>
        <w:t>very product has risks you can</w:t>
      </w:r>
      <w:r>
        <w:rPr>
          <w:rFonts w:ascii="Arial Narrow" w:hAnsi="Arial Narrow"/>
          <w:color w:val="000000" w:themeColor="text1"/>
          <w:sz w:val="24"/>
          <w:szCs w:val="24"/>
        </w:rPr>
        <w:t>not go around it “</w:t>
      </w:r>
      <w:r w:rsidR="001E4FA2">
        <w:rPr>
          <w:rFonts w:ascii="Arial Narrow" w:hAnsi="Arial Narrow"/>
          <w:color w:val="000000" w:themeColor="text1"/>
          <w:sz w:val="24"/>
          <w:szCs w:val="24"/>
        </w:rPr>
        <w:t xml:space="preserve"> </w:t>
      </w:r>
      <w:r w:rsidR="00A4323F">
        <w:rPr>
          <w:rFonts w:ascii="Arial Narrow" w:hAnsi="Arial Narrow"/>
          <w:color w:val="000000" w:themeColor="text1"/>
          <w:sz w:val="24"/>
          <w:szCs w:val="24"/>
        </w:rPr>
        <w:t>Lee Iacocca</w:t>
      </w:r>
      <w:r w:rsidR="00247193">
        <w:rPr>
          <w:rFonts w:ascii="Arial Narrow" w:hAnsi="Arial Narrow"/>
          <w:color w:val="000000" w:themeColor="text1"/>
          <w:sz w:val="24"/>
          <w:szCs w:val="24"/>
        </w:rPr>
        <w:t xml:space="preserve"> </w:t>
      </w:r>
      <w:r w:rsidR="00A4323F">
        <w:rPr>
          <w:rFonts w:ascii="Arial Narrow" w:hAnsi="Arial Narrow"/>
          <w:color w:val="000000" w:themeColor="text1"/>
          <w:sz w:val="24"/>
          <w:szCs w:val="24"/>
        </w:rPr>
        <w:t xml:space="preserve"> American </w:t>
      </w:r>
      <w:r w:rsidR="00C56630">
        <w:rPr>
          <w:rFonts w:ascii="Arial Narrow" w:hAnsi="Arial Narrow"/>
          <w:color w:val="000000" w:themeColor="text1"/>
          <w:sz w:val="24"/>
          <w:szCs w:val="24"/>
        </w:rPr>
        <w:t>businessman</w:t>
      </w:r>
      <w:r w:rsidR="00A4323F">
        <w:rPr>
          <w:rFonts w:ascii="Arial Narrow" w:hAnsi="Arial Narrow"/>
          <w:color w:val="000000" w:themeColor="text1"/>
          <w:sz w:val="24"/>
          <w:szCs w:val="24"/>
        </w:rPr>
        <w:t>.</w:t>
      </w:r>
      <w:r w:rsidR="00551DBB">
        <w:rPr>
          <w:rFonts w:ascii="Arial Narrow" w:hAnsi="Arial Narrow"/>
          <w:color w:val="000000" w:themeColor="text1"/>
          <w:sz w:val="24"/>
          <w:szCs w:val="24"/>
        </w:rPr>
        <w:t xml:space="preserve"> Born 1924</w:t>
      </w:r>
    </w:p>
    <w:p w14:paraId="39DF51FA" w14:textId="261D8140" w:rsidR="00870076" w:rsidRPr="00C7337A" w:rsidRDefault="00CB7A2E" w:rsidP="00712A54">
      <w:pPr>
        <w:pStyle w:val="NormalWeb"/>
        <w:rPr>
          <w:rFonts w:ascii="Arial Narrow" w:hAnsi="Arial Narrow"/>
          <w:color w:val="000000" w:themeColor="text1"/>
          <w:sz w:val="24"/>
          <w:szCs w:val="24"/>
        </w:rPr>
      </w:pPr>
      <w:r w:rsidRPr="00C7337A">
        <w:rPr>
          <w:rFonts w:ascii="Arial Narrow" w:hAnsi="Arial Narrow"/>
          <w:color w:val="000000" w:themeColor="text1"/>
          <w:sz w:val="24"/>
          <w:szCs w:val="24"/>
        </w:rPr>
        <w:t>Partial</w:t>
      </w:r>
      <w:r w:rsidR="00693398" w:rsidRPr="00C7337A">
        <w:rPr>
          <w:rFonts w:ascii="Arial Narrow" w:hAnsi="Arial Narrow"/>
          <w:color w:val="000000" w:themeColor="text1"/>
          <w:sz w:val="24"/>
          <w:szCs w:val="24"/>
        </w:rPr>
        <w:t xml:space="preserve"> thinking and</w:t>
      </w:r>
      <w:r w:rsidR="00DF2785" w:rsidRPr="00C7337A">
        <w:rPr>
          <w:rFonts w:ascii="Arial Narrow" w:hAnsi="Arial Narrow"/>
          <w:color w:val="000000" w:themeColor="text1"/>
          <w:sz w:val="24"/>
          <w:szCs w:val="24"/>
        </w:rPr>
        <w:t xml:space="preserve"> understanding of the innovation </w:t>
      </w:r>
      <w:r w:rsidR="009C5B4E" w:rsidRPr="00C7337A">
        <w:rPr>
          <w:rFonts w:ascii="Arial Narrow" w:hAnsi="Arial Narrow"/>
          <w:color w:val="000000" w:themeColor="text1"/>
          <w:sz w:val="24"/>
          <w:szCs w:val="24"/>
        </w:rPr>
        <w:t>process can</w:t>
      </w:r>
      <w:r w:rsidR="00C56630">
        <w:rPr>
          <w:rFonts w:ascii="Arial Narrow" w:hAnsi="Arial Narrow"/>
          <w:color w:val="000000" w:themeColor="text1"/>
          <w:sz w:val="24"/>
          <w:szCs w:val="24"/>
        </w:rPr>
        <w:t xml:space="preserve"> </w:t>
      </w:r>
      <w:r w:rsidR="00693398" w:rsidRPr="00C7337A">
        <w:rPr>
          <w:rFonts w:ascii="Arial Narrow" w:hAnsi="Arial Narrow"/>
          <w:color w:val="000000" w:themeColor="text1"/>
          <w:sz w:val="24"/>
          <w:szCs w:val="24"/>
        </w:rPr>
        <w:t>be a</w:t>
      </w:r>
      <w:r w:rsidR="001B1433" w:rsidRPr="00C7337A">
        <w:rPr>
          <w:rFonts w:ascii="Arial Narrow" w:hAnsi="Arial Narrow"/>
          <w:color w:val="000000" w:themeColor="text1"/>
          <w:sz w:val="24"/>
          <w:szCs w:val="24"/>
        </w:rPr>
        <w:t xml:space="preserve"> </w:t>
      </w:r>
      <w:r w:rsidR="00693398" w:rsidRPr="00C7337A">
        <w:rPr>
          <w:rFonts w:ascii="Arial Narrow" w:hAnsi="Arial Narrow"/>
          <w:color w:val="000000" w:themeColor="text1"/>
          <w:sz w:val="24"/>
          <w:szCs w:val="24"/>
        </w:rPr>
        <w:t>ris</w:t>
      </w:r>
      <w:r w:rsidR="001B1433" w:rsidRPr="00C7337A">
        <w:rPr>
          <w:rFonts w:ascii="Arial Narrow" w:hAnsi="Arial Narrow"/>
          <w:color w:val="000000" w:themeColor="text1"/>
          <w:sz w:val="24"/>
          <w:szCs w:val="24"/>
        </w:rPr>
        <w:t xml:space="preserve">k. If the mental </w:t>
      </w:r>
      <w:r w:rsidR="005D2696" w:rsidRPr="00C7337A">
        <w:rPr>
          <w:rFonts w:ascii="Arial Narrow" w:hAnsi="Arial Narrow"/>
          <w:color w:val="000000" w:themeColor="text1"/>
          <w:sz w:val="24"/>
          <w:szCs w:val="24"/>
        </w:rPr>
        <w:t xml:space="preserve">models are limited then the approach </w:t>
      </w:r>
      <w:r w:rsidR="00C56630">
        <w:rPr>
          <w:rFonts w:ascii="Arial Narrow" w:hAnsi="Arial Narrow"/>
          <w:color w:val="000000" w:themeColor="text1"/>
          <w:sz w:val="24"/>
          <w:szCs w:val="24"/>
        </w:rPr>
        <w:t>to</w:t>
      </w:r>
      <w:r w:rsidR="005D2696" w:rsidRPr="00C7337A">
        <w:rPr>
          <w:rFonts w:ascii="Arial Narrow" w:hAnsi="Arial Narrow"/>
          <w:color w:val="000000" w:themeColor="text1"/>
          <w:sz w:val="24"/>
          <w:szCs w:val="24"/>
        </w:rPr>
        <w:t xml:space="preserve"> </w:t>
      </w:r>
      <w:r w:rsidR="00870076" w:rsidRPr="00C7337A">
        <w:rPr>
          <w:rFonts w:ascii="Arial Narrow" w:hAnsi="Arial Narrow"/>
          <w:color w:val="000000" w:themeColor="text1"/>
          <w:sz w:val="24"/>
          <w:szCs w:val="24"/>
        </w:rPr>
        <w:t>implementing innovation</w:t>
      </w:r>
      <w:r w:rsidR="009C5B4E" w:rsidRPr="00C7337A">
        <w:rPr>
          <w:rFonts w:ascii="Arial Narrow" w:hAnsi="Arial Narrow"/>
          <w:color w:val="000000" w:themeColor="text1"/>
          <w:sz w:val="24"/>
          <w:szCs w:val="24"/>
        </w:rPr>
        <w:t xml:space="preserve"> </w:t>
      </w:r>
      <w:r w:rsidR="00870076" w:rsidRPr="00C7337A">
        <w:rPr>
          <w:rFonts w:ascii="Arial Narrow" w:hAnsi="Arial Narrow"/>
          <w:color w:val="000000" w:themeColor="text1"/>
          <w:sz w:val="24"/>
          <w:szCs w:val="24"/>
        </w:rPr>
        <w:t xml:space="preserve">can be </w:t>
      </w:r>
      <w:r w:rsidR="00C56630">
        <w:rPr>
          <w:rFonts w:ascii="Arial Narrow" w:hAnsi="Arial Narrow"/>
          <w:color w:val="000000" w:themeColor="text1"/>
          <w:sz w:val="24"/>
          <w:szCs w:val="24"/>
        </w:rPr>
        <w:t xml:space="preserve">a </w:t>
      </w:r>
      <w:r w:rsidR="00870076" w:rsidRPr="00C7337A">
        <w:rPr>
          <w:rFonts w:ascii="Arial Narrow" w:hAnsi="Arial Narrow"/>
          <w:color w:val="000000" w:themeColor="text1"/>
          <w:sz w:val="24"/>
          <w:szCs w:val="24"/>
        </w:rPr>
        <w:t xml:space="preserve">limited example of </w:t>
      </w:r>
      <w:r w:rsidR="008E48EB" w:rsidRPr="00C7337A">
        <w:rPr>
          <w:rFonts w:ascii="Arial Narrow" w:hAnsi="Arial Narrow"/>
          <w:color w:val="000000" w:themeColor="text1"/>
          <w:sz w:val="24"/>
          <w:szCs w:val="24"/>
        </w:rPr>
        <w:t>partial</w:t>
      </w:r>
      <w:r w:rsidR="00870076" w:rsidRPr="00C7337A">
        <w:rPr>
          <w:rFonts w:ascii="Arial Narrow" w:hAnsi="Arial Narrow"/>
          <w:color w:val="000000" w:themeColor="text1"/>
          <w:sz w:val="24"/>
          <w:szCs w:val="24"/>
        </w:rPr>
        <w:t xml:space="preserve"> thinking</w:t>
      </w:r>
    </w:p>
    <w:p w14:paraId="0080E5B9" w14:textId="03269AB5" w:rsidR="00DF2785" w:rsidRPr="00C7337A" w:rsidRDefault="008E48EB" w:rsidP="009C5B4E">
      <w:pPr>
        <w:pStyle w:val="NormalWeb"/>
        <w:numPr>
          <w:ilvl w:val="0"/>
          <w:numId w:val="3"/>
        </w:numPr>
        <w:rPr>
          <w:rFonts w:ascii="Arial Narrow" w:hAnsi="Arial Narrow"/>
          <w:color w:val="000000" w:themeColor="text1"/>
          <w:sz w:val="24"/>
          <w:szCs w:val="24"/>
        </w:rPr>
      </w:pPr>
      <w:r w:rsidRPr="00C7337A">
        <w:rPr>
          <w:rFonts w:ascii="Arial Narrow" w:hAnsi="Arial Narrow"/>
          <w:color w:val="000000" w:themeColor="text1"/>
          <w:sz w:val="24"/>
          <w:szCs w:val="24"/>
        </w:rPr>
        <w:t>Linear thinking</w:t>
      </w:r>
      <w:r w:rsidR="00F270DD">
        <w:rPr>
          <w:rFonts w:ascii="Arial Narrow" w:hAnsi="Arial Narrow"/>
          <w:color w:val="000000" w:themeColor="text1"/>
          <w:sz w:val="24"/>
          <w:szCs w:val="24"/>
        </w:rPr>
        <w:t xml:space="preserve"> </w:t>
      </w:r>
      <w:r w:rsidRPr="00C7337A">
        <w:rPr>
          <w:rFonts w:ascii="Arial Narrow" w:hAnsi="Arial Narrow"/>
          <w:color w:val="000000" w:themeColor="text1"/>
          <w:sz w:val="24"/>
          <w:szCs w:val="24"/>
        </w:rPr>
        <w:t>an example is concentrating on only one aspect of the project</w:t>
      </w:r>
      <w:r w:rsidR="00107552" w:rsidRPr="00C7337A">
        <w:rPr>
          <w:rFonts w:ascii="Arial Narrow" w:hAnsi="Arial Narrow"/>
          <w:color w:val="000000" w:themeColor="text1"/>
          <w:sz w:val="24"/>
          <w:szCs w:val="24"/>
        </w:rPr>
        <w:t xml:space="preserve">. </w:t>
      </w:r>
      <w:r w:rsidR="004C5A54" w:rsidRPr="00C7337A">
        <w:rPr>
          <w:rFonts w:ascii="Arial Narrow" w:hAnsi="Arial Narrow"/>
          <w:color w:val="000000" w:themeColor="text1"/>
          <w:sz w:val="24"/>
          <w:szCs w:val="24"/>
        </w:rPr>
        <w:t>for example on R &amp;D and not feedback.</w:t>
      </w:r>
    </w:p>
    <w:p w14:paraId="18D0587E" w14:textId="60BB57C1" w:rsidR="004C5A54" w:rsidRPr="00C7337A" w:rsidRDefault="00B05C17" w:rsidP="009C5B4E">
      <w:pPr>
        <w:pStyle w:val="NormalWeb"/>
        <w:numPr>
          <w:ilvl w:val="0"/>
          <w:numId w:val="3"/>
        </w:numPr>
        <w:rPr>
          <w:rFonts w:ascii="Arial Narrow" w:hAnsi="Arial Narrow"/>
          <w:color w:val="000000" w:themeColor="text1"/>
          <w:sz w:val="24"/>
          <w:szCs w:val="24"/>
        </w:rPr>
      </w:pPr>
      <w:r w:rsidRPr="00C7337A">
        <w:rPr>
          <w:rFonts w:ascii="Arial Narrow" w:hAnsi="Arial Narrow"/>
          <w:color w:val="000000" w:themeColor="text1"/>
          <w:sz w:val="24"/>
          <w:szCs w:val="24"/>
        </w:rPr>
        <w:t xml:space="preserve">Seeing innovation as a major breakthrough and not including incremental </w:t>
      </w:r>
      <w:r w:rsidR="00722ED2" w:rsidRPr="00C7337A">
        <w:rPr>
          <w:rFonts w:ascii="Arial Narrow" w:hAnsi="Arial Narrow"/>
          <w:color w:val="000000" w:themeColor="text1"/>
          <w:sz w:val="24"/>
          <w:szCs w:val="24"/>
        </w:rPr>
        <w:t xml:space="preserve">innovation like in the case of </w:t>
      </w:r>
      <w:r w:rsidR="00CF0EAC" w:rsidRPr="00C7337A">
        <w:rPr>
          <w:rFonts w:ascii="Arial Narrow" w:hAnsi="Arial Narrow"/>
          <w:color w:val="000000" w:themeColor="text1"/>
          <w:sz w:val="24"/>
          <w:szCs w:val="24"/>
        </w:rPr>
        <w:t>Kodak, IBM</w:t>
      </w:r>
      <w:r w:rsidR="00F270DD">
        <w:rPr>
          <w:rFonts w:ascii="Arial Narrow" w:hAnsi="Arial Narrow"/>
          <w:color w:val="000000" w:themeColor="text1"/>
          <w:sz w:val="24"/>
          <w:szCs w:val="24"/>
        </w:rPr>
        <w:t>,</w:t>
      </w:r>
      <w:r w:rsidR="00722ED2" w:rsidRPr="00C7337A">
        <w:rPr>
          <w:rFonts w:ascii="Arial Narrow" w:hAnsi="Arial Narrow"/>
          <w:color w:val="000000" w:themeColor="text1"/>
          <w:sz w:val="24"/>
          <w:szCs w:val="24"/>
        </w:rPr>
        <w:t xml:space="preserve"> and Western </w:t>
      </w:r>
      <w:r w:rsidR="00F270DD">
        <w:rPr>
          <w:rFonts w:ascii="Arial Narrow" w:hAnsi="Arial Narrow"/>
          <w:color w:val="000000" w:themeColor="text1"/>
          <w:sz w:val="24"/>
          <w:szCs w:val="24"/>
        </w:rPr>
        <w:t>Union</w:t>
      </w:r>
      <w:r w:rsidR="00722ED2" w:rsidRPr="00C7337A">
        <w:rPr>
          <w:rFonts w:ascii="Arial Narrow" w:hAnsi="Arial Narrow"/>
          <w:color w:val="000000" w:themeColor="text1"/>
          <w:sz w:val="24"/>
          <w:szCs w:val="24"/>
        </w:rPr>
        <w:t>.</w:t>
      </w:r>
    </w:p>
    <w:p w14:paraId="274424B9" w14:textId="2CE4DB38" w:rsidR="00722ED2" w:rsidRDefault="00F43679" w:rsidP="009C5B4E">
      <w:pPr>
        <w:pStyle w:val="NormalWeb"/>
        <w:numPr>
          <w:ilvl w:val="0"/>
          <w:numId w:val="3"/>
        </w:numPr>
        <w:rPr>
          <w:rFonts w:ascii="Arial Narrow" w:hAnsi="Arial Narrow"/>
          <w:color w:val="000000" w:themeColor="text1"/>
          <w:sz w:val="24"/>
          <w:szCs w:val="24"/>
        </w:rPr>
      </w:pPr>
      <w:r w:rsidRPr="00C7337A">
        <w:rPr>
          <w:rFonts w:ascii="Arial Narrow" w:hAnsi="Arial Narrow"/>
          <w:color w:val="000000" w:themeColor="text1"/>
          <w:sz w:val="24"/>
          <w:szCs w:val="24"/>
        </w:rPr>
        <w:t>Not seeing the holistic effect of innovation.</w:t>
      </w:r>
      <w:r w:rsidR="00610468" w:rsidRPr="00C7337A">
        <w:rPr>
          <w:rFonts w:ascii="Arial Narrow" w:hAnsi="Arial Narrow"/>
          <w:color w:val="000000" w:themeColor="text1"/>
          <w:sz w:val="24"/>
          <w:szCs w:val="24"/>
        </w:rPr>
        <w:t xml:space="preserve"> </w:t>
      </w:r>
      <w:r w:rsidR="00CF0EAC" w:rsidRPr="00C7337A">
        <w:rPr>
          <w:rFonts w:ascii="Arial Narrow" w:hAnsi="Arial Narrow"/>
          <w:color w:val="000000" w:themeColor="text1"/>
          <w:sz w:val="24"/>
          <w:szCs w:val="24"/>
        </w:rPr>
        <w:t>i.e.</w:t>
      </w:r>
      <w:r w:rsidR="00610468" w:rsidRPr="00C7337A">
        <w:rPr>
          <w:rFonts w:ascii="Arial Narrow" w:hAnsi="Arial Narrow"/>
          <w:color w:val="000000" w:themeColor="text1"/>
          <w:sz w:val="24"/>
          <w:szCs w:val="24"/>
        </w:rPr>
        <w:t xml:space="preserve"> </w:t>
      </w:r>
      <w:r w:rsidR="00CF0EAC" w:rsidRPr="00C7337A">
        <w:rPr>
          <w:rFonts w:ascii="Arial Narrow" w:hAnsi="Arial Narrow"/>
          <w:color w:val="000000" w:themeColor="text1"/>
          <w:sz w:val="24"/>
          <w:szCs w:val="24"/>
        </w:rPr>
        <w:t>leadership, culture</w:t>
      </w:r>
      <w:r w:rsidR="00F270DD">
        <w:rPr>
          <w:rFonts w:ascii="Arial Narrow" w:hAnsi="Arial Narrow"/>
          <w:color w:val="000000" w:themeColor="text1"/>
          <w:sz w:val="24"/>
          <w:szCs w:val="24"/>
        </w:rPr>
        <w:t>,</w:t>
      </w:r>
      <w:r w:rsidR="0072695C" w:rsidRPr="00C7337A">
        <w:rPr>
          <w:rFonts w:ascii="Arial Narrow" w:hAnsi="Arial Narrow"/>
          <w:color w:val="000000" w:themeColor="text1"/>
          <w:sz w:val="24"/>
          <w:szCs w:val="24"/>
        </w:rPr>
        <w:t xml:space="preserve"> and organisation capabilities.</w:t>
      </w:r>
    </w:p>
    <w:p w14:paraId="5ED064E5" w14:textId="51407CD7" w:rsidR="00513411" w:rsidRPr="00C7337A" w:rsidRDefault="00513411" w:rsidP="00513411">
      <w:pPr>
        <w:pStyle w:val="NormalWeb"/>
        <w:rPr>
          <w:rFonts w:ascii="Arial Narrow" w:hAnsi="Arial Narrow"/>
          <w:color w:val="000000" w:themeColor="text1"/>
          <w:sz w:val="24"/>
          <w:szCs w:val="24"/>
        </w:rPr>
      </w:pPr>
      <w:r>
        <w:rPr>
          <w:rFonts w:ascii="Arial Narrow" w:hAnsi="Arial Narrow"/>
          <w:color w:val="000000" w:themeColor="text1"/>
          <w:sz w:val="24"/>
          <w:szCs w:val="24"/>
        </w:rPr>
        <w:t xml:space="preserve">Other factors </w:t>
      </w:r>
      <w:r w:rsidR="00F270DD">
        <w:rPr>
          <w:rFonts w:ascii="Arial Narrow" w:hAnsi="Arial Narrow"/>
          <w:color w:val="000000" w:themeColor="text1"/>
          <w:sz w:val="24"/>
          <w:szCs w:val="24"/>
        </w:rPr>
        <w:t>are</w:t>
      </w:r>
      <w:r>
        <w:rPr>
          <w:rFonts w:ascii="Arial Narrow" w:hAnsi="Arial Narrow"/>
          <w:color w:val="000000" w:themeColor="text1"/>
          <w:sz w:val="24"/>
          <w:szCs w:val="24"/>
        </w:rPr>
        <w:t xml:space="preserve"> </w:t>
      </w:r>
      <w:r w:rsidR="00F270DD">
        <w:rPr>
          <w:rFonts w:ascii="Arial Narrow" w:hAnsi="Arial Narrow"/>
          <w:color w:val="000000" w:themeColor="text1"/>
          <w:sz w:val="24"/>
          <w:szCs w:val="24"/>
        </w:rPr>
        <w:t xml:space="preserve">the </w:t>
      </w:r>
      <w:r w:rsidR="00562B9C">
        <w:rPr>
          <w:rFonts w:ascii="Arial Narrow" w:hAnsi="Arial Narrow"/>
          <w:color w:val="000000" w:themeColor="text1"/>
          <w:sz w:val="24"/>
          <w:szCs w:val="24"/>
        </w:rPr>
        <w:t xml:space="preserve">technology that is too superior and fails to be </w:t>
      </w:r>
      <w:r w:rsidR="00F270DD">
        <w:rPr>
          <w:rFonts w:ascii="Arial Narrow" w:hAnsi="Arial Narrow"/>
          <w:color w:val="000000" w:themeColor="text1"/>
          <w:sz w:val="24"/>
          <w:szCs w:val="24"/>
        </w:rPr>
        <w:t>user-friendly</w:t>
      </w:r>
      <w:r w:rsidR="00396535">
        <w:rPr>
          <w:rFonts w:ascii="Arial Narrow" w:hAnsi="Arial Narrow"/>
          <w:color w:val="000000" w:themeColor="text1"/>
          <w:sz w:val="24"/>
          <w:szCs w:val="24"/>
        </w:rPr>
        <w:t xml:space="preserve"> or</w:t>
      </w:r>
      <w:r w:rsidR="00547D4B">
        <w:rPr>
          <w:rFonts w:ascii="Arial Narrow" w:hAnsi="Arial Narrow"/>
          <w:color w:val="000000" w:themeColor="text1"/>
          <w:sz w:val="24"/>
          <w:szCs w:val="24"/>
        </w:rPr>
        <w:t xml:space="preserve"> having technology that is no</w:t>
      </w:r>
      <w:r w:rsidR="00D54438">
        <w:rPr>
          <w:rFonts w:ascii="Arial Narrow" w:hAnsi="Arial Narrow"/>
          <w:color w:val="000000" w:themeColor="text1"/>
          <w:sz w:val="24"/>
          <w:szCs w:val="24"/>
        </w:rPr>
        <w:t xml:space="preserve"> longer needed due to a competitor producing better quality.</w:t>
      </w:r>
      <w:r w:rsidR="009B6291">
        <w:rPr>
          <w:rFonts w:ascii="Arial Narrow" w:hAnsi="Arial Narrow"/>
          <w:color w:val="000000" w:themeColor="text1"/>
          <w:sz w:val="24"/>
          <w:szCs w:val="24"/>
        </w:rPr>
        <w:t xml:space="preserve">  Poor customer </w:t>
      </w:r>
      <w:r w:rsidR="00547D4B">
        <w:rPr>
          <w:rFonts w:ascii="Arial Narrow" w:hAnsi="Arial Narrow"/>
          <w:color w:val="000000" w:themeColor="text1"/>
          <w:sz w:val="24"/>
          <w:szCs w:val="24"/>
        </w:rPr>
        <w:t>relationship</w:t>
      </w:r>
      <w:r w:rsidR="009B6291">
        <w:rPr>
          <w:rFonts w:ascii="Arial Narrow" w:hAnsi="Arial Narrow"/>
          <w:color w:val="000000" w:themeColor="text1"/>
          <w:sz w:val="24"/>
          <w:szCs w:val="24"/>
        </w:rPr>
        <w:t xml:space="preserve"> </w:t>
      </w:r>
      <w:r w:rsidR="009B6291">
        <w:rPr>
          <w:rFonts w:ascii="Arial Narrow" w:hAnsi="Arial Narrow"/>
          <w:color w:val="000000" w:themeColor="text1"/>
          <w:sz w:val="24"/>
          <w:szCs w:val="24"/>
        </w:rPr>
        <w:lastRenderedPageBreak/>
        <w:t>management is also a risk. If the needs of the customer are not met</w:t>
      </w:r>
      <w:r w:rsidR="00CD23D9">
        <w:rPr>
          <w:rFonts w:ascii="Arial Narrow" w:hAnsi="Arial Narrow"/>
          <w:color w:val="000000" w:themeColor="text1"/>
          <w:sz w:val="24"/>
          <w:szCs w:val="24"/>
        </w:rPr>
        <w:t xml:space="preserve"> this could be due to the time frame </w:t>
      </w:r>
      <w:r w:rsidR="00874689">
        <w:rPr>
          <w:rFonts w:ascii="Arial Narrow" w:hAnsi="Arial Narrow"/>
          <w:color w:val="000000" w:themeColor="text1"/>
          <w:sz w:val="24"/>
          <w:szCs w:val="24"/>
        </w:rPr>
        <w:t>late delivery of products</w:t>
      </w:r>
    </w:p>
    <w:p w14:paraId="4C11C62B" w14:textId="60EC3051" w:rsidR="004F1734" w:rsidRPr="00C7337A" w:rsidRDefault="004F1734" w:rsidP="006F5C65">
      <w:pPr>
        <w:pStyle w:val="NormalWeb"/>
        <w:ind w:left="720"/>
        <w:rPr>
          <w:rFonts w:ascii="Arial Narrow" w:hAnsi="Arial Narrow"/>
          <w:color w:val="FF0000"/>
          <w:sz w:val="24"/>
          <w:szCs w:val="24"/>
        </w:rPr>
      </w:pPr>
    </w:p>
    <w:p w14:paraId="60068551" w14:textId="77777777" w:rsidR="004F1734" w:rsidRPr="00C7337A" w:rsidRDefault="004F1734" w:rsidP="006F5C65">
      <w:pPr>
        <w:pStyle w:val="NormalWeb"/>
        <w:ind w:left="720"/>
        <w:rPr>
          <w:rFonts w:ascii="Arial Narrow" w:hAnsi="Arial Narrow"/>
          <w:color w:val="FF0000"/>
          <w:sz w:val="24"/>
          <w:szCs w:val="24"/>
        </w:rPr>
      </w:pPr>
    </w:p>
    <w:p w14:paraId="335E5224" w14:textId="4481EF4B" w:rsidR="005A4C27" w:rsidRPr="00C7337A" w:rsidRDefault="005A4C27" w:rsidP="006F5C65">
      <w:pPr>
        <w:pStyle w:val="NormalWeb"/>
        <w:ind w:left="720"/>
        <w:rPr>
          <w:rFonts w:ascii="Arial Narrow" w:hAnsi="Arial Narrow"/>
          <w:color w:val="FF0000"/>
          <w:sz w:val="24"/>
          <w:szCs w:val="24"/>
        </w:rPr>
      </w:pPr>
    </w:p>
    <w:p w14:paraId="47C5DD46" w14:textId="2AEECFC7" w:rsidR="005A4C27" w:rsidRPr="00C7337A" w:rsidRDefault="005A4C27" w:rsidP="00DE5D25">
      <w:pPr>
        <w:pStyle w:val="Heading2"/>
        <w:rPr>
          <w:rFonts w:ascii="Arial Narrow" w:hAnsi="Arial Narrow"/>
          <w:sz w:val="24"/>
          <w:szCs w:val="24"/>
        </w:rPr>
      </w:pPr>
      <w:bookmarkStart w:id="15" w:name="_Toc100768092"/>
      <w:r w:rsidRPr="00C7337A">
        <w:rPr>
          <w:rFonts w:ascii="Arial Narrow" w:hAnsi="Arial Narrow"/>
          <w:sz w:val="24"/>
          <w:szCs w:val="24"/>
        </w:rPr>
        <w:t>ATTITUDES</w:t>
      </w:r>
      <w:bookmarkEnd w:id="15"/>
    </w:p>
    <w:p w14:paraId="6CA9C3AF" w14:textId="38945DC9" w:rsidR="00C372E0" w:rsidRPr="007404A3" w:rsidRDefault="007404A3" w:rsidP="006F5C65">
      <w:pPr>
        <w:pStyle w:val="NormalWeb"/>
        <w:ind w:left="720"/>
        <w:rPr>
          <w:rFonts w:ascii="Arial Narrow" w:hAnsi="Arial Narrow"/>
          <w:color w:val="000000" w:themeColor="text1"/>
          <w:sz w:val="24"/>
          <w:szCs w:val="24"/>
        </w:rPr>
      </w:pPr>
      <w:r w:rsidRPr="007404A3">
        <w:rPr>
          <w:rFonts w:ascii="Arial Narrow" w:hAnsi="Arial Narrow"/>
          <w:color w:val="000000" w:themeColor="text1"/>
          <w:sz w:val="24"/>
          <w:szCs w:val="24"/>
        </w:rPr>
        <w:t>T</w:t>
      </w:r>
      <w:r>
        <w:rPr>
          <w:rFonts w:ascii="Arial Narrow" w:hAnsi="Arial Narrow"/>
          <w:color w:val="000000" w:themeColor="text1"/>
          <w:sz w:val="24"/>
          <w:szCs w:val="24"/>
        </w:rPr>
        <w:t xml:space="preserve">he attitude </w:t>
      </w:r>
      <w:r w:rsidR="00F270DD">
        <w:rPr>
          <w:rFonts w:ascii="Arial Narrow" w:hAnsi="Arial Narrow"/>
          <w:color w:val="000000" w:themeColor="text1"/>
          <w:sz w:val="24"/>
          <w:szCs w:val="24"/>
        </w:rPr>
        <w:t>is</w:t>
      </w:r>
      <w:r>
        <w:rPr>
          <w:rFonts w:ascii="Arial Narrow" w:hAnsi="Arial Narrow"/>
          <w:color w:val="000000" w:themeColor="text1"/>
          <w:sz w:val="24"/>
          <w:szCs w:val="24"/>
        </w:rPr>
        <w:t xml:space="preserve"> </w:t>
      </w:r>
      <w:r w:rsidR="009218EE">
        <w:rPr>
          <w:rFonts w:ascii="Arial Narrow" w:hAnsi="Arial Narrow"/>
          <w:color w:val="000000" w:themeColor="text1"/>
          <w:sz w:val="24"/>
          <w:szCs w:val="24"/>
        </w:rPr>
        <w:t>the main</w:t>
      </w:r>
      <w:r>
        <w:rPr>
          <w:rFonts w:ascii="Arial Narrow" w:hAnsi="Arial Narrow"/>
          <w:color w:val="000000" w:themeColor="text1"/>
          <w:sz w:val="24"/>
          <w:szCs w:val="24"/>
        </w:rPr>
        <w:t xml:space="preserve"> </w:t>
      </w:r>
      <w:r w:rsidR="00385ADD">
        <w:rPr>
          <w:rFonts w:ascii="Arial Narrow" w:hAnsi="Arial Narrow"/>
          <w:color w:val="000000" w:themeColor="text1"/>
          <w:sz w:val="24"/>
          <w:szCs w:val="24"/>
        </w:rPr>
        <w:t>cultural</w:t>
      </w:r>
      <w:r w:rsidR="004B6F23">
        <w:rPr>
          <w:rFonts w:ascii="Arial Narrow" w:hAnsi="Arial Narrow"/>
          <w:color w:val="000000" w:themeColor="text1"/>
          <w:sz w:val="24"/>
          <w:szCs w:val="24"/>
        </w:rPr>
        <w:t xml:space="preserve"> implication for instance language translation can be a barrier</w:t>
      </w:r>
      <w:r w:rsidR="00793F45">
        <w:rPr>
          <w:rFonts w:ascii="Arial Narrow" w:hAnsi="Arial Narrow"/>
          <w:color w:val="000000" w:themeColor="text1"/>
          <w:sz w:val="24"/>
          <w:szCs w:val="24"/>
        </w:rPr>
        <w:t xml:space="preserve"> to shared understanding.</w:t>
      </w:r>
      <w:r w:rsidR="00DC2A03">
        <w:rPr>
          <w:rFonts w:ascii="Arial Narrow" w:hAnsi="Arial Narrow"/>
          <w:color w:val="000000" w:themeColor="text1"/>
          <w:sz w:val="24"/>
          <w:szCs w:val="24"/>
        </w:rPr>
        <w:t xml:space="preserve"> </w:t>
      </w:r>
      <w:r w:rsidR="00333486">
        <w:rPr>
          <w:rFonts w:ascii="Arial Narrow" w:hAnsi="Arial Narrow"/>
          <w:color w:val="000000" w:themeColor="text1"/>
          <w:sz w:val="24"/>
          <w:szCs w:val="24"/>
        </w:rPr>
        <w:t>secondly</w:t>
      </w:r>
      <w:r w:rsidR="00385ADD">
        <w:rPr>
          <w:rFonts w:ascii="Arial Narrow" w:hAnsi="Arial Narrow"/>
          <w:color w:val="000000" w:themeColor="text1"/>
          <w:sz w:val="24"/>
          <w:szCs w:val="24"/>
        </w:rPr>
        <w:t>,</w:t>
      </w:r>
      <w:r w:rsidR="00333486">
        <w:rPr>
          <w:rFonts w:ascii="Arial Narrow" w:hAnsi="Arial Narrow"/>
          <w:color w:val="000000" w:themeColor="text1"/>
          <w:sz w:val="24"/>
          <w:szCs w:val="24"/>
        </w:rPr>
        <w:t xml:space="preserve"> habits and assumptions can affect how people interact</w:t>
      </w:r>
      <w:r w:rsidR="00DC2A03">
        <w:rPr>
          <w:rFonts w:ascii="Arial Narrow" w:hAnsi="Arial Narrow"/>
          <w:color w:val="000000" w:themeColor="text1"/>
          <w:sz w:val="24"/>
          <w:szCs w:val="24"/>
        </w:rPr>
        <w:t xml:space="preserve"> the negative result would be meeting deadlines</w:t>
      </w:r>
      <w:r w:rsidR="00BE4A61">
        <w:rPr>
          <w:rFonts w:ascii="Arial Narrow" w:hAnsi="Arial Narrow"/>
          <w:color w:val="000000" w:themeColor="text1"/>
          <w:sz w:val="24"/>
          <w:szCs w:val="24"/>
        </w:rPr>
        <w:t>,</w:t>
      </w:r>
      <w:r w:rsidR="00385ADD">
        <w:rPr>
          <w:rFonts w:ascii="Arial Narrow" w:hAnsi="Arial Narrow"/>
          <w:color w:val="000000" w:themeColor="text1"/>
          <w:sz w:val="24"/>
          <w:szCs w:val="24"/>
        </w:rPr>
        <w:t xml:space="preserve"> </w:t>
      </w:r>
      <w:r w:rsidR="00BE4A61">
        <w:rPr>
          <w:rFonts w:ascii="Arial Narrow" w:hAnsi="Arial Narrow"/>
          <w:color w:val="000000" w:themeColor="text1"/>
          <w:sz w:val="24"/>
          <w:szCs w:val="24"/>
        </w:rPr>
        <w:t>perception of risks</w:t>
      </w:r>
      <w:r w:rsidR="00385ADD">
        <w:rPr>
          <w:rFonts w:ascii="Arial Narrow" w:hAnsi="Arial Narrow"/>
          <w:color w:val="000000" w:themeColor="text1"/>
          <w:sz w:val="24"/>
          <w:szCs w:val="24"/>
        </w:rPr>
        <w:t>,</w:t>
      </w:r>
      <w:r w:rsidR="00BE4A61">
        <w:rPr>
          <w:rFonts w:ascii="Arial Narrow" w:hAnsi="Arial Narrow"/>
          <w:color w:val="000000" w:themeColor="text1"/>
          <w:sz w:val="24"/>
          <w:szCs w:val="24"/>
        </w:rPr>
        <w:t xml:space="preserve"> and delayed </w:t>
      </w:r>
      <w:r w:rsidR="00385ADD">
        <w:rPr>
          <w:rFonts w:ascii="Arial Narrow" w:hAnsi="Arial Narrow"/>
          <w:color w:val="000000" w:themeColor="text1"/>
          <w:sz w:val="24"/>
          <w:szCs w:val="24"/>
        </w:rPr>
        <w:t>decision-making</w:t>
      </w:r>
      <w:r w:rsidR="00BE4A61">
        <w:rPr>
          <w:rFonts w:ascii="Arial Narrow" w:hAnsi="Arial Narrow"/>
          <w:color w:val="000000" w:themeColor="text1"/>
          <w:sz w:val="24"/>
          <w:szCs w:val="24"/>
        </w:rPr>
        <w:t xml:space="preserve"> process.</w:t>
      </w:r>
      <w:r w:rsidR="005925EA">
        <w:rPr>
          <w:rFonts w:ascii="Arial Narrow" w:hAnsi="Arial Narrow"/>
          <w:color w:val="000000" w:themeColor="text1"/>
          <w:sz w:val="24"/>
          <w:szCs w:val="24"/>
        </w:rPr>
        <w:t xml:space="preserve"> </w:t>
      </w:r>
      <w:r w:rsidR="005B194E">
        <w:rPr>
          <w:rFonts w:ascii="Arial Narrow" w:hAnsi="Arial Narrow"/>
          <w:color w:val="000000" w:themeColor="text1"/>
          <w:sz w:val="24"/>
          <w:szCs w:val="24"/>
        </w:rPr>
        <w:t>t</w:t>
      </w:r>
      <w:r w:rsidR="0070190E">
        <w:rPr>
          <w:rFonts w:ascii="Arial Narrow" w:hAnsi="Arial Narrow"/>
          <w:color w:val="000000" w:themeColor="text1"/>
          <w:sz w:val="24"/>
          <w:szCs w:val="24"/>
        </w:rPr>
        <w:t xml:space="preserve">hirdly the increase </w:t>
      </w:r>
      <w:r w:rsidR="00385ADD">
        <w:rPr>
          <w:rFonts w:ascii="Arial Narrow" w:hAnsi="Arial Narrow"/>
          <w:color w:val="000000" w:themeColor="text1"/>
          <w:sz w:val="24"/>
          <w:szCs w:val="24"/>
        </w:rPr>
        <w:t>in</w:t>
      </w:r>
      <w:r w:rsidR="0070190E">
        <w:rPr>
          <w:rFonts w:ascii="Arial Narrow" w:hAnsi="Arial Narrow"/>
          <w:color w:val="000000" w:themeColor="text1"/>
          <w:sz w:val="24"/>
          <w:szCs w:val="24"/>
        </w:rPr>
        <w:t xml:space="preserve"> consumer awareness can affect </w:t>
      </w:r>
      <w:r w:rsidR="005B194E">
        <w:rPr>
          <w:rFonts w:ascii="Arial Narrow" w:hAnsi="Arial Narrow"/>
          <w:color w:val="000000" w:themeColor="text1"/>
          <w:sz w:val="24"/>
          <w:szCs w:val="24"/>
        </w:rPr>
        <w:t>brand reputation, more people are aware of</w:t>
      </w:r>
      <w:r w:rsidR="00385ADD">
        <w:rPr>
          <w:rFonts w:ascii="Arial Narrow" w:hAnsi="Arial Narrow"/>
          <w:color w:val="000000" w:themeColor="text1"/>
          <w:sz w:val="24"/>
          <w:szCs w:val="24"/>
        </w:rPr>
        <w:t xml:space="preserve"> </w:t>
      </w:r>
      <w:r w:rsidR="008A3FAC">
        <w:rPr>
          <w:rFonts w:ascii="Arial Narrow" w:hAnsi="Arial Narrow"/>
          <w:color w:val="000000" w:themeColor="text1"/>
          <w:sz w:val="24"/>
          <w:szCs w:val="24"/>
        </w:rPr>
        <w:t>the value chain</w:t>
      </w:r>
      <w:r w:rsidR="00084C0B">
        <w:rPr>
          <w:rFonts w:ascii="Arial Narrow" w:hAnsi="Arial Narrow"/>
          <w:color w:val="000000" w:themeColor="text1"/>
          <w:sz w:val="24"/>
          <w:szCs w:val="24"/>
        </w:rPr>
        <w:t>,</w:t>
      </w:r>
      <w:r w:rsidR="00385ADD">
        <w:rPr>
          <w:rFonts w:ascii="Arial Narrow" w:hAnsi="Arial Narrow"/>
          <w:color w:val="000000" w:themeColor="text1"/>
          <w:sz w:val="24"/>
          <w:szCs w:val="24"/>
        </w:rPr>
        <w:t xml:space="preserve"> </w:t>
      </w:r>
      <w:r w:rsidR="00B364E2">
        <w:rPr>
          <w:rFonts w:ascii="Arial Narrow" w:hAnsi="Arial Narrow"/>
          <w:color w:val="000000" w:themeColor="text1"/>
          <w:sz w:val="24"/>
          <w:szCs w:val="24"/>
        </w:rPr>
        <w:t xml:space="preserve">and </w:t>
      </w:r>
      <w:r w:rsidR="005925EA">
        <w:rPr>
          <w:rFonts w:ascii="Arial Narrow" w:hAnsi="Arial Narrow"/>
          <w:color w:val="000000" w:themeColor="text1"/>
          <w:sz w:val="24"/>
          <w:szCs w:val="24"/>
        </w:rPr>
        <w:t>in the information</w:t>
      </w:r>
      <w:r w:rsidR="00782B4D">
        <w:rPr>
          <w:rFonts w:ascii="Arial Narrow" w:hAnsi="Arial Narrow"/>
          <w:color w:val="000000" w:themeColor="text1"/>
          <w:sz w:val="24"/>
          <w:szCs w:val="24"/>
        </w:rPr>
        <w:t>,</w:t>
      </w:r>
      <w:r w:rsidR="005925EA">
        <w:rPr>
          <w:rFonts w:ascii="Arial Narrow" w:hAnsi="Arial Narrow"/>
          <w:color w:val="000000" w:themeColor="text1"/>
          <w:sz w:val="24"/>
          <w:szCs w:val="24"/>
        </w:rPr>
        <w:t xml:space="preserve"> age </w:t>
      </w:r>
      <w:r w:rsidR="00A75DA1">
        <w:rPr>
          <w:rFonts w:ascii="Arial Narrow" w:hAnsi="Arial Narrow"/>
          <w:color w:val="000000" w:themeColor="text1"/>
          <w:sz w:val="24"/>
          <w:szCs w:val="24"/>
        </w:rPr>
        <w:t>product</w:t>
      </w:r>
      <w:r w:rsidR="00084C0B">
        <w:rPr>
          <w:rFonts w:ascii="Arial Narrow" w:hAnsi="Arial Narrow"/>
          <w:color w:val="000000" w:themeColor="text1"/>
          <w:sz w:val="24"/>
          <w:szCs w:val="24"/>
        </w:rPr>
        <w:t>s can</w:t>
      </w:r>
      <w:r w:rsidR="00385ADD">
        <w:rPr>
          <w:rFonts w:ascii="Arial Narrow" w:hAnsi="Arial Narrow"/>
          <w:color w:val="000000" w:themeColor="text1"/>
          <w:sz w:val="24"/>
          <w:szCs w:val="24"/>
        </w:rPr>
        <w:t xml:space="preserve"> </w:t>
      </w:r>
      <w:r w:rsidR="00A75DA1">
        <w:rPr>
          <w:rFonts w:ascii="Arial Narrow" w:hAnsi="Arial Narrow"/>
          <w:color w:val="000000" w:themeColor="text1"/>
          <w:sz w:val="24"/>
          <w:szCs w:val="24"/>
        </w:rPr>
        <w:t xml:space="preserve">easily be traced </w:t>
      </w:r>
      <w:r w:rsidR="00581CE0">
        <w:rPr>
          <w:rFonts w:ascii="Arial Narrow" w:hAnsi="Arial Narrow"/>
          <w:color w:val="000000" w:themeColor="text1"/>
          <w:sz w:val="24"/>
          <w:szCs w:val="24"/>
        </w:rPr>
        <w:t xml:space="preserve">which can cause reputation risk if </w:t>
      </w:r>
      <w:r w:rsidR="00B364E2">
        <w:rPr>
          <w:rFonts w:ascii="Arial Narrow" w:hAnsi="Arial Narrow"/>
          <w:color w:val="000000" w:themeColor="text1"/>
          <w:sz w:val="24"/>
          <w:szCs w:val="24"/>
        </w:rPr>
        <w:t>regulations</w:t>
      </w:r>
      <w:r w:rsidR="00581CE0">
        <w:rPr>
          <w:rFonts w:ascii="Arial Narrow" w:hAnsi="Arial Narrow"/>
          <w:color w:val="000000" w:themeColor="text1"/>
          <w:sz w:val="24"/>
          <w:szCs w:val="24"/>
        </w:rPr>
        <w:t xml:space="preserve"> are not followed</w:t>
      </w:r>
      <w:r w:rsidR="009C1A33">
        <w:rPr>
          <w:rFonts w:ascii="Arial Narrow" w:hAnsi="Arial Narrow"/>
          <w:color w:val="000000" w:themeColor="text1"/>
          <w:sz w:val="24"/>
          <w:szCs w:val="24"/>
        </w:rPr>
        <w:t xml:space="preserve">. Subsequently </w:t>
      </w:r>
      <w:r w:rsidR="00B364E2">
        <w:rPr>
          <w:rFonts w:ascii="Arial Narrow" w:hAnsi="Arial Narrow"/>
          <w:color w:val="000000" w:themeColor="text1"/>
          <w:sz w:val="24"/>
          <w:szCs w:val="24"/>
        </w:rPr>
        <w:t xml:space="preserve">affects </w:t>
      </w:r>
      <w:r w:rsidR="00C1557B">
        <w:rPr>
          <w:rFonts w:ascii="Arial Narrow" w:hAnsi="Arial Narrow"/>
          <w:color w:val="000000" w:themeColor="text1"/>
          <w:sz w:val="24"/>
          <w:szCs w:val="24"/>
        </w:rPr>
        <w:t>pricing and product performance.</w:t>
      </w:r>
      <w:r w:rsidR="00715399">
        <w:rPr>
          <w:rFonts w:ascii="Arial Narrow" w:hAnsi="Arial Narrow"/>
          <w:color w:val="000000" w:themeColor="text1"/>
          <w:sz w:val="24"/>
          <w:szCs w:val="24"/>
        </w:rPr>
        <w:t xml:space="preserve"> Political, </w:t>
      </w:r>
      <w:r w:rsidR="00C430C9">
        <w:rPr>
          <w:rFonts w:ascii="Arial Narrow" w:hAnsi="Arial Narrow"/>
          <w:color w:val="000000" w:themeColor="text1"/>
          <w:sz w:val="24"/>
          <w:szCs w:val="24"/>
        </w:rPr>
        <w:t>Economic</w:t>
      </w:r>
      <w:r w:rsidR="00715399">
        <w:rPr>
          <w:rFonts w:ascii="Arial Narrow" w:hAnsi="Arial Narrow"/>
          <w:color w:val="000000" w:themeColor="text1"/>
          <w:sz w:val="24"/>
          <w:szCs w:val="24"/>
        </w:rPr>
        <w:t xml:space="preserve">, Social, </w:t>
      </w:r>
      <w:r w:rsidR="00C430C9">
        <w:rPr>
          <w:rFonts w:ascii="Arial Narrow" w:hAnsi="Arial Narrow"/>
          <w:color w:val="000000" w:themeColor="text1"/>
          <w:sz w:val="24"/>
          <w:szCs w:val="24"/>
        </w:rPr>
        <w:t>Technological, Legal</w:t>
      </w:r>
      <w:r w:rsidR="00BB5E83">
        <w:rPr>
          <w:rFonts w:ascii="Arial Narrow" w:hAnsi="Arial Narrow"/>
          <w:color w:val="000000" w:themeColor="text1"/>
          <w:sz w:val="24"/>
          <w:szCs w:val="24"/>
        </w:rPr>
        <w:t>,</w:t>
      </w:r>
      <w:r w:rsidR="00B364E2">
        <w:rPr>
          <w:rFonts w:ascii="Arial Narrow" w:hAnsi="Arial Narrow"/>
          <w:color w:val="000000" w:themeColor="text1"/>
          <w:sz w:val="24"/>
          <w:szCs w:val="24"/>
        </w:rPr>
        <w:t xml:space="preserve"> </w:t>
      </w:r>
      <w:r w:rsidR="00782B4D">
        <w:rPr>
          <w:rFonts w:ascii="Arial Narrow" w:hAnsi="Arial Narrow"/>
          <w:color w:val="000000" w:themeColor="text1"/>
          <w:sz w:val="24"/>
          <w:szCs w:val="24"/>
        </w:rPr>
        <w:t xml:space="preserve">and </w:t>
      </w:r>
      <w:r w:rsidR="001E4FA2">
        <w:rPr>
          <w:rFonts w:ascii="Arial Narrow" w:hAnsi="Arial Narrow"/>
          <w:color w:val="000000" w:themeColor="text1"/>
          <w:sz w:val="24"/>
          <w:szCs w:val="24"/>
        </w:rPr>
        <w:t>Environmental</w:t>
      </w:r>
      <w:r w:rsidR="00BB5E83">
        <w:rPr>
          <w:rFonts w:ascii="Arial Narrow" w:hAnsi="Arial Narrow"/>
          <w:color w:val="000000" w:themeColor="text1"/>
          <w:sz w:val="24"/>
          <w:szCs w:val="24"/>
        </w:rPr>
        <w:t xml:space="preserve"> changes </w:t>
      </w:r>
      <w:r w:rsidR="00B07F27">
        <w:rPr>
          <w:rFonts w:ascii="Arial Narrow" w:hAnsi="Arial Narrow"/>
          <w:color w:val="000000" w:themeColor="text1"/>
          <w:sz w:val="24"/>
          <w:szCs w:val="24"/>
        </w:rPr>
        <w:t>(</w:t>
      </w:r>
      <w:r w:rsidR="00FC27AF">
        <w:rPr>
          <w:rFonts w:ascii="Arial Narrow" w:hAnsi="Arial Narrow"/>
          <w:color w:val="000000" w:themeColor="text1"/>
          <w:sz w:val="24"/>
          <w:szCs w:val="24"/>
        </w:rPr>
        <w:t>Pestle</w:t>
      </w:r>
      <w:r w:rsidR="00B07F27">
        <w:rPr>
          <w:rFonts w:ascii="Arial Narrow" w:hAnsi="Arial Narrow"/>
          <w:color w:val="000000" w:themeColor="text1"/>
          <w:sz w:val="24"/>
          <w:szCs w:val="24"/>
        </w:rPr>
        <w:t>)</w:t>
      </w:r>
      <w:r w:rsidR="00FC27AF">
        <w:rPr>
          <w:rFonts w:ascii="Arial Narrow" w:hAnsi="Arial Narrow"/>
          <w:color w:val="000000" w:themeColor="text1"/>
          <w:sz w:val="24"/>
          <w:szCs w:val="24"/>
        </w:rPr>
        <w:t xml:space="preserve"> factors</w:t>
      </w:r>
      <w:r w:rsidR="00782B4D">
        <w:rPr>
          <w:rFonts w:ascii="Arial Narrow" w:hAnsi="Arial Narrow"/>
          <w:color w:val="000000" w:themeColor="text1"/>
          <w:sz w:val="24"/>
          <w:szCs w:val="24"/>
        </w:rPr>
        <w:t xml:space="preserve"> </w:t>
      </w:r>
      <w:r w:rsidR="00B07F27">
        <w:rPr>
          <w:rFonts w:ascii="Arial Narrow" w:hAnsi="Arial Narrow"/>
          <w:color w:val="000000" w:themeColor="text1"/>
          <w:sz w:val="24"/>
          <w:szCs w:val="24"/>
        </w:rPr>
        <w:t>are constantly changing and cause several variables.</w:t>
      </w:r>
      <w:r w:rsidR="00D17918">
        <w:rPr>
          <w:rFonts w:ascii="Arial Narrow" w:hAnsi="Arial Narrow"/>
          <w:color w:val="000000" w:themeColor="text1"/>
          <w:sz w:val="24"/>
          <w:szCs w:val="24"/>
        </w:rPr>
        <w:t xml:space="preserve"> </w:t>
      </w:r>
      <w:r w:rsidR="00782B4D">
        <w:rPr>
          <w:rFonts w:ascii="Arial Narrow" w:hAnsi="Arial Narrow"/>
          <w:color w:val="000000" w:themeColor="text1"/>
          <w:sz w:val="24"/>
          <w:szCs w:val="24"/>
        </w:rPr>
        <w:t>Decision-makers</w:t>
      </w:r>
      <w:r w:rsidR="00300DCB">
        <w:rPr>
          <w:rFonts w:ascii="Arial Narrow" w:hAnsi="Arial Narrow"/>
          <w:color w:val="000000" w:themeColor="text1"/>
          <w:sz w:val="24"/>
          <w:szCs w:val="24"/>
        </w:rPr>
        <w:t xml:space="preserve"> can have an attitude that the </w:t>
      </w:r>
      <w:r w:rsidR="000E448B">
        <w:rPr>
          <w:rFonts w:ascii="Arial Narrow" w:hAnsi="Arial Narrow"/>
          <w:color w:val="000000" w:themeColor="text1"/>
          <w:sz w:val="24"/>
          <w:szCs w:val="24"/>
        </w:rPr>
        <w:t>innovation is “too risky</w:t>
      </w:r>
      <w:r w:rsidR="0082050A">
        <w:rPr>
          <w:rFonts w:ascii="Arial Narrow" w:hAnsi="Arial Narrow"/>
          <w:color w:val="000000" w:themeColor="text1"/>
          <w:sz w:val="24"/>
          <w:szCs w:val="24"/>
        </w:rPr>
        <w:t>” on too uncertain this is w</w:t>
      </w:r>
      <w:r w:rsidR="00E52595">
        <w:rPr>
          <w:rFonts w:ascii="Arial Narrow" w:hAnsi="Arial Narrow"/>
          <w:color w:val="000000" w:themeColor="text1"/>
          <w:sz w:val="24"/>
          <w:szCs w:val="24"/>
        </w:rPr>
        <w:t>hen</w:t>
      </w:r>
      <w:r w:rsidR="0082050A">
        <w:rPr>
          <w:rFonts w:ascii="Arial Narrow" w:hAnsi="Arial Narrow"/>
          <w:color w:val="000000" w:themeColor="text1"/>
          <w:sz w:val="24"/>
          <w:szCs w:val="24"/>
        </w:rPr>
        <w:t xml:space="preserve"> the </w:t>
      </w:r>
      <w:r w:rsidR="00E52595">
        <w:rPr>
          <w:rFonts w:ascii="Arial Narrow" w:hAnsi="Arial Narrow"/>
          <w:color w:val="000000" w:themeColor="text1"/>
          <w:sz w:val="24"/>
          <w:szCs w:val="24"/>
        </w:rPr>
        <w:t xml:space="preserve">likelihood of future events </w:t>
      </w:r>
      <w:r w:rsidR="009218EE">
        <w:rPr>
          <w:rFonts w:ascii="Arial Narrow" w:hAnsi="Arial Narrow"/>
          <w:color w:val="000000" w:themeColor="text1"/>
          <w:sz w:val="24"/>
          <w:szCs w:val="24"/>
        </w:rPr>
        <w:t>is</w:t>
      </w:r>
      <w:r w:rsidR="00E52595">
        <w:rPr>
          <w:rFonts w:ascii="Arial Narrow" w:hAnsi="Arial Narrow"/>
          <w:color w:val="000000" w:themeColor="text1"/>
          <w:sz w:val="24"/>
          <w:szCs w:val="24"/>
        </w:rPr>
        <w:t xml:space="preserve"> </w:t>
      </w:r>
      <w:r w:rsidR="007E63EF">
        <w:rPr>
          <w:rFonts w:ascii="Arial Narrow" w:hAnsi="Arial Narrow"/>
          <w:color w:val="000000" w:themeColor="text1"/>
          <w:sz w:val="24"/>
          <w:szCs w:val="24"/>
        </w:rPr>
        <w:t>unknown and unmeasurable.</w:t>
      </w:r>
    </w:p>
    <w:p w14:paraId="436F1B63" w14:textId="02F08D6F" w:rsidR="00DE5D25" w:rsidRPr="00C7337A" w:rsidRDefault="00DE5D25">
      <w:pPr>
        <w:rPr>
          <w:rFonts w:ascii="Arial Narrow" w:hAnsi="Arial Narrow"/>
          <w:color w:val="FF0000"/>
          <w:sz w:val="24"/>
          <w:szCs w:val="24"/>
        </w:rPr>
      </w:pPr>
      <w:r w:rsidRPr="00C7337A">
        <w:rPr>
          <w:rFonts w:ascii="Arial Narrow" w:hAnsi="Arial Narrow"/>
          <w:color w:val="FF0000"/>
          <w:sz w:val="24"/>
          <w:szCs w:val="24"/>
        </w:rPr>
        <w:br w:type="page"/>
      </w:r>
    </w:p>
    <w:p w14:paraId="616E9E3C" w14:textId="4A2ABB46" w:rsidR="006F5C65" w:rsidRPr="00C7337A" w:rsidRDefault="00897125" w:rsidP="00897125">
      <w:pPr>
        <w:pStyle w:val="Heading1"/>
        <w:rPr>
          <w:rFonts w:ascii="Arial Narrow" w:hAnsi="Arial Narrow"/>
          <w:b w:val="0"/>
          <w:bCs w:val="0"/>
          <w:sz w:val="24"/>
          <w:szCs w:val="24"/>
        </w:rPr>
      </w:pPr>
      <w:bookmarkStart w:id="16" w:name="_Toc100768093"/>
      <w:r w:rsidRPr="00C7337A">
        <w:rPr>
          <w:rFonts w:ascii="Arial Narrow" w:hAnsi="Arial Narrow"/>
          <w:b w:val="0"/>
          <w:bCs w:val="0"/>
          <w:sz w:val="24"/>
          <w:szCs w:val="24"/>
        </w:rPr>
        <w:lastRenderedPageBreak/>
        <w:t>conclusion</w:t>
      </w:r>
      <w:bookmarkEnd w:id="16"/>
    </w:p>
    <w:p w14:paraId="3D709488" w14:textId="7477AD77" w:rsidR="00E349FF" w:rsidRDefault="00E349FF" w:rsidP="00E349FF">
      <w:r>
        <w:t xml:space="preserve">Alphabet previously </w:t>
      </w:r>
      <w:r w:rsidR="009218EE">
        <w:t>known</w:t>
      </w:r>
      <w:r>
        <w:t xml:space="preserve"> as </w:t>
      </w:r>
      <w:r w:rsidR="009218EE">
        <w:t>Google</w:t>
      </w:r>
      <w:r>
        <w:t xml:space="preserve"> made a radical change in 2015,</w:t>
      </w:r>
      <w:r w:rsidR="009218EE">
        <w:t xml:space="preserve"> </w:t>
      </w:r>
      <w:r w:rsidR="001E4FA2">
        <w:t xml:space="preserve">By </w:t>
      </w:r>
      <w:r>
        <w:t xml:space="preserve">creating an umbrella company and having smaller subsidiary units.  This has given the units more flexibility and </w:t>
      </w:r>
      <w:r w:rsidR="009218EE">
        <w:t xml:space="preserve">the </w:t>
      </w:r>
      <w:r>
        <w:t>ability to innovate more. Due to its vast portfolio</w:t>
      </w:r>
      <w:r w:rsidR="009218EE">
        <w:t>,</w:t>
      </w:r>
      <w:r>
        <w:t xml:space="preserve"> the models vary according to the tasks.  The innovation styles are both incremental and radical, with </w:t>
      </w:r>
      <w:r w:rsidR="009218EE">
        <w:t xml:space="preserve">the </w:t>
      </w:r>
      <w:r>
        <w:t xml:space="preserve">use of open innovation promoting transparency and knowledge sharing. The indicators cannot all be captured but an increased market share, innovation of more new products, </w:t>
      </w:r>
      <w:r w:rsidR="009218EE">
        <w:t xml:space="preserve">and </w:t>
      </w:r>
      <w:r>
        <w:t>increased overall organisation capability</w:t>
      </w:r>
      <w:r w:rsidR="009218EE">
        <w:t xml:space="preserve"> are</w:t>
      </w:r>
      <w:r w:rsidR="001E4FA2">
        <w:t xml:space="preserve"> reflected </w:t>
      </w:r>
      <w:r w:rsidR="009218EE">
        <w:t>in</w:t>
      </w:r>
      <w:r>
        <w:t xml:space="preserve"> a </w:t>
      </w:r>
      <w:r w:rsidR="009218EE">
        <w:t>resource-based</w:t>
      </w:r>
      <w:r>
        <w:t xml:space="preserve"> view which benefits all the </w:t>
      </w:r>
      <w:r w:rsidR="009218EE">
        <w:t>stakeholders</w:t>
      </w:r>
      <w:r>
        <w:t>.</w:t>
      </w:r>
      <w:r w:rsidR="001E4FA2">
        <w:t xml:space="preserve"> Leadership plays a critical role in creativity and innovation in the organisation. </w:t>
      </w:r>
      <w:r w:rsidR="00C74AF1">
        <w:t xml:space="preserve"> Creativity can both be </w:t>
      </w:r>
      <w:r w:rsidR="008214E0">
        <w:t xml:space="preserve"> motivated by </w:t>
      </w:r>
      <w:r w:rsidR="00C74AF1">
        <w:t xml:space="preserve">intrinsic and extrinsic within teams and individuals moreover the link between </w:t>
      </w:r>
      <w:r w:rsidR="009218EE">
        <w:t xml:space="preserve">the </w:t>
      </w:r>
      <w:r w:rsidR="00C74AF1">
        <w:t xml:space="preserve">team, </w:t>
      </w:r>
      <w:r w:rsidR="009218EE">
        <w:t xml:space="preserve">and </w:t>
      </w:r>
      <w:r w:rsidR="00C74AF1">
        <w:t>individual is significant. The risks, attitudes</w:t>
      </w:r>
      <w:r w:rsidR="009218EE">
        <w:t>,</w:t>
      </w:r>
      <w:r w:rsidR="00C74AF1">
        <w:t xml:space="preserve"> and barriers </w:t>
      </w:r>
    </w:p>
    <w:p w14:paraId="22FF04F1" w14:textId="77777777" w:rsidR="00E349FF" w:rsidRDefault="00E349FF" w:rsidP="00E349FF"/>
    <w:p w14:paraId="0D127845" w14:textId="77777777" w:rsidR="00366EE5" w:rsidRDefault="00366EE5">
      <w:pP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br w:type="page"/>
      </w:r>
    </w:p>
    <w:p w14:paraId="71325E87" w14:textId="399B121B" w:rsidR="009D272E" w:rsidRPr="009D272E" w:rsidRDefault="00366EE5" w:rsidP="009D272E">
      <w:pPr>
        <w:spacing w:before="0" w:after="0" w:line="480" w:lineRule="auto"/>
        <w:jc w:val="center"/>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lastRenderedPageBreak/>
        <w:t>References</w:t>
      </w:r>
    </w:p>
    <w:p w14:paraId="3461551C"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Amabile, Teresa M., et al. “Assessing the Work Environment for Creativity.” </w:t>
      </w:r>
      <w:r w:rsidRPr="009D272E">
        <w:rPr>
          <w:rFonts w:ascii="Times New Roman" w:eastAsia="Times New Roman" w:hAnsi="Times New Roman" w:cs="Times New Roman"/>
          <w:i/>
          <w:iCs/>
          <w:sz w:val="24"/>
          <w:szCs w:val="24"/>
          <w:lang w:eastAsia="en-GB"/>
        </w:rPr>
        <w:t>Academy of Management Journal</w:t>
      </w:r>
      <w:r w:rsidRPr="009D272E">
        <w:rPr>
          <w:rFonts w:ascii="Times New Roman" w:eastAsia="Times New Roman" w:hAnsi="Times New Roman" w:cs="Times New Roman"/>
          <w:sz w:val="24"/>
          <w:szCs w:val="24"/>
          <w:lang w:eastAsia="en-GB"/>
        </w:rPr>
        <w:t>, vol. 39, no. 5, Oct. 1996, pp. 1154–1184, 10.5465/256995.</w:t>
      </w:r>
    </w:p>
    <w:p w14:paraId="150AD496"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Amabile, Teresa, and Harvard School. </w:t>
      </w:r>
      <w:r w:rsidRPr="009D272E">
        <w:rPr>
          <w:rFonts w:ascii="Times New Roman" w:eastAsia="Times New Roman" w:hAnsi="Times New Roman" w:cs="Times New Roman"/>
          <w:i/>
          <w:iCs/>
          <w:sz w:val="24"/>
          <w:szCs w:val="24"/>
          <w:lang w:eastAsia="en-GB"/>
        </w:rPr>
        <w:t>Harvard Business School Creativity and Innovation in Organizations</w:t>
      </w:r>
      <w:r w:rsidRPr="009D272E">
        <w:rPr>
          <w:rFonts w:ascii="Times New Roman" w:eastAsia="Times New Roman" w:hAnsi="Times New Roman" w:cs="Times New Roman"/>
          <w:sz w:val="24"/>
          <w:szCs w:val="24"/>
          <w:lang w:eastAsia="en-GB"/>
        </w:rPr>
        <w:t>. 1996.</w:t>
      </w:r>
    </w:p>
    <w:p w14:paraId="5B8A47EC"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Ang, Carmen. “Ranked: The Most Innovative Companies in 2021.” </w:t>
      </w:r>
      <w:r w:rsidRPr="009D272E">
        <w:rPr>
          <w:rFonts w:ascii="Times New Roman" w:eastAsia="Times New Roman" w:hAnsi="Times New Roman" w:cs="Times New Roman"/>
          <w:i/>
          <w:iCs/>
          <w:sz w:val="24"/>
          <w:szCs w:val="24"/>
          <w:lang w:eastAsia="en-GB"/>
        </w:rPr>
        <w:t>Visual Capitalist</w:t>
      </w:r>
      <w:r w:rsidRPr="009D272E">
        <w:rPr>
          <w:rFonts w:ascii="Times New Roman" w:eastAsia="Times New Roman" w:hAnsi="Times New Roman" w:cs="Times New Roman"/>
          <w:sz w:val="24"/>
          <w:szCs w:val="24"/>
          <w:lang w:eastAsia="en-GB"/>
        </w:rPr>
        <w:t>, 19 July 2021, www.visualcapitalist.com/ranked-the-most-innovative-companies-in-2021/. Accessed 19 Jan. 2022.</w:t>
      </w:r>
    </w:p>
    <w:p w14:paraId="62F602DF"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Bass, Bernard M. “Does the Transactional-Transformational Leadership Paradigm Transcend Organizational and National Boundaries?” </w:t>
      </w:r>
      <w:r w:rsidRPr="009D272E">
        <w:rPr>
          <w:rFonts w:ascii="Times New Roman" w:eastAsia="Times New Roman" w:hAnsi="Times New Roman" w:cs="Times New Roman"/>
          <w:i/>
          <w:iCs/>
          <w:sz w:val="24"/>
          <w:szCs w:val="24"/>
          <w:lang w:eastAsia="en-GB"/>
        </w:rPr>
        <w:t>American Psychologist</w:t>
      </w:r>
      <w:r w:rsidRPr="009D272E">
        <w:rPr>
          <w:rFonts w:ascii="Times New Roman" w:eastAsia="Times New Roman" w:hAnsi="Times New Roman" w:cs="Times New Roman"/>
          <w:sz w:val="24"/>
          <w:szCs w:val="24"/>
          <w:lang w:eastAsia="en-GB"/>
        </w:rPr>
        <w:t>, vol. 52, no. 2, 1997, pp. 130–139, 10.1037/0003-066x.52.2.130.</w:t>
      </w:r>
    </w:p>
    <w:p w14:paraId="12D9128F"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Ferreira, Jorge, et al. “Dynamic Capabilities, Creativity and Innovation Capability and Their Impact on Competitive Advantage and Firm Performance: The Moderating Role of Entrepreneurial Orientation.” </w:t>
      </w:r>
      <w:r w:rsidRPr="009D272E">
        <w:rPr>
          <w:rFonts w:ascii="Times New Roman" w:eastAsia="Times New Roman" w:hAnsi="Times New Roman" w:cs="Times New Roman"/>
          <w:i/>
          <w:iCs/>
          <w:sz w:val="24"/>
          <w:szCs w:val="24"/>
          <w:lang w:eastAsia="en-GB"/>
        </w:rPr>
        <w:t>Technovation</w:t>
      </w:r>
      <w:r w:rsidRPr="009D272E">
        <w:rPr>
          <w:rFonts w:ascii="Times New Roman" w:eastAsia="Times New Roman" w:hAnsi="Times New Roman" w:cs="Times New Roman"/>
          <w:sz w:val="24"/>
          <w:szCs w:val="24"/>
          <w:lang w:eastAsia="en-GB"/>
        </w:rPr>
        <w:t>, no. 92 -93, Dec. 2018, pp. 92–93, 10.1016/j.technovation.2018.11.004. Accessed 6 Mar. 2019.</w:t>
      </w:r>
    </w:p>
    <w:p w14:paraId="2CA9C0DB"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George, Bill. “The World’s Most Innovative Company.” </w:t>
      </w:r>
      <w:r w:rsidRPr="009D272E">
        <w:rPr>
          <w:rFonts w:ascii="Times New Roman" w:eastAsia="Times New Roman" w:hAnsi="Times New Roman" w:cs="Times New Roman"/>
          <w:i/>
          <w:iCs/>
          <w:sz w:val="24"/>
          <w:szCs w:val="24"/>
          <w:lang w:eastAsia="en-GB"/>
        </w:rPr>
        <w:t>HuffPost</w:t>
      </w:r>
      <w:r w:rsidRPr="009D272E">
        <w:rPr>
          <w:rFonts w:ascii="Times New Roman" w:eastAsia="Times New Roman" w:hAnsi="Times New Roman" w:cs="Times New Roman"/>
          <w:sz w:val="24"/>
          <w:szCs w:val="24"/>
          <w:lang w:eastAsia="en-GB"/>
        </w:rPr>
        <w:t>, HuffPost, 28 Oct. 2015, www.huffpost.com/entry/the-worlds-most-innovativ_b_8406556. Accessed 14 Apr. 2022.</w:t>
      </w:r>
    </w:p>
    <w:p w14:paraId="07586149"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proofErr w:type="spellStart"/>
      <w:r w:rsidRPr="009D272E">
        <w:rPr>
          <w:rFonts w:ascii="Times New Roman" w:eastAsia="Times New Roman" w:hAnsi="Times New Roman" w:cs="Times New Roman"/>
          <w:sz w:val="24"/>
          <w:szCs w:val="24"/>
          <w:lang w:eastAsia="en-GB"/>
        </w:rPr>
        <w:t>groupisd</w:t>
      </w:r>
      <w:proofErr w:type="spellEnd"/>
      <w:r w:rsidRPr="009D272E">
        <w:rPr>
          <w:rFonts w:ascii="Times New Roman" w:eastAsia="Times New Roman" w:hAnsi="Times New Roman" w:cs="Times New Roman"/>
          <w:sz w:val="24"/>
          <w:szCs w:val="24"/>
          <w:lang w:eastAsia="en-GB"/>
        </w:rPr>
        <w:t xml:space="preserve">. “Leaders Can Turn Creativity into a Competitive Advantage.” </w:t>
      </w:r>
      <w:r w:rsidRPr="009D272E">
        <w:rPr>
          <w:rFonts w:ascii="Times New Roman" w:eastAsia="Times New Roman" w:hAnsi="Times New Roman" w:cs="Times New Roman"/>
          <w:i/>
          <w:iCs/>
          <w:sz w:val="24"/>
          <w:szCs w:val="24"/>
          <w:lang w:eastAsia="en-GB"/>
        </w:rPr>
        <w:t>ISD Global</w:t>
      </w:r>
      <w:r w:rsidRPr="009D272E">
        <w:rPr>
          <w:rFonts w:ascii="Times New Roman" w:eastAsia="Times New Roman" w:hAnsi="Times New Roman" w:cs="Times New Roman"/>
          <w:sz w:val="24"/>
          <w:szCs w:val="24"/>
          <w:lang w:eastAsia="en-GB"/>
        </w:rPr>
        <w:t>, 2016, www.groupisd.com/leaders-can-turn-creativity-into-a-competitive-advantage/. Accessed 14 Apr. 2022.</w:t>
      </w:r>
    </w:p>
    <w:p w14:paraId="6498EB2F"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 “Leaders Can Turn Creativity into a Competitive Advantage.” </w:t>
      </w:r>
      <w:r w:rsidRPr="009D272E">
        <w:rPr>
          <w:rFonts w:ascii="Times New Roman" w:eastAsia="Times New Roman" w:hAnsi="Times New Roman" w:cs="Times New Roman"/>
          <w:i/>
          <w:iCs/>
          <w:sz w:val="24"/>
          <w:szCs w:val="24"/>
          <w:lang w:eastAsia="en-GB"/>
        </w:rPr>
        <w:t>ISD Global</w:t>
      </w:r>
      <w:r w:rsidRPr="009D272E">
        <w:rPr>
          <w:rFonts w:ascii="Times New Roman" w:eastAsia="Times New Roman" w:hAnsi="Times New Roman" w:cs="Times New Roman"/>
          <w:sz w:val="24"/>
          <w:szCs w:val="24"/>
          <w:lang w:eastAsia="en-GB"/>
        </w:rPr>
        <w:t>, 2016, www.groupisd.com/leaders-can-turn-creativity-into-a-competitive-advantage/. Accessed 14 Apr. 2022.</w:t>
      </w:r>
    </w:p>
    <w:p w14:paraId="598356B8" w14:textId="72079B7F"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lastRenderedPageBreak/>
        <w:t xml:space="preserve">Gryskiewicz, Stan, and Sylvester Taylor. </w:t>
      </w:r>
      <w:r w:rsidRPr="009D272E">
        <w:rPr>
          <w:rFonts w:ascii="Times New Roman" w:eastAsia="Times New Roman" w:hAnsi="Times New Roman" w:cs="Times New Roman"/>
          <w:i/>
          <w:iCs/>
          <w:sz w:val="24"/>
          <w:szCs w:val="24"/>
          <w:lang w:eastAsia="en-GB"/>
        </w:rPr>
        <w:t>Making Creativity Practical : Innovation That Gets Results</w:t>
      </w:r>
      <w:r w:rsidRPr="009D272E">
        <w:rPr>
          <w:rFonts w:ascii="Times New Roman" w:eastAsia="Times New Roman" w:hAnsi="Times New Roman" w:cs="Times New Roman"/>
          <w:sz w:val="24"/>
          <w:szCs w:val="24"/>
          <w:lang w:eastAsia="en-GB"/>
        </w:rPr>
        <w:t xml:space="preserve">. Greensboro, N.C., </w:t>
      </w:r>
      <w:r w:rsidR="0071586B" w:rsidRPr="009D272E">
        <w:rPr>
          <w:rFonts w:ascii="Times New Roman" w:eastAsia="Times New Roman" w:hAnsi="Times New Roman" w:cs="Times New Roman"/>
          <w:sz w:val="24"/>
          <w:szCs w:val="24"/>
          <w:lang w:eastAsia="en-GB"/>
        </w:rPr>
        <w:t>Centre</w:t>
      </w:r>
      <w:r w:rsidRPr="009D272E">
        <w:rPr>
          <w:rFonts w:ascii="Times New Roman" w:eastAsia="Times New Roman" w:hAnsi="Times New Roman" w:cs="Times New Roman"/>
          <w:sz w:val="24"/>
          <w:szCs w:val="24"/>
          <w:lang w:eastAsia="en-GB"/>
        </w:rPr>
        <w:t xml:space="preserve"> For Creative Leadership, 2007.</w:t>
      </w:r>
    </w:p>
    <w:p w14:paraId="1EA2B939"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Gupta, </w:t>
      </w:r>
      <w:proofErr w:type="spellStart"/>
      <w:r w:rsidRPr="009D272E">
        <w:rPr>
          <w:rFonts w:ascii="Times New Roman" w:eastAsia="Times New Roman" w:hAnsi="Times New Roman" w:cs="Times New Roman"/>
          <w:sz w:val="24"/>
          <w:szCs w:val="24"/>
          <w:lang w:eastAsia="en-GB"/>
        </w:rPr>
        <w:t>Ritu</w:t>
      </w:r>
      <w:proofErr w:type="spellEnd"/>
      <w:r w:rsidRPr="009D272E">
        <w:rPr>
          <w:rFonts w:ascii="Times New Roman" w:eastAsia="Times New Roman" w:hAnsi="Times New Roman" w:cs="Times New Roman"/>
          <w:sz w:val="24"/>
          <w:szCs w:val="24"/>
          <w:lang w:eastAsia="en-GB"/>
        </w:rPr>
        <w:t xml:space="preserve">, and </w:t>
      </w:r>
      <w:proofErr w:type="spellStart"/>
      <w:r w:rsidRPr="009D272E">
        <w:rPr>
          <w:rFonts w:ascii="Times New Roman" w:eastAsia="Times New Roman" w:hAnsi="Times New Roman" w:cs="Times New Roman"/>
          <w:sz w:val="24"/>
          <w:szCs w:val="24"/>
          <w:lang w:eastAsia="en-GB"/>
        </w:rPr>
        <w:t>Pratyush</w:t>
      </w:r>
      <w:proofErr w:type="spellEnd"/>
      <w:r w:rsidRPr="009D272E">
        <w:rPr>
          <w:rFonts w:ascii="Times New Roman" w:eastAsia="Times New Roman" w:hAnsi="Times New Roman" w:cs="Times New Roman"/>
          <w:sz w:val="24"/>
          <w:szCs w:val="24"/>
          <w:lang w:eastAsia="en-GB"/>
        </w:rPr>
        <w:t xml:space="preserve"> Banerjee. “Antecedents of Organisational Creativity: A Multi-Level Approach.” </w:t>
      </w:r>
      <w:proofErr w:type="spellStart"/>
      <w:r w:rsidRPr="009D272E">
        <w:rPr>
          <w:rFonts w:ascii="Times New Roman" w:eastAsia="Times New Roman" w:hAnsi="Times New Roman" w:cs="Times New Roman"/>
          <w:i/>
          <w:iCs/>
          <w:sz w:val="24"/>
          <w:szCs w:val="24"/>
          <w:lang w:eastAsia="en-GB"/>
        </w:rPr>
        <w:t>Verslas</w:t>
      </w:r>
      <w:proofErr w:type="spellEnd"/>
      <w:r w:rsidRPr="009D272E">
        <w:rPr>
          <w:rFonts w:ascii="Times New Roman" w:eastAsia="Times New Roman" w:hAnsi="Times New Roman" w:cs="Times New Roman"/>
          <w:i/>
          <w:iCs/>
          <w:sz w:val="24"/>
          <w:szCs w:val="24"/>
          <w:lang w:eastAsia="en-GB"/>
        </w:rPr>
        <w:t xml:space="preserve">: </w:t>
      </w:r>
      <w:proofErr w:type="spellStart"/>
      <w:r w:rsidRPr="009D272E">
        <w:rPr>
          <w:rFonts w:ascii="Times New Roman" w:eastAsia="Times New Roman" w:hAnsi="Times New Roman" w:cs="Times New Roman"/>
          <w:i/>
          <w:iCs/>
          <w:sz w:val="24"/>
          <w:szCs w:val="24"/>
          <w:lang w:eastAsia="en-GB"/>
        </w:rPr>
        <w:t>Teorija</w:t>
      </w:r>
      <w:proofErr w:type="spellEnd"/>
      <w:r w:rsidRPr="009D272E">
        <w:rPr>
          <w:rFonts w:ascii="Times New Roman" w:eastAsia="Times New Roman" w:hAnsi="Times New Roman" w:cs="Times New Roman"/>
          <w:i/>
          <w:iCs/>
          <w:sz w:val="24"/>
          <w:szCs w:val="24"/>
          <w:lang w:eastAsia="en-GB"/>
        </w:rPr>
        <w:t xml:space="preserve"> </w:t>
      </w:r>
      <w:proofErr w:type="spellStart"/>
      <w:r w:rsidRPr="009D272E">
        <w:rPr>
          <w:rFonts w:ascii="Times New Roman" w:eastAsia="Times New Roman" w:hAnsi="Times New Roman" w:cs="Times New Roman"/>
          <w:i/>
          <w:iCs/>
          <w:sz w:val="24"/>
          <w:szCs w:val="24"/>
          <w:lang w:eastAsia="en-GB"/>
        </w:rPr>
        <w:t>Ir</w:t>
      </w:r>
      <w:proofErr w:type="spellEnd"/>
      <w:r w:rsidRPr="009D272E">
        <w:rPr>
          <w:rFonts w:ascii="Times New Roman" w:eastAsia="Times New Roman" w:hAnsi="Times New Roman" w:cs="Times New Roman"/>
          <w:i/>
          <w:iCs/>
          <w:sz w:val="24"/>
          <w:szCs w:val="24"/>
          <w:lang w:eastAsia="en-GB"/>
        </w:rPr>
        <w:t xml:space="preserve"> </w:t>
      </w:r>
      <w:proofErr w:type="spellStart"/>
      <w:r w:rsidRPr="009D272E">
        <w:rPr>
          <w:rFonts w:ascii="Times New Roman" w:eastAsia="Times New Roman" w:hAnsi="Times New Roman" w:cs="Times New Roman"/>
          <w:i/>
          <w:iCs/>
          <w:sz w:val="24"/>
          <w:szCs w:val="24"/>
          <w:lang w:eastAsia="en-GB"/>
        </w:rPr>
        <w:t>Praktika</w:t>
      </w:r>
      <w:proofErr w:type="spellEnd"/>
      <w:r w:rsidRPr="009D272E">
        <w:rPr>
          <w:rFonts w:ascii="Times New Roman" w:eastAsia="Times New Roman" w:hAnsi="Times New Roman" w:cs="Times New Roman"/>
          <w:sz w:val="24"/>
          <w:szCs w:val="24"/>
          <w:lang w:eastAsia="en-GB"/>
        </w:rPr>
        <w:t>, vol. 17, no. 2, 20 June 2016, pp. 167–177, 10.3846/btp.2016.624. Accessed 19 Dec. 2019.</w:t>
      </w:r>
    </w:p>
    <w:p w14:paraId="63A87428"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proofErr w:type="spellStart"/>
      <w:r w:rsidRPr="009D272E">
        <w:rPr>
          <w:rFonts w:ascii="Times New Roman" w:eastAsia="Times New Roman" w:hAnsi="Times New Roman" w:cs="Times New Roman"/>
          <w:sz w:val="24"/>
          <w:szCs w:val="24"/>
          <w:lang w:eastAsia="en-GB"/>
        </w:rPr>
        <w:t>Kleinknecht</w:t>
      </w:r>
      <w:proofErr w:type="spellEnd"/>
      <w:r w:rsidRPr="009D272E">
        <w:rPr>
          <w:rFonts w:ascii="Times New Roman" w:eastAsia="Times New Roman" w:hAnsi="Times New Roman" w:cs="Times New Roman"/>
          <w:sz w:val="24"/>
          <w:szCs w:val="24"/>
          <w:lang w:eastAsia="en-GB"/>
        </w:rPr>
        <w:t xml:space="preserve">, Alfred, and Jeroen O.N. </w:t>
      </w:r>
      <w:proofErr w:type="spellStart"/>
      <w:r w:rsidRPr="009D272E">
        <w:rPr>
          <w:rFonts w:ascii="Times New Roman" w:eastAsia="Times New Roman" w:hAnsi="Times New Roman" w:cs="Times New Roman"/>
          <w:sz w:val="24"/>
          <w:szCs w:val="24"/>
          <w:lang w:eastAsia="en-GB"/>
        </w:rPr>
        <w:t>Reijnen</w:t>
      </w:r>
      <w:proofErr w:type="spellEnd"/>
      <w:r w:rsidRPr="009D272E">
        <w:rPr>
          <w:rFonts w:ascii="Times New Roman" w:eastAsia="Times New Roman" w:hAnsi="Times New Roman" w:cs="Times New Roman"/>
          <w:sz w:val="24"/>
          <w:szCs w:val="24"/>
          <w:lang w:eastAsia="en-GB"/>
        </w:rPr>
        <w:t xml:space="preserve">. “Towards Literature-Based Innovation Output Indicators.” </w:t>
      </w:r>
      <w:r w:rsidRPr="009D272E">
        <w:rPr>
          <w:rFonts w:ascii="Times New Roman" w:eastAsia="Times New Roman" w:hAnsi="Times New Roman" w:cs="Times New Roman"/>
          <w:i/>
          <w:iCs/>
          <w:sz w:val="24"/>
          <w:szCs w:val="24"/>
          <w:lang w:eastAsia="en-GB"/>
        </w:rPr>
        <w:t>Structural Change and Economic Dynamics</w:t>
      </w:r>
      <w:r w:rsidRPr="009D272E">
        <w:rPr>
          <w:rFonts w:ascii="Times New Roman" w:eastAsia="Times New Roman" w:hAnsi="Times New Roman" w:cs="Times New Roman"/>
          <w:sz w:val="24"/>
          <w:szCs w:val="24"/>
          <w:lang w:eastAsia="en-GB"/>
        </w:rPr>
        <w:t>, vol. 4, no. 1, June 1993, pp. 199–207, 10.1016/0954-349x(93)90012-9. Accessed 11 July 2020.</w:t>
      </w:r>
    </w:p>
    <w:p w14:paraId="507D0210"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Mindtools. “Porter’s Five Forces - the Framework Explained: </w:t>
      </w:r>
      <w:proofErr w:type="spellStart"/>
      <w:r w:rsidRPr="009D272E">
        <w:rPr>
          <w:rFonts w:ascii="Times New Roman" w:eastAsia="Times New Roman" w:hAnsi="Times New Roman" w:cs="Times New Roman"/>
          <w:sz w:val="24"/>
          <w:szCs w:val="24"/>
          <w:lang w:eastAsia="en-GB"/>
        </w:rPr>
        <w:t>Analyzing</w:t>
      </w:r>
      <w:proofErr w:type="spellEnd"/>
      <w:r w:rsidRPr="009D272E">
        <w:rPr>
          <w:rFonts w:ascii="Times New Roman" w:eastAsia="Times New Roman" w:hAnsi="Times New Roman" w:cs="Times New Roman"/>
          <w:sz w:val="24"/>
          <w:szCs w:val="24"/>
          <w:lang w:eastAsia="en-GB"/>
        </w:rPr>
        <w:t xml:space="preserve"> Competitiveness Using Michael Porter’s Strategic Model.” </w:t>
      </w:r>
      <w:r w:rsidRPr="009D272E">
        <w:rPr>
          <w:rFonts w:ascii="Times New Roman" w:eastAsia="Times New Roman" w:hAnsi="Times New Roman" w:cs="Times New Roman"/>
          <w:i/>
          <w:iCs/>
          <w:sz w:val="24"/>
          <w:szCs w:val="24"/>
          <w:lang w:eastAsia="en-GB"/>
        </w:rPr>
        <w:t>Mindtools.com</w:t>
      </w:r>
      <w:r w:rsidRPr="009D272E">
        <w:rPr>
          <w:rFonts w:ascii="Times New Roman" w:eastAsia="Times New Roman" w:hAnsi="Times New Roman" w:cs="Times New Roman"/>
          <w:sz w:val="24"/>
          <w:szCs w:val="24"/>
          <w:lang w:eastAsia="en-GB"/>
        </w:rPr>
        <w:t>, 2020, www.mindtools.com/pages/article/newTMC_08.htm. Accessed 30 Jan. 2022.</w:t>
      </w:r>
    </w:p>
    <w:p w14:paraId="66C5105A"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Peek, Sean. “Creativity Is Not Innovation (but You Need Both).” </w:t>
      </w:r>
      <w:r w:rsidRPr="009D272E">
        <w:rPr>
          <w:rFonts w:ascii="Times New Roman" w:eastAsia="Times New Roman" w:hAnsi="Times New Roman" w:cs="Times New Roman"/>
          <w:i/>
          <w:iCs/>
          <w:sz w:val="24"/>
          <w:szCs w:val="24"/>
          <w:lang w:eastAsia="en-GB"/>
        </w:rPr>
        <w:t>Business News Daily</w:t>
      </w:r>
      <w:r w:rsidRPr="009D272E">
        <w:rPr>
          <w:rFonts w:ascii="Times New Roman" w:eastAsia="Times New Roman" w:hAnsi="Times New Roman" w:cs="Times New Roman"/>
          <w:sz w:val="24"/>
          <w:szCs w:val="24"/>
          <w:lang w:eastAsia="en-GB"/>
        </w:rPr>
        <w:t>, businessnewsdaily.com, 24 July 2014, www.businessnewsdaily.com/6848-creativity-vs-innovation.html. Accessed 14 Apr. 2022.</w:t>
      </w:r>
    </w:p>
    <w:p w14:paraId="31114628"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Plater, Dan. “Innovation Hubs: Google’s New Alphabet ! - Dan Plater - Medium.” </w:t>
      </w:r>
      <w:r w:rsidRPr="009D272E">
        <w:rPr>
          <w:rFonts w:ascii="Times New Roman" w:eastAsia="Times New Roman" w:hAnsi="Times New Roman" w:cs="Times New Roman"/>
          <w:i/>
          <w:iCs/>
          <w:sz w:val="24"/>
          <w:szCs w:val="24"/>
          <w:lang w:eastAsia="en-GB"/>
        </w:rPr>
        <w:t>Medium</w:t>
      </w:r>
      <w:r w:rsidRPr="009D272E">
        <w:rPr>
          <w:rFonts w:ascii="Times New Roman" w:eastAsia="Times New Roman" w:hAnsi="Times New Roman" w:cs="Times New Roman"/>
          <w:sz w:val="24"/>
          <w:szCs w:val="24"/>
          <w:lang w:eastAsia="en-GB"/>
        </w:rPr>
        <w:t>, Medium, 5 Mar. 2018, medium.com/@danplater/innovation-hubs-googles-new-alphabet-f961f1bf10fa. Accessed 14 Apr. 2022.</w:t>
      </w:r>
    </w:p>
    <w:p w14:paraId="7EBD30DD" w14:textId="118BD2A4"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Prajogo, Daniel I., and Pervaiz K. Ahmed. “Relationships between Innovation Stimulus, Innovation Capacity, and Innovation Performance.” </w:t>
      </w:r>
      <w:r w:rsidRPr="009D272E">
        <w:rPr>
          <w:rFonts w:ascii="Times New Roman" w:eastAsia="Times New Roman" w:hAnsi="Times New Roman" w:cs="Times New Roman"/>
          <w:i/>
          <w:iCs/>
          <w:sz w:val="24"/>
          <w:szCs w:val="24"/>
          <w:lang w:eastAsia="en-GB"/>
        </w:rPr>
        <w:t>R&amp;D Management</w:t>
      </w:r>
      <w:r w:rsidRPr="009D272E">
        <w:rPr>
          <w:rFonts w:ascii="Times New Roman" w:eastAsia="Times New Roman" w:hAnsi="Times New Roman" w:cs="Times New Roman"/>
          <w:sz w:val="24"/>
          <w:szCs w:val="24"/>
          <w:lang w:eastAsia="en-GB"/>
        </w:rPr>
        <w:t>, vol. 36, no. 5, Nov. 2006, pp. 499–515, papers.ssrn.com Accessed 17 Nov. 2019.</w:t>
      </w:r>
    </w:p>
    <w:p w14:paraId="3B08814D"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Roubler. “Roubler.” </w:t>
      </w:r>
      <w:r w:rsidRPr="009D272E">
        <w:rPr>
          <w:rFonts w:ascii="Times New Roman" w:eastAsia="Times New Roman" w:hAnsi="Times New Roman" w:cs="Times New Roman"/>
          <w:i/>
          <w:iCs/>
          <w:sz w:val="24"/>
          <w:szCs w:val="24"/>
          <w:lang w:eastAsia="en-GB"/>
        </w:rPr>
        <w:t>Roubler UK</w:t>
      </w:r>
      <w:r w:rsidRPr="009D272E">
        <w:rPr>
          <w:rFonts w:ascii="Times New Roman" w:eastAsia="Times New Roman" w:hAnsi="Times New Roman" w:cs="Times New Roman"/>
          <w:sz w:val="24"/>
          <w:szCs w:val="24"/>
          <w:lang w:eastAsia="en-GB"/>
        </w:rPr>
        <w:t>, 2020, roubler.com/uk/resources/blog/category/innovation-technology/. Accessed 31 Jan. 2022.</w:t>
      </w:r>
    </w:p>
    <w:p w14:paraId="505539EB"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TEDx Talks. “The Art of Innovation | Guy Kawasaki | TEDxBerkeley.” </w:t>
      </w:r>
      <w:r w:rsidRPr="009D272E">
        <w:rPr>
          <w:rFonts w:ascii="Times New Roman" w:eastAsia="Times New Roman" w:hAnsi="Times New Roman" w:cs="Times New Roman"/>
          <w:i/>
          <w:iCs/>
          <w:sz w:val="24"/>
          <w:szCs w:val="24"/>
          <w:lang w:eastAsia="en-GB"/>
        </w:rPr>
        <w:t>YouTube</w:t>
      </w:r>
      <w:r w:rsidRPr="009D272E">
        <w:rPr>
          <w:rFonts w:ascii="Times New Roman" w:eastAsia="Times New Roman" w:hAnsi="Times New Roman" w:cs="Times New Roman"/>
          <w:sz w:val="24"/>
          <w:szCs w:val="24"/>
          <w:lang w:eastAsia="en-GB"/>
        </w:rPr>
        <w:t>, 23 Feb. 2014, www.youtube.com/watch?v=Mtjatz9r-Vc. Accessed Mar. 20AD.</w:t>
      </w:r>
    </w:p>
    <w:p w14:paraId="709BC921"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lastRenderedPageBreak/>
        <w:t xml:space="preserve">Tidd, Joe, et al. </w:t>
      </w:r>
      <w:r w:rsidRPr="009D272E">
        <w:rPr>
          <w:rFonts w:ascii="Times New Roman" w:eastAsia="Times New Roman" w:hAnsi="Times New Roman" w:cs="Times New Roman"/>
          <w:i/>
          <w:iCs/>
          <w:sz w:val="24"/>
          <w:szCs w:val="24"/>
          <w:lang w:eastAsia="en-GB"/>
        </w:rPr>
        <w:t>Managing Innovation ;Joe Tidd, John Bessant and Keith Pavitt : Integrating Technological, Market and Organizational Change</w:t>
      </w:r>
      <w:r w:rsidRPr="009D272E">
        <w:rPr>
          <w:rFonts w:ascii="Times New Roman" w:eastAsia="Times New Roman" w:hAnsi="Times New Roman" w:cs="Times New Roman"/>
          <w:sz w:val="24"/>
          <w:szCs w:val="24"/>
          <w:lang w:eastAsia="en-GB"/>
        </w:rPr>
        <w:t>. Chichester, Wiley, 2005.</w:t>
      </w:r>
    </w:p>
    <w:p w14:paraId="237FF23F" w14:textId="77777777" w:rsidR="009D272E" w:rsidRP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r w:rsidRPr="009D272E">
        <w:rPr>
          <w:rFonts w:ascii="Times New Roman" w:eastAsia="Times New Roman" w:hAnsi="Times New Roman" w:cs="Times New Roman"/>
          <w:sz w:val="24"/>
          <w:szCs w:val="24"/>
          <w:lang w:eastAsia="en-GB"/>
        </w:rPr>
        <w:t xml:space="preserve">Tidd, Joseph, and J R Bessant. </w:t>
      </w:r>
      <w:r w:rsidRPr="009D272E">
        <w:rPr>
          <w:rFonts w:ascii="Times New Roman" w:eastAsia="Times New Roman" w:hAnsi="Times New Roman" w:cs="Times New Roman"/>
          <w:i/>
          <w:iCs/>
          <w:sz w:val="24"/>
          <w:szCs w:val="24"/>
          <w:lang w:eastAsia="en-GB"/>
        </w:rPr>
        <w:t>Managing Innovation : Integrating Technological, Market and Organizational Change</w:t>
      </w:r>
      <w:r w:rsidRPr="009D272E">
        <w:rPr>
          <w:rFonts w:ascii="Times New Roman" w:eastAsia="Times New Roman" w:hAnsi="Times New Roman" w:cs="Times New Roman"/>
          <w:sz w:val="24"/>
          <w:szCs w:val="24"/>
          <w:lang w:eastAsia="en-GB"/>
        </w:rPr>
        <w:t>. 7th ed., Hoboken, Wiley, 2021.</w:t>
      </w:r>
    </w:p>
    <w:p w14:paraId="7E7D2D14" w14:textId="0300F0CB" w:rsidR="009D272E" w:rsidRDefault="009D272E" w:rsidP="009D272E">
      <w:pPr>
        <w:spacing w:before="0" w:after="0" w:line="480" w:lineRule="auto"/>
        <w:ind w:left="720" w:hanging="720"/>
        <w:rPr>
          <w:rFonts w:ascii="Times New Roman" w:eastAsia="Times New Roman" w:hAnsi="Times New Roman" w:cs="Times New Roman"/>
          <w:sz w:val="24"/>
          <w:szCs w:val="24"/>
          <w:lang w:eastAsia="en-GB"/>
        </w:rPr>
      </w:pPr>
      <w:proofErr w:type="spellStart"/>
      <w:r w:rsidRPr="009D272E">
        <w:rPr>
          <w:rFonts w:ascii="Times New Roman" w:eastAsia="Times New Roman" w:hAnsi="Times New Roman" w:cs="Times New Roman"/>
          <w:sz w:val="24"/>
          <w:szCs w:val="24"/>
          <w:lang w:eastAsia="en-GB"/>
        </w:rPr>
        <w:t>warrilow</w:t>
      </w:r>
      <w:proofErr w:type="spellEnd"/>
      <w:r w:rsidRPr="009D272E">
        <w:rPr>
          <w:rFonts w:ascii="Times New Roman" w:eastAsia="Times New Roman" w:hAnsi="Times New Roman" w:cs="Times New Roman"/>
          <w:sz w:val="24"/>
          <w:szCs w:val="24"/>
          <w:lang w:eastAsia="en-GB"/>
        </w:rPr>
        <w:t xml:space="preserve">. “Where Kotter’s 8 Steps Gets It Wrong.” </w:t>
      </w:r>
      <w:r w:rsidRPr="009D272E">
        <w:rPr>
          <w:rFonts w:ascii="Times New Roman" w:eastAsia="Times New Roman" w:hAnsi="Times New Roman" w:cs="Times New Roman"/>
          <w:i/>
          <w:iCs/>
          <w:sz w:val="24"/>
          <w:szCs w:val="24"/>
          <w:lang w:eastAsia="en-GB"/>
        </w:rPr>
        <w:t>Strategies-For-Managing-Change.com</w:t>
      </w:r>
      <w:r w:rsidRPr="009D272E">
        <w:rPr>
          <w:rFonts w:ascii="Times New Roman" w:eastAsia="Times New Roman" w:hAnsi="Times New Roman" w:cs="Times New Roman"/>
          <w:sz w:val="24"/>
          <w:szCs w:val="24"/>
          <w:lang w:eastAsia="en-GB"/>
        </w:rPr>
        <w:t xml:space="preserve">, 2019, </w:t>
      </w:r>
      <w:hyperlink r:id="rId18" w:history="1">
        <w:r w:rsidR="003F014F" w:rsidRPr="005823A3">
          <w:rPr>
            <w:rStyle w:val="Hyperlink"/>
            <w:rFonts w:ascii="Times New Roman" w:eastAsia="Times New Roman" w:hAnsi="Times New Roman" w:cs="Times New Roman"/>
            <w:sz w:val="24"/>
            <w:szCs w:val="24"/>
            <w:lang w:eastAsia="en-GB"/>
          </w:rPr>
          <w:t>www.strategies-for-managing-change.com/where-kotters-8-steps-gets-it-wrong.html. Accessed 30 Jan. 2022</w:t>
        </w:r>
      </w:hyperlink>
      <w:r w:rsidRPr="009D272E">
        <w:rPr>
          <w:rFonts w:ascii="Times New Roman" w:eastAsia="Times New Roman" w:hAnsi="Times New Roman" w:cs="Times New Roman"/>
          <w:sz w:val="24"/>
          <w:szCs w:val="24"/>
          <w:lang w:eastAsia="en-GB"/>
        </w:rPr>
        <w:t>.</w:t>
      </w:r>
    </w:p>
    <w:p w14:paraId="119F1F71" w14:textId="77777777" w:rsidR="003F014F" w:rsidRPr="009D272E" w:rsidRDefault="003F014F" w:rsidP="009D272E">
      <w:pPr>
        <w:spacing w:before="0" w:after="0" w:line="480" w:lineRule="auto"/>
        <w:ind w:left="720" w:hanging="720"/>
        <w:rPr>
          <w:rFonts w:ascii="Times New Roman" w:eastAsia="Times New Roman" w:hAnsi="Times New Roman" w:cs="Times New Roman"/>
          <w:sz w:val="24"/>
          <w:szCs w:val="24"/>
          <w:lang w:eastAsia="en-GB"/>
        </w:rPr>
      </w:pPr>
    </w:p>
    <w:p w14:paraId="196D6EBE" w14:textId="744CF28B" w:rsidR="006F75AD" w:rsidRPr="00C7337A" w:rsidRDefault="003F014F" w:rsidP="008745F8">
      <w:pPr>
        <w:pStyle w:val="NormalWeb"/>
        <w:ind w:left="720"/>
        <w:rPr>
          <w:rFonts w:ascii="Arial Narrow" w:hAnsi="Arial Narrow"/>
          <w:color w:val="FF0000"/>
          <w:sz w:val="24"/>
          <w:szCs w:val="24"/>
        </w:rPr>
      </w:pPr>
      <w:r>
        <w:rPr>
          <w:rFonts w:ascii="Arial Narrow" w:hAnsi="Arial Narrow"/>
          <w:color w:val="FF0000"/>
          <w:sz w:val="24"/>
          <w:szCs w:val="24"/>
        </w:rPr>
        <w:t>Task 1</w:t>
      </w:r>
    </w:p>
    <w:p w14:paraId="56224F98" w14:textId="77777777" w:rsidR="003F014F" w:rsidRPr="00551DC3" w:rsidRDefault="003F014F" w:rsidP="003F014F">
      <w:pPr>
        <w:rPr>
          <w:rFonts w:ascii="Times New Roman" w:eastAsia="Times New Roman" w:hAnsi="Times New Roman" w:cs="Times New Roman"/>
          <w:color w:val="000000" w:themeColor="text1"/>
          <w:lang w:eastAsia="en-GB"/>
        </w:rPr>
      </w:pPr>
      <w:r w:rsidRPr="00551DC3">
        <w:rPr>
          <w:rFonts w:ascii="Georgia" w:eastAsia="Times New Roman" w:hAnsi="Georgia" w:cs="Times New Roman"/>
          <w:color w:val="000000" w:themeColor="text1"/>
          <w:sz w:val="27"/>
          <w:szCs w:val="27"/>
          <w:shd w:val="clear" w:color="auto" w:fill="FCFCFC"/>
          <w:lang w:eastAsia="en-GB"/>
        </w:rPr>
        <w:t>“The most dangerous leadership myth is that leaders are born-that there is a genetic factor to leadership. That's nonsense; in fact, the opposite is true. </w:t>
      </w:r>
      <w:hyperlink r:id="rId19" w:tgtFrame="_self" w:history="1">
        <w:r w:rsidRPr="00551DC3">
          <w:rPr>
            <w:rFonts w:ascii="Georgia" w:eastAsia="Times New Roman" w:hAnsi="Georgia" w:cs="Times New Roman"/>
            <w:color w:val="000000" w:themeColor="text1"/>
            <w:sz w:val="27"/>
            <w:szCs w:val="27"/>
            <w:u w:val="single"/>
            <w:shd w:val="clear" w:color="auto" w:fill="FCFCFC"/>
            <w:lang w:eastAsia="en-GB"/>
          </w:rPr>
          <w:t>Leaders</w:t>
        </w:r>
      </w:hyperlink>
      <w:r w:rsidRPr="00551DC3">
        <w:rPr>
          <w:rFonts w:ascii="Georgia" w:eastAsia="Times New Roman" w:hAnsi="Georgia" w:cs="Times New Roman"/>
          <w:color w:val="000000" w:themeColor="text1"/>
          <w:sz w:val="27"/>
          <w:szCs w:val="27"/>
          <w:shd w:val="clear" w:color="auto" w:fill="FCFCFC"/>
          <w:lang w:eastAsia="en-GB"/>
        </w:rPr>
        <w:t> are made rather than born. “—Warren Bennis</w:t>
      </w:r>
    </w:p>
    <w:p w14:paraId="7D546EBB" w14:textId="77777777" w:rsidR="003F014F" w:rsidRPr="00551DC3" w:rsidRDefault="003F014F" w:rsidP="003F014F">
      <w:pPr>
        <w:rPr>
          <w:rFonts w:ascii="Arial Narrow" w:hAnsi="Arial Narrow"/>
          <w:color w:val="000000" w:themeColor="text1"/>
        </w:rPr>
      </w:pPr>
    </w:p>
    <w:p w14:paraId="2B28FE16" w14:textId="77777777" w:rsidR="003F014F" w:rsidRPr="00551DC3" w:rsidRDefault="003F014F" w:rsidP="003F014F">
      <w:pPr>
        <w:rPr>
          <w:rFonts w:ascii="Arial Narrow" w:hAnsi="Arial Narrow"/>
          <w:color w:val="000000" w:themeColor="text1"/>
        </w:rPr>
      </w:pPr>
    </w:p>
    <w:p w14:paraId="5EA85919" w14:textId="77777777" w:rsidR="003F014F" w:rsidRPr="00551DC3" w:rsidRDefault="003F014F" w:rsidP="003F014F">
      <w:pPr>
        <w:rPr>
          <w:rFonts w:ascii="Arial Narrow" w:hAnsi="Arial Narrow"/>
          <w:color w:val="000000" w:themeColor="text1"/>
        </w:rPr>
      </w:pPr>
    </w:p>
    <w:p w14:paraId="7B6EFC61" w14:textId="77777777" w:rsidR="003F014F" w:rsidRPr="00551DC3" w:rsidRDefault="003F014F" w:rsidP="003F014F">
      <w:pPr>
        <w:rPr>
          <w:rFonts w:ascii="Arial Narrow" w:hAnsi="Arial Narrow"/>
          <w:color w:val="000000" w:themeColor="text1"/>
        </w:rPr>
      </w:pPr>
      <w:r w:rsidRPr="00551DC3">
        <w:rPr>
          <w:rFonts w:ascii="Arial Narrow" w:hAnsi="Arial Narrow"/>
          <w:color w:val="000000" w:themeColor="text1"/>
        </w:rPr>
        <w:t xml:space="preserve">The lecture on leadership was extremely enlightening, it also emphasised on the importance of leadership considering that it kept appearing on every model. It was interesting to discover the role of leadership in the creative process. Looking at previous </w:t>
      </w:r>
      <w:r>
        <w:rPr>
          <w:rFonts w:ascii="Arial Narrow" w:hAnsi="Arial Narrow"/>
          <w:color w:val="000000" w:themeColor="text1"/>
        </w:rPr>
        <w:t>evaluations</w:t>
      </w:r>
      <w:r w:rsidRPr="00551DC3">
        <w:rPr>
          <w:rFonts w:ascii="Arial Narrow" w:hAnsi="Arial Narrow"/>
          <w:color w:val="000000" w:themeColor="text1"/>
        </w:rPr>
        <w:t xml:space="preserve"> of leadership roles, each </w:t>
      </w:r>
      <w:r>
        <w:rPr>
          <w:rFonts w:ascii="Arial Narrow" w:hAnsi="Arial Narrow"/>
          <w:color w:val="000000" w:themeColor="text1"/>
        </w:rPr>
        <w:t xml:space="preserve">role </w:t>
      </w:r>
      <w:r w:rsidRPr="00551DC3">
        <w:rPr>
          <w:rFonts w:ascii="Arial Narrow" w:hAnsi="Arial Narrow"/>
          <w:color w:val="000000" w:themeColor="text1"/>
        </w:rPr>
        <w:t xml:space="preserve">changed according to </w:t>
      </w:r>
      <w:r>
        <w:rPr>
          <w:rFonts w:ascii="Arial Narrow" w:hAnsi="Arial Narrow"/>
          <w:color w:val="000000" w:themeColor="text1"/>
        </w:rPr>
        <w:t xml:space="preserve">the </w:t>
      </w:r>
      <w:r w:rsidRPr="00551DC3">
        <w:rPr>
          <w:rFonts w:ascii="Arial Narrow" w:hAnsi="Arial Narrow"/>
          <w:color w:val="000000" w:themeColor="text1"/>
        </w:rPr>
        <w:t>circumstances at hand. Find some of the styles listed below.</w:t>
      </w:r>
    </w:p>
    <w:p w14:paraId="6BD50F72" w14:textId="77777777" w:rsidR="003F014F" w:rsidRPr="00551DC3" w:rsidRDefault="003F014F" w:rsidP="003F014F">
      <w:pPr>
        <w:pStyle w:val="ListParagraph"/>
        <w:numPr>
          <w:ilvl w:val="0"/>
          <w:numId w:val="11"/>
        </w:numPr>
        <w:spacing w:before="0" w:after="0" w:line="240" w:lineRule="auto"/>
        <w:rPr>
          <w:rFonts w:ascii="Arial Narrow" w:hAnsi="Arial Narrow"/>
          <w:color w:val="000000" w:themeColor="text1"/>
        </w:rPr>
      </w:pPr>
      <w:r w:rsidRPr="00551DC3">
        <w:rPr>
          <w:rFonts w:ascii="Arial Narrow" w:hAnsi="Arial Narrow"/>
          <w:color w:val="000000" w:themeColor="text1"/>
        </w:rPr>
        <w:t>Autocratic leadership style</w:t>
      </w:r>
    </w:p>
    <w:p w14:paraId="67BE6C24" w14:textId="77777777" w:rsidR="003F014F" w:rsidRPr="00551DC3" w:rsidRDefault="003F014F" w:rsidP="003F014F">
      <w:pPr>
        <w:pStyle w:val="ListParagraph"/>
        <w:numPr>
          <w:ilvl w:val="0"/>
          <w:numId w:val="11"/>
        </w:numPr>
        <w:spacing w:before="0" w:after="0" w:line="240" w:lineRule="auto"/>
        <w:rPr>
          <w:rFonts w:ascii="Arial Narrow" w:hAnsi="Arial Narrow"/>
          <w:color w:val="000000" w:themeColor="text1"/>
        </w:rPr>
      </w:pPr>
      <w:r w:rsidRPr="00551DC3">
        <w:rPr>
          <w:rFonts w:ascii="Arial Narrow" w:hAnsi="Arial Narrow"/>
          <w:color w:val="000000" w:themeColor="text1"/>
        </w:rPr>
        <w:t>Bureaucratic leadership</w:t>
      </w:r>
    </w:p>
    <w:p w14:paraId="0F47984B" w14:textId="77777777" w:rsidR="003F014F" w:rsidRPr="00551DC3" w:rsidRDefault="003F014F" w:rsidP="003F014F">
      <w:pPr>
        <w:pStyle w:val="ListParagraph"/>
        <w:numPr>
          <w:ilvl w:val="0"/>
          <w:numId w:val="11"/>
        </w:numPr>
        <w:spacing w:before="0" w:after="0" w:line="240" w:lineRule="auto"/>
        <w:rPr>
          <w:rFonts w:ascii="Arial Narrow" w:hAnsi="Arial Narrow"/>
          <w:color w:val="000000" w:themeColor="text1"/>
        </w:rPr>
      </w:pPr>
      <w:r w:rsidRPr="00551DC3">
        <w:rPr>
          <w:rFonts w:ascii="Arial Narrow" w:hAnsi="Arial Narrow"/>
          <w:color w:val="000000" w:themeColor="text1"/>
        </w:rPr>
        <w:t>Paternalistic</w:t>
      </w:r>
    </w:p>
    <w:p w14:paraId="48AA2859" w14:textId="77777777" w:rsidR="003F014F" w:rsidRPr="00551DC3" w:rsidRDefault="003F014F" w:rsidP="003F014F">
      <w:pPr>
        <w:pStyle w:val="ListParagraph"/>
        <w:numPr>
          <w:ilvl w:val="0"/>
          <w:numId w:val="11"/>
        </w:numPr>
        <w:spacing w:before="0" w:after="0" w:line="240" w:lineRule="auto"/>
        <w:rPr>
          <w:rFonts w:ascii="Arial Narrow" w:hAnsi="Arial Narrow"/>
          <w:color w:val="000000" w:themeColor="text1"/>
        </w:rPr>
      </w:pPr>
      <w:r w:rsidRPr="00551DC3">
        <w:rPr>
          <w:rFonts w:ascii="Arial Narrow" w:hAnsi="Arial Narrow"/>
          <w:color w:val="000000" w:themeColor="text1"/>
        </w:rPr>
        <w:t>Democratic</w:t>
      </w:r>
    </w:p>
    <w:p w14:paraId="42DAB387" w14:textId="77777777" w:rsidR="003F014F" w:rsidRPr="00551DC3" w:rsidRDefault="003F014F" w:rsidP="003F014F">
      <w:pPr>
        <w:pStyle w:val="ListParagraph"/>
        <w:numPr>
          <w:ilvl w:val="0"/>
          <w:numId w:val="11"/>
        </w:numPr>
        <w:spacing w:before="0" w:after="0" w:line="240" w:lineRule="auto"/>
        <w:rPr>
          <w:rFonts w:ascii="Arial Narrow" w:hAnsi="Arial Narrow"/>
          <w:color w:val="000000" w:themeColor="text1"/>
        </w:rPr>
      </w:pPr>
      <w:r w:rsidRPr="00551DC3">
        <w:rPr>
          <w:rFonts w:ascii="Arial Narrow" w:hAnsi="Arial Narrow"/>
          <w:color w:val="000000" w:themeColor="text1"/>
        </w:rPr>
        <w:t>Laissez-faire</w:t>
      </w:r>
    </w:p>
    <w:p w14:paraId="5B2609AC" w14:textId="77777777" w:rsidR="003F014F" w:rsidRPr="00551DC3" w:rsidRDefault="003F014F" w:rsidP="003F014F">
      <w:pPr>
        <w:rPr>
          <w:rFonts w:ascii="Arial Narrow" w:hAnsi="Arial Narrow"/>
          <w:color w:val="000000" w:themeColor="text1"/>
        </w:rPr>
      </w:pPr>
      <w:r w:rsidRPr="00551DC3">
        <w:rPr>
          <w:rFonts w:ascii="Arial Narrow" w:hAnsi="Arial Narrow"/>
          <w:color w:val="000000" w:themeColor="text1"/>
        </w:rPr>
        <w:t xml:space="preserve">I was able to take a quiz in the lecture to establish </w:t>
      </w:r>
      <w:r>
        <w:rPr>
          <w:rFonts w:ascii="Arial Narrow" w:hAnsi="Arial Narrow"/>
          <w:color w:val="000000" w:themeColor="text1"/>
        </w:rPr>
        <w:t>my</w:t>
      </w:r>
      <w:r w:rsidRPr="00551DC3">
        <w:rPr>
          <w:rFonts w:ascii="Arial Narrow" w:hAnsi="Arial Narrow"/>
          <w:color w:val="000000" w:themeColor="text1"/>
        </w:rPr>
        <w:t xml:space="preserve"> leadership style.  surprisingly I  discovered that my leadership style was</w:t>
      </w:r>
      <w:r>
        <w:rPr>
          <w:rFonts w:ascii="Arial Narrow" w:hAnsi="Arial Narrow"/>
          <w:color w:val="000000" w:themeColor="text1"/>
        </w:rPr>
        <w:t xml:space="preserve"> </w:t>
      </w:r>
      <w:r w:rsidRPr="00551DC3">
        <w:rPr>
          <w:rFonts w:ascii="Arial Narrow" w:hAnsi="Arial Narrow"/>
          <w:color w:val="000000" w:themeColor="text1"/>
        </w:rPr>
        <w:t xml:space="preserve">autocratic this </w:t>
      </w:r>
      <w:r>
        <w:rPr>
          <w:rFonts w:ascii="Arial Narrow" w:hAnsi="Arial Narrow"/>
          <w:color w:val="000000" w:themeColor="text1"/>
        </w:rPr>
        <w:t>led</w:t>
      </w:r>
      <w:r w:rsidRPr="00551DC3">
        <w:rPr>
          <w:rFonts w:ascii="Arial Narrow" w:hAnsi="Arial Narrow"/>
          <w:color w:val="000000" w:themeColor="text1"/>
        </w:rPr>
        <w:t xml:space="preserve"> to the question can leadership be learned or is it innate?</w:t>
      </w:r>
    </w:p>
    <w:p w14:paraId="5D4DFE33" w14:textId="77777777" w:rsidR="003F014F" w:rsidRPr="00551DC3" w:rsidRDefault="003F014F" w:rsidP="003F014F">
      <w:pPr>
        <w:rPr>
          <w:rFonts w:ascii="Arial Narrow" w:hAnsi="Arial Narrow"/>
          <w:color w:val="000000" w:themeColor="text1"/>
        </w:rPr>
      </w:pPr>
      <w:r w:rsidRPr="00551DC3">
        <w:rPr>
          <w:rFonts w:ascii="Arial Narrow" w:hAnsi="Arial Narrow"/>
          <w:color w:val="000000" w:themeColor="text1"/>
        </w:rPr>
        <w:t>The results brought the link to other previously studied models a leader needs good communication skills,</w:t>
      </w:r>
      <w:r>
        <w:rPr>
          <w:rFonts w:ascii="Arial Narrow" w:hAnsi="Arial Narrow"/>
          <w:color w:val="000000" w:themeColor="text1"/>
        </w:rPr>
        <w:t xml:space="preserve"> </w:t>
      </w:r>
      <w:r w:rsidRPr="00551DC3">
        <w:rPr>
          <w:rFonts w:ascii="Arial Narrow" w:hAnsi="Arial Narrow"/>
          <w:color w:val="000000" w:themeColor="text1"/>
        </w:rPr>
        <w:t>emotional intelligence, knowledge of culture, retaining and  identifying good talent, good knowledge management this brought a  holistic  understanding of different  leadership styles and the Leadership role of  turning creativity to  a competitive advantage, in the innovation process the leader took different roles as  emulated b</w:t>
      </w:r>
      <w:r>
        <w:rPr>
          <w:rFonts w:ascii="Arial Narrow" w:hAnsi="Arial Narrow"/>
          <w:color w:val="000000" w:themeColor="text1"/>
        </w:rPr>
        <w:t xml:space="preserve">y HBR article </w:t>
      </w:r>
      <w:r w:rsidRPr="00551DC3">
        <w:rPr>
          <w:rFonts w:ascii="Arial Narrow" w:hAnsi="Arial Narrow"/>
          <w:color w:val="000000" w:themeColor="text1"/>
        </w:rPr>
        <w:t>as follows;</w:t>
      </w:r>
    </w:p>
    <w:p w14:paraId="141DC7E4" w14:textId="77777777" w:rsidR="003F014F" w:rsidRPr="00551DC3" w:rsidRDefault="003F014F" w:rsidP="003F014F">
      <w:pPr>
        <w:rPr>
          <w:rFonts w:ascii="Arial Narrow" w:hAnsi="Arial Narrow"/>
          <w:color w:val="000000" w:themeColor="text1"/>
        </w:rPr>
      </w:pPr>
    </w:p>
    <w:p w14:paraId="558A35BE" w14:textId="77777777" w:rsidR="003F014F" w:rsidRPr="00551DC3" w:rsidRDefault="003F014F" w:rsidP="003F014F">
      <w:pPr>
        <w:pStyle w:val="ListParagraph"/>
        <w:numPr>
          <w:ilvl w:val="0"/>
          <w:numId w:val="12"/>
        </w:numPr>
        <w:spacing w:before="0" w:after="0" w:line="240" w:lineRule="auto"/>
        <w:rPr>
          <w:rFonts w:ascii="Arial Narrow" w:hAnsi="Arial Narrow"/>
          <w:color w:val="000000" w:themeColor="text1"/>
        </w:rPr>
      </w:pPr>
      <w:r w:rsidRPr="00551DC3">
        <w:rPr>
          <w:rFonts w:ascii="Arial Narrow" w:hAnsi="Arial Narrow"/>
          <w:color w:val="000000" w:themeColor="text1"/>
        </w:rPr>
        <w:t xml:space="preserve">The </w:t>
      </w:r>
      <w:r w:rsidRPr="00551DC3">
        <w:rPr>
          <w:rFonts w:ascii="Arial Narrow" w:hAnsi="Arial Narrow"/>
          <w:b/>
          <w:bCs/>
          <w:color w:val="000000" w:themeColor="text1"/>
        </w:rPr>
        <w:t xml:space="preserve">Gardener </w:t>
      </w:r>
      <w:r w:rsidRPr="00551DC3">
        <w:rPr>
          <w:rFonts w:ascii="Arial Narrow" w:hAnsi="Arial Narrow"/>
          <w:color w:val="000000" w:themeColor="text1"/>
        </w:rPr>
        <w:t>fosters the conditions in which creativity can survive by preparing the ground in advance</w:t>
      </w:r>
    </w:p>
    <w:p w14:paraId="323C918A" w14:textId="77777777" w:rsidR="003F014F" w:rsidRPr="00551DC3" w:rsidRDefault="003F014F" w:rsidP="003F014F">
      <w:pPr>
        <w:pStyle w:val="ListParagraph"/>
        <w:numPr>
          <w:ilvl w:val="0"/>
          <w:numId w:val="12"/>
        </w:numPr>
        <w:spacing w:before="0" w:after="0" w:line="240" w:lineRule="auto"/>
        <w:rPr>
          <w:rFonts w:ascii="Arial Narrow" w:hAnsi="Arial Narrow"/>
          <w:color w:val="000000" w:themeColor="text1"/>
        </w:rPr>
      </w:pPr>
      <w:r w:rsidRPr="00551DC3">
        <w:rPr>
          <w:rFonts w:ascii="Arial Narrow" w:hAnsi="Arial Narrow"/>
          <w:color w:val="000000" w:themeColor="text1"/>
        </w:rPr>
        <w:t xml:space="preserve">The </w:t>
      </w:r>
      <w:r w:rsidRPr="00551DC3">
        <w:rPr>
          <w:rFonts w:ascii="Arial Narrow" w:hAnsi="Arial Narrow"/>
          <w:b/>
          <w:bCs/>
          <w:color w:val="000000" w:themeColor="text1"/>
        </w:rPr>
        <w:t>Explorer l</w:t>
      </w:r>
      <w:r w:rsidRPr="00551DC3">
        <w:rPr>
          <w:rFonts w:ascii="Arial Narrow" w:hAnsi="Arial Narrow"/>
          <w:color w:val="000000" w:themeColor="text1"/>
        </w:rPr>
        <w:t xml:space="preserve">eads from the front but </w:t>
      </w:r>
      <w:r>
        <w:rPr>
          <w:rFonts w:ascii="Arial Narrow" w:hAnsi="Arial Narrow"/>
          <w:color w:val="000000" w:themeColor="text1"/>
        </w:rPr>
        <w:t xml:space="preserve">does </w:t>
      </w:r>
      <w:r w:rsidRPr="00551DC3">
        <w:rPr>
          <w:rFonts w:ascii="Arial Narrow" w:hAnsi="Arial Narrow"/>
          <w:color w:val="000000" w:themeColor="text1"/>
        </w:rPr>
        <w:t xml:space="preserve">not </w:t>
      </w:r>
      <w:r>
        <w:rPr>
          <w:rFonts w:ascii="Arial Narrow" w:hAnsi="Arial Narrow"/>
          <w:color w:val="000000" w:themeColor="text1"/>
        </w:rPr>
        <w:t>instruct</w:t>
      </w:r>
      <w:r w:rsidRPr="00551DC3">
        <w:rPr>
          <w:rFonts w:ascii="Arial Narrow" w:hAnsi="Arial Narrow"/>
          <w:color w:val="000000" w:themeColor="text1"/>
        </w:rPr>
        <w:t xml:space="preserve"> the members</w:t>
      </w:r>
    </w:p>
    <w:p w14:paraId="58A83AF7" w14:textId="77777777" w:rsidR="003F014F" w:rsidRPr="00551DC3" w:rsidRDefault="003F014F" w:rsidP="003F014F">
      <w:pPr>
        <w:pStyle w:val="ListParagraph"/>
        <w:numPr>
          <w:ilvl w:val="0"/>
          <w:numId w:val="12"/>
        </w:numPr>
        <w:spacing w:before="0" w:after="0" w:line="240" w:lineRule="auto"/>
        <w:rPr>
          <w:rFonts w:ascii="Arial Narrow" w:hAnsi="Arial Narrow"/>
          <w:color w:val="000000" w:themeColor="text1"/>
        </w:rPr>
      </w:pPr>
      <w:r w:rsidRPr="00551DC3">
        <w:rPr>
          <w:rFonts w:ascii="Arial Narrow" w:hAnsi="Arial Narrow"/>
          <w:b/>
          <w:bCs/>
          <w:color w:val="000000" w:themeColor="text1"/>
        </w:rPr>
        <w:lastRenderedPageBreak/>
        <w:t>Player - Coach</w:t>
      </w:r>
      <w:r w:rsidRPr="00551DC3">
        <w:rPr>
          <w:rFonts w:ascii="Arial Narrow" w:hAnsi="Arial Narrow"/>
          <w:color w:val="000000" w:themeColor="text1"/>
        </w:rPr>
        <w:t xml:space="preserve"> the leader is involved, engaged</w:t>
      </w:r>
      <w:r>
        <w:rPr>
          <w:rFonts w:ascii="Arial Narrow" w:hAnsi="Arial Narrow"/>
          <w:color w:val="000000" w:themeColor="text1"/>
        </w:rPr>
        <w:t>,</w:t>
      </w:r>
      <w:r w:rsidRPr="00551DC3">
        <w:rPr>
          <w:rFonts w:ascii="Arial Narrow" w:hAnsi="Arial Narrow"/>
          <w:color w:val="000000" w:themeColor="text1"/>
        </w:rPr>
        <w:t xml:space="preserve"> and working closely with team members.  This requires deep engagement with the ideas and knowledge of the desired project. This is a challenging role </w:t>
      </w:r>
      <w:r>
        <w:rPr>
          <w:rFonts w:ascii="Arial Narrow" w:hAnsi="Arial Narrow"/>
          <w:color w:val="000000" w:themeColor="text1"/>
        </w:rPr>
        <w:t>that</w:t>
      </w:r>
      <w:r w:rsidRPr="00551DC3">
        <w:rPr>
          <w:rFonts w:ascii="Arial Narrow" w:hAnsi="Arial Narrow"/>
          <w:color w:val="000000" w:themeColor="text1"/>
        </w:rPr>
        <w:t xml:space="preserve"> involves nurturing new talent and asking strategic questions, providing spaces and tools that will encourage creativity</w:t>
      </w:r>
      <w:r w:rsidRPr="00E3282C">
        <w:t xml:space="preserve"> </w:t>
      </w:r>
    </w:p>
    <w:p w14:paraId="48EAFBC8" w14:textId="77777777" w:rsidR="003F014F" w:rsidRPr="00551DC3" w:rsidRDefault="003F014F" w:rsidP="003F014F">
      <w:pPr>
        <w:rPr>
          <w:rFonts w:ascii="Arial Narrow" w:hAnsi="Arial Narrow"/>
          <w:color w:val="000000" w:themeColor="text1"/>
        </w:rPr>
      </w:pPr>
      <w:r w:rsidRPr="00551DC3">
        <w:rPr>
          <w:rFonts w:ascii="Arial Narrow" w:eastAsia="Times New Roman" w:hAnsi="Arial Narrow" w:cs="Times New Roman"/>
          <w:color w:val="000000" w:themeColor="text1"/>
          <w:lang w:eastAsia="en-GB"/>
        </w:rPr>
        <w:t xml:space="preserve">(Puccio, </w:t>
      </w:r>
      <w:proofErr w:type="spellStart"/>
      <w:r w:rsidRPr="00551DC3">
        <w:rPr>
          <w:rFonts w:ascii="Arial Narrow" w:eastAsia="Times New Roman" w:hAnsi="Arial Narrow" w:cs="Times New Roman"/>
          <w:color w:val="000000" w:themeColor="text1"/>
          <w:lang w:eastAsia="en-GB"/>
        </w:rPr>
        <w:t>Mance</w:t>
      </w:r>
      <w:proofErr w:type="spellEnd"/>
      <w:r>
        <w:rPr>
          <w:rFonts w:ascii="Arial Narrow" w:eastAsia="Times New Roman" w:hAnsi="Arial Narrow" w:cs="Times New Roman"/>
          <w:color w:val="000000" w:themeColor="text1"/>
          <w:lang w:eastAsia="en-GB"/>
        </w:rPr>
        <w:t>,</w:t>
      </w:r>
      <w:r w:rsidRPr="00551DC3">
        <w:rPr>
          <w:rFonts w:ascii="Arial Narrow" w:hAnsi="Arial Narrow"/>
          <w:color w:val="000000" w:themeColor="text1"/>
        </w:rPr>
        <w:t xml:space="preserve"> </w:t>
      </w:r>
      <w:r w:rsidRPr="00551DC3">
        <w:rPr>
          <w:rFonts w:ascii="Arial Narrow" w:eastAsia="Times New Roman" w:hAnsi="Arial Narrow" w:cs="Times New Roman"/>
          <w:color w:val="000000" w:themeColor="text1"/>
          <w:lang w:eastAsia="en-GB"/>
        </w:rPr>
        <w:t xml:space="preserve">and Murdock, 2022), describe leadership as a factor that inspires change, while creativity is understood as a process leading towards the change. Involvement </w:t>
      </w:r>
      <w:r>
        <w:rPr>
          <w:rFonts w:ascii="Arial Narrow" w:eastAsia="Times New Roman" w:hAnsi="Arial Narrow" w:cs="Times New Roman"/>
          <w:color w:val="000000" w:themeColor="text1"/>
          <w:lang w:eastAsia="en-GB"/>
        </w:rPr>
        <w:t>in</w:t>
      </w:r>
      <w:r w:rsidRPr="00551DC3">
        <w:rPr>
          <w:rFonts w:ascii="Arial Narrow" w:eastAsia="Times New Roman" w:hAnsi="Arial Narrow" w:cs="Times New Roman"/>
          <w:color w:val="000000" w:themeColor="text1"/>
          <w:lang w:eastAsia="en-GB"/>
        </w:rPr>
        <w:t xml:space="preserve"> creative thinking and stimulating other people’s creative ideas are the inalienable hallmarks of success </w:t>
      </w:r>
      <w:r>
        <w:rPr>
          <w:rFonts w:ascii="Arial Narrow" w:eastAsia="Times New Roman" w:hAnsi="Arial Narrow" w:cs="Times New Roman"/>
          <w:color w:val="000000" w:themeColor="text1"/>
          <w:lang w:eastAsia="en-GB"/>
        </w:rPr>
        <w:t>in</w:t>
      </w:r>
      <w:r w:rsidRPr="00551DC3">
        <w:rPr>
          <w:rFonts w:ascii="Arial Narrow" w:eastAsia="Times New Roman" w:hAnsi="Arial Narrow" w:cs="Times New Roman"/>
          <w:color w:val="000000" w:themeColor="text1"/>
          <w:lang w:eastAsia="en-GB"/>
        </w:rPr>
        <w:t xml:space="preserve"> this process. Creative leaders stimulate the creativity of their subordinates, use their imagination </w:t>
      </w:r>
      <w:r>
        <w:rPr>
          <w:rFonts w:ascii="Arial Narrow" w:eastAsia="Times New Roman" w:hAnsi="Arial Narrow" w:cs="Times New Roman"/>
          <w:color w:val="000000" w:themeColor="text1"/>
          <w:lang w:eastAsia="en-GB"/>
        </w:rPr>
        <w:t>to</w:t>
      </w:r>
      <w:r w:rsidRPr="00551DC3">
        <w:rPr>
          <w:rFonts w:ascii="Arial Narrow" w:eastAsia="Times New Roman" w:hAnsi="Arial Narrow" w:cs="Times New Roman"/>
          <w:color w:val="000000" w:themeColor="text1"/>
          <w:lang w:eastAsia="en-GB"/>
        </w:rPr>
        <w:t xml:space="preserve"> provide their staff with new directions of development</w:t>
      </w:r>
      <w:r>
        <w:rPr>
          <w:rFonts w:ascii="Arial Narrow" w:eastAsia="Times New Roman" w:hAnsi="Arial Narrow" w:cs="Times New Roman"/>
          <w:color w:val="000000" w:themeColor="text1"/>
          <w:lang w:eastAsia="en-GB"/>
        </w:rPr>
        <w:t>,</w:t>
      </w:r>
      <w:r w:rsidRPr="00551DC3">
        <w:rPr>
          <w:rFonts w:ascii="Arial Narrow" w:eastAsia="Times New Roman" w:hAnsi="Arial Narrow" w:cs="Times New Roman"/>
          <w:color w:val="000000" w:themeColor="text1"/>
          <w:lang w:eastAsia="en-GB"/>
        </w:rPr>
        <w:t xml:space="preserve"> and build an organizational culture that is conducive to their creative ideas. They also provide structure or sort </w:t>
      </w:r>
      <w:r>
        <w:rPr>
          <w:rFonts w:ascii="Arial Narrow" w:eastAsia="Times New Roman" w:hAnsi="Arial Narrow" w:cs="Times New Roman"/>
          <w:color w:val="000000" w:themeColor="text1"/>
          <w:lang w:eastAsia="en-GB"/>
        </w:rPr>
        <w:t>step-by-step</w:t>
      </w:r>
      <w:r w:rsidRPr="00551DC3">
        <w:rPr>
          <w:rFonts w:ascii="Arial Narrow" w:eastAsia="Times New Roman" w:hAnsi="Arial Narrow" w:cs="Times New Roman"/>
          <w:color w:val="000000" w:themeColor="text1"/>
          <w:lang w:eastAsia="en-GB"/>
        </w:rPr>
        <w:t xml:space="preserve"> guidance that completes the gaps in their ideas which makes it easier to visualise an end product, in comparison to this background, the issue of transformational leadership is revealed. </w:t>
      </w:r>
    </w:p>
    <w:p w14:paraId="79CA10A1" w14:textId="77777777" w:rsidR="003F014F" w:rsidRPr="00551DC3" w:rsidRDefault="003F014F" w:rsidP="003F014F">
      <w:pPr>
        <w:pStyle w:val="NormalWeb"/>
        <w:rPr>
          <w:rFonts w:ascii="Arial Narrow" w:hAnsi="Arial Narrow"/>
          <w:color w:val="000000" w:themeColor="text1"/>
        </w:rPr>
      </w:pPr>
      <w:r w:rsidRPr="00551DC3">
        <w:rPr>
          <w:rFonts w:ascii="Arial Narrow" w:hAnsi="Arial Narrow"/>
          <w:color w:val="000000" w:themeColor="text1"/>
        </w:rPr>
        <w:t>Several researchers have pointed to the role of leaders in Goal Clarity, results demonstrate the importance of problem definition in a creative process. In this scenario</w:t>
      </w:r>
      <w:r>
        <w:rPr>
          <w:rFonts w:ascii="Arial Narrow" w:hAnsi="Arial Narrow"/>
          <w:color w:val="000000" w:themeColor="text1"/>
        </w:rPr>
        <w:t>,</w:t>
      </w:r>
      <w:r w:rsidRPr="00551DC3">
        <w:rPr>
          <w:rFonts w:ascii="Arial Narrow" w:hAnsi="Arial Narrow"/>
          <w:color w:val="000000" w:themeColor="text1"/>
        </w:rPr>
        <w:t xml:space="preserve"> it is assumed that people generally feel they are in a safe psychological work environment. Thus, leadership must link this to the innovation strategy (Callahan et al., 2021) It transpires that transformational leadership has a positive impact on the creativity of an individual. Leadership style in individual and team differs and this understanding helped me to link the strategic role of leadership when referring </w:t>
      </w:r>
      <w:r>
        <w:rPr>
          <w:rFonts w:ascii="Arial Narrow" w:hAnsi="Arial Narrow"/>
          <w:color w:val="000000" w:themeColor="text1"/>
        </w:rPr>
        <w:t>to</w:t>
      </w:r>
      <w:r w:rsidRPr="00551DC3">
        <w:rPr>
          <w:rFonts w:ascii="Arial Narrow" w:hAnsi="Arial Narrow"/>
          <w:color w:val="000000" w:themeColor="text1"/>
        </w:rPr>
        <w:t xml:space="preserve"> the whole organisation. Additionally,</w:t>
      </w:r>
      <w:r>
        <w:rPr>
          <w:rFonts w:ascii="Arial Narrow" w:hAnsi="Arial Narrow"/>
          <w:color w:val="000000" w:themeColor="text1"/>
        </w:rPr>
        <w:t xml:space="preserve"> </w:t>
      </w:r>
      <w:r w:rsidRPr="00551DC3">
        <w:rPr>
          <w:rFonts w:ascii="Arial Narrow" w:hAnsi="Arial Narrow"/>
          <w:color w:val="000000" w:themeColor="text1"/>
        </w:rPr>
        <w:t>Transformational leadership positively affects efficiency in the implementation of creative tasks, however. It can adversely affect original creativity because of the subordinates’ dependence on the leader that it this style generates (</w:t>
      </w:r>
      <w:proofErr w:type="spellStart"/>
      <w:r w:rsidRPr="00551DC3">
        <w:rPr>
          <w:rFonts w:ascii="Arial Narrow" w:hAnsi="Arial Narrow"/>
          <w:color w:val="000000" w:themeColor="text1"/>
        </w:rPr>
        <w:t>Kollman</w:t>
      </w:r>
      <w:proofErr w:type="spellEnd"/>
      <w:r w:rsidRPr="00551DC3">
        <w:rPr>
          <w:rFonts w:ascii="Arial Narrow" w:hAnsi="Arial Narrow"/>
          <w:color w:val="000000" w:themeColor="text1"/>
        </w:rPr>
        <w:t xml:space="preserve">, </w:t>
      </w:r>
      <w:proofErr w:type="spellStart"/>
      <w:r w:rsidRPr="00551DC3">
        <w:rPr>
          <w:rFonts w:ascii="Arial Narrow" w:hAnsi="Arial Narrow"/>
          <w:color w:val="000000" w:themeColor="text1"/>
        </w:rPr>
        <w:t>Sto</w:t>
      </w:r>
      <w:r w:rsidRPr="00551DC3">
        <w:rPr>
          <w:rFonts w:ascii="Arial" w:hAnsi="Arial" w:cs="Arial"/>
          <w:color w:val="000000" w:themeColor="text1"/>
        </w:rPr>
        <w:t>̈</w:t>
      </w:r>
      <w:r w:rsidRPr="00551DC3">
        <w:rPr>
          <w:rFonts w:ascii="Arial Narrow" w:hAnsi="Arial Narrow"/>
          <w:color w:val="000000" w:themeColor="text1"/>
        </w:rPr>
        <w:t>ckmann</w:t>
      </w:r>
      <w:proofErr w:type="spellEnd"/>
      <w:r w:rsidRPr="00551DC3">
        <w:rPr>
          <w:rFonts w:ascii="Arial Narrow" w:hAnsi="Arial Narrow"/>
          <w:color w:val="000000" w:themeColor="text1"/>
        </w:rPr>
        <w:t>, Krell</w:t>
      </w:r>
      <w:r>
        <w:rPr>
          <w:rFonts w:ascii="Arial Narrow" w:hAnsi="Arial Narrow"/>
          <w:color w:val="000000" w:themeColor="text1"/>
        </w:rPr>
        <w:t>,</w:t>
      </w:r>
      <w:r w:rsidRPr="00551DC3">
        <w:rPr>
          <w:rFonts w:ascii="Arial Narrow" w:hAnsi="Arial Narrow"/>
          <w:color w:val="000000" w:themeColor="text1"/>
        </w:rPr>
        <w:t xml:space="preserve"> and Buchwald, 2011). However </w:t>
      </w:r>
      <w:proofErr w:type="spellStart"/>
      <w:r w:rsidRPr="00551DC3">
        <w:rPr>
          <w:rFonts w:ascii="Arial Narrow" w:hAnsi="Arial Narrow"/>
          <w:color w:val="000000" w:themeColor="text1"/>
        </w:rPr>
        <w:t>Laisssez</w:t>
      </w:r>
      <w:proofErr w:type="spellEnd"/>
      <w:r w:rsidRPr="00551DC3">
        <w:rPr>
          <w:rFonts w:ascii="Arial Narrow" w:hAnsi="Arial Narrow"/>
          <w:color w:val="000000" w:themeColor="text1"/>
        </w:rPr>
        <w:t xml:space="preserve">-faire leadership encouraged </w:t>
      </w:r>
      <w:r>
        <w:rPr>
          <w:rFonts w:ascii="Arial Narrow" w:hAnsi="Arial Narrow"/>
          <w:color w:val="000000" w:themeColor="text1"/>
        </w:rPr>
        <w:t>a creative</w:t>
      </w:r>
      <w:r w:rsidRPr="00551DC3">
        <w:rPr>
          <w:rFonts w:ascii="Arial Narrow" w:hAnsi="Arial Narrow"/>
          <w:color w:val="000000" w:themeColor="text1"/>
        </w:rPr>
        <w:t xml:space="preserve"> climate due to its hands-off approach but it was not conducive </w:t>
      </w:r>
      <w:r>
        <w:rPr>
          <w:rFonts w:ascii="Arial Narrow" w:hAnsi="Arial Narrow"/>
          <w:color w:val="000000" w:themeColor="text1"/>
        </w:rPr>
        <w:t>to</w:t>
      </w:r>
      <w:r w:rsidRPr="00551DC3">
        <w:rPr>
          <w:rFonts w:ascii="Arial Narrow" w:hAnsi="Arial Narrow"/>
          <w:color w:val="000000" w:themeColor="text1"/>
        </w:rPr>
        <w:t xml:space="preserve"> innovation process (Hicks and Waddock, 2016). </w:t>
      </w:r>
    </w:p>
    <w:p w14:paraId="57ECDCAF" w14:textId="77777777" w:rsidR="003F014F" w:rsidRPr="00551DC3" w:rsidRDefault="003F014F" w:rsidP="003F014F">
      <w:pPr>
        <w:pStyle w:val="NormalWeb"/>
        <w:rPr>
          <w:rFonts w:ascii="Arial Narrow" w:hAnsi="Arial Narrow"/>
          <w:color w:val="000000" w:themeColor="text1"/>
        </w:rPr>
      </w:pPr>
    </w:p>
    <w:p w14:paraId="34DB0A81" w14:textId="77777777" w:rsidR="003F014F" w:rsidRPr="00551DC3" w:rsidRDefault="003F014F" w:rsidP="003F014F">
      <w:pPr>
        <w:pStyle w:val="NormalWeb"/>
        <w:rPr>
          <w:rFonts w:ascii="Arial Narrow" w:hAnsi="Arial Narrow"/>
          <w:color w:val="000000" w:themeColor="text1"/>
        </w:rPr>
      </w:pPr>
      <w:r w:rsidRPr="00551DC3">
        <w:rPr>
          <w:rFonts w:ascii="Arial Narrow" w:hAnsi="Arial Narrow"/>
          <w:color w:val="000000" w:themeColor="text1"/>
        </w:rPr>
        <w:t xml:space="preserve">Reference List </w:t>
      </w:r>
    </w:p>
    <w:p w14:paraId="522EC40A" w14:textId="77777777" w:rsidR="003F014F" w:rsidRPr="00551DC3" w:rsidRDefault="003F014F" w:rsidP="003F014F">
      <w:pPr>
        <w:pStyle w:val="NormalWeb"/>
        <w:rPr>
          <w:rFonts w:ascii="Arial Narrow" w:hAnsi="Arial Narrow"/>
          <w:color w:val="000000" w:themeColor="text1"/>
        </w:rPr>
      </w:pPr>
      <w:r w:rsidRPr="00551DC3">
        <w:rPr>
          <w:rFonts w:ascii="Arial Narrow" w:hAnsi="Arial Narrow"/>
          <w:color w:val="000000" w:themeColor="text1"/>
        </w:rPr>
        <w:t>Manager, T., 2022. 9 Of The Most Popular Project Management Methodologies Made Simple. [online] The Digital Project Manager. Available at: &lt;https://thedigitalprojectmanager.com/project-management-methodologies-made-simple/&gt; [Accessed 13 April 2022].</w:t>
      </w:r>
    </w:p>
    <w:p w14:paraId="672390EB" w14:textId="77777777" w:rsidR="003F014F" w:rsidRPr="00551DC3" w:rsidRDefault="003F014F" w:rsidP="003F014F">
      <w:pPr>
        <w:pStyle w:val="NormalWeb"/>
        <w:rPr>
          <w:rFonts w:ascii="Arial Narrow" w:hAnsi="Arial Narrow"/>
          <w:color w:val="000000" w:themeColor="text1"/>
        </w:rPr>
      </w:pPr>
    </w:p>
    <w:p w14:paraId="5A7B66AE" w14:textId="77777777" w:rsidR="003F014F" w:rsidRPr="00551DC3" w:rsidRDefault="003F014F" w:rsidP="003F014F">
      <w:pPr>
        <w:pStyle w:val="NormalWeb"/>
        <w:rPr>
          <w:rFonts w:ascii="Arial Narrow" w:hAnsi="Arial Narrow"/>
          <w:color w:val="000000" w:themeColor="text1"/>
        </w:rPr>
      </w:pPr>
      <w:r w:rsidRPr="00551DC3">
        <w:rPr>
          <w:rFonts w:ascii="Arial Narrow" w:hAnsi="Arial Narrow"/>
          <w:color w:val="000000" w:themeColor="text1"/>
        </w:rPr>
        <w:t>Hicks, D. and Waddock, S., 2016. Dignity, Wisdom, and Tomorrow's Ethical Business Leader. Business and Society Review, 121(3), pp.447-462.</w:t>
      </w:r>
    </w:p>
    <w:p w14:paraId="4B1EFCD9" w14:textId="77777777" w:rsidR="003F014F" w:rsidRPr="00551DC3" w:rsidRDefault="003F014F" w:rsidP="003F014F">
      <w:pPr>
        <w:pStyle w:val="NormalWeb"/>
        <w:rPr>
          <w:rFonts w:ascii="Arial Narrow" w:hAnsi="Arial Narrow"/>
          <w:color w:val="000000" w:themeColor="text1"/>
        </w:rPr>
      </w:pPr>
      <w:r w:rsidRPr="00551DC3">
        <w:rPr>
          <w:rFonts w:ascii="Arial Narrow" w:hAnsi="Arial Narrow"/>
          <w:color w:val="000000" w:themeColor="text1"/>
        </w:rPr>
        <w:t xml:space="preserve">Puccio, G., </w:t>
      </w:r>
      <w:proofErr w:type="spellStart"/>
      <w:r w:rsidRPr="00551DC3">
        <w:rPr>
          <w:rFonts w:ascii="Arial Narrow" w:hAnsi="Arial Narrow"/>
          <w:color w:val="000000" w:themeColor="text1"/>
        </w:rPr>
        <w:t>Mance</w:t>
      </w:r>
      <w:proofErr w:type="spellEnd"/>
      <w:r w:rsidRPr="00551DC3">
        <w:rPr>
          <w:rFonts w:ascii="Arial Narrow" w:hAnsi="Arial Narrow"/>
          <w:color w:val="000000" w:themeColor="text1"/>
        </w:rPr>
        <w:t xml:space="preserve">, M. and Murdock, M., 2022. Puccio, G. L., </w:t>
      </w:r>
      <w:proofErr w:type="spellStart"/>
      <w:r w:rsidRPr="00551DC3">
        <w:rPr>
          <w:rFonts w:ascii="Arial Narrow" w:hAnsi="Arial Narrow"/>
          <w:color w:val="000000" w:themeColor="text1"/>
        </w:rPr>
        <w:t>Mance</w:t>
      </w:r>
      <w:proofErr w:type="spellEnd"/>
      <w:r w:rsidRPr="00551DC3">
        <w:rPr>
          <w:rFonts w:ascii="Arial Narrow" w:hAnsi="Arial Narrow"/>
          <w:color w:val="000000" w:themeColor="text1"/>
        </w:rPr>
        <w:t>, M., &amp; Murdock, M. C. (2011). Creative Leadership Skills That Drive Change (2nd ed.). Los Angeles, CA Sage Publications. - References - Scientific Research Publishing. [online] Scirp.org. Available at: &lt;https://www.scirp.org/(S(351jmbntvnsjt1aadkposzje))/reference/referencespapers.aspx?referenceid=2422640&gt; [Accessed 13 April 2022].</w:t>
      </w:r>
    </w:p>
    <w:p w14:paraId="7ED6F04A" w14:textId="77777777" w:rsidR="003F014F" w:rsidRPr="00551DC3" w:rsidRDefault="003F014F" w:rsidP="003F014F">
      <w:pPr>
        <w:pStyle w:val="NormalWeb"/>
        <w:rPr>
          <w:rFonts w:ascii="Arial Narrow" w:hAnsi="Arial Narrow"/>
          <w:color w:val="000000" w:themeColor="text1"/>
        </w:rPr>
      </w:pPr>
      <w:r w:rsidRPr="00551DC3">
        <w:rPr>
          <w:rFonts w:ascii="Arial Narrow" w:hAnsi="Arial Narrow"/>
          <w:color w:val="000000" w:themeColor="text1"/>
        </w:rPr>
        <w:t xml:space="preserve">Callahan, J., Bell, D., Davila, J., Johnson, S., </w:t>
      </w:r>
      <w:proofErr w:type="spellStart"/>
      <w:r w:rsidRPr="00551DC3">
        <w:rPr>
          <w:rFonts w:ascii="Arial Narrow" w:hAnsi="Arial Narrow"/>
          <w:color w:val="000000" w:themeColor="text1"/>
        </w:rPr>
        <w:t>Strauman</w:t>
      </w:r>
      <w:proofErr w:type="spellEnd"/>
      <w:r w:rsidRPr="00551DC3">
        <w:rPr>
          <w:rFonts w:ascii="Arial Narrow" w:hAnsi="Arial Narrow"/>
          <w:color w:val="000000" w:themeColor="text1"/>
        </w:rPr>
        <w:t>, T. and Yee, C., 2021. Inviting ASPPB to address systemic bias and racism: Reply to Turner et al. (2021). American Psychologist, 76(1), pp.167-168.</w:t>
      </w:r>
    </w:p>
    <w:p w14:paraId="16CD3076" w14:textId="77777777" w:rsidR="003F014F" w:rsidRDefault="003F014F" w:rsidP="003F014F">
      <w:pPr>
        <w:pStyle w:val="NormalWeb"/>
        <w:rPr>
          <w:rFonts w:ascii="Arial Narrow" w:hAnsi="Arial Narrow"/>
          <w:color w:val="000000" w:themeColor="text1"/>
        </w:rPr>
      </w:pPr>
      <w:r w:rsidRPr="00C51EB0">
        <w:rPr>
          <w:rFonts w:ascii="Arial Narrow" w:hAnsi="Arial Narrow"/>
          <w:color w:val="000000" w:themeColor="text1"/>
        </w:rPr>
        <w:t xml:space="preserve">Carter, S.M. and Greer, C.R. (2013). Strategic leadership: Values, styles, and organizational perform- </w:t>
      </w:r>
      <w:proofErr w:type="spellStart"/>
      <w:r w:rsidRPr="00C51EB0">
        <w:rPr>
          <w:rFonts w:ascii="Arial Narrow" w:hAnsi="Arial Narrow"/>
          <w:color w:val="000000" w:themeColor="text1"/>
        </w:rPr>
        <w:t>ance</w:t>
      </w:r>
      <w:proofErr w:type="spellEnd"/>
      <w:r w:rsidRPr="00C51EB0">
        <w:rPr>
          <w:rFonts w:ascii="Arial Narrow" w:hAnsi="Arial Narrow"/>
          <w:color w:val="000000" w:themeColor="text1"/>
        </w:rPr>
        <w:t>. Journal of Leadership &amp; Organizational Studies, 20: 375–393, http://dx.doi.org/10.1177/15 48051812471724.</w:t>
      </w:r>
    </w:p>
    <w:p w14:paraId="58C8CFCB" w14:textId="77777777" w:rsidR="003F014F" w:rsidRPr="003031F2" w:rsidRDefault="003F014F" w:rsidP="003F014F">
      <w:pPr>
        <w:pStyle w:val="NormalWeb"/>
        <w:rPr>
          <w:rFonts w:ascii="Arial Narrow" w:hAnsi="Arial Narrow"/>
          <w:color w:val="000000" w:themeColor="text1"/>
        </w:rPr>
      </w:pPr>
      <w:r>
        <w:rPr>
          <w:rFonts w:ascii="Arial Narrow" w:hAnsi="Arial Narrow"/>
          <w:color w:val="000000" w:themeColor="text1"/>
        </w:rPr>
        <w:t>C</w:t>
      </w:r>
      <w:r w:rsidRPr="008C001B">
        <w:rPr>
          <w:rFonts w:ascii="Arial Narrow" w:hAnsi="Arial Narrow"/>
          <w:color w:val="000000" w:themeColor="text1"/>
        </w:rPr>
        <w:t xml:space="preserve">arter, E., </w:t>
      </w:r>
      <w:r>
        <w:rPr>
          <w:rFonts w:ascii="Arial Narrow" w:hAnsi="Arial Narrow"/>
          <w:color w:val="000000" w:themeColor="text1"/>
        </w:rPr>
        <w:t xml:space="preserve">2013, </w:t>
      </w:r>
      <w:r w:rsidRPr="008C001B">
        <w:rPr>
          <w:rFonts w:ascii="Arial Narrow" w:hAnsi="Arial Narrow"/>
          <w:color w:val="000000" w:themeColor="text1"/>
        </w:rPr>
        <w:t xml:space="preserve"> Leadership and Innovation.</w:t>
      </w:r>
    </w:p>
    <w:p w14:paraId="2AD8900A" w14:textId="77777777" w:rsidR="003F014F" w:rsidRPr="003031F2" w:rsidRDefault="003F014F" w:rsidP="003F014F">
      <w:pPr>
        <w:rPr>
          <w:rFonts w:ascii="Arial Narrow" w:eastAsia="Times New Roman" w:hAnsi="Arial Narrow" w:cs="Times New Roman"/>
          <w:color w:val="000000" w:themeColor="text1"/>
          <w:lang w:eastAsia="en-GB"/>
        </w:rPr>
      </w:pPr>
    </w:p>
    <w:p w14:paraId="511A9BAF" w14:textId="77777777" w:rsidR="003F014F" w:rsidRPr="003031F2" w:rsidRDefault="003F014F" w:rsidP="003F014F">
      <w:pPr>
        <w:rPr>
          <w:rFonts w:ascii="Arial Narrow" w:eastAsia="Times New Roman" w:hAnsi="Arial Narrow" w:cs="Times New Roman"/>
          <w:color w:val="000000" w:themeColor="text1"/>
          <w:lang w:eastAsia="en-GB"/>
        </w:rPr>
      </w:pPr>
    </w:p>
    <w:p w14:paraId="04D3706E" w14:textId="4701C465" w:rsidR="003F014F" w:rsidRDefault="003F014F" w:rsidP="003F014F">
      <w:pPr>
        <w:pStyle w:val="ListParagraph"/>
        <w:ind w:left="644"/>
        <w:rPr>
          <w:rFonts w:ascii="Arial" w:hAnsi="Arial" w:cs="Arial"/>
          <w:b/>
          <w:bCs/>
          <w:color w:val="000000" w:themeColor="text1"/>
        </w:rPr>
      </w:pPr>
    </w:p>
    <w:p w14:paraId="29D820F2" w14:textId="7F2A258C" w:rsidR="003F014F" w:rsidRPr="003F014F" w:rsidRDefault="003F014F" w:rsidP="003F014F">
      <w:pPr>
        <w:pStyle w:val="ListParagraph"/>
        <w:ind w:left="644"/>
        <w:rPr>
          <w:rFonts w:ascii="Arial" w:hAnsi="Arial" w:cs="Arial"/>
          <w:b/>
          <w:bCs/>
          <w:color w:val="FF0000"/>
        </w:rPr>
      </w:pPr>
      <w:r w:rsidRPr="003F014F">
        <w:rPr>
          <w:rFonts w:ascii="Arial" w:hAnsi="Arial" w:cs="Arial"/>
          <w:b/>
          <w:bCs/>
          <w:color w:val="FF0000"/>
        </w:rPr>
        <w:t>Task 2</w:t>
      </w:r>
    </w:p>
    <w:p w14:paraId="3E8CD5FF" w14:textId="77777777" w:rsidR="003F014F" w:rsidRPr="00432F0D" w:rsidRDefault="003F014F" w:rsidP="003F014F">
      <w:pPr>
        <w:pStyle w:val="ListParagraph"/>
        <w:ind w:left="644"/>
        <w:rPr>
          <w:rFonts w:ascii="Arial" w:hAnsi="Arial" w:cs="Arial"/>
          <w:b/>
          <w:bCs/>
          <w:color w:val="000000" w:themeColor="text1"/>
        </w:rPr>
      </w:pPr>
      <w:r>
        <w:rPr>
          <w:rFonts w:ascii="Arial" w:hAnsi="Arial" w:cs="Arial"/>
          <w:b/>
          <w:bCs/>
          <w:color w:val="000000" w:themeColor="text1"/>
        </w:rPr>
        <w:t>HOW BUSINESS CAN BENEFIT FROM CREATIVITY AND INNOVATION</w:t>
      </w:r>
    </w:p>
    <w:p w14:paraId="3BFA6DA8" w14:textId="77777777" w:rsidR="003F014F" w:rsidRDefault="003F014F" w:rsidP="003F014F">
      <w:pPr>
        <w:pStyle w:val="ListParagraph"/>
        <w:ind w:left="644"/>
        <w:rPr>
          <w:rFonts w:ascii="Arial" w:hAnsi="Arial" w:cs="Arial"/>
          <w:b/>
          <w:bCs/>
          <w:i/>
          <w:iCs/>
          <w:color w:val="000000" w:themeColor="text1"/>
        </w:rPr>
      </w:pPr>
    </w:p>
    <w:p w14:paraId="114D8D97" w14:textId="77777777" w:rsidR="003F014F" w:rsidRDefault="003F014F" w:rsidP="003F014F">
      <w:pPr>
        <w:pStyle w:val="ListParagraph"/>
        <w:ind w:left="644"/>
        <w:rPr>
          <w:rFonts w:ascii="Times New Roman" w:hAnsi="Times New Roman" w:cs="Times New Roman"/>
          <w:i/>
          <w:iCs/>
          <w:color w:val="000000" w:themeColor="text1"/>
        </w:rPr>
      </w:pPr>
      <w:r w:rsidRPr="00233913">
        <w:rPr>
          <w:rFonts w:ascii="Arial" w:hAnsi="Arial" w:cs="Arial"/>
          <w:b/>
          <w:bCs/>
          <w:i/>
          <w:iCs/>
          <w:color w:val="000000" w:themeColor="text1"/>
        </w:rPr>
        <w:t>Creativity is not something where someone who has never worked in that field</w:t>
      </w:r>
      <w:r>
        <w:rPr>
          <w:rFonts w:ascii="Arial" w:hAnsi="Arial" w:cs="Arial"/>
          <w:b/>
          <w:bCs/>
          <w:i/>
          <w:iCs/>
          <w:color w:val="000000" w:themeColor="text1"/>
        </w:rPr>
        <w:t xml:space="preserve"> </w:t>
      </w:r>
      <w:r w:rsidRPr="00233913">
        <w:rPr>
          <w:rFonts w:ascii="Arial" w:hAnsi="Arial" w:cs="Arial"/>
          <w:b/>
          <w:bCs/>
          <w:i/>
          <w:iCs/>
          <w:color w:val="000000" w:themeColor="text1"/>
        </w:rPr>
        <w:t>suddenly gets this marvellous idea. Creativity is relating a concept to a  particular bo</w:t>
      </w:r>
      <w:r>
        <w:rPr>
          <w:rFonts w:ascii="Arial" w:hAnsi="Arial" w:cs="Arial"/>
          <w:b/>
          <w:bCs/>
          <w:i/>
          <w:iCs/>
          <w:color w:val="000000" w:themeColor="text1"/>
        </w:rPr>
        <w:t xml:space="preserve">dy </w:t>
      </w:r>
      <w:r w:rsidRPr="00E27C5E">
        <w:rPr>
          <w:rFonts w:ascii="Arial" w:hAnsi="Arial" w:cs="Arial"/>
          <w:b/>
          <w:bCs/>
          <w:i/>
          <w:iCs/>
          <w:color w:val="000000" w:themeColor="text1"/>
        </w:rPr>
        <w:t>of knowledge" John Hunt</w:t>
      </w:r>
      <w:r w:rsidRPr="00E27C5E">
        <w:rPr>
          <w:rFonts w:ascii="Times New Roman" w:hAnsi="Times New Roman" w:cs="Times New Roman"/>
          <w:i/>
          <w:iCs/>
          <w:color w:val="000000" w:themeColor="text1"/>
        </w:rPr>
        <w:fldChar w:fldCharType="begin"/>
      </w:r>
      <w:r w:rsidRPr="00E27C5E">
        <w:rPr>
          <w:rFonts w:ascii="Times New Roman" w:hAnsi="Times New Roman" w:cs="Times New Roman"/>
          <w:i/>
          <w:iCs/>
          <w:color w:val="000000" w:themeColor="text1"/>
        </w:rPr>
        <w:instrText xml:space="preserve"> INCLUDEPICTURE "https://moodle.uwtsd.ac.uk/pluginfile.php/368809/mod_label/intro/c1.png" \* MERGEFORMATINET </w:instrText>
      </w:r>
      <w:r w:rsidRPr="00E27C5E">
        <w:rPr>
          <w:rFonts w:ascii="Times New Roman" w:hAnsi="Times New Roman" w:cs="Times New Roman"/>
          <w:i/>
          <w:iCs/>
          <w:color w:val="000000" w:themeColor="text1"/>
        </w:rPr>
        <w:fldChar w:fldCharType="separate"/>
      </w:r>
      <w:r w:rsidRPr="00233913">
        <w:rPr>
          <w:noProof/>
        </w:rPr>
        <mc:AlternateContent>
          <mc:Choice Requires="wps">
            <w:drawing>
              <wp:inline distT="0" distB="0" distL="0" distR="0" wp14:anchorId="1D8F505B" wp14:editId="1E0A6962">
                <wp:extent cx="306705" cy="306705"/>
                <wp:effectExtent l="0" t="0" r="0" b="0"/>
                <wp:docPr id="5" name="Rectangle 5"/>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6705" cy="306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273251C5" id="Rectangle 5" o:spid="_x0000_s1026" style="width:24.15pt;height:24.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" filled="f" stroked="f">
                <o:lock v:ext="edit" aspectratio="t"/>
                <w10:anchorlock/>
              </v:rect>
            </w:pict>
          </mc:Fallback>
        </mc:AlternateContent>
      </w:r>
      <w:r w:rsidRPr="00E27C5E">
        <w:rPr>
          <w:rFonts w:ascii="Times New Roman" w:hAnsi="Times New Roman" w:cs="Times New Roman"/>
          <w:i/>
          <w:iCs/>
          <w:color w:val="000000" w:themeColor="text1"/>
        </w:rPr>
        <w:fldChar w:fldCharType="end"/>
      </w:r>
    </w:p>
    <w:p w14:paraId="673D9F3D" w14:textId="77777777" w:rsidR="003F014F" w:rsidRDefault="003F014F" w:rsidP="003F014F">
      <w:pPr>
        <w:rPr>
          <w:rFonts w:ascii="Arial Narrow" w:eastAsia="Times New Roman" w:hAnsi="Arial Narrow" w:cs="Times New Roman"/>
          <w:color w:val="000000" w:themeColor="text1"/>
          <w:lang w:eastAsia="en-GB"/>
        </w:rPr>
      </w:pPr>
    </w:p>
    <w:p w14:paraId="4212C8A4" w14:textId="77777777" w:rsidR="003F014F" w:rsidRPr="00A15395" w:rsidRDefault="003F014F" w:rsidP="003F014F">
      <w:pPr>
        <w:rPr>
          <w:rFonts w:ascii="Arial" w:eastAsia="Times New Roman" w:hAnsi="Arial" w:cs="Arial"/>
          <w:color w:val="000000" w:themeColor="text1"/>
          <w:lang w:eastAsia="en-GB"/>
        </w:rPr>
      </w:pPr>
      <w:r w:rsidRPr="00A15395">
        <w:rPr>
          <w:rFonts w:ascii="Arial Narrow" w:hAnsi="Arial Narrow"/>
          <w:color w:val="000000" w:themeColor="text1"/>
        </w:rPr>
        <w:t xml:space="preserve">Creativity is the beginning of the innovation process. Creativity and Innovation: </w:t>
      </w:r>
      <w:r>
        <w:rPr>
          <w:rFonts w:ascii="Arial Narrow" w:hAnsi="Arial Narrow"/>
          <w:color w:val="000000" w:themeColor="text1"/>
        </w:rPr>
        <w:t>identify</w:t>
      </w:r>
      <w:r w:rsidRPr="00A15395">
        <w:rPr>
          <w:rFonts w:ascii="Arial Narrow" w:hAnsi="Arial Narrow"/>
          <w:color w:val="000000" w:themeColor="text1"/>
        </w:rPr>
        <w:t xml:space="preserve"> opportunities for the company, within its area of expertise, and develop creative alternatives. It involves a degree of risks and barriers, it also Innovates in processes, patterns</w:t>
      </w:r>
      <w:r>
        <w:rPr>
          <w:rFonts w:ascii="Arial Narrow" w:hAnsi="Arial Narrow"/>
          <w:color w:val="000000" w:themeColor="text1"/>
        </w:rPr>
        <w:t>,</w:t>
      </w:r>
      <w:r w:rsidRPr="00A15395">
        <w:rPr>
          <w:rFonts w:ascii="Arial Narrow" w:hAnsi="Arial Narrow"/>
          <w:color w:val="000000" w:themeColor="text1"/>
        </w:rPr>
        <w:t xml:space="preserve"> and behaviours</w:t>
      </w:r>
      <w:r>
        <w:rPr>
          <w:rFonts w:ascii="Arial Narrow" w:hAnsi="Arial Narrow"/>
          <w:color w:val="000000" w:themeColor="text1"/>
        </w:rPr>
        <w:t xml:space="preserve"> </w:t>
      </w:r>
      <w:r w:rsidRPr="00A15395">
        <w:rPr>
          <w:rFonts w:ascii="Arial Narrow" w:hAnsi="Arial Narrow"/>
          <w:color w:val="000000" w:themeColor="text1"/>
        </w:rPr>
        <w:t xml:space="preserve">to find new solutions to new or old problems. </w:t>
      </w:r>
      <w:r w:rsidRPr="00A15395">
        <w:rPr>
          <w:rFonts w:ascii="Arial Narrow" w:eastAsia="Times New Roman" w:hAnsi="Arial Narrow" w:cs="Arial"/>
          <w:color w:val="000000" w:themeColor="text1"/>
          <w:lang w:eastAsia="en-GB"/>
        </w:rPr>
        <w:t>According to </w:t>
      </w:r>
      <w:bookmarkStart w:id="17" w:name="bbib106"/>
      <w:r w:rsidRPr="00A15395">
        <w:rPr>
          <w:rFonts w:ascii="Arial Narrow" w:eastAsia="Times New Roman" w:hAnsi="Arial Narrow" w:cs="Arial"/>
          <w:color w:val="000000" w:themeColor="text1"/>
          <w:lang w:eastAsia="en-GB"/>
        </w:rPr>
        <w:fldChar w:fldCharType="begin"/>
      </w:r>
      <w:r w:rsidRPr="00A15395">
        <w:rPr>
          <w:rFonts w:ascii="Arial Narrow" w:eastAsia="Times New Roman" w:hAnsi="Arial Narrow" w:cs="Arial"/>
          <w:color w:val="000000" w:themeColor="text1"/>
          <w:lang w:eastAsia="en-GB"/>
        </w:rPr>
        <w:instrText xml:space="preserve"> HYPERLINK "https://www-sciencedirect-com.ezproxy.uwtsd.ac.uk/science/article/pii/S0166497217301335" \l "bib106" </w:instrText>
      </w:r>
      <w:r w:rsidRPr="00A15395">
        <w:rPr>
          <w:rFonts w:ascii="Arial Narrow" w:eastAsia="Times New Roman" w:hAnsi="Arial Narrow" w:cs="Arial"/>
          <w:color w:val="000000" w:themeColor="text1"/>
          <w:lang w:eastAsia="en-GB"/>
        </w:rPr>
        <w:fldChar w:fldCharType="separate"/>
      </w:r>
      <w:r w:rsidRPr="00A15395">
        <w:rPr>
          <w:rFonts w:ascii="Arial Narrow" w:eastAsia="Times New Roman" w:hAnsi="Arial Narrow" w:cs="Arial"/>
          <w:color w:val="000000" w:themeColor="text1"/>
          <w:u w:val="single"/>
          <w:lang w:eastAsia="en-GB"/>
        </w:rPr>
        <w:t>Gupta and Banerjee (2016)</w:t>
      </w:r>
      <w:r w:rsidRPr="00A15395">
        <w:rPr>
          <w:rFonts w:ascii="Arial Narrow" w:eastAsia="Times New Roman" w:hAnsi="Arial Narrow" w:cs="Arial"/>
          <w:color w:val="000000" w:themeColor="text1"/>
          <w:lang w:eastAsia="en-GB"/>
        </w:rPr>
        <w:fldChar w:fldCharType="end"/>
      </w:r>
      <w:bookmarkEnd w:id="17"/>
      <w:r w:rsidRPr="00A15395">
        <w:rPr>
          <w:rFonts w:ascii="Arial Narrow" w:eastAsia="Times New Roman" w:hAnsi="Arial Narrow" w:cs="Arial"/>
          <w:color w:val="000000" w:themeColor="text1"/>
          <w:lang w:eastAsia="en-GB"/>
        </w:rPr>
        <w:t xml:space="preserve"> therefore creativity and innovation work together to give an organization </w:t>
      </w:r>
      <w:r>
        <w:rPr>
          <w:rFonts w:ascii="Arial Narrow" w:eastAsia="Times New Roman" w:hAnsi="Arial Narrow" w:cs="Arial"/>
          <w:color w:val="000000" w:themeColor="text1"/>
          <w:lang w:eastAsia="en-GB"/>
        </w:rPr>
        <w:t xml:space="preserve">a </w:t>
      </w:r>
      <w:r w:rsidRPr="00A15395">
        <w:rPr>
          <w:rFonts w:ascii="Arial Narrow" w:eastAsia="Times New Roman" w:hAnsi="Arial Narrow" w:cs="Arial"/>
          <w:color w:val="000000" w:themeColor="text1"/>
          <w:lang w:eastAsia="en-GB"/>
        </w:rPr>
        <w:t>Competitive advantage</w:t>
      </w:r>
      <w:r w:rsidRPr="00A15395">
        <w:rPr>
          <w:rFonts w:ascii="Arial" w:eastAsia="Times New Roman" w:hAnsi="Arial" w:cs="Arial"/>
          <w:color w:val="000000" w:themeColor="text1"/>
          <w:lang w:eastAsia="en-GB"/>
        </w:rPr>
        <w:t xml:space="preserve"> </w:t>
      </w:r>
      <w:r w:rsidRPr="00A15395">
        <w:rPr>
          <w:rFonts w:ascii="Arial Narrow" w:eastAsia="Times New Roman" w:hAnsi="Arial Narrow" w:cs="Arial"/>
          <w:color w:val="000000" w:themeColor="text1"/>
          <w:lang w:eastAsia="en-GB"/>
        </w:rPr>
        <w:t xml:space="preserve">However, </w:t>
      </w:r>
      <w:r w:rsidRPr="00F93EFC">
        <w:rPr>
          <w:rFonts w:ascii="Arial Narrow" w:eastAsia="Times New Roman" w:hAnsi="Arial Narrow" w:cs="Arial"/>
          <w:color w:val="000000" w:themeColor="text1"/>
          <w:lang w:eastAsia="en-GB"/>
        </w:rPr>
        <w:t xml:space="preserve">there is a clear distinction between the two. While creativity is the generation of novel and original ideas( </w:t>
      </w:r>
      <w:r w:rsidRPr="00F93EFC">
        <w:rPr>
          <w:rFonts w:ascii="Roboto" w:eastAsia="Times New Roman" w:hAnsi="Roboto" w:cs="Times New Roman"/>
          <w:color w:val="000000" w:themeColor="text1"/>
          <w:sz w:val="21"/>
          <w:szCs w:val="21"/>
          <w:lang w:eastAsia="en-GB"/>
        </w:rPr>
        <w:t>Ferreira al ,2020)</w:t>
      </w:r>
      <w:r w:rsidRPr="00F93EFC">
        <w:rPr>
          <w:rFonts w:ascii="Arial Narrow" w:eastAsia="Times New Roman" w:hAnsi="Arial Narrow" w:cs="Arial"/>
          <w:color w:val="000000" w:themeColor="text1"/>
          <w:lang w:eastAsia="en-GB"/>
        </w:rPr>
        <w:t>, innovation is the implementation of them in a work setting (see </w:t>
      </w:r>
      <w:bookmarkStart w:id="18" w:name="bbib333"/>
      <w:r w:rsidRPr="00F93EFC">
        <w:rPr>
          <w:rFonts w:ascii="Arial Narrow" w:eastAsia="Times New Roman" w:hAnsi="Arial Narrow" w:cs="Arial"/>
          <w:color w:val="000000" w:themeColor="text1"/>
          <w:lang w:eastAsia="en-GB"/>
        </w:rPr>
        <w:fldChar w:fldCharType="begin"/>
      </w:r>
      <w:r w:rsidRPr="00F93EFC">
        <w:rPr>
          <w:rFonts w:ascii="Arial Narrow" w:eastAsia="Times New Roman" w:hAnsi="Arial Narrow" w:cs="Arial"/>
          <w:color w:val="000000" w:themeColor="text1"/>
          <w:lang w:eastAsia="en-GB"/>
        </w:rPr>
        <w:instrText xml:space="preserve"> HYPERLINK "https://www-sciencedirect-com.ezproxy.uwtsd.ac.uk/science/article/pii/S0166497217301335" \l "bib333" </w:instrText>
      </w:r>
      <w:r w:rsidRPr="00F93EFC">
        <w:rPr>
          <w:rFonts w:ascii="Arial Narrow" w:eastAsia="Times New Roman" w:hAnsi="Arial Narrow" w:cs="Arial"/>
          <w:color w:val="000000" w:themeColor="text1"/>
          <w:lang w:eastAsia="en-GB"/>
        </w:rPr>
        <w:fldChar w:fldCharType="separate"/>
      </w:r>
      <w:r w:rsidRPr="00F93EFC">
        <w:rPr>
          <w:rStyle w:val="Hyperlink"/>
          <w:rFonts w:ascii="Arial Narrow" w:eastAsia="Times New Roman" w:hAnsi="Arial Narrow" w:cs="Arial"/>
          <w:color w:val="000000" w:themeColor="text1"/>
          <w:lang w:eastAsia="en-GB"/>
        </w:rPr>
        <w:t>West, 2002</w:t>
      </w:r>
      <w:r w:rsidRPr="00F93EFC">
        <w:rPr>
          <w:rFonts w:ascii="Arial Narrow" w:eastAsia="Times New Roman" w:hAnsi="Arial Narrow" w:cs="Arial"/>
          <w:color w:val="000000" w:themeColor="text1"/>
          <w:lang w:eastAsia="en-GB"/>
        </w:rPr>
        <w:fldChar w:fldCharType="end"/>
      </w:r>
      <w:bookmarkEnd w:id="18"/>
      <w:r w:rsidRPr="00F93EFC">
        <w:rPr>
          <w:rFonts w:ascii="Arial Narrow" w:eastAsia="Times New Roman" w:hAnsi="Arial Narrow" w:cs="Arial"/>
          <w:color w:val="000000" w:themeColor="text1"/>
          <w:lang w:eastAsia="en-GB"/>
        </w:rPr>
        <w:t>).</w:t>
      </w:r>
      <w:r w:rsidRPr="00F93EFC">
        <w:rPr>
          <w:rFonts w:ascii="Arial Narrow" w:eastAsia="Times New Roman" w:hAnsi="Arial Narrow" w:cs="Times New Roman"/>
          <w:color w:val="000000" w:themeColor="text1"/>
          <w:lang w:eastAsia="en-GB"/>
        </w:rPr>
        <w:t xml:space="preserve"> Innovation is the specific tool of business, how they exploit change as an opportunity for a different business or service. It is capable of being presented as a discipline, capable of being learned, capable of being practised.  According to the resource-based view, innovation is a major source of competitive advantages </w:t>
      </w:r>
      <w:r w:rsidRPr="00A15395">
        <w:rPr>
          <w:rFonts w:ascii="Arial Narrow" w:eastAsia="Times New Roman" w:hAnsi="Arial Narrow" w:cs="Times New Roman"/>
          <w:color w:val="000000" w:themeColor="text1"/>
          <w:lang w:eastAsia="en-GB"/>
        </w:rPr>
        <w:t>in the era of the knowledge economy</w:t>
      </w:r>
      <w:r w:rsidRPr="00A15395">
        <w:rPr>
          <w:rFonts w:ascii="Arial" w:eastAsia="Times New Roman" w:hAnsi="Arial" w:cs="Arial"/>
          <w:color w:val="000000" w:themeColor="text1"/>
          <w:lang w:eastAsia="en-GB"/>
        </w:rPr>
        <w:t xml:space="preserve">. </w:t>
      </w:r>
      <w:r>
        <w:rPr>
          <w:rFonts w:ascii="Arial Narrow" w:eastAsia="Times New Roman" w:hAnsi="Arial Narrow" w:cs="Times New Roman"/>
          <w:color w:val="000000" w:themeColor="text1"/>
          <w:lang w:eastAsia="en-GB"/>
        </w:rPr>
        <w:t>For example,</w:t>
      </w:r>
      <w:r w:rsidRPr="00A15395">
        <w:rPr>
          <w:rFonts w:ascii="Arial Narrow" w:eastAsia="Times New Roman" w:hAnsi="Arial Narrow" w:cs="Times New Roman"/>
          <w:color w:val="000000" w:themeColor="text1"/>
          <w:lang w:eastAsia="en-GB"/>
        </w:rPr>
        <w:t xml:space="preserve"> is   Accumulation of tacit knowledge is a competitive advantage because it cannot be replicated</w:t>
      </w:r>
      <w:r w:rsidRPr="00A15395">
        <w:rPr>
          <w:rFonts w:ascii="Arial" w:eastAsia="Times New Roman" w:hAnsi="Arial" w:cs="Arial"/>
          <w:color w:val="000000" w:themeColor="text1"/>
          <w:lang w:eastAsia="en-GB"/>
        </w:rPr>
        <w:t xml:space="preserve"> therefore successful innovation can make it more difficult for external imitation and allow a company to maintain its competitive advantages better.  Some examples of how </w:t>
      </w:r>
      <w:r>
        <w:rPr>
          <w:rFonts w:ascii="Arial" w:eastAsia="Times New Roman" w:hAnsi="Arial" w:cs="Arial"/>
          <w:color w:val="000000" w:themeColor="text1"/>
          <w:lang w:eastAsia="en-GB"/>
        </w:rPr>
        <w:t>businesses</w:t>
      </w:r>
      <w:r w:rsidRPr="00A15395">
        <w:rPr>
          <w:rFonts w:ascii="Arial" w:eastAsia="Times New Roman" w:hAnsi="Arial" w:cs="Arial"/>
          <w:color w:val="000000" w:themeColor="text1"/>
          <w:lang w:eastAsia="en-GB"/>
        </w:rPr>
        <w:t xml:space="preserve"> can benefit from innovation for competitive advantage are:</w:t>
      </w:r>
    </w:p>
    <w:p w14:paraId="65A8217B" w14:textId="77777777" w:rsidR="003F014F" w:rsidRPr="00A15395" w:rsidRDefault="003F014F" w:rsidP="003F014F">
      <w:pPr>
        <w:rPr>
          <w:rFonts w:ascii="Arial" w:eastAsia="Times New Roman" w:hAnsi="Arial" w:cs="Arial"/>
          <w:color w:val="000000" w:themeColor="text1"/>
          <w:lang w:eastAsia="en-GB"/>
        </w:rPr>
      </w:pPr>
    </w:p>
    <w:p w14:paraId="7E1946B8" w14:textId="77777777" w:rsidR="003F014F" w:rsidRPr="00A15395" w:rsidRDefault="003F014F" w:rsidP="003F014F">
      <w:pPr>
        <w:pStyle w:val="ListParagraph"/>
        <w:numPr>
          <w:ilvl w:val="0"/>
          <w:numId w:val="13"/>
        </w:numPr>
        <w:spacing w:before="0" w:after="0" w:line="240" w:lineRule="auto"/>
        <w:rPr>
          <w:rFonts w:ascii="Arial" w:eastAsia="Times New Roman" w:hAnsi="Arial" w:cs="Arial"/>
          <w:color w:val="000000" w:themeColor="text1"/>
          <w:lang w:eastAsia="en-GB"/>
        </w:rPr>
      </w:pPr>
      <w:r w:rsidRPr="00A15395">
        <w:rPr>
          <w:rFonts w:ascii="Arial" w:eastAsia="Times New Roman" w:hAnsi="Arial" w:cs="Arial"/>
          <w:color w:val="000000" w:themeColor="text1"/>
          <w:lang w:eastAsia="en-GB"/>
        </w:rPr>
        <w:t xml:space="preserve">Strength of Patents protection, </w:t>
      </w:r>
      <w:r>
        <w:rPr>
          <w:rFonts w:ascii="Arial" w:eastAsia="Times New Roman" w:hAnsi="Arial" w:cs="Arial"/>
          <w:color w:val="000000" w:themeColor="text1"/>
          <w:lang w:eastAsia="en-GB"/>
        </w:rPr>
        <w:t xml:space="preserve">the </w:t>
      </w:r>
      <w:r w:rsidRPr="00A15395">
        <w:rPr>
          <w:rFonts w:ascii="Arial" w:eastAsia="Times New Roman" w:hAnsi="Arial" w:cs="Arial"/>
          <w:color w:val="000000" w:themeColor="text1"/>
          <w:lang w:eastAsia="en-GB"/>
        </w:rPr>
        <w:t>business can benefit from patents</w:t>
      </w:r>
    </w:p>
    <w:p w14:paraId="2ABAF549" w14:textId="77777777" w:rsidR="003F014F" w:rsidRPr="00A15395" w:rsidRDefault="003F014F" w:rsidP="003F014F">
      <w:pPr>
        <w:pStyle w:val="ListParagraph"/>
        <w:numPr>
          <w:ilvl w:val="0"/>
          <w:numId w:val="13"/>
        </w:numPr>
        <w:spacing w:before="0" w:after="0" w:line="240" w:lineRule="auto"/>
        <w:rPr>
          <w:rFonts w:ascii="Arial" w:eastAsia="Times New Roman" w:hAnsi="Arial" w:cs="Arial"/>
          <w:color w:val="000000" w:themeColor="text1"/>
          <w:lang w:eastAsia="en-GB"/>
        </w:rPr>
      </w:pPr>
      <w:r w:rsidRPr="00A15395">
        <w:rPr>
          <w:rFonts w:ascii="Arial" w:eastAsia="Times New Roman" w:hAnsi="Arial" w:cs="Arial"/>
          <w:color w:val="000000" w:themeColor="text1"/>
          <w:lang w:eastAsia="en-GB"/>
        </w:rPr>
        <w:t xml:space="preserve">Customer service by using innovative technology </w:t>
      </w:r>
      <w:r>
        <w:rPr>
          <w:rFonts w:ascii="Arial" w:eastAsia="Times New Roman" w:hAnsi="Arial" w:cs="Arial"/>
          <w:color w:val="000000" w:themeColor="text1"/>
          <w:lang w:eastAsia="en-GB"/>
        </w:rPr>
        <w:t>examples</w:t>
      </w:r>
      <w:r w:rsidRPr="00A15395">
        <w:rPr>
          <w:rFonts w:ascii="Arial" w:eastAsia="Times New Roman" w:hAnsi="Arial" w:cs="Arial"/>
          <w:color w:val="000000" w:themeColor="text1"/>
          <w:lang w:eastAsia="en-GB"/>
        </w:rPr>
        <w:t xml:space="preserve"> are robotics and Artificial intelligence.</w:t>
      </w:r>
    </w:p>
    <w:p w14:paraId="6160AF7C" w14:textId="77777777" w:rsidR="003F014F" w:rsidRPr="00A15395" w:rsidRDefault="003F014F" w:rsidP="003F014F">
      <w:pPr>
        <w:pStyle w:val="ListParagraph"/>
        <w:numPr>
          <w:ilvl w:val="0"/>
          <w:numId w:val="13"/>
        </w:numPr>
        <w:spacing w:before="0" w:after="0" w:line="240" w:lineRule="auto"/>
        <w:rPr>
          <w:rFonts w:ascii="Arial" w:eastAsia="Times New Roman" w:hAnsi="Arial" w:cs="Arial"/>
          <w:color w:val="000000" w:themeColor="text1"/>
          <w:lang w:eastAsia="en-GB"/>
        </w:rPr>
      </w:pPr>
      <w:r w:rsidRPr="00A15395">
        <w:rPr>
          <w:rFonts w:ascii="Arial" w:hAnsi="Arial" w:cs="Arial"/>
          <w:color w:val="000000" w:themeColor="text1"/>
        </w:rPr>
        <w:t xml:space="preserve"> Several sources link growth to innovation. Therefore, it aids expansion., increase in market</w:t>
      </w:r>
      <w:r>
        <w:rPr>
          <w:rFonts w:ascii="Arial" w:hAnsi="Arial" w:cs="Arial"/>
          <w:color w:val="000000" w:themeColor="text1"/>
        </w:rPr>
        <w:t xml:space="preserve"> </w:t>
      </w:r>
      <w:r w:rsidRPr="00A15395">
        <w:rPr>
          <w:rFonts w:ascii="Arial" w:hAnsi="Arial" w:cs="Arial"/>
          <w:color w:val="000000" w:themeColor="text1"/>
        </w:rPr>
        <w:t>share.</w:t>
      </w:r>
    </w:p>
    <w:p w14:paraId="55390A34" w14:textId="77777777" w:rsidR="003F014F" w:rsidRPr="00A15395" w:rsidRDefault="003F014F" w:rsidP="003F014F">
      <w:pPr>
        <w:pStyle w:val="ListParagraph"/>
        <w:numPr>
          <w:ilvl w:val="0"/>
          <w:numId w:val="13"/>
        </w:numPr>
        <w:spacing w:before="0" w:after="0" w:line="240" w:lineRule="auto"/>
        <w:rPr>
          <w:rFonts w:ascii="Arial" w:eastAsia="Times New Roman" w:hAnsi="Arial" w:cs="Arial"/>
          <w:color w:val="000000" w:themeColor="text1"/>
          <w:lang w:eastAsia="en-GB"/>
        </w:rPr>
      </w:pPr>
      <w:r w:rsidRPr="00A15395">
        <w:rPr>
          <w:rFonts w:ascii="Arial" w:eastAsia="Times New Roman" w:hAnsi="Arial" w:cs="Arial"/>
          <w:color w:val="000000" w:themeColor="text1"/>
          <w:lang w:eastAsia="en-GB"/>
        </w:rPr>
        <w:t xml:space="preserve">Having complex </w:t>
      </w:r>
      <w:r>
        <w:rPr>
          <w:rFonts w:ascii="Arial" w:eastAsia="Times New Roman" w:hAnsi="Arial" w:cs="Arial"/>
          <w:color w:val="000000" w:themeColor="text1"/>
          <w:lang w:eastAsia="en-GB"/>
        </w:rPr>
        <w:t>innovations</w:t>
      </w:r>
      <w:r w:rsidRPr="00A15395">
        <w:rPr>
          <w:rFonts w:ascii="Arial" w:eastAsia="Times New Roman" w:hAnsi="Arial" w:cs="Arial"/>
          <w:color w:val="000000" w:themeColor="text1"/>
          <w:lang w:eastAsia="en-GB"/>
        </w:rPr>
        <w:t xml:space="preserve"> that </w:t>
      </w:r>
      <w:r>
        <w:rPr>
          <w:rFonts w:ascii="Arial" w:eastAsia="Times New Roman" w:hAnsi="Arial" w:cs="Arial"/>
          <w:color w:val="000000" w:themeColor="text1"/>
          <w:lang w:eastAsia="en-GB"/>
        </w:rPr>
        <w:t>cannot be copied</w:t>
      </w:r>
      <w:r w:rsidRPr="00A15395">
        <w:rPr>
          <w:rFonts w:ascii="Arial" w:eastAsia="Times New Roman" w:hAnsi="Arial" w:cs="Arial"/>
          <w:color w:val="000000" w:themeColor="text1"/>
          <w:lang w:eastAsia="en-GB"/>
        </w:rPr>
        <w:t xml:space="preserve"> able and rare for instance having a machine that </w:t>
      </w:r>
      <w:proofErr w:type="spellStart"/>
      <w:r w:rsidRPr="00A15395">
        <w:rPr>
          <w:rFonts w:ascii="Arial" w:eastAsia="Times New Roman" w:hAnsi="Arial" w:cs="Arial"/>
          <w:color w:val="000000" w:themeColor="text1"/>
          <w:lang w:eastAsia="en-GB"/>
        </w:rPr>
        <w:t>can not</w:t>
      </w:r>
      <w:proofErr w:type="spellEnd"/>
      <w:r w:rsidRPr="00A15395">
        <w:rPr>
          <w:rFonts w:ascii="Arial" w:eastAsia="Times New Roman" w:hAnsi="Arial" w:cs="Arial"/>
          <w:color w:val="000000" w:themeColor="text1"/>
          <w:lang w:eastAsia="en-GB"/>
        </w:rPr>
        <w:t xml:space="preserve"> be easily copied like a robot with complex software. Is a competitive advantage.</w:t>
      </w:r>
    </w:p>
    <w:p w14:paraId="084944C9" w14:textId="77777777" w:rsidR="003F014F" w:rsidRPr="00A15395" w:rsidRDefault="003F014F" w:rsidP="003F014F">
      <w:pPr>
        <w:pStyle w:val="ListParagraph"/>
        <w:numPr>
          <w:ilvl w:val="0"/>
          <w:numId w:val="13"/>
        </w:numPr>
        <w:spacing w:before="0" w:after="0" w:line="240" w:lineRule="auto"/>
        <w:rPr>
          <w:rFonts w:ascii="Arial" w:eastAsia="Times New Roman" w:hAnsi="Arial" w:cs="Arial"/>
          <w:color w:val="000000" w:themeColor="text1"/>
          <w:lang w:eastAsia="en-GB"/>
        </w:rPr>
      </w:pPr>
      <w:r w:rsidRPr="00A15395">
        <w:rPr>
          <w:rFonts w:ascii="Arial" w:eastAsia="Times New Roman" w:hAnsi="Arial" w:cs="Arial"/>
          <w:color w:val="000000" w:themeColor="text1"/>
          <w:lang w:eastAsia="en-GB"/>
        </w:rPr>
        <w:t>Timing</w:t>
      </w:r>
      <w:r>
        <w:rPr>
          <w:rFonts w:ascii="Arial" w:eastAsia="Times New Roman" w:hAnsi="Arial" w:cs="Arial"/>
          <w:color w:val="000000" w:themeColor="text1"/>
          <w:lang w:eastAsia="en-GB"/>
        </w:rPr>
        <w:t xml:space="preserve"> is</w:t>
      </w:r>
      <w:r w:rsidRPr="00A15395">
        <w:rPr>
          <w:rFonts w:ascii="Arial" w:eastAsia="Times New Roman" w:hAnsi="Arial" w:cs="Arial"/>
          <w:color w:val="000000" w:themeColor="text1"/>
          <w:lang w:eastAsia="en-GB"/>
        </w:rPr>
        <w:t xml:space="preserve"> the first to innovate</w:t>
      </w:r>
    </w:p>
    <w:p w14:paraId="7DE088F7" w14:textId="77777777" w:rsidR="003F014F" w:rsidRPr="00A15395" w:rsidRDefault="003F014F" w:rsidP="003F014F">
      <w:pPr>
        <w:pStyle w:val="ListParagraph"/>
        <w:numPr>
          <w:ilvl w:val="0"/>
          <w:numId w:val="13"/>
        </w:numPr>
        <w:spacing w:before="0" w:after="0" w:line="240" w:lineRule="auto"/>
        <w:rPr>
          <w:rFonts w:ascii="Arial" w:eastAsia="Times New Roman" w:hAnsi="Arial" w:cs="Arial"/>
          <w:color w:val="000000" w:themeColor="text1"/>
          <w:lang w:eastAsia="en-GB"/>
        </w:rPr>
      </w:pPr>
      <w:r w:rsidRPr="00A15395">
        <w:rPr>
          <w:rFonts w:ascii="Arial" w:eastAsia="Times New Roman" w:hAnsi="Arial" w:cs="Arial"/>
          <w:color w:val="000000" w:themeColor="text1"/>
          <w:lang w:eastAsia="en-GB"/>
        </w:rPr>
        <w:t>Having a Robust Platform like Alphabet where other subsidiaries can work</w:t>
      </w:r>
    </w:p>
    <w:p w14:paraId="29F3638B" w14:textId="77777777" w:rsidR="003F014F" w:rsidRPr="00A15395" w:rsidRDefault="003F014F" w:rsidP="003F014F">
      <w:pPr>
        <w:pStyle w:val="ListParagraph"/>
        <w:numPr>
          <w:ilvl w:val="0"/>
          <w:numId w:val="13"/>
        </w:numPr>
        <w:spacing w:before="0" w:after="0" w:line="240" w:lineRule="auto"/>
        <w:rPr>
          <w:rFonts w:ascii="Arial" w:eastAsia="Times New Roman" w:hAnsi="Arial" w:cs="Arial"/>
          <w:color w:val="000000" w:themeColor="text1"/>
          <w:lang w:eastAsia="en-GB"/>
        </w:rPr>
      </w:pPr>
      <w:r w:rsidRPr="00A15395">
        <w:rPr>
          <w:rFonts w:ascii="Arial" w:eastAsia="Times New Roman" w:hAnsi="Arial" w:cs="Arial"/>
          <w:color w:val="000000" w:themeColor="text1"/>
          <w:lang w:eastAsia="en-GB"/>
        </w:rPr>
        <w:t>By varying competitive</w:t>
      </w:r>
      <w:r>
        <w:rPr>
          <w:rFonts w:ascii="Arial" w:eastAsia="Times New Roman" w:hAnsi="Arial" w:cs="Arial"/>
          <w:color w:val="000000" w:themeColor="text1"/>
          <w:lang w:eastAsia="en-GB"/>
        </w:rPr>
        <w:t xml:space="preserve"> factors</w:t>
      </w:r>
      <w:r w:rsidRPr="00A15395">
        <w:rPr>
          <w:rFonts w:ascii="Arial" w:eastAsia="Times New Roman" w:hAnsi="Arial" w:cs="Arial"/>
          <w:color w:val="000000" w:themeColor="text1"/>
          <w:lang w:eastAsia="en-GB"/>
        </w:rPr>
        <w:t xml:space="preserve"> for example, the cost price, quality, flexibility</w:t>
      </w:r>
      <w:r>
        <w:rPr>
          <w:rFonts w:ascii="Arial" w:eastAsia="Times New Roman" w:hAnsi="Arial" w:cs="Arial"/>
          <w:color w:val="000000" w:themeColor="text1"/>
          <w:lang w:eastAsia="en-GB"/>
        </w:rPr>
        <w:t>,</w:t>
      </w:r>
      <w:r w:rsidRPr="00A15395">
        <w:rPr>
          <w:rFonts w:ascii="Arial" w:eastAsia="Times New Roman" w:hAnsi="Arial" w:cs="Arial"/>
          <w:color w:val="000000" w:themeColor="text1"/>
          <w:lang w:eastAsia="en-GB"/>
        </w:rPr>
        <w:t xml:space="preserve"> and limited edition</w:t>
      </w:r>
    </w:p>
    <w:p w14:paraId="793E900D" w14:textId="77777777" w:rsidR="003F014F" w:rsidRPr="00A15395" w:rsidRDefault="003F014F" w:rsidP="003F014F">
      <w:pPr>
        <w:rPr>
          <w:rFonts w:ascii="Avenir Next" w:eastAsia="Times New Roman" w:hAnsi="Avenir Next" w:cs="Times New Roman"/>
          <w:color w:val="000000" w:themeColor="text1"/>
          <w:sz w:val="27"/>
          <w:szCs w:val="27"/>
          <w:shd w:val="clear" w:color="auto" w:fill="FFFFFF"/>
          <w:lang w:eastAsia="en-GB"/>
        </w:rPr>
      </w:pPr>
      <w:r w:rsidRPr="00A15395">
        <w:rPr>
          <w:rFonts w:ascii="Arial Narrow" w:hAnsi="Arial Narrow"/>
          <w:color w:val="000000" w:themeColor="text1"/>
        </w:rPr>
        <w:t>Business model transformation and innovation are closely linked to each other, where modifying business models can drive innovation, or the business model itself can be subject to innovation (</w:t>
      </w:r>
      <w:bookmarkStart w:id="19" w:name="bbib0104"/>
      <w:proofErr w:type="spellStart"/>
      <w:r w:rsidRPr="00A15395">
        <w:rPr>
          <w:rFonts w:ascii="Arial Narrow" w:hAnsi="Arial Narrow"/>
          <w:color w:val="000000" w:themeColor="text1"/>
        </w:rPr>
        <w:fldChar w:fldCharType="begin"/>
      </w:r>
      <w:r w:rsidRPr="00A15395">
        <w:rPr>
          <w:rFonts w:ascii="Arial Narrow" w:hAnsi="Arial Narrow"/>
          <w:color w:val="000000" w:themeColor="text1"/>
        </w:rPr>
        <w:instrText xml:space="preserve"> HYPERLINK "https://www-sciencedirect-com.ezproxy.uwtsd.ac.uk/science/article/pii/S0040162521008039" \l "bib0104" </w:instrText>
      </w:r>
      <w:r w:rsidRPr="00A15395">
        <w:rPr>
          <w:rFonts w:ascii="Arial Narrow" w:hAnsi="Arial Narrow"/>
          <w:color w:val="000000" w:themeColor="text1"/>
        </w:rPr>
        <w:fldChar w:fldCharType="separate"/>
      </w:r>
      <w:r w:rsidRPr="00A15395">
        <w:rPr>
          <w:rStyle w:val="Hyperlink"/>
          <w:rFonts w:ascii="Arial Narrow" w:hAnsi="Arial Narrow"/>
          <w:color w:val="000000" w:themeColor="text1"/>
        </w:rPr>
        <w:t>Zott</w:t>
      </w:r>
      <w:proofErr w:type="spellEnd"/>
      <w:r w:rsidRPr="00A15395">
        <w:rPr>
          <w:rStyle w:val="Hyperlink"/>
          <w:rFonts w:ascii="Arial Narrow" w:hAnsi="Arial Narrow"/>
          <w:color w:val="000000" w:themeColor="text1"/>
        </w:rPr>
        <w:t> et al., 2011</w:t>
      </w:r>
      <w:r w:rsidRPr="00A15395">
        <w:rPr>
          <w:rFonts w:ascii="Arial Narrow" w:hAnsi="Arial Narrow"/>
          <w:color w:val="000000" w:themeColor="text1"/>
        </w:rPr>
        <w:fldChar w:fldCharType="end"/>
      </w:r>
      <w:bookmarkEnd w:id="19"/>
      <w:r w:rsidRPr="00A15395">
        <w:rPr>
          <w:rFonts w:ascii="Arial Narrow" w:hAnsi="Arial Narrow"/>
          <w:color w:val="000000" w:themeColor="text1"/>
        </w:rPr>
        <w:t>). The transformation which results in a new definition of the existing product or service or adoption of new modes of value proposition, value creation</w:t>
      </w:r>
      <w:r>
        <w:rPr>
          <w:rFonts w:ascii="Arial Narrow" w:hAnsi="Arial Narrow"/>
          <w:color w:val="000000" w:themeColor="text1"/>
        </w:rPr>
        <w:t>,</w:t>
      </w:r>
      <w:r w:rsidRPr="00A15395">
        <w:rPr>
          <w:rFonts w:ascii="Arial Narrow" w:hAnsi="Arial Narrow"/>
          <w:color w:val="000000" w:themeColor="text1"/>
        </w:rPr>
        <w:t xml:space="preserve"> and value capture in an existing business is referred to as business model innovation.</w:t>
      </w:r>
      <w:r w:rsidRPr="00A15395">
        <w:rPr>
          <w:rFonts w:ascii="Avenir Next" w:eastAsia="Times New Roman" w:hAnsi="Avenir Next" w:cs="Times New Roman"/>
          <w:color w:val="000000" w:themeColor="text1"/>
          <w:sz w:val="27"/>
          <w:szCs w:val="27"/>
          <w:shd w:val="clear" w:color="auto" w:fill="FFFFFF"/>
          <w:lang w:eastAsia="en-GB"/>
        </w:rPr>
        <w:t xml:space="preserve"> </w:t>
      </w:r>
    </w:p>
    <w:p w14:paraId="70294AA4" w14:textId="77777777" w:rsidR="003F014F" w:rsidRPr="00A15395" w:rsidRDefault="003F014F" w:rsidP="003F014F">
      <w:pPr>
        <w:rPr>
          <w:rFonts w:ascii="Times New Roman" w:eastAsia="Times New Roman" w:hAnsi="Times New Roman" w:cs="Times New Roman"/>
          <w:color w:val="000000" w:themeColor="text1"/>
          <w:lang w:eastAsia="en-GB"/>
        </w:rPr>
      </w:pPr>
      <w:r w:rsidRPr="00A15395">
        <w:rPr>
          <w:rFonts w:ascii="Arial Narrow" w:hAnsi="Arial Narrow"/>
          <w:color w:val="000000" w:themeColor="text1"/>
        </w:rPr>
        <w:t>A management model that has shown to be both unorthodox and successful in driving innovation is the Google model</w:t>
      </w:r>
      <w:r w:rsidRPr="00A15395">
        <w:rPr>
          <w:rFonts w:ascii="Avenir Next" w:eastAsia="Times New Roman" w:hAnsi="Avenir Next" w:cs="Times New Roman"/>
          <w:color w:val="000000" w:themeColor="text1"/>
          <w:sz w:val="27"/>
          <w:szCs w:val="27"/>
          <w:shd w:val="clear" w:color="auto" w:fill="FFFFFF"/>
          <w:lang w:eastAsia="en-GB"/>
        </w:rPr>
        <w:t xml:space="preserve"> </w:t>
      </w:r>
      <w:r w:rsidRPr="00A15395">
        <w:rPr>
          <w:rFonts w:ascii="Arial Narrow" w:hAnsi="Arial Narrow"/>
          <w:color w:val="000000" w:themeColor="text1"/>
        </w:rPr>
        <w:t>Google’s leadership, culture, HR/processes, and structure. </w:t>
      </w:r>
      <w:r w:rsidRPr="00A15395">
        <w:rPr>
          <w:rFonts w:ascii="Times New Roman" w:eastAsia="Times New Roman" w:hAnsi="Times New Roman" w:cs="Times New Roman"/>
          <w:color w:val="000000" w:themeColor="text1"/>
          <w:shd w:val="clear" w:color="auto" w:fill="FFFFFF"/>
          <w:lang w:eastAsia="en-GB"/>
        </w:rPr>
        <w:t xml:space="preserve">(Strategos, 2021) another </w:t>
      </w:r>
      <w:r>
        <w:rPr>
          <w:rFonts w:ascii="Times New Roman" w:eastAsia="Times New Roman" w:hAnsi="Times New Roman" w:cs="Times New Roman"/>
          <w:color w:val="000000" w:themeColor="text1"/>
          <w:shd w:val="clear" w:color="auto" w:fill="FFFFFF"/>
          <w:lang w:eastAsia="en-GB"/>
        </w:rPr>
        <w:t>way</w:t>
      </w:r>
      <w:r w:rsidRPr="00A15395">
        <w:rPr>
          <w:rFonts w:ascii="Times New Roman" w:eastAsia="Times New Roman" w:hAnsi="Times New Roman" w:cs="Times New Roman"/>
          <w:color w:val="000000" w:themeColor="text1"/>
          <w:shd w:val="clear" w:color="auto" w:fill="FFFFFF"/>
          <w:lang w:eastAsia="en-GB"/>
        </w:rPr>
        <w:t xml:space="preserve"> that </w:t>
      </w:r>
      <w:r>
        <w:rPr>
          <w:rFonts w:ascii="Times New Roman" w:eastAsia="Times New Roman" w:hAnsi="Times New Roman" w:cs="Times New Roman"/>
          <w:color w:val="000000" w:themeColor="text1"/>
          <w:shd w:val="clear" w:color="auto" w:fill="FFFFFF"/>
          <w:lang w:eastAsia="en-GB"/>
        </w:rPr>
        <w:t>businesses</w:t>
      </w:r>
      <w:r w:rsidRPr="00A15395">
        <w:rPr>
          <w:rFonts w:ascii="Times New Roman" w:eastAsia="Times New Roman" w:hAnsi="Times New Roman" w:cs="Times New Roman"/>
          <w:color w:val="000000" w:themeColor="text1"/>
          <w:shd w:val="clear" w:color="auto" w:fill="FFFFFF"/>
          <w:lang w:eastAsia="en-GB"/>
        </w:rPr>
        <w:t xml:space="preserve"> can use innovation for competitive advantage is </w:t>
      </w:r>
      <w:r>
        <w:rPr>
          <w:rFonts w:ascii="Times New Roman" w:eastAsia="Times New Roman" w:hAnsi="Times New Roman" w:cs="Times New Roman"/>
          <w:color w:val="000000" w:themeColor="text1"/>
          <w:shd w:val="clear" w:color="auto" w:fill="FFFFFF"/>
          <w:lang w:eastAsia="en-GB"/>
        </w:rPr>
        <w:t xml:space="preserve">by </w:t>
      </w:r>
      <w:r w:rsidRPr="00A15395">
        <w:rPr>
          <w:rFonts w:ascii="Times New Roman" w:eastAsia="Times New Roman" w:hAnsi="Times New Roman" w:cs="Times New Roman"/>
          <w:color w:val="000000" w:themeColor="text1"/>
          <w:shd w:val="clear" w:color="auto" w:fill="FFFFFF"/>
          <w:lang w:eastAsia="en-GB"/>
        </w:rPr>
        <w:t>including and forming an innovative strategy this can be done using VRIO analysis.</w:t>
      </w:r>
      <w:r>
        <w:rPr>
          <w:rFonts w:ascii="Times New Roman" w:eastAsia="Times New Roman" w:hAnsi="Times New Roman" w:cs="Times New Roman"/>
          <w:color w:val="000000" w:themeColor="text1"/>
          <w:shd w:val="clear" w:color="auto" w:fill="FFFFFF"/>
          <w:lang w:eastAsia="en-GB"/>
        </w:rPr>
        <w:t xml:space="preserve"> The strategy can be built for sustained competitive advantage</w:t>
      </w:r>
    </w:p>
    <w:p w14:paraId="7B216298" w14:textId="77777777" w:rsidR="003F014F" w:rsidRPr="00A15395" w:rsidRDefault="003F014F" w:rsidP="003F014F">
      <w:pPr>
        <w:rPr>
          <w:rFonts w:ascii="Arial Narrow" w:hAnsi="Arial Narrow"/>
          <w:color w:val="000000" w:themeColor="text1"/>
        </w:rPr>
      </w:pPr>
    </w:p>
    <w:p w14:paraId="4AD06C83" w14:textId="77777777" w:rsidR="003F014F" w:rsidRPr="00A15395" w:rsidRDefault="003F014F" w:rsidP="003F014F">
      <w:pPr>
        <w:rPr>
          <w:rFonts w:ascii="Arial Narrow" w:hAnsi="Arial Narrow"/>
          <w:color w:val="000000" w:themeColor="text1"/>
        </w:rPr>
      </w:pPr>
    </w:p>
    <w:p w14:paraId="38DFAAD7" w14:textId="77777777" w:rsidR="003F014F" w:rsidRPr="00A15395" w:rsidRDefault="003F014F" w:rsidP="003F014F">
      <w:pPr>
        <w:rPr>
          <w:rFonts w:ascii="Arial Narrow" w:hAnsi="Arial Narrow"/>
          <w:color w:val="000000" w:themeColor="text1"/>
        </w:rPr>
      </w:pPr>
    </w:p>
    <w:p w14:paraId="77A9DE5B" w14:textId="77777777" w:rsidR="003F014F" w:rsidRPr="00AA528E" w:rsidRDefault="003F014F" w:rsidP="003F014F">
      <w:pPr>
        <w:pStyle w:val="ListParagraph"/>
        <w:numPr>
          <w:ilvl w:val="0"/>
          <w:numId w:val="13"/>
        </w:numPr>
        <w:spacing w:before="0" w:after="0" w:line="240" w:lineRule="auto"/>
        <w:rPr>
          <w:rFonts w:ascii="Times New Roman" w:eastAsia="Times New Roman" w:hAnsi="Times New Roman" w:cs="Times New Roman"/>
          <w:lang w:eastAsia="en-GB"/>
        </w:rPr>
      </w:pPr>
      <w:r w:rsidRPr="00AA528E">
        <w:rPr>
          <w:rFonts w:ascii="Times New Roman" w:eastAsia="Times New Roman" w:hAnsi="Times New Roman" w:cs="Times New Roman"/>
          <w:lang w:eastAsia="en-GB"/>
        </w:rPr>
        <w:lastRenderedPageBreak/>
        <w:fldChar w:fldCharType="begin"/>
      </w:r>
      <w:r w:rsidRPr="00AA528E">
        <w:rPr>
          <w:rFonts w:ascii="Times New Roman" w:eastAsia="Times New Roman" w:hAnsi="Times New Roman" w:cs="Times New Roman"/>
          <w:lang w:eastAsia="en-GB"/>
        </w:rPr>
        <w:instrText xml:space="preserve"> INCLUDEPICTURE "https://i0.wp.com/www.business-to-you.com/wp-content/uploads/2016/11/VRIO-Model.png" \* MERGEFORMATINET </w:instrText>
      </w:r>
      <w:r w:rsidRPr="00AA528E">
        <w:rPr>
          <w:rFonts w:ascii="Times New Roman" w:eastAsia="Times New Roman" w:hAnsi="Times New Roman" w:cs="Times New Roman"/>
          <w:lang w:eastAsia="en-GB"/>
        </w:rPr>
        <w:fldChar w:fldCharType="separate"/>
      </w:r>
      <w:r w:rsidRPr="00AA528E">
        <w:rPr>
          <w:noProof/>
          <w:lang w:eastAsia="en-GB"/>
        </w:rPr>
        <w:drawing>
          <wp:inline distT="0" distB="0" distL="0" distR="0" wp14:anchorId="1079A288" wp14:editId="255CEB4A">
            <wp:extent cx="5731510" cy="3221990"/>
            <wp:effectExtent l="0" t="0" r="0" b="3810"/>
            <wp:docPr id="2" name="Picture 2"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ee the source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31510" cy="3221990"/>
                    </a:xfrm>
                    <a:prstGeom prst="rect">
                      <a:avLst/>
                    </a:prstGeom>
                    <a:noFill/>
                    <a:ln>
                      <a:noFill/>
                    </a:ln>
                  </pic:spPr>
                </pic:pic>
              </a:graphicData>
            </a:graphic>
          </wp:inline>
        </w:drawing>
      </w:r>
      <w:r w:rsidRPr="00AA528E">
        <w:rPr>
          <w:rFonts w:ascii="Times New Roman" w:eastAsia="Times New Roman" w:hAnsi="Times New Roman" w:cs="Times New Roman"/>
          <w:lang w:eastAsia="en-GB"/>
        </w:rPr>
        <w:fldChar w:fldCharType="end"/>
      </w:r>
    </w:p>
    <w:p w14:paraId="4AC44A9C" w14:textId="77777777" w:rsidR="003F014F" w:rsidRPr="00A25CD0" w:rsidRDefault="003F014F" w:rsidP="003F014F">
      <w:pPr>
        <w:rPr>
          <w:rFonts w:ascii="Arial" w:eastAsia="Times New Roman" w:hAnsi="Arial" w:cs="Arial"/>
          <w:lang w:eastAsia="en-GB"/>
        </w:rPr>
      </w:pPr>
    </w:p>
    <w:p w14:paraId="676F1EC2" w14:textId="77777777" w:rsidR="003F014F" w:rsidRPr="00F22D03" w:rsidRDefault="003F014F" w:rsidP="003F014F">
      <w:pPr>
        <w:shd w:val="clear" w:color="auto" w:fill="FFFFFF"/>
        <w:spacing w:after="173"/>
        <w:rPr>
          <w:rFonts w:ascii="Roboto" w:eastAsia="Times New Roman" w:hAnsi="Roboto" w:cs="Times New Roman"/>
          <w:color w:val="53565A"/>
          <w:sz w:val="21"/>
          <w:szCs w:val="21"/>
          <w:lang w:eastAsia="en-GB"/>
        </w:rPr>
      </w:pPr>
      <w:r w:rsidRPr="00F22D03">
        <w:rPr>
          <w:rFonts w:ascii="Roboto" w:eastAsia="Times New Roman" w:hAnsi="Roboto" w:cs="Times New Roman"/>
          <w:color w:val="53565A"/>
          <w:sz w:val="21"/>
          <w:szCs w:val="21"/>
          <w:lang w:eastAsia="en-GB"/>
        </w:rPr>
        <w:t>BAREGHEH, A., HEMSWORTH, D., ROWLEY, J. and DAVIES, D., 2012. </w:t>
      </w:r>
      <w:r w:rsidRPr="00F22D03">
        <w:rPr>
          <w:rFonts w:ascii="Roboto" w:eastAsia="Times New Roman" w:hAnsi="Roboto" w:cs="Times New Roman"/>
          <w:i/>
          <w:iCs/>
          <w:color w:val="53565A"/>
          <w:sz w:val="21"/>
          <w:szCs w:val="21"/>
          <w:lang w:eastAsia="en-GB"/>
        </w:rPr>
        <w:t>The effect of organizational characteristics on position and paradigm innovation. </w:t>
      </w:r>
      <w:r w:rsidRPr="00F22D03">
        <w:rPr>
          <w:rFonts w:ascii="Roboto" w:eastAsia="Times New Roman" w:hAnsi="Roboto" w:cs="Times New Roman"/>
          <w:color w:val="53565A"/>
          <w:sz w:val="21"/>
          <w:szCs w:val="21"/>
          <w:lang w:eastAsia="en-GB"/>
        </w:rPr>
        <w:t>Manchester, United Kingdom Manchester, Manchester: The International Society for Professional Innovation Management (ISPIM).</w:t>
      </w:r>
    </w:p>
    <w:p w14:paraId="2CFBDB62" w14:textId="77777777" w:rsidR="003F014F" w:rsidRPr="00F22D03" w:rsidRDefault="003F014F" w:rsidP="003F014F">
      <w:pPr>
        <w:shd w:val="clear" w:color="auto" w:fill="FFFFFF"/>
        <w:spacing w:after="173"/>
        <w:rPr>
          <w:rFonts w:ascii="Roboto" w:eastAsia="Times New Roman" w:hAnsi="Roboto" w:cs="Times New Roman"/>
          <w:color w:val="53565A"/>
          <w:sz w:val="21"/>
          <w:szCs w:val="21"/>
          <w:lang w:eastAsia="en-GB"/>
        </w:rPr>
      </w:pPr>
      <w:r w:rsidRPr="00F22D03">
        <w:rPr>
          <w:rFonts w:ascii="Roboto" w:eastAsia="Times New Roman" w:hAnsi="Roboto" w:cs="Times New Roman"/>
          <w:color w:val="53565A"/>
          <w:sz w:val="21"/>
          <w:szCs w:val="21"/>
          <w:lang w:eastAsia="en-GB"/>
        </w:rPr>
        <w:t>DZIALLAS, M. and BLIND, K., 2019. Innovation indicators throughout the innovation process: An extensive literature analysis. </w:t>
      </w:r>
      <w:r w:rsidRPr="00F22D03">
        <w:rPr>
          <w:rFonts w:ascii="Roboto" w:eastAsia="Times New Roman" w:hAnsi="Roboto" w:cs="Times New Roman"/>
          <w:i/>
          <w:iCs/>
          <w:color w:val="53565A"/>
          <w:sz w:val="21"/>
          <w:szCs w:val="21"/>
          <w:lang w:eastAsia="en-GB"/>
        </w:rPr>
        <w:t>Technovation, </w:t>
      </w:r>
      <w:r w:rsidRPr="00F22D03">
        <w:rPr>
          <w:rFonts w:ascii="Roboto" w:eastAsia="Times New Roman" w:hAnsi="Roboto" w:cs="Times New Roman"/>
          <w:b/>
          <w:bCs/>
          <w:color w:val="53565A"/>
          <w:sz w:val="21"/>
          <w:szCs w:val="21"/>
          <w:lang w:eastAsia="en-GB"/>
        </w:rPr>
        <w:t>80-81</w:t>
      </w:r>
      <w:r w:rsidRPr="00F22D03">
        <w:rPr>
          <w:rFonts w:ascii="Roboto" w:eastAsia="Times New Roman" w:hAnsi="Roboto" w:cs="Times New Roman"/>
          <w:color w:val="53565A"/>
          <w:sz w:val="21"/>
          <w:szCs w:val="21"/>
          <w:lang w:eastAsia="en-GB"/>
        </w:rPr>
        <w:t>, pp. 3-29.</w:t>
      </w:r>
    </w:p>
    <w:p w14:paraId="551C0F73" w14:textId="77777777" w:rsidR="003F014F" w:rsidRPr="00F22D03" w:rsidRDefault="003F014F" w:rsidP="003F014F">
      <w:pPr>
        <w:shd w:val="clear" w:color="auto" w:fill="FFFFFF"/>
        <w:spacing w:after="173"/>
        <w:rPr>
          <w:rFonts w:ascii="Roboto" w:eastAsia="Times New Roman" w:hAnsi="Roboto" w:cs="Times New Roman"/>
          <w:color w:val="53565A"/>
          <w:sz w:val="21"/>
          <w:szCs w:val="21"/>
          <w:lang w:eastAsia="en-GB"/>
        </w:rPr>
      </w:pPr>
      <w:r w:rsidRPr="00F22D03">
        <w:rPr>
          <w:rFonts w:ascii="Roboto" w:eastAsia="Times New Roman" w:hAnsi="Roboto" w:cs="Times New Roman"/>
          <w:color w:val="53565A"/>
          <w:sz w:val="21"/>
          <w:szCs w:val="21"/>
          <w:lang w:eastAsia="en-GB"/>
        </w:rPr>
        <w:t>FERREIRA, J., COELHO, A. and MOUTINHO, L., 2020. Dynamic capabilities, creativity and innovation capability and their impact on competitive advantage and firm performance: The moderating role of entrepreneurial orientation. </w:t>
      </w:r>
      <w:r w:rsidRPr="00F22D03">
        <w:rPr>
          <w:rFonts w:ascii="Roboto" w:eastAsia="Times New Roman" w:hAnsi="Roboto" w:cs="Times New Roman"/>
          <w:i/>
          <w:iCs/>
          <w:color w:val="53565A"/>
          <w:sz w:val="21"/>
          <w:szCs w:val="21"/>
          <w:lang w:eastAsia="en-GB"/>
        </w:rPr>
        <w:t>Technovation, </w:t>
      </w:r>
      <w:r w:rsidRPr="00F22D03">
        <w:rPr>
          <w:rFonts w:ascii="Roboto" w:eastAsia="Times New Roman" w:hAnsi="Roboto" w:cs="Times New Roman"/>
          <w:b/>
          <w:bCs/>
          <w:color w:val="53565A"/>
          <w:sz w:val="21"/>
          <w:szCs w:val="21"/>
          <w:lang w:eastAsia="en-GB"/>
        </w:rPr>
        <w:t>92-93</w:t>
      </w:r>
      <w:r w:rsidRPr="00F22D03">
        <w:rPr>
          <w:rFonts w:ascii="Roboto" w:eastAsia="Times New Roman" w:hAnsi="Roboto" w:cs="Times New Roman"/>
          <w:color w:val="53565A"/>
          <w:sz w:val="21"/>
          <w:szCs w:val="21"/>
          <w:lang w:eastAsia="en-GB"/>
        </w:rPr>
        <w:t>, pp. 102061.</w:t>
      </w:r>
    </w:p>
    <w:p w14:paraId="3089883E" w14:textId="77777777" w:rsidR="003F014F" w:rsidRPr="00F22D03" w:rsidRDefault="003F014F" w:rsidP="003F014F">
      <w:pPr>
        <w:shd w:val="clear" w:color="auto" w:fill="FFFFFF"/>
        <w:spacing w:after="173"/>
        <w:rPr>
          <w:rFonts w:ascii="Roboto" w:eastAsia="Times New Roman" w:hAnsi="Roboto" w:cs="Times New Roman"/>
          <w:color w:val="53565A"/>
          <w:sz w:val="21"/>
          <w:szCs w:val="21"/>
          <w:lang w:eastAsia="en-GB"/>
        </w:rPr>
      </w:pPr>
      <w:r w:rsidRPr="00F22D03">
        <w:rPr>
          <w:rFonts w:ascii="Roboto" w:eastAsia="Times New Roman" w:hAnsi="Roboto" w:cs="Times New Roman"/>
          <w:color w:val="53565A"/>
          <w:sz w:val="21"/>
          <w:szCs w:val="21"/>
          <w:lang w:eastAsia="en-GB"/>
        </w:rPr>
        <w:t>LUTZ ALLEN, S., SMITH, J.E. and DA SILVA, N., 2013. Leadership Style in Relation to Organizational Change and Organizational Creativity: Perceptions from Nonprofit Organizational Members. </w:t>
      </w:r>
      <w:r w:rsidRPr="00F22D03">
        <w:rPr>
          <w:rFonts w:ascii="Roboto" w:eastAsia="Times New Roman" w:hAnsi="Roboto" w:cs="Times New Roman"/>
          <w:i/>
          <w:iCs/>
          <w:color w:val="53565A"/>
          <w:sz w:val="21"/>
          <w:szCs w:val="21"/>
          <w:lang w:eastAsia="en-GB"/>
        </w:rPr>
        <w:t>Nonprofit management &amp;amp; leadership, </w:t>
      </w:r>
      <w:r w:rsidRPr="00F22D03">
        <w:rPr>
          <w:rFonts w:ascii="Roboto" w:eastAsia="Times New Roman" w:hAnsi="Roboto" w:cs="Times New Roman"/>
          <w:b/>
          <w:bCs/>
          <w:color w:val="53565A"/>
          <w:sz w:val="21"/>
          <w:szCs w:val="21"/>
          <w:lang w:eastAsia="en-GB"/>
        </w:rPr>
        <w:t>24</w:t>
      </w:r>
      <w:r w:rsidRPr="00F22D03">
        <w:rPr>
          <w:rFonts w:ascii="Roboto" w:eastAsia="Times New Roman" w:hAnsi="Roboto" w:cs="Times New Roman"/>
          <w:color w:val="53565A"/>
          <w:sz w:val="21"/>
          <w:szCs w:val="21"/>
          <w:lang w:eastAsia="en-GB"/>
        </w:rPr>
        <w:t>(1), pp. 23-42.</w:t>
      </w:r>
    </w:p>
    <w:p w14:paraId="273C87B8" w14:textId="77777777" w:rsidR="003F014F" w:rsidRPr="00F22D03" w:rsidRDefault="003F014F" w:rsidP="003F014F">
      <w:pPr>
        <w:shd w:val="clear" w:color="auto" w:fill="FFFFFF"/>
        <w:spacing w:after="173"/>
        <w:rPr>
          <w:rFonts w:ascii="Roboto" w:eastAsia="Times New Roman" w:hAnsi="Roboto" w:cs="Times New Roman"/>
          <w:color w:val="53565A"/>
          <w:sz w:val="21"/>
          <w:szCs w:val="21"/>
          <w:lang w:eastAsia="en-GB"/>
        </w:rPr>
      </w:pPr>
      <w:r w:rsidRPr="00F22D03">
        <w:rPr>
          <w:rFonts w:ascii="Roboto" w:eastAsia="Times New Roman" w:hAnsi="Roboto" w:cs="Times New Roman"/>
          <w:color w:val="53565A"/>
          <w:sz w:val="21"/>
          <w:szCs w:val="21"/>
          <w:lang w:eastAsia="en-GB"/>
        </w:rPr>
        <w:t>MEDCOF, J.W., </w:t>
      </w:r>
      <w:r w:rsidRPr="00F22D03">
        <w:rPr>
          <w:rFonts w:ascii="Roboto" w:eastAsia="Times New Roman" w:hAnsi="Roboto" w:cs="Times New Roman"/>
          <w:i/>
          <w:iCs/>
          <w:color w:val="53565A"/>
          <w:sz w:val="21"/>
          <w:szCs w:val="21"/>
          <w:lang w:eastAsia="en-GB"/>
        </w:rPr>
        <w:t>R D Management - 2009 - ALBORS%E2%80%90GARRIGOS - Innovation Management and New Product Development by Paul Trott.</w:t>
      </w:r>
    </w:p>
    <w:p w14:paraId="582F6579" w14:textId="77777777" w:rsidR="003F014F" w:rsidRPr="00F22D03" w:rsidRDefault="003F014F" w:rsidP="003F014F">
      <w:pPr>
        <w:shd w:val="clear" w:color="auto" w:fill="FFFFFF"/>
        <w:spacing w:after="173"/>
        <w:rPr>
          <w:rFonts w:ascii="Roboto" w:eastAsia="Times New Roman" w:hAnsi="Roboto" w:cs="Times New Roman"/>
          <w:color w:val="53565A"/>
          <w:sz w:val="21"/>
          <w:szCs w:val="21"/>
          <w:lang w:eastAsia="en-GB"/>
        </w:rPr>
      </w:pPr>
      <w:r w:rsidRPr="00F22D03">
        <w:rPr>
          <w:rFonts w:ascii="Roboto" w:eastAsia="Times New Roman" w:hAnsi="Roboto" w:cs="Times New Roman"/>
          <w:color w:val="53565A"/>
          <w:sz w:val="21"/>
          <w:szCs w:val="21"/>
          <w:lang w:eastAsia="en-GB"/>
        </w:rPr>
        <w:t>ŞIMŞEK, T., ÖNER, M.A., KUNDAY, Ö and OLCAY, G.A., 2022. A journey towards a digital platform business model: A case study in a global tech-company. </w:t>
      </w:r>
      <w:r w:rsidRPr="00F22D03">
        <w:rPr>
          <w:rFonts w:ascii="Roboto" w:eastAsia="Times New Roman" w:hAnsi="Roboto" w:cs="Times New Roman"/>
          <w:i/>
          <w:iCs/>
          <w:color w:val="53565A"/>
          <w:sz w:val="21"/>
          <w:szCs w:val="21"/>
          <w:lang w:eastAsia="en-GB"/>
        </w:rPr>
        <w:t>Technological Forecasting and Social Change, </w:t>
      </w:r>
      <w:r w:rsidRPr="00F22D03">
        <w:rPr>
          <w:rFonts w:ascii="Roboto" w:eastAsia="Times New Roman" w:hAnsi="Roboto" w:cs="Times New Roman"/>
          <w:b/>
          <w:bCs/>
          <w:color w:val="53565A"/>
          <w:sz w:val="21"/>
          <w:szCs w:val="21"/>
          <w:lang w:eastAsia="en-GB"/>
        </w:rPr>
        <w:t>175</w:t>
      </w:r>
      <w:r w:rsidRPr="00F22D03">
        <w:rPr>
          <w:rFonts w:ascii="Roboto" w:eastAsia="Times New Roman" w:hAnsi="Roboto" w:cs="Times New Roman"/>
          <w:color w:val="53565A"/>
          <w:sz w:val="21"/>
          <w:szCs w:val="21"/>
          <w:lang w:eastAsia="en-GB"/>
        </w:rPr>
        <w:t>, pp. 121372.</w:t>
      </w:r>
    </w:p>
    <w:p w14:paraId="2D54C5AC" w14:textId="77777777" w:rsidR="003F014F" w:rsidRPr="00ED560F" w:rsidRDefault="003F014F" w:rsidP="003F014F">
      <w:pPr>
        <w:rPr>
          <w:rFonts w:ascii="Arial Narrow" w:eastAsia="Times New Roman" w:hAnsi="Arial Narrow" w:cs="Times New Roman"/>
          <w:color w:val="2E2E2E"/>
          <w:lang w:eastAsia="en-GB"/>
        </w:rPr>
      </w:pPr>
    </w:p>
    <w:p w14:paraId="283034D9" w14:textId="77777777" w:rsidR="003F014F" w:rsidRPr="007B458C" w:rsidRDefault="003F014F" w:rsidP="003F014F">
      <w:pPr>
        <w:rPr>
          <w:rFonts w:ascii="Times New Roman" w:eastAsia="Times New Roman" w:hAnsi="Times New Roman" w:cs="Times New Roman"/>
          <w:lang w:eastAsia="en-GB"/>
        </w:rPr>
      </w:pPr>
    </w:p>
    <w:p w14:paraId="5C6828BF" w14:textId="77777777" w:rsidR="003F014F" w:rsidRDefault="003F014F" w:rsidP="003F014F">
      <w:pPr>
        <w:rPr>
          <w:rFonts w:ascii="Arial Narrow" w:hAnsi="Arial Narrow"/>
        </w:rPr>
      </w:pPr>
    </w:p>
    <w:p w14:paraId="22EFFEE8" w14:textId="77777777" w:rsidR="003F014F" w:rsidRPr="0009661B" w:rsidRDefault="003F014F" w:rsidP="003F014F">
      <w:pPr>
        <w:rPr>
          <w:rFonts w:ascii="Arial Narrow" w:hAnsi="Arial Narrow"/>
        </w:rPr>
      </w:pPr>
    </w:p>
    <w:p w14:paraId="6C12C3C0" w14:textId="77777777" w:rsidR="003F014F" w:rsidRPr="000458F7" w:rsidRDefault="003F014F" w:rsidP="003F014F">
      <w:pPr>
        <w:rPr>
          <w:rFonts w:ascii="Arial Narrow" w:eastAsia="Times New Roman" w:hAnsi="Arial Narrow" w:cs="Times New Roman"/>
          <w:lang w:eastAsia="en-GB"/>
        </w:rPr>
      </w:pPr>
    </w:p>
    <w:p w14:paraId="26EC82CE" w14:textId="77777777" w:rsidR="003F014F" w:rsidRPr="009966DA" w:rsidRDefault="003F014F" w:rsidP="003F014F">
      <w:pPr>
        <w:rPr>
          <w:rFonts w:ascii="Arial Narrow" w:hAnsi="Arial Narrow"/>
          <w:color w:val="7030A0"/>
        </w:rPr>
      </w:pPr>
    </w:p>
    <w:p w14:paraId="5A62DB99" w14:textId="77777777" w:rsidR="003F014F" w:rsidRDefault="003F014F" w:rsidP="003F014F"/>
    <w:p w14:paraId="68873D5D" w14:textId="77777777" w:rsidR="00442064" w:rsidRPr="00C7337A" w:rsidRDefault="00442064">
      <w:pPr>
        <w:rPr>
          <w:rFonts w:ascii="Arial Narrow" w:hAnsi="Arial Narrow"/>
          <w:color w:val="FF0000"/>
          <w:sz w:val="24"/>
          <w:szCs w:val="24"/>
        </w:rPr>
      </w:pPr>
    </w:p>
    <w:p w14:paraId="79B3AE08" w14:textId="55BF4159" w:rsidR="003B2965" w:rsidRPr="00C7337A" w:rsidRDefault="003B2965" w:rsidP="003B2965">
      <w:pPr>
        <w:shd w:val="clear" w:color="auto" w:fill="FFFFFF"/>
        <w:spacing w:before="100" w:beforeAutospacing="1" w:after="100" w:afterAutospacing="1"/>
        <w:rPr>
          <w:rFonts w:ascii="Arial Narrow" w:hAnsi="Arial Narrow"/>
          <w:sz w:val="24"/>
          <w:szCs w:val="24"/>
        </w:rPr>
      </w:pPr>
      <w:r w:rsidRPr="00C7337A">
        <w:rPr>
          <w:rFonts w:ascii="Arial Narrow" w:hAnsi="Arial Narrow"/>
          <w:sz w:val="24"/>
          <w:szCs w:val="24"/>
        </w:rPr>
        <w:t xml:space="preserve"> </w:t>
      </w:r>
    </w:p>
    <w:sectPr w:rsidR="003B2965" w:rsidRPr="00C7337A" w:rsidSect="00FC051E">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5E188D" w14:textId="77777777" w:rsidR="00F62385" w:rsidRDefault="00F62385" w:rsidP="004A455E">
      <w:r>
        <w:separator/>
      </w:r>
    </w:p>
  </w:endnote>
  <w:endnote w:type="continuationSeparator" w:id="0">
    <w:p w14:paraId="695DCC9E" w14:textId="77777777" w:rsidR="00F62385" w:rsidRDefault="00F62385" w:rsidP="004A45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AFF" w:usb1="C0007843"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panose1 w:val="020B0604020202020204"/>
    <w:charset w:val="00"/>
    <w:family w:val="auto"/>
    <w:pitch w:val="variable"/>
    <w:sig w:usb0="E00002FF" w:usb1="5000205B" w:usb2="00000020" w:usb3="00000000" w:csb0="0000019F" w:csb1="00000000"/>
  </w:font>
  <w:font w:name="Avenir Next">
    <w:panose1 w:val="020B0503020202020204"/>
    <w:charset w:val="00"/>
    <w:family w:val="swiss"/>
    <w:pitch w:val="variable"/>
    <w:sig w:usb0="8000002F" w:usb1="5000204A" w:usb2="00000000" w:usb3="00000000" w:csb0="0000009B"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960792" w14:textId="77777777" w:rsidR="00F62385" w:rsidRDefault="00F62385" w:rsidP="004A455E">
      <w:r>
        <w:separator/>
      </w:r>
    </w:p>
  </w:footnote>
  <w:footnote w:type="continuationSeparator" w:id="0">
    <w:p w14:paraId="2BC7F0B7" w14:textId="77777777" w:rsidR="00F62385" w:rsidRDefault="00F62385" w:rsidP="004A455E">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7E52EE"/>
    <w:multiLevelType w:val="hybridMultilevel"/>
    <w:tmpl w:val="79A67A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6A3494"/>
    <w:multiLevelType w:val="hybridMultilevel"/>
    <w:tmpl w:val="95E84F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1262D4"/>
    <w:multiLevelType w:val="hybridMultilevel"/>
    <w:tmpl w:val="69BA6A2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 w15:restartNumberingAfterBreak="0">
    <w:nsid w:val="1A143343"/>
    <w:multiLevelType w:val="multilevel"/>
    <w:tmpl w:val="A442E6F8"/>
    <w:lvl w:ilvl="0">
      <w:start w:val="1"/>
      <w:numFmt w:val="decimal"/>
      <w:lvlText w:val="%1."/>
      <w:lvlJc w:val="left"/>
      <w:pPr>
        <w:tabs>
          <w:tab w:val="num" w:pos="360"/>
        </w:tabs>
        <w:ind w:left="360" w:hanging="360"/>
      </w:pPr>
    </w:lvl>
    <w:lvl w:ilvl="1">
      <w:numFmt w:val="bullet"/>
      <w:lvlText w:val=""/>
      <w:lvlJc w:val="left"/>
      <w:pPr>
        <w:tabs>
          <w:tab w:val="num" w:pos="1080"/>
        </w:tabs>
        <w:ind w:left="1080" w:hanging="360"/>
      </w:pPr>
      <w:rPr>
        <w:rFonts w:ascii="Symbol" w:hAnsi="Symbol" w:hint="default"/>
        <w:sz w:val="20"/>
      </w:rPr>
    </w:lvl>
    <w:lvl w:ilvl="2" w:tentative="1">
      <w:numFmt w:val="decimal"/>
      <w:lvlText w:val="%3."/>
      <w:lvlJc w:val="left"/>
      <w:pPr>
        <w:tabs>
          <w:tab w:val="num" w:pos="1800"/>
        </w:tabs>
        <w:ind w:left="1800" w:hanging="360"/>
      </w:pPr>
    </w:lvl>
    <w:lvl w:ilvl="3" w:tentative="1">
      <w:numFmt w:val="decimal"/>
      <w:lvlText w:val="%4."/>
      <w:lvlJc w:val="left"/>
      <w:pPr>
        <w:tabs>
          <w:tab w:val="num" w:pos="2520"/>
        </w:tabs>
        <w:ind w:left="2520" w:hanging="360"/>
      </w:pPr>
    </w:lvl>
    <w:lvl w:ilvl="4" w:tentative="1">
      <w:numFmt w:val="decimal"/>
      <w:lvlText w:val="%5."/>
      <w:lvlJc w:val="left"/>
      <w:pPr>
        <w:tabs>
          <w:tab w:val="num" w:pos="3240"/>
        </w:tabs>
        <w:ind w:left="3240" w:hanging="360"/>
      </w:pPr>
    </w:lvl>
    <w:lvl w:ilvl="5" w:tentative="1">
      <w:numFmt w:val="decimal"/>
      <w:lvlText w:val="%6."/>
      <w:lvlJc w:val="left"/>
      <w:pPr>
        <w:tabs>
          <w:tab w:val="num" w:pos="3960"/>
        </w:tabs>
        <w:ind w:left="3960" w:hanging="360"/>
      </w:pPr>
    </w:lvl>
    <w:lvl w:ilvl="6" w:tentative="1">
      <w:numFmt w:val="decimal"/>
      <w:lvlText w:val="%7."/>
      <w:lvlJc w:val="left"/>
      <w:pPr>
        <w:tabs>
          <w:tab w:val="num" w:pos="4680"/>
        </w:tabs>
        <w:ind w:left="4680" w:hanging="360"/>
      </w:pPr>
    </w:lvl>
    <w:lvl w:ilvl="7" w:tentative="1">
      <w:numFmt w:val="decimal"/>
      <w:lvlText w:val="%8."/>
      <w:lvlJc w:val="left"/>
      <w:pPr>
        <w:tabs>
          <w:tab w:val="num" w:pos="5400"/>
        </w:tabs>
        <w:ind w:left="5400" w:hanging="360"/>
      </w:pPr>
    </w:lvl>
    <w:lvl w:ilvl="8" w:tentative="1">
      <w:numFmt w:val="decimal"/>
      <w:lvlText w:val="%9."/>
      <w:lvlJc w:val="left"/>
      <w:pPr>
        <w:tabs>
          <w:tab w:val="num" w:pos="6120"/>
        </w:tabs>
        <w:ind w:left="6120" w:hanging="360"/>
      </w:pPr>
    </w:lvl>
  </w:abstractNum>
  <w:abstractNum w:abstractNumId="4" w15:restartNumberingAfterBreak="0">
    <w:nsid w:val="1E9312A3"/>
    <w:multiLevelType w:val="hybridMultilevel"/>
    <w:tmpl w:val="66508B0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F181D93"/>
    <w:multiLevelType w:val="hybridMultilevel"/>
    <w:tmpl w:val="8D66F9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1D623C"/>
    <w:multiLevelType w:val="hybridMultilevel"/>
    <w:tmpl w:val="D42E765A"/>
    <w:lvl w:ilvl="0" w:tplc="08090001">
      <w:start w:val="1"/>
      <w:numFmt w:val="bullet"/>
      <w:lvlText w:val=""/>
      <w:lvlJc w:val="left"/>
      <w:pPr>
        <w:ind w:left="1513" w:hanging="360"/>
      </w:pPr>
      <w:rPr>
        <w:rFonts w:ascii="Symbol" w:hAnsi="Symbol" w:hint="default"/>
      </w:rPr>
    </w:lvl>
    <w:lvl w:ilvl="1" w:tplc="08090003" w:tentative="1">
      <w:start w:val="1"/>
      <w:numFmt w:val="bullet"/>
      <w:lvlText w:val="o"/>
      <w:lvlJc w:val="left"/>
      <w:pPr>
        <w:ind w:left="2233" w:hanging="360"/>
      </w:pPr>
      <w:rPr>
        <w:rFonts w:ascii="Courier New" w:hAnsi="Courier New" w:cs="Courier New" w:hint="default"/>
      </w:rPr>
    </w:lvl>
    <w:lvl w:ilvl="2" w:tplc="08090005" w:tentative="1">
      <w:start w:val="1"/>
      <w:numFmt w:val="bullet"/>
      <w:lvlText w:val=""/>
      <w:lvlJc w:val="left"/>
      <w:pPr>
        <w:ind w:left="2953" w:hanging="360"/>
      </w:pPr>
      <w:rPr>
        <w:rFonts w:ascii="Wingdings" w:hAnsi="Wingdings" w:hint="default"/>
      </w:rPr>
    </w:lvl>
    <w:lvl w:ilvl="3" w:tplc="08090001" w:tentative="1">
      <w:start w:val="1"/>
      <w:numFmt w:val="bullet"/>
      <w:lvlText w:val=""/>
      <w:lvlJc w:val="left"/>
      <w:pPr>
        <w:ind w:left="3673" w:hanging="360"/>
      </w:pPr>
      <w:rPr>
        <w:rFonts w:ascii="Symbol" w:hAnsi="Symbol" w:hint="default"/>
      </w:rPr>
    </w:lvl>
    <w:lvl w:ilvl="4" w:tplc="08090003" w:tentative="1">
      <w:start w:val="1"/>
      <w:numFmt w:val="bullet"/>
      <w:lvlText w:val="o"/>
      <w:lvlJc w:val="left"/>
      <w:pPr>
        <w:ind w:left="4393" w:hanging="360"/>
      </w:pPr>
      <w:rPr>
        <w:rFonts w:ascii="Courier New" w:hAnsi="Courier New" w:cs="Courier New" w:hint="default"/>
      </w:rPr>
    </w:lvl>
    <w:lvl w:ilvl="5" w:tplc="08090005" w:tentative="1">
      <w:start w:val="1"/>
      <w:numFmt w:val="bullet"/>
      <w:lvlText w:val=""/>
      <w:lvlJc w:val="left"/>
      <w:pPr>
        <w:ind w:left="5113" w:hanging="360"/>
      </w:pPr>
      <w:rPr>
        <w:rFonts w:ascii="Wingdings" w:hAnsi="Wingdings" w:hint="default"/>
      </w:rPr>
    </w:lvl>
    <w:lvl w:ilvl="6" w:tplc="08090001" w:tentative="1">
      <w:start w:val="1"/>
      <w:numFmt w:val="bullet"/>
      <w:lvlText w:val=""/>
      <w:lvlJc w:val="left"/>
      <w:pPr>
        <w:ind w:left="5833" w:hanging="360"/>
      </w:pPr>
      <w:rPr>
        <w:rFonts w:ascii="Symbol" w:hAnsi="Symbol" w:hint="default"/>
      </w:rPr>
    </w:lvl>
    <w:lvl w:ilvl="7" w:tplc="08090003" w:tentative="1">
      <w:start w:val="1"/>
      <w:numFmt w:val="bullet"/>
      <w:lvlText w:val="o"/>
      <w:lvlJc w:val="left"/>
      <w:pPr>
        <w:ind w:left="6553" w:hanging="360"/>
      </w:pPr>
      <w:rPr>
        <w:rFonts w:ascii="Courier New" w:hAnsi="Courier New" w:cs="Courier New" w:hint="default"/>
      </w:rPr>
    </w:lvl>
    <w:lvl w:ilvl="8" w:tplc="08090005" w:tentative="1">
      <w:start w:val="1"/>
      <w:numFmt w:val="bullet"/>
      <w:lvlText w:val=""/>
      <w:lvlJc w:val="left"/>
      <w:pPr>
        <w:ind w:left="7273" w:hanging="360"/>
      </w:pPr>
      <w:rPr>
        <w:rFonts w:ascii="Wingdings" w:hAnsi="Wingdings" w:hint="default"/>
      </w:rPr>
    </w:lvl>
  </w:abstractNum>
  <w:abstractNum w:abstractNumId="7" w15:restartNumberingAfterBreak="0">
    <w:nsid w:val="3FFD1B6E"/>
    <w:multiLevelType w:val="hybridMultilevel"/>
    <w:tmpl w:val="DF2E84C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40390279"/>
    <w:multiLevelType w:val="multilevel"/>
    <w:tmpl w:val="10C47B84"/>
    <w:lvl w:ilvl="0">
      <w:start w:val="1"/>
      <w:numFmt w:val="bullet"/>
      <w:lvlText w:val=""/>
      <w:lvlJc w:val="left"/>
      <w:pPr>
        <w:tabs>
          <w:tab w:val="num" w:pos="360"/>
        </w:tabs>
        <w:ind w:left="360" w:hanging="360"/>
      </w:pPr>
      <w:rPr>
        <w:rFonts w:ascii="Symbol" w:hAnsi="Symbol" w:hint="default"/>
        <w:sz w:val="20"/>
      </w:rPr>
    </w:lvl>
    <w:lvl w:ilvl="1" w:tentative="1">
      <w:numFmt w:val="bullet"/>
      <w:lvlText w:val=""/>
      <w:lvlJc w:val="left"/>
      <w:pPr>
        <w:tabs>
          <w:tab w:val="num" w:pos="1505"/>
        </w:tabs>
        <w:ind w:left="1505" w:hanging="360"/>
      </w:pPr>
      <w:rPr>
        <w:rFonts w:ascii="Symbol" w:hAnsi="Symbol" w:hint="default"/>
        <w:sz w:val="20"/>
      </w:rPr>
    </w:lvl>
    <w:lvl w:ilvl="2" w:tentative="1">
      <w:numFmt w:val="bullet"/>
      <w:lvlText w:val=""/>
      <w:lvlJc w:val="left"/>
      <w:pPr>
        <w:tabs>
          <w:tab w:val="num" w:pos="2225"/>
        </w:tabs>
        <w:ind w:left="2225" w:hanging="360"/>
      </w:pPr>
      <w:rPr>
        <w:rFonts w:ascii="Symbol" w:hAnsi="Symbol" w:hint="default"/>
        <w:sz w:val="20"/>
      </w:rPr>
    </w:lvl>
    <w:lvl w:ilvl="3" w:tentative="1">
      <w:numFmt w:val="bullet"/>
      <w:lvlText w:val=""/>
      <w:lvlJc w:val="left"/>
      <w:pPr>
        <w:tabs>
          <w:tab w:val="num" w:pos="2945"/>
        </w:tabs>
        <w:ind w:left="2945" w:hanging="360"/>
      </w:pPr>
      <w:rPr>
        <w:rFonts w:ascii="Symbol" w:hAnsi="Symbol" w:hint="default"/>
        <w:sz w:val="20"/>
      </w:rPr>
    </w:lvl>
    <w:lvl w:ilvl="4" w:tentative="1">
      <w:numFmt w:val="bullet"/>
      <w:lvlText w:val=""/>
      <w:lvlJc w:val="left"/>
      <w:pPr>
        <w:tabs>
          <w:tab w:val="num" w:pos="3665"/>
        </w:tabs>
        <w:ind w:left="3665" w:hanging="360"/>
      </w:pPr>
      <w:rPr>
        <w:rFonts w:ascii="Symbol" w:hAnsi="Symbol" w:hint="default"/>
        <w:sz w:val="20"/>
      </w:rPr>
    </w:lvl>
    <w:lvl w:ilvl="5" w:tentative="1">
      <w:numFmt w:val="bullet"/>
      <w:lvlText w:val=""/>
      <w:lvlJc w:val="left"/>
      <w:pPr>
        <w:tabs>
          <w:tab w:val="num" w:pos="4385"/>
        </w:tabs>
        <w:ind w:left="4385" w:hanging="360"/>
      </w:pPr>
      <w:rPr>
        <w:rFonts w:ascii="Symbol" w:hAnsi="Symbol" w:hint="default"/>
        <w:sz w:val="20"/>
      </w:rPr>
    </w:lvl>
    <w:lvl w:ilvl="6" w:tentative="1">
      <w:numFmt w:val="bullet"/>
      <w:lvlText w:val=""/>
      <w:lvlJc w:val="left"/>
      <w:pPr>
        <w:tabs>
          <w:tab w:val="num" w:pos="5105"/>
        </w:tabs>
        <w:ind w:left="5105" w:hanging="360"/>
      </w:pPr>
      <w:rPr>
        <w:rFonts w:ascii="Symbol" w:hAnsi="Symbol" w:hint="default"/>
        <w:sz w:val="20"/>
      </w:rPr>
    </w:lvl>
    <w:lvl w:ilvl="7" w:tentative="1">
      <w:numFmt w:val="bullet"/>
      <w:lvlText w:val=""/>
      <w:lvlJc w:val="left"/>
      <w:pPr>
        <w:tabs>
          <w:tab w:val="num" w:pos="5825"/>
        </w:tabs>
        <w:ind w:left="5825" w:hanging="360"/>
      </w:pPr>
      <w:rPr>
        <w:rFonts w:ascii="Symbol" w:hAnsi="Symbol" w:hint="default"/>
        <w:sz w:val="20"/>
      </w:rPr>
    </w:lvl>
    <w:lvl w:ilvl="8" w:tentative="1">
      <w:numFmt w:val="bullet"/>
      <w:lvlText w:val=""/>
      <w:lvlJc w:val="left"/>
      <w:pPr>
        <w:tabs>
          <w:tab w:val="num" w:pos="6545"/>
        </w:tabs>
        <w:ind w:left="6545" w:hanging="360"/>
      </w:pPr>
      <w:rPr>
        <w:rFonts w:ascii="Symbol" w:hAnsi="Symbol" w:hint="default"/>
        <w:sz w:val="20"/>
      </w:rPr>
    </w:lvl>
  </w:abstractNum>
  <w:abstractNum w:abstractNumId="9" w15:restartNumberingAfterBreak="0">
    <w:nsid w:val="47681159"/>
    <w:multiLevelType w:val="hybridMultilevel"/>
    <w:tmpl w:val="A6F6A0B6"/>
    <w:lvl w:ilvl="0" w:tplc="E636444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5C4E67E9"/>
    <w:multiLevelType w:val="hybridMultilevel"/>
    <w:tmpl w:val="674C54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0333776"/>
    <w:multiLevelType w:val="hybridMultilevel"/>
    <w:tmpl w:val="C55627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14413605">
    <w:abstractNumId w:val="3"/>
  </w:num>
  <w:num w:numId="2" w16cid:durableId="1318535198">
    <w:abstractNumId w:val="8"/>
  </w:num>
  <w:num w:numId="3" w16cid:durableId="1128158497">
    <w:abstractNumId w:val="6"/>
  </w:num>
  <w:num w:numId="4" w16cid:durableId="951015084">
    <w:abstractNumId w:val="10"/>
  </w:num>
  <w:num w:numId="5" w16cid:durableId="716929225">
    <w:abstractNumId w:val="1"/>
  </w:num>
  <w:num w:numId="6" w16cid:durableId="1416240696">
    <w:abstractNumId w:val="11"/>
  </w:num>
  <w:num w:numId="7" w16cid:durableId="144049745">
    <w:abstractNumId w:val="12"/>
  </w:num>
  <w:num w:numId="8" w16cid:durableId="1015880381">
    <w:abstractNumId w:val="0"/>
  </w:num>
  <w:num w:numId="9" w16cid:durableId="1592810319">
    <w:abstractNumId w:val="5"/>
  </w:num>
  <w:num w:numId="10" w16cid:durableId="1669095766">
    <w:abstractNumId w:val="9"/>
  </w:num>
  <w:num w:numId="11" w16cid:durableId="1989431734">
    <w:abstractNumId w:val="7"/>
  </w:num>
  <w:num w:numId="12" w16cid:durableId="125859397">
    <w:abstractNumId w:val="4"/>
  </w:num>
  <w:num w:numId="13" w16cid:durableId="209219862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paperpile-doc-id" w:val="J864W842L532Q325"/>
    <w:docVar w:name="paperpile-doc-name" w:val="innonation final.docx"/>
  </w:docVars>
  <w:rsids>
    <w:rsidRoot w:val="00FC051E"/>
    <w:rsid w:val="00000D41"/>
    <w:rsid w:val="00006B7F"/>
    <w:rsid w:val="0001275A"/>
    <w:rsid w:val="00012B32"/>
    <w:rsid w:val="000147C8"/>
    <w:rsid w:val="00021025"/>
    <w:rsid w:val="00032A3F"/>
    <w:rsid w:val="00032AA4"/>
    <w:rsid w:val="000335EE"/>
    <w:rsid w:val="000367A5"/>
    <w:rsid w:val="000457DA"/>
    <w:rsid w:val="00050DD5"/>
    <w:rsid w:val="00054138"/>
    <w:rsid w:val="00056396"/>
    <w:rsid w:val="00057C54"/>
    <w:rsid w:val="00066168"/>
    <w:rsid w:val="00066618"/>
    <w:rsid w:val="00073961"/>
    <w:rsid w:val="00075A8C"/>
    <w:rsid w:val="00076A52"/>
    <w:rsid w:val="00077097"/>
    <w:rsid w:val="00077229"/>
    <w:rsid w:val="00077673"/>
    <w:rsid w:val="00077B2B"/>
    <w:rsid w:val="0008404A"/>
    <w:rsid w:val="00084C0B"/>
    <w:rsid w:val="0008640C"/>
    <w:rsid w:val="000920B2"/>
    <w:rsid w:val="000968B2"/>
    <w:rsid w:val="000977FD"/>
    <w:rsid w:val="000A02FE"/>
    <w:rsid w:val="000A4285"/>
    <w:rsid w:val="000A630C"/>
    <w:rsid w:val="000B6A53"/>
    <w:rsid w:val="000D31AA"/>
    <w:rsid w:val="000D4275"/>
    <w:rsid w:val="000D6704"/>
    <w:rsid w:val="000E05DF"/>
    <w:rsid w:val="000E3B17"/>
    <w:rsid w:val="000E448B"/>
    <w:rsid w:val="000F1BF5"/>
    <w:rsid w:val="00100867"/>
    <w:rsid w:val="00100D64"/>
    <w:rsid w:val="00107552"/>
    <w:rsid w:val="0011051C"/>
    <w:rsid w:val="00110EA3"/>
    <w:rsid w:val="001177AB"/>
    <w:rsid w:val="00126405"/>
    <w:rsid w:val="001314DE"/>
    <w:rsid w:val="00131DF5"/>
    <w:rsid w:val="001335A8"/>
    <w:rsid w:val="001359DA"/>
    <w:rsid w:val="0014242E"/>
    <w:rsid w:val="00143DE3"/>
    <w:rsid w:val="0014607E"/>
    <w:rsid w:val="00150418"/>
    <w:rsid w:val="00152391"/>
    <w:rsid w:val="001542AB"/>
    <w:rsid w:val="00155E0B"/>
    <w:rsid w:val="001613D2"/>
    <w:rsid w:val="001623D1"/>
    <w:rsid w:val="00164490"/>
    <w:rsid w:val="00170001"/>
    <w:rsid w:val="0017050A"/>
    <w:rsid w:val="00174DD1"/>
    <w:rsid w:val="0017503C"/>
    <w:rsid w:val="00182534"/>
    <w:rsid w:val="00183D79"/>
    <w:rsid w:val="00183F11"/>
    <w:rsid w:val="00184325"/>
    <w:rsid w:val="00186CE5"/>
    <w:rsid w:val="00195135"/>
    <w:rsid w:val="00196449"/>
    <w:rsid w:val="00197F00"/>
    <w:rsid w:val="001A407D"/>
    <w:rsid w:val="001A7BB9"/>
    <w:rsid w:val="001B1433"/>
    <w:rsid w:val="001B4A9D"/>
    <w:rsid w:val="001B5244"/>
    <w:rsid w:val="001C7FA6"/>
    <w:rsid w:val="001D0F23"/>
    <w:rsid w:val="001D71A4"/>
    <w:rsid w:val="001E0ECC"/>
    <w:rsid w:val="001E4A46"/>
    <w:rsid w:val="001E4FA2"/>
    <w:rsid w:val="001E5460"/>
    <w:rsid w:val="001E5661"/>
    <w:rsid w:val="001F19B4"/>
    <w:rsid w:val="001F2821"/>
    <w:rsid w:val="00211EBF"/>
    <w:rsid w:val="00215C94"/>
    <w:rsid w:val="002161A9"/>
    <w:rsid w:val="00217952"/>
    <w:rsid w:val="002205E2"/>
    <w:rsid w:val="00225782"/>
    <w:rsid w:val="002260DB"/>
    <w:rsid w:val="002266B8"/>
    <w:rsid w:val="002316B2"/>
    <w:rsid w:val="00232D3B"/>
    <w:rsid w:val="00233913"/>
    <w:rsid w:val="002340FD"/>
    <w:rsid w:val="00240819"/>
    <w:rsid w:val="0024384C"/>
    <w:rsid w:val="00247193"/>
    <w:rsid w:val="00253DF2"/>
    <w:rsid w:val="00254D95"/>
    <w:rsid w:val="002561CD"/>
    <w:rsid w:val="00256C33"/>
    <w:rsid w:val="00256FF2"/>
    <w:rsid w:val="00262ADC"/>
    <w:rsid w:val="00262F77"/>
    <w:rsid w:val="002646F1"/>
    <w:rsid w:val="00264D15"/>
    <w:rsid w:val="00266CFA"/>
    <w:rsid w:val="00271BE3"/>
    <w:rsid w:val="0027243F"/>
    <w:rsid w:val="00273C21"/>
    <w:rsid w:val="0027693D"/>
    <w:rsid w:val="0028130F"/>
    <w:rsid w:val="0028576A"/>
    <w:rsid w:val="00287460"/>
    <w:rsid w:val="00290492"/>
    <w:rsid w:val="002A52F5"/>
    <w:rsid w:val="002A7EFC"/>
    <w:rsid w:val="002B3400"/>
    <w:rsid w:val="002B40A8"/>
    <w:rsid w:val="002C1BC7"/>
    <w:rsid w:val="002C1CA3"/>
    <w:rsid w:val="002C2E98"/>
    <w:rsid w:val="002C4D36"/>
    <w:rsid w:val="002D354B"/>
    <w:rsid w:val="002D5373"/>
    <w:rsid w:val="002E287C"/>
    <w:rsid w:val="002E4B51"/>
    <w:rsid w:val="002E635F"/>
    <w:rsid w:val="002E65A5"/>
    <w:rsid w:val="002F028F"/>
    <w:rsid w:val="002F4106"/>
    <w:rsid w:val="002F7359"/>
    <w:rsid w:val="0030082A"/>
    <w:rsid w:val="00300DA9"/>
    <w:rsid w:val="00300DCB"/>
    <w:rsid w:val="00306306"/>
    <w:rsid w:val="0031095F"/>
    <w:rsid w:val="00311F76"/>
    <w:rsid w:val="00317974"/>
    <w:rsid w:val="003239DA"/>
    <w:rsid w:val="00326753"/>
    <w:rsid w:val="00330B01"/>
    <w:rsid w:val="00333486"/>
    <w:rsid w:val="003366CF"/>
    <w:rsid w:val="0033693F"/>
    <w:rsid w:val="00350194"/>
    <w:rsid w:val="00351E0B"/>
    <w:rsid w:val="003522FC"/>
    <w:rsid w:val="00355049"/>
    <w:rsid w:val="00355AD3"/>
    <w:rsid w:val="0036360C"/>
    <w:rsid w:val="00365190"/>
    <w:rsid w:val="00366EE5"/>
    <w:rsid w:val="003708D7"/>
    <w:rsid w:val="00370B42"/>
    <w:rsid w:val="0037361C"/>
    <w:rsid w:val="003759DC"/>
    <w:rsid w:val="003769B2"/>
    <w:rsid w:val="00380DC4"/>
    <w:rsid w:val="003827DA"/>
    <w:rsid w:val="003856F7"/>
    <w:rsid w:val="00385ADD"/>
    <w:rsid w:val="00390238"/>
    <w:rsid w:val="00396535"/>
    <w:rsid w:val="003A081A"/>
    <w:rsid w:val="003A19A0"/>
    <w:rsid w:val="003A6F9E"/>
    <w:rsid w:val="003A7DB9"/>
    <w:rsid w:val="003B1DCB"/>
    <w:rsid w:val="003B2965"/>
    <w:rsid w:val="003B73C3"/>
    <w:rsid w:val="003B75A9"/>
    <w:rsid w:val="003B7A4D"/>
    <w:rsid w:val="003C0D14"/>
    <w:rsid w:val="003C282C"/>
    <w:rsid w:val="003C2922"/>
    <w:rsid w:val="003C29A4"/>
    <w:rsid w:val="003C3F89"/>
    <w:rsid w:val="003C7050"/>
    <w:rsid w:val="003C7155"/>
    <w:rsid w:val="003D0B19"/>
    <w:rsid w:val="003D2D98"/>
    <w:rsid w:val="003D601E"/>
    <w:rsid w:val="003E1F34"/>
    <w:rsid w:val="003E6FE3"/>
    <w:rsid w:val="003F014F"/>
    <w:rsid w:val="003F191C"/>
    <w:rsid w:val="003F2073"/>
    <w:rsid w:val="003F7219"/>
    <w:rsid w:val="00402281"/>
    <w:rsid w:val="00402468"/>
    <w:rsid w:val="00420E53"/>
    <w:rsid w:val="00423204"/>
    <w:rsid w:val="00433F85"/>
    <w:rsid w:val="00436BD8"/>
    <w:rsid w:val="00442064"/>
    <w:rsid w:val="00442E2E"/>
    <w:rsid w:val="00452E73"/>
    <w:rsid w:val="00456C4B"/>
    <w:rsid w:val="00457AAD"/>
    <w:rsid w:val="004641C7"/>
    <w:rsid w:val="00466293"/>
    <w:rsid w:val="0046771D"/>
    <w:rsid w:val="00470A23"/>
    <w:rsid w:val="00471E11"/>
    <w:rsid w:val="00473D2A"/>
    <w:rsid w:val="00476AB7"/>
    <w:rsid w:val="00485DDD"/>
    <w:rsid w:val="004902AF"/>
    <w:rsid w:val="00490959"/>
    <w:rsid w:val="00497A3C"/>
    <w:rsid w:val="00497F71"/>
    <w:rsid w:val="004A1255"/>
    <w:rsid w:val="004A455E"/>
    <w:rsid w:val="004A522D"/>
    <w:rsid w:val="004A5A3B"/>
    <w:rsid w:val="004B6748"/>
    <w:rsid w:val="004B6F23"/>
    <w:rsid w:val="004C025B"/>
    <w:rsid w:val="004C44E6"/>
    <w:rsid w:val="004C5A54"/>
    <w:rsid w:val="004C7E94"/>
    <w:rsid w:val="004D1DE3"/>
    <w:rsid w:val="004D298F"/>
    <w:rsid w:val="004E3AF9"/>
    <w:rsid w:val="004E6512"/>
    <w:rsid w:val="004F1734"/>
    <w:rsid w:val="004F2FB1"/>
    <w:rsid w:val="004F5096"/>
    <w:rsid w:val="00500423"/>
    <w:rsid w:val="00502463"/>
    <w:rsid w:val="00502774"/>
    <w:rsid w:val="00503D64"/>
    <w:rsid w:val="00504560"/>
    <w:rsid w:val="00506EBF"/>
    <w:rsid w:val="00513411"/>
    <w:rsid w:val="005155FF"/>
    <w:rsid w:val="00515842"/>
    <w:rsid w:val="0052142D"/>
    <w:rsid w:val="0053424B"/>
    <w:rsid w:val="00537861"/>
    <w:rsid w:val="00541B1B"/>
    <w:rsid w:val="00542111"/>
    <w:rsid w:val="00542ACE"/>
    <w:rsid w:val="00544998"/>
    <w:rsid w:val="00547D4B"/>
    <w:rsid w:val="00550E15"/>
    <w:rsid w:val="00551DBB"/>
    <w:rsid w:val="005527C5"/>
    <w:rsid w:val="00562B9C"/>
    <w:rsid w:val="0056542B"/>
    <w:rsid w:val="00571A2F"/>
    <w:rsid w:val="005776A5"/>
    <w:rsid w:val="00580999"/>
    <w:rsid w:val="00581CE0"/>
    <w:rsid w:val="00582292"/>
    <w:rsid w:val="0058413E"/>
    <w:rsid w:val="005900C4"/>
    <w:rsid w:val="005925EA"/>
    <w:rsid w:val="00595DC4"/>
    <w:rsid w:val="005A2E88"/>
    <w:rsid w:val="005A4C27"/>
    <w:rsid w:val="005A4F4D"/>
    <w:rsid w:val="005B1493"/>
    <w:rsid w:val="005B194E"/>
    <w:rsid w:val="005B6BB9"/>
    <w:rsid w:val="005B6D3E"/>
    <w:rsid w:val="005C0D7E"/>
    <w:rsid w:val="005C1BFB"/>
    <w:rsid w:val="005C301A"/>
    <w:rsid w:val="005C3515"/>
    <w:rsid w:val="005C3D4F"/>
    <w:rsid w:val="005C7A8A"/>
    <w:rsid w:val="005D099D"/>
    <w:rsid w:val="005D0A8C"/>
    <w:rsid w:val="005D2696"/>
    <w:rsid w:val="005D29FA"/>
    <w:rsid w:val="005D5AD4"/>
    <w:rsid w:val="005D79C3"/>
    <w:rsid w:val="005E2C26"/>
    <w:rsid w:val="005E624E"/>
    <w:rsid w:val="005F487F"/>
    <w:rsid w:val="005F7173"/>
    <w:rsid w:val="005F7766"/>
    <w:rsid w:val="00600485"/>
    <w:rsid w:val="00601769"/>
    <w:rsid w:val="00601A92"/>
    <w:rsid w:val="00601D96"/>
    <w:rsid w:val="00603208"/>
    <w:rsid w:val="006046A1"/>
    <w:rsid w:val="00605944"/>
    <w:rsid w:val="00610468"/>
    <w:rsid w:val="006116A4"/>
    <w:rsid w:val="00611ACE"/>
    <w:rsid w:val="00616456"/>
    <w:rsid w:val="00621714"/>
    <w:rsid w:val="00624D32"/>
    <w:rsid w:val="006277D2"/>
    <w:rsid w:val="00633331"/>
    <w:rsid w:val="00635149"/>
    <w:rsid w:val="00643658"/>
    <w:rsid w:val="00653E20"/>
    <w:rsid w:val="00654657"/>
    <w:rsid w:val="00660285"/>
    <w:rsid w:val="00663900"/>
    <w:rsid w:val="00670273"/>
    <w:rsid w:val="006751B8"/>
    <w:rsid w:val="006802A7"/>
    <w:rsid w:val="00682E6D"/>
    <w:rsid w:val="00684697"/>
    <w:rsid w:val="00687CE7"/>
    <w:rsid w:val="006928D5"/>
    <w:rsid w:val="00693398"/>
    <w:rsid w:val="00693A21"/>
    <w:rsid w:val="00694EEA"/>
    <w:rsid w:val="006A1169"/>
    <w:rsid w:val="006A2067"/>
    <w:rsid w:val="006A51FF"/>
    <w:rsid w:val="006A5792"/>
    <w:rsid w:val="006A6F44"/>
    <w:rsid w:val="006C40AF"/>
    <w:rsid w:val="006D08C4"/>
    <w:rsid w:val="006D2E8E"/>
    <w:rsid w:val="006D3838"/>
    <w:rsid w:val="006D5D38"/>
    <w:rsid w:val="006E17B6"/>
    <w:rsid w:val="006F5C65"/>
    <w:rsid w:val="006F75AD"/>
    <w:rsid w:val="006F7857"/>
    <w:rsid w:val="00701452"/>
    <w:rsid w:val="0070190E"/>
    <w:rsid w:val="00705F56"/>
    <w:rsid w:val="00712A54"/>
    <w:rsid w:val="00714410"/>
    <w:rsid w:val="00715399"/>
    <w:rsid w:val="0071586B"/>
    <w:rsid w:val="00715D60"/>
    <w:rsid w:val="00722ED2"/>
    <w:rsid w:val="00725215"/>
    <w:rsid w:val="0072695C"/>
    <w:rsid w:val="00730187"/>
    <w:rsid w:val="007404A3"/>
    <w:rsid w:val="007412B0"/>
    <w:rsid w:val="00744FCB"/>
    <w:rsid w:val="00745094"/>
    <w:rsid w:val="007509BA"/>
    <w:rsid w:val="007526BF"/>
    <w:rsid w:val="00773289"/>
    <w:rsid w:val="00775000"/>
    <w:rsid w:val="007825B3"/>
    <w:rsid w:val="00782B4D"/>
    <w:rsid w:val="00793C53"/>
    <w:rsid w:val="00793F45"/>
    <w:rsid w:val="00796598"/>
    <w:rsid w:val="007A21FF"/>
    <w:rsid w:val="007A2A0A"/>
    <w:rsid w:val="007A46B8"/>
    <w:rsid w:val="007A481B"/>
    <w:rsid w:val="007A6D08"/>
    <w:rsid w:val="007A6D7C"/>
    <w:rsid w:val="007C278A"/>
    <w:rsid w:val="007C35B5"/>
    <w:rsid w:val="007C47E7"/>
    <w:rsid w:val="007C79A2"/>
    <w:rsid w:val="007D01AB"/>
    <w:rsid w:val="007D103D"/>
    <w:rsid w:val="007D4C05"/>
    <w:rsid w:val="007D5872"/>
    <w:rsid w:val="007D7A57"/>
    <w:rsid w:val="007E241F"/>
    <w:rsid w:val="007E3F3E"/>
    <w:rsid w:val="007E6280"/>
    <w:rsid w:val="007E63EF"/>
    <w:rsid w:val="007F1971"/>
    <w:rsid w:val="007F2920"/>
    <w:rsid w:val="007F2A06"/>
    <w:rsid w:val="007F4CCE"/>
    <w:rsid w:val="00805F85"/>
    <w:rsid w:val="00806722"/>
    <w:rsid w:val="00812E2F"/>
    <w:rsid w:val="00813726"/>
    <w:rsid w:val="0082050A"/>
    <w:rsid w:val="008214E0"/>
    <w:rsid w:val="0082253D"/>
    <w:rsid w:val="00822B6B"/>
    <w:rsid w:val="008234C6"/>
    <w:rsid w:val="00826F49"/>
    <w:rsid w:val="00827182"/>
    <w:rsid w:val="00832ABD"/>
    <w:rsid w:val="008332D0"/>
    <w:rsid w:val="00833A44"/>
    <w:rsid w:val="00844AA1"/>
    <w:rsid w:val="00844E02"/>
    <w:rsid w:val="00845732"/>
    <w:rsid w:val="00847655"/>
    <w:rsid w:val="00860E7C"/>
    <w:rsid w:val="008620AF"/>
    <w:rsid w:val="00862D2B"/>
    <w:rsid w:val="00864020"/>
    <w:rsid w:val="00864AFE"/>
    <w:rsid w:val="00870076"/>
    <w:rsid w:val="008745F8"/>
    <w:rsid w:val="00874689"/>
    <w:rsid w:val="00880C48"/>
    <w:rsid w:val="00881A2B"/>
    <w:rsid w:val="00882256"/>
    <w:rsid w:val="00897125"/>
    <w:rsid w:val="008A14F9"/>
    <w:rsid w:val="008A1B94"/>
    <w:rsid w:val="008A3FAC"/>
    <w:rsid w:val="008A6AEB"/>
    <w:rsid w:val="008A7E46"/>
    <w:rsid w:val="008B1FAE"/>
    <w:rsid w:val="008B2AB7"/>
    <w:rsid w:val="008B51BB"/>
    <w:rsid w:val="008B6A30"/>
    <w:rsid w:val="008C4CA1"/>
    <w:rsid w:val="008D5443"/>
    <w:rsid w:val="008E0960"/>
    <w:rsid w:val="008E1C16"/>
    <w:rsid w:val="008E2070"/>
    <w:rsid w:val="008E356A"/>
    <w:rsid w:val="008E4834"/>
    <w:rsid w:val="008E48EB"/>
    <w:rsid w:val="008E4FAF"/>
    <w:rsid w:val="008E6640"/>
    <w:rsid w:val="008E7412"/>
    <w:rsid w:val="008F11AD"/>
    <w:rsid w:val="008F5974"/>
    <w:rsid w:val="00907FE1"/>
    <w:rsid w:val="00910750"/>
    <w:rsid w:val="00915153"/>
    <w:rsid w:val="009218EE"/>
    <w:rsid w:val="00922F5C"/>
    <w:rsid w:val="00925977"/>
    <w:rsid w:val="009318EB"/>
    <w:rsid w:val="0093737A"/>
    <w:rsid w:val="0094382D"/>
    <w:rsid w:val="00945325"/>
    <w:rsid w:val="009513C4"/>
    <w:rsid w:val="00952C8E"/>
    <w:rsid w:val="00954405"/>
    <w:rsid w:val="0096094F"/>
    <w:rsid w:val="00961875"/>
    <w:rsid w:val="0096640E"/>
    <w:rsid w:val="00967FC3"/>
    <w:rsid w:val="00970D21"/>
    <w:rsid w:val="00973912"/>
    <w:rsid w:val="00980D44"/>
    <w:rsid w:val="009815D9"/>
    <w:rsid w:val="00982D9C"/>
    <w:rsid w:val="009843EC"/>
    <w:rsid w:val="00986B1F"/>
    <w:rsid w:val="00993127"/>
    <w:rsid w:val="009A2C72"/>
    <w:rsid w:val="009A755B"/>
    <w:rsid w:val="009A76A5"/>
    <w:rsid w:val="009B048B"/>
    <w:rsid w:val="009B33F2"/>
    <w:rsid w:val="009B46AC"/>
    <w:rsid w:val="009B571E"/>
    <w:rsid w:val="009B6162"/>
    <w:rsid w:val="009B6291"/>
    <w:rsid w:val="009C1157"/>
    <w:rsid w:val="009C1A33"/>
    <w:rsid w:val="009C5B4E"/>
    <w:rsid w:val="009D101B"/>
    <w:rsid w:val="009D272E"/>
    <w:rsid w:val="009D30F2"/>
    <w:rsid w:val="009D5AA3"/>
    <w:rsid w:val="009E116A"/>
    <w:rsid w:val="009E76DF"/>
    <w:rsid w:val="009F529A"/>
    <w:rsid w:val="009F6CE0"/>
    <w:rsid w:val="00A0157A"/>
    <w:rsid w:val="00A0742D"/>
    <w:rsid w:val="00A07B63"/>
    <w:rsid w:val="00A10A52"/>
    <w:rsid w:val="00A17DCC"/>
    <w:rsid w:val="00A238E3"/>
    <w:rsid w:val="00A24A1A"/>
    <w:rsid w:val="00A355BF"/>
    <w:rsid w:val="00A431EE"/>
    <w:rsid w:val="00A4323F"/>
    <w:rsid w:val="00A434DA"/>
    <w:rsid w:val="00A5441C"/>
    <w:rsid w:val="00A54CC5"/>
    <w:rsid w:val="00A63371"/>
    <w:rsid w:val="00A7114F"/>
    <w:rsid w:val="00A75DA1"/>
    <w:rsid w:val="00A817C5"/>
    <w:rsid w:val="00A82BB3"/>
    <w:rsid w:val="00A86619"/>
    <w:rsid w:val="00A93DBE"/>
    <w:rsid w:val="00A95491"/>
    <w:rsid w:val="00A958DD"/>
    <w:rsid w:val="00A9613F"/>
    <w:rsid w:val="00AA3284"/>
    <w:rsid w:val="00AB14A6"/>
    <w:rsid w:val="00AC46BC"/>
    <w:rsid w:val="00AD07CE"/>
    <w:rsid w:val="00AD3804"/>
    <w:rsid w:val="00AD4E54"/>
    <w:rsid w:val="00AF4431"/>
    <w:rsid w:val="00AF4EC4"/>
    <w:rsid w:val="00AF67D0"/>
    <w:rsid w:val="00B01091"/>
    <w:rsid w:val="00B05C17"/>
    <w:rsid w:val="00B07F27"/>
    <w:rsid w:val="00B117FF"/>
    <w:rsid w:val="00B121E5"/>
    <w:rsid w:val="00B22EE1"/>
    <w:rsid w:val="00B24176"/>
    <w:rsid w:val="00B24E88"/>
    <w:rsid w:val="00B3611A"/>
    <w:rsid w:val="00B364E2"/>
    <w:rsid w:val="00B36D3D"/>
    <w:rsid w:val="00B4062A"/>
    <w:rsid w:val="00B41F50"/>
    <w:rsid w:val="00B521FA"/>
    <w:rsid w:val="00B534AA"/>
    <w:rsid w:val="00B55446"/>
    <w:rsid w:val="00B572C6"/>
    <w:rsid w:val="00B57DC1"/>
    <w:rsid w:val="00B63D95"/>
    <w:rsid w:val="00B669A5"/>
    <w:rsid w:val="00B673E7"/>
    <w:rsid w:val="00B67F8E"/>
    <w:rsid w:val="00B7047F"/>
    <w:rsid w:val="00B76CA8"/>
    <w:rsid w:val="00B8048B"/>
    <w:rsid w:val="00B82EA8"/>
    <w:rsid w:val="00B8460E"/>
    <w:rsid w:val="00B85CC4"/>
    <w:rsid w:val="00B87F32"/>
    <w:rsid w:val="00B90E18"/>
    <w:rsid w:val="00B936D1"/>
    <w:rsid w:val="00B96357"/>
    <w:rsid w:val="00BA5A9D"/>
    <w:rsid w:val="00BB2D05"/>
    <w:rsid w:val="00BB519C"/>
    <w:rsid w:val="00BB5E83"/>
    <w:rsid w:val="00BB609E"/>
    <w:rsid w:val="00BD015B"/>
    <w:rsid w:val="00BD2560"/>
    <w:rsid w:val="00BD6FDA"/>
    <w:rsid w:val="00BE0C7D"/>
    <w:rsid w:val="00BE0C82"/>
    <w:rsid w:val="00BE4A61"/>
    <w:rsid w:val="00BE4AAC"/>
    <w:rsid w:val="00BE6C09"/>
    <w:rsid w:val="00BF0853"/>
    <w:rsid w:val="00BF477C"/>
    <w:rsid w:val="00C05A44"/>
    <w:rsid w:val="00C1160D"/>
    <w:rsid w:val="00C124C3"/>
    <w:rsid w:val="00C12D70"/>
    <w:rsid w:val="00C14F0C"/>
    <w:rsid w:val="00C1557B"/>
    <w:rsid w:val="00C17A65"/>
    <w:rsid w:val="00C20F55"/>
    <w:rsid w:val="00C22B3C"/>
    <w:rsid w:val="00C24AB0"/>
    <w:rsid w:val="00C36B7A"/>
    <w:rsid w:val="00C372E0"/>
    <w:rsid w:val="00C40BDE"/>
    <w:rsid w:val="00C41CAE"/>
    <w:rsid w:val="00C41D39"/>
    <w:rsid w:val="00C430C9"/>
    <w:rsid w:val="00C5012F"/>
    <w:rsid w:val="00C51625"/>
    <w:rsid w:val="00C56630"/>
    <w:rsid w:val="00C602A4"/>
    <w:rsid w:val="00C64B8D"/>
    <w:rsid w:val="00C7045A"/>
    <w:rsid w:val="00C71A01"/>
    <w:rsid w:val="00C71E82"/>
    <w:rsid w:val="00C7337A"/>
    <w:rsid w:val="00C74170"/>
    <w:rsid w:val="00C74AF1"/>
    <w:rsid w:val="00C82014"/>
    <w:rsid w:val="00C8268B"/>
    <w:rsid w:val="00C83E2F"/>
    <w:rsid w:val="00C905A5"/>
    <w:rsid w:val="00C91EA8"/>
    <w:rsid w:val="00C92FE3"/>
    <w:rsid w:val="00C932DF"/>
    <w:rsid w:val="00C94EAA"/>
    <w:rsid w:val="00C96CCF"/>
    <w:rsid w:val="00C97BD8"/>
    <w:rsid w:val="00CA0CF0"/>
    <w:rsid w:val="00CA57D6"/>
    <w:rsid w:val="00CB0844"/>
    <w:rsid w:val="00CB7A2E"/>
    <w:rsid w:val="00CC2638"/>
    <w:rsid w:val="00CC32BC"/>
    <w:rsid w:val="00CC666E"/>
    <w:rsid w:val="00CD23D9"/>
    <w:rsid w:val="00CD387B"/>
    <w:rsid w:val="00CD7E3C"/>
    <w:rsid w:val="00CE1E2D"/>
    <w:rsid w:val="00CE3D7B"/>
    <w:rsid w:val="00CE4A0A"/>
    <w:rsid w:val="00CF0BF4"/>
    <w:rsid w:val="00CF0EAC"/>
    <w:rsid w:val="00CF3548"/>
    <w:rsid w:val="00D02261"/>
    <w:rsid w:val="00D02BE7"/>
    <w:rsid w:val="00D02C88"/>
    <w:rsid w:val="00D04DC5"/>
    <w:rsid w:val="00D12528"/>
    <w:rsid w:val="00D17918"/>
    <w:rsid w:val="00D17C04"/>
    <w:rsid w:val="00D20F41"/>
    <w:rsid w:val="00D25C83"/>
    <w:rsid w:val="00D27F5F"/>
    <w:rsid w:val="00D35670"/>
    <w:rsid w:val="00D3590E"/>
    <w:rsid w:val="00D3733B"/>
    <w:rsid w:val="00D42EEE"/>
    <w:rsid w:val="00D537C1"/>
    <w:rsid w:val="00D54438"/>
    <w:rsid w:val="00D653A5"/>
    <w:rsid w:val="00D83F14"/>
    <w:rsid w:val="00D87EE1"/>
    <w:rsid w:val="00D908C2"/>
    <w:rsid w:val="00D92E29"/>
    <w:rsid w:val="00DA1477"/>
    <w:rsid w:val="00DA1D30"/>
    <w:rsid w:val="00DA3429"/>
    <w:rsid w:val="00DA4F40"/>
    <w:rsid w:val="00DA56D0"/>
    <w:rsid w:val="00DB261F"/>
    <w:rsid w:val="00DC0863"/>
    <w:rsid w:val="00DC29F1"/>
    <w:rsid w:val="00DC2A03"/>
    <w:rsid w:val="00DC5F48"/>
    <w:rsid w:val="00DC6ED4"/>
    <w:rsid w:val="00DD00DA"/>
    <w:rsid w:val="00DD0751"/>
    <w:rsid w:val="00DD133B"/>
    <w:rsid w:val="00DE3499"/>
    <w:rsid w:val="00DE5D25"/>
    <w:rsid w:val="00DF017E"/>
    <w:rsid w:val="00DF2785"/>
    <w:rsid w:val="00DF538E"/>
    <w:rsid w:val="00DF6ED4"/>
    <w:rsid w:val="00E05F52"/>
    <w:rsid w:val="00E13FA3"/>
    <w:rsid w:val="00E21766"/>
    <w:rsid w:val="00E22543"/>
    <w:rsid w:val="00E225BA"/>
    <w:rsid w:val="00E349FF"/>
    <w:rsid w:val="00E43469"/>
    <w:rsid w:val="00E44601"/>
    <w:rsid w:val="00E52595"/>
    <w:rsid w:val="00E5343A"/>
    <w:rsid w:val="00E5682E"/>
    <w:rsid w:val="00E570D4"/>
    <w:rsid w:val="00E608FC"/>
    <w:rsid w:val="00E61CDA"/>
    <w:rsid w:val="00E65F33"/>
    <w:rsid w:val="00E74D64"/>
    <w:rsid w:val="00E9283C"/>
    <w:rsid w:val="00E92CB2"/>
    <w:rsid w:val="00E9368B"/>
    <w:rsid w:val="00E94DA1"/>
    <w:rsid w:val="00EA1CAA"/>
    <w:rsid w:val="00EA2603"/>
    <w:rsid w:val="00EA3D89"/>
    <w:rsid w:val="00EB0688"/>
    <w:rsid w:val="00EB4D6C"/>
    <w:rsid w:val="00EB5734"/>
    <w:rsid w:val="00EB5AAF"/>
    <w:rsid w:val="00EC0D0C"/>
    <w:rsid w:val="00EC147E"/>
    <w:rsid w:val="00EC407D"/>
    <w:rsid w:val="00ED33C3"/>
    <w:rsid w:val="00ED394A"/>
    <w:rsid w:val="00ED3FA5"/>
    <w:rsid w:val="00ED41FD"/>
    <w:rsid w:val="00EE33B4"/>
    <w:rsid w:val="00EE7B60"/>
    <w:rsid w:val="00F011D5"/>
    <w:rsid w:val="00F06F66"/>
    <w:rsid w:val="00F12D43"/>
    <w:rsid w:val="00F14050"/>
    <w:rsid w:val="00F1723C"/>
    <w:rsid w:val="00F25840"/>
    <w:rsid w:val="00F26B3F"/>
    <w:rsid w:val="00F270DD"/>
    <w:rsid w:val="00F27448"/>
    <w:rsid w:val="00F336DF"/>
    <w:rsid w:val="00F43679"/>
    <w:rsid w:val="00F441D1"/>
    <w:rsid w:val="00F4465E"/>
    <w:rsid w:val="00F533C1"/>
    <w:rsid w:val="00F55C33"/>
    <w:rsid w:val="00F62385"/>
    <w:rsid w:val="00F62DEA"/>
    <w:rsid w:val="00F6338A"/>
    <w:rsid w:val="00F719E4"/>
    <w:rsid w:val="00F73703"/>
    <w:rsid w:val="00F760B9"/>
    <w:rsid w:val="00F82111"/>
    <w:rsid w:val="00F874D8"/>
    <w:rsid w:val="00FA19BD"/>
    <w:rsid w:val="00FB1EF2"/>
    <w:rsid w:val="00FB5EC1"/>
    <w:rsid w:val="00FB72E4"/>
    <w:rsid w:val="00FC051E"/>
    <w:rsid w:val="00FC27AF"/>
    <w:rsid w:val="00FD08E4"/>
    <w:rsid w:val="00FD6DF7"/>
    <w:rsid w:val="00FD74FE"/>
    <w:rsid w:val="00FE0454"/>
    <w:rsid w:val="00FE3B33"/>
    <w:rsid w:val="00FE400B"/>
    <w:rsid w:val="00FF107D"/>
    <w:rsid w:val="00FF58AC"/>
    <w:rsid w:val="00FF6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D7190F"/>
  <w15:chartTrackingRefBased/>
  <w15:docId w15:val="{6445B8B1-41C1-8546-B9FB-494CF73C0A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US" w:bidi="ar-SA"/>
      </w:rPr>
    </w:rPrDefault>
    <w:pPrDefault>
      <w:pPr>
        <w:spacing w:before="2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641C7"/>
    <w:rPr>
      <w:sz w:val="20"/>
      <w:szCs w:val="20"/>
    </w:rPr>
  </w:style>
  <w:style w:type="paragraph" w:styleId="Heading1">
    <w:name w:val="heading 1"/>
    <w:basedOn w:val="Normal"/>
    <w:next w:val="Normal"/>
    <w:link w:val="Heading1Char"/>
    <w:uiPriority w:val="9"/>
    <w:qFormat/>
    <w:rsid w:val="004641C7"/>
    <w:pPr>
      <w:pBdr>
        <w:top w:val="single" w:sz="24" w:space="0" w:color="99CB38" w:themeColor="accent1"/>
        <w:left w:val="single" w:sz="24" w:space="0" w:color="99CB38" w:themeColor="accent1"/>
        <w:bottom w:val="single" w:sz="24" w:space="0" w:color="99CB38" w:themeColor="accent1"/>
        <w:right w:val="single" w:sz="24" w:space="0" w:color="99CB38" w:themeColor="accent1"/>
      </w:pBdr>
      <w:shd w:val="clear" w:color="auto" w:fill="99CB38" w:themeFill="accent1"/>
      <w:spacing w:after="0"/>
      <w:outlineLvl w:val="0"/>
    </w:pPr>
    <w:rPr>
      <w:b/>
      <w:bCs/>
      <w:caps/>
      <w:color w:val="FFFFFF" w:themeColor="background1"/>
      <w:spacing w:val="15"/>
      <w:sz w:val="22"/>
      <w:szCs w:val="22"/>
    </w:rPr>
  </w:style>
  <w:style w:type="paragraph" w:styleId="Heading2">
    <w:name w:val="heading 2"/>
    <w:basedOn w:val="Normal"/>
    <w:next w:val="Normal"/>
    <w:link w:val="Heading2Char"/>
    <w:uiPriority w:val="9"/>
    <w:unhideWhenUsed/>
    <w:qFormat/>
    <w:rsid w:val="004641C7"/>
    <w:pPr>
      <w:pBdr>
        <w:top w:val="single" w:sz="24" w:space="0" w:color="EAF4D7" w:themeColor="accent1" w:themeTint="33"/>
        <w:left w:val="single" w:sz="24" w:space="0" w:color="EAF4D7" w:themeColor="accent1" w:themeTint="33"/>
        <w:bottom w:val="single" w:sz="24" w:space="0" w:color="EAF4D7" w:themeColor="accent1" w:themeTint="33"/>
        <w:right w:val="single" w:sz="24" w:space="0" w:color="EAF4D7" w:themeColor="accent1" w:themeTint="33"/>
      </w:pBdr>
      <w:shd w:val="clear" w:color="auto" w:fill="EAF4D7" w:themeFill="accent1" w:themeFillTint="33"/>
      <w:spacing w:after="0"/>
      <w:outlineLvl w:val="1"/>
    </w:pPr>
    <w:rPr>
      <w:caps/>
      <w:spacing w:val="15"/>
      <w:sz w:val="22"/>
      <w:szCs w:val="22"/>
    </w:rPr>
  </w:style>
  <w:style w:type="paragraph" w:styleId="Heading3">
    <w:name w:val="heading 3"/>
    <w:basedOn w:val="Normal"/>
    <w:next w:val="Normal"/>
    <w:link w:val="Heading3Char"/>
    <w:uiPriority w:val="9"/>
    <w:semiHidden/>
    <w:unhideWhenUsed/>
    <w:qFormat/>
    <w:rsid w:val="004641C7"/>
    <w:pPr>
      <w:pBdr>
        <w:top w:val="single" w:sz="6" w:space="2" w:color="99CB38" w:themeColor="accent1"/>
        <w:left w:val="single" w:sz="6" w:space="2" w:color="99CB38" w:themeColor="accent1"/>
      </w:pBdr>
      <w:spacing w:before="300" w:after="0"/>
      <w:outlineLvl w:val="2"/>
    </w:pPr>
    <w:rPr>
      <w:caps/>
      <w:color w:val="4C661A" w:themeColor="accent1" w:themeShade="7F"/>
      <w:spacing w:val="15"/>
      <w:sz w:val="22"/>
      <w:szCs w:val="22"/>
    </w:rPr>
  </w:style>
  <w:style w:type="paragraph" w:styleId="Heading4">
    <w:name w:val="heading 4"/>
    <w:basedOn w:val="Normal"/>
    <w:next w:val="Normal"/>
    <w:link w:val="Heading4Char"/>
    <w:uiPriority w:val="9"/>
    <w:semiHidden/>
    <w:unhideWhenUsed/>
    <w:qFormat/>
    <w:rsid w:val="004641C7"/>
    <w:pPr>
      <w:pBdr>
        <w:top w:val="dotted" w:sz="6" w:space="2" w:color="99CB38" w:themeColor="accent1"/>
        <w:left w:val="dotted" w:sz="6" w:space="2" w:color="99CB38" w:themeColor="accent1"/>
      </w:pBdr>
      <w:spacing w:before="300" w:after="0"/>
      <w:outlineLvl w:val="3"/>
    </w:pPr>
    <w:rPr>
      <w:caps/>
      <w:color w:val="729928" w:themeColor="accent1" w:themeShade="BF"/>
      <w:spacing w:val="10"/>
      <w:sz w:val="22"/>
      <w:szCs w:val="22"/>
    </w:rPr>
  </w:style>
  <w:style w:type="paragraph" w:styleId="Heading5">
    <w:name w:val="heading 5"/>
    <w:basedOn w:val="Normal"/>
    <w:next w:val="Normal"/>
    <w:link w:val="Heading5Char"/>
    <w:uiPriority w:val="9"/>
    <w:semiHidden/>
    <w:unhideWhenUsed/>
    <w:qFormat/>
    <w:rsid w:val="004641C7"/>
    <w:pPr>
      <w:pBdr>
        <w:bottom w:val="single" w:sz="6" w:space="1" w:color="99CB38" w:themeColor="accent1"/>
      </w:pBdr>
      <w:spacing w:before="300" w:after="0"/>
      <w:outlineLvl w:val="4"/>
    </w:pPr>
    <w:rPr>
      <w:caps/>
      <w:color w:val="729928" w:themeColor="accent1" w:themeShade="BF"/>
      <w:spacing w:val="10"/>
      <w:sz w:val="22"/>
      <w:szCs w:val="22"/>
    </w:rPr>
  </w:style>
  <w:style w:type="paragraph" w:styleId="Heading6">
    <w:name w:val="heading 6"/>
    <w:basedOn w:val="Normal"/>
    <w:next w:val="Normal"/>
    <w:link w:val="Heading6Char"/>
    <w:uiPriority w:val="9"/>
    <w:semiHidden/>
    <w:unhideWhenUsed/>
    <w:qFormat/>
    <w:rsid w:val="004641C7"/>
    <w:pPr>
      <w:pBdr>
        <w:bottom w:val="dotted" w:sz="6" w:space="1" w:color="99CB38" w:themeColor="accent1"/>
      </w:pBdr>
      <w:spacing w:before="300" w:after="0"/>
      <w:outlineLvl w:val="5"/>
    </w:pPr>
    <w:rPr>
      <w:caps/>
      <w:color w:val="729928" w:themeColor="accent1" w:themeShade="BF"/>
      <w:spacing w:val="10"/>
      <w:sz w:val="22"/>
      <w:szCs w:val="22"/>
    </w:rPr>
  </w:style>
  <w:style w:type="paragraph" w:styleId="Heading7">
    <w:name w:val="heading 7"/>
    <w:basedOn w:val="Normal"/>
    <w:next w:val="Normal"/>
    <w:link w:val="Heading7Char"/>
    <w:uiPriority w:val="9"/>
    <w:semiHidden/>
    <w:unhideWhenUsed/>
    <w:qFormat/>
    <w:rsid w:val="004641C7"/>
    <w:pPr>
      <w:spacing w:before="300" w:after="0"/>
      <w:outlineLvl w:val="6"/>
    </w:pPr>
    <w:rPr>
      <w:caps/>
      <w:color w:val="729928" w:themeColor="accent1" w:themeShade="BF"/>
      <w:spacing w:val="10"/>
      <w:sz w:val="22"/>
      <w:szCs w:val="22"/>
    </w:rPr>
  </w:style>
  <w:style w:type="paragraph" w:styleId="Heading8">
    <w:name w:val="heading 8"/>
    <w:basedOn w:val="Normal"/>
    <w:next w:val="Normal"/>
    <w:link w:val="Heading8Char"/>
    <w:uiPriority w:val="9"/>
    <w:semiHidden/>
    <w:unhideWhenUsed/>
    <w:qFormat/>
    <w:rsid w:val="004641C7"/>
    <w:pPr>
      <w:spacing w:before="3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4641C7"/>
    <w:pPr>
      <w:spacing w:before="300" w:after="0"/>
      <w:outlineLvl w:val="8"/>
    </w:pPr>
    <w:rPr>
      <w:i/>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link w:val="NoSpacingChar"/>
    <w:uiPriority w:val="1"/>
    <w:qFormat/>
    <w:rsid w:val="004641C7"/>
    <w:pPr>
      <w:spacing w:before="0" w:after="0" w:line="240" w:lineRule="auto"/>
    </w:pPr>
  </w:style>
  <w:style w:type="character" w:customStyle="1" w:styleId="NoSpacingChar">
    <w:name w:val="No Spacing Char"/>
    <w:basedOn w:val="DefaultParagraphFont"/>
    <w:link w:val="NoSpacing"/>
    <w:uiPriority w:val="1"/>
    <w:rsid w:val="004641C7"/>
    <w:rPr>
      <w:sz w:val="20"/>
      <w:szCs w:val="20"/>
    </w:rPr>
  </w:style>
  <w:style w:type="paragraph" w:styleId="NormalWeb">
    <w:name w:val="Normal (Web)"/>
    <w:basedOn w:val="Normal"/>
    <w:uiPriority w:val="99"/>
    <w:unhideWhenUsed/>
    <w:rsid w:val="00FC051E"/>
    <w:pPr>
      <w:spacing w:before="100" w:beforeAutospacing="1" w:after="100" w:afterAutospacing="1"/>
    </w:pPr>
  </w:style>
  <w:style w:type="paragraph" w:styleId="ListParagraph">
    <w:name w:val="List Paragraph"/>
    <w:basedOn w:val="Normal"/>
    <w:uiPriority w:val="34"/>
    <w:qFormat/>
    <w:rsid w:val="004641C7"/>
    <w:pPr>
      <w:ind w:left="720"/>
      <w:contextualSpacing/>
    </w:pPr>
  </w:style>
  <w:style w:type="character" w:styleId="Hyperlink">
    <w:name w:val="Hyperlink"/>
    <w:basedOn w:val="DefaultParagraphFont"/>
    <w:uiPriority w:val="99"/>
    <w:unhideWhenUsed/>
    <w:rsid w:val="009B048B"/>
    <w:rPr>
      <w:color w:val="0000FF"/>
      <w:u w:val="single"/>
    </w:rPr>
  </w:style>
  <w:style w:type="character" w:customStyle="1" w:styleId="apple-converted-space">
    <w:name w:val="apple-converted-space"/>
    <w:basedOn w:val="DefaultParagraphFont"/>
    <w:rsid w:val="009B6162"/>
  </w:style>
  <w:style w:type="character" w:styleId="Emphasis">
    <w:name w:val="Emphasis"/>
    <w:uiPriority w:val="20"/>
    <w:qFormat/>
    <w:rsid w:val="004641C7"/>
    <w:rPr>
      <w:caps/>
      <w:color w:val="4C661A" w:themeColor="accent1" w:themeShade="7F"/>
      <w:spacing w:val="5"/>
    </w:rPr>
  </w:style>
  <w:style w:type="paragraph" w:styleId="Header">
    <w:name w:val="header"/>
    <w:basedOn w:val="Normal"/>
    <w:link w:val="HeaderChar"/>
    <w:uiPriority w:val="99"/>
    <w:unhideWhenUsed/>
    <w:rsid w:val="004A455E"/>
    <w:pPr>
      <w:tabs>
        <w:tab w:val="center" w:pos="4513"/>
        <w:tab w:val="right" w:pos="9026"/>
      </w:tabs>
    </w:pPr>
  </w:style>
  <w:style w:type="character" w:customStyle="1" w:styleId="HeaderChar">
    <w:name w:val="Header Char"/>
    <w:basedOn w:val="DefaultParagraphFont"/>
    <w:link w:val="Header"/>
    <w:uiPriority w:val="99"/>
    <w:rsid w:val="004A455E"/>
    <w:rPr>
      <w:rFonts w:ascii="Times New Roman" w:eastAsia="Times New Roman" w:hAnsi="Times New Roman" w:cs="Times New Roman"/>
      <w:lang w:eastAsia="en-GB"/>
    </w:rPr>
  </w:style>
  <w:style w:type="paragraph" w:styleId="Footer">
    <w:name w:val="footer"/>
    <w:basedOn w:val="Normal"/>
    <w:link w:val="FooterChar"/>
    <w:uiPriority w:val="99"/>
    <w:unhideWhenUsed/>
    <w:rsid w:val="004A455E"/>
    <w:pPr>
      <w:tabs>
        <w:tab w:val="center" w:pos="4513"/>
        <w:tab w:val="right" w:pos="9026"/>
      </w:tabs>
    </w:pPr>
  </w:style>
  <w:style w:type="character" w:customStyle="1" w:styleId="FooterChar">
    <w:name w:val="Footer Char"/>
    <w:basedOn w:val="DefaultParagraphFont"/>
    <w:link w:val="Footer"/>
    <w:uiPriority w:val="99"/>
    <w:rsid w:val="004A455E"/>
    <w:rPr>
      <w:rFonts w:ascii="Times New Roman" w:eastAsia="Times New Roman" w:hAnsi="Times New Roman" w:cs="Times New Roman"/>
      <w:lang w:eastAsia="en-GB"/>
    </w:rPr>
  </w:style>
  <w:style w:type="character" w:customStyle="1" w:styleId="Heading1Char">
    <w:name w:val="Heading 1 Char"/>
    <w:basedOn w:val="DefaultParagraphFont"/>
    <w:link w:val="Heading1"/>
    <w:uiPriority w:val="9"/>
    <w:rsid w:val="004641C7"/>
    <w:rPr>
      <w:b/>
      <w:bCs/>
      <w:caps/>
      <w:color w:val="FFFFFF" w:themeColor="background1"/>
      <w:spacing w:val="15"/>
      <w:shd w:val="clear" w:color="auto" w:fill="99CB38" w:themeFill="accent1"/>
    </w:rPr>
  </w:style>
  <w:style w:type="character" w:customStyle="1" w:styleId="Heading2Char">
    <w:name w:val="Heading 2 Char"/>
    <w:basedOn w:val="DefaultParagraphFont"/>
    <w:link w:val="Heading2"/>
    <w:uiPriority w:val="9"/>
    <w:rsid w:val="004641C7"/>
    <w:rPr>
      <w:caps/>
      <w:spacing w:val="15"/>
      <w:shd w:val="clear" w:color="auto" w:fill="EAF4D7" w:themeFill="accent1" w:themeFillTint="33"/>
    </w:rPr>
  </w:style>
  <w:style w:type="character" w:styleId="FollowedHyperlink">
    <w:name w:val="FollowedHyperlink"/>
    <w:basedOn w:val="DefaultParagraphFont"/>
    <w:uiPriority w:val="99"/>
    <w:semiHidden/>
    <w:unhideWhenUsed/>
    <w:rsid w:val="00D27F5F"/>
    <w:rPr>
      <w:color w:val="977B2D" w:themeColor="followedHyperlink"/>
      <w:u w:val="single"/>
    </w:rPr>
  </w:style>
  <w:style w:type="character" w:customStyle="1" w:styleId="title-text">
    <w:name w:val="title-text"/>
    <w:basedOn w:val="DefaultParagraphFont"/>
    <w:rsid w:val="00057C54"/>
  </w:style>
  <w:style w:type="character" w:customStyle="1" w:styleId="sr-only">
    <w:name w:val="sr-only"/>
    <w:basedOn w:val="DefaultParagraphFont"/>
    <w:rsid w:val="00057C54"/>
  </w:style>
  <w:style w:type="character" w:customStyle="1" w:styleId="text">
    <w:name w:val="text"/>
    <w:basedOn w:val="DefaultParagraphFont"/>
    <w:rsid w:val="00057C54"/>
  </w:style>
  <w:style w:type="character" w:customStyle="1" w:styleId="author-ref">
    <w:name w:val="author-ref"/>
    <w:basedOn w:val="DefaultParagraphFont"/>
    <w:rsid w:val="00057C54"/>
  </w:style>
  <w:style w:type="character" w:customStyle="1" w:styleId="button-text">
    <w:name w:val="button-text"/>
    <w:basedOn w:val="DefaultParagraphFont"/>
    <w:rsid w:val="00057C54"/>
  </w:style>
  <w:style w:type="paragraph" w:styleId="TOCHeading">
    <w:name w:val="TOC Heading"/>
    <w:basedOn w:val="Heading1"/>
    <w:next w:val="Normal"/>
    <w:uiPriority w:val="39"/>
    <w:unhideWhenUsed/>
    <w:qFormat/>
    <w:rsid w:val="004641C7"/>
    <w:pPr>
      <w:outlineLvl w:val="9"/>
    </w:pPr>
  </w:style>
  <w:style w:type="paragraph" w:styleId="TOC1">
    <w:name w:val="toc 1"/>
    <w:basedOn w:val="Normal"/>
    <w:next w:val="Normal"/>
    <w:autoRedefine/>
    <w:uiPriority w:val="39"/>
    <w:unhideWhenUsed/>
    <w:rsid w:val="00EC0D0C"/>
    <w:pPr>
      <w:pBdr>
        <w:between w:val="double" w:sz="6" w:space="0" w:color="auto"/>
      </w:pBdr>
      <w:spacing w:before="120" w:after="120"/>
      <w:jc w:val="center"/>
    </w:pPr>
    <w:rPr>
      <w:rFonts w:cstheme="minorHAnsi"/>
      <w:b/>
      <w:bCs/>
      <w:i/>
      <w:iCs/>
    </w:rPr>
  </w:style>
  <w:style w:type="paragraph" w:styleId="TOC2">
    <w:name w:val="toc 2"/>
    <w:basedOn w:val="Normal"/>
    <w:next w:val="Normal"/>
    <w:autoRedefine/>
    <w:uiPriority w:val="39"/>
    <w:unhideWhenUsed/>
    <w:rsid w:val="00EC0D0C"/>
    <w:pPr>
      <w:pBdr>
        <w:between w:val="double" w:sz="6" w:space="0" w:color="auto"/>
      </w:pBdr>
      <w:spacing w:before="120" w:after="120"/>
      <w:jc w:val="center"/>
    </w:pPr>
    <w:rPr>
      <w:rFonts w:cstheme="minorHAnsi"/>
      <w:i/>
      <w:iCs/>
    </w:rPr>
  </w:style>
  <w:style w:type="paragraph" w:styleId="TOC3">
    <w:name w:val="toc 3"/>
    <w:basedOn w:val="Normal"/>
    <w:next w:val="Normal"/>
    <w:autoRedefine/>
    <w:uiPriority w:val="39"/>
    <w:unhideWhenUsed/>
    <w:rsid w:val="00EC0D0C"/>
    <w:pPr>
      <w:pBdr>
        <w:between w:val="double" w:sz="6" w:space="0" w:color="auto"/>
      </w:pBdr>
      <w:spacing w:before="120" w:after="120"/>
      <w:ind w:left="240"/>
      <w:jc w:val="center"/>
    </w:pPr>
    <w:rPr>
      <w:rFonts w:cstheme="minorHAnsi"/>
    </w:rPr>
  </w:style>
  <w:style w:type="paragraph" w:styleId="TOC4">
    <w:name w:val="toc 4"/>
    <w:basedOn w:val="Normal"/>
    <w:next w:val="Normal"/>
    <w:autoRedefine/>
    <w:uiPriority w:val="39"/>
    <w:unhideWhenUsed/>
    <w:rsid w:val="00EC0D0C"/>
    <w:pPr>
      <w:pBdr>
        <w:between w:val="double" w:sz="6" w:space="0" w:color="auto"/>
      </w:pBdr>
      <w:spacing w:before="120" w:after="120"/>
      <w:ind w:left="480"/>
      <w:jc w:val="center"/>
    </w:pPr>
    <w:rPr>
      <w:rFonts w:cstheme="minorHAnsi"/>
    </w:rPr>
  </w:style>
  <w:style w:type="paragraph" w:styleId="TOC5">
    <w:name w:val="toc 5"/>
    <w:basedOn w:val="Normal"/>
    <w:next w:val="Normal"/>
    <w:autoRedefine/>
    <w:uiPriority w:val="39"/>
    <w:unhideWhenUsed/>
    <w:rsid w:val="00EC0D0C"/>
    <w:pPr>
      <w:pBdr>
        <w:between w:val="double" w:sz="6" w:space="0" w:color="auto"/>
      </w:pBdr>
      <w:spacing w:before="120" w:after="120"/>
      <w:ind w:left="720"/>
      <w:jc w:val="center"/>
    </w:pPr>
    <w:rPr>
      <w:rFonts w:cstheme="minorHAnsi"/>
    </w:rPr>
  </w:style>
  <w:style w:type="paragraph" w:styleId="TOC6">
    <w:name w:val="toc 6"/>
    <w:basedOn w:val="Normal"/>
    <w:next w:val="Normal"/>
    <w:autoRedefine/>
    <w:uiPriority w:val="39"/>
    <w:unhideWhenUsed/>
    <w:rsid w:val="00EC0D0C"/>
    <w:pPr>
      <w:pBdr>
        <w:between w:val="double" w:sz="6" w:space="0" w:color="auto"/>
      </w:pBdr>
      <w:spacing w:before="120" w:after="120"/>
      <w:ind w:left="960"/>
      <w:jc w:val="center"/>
    </w:pPr>
    <w:rPr>
      <w:rFonts w:cstheme="minorHAnsi"/>
    </w:rPr>
  </w:style>
  <w:style w:type="paragraph" w:styleId="TOC7">
    <w:name w:val="toc 7"/>
    <w:basedOn w:val="Normal"/>
    <w:next w:val="Normal"/>
    <w:autoRedefine/>
    <w:uiPriority w:val="39"/>
    <w:unhideWhenUsed/>
    <w:rsid w:val="00EC0D0C"/>
    <w:pPr>
      <w:pBdr>
        <w:between w:val="double" w:sz="6" w:space="0" w:color="auto"/>
      </w:pBdr>
      <w:spacing w:before="120" w:after="120"/>
      <w:ind w:left="1200"/>
      <w:jc w:val="center"/>
    </w:pPr>
    <w:rPr>
      <w:rFonts w:cstheme="minorHAnsi"/>
    </w:rPr>
  </w:style>
  <w:style w:type="paragraph" w:styleId="TOC8">
    <w:name w:val="toc 8"/>
    <w:basedOn w:val="Normal"/>
    <w:next w:val="Normal"/>
    <w:autoRedefine/>
    <w:uiPriority w:val="39"/>
    <w:unhideWhenUsed/>
    <w:rsid w:val="00EC0D0C"/>
    <w:pPr>
      <w:pBdr>
        <w:between w:val="double" w:sz="6" w:space="0" w:color="auto"/>
      </w:pBdr>
      <w:spacing w:before="120" w:after="120"/>
      <w:ind w:left="1440"/>
      <w:jc w:val="center"/>
    </w:pPr>
    <w:rPr>
      <w:rFonts w:cstheme="minorHAnsi"/>
    </w:rPr>
  </w:style>
  <w:style w:type="paragraph" w:styleId="TOC9">
    <w:name w:val="toc 9"/>
    <w:basedOn w:val="Normal"/>
    <w:next w:val="Normal"/>
    <w:autoRedefine/>
    <w:uiPriority w:val="39"/>
    <w:unhideWhenUsed/>
    <w:rsid w:val="00EC0D0C"/>
    <w:pPr>
      <w:pBdr>
        <w:between w:val="double" w:sz="6" w:space="0" w:color="auto"/>
      </w:pBdr>
      <w:spacing w:before="120" w:after="120"/>
      <w:ind w:left="1680"/>
      <w:jc w:val="center"/>
    </w:pPr>
    <w:rPr>
      <w:rFonts w:cstheme="minorHAnsi"/>
    </w:rPr>
  </w:style>
  <w:style w:type="character" w:customStyle="1" w:styleId="Heading3Char">
    <w:name w:val="Heading 3 Char"/>
    <w:basedOn w:val="DefaultParagraphFont"/>
    <w:link w:val="Heading3"/>
    <w:uiPriority w:val="9"/>
    <w:semiHidden/>
    <w:rsid w:val="004641C7"/>
    <w:rPr>
      <w:caps/>
      <w:color w:val="4C661A" w:themeColor="accent1" w:themeShade="7F"/>
      <w:spacing w:val="15"/>
    </w:rPr>
  </w:style>
  <w:style w:type="character" w:customStyle="1" w:styleId="Heading4Char">
    <w:name w:val="Heading 4 Char"/>
    <w:basedOn w:val="DefaultParagraphFont"/>
    <w:link w:val="Heading4"/>
    <w:uiPriority w:val="9"/>
    <w:semiHidden/>
    <w:rsid w:val="004641C7"/>
    <w:rPr>
      <w:caps/>
      <w:color w:val="729928" w:themeColor="accent1" w:themeShade="BF"/>
      <w:spacing w:val="10"/>
    </w:rPr>
  </w:style>
  <w:style w:type="character" w:customStyle="1" w:styleId="Heading5Char">
    <w:name w:val="Heading 5 Char"/>
    <w:basedOn w:val="DefaultParagraphFont"/>
    <w:link w:val="Heading5"/>
    <w:uiPriority w:val="9"/>
    <w:semiHidden/>
    <w:rsid w:val="004641C7"/>
    <w:rPr>
      <w:caps/>
      <w:color w:val="729928" w:themeColor="accent1" w:themeShade="BF"/>
      <w:spacing w:val="10"/>
    </w:rPr>
  </w:style>
  <w:style w:type="character" w:customStyle="1" w:styleId="Heading6Char">
    <w:name w:val="Heading 6 Char"/>
    <w:basedOn w:val="DefaultParagraphFont"/>
    <w:link w:val="Heading6"/>
    <w:uiPriority w:val="9"/>
    <w:semiHidden/>
    <w:rsid w:val="004641C7"/>
    <w:rPr>
      <w:caps/>
      <w:color w:val="729928" w:themeColor="accent1" w:themeShade="BF"/>
      <w:spacing w:val="10"/>
    </w:rPr>
  </w:style>
  <w:style w:type="character" w:customStyle="1" w:styleId="Heading7Char">
    <w:name w:val="Heading 7 Char"/>
    <w:basedOn w:val="DefaultParagraphFont"/>
    <w:link w:val="Heading7"/>
    <w:uiPriority w:val="9"/>
    <w:semiHidden/>
    <w:rsid w:val="004641C7"/>
    <w:rPr>
      <w:caps/>
      <w:color w:val="729928" w:themeColor="accent1" w:themeShade="BF"/>
      <w:spacing w:val="10"/>
    </w:rPr>
  </w:style>
  <w:style w:type="character" w:customStyle="1" w:styleId="Heading8Char">
    <w:name w:val="Heading 8 Char"/>
    <w:basedOn w:val="DefaultParagraphFont"/>
    <w:link w:val="Heading8"/>
    <w:uiPriority w:val="9"/>
    <w:semiHidden/>
    <w:rsid w:val="004641C7"/>
    <w:rPr>
      <w:caps/>
      <w:spacing w:val="10"/>
      <w:sz w:val="18"/>
      <w:szCs w:val="18"/>
    </w:rPr>
  </w:style>
  <w:style w:type="character" w:customStyle="1" w:styleId="Heading9Char">
    <w:name w:val="Heading 9 Char"/>
    <w:basedOn w:val="DefaultParagraphFont"/>
    <w:link w:val="Heading9"/>
    <w:uiPriority w:val="9"/>
    <w:semiHidden/>
    <w:rsid w:val="004641C7"/>
    <w:rPr>
      <w:i/>
      <w:caps/>
      <w:spacing w:val="10"/>
      <w:sz w:val="18"/>
      <w:szCs w:val="18"/>
    </w:rPr>
  </w:style>
  <w:style w:type="paragraph" w:styleId="Caption">
    <w:name w:val="caption"/>
    <w:basedOn w:val="Normal"/>
    <w:next w:val="Normal"/>
    <w:uiPriority w:val="35"/>
    <w:semiHidden/>
    <w:unhideWhenUsed/>
    <w:qFormat/>
    <w:rsid w:val="004641C7"/>
    <w:rPr>
      <w:b/>
      <w:bCs/>
      <w:color w:val="729928" w:themeColor="accent1" w:themeShade="BF"/>
      <w:sz w:val="16"/>
      <w:szCs w:val="16"/>
    </w:rPr>
  </w:style>
  <w:style w:type="paragraph" w:styleId="Title">
    <w:name w:val="Title"/>
    <w:basedOn w:val="Normal"/>
    <w:next w:val="Normal"/>
    <w:link w:val="TitleChar"/>
    <w:uiPriority w:val="10"/>
    <w:qFormat/>
    <w:rsid w:val="004641C7"/>
    <w:pPr>
      <w:spacing w:before="720"/>
    </w:pPr>
    <w:rPr>
      <w:caps/>
      <w:color w:val="99CB38" w:themeColor="accent1"/>
      <w:spacing w:val="10"/>
      <w:kern w:val="28"/>
      <w:sz w:val="52"/>
      <w:szCs w:val="52"/>
    </w:rPr>
  </w:style>
  <w:style w:type="character" w:customStyle="1" w:styleId="TitleChar">
    <w:name w:val="Title Char"/>
    <w:basedOn w:val="DefaultParagraphFont"/>
    <w:link w:val="Title"/>
    <w:uiPriority w:val="10"/>
    <w:rsid w:val="004641C7"/>
    <w:rPr>
      <w:caps/>
      <w:color w:val="99CB38" w:themeColor="accent1"/>
      <w:spacing w:val="10"/>
      <w:kern w:val="28"/>
      <w:sz w:val="52"/>
      <w:szCs w:val="52"/>
    </w:rPr>
  </w:style>
  <w:style w:type="paragraph" w:styleId="Subtitle">
    <w:name w:val="Subtitle"/>
    <w:basedOn w:val="Normal"/>
    <w:next w:val="Normal"/>
    <w:link w:val="SubtitleChar"/>
    <w:uiPriority w:val="11"/>
    <w:qFormat/>
    <w:rsid w:val="004641C7"/>
    <w:pPr>
      <w:spacing w:after="1000" w:line="240" w:lineRule="auto"/>
    </w:pPr>
    <w:rPr>
      <w:caps/>
      <w:color w:val="595959" w:themeColor="text1" w:themeTint="A6"/>
      <w:spacing w:val="10"/>
      <w:sz w:val="24"/>
      <w:szCs w:val="24"/>
    </w:rPr>
  </w:style>
  <w:style w:type="character" w:customStyle="1" w:styleId="SubtitleChar">
    <w:name w:val="Subtitle Char"/>
    <w:basedOn w:val="DefaultParagraphFont"/>
    <w:link w:val="Subtitle"/>
    <w:uiPriority w:val="11"/>
    <w:rsid w:val="004641C7"/>
    <w:rPr>
      <w:caps/>
      <w:color w:val="595959" w:themeColor="text1" w:themeTint="A6"/>
      <w:spacing w:val="10"/>
      <w:sz w:val="24"/>
      <w:szCs w:val="24"/>
    </w:rPr>
  </w:style>
  <w:style w:type="character" w:styleId="Strong">
    <w:name w:val="Strong"/>
    <w:uiPriority w:val="22"/>
    <w:qFormat/>
    <w:rsid w:val="004641C7"/>
    <w:rPr>
      <w:b/>
      <w:bCs/>
    </w:rPr>
  </w:style>
  <w:style w:type="paragraph" w:styleId="Quote">
    <w:name w:val="Quote"/>
    <w:basedOn w:val="Normal"/>
    <w:next w:val="Normal"/>
    <w:link w:val="QuoteChar"/>
    <w:uiPriority w:val="29"/>
    <w:qFormat/>
    <w:rsid w:val="004641C7"/>
    <w:rPr>
      <w:i/>
      <w:iCs/>
    </w:rPr>
  </w:style>
  <w:style w:type="character" w:customStyle="1" w:styleId="QuoteChar">
    <w:name w:val="Quote Char"/>
    <w:basedOn w:val="DefaultParagraphFont"/>
    <w:link w:val="Quote"/>
    <w:uiPriority w:val="29"/>
    <w:rsid w:val="004641C7"/>
    <w:rPr>
      <w:i/>
      <w:iCs/>
      <w:sz w:val="20"/>
      <w:szCs w:val="20"/>
    </w:rPr>
  </w:style>
  <w:style w:type="paragraph" w:styleId="IntenseQuote">
    <w:name w:val="Intense Quote"/>
    <w:basedOn w:val="Normal"/>
    <w:next w:val="Normal"/>
    <w:link w:val="IntenseQuoteChar"/>
    <w:uiPriority w:val="30"/>
    <w:qFormat/>
    <w:rsid w:val="004641C7"/>
    <w:pPr>
      <w:pBdr>
        <w:top w:val="single" w:sz="4" w:space="10" w:color="99CB38" w:themeColor="accent1"/>
        <w:left w:val="single" w:sz="4" w:space="10" w:color="99CB38" w:themeColor="accent1"/>
      </w:pBdr>
      <w:spacing w:after="0"/>
      <w:ind w:left="1296" w:right="1152"/>
      <w:jc w:val="both"/>
    </w:pPr>
    <w:rPr>
      <w:i/>
      <w:iCs/>
      <w:color w:val="99CB38" w:themeColor="accent1"/>
    </w:rPr>
  </w:style>
  <w:style w:type="character" w:customStyle="1" w:styleId="IntenseQuoteChar">
    <w:name w:val="Intense Quote Char"/>
    <w:basedOn w:val="DefaultParagraphFont"/>
    <w:link w:val="IntenseQuote"/>
    <w:uiPriority w:val="30"/>
    <w:rsid w:val="004641C7"/>
    <w:rPr>
      <w:i/>
      <w:iCs/>
      <w:color w:val="99CB38" w:themeColor="accent1"/>
      <w:sz w:val="20"/>
      <w:szCs w:val="20"/>
    </w:rPr>
  </w:style>
  <w:style w:type="character" w:styleId="SubtleEmphasis">
    <w:name w:val="Subtle Emphasis"/>
    <w:uiPriority w:val="19"/>
    <w:qFormat/>
    <w:rsid w:val="004641C7"/>
    <w:rPr>
      <w:i/>
      <w:iCs/>
      <w:color w:val="4C661A" w:themeColor="accent1" w:themeShade="7F"/>
    </w:rPr>
  </w:style>
  <w:style w:type="character" w:styleId="IntenseEmphasis">
    <w:name w:val="Intense Emphasis"/>
    <w:uiPriority w:val="21"/>
    <w:qFormat/>
    <w:rsid w:val="004641C7"/>
    <w:rPr>
      <w:b/>
      <w:bCs/>
      <w:caps/>
      <w:color w:val="4C661A" w:themeColor="accent1" w:themeShade="7F"/>
      <w:spacing w:val="10"/>
    </w:rPr>
  </w:style>
  <w:style w:type="character" w:styleId="SubtleReference">
    <w:name w:val="Subtle Reference"/>
    <w:uiPriority w:val="31"/>
    <w:qFormat/>
    <w:rsid w:val="004641C7"/>
    <w:rPr>
      <w:b/>
      <w:bCs/>
      <w:color w:val="99CB38" w:themeColor="accent1"/>
    </w:rPr>
  </w:style>
  <w:style w:type="character" w:styleId="IntenseReference">
    <w:name w:val="Intense Reference"/>
    <w:uiPriority w:val="32"/>
    <w:qFormat/>
    <w:rsid w:val="004641C7"/>
    <w:rPr>
      <w:b/>
      <w:bCs/>
      <w:i/>
      <w:iCs/>
      <w:caps/>
      <w:color w:val="99CB38" w:themeColor="accent1"/>
    </w:rPr>
  </w:style>
  <w:style w:type="character" w:styleId="BookTitle">
    <w:name w:val="Book Title"/>
    <w:uiPriority w:val="33"/>
    <w:qFormat/>
    <w:rsid w:val="004641C7"/>
    <w:rPr>
      <w:b/>
      <w:bCs/>
      <w:i/>
      <w:iCs/>
      <w:spacing w:val="9"/>
    </w:rPr>
  </w:style>
  <w:style w:type="paragraph" w:customStyle="1" w:styleId="PersonalName">
    <w:name w:val="Personal Name"/>
    <w:basedOn w:val="Title"/>
    <w:rsid w:val="00EB5AAF"/>
    <w:rPr>
      <w:b/>
      <w:caps w:val="0"/>
      <w:color w:val="000000"/>
      <w:sz w:val="28"/>
      <w:szCs w:val="28"/>
    </w:rPr>
  </w:style>
  <w:style w:type="character" w:styleId="UnresolvedMention">
    <w:name w:val="Unresolved Mention"/>
    <w:basedOn w:val="DefaultParagraphFont"/>
    <w:uiPriority w:val="99"/>
    <w:semiHidden/>
    <w:unhideWhenUsed/>
    <w:rsid w:val="003F014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438466">
      <w:bodyDiv w:val="1"/>
      <w:marLeft w:val="0"/>
      <w:marRight w:val="0"/>
      <w:marTop w:val="0"/>
      <w:marBottom w:val="0"/>
      <w:divBdr>
        <w:top w:val="none" w:sz="0" w:space="0" w:color="auto"/>
        <w:left w:val="none" w:sz="0" w:space="0" w:color="auto"/>
        <w:bottom w:val="none" w:sz="0" w:space="0" w:color="auto"/>
        <w:right w:val="none" w:sz="0" w:space="0" w:color="auto"/>
      </w:divBdr>
      <w:divsChild>
        <w:div w:id="466438990">
          <w:marLeft w:val="0"/>
          <w:marRight w:val="0"/>
          <w:marTop w:val="0"/>
          <w:marBottom w:val="0"/>
          <w:divBdr>
            <w:top w:val="none" w:sz="0" w:space="0" w:color="auto"/>
            <w:left w:val="none" w:sz="0" w:space="0" w:color="auto"/>
            <w:bottom w:val="none" w:sz="0" w:space="0" w:color="auto"/>
            <w:right w:val="none" w:sz="0" w:space="0" w:color="auto"/>
          </w:divBdr>
          <w:divsChild>
            <w:div w:id="1310867514">
              <w:marLeft w:val="0"/>
              <w:marRight w:val="0"/>
              <w:marTop w:val="0"/>
              <w:marBottom w:val="0"/>
              <w:divBdr>
                <w:top w:val="none" w:sz="0" w:space="0" w:color="auto"/>
                <w:left w:val="none" w:sz="0" w:space="0" w:color="auto"/>
                <w:bottom w:val="none" w:sz="0" w:space="0" w:color="auto"/>
                <w:right w:val="none" w:sz="0" w:space="0" w:color="auto"/>
              </w:divBdr>
              <w:divsChild>
                <w:div w:id="988050362">
                  <w:marLeft w:val="0"/>
                  <w:marRight w:val="0"/>
                  <w:marTop w:val="0"/>
                  <w:marBottom w:val="0"/>
                  <w:divBdr>
                    <w:top w:val="none" w:sz="0" w:space="0" w:color="auto"/>
                    <w:left w:val="none" w:sz="0" w:space="0" w:color="auto"/>
                    <w:bottom w:val="none" w:sz="0" w:space="0" w:color="auto"/>
                    <w:right w:val="none" w:sz="0" w:space="0" w:color="auto"/>
                  </w:divBdr>
                  <w:divsChild>
                    <w:div w:id="14262261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440770">
      <w:bodyDiv w:val="1"/>
      <w:marLeft w:val="0"/>
      <w:marRight w:val="0"/>
      <w:marTop w:val="0"/>
      <w:marBottom w:val="0"/>
      <w:divBdr>
        <w:top w:val="none" w:sz="0" w:space="0" w:color="auto"/>
        <w:left w:val="none" w:sz="0" w:space="0" w:color="auto"/>
        <w:bottom w:val="none" w:sz="0" w:space="0" w:color="auto"/>
        <w:right w:val="none" w:sz="0" w:space="0" w:color="auto"/>
      </w:divBdr>
      <w:divsChild>
        <w:div w:id="52822993">
          <w:marLeft w:val="0"/>
          <w:marRight w:val="0"/>
          <w:marTop w:val="0"/>
          <w:marBottom w:val="0"/>
          <w:divBdr>
            <w:top w:val="none" w:sz="0" w:space="0" w:color="auto"/>
            <w:left w:val="none" w:sz="0" w:space="0" w:color="auto"/>
            <w:bottom w:val="none" w:sz="0" w:space="0" w:color="auto"/>
            <w:right w:val="none" w:sz="0" w:space="0" w:color="auto"/>
          </w:divBdr>
          <w:divsChild>
            <w:div w:id="1336154534">
              <w:marLeft w:val="0"/>
              <w:marRight w:val="0"/>
              <w:marTop w:val="0"/>
              <w:marBottom w:val="0"/>
              <w:divBdr>
                <w:top w:val="none" w:sz="0" w:space="0" w:color="auto"/>
                <w:left w:val="none" w:sz="0" w:space="0" w:color="auto"/>
                <w:bottom w:val="none" w:sz="0" w:space="0" w:color="auto"/>
                <w:right w:val="none" w:sz="0" w:space="0" w:color="auto"/>
              </w:divBdr>
              <w:divsChild>
                <w:div w:id="1990280355">
                  <w:marLeft w:val="0"/>
                  <w:marRight w:val="0"/>
                  <w:marTop w:val="0"/>
                  <w:marBottom w:val="0"/>
                  <w:divBdr>
                    <w:top w:val="none" w:sz="0" w:space="0" w:color="auto"/>
                    <w:left w:val="none" w:sz="0" w:space="0" w:color="auto"/>
                    <w:bottom w:val="none" w:sz="0" w:space="0" w:color="auto"/>
                    <w:right w:val="none" w:sz="0" w:space="0" w:color="auto"/>
                  </w:divBdr>
                  <w:divsChild>
                    <w:div w:id="7992234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2605650">
      <w:bodyDiv w:val="1"/>
      <w:marLeft w:val="0"/>
      <w:marRight w:val="0"/>
      <w:marTop w:val="0"/>
      <w:marBottom w:val="0"/>
      <w:divBdr>
        <w:top w:val="none" w:sz="0" w:space="0" w:color="auto"/>
        <w:left w:val="none" w:sz="0" w:space="0" w:color="auto"/>
        <w:bottom w:val="none" w:sz="0" w:space="0" w:color="auto"/>
        <w:right w:val="none" w:sz="0" w:space="0" w:color="auto"/>
      </w:divBdr>
      <w:divsChild>
        <w:div w:id="1022558839">
          <w:marLeft w:val="0"/>
          <w:marRight w:val="0"/>
          <w:marTop w:val="0"/>
          <w:marBottom w:val="0"/>
          <w:divBdr>
            <w:top w:val="none" w:sz="0" w:space="0" w:color="auto"/>
            <w:left w:val="none" w:sz="0" w:space="0" w:color="auto"/>
            <w:bottom w:val="none" w:sz="0" w:space="0" w:color="auto"/>
            <w:right w:val="none" w:sz="0" w:space="0" w:color="auto"/>
          </w:divBdr>
          <w:divsChild>
            <w:div w:id="1511800928">
              <w:marLeft w:val="0"/>
              <w:marRight w:val="0"/>
              <w:marTop w:val="0"/>
              <w:marBottom w:val="0"/>
              <w:divBdr>
                <w:top w:val="none" w:sz="0" w:space="0" w:color="auto"/>
                <w:left w:val="none" w:sz="0" w:space="0" w:color="auto"/>
                <w:bottom w:val="none" w:sz="0" w:space="0" w:color="auto"/>
                <w:right w:val="none" w:sz="0" w:space="0" w:color="auto"/>
              </w:divBdr>
              <w:divsChild>
                <w:div w:id="1670910899">
                  <w:marLeft w:val="0"/>
                  <w:marRight w:val="0"/>
                  <w:marTop w:val="0"/>
                  <w:marBottom w:val="0"/>
                  <w:divBdr>
                    <w:top w:val="none" w:sz="0" w:space="0" w:color="auto"/>
                    <w:left w:val="none" w:sz="0" w:space="0" w:color="auto"/>
                    <w:bottom w:val="none" w:sz="0" w:space="0" w:color="auto"/>
                    <w:right w:val="none" w:sz="0" w:space="0" w:color="auto"/>
                  </w:divBdr>
                  <w:divsChild>
                    <w:div w:id="350104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154658">
      <w:bodyDiv w:val="1"/>
      <w:marLeft w:val="0"/>
      <w:marRight w:val="0"/>
      <w:marTop w:val="0"/>
      <w:marBottom w:val="0"/>
      <w:divBdr>
        <w:top w:val="none" w:sz="0" w:space="0" w:color="auto"/>
        <w:left w:val="none" w:sz="0" w:space="0" w:color="auto"/>
        <w:bottom w:val="none" w:sz="0" w:space="0" w:color="auto"/>
        <w:right w:val="none" w:sz="0" w:space="0" w:color="auto"/>
      </w:divBdr>
      <w:divsChild>
        <w:div w:id="1690569659">
          <w:marLeft w:val="0"/>
          <w:marRight w:val="0"/>
          <w:marTop w:val="0"/>
          <w:marBottom w:val="0"/>
          <w:divBdr>
            <w:top w:val="none" w:sz="0" w:space="0" w:color="auto"/>
            <w:left w:val="none" w:sz="0" w:space="0" w:color="auto"/>
            <w:bottom w:val="none" w:sz="0" w:space="0" w:color="auto"/>
            <w:right w:val="none" w:sz="0" w:space="0" w:color="auto"/>
          </w:divBdr>
          <w:divsChild>
            <w:div w:id="1498690896">
              <w:marLeft w:val="0"/>
              <w:marRight w:val="0"/>
              <w:marTop w:val="0"/>
              <w:marBottom w:val="0"/>
              <w:divBdr>
                <w:top w:val="none" w:sz="0" w:space="0" w:color="auto"/>
                <w:left w:val="none" w:sz="0" w:space="0" w:color="auto"/>
                <w:bottom w:val="none" w:sz="0" w:space="0" w:color="auto"/>
                <w:right w:val="none" w:sz="0" w:space="0" w:color="auto"/>
              </w:divBdr>
              <w:divsChild>
                <w:div w:id="1525826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144323">
      <w:bodyDiv w:val="1"/>
      <w:marLeft w:val="0"/>
      <w:marRight w:val="0"/>
      <w:marTop w:val="0"/>
      <w:marBottom w:val="0"/>
      <w:divBdr>
        <w:top w:val="none" w:sz="0" w:space="0" w:color="auto"/>
        <w:left w:val="none" w:sz="0" w:space="0" w:color="auto"/>
        <w:bottom w:val="none" w:sz="0" w:space="0" w:color="auto"/>
        <w:right w:val="none" w:sz="0" w:space="0" w:color="auto"/>
      </w:divBdr>
    </w:div>
    <w:div w:id="161093641">
      <w:bodyDiv w:val="1"/>
      <w:marLeft w:val="0"/>
      <w:marRight w:val="0"/>
      <w:marTop w:val="0"/>
      <w:marBottom w:val="0"/>
      <w:divBdr>
        <w:top w:val="none" w:sz="0" w:space="0" w:color="auto"/>
        <w:left w:val="none" w:sz="0" w:space="0" w:color="auto"/>
        <w:bottom w:val="none" w:sz="0" w:space="0" w:color="auto"/>
        <w:right w:val="none" w:sz="0" w:space="0" w:color="auto"/>
      </w:divBdr>
      <w:divsChild>
        <w:div w:id="1685159051">
          <w:marLeft w:val="0"/>
          <w:marRight w:val="0"/>
          <w:marTop w:val="0"/>
          <w:marBottom w:val="0"/>
          <w:divBdr>
            <w:top w:val="none" w:sz="0" w:space="0" w:color="auto"/>
            <w:left w:val="none" w:sz="0" w:space="0" w:color="auto"/>
            <w:bottom w:val="none" w:sz="0" w:space="0" w:color="auto"/>
            <w:right w:val="none" w:sz="0" w:space="0" w:color="auto"/>
          </w:divBdr>
          <w:divsChild>
            <w:div w:id="55053532">
              <w:marLeft w:val="0"/>
              <w:marRight w:val="0"/>
              <w:marTop w:val="0"/>
              <w:marBottom w:val="0"/>
              <w:divBdr>
                <w:top w:val="none" w:sz="0" w:space="0" w:color="auto"/>
                <w:left w:val="none" w:sz="0" w:space="0" w:color="auto"/>
                <w:bottom w:val="none" w:sz="0" w:space="0" w:color="auto"/>
                <w:right w:val="none" w:sz="0" w:space="0" w:color="auto"/>
              </w:divBdr>
              <w:divsChild>
                <w:div w:id="18532970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3134692">
      <w:bodyDiv w:val="1"/>
      <w:marLeft w:val="0"/>
      <w:marRight w:val="0"/>
      <w:marTop w:val="0"/>
      <w:marBottom w:val="0"/>
      <w:divBdr>
        <w:top w:val="none" w:sz="0" w:space="0" w:color="auto"/>
        <w:left w:val="none" w:sz="0" w:space="0" w:color="auto"/>
        <w:bottom w:val="none" w:sz="0" w:space="0" w:color="auto"/>
        <w:right w:val="none" w:sz="0" w:space="0" w:color="auto"/>
      </w:divBdr>
    </w:div>
    <w:div w:id="257492056">
      <w:bodyDiv w:val="1"/>
      <w:marLeft w:val="0"/>
      <w:marRight w:val="0"/>
      <w:marTop w:val="0"/>
      <w:marBottom w:val="0"/>
      <w:divBdr>
        <w:top w:val="none" w:sz="0" w:space="0" w:color="auto"/>
        <w:left w:val="none" w:sz="0" w:space="0" w:color="auto"/>
        <w:bottom w:val="none" w:sz="0" w:space="0" w:color="auto"/>
        <w:right w:val="none" w:sz="0" w:space="0" w:color="auto"/>
      </w:divBdr>
    </w:div>
    <w:div w:id="307514929">
      <w:bodyDiv w:val="1"/>
      <w:marLeft w:val="0"/>
      <w:marRight w:val="0"/>
      <w:marTop w:val="0"/>
      <w:marBottom w:val="0"/>
      <w:divBdr>
        <w:top w:val="none" w:sz="0" w:space="0" w:color="auto"/>
        <w:left w:val="none" w:sz="0" w:space="0" w:color="auto"/>
        <w:bottom w:val="none" w:sz="0" w:space="0" w:color="auto"/>
        <w:right w:val="none" w:sz="0" w:space="0" w:color="auto"/>
      </w:divBdr>
      <w:divsChild>
        <w:div w:id="827676765">
          <w:marLeft w:val="0"/>
          <w:marRight w:val="0"/>
          <w:marTop w:val="0"/>
          <w:marBottom w:val="0"/>
          <w:divBdr>
            <w:top w:val="none" w:sz="0" w:space="0" w:color="auto"/>
            <w:left w:val="none" w:sz="0" w:space="0" w:color="auto"/>
            <w:bottom w:val="none" w:sz="0" w:space="0" w:color="auto"/>
            <w:right w:val="none" w:sz="0" w:space="0" w:color="auto"/>
          </w:divBdr>
          <w:divsChild>
            <w:div w:id="1506440568">
              <w:marLeft w:val="0"/>
              <w:marRight w:val="0"/>
              <w:marTop w:val="0"/>
              <w:marBottom w:val="0"/>
              <w:divBdr>
                <w:top w:val="none" w:sz="0" w:space="0" w:color="auto"/>
                <w:left w:val="none" w:sz="0" w:space="0" w:color="auto"/>
                <w:bottom w:val="none" w:sz="0" w:space="0" w:color="auto"/>
                <w:right w:val="none" w:sz="0" w:space="0" w:color="auto"/>
              </w:divBdr>
              <w:divsChild>
                <w:div w:id="1908566176">
                  <w:marLeft w:val="0"/>
                  <w:marRight w:val="0"/>
                  <w:marTop w:val="0"/>
                  <w:marBottom w:val="0"/>
                  <w:divBdr>
                    <w:top w:val="none" w:sz="0" w:space="0" w:color="auto"/>
                    <w:left w:val="none" w:sz="0" w:space="0" w:color="auto"/>
                    <w:bottom w:val="none" w:sz="0" w:space="0" w:color="auto"/>
                    <w:right w:val="none" w:sz="0" w:space="0" w:color="auto"/>
                  </w:divBdr>
                  <w:divsChild>
                    <w:div w:id="14117346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10390439">
      <w:bodyDiv w:val="1"/>
      <w:marLeft w:val="0"/>
      <w:marRight w:val="0"/>
      <w:marTop w:val="0"/>
      <w:marBottom w:val="0"/>
      <w:divBdr>
        <w:top w:val="none" w:sz="0" w:space="0" w:color="auto"/>
        <w:left w:val="none" w:sz="0" w:space="0" w:color="auto"/>
        <w:bottom w:val="none" w:sz="0" w:space="0" w:color="auto"/>
        <w:right w:val="none" w:sz="0" w:space="0" w:color="auto"/>
      </w:divBdr>
    </w:div>
    <w:div w:id="417286039">
      <w:bodyDiv w:val="1"/>
      <w:marLeft w:val="0"/>
      <w:marRight w:val="0"/>
      <w:marTop w:val="0"/>
      <w:marBottom w:val="0"/>
      <w:divBdr>
        <w:top w:val="none" w:sz="0" w:space="0" w:color="auto"/>
        <w:left w:val="none" w:sz="0" w:space="0" w:color="auto"/>
        <w:bottom w:val="none" w:sz="0" w:space="0" w:color="auto"/>
        <w:right w:val="none" w:sz="0" w:space="0" w:color="auto"/>
      </w:divBdr>
    </w:div>
    <w:div w:id="454325742">
      <w:bodyDiv w:val="1"/>
      <w:marLeft w:val="0"/>
      <w:marRight w:val="0"/>
      <w:marTop w:val="0"/>
      <w:marBottom w:val="0"/>
      <w:divBdr>
        <w:top w:val="none" w:sz="0" w:space="0" w:color="auto"/>
        <w:left w:val="none" w:sz="0" w:space="0" w:color="auto"/>
        <w:bottom w:val="none" w:sz="0" w:space="0" w:color="auto"/>
        <w:right w:val="none" w:sz="0" w:space="0" w:color="auto"/>
      </w:divBdr>
    </w:div>
    <w:div w:id="504319499">
      <w:bodyDiv w:val="1"/>
      <w:marLeft w:val="0"/>
      <w:marRight w:val="0"/>
      <w:marTop w:val="0"/>
      <w:marBottom w:val="0"/>
      <w:divBdr>
        <w:top w:val="none" w:sz="0" w:space="0" w:color="auto"/>
        <w:left w:val="none" w:sz="0" w:space="0" w:color="auto"/>
        <w:bottom w:val="none" w:sz="0" w:space="0" w:color="auto"/>
        <w:right w:val="none" w:sz="0" w:space="0" w:color="auto"/>
      </w:divBdr>
      <w:divsChild>
        <w:div w:id="883105771">
          <w:marLeft w:val="0"/>
          <w:marRight w:val="0"/>
          <w:marTop w:val="0"/>
          <w:marBottom w:val="0"/>
          <w:divBdr>
            <w:top w:val="none" w:sz="0" w:space="0" w:color="auto"/>
            <w:left w:val="none" w:sz="0" w:space="0" w:color="auto"/>
            <w:bottom w:val="none" w:sz="0" w:space="0" w:color="auto"/>
            <w:right w:val="none" w:sz="0" w:space="0" w:color="auto"/>
          </w:divBdr>
          <w:divsChild>
            <w:div w:id="139854663">
              <w:marLeft w:val="0"/>
              <w:marRight w:val="0"/>
              <w:marTop w:val="0"/>
              <w:marBottom w:val="0"/>
              <w:divBdr>
                <w:top w:val="none" w:sz="0" w:space="0" w:color="auto"/>
                <w:left w:val="none" w:sz="0" w:space="0" w:color="auto"/>
                <w:bottom w:val="none" w:sz="0" w:space="0" w:color="auto"/>
                <w:right w:val="none" w:sz="0" w:space="0" w:color="auto"/>
              </w:divBdr>
              <w:divsChild>
                <w:div w:id="990135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1149853">
      <w:bodyDiv w:val="1"/>
      <w:marLeft w:val="0"/>
      <w:marRight w:val="0"/>
      <w:marTop w:val="0"/>
      <w:marBottom w:val="0"/>
      <w:divBdr>
        <w:top w:val="none" w:sz="0" w:space="0" w:color="auto"/>
        <w:left w:val="none" w:sz="0" w:space="0" w:color="auto"/>
        <w:bottom w:val="none" w:sz="0" w:space="0" w:color="auto"/>
        <w:right w:val="none" w:sz="0" w:space="0" w:color="auto"/>
      </w:divBdr>
    </w:div>
    <w:div w:id="713623055">
      <w:bodyDiv w:val="1"/>
      <w:marLeft w:val="0"/>
      <w:marRight w:val="0"/>
      <w:marTop w:val="0"/>
      <w:marBottom w:val="0"/>
      <w:divBdr>
        <w:top w:val="none" w:sz="0" w:space="0" w:color="auto"/>
        <w:left w:val="none" w:sz="0" w:space="0" w:color="auto"/>
        <w:bottom w:val="none" w:sz="0" w:space="0" w:color="auto"/>
        <w:right w:val="none" w:sz="0" w:space="0" w:color="auto"/>
      </w:divBdr>
      <w:divsChild>
        <w:div w:id="1409304589">
          <w:marLeft w:val="0"/>
          <w:marRight w:val="0"/>
          <w:marTop w:val="0"/>
          <w:marBottom w:val="0"/>
          <w:divBdr>
            <w:top w:val="none" w:sz="0" w:space="0" w:color="auto"/>
            <w:left w:val="none" w:sz="0" w:space="0" w:color="auto"/>
            <w:bottom w:val="none" w:sz="0" w:space="0" w:color="auto"/>
            <w:right w:val="none" w:sz="0" w:space="0" w:color="auto"/>
          </w:divBdr>
          <w:divsChild>
            <w:div w:id="578290080">
              <w:marLeft w:val="0"/>
              <w:marRight w:val="0"/>
              <w:marTop w:val="0"/>
              <w:marBottom w:val="0"/>
              <w:divBdr>
                <w:top w:val="none" w:sz="0" w:space="0" w:color="auto"/>
                <w:left w:val="none" w:sz="0" w:space="0" w:color="auto"/>
                <w:bottom w:val="none" w:sz="0" w:space="0" w:color="auto"/>
                <w:right w:val="none" w:sz="0" w:space="0" w:color="auto"/>
              </w:divBdr>
              <w:divsChild>
                <w:div w:id="3459804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942981">
      <w:bodyDiv w:val="1"/>
      <w:marLeft w:val="0"/>
      <w:marRight w:val="0"/>
      <w:marTop w:val="0"/>
      <w:marBottom w:val="0"/>
      <w:divBdr>
        <w:top w:val="none" w:sz="0" w:space="0" w:color="auto"/>
        <w:left w:val="none" w:sz="0" w:space="0" w:color="auto"/>
        <w:bottom w:val="none" w:sz="0" w:space="0" w:color="auto"/>
        <w:right w:val="none" w:sz="0" w:space="0" w:color="auto"/>
      </w:divBdr>
    </w:div>
    <w:div w:id="776025299">
      <w:bodyDiv w:val="1"/>
      <w:marLeft w:val="0"/>
      <w:marRight w:val="0"/>
      <w:marTop w:val="0"/>
      <w:marBottom w:val="0"/>
      <w:divBdr>
        <w:top w:val="none" w:sz="0" w:space="0" w:color="auto"/>
        <w:left w:val="none" w:sz="0" w:space="0" w:color="auto"/>
        <w:bottom w:val="none" w:sz="0" w:space="0" w:color="auto"/>
        <w:right w:val="none" w:sz="0" w:space="0" w:color="auto"/>
      </w:divBdr>
    </w:div>
    <w:div w:id="782655205">
      <w:bodyDiv w:val="1"/>
      <w:marLeft w:val="0"/>
      <w:marRight w:val="0"/>
      <w:marTop w:val="0"/>
      <w:marBottom w:val="0"/>
      <w:divBdr>
        <w:top w:val="none" w:sz="0" w:space="0" w:color="auto"/>
        <w:left w:val="none" w:sz="0" w:space="0" w:color="auto"/>
        <w:bottom w:val="none" w:sz="0" w:space="0" w:color="auto"/>
        <w:right w:val="none" w:sz="0" w:space="0" w:color="auto"/>
      </w:divBdr>
      <w:divsChild>
        <w:div w:id="420834401">
          <w:marLeft w:val="0"/>
          <w:marRight w:val="0"/>
          <w:marTop w:val="0"/>
          <w:marBottom w:val="0"/>
          <w:divBdr>
            <w:top w:val="none" w:sz="0" w:space="0" w:color="auto"/>
            <w:left w:val="none" w:sz="0" w:space="0" w:color="auto"/>
            <w:bottom w:val="none" w:sz="0" w:space="0" w:color="auto"/>
            <w:right w:val="none" w:sz="0" w:space="0" w:color="auto"/>
          </w:divBdr>
          <w:divsChild>
            <w:div w:id="1135565771">
              <w:marLeft w:val="0"/>
              <w:marRight w:val="0"/>
              <w:marTop w:val="0"/>
              <w:marBottom w:val="0"/>
              <w:divBdr>
                <w:top w:val="none" w:sz="0" w:space="0" w:color="auto"/>
                <w:left w:val="none" w:sz="0" w:space="0" w:color="auto"/>
                <w:bottom w:val="none" w:sz="0" w:space="0" w:color="auto"/>
                <w:right w:val="none" w:sz="0" w:space="0" w:color="auto"/>
              </w:divBdr>
              <w:divsChild>
                <w:div w:id="21342029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0704237">
          <w:marLeft w:val="0"/>
          <w:marRight w:val="0"/>
          <w:marTop w:val="0"/>
          <w:marBottom w:val="0"/>
          <w:divBdr>
            <w:top w:val="none" w:sz="0" w:space="0" w:color="auto"/>
            <w:left w:val="none" w:sz="0" w:space="0" w:color="auto"/>
            <w:bottom w:val="none" w:sz="0" w:space="0" w:color="auto"/>
            <w:right w:val="none" w:sz="0" w:space="0" w:color="auto"/>
          </w:divBdr>
          <w:divsChild>
            <w:div w:id="440300473">
              <w:marLeft w:val="0"/>
              <w:marRight w:val="0"/>
              <w:marTop w:val="0"/>
              <w:marBottom w:val="0"/>
              <w:divBdr>
                <w:top w:val="none" w:sz="0" w:space="0" w:color="auto"/>
                <w:left w:val="none" w:sz="0" w:space="0" w:color="auto"/>
                <w:bottom w:val="none" w:sz="0" w:space="0" w:color="auto"/>
                <w:right w:val="none" w:sz="0" w:space="0" w:color="auto"/>
              </w:divBdr>
              <w:divsChild>
                <w:div w:id="1956205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08787066">
      <w:bodyDiv w:val="1"/>
      <w:marLeft w:val="0"/>
      <w:marRight w:val="0"/>
      <w:marTop w:val="0"/>
      <w:marBottom w:val="0"/>
      <w:divBdr>
        <w:top w:val="none" w:sz="0" w:space="0" w:color="auto"/>
        <w:left w:val="none" w:sz="0" w:space="0" w:color="auto"/>
        <w:bottom w:val="none" w:sz="0" w:space="0" w:color="auto"/>
        <w:right w:val="none" w:sz="0" w:space="0" w:color="auto"/>
      </w:divBdr>
    </w:div>
    <w:div w:id="847597981">
      <w:bodyDiv w:val="1"/>
      <w:marLeft w:val="0"/>
      <w:marRight w:val="0"/>
      <w:marTop w:val="0"/>
      <w:marBottom w:val="0"/>
      <w:divBdr>
        <w:top w:val="none" w:sz="0" w:space="0" w:color="auto"/>
        <w:left w:val="none" w:sz="0" w:space="0" w:color="auto"/>
        <w:bottom w:val="none" w:sz="0" w:space="0" w:color="auto"/>
        <w:right w:val="none" w:sz="0" w:space="0" w:color="auto"/>
      </w:divBdr>
      <w:divsChild>
        <w:div w:id="1776440454">
          <w:marLeft w:val="0"/>
          <w:marRight w:val="0"/>
          <w:marTop w:val="0"/>
          <w:marBottom w:val="0"/>
          <w:divBdr>
            <w:top w:val="none" w:sz="0" w:space="0" w:color="auto"/>
            <w:left w:val="none" w:sz="0" w:space="0" w:color="auto"/>
            <w:bottom w:val="none" w:sz="0" w:space="0" w:color="auto"/>
            <w:right w:val="none" w:sz="0" w:space="0" w:color="auto"/>
          </w:divBdr>
          <w:divsChild>
            <w:div w:id="1792047645">
              <w:marLeft w:val="0"/>
              <w:marRight w:val="0"/>
              <w:marTop w:val="0"/>
              <w:marBottom w:val="0"/>
              <w:divBdr>
                <w:top w:val="none" w:sz="0" w:space="0" w:color="auto"/>
                <w:left w:val="none" w:sz="0" w:space="0" w:color="auto"/>
                <w:bottom w:val="none" w:sz="0" w:space="0" w:color="auto"/>
                <w:right w:val="none" w:sz="0" w:space="0" w:color="auto"/>
              </w:divBdr>
              <w:divsChild>
                <w:div w:id="1711761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9685385">
      <w:bodyDiv w:val="1"/>
      <w:marLeft w:val="0"/>
      <w:marRight w:val="0"/>
      <w:marTop w:val="0"/>
      <w:marBottom w:val="0"/>
      <w:divBdr>
        <w:top w:val="none" w:sz="0" w:space="0" w:color="auto"/>
        <w:left w:val="none" w:sz="0" w:space="0" w:color="auto"/>
        <w:bottom w:val="none" w:sz="0" w:space="0" w:color="auto"/>
        <w:right w:val="none" w:sz="0" w:space="0" w:color="auto"/>
      </w:divBdr>
    </w:div>
    <w:div w:id="856772097">
      <w:bodyDiv w:val="1"/>
      <w:marLeft w:val="0"/>
      <w:marRight w:val="0"/>
      <w:marTop w:val="0"/>
      <w:marBottom w:val="0"/>
      <w:divBdr>
        <w:top w:val="none" w:sz="0" w:space="0" w:color="auto"/>
        <w:left w:val="none" w:sz="0" w:space="0" w:color="auto"/>
        <w:bottom w:val="none" w:sz="0" w:space="0" w:color="auto"/>
        <w:right w:val="none" w:sz="0" w:space="0" w:color="auto"/>
      </w:divBdr>
    </w:div>
    <w:div w:id="862286630">
      <w:bodyDiv w:val="1"/>
      <w:marLeft w:val="0"/>
      <w:marRight w:val="0"/>
      <w:marTop w:val="0"/>
      <w:marBottom w:val="0"/>
      <w:divBdr>
        <w:top w:val="none" w:sz="0" w:space="0" w:color="auto"/>
        <w:left w:val="none" w:sz="0" w:space="0" w:color="auto"/>
        <w:bottom w:val="none" w:sz="0" w:space="0" w:color="auto"/>
        <w:right w:val="none" w:sz="0" w:space="0" w:color="auto"/>
      </w:divBdr>
    </w:div>
    <w:div w:id="881212986">
      <w:bodyDiv w:val="1"/>
      <w:marLeft w:val="0"/>
      <w:marRight w:val="0"/>
      <w:marTop w:val="0"/>
      <w:marBottom w:val="0"/>
      <w:divBdr>
        <w:top w:val="none" w:sz="0" w:space="0" w:color="auto"/>
        <w:left w:val="none" w:sz="0" w:space="0" w:color="auto"/>
        <w:bottom w:val="none" w:sz="0" w:space="0" w:color="auto"/>
        <w:right w:val="none" w:sz="0" w:space="0" w:color="auto"/>
      </w:divBdr>
    </w:div>
    <w:div w:id="904998354">
      <w:bodyDiv w:val="1"/>
      <w:marLeft w:val="0"/>
      <w:marRight w:val="0"/>
      <w:marTop w:val="0"/>
      <w:marBottom w:val="0"/>
      <w:divBdr>
        <w:top w:val="none" w:sz="0" w:space="0" w:color="auto"/>
        <w:left w:val="none" w:sz="0" w:space="0" w:color="auto"/>
        <w:bottom w:val="none" w:sz="0" w:space="0" w:color="auto"/>
        <w:right w:val="none" w:sz="0" w:space="0" w:color="auto"/>
      </w:divBdr>
      <w:divsChild>
        <w:div w:id="894312735">
          <w:marLeft w:val="0"/>
          <w:marRight w:val="0"/>
          <w:marTop w:val="0"/>
          <w:marBottom w:val="0"/>
          <w:divBdr>
            <w:top w:val="none" w:sz="0" w:space="0" w:color="auto"/>
            <w:left w:val="none" w:sz="0" w:space="0" w:color="auto"/>
            <w:bottom w:val="none" w:sz="0" w:space="0" w:color="auto"/>
            <w:right w:val="none" w:sz="0" w:space="0" w:color="auto"/>
          </w:divBdr>
          <w:divsChild>
            <w:div w:id="788277242">
              <w:marLeft w:val="0"/>
              <w:marRight w:val="0"/>
              <w:marTop w:val="0"/>
              <w:marBottom w:val="0"/>
              <w:divBdr>
                <w:top w:val="none" w:sz="0" w:space="0" w:color="auto"/>
                <w:left w:val="none" w:sz="0" w:space="0" w:color="auto"/>
                <w:bottom w:val="none" w:sz="0" w:space="0" w:color="auto"/>
                <w:right w:val="none" w:sz="0" w:space="0" w:color="auto"/>
              </w:divBdr>
              <w:divsChild>
                <w:div w:id="903763755">
                  <w:marLeft w:val="0"/>
                  <w:marRight w:val="0"/>
                  <w:marTop w:val="0"/>
                  <w:marBottom w:val="0"/>
                  <w:divBdr>
                    <w:top w:val="none" w:sz="0" w:space="0" w:color="auto"/>
                    <w:left w:val="none" w:sz="0" w:space="0" w:color="auto"/>
                    <w:bottom w:val="none" w:sz="0" w:space="0" w:color="auto"/>
                    <w:right w:val="none" w:sz="0" w:space="0" w:color="auto"/>
                  </w:divBdr>
                  <w:divsChild>
                    <w:div w:id="3957804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1299671">
      <w:bodyDiv w:val="1"/>
      <w:marLeft w:val="0"/>
      <w:marRight w:val="0"/>
      <w:marTop w:val="0"/>
      <w:marBottom w:val="0"/>
      <w:divBdr>
        <w:top w:val="none" w:sz="0" w:space="0" w:color="auto"/>
        <w:left w:val="none" w:sz="0" w:space="0" w:color="auto"/>
        <w:bottom w:val="none" w:sz="0" w:space="0" w:color="auto"/>
        <w:right w:val="none" w:sz="0" w:space="0" w:color="auto"/>
      </w:divBdr>
    </w:div>
    <w:div w:id="1102216437">
      <w:bodyDiv w:val="1"/>
      <w:marLeft w:val="0"/>
      <w:marRight w:val="0"/>
      <w:marTop w:val="0"/>
      <w:marBottom w:val="0"/>
      <w:divBdr>
        <w:top w:val="none" w:sz="0" w:space="0" w:color="auto"/>
        <w:left w:val="none" w:sz="0" w:space="0" w:color="auto"/>
        <w:bottom w:val="none" w:sz="0" w:space="0" w:color="auto"/>
        <w:right w:val="none" w:sz="0" w:space="0" w:color="auto"/>
      </w:divBdr>
      <w:divsChild>
        <w:div w:id="2108454095">
          <w:marLeft w:val="0"/>
          <w:marRight w:val="0"/>
          <w:marTop w:val="0"/>
          <w:marBottom w:val="0"/>
          <w:divBdr>
            <w:top w:val="none" w:sz="0" w:space="0" w:color="auto"/>
            <w:left w:val="none" w:sz="0" w:space="0" w:color="auto"/>
            <w:bottom w:val="none" w:sz="0" w:space="0" w:color="auto"/>
            <w:right w:val="none" w:sz="0" w:space="0" w:color="auto"/>
          </w:divBdr>
          <w:divsChild>
            <w:div w:id="1502500760">
              <w:marLeft w:val="0"/>
              <w:marRight w:val="0"/>
              <w:marTop w:val="0"/>
              <w:marBottom w:val="0"/>
              <w:divBdr>
                <w:top w:val="none" w:sz="0" w:space="0" w:color="auto"/>
                <w:left w:val="none" w:sz="0" w:space="0" w:color="auto"/>
                <w:bottom w:val="none" w:sz="0" w:space="0" w:color="auto"/>
                <w:right w:val="none" w:sz="0" w:space="0" w:color="auto"/>
              </w:divBdr>
              <w:divsChild>
                <w:div w:id="1828858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9180681">
      <w:bodyDiv w:val="1"/>
      <w:marLeft w:val="0"/>
      <w:marRight w:val="0"/>
      <w:marTop w:val="0"/>
      <w:marBottom w:val="0"/>
      <w:divBdr>
        <w:top w:val="none" w:sz="0" w:space="0" w:color="auto"/>
        <w:left w:val="none" w:sz="0" w:space="0" w:color="auto"/>
        <w:bottom w:val="none" w:sz="0" w:space="0" w:color="auto"/>
        <w:right w:val="none" w:sz="0" w:space="0" w:color="auto"/>
      </w:divBdr>
      <w:divsChild>
        <w:div w:id="2048984403">
          <w:marLeft w:val="0"/>
          <w:marRight w:val="0"/>
          <w:marTop w:val="0"/>
          <w:marBottom w:val="0"/>
          <w:divBdr>
            <w:top w:val="none" w:sz="0" w:space="0" w:color="auto"/>
            <w:left w:val="none" w:sz="0" w:space="0" w:color="auto"/>
            <w:bottom w:val="none" w:sz="0" w:space="0" w:color="auto"/>
            <w:right w:val="none" w:sz="0" w:space="0" w:color="auto"/>
          </w:divBdr>
          <w:divsChild>
            <w:div w:id="850341007">
              <w:marLeft w:val="0"/>
              <w:marRight w:val="0"/>
              <w:marTop w:val="0"/>
              <w:marBottom w:val="0"/>
              <w:divBdr>
                <w:top w:val="none" w:sz="0" w:space="0" w:color="auto"/>
                <w:left w:val="none" w:sz="0" w:space="0" w:color="auto"/>
                <w:bottom w:val="none" w:sz="0" w:space="0" w:color="auto"/>
                <w:right w:val="none" w:sz="0" w:space="0" w:color="auto"/>
              </w:divBdr>
              <w:divsChild>
                <w:div w:id="571500899">
                  <w:marLeft w:val="0"/>
                  <w:marRight w:val="0"/>
                  <w:marTop w:val="0"/>
                  <w:marBottom w:val="0"/>
                  <w:divBdr>
                    <w:top w:val="none" w:sz="0" w:space="0" w:color="auto"/>
                    <w:left w:val="none" w:sz="0" w:space="0" w:color="auto"/>
                    <w:bottom w:val="none" w:sz="0" w:space="0" w:color="auto"/>
                    <w:right w:val="none" w:sz="0" w:space="0" w:color="auto"/>
                  </w:divBdr>
                  <w:divsChild>
                    <w:div w:id="91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81777530">
      <w:bodyDiv w:val="1"/>
      <w:marLeft w:val="0"/>
      <w:marRight w:val="0"/>
      <w:marTop w:val="0"/>
      <w:marBottom w:val="0"/>
      <w:divBdr>
        <w:top w:val="none" w:sz="0" w:space="0" w:color="auto"/>
        <w:left w:val="none" w:sz="0" w:space="0" w:color="auto"/>
        <w:bottom w:val="none" w:sz="0" w:space="0" w:color="auto"/>
        <w:right w:val="none" w:sz="0" w:space="0" w:color="auto"/>
      </w:divBdr>
    </w:div>
    <w:div w:id="1190799716">
      <w:bodyDiv w:val="1"/>
      <w:marLeft w:val="0"/>
      <w:marRight w:val="0"/>
      <w:marTop w:val="0"/>
      <w:marBottom w:val="0"/>
      <w:divBdr>
        <w:top w:val="none" w:sz="0" w:space="0" w:color="auto"/>
        <w:left w:val="none" w:sz="0" w:space="0" w:color="auto"/>
        <w:bottom w:val="none" w:sz="0" w:space="0" w:color="auto"/>
        <w:right w:val="none" w:sz="0" w:space="0" w:color="auto"/>
      </w:divBdr>
      <w:divsChild>
        <w:div w:id="902643184">
          <w:marLeft w:val="0"/>
          <w:marRight w:val="0"/>
          <w:marTop w:val="0"/>
          <w:marBottom w:val="0"/>
          <w:divBdr>
            <w:top w:val="none" w:sz="0" w:space="0" w:color="auto"/>
            <w:left w:val="none" w:sz="0" w:space="0" w:color="auto"/>
            <w:bottom w:val="none" w:sz="0" w:space="0" w:color="auto"/>
            <w:right w:val="none" w:sz="0" w:space="0" w:color="auto"/>
          </w:divBdr>
          <w:divsChild>
            <w:div w:id="1741517473">
              <w:marLeft w:val="0"/>
              <w:marRight w:val="0"/>
              <w:marTop w:val="0"/>
              <w:marBottom w:val="0"/>
              <w:divBdr>
                <w:top w:val="none" w:sz="0" w:space="0" w:color="auto"/>
                <w:left w:val="none" w:sz="0" w:space="0" w:color="auto"/>
                <w:bottom w:val="none" w:sz="0" w:space="0" w:color="auto"/>
                <w:right w:val="none" w:sz="0" w:space="0" w:color="auto"/>
              </w:divBdr>
              <w:divsChild>
                <w:div w:id="963270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1991299">
      <w:bodyDiv w:val="1"/>
      <w:marLeft w:val="0"/>
      <w:marRight w:val="0"/>
      <w:marTop w:val="0"/>
      <w:marBottom w:val="0"/>
      <w:divBdr>
        <w:top w:val="none" w:sz="0" w:space="0" w:color="auto"/>
        <w:left w:val="none" w:sz="0" w:space="0" w:color="auto"/>
        <w:bottom w:val="none" w:sz="0" w:space="0" w:color="auto"/>
        <w:right w:val="none" w:sz="0" w:space="0" w:color="auto"/>
      </w:divBdr>
    </w:div>
    <w:div w:id="1192915681">
      <w:bodyDiv w:val="1"/>
      <w:marLeft w:val="0"/>
      <w:marRight w:val="0"/>
      <w:marTop w:val="0"/>
      <w:marBottom w:val="0"/>
      <w:divBdr>
        <w:top w:val="none" w:sz="0" w:space="0" w:color="auto"/>
        <w:left w:val="none" w:sz="0" w:space="0" w:color="auto"/>
        <w:bottom w:val="none" w:sz="0" w:space="0" w:color="auto"/>
        <w:right w:val="none" w:sz="0" w:space="0" w:color="auto"/>
      </w:divBdr>
      <w:divsChild>
        <w:div w:id="2084638629">
          <w:marLeft w:val="0"/>
          <w:marRight w:val="0"/>
          <w:marTop w:val="0"/>
          <w:marBottom w:val="0"/>
          <w:divBdr>
            <w:top w:val="none" w:sz="0" w:space="0" w:color="auto"/>
            <w:left w:val="none" w:sz="0" w:space="0" w:color="auto"/>
            <w:bottom w:val="none" w:sz="0" w:space="0" w:color="auto"/>
            <w:right w:val="none" w:sz="0" w:space="0" w:color="auto"/>
          </w:divBdr>
          <w:divsChild>
            <w:div w:id="1315601667">
              <w:marLeft w:val="0"/>
              <w:marRight w:val="0"/>
              <w:marTop w:val="0"/>
              <w:marBottom w:val="0"/>
              <w:divBdr>
                <w:top w:val="none" w:sz="0" w:space="0" w:color="auto"/>
                <w:left w:val="none" w:sz="0" w:space="0" w:color="auto"/>
                <w:bottom w:val="none" w:sz="0" w:space="0" w:color="auto"/>
                <w:right w:val="none" w:sz="0" w:space="0" w:color="auto"/>
              </w:divBdr>
              <w:divsChild>
                <w:div w:id="116686522">
                  <w:marLeft w:val="0"/>
                  <w:marRight w:val="0"/>
                  <w:marTop w:val="0"/>
                  <w:marBottom w:val="0"/>
                  <w:divBdr>
                    <w:top w:val="none" w:sz="0" w:space="0" w:color="auto"/>
                    <w:left w:val="none" w:sz="0" w:space="0" w:color="auto"/>
                    <w:bottom w:val="none" w:sz="0" w:space="0" w:color="auto"/>
                    <w:right w:val="none" w:sz="0" w:space="0" w:color="auto"/>
                  </w:divBdr>
                  <w:divsChild>
                    <w:div w:id="1322469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11310676">
      <w:bodyDiv w:val="1"/>
      <w:marLeft w:val="0"/>
      <w:marRight w:val="0"/>
      <w:marTop w:val="0"/>
      <w:marBottom w:val="0"/>
      <w:divBdr>
        <w:top w:val="none" w:sz="0" w:space="0" w:color="auto"/>
        <w:left w:val="none" w:sz="0" w:space="0" w:color="auto"/>
        <w:bottom w:val="none" w:sz="0" w:space="0" w:color="auto"/>
        <w:right w:val="none" w:sz="0" w:space="0" w:color="auto"/>
      </w:divBdr>
      <w:divsChild>
        <w:div w:id="1687365873">
          <w:marLeft w:val="0"/>
          <w:marRight w:val="0"/>
          <w:marTop w:val="0"/>
          <w:marBottom w:val="0"/>
          <w:divBdr>
            <w:top w:val="none" w:sz="0" w:space="0" w:color="auto"/>
            <w:left w:val="none" w:sz="0" w:space="0" w:color="auto"/>
            <w:bottom w:val="none" w:sz="0" w:space="0" w:color="auto"/>
            <w:right w:val="none" w:sz="0" w:space="0" w:color="auto"/>
          </w:divBdr>
          <w:divsChild>
            <w:div w:id="1187058231">
              <w:marLeft w:val="0"/>
              <w:marRight w:val="0"/>
              <w:marTop w:val="0"/>
              <w:marBottom w:val="0"/>
              <w:divBdr>
                <w:top w:val="none" w:sz="0" w:space="0" w:color="auto"/>
                <w:left w:val="none" w:sz="0" w:space="0" w:color="auto"/>
                <w:bottom w:val="none" w:sz="0" w:space="0" w:color="auto"/>
                <w:right w:val="none" w:sz="0" w:space="0" w:color="auto"/>
              </w:divBdr>
              <w:divsChild>
                <w:div w:id="636489978">
                  <w:marLeft w:val="0"/>
                  <w:marRight w:val="0"/>
                  <w:marTop w:val="0"/>
                  <w:marBottom w:val="0"/>
                  <w:divBdr>
                    <w:top w:val="none" w:sz="0" w:space="0" w:color="auto"/>
                    <w:left w:val="none" w:sz="0" w:space="0" w:color="auto"/>
                    <w:bottom w:val="none" w:sz="0" w:space="0" w:color="auto"/>
                    <w:right w:val="none" w:sz="0" w:space="0" w:color="auto"/>
                  </w:divBdr>
                  <w:divsChild>
                    <w:div w:id="1618292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0407829">
      <w:bodyDiv w:val="1"/>
      <w:marLeft w:val="0"/>
      <w:marRight w:val="0"/>
      <w:marTop w:val="0"/>
      <w:marBottom w:val="0"/>
      <w:divBdr>
        <w:top w:val="none" w:sz="0" w:space="0" w:color="auto"/>
        <w:left w:val="none" w:sz="0" w:space="0" w:color="auto"/>
        <w:bottom w:val="none" w:sz="0" w:space="0" w:color="auto"/>
        <w:right w:val="none" w:sz="0" w:space="0" w:color="auto"/>
      </w:divBdr>
    </w:div>
    <w:div w:id="1332441417">
      <w:bodyDiv w:val="1"/>
      <w:marLeft w:val="0"/>
      <w:marRight w:val="0"/>
      <w:marTop w:val="0"/>
      <w:marBottom w:val="0"/>
      <w:divBdr>
        <w:top w:val="none" w:sz="0" w:space="0" w:color="auto"/>
        <w:left w:val="none" w:sz="0" w:space="0" w:color="auto"/>
        <w:bottom w:val="none" w:sz="0" w:space="0" w:color="auto"/>
        <w:right w:val="none" w:sz="0" w:space="0" w:color="auto"/>
      </w:divBdr>
      <w:divsChild>
        <w:div w:id="501094027">
          <w:marLeft w:val="0"/>
          <w:marRight w:val="0"/>
          <w:marTop w:val="0"/>
          <w:marBottom w:val="0"/>
          <w:divBdr>
            <w:top w:val="none" w:sz="0" w:space="0" w:color="auto"/>
            <w:left w:val="none" w:sz="0" w:space="0" w:color="auto"/>
            <w:bottom w:val="none" w:sz="0" w:space="0" w:color="auto"/>
            <w:right w:val="none" w:sz="0" w:space="0" w:color="auto"/>
          </w:divBdr>
        </w:div>
      </w:divsChild>
    </w:div>
    <w:div w:id="1340767031">
      <w:bodyDiv w:val="1"/>
      <w:marLeft w:val="0"/>
      <w:marRight w:val="0"/>
      <w:marTop w:val="0"/>
      <w:marBottom w:val="0"/>
      <w:divBdr>
        <w:top w:val="none" w:sz="0" w:space="0" w:color="auto"/>
        <w:left w:val="none" w:sz="0" w:space="0" w:color="auto"/>
        <w:bottom w:val="none" w:sz="0" w:space="0" w:color="auto"/>
        <w:right w:val="none" w:sz="0" w:space="0" w:color="auto"/>
      </w:divBdr>
      <w:divsChild>
        <w:div w:id="10378145">
          <w:marLeft w:val="0"/>
          <w:marRight w:val="0"/>
          <w:marTop w:val="0"/>
          <w:marBottom w:val="0"/>
          <w:divBdr>
            <w:top w:val="none" w:sz="0" w:space="0" w:color="auto"/>
            <w:left w:val="none" w:sz="0" w:space="0" w:color="auto"/>
            <w:bottom w:val="none" w:sz="0" w:space="0" w:color="auto"/>
            <w:right w:val="none" w:sz="0" w:space="0" w:color="auto"/>
          </w:divBdr>
          <w:divsChild>
            <w:div w:id="589125828">
              <w:marLeft w:val="0"/>
              <w:marRight w:val="0"/>
              <w:marTop w:val="0"/>
              <w:marBottom w:val="0"/>
              <w:divBdr>
                <w:top w:val="none" w:sz="0" w:space="0" w:color="auto"/>
                <w:left w:val="none" w:sz="0" w:space="0" w:color="auto"/>
                <w:bottom w:val="none" w:sz="0" w:space="0" w:color="auto"/>
                <w:right w:val="none" w:sz="0" w:space="0" w:color="auto"/>
              </w:divBdr>
              <w:divsChild>
                <w:div w:id="136579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2660185">
      <w:bodyDiv w:val="1"/>
      <w:marLeft w:val="0"/>
      <w:marRight w:val="0"/>
      <w:marTop w:val="0"/>
      <w:marBottom w:val="0"/>
      <w:divBdr>
        <w:top w:val="none" w:sz="0" w:space="0" w:color="auto"/>
        <w:left w:val="none" w:sz="0" w:space="0" w:color="auto"/>
        <w:bottom w:val="none" w:sz="0" w:space="0" w:color="auto"/>
        <w:right w:val="none" w:sz="0" w:space="0" w:color="auto"/>
      </w:divBdr>
      <w:divsChild>
        <w:div w:id="915940283">
          <w:marLeft w:val="0"/>
          <w:marRight w:val="0"/>
          <w:marTop w:val="0"/>
          <w:marBottom w:val="0"/>
          <w:divBdr>
            <w:top w:val="none" w:sz="0" w:space="0" w:color="auto"/>
            <w:left w:val="none" w:sz="0" w:space="0" w:color="auto"/>
            <w:bottom w:val="none" w:sz="0" w:space="0" w:color="auto"/>
            <w:right w:val="none" w:sz="0" w:space="0" w:color="auto"/>
          </w:divBdr>
          <w:divsChild>
            <w:div w:id="2095516090">
              <w:marLeft w:val="0"/>
              <w:marRight w:val="0"/>
              <w:marTop w:val="0"/>
              <w:marBottom w:val="0"/>
              <w:divBdr>
                <w:top w:val="none" w:sz="0" w:space="0" w:color="auto"/>
                <w:left w:val="none" w:sz="0" w:space="0" w:color="auto"/>
                <w:bottom w:val="none" w:sz="0" w:space="0" w:color="auto"/>
                <w:right w:val="none" w:sz="0" w:space="0" w:color="auto"/>
              </w:divBdr>
              <w:divsChild>
                <w:div w:id="936206906">
                  <w:marLeft w:val="0"/>
                  <w:marRight w:val="0"/>
                  <w:marTop w:val="0"/>
                  <w:marBottom w:val="0"/>
                  <w:divBdr>
                    <w:top w:val="none" w:sz="0" w:space="0" w:color="auto"/>
                    <w:left w:val="none" w:sz="0" w:space="0" w:color="auto"/>
                    <w:bottom w:val="none" w:sz="0" w:space="0" w:color="auto"/>
                    <w:right w:val="none" w:sz="0" w:space="0" w:color="auto"/>
                  </w:divBdr>
                  <w:divsChild>
                    <w:div w:id="1154835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7002193">
      <w:bodyDiv w:val="1"/>
      <w:marLeft w:val="0"/>
      <w:marRight w:val="0"/>
      <w:marTop w:val="0"/>
      <w:marBottom w:val="0"/>
      <w:divBdr>
        <w:top w:val="none" w:sz="0" w:space="0" w:color="auto"/>
        <w:left w:val="none" w:sz="0" w:space="0" w:color="auto"/>
        <w:bottom w:val="none" w:sz="0" w:space="0" w:color="auto"/>
        <w:right w:val="none" w:sz="0" w:space="0" w:color="auto"/>
      </w:divBdr>
    </w:div>
    <w:div w:id="1370836975">
      <w:bodyDiv w:val="1"/>
      <w:marLeft w:val="0"/>
      <w:marRight w:val="0"/>
      <w:marTop w:val="0"/>
      <w:marBottom w:val="0"/>
      <w:divBdr>
        <w:top w:val="none" w:sz="0" w:space="0" w:color="auto"/>
        <w:left w:val="none" w:sz="0" w:space="0" w:color="auto"/>
        <w:bottom w:val="none" w:sz="0" w:space="0" w:color="auto"/>
        <w:right w:val="none" w:sz="0" w:space="0" w:color="auto"/>
      </w:divBdr>
      <w:divsChild>
        <w:div w:id="678508386">
          <w:marLeft w:val="0"/>
          <w:marRight w:val="0"/>
          <w:marTop w:val="0"/>
          <w:marBottom w:val="0"/>
          <w:divBdr>
            <w:top w:val="none" w:sz="0" w:space="0" w:color="auto"/>
            <w:left w:val="none" w:sz="0" w:space="0" w:color="auto"/>
            <w:bottom w:val="none" w:sz="0" w:space="0" w:color="auto"/>
            <w:right w:val="none" w:sz="0" w:space="0" w:color="auto"/>
          </w:divBdr>
          <w:divsChild>
            <w:div w:id="1727683875">
              <w:marLeft w:val="0"/>
              <w:marRight w:val="0"/>
              <w:marTop w:val="0"/>
              <w:marBottom w:val="0"/>
              <w:divBdr>
                <w:top w:val="none" w:sz="0" w:space="0" w:color="auto"/>
                <w:left w:val="none" w:sz="0" w:space="0" w:color="auto"/>
                <w:bottom w:val="none" w:sz="0" w:space="0" w:color="auto"/>
                <w:right w:val="none" w:sz="0" w:space="0" w:color="auto"/>
              </w:divBdr>
              <w:divsChild>
                <w:div w:id="21049539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2923068">
      <w:bodyDiv w:val="1"/>
      <w:marLeft w:val="0"/>
      <w:marRight w:val="0"/>
      <w:marTop w:val="0"/>
      <w:marBottom w:val="0"/>
      <w:divBdr>
        <w:top w:val="none" w:sz="0" w:space="0" w:color="auto"/>
        <w:left w:val="none" w:sz="0" w:space="0" w:color="auto"/>
        <w:bottom w:val="none" w:sz="0" w:space="0" w:color="auto"/>
        <w:right w:val="none" w:sz="0" w:space="0" w:color="auto"/>
      </w:divBdr>
    </w:div>
    <w:div w:id="1425683204">
      <w:bodyDiv w:val="1"/>
      <w:marLeft w:val="0"/>
      <w:marRight w:val="0"/>
      <w:marTop w:val="0"/>
      <w:marBottom w:val="0"/>
      <w:divBdr>
        <w:top w:val="none" w:sz="0" w:space="0" w:color="auto"/>
        <w:left w:val="none" w:sz="0" w:space="0" w:color="auto"/>
        <w:bottom w:val="none" w:sz="0" w:space="0" w:color="auto"/>
        <w:right w:val="none" w:sz="0" w:space="0" w:color="auto"/>
      </w:divBdr>
      <w:divsChild>
        <w:div w:id="1107040513">
          <w:marLeft w:val="0"/>
          <w:marRight w:val="0"/>
          <w:marTop w:val="0"/>
          <w:marBottom w:val="0"/>
          <w:divBdr>
            <w:top w:val="none" w:sz="0" w:space="0" w:color="auto"/>
            <w:left w:val="none" w:sz="0" w:space="0" w:color="auto"/>
            <w:bottom w:val="none" w:sz="0" w:space="0" w:color="auto"/>
            <w:right w:val="none" w:sz="0" w:space="0" w:color="auto"/>
          </w:divBdr>
          <w:divsChild>
            <w:div w:id="597376056">
              <w:marLeft w:val="0"/>
              <w:marRight w:val="0"/>
              <w:marTop w:val="0"/>
              <w:marBottom w:val="0"/>
              <w:divBdr>
                <w:top w:val="none" w:sz="0" w:space="0" w:color="auto"/>
                <w:left w:val="none" w:sz="0" w:space="0" w:color="auto"/>
                <w:bottom w:val="none" w:sz="0" w:space="0" w:color="auto"/>
                <w:right w:val="none" w:sz="0" w:space="0" w:color="auto"/>
              </w:divBdr>
              <w:divsChild>
                <w:div w:id="20749618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95023998">
      <w:bodyDiv w:val="1"/>
      <w:marLeft w:val="0"/>
      <w:marRight w:val="0"/>
      <w:marTop w:val="0"/>
      <w:marBottom w:val="0"/>
      <w:divBdr>
        <w:top w:val="none" w:sz="0" w:space="0" w:color="auto"/>
        <w:left w:val="none" w:sz="0" w:space="0" w:color="auto"/>
        <w:bottom w:val="none" w:sz="0" w:space="0" w:color="auto"/>
        <w:right w:val="none" w:sz="0" w:space="0" w:color="auto"/>
      </w:divBdr>
      <w:divsChild>
        <w:div w:id="1158309047">
          <w:marLeft w:val="0"/>
          <w:marRight w:val="0"/>
          <w:marTop w:val="0"/>
          <w:marBottom w:val="0"/>
          <w:divBdr>
            <w:top w:val="none" w:sz="0" w:space="0" w:color="auto"/>
            <w:left w:val="none" w:sz="0" w:space="0" w:color="auto"/>
            <w:bottom w:val="none" w:sz="0" w:space="0" w:color="auto"/>
            <w:right w:val="none" w:sz="0" w:space="0" w:color="auto"/>
          </w:divBdr>
          <w:divsChild>
            <w:div w:id="1291863554">
              <w:marLeft w:val="0"/>
              <w:marRight w:val="0"/>
              <w:marTop w:val="0"/>
              <w:marBottom w:val="0"/>
              <w:divBdr>
                <w:top w:val="none" w:sz="0" w:space="0" w:color="auto"/>
                <w:left w:val="none" w:sz="0" w:space="0" w:color="auto"/>
                <w:bottom w:val="none" w:sz="0" w:space="0" w:color="auto"/>
                <w:right w:val="none" w:sz="0" w:space="0" w:color="auto"/>
              </w:divBdr>
              <w:divsChild>
                <w:div w:id="614604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7304172">
      <w:bodyDiv w:val="1"/>
      <w:marLeft w:val="0"/>
      <w:marRight w:val="0"/>
      <w:marTop w:val="0"/>
      <w:marBottom w:val="0"/>
      <w:divBdr>
        <w:top w:val="none" w:sz="0" w:space="0" w:color="auto"/>
        <w:left w:val="none" w:sz="0" w:space="0" w:color="auto"/>
        <w:bottom w:val="none" w:sz="0" w:space="0" w:color="auto"/>
        <w:right w:val="none" w:sz="0" w:space="0" w:color="auto"/>
      </w:divBdr>
    </w:div>
    <w:div w:id="1534348737">
      <w:bodyDiv w:val="1"/>
      <w:marLeft w:val="0"/>
      <w:marRight w:val="0"/>
      <w:marTop w:val="0"/>
      <w:marBottom w:val="0"/>
      <w:divBdr>
        <w:top w:val="none" w:sz="0" w:space="0" w:color="auto"/>
        <w:left w:val="none" w:sz="0" w:space="0" w:color="auto"/>
        <w:bottom w:val="none" w:sz="0" w:space="0" w:color="auto"/>
        <w:right w:val="none" w:sz="0" w:space="0" w:color="auto"/>
      </w:divBdr>
    </w:div>
    <w:div w:id="1535343183">
      <w:bodyDiv w:val="1"/>
      <w:marLeft w:val="0"/>
      <w:marRight w:val="0"/>
      <w:marTop w:val="0"/>
      <w:marBottom w:val="0"/>
      <w:divBdr>
        <w:top w:val="none" w:sz="0" w:space="0" w:color="auto"/>
        <w:left w:val="none" w:sz="0" w:space="0" w:color="auto"/>
        <w:bottom w:val="none" w:sz="0" w:space="0" w:color="auto"/>
        <w:right w:val="none" w:sz="0" w:space="0" w:color="auto"/>
      </w:divBdr>
    </w:div>
    <w:div w:id="1543860697">
      <w:bodyDiv w:val="1"/>
      <w:marLeft w:val="0"/>
      <w:marRight w:val="0"/>
      <w:marTop w:val="0"/>
      <w:marBottom w:val="0"/>
      <w:divBdr>
        <w:top w:val="none" w:sz="0" w:space="0" w:color="auto"/>
        <w:left w:val="none" w:sz="0" w:space="0" w:color="auto"/>
        <w:bottom w:val="none" w:sz="0" w:space="0" w:color="auto"/>
        <w:right w:val="none" w:sz="0" w:space="0" w:color="auto"/>
      </w:divBdr>
      <w:divsChild>
        <w:div w:id="490946810">
          <w:marLeft w:val="0"/>
          <w:marRight w:val="0"/>
          <w:marTop w:val="0"/>
          <w:marBottom w:val="0"/>
          <w:divBdr>
            <w:top w:val="none" w:sz="0" w:space="0" w:color="auto"/>
            <w:left w:val="none" w:sz="0" w:space="0" w:color="auto"/>
            <w:bottom w:val="none" w:sz="0" w:space="0" w:color="auto"/>
            <w:right w:val="none" w:sz="0" w:space="0" w:color="auto"/>
          </w:divBdr>
          <w:divsChild>
            <w:div w:id="1567951173">
              <w:marLeft w:val="0"/>
              <w:marRight w:val="0"/>
              <w:marTop w:val="0"/>
              <w:marBottom w:val="0"/>
              <w:divBdr>
                <w:top w:val="none" w:sz="0" w:space="0" w:color="auto"/>
                <w:left w:val="none" w:sz="0" w:space="0" w:color="auto"/>
                <w:bottom w:val="none" w:sz="0" w:space="0" w:color="auto"/>
                <w:right w:val="none" w:sz="0" w:space="0" w:color="auto"/>
              </w:divBdr>
              <w:divsChild>
                <w:div w:id="6227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882674">
      <w:bodyDiv w:val="1"/>
      <w:marLeft w:val="0"/>
      <w:marRight w:val="0"/>
      <w:marTop w:val="0"/>
      <w:marBottom w:val="0"/>
      <w:divBdr>
        <w:top w:val="none" w:sz="0" w:space="0" w:color="auto"/>
        <w:left w:val="none" w:sz="0" w:space="0" w:color="auto"/>
        <w:bottom w:val="none" w:sz="0" w:space="0" w:color="auto"/>
        <w:right w:val="none" w:sz="0" w:space="0" w:color="auto"/>
      </w:divBdr>
    </w:div>
    <w:div w:id="1601792509">
      <w:bodyDiv w:val="1"/>
      <w:marLeft w:val="0"/>
      <w:marRight w:val="0"/>
      <w:marTop w:val="0"/>
      <w:marBottom w:val="0"/>
      <w:divBdr>
        <w:top w:val="none" w:sz="0" w:space="0" w:color="auto"/>
        <w:left w:val="none" w:sz="0" w:space="0" w:color="auto"/>
        <w:bottom w:val="none" w:sz="0" w:space="0" w:color="auto"/>
        <w:right w:val="none" w:sz="0" w:space="0" w:color="auto"/>
      </w:divBdr>
      <w:divsChild>
        <w:div w:id="65618874">
          <w:marLeft w:val="0"/>
          <w:marRight w:val="0"/>
          <w:marTop w:val="0"/>
          <w:marBottom w:val="0"/>
          <w:divBdr>
            <w:top w:val="none" w:sz="0" w:space="0" w:color="auto"/>
            <w:left w:val="none" w:sz="0" w:space="0" w:color="auto"/>
            <w:bottom w:val="none" w:sz="0" w:space="0" w:color="auto"/>
            <w:right w:val="none" w:sz="0" w:space="0" w:color="auto"/>
          </w:divBdr>
          <w:divsChild>
            <w:div w:id="1457606768">
              <w:marLeft w:val="0"/>
              <w:marRight w:val="0"/>
              <w:marTop w:val="0"/>
              <w:marBottom w:val="0"/>
              <w:divBdr>
                <w:top w:val="none" w:sz="0" w:space="0" w:color="auto"/>
                <w:left w:val="none" w:sz="0" w:space="0" w:color="auto"/>
                <w:bottom w:val="none" w:sz="0" w:space="0" w:color="auto"/>
                <w:right w:val="none" w:sz="0" w:space="0" w:color="auto"/>
              </w:divBdr>
              <w:divsChild>
                <w:div w:id="9655007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433989">
      <w:bodyDiv w:val="1"/>
      <w:marLeft w:val="0"/>
      <w:marRight w:val="0"/>
      <w:marTop w:val="0"/>
      <w:marBottom w:val="0"/>
      <w:divBdr>
        <w:top w:val="none" w:sz="0" w:space="0" w:color="auto"/>
        <w:left w:val="none" w:sz="0" w:space="0" w:color="auto"/>
        <w:bottom w:val="none" w:sz="0" w:space="0" w:color="auto"/>
        <w:right w:val="none" w:sz="0" w:space="0" w:color="auto"/>
      </w:divBdr>
    </w:div>
    <w:div w:id="1639528854">
      <w:bodyDiv w:val="1"/>
      <w:marLeft w:val="0"/>
      <w:marRight w:val="0"/>
      <w:marTop w:val="0"/>
      <w:marBottom w:val="0"/>
      <w:divBdr>
        <w:top w:val="none" w:sz="0" w:space="0" w:color="auto"/>
        <w:left w:val="none" w:sz="0" w:space="0" w:color="auto"/>
        <w:bottom w:val="none" w:sz="0" w:space="0" w:color="auto"/>
        <w:right w:val="none" w:sz="0" w:space="0" w:color="auto"/>
      </w:divBdr>
    </w:div>
    <w:div w:id="1662082364">
      <w:bodyDiv w:val="1"/>
      <w:marLeft w:val="0"/>
      <w:marRight w:val="0"/>
      <w:marTop w:val="0"/>
      <w:marBottom w:val="0"/>
      <w:divBdr>
        <w:top w:val="none" w:sz="0" w:space="0" w:color="auto"/>
        <w:left w:val="none" w:sz="0" w:space="0" w:color="auto"/>
        <w:bottom w:val="none" w:sz="0" w:space="0" w:color="auto"/>
        <w:right w:val="none" w:sz="0" w:space="0" w:color="auto"/>
      </w:divBdr>
    </w:div>
    <w:div w:id="1670788943">
      <w:bodyDiv w:val="1"/>
      <w:marLeft w:val="0"/>
      <w:marRight w:val="0"/>
      <w:marTop w:val="0"/>
      <w:marBottom w:val="0"/>
      <w:divBdr>
        <w:top w:val="none" w:sz="0" w:space="0" w:color="auto"/>
        <w:left w:val="none" w:sz="0" w:space="0" w:color="auto"/>
        <w:bottom w:val="none" w:sz="0" w:space="0" w:color="auto"/>
        <w:right w:val="none" w:sz="0" w:space="0" w:color="auto"/>
      </w:divBdr>
      <w:divsChild>
        <w:div w:id="795878979">
          <w:marLeft w:val="0"/>
          <w:marRight w:val="0"/>
          <w:marTop w:val="0"/>
          <w:marBottom w:val="0"/>
          <w:divBdr>
            <w:top w:val="none" w:sz="0" w:space="0" w:color="auto"/>
            <w:left w:val="none" w:sz="0" w:space="0" w:color="auto"/>
            <w:bottom w:val="none" w:sz="0" w:space="0" w:color="auto"/>
            <w:right w:val="none" w:sz="0" w:space="0" w:color="auto"/>
          </w:divBdr>
          <w:divsChild>
            <w:div w:id="231962987">
              <w:marLeft w:val="0"/>
              <w:marRight w:val="0"/>
              <w:marTop w:val="0"/>
              <w:marBottom w:val="0"/>
              <w:divBdr>
                <w:top w:val="none" w:sz="0" w:space="0" w:color="auto"/>
                <w:left w:val="none" w:sz="0" w:space="0" w:color="auto"/>
                <w:bottom w:val="none" w:sz="0" w:space="0" w:color="auto"/>
                <w:right w:val="none" w:sz="0" w:space="0" w:color="auto"/>
              </w:divBdr>
              <w:divsChild>
                <w:div w:id="1793596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2877785">
      <w:bodyDiv w:val="1"/>
      <w:marLeft w:val="0"/>
      <w:marRight w:val="0"/>
      <w:marTop w:val="0"/>
      <w:marBottom w:val="0"/>
      <w:divBdr>
        <w:top w:val="none" w:sz="0" w:space="0" w:color="auto"/>
        <w:left w:val="none" w:sz="0" w:space="0" w:color="auto"/>
        <w:bottom w:val="none" w:sz="0" w:space="0" w:color="auto"/>
        <w:right w:val="none" w:sz="0" w:space="0" w:color="auto"/>
      </w:divBdr>
    </w:div>
    <w:div w:id="1735814933">
      <w:bodyDiv w:val="1"/>
      <w:marLeft w:val="0"/>
      <w:marRight w:val="0"/>
      <w:marTop w:val="0"/>
      <w:marBottom w:val="0"/>
      <w:divBdr>
        <w:top w:val="none" w:sz="0" w:space="0" w:color="auto"/>
        <w:left w:val="none" w:sz="0" w:space="0" w:color="auto"/>
        <w:bottom w:val="none" w:sz="0" w:space="0" w:color="auto"/>
        <w:right w:val="none" w:sz="0" w:space="0" w:color="auto"/>
      </w:divBdr>
      <w:divsChild>
        <w:div w:id="1312976923">
          <w:marLeft w:val="0"/>
          <w:marRight w:val="0"/>
          <w:marTop w:val="0"/>
          <w:marBottom w:val="120"/>
          <w:divBdr>
            <w:top w:val="none" w:sz="0" w:space="0" w:color="auto"/>
            <w:left w:val="none" w:sz="0" w:space="0" w:color="auto"/>
            <w:bottom w:val="none" w:sz="0" w:space="0" w:color="auto"/>
            <w:right w:val="none" w:sz="0" w:space="0" w:color="auto"/>
          </w:divBdr>
          <w:divsChild>
            <w:div w:id="224876794">
              <w:marLeft w:val="0"/>
              <w:marRight w:val="0"/>
              <w:marTop w:val="0"/>
              <w:marBottom w:val="0"/>
              <w:divBdr>
                <w:top w:val="none" w:sz="0" w:space="0" w:color="auto"/>
                <w:left w:val="none" w:sz="0" w:space="0" w:color="auto"/>
                <w:bottom w:val="none" w:sz="0" w:space="0" w:color="auto"/>
                <w:right w:val="none" w:sz="0" w:space="0" w:color="auto"/>
              </w:divBdr>
              <w:divsChild>
                <w:div w:id="782656336">
                  <w:marLeft w:val="0"/>
                  <w:marRight w:val="0"/>
                  <w:marTop w:val="0"/>
                  <w:marBottom w:val="0"/>
                  <w:divBdr>
                    <w:top w:val="none" w:sz="0" w:space="0" w:color="auto"/>
                    <w:left w:val="none" w:sz="0" w:space="0" w:color="auto"/>
                    <w:bottom w:val="none" w:sz="0" w:space="0" w:color="auto"/>
                    <w:right w:val="none" w:sz="0" w:space="0" w:color="auto"/>
                  </w:divBdr>
                  <w:divsChild>
                    <w:div w:id="128196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882788">
              <w:marLeft w:val="0"/>
              <w:marRight w:val="0"/>
              <w:marTop w:val="0"/>
              <w:marBottom w:val="0"/>
              <w:divBdr>
                <w:top w:val="none" w:sz="0" w:space="0" w:color="auto"/>
                <w:left w:val="none" w:sz="0" w:space="0" w:color="auto"/>
                <w:bottom w:val="single" w:sz="6" w:space="0" w:color="000000"/>
                <w:right w:val="none" w:sz="0" w:space="0" w:color="auto"/>
              </w:divBdr>
              <w:divsChild>
                <w:div w:id="509686550">
                  <w:marLeft w:val="0"/>
                  <w:marRight w:val="0"/>
                  <w:marTop w:val="0"/>
                  <w:marBottom w:val="0"/>
                  <w:divBdr>
                    <w:top w:val="none" w:sz="0" w:space="0" w:color="auto"/>
                    <w:left w:val="none" w:sz="0" w:space="0" w:color="auto"/>
                    <w:bottom w:val="none" w:sz="0" w:space="0" w:color="auto"/>
                    <w:right w:val="none" w:sz="0" w:space="0" w:color="auto"/>
                  </w:divBdr>
                  <w:divsChild>
                    <w:div w:id="1817213167">
                      <w:marLeft w:val="0"/>
                      <w:marRight w:val="0"/>
                      <w:marTop w:val="0"/>
                      <w:marBottom w:val="0"/>
                      <w:divBdr>
                        <w:top w:val="none" w:sz="0" w:space="0" w:color="auto"/>
                        <w:left w:val="none" w:sz="0" w:space="0" w:color="auto"/>
                        <w:bottom w:val="none" w:sz="0" w:space="0" w:color="auto"/>
                        <w:right w:val="none" w:sz="0" w:space="0" w:color="auto"/>
                      </w:divBdr>
                      <w:divsChild>
                        <w:div w:id="4108587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63094679">
                  <w:marLeft w:val="0"/>
                  <w:marRight w:val="0"/>
                  <w:marTop w:val="0"/>
                  <w:marBottom w:val="0"/>
                  <w:divBdr>
                    <w:top w:val="none" w:sz="0" w:space="0" w:color="auto"/>
                    <w:left w:val="none" w:sz="0" w:space="0" w:color="auto"/>
                    <w:bottom w:val="none" w:sz="0" w:space="0" w:color="auto"/>
                    <w:right w:val="none" w:sz="0" w:space="0" w:color="auto"/>
                  </w:divBdr>
                  <w:divsChild>
                    <w:div w:id="1428110996">
                      <w:marLeft w:val="0"/>
                      <w:marRight w:val="0"/>
                      <w:marTop w:val="0"/>
                      <w:marBottom w:val="0"/>
                      <w:divBdr>
                        <w:top w:val="none" w:sz="0" w:space="0" w:color="auto"/>
                        <w:left w:val="none" w:sz="0" w:space="0" w:color="auto"/>
                        <w:bottom w:val="none" w:sz="0" w:space="0" w:color="auto"/>
                        <w:right w:val="none" w:sz="0" w:space="0" w:color="auto"/>
                      </w:divBdr>
                      <w:divsChild>
                        <w:div w:id="1781485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6856241">
      <w:bodyDiv w:val="1"/>
      <w:marLeft w:val="0"/>
      <w:marRight w:val="0"/>
      <w:marTop w:val="0"/>
      <w:marBottom w:val="0"/>
      <w:divBdr>
        <w:top w:val="none" w:sz="0" w:space="0" w:color="auto"/>
        <w:left w:val="none" w:sz="0" w:space="0" w:color="auto"/>
        <w:bottom w:val="none" w:sz="0" w:space="0" w:color="auto"/>
        <w:right w:val="none" w:sz="0" w:space="0" w:color="auto"/>
      </w:divBdr>
    </w:div>
    <w:div w:id="1861316025">
      <w:bodyDiv w:val="1"/>
      <w:marLeft w:val="0"/>
      <w:marRight w:val="0"/>
      <w:marTop w:val="0"/>
      <w:marBottom w:val="0"/>
      <w:divBdr>
        <w:top w:val="none" w:sz="0" w:space="0" w:color="auto"/>
        <w:left w:val="none" w:sz="0" w:space="0" w:color="auto"/>
        <w:bottom w:val="none" w:sz="0" w:space="0" w:color="auto"/>
        <w:right w:val="none" w:sz="0" w:space="0" w:color="auto"/>
      </w:divBdr>
      <w:divsChild>
        <w:div w:id="164058945">
          <w:marLeft w:val="0"/>
          <w:marRight w:val="0"/>
          <w:marTop w:val="0"/>
          <w:marBottom w:val="0"/>
          <w:divBdr>
            <w:top w:val="none" w:sz="0" w:space="0" w:color="auto"/>
            <w:left w:val="none" w:sz="0" w:space="0" w:color="auto"/>
            <w:bottom w:val="none" w:sz="0" w:space="0" w:color="auto"/>
            <w:right w:val="none" w:sz="0" w:space="0" w:color="auto"/>
          </w:divBdr>
          <w:divsChild>
            <w:div w:id="513961271">
              <w:marLeft w:val="0"/>
              <w:marRight w:val="0"/>
              <w:marTop w:val="0"/>
              <w:marBottom w:val="0"/>
              <w:divBdr>
                <w:top w:val="none" w:sz="0" w:space="0" w:color="auto"/>
                <w:left w:val="none" w:sz="0" w:space="0" w:color="auto"/>
                <w:bottom w:val="none" w:sz="0" w:space="0" w:color="auto"/>
                <w:right w:val="none" w:sz="0" w:space="0" w:color="auto"/>
              </w:divBdr>
              <w:divsChild>
                <w:div w:id="1996108190">
                  <w:marLeft w:val="0"/>
                  <w:marRight w:val="0"/>
                  <w:marTop w:val="0"/>
                  <w:marBottom w:val="0"/>
                  <w:divBdr>
                    <w:top w:val="none" w:sz="0" w:space="0" w:color="auto"/>
                    <w:left w:val="none" w:sz="0" w:space="0" w:color="auto"/>
                    <w:bottom w:val="none" w:sz="0" w:space="0" w:color="auto"/>
                    <w:right w:val="none" w:sz="0" w:space="0" w:color="auto"/>
                  </w:divBdr>
                  <w:divsChild>
                    <w:div w:id="54699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3786579">
      <w:bodyDiv w:val="1"/>
      <w:marLeft w:val="0"/>
      <w:marRight w:val="0"/>
      <w:marTop w:val="0"/>
      <w:marBottom w:val="0"/>
      <w:divBdr>
        <w:top w:val="none" w:sz="0" w:space="0" w:color="auto"/>
        <w:left w:val="none" w:sz="0" w:space="0" w:color="auto"/>
        <w:bottom w:val="none" w:sz="0" w:space="0" w:color="auto"/>
        <w:right w:val="none" w:sz="0" w:space="0" w:color="auto"/>
      </w:divBdr>
    </w:div>
    <w:div w:id="1888494202">
      <w:bodyDiv w:val="1"/>
      <w:marLeft w:val="0"/>
      <w:marRight w:val="0"/>
      <w:marTop w:val="0"/>
      <w:marBottom w:val="0"/>
      <w:divBdr>
        <w:top w:val="none" w:sz="0" w:space="0" w:color="auto"/>
        <w:left w:val="none" w:sz="0" w:space="0" w:color="auto"/>
        <w:bottom w:val="none" w:sz="0" w:space="0" w:color="auto"/>
        <w:right w:val="none" w:sz="0" w:space="0" w:color="auto"/>
      </w:divBdr>
    </w:div>
    <w:div w:id="1951089391">
      <w:bodyDiv w:val="1"/>
      <w:marLeft w:val="0"/>
      <w:marRight w:val="0"/>
      <w:marTop w:val="0"/>
      <w:marBottom w:val="0"/>
      <w:divBdr>
        <w:top w:val="none" w:sz="0" w:space="0" w:color="auto"/>
        <w:left w:val="none" w:sz="0" w:space="0" w:color="auto"/>
        <w:bottom w:val="none" w:sz="0" w:space="0" w:color="auto"/>
        <w:right w:val="none" w:sz="0" w:space="0" w:color="auto"/>
      </w:divBdr>
      <w:divsChild>
        <w:div w:id="357849341">
          <w:marLeft w:val="0"/>
          <w:marRight w:val="0"/>
          <w:marTop w:val="0"/>
          <w:marBottom w:val="0"/>
          <w:divBdr>
            <w:top w:val="none" w:sz="0" w:space="0" w:color="auto"/>
            <w:left w:val="none" w:sz="0" w:space="0" w:color="auto"/>
            <w:bottom w:val="none" w:sz="0" w:space="0" w:color="auto"/>
            <w:right w:val="none" w:sz="0" w:space="0" w:color="auto"/>
          </w:divBdr>
          <w:divsChild>
            <w:div w:id="49614486">
              <w:marLeft w:val="0"/>
              <w:marRight w:val="0"/>
              <w:marTop w:val="0"/>
              <w:marBottom w:val="0"/>
              <w:divBdr>
                <w:top w:val="none" w:sz="0" w:space="0" w:color="auto"/>
                <w:left w:val="none" w:sz="0" w:space="0" w:color="auto"/>
                <w:bottom w:val="none" w:sz="0" w:space="0" w:color="auto"/>
                <w:right w:val="none" w:sz="0" w:space="0" w:color="auto"/>
              </w:divBdr>
              <w:divsChild>
                <w:div w:id="91135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0600766">
      <w:bodyDiv w:val="1"/>
      <w:marLeft w:val="0"/>
      <w:marRight w:val="0"/>
      <w:marTop w:val="0"/>
      <w:marBottom w:val="0"/>
      <w:divBdr>
        <w:top w:val="none" w:sz="0" w:space="0" w:color="auto"/>
        <w:left w:val="none" w:sz="0" w:space="0" w:color="auto"/>
        <w:bottom w:val="none" w:sz="0" w:space="0" w:color="auto"/>
        <w:right w:val="none" w:sz="0" w:space="0" w:color="auto"/>
      </w:divBdr>
    </w:div>
    <w:div w:id="2033265742">
      <w:bodyDiv w:val="1"/>
      <w:marLeft w:val="0"/>
      <w:marRight w:val="0"/>
      <w:marTop w:val="0"/>
      <w:marBottom w:val="0"/>
      <w:divBdr>
        <w:top w:val="none" w:sz="0" w:space="0" w:color="auto"/>
        <w:left w:val="none" w:sz="0" w:space="0" w:color="auto"/>
        <w:bottom w:val="none" w:sz="0" w:space="0" w:color="auto"/>
        <w:right w:val="none" w:sz="0" w:space="0" w:color="auto"/>
      </w:divBdr>
    </w:div>
    <w:div w:id="2055348240">
      <w:bodyDiv w:val="1"/>
      <w:marLeft w:val="0"/>
      <w:marRight w:val="0"/>
      <w:marTop w:val="0"/>
      <w:marBottom w:val="0"/>
      <w:divBdr>
        <w:top w:val="none" w:sz="0" w:space="0" w:color="auto"/>
        <w:left w:val="none" w:sz="0" w:space="0" w:color="auto"/>
        <w:bottom w:val="none" w:sz="0" w:space="0" w:color="auto"/>
        <w:right w:val="none" w:sz="0" w:space="0" w:color="auto"/>
      </w:divBdr>
    </w:div>
    <w:div w:id="2059280884">
      <w:bodyDiv w:val="1"/>
      <w:marLeft w:val="0"/>
      <w:marRight w:val="0"/>
      <w:marTop w:val="0"/>
      <w:marBottom w:val="0"/>
      <w:divBdr>
        <w:top w:val="none" w:sz="0" w:space="0" w:color="auto"/>
        <w:left w:val="none" w:sz="0" w:space="0" w:color="auto"/>
        <w:bottom w:val="none" w:sz="0" w:space="0" w:color="auto"/>
        <w:right w:val="none" w:sz="0" w:space="0" w:color="auto"/>
      </w:divBdr>
      <w:divsChild>
        <w:div w:id="1422600952">
          <w:marLeft w:val="0"/>
          <w:marRight w:val="0"/>
          <w:marTop w:val="0"/>
          <w:marBottom w:val="0"/>
          <w:divBdr>
            <w:top w:val="none" w:sz="0" w:space="0" w:color="auto"/>
            <w:left w:val="none" w:sz="0" w:space="0" w:color="auto"/>
            <w:bottom w:val="none" w:sz="0" w:space="0" w:color="auto"/>
            <w:right w:val="none" w:sz="0" w:space="0" w:color="auto"/>
          </w:divBdr>
          <w:divsChild>
            <w:div w:id="1949702788">
              <w:marLeft w:val="0"/>
              <w:marRight w:val="0"/>
              <w:marTop w:val="0"/>
              <w:marBottom w:val="0"/>
              <w:divBdr>
                <w:top w:val="none" w:sz="0" w:space="0" w:color="auto"/>
                <w:left w:val="none" w:sz="0" w:space="0" w:color="auto"/>
                <w:bottom w:val="none" w:sz="0" w:space="0" w:color="auto"/>
                <w:right w:val="none" w:sz="0" w:space="0" w:color="auto"/>
              </w:divBdr>
              <w:divsChild>
                <w:div w:id="372659746">
                  <w:marLeft w:val="0"/>
                  <w:marRight w:val="0"/>
                  <w:marTop w:val="0"/>
                  <w:marBottom w:val="0"/>
                  <w:divBdr>
                    <w:top w:val="none" w:sz="0" w:space="0" w:color="auto"/>
                    <w:left w:val="none" w:sz="0" w:space="0" w:color="auto"/>
                    <w:bottom w:val="none" w:sz="0" w:space="0" w:color="auto"/>
                    <w:right w:val="none" w:sz="0" w:space="0" w:color="auto"/>
                  </w:divBdr>
                  <w:divsChild>
                    <w:div w:id="1257635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2156531">
              <w:marLeft w:val="0"/>
              <w:marRight w:val="0"/>
              <w:marTop w:val="0"/>
              <w:marBottom w:val="0"/>
              <w:divBdr>
                <w:top w:val="none" w:sz="0" w:space="0" w:color="auto"/>
                <w:left w:val="none" w:sz="0" w:space="0" w:color="auto"/>
                <w:bottom w:val="none" w:sz="0" w:space="0" w:color="auto"/>
                <w:right w:val="none" w:sz="0" w:space="0" w:color="auto"/>
              </w:divBdr>
              <w:divsChild>
                <w:div w:id="1048608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2332947">
          <w:marLeft w:val="0"/>
          <w:marRight w:val="0"/>
          <w:marTop w:val="0"/>
          <w:marBottom w:val="0"/>
          <w:divBdr>
            <w:top w:val="none" w:sz="0" w:space="0" w:color="auto"/>
            <w:left w:val="none" w:sz="0" w:space="0" w:color="auto"/>
            <w:bottom w:val="none" w:sz="0" w:space="0" w:color="auto"/>
            <w:right w:val="none" w:sz="0" w:space="0" w:color="auto"/>
          </w:divBdr>
          <w:divsChild>
            <w:div w:id="1908956233">
              <w:marLeft w:val="0"/>
              <w:marRight w:val="0"/>
              <w:marTop w:val="0"/>
              <w:marBottom w:val="0"/>
              <w:divBdr>
                <w:top w:val="none" w:sz="0" w:space="0" w:color="auto"/>
                <w:left w:val="none" w:sz="0" w:space="0" w:color="auto"/>
                <w:bottom w:val="none" w:sz="0" w:space="0" w:color="auto"/>
                <w:right w:val="none" w:sz="0" w:space="0" w:color="auto"/>
              </w:divBdr>
              <w:divsChild>
                <w:div w:id="2071030931">
                  <w:marLeft w:val="0"/>
                  <w:marRight w:val="0"/>
                  <w:marTop w:val="0"/>
                  <w:marBottom w:val="0"/>
                  <w:divBdr>
                    <w:top w:val="none" w:sz="0" w:space="0" w:color="auto"/>
                    <w:left w:val="none" w:sz="0" w:space="0" w:color="auto"/>
                    <w:bottom w:val="none" w:sz="0" w:space="0" w:color="auto"/>
                    <w:right w:val="none" w:sz="0" w:space="0" w:color="auto"/>
                  </w:divBdr>
                </w:div>
              </w:divsChild>
            </w:div>
            <w:div w:id="1532955228">
              <w:marLeft w:val="0"/>
              <w:marRight w:val="0"/>
              <w:marTop w:val="0"/>
              <w:marBottom w:val="0"/>
              <w:divBdr>
                <w:top w:val="none" w:sz="0" w:space="0" w:color="auto"/>
                <w:left w:val="none" w:sz="0" w:space="0" w:color="auto"/>
                <w:bottom w:val="none" w:sz="0" w:space="0" w:color="auto"/>
                <w:right w:val="none" w:sz="0" w:space="0" w:color="auto"/>
              </w:divBdr>
              <w:divsChild>
                <w:div w:id="153255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7556248">
      <w:bodyDiv w:val="1"/>
      <w:marLeft w:val="0"/>
      <w:marRight w:val="0"/>
      <w:marTop w:val="0"/>
      <w:marBottom w:val="0"/>
      <w:divBdr>
        <w:top w:val="none" w:sz="0" w:space="0" w:color="auto"/>
        <w:left w:val="none" w:sz="0" w:space="0" w:color="auto"/>
        <w:bottom w:val="none" w:sz="0" w:space="0" w:color="auto"/>
        <w:right w:val="none" w:sz="0" w:space="0" w:color="auto"/>
      </w:divBdr>
    </w:div>
    <w:div w:id="2126852638">
      <w:bodyDiv w:val="1"/>
      <w:marLeft w:val="0"/>
      <w:marRight w:val="0"/>
      <w:marTop w:val="0"/>
      <w:marBottom w:val="0"/>
      <w:divBdr>
        <w:top w:val="none" w:sz="0" w:space="0" w:color="auto"/>
        <w:left w:val="none" w:sz="0" w:space="0" w:color="auto"/>
        <w:bottom w:val="none" w:sz="0" w:space="0" w:color="auto"/>
        <w:right w:val="none" w:sz="0" w:space="0" w:color="auto"/>
      </w:divBdr>
      <w:divsChild>
        <w:div w:id="654064491">
          <w:marLeft w:val="0"/>
          <w:marRight w:val="0"/>
          <w:marTop w:val="0"/>
          <w:marBottom w:val="0"/>
          <w:divBdr>
            <w:top w:val="none" w:sz="0" w:space="0" w:color="auto"/>
            <w:left w:val="none" w:sz="0" w:space="0" w:color="auto"/>
            <w:bottom w:val="none" w:sz="0" w:space="0" w:color="auto"/>
            <w:right w:val="none" w:sz="0" w:space="0" w:color="auto"/>
          </w:divBdr>
          <w:divsChild>
            <w:div w:id="156195774">
              <w:marLeft w:val="0"/>
              <w:marRight w:val="0"/>
              <w:marTop w:val="0"/>
              <w:marBottom w:val="0"/>
              <w:divBdr>
                <w:top w:val="none" w:sz="0" w:space="0" w:color="auto"/>
                <w:left w:val="none" w:sz="0" w:space="0" w:color="auto"/>
                <w:bottom w:val="none" w:sz="0" w:space="0" w:color="auto"/>
                <w:right w:val="none" w:sz="0" w:space="0" w:color="auto"/>
              </w:divBdr>
              <w:divsChild>
                <w:div w:id="2122603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png"/><Relationship Id="rId18" Type="http://schemas.openxmlformats.org/officeDocument/2006/relationships/hyperlink" Target="http://www.strategies-for-managing-change.com/where-kotters-8-steps-gets-it-wrong.html.%20Accessed%2030%20Jan.%202022"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0.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hyperlink" Target="http://www.forbes.com/leaders/" TargetMode="External"/><Relationship Id="rId4" Type="http://schemas.openxmlformats.org/officeDocument/2006/relationships/settings" Target="settings.xml"/><Relationship Id="rId9" Type="http://schemas.openxmlformats.org/officeDocument/2006/relationships/hyperlink" Target="http://beta.knctlab.com/google-becomes-alphabet-what-why-and-how/" TargetMode="External"/><Relationship Id="rId14" Type="http://schemas.openxmlformats.org/officeDocument/2006/relationships/image" Target="media/image6.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Green Yellow">
      <a:dk1>
        <a:sysClr val="windowText" lastClr="000000"/>
      </a:dk1>
      <a:lt1>
        <a:sysClr val="window" lastClr="FFFFFF"/>
      </a:lt1>
      <a:dk2>
        <a:srgbClr val="455F51"/>
      </a:dk2>
      <a:lt2>
        <a:srgbClr val="E2DFCC"/>
      </a:lt2>
      <a:accent1>
        <a:srgbClr val="99CB38"/>
      </a:accent1>
      <a:accent2>
        <a:srgbClr val="63A537"/>
      </a:accent2>
      <a:accent3>
        <a:srgbClr val="37A76F"/>
      </a:accent3>
      <a:accent4>
        <a:srgbClr val="44C1A3"/>
      </a:accent4>
      <a:accent5>
        <a:srgbClr val="4EB3CF"/>
      </a:accent5>
      <a:accent6>
        <a:srgbClr val="51C3F9"/>
      </a:accent6>
      <a:hlink>
        <a:srgbClr val="EE7B08"/>
      </a:hlink>
      <a:folHlink>
        <a:srgbClr val="977B2D"/>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EE9173F-8888-C745-8819-E1BBF1CDB75C}">
  <we:reference id="wa200001011" version="1.2.0.0" store="en-GB" storeType="OMEX"/>
  <we:alternateReferences>
    <we:reference id="wa200001011" version="1.2.0.0" store="WA200001011"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D11A4146-15F2-E545-A4DE-EFEAC7851D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23</Pages>
  <Words>5068</Words>
  <Characters>28232</Characters>
  <Application>Microsoft Office Word</Application>
  <DocSecurity>0</DocSecurity>
  <Lines>553</Lines>
  <Paragraphs>147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St David</Company>
  <LinksUpToDate>false</LinksUpToDate>
  <CharactersWithSpaces>33153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Nelly Myles (1710690)</dc:creator>
  <cp:keywords/>
  <dc:description/>
  <cp:lastModifiedBy>Nelly Myles (1710690)</cp:lastModifiedBy>
  <cp:revision>2</cp:revision>
  <cp:lastPrinted>2022-04-14T23:45:00Z</cp:lastPrinted>
  <dcterms:created xsi:type="dcterms:W3CDTF">2022-04-15T20:23:00Z</dcterms:created>
  <dcterms:modified xsi:type="dcterms:W3CDTF">2022-04-15T20:23:00Z</dcterms:modified>
  <cp:category>BA LEADERSHIP &amp; MANAGEMENT SKILLS FOR THE WORKPLACE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_documentId">
    <vt:lpwstr>documentId_941</vt:lpwstr>
  </property>
  <property fmtid="{D5CDD505-2E9C-101B-9397-08002B2CF9AE}" pid="3" name="grammarly_documentContext">
    <vt:lpwstr>{"goals":[],"domain":"general","emotions":[],"dialect":"american"}</vt:lpwstr>
  </property>
</Properties>
</file>