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820E8" w14:textId="18742C7B" w:rsidR="003507DA" w:rsidRDefault="00D41494" w:rsidP="00582EF3">
      <w:pPr>
        <w:pStyle w:val="Default"/>
        <w:rPr>
          <w:b/>
          <w:bCs/>
          <w:sz w:val="22"/>
          <w:szCs w:val="22"/>
        </w:rPr>
      </w:pPr>
      <w:r w:rsidRPr="00D41494">
        <w:rPr>
          <w:b/>
          <w:bCs/>
          <w:sz w:val="22"/>
          <w:szCs w:val="22"/>
        </w:rPr>
        <w:t xml:space="preserve">Assess the impact that cultural diversity has had on policing practice (e.g. neighbourhood policing) and professional policies and standards (e.g. PACE, Code of Ethics). </w:t>
      </w:r>
    </w:p>
    <w:p w14:paraId="60C79510" w14:textId="77777777" w:rsidR="00582EF3" w:rsidRDefault="00582EF3" w:rsidP="00582EF3">
      <w:pPr>
        <w:pStyle w:val="Default"/>
        <w:rPr>
          <w:b/>
          <w:bCs/>
          <w:sz w:val="22"/>
          <w:szCs w:val="22"/>
        </w:rPr>
      </w:pPr>
    </w:p>
    <w:p w14:paraId="08D46593" w14:textId="438D3F28" w:rsidR="00582EF3" w:rsidRDefault="00582EF3" w:rsidP="00582EF3">
      <w:pPr>
        <w:pStyle w:val="Default"/>
        <w:rPr>
          <w:sz w:val="22"/>
          <w:szCs w:val="22"/>
        </w:rPr>
      </w:pPr>
      <w:r>
        <w:rPr>
          <w:sz w:val="22"/>
          <w:szCs w:val="22"/>
        </w:rPr>
        <w:t xml:space="preserve">The cultural diversity within the United Kingdom has a significant impact on the policing within the country, </w:t>
      </w:r>
      <w:r w:rsidR="007E3C4F">
        <w:rPr>
          <w:sz w:val="22"/>
          <w:szCs w:val="22"/>
        </w:rPr>
        <w:t xml:space="preserve">it mainly impacts the operational approaches different forces use and the development of professional standards. This essay will examine the effects on </w:t>
      </w:r>
      <w:r w:rsidR="00157500">
        <w:rPr>
          <w:sz w:val="22"/>
          <w:szCs w:val="22"/>
        </w:rPr>
        <w:t>cultural diversity on policing, focusing on neighbourhood policing strategies and the shift in policies and standards such as the Police and Criminal Evidence ACT ( PACE ) and the Code of Ethics.</w:t>
      </w:r>
      <w:r w:rsidR="005B2132">
        <w:rPr>
          <w:sz w:val="22"/>
          <w:szCs w:val="22"/>
        </w:rPr>
        <w:t xml:space="preserve"> ( College of Policing. (2015) . Code of ethics ) </w:t>
      </w:r>
    </w:p>
    <w:p w14:paraId="3B17DA37" w14:textId="77777777" w:rsidR="00157500" w:rsidRDefault="00157500" w:rsidP="00582EF3">
      <w:pPr>
        <w:pStyle w:val="Default"/>
        <w:rPr>
          <w:sz w:val="22"/>
          <w:szCs w:val="22"/>
        </w:rPr>
      </w:pPr>
    </w:p>
    <w:p w14:paraId="3B420B15" w14:textId="6E6B41BC" w:rsidR="00157500" w:rsidRDefault="004A6A12" w:rsidP="00582EF3">
      <w:pPr>
        <w:pStyle w:val="Default"/>
        <w:rPr>
          <w:sz w:val="22"/>
          <w:szCs w:val="22"/>
        </w:rPr>
      </w:pPr>
      <w:r>
        <w:rPr>
          <w:sz w:val="22"/>
          <w:szCs w:val="22"/>
        </w:rPr>
        <w:t xml:space="preserve">The mixture of people with different believes, sexual orientation </w:t>
      </w:r>
      <w:r w:rsidR="005A3925">
        <w:rPr>
          <w:sz w:val="22"/>
          <w:szCs w:val="22"/>
        </w:rPr>
        <w:t>and etc has made the police forces to re-think the way they operate and work.</w:t>
      </w:r>
      <w:r w:rsidR="003A5125">
        <w:rPr>
          <w:sz w:val="22"/>
          <w:szCs w:val="22"/>
        </w:rPr>
        <w:t xml:space="preserve"> The increased multiculturalism within the UK has certainly led to the adoption of community-oriented approaches that different forces use in order to build trust and collaboration with the communities.</w:t>
      </w:r>
      <w:r w:rsidR="00F54738">
        <w:rPr>
          <w:sz w:val="22"/>
          <w:szCs w:val="22"/>
        </w:rPr>
        <w:t xml:space="preserve"> New programs like Safer Neighbourhoods initiatives </w:t>
      </w:r>
      <w:r w:rsidR="00206CD3">
        <w:rPr>
          <w:sz w:val="22"/>
          <w:szCs w:val="22"/>
        </w:rPr>
        <w:t>have been introduced. These programs are greatly improving the relations and public satisfaction through increased police visibility in neighbourhoods,</w:t>
      </w:r>
      <w:r w:rsidR="005B0114">
        <w:rPr>
          <w:sz w:val="22"/>
          <w:szCs w:val="22"/>
        </w:rPr>
        <w:t xml:space="preserve"> and the police approachability. Example of this is many Police Surgeries PCSOS are holding weekly around the community, giving residents the chance to approach their local PCSOs or Officer and talk about any concerns they might have. </w:t>
      </w:r>
      <w:r w:rsidR="00405ED3">
        <w:rPr>
          <w:sz w:val="22"/>
          <w:szCs w:val="22"/>
        </w:rPr>
        <w:t>(</w:t>
      </w:r>
      <w:r w:rsidR="00225B70">
        <w:rPr>
          <w:sz w:val="22"/>
          <w:szCs w:val="22"/>
        </w:rPr>
        <w:t xml:space="preserve">Bowling and Phillips 2002 – Racism, Crime and Justice ) ( </w:t>
      </w:r>
    </w:p>
    <w:p w14:paraId="2C6F0C40" w14:textId="77777777" w:rsidR="00C754C6" w:rsidRDefault="00C754C6" w:rsidP="00582EF3">
      <w:pPr>
        <w:pStyle w:val="Default"/>
        <w:rPr>
          <w:sz w:val="22"/>
          <w:szCs w:val="22"/>
        </w:rPr>
      </w:pPr>
    </w:p>
    <w:p w14:paraId="7386237A" w14:textId="7D8EE768" w:rsidR="0042004C" w:rsidRDefault="00550BA2" w:rsidP="00582EF3">
      <w:pPr>
        <w:pStyle w:val="Default"/>
        <w:rPr>
          <w:sz w:val="22"/>
          <w:szCs w:val="22"/>
        </w:rPr>
      </w:pPr>
      <w:r>
        <w:rPr>
          <w:sz w:val="22"/>
          <w:szCs w:val="22"/>
        </w:rPr>
        <w:t xml:space="preserve">The United Kingdon has a diverse range of cultures and ethnicities, with ethnic minority populations making up a significant and increasing portion. ( Officer for National statistics 2021 ) </w:t>
      </w:r>
      <w:r w:rsidR="00E84E0F">
        <w:rPr>
          <w:sz w:val="22"/>
          <w:szCs w:val="22"/>
        </w:rPr>
        <w:t xml:space="preserve">Ethnic minorities constitute around 14 percent of the overall population in England and Wales. This highlights the need of the </w:t>
      </w:r>
      <w:r w:rsidR="008033A3">
        <w:rPr>
          <w:sz w:val="22"/>
          <w:szCs w:val="22"/>
        </w:rPr>
        <w:t>police forces reflecting this diversity. ( 2011 Census Data)</w:t>
      </w:r>
    </w:p>
    <w:p w14:paraId="6B1C0C6C" w14:textId="77777777" w:rsidR="00242A5E" w:rsidRDefault="00242A5E" w:rsidP="00582EF3">
      <w:pPr>
        <w:pStyle w:val="Default"/>
        <w:rPr>
          <w:sz w:val="22"/>
          <w:szCs w:val="22"/>
        </w:rPr>
      </w:pPr>
    </w:p>
    <w:p w14:paraId="2818B4B2" w14:textId="48C69539" w:rsidR="00242A5E" w:rsidRDefault="00242A5E" w:rsidP="00582EF3">
      <w:pPr>
        <w:pStyle w:val="Default"/>
        <w:rPr>
          <w:sz w:val="22"/>
          <w:szCs w:val="22"/>
        </w:rPr>
      </w:pPr>
      <w:r>
        <w:rPr>
          <w:sz w:val="22"/>
          <w:szCs w:val="22"/>
        </w:rPr>
        <w:t>Cultural diversity doesn’t only change how police forces operate, it also changes the rules the police follows, like PACE and Code of Ethics.</w:t>
      </w:r>
      <w:r w:rsidR="00884053">
        <w:rPr>
          <w:sz w:val="22"/>
          <w:szCs w:val="22"/>
        </w:rPr>
        <w:t xml:space="preserve"> Both PACE and code of ethics </w:t>
      </w:r>
      <w:r w:rsidR="00481BB0">
        <w:rPr>
          <w:sz w:val="22"/>
          <w:szCs w:val="22"/>
        </w:rPr>
        <w:t>are guiding the police in their interactions with the public.</w:t>
      </w:r>
    </w:p>
    <w:p w14:paraId="089CE9B1" w14:textId="3F8C5818" w:rsidR="00481BB0" w:rsidRDefault="00F35110" w:rsidP="00582EF3">
      <w:pPr>
        <w:pStyle w:val="Default"/>
        <w:rPr>
          <w:sz w:val="22"/>
          <w:szCs w:val="22"/>
        </w:rPr>
      </w:pPr>
      <w:r>
        <w:rPr>
          <w:sz w:val="22"/>
          <w:szCs w:val="22"/>
        </w:rPr>
        <w:t xml:space="preserve">Code of ethics </w:t>
      </w:r>
      <w:r w:rsidR="00570AA4">
        <w:rPr>
          <w:sz w:val="22"/>
          <w:szCs w:val="22"/>
        </w:rPr>
        <w:t>now outlies how officers should act when interacting with the public and helps them understand and respect different cultures</w:t>
      </w:r>
      <w:r w:rsidR="00294E00">
        <w:rPr>
          <w:sz w:val="22"/>
          <w:szCs w:val="22"/>
        </w:rPr>
        <w:t>.</w:t>
      </w:r>
      <w:r w:rsidR="00D94563">
        <w:rPr>
          <w:sz w:val="22"/>
          <w:szCs w:val="22"/>
        </w:rPr>
        <w:t xml:space="preserve"> ( College of Policing 2015 )</w:t>
      </w:r>
    </w:p>
    <w:p w14:paraId="093118A5" w14:textId="77777777" w:rsidR="00D94563" w:rsidRDefault="00D94563" w:rsidP="00582EF3">
      <w:pPr>
        <w:pStyle w:val="Default"/>
        <w:rPr>
          <w:sz w:val="22"/>
          <w:szCs w:val="22"/>
        </w:rPr>
      </w:pPr>
    </w:p>
    <w:p w14:paraId="64C8444C" w14:textId="40EBCF18" w:rsidR="00D94563" w:rsidRDefault="000A1CC0" w:rsidP="00582EF3">
      <w:pPr>
        <w:pStyle w:val="Default"/>
        <w:rPr>
          <w:sz w:val="22"/>
          <w:szCs w:val="22"/>
        </w:rPr>
      </w:pPr>
      <w:r>
        <w:rPr>
          <w:sz w:val="22"/>
          <w:szCs w:val="22"/>
        </w:rPr>
        <w:t xml:space="preserve">Although cultural diversity </w:t>
      </w:r>
      <w:r w:rsidR="0067565D">
        <w:rPr>
          <w:sz w:val="22"/>
          <w:szCs w:val="22"/>
        </w:rPr>
        <w:t xml:space="preserve">provides opportunities for better community interactions, it also brings </w:t>
      </w:r>
      <w:r w:rsidR="00933848">
        <w:rPr>
          <w:sz w:val="22"/>
          <w:szCs w:val="22"/>
        </w:rPr>
        <w:t xml:space="preserve">challenges within the police forces. </w:t>
      </w:r>
      <w:r w:rsidR="00443CEF">
        <w:rPr>
          <w:sz w:val="22"/>
          <w:szCs w:val="22"/>
        </w:rPr>
        <w:t>Biases and stereotypes can have a massive effect on how the police will deal with diverse communities, this will result in tense situations.</w:t>
      </w:r>
      <w:r w:rsidR="00A6421E">
        <w:rPr>
          <w:sz w:val="22"/>
          <w:szCs w:val="22"/>
        </w:rPr>
        <w:t xml:space="preserve"> For example, the prejudice in police stop and searches among individuals belonging to racial minorities. </w:t>
      </w:r>
      <w:r w:rsidR="00B9758F">
        <w:rPr>
          <w:sz w:val="22"/>
          <w:szCs w:val="22"/>
        </w:rPr>
        <w:t>( Borooah. (2011) Racial disparity in police stop and searches in Eng. And Wales )</w:t>
      </w:r>
    </w:p>
    <w:p w14:paraId="5F0DC81E" w14:textId="357FAE5F" w:rsidR="00B6623C" w:rsidRDefault="00B6623C" w:rsidP="00582EF3">
      <w:pPr>
        <w:pStyle w:val="Default"/>
        <w:rPr>
          <w:sz w:val="22"/>
          <w:szCs w:val="22"/>
        </w:rPr>
      </w:pPr>
      <w:r>
        <w:rPr>
          <w:sz w:val="22"/>
          <w:szCs w:val="22"/>
        </w:rPr>
        <w:t xml:space="preserve">When forces are dealing with the aftermath and consequences of </w:t>
      </w:r>
      <w:r w:rsidR="00DE33C5">
        <w:rPr>
          <w:sz w:val="22"/>
          <w:szCs w:val="22"/>
        </w:rPr>
        <w:t>instances where prejudice was part of police stop and searches</w:t>
      </w:r>
      <w:r w:rsidR="00EA76EE">
        <w:rPr>
          <w:sz w:val="22"/>
          <w:szCs w:val="22"/>
        </w:rPr>
        <w:t xml:space="preserve"> it becomes clear that stereotypes have great impact on </w:t>
      </w:r>
      <w:r w:rsidR="00687FF4">
        <w:rPr>
          <w:sz w:val="22"/>
          <w:szCs w:val="22"/>
        </w:rPr>
        <w:t xml:space="preserve">forming the behaviour of police officers during stop and searches. The too much focus on certain demographic groups has resulted in a rise in the </w:t>
      </w:r>
      <w:r w:rsidR="00FE4317">
        <w:rPr>
          <w:sz w:val="22"/>
          <w:szCs w:val="22"/>
        </w:rPr>
        <w:t xml:space="preserve">improper use of stop searches across the UK. </w:t>
      </w:r>
      <w:r w:rsidR="00DC67D9">
        <w:rPr>
          <w:sz w:val="22"/>
          <w:szCs w:val="22"/>
        </w:rPr>
        <w:t xml:space="preserve">Given all of this, it is crucial to develop cultural competency within the police forces. The ( National police Chiefs council (NPCC) 2019 ) supports the implementation of thorough cultural competency training for police officers. The objectives of this training </w:t>
      </w:r>
      <w:r w:rsidR="0085409E">
        <w:rPr>
          <w:sz w:val="22"/>
          <w:szCs w:val="22"/>
        </w:rPr>
        <w:t>is to increase the awareness of cultural diversity, decrease unconscious biases, and</w:t>
      </w:r>
      <w:r w:rsidR="00B336A4">
        <w:rPr>
          <w:sz w:val="22"/>
          <w:szCs w:val="22"/>
        </w:rPr>
        <w:t xml:space="preserve"> promote fair and professional encounters during stop and searches.</w:t>
      </w:r>
    </w:p>
    <w:p w14:paraId="37D504BB" w14:textId="77777777" w:rsidR="006C113B" w:rsidRDefault="006C113B" w:rsidP="00582EF3">
      <w:pPr>
        <w:pStyle w:val="Default"/>
        <w:rPr>
          <w:sz w:val="22"/>
          <w:szCs w:val="22"/>
        </w:rPr>
      </w:pPr>
    </w:p>
    <w:p w14:paraId="1E187E36" w14:textId="59EB8AA8" w:rsidR="006C113B" w:rsidRDefault="00AB3F82" w:rsidP="00582EF3">
      <w:pPr>
        <w:pStyle w:val="Default"/>
        <w:rPr>
          <w:sz w:val="22"/>
          <w:szCs w:val="22"/>
        </w:rPr>
      </w:pPr>
      <w:r>
        <w:rPr>
          <w:sz w:val="22"/>
          <w:szCs w:val="22"/>
        </w:rPr>
        <w:t xml:space="preserve">To overcome the difficulties presented by cultural diversity, it is essential for police forces to maintain a high level of cultural competency. This will involve acknowledging the cultural disparities and </w:t>
      </w:r>
      <w:r w:rsidR="00491764">
        <w:rPr>
          <w:sz w:val="22"/>
          <w:szCs w:val="22"/>
        </w:rPr>
        <w:t xml:space="preserve">integrating them into operational procedures and in the development of new policies. Cultural competency training for police officers and staff is very important. Training of this nature will greatly improve officers abilities in effectively interacting with other cultures </w:t>
      </w:r>
      <w:r w:rsidR="00491764">
        <w:rPr>
          <w:sz w:val="22"/>
          <w:szCs w:val="22"/>
        </w:rPr>
        <w:lastRenderedPageBreak/>
        <w:t>and reducing prejudices which will in turn greatly improve trust.</w:t>
      </w:r>
      <w:r w:rsidR="00DA111F">
        <w:rPr>
          <w:sz w:val="22"/>
          <w:szCs w:val="22"/>
        </w:rPr>
        <w:t xml:space="preserve"> ( National Police Chiefs Council 2019. Diversity, Equality and inclusion strategy )</w:t>
      </w:r>
    </w:p>
    <w:p w14:paraId="11212B48" w14:textId="77777777" w:rsidR="00DA111F" w:rsidRDefault="00DA111F" w:rsidP="00582EF3">
      <w:pPr>
        <w:pStyle w:val="Default"/>
        <w:rPr>
          <w:sz w:val="22"/>
          <w:szCs w:val="22"/>
        </w:rPr>
      </w:pPr>
    </w:p>
    <w:p w14:paraId="491CB253" w14:textId="3B924CEA" w:rsidR="00296074" w:rsidRDefault="00A431EA" w:rsidP="00582EF3">
      <w:pPr>
        <w:pStyle w:val="Default"/>
        <w:rPr>
          <w:sz w:val="22"/>
          <w:szCs w:val="22"/>
        </w:rPr>
      </w:pPr>
      <w:r>
        <w:rPr>
          <w:sz w:val="22"/>
          <w:szCs w:val="22"/>
        </w:rPr>
        <w:t>Furthermore, assessing the impact of cultural diversity on police forces includes the use of technology as an effective tool of transition. Technological improvements are essential</w:t>
      </w:r>
      <w:r w:rsidR="00AD351F">
        <w:rPr>
          <w:sz w:val="22"/>
          <w:szCs w:val="22"/>
        </w:rPr>
        <w:t xml:space="preserve"> in improving the responsiveness of Police forces in society that is becoming more diverse. The implementation of police body-worn cameras, for example </w:t>
      </w:r>
      <w:r w:rsidR="00393D26">
        <w:rPr>
          <w:sz w:val="22"/>
          <w:szCs w:val="22"/>
        </w:rPr>
        <w:t>is a significant advancement, providing openness and responsibility in police encounters with the public. The use of body worn cameras can effectively decrease the number of complaints filed against police officers and help the development</w:t>
      </w:r>
      <w:r w:rsidR="00292A47">
        <w:rPr>
          <w:sz w:val="22"/>
          <w:szCs w:val="22"/>
        </w:rPr>
        <w:t xml:space="preserve"> of trust in the local communities.</w:t>
      </w:r>
      <w:r w:rsidR="00324111">
        <w:rPr>
          <w:sz w:val="22"/>
          <w:szCs w:val="22"/>
        </w:rPr>
        <w:t xml:space="preserve"> ( The effects of body-worn cameras on police </w:t>
      </w:r>
      <w:r w:rsidR="00607EC1">
        <w:rPr>
          <w:sz w:val="22"/>
          <w:szCs w:val="22"/>
        </w:rPr>
        <w:t xml:space="preserve">and public outcomes 2017 Jon Maskaly ) </w:t>
      </w:r>
    </w:p>
    <w:p w14:paraId="77A7BBCA" w14:textId="77777777" w:rsidR="00BE4C15" w:rsidRDefault="00BE4C15" w:rsidP="00582EF3">
      <w:pPr>
        <w:pStyle w:val="Default"/>
        <w:rPr>
          <w:sz w:val="22"/>
          <w:szCs w:val="22"/>
        </w:rPr>
      </w:pPr>
    </w:p>
    <w:p w14:paraId="135F4F1D" w14:textId="23DAFB97" w:rsidR="00607EC1" w:rsidRDefault="00607EC1" w:rsidP="00582EF3">
      <w:pPr>
        <w:pStyle w:val="Default"/>
        <w:rPr>
          <w:sz w:val="22"/>
          <w:szCs w:val="22"/>
        </w:rPr>
      </w:pPr>
      <w:r>
        <w:rPr>
          <w:sz w:val="22"/>
          <w:szCs w:val="22"/>
        </w:rPr>
        <w:t>Mobile applications and social media platf</w:t>
      </w:r>
      <w:r w:rsidR="00BD46AB">
        <w:rPr>
          <w:sz w:val="22"/>
          <w:szCs w:val="22"/>
        </w:rPr>
        <w:t xml:space="preserve">orms also offer easy ways of communities to interact with the police forces. Adopting technological solutions is in line with the changing requitements of culturally diverse populations, promoting a policing environment that is efficient and inclusive. </w:t>
      </w:r>
      <w:r w:rsidR="001A6C9F">
        <w:rPr>
          <w:sz w:val="22"/>
          <w:szCs w:val="22"/>
        </w:rPr>
        <w:t>Social media provides police forces with easy way of communication with the local residents and information distribution. Many forces use social media channels such as Facebook, Twitter,</w:t>
      </w:r>
      <w:r w:rsidR="000F4AB3">
        <w:rPr>
          <w:sz w:val="22"/>
          <w:szCs w:val="22"/>
        </w:rPr>
        <w:t xml:space="preserve"> Instagram to disseminate updates, respond to public concerns and seek community co-operation, therefore promoting transparency and </w:t>
      </w:r>
      <w:r w:rsidR="00C43995">
        <w:rPr>
          <w:sz w:val="22"/>
          <w:szCs w:val="22"/>
        </w:rPr>
        <w:t>building favourable connections.</w:t>
      </w:r>
      <w:r w:rsidR="00094613">
        <w:rPr>
          <w:sz w:val="22"/>
          <w:szCs w:val="22"/>
        </w:rPr>
        <w:t xml:space="preserve"> ( Bullock 2018. Social Policy and society ) </w:t>
      </w:r>
    </w:p>
    <w:p w14:paraId="2178ABFC" w14:textId="77777777" w:rsidR="00A431EA" w:rsidRDefault="00A431EA" w:rsidP="00582EF3">
      <w:pPr>
        <w:pStyle w:val="Default"/>
        <w:rPr>
          <w:sz w:val="22"/>
          <w:szCs w:val="22"/>
        </w:rPr>
      </w:pPr>
    </w:p>
    <w:p w14:paraId="6DC22D92" w14:textId="77777777" w:rsidR="00A431EA" w:rsidRDefault="00A431EA" w:rsidP="00582EF3">
      <w:pPr>
        <w:pStyle w:val="Default"/>
        <w:rPr>
          <w:sz w:val="22"/>
          <w:szCs w:val="22"/>
        </w:rPr>
      </w:pPr>
    </w:p>
    <w:p w14:paraId="76B4459D" w14:textId="671193E7" w:rsidR="00DA111F" w:rsidRDefault="00BF4622" w:rsidP="00582EF3">
      <w:pPr>
        <w:pStyle w:val="Default"/>
        <w:rPr>
          <w:sz w:val="22"/>
          <w:szCs w:val="22"/>
        </w:rPr>
      </w:pPr>
      <w:r>
        <w:rPr>
          <w:sz w:val="22"/>
          <w:szCs w:val="22"/>
        </w:rPr>
        <w:t xml:space="preserve">In conclusion, </w:t>
      </w:r>
      <w:r w:rsidR="00437471">
        <w:rPr>
          <w:sz w:val="22"/>
          <w:szCs w:val="22"/>
        </w:rPr>
        <w:t xml:space="preserve">the significant impact of cultural diversity on UK policing, specifically in local communities is clearly </w:t>
      </w:r>
      <w:r w:rsidR="004670B6">
        <w:rPr>
          <w:sz w:val="22"/>
          <w:szCs w:val="22"/>
        </w:rPr>
        <w:t xml:space="preserve">noticeable. </w:t>
      </w:r>
      <w:r w:rsidR="00933A71">
        <w:rPr>
          <w:sz w:val="22"/>
          <w:szCs w:val="22"/>
        </w:rPr>
        <w:t>There are favourable results of community-oriented approaches, resulting in enhanced community links and enhanced public satisfaction in policing.</w:t>
      </w:r>
      <w:r w:rsidR="00A14E6E">
        <w:rPr>
          <w:sz w:val="22"/>
          <w:szCs w:val="22"/>
        </w:rPr>
        <w:t xml:space="preserve"> Likewise, the impact of cultural diversity on professional practices and standards shows the importance of acknowledging </w:t>
      </w:r>
      <w:r w:rsidR="00D34DDF">
        <w:rPr>
          <w:sz w:val="22"/>
          <w:szCs w:val="22"/>
        </w:rPr>
        <w:t>and valuing the many different points of view that diversity brings. Despite ongoing problems the forces face in dealing with this, it is imperative</w:t>
      </w:r>
      <w:r w:rsidR="00BF253B">
        <w:rPr>
          <w:sz w:val="22"/>
          <w:szCs w:val="22"/>
        </w:rPr>
        <w:t xml:space="preserve"> the forces prioritise achieving </w:t>
      </w:r>
      <w:r w:rsidR="00F02C4F">
        <w:rPr>
          <w:sz w:val="22"/>
          <w:szCs w:val="22"/>
        </w:rPr>
        <w:t>a level of effective cultural competency in order to build strong relationships between police and the diverse communities they serve.</w:t>
      </w:r>
    </w:p>
    <w:p w14:paraId="576A4D87" w14:textId="28C11348" w:rsidR="00082D9D" w:rsidRDefault="00FD6138" w:rsidP="00582EF3">
      <w:pPr>
        <w:pStyle w:val="Default"/>
        <w:rPr>
          <w:sz w:val="22"/>
          <w:szCs w:val="22"/>
        </w:rPr>
      </w:pPr>
      <w:r>
        <w:rPr>
          <w:sz w:val="22"/>
          <w:szCs w:val="22"/>
        </w:rPr>
        <w:t>An analysis of neighbourhood</w:t>
      </w:r>
      <w:r w:rsidR="005E5633">
        <w:rPr>
          <w:sz w:val="22"/>
          <w:szCs w:val="22"/>
        </w:rPr>
        <w:t xml:space="preserve"> policing, PACE, and the code of ethics shows the massive impact of cultural diversity on police practises and policies. In addition, exploring the difficulties associated with police stop and searches highlights the necessity </w:t>
      </w:r>
      <w:r w:rsidR="00561229">
        <w:rPr>
          <w:sz w:val="22"/>
          <w:szCs w:val="22"/>
        </w:rPr>
        <w:t xml:space="preserve">of continuous cultural competence development. Within large forces, promoting inclusiveness becomes a crucial part in adjusting to cultural differences. Adopting inclusive police tactics not only helps the trust building within the community, but also enhances the effectiveness of policing the local communities. </w:t>
      </w:r>
      <w:r w:rsidR="00C754C6">
        <w:rPr>
          <w:sz w:val="22"/>
          <w:szCs w:val="22"/>
        </w:rPr>
        <w:t>As the UK deals with its diverse cultural environment, the continued dedication to inclusivity in police forces is crucial for building strong connections and guaranteeing the safety and welfare of all communities.</w:t>
      </w:r>
    </w:p>
    <w:p w14:paraId="61B0C97B" w14:textId="77777777" w:rsidR="00227942" w:rsidRPr="00BE4C15" w:rsidRDefault="00227942" w:rsidP="00582EF3">
      <w:pPr>
        <w:pStyle w:val="Default"/>
        <w:rPr>
          <w:b/>
          <w:bCs/>
          <w:sz w:val="22"/>
          <w:szCs w:val="22"/>
        </w:rPr>
      </w:pPr>
    </w:p>
    <w:p w14:paraId="2AF5DBCB" w14:textId="66BD6C5D" w:rsidR="00BE4C15" w:rsidRPr="00BE4C15" w:rsidRDefault="0027306F" w:rsidP="00582EF3">
      <w:pPr>
        <w:pStyle w:val="Default"/>
        <w:rPr>
          <w:b/>
          <w:bCs/>
          <w:sz w:val="22"/>
          <w:szCs w:val="22"/>
        </w:rPr>
      </w:pPr>
      <w:r>
        <w:rPr>
          <w:b/>
          <w:bCs/>
          <w:sz w:val="22"/>
          <w:szCs w:val="22"/>
        </w:rPr>
        <w:t>Word count - 1047</w:t>
      </w:r>
    </w:p>
    <w:sectPr w:rsidR="00BE4C15" w:rsidRPr="00BE4C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E5A"/>
    <w:rsid w:val="00082D9D"/>
    <w:rsid w:val="00094613"/>
    <w:rsid w:val="000A1CC0"/>
    <w:rsid w:val="000F4AB3"/>
    <w:rsid w:val="00157500"/>
    <w:rsid w:val="001A6C9F"/>
    <w:rsid w:val="00206CD3"/>
    <w:rsid w:val="002205FC"/>
    <w:rsid w:val="00225B70"/>
    <w:rsid w:val="00227942"/>
    <w:rsid w:val="00242A5E"/>
    <w:rsid w:val="0027306F"/>
    <w:rsid w:val="00292A47"/>
    <w:rsid w:val="00294E00"/>
    <w:rsid w:val="00296074"/>
    <w:rsid w:val="00324111"/>
    <w:rsid w:val="003507DA"/>
    <w:rsid w:val="00393D26"/>
    <w:rsid w:val="003A5125"/>
    <w:rsid w:val="003D1E5A"/>
    <w:rsid w:val="00405ED3"/>
    <w:rsid w:val="0042004C"/>
    <w:rsid w:val="00437471"/>
    <w:rsid w:val="00443CEF"/>
    <w:rsid w:val="004670B6"/>
    <w:rsid w:val="00481BB0"/>
    <w:rsid w:val="00491764"/>
    <w:rsid w:val="004A6A12"/>
    <w:rsid w:val="00550BA2"/>
    <w:rsid w:val="00561229"/>
    <w:rsid w:val="00570AA4"/>
    <w:rsid w:val="00582EF3"/>
    <w:rsid w:val="005A3925"/>
    <w:rsid w:val="005B0114"/>
    <w:rsid w:val="005B2132"/>
    <w:rsid w:val="005E5633"/>
    <w:rsid w:val="00607EC1"/>
    <w:rsid w:val="00675492"/>
    <w:rsid w:val="0067565D"/>
    <w:rsid w:val="00687FF4"/>
    <w:rsid w:val="006C113B"/>
    <w:rsid w:val="007E3C4F"/>
    <w:rsid w:val="008033A3"/>
    <w:rsid w:val="0085409E"/>
    <w:rsid w:val="00884053"/>
    <w:rsid w:val="00933848"/>
    <w:rsid w:val="00933A71"/>
    <w:rsid w:val="00A14E6E"/>
    <w:rsid w:val="00A431EA"/>
    <w:rsid w:val="00A6421E"/>
    <w:rsid w:val="00AB3F82"/>
    <w:rsid w:val="00AD351F"/>
    <w:rsid w:val="00B336A4"/>
    <w:rsid w:val="00B6623C"/>
    <w:rsid w:val="00B759B3"/>
    <w:rsid w:val="00B9758F"/>
    <w:rsid w:val="00BD46AB"/>
    <w:rsid w:val="00BE4C15"/>
    <w:rsid w:val="00BF253B"/>
    <w:rsid w:val="00BF4622"/>
    <w:rsid w:val="00C43995"/>
    <w:rsid w:val="00C754C6"/>
    <w:rsid w:val="00C92EC8"/>
    <w:rsid w:val="00D34DDF"/>
    <w:rsid w:val="00D41494"/>
    <w:rsid w:val="00D94563"/>
    <w:rsid w:val="00DA111F"/>
    <w:rsid w:val="00DC67D9"/>
    <w:rsid w:val="00DE33C5"/>
    <w:rsid w:val="00E84E0F"/>
    <w:rsid w:val="00EA76EE"/>
    <w:rsid w:val="00F02C4F"/>
    <w:rsid w:val="00F35110"/>
    <w:rsid w:val="00F54738"/>
    <w:rsid w:val="00FD6138"/>
    <w:rsid w:val="00FE43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19975"/>
  <w15:chartTrackingRefBased/>
  <w15:docId w15:val="{FD28EED7-CC81-4B3D-AB12-FE7FD0A2B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4149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2</Pages>
  <Words>1059</Words>
  <Characters>6042</Characters>
  <Application>Microsoft Office Word</Application>
  <DocSecurity>0</DocSecurity>
  <Lines>50</Lines>
  <Paragraphs>14</Paragraphs>
  <ScaleCrop>false</ScaleCrop>
  <Company>Gwent Police</Company>
  <LinksUpToDate>false</LinksUpToDate>
  <CharactersWithSpaces>7087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Niles, Matt</dc:creator>
  <cp:keywords/>
  <dc:description/>
  <cp:lastModifiedBy>Niles, Matt</cp:lastModifiedBy>
  <cp:revision>77</cp:revision>
  <dcterms:created xsi:type="dcterms:W3CDTF">2023-12-12T14:46:00Z</dcterms:created>
  <dcterms:modified xsi:type="dcterms:W3CDTF">2023-12-12T16:21:00Z</dcterms:modified>
</cp:coreProperties>
</file>