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51334" w:rsidRPr="007C5462" w:rsidRDefault="007C5462" w:rsidP="007C5462">
      <w:pPr>
        <w:jc w:val="center"/>
        <w:rPr>
          <w:sz w:val="28"/>
          <w:szCs w:val="32"/>
          <w:u w:val="single"/>
        </w:rPr>
      </w:pPr>
      <w:r w:rsidRPr="007C5462">
        <w:rPr>
          <w:sz w:val="28"/>
          <w:szCs w:val="32"/>
          <w:u w:val="single"/>
        </w:rPr>
        <w:t>Literary Commentary on ‘A selection of extracts on the Black Death and its aftermath’</w:t>
      </w:r>
    </w:p>
    <w:p w:rsidR="007C5462" w:rsidRDefault="007C5462" w:rsidP="007C5462">
      <w:pPr>
        <w:jc w:val="both"/>
        <w:rPr>
          <w:sz w:val="24"/>
          <w:szCs w:val="24"/>
        </w:rPr>
      </w:pPr>
      <w:r>
        <w:rPr>
          <w:sz w:val="24"/>
          <w:szCs w:val="24"/>
        </w:rPr>
        <w:t xml:space="preserve">This selection includes four extracts from the book ‘The Black Death’ by Rosemary Horrox, each extract delves into the effects of </w:t>
      </w:r>
      <w:r w:rsidR="0001263B">
        <w:rPr>
          <w:sz w:val="24"/>
          <w:szCs w:val="24"/>
        </w:rPr>
        <w:t>the Black Death.</w:t>
      </w:r>
    </w:p>
    <w:p w:rsidR="00417D93" w:rsidRDefault="007C5462" w:rsidP="007C5462">
      <w:pPr>
        <w:jc w:val="both"/>
        <w:rPr>
          <w:sz w:val="24"/>
          <w:szCs w:val="24"/>
        </w:rPr>
      </w:pPr>
      <w:r>
        <w:rPr>
          <w:sz w:val="24"/>
          <w:szCs w:val="24"/>
        </w:rPr>
        <w:t xml:space="preserve">The first, and </w:t>
      </w:r>
      <w:r w:rsidR="0001263B">
        <w:rPr>
          <w:sz w:val="24"/>
          <w:szCs w:val="24"/>
        </w:rPr>
        <w:t xml:space="preserve">longest, of these four extracts describes </w:t>
      </w:r>
      <w:r>
        <w:rPr>
          <w:sz w:val="24"/>
          <w:szCs w:val="24"/>
        </w:rPr>
        <w:t>the</w:t>
      </w:r>
      <w:r w:rsidR="0001263B">
        <w:rPr>
          <w:sz w:val="24"/>
          <w:szCs w:val="24"/>
        </w:rPr>
        <w:t xml:space="preserve"> Black Death as</w:t>
      </w:r>
      <w:r w:rsidR="001802AE">
        <w:rPr>
          <w:sz w:val="24"/>
          <w:szCs w:val="24"/>
        </w:rPr>
        <w:t xml:space="preserve"> if it were</w:t>
      </w:r>
      <w:r w:rsidR="000B1137">
        <w:rPr>
          <w:sz w:val="24"/>
          <w:szCs w:val="24"/>
        </w:rPr>
        <w:t xml:space="preserve"> a living thing</w:t>
      </w:r>
      <w:r>
        <w:rPr>
          <w:sz w:val="24"/>
          <w:szCs w:val="24"/>
        </w:rPr>
        <w:t xml:space="preserve"> making</w:t>
      </w:r>
      <w:r w:rsidR="0001263B">
        <w:rPr>
          <w:sz w:val="24"/>
          <w:szCs w:val="24"/>
        </w:rPr>
        <w:t xml:space="preserve"> its way across the country, the author</w:t>
      </w:r>
      <w:r>
        <w:rPr>
          <w:sz w:val="24"/>
          <w:szCs w:val="24"/>
        </w:rPr>
        <w:t xml:space="preserve"> first writes “</w:t>
      </w:r>
      <w:r w:rsidRPr="007C5462">
        <w:rPr>
          <w:sz w:val="24"/>
          <w:szCs w:val="24"/>
        </w:rPr>
        <w:t>Travelling all over the south country it wretchedly killed innumerable people in Dorset, Devon and Somerset</w:t>
      </w:r>
      <w:r>
        <w:rPr>
          <w:sz w:val="24"/>
          <w:szCs w:val="24"/>
        </w:rPr>
        <w:t xml:space="preserve">… </w:t>
      </w:r>
      <w:r w:rsidRPr="007C5462">
        <w:rPr>
          <w:sz w:val="24"/>
          <w:szCs w:val="24"/>
        </w:rPr>
        <w:t>then travelled northwards, leaving</w:t>
      </w:r>
      <w:r>
        <w:rPr>
          <w:sz w:val="24"/>
          <w:szCs w:val="24"/>
        </w:rPr>
        <w:t xml:space="preserve"> not a city, a town, a village…</w:t>
      </w:r>
      <w:r w:rsidRPr="007C5462">
        <w:rPr>
          <w:sz w:val="24"/>
          <w:szCs w:val="24"/>
        </w:rPr>
        <w:t xml:space="preserve"> without killing most or all of the people there</w:t>
      </w:r>
      <w:r>
        <w:rPr>
          <w:sz w:val="24"/>
          <w:szCs w:val="24"/>
        </w:rPr>
        <w:t>”</w:t>
      </w:r>
      <w:r w:rsidR="00403E6C">
        <w:rPr>
          <w:sz w:val="24"/>
          <w:szCs w:val="24"/>
        </w:rPr>
        <w:t xml:space="preserve"> (Horrox, 1994, 63)</w:t>
      </w:r>
      <w:r w:rsidR="00417D93">
        <w:rPr>
          <w:sz w:val="24"/>
          <w:szCs w:val="24"/>
        </w:rPr>
        <w:t>. This almost methodical</w:t>
      </w:r>
      <w:r w:rsidR="000B1137">
        <w:rPr>
          <w:sz w:val="24"/>
          <w:szCs w:val="24"/>
        </w:rPr>
        <w:t xml:space="preserve"> journey through England leaves a trail of death in its wake</w:t>
      </w:r>
      <w:r w:rsidR="00854373">
        <w:rPr>
          <w:sz w:val="24"/>
          <w:szCs w:val="24"/>
        </w:rPr>
        <w:t>. In the same extract the author</w:t>
      </w:r>
      <w:r w:rsidR="00FB46D7">
        <w:rPr>
          <w:sz w:val="24"/>
          <w:szCs w:val="24"/>
        </w:rPr>
        <w:t xml:space="preserve"> speaks of</w:t>
      </w:r>
      <w:r w:rsidR="00417D93">
        <w:rPr>
          <w:sz w:val="24"/>
          <w:szCs w:val="24"/>
        </w:rPr>
        <w:t xml:space="preserve"> how a fifth </w:t>
      </w:r>
      <w:r w:rsidR="00FB46D7">
        <w:rPr>
          <w:sz w:val="24"/>
          <w:szCs w:val="24"/>
        </w:rPr>
        <w:t>of the population</w:t>
      </w:r>
      <w:r w:rsidR="00417D93">
        <w:rPr>
          <w:sz w:val="24"/>
          <w:szCs w:val="24"/>
        </w:rPr>
        <w:t xml:space="preserve"> </w:t>
      </w:r>
      <w:r w:rsidR="00FB46D7">
        <w:rPr>
          <w:sz w:val="24"/>
          <w:szCs w:val="24"/>
        </w:rPr>
        <w:t xml:space="preserve">of the UK </w:t>
      </w:r>
      <w:r w:rsidR="00417D93">
        <w:rPr>
          <w:sz w:val="24"/>
          <w:szCs w:val="24"/>
        </w:rPr>
        <w:t xml:space="preserve">were killed, such a high number in fact, that Bishops had to consecrate new sites for burial as previous ones became filled quickly. </w:t>
      </w:r>
      <w:r w:rsidR="00FB46D7">
        <w:rPr>
          <w:sz w:val="24"/>
          <w:szCs w:val="24"/>
        </w:rPr>
        <w:t>However this number has been documented as being as high as forty to sixty percent of the UK by several other authors (Kelly, 2005</w:t>
      </w:r>
      <w:r w:rsidR="00E8617E">
        <w:rPr>
          <w:sz w:val="24"/>
          <w:szCs w:val="24"/>
        </w:rPr>
        <w:t>, 12)</w:t>
      </w:r>
      <w:r w:rsidR="00FB46D7">
        <w:rPr>
          <w:sz w:val="24"/>
          <w:szCs w:val="24"/>
        </w:rPr>
        <w:t xml:space="preserve">. This suggests </w:t>
      </w:r>
      <w:r w:rsidR="003F4985">
        <w:rPr>
          <w:sz w:val="24"/>
          <w:szCs w:val="24"/>
        </w:rPr>
        <w:t>that this extract may not be correct about the number of deaths</w:t>
      </w:r>
      <w:r w:rsidR="00FB46D7">
        <w:rPr>
          <w:sz w:val="24"/>
          <w:szCs w:val="24"/>
        </w:rPr>
        <w:t>, and so should not be trusted fully.</w:t>
      </w:r>
      <w:r w:rsidR="003F4985">
        <w:rPr>
          <w:sz w:val="24"/>
          <w:szCs w:val="24"/>
        </w:rPr>
        <w:t xml:space="preserve"> </w:t>
      </w:r>
      <w:r w:rsidR="00417D93">
        <w:rPr>
          <w:sz w:val="24"/>
          <w:szCs w:val="24"/>
        </w:rPr>
        <w:t>Because of this rapid escalation of death, prices everywhere went down, Ho</w:t>
      </w:r>
      <w:r w:rsidR="001802AE">
        <w:rPr>
          <w:sz w:val="24"/>
          <w:szCs w:val="24"/>
        </w:rPr>
        <w:t>rses suddenly cost a sixth less</w:t>
      </w:r>
      <w:r w:rsidR="00417D93">
        <w:rPr>
          <w:sz w:val="24"/>
          <w:szCs w:val="24"/>
        </w:rPr>
        <w:t xml:space="preserve"> than they used to, with other animal prices droppi</w:t>
      </w:r>
      <w:r w:rsidR="00854373">
        <w:rPr>
          <w:sz w:val="24"/>
          <w:szCs w:val="24"/>
        </w:rPr>
        <w:t>ng too; even with these prices, it</w:t>
      </w:r>
      <w:r w:rsidR="00417D93">
        <w:rPr>
          <w:sz w:val="24"/>
          <w:szCs w:val="24"/>
        </w:rPr>
        <w:t xml:space="preserve"> was a hardship to find anyone willing to buy</w:t>
      </w:r>
      <w:r w:rsidR="00403E6C">
        <w:rPr>
          <w:sz w:val="24"/>
          <w:szCs w:val="24"/>
        </w:rPr>
        <w:t xml:space="preserve"> (Horrox, 1994</w:t>
      </w:r>
      <w:r w:rsidR="00E8617E">
        <w:rPr>
          <w:sz w:val="24"/>
          <w:szCs w:val="24"/>
        </w:rPr>
        <w:t>, 78</w:t>
      </w:r>
      <w:r w:rsidR="00403E6C">
        <w:rPr>
          <w:sz w:val="24"/>
          <w:szCs w:val="24"/>
        </w:rPr>
        <w:t>)</w:t>
      </w:r>
      <w:r w:rsidR="00417D93">
        <w:rPr>
          <w:sz w:val="24"/>
          <w:szCs w:val="24"/>
        </w:rPr>
        <w:t xml:space="preserve">. </w:t>
      </w:r>
    </w:p>
    <w:p w:rsidR="00417D93" w:rsidRDefault="00417D93" w:rsidP="007C5462">
      <w:pPr>
        <w:jc w:val="both"/>
        <w:rPr>
          <w:sz w:val="24"/>
          <w:szCs w:val="24"/>
        </w:rPr>
      </w:pPr>
      <w:r>
        <w:rPr>
          <w:sz w:val="24"/>
          <w:szCs w:val="24"/>
        </w:rPr>
        <w:t>The second extract begins two years after the</w:t>
      </w:r>
      <w:r w:rsidR="001802AE">
        <w:rPr>
          <w:sz w:val="24"/>
          <w:szCs w:val="24"/>
        </w:rPr>
        <w:t xml:space="preserve"> Black Death first arrived the UK</w:t>
      </w:r>
      <w:r>
        <w:rPr>
          <w:sz w:val="24"/>
          <w:szCs w:val="24"/>
        </w:rPr>
        <w:t>, it mentions how by this time the harvest had dried up, barns lay empty and whatever workers managed to gather to live off of, it was not enough</w:t>
      </w:r>
      <w:r w:rsidR="00B879E9">
        <w:rPr>
          <w:sz w:val="24"/>
          <w:szCs w:val="24"/>
        </w:rPr>
        <w:t xml:space="preserve"> (Horrox, 1994</w:t>
      </w:r>
      <w:r w:rsidR="00E8617E">
        <w:rPr>
          <w:sz w:val="24"/>
          <w:szCs w:val="24"/>
        </w:rPr>
        <w:t>, 73</w:t>
      </w:r>
      <w:r w:rsidR="00B879E9">
        <w:rPr>
          <w:sz w:val="24"/>
          <w:szCs w:val="24"/>
        </w:rPr>
        <w:t>)</w:t>
      </w:r>
      <w:r>
        <w:rPr>
          <w:sz w:val="24"/>
          <w:szCs w:val="24"/>
        </w:rPr>
        <w:t>. The amount of foods collected were not meeting the expenses of the manors who employed people and usually profited from harvests; this became a problem.</w:t>
      </w:r>
      <w:r w:rsidR="003426CB">
        <w:rPr>
          <w:sz w:val="24"/>
          <w:szCs w:val="24"/>
        </w:rPr>
        <w:t xml:space="preserve"> </w:t>
      </w:r>
      <w:r>
        <w:rPr>
          <w:sz w:val="24"/>
          <w:szCs w:val="24"/>
        </w:rPr>
        <w:t>Due to this onset famine, the people began acting i</w:t>
      </w:r>
      <w:r w:rsidR="00B879E9">
        <w:rPr>
          <w:sz w:val="24"/>
          <w:szCs w:val="24"/>
        </w:rPr>
        <w:t xml:space="preserve">n a </w:t>
      </w:r>
      <w:r w:rsidR="0001263B">
        <w:rPr>
          <w:sz w:val="24"/>
          <w:szCs w:val="24"/>
        </w:rPr>
        <w:t xml:space="preserve">malicious </w:t>
      </w:r>
      <w:r w:rsidR="00B879E9">
        <w:rPr>
          <w:sz w:val="24"/>
          <w:szCs w:val="24"/>
        </w:rPr>
        <w:t>m</w:t>
      </w:r>
      <w:r w:rsidR="0001263B">
        <w:rPr>
          <w:sz w:val="24"/>
          <w:szCs w:val="24"/>
        </w:rPr>
        <w:t>anor</w:t>
      </w:r>
      <w:r w:rsidR="00B879E9">
        <w:rPr>
          <w:sz w:val="24"/>
          <w:szCs w:val="24"/>
        </w:rPr>
        <w:t xml:space="preserve"> (Horrox, 1994</w:t>
      </w:r>
      <w:r w:rsidR="00E8617E">
        <w:rPr>
          <w:sz w:val="24"/>
          <w:szCs w:val="24"/>
        </w:rPr>
        <w:t>, 73</w:t>
      </w:r>
      <w:r w:rsidR="00B879E9">
        <w:rPr>
          <w:sz w:val="24"/>
          <w:szCs w:val="24"/>
        </w:rPr>
        <w:t>)</w:t>
      </w:r>
      <w:r>
        <w:rPr>
          <w:sz w:val="24"/>
          <w:szCs w:val="24"/>
        </w:rPr>
        <w:t>. The extract explains that many people were no l</w:t>
      </w:r>
      <w:r w:rsidR="003426CB">
        <w:rPr>
          <w:sz w:val="24"/>
          <w:szCs w:val="24"/>
        </w:rPr>
        <w:t>onger willing to work for</w:t>
      </w:r>
      <w:r>
        <w:rPr>
          <w:sz w:val="24"/>
          <w:szCs w:val="24"/>
        </w:rPr>
        <w:t xml:space="preserve"> others, and that those who chose to continue did so unhappily or with “ill will”</w:t>
      </w:r>
      <w:r w:rsidR="00B879E9">
        <w:rPr>
          <w:sz w:val="24"/>
          <w:szCs w:val="24"/>
        </w:rPr>
        <w:t xml:space="preserve"> (Horrox, 1994, 73)</w:t>
      </w:r>
      <w:r>
        <w:rPr>
          <w:sz w:val="24"/>
          <w:szCs w:val="24"/>
        </w:rPr>
        <w:t xml:space="preserve">. </w:t>
      </w:r>
      <w:r w:rsidR="003426CB">
        <w:rPr>
          <w:sz w:val="24"/>
          <w:szCs w:val="24"/>
        </w:rPr>
        <w:t>This led the people to believe that “Gog and Magog have returned from hell”</w:t>
      </w:r>
      <w:r w:rsidR="00B879E9">
        <w:rPr>
          <w:sz w:val="24"/>
          <w:szCs w:val="24"/>
        </w:rPr>
        <w:t xml:space="preserve"> (Horrox, 1994, 73)</w:t>
      </w:r>
      <w:r w:rsidR="003426CB">
        <w:rPr>
          <w:sz w:val="24"/>
          <w:szCs w:val="24"/>
        </w:rPr>
        <w:t xml:space="preserve"> to encourage corruption amon</w:t>
      </w:r>
      <w:r w:rsidR="008931A0">
        <w:rPr>
          <w:sz w:val="24"/>
          <w:szCs w:val="24"/>
        </w:rPr>
        <w:t>gst the people. According to Ezekiel “Gog from Magog will gather a world-wide army which (will)… be defeated by God” (Boe, 2001, 2)</w:t>
      </w:r>
      <w:r w:rsidR="001802AE">
        <w:rPr>
          <w:sz w:val="24"/>
          <w:szCs w:val="24"/>
        </w:rPr>
        <w:t xml:space="preserve"> </w:t>
      </w:r>
      <w:r w:rsidR="008931A0">
        <w:rPr>
          <w:sz w:val="24"/>
          <w:szCs w:val="24"/>
        </w:rPr>
        <w:t>and so</w:t>
      </w:r>
      <w:r w:rsidR="003426CB">
        <w:rPr>
          <w:sz w:val="24"/>
          <w:szCs w:val="24"/>
        </w:rPr>
        <w:t xml:space="preserve"> people feared their return.</w:t>
      </w:r>
      <w:r w:rsidR="003F4985">
        <w:rPr>
          <w:sz w:val="24"/>
          <w:szCs w:val="24"/>
        </w:rPr>
        <w:t xml:space="preserve"> However we also know that because of the amount of deaths, wages rose and poor people became rich, with richer people becoming richer, showing that in fact, many people benefitted from the deaths (Byrne, 2004</w:t>
      </w:r>
      <w:r w:rsidR="00E8617E">
        <w:rPr>
          <w:sz w:val="24"/>
          <w:szCs w:val="24"/>
        </w:rPr>
        <w:t>, 57</w:t>
      </w:r>
      <w:r w:rsidR="003F4985">
        <w:rPr>
          <w:sz w:val="24"/>
          <w:szCs w:val="24"/>
        </w:rPr>
        <w:t>).</w:t>
      </w:r>
    </w:p>
    <w:p w:rsidR="003426CB" w:rsidRDefault="003426CB" w:rsidP="007C5462">
      <w:pPr>
        <w:jc w:val="both"/>
        <w:rPr>
          <w:sz w:val="24"/>
          <w:szCs w:val="24"/>
        </w:rPr>
      </w:pPr>
      <w:r>
        <w:rPr>
          <w:sz w:val="24"/>
          <w:szCs w:val="24"/>
        </w:rPr>
        <w:t xml:space="preserve">The third extract brings the reader to mainland Europe, and is largely an account of the Black Death by a Franciscan Friar Herman Gigas, written in 1349. He notes that due to the sheer scale of death and pestilence across the world </w:t>
      </w:r>
      <w:r w:rsidR="00DC4C6A">
        <w:rPr>
          <w:sz w:val="24"/>
          <w:szCs w:val="24"/>
        </w:rPr>
        <w:t xml:space="preserve">it was a common opinion that </w:t>
      </w:r>
      <w:r>
        <w:rPr>
          <w:sz w:val="24"/>
          <w:szCs w:val="24"/>
        </w:rPr>
        <w:t xml:space="preserve">barely a tenth of mankind must have survived, and that even </w:t>
      </w:r>
      <w:r w:rsidR="00DC4C6A">
        <w:rPr>
          <w:sz w:val="24"/>
          <w:szCs w:val="24"/>
        </w:rPr>
        <w:t>well-educated</w:t>
      </w:r>
      <w:r>
        <w:rPr>
          <w:sz w:val="24"/>
          <w:szCs w:val="24"/>
        </w:rPr>
        <w:t xml:space="preserve"> persons believed this</w:t>
      </w:r>
      <w:r w:rsidR="00B879E9">
        <w:rPr>
          <w:sz w:val="24"/>
          <w:szCs w:val="24"/>
        </w:rPr>
        <w:t xml:space="preserve"> (Horrox, 1994</w:t>
      </w:r>
      <w:r w:rsidR="00E8617E">
        <w:rPr>
          <w:sz w:val="24"/>
          <w:szCs w:val="24"/>
        </w:rPr>
        <w:t>, 207</w:t>
      </w:r>
      <w:r w:rsidR="00B879E9">
        <w:rPr>
          <w:sz w:val="24"/>
          <w:szCs w:val="24"/>
        </w:rPr>
        <w:t>)</w:t>
      </w:r>
      <w:r w:rsidR="00FB46D7">
        <w:rPr>
          <w:sz w:val="24"/>
          <w:szCs w:val="24"/>
        </w:rPr>
        <w:t xml:space="preserve"> even though it is now considered to be less drastic (Kelly, 2005</w:t>
      </w:r>
      <w:r w:rsidR="00E8617E">
        <w:rPr>
          <w:sz w:val="24"/>
          <w:szCs w:val="24"/>
        </w:rPr>
        <w:t>, 12</w:t>
      </w:r>
      <w:r w:rsidR="00FB46D7">
        <w:rPr>
          <w:sz w:val="24"/>
          <w:szCs w:val="24"/>
        </w:rPr>
        <w:t>)</w:t>
      </w:r>
      <w:r>
        <w:rPr>
          <w:sz w:val="24"/>
          <w:szCs w:val="24"/>
        </w:rPr>
        <w:t xml:space="preserve">. </w:t>
      </w:r>
      <w:r w:rsidR="00DC4C6A">
        <w:rPr>
          <w:sz w:val="24"/>
          <w:szCs w:val="24"/>
        </w:rPr>
        <w:t>It’s revealed that everyone who caught the Black Death met their fate within a maximum of three days, and that this disease spread so quickly that villages, towns and cities became empty in the shortest amount of ti</w:t>
      </w:r>
      <w:r w:rsidR="0001263B">
        <w:rPr>
          <w:sz w:val="24"/>
          <w:szCs w:val="24"/>
        </w:rPr>
        <w:t>me</w:t>
      </w:r>
      <w:r w:rsidR="00DC4C6A">
        <w:rPr>
          <w:sz w:val="24"/>
          <w:szCs w:val="24"/>
        </w:rPr>
        <w:t>. The Friar writes that “</w:t>
      </w:r>
      <w:r w:rsidR="00DC4C6A" w:rsidRPr="00DC4C6A">
        <w:rPr>
          <w:sz w:val="24"/>
          <w:szCs w:val="24"/>
        </w:rPr>
        <w:t>In the cities of Bologna, Venice,</w:t>
      </w:r>
      <w:r w:rsidR="004C30A2">
        <w:rPr>
          <w:sz w:val="24"/>
          <w:szCs w:val="24"/>
        </w:rPr>
        <w:t xml:space="preserve"> Montpellier, Avignon, Marseille</w:t>
      </w:r>
      <w:r w:rsidR="00DC4C6A" w:rsidRPr="00DC4C6A">
        <w:rPr>
          <w:sz w:val="24"/>
          <w:szCs w:val="24"/>
        </w:rPr>
        <w:t>s and Toulouse alike, a thousand people died in one day</w:t>
      </w:r>
      <w:r w:rsidR="00DC4C6A">
        <w:rPr>
          <w:sz w:val="24"/>
          <w:szCs w:val="24"/>
        </w:rPr>
        <w:t>”</w:t>
      </w:r>
      <w:r w:rsidR="00047202">
        <w:rPr>
          <w:sz w:val="24"/>
          <w:szCs w:val="24"/>
        </w:rPr>
        <w:t xml:space="preserve"> </w:t>
      </w:r>
      <w:r w:rsidR="003F4861">
        <w:rPr>
          <w:sz w:val="24"/>
          <w:szCs w:val="24"/>
        </w:rPr>
        <w:t>(Horrox, 1994, 207) which, while not impossible, has never been proved.</w:t>
      </w:r>
    </w:p>
    <w:p w:rsidR="0099514A" w:rsidRDefault="00047202" w:rsidP="007C5462">
      <w:pPr>
        <w:jc w:val="both"/>
        <w:rPr>
          <w:sz w:val="24"/>
          <w:szCs w:val="24"/>
        </w:rPr>
      </w:pPr>
      <w:r>
        <w:rPr>
          <w:sz w:val="24"/>
          <w:szCs w:val="24"/>
        </w:rPr>
        <w:lastRenderedPageBreak/>
        <w:t xml:space="preserve">Extract three also mentions what people believe brought the Black Death upon them, mentioning that some believed it was the “corruption of the air” </w:t>
      </w:r>
      <w:r w:rsidR="00B879E9">
        <w:rPr>
          <w:sz w:val="24"/>
          <w:szCs w:val="24"/>
        </w:rPr>
        <w:t xml:space="preserve">(Horrox, 1994, 207) </w:t>
      </w:r>
      <w:r>
        <w:rPr>
          <w:sz w:val="24"/>
          <w:szCs w:val="24"/>
        </w:rPr>
        <w:t>whether this be the moral corruption of the people, or the poisonous pollution of the air in some areas, is left unanswered. However</w:t>
      </w:r>
      <w:r w:rsidR="000B1137">
        <w:rPr>
          <w:sz w:val="24"/>
          <w:szCs w:val="24"/>
        </w:rPr>
        <w:t>,</w:t>
      </w:r>
      <w:r>
        <w:rPr>
          <w:sz w:val="24"/>
          <w:szCs w:val="24"/>
        </w:rPr>
        <w:t xml:space="preserve"> a large group of people believed that the Black Death was the result of a plan by Jewish people to “wipe out” the Christians</w:t>
      </w:r>
      <w:r w:rsidR="00B879E9">
        <w:rPr>
          <w:sz w:val="24"/>
          <w:szCs w:val="24"/>
        </w:rPr>
        <w:t xml:space="preserve"> (Horrox, 1994, 207)</w:t>
      </w:r>
      <w:r>
        <w:rPr>
          <w:sz w:val="24"/>
          <w:szCs w:val="24"/>
        </w:rPr>
        <w:t>, they believed that Jews had poisoned the wells and springs where people drew their water from; and of course, under torture, many Jews admitted to this. Some were forced to confess to breeding “</w:t>
      </w:r>
      <w:r w:rsidRPr="00047202">
        <w:rPr>
          <w:sz w:val="24"/>
          <w:szCs w:val="24"/>
        </w:rPr>
        <w:t>spiders and toads in pots and pans</w:t>
      </w:r>
      <w:r>
        <w:rPr>
          <w:sz w:val="24"/>
          <w:szCs w:val="24"/>
        </w:rPr>
        <w:t>”</w:t>
      </w:r>
      <w:r w:rsidR="00B879E9">
        <w:rPr>
          <w:sz w:val="24"/>
          <w:szCs w:val="24"/>
        </w:rPr>
        <w:t xml:space="preserve"> (Horrox, 1994, 207)</w:t>
      </w:r>
      <w:r>
        <w:rPr>
          <w:sz w:val="24"/>
          <w:szCs w:val="24"/>
        </w:rPr>
        <w:t xml:space="preserve"> and to obtaining poison from overseas. Under torture they also admitted that this was a plan only known by ‘powerful</w:t>
      </w:r>
      <w:r w:rsidR="00403E6C">
        <w:rPr>
          <w:sz w:val="24"/>
          <w:szCs w:val="24"/>
        </w:rPr>
        <w:t xml:space="preserve"> Jews’ and that not every</w:t>
      </w:r>
      <w:r>
        <w:rPr>
          <w:sz w:val="24"/>
          <w:szCs w:val="24"/>
        </w:rPr>
        <w:t xml:space="preserve"> Jewish person knew about it, they said this was so the plan was not exposed early on. </w:t>
      </w:r>
    </w:p>
    <w:p w:rsidR="00047202" w:rsidRDefault="00047202" w:rsidP="007C5462">
      <w:pPr>
        <w:jc w:val="both"/>
        <w:rPr>
          <w:sz w:val="24"/>
          <w:szCs w:val="24"/>
        </w:rPr>
      </w:pPr>
      <w:r>
        <w:rPr>
          <w:sz w:val="24"/>
          <w:szCs w:val="24"/>
        </w:rPr>
        <w:t>Because of these easy scap</w:t>
      </w:r>
      <w:r w:rsidR="000B1137">
        <w:rPr>
          <w:sz w:val="24"/>
          <w:szCs w:val="24"/>
        </w:rPr>
        <w:t>egoats, many people</w:t>
      </w:r>
      <w:r w:rsidR="00403E6C">
        <w:rPr>
          <w:sz w:val="24"/>
          <w:szCs w:val="24"/>
        </w:rPr>
        <w:t xml:space="preserve"> said</w:t>
      </w:r>
      <w:r>
        <w:rPr>
          <w:sz w:val="24"/>
          <w:szCs w:val="24"/>
        </w:rPr>
        <w:t xml:space="preserve"> that they had found bags of poison in the wells and springs where they were claimed to have been placed, this led to the burning of Jewish people throughout Germany mainly. Many Jews unhappily accepted to be baptised as Christians to avoid this fate</w:t>
      </w:r>
      <w:r w:rsidR="00403E6C">
        <w:rPr>
          <w:sz w:val="24"/>
          <w:szCs w:val="24"/>
        </w:rPr>
        <w:t xml:space="preserve"> befalling them; the Friar say</w:t>
      </w:r>
      <w:r>
        <w:rPr>
          <w:sz w:val="24"/>
          <w:szCs w:val="24"/>
        </w:rPr>
        <w:t>s that as he writes this, Jews are still being treated this way</w:t>
      </w:r>
      <w:r w:rsidR="00B879E9">
        <w:rPr>
          <w:sz w:val="24"/>
          <w:szCs w:val="24"/>
        </w:rPr>
        <w:t xml:space="preserve"> (Horrox, 1994</w:t>
      </w:r>
      <w:r w:rsidR="00E8617E">
        <w:rPr>
          <w:sz w:val="24"/>
          <w:szCs w:val="24"/>
        </w:rPr>
        <w:t>, 27</w:t>
      </w:r>
      <w:r w:rsidR="00B879E9">
        <w:rPr>
          <w:sz w:val="24"/>
          <w:szCs w:val="24"/>
        </w:rPr>
        <w:t>)</w:t>
      </w:r>
      <w:r>
        <w:rPr>
          <w:sz w:val="24"/>
          <w:szCs w:val="24"/>
        </w:rPr>
        <w:t>.</w:t>
      </w:r>
      <w:r w:rsidR="0099514A">
        <w:rPr>
          <w:sz w:val="24"/>
          <w:szCs w:val="24"/>
        </w:rPr>
        <w:t xml:space="preserve"> We know however, that the Pope condemned this violence</w:t>
      </w:r>
      <w:r w:rsidR="000B1137">
        <w:rPr>
          <w:sz w:val="24"/>
          <w:szCs w:val="24"/>
        </w:rPr>
        <w:t xml:space="preserve"> towards Jewish people, for he</w:t>
      </w:r>
      <w:r w:rsidR="0099514A">
        <w:rPr>
          <w:sz w:val="24"/>
          <w:szCs w:val="24"/>
        </w:rPr>
        <w:t xml:space="preserve"> had “extended the Church’s protection to the Jews and he ordered clergy to stop or punish anti-Semitic actions” (Byrne, 2004,</w:t>
      </w:r>
      <w:r w:rsidR="003F4985">
        <w:rPr>
          <w:sz w:val="24"/>
          <w:szCs w:val="24"/>
        </w:rPr>
        <w:t xml:space="preserve"> 84) sadly however, this did not stop their persecution.</w:t>
      </w:r>
    </w:p>
    <w:p w:rsidR="00A60F20" w:rsidRDefault="00C53661" w:rsidP="007C5462">
      <w:pPr>
        <w:jc w:val="both"/>
      </w:pPr>
      <w:r>
        <w:rPr>
          <w:sz w:val="24"/>
          <w:szCs w:val="24"/>
        </w:rPr>
        <w:t>The final extract is a description by German chronicler Henry of Herford on flagellants. A flagellant is a person who subjects themselves to</w:t>
      </w:r>
      <w:r w:rsidR="003F4985">
        <w:rPr>
          <w:sz w:val="24"/>
          <w:szCs w:val="24"/>
        </w:rPr>
        <w:t xml:space="preserve"> whipping for religious reasons; coming from the Latin Flagellum, meaning whip (Byrne, 2004</w:t>
      </w:r>
      <w:r w:rsidR="00E8617E">
        <w:rPr>
          <w:sz w:val="24"/>
          <w:szCs w:val="24"/>
        </w:rPr>
        <w:t>, 78</w:t>
      </w:r>
      <w:r w:rsidR="003F4985">
        <w:rPr>
          <w:sz w:val="24"/>
          <w:szCs w:val="24"/>
        </w:rPr>
        <w:t>)</w:t>
      </w:r>
      <w:r>
        <w:rPr>
          <w:sz w:val="24"/>
          <w:szCs w:val="24"/>
        </w:rPr>
        <w:t xml:space="preserve"> and in this instance they were probably doing this as a way to appease God and stop the Black Death. Henry of Hereford describes the whips, speaking of how each one was made up out of “</w:t>
      </w:r>
      <w:r w:rsidRPr="00C53661">
        <w:rPr>
          <w:sz w:val="24"/>
          <w:szCs w:val="24"/>
        </w:rPr>
        <w:t>a stick with three knotted thongs hanging from the end. Two pieces of needle-sharp m</w:t>
      </w:r>
      <w:r w:rsidR="004C30A2">
        <w:rPr>
          <w:sz w:val="24"/>
          <w:szCs w:val="24"/>
        </w:rPr>
        <w:t>etal were run through the centre</w:t>
      </w:r>
      <w:r w:rsidRPr="00C53661">
        <w:rPr>
          <w:sz w:val="24"/>
          <w:szCs w:val="24"/>
        </w:rPr>
        <w:t xml:space="preserve"> of the knots from both sides, forming a cross</w:t>
      </w:r>
      <w:r>
        <w:rPr>
          <w:sz w:val="24"/>
          <w:szCs w:val="24"/>
        </w:rPr>
        <w:t>”</w:t>
      </w:r>
      <w:r w:rsidR="003410D0">
        <w:rPr>
          <w:sz w:val="24"/>
          <w:szCs w:val="24"/>
        </w:rPr>
        <w:t xml:space="preserve"> (Horrox, 1994, 150)</w:t>
      </w:r>
      <w:r>
        <w:rPr>
          <w:sz w:val="24"/>
          <w:szCs w:val="24"/>
        </w:rPr>
        <w:t xml:space="preserve"> the cross as religious imagery, another way to try and appease God. It is described how the flagellants beat and whipped themselves, while not wearing items of clothing, so as to inflict the most damage, they beat themselves until “</w:t>
      </w:r>
      <w:r w:rsidRPr="00C53661">
        <w:rPr>
          <w:sz w:val="24"/>
          <w:szCs w:val="24"/>
        </w:rPr>
        <w:t>their bodies were bruised and swollen and blood rained down, spattering the walls nearby</w:t>
      </w:r>
      <w:r>
        <w:rPr>
          <w:sz w:val="24"/>
          <w:szCs w:val="24"/>
        </w:rPr>
        <w:t>”</w:t>
      </w:r>
      <w:r w:rsidR="003410D0">
        <w:rPr>
          <w:sz w:val="24"/>
          <w:szCs w:val="24"/>
        </w:rPr>
        <w:t xml:space="preserve"> (Horrox, 1994, 150)</w:t>
      </w:r>
      <w:r w:rsidR="00D21374">
        <w:rPr>
          <w:sz w:val="24"/>
          <w:szCs w:val="24"/>
        </w:rPr>
        <w:t>.</w:t>
      </w:r>
      <w:r w:rsidR="00D21374" w:rsidRPr="00D21374">
        <w:t xml:space="preserve"> </w:t>
      </w:r>
    </w:p>
    <w:p w:rsidR="00047202" w:rsidRPr="00A60F20" w:rsidRDefault="003F4985" w:rsidP="007C5462">
      <w:pPr>
        <w:jc w:val="both"/>
      </w:pPr>
      <w:bookmarkStart w:id="0" w:name="_GoBack"/>
      <w:bookmarkEnd w:id="0"/>
      <w:r>
        <w:rPr>
          <w:sz w:val="24"/>
          <w:szCs w:val="24"/>
        </w:rPr>
        <w:t>Extract four</w:t>
      </w:r>
      <w:r w:rsidR="00D21374" w:rsidRPr="00D21374">
        <w:rPr>
          <w:sz w:val="24"/>
          <w:szCs w:val="24"/>
        </w:rPr>
        <w:t xml:space="preserve"> finishes by revealing how on occasion, the metal on the whip would go so deeply into the skin that it would take several attempts to pull them out.</w:t>
      </w:r>
      <w:r w:rsidR="00D21374">
        <w:rPr>
          <w:sz w:val="24"/>
          <w:szCs w:val="24"/>
        </w:rPr>
        <w:t xml:space="preserve"> These are all horrific things to imagine, this description is probably this vivid as to encourage the reader; as the rest of the extracts have, to picture the horror themselves, and to form a deeper understand of what was happening throughout Europe at the time. </w:t>
      </w:r>
    </w:p>
    <w:p w:rsidR="003F4985" w:rsidRDefault="00D21374" w:rsidP="007C5462">
      <w:pPr>
        <w:jc w:val="both"/>
        <w:rPr>
          <w:sz w:val="24"/>
          <w:szCs w:val="24"/>
        </w:rPr>
      </w:pPr>
      <w:r>
        <w:rPr>
          <w:sz w:val="24"/>
          <w:szCs w:val="24"/>
        </w:rPr>
        <w:t>In conclusion, these extracts cover all bases, from describing the death rates, to bringing forward the cases of the scapegoats, those innocent souls who were blamed for something beyond anyone’s control. Horrox brings forward different viewpoints from different people, including her own, and allows the read of the extracts to understand the Black Death in a way they might not have before.</w:t>
      </w:r>
      <w:r w:rsidR="0099514A">
        <w:rPr>
          <w:sz w:val="24"/>
          <w:szCs w:val="24"/>
        </w:rPr>
        <w:t xml:space="preserve"> However the reader must also beware as some of the figures may not be fact, but instead, the author’s bias.</w:t>
      </w:r>
    </w:p>
    <w:p w:rsidR="00403E6C" w:rsidRDefault="00403E6C" w:rsidP="007C5462">
      <w:pPr>
        <w:jc w:val="both"/>
        <w:rPr>
          <w:sz w:val="28"/>
          <w:szCs w:val="24"/>
          <w:u w:val="single"/>
        </w:rPr>
      </w:pPr>
      <w:r>
        <w:rPr>
          <w:sz w:val="28"/>
          <w:szCs w:val="24"/>
          <w:u w:val="single"/>
        </w:rPr>
        <w:lastRenderedPageBreak/>
        <w:t>Bibliography</w:t>
      </w:r>
    </w:p>
    <w:p w:rsidR="008931A0" w:rsidRDefault="0099514A" w:rsidP="00403E6C">
      <w:pPr>
        <w:pStyle w:val="ListParagraph"/>
        <w:numPr>
          <w:ilvl w:val="0"/>
          <w:numId w:val="1"/>
        </w:numPr>
        <w:jc w:val="both"/>
        <w:rPr>
          <w:sz w:val="24"/>
          <w:szCs w:val="24"/>
          <w:u w:val="single"/>
        </w:rPr>
      </w:pPr>
      <w:r>
        <w:rPr>
          <w:sz w:val="24"/>
          <w:szCs w:val="24"/>
          <w:u w:val="single"/>
        </w:rPr>
        <w:t>Boe, S</w:t>
      </w:r>
      <w:r w:rsidR="008931A0">
        <w:rPr>
          <w:sz w:val="24"/>
          <w:szCs w:val="24"/>
          <w:u w:val="single"/>
        </w:rPr>
        <w:t xml:space="preserve">. 2001. Gog and Magog. </w:t>
      </w:r>
      <w:r w:rsidR="00FB46D7">
        <w:rPr>
          <w:sz w:val="24"/>
          <w:szCs w:val="24"/>
          <w:u w:val="single"/>
        </w:rPr>
        <w:t>Germany, Gulde-Druck.</w:t>
      </w:r>
    </w:p>
    <w:p w:rsidR="0099514A" w:rsidRDefault="0099514A" w:rsidP="00403E6C">
      <w:pPr>
        <w:pStyle w:val="ListParagraph"/>
        <w:numPr>
          <w:ilvl w:val="0"/>
          <w:numId w:val="1"/>
        </w:numPr>
        <w:jc w:val="both"/>
        <w:rPr>
          <w:sz w:val="24"/>
          <w:szCs w:val="24"/>
          <w:u w:val="single"/>
        </w:rPr>
      </w:pPr>
      <w:r>
        <w:rPr>
          <w:sz w:val="24"/>
          <w:szCs w:val="24"/>
          <w:u w:val="single"/>
        </w:rPr>
        <w:t>Byrne, J, P. 2004. The Black Death. USA, Greenwood Press.</w:t>
      </w:r>
    </w:p>
    <w:p w:rsidR="00403E6C" w:rsidRDefault="00403E6C" w:rsidP="00403E6C">
      <w:pPr>
        <w:pStyle w:val="ListParagraph"/>
        <w:numPr>
          <w:ilvl w:val="0"/>
          <w:numId w:val="1"/>
        </w:numPr>
        <w:jc w:val="both"/>
        <w:rPr>
          <w:sz w:val="24"/>
          <w:szCs w:val="24"/>
          <w:u w:val="single"/>
        </w:rPr>
      </w:pPr>
      <w:r>
        <w:rPr>
          <w:sz w:val="24"/>
          <w:szCs w:val="24"/>
          <w:u w:val="single"/>
        </w:rPr>
        <w:t>Horro</w:t>
      </w:r>
      <w:r w:rsidRPr="00403E6C">
        <w:rPr>
          <w:sz w:val="24"/>
          <w:szCs w:val="24"/>
          <w:u w:val="single"/>
        </w:rPr>
        <w:t>x, R. 1994. The Black Death.</w:t>
      </w:r>
      <w:r w:rsidR="00FB46D7">
        <w:rPr>
          <w:sz w:val="24"/>
          <w:szCs w:val="24"/>
          <w:u w:val="single"/>
        </w:rPr>
        <w:t xml:space="preserve"> UK,</w:t>
      </w:r>
      <w:r w:rsidRPr="00403E6C">
        <w:rPr>
          <w:sz w:val="24"/>
          <w:szCs w:val="24"/>
          <w:u w:val="single"/>
        </w:rPr>
        <w:t xml:space="preserve"> </w:t>
      </w:r>
      <w:r w:rsidR="00FB46D7">
        <w:rPr>
          <w:sz w:val="24"/>
          <w:szCs w:val="24"/>
          <w:u w:val="single"/>
        </w:rPr>
        <w:t>Manchester University Press.</w:t>
      </w:r>
    </w:p>
    <w:p w:rsidR="00FB46D7" w:rsidRPr="00F81125" w:rsidRDefault="00FB46D7" w:rsidP="00F81125">
      <w:pPr>
        <w:pStyle w:val="ListParagraph"/>
        <w:numPr>
          <w:ilvl w:val="0"/>
          <w:numId w:val="1"/>
        </w:numPr>
        <w:jc w:val="both"/>
        <w:rPr>
          <w:sz w:val="24"/>
          <w:szCs w:val="24"/>
          <w:u w:val="single"/>
        </w:rPr>
      </w:pPr>
      <w:r>
        <w:rPr>
          <w:sz w:val="24"/>
          <w:szCs w:val="24"/>
          <w:u w:val="single"/>
        </w:rPr>
        <w:t xml:space="preserve">Kelly, J. 2005. The great mortality: An intimate history of the Black Death. UK, Fourth Estate. </w:t>
      </w:r>
    </w:p>
    <w:sectPr w:rsidR="00FB46D7" w:rsidRPr="00F811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DA4F6C"/>
    <w:multiLevelType w:val="hybridMultilevel"/>
    <w:tmpl w:val="6A20D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5462"/>
    <w:rsid w:val="0001263B"/>
    <w:rsid w:val="00047202"/>
    <w:rsid w:val="000B1137"/>
    <w:rsid w:val="001802AE"/>
    <w:rsid w:val="003410D0"/>
    <w:rsid w:val="003426CB"/>
    <w:rsid w:val="003F4861"/>
    <w:rsid w:val="003F4985"/>
    <w:rsid w:val="00403E6C"/>
    <w:rsid w:val="00417D93"/>
    <w:rsid w:val="004C30A2"/>
    <w:rsid w:val="007C5462"/>
    <w:rsid w:val="00854373"/>
    <w:rsid w:val="008931A0"/>
    <w:rsid w:val="0099514A"/>
    <w:rsid w:val="00A60F20"/>
    <w:rsid w:val="00B879E9"/>
    <w:rsid w:val="00BE1633"/>
    <w:rsid w:val="00C53661"/>
    <w:rsid w:val="00D21374"/>
    <w:rsid w:val="00D51334"/>
    <w:rsid w:val="00DC4C6A"/>
    <w:rsid w:val="00E8617E"/>
    <w:rsid w:val="00F81125"/>
    <w:rsid w:val="00FB46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A9A4C70-5766-47FB-8D1D-17160D40E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3E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3</Pages>
  <Words>1084</Words>
  <Characters>6183</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Schollar</dc:creator>
  <cp:keywords/>
  <dc:description/>
  <cp:lastModifiedBy>Victoria Schollar</cp:lastModifiedBy>
  <cp:revision>9</cp:revision>
  <dcterms:created xsi:type="dcterms:W3CDTF">2017-10-17T11:14:00Z</dcterms:created>
  <dcterms:modified xsi:type="dcterms:W3CDTF">2017-10-19T13:17:00Z</dcterms:modified>
</cp:coreProperties>
</file>