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4FC18" w14:textId="2305A111" w:rsidR="000217AE" w:rsidRPr="007E2FF4" w:rsidRDefault="000217AE" w:rsidP="000217AE">
      <w:pPr>
        <w:spacing w:line="360" w:lineRule="auto"/>
        <w:jc w:val="center"/>
        <w:rPr>
          <w:sz w:val="40"/>
          <w:szCs w:val="40"/>
        </w:rPr>
      </w:pPr>
      <w:r w:rsidRPr="007E2FF4">
        <w:rPr>
          <w:sz w:val="40"/>
          <w:szCs w:val="40"/>
        </w:rPr>
        <w:t xml:space="preserve">Assessment </w:t>
      </w:r>
      <w:r>
        <w:rPr>
          <w:sz w:val="40"/>
          <w:szCs w:val="40"/>
        </w:rPr>
        <w:t>1</w:t>
      </w:r>
    </w:p>
    <w:p w14:paraId="7E881A5A" w14:textId="5F604068" w:rsidR="000217AE" w:rsidRPr="007E2FF4" w:rsidRDefault="000217AE" w:rsidP="000217AE">
      <w:pPr>
        <w:spacing w:line="360" w:lineRule="auto"/>
        <w:jc w:val="center"/>
        <w:rPr>
          <w:sz w:val="40"/>
          <w:szCs w:val="40"/>
        </w:rPr>
      </w:pPr>
      <w:r w:rsidRPr="007E2FF4">
        <w:rPr>
          <w:sz w:val="40"/>
          <w:szCs w:val="40"/>
        </w:rPr>
        <w:t xml:space="preserve">Essay </w:t>
      </w:r>
    </w:p>
    <w:p w14:paraId="4667F5CA" w14:textId="77777777" w:rsidR="000217AE" w:rsidRPr="007E2FF4" w:rsidRDefault="000217AE" w:rsidP="000217AE">
      <w:pPr>
        <w:spacing w:line="360" w:lineRule="auto"/>
        <w:jc w:val="center"/>
        <w:rPr>
          <w:sz w:val="40"/>
          <w:szCs w:val="40"/>
        </w:rPr>
      </w:pPr>
    </w:p>
    <w:p w14:paraId="1D4D3368" w14:textId="579358FA" w:rsidR="000217AE" w:rsidRPr="007E2FF4" w:rsidRDefault="000217AE" w:rsidP="000217AE">
      <w:pPr>
        <w:spacing w:line="360" w:lineRule="auto"/>
        <w:jc w:val="center"/>
        <w:rPr>
          <w:sz w:val="40"/>
          <w:szCs w:val="40"/>
        </w:rPr>
      </w:pPr>
      <w:r w:rsidRPr="007E2FF4">
        <w:rPr>
          <w:sz w:val="40"/>
          <w:szCs w:val="40"/>
        </w:rPr>
        <w:t xml:space="preserve">Module: </w:t>
      </w:r>
      <w:r>
        <w:rPr>
          <w:sz w:val="40"/>
          <w:szCs w:val="40"/>
        </w:rPr>
        <w:t>International Business Communication</w:t>
      </w:r>
    </w:p>
    <w:p w14:paraId="35B9DB46" w14:textId="6FFAE869" w:rsidR="000217AE" w:rsidRPr="007E2FF4" w:rsidRDefault="000217AE" w:rsidP="000217AE">
      <w:pPr>
        <w:spacing w:line="360" w:lineRule="auto"/>
        <w:jc w:val="center"/>
        <w:rPr>
          <w:sz w:val="40"/>
          <w:szCs w:val="40"/>
        </w:rPr>
      </w:pPr>
      <w:r w:rsidRPr="007E2FF4">
        <w:rPr>
          <w:sz w:val="40"/>
          <w:szCs w:val="40"/>
        </w:rPr>
        <w:t>LCBB</w:t>
      </w:r>
      <w:r>
        <w:rPr>
          <w:sz w:val="40"/>
          <w:szCs w:val="40"/>
        </w:rPr>
        <w:t>6001</w:t>
      </w:r>
    </w:p>
    <w:p w14:paraId="361DD2A3" w14:textId="77777777" w:rsidR="000217AE" w:rsidRPr="007E2FF4" w:rsidRDefault="000217AE" w:rsidP="000217AE">
      <w:pPr>
        <w:spacing w:line="360" w:lineRule="auto"/>
        <w:jc w:val="center"/>
        <w:rPr>
          <w:sz w:val="40"/>
          <w:szCs w:val="40"/>
        </w:rPr>
      </w:pPr>
    </w:p>
    <w:p w14:paraId="3126989F" w14:textId="279F2A26" w:rsidR="000217AE" w:rsidRPr="007E2FF4" w:rsidRDefault="000217AE" w:rsidP="000217AE">
      <w:pPr>
        <w:spacing w:line="360" w:lineRule="auto"/>
        <w:jc w:val="center"/>
        <w:rPr>
          <w:sz w:val="40"/>
          <w:szCs w:val="40"/>
        </w:rPr>
      </w:pPr>
      <w:r w:rsidRPr="007E2FF4">
        <w:rPr>
          <w:sz w:val="40"/>
          <w:szCs w:val="40"/>
        </w:rPr>
        <w:t xml:space="preserve">Lecturer: </w:t>
      </w:r>
      <w:r>
        <w:rPr>
          <w:sz w:val="40"/>
          <w:szCs w:val="40"/>
        </w:rPr>
        <w:t xml:space="preserve">Afzal </w:t>
      </w:r>
      <w:proofErr w:type="spellStart"/>
      <w:r>
        <w:rPr>
          <w:sz w:val="40"/>
          <w:szCs w:val="40"/>
        </w:rPr>
        <w:t>Munna</w:t>
      </w:r>
      <w:proofErr w:type="spellEnd"/>
    </w:p>
    <w:p w14:paraId="30B9EAB2" w14:textId="77777777" w:rsidR="000217AE" w:rsidRPr="007E2FF4" w:rsidRDefault="000217AE" w:rsidP="000217AE">
      <w:pPr>
        <w:spacing w:line="360" w:lineRule="auto"/>
        <w:jc w:val="center"/>
        <w:rPr>
          <w:sz w:val="40"/>
          <w:szCs w:val="40"/>
        </w:rPr>
      </w:pPr>
    </w:p>
    <w:p w14:paraId="676D8DD2" w14:textId="77777777" w:rsidR="000217AE" w:rsidRPr="007E2FF4" w:rsidRDefault="000217AE" w:rsidP="000217AE">
      <w:pPr>
        <w:spacing w:line="360" w:lineRule="auto"/>
        <w:jc w:val="center"/>
        <w:rPr>
          <w:sz w:val="40"/>
          <w:szCs w:val="40"/>
        </w:rPr>
      </w:pPr>
      <w:r w:rsidRPr="007E2FF4">
        <w:rPr>
          <w:sz w:val="40"/>
          <w:szCs w:val="40"/>
        </w:rPr>
        <w:t xml:space="preserve">Student Name: </w:t>
      </w:r>
      <w:proofErr w:type="spellStart"/>
      <w:r w:rsidRPr="007E2FF4">
        <w:rPr>
          <w:sz w:val="40"/>
          <w:szCs w:val="40"/>
        </w:rPr>
        <w:t>Comendant</w:t>
      </w:r>
      <w:proofErr w:type="spellEnd"/>
      <w:r w:rsidRPr="007E2FF4">
        <w:rPr>
          <w:sz w:val="40"/>
          <w:szCs w:val="40"/>
        </w:rPr>
        <w:t xml:space="preserve"> Irina</w:t>
      </w:r>
    </w:p>
    <w:p w14:paraId="70E6A55A" w14:textId="77777777" w:rsidR="000217AE" w:rsidRDefault="000217AE" w:rsidP="000217AE">
      <w:pPr>
        <w:spacing w:line="360" w:lineRule="auto"/>
        <w:jc w:val="center"/>
        <w:rPr>
          <w:sz w:val="40"/>
          <w:szCs w:val="40"/>
        </w:rPr>
      </w:pPr>
      <w:r w:rsidRPr="007E2FF4">
        <w:rPr>
          <w:sz w:val="40"/>
          <w:szCs w:val="40"/>
        </w:rPr>
        <w:t>Student ID: 2027756</w:t>
      </w:r>
    </w:p>
    <w:p w14:paraId="1715D2E7" w14:textId="2A00D47B" w:rsidR="006B4AE7" w:rsidRDefault="00000000"/>
    <w:p w14:paraId="7CE43B36" w14:textId="5AC08039" w:rsidR="000217AE" w:rsidRDefault="000217AE"/>
    <w:p w14:paraId="2604036B" w14:textId="0303EB41" w:rsidR="000217AE" w:rsidRDefault="000217AE"/>
    <w:p w14:paraId="4864C5C0" w14:textId="5D0325E0" w:rsidR="000217AE" w:rsidRDefault="000217AE"/>
    <w:p w14:paraId="5CD0EC06" w14:textId="55FB805D" w:rsidR="000217AE" w:rsidRDefault="000217AE"/>
    <w:p w14:paraId="2C7855FD" w14:textId="1F879B76" w:rsidR="000217AE" w:rsidRDefault="000217AE"/>
    <w:p w14:paraId="3063BB76" w14:textId="7D1B5D2E" w:rsidR="000217AE" w:rsidRDefault="000217AE"/>
    <w:p w14:paraId="1DD29A36" w14:textId="3372BDB2" w:rsidR="000217AE" w:rsidRDefault="000217AE"/>
    <w:p w14:paraId="53E4125B" w14:textId="6FA10BD7" w:rsidR="000217AE" w:rsidRDefault="000217AE"/>
    <w:p w14:paraId="10502EB2" w14:textId="6F1C123E" w:rsidR="000217AE" w:rsidRDefault="000217AE"/>
    <w:p w14:paraId="22F4BB7A" w14:textId="21C900FA" w:rsidR="000217AE" w:rsidRDefault="000217AE"/>
    <w:p w14:paraId="37373F80" w14:textId="5D8BF2AE" w:rsidR="000217AE" w:rsidRDefault="000217AE"/>
    <w:p w14:paraId="5CE9ED9A" w14:textId="154D1878" w:rsidR="000217AE" w:rsidRDefault="000217AE"/>
    <w:p w14:paraId="49B0802C" w14:textId="1331E3E4" w:rsidR="000217AE" w:rsidRDefault="000217AE"/>
    <w:p w14:paraId="7C005560" w14:textId="33D842E1" w:rsidR="000217AE" w:rsidRDefault="000217AE"/>
    <w:p w14:paraId="0A8A8716" w14:textId="7F6D0632" w:rsidR="000217AE" w:rsidRDefault="000217AE"/>
    <w:p w14:paraId="149396A4" w14:textId="7D06C965" w:rsidR="000217AE" w:rsidRDefault="000217AE"/>
    <w:p w14:paraId="08693443" w14:textId="47069886" w:rsidR="000217AE" w:rsidRDefault="000217AE"/>
    <w:p w14:paraId="631630A2" w14:textId="65549C87" w:rsidR="000217AE" w:rsidRDefault="000217AE"/>
    <w:p w14:paraId="7A05D389" w14:textId="4C912F92" w:rsidR="000217AE" w:rsidRDefault="000217AE"/>
    <w:p w14:paraId="78DAD72B" w14:textId="7E7D725F" w:rsidR="000217AE" w:rsidRDefault="000217AE"/>
    <w:p w14:paraId="71BCC97A" w14:textId="728A473A" w:rsidR="000217AE" w:rsidRDefault="000217AE"/>
    <w:p w14:paraId="1DB07BA1" w14:textId="5F544BD4" w:rsidR="000217AE" w:rsidRDefault="000217AE" w:rsidP="000217AE">
      <w:pPr>
        <w:jc w:val="center"/>
        <w:rPr>
          <w:sz w:val="40"/>
          <w:szCs w:val="40"/>
        </w:rPr>
      </w:pPr>
      <w:r w:rsidRPr="000217AE">
        <w:rPr>
          <w:sz w:val="40"/>
          <w:szCs w:val="40"/>
        </w:rPr>
        <w:lastRenderedPageBreak/>
        <w:t>Essay</w:t>
      </w:r>
    </w:p>
    <w:p w14:paraId="3FEDDE3B" w14:textId="77777777" w:rsidR="000217AE" w:rsidRDefault="000217AE" w:rsidP="000217AE">
      <w:pPr>
        <w:jc w:val="center"/>
        <w:rPr>
          <w:sz w:val="40"/>
          <w:szCs w:val="40"/>
        </w:rPr>
      </w:pPr>
    </w:p>
    <w:p w14:paraId="591CC5A2" w14:textId="77777777" w:rsidR="000217AE" w:rsidRDefault="000217AE" w:rsidP="000217AE">
      <w:pPr>
        <w:autoSpaceDE w:val="0"/>
        <w:autoSpaceDN w:val="0"/>
        <w:adjustRightInd w:val="0"/>
        <w:rPr>
          <w:rFonts w:ascii="AppleSystemUIFont" w:hAnsi="AppleSystemUIFont" w:cs="AppleSystemUIFont"/>
        </w:rPr>
      </w:pPr>
      <w:r>
        <w:t xml:space="preserve">   </w:t>
      </w:r>
      <w:r>
        <w:rPr>
          <w:rFonts w:ascii="AppleSystemUIFont" w:hAnsi="AppleSystemUIFont" w:cs="AppleSystemUIFont"/>
        </w:rPr>
        <w:t>Certainly! British business communications are known for their professional and formal approach, emphasizing politeness, respect, and a certain degree of formality. It is important to be aware of cultural norms and expectations when engaging in business interactions in the UK.</w:t>
      </w:r>
    </w:p>
    <w:p w14:paraId="3FD6B117" w14:textId="77777777" w:rsidR="000217AE" w:rsidRDefault="000217AE" w:rsidP="000217AE">
      <w:pPr>
        <w:autoSpaceDE w:val="0"/>
        <w:autoSpaceDN w:val="0"/>
        <w:adjustRightInd w:val="0"/>
        <w:rPr>
          <w:rFonts w:ascii="AppleSystemUIFont" w:hAnsi="AppleSystemUIFont" w:cs="AppleSystemUIFont"/>
        </w:rPr>
      </w:pPr>
    </w:p>
    <w:p w14:paraId="2A54A602"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In British business culture, introductions typically start with a firm handshake, accompanied by maintaining eye contact and a warm smile. It is customary to use formal titles and surnames, such as Mr., Mrs., or </w:t>
      </w:r>
      <w:proofErr w:type="spellStart"/>
      <w:r>
        <w:rPr>
          <w:rFonts w:ascii="AppleSystemUIFont" w:hAnsi="AppleSystemUIFont" w:cs="AppleSystemUIFont"/>
        </w:rPr>
        <w:t>Dr.</w:t>
      </w:r>
      <w:proofErr w:type="spellEnd"/>
      <w:r>
        <w:rPr>
          <w:rFonts w:ascii="AppleSystemUIFont" w:hAnsi="AppleSystemUIFont" w:cs="AppleSystemUIFont"/>
        </w:rPr>
        <w:t>, until given permission to use someone's first name. This demonstrates respect and professionalism.</w:t>
      </w:r>
    </w:p>
    <w:p w14:paraId="0C716EBA" w14:textId="77777777" w:rsidR="000217AE" w:rsidRDefault="000217AE" w:rsidP="000217AE">
      <w:pPr>
        <w:autoSpaceDE w:val="0"/>
        <w:autoSpaceDN w:val="0"/>
        <w:adjustRightInd w:val="0"/>
        <w:rPr>
          <w:rFonts w:ascii="AppleSystemUIFont" w:hAnsi="AppleSystemUIFont" w:cs="AppleSystemUIFont"/>
        </w:rPr>
      </w:pPr>
    </w:p>
    <w:p w14:paraId="76B17A6F"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When communicating in writing, British business correspondence often begins with a formal salutation such as "Dear Mr./Mrs./</w:t>
      </w:r>
      <w:proofErr w:type="spellStart"/>
      <w:r>
        <w:rPr>
          <w:rFonts w:ascii="AppleSystemUIFont" w:hAnsi="AppleSystemUIFont" w:cs="AppleSystemUIFont"/>
        </w:rPr>
        <w:t>Dr.</w:t>
      </w:r>
      <w:proofErr w:type="spellEnd"/>
      <w:r>
        <w:rPr>
          <w:rFonts w:ascii="AppleSystemUIFont" w:hAnsi="AppleSystemUIFont" w:cs="AppleSystemUIFont"/>
        </w:rPr>
        <w:t xml:space="preserve"> [Last Name]," followed by a polite introduction. It is common to use a more reserved tone and avoid overly casual language or slang. Clear and concise language is appreciated, and it's important to proofread thoroughly to ensure accuracy and professionalism.</w:t>
      </w:r>
    </w:p>
    <w:p w14:paraId="11B2DC41" w14:textId="77777777" w:rsidR="000217AE" w:rsidRDefault="000217AE" w:rsidP="000217AE">
      <w:pPr>
        <w:autoSpaceDE w:val="0"/>
        <w:autoSpaceDN w:val="0"/>
        <w:adjustRightInd w:val="0"/>
        <w:rPr>
          <w:rFonts w:ascii="AppleSystemUIFont" w:hAnsi="AppleSystemUIFont" w:cs="AppleSystemUIFont"/>
        </w:rPr>
      </w:pPr>
    </w:p>
    <w:p w14:paraId="15B85AB2"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In meetings and conversations, British business professionals appreciate a structured approach. It is customary to allow a brief period of small talk before diving into the main agenda. Topics like weather, current affairs, or hobbies can serve as icebreakers. However, it's important to avoid sensitive topics such as politics or personal matters unless the other person brings them up.</w:t>
      </w:r>
    </w:p>
    <w:p w14:paraId="5C7C112A" w14:textId="77777777" w:rsidR="000217AE" w:rsidRDefault="000217AE" w:rsidP="000217AE">
      <w:pPr>
        <w:autoSpaceDE w:val="0"/>
        <w:autoSpaceDN w:val="0"/>
        <w:adjustRightInd w:val="0"/>
        <w:rPr>
          <w:rFonts w:ascii="AppleSystemUIFont" w:hAnsi="AppleSystemUIFont" w:cs="AppleSystemUIFont"/>
        </w:rPr>
      </w:pPr>
    </w:p>
    <w:p w14:paraId="1EAB626F"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Active listening is highly valued in British business communication. Show genuine interest by maintaining eye contact, nodding, and occasionally summarizing or asking clarifying questions. Interrupting someone while they are speaking is generally considered impolite. When expressing your ideas or opinions, it is advisable to do so politely and respectfully, allowing others to express their perspectives as well.</w:t>
      </w:r>
    </w:p>
    <w:p w14:paraId="2FEBFE90" w14:textId="77777777" w:rsidR="000217AE" w:rsidRDefault="000217AE" w:rsidP="000217AE">
      <w:pPr>
        <w:autoSpaceDE w:val="0"/>
        <w:autoSpaceDN w:val="0"/>
        <w:adjustRightInd w:val="0"/>
        <w:rPr>
          <w:rFonts w:ascii="AppleSystemUIFont" w:hAnsi="AppleSystemUIFont" w:cs="AppleSystemUIFont"/>
        </w:rPr>
      </w:pPr>
    </w:p>
    <w:p w14:paraId="0B91A3A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Lastly, it is crucial to be punctual for meetings and appointments. Being late is generally seen as disrespectful and may leave a negative impression. If unforeseen circumstances prevent you from arriving on time, it is considered good practice to inform the other party as soon as possible.</w:t>
      </w:r>
    </w:p>
    <w:p w14:paraId="6D40AA4A" w14:textId="77777777" w:rsidR="000217AE" w:rsidRDefault="000217AE" w:rsidP="000217AE">
      <w:pPr>
        <w:autoSpaceDE w:val="0"/>
        <w:autoSpaceDN w:val="0"/>
        <w:adjustRightInd w:val="0"/>
        <w:rPr>
          <w:rFonts w:ascii="AppleSystemUIFont" w:hAnsi="AppleSystemUIFont" w:cs="AppleSystemUIFont"/>
        </w:rPr>
      </w:pPr>
    </w:p>
    <w:p w14:paraId="5088E7EB" w14:textId="23734B96" w:rsidR="000217AE" w:rsidRDefault="000217AE" w:rsidP="000217AE">
      <w:pPr>
        <w:rPr>
          <w:rFonts w:ascii="AppleSystemUIFont" w:hAnsi="AppleSystemUIFont" w:cs="AppleSystemUIFont"/>
        </w:rPr>
      </w:pPr>
      <w:r>
        <w:rPr>
          <w:rFonts w:ascii="AppleSystemUIFont" w:hAnsi="AppleSystemUIFont" w:cs="AppleSystemUIFont"/>
        </w:rPr>
        <w:t>Remember, these are general guidelines and individual preferences may vary. Being respectful, attentive, and adapting to the communication style of your British counterparts will help foster positive and successful business relationships.</w:t>
      </w:r>
    </w:p>
    <w:p w14:paraId="19277E47" w14:textId="22F653BB" w:rsidR="000217AE" w:rsidRDefault="000217AE" w:rsidP="000217AE">
      <w:pPr>
        <w:rPr>
          <w:rFonts w:ascii="AppleSystemUIFont" w:hAnsi="AppleSystemUIFont" w:cs="AppleSystemUIFont"/>
        </w:rPr>
      </w:pPr>
    </w:p>
    <w:p w14:paraId="5EF6FBE8" w14:textId="442ADE5B" w:rsidR="000217AE" w:rsidRDefault="000217AE" w:rsidP="000217AE">
      <w:pPr>
        <w:rPr>
          <w:rFonts w:ascii="AppleSystemUIFont" w:hAnsi="AppleSystemUIFont" w:cs="AppleSystemUIFont"/>
        </w:rPr>
      </w:pPr>
    </w:p>
    <w:p w14:paraId="3BA11230" w14:textId="2D43A011" w:rsidR="000217AE" w:rsidRDefault="000217AE" w:rsidP="000217AE">
      <w:pPr>
        <w:rPr>
          <w:rFonts w:ascii="AppleSystemUIFont" w:hAnsi="AppleSystemUIFont" w:cs="AppleSystemUIFont"/>
        </w:rPr>
      </w:pPr>
    </w:p>
    <w:p w14:paraId="166083D8" w14:textId="0FAEBCE1" w:rsidR="000217AE" w:rsidRDefault="000217AE" w:rsidP="000217AE">
      <w:pPr>
        <w:rPr>
          <w:rFonts w:ascii="AppleSystemUIFont" w:hAnsi="AppleSystemUIFont" w:cs="AppleSystemUIFont"/>
        </w:rPr>
      </w:pPr>
    </w:p>
    <w:p w14:paraId="3D90BB30" w14:textId="7469E3CC" w:rsidR="000217AE" w:rsidRDefault="000217AE" w:rsidP="000217AE">
      <w:pPr>
        <w:rPr>
          <w:rFonts w:ascii="AppleSystemUIFont" w:hAnsi="AppleSystemUIFont" w:cs="AppleSystemUIFont"/>
        </w:rPr>
      </w:pPr>
    </w:p>
    <w:p w14:paraId="1D54EE44" w14:textId="5E456292" w:rsidR="000217AE" w:rsidRDefault="000217AE" w:rsidP="000217AE">
      <w:pPr>
        <w:rPr>
          <w:rFonts w:ascii="AppleSystemUIFont" w:hAnsi="AppleSystemUIFont" w:cs="AppleSystemUIFont"/>
        </w:rPr>
      </w:pPr>
    </w:p>
    <w:p w14:paraId="26E359E6" w14:textId="77777777" w:rsidR="000217AE" w:rsidRDefault="000217AE" w:rsidP="000217AE">
      <w:pPr>
        <w:rPr>
          <w:rFonts w:ascii="AppleSystemUIFont" w:hAnsi="AppleSystemUIFont" w:cs="AppleSystemUIFont"/>
        </w:rPr>
      </w:pPr>
    </w:p>
    <w:p w14:paraId="56C2B01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   </w:t>
      </w:r>
      <w:r>
        <w:rPr>
          <w:rFonts w:ascii="AppleSystemUIFont" w:hAnsi="AppleSystemUIFont" w:cs="AppleSystemUIFont"/>
        </w:rPr>
        <w:t>Certainly! British business communications are known for their professional and formal approach, emphasizing politeness, respect, and a certain degree of formality. It is important to be aware of cultural norms and expectations when engaging in business interactions in the UK.</w:t>
      </w:r>
    </w:p>
    <w:p w14:paraId="05EB0947" w14:textId="77777777" w:rsidR="000217AE" w:rsidRDefault="000217AE" w:rsidP="000217AE">
      <w:pPr>
        <w:autoSpaceDE w:val="0"/>
        <w:autoSpaceDN w:val="0"/>
        <w:adjustRightInd w:val="0"/>
        <w:rPr>
          <w:rFonts w:ascii="AppleSystemUIFont" w:hAnsi="AppleSystemUIFont" w:cs="AppleSystemUIFont"/>
        </w:rPr>
      </w:pPr>
    </w:p>
    <w:p w14:paraId="24CF99DF"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In British business culture, introductions typically start with a firm handshake, accompanied by maintaining eye contact and a warm smile. It is customary to use formal titles and surnames, such as Mr., Mrs., or </w:t>
      </w:r>
      <w:proofErr w:type="spellStart"/>
      <w:r>
        <w:rPr>
          <w:rFonts w:ascii="AppleSystemUIFont" w:hAnsi="AppleSystemUIFont" w:cs="AppleSystemUIFont"/>
        </w:rPr>
        <w:t>Dr.</w:t>
      </w:r>
      <w:proofErr w:type="spellEnd"/>
      <w:r>
        <w:rPr>
          <w:rFonts w:ascii="AppleSystemUIFont" w:hAnsi="AppleSystemUIFont" w:cs="AppleSystemUIFont"/>
        </w:rPr>
        <w:t>, until given permission to use someone's first name. This demonstrates respect and professionalism.</w:t>
      </w:r>
    </w:p>
    <w:p w14:paraId="4B4ED8E0" w14:textId="77777777" w:rsidR="000217AE" w:rsidRDefault="000217AE" w:rsidP="000217AE">
      <w:pPr>
        <w:autoSpaceDE w:val="0"/>
        <w:autoSpaceDN w:val="0"/>
        <w:adjustRightInd w:val="0"/>
        <w:rPr>
          <w:rFonts w:ascii="AppleSystemUIFont" w:hAnsi="AppleSystemUIFont" w:cs="AppleSystemUIFont"/>
        </w:rPr>
      </w:pPr>
    </w:p>
    <w:p w14:paraId="2AE2F38D"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When communicating in writing, British business correspondence often begins with a formal salutation such as "Dear Mr./Mrs./</w:t>
      </w:r>
      <w:proofErr w:type="spellStart"/>
      <w:r>
        <w:rPr>
          <w:rFonts w:ascii="AppleSystemUIFont" w:hAnsi="AppleSystemUIFont" w:cs="AppleSystemUIFont"/>
        </w:rPr>
        <w:t>Dr.</w:t>
      </w:r>
      <w:proofErr w:type="spellEnd"/>
      <w:r>
        <w:rPr>
          <w:rFonts w:ascii="AppleSystemUIFont" w:hAnsi="AppleSystemUIFont" w:cs="AppleSystemUIFont"/>
        </w:rPr>
        <w:t xml:space="preserve"> [Last Name]," followed by a polite introduction. It is common to use a more reserved tone and avoid overly casual language or slang. Clear and concise language is appreciated, and it's important to proofread thoroughly to ensure accuracy and professionalism.</w:t>
      </w:r>
    </w:p>
    <w:p w14:paraId="5FA62A75" w14:textId="77777777" w:rsidR="000217AE" w:rsidRDefault="000217AE" w:rsidP="000217AE">
      <w:pPr>
        <w:autoSpaceDE w:val="0"/>
        <w:autoSpaceDN w:val="0"/>
        <w:adjustRightInd w:val="0"/>
        <w:rPr>
          <w:rFonts w:ascii="AppleSystemUIFont" w:hAnsi="AppleSystemUIFont" w:cs="AppleSystemUIFont"/>
        </w:rPr>
      </w:pPr>
    </w:p>
    <w:p w14:paraId="04B7BA3A"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In meetings and conversations, British business professionals appreciate a structured approach. It is customary to allow a brief period of small talk before diving into the main agenda. Topics like weather, current affairs, or hobbies can serve as icebreakers. However, it's important to avoid sensitive topics such as politics or personal matters unless the other person brings them up.</w:t>
      </w:r>
    </w:p>
    <w:p w14:paraId="176FEFE1" w14:textId="77777777" w:rsidR="000217AE" w:rsidRDefault="000217AE" w:rsidP="000217AE">
      <w:pPr>
        <w:autoSpaceDE w:val="0"/>
        <w:autoSpaceDN w:val="0"/>
        <w:adjustRightInd w:val="0"/>
        <w:rPr>
          <w:rFonts w:ascii="AppleSystemUIFont" w:hAnsi="AppleSystemUIFont" w:cs="AppleSystemUIFont"/>
        </w:rPr>
      </w:pPr>
    </w:p>
    <w:p w14:paraId="3C52560B"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Active listening is highly valued in British business communication. Show genuine interest by maintaining eye contact, nodding, and occasionally summarizing or asking clarifying questions. Interrupting someone while they are speaking is generally considered impolite. When expressing your ideas or opinions, it is advisable to do so politely and respectfully, allowing others to express their perspectives as well.</w:t>
      </w:r>
    </w:p>
    <w:p w14:paraId="3DBBAC87" w14:textId="77777777" w:rsidR="000217AE" w:rsidRDefault="000217AE" w:rsidP="000217AE">
      <w:pPr>
        <w:autoSpaceDE w:val="0"/>
        <w:autoSpaceDN w:val="0"/>
        <w:adjustRightInd w:val="0"/>
        <w:rPr>
          <w:rFonts w:ascii="AppleSystemUIFont" w:hAnsi="AppleSystemUIFont" w:cs="AppleSystemUIFont"/>
        </w:rPr>
      </w:pPr>
    </w:p>
    <w:p w14:paraId="63D68A49"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Lastly, it is crucial to be punctual for meetings and appointments. Being late is generally seen as disrespectful and may leave a negative impression. If unforeseen circumstances prevent you from arriving on time, it is considered good practice to inform the other party as soon as possible.</w:t>
      </w:r>
    </w:p>
    <w:p w14:paraId="38840B28" w14:textId="77777777" w:rsidR="000217AE" w:rsidRDefault="000217AE" w:rsidP="000217AE">
      <w:pPr>
        <w:autoSpaceDE w:val="0"/>
        <w:autoSpaceDN w:val="0"/>
        <w:adjustRightInd w:val="0"/>
        <w:rPr>
          <w:rFonts w:ascii="AppleSystemUIFont" w:hAnsi="AppleSystemUIFont" w:cs="AppleSystemUIFont"/>
        </w:rPr>
      </w:pPr>
    </w:p>
    <w:p w14:paraId="57CDC056" w14:textId="4A990E2C" w:rsidR="000217AE" w:rsidRDefault="000217AE" w:rsidP="000217AE">
      <w:pPr>
        <w:rPr>
          <w:rFonts w:ascii="AppleSystemUIFont" w:hAnsi="AppleSystemUIFont" w:cs="AppleSystemUIFont"/>
        </w:rPr>
      </w:pPr>
      <w:r>
        <w:rPr>
          <w:rFonts w:ascii="AppleSystemUIFont" w:hAnsi="AppleSystemUIFont" w:cs="AppleSystemUIFont"/>
        </w:rPr>
        <w:t>Remember, these are general guidelines and individual preferences may vary. Being respectful, attentive, and adapting to the communication style of your British counterparts will help foster positive and successful business relationships.</w:t>
      </w:r>
    </w:p>
    <w:p w14:paraId="6CC17CBB" w14:textId="55DB0E77" w:rsidR="000217AE" w:rsidRDefault="000217AE" w:rsidP="000217AE">
      <w:pPr>
        <w:rPr>
          <w:rFonts w:ascii="AppleSystemUIFont" w:hAnsi="AppleSystemUIFont" w:cs="AppleSystemUIFont"/>
        </w:rPr>
      </w:pPr>
    </w:p>
    <w:p w14:paraId="4FC6C0DF" w14:textId="7AFCA4BE" w:rsidR="000217AE" w:rsidRDefault="000217AE" w:rsidP="000217AE">
      <w:pPr>
        <w:rPr>
          <w:rFonts w:ascii="AppleSystemUIFont" w:hAnsi="AppleSystemUIFont" w:cs="AppleSystemUIFont"/>
        </w:rPr>
      </w:pPr>
      <w:r>
        <w:rPr>
          <w:rFonts w:ascii="AppleSystemUIFont" w:hAnsi="AppleSystemUIFont" w:cs="AppleSystemUIFont"/>
        </w:rPr>
        <w:t xml:space="preserve">   </w:t>
      </w:r>
    </w:p>
    <w:p w14:paraId="49490535" w14:textId="1159A995" w:rsidR="000217AE" w:rsidRDefault="000217AE" w:rsidP="000217AE">
      <w:pPr>
        <w:rPr>
          <w:rFonts w:ascii="AppleSystemUIFont" w:hAnsi="AppleSystemUIFont" w:cs="AppleSystemUIFont"/>
        </w:rPr>
      </w:pPr>
    </w:p>
    <w:p w14:paraId="37CB7F1D" w14:textId="14D8480A" w:rsidR="000217AE" w:rsidRDefault="000217AE" w:rsidP="000217AE">
      <w:pPr>
        <w:rPr>
          <w:rFonts w:ascii="AppleSystemUIFont" w:hAnsi="AppleSystemUIFont" w:cs="AppleSystemUIFont"/>
        </w:rPr>
      </w:pPr>
    </w:p>
    <w:p w14:paraId="48506C91" w14:textId="5061D4B6" w:rsidR="000217AE" w:rsidRDefault="000217AE" w:rsidP="000217AE">
      <w:pPr>
        <w:rPr>
          <w:rFonts w:ascii="AppleSystemUIFont" w:hAnsi="AppleSystemUIFont" w:cs="AppleSystemUIFont"/>
        </w:rPr>
      </w:pPr>
    </w:p>
    <w:p w14:paraId="542A2262" w14:textId="6F75E264" w:rsidR="000217AE" w:rsidRDefault="000217AE" w:rsidP="000217AE">
      <w:pPr>
        <w:rPr>
          <w:rFonts w:ascii="AppleSystemUIFont" w:hAnsi="AppleSystemUIFont" w:cs="AppleSystemUIFont"/>
        </w:rPr>
      </w:pPr>
    </w:p>
    <w:p w14:paraId="187AF989" w14:textId="40C3C321" w:rsidR="000217AE" w:rsidRDefault="000217AE" w:rsidP="000217AE">
      <w:pPr>
        <w:rPr>
          <w:rFonts w:ascii="AppleSystemUIFont" w:hAnsi="AppleSystemUIFont" w:cs="AppleSystemUIFont"/>
        </w:rPr>
      </w:pPr>
    </w:p>
    <w:p w14:paraId="312191F8" w14:textId="6FE9ADC8" w:rsidR="000217AE" w:rsidRDefault="000217AE" w:rsidP="000217AE">
      <w:pPr>
        <w:rPr>
          <w:rFonts w:ascii="AppleSystemUIFont" w:hAnsi="AppleSystemUIFont" w:cs="AppleSystemUIFont"/>
        </w:rPr>
      </w:pPr>
    </w:p>
    <w:p w14:paraId="72BCD7ED" w14:textId="51B48C1E" w:rsidR="000217AE" w:rsidRDefault="000217AE" w:rsidP="000217AE">
      <w:pPr>
        <w:rPr>
          <w:rFonts w:ascii="AppleSystemUIFont" w:hAnsi="AppleSystemUIFont" w:cs="AppleSystemUIFont"/>
        </w:rPr>
      </w:pPr>
    </w:p>
    <w:p w14:paraId="16703FD4" w14:textId="6B4D7530" w:rsidR="000217AE" w:rsidRDefault="000217AE" w:rsidP="000217AE">
      <w:pPr>
        <w:rPr>
          <w:rFonts w:ascii="AppleSystemUIFont" w:hAnsi="AppleSystemUIFont" w:cs="AppleSystemUIFont"/>
        </w:rPr>
      </w:pPr>
    </w:p>
    <w:p w14:paraId="1595B617" w14:textId="2B774961" w:rsidR="000217AE" w:rsidRDefault="000217AE" w:rsidP="000217AE">
      <w:pPr>
        <w:rPr>
          <w:rFonts w:ascii="AppleSystemUIFont" w:hAnsi="AppleSystemUIFont" w:cs="AppleSystemUIFont"/>
        </w:rPr>
      </w:pPr>
    </w:p>
    <w:p w14:paraId="3DF30EDD"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   </w:t>
      </w:r>
      <w:r>
        <w:rPr>
          <w:rFonts w:ascii="AppleSystemUIFont" w:hAnsi="AppleSystemUIFont" w:cs="AppleSystemUIFont"/>
        </w:rPr>
        <w:t xml:space="preserve">Applying theories of international and intercultural communication can provide valuable insights into how the Dyson company operates in a global context. Let's explore three influential theories: Hofstede's Cultural Dimensions, Samovar and Porter's Intercultural Communication Competence (ICC), and </w:t>
      </w:r>
      <w:proofErr w:type="spellStart"/>
      <w:r>
        <w:rPr>
          <w:rFonts w:ascii="AppleSystemUIFont" w:hAnsi="AppleSystemUIFont" w:cs="AppleSystemUIFont"/>
        </w:rPr>
        <w:t>Jandt's</w:t>
      </w:r>
      <w:proofErr w:type="spellEnd"/>
      <w:r>
        <w:rPr>
          <w:rFonts w:ascii="AppleSystemUIFont" w:hAnsi="AppleSystemUIFont" w:cs="AppleSystemUIFont"/>
        </w:rPr>
        <w:t xml:space="preserve"> Intercultural Conflict Styles.</w:t>
      </w:r>
    </w:p>
    <w:p w14:paraId="308E0DD3" w14:textId="77777777" w:rsidR="000217AE" w:rsidRDefault="000217AE" w:rsidP="000217AE">
      <w:pPr>
        <w:autoSpaceDE w:val="0"/>
        <w:autoSpaceDN w:val="0"/>
        <w:adjustRightInd w:val="0"/>
        <w:rPr>
          <w:rFonts w:ascii="AppleSystemUIFont" w:hAnsi="AppleSystemUIFont" w:cs="AppleSystemUIFont"/>
        </w:rPr>
      </w:pPr>
    </w:p>
    <w:p w14:paraId="54B533D0"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1. Hofstede's Cultural Dimensions:</w:t>
      </w:r>
    </w:p>
    <w:p w14:paraId="46919C70"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Hofstede's framework provides a way to understand cultural differences across countries. By </w:t>
      </w:r>
      <w:proofErr w:type="spellStart"/>
      <w:r>
        <w:rPr>
          <w:rFonts w:ascii="AppleSystemUIFont" w:hAnsi="AppleSystemUIFont" w:cs="AppleSystemUIFont"/>
        </w:rPr>
        <w:t>analyzing</w:t>
      </w:r>
      <w:proofErr w:type="spellEnd"/>
      <w:r>
        <w:rPr>
          <w:rFonts w:ascii="AppleSystemUIFont" w:hAnsi="AppleSystemUIFont" w:cs="AppleSystemUIFont"/>
        </w:rPr>
        <w:t xml:space="preserve"> the six dimensions (power distance, individualism vs. collectivism, masculinity vs. femininity, uncertainty avoidance, long-term vs. short-term orientation, and indulgence vs. restraint), Dyson can better adapt its communication strategies and business practices to different cultural contexts. For example, in high power distance cultures, such as certain Asian countries, Dyson may need to establish hierarchical structures and emphasize clear lines of authority. In contrast, in individualistic cultures like the United States, Dyson may promote autonomy and individual decision-making.</w:t>
      </w:r>
    </w:p>
    <w:p w14:paraId="5B2B416A" w14:textId="77777777" w:rsidR="000217AE" w:rsidRDefault="000217AE" w:rsidP="000217AE">
      <w:pPr>
        <w:autoSpaceDE w:val="0"/>
        <w:autoSpaceDN w:val="0"/>
        <w:adjustRightInd w:val="0"/>
        <w:rPr>
          <w:rFonts w:ascii="AppleSystemUIFont" w:hAnsi="AppleSystemUIFont" w:cs="AppleSystemUIFont"/>
        </w:rPr>
      </w:pPr>
    </w:p>
    <w:p w14:paraId="25795959"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2. Samovar and Porter's Intercultural Communication Competence (ICC):</w:t>
      </w:r>
    </w:p>
    <w:p w14:paraId="3B657D01"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Samovar and Porter's ICC model focuses on developing effective communication skills across cultures. Dyson can apply this framework to enhance its employees' intercultural competence and ensure successful communication with stakeholders from diverse cultural backgrounds. By training its employees in areas such as cultural awareness, empathy, tolerance for ambiguity, and adaptability, Dyson can foster effective communication and collaboration with international partners, suppliers, and customers. This can lead to improved relationships and better understanding of cultural nuances and expectations.</w:t>
      </w:r>
    </w:p>
    <w:p w14:paraId="3F7968C1" w14:textId="77777777" w:rsidR="000217AE" w:rsidRDefault="000217AE" w:rsidP="000217AE">
      <w:pPr>
        <w:autoSpaceDE w:val="0"/>
        <w:autoSpaceDN w:val="0"/>
        <w:adjustRightInd w:val="0"/>
        <w:rPr>
          <w:rFonts w:ascii="AppleSystemUIFont" w:hAnsi="AppleSystemUIFont" w:cs="AppleSystemUIFont"/>
        </w:rPr>
      </w:pPr>
    </w:p>
    <w:p w14:paraId="2FB48257"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3. </w:t>
      </w:r>
      <w:proofErr w:type="spellStart"/>
      <w:r>
        <w:rPr>
          <w:rFonts w:ascii="AppleSystemUIFont" w:hAnsi="AppleSystemUIFont" w:cs="AppleSystemUIFont"/>
        </w:rPr>
        <w:t>Jandt's</w:t>
      </w:r>
      <w:proofErr w:type="spellEnd"/>
      <w:r>
        <w:rPr>
          <w:rFonts w:ascii="AppleSystemUIFont" w:hAnsi="AppleSystemUIFont" w:cs="AppleSystemUIFont"/>
        </w:rPr>
        <w:t xml:space="preserve"> Intercultural Conflict Styles:</w:t>
      </w:r>
    </w:p>
    <w:p w14:paraId="3AF90F5C" w14:textId="77777777" w:rsidR="000217AE" w:rsidRDefault="000217AE" w:rsidP="000217AE">
      <w:pPr>
        <w:autoSpaceDE w:val="0"/>
        <w:autoSpaceDN w:val="0"/>
        <w:adjustRightInd w:val="0"/>
        <w:rPr>
          <w:rFonts w:ascii="AppleSystemUIFont" w:hAnsi="AppleSystemUIFont" w:cs="AppleSystemUIFont"/>
        </w:rPr>
      </w:pPr>
      <w:proofErr w:type="spellStart"/>
      <w:r>
        <w:rPr>
          <w:rFonts w:ascii="AppleSystemUIFont" w:hAnsi="AppleSystemUIFont" w:cs="AppleSystemUIFont"/>
        </w:rPr>
        <w:t>Jandt's</w:t>
      </w:r>
      <w:proofErr w:type="spellEnd"/>
      <w:r>
        <w:rPr>
          <w:rFonts w:ascii="AppleSystemUIFont" w:hAnsi="AppleSystemUIFont" w:cs="AppleSystemUIFont"/>
        </w:rPr>
        <w:t xml:space="preserve"> model explores different approaches to conflict resolution in intercultural settings. Dyson can utilize this framework to navigate potential conflicts or disagreements that arise in cross-cultural contexts. Understanding and accommodating diverse conflict styles, such as direct vs. indirect communication or confrontational vs. harmonious approaches, can prevent misunderstandings and help Dyson resolve conflicts in a culturally sensitive manner. This is particularly important for managing relationships with international distributors, resolving disputes with suppliers, or addressing customer concerns in different cultural markets.</w:t>
      </w:r>
    </w:p>
    <w:p w14:paraId="7FCF0865" w14:textId="77777777" w:rsidR="000217AE" w:rsidRDefault="000217AE" w:rsidP="000217AE">
      <w:pPr>
        <w:autoSpaceDE w:val="0"/>
        <w:autoSpaceDN w:val="0"/>
        <w:adjustRightInd w:val="0"/>
        <w:rPr>
          <w:rFonts w:ascii="AppleSystemUIFont" w:hAnsi="AppleSystemUIFont" w:cs="AppleSystemUIFont"/>
        </w:rPr>
      </w:pPr>
    </w:p>
    <w:p w14:paraId="1A46CA7C" w14:textId="4CF6F8C8" w:rsidR="000217AE" w:rsidRDefault="000217AE" w:rsidP="000217AE">
      <w:pPr>
        <w:rPr>
          <w:rFonts w:ascii="AppleSystemUIFont" w:hAnsi="AppleSystemUIFont" w:cs="AppleSystemUIFont"/>
        </w:rPr>
      </w:pPr>
      <w:r>
        <w:rPr>
          <w:rFonts w:ascii="AppleSystemUIFont" w:hAnsi="AppleSystemUIFont" w:cs="AppleSystemUIFont"/>
        </w:rPr>
        <w:t>By applying these theories, Dyson can enhance its intercultural communication practices, develop stronger relationships with stakeholders, and effectively navigate cultural differences in its global operations. This, in turn, can contribute to the company's success in international markets and reinforce its reputation as a culturally aware and adaptable organization.</w:t>
      </w:r>
    </w:p>
    <w:p w14:paraId="39B2ED45" w14:textId="20453707" w:rsidR="000217AE" w:rsidRDefault="000217AE" w:rsidP="000217AE">
      <w:pPr>
        <w:rPr>
          <w:rFonts w:ascii="AppleSystemUIFont" w:hAnsi="AppleSystemUIFont" w:cs="AppleSystemUIFont"/>
        </w:rPr>
      </w:pPr>
    </w:p>
    <w:p w14:paraId="1A5CBB8C" w14:textId="72939F95" w:rsidR="000217AE" w:rsidRDefault="000217AE" w:rsidP="000217AE">
      <w:pPr>
        <w:rPr>
          <w:rFonts w:ascii="AppleSystemUIFont" w:hAnsi="AppleSystemUIFont" w:cs="AppleSystemUIFont"/>
        </w:rPr>
      </w:pPr>
    </w:p>
    <w:p w14:paraId="245DFA09" w14:textId="444DFC1E" w:rsidR="000217AE" w:rsidRDefault="000217AE" w:rsidP="000217AE">
      <w:pPr>
        <w:rPr>
          <w:rFonts w:ascii="AppleSystemUIFont" w:hAnsi="AppleSystemUIFont" w:cs="AppleSystemUIFont"/>
        </w:rPr>
      </w:pPr>
    </w:p>
    <w:p w14:paraId="7ECDE45C" w14:textId="3BBE98FB" w:rsidR="000217AE" w:rsidRDefault="000217AE" w:rsidP="000217AE">
      <w:pPr>
        <w:rPr>
          <w:rFonts w:ascii="AppleSystemUIFont" w:hAnsi="AppleSystemUIFont" w:cs="AppleSystemUIFont"/>
        </w:rPr>
      </w:pPr>
    </w:p>
    <w:p w14:paraId="19FF9CE5" w14:textId="7E32AA25" w:rsidR="000217AE" w:rsidRDefault="000217AE" w:rsidP="000217AE">
      <w:pPr>
        <w:rPr>
          <w:rFonts w:ascii="AppleSystemUIFont" w:hAnsi="AppleSystemUIFont" w:cs="AppleSystemUIFont"/>
        </w:rPr>
      </w:pPr>
    </w:p>
    <w:p w14:paraId="78B64D0B" w14:textId="04B685BA" w:rsidR="000217AE" w:rsidRDefault="000217AE" w:rsidP="000217AE">
      <w:pPr>
        <w:rPr>
          <w:rFonts w:ascii="AppleSystemUIFont" w:hAnsi="AppleSystemUIFont" w:cs="AppleSystemUIFont"/>
        </w:rPr>
      </w:pPr>
    </w:p>
    <w:p w14:paraId="6934E53E" w14:textId="2D4B6FF7" w:rsidR="000217AE" w:rsidRDefault="000217AE" w:rsidP="000217AE">
      <w:pPr>
        <w:rPr>
          <w:rFonts w:ascii="AppleSystemUIFont" w:hAnsi="AppleSystemUIFont" w:cs="AppleSystemUIFont"/>
        </w:rPr>
      </w:pPr>
    </w:p>
    <w:p w14:paraId="4213148C" w14:textId="71081313" w:rsidR="000217AE" w:rsidRDefault="000217AE" w:rsidP="000217AE">
      <w:pPr>
        <w:rPr>
          <w:rFonts w:ascii="AppleSystemUIFont" w:hAnsi="AppleSystemUIFont" w:cs="AppleSystemUIFont"/>
        </w:rPr>
      </w:pPr>
    </w:p>
    <w:p w14:paraId="3D69C9F5"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   </w:t>
      </w:r>
      <w:r>
        <w:rPr>
          <w:rFonts w:ascii="AppleSystemUIFont" w:hAnsi="AppleSystemUIFont" w:cs="AppleSystemUIFont"/>
        </w:rPr>
        <w:t>Cultural sensitivity is crucial when doing business in the UK, considering its diverse population and the importance of respecting different backgrounds within the workforce. Here is a critical evaluation of cultural sensitivity in the context of the Dyson company:</w:t>
      </w:r>
    </w:p>
    <w:p w14:paraId="1E758044" w14:textId="77777777" w:rsidR="000217AE" w:rsidRDefault="000217AE" w:rsidP="000217AE">
      <w:pPr>
        <w:autoSpaceDE w:val="0"/>
        <w:autoSpaceDN w:val="0"/>
        <w:adjustRightInd w:val="0"/>
        <w:rPr>
          <w:rFonts w:ascii="AppleSystemUIFont" w:hAnsi="AppleSystemUIFont" w:cs="AppleSystemUIFont"/>
        </w:rPr>
      </w:pPr>
    </w:p>
    <w:p w14:paraId="1CC67664"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1. Embracing Diversity: The UK has a multicultural society, with individuals from various ethnic, religious, and social backgrounds. Dyson should ensure that its workforce reflects this diversity and promote an inclusive environment where all employees feel valued and respected. By embracing diversity, Dyson can tap into a wide range of perspectives, ideas, and experiences, which can lead to innovation and better decision-making.</w:t>
      </w:r>
    </w:p>
    <w:p w14:paraId="04B88AF6" w14:textId="77777777" w:rsidR="000217AE" w:rsidRDefault="000217AE" w:rsidP="000217AE">
      <w:pPr>
        <w:autoSpaceDE w:val="0"/>
        <w:autoSpaceDN w:val="0"/>
        <w:adjustRightInd w:val="0"/>
        <w:rPr>
          <w:rFonts w:ascii="AppleSystemUIFont" w:hAnsi="AppleSystemUIFont" w:cs="AppleSystemUIFont"/>
        </w:rPr>
      </w:pPr>
    </w:p>
    <w:p w14:paraId="36B7AE6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Dyson can actively recruit employees from diverse backgrounds, implement diversity and inclusion training programs, and establish employee resource groups to support underrepresented groups.</w:t>
      </w:r>
    </w:p>
    <w:p w14:paraId="3FAB41C5" w14:textId="77777777" w:rsidR="000217AE" w:rsidRDefault="000217AE" w:rsidP="000217AE">
      <w:pPr>
        <w:autoSpaceDE w:val="0"/>
        <w:autoSpaceDN w:val="0"/>
        <w:adjustRightInd w:val="0"/>
        <w:rPr>
          <w:rFonts w:ascii="AppleSystemUIFont" w:hAnsi="AppleSystemUIFont" w:cs="AppleSystemUIFont"/>
        </w:rPr>
      </w:pPr>
    </w:p>
    <w:p w14:paraId="280708E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2. Avoiding Stereotyping: Cultural sensitivity requires avoiding stereotypes or making assumptions based on someone's cultural background. It is important to recognize that individuals within a particular cultural group can have unique perspectives and </w:t>
      </w:r>
      <w:proofErr w:type="spellStart"/>
      <w:r>
        <w:rPr>
          <w:rFonts w:ascii="AppleSystemUIFont" w:hAnsi="AppleSystemUIFont" w:cs="AppleSystemUIFont"/>
        </w:rPr>
        <w:t>behaviors</w:t>
      </w:r>
      <w:proofErr w:type="spellEnd"/>
      <w:r>
        <w:rPr>
          <w:rFonts w:ascii="AppleSystemUIFont" w:hAnsi="AppleSystemUIFont" w:cs="AppleSystemUIFont"/>
        </w:rPr>
        <w:t>.</w:t>
      </w:r>
    </w:p>
    <w:p w14:paraId="30EDFDDB" w14:textId="77777777" w:rsidR="000217AE" w:rsidRDefault="000217AE" w:rsidP="000217AE">
      <w:pPr>
        <w:autoSpaceDE w:val="0"/>
        <w:autoSpaceDN w:val="0"/>
        <w:adjustRightInd w:val="0"/>
        <w:rPr>
          <w:rFonts w:ascii="AppleSystemUIFont" w:hAnsi="AppleSystemUIFont" w:cs="AppleSystemUIFont"/>
        </w:rPr>
      </w:pPr>
    </w:p>
    <w:p w14:paraId="3530964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Dyson should not assume that all individuals from a specific cultural background have the same preferences or work styles. Instead, they should focus on understanding individuals on a personal level and adapting communication and management styles accordingly.</w:t>
      </w:r>
    </w:p>
    <w:p w14:paraId="2401BB7F" w14:textId="77777777" w:rsidR="000217AE" w:rsidRDefault="000217AE" w:rsidP="000217AE">
      <w:pPr>
        <w:autoSpaceDE w:val="0"/>
        <w:autoSpaceDN w:val="0"/>
        <w:adjustRightInd w:val="0"/>
        <w:rPr>
          <w:rFonts w:ascii="AppleSystemUIFont" w:hAnsi="AppleSystemUIFont" w:cs="AppleSystemUIFont"/>
        </w:rPr>
      </w:pPr>
    </w:p>
    <w:p w14:paraId="7182B639"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3. Cultural Awareness and Communication: Understanding cultural norms, customs, and communication styles is crucial for effective collaboration and communication within the workplace. This includes recognizing differences in verbal and non-verbal communication, decision-making processes, and approaches to hierarchy and authority.</w:t>
      </w:r>
    </w:p>
    <w:p w14:paraId="3E95A6A9" w14:textId="77777777" w:rsidR="000217AE" w:rsidRDefault="000217AE" w:rsidP="000217AE">
      <w:pPr>
        <w:autoSpaceDE w:val="0"/>
        <w:autoSpaceDN w:val="0"/>
        <w:adjustRightInd w:val="0"/>
        <w:rPr>
          <w:rFonts w:ascii="AppleSystemUIFont" w:hAnsi="AppleSystemUIFont" w:cs="AppleSystemUIFont"/>
        </w:rPr>
      </w:pPr>
    </w:p>
    <w:p w14:paraId="0E27884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Dyson should provide cross-cultural training to its employees, enabling them to develop cultural awareness and navigate potential communication barriers. This can help prevent misunderstandings and foster positive relationships among colleagues.</w:t>
      </w:r>
    </w:p>
    <w:p w14:paraId="1DA3A7F8" w14:textId="77777777" w:rsidR="000217AE" w:rsidRDefault="000217AE" w:rsidP="000217AE">
      <w:pPr>
        <w:autoSpaceDE w:val="0"/>
        <w:autoSpaceDN w:val="0"/>
        <w:adjustRightInd w:val="0"/>
        <w:rPr>
          <w:rFonts w:ascii="AppleSystemUIFont" w:hAnsi="AppleSystemUIFont" w:cs="AppleSystemUIFont"/>
        </w:rPr>
      </w:pPr>
    </w:p>
    <w:p w14:paraId="2A6F93F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4. Sensitivity to Religious Practices: The UK has a diverse range of religious beliefs, and it is essential to respect and accommodate religious practices within the workplace. This includes providing reasonable accommodations for religious observances and ensuring that policies and practices do not discriminate against individuals based on their religious beliefs.</w:t>
      </w:r>
    </w:p>
    <w:p w14:paraId="158C070E" w14:textId="77777777" w:rsidR="000217AE" w:rsidRDefault="000217AE" w:rsidP="000217AE">
      <w:pPr>
        <w:autoSpaceDE w:val="0"/>
        <w:autoSpaceDN w:val="0"/>
        <w:adjustRightInd w:val="0"/>
        <w:rPr>
          <w:rFonts w:ascii="AppleSystemUIFont" w:hAnsi="AppleSystemUIFont" w:cs="AppleSystemUIFont"/>
        </w:rPr>
      </w:pPr>
    </w:p>
    <w:p w14:paraId="37F770E3"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Dyson can create flexible working arrangements or modify schedules to accommodate religious practices, such as prayer times or religious holidays. Additionally, Dyson should ensure that its dress code policies are inclusive of various religious attire.</w:t>
      </w:r>
    </w:p>
    <w:p w14:paraId="2AB29546" w14:textId="77777777" w:rsidR="000217AE" w:rsidRDefault="000217AE" w:rsidP="000217AE">
      <w:pPr>
        <w:autoSpaceDE w:val="0"/>
        <w:autoSpaceDN w:val="0"/>
        <w:adjustRightInd w:val="0"/>
        <w:rPr>
          <w:rFonts w:ascii="AppleSystemUIFont" w:hAnsi="AppleSystemUIFont" w:cs="AppleSystemUIFont"/>
        </w:rPr>
      </w:pPr>
    </w:p>
    <w:p w14:paraId="20156BF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5. Avoiding Language Barriers: The UK is a linguistically diverse country, with English being the dominant language. However, it is important to acknowledge that not all employees may have English as their first language. Cultural sensitivity involves ensuring that language barriers do not hinder effective communication and understanding.</w:t>
      </w:r>
    </w:p>
    <w:p w14:paraId="70DC55F2" w14:textId="77777777" w:rsidR="000217AE" w:rsidRDefault="000217AE" w:rsidP="000217AE">
      <w:pPr>
        <w:autoSpaceDE w:val="0"/>
        <w:autoSpaceDN w:val="0"/>
        <w:adjustRightInd w:val="0"/>
        <w:rPr>
          <w:rFonts w:ascii="AppleSystemUIFont" w:hAnsi="AppleSystemUIFont" w:cs="AppleSystemUIFont"/>
        </w:rPr>
      </w:pPr>
    </w:p>
    <w:p w14:paraId="4FDA15FB"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Example: Dyson can provide language support, such as language classes or translation services, for employees who may need assistance in communicating effectively. This can promote equal opportunities and prevent language-related misunderstandings.</w:t>
      </w:r>
    </w:p>
    <w:p w14:paraId="7C8A1BC4" w14:textId="77777777" w:rsidR="000217AE" w:rsidRDefault="000217AE" w:rsidP="000217AE">
      <w:pPr>
        <w:autoSpaceDE w:val="0"/>
        <w:autoSpaceDN w:val="0"/>
        <w:adjustRightInd w:val="0"/>
        <w:rPr>
          <w:rFonts w:ascii="AppleSystemUIFont" w:hAnsi="AppleSystemUIFont" w:cs="AppleSystemUIFont"/>
        </w:rPr>
      </w:pPr>
    </w:p>
    <w:p w14:paraId="5DD0C666" w14:textId="2638861F" w:rsidR="000217AE" w:rsidRDefault="000217AE" w:rsidP="000217AE">
      <w:pPr>
        <w:rPr>
          <w:rFonts w:ascii="AppleSystemUIFont" w:hAnsi="AppleSystemUIFont" w:cs="AppleSystemUIFont"/>
        </w:rPr>
      </w:pPr>
      <w:r>
        <w:rPr>
          <w:rFonts w:ascii="AppleSystemUIFont" w:hAnsi="AppleSystemUIFont" w:cs="AppleSystemUIFont"/>
        </w:rPr>
        <w:t xml:space="preserve">In conclusion, cultural sensitivity is crucial for the Dyson company when doing business in the UK. By embracing diversity, avoiding stereotypes, promoting cultural awareness and communication, accommodating religious practices, and addressing language barriers, Dyson can create an inclusive and harmonious work environment that benefits both its employees and the </w:t>
      </w:r>
      <w:proofErr w:type="gramStart"/>
      <w:r>
        <w:rPr>
          <w:rFonts w:ascii="AppleSystemUIFont" w:hAnsi="AppleSystemUIFont" w:cs="AppleSystemUIFont"/>
        </w:rPr>
        <w:t>company as a whole</w:t>
      </w:r>
      <w:proofErr w:type="gramEnd"/>
      <w:r>
        <w:rPr>
          <w:rFonts w:ascii="AppleSystemUIFont" w:hAnsi="AppleSystemUIFont" w:cs="AppleSystemUIFont"/>
        </w:rPr>
        <w:t>.</w:t>
      </w:r>
    </w:p>
    <w:p w14:paraId="617E0DDB" w14:textId="3BE6660C" w:rsidR="000217AE" w:rsidRDefault="000217AE" w:rsidP="000217AE">
      <w:pPr>
        <w:rPr>
          <w:rFonts w:ascii="AppleSystemUIFont" w:hAnsi="AppleSystemUIFont" w:cs="AppleSystemUIFont"/>
        </w:rPr>
      </w:pPr>
    </w:p>
    <w:p w14:paraId="10E5ABE2" w14:textId="55FFC88E" w:rsidR="000217AE" w:rsidRDefault="000217AE" w:rsidP="000217AE">
      <w:pPr>
        <w:rPr>
          <w:rFonts w:ascii="AppleSystemUIFont" w:hAnsi="AppleSystemUIFont" w:cs="AppleSystemUIFont"/>
        </w:rPr>
      </w:pPr>
    </w:p>
    <w:p w14:paraId="50BDC60D" w14:textId="1B63D217" w:rsidR="000217AE" w:rsidRDefault="000217AE" w:rsidP="000217AE">
      <w:pPr>
        <w:rPr>
          <w:rFonts w:ascii="AppleSystemUIFont" w:hAnsi="AppleSystemUIFont" w:cs="AppleSystemUIFont"/>
        </w:rPr>
      </w:pPr>
    </w:p>
    <w:p w14:paraId="5F7F8F60" w14:textId="3BAC399B" w:rsidR="000217AE" w:rsidRDefault="000217AE" w:rsidP="000217AE">
      <w:pPr>
        <w:rPr>
          <w:rFonts w:ascii="AppleSystemUIFont" w:hAnsi="AppleSystemUIFont" w:cs="AppleSystemUIFont"/>
        </w:rPr>
      </w:pPr>
    </w:p>
    <w:p w14:paraId="592AC015" w14:textId="5817B820" w:rsidR="000217AE" w:rsidRDefault="000217AE" w:rsidP="000217AE">
      <w:pPr>
        <w:rPr>
          <w:rFonts w:ascii="AppleSystemUIFont" w:hAnsi="AppleSystemUIFont" w:cs="AppleSystemUIFont"/>
        </w:rPr>
      </w:pPr>
    </w:p>
    <w:p w14:paraId="20FF7CF1" w14:textId="0468F0D0" w:rsidR="000217AE" w:rsidRDefault="000217AE" w:rsidP="000217AE">
      <w:pPr>
        <w:rPr>
          <w:rFonts w:ascii="AppleSystemUIFont" w:hAnsi="AppleSystemUIFont" w:cs="AppleSystemUIFont"/>
        </w:rPr>
      </w:pPr>
    </w:p>
    <w:p w14:paraId="48EB0513" w14:textId="7B2E7580" w:rsidR="000217AE" w:rsidRDefault="000217AE" w:rsidP="000217AE">
      <w:pPr>
        <w:rPr>
          <w:rFonts w:ascii="AppleSystemUIFont" w:hAnsi="AppleSystemUIFont" w:cs="AppleSystemUIFont"/>
        </w:rPr>
      </w:pPr>
    </w:p>
    <w:p w14:paraId="405EBA44" w14:textId="0D1CABD5" w:rsidR="000217AE" w:rsidRDefault="000217AE" w:rsidP="000217AE">
      <w:pPr>
        <w:rPr>
          <w:rFonts w:ascii="AppleSystemUIFont" w:hAnsi="AppleSystemUIFont" w:cs="AppleSystemUIFont"/>
        </w:rPr>
      </w:pPr>
    </w:p>
    <w:p w14:paraId="1FF8B7CA" w14:textId="23AF76B5" w:rsidR="000217AE" w:rsidRDefault="000217AE" w:rsidP="000217AE">
      <w:pPr>
        <w:rPr>
          <w:rFonts w:ascii="AppleSystemUIFont" w:hAnsi="AppleSystemUIFont" w:cs="AppleSystemUIFont"/>
        </w:rPr>
      </w:pPr>
    </w:p>
    <w:p w14:paraId="1D69CBAF" w14:textId="7EB7A873" w:rsidR="000217AE" w:rsidRDefault="000217AE" w:rsidP="000217AE">
      <w:pPr>
        <w:rPr>
          <w:rFonts w:ascii="AppleSystemUIFont" w:hAnsi="AppleSystemUIFont" w:cs="AppleSystemUIFont"/>
        </w:rPr>
      </w:pPr>
    </w:p>
    <w:p w14:paraId="66C6469A" w14:textId="5F8F617A" w:rsidR="000217AE" w:rsidRDefault="000217AE" w:rsidP="000217AE">
      <w:pPr>
        <w:rPr>
          <w:rFonts w:ascii="AppleSystemUIFont" w:hAnsi="AppleSystemUIFont" w:cs="AppleSystemUIFont"/>
        </w:rPr>
      </w:pPr>
    </w:p>
    <w:p w14:paraId="1A9B75DD" w14:textId="59057261" w:rsidR="000217AE" w:rsidRDefault="000217AE" w:rsidP="000217AE">
      <w:pPr>
        <w:rPr>
          <w:rFonts w:ascii="AppleSystemUIFont" w:hAnsi="AppleSystemUIFont" w:cs="AppleSystemUIFont"/>
        </w:rPr>
      </w:pPr>
    </w:p>
    <w:p w14:paraId="4101DDF0" w14:textId="7FAC0CD6" w:rsidR="000217AE" w:rsidRDefault="000217AE" w:rsidP="000217AE">
      <w:pPr>
        <w:rPr>
          <w:rFonts w:ascii="AppleSystemUIFont" w:hAnsi="AppleSystemUIFont" w:cs="AppleSystemUIFont"/>
        </w:rPr>
      </w:pPr>
    </w:p>
    <w:p w14:paraId="067566FB" w14:textId="60FC5AC3" w:rsidR="000217AE" w:rsidRDefault="000217AE" w:rsidP="000217AE">
      <w:pPr>
        <w:rPr>
          <w:rFonts w:ascii="AppleSystemUIFont" w:hAnsi="AppleSystemUIFont" w:cs="AppleSystemUIFont"/>
        </w:rPr>
      </w:pPr>
    </w:p>
    <w:p w14:paraId="4C32D1CA" w14:textId="54A72240" w:rsidR="000217AE" w:rsidRDefault="000217AE" w:rsidP="000217AE">
      <w:pPr>
        <w:rPr>
          <w:rFonts w:ascii="AppleSystemUIFont" w:hAnsi="AppleSystemUIFont" w:cs="AppleSystemUIFont"/>
        </w:rPr>
      </w:pPr>
    </w:p>
    <w:p w14:paraId="2AD9D25C" w14:textId="0167D67D" w:rsidR="000217AE" w:rsidRDefault="000217AE" w:rsidP="000217AE">
      <w:pPr>
        <w:rPr>
          <w:rFonts w:ascii="AppleSystemUIFont" w:hAnsi="AppleSystemUIFont" w:cs="AppleSystemUIFont"/>
        </w:rPr>
      </w:pPr>
    </w:p>
    <w:p w14:paraId="079C1C55" w14:textId="0AF78EB9" w:rsidR="000217AE" w:rsidRDefault="000217AE" w:rsidP="000217AE">
      <w:pPr>
        <w:rPr>
          <w:rFonts w:ascii="AppleSystemUIFont" w:hAnsi="AppleSystemUIFont" w:cs="AppleSystemUIFont"/>
        </w:rPr>
      </w:pPr>
    </w:p>
    <w:p w14:paraId="562B03C5" w14:textId="4B3C735F" w:rsidR="000217AE" w:rsidRDefault="000217AE" w:rsidP="000217AE">
      <w:pPr>
        <w:rPr>
          <w:rFonts w:ascii="AppleSystemUIFont" w:hAnsi="AppleSystemUIFont" w:cs="AppleSystemUIFont"/>
        </w:rPr>
      </w:pPr>
    </w:p>
    <w:p w14:paraId="6922DABA" w14:textId="792DFBE4" w:rsidR="000217AE" w:rsidRDefault="000217AE" w:rsidP="000217AE">
      <w:pPr>
        <w:rPr>
          <w:rFonts w:ascii="AppleSystemUIFont" w:hAnsi="AppleSystemUIFont" w:cs="AppleSystemUIFont"/>
        </w:rPr>
      </w:pPr>
    </w:p>
    <w:p w14:paraId="7425505D" w14:textId="5688E769" w:rsidR="000217AE" w:rsidRDefault="000217AE" w:rsidP="000217AE">
      <w:pPr>
        <w:rPr>
          <w:rFonts w:ascii="AppleSystemUIFont" w:hAnsi="AppleSystemUIFont" w:cs="AppleSystemUIFont"/>
        </w:rPr>
      </w:pPr>
    </w:p>
    <w:p w14:paraId="5D228913" w14:textId="10F18741" w:rsidR="000217AE" w:rsidRDefault="000217AE" w:rsidP="000217AE">
      <w:pPr>
        <w:rPr>
          <w:rFonts w:ascii="AppleSystemUIFont" w:hAnsi="AppleSystemUIFont" w:cs="AppleSystemUIFont"/>
        </w:rPr>
      </w:pPr>
    </w:p>
    <w:p w14:paraId="1CDE8AED" w14:textId="2084766C" w:rsidR="000217AE" w:rsidRDefault="000217AE" w:rsidP="000217AE">
      <w:pPr>
        <w:rPr>
          <w:rFonts w:ascii="AppleSystemUIFont" w:hAnsi="AppleSystemUIFont" w:cs="AppleSystemUIFont"/>
        </w:rPr>
      </w:pPr>
    </w:p>
    <w:p w14:paraId="14BFDC49" w14:textId="1F72A833" w:rsidR="000217AE" w:rsidRDefault="000217AE" w:rsidP="000217AE">
      <w:pPr>
        <w:rPr>
          <w:rFonts w:ascii="AppleSystemUIFont" w:hAnsi="AppleSystemUIFont" w:cs="AppleSystemUIFont"/>
        </w:rPr>
      </w:pPr>
    </w:p>
    <w:p w14:paraId="0CAB718A" w14:textId="282F79C6" w:rsidR="000217AE" w:rsidRDefault="000217AE" w:rsidP="000217AE">
      <w:pPr>
        <w:rPr>
          <w:rFonts w:ascii="AppleSystemUIFont" w:hAnsi="AppleSystemUIFont" w:cs="AppleSystemUIFont"/>
        </w:rPr>
      </w:pPr>
    </w:p>
    <w:p w14:paraId="405F7513" w14:textId="291B3312" w:rsidR="000217AE" w:rsidRDefault="000217AE" w:rsidP="000217AE">
      <w:pPr>
        <w:rPr>
          <w:rFonts w:ascii="AppleSystemUIFont" w:hAnsi="AppleSystemUIFont" w:cs="AppleSystemUIFont"/>
        </w:rPr>
      </w:pPr>
    </w:p>
    <w:p w14:paraId="1382F2DD" w14:textId="21ABBA0A" w:rsidR="000217AE" w:rsidRDefault="000217AE" w:rsidP="000217AE">
      <w:pPr>
        <w:rPr>
          <w:rFonts w:ascii="AppleSystemUIFont" w:hAnsi="AppleSystemUIFont" w:cs="AppleSystemUIFont"/>
        </w:rPr>
      </w:pPr>
    </w:p>
    <w:p w14:paraId="540CDC7C" w14:textId="0C736C7F" w:rsidR="000217AE" w:rsidRDefault="000217AE" w:rsidP="000217AE">
      <w:pPr>
        <w:rPr>
          <w:rFonts w:ascii="AppleSystemUIFont" w:hAnsi="AppleSystemUIFont" w:cs="AppleSystemUIFont"/>
        </w:rPr>
      </w:pPr>
    </w:p>
    <w:p w14:paraId="431609BF" w14:textId="3F80B469" w:rsidR="000217AE" w:rsidRDefault="000217AE" w:rsidP="000217AE">
      <w:pPr>
        <w:rPr>
          <w:rFonts w:ascii="AppleSystemUIFont" w:hAnsi="AppleSystemUIFont" w:cs="AppleSystemUIFont"/>
        </w:rPr>
      </w:pPr>
    </w:p>
    <w:p w14:paraId="4795F9AF" w14:textId="5F988ABC" w:rsidR="000217AE" w:rsidRDefault="000217AE" w:rsidP="000217AE">
      <w:pPr>
        <w:rPr>
          <w:rFonts w:ascii="AppleSystemUIFont" w:hAnsi="AppleSystemUIFont" w:cs="AppleSystemUIFont"/>
        </w:rPr>
      </w:pPr>
    </w:p>
    <w:p w14:paraId="7A0F382B" w14:textId="34EABCB6" w:rsidR="000217AE" w:rsidRDefault="000217AE" w:rsidP="000217AE">
      <w:pPr>
        <w:rPr>
          <w:rFonts w:ascii="AppleSystemUIFont" w:hAnsi="AppleSystemUIFont" w:cs="AppleSystemUIFont"/>
        </w:rPr>
      </w:pPr>
    </w:p>
    <w:p w14:paraId="2C566BF5" w14:textId="0A7867AE" w:rsidR="000217AE" w:rsidRDefault="000217AE" w:rsidP="000217AE">
      <w:pPr>
        <w:rPr>
          <w:rFonts w:ascii="AppleSystemUIFont" w:hAnsi="AppleSystemUIFont" w:cs="AppleSystemUIFont"/>
        </w:rPr>
      </w:pPr>
    </w:p>
    <w:p w14:paraId="482E313D" w14:textId="2F23BF63" w:rsidR="000217AE" w:rsidRDefault="000217AE" w:rsidP="000217AE">
      <w:pPr>
        <w:rPr>
          <w:rFonts w:ascii="AppleSystemUIFont" w:hAnsi="AppleSystemUIFont" w:cs="AppleSystemUIFont"/>
        </w:rPr>
      </w:pPr>
    </w:p>
    <w:p w14:paraId="097204B9" w14:textId="762BD2D1" w:rsidR="000217AE" w:rsidRDefault="000217AE" w:rsidP="000217AE">
      <w:pPr>
        <w:rPr>
          <w:rFonts w:ascii="AppleSystemUIFont" w:hAnsi="AppleSystemUIFont" w:cs="AppleSystemUIFont"/>
        </w:rPr>
      </w:pPr>
    </w:p>
    <w:p w14:paraId="0A43A32D" w14:textId="5FD7A394" w:rsidR="000217AE" w:rsidRDefault="000217AE" w:rsidP="000217AE">
      <w:pPr>
        <w:rPr>
          <w:rFonts w:ascii="AppleSystemUIFont" w:hAnsi="AppleSystemUIFont" w:cs="AppleSystemUIFont"/>
        </w:rPr>
      </w:pPr>
    </w:p>
    <w:p w14:paraId="6EAB4160" w14:textId="3AF7ED32" w:rsidR="000217AE" w:rsidRDefault="000217AE" w:rsidP="000217AE">
      <w:pPr>
        <w:rPr>
          <w:rFonts w:ascii="AppleSystemUIFont" w:hAnsi="AppleSystemUIFont" w:cs="AppleSystemUIFont"/>
        </w:rPr>
      </w:pPr>
    </w:p>
    <w:p w14:paraId="5453719A" w14:textId="203A0401" w:rsidR="000217AE" w:rsidRDefault="000217AE" w:rsidP="000217AE">
      <w:pPr>
        <w:rPr>
          <w:rFonts w:ascii="AppleSystemUIFont" w:hAnsi="AppleSystemUIFont" w:cs="AppleSystemUIFont"/>
        </w:rPr>
      </w:pPr>
    </w:p>
    <w:p w14:paraId="6CB852C8" w14:textId="764CBA3D" w:rsidR="000217AE" w:rsidRDefault="000217AE" w:rsidP="000217AE">
      <w:pPr>
        <w:rPr>
          <w:rFonts w:ascii="AppleSystemUIFont" w:hAnsi="AppleSystemUIFont" w:cs="AppleSystemUIFont"/>
        </w:rPr>
      </w:pPr>
    </w:p>
    <w:p w14:paraId="7AB09687" w14:textId="638BA59D" w:rsidR="000217AE" w:rsidRDefault="000217AE" w:rsidP="000217AE">
      <w:pPr>
        <w:rPr>
          <w:rFonts w:ascii="AppleSystemUIFont" w:hAnsi="AppleSystemUIFont" w:cs="AppleSystemUIFont"/>
        </w:rPr>
      </w:pPr>
    </w:p>
    <w:p w14:paraId="4469625E"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   </w:t>
      </w:r>
      <w:r>
        <w:rPr>
          <w:rFonts w:ascii="AppleSystemUIFont" w:hAnsi="AppleSystemUIFont" w:cs="AppleSystemUIFont"/>
        </w:rPr>
        <w:t>In a diverse workforce in the UK, there are several communication barriers that can arise due to differences in language, cultural norms, and communication styles. Here are some examples of communication barriers that may be experienced by a diverse workforce in the Dyson company:</w:t>
      </w:r>
    </w:p>
    <w:p w14:paraId="19EF844C" w14:textId="77777777" w:rsidR="000217AE" w:rsidRDefault="000217AE" w:rsidP="000217AE">
      <w:pPr>
        <w:autoSpaceDE w:val="0"/>
        <w:autoSpaceDN w:val="0"/>
        <w:adjustRightInd w:val="0"/>
        <w:rPr>
          <w:rFonts w:ascii="AppleSystemUIFont" w:hAnsi="AppleSystemUIFont" w:cs="AppleSystemUIFont"/>
        </w:rPr>
      </w:pPr>
    </w:p>
    <w:p w14:paraId="14B30A6A"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1. Language Barriers: Dyson, like many other companies in the UK, may have employees whose first language is not English. This can lead to misunderstandings, misinterpretations, and difficulties in conveying ideas effectively.</w:t>
      </w:r>
    </w:p>
    <w:p w14:paraId="33A33DD4" w14:textId="77777777" w:rsidR="000217AE" w:rsidRDefault="000217AE" w:rsidP="000217AE">
      <w:pPr>
        <w:autoSpaceDE w:val="0"/>
        <w:autoSpaceDN w:val="0"/>
        <w:adjustRightInd w:val="0"/>
        <w:rPr>
          <w:rFonts w:ascii="AppleSystemUIFont" w:hAnsi="AppleSystemUIFont" w:cs="AppleSystemUIFont"/>
        </w:rPr>
      </w:pPr>
    </w:p>
    <w:p w14:paraId="1887C622"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Example: A non-native English speaker may struggle to articulate their thoughts or understand complex instructions, which can hinder their ability to contribute effectively </w:t>
      </w:r>
      <w:proofErr w:type="gramStart"/>
      <w:r>
        <w:rPr>
          <w:rFonts w:ascii="AppleSystemUIFont" w:hAnsi="AppleSystemUIFont" w:cs="AppleSystemUIFont"/>
        </w:rPr>
        <w:t>in</w:t>
      </w:r>
      <w:proofErr w:type="gramEnd"/>
      <w:r>
        <w:rPr>
          <w:rFonts w:ascii="AppleSystemUIFont" w:hAnsi="AppleSystemUIFont" w:cs="AppleSystemUIFont"/>
        </w:rPr>
        <w:t xml:space="preserve"> meetings or project discussions.</w:t>
      </w:r>
    </w:p>
    <w:p w14:paraId="2BC8D135" w14:textId="77777777" w:rsidR="000217AE" w:rsidRDefault="000217AE" w:rsidP="000217AE">
      <w:pPr>
        <w:autoSpaceDE w:val="0"/>
        <w:autoSpaceDN w:val="0"/>
        <w:adjustRightInd w:val="0"/>
        <w:rPr>
          <w:rFonts w:ascii="AppleSystemUIFont" w:hAnsi="AppleSystemUIFont" w:cs="AppleSystemUIFont"/>
        </w:rPr>
      </w:pPr>
    </w:p>
    <w:p w14:paraId="520EA35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2. Cultural Differences in Communication Styles: Different cultures have varying communication styles, which can affect how information is conveyed and interpreted. Directness, assertiveness, and non-verbal cues can differ significantly across cultures.</w:t>
      </w:r>
    </w:p>
    <w:p w14:paraId="169D0637" w14:textId="77777777" w:rsidR="000217AE" w:rsidRDefault="000217AE" w:rsidP="000217AE">
      <w:pPr>
        <w:autoSpaceDE w:val="0"/>
        <w:autoSpaceDN w:val="0"/>
        <w:adjustRightInd w:val="0"/>
        <w:rPr>
          <w:rFonts w:ascii="AppleSystemUIFont" w:hAnsi="AppleSystemUIFont" w:cs="AppleSystemUIFont"/>
        </w:rPr>
      </w:pPr>
    </w:p>
    <w:p w14:paraId="21043C02"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In some cultures, being direct and assertive is considered acceptable and even expected, while in others, indirect communication and diplomacy are preferred. This can lead to misunderstandings if colleagues from different cultures have contrasting communication styles.</w:t>
      </w:r>
    </w:p>
    <w:p w14:paraId="3A7ECBE7" w14:textId="77777777" w:rsidR="000217AE" w:rsidRDefault="000217AE" w:rsidP="000217AE">
      <w:pPr>
        <w:autoSpaceDE w:val="0"/>
        <w:autoSpaceDN w:val="0"/>
        <w:adjustRightInd w:val="0"/>
        <w:rPr>
          <w:rFonts w:ascii="AppleSystemUIFont" w:hAnsi="AppleSystemUIFont" w:cs="AppleSystemUIFont"/>
        </w:rPr>
      </w:pPr>
    </w:p>
    <w:p w14:paraId="2D613915"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3. Non-Verbal Communication: Non-verbal cues, such as body language, gestures, and facial expressions, can vary across cultures. Misinterpreting or misreading these cues can lead to misunderstandings or miscommunication.</w:t>
      </w:r>
    </w:p>
    <w:p w14:paraId="05D79E25" w14:textId="77777777" w:rsidR="000217AE" w:rsidRDefault="000217AE" w:rsidP="000217AE">
      <w:pPr>
        <w:autoSpaceDE w:val="0"/>
        <w:autoSpaceDN w:val="0"/>
        <w:adjustRightInd w:val="0"/>
        <w:rPr>
          <w:rFonts w:ascii="AppleSystemUIFont" w:hAnsi="AppleSystemUIFont" w:cs="AppleSystemUIFont"/>
        </w:rPr>
      </w:pPr>
    </w:p>
    <w:p w14:paraId="3BDA97CE"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In some cultures, maintaining eye contact during conversations is seen as a sign of respect and attentiveness, while in others, it may be considered impolite or intrusive. Misunderstandings can occur if these differences in non-verbal communication are not recognized and understood.</w:t>
      </w:r>
    </w:p>
    <w:p w14:paraId="4BFE93AD" w14:textId="77777777" w:rsidR="000217AE" w:rsidRDefault="000217AE" w:rsidP="000217AE">
      <w:pPr>
        <w:autoSpaceDE w:val="0"/>
        <w:autoSpaceDN w:val="0"/>
        <w:adjustRightInd w:val="0"/>
        <w:rPr>
          <w:rFonts w:ascii="AppleSystemUIFont" w:hAnsi="AppleSystemUIFont" w:cs="AppleSystemUIFont"/>
        </w:rPr>
      </w:pPr>
    </w:p>
    <w:p w14:paraId="0074258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4. Different Time Perspectives: Cultural differences in perceptions of time can impact communication. Some cultures prioritize punctuality and adherence to schedules, while others may have a more flexible approach.</w:t>
      </w:r>
    </w:p>
    <w:p w14:paraId="02D038B6" w14:textId="77777777" w:rsidR="000217AE" w:rsidRDefault="000217AE" w:rsidP="000217AE">
      <w:pPr>
        <w:autoSpaceDE w:val="0"/>
        <w:autoSpaceDN w:val="0"/>
        <w:adjustRightInd w:val="0"/>
        <w:rPr>
          <w:rFonts w:ascii="AppleSystemUIFont" w:hAnsi="AppleSystemUIFont" w:cs="AppleSystemUIFont"/>
        </w:rPr>
      </w:pPr>
    </w:p>
    <w:p w14:paraId="091C45F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If colleagues from different cultures have conflicting expectations regarding meeting start times or project deadlines, it can lead to frustration and breakdowns in communication.</w:t>
      </w:r>
    </w:p>
    <w:p w14:paraId="1CB58570" w14:textId="77777777" w:rsidR="000217AE" w:rsidRDefault="000217AE" w:rsidP="000217AE">
      <w:pPr>
        <w:autoSpaceDE w:val="0"/>
        <w:autoSpaceDN w:val="0"/>
        <w:adjustRightInd w:val="0"/>
        <w:rPr>
          <w:rFonts w:ascii="AppleSystemUIFont" w:hAnsi="AppleSystemUIFont" w:cs="AppleSystemUIFont"/>
        </w:rPr>
      </w:pPr>
    </w:p>
    <w:p w14:paraId="7ACCDD51"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5. Technology and Accessibility: In a diverse workforce, some employees may have limited access to technology or face challenges in using certain communication platforms. This can create barriers to effective communication and collaboration.</w:t>
      </w:r>
    </w:p>
    <w:p w14:paraId="20536609" w14:textId="77777777" w:rsidR="000217AE" w:rsidRDefault="000217AE" w:rsidP="000217AE">
      <w:pPr>
        <w:autoSpaceDE w:val="0"/>
        <w:autoSpaceDN w:val="0"/>
        <w:adjustRightInd w:val="0"/>
        <w:rPr>
          <w:rFonts w:ascii="AppleSystemUIFont" w:hAnsi="AppleSystemUIFont" w:cs="AppleSystemUIFont"/>
        </w:rPr>
      </w:pPr>
    </w:p>
    <w:p w14:paraId="3A7E399E"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Example: If an employee does not have access to reliable internet or lacks familiarity with digital communication tools, they may struggle to participate fully in virtual meetings or online discussions.</w:t>
      </w:r>
    </w:p>
    <w:p w14:paraId="17752DC7" w14:textId="77777777" w:rsidR="000217AE" w:rsidRDefault="000217AE" w:rsidP="000217AE">
      <w:pPr>
        <w:autoSpaceDE w:val="0"/>
        <w:autoSpaceDN w:val="0"/>
        <w:adjustRightInd w:val="0"/>
        <w:rPr>
          <w:rFonts w:ascii="AppleSystemUIFont" w:hAnsi="AppleSystemUIFont" w:cs="AppleSystemUIFont"/>
        </w:rPr>
      </w:pPr>
    </w:p>
    <w:p w14:paraId="0569FACC"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To overcome these communication barriers, Dyson can implement various strategies:</w:t>
      </w:r>
    </w:p>
    <w:p w14:paraId="4DC70CDF" w14:textId="77777777" w:rsidR="000217AE" w:rsidRDefault="000217AE" w:rsidP="000217AE">
      <w:pPr>
        <w:autoSpaceDE w:val="0"/>
        <w:autoSpaceDN w:val="0"/>
        <w:adjustRightInd w:val="0"/>
        <w:rPr>
          <w:rFonts w:ascii="AppleSystemUIFont" w:hAnsi="AppleSystemUIFont" w:cs="AppleSystemUIFont"/>
        </w:rPr>
      </w:pPr>
    </w:p>
    <w:p w14:paraId="684599A8"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1. Language Support: Providing language training or translation services can help employees overcome language barriers and enhance their communication skills.</w:t>
      </w:r>
    </w:p>
    <w:p w14:paraId="5124A948" w14:textId="77777777" w:rsidR="000217AE" w:rsidRDefault="000217AE" w:rsidP="000217AE">
      <w:pPr>
        <w:autoSpaceDE w:val="0"/>
        <w:autoSpaceDN w:val="0"/>
        <w:adjustRightInd w:val="0"/>
        <w:rPr>
          <w:rFonts w:ascii="AppleSystemUIFont" w:hAnsi="AppleSystemUIFont" w:cs="AppleSystemUIFont"/>
        </w:rPr>
      </w:pPr>
    </w:p>
    <w:p w14:paraId="067F148A"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2. Cross-Cultural Training: Offering cross-cultural training programs can help employees understand and appreciate different communication styles, norms, and non-verbal cues.</w:t>
      </w:r>
    </w:p>
    <w:p w14:paraId="54439C64" w14:textId="77777777" w:rsidR="000217AE" w:rsidRDefault="000217AE" w:rsidP="000217AE">
      <w:pPr>
        <w:autoSpaceDE w:val="0"/>
        <w:autoSpaceDN w:val="0"/>
        <w:adjustRightInd w:val="0"/>
        <w:rPr>
          <w:rFonts w:ascii="AppleSystemUIFont" w:hAnsi="AppleSystemUIFont" w:cs="AppleSystemUIFont"/>
        </w:rPr>
      </w:pPr>
    </w:p>
    <w:p w14:paraId="40D39340"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3. Clear Communication Guidelines: Establishing clear communication guidelines ensures that employees understand the preferred communication styles within the company and encourages open dialogue.</w:t>
      </w:r>
    </w:p>
    <w:p w14:paraId="0FC4DFCF" w14:textId="77777777" w:rsidR="000217AE" w:rsidRDefault="000217AE" w:rsidP="000217AE">
      <w:pPr>
        <w:autoSpaceDE w:val="0"/>
        <w:autoSpaceDN w:val="0"/>
        <w:adjustRightInd w:val="0"/>
        <w:rPr>
          <w:rFonts w:ascii="AppleSystemUIFont" w:hAnsi="AppleSystemUIFont" w:cs="AppleSystemUIFont"/>
        </w:rPr>
      </w:pPr>
    </w:p>
    <w:p w14:paraId="0ECACEB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4. Use of Visual Aids: Utilizing visual aids, such as charts, diagrams, or presentations, can enhance understanding, particularly when language barriers exist.</w:t>
      </w:r>
    </w:p>
    <w:p w14:paraId="1568CCAC" w14:textId="77777777" w:rsidR="000217AE" w:rsidRDefault="000217AE" w:rsidP="000217AE">
      <w:pPr>
        <w:autoSpaceDE w:val="0"/>
        <w:autoSpaceDN w:val="0"/>
        <w:adjustRightInd w:val="0"/>
        <w:rPr>
          <w:rFonts w:ascii="AppleSystemUIFont" w:hAnsi="AppleSystemUIFont" w:cs="AppleSystemUIFont"/>
        </w:rPr>
      </w:pPr>
    </w:p>
    <w:p w14:paraId="7080B0EF"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5. Encouraging Feedback and Clarification: Encouraging employees to ask questions, seek clarification, and provide feedback can help address misunderstandings and improve overall communication.</w:t>
      </w:r>
    </w:p>
    <w:p w14:paraId="1410A17C" w14:textId="77777777" w:rsidR="000217AE" w:rsidRDefault="000217AE" w:rsidP="000217AE">
      <w:pPr>
        <w:autoSpaceDE w:val="0"/>
        <w:autoSpaceDN w:val="0"/>
        <w:adjustRightInd w:val="0"/>
        <w:rPr>
          <w:rFonts w:ascii="AppleSystemUIFont" w:hAnsi="AppleSystemUIFont" w:cs="AppleSystemUIFont"/>
        </w:rPr>
      </w:pPr>
    </w:p>
    <w:p w14:paraId="7F5D5983" w14:textId="42F0E224" w:rsidR="000217AE" w:rsidRDefault="000217AE" w:rsidP="000217AE">
      <w:pPr>
        <w:rPr>
          <w:rFonts w:ascii="AppleSystemUIFont" w:hAnsi="AppleSystemUIFont" w:cs="AppleSystemUIFont"/>
        </w:rPr>
      </w:pPr>
      <w:r>
        <w:rPr>
          <w:rFonts w:ascii="AppleSystemUIFont" w:hAnsi="AppleSystemUIFont" w:cs="AppleSystemUIFont"/>
        </w:rPr>
        <w:t xml:space="preserve">In conclusion, a diverse workforce in the Dyson company may face communication barriers due to language differences, cultural variations in communication styles, non-verbal cues, time perspectives, and technology accessibility. By implementing strategies such as language support, cross-cultural training, clear guidelines, visual aids, and encouraging feedback, Dyson can foster effective communication and collaboration among its diverse </w:t>
      </w:r>
      <w:proofErr w:type="gramStart"/>
      <w:r>
        <w:rPr>
          <w:rFonts w:ascii="AppleSystemUIFont" w:hAnsi="AppleSystemUIFont" w:cs="AppleSystemUIFont"/>
        </w:rPr>
        <w:t>workforce</w:t>
      </w:r>
      <w:proofErr w:type="gramEnd"/>
      <w:r>
        <w:rPr>
          <w:rFonts w:ascii="AppleSystemUIFont" w:hAnsi="AppleSystemUIFont" w:cs="AppleSystemUIFont"/>
        </w:rPr>
        <w:t>.</w:t>
      </w:r>
    </w:p>
    <w:p w14:paraId="2E206728" w14:textId="2C222879" w:rsidR="000217AE" w:rsidRDefault="000217AE" w:rsidP="000217AE">
      <w:pPr>
        <w:rPr>
          <w:rFonts w:ascii="AppleSystemUIFont" w:hAnsi="AppleSystemUIFont" w:cs="AppleSystemUIFont"/>
        </w:rPr>
      </w:pPr>
    </w:p>
    <w:p w14:paraId="3577739D" w14:textId="429B16B7" w:rsidR="000217AE" w:rsidRDefault="000217AE" w:rsidP="000217AE">
      <w:pPr>
        <w:rPr>
          <w:rFonts w:ascii="AppleSystemUIFont" w:hAnsi="AppleSystemUIFont" w:cs="AppleSystemUIFont"/>
        </w:rPr>
      </w:pPr>
    </w:p>
    <w:p w14:paraId="52C34BA9" w14:textId="293A82CA" w:rsidR="000217AE" w:rsidRDefault="000217AE" w:rsidP="000217AE">
      <w:pPr>
        <w:rPr>
          <w:rFonts w:ascii="AppleSystemUIFont" w:hAnsi="AppleSystemUIFont" w:cs="AppleSystemUIFont"/>
        </w:rPr>
      </w:pPr>
    </w:p>
    <w:p w14:paraId="44B8448B" w14:textId="6C2A5512" w:rsidR="000217AE" w:rsidRDefault="000217AE" w:rsidP="000217AE">
      <w:pPr>
        <w:rPr>
          <w:rFonts w:ascii="AppleSystemUIFont" w:hAnsi="AppleSystemUIFont" w:cs="AppleSystemUIFont"/>
        </w:rPr>
      </w:pPr>
    </w:p>
    <w:p w14:paraId="2F0E85CE" w14:textId="5B3009D3" w:rsidR="000217AE" w:rsidRDefault="000217AE" w:rsidP="000217AE">
      <w:pPr>
        <w:rPr>
          <w:rFonts w:ascii="AppleSystemUIFont" w:hAnsi="AppleSystemUIFont" w:cs="AppleSystemUIFont"/>
        </w:rPr>
      </w:pPr>
    </w:p>
    <w:p w14:paraId="5CF5C342" w14:textId="5B50B27C" w:rsidR="000217AE" w:rsidRDefault="000217AE" w:rsidP="000217AE">
      <w:pPr>
        <w:rPr>
          <w:rFonts w:ascii="AppleSystemUIFont" w:hAnsi="AppleSystemUIFont" w:cs="AppleSystemUIFont"/>
        </w:rPr>
      </w:pPr>
    </w:p>
    <w:p w14:paraId="41DC3463" w14:textId="37D27EAD" w:rsidR="000217AE" w:rsidRDefault="000217AE" w:rsidP="000217AE">
      <w:pPr>
        <w:rPr>
          <w:rFonts w:ascii="AppleSystemUIFont" w:hAnsi="AppleSystemUIFont" w:cs="AppleSystemUIFont"/>
        </w:rPr>
      </w:pPr>
    </w:p>
    <w:p w14:paraId="21527BFB" w14:textId="746B0A72" w:rsidR="000217AE" w:rsidRDefault="000217AE" w:rsidP="000217AE">
      <w:pPr>
        <w:rPr>
          <w:rFonts w:ascii="AppleSystemUIFont" w:hAnsi="AppleSystemUIFont" w:cs="AppleSystemUIFont"/>
        </w:rPr>
      </w:pPr>
    </w:p>
    <w:p w14:paraId="497CB571" w14:textId="50499DF8" w:rsidR="000217AE" w:rsidRDefault="000217AE" w:rsidP="000217AE">
      <w:pPr>
        <w:rPr>
          <w:rFonts w:ascii="AppleSystemUIFont" w:hAnsi="AppleSystemUIFont" w:cs="AppleSystemUIFont"/>
        </w:rPr>
      </w:pPr>
    </w:p>
    <w:p w14:paraId="333E1ED7" w14:textId="7131FF96" w:rsidR="000217AE" w:rsidRDefault="000217AE" w:rsidP="000217AE">
      <w:pPr>
        <w:rPr>
          <w:rFonts w:ascii="AppleSystemUIFont" w:hAnsi="AppleSystemUIFont" w:cs="AppleSystemUIFont"/>
        </w:rPr>
      </w:pPr>
    </w:p>
    <w:p w14:paraId="26270366" w14:textId="41BA14BB" w:rsidR="000217AE" w:rsidRDefault="000217AE" w:rsidP="000217AE">
      <w:pPr>
        <w:rPr>
          <w:rFonts w:ascii="AppleSystemUIFont" w:hAnsi="AppleSystemUIFont" w:cs="AppleSystemUIFont"/>
        </w:rPr>
      </w:pPr>
    </w:p>
    <w:p w14:paraId="1ABA1803" w14:textId="7037E8E7" w:rsidR="000217AE" w:rsidRDefault="000217AE" w:rsidP="000217AE">
      <w:pPr>
        <w:rPr>
          <w:rFonts w:ascii="AppleSystemUIFont" w:hAnsi="AppleSystemUIFont" w:cs="AppleSystemUIFont"/>
        </w:rPr>
      </w:pPr>
    </w:p>
    <w:p w14:paraId="2BEEE081" w14:textId="06276EA3" w:rsidR="000217AE" w:rsidRDefault="000217AE" w:rsidP="000217AE">
      <w:pPr>
        <w:rPr>
          <w:rFonts w:ascii="AppleSystemUIFont" w:hAnsi="AppleSystemUIFont" w:cs="AppleSystemUIFont"/>
        </w:rPr>
      </w:pPr>
    </w:p>
    <w:p w14:paraId="31CC186A" w14:textId="7DD172FF" w:rsidR="000217AE" w:rsidRDefault="000217AE" w:rsidP="000217AE">
      <w:pPr>
        <w:rPr>
          <w:rFonts w:ascii="AppleSystemUIFont" w:hAnsi="AppleSystemUIFont" w:cs="AppleSystemUIFont"/>
        </w:rPr>
      </w:pPr>
    </w:p>
    <w:p w14:paraId="67358E54" w14:textId="0CA229B9" w:rsidR="000217AE" w:rsidRDefault="000217AE" w:rsidP="000217AE">
      <w:pPr>
        <w:rPr>
          <w:rFonts w:ascii="AppleSystemUIFont" w:hAnsi="AppleSystemUIFont" w:cs="AppleSystemUIFont"/>
        </w:rPr>
      </w:pPr>
    </w:p>
    <w:p w14:paraId="442765B0" w14:textId="3674F5B8" w:rsidR="000217AE" w:rsidRDefault="000217AE" w:rsidP="000217AE">
      <w:pPr>
        <w:rPr>
          <w:rFonts w:ascii="AppleSystemUIFont" w:hAnsi="AppleSystemUIFont" w:cs="AppleSystemUIFont"/>
        </w:rPr>
      </w:pPr>
    </w:p>
    <w:p w14:paraId="40035315" w14:textId="5A973228" w:rsidR="000217AE" w:rsidRDefault="000217AE" w:rsidP="000217AE">
      <w:pPr>
        <w:rPr>
          <w:rFonts w:ascii="AppleSystemUIFont" w:hAnsi="AppleSystemUIFont" w:cs="AppleSystemUIFont"/>
        </w:rPr>
      </w:pPr>
    </w:p>
    <w:p w14:paraId="756C0716" w14:textId="4C58E009" w:rsidR="000217AE" w:rsidRDefault="000217AE" w:rsidP="000217AE">
      <w:pPr>
        <w:rPr>
          <w:rFonts w:ascii="AppleSystemUIFont" w:hAnsi="AppleSystemUIFont" w:cs="AppleSystemUIFont"/>
        </w:rPr>
      </w:pPr>
    </w:p>
    <w:p w14:paraId="08979BA7" w14:textId="3B3B1C1A" w:rsidR="000217AE" w:rsidRDefault="000217AE" w:rsidP="000217AE">
      <w:pPr>
        <w:rPr>
          <w:rFonts w:ascii="AppleSystemUIFont" w:hAnsi="AppleSystemUIFont" w:cs="AppleSystemUIFont"/>
        </w:rPr>
      </w:pPr>
    </w:p>
    <w:p w14:paraId="65B1E164" w14:textId="7420B242" w:rsidR="000217AE" w:rsidRDefault="000217AE" w:rsidP="000217AE">
      <w:pPr>
        <w:rPr>
          <w:rFonts w:ascii="AppleSystemUIFont" w:hAnsi="AppleSystemUIFont" w:cs="AppleSystemUIFont"/>
        </w:rPr>
      </w:pPr>
    </w:p>
    <w:p w14:paraId="256394A0" w14:textId="78498155" w:rsidR="000217AE" w:rsidRDefault="000217AE" w:rsidP="000217AE">
      <w:pPr>
        <w:rPr>
          <w:rFonts w:ascii="AppleSystemUIFont" w:hAnsi="AppleSystemUIFont" w:cs="AppleSystemUIFont"/>
        </w:rPr>
      </w:pPr>
    </w:p>
    <w:p w14:paraId="1EE48E31" w14:textId="412FAEEA" w:rsidR="000217AE" w:rsidRDefault="000217AE" w:rsidP="000217AE">
      <w:pPr>
        <w:rPr>
          <w:rFonts w:ascii="AppleSystemUIFont" w:hAnsi="AppleSystemUIFont" w:cs="AppleSystemUIFont"/>
        </w:rPr>
      </w:pPr>
    </w:p>
    <w:p w14:paraId="6A474F53"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   </w:t>
      </w:r>
      <w:r>
        <w:rPr>
          <w:rFonts w:ascii="AppleSystemUIFont" w:hAnsi="AppleSystemUIFont" w:cs="AppleSystemUIFont"/>
        </w:rPr>
        <w:t>To enable the Dyson company to provide a positive environment for everyone to succeed, here are some appropriate communication strategies and recommendations:</w:t>
      </w:r>
    </w:p>
    <w:p w14:paraId="4CBB2634" w14:textId="77777777" w:rsidR="000217AE" w:rsidRDefault="000217AE" w:rsidP="000217AE">
      <w:pPr>
        <w:autoSpaceDE w:val="0"/>
        <w:autoSpaceDN w:val="0"/>
        <w:adjustRightInd w:val="0"/>
        <w:rPr>
          <w:rFonts w:ascii="AppleSystemUIFont" w:hAnsi="AppleSystemUIFont" w:cs="AppleSystemUIFont"/>
        </w:rPr>
      </w:pPr>
    </w:p>
    <w:p w14:paraId="42B566D1"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1. Foster Inclusive Communication Channels: Implement communication channels that provide equal opportunities for all employees to contribute and be heard. This can include regular team meetings, open forums, suggestion boxes, and anonymous feedback mechanisms.</w:t>
      </w:r>
    </w:p>
    <w:p w14:paraId="4436362B" w14:textId="77777777" w:rsidR="000217AE" w:rsidRDefault="000217AE" w:rsidP="000217AE">
      <w:pPr>
        <w:autoSpaceDE w:val="0"/>
        <w:autoSpaceDN w:val="0"/>
        <w:adjustRightInd w:val="0"/>
        <w:rPr>
          <w:rFonts w:ascii="AppleSystemUIFont" w:hAnsi="AppleSystemUIFont" w:cs="AppleSystemUIFont"/>
        </w:rPr>
      </w:pPr>
    </w:p>
    <w:p w14:paraId="6EC8EC14"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2. Encourage Active Listening: Promote active listening across all levels of the organization. Encourage employees to listen attentively, ask questions, and seek clarification when needed. This helps ensure that all voices are heard and understood.</w:t>
      </w:r>
    </w:p>
    <w:p w14:paraId="2D15C104" w14:textId="77777777" w:rsidR="000217AE" w:rsidRDefault="000217AE" w:rsidP="000217AE">
      <w:pPr>
        <w:autoSpaceDE w:val="0"/>
        <w:autoSpaceDN w:val="0"/>
        <w:adjustRightInd w:val="0"/>
        <w:rPr>
          <w:rFonts w:ascii="AppleSystemUIFont" w:hAnsi="AppleSystemUIFont" w:cs="AppleSystemUIFont"/>
        </w:rPr>
      </w:pPr>
    </w:p>
    <w:p w14:paraId="369A72C5"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3. Provide Cultural Sensitivity Training: Offer training programs that enhance employees' cultural awareness and sensitivity. This will help them understand and appreciate diverse perspectives and communication styles, fostering a more inclusive environment.</w:t>
      </w:r>
    </w:p>
    <w:p w14:paraId="5E31D1DF" w14:textId="77777777" w:rsidR="000217AE" w:rsidRDefault="000217AE" w:rsidP="000217AE">
      <w:pPr>
        <w:autoSpaceDE w:val="0"/>
        <w:autoSpaceDN w:val="0"/>
        <w:adjustRightInd w:val="0"/>
        <w:rPr>
          <w:rFonts w:ascii="AppleSystemUIFont" w:hAnsi="AppleSystemUIFont" w:cs="AppleSystemUIFont"/>
        </w:rPr>
      </w:pPr>
    </w:p>
    <w:p w14:paraId="384D3DD7"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4. Develop Effective Cross-Cultural Communication Skills: Provide training on cross-cultural communication skills, including awareness of non-verbal cues, adapting communication styles, and managing cultural differences. This will enable employees to navigate and bridge communication gaps effectively.</w:t>
      </w:r>
    </w:p>
    <w:p w14:paraId="064A352E" w14:textId="77777777" w:rsidR="000217AE" w:rsidRDefault="000217AE" w:rsidP="000217AE">
      <w:pPr>
        <w:autoSpaceDE w:val="0"/>
        <w:autoSpaceDN w:val="0"/>
        <w:adjustRightInd w:val="0"/>
        <w:rPr>
          <w:rFonts w:ascii="AppleSystemUIFont" w:hAnsi="AppleSystemUIFont" w:cs="AppleSystemUIFont"/>
        </w:rPr>
      </w:pPr>
    </w:p>
    <w:p w14:paraId="67E6D18B"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5. Utilize Clear and Concise Communication: Emphasize the importance of clear and concise communication. Encourage employees to use plain language, avoid jargon, and provide context when communicating with colleagues from diverse backgrounds. This helps minimize misunderstandings and ensures everyone can understand and engage in conversations.</w:t>
      </w:r>
    </w:p>
    <w:p w14:paraId="1D01A54E" w14:textId="77777777" w:rsidR="000217AE" w:rsidRDefault="000217AE" w:rsidP="000217AE">
      <w:pPr>
        <w:autoSpaceDE w:val="0"/>
        <w:autoSpaceDN w:val="0"/>
        <w:adjustRightInd w:val="0"/>
        <w:rPr>
          <w:rFonts w:ascii="AppleSystemUIFont" w:hAnsi="AppleSystemUIFont" w:cs="AppleSystemUIFont"/>
        </w:rPr>
      </w:pPr>
    </w:p>
    <w:p w14:paraId="632F52B6"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6. Establish Mentoring and Buddy Programs: Create mentoring or buddy programs where employees from diverse backgrounds are paired with more experienced colleagues. This promotes knowledge sharing, cultural exchange, and effective communication within the organization.</w:t>
      </w:r>
    </w:p>
    <w:p w14:paraId="298504DB" w14:textId="77777777" w:rsidR="000217AE" w:rsidRDefault="000217AE" w:rsidP="000217AE">
      <w:pPr>
        <w:autoSpaceDE w:val="0"/>
        <w:autoSpaceDN w:val="0"/>
        <w:adjustRightInd w:val="0"/>
        <w:rPr>
          <w:rFonts w:ascii="AppleSystemUIFont" w:hAnsi="AppleSystemUIFont" w:cs="AppleSystemUIFont"/>
        </w:rPr>
      </w:pPr>
    </w:p>
    <w:p w14:paraId="6F181F3F"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7. Embrace Technology for Accessibility: Ensure that communication tools and platforms are accessible to all employees. Provide training and support for those who may face challenges in using technology, ensuring equal participation and engagement.</w:t>
      </w:r>
    </w:p>
    <w:p w14:paraId="0B739DFD" w14:textId="77777777" w:rsidR="000217AE" w:rsidRDefault="000217AE" w:rsidP="000217AE">
      <w:pPr>
        <w:autoSpaceDE w:val="0"/>
        <w:autoSpaceDN w:val="0"/>
        <w:adjustRightInd w:val="0"/>
        <w:rPr>
          <w:rFonts w:ascii="AppleSystemUIFont" w:hAnsi="AppleSystemUIFont" w:cs="AppleSystemUIFont"/>
        </w:rPr>
      </w:pPr>
    </w:p>
    <w:p w14:paraId="6D80AE2D"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 xml:space="preserve">8. Celebrate Diversity and Inclusion: Organize events and initiatives that celebrate diversity and promote inclusion. This can include cultural celebrations, diversity-focused training sessions, and recognition of inclusive </w:t>
      </w:r>
      <w:proofErr w:type="spellStart"/>
      <w:r>
        <w:rPr>
          <w:rFonts w:ascii="AppleSystemUIFont" w:hAnsi="AppleSystemUIFont" w:cs="AppleSystemUIFont"/>
        </w:rPr>
        <w:t>behaviors</w:t>
      </w:r>
      <w:proofErr w:type="spellEnd"/>
      <w:r>
        <w:rPr>
          <w:rFonts w:ascii="AppleSystemUIFont" w:hAnsi="AppleSystemUIFont" w:cs="AppleSystemUIFont"/>
        </w:rPr>
        <w:t xml:space="preserve"> and achievements. Such initiatives create a positive environment where everyone feels valued and respected.</w:t>
      </w:r>
    </w:p>
    <w:p w14:paraId="7CA6E82F" w14:textId="77777777" w:rsidR="000217AE" w:rsidRDefault="000217AE" w:rsidP="000217AE">
      <w:pPr>
        <w:autoSpaceDE w:val="0"/>
        <w:autoSpaceDN w:val="0"/>
        <w:adjustRightInd w:val="0"/>
        <w:rPr>
          <w:rFonts w:ascii="AppleSystemUIFont" w:hAnsi="AppleSystemUIFont" w:cs="AppleSystemUIFont"/>
        </w:rPr>
      </w:pPr>
    </w:p>
    <w:p w14:paraId="2A264C63"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t>9. Encourage Feedback and Continuous Improvement: Establish a culture of feedback and continuous improvement. Encourage employees to provide feedback on communication processes, identify communication barriers, and propose solutions. This fosters a sense of ownership and involvement in creating a positive communication environment.</w:t>
      </w:r>
    </w:p>
    <w:p w14:paraId="1A4D2871" w14:textId="77777777" w:rsidR="000217AE" w:rsidRDefault="000217AE" w:rsidP="000217AE">
      <w:pPr>
        <w:autoSpaceDE w:val="0"/>
        <w:autoSpaceDN w:val="0"/>
        <w:adjustRightInd w:val="0"/>
        <w:rPr>
          <w:rFonts w:ascii="AppleSystemUIFont" w:hAnsi="AppleSystemUIFont" w:cs="AppleSystemUIFont"/>
        </w:rPr>
      </w:pPr>
    </w:p>
    <w:p w14:paraId="1D152C8D" w14:textId="77777777" w:rsidR="000217AE" w:rsidRDefault="000217AE" w:rsidP="000217AE">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10. Lead by Example: Ensure that leaders within the organization demonstrate inclusive communication practices. Leaders should actively seek diverse perspectives, listen attentively, and model respectful and inclusive communication </w:t>
      </w:r>
      <w:proofErr w:type="spellStart"/>
      <w:r>
        <w:rPr>
          <w:rFonts w:ascii="AppleSystemUIFont" w:hAnsi="AppleSystemUIFont" w:cs="AppleSystemUIFont"/>
        </w:rPr>
        <w:t>behaviors</w:t>
      </w:r>
      <w:proofErr w:type="spellEnd"/>
      <w:r>
        <w:rPr>
          <w:rFonts w:ascii="AppleSystemUIFont" w:hAnsi="AppleSystemUIFont" w:cs="AppleSystemUIFont"/>
        </w:rPr>
        <w:t>.</w:t>
      </w:r>
    </w:p>
    <w:p w14:paraId="505AEB39" w14:textId="77777777" w:rsidR="000217AE" w:rsidRDefault="000217AE" w:rsidP="000217AE">
      <w:pPr>
        <w:autoSpaceDE w:val="0"/>
        <w:autoSpaceDN w:val="0"/>
        <w:adjustRightInd w:val="0"/>
        <w:rPr>
          <w:rFonts w:ascii="AppleSystemUIFont" w:hAnsi="AppleSystemUIFont" w:cs="AppleSystemUIFont"/>
        </w:rPr>
      </w:pPr>
    </w:p>
    <w:p w14:paraId="5D561AED" w14:textId="2B21FDB7" w:rsidR="000217AE" w:rsidRDefault="000217AE" w:rsidP="000217AE">
      <w:pPr>
        <w:rPr>
          <w:rFonts w:ascii="AppleSystemUIFont" w:hAnsi="AppleSystemUIFont" w:cs="AppleSystemUIFont"/>
        </w:rPr>
      </w:pPr>
      <w:r>
        <w:rPr>
          <w:rFonts w:ascii="AppleSystemUIFont" w:hAnsi="AppleSystemUIFont" w:cs="AppleSystemUIFont"/>
        </w:rPr>
        <w:t>By implementing these communication strategies and recommendations, Dyson can create a positive and inclusive environment that enables everyone to succeed, regardless of their background or differences.</w:t>
      </w:r>
    </w:p>
    <w:p w14:paraId="520F0EE0" w14:textId="26BA8676" w:rsidR="000217AE" w:rsidRDefault="000217AE" w:rsidP="000217AE">
      <w:pPr>
        <w:rPr>
          <w:rFonts w:ascii="AppleSystemUIFont" w:hAnsi="AppleSystemUIFont" w:cs="AppleSystemUIFont"/>
        </w:rPr>
      </w:pPr>
    </w:p>
    <w:p w14:paraId="5CC52399" w14:textId="11F39068" w:rsidR="000217AE" w:rsidRDefault="000217AE" w:rsidP="000217AE">
      <w:pPr>
        <w:rPr>
          <w:rFonts w:ascii="AppleSystemUIFont" w:hAnsi="AppleSystemUIFont" w:cs="AppleSystemUIFont"/>
        </w:rPr>
      </w:pPr>
    </w:p>
    <w:p w14:paraId="47F7A7DE" w14:textId="02EFD16F" w:rsidR="000217AE" w:rsidRDefault="000217AE" w:rsidP="000217AE">
      <w:pPr>
        <w:rPr>
          <w:rFonts w:ascii="AppleSystemUIFont" w:hAnsi="AppleSystemUIFont" w:cs="AppleSystemUIFont"/>
        </w:rPr>
      </w:pPr>
    </w:p>
    <w:p w14:paraId="45424460" w14:textId="1A45E16F" w:rsidR="000217AE" w:rsidRDefault="000217AE" w:rsidP="000217AE">
      <w:pPr>
        <w:rPr>
          <w:rFonts w:ascii="AppleSystemUIFont" w:hAnsi="AppleSystemUIFont" w:cs="AppleSystemUIFont"/>
        </w:rPr>
      </w:pPr>
    </w:p>
    <w:p w14:paraId="05E61F8B" w14:textId="6854BE28" w:rsidR="000217AE" w:rsidRDefault="000217AE" w:rsidP="000217AE">
      <w:pPr>
        <w:rPr>
          <w:rFonts w:ascii="AppleSystemUIFont" w:hAnsi="AppleSystemUIFont" w:cs="AppleSystemUIFont"/>
        </w:rPr>
      </w:pPr>
    </w:p>
    <w:p w14:paraId="160FFA3F" w14:textId="7E000412" w:rsidR="000217AE" w:rsidRDefault="000217AE" w:rsidP="000217AE">
      <w:pPr>
        <w:rPr>
          <w:rFonts w:ascii="AppleSystemUIFont" w:hAnsi="AppleSystemUIFont" w:cs="AppleSystemUIFont"/>
        </w:rPr>
      </w:pPr>
    </w:p>
    <w:p w14:paraId="61A927CA" w14:textId="316856F6" w:rsidR="000217AE" w:rsidRDefault="000217AE" w:rsidP="000217AE">
      <w:pPr>
        <w:rPr>
          <w:rFonts w:ascii="AppleSystemUIFont" w:hAnsi="AppleSystemUIFont" w:cs="AppleSystemUIFont"/>
        </w:rPr>
      </w:pPr>
    </w:p>
    <w:p w14:paraId="0ADCE866" w14:textId="57CC3A0A" w:rsidR="000217AE" w:rsidRDefault="000217AE" w:rsidP="000217AE">
      <w:pPr>
        <w:rPr>
          <w:rFonts w:ascii="AppleSystemUIFont" w:hAnsi="AppleSystemUIFont" w:cs="AppleSystemUIFont"/>
        </w:rPr>
      </w:pPr>
    </w:p>
    <w:p w14:paraId="50DB792F" w14:textId="0EC4DAF7" w:rsidR="000217AE" w:rsidRDefault="000217AE" w:rsidP="000217AE">
      <w:pPr>
        <w:rPr>
          <w:rFonts w:ascii="AppleSystemUIFont" w:hAnsi="AppleSystemUIFont" w:cs="AppleSystemUIFont"/>
        </w:rPr>
      </w:pPr>
    </w:p>
    <w:p w14:paraId="3110F5DF" w14:textId="72B53211" w:rsidR="000217AE" w:rsidRDefault="000217AE" w:rsidP="000217AE">
      <w:pPr>
        <w:rPr>
          <w:rFonts w:ascii="AppleSystemUIFont" w:hAnsi="AppleSystemUIFont" w:cs="AppleSystemUIFont"/>
        </w:rPr>
      </w:pPr>
    </w:p>
    <w:p w14:paraId="2C4EB003" w14:textId="61C3240D" w:rsidR="000217AE" w:rsidRDefault="000217AE" w:rsidP="000217AE">
      <w:pPr>
        <w:rPr>
          <w:rFonts w:ascii="AppleSystemUIFont" w:hAnsi="AppleSystemUIFont" w:cs="AppleSystemUIFont"/>
        </w:rPr>
      </w:pPr>
    </w:p>
    <w:p w14:paraId="164AF312" w14:textId="545BC60A" w:rsidR="000217AE" w:rsidRDefault="000217AE" w:rsidP="000217AE">
      <w:pPr>
        <w:rPr>
          <w:rFonts w:ascii="AppleSystemUIFont" w:hAnsi="AppleSystemUIFont" w:cs="AppleSystemUIFont"/>
        </w:rPr>
      </w:pPr>
    </w:p>
    <w:p w14:paraId="5FC958EE" w14:textId="4A65807F" w:rsidR="000217AE" w:rsidRDefault="000217AE" w:rsidP="000217AE">
      <w:pPr>
        <w:rPr>
          <w:rFonts w:ascii="AppleSystemUIFont" w:hAnsi="AppleSystemUIFont" w:cs="AppleSystemUIFont"/>
        </w:rPr>
      </w:pPr>
    </w:p>
    <w:p w14:paraId="32FF6067" w14:textId="0A222836" w:rsidR="000217AE" w:rsidRDefault="000217AE" w:rsidP="000217AE">
      <w:pPr>
        <w:rPr>
          <w:rFonts w:ascii="AppleSystemUIFont" w:hAnsi="AppleSystemUIFont" w:cs="AppleSystemUIFont"/>
        </w:rPr>
      </w:pPr>
    </w:p>
    <w:p w14:paraId="5B6D5C75" w14:textId="0D80E13A" w:rsidR="000217AE" w:rsidRDefault="000217AE" w:rsidP="000217AE">
      <w:pPr>
        <w:rPr>
          <w:rFonts w:ascii="AppleSystemUIFont" w:hAnsi="AppleSystemUIFont" w:cs="AppleSystemUIFont"/>
        </w:rPr>
      </w:pPr>
    </w:p>
    <w:p w14:paraId="244D370D" w14:textId="4145C46A" w:rsidR="000217AE" w:rsidRDefault="000217AE" w:rsidP="000217AE">
      <w:pPr>
        <w:rPr>
          <w:rFonts w:ascii="AppleSystemUIFont" w:hAnsi="AppleSystemUIFont" w:cs="AppleSystemUIFont"/>
        </w:rPr>
      </w:pPr>
    </w:p>
    <w:p w14:paraId="2C8CF66B" w14:textId="36D62D88" w:rsidR="000217AE" w:rsidRDefault="000217AE" w:rsidP="000217AE">
      <w:pPr>
        <w:rPr>
          <w:rFonts w:ascii="AppleSystemUIFont" w:hAnsi="AppleSystemUIFont" w:cs="AppleSystemUIFont"/>
        </w:rPr>
      </w:pPr>
    </w:p>
    <w:p w14:paraId="519D78E5" w14:textId="2133D5C4" w:rsidR="000217AE" w:rsidRDefault="000217AE" w:rsidP="000217AE">
      <w:pPr>
        <w:rPr>
          <w:rFonts w:ascii="AppleSystemUIFont" w:hAnsi="AppleSystemUIFont" w:cs="AppleSystemUIFont"/>
        </w:rPr>
      </w:pPr>
    </w:p>
    <w:p w14:paraId="5C9C7B3F" w14:textId="7A30FED1" w:rsidR="000217AE" w:rsidRDefault="000217AE" w:rsidP="000217AE">
      <w:pPr>
        <w:rPr>
          <w:rFonts w:ascii="AppleSystemUIFont" w:hAnsi="AppleSystemUIFont" w:cs="AppleSystemUIFont"/>
        </w:rPr>
      </w:pPr>
    </w:p>
    <w:p w14:paraId="44AC9D73" w14:textId="2D2112A1" w:rsidR="000217AE" w:rsidRDefault="000217AE" w:rsidP="000217AE">
      <w:pPr>
        <w:rPr>
          <w:rFonts w:ascii="AppleSystemUIFont" w:hAnsi="AppleSystemUIFont" w:cs="AppleSystemUIFont"/>
        </w:rPr>
      </w:pPr>
    </w:p>
    <w:p w14:paraId="68D479C3" w14:textId="3A500E6C" w:rsidR="000217AE" w:rsidRDefault="000217AE" w:rsidP="000217AE">
      <w:pPr>
        <w:rPr>
          <w:rFonts w:ascii="AppleSystemUIFont" w:hAnsi="AppleSystemUIFont" w:cs="AppleSystemUIFont"/>
        </w:rPr>
      </w:pPr>
    </w:p>
    <w:p w14:paraId="2C46243F" w14:textId="19E944A7" w:rsidR="000217AE" w:rsidRDefault="000217AE" w:rsidP="000217AE">
      <w:pPr>
        <w:rPr>
          <w:rFonts w:ascii="AppleSystemUIFont" w:hAnsi="AppleSystemUIFont" w:cs="AppleSystemUIFont"/>
        </w:rPr>
      </w:pPr>
    </w:p>
    <w:p w14:paraId="24FB8440" w14:textId="600D4CF6" w:rsidR="000217AE" w:rsidRDefault="000217AE" w:rsidP="000217AE">
      <w:pPr>
        <w:rPr>
          <w:rFonts w:ascii="AppleSystemUIFont" w:hAnsi="AppleSystemUIFont" w:cs="AppleSystemUIFont"/>
        </w:rPr>
      </w:pPr>
    </w:p>
    <w:p w14:paraId="794E5EAB" w14:textId="4E92B623" w:rsidR="000217AE" w:rsidRDefault="000217AE" w:rsidP="000217AE">
      <w:pPr>
        <w:rPr>
          <w:rFonts w:ascii="AppleSystemUIFont" w:hAnsi="AppleSystemUIFont" w:cs="AppleSystemUIFont"/>
        </w:rPr>
      </w:pPr>
    </w:p>
    <w:p w14:paraId="6D624BD5" w14:textId="6F041287" w:rsidR="000217AE" w:rsidRDefault="000217AE" w:rsidP="000217AE">
      <w:pPr>
        <w:rPr>
          <w:rFonts w:ascii="AppleSystemUIFont" w:hAnsi="AppleSystemUIFont" w:cs="AppleSystemUIFont"/>
        </w:rPr>
      </w:pPr>
    </w:p>
    <w:p w14:paraId="0A47B178" w14:textId="7B6FF5C6" w:rsidR="000217AE" w:rsidRDefault="000217AE" w:rsidP="000217AE">
      <w:pPr>
        <w:rPr>
          <w:rFonts w:ascii="AppleSystemUIFont" w:hAnsi="AppleSystemUIFont" w:cs="AppleSystemUIFont"/>
        </w:rPr>
      </w:pPr>
    </w:p>
    <w:p w14:paraId="11349B14" w14:textId="2A2E0258" w:rsidR="000217AE" w:rsidRDefault="000217AE" w:rsidP="000217AE">
      <w:pPr>
        <w:rPr>
          <w:rFonts w:ascii="AppleSystemUIFont" w:hAnsi="AppleSystemUIFont" w:cs="AppleSystemUIFont"/>
        </w:rPr>
      </w:pPr>
    </w:p>
    <w:p w14:paraId="421CA6A9" w14:textId="6032802D" w:rsidR="000217AE" w:rsidRDefault="000217AE" w:rsidP="000217AE">
      <w:pPr>
        <w:rPr>
          <w:rFonts w:ascii="AppleSystemUIFont" w:hAnsi="AppleSystemUIFont" w:cs="AppleSystemUIFont"/>
        </w:rPr>
      </w:pPr>
    </w:p>
    <w:p w14:paraId="0C6C35F0" w14:textId="2E5DE7C5" w:rsidR="000217AE" w:rsidRDefault="000217AE" w:rsidP="000217AE">
      <w:pPr>
        <w:rPr>
          <w:rFonts w:ascii="AppleSystemUIFont" w:hAnsi="AppleSystemUIFont" w:cs="AppleSystemUIFont"/>
        </w:rPr>
      </w:pPr>
    </w:p>
    <w:p w14:paraId="63913127" w14:textId="54179509" w:rsidR="000217AE" w:rsidRDefault="000217AE" w:rsidP="000217AE">
      <w:pPr>
        <w:rPr>
          <w:rFonts w:ascii="AppleSystemUIFont" w:hAnsi="AppleSystemUIFont" w:cs="AppleSystemUIFont"/>
        </w:rPr>
      </w:pPr>
    </w:p>
    <w:p w14:paraId="27BD5B61" w14:textId="26675B4D" w:rsidR="000217AE" w:rsidRDefault="000217AE" w:rsidP="000217AE">
      <w:pPr>
        <w:rPr>
          <w:rFonts w:ascii="AppleSystemUIFont" w:hAnsi="AppleSystemUIFont" w:cs="AppleSystemUIFont"/>
        </w:rPr>
      </w:pPr>
    </w:p>
    <w:p w14:paraId="66266240" w14:textId="699423D0" w:rsidR="000217AE" w:rsidRDefault="000217AE" w:rsidP="000217AE">
      <w:pPr>
        <w:rPr>
          <w:rFonts w:ascii="AppleSystemUIFont" w:hAnsi="AppleSystemUIFont" w:cs="AppleSystemUIFont"/>
        </w:rPr>
      </w:pPr>
    </w:p>
    <w:p w14:paraId="732ED859" w14:textId="672EBCD9" w:rsidR="000217AE" w:rsidRDefault="000217AE" w:rsidP="000217AE">
      <w:pPr>
        <w:rPr>
          <w:rFonts w:ascii="AppleSystemUIFont" w:hAnsi="AppleSystemUIFont" w:cs="AppleSystemUIFont"/>
        </w:rPr>
      </w:pPr>
    </w:p>
    <w:p w14:paraId="070FCE0A" w14:textId="04601D1E" w:rsidR="000217AE" w:rsidRDefault="000217AE" w:rsidP="000217AE">
      <w:pPr>
        <w:rPr>
          <w:rFonts w:ascii="AppleSystemUIFont" w:hAnsi="AppleSystemUIFont" w:cs="AppleSystemUIFont"/>
        </w:rPr>
      </w:pPr>
    </w:p>
    <w:p w14:paraId="7649C650" w14:textId="0749D0AB" w:rsidR="000217AE" w:rsidRDefault="000217AE" w:rsidP="000217AE">
      <w:pPr>
        <w:rPr>
          <w:rFonts w:ascii="AppleSystemUIFont" w:hAnsi="AppleSystemUIFont" w:cs="AppleSystemUIFont"/>
        </w:rPr>
      </w:pPr>
    </w:p>
    <w:p w14:paraId="35D6EF49" w14:textId="11A6A215" w:rsidR="000217AE" w:rsidRDefault="000217AE" w:rsidP="000217AE">
      <w:pPr>
        <w:rPr>
          <w:rFonts w:ascii="AppleSystemUIFont" w:hAnsi="AppleSystemUIFont" w:cs="AppleSystemUIFont"/>
        </w:rPr>
      </w:pPr>
    </w:p>
    <w:p w14:paraId="40A4BBF2" w14:textId="0ACB1539" w:rsidR="000217AE" w:rsidRDefault="000217AE" w:rsidP="000217AE">
      <w:pPr>
        <w:rPr>
          <w:rFonts w:ascii="AppleSystemUIFont" w:hAnsi="AppleSystemUIFont" w:cs="AppleSystemUIFont"/>
        </w:rPr>
      </w:pPr>
    </w:p>
    <w:p w14:paraId="2BF9EB2C" w14:textId="2DBFCB0E" w:rsidR="000217AE" w:rsidRDefault="000217AE" w:rsidP="000217AE">
      <w:pPr>
        <w:rPr>
          <w:rFonts w:ascii="AppleSystemUIFont" w:hAnsi="AppleSystemUIFont" w:cs="AppleSystemUIFont"/>
        </w:rPr>
      </w:pPr>
    </w:p>
    <w:p w14:paraId="31DDAA49" w14:textId="1FDA6FF7" w:rsidR="000217AE" w:rsidRDefault="000217AE" w:rsidP="000217AE">
      <w:pPr>
        <w:rPr>
          <w:rFonts w:ascii="AppleSystemUIFont" w:hAnsi="AppleSystemUIFont" w:cs="AppleSystemUIFont"/>
        </w:rPr>
      </w:pPr>
    </w:p>
    <w:p w14:paraId="1A06081C" w14:textId="7471E88B" w:rsidR="000217AE" w:rsidRDefault="000217AE" w:rsidP="000217AE">
      <w:pPr>
        <w:rPr>
          <w:rFonts w:ascii="AppleSystemUIFont" w:hAnsi="AppleSystemUIFont" w:cs="AppleSystemUIFont"/>
        </w:rPr>
      </w:pPr>
    </w:p>
    <w:p w14:paraId="50F31C8C" w14:textId="42022C25" w:rsidR="000217AE" w:rsidRPr="000217AE" w:rsidRDefault="000217AE" w:rsidP="000217AE">
      <w:r>
        <w:rPr>
          <w:rFonts w:ascii="AppleSystemUIFont" w:hAnsi="AppleSystemUIFont" w:cs="AppleSystemUIFont"/>
        </w:rPr>
        <w:lastRenderedPageBreak/>
        <w:t xml:space="preserve">   </w:t>
      </w:r>
      <w:r>
        <w:rPr>
          <w:rFonts w:ascii="AppleSystemUIFont" w:hAnsi="AppleSystemUIFont" w:cs="AppleSystemUIFont"/>
        </w:rPr>
        <w:t xml:space="preserve">In conclusion, as the Director of Human Resources at Dyson, creating a </w:t>
      </w:r>
      <w:proofErr w:type="spellStart"/>
      <w:r>
        <w:rPr>
          <w:rFonts w:ascii="AppleSystemUIFont" w:hAnsi="AppleSystemUIFont" w:cs="AppleSystemUIFont"/>
        </w:rPr>
        <w:t>favorable</w:t>
      </w:r>
      <w:proofErr w:type="spellEnd"/>
      <w:r>
        <w:rPr>
          <w:rFonts w:ascii="AppleSystemUIFont" w:hAnsi="AppleSystemUIFont" w:cs="AppleSystemUIFont"/>
        </w:rPr>
        <w:t xml:space="preserve"> and prosperous business environment requires a strong focus on communication strategies that foster inclusivity, active listening, cultural sensitivity, and effective cross-cultural communication. By providing training programs, mentoring initiatives, and celebrating diversity, we can ensure that all employees feel valued, respected, and heard. Embracing technology for accessibility and encouraging continuous improvement will further enhance our communication practices. As leaders, we must lead by example and demonstrate inclusive communication </w:t>
      </w:r>
      <w:proofErr w:type="spellStart"/>
      <w:r>
        <w:rPr>
          <w:rFonts w:ascii="AppleSystemUIFont" w:hAnsi="AppleSystemUIFont" w:cs="AppleSystemUIFont"/>
        </w:rPr>
        <w:t>behaviors</w:t>
      </w:r>
      <w:proofErr w:type="spellEnd"/>
      <w:r>
        <w:rPr>
          <w:rFonts w:ascii="AppleSystemUIFont" w:hAnsi="AppleSystemUIFont" w:cs="AppleSystemUIFont"/>
        </w:rPr>
        <w:t>. By implementing these strategies, we can create a positive environment where everyone has the opportunity to succeed, contributing to the overall success of Dyson as a company.</w:t>
      </w:r>
    </w:p>
    <w:sectPr w:rsidR="000217AE" w:rsidRPr="00021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7AE"/>
    <w:rsid w:val="000217AE"/>
    <w:rsid w:val="005A1F89"/>
    <w:rsid w:val="0094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F9DDCD"/>
  <w15:chartTrackingRefBased/>
  <w15:docId w15:val="{1ACBF04E-2B93-BE4D-B257-60937014F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7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11</Pages>
  <Words>2911</Words>
  <Characters>16595</Characters>
  <Application>Microsoft Office Word</Application>
  <DocSecurity>0</DocSecurity>
  <Lines>138</Lines>
  <Paragraphs>38</Paragraphs>
  <ScaleCrop>false</ScaleCrop>
  <Company/>
  <LinksUpToDate>false</LinksUpToDate>
  <CharactersWithSpaces>19468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2023-08-26T22:31:00Z</dcterms:created>
  <dcterms:modified xsi:type="dcterms:W3CDTF">2023-08-26T23:14:00Z</dcterms:modified>
</cp:coreProperties>
</file>