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925F936" w14:textId="77777777" w:rsidR="00FD56BB" w:rsidRPr="00DC08B3" w:rsidRDefault="00FD56BB" w:rsidP="00FD56BB">
      <w:pPr>
        <w:overflowPunct/>
        <w:autoSpaceDE/>
        <w:autoSpaceDN/>
        <w:adjustRightInd/>
        <w:ind w:right="237"/>
        <w:textAlignment w:val="auto"/>
        <w:rPr>
          <w:b/>
          <w:i/>
          <w:iCs/>
          <w:color w:val="auto"/>
          <w:sz w:val="40"/>
        </w:rPr>
      </w:pPr>
      <w:r w:rsidRPr="00DC08B3">
        <w:rPr>
          <w:b/>
          <w:i/>
          <w:iCs/>
          <w:color w:val="auto"/>
          <w:sz w:val="40"/>
          <w:highlight w:val="yellow"/>
        </w:rPr>
        <w:t>To be completed by DHEP Detective students only</w:t>
      </w:r>
      <w:r w:rsidRPr="00DC08B3">
        <w:rPr>
          <w:b/>
          <w:i/>
          <w:iCs/>
          <w:color w:val="auto"/>
          <w:sz w:val="40"/>
        </w:rPr>
        <w:t xml:space="preserve"> </w:t>
      </w:r>
    </w:p>
    <w:p w14:paraId="3599523E" w14:textId="77777777" w:rsidR="00F927A1" w:rsidRDefault="00F927A1"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7636DDC9" w:rsidR="006B718C" w:rsidRPr="00616D7F" w:rsidRDefault="006B718C" w:rsidP="4990BB04">
      <w:pPr>
        <w:overflowPunct/>
        <w:autoSpaceDE/>
        <w:autoSpaceDN/>
        <w:adjustRightInd/>
        <w:ind w:right="107"/>
        <w:textAlignment w:val="auto"/>
        <w:rPr>
          <w:b/>
          <w:bCs/>
          <w:color w:val="auto"/>
          <w:sz w:val="40"/>
          <w:szCs w:val="40"/>
        </w:rPr>
      </w:pPr>
      <w:r w:rsidRPr="4990BB04">
        <w:rPr>
          <w:b/>
          <w:bCs/>
          <w:color w:val="auto"/>
          <w:sz w:val="40"/>
          <w:szCs w:val="40"/>
        </w:rPr>
        <w:t xml:space="preserve">Workbook title: Competency Based Workbook </w:t>
      </w:r>
      <w:r w:rsidR="00206319" w:rsidRPr="4990BB04">
        <w:rPr>
          <w:b/>
          <w:bCs/>
          <w:color w:val="auto"/>
          <w:sz w:val="40"/>
          <w:szCs w:val="40"/>
        </w:rPr>
        <w:t>1</w:t>
      </w:r>
      <w:r w:rsidRPr="4990BB04">
        <w:rPr>
          <w:b/>
          <w:bCs/>
          <w:color w:val="auto"/>
          <w:sz w:val="40"/>
          <w:szCs w:val="40"/>
        </w:rPr>
        <w:t xml:space="preserve"> </w:t>
      </w:r>
      <w:r w:rsidR="00792181" w:rsidRPr="4990BB04">
        <w:rPr>
          <w:b/>
          <w:bCs/>
          <w:color w:val="auto"/>
          <w:sz w:val="40"/>
          <w:szCs w:val="40"/>
        </w:rPr>
        <w:t>(DHEP)</w:t>
      </w:r>
      <w:r w:rsidR="7E6B5E21" w:rsidRPr="4990BB04">
        <w:rPr>
          <w:b/>
          <w:bCs/>
          <w:color w:val="auto"/>
          <w:sz w:val="40"/>
          <w:szCs w:val="40"/>
        </w:rPr>
        <w:t xml:space="preserve"> 6,</w:t>
      </w:r>
      <w:r w:rsidR="16948157" w:rsidRPr="4990BB04">
        <w:rPr>
          <w:b/>
          <w:bCs/>
          <w:color w:val="auto"/>
          <w:sz w:val="40"/>
          <w:szCs w:val="40"/>
        </w:rPr>
        <w:t>500</w:t>
      </w:r>
      <w:r w:rsidR="7E6B5E21" w:rsidRPr="4990BB04">
        <w:rPr>
          <w:b/>
          <w:bCs/>
          <w:color w:val="auto"/>
          <w:sz w:val="40"/>
          <w:szCs w:val="40"/>
        </w:rPr>
        <w:t xml:space="preserve"> words</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1138F399"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xml:space="preserve">: </w:t>
            </w:r>
            <w:r w:rsidR="00A82A08">
              <w:rPr>
                <w:b/>
                <w:color w:val="auto"/>
                <w:sz w:val="32"/>
              </w:rPr>
              <w:t xml:space="preserve">Louise Gwynne </w:t>
            </w:r>
          </w:p>
          <w:p w14:paraId="58374EBA" w14:textId="77777777" w:rsidR="00575A8F" w:rsidRDefault="00575A8F" w:rsidP="00E6298B">
            <w:pPr>
              <w:overflowPunct/>
              <w:autoSpaceDE/>
              <w:autoSpaceDN/>
              <w:adjustRightInd/>
              <w:ind w:right="107"/>
              <w:textAlignment w:val="auto"/>
              <w:rPr>
                <w:b/>
                <w:color w:val="auto"/>
                <w:sz w:val="32"/>
              </w:rPr>
            </w:pPr>
          </w:p>
          <w:p w14:paraId="523CD454" w14:textId="1C459BF7" w:rsidR="00575A8F"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r w:rsidR="001E3026">
              <w:rPr>
                <w:b/>
                <w:color w:val="auto"/>
                <w:sz w:val="32"/>
              </w:rPr>
              <w:t xml:space="preserve"> 2236365</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pPr>
        <w:pStyle w:val="ListParagraph"/>
        <w:numPr>
          <w:ilvl w:val="0"/>
          <w:numId w:val="4"/>
        </w:numPr>
        <w:ind w:right="107"/>
        <w:jc w:val="both"/>
        <w:rPr>
          <w:sz w:val="24"/>
          <w:szCs w:val="24"/>
        </w:rPr>
      </w:pPr>
      <w:r w:rsidRPr="00D8652C">
        <w:rPr>
          <w:sz w:val="24"/>
          <w:szCs w:val="24"/>
        </w:rPr>
        <w:t>Wellbeing and Resilience</w:t>
      </w:r>
    </w:p>
    <w:p w14:paraId="33253D5F" w14:textId="77777777" w:rsidR="009D25B4" w:rsidRPr="00D8652C" w:rsidRDefault="009D25B4">
      <w:pPr>
        <w:pStyle w:val="ListParagraph"/>
        <w:numPr>
          <w:ilvl w:val="0"/>
          <w:numId w:val="4"/>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pPr>
        <w:pStyle w:val="ListParagraph"/>
        <w:numPr>
          <w:ilvl w:val="0"/>
          <w:numId w:val="4"/>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pPr>
        <w:pStyle w:val="ListParagraph"/>
        <w:numPr>
          <w:ilvl w:val="0"/>
          <w:numId w:val="4"/>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pPr>
        <w:pStyle w:val="ListParagraph"/>
        <w:numPr>
          <w:ilvl w:val="0"/>
          <w:numId w:val="4"/>
        </w:numPr>
        <w:ind w:right="107"/>
        <w:jc w:val="both"/>
        <w:rPr>
          <w:sz w:val="24"/>
          <w:szCs w:val="24"/>
        </w:rPr>
      </w:pPr>
      <w:r w:rsidRPr="00D8652C">
        <w:rPr>
          <w:sz w:val="24"/>
          <w:szCs w:val="24"/>
        </w:rPr>
        <w:t>Criminal Justice</w:t>
      </w:r>
    </w:p>
    <w:p w14:paraId="009CF0CE" w14:textId="77777777" w:rsidR="009D25B4" w:rsidRPr="00D8652C" w:rsidRDefault="009D25B4">
      <w:pPr>
        <w:pStyle w:val="ListParagraph"/>
        <w:numPr>
          <w:ilvl w:val="0"/>
          <w:numId w:val="4"/>
        </w:numPr>
        <w:ind w:right="107"/>
        <w:jc w:val="both"/>
        <w:rPr>
          <w:sz w:val="24"/>
          <w:szCs w:val="24"/>
        </w:rPr>
      </w:pPr>
      <w:r w:rsidRPr="00D8652C">
        <w:rPr>
          <w:sz w:val="24"/>
          <w:szCs w:val="24"/>
        </w:rPr>
        <w:t>Decision making, discretion</w:t>
      </w:r>
    </w:p>
    <w:p w14:paraId="1FCEBA12" w14:textId="77777777" w:rsidR="009D25B4" w:rsidRPr="00D8652C" w:rsidRDefault="009D25B4">
      <w:pPr>
        <w:pStyle w:val="ListParagraph"/>
        <w:numPr>
          <w:ilvl w:val="0"/>
          <w:numId w:val="4"/>
        </w:numPr>
        <w:ind w:right="107"/>
        <w:jc w:val="both"/>
        <w:rPr>
          <w:sz w:val="24"/>
          <w:szCs w:val="24"/>
        </w:rPr>
      </w:pPr>
      <w:r w:rsidRPr="00D8652C">
        <w:rPr>
          <w:sz w:val="24"/>
          <w:szCs w:val="24"/>
        </w:rPr>
        <w:t>Conducting Investigations</w:t>
      </w:r>
    </w:p>
    <w:p w14:paraId="58C516F6" w14:textId="77777777" w:rsidR="009D25B4" w:rsidRPr="00D8652C" w:rsidRDefault="28A9B94D">
      <w:pPr>
        <w:pStyle w:val="ListParagraph"/>
        <w:numPr>
          <w:ilvl w:val="0"/>
          <w:numId w:val="4"/>
        </w:numPr>
        <w:ind w:right="107"/>
        <w:jc w:val="both"/>
        <w:rPr>
          <w:sz w:val="24"/>
          <w:szCs w:val="24"/>
        </w:rPr>
      </w:pPr>
      <w:r w:rsidRPr="28A9B94D">
        <w:rPr>
          <w:sz w:val="24"/>
          <w:szCs w:val="24"/>
        </w:rPr>
        <w:t xml:space="preserve">Criminal Justice (Managing offenders) </w:t>
      </w:r>
    </w:p>
    <w:p w14:paraId="7FA82C7D" w14:textId="3A2306E7" w:rsidR="28A9B94D" w:rsidRDefault="28A9B94D">
      <w:pPr>
        <w:pStyle w:val="ListParagraph"/>
        <w:numPr>
          <w:ilvl w:val="0"/>
          <w:numId w:val="4"/>
        </w:numPr>
        <w:ind w:right="107"/>
        <w:jc w:val="both"/>
        <w:rPr>
          <w:sz w:val="24"/>
          <w:szCs w:val="24"/>
        </w:rPr>
      </w:pPr>
      <w:r w:rsidRPr="28A9B94D">
        <w:rPr>
          <w:sz w:val="24"/>
          <w:szCs w:val="24"/>
        </w:rPr>
        <w:t>Problem Solving</w:t>
      </w:r>
    </w:p>
    <w:p w14:paraId="239F53A7" w14:textId="7DA6AFC7" w:rsidR="28A9B94D" w:rsidRDefault="28A9B94D">
      <w:pPr>
        <w:pStyle w:val="ListParagraph"/>
        <w:numPr>
          <w:ilvl w:val="0"/>
          <w:numId w:val="4"/>
        </w:numPr>
        <w:ind w:right="107"/>
        <w:jc w:val="both"/>
        <w:rPr>
          <w:sz w:val="24"/>
          <w:szCs w:val="24"/>
        </w:rPr>
      </w:pPr>
      <w:r w:rsidRPr="28A9B94D">
        <w:rPr>
          <w:sz w:val="24"/>
          <w:szCs w:val="24"/>
        </w:rPr>
        <w:t>Evidence Based Policing</w:t>
      </w:r>
    </w:p>
    <w:p w14:paraId="4388F1C9" w14:textId="680CE70F" w:rsidR="28A9B94D" w:rsidRDefault="28A9B94D">
      <w:pPr>
        <w:pStyle w:val="ListParagraph"/>
        <w:numPr>
          <w:ilvl w:val="0"/>
          <w:numId w:val="4"/>
        </w:numPr>
        <w:ind w:right="107"/>
        <w:jc w:val="both"/>
        <w:rPr>
          <w:sz w:val="24"/>
          <w:szCs w:val="24"/>
        </w:rPr>
      </w:pPr>
      <w:r w:rsidRPr="28A9B94D">
        <w:rPr>
          <w:sz w:val="24"/>
          <w:szCs w:val="24"/>
        </w:rPr>
        <w:t>Maintaining Professional Standards</w:t>
      </w:r>
    </w:p>
    <w:p w14:paraId="715B80B9" w14:textId="6E4F6163" w:rsidR="28A9B94D" w:rsidRDefault="28A9B94D">
      <w:pPr>
        <w:pStyle w:val="ListParagraph"/>
        <w:numPr>
          <w:ilvl w:val="0"/>
          <w:numId w:val="4"/>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600D6A"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You should use this document to insert your text / answer within each section of this workbook;</w:t>
      </w:r>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upload your completed document as a saved pdf file of this workbook; if this is not possible then a Worddoc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4990BB04">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4990BB04">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4990BB04">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4990BB04">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64D925EB" w:rsidR="00AD6ECE" w:rsidRPr="003C4D7B" w:rsidRDefault="624C0A99" w:rsidP="28A9B94D">
            <w:pPr>
              <w:ind w:right="107"/>
              <w:jc w:val="both"/>
              <w:rPr>
                <w:b/>
                <w:bCs/>
                <w:sz w:val="24"/>
                <w:szCs w:val="24"/>
              </w:rPr>
            </w:pPr>
            <w:r w:rsidRPr="4990BB04">
              <w:rPr>
                <w:b/>
                <w:bCs/>
                <w:sz w:val="24"/>
                <w:szCs w:val="24"/>
              </w:rPr>
              <w:t>1750</w:t>
            </w:r>
          </w:p>
        </w:tc>
      </w:tr>
      <w:tr w:rsidR="00AD6ECE" w:rsidRPr="00270EEB" w14:paraId="0CD7F499" w14:textId="77777777" w:rsidTr="4990BB04">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0DBC9950" w:rsidR="00AD6ECE" w:rsidRPr="003C4D7B" w:rsidRDefault="1E224AF3" w:rsidP="28A9B94D">
            <w:pPr>
              <w:ind w:right="107"/>
              <w:jc w:val="both"/>
              <w:rPr>
                <w:b/>
                <w:bCs/>
                <w:sz w:val="24"/>
                <w:szCs w:val="24"/>
              </w:rPr>
            </w:pPr>
            <w:r w:rsidRPr="4990BB04">
              <w:rPr>
                <w:b/>
                <w:bCs/>
                <w:sz w:val="24"/>
                <w:szCs w:val="24"/>
              </w:rPr>
              <w:t>1750</w:t>
            </w:r>
          </w:p>
        </w:tc>
      </w:tr>
      <w:tr w:rsidR="00AD6ECE" w:rsidRPr="00270EEB" w14:paraId="04A9A52C" w14:textId="77777777" w:rsidTr="4990BB04">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4990BB04">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71208599" w:rsidR="28A9B94D" w:rsidRDefault="73B95E50" w:rsidP="28A9B94D">
            <w:pPr>
              <w:spacing w:line="360" w:lineRule="auto"/>
              <w:jc w:val="both"/>
              <w:rPr>
                <w:b/>
                <w:bCs/>
                <w:color w:val="auto"/>
                <w:sz w:val="24"/>
                <w:szCs w:val="24"/>
              </w:rPr>
            </w:pPr>
            <w:r w:rsidRPr="4990BB04">
              <w:rPr>
                <w:b/>
                <w:bCs/>
                <w:color w:val="auto"/>
                <w:sz w:val="24"/>
                <w:szCs w:val="24"/>
              </w:rPr>
              <w:t>Independent Patrol Status Confirmation</w:t>
            </w:r>
          </w:p>
        </w:tc>
        <w:tc>
          <w:tcPr>
            <w:tcW w:w="1602" w:type="dxa"/>
          </w:tcPr>
          <w:p w14:paraId="4D806110" w14:textId="5EE78DE3" w:rsidR="28A9B94D" w:rsidRDefault="28A9B94D" w:rsidP="2E5ED9CE">
            <w:pPr>
              <w:spacing w:line="360" w:lineRule="auto"/>
              <w:rPr>
                <w:b/>
                <w:bCs/>
                <w:color w:val="auto"/>
              </w:rPr>
            </w:pPr>
            <w:r w:rsidRPr="4990BB04">
              <w:rPr>
                <w:b/>
                <w:bCs/>
                <w:color w:val="auto"/>
              </w:rPr>
              <w:t>Equivalent 1</w:t>
            </w:r>
            <w:r w:rsidR="15567456" w:rsidRPr="4990BB04">
              <w:rPr>
                <w:b/>
                <w:bCs/>
                <w:color w:val="auto"/>
              </w:rPr>
              <w:t>500</w:t>
            </w:r>
            <w:r w:rsidR="686CB741" w:rsidRPr="4990BB04">
              <w:rPr>
                <w:b/>
                <w:bCs/>
                <w:color w:val="auto"/>
              </w:rPr>
              <w:t xml:space="preserve"> </w:t>
            </w:r>
            <w:r w:rsidRPr="4990BB04">
              <w:rPr>
                <w:b/>
                <w:bCs/>
                <w:color w:val="auto"/>
              </w:rPr>
              <w:t>words</w:t>
            </w:r>
          </w:p>
        </w:tc>
      </w:tr>
      <w:tr w:rsidR="28A9B94D" w14:paraId="4119AF4A" w14:textId="77777777" w:rsidTr="4990BB04">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2745A456" w:rsidR="001C0E74" w:rsidRPr="00270EEB" w:rsidRDefault="73AE4A3E" w:rsidP="73AE4A3E">
      <w:pPr>
        <w:ind w:right="107"/>
        <w:jc w:val="both"/>
        <w:rPr>
          <w:sz w:val="24"/>
          <w:szCs w:val="24"/>
        </w:rPr>
      </w:pPr>
      <w:r w:rsidRPr="5A21431B">
        <w:rPr>
          <w:sz w:val="24"/>
          <w:szCs w:val="24"/>
        </w:rPr>
        <w:t>Understanding the rol</w:t>
      </w:r>
      <w:r w:rsidR="57BCB039" w:rsidRPr="5A21431B">
        <w:rPr>
          <w:sz w:val="24"/>
          <w:szCs w:val="24"/>
        </w:rPr>
        <w:t>e</w:t>
      </w:r>
      <w:r w:rsidRPr="5A21431B">
        <w:rPr>
          <w:sz w:val="24"/>
          <w:szCs w:val="24"/>
        </w:rPr>
        <w:t xml:space="preserve"> of a constable</w:t>
      </w:r>
      <w:r w:rsidR="6BCBEE9E" w:rsidRPr="5A21431B">
        <w:rPr>
          <w:sz w:val="24"/>
          <w:szCs w:val="24"/>
        </w:rPr>
        <w:t>.</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r w:rsidRPr="740E06EA">
              <w:rPr>
                <w:rFonts w:eastAsia="Arial"/>
                <w:b/>
                <w:bCs/>
                <w:color w:val="000000" w:themeColor="text1"/>
                <w:sz w:val="24"/>
                <w:szCs w:val="24"/>
              </w:rPr>
              <w:t>discuss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Default="00025650" w:rsidP="00E6298B">
      <w:pPr>
        <w:ind w:right="107"/>
        <w:jc w:val="both"/>
        <w:rPr>
          <w:b/>
          <w:sz w:val="24"/>
          <w:szCs w:val="24"/>
        </w:rPr>
      </w:pPr>
      <w:r w:rsidRPr="00025650">
        <w:rPr>
          <w:b/>
          <w:sz w:val="24"/>
          <w:szCs w:val="24"/>
        </w:rPr>
        <w:t>ANSWER:</w:t>
      </w:r>
    </w:p>
    <w:p w14:paraId="0D026E31" w14:textId="77777777" w:rsidR="006141E8" w:rsidRDefault="006141E8" w:rsidP="00E6298B">
      <w:pPr>
        <w:ind w:right="107"/>
        <w:jc w:val="both"/>
        <w:rPr>
          <w:b/>
          <w:sz w:val="24"/>
          <w:szCs w:val="24"/>
        </w:rPr>
      </w:pPr>
    </w:p>
    <w:p w14:paraId="3E48FDB5" w14:textId="77777777" w:rsidR="00152989" w:rsidRDefault="006141E8" w:rsidP="008A7C38">
      <w:pPr>
        <w:ind w:right="107"/>
        <w:jc w:val="both"/>
        <w:rPr>
          <w:bCs/>
          <w:sz w:val="24"/>
          <w:szCs w:val="24"/>
        </w:rPr>
      </w:pPr>
      <w:r w:rsidRPr="00152989">
        <w:rPr>
          <w:bCs/>
          <w:sz w:val="24"/>
          <w:szCs w:val="24"/>
        </w:rPr>
        <w:t xml:space="preserve">In this essay, I will be discussing and comparing the coping strategies I have applied to develop resilience and minimise stress since being attested as a </w:t>
      </w:r>
      <w:r w:rsidR="00F14D45" w:rsidRPr="00152989">
        <w:rPr>
          <w:bCs/>
          <w:sz w:val="24"/>
          <w:szCs w:val="24"/>
        </w:rPr>
        <w:t>P</w:t>
      </w:r>
      <w:r w:rsidRPr="00152989">
        <w:rPr>
          <w:bCs/>
          <w:sz w:val="24"/>
          <w:szCs w:val="24"/>
        </w:rPr>
        <w:t xml:space="preserve">olice </w:t>
      </w:r>
      <w:r w:rsidR="00F14D45" w:rsidRPr="00152989">
        <w:rPr>
          <w:bCs/>
          <w:sz w:val="24"/>
          <w:szCs w:val="24"/>
        </w:rPr>
        <w:t>C</w:t>
      </w:r>
      <w:r w:rsidRPr="00152989">
        <w:rPr>
          <w:bCs/>
          <w:sz w:val="24"/>
          <w:szCs w:val="24"/>
        </w:rPr>
        <w:t>onstable</w:t>
      </w:r>
      <w:r w:rsidR="0082317A" w:rsidRPr="00152989">
        <w:rPr>
          <w:bCs/>
          <w:sz w:val="24"/>
          <w:szCs w:val="24"/>
        </w:rPr>
        <w:t>. In addition, I will be referring to Borton’s Developmental Framework (Borton, 1970) to structure my writing</w:t>
      </w:r>
      <w:r w:rsidR="008A7C38" w:rsidRPr="00152989">
        <w:rPr>
          <w:bCs/>
          <w:sz w:val="24"/>
          <w:szCs w:val="24"/>
        </w:rPr>
        <w:t>.</w:t>
      </w:r>
      <w:r w:rsidR="0082317A" w:rsidRPr="00152989">
        <w:rPr>
          <w:bCs/>
          <w:sz w:val="24"/>
          <w:szCs w:val="24"/>
        </w:rPr>
        <w:t xml:space="preserve"> </w:t>
      </w:r>
      <w:r w:rsidR="002005E6" w:rsidRPr="00152989">
        <w:rPr>
          <w:bCs/>
          <w:sz w:val="24"/>
          <w:szCs w:val="24"/>
        </w:rPr>
        <w:t>This</w:t>
      </w:r>
      <w:r w:rsidR="008A7C38" w:rsidRPr="00152989">
        <w:rPr>
          <w:bCs/>
          <w:sz w:val="24"/>
          <w:szCs w:val="24"/>
        </w:rPr>
        <w:t xml:space="preserve"> reflective model is ideal for this writing, due to its simple nature and its practicability for student Police Constables who are new to using reflecting models. </w:t>
      </w:r>
    </w:p>
    <w:p w14:paraId="7C7420EF" w14:textId="4DAF8303" w:rsidR="000D202F" w:rsidRPr="00152989" w:rsidRDefault="002005E6" w:rsidP="008A7C38">
      <w:pPr>
        <w:ind w:right="107"/>
        <w:jc w:val="both"/>
        <w:rPr>
          <w:bCs/>
          <w:sz w:val="24"/>
          <w:szCs w:val="24"/>
        </w:rPr>
      </w:pPr>
      <w:r w:rsidRPr="00152989">
        <w:rPr>
          <w:bCs/>
          <w:sz w:val="24"/>
          <w:szCs w:val="24"/>
        </w:rPr>
        <w:t>Copley (2011</w:t>
      </w:r>
      <w:r w:rsidR="00CB0A21">
        <w:rPr>
          <w:bCs/>
          <w:sz w:val="24"/>
          <w:szCs w:val="24"/>
        </w:rPr>
        <w:t>, p.58</w:t>
      </w:r>
      <w:r w:rsidRPr="00152989">
        <w:rPr>
          <w:bCs/>
          <w:sz w:val="24"/>
          <w:szCs w:val="24"/>
        </w:rPr>
        <w:t>) states t</w:t>
      </w:r>
      <w:r w:rsidR="008A7C38" w:rsidRPr="00152989">
        <w:rPr>
          <w:bCs/>
          <w:sz w:val="24"/>
          <w:szCs w:val="24"/>
        </w:rPr>
        <w:t>here are three stages to the model, t</w:t>
      </w:r>
      <w:r w:rsidR="000D202F" w:rsidRPr="00152989">
        <w:rPr>
          <w:bCs/>
          <w:sz w:val="24"/>
          <w:szCs w:val="24"/>
        </w:rPr>
        <w:t xml:space="preserve">he first stage </w:t>
      </w:r>
      <w:r w:rsidR="000D202F" w:rsidRPr="00EC686B">
        <w:rPr>
          <w:bCs/>
          <w:i/>
          <w:iCs/>
          <w:sz w:val="24"/>
          <w:szCs w:val="24"/>
        </w:rPr>
        <w:t>“what”</w:t>
      </w:r>
      <w:r w:rsidR="000D202F" w:rsidRPr="00152989">
        <w:rPr>
          <w:bCs/>
          <w:sz w:val="24"/>
          <w:szCs w:val="24"/>
        </w:rPr>
        <w:t xml:space="preserve"> refers to the resilience and challenges of stress that have been apparent during my training. </w:t>
      </w:r>
      <w:r w:rsidR="0090219B" w:rsidRPr="00152989">
        <w:rPr>
          <w:bCs/>
          <w:sz w:val="24"/>
          <w:szCs w:val="24"/>
        </w:rPr>
        <w:t>The second stage</w:t>
      </w:r>
      <w:r w:rsidR="000D202F" w:rsidRPr="00152989">
        <w:rPr>
          <w:bCs/>
          <w:sz w:val="24"/>
          <w:szCs w:val="24"/>
        </w:rPr>
        <w:t xml:space="preserve"> </w:t>
      </w:r>
      <w:r w:rsidR="000D202F" w:rsidRPr="00EC686B">
        <w:rPr>
          <w:bCs/>
          <w:i/>
          <w:iCs/>
          <w:sz w:val="24"/>
          <w:szCs w:val="24"/>
        </w:rPr>
        <w:t>“so what”</w:t>
      </w:r>
      <w:r w:rsidR="000D202F" w:rsidRPr="00152989">
        <w:rPr>
          <w:bCs/>
          <w:sz w:val="24"/>
          <w:szCs w:val="24"/>
        </w:rPr>
        <w:t xml:space="preserve"> refers to the strategies I have used to minimise stress and overcome the difficulties associated with resilience. The final stage </w:t>
      </w:r>
      <w:r w:rsidR="000D202F" w:rsidRPr="00EC686B">
        <w:rPr>
          <w:bCs/>
          <w:i/>
          <w:iCs/>
          <w:sz w:val="24"/>
          <w:szCs w:val="24"/>
        </w:rPr>
        <w:t>“Now what”</w:t>
      </w:r>
      <w:r w:rsidR="000D202F" w:rsidRPr="00152989">
        <w:rPr>
          <w:bCs/>
          <w:sz w:val="24"/>
          <w:szCs w:val="24"/>
        </w:rPr>
        <w:t xml:space="preserve"> refers to th</w:t>
      </w:r>
      <w:r w:rsidR="004D2C3F" w:rsidRPr="00152989">
        <w:rPr>
          <w:bCs/>
          <w:sz w:val="24"/>
          <w:szCs w:val="24"/>
        </w:rPr>
        <w:t xml:space="preserve">e </w:t>
      </w:r>
      <w:r w:rsidR="000D202F" w:rsidRPr="00152989">
        <w:rPr>
          <w:bCs/>
          <w:sz w:val="24"/>
          <w:szCs w:val="24"/>
        </w:rPr>
        <w:t xml:space="preserve">reflection of </w:t>
      </w:r>
      <w:r w:rsidR="0090219B" w:rsidRPr="00152989">
        <w:rPr>
          <w:bCs/>
          <w:sz w:val="24"/>
          <w:szCs w:val="24"/>
        </w:rPr>
        <w:t>the</w:t>
      </w:r>
      <w:r w:rsidR="004D2C3F" w:rsidRPr="00152989">
        <w:rPr>
          <w:bCs/>
          <w:sz w:val="24"/>
          <w:szCs w:val="24"/>
        </w:rPr>
        <w:t>se</w:t>
      </w:r>
      <w:r w:rsidR="0090219B" w:rsidRPr="00152989">
        <w:rPr>
          <w:bCs/>
          <w:sz w:val="24"/>
          <w:szCs w:val="24"/>
        </w:rPr>
        <w:t xml:space="preserve"> strategies I have used over the last six months of training. I will make a clear comparison of these strategies to provide a reflection on how practical they are in my role going forward. </w:t>
      </w:r>
    </w:p>
    <w:p w14:paraId="2F588F6B" w14:textId="77777777" w:rsidR="00BA1E3F" w:rsidRPr="00152989" w:rsidRDefault="00BA1E3F" w:rsidP="008A7C38">
      <w:pPr>
        <w:ind w:right="107"/>
        <w:jc w:val="both"/>
        <w:rPr>
          <w:bCs/>
          <w:sz w:val="24"/>
          <w:szCs w:val="24"/>
        </w:rPr>
      </w:pPr>
    </w:p>
    <w:p w14:paraId="78F22AF7" w14:textId="0BC31F12" w:rsidR="00BA1E3F" w:rsidRPr="00152989" w:rsidRDefault="002005E6" w:rsidP="008A7C38">
      <w:pPr>
        <w:ind w:right="107"/>
        <w:jc w:val="both"/>
        <w:rPr>
          <w:bCs/>
          <w:color w:val="auto"/>
          <w:sz w:val="24"/>
          <w:szCs w:val="24"/>
        </w:rPr>
      </w:pPr>
      <w:r w:rsidRPr="00152989">
        <w:rPr>
          <w:bCs/>
          <w:color w:val="auto"/>
          <w:sz w:val="24"/>
          <w:szCs w:val="24"/>
        </w:rPr>
        <w:t>Stress</w:t>
      </w:r>
      <w:r w:rsidR="00973BE6" w:rsidRPr="00152989">
        <w:rPr>
          <w:bCs/>
          <w:color w:val="auto"/>
          <w:sz w:val="24"/>
          <w:szCs w:val="24"/>
        </w:rPr>
        <w:t xml:space="preserve"> is a normal part of one’s life, and I knew it would be apparent in the role I was about to undertake as a Police Constable. However, not everyone deals with stress the same way and with the nature of my new role, it was abundantly clear I had to develop strategies to overcome them. </w:t>
      </w:r>
      <w:r w:rsidRPr="00152989">
        <w:rPr>
          <w:bCs/>
          <w:color w:val="auto"/>
          <w:sz w:val="24"/>
          <w:szCs w:val="24"/>
        </w:rPr>
        <w:t xml:space="preserve">The World Health Organisation states that </w:t>
      </w:r>
      <w:r w:rsidR="00E221DB">
        <w:rPr>
          <w:bCs/>
          <w:color w:val="auto"/>
          <w:sz w:val="24"/>
          <w:szCs w:val="24"/>
        </w:rPr>
        <w:t>stress is</w:t>
      </w:r>
      <w:r w:rsidR="002F72FA">
        <w:rPr>
          <w:bCs/>
          <w:color w:val="auto"/>
          <w:sz w:val="24"/>
          <w:szCs w:val="24"/>
        </w:rPr>
        <w:t xml:space="preserve"> a normal response </w:t>
      </w:r>
      <w:r w:rsidR="00096584">
        <w:rPr>
          <w:bCs/>
          <w:color w:val="auto"/>
          <w:sz w:val="24"/>
          <w:szCs w:val="24"/>
        </w:rPr>
        <w:t xml:space="preserve">to the challenges </w:t>
      </w:r>
      <w:r w:rsidR="00E34FC8">
        <w:rPr>
          <w:bCs/>
          <w:color w:val="auto"/>
          <w:sz w:val="24"/>
          <w:szCs w:val="24"/>
        </w:rPr>
        <w:t xml:space="preserve">we face </w:t>
      </w:r>
      <w:r w:rsidR="00163567">
        <w:rPr>
          <w:bCs/>
          <w:color w:val="auto"/>
          <w:sz w:val="24"/>
          <w:szCs w:val="24"/>
        </w:rPr>
        <w:t xml:space="preserve">in our daily lives. However, how we react </w:t>
      </w:r>
      <w:r w:rsidR="00D613AB">
        <w:rPr>
          <w:bCs/>
          <w:color w:val="auto"/>
          <w:sz w:val="24"/>
          <w:szCs w:val="24"/>
        </w:rPr>
        <w:t>to the stress can have the biggest impact to our mental state and well-being</w:t>
      </w:r>
      <w:r w:rsidR="005C5D83">
        <w:rPr>
          <w:bCs/>
          <w:color w:val="auto"/>
          <w:sz w:val="24"/>
          <w:szCs w:val="24"/>
        </w:rPr>
        <w:t xml:space="preserve"> (WHO, 2023). </w:t>
      </w:r>
      <w:r w:rsidR="00973BE6" w:rsidRPr="00152989">
        <w:rPr>
          <w:bCs/>
          <w:sz w:val="24"/>
          <w:szCs w:val="24"/>
        </w:rPr>
        <w:t xml:space="preserve">What’s important in this definition is the latter. How we respond to stress has a big impact on our </w:t>
      </w:r>
      <w:r w:rsidR="004B6996" w:rsidRPr="00152989">
        <w:rPr>
          <w:bCs/>
          <w:sz w:val="24"/>
          <w:szCs w:val="24"/>
        </w:rPr>
        <w:t>everyday</w:t>
      </w:r>
      <w:r w:rsidR="00973BE6" w:rsidRPr="00152989">
        <w:rPr>
          <w:bCs/>
          <w:sz w:val="24"/>
          <w:szCs w:val="24"/>
        </w:rPr>
        <w:t xml:space="preserve"> lives</w:t>
      </w:r>
      <w:r w:rsidR="004B6996">
        <w:rPr>
          <w:bCs/>
          <w:sz w:val="24"/>
          <w:szCs w:val="24"/>
        </w:rPr>
        <w:t xml:space="preserve">. </w:t>
      </w:r>
      <w:r w:rsidR="00152989">
        <w:rPr>
          <w:bCs/>
          <w:sz w:val="24"/>
          <w:szCs w:val="24"/>
        </w:rPr>
        <w:t xml:space="preserve">As constables, we need to ensure we are physically and mentally well to </w:t>
      </w:r>
      <w:r w:rsidR="00EA426A">
        <w:rPr>
          <w:bCs/>
          <w:sz w:val="24"/>
          <w:szCs w:val="24"/>
        </w:rPr>
        <w:t xml:space="preserve">be able to serve the public and our communities. </w:t>
      </w:r>
    </w:p>
    <w:p w14:paraId="4AD23A65" w14:textId="77777777" w:rsidR="00973BE6" w:rsidRPr="00152989" w:rsidRDefault="00973BE6" w:rsidP="008A7C38">
      <w:pPr>
        <w:ind w:right="107"/>
        <w:jc w:val="both"/>
        <w:rPr>
          <w:bCs/>
          <w:color w:val="auto"/>
          <w:sz w:val="24"/>
          <w:szCs w:val="24"/>
        </w:rPr>
      </w:pPr>
    </w:p>
    <w:p w14:paraId="371DD3E1" w14:textId="77777777" w:rsidR="00D17C74" w:rsidRDefault="00152989" w:rsidP="008A7C38">
      <w:pPr>
        <w:ind w:right="107"/>
        <w:jc w:val="both"/>
        <w:rPr>
          <w:bCs/>
          <w:i/>
          <w:iCs/>
          <w:sz w:val="24"/>
          <w:szCs w:val="24"/>
        </w:rPr>
      </w:pPr>
      <w:r w:rsidRPr="00152989">
        <w:rPr>
          <w:bCs/>
          <w:color w:val="auto"/>
          <w:sz w:val="24"/>
          <w:szCs w:val="24"/>
        </w:rPr>
        <w:t>As I have demonstrated, stress is a natural response to a situation whereas r</w:t>
      </w:r>
      <w:r w:rsidR="00973BE6" w:rsidRPr="00152989">
        <w:rPr>
          <w:bCs/>
          <w:color w:val="auto"/>
          <w:sz w:val="24"/>
          <w:szCs w:val="24"/>
        </w:rPr>
        <w:t xml:space="preserve">esilience </w:t>
      </w:r>
      <w:r w:rsidR="00A205D3" w:rsidRPr="00152989">
        <w:rPr>
          <w:bCs/>
          <w:color w:val="auto"/>
          <w:sz w:val="24"/>
          <w:szCs w:val="24"/>
        </w:rPr>
        <w:t xml:space="preserve">on the other hand, can often happen as a result of the uncertainty and constant changes life can throw at us. Hughes (2019) expressed that throughout life we go through many motions of sadness, happiness, success, and </w:t>
      </w:r>
      <w:r w:rsidR="00320ED1" w:rsidRPr="00152989">
        <w:rPr>
          <w:bCs/>
          <w:color w:val="auto"/>
          <w:sz w:val="24"/>
          <w:szCs w:val="24"/>
        </w:rPr>
        <w:t>difficulty, sometimes</w:t>
      </w:r>
      <w:r w:rsidR="00A205D3" w:rsidRPr="00152989">
        <w:rPr>
          <w:bCs/>
          <w:color w:val="auto"/>
          <w:sz w:val="24"/>
          <w:szCs w:val="24"/>
        </w:rPr>
        <w:t xml:space="preserve"> without any indication. Resilience involves being flexible during these times of </w:t>
      </w:r>
      <w:r w:rsidR="00320ED1" w:rsidRPr="00152989">
        <w:rPr>
          <w:bCs/>
          <w:color w:val="auto"/>
          <w:sz w:val="24"/>
          <w:szCs w:val="24"/>
        </w:rPr>
        <w:t>change and</w:t>
      </w:r>
      <w:r w:rsidR="00A205D3" w:rsidRPr="00152989">
        <w:rPr>
          <w:bCs/>
          <w:color w:val="auto"/>
          <w:sz w:val="24"/>
          <w:szCs w:val="24"/>
        </w:rPr>
        <w:t xml:space="preserve"> learning to adapt through these experiences</w:t>
      </w:r>
      <w:r w:rsidR="00320ED1" w:rsidRPr="00152989">
        <w:rPr>
          <w:bCs/>
          <w:color w:val="auto"/>
          <w:sz w:val="24"/>
          <w:szCs w:val="24"/>
        </w:rPr>
        <w:t xml:space="preserve"> even if these involve negativity. In layman’s terms, it involves being ‘thick skinned’ and learning to appreciate the bad days along with the good days. With this definition in mind, it was vital I understood how to gain an understanding of resilience as this would soon become an important part of my new role.</w:t>
      </w:r>
      <w:r w:rsidRPr="00152989">
        <w:rPr>
          <w:bCs/>
          <w:color w:val="auto"/>
          <w:sz w:val="24"/>
          <w:szCs w:val="24"/>
        </w:rPr>
        <w:t xml:space="preserve"> </w:t>
      </w:r>
      <w:r w:rsidR="00CB0A21" w:rsidRPr="00CB0A21">
        <w:rPr>
          <w:sz w:val="24"/>
          <w:szCs w:val="24"/>
        </w:rPr>
        <w:t xml:space="preserve">Janssens </w:t>
      </w:r>
      <w:r w:rsidR="00CB0A21" w:rsidRPr="00CB0A21">
        <w:rPr>
          <w:i/>
          <w:iCs/>
          <w:sz w:val="24"/>
          <w:szCs w:val="24"/>
        </w:rPr>
        <w:t xml:space="preserve">et al. </w:t>
      </w:r>
      <w:r w:rsidR="00E061FA">
        <w:rPr>
          <w:sz w:val="24"/>
          <w:szCs w:val="24"/>
        </w:rPr>
        <w:t>(</w:t>
      </w:r>
      <w:r w:rsidR="00CB0A21" w:rsidRPr="00CB0A21">
        <w:rPr>
          <w:sz w:val="24"/>
          <w:szCs w:val="24"/>
        </w:rPr>
        <w:t>2018, p.24)</w:t>
      </w:r>
      <w:r w:rsidRPr="00CB0A21">
        <w:rPr>
          <w:bCs/>
          <w:color w:val="auto"/>
          <w:sz w:val="24"/>
          <w:szCs w:val="24"/>
        </w:rPr>
        <w:t xml:space="preserve"> </w:t>
      </w:r>
      <w:r w:rsidR="00320ED1" w:rsidRPr="00CB0A21">
        <w:rPr>
          <w:bCs/>
          <w:color w:val="auto"/>
          <w:sz w:val="24"/>
          <w:szCs w:val="24"/>
        </w:rPr>
        <w:t>states</w:t>
      </w:r>
      <w:r w:rsidR="00320ED1" w:rsidRPr="00152989">
        <w:rPr>
          <w:bCs/>
          <w:color w:val="auto"/>
          <w:sz w:val="24"/>
          <w:szCs w:val="24"/>
        </w:rPr>
        <w:t xml:space="preserve"> that </w:t>
      </w:r>
      <w:r w:rsidRPr="00EA426A">
        <w:rPr>
          <w:bCs/>
          <w:i/>
          <w:iCs/>
          <w:color w:val="auto"/>
          <w:sz w:val="24"/>
          <w:szCs w:val="24"/>
        </w:rPr>
        <w:t>“</w:t>
      </w:r>
      <w:r w:rsidRPr="00EA426A">
        <w:rPr>
          <w:bCs/>
          <w:i/>
          <w:iCs/>
          <w:sz w:val="24"/>
          <w:szCs w:val="24"/>
        </w:rPr>
        <w:t>resilience, hardiness, and psychological capital have gained growing attention and popularity</w:t>
      </w:r>
      <w:r w:rsidR="00D17C74">
        <w:rPr>
          <w:bCs/>
          <w:i/>
          <w:iCs/>
          <w:sz w:val="24"/>
          <w:szCs w:val="24"/>
        </w:rPr>
        <w:t>”</w:t>
      </w:r>
      <w:r w:rsidRPr="00EA426A">
        <w:rPr>
          <w:bCs/>
          <w:i/>
          <w:iCs/>
          <w:sz w:val="24"/>
          <w:szCs w:val="24"/>
        </w:rPr>
        <w:t xml:space="preserve">. </w:t>
      </w:r>
    </w:p>
    <w:p w14:paraId="543978BA" w14:textId="668E3D35" w:rsidR="00973BE6" w:rsidRPr="00CD6C26" w:rsidRDefault="00D17C74" w:rsidP="008A7C38">
      <w:pPr>
        <w:ind w:right="107"/>
        <w:jc w:val="both"/>
        <w:rPr>
          <w:bCs/>
          <w:sz w:val="24"/>
          <w:szCs w:val="24"/>
        </w:rPr>
      </w:pPr>
      <w:r>
        <w:rPr>
          <w:bCs/>
          <w:sz w:val="24"/>
          <w:szCs w:val="24"/>
        </w:rPr>
        <w:lastRenderedPageBreak/>
        <w:t xml:space="preserve">Police officers are at no doubt at risk of developing </w:t>
      </w:r>
      <w:r w:rsidR="00F20862">
        <w:rPr>
          <w:bCs/>
          <w:sz w:val="24"/>
          <w:szCs w:val="24"/>
        </w:rPr>
        <w:t>mental health problems such as PTSD, depression and anxiety</w:t>
      </w:r>
      <w:r w:rsidR="00BE5D3B">
        <w:rPr>
          <w:bCs/>
          <w:sz w:val="24"/>
          <w:szCs w:val="24"/>
        </w:rPr>
        <w:t>, long</w:t>
      </w:r>
      <w:r w:rsidR="00CD6C26">
        <w:rPr>
          <w:bCs/>
          <w:sz w:val="24"/>
          <w:szCs w:val="24"/>
        </w:rPr>
        <w:t xml:space="preserve">-term sickness leave and substance abuse as Janssens et al. point out. </w:t>
      </w:r>
      <w:r w:rsidR="00152989" w:rsidRPr="00152989">
        <w:rPr>
          <w:bCs/>
          <w:sz w:val="24"/>
          <w:szCs w:val="24"/>
        </w:rPr>
        <w:t xml:space="preserve">As a result of these </w:t>
      </w:r>
      <w:r w:rsidR="00EA426A" w:rsidRPr="00152989">
        <w:rPr>
          <w:bCs/>
          <w:sz w:val="24"/>
          <w:szCs w:val="24"/>
        </w:rPr>
        <w:t>findings,</w:t>
      </w:r>
      <w:r w:rsidR="00152989" w:rsidRPr="00152989">
        <w:rPr>
          <w:bCs/>
          <w:sz w:val="24"/>
          <w:szCs w:val="24"/>
        </w:rPr>
        <w:t xml:space="preserve"> I have made it my priority to maintain resilien</w:t>
      </w:r>
      <w:r w:rsidR="00307557">
        <w:rPr>
          <w:bCs/>
          <w:sz w:val="24"/>
          <w:szCs w:val="24"/>
        </w:rPr>
        <w:t>t</w:t>
      </w:r>
      <w:r w:rsidR="00152989" w:rsidRPr="00152989">
        <w:rPr>
          <w:bCs/>
          <w:sz w:val="24"/>
          <w:szCs w:val="24"/>
        </w:rPr>
        <w:t xml:space="preserve"> as a trusted public servant. </w:t>
      </w:r>
      <w:r w:rsidR="00EA426A">
        <w:rPr>
          <w:bCs/>
          <w:sz w:val="24"/>
          <w:szCs w:val="24"/>
        </w:rPr>
        <w:t xml:space="preserve">I have used certain strategies to overcome these difficulties that I will demonstrate in </w:t>
      </w:r>
      <w:r w:rsidR="004B6996">
        <w:rPr>
          <w:bCs/>
          <w:sz w:val="24"/>
          <w:szCs w:val="24"/>
        </w:rPr>
        <w:t xml:space="preserve">the next part of this </w:t>
      </w:r>
      <w:r w:rsidR="00EA426A">
        <w:rPr>
          <w:bCs/>
          <w:sz w:val="24"/>
          <w:szCs w:val="24"/>
        </w:rPr>
        <w:t xml:space="preserve">essay. </w:t>
      </w:r>
    </w:p>
    <w:p w14:paraId="7D1BD944" w14:textId="77777777" w:rsidR="00E355F9" w:rsidRDefault="00E355F9" w:rsidP="008A7C38">
      <w:pPr>
        <w:ind w:right="107"/>
        <w:jc w:val="both"/>
        <w:rPr>
          <w:bCs/>
          <w:sz w:val="24"/>
          <w:szCs w:val="24"/>
        </w:rPr>
      </w:pPr>
    </w:p>
    <w:p w14:paraId="2E506E7F" w14:textId="503A3594" w:rsidR="00152989" w:rsidRDefault="00FB39C0" w:rsidP="008A7C38">
      <w:pPr>
        <w:ind w:right="107"/>
        <w:jc w:val="both"/>
        <w:rPr>
          <w:bCs/>
          <w:sz w:val="24"/>
          <w:szCs w:val="24"/>
        </w:rPr>
      </w:pPr>
      <w:r>
        <w:rPr>
          <w:bCs/>
          <w:sz w:val="24"/>
          <w:szCs w:val="24"/>
        </w:rPr>
        <w:t>Now I have defined stress and resilience, and how important it is in my role. I will no</w:t>
      </w:r>
      <w:r w:rsidR="00E355F9">
        <w:rPr>
          <w:bCs/>
          <w:sz w:val="24"/>
          <w:szCs w:val="24"/>
        </w:rPr>
        <w:t xml:space="preserve">w be moving on to the next stage of Borton’s framework, </w:t>
      </w:r>
      <w:r w:rsidR="00E355F9" w:rsidRPr="00EC686B">
        <w:rPr>
          <w:bCs/>
          <w:i/>
          <w:iCs/>
          <w:sz w:val="24"/>
          <w:szCs w:val="24"/>
        </w:rPr>
        <w:t>“so what”</w:t>
      </w:r>
      <w:r w:rsidR="00E355F9">
        <w:rPr>
          <w:bCs/>
          <w:sz w:val="24"/>
          <w:szCs w:val="24"/>
        </w:rPr>
        <w:t xml:space="preserve"> </w:t>
      </w:r>
      <w:r>
        <w:rPr>
          <w:bCs/>
          <w:sz w:val="24"/>
          <w:szCs w:val="24"/>
        </w:rPr>
        <w:t xml:space="preserve">to discuss the strategies I have used to overcome </w:t>
      </w:r>
      <w:r w:rsidR="00ED7DB1">
        <w:rPr>
          <w:bCs/>
          <w:sz w:val="24"/>
          <w:szCs w:val="24"/>
        </w:rPr>
        <w:t>stress and resilience</w:t>
      </w:r>
      <w:r w:rsidR="005E5235">
        <w:rPr>
          <w:bCs/>
          <w:sz w:val="24"/>
          <w:szCs w:val="24"/>
        </w:rPr>
        <w:t>. In particular, the first which I believe is</w:t>
      </w:r>
      <w:r w:rsidR="00501C2C">
        <w:rPr>
          <w:bCs/>
          <w:sz w:val="24"/>
          <w:szCs w:val="24"/>
        </w:rPr>
        <w:t xml:space="preserve"> an essential part </w:t>
      </w:r>
      <w:r w:rsidR="005E5235">
        <w:rPr>
          <w:bCs/>
          <w:sz w:val="24"/>
          <w:szCs w:val="24"/>
        </w:rPr>
        <w:t>is exercise not just for the demands of the job itself, but for my mental health</w:t>
      </w:r>
      <w:r w:rsidR="001E2C4E">
        <w:rPr>
          <w:bCs/>
          <w:sz w:val="24"/>
          <w:szCs w:val="24"/>
        </w:rPr>
        <w:t xml:space="preserve"> </w:t>
      </w:r>
      <w:r w:rsidR="005E5235">
        <w:rPr>
          <w:bCs/>
          <w:sz w:val="24"/>
          <w:szCs w:val="24"/>
        </w:rPr>
        <w:t>and well-</w:t>
      </w:r>
      <w:r w:rsidR="004D23D7">
        <w:rPr>
          <w:bCs/>
          <w:sz w:val="24"/>
          <w:szCs w:val="24"/>
        </w:rPr>
        <w:t>being</w:t>
      </w:r>
      <w:r w:rsidR="001E2C4E">
        <w:rPr>
          <w:bCs/>
          <w:sz w:val="24"/>
          <w:szCs w:val="24"/>
        </w:rPr>
        <w:t>.</w:t>
      </w:r>
      <w:r w:rsidR="004D23D7">
        <w:rPr>
          <w:bCs/>
          <w:sz w:val="24"/>
          <w:szCs w:val="24"/>
        </w:rPr>
        <w:t xml:space="preserve"> </w:t>
      </w:r>
      <w:r w:rsidR="001E2C4E">
        <w:rPr>
          <w:bCs/>
          <w:sz w:val="24"/>
          <w:szCs w:val="24"/>
        </w:rPr>
        <w:t>R</w:t>
      </w:r>
      <w:r w:rsidR="004D23D7">
        <w:rPr>
          <w:bCs/>
          <w:sz w:val="24"/>
          <w:szCs w:val="24"/>
        </w:rPr>
        <w:t>egular</w:t>
      </w:r>
      <w:r w:rsidR="005E5235">
        <w:rPr>
          <w:bCs/>
          <w:sz w:val="24"/>
          <w:szCs w:val="24"/>
        </w:rPr>
        <w:t xml:space="preserve"> physical exercise is important for maintaining brain function, fitness, endurance, and a person’s overall well-being. </w:t>
      </w:r>
      <w:r w:rsidR="0074259D">
        <w:rPr>
          <w:bCs/>
          <w:sz w:val="24"/>
          <w:szCs w:val="24"/>
        </w:rPr>
        <w:t xml:space="preserve">Gov.uk </w:t>
      </w:r>
      <w:r w:rsidR="00E077FF">
        <w:rPr>
          <w:bCs/>
          <w:sz w:val="24"/>
          <w:szCs w:val="24"/>
        </w:rPr>
        <w:t xml:space="preserve">(2019) </w:t>
      </w:r>
      <w:r w:rsidR="0074259D">
        <w:rPr>
          <w:bCs/>
          <w:sz w:val="24"/>
          <w:szCs w:val="24"/>
        </w:rPr>
        <w:t xml:space="preserve">highlights the </w:t>
      </w:r>
      <w:r w:rsidR="0074259D">
        <w:rPr>
          <w:color w:val="0B0C0C"/>
          <w:sz w:val="24"/>
          <w:szCs w:val="24"/>
          <w:shd w:val="clear" w:color="auto" w:fill="FFFFFF"/>
        </w:rPr>
        <w:t>g</w:t>
      </w:r>
      <w:r w:rsidR="0074259D" w:rsidRPr="0074259D">
        <w:rPr>
          <w:color w:val="0B0C0C"/>
          <w:sz w:val="24"/>
          <w:szCs w:val="24"/>
          <w:shd w:val="clear" w:color="auto" w:fill="FFFFFF"/>
        </w:rPr>
        <w:t>uidance from the Chief Medical Officers in the UK on the amount and type of physical activity people should be doing to improve their health</w:t>
      </w:r>
      <w:r w:rsidR="0074259D">
        <w:rPr>
          <w:color w:val="0B0C0C"/>
          <w:sz w:val="24"/>
          <w:szCs w:val="24"/>
          <w:shd w:val="clear" w:color="auto" w:fill="FFFFFF"/>
        </w:rPr>
        <w:t xml:space="preserve">. Recent studies have shown that 150 minutes of moderate exercise per week, or 75 minutes of vigorous physical activity benefits health, improves sleep, maintains healthy weight, manages stress, and improves quality of life. Additionally, physical activity can also reduce your chance of Type 2 Diabetes by 40%, cardiovascular </w:t>
      </w:r>
      <w:r w:rsidR="00E077FF">
        <w:rPr>
          <w:color w:val="0B0C0C"/>
          <w:sz w:val="24"/>
          <w:szCs w:val="24"/>
          <w:shd w:val="clear" w:color="auto" w:fill="FFFFFF"/>
        </w:rPr>
        <w:t>disease by</w:t>
      </w:r>
      <w:r w:rsidR="0074259D">
        <w:rPr>
          <w:color w:val="0B0C0C"/>
          <w:sz w:val="24"/>
          <w:szCs w:val="24"/>
          <w:shd w:val="clear" w:color="auto" w:fill="FFFFFF"/>
        </w:rPr>
        <w:t xml:space="preserve"> 35%, falls and depression by 30%, joint and back pain by 25%, and cancer by 20%. </w:t>
      </w:r>
      <w:r w:rsidR="006541BE">
        <w:rPr>
          <w:color w:val="0B0C0C"/>
          <w:sz w:val="24"/>
          <w:szCs w:val="24"/>
          <w:shd w:val="clear" w:color="auto" w:fill="FFFFFF"/>
        </w:rPr>
        <w:t xml:space="preserve">Over the past few two years, I have made it a daily habit to exercise as I have lost over eight stone and I work hard to sustain the weight I have lost and keep my fitness at a good level. After seeing the health benefits from studies such as I have outlined here, it makes it more important to </w:t>
      </w:r>
      <w:r w:rsidR="00A01C59">
        <w:rPr>
          <w:color w:val="0B0C0C"/>
          <w:sz w:val="24"/>
          <w:szCs w:val="24"/>
          <w:shd w:val="clear" w:color="auto" w:fill="FFFFFF"/>
        </w:rPr>
        <w:t xml:space="preserve">me to remind myself the benefits of physical exercise not just for my health, but for my mental health to. </w:t>
      </w:r>
    </w:p>
    <w:p w14:paraId="05DA9723" w14:textId="77777777" w:rsidR="00345F7E" w:rsidRDefault="00345F7E" w:rsidP="008A7C38">
      <w:pPr>
        <w:ind w:right="107"/>
        <w:jc w:val="both"/>
        <w:rPr>
          <w:bCs/>
          <w:sz w:val="24"/>
          <w:szCs w:val="24"/>
        </w:rPr>
      </w:pPr>
    </w:p>
    <w:p w14:paraId="33D5E82C" w14:textId="73BF1356" w:rsidR="00AB7E68" w:rsidRPr="003C0A51" w:rsidRDefault="001B74BC" w:rsidP="008A7C38">
      <w:pPr>
        <w:ind w:right="107"/>
        <w:jc w:val="both"/>
        <w:rPr>
          <w:bCs/>
          <w:sz w:val="24"/>
          <w:szCs w:val="24"/>
        </w:rPr>
      </w:pPr>
      <w:r>
        <w:rPr>
          <w:bCs/>
          <w:sz w:val="24"/>
          <w:szCs w:val="24"/>
        </w:rPr>
        <w:t xml:space="preserve">Another strategy </w:t>
      </w:r>
      <w:r w:rsidR="00BF7581">
        <w:rPr>
          <w:bCs/>
          <w:sz w:val="24"/>
          <w:szCs w:val="24"/>
        </w:rPr>
        <w:t>I</w:t>
      </w:r>
      <w:r w:rsidR="00E077FF">
        <w:rPr>
          <w:bCs/>
          <w:sz w:val="24"/>
          <w:szCs w:val="24"/>
        </w:rPr>
        <w:t xml:space="preserve"> personally found effective </w:t>
      </w:r>
      <w:r w:rsidR="00920368">
        <w:rPr>
          <w:bCs/>
          <w:sz w:val="24"/>
          <w:szCs w:val="24"/>
        </w:rPr>
        <w:t xml:space="preserve">during times of stress </w:t>
      </w:r>
      <w:r w:rsidR="00E077FF">
        <w:rPr>
          <w:bCs/>
          <w:sz w:val="24"/>
          <w:szCs w:val="24"/>
        </w:rPr>
        <w:t>was talking to others</w:t>
      </w:r>
      <w:r w:rsidR="00920368">
        <w:rPr>
          <w:bCs/>
          <w:sz w:val="24"/>
          <w:szCs w:val="24"/>
        </w:rPr>
        <w:t xml:space="preserve">. I believe I am very fortunate to have extremely supportive friends and family, and it often helped to talk to them on the days I was feeling immense pressure of my studies, workload, and revision. On these days my family would offer to </w:t>
      </w:r>
      <w:r w:rsidR="00E2141D">
        <w:rPr>
          <w:bCs/>
          <w:sz w:val="24"/>
          <w:szCs w:val="24"/>
        </w:rPr>
        <w:t>help</w:t>
      </w:r>
      <w:r w:rsidR="00920368">
        <w:rPr>
          <w:bCs/>
          <w:sz w:val="24"/>
          <w:szCs w:val="24"/>
        </w:rPr>
        <w:t xml:space="preserve"> with childcare</w:t>
      </w:r>
      <w:r w:rsidR="00E2141D">
        <w:rPr>
          <w:bCs/>
          <w:sz w:val="24"/>
          <w:szCs w:val="24"/>
        </w:rPr>
        <w:t xml:space="preserve">, house chores, and we would also take regular breaks during revision times to give myself chance to wind down. I often went on walks with my mum, swimming, or exercise classes in the evening with my friends. During these social events, it gave me chance to offload and destress which massively helped me during my training. </w:t>
      </w:r>
      <w:r w:rsidR="00AB7E68">
        <w:rPr>
          <w:color w:val="000000" w:themeColor="text1"/>
          <w:sz w:val="24"/>
          <w:szCs w:val="24"/>
          <w:shd w:val="clear" w:color="auto" w:fill="FFFFFF"/>
        </w:rPr>
        <w:t>The Mental health charity MIND (2022) states that having a solid support network can help</w:t>
      </w:r>
      <w:r w:rsidR="008A1757">
        <w:rPr>
          <w:color w:val="000000" w:themeColor="text1"/>
          <w:sz w:val="24"/>
          <w:szCs w:val="24"/>
          <w:shd w:val="clear" w:color="auto" w:fill="FFFFFF"/>
        </w:rPr>
        <w:t xml:space="preserve"> with stressful </w:t>
      </w:r>
      <w:r w:rsidR="00260D34">
        <w:rPr>
          <w:color w:val="000000" w:themeColor="text1"/>
          <w:sz w:val="24"/>
          <w:szCs w:val="24"/>
          <w:shd w:val="clear" w:color="auto" w:fill="FFFFFF"/>
        </w:rPr>
        <w:t>situations and</w:t>
      </w:r>
      <w:r w:rsidR="008A1757">
        <w:rPr>
          <w:color w:val="000000" w:themeColor="text1"/>
          <w:sz w:val="24"/>
          <w:szCs w:val="24"/>
          <w:shd w:val="clear" w:color="auto" w:fill="FFFFFF"/>
        </w:rPr>
        <w:t xml:space="preserve"> encourage your ability to manage them better. </w:t>
      </w:r>
      <w:r w:rsidR="002B2E88">
        <w:rPr>
          <w:color w:val="000000" w:themeColor="text1"/>
          <w:sz w:val="24"/>
          <w:szCs w:val="24"/>
          <w:shd w:val="clear" w:color="auto" w:fill="FFFFFF"/>
        </w:rPr>
        <w:t xml:space="preserve">Research shows that resilience and </w:t>
      </w:r>
      <w:r w:rsidR="00260D34">
        <w:rPr>
          <w:color w:val="000000" w:themeColor="text1"/>
          <w:sz w:val="24"/>
          <w:szCs w:val="24"/>
          <w:shd w:val="clear" w:color="auto" w:fill="FFFFFF"/>
        </w:rPr>
        <w:t xml:space="preserve">stress is easier to manage if you have people around you who you can trust. </w:t>
      </w:r>
    </w:p>
    <w:p w14:paraId="2C154FF9" w14:textId="77777777" w:rsidR="00A01C59" w:rsidRDefault="00A01C59" w:rsidP="008A7C38">
      <w:pPr>
        <w:ind w:right="107"/>
        <w:jc w:val="both"/>
        <w:rPr>
          <w:color w:val="000000" w:themeColor="text1"/>
          <w:sz w:val="24"/>
          <w:szCs w:val="24"/>
          <w:shd w:val="clear" w:color="auto" w:fill="FFFFFF"/>
        </w:rPr>
      </w:pPr>
    </w:p>
    <w:p w14:paraId="35A474EA" w14:textId="01D80D67" w:rsidR="00A01C59" w:rsidRPr="00EC686B" w:rsidRDefault="00A01C59" w:rsidP="008A7C38">
      <w:pPr>
        <w:ind w:right="107"/>
        <w:jc w:val="both"/>
        <w:rPr>
          <w:bCs/>
          <w:vanish/>
          <w:sz w:val="24"/>
          <w:szCs w:val="24"/>
          <w:specVanish/>
        </w:rPr>
      </w:pPr>
      <w:r>
        <w:rPr>
          <w:color w:val="000000" w:themeColor="text1"/>
          <w:sz w:val="24"/>
          <w:szCs w:val="24"/>
          <w:shd w:val="clear" w:color="auto" w:fill="FFFFFF"/>
        </w:rPr>
        <w:t>The final stage to Borton’s model I will be discussin</w:t>
      </w:r>
      <w:r w:rsidR="009A256D">
        <w:rPr>
          <w:color w:val="000000" w:themeColor="text1"/>
          <w:sz w:val="24"/>
          <w:szCs w:val="24"/>
          <w:shd w:val="clear" w:color="auto" w:fill="FFFFFF"/>
        </w:rPr>
        <w:t>g</w:t>
      </w:r>
      <w:r>
        <w:rPr>
          <w:color w:val="000000" w:themeColor="text1"/>
          <w:sz w:val="24"/>
          <w:szCs w:val="24"/>
          <w:shd w:val="clear" w:color="auto" w:fill="FFFFFF"/>
        </w:rPr>
        <w:t xml:space="preserve"> is </w:t>
      </w:r>
      <w:r w:rsidR="00EC686B">
        <w:rPr>
          <w:i/>
          <w:iCs/>
          <w:color w:val="000000" w:themeColor="text1"/>
          <w:sz w:val="24"/>
          <w:szCs w:val="24"/>
          <w:shd w:val="clear" w:color="auto" w:fill="FFFFFF"/>
        </w:rPr>
        <w:t>“now what</w:t>
      </w:r>
      <w:r w:rsidR="00EC686B" w:rsidRPr="00EC686B">
        <w:rPr>
          <w:i/>
          <w:iCs/>
          <w:color w:val="000000" w:themeColor="text1"/>
          <w:sz w:val="24"/>
          <w:szCs w:val="24"/>
          <w:shd w:val="clear" w:color="auto" w:fill="FFFFFF"/>
        </w:rPr>
        <w:t>?</w:t>
      </w:r>
      <w:r w:rsidR="00EC686B">
        <w:rPr>
          <w:i/>
          <w:iCs/>
          <w:color w:val="000000" w:themeColor="text1"/>
          <w:sz w:val="24"/>
          <w:szCs w:val="24"/>
          <w:shd w:val="clear" w:color="auto" w:fill="FFFFFF"/>
        </w:rPr>
        <w:t>”</w:t>
      </w:r>
    </w:p>
    <w:p w14:paraId="658B3287" w14:textId="68ECE132" w:rsidR="00622B54" w:rsidRDefault="00EC686B" w:rsidP="008A7C38">
      <w:pPr>
        <w:ind w:right="107"/>
        <w:jc w:val="both"/>
        <w:rPr>
          <w:bCs/>
          <w:sz w:val="24"/>
          <w:szCs w:val="24"/>
        </w:rPr>
      </w:pPr>
      <w:r>
        <w:rPr>
          <w:b/>
          <w:sz w:val="24"/>
          <w:szCs w:val="24"/>
        </w:rPr>
        <w:t xml:space="preserve"> </w:t>
      </w:r>
      <w:r w:rsidR="009A256D">
        <w:rPr>
          <w:bCs/>
          <w:sz w:val="24"/>
          <w:szCs w:val="24"/>
        </w:rPr>
        <w:t xml:space="preserve">In this final part of the essay, I will discuss how the strategies I used in my initial training will be beneficial as a long-term measure in my new role. </w:t>
      </w:r>
      <w:r w:rsidR="00580D93">
        <w:rPr>
          <w:bCs/>
          <w:sz w:val="24"/>
          <w:szCs w:val="24"/>
        </w:rPr>
        <w:t>As I have outline</w:t>
      </w:r>
      <w:r w:rsidR="00F14B8C">
        <w:rPr>
          <w:bCs/>
          <w:sz w:val="24"/>
          <w:szCs w:val="24"/>
        </w:rPr>
        <w:t>d</w:t>
      </w:r>
      <w:r w:rsidR="00580D93">
        <w:rPr>
          <w:bCs/>
          <w:sz w:val="24"/>
          <w:szCs w:val="24"/>
        </w:rPr>
        <w:t xml:space="preserve"> above, living a healthy lifestyle is a very important part of my life and will always be going forward. However, being a public servant also comes with responsibilities, and one of those responsibilities is to be in good health and free of injury. Whilst keeping my fitness at the forefront of my wellbeing, I also </w:t>
      </w:r>
      <w:r w:rsidR="00C10749">
        <w:rPr>
          <w:bCs/>
          <w:sz w:val="24"/>
          <w:szCs w:val="24"/>
        </w:rPr>
        <w:t>must</w:t>
      </w:r>
      <w:r w:rsidR="00580D93">
        <w:rPr>
          <w:bCs/>
          <w:sz w:val="24"/>
          <w:szCs w:val="24"/>
        </w:rPr>
        <w:t xml:space="preserve"> consider the risk of injury and physical burnout. As a </w:t>
      </w:r>
      <w:r w:rsidR="00F14B8C">
        <w:rPr>
          <w:bCs/>
          <w:sz w:val="24"/>
          <w:szCs w:val="24"/>
        </w:rPr>
        <w:t>long-term</w:t>
      </w:r>
      <w:r w:rsidR="00580D93">
        <w:rPr>
          <w:bCs/>
          <w:sz w:val="24"/>
          <w:szCs w:val="24"/>
        </w:rPr>
        <w:t xml:space="preserve"> </w:t>
      </w:r>
      <w:r w:rsidR="00C10749">
        <w:rPr>
          <w:bCs/>
          <w:sz w:val="24"/>
          <w:szCs w:val="24"/>
        </w:rPr>
        <w:t>measure,</w:t>
      </w:r>
      <w:r w:rsidR="00580D93">
        <w:rPr>
          <w:bCs/>
          <w:sz w:val="24"/>
          <w:szCs w:val="24"/>
        </w:rPr>
        <w:t xml:space="preserve"> I have to ensure I take rest days </w:t>
      </w:r>
      <w:r w:rsidR="00C10749">
        <w:rPr>
          <w:bCs/>
          <w:sz w:val="24"/>
          <w:szCs w:val="24"/>
        </w:rPr>
        <w:t xml:space="preserve">when my body is telling me to, especially now I am working shifts. </w:t>
      </w:r>
    </w:p>
    <w:p w14:paraId="1B35BD8C" w14:textId="77777777" w:rsidR="00F14B8C" w:rsidRDefault="00F14B8C" w:rsidP="008A7C38">
      <w:pPr>
        <w:ind w:right="107"/>
        <w:jc w:val="both"/>
        <w:rPr>
          <w:bCs/>
          <w:sz w:val="24"/>
          <w:szCs w:val="24"/>
        </w:rPr>
      </w:pPr>
    </w:p>
    <w:p w14:paraId="0523360E" w14:textId="0EE30E69" w:rsidR="00F14B8C" w:rsidRPr="00F14B8C" w:rsidRDefault="00F14B8C" w:rsidP="008A7C38">
      <w:pPr>
        <w:ind w:right="107"/>
        <w:jc w:val="both"/>
        <w:rPr>
          <w:b/>
          <w:i/>
          <w:iCs/>
          <w:sz w:val="24"/>
          <w:szCs w:val="24"/>
          <w:u w:val="single"/>
        </w:rPr>
      </w:pPr>
      <w:r w:rsidRPr="00F14B8C">
        <w:rPr>
          <w:b/>
          <w:i/>
          <w:iCs/>
          <w:sz w:val="24"/>
          <w:szCs w:val="24"/>
          <w:u w:val="single"/>
        </w:rPr>
        <w:t>WORD COUNT: 10</w:t>
      </w:r>
      <w:r w:rsidR="003C0A51">
        <w:rPr>
          <w:b/>
          <w:i/>
          <w:iCs/>
          <w:sz w:val="24"/>
          <w:szCs w:val="24"/>
          <w:u w:val="single"/>
        </w:rPr>
        <w:t>82</w:t>
      </w:r>
    </w:p>
    <w:p w14:paraId="4A7EB1BF" w14:textId="5869903C" w:rsidR="00FF7784" w:rsidRPr="001E3026" w:rsidRDefault="00FF7784" w:rsidP="00E6298B">
      <w:pPr>
        <w:ind w:right="107"/>
        <w:jc w:val="both"/>
        <w:rPr>
          <w:b/>
          <w:sz w:val="24"/>
          <w:szCs w:val="24"/>
        </w:rPr>
      </w:pPr>
    </w:p>
    <w:p w14:paraId="1E2EB7EF" w14:textId="77777777"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1777531">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1777531">
              <w:rPr>
                <w:b/>
                <w:bCs/>
                <w:sz w:val="24"/>
                <w:szCs w:val="24"/>
              </w:rPr>
              <w:t xml:space="preserve">Critically assess </w:t>
            </w:r>
            <w:r w:rsidRPr="21777531">
              <w:rPr>
                <w:sz w:val="24"/>
                <w:szCs w:val="24"/>
              </w:rPr>
              <w:t xml:space="preserve">the incident including social and legislative contexts and any relevant cultural, ethnicity and language issues. </w:t>
            </w:r>
          </w:p>
          <w:p w14:paraId="41C467BE" w14:textId="3D8253F1" w:rsidR="21777531" w:rsidRDefault="21777531" w:rsidP="21777531">
            <w:pPr>
              <w:ind w:right="107"/>
              <w:jc w:val="both"/>
              <w:rPr>
                <w:sz w:val="24"/>
                <w:szCs w:val="24"/>
              </w:rPr>
            </w:pPr>
          </w:p>
          <w:p w14:paraId="4C49E00C" w14:textId="1F824F2B" w:rsidR="2C9F6E42" w:rsidRDefault="2C9F6E42" w:rsidP="21777531">
            <w:pPr>
              <w:ind w:right="107"/>
              <w:jc w:val="both"/>
              <w:rPr>
                <w:sz w:val="24"/>
                <w:szCs w:val="24"/>
              </w:rPr>
            </w:pPr>
            <w:r w:rsidRPr="21777531">
              <w:rPr>
                <w:sz w:val="24"/>
                <w:szCs w:val="24"/>
              </w:rPr>
              <w:t>Consider the use of effective communication skills that you used within the incident.</w:t>
            </w:r>
          </w:p>
          <w:p w14:paraId="19D5ECA5" w14:textId="77777777" w:rsidR="003B2A14" w:rsidRDefault="003B2A14" w:rsidP="21777531">
            <w:pPr>
              <w:ind w:right="107"/>
              <w:rPr>
                <w:b/>
                <w:bCs/>
                <w:sz w:val="24"/>
                <w:szCs w:val="24"/>
              </w:rPr>
            </w:pPr>
          </w:p>
          <w:p w14:paraId="3F52F13C" w14:textId="37E3AA8E" w:rsidR="73AE4A3E" w:rsidRDefault="73AE4A3E" w:rsidP="73AE4A3E">
            <w:pPr>
              <w:ind w:right="107"/>
              <w:jc w:val="both"/>
              <w:rPr>
                <w:color w:val="000000" w:themeColor="text1"/>
                <w:sz w:val="24"/>
                <w:szCs w:val="24"/>
              </w:rPr>
            </w:pPr>
            <w:r w:rsidRPr="21777531">
              <w:rPr>
                <w:b/>
                <w:bCs/>
                <w:color w:val="000000" w:themeColor="text1"/>
                <w:sz w:val="24"/>
                <w:szCs w:val="24"/>
              </w:rPr>
              <w:t>Refle</w:t>
            </w:r>
            <w:r w:rsidR="0A35AEC6" w:rsidRPr="21777531">
              <w:rPr>
                <w:b/>
                <w:bCs/>
                <w:color w:val="000000" w:themeColor="text1"/>
                <w:sz w:val="24"/>
                <w:szCs w:val="24"/>
              </w:rPr>
              <w:t>cting</w:t>
            </w:r>
            <w:r w:rsidR="0A35AEC6" w:rsidRPr="21777531">
              <w:rPr>
                <w:color w:val="000000" w:themeColor="text1"/>
                <w:sz w:val="24"/>
                <w:szCs w:val="24"/>
              </w:rPr>
              <w:t xml:space="preserve"> upon your incident, critically evaluate any theories or models underpinning the causes of conflict within policing interventions. </w:t>
            </w:r>
            <w:r w:rsidR="5995F64F" w:rsidRPr="21777531">
              <w:rPr>
                <w:color w:val="000000" w:themeColor="text1"/>
                <w:sz w:val="24"/>
                <w:szCs w:val="24"/>
              </w:rPr>
              <w:t xml:space="preserve">(Examples would include, Betaris Box, The Drama Triangle).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77777777" w:rsidR="00AA666E" w:rsidRPr="00270EEB" w:rsidRDefault="00AA666E" w:rsidP="00E6298B">
      <w:pPr>
        <w:ind w:right="107"/>
        <w:jc w:val="both"/>
        <w:rPr>
          <w:sz w:val="24"/>
          <w:szCs w:val="24"/>
        </w:rPr>
      </w:pPr>
    </w:p>
    <w:p w14:paraId="79C6F38B" w14:textId="48F38736" w:rsidR="00AA666E" w:rsidRDefault="001955C0" w:rsidP="00E6298B">
      <w:pPr>
        <w:ind w:right="107"/>
        <w:jc w:val="both"/>
        <w:rPr>
          <w:sz w:val="24"/>
          <w:szCs w:val="24"/>
        </w:rPr>
      </w:pPr>
      <w:r>
        <w:rPr>
          <w:sz w:val="24"/>
          <w:szCs w:val="24"/>
        </w:rPr>
        <w:t>Due to the nature of the role, policing and conflict often goes hand in han</w:t>
      </w:r>
      <w:r w:rsidR="000C6209">
        <w:rPr>
          <w:sz w:val="24"/>
          <w:szCs w:val="24"/>
        </w:rPr>
        <w:t xml:space="preserve">d. One of the most </w:t>
      </w:r>
      <w:r w:rsidR="008F53A0">
        <w:rPr>
          <w:sz w:val="24"/>
          <w:szCs w:val="24"/>
        </w:rPr>
        <w:t>demanding and potentially dangerous parts of the profession</w:t>
      </w:r>
      <w:r w:rsidR="000C6209">
        <w:rPr>
          <w:sz w:val="24"/>
          <w:szCs w:val="24"/>
        </w:rPr>
        <w:t xml:space="preserve"> is </w:t>
      </w:r>
      <w:r w:rsidR="008F53A0">
        <w:rPr>
          <w:sz w:val="24"/>
          <w:szCs w:val="24"/>
        </w:rPr>
        <w:t>responding to conflict</w:t>
      </w:r>
      <w:r w:rsidR="000C6209">
        <w:rPr>
          <w:sz w:val="24"/>
          <w:szCs w:val="24"/>
        </w:rPr>
        <w:t>.</w:t>
      </w:r>
      <w:r w:rsidR="004A51B9">
        <w:rPr>
          <w:sz w:val="24"/>
          <w:szCs w:val="24"/>
        </w:rPr>
        <w:t xml:space="preserve"> A</w:t>
      </w:r>
      <w:r w:rsidR="000C6209">
        <w:rPr>
          <w:sz w:val="24"/>
          <w:szCs w:val="24"/>
        </w:rPr>
        <w:t>s public servants</w:t>
      </w:r>
      <w:r w:rsidR="004A51B9">
        <w:rPr>
          <w:sz w:val="24"/>
          <w:szCs w:val="24"/>
        </w:rPr>
        <w:t>,</w:t>
      </w:r>
      <w:r w:rsidR="000C6209">
        <w:rPr>
          <w:sz w:val="24"/>
          <w:szCs w:val="24"/>
        </w:rPr>
        <w:t xml:space="preserve"> </w:t>
      </w:r>
      <w:r w:rsidR="004A51B9">
        <w:rPr>
          <w:sz w:val="24"/>
          <w:szCs w:val="24"/>
        </w:rPr>
        <w:t xml:space="preserve">we have a duty to </w:t>
      </w:r>
      <w:r w:rsidR="000C6209">
        <w:rPr>
          <w:sz w:val="24"/>
          <w:szCs w:val="24"/>
        </w:rPr>
        <w:t xml:space="preserve">respond </w:t>
      </w:r>
      <w:r w:rsidR="004A51B9">
        <w:rPr>
          <w:sz w:val="24"/>
          <w:szCs w:val="24"/>
        </w:rPr>
        <w:t xml:space="preserve">to challenging </w:t>
      </w:r>
      <w:r w:rsidR="00BB01B5">
        <w:rPr>
          <w:sz w:val="24"/>
          <w:szCs w:val="24"/>
        </w:rPr>
        <w:t>situations and deal with them in</w:t>
      </w:r>
      <w:r w:rsidR="00AB186E">
        <w:rPr>
          <w:sz w:val="24"/>
          <w:szCs w:val="24"/>
        </w:rPr>
        <w:t xml:space="preserve"> the most necessary and proportionate way</w:t>
      </w:r>
      <w:r w:rsidR="00BB01B5">
        <w:rPr>
          <w:sz w:val="24"/>
          <w:szCs w:val="24"/>
        </w:rPr>
        <w:t xml:space="preserve">. </w:t>
      </w:r>
      <w:r w:rsidR="00E622C8">
        <w:rPr>
          <w:sz w:val="24"/>
          <w:szCs w:val="24"/>
        </w:rPr>
        <w:t>Conflict management involves officers being skilled in situational awareness,</w:t>
      </w:r>
      <w:r w:rsidR="00FF3A88">
        <w:rPr>
          <w:sz w:val="24"/>
          <w:szCs w:val="24"/>
        </w:rPr>
        <w:t xml:space="preserve"> </w:t>
      </w:r>
      <w:r w:rsidR="00AB186E">
        <w:rPr>
          <w:sz w:val="24"/>
          <w:szCs w:val="24"/>
        </w:rPr>
        <w:t xml:space="preserve">have an understanding in </w:t>
      </w:r>
      <w:r w:rsidR="00E622C8">
        <w:rPr>
          <w:sz w:val="24"/>
          <w:szCs w:val="24"/>
        </w:rPr>
        <w:t xml:space="preserve">impact factors, </w:t>
      </w:r>
      <w:r w:rsidR="00AB186E">
        <w:rPr>
          <w:sz w:val="24"/>
          <w:szCs w:val="24"/>
        </w:rPr>
        <w:t>being emotionally aware</w:t>
      </w:r>
      <w:r w:rsidR="00E622C8">
        <w:rPr>
          <w:sz w:val="24"/>
          <w:szCs w:val="24"/>
        </w:rPr>
        <w:t xml:space="preserve">, </w:t>
      </w:r>
      <w:r w:rsidR="00AB186E">
        <w:rPr>
          <w:sz w:val="24"/>
          <w:szCs w:val="24"/>
        </w:rPr>
        <w:t>have active listening skills, communicate verbally and non-verbally and negotiation skills.</w:t>
      </w:r>
      <w:r w:rsidR="00E622C8">
        <w:rPr>
          <w:sz w:val="24"/>
          <w:szCs w:val="24"/>
        </w:rPr>
        <w:t xml:space="preserve"> </w:t>
      </w:r>
      <w:r w:rsidR="00E622C8" w:rsidRPr="00E87865">
        <w:t xml:space="preserve">(College of policing, 2020). </w:t>
      </w:r>
      <w:r w:rsidR="00BA6ADA">
        <w:rPr>
          <w:sz w:val="24"/>
          <w:szCs w:val="24"/>
        </w:rPr>
        <w:t xml:space="preserve">Within this </w:t>
      </w:r>
      <w:r w:rsidR="00FD23C5">
        <w:rPr>
          <w:sz w:val="24"/>
          <w:szCs w:val="24"/>
        </w:rPr>
        <w:t>writing</w:t>
      </w:r>
      <w:r w:rsidR="00BA6ADA">
        <w:rPr>
          <w:sz w:val="24"/>
          <w:szCs w:val="24"/>
        </w:rPr>
        <w:t>, I will be outlining the legislation, communication skills, and any relevant theories I have used as a constable during a conflict incident I have managed.</w:t>
      </w:r>
      <w:r w:rsidR="00BB01B5">
        <w:rPr>
          <w:sz w:val="24"/>
          <w:szCs w:val="24"/>
        </w:rPr>
        <w:t xml:space="preserve"> </w:t>
      </w:r>
      <w:r w:rsidR="00DE7CAE">
        <w:rPr>
          <w:sz w:val="24"/>
          <w:szCs w:val="24"/>
        </w:rPr>
        <w:t xml:space="preserve">In particular, I will be outlining my understanding of ‘Betaris Box’ to highlight a conflict incident I experienced.  </w:t>
      </w:r>
    </w:p>
    <w:p w14:paraId="1BEECD6F" w14:textId="77777777" w:rsidR="00BA6ADA" w:rsidRDefault="00BA6ADA" w:rsidP="00E6298B">
      <w:pPr>
        <w:ind w:right="107"/>
        <w:jc w:val="both"/>
        <w:rPr>
          <w:sz w:val="24"/>
          <w:szCs w:val="24"/>
        </w:rPr>
      </w:pPr>
    </w:p>
    <w:p w14:paraId="55A38E0A" w14:textId="58D74FA0" w:rsidR="00106292" w:rsidRDefault="00BA6ADA" w:rsidP="00E6298B">
      <w:pPr>
        <w:ind w:right="107"/>
        <w:jc w:val="both"/>
        <w:rPr>
          <w:sz w:val="24"/>
          <w:szCs w:val="24"/>
        </w:rPr>
      </w:pPr>
      <w:r>
        <w:rPr>
          <w:sz w:val="24"/>
          <w:szCs w:val="24"/>
        </w:rPr>
        <w:t xml:space="preserve">Firstly, I will provide a background of the </w:t>
      </w:r>
      <w:r w:rsidR="008F0DD7">
        <w:rPr>
          <w:sz w:val="24"/>
          <w:szCs w:val="24"/>
        </w:rPr>
        <w:t>incident</w:t>
      </w:r>
      <w:r>
        <w:rPr>
          <w:sz w:val="24"/>
          <w:szCs w:val="24"/>
        </w:rPr>
        <w:t xml:space="preserve"> I have in min</w:t>
      </w:r>
      <w:r w:rsidR="008F0DD7">
        <w:rPr>
          <w:sz w:val="24"/>
          <w:szCs w:val="24"/>
        </w:rPr>
        <w:t xml:space="preserve">d. </w:t>
      </w:r>
      <w:r w:rsidR="00854005">
        <w:rPr>
          <w:sz w:val="24"/>
          <w:szCs w:val="24"/>
        </w:rPr>
        <w:t xml:space="preserve">To also note, there were no cultural or language barriers during the time of this incident occurring. </w:t>
      </w:r>
      <w:r w:rsidR="005A2F3C">
        <w:rPr>
          <w:sz w:val="24"/>
          <w:szCs w:val="24"/>
        </w:rPr>
        <w:t xml:space="preserve">This </w:t>
      </w:r>
      <w:r w:rsidR="00E87865">
        <w:rPr>
          <w:sz w:val="24"/>
          <w:szCs w:val="24"/>
        </w:rPr>
        <w:t>incident</w:t>
      </w:r>
      <w:r w:rsidR="008F0DD7">
        <w:rPr>
          <w:sz w:val="24"/>
          <w:szCs w:val="24"/>
        </w:rPr>
        <w:t xml:space="preserve"> involved a call from an elderly gentleman who reported his son had returned home after attending a house party and </w:t>
      </w:r>
      <w:r w:rsidR="00AA59B1">
        <w:rPr>
          <w:sz w:val="24"/>
          <w:szCs w:val="24"/>
        </w:rPr>
        <w:t xml:space="preserve">had </w:t>
      </w:r>
      <w:r w:rsidR="008F0DD7">
        <w:rPr>
          <w:sz w:val="24"/>
          <w:szCs w:val="24"/>
        </w:rPr>
        <w:t xml:space="preserve">assaulted him and would not leave his property. </w:t>
      </w:r>
      <w:r w:rsidR="00DE7CAE">
        <w:rPr>
          <w:sz w:val="24"/>
          <w:szCs w:val="24"/>
        </w:rPr>
        <w:t>The injuries the reporting person sustained from the incident were not severe nor would they account for Grievous Bodily Harm</w:t>
      </w:r>
      <w:r w:rsidR="00AB186E">
        <w:rPr>
          <w:sz w:val="24"/>
          <w:szCs w:val="24"/>
        </w:rPr>
        <w:t>. H</w:t>
      </w:r>
      <w:r w:rsidR="00DE7CAE">
        <w:rPr>
          <w:sz w:val="24"/>
          <w:szCs w:val="24"/>
        </w:rPr>
        <w:t>owever</w:t>
      </w:r>
      <w:r w:rsidR="00AB186E">
        <w:rPr>
          <w:sz w:val="24"/>
          <w:szCs w:val="24"/>
        </w:rPr>
        <w:t>,</w:t>
      </w:r>
      <w:r w:rsidR="00DE7CAE">
        <w:rPr>
          <w:sz w:val="24"/>
          <w:szCs w:val="24"/>
        </w:rPr>
        <w:t xml:space="preserve"> due to the incident involving two people who were emotionally connected to each other</w:t>
      </w:r>
      <w:r w:rsidR="00AB186E">
        <w:rPr>
          <w:sz w:val="24"/>
          <w:szCs w:val="24"/>
        </w:rPr>
        <w:t>,</w:t>
      </w:r>
      <w:r w:rsidR="00DE7CAE">
        <w:rPr>
          <w:sz w:val="24"/>
          <w:szCs w:val="24"/>
        </w:rPr>
        <w:t xml:space="preserve"> the incident would be categorised as a dome</w:t>
      </w:r>
      <w:r w:rsidR="00106292">
        <w:rPr>
          <w:sz w:val="24"/>
          <w:szCs w:val="24"/>
        </w:rPr>
        <w:t>stic incident. The definition of Domestic Abuse is</w:t>
      </w:r>
      <w:r w:rsidR="00834A37">
        <w:rPr>
          <w:sz w:val="24"/>
          <w:szCs w:val="24"/>
        </w:rPr>
        <w:t xml:space="preserve"> when two people who are personally connected</w:t>
      </w:r>
      <w:r w:rsidR="00BE6F74">
        <w:rPr>
          <w:sz w:val="24"/>
          <w:szCs w:val="24"/>
        </w:rPr>
        <w:t xml:space="preserve"> to each other and</w:t>
      </w:r>
      <w:r w:rsidR="00834A37">
        <w:rPr>
          <w:sz w:val="24"/>
          <w:szCs w:val="24"/>
        </w:rPr>
        <w:t xml:space="preserve"> over the age of 1</w:t>
      </w:r>
      <w:r w:rsidR="00BE6F74">
        <w:rPr>
          <w:sz w:val="24"/>
          <w:szCs w:val="24"/>
        </w:rPr>
        <w:t>6 and the</w:t>
      </w:r>
      <w:r w:rsidR="0021113A">
        <w:rPr>
          <w:sz w:val="24"/>
          <w:szCs w:val="24"/>
        </w:rPr>
        <w:t xml:space="preserve"> behaviour is abusive. </w:t>
      </w:r>
    </w:p>
    <w:p w14:paraId="2309500D" w14:textId="5187F51E" w:rsidR="00106292" w:rsidRPr="00B128C5" w:rsidRDefault="0021113A" w:rsidP="00E6298B">
      <w:pPr>
        <w:ind w:right="107"/>
        <w:jc w:val="both"/>
        <w:rPr>
          <w:sz w:val="24"/>
          <w:szCs w:val="24"/>
        </w:rPr>
      </w:pPr>
      <w:r>
        <w:rPr>
          <w:sz w:val="24"/>
          <w:szCs w:val="24"/>
        </w:rPr>
        <w:t xml:space="preserve">Abusive behaviour </w:t>
      </w:r>
      <w:r w:rsidR="00AA1318">
        <w:rPr>
          <w:sz w:val="24"/>
          <w:szCs w:val="24"/>
        </w:rPr>
        <w:t xml:space="preserve">can involve any of the </w:t>
      </w:r>
      <w:r w:rsidR="005B4540">
        <w:rPr>
          <w:sz w:val="24"/>
          <w:szCs w:val="24"/>
        </w:rPr>
        <w:t>following:</w:t>
      </w:r>
      <w:r w:rsidR="00AA1318">
        <w:rPr>
          <w:sz w:val="24"/>
          <w:szCs w:val="24"/>
        </w:rPr>
        <w:t xml:space="preserve"> physical/sexual abuse, </w:t>
      </w:r>
      <w:r w:rsidR="00EA369A">
        <w:rPr>
          <w:sz w:val="24"/>
          <w:szCs w:val="24"/>
        </w:rPr>
        <w:t xml:space="preserve">threatening/violent behaviour, coercive/controlling behaviour, controlling finances’, </w:t>
      </w:r>
      <w:r w:rsidR="005B4540">
        <w:rPr>
          <w:sz w:val="24"/>
          <w:szCs w:val="24"/>
        </w:rPr>
        <w:t xml:space="preserve">emotional/psychological/other abuse. </w:t>
      </w:r>
      <w:r w:rsidR="00106292" w:rsidRPr="00B128C5">
        <w:rPr>
          <w:sz w:val="24"/>
          <w:szCs w:val="24"/>
        </w:rPr>
        <w:t>(Legislation.gov.uk</w:t>
      </w:r>
      <w:r w:rsidR="005B6C15" w:rsidRPr="00B128C5">
        <w:rPr>
          <w:sz w:val="24"/>
          <w:szCs w:val="24"/>
        </w:rPr>
        <w:t>, 2021)</w:t>
      </w:r>
    </w:p>
    <w:p w14:paraId="52088BC8" w14:textId="77777777" w:rsidR="00106292" w:rsidRDefault="00106292" w:rsidP="00E6298B">
      <w:pPr>
        <w:ind w:right="107"/>
        <w:jc w:val="both"/>
        <w:rPr>
          <w:sz w:val="24"/>
          <w:szCs w:val="24"/>
        </w:rPr>
      </w:pPr>
    </w:p>
    <w:p w14:paraId="74EE3EC4" w14:textId="44450FCB" w:rsidR="00106292" w:rsidRPr="00706630" w:rsidRDefault="005B6C15" w:rsidP="00E6298B">
      <w:pPr>
        <w:ind w:right="107"/>
        <w:jc w:val="both"/>
        <w:rPr>
          <w:sz w:val="24"/>
          <w:szCs w:val="24"/>
        </w:rPr>
      </w:pPr>
      <w:r w:rsidRPr="005B6C15">
        <w:rPr>
          <w:sz w:val="24"/>
          <w:szCs w:val="24"/>
        </w:rPr>
        <w:t>South Wales Police</w:t>
      </w:r>
      <w:r>
        <w:rPr>
          <w:sz w:val="24"/>
          <w:szCs w:val="24"/>
        </w:rPr>
        <w:t xml:space="preserve"> have a duty to respond quickly and effectively when dealing with domestic-related incidents. A risk assessment will automatically take place when these </w:t>
      </w:r>
      <w:r>
        <w:rPr>
          <w:sz w:val="24"/>
          <w:szCs w:val="24"/>
        </w:rPr>
        <w:lastRenderedPageBreak/>
        <w:t xml:space="preserve">types of calls come into the </w:t>
      </w:r>
      <w:r w:rsidR="00F71893">
        <w:rPr>
          <w:sz w:val="24"/>
          <w:szCs w:val="24"/>
        </w:rPr>
        <w:t>contro</w:t>
      </w:r>
      <w:r>
        <w:rPr>
          <w:sz w:val="24"/>
          <w:szCs w:val="24"/>
        </w:rPr>
        <w:t>l room, and even if there is no need for police presence</w:t>
      </w:r>
      <w:r w:rsidR="00706630">
        <w:rPr>
          <w:sz w:val="24"/>
          <w:szCs w:val="24"/>
        </w:rPr>
        <w:t>,</w:t>
      </w:r>
      <w:r>
        <w:rPr>
          <w:sz w:val="24"/>
          <w:szCs w:val="24"/>
        </w:rPr>
        <w:t xml:space="preserve"> the forces’ policy on domestic incidents requires officers to attend the address where the incident has taken place. </w:t>
      </w:r>
      <w:r w:rsidRPr="005B6C15">
        <w:rPr>
          <w:sz w:val="24"/>
          <w:szCs w:val="24"/>
        </w:rPr>
        <w:t>South Wales Police</w:t>
      </w:r>
      <w:r>
        <w:rPr>
          <w:sz w:val="24"/>
          <w:szCs w:val="24"/>
        </w:rPr>
        <w:t xml:space="preserve"> takes domestic-related incidents very seriously </w:t>
      </w:r>
      <w:r w:rsidR="00706630">
        <w:rPr>
          <w:sz w:val="24"/>
          <w:szCs w:val="24"/>
        </w:rPr>
        <w:t>to</w:t>
      </w:r>
      <w:r>
        <w:rPr>
          <w:sz w:val="24"/>
          <w:szCs w:val="24"/>
        </w:rPr>
        <w:t xml:space="preserve"> prevent any further harm, and/or to safeguard any potential victim(s). </w:t>
      </w:r>
      <w:r w:rsidR="00706630">
        <w:rPr>
          <w:sz w:val="24"/>
          <w:szCs w:val="24"/>
        </w:rPr>
        <w:t xml:space="preserve">As a result, </w:t>
      </w:r>
      <w:r w:rsidR="00706630" w:rsidRPr="00706630">
        <w:rPr>
          <w:sz w:val="24"/>
          <w:szCs w:val="24"/>
        </w:rPr>
        <w:t>South Wales Police</w:t>
      </w:r>
      <w:r w:rsidR="00706630">
        <w:rPr>
          <w:sz w:val="24"/>
          <w:szCs w:val="24"/>
        </w:rPr>
        <w:t xml:space="preserve"> have an excellent record of how we respond to domestic incidents</w:t>
      </w:r>
      <w:r w:rsidR="00F71893">
        <w:rPr>
          <w:sz w:val="24"/>
          <w:szCs w:val="24"/>
        </w:rPr>
        <w:t>.</w:t>
      </w:r>
      <w:r w:rsidR="00706630">
        <w:rPr>
          <w:sz w:val="24"/>
          <w:szCs w:val="24"/>
        </w:rPr>
        <w:t xml:space="preserve"> </w:t>
      </w:r>
      <w:r w:rsidR="00F71893">
        <w:rPr>
          <w:sz w:val="24"/>
          <w:szCs w:val="24"/>
        </w:rPr>
        <w:t>R</w:t>
      </w:r>
      <w:r w:rsidR="00706630">
        <w:rPr>
          <w:sz w:val="24"/>
          <w:szCs w:val="24"/>
        </w:rPr>
        <w:t xml:space="preserve">esearch has shown that - </w:t>
      </w:r>
      <w:r w:rsidR="00706630" w:rsidRPr="00E61EDB">
        <w:rPr>
          <w:i/>
          <w:iCs/>
          <w:sz w:val="24"/>
          <w:szCs w:val="24"/>
        </w:rPr>
        <w:t xml:space="preserve">“For every 100 domestic abuse crimes recorded there were 96 arrests in South Wales. For most forces the number is between 45 and 90”. </w:t>
      </w:r>
      <w:r w:rsidR="00E61EDB" w:rsidRPr="00E61EDB">
        <w:t>(Criminal Justice Inspectorates, 2014</w:t>
      </w:r>
      <w:r w:rsidR="00E61EDB" w:rsidRPr="00E61EDB">
        <w:rPr>
          <w:i/>
          <w:iCs/>
        </w:rPr>
        <w:t>)</w:t>
      </w:r>
    </w:p>
    <w:p w14:paraId="6BF79B34" w14:textId="6798687F" w:rsidR="00706630" w:rsidRDefault="00706630" w:rsidP="00E6298B">
      <w:pPr>
        <w:ind w:right="107"/>
        <w:jc w:val="both"/>
      </w:pPr>
    </w:p>
    <w:p w14:paraId="34FA405D" w14:textId="7FD4EF21" w:rsidR="00106292" w:rsidRDefault="00E61EDB" w:rsidP="00E6298B">
      <w:pPr>
        <w:ind w:right="107"/>
        <w:jc w:val="both"/>
        <w:rPr>
          <w:sz w:val="24"/>
          <w:szCs w:val="24"/>
        </w:rPr>
      </w:pPr>
      <w:r>
        <w:rPr>
          <w:sz w:val="24"/>
          <w:szCs w:val="24"/>
        </w:rPr>
        <w:t>Due to the risks associated with this incident and previous intelligence to suggest the perpetrator was violent and aggressive, my team and I responded to this call as quickly as possible resulting in a G1 response. A G1 call is classed as an emergency call, officers must attend the address within a maximum of fifteen minutes due to the risks attached. Therefore, myself and the rest of my team ‘blue lighted’ to the address</w:t>
      </w:r>
      <w:r w:rsidR="00AB186E">
        <w:rPr>
          <w:sz w:val="24"/>
          <w:szCs w:val="24"/>
        </w:rPr>
        <w:t xml:space="preserve"> and we arrived in under five minutes. </w:t>
      </w:r>
    </w:p>
    <w:p w14:paraId="49689D62" w14:textId="34E9556C" w:rsidR="00AB186E" w:rsidRDefault="00221735" w:rsidP="00AB186E">
      <w:pPr>
        <w:ind w:right="107"/>
        <w:jc w:val="both"/>
        <w:rPr>
          <w:sz w:val="24"/>
          <w:szCs w:val="24"/>
        </w:rPr>
      </w:pPr>
      <w:r>
        <w:rPr>
          <w:sz w:val="24"/>
          <w:szCs w:val="24"/>
        </w:rPr>
        <w:t xml:space="preserve">The address </w:t>
      </w:r>
      <w:r w:rsidR="001E3026">
        <w:rPr>
          <w:sz w:val="24"/>
          <w:szCs w:val="24"/>
        </w:rPr>
        <w:t>where</w:t>
      </w:r>
      <w:r>
        <w:rPr>
          <w:sz w:val="24"/>
          <w:szCs w:val="24"/>
        </w:rPr>
        <w:t xml:space="preserve"> the incident had occurred is known for high levels of crime</w:t>
      </w:r>
      <w:r w:rsidR="00BC1CB3">
        <w:rPr>
          <w:sz w:val="24"/>
          <w:szCs w:val="24"/>
        </w:rPr>
        <w:t xml:space="preserve"> and </w:t>
      </w:r>
      <w:r>
        <w:rPr>
          <w:sz w:val="24"/>
          <w:szCs w:val="24"/>
        </w:rPr>
        <w:t xml:space="preserve">poverty and there is a clear association of high levels of drug use in the area which is problematic. South Wales Police Substance Misuse and Harm Reduction Strategy 2022-2025 points out </w:t>
      </w:r>
      <w:r w:rsidR="00132022">
        <w:rPr>
          <w:sz w:val="24"/>
          <w:szCs w:val="24"/>
        </w:rPr>
        <w:t xml:space="preserve">there is a clear association between </w:t>
      </w:r>
      <w:r w:rsidR="00ED1D31">
        <w:rPr>
          <w:sz w:val="24"/>
          <w:szCs w:val="24"/>
        </w:rPr>
        <w:t xml:space="preserve">illicit </w:t>
      </w:r>
      <w:r w:rsidR="00132022">
        <w:rPr>
          <w:sz w:val="24"/>
          <w:szCs w:val="24"/>
        </w:rPr>
        <w:t xml:space="preserve">drug use and </w:t>
      </w:r>
      <w:r w:rsidR="007B411D">
        <w:rPr>
          <w:sz w:val="24"/>
          <w:szCs w:val="24"/>
        </w:rPr>
        <w:t xml:space="preserve">poverty in </w:t>
      </w:r>
      <w:r w:rsidR="00354484">
        <w:rPr>
          <w:sz w:val="24"/>
          <w:szCs w:val="24"/>
        </w:rPr>
        <w:t>South Wales</w:t>
      </w:r>
      <w:r w:rsidR="00ED1D31">
        <w:rPr>
          <w:sz w:val="24"/>
          <w:szCs w:val="24"/>
        </w:rPr>
        <w:t xml:space="preserve">. </w:t>
      </w:r>
      <w:r w:rsidR="006D15FB">
        <w:rPr>
          <w:sz w:val="24"/>
          <w:szCs w:val="24"/>
        </w:rPr>
        <w:t xml:space="preserve">In the </w:t>
      </w:r>
      <w:r w:rsidR="00295808">
        <w:rPr>
          <w:sz w:val="24"/>
          <w:szCs w:val="24"/>
        </w:rPr>
        <w:t>locality,</w:t>
      </w:r>
      <w:r w:rsidR="006D15FB">
        <w:rPr>
          <w:sz w:val="24"/>
          <w:szCs w:val="24"/>
        </w:rPr>
        <w:t xml:space="preserve"> </w:t>
      </w:r>
      <w:r w:rsidR="00C37983">
        <w:rPr>
          <w:sz w:val="24"/>
          <w:szCs w:val="24"/>
        </w:rPr>
        <w:t xml:space="preserve">there is a link between </w:t>
      </w:r>
      <w:r w:rsidR="00756120">
        <w:rPr>
          <w:sz w:val="24"/>
          <w:szCs w:val="24"/>
        </w:rPr>
        <w:t xml:space="preserve">deprived areas and well-established drug markets. </w:t>
      </w:r>
      <w:r w:rsidR="00F47F70" w:rsidRPr="00C75ED9">
        <w:rPr>
          <w:sz w:val="24"/>
          <w:szCs w:val="24"/>
        </w:rPr>
        <w:t>(</w:t>
      </w:r>
      <w:r w:rsidR="005A2F3C" w:rsidRPr="00C75ED9">
        <w:rPr>
          <w:sz w:val="24"/>
          <w:szCs w:val="24"/>
        </w:rPr>
        <w:t>South Wales Police, 2021</w:t>
      </w:r>
      <w:r w:rsidR="00A02067" w:rsidRPr="00C75ED9">
        <w:rPr>
          <w:sz w:val="24"/>
          <w:szCs w:val="24"/>
        </w:rPr>
        <w:t>)</w:t>
      </w:r>
      <w:r w:rsidR="00A02067">
        <w:rPr>
          <w:sz w:val="24"/>
          <w:szCs w:val="24"/>
        </w:rPr>
        <w:t>. The</w:t>
      </w:r>
      <w:r w:rsidR="00AB186E">
        <w:rPr>
          <w:sz w:val="24"/>
          <w:szCs w:val="24"/>
        </w:rPr>
        <w:t xml:space="preserve"> reporting person</w:t>
      </w:r>
      <w:r w:rsidR="00A713E7">
        <w:rPr>
          <w:sz w:val="24"/>
          <w:szCs w:val="24"/>
        </w:rPr>
        <w:t xml:space="preserve"> of the incident</w:t>
      </w:r>
      <w:r w:rsidR="00AB186E">
        <w:rPr>
          <w:sz w:val="24"/>
          <w:szCs w:val="24"/>
        </w:rPr>
        <w:t xml:space="preserve"> stated his son was under the influence of alcohol and drugs, and this was a regular occurrence. It is important to note here the pertinent impact factors in this call were alcohol and drugs, therefore we had to consider the affect this may have on an individual. Our experience from previous calls involving individuals influenced by drugs and alcohol would prove helpful to respond effectively.</w:t>
      </w:r>
    </w:p>
    <w:p w14:paraId="7DE21E62" w14:textId="4D6A9D3B" w:rsidR="00A94145" w:rsidRDefault="00A94145" w:rsidP="00E6298B">
      <w:pPr>
        <w:ind w:right="107"/>
        <w:jc w:val="both"/>
        <w:rPr>
          <w:sz w:val="24"/>
          <w:szCs w:val="24"/>
        </w:rPr>
      </w:pPr>
    </w:p>
    <w:p w14:paraId="0B8E95DF" w14:textId="3B91708C" w:rsidR="009A1ED1" w:rsidRDefault="008F0DD7" w:rsidP="00E6298B">
      <w:pPr>
        <w:ind w:right="107"/>
        <w:jc w:val="both"/>
        <w:rPr>
          <w:sz w:val="24"/>
          <w:szCs w:val="24"/>
        </w:rPr>
      </w:pPr>
      <w:r>
        <w:rPr>
          <w:sz w:val="24"/>
          <w:szCs w:val="24"/>
        </w:rPr>
        <w:t xml:space="preserve">The perpetrator who I obviously can not name for data protection reasons was known to police for being violent, assaulting police officers, and often resisting arrest. My colleagues and I </w:t>
      </w:r>
      <w:r w:rsidR="00AB186E">
        <w:rPr>
          <w:sz w:val="24"/>
          <w:szCs w:val="24"/>
        </w:rPr>
        <w:t>arrived at</w:t>
      </w:r>
      <w:r>
        <w:rPr>
          <w:sz w:val="24"/>
          <w:szCs w:val="24"/>
        </w:rPr>
        <w:t xml:space="preserve"> the address and were met with the perpetrator clearly showing signs of violence and aggression, as he was holding a large piece of wood in the front garden pacing back and forth</w:t>
      </w:r>
      <w:r w:rsidR="00FF3A88">
        <w:rPr>
          <w:sz w:val="24"/>
          <w:szCs w:val="24"/>
        </w:rPr>
        <w:t xml:space="preserve"> shouting abuse towards us as we exited the police van</w:t>
      </w:r>
      <w:r>
        <w:rPr>
          <w:sz w:val="24"/>
          <w:szCs w:val="24"/>
        </w:rPr>
        <w:t>. The reporting person was</w:t>
      </w:r>
      <w:r w:rsidR="00FF3A88">
        <w:rPr>
          <w:sz w:val="24"/>
          <w:szCs w:val="24"/>
        </w:rPr>
        <w:t xml:space="preserve"> not present </w:t>
      </w:r>
      <w:r w:rsidR="00A94145">
        <w:rPr>
          <w:sz w:val="24"/>
          <w:szCs w:val="24"/>
        </w:rPr>
        <w:t xml:space="preserve">in the garden </w:t>
      </w:r>
      <w:r w:rsidR="00FF3A88">
        <w:rPr>
          <w:sz w:val="24"/>
          <w:szCs w:val="24"/>
        </w:rPr>
        <w:t>at the time, but there were three members of the public in the immediate vicinity filming the incident</w:t>
      </w:r>
      <w:r w:rsidR="00AA59B1">
        <w:rPr>
          <w:sz w:val="24"/>
          <w:szCs w:val="24"/>
        </w:rPr>
        <w:t xml:space="preserve"> on their phones</w:t>
      </w:r>
      <w:r w:rsidR="00FF3A88">
        <w:rPr>
          <w:sz w:val="24"/>
          <w:szCs w:val="24"/>
        </w:rPr>
        <w:t>. Upon arrival it was pertinent for us to use our own personal discretion to decide how to approach the scene. After a brief exchange of words from a safe distance and trying to negotiate with the perpetrator it was clear that he was showing no signs of calming down.</w:t>
      </w:r>
      <w:r w:rsidR="009A1ED1">
        <w:rPr>
          <w:sz w:val="24"/>
          <w:szCs w:val="24"/>
        </w:rPr>
        <w:t xml:space="preserve"> He was clearly under the influence of drugs and alcohol, and it was a challenge to get any clarity from him.</w:t>
      </w:r>
    </w:p>
    <w:p w14:paraId="2AB06355" w14:textId="77777777" w:rsidR="00F71893" w:rsidRDefault="00F71893" w:rsidP="00E6298B">
      <w:pPr>
        <w:ind w:right="107"/>
        <w:jc w:val="both"/>
        <w:rPr>
          <w:sz w:val="24"/>
          <w:szCs w:val="24"/>
        </w:rPr>
      </w:pPr>
    </w:p>
    <w:p w14:paraId="0078E7E3" w14:textId="77777777" w:rsidR="00F71893" w:rsidRDefault="00FF3A88" w:rsidP="00520D93">
      <w:pPr>
        <w:ind w:right="107"/>
        <w:jc w:val="both"/>
        <w:rPr>
          <w:sz w:val="24"/>
          <w:szCs w:val="24"/>
        </w:rPr>
      </w:pPr>
      <w:r>
        <w:rPr>
          <w:sz w:val="24"/>
          <w:szCs w:val="24"/>
        </w:rPr>
        <w:t xml:space="preserve">The male began lunging towards my colleagues whilst shouting verbal abuse, and for officer safety and public safety we applied reasonable force to detain and </w:t>
      </w:r>
      <w:r w:rsidR="00520D93">
        <w:rPr>
          <w:sz w:val="24"/>
          <w:szCs w:val="24"/>
        </w:rPr>
        <w:t xml:space="preserve">attempted to </w:t>
      </w:r>
      <w:r>
        <w:rPr>
          <w:sz w:val="24"/>
          <w:szCs w:val="24"/>
        </w:rPr>
        <w:t xml:space="preserve">handcuff the male. </w:t>
      </w:r>
      <w:r w:rsidR="00AA59B1">
        <w:rPr>
          <w:sz w:val="24"/>
          <w:szCs w:val="24"/>
        </w:rPr>
        <w:t xml:space="preserve">It was clear the three members of public filming the incident </w:t>
      </w:r>
      <w:r w:rsidR="00F71893">
        <w:rPr>
          <w:sz w:val="24"/>
          <w:szCs w:val="24"/>
        </w:rPr>
        <w:t>was</w:t>
      </w:r>
      <w:r w:rsidR="00AA59B1">
        <w:rPr>
          <w:sz w:val="24"/>
          <w:szCs w:val="24"/>
        </w:rPr>
        <w:t xml:space="preserve"> associates of the perpetrator, as they were encouraging the male to resist arrest.</w:t>
      </w:r>
      <w:r w:rsidR="00A94145">
        <w:rPr>
          <w:sz w:val="24"/>
          <w:szCs w:val="24"/>
        </w:rPr>
        <w:t xml:space="preserve"> As a result of the</w:t>
      </w:r>
      <w:r w:rsidR="006F0490">
        <w:rPr>
          <w:sz w:val="24"/>
          <w:szCs w:val="24"/>
        </w:rPr>
        <w:t xml:space="preserve"> three males encouraging the perp</w:t>
      </w:r>
      <w:r w:rsidR="00A94145">
        <w:rPr>
          <w:sz w:val="24"/>
          <w:szCs w:val="24"/>
        </w:rPr>
        <w:t xml:space="preserve">, the male continued to </w:t>
      </w:r>
      <w:r w:rsidR="006F0490">
        <w:rPr>
          <w:sz w:val="24"/>
          <w:szCs w:val="24"/>
        </w:rPr>
        <w:t xml:space="preserve">resist, and </w:t>
      </w:r>
      <w:r w:rsidR="00F71893">
        <w:rPr>
          <w:sz w:val="24"/>
          <w:szCs w:val="24"/>
        </w:rPr>
        <w:t xml:space="preserve">we </w:t>
      </w:r>
      <w:r w:rsidR="006F0490">
        <w:rPr>
          <w:sz w:val="24"/>
          <w:szCs w:val="24"/>
        </w:rPr>
        <w:t xml:space="preserve">were struggling to detain him. </w:t>
      </w:r>
      <w:r w:rsidR="00AA59B1">
        <w:rPr>
          <w:sz w:val="24"/>
          <w:szCs w:val="24"/>
        </w:rPr>
        <w:t xml:space="preserve">My immediate response was to take control of these individuals as they were creating further issues. </w:t>
      </w:r>
      <w:r w:rsidR="00066D64">
        <w:rPr>
          <w:sz w:val="24"/>
          <w:szCs w:val="24"/>
        </w:rPr>
        <w:t>I made a dynamic risk assessment, and my initial thoughts were that these three men could have the potential to either help this male escape or pose a risk to myself or my colleagues. Therefore, it was vital we all worked as a team to create a safe working space.</w:t>
      </w:r>
    </w:p>
    <w:p w14:paraId="624DA5EF" w14:textId="77777777" w:rsidR="00F71893" w:rsidRDefault="00F71893" w:rsidP="00520D93">
      <w:pPr>
        <w:ind w:right="107"/>
        <w:jc w:val="both"/>
        <w:rPr>
          <w:sz w:val="24"/>
          <w:szCs w:val="24"/>
        </w:rPr>
      </w:pPr>
    </w:p>
    <w:p w14:paraId="1EFBEE35" w14:textId="768C6C33" w:rsidR="00520D93" w:rsidRPr="00520D93" w:rsidRDefault="00066D64" w:rsidP="00520D93">
      <w:pPr>
        <w:ind w:right="107"/>
        <w:jc w:val="both"/>
        <w:rPr>
          <w:sz w:val="24"/>
          <w:szCs w:val="24"/>
        </w:rPr>
      </w:pPr>
      <w:r>
        <w:rPr>
          <w:sz w:val="24"/>
          <w:szCs w:val="24"/>
        </w:rPr>
        <w:t>I initially told the males to get back as the situation was stressful and it was becoming very difficult to manage. The</w:t>
      </w:r>
      <w:r w:rsidR="009A1ED1">
        <w:rPr>
          <w:sz w:val="24"/>
          <w:szCs w:val="24"/>
        </w:rPr>
        <w:t xml:space="preserve"> three males ignored my commands, and out</w:t>
      </w:r>
      <w:r w:rsidR="006F0490">
        <w:rPr>
          <w:sz w:val="24"/>
          <w:szCs w:val="24"/>
        </w:rPr>
        <w:t xml:space="preserve"> frustration of the situation, I raised my voice and shouted, “GET BACK!” However, it soon become apparent that I entered a vicious circle of communication known as ‘Betari’s Box’</w:t>
      </w:r>
      <w:r w:rsidR="00520D93">
        <w:rPr>
          <w:sz w:val="24"/>
          <w:szCs w:val="24"/>
        </w:rPr>
        <w:t xml:space="preserve">. The </w:t>
      </w:r>
      <w:r w:rsidR="00A02067">
        <w:rPr>
          <w:sz w:val="24"/>
          <w:szCs w:val="24"/>
        </w:rPr>
        <w:t>C</w:t>
      </w:r>
      <w:r w:rsidR="00520D93">
        <w:rPr>
          <w:sz w:val="24"/>
          <w:szCs w:val="24"/>
        </w:rPr>
        <w:t xml:space="preserve">ollege of </w:t>
      </w:r>
      <w:r w:rsidR="00A02067">
        <w:rPr>
          <w:sz w:val="24"/>
          <w:szCs w:val="24"/>
        </w:rPr>
        <w:t>P</w:t>
      </w:r>
      <w:r w:rsidR="00520D93">
        <w:rPr>
          <w:sz w:val="24"/>
          <w:szCs w:val="24"/>
        </w:rPr>
        <w:t>olicing explains Betari’s Box when dealing with conflict management, and it explains how “</w:t>
      </w:r>
      <w:r w:rsidR="00520D93" w:rsidRPr="00520D93">
        <w:rPr>
          <w:i/>
          <w:iCs/>
          <w:sz w:val="24"/>
          <w:szCs w:val="24"/>
        </w:rPr>
        <w:t>people can get locked into a vicious or virtuous cycle of communication, based on how their attitudes and behaviours respond to each other</w:t>
      </w:r>
      <w:r w:rsidR="00520D93">
        <w:rPr>
          <w:i/>
          <w:iCs/>
          <w:sz w:val="24"/>
          <w:szCs w:val="24"/>
        </w:rPr>
        <w:t>”</w:t>
      </w:r>
      <w:r w:rsidR="00520D93">
        <w:rPr>
          <w:sz w:val="24"/>
          <w:szCs w:val="24"/>
        </w:rPr>
        <w:t xml:space="preserve">. This involves how </w:t>
      </w:r>
      <w:r w:rsidR="00520D93" w:rsidRPr="00E87865">
        <w:rPr>
          <w:i/>
          <w:iCs/>
          <w:sz w:val="24"/>
          <w:szCs w:val="24"/>
        </w:rPr>
        <w:t>my</w:t>
      </w:r>
      <w:r w:rsidR="00520D93">
        <w:rPr>
          <w:sz w:val="24"/>
          <w:szCs w:val="24"/>
        </w:rPr>
        <w:t xml:space="preserve"> attitude and behaviour affects another person’s attitude and behaviour </w:t>
      </w:r>
      <w:r w:rsidR="00520D93" w:rsidRPr="00E87865">
        <w:rPr>
          <w:i/>
          <w:iCs/>
        </w:rPr>
        <w:t xml:space="preserve">(College of Policing, 2020) </w:t>
      </w:r>
    </w:p>
    <w:p w14:paraId="1046D1CF" w14:textId="77777777" w:rsidR="00F71893" w:rsidRDefault="009A1ED1" w:rsidP="00E6298B">
      <w:pPr>
        <w:ind w:right="107"/>
        <w:jc w:val="both"/>
        <w:rPr>
          <w:sz w:val="24"/>
          <w:szCs w:val="24"/>
        </w:rPr>
      </w:pPr>
      <w:r>
        <w:rPr>
          <w:sz w:val="24"/>
          <w:szCs w:val="24"/>
        </w:rPr>
        <w:t>One male out of the three</w:t>
      </w:r>
      <w:r w:rsidR="00AA59B1">
        <w:rPr>
          <w:sz w:val="24"/>
          <w:szCs w:val="24"/>
        </w:rPr>
        <w:t xml:space="preserve"> </w:t>
      </w:r>
      <w:r w:rsidR="0066472A">
        <w:rPr>
          <w:sz w:val="24"/>
          <w:szCs w:val="24"/>
        </w:rPr>
        <w:t xml:space="preserve">began shouting obscenities at me and </w:t>
      </w:r>
      <w:r>
        <w:rPr>
          <w:sz w:val="24"/>
          <w:szCs w:val="24"/>
        </w:rPr>
        <w:t xml:space="preserve">within moments, the risk of the situation </w:t>
      </w:r>
      <w:r w:rsidR="00501A1E">
        <w:rPr>
          <w:sz w:val="24"/>
          <w:szCs w:val="24"/>
        </w:rPr>
        <w:t>had increased</w:t>
      </w:r>
      <w:r>
        <w:rPr>
          <w:sz w:val="24"/>
          <w:szCs w:val="24"/>
        </w:rPr>
        <w:t xml:space="preserve"> as I found myself in a verbal argument with someone who was known to police as being violent</w:t>
      </w:r>
      <w:r w:rsidR="00501A1E">
        <w:rPr>
          <w:sz w:val="24"/>
          <w:szCs w:val="24"/>
        </w:rPr>
        <w:t xml:space="preserve"> and</w:t>
      </w:r>
      <w:r w:rsidR="00520D93">
        <w:rPr>
          <w:sz w:val="24"/>
          <w:szCs w:val="24"/>
        </w:rPr>
        <w:t xml:space="preserve"> </w:t>
      </w:r>
      <w:r>
        <w:rPr>
          <w:sz w:val="24"/>
          <w:szCs w:val="24"/>
        </w:rPr>
        <w:t>carries weapons</w:t>
      </w:r>
      <w:r w:rsidR="00501A1E">
        <w:rPr>
          <w:sz w:val="24"/>
          <w:szCs w:val="24"/>
        </w:rPr>
        <w:t>.</w:t>
      </w:r>
      <w:r w:rsidR="00916C51">
        <w:rPr>
          <w:sz w:val="24"/>
          <w:szCs w:val="24"/>
        </w:rPr>
        <w:t xml:space="preserve"> W</w:t>
      </w:r>
      <w:r w:rsidR="00501A1E">
        <w:rPr>
          <w:sz w:val="24"/>
          <w:szCs w:val="24"/>
        </w:rPr>
        <w:t xml:space="preserve">ithin the heat of the moment, </w:t>
      </w:r>
      <w:r>
        <w:rPr>
          <w:sz w:val="24"/>
          <w:szCs w:val="24"/>
        </w:rPr>
        <w:t>I was having a one-on-one argument with a man twice my size and who was also under the influence of drugs</w:t>
      </w:r>
      <w:r w:rsidR="00E87865">
        <w:rPr>
          <w:sz w:val="24"/>
          <w:szCs w:val="24"/>
        </w:rPr>
        <w:t xml:space="preserve"> and alcohol</w:t>
      </w:r>
      <w:r w:rsidR="006F0490">
        <w:rPr>
          <w:sz w:val="24"/>
          <w:szCs w:val="24"/>
        </w:rPr>
        <w:t>.</w:t>
      </w:r>
      <w:r>
        <w:rPr>
          <w:sz w:val="24"/>
          <w:szCs w:val="24"/>
        </w:rPr>
        <w:t xml:space="preserve"> </w:t>
      </w:r>
    </w:p>
    <w:p w14:paraId="7861D6F2" w14:textId="77777777" w:rsidR="00F71893" w:rsidRDefault="00F71893" w:rsidP="00E6298B">
      <w:pPr>
        <w:ind w:right="107"/>
        <w:jc w:val="both"/>
        <w:rPr>
          <w:sz w:val="24"/>
          <w:szCs w:val="24"/>
        </w:rPr>
      </w:pPr>
    </w:p>
    <w:p w14:paraId="25622A2F" w14:textId="07EBB3EA" w:rsidR="0085617A" w:rsidRDefault="00E87865" w:rsidP="00E6298B">
      <w:pPr>
        <w:ind w:right="107"/>
        <w:jc w:val="both"/>
        <w:rPr>
          <w:sz w:val="24"/>
          <w:szCs w:val="24"/>
        </w:rPr>
      </w:pPr>
      <w:r>
        <w:rPr>
          <w:sz w:val="24"/>
          <w:szCs w:val="24"/>
        </w:rPr>
        <w:t>All</w:t>
      </w:r>
      <w:r w:rsidR="009A1ED1">
        <w:rPr>
          <w:sz w:val="24"/>
          <w:szCs w:val="24"/>
        </w:rPr>
        <w:t xml:space="preserve"> my other colleagues were busy trying to </w:t>
      </w:r>
      <w:r>
        <w:rPr>
          <w:sz w:val="24"/>
          <w:szCs w:val="24"/>
        </w:rPr>
        <w:t>handcuff</w:t>
      </w:r>
      <w:r w:rsidR="009A1ED1">
        <w:rPr>
          <w:sz w:val="24"/>
          <w:szCs w:val="24"/>
        </w:rPr>
        <w:t xml:space="preserve"> the perpetrator, so I knew it was my responsibility to de-escalate the situation by myself. As a student constable in tutorship, you often ‘lean’ on your tutor for support if a heated situation arises, however I was </w:t>
      </w:r>
      <w:r w:rsidR="00D72D0D">
        <w:rPr>
          <w:sz w:val="24"/>
          <w:szCs w:val="24"/>
        </w:rPr>
        <w:t>alone,</w:t>
      </w:r>
      <w:r w:rsidR="009A1ED1">
        <w:rPr>
          <w:sz w:val="24"/>
          <w:szCs w:val="24"/>
        </w:rPr>
        <w:t xml:space="preserve"> and my safety was priority. </w:t>
      </w:r>
      <w:r w:rsidR="00501A1E">
        <w:rPr>
          <w:sz w:val="24"/>
          <w:szCs w:val="24"/>
        </w:rPr>
        <w:t xml:space="preserve">I </w:t>
      </w:r>
      <w:r w:rsidR="00916C51">
        <w:rPr>
          <w:sz w:val="24"/>
          <w:szCs w:val="24"/>
        </w:rPr>
        <w:t>reverted</w:t>
      </w:r>
      <w:r w:rsidR="00501A1E">
        <w:rPr>
          <w:sz w:val="24"/>
          <w:szCs w:val="24"/>
        </w:rPr>
        <w:t xml:space="preserve"> to my initial police training </w:t>
      </w:r>
      <w:r w:rsidR="0085617A">
        <w:rPr>
          <w:sz w:val="24"/>
          <w:szCs w:val="24"/>
        </w:rPr>
        <w:t>and used t</w:t>
      </w:r>
      <w:r w:rsidR="00501A1E">
        <w:rPr>
          <w:sz w:val="24"/>
          <w:szCs w:val="24"/>
        </w:rPr>
        <w:t>he National Decision Model</w:t>
      </w:r>
      <w:r w:rsidR="0085617A" w:rsidRPr="00E87865">
        <w:t xml:space="preserve"> </w:t>
      </w:r>
      <w:r w:rsidR="009B2AF9" w:rsidRPr="00E87865">
        <w:t xml:space="preserve">(College of Policing, 2013) </w:t>
      </w:r>
      <w:r w:rsidR="0085617A">
        <w:rPr>
          <w:sz w:val="24"/>
          <w:szCs w:val="24"/>
        </w:rPr>
        <w:t>to support my next decision which was:</w:t>
      </w:r>
    </w:p>
    <w:p w14:paraId="30C8DED4" w14:textId="73516596" w:rsidR="0085617A" w:rsidRDefault="00916C51" w:rsidP="0085617A">
      <w:pPr>
        <w:pStyle w:val="ListParagraph"/>
        <w:numPr>
          <w:ilvl w:val="0"/>
          <w:numId w:val="5"/>
        </w:numPr>
        <w:ind w:right="107"/>
        <w:jc w:val="both"/>
        <w:rPr>
          <w:sz w:val="24"/>
          <w:szCs w:val="24"/>
        </w:rPr>
      </w:pPr>
      <w:r>
        <w:rPr>
          <w:b/>
          <w:bCs/>
          <w:sz w:val="24"/>
          <w:szCs w:val="24"/>
        </w:rPr>
        <w:t xml:space="preserve">Gather information and intelligence - </w:t>
      </w:r>
      <w:r w:rsidR="0085617A" w:rsidRPr="0085617A">
        <w:rPr>
          <w:sz w:val="24"/>
          <w:szCs w:val="24"/>
        </w:rPr>
        <w:t xml:space="preserve">the information and intelligence I had </w:t>
      </w:r>
      <w:r w:rsidR="009B2AF9">
        <w:rPr>
          <w:sz w:val="24"/>
          <w:szCs w:val="24"/>
        </w:rPr>
        <w:t xml:space="preserve">upon </w:t>
      </w:r>
      <w:r w:rsidR="0085617A" w:rsidRPr="0085617A">
        <w:rPr>
          <w:sz w:val="24"/>
          <w:szCs w:val="24"/>
        </w:rPr>
        <w:t xml:space="preserve">approaching this male was that he carries weapons, and he was a heavy drug </w:t>
      </w:r>
      <w:r w:rsidR="009B2AF9" w:rsidRPr="0085617A">
        <w:rPr>
          <w:sz w:val="24"/>
          <w:szCs w:val="24"/>
        </w:rPr>
        <w:t>user.</w:t>
      </w:r>
    </w:p>
    <w:p w14:paraId="5CCC3764" w14:textId="3C613ECA" w:rsidR="0085617A" w:rsidRPr="00E87865" w:rsidRDefault="00916C51" w:rsidP="00E87865">
      <w:pPr>
        <w:pStyle w:val="ListParagraph"/>
        <w:numPr>
          <w:ilvl w:val="0"/>
          <w:numId w:val="5"/>
        </w:numPr>
        <w:ind w:right="107"/>
        <w:jc w:val="both"/>
        <w:rPr>
          <w:sz w:val="24"/>
          <w:szCs w:val="24"/>
        </w:rPr>
      </w:pPr>
      <w:r w:rsidRPr="00916C51">
        <w:rPr>
          <w:b/>
          <w:bCs/>
          <w:sz w:val="24"/>
          <w:szCs w:val="24"/>
        </w:rPr>
        <w:t>Assess risk and develop working strategy -</w:t>
      </w:r>
      <w:r>
        <w:rPr>
          <w:sz w:val="24"/>
          <w:szCs w:val="24"/>
        </w:rPr>
        <w:t xml:space="preserve"> </w:t>
      </w:r>
      <w:r w:rsidR="0085617A">
        <w:rPr>
          <w:sz w:val="24"/>
          <w:szCs w:val="24"/>
        </w:rPr>
        <w:t xml:space="preserve">I assessed the risks in front of me and </w:t>
      </w:r>
      <w:r>
        <w:rPr>
          <w:sz w:val="24"/>
          <w:szCs w:val="24"/>
        </w:rPr>
        <w:t>concluded</w:t>
      </w:r>
      <w:r w:rsidR="0085617A">
        <w:rPr>
          <w:sz w:val="24"/>
          <w:szCs w:val="24"/>
        </w:rPr>
        <w:t xml:space="preserve"> that he posed a risk to myself and colleagues. He may have been carrying weapons or drug instruments such as used needles to harm </w:t>
      </w:r>
      <w:r>
        <w:rPr>
          <w:sz w:val="24"/>
          <w:szCs w:val="24"/>
        </w:rPr>
        <w:t>me</w:t>
      </w:r>
      <w:r w:rsidR="00F71893">
        <w:rPr>
          <w:sz w:val="24"/>
          <w:szCs w:val="24"/>
        </w:rPr>
        <w:t xml:space="preserve">. </w:t>
      </w:r>
      <w:r w:rsidR="0085617A" w:rsidRPr="00E87865">
        <w:rPr>
          <w:sz w:val="24"/>
          <w:szCs w:val="24"/>
        </w:rPr>
        <w:t xml:space="preserve">The working strategy I </w:t>
      </w:r>
      <w:r w:rsidRPr="00E87865">
        <w:rPr>
          <w:sz w:val="24"/>
          <w:szCs w:val="24"/>
        </w:rPr>
        <w:t>decided on was to alter my communication</w:t>
      </w:r>
      <w:r w:rsidR="00F71893">
        <w:rPr>
          <w:sz w:val="24"/>
          <w:szCs w:val="24"/>
        </w:rPr>
        <w:t xml:space="preserve"> and body language. </w:t>
      </w:r>
    </w:p>
    <w:p w14:paraId="72A481DD" w14:textId="5ADE2F48" w:rsidR="00916C51" w:rsidRDefault="00916C51" w:rsidP="0085617A">
      <w:pPr>
        <w:pStyle w:val="ListParagraph"/>
        <w:numPr>
          <w:ilvl w:val="0"/>
          <w:numId w:val="5"/>
        </w:numPr>
        <w:ind w:right="107"/>
        <w:jc w:val="both"/>
        <w:rPr>
          <w:sz w:val="24"/>
          <w:szCs w:val="24"/>
        </w:rPr>
      </w:pPr>
      <w:r>
        <w:rPr>
          <w:b/>
          <w:bCs/>
          <w:sz w:val="24"/>
          <w:szCs w:val="24"/>
        </w:rPr>
        <w:t xml:space="preserve">Consider powers, policies, and procedures - </w:t>
      </w:r>
      <w:r>
        <w:rPr>
          <w:sz w:val="24"/>
          <w:szCs w:val="24"/>
        </w:rPr>
        <w:t>I considered using reasonable force if necessary, however I would</w:t>
      </w:r>
      <w:r w:rsidR="009B2AF9">
        <w:rPr>
          <w:sz w:val="24"/>
          <w:szCs w:val="24"/>
        </w:rPr>
        <w:t xml:space="preserve"> have found this difficult</w:t>
      </w:r>
      <w:r>
        <w:rPr>
          <w:sz w:val="24"/>
          <w:szCs w:val="24"/>
        </w:rPr>
        <w:t xml:space="preserve"> due to his size and my colleagues being occupied with the perpetrator. If I had taken this option, I could have easily found myself in a very physical altercation with an extremely angry man.</w:t>
      </w:r>
    </w:p>
    <w:p w14:paraId="6FF4B012" w14:textId="1BA3E9AD" w:rsidR="00916C51" w:rsidRDefault="00916C51" w:rsidP="0085617A">
      <w:pPr>
        <w:pStyle w:val="ListParagraph"/>
        <w:numPr>
          <w:ilvl w:val="0"/>
          <w:numId w:val="5"/>
        </w:numPr>
        <w:ind w:right="107"/>
        <w:jc w:val="both"/>
        <w:rPr>
          <w:sz w:val="24"/>
          <w:szCs w:val="24"/>
        </w:rPr>
      </w:pPr>
      <w:r>
        <w:rPr>
          <w:b/>
          <w:bCs/>
          <w:sz w:val="24"/>
          <w:szCs w:val="24"/>
        </w:rPr>
        <w:t xml:space="preserve">Identify options and contingencies - </w:t>
      </w:r>
      <w:r>
        <w:rPr>
          <w:sz w:val="24"/>
          <w:szCs w:val="24"/>
        </w:rPr>
        <w:t xml:space="preserve">The option I identified was I could have spoken to the control room and requested backup; however, I was aware we were extremely short staffed that day. </w:t>
      </w:r>
    </w:p>
    <w:p w14:paraId="56F2CB92" w14:textId="06ADB20E" w:rsidR="009A1ED1" w:rsidRPr="00916C51" w:rsidRDefault="00916C51" w:rsidP="00E6298B">
      <w:pPr>
        <w:pStyle w:val="ListParagraph"/>
        <w:numPr>
          <w:ilvl w:val="0"/>
          <w:numId w:val="5"/>
        </w:numPr>
        <w:ind w:right="107"/>
        <w:jc w:val="both"/>
        <w:rPr>
          <w:sz w:val="24"/>
          <w:szCs w:val="24"/>
        </w:rPr>
      </w:pPr>
      <w:r>
        <w:rPr>
          <w:b/>
          <w:bCs/>
          <w:sz w:val="24"/>
          <w:szCs w:val="24"/>
        </w:rPr>
        <w:t xml:space="preserve">Take action and review - </w:t>
      </w:r>
      <w:r>
        <w:rPr>
          <w:sz w:val="24"/>
          <w:szCs w:val="24"/>
        </w:rPr>
        <w:t xml:space="preserve">the action I took, and I believe was the safest option, was to try to de-escalate the situation by communicating effectively. Upon reviewing the incident, if I had taken this approach </w:t>
      </w:r>
      <w:r w:rsidR="00B46C80">
        <w:rPr>
          <w:sz w:val="24"/>
          <w:szCs w:val="24"/>
        </w:rPr>
        <w:t>initially,</w:t>
      </w:r>
      <w:r>
        <w:rPr>
          <w:sz w:val="24"/>
          <w:szCs w:val="24"/>
        </w:rPr>
        <w:t xml:space="preserve"> I may have had a different response</w:t>
      </w:r>
      <w:r w:rsidR="00E87865">
        <w:rPr>
          <w:sz w:val="24"/>
          <w:szCs w:val="24"/>
        </w:rPr>
        <w:t xml:space="preserve"> earlier on</w:t>
      </w:r>
      <w:r>
        <w:rPr>
          <w:sz w:val="24"/>
          <w:szCs w:val="24"/>
        </w:rPr>
        <w:t xml:space="preserve">. </w:t>
      </w:r>
    </w:p>
    <w:p w14:paraId="2A20D55F" w14:textId="77777777" w:rsidR="00B46C80" w:rsidRDefault="00B46C80" w:rsidP="00E6298B">
      <w:pPr>
        <w:ind w:right="107"/>
        <w:jc w:val="both"/>
        <w:rPr>
          <w:sz w:val="24"/>
          <w:szCs w:val="24"/>
        </w:rPr>
      </w:pPr>
    </w:p>
    <w:p w14:paraId="1D18FEA8" w14:textId="6D5A9198" w:rsidR="00351BCA" w:rsidRPr="00667A62" w:rsidRDefault="00B46C80" w:rsidP="00E6298B">
      <w:pPr>
        <w:ind w:right="107"/>
        <w:jc w:val="both"/>
        <w:rPr>
          <w:sz w:val="24"/>
          <w:szCs w:val="24"/>
        </w:rPr>
      </w:pPr>
      <w:r>
        <w:rPr>
          <w:sz w:val="24"/>
          <w:szCs w:val="24"/>
        </w:rPr>
        <w:t xml:space="preserve">Once I considered Betari’s Box and the </w:t>
      </w:r>
      <w:r w:rsidR="00247F64">
        <w:rPr>
          <w:sz w:val="24"/>
          <w:szCs w:val="24"/>
        </w:rPr>
        <w:t>N</w:t>
      </w:r>
      <w:r>
        <w:rPr>
          <w:sz w:val="24"/>
          <w:szCs w:val="24"/>
        </w:rPr>
        <w:t xml:space="preserve">ational </w:t>
      </w:r>
      <w:r w:rsidR="00247F64">
        <w:rPr>
          <w:sz w:val="24"/>
          <w:szCs w:val="24"/>
        </w:rPr>
        <w:t>D</w:t>
      </w:r>
      <w:r>
        <w:rPr>
          <w:sz w:val="24"/>
          <w:szCs w:val="24"/>
        </w:rPr>
        <w:t xml:space="preserve">ecision </w:t>
      </w:r>
      <w:r w:rsidR="00247F64">
        <w:rPr>
          <w:sz w:val="24"/>
          <w:szCs w:val="24"/>
        </w:rPr>
        <w:t>M</w:t>
      </w:r>
      <w:r>
        <w:rPr>
          <w:sz w:val="24"/>
          <w:szCs w:val="24"/>
        </w:rPr>
        <w:t>odel it was essential I had to alter my style of communication</w:t>
      </w:r>
      <w:r w:rsidR="00DF5FC9">
        <w:rPr>
          <w:sz w:val="24"/>
          <w:szCs w:val="24"/>
        </w:rPr>
        <w:t xml:space="preserve"> and body language</w:t>
      </w:r>
      <w:r>
        <w:rPr>
          <w:sz w:val="24"/>
          <w:szCs w:val="24"/>
        </w:rPr>
        <w:t>. As</w:t>
      </w:r>
      <w:r w:rsidR="002918AF">
        <w:rPr>
          <w:sz w:val="24"/>
          <w:szCs w:val="24"/>
        </w:rPr>
        <w:t xml:space="preserve"> </w:t>
      </w:r>
      <w:r>
        <w:rPr>
          <w:sz w:val="24"/>
          <w:szCs w:val="24"/>
        </w:rPr>
        <w:t xml:space="preserve">a result, I softened </w:t>
      </w:r>
      <w:r w:rsidR="002918AF">
        <w:rPr>
          <w:sz w:val="24"/>
          <w:szCs w:val="24"/>
        </w:rPr>
        <w:t xml:space="preserve">the </w:t>
      </w:r>
      <w:r w:rsidR="006F0490">
        <w:rPr>
          <w:sz w:val="24"/>
          <w:szCs w:val="24"/>
        </w:rPr>
        <w:t>tone of my voi</w:t>
      </w:r>
      <w:r w:rsidR="002918AF">
        <w:rPr>
          <w:sz w:val="24"/>
          <w:szCs w:val="24"/>
        </w:rPr>
        <w:t>ce, altered my body language, and quickly ‘dusted myself off’. It was clear here that the way I spoke to this individual was going</w:t>
      </w:r>
      <w:r w:rsidR="00DF5FC9">
        <w:rPr>
          <w:sz w:val="24"/>
          <w:szCs w:val="24"/>
        </w:rPr>
        <w:t xml:space="preserve"> to</w:t>
      </w:r>
      <w:r w:rsidR="002918AF">
        <w:rPr>
          <w:sz w:val="24"/>
          <w:szCs w:val="24"/>
        </w:rPr>
        <w:t xml:space="preserve"> have the biggest impact on whether the man would either calm </w:t>
      </w:r>
      <w:r w:rsidR="0033534B">
        <w:rPr>
          <w:sz w:val="24"/>
          <w:szCs w:val="24"/>
        </w:rPr>
        <w:t>down or</w:t>
      </w:r>
      <w:r w:rsidR="00351BCA">
        <w:rPr>
          <w:sz w:val="24"/>
          <w:szCs w:val="24"/>
        </w:rPr>
        <w:t xml:space="preserve"> </w:t>
      </w:r>
      <w:r w:rsidR="0033534B">
        <w:rPr>
          <w:sz w:val="24"/>
          <w:szCs w:val="24"/>
        </w:rPr>
        <w:t>become violent towards</w:t>
      </w:r>
      <w:r w:rsidR="00351BCA">
        <w:rPr>
          <w:sz w:val="24"/>
          <w:szCs w:val="24"/>
        </w:rPr>
        <w:t xml:space="preserve"> me. In relation to this, I have come across an interesting paper, which involves police officer interviews and their experiences of the importance of communication and community interaction</w:t>
      </w:r>
      <w:r w:rsidR="00C40D5A">
        <w:rPr>
          <w:sz w:val="24"/>
          <w:szCs w:val="24"/>
        </w:rPr>
        <w:t xml:space="preserve">. </w:t>
      </w:r>
      <w:r w:rsidR="006B58F2">
        <w:rPr>
          <w:sz w:val="24"/>
          <w:szCs w:val="24"/>
        </w:rPr>
        <w:t>Within this paper</w:t>
      </w:r>
      <w:r w:rsidR="00421952">
        <w:rPr>
          <w:sz w:val="24"/>
          <w:szCs w:val="24"/>
        </w:rPr>
        <w:t>, the writer discusses</w:t>
      </w:r>
      <w:r w:rsidR="00BE5907">
        <w:rPr>
          <w:sz w:val="24"/>
          <w:szCs w:val="24"/>
        </w:rPr>
        <w:t xml:space="preserve"> how many officers have the ability to talk people around </w:t>
      </w:r>
      <w:r w:rsidR="00F7696D">
        <w:rPr>
          <w:sz w:val="24"/>
          <w:szCs w:val="24"/>
        </w:rPr>
        <w:t xml:space="preserve">or out of an argument </w:t>
      </w:r>
      <w:r w:rsidR="00BE5907">
        <w:rPr>
          <w:sz w:val="24"/>
          <w:szCs w:val="24"/>
        </w:rPr>
        <w:t xml:space="preserve">or persuade </w:t>
      </w:r>
      <w:r w:rsidR="00421952">
        <w:rPr>
          <w:sz w:val="24"/>
          <w:szCs w:val="24"/>
        </w:rPr>
        <w:t xml:space="preserve">people into handcuffs. The </w:t>
      </w:r>
      <w:r w:rsidR="00E35B0D">
        <w:rPr>
          <w:sz w:val="24"/>
          <w:szCs w:val="24"/>
        </w:rPr>
        <w:t xml:space="preserve">writer </w:t>
      </w:r>
      <w:r w:rsidR="00A76683">
        <w:rPr>
          <w:sz w:val="24"/>
          <w:szCs w:val="24"/>
        </w:rPr>
        <w:t>emphasizes the importance of your communication skills as an officer</w:t>
      </w:r>
      <w:r w:rsidR="00B37EF7">
        <w:rPr>
          <w:sz w:val="24"/>
          <w:szCs w:val="24"/>
        </w:rPr>
        <w:t>, and your ability t</w:t>
      </w:r>
      <w:r w:rsidR="00667A62">
        <w:rPr>
          <w:sz w:val="24"/>
          <w:szCs w:val="24"/>
        </w:rPr>
        <w:t xml:space="preserve">o talk to others at stressful times </w:t>
      </w:r>
      <w:r w:rsidR="00351BCA" w:rsidRPr="00351BCA">
        <w:rPr>
          <w:i/>
          <w:iCs/>
          <w:color w:val="333333"/>
          <w:sz w:val="24"/>
          <w:szCs w:val="24"/>
          <w:shd w:val="clear" w:color="auto" w:fill="FFFFFF"/>
        </w:rPr>
        <w:t>(Interview; May 12, 2020)</w:t>
      </w:r>
      <w:r w:rsidR="002F0A0D">
        <w:rPr>
          <w:i/>
          <w:iCs/>
          <w:color w:val="333333"/>
          <w:sz w:val="24"/>
          <w:szCs w:val="24"/>
          <w:shd w:val="clear" w:color="auto" w:fill="FFFFFF"/>
        </w:rPr>
        <w:t xml:space="preserve"> </w:t>
      </w:r>
      <w:r w:rsidR="002F0A0D" w:rsidRPr="00575B25">
        <w:rPr>
          <w:i/>
          <w:iCs/>
          <w:color w:val="333333"/>
          <w:shd w:val="clear" w:color="auto" w:fill="FFFFFF"/>
        </w:rPr>
        <w:t>(SAGE journals, 2023)</w:t>
      </w:r>
    </w:p>
    <w:p w14:paraId="5B00B897" w14:textId="77777777" w:rsidR="00CA34F2" w:rsidRDefault="00CA34F2" w:rsidP="00E6298B">
      <w:pPr>
        <w:ind w:right="107"/>
        <w:jc w:val="both"/>
        <w:rPr>
          <w:i/>
          <w:iCs/>
          <w:color w:val="333333"/>
          <w:sz w:val="24"/>
          <w:szCs w:val="24"/>
          <w:shd w:val="clear" w:color="auto" w:fill="FFFFFF"/>
        </w:rPr>
      </w:pPr>
    </w:p>
    <w:p w14:paraId="34C4EF42" w14:textId="77777777" w:rsidR="00DF5FC9" w:rsidRDefault="00CA34F2" w:rsidP="00E6298B">
      <w:pPr>
        <w:ind w:right="107"/>
        <w:jc w:val="both"/>
        <w:rPr>
          <w:color w:val="333333"/>
          <w:sz w:val="24"/>
          <w:szCs w:val="24"/>
          <w:shd w:val="clear" w:color="auto" w:fill="FFFFFF"/>
        </w:rPr>
      </w:pPr>
      <w:r>
        <w:rPr>
          <w:color w:val="333333"/>
          <w:sz w:val="24"/>
          <w:szCs w:val="24"/>
          <w:shd w:val="clear" w:color="auto" w:fill="FFFFFF"/>
        </w:rPr>
        <w:lastRenderedPageBreak/>
        <w:t>What’s important to note here, is that how you approach and communicate with people can have a detrimental effect on the outcome of</w:t>
      </w:r>
      <w:r w:rsidR="004B22DC">
        <w:rPr>
          <w:color w:val="333333"/>
          <w:sz w:val="24"/>
          <w:szCs w:val="24"/>
          <w:shd w:val="clear" w:color="auto" w:fill="FFFFFF"/>
        </w:rPr>
        <w:t xml:space="preserve"> an</w:t>
      </w:r>
      <w:r>
        <w:rPr>
          <w:color w:val="333333"/>
          <w:sz w:val="24"/>
          <w:szCs w:val="24"/>
          <w:shd w:val="clear" w:color="auto" w:fill="FFFFFF"/>
        </w:rPr>
        <w:t xml:space="preserve"> incident.</w:t>
      </w:r>
      <w:r w:rsidR="0033534B">
        <w:rPr>
          <w:color w:val="333333"/>
          <w:sz w:val="24"/>
          <w:szCs w:val="24"/>
          <w:shd w:val="clear" w:color="auto" w:fill="FFFFFF"/>
        </w:rPr>
        <w:t xml:space="preserve"> </w:t>
      </w:r>
      <w:r w:rsidR="00DD2329">
        <w:rPr>
          <w:color w:val="333333"/>
          <w:sz w:val="24"/>
          <w:szCs w:val="24"/>
          <w:shd w:val="clear" w:color="auto" w:fill="FFFFFF"/>
        </w:rPr>
        <w:t xml:space="preserve">If you treat people fairly, you always do the right </w:t>
      </w:r>
      <w:r w:rsidR="00C10841">
        <w:rPr>
          <w:color w:val="333333"/>
          <w:sz w:val="24"/>
          <w:szCs w:val="24"/>
          <w:shd w:val="clear" w:color="auto" w:fill="FFFFFF"/>
        </w:rPr>
        <w:t xml:space="preserve">thing </w:t>
      </w:r>
      <w:r w:rsidR="00DD2329">
        <w:rPr>
          <w:color w:val="333333"/>
          <w:sz w:val="24"/>
          <w:szCs w:val="24"/>
          <w:shd w:val="clear" w:color="auto" w:fill="FFFFFF"/>
        </w:rPr>
        <w:t xml:space="preserve">by showing integrity, and you are accountable for your actions this </w:t>
      </w:r>
      <w:r w:rsidR="00C10841" w:rsidRPr="00C10841">
        <w:rPr>
          <w:sz w:val="24"/>
          <w:szCs w:val="24"/>
        </w:rPr>
        <w:t>should help the public to have greatly enhanced trust and confidence in the police</w:t>
      </w:r>
      <w:r w:rsidR="00C10841">
        <w:rPr>
          <w:sz w:val="24"/>
          <w:szCs w:val="24"/>
        </w:rPr>
        <w:t xml:space="preserve"> </w:t>
      </w:r>
      <w:r w:rsidR="00C10841" w:rsidRPr="00575B25">
        <w:rPr>
          <w:i/>
          <w:iCs/>
        </w:rPr>
        <w:t>(College of Policing 2014)</w:t>
      </w:r>
      <w:r w:rsidR="00C10841">
        <w:rPr>
          <w:i/>
          <w:iCs/>
          <w:color w:val="333333"/>
          <w:sz w:val="24"/>
          <w:szCs w:val="24"/>
          <w:shd w:val="clear" w:color="auto" w:fill="FFFFFF"/>
        </w:rPr>
        <w:t xml:space="preserve"> </w:t>
      </w:r>
      <w:r w:rsidR="00077C5A">
        <w:rPr>
          <w:color w:val="333333"/>
          <w:sz w:val="24"/>
          <w:szCs w:val="24"/>
          <w:shd w:val="clear" w:color="auto" w:fill="FFFFFF"/>
        </w:rPr>
        <w:t xml:space="preserve">Not only does this make our roles easier, but it massively reduces the risk factor of dealing with potentially dangerous and violent people. </w:t>
      </w:r>
      <w:r>
        <w:rPr>
          <w:color w:val="333333"/>
          <w:sz w:val="24"/>
          <w:szCs w:val="24"/>
          <w:shd w:val="clear" w:color="auto" w:fill="FFFFFF"/>
        </w:rPr>
        <w:t xml:space="preserve">The </w:t>
      </w:r>
      <w:r w:rsidR="006F271A">
        <w:rPr>
          <w:color w:val="333333"/>
          <w:sz w:val="24"/>
          <w:szCs w:val="24"/>
          <w:shd w:val="clear" w:color="auto" w:fill="FFFFFF"/>
        </w:rPr>
        <w:t xml:space="preserve">above </w:t>
      </w:r>
      <w:r>
        <w:rPr>
          <w:color w:val="333333"/>
          <w:sz w:val="24"/>
          <w:szCs w:val="24"/>
          <w:shd w:val="clear" w:color="auto" w:fill="FFFFFF"/>
        </w:rPr>
        <w:t>interview also outlines the importance of using communication</w:t>
      </w:r>
      <w:r w:rsidR="00FD23C5">
        <w:rPr>
          <w:color w:val="333333"/>
          <w:sz w:val="24"/>
          <w:szCs w:val="24"/>
          <w:shd w:val="clear" w:color="auto" w:fill="FFFFFF"/>
        </w:rPr>
        <w:t xml:space="preserve"> skills to </w:t>
      </w:r>
      <w:r w:rsidR="006F271A">
        <w:rPr>
          <w:color w:val="333333"/>
          <w:sz w:val="24"/>
          <w:szCs w:val="24"/>
          <w:shd w:val="clear" w:color="auto" w:fill="FFFFFF"/>
        </w:rPr>
        <w:t>increase chances of</w:t>
      </w:r>
      <w:r w:rsidR="00FD23C5">
        <w:rPr>
          <w:color w:val="333333"/>
          <w:sz w:val="24"/>
          <w:szCs w:val="24"/>
          <w:shd w:val="clear" w:color="auto" w:fill="FFFFFF"/>
        </w:rPr>
        <w:t xml:space="preserve"> </w:t>
      </w:r>
      <w:r w:rsidR="006F271A">
        <w:rPr>
          <w:color w:val="333333"/>
          <w:sz w:val="24"/>
          <w:szCs w:val="24"/>
          <w:shd w:val="clear" w:color="auto" w:fill="FFFFFF"/>
        </w:rPr>
        <w:t xml:space="preserve">public </w:t>
      </w:r>
      <w:r w:rsidR="00FD23C5">
        <w:rPr>
          <w:color w:val="333333"/>
          <w:sz w:val="24"/>
          <w:szCs w:val="24"/>
          <w:shd w:val="clear" w:color="auto" w:fill="FFFFFF"/>
        </w:rPr>
        <w:t>co-opera</w:t>
      </w:r>
      <w:r w:rsidR="006F271A">
        <w:rPr>
          <w:color w:val="333333"/>
          <w:sz w:val="24"/>
          <w:szCs w:val="24"/>
          <w:shd w:val="clear" w:color="auto" w:fill="FFFFFF"/>
        </w:rPr>
        <w:t>tion</w:t>
      </w:r>
      <w:r>
        <w:rPr>
          <w:color w:val="333333"/>
          <w:sz w:val="24"/>
          <w:szCs w:val="24"/>
          <w:shd w:val="clear" w:color="auto" w:fill="FFFFFF"/>
        </w:rPr>
        <w:t xml:space="preserve"> as opposed to using reasonable force.</w:t>
      </w:r>
    </w:p>
    <w:p w14:paraId="769AF314" w14:textId="77777777" w:rsidR="00DF5FC9" w:rsidRDefault="00DF5FC9" w:rsidP="00E6298B">
      <w:pPr>
        <w:ind w:right="107"/>
        <w:jc w:val="both"/>
        <w:rPr>
          <w:color w:val="333333"/>
          <w:sz w:val="24"/>
          <w:szCs w:val="24"/>
          <w:shd w:val="clear" w:color="auto" w:fill="FFFFFF"/>
        </w:rPr>
      </w:pPr>
    </w:p>
    <w:p w14:paraId="6680458B" w14:textId="0CFBB1FC" w:rsidR="00A577D4" w:rsidRPr="00C10841" w:rsidRDefault="006F271A" w:rsidP="00E6298B">
      <w:pPr>
        <w:ind w:right="107"/>
        <w:jc w:val="both"/>
        <w:rPr>
          <w:i/>
          <w:iCs/>
          <w:color w:val="333333"/>
          <w:sz w:val="24"/>
          <w:szCs w:val="24"/>
          <w:shd w:val="clear" w:color="auto" w:fill="FFFFFF"/>
        </w:rPr>
      </w:pPr>
      <w:r>
        <w:rPr>
          <w:color w:val="333333"/>
          <w:sz w:val="24"/>
          <w:szCs w:val="24"/>
          <w:shd w:val="clear" w:color="auto" w:fill="FFFFFF"/>
        </w:rPr>
        <w:t xml:space="preserve">In the UK, we police by consent as opposed to </w:t>
      </w:r>
      <w:r w:rsidR="00A577D4">
        <w:rPr>
          <w:color w:val="333333"/>
          <w:sz w:val="24"/>
          <w:szCs w:val="24"/>
          <w:shd w:val="clear" w:color="auto" w:fill="FFFFFF"/>
        </w:rPr>
        <w:t>us</w:t>
      </w:r>
      <w:r w:rsidR="00623D7A">
        <w:rPr>
          <w:color w:val="333333"/>
          <w:sz w:val="24"/>
          <w:szCs w:val="24"/>
          <w:shd w:val="clear" w:color="auto" w:fill="FFFFFF"/>
        </w:rPr>
        <w:t>ing</w:t>
      </w:r>
      <w:r w:rsidR="00A577D4">
        <w:rPr>
          <w:color w:val="333333"/>
          <w:sz w:val="24"/>
          <w:szCs w:val="24"/>
          <w:shd w:val="clear" w:color="auto" w:fill="FFFFFF"/>
        </w:rPr>
        <w:t xml:space="preserve"> physical force to achieve police objectives</w:t>
      </w:r>
      <w:r>
        <w:rPr>
          <w:color w:val="333333"/>
          <w:sz w:val="24"/>
          <w:szCs w:val="24"/>
          <w:shd w:val="clear" w:color="auto" w:fill="FFFFFF"/>
        </w:rPr>
        <w:t>. The concept originated from Robert Peel</w:t>
      </w:r>
      <w:r w:rsidR="00A577D4">
        <w:rPr>
          <w:color w:val="333333"/>
          <w:sz w:val="24"/>
          <w:szCs w:val="24"/>
          <w:shd w:val="clear" w:color="auto" w:fill="FFFFFF"/>
        </w:rPr>
        <w:t xml:space="preserve">’s nine policing principles that were set out in </w:t>
      </w:r>
      <w:r>
        <w:rPr>
          <w:color w:val="333333"/>
          <w:sz w:val="24"/>
          <w:szCs w:val="24"/>
          <w:shd w:val="clear" w:color="auto" w:fill="FFFFFF"/>
        </w:rPr>
        <w:t>1829</w:t>
      </w:r>
      <w:r w:rsidR="00A577D4">
        <w:rPr>
          <w:color w:val="333333"/>
          <w:sz w:val="24"/>
          <w:szCs w:val="24"/>
          <w:shd w:val="clear" w:color="auto" w:fill="FFFFFF"/>
        </w:rPr>
        <w:t>, and one of these principles is that we must only use physical force as a last resort, and only if we have exhausted every other option. The fo</w:t>
      </w:r>
      <w:r w:rsidR="003D35E4">
        <w:rPr>
          <w:color w:val="333333"/>
          <w:sz w:val="24"/>
          <w:szCs w:val="24"/>
          <w:shd w:val="clear" w:color="auto" w:fill="FFFFFF"/>
        </w:rPr>
        <w:t xml:space="preserve">rce </w:t>
      </w:r>
      <w:r w:rsidR="00A577D4">
        <w:rPr>
          <w:color w:val="333333"/>
          <w:sz w:val="24"/>
          <w:szCs w:val="24"/>
          <w:shd w:val="clear" w:color="auto" w:fill="FFFFFF"/>
        </w:rPr>
        <w:t xml:space="preserve">used must be necessary, </w:t>
      </w:r>
      <w:r w:rsidR="003D35E4">
        <w:rPr>
          <w:color w:val="333333"/>
          <w:sz w:val="24"/>
          <w:szCs w:val="24"/>
          <w:shd w:val="clear" w:color="auto" w:fill="FFFFFF"/>
        </w:rPr>
        <w:t>proportionate,</w:t>
      </w:r>
      <w:r w:rsidR="00A577D4">
        <w:rPr>
          <w:color w:val="333333"/>
          <w:sz w:val="24"/>
          <w:szCs w:val="24"/>
          <w:shd w:val="clear" w:color="auto" w:fill="FFFFFF"/>
        </w:rPr>
        <w:t xml:space="preserve"> and only used to restore order</w:t>
      </w:r>
      <w:r w:rsidR="003D35E4">
        <w:rPr>
          <w:color w:val="333333"/>
          <w:sz w:val="24"/>
          <w:szCs w:val="24"/>
          <w:shd w:val="clear" w:color="auto" w:fill="FFFFFF"/>
        </w:rPr>
        <w:t xml:space="preserve"> when persuasion, advice and warning has failed as an option</w:t>
      </w:r>
      <w:r w:rsidR="00A577D4">
        <w:rPr>
          <w:color w:val="333333"/>
          <w:sz w:val="24"/>
          <w:szCs w:val="24"/>
          <w:shd w:val="clear" w:color="auto" w:fill="FFFFFF"/>
        </w:rPr>
        <w:t xml:space="preserve"> </w:t>
      </w:r>
      <w:r w:rsidR="00A577D4" w:rsidRPr="00575B25">
        <w:rPr>
          <w:i/>
          <w:iCs/>
          <w:color w:val="333333"/>
          <w:shd w:val="clear" w:color="auto" w:fill="FFFFFF"/>
        </w:rPr>
        <w:t>(Gov.uk, 2012)</w:t>
      </w:r>
      <w:r w:rsidR="003D35E4" w:rsidRPr="00575B25">
        <w:rPr>
          <w:i/>
          <w:iCs/>
          <w:color w:val="333333"/>
          <w:shd w:val="clear" w:color="auto" w:fill="FFFFFF"/>
        </w:rPr>
        <w:t xml:space="preserve">. </w:t>
      </w:r>
    </w:p>
    <w:p w14:paraId="102B2657" w14:textId="10A17EDD" w:rsidR="00561A9B" w:rsidRDefault="003D35E4" w:rsidP="00E6298B">
      <w:pPr>
        <w:ind w:right="107"/>
        <w:jc w:val="both"/>
        <w:rPr>
          <w:i/>
          <w:iCs/>
          <w:color w:val="333333"/>
          <w:sz w:val="24"/>
          <w:szCs w:val="24"/>
          <w:shd w:val="clear" w:color="auto" w:fill="FFFFFF"/>
        </w:rPr>
      </w:pPr>
      <w:r>
        <w:rPr>
          <w:color w:val="333333"/>
          <w:sz w:val="24"/>
          <w:szCs w:val="24"/>
          <w:shd w:val="clear" w:color="auto" w:fill="FFFFFF"/>
        </w:rPr>
        <w:t>Communicating well with the public</w:t>
      </w:r>
      <w:r w:rsidR="00575B25">
        <w:rPr>
          <w:color w:val="333333"/>
          <w:sz w:val="24"/>
          <w:szCs w:val="24"/>
          <w:shd w:val="clear" w:color="auto" w:fill="FFFFFF"/>
        </w:rPr>
        <w:t xml:space="preserve"> is an essential part of becoming a good Police officer, and</w:t>
      </w:r>
      <w:r w:rsidR="00CA34F2">
        <w:rPr>
          <w:color w:val="333333"/>
          <w:sz w:val="24"/>
          <w:szCs w:val="24"/>
          <w:shd w:val="clear" w:color="auto" w:fill="FFFFFF"/>
        </w:rPr>
        <w:t xml:space="preserve"> i</w:t>
      </w:r>
      <w:r w:rsidR="00575B25">
        <w:rPr>
          <w:color w:val="333333"/>
          <w:sz w:val="24"/>
          <w:szCs w:val="24"/>
          <w:shd w:val="clear" w:color="auto" w:fill="FFFFFF"/>
        </w:rPr>
        <w:t>t</w:t>
      </w:r>
      <w:r w:rsidR="00CA34F2">
        <w:rPr>
          <w:color w:val="333333"/>
          <w:sz w:val="24"/>
          <w:szCs w:val="24"/>
          <w:shd w:val="clear" w:color="auto" w:fill="FFFFFF"/>
        </w:rPr>
        <w:t xml:space="preserve"> </w:t>
      </w:r>
      <w:r w:rsidR="00575B25">
        <w:rPr>
          <w:color w:val="333333"/>
          <w:sz w:val="24"/>
          <w:szCs w:val="24"/>
          <w:shd w:val="clear" w:color="auto" w:fill="FFFFFF"/>
        </w:rPr>
        <w:t xml:space="preserve">is </w:t>
      </w:r>
      <w:r w:rsidR="00CA34F2">
        <w:rPr>
          <w:color w:val="333333"/>
          <w:sz w:val="24"/>
          <w:szCs w:val="24"/>
          <w:shd w:val="clear" w:color="auto" w:fill="FFFFFF"/>
        </w:rPr>
        <w:t>a skill tha</w:t>
      </w:r>
      <w:r w:rsidR="00575B25">
        <w:rPr>
          <w:color w:val="333333"/>
          <w:sz w:val="24"/>
          <w:szCs w:val="24"/>
          <w:shd w:val="clear" w:color="auto" w:fill="FFFFFF"/>
        </w:rPr>
        <w:t xml:space="preserve">t I will feel more comfortable carrying out the more experience I gain within this role. </w:t>
      </w:r>
      <w:r w:rsidR="00DF5FC9">
        <w:rPr>
          <w:color w:val="333333"/>
          <w:sz w:val="24"/>
          <w:szCs w:val="24"/>
          <w:shd w:val="clear" w:color="auto" w:fill="FFFFFF"/>
        </w:rPr>
        <w:t>Furthermore,</w:t>
      </w:r>
      <w:r w:rsidR="00317917">
        <w:rPr>
          <w:color w:val="333333"/>
          <w:sz w:val="24"/>
          <w:szCs w:val="24"/>
          <w:shd w:val="clear" w:color="auto" w:fill="FFFFFF"/>
        </w:rPr>
        <w:t xml:space="preserve"> my experiences in this role to date have taught me it is easy to let your emotions get the better of you</w:t>
      </w:r>
      <w:r w:rsidR="00575B25">
        <w:rPr>
          <w:color w:val="333333"/>
          <w:sz w:val="24"/>
          <w:szCs w:val="24"/>
          <w:shd w:val="clear" w:color="auto" w:fill="FFFFFF"/>
        </w:rPr>
        <w:t>.</w:t>
      </w:r>
      <w:r w:rsidR="00317917">
        <w:rPr>
          <w:color w:val="333333"/>
          <w:sz w:val="24"/>
          <w:szCs w:val="24"/>
          <w:shd w:val="clear" w:color="auto" w:fill="FFFFFF"/>
        </w:rPr>
        <w:t xml:space="preserve"> Managing conflict can be very challenging, and I have on occasions told myself to take a step back, breathe and deal with what’s in front of me</w:t>
      </w:r>
      <w:r w:rsidR="00575B25">
        <w:rPr>
          <w:color w:val="333333"/>
          <w:sz w:val="24"/>
          <w:szCs w:val="24"/>
          <w:shd w:val="clear" w:color="auto" w:fill="FFFFFF"/>
        </w:rPr>
        <w:t>,</w:t>
      </w:r>
      <w:r w:rsidR="00317917">
        <w:rPr>
          <w:color w:val="333333"/>
          <w:sz w:val="24"/>
          <w:szCs w:val="24"/>
          <w:shd w:val="clear" w:color="auto" w:fill="FFFFFF"/>
        </w:rPr>
        <w:t xml:space="preserve"> as you can quite easily get wrapped up</w:t>
      </w:r>
      <w:r>
        <w:rPr>
          <w:color w:val="333333"/>
          <w:sz w:val="24"/>
          <w:szCs w:val="24"/>
          <w:shd w:val="clear" w:color="auto" w:fill="FFFFFF"/>
        </w:rPr>
        <w:t xml:space="preserve"> in</w:t>
      </w:r>
      <w:r w:rsidR="00317917">
        <w:rPr>
          <w:color w:val="333333"/>
          <w:sz w:val="24"/>
          <w:szCs w:val="24"/>
          <w:shd w:val="clear" w:color="auto" w:fill="FFFFFF"/>
        </w:rPr>
        <w:t xml:space="preserve"> the emotional context of a case, as opposed to just dealing with the incident at hand. </w:t>
      </w:r>
      <w:r w:rsidR="0033534B" w:rsidRPr="0033534B">
        <w:rPr>
          <w:i/>
          <w:iCs/>
          <w:color w:val="333333"/>
          <w:sz w:val="24"/>
          <w:szCs w:val="24"/>
          <w:shd w:val="clear" w:color="auto" w:fill="FFFFFF"/>
        </w:rPr>
        <w:t>Fitch</w:t>
      </w:r>
      <w:r w:rsidR="0033534B" w:rsidRPr="00575B25">
        <w:rPr>
          <w:i/>
          <w:iCs/>
          <w:color w:val="333333"/>
          <w:shd w:val="clear" w:color="auto" w:fill="FFFFFF"/>
        </w:rPr>
        <w:t xml:space="preserve"> </w:t>
      </w:r>
      <w:r w:rsidR="0033534B" w:rsidRPr="00575B25">
        <w:rPr>
          <w:color w:val="333333"/>
          <w:shd w:val="clear" w:color="auto" w:fill="FFFFFF"/>
        </w:rPr>
        <w:t xml:space="preserve">(2016, p.83) </w:t>
      </w:r>
      <w:r w:rsidR="0033534B">
        <w:rPr>
          <w:color w:val="333333"/>
          <w:sz w:val="24"/>
          <w:szCs w:val="24"/>
          <w:shd w:val="clear" w:color="auto" w:fill="FFFFFF"/>
        </w:rPr>
        <w:t>s</w:t>
      </w:r>
      <w:r w:rsidR="00317917">
        <w:rPr>
          <w:color w:val="333333"/>
          <w:sz w:val="24"/>
          <w:szCs w:val="24"/>
          <w:shd w:val="clear" w:color="auto" w:fill="FFFFFF"/>
        </w:rPr>
        <w:t>tates that</w:t>
      </w:r>
      <w:r w:rsidR="0033534B">
        <w:rPr>
          <w:color w:val="333333"/>
          <w:sz w:val="24"/>
          <w:szCs w:val="24"/>
          <w:shd w:val="clear" w:color="auto" w:fill="FFFFFF"/>
        </w:rPr>
        <w:t xml:space="preserve"> </w:t>
      </w:r>
      <w:r w:rsidR="00317917" w:rsidRPr="00317917">
        <w:rPr>
          <w:i/>
          <w:iCs/>
          <w:color w:val="333333"/>
          <w:sz w:val="24"/>
          <w:szCs w:val="24"/>
          <w:shd w:val="clear" w:color="auto" w:fill="FFFFFF"/>
        </w:rPr>
        <w:t xml:space="preserve">“When this happens, we have two choices, we can take control our emotions, or we can allow our emotions to control </w:t>
      </w:r>
      <w:r w:rsidR="00077C5A" w:rsidRPr="00317917">
        <w:rPr>
          <w:i/>
          <w:iCs/>
          <w:color w:val="333333"/>
          <w:sz w:val="24"/>
          <w:szCs w:val="24"/>
          <w:shd w:val="clear" w:color="auto" w:fill="FFFFFF"/>
        </w:rPr>
        <w:t>us”</w:t>
      </w:r>
      <w:r w:rsidR="00077C5A">
        <w:rPr>
          <w:i/>
          <w:iCs/>
          <w:color w:val="333333"/>
          <w:sz w:val="24"/>
          <w:szCs w:val="24"/>
          <w:shd w:val="clear" w:color="auto" w:fill="FFFFFF"/>
        </w:rPr>
        <w:t xml:space="preserve"> </w:t>
      </w:r>
    </w:p>
    <w:p w14:paraId="1458F1FD" w14:textId="77777777" w:rsidR="00DF5FC9" w:rsidRDefault="00DF5FC9" w:rsidP="00E6298B">
      <w:pPr>
        <w:ind w:right="107"/>
        <w:jc w:val="both"/>
        <w:rPr>
          <w:i/>
          <w:iCs/>
          <w:color w:val="333333"/>
          <w:sz w:val="24"/>
          <w:szCs w:val="24"/>
          <w:shd w:val="clear" w:color="auto" w:fill="FFFFFF"/>
        </w:rPr>
      </w:pPr>
    </w:p>
    <w:p w14:paraId="7138D906" w14:textId="473A4024" w:rsidR="00DF5FC9" w:rsidRDefault="00DF5FC9" w:rsidP="00E6298B">
      <w:pPr>
        <w:ind w:right="107"/>
        <w:jc w:val="both"/>
        <w:rPr>
          <w:color w:val="333333"/>
          <w:sz w:val="24"/>
          <w:szCs w:val="24"/>
          <w:shd w:val="clear" w:color="auto" w:fill="FFFFFF"/>
        </w:rPr>
      </w:pPr>
      <w:r>
        <w:rPr>
          <w:color w:val="333333"/>
          <w:sz w:val="24"/>
          <w:szCs w:val="24"/>
          <w:shd w:val="clear" w:color="auto" w:fill="FFFFFF"/>
        </w:rPr>
        <w:t xml:space="preserve">Overall, I was pleased with the outcome of the incident. It is easy to be critical of yourself in hostile situations, however I believe my contribution was valid on this particular call. I took a lot from this incident, especially as it was one of my very first shifts on duty. I learned valuable lessons from this experience, mostly positive, but also some </w:t>
      </w:r>
      <w:r w:rsidR="00446F65">
        <w:rPr>
          <w:color w:val="333333"/>
          <w:sz w:val="24"/>
          <w:szCs w:val="24"/>
          <w:shd w:val="clear" w:color="auto" w:fill="FFFFFF"/>
        </w:rPr>
        <w:t xml:space="preserve">learning curves </w:t>
      </w:r>
      <w:r>
        <w:rPr>
          <w:color w:val="333333"/>
          <w:sz w:val="24"/>
          <w:szCs w:val="24"/>
          <w:shd w:val="clear" w:color="auto" w:fill="FFFFFF"/>
        </w:rPr>
        <w:t>a</w:t>
      </w:r>
      <w:r w:rsidR="00446F65">
        <w:rPr>
          <w:color w:val="333333"/>
          <w:sz w:val="24"/>
          <w:szCs w:val="24"/>
          <w:shd w:val="clear" w:color="auto" w:fill="FFFFFF"/>
        </w:rPr>
        <w:t xml:space="preserve">s </w:t>
      </w:r>
      <w:r>
        <w:rPr>
          <w:color w:val="333333"/>
          <w:sz w:val="24"/>
          <w:szCs w:val="24"/>
          <w:shd w:val="clear" w:color="auto" w:fill="FFFFFF"/>
        </w:rPr>
        <w:t>I wouldn’t necessarily say they were negative</w:t>
      </w:r>
      <w:r w:rsidR="00446F65">
        <w:rPr>
          <w:color w:val="333333"/>
          <w:sz w:val="24"/>
          <w:szCs w:val="24"/>
          <w:shd w:val="clear" w:color="auto" w:fill="FFFFFF"/>
        </w:rPr>
        <w:t xml:space="preserve">, just an opportunity to learn and grow. As a result, I have learned that I am </w:t>
      </w:r>
      <w:r>
        <w:rPr>
          <w:color w:val="333333"/>
          <w:sz w:val="24"/>
          <w:szCs w:val="24"/>
          <w:shd w:val="clear" w:color="auto" w:fill="FFFFFF"/>
        </w:rPr>
        <w:t xml:space="preserve">able to </w:t>
      </w:r>
      <w:r w:rsidR="00446F65">
        <w:rPr>
          <w:color w:val="333333"/>
          <w:sz w:val="24"/>
          <w:szCs w:val="24"/>
          <w:shd w:val="clear" w:color="auto" w:fill="FFFFFF"/>
        </w:rPr>
        <w:t xml:space="preserve">adapt to my surroundings and alter my approach/communication to suit my audience, I have </w:t>
      </w:r>
      <w:r>
        <w:rPr>
          <w:color w:val="333333"/>
          <w:sz w:val="24"/>
          <w:szCs w:val="24"/>
          <w:shd w:val="clear" w:color="auto" w:fill="FFFFFF"/>
        </w:rPr>
        <w:t>demonstrate</w:t>
      </w:r>
      <w:r w:rsidR="00446F65">
        <w:rPr>
          <w:color w:val="333333"/>
          <w:sz w:val="24"/>
          <w:szCs w:val="24"/>
          <w:shd w:val="clear" w:color="auto" w:fill="FFFFFF"/>
        </w:rPr>
        <w:t>d</w:t>
      </w:r>
      <w:r>
        <w:rPr>
          <w:color w:val="333333"/>
          <w:sz w:val="24"/>
          <w:szCs w:val="24"/>
          <w:shd w:val="clear" w:color="auto" w:fill="FFFFFF"/>
        </w:rPr>
        <w:t xml:space="preserve"> self-awareness after </w:t>
      </w:r>
      <w:r w:rsidR="00446F65">
        <w:rPr>
          <w:color w:val="333333"/>
          <w:sz w:val="24"/>
          <w:szCs w:val="24"/>
          <w:shd w:val="clear" w:color="auto" w:fill="FFFFFF"/>
        </w:rPr>
        <w:t xml:space="preserve">changing my verbal and non-verbal communication style, and I have worked alongside my team to protect and serve an individual in need. </w:t>
      </w:r>
    </w:p>
    <w:p w14:paraId="758F5C8D" w14:textId="7C9FD221" w:rsidR="00446F65" w:rsidRPr="00446F65" w:rsidRDefault="00446F65" w:rsidP="00E6298B">
      <w:pPr>
        <w:ind w:right="107"/>
        <w:jc w:val="both"/>
        <w:rPr>
          <w:i/>
          <w:iCs/>
          <w:color w:val="333333"/>
          <w:sz w:val="24"/>
          <w:szCs w:val="24"/>
          <w:shd w:val="clear" w:color="auto" w:fill="FFFFFF"/>
        </w:rPr>
      </w:pPr>
      <w:r>
        <w:rPr>
          <w:color w:val="333333"/>
          <w:sz w:val="24"/>
          <w:szCs w:val="24"/>
          <w:shd w:val="clear" w:color="auto" w:fill="FFFFFF"/>
        </w:rPr>
        <w:t xml:space="preserve">As a team, we were able to successfully convey the perpetrator to the police van safely and escort him to custody, whilst also safeguarding his elderly father. On reflection, I feel as a team we managed the incident accordingly and safely given the circumstances we found ourselves in, and as a result we were able to carry out our main responsibility as a public service and that </w:t>
      </w:r>
      <w:r w:rsidR="006C7223">
        <w:rPr>
          <w:color w:val="333333"/>
          <w:sz w:val="24"/>
          <w:szCs w:val="24"/>
          <w:shd w:val="clear" w:color="auto" w:fill="FFFFFF"/>
        </w:rPr>
        <w:t>is</w:t>
      </w:r>
      <w:r w:rsidR="00623D7A">
        <w:rPr>
          <w:color w:val="333333"/>
          <w:sz w:val="24"/>
          <w:szCs w:val="24"/>
          <w:shd w:val="clear" w:color="auto" w:fill="FFFFFF"/>
        </w:rPr>
        <w:t xml:space="preserve"> </w:t>
      </w:r>
      <w:r w:rsidRPr="00623D7A">
        <w:rPr>
          <w:color w:val="333333"/>
          <w:sz w:val="24"/>
          <w:szCs w:val="24"/>
          <w:shd w:val="clear" w:color="auto" w:fill="FFFFFF"/>
        </w:rPr>
        <w:t>to protect and serve.</w:t>
      </w:r>
      <w:r>
        <w:rPr>
          <w:i/>
          <w:iCs/>
          <w:color w:val="333333"/>
          <w:sz w:val="24"/>
          <w:szCs w:val="24"/>
          <w:shd w:val="clear" w:color="auto" w:fill="FFFFFF"/>
        </w:rPr>
        <w:t xml:space="preserve"> </w:t>
      </w:r>
    </w:p>
    <w:p w14:paraId="77CDE787" w14:textId="229374D0" w:rsidR="00DF5FC9" w:rsidRPr="00DF5FC9" w:rsidRDefault="00DF5FC9" w:rsidP="00E6298B">
      <w:pPr>
        <w:ind w:right="107"/>
        <w:jc w:val="both"/>
        <w:rPr>
          <w:color w:val="333333"/>
          <w:sz w:val="24"/>
          <w:szCs w:val="24"/>
          <w:shd w:val="clear" w:color="auto" w:fill="FFFFFF"/>
        </w:rPr>
      </w:pPr>
    </w:p>
    <w:p w14:paraId="2BA8BED6" w14:textId="77777777" w:rsidR="00561A9B" w:rsidRDefault="00561A9B" w:rsidP="00E6298B">
      <w:pPr>
        <w:ind w:right="107"/>
        <w:jc w:val="both"/>
        <w:rPr>
          <w:i/>
          <w:iCs/>
          <w:color w:val="333333"/>
          <w:sz w:val="24"/>
          <w:szCs w:val="24"/>
          <w:shd w:val="clear" w:color="auto" w:fill="FFFFFF"/>
        </w:rPr>
      </w:pPr>
    </w:p>
    <w:p w14:paraId="438CADA1" w14:textId="77777777" w:rsidR="00561A9B" w:rsidRDefault="00561A9B" w:rsidP="00E6298B">
      <w:pPr>
        <w:ind w:right="107"/>
        <w:jc w:val="both"/>
        <w:rPr>
          <w:i/>
          <w:iCs/>
          <w:color w:val="333333"/>
          <w:sz w:val="24"/>
          <w:szCs w:val="24"/>
          <w:shd w:val="clear" w:color="auto" w:fill="FFFFFF"/>
        </w:rPr>
      </w:pPr>
    </w:p>
    <w:p w14:paraId="1CDEADAC" w14:textId="6AF06B9D" w:rsidR="00A94145" w:rsidRPr="006C7223" w:rsidRDefault="006C7223" w:rsidP="00E6298B">
      <w:pPr>
        <w:ind w:right="107"/>
        <w:jc w:val="both"/>
        <w:rPr>
          <w:b/>
          <w:bCs/>
          <w:sz w:val="24"/>
          <w:szCs w:val="24"/>
        </w:rPr>
      </w:pPr>
      <w:r w:rsidRPr="006C7223">
        <w:rPr>
          <w:b/>
          <w:bCs/>
          <w:color w:val="333333"/>
          <w:sz w:val="24"/>
          <w:szCs w:val="24"/>
          <w:shd w:val="clear" w:color="auto" w:fill="FFFFFF"/>
        </w:rPr>
        <w:t xml:space="preserve">WORD COUNT </w:t>
      </w:r>
      <w:r>
        <w:rPr>
          <w:b/>
          <w:bCs/>
          <w:color w:val="333333"/>
          <w:sz w:val="24"/>
          <w:szCs w:val="24"/>
          <w:shd w:val="clear" w:color="auto" w:fill="FFFFFF"/>
        </w:rPr>
        <w:t>–</w:t>
      </w:r>
      <w:r w:rsidRPr="006C7223">
        <w:rPr>
          <w:b/>
          <w:bCs/>
          <w:color w:val="333333"/>
          <w:sz w:val="24"/>
          <w:szCs w:val="24"/>
          <w:shd w:val="clear" w:color="auto" w:fill="FFFFFF"/>
        </w:rPr>
        <w:t xml:space="preserve"> </w:t>
      </w:r>
      <w:r>
        <w:rPr>
          <w:b/>
          <w:bCs/>
          <w:color w:val="333333"/>
          <w:sz w:val="24"/>
          <w:szCs w:val="24"/>
          <w:shd w:val="clear" w:color="auto" w:fill="FFFFFF"/>
        </w:rPr>
        <w:t>2,1</w:t>
      </w:r>
      <w:r w:rsidR="003C7897">
        <w:rPr>
          <w:b/>
          <w:bCs/>
          <w:color w:val="333333"/>
          <w:sz w:val="24"/>
          <w:szCs w:val="24"/>
          <w:shd w:val="clear" w:color="auto" w:fill="FFFFFF"/>
        </w:rPr>
        <w:t>3</w:t>
      </w:r>
      <w:r>
        <w:rPr>
          <w:b/>
          <w:bCs/>
          <w:color w:val="333333"/>
          <w:sz w:val="24"/>
          <w:szCs w:val="24"/>
          <w:shd w:val="clear" w:color="auto" w:fill="FFFFFF"/>
        </w:rPr>
        <w:t>4</w:t>
      </w:r>
    </w:p>
    <w:p w14:paraId="7968A318" w14:textId="77777777" w:rsidR="00A94145" w:rsidRDefault="00A94145" w:rsidP="00E6298B">
      <w:pPr>
        <w:ind w:right="107"/>
        <w:jc w:val="both"/>
        <w:rPr>
          <w:sz w:val="24"/>
          <w:szCs w:val="24"/>
        </w:rPr>
      </w:pPr>
    </w:p>
    <w:p w14:paraId="1452646C" w14:textId="77777777" w:rsidR="00A94145" w:rsidRPr="00270EEB" w:rsidRDefault="00A94145" w:rsidP="00E6298B">
      <w:pPr>
        <w:ind w:right="107"/>
        <w:jc w:val="both"/>
        <w:rPr>
          <w:sz w:val="24"/>
          <w:szCs w:val="24"/>
        </w:rPr>
      </w:pPr>
    </w:p>
    <w:p w14:paraId="607A0D29" w14:textId="77777777" w:rsidR="00AA666E" w:rsidRPr="00270EEB" w:rsidRDefault="00AA666E" w:rsidP="00E6298B">
      <w:pPr>
        <w:ind w:right="107"/>
        <w:jc w:val="both"/>
        <w:rPr>
          <w:sz w:val="24"/>
          <w:szCs w:val="24"/>
        </w:rPr>
      </w:pPr>
    </w:p>
    <w:p w14:paraId="4557CCDD" w14:textId="77777777" w:rsidR="008B28E7" w:rsidRPr="00270EEB" w:rsidRDefault="008B28E7" w:rsidP="00E6298B">
      <w:pPr>
        <w:ind w:right="107"/>
        <w:jc w:val="both"/>
        <w:rPr>
          <w:sz w:val="24"/>
          <w:szCs w:val="24"/>
        </w:rPr>
      </w:pPr>
    </w:p>
    <w:p w14:paraId="545B147F" w14:textId="77777777" w:rsidR="008B28E7" w:rsidRPr="00270EEB" w:rsidRDefault="008B28E7" w:rsidP="00E6298B">
      <w:pPr>
        <w:ind w:right="107"/>
        <w:jc w:val="both"/>
        <w:rPr>
          <w:sz w:val="24"/>
          <w:szCs w:val="24"/>
        </w:rPr>
      </w:pPr>
    </w:p>
    <w:p w14:paraId="3B3526AE" w14:textId="245D51C9" w:rsidR="00025650" w:rsidRDefault="00025650" w:rsidP="00E6298B">
      <w:pPr>
        <w:ind w:right="107"/>
        <w:rPr>
          <w:sz w:val="24"/>
          <w:szCs w:val="24"/>
        </w:rPr>
      </w:pPr>
    </w:p>
    <w:p w14:paraId="62AEB2BB" w14:textId="77777777" w:rsidR="003C7897" w:rsidRDefault="003C7897" w:rsidP="00E6298B">
      <w:pPr>
        <w:ind w:right="107"/>
      </w:pP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7EBD5FC7" w:rsidR="00112751" w:rsidRPr="00270EEB" w:rsidRDefault="00112751" w:rsidP="3BDB77FA">
      <w:pPr>
        <w:ind w:right="107"/>
        <w:jc w:val="both"/>
        <w:rPr>
          <w:sz w:val="24"/>
          <w:szCs w:val="24"/>
        </w:rPr>
      </w:pPr>
      <w:r w:rsidRPr="21777531">
        <w:rPr>
          <w:sz w:val="24"/>
          <w:szCs w:val="24"/>
        </w:rPr>
        <w:t xml:space="preserve">You must choose </w:t>
      </w:r>
      <w:r w:rsidRPr="21777531">
        <w:rPr>
          <w:b/>
          <w:bCs/>
          <w:sz w:val="24"/>
          <w:szCs w:val="24"/>
          <w:u w:val="single"/>
        </w:rPr>
        <w:t xml:space="preserve">a </w:t>
      </w:r>
      <w:r w:rsidRPr="001678DD">
        <w:rPr>
          <w:b/>
          <w:bCs/>
          <w:sz w:val="24"/>
          <w:szCs w:val="24"/>
          <w:u w:val="single"/>
        </w:rPr>
        <w:t>policing incident</w:t>
      </w:r>
      <w:r w:rsidRPr="001678DD">
        <w:rPr>
          <w:b/>
          <w:bCs/>
          <w:sz w:val="24"/>
          <w:szCs w:val="24"/>
        </w:rPr>
        <w:t xml:space="preserve"> </w:t>
      </w:r>
      <w:r w:rsidR="001678DD" w:rsidRPr="001678DD">
        <w:rPr>
          <w:b/>
          <w:bCs/>
          <w:sz w:val="24"/>
          <w:szCs w:val="24"/>
        </w:rPr>
        <w:t xml:space="preserve"> </w:t>
      </w:r>
      <w:r w:rsidRPr="001678DD">
        <w:rPr>
          <w:sz w:val="24"/>
          <w:szCs w:val="24"/>
        </w:rPr>
        <w:t>in</w:t>
      </w:r>
      <w:r w:rsidRPr="21777531">
        <w:rPr>
          <w:sz w:val="24"/>
          <w:szCs w:val="24"/>
        </w:rPr>
        <w:t xml:space="preserve"> which you played a significant role with an </w:t>
      </w:r>
      <w:r w:rsidR="6B445373" w:rsidRPr="21777531">
        <w:rPr>
          <w:sz w:val="24"/>
          <w:szCs w:val="24"/>
        </w:rPr>
        <w:t xml:space="preserve">offender/ </w:t>
      </w:r>
      <w:r w:rsidRPr="21777531">
        <w:rPr>
          <w:sz w:val="24"/>
          <w:szCs w:val="24"/>
        </w:rPr>
        <w:t>service</w:t>
      </w:r>
      <w:r w:rsidRPr="21777531">
        <w:rPr>
          <w:b/>
          <w:bCs/>
          <w:sz w:val="24"/>
          <w:szCs w:val="24"/>
        </w:rPr>
        <w:t xml:space="preserve"> </w:t>
      </w:r>
      <w:r w:rsidRPr="21777531">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4990BB04">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4B38C1C3" w14:textId="52A0F3F2" w:rsidR="00112751" w:rsidRPr="00270EEB" w:rsidRDefault="1601A7A8" w:rsidP="73AE4A3E">
            <w:pPr>
              <w:ind w:right="107"/>
              <w:rPr>
                <w:color w:val="000000" w:themeColor="text1"/>
                <w:sz w:val="24"/>
                <w:szCs w:val="24"/>
              </w:rPr>
            </w:pPr>
            <w:r w:rsidRPr="21777531">
              <w:rPr>
                <w:b/>
                <w:bCs/>
                <w:color w:val="000000" w:themeColor="text1"/>
                <w:sz w:val="24"/>
                <w:szCs w:val="24"/>
              </w:rPr>
              <w:t xml:space="preserve">Critically </w:t>
            </w:r>
            <w:r w:rsidR="14EEA7CA" w:rsidRPr="21777531">
              <w:rPr>
                <w:b/>
                <w:bCs/>
                <w:color w:val="000000" w:themeColor="text1"/>
                <w:sz w:val="24"/>
                <w:szCs w:val="24"/>
              </w:rPr>
              <w:t>explore</w:t>
            </w:r>
            <w:r w:rsidRPr="21777531">
              <w:rPr>
                <w:color w:val="000000" w:themeColor="text1"/>
                <w:sz w:val="24"/>
                <w:szCs w:val="24"/>
              </w:rPr>
              <w:t xml:space="preserve"> a policing incident that you have </w:t>
            </w:r>
            <w:r w:rsidR="007F0796">
              <w:rPr>
                <w:color w:val="000000" w:themeColor="text1"/>
                <w:sz w:val="24"/>
                <w:szCs w:val="24"/>
              </w:rPr>
              <w:t>i</w:t>
            </w:r>
            <w:r w:rsidR="007F0796" w:rsidRPr="007F0796">
              <w:rPr>
                <w:color w:val="000000" w:themeColor="text1"/>
                <w:sz w:val="24"/>
                <w:szCs w:val="24"/>
                <w:highlight w:val="yellow"/>
              </w:rPr>
              <w:t>nvestigated</w:t>
            </w:r>
            <w:r w:rsidRPr="21777531">
              <w:rPr>
                <w:color w:val="000000" w:themeColor="text1"/>
                <w:sz w:val="24"/>
                <w:szCs w:val="24"/>
              </w:rPr>
              <w:t xml:space="preserve"> and </w:t>
            </w:r>
            <w:r w:rsidR="485D9233" w:rsidRPr="21777531">
              <w:rPr>
                <w:color w:val="000000" w:themeColor="text1"/>
                <w:sz w:val="24"/>
                <w:szCs w:val="24"/>
              </w:rPr>
              <w:t>examine</w:t>
            </w:r>
            <w:r w:rsidRPr="21777531">
              <w:rPr>
                <w:color w:val="000000" w:themeColor="text1"/>
                <w:sz w:val="24"/>
                <w:szCs w:val="24"/>
              </w:rPr>
              <w:t xml:space="preserve"> how you dealt with competing issues</w:t>
            </w:r>
            <w:r w:rsidR="445ED208" w:rsidRPr="21777531">
              <w:rPr>
                <w:color w:val="000000" w:themeColor="text1"/>
                <w:sz w:val="24"/>
                <w:szCs w:val="24"/>
              </w:rPr>
              <w:t xml:space="preserve"> such as </w:t>
            </w:r>
            <w:r w:rsidR="40AC8544" w:rsidRPr="21777531">
              <w:rPr>
                <w:color w:val="000000" w:themeColor="text1"/>
                <w:sz w:val="24"/>
                <w:szCs w:val="24"/>
              </w:rPr>
              <w:t>legalisation</w:t>
            </w:r>
            <w:r w:rsidRPr="21777531">
              <w:rPr>
                <w:color w:val="000000" w:themeColor="text1"/>
                <w:sz w:val="24"/>
                <w:szCs w:val="24"/>
              </w:rPr>
              <w:t xml:space="preserve">, social issues, culture and language. </w:t>
            </w:r>
          </w:p>
          <w:p w14:paraId="3C34049D" w14:textId="482A95E7" w:rsidR="21777531" w:rsidRDefault="21777531" w:rsidP="21777531">
            <w:pPr>
              <w:ind w:right="107"/>
              <w:rPr>
                <w:color w:val="000000" w:themeColor="text1"/>
                <w:sz w:val="24"/>
                <w:szCs w:val="24"/>
              </w:rPr>
            </w:pPr>
          </w:p>
          <w:p w14:paraId="6614E918" w14:textId="250A43B5" w:rsidR="093BAB3E" w:rsidRDefault="093BAB3E" w:rsidP="21777531">
            <w:pPr>
              <w:ind w:right="107"/>
              <w:rPr>
                <w:color w:val="000000" w:themeColor="text1"/>
                <w:sz w:val="24"/>
                <w:szCs w:val="24"/>
              </w:rPr>
            </w:pPr>
            <w:r w:rsidRPr="21777531">
              <w:rPr>
                <w:color w:val="000000" w:themeColor="text1"/>
                <w:sz w:val="24"/>
                <w:szCs w:val="24"/>
              </w:rPr>
              <w:t xml:space="preserve">Consider </w:t>
            </w:r>
            <w:r w:rsidR="7B3DAEE0" w:rsidRPr="21777531">
              <w:rPr>
                <w:color w:val="000000" w:themeColor="text1"/>
                <w:sz w:val="24"/>
                <w:szCs w:val="24"/>
              </w:rPr>
              <w:t xml:space="preserve">the </w:t>
            </w:r>
            <w:r w:rsidRPr="21777531">
              <w:rPr>
                <w:color w:val="000000" w:themeColor="text1"/>
                <w:sz w:val="24"/>
                <w:szCs w:val="24"/>
              </w:rPr>
              <w:t xml:space="preserve">victims code of practice </w:t>
            </w:r>
            <w:r w:rsidR="74311E7C" w:rsidRPr="21777531">
              <w:rPr>
                <w:color w:val="000000" w:themeColor="text1"/>
                <w:sz w:val="24"/>
                <w:szCs w:val="24"/>
              </w:rPr>
              <w:t>and how it was used to support your victim/witness through the criminal justice system</w:t>
            </w:r>
            <w:r w:rsidR="007F0796">
              <w:rPr>
                <w:color w:val="000000" w:themeColor="text1"/>
                <w:sz w:val="24"/>
                <w:szCs w:val="24"/>
              </w:rPr>
              <w:t xml:space="preserve"> during the </w:t>
            </w:r>
            <w:r w:rsidR="007F0796" w:rsidRPr="007F0796">
              <w:rPr>
                <w:color w:val="000000" w:themeColor="text1"/>
                <w:sz w:val="24"/>
                <w:szCs w:val="24"/>
                <w:highlight w:val="yellow"/>
              </w:rPr>
              <w:t>investigative process</w:t>
            </w:r>
            <w:r w:rsidR="74311E7C" w:rsidRPr="007F0796">
              <w:rPr>
                <w:color w:val="000000" w:themeColor="text1"/>
                <w:sz w:val="24"/>
                <w:szCs w:val="24"/>
                <w:highlight w:val="yellow"/>
              </w:rPr>
              <w:t>.</w:t>
            </w:r>
            <w:r w:rsidR="74311E7C" w:rsidRPr="21777531">
              <w:rPr>
                <w:color w:val="000000" w:themeColor="text1"/>
                <w:sz w:val="24"/>
                <w:szCs w:val="24"/>
              </w:rPr>
              <w:t xml:space="preserve">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7E4A9F59" w:rsidR="00112751" w:rsidRPr="00270EEB" w:rsidRDefault="003B2A14" w:rsidP="73AE4A3E">
            <w:pPr>
              <w:ind w:right="107"/>
              <w:rPr>
                <w:sz w:val="24"/>
                <w:szCs w:val="24"/>
              </w:rPr>
            </w:pPr>
            <w:r w:rsidRPr="4990BB04">
              <w:rPr>
                <w:sz w:val="24"/>
                <w:szCs w:val="24"/>
              </w:rPr>
              <w:t>Your reflection must illustrate your understanding and application of core principles of ethics, equality, diversity and human rights</w:t>
            </w:r>
            <w:r w:rsidR="1BE1120A" w:rsidRPr="4990BB04">
              <w:rPr>
                <w:sz w:val="24"/>
                <w:szCs w:val="24"/>
              </w:rPr>
              <w:t>.</w:t>
            </w:r>
          </w:p>
          <w:p w14:paraId="7E3F345A" w14:textId="3301AB64" w:rsidR="00112751" w:rsidRPr="00270EEB" w:rsidRDefault="00112751" w:rsidP="73AE4A3E">
            <w:pPr>
              <w:ind w:right="107"/>
              <w:jc w:val="both"/>
              <w:rPr>
                <w:color w:val="000000" w:themeColor="text1"/>
                <w:sz w:val="24"/>
                <w:szCs w:val="24"/>
              </w:rPr>
            </w:pPr>
          </w:p>
          <w:p w14:paraId="2A9F5202" w14:textId="48FA8383" w:rsidR="00112751" w:rsidRDefault="331C4EB3" w:rsidP="4990BB04">
            <w:pPr>
              <w:ind w:right="107"/>
              <w:jc w:val="both"/>
              <w:rPr>
                <w:i/>
                <w:iCs/>
                <w:sz w:val="24"/>
                <w:szCs w:val="24"/>
              </w:rPr>
            </w:pPr>
            <w:r w:rsidRPr="4990BB04">
              <w:rPr>
                <w:sz w:val="24"/>
                <w:szCs w:val="24"/>
              </w:rPr>
              <w:t>1750</w:t>
            </w:r>
            <w:r w:rsidR="28A9B94D" w:rsidRPr="4990BB04">
              <w:rPr>
                <w:sz w:val="24"/>
                <w:szCs w:val="24"/>
              </w:rPr>
              <w:t xml:space="preserve"> words </w:t>
            </w:r>
            <w:r w:rsidR="28A9B94D" w:rsidRPr="4990BB04">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74BF09F6" w14:textId="77777777" w:rsidR="0039137A" w:rsidRPr="00270EEB" w:rsidRDefault="0039137A" w:rsidP="00E6298B">
      <w:pPr>
        <w:ind w:right="107"/>
        <w:jc w:val="both"/>
        <w:rPr>
          <w:sz w:val="24"/>
          <w:szCs w:val="24"/>
        </w:rPr>
      </w:pPr>
    </w:p>
    <w:p w14:paraId="2F6A231F" w14:textId="11251E05" w:rsidR="00633327" w:rsidRDefault="00EE372B" w:rsidP="00E6298B">
      <w:pPr>
        <w:ind w:right="107"/>
        <w:jc w:val="both"/>
        <w:rPr>
          <w:sz w:val="24"/>
          <w:szCs w:val="24"/>
        </w:rPr>
      </w:pPr>
      <w:r>
        <w:rPr>
          <w:sz w:val="24"/>
          <w:szCs w:val="24"/>
        </w:rPr>
        <w:t xml:space="preserve">The Criminal Justice System can often be a daunting experience for anyone who has </w:t>
      </w:r>
      <w:r w:rsidR="00D37A3F">
        <w:rPr>
          <w:sz w:val="24"/>
          <w:szCs w:val="24"/>
        </w:rPr>
        <w:t xml:space="preserve">suffered as a result of </w:t>
      </w:r>
      <w:r>
        <w:rPr>
          <w:sz w:val="24"/>
          <w:szCs w:val="24"/>
        </w:rPr>
        <w:t xml:space="preserve">crime. </w:t>
      </w:r>
      <w:r w:rsidR="0039137A">
        <w:rPr>
          <w:sz w:val="24"/>
          <w:szCs w:val="24"/>
        </w:rPr>
        <w:t xml:space="preserve">The </w:t>
      </w:r>
      <w:r w:rsidR="00525E51">
        <w:rPr>
          <w:sz w:val="24"/>
          <w:szCs w:val="24"/>
        </w:rPr>
        <w:t>Victims Code of Practice</w:t>
      </w:r>
      <w:r w:rsidR="0039137A">
        <w:rPr>
          <w:sz w:val="24"/>
          <w:szCs w:val="24"/>
        </w:rPr>
        <w:t>’</w:t>
      </w:r>
      <w:r w:rsidR="00525E51">
        <w:rPr>
          <w:sz w:val="24"/>
          <w:szCs w:val="24"/>
        </w:rPr>
        <w:t xml:space="preserve"> </w:t>
      </w:r>
      <w:r w:rsidR="00004839">
        <w:rPr>
          <w:sz w:val="24"/>
          <w:szCs w:val="24"/>
        </w:rPr>
        <w:t xml:space="preserve">was set out </w:t>
      </w:r>
      <w:r w:rsidR="00D37A3F">
        <w:rPr>
          <w:sz w:val="24"/>
          <w:szCs w:val="24"/>
        </w:rPr>
        <w:t>to</w:t>
      </w:r>
      <w:r w:rsidR="00525E51">
        <w:rPr>
          <w:sz w:val="24"/>
          <w:szCs w:val="24"/>
        </w:rPr>
        <w:t xml:space="preserve"> meet the needs and expectations</w:t>
      </w:r>
      <w:r w:rsidR="0039137A">
        <w:rPr>
          <w:sz w:val="24"/>
          <w:szCs w:val="24"/>
        </w:rPr>
        <w:t xml:space="preserve"> of anyone who has been impacted by</w:t>
      </w:r>
      <w:r w:rsidR="00D37A3F">
        <w:rPr>
          <w:sz w:val="24"/>
          <w:szCs w:val="24"/>
        </w:rPr>
        <w:t xml:space="preserve"> </w:t>
      </w:r>
      <w:r w:rsidR="0039137A">
        <w:rPr>
          <w:sz w:val="24"/>
          <w:szCs w:val="24"/>
        </w:rPr>
        <w:t xml:space="preserve">crime. </w:t>
      </w:r>
    </w:p>
    <w:p w14:paraId="462FC3AF" w14:textId="7560A7C7" w:rsidR="00B36836" w:rsidRDefault="00633327" w:rsidP="00E6298B">
      <w:pPr>
        <w:ind w:right="107"/>
        <w:jc w:val="both"/>
        <w:rPr>
          <w:sz w:val="24"/>
          <w:szCs w:val="24"/>
        </w:rPr>
      </w:pPr>
      <w:r>
        <w:rPr>
          <w:sz w:val="24"/>
          <w:szCs w:val="24"/>
        </w:rPr>
        <w:t>In this writing, I will critically explore an incident where I have played a significant role in the investigation process of an offender</w:t>
      </w:r>
      <w:r w:rsidR="00D37A3F">
        <w:rPr>
          <w:sz w:val="24"/>
          <w:szCs w:val="24"/>
        </w:rPr>
        <w:t>,</w:t>
      </w:r>
      <w:r>
        <w:rPr>
          <w:sz w:val="24"/>
          <w:szCs w:val="24"/>
        </w:rPr>
        <w:t xml:space="preserve"> and victim and reflect on what happened. I will explain the process of how I considered and used the Victims code of practice, and highlight what codes were relevant to this incident. I will also be highlighting the importance of police ethics, equality, diversity, and human rights. </w:t>
      </w:r>
      <w:r w:rsidR="00B36836">
        <w:rPr>
          <w:sz w:val="24"/>
          <w:szCs w:val="24"/>
        </w:rPr>
        <w:t xml:space="preserve">There was no language barriers in this incident. </w:t>
      </w:r>
    </w:p>
    <w:p w14:paraId="4D5A7156" w14:textId="77777777" w:rsidR="00633327" w:rsidRDefault="00633327" w:rsidP="00E6298B">
      <w:pPr>
        <w:ind w:right="107"/>
        <w:jc w:val="both"/>
        <w:rPr>
          <w:sz w:val="24"/>
          <w:szCs w:val="24"/>
        </w:rPr>
      </w:pPr>
    </w:p>
    <w:p w14:paraId="14B0E745" w14:textId="2D1495D7" w:rsidR="00633327" w:rsidRDefault="00633327" w:rsidP="00E6298B">
      <w:pPr>
        <w:ind w:right="107"/>
        <w:jc w:val="both"/>
      </w:pPr>
      <w:r>
        <w:rPr>
          <w:sz w:val="24"/>
          <w:szCs w:val="24"/>
        </w:rPr>
        <w:t xml:space="preserve">This occurrence involved a young male who had allegedly stolen his grandmother’s car while she was </w:t>
      </w:r>
      <w:r w:rsidR="00004839">
        <w:rPr>
          <w:sz w:val="24"/>
          <w:szCs w:val="24"/>
        </w:rPr>
        <w:t xml:space="preserve">asleep, and the address was at </w:t>
      </w:r>
      <w:r>
        <w:rPr>
          <w:sz w:val="24"/>
          <w:szCs w:val="24"/>
        </w:rPr>
        <w:t>a travellers</w:t>
      </w:r>
      <w:r w:rsidR="00487B4D">
        <w:rPr>
          <w:sz w:val="24"/>
          <w:szCs w:val="24"/>
        </w:rPr>
        <w:t>’</w:t>
      </w:r>
      <w:r>
        <w:rPr>
          <w:sz w:val="24"/>
          <w:szCs w:val="24"/>
        </w:rPr>
        <w:t xml:space="preserve"> campsite </w:t>
      </w:r>
      <w:r w:rsidR="00487B4D">
        <w:rPr>
          <w:sz w:val="24"/>
          <w:szCs w:val="24"/>
        </w:rPr>
        <w:t xml:space="preserve">in the area we were working in. </w:t>
      </w:r>
      <w:r w:rsidR="00004839">
        <w:rPr>
          <w:sz w:val="24"/>
          <w:szCs w:val="24"/>
        </w:rPr>
        <w:t xml:space="preserve">When we arrived at the location, we were met with a female and male who were stood at their </w:t>
      </w:r>
      <w:r w:rsidR="00E61E77">
        <w:rPr>
          <w:sz w:val="24"/>
          <w:szCs w:val="24"/>
        </w:rPr>
        <w:t>caravan</w:t>
      </w:r>
      <w:r w:rsidR="00004839">
        <w:rPr>
          <w:sz w:val="24"/>
          <w:szCs w:val="24"/>
        </w:rPr>
        <w:t xml:space="preserve"> waiting for our arrival. The couple </w:t>
      </w:r>
      <w:r w:rsidR="00E61E77">
        <w:rPr>
          <w:sz w:val="24"/>
          <w:szCs w:val="24"/>
        </w:rPr>
        <w:t xml:space="preserve">were </w:t>
      </w:r>
      <w:r w:rsidR="00004839">
        <w:rPr>
          <w:sz w:val="24"/>
          <w:szCs w:val="24"/>
        </w:rPr>
        <w:t xml:space="preserve">in their early 70’s therefore it was important to appreciate the possible vulnerabilities that could be present. Upon arrival, we understood that the female who was the reporting person was the grandmother of the perpetrator and was extremely upset. The male who accompanied her was the grandfather of the perpetrator was very irate. </w:t>
      </w:r>
      <w:r w:rsidR="00487B4D">
        <w:rPr>
          <w:sz w:val="24"/>
          <w:szCs w:val="24"/>
        </w:rPr>
        <w:t>My unconscious bias had a</w:t>
      </w:r>
      <w:r w:rsidR="00D37A3F">
        <w:rPr>
          <w:sz w:val="24"/>
          <w:szCs w:val="24"/>
        </w:rPr>
        <w:t>l</w:t>
      </w:r>
      <w:r w:rsidR="00487B4D">
        <w:rPr>
          <w:sz w:val="24"/>
          <w:szCs w:val="24"/>
        </w:rPr>
        <w:t xml:space="preserve">ready set </w:t>
      </w:r>
      <w:r w:rsidR="00631AB3">
        <w:rPr>
          <w:sz w:val="24"/>
          <w:szCs w:val="24"/>
        </w:rPr>
        <w:t>into</w:t>
      </w:r>
      <w:r w:rsidR="00487B4D">
        <w:rPr>
          <w:sz w:val="24"/>
          <w:szCs w:val="24"/>
        </w:rPr>
        <w:t xml:space="preserve"> this call, and I felt nervous </w:t>
      </w:r>
      <w:r w:rsidR="00E61E77">
        <w:rPr>
          <w:sz w:val="24"/>
          <w:szCs w:val="24"/>
        </w:rPr>
        <w:t>of what to expect -</w:t>
      </w:r>
      <w:r w:rsidR="00412F33">
        <w:rPr>
          <w:sz w:val="24"/>
          <w:szCs w:val="24"/>
        </w:rPr>
        <w:t xml:space="preserve"> </w:t>
      </w:r>
      <w:r w:rsidR="00F723E7">
        <w:rPr>
          <w:sz w:val="24"/>
          <w:szCs w:val="24"/>
        </w:rPr>
        <w:t>An unconscious bias</w:t>
      </w:r>
      <w:r w:rsidR="00631AB3">
        <w:rPr>
          <w:sz w:val="24"/>
          <w:szCs w:val="24"/>
        </w:rPr>
        <w:t xml:space="preserve"> can often be associated with automatic prejudices or assumption</w:t>
      </w:r>
      <w:r w:rsidR="0044696F">
        <w:rPr>
          <w:sz w:val="24"/>
          <w:szCs w:val="24"/>
        </w:rPr>
        <w:t>s</w:t>
      </w:r>
      <w:r w:rsidR="00631AB3">
        <w:rPr>
          <w:sz w:val="24"/>
          <w:szCs w:val="24"/>
        </w:rPr>
        <w:t xml:space="preserve"> of a person or experience that has the potential to influence your actions or feelings. These assumptions can often be associated with incomplete and inaccurate evidence, meaning that the way you feel about the situation may not always be the </w:t>
      </w:r>
      <w:r w:rsidR="00F13FE9">
        <w:rPr>
          <w:sz w:val="24"/>
          <w:szCs w:val="24"/>
        </w:rPr>
        <w:t>reality</w:t>
      </w:r>
      <w:r w:rsidR="00631AB3">
        <w:rPr>
          <w:sz w:val="24"/>
          <w:szCs w:val="24"/>
        </w:rPr>
        <w:t xml:space="preserve">. Unconscious bias can sometimes lead to unfair or poor treatment, discrimination, and poorer outcomes </w:t>
      </w:r>
      <w:r w:rsidR="00631AB3" w:rsidRPr="00004839">
        <w:rPr>
          <w:i/>
          <w:iCs/>
        </w:rPr>
        <w:t xml:space="preserve">(The </w:t>
      </w:r>
      <w:r w:rsidR="00605364" w:rsidRPr="00004839">
        <w:rPr>
          <w:i/>
          <w:iCs/>
        </w:rPr>
        <w:t>U</w:t>
      </w:r>
      <w:r w:rsidR="00631AB3" w:rsidRPr="00004839">
        <w:rPr>
          <w:i/>
          <w:iCs/>
        </w:rPr>
        <w:t>niversity of Edinburgh, 2020)</w:t>
      </w:r>
    </w:p>
    <w:p w14:paraId="004096A5" w14:textId="77777777" w:rsidR="007226E2" w:rsidRDefault="007226E2" w:rsidP="00E6298B">
      <w:pPr>
        <w:ind w:right="107"/>
        <w:jc w:val="both"/>
      </w:pPr>
    </w:p>
    <w:p w14:paraId="799F4152" w14:textId="6C5C8473" w:rsidR="00326F82" w:rsidRPr="00CF596A" w:rsidRDefault="00D37A3F" w:rsidP="00E6298B">
      <w:pPr>
        <w:ind w:right="107"/>
        <w:jc w:val="both"/>
        <w:rPr>
          <w:sz w:val="24"/>
          <w:szCs w:val="24"/>
        </w:rPr>
      </w:pPr>
      <w:r>
        <w:rPr>
          <w:sz w:val="24"/>
          <w:szCs w:val="24"/>
        </w:rPr>
        <w:lastRenderedPageBreak/>
        <w:t xml:space="preserve">I believe it is fair to say that there is often a stigma attached to gypsy travellers and their co-operation with the police </w:t>
      </w:r>
      <w:r w:rsidR="007422A6">
        <w:rPr>
          <w:sz w:val="24"/>
          <w:szCs w:val="24"/>
        </w:rPr>
        <w:t xml:space="preserve">which </w:t>
      </w:r>
      <w:r>
        <w:rPr>
          <w:sz w:val="24"/>
          <w:szCs w:val="24"/>
        </w:rPr>
        <w:t xml:space="preserve">often be </w:t>
      </w:r>
      <w:r w:rsidR="00FE6A02">
        <w:rPr>
          <w:sz w:val="24"/>
          <w:szCs w:val="24"/>
        </w:rPr>
        <w:t>tarnishe</w:t>
      </w:r>
      <w:r>
        <w:rPr>
          <w:sz w:val="24"/>
          <w:szCs w:val="24"/>
        </w:rPr>
        <w:t>d</w:t>
      </w:r>
      <w:r w:rsidR="007422A6">
        <w:rPr>
          <w:sz w:val="24"/>
          <w:szCs w:val="24"/>
        </w:rPr>
        <w:t xml:space="preserve"> by historical myths, but the reality is in my experience </w:t>
      </w:r>
      <w:r w:rsidR="00C96417">
        <w:rPr>
          <w:sz w:val="24"/>
          <w:szCs w:val="24"/>
        </w:rPr>
        <w:t>99% of travelling communities are pleasant to Police</w:t>
      </w:r>
      <w:r>
        <w:rPr>
          <w:sz w:val="24"/>
          <w:szCs w:val="24"/>
        </w:rPr>
        <w:t xml:space="preserve">. </w:t>
      </w:r>
      <w:r w:rsidR="00C96417">
        <w:rPr>
          <w:sz w:val="24"/>
          <w:szCs w:val="24"/>
        </w:rPr>
        <w:t>However, t</w:t>
      </w:r>
      <w:r>
        <w:rPr>
          <w:sz w:val="24"/>
          <w:szCs w:val="24"/>
        </w:rPr>
        <w:t xml:space="preserve">he relationship between Gypsy travellers and Police </w:t>
      </w:r>
      <w:r w:rsidR="00C96417">
        <w:rPr>
          <w:sz w:val="24"/>
          <w:szCs w:val="24"/>
        </w:rPr>
        <w:t>goes</w:t>
      </w:r>
      <w:r>
        <w:rPr>
          <w:sz w:val="24"/>
          <w:szCs w:val="24"/>
        </w:rPr>
        <w:t xml:space="preserve"> back centuries, and it is often the case that</w:t>
      </w:r>
      <w:r w:rsidR="00FE05D6">
        <w:rPr>
          <w:sz w:val="24"/>
          <w:szCs w:val="24"/>
        </w:rPr>
        <w:t xml:space="preserve"> Police may respond differently. It has been said that:</w:t>
      </w:r>
      <w:r w:rsidR="00BF53BF">
        <w:rPr>
          <w:sz w:val="24"/>
          <w:szCs w:val="24"/>
        </w:rPr>
        <w:t xml:space="preserve"> “</w:t>
      </w:r>
      <w:r w:rsidR="00623D7A">
        <w:rPr>
          <w:i/>
          <w:iCs/>
          <w:sz w:val="24"/>
          <w:szCs w:val="24"/>
        </w:rPr>
        <w:t>T</w:t>
      </w:r>
      <w:r w:rsidR="00C96417" w:rsidRPr="00C96417">
        <w:rPr>
          <w:i/>
          <w:iCs/>
          <w:sz w:val="24"/>
          <w:szCs w:val="24"/>
        </w:rPr>
        <w:t xml:space="preserve">he police are the public and the public are the </w:t>
      </w:r>
      <w:r w:rsidR="00326F82" w:rsidRPr="00C96417">
        <w:rPr>
          <w:i/>
          <w:iCs/>
          <w:sz w:val="24"/>
          <w:szCs w:val="24"/>
        </w:rPr>
        <w:t>police</w:t>
      </w:r>
      <w:r w:rsidR="006F1D3C">
        <w:rPr>
          <w:i/>
          <w:iCs/>
          <w:sz w:val="24"/>
          <w:szCs w:val="24"/>
        </w:rPr>
        <w:t>”</w:t>
      </w:r>
      <w:r w:rsidR="00DA52FB">
        <w:rPr>
          <w:i/>
          <w:iCs/>
          <w:sz w:val="24"/>
          <w:szCs w:val="24"/>
        </w:rPr>
        <w:t xml:space="preserve"> </w:t>
      </w:r>
      <w:r w:rsidR="00CF596A">
        <w:rPr>
          <w:sz w:val="24"/>
          <w:szCs w:val="24"/>
        </w:rPr>
        <w:t>by Robert Peel.</w:t>
      </w:r>
      <w:r w:rsidR="00E8334B">
        <w:rPr>
          <w:i/>
          <w:iCs/>
          <w:sz w:val="24"/>
          <w:szCs w:val="24"/>
        </w:rPr>
        <w:t xml:space="preserve"> </w:t>
      </w:r>
      <w:r w:rsidR="00326F82">
        <w:rPr>
          <w:sz w:val="24"/>
          <w:szCs w:val="24"/>
        </w:rPr>
        <w:t xml:space="preserve">However, </w:t>
      </w:r>
      <w:r w:rsidR="00192995">
        <w:rPr>
          <w:sz w:val="24"/>
          <w:szCs w:val="24"/>
        </w:rPr>
        <w:t xml:space="preserve">Gypsy communities have </w:t>
      </w:r>
      <w:r w:rsidR="00E8334B">
        <w:rPr>
          <w:sz w:val="24"/>
          <w:szCs w:val="24"/>
        </w:rPr>
        <w:t xml:space="preserve">not </w:t>
      </w:r>
      <w:r w:rsidR="00192995">
        <w:rPr>
          <w:sz w:val="24"/>
          <w:szCs w:val="24"/>
        </w:rPr>
        <w:t xml:space="preserve">been seen to be considered </w:t>
      </w:r>
      <w:r w:rsidR="00E8334B">
        <w:rPr>
          <w:sz w:val="24"/>
          <w:szCs w:val="24"/>
        </w:rPr>
        <w:t xml:space="preserve">as part of the public or police. Their social-norms, traditions and culture are seen as a risk towards modern society. </w:t>
      </w:r>
      <w:r w:rsidR="00E8334B" w:rsidRPr="00E8334B">
        <w:rPr>
          <w:sz w:val="24"/>
          <w:szCs w:val="24"/>
        </w:rPr>
        <w:t>(The Traveller Movement, 2021)</w:t>
      </w:r>
    </w:p>
    <w:p w14:paraId="453F446F" w14:textId="77777777" w:rsidR="00326F82" w:rsidRDefault="00326F82" w:rsidP="00E6298B">
      <w:pPr>
        <w:ind w:right="107"/>
        <w:jc w:val="both"/>
        <w:rPr>
          <w:i/>
          <w:iCs/>
          <w:sz w:val="24"/>
          <w:szCs w:val="24"/>
        </w:rPr>
      </w:pPr>
    </w:p>
    <w:p w14:paraId="26B046A0" w14:textId="69705B5C" w:rsidR="00085681" w:rsidRPr="00C10D58" w:rsidRDefault="00E61E77" w:rsidP="00D37A3F">
      <w:pPr>
        <w:ind w:right="107"/>
        <w:jc w:val="both"/>
        <w:rPr>
          <w:sz w:val="24"/>
          <w:szCs w:val="24"/>
        </w:rPr>
      </w:pPr>
      <w:r>
        <w:rPr>
          <w:sz w:val="24"/>
          <w:szCs w:val="24"/>
        </w:rPr>
        <w:t>T</w:t>
      </w:r>
      <w:r w:rsidR="00330833">
        <w:rPr>
          <w:sz w:val="24"/>
          <w:szCs w:val="24"/>
        </w:rPr>
        <w:t>here is a clear lack of Gypsy communities reporting crime</w:t>
      </w:r>
      <w:r w:rsidR="00D32DF6">
        <w:rPr>
          <w:sz w:val="24"/>
          <w:szCs w:val="24"/>
        </w:rPr>
        <w:t xml:space="preserve">. In my experiences I have heard many say it’s because Gypsy communities tend to keep themselves private, </w:t>
      </w:r>
      <w:r w:rsidR="001C1D96">
        <w:rPr>
          <w:sz w:val="24"/>
          <w:szCs w:val="24"/>
        </w:rPr>
        <w:t>or it may be due to their culture</w:t>
      </w:r>
      <w:r w:rsidR="00D32DF6">
        <w:rPr>
          <w:sz w:val="24"/>
          <w:szCs w:val="24"/>
        </w:rPr>
        <w:t xml:space="preserve">. Whatever the case may be, research in this area shows that </w:t>
      </w:r>
      <w:r w:rsidR="007B5E53">
        <w:rPr>
          <w:sz w:val="24"/>
          <w:szCs w:val="24"/>
        </w:rPr>
        <w:t xml:space="preserve">GRT </w:t>
      </w:r>
      <w:r w:rsidR="00E61DD3">
        <w:rPr>
          <w:sz w:val="24"/>
          <w:szCs w:val="24"/>
        </w:rPr>
        <w:t xml:space="preserve">victims of crime are less likely to report crime, with many </w:t>
      </w:r>
      <w:r w:rsidR="006966D3">
        <w:rPr>
          <w:sz w:val="24"/>
          <w:szCs w:val="24"/>
        </w:rPr>
        <w:t xml:space="preserve">stating </w:t>
      </w:r>
      <w:r w:rsidR="006C56C5">
        <w:rPr>
          <w:sz w:val="24"/>
          <w:szCs w:val="24"/>
        </w:rPr>
        <w:t>they’re</w:t>
      </w:r>
      <w:r w:rsidR="006966D3">
        <w:rPr>
          <w:sz w:val="24"/>
          <w:szCs w:val="24"/>
        </w:rPr>
        <w:t xml:space="preserve"> not confident</w:t>
      </w:r>
      <w:r w:rsidR="006C56C5">
        <w:rPr>
          <w:sz w:val="24"/>
          <w:szCs w:val="24"/>
        </w:rPr>
        <w:t xml:space="preserve"> due to their belief that the police </w:t>
      </w:r>
      <w:r w:rsidR="00CC179E">
        <w:rPr>
          <w:sz w:val="24"/>
          <w:szCs w:val="24"/>
        </w:rPr>
        <w:t>are not to be trusted and their unlikely to do anything about it</w:t>
      </w:r>
      <w:r w:rsidR="00C10D58">
        <w:rPr>
          <w:sz w:val="24"/>
          <w:szCs w:val="24"/>
        </w:rPr>
        <w:t xml:space="preserve"> </w:t>
      </w:r>
      <w:r w:rsidR="00085681" w:rsidRPr="00C10D58">
        <w:rPr>
          <w:sz w:val="24"/>
          <w:szCs w:val="24"/>
        </w:rPr>
        <w:t>(The Traveller Movement, 2021)</w:t>
      </w:r>
      <w:r w:rsidR="00C10D58">
        <w:rPr>
          <w:sz w:val="24"/>
          <w:szCs w:val="24"/>
        </w:rPr>
        <w:t xml:space="preserve">. </w:t>
      </w:r>
    </w:p>
    <w:p w14:paraId="2D07D1C2" w14:textId="77777777" w:rsidR="00085681" w:rsidRDefault="00085681" w:rsidP="00D37A3F">
      <w:pPr>
        <w:ind w:right="107"/>
        <w:jc w:val="both"/>
      </w:pPr>
    </w:p>
    <w:p w14:paraId="705C80B2" w14:textId="0049B536" w:rsidR="00C23268" w:rsidRDefault="00085681" w:rsidP="00D37A3F">
      <w:pPr>
        <w:ind w:right="107"/>
        <w:jc w:val="both"/>
        <w:rPr>
          <w:sz w:val="24"/>
          <w:szCs w:val="24"/>
        </w:rPr>
      </w:pPr>
      <w:r w:rsidRPr="00085681">
        <w:rPr>
          <w:sz w:val="24"/>
          <w:szCs w:val="24"/>
        </w:rPr>
        <w:t xml:space="preserve">These findings make it problematic for Police to carry out their duties if there is a clear lack of mistrust between </w:t>
      </w:r>
      <w:r>
        <w:rPr>
          <w:sz w:val="24"/>
          <w:szCs w:val="24"/>
        </w:rPr>
        <w:t>one another</w:t>
      </w:r>
      <w:r w:rsidRPr="00085681">
        <w:rPr>
          <w:sz w:val="24"/>
          <w:szCs w:val="24"/>
        </w:rPr>
        <w:t>. However, during this incident it was important for me to look beyond any of these issues and appreciate that the victims of this case clearly wanted our help</w:t>
      </w:r>
      <w:r>
        <w:rPr>
          <w:sz w:val="24"/>
          <w:szCs w:val="24"/>
        </w:rPr>
        <w:t xml:space="preserve">. </w:t>
      </w:r>
      <w:r w:rsidR="00C23268">
        <w:rPr>
          <w:sz w:val="24"/>
          <w:szCs w:val="24"/>
        </w:rPr>
        <w:t>The RP disclosed to my colleague and I that earlier that day, she was asleep as she had worked a night shift and was woken by her grandson</w:t>
      </w:r>
      <w:r w:rsidR="00272C14">
        <w:rPr>
          <w:sz w:val="24"/>
          <w:szCs w:val="24"/>
        </w:rPr>
        <w:t>, who shouted outside her bedroom door that someone had stolen her car and crashed it. The RP</w:t>
      </w:r>
      <w:r w:rsidR="00772F2E">
        <w:rPr>
          <w:sz w:val="24"/>
          <w:szCs w:val="24"/>
        </w:rPr>
        <w:t xml:space="preserve"> who was</w:t>
      </w:r>
      <w:r w:rsidR="00272C14">
        <w:rPr>
          <w:sz w:val="24"/>
          <w:szCs w:val="24"/>
        </w:rPr>
        <w:t xml:space="preserve"> dazed and, in a panic, headed out</w:t>
      </w:r>
      <w:r w:rsidR="00E61E77">
        <w:rPr>
          <w:sz w:val="24"/>
          <w:szCs w:val="24"/>
        </w:rPr>
        <w:t>side and t</w:t>
      </w:r>
      <w:r w:rsidR="00272C14">
        <w:rPr>
          <w:sz w:val="24"/>
          <w:szCs w:val="24"/>
        </w:rPr>
        <w:t>o her shock</w:t>
      </w:r>
      <w:r w:rsidR="00772F2E">
        <w:rPr>
          <w:sz w:val="24"/>
          <w:szCs w:val="24"/>
        </w:rPr>
        <w:t>,</w:t>
      </w:r>
      <w:r w:rsidR="00272C14">
        <w:rPr>
          <w:sz w:val="24"/>
          <w:szCs w:val="24"/>
        </w:rPr>
        <w:t xml:space="preserve"> she found that her car </w:t>
      </w:r>
      <w:r w:rsidR="00772F2E">
        <w:rPr>
          <w:sz w:val="24"/>
          <w:szCs w:val="24"/>
        </w:rPr>
        <w:t>wasn’t in the location she had parked it that mornin</w:t>
      </w:r>
      <w:r w:rsidR="00E61E77">
        <w:rPr>
          <w:sz w:val="24"/>
          <w:szCs w:val="24"/>
        </w:rPr>
        <w:t>g - Her car</w:t>
      </w:r>
      <w:r w:rsidR="00772F2E">
        <w:rPr>
          <w:sz w:val="24"/>
          <w:szCs w:val="24"/>
        </w:rPr>
        <w:t xml:space="preserve"> had </w:t>
      </w:r>
      <w:r w:rsidR="00272C14">
        <w:rPr>
          <w:sz w:val="24"/>
          <w:szCs w:val="24"/>
        </w:rPr>
        <w:t xml:space="preserve">been severely damaged on the front </w:t>
      </w:r>
      <w:r w:rsidR="00772F2E">
        <w:rPr>
          <w:sz w:val="24"/>
          <w:szCs w:val="24"/>
        </w:rPr>
        <w:t>driver’s</w:t>
      </w:r>
      <w:r w:rsidR="00272C14">
        <w:rPr>
          <w:sz w:val="24"/>
          <w:szCs w:val="24"/>
        </w:rPr>
        <w:t xml:space="preserve"> side</w:t>
      </w:r>
      <w:r w:rsidR="00772F2E">
        <w:rPr>
          <w:sz w:val="24"/>
          <w:szCs w:val="24"/>
        </w:rPr>
        <w:t xml:space="preserve">. The RP frantically asked her grandson what happened and after a verbal altercation between them both, he eventually told </w:t>
      </w:r>
      <w:r w:rsidR="00E61E77">
        <w:rPr>
          <w:sz w:val="24"/>
          <w:szCs w:val="24"/>
        </w:rPr>
        <w:t>her</w:t>
      </w:r>
      <w:r w:rsidR="00772F2E">
        <w:rPr>
          <w:sz w:val="24"/>
          <w:szCs w:val="24"/>
        </w:rPr>
        <w:t xml:space="preserve"> he took the car and damaged it</w:t>
      </w:r>
      <w:r w:rsidR="00B36836">
        <w:rPr>
          <w:sz w:val="24"/>
          <w:szCs w:val="24"/>
        </w:rPr>
        <w:t>. He then ran away from the campsite as he knew his actions had escalated and he feared she would call the Police</w:t>
      </w:r>
      <w:r w:rsidR="00772F2E">
        <w:rPr>
          <w:sz w:val="24"/>
          <w:szCs w:val="24"/>
        </w:rPr>
        <w:t xml:space="preserve"> – </w:t>
      </w:r>
      <w:r w:rsidR="00E61E77">
        <w:rPr>
          <w:sz w:val="24"/>
          <w:szCs w:val="24"/>
        </w:rPr>
        <w:t>f</w:t>
      </w:r>
      <w:r w:rsidR="00772F2E">
        <w:rPr>
          <w:sz w:val="24"/>
          <w:szCs w:val="24"/>
        </w:rPr>
        <w:t>rom a crime aspect, the perpetrator didn’t hold a current driving licence or insurance, however, what mattered most to the grandmother was that she wouldn’t be able to financially pay for the damage or have alternative transport to her new job. From what I could see, the family was financially struggling. The female disclosed to us that she took her grandson in</w:t>
      </w:r>
      <w:r w:rsidR="00CB798D">
        <w:rPr>
          <w:sz w:val="24"/>
          <w:szCs w:val="24"/>
        </w:rPr>
        <w:t xml:space="preserve">to her home </w:t>
      </w:r>
      <w:r w:rsidR="00772F2E">
        <w:rPr>
          <w:sz w:val="24"/>
          <w:szCs w:val="24"/>
        </w:rPr>
        <w:t xml:space="preserve">several years ago as his mum was having issues with </w:t>
      </w:r>
      <w:r w:rsidR="00CB798D">
        <w:rPr>
          <w:sz w:val="24"/>
          <w:szCs w:val="24"/>
        </w:rPr>
        <w:t>him,</w:t>
      </w:r>
      <w:r w:rsidR="00772F2E">
        <w:rPr>
          <w:sz w:val="24"/>
          <w:szCs w:val="24"/>
        </w:rPr>
        <w:t xml:space="preserve"> and she struggled to co</w:t>
      </w:r>
      <w:r w:rsidR="00CB798D">
        <w:rPr>
          <w:sz w:val="24"/>
          <w:szCs w:val="24"/>
        </w:rPr>
        <w:t>p</w:t>
      </w:r>
      <w:r w:rsidR="00772F2E">
        <w:rPr>
          <w:sz w:val="24"/>
          <w:szCs w:val="24"/>
        </w:rPr>
        <w:t>e. As a result of this, the grandmother had to take care of her grandson from a young age</w:t>
      </w:r>
      <w:r w:rsidR="00CB798D">
        <w:rPr>
          <w:sz w:val="24"/>
          <w:szCs w:val="24"/>
        </w:rPr>
        <w:t xml:space="preserve"> which clearly was a difficult task. Her grandson began bothering with youths who were often involved in criminal activity, and she later disclosed to us that he had done so much in recent years such as thieving from her, criminal damage and she has always stuck by him and supported him. However, she then told us that she has had enough, and he has gone to far this time – she wanted to teach her grandson a lesson. </w:t>
      </w:r>
    </w:p>
    <w:p w14:paraId="351C950E" w14:textId="77777777" w:rsidR="00CB798D" w:rsidRDefault="00CB798D" w:rsidP="00D37A3F">
      <w:pPr>
        <w:ind w:right="107"/>
        <w:jc w:val="both"/>
        <w:rPr>
          <w:sz w:val="24"/>
          <w:szCs w:val="24"/>
        </w:rPr>
      </w:pPr>
    </w:p>
    <w:p w14:paraId="69F8B19E" w14:textId="32B30206" w:rsidR="00A0628E" w:rsidRPr="001D5F07" w:rsidRDefault="00CB798D" w:rsidP="00D37A3F">
      <w:pPr>
        <w:ind w:right="107"/>
        <w:jc w:val="both"/>
        <w:rPr>
          <w:sz w:val="24"/>
          <w:szCs w:val="24"/>
        </w:rPr>
      </w:pPr>
      <w:r>
        <w:rPr>
          <w:sz w:val="24"/>
          <w:szCs w:val="24"/>
        </w:rPr>
        <w:t xml:space="preserve">Our main responsibility here was to initially reassure the elderly </w:t>
      </w:r>
      <w:r w:rsidR="00B36836">
        <w:rPr>
          <w:sz w:val="24"/>
          <w:szCs w:val="24"/>
        </w:rPr>
        <w:t>couple and</w:t>
      </w:r>
      <w:r>
        <w:rPr>
          <w:sz w:val="24"/>
          <w:szCs w:val="24"/>
        </w:rPr>
        <w:t xml:space="preserve"> empathize with their situation.</w:t>
      </w:r>
      <w:r w:rsidR="00B36836">
        <w:rPr>
          <w:sz w:val="24"/>
          <w:szCs w:val="24"/>
        </w:rPr>
        <w:t xml:space="preserve"> Secondly, we had to locate the young male as he needed to be arrested. Finally, and most importantly we had to support the elderly couple based on the </w:t>
      </w:r>
      <w:r w:rsidR="00F412DF">
        <w:rPr>
          <w:sz w:val="24"/>
          <w:szCs w:val="24"/>
        </w:rPr>
        <w:t>V</w:t>
      </w:r>
      <w:r w:rsidR="00B36836">
        <w:rPr>
          <w:sz w:val="24"/>
          <w:szCs w:val="24"/>
        </w:rPr>
        <w:t xml:space="preserve">ictim’s </w:t>
      </w:r>
      <w:r w:rsidR="00F412DF">
        <w:rPr>
          <w:sz w:val="24"/>
          <w:szCs w:val="24"/>
        </w:rPr>
        <w:t>C</w:t>
      </w:r>
      <w:r w:rsidR="00B36836">
        <w:rPr>
          <w:sz w:val="24"/>
          <w:szCs w:val="24"/>
        </w:rPr>
        <w:t>ode</w:t>
      </w:r>
      <w:r w:rsidR="00E61E77">
        <w:rPr>
          <w:sz w:val="24"/>
          <w:szCs w:val="24"/>
        </w:rPr>
        <w:t xml:space="preserve">. </w:t>
      </w:r>
      <w:r w:rsidR="00446A57">
        <w:rPr>
          <w:sz w:val="24"/>
          <w:szCs w:val="24"/>
        </w:rPr>
        <w:t>Additionally, it was important to consider the families’ human rights, equality, and diversity</w:t>
      </w:r>
      <w:r w:rsidR="0032086C">
        <w:rPr>
          <w:sz w:val="24"/>
          <w:szCs w:val="24"/>
        </w:rPr>
        <w:t xml:space="preserve"> as this should be at the forefront of every investigation process. </w:t>
      </w:r>
      <w:r w:rsidR="00446A57">
        <w:rPr>
          <w:sz w:val="24"/>
          <w:szCs w:val="24"/>
        </w:rPr>
        <w:t xml:space="preserve">One of the basic human rights </w:t>
      </w:r>
      <w:r w:rsidR="00E61E77">
        <w:rPr>
          <w:sz w:val="24"/>
          <w:szCs w:val="24"/>
        </w:rPr>
        <w:t xml:space="preserve">which </w:t>
      </w:r>
      <w:r w:rsidR="00446A57">
        <w:rPr>
          <w:sz w:val="24"/>
          <w:szCs w:val="24"/>
        </w:rPr>
        <w:t xml:space="preserve">is relatable to this writing is Article </w:t>
      </w:r>
      <w:r w:rsidR="00830E1E">
        <w:rPr>
          <w:sz w:val="24"/>
          <w:szCs w:val="24"/>
        </w:rPr>
        <w:t>14,</w:t>
      </w:r>
      <w:r w:rsidR="00446A57">
        <w:rPr>
          <w:sz w:val="24"/>
          <w:szCs w:val="24"/>
        </w:rPr>
        <w:t xml:space="preserve"> </w:t>
      </w:r>
      <w:r w:rsidR="00446A57" w:rsidRPr="00836D8A">
        <w:rPr>
          <w:sz w:val="24"/>
          <w:szCs w:val="24"/>
        </w:rPr>
        <w:t xml:space="preserve">Protection from </w:t>
      </w:r>
      <w:r w:rsidR="0032086C" w:rsidRPr="00836D8A">
        <w:rPr>
          <w:sz w:val="24"/>
          <w:szCs w:val="24"/>
        </w:rPr>
        <w:t>discrimination</w:t>
      </w:r>
      <w:r w:rsidR="003B4AC9">
        <w:rPr>
          <w:sz w:val="24"/>
          <w:szCs w:val="24"/>
        </w:rPr>
        <w:t>. Article 14 outlines the importance of the legaliti</w:t>
      </w:r>
      <w:r w:rsidR="009E2D4B">
        <w:rPr>
          <w:sz w:val="24"/>
          <w:szCs w:val="24"/>
        </w:rPr>
        <w:t xml:space="preserve">es to discriminate against anyone’s </w:t>
      </w:r>
      <w:r w:rsidR="004E4C8C">
        <w:rPr>
          <w:sz w:val="24"/>
          <w:szCs w:val="24"/>
        </w:rPr>
        <w:t>religion, language, race, colour, sex</w:t>
      </w:r>
      <w:r w:rsidR="00CC0E3D">
        <w:rPr>
          <w:sz w:val="24"/>
          <w:szCs w:val="24"/>
        </w:rPr>
        <w:t xml:space="preserve">, political, national/social origin, </w:t>
      </w:r>
      <w:r w:rsidR="000A7196">
        <w:rPr>
          <w:sz w:val="24"/>
          <w:szCs w:val="24"/>
        </w:rPr>
        <w:t>property, or other status</w:t>
      </w:r>
      <w:r w:rsidR="00E1485C">
        <w:rPr>
          <w:sz w:val="24"/>
          <w:szCs w:val="24"/>
        </w:rPr>
        <w:t>.</w:t>
      </w:r>
      <w:r w:rsidR="001D5F07">
        <w:rPr>
          <w:sz w:val="24"/>
          <w:szCs w:val="24"/>
        </w:rPr>
        <w:t xml:space="preserve"> </w:t>
      </w:r>
      <w:r w:rsidR="00A0628E" w:rsidRPr="00E1485C">
        <w:rPr>
          <w:sz w:val="24"/>
          <w:szCs w:val="24"/>
        </w:rPr>
        <w:t>(Equalityhumanrights, 2021)</w:t>
      </w:r>
    </w:p>
    <w:p w14:paraId="1C85C280" w14:textId="77777777" w:rsidR="0032086C" w:rsidRPr="0032086C" w:rsidRDefault="0032086C" w:rsidP="00D37A3F">
      <w:pPr>
        <w:ind w:right="107"/>
        <w:jc w:val="both"/>
        <w:rPr>
          <w:i/>
          <w:iCs/>
          <w:sz w:val="24"/>
          <w:szCs w:val="24"/>
        </w:rPr>
      </w:pPr>
    </w:p>
    <w:p w14:paraId="301BA1CF" w14:textId="33B1EA02" w:rsidR="00446A57" w:rsidRDefault="00830E1E" w:rsidP="00D37A3F">
      <w:pPr>
        <w:ind w:right="107"/>
        <w:jc w:val="both"/>
        <w:rPr>
          <w:sz w:val="24"/>
          <w:szCs w:val="24"/>
        </w:rPr>
      </w:pPr>
      <w:r>
        <w:rPr>
          <w:sz w:val="24"/>
          <w:szCs w:val="24"/>
        </w:rPr>
        <w:lastRenderedPageBreak/>
        <w:t xml:space="preserve">The Equality and Human Rights Commission (2009) conducted a review of </w:t>
      </w:r>
      <w:r>
        <w:rPr>
          <w:i/>
          <w:iCs/>
          <w:sz w:val="24"/>
          <w:szCs w:val="24"/>
        </w:rPr>
        <w:t xml:space="preserve">Inequalities experienced by Gypsy and Traveller Communities, </w:t>
      </w:r>
      <w:r>
        <w:rPr>
          <w:sz w:val="24"/>
          <w:szCs w:val="24"/>
        </w:rPr>
        <w:t xml:space="preserve">and the findings were that there is clear evidence Gypsy Communities experience wide-ranging inequalities. The report highlights the clear link between the Criminal Justice System and Gypsy Travelling Communities, and from this it states that </w:t>
      </w:r>
      <w:r w:rsidR="001C1D96">
        <w:rPr>
          <w:sz w:val="24"/>
          <w:szCs w:val="24"/>
        </w:rPr>
        <w:t>in</w:t>
      </w:r>
      <w:r>
        <w:rPr>
          <w:sz w:val="24"/>
          <w:szCs w:val="24"/>
        </w:rPr>
        <w:t xml:space="preserve"> 2004, </w:t>
      </w:r>
      <w:r w:rsidR="006E70C2">
        <w:rPr>
          <w:sz w:val="24"/>
          <w:szCs w:val="24"/>
        </w:rPr>
        <w:t>there was a demand for police officers to improve performance in equality and diversity</w:t>
      </w:r>
      <w:r w:rsidR="005D5497">
        <w:rPr>
          <w:sz w:val="24"/>
          <w:szCs w:val="24"/>
        </w:rPr>
        <w:t>.</w:t>
      </w:r>
      <w:r w:rsidR="006E70C2">
        <w:rPr>
          <w:sz w:val="24"/>
          <w:szCs w:val="24"/>
        </w:rPr>
        <w:t xml:space="preserve"> </w:t>
      </w:r>
      <w:r w:rsidR="005D5497">
        <w:rPr>
          <w:sz w:val="24"/>
          <w:szCs w:val="24"/>
        </w:rPr>
        <w:t>A</w:t>
      </w:r>
      <w:r w:rsidR="006E70C2">
        <w:rPr>
          <w:sz w:val="24"/>
          <w:szCs w:val="24"/>
        </w:rPr>
        <w:t xml:space="preserve">s a result, the </w:t>
      </w:r>
      <w:r w:rsidR="00FB0CB4">
        <w:rPr>
          <w:sz w:val="24"/>
          <w:szCs w:val="24"/>
        </w:rPr>
        <w:t>P</w:t>
      </w:r>
      <w:r w:rsidR="006E70C2">
        <w:rPr>
          <w:sz w:val="24"/>
          <w:szCs w:val="24"/>
        </w:rPr>
        <w:t xml:space="preserve">olice force needs to be able to demonstrate they are competent against these standards </w:t>
      </w:r>
      <w:r w:rsidR="006E70C2" w:rsidRPr="00B136FC">
        <w:rPr>
          <w:i/>
          <w:iCs/>
          <w:sz w:val="24"/>
          <w:szCs w:val="24"/>
        </w:rPr>
        <w:t>(</w:t>
      </w:r>
      <w:r w:rsidR="001015A7" w:rsidRPr="00B136FC">
        <w:rPr>
          <w:i/>
          <w:iCs/>
          <w:sz w:val="24"/>
          <w:szCs w:val="24"/>
        </w:rPr>
        <w:t>Cemlyn et al, 2009</w:t>
      </w:r>
      <w:r w:rsidR="006E70C2" w:rsidRPr="00B136FC">
        <w:rPr>
          <w:i/>
          <w:iCs/>
          <w:sz w:val="24"/>
          <w:szCs w:val="24"/>
        </w:rPr>
        <w:t>).</w:t>
      </w:r>
      <w:r w:rsidR="006E70C2">
        <w:rPr>
          <w:sz w:val="24"/>
          <w:szCs w:val="24"/>
        </w:rPr>
        <w:t xml:space="preserve"> </w:t>
      </w:r>
      <w:r w:rsidR="0032086C">
        <w:rPr>
          <w:sz w:val="24"/>
          <w:szCs w:val="24"/>
        </w:rPr>
        <w:t>However, this is not to say that this</w:t>
      </w:r>
      <w:r w:rsidR="00FB0CB4">
        <w:rPr>
          <w:sz w:val="24"/>
          <w:szCs w:val="24"/>
        </w:rPr>
        <w:t xml:space="preserve"> is always the case</w:t>
      </w:r>
      <w:r w:rsidR="0032086C">
        <w:rPr>
          <w:sz w:val="24"/>
          <w:szCs w:val="24"/>
        </w:rPr>
        <w:t xml:space="preserve"> as over the years an ongoing trend of inequality, unfair treatment and discrimination has taken place towards Gypsy communities from the</w:t>
      </w:r>
      <w:r w:rsidR="002A5133">
        <w:rPr>
          <w:sz w:val="24"/>
          <w:szCs w:val="24"/>
        </w:rPr>
        <w:t xml:space="preserve"> Criminal Justice System, as pointed out in one of the many enquiries that have taken place by Parliament UK. The most common trend</w:t>
      </w:r>
      <w:r w:rsidR="00E71993">
        <w:rPr>
          <w:sz w:val="24"/>
          <w:szCs w:val="24"/>
        </w:rPr>
        <w:t>s</w:t>
      </w:r>
      <w:r w:rsidR="002A5133">
        <w:rPr>
          <w:sz w:val="24"/>
          <w:szCs w:val="24"/>
        </w:rPr>
        <w:t xml:space="preserve"> </w:t>
      </w:r>
      <w:r w:rsidR="00E71993">
        <w:rPr>
          <w:sz w:val="24"/>
          <w:szCs w:val="24"/>
        </w:rPr>
        <w:t>tend</w:t>
      </w:r>
      <w:r w:rsidR="002A5133">
        <w:rPr>
          <w:sz w:val="24"/>
          <w:szCs w:val="24"/>
        </w:rPr>
        <w:t xml:space="preserve"> to be Gypsy communities not reporting crime, discrimination</w:t>
      </w:r>
      <w:r w:rsidR="00FB0CB4">
        <w:rPr>
          <w:sz w:val="24"/>
          <w:szCs w:val="24"/>
        </w:rPr>
        <w:t xml:space="preserve"> and bullying</w:t>
      </w:r>
      <w:r w:rsidR="002A5133">
        <w:rPr>
          <w:sz w:val="24"/>
          <w:szCs w:val="24"/>
        </w:rPr>
        <w:t xml:space="preserve"> takes place in probation and </w:t>
      </w:r>
      <w:r w:rsidR="00FB0CB4">
        <w:rPr>
          <w:sz w:val="24"/>
          <w:szCs w:val="24"/>
        </w:rPr>
        <w:t xml:space="preserve">the </w:t>
      </w:r>
      <w:r w:rsidR="002A5133">
        <w:rPr>
          <w:sz w:val="24"/>
          <w:szCs w:val="24"/>
        </w:rPr>
        <w:t>prison service, police</w:t>
      </w:r>
      <w:r w:rsidR="00FB0CB4">
        <w:rPr>
          <w:sz w:val="24"/>
          <w:szCs w:val="24"/>
        </w:rPr>
        <w:t xml:space="preserve"> have</w:t>
      </w:r>
      <w:r w:rsidR="002A5133">
        <w:rPr>
          <w:sz w:val="24"/>
          <w:szCs w:val="24"/>
        </w:rPr>
        <w:t xml:space="preserve"> refus</w:t>
      </w:r>
      <w:r w:rsidR="00FB0CB4">
        <w:rPr>
          <w:sz w:val="24"/>
          <w:szCs w:val="24"/>
        </w:rPr>
        <w:t>ed their</w:t>
      </w:r>
      <w:r w:rsidR="002A5133">
        <w:rPr>
          <w:sz w:val="24"/>
          <w:szCs w:val="24"/>
        </w:rPr>
        <w:t xml:space="preserve"> services</w:t>
      </w:r>
      <w:r w:rsidR="00E71993">
        <w:rPr>
          <w:sz w:val="24"/>
          <w:szCs w:val="24"/>
        </w:rPr>
        <w:t xml:space="preserve"> to gypsy communities</w:t>
      </w:r>
      <w:r w:rsidR="002A5133">
        <w:rPr>
          <w:sz w:val="24"/>
          <w:szCs w:val="24"/>
        </w:rPr>
        <w:t>,</w:t>
      </w:r>
      <w:r w:rsidR="00FB0CB4">
        <w:rPr>
          <w:sz w:val="24"/>
          <w:szCs w:val="24"/>
        </w:rPr>
        <w:t xml:space="preserve"> </w:t>
      </w:r>
      <w:r w:rsidR="00E71993">
        <w:rPr>
          <w:sz w:val="24"/>
          <w:szCs w:val="24"/>
        </w:rPr>
        <w:t xml:space="preserve">and gypsy </w:t>
      </w:r>
      <w:r w:rsidR="00FB0CB4">
        <w:rPr>
          <w:sz w:val="24"/>
          <w:szCs w:val="24"/>
        </w:rPr>
        <w:t xml:space="preserve">children have been refused </w:t>
      </w:r>
      <w:r w:rsidR="002A5133">
        <w:rPr>
          <w:sz w:val="24"/>
          <w:szCs w:val="24"/>
        </w:rPr>
        <w:t>education</w:t>
      </w:r>
      <w:r w:rsidR="00FB0CB4">
        <w:rPr>
          <w:sz w:val="24"/>
          <w:szCs w:val="24"/>
        </w:rPr>
        <w:t xml:space="preserve">. </w:t>
      </w:r>
      <w:r w:rsidR="005D5497">
        <w:rPr>
          <w:sz w:val="24"/>
          <w:szCs w:val="24"/>
        </w:rPr>
        <w:t>It</w:t>
      </w:r>
      <w:r w:rsidR="00FB0CB4">
        <w:rPr>
          <w:sz w:val="24"/>
          <w:szCs w:val="24"/>
        </w:rPr>
        <w:t xml:space="preserve"> has been said that</w:t>
      </w:r>
      <w:r w:rsidR="002A5133">
        <w:rPr>
          <w:sz w:val="24"/>
          <w:szCs w:val="24"/>
        </w:rPr>
        <w:t xml:space="preserve"> </w:t>
      </w:r>
      <w:r w:rsidR="00FB0CB4">
        <w:rPr>
          <w:sz w:val="24"/>
          <w:szCs w:val="24"/>
        </w:rPr>
        <w:t>when these individuals create these ‘criminal stereotypes’ it helps justif</w:t>
      </w:r>
      <w:r w:rsidR="00E71993">
        <w:rPr>
          <w:sz w:val="24"/>
          <w:szCs w:val="24"/>
        </w:rPr>
        <w:t>y</w:t>
      </w:r>
      <w:r w:rsidR="00FB0CB4">
        <w:rPr>
          <w:sz w:val="24"/>
          <w:szCs w:val="24"/>
        </w:rPr>
        <w:t xml:space="preserve"> their discrimination</w:t>
      </w:r>
      <w:r w:rsidR="00E71993">
        <w:rPr>
          <w:sz w:val="24"/>
          <w:szCs w:val="24"/>
        </w:rPr>
        <w:t xml:space="preserve"> against the gypsy communities </w:t>
      </w:r>
      <w:r w:rsidR="00E71993" w:rsidRPr="0078453E">
        <w:rPr>
          <w:sz w:val="24"/>
          <w:szCs w:val="24"/>
        </w:rPr>
        <w:t>(ParliamentLive.tv, 2018)</w:t>
      </w:r>
    </w:p>
    <w:p w14:paraId="75B7938A" w14:textId="77777777" w:rsidR="00B36836" w:rsidRDefault="00B36836" w:rsidP="00D37A3F">
      <w:pPr>
        <w:ind w:right="107"/>
        <w:jc w:val="both"/>
        <w:rPr>
          <w:sz w:val="24"/>
          <w:szCs w:val="24"/>
        </w:rPr>
      </w:pPr>
    </w:p>
    <w:p w14:paraId="2A1FDC7B" w14:textId="2BDD86D5" w:rsidR="00FF18A5" w:rsidRDefault="00F11DA9" w:rsidP="00D37A3F">
      <w:pPr>
        <w:ind w:right="107"/>
        <w:jc w:val="both"/>
        <w:rPr>
          <w:sz w:val="24"/>
          <w:szCs w:val="24"/>
        </w:rPr>
      </w:pPr>
      <w:r>
        <w:rPr>
          <w:sz w:val="24"/>
          <w:szCs w:val="24"/>
        </w:rPr>
        <w:t xml:space="preserve">With that being said, it was vital for my colleague and I </w:t>
      </w:r>
      <w:r w:rsidR="00FF18A5">
        <w:rPr>
          <w:sz w:val="24"/>
          <w:szCs w:val="24"/>
        </w:rPr>
        <w:t xml:space="preserve">to </w:t>
      </w:r>
      <w:r>
        <w:rPr>
          <w:sz w:val="24"/>
          <w:szCs w:val="24"/>
        </w:rPr>
        <w:t>create every effort to help the family</w:t>
      </w:r>
      <w:r w:rsidR="00FF18A5">
        <w:rPr>
          <w:sz w:val="24"/>
          <w:szCs w:val="24"/>
        </w:rPr>
        <w:t xml:space="preserve"> using the </w:t>
      </w:r>
      <w:r w:rsidR="001E0D3B">
        <w:rPr>
          <w:sz w:val="24"/>
          <w:szCs w:val="24"/>
        </w:rPr>
        <w:t>Vi</w:t>
      </w:r>
      <w:r w:rsidR="00FF18A5">
        <w:rPr>
          <w:sz w:val="24"/>
          <w:szCs w:val="24"/>
        </w:rPr>
        <w:t xml:space="preserve">ctims </w:t>
      </w:r>
      <w:r w:rsidR="001E0D3B">
        <w:rPr>
          <w:sz w:val="24"/>
          <w:szCs w:val="24"/>
        </w:rPr>
        <w:t>C</w:t>
      </w:r>
      <w:r w:rsidR="00FF18A5">
        <w:rPr>
          <w:sz w:val="24"/>
          <w:szCs w:val="24"/>
        </w:rPr>
        <w:t>ode as a guideline to provide a service that supported and safeguarded our victim.</w:t>
      </w:r>
      <w:r>
        <w:rPr>
          <w:sz w:val="24"/>
          <w:szCs w:val="24"/>
        </w:rPr>
        <w:t xml:space="preserve"> The code of practice for victims sets out the services and a minimum standard for these services that must be provided to victims of crime </w:t>
      </w:r>
      <w:r w:rsidRPr="009E2A44">
        <w:rPr>
          <w:sz w:val="24"/>
          <w:szCs w:val="24"/>
        </w:rPr>
        <w:t xml:space="preserve">(Gov, 2020). </w:t>
      </w:r>
      <w:r>
        <w:rPr>
          <w:sz w:val="24"/>
          <w:szCs w:val="24"/>
        </w:rPr>
        <w:t>I will not highlight each code, however for the purpose of this writing I will outline the relevant codes I use</w:t>
      </w:r>
      <w:r w:rsidR="003655C4">
        <w:rPr>
          <w:sz w:val="24"/>
          <w:szCs w:val="24"/>
        </w:rPr>
        <w:t xml:space="preserve">d during this </w:t>
      </w:r>
      <w:r w:rsidR="00FF18A5">
        <w:rPr>
          <w:sz w:val="24"/>
          <w:szCs w:val="24"/>
        </w:rPr>
        <w:t xml:space="preserve">investigation. </w:t>
      </w:r>
    </w:p>
    <w:p w14:paraId="0C281854" w14:textId="77777777" w:rsidR="00FF18A5" w:rsidRDefault="00FF18A5" w:rsidP="00D37A3F">
      <w:pPr>
        <w:ind w:right="107"/>
        <w:jc w:val="both"/>
        <w:rPr>
          <w:sz w:val="24"/>
          <w:szCs w:val="24"/>
        </w:rPr>
      </w:pPr>
    </w:p>
    <w:p w14:paraId="48B67E25" w14:textId="1D453C5C" w:rsidR="00446A57" w:rsidRDefault="00FF18A5" w:rsidP="00D37A3F">
      <w:pPr>
        <w:ind w:right="107"/>
        <w:jc w:val="both"/>
        <w:rPr>
          <w:sz w:val="24"/>
          <w:szCs w:val="24"/>
        </w:rPr>
      </w:pPr>
      <w:r>
        <w:rPr>
          <w:sz w:val="24"/>
          <w:szCs w:val="24"/>
        </w:rPr>
        <w:t xml:space="preserve">The first Code I will discuss is </w:t>
      </w:r>
      <w:r w:rsidR="00F11DA9">
        <w:rPr>
          <w:sz w:val="24"/>
          <w:szCs w:val="24"/>
        </w:rPr>
        <w:t>Right 4</w:t>
      </w:r>
      <w:r>
        <w:rPr>
          <w:sz w:val="24"/>
          <w:szCs w:val="24"/>
        </w:rPr>
        <w:t xml:space="preserve"> of the </w:t>
      </w:r>
      <w:r w:rsidR="00517DEC">
        <w:rPr>
          <w:sz w:val="24"/>
          <w:szCs w:val="24"/>
        </w:rPr>
        <w:t>V</w:t>
      </w:r>
      <w:r w:rsidR="00520F74">
        <w:rPr>
          <w:sz w:val="24"/>
          <w:szCs w:val="24"/>
        </w:rPr>
        <w:t>ictim’s</w:t>
      </w:r>
      <w:r>
        <w:rPr>
          <w:sz w:val="24"/>
          <w:szCs w:val="24"/>
        </w:rPr>
        <w:t xml:space="preserve"> </w:t>
      </w:r>
      <w:r w:rsidR="00517DEC">
        <w:rPr>
          <w:sz w:val="24"/>
          <w:szCs w:val="24"/>
        </w:rPr>
        <w:t>C</w:t>
      </w:r>
      <w:r>
        <w:rPr>
          <w:sz w:val="24"/>
          <w:szCs w:val="24"/>
        </w:rPr>
        <w:t>ode, which</w:t>
      </w:r>
      <w:r w:rsidR="00F11DA9">
        <w:rPr>
          <w:sz w:val="24"/>
          <w:szCs w:val="24"/>
        </w:rPr>
        <w:t xml:space="preserve"> includes </w:t>
      </w:r>
      <w:r w:rsidR="00F11DA9" w:rsidRPr="00520F74">
        <w:rPr>
          <w:i/>
          <w:iCs/>
          <w:sz w:val="24"/>
          <w:szCs w:val="24"/>
        </w:rPr>
        <w:t>‘to be referred services that support victims and have services and support tailored to your needs’</w:t>
      </w:r>
      <w:r>
        <w:rPr>
          <w:sz w:val="24"/>
          <w:szCs w:val="24"/>
        </w:rPr>
        <w:t xml:space="preserve">. This </w:t>
      </w:r>
      <w:r w:rsidR="00520F74">
        <w:rPr>
          <w:sz w:val="24"/>
          <w:szCs w:val="24"/>
        </w:rPr>
        <w:t>code</w:t>
      </w:r>
      <w:r>
        <w:rPr>
          <w:sz w:val="24"/>
          <w:szCs w:val="24"/>
        </w:rPr>
        <w:t xml:space="preserve"> was essential in the investigation process as I had to first and foremost make every effort to support the victim and make the relevant referrals</w:t>
      </w:r>
      <w:r w:rsidR="00520F74">
        <w:rPr>
          <w:sz w:val="24"/>
          <w:szCs w:val="24"/>
        </w:rPr>
        <w:t xml:space="preserve"> if required</w:t>
      </w:r>
      <w:r>
        <w:rPr>
          <w:sz w:val="24"/>
          <w:szCs w:val="24"/>
        </w:rPr>
        <w:t xml:space="preserve">. </w:t>
      </w:r>
      <w:r w:rsidR="00520F74">
        <w:rPr>
          <w:sz w:val="24"/>
          <w:szCs w:val="24"/>
        </w:rPr>
        <w:t xml:space="preserve">The </w:t>
      </w:r>
      <w:r>
        <w:rPr>
          <w:sz w:val="24"/>
          <w:szCs w:val="24"/>
        </w:rPr>
        <w:t>Initial support I offered was reassurance</w:t>
      </w:r>
      <w:r w:rsidR="00520F74">
        <w:rPr>
          <w:sz w:val="24"/>
          <w:szCs w:val="24"/>
        </w:rPr>
        <w:t xml:space="preserve"> and</w:t>
      </w:r>
      <w:r>
        <w:rPr>
          <w:sz w:val="24"/>
          <w:szCs w:val="24"/>
        </w:rPr>
        <w:t xml:space="preserve"> using </w:t>
      </w:r>
      <w:r w:rsidR="00520F74">
        <w:rPr>
          <w:sz w:val="24"/>
          <w:szCs w:val="24"/>
        </w:rPr>
        <w:t xml:space="preserve">good </w:t>
      </w:r>
      <w:r>
        <w:rPr>
          <w:sz w:val="24"/>
          <w:szCs w:val="24"/>
        </w:rPr>
        <w:t>communication skills</w:t>
      </w:r>
      <w:r w:rsidR="00520F74">
        <w:rPr>
          <w:sz w:val="24"/>
          <w:szCs w:val="24"/>
        </w:rPr>
        <w:t xml:space="preserve"> the victim appeared at ease, </w:t>
      </w:r>
      <w:r>
        <w:rPr>
          <w:sz w:val="24"/>
          <w:szCs w:val="24"/>
        </w:rPr>
        <w:t>which resulted in the victim co-operating and disclosing the offence that took place. During this time the victim also disclosed to me she believed she would benefit from counselling</w:t>
      </w:r>
      <w:r w:rsidR="00520F74">
        <w:rPr>
          <w:sz w:val="24"/>
          <w:szCs w:val="24"/>
        </w:rPr>
        <w:t xml:space="preserve">, and from this I was able to make these appropriate referrals by completing a Public Protection Notice. In regard to the latter of the victim’s code Right 4 </w:t>
      </w:r>
      <w:r w:rsidR="00520F74" w:rsidRPr="00520F74">
        <w:rPr>
          <w:i/>
          <w:iCs/>
          <w:sz w:val="24"/>
          <w:szCs w:val="24"/>
        </w:rPr>
        <w:t xml:space="preserve">(tailored to your needs), </w:t>
      </w:r>
      <w:r w:rsidR="00520F74">
        <w:rPr>
          <w:sz w:val="24"/>
          <w:szCs w:val="24"/>
        </w:rPr>
        <w:t xml:space="preserve">I was able to include officer’s observations and safe times to call the victim as she was in fear of causing herself embarrassment of receiving help from Police. </w:t>
      </w:r>
    </w:p>
    <w:p w14:paraId="350CF060" w14:textId="77777777" w:rsidR="00520F74" w:rsidRDefault="00520F74" w:rsidP="00D37A3F">
      <w:pPr>
        <w:ind w:right="107"/>
        <w:jc w:val="both"/>
        <w:rPr>
          <w:sz w:val="24"/>
          <w:szCs w:val="24"/>
        </w:rPr>
      </w:pPr>
    </w:p>
    <w:p w14:paraId="629F7FEF" w14:textId="24F80E3E" w:rsidR="00FF18A5" w:rsidRDefault="00520F74" w:rsidP="00D37A3F">
      <w:pPr>
        <w:ind w:right="107"/>
        <w:jc w:val="both"/>
        <w:rPr>
          <w:sz w:val="24"/>
          <w:szCs w:val="24"/>
        </w:rPr>
      </w:pPr>
      <w:r>
        <w:rPr>
          <w:sz w:val="24"/>
          <w:szCs w:val="24"/>
        </w:rPr>
        <w:t xml:space="preserve">The second code I will discuss is </w:t>
      </w:r>
      <w:r w:rsidR="00FF18A5">
        <w:rPr>
          <w:sz w:val="24"/>
          <w:szCs w:val="24"/>
        </w:rPr>
        <w:t xml:space="preserve">Right 6 </w:t>
      </w:r>
      <w:r w:rsidR="00FF18A5" w:rsidRPr="00520F74">
        <w:rPr>
          <w:i/>
          <w:iCs/>
          <w:sz w:val="24"/>
          <w:szCs w:val="24"/>
        </w:rPr>
        <w:t>‘to be provided with information about the investigation and prosecution’</w:t>
      </w:r>
      <w:r>
        <w:rPr>
          <w:i/>
          <w:iCs/>
          <w:sz w:val="24"/>
          <w:szCs w:val="24"/>
        </w:rPr>
        <w:t xml:space="preserve">. </w:t>
      </w:r>
      <w:r>
        <w:rPr>
          <w:sz w:val="24"/>
          <w:szCs w:val="24"/>
        </w:rPr>
        <w:t xml:space="preserve">On initial attendance I was able to explain what the victim would expect from Police during the investigation, along with my contact details if she was to have any further queries. It was important at this stage to not provide any unrealistic expectations, therefore, I reassured the victim I would provide her with regular updates and </w:t>
      </w:r>
      <w:r w:rsidR="003655C4">
        <w:rPr>
          <w:sz w:val="24"/>
          <w:szCs w:val="24"/>
        </w:rPr>
        <w:t xml:space="preserve">keep in regular contact. I was later thanked for my thoroughness by the victim, which made the whole investigation feel very rewarding. </w:t>
      </w:r>
    </w:p>
    <w:p w14:paraId="54945FA9" w14:textId="77777777" w:rsidR="003655C4" w:rsidRDefault="003655C4" w:rsidP="00D37A3F">
      <w:pPr>
        <w:ind w:right="107"/>
        <w:jc w:val="both"/>
        <w:rPr>
          <w:sz w:val="24"/>
          <w:szCs w:val="24"/>
        </w:rPr>
      </w:pPr>
    </w:p>
    <w:p w14:paraId="0456B4FF" w14:textId="18463157" w:rsidR="00FF18A5" w:rsidRPr="003655C4" w:rsidRDefault="003655C4" w:rsidP="00D37A3F">
      <w:pPr>
        <w:ind w:right="107"/>
        <w:jc w:val="both"/>
        <w:rPr>
          <w:sz w:val="24"/>
          <w:szCs w:val="24"/>
        </w:rPr>
      </w:pPr>
      <w:r>
        <w:rPr>
          <w:sz w:val="24"/>
          <w:szCs w:val="24"/>
        </w:rPr>
        <w:t xml:space="preserve">The third and quite significant code which I believe was essential to use in this investigation was </w:t>
      </w:r>
      <w:r w:rsidR="00FF18A5">
        <w:rPr>
          <w:sz w:val="24"/>
          <w:szCs w:val="24"/>
        </w:rPr>
        <w:t xml:space="preserve">Right 7 </w:t>
      </w:r>
      <w:r w:rsidR="00FF18A5" w:rsidRPr="003655C4">
        <w:rPr>
          <w:i/>
          <w:iCs/>
          <w:sz w:val="24"/>
          <w:szCs w:val="24"/>
        </w:rPr>
        <w:t>‘to make a Victim Personal Statement’</w:t>
      </w:r>
      <w:r>
        <w:rPr>
          <w:i/>
          <w:iCs/>
          <w:sz w:val="24"/>
          <w:szCs w:val="24"/>
        </w:rPr>
        <w:t xml:space="preserve">. </w:t>
      </w:r>
      <w:r>
        <w:rPr>
          <w:sz w:val="24"/>
          <w:szCs w:val="24"/>
        </w:rPr>
        <w:t xml:space="preserve">The purpose of a victim personal statement (VPS) is for the victim to explain how the offence has impacted them personally. In this instance, the victim </w:t>
      </w:r>
      <w:r w:rsidR="00EB4C2A">
        <w:rPr>
          <w:sz w:val="24"/>
          <w:szCs w:val="24"/>
        </w:rPr>
        <w:t xml:space="preserve">wrote how the offence cost her financially, and how it would have an impact on her day-to-day life such as transport issues to work and other family responsibilities she had. The VPS also highlighted how she has supported her </w:t>
      </w:r>
      <w:r w:rsidR="00EB4C2A">
        <w:rPr>
          <w:sz w:val="24"/>
          <w:szCs w:val="24"/>
        </w:rPr>
        <w:lastRenderedPageBreak/>
        <w:t xml:space="preserve">grandson for many years following her guardianship of him, and how she felt her grandson has let her down, and how it has impacted on her mental health. </w:t>
      </w:r>
      <w:r>
        <w:rPr>
          <w:sz w:val="24"/>
          <w:szCs w:val="24"/>
        </w:rPr>
        <w:t xml:space="preserve">The VPS is then read out in court if the case gets that </w:t>
      </w:r>
      <w:r w:rsidR="00EB4C2A">
        <w:rPr>
          <w:sz w:val="24"/>
          <w:szCs w:val="24"/>
        </w:rPr>
        <w:t>far, and</w:t>
      </w:r>
      <w:r>
        <w:rPr>
          <w:sz w:val="24"/>
          <w:szCs w:val="24"/>
        </w:rPr>
        <w:t xml:space="preserve"> </w:t>
      </w:r>
      <w:r w:rsidR="00EB4C2A">
        <w:rPr>
          <w:sz w:val="24"/>
          <w:szCs w:val="24"/>
        </w:rPr>
        <w:t xml:space="preserve">it </w:t>
      </w:r>
      <w:r>
        <w:rPr>
          <w:sz w:val="24"/>
          <w:szCs w:val="24"/>
        </w:rPr>
        <w:t xml:space="preserve">can often add weight to the prosecution of the offender. </w:t>
      </w:r>
    </w:p>
    <w:p w14:paraId="6D3AB4C3" w14:textId="77777777" w:rsidR="003655C4" w:rsidRDefault="003655C4" w:rsidP="00D37A3F">
      <w:pPr>
        <w:ind w:right="107"/>
        <w:jc w:val="both"/>
        <w:rPr>
          <w:sz w:val="24"/>
          <w:szCs w:val="24"/>
        </w:rPr>
      </w:pPr>
    </w:p>
    <w:p w14:paraId="02636031" w14:textId="404CE5C4" w:rsidR="00446A57" w:rsidRDefault="00EB4C2A" w:rsidP="00D37A3F">
      <w:pPr>
        <w:ind w:right="107"/>
        <w:jc w:val="both"/>
        <w:rPr>
          <w:sz w:val="24"/>
          <w:szCs w:val="24"/>
        </w:rPr>
      </w:pPr>
      <w:r>
        <w:rPr>
          <w:sz w:val="24"/>
          <w:szCs w:val="24"/>
        </w:rPr>
        <w:t xml:space="preserve">The final and essential code I will discuss is </w:t>
      </w:r>
      <w:r w:rsidR="00FF18A5">
        <w:rPr>
          <w:sz w:val="24"/>
          <w:szCs w:val="24"/>
        </w:rPr>
        <w:t xml:space="preserve">Right 8 </w:t>
      </w:r>
      <w:r w:rsidR="00FF18A5" w:rsidRPr="00EB4C2A">
        <w:rPr>
          <w:i/>
          <w:iCs/>
          <w:sz w:val="24"/>
          <w:szCs w:val="24"/>
        </w:rPr>
        <w:t xml:space="preserve">‘to be given information about the outcome of the case and any </w:t>
      </w:r>
      <w:r w:rsidRPr="00EB4C2A">
        <w:rPr>
          <w:i/>
          <w:iCs/>
          <w:sz w:val="24"/>
          <w:szCs w:val="24"/>
        </w:rPr>
        <w:t>appeals</w:t>
      </w:r>
      <w:r>
        <w:rPr>
          <w:i/>
          <w:iCs/>
          <w:sz w:val="24"/>
          <w:szCs w:val="24"/>
        </w:rPr>
        <w:t xml:space="preserve">. </w:t>
      </w:r>
      <w:r>
        <w:rPr>
          <w:sz w:val="24"/>
          <w:szCs w:val="24"/>
        </w:rPr>
        <w:t xml:space="preserve">After the </w:t>
      </w:r>
      <w:r w:rsidR="00446A57">
        <w:rPr>
          <w:sz w:val="24"/>
          <w:szCs w:val="24"/>
        </w:rPr>
        <w:t>male was subsequently arrested for driving otherwise in accordance with a license and driving without insurance</w:t>
      </w:r>
      <w:r>
        <w:rPr>
          <w:sz w:val="24"/>
          <w:szCs w:val="24"/>
        </w:rPr>
        <w:t>, I provided the victim with the outcome which was that her grandson was placed on remand until the first available court date. During this time the victim was able to contact her grandson, and he informed her he was sincerely apologetic, and regretted his actions.</w:t>
      </w:r>
      <w:r w:rsidR="00004839">
        <w:rPr>
          <w:sz w:val="24"/>
          <w:szCs w:val="24"/>
        </w:rPr>
        <w:t xml:space="preserve"> </w:t>
      </w:r>
      <w:r w:rsidR="00B136FC">
        <w:rPr>
          <w:sz w:val="24"/>
          <w:szCs w:val="24"/>
        </w:rPr>
        <w:t xml:space="preserve">The victim did not want to appeal, and she was extremely grateful of the support we provided her. </w:t>
      </w:r>
    </w:p>
    <w:p w14:paraId="4A3DFD64" w14:textId="77A6F364" w:rsidR="00A0628E" w:rsidRDefault="00A0628E" w:rsidP="00D37A3F">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5B913D6C" w:rsidR="00025650" w:rsidRDefault="00EE372B" w:rsidP="00E6298B">
      <w:pPr>
        <w:ind w:right="107"/>
        <w:jc w:val="both"/>
        <w:rPr>
          <w:b/>
          <w:sz w:val="24"/>
          <w:szCs w:val="24"/>
          <w:u w:val="single"/>
        </w:rPr>
      </w:pPr>
      <w:r>
        <w:rPr>
          <w:b/>
          <w:sz w:val="24"/>
          <w:szCs w:val="24"/>
          <w:u w:val="single"/>
        </w:rPr>
        <w:t xml:space="preserve">WORD COUNT </w:t>
      </w:r>
      <w:r w:rsidR="00790DEC">
        <w:rPr>
          <w:b/>
          <w:sz w:val="24"/>
          <w:szCs w:val="24"/>
          <w:u w:val="single"/>
        </w:rPr>
        <w:t>–</w:t>
      </w:r>
      <w:r>
        <w:rPr>
          <w:b/>
          <w:sz w:val="24"/>
          <w:szCs w:val="24"/>
          <w:u w:val="single"/>
        </w:rPr>
        <w:t xml:space="preserve"> </w:t>
      </w:r>
      <w:r w:rsidR="00790DEC">
        <w:rPr>
          <w:b/>
          <w:sz w:val="24"/>
          <w:szCs w:val="24"/>
          <w:u w:val="single"/>
        </w:rPr>
        <w:t>18</w:t>
      </w:r>
      <w:r w:rsidR="00851655">
        <w:rPr>
          <w:b/>
          <w:sz w:val="24"/>
          <w:szCs w:val="24"/>
          <w:u w:val="single"/>
        </w:rPr>
        <w:t>06</w:t>
      </w:r>
    </w:p>
    <w:p w14:paraId="1C046C05" w14:textId="77777777" w:rsidR="00790DEC" w:rsidRDefault="00790DEC" w:rsidP="00E6298B">
      <w:pPr>
        <w:ind w:right="107"/>
        <w:jc w:val="both"/>
        <w:rPr>
          <w:b/>
          <w:sz w:val="24"/>
          <w:szCs w:val="24"/>
          <w:u w:val="single"/>
        </w:rPr>
      </w:pPr>
    </w:p>
    <w:p w14:paraId="05EB4E30" w14:textId="77777777" w:rsidR="00790DEC" w:rsidRDefault="00790DEC" w:rsidP="00E6298B">
      <w:pPr>
        <w:ind w:right="107"/>
        <w:jc w:val="both"/>
        <w:rPr>
          <w:b/>
          <w:sz w:val="24"/>
          <w:szCs w:val="24"/>
          <w:u w:val="single"/>
        </w:rPr>
      </w:pPr>
    </w:p>
    <w:p w14:paraId="7791DDEA" w14:textId="77777777" w:rsidR="00790DEC" w:rsidRDefault="00790DEC" w:rsidP="00E6298B">
      <w:pPr>
        <w:ind w:right="107"/>
        <w:jc w:val="both"/>
        <w:rPr>
          <w:b/>
          <w:sz w:val="24"/>
          <w:szCs w:val="24"/>
          <w:u w:val="single"/>
        </w:rPr>
      </w:pPr>
    </w:p>
    <w:p w14:paraId="133955EF" w14:textId="77777777" w:rsidR="00790DEC" w:rsidRPr="00EE372B" w:rsidRDefault="00790DEC" w:rsidP="00E6298B">
      <w:pPr>
        <w:ind w:right="107"/>
        <w:jc w:val="both"/>
        <w:rPr>
          <w:b/>
          <w:sz w:val="24"/>
          <w:szCs w:val="24"/>
          <w:u w:val="single"/>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3415C2ED" w:rsidR="006C7CA5" w:rsidRPr="00270EEB" w:rsidRDefault="006C7CA5" w:rsidP="00E6298B">
      <w:pPr>
        <w:ind w:right="107"/>
        <w:jc w:val="both"/>
        <w:rPr>
          <w:sz w:val="24"/>
          <w:szCs w:val="24"/>
        </w:rPr>
      </w:pPr>
      <w:r w:rsidRPr="000B1E96">
        <w:rPr>
          <w:sz w:val="24"/>
          <w:szCs w:val="24"/>
        </w:rPr>
        <w:t xml:space="preserve">You must choose </w:t>
      </w:r>
      <w:r w:rsidR="001678DD" w:rsidRPr="21777531">
        <w:rPr>
          <w:b/>
          <w:bCs/>
          <w:sz w:val="24"/>
          <w:szCs w:val="24"/>
          <w:u w:val="single"/>
        </w:rPr>
        <w:t xml:space="preserve">a </w:t>
      </w:r>
      <w:r w:rsidR="001678DD" w:rsidRPr="001678DD">
        <w:rPr>
          <w:b/>
          <w:bCs/>
          <w:sz w:val="24"/>
          <w:szCs w:val="24"/>
          <w:u w:val="single"/>
        </w:rPr>
        <w:t>policing incident</w:t>
      </w:r>
      <w:r w:rsidR="001678DD" w:rsidRPr="001678DD">
        <w:rPr>
          <w:b/>
          <w:bCs/>
          <w:sz w:val="24"/>
          <w:szCs w:val="24"/>
        </w:rPr>
        <w:t xml:space="preserve">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4990BB04">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62BA7B64" w:rsidR="366F6C5C" w:rsidRDefault="1601A7A8" w:rsidP="366F6C5C">
            <w:pPr>
              <w:ind w:right="107"/>
              <w:rPr>
                <w:color w:val="000000" w:themeColor="text1"/>
                <w:sz w:val="24"/>
                <w:szCs w:val="24"/>
              </w:rPr>
            </w:pPr>
            <w:r w:rsidRPr="21777531">
              <w:rPr>
                <w:b/>
                <w:bCs/>
                <w:color w:val="000000" w:themeColor="text1"/>
                <w:sz w:val="24"/>
                <w:szCs w:val="24"/>
              </w:rPr>
              <w:t xml:space="preserve">Critically assess </w:t>
            </w:r>
            <w:r w:rsidR="00785CA8" w:rsidRPr="00785CA8">
              <w:rPr>
                <w:color w:val="000000" w:themeColor="text1"/>
                <w:sz w:val="24"/>
                <w:szCs w:val="24"/>
              </w:rPr>
              <w:t xml:space="preserve">your </w:t>
            </w:r>
            <w:r w:rsidR="00516446">
              <w:rPr>
                <w:color w:val="000000" w:themeColor="text1"/>
                <w:sz w:val="24"/>
                <w:szCs w:val="24"/>
              </w:rPr>
              <w:t>role</w:t>
            </w:r>
            <w:r w:rsidR="00785CA8" w:rsidRPr="00785CA8">
              <w:rPr>
                <w:color w:val="000000" w:themeColor="text1"/>
                <w:sz w:val="24"/>
                <w:szCs w:val="24"/>
              </w:rPr>
              <w:t xml:space="preserve"> during a</w:t>
            </w:r>
            <w:r w:rsidR="00785CA8">
              <w:rPr>
                <w:b/>
                <w:bCs/>
                <w:color w:val="000000" w:themeColor="text1"/>
                <w:sz w:val="24"/>
                <w:szCs w:val="24"/>
              </w:rPr>
              <w:t xml:space="preserve"> </w:t>
            </w:r>
            <w:r w:rsidRPr="00785CA8">
              <w:rPr>
                <w:color w:val="000000" w:themeColor="text1"/>
                <w:sz w:val="24"/>
                <w:szCs w:val="24"/>
                <w:highlight w:val="yellow"/>
              </w:rPr>
              <w:t>polic</w:t>
            </w:r>
            <w:r w:rsidR="00785CA8" w:rsidRPr="00785CA8">
              <w:rPr>
                <w:color w:val="000000" w:themeColor="text1"/>
                <w:sz w:val="24"/>
                <w:szCs w:val="24"/>
                <w:highlight w:val="yellow"/>
              </w:rPr>
              <w:t>e investigation</w:t>
            </w:r>
            <w:r w:rsidR="00785CA8">
              <w:rPr>
                <w:color w:val="000000" w:themeColor="text1"/>
                <w:sz w:val="24"/>
                <w:szCs w:val="24"/>
              </w:rPr>
              <w:t xml:space="preserve"> </w:t>
            </w:r>
            <w:r w:rsidRPr="21777531">
              <w:rPr>
                <w:color w:val="000000" w:themeColor="text1"/>
                <w:sz w:val="24"/>
                <w:szCs w:val="24"/>
              </w:rPr>
              <w:t xml:space="preserve">where you played a significant </w:t>
            </w:r>
            <w:r w:rsidR="00516446">
              <w:rPr>
                <w:color w:val="000000" w:themeColor="text1"/>
                <w:sz w:val="24"/>
                <w:szCs w:val="24"/>
              </w:rPr>
              <w:t>part</w:t>
            </w:r>
            <w:r w:rsidRPr="21777531">
              <w:rPr>
                <w:color w:val="000000" w:themeColor="text1"/>
                <w:sz w:val="24"/>
                <w:szCs w:val="24"/>
              </w:rPr>
              <w:t xml:space="preserve"> with an offender/victim and reflect upon what happened. </w:t>
            </w:r>
          </w:p>
          <w:p w14:paraId="4359EBAA" w14:textId="4940F366" w:rsidR="21777531" w:rsidRDefault="21777531" w:rsidP="21777531">
            <w:pPr>
              <w:ind w:right="107"/>
              <w:rPr>
                <w:color w:val="000000" w:themeColor="text1"/>
                <w:sz w:val="24"/>
                <w:szCs w:val="24"/>
              </w:rPr>
            </w:pPr>
          </w:p>
          <w:p w14:paraId="0F74B744" w14:textId="70D4C22C" w:rsidR="366F6C5C" w:rsidRDefault="6BBA4C7B" w:rsidP="366F6C5C">
            <w:pPr>
              <w:ind w:right="107"/>
              <w:rPr>
                <w:color w:val="000000" w:themeColor="text1"/>
                <w:sz w:val="24"/>
                <w:szCs w:val="24"/>
              </w:rPr>
            </w:pPr>
            <w:r w:rsidRPr="21777531">
              <w:rPr>
                <w:b/>
                <w:bCs/>
                <w:color w:val="000000" w:themeColor="text1"/>
                <w:sz w:val="24"/>
                <w:szCs w:val="24"/>
              </w:rPr>
              <w:t xml:space="preserve">Reflect </w:t>
            </w:r>
            <w:r w:rsidRPr="21777531">
              <w:rPr>
                <w:color w:val="000000" w:themeColor="text1"/>
                <w:sz w:val="24"/>
                <w:szCs w:val="24"/>
              </w:rPr>
              <w:t>upon your use of the</w:t>
            </w:r>
            <w:r w:rsidR="1601A7A8" w:rsidRPr="21777531">
              <w:rPr>
                <w:color w:val="000000" w:themeColor="text1"/>
                <w:sz w:val="24"/>
                <w:szCs w:val="24"/>
              </w:rPr>
              <w:t xml:space="preserve"> National </w:t>
            </w:r>
            <w:r w:rsidR="2844E862" w:rsidRPr="21777531">
              <w:rPr>
                <w:color w:val="000000" w:themeColor="text1"/>
                <w:sz w:val="24"/>
                <w:szCs w:val="24"/>
              </w:rPr>
              <w:t>Decision-Making Model</w:t>
            </w:r>
            <w:r w:rsidR="1601A7A8" w:rsidRPr="21777531">
              <w:rPr>
                <w:color w:val="000000" w:themeColor="text1"/>
                <w:sz w:val="24"/>
                <w:szCs w:val="24"/>
              </w:rPr>
              <w:t xml:space="preserve"> and the Code of Ethics and review </w:t>
            </w:r>
            <w:r w:rsidR="00785CA8">
              <w:rPr>
                <w:color w:val="000000" w:themeColor="text1"/>
                <w:sz w:val="24"/>
                <w:szCs w:val="24"/>
              </w:rPr>
              <w:t xml:space="preserve">how </w:t>
            </w:r>
            <w:r w:rsidR="3C8A9095" w:rsidRPr="21777531">
              <w:rPr>
                <w:color w:val="000000" w:themeColor="text1"/>
                <w:sz w:val="24"/>
                <w:szCs w:val="24"/>
              </w:rPr>
              <w:t xml:space="preserve">this impacted upon your decision making and use of discretion within the </w:t>
            </w:r>
            <w:r w:rsidR="3C8A9095" w:rsidRPr="00785CA8">
              <w:rPr>
                <w:color w:val="000000" w:themeColor="text1"/>
                <w:sz w:val="24"/>
                <w:szCs w:val="24"/>
                <w:highlight w:val="yellow"/>
              </w:rPr>
              <w:t>i</w:t>
            </w:r>
            <w:r w:rsidR="00785CA8" w:rsidRPr="00785CA8">
              <w:rPr>
                <w:color w:val="000000" w:themeColor="text1"/>
                <w:sz w:val="24"/>
                <w:szCs w:val="24"/>
                <w:highlight w:val="yellow"/>
              </w:rPr>
              <w:t>nvestigation</w:t>
            </w:r>
            <w:r w:rsidR="3C8A9095" w:rsidRPr="00785CA8">
              <w:rPr>
                <w:color w:val="000000" w:themeColor="text1"/>
                <w:sz w:val="24"/>
                <w:szCs w:val="24"/>
                <w:highlight w:val="yellow"/>
              </w:rPr>
              <w:t>.</w:t>
            </w:r>
            <w:r w:rsidR="3C8A9095" w:rsidRPr="21777531">
              <w:rPr>
                <w:color w:val="000000" w:themeColor="text1"/>
                <w:sz w:val="24"/>
                <w:szCs w:val="24"/>
              </w:rPr>
              <w:t xml:space="preserve"> </w:t>
            </w:r>
          </w:p>
          <w:p w14:paraId="5E90C584" w14:textId="6E68670B" w:rsidR="21777531" w:rsidRDefault="21777531" w:rsidP="21777531">
            <w:pPr>
              <w:ind w:right="107"/>
              <w:rPr>
                <w:color w:val="000000" w:themeColor="text1"/>
                <w:sz w:val="24"/>
                <w:szCs w:val="24"/>
              </w:rPr>
            </w:pPr>
          </w:p>
          <w:p w14:paraId="10063FCB" w14:textId="7B7991E7" w:rsidR="3C8A9095" w:rsidRDefault="3C8A9095" w:rsidP="21777531">
            <w:pPr>
              <w:ind w:right="107"/>
              <w:rPr>
                <w:color w:val="000000" w:themeColor="text1"/>
                <w:sz w:val="24"/>
                <w:szCs w:val="24"/>
              </w:rPr>
            </w:pPr>
            <w:r w:rsidRPr="21777531">
              <w:rPr>
                <w:b/>
                <w:bCs/>
                <w:color w:val="000000" w:themeColor="text1"/>
                <w:sz w:val="24"/>
                <w:szCs w:val="24"/>
              </w:rPr>
              <w:t>Critically review</w:t>
            </w:r>
            <w:r w:rsidRPr="21777531">
              <w:rPr>
                <w:color w:val="000000" w:themeColor="text1"/>
                <w:sz w:val="24"/>
                <w:szCs w:val="24"/>
              </w:rPr>
              <w:t xml:space="preserve"> your responsibilities regarding the provision of CPIA when conducting this </w:t>
            </w:r>
            <w:r w:rsidRPr="00785CA8">
              <w:rPr>
                <w:color w:val="000000" w:themeColor="text1"/>
                <w:sz w:val="24"/>
                <w:szCs w:val="24"/>
                <w:highlight w:val="yellow"/>
              </w:rPr>
              <w:t>investigation.</w:t>
            </w:r>
            <w:r w:rsidRPr="21777531">
              <w:rPr>
                <w:color w:val="000000" w:themeColor="text1"/>
                <w:sz w:val="24"/>
                <w:szCs w:val="24"/>
              </w:rPr>
              <w:t xml:space="preserve"> </w:t>
            </w:r>
          </w:p>
          <w:p w14:paraId="1E9A9CDA" w14:textId="2CF70E88" w:rsidR="21777531" w:rsidRDefault="21777531" w:rsidP="21777531">
            <w:pPr>
              <w:ind w:right="107"/>
              <w:rPr>
                <w:color w:val="000000" w:themeColor="text1"/>
                <w:sz w:val="24"/>
                <w:szCs w:val="24"/>
              </w:rPr>
            </w:pPr>
          </w:p>
          <w:p w14:paraId="54752ABA" w14:textId="4BBBEE1F" w:rsidR="21777531" w:rsidRDefault="21777531" w:rsidP="21777531">
            <w:pPr>
              <w:ind w:right="107"/>
              <w:rPr>
                <w:color w:val="000000" w:themeColor="text1"/>
                <w:sz w:val="24"/>
                <w:szCs w:val="24"/>
              </w:rPr>
            </w:pPr>
          </w:p>
          <w:p w14:paraId="36D29A7B" w14:textId="77777777" w:rsidR="006C7CA5" w:rsidRPr="00270EEB" w:rsidRDefault="006C7CA5" w:rsidP="00E6298B">
            <w:pPr>
              <w:ind w:right="107"/>
              <w:jc w:val="both"/>
              <w:rPr>
                <w:sz w:val="24"/>
                <w:szCs w:val="24"/>
              </w:rPr>
            </w:pPr>
          </w:p>
          <w:p w14:paraId="487D302F" w14:textId="13721F01" w:rsidR="006C7CA5" w:rsidRPr="00270EEB" w:rsidRDefault="23575F4D" w:rsidP="28A9B94D">
            <w:pPr>
              <w:ind w:right="107"/>
              <w:jc w:val="both"/>
              <w:rPr>
                <w:sz w:val="24"/>
                <w:szCs w:val="24"/>
              </w:rPr>
            </w:pPr>
            <w:r w:rsidRPr="4990BB04">
              <w:rPr>
                <w:sz w:val="24"/>
                <w:szCs w:val="24"/>
              </w:rPr>
              <w:t>1750</w:t>
            </w:r>
            <w:r w:rsidR="28A9B94D" w:rsidRPr="4990BB04">
              <w:rPr>
                <w:sz w:val="24"/>
                <w:szCs w:val="24"/>
              </w:rPr>
              <w:t xml:space="preserve"> words </w:t>
            </w:r>
            <w:r w:rsidR="28A9B94D" w:rsidRPr="4990BB04">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p w14:paraId="05CA54BC" w14:textId="0D99BFB8" w:rsidR="000B7E1D" w:rsidRDefault="0086110C" w:rsidP="00E6298B">
      <w:pPr>
        <w:ind w:right="107"/>
        <w:jc w:val="both"/>
        <w:rPr>
          <w:sz w:val="24"/>
          <w:szCs w:val="24"/>
        </w:rPr>
      </w:pPr>
      <w:r>
        <w:rPr>
          <w:sz w:val="24"/>
          <w:szCs w:val="24"/>
        </w:rPr>
        <w:t>The National Decision-Making Model (NDM) is a framework that originates from the College of Policing (COP</w:t>
      </w:r>
      <w:r w:rsidR="000B7E1D">
        <w:rPr>
          <w:sz w:val="24"/>
          <w:szCs w:val="24"/>
        </w:rPr>
        <w:t>) and</w:t>
      </w:r>
      <w:r>
        <w:rPr>
          <w:sz w:val="24"/>
          <w:szCs w:val="24"/>
        </w:rPr>
        <w:t xml:space="preserve"> works as a tool to aid officers’ decision making</w:t>
      </w:r>
      <w:r w:rsidR="00FD6CAB">
        <w:rPr>
          <w:sz w:val="24"/>
          <w:szCs w:val="24"/>
        </w:rPr>
        <w:t xml:space="preserve"> (COP, 2013)</w:t>
      </w:r>
      <w:r>
        <w:rPr>
          <w:sz w:val="24"/>
          <w:szCs w:val="24"/>
        </w:rPr>
        <w:t>. Within the NDM there</w:t>
      </w:r>
      <w:r w:rsidR="000B7E1D">
        <w:rPr>
          <w:sz w:val="24"/>
          <w:szCs w:val="24"/>
        </w:rPr>
        <w:t xml:space="preserve"> are </w:t>
      </w:r>
      <w:r w:rsidR="00A167C0">
        <w:rPr>
          <w:sz w:val="24"/>
          <w:szCs w:val="24"/>
        </w:rPr>
        <w:t>six</w:t>
      </w:r>
      <w:r>
        <w:rPr>
          <w:sz w:val="24"/>
          <w:szCs w:val="24"/>
        </w:rPr>
        <w:t xml:space="preserve"> strands which I will go in to shortly, however the main being The Code of Ethics</w:t>
      </w:r>
      <w:r w:rsidR="00437C98">
        <w:rPr>
          <w:sz w:val="24"/>
          <w:szCs w:val="24"/>
        </w:rPr>
        <w:t xml:space="preserve"> (COP, 2014)</w:t>
      </w:r>
      <w:r>
        <w:rPr>
          <w:sz w:val="24"/>
          <w:szCs w:val="24"/>
        </w:rPr>
        <w:t xml:space="preserve">. </w:t>
      </w:r>
      <w:r w:rsidR="000B7E1D">
        <w:rPr>
          <w:sz w:val="24"/>
          <w:szCs w:val="24"/>
        </w:rPr>
        <w:t xml:space="preserve">The Code of Ethics sets out the minimum standards and behaviours officers must follow for maintaining public confidence and safety. </w:t>
      </w:r>
      <w:r w:rsidR="00A167C0">
        <w:rPr>
          <w:sz w:val="24"/>
          <w:szCs w:val="24"/>
        </w:rPr>
        <w:t xml:space="preserve">Failure to follow the requirements of the code of ethics may result in the public losing trust in the police and there may be less reports of crime – The public need to have trust that the police will </w:t>
      </w:r>
      <w:r w:rsidR="00A167C0" w:rsidRPr="00623D7A">
        <w:rPr>
          <w:i/>
          <w:iCs/>
          <w:sz w:val="24"/>
          <w:szCs w:val="24"/>
        </w:rPr>
        <w:t>always</w:t>
      </w:r>
      <w:r w:rsidR="00A167C0">
        <w:rPr>
          <w:b/>
          <w:bCs/>
          <w:sz w:val="24"/>
          <w:szCs w:val="24"/>
        </w:rPr>
        <w:t xml:space="preserve"> </w:t>
      </w:r>
      <w:r w:rsidR="00A167C0">
        <w:rPr>
          <w:sz w:val="24"/>
          <w:szCs w:val="24"/>
        </w:rPr>
        <w:t xml:space="preserve">act in their best interests and that we will provide </w:t>
      </w:r>
      <w:r w:rsidR="00B62659">
        <w:rPr>
          <w:sz w:val="24"/>
          <w:szCs w:val="24"/>
        </w:rPr>
        <w:t>A</w:t>
      </w:r>
      <w:r w:rsidR="00A167C0">
        <w:rPr>
          <w:sz w:val="24"/>
          <w:szCs w:val="24"/>
        </w:rPr>
        <w:t xml:space="preserve"> fair, ethical and supportive approach to all. </w:t>
      </w:r>
    </w:p>
    <w:p w14:paraId="09D343E5" w14:textId="77777777" w:rsidR="00A167C0" w:rsidRDefault="00A167C0" w:rsidP="00E6298B">
      <w:pPr>
        <w:ind w:right="107"/>
        <w:jc w:val="both"/>
        <w:rPr>
          <w:sz w:val="24"/>
          <w:szCs w:val="24"/>
        </w:rPr>
      </w:pPr>
    </w:p>
    <w:p w14:paraId="24098B33" w14:textId="62357BCA" w:rsidR="00A167C0" w:rsidRDefault="00A167C0" w:rsidP="00E6298B">
      <w:pPr>
        <w:ind w:right="107"/>
        <w:jc w:val="both"/>
        <w:rPr>
          <w:sz w:val="24"/>
          <w:szCs w:val="24"/>
        </w:rPr>
      </w:pPr>
      <w:r>
        <w:rPr>
          <w:sz w:val="24"/>
          <w:szCs w:val="24"/>
        </w:rPr>
        <w:t xml:space="preserve">Within this writing, I will assess my role during a police investigation where I played a significant part with an offender/victim and reflect upon what happened. To follow, I will also be referring to my use of the NDM, the </w:t>
      </w:r>
      <w:r w:rsidR="00D85AFB">
        <w:rPr>
          <w:sz w:val="24"/>
          <w:szCs w:val="24"/>
        </w:rPr>
        <w:t>Co</w:t>
      </w:r>
      <w:r>
        <w:rPr>
          <w:sz w:val="24"/>
          <w:szCs w:val="24"/>
        </w:rPr>
        <w:t xml:space="preserve">de of </w:t>
      </w:r>
      <w:r w:rsidR="00D85AFB">
        <w:rPr>
          <w:sz w:val="24"/>
          <w:szCs w:val="24"/>
        </w:rPr>
        <w:t>E</w:t>
      </w:r>
      <w:r>
        <w:rPr>
          <w:sz w:val="24"/>
          <w:szCs w:val="24"/>
        </w:rPr>
        <w:t xml:space="preserve">thics, and reviewing how this impacted my decision making and discretion within the investigation. Finally, I will critically review my responsibilities regarding the provision of </w:t>
      </w:r>
      <w:r w:rsidR="00B62659">
        <w:rPr>
          <w:sz w:val="24"/>
          <w:szCs w:val="24"/>
        </w:rPr>
        <w:t>Criminal Procedur</w:t>
      </w:r>
      <w:r w:rsidR="00B73525">
        <w:rPr>
          <w:sz w:val="24"/>
          <w:szCs w:val="24"/>
        </w:rPr>
        <w:t>e and Investigations Act</w:t>
      </w:r>
      <w:r>
        <w:rPr>
          <w:sz w:val="24"/>
          <w:szCs w:val="24"/>
        </w:rPr>
        <w:t xml:space="preserve"> </w:t>
      </w:r>
      <w:r w:rsidR="00B73525">
        <w:rPr>
          <w:sz w:val="24"/>
          <w:szCs w:val="24"/>
        </w:rPr>
        <w:t xml:space="preserve">1996 </w:t>
      </w:r>
      <w:r>
        <w:rPr>
          <w:sz w:val="24"/>
          <w:szCs w:val="24"/>
        </w:rPr>
        <w:t xml:space="preserve">when conducting this investigation. </w:t>
      </w:r>
    </w:p>
    <w:p w14:paraId="02EE623A" w14:textId="77777777" w:rsidR="00A167C0" w:rsidRDefault="00A167C0" w:rsidP="00E6298B">
      <w:pPr>
        <w:ind w:right="107"/>
        <w:jc w:val="both"/>
        <w:rPr>
          <w:sz w:val="24"/>
          <w:szCs w:val="24"/>
        </w:rPr>
      </w:pPr>
    </w:p>
    <w:p w14:paraId="30C9B20F" w14:textId="5C0BCBD6" w:rsidR="0012007D" w:rsidRDefault="00161A20" w:rsidP="00E6298B">
      <w:pPr>
        <w:ind w:right="107"/>
        <w:jc w:val="both"/>
        <w:rPr>
          <w:sz w:val="24"/>
          <w:szCs w:val="24"/>
        </w:rPr>
      </w:pPr>
      <w:r>
        <w:rPr>
          <w:sz w:val="24"/>
          <w:szCs w:val="24"/>
        </w:rPr>
        <w:t>For</w:t>
      </w:r>
      <w:r w:rsidR="00A167C0">
        <w:rPr>
          <w:sz w:val="24"/>
          <w:szCs w:val="24"/>
        </w:rPr>
        <w:t xml:space="preserve"> this writing, I will firstly summarize the occurrence </w:t>
      </w:r>
      <w:r w:rsidR="0012007D">
        <w:rPr>
          <w:sz w:val="24"/>
          <w:szCs w:val="24"/>
        </w:rPr>
        <w:t>I have in mind whilst also r</w:t>
      </w:r>
      <w:r>
        <w:rPr>
          <w:sz w:val="24"/>
          <w:szCs w:val="24"/>
        </w:rPr>
        <w:t>eferring to the NDM to show how I applied th</w:t>
      </w:r>
      <w:r w:rsidR="0012007D">
        <w:rPr>
          <w:sz w:val="24"/>
          <w:szCs w:val="24"/>
        </w:rPr>
        <w:t>e model</w:t>
      </w:r>
      <w:r>
        <w:rPr>
          <w:sz w:val="24"/>
          <w:szCs w:val="24"/>
        </w:rPr>
        <w:t xml:space="preserve"> in my decision making. The first strand of the NDM involves </w:t>
      </w:r>
      <w:r>
        <w:rPr>
          <w:i/>
          <w:iCs/>
          <w:sz w:val="24"/>
          <w:szCs w:val="24"/>
        </w:rPr>
        <w:t>Gather</w:t>
      </w:r>
      <w:r w:rsidR="0012007D">
        <w:rPr>
          <w:i/>
          <w:iCs/>
          <w:sz w:val="24"/>
          <w:szCs w:val="24"/>
        </w:rPr>
        <w:t>ing</w:t>
      </w:r>
      <w:r>
        <w:rPr>
          <w:i/>
          <w:iCs/>
          <w:sz w:val="24"/>
          <w:szCs w:val="24"/>
        </w:rPr>
        <w:t xml:space="preserve"> information and intelligence</w:t>
      </w:r>
      <w:r w:rsidR="0012007D">
        <w:rPr>
          <w:i/>
          <w:iCs/>
          <w:sz w:val="24"/>
          <w:szCs w:val="24"/>
        </w:rPr>
        <w:t xml:space="preserve"> </w:t>
      </w:r>
      <w:r w:rsidR="0012007D">
        <w:rPr>
          <w:sz w:val="24"/>
          <w:szCs w:val="24"/>
        </w:rPr>
        <w:t>– we received a call on our radios to attend a police report which involved an eight-year-old child who had been allegedly strangled and punched by his aunt’s partner. For our safety and to gather intelligence, I asked the</w:t>
      </w:r>
      <w:r w:rsidR="00C4450F">
        <w:rPr>
          <w:sz w:val="24"/>
          <w:szCs w:val="24"/>
        </w:rPr>
        <w:t xml:space="preserve"> control room</w:t>
      </w:r>
      <w:r w:rsidR="0012007D">
        <w:rPr>
          <w:sz w:val="24"/>
          <w:szCs w:val="24"/>
        </w:rPr>
        <w:t xml:space="preserve"> to conduct Niche and PNC checks on the individuals involved, and </w:t>
      </w:r>
      <w:r w:rsidR="0012007D">
        <w:rPr>
          <w:sz w:val="24"/>
          <w:szCs w:val="24"/>
        </w:rPr>
        <w:lastRenderedPageBreak/>
        <w:t xml:space="preserve">from the checks we discovered the perpetrator was regularly involved in criminal activity and had warning markers for violence and aggression. From this information and Intel, I was able to apply the next stage of the NDM </w:t>
      </w:r>
      <w:r w:rsidR="0012007D">
        <w:rPr>
          <w:i/>
          <w:iCs/>
          <w:sz w:val="24"/>
          <w:szCs w:val="24"/>
        </w:rPr>
        <w:t>Assess threat risk and develop a working strategy</w:t>
      </w:r>
      <w:r w:rsidR="00C4450F">
        <w:rPr>
          <w:i/>
          <w:iCs/>
          <w:sz w:val="24"/>
          <w:szCs w:val="24"/>
        </w:rPr>
        <w:t xml:space="preserve">. </w:t>
      </w:r>
      <w:r w:rsidR="00C4450F">
        <w:rPr>
          <w:sz w:val="24"/>
          <w:szCs w:val="24"/>
        </w:rPr>
        <w:t>W</w:t>
      </w:r>
      <w:r w:rsidR="0012007D">
        <w:rPr>
          <w:sz w:val="24"/>
          <w:szCs w:val="24"/>
        </w:rPr>
        <w:t xml:space="preserve">e were able to </w:t>
      </w:r>
      <w:r w:rsidR="002A61A1">
        <w:rPr>
          <w:sz w:val="24"/>
          <w:szCs w:val="24"/>
        </w:rPr>
        <w:t>plan</w:t>
      </w:r>
      <w:r w:rsidR="0012007D">
        <w:rPr>
          <w:sz w:val="24"/>
          <w:szCs w:val="24"/>
        </w:rPr>
        <w:t xml:space="preserve"> before arriving at the address and</w:t>
      </w:r>
      <w:r w:rsidR="00C4450F">
        <w:rPr>
          <w:sz w:val="24"/>
          <w:szCs w:val="24"/>
        </w:rPr>
        <w:t xml:space="preserve"> I believed it was necessary for an</w:t>
      </w:r>
      <w:r w:rsidR="0012007D">
        <w:rPr>
          <w:sz w:val="24"/>
          <w:szCs w:val="24"/>
        </w:rPr>
        <w:t xml:space="preserve"> assisting officer</w:t>
      </w:r>
      <w:r w:rsidR="00C4450F">
        <w:rPr>
          <w:sz w:val="24"/>
          <w:szCs w:val="24"/>
        </w:rPr>
        <w:t xml:space="preserve"> </w:t>
      </w:r>
      <w:r w:rsidR="0012007D">
        <w:rPr>
          <w:sz w:val="24"/>
          <w:szCs w:val="24"/>
        </w:rPr>
        <w:t xml:space="preserve">to help split the </w:t>
      </w:r>
      <w:r w:rsidR="00C4450F">
        <w:rPr>
          <w:sz w:val="24"/>
          <w:szCs w:val="24"/>
        </w:rPr>
        <w:t>females</w:t>
      </w:r>
      <w:r w:rsidR="0012007D">
        <w:rPr>
          <w:sz w:val="24"/>
          <w:szCs w:val="24"/>
        </w:rPr>
        <w:t xml:space="preserve"> </w:t>
      </w:r>
      <w:r w:rsidR="00C4450F">
        <w:rPr>
          <w:sz w:val="24"/>
          <w:szCs w:val="24"/>
        </w:rPr>
        <w:t>into different areas and</w:t>
      </w:r>
      <w:r w:rsidR="0012007D">
        <w:rPr>
          <w:sz w:val="24"/>
          <w:szCs w:val="24"/>
        </w:rPr>
        <w:t xml:space="preserve"> have two officers speak with the perpetrator</w:t>
      </w:r>
      <w:r w:rsidR="00C4450F">
        <w:rPr>
          <w:sz w:val="24"/>
          <w:szCs w:val="24"/>
        </w:rPr>
        <w:t>. Meanwhile,</w:t>
      </w:r>
      <w:r w:rsidR="0012007D">
        <w:rPr>
          <w:sz w:val="24"/>
          <w:szCs w:val="24"/>
        </w:rPr>
        <w:t xml:space="preserve"> the other officer would </w:t>
      </w:r>
      <w:r w:rsidR="00C4450F">
        <w:rPr>
          <w:sz w:val="24"/>
          <w:szCs w:val="24"/>
        </w:rPr>
        <w:t>get disclosure from</w:t>
      </w:r>
      <w:r w:rsidR="0012007D">
        <w:rPr>
          <w:sz w:val="24"/>
          <w:szCs w:val="24"/>
        </w:rPr>
        <w:t xml:space="preserve"> the RP who was the victim’s aunt. </w:t>
      </w:r>
      <w:r w:rsidR="00C4450F">
        <w:rPr>
          <w:sz w:val="24"/>
          <w:szCs w:val="24"/>
        </w:rPr>
        <w:t xml:space="preserve">From doing this we were able to assess the threat and risk as the perpetrator had warnings for violence, and if anything was to become heated with her, I would have assistance and wouldn’t be alone. </w:t>
      </w:r>
    </w:p>
    <w:p w14:paraId="53E63F3C" w14:textId="77777777" w:rsidR="00C4450F" w:rsidRPr="0012007D" w:rsidRDefault="00C4450F" w:rsidP="00E6298B">
      <w:pPr>
        <w:ind w:right="107"/>
        <w:jc w:val="both"/>
        <w:rPr>
          <w:sz w:val="24"/>
          <w:szCs w:val="24"/>
        </w:rPr>
      </w:pPr>
    </w:p>
    <w:p w14:paraId="21BC9EE1" w14:textId="78E3D492" w:rsidR="00161A20" w:rsidRDefault="00161A20" w:rsidP="00E6298B">
      <w:pPr>
        <w:ind w:right="107"/>
        <w:jc w:val="both"/>
        <w:rPr>
          <w:sz w:val="24"/>
          <w:szCs w:val="24"/>
        </w:rPr>
      </w:pPr>
      <w:r>
        <w:rPr>
          <w:sz w:val="24"/>
          <w:szCs w:val="24"/>
        </w:rPr>
        <w:t>My colleague</w:t>
      </w:r>
      <w:r w:rsidR="002A61A1">
        <w:rPr>
          <w:sz w:val="24"/>
          <w:szCs w:val="24"/>
        </w:rPr>
        <w:t>s</w:t>
      </w:r>
      <w:r>
        <w:rPr>
          <w:sz w:val="24"/>
          <w:szCs w:val="24"/>
        </w:rPr>
        <w:t xml:space="preserve"> and I attended the address and were met with a female who was stood by her front door </w:t>
      </w:r>
      <w:r w:rsidR="00623D7A">
        <w:rPr>
          <w:sz w:val="24"/>
          <w:szCs w:val="24"/>
        </w:rPr>
        <w:t xml:space="preserve">who </w:t>
      </w:r>
      <w:r>
        <w:rPr>
          <w:sz w:val="24"/>
          <w:szCs w:val="24"/>
        </w:rPr>
        <w:t>was slightly intoxicated and extremely upset. The female told us that her partner who was upstairs had strangled and punched her nephew, and she wanted her partner to leave the hous</w:t>
      </w:r>
      <w:r w:rsidR="00C4450F">
        <w:rPr>
          <w:sz w:val="24"/>
          <w:szCs w:val="24"/>
        </w:rPr>
        <w:t>e.</w:t>
      </w:r>
      <w:r>
        <w:rPr>
          <w:sz w:val="24"/>
          <w:szCs w:val="24"/>
        </w:rPr>
        <w:t xml:space="preserve"> </w:t>
      </w:r>
      <w:r w:rsidR="00C4450F">
        <w:rPr>
          <w:sz w:val="24"/>
          <w:szCs w:val="24"/>
        </w:rPr>
        <w:t>F</w:t>
      </w:r>
      <w:r>
        <w:rPr>
          <w:sz w:val="24"/>
          <w:szCs w:val="24"/>
        </w:rPr>
        <w:t xml:space="preserve">or the reader to gain clarity, the couple I am describing were a lesbian couple. My colleague stayed downstairs to obtain disclosure from the female, and </w:t>
      </w:r>
      <w:r w:rsidR="002A61A1">
        <w:rPr>
          <w:sz w:val="24"/>
          <w:szCs w:val="24"/>
        </w:rPr>
        <w:t>the assisting officer and I</w:t>
      </w:r>
      <w:r>
        <w:rPr>
          <w:sz w:val="24"/>
          <w:szCs w:val="24"/>
        </w:rPr>
        <w:t xml:space="preserve"> went upstairs to speak to her partner (the perpetrator). </w:t>
      </w:r>
      <w:r w:rsidR="002A61A1">
        <w:rPr>
          <w:sz w:val="24"/>
          <w:szCs w:val="24"/>
        </w:rPr>
        <w:t>We</w:t>
      </w:r>
      <w:r>
        <w:rPr>
          <w:sz w:val="24"/>
          <w:szCs w:val="24"/>
        </w:rPr>
        <w:t xml:space="preserve"> w</w:t>
      </w:r>
      <w:r w:rsidR="002A61A1">
        <w:rPr>
          <w:sz w:val="24"/>
          <w:szCs w:val="24"/>
        </w:rPr>
        <w:t>ere</w:t>
      </w:r>
      <w:r>
        <w:rPr>
          <w:sz w:val="24"/>
          <w:szCs w:val="24"/>
        </w:rPr>
        <w:t xml:space="preserve"> met with another female who was extremely intoxicated, and she appeared very agitated. </w:t>
      </w:r>
      <w:r w:rsidR="002A61A1">
        <w:rPr>
          <w:sz w:val="24"/>
          <w:szCs w:val="24"/>
        </w:rPr>
        <w:t>My colleague and I de</w:t>
      </w:r>
      <w:r w:rsidR="00B81E78">
        <w:rPr>
          <w:sz w:val="24"/>
          <w:szCs w:val="24"/>
        </w:rPr>
        <w:t>-</w:t>
      </w:r>
      <w:r w:rsidR="002A61A1">
        <w:rPr>
          <w:sz w:val="24"/>
          <w:szCs w:val="24"/>
        </w:rPr>
        <w:t xml:space="preserve">escalated the situation by using our communication skills, and during this my colleague who had been downstairs obtaining disclosure from the RP joined us and informed me that the eight-year-old child has been safeguarded and was not at the address. The third strand of the NDM then become more apparent </w:t>
      </w:r>
      <w:r w:rsidR="002A61A1">
        <w:rPr>
          <w:i/>
          <w:iCs/>
          <w:sz w:val="24"/>
          <w:szCs w:val="24"/>
        </w:rPr>
        <w:t xml:space="preserve">Consider powers and policies, </w:t>
      </w:r>
      <w:r w:rsidR="002A61A1">
        <w:rPr>
          <w:sz w:val="24"/>
          <w:szCs w:val="24"/>
        </w:rPr>
        <w:t>as offences had occurred,</w:t>
      </w:r>
      <w:r w:rsidR="004904DE">
        <w:rPr>
          <w:sz w:val="24"/>
          <w:szCs w:val="24"/>
        </w:rPr>
        <w:t xml:space="preserve"> and there was an immediate necessity to arrest. </w:t>
      </w:r>
      <w:r w:rsidR="002A61A1">
        <w:rPr>
          <w:sz w:val="24"/>
          <w:szCs w:val="24"/>
        </w:rPr>
        <w:t>I believe it was in the publics best interest to arres</w:t>
      </w:r>
      <w:r w:rsidR="004904DE">
        <w:rPr>
          <w:sz w:val="24"/>
          <w:szCs w:val="24"/>
        </w:rPr>
        <w:t>t the perpetrator to safeguard the victim as he was a child. It was extremely difficult to not let my own emotions creep in during this point as I am a parent myself and the thought of anyone putting my own child in harm’s way petrifies me. The female was then</w:t>
      </w:r>
      <w:r w:rsidR="002A61A1">
        <w:rPr>
          <w:sz w:val="24"/>
          <w:szCs w:val="24"/>
        </w:rPr>
        <w:t xml:space="preserve"> sub</w:t>
      </w:r>
      <w:r w:rsidR="004904DE">
        <w:rPr>
          <w:sz w:val="24"/>
          <w:szCs w:val="24"/>
        </w:rPr>
        <w:t xml:space="preserve">sequently arrested on suspicion of non-fatal strangulation and common assault. </w:t>
      </w:r>
    </w:p>
    <w:p w14:paraId="3E230C91" w14:textId="77777777" w:rsidR="004904DE" w:rsidRDefault="004904DE" w:rsidP="00E6298B">
      <w:pPr>
        <w:ind w:right="107"/>
        <w:jc w:val="both"/>
        <w:rPr>
          <w:sz w:val="24"/>
          <w:szCs w:val="24"/>
        </w:rPr>
      </w:pPr>
    </w:p>
    <w:p w14:paraId="32937175" w14:textId="72E6166A" w:rsidR="004904DE" w:rsidRDefault="004904DE" w:rsidP="00E6298B">
      <w:pPr>
        <w:ind w:right="107"/>
        <w:jc w:val="both"/>
        <w:rPr>
          <w:sz w:val="24"/>
          <w:szCs w:val="24"/>
        </w:rPr>
      </w:pPr>
      <w:r>
        <w:rPr>
          <w:sz w:val="24"/>
          <w:szCs w:val="24"/>
        </w:rPr>
        <w:t xml:space="preserve">My colleagues and I conveyed the female to the marked police van and once the female </w:t>
      </w:r>
      <w:r w:rsidR="006A69E1">
        <w:rPr>
          <w:sz w:val="24"/>
          <w:szCs w:val="24"/>
        </w:rPr>
        <w:t>was safe</w:t>
      </w:r>
      <w:r>
        <w:rPr>
          <w:sz w:val="24"/>
          <w:szCs w:val="24"/>
        </w:rPr>
        <w:t xml:space="preserve"> in the rear holding cell</w:t>
      </w:r>
      <w:r w:rsidR="006A69E1">
        <w:rPr>
          <w:sz w:val="24"/>
          <w:szCs w:val="24"/>
        </w:rPr>
        <w:t xml:space="preserve">, we </w:t>
      </w:r>
      <w:r>
        <w:rPr>
          <w:sz w:val="24"/>
          <w:szCs w:val="24"/>
        </w:rPr>
        <w:t xml:space="preserve">were able to </w:t>
      </w:r>
      <w:r w:rsidR="006A69E1">
        <w:rPr>
          <w:sz w:val="24"/>
          <w:szCs w:val="24"/>
        </w:rPr>
        <w:t>identify the outstanding information we required from the RP. T</w:t>
      </w:r>
      <w:r>
        <w:rPr>
          <w:sz w:val="24"/>
          <w:szCs w:val="24"/>
        </w:rPr>
        <w:t xml:space="preserve">he fourth strand of the NDM </w:t>
      </w:r>
      <w:r>
        <w:rPr>
          <w:i/>
          <w:iCs/>
          <w:sz w:val="24"/>
          <w:szCs w:val="24"/>
        </w:rPr>
        <w:t xml:space="preserve">identify options and contingencies </w:t>
      </w:r>
      <w:r w:rsidR="006A69E1">
        <w:rPr>
          <w:sz w:val="24"/>
          <w:szCs w:val="24"/>
        </w:rPr>
        <w:t xml:space="preserve">become apparent as we looked at what options we would consider going forward. The options were that one of us could stay with the RP and obtain a statement now and two officers would convey the perpetrator to custody, or we could all convey her to custody and return to obtain a statement. The option of all of us conveying her to custody was based on her demeanour and the likelihood of her becoming more aggressive as she was highly intoxicated and verbally abusive. The RP’s statement was incredibly important as she was the victim’s aunt, the RP, and she was the person who the victim give full disclosure to. However, we made a </w:t>
      </w:r>
      <w:r w:rsidR="00763FD9">
        <w:rPr>
          <w:sz w:val="24"/>
          <w:szCs w:val="24"/>
        </w:rPr>
        <w:t xml:space="preserve">joint decision we would all convey </w:t>
      </w:r>
      <w:r w:rsidR="00430A01">
        <w:rPr>
          <w:sz w:val="24"/>
          <w:szCs w:val="24"/>
        </w:rPr>
        <w:t>the perp</w:t>
      </w:r>
      <w:r w:rsidR="00763FD9">
        <w:rPr>
          <w:sz w:val="24"/>
          <w:szCs w:val="24"/>
        </w:rPr>
        <w:t xml:space="preserve"> to custody and return to obtain a statement</w:t>
      </w:r>
      <w:r w:rsidR="00430A01">
        <w:rPr>
          <w:sz w:val="24"/>
          <w:szCs w:val="24"/>
        </w:rPr>
        <w:t xml:space="preserve"> later</w:t>
      </w:r>
      <w:r w:rsidR="00763FD9">
        <w:rPr>
          <w:sz w:val="24"/>
          <w:szCs w:val="24"/>
        </w:rPr>
        <w:t xml:space="preserve">. The reason for this was that we wanted to ensure we had enough time to provide a thorough service and that involved spending time offering our support. Keeping the code of ethics in mind we were open and honest with our options to the RP, and explained to her that we would return later in the night to obtain a statement. </w:t>
      </w:r>
    </w:p>
    <w:p w14:paraId="444E3372" w14:textId="77777777" w:rsidR="00763FD9" w:rsidRDefault="00763FD9" w:rsidP="00E6298B">
      <w:pPr>
        <w:ind w:right="107"/>
        <w:jc w:val="both"/>
        <w:rPr>
          <w:sz w:val="24"/>
          <w:szCs w:val="24"/>
        </w:rPr>
      </w:pPr>
    </w:p>
    <w:p w14:paraId="50918C61" w14:textId="50681097" w:rsidR="00763FD9" w:rsidRDefault="00763FD9" w:rsidP="00E6298B">
      <w:pPr>
        <w:ind w:right="107"/>
        <w:jc w:val="both"/>
        <w:rPr>
          <w:sz w:val="24"/>
          <w:szCs w:val="24"/>
        </w:rPr>
      </w:pPr>
      <w:r>
        <w:rPr>
          <w:sz w:val="24"/>
          <w:szCs w:val="24"/>
        </w:rPr>
        <w:t xml:space="preserve">The final strand of the NDM </w:t>
      </w:r>
      <w:r>
        <w:rPr>
          <w:i/>
          <w:iCs/>
          <w:sz w:val="24"/>
          <w:szCs w:val="24"/>
        </w:rPr>
        <w:t xml:space="preserve">Take action and review </w:t>
      </w:r>
      <w:r>
        <w:rPr>
          <w:sz w:val="24"/>
          <w:szCs w:val="24"/>
        </w:rPr>
        <w:t xml:space="preserve">as always is essential when reflecting on your work and personal development, and I was happy with the outcome of our initial attendance. Once we had conveyed the perpetrator to custody, we returned to the address to obtain a statement from the RP, and we were able to </w:t>
      </w:r>
      <w:r w:rsidR="00447414">
        <w:rPr>
          <w:sz w:val="24"/>
          <w:szCs w:val="24"/>
        </w:rPr>
        <w:t xml:space="preserve">explain all our actions and decisions and take a full statement from her whilst offering our support. It was important my communication style was caring, attentive and respectful and I had to show the RP I </w:t>
      </w:r>
      <w:r w:rsidR="00447414">
        <w:rPr>
          <w:sz w:val="24"/>
          <w:szCs w:val="24"/>
        </w:rPr>
        <w:lastRenderedPageBreak/>
        <w:t xml:space="preserve">was trustworthy. Once that was complete, we completed a welfare check on the child and take his initial account (PPD3) of the incident. Thankfully the child did not have any injuries from the incident, but he was still very distressed about the situation when we spoke with him. Again, we took the time to offer the services available to him and his family and it felt rewarding to put things in place to safeguard the child at the time. </w:t>
      </w:r>
    </w:p>
    <w:p w14:paraId="22F58F55" w14:textId="77777777" w:rsidR="00447414" w:rsidRDefault="00447414" w:rsidP="00E6298B">
      <w:pPr>
        <w:ind w:right="107"/>
        <w:jc w:val="both"/>
        <w:rPr>
          <w:sz w:val="24"/>
          <w:szCs w:val="24"/>
        </w:rPr>
      </w:pPr>
    </w:p>
    <w:p w14:paraId="2C212026" w14:textId="7FB62C0F" w:rsidR="00447414" w:rsidRDefault="00447414" w:rsidP="00E6298B">
      <w:pPr>
        <w:ind w:right="107"/>
        <w:jc w:val="both"/>
        <w:rPr>
          <w:sz w:val="24"/>
          <w:szCs w:val="24"/>
        </w:rPr>
      </w:pPr>
      <w:r>
        <w:rPr>
          <w:sz w:val="24"/>
          <w:szCs w:val="24"/>
        </w:rPr>
        <w:t xml:space="preserve">During this investigation the code of ethics were at the heart of every decision and action I made. Even though my feelings were strong about harming children it was essential to keep any biases or prejudgements I had of the incident. I believe I showed fairness </w:t>
      </w:r>
      <w:r w:rsidR="006E033B">
        <w:rPr>
          <w:sz w:val="24"/>
          <w:szCs w:val="24"/>
        </w:rPr>
        <w:t xml:space="preserve">and respect to the perpetrator, as any suspect of crime should be deemed innocent until proven guilty. I was both honest and showed integrity as I believe at the time, I made the right decision to safeguard the victim and I explained all my actions to both the victim and perpetrator. My choices were based on the evidence that was presented to me at the time and my professional judgement. Additionally, I acted selflessness by working in the public’s best interest by arresting the female and removing any safeguarding concerns. Finally, I believe I have shown accountability as I took ownership of the arrest and liaised with my tutor before making the decision to arrest. </w:t>
      </w:r>
    </w:p>
    <w:p w14:paraId="16AE2889" w14:textId="77777777" w:rsidR="00447414" w:rsidRDefault="00447414" w:rsidP="00E6298B">
      <w:pPr>
        <w:ind w:right="107"/>
        <w:jc w:val="both"/>
        <w:rPr>
          <w:sz w:val="24"/>
          <w:szCs w:val="24"/>
        </w:rPr>
      </w:pPr>
    </w:p>
    <w:p w14:paraId="72ABAC92" w14:textId="48B1E871" w:rsidR="006D0A6B" w:rsidRDefault="006453A5" w:rsidP="00E6298B">
      <w:pPr>
        <w:ind w:right="107"/>
        <w:jc w:val="both"/>
        <w:rPr>
          <w:sz w:val="24"/>
          <w:szCs w:val="24"/>
        </w:rPr>
      </w:pPr>
      <w:r>
        <w:rPr>
          <w:sz w:val="24"/>
          <w:szCs w:val="24"/>
        </w:rPr>
        <w:t>The Criminal Procedure Investigations Act CPIA (1996) simply put is a legislation that enables police officers or other prosecutors</w:t>
      </w:r>
      <w:r w:rsidR="004C5A4E">
        <w:rPr>
          <w:sz w:val="24"/>
          <w:szCs w:val="24"/>
        </w:rPr>
        <w:t xml:space="preserve"> involved in the Criminal Justice System</w:t>
      </w:r>
      <w:r>
        <w:rPr>
          <w:sz w:val="24"/>
          <w:szCs w:val="24"/>
        </w:rPr>
        <w:t xml:space="preserve"> to conduct criminal investigations.</w:t>
      </w:r>
      <w:r w:rsidR="004C5A4E">
        <w:rPr>
          <w:sz w:val="24"/>
          <w:szCs w:val="24"/>
        </w:rPr>
        <w:t xml:space="preserve"> Focusing on Police officers solely, when an investigation takes place </w:t>
      </w:r>
      <w:r>
        <w:rPr>
          <w:sz w:val="24"/>
          <w:szCs w:val="24"/>
        </w:rPr>
        <w:t xml:space="preserve">officers have a duty to put forward any evidence which may or may not assist in the person being charged with an offence or </w:t>
      </w:r>
      <w:r w:rsidR="004C5A4E">
        <w:rPr>
          <w:sz w:val="24"/>
          <w:szCs w:val="24"/>
        </w:rPr>
        <w:t xml:space="preserve">if he is found not guilty of it. The associated Codes of practice for CPIA must also be adhered to for the </w:t>
      </w:r>
      <w:r w:rsidR="006D0A6B">
        <w:rPr>
          <w:sz w:val="24"/>
          <w:szCs w:val="24"/>
        </w:rPr>
        <w:t xml:space="preserve">investigator to comply with the legislation. </w:t>
      </w:r>
      <w:r w:rsidR="004C5A4E">
        <w:rPr>
          <w:sz w:val="24"/>
          <w:szCs w:val="24"/>
        </w:rPr>
        <w:t xml:space="preserve">This part of the investigation ensures the officer conducting the investigation is completing a fair and effective </w:t>
      </w:r>
      <w:r w:rsidR="00B81E78">
        <w:rPr>
          <w:sz w:val="24"/>
          <w:szCs w:val="24"/>
        </w:rPr>
        <w:t>i</w:t>
      </w:r>
      <w:r w:rsidR="004C5A4E">
        <w:rPr>
          <w:sz w:val="24"/>
          <w:szCs w:val="24"/>
        </w:rPr>
        <w:t>nquiry. The College of policing (</w:t>
      </w:r>
      <w:r w:rsidR="006D0A6B">
        <w:rPr>
          <w:sz w:val="24"/>
          <w:szCs w:val="24"/>
        </w:rPr>
        <w:t>2023</w:t>
      </w:r>
      <w:r w:rsidR="004C5A4E">
        <w:rPr>
          <w:sz w:val="24"/>
          <w:szCs w:val="24"/>
        </w:rPr>
        <w:t>) points out that</w:t>
      </w:r>
      <w:r w:rsidR="006D0A6B">
        <w:rPr>
          <w:sz w:val="24"/>
          <w:szCs w:val="24"/>
        </w:rPr>
        <w:t xml:space="preserve"> - </w:t>
      </w:r>
    </w:p>
    <w:p w14:paraId="3B926BDD" w14:textId="77777777" w:rsidR="006D0A6B" w:rsidRDefault="006D0A6B" w:rsidP="00E6298B">
      <w:pPr>
        <w:ind w:right="107"/>
        <w:jc w:val="both"/>
        <w:rPr>
          <w:sz w:val="24"/>
          <w:szCs w:val="24"/>
        </w:rPr>
      </w:pPr>
    </w:p>
    <w:p w14:paraId="05715B48" w14:textId="3F0846D7" w:rsidR="006D0A6B" w:rsidRDefault="004C5A4E" w:rsidP="00E6298B">
      <w:pPr>
        <w:ind w:right="107"/>
        <w:jc w:val="both"/>
        <w:rPr>
          <w:i/>
          <w:iCs/>
          <w:sz w:val="24"/>
          <w:szCs w:val="24"/>
        </w:rPr>
      </w:pPr>
      <w:r>
        <w:rPr>
          <w:sz w:val="24"/>
          <w:szCs w:val="24"/>
        </w:rPr>
        <w:t xml:space="preserve"> </w:t>
      </w:r>
      <w:r>
        <w:rPr>
          <w:i/>
          <w:iCs/>
          <w:sz w:val="24"/>
          <w:szCs w:val="24"/>
        </w:rPr>
        <w:t>“Investigators must</w:t>
      </w:r>
      <w:r w:rsidR="006D0A6B">
        <w:rPr>
          <w:i/>
          <w:iCs/>
          <w:sz w:val="24"/>
          <w:szCs w:val="24"/>
        </w:rPr>
        <w:t>:</w:t>
      </w:r>
    </w:p>
    <w:p w14:paraId="02FC8F0A" w14:textId="7BD1ACE2" w:rsidR="006453A5" w:rsidRDefault="004C5A4E" w:rsidP="006D0A6B">
      <w:pPr>
        <w:pStyle w:val="ListParagraph"/>
        <w:numPr>
          <w:ilvl w:val="0"/>
          <w:numId w:val="5"/>
        </w:numPr>
        <w:ind w:right="107"/>
        <w:jc w:val="both"/>
        <w:rPr>
          <w:i/>
          <w:iCs/>
          <w:sz w:val="24"/>
          <w:szCs w:val="24"/>
        </w:rPr>
      </w:pPr>
      <w:r w:rsidRPr="006D0A6B">
        <w:rPr>
          <w:i/>
          <w:iCs/>
          <w:sz w:val="24"/>
          <w:szCs w:val="24"/>
        </w:rPr>
        <w:t xml:space="preserve"> pursue all reasonable and relevant lines of </w:t>
      </w:r>
      <w:r w:rsidR="00B81E78">
        <w:rPr>
          <w:i/>
          <w:iCs/>
          <w:sz w:val="24"/>
          <w:szCs w:val="24"/>
        </w:rPr>
        <w:t>i</w:t>
      </w:r>
      <w:r w:rsidRPr="006D0A6B">
        <w:rPr>
          <w:i/>
          <w:iCs/>
          <w:sz w:val="24"/>
          <w:szCs w:val="24"/>
        </w:rPr>
        <w:t xml:space="preserve">nquiry, whether these point towards or away from the suspect, </w:t>
      </w:r>
    </w:p>
    <w:p w14:paraId="4A57D8D2" w14:textId="3056F775" w:rsidR="006D0A6B" w:rsidRDefault="006D0A6B" w:rsidP="006D0A6B">
      <w:pPr>
        <w:pStyle w:val="ListParagraph"/>
        <w:numPr>
          <w:ilvl w:val="0"/>
          <w:numId w:val="5"/>
        </w:numPr>
        <w:ind w:right="107"/>
        <w:jc w:val="both"/>
        <w:rPr>
          <w:i/>
          <w:iCs/>
          <w:sz w:val="24"/>
          <w:szCs w:val="24"/>
        </w:rPr>
      </w:pPr>
      <w:r>
        <w:rPr>
          <w:i/>
          <w:iCs/>
          <w:sz w:val="24"/>
          <w:szCs w:val="24"/>
        </w:rPr>
        <w:t xml:space="preserve">Identify all relevant material (whether it is in the investigator’s possession) </w:t>
      </w:r>
    </w:p>
    <w:p w14:paraId="611C0F1F" w14:textId="7EF3DDC3" w:rsidR="006D0A6B" w:rsidRDefault="006D0A6B" w:rsidP="006D0A6B">
      <w:pPr>
        <w:pStyle w:val="ListParagraph"/>
        <w:numPr>
          <w:ilvl w:val="0"/>
          <w:numId w:val="5"/>
        </w:numPr>
        <w:ind w:right="107"/>
        <w:jc w:val="both"/>
        <w:rPr>
          <w:i/>
          <w:iCs/>
          <w:sz w:val="24"/>
          <w:szCs w:val="24"/>
        </w:rPr>
      </w:pPr>
      <w:r>
        <w:rPr>
          <w:i/>
          <w:iCs/>
          <w:sz w:val="24"/>
          <w:szCs w:val="24"/>
        </w:rPr>
        <w:t>Record, retain, review and reveal the material to the defence via the CPS prosecutor”</w:t>
      </w:r>
    </w:p>
    <w:p w14:paraId="5682C881" w14:textId="77777777" w:rsidR="006D0A6B" w:rsidRDefault="006D0A6B" w:rsidP="006D0A6B">
      <w:pPr>
        <w:ind w:right="107"/>
        <w:jc w:val="both"/>
        <w:rPr>
          <w:i/>
          <w:iCs/>
          <w:sz w:val="24"/>
          <w:szCs w:val="24"/>
        </w:rPr>
      </w:pPr>
    </w:p>
    <w:p w14:paraId="042F98F5" w14:textId="1330FE63" w:rsidR="006D0A6B" w:rsidRDefault="006D0A6B" w:rsidP="006D0A6B">
      <w:pPr>
        <w:ind w:right="107"/>
        <w:jc w:val="both"/>
        <w:rPr>
          <w:sz w:val="24"/>
          <w:szCs w:val="24"/>
        </w:rPr>
      </w:pPr>
      <w:r>
        <w:rPr>
          <w:sz w:val="24"/>
          <w:szCs w:val="24"/>
        </w:rPr>
        <w:t xml:space="preserve">The code sets out that as an investigator I must record, retain, </w:t>
      </w:r>
      <w:r w:rsidR="00FD22A2">
        <w:rPr>
          <w:sz w:val="24"/>
          <w:szCs w:val="24"/>
        </w:rPr>
        <w:t>review,</w:t>
      </w:r>
      <w:r>
        <w:rPr>
          <w:sz w:val="24"/>
          <w:szCs w:val="24"/>
        </w:rPr>
        <w:t xml:space="preserve"> and reveal the material I have obtained and what should be done with this evidenc</w:t>
      </w:r>
      <w:r w:rsidR="00FD22A2">
        <w:rPr>
          <w:sz w:val="24"/>
          <w:szCs w:val="24"/>
        </w:rPr>
        <w:t xml:space="preserve">e. The material will then be categorised as either evidence, unused material, or non-relevant material. </w:t>
      </w:r>
    </w:p>
    <w:p w14:paraId="4B325F8C" w14:textId="0E141180" w:rsidR="00FD22A2" w:rsidRDefault="00FD22A2" w:rsidP="006D0A6B">
      <w:pPr>
        <w:ind w:right="107"/>
        <w:jc w:val="both"/>
        <w:rPr>
          <w:sz w:val="24"/>
          <w:szCs w:val="24"/>
        </w:rPr>
      </w:pPr>
      <w:r>
        <w:rPr>
          <w:sz w:val="24"/>
          <w:szCs w:val="24"/>
        </w:rPr>
        <w:t xml:space="preserve">Evidence includes exhibits, photographs of any injuries, key witness statements, CCTV or officers body worn video. </w:t>
      </w:r>
      <w:r w:rsidR="00F3537A">
        <w:rPr>
          <w:sz w:val="24"/>
          <w:szCs w:val="24"/>
        </w:rPr>
        <w:t>Unused material may include the initial 999 call, PNC/Niche checks or custody records. Non-relevant material may include people who have been part of the investigation who do not hold any evidential value to the case. Even though the material may not be used as evidence, it is important for this material to be disclosed and it is recorded, retained and where necessary revealed to the defence (CPS, 2019)</w:t>
      </w:r>
    </w:p>
    <w:p w14:paraId="744AE6DE" w14:textId="3BAA6837" w:rsidR="00FD22A2" w:rsidRDefault="00FD22A2" w:rsidP="006D0A6B">
      <w:pPr>
        <w:ind w:right="107"/>
        <w:jc w:val="both"/>
        <w:rPr>
          <w:sz w:val="24"/>
          <w:szCs w:val="24"/>
        </w:rPr>
      </w:pPr>
      <w:r>
        <w:rPr>
          <w:sz w:val="24"/>
          <w:szCs w:val="24"/>
        </w:rPr>
        <w:t>To</w:t>
      </w:r>
      <w:r w:rsidR="006D0A6B">
        <w:rPr>
          <w:sz w:val="24"/>
          <w:szCs w:val="24"/>
        </w:rPr>
        <w:t xml:space="preserve"> comply</w:t>
      </w:r>
      <w:r w:rsidR="00B81E78">
        <w:rPr>
          <w:sz w:val="24"/>
          <w:szCs w:val="24"/>
        </w:rPr>
        <w:t xml:space="preserve"> to</w:t>
      </w:r>
      <w:r w:rsidR="006D0A6B">
        <w:rPr>
          <w:sz w:val="24"/>
          <w:szCs w:val="24"/>
        </w:rPr>
        <w:t xml:space="preserve"> CPIA,</w:t>
      </w:r>
      <w:r w:rsidR="00F3537A">
        <w:rPr>
          <w:sz w:val="24"/>
          <w:szCs w:val="24"/>
        </w:rPr>
        <w:t xml:space="preserve"> </w:t>
      </w:r>
      <w:r w:rsidR="00B81E78">
        <w:rPr>
          <w:sz w:val="24"/>
          <w:szCs w:val="24"/>
        </w:rPr>
        <w:t xml:space="preserve">I have disclosed </w:t>
      </w:r>
      <w:r w:rsidR="00430A01">
        <w:rPr>
          <w:sz w:val="24"/>
          <w:szCs w:val="24"/>
        </w:rPr>
        <w:t>all</w:t>
      </w:r>
      <w:r w:rsidR="00B81E78">
        <w:rPr>
          <w:sz w:val="24"/>
          <w:szCs w:val="24"/>
        </w:rPr>
        <w:t xml:space="preserve"> the information that has been presented to me by the persons involved in the occurrence</w:t>
      </w:r>
      <w:r w:rsidR="00E91DC5">
        <w:rPr>
          <w:sz w:val="24"/>
          <w:szCs w:val="24"/>
        </w:rPr>
        <w:t xml:space="preserve">. This investigation is currently ongoing, and hasn’t quite reached the CPS stage; however, I can disclose that the victim has been recently receiving support for the traumatic experience he endured, and the perpetrator was released on bail with conditions. </w:t>
      </w:r>
    </w:p>
    <w:p w14:paraId="4BA3A6C0" w14:textId="77777777" w:rsidR="00E91DC5" w:rsidRDefault="00E91DC5" w:rsidP="006D0A6B">
      <w:pPr>
        <w:ind w:right="107"/>
        <w:jc w:val="both"/>
        <w:rPr>
          <w:sz w:val="24"/>
          <w:szCs w:val="24"/>
        </w:rPr>
      </w:pPr>
    </w:p>
    <w:p w14:paraId="3507559E" w14:textId="2F85EF58" w:rsidR="00E91DC5" w:rsidRDefault="00E91DC5" w:rsidP="006D0A6B">
      <w:pPr>
        <w:ind w:right="107"/>
        <w:jc w:val="both"/>
        <w:rPr>
          <w:sz w:val="24"/>
          <w:szCs w:val="24"/>
        </w:rPr>
      </w:pPr>
      <w:r>
        <w:rPr>
          <w:sz w:val="24"/>
          <w:szCs w:val="24"/>
        </w:rPr>
        <w:lastRenderedPageBreak/>
        <w:t xml:space="preserve">Upon reflection of the occurrence, I believe I was able to put my knowledge and experience of supporting vulnerable persons involved to good use. I was able to protect, safeguard and help people who needed help during a very difficult and traumatic time of their life. I was able to adhere to the code of ethics and work within the public’s best </w:t>
      </w:r>
      <w:r w:rsidR="00766ECB">
        <w:rPr>
          <w:sz w:val="24"/>
          <w:szCs w:val="24"/>
        </w:rPr>
        <w:t xml:space="preserve">interests and </w:t>
      </w:r>
      <w:r>
        <w:rPr>
          <w:sz w:val="24"/>
          <w:szCs w:val="24"/>
        </w:rPr>
        <w:t xml:space="preserve">gain a rapport with the victim and his family. </w:t>
      </w:r>
      <w:r w:rsidR="00766ECB">
        <w:rPr>
          <w:sz w:val="24"/>
          <w:szCs w:val="24"/>
        </w:rPr>
        <w:t xml:space="preserve">Having the NDM as a framework for the decisions we make ensures that police act within the core ethics and values. I believe the NDM is necessary, proportionate and helps structure my response to the calls I attend. </w:t>
      </w:r>
    </w:p>
    <w:p w14:paraId="7183D475" w14:textId="77777777" w:rsidR="00E91DC5" w:rsidRDefault="00E91DC5" w:rsidP="006D0A6B">
      <w:pPr>
        <w:ind w:right="107"/>
        <w:jc w:val="both"/>
        <w:rPr>
          <w:sz w:val="24"/>
          <w:szCs w:val="24"/>
        </w:rPr>
      </w:pPr>
    </w:p>
    <w:p w14:paraId="384C8F30" w14:textId="77777777" w:rsidR="006D0A6B" w:rsidRPr="006D0A6B" w:rsidRDefault="006D0A6B" w:rsidP="006D0A6B">
      <w:pPr>
        <w:ind w:right="107"/>
        <w:jc w:val="both"/>
        <w:rPr>
          <w:sz w:val="24"/>
          <w:szCs w:val="24"/>
        </w:rPr>
      </w:pPr>
    </w:p>
    <w:p w14:paraId="55E8513B" w14:textId="77777777" w:rsidR="00025650" w:rsidRPr="00766ECB" w:rsidRDefault="00025650" w:rsidP="00E6298B">
      <w:pPr>
        <w:ind w:right="107"/>
        <w:jc w:val="both"/>
        <w:rPr>
          <w:b/>
          <w:bCs/>
          <w:sz w:val="32"/>
          <w:szCs w:val="32"/>
          <w:u w:val="single"/>
        </w:rPr>
      </w:pPr>
    </w:p>
    <w:p w14:paraId="4C811AD3" w14:textId="68221841" w:rsidR="00025650" w:rsidRPr="00766ECB" w:rsidRDefault="00766ECB" w:rsidP="00E6298B">
      <w:pPr>
        <w:ind w:right="107"/>
        <w:jc w:val="both"/>
        <w:rPr>
          <w:b/>
          <w:bCs/>
          <w:sz w:val="32"/>
          <w:szCs w:val="32"/>
          <w:u w:val="single"/>
        </w:rPr>
      </w:pPr>
      <w:r w:rsidRPr="00766ECB">
        <w:rPr>
          <w:b/>
          <w:bCs/>
          <w:sz w:val="32"/>
          <w:szCs w:val="32"/>
          <w:u w:val="single"/>
        </w:rPr>
        <w:t>WORD COUNT - 17</w:t>
      </w:r>
      <w:r w:rsidR="00851655">
        <w:rPr>
          <w:b/>
          <w:bCs/>
          <w:sz w:val="32"/>
          <w:szCs w:val="32"/>
          <w:u w:val="single"/>
        </w:rPr>
        <w:t>14</w:t>
      </w:r>
    </w:p>
    <w:p w14:paraId="0FEEFB0E" w14:textId="77777777" w:rsidR="00025650" w:rsidRPr="00270EEB" w:rsidRDefault="00025650" w:rsidP="00E6298B">
      <w:pPr>
        <w:ind w:right="107"/>
        <w:jc w:val="both"/>
        <w:rPr>
          <w:sz w:val="24"/>
          <w:szCs w:val="24"/>
        </w:rPr>
      </w:pPr>
    </w:p>
    <w:p w14:paraId="5E21F8DD" w14:textId="77777777" w:rsidR="00025650" w:rsidRPr="00270EEB" w:rsidRDefault="00025650"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3C1324CA" w14:textId="52B7E7E0" w:rsidR="000F7ECD" w:rsidRPr="00270EEB" w:rsidRDefault="77A39826" w:rsidP="4990BB04">
      <w:pPr>
        <w:ind w:right="107"/>
        <w:jc w:val="center"/>
        <w:rPr>
          <w:rFonts w:eastAsia="Arial"/>
          <w:color w:val="000000" w:themeColor="text1"/>
          <w:sz w:val="24"/>
          <w:szCs w:val="24"/>
        </w:rPr>
      </w:pPr>
      <w:r w:rsidRPr="4990BB04">
        <w:rPr>
          <w:rFonts w:eastAsia="Arial"/>
          <w:b/>
          <w:bCs/>
          <w:color w:val="000000" w:themeColor="text1"/>
          <w:sz w:val="24"/>
          <w:szCs w:val="24"/>
        </w:rPr>
        <w:lastRenderedPageBreak/>
        <w:t xml:space="preserve">Task 5 </w:t>
      </w:r>
    </w:p>
    <w:p w14:paraId="65D2541A" w14:textId="75B458CF" w:rsidR="000F7ECD" w:rsidRPr="00270EEB" w:rsidRDefault="000F7ECD" w:rsidP="4990BB04">
      <w:pPr>
        <w:ind w:right="107"/>
        <w:jc w:val="both"/>
        <w:rPr>
          <w:rFonts w:eastAsia="Arial"/>
          <w:color w:val="000000" w:themeColor="text1"/>
          <w:sz w:val="24"/>
          <w:szCs w:val="24"/>
        </w:rPr>
      </w:pPr>
    </w:p>
    <w:p w14:paraId="502EBC90" w14:textId="201FB040" w:rsidR="000F7ECD" w:rsidRPr="00270EEB" w:rsidRDefault="77A39826" w:rsidP="4990BB04">
      <w:pPr>
        <w:ind w:right="107"/>
        <w:jc w:val="both"/>
        <w:rPr>
          <w:rFonts w:eastAsia="Arial"/>
          <w:color w:val="000000" w:themeColor="text1"/>
          <w:sz w:val="24"/>
          <w:szCs w:val="24"/>
        </w:rPr>
      </w:pPr>
      <w:r w:rsidRPr="4990BB04">
        <w:rPr>
          <w:rFonts w:eastAsia="Arial"/>
          <w:color w:val="000000" w:themeColor="text1"/>
          <w:sz w:val="24"/>
          <w:szCs w:val="24"/>
        </w:rPr>
        <w:t>Independent Patrol Staus confirmation – equivalent to 1,500</w:t>
      </w:r>
    </w:p>
    <w:p w14:paraId="2608C890" w14:textId="3DF02C1B" w:rsidR="000F7ECD" w:rsidRPr="00270EEB" w:rsidRDefault="000F7ECD" w:rsidP="4990BB04">
      <w:pPr>
        <w:ind w:right="107"/>
        <w:jc w:val="both"/>
        <w:rPr>
          <w:rFonts w:eastAsia="Arial"/>
          <w:color w:val="000000" w:themeColor="text1"/>
          <w:sz w:val="24"/>
          <w:szCs w:val="24"/>
        </w:rPr>
      </w:pPr>
    </w:p>
    <w:p w14:paraId="01510031" w14:textId="027A5805" w:rsidR="000F7ECD" w:rsidRPr="00270EEB" w:rsidRDefault="77A39826" w:rsidP="4990BB04">
      <w:pPr>
        <w:ind w:right="107"/>
        <w:jc w:val="both"/>
        <w:rPr>
          <w:rFonts w:eastAsia="Arial"/>
          <w:color w:val="000000" w:themeColor="text1"/>
          <w:sz w:val="24"/>
          <w:szCs w:val="24"/>
          <w:highlight w:val="yellow"/>
        </w:rPr>
      </w:pPr>
      <w:r w:rsidRPr="4990BB04">
        <w:rPr>
          <w:rFonts w:eastAsia="Arial"/>
          <w:color w:val="000000" w:themeColor="text1"/>
          <w:sz w:val="24"/>
          <w:szCs w:val="24"/>
          <w:highlight w:val="yellow"/>
        </w:rPr>
        <w:t>This compilation of this task shall be confirmed by the employer once independent patrol status is achieved.</w:t>
      </w:r>
    </w:p>
    <w:p w14:paraId="246C3034" w14:textId="28BFB186" w:rsidR="000F7ECD" w:rsidRPr="00270EEB" w:rsidRDefault="000F7ECD" w:rsidP="4990BB04">
      <w:pPr>
        <w:ind w:right="107"/>
        <w:jc w:val="both"/>
        <w:rPr>
          <w:rFonts w:eastAsia="Arial"/>
          <w:color w:val="000000" w:themeColor="text1"/>
          <w:sz w:val="24"/>
          <w:szCs w:val="24"/>
        </w:rPr>
      </w:pPr>
    </w:p>
    <w:p w14:paraId="2B1FFF7F" w14:textId="50C47F56" w:rsidR="000F7ECD" w:rsidRPr="00270EEB" w:rsidRDefault="000F7ECD" w:rsidP="4990BB04">
      <w:pPr>
        <w:ind w:right="107"/>
        <w:jc w:val="both"/>
        <w:rPr>
          <w:rFonts w:eastAsia="Arial"/>
          <w:color w:val="000000" w:themeColor="text1"/>
          <w:sz w:val="24"/>
          <w:szCs w:val="24"/>
        </w:rPr>
      </w:pPr>
    </w:p>
    <w:p w14:paraId="00291D68" w14:textId="368DD0B0" w:rsidR="000F7ECD" w:rsidRPr="00270EEB" w:rsidRDefault="000F7ECD" w:rsidP="4990BB04">
      <w:pPr>
        <w:ind w:right="107"/>
        <w:jc w:val="both"/>
        <w:rPr>
          <w:rFonts w:eastAsia="Arial"/>
          <w:color w:val="000000" w:themeColor="text1"/>
          <w:sz w:val="24"/>
          <w:szCs w:val="24"/>
        </w:rPr>
      </w:pPr>
    </w:p>
    <w:p w14:paraId="53C5D63F" w14:textId="365D4DCC" w:rsidR="000F7ECD" w:rsidRPr="00270EEB" w:rsidRDefault="000F7ECD" w:rsidP="4990BB04">
      <w:pPr>
        <w:ind w:right="107"/>
        <w:jc w:val="both"/>
        <w:rPr>
          <w:rFonts w:eastAsia="Arial"/>
          <w:color w:val="000000" w:themeColor="text1"/>
          <w:sz w:val="24"/>
          <w:szCs w:val="24"/>
        </w:rPr>
      </w:pPr>
    </w:p>
    <w:p w14:paraId="00E07B8E" w14:textId="788B5A9E" w:rsidR="000F7ECD" w:rsidRPr="00270EEB" w:rsidRDefault="000F7ECD" w:rsidP="4990BB04">
      <w:pPr>
        <w:ind w:right="107"/>
        <w:jc w:val="both"/>
        <w:rPr>
          <w:rFonts w:eastAsia="Arial"/>
          <w:color w:val="000000" w:themeColor="text1"/>
          <w:sz w:val="24"/>
          <w:szCs w:val="24"/>
        </w:rPr>
      </w:pPr>
    </w:p>
    <w:p w14:paraId="453D7B58" w14:textId="406FA8D4" w:rsidR="000F7ECD" w:rsidRPr="00270EEB" w:rsidRDefault="000F7ECD" w:rsidP="4990BB04">
      <w:pPr>
        <w:ind w:right="107"/>
        <w:jc w:val="both"/>
        <w:rPr>
          <w:rFonts w:eastAsia="Arial"/>
          <w:color w:val="000000" w:themeColor="text1"/>
          <w:sz w:val="24"/>
          <w:szCs w:val="24"/>
        </w:rPr>
      </w:pPr>
    </w:p>
    <w:p w14:paraId="3B0B27C5" w14:textId="304CEEE7" w:rsidR="000F7ECD" w:rsidRPr="00270EEB" w:rsidRDefault="000F7ECD" w:rsidP="4990BB04">
      <w:pPr>
        <w:ind w:right="107"/>
        <w:jc w:val="both"/>
        <w:rPr>
          <w:rFonts w:eastAsia="Arial"/>
          <w:color w:val="000000" w:themeColor="text1"/>
          <w:sz w:val="24"/>
          <w:szCs w:val="24"/>
        </w:rPr>
      </w:pPr>
    </w:p>
    <w:p w14:paraId="5B14FEF1" w14:textId="4CC86C4B" w:rsidR="000F7ECD" w:rsidRPr="00270EEB" w:rsidRDefault="000F7ECD" w:rsidP="4990BB04">
      <w:pPr>
        <w:ind w:right="107"/>
        <w:jc w:val="both"/>
        <w:rPr>
          <w:rFonts w:eastAsia="Arial"/>
          <w:color w:val="000000" w:themeColor="text1"/>
          <w:sz w:val="24"/>
          <w:szCs w:val="24"/>
        </w:rPr>
      </w:pPr>
    </w:p>
    <w:p w14:paraId="1221B93F" w14:textId="063C8D60" w:rsidR="000F7ECD" w:rsidRPr="00270EEB" w:rsidRDefault="000F7ECD" w:rsidP="4990BB04">
      <w:pPr>
        <w:ind w:right="107"/>
        <w:jc w:val="both"/>
        <w:rPr>
          <w:rFonts w:eastAsia="Arial"/>
          <w:color w:val="000000" w:themeColor="text1"/>
          <w:sz w:val="24"/>
          <w:szCs w:val="24"/>
        </w:rPr>
      </w:pPr>
    </w:p>
    <w:p w14:paraId="592CAEBA" w14:textId="2583F42F" w:rsidR="000F7ECD" w:rsidRPr="00270EEB" w:rsidRDefault="000F7ECD" w:rsidP="4990BB04">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2B4DA333" w14:textId="643A9B5C" w:rsidR="004923DA" w:rsidRPr="00270EEB" w:rsidRDefault="004923DA" w:rsidP="00851655">
      <w:pPr>
        <w:overflowPunct/>
        <w:autoSpaceDE/>
        <w:autoSpaceDN/>
        <w:adjustRightInd/>
        <w:ind w:right="107"/>
        <w:textAlignment w:val="auto"/>
        <w:rPr>
          <w:b/>
          <w:sz w:val="24"/>
          <w:szCs w:val="24"/>
        </w:rPr>
      </w:pPr>
      <w:r w:rsidRPr="00270EEB">
        <w:rPr>
          <w:b/>
          <w:sz w:val="24"/>
          <w:szCs w:val="24"/>
        </w:rPr>
        <w:lastRenderedPageBreak/>
        <w:t>Bibliography</w:t>
      </w:r>
    </w:p>
    <w:p w14:paraId="56449B09" w14:textId="77777777" w:rsidR="000D1CC5" w:rsidRDefault="000D1CC5" w:rsidP="000D1CC5">
      <w:pPr>
        <w:ind w:right="107"/>
        <w:jc w:val="both"/>
        <w:rPr>
          <w:bCs/>
          <w:sz w:val="24"/>
          <w:szCs w:val="24"/>
        </w:rPr>
      </w:pPr>
    </w:p>
    <w:p w14:paraId="0278FC8D" w14:textId="77777777" w:rsidR="003D35E4" w:rsidRDefault="00E622C8" w:rsidP="000D1CC5">
      <w:pPr>
        <w:ind w:right="107"/>
        <w:jc w:val="both"/>
        <w:rPr>
          <w:bCs/>
          <w:i/>
          <w:iCs/>
          <w:sz w:val="24"/>
          <w:szCs w:val="24"/>
        </w:rPr>
      </w:pPr>
      <w:r>
        <w:rPr>
          <w:bCs/>
          <w:sz w:val="24"/>
          <w:szCs w:val="24"/>
        </w:rPr>
        <w:t xml:space="preserve">College of policing (2020) </w:t>
      </w:r>
      <w:r>
        <w:rPr>
          <w:bCs/>
          <w:i/>
          <w:iCs/>
          <w:sz w:val="24"/>
          <w:szCs w:val="24"/>
        </w:rPr>
        <w:t>Conflict management skills.</w:t>
      </w:r>
    </w:p>
    <w:p w14:paraId="33EFDD6E" w14:textId="1CC3113C" w:rsidR="00E622C8" w:rsidRPr="003D35E4" w:rsidRDefault="00E622C8" w:rsidP="000D1CC5">
      <w:pPr>
        <w:ind w:right="107"/>
        <w:jc w:val="both"/>
        <w:rPr>
          <w:bCs/>
          <w:i/>
          <w:iCs/>
          <w:sz w:val="24"/>
          <w:szCs w:val="24"/>
        </w:rPr>
      </w:pPr>
      <w:r>
        <w:rPr>
          <w:bCs/>
          <w:i/>
          <w:iCs/>
          <w:sz w:val="24"/>
          <w:szCs w:val="24"/>
        </w:rPr>
        <w:t xml:space="preserve"> </w:t>
      </w:r>
      <w:r>
        <w:rPr>
          <w:bCs/>
          <w:sz w:val="24"/>
          <w:szCs w:val="24"/>
        </w:rPr>
        <w:t>Available at:</w:t>
      </w:r>
      <w:r w:rsidRPr="00E622C8">
        <w:rPr>
          <w:bCs/>
          <w:sz w:val="24"/>
          <w:szCs w:val="24"/>
        </w:rPr>
        <w:t xml:space="preserve"> </w:t>
      </w:r>
      <w:hyperlink r:id="rId20" w:history="1">
        <w:r w:rsidRPr="00E622C8">
          <w:rPr>
            <w:rStyle w:val="Hyperlink"/>
            <w:sz w:val="24"/>
            <w:szCs w:val="24"/>
          </w:rPr>
          <w:t>Conflict management skills | College of Policing</w:t>
        </w:r>
      </w:hyperlink>
      <w:r w:rsidRPr="00E622C8">
        <w:rPr>
          <w:sz w:val="24"/>
          <w:szCs w:val="24"/>
        </w:rPr>
        <w:t xml:space="preserve"> </w:t>
      </w:r>
    </w:p>
    <w:p w14:paraId="35FC10EE" w14:textId="3FACA7F7" w:rsidR="00E622C8" w:rsidRPr="00E622C8" w:rsidRDefault="00E622C8" w:rsidP="000D1CC5">
      <w:pPr>
        <w:ind w:right="107"/>
        <w:jc w:val="both"/>
        <w:rPr>
          <w:bCs/>
          <w:sz w:val="24"/>
          <w:szCs w:val="24"/>
        </w:rPr>
      </w:pPr>
      <w:r w:rsidRPr="00E622C8">
        <w:rPr>
          <w:sz w:val="24"/>
          <w:szCs w:val="24"/>
        </w:rPr>
        <w:t>(Accessed July 2023)</w:t>
      </w:r>
    </w:p>
    <w:p w14:paraId="10F76440" w14:textId="77777777" w:rsidR="00E622C8" w:rsidRDefault="00E622C8" w:rsidP="000D1CC5">
      <w:pPr>
        <w:ind w:right="107"/>
        <w:jc w:val="both"/>
        <w:rPr>
          <w:bCs/>
          <w:sz w:val="24"/>
          <w:szCs w:val="24"/>
        </w:rPr>
      </w:pPr>
    </w:p>
    <w:p w14:paraId="57DF968A" w14:textId="77777777" w:rsidR="003D35E4" w:rsidRDefault="00D72D0D" w:rsidP="000D1CC5">
      <w:pPr>
        <w:ind w:right="107"/>
        <w:jc w:val="both"/>
        <w:rPr>
          <w:bCs/>
          <w:i/>
          <w:iCs/>
          <w:sz w:val="24"/>
          <w:szCs w:val="24"/>
        </w:rPr>
      </w:pPr>
      <w:r>
        <w:rPr>
          <w:bCs/>
          <w:sz w:val="24"/>
          <w:szCs w:val="24"/>
        </w:rPr>
        <w:t xml:space="preserve">College of Policing (2020) </w:t>
      </w:r>
      <w:r>
        <w:rPr>
          <w:bCs/>
          <w:i/>
          <w:iCs/>
          <w:sz w:val="24"/>
          <w:szCs w:val="24"/>
        </w:rPr>
        <w:t xml:space="preserve">Conflict Management using de-escalation, </w:t>
      </w:r>
      <w:r w:rsidR="003D35E4">
        <w:rPr>
          <w:bCs/>
          <w:i/>
          <w:iCs/>
          <w:sz w:val="24"/>
          <w:szCs w:val="24"/>
        </w:rPr>
        <w:t>communication,</w:t>
      </w:r>
      <w:r>
        <w:rPr>
          <w:bCs/>
          <w:i/>
          <w:iCs/>
          <w:sz w:val="24"/>
          <w:szCs w:val="24"/>
        </w:rPr>
        <w:t xml:space="preserve"> and negotiation </w:t>
      </w:r>
      <w:r w:rsidR="00520D93">
        <w:rPr>
          <w:bCs/>
          <w:i/>
          <w:iCs/>
          <w:sz w:val="24"/>
          <w:szCs w:val="24"/>
        </w:rPr>
        <w:t>guidelines.</w:t>
      </w:r>
    </w:p>
    <w:p w14:paraId="3C959E39" w14:textId="379F0779" w:rsidR="009B2AF9" w:rsidRPr="00520D93" w:rsidRDefault="00520D93" w:rsidP="000D1CC5">
      <w:pPr>
        <w:ind w:right="107"/>
        <w:jc w:val="both"/>
        <w:rPr>
          <w:sz w:val="24"/>
          <w:szCs w:val="24"/>
        </w:rPr>
      </w:pPr>
      <w:r>
        <w:rPr>
          <w:bCs/>
          <w:sz w:val="24"/>
          <w:szCs w:val="24"/>
        </w:rPr>
        <w:t>Available at</w:t>
      </w:r>
      <w:r w:rsidRPr="00520D93">
        <w:rPr>
          <w:bCs/>
          <w:sz w:val="24"/>
          <w:szCs w:val="24"/>
        </w:rPr>
        <w:t xml:space="preserve">: </w:t>
      </w:r>
      <w:hyperlink r:id="rId21" w:history="1">
        <w:r w:rsidRPr="00520D93">
          <w:rPr>
            <w:rStyle w:val="Hyperlink"/>
            <w:sz w:val="24"/>
            <w:szCs w:val="24"/>
          </w:rPr>
          <w:t>Conflict management using de-escalation, communication and negotiation guidelines (college.police.uk)</w:t>
        </w:r>
      </w:hyperlink>
    </w:p>
    <w:p w14:paraId="28CEBE73" w14:textId="13DB9E0A" w:rsidR="00520D93" w:rsidRDefault="00520D93" w:rsidP="000D1CC5">
      <w:pPr>
        <w:ind w:right="107"/>
        <w:jc w:val="both"/>
        <w:rPr>
          <w:sz w:val="24"/>
          <w:szCs w:val="24"/>
        </w:rPr>
      </w:pPr>
      <w:r w:rsidRPr="00520D93">
        <w:rPr>
          <w:sz w:val="24"/>
          <w:szCs w:val="24"/>
        </w:rPr>
        <w:t>(Accessed July 2023)</w:t>
      </w:r>
    </w:p>
    <w:p w14:paraId="3D4DB56A" w14:textId="77777777" w:rsidR="006D0A6B" w:rsidRDefault="006D0A6B" w:rsidP="000D1CC5">
      <w:pPr>
        <w:ind w:right="107"/>
        <w:jc w:val="both"/>
        <w:rPr>
          <w:sz w:val="24"/>
          <w:szCs w:val="24"/>
        </w:rPr>
      </w:pPr>
    </w:p>
    <w:p w14:paraId="4133D23E" w14:textId="4983013C" w:rsidR="006D0A6B" w:rsidRDefault="006D0A6B" w:rsidP="000D1CC5">
      <w:pPr>
        <w:ind w:right="107"/>
        <w:jc w:val="both"/>
        <w:rPr>
          <w:sz w:val="24"/>
          <w:szCs w:val="24"/>
        </w:rPr>
      </w:pPr>
      <w:r>
        <w:rPr>
          <w:sz w:val="24"/>
          <w:szCs w:val="24"/>
        </w:rPr>
        <w:t xml:space="preserve">College of Policing (2023) </w:t>
      </w:r>
      <w:r>
        <w:rPr>
          <w:i/>
          <w:iCs/>
          <w:sz w:val="24"/>
          <w:szCs w:val="24"/>
        </w:rPr>
        <w:t xml:space="preserve">Investigation Process. </w:t>
      </w:r>
    </w:p>
    <w:p w14:paraId="61A7DF94" w14:textId="20E2C923" w:rsidR="006D0A6B" w:rsidRDefault="006D0A6B" w:rsidP="000D1CC5">
      <w:pPr>
        <w:ind w:right="107"/>
        <w:jc w:val="both"/>
      </w:pPr>
      <w:r>
        <w:rPr>
          <w:sz w:val="24"/>
          <w:szCs w:val="24"/>
        </w:rPr>
        <w:t xml:space="preserve">Available at: </w:t>
      </w:r>
      <w:hyperlink r:id="rId22" w:anchor="record-keeping-609f2b8a-6f5a-489d-9e89-159d07809e3c" w:history="1">
        <w:r>
          <w:rPr>
            <w:rStyle w:val="Hyperlink"/>
          </w:rPr>
          <w:t>Investigation process | College of Policing</w:t>
        </w:r>
      </w:hyperlink>
      <w:r>
        <w:t xml:space="preserve"> </w:t>
      </w:r>
    </w:p>
    <w:p w14:paraId="55AE79CB" w14:textId="7F0FDD3F" w:rsidR="006D0A6B" w:rsidRPr="006D0A6B" w:rsidRDefault="006D0A6B" w:rsidP="000D1CC5">
      <w:pPr>
        <w:ind w:right="107"/>
        <w:jc w:val="both"/>
        <w:rPr>
          <w:bCs/>
          <w:sz w:val="24"/>
          <w:szCs w:val="24"/>
        </w:rPr>
      </w:pPr>
      <w:r w:rsidRPr="006D0A6B">
        <w:rPr>
          <w:sz w:val="24"/>
          <w:szCs w:val="24"/>
        </w:rPr>
        <w:t xml:space="preserve">(Accessed September 2023) </w:t>
      </w:r>
    </w:p>
    <w:p w14:paraId="193595E3" w14:textId="77777777" w:rsidR="00520D93" w:rsidRDefault="00520D93" w:rsidP="000D1CC5">
      <w:pPr>
        <w:ind w:right="107"/>
        <w:jc w:val="both"/>
        <w:rPr>
          <w:bCs/>
          <w:sz w:val="24"/>
          <w:szCs w:val="24"/>
        </w:rPr>
      </w:pPr>
    </w:p>
    <w:p w14:paraId="2749C089" w14:textId="77777777" w:rsidR="003D35E4" w:rsidRDefault="009B2AF9" w:rsidP="000D1CC5">
      <w:pPr>
        <w:ind w:right="107"/>
        <w:jc w:val="both"/>
        <w:rPr>
          <w:bCs/>
          <w:sz w:val="24"/>
          <w:szCs w:val="24"/>
        </w:rPr>
      </w:pPr>
      <w:r>
        <w:rPr>
          <w:bCs/>
          <w:sz w:val="24"/>
          <w:szCs w:val="24"/>
        </w:rPr>
        <w:t xml:space="preserve">College of Policing (2013) </w:t>
      </w:r>
      <w:r>
        <w:rPr>
          <w:bCs/>
          <w:i/>
          <w:iCs/>
          <w:sz w:val="24"/>
          <w:szCs w:val="24"/>
        </w:rPr>
        <w:t>National Decision Model</w:t>
      </w:r>
      <w:r>
        <w:rPr>
          <w:bCs/>
          <w:sz w:val="24"/>
          <w:szCs w:val="24"/>
        </w:rPr>
        <w:t xml:space="preserve">. </w:t>
      </w:r>
    </w:p>
    <w:p w14:paraId="52A21E3D" w14:textId="25F446B8" w:rsidR="009B2AF9" w:rsidRDefault="009B2AF9" w:rsidP="000D1CC5">
      <w:pPr>
        <w:ind w:right="107"/>
        <w:jc w:val="both"/>
        <w:rPr>
          <w:sz w:val="24"/>
          <w:szCs w:val="24"/>
        </w:rPr>
      </w:pPr>
      <w:r>
        <w:rPr>
          <w:bCs/>
          <w:sz w:val="24"/>
          <w:szCs w:val="24"/>
        </w:rPr>
        <w:t xml:space="preserve">Available at: </w:t>
      </w:r>
      <w:hyperlink r:id="rId23" w:history="1">
        <w:r w:rsidRPr="009B2AF9">
          <w:rPr>
            <w:rStyle w:val="Hyperlink"/>
            <w:sz w:val="24"/>
            <w:szCs w:val="24"/>
          </w:rPr>
          <w:t>National decision model | College of Policing</w:t>
        </w:r>
      </w:hyperlink>
    </w:p>
    <w:p w14:paraId="76E6098B" w14:textId="433876FF" w:rsidR="00FD6CAB" w:rsidRDefault="009B2AF9" w:rsidP="000D1CC5">
      <w:pPr>
        <w:ind w:right="107"/>
        <w:jc w:val="both"/>
        <w:rPr>
          <w:sz w:val="24"/>
          <w:szCs w:val="24"/>
        </w:rPr>
      </w:pPr>
      <w:r>
        <w:rPr>
          <w:sz w:val="24"/>
          <w:szCs w:val="24"/>
        </w:rPr>
        <w:t>(Accessed July 2023)</w:t>
      </w:r>
    </w:p>
    <w:p w14:paraId="135CB191" w14:textId="77777777" w:rsidR="00C10841" w:rsidRDefault="00C10841" w:rsidP="000D1CC5">
      <w:pPr>
        <w:ind w:right="107"/>
        <w:jc w:val="both"/>
        <w:rPr>
          <w:sz w:val="24"/>
          <w:szCs w:val="24"/>
        </w:rPr>
      </w:pPr>
    </w:p>
    <w:p w14:paraId="464822BA" w14:textId="5971BAFE" w:rsidR="00C10841" w:rsidRDefault="00C10841" w:rsidP="000D1CC5">
      <w:pPr>
        <w:ind w:right="107"/>
        <w:jc w:val="both"/>
        <w:rPr>
          <w:i/>
          <w:iCs/>
          <w:sz w:val="24"/>
          <w:szCs w:val="24"/>
        </w:rPr>
      </w:pPr>
      <w:r>
        <w:rPr>
          <w:sz w:val="24"/>
          <w:szCs w:val="24"/>
        </w:rPr>
        <w:t xml:space="preserve">College of Policing (2014) </w:t>
      </w:r>
      <w:r>
        <w:rPr>
          <w:i/>
          <w:iCs/>
          <w:sz w:val="24"/>
          <w:szCs w:val="24"/>
        </w:rPr>
        <w:t xml:space="preserve">The Code of Ethics – Summary July 2014 </w:t>
      </w:r>
    </w:p>
    <w:p w14:paraId="041F7CBC" w14:textId="2440D410" w:rsidR="00C10841" w:rsidRDefault="00C10841" w:rsidP="000D1CC5">
      <w:pPr>
        <w:ind w:right="107"/>
        <w:jc w:val="both"/>
        <w:rPr>
          <w:sz w:val="24"/>
          <w:szCs w:val="24"/>
        </w:rPr>
      </w:pPr>
      <w:r>
        <w:rPr>
          <w:sz w:val="24"/>
          <w:szCs w:val="24"/>
        </w:rPr>
        <w:t xml:space="preserve">Available at: </w:t>
      </w:r>
      <w:hyperlink r:id="rId24" w:history="1">
        <w:r w:rsidRPr="00C10841">
          <w:rPr>
            <w:rStyle w:val="Hyperlink"/>
            <w:sz w:val="24"/>
            <w:szCs w:val="24"/>
          </w:rPr>
          <w:t>code_of_ethics_summary.pdf (college.police.uk)</w:t>
        </w:r>
      </w:hyperlink>
    </w:p>
    <w:p w14:paraId="1C932AE9" w14:textId="653B6456" w:rsidR="00C10841" w:rsidRPr="00C10841" w:rsidRDefault="00C10841" w:rsidP="000D1CC5">
      <w:pPr>
        <w:ind w:right="107"/>
        <w:jc w:val="both"/>
        <w:rPr>
          <w:bCs/>
          <w:sz w:val="24"/>
          <w:szCs w:val="24"/>
        </w:rPr>
      </w:pPr>
      <w:r>
        <w:rPr>
          <w:sz w:val="24"/>
          <w:szCs w:val="24"/>
        </w:rPr>
        <w:t>(Accessed August 2023)</w:t>
      </w:r>
    </w:p>
    <w:p w14:paraId="2A97D561" w14:textId="77777777" w:rsidR="009B2AF9" w:rsidRPr="00520D93" w:rsidRDefault="009B2AF9" w:rsidP="000D1CC5">
      <w:pPr>
        <w:ind w:right="107"/>
        <w:jc w:val="both"/>
        <w:rPr>
          <w:bCs/>
          <w:sz w:val="24"/>
          <w:szCs w:val="24"/>
        </w:rPr>
      </w:pPr>
    </w:p>
    <w:p w14:paraId="66C854DD" w14:textId="77777777" w:rsidR="003D35E4" w:rsidRDefault="000D1CC5" w:rsidP="000D1CC5">
      <w:pPr>
        <w:ind w:right="107"/>
        <w:jc w:val="both"/>
        <w:rPr>
          <w:bCs/>
          <w:i/>
          <w:iCs/>
          <w:sz w:val="24"/>
          <w:szCs w:val="24"/>
        </w:rPr>
      </w:pPr>
      <w:r w:rsidRPr="00785384">
        <w:rPr>
          <w:bCs/>
          <w:sz w:val="24"/>
          <w:szCs w:val="24"/>
        </w:rPr>
        <w:t xml:space="preserve">Copley, S. (2011) </w:t>
      </w:r>
      <w:r w:rsidRPr="00785384">
        <w:rPr>
          <w:bCs/>
          <w:i/>
          <w:iCs/>
          <w:sz w:val="24"/>
          <w:szCs w:val="24"/>
        </w:rPr>
        <w:t>Reflective practice for policing students.</w:t>
      </w:r>
    </w:p>
    <w:p w14:paraId="53AD8DDD" w14:textId="2E6C809F" w:rsidR="000D1CC5" w:rsidRDefault="000D1CC5" w:rsidP="000D1CC5">
      <w:pPr>
        <w:ind w:right="107"/>
        <w:jc w:val="both"/>
        <w:rPr>
          <w:bCs/>
          <w:sz w:val="24"/>
          <w:szCs w:val="24"/>
        </w:rPr>
      </w:pPr>
      <w:r w:rsidRPr="00F47F70">
        <w:rPr>
          <w:bCs/>
          <w:sz w:val="24"/>
          <w:szCs w:val="24"/>
        </w:rPr>
        <w:t>London: SAGE</w:t>
      </w:r>
      <w:r w:rsidR="00AE2E80">
        <w:rPr>
          <w:bCs/>
          <w:sz w:val="24"/>
          <w:szCs w:val="24"/>
        </w:rPr>
        <w:t xml:space="preserve"> Publications</w:t>
      </w:r>
    </w:p>
    <w:p w14:paraId="3E645F87" w14:textId="77777777" w:rsidR="00F3537A" w:rsidRDefault="00F3537A" w:rsidP="000D1CC5">
      <w:pPr>
        <w:ind w:right="107"/>
        <w:jc w:val="both"/>
        <w:rPr>
          <w:bCs/>
          <w:sz w:val="24"/>
          <w:szCs w:val="24"/>
        </w:rPr>
      </w:pPr>
    </w:p>
    <w:p w14:paraId="563C54DC" w14:textId="7FA8368B" w:rsidR="00F3537A" w:rsidRDefault="00F3537A" w:rsidP="000D1CC5">
      <w:pPr>
        <w:ind w:right="107"/>
        <w:jc w:val="both"/>
        <w:rPr>
          <w:bCs/>
          <w:i/>
          <w:iCs/>
          <w:sz w:val="24"/>
          <w:szCs w:val="24"/>
        </w:rPr>
      </w:pPr>
      <w:r>
        <w:rPr>
          <w:bCs/>
          <w:sz w:val="24"/>
          <w:szCs w:val="24"/>
        </w:rPr>
        <w:t xml:space="preserve">CPS. (2019) </w:t>
      </w:r>
      <w:r>
        <w:rPr>
          <w:bCs/>
          <w:i/>
          <w:iCs/>
          <w:sz w:val="24"/>
          <w:szCs w:val="24"/>
        </w:rPr>
        <w:t>CPS Guidance for Experts on Disclosure, Unused Material and Case Management.</w:t>
      </w:r>
    </w:p>
    <w:p w14:paraId="2F6FDF12" w14:textId="3A048E35" w:rsidR="00F3537A" w:rsidRPr="00F3537A" w:rsidRDefault="00F3537A" w:rsidP="000D1CC5">
      <w:pPr>
        <w:ind w:right="107"/>
        <w:jc w:val="both"/>
        <w:rPr>
          <w:sz w:val="24"/>
          <w:szCs w:val="24"/>
        </w:rPr>
      </w:pPr>
      <w:r>
        <w:rPr>
          <w:bCs/>
          <w:sz w:val="24"/>
          <w:szCs w:val="24"/>
        </w:rPr>
        <w:t>Available at</w:t>
      </w:r>
      <w:r w:rsidRPr="00F3537A">
        <w:rPr>
          <w:bCs/>
          <w:sz w:val="24"/>
          <w:szCs w:val="24"/>
        </w:rPr>
        <w:t xml:space="preserve">: </w:t>
      </w:r>
      <w:hyperlink r:id="rId25" w:history="1">
        <w:r w:rsidRPr="00F3537A">
          <w:rPr>
            <w:rStyle w:val="Hyperlink"/>
            <w:sz w:val="24"/>
            <w:szCs w:val="24"/>
          </w:rPr>
          <w:t>CPS Guidance for Experts on Disclosure, Unused Material and Case Management | The Crown Prosecution Service</w:t>
        </w:r>
      </w:hyperlink>
    </w:p>
    <w:p w14:paraId="5AC36B3D" w14:textId="38DA57E8" w:rsidR="00F3537A" w:rsidRPr="00F3537A" w:rsidRDefault="00F3537A" w:rsidP="000D1CC5">
      <w:pPr>
        <w:ind w:right="107"/>
        <w:jc w:val="both"/>
        <w:rPr>
          <w:bCs/>
          <w:sz w:val="24"/>
          <w:szCs w:val="24"/>
        </w:rPr>
      </w:pPr>
      <w:r w:rsidRPr="00F3537A">
        <w:rPr>
          <w:sz w:val="24"/>
          <w:szCs w:val="24"/>
        </w:rPr>
        <w:t>(Accessed September 2023)</w:t>
      </w:r>
    </w:p>
    <w:p w14:paraId="1BA023D4" w14:textId="77777777" w:rsidR="00AE2E80" w:rsidRDefault="00AE2E80" w:rsidP="000D1CC5">
      <w:pPr>
        <w:ind w:right="107"/>
        <w:jc w:val="both"/>
        <w:rPr>
          <w:bCs/>
          <w:sz w:val="24"/>
          <w:szCs w:val="24"/>
        </w:rPr>
      </w:pPr>
    </w:p>
    <w:p w14:paraId="1D0B90AE" w14:textId="23FFFC0D" w:rsidR="00706630" w:rsidRDefault="00706630" w:rsidP="000D1CC5">
      <w:pPr>
        <w:ind w:right="107"/>
        <w:jc w:val="both"/>
        <w:rPr>
          <w:bCs/>
          <w:i/>
          <w:iCs/>
          <w:sz w:val="24"/>
          <w:szCs w:val="24"/>
        </w:rPr>
      </w:pPr>
      <w:r>
        <w:rPr>
          <w:bCs/>
          <w:sz w:val="24"/>
          <w:szCs w:val="24"/>
        </w:rPr>
        <w:t xml:space="preserve">Criminal Justice Inspectorates (2014) </w:t>
      </w:r>
      <w:r w:rsidRPr="00706630">
        <w:rPr>
          <w:bCs/>
          <w:i/>
          <w:iCs/>
          <w:sz w:val="24"/>
          <w:szCs w:val="24"/>
        </w:rPr>
        <w:t>South Wales Police</w:t>
      </w:r>
      <w:r>
        <w:rPr>
          <w:bCs/>
          <w:i/>
          <w:iCs/>
          <w:sz w:val="24"/>
          <w:szCs w:val="24"/>
        </w:rPr>
        <w:t xml:space="preserve">’s approach to Tackling Domestic Abuse. </w:t>
      </w:r>
    </w:p>
    <w:p w14:paraId="6235F323" w14:textId="665593C4" w:rsidR="00706630" w:rsidRDefault="00706630" w:rsidP="000D1CC5">
      <w:pPr>
        <w:ind w:right="107"/>
        <w:jc w:val="both"/>
      </w:pPr>
      <w:r>
        <w:rPr>
          <w:bCs/>
          <w:sz w:val="24"/>
          <w:szCs w:val="24"/>
        </w:rPr>
        <w:t xml:space="preserve">Available at: </w:t>
      </w:r>
      <w:hyperlink r:id="rId26" w:history="1">
        <w:r>
          <w:rPr>
            <w:rStyle w:val="Hyperlink"/>
          </w:rPr>
          <w:t>I am the title (justiceinspectorates.gov.uk)</w:t>
        </w:r>
      </w:hyperlink>
      <w:r>
        <w:t xml:space="preserve"> </w:t>
      </w:r>
    </w:p>
    <w:p w14:paraId="759D7492" w14:textId="00626E05" w:rsidR="00706630" w:rsidRPr="00706630" w:rsidRDefault="00706630" w:rsidP="000D1CC5">
      <w:pPr>
        <w:ind w:right="107"/>
        <w:jc w:val="both"/>
        <w:rPr>
          <w:bCs/>
          <w:sz w:val="24"/>
          <w:szCs w:val="24"/>
        </w:rPr>
      </w:pPr>
      <w:r w:rsidRPr="00706630">
        <w:rPr>
          <w:sz w:val="24"/>
          <w:szCs w:val="24"/>
        </w:rPr>
        <w:t>(Accessed August 2023)</w:t>
      </w:r>
    </w:p>
    <w:p w14:paraId="3D7A6E1A" w14:textId="268A26F2" w:rsidR="00A0628E" w:rsidRDefault="00A0628E" w:rsidP="000D1CC5">
      <w:pPr>
        <w:ind w:right="107"/>
        <w:jc w:val="both"/>
        <w:rPr>
          <w:bCs/>
          <w:sz w:val="24"/>
          <w:szCs w:val="24"/>
        </w:rPr>
      </w:pPr>
    </w:p>
    <w:p w14:paraId="5BADB825" w14:textId="464AC4C5" w:rsidR="00A0628E" w:rsidRDefault="00A0628E" w:rsidP="000D1CC5">
      <w:pPr>
        <w:ind w:right="107"/>
        <w:jc w:val="both"/>
        <w:rPr>
          <w:bCs/>
          <w:i/>
          <w:iCs/>
          <w:sz w:val="24"/>
          <w:szCs w:val="24"/>
        </w:rPr>
      </w:pPr>
      <w:r>
        <w:rPr>
          <w:bCs/>
          <w:sz w:val="24"/>
          <w:szCs w:val="24"/>
        </w:rPr>
        <w:t xml:space="preserve">Equality human rights and Commission (2021) </w:t>
      </w:r>
      <w:r>
        <w:rPr>
          <w:bCs/>
          <w:i/>
          <w:iCs/>
          <w:sz w:val="24"/>
          <w:szCs w:val="24"/>
        </w:rPr>
        <w:t xml:space="preserve">Article 14: Protection from discrimination. </w:t>
      </w:r>
    </w:p>
    <w:p w14:paraId="60370EA7" w14:textId="330910C6" w:rsidR="00A0628E" w:rsidRDefault="00A0628E" w:rsidP="000D1CC5">
      <w:pPr>
        <w:ind w:right="107"/>
        <w:jc w:val="both"/>
      </w:pPr>
      <w:r>
        <w:rPr>
          <w:bCs/>
          <w:sz w:val="24"/>
          <w:szCs w:val="24"/>
        </w:rPr>
        <w:t xml:space="preserve">Available at : </w:t>
      </w:r>
      <w:hyperlink r:id="rId27" w:history="1">
        <w:r>
          <w:rPr>
            <w:rStyle w:val="Hyperlink"/>
          </w:rPr>
          <w:t>Article 14: Protection from discrimination | Equality and Human Rights Commission (equalityhumanrights.com)</w:t>
        </w:r>
      </w:hyperlink>
    </w:p>
    <w:p w14:paraId="31B3D14D" w14:textId="4D1169F2" w:rsidR="00A0628E" w:rsidRDefault="00A0628E" w:rsidP="00A0628E">
      <w:pPr>
        <w:tabs>
          <w:tab w:val="left" w:pos="3554"/>
        </w:tabs>
        <w:ind w:right="107"/>
        <w:jc w:val="both"/>
        <w:rPr>
          <w:sz w:val="24"/>
          <w:szCs w:val="24"/>
        </w:rPr>
      </w:pPr>
      <w:r w:rsidRPr="00A0628E">
        <w:rPr>
          <w:sz w:val="24"/>
          <w:szCs w:val="24"/>
        </w:rPr>
        <w:t>(Accessed September 2023)</w:t>
      </w:r>
      <w:r>
        <w:rPr>
          <w:sz w:val="24"/>
          <w:szCs w:val="24"/>
        </w:rPr>
        <w:tab/>
      </w:r>
    </w:p>
    <w:p w14:paraId="7B404F1E" w14:textId="77777777" w:rsidR="00A0628E" w:rsidRDefault="00A0628E" w:rsidP="00A0628E">
      <w:pPr>
        <w:tabs>
          <w:tab w:val="left" w:pos="3554"/>
        </w:tabs>
        <w:ind w:right="107"/>
        <w:jc w:val="both"/>
        <w:rPr>
          <w:sz w:val="24"/>
          <w:szCs w:val="24"/>
        </w:rPr>
      </w:pPr>
    </w:p>
    <w:p w14:paraId="38E34EF5" w14:textId="7479553C" w:rsidR="00A0628E" w:rsidRPr="001015A7" w:rsidRDefault="001015A7" w:rsidP="00A0628E">
      <w:pPr>
        <w:tabs>
          <w:tab w:val="left" w:pos="3554"/>
        </w:tabs>
        <w:ind w:right="107"/>
        <w:jc w:val="both"/>
        <w:rPr>
          <w:sz w:val="24"/>
          <w:szCs w:val="24"/>
        </w:rPr>
      </w:pPr>
      <w:r>
        <w:rPr>
          <w:sz w:val="24"/>
          <w:szCs w:val="24"/>
        </w:rPr>
        <w:t xml:space="preserve">Cemlyn, S. Greenfields, M. Burnett, S. Matthews, Z. Whitwell, C. (2009) </w:t>
      </w:r>
      <w:r w:rsidR="00A0628E">
        <w:rPr>
          <w:i/>
          <w:iCs/>
          <w:sz w:val="24"/>
          <w:szCs w:val="24"/>
        </w:rPr>
        <w:t xml:space="preserve">Inequalities experienced by Gypsy and Traveller Communities: A Review. </w:t>
      </w:r>
    </w:p>
    <w:p w14:paraId="3B36463B" w14:textId="07EC461E" w:rsidR="001015A7" w:rsidRDefault="001015A7" w:rsidP="00A0628E">
      <w:pPr>
        <w:tabs>
          <w:tab w:val="left" w:pos="3554"/>
        </w:tabs>
        <w:ind w:right="107"/>
        <w:jc w:val="both"/>
        <w:rPr>
          <w:sz w:val="24"/>
          <w:szCs w:val="24"/>
        </w:rPr>
      </w:pPr>
      <w:r>
        <w:rPr>
          <w:sz w:val="24"/>
          <w:szCs w:val="24"/>
        </w:rPr>
        <w:t xml:space="preserve">Equality human rights and Commission (2009) Manchester: Research Team Equality Human Rights and Commission. </w:t>
      </w:r>
    </w:p>
    <w:p w14:paraId="5D7EF0FF" w14:textId="4FC04DAB" w:rsidR="001015A7" w:rsidRDefault="001015A7" w:rsidP="00A0628E">
      <w:pPr>
        <w:tabs>
          <w:tab w:val="left" w:pos="3554"/>
        </w:tabs>
        <w:ind w:right="107"/>
        <w:jc w:val="both"/>
      </w:pPr>
      <w:r>
        <w:rPr>
          <w:sz w:val="24"/>
          <w:szCs w:val="24"/>
        </w:rPr>
        <w:t xml:space="preserve">Available at: </w:t>
      </w:r>
      <w:hyperlink r:id="rId28" w:history="1">
        <w:r>
          <w:rPr>
            <w:rStyle w:val="Hyperlink"/>
          </w:rPr>
          <w:t>research_report_12inequalities_experienced_by_gypsy_and_traveller_communities_a_review.pdf (equalityhumanrights.com)</w:t>
        </w:r>
      </w:hyperlink>
    </w:p>
    <w:p w14:paraId="0D22994E" w14:textId="01E8015D" w:rsidR="001015A7" w:rsidRPr="001015A7" w:rsidRDefault="001015A7" w:rsidP="00A0628E">
      <w:pPr>
        <w:tabs>
          <w:tab w:val="left" w:pos="3554"/>
        </w:tabs>
        <w:ind w:right="107"/>
        <w:jc w:val="both"/>
        <w:rPr>
          <w:bCs/>
          <w:sz w:val="24"/>
          <w:szCs w:val="24"/>
        </w:rPr>
      </w:pPr>
      <w:r w:rsidRPr="001015A7">
        <w:rPr>
          <w:sz w:val="24"/>
          <w:szCs w:val="24"/>
        </w:rPr>
        <w:t>Accessed (September 2023)</w:t>
      </w:r>
    </w:p>
    <w:p w14:paraId="46DFFCA0" w14:textId="77777777" w:rsidR="00A0628E" w:rsidRDefault="00A0628E" w:rsidP="000D1CC5">
      <w:pPr>
        <w:ind w:right="107"/>
        <w:jc w:val="both"/>
        <w:rPr>
          <w:bCs/>
          <w:sz w:val="24"/>
          <w:szCs w:val="24"/>
        </w:rPr>
      </w:pPr>
    </w:p>
    <w:p w14:paraId="1D44D3F4" w14:textId="64116E26" w:rsidR="00AE2E80" w:rsidRDefault="00AE2E80" w:rsidP="000D1CC5">
      <w:pPr>
        <w:ind w:right="107"/>
        <w:jc w:val="both"/>
        <w:rPr>
          <w:bCs/>
          <w:i/>
          <w:iCs/>
          <w:sz w:val="24"/>
          <w:szCs w:val="24"/>
        </w:rPr>
      </w:pPr>
      <w:r>
        <w:rPr>
          <w:bCs/>
          <w:sz w:val="24"/>
          <w:szCs w:val="24"/>
        </w:rPr>
        <w:lastRenderedPageBreak/>
        <w:t xml:space="preserve">Fitch, B (2016) </w:t>
      </w:r>
      <w:r>
        <w:rPr>
          <w:bCs/>
          <w:i/>
          <w:iCs/>
          <w:sz w:val="24"/>
          <w:szCs w:val="24"/>
        </w:rPr>
        <w:t>Law Enforcement Interpersonal Communication and Conflict Management: The IMPACT Model</w:t>
      </w:r>
    </w:p>
    <w:p w14:paraId="3BF90B23" w14:textId="376F6728" w:rsidR="00AE2E80" w:rsidRPr="003D35E4" w:rsidRDefault="003D35E4" w:rsidP="003D35E4">
      <w:pPr>
        <w:ind w:right="107"/>
        <w:jc w:val="both"/>
        <w:rPr>
          <w:bCs/>
          <w:sz w:val="24"/>
          <w:szCs w:val="24"/>
        </w:rPr>
      </w:pPr>
      <w:r>
        <w:rPr>
          <w:bCs/>
          <w:sz w:val="24"/>
          <w:szCs w:val="24"/>
        </w:rPr>
        <w:t xml:space="preserve">London: </w:t>
      </w:r>
      <w:r w:rsidR="00AE2E80">
        <w:rPr>
          <w:bCs/>
          <w:sz w:val="24"/>
          <w:szCs w:val="24"/>
        </w:rPr>
        <w:t>SAGE Publications</w:t>
      </w:r>
    </w:p>
    <w:p w14:paraId="49F3087D" w14:textId="77777777" w:rsidR="00AE2E80" w:rsidRPr="00AE2E80" w:rsidRDefault="00AE2E80" w:rsidP="00AE2E80"/>
    <w:p w14:paraId="74FE10E2" w14:textId="77777777" w:rsidR="00AE2E80" w:rsidRDefault="00A577D4" w:rsidP="000D1CC5">
      <w:pPr>
        <w:ind w:right="107"/>
        <w:jc w:val="both"/>
        <w:rPr>
          <w:bCs/>
          <w:i/>
          <w:iCs/>
          <w:sz w:val="24"/>
          <w:szCs w:val="24"/>
        </w:rPr>
      </w:pPr>
      <w:r>
        <w:rPr>
          <w:bCs/>
          <w:sz w:val="24"/>
          <w:szCs w:val="24"/>
        </w:rPr>
        <w:t xml:space="preserve">GOV.UK (2012) </w:t>
      </w:r>
      <w:r>
        <w:rPr>
          <w:bCs/>
          <w:i/>
          <w:iCs/>
          <w:sz w:val="24"/>
          <w:szCs w:val="24"/>
        </w:rPr>
        <w:t xml:space="preserve">Definition of Policing by Consent. </w:t>
      </w:r>
    </w:p>
    <w:p w14:paraId="3F42214A" w14:textId="772F8494" w:rsidR="00077C5A" w:rsidRDefault="00A577D4" w:rsidP="000D1CC5">
      <w:pPr>
        <w:ind w:right="107"/>
        <w:jc w:val="both"/>
        <w:rPr>
          <w:sz w:val="24"/>
          <w:szCs w:val="24"/>
        </w:rPr>
      </w:pPr>
      <w:r>
        <w:rPr>
          <w:bCs/>
          <w:sz w:val="24"/>
          <w:szCs w:val="24"/>
        </w:rPr>
        <w:t xml:space="preserve">Available at: </w:t>
      </w:r>
      <w:hyperlink r:id="rId29" w:history="1">
        <w:r w:rsidRPr="00A577D4">
          <w:rPr>
            <w:rStyle w:val="Hyperlink"/>
            <w:sz w:val="24"/>
            <w:szCs w:val="24"/>
          </w:rPr>
          <w:t>Definition of policing by consent - GOV.UK (www.gov.uk)</w:t>
        </w:r>
      </w:hyperlink>
    </w:p>
    <w:p w14:paraId="5027084E" w14:textId="1283BF51" w:rsidR="00A577D4" w:rsidRPr="00A577D4" w:rsidRDefault="00A577D4" w:rsidP="000D1CC5">
      <w:pPr>
        <w:ind w:right="107"/>
        <w:jc w:val="both"/>
        <w:rPr>
          <w:bCs/>
          <w:sz w:val="24"/>
          <w:szCs w:val="24"/>
        </w:rPr>
      </w:pPr>
      <w:r>
        <w:rPr>
          <w:sz w:val="24"/>
          <w:szCs w:val="24"/>
        </w:rPr>
        <w:t>(Accessed July 2023)</w:t>
      </w:r>
    </w:p>
    <w:p w14:paraId="63B695B1" w14:textId="77777777" w:rsidR="000D1CC5" w:rsidRPr="00F14B8C" w:rsidRDefault="000D1CC5" w:rsidP="000D1CC5">
      <w:pPr>
        <w:ind w:right="107"/>
        <w:jc w:val="both"/>
        <w:rPr>
          <w:bCs/>
          <w:sz w:val="24"/>
          <w:szCs w:val="24"/>
        </w:rPr>
      </w:pPr>
    </w:p>
    <w:p w14:paraId="6D126EBF" w14:textId="77777777" w:rsidR="00AE2E80" w:rsidRDefault="000D1CC5" w:rsidP="000D1CC5">
      <w:pPr>
        <w:ind w:right="107"/>
        <w:jc w:val="both"/>
        <w:rPr>
          <w:sz w:val="24"/>
          <w:szCs w:val="24"/>
        </w:rPr>
      </w:pPr>
      <w:r w:rsidRPr="00E077FF">
        <w:rPr>
          <w:sz w:val="24"/>
          <w:szCs w:val="24"/>
        </w:rPr>
        <w:t>GOV</w:t>
      </w:r>
      <w:r w:rsidR="00A577D4">
        <w:rPr>
          <w:sz w:val="24"/>
          <w:szCs w:val="24"/>
        </w:rPr>
        <w:t>.UK</w:t>
      </w:r>
      <w:r w:rsidRPr="00E077FF">
        <w:rPr>
          <w:sz w:val="24"/>
          <w:szCs w:val="24"/>
        </w:rPr>
        <w:t xml:space="preserve"> (2019)</w:t>
      </w:r>
      <w:r>
        <w:rPr>
          <w:sz w:val="24"/>
          <w:szCs w:val="24"/>
        </w:rPr>
        <w:t xml:space="preserve"> </w:t>
      </w:r>
      <w:r w:rsidRPr="00F14B8C">
        <w:rPr>
          <w:i/>
          <w:iCs/>
          <w:color w:val="0B0C0C"/>
          <w:sz w:val="24"/>
          <w:szCs w:val="24"/>
        </w:rPr>
        <w:t>Physical activity guidelines: adults and older adults</w:t>
      </w:r>
      <w:r>
        <w:rPr>
          <w:sz w:val="24"/>
          <w:szCs w:val="24"/>
        </w:rPr>
        <w:t xml:space="preserve"> </w:t>
      </w:r>
    </w:p>
    <w:p w14:paraId="5D87C697" w14:textId="075899D7" w:rsidR="000D1CC5" w:rsidRPr="00E077FF" w:rsidRDefault="000D1CC5" w:rsidP="000D1CC5">
      <w:pPr>
        <w:ind w:right="107"/>
        <w:jc w:val="both"/>
        <w:rPr>
          <w:sz w:val="24"/>
          <w:szCs w:val="24"/>
        </w:rPr>
      </w:pPr>
      <w:r w:rsidRPr="00E077FF">
        <w:rPr>
          <w:sz w:val="24"/>
          <w:szCs w:val="24"/>
        </w:rPr>
        <w:t xml:space="preserve">Available at: </w:t>
      </w:r>
      <w:hyperlink r:id="rId30" w:history="1">
        <w:r w:rsidRPr="00E077FF">
          <w:rPr>
            <w:rStyle w:val="Hyperlink"/>
            <w:sz w:val="24"/>
            <w:szCs w:val="24"/>
          </w:rPr>
          <w:t>Physical activity guidelines: adults and older adults - GOV.UK (www.gov.uk)</w:t>
        </w:r>
      </w:hyperlink>
      <w:r w:rsidRPr="00E077FF">
        <w:rPr>
          <w:sz w:val="24"/>
          <w:szCs w:val="24"/>
        </w:rPr>
        <w:t xml:space="preserve"> </w:t>
      </w:r>
    </w:p>
    <w:p w14:paraId="3CDA6699" w14:textId="77777777" w:rsidR="000D1CC5" w:rsidRDefault="000D1CC5" w:rsidP="000D1CC5">
      <w:pPr>
        <w:ind w:right="107"/>
        <w:jc w:val="both"/>
        <w:rPr>
          <w:sz w:val="24"/>
          <w:szCs w:val="24"/>
        </w:rPr>
      </w:pPr>
      <w:r w:rsidRPr="00E077FF">
        <w:rPr>
          <w:sz w:val="24"/>
          <w:szCs w:val="24"/>
        </w:rPr>
        <w:t>(Accessed July 2023)</w:t>
      </w:r>
    </w:p>
    <w:p w14:paraId="51B9320D" w14:textId="77777777" w:rsidR="000D1CC5" w:rsidRDefault="000D1CC5" w:rsidP="000D1CC5">
      <w:pPr>
        <w:ind w:right="107"/>
        <w:jc w:val="both"/>
        <w:rPr>
          <w:sz w:val="24"/>
          <w:szCs w:val="24"/>
        </w:rPr>
      </w:pPr>
    </w:p>
    <w:p w14:paraId="7AB01200" w14:textId="6386A991" w:rsidR="0039137A" w:rsidRDefault="0039137A" w:rsidP="000D1CC5">
      <w:pPr>
        <w:ind w:right="107"/>
        <w:jc w:val="both"/>
        <w:rPr>
          <w:i/>
          <w:iCs/>
          <w:sz w:val="24"/>
          <w:szCs w:val="24"/>
        </w:rPr>
      </w:pPr>
      <w:r>
        <w:rPr>
          <w:sz w:val="24"/>
          <w:szCs w:val="24"/>
        </w:rPr>
        <w:t xml:space="preserve">GOV.UK (2005) </w:t>
      </w:r>
      <w:r>
        <w:rPr>
          <w:i/>
          <w:iCs/>
          <w:sz w:val="24"/>
          <w:szCs w:val="24"/>
        </w:rPr>
        <w:t xml:space="preserve">The Code of Practice for Victims of Crime in England and Wales and Supporting Public Information Materials. </w:t>
      </w:r>
    </w:p>
    <w:p w14:paraId="440D563D" w14:textId="1A451D69" w:rsidR="0039137A" w:rsidRDefault="0039137A" w:rsidP="000D1CC5">
      <w:pPr>
        <w:ind w:right="107"/>
        <w:jc w:val="both"/>
      </w:pPr>
      <w:r>
        <w:rPr>
          <w:sz w:val="24"/>
          <w:szCs w:val="24"/>
        </w:rPr>
        <w:t xml:space="preserve">Available at: </w:t>
      </w:r>
      <w:hyperlink r:id="rId31" w:history="1">
        <w:r>
          <w:rPr>
            <w:rStyle w:val="Hyperlink"/>
          </w:rPr>
          <w:t>The Code of Practice for Victims of Crime in England and Wales and supporting public information materials - GOV.UK (www.gov.uk)</w:t>
        </w:r>
      </w:hyperlink>
    </w:p>
    <w:p w14:paraId="16C09C71" w14:textId="4BAA180B" w:rsidR="0039137A" w:rsidRPr="005D5497" w:rsidRDefault="0039137A" w:rsidP="000D1CC5">
      <w:pPr>
        <w:ind w:right="107"/>
        <w:jc w:val="both"/>
        <w:rPr>
          <w:sz w:val="24"/>
          <w:szCs w:val="24"/>
        </w:rPr>
      </w:pPr>
      <w:r w:rsidRPr="005D5497">
        <w:rPr>
          <w:sz w:val="24"/>
          <w:szCs w:val="24"/>
        </w:rPr>
        <w:t>(Accessed August 2023)</w:t>
      </w:r>
    </w:p>
    <w:p w14:paraId="576C7649" w14:textId="77777777" w:rsidR="00E61E77" w:rsidRDefault="00E61E77" w:rsidP="000D1CC5">
      <w:pPr>
        <w:ind w:right="107"/>
        <w:jc w:val="both"/>
      </w:pPr>
    </w:p>
    <w:p w14:paraId="644ECC96" w14:textId="2FF1DCBF" w:rsidR="00E61E77" w:rsidRDefault="00E61E77" w:rsidP="000D1CC5">
      <w:pPr>
        <w:ind w:right="107"/>
        <w:jc w:val="both"/>
        <w:rPr>
          <w:i/>
          <w:iCs/>
          <w:sz w:val="24"/>
          <w:szCs w:val="24"/>
        </w:rPr>
      </w:pPr>
      <w:r>
        <w:t xml:space="preserve">GOV.UK (2020) </w:t>
      </w:r>
      <w:r w:rsidRPr="00E61E77">
        <w:rPr>
          <w:i/>
          <w:iCs/>
          <w:sz w:val="24"/>
          <w:szCs w:val="24"/>
        </w:rPr>
        <w:t>Code of Practice for Victims of Crime in England and Wales</w:t>
      </w:r>
      <w:r>
        <w:rPr>
          <w:i/>
          <w:iCs/>
          <w:sz w:val="24"/>
          <w:szCs w:val="24"/>
        </w:rPr>
        <w:t xml:space="preserve">. </w:t>
      </w:r>
    </w:p>
    <w:p w14:paraId="3B078E58" w14:textId="447F0B0C" w:rsidR="00E61E77" w:rsidRDefault="00E61E77" w:rsidP="000D1CC5">
      <w:pPr>
        <w:ind w:right="107"/>
        <w:jc w:val="both"/>
      </w:pPr>
      <w:r>
        <w:rPr>
          <w:sz w:val="24"/>
          <w:szCs w:val="24"/>
        </w:rPr>
        <w:t xml:space="preserve">Available at: </w:t>
      </w:r>
      <w:hyperlink r:id="rId32" w:history="1">
        <w:r>
          <w:rPr>
            <w:rStyle w:val="Hyperlink"/>
          </w:rPr>
          <w:t>MoJ Victims Code 2020 (publishing.service.gov.uk)</w:t>
        </w:r>
      </w:hyperlink>
    </w:p>
    <w:p w14:paraId="61CCFF83" w14:textId="1F46DDB6" w:rsidR="00E61E77" w:rsidRPr="005D5497" w:rsidRDefault="005D5497" w:rsidP="000D1CC5">
      <w:pPr>
        <w:ind w:right="107"/>
        <w:jc w:val="both"/>
        <w:rPr>
          <w:sz w:val="24"/>
          <w:szCs w:val="24"/>
        </w:rPr>
      </w:pPr>
      <w:r w:rsidRPr="005D5497">
        <w:rPr>
          <w:sz w:val="24"/>
          <w:szCs w:val="24"/>
        </w:rPr>
        <w:t>(Accessed September 2023)</w:t>
      </w:r>
    </w:p>
    <w:p w14:paraId="1BC32529" w14:textId="77777777" w:rsidR="0039137A" w:rsidRDefault="0039137A" w:rsidP="000D1CC5">
      <w:pPr>
        <w:ind w:right="107"/>
        <w:jc w:val="both"/>
        <w:rPr>
          <w:sz w:val="24"/>
          <w:szCs w:val="24"/>
        </w:rPr>
      </w:pPr>
    </w:p>
    <w:p w14:paraId="0A11B895" w14:textId="77777777" w:rsidR="000D1CC5" w:rsidRPr="00BF666C" w:rsidRDefault="000D1CC5" w:rsidP="000D1CC5">
      <w:pPr>
        <w:ind w:right="107"/>
        <w:jc w:val="both"/>
        <w:rPr>
          <w:sz w:val="24"/>
          <w:szCs w:val="24"/>
        </w:rPr>
      </w:pPr>
      <w:r w:rsidRPr="00BF666C">
        <w:rPr>
          <w:sz w:val="24"/>
          <w:szCs w:val="24"/>
        </w:rPr>
        <w:t xml:space="preserve">Janssens </w:t>
      </w:r>
      <w:r w:rsidRPr="00BF666C">
        <w:rPr>
          <w:i/>
          <w:iCs/>
          <w:sz w:val="24"/>
          <w:szCs w:val="24"/>
        </w:rPr>
        <w:t xml:space="preserve">et al. </w:t>
      </w:r>
      <w:r w:rsidRPr="00BF666C">
        <w:rPr>
          <w:sz w:val="24"/>
          <w:szCs w:val="24"/>
        </w:rPr>
        <w:t>(2018) ‘Resilience Among Police Officers: a Critical Systematic Review of Used Concepts, Measures, and Predictive Values of Resilience’</w:t>
      </w:r>
    </w:p>
    <w:p w14:paraId="64E2E659" w14:textId="77777777" w:rsidR="000D1CC5" w:rsidRPr="00BF666C" w:rsidRDefault="000D1CC5" w:rsidP="000D1CC5">
      <w:pPr>
        <w:ind w:right="107"/>
        <w:jc w:val="both"/>
        <w:rPr>
          <w:i/>
          <w:iCs/>
          <w:sz w:val="24"/>
          <w:szCs w:val="24"/>
        </w:rPr>
      </w:pPr>
      <w:r w:rsidRPr="00BF666C">
        <w:rPr>
          <w:i/>
          <w:iCs/>
          <w:sz w:val="24"/>
          <w:szCs w:val="24"/>
        </w:rPr>
        <w:t>Journal of Police and Criminal Psychology (2021)</w:t>
      </w:r>
    </w:p>
    <w:p w14:paraId="6729B3F7" w14:textId="182EBAF9" w:rsidR="000D1CC5" w:rsidRDefault="000D1CC5" w:rsidP="000D1CC5">
      <w:pPr>
        <w:ind w:right="107"/>
        <w:jc w:val="both"/>
        <w:rPr>
          <w:bCs/>
          <w:sz w:val="24"/>
          <w:szCs w:val="24"/>
        </w:rPr>
      </w:pPr>
      <w:r w:rsidRPr="00BF666C">
        <w:rPr>
          <w:bCs/>
          <w:sz w:val="24"/>
          <w:szCs w:val="24"/>
        </w:rPr>
        <w:t>P.24</w:t>
      </w:r>
    </w:p>
    <w:p w14:paraId="559335C3" w14:textId="28B5BAC3" w:rsidR="00706630" w:rsidRPr="00706630" w:rsidRDefault="00AE2E80" w:rsidP="000D1CC5">
      <w:pPr>
        <w:ind w:right="107"/>
        <w:jc w:val="both"/>
        <w:rPr>
          <w:rFonts w:ascii="Segoe UI" w:hAnsi="Segoe UI" w:cs="Segoe UI"/>
          <w:color w:val="333333"/>
          <w:sz w:val="24"/>
          <w:szCs w:val="24"/>
          <w:shd w:val="clear" w:color="auto" w:fill="FCFCFC"/>
        </w:rPr>
      </w:pPr>
      <w:r>
        <w:rPr>
          <w:bCs/>
          <w:sz w:val="24"/>
          <w:szCs w:val="24"/>
        </w:rPr>
        <w:t xml:space="preserve">DOI: </w:t>
      </w:r>
      <w:hyperlink r:id="rId33" w:history="1">
        <w:r w:rsidRPr="00AE2E80">
          <w:rPr>
            <w:rStyle w:val="Hyperlink"/>
            <w:sz w:val="24"/>
            <w:szCs w:val="24"/>
            <w:shd w:val="clear" w:color="auto" w:fill="FCFCFC"/>
          </w:rPr>
          <w:t>https://doi.org/10.1007/s11896-018-9298-5</w:t>
        </w:r>
      </w:hyperlink>
      <w:r w:rsidRPr="00AE2E80">
        <w:rPr>
          <w:rFonts w:ascii="Segoe UI" w:hAnsi="Segoe UI" w:cs="Segoe UI"/>
          <w:color w:val="333333"/>
          <w:sz w:val="24"/>
          <w:szCs w:val="24"/>
          <w:shd w:val="clear" w:color="auto" w:fill="FCFCFC"/>
        </w:rPr>
        <w:t xml:space="preserve"> </w:t>
      </w:r>
    </w:p>
    <w:p w14:paraId="2E30FC92" w14:textId="77777777" w:rsidR="000D1CC5" w:rsidRPr="000D1CC5" w:rsidRDefault="000D1CC5" w:rsidP="000D1CC5">
      <w:pPr>
        <w:ind w:right="107"/>
        <w:jc w:val="both"/>
        <w:rPr>
          <w:bCs/>
          <w:sz w:val="24"/>
          <w:szCs w:val="24"/>
        </w:rPr>
      </w:pPr>
    </w:p>
    <w:p w14:paraId="3D3A799F" w14:textId="77777777" w:rsidR="00AE2E80" w:rsidRDefault="000D1CC5" w:rsidP="000D1CC5">
      <w:pPr>
        <w:ind w:right="107"/>
        <w:jc w:val="both"/>
        <w:rPr>
          <w:sz w:val="24"/>
          <w:szCs w:val="24"/>
        </w:rPr>
      </w:pPr>
      <w:r w:rsidRPr="00785384">
        <w:rPr>
          <w:sz w:val="24"/>
          <w:szCs w:val="24"/>
        </w:rPr>
        <w:t>Mind (2022)</w:t>
      </w:r>
      <w:r>
        <w:rPr>
          <w:sz w:val="24"/>
          <w:szCs w:val="24"/>
        </w:rPr>
        <w:t xml:space="preserve"> </w:t>
      </w:r>
      <w:r w:rsidRPr="00785384">
        <w:rPr>
          <w:i/>
          <w:iCs/>
          <w:sz w:val="24"/>
          <w:szCs w:val="24"/>
        </w:rPr>
        <w:t>Managing stress and building resilience</w:t>
      </w:r>
      <w:r w:rsidRPr="00785384">
        <w:rPr>
          <w:sz w:val="24"/>
          <w:szCs w:val="24"/>
        </w:rPr>
        <w:t xml:space="preserve">. </w:t>
      </w:r>
    </w:p>
    <w:p w14:paraId="65E66381" w14:textId="46120AF0" w:rsidR="000D1CC5" w:rsidRPr="00785384" w:rsidRDefault="000D1CC5" w:rsidP="000D1CC5">
      <w:pPr>
        <w:ind w:right="107"/>
        <w:jc w:val="both"/>
        <w:rPr>
          <w:sz w:val="24"/>
          <w:szCs w:val="24"/>
        </w:rPr>
      </w:pPr>
      <w:r w:rsidRPr="00785384">
        <w:rPr>
          <w:sz w:val="24"/>
          <w:szCs w:val="24"/>
        </w:rPr>
        <w:t xml:space="preserve">Available at: </w:t>
      </w:r>
      <w:hyperlink r:id="rId34" w:history="1">
        <w:r w:rsidRPr="00785384">
          <w:rPr>
            <w:rStyle w:val="Hyperlink"/>
            <w:sz w:val="24"/>
            <w:szCs w:val="24"/>
          </w:rPr>
          <w:t>Managing stress and building resilience - tips - Mind</w:t>
        </w:r>
      </w:hyperlink>
    </w:p>
    <w:p w14:paraId="52844B77" w14:textId="77777777" w:rsidR="000D1CC5" w:rsidRDefault="000D1CC5" w:rsidP="000D1CC5">
      <w:pPr>
        <w:ind w:right="107"/>
        <w:jc w:val="both"/>
        <w:rPr>
          <w:sz w:val="24"/>
          <w:szCs w:val="24"/>
        </w:rPr>
      </w:pPr>
      <w:r w:rsidRPr="00785384">
        <w:rPr>
          <w:sz w:val="24"/>
          <w:szCs w:val="24"/>
        </w:rPr>
        <w:t>(Accessed June 2023)</w:t>
      </w:r>
    </w:p>
    <w:p w14:paraId="086F7905" w14:textId="77777777" w:rsidR="00F47F70" w:rsidRDefault="00F47F70" w:rsidP="000D1CC5">
      <w:pPr>
        <w:ind w:right="107"/>
        <w:jc w:val="both"/>
        <w:rPr>
          <w:sz w:val="24"/>
          <w:szCs w:val="24"/>
        </w:rPr>
      </w:pPr>
    </w:p>
    <w:p w14:paraId="053C8609" w14:textId="0232CEFF" w:rsidR="00AE2E80" w:rsidRDefault="00AE2E80" w:rsidP="000D1CC5">
      <w:pPr>
        <w:ind w:right="107"/>
        <w:jc w:val="both"/>
        <w:rPr>
          <w:sz w:val="24"/>
          <w:szCs w:val="24"/>
        </w:rPr>
      </w:pPr>
      <w:r w:rsidRPr="00AE2E80">
        <w:rPr>
          <w:sz w:val="24"/>
          <w:szCs w:val="24"/>
        </w:rPr>
        <w:t>Oxholm, P. D., &amp; Glaser, J. (2023). Goals and outcomes of police officer communication: Evidence from in-depth interviews. Group Processes &amp; Intergroup Relations, 26(4), 875–890</w:t>
      </w:r>
      <w:r w:rsidR="00A0628E">
        <w:rPr>
          <w:sz w:val="24"/>
          <w:szCs w:val="24"/>
        </w:rPr>
        <w:t>:</w:t>
      </w:r>
    </w:p>
    <w:p w14:paraId="3AAF4638" w14:textId="0E117EE7" w:rsidR="002F0A0D" w:rsidRDefault="00AE2E80" w:rsidP="000D1CC5">
      <w:pPr>
        <w:ind w:right="107"/>
        <w:jc w:val="both"/>
        <w:rPr>
          <w:sz w:val="24"/>
          <w:szCs w:val="24"/>
        </w:rPr>
      </w:pPr>
      <w:r>
        <w:rPr>
          <w:sz w:val="24"/>
          <w:szCs w:val="24"/>
        </w:rPr>
        <w:t>DOI:</w:t>
      </w:r>
      <w:r w:rsidRPr="00AE2E80">
        <w:rPr>
          <w:sz w:val="24"/>
          <w:szCs w:val="24"/>
        </w:rPr>
        <w:t xml:space="preserve"> </w:t>
      </w:r>
      <w:hyperlink r:id="rId35" w:history="1">
        <w:r w:rsidRPr="00841AB4">
          <w:rPr>
            <w:rStyle w:val="Hyperlink"/>
            <w:sz w:val="24"/>
            <w:szCs w:val="24"/>
          </w:rPr>
          <w:t>https://doi.org/10.1177/13684302221121585</w:t>
        </w:r>
      </w:hyperlink>
    </w:p>
    <w:p w14:paraId="0D330B73" w14:textId="77777777" w:rsidR="00AE2E80" w:rsidRDefault="00AE2E80" w:rsidP="000D1CC5">
      <w:pPr>
        <w:ind w:right="107"/>
        <w:jc w:val="both"/>
        <w:rPr>
          <w:sz w:val="24"/>
          <w:szCs w:val="24"/>
        </w:rPr>
      </w:pPr>
    </w:p>
    <w:p w14:paraId="775F6305" w14:textId="77777777" w:rsidR="00AE2E80" w:rsidRDefault="00F47F70" w:rsidP="00F47F70">
      <w:pPr>
        <w:ind w:right="107"/>
        <w:jc w:val="both"/>
        <w:rPr>
          <w:i/>
          <w:iCs/>
          <w:sz w:val="24"/>
          <w:szCs w:val="24"/>
        </w:rPr>
      </w:pPr>
      <w:r>
        <w:rPr>
          <w:sz w:val="24"/>
          <w:szCs w:val="24"/>
        </w:rPr>
        <w:t xml:space="preserve">South Wales Police (2021) </w:t>
      </w:r>
      <w:r w:rsidRPr="00F47F70">
        <w:rPr>
          <w:i/>
          <w:iCs/>
          <w:sz w:val="24"/>
          <w:szCs w:val="24"/>
        </w:rPr>
        <w:t>Substance Misuse and Harm Reduction Strategy 2022–2025</w:t>
      </w:r>
      <w:r>
        <w:rPr>
          <w:i/>
          <w:iCs/>
          <w:sz w:val="24"/>
          <w:szCs w:val="24"/>
        </w:rPr>
        <w:t xml:space="preserve">. </w:t>
      </w:r>
    </w:p>
    <w:p w14:paraId="4930507F" w14:textId="503E0C01" w:rsidR="00F47F70" w:rsidRDefault="00F47F70" w:rsidP="00F47F70">
      <w:pPr>
        <w:ind w:right="107"/>
        <w:jc w:val="both"/>
        <w:rPr>
          <w:sz w:val="24"/>
          <w:szCs w:val="24"/>
        </w:rPr>
      </w:pPr>
      <w:r>
        <w:rPr>
          <w:sz w:val="24"/>
          <w:szCs w:val="24"/>
        </w:rPr>
        <w:t xml:space="preserve">Available at: </w:t>
      </w:r>
      <w:hyperlink r:id="rId36" w:history="1">
        <w:r w:rsidRPr="00F47F70">
          <w:rPr>
            <w:rStyle w:val="Hyperlink"/>
            <w:sz w:val="24"/>
            <w:szCs w:val="24"/>
          </w:rPr>
          <w:t>2022-1019-final-eng-south-wales-police_drugs-strategy_microsoft-word.pdf</w:t>
        </w:r>
      </w:hyperlink>
    </w:p>
    <w:p w14:paraId="482787EC" w14:textId="09DF1F76" w:rsidR="00F47F70" w:rsidRDefault="00F47F70" w:rsidP="00F47F70">
      <w:pPr>
        <w:ind w:right="107"/>
        <w:jc w:val="both"/>
        <w:rPr>
          <w:sz w:val="24"/>
          <w:szCs w:val="24"/>
        </w:rPr>
      </w:pPr>
      <w:r>
        <w:rPr>
          <w:sz w:val="24"/>
          <w:szCs w:val="24"/>
        </w:rPr>
        <w:t>(Accessed July 2023)</w:t>
      </w:r>
    </w:p>
    <w:p w14:paraId="78AA15BA" w14:textId="77777777" w:rsidR="00631AB3" w:rsidRDefault="00631AB3" w:rsidP="00F47F70">
      <w:pPr>
        <w:ind w:right="107"/>
        <w:jc w:val="both"/>
        <w:rPr>
          <w:sz w:val="24"/>
          <w:szCs w:val="24"/>
        </w:rPr>
      </w:pPr>
    </w:p>
    <w:p w14:paraId="7283CF19" w14:textId="48FC05CF" w:rsidR="00185515" w:rsidRPr="00F311D1" w:rsidRDefault="00185515" w:rsidP="00F47F70">
      <w:pPr>
        <w:ind w:right="107"/>
        <w:jc w:val="both"/>
        <w:rPr>
          <w:sz w:val="24"/>
          <w:szCs w:val="24"/>
        </w:rPr>
      </w:pPr>
      <w:r w:rsidRPr="00F311D1">
        <w:rPr>
          <w:i/>
          <w:iCs/>
          <w:sz w:val="24"/>
          <w:szCs w:val="24"/>
        </w:rPr>
        <w:t>‘</w:t>
      </w:r>
      <w:r w:rsidR="00E71993" w:rsidRPr="00F311D1">
        <w:rPr>
          <w:i/>
          <w:iCs/>
          <w:sz w:val="24"/>
          <w:szCs w:val="24"/>
        </w:rPr>
        <w:t>Tackling Inequalities faced by the Gypsy, Roma and Traveller communities.</w:t>
      </w:r>
      <w:r w:rsidRPr="00F311D1">
        <w:rPr>
          <w:i/>
          <w:iCs/>
          <w:sz w:val="24"/>
          <w:szCs w:val="24"/>
        </w:rPr>
        <w:t>’</w:t>
      </w:r>
      <w:r w:rsidR="00E71993">
        <w:rPr>
          <w:sz w:val="24"/>
          <w:szCs w:val="24"/>
        </w:rPr>
        <w:t xml:space="preserve"> (2018)</w:t>
      </w:r>
      <w:r w:rsidR="00F311D1">
        <w:rPr>
          <w:sz w:val="24"/>
          <w:szCs w:val="24"/>
        </w:rPr>
        <w:t xml:space="preserve"> </w:t>
      </w:r>
      <w:r>
        <w:rPr>
          <w:sz w:val="24"/>
          <w:szCs w:val="24"/>
        </w:rPr>
        <w:t>Women and Equalities Committee</w:t>
      </w:r>
      <w:r w:rsidR="00F311D1">
        <w:rPr>
          <w:sz w:val="24"/>
          <w:szCs w:val="24"/>
        </w:rPr>
        <w:t>. ParliamentLive.tv. October 17</w:t>
      </w:r>
      <w:r w:rsidR="00F311D1" w:rsidRPr="00F311D1">
        <w:rPr>
          <w:sz w:val="24"/>
          <w:szCs w:val="24"/>
          <w:vertAlign w:val="superscript"/>
        </w:rPr>
        <w:t>th</w:t>
      </w:r>
      <w:r w:rsidR="00F311D1">
        <w:rPr>
          <w:sz w:val="24"/>
          <w:szCs w:val="24"/>
        </w:rPr>
        <w:t xml:space="preserve">, 2018. Available at: </w:t>
      </w:r>
      <w:hyperlink r:id="rId37" w:history="1">
        <w:r w:rsidR="00F311D1">
          <w:rPr>
            <w:rStyle w:val="Hyperlink"/>
          </w:rPr>
          <w:t>Parliamentlive.tv - Women and Equalities Committee</w:t>
        </w:r>
      </w:hyperlink>
      <w:r w:rsidR="00F311D1">
        <w:t xml:space="preserve"> </w:t>
      </w:r>
    </w:p>
    <w:p w14:paraId="7E04B685" w14:textId="25004526" w:rsidR="00F311D1" w:rsidRPr="00F311D1" w:rsidRDefault="00F311D1" w:rsidP="00F47F70">
      <w:pPr>
        <w:ind w:right="107"/>
        <w:jc w:val="both"/>
        <w:rPr>
          <w:sz w:val="24"/>
          <w:szCs w:val="24"/>
        </w:rPr>
      </w:pPr>
      <w:r w:rsidRPr="00F311D1">
        <w:rPr>
          <w:sz w:val="24"/>
          <w:szCs w:val="24"/>
        </w:rPr>
        <w:t>(Accessed: September 2023)</w:t>
      </w:r>
    </w:p>
    <w:p w14:paraId="2D8DF5BF" w14:textId="77777777" w:rsidR="00E71993" w:rsidRDefault="00E71993" w:rsidP="00F47F70">
      <w:pPr>
        <w:ind w:right="107"/>
        <w:jc w:val="both"/>
        <w:rPr>
          <w:sz w:val="24"/>
          <w:szCs w:val="24"/>
        </w:rPr>
      </w:pPr>
    </w:p>
    <w:p w14:paraId="7B7ED6C0" w14:textId="77777777" w:rsidR="00E71993" w:rsidRDefault="00E71993" w:rsidP="00F47F70">
      <w:pPr>
        <w:ind w:right="107"/>
        <w:jc w:val="both"/>
        <w:rPr>
          <w:sz w:val="24"/>
          <w:szCs w:val="24"/>
        </w:rPr>
      </w:pPr>
    </w:p>
    <w:p w14:paraId="04F7F45E" w14:textId="406F4BDE" w:rsidR="00631AB3" w:rsidRDefault="00631AB3" w:rsidP="00F47F70">
      <w:pPr>
        <w:ind w:right="107"/>
        <w:jc w:val="both"/>
        <w:rPr>
          <w:i/>
          <w:iCs/>
          <w:sz w:val="24"/>
          <w:szCs w:val="24"/>
        </w:rPr>
      </w:pPr>
      <w:r>
        <w:rPr>
          <w:sz w:val="24"/>
          <w:szCs w:val="24"/>
        </w:rPr>
        <w:t xml:space="preserve">The University of Edinburgh (2020) </w:t>
      </w:r>
      <w:r>
        <w:rPr>
          <w:i/>
          <w:iCs/>
          <w:sz w:val="24"/>
          <w:szCs w:val="24"/>
        </w:rPr>
        <w:t xml:space="preserve">Equality, Diversity &amp; Inclusion. Unconscious Bias. </w:t>
      </w:r>
    </w:p>
    <w:p w14:paraId="0788D371" w14:textId="4607BB1B" w:rsidR="00631AB3" w:rsidRDefault="00631AB3" w:rsidP="00F47F70">
      <w:pPr>
        <w:ind w:right="107"/>
        <w:jc w:val="both"/>
      </w:pPr>
      <w:r>
        <w:rPr>
          <w:sz w:val="24"/>
          <w:szCs w:val="24"/>
        </w:rPr>
        <w:t xml:space="preserve">Available at: </w:t>
      </w:r>
      <w:hyperlink r:id="rId38" w:history="1">
        <w:r>
          <w:rPr>
            <w:rStyle w:val="Hyperlink"/>
          </w:rPr>
          <w:t>Unconscious Bias | The University of Edinburgh</w:t>
        </w:r>
      </w:hyperlink>
    </w:p>
    <w:p w14:paraId="200062A0" w14:textId="194DF99C" w:rsidR="00631AB3" w:rsidRDefault="00631AB3" w:rsidP="00F47F70">
      <w:pPr>
        <w:ind w:right="107"/>
        <w:jc w:val="both"/>
        <w:rPr>
          <w:sz w:val="24"/>
          <w:szCs w:val="24"/>
        </w:rPr>
      </w:pPr>
      <w:r w:rsidRPr="00631AB3">
        <w:rPr>
          <w:sz w:val="24"/>
          <w:szCs w:val="24"/>
        </w:rPr>
        <w:t>(Accessed August 2023)</w:t>
      </w:r>
    </w:p>
    <w:p w14:paraId="44A22EDB" w14:textId="77777777" w:rsidR="00605364" w:rsidRDefault="00605364" w:rsidP="00F47F70">
      <w:pPr>
        <w:ind w:right="107"/>
        <w:jc w:val="both"/>
        <w:rPr>
          <w:sz w:val="24"/>
          <w:szCs w:val="24"/>
        </w:rPr>
      </w:pPr>
    </w:p>
    <w:p w14:paraId="361EB82C" w14:textId="620F7320" w:rsidR="00605364" w:rsidRDefault="00605364" w:rsidP="00F47F70">
      <w:pPr>
        <w:ind w:right="107"/>
        <w:jc w:val="both"/>
        <w:rPr>
          <w:i/>
          <w:iCs/>
          <w:sz w:val="24"/>
          <w:szCs w:val="24"/>
        </w:rPr>
      </w:pPr>
      <w:r>
        <w:rPr>
          <w:sz w:val="24"/>
          <w:szCs w:val="24"/>
        </w:rPr>
        <w:t xml:space="preserve">The Traveller Movement (2021) </w:t>
      </w:r>
      <w:r>
        <w:rPr>
          <w:i/>
          <w:iCs/>
          <w:sz w:val="24"/>
          <w:szCs w:val="24"/>
        </w:rPr>
        <w:t>Policing by consent: Understanding and improving relations between Gypsies, Roma, Travellers, and the police.</w:t>
      </w:r>
    </w:p>
    <w:p w14:paraId="0B68C8FE" w14:textId="6084ED22" w:rsidR="00605364" w:rsidRDefault="00605364" w:rsidP="00F47F70">
      <w:pPr>
        <w:ind w:right="107"/>
        <w:jc w:val="both"/>
      </w:pPr>
      <w:r>
        <w:rPr>
          <w:sz w:val="24"/>
          <w:szCs w:val="24"/>
        </w:rPr>
        <w:lastRenderedPageBreak/>
        <w:t xml:space="preserve">Available at: </w:t>
      </w:r>
      <w:hyperlink r:id="rId39" w:history="1">
        <w:r>
          <w:rPr>
            <w:rStyle w:val="Hyperlink"/>
          </w:rPr>
          <w:t>Policing-by-Consent-Report-long.pdf (travellermovement.org.uk)</w:t>
        </w:r>
      </w:hyperlink>
    </w:p>
    <w:p w14:paraId="06E3874F" w14:textId="78CE17D7" w:rsidR="00605364" w:rsidRPr="00605364" w:rsidRDefault="00605364" w:rsidP="00F47F70">
      <w:pPr>
        <w:ind w:right="107"/>
        <w:jc w:val="both"/>
        <w:rPr>
          <w:sz w:val="24"/>
          <w:szCs w:val="24"/>
        </w:rPr>
      </w:pPr>
      <w:r>
        <w:t>(Accessed at: August 2023)</w:t>
      </w:r>
    </w:p>
    <w:p w14:paraId="384FFAE2" w14:textId="77777777" w:rsidR="000D1CC5" w:rsidRPr="00785384" w:rsidRDefault="000D1CC5" w:rsidP="000D1CC5">
      <w:pPr>
        <w:ind w:right="107"/>
        <w:jc w:val="both"/>
        <w:rPr>
          <w:b/>
          <w:sz w:val="24"/>
          <w:szCs w:val="24"/>
        </w:rPr>
      </w:pPr>
    </w:p>
    <w:p w14:paraId="7899F9D3" w14:textId="77777777" w:rsidR="00AE2E80" w:rsidRDefault="000D1CC5" w:rsidP="000D1CC5">
      <w:pPr>
        <w:ind w:right="107"/>
        <w:jc w:val="both"/>
        <w:rPr>
          <w:bCs/>
          <w:sz w:val="24"/>
          <w:szCs w:val="24"/>
        </w:rPr>
      </w:pPr>
      <w:r w:rsidRPr="00785384">
        <w:rPr>
          <w:bCs/>
          <w:sz w:val="24"/>
          <w:szCs w:val="24"/>
        </w:rPr>
        <w:t>World Health Organization (2023)</w:t>
      </w:r>
      <w:r>
        <w:rPr>
          <w:bCs/>
          <w:sz w:val="24"/>
          <w:szCs w:val="24"/>
        </w:rPr>
        <w:t xml:space="preserve"> </w:t>
      </w:r>
      <w:r w:rsidRPr="00785384">
        <w:rPr>
          <w:bCs/>
          <w:i/>
          <w:iCs/>
          <w:sz w:val="24"/>
          <w:szCs w:val="24"/>
        </w:rPr>
        <w:t>Stress</w:t>
      </w:r>
      <w:r>
        <w:rPr>
          <w:bCs/>
          <w:sz w:val="24"/>
          <w:szCs w:val="24"/>
        </w:rPr>
        <w:t xml:space="preserve"> </w:t>
      </w:r>
    </w:p>
    <w:p w14:paraId="6F588418" w14:textId="21669CCC" w:rsidR="000D1CC5" w:rsidRPr="00F14B8C" w:rsidRDefault="000D1CC5" w:rsidP="000D1CC5">
      <w:pPr>
        <w:ind w:right="107"/>
        <w:jc w:val="both"/>
        <w:rPr>
          <w:bCs/>
          <w:sz w:val="24"/>
          <w:szCs w:val="24"/>
        </w:rPr>
      </w:pPr>
      <w:r w:rsidRPr="00785384">
        <w:rPr>
          <w:sz w:val="24"/>
          <w:szCs w:val="24"/>
        </w:rPr>
        <w:t xml:space="preserve">Available at: </w:t>
      </w:r>
      <w:hyperlink r:id="rId40" w:history="1">
        <w:r w:rsidRPr="00785384">
          <w:rPr>
            <w:color w:val="0000FF"/>
            <w:sz w:val="24"/>
            <w:szCs w:val="24"/>
            <w:u w:val="single"/>
          </w:rPr>
          <w:t>Stress (who.int)</w:t>
        </w:r>
      </w:hyperlink>
    </w:p>
    <w:p w14:paraId="31D07E50" w14:textId="77777777" w:rsidR="000D1CC5" w:rsidRPr="00785384" w:rsidRDefault="000D1CC5" w:rsidP="000D1CC5">
      <w:pPr>
        <w:ind w:right="107"/>
        <w:jc w:val="both"/>
        <w:rPr>
          <w:bCs/>
          <w:sz w:val="24"/>
          <w:szCs w:val="24"/>
        </w:rPr>
      </w:pPr>
      <w:r w:rsidRPr="00785384">
        <w:rPr>
          <w:sz w:val="24"/>
          <w:szCs w:val="24"/>
        </w:rPr>
        <w:t>(Accessed June 2023)</w:t>
      </w:r>
    </w:p>
    <w:p w14:paraId="70BB44AB" w14:textId="20FC8E19" w:rsidR="000D1CC5" w:rsidRPr="00785384" w:rsidRDefault="000D1CC5" w:rsidP="000D1CC5">
      <w:pPr>
        <w:ind w:right="107"/>
        <w:jc w:val="both"/>
        <w:rPr>
          <w:bCs/>
          <w:i/>
          <w:iCs/>
          <w:sz w:val="24"/>
          <w:szCs w:val="24"/>
        </w:rPr>
      </w:pPr>
    </w:p>
    <w:p w14:paraId="6097D8C2" w14:textId="77777777" w:rsidR="000D1CC5" w:rsidRDefault="000D1CC5" w:rsidP="000D1CC5">
      <w:pPr>
        <w:ind w:right="107"/>
        <w:jc w:val="both"/>
        <w:rPr>
          <w:b/>
          <w:sz w:val="24"/>
          <w:szCs w:val="24"/>
        </w:rPr>
      </w:pPr>
    </w:p>
    <w:p w14:paraId="3DE06DF0" w14:textId="77777777" w:rsidR="000D1CC5" w:rsidRPr="00270EEB" w:rsidRDefault="000D1CC5" w:rsidP="00E6298B">
      <w:pPr>
        <w:keepNext/>
        <w:spacing w:before="240" w:after="60"/>
        <w:ind w:right="107"/>
        <w:jc w:val="both"/>
        <w:rPr>
          <w:b/>
          <w:sz w:val="24"/>
          <w:szCs w:val="24"/>
        </w:rPr>
      </w:pPr>
    </w:p>
    <w:p w14:paraId="6706116D" w14:textId="77777777" w:rsidR="00390074" w:rsidRPr="00270EEB" w:rsidRDefault="00390074" w:rsidP="00E6298B">
      <w:pPr>
        <w:ind w:right="107"/>
        <w:jc w:val="both"/>
        <w:rPr>
          <w:b/>
          <w:sz w:val="24"/>
          <w:szCs w:val="24"/>
        </w:rPr>
      </w:pPr>
    </w:p>
    <w:p w14:paraId="250CF227" w14:textId="77777777" w:rsidR="006D4550" w:rsidRDefault="006D4550" w:rsidP="00E6298B">
      <w:pPr>
        <w:overflowPunct/>
        <w:autoSpaceDE/>
        <w:autoSpaceDN/>
        <w:adjustRightInd/>
        <w:ind w:right="107"/>
        <w:textAlignment w:val="auto"/>
        <w:rPr>
          <w:b/>
          <w:sz w:val="24"/>
          <w:szCs w:val="24"/>
        </w:rPr>
      </w:pPr>
      <w:r>
        <w:rPr>
          <w:b/>
          <w:sz w:val="24"/>
          <w:szCs w:val="24"/>
        </w:rPr>
        <w:br w:type="page"/>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4E856B05" w14:textId="032965EE" w:rsidR="641A9DDA" w:rsidRDefault="641A9DDA" w:rsidP="641A9DDA">
      <w:pPr>
        <w:jc w:val="both"/>
        <w:rPr>
          <w:color w:val="000000" w:themeColor="text1"/>
          <w:sz w:val="24"/>
          <w:szCs w:val="24"/>
        </w:rPr>
      </w:pPr>
    </w:p>
    <w:p w14:paraId="642876F3" w14:textId="1F433FE6" w:rsidR="641A9DDA" w:rsidRDefault="641A9DDA" w:rsidP="641A9DDA">
      <w:pPr>
        <w:jc w:val="both"/>
        <w:rPr>
          <w:color w:val="000000" w:themeColor="text1"/>
          <w:sz w:val="24"/>
          <w:szCs w:val="24"/>
        </w:rPr>
      </w:pP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4D8D77E8" w14:textId="2B473AFF" w:rsidR="641A9DDA" w:rsidRDefault="641A9DDA" w:rsidP="366F6C5C">
      <w:pPr>
        <w:jc w:val="both"/>
        <w:rPr>
          <w:color w:val="000000" w:themeColor="text1"/>
          <w:sz w:val="24"/>
          <w:szCs w:val="24"/>
          <w:highlight w:val="yellow"/>
        </w:rPr>
      </w:pPr>
    </w:p>
    <w:p w14:paraId="269C1F82" w14:textId="00D197FB"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 xml:space="preserve">Signed: </w:t>
      </w:r>
      <w:r w:rsidR="00B53177">
        <w:rPr>
          <w:rFonts w:eastAsia="Arial"/>
          <w:color w:val="000000" w:themeColor="text1"/>
          <w:sz w:val="24"/>
          <w:szCs w:val="24"/>
          <w:highlight w:val="yellow"/>
        </w:rPr>
        <w:t>L</w:t>
      </w:r>
      <w:r w:rsidR="00DE03E8">
        <w:rPr>
          <w:rFonts w:eastAsia="Arial"/>
          <w:color w:val="000000" w:themeColor="text1"/>
          <w:sz w:val="24"/>
          <w:szCs w:val="24"/>
          <w:highlight w:val="yellow"/>
        </w:rPr>
        <w:t>.Gwynne</w:t>
      </w:r>
      <w:r w:rsidRPr="366F6C5C">
        <w:rPr>
          <w:rFonts w:eastAsia="Arial"/>
          <w:color w:val="000000" w:themeColor="text1"/>
          <w:sz w:val="24"/>
          <w:szCs w:val="24"/>
          <w:highlight w:val="yellow"/>
        </w:rPr>
        <w:t>…...................</w:t>
      </w:r>
    </w:p>
    <w:p w14:paraId="5A951FC3" w14:textId="567E0F34" w:rsidR="641A9DDA" w:rsidRDefault="641A9DDA" w:rsidP="366F6C5C">
      <w:pPr>
        <w:jc w:val="both"/>
        <w:rPr>
          <w:color w:val="000000" w:themeColor="text1"/>
          <w:sz w:val="24"/>
          <w:szCs w:val="24"/>
          <w:highlight w:val="yellow"/>
        </w:rPr>
      </w:pPr>
    </w:p>
    <w:p w14:paraId="0C5B59A2" w14:textId="3A6A1E48"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 xml:space="preserve">Date: </w:t>
      </w:r>
      <w:r w:rsidR="00DE03E8">
        <w:rPr>
          <w:rFonts w:eastAsia="Arial"/>
          <w:color w:val="000000" w:themeColor="text1"/>
          <w:sz w:val="24"/>
          <w:szCs w:val="24"/>
          <w:highlight w:val="yellow"/>
        </w:rPr>
        <w:t>08/10/2023</w:t>
      </w:r>
      <w:r w:rsidRPr="366F6C5C">
        <w:rPr>
          <w:rFonts w:eastAsia="Arial"/>
          <w:color w:val="000000" w:themeColor="text1"/>
          <w:sz w:val="24"/>
          <w:szCs w:val="24"/>
          <w:highlight w:val="yellow"/>
        </w:rPr>
        <w:t>......................</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E8B7BC" w14:textId="77777777" w:rsidR="00C21EBD" w:rsidRDefault="00C21EBD">
      <w:r>
        <w:separator/>
      </w:r>
    </w:p>
  </w:endnote>
  <w:endnote w:type="continuationSeparator" w:id="0">
    <w:p w14:paraId="36816D14" w14:textId="77777777" w:rsidR="00C21EBD" w:rsidRDefault="00C21E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auto"/>
    <w:pitch w:val="variable"/>
    <w:sig w:usb0="00000001" w:usb1="08080000" w:usb2="00000010" w:usb3="00000000" w:csb0="001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9BC6DC" w14:textId="77777777" w:rsidR="00C21EBD" w:rsidRDefault="00C21EBD">
      <w:r>
        <w:separator/>
      </w:r>
    </w:p>
  </w:footnote>
  <w:footnote w:type="continuationSeparator" w:id="0">
    <w:p w14:paraId="05456B81" w14:textId="77777777" w:rsidR="00C21EBD" w:rsidRDefault="00C21E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2F15F" w14:textId="77777777" w:rsidR="00792181" w:rsidRDefault="0079218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1" w15:restartNumberingAfterBreak="0">
    <w:nsid w:val="41FF1CE6"/>
    <w:multiLevelType w:val="hybridMultilevel"/>
    <w:tmpl w:val="87566F62"/>
    <w:lvl w:ilvl="0" w:tplc="84B21E4A">
      <w:numFmt w:val="bullet"/>
      <w:lvlText w:val=""/>
      <w:lvlJc w:val="left"/>
      <w:pPr>
        <w:ind w:left="720" w:hanging="360"/>
      </w:pPr>
      <w:rPr>
        <w:rFonts w:ascii="Wingdings" w:eastAsia="Times New Roman" w:hAnsi="Wingding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4"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58595248">
    <w:abstractNumId w:val="3"/>
  </w:num>
  <w:num w:numId="2" w16cid:durableId="928149703">
    <w:abstractNumId w:val="2"/>
  </w:num>
  <w:num w:numId="3" w16cid:durableId="1676296957">
    <w:abstractNumId w:val="0"/>
  </w:num>
  <w:num w:numId="4" w16cid:durableId="962729999">
    <w:abstractNumId w:val="4"/>
  </w:num>
  <w:num w:numId="5" w16cid:durableId="143082418">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isplayBackgroundShape/>
  <w:defaultTabStop w:val="720"/>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04839"/>
    <w:rsid w:val="00020EEC"/>
    <w:rsid w:val="00025650"/>
    <w:rsid w:val="00027B1F"/>
    <w:rsid w:val="0003088B"/>
    <w:rsid w:val="000325D9"/>
    <w:rsid w:val="000372B2"/>
    <w:rsid w:val="0004079F"/>
    <w:rsid w:val="00045B87"/>
    <w:rsid w:val="00045C07"/>
    <w:rsid w:val="00054483"/>
    <w:rsid w:val="00055D43"/>
    <w:rsid w:val="00056FAC"/>
    <w:rsid w:val="00057751"/>
    <w:rsid w:val="0006001C"/>
    <w:rsid w:val="00062E39"/>
    <w:rsid w:val="00066D64"/>
    <w:rsid w:val="00077C5A"/>
    <w:rsid w:val="00080E58"/>
    <w:rsid w:val="00082668"/>
    <w:rsid w:val="00083D99"/>
    <w:rsid w:val="00084EA6"/>
    <w:rsid w:val="00085681"/>
    <w:rsid w:val="00085699"/>
    <w:rsid w:val="00087891"/>
    <w:rsid w:val="00091F52"/>
    <w:rsid w:val="00092235"/>
    <w:rsid w:val="00092970"/>
    <w:rsid w:val="00092BC7"/>
    <w:rsid w:val="00093720"/>
    <w:rsid w:val="000938E6"/>
    <w:rsid w:val="00093B3C"/>
    <w:rsid w:val="0009488C"/>
    <w:rsid w:val="00095C1B"/>
    <w:rsid w:val="00096584"/>
    <w:rsid w:val="00096DEA"/>
    <w:rsid w:val="000A4240"/>
    <w:rsid w:val="000A469A"/>
    <w:rsid w:val="000A7196"/>
    <w:rsid w:val="000B1E96"/>
    <w:rsid w:val="000B7E1D"/>
    <w:rsid w:val="000C378F"/>
    <w:rsid w:val="000C6209"/>
    <w:rsid w:val="000C6892"/>
    <w:rsid w:val="000C6FFE"/>
    <w:rsid w:val="000D0BB6"/>
    <w:rsid w:val="000D1CC5"/>
    <w:rsid w:val="000D202F"/>
    <w:rsid w:val="000D545E"/>
    <w:rsid w:val="000E26B0"/>
    <w:rsid w:val="000F1599"/>
    <w:rsid w:val="000F1769"/>
    <w:rsid w:val="000F6196"/>
    <w:rsid w:val="000F7ECD"/>
    <w:rsid w:val="001015A7"/>
    <w:rsid w:val="00102E64"/>
    <w:rsid w:val="0010312C"/>
    <w:rsid w:val="00106292"/>
    <w:rsid w:val="00106DC7"/>
    <w:rsid w:val="00112391"/>
    <w:rsid w:val="00112751"/>
    <w:rsid w:val="00114F52"/>
    <w:rsid w:val="0012007D"/>
    <w:rsid w:val="00132022"/>
    <w:rsid w:val="001347F8"/>
    <w:rsid w:val="00137BB5"/>
    <w:rsid w:val="00137E05"/>
    <w:rsid w:val="001447F6"/>
    <w:rsid w:val="00147DE3"/>
    <w:rsid w:val="00150193"/>
    <w:rsid w:val="00150794"/>
    <w:rsid w:val="00152989"/>
    <w:rsid w:val="001608C4"/>
    <w:rsid w:val="00161A20"/>
    <w:rsid w:val="00163567"/>
    <w:rsid w:val="001678DD"/>
    <w:rsid w:val="00171418"/>
    <w:rsid w:val="00185515"/>
    <w:rsid w:val="00190726"/>
    <w:rsid w:val="00192995"/>
    <w:rsid w:val="001955C0"/>
    <w:rsid w:val="001961CF"/>
    <w:rsid w:val="001A1C21"/>
    <w:rsid w:val="001A59BB"/>
    <w:rsid w:val="001A6A51"/>
    <w:rsid w:val="001A79C4"/>
    <w:rsid w:val="001B331A"/>
    <w:rsid w:val="001B74BC"/>
    <w:rsid w:val="001C0984"/>
    <w:rsid w:val="001C0C77"/>
    <w:rsid w:val="001C0E74"/>
    <w:rsid w:val="001C1D96"/>
    <w:rsid w:val="001C74A9"/>
    <w:rsid w:val="001D229F"/>
    <w:rsid w:val="001D5F07"/>
    <w:rsid w:val="001E0D3B"/>
    <w:rsid w:val="001E2C4E"/>
    <w:rsid w:val="001E3026"/>
    <w:rsid w:val="001F1A01"/>
    <w:rsid w:val="001F4552"/>
    <w:rsid w:val="001F504F"/>
    <w:rsid w:val="002005E6"/>
    <w:rsid w:val="002019EB"/>
    <w:rsid w:val="002030F2"/>
    <w:rsid w:val="00205051"/>
    <w:rsid w:val="00206319"/>
    <w:rsid w:val="0021113A"/>
    <w:rsid w:val="00211F65"/>
    <w:rsid w:val="00220D06"/>
    <w:rsid w:val="00221735"/>
    <w:rsid w:val="002226AE"/>
    <w:rsid w:val="002246A0"/>
    <w:rsid w:val="00224AF9"/>
    <w:rsid w:val="00230439"/>
    <w:rsid w:val="002333C2"/>
    <w:rsid w:val="00235176"/>
    <w:rsid w:val="00236061"/>
    <w:rsid w:val="0024100E"/>
    <w:rsid w:val="00241C1B"/>
    <w:rsid w:val="0024288B"/>
    <w:rsid w:val="00247F64"/>
    <w:rsid w:val="0025394E"/>
    <w:rsid w:val="00255D8E"/>
    <w:rsid w:val="00260D34"/>
    <w:rsid w:val="002657E9"/>
    <w:rsid w:val="00265844"/>
    <w:rsid w:val="0026665E"/>
    <w:rsid w:val="00270EEB"/>
    <w:rsid w:val="0027147E"/>
    <w:rsid w:val="00272C14"/>
    <w:rsid w:val="002761F4"/>
    <w:rsid w:val="002775E1"/>
    <w:rsid w:val="00277844"/>
    <w:rsid w:val="00277979"/>
    <w:rsid w:val="002808EB"/>
    <w:rsid w:val="002918AF"/>
    <w:rsid w:val="00291ADD"/>
    <w:rsid w:val="00294868"/>
    <w:rsid w:val="00295808"/>
    <w:rsid w:val="00295CA1"/>
    <w:rsid w:val="002A291A"/>
    <w:rsid w:val="002A5133"/>
    <w:rsid w:val="002A5604"/>
    <w:rsid w:val="002A61A1"/>
    <w:rsid w:val="002B1701"/>
    <w:rsid w:val="002B23C3"/>
    <w:rsid w:val="002B2E88"/>
    <w:rsid w:val="002B443A"/>
    <w:rsid w:val="002B5B35"/>
    <w:rsid w:val="002C256A"/>
    <w:rsid w:val="002C496D"/>
    <w:rsid w:val="002D05EB"/>
    <w:rsid w:val="002D2F29"/>
    <w:rsid w:val="002E3211"/>
    <w:rsid w:val="002E7017"/>
    <w:rsid w:val="002F0A0D"/>
    <w:rsid w:val="002F0D2C"/>
    <w:rsid w:val="002F4F6E"/>
    <w:rsid w:val="002F72FA"/>
    <w:rsid w:val="003015C3"/>
    <w:rsid w:val="00307557"/>
    <w:rsid w:val="0030C684"/>
    <w:rsid w:val="0031350A"/>
    <w:rsid w:val="00316815"/>
    <w:rsid w:val="003168CA"/>
    <w:rsid w:val="00317917"/>
    <w:rsid w:val="0032086C"/>
    <w:rsid w:val="00320ED1"/>
    <w:rsid w:val="00321255"/>
    <w:rsid w:val="0032230D"/>
    <w:rsid w:val="00322A0B"/>
    <w:rsid w:val="00326F82"/>
    <w:rsid w:val="00330833"/>
    <w:rsid w:val="0033534B"/>
    <w:rsid w:val="00335FC5"/>
    <w:rsid w:val="00345F7E"/>
    <w:rsid w:val="003516C0"/>
    <w:rsid w:val="00351BCA"/>
    <w:rsid w:val="00352E59"/>
    <w:rsid w:val="00354484"/>
    <w:rsid w:val="00354DBE"/>
    <w:rsid w:val="00355210"/>
    <w:rsid w:val="003655C4"/>
    <w:rsid w:val="00365DF9"/>
    <w:rsid w:val="00372DB4"/>
    <w:rsid w:val="00375AF5"/>
    <w:rsid w:val="003761BD"/>
    <w:rsid w:val="00385414"/>
    <w:rsid w:val="00386947"/>
    <w:rsid w:val="00390070"/>
    <w:rsid w:val="00390074"/>
    <w:rsid w:val="003901EE"/>
    <w:rsid w:val="0039137A"/>
    <w:rsid w:val="0039762B"/>
    <w:rsid w:val="003A0C37"/>
    <w:rsid w:val="003A1B6B"/>
    <w:rsid w:val="003A46C0"/>
    <w:rsid w:val="003A600E"/>
    <w:rsid w:val="003A6513"/>
    <w:rsid w:val="003B16C7"/>
    <w:rsid w:val="003B2A14"/>
    <w:rsid w:val="003B4AC9"/>
    <w:rsid w:val="003C0A51"/>
    <w:rsid w:val="003C19F1"/>
    <w:rsid w:val="003C4186"/>
    <w:rsid w:val="003C458C"/>
    <w:rsid w:val="003C4D7B"/>
    <w:rsid w:val="003C6185"/>
    <w:rsid w:val="003C7897"/>
    <w:rsid w:val="003D0D2D"/>
    <w:rsid w:val="003D35E4"/>
    <w:rsid w:val="003D4710"/>
    <w:rsid w:val="003E16D7"/>
    <w:rsid w:val="003E197E"/>
    <w:rsid w:val="003F1A37"/>
    <w:rsid w:val="004046F0"/>
    <w:rsid w:val="0040668F"/>
    <w:rsid w:val="00412677"/>
    <w:rsid w:val="00412F33"/>
    <w:rsid w:val="00413251"/>
    <w:rsid w:val="00421952"/>
    <w:rsid w:val="00430A01"/>
    <w:rsid w:val="004348AE"/>
    <w:rsid w:val="004376C0"/>
    <w:rsid w:val="00437C98"/>
    <w:rsid w:val="0044223A"/>
    <w:rsid w:val="0044696F"/>
    <w:rsid w:val="00446A57"/>
    <w:rsid w:val="00446F65"/>
    <w:rsid w:val="00447414"/>
    <w:rsid w:val="00450C83"/>
    <w:rsid w:val="00451851"/>
    <w:rsid w:val="00453343"/>
    <w:rsid w:val="004608B9"/>
    <w:rsid w:val="00465947"/>
    <w:rsid w:val="00470BB1"/>
    <w:rsid w:val="004718F7"/>
    <w:rsid w:val="00473153"/>
    <w:rsid w:val="004743AF"/>
    <w:rsid w:val="00482C17"/>
    <w:rsid w:val="00487B4D"/>
    <w:rsid w:val="004904DE"/>
    <w:rsid w:val="004911B4"/>
    <w:rsid w:val="0049196A"/>
    <w:rsid w:val="004923DA"/>
    <w:rsid w:val="00493434"/>
    <w:rsid w:val="004962F9"/>
    <w:rsid w:val="004968E2"/>
    <w:rsid w:val="004A2A49"/>
    <w:rsid w:val="004A51B9"/>
    <w:rsid w:val="004B22DC"/>
    <w:rsid w:val="004B4C15"/>
    <w:rsid w:val="004B600B"/>
    <w:rsid w:val="004B6822"/>
    <w:rsid w:val="004B6996"/>
    <w:rsid w:val="004B69F6"/>
    <w:rsid w:val="004C2D3A"/>
    <w:rsid w:val="004C41D8"/>
    <w:rsid w:val="004C5A4E"/>
    <w:rsid w:val="004D03C4"/>
    <w:rsid w:val="004D0BF1"/>
    <w:rsid w:val="004D23D7"/>
    <w:rsid w:val="004D24D2"/>
    <w:rsid w:val="004D2C3F"/>
    <w:rsid w:val="004D35A4"/>
    <w:rsid w:val="004D445F"/>
    <w:rsid w:val="004E087B"/>
    <w:rsid w:val="004E44A4"/>
    <w:rsid w:val="004E4C8C"/>
    <w:rsid w:val="004E7B8B"/>
    <w:rsid w:val="004E7BDD"/>
    <w:rsid w:val="004F1E21"/>
    <w:rsid w:val="004F740D"/>
    <w:rsid w:val="004F7B8F"/>
    <w:rsid w:val="00500748"/>
    <w:rsid w:val="005011D6"/>
    <w:rsid w:val="0050167A"/>
    <w:rsid w:val="00501A1E"/>
    <w:rsid w:val="00501C2C"/>
    <w:rsid w:val="005042F1"/>
    <w:rsid w:val="00504B92"/>
    <w:rsid w:val="00513C7D"/>
    <w:rsid w:val="00516446"/>
    <w:rsid w:val="00517DEC"/>
    <w:rsid w:val="00520D93"/>
    <w:rsid w:val="00520F74"/>
    <w:rsid w:val="00521123"/>
    <w:rsid w:val="00521221"/>
    <w:rsid w:val="00525E51"/>
    <w:rsid w:val="0052653C"/>
    <w:rsid w:val="00536FA9"/>
    <w:rsid w:val="005414F4"/>
    <w:rsid w:val="00546187"/>
    <w:rsid w:val="005463F1"/>
    <w:rsid w:val="00557D77"/>
    <w:rsid w:val="00561A9B"/>
    <w:rsid w:val="00562EAA"/>
    <w:rsid w:val="00563B58"/>
    <w:rsid w:val="005640C4"/>
    <w:rsid w:val="0056684C"/>
    <w:rsid w:val="00574A0C"/>
    <w:rsid w:val="00575A8F"/>
    <w:rsid w:val="00575B25"/>
    <w:rsid w:val="00576E4C"/>
    <w:rsid w:val="0057780F"/>
    <w:rsid w:val="00580D93"/>
    <w:rsid w:val="00581E0A"/>
    <w:rsid w:val="00586D89"/>
    <w:rsid w:val="005916B8"/>
    <w:rsid w:val="005A1B4C"/>
    <w:rsid w:val="005A2F3C"/>
    <w:rsid w:val="005A545C"/>
    <w:rsid w:val="005B3120"/>
    <w:rsid w:val="005B4540"/>
    <w:rsid w:val="005B6C15"/>
    <w:rsid w:val="005C1567"/>
    <w:rsid w:val="005C5D83"/>
    <w:rsid w:val="005C6CE5"/>
    <w:rsid w:val="005C6E3A"/>
    <w:rsid w:val="005D3F07"/>
    <w:rsid w:val="005D5497"/>
    <w:rsid w:val="005D6686"/>
    <w:rsid w:val="005E13EA"/>
    <w:rsid w:val="005E5235"/>
    <w:rsid w:val="005F5B91"/>
    <w:rsid w:val="00600D6A"/>
    <w:rsid w:val="00605364"/>
    <w:rsid w:val="00606E27"/>
    <w:rsid w:val="006108C9"/>
    <w:rsid w:val="006114A0"/>
    <w:rsid w:val="006141E8"/>
    <w:rsid w:val="00616D7F"/>
    <w:rsid w:val="0062158D"/>
    <w:rsid w:val="00622B54"/>
    <w:rsid w:val="00623D7A"/>
    <w:rsid w:val="00630F39"/>
    <w:rsid w:val="00631AB3"/>
    <w:rsid w:val="006326D1"/>
    <w:rsid w:val="00632CF6"/>
    <w:rsid w:val="00632E0A"/>
    <w:rsid w:val="00633165"/>
    <w:rsid w:val="00633327"/>
    <w:rsid w:val="0064176F"/>
    <w:rsid w:val="006447DE"/>
    <w:rsid w:val="006453A5"/>
    <w:rsid w:val="0065276E"/>
    <w:rsid w:val="006541BE"/>
    <w:rsid w:val="00654329"/>
    <w:rsid w:val="00654CEC"/>
    <w:rsid w:val="00655507"/>
    <w:rsid w:val="00657914"/>
    <w:rsid w:val="0066472A"/>
    <w:rsid w:val="00667A62"/>
    <w:rsid w:val="006712A7"/>
    <w:rsid w:val="00674FC2"/>
    <w:rsid w:val="00677E42"/>
    <w:rsid w:val="00682334"/>
    <w:rsid w:val="00684B16"/>
    <w:rsid w:val="006936EB"/>
    <w:rsid w:val="006966D3"/>
    <w:rsid w:val="00696F65"/>
    <w:rsid w:val="006A69E1"/>
    <w:rsid w:val="006A7A6D"/>
    <w:rsid w:val="006B58F2"/>
    <w:rsid w:val="006B5E67"/>
    <w:rsid w:val="006B718C"/>
    <w:rsid w:val="006C2EB5"/>
    <w:rsid w:val="006C56C5"/>
    <w:rsid w:val="006C7223"/>
    <w:rsid w:val="006C7CA5"/>
    <w:rsid w:val="006D0A6B"/>
    <w:rsid w:val="006D15FB"/>
    <w:rsid w:val="006D18A3"/>
    <w:rsid w:val="006D2BA5"/>
    <w:rsid w:val="006D4550"/>
    <w:rsid w:val="006D5970"/>
    <w:rsid w:val="006E033B"/>
    <w:rsid w:val="006E481E"/>
    <w:rsid w:val="006E70C2"/>
    <w:rsid w:val="006E795F"/>
    <w:rsid w:val="006F0490"/>
    <w:rsid w:val="006F07B2"/>
    <w:rsid w:val="006F1D3C"/>
    <w:rsid w:val="006F271A"/>
    <w:rsid w:val="00700249"/>
    <w:rsid w:val="0070604C"/>
    <w:rsid w:val="00706630"/>
    <w:rsid w:val="007069CD"/>
    <w:rsid w:val="00711A70"/>
    <w:rsid w:val="00712E6F"/>
    <w:rsid w:val="00712E90"/>
    <w:rsid w:val="00713B7E"/>
    <w:rsid w:val="007204AE"/>
    <w:rsid w:val="007226E2"/>
    <w:rsid w:val="007226FF"/>
    <w:rsid w:val="00722C39"/>
    <w:rsid w:val="0072678F"/>
    <w:rsid w:val="00727C4C"/>
    <w:rsid w:val="007326E7"/>
    <w:rsid w:val="00732FB9"/>
    <w:rsid w:val="00734809"/>
    <w:rsid w:val="00734E90"/>
    <w:rsid w:val="007406E1"/>
    <w:rsid w:val="007422A6"/>
    <w:rsid w:val="0074259D"/>
    <w:rsid w:val="00743E40"/>
    <w:rsid w:val="00745FDB"/>
    <w:rsid w:val="00751263"/>
    <w:rsid w:val="00756120"/>
    <w:rsid w:val="0075704F"/>
    <w:rsid w:val="00763B2D"/>
    <w:rsid w:val="00763FD9"/>
    <w:rsid w:val="00765F19"/>
    <w:rsid w:val="00766ECB"/>
    <w:rsid w:val="00772924"/>
    <w:rsid w:val="00772C15"/>
    <w:rsid w:val="00772F2E"/>
    <w:rsid w:val="00781C9B"/>
    <w:rsid w:val="0078453E"/>
    <w:rsid w:val="00785384"/>
    <w:rsid w:val="00785CA8"/>
    <w:rsid w:val="007872F2"/>
    <w:rsid w:val="007908E0"/>
    <w:rsid w:val="00790DEC"/>
    <w:rsid w:val="00792181"/>
    <w:rsid w:val="00793EB3"/>
    <w:rsid w:val="00794205"/>
    <w:rsid w:val="007A1F6A"/>
    <w:rsid w:val="007B0DE3"/>
    <w:rsid w:val="007B411D"/>
    <w:rsid w:val="007B491F"/>
    <w:rsid w:val="007B5E53"/>
    <w:rsid w:val="007B7191"/>
    <w:rsid w:val="007C01FE"/>
    <w:rsid w:val="007C1634"/>
    <w:rsid w:val="007C1D94"/>
    <w:rsid w:val="007C2879"/>
    <w:rsid w:val="007C6A87"/>
    <w:rsid w:val="007C705D"/>
    <w:rsid w:val="007D0A07"/>
    <w:rsid w:val="007D133D"/>
    <w:rsid w:val="007D3EB4"/>
    <w:rsid w:val="007D3F16"/>
    <w:rsid w:val="007F0796"/>
    <w:rsid w:val="007F371B"/>
    <w:rsid w:val="007F3DAD"/>
    <w:rsid w:val="007F3F7E"/>
    <w:rsid w:val="007F5497"/>
    <w:rsid w:val="00813CEC"/>
    <w:rsid w:val="0081534C"/>
    <w:rsid w:val="008171E4"/>
    <w:rsid w:val="008208EA"/>
    <w:rsid w:val="0082317A"/>
    <w:rsid w:val="00824E67"/>
    <w:rsid w:val="00825A64"/>
    <w:rsid w:val="00826F48"/>
    <w:rsid w:val="008308AE"/>
    <w:rsid w:val="00830E1E"/>
    <w:rsid w:val="0083166E"/>
    <w:rsid w:val="00831DC3"/>
    <w:rsid w:val="008322C7"/>
    <w:rsid w:val="00832553"/>
    <w:rsid w:val="00834A37"/>
    <w:rsid w:val="00834F1D"/>
    <w:rsid w:val="00836D8A"/>
    <w:rsid w:val="00836FEC"/>
    <w:rsid w:val="00841F9D"/>
    <w:rsid w:val="008420E1"/>
    <w:rsid w:val="00843D58"/>
    <w:rsid w:val="00844D98"/>
    <w:rsid w:val="00846D84"/>
    <w:rsid w:val="00850FB1"/>
    <w:rsid w:val="00851655"/>
    <w:rsid w:val="0085230E"/>
    <w:rsid w:val="00854005"/>
    <w:rsid w:val="008550A1"/>
    <w:rsid w:val="0085617A"/>
    <w:rsid w:val="00861038"/>
    <w:rsid w:val="0086110C"/>
    <w:rsid w:val="00864BA8"/>
    <w:rsid w:val="00866B50"/>
    <w:rsid w:val="008708F1"/>
    <w:rsid w:val="00880539"/>
    <w:rsid w:val="0088269D"/>
    <w:rsid w:val="00883064"/>
    <w:rsid w:val="008859E8"/>
    <w:rsid w:val="0088737B"/>
    <w:rsid w:val="00892716"/>
    <w:rsid w:val="00893067"/>
    <w:rsid w:val="008933DE"/>
    <w:rsid w:val="00893451"/>
    <w:rsid w:val="00895FCE"/>
    <w:rsid w:val="00897F3E"/>
    <w:rsid w:val="008A1757"/>
    <w:rsid w:val="008A21B4"/>
    <w:rsid w:val="008A4576"/>
    <w:rsid w:val="008A7C38"/>
    <w:rsid w:val="008B07DE"/>
    <w:rsid w:val="008B28E7"/>
    <w:rsid w:val="008B4280"/>
    <w:rsid w:val="008C14C7"/>
    <w:rsid w:val="008C2FFB"/>
    <w:rsid w:val="008C6EEA"/>
    <w:rsid w:val="008D5813"/>
    <w:rsid w:val="008D634E"/>
    <w:rsid w:val="008D778A"/>
    <w:rsid w:val="008D78C3"/>
    <w:rsid w:val="008F0DD7"/>
    <w:rsid w:val="008F22BD"/>
    <w:rsid w:val="008F53A0"/>
    <w:rsid w:val="0090219B"/>
    <w:rsid w:val="009079BD"/>
    <w:rsid w:val="00910B43"/>
    <w:rsid w:val="00912BD9"/>
    <w:rsid w:val="00916C51"/>
    <w:rsid w:val="00920368"/>
    <w:rsid w:val="0092036F"/>
    <w:rsid w:val="00920E5B"/>
    <w:rsid w:val="00926436"/>
    <w:rsid w:val="0093018C"/>
    <w:rsid w:val="00932438"/>
    <w:rsid w:val="00932AFF"/>
    <w:rsid w:val="009369D6"/>
    <w:rsid w:val="009544C0"/>
    <w:rsid w:val="00954FA4"/>
    <w:rsid w:val="00956AE9"/>
    <w:rsid w:val="00964CC6"/>
    <w:rsid w:val="00973BE6"/>
    <w:rsid w:val="00991FDA"/>
    <w:rsid w:val="009927A1"/>
    <w:rsid w:val="00992EC6"/>
    <w:rsid w:val="009A1ED1"/>
    <w:rsid w:val="009A22EB"/>
    <w:rsid w:val="009A256D"/>
    <w:rsid w:val="009A313B"/>
    <w:rsid w:val="009A5F3B"/>
    <w:rsid w:val="009B0B61"/>
    <w:rsid w:val="009B28C0"/>
    <w:rsid w:val="009B2AF9"/>
    <w:rsid w:val="009B32A9"/>
    <w:rsid w:val="009B7136"/>
    <w:rsid w:val="009B7806"/>
    <w:rsid w:val="009C3AC2"/>
    <w:rsid w:val="009D25B4"/>
    <w:rsid w:val="009D4365"/>
    <w:rsid w:val="009D4E3B"/>
    <w:rsid w:val="009D7BC9"/>
    <w:rsid w:val="009E1982"/>
    <w:rsid w:val="009E2A44"/>
    <w:rsid w:val="009E2D4B"/>
    <w:rsid w:val="009E4D2C"/>
    <w:rsid w:val="009E6DAE"/>
    <w:rsid w:val="009F0978"/>
    <w:rsid w:val="009F3AEC"/>
    <w:rsid w:val="00A00081"/>
    <w:rsid w:val="00A01C59"/>
    <w:rsid w:val="00A02067"/>
    <w:rsid w:val="00A052FA"/>
    <w:rsid w:val="00A0628E"/>
    <w:rsid w:val="00A10D56"/>
    <w:rsid w:val="00A11EB7"/>
    <w:rsid w:val="00A12AAE"/>
    <w:rsid w:val="00A15BF1"/>
    <w:rsid w:val="00A167C0"/>
    <w:rsid w:val="00A16DD1"/>
    <w:rsid w:val="00A205D3"/>
    <w:rsid w:val="00A22441"/>
    <w:rsid w:val="00A23F3B"/>
    <w:rsid w:val="00A24406"/>
    <w:rsid w:val="00A25F64"/>
    <w:rsid w:val="00A27CC2"/>
    <w:rsid w:val="00A40ED6"/>
    <w:rsid w:val="00A470EE"/>
    <w:rsid w:val="00A47621"/>
    <w:rsid w:val="00A479CD"/>
    <w:rsid w:val="00A50CFC"/>
    <w:rsid w:val="00A54D67"/>
    <w:rsid w:val="00A55A3F"/>
    <w:rsid w:val="00A56410"/>
    <w:rsid w:val="00A577D4"/>
    <w:rsid w:val="00A652F6"/>
    <w:rsid w:val="00A713E7"/>
    <w:rsid w:val="00A732EA"/>
    <w:rsid w:val="00A7489E"/>
    <w:rsid w:val="00A76683"/>
    <w:rsid w:val="00A8015F"/>
    <w:rsid w:val="00A80BD2"/>
    <w:rsid w:val="00A82A08"/>
    <w:rsid w:val="00A85039"/>
    <w:rsid w:val="00A906AA"/>
    <w:rsid w:val="00A94145"/>
    <w:rsid w:val="00A94C5E"/>
    <w:rsid w:val="00AA1318"/>
    <w:rsid w:val="00AA241A"/>
    <w:rsid w:val="00AA252C"/>
    <w:rsid w:val="00AA37BB"/>
    <w:rsid w:val="00AA59B1"/>
    <w:rsid w:val="00AA666E"/>
    <w:rsid w:val="00AB186E"/>
    <w:rsid w:val="00AB5518"/>
    <w:rsid w:val="00AB7E68"/>
    <w:rsid w:val="00AC01D4"/>
    <w:rsid w:val="00AC1AE3"/>
    <w:rsid w:val="00AC4637"/>
    <w:rsid w:val="00AC4A04"/>
    <w:rsid w:val="00AD336F"/>
    <w:rsid w:val="00AD3550"/>
    <w:rsid w:val="00AD6ECE"/>
    <w:rsid w:val="00AE2564"/>
    <w:rsid w:val="00AE2E80"/>
    <w:rsid w:val="00AE301F"/>
    <w:rsid w:val="00AE3302"/>
    <w:rsid w:val="00AE7077"/>
    <w:rsid w:val="00AF5609"/>
    <w:rsid w:val="00AF5D6A"/>
    <w:rsid w:val="00AF61C2"/>
    <w:rsid w:val="00AF6CC6"/>
    <w:rsid w:val="00B0296A"/>
    <w:rsid w:val="00B03185"/>
    <w:rsid w:val="00B12295"/>
    <w:rsid w:val="00B128C5"/>
    <w:rsid w:val="00B136FC"/>
    <w:rsid w:val="00B137BE"/>
    <w:rsid w:val="00B17FA0"/>
    <w:rsid w:val="00B24344"/>
    <w:rsid w:val="00B26769"/>
    <w:rsid w:val="00B31C91"/>
    <w:rsid w:val="00B36836"/>
    <w:rsid w:val="00B3747F"/>
    <w:rsid w:val="00B37EF7"/>
    <w:rsid w:val="00B43194"/>
    <w:rsid w:val="00B46C80"/>
    <w:rsid w:val="00B47734"/>
    <w:rsid w:val="00B50FBA"/>
    <w:rsid w:val="00B53177"/>
    <w:rsid w:val="00B558EB"/>
    <w:rsid w:val="00B577D3"/>
    <w:rsid w:val="00B60466"/>
    <w:rsid w:val="00B62659"/>
    <w:rsid w:val="00B6548F"/>
    <w:rsid w:val="00B73525"/>
    <w:rsid w:val="00B7502A"/>
    <w:rsid w:val="00B769B3"/>
    <w:rsid w:val="00B77305"/>
    <w:rsid w:val="00B81E78"/>
    <w:rsid w:val="00B82CC2"/>
    <w:rsid w:val="00B84A89"/>
    <w:rsid w:val="00B85DBC"/>
    <w:rsid w:val="00B90ABE"/>
    <w:rsid w:val="00B92BEF"/>
    <w:rsid w:val="00B9689A"/>
    <w:rsid w:val="00BA1E3F"/>
    <w:rsid w:val="00BA6ADA"/>
    <w:rsid w:val="00BB01B5"/>
    <w:rsid w:val="00BB06CB"/>
    <w:rsid w:val="00BB0EFE"/>
    <w:rsid w:val="00BB261F"/>
    <w:rsid w:val="00BB2887"/>
    <w:rsid w:val="00BB5EAA"/>
    <w:rsid w:val="00BB5F11"/>
    <w:rsid w:val="00BC04FA"/>
    <w:rsid w:val="00BC1C22"/>
    <w:rsid w:val="00BC1CB3"/>
    <w:rsid w:val="00BC460B"/>
    <w:rsid w:val="00BC5725"/>
    <w:rsid w:val="00BD30B1"/>
    <w:rsid w:val="00BE0F7B"/>
    <w:rsid w:val="00BE10C2"/>
    <w:rsid w:val="00BE5907"/>
    <w:rsid w:val="00BE5D3B"/>
    <w:rsid w:val="00BE6F74"/>
    <w:rsid w:val="00BF53BF"/>
    <w:rsid w:val="00BF666C"/>
    <w:rsid w:val="00BF7581"/>
    <w:rsid w:val="00C01D14"/>
    <w:rsid w:val="00C025B4"/>
    <w:rsid w:val="00C10749"/>
    <w:rsid w:val="00C10841"/>
    <w:rsid w:val="00C10D58"/>
    <w:rsid w:val="00C161FD"/>
    <w:rsid w:val="00C21EBD"/>
    <w:rsid w:val="00C23268"/>
    <w:rsid w:val="00C23F17"/>
    <w:rsid w:val="00C26D0D"/>
    <w:rsid w:val="00C27C95"/>
    <w:rsid w:val="00C300D2"/>
    <w:rsid w:val="00C3270F"/>
    <w:rsid w:val="00C3278B"/>
    <w:rsid w:val="00C33375"/>
    <w:rsid w:val="00C333F1"/>
    <w:rsid w:val="00C34C23"/>
    <w:rsid w:val="00C37983"/>
    <w:rsid w:val="00C40D5A"/>
    <w:rsid w:val="00C42005"/>
    <w:rsid w:val="00C44446"/>
    <w:rsid w:val="00C4450F"/>
    <w:rsid w:val="00C44B83"/>
    <w:rsid w:val="00C4664D"/>
    <w:rsid w:val="00C472AA"/>
    <w:rsid w:val="00C50A05"/>
    <w:rsid w:val="00C54AED"/>
    <w:rsid w:val="00C63D00"/>
    <w:rsid w:val="00C6441B"/>
    <w:rsid w:val="00C7108B"/>
    <w:rsid w:val="00C75ED9"/>
    <w:rsid w:val="00C8089F"/>
    <w:rsid w:val="00C836CC"/>
    <w:rsid w:val="00C87A74"/>
    <w:rsid w:val="00C92C71"/>
    <w:rsid w:val="00C93F8F"/>
    <w:rsid w:val="00C94631"/>
    <w:rsid w:val="00C96417"/>
    <w:rsid w:val="00CA34F2"/>
    <w:rsid w:val="00CA3593"/>
    <w:rsid w:val="00CB0A21"/>
    <w:rsid w:val="00CB143A"/>
    <w:rsid w:val="00CB258E"/>
    <w:rsid w:val="00CB3C8F"/>
    <w:rsid w:val="00CB798D"/>
    <w:rsid w:val="00CC02F1"/>
    <w:rsid w:val="00CC0E3D"/>
    <w:rsid w:val="00CC11A6"/>
    <w:rsid w:val="00CC135E"/>
    <w:rsid w:val="00CC179E"/>
    <w:rsid w:val="00CC4414"/>
    <w:rsid w:val="00CD3D58"/>
    <w:rsid w:val="00CD5D3F"/>
    <w:rsid w:val="00CD6C26"/>
    <w:rsid w:val="00CE57BF"/>
    <w:rsid w:val="00CF3DB3"/>
    <w:rsid w:val="00CF596A"/>
    <w:rsid w:val="00D00EF3"/>
    <w:rsid w:val="00D052BC"/>
    <w:rsid w:val="00D0670B"/>
    <w:rsid w:val="00D07026"/>
    <w:rsid w:val="00D11888"/>
    <w:rsid w:val="00D17C74"/>
    <w:rsid w:val="00D22C8F"/>
    <w:rsid w:val="00D32DF6"/>
    <w:rsid w:val="00D33491"/>
    <w:rsid w:val="00D37A3F"/>
    <w:rsid w:val="00D41A93"/>
    <w:rsid w:val="00D44F8E"/>
    <w:rsid w:val="00D607EF"/>
    <w:rsid w:val="00D60F88"/>
    <w:rsid w:val="00D613AB"/>
    <w:rsid w:val="00D625E7"/>
    <w:rsid w:val="00D646BD"/>
    <w:rsid w:val="00D7018A"/>
    <w:rsid w:val="00D71201"/>
    <w:rsid w:val="00D720C7"/>
    <w:rsid w:val="00D72D0D"/>
    <w:rsid w:val="00D85AFB"/>
    <w:rsid w:val="00D876E6"/>
    <w:rsid w:val="00D924B3"/>
    <w:rsid w:val="00DA1025"/>
    <w:rsid w:val="00DA22EC"/>
    <w:rsid w:val="00DA52FB"/>
    <w:rsid w:val="00DA5860"/>
    <w:rsid w:val="00DB2767"/>
    <w:rsid w:val="00DC4729"/>
    <w:rsid w:val="00DD2329"/>
    <w:rsid w:val="00DE03E8"/>
    <w:rsid w:val="00DE514E"/>
    <w:rsid w:val="00DE744F"/>
    <w:rsid w:val="00DE7CAE"/>
    <w:rsid w:val="00DF1D17"/>
    <w:rsid w:val="00DF5FC9"/>
    <w:rsid w:val="00E061FA"/>
    <w:rsid w:val="00E077FF"/>
    <w:rsid w:val="00E100AE"/>
    <w:rsid w:val="00E1485C"/>
    <w:rsid w:val="00E17160"/>
    <w:rsid w:val="00E2141D"/>
    <w:rsid w:val="00E221DB"/>
    <w:rsid w:val="00E34FC8"/>
    <w:rsid w:val="00E355F9"/>
    <w:rsid w:val="00E35B0D"/>
    <w:rsid w:val="00E35BEC"/>
    <w:rsid w:val="00E50821"/>
    <w:rsid w:val="00E51F91"/>
    <w:rsid w:val="00E61DD3"/>
    <w:rsid w:val="00E61E77"/>
    <w:rsid w:val="00E61EDB"/>
    <w:rsid w:val="00E622C8"/>
    <w:rsid w:val="00E6298B"/>
    <w:rsid w:val="00E7086E"/>
    <w:rsid w:val="00E71993"/>
    <w:rsid w:val="00E7374A"/>
    <w:rsid w:val="00E73C41"/>
    <w:rsid w:val="00E7598F"/>
    <w:rsid w:val="00E76F60"/>
    <w:rsid w:val="00E8334B"/>
    <w:rsid w:val="00E83D90"/>
    <w:rsid w:val="00E83F28"/>
    <w:rsid w:val="00E83F91"/>
    <w:rsid w:val="00E87865"/>
    <w:rsid w:val="00E9107A"/>
    <w:rsid w:val="00E91DC5"/>
    <w:rsid w:val="00E91F62"/>
    <w:rsid w:val="00E929FD"/>
    <w:rsid w:val="00E93240"/>
    <w:rsid w:val="00E9479B"/>
    <w:rsid w:val="00E95558"/>
    <w:rsid w:val="00EA10DA"/>
    <w:rsid w:val="00EA369A"/>
    <w:rsid w:val="00EA426A"/>
    <w:rsid w:val="00EA4D48"/>
    <w:rsid w:val="00EB2173"/>
    <w:rsid w:val="00EB4C2A"/>
    <w:rsid w:val="00EB62E6"/>
    <w:rsid w:val="00EC686B"/>
    <w:rsid w:val="00ED1B30"/>
    <w:rsid w:val="00ED1D31"/>
    <w:rsid w:val="00ED250E"/>
    <w:rsid w:val="00ED6516"/>
    <w:rsid w:val="00ED7DB1"/>
    <w:rsid w:val="00EE1AC1"/>
    <w:rsid w:val="00EE372B"/>
    <w:rsid w:val="00EE39D6"/>
    <w:rsid w:val="00EE52AD"/>
    <w:rsid w:val="00F01F92"/>
    <w:rsid w:val="00F02032"/>
    <w:rsid w:val="00F107BF"/>
    <w:rsid w:val="00F10A08"/>
    <w:rsid w:val="00F11DA9"/>
    <w:rsid w:val="00F13FE9"/>
    <w:rsid w:val="00F14B8C"/>
    <w:rsid w:val="00F14D45"/>
    <w:rsid w:val="00F20862"/>
    <w:rsid w:val="00F22AC5"/>
    <w:rsid w:val="00F254D1"/>
    <w:rsid w:val="00F311D1"/>
    <w:rsid w:val="00F32B82"/>
    <w:rsid w:val="00F3537A"/>
    <w:rsid w:val="00F4043E"/>
    <w:rsid w:val="00F412DF"/>
    <w:rsid w:val="00F41BBC"/>
    <w:rsid w:val="00F43B9D"/>
    <w:rsid w:val="00F444F0"/>
    <w:rsid w:val="00F47F70"/>
    <w:rsid w:val="00F50847"/>
    <w:rsid w:val="00F50F89"/>
    <w:rsid w:val="00F53F27"/>
    <w:rsid w:val="00F546D1"/>
    <w:rsid w:val="00F66272"/>
    <w:rsid w:val="00F709C0"/>
    <w:rsid w:val="00F71893"/>
    <w:rsid w:val="00F723E7"/>
    <w:rsid w:val="00F7696D"/>
    <w:rsid w:val="00F927A1"/>
    <w:rsid w:val="00F92E4D"/>
    <w:rsid w:val="00F97D9A"/>
    <w:rsid w:val="00FA2BC2"/>
    <w:rsid w:val="00FA3764"/>
    <w:rsid w:val="00FA56ED"/>
    <w:rsid w:val="00FB0CB4"/>
    <w:rsid w:val="00FB39C0"/>
    <w:rsid w:val="00FB4993"/>
    <w:rsid w:val="00FB5FA6"/>
    <w:rsid w:val="00FC1310"/>
    <w:rsid w:val="00FC1D9E"/>
    <w:rsid w:val="00FC2FF3"/>
    <w:rsid w:val="00FC3263"/>
    <w:rsid w:val="00FC51F9"/>
    <w:rsid w:val="00FC5B40"/>
    <w:rsid w:val="00FC5FF8"/>
    <w:rsid w:val="00FD22A2"/>
    <w:rsid w:val="00FD23C5"/>
    <w:rsid w:val="00FD3D7C"/>
    <w:rsid w:val="00FD4F8F"/>
    <w:rsid w:val="00FD56BB"/>
    <w:rsid w:val="00FD6CAB"/>
    <w:rsid w:val="00FE05D6"/>
    <w:rsid w:val="00FE0C16"/>
    <w:rsid w:val="00FE14AD"/>
    <w:rsid w:val="00FE14B1"/>
    <w:rsid w:val="00FE6A02"/>
    <w:rsid w:val="00FF0070"/>
    <w:rsid w:val="00FF18A5"/>
    <w:rsid w:val="00FF3A88"/>
    <w:rsid w:val="00FF5F6A"/>
    <w:rsid w:val="00FF7784"/>
    <w:rsid w:val="00FF7EBB"/>
    <w:rsid w:val="011BE624"/>
    <w:rsid w:val="014B7C32"/>
    <w:rsid w:val="046415C2"/>
    <w:rsid w:val="053F5C53"/>
    <w:rsid w:val="07BABDB6"/>
    <w:rsid w:val="080CEC3F"/>
    <w:rsid w:val="08629078"/>
    <w:rsid w:val="093BAB3E"/>
    <w:rsid w:val="09AD14AA"/>
    <w:rsid w:val="09FE4CF0"/>
    <w:rsid w:val="0A35AEC6"/>
    <w:rsid w:val="0A3A3B5B"/>
    <w:rsid w:val="0BAE9DD7"/>
    <w:rsid w:val="0D225EF9"/>
    <w:rsid w:val="0D8E3637"/>
    <w:rsid w:val="0DC6B5EA"/>
    <w:rsid w:val="0F1F907C"/>
    <w:rsid w:val="0FC748D4"/>
    <w:rsid w:val="11615167"/>
    <w:rsid w:val="1326103B"/>
    <w:rsid w:val="13AD1CBC"/>
    <w:rsid w:val="14EEA7CA"/>
    <w:rsid w:val="15567456"/>
    <w:rsid w:val="1601A7A8"/>
    <w:rsid w:val="1691BE48"/>
    <w:rsid w:val="16948157"/>
    <w:rsid w:val="16E4BD7E"/>
    <w:rsid w:val="17CB7C42"/>
    <w:rsid w:val="17CBEB14"/>
    <w:rsid w:val="17E51371"/>
    <w:rsid w:val="18B6C619"/>
    <w:rsid w:val="1AAEFB71"/>
    <w:rsid w:val="1B038BD6"/>
    <w:rsid w:val="1B43BD68"/>
    <w:rsid w:val="1BB82EA1"/>
    <w:rsid w:val="1BE1120A"/>
    <w:rsid w:val="1C9317CC"/>
    <w:rsid w:val="1E224AF3"/>
    <w:rsid w:val="21777531"/>
    <w:rsid w:val="22BB3ED9"/>
    <w:rsid w:val="23575F4D"/>
    <w:rsid w:val="25F4C2A9"/>
    <w:rsid w:val="26463E7D"/>
    <w:rsid w:val="26AE7E39"/>
    <w:rsid w:val="26ED3C56"/>
    <w:rsid w:val="272580EA"/>
    <w:rsid w:val="27BB32AC"/>
    <w:rsid w:val="282C5106"/>
    <w:rsid w:val="2844E862"/>
    <w:rsid w:val="28A9B94D"/>
    <w:rsid w:val="2B0D1CA0"/>
    <w:rsid w:val="2B62726E"/>
    <w:rsid w:val="2C9F6E42"/>
    <w:rsid w:val="2E593DE8"/>
    <w:rsid w:val="2E5ED9CE"/>
    <w:rsid w:val="2FC8F0ED"/>
    <w:rsid w:val="311CC8D2"/>
    <w:rsid w:val="3190DEAA"/>
    <w:rsid w:val="331C4EB3"/>
    <w:rsid w:val="340C400D"/>
    <w:rsid w:val="366F6C5C"/>
    <w:rsid w:val="37229040"/>
    <w:rsid w:val="39877009"/>
    <w:rsid w:val="3B6AC1F2"/>
    <w:rsid w:val="3BDB77FA"/>
    <w:rsid w:val="3C5FE7E4"/>
    <w:rsid w:val="3C8A9095"/>
    <w:rsid w:val="3EA71898"/>
    <w:rsid w:val="3F152F8E"/>
    <w:rsid w:val="40AC8544"/>
    <w:rsid w:val="41685A4E"/>
    <w:rsid w:val="41782EEA"/>
    <w:rsid w:val="41DA7738"/>
    <w:rsid w:val="428F8C40"/>
    <w:rsid w:val="4309DC57"/>
    <w:rsid w:val="439E37A0"/>
    <w:rsid w:val="44518ABE"/>
    <w:rsid w:val="445ED208"/>
    <w:rsid w:val="450DEAAF"/>
    <w:rsid w:val="470D0E1B"/>
    <w:rsid w:val="4837FA21"/>
    <w:rsid w:val="485D9233"/>
    <w:rsid w:val="4990BB04"/>
    <w:rsid w:val="4A9156C6"/>
    <w:rsid w:val="4D7FCBC7"/>
    <w:rsid w:val="4E17DCBB"/>
    <w:rsid w:val="4E20EBC3"/>
    <w:rsid w:val="4F602012"/>
    <w:rsid w:val="51C25918"/>
    <w:rsid w:val="52320808"/>
    <w:rsid w:val="5288D9F2"/>
    <w:rsid w:val="53ACBB14"/>
    <w:rsid w:val="547C010B"/>
    <w:rsid w:val="57BCB039"/>
    <w:rsid w:val="57C29BF7"/>
    <w:rsid w:val="5955B510"/>
    <w:rsid w:val="5995F64F"/>
    <w:rsid w:val="5A21431B"/>
    <w:rsid w:val="5AB8AF75"/>
    <w:rsid w:val="5B68ECC9"/>
    <w:rsid w:val="5B941D37"/>
    <w:rsid w:val="5BE1D3F3"/>
    <w:rsid w:val="5C6AD3C6"/>
    <w:rsid w:val="5CB92A09"/>
    <w:rsid w:val="5DFC8F64"/>
    <w:rsid w:val="5F5CEC4A"/>
    <w:rsid w:val="5FE3628A"/>
    <w:rsid w:val="6105813D"/>
    <w:rsid w:val="6152CC2C"/>
    <w:rsid w:val="624C0A99"/>
    <w:rsid w:val="641987FD"/>
    <w:rsid w:val="641A9DDA"/>
    <w:rsid w:val="64387A28"/>
    <w:rsid w:val="65648127"/>
    <w:rsid w:val="662F0A08"/>
    <w:rsid w:val="66ABB359"/>
    <w:rsid w:val="686CB741"/>
    <w:rsid w:val="68821BB2"/>
    <w:rsid w:val="69109322"/>
    <w:rsid w:val="69F9475D"/>
    <w:rsid w:val="6A3A262F"/>
    <w:rsid w:val="6A581E81"/>
    <w:rsid w:val="6B445373"/>
    <w:rsid w:val="6BBA4C7B"/>
    <w:rsid w:val="6BBDDE93"/>
    <w:rsid w:val="6BCBEE9E"/>
    <w:rsid w:val="6EF23B10"/>
    <w:rsid w:val="6F47798D"/>
    <w:rsid w:val="7090E85A"/>
    <w:rsid w:val="73219912"/>
    <w:rsid w:val="73AE4A3E"/>
    <w:rsid w:val="73B95E50"/>
    <w:rsid w:val="740E06EA"/>
    <w:rsid w:val="74311E7C"/>
    <w:rsid w:val="7560A895"/>
    <w:rsid w:val="75685E70"/>
    <w:rsid w:val="75EA6E53"/>
    <w:rsid w:val="7619B5CC"/>
    <w:rsid w:val="77A39826"/>
    <w:rsid w:val="77BDC248"/>
    <w:rsid w:val="795992A9"/>
    <w:rsid w:val="7B3DAEE0"/>
    <w:rsid w:val="7B987A0C"/>
    <w:rsid w:val="7D25638B"/>
    <w:rsid w:val="7E13DB6F"/>
    <w:rsid w:val="7E5E9D55"/>
    <w:rsid w:val="7E6B5E21"/>
    <w:rsid w:val="7EE1914C"/>
    <w:rsid w:val="7EF2749A"/>
    <w:rsid w:val="7F0CDD74"/>
    <w:rsid w:val="7F6B95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4DBC44"/>
  <w15:docId w15:val="{B475B09B-5BAD-49F2-9C69-7008B00658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styleId="FollowedHyperlink">
    <w:name w:val="FollowedHyperlink"/>
    <w:basedOn w:val="DefaultParagraphFont"/>
    <w:uiPriority w:val="99"/>
    <w:semiHidden/>
    <w:unhideWhenUsed/>
    <w:rsid w:val="006141E8"/>
    <w:rPr>
      <w:color w:val="954F72" w:themeColor="followedHyperlink"/>
      <w:u w:val="single"/>
    </w:rPr>
  </w:style>
  <w:style w:type="character" w:styleId="UnresolvedMention">
    <w:name w:val="Unresolved Mention"/>
    <w:basedOn w:val="DefaultParagraphFont"/>
    <w:uiPriority w:val="99"/>
    <w:semiHidden/>
    <w:unhideWhenUsed/>
    <w:rsid w:val="00F47F7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041900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50453292">
      <w:bodyDiv w:val="1"/>
      <w:marLeft w:val="0"/>
      <w:marRight w:val="0"/>
      <w:marTop w:val="0"/>
      <w:marBottom w:val="0"/>
      <w:divBdr>
        <w:top w:val="none" w:sz="0" w:space="0" w:color="auto"/>
        <w:left w:val="none" w:sz="0" w:space="0" w:color="auto"/>
        <w:bottom w:val="none" w:sz="0" w:space="0" w:color="auto"/>
        <w:right w:val="none" w:sz="0" w:space="0" w:color="auto"/>
      </w:divBdr>
    </w:div>
    <w:div w:id="206406414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justiceinspectorates.gov.uk/hmicfrs/wp-content/uploads/2014/03/south-wales-approach-to-tackling-domestic-abuse.pdf" TargetMode="External"/><Relationship Id="rId39" Type="http://schemas.openxmlformats.org/officeDocument/2006/relationships/hyperlink" Target="https://wp-main.travellermovement.org.uk/wp-content/uploads/2021/09/Policing-by-Consent-Report-long.pdf" TargetMode="External"/><Relationship Id="rId21" Type="http://schemas.openxmlformats.org/officeDocument/2006/relationships/hyperlink" Target="https://assets.college.police.uk/s3fs-public/2020-09/Conflict-management-guidelines.pdf" TargetMode="External"/><Relationship Id="rId34" Type="http://schemas.openxmlformats.org/officeDocument/2006/relationships/hyperlink" Target="https://www.mind.org.uk/information-support/types-of-mental-health-problems/stress/managing-stress-and-building-resilience/" TargetMode="External"/><Relationship Id="rId42"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w.college.police.uk/guidance/conflict-management/conflict-management-skills" TargetMode="External"/><Relationship Id="rId29" Type="http://schemas.openxmlformats.org/officeDocument/2006/relationships/hyperlink" Target="https://www.gov.uk/government/publications/policing-by-consent/definition-of-policing-by-consent"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assets.college.police.uk/s3fs-public/2021-02/code_of_ethics_summary.pdf" TargetMode="External"/><Relationship Id="rId32" Type="http://schemas.openxmlformats.org/officeDocument/2006/relationships/hyperlink" Target="https://assets.publishing.service.gov.uk/government/uploads/system/uploads/attachment_data/file/974376/victims-code-2020.pdf" TargetMode="External"/><Relationship Id="rId37" Type="http://schemas.openxmlformats.org/officeDocument/2006/relationships/hyperlink" Target="https://www.parliamentlive.tv/Event/Index/7e63f70b-21d7-497e-badf-e08113ff30ae" TargetMode="External"/><Relationship Id="rId40" Type="http://schemas.openxmlformats.org/officeDocument/2006/relationships/hyperlink" Target="https://www.who.int/news-room/questions-and-answers/item/stress"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college.police.uk/app/national-decision-model/national-decision-model" TargetMode="External"/><Relationship Id="rId28" Type="http://schemas.openxmlformats.org/officeDocument/2006/relationships/hyperlink" Target="https://www.equalityhumanrights.com/sites/default/files/research_report_12inequalities_experienced_by_gypsy_and_traveller_communities_a_review.pdf" TargetMode="External"/><Relationship Id="rId36" Type="http://schemas.openxmlformats.org/officeDocument/2006/relationships/hyperlink" Target="https://www.south-wales.police.uk/SysSiteAssets/media/downloads/south-wales/about-us/drugs-strategy/2022-1019-final-eng-south-wales-police_drugs-strategy_microsoft-word.pdf"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gov.uk/government/publications/the-code-of-practice-for-victims-of-crim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college.police.uk/app/investigation/investigation-process" TargetMode="External"/><Relationship Id="rId27" Type="http://schemas.openxmlformats.org/officeDocument/2006/relationships/hyperlink" Target="https://www.equalityhumanrights.com/en/human-rights-act/article-14-protection-discrimination" TargetMode="External"/><Relationship Id="rId30" Type="http://schemas.openxmlformats.org/officeDocument/2006/relationships/hyperlink" Target="https://www.gov.uk/government/publications/physical-activity-guidelines-adults-and-older-adults" TargetMode="External"/><Relationship Id="rId35" Type="http://schemas.openxmlformats.org/officeDocument/2006/relationships/hyperlink" Target="https://doi.org/10.1177/13684302221121585"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cps.gov.uk/legal-guidance/cps-guidance-experts-disclosure-unused-material-and-case-management" TargetMode="External"/><Relationship Id="rId33" Type="http://schemas.openxmlformats.org/officeDocument/2006/relationships/hyperlink" Target="https://doi.org/10.1007/s11896-018-9298-5" TargetMode="External"/><Relationship Id="rId38" Type="http://schemas.openxmlformats.org/officeDocument/2006/relationships/hyperlink" Target="https://www.ed.ac.uk/equality-diversity/students/unconscious-bia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2.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4F6DEB8-ED0C-43EE-AAC7-C34D5E20A69C}">
  <ds:schemaRefs>
    <ds:schemaRef ds:uri="http://schemas.microsoft.com/office/2006/documentManagement/types"/>
    <ds:schemaRef ds:uri="http://www.w3.org/XML/1998/namespace"/>
    <ds:schemaRef ds:uri="http://purl.org/dc/elements/1.1/"/>
    <ds:schemaRef ds:uri="http://schemas.openxmlformats.org/package/2006/metadata/core-properties"/>
    <ds:schemaRef ds:uri="2e89cfda-a374-4413-9f0d-8b601eddeb70"/>
    <ds:schemaRef ds:uri="http://schemas.microsoft.com/office/2006/metadata/properties"/>
    <ds:schemaRef ds:uri="http://purl.org/dc/terms/"/>
    <ds:schemaRef ds:uri="http://schemas.microsoft.com/office/infopath/2007/PartnerControls"/>
    <ds:schemaRef ds:uri="1ecf5648-3750-43f5-867d-bfaa16e6e17e"/>
    <ds:schemaRef ds:uri="http://purl.org/dc/dcmitype/"/>
  </ds:schemaRefs>
</ds:datastoreItem>
</file>

<file path=customXml/itemProps4.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25</Pages>
  <Words>8462</Words>
  <Characters>48234</Characters>
  <Application>Microsoft Office Word</Application>
  <DocSecurity>0</DocSecurity>
  <Lines>401</Lines>
  <Paragraphs>113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56583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Gwynne,Louise swp8624</cp:lastModifiedBy>
  <cp:revision>2</cp:revision>
  <cp:lastPrinted>2019-08-13T11:47:00Z</cp:lastPrinted>
  <dcterms:created xsi:type="dcterms:W3CDTF">2023-10-09T19:40:00Z</dcterms:created>
  <dcterms:modified xsi:type="dcterms:W3CDTF">2023-10-09T19:40:00Z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2022-12-07T13:23:16Z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fac422b1-692b-487d-877e-17a32bfaa19d</vt:lpwstr>
  </property>
  <property fmtid="{D5CDD505-2E9C-101B-9397-08002B2CF9AE}" pid="9" name="MSIP_Label_66cf8fe5-b7b7-4df7-b38d-1c61ac2f6639_ContentBits">
    <vt:lpwstr>0</vt:lpwstr>
  </property>
</Properties>
</file>