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8219DD" w:rsidR="00587CE6" w:rsidRPr="00587CE6" w:rsidRDefault="00AF63E2"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0A4A40B"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D7608EC"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Understanding Adventure Leadership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4597157"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BMOE5005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A7281F5"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5 </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8F99668" w:rsidR="00587CE6" w:rsidRPr="00587CE6" w:rsidRDefault="001F50E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B258AC7" w:rsidR="00587CE6" w:rsidRPr="00587CE6" w:rsidRDefault="001F50ED"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876DA0">
              <w:rPr>
                <w:rFonts w:ascii="Arial" w:eastAsia="Times New Roman" w:hAnsi="Arial" w:cs="Arial"/>
                <w:sz w:val="20"/>
                <w:szCs w:val="20"/>
              </w:rPr>
              <w:t>5</w:t>
            </w:r>
            <w:r w:rsidR="005817F1">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98C3511" w:rsidR="00587CE6" w:rsidRPr="00587CE6" w:rsidRDefault="005817F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F77683" w:rsidR="00587CE6" w:rsidRPr="00587CE6" w:rsidRDefault="005817F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3D1A92" w:rsidR="00587CE6" w:rsidRPr="00587CE6" w:rsidRDefault="005817F1" w:rsidP="005817F1">
            <w:pPr>
              <w:spacing w:after="0" w:line="240" w:lineRule="auto"/>
              <w:jc w:val="center"/>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091573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3DC61D8E" w:rsidR="00792D49" w:rsidRPr="00D72FBD" w:rsidRDefault="000F3AB0"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2569ACE" w14:textId="77777777" w:rsidTr="00792D49">
        <w:tc>
          <w:tcPr>
            <w:tcW w:w="1696" w:type="dxa"/>
          </w:tcPr>
          <w:p w14:paraId="0DA336C7" w14:textId="07CA820A" w:rsidR="00D60D7F" w:rsidRPr="00587CE6" w:rsidRDefault="00A6365B" w:rsidP="00417F4F">
            <w:pPr>
              <w:spacing w:after="0" w:line="240" w:lineRule="auto"/>
              <w:rPr>
                <w:rFonts w:ascii="Arial" w:hAnsi="Arial" w:cs="Arial"/>
                <w:b/>
                <w:bCs/>
              </w:rPr>
            </w:pPr>
            <w:r>
              <w:rPr>
                <w:rFonts w:ascii="Arial" w:hAnsi="Arial" w:cs="Arial"/>
                <w:b/>
                <w:bCs/>
              </w:rPr>
              <w:t>Luke Warren</w:t>
            </w:r>
          </w:p>
        </w:tc>
        <w:tc>
          <w:tcPr>
            <w:tcW w:w="1087" w:type="dxa"/>
          </w:tcPr>
          <w:p w14:paraId="497936A6" w14:textId="29A01304" w:rsidR="00792D49" w:rsidRPr="00587CE6" w:rsidRDefault="00A6365B" w:rsidP="00417F4F">
            <w:pPr>
              <w:spacing w:after="0" w:line="240" w:lineRule="auto"/>
              <w:rPr>
                <w:rFonts w:ascii="Arial" w:hAnsi="Arial" w:cs="Arial"/>
                <w:b/>
                <w:bCs/>
              </w:rPr>
            </w:pPr>
            <w:r>
              <w:rPr>
                <w:rFonts w:ascii="Arial" w:hAnsi="Arial" w:cs="Arial"/>
                <w:b/>
                <w:bCs/>
              </w:rPr>
              <w:t>28</w:t>
            </w:r>
          </w:p>
        </w:tc>
        <w:tc>
          <w:tcPr>
            <w:tcW w:w="1087" w:type="dxa"/>
          </w:tcPr>
          <w:p w14:paraId="4A326DA6" w14:textId="285AFA63" w:rsidR="00792D49" w:rsidRPr="00587CE6" w:rsidRDefault="00206EE8" w:rsidP="00417F4F">
            <w:pPr>
              <w:spacing w:after="0" w:line="240" w:lineRule="auto"/>
              <w:rPr>
                <w:rFonts w:ascii="Arial" w:hAnsi="Arial" w:cs="Arial"/>
                <w:b/>
                <w:bCs/>
              </w:rPr>
            </w:pPr>
            <w:r>
              <w:rPr>
                <w:rFonts w:ascii="Arial" w:hAnsi="Arial" w:cs="Arial"/>
                <w:b/>
                <w:bCs/>
              </w:rPr>
              <w:t>28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E5D22B7" w:rsidR="00792D49" w:rsidRPr="00587CE6" w:rsidRDefault="00206EE8" w:rsidP="00417F4F">
            <w:pPr>
              <w:spacing w:after="0" w:line="240" w:lineRule="auto"/>
              <w:rPr>
                <w:rFonts w:ascii="Arial" w:hAnsi="Arial" w:cs="Arial"/>
                <w:b/>
                <w:bCs/>
              </w:rPr>
            </w:pPr>
            <w:r>
              <w:rPr>
                <w:rFonts w:ascii="Arial" w:hAnsi="Arial" w:cs="Arial"/>
                <w:b/>
                <w:bCs/>
              </w:rPr>
              <w:t>28</w:t>
            </w:r>
          </w:p>
        </w:tc>
        <w:tc>
          <w:tcPr>
            <w:tcW w:w="3307" w:type="dxa"/>
          </w:tcPr>
          <w:p w14:paraId="3312C685" w14:textId="3578FDD2" w:rsidR="00792D49" w:rsidRPr="00231AC3" w:rsidRDefault="00206EE8" w:rsidP="00417F4F">
            <w:pPr>
              <w:spacing w:after="0" w:line="240" w:lineRule="auto"/>
              <w:rPr>
                <w:rFonts w:ascii="Arial" w:hAnsi="Arial" w:cs="Arial"/>
              </w:rPr>
            </w:pPr>
            <w:r w:rsidRPr="00231AC3">
              <w:rPr>
                <w:rFonts w:ascii="Arial" w:hAnsi="Arial" w:cs="Arial"/>
              </w:rPr>
              <w:t xml:space="preserve">Shows some limited understanding, but a clear fail </w:t>
            </w:r>
          </w:p>
        </w:tc>
      </w:tr>
      <w:tr w:rsidR="00792D49" w:rsidRPr="00587CE6" w14:paraId="42F3E3E7" w14:textId="77777777" w:rsidTr="00792D49">
        <w:tc>
          <w:tcPr>
            <w:tcW w:w="1696" w:type="dxa"/>
          </w:tcPr>
          <w:p w14:paraId="7F7DBD67" w14:textId="3649FD85" w:rsidR="00D60D7F" w:rsidRPr="00587CE6" w:rsidRDefault="00D60D7F" w:rsidP="00417F4F">
            <w:pPr>
              <w:spacing w:after="0" w:line="240" w:lineRule="auto"/>
              <w:rPr>
                <w:rFonts w:ascii="Arial" w:hAnsi="Arial" w:cs="Arial"/>
                <w:b/>
                <w:bCs/>
              </w:rPr>
            </w:pPr>
          </w:p>
        </w:tc>
        <w:tc>
          <w:tcPr>
            <w:tcW w:w="1087" w:type="dxa"/>
          </w:tcPr>
          <w:p w14:paraId="15D82044" w14:textId="12337451" w:rsidR="00792D49" w:rsidRPr="00587CE6" w:rsidRDefault="00792D49" w:rsidP="00417F4F">
            <w:pPr>
              <w:spacing w:after="0" w:line="240" w:lineRule="auto"/>
              <w:rPr>
                <w:rFonts w:ascii="Arial" w:hAnsi="Arial" w:cs="Arial"/>
                <w:b/>
                <w:bCs/>
              </w:rPr>
            </w:pPr>
          </w:p>
        </w:tc>
        <w:tc>
          <w:tcPr>
            <w:tcW w:w="1087" w:type="dxa"/>
          </w:tcPr>
          <w:p w14:paraId="1F5A9052" w14:textId="238075C9"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8B21946" w:rsidR="00792D49" w:rsidRPr="00231AC3" w:rsidRDefault="00792D49" w:rsidP="00417F4F">
            <w:pPr>
              <w:spacing w:after="0" w:line="240" w:lineRule="auto"/>
              <w:rPr>
                <w:rFonts w:ascii="Arial" w:hAnsi="Arial" w:cs="Arial"/>
              </w:rPr>
            </w:pPr>
          </w:p>
        </w:tc>
      </w:tr>
      <w:tr w:rsidR="00A6365B" w:rsidRPr="00587CE6" w14:paraId="1E1621EE" w14:textId="77777777" w:rsidTr="001A3BC0">
        <w:tc>
          <w:tcPr>
            <w:tcW w:w="1696" w:type="dxa"/>
          </w:tcPr>
          <w:p w14:paraId="655420C7" w14:textId="77777777" w:rsidR="00A6365B" w:rsidRPr="00587CE6" w:rsidRDefault="00A6365B" w:rsidP="001A3BC0">
            <w:pPr>
              <w:spacing w:after="0" w:line="240" w:lineRule="auto"/>
              <w:rPr>
                <w:rFonts w:ascii="Arial" w:hAnsi="Arial" w:cs="Arial"/>
                <w:b/>
                <w:bCs/>
              </w:rPr>
            </w:pPr>
            <w:r>
              <w:rPr>
                <w:rFonts w:ascii="Arial" w:hAnsi="Arial" w:cs="Arial"/>
                <w:b/>
                <w:bCs/>
              </w:rPr>
              <w:t>Emily Spencer- Jones</w:t>
            </w:r>
          </w:p>
        </w:tc>
        <w:tc>
          <w:tcPr>
            <w:tcW w:w="1087" w:type="dxa"/>
          </w:tcPr>
          <w:p w14:paraId="677A5D4A" w14:textId="77777777" w:rsidR="00A6365B" w:rsidRPr="00587CE6" w:rsidRDefault="00A6365B" w:rsidP="001A3BC0">
            <w:pPr>
              <w:spacing w:after="0" w:line="240" w:lineRule="auto"/>
              <w:rPr>
                <w:rFonts w:ascii="Arial" w:hAnsi="Arial" w:cs="Arial"/>
                <w:b/>
                <w:bCs/>
              </w:rPr>
            </w:pPr>
            <w:r>
              <w:rPr>
                <w:rFonts w:ascii="Arial" w:hAnsi="Arial" w:cs="Arial"/>
                <w:b/>
                <w:bCs/>
              </w:rPr>
              <w:t>91</w:t>
            </w:r>
          </w:p>
        </w:tc>
        <w:tc>
          <w:tcPr>
            <w:tcW w:w="1087" w:type="dxa"/>
          </w:tcPr>
          <w:p w14:paraId="5C59C868" w14:textId="09C3FF50" w:rsidR="00A6365B" w:rsidRPr="00587CE6" w:rsidRDefault="0021418C" w:rsidP="001A3BC0">
            <w:pPr>
              <w:spacing w:after="0" w:line="240" w:lineRule="auto"/>
              <w:rPr>
                <w:rFonts w:ascii="Arial" w:hAnsi="Arial" w:cs="Arial"/>
                <w:b/>
                <w:bCs/>
              </w:rPr>
            </w:pPr>
            <w:r>
              <w:rPr>
                <w:rFonts w:ascii="Arial" w:hAnsi="Arial" w:cs="Arial"/>
                <w:b/>
                <w:bCs/>
              </w:rPr>
              <w:t>90</w:t>
            </w:r>
          </w:p>
        </w:tc>
        <w:tc>
          <w:tcPr>
            <w:tcW w:w="1087" w:type="dxa"/>
          </w:tcPr>
          <w:p w14:paraId="7B6A2687" w14:textId="77777777" w:rsidR="00A6365B" w:rsidRPr="00587CE6" w:rsidRDefault="00A6365B" w:rsidP="001A3BC0">
            <w:pPr>
              <w:spacing w:after="0" w:line="240" w:lineRule="auto"/>
              <w:rPr>
                <w:rFonts w:ascii="Arial" w:hAnsi="Arial" w:cs="Arial"/>
                <w:b/>
                <w:bCs/>
              </w:rPr>
            </w:pPr>
          </w:p>
        </w:tc>
        <w:tc>
          <w:tcPr>
            <w:tcW w:w="1087" w:type="dxa"/>
          </w:tcPr>
          <w:p w14:paraId="325506B3" w14:textId="3F79031C" w:rsidR="00A6365B" w:rsidRPr="00587CE6" w:rsidRDefault="0021418C" w:rsidP="001A3BC0">
            <w:pPr>
              <w:spacing w:after="0" w:line="240" w:lineRule="auto"/>
              <w:rPr>
                <w:rFonts w:ascii="Arial" w:hAnsi="Arial" w:cs="Arial"/>
                <w:b/>
                <w:bCs/>
              </w:rPr>
            </w:pPr>
            <w:r>
              <w:rPr>
                <w:rFonts w:ascii="Arial" w:hAnsi="Arial" w:cs="Arial"/>
                <w:b/>
                <w:bCs/>
              </w:rPr>
              <w:t>91</w:t>
            </w:r>
          </w:p>
        </w:tc>
        <w:tc>
          <w:tcPr>
            <w:tcW w:w="3307" w:type="dxa"/>
          </w:tcPr>
          <w:p w14:paraId="7A0F350D" w14:textId="77777777" w:rsidR="00A6365B" w:rsidRPr="00231AC3" w:rsidRDefault="008F50AB" w:rsidP="001A3BC0">
            <w:pPr>
              <w:spacing w:after="0" w:line="240" w:lineRule="auto"/>
              <w:rPr>
                <w:rFonts w:ascii="Arial" w:hAnsi="Arial" w:cs="Arial"/>
              </w:rPr>
            </w:pPr>
            <w:r w:rsidRPr="00231AC3">
              <w:rPr>
                <w:rFonts w:ascii="Arial" w:hAnsi="Arial" w:cs="Arial"/>
              </w:rPr>
              <w:t>Exceptionally strong.</w:t>
            </w:r>
          </w:p>
          <w:p w14:paraId="02EECC09" w14:textId="2AC7B1FD" w:rsidR="008F50AB" w:rsidRPr="00231AC3" w:rsidRDefault="00C719F8" w:rsidP="001A3BC0">
            <w:pPr>
              <w:spacing w:after="0" w:line="240" w:lineRule="auto"/>
              <w:rPr>
                <w:rFonts w:ascii="Arial" w:hAnsi="Arial" w:cs="Arial"/>
              </w:rPr>
            </w:pPr>
            <w:r w:rsidRPr="00231AC3">
              <w:rPr>
                <w:rFonts w:ascii="Arial" w:hAnsi="Arial" w:cs="Arial"/>
              </w:rPr>
              <w:t>A more critical perspective might have attempted to explore a less polarised either</w:t>
            </w:r>
            <w:r w:rsidR="00205311" w:rsidRPr="00231AC3">
              <w:rPr>
                <w:rFonts w:ascii="Arial" w:hAnsi="Arial" w:cs="Arial"/>
              </w:rPr>
              <w:t>/</w:t>
            </w:r>
            <w:r w:rsidRPr="00231AC3">
              <w:rPr>
                <w:rFonts w:ascii="Arial" w:hAnsi="Arial" w:cs="Arial"/>
              </w:rPr>
              <w:t xml:space="preserve"> </w:t>
            </w:r>
            <w:r w:rsidR="004A3593" w:rsidRPr="00231AC3">
              <w:rPr>
                <w:rFonts w:ascii="Arial" w:hAnsi="Arial" w:cs="Arial"/>
              </w:rPr>
              <w:t>or style</w:t>
            </w:r>
            <w:r w:rsidR="008A0DEE" w:rsidRPr="00231AC3">
              <w:rPr>
                <w:rFonts w:ascii="Arial" w:hAnsi="Arial" w:cs="Arial"/>
              </w:rPr>
              <w:t xml:space="preserve"> and consider a more integrated</w:t>
            </w:r>
            <w:r w:rsidR="004A3593" w:rsidRPr="00231AC3">
              <w:rPr>
                <w:rFonts w:ascii="Arial" w:hAnsi="Arial" w:cs="Arial"/>
              </w:rPr>
              <w:t xml:space="preserve">, </w:t>
            </w:r>
            <w:r w:rsidR="008A0DEE" w:rsidRPr="00231AC3">
              <w:rPr>
                <w:rFonts w:ascii="Arial" w:hAnsi="Arial" w:cs="Arial"/>
              </w:rPr>
              <w:t xml:space="preserve">nuanced </w:t>
            </w:r>
            <w:r w:rsidR="004A3593" w:rsidRPr="00231AC3">
              <w:rPr>
                <w:rFonts w:ascii="Arial" w:hAnsi="Arial" w:cs="Arial"/>
              </w:rPr>
              <w:t>approach to leadership</w:t>
            </w:r>
          </w:p>
        </w:tc>
      </w:tr>
      <w:tr w:rsidR="007B34BA" w:rsidRPr="00587CE6" w14:paraId="5263E0CE" w14:textId="77777777" w:rsidTr="00792D49">
        <w:tc>
          <w:tcPr>
            <w:tcW w:w="1696" w:type="dxa"/>
          </w:tcPr>
          <w:p w14:paraId="5C6387E4" w14:textId="642DB39B" w:rsidR="00DF2476" w:rsidRPr="00DF2476" w:rsidRDefault="00A6365B" w:rsidP="00417F4F">
            <w:pPr>
              <w:spacing w:after="0" w:line="240" w:lineRule="auto"/>
              <w:rPr>
                <w:rFonts w:ascii="Arial" w:hAnsi="Arial" w:cs="Arial"/>
                <w:b/>
                <w:bCs/>
              </w:rPr>
            </w:pPr>
            <w:r>
              <w:rPr>
                <w:rFonts w:ascii="Arial" w:hAnsi="Arial" w:cs="Arial"/>
                <w:b/>
                <w:bCs/>
              </w:rPr>
              <w:t>Caitlin Longden</w:t>
            </w:r>
          </w:p>
        </w:tc>
        <w:tc>
          <w:tcPr>
            <w:tcW w:w="1087" w:type="dxa"/>
          </w:tcPr>
          <w:p w14:paraId="716125B2" w14:textId="5E09A5CA" w:rsidR="007B34BA" w:rsidRDefault="00DE52C3" w:rsidP="00417F4F">
            <w:pPr>
              <w:spacing w:after="0" w:line="240" w:lineRule="auto"/>
              <w:rPr>
                <w:rFonts w:ascii="Arial" w:hAnsi="Arial" w:cs="Arial"/>
                <w:b/>
                <w:bCs/>
              </w:rPr>
            </w:pPr>
            <w:r>
              <w:rPr>
                <w:rFonts w:ascii="Arial" w:hAnsi="Arial" w:cs="Arial"/>
                <w:b/>
                <w:bCs/>
              </w:rPr>
              <w:t>84</w:t>
            </w:r>
          </w:p>
        </w:tc>
        <w:tc>
          <w:tcPr>
            <w:tcW w:w="1087" w:type="dxa"/>
          </w:tcPr>
          <w:p w14:paraId="36EFFEC6" w14:textId="482B003E" w:rsidR="007B34BA" w:rsidRDefault="00825750" w:rsidP="00417F4F">
            <w:pPr>
              <w:spacing w:after="0" w:line="240" w:lineRule="auto"/>
              <w:rPr>
                <w:rFonts w:ascii="Arial" w:hAnsi="Arial" w:cs="Arial"/>
                <w:b/>
                <w:bCs/>
              </w:rPr>
            </w:pPr>
            <w:r>
              <w:rPr>
                <w:rFonts w:ascii="Arial" w:hAnsi="Arial" w:cs="Arial"/>
                <w:b/>
                <w:bCs/>
              </w:rPr>
              <w:t>82</w:t>
            </w:r>
          </w:p>
        </w:tc>
        <w:tc>
          <w:tcPr>
            <w:tcW w:w="1087" w:type="dxa"/>
          </w:tcPr>
          <w:p w14:paraId="300DB4FE" w14:textId="77777777" w:rsidR="007B34BA" w:rsidRPr="00587CE6" w:rsidRDefault="007B34BA" w:rsidP="00417F4F">
            <w:pPr>
              <w:spacing w:after="0" w:line="240" w:lineRule="auto"/>
              <w:rPr>
                <w:rFonts w:ascii="Arial" w:hAnsi="Arial" w:cs="Arial"/>
                <w:b/>
                <w:bCs/>
              </w:rPr>
            </w:pPr>
          </w:p>
        </w:tc>
        <w:tc>
          <w:tcPr>
            <w:tcW w:w="1087" w:type="dxa"/>
          </w:tcPr>
          <w:p w14:paraId="18E53D8E" w14:textId="02208CDF" w:rsidR="007B34BA" w:rsidRPr="00587CE6" w:rsidRDefault="0085497B" w:rsidP="00417F4F">
            <w:pPr>
              <w:spacing w:after="0" w:line="240" w:lineRule="auto"/>
              <w:rPr>
                <w:rFonts w:ascii="Arial" w:hAnsi="Arial" w:cs="Arial"/>
                <w:b/>
                <w:bCs/>
              </w:rPr>
            </w:pPr>
            <w:r>
              <w:rPr>
                <w:rFonts w:ascii="Arial" w:hAnsi="Arial" w:cs="Arial"/>
                <w:b/>
                <w:bCs/>
              </w:rPr>
              <w:t>84</w:t>
            </w:r>
          </w:p>
        </w:tc>
        <w:tc>
          <w:tcPr>
            <w:tcW w:w="3307" w:type="dxa"/>
          </w:tcPr>
          <w:p w14:paraId="2D773CCA" w14:textId="252843F3" w:rsidR="007B34BA" w:rsidRPr="00231AC3" w:rsidRDefault="009B1B69" w:rsidP="00417F4F">
            <w:pPr>
              <w:spacing w:after="0" w:line="240" w:lineRule="auto"/>
              <w:rPr>
                <w:rFonts w:ascii="Arial" w:hAnsi="Arial" w:cs="Arial"/>
              </w:rPr>
            </w:pPr>
            <w:r w:rsidRPr="00231AC3">
              <w:rPr>
                <w:rFonts w:ascii="Arial" w:hAnsi="Arial" w:cs="Arial"/>
              </w:rPr>
              <w:t xml:space="preserve">A v. poor </w:t>
            </w:r>
            <w:r w:rsidR="003D0656" w:rsidRPr="00231AC3">
              <w:rPr>
                <w:rFonts w:ascii="Arial" w:hAnsi="Arial" w:cs="Arial"/>
              </w:rPr>
              <w:t xml:space="preserve">generalised opening sentence gives way to an exceptionally good piece of work.  </w:t>
            </w:r>
            <w:r w:rsidR="002863A3">
              <w:rPr>
                <w:rFonts w:ascii="Arial" w:hAnsi="Arial" w:cs="Arial"/>
              </w:rPr>
              <w:t>Exploration of p</w:t>
            </w:r>
            <w:r w:rsidR="00CB668A">
              <w:rPr>
                <w:rFonts w:ascii="Arial" w:hAnsi="Arial" w:cs="Arial"/>
              </w:rPr>
              <w:t xml:space="preserve">ersonal experience of leadership </w:t>
            </w:r>
            <w:r w:rsidR="002863A3">
              <w:rPr>
                <w:rFonts w:ascii="Arial" w:hAnsi="Arial" w:cs="Arial"/>
              </w:rPr>
              <w:t xml:space="preserve">is relatively basic. </w:t>
            </w:r>
          </w:p>
        </w:tc>
      </w:tr>
      <w:tr w:rsidR="00792D49" w:rsidRPr="00587CE6" w14:paraId="17C09C8B" w14:textId="77777777" w:rsidTr="00792D49">
        <w:tc>
          <w:tcPr>
            <w:tcW w:w="1696" w:type="dxa"/>
          </w:tcPr>
          <w:p w14:paraId="217ADC54" w14:textId="6990FCF2" w:rsidR="001E28FD" w:rsidRPr="00587CE6" w:rsidRDefault="00DE52C3" w:rsidP="001E28FD">
            <w:pPr>
              <w:spacing w:after="0" w:line="240" w:lineRule="auto"/>
              <w:jc w:val="both"/>
              <w:rPr>
                <w:rFonts w:ascii="Arial" w:hAnsi="Arial" w:cs="Arial"/>
                <w:b/>
                <w:bCs/>
              </w:rPr>
            </w:pPr>
            <w:r>
              <w:rPr>
                <w:rFonts w:ascii="Arial" w:hAnsi="Arial" w:cs="Arial"/>
                <w:b/>
                <w:bCs/>
              </w:rPr>
              <w:t xml:space="preserve">Elenya </w:t>
            </w:r>
            <w:r w:rsidR="00817607">
              <w:rPr>
                <w:rFonts w:ascii="Arial" w:hAnsi="Arial" w:cs="Arial"/>
                <w:b/>
                <w:bCs/>
              </w:rPr>
              <w:t>Moore</w:t>
            </w:r>
          </w:p>
        </w:tc>
        <w:tc>
          <w:tcPr>
            <w:tcW w:w="1087" w:type="dxa"/>
          </w:tcPr>
          <w:p w14:paraId="016339F7" w14:textId="68A6047F" w:rsidR="00792D49" w:rsidRPr="00587CE6" w:rsidRDefault="00817607" w:rsidP="00417F4F">
            <w:pPr>
              <w:spacing w:after="0" w:line="240" w:lineRule="auto"/>
              <w:rPr>
                <w:rFonts w:ascii="Arial" w:hAnsi="Arial" w:cs="Arial"/>
                <w:b/>
                <w:bCs/>
              </w:rPr>
            </w:pPr>
            <w:r>
              <w:rPr>
                <w:rFonts w:ascii="Arial" w:hAnsi="Arial" w:cs="Arial"/>
                <w:b/>
                <w:bCs/>
              </w:rPr>
              <w:t>72</w:t>
            </w:r>
          </w:p>
        </w:tc>
        <w:tc>
          <w:tcPr>
            <w:tcW w:w="1087" w:type="dxa"/>
          </w:tcPr>
          <w:p w14:paraId="56B37C17" w14:textId="0328363E" w:rsidR="00792D49" w:rsidRPr="00587CE6" w:rsidRDefault="00CE4552" w:rsidP="00417F4F">
            <w:pPr>
              <w:spacing w:after="0" w:line="240" w:lineRule="auto"/>
              <w:rPr>
                <w:rFonts w:ascii="Arial" w:hAnsi="Arial" w:cs="Arial"/>
                <w:b/>
                <w:bCs/>
              </w:rPr>
            </w:pPr>
            <w:r>
              <w:rPr>
                <w:rFonts w:ascii="Arial" w:hAnsi="Arial" w:cs="Arial"/>
                <w:b/>
                <w:bCs/>
              </w:rPr>
              <w:t>75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B730D7B" w:rsidR="00792D49" w:rsidRPr="00587CE6" w:rsidRDefault="00F87C60" w:rsidP="00417F4F">
            <w:pPr>
              <w:spacing w:after="0" w:line="240" w:lineRule="auto"/>
              <w:rPr>
                <w:rFonts w:ascii="Arial" w:hAnsi="Arial" w:cs="Arial"/>
                <w:b/>
                <w:bCs/>
              </w:rPr>
            </w:pPr>
            <w:r>
              <w:rPr>
                <w:rFonts w:ascii="Arial" w:hAnsi="Arial" w:cs="Arial"/>
                <w:b/>
                <w:bCs/>
              </w:rPr>
              <w:t>72</w:t>
            </w:r>
          </w:p>
        </w:tc>
        <w:tc>
          <w:tcPr>
            <w:tcW w:w="3307" w:type="dxa"/>
          </w:tcPr>
          <w:p w14:paraId="1CD0F7D6" w14:textId="3BEC50F1" w:rsidR="007B34BA" w:rsidRPr="00231AC3" w:rsidRDefault="00F87C60" w:rsidP="00417F4F">
            <w:pPr>
              <w:spacing w:after="0" w:line="240" w:lineRule="auto"/>
              <w:rPr>
                <w:rFonts w:ascii="Arial" w:hAnsi="Arial" w:cs="Arial"/>
              </w:rPr>
            </w:pPr>
            <w:r>
              <w:rPr>
                <w:rFonts w:ascii="Arial" w:hAnsi="Arial" w:cs="Arial"/>
              </w:rPr>
              <w:t xml:space="preserve">I thought the attempt to compare COLT and SDT was </w:t>
            </w:r>
            <w:r w:rsidR="00686CB3">
              <w:rPr>
                <w:rFonts w:ascii="Arial" w:hAnsi="Arial" w:cs="Arial"/>
              </w:rPr>
              <w:lastRenderedPageBreak/>
              <w:t xml:space="preserve">inspired, but </w:t>
            </w:r>
            <w:r w:rsidR="00C80ED1">
              <w:rPr>
                <w:rFonts w:ascii="Arial" w:hAnsi="Arial" w:cs="Arial"/>
              </w:rPr>
              <w:t>not</w:t>
            </w:r>
            <w:r w:rsidR="00686CB3">
              <w:rPr>
                <w:rFonts w:ascii="Arial" w:hAnsi="Arial" w:cs="Arial"/>
              </w:rPr>
              <w:t xml:space="preserve"> fully developed</w:t>
            </w:r>
          </w:p>
        </w:tc>
      </w:tr>
      <w:tr w:rsidR="001E28FD" w:rsidRPr="00587CE6" w14:paraId="1D714F03" w14:textId="77777777" w:rsidTr="00792D49">
        <w:tc>
          <w:tcPr>
            <w:tcW w:w="1696" w:type="dxa"/>
          </w:tcPr>
          <w:p w14:paraId="53424521" w14:textId="34EB3A03" w:rsidR="001E28FD" w:rsidRPr="00587CE6" w:rsidRDefault="00817607" w:rsidP="001E28FD">
            <w:pPr>
              <w:spacing w:after="0" w:line="240" w:lineRule="auto"/>
              <w:rPr>
                <w:rFonts w:ascii="Arial" w:hAnsi="Arial" w:cs="Arial"/>
                <w:b/>
                <w:bCs/>
              </w:rPr>
            </w:pPr>
            <w:r>
              <w:rPr>
                <w:rFonts w:ascii="Arial" w:hAnsi="Arial" w:cs="Arial"/>
                <w:b/>
                <w:bCs/>
              </w:rPr>
              <w:lastRenderedPageBreak/>
              <w:t>Rowan Smith</w:t>
            </w:r>
          </w:p>
        </w:tc>
        <w:tc>
          <w:tcPr>
            <w:tcW w:w="1087" w:type="dxa"/>
          </w:tcPr>
          <w:p w14:paraId="3062EB84" w14:textId="4781D557" w:rsidR="001E28FD" w:rsidRPr="00587CE6" w:rsidRDefault="00814B03" w:rsidP="001E28FD">
            <w:pPr>
              <w:spacing w:after="0" w:line="240" w:lineRule="auto"/>
              <w:rPr>
                <w:rFonts w:ascii="Arial" w:hAnsi="Arial" w:cs="Arial"/>
                <w:b/>
                <w:bCs/>
              </w:rPr>
            </w:pPr>
            <w:r>
              <w:rPr>
                <w:rFonts w:ascii="Arial" w:hAnsi="Arial" w:cs="Arial"/>
                <w:b/>
                <w:bCs/>
              </w:rPr>
              <w:t>61</w:t>
            </w:r>
          </w:p>
        </w:tc>
        <w:tc>
          <w:tcPr>
            <w:tcW w:w="1087" w:type="dxa"/>
          </w:tcPr>
          <w:p w14:paraId="5DF1E957" w14:textId="1A781021" w:rsidR="001E28FD" w:rsidRPr="00587CE6" w:rsidRDefault="00435262" w:rsidP="001E28FD">
            <w:pPr>
              <w:spacing w:after="0" w:line="240" w:lineRule="auto"/>
              <w:rPr>
                <w:rFonts w:ascii="Arial" w:hAnsi="Arial" w:cs="Arial"/>
                <w:b/>
                <w:bCs/>
              </w:rPr>
            </w:pPr>
            <w:r>
              <w:rPr>
                <w:rFonts w:ascii="Arial" w:hAnsi="Arial" w:cs="Arial"/>
                <w:b/>
                <w:bCs/>
              </w:rPr>
              <w:t>60</w:t>
            </w:r>
          </w:p>
        </w:tc>
        <w:tc>
          <w:tcPr>
            <w:tcW w:w="1087" w:type="dxa"/>
          </w:tcPr>
          <w:p w14:paraId="249185E6" w14:textId="77777777" w:rsidR="001E28FD" w:rsidRPr="00587CE6" w:rsidRDefault="001E28FD" w:rsidP="001E28FD">
            <w:pPr>
              <w:spacing w:after="0" w:line="240" w:lineRule="auto"/>
              <w:rPr>
                <w:rFonts w:ascii="Arial" w:hAnsi="Arial" w:cs="Arial"/>
                <w:b/>
                <w:bCs/>
              </w:rPr>
            </w:pPr>
          </w:p>
        </w:tc>
        <w:tc>
          <w:tcPr>
            <w:tcW w:w="1087" w:type="dxa"/>
          </w:tcPr>
          <w:p w14:paraId="7DCA937B" w14:textId="6C303B23" w:rsidR="001E28FD" w:rsidRPr="00587CE6" w:rsidRDefault="004141D5" w:rsidP="001E28FD">
            <w:pPr>
              <w:spacing w:after="0" w:line="240" w:lineRule="auto"/>
              <w:rPr>
                <w:rFonts w:ascii="Arial" w:hAnsi="Arial" w:cs="Arial"/>
                <w:b/>
                <w:bCs/>
              </w:rPr>
            </w:pPr>
            <w:r>
              <w:rPr>
                <w:rFonts w:ascii="Arial" w:hAnsi="Arial" w:cs="Arial"/>
                <w:b/>
                <w:bCs/>
              </w:rPr>
              <w:t>6</w:t>
            </w:r>
            <w:r w:rsidR="00435262">
              <w:rPr>
                <w:rFonts w:ascii="Arial" w:hAnsi="Arial" w:cs="Arial"/>
                <w:b/>
                <w:bCs/>
              </w:rPr>
              <w:t>1</w:t>
            </w:r>
          </w:p>
        </w:tc>
        <w:tc>
          <w:tcPr>
            <w:tcW w:w="3307" w:type="dxa"/>
          </w:tcPr>
          <w:p w14:paraId="5F88C819" w14:textId="20059180" w:rsidR="001E28FD" w:rsidRPr="00231AC3" w:rsidRDefault="00850ABF" w:rsidP="001E28FD">
            <w:pPr>
              <w:spacing w:after="0" w:line="240" w:lineRule="auto"/>
              <w:rPr>
                <w:rFonts w:ascii="Arial" w:hAnsi="Arial" w:cs="Arial"/>
              </w:rPr>
            </w:pPr>
            <w:r>
              <w:rPr>
                <w:rFonts w:ascii="Arial" w:hAnsi="Arial" w:cs="Arial"/>
              </w:rPr>
              <w:t xml:space="preserve">Good link to personal experiences and some criticality </w:t>
            </w:r>
          </w:p>
        </w:tc>
      </w:tr>
      <w:tr w:rsidR="001E28FD" w:rsidRPr="00587CE6" w14:paraId="18C65250" w14:textId="77777777" w:rsidTr="00792D49">
        <w:tc>
          <w:tcPr>
            <w:tcW w:w="1696" w:type="dxa"/>
          </w:tcPr>
          <w:p w14:paraId="1EF0D718" w14:textId="601FC2AC" w:rsidR="001E28FD" w:rsidRPr="00587CE6" w:rsidRDefault="00814B03" w:rsidP="001E28FD">
            <w:pPr>
              <w:spacing w:after="0" w:line="240" w:lineRule="auto"/>
              <w:rPr>
                <w:rFonts w:ascii="Arial" w:hAnsi="Arial" w:cs="Arial"/>
                <w:b/>
                <w:bCs/>
              </w:rPr>
            </w:pPr>
            <w:r>
              <w:rPr>
                <w:rFonts w:ascii="Arial" w:hAnsi="Arial" w:cs="Arial"/>
                <w:b/>
                <w:bCs/>
              </w:rPr>
              <w:t>Callum Rogers</w:t>
            </w:r>
          </w:p>
        </w:tc>
        <w:tc>
          <w:tcPr>
            <w:tcW w:w="1087" w:type="dxa"/>
          </w:tcPr>
          <w:p w14:paraId="1878859E" w14:textId="1885620B" w:rsidR="001E28FD" w:rsidRPr="00587CE6" w:rsidRDefault="00064B68" w:rsidP="001E28FD">
            <w:pPr>
              <w:spacing w:after="0" w:line="240" w:lineRule="auto"/>
              <w:rPr>
                <w:rFonts w:ascii="Arial" w:hAnsi="Arial" w:cs="Arial"/>
                <w:b/>
                <w:bCs/>
              </w:rPr>
            </w:pPr>
            <w:r>
              <w:rPr>
                <w:rFonts w:ascii="Arial" w:hAnsi="Arial" w:cs="Arial"/>
                <w:b/>
                <w:bCs/>
              </w:rPr>
              <w:t>48</w:t>
            </w:r>
          </w:p>
        </w:tc>
        <w:tc>
          <w:tcPr>
            <w:tcW w:w="1087" w:type="dxa"/>
          </w:tcPr>
          <w:p w14:paraId="62AAC654" w14:textId="3DAACAC6" w:rsidR="001E28FD" w:rsidRPr="00587CE6" w:rsidRDefault="00C646F5" w:rsidP="001E28FD">
            <w:pPr>
              <w:spacing w:after="0" w:line="240" w:lineRule="auto"/>
              <w:rPr>
                <w:rFonts w:ascii="Arial" w:hAnsi="Arial" w:cs="Arial"/>
                <w:b/>
                <w:bCs/>
              </w:rPr>
            </w:pPr>
            <w:r>
              <w:rPr>
                <w:rFonts w:ascii="Arial" w:hAnsi="Arial" w:cs="Arial"/>
                <w:b/>
                <w:bCs/>
              </w:rPr>
              <w:t>45</w:t>
            </w:r>
          </w:p>
        </w:tc>
        <w:tc>
          <w:tcPr>
            <w:tcW w:w="1087" w:type="dxa"/>
          </w:tcPr>
          <w:p w14:paraId="4C876CBE" w14:textId="77777777" w:rsidR="001E28FD" w:rsidRPr="00587CE6" w:rsidRDefault="001E28FD" w:rsidP="001E28FD">
            <w:pPr>
              <w:spacing w:after="0" w:line="240" w:lineRule="auto"/>
              <w:rPr>
                <w:rFonts w:ascii="Arial" w:hAnsi="Arial" w:cs="Arial"/>
                <w:b/>
                <w:bCs/>
              </w:rPr>
            </w:pPr>
          </w:p>
        </w:tc>
        <w:tc>
          <w:tcPr>
            <w:tcW w:w="1087" w:type="dxa"/>
          </w:tcPr>
          <w:p w14:paraId="026381E7" w14:textId="7F8FD983" w:rsidR="001E28FD" w:rsidRPr="00587CE6" w:rsidRDefault="00C646F5" w:rsidP="001E28FD">
            <w:pPr>
              <w:spacing w:after="0" w:line="240" w:lineRule="auto"/>
              <w:rPr>
                <w:rFonts w:ascii="Arial" w:hAnsi="Arial" w:cs="Arial"/>
                <w:b/>
                <w:bCs/>
              </w:rPr>
            </w:pPr>
            <w:r>
              <w:rPr>
                <w:rFonts w:ascii="Arial" w:hAnsi="Arial" w:cs="Arial"/>
                <w:b/>
                <w:bCs/>
              </w:rPr>
              <w:t>48</w:t>
            </w:r>
          </w:p>
        </w:tc>
        <w:tc>
          <w:tcPr>
            <w:tcW w:w="3307" w:type="dxa"/>
          </w:tcPr>
          <w:p w14:paraId="3E7B3C55" w14:textId="464E8854" w:rsidR="001E28FD" w:rsidRPr="00231AC3" w:rsidRDefault="00E475B4" w:rsidP="001E28FD">
            <w:pPr>
              <w:spacing w:after="0" w:line="240" w:lineRule="auto"/>
              <w:rPr>
                <w:rFonts w:ascii="Arial" w:hAnsi="Arial" w:cs="Arial"/>
              </w:rPr>
            </w:pPr>
            <w:r>
              <w:rPr>
                <w:rFonts w:ascii="Arial" w:hAnsi="Arial" w:cs="Arial"/>
              </w:rPr>
              <w:t>A basic discussion lacking depth and criticality</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98C965" w:rsidR="00741EC6" w:rsidRPr="00ED385D" w:rsidRDefault="003633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86F0CA1" w:rsidR="00741EC6" w:rsidRPr="009B3A85" w:rsidRDefault="00741EC6" w:rsidP="00741EC6">
            <w:pPr>
              <w:spacing w:after="0" w:line="240" w:lineRule="auto"/>
              <w:rPr>
                <w:rFonts w:ascii="Arial" w:hAnsi="Arial" w:cs="Arial"/>
                <w:b/>
                <w:bCs/>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BB8696" w:rsidR="00741EC6" w:rsidRPr="00ED385D" w:rsidRDefault="003633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BF901B9" w:rsidR="00741EC6" w:rsidRPr="009B3A85" w:rsidRDefault="000A5492" w:rsidP="00741EC6">
            <w:pPr>
              <w:spacing w:after="0" w:line="240" w:lineRule="auto"/>
              <w:rPr>
                <w:rFonts w:ascii="Arial" w:hAnsi="Arial" w:cs="Arial"/>
                <w:b/>
                <w:bCs/>
                <w:sz w:val="20"/>
                <w:szCs w:val="20"/>
              </w:rPr>
            </w:pPr>
            <w:r>
              <w:rPr>
                <w:rFonts w:ascii="Arial" w:hAnsi="Arial" w:cs="Arial"/>
                <w:b/>
                <w:bCs/>
                <w:sz w:val="20"/>
                <w:szCs w:val="20"/>
              </w:rPr>
              <w:t>Potential for more feedback for the work graded exceptional</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AC3F5F7" w:rsidR="00741EC6" w:rsidRPr="00ED385D" w:rsidRDefault="000A54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5B2354F" w:rsidR="00741EC6" w:rsidRPr="009B3A85" w:rsidRDefault="00741EC6" w:rsidP="00741EC6">
            <w:pPr>
              <w:spacing w:after="0" w:line="240" w:lineRule="auto"/>
              <w:rPr>
                <w:rFonts w:ascii="Arial" w:hAnsi="Arial" w:cs="Arial"/>
                <w:b/>
                <w:bCs/>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1752F02" w:rsidR="00741EC6" w:rsidRPr="00ED385D" w:rsidRDefault="000A54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DEABEFC"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CF7A04" w:rsidR="00741EC6" w:rsidRPr="00ED385D" w:rsidRDefault="000A54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2B7EF45D" w:rsidR="00741EC6" w:rsidRPr="009B3A85" w:rsidRDefault="00741EC6" w:rsidP="00741EC6">
            <w:pPr>
              <w:spacing w:after="0" w:line="240" w:lineRule="auto"/>
              <w:rPr>
                <w:rFonts w:ascii="Arial" w:hAnsi="Arial" w:cs="Arial"/>
                <w:b/>
                <w:bCs/>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A721ECA" w:rsidR="00741EC6" w:rsidRPr="00ED385D" w:rsidRDefault="00BF4C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AC0E236" w:rsidR="00741EC6" w:rsidRPr="009B3A85" w:rsidRDefault="00741EC6" w:rsidP="00741EC6">
            <w:pPr>
              <w:spacing w:after="0" w:line="240" w:lineRule="auto"/>
              <w:rPr>
                <w:rFonts w:ascii="Arial" w:hAnsi="Arial" w:cs="Arial"/>
                <w:b/>
                <w:bCs/>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8C04F2" w14:textId="1D40F20E" w:rsidR="00DB0A01" w:rsidRPr="00ED385D" w:rsidRDefault="00741EC6" w:rsidP="00DE1A7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F2BCAC" w14:textId="7F2BCAF1" w:rsidR="00741EC6" w:rsidRPr="00ED385D" w:rsidRDefault="00741EC6" w:rsidP="00DE1A7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DB10CDA" w:rsidR="00741EC6" w:rsidRPr="00ED385D" w:rsidRDefault="00B8022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Second marker chose a sample based on grades given by first marker, the</w:t>
            </w:r>
            <w:r w:rsidR="00D2531D">
              <w:rPr>
                <w:rFonts w:ascii="Arial Narrow" w:eastAsia="Arial Narrow" w:hAnsi="Arial Narrow" w:cs="Arial Narrow"/>
                <w:b/>
                <w:bCs/>
              </w:rPr>
              <w:t xml:space="preserve">n second </w:t>
            </w:r>
            <w:r w:rsidR="00514955">
              <w:rPr>
                <w:rFonts w:ascii="Arial Narrow" w:eastAsia="Arial Narrow" w:hAnsi="Arial Narrow" w:cs="Arial Narrow"/>
                <w:b/>
                <w:bCs/>
              </w:rPr>
              <w:t>marked,</w:t>
            </w:r>
            <w:r w:rsidR="00D2531D">
              <w:rPr>
                <w:rFonts w:ascii="Arial Narrow" w:eastAsia="Arial Narrow" w:hAnsi="Arial Narrow" w:cs="Arial Narrow"/>
                <w:b/>
                <w:bCs/>
              </w:rPr>
              <w:t xml:space="preserve"> and discussed moderation.  </w:t>
            </w:r>
            <w:r w:rsidR="00514955">
              <w:rPr>
                <w:rFonts w:ascii="Arial Narrow" w:eastAsia="Arial Narrow" w:hAnsi="Arial Narrow" w:cs="Arial Narrow"/>
                <w:b/>
                <w:bCs/>
              </w:rPr>
              <w:t xml:space="preserve">Only small differences in marks, and no classification issues, so first amrkers grades remained unchanged.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245E564"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40786B89" w:rsidR="00E853AC" w:rsidRPr="00B55277" w:rsidRDefault="00655E89" w:rsidP="000B1F89">
            <w:pPr>
              <w:spacing w:after="0" w:line="240" w:lineRule="auto"/>
              <w:rPr>
                <w:rFonts w:ascii="Baguet Script" w:hAnsi="Baguet Script" w:cs="Arial"/>
              </w:rPr>
            </w:pPr>
            <w:r w:rsidRPr="00655E89">
              <w:rPr>
                <w:rFonts w:ascii="Baguet Script" w:hAnsi="Baguet Script" w:cs="Arial"/>
              </w:rPr>
              <w:t>Graham Harvey</w:t>
            </w:r>
          </w:p>
        </w:tc>
        <w:tc>
          <w:tcPr>
            <w:tcW w:w="2834" w:type="dxa"/>
            <w:vAlign w:val="center"/>
          </w:tcPr>
          <w:p w14:paraId="0A227B27" w14:textId="53B1A1E9" w:rsidR="00747852" w:rsidRPr="00587CE6" w:rsidRDefault="00747852" w:rsidP="003968A9">
            <w:pPr>
              <w:spacing w:after="0" w:line="240" w:lineRule="auto"/>
              <w:rPr>
                <w:rFonts w:ascii="Arial" w:hAnsi="Arial" w:cs="Arial"/>
              </w:rPr>
            </w:pPr>
            <w:r w:rsidRPr="00587CE6">
              <w:rPr>
                <w:rFonts w:ascii="Arial" w:hAnsi="Arial" w:cs="Arial"/>
              </w:rPr>
              <w:t>Date:</w:t>
            </w:r>
            <w:r w:rsidR="00655E89">
              <w:rPr>
                <w:rFonts w:ascii="Arial" w:hAnsi="Arial" w:cs="Arial"/>
              </w:rPr>
              <w:t>21/05/ 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804D0E">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25730" w14:textId="77777777" w:rsidR="006126C7" w:rsidRDefault="006126C7" w:rsidP="000F3AB0">
      <w:pPr>
        <w:spacing w:after="0" w:line="240" w:lineRule="auto"/>
      </w:pPr>
      <w:r>
        <w:separator/>
      </w:r>
    </w:p>
  </w:endnote>
  <w:endnote w:type="continuationSeparator" w:id="0">
    <w:p w14:paraId="4564177E" w14:textId="77777777" w:rsidR="006126C7" w:rsidRDefault="006126C7" w:rsidP="000F3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C8637" w14:textId="77777777" w:rsidR="006126C7" w:rsidRDefault="006126C7" w:rsidP="000F3AB0">
      <w:pPr>
        <w:spacing w:after="0" w:line="240" w:lineRule="auto"/>
      </w:pPr>
      <w:r>
        <w:separator/>
      </w:r>
    </w:p>
  </w:footnote>
  <w:footnote w:type="continuationSeparator" w:id="0">
    <w:p w14:paraId="0444E770" w14:textId="77777777" w:rsidR="006126C7" w:rsidRDefault="006126C7" w:rsidP="000F3A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F84"/>
    <w:rsid w:val="00027258"/>
    <w:rsid w:val="00042574"/>
    <w:rsid w:val="000425C6"/>
    <w:rsid w:val="00047134"/>
    <w:rsid w:val="00055118"/>
    <w:rsid w:val="00064B68"/>
    <w:rsid w:val="000A4734"/>
    <w:rsid w:val="000A5492"/>
    <w:rsid w:val="000A745C"/>
    <w:rsid w:val="000B1F89"/>
    <w:rsid w:val="000C4B1F"/>
    <w:rsid w:val="000C5C27"/>
    <w:rsid w:val="000D7B83"/>
    <w:rsid w:val="000F0F2F"/>
    <w:rsid w:val="000F3AB0"/>
    <w:rsid w:val="000F64CC"/>
    <w:rsid w:val="00105308"/>
    <w:rsid w:val="00107E7A"/>
    <w:rsid w:val="00122C0F"/>
    <w:rsid w:val="00122D1D"/>
    <w:rsid w:val="0016601E"/>
    <w:rsid w:val="00193BDC"/>
    <w:rsid w:val="001B2D70"/>
    <w:rsid w:val="001B7E17"/>
    <w:rsid w:val="001E28FD"/>
    <w:rsid w:val="001E7D8D"/>
    <w:rsid w:val="001F50ED"/>
    <w:rsid w:val="00205311"/>
    <w:rsid w:val="00206EE8"/>
    <w:rsid w:val="00210AD9"/>
    <w:rsid w:val="0021418C"/>
    <w:rsid w:val="00231AC3"/>
    <w:rsid w:val="00244E7F"/>
    <w:rsid w:val="0025101B"/>
    <w:rsid w:val="0027723E"/>
    <w:rsid w:val="00280A66"/>
    <w:rsid w:val="00282ED6"/>
    <w:rsid w:val="00285D6F"/>
    <w:rsid w:val="002863A3"/>
    <w:rsid w:val="002A727D"/>
    <w:rsid w:val="002B08D3"/>
    <w:rsid w:val="002B747C"/>
    <w:rsid w:val="002F07BB"/>
    <w:rsid w:val="002F44B3"/>
    <w:rsid w:val="00335185"/>
    <w:rsid w:val="00361D70"/>
    <w:rsid w:val="00363317"/>
    <w:rsid w:val="00377393"/>
    <w:rsid w:val="00392582"/>
    <w:rsid w:val="0039391D"/>
    <w:rsid w:val="003968A9"/>
    <w:rsid w:val="003A0622"/>
    <w:rsid w:val="003A0C83"/>
    <w:rsid w:val="003B702F"/>
    <w:rsid w:val="003C7F24"/>
    <w:rsid w:val="003D0656"/>
    <w:rsid w:val="003D4F2B"/>
    <w:rsid w:val="004043D9"/>
    <w:rsid w:val="00411FC1"/>
    <w:rsid w:val="00413110"/>
    <w:rsid w:val="004141D5"/>
    <w:rsid w:val="00417F4F"/>
    <w:rsid w:val="00420F89"/>
    <w:rsid w:val="00435262"/>
    <w:rsid w:val="00460865"/>
    <w:rsid w:val="0046507B"/>
    <w:rsid w:val="004948F9"/>
    <w:rsid w:val="004A21EC"/>
    <w:rsid w:val="004A3593"/>
    <w:rsid w:val="004D3EFB"/>
    <w:rsid w:val="00507442"/>
    <w:rsid w:val="0051296B"/>
    <w:rsid w:val="00514955"/>
    <w:rsid w:val="005218D5"/>
    <w:rsid w:val="00536A75"/>
    <w:rsid w:val="00561069"/>
    <w:rsid w:val="005739F8"/>
    <w:rsid w:val="00575682"/>
    <w:rsid w:val="005817F1"/>
    <w:rsid w:val="00587CE6"/>
    <w:rsid w:val="00596BAF"/>
    <w:rsid w:val="005A28B8"/>
    <w:rsid w:val="005A74CD"/>
    <w:rsid w:val="005B25F9"/>
    <w:rsid w:val="005B460D"/>
    <w:rsid w:val="005B5A3C"/>
    <w:rsid w:val="006126C7"/>
    <w:rsid w:val="00645102"/>
    <w:rsid w:val="00647D03"/>
    <w:rsid w:val="00650E76"/>
    <w:rsid w:val="00655E89"/>
    <w:rsid w:val="00677C6A"/>
    <w:rsid w:val="006808ED"/>
    <w:rsid w:val="00686CB3"/>
    <w:rsid w:val="006A194A"/>
    <w:rsid w:val="006C4452"/>
    <w:rsid w:val="006D7E53"/>
    <w:rsid w:val="006F18DF"/>
    <w:rsid w:val="007042F0"/>
    <w:rsid w:val="00706423"/>
    <w:rsid w:val="00710174"/>
    <w:rsid w:val="0071243B"/>
    <w:rsid w:val="00741EC6"/>
    <w:rsid w:val="00747852"/>
    <w:rsid w:val="00750120"/>
    <w:rsid w:val="00764675"/>
    <w:rsid w:val="00773216"/>
    <w:rsid w:val="00785BEE"/>
    <w:rsid w:val="00787070"/>
    <w:rsid w:val="00790B4D"/>
    <w:rsid w:val="00792D49"/>
    <w:rsid w:val="007966ED"/>
    <w:rsid w:val="007A31C5"/>
    <w:rsid w:val="007B2F1F"/>
    <w:rsid w:val="007B34BA"/>
    <w:rsid w:val="007E5D59"/>
    <w:rsid w:val="00804D0E"/>
    <w:rsid w:val="00814B03"/>
    <w:rsid w:val="00817607"/>
    <w:rsid w:val="00825750"/>
    <w:rsid w:val="00850ABF"/>
    <w:rsid w:val="0085497B"/>
    <w:rsid w:val="00874D23"/>
    <w:rsid w:val="00876DA0"/>
    <w:rsid w:val="008A0DEE"/>
    <w:rsid w:val="008A7C06"/>
    <w:rsid w:val="008B32FF"/>
    <w:rsid w:val="008E5A0D"/>
    <w:rsid w:val="008F50AB"/>
    <w:rsid w:val="00905215"/>
    <w:rsid w:val="0091282B"/>
    <w:rsid w:val="00920F17"/>
    <w:rsid w:val="00940D6C"/>
    <w:rsid w:val="00942186"/>
    <w:rsid w:val="009620CD"/>
    <w:rsid w:val="00990AE7"/>
    <w:rsid w:val="009B1B69"/>
    <w:rsid w:val="009B3A85"/>
    <w:rsid w:val="009C34CA"/>
    <w:rsid w:val="009D04BE"/>
    <w:rsid w:val="00A20015"/>
    <w:rsid w:val="00A6365B"/>
    <w:rsid w:val="00A87D7B"/>
    <w:rsid w:val="00AB09D9"/>
    <w:rsid w:val="00AC7457"/>
    <w:rsid w:val="00AD2AFC"/>
    <w:rsid w:val="00AE723D"/>
    <w:rsid w:val="00AF63E2"/>
    <w:rsid w:val="00B020D0"/>
    <w:rsid w:val="00B1114A"/>
    <w:rsid w:val="00B52ACA"/>
    <w:rsid w:val="00B55277"/>
    <w:rsid w:val="00B80228"/>
    <w:rsid w:val="00BE13FF"/>
    <w:rsid w:val="00BF33E9"/>
    <w:rsid w:val="00BF46EC"/>
    <w:rsid w:val="00BF4C74"/>
    <w:rsid w:val="00C00D39"/>
    <w:rsid w:val="00C0204C"/>
    <w:rsid w:val="00C036D5"/>
    <w:rsid w:val="00C25B6E"/>
    <w:rsid w:val="00C3472D"/>
    <w:rsid w:val="00C53EE5"/>
    <w:rsid w:val="00C646F5"/>
    <w:rsid w:val="00C719F8"/>
    <w:rsid w:val="00C80ED1"/>
    <w:rsid w:val="00C9211B"/>
    <w:rsid w:val="00CB2200"/>
    <w:rsid w:val="00CB668A"/>
    <w:rsid w:val="00CB7244"/>
    <w:rsid w:val="00CC3EFE"/>
    <w:rsid w:val="00CE245C"/>
    <w:rsid w:val="00CE3E2B"/>
    <w:rsid w:val="00CE4552"/>
    <w:rsid w:val="00D02D86"/>
    <w:rsid w:val="00D2531D"/>
    <w:rsid w:val="00D4012C"/>
    <w:rsid w:val="00D60D7F"/>
    <w:rsid w:val="00D72891"/>
    <w:rsid w:val="00D72FBD"/>
    <w:rsid w:val="00D805D6"/>
    <w:rsid w:val="00D84865"/>
    <w:rsid w:val="00DA7BE8"/>
    <w:rsid w:val="00DB0A01"/>
    <w:rsid w:val="00DE1A74"/>
    <w:rsid w:val="00DE52C3"/>
    <w:rsid w:val="00DF2476"/>
    <w:rsid w:val="00DF4677"/>
    <w:rsid w:val="00E21121"/>
    <w:rsid w:val="00E475B4"/>
    <w:rsid w:val="00E60022"/>
    <w:rsid w:val="00E736F0"/>
    <w:rsid w:val="00E853AC"/>
    <w:rsid w:val="00ED385D"/>
    <w:rsid w:val="00EE4175"/>
    <w:rsid w:val="00EF13BA"/>
    <w:rsid w:val="00F045AF"/>
    <w:rsid w:val="00F2106D"/>
    <w:rsid w:val="00F34170"/>
    <w:rsid w:val="00F3615A"/>
    <w:rsid w:val="00F36B5C"/>
    <w:rsid w:val="00F656CB"/>
    <w:rsid w:val="00F87C6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0F3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AB0"/>
    <w:rPr>
      <w:sz w:val="22"/>
      <w:szCs w:val="22"/>
      <w:lang w:val="en-GB"/>
    </w:rPr>
  </w:style>
  <w:style w:type="paragraph" w:styleId="Footer">
    <w:name w:val="footer"/>
    <w:basedOn w:val="Normal"/>
    <w:link w:val="FooterChar"/>
    <w:uiPriority w:val="99"/>
    <w:unhideWhenUsed/>
    <w:rsid w:val="000F3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AB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6</Pages>
  <Words>1022</Words>
  <Characters>5828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39</cp:revision>
  <cp:lastPrinted>2014-12-09T15:50:00Z</cp:lastPrinted>
  <dcterms:created xsi:type="dcterms:W3CDTF">2024-01-22T15:59:00Z</dcterms:created>
  <dcterms:modified xsi:type="dcterms:W3CDTF">2024-05-21T09:00:00Z</dcterms:modified>
</cp:coreProperties>
</file>