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03C30708" w:rsidR="00DA5CD6" w:rsidRPr="005F5585" w:rsidRDefault="003E44C7" w:rsidP="00DA5CD6">
            <w:pPr>
              <w:rPr>
                <w:sz w:val="24"/>
                <w:szCs w:val="24"/>
              </w:rPr>
            </w:pPr>
            <w:r>
              <w:rPr>
                <w:sz w:val="24"/>
                <w:szCs w:val="24"/>
              </w:rPr>
              <w:t>Shabana Hussain</w:t>
            </w:r>
          </w:p>
        </w:tc>
        <w:tc>
          <w:tcPr>
            <w:tcW w:w="2165" w:type="dxa"/>
          </w:tcPr>
          <w:p w14:paraId="553CBDFA" w14:textId="6CB82A70" w:rsidR="00DA5CD6" w:rsidRPr="005F5585" w:rsidRDefault="003E44C7" w:rsidP="00DA5CD6">
            <w:pPr>
              <w:rPr>
                <w:sz w:val="24"/>
                <w:szCs w:val="24"/>
              </w:rPr>
            </w:pPr>
            <w:r>
              <w:rPr>
                <w:sz w:val="24"/>
                <w:szCs w:val="24"/>
              </w:rPr>
              <w:t>2521708</w:t>
            </w:r>
          </w:p>
        </w:tc>
        <w:tc>
          <w:tcPr>
            <w:tcW w:w="1487" w:type="dxa"/>
          </w:tcPr>
          <w:p w14:paraId="1651080C" w14:textId="6B170996" w:rsidR="00DA5CD6" w:rsidRPr="005F5585" w:rsidRDefault="003E44C7" w:rsidP="00DA5CD6">
            <w:pPr>
              <w:rPr>
                <w:sz w:val="24"/>
                <w:szCs w:val="24"/>
              </w:rPr>
            </w:pPr>
            <w:r>
              <w:rPr>
                <w:sz w:val="24"/>
                <w:szCs w:val="24"/>
              </w:rPr>
              <w:t>08/03/2026</w:t>
            </w:r>
          </w:p>
        </w:tc>
        <w:tc>
          <w:tcPr>
            <w:tcW w:w="1914" w:type="dxa"/>
          </w:tcPr>
          <w:p w14:paraId="3DAE813C" w14:textId="0A03F1A7" w:rsidR="00DA5CD6" w:rsidRPr="005F5585" w:rsidRDefault="003E44C7" w:rsidP="00DA5CD6">
            <w:pPr>
              <w:rPr>
                <w:sz w:val="24"/>
                <w:szCs w:val="24"/>
              </w:rPr>
            </w:pPr>
            <w:r>
              <w:rPr>
                <w:sz w:val="24"/>
                <w:szCs w:val="24"/>
              </w:rPr>
              <w:t>Simon Chatterton</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6395B54F" w:rsidR="0020412F" w:rsidRDefault="003E44C7">
                            <w:r>
                              <w:rPr>
                                <w:noProof/>
                              </w:rPr>
                              <w:drawing>
                                <wp:inline distT="0" distB="0" distL="0" distR="0" wp14:anchorId="01597AE9" wp14:editId="4B03A0FF">
                                  <wp:extent cx="6661150" cy="4032250"/>
                                  <wp:effectExtent l="0" t="0" r="0" b="0"/>
                                  <wp:docPr id="169181637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6395B54F" w:rsidR="0020412F" w:rsidRDefault="003E44C7">
                      <w:r>
                        <w:rPr>
                          <w:noProof/>
                        </w:rPr>
                        <w:drawing>
                          <wp:inline distT="0" distB="0" distL="0" distR="0" wp14:anchorId="01597AE9" wp14:editId="4B03A0FF">
                            <wp:extent cx="6661150" cy="4032250"/>
                            <wp:effectExtent l="0" t="0" r="0" b="0"/>
                            <wp:docPr id="169181637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5DFDB99F" w:rsidR="0020412F" w:rsidRDefault="0020412F" w:rsidP="003F5405">
      <w:pPr>
        <w:spacing w:after="0" w:line="240" w:lineRule="auto"/>
        <w:rPr>
          <w:b/>
          <w:sz w:val="24"/>
          <w:szCs w:val="24"/>
          <w:shd w:val="clear" w:color="auto" w:fill="FFFFFF"/>
        </w:rPr>
      </w:pPr>
    </w:p>
    <w:p w14:paraId="5AB3198F" w14:textId="067CFFA2" w:rsidR="0020412F" w:rsidRDefault="003E44C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670C7B64" wp14:editId="158CF6E1">
                <wp:simplePos x="0" y="0"/>
                <wp:positionH relativeFrom="column">
                  <wp:posOffset>5740400</wp:posOffset>
                </wp:positionH>
                <wp:positionV relativeFrom="paragraph">
                  <wp:posOffset>151130</wp:posOffset>
                </wp:positionV>
                <wp:extent cx="19050" cy="12700"/>
                <wp:effectExtent l="38100" t="38100" r="76200" b="82550"/>
                <wp:wrapNone/>
                <wp:docPr id="938220457" name="Connector: Curved 7"/>
                <wp:cNvGraphicFramePr/>
                <a:graphic xmlns:a="http://schemas.openxmlformats.org/drawingml/2006/main">
                  <a:graphicData uri="http://schemas.microsoft.com/office/word/2010/wordprocessingShape">
                    <wps:wsp>
                      <wps:cNvCnPr/>
                      <wps:spPr>
                        <a:xfrm flipH="1" flipV="1">
                          <a:off x="0" y="0"/>
                          <a:ext cx="19050" cy="1270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A3515D3"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7" o:spid="_x0000_s1026" type="#_x0000_t38" style="position:absolute;margin-left:452pt;margin-top:11.9pt;width:1.5pt;height:1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" adj="10800" strokecolor="#4579b8 [3044]">
                <v:stroke endarrow="block"/>
              </v:shape>
            </w:pict>
          </mc:Fallback>
        </mc:AlternateContent>
      </w:r>
    </w:p>
    <w:p w14:paraId="26366C4C" w14:textId="0C39902A" w:rsidR="0020412F" w:rsidRDefault="003E44C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34A7A56F" wp14:editId="44F8F68C">
                <wp:simplePos x="0" y="0"/>
                <wp:positionH relativeFrom="column">
                  <wp:posOffset>3867150</wp:posOffset>
                </wp:positionH>
                <wp:positionV relativeFrom="paragraph">
                  <wp:posOffset>41275</wp:posOffset>
                </wp:positionV>
                <wp:extent cx="260350" cy="368300"/>
                <wp:effectExtent l="0" t="38100" r="63500" b="31750"/>
                <wp:wrapNone/>
                <wp:docPr id="400199334" name="Connector: Curved 9"/>
                <wp:cNvGraphicFramePr/>
                <a:graphic xmlns:a="http://schemas.openxmlformats.org/drawingml/2006/main">
                  <a:graphicData uri="http://schemas.microsoft.com/office/word/2010/wordprocessingShape">
                    <wps:wsp>
                      <wps:cNvCnPr/>
                      <wps:spPr>
                        <a:xfrm flipV="1">
                          <a:off x="0" y="0"/>
                          <a:ext cx="260350" cy="36830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FA7C0C" id="Connector: Curved 9" o:spid="_x0000_s1026" type="#_x0000_t38" style="position:absolute;margin-left:304.5pt;margin-top:3.25pt;width:20.5pt;height:29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" adj="10800" strokecolor="#4579b8 [3044]">
                <v:stroke endarrow="block"/>
              </v:shape>
            </w:pict>
          </mc:Fallback>
        </mc:AlternateContent>
      </w:r>
      <w:r>
        <w:rPr>
          <w:b/>
          <w:noProof/>
          <w:sz w:val="24"/>
          <w:szCs w:val="24"/>
        </w:rPr>
        <mc:AlternateContent>
          <mc:Choice Requires="wps">
            <w:drawing>
              <wp:anchor distT="0" distB="0" distL="114300" distR="114300" simplePos="0" relativeHeight="251667456" behindDoc="0" locked="0" layoutInCell="1" allowOverlap="1" wp14:anchorId="271CE40E" wp14:editId="51D99110">
                <wp:simplePos x="0" y="0"/>
                <wp:positionH relativeFrom="column">
                  <wp:posOffset>2616200</wp:posOffset>
                </wp:positionH>
                <wp:positionV relativeFrom="paragraph">
                  <wp:posOffset>98425</wp:posOffset>
                </wp:positionV>
                <wp:extent cx="273050" cy="406400"/>
                <wp:effectExtent l="38100" t="38100" r="12700" b="31750"/>
                <wp:wrapNone/>
                <wp:docPr id="2071518391" name="Connector: Curved 8"/>
                <wp:cNvGraphicFramePr/>
                <a:graphic xmlns:a="http://schemas.openxmlformats.org/drawingml/2006/main">
                  <a:graphicData uri="http://schemas.microsoft.com/office/word/2010/wordprocessingShape">
                    <wps:wsp>
                      <wps:cNvCnPr/>
                      <wps:spPr>
                        <a:xfrm flipH="1" flipV="1">
                          <a:off x="0" y="0"/>
                          <a:ext cx="273050" cy="40640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9A14CC" id="Connector: Curved 8" o:spid="_x0000_s1026" type="#_x0000_t38" style="position:absolute;margin-left:206pt;margin-top:7.75pt;width:21.5pt;height:32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" adj="10800" strokecolor="#4579b8 [3044]">
                <v:stroke endarrow="block"/>
              </v:shape>
            </w:pict>
          </mc:Fallback>
        </mc:AlternateContent>
      </w:r>
    </w:p>
    <w:p w14:paraId="4929FF3B" w14:textId="485F5480" w:rsidR="0020412F" w:rsidRDefault="003E44C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52DAEFFC" wp14:editId="77ECA1AF">
                <wp:simplePos x="0" y="0"/>
                <wp:positionH relativeFrom="column">
                  <wp:posOffset>2679700</wp:posOffset>
                </wp:positionH>
                <wp:positionV relativeFrom="paragraph">
                  <wp:posOffset>90170</wp:posOffset>
                </wp:positionV>
                <wp:extent cx="1466850" cy="1606550"/>
                <wp:effectExtent l="0" t="0" r="19050" b="12700"/>
                <wp:wrapNone/>
                <wp:docPr id="1739107605" name="Flowchart: Connector 2"/>
                <wp:cNvGraphicFramePr/>
                <a:graphic xmlns:a="http://schemas.openxmlformats.org/drawingml/2006/main">
                  <a:graphicData uri="http://schemas.microsoft.com/office/word/2010/wordprocessingShape">
                    <wps:wsp>
                      <wps:cNvSpPr/>
                      <wps:spPr>
                        <a:xfrm>
                          <a:off x="0" y="0"/>
                          <a:ext cx="1466850" cy="160655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4E1AD3"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26" type="#_x0000_t120" style="position:absolute;margin-left:211pt;margin-top:7.1pt;width:115.5pt;height:12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" fillcolor="#4f81bd [3204]" strokecolor="#0a121c [484]" strokeweight="2pt"/>
            </w:pict>
          </mc:Fallback>
        </mc:AlternateContent>
      </w:r>
    </w:p>
    <w:p w14:paraId="6138338B" w14:textId="495586AB" w:rsidR="0020412F" w:rsidRDefault="003E44C7" w:rsidP="003F5405">
      <w:pPr>
        <w:spacing w:after="0" w:line="240" w:lineRule="auto"/>
        <w:rPr>
          <w:b/>
          <w:sz w:val="24"/>
          <w:szCs w:val="24"/>
          <w:shd w:val="clear" w:color="auto" w:fill="FFFFFF"/>
        </w:rPr>
      </w:pPr>
      <w:r>
        <w:rPr>
          <w:noProof/>
        </w:rPr>
        <mc:AlternateContent>
          <mc:Choice Requires="wps">
            <w:drawing>
              <wp:anchor distT="0" distB="0" distL="114300" distR="114300" simplePos="0" relativeHeight="251662336" behindDoc="0" locked="0" layoutInCell="1" allowOverlap="1" wp14:anchorId="3A89E2CC" wp14:editId="447C4032">
                <wp:simplePos x="0" y="0"/>
                <wp:positionH relativeFrom="column">
                  <wp:posOffset>2686050</wp:posOffset>
                </wp:positionH>
                <wp:positionV relativeFrom="paragraph">
                  <wp:posOffset>158750</wp:posOffset>
                </wp:positionV>
                <wp:extent cx="1466850" cy="1517650"/>
                <wp:effectExtent l="0" t="0" r="0" b="6350"/>
                <wp:wrapNone/>
                <wp:docPr id="499617929" name="Text Box 1"/>
                <wp:cNvGraphicFramePr/>
                <a:graphic xmlns:a="http://schemas.openxmlformats.org/drawingml/2006/main">
                  <a:graphicData uri="http://schemas.microsoft.com/office/word/2010/wordprocessingShape">
                    <wps:wsp>
                      <wps:cNvSpPr txBox="1"/>
                      <wps:spPr>
                        <a:xfrm>
                          <a:off x="0" y="0"/>
                          <a:ext cx="1466850" cy="1517650"/>
                        </a:xfrm>
                        <a:prstGeom prst="rect">
                          <a:avLst/>
                        </a:prstGeom>
                        <a:noFill/>
                        <a:ln>
                          <a:noFill/>
                        </a:ln>
                      </wps:spPr>
                      <wps:txbx>
                        <w:txbxContent>
                          <w:p w14:paraId="238F460A" w14:textId="4DD45E27" w:rsidR="003E44C7" w:rsidRPr="003E44C7" w:rsidRDefault="003E44C7" w:rsidP="003E44C7">
                            <w:pPr>
                              <w:spacing w:after="0" w:line="24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4C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UNDERGRADUATE </w:t>
                            </w:r>
                          </w:p>
                          <w:p w14:paraId="4186B272" w14:textId="35E4E0A0" w:rsidR="003E44C7" w:rsidRPr="003E44C7" w:rsidRDefault="003E44C7" w:rsidP="003E44C7">
                            <w:pPr>
                              <w:spacing w:after="0" w:line="24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4C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p>
                          <w:p w14:paraId="577A0D9A" w14:textId="77777777" w:rsidR="003E44C7" w:rsidRPr="003E44C7" w:rsidRDefault="003E44C7" w:rsidP="003E44C7">
                            <w:pPr>
                              <w:spacing w:after="0" w:line="24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688C75" w14:textId="7F400C1B" w:rsidR="003E44C7" w:rsidRPr="003E44C7" w:rsidRDefault="003E44C7" w:rsidP="003E44C7">
                            <w:pPr>
                              <w:spacing w:after="0" w:line="24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4C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89E2CC" id="_x0000_s1027" type="#_x0000_t202" style="position:absolute;margin-left:211.5pt;margin-top:12.5pt;width:115.5pt;height:11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" filled="f" stroked="f">
                <v:fill o:detectmouseclick="t"/>
                <v:textbox>
                  <w:txbxContent>
                    <w:p w14:paraId="238F460A" w14:textId="4DD45E27" w:rsidR="003E44C7" w:rsidRPr="003E44C7" w:rsidRDefault="003E44C7" w:rsidP="003E44C7">
                      <w:pPr>
                        <w:spacing w:after="0" w:line="24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4C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UNDERGRADUATE </w:t>
                      </w:r>
                    </w:p>
                    <w:p w14:paraId="4186B272" w14:textId="35E4E0A0" w:rsidR="003E44C7" w:rsidRPr="003E44C7" w:rsidRDefault="003E44C7" w:rsidP="003E44C7">
                      <w:pPr>
                        <w:spacing w:after="0" w:line="24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4C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p>
                    <w:p w14:paraId="577A0D9A" w14:textId="77777777" w:rsidR="003E44C7" w:rsidRPr="003E44C7" w:rsidRDefault="003E44C7" w:rsidP="003E44C7">
                      <w:pPr>
                        <w:spacing w:after="0" w:line="24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688C75" w14:textId="7F400C1B" w:rsidR="003E44C7" w:rsidRPr="003E44C7" w:rsidRDefault="003E44C7" w:rsidP="003E44C7">
                      <w:pPr>
                        <w:spacing w:after="0" w:line="240" w:lineRule="auto"/>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4C7">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w:t>
                      </w:r>
                    </w:p>
                  </w:txbxContent>
                </v:textbox>
              </v:shape>
            </w:pict>
          </mc:Fallback>
        </mc:AlternateContent>
      </w:r>
    </w:p>
    <w:p w14:paraId="5A6EC22F" w14:textId="173BCEBE" w:rsidR="0020412F" w:rsidRDefault="0020412F" w:rsidP="003F5405">
      <w:pPr>
        <w:spacing w:after="0" w:line="240" w:lineRule="auto"/>
        <w:rPr>
          <w:b/>
          <w:sz w:val="24"/>
          <w:szCs w:val="24"/>
          <w:shd w:val="clear" w:color="auto" w:fill="FFFFFF"/>
        </w:rPr>
      </w:pPr>
    </w:p>
    <w:p w14:paraId="698EC762" w14:textId="30287952" w:rsidR="0020412F" w:rsidRDefault="0020412F" w:rsidP="003F5405">
      <w:pPr>
        <w:spacing w:after="0" w:line="240" w:lineRule="auto"/>
        <w:rPr>
          <w:b/>
          <w:sz w:val="24"/>
          <w:szCs w:val="24"/>
          <w:shd w:val="clear" w:color="auto" w:fill="FFFFFF"/>
        </w:rPr>
      </w:pPr>
    </w:p>
    <w:p w14:paraId="52BB0833" w14:textId="55551616" w:rsidR="0020412F" w:rsidRDefault="0020412F" w:rsidP="003F5405">
      <w:pPr>
        <w:spacing w:after="0" w:line="240" w:lineRule="auto"/>
        <w:rPr>
          <w:b/>
          <w:sz w:val="24"/>
          <w:szCs w:val="24"/>
          <w:shd w:val="clear" w:color="auto" w:fill="FFFFFF"/>
        </w:rPr>
      </w:pPr>
    </w:p>
    <w:p w14:paraId="7C5E48B3" w14:textId="021C7B08" w:rsidR="0020412F" w:rsidRDefault="003E44C7" w:rsidP="003F5405">
      <w:pPr>
        <w:spacing w:after="0" w:line="240" w:lineRule="auto"/>
        <w:rPr>
          <w:b/>
          <w:sz w:val="24"/>
          <w:szCs w:val="24"/>
          <w:shd w:val="clear" w:color="auto" w:fill="FFFFFF"/>
        </w:rPr>
      </w:pPr>
      <w:r>
        <w:rPr>
          <w:noProof/>
        </w:rPr>
        <mc:AlternateContent>
          <mc:Choice Requires="wps">
            <w:drawing>
              <wp:anchor distT="0" distB="0" distL="114300" distR="114300" simplePos="0" relativeHeight="251664384" behindDoc="0" locked="0" layoutInCell="1" allowOverlap="1" wp14:anchorId="08CA96D9" wp14:editId="7499F536">
                <wp:simplePos x="0" y="0"/>
                <wp:positionH relativeFrom="column">
                  <wp:posOffset>4184650</wp:posOffset>
                </wp:positionH>
                <wp:positionV relativeFrom="paragraph">
                  <wp:posOffset>132080</wp:posOffset>
                </wp:positionV>
                <wp:extent cx="260350" cy="215900"/>
                <wp:effectExtent l="0" t="0" r="63500" b="69850"/>
                <wp:wrapNone/>
                <wp:docPr id="1305442772" name="Connector: Curved 5"/>
                <wp:cNvGraphicFramePr/>
                <a:graphic xmlns:a="http://schemas.openxmlformats.org/drawingml/2006/main">
                  <a:graphicData uri="http://schemas.microsoft.com/office/word/2010/wordprocessingShape">
                    <wps:wsp>
                      <wps:cNvCnPr/>
                      <wps:spPr>
                        <a:xfrm>
                          <a:off x="0" y="0"/>
                          <a:ext cx="260350" cy="21590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A0D787" id="Connector: Curved 5" o:spid="_x0000_s1026" type="#_x0000_t38" style="position:absolute;margin-left:329.5pt;margin-top:10.4pt;width:20.5pt;height:1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" adj="10800" strokecolor="#4579b8 [3044]">
                <v:stroke endarrow="block"/>
              </v:shape>
            </w:pict>
          </mc:Fallback>
        </mc:AlternateContent>
      </w:r>
    </w:p>
    <w:p w14:paraId="592AEDE8" w14:textId="5186B593" w:rsidR="0020412F" w:rsidRDefault="003E44C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5B23BDC6" wp14:editId="0CBF2372">
                <wp:simplePos x="0" y="0"/>
                <wp:positionH relativeFrom="column">
                  <wp:posOffset>2336800</wp:posOffset>
                </wp:positionH>
                <wp:positionV relativeFrom="paragraph">
                  <wp:posOffset>79375</wp:posOffset>
                </wp:positionV>
                <wp:extent cx="342900" cy="190500"/>
                <wp:effectExtent l="38100" t="0" r="19050" b="76200"/>
                <wp:wrapNone/>
                <wp:docPr id="415151123" name="Connector: Curved 6"/>
                <wp:cNvGraphicFramePr/>
                <a:graphic xmlns:a="http://schemas.openxmlformats.org/drawingml/2006/main">
                  <a:graphicData uri="http://schemas.microsoft.com/office/word/2010/wordprocessingShape">
                    <wps:wsp>
                      <wps:cNvCnPr/>
                      <wps:spPr>
                        <a:xfrm flipH="1">
                          <a:off x="0" y="0"/>
                          <a:ext cx="342900" cy="19050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F44D61" id="Connector: Curved 6" o:spid="_x0000_s1026" type="#_x0000_t38" style="position:absolute;margin-left:184pt;margin-top:6.25pt;width:27pt;height:1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" adj="10800" strokecolor="#4579b8 [3044]">
                <v:stroke endarrow="block"/>
              </v:shape>
            </w:pict>
          </mc:Fallback>
        </mc:AlternateContent>
      </w:r>
    </w:p>
    <w:p w14:paraId="14BE0395" w14:textId="05A978AA"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90CE8F2" w:rsidR="0020412F" w:rsidRDefault="003E44C7"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3360" behindDoc="0" locked="0" layoutInCell="1" allowOverlap="1" wp14:anchorId="7F519016" wp14:editId="6021585A">
                <wp:simplePos x="0" y="0"/>
                <wp:positionH relativeFrom="column">
                  <wp:posOffset>3397250</wp:posOffset>
                </wp:positionH>
                <wp:positionV relativeFrom="paragraph">
                  <wp:posOffset>54610</wp:posOffset>
                </wp:positionV>
                <wp:extent cx="45719" cy="603250"/>
                <wp:effectExtent l="38100" t="0" r="50165" b="63500"/>
                <wp:wrapNone/>
                <wp:docPr id="870687117" name="Connector: Curved 4"/>
                <wp:cNvGraphicFramePr/>
                <a:graphic xmlns:a="http://schemas.openxmlformats.org/drawingml/2006/main">
                  <a:graphicData uri="http://schemas.microsoft.com/office/word/2010/wordprocessingShape">
                    <wps:wsp>
                      <wps:cNvCnPr/>
                      <wps:spPr>
                        <a:xfrm>
                          <a:off x="0" y="0"/>
                          <a:ext cx="45719" cy="60325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25E675" id="Connector: Curved 4" o:spid="_x0000_s1026" type="#_x0000_t38" style="position:absolute;margin-left:267.5pt;margin-top:4.3pt;width:3.6pt;height: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" adj="10800" strokecolor="#4579b8 [3044]">
                <v:stroke endarrow="block"/>
              </v:shape>
            </w:pict>
          </mc:Fallback>
        </mc:AlternateContent>
      </w: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7499F4"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00F26858">
        <w:rPr>
          <w:sz w:val="24"/>
          <w:szCs w:val="24"/>
          <w:shd w:val="clear" w:color="auto" w:fill="FFFFFF"/>
        </w:rPr>
        <w:t>studies</w:t>
      </w:r>
      <w:r w:rsidRPr="0044179C">
        <w:rPr>
          <w:sz w:val="24"/>
          <w:szCs w:val="24"/>
          <w:shd w:val="clear" w:color="auto" w:fill="FFFFFF"/>
        </w:rPr>
        <w:t xml:space="preserve">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62351141"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4F7443">
        <w:rPr>
          <w:sz w:val="24"/>
          <w:szCs w:val="24"/>
          <w:shd w:val="clear" w:color="auto" w:fill="FFFFFF"/>
        </w:rPr>
        <w:t>You are not able to truly identify if higher education life is the right decision for you until you do not give yourself the chance to accept this in real term.</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5E780799" w:rsidR="00E8075A" w:rsidRPr="00C803B9" w:rsidRDefault="36E53A86" w:rsidP="68C19A5D">
      <w:pPr>
        <w:jc w:val="both"/>
      </w:pPr>
      <w:r w:rsidRPr="68C19A5D">
        <w:rPr>
          <w:sz w:val="24"/>
          <w:szCs w:val="24"/>
        </w:rPr>
        <w:t>Type Here:</w:t>
      </w:r>
      <w:r w:rsidR="004F7443">
        <w:rPr>
          <w:sz w:val="24"/>
          <w:szCs w:val="24"/>
        </w:rPr>
        <w:t xml:space="preserve"> To achieve the best </w:t>
      </w:r>
      <w:r w:rsidR="00F26858">
        <w:rPr>
          <w:sz w:val="24"/>
          <w:szCs w:val="24"/>
        </w:rPr>
        <w:t>education,</w:t>
      </w:r>
      <w:r w:rsidR="004F7443">
        <w:rPr>
          <w:sz w:val="24"/>
          <w:szCs w:val="24"/>
        </w:rPr>
        <w:t xml:space="preserve"> one must change many </w:t>
      </w:r>
      <w:r w:rsidR="00F26858">
        <w:rPr>
          <w:sz w:val="24"/>
          <w:szCs w:val="24"/>
        </w:rPr>
        <w:t>elements’</w:t>
      </w:r>
      <w:r w:rsidR="004F7443">
        <w:rPr>
          <w:sz w:val="24"/>
          <w:szCs w:val="24"/>
        </w:rPr>
        <w:t xml:space="preserve"> e.g some examples include,  time keeping, attendance and the will to learn. </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3BA614B8" w:rsidR="73CE8A1D" w:rsidRDefault="73CE8A1D" w:rsidP="68C19A5D">
      <w:pPr>
        <w:jc w:val="both"/>
      </w:pPr>
      <w:r w:rsidRPr="68C19A5D">
        <w:rPr>
          <w:sz w:val="24"/>
          <w:szCs w:val="24"/>
        </w:rPr>
        <w:t>Type Here:</w:t>
      </w:r>
      <w:r w:rsidR="004F7443">
        <w:rPr>
          <w:sz w:val="24"/>
          <w:szCs w:val="24"/>
        </w:rPr>
        <w:t xml:space="preserve"> </w:t>
      </w:r>
      <w:r w:rsidR="00F26858">
        <w:rPr>
          <w:sz w:val="24"/>
          <w:szCs w:val="24"/>
        </w:rPr>
        <w:t>As a student you are highly likely to feel nervous, you will need find ways to overcomes these pressures.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0EC905E2" w:rsidR="4A617376" w:rsidRDefault="4A617376" w:rsidP="68C19A5D">
      <w:pPr>
        <w:jc w:val="both"/>
      </w:pPr>
      <w:r w:rsidRPr="68C19A5D">
        <w:rPr>
          <w:sz w:val="24"/>
          <w:szCs w:val="24"/>
        </w:rPr>
        <w:t>Type Here:</w:t>
      </w:r>
      <w:r w:rsidR="00F26858">
        <w:rPr>
          <w:sz w:val="24"/>
          <w:szCs w:val="24"/>
        </w:rPr>
        <w:t xml:space="preserve"> Implementing daily reading skills will help you achieve the benefit of good writing strategies.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4B1004CC" w:rsidR="1CCB7E67" w:rsidRPr="00F26858" w:rsidRDefault="00F26858" w:rsidP="00F26858">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Personal issues</w:t>
            </w:r>
          </w:p>
          <w:p w14:paraId="2513E3F7" w14:textId="5526E0BA" w:rsidR="1CCB7E67" w:rsidRDefault="1CCB7E67" w:rsidP="1CCB7E67">
            <w:pPr>
              <w:rPr>
                <w:rFonts w:ascii="Calibri" w:eastAsia="Calibri" w:hAnsi="Calibri" w:cs="Calibri"/>
                <w:color w:val="000000" w:themeColor="text1"/>
              </w:rPr>
            </w:pPr>
          </w:p>
          <w:p w14:paraId="69249F48" w14:textId="2064DB1A" w:rsidR="1CCB7E67" w:rsidRPr="00F26858" w:rsidRDefault="00F26858" w:rsidP="00F26858">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Family commitments</w:t>
            </w:r>
            <w:r w:rsidR="00721783">
              <w:rPr>
                <w:rFonts w:ascii="Calibri" w:eastAsia="Calibri" w:hAnsi="Calibri" w:cs="Calibri"/>
                <w:color w:val="000000" w:themeColor="text1"/>
              </w:rPr>
              <w:t xml:space="preserve"> (young children)</w:t>
            </w:r>
          </w:p>
          <w:p w14:paraId="01B24687" w14:textId="7BD55D90" w:rsidR="1CCB7E67" w:rsidRDefault="1CCB7E67" w:rsidP="1CCB7E67">
            <w:pPr>
              <w:rPr>
                <w:rFonts w:ascii="Calibri" w:eastAsia="Calibri" w:hAnsi="Calibri" w:cs="Calibri"/>
                <w:color w:val="000000" w:themeColor="text1"/>
              </w:rPr>
            </w:pPr>
          </w:p>
          <w:p w14:paraId="48EBF1C8" w14:textId="659FC41D" w:rsidR="1CCB7E67" w:rsidRPr="00F26858" w:rsidRDefault="00F26858" w:rsidP="00F26858">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 xml:space="preserve">If studying away from home feeling homesick </w:t>
            </w:r>
          </w:p>
          <w:p w14:paraId="24421193" w14:textId="554B4331" w:rsidR="1CCB7E67" w:rsidRDefault="1CCB7E67" w:rsidP="1CCB7E67">
            <w:pPr>
              <w:rPr>
                <w:rFonts w:ascii="Calibri" w:eastAsia="Calibri" w:hAnsi="Calibri" w:cs="Calibri"/>
                <w:color w:val="000000" w:themeColor="text1"/>
              </w:rPr>
            </w:pPr>
          </w:p>
          <w:p w14:paraId="19DF1939" w14:textId="2CDFD6CB" w:rsidR="1CCB7E67" w:rsidRPr="00F26858" w:rsidRDefault="00721783" w:rsidP="00F26858">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Financial reason’s</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0B61C5D3" w14:textId="3A81CB8D" w:rsidR="1CCB7E67" w:rsidRDefault="00721783" w:rsidP="1CCB7E67">
            <w:pPr>
              <w:rPr>
                <w:rFonts w:ascii="Calibri" w:eastAsia="Calibri" w:hAnsi="Calibri" w:cs="Calibri"/>
                <w:color w:val="000000" w:themeColor="text1"/>
              </w:rPr>
            </w:pPr>
            <w:r>
              <w:rPr>
                <w:rFonts w:ascii="Calibri" w:eastAsia="Calibri" w:hAnsi="Calibri" w:cs="Calibri"/>
                <w:color w:val="000000" w:themeColor="text1"/>
              </w:rPr>
              <w:t>How to manage family commitments as a student.</w:t>
            </w:r>
          </w:p>
          <w:p w14:paraId="3AF4D807" w14:textId="77777777" w:rsidR="00721783" w:rsidRDefault="00721783" w:rsidP="1CCB7E67">
            <w:pPr>
              <w:rPr>
                <w:rFonts w:ascii="Calibri" w:eastAsia="Calibri" w:hAnsi="Calibri" w:cs="Calibri"/>
                <w:color w:val="000000" w:themeColor="text1"/>
              </w:rPr>
            </w:pPr>
          </w:p>
          <w:p w14:paraId="544EF98C" w14:textId="36B83E54" w:rsidR="00850A53" w:rsidRDefault="00721783" w:rsidP="1CCB7E67">
            <w:pPr>
              <w:rPr>
                <w:rFonts w:ascii="Calibri" w:eastAsia="Calibri" w:hAnsi="Calibri" w:cs="Calibri"/>
                <w:color w:val="000000" w:themeColor="text1"/>
              </w:rPr>
            </w:pPr>
            <w:r>
              <w:rPr>
                <w:rFonts w:ascii="Calibri" w:eastAsia="Calibri" w:hAnsi="Calibri" w:cs="Calibri"/>
                <w:color w:val="000000" w:themeColor="text1"/>
              </w:rPr>
              <w:t>Family commitments play a large role as a student. As a student you must analyse how you can make changes to revolve around your studies</w:t>
            </w:r>
            <w:r w:rsidR="00850A53">
              <w:rPr>
                <w:rFonts w:ascii="Calibri" w:eastAsia="Calibri" w:hAnsi="Calibri" w:cs="Calibri"/>
                <w:color w:val="000000" w:themeColor="text1"/>
              </w:rPr>
              <w:t xml:space="preserve">. </w:t>
            </w:r>
            <w:r>
              <w:rPr>
                <w:rFonts w:ascii="Calibri" w:eastAsia="Calibri" w:hAnsi="Calibri" w:cs="Calibri"/>
                <w:color w:val="000000" w:themeColor="text1"/>
              </w:rPr>
              <w:t>if you have young child you may choose to consider a child minder or a family member to take care of your children whilst you are studying.</w:t>
            </w:r>
            <w:r w:rsidR="00850A53">
              <w:rPr>
                <w:rFonts w:ascii="Calibri" w:eastAsia="Calibri" w:hAnsi="Calibri" w:cs="Calibri"/>
                <w:color w:val="000000" w:themeColor="text1"/>
              </w:rPr>
              <w:t xml:space="preserve"> </w:t>
            </w:r>
            <w:r>
              <w:rPr>
                <w:rFonts w:ascii="Calibri" w:eastAsia="Calibri" w:hAnsi="Calibri" w:cs="Calibri"/>
                <w:color w:val="000000" w:themeColor="text1"/>
              </w:rPr>
              <w:t>You may wish to inform and discuss with other family members about your studies and seek help.</w:t>
            </w:r>
            <w:r w:rsidR="00850A53">
              <w:rPr>
                <w:rFonts w:ascii="Calibri" w:eastAsia="Calibri" w:hAnsi="Calibri" w:cs="Calibri"/>
                <w:color w:val="000000" w:themeColor="text1"/>
              </w:rPr>
              <w:t xml:space="preserve"> You may need to look at your daily schedule and make changes that can help you balance work commitments and studies. You can set up a daily time management plan.</w:t>
            </w:r>
          </w:p>
          <w:p w14:paraId="17812B29" w14:textId="07C3DD06" w:rsidR="00721783" w:rsidRDefault="00721783"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7"/>
      <w:headerReference w:type="default" r:id="rId18"/>
      <w:footerReference w:type="even" r:id="rId19"/>
      <w:footerReference w:type="default" r:id="rId20"/>
      <w:headerReference w:type="first" r:id="rId21"/>
      <w:footerReference w:type="first" r:id="rId22"/>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4CC8F538" w:rsidR="00675F0C" w:rsidRDefault="00850A53">
    <w:pPr>
      <w:pStyle w:val="Footer"/>
    </w:pPr>
    <w:r>
      <w:rPr>
        <w:noProof/>
      </w:rPr>
      <mc:AlternateContent>
        <mc:Choice Requires="wps">
          <w:drawing>
            <wp:anchor distT="0" distB="0" distL="0" distR="0" simplePos="0" relativeHeight="251659776" behindDoc="0" locked="0" layoutInCell="1" allowOverlap="1" wp14:anchorId="54743597" wp14:editId="2A8D6B9B">
              <wp:simplePos x="635" y="635"/>
              <wp:positionH relativeFrom="page">
                <wp:align>left</wp:align>
              </wp:positionH>
              <wp:positionV relativeFrom="page">
                <wp:align>bottom</wp:align>
              </wp:positionV>
              <wp:extent cx="2096770" cy="358140"/>
              <wp:effectExtent l="0" t="0" r="17780" b="0"/>
              <wp:wrapNone/>
              <wp:docPr id="127178943" name="Text Box 11" descr="Capita – Confidential 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2096770" cy="358140"/>
                      </a:xfrm>
                      <a:prstGeom prst="rect">
                        <a:avLst/>
                      </a:prstGeom>
                      <a:noFill/>
                      <a:ln>
                        <a:noFill/>
                      </a:ln>
                    </wps:spPr>
                    <wps:txbx>
                      <w:txbxContent>
                        <w:p w14:paraId="6F641590" w14:textId="6D9C1DD6" w:rsidR="00850A53" w:rsidRPr="00850A53" w:rsidRDefault="00850A53" w:rsidP="00850A53">
                          <w:pPr>
                            <w:spacing w:after="0"/>
                            <w:rPr>
                              <w:rFonts w:ascii="Arial" w:eastAsia="Arial" w:hAnsi="Arial" w:cs="Arial"/>
                              <w:noProof/>
                              <w:color w:val="000000"/>
                              <w:sz w:val="20"/>
                              <w:szCs w:val="20"/>
                            </w:rPr>
                          </w:pPr>
                          <w:r w:rsidRPr="00850A53">
                            <w:rPr>
                              <w:rFonts w:ascii="Arial" w:eastAsia="Arial" w:hAnsi="Arial" w:cs="Arial"/>
                              <w:noProof/>
                              <w:color w:val="000000"/>
                              <w:sz w:val="20"/>
                              <w:szCs w:val="20"/>
                            </w:rPr>
                            <w:t>Capita – Confidential INTERNAL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4743597" id="_x0000_t202" coordsize="21600,21600" o:spt="202" path="m,l,21600r21600,l21600,xe">
              <v:stroke joinstyle="miter"/>
              <v:path gradientshapeok="t" o:connecttype="rect"/>
            </v:shapetype>
            <v:shape id="Text Box 11" o:spid="_x0000_s1028" type="#_x0000_t202" alt="Capita – Confidential INTERNAL" style="position:absolute;margin-left:0;margin-top:0;width:165.1pt;height:28.2pt;z-index:251659776;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" filled="f" stroked="f">
              <v:fill o:detectmouseclick="t"/>
              <v:textbox style="mso-fit-shape-to-text:t" inset="20pt,0,0,15pt">
                <w:txbxContent>
                  <w:p w14:paraId="6F641590" w14:textId="6D9C1DD6" w:rsidR="00850A53" w:rsidRPr="00850A53" w:rsidRDefault="00850A53" w:rsidP="00850A53">
                    <w:pPr>
                      <w:spacing w:after="0"/>
                      <w:rPr>
                        <w:rFonts w:ascii="Arial" w:eastAsia="Arial" w:hAnsi="Arial" w:cs="Arial"/>
                        <w:noProof/>
                        <w:color w:val="000000"/>
                        <w:sz w:val="20"/>
                        <w:szCs w:val="20"/>
                      </w:rPr>
                    </w:pPr>
                    <w:r w:rsidRPr="00850A53">
                      <w:rPr>
                        <w:rFonts w:ascii="Arial" w:eastAsia="Arial" w:hAnsi="Arial" w:cs="Arial"/>
                        <w:noProof/>
                        <w:color w:val="000000"/>
                        <w:sz w:val="20"/>
                        <w:szCs w:val="20"/>
                      </w:rPr>
                      <w:t>Capita – Confidential INTERNAL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8D396F" w14:textId="74CC9167" w:rsidR="00C35588" w:rsidRDefault="00850A53">
    <w:pPr>
      <w:pStyle w:val="Footer"/>
      <w:pBdr>
        <w:top w:val="single" w:sz="4" w:space="1" w:color="D9D9D9" w:themeColor="background1" w:themeShade="D9"/>
      </w:pBdr>
      <w:jc w:val="right"/>
    </w:pPr>
    <w:r>
      <w:rPr>
        <w:noProof/>
      </w:rPr>
      <mc:AlternateContent>
        <mc:Choice Requires="wps">
          <w:drawing>
            <wp:anchor distT="0" distB="0" distL="0" distR="0" simplePos="0" relativeHeight="251660800" behindDoc="0" locked="0" layoutInCell="1" allowOverlap="1" wp14:anchorId="66F3029E" wp14:editId="4D99B9CF">
              <wp:simplePos x="457200" y="10115550"/>
              <wp:positionH relativeFrom="page">
                <wp:align>left</wp:align>
              </wp:positionH>
              <wp:positionV relativeFrom="page">
                <wp:align>bottom</wp:align>
              </wp:positionV>
              <wp:extent cx="2096770" cy="358140"/>
              <wp:effectExtent l="0" t="0" r="17780" b="0"/>
              <wp:wrapNone/>
              <wp:docPr id="1533207120" name="Text Box 12" descr="Capita – Confidential 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2096770" cy="358140"/>
                      </a:xfrm>
                      <a:prstGeom prst="rect">
                        <a:avLst/>
                      </a:prstGeom>
                      <a:noFill/>
                      <a:ln>
                        <a:noFill/>
                      </a:ln>
                    </wps:spPr>
                    <wps:txbx>
                      <w:txbxContent>
                        <w:p w14:paraId="59E54C58" w14:textId="4CAEB877" w:rsidR="00850A53" w:rsidRPr="00850A53" w:rsidRDefault="00850A53" w:rsidP="00850A53">
                          <w:pPr>
                            <w:spacing w:after="0"/>
                            <w:rPr>
                              <w:rFonts w:ascii="Arial" w:eastAsia="Arial" w:hAnsi="Arial" w:cs="Arial"/>
                              <w:noProof/>
                              <w:color w:val="000000"/>
                              <w:sz w:val="20"/>
                              <w:szCs w:val="20"/>
                            </w:rPr>
                          </w:pPr>
                          <w:r w:rsidRPr="00850A53">
                            <w:rPr>
                              <w:rFonts w:ascii="Arial" w:eastAsia="Arial" w:hAnsi="Arial" w:cs="Arial"/>
                              <w:noProof/>
                              <w:color w:val="000000"/>
                              <w:sz w:val="20"/>
                              <w:szCs w:val="20"/>
                            </w:rPr>
                            <w:t>Capita – Confidential INTERNAL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6F3029E" id="_x0000_t202" coordsize="21600,21600" o:spt="202" path="m,l,21600r21600,l21600,xe">
              <v:stroke joinstyle="miter"/>
              <v:path gradientshapeok="t" o:connecttype="rect"/>
            </v:shapetype>
            <v:shape id="Text Box 12" o:spid="_x0000_s1029" type="#_x0000_t202" alt="Capita – Confidential INTERNAL" style="position:absolute;left:0;text-align:left;margin-left:0;margin-top:0;width:165.1pt;height:28.2pt;z-index:25166080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" filled="f" stroked="f">
              <v:fill o:detectmouseclick="t"/>
              <v:textbox style="mso-fit-shape-to-text:t" inset="20pt,0,0,15pt">
                <w:txbxContent>
                  <w:p w14:paraId="59E54C58" w14:textId="4CAEB877" w:rsidR="00850A53" w:rsidRPr="00850A53" w:rsidRDefault="00850A53" w:rsidP="00850A53">
                    <w:pPr>
                      <w:spacing w:after="0"/>
                      <w:rPr>
                        <w:rFonts w:ascii="Arial" w:eastAsia="Arial" w:hAnsi="Arial" w:cs="Arial"/>
                        <w:noProof/>
                        <w:color w:val="000000"/>
                        <w:sz w:val="20"/>
                        <w:szCs w:val="20"/>
                      </w:rPr>
                    </w:pPr>
                    <w:r w:rsidRPr="00850A53">
                      <w:rPr>
                        <w:rFonts w:ascii="Arial" w:eastAsia="Arial" w:hAnsi="Arial" w:cs="Arial"/>
                        <w:noProof/>
                        <w:color w:val="000000"/>
                        <w:sz w:val="20"/>
                        <w:szCs w:val="20"/>
                      </w:rPr>
                      <w:t>Capita – Confidential INTERNAL</w:t>
                    </w:r>
                  </w:p>
                </w:txbxContent>
              </v:textbox>
              <w10:wrap anchorx="page" anchory="page"/>
            </v:shape>
          </w:pict>
        </mc:Fallback>
      </mc:AlternateContent>
    </w:r>
    <w:sdt>
      <w:sdtPr>
        <w:id w:val="1218010050"/>
        <w:docPartObj>
          <w:docPartGallery w:val="Page Numbers (Bottom of Page)"/>
          <w:docPartUnique/>
        </w:docPartObj>
      </w:sdtPr>
      <w:sdtEndPr>
        <w:rPr>
          <w:color w:val="808080" w:themeColor="background1" w:themeShade="80"/>
          <w:spacing w:val="60"/>
        </w:rPr>
      </w:sdtEndPr>
      <w:sdtContent>
        <w:r w:rsidR="00C35588">
          <w:fldChar w:fldCharType="begin"/>
        </w:r>
        <w:r w:rsidR="00C35588">
          <w:instrText xml:space="preserve"> PAGE   \* MERGEFORMAT </w:instrText>
        </w:r>
        <w:r w:rsidR="00C35588">
          <w:fldChar w:fldCharType="separate"/>
        </w:r>
        <w:r w:rsidR="00DC74DC">
          <w:rPr>
            <w:noProof/>
          </w:rPr>
          <w:t>2</w:t>
        </w:r>
        <w:r w:rsidR="00C35588">
          <w:rPr>
            <w:noProof/>
          </w:rPr>
          <w:fldChar w:fldCharType="end"/>
        </w:r>
        <w:r w:rsidR="00C35588">
          <w:t xml:space="preserve"> | </w:t>
        </w:r>
        <w:r w:rsidR="00C35588">
          <w:rPr>
            <w:color w:val="808080" w:themeColor="background1" w:themeShade="80"/>
            <w:spacing w:val="60"/>
          </w:rPr>
          <w:t>Page</w:t>
        </w:r>
      </w:sdtContent>
    </w:sdt>
  </w:p>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6E7B4E92" w:rsidR="00675F0C" w:rsidRDefault="00850A53">
    <w:pPr>
      <w:pStyle w:val="Footer"/>
    </w:pPr>
    <w:r>
      <w:rPr>
        <w:noProof/>
      </w:rPr>
      <mc:AlternateContent>
        <mc:Choice Requires="wps">
          <w:drawing>
            <wp:anchor distT="0" distB="0" distL="0" distR="0" simplePos="0" relativeHeight="251658752" behindDoc="0" locked="0" layoutInCell="1" allowOverlap="1" wp14:anchorId="0B8219B9" wp14:editId="1D265D11">
              <wp:simplePos x="635" y="635"/>
              <wp:positionH relativeFrom="page">
                <wp:align>left</wp:align>
              </wp:positionH>
              <wp:positionV relativeFrom="page">
                <wp:align>bottom</wp:align>
              </wp:positionV>
              <wp:extent cx="2096770" cy="358140"/>
              <wp:effectExtent l="0" t="0" r="17780" b="0"/>
              <wp:wrapNone/>
              <wp:docPr id="451018568" name="Text Box 10" descr="Capita – Confidential 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2096770" cy="358140"/>
                      </a:xfrm>
                      <a:prstGeom prst="rect">
                        <a:avLst/>
                      </a:prstGeom>
                      <a:noFill/>
                      <a:ln>
                        <a:noFill/>
                      </a:ln>
                    </wps:spPr>
                    <wps:txbx>
                      <w:txbxContent>
                        <w:p w14:paraId="15CDB9D1" w14:textId="105E3323" w:rsidR="00850A53" w:rsidRPr="00850A53" w:rsidRDefault="00850A53" w:rsidP="00850A53">
                          <w:pPr>
                            <w:spacing w:after="0"/>
                            <w:rPr>
                              <w:rFonts w:ascii="Arial" w:eastAsia="Arial" w:hAnsi="Arial" w:cs="Arial"/>
                              <w:noProof/>
                              <w:color w:val="000000"/>
                              <w:sz w:val="20"/>
                              <w:szCs w:val="20"/>
                            </w:rPr>
                          </w:pPr>
                          <w:r w:rsidRPr="00850A53">
                            <w:rPr>
                              <w:rFonts w:ascii="Arial" w:eastAsia="Arial" w:hAnsi="Arial" w:cs="Arial"/>
                              <w:noProof/>
                              <w:color w:val="000000"/>
                              <w:sz w:val="20"/>
                              <w:szCs w:val="20"/>
                            </w:rPr>
                            <w:t>Capita – Confidential INTERNAL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B8219B9" id="_x0000_t202" coordsize="21600,21600" o:spt="202" path="m,l,21600r21600,l21600,xe">
              <v:stroke joinstyle="miter"/>
              <v:path gradientshapeok="t" o:connecttype="rect"/>
            </v:shapetype>
            <v:shape id="Text Box 10" o:spid="_x0000_s1030" type="#_x0000_t202" alt="Capita – Confidential INTERNAL" style="position:absolute;margin-left:0;margin-top:0;width:165.1pt;height:28.2pt;z-index:25165875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" filled="f" stroked="f">
              <v:fill o:detectmouseclick="t"/>
              <v:textbox style="mso-fit-shape-to-text:t" inset="20pt,0,0,15pt">
                <w:txbxContent>
                  <w:p w14:paraId="15CDB9D1" w14:textId="105E3323" w:rsidR="00850A53" w:rsidRPr="00850A53" w:rsidRDefault="00850A53" w:rsidP="00850A53">
                    <w:pPr>
                      <w:spacing w:after="0"/>
                      <w:rPr>
                        <w:rFonts w:ascii="Arial" w:eastAsia="Arial" w:hAnsi="Arial" w:cs="Arial"/>
                        <w:noProof/>
                        <w:color w:val="000000"/>
                        <w:sz w:val="20"/>
                        <w:szCs w:val="20"/>
                      </w:rPr>
                    </w:pPr>
                    <w:r w:rsidRPr="00850A53">
                      <w:rPr>
                        <w:rFonts w:ascii="Arial" w:eastAsia="Arial" w:hAnsi="Arial" w:cs="Arial"/>
                        <w:noProof/>
                        <w:color w:val="000000"/>
                        <w:sz w:val="20"/>
                        <w:szCs w:val="20"/>
                      </w:rPr>
                      <w:t>Capita – Confidential INTERNAL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850A53">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87E63"/>
    <w:multiLevelType w:val="hybridMultilevel"/>
    <w:tmpl w:val="C480F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9505781"/>
    <w:multiLevelType w:val="hybridMultilevel"/>
    <w:tmpl w:val="892E3A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6"/>
  </w:num>
  <w:num w:numId="2" w16cid:durableId="140343730">
    <w:abstractNumId w:val="1"/>
  </w:num>
  <w:num w:numId="3" w16cid:durableId="699400856">
    <w:abstractNumId w:val="12"/>
  </w:num>
  <w:num w:numId="4" w16cid:durableId="850410239">
    <w:abstractNumId w:val="11"/>
  </w:num>
  <w:num w:numId="5" w16cid:durableId="1810197926">
    <w:abstractNumId w:val="8"/>
  </w:num>
  <w:num w:numId="6" w16cid:durableId="796527049">
    <w:abstractNumId w:val="13"/>
  </w:num>
  <w:num w:numId="7" w16cid:durableId="1921862886">
    <w:abstractNumId w:val="4"/>
  </w:num>
  <w:num w:numId="8" w16cid:durableId="1148785609">
    <w:abstractNumId w:val="10"/>
  </w:num>
  <w:num w:numId="9" w16cid:durableId="597371982">
    <w:abstractNumId w:val="7"/>
  </w:num>
  <w:num w:numId="10" w16cid:durableId="945967326">
    <w:abstractNumId w:val="9"/>
  </w:num>
  <w:num w:numId="11" w16cid:durableId="1731613843">
    <w:abstractNumId w:val="5"/>
  </w:num>
  <w:num w:numId="12" w16cid:durableId="121122152">
    <w:abstractNumId w:val="3"/>
  </w:num>
  <w:num w:numId="13" w16cid:durableId="1464957495">
    <w:abstractNumId w:val="0"/>
  </w:num>
  <w:num w:numId="14" w16cid:durableId="18179119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814E0"/>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E44C7"/>
    <w:rsid w:val="003F5405"/>
    <w:rsid w:val="0040581E"/>
    <w:rsid w:val="004227C0"/>
    <w:rsid w:val="00427534"/>
    <w:rsid w:val="004401B8"/>
    <w:rsid w:val="0044179C"/>
    <w:rsid w:val="00447D3E"/>
    <w:rsid w:val="00451AAE"/>
    <w:rsid w:val="004636DA"/>
    <w:rsid w:val="004A7AF3"/>
    <w:rsid w:val="004C03C6"/>
    <w:rsid w:val="004F5A12"/>
    <w:rsid w:val="004F7443"/>
    <w:rsid w:val="005549F5"/>
    <w:rsid w:val="00577439"/>
    <w:rsid w:val="0058653B"/>
    <w:rsid w:val="005C3AE3"/>
    <w:rsid w:val="005D7DDC"/>
    <w:rsid w:val="005E04F2"/>
    <w:rsid w:val="006222D2"/>
    <w:rsid w:val="00666709"/>
    <w:rsid w:val="00675F0C"/>
    <w:rsid w:val="006A134B"/>
    <w:rsid w:val="006B61CF"/>
    <w:rsid w:val="006D7575"/>
    <w:rsid w:val="007131B0"/>
    <w:rsid w:val="00721783"/>
    <w:rsid w:val="007C3483"/>
    <w:rsid w:val="007E3924"/>
    <w:rsid w:val="00830AB6"/>
    <w:rsid w:val="00843AF0"/>
    <w:rsid w:val="00850A53"/>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16332"/>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26858"/>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8FF94D-9052-47B8-8669-D51B73693EA8}" type="doc">
      <dgm:prSet loTypeId="urn:microsoft.com/office/officeart/2005/8/layout/cycle1" loCatId="cycle" qsTypeId="urn:microsoft.com/office/officeart/2005/8/quickstyle/simple1" qsCatId="simple" csTypeId="urn:microsoft.com/office/officeart/2005/8/colors/colorful1" csCatId="colorful" phldr="1"/>
      <dgm:spPr/>
      <dgm:t>
        <a:bodyPr/>
        <a:lstStyle/>
        <a:p>
          <a:endParaRPr lang="en-GB"/>
        </a:p>
      </dgm:t>
    </dgm:pt>
    <dgm:pt modelId="{78BA4738-8205-4136-988A-7DF6039A5884}">
      <dgm:prSet phldrT="[Text]"/>
      <dgm:spPr/>
      <dgm:t>
        <a:bodyPr/>
        <a:lstStyle/>
        <a:p>
          <a:r>
            <a:rPr lang="en-GB"/>
            <a:t>Struggling to cope with workload </a:t>
          </a:r>
        </a:p>
      </dgm:t>
    </dgm:pt>
    <dgm:pt modelId="{7622E688-5AAA-46B3-BD2B-78E5D3351AAE}" type="parTrans" cxnId="{E0176929-94C6-4EFF-B18F-6B442D5E9719}">
      <dgm:prSet/>
      <dgm:spPr/>
      <dgm:t>
        <a:bodyPr/>
        <a:lstStyle/>
        <a:p>
          <a:endParaRPr lang="en-GB"/>
        </a:p>
      </dgm:t>
    </dgm:pt>
    <dgm:pt modelId="{B6F3704A-B869-4520-8D80-15E6860254F0}" type="sibTrans" cxnId="{E0176929-94C6-4EFF-B18F-6B442D5E9719}">
      <dgm:prSet/>
      <dgm:spPr/>
      <dgm:t>
        <a:bodyPr/>
        <a:lstStyle/>
        <a:p>
          <a:endParaRPr lang="en-GB"/>
        </a:p>
      </dgm:t>
    </dgm:pt>
    <dgm:pt modelId="{AE75BE64-4117-4502-9FB3-A800D48ACF89}">
      <dgm:prSet phldrT="[Text]"/>
      <dgm:spPr/>
      <dgm:t>
        <a:bodyPr/>
        <a:lstStyle/>
        <a:p>
          <a:r>
            <a:rPr lang="en-GB"/>
            <a:t>Feeling home sick </a:t>
          </a:r>
        </a:p>
      </dgm:t>
    </dgm:pt>
    <dgm:pt modelId="{CEB844C4-B73C-4279-BD9B-090399B925D3}" type="parTrans" cxnId="{209B5DDE-F272-4635-A4E0-2C0B06559E2C}">
      <dgm:prSet/>
      <dgm:spPr/>
      <dgm:t>
        <a:bodyPr/>
        <a:lstStyle/>
        <a:p>
          <a:endParaRPr lang="en-GB"/>
        </a:p>
      </dgm:t>
    </dgm:pt>
    <dgm:pt modelId="{B29386BD-2C6E-423F-9B80-8273562C623E}" type="sibTrans" cxnId="{209B5DDE-F272-4635-A4E0-2C0B06559E2C}">
      <dgm:prSet/>
      <dgm:spPr/>
      <dgm:t>
        <a:bodyPr/>
        <a:lstStyle/>
        <a:p>
          <a:endParaRPr lang="en-GB"/>
        </a:p>
      </dgm:t>
    </dgm:pt>
    <dgm:pt modelId="{88930512-04D9-4037-B63F-918470F83FB6}">
      <dgm:prSet phldrT="[Text]"/>
      <dgm:spPr/>
      <dgm:t>
        <a:bodyPr/>
        <a:lstStyle/>
        <a:p>
          <a:r>
            <a:rPr lang="en-GB"/>
            <a:t>Financial reasons</a:t>
          </a:r>
        </a:p>
      </dgm:t>
    </dgm:pt>
    <dgm:pt modelId="{00A957F9-68B6-4DB5-A519-1C3BDE696F43}" type="parTrans" cxnId="{BDCCA759-2EA4-477F-93C8-8AFDDD32F4DA}">
      <dgm:prSet/>
      <dgm:spPr/>
      <dgm:t>
        <a:bodyPr/>
        <a:lstStyle/>
        <a:p>
          <a:endParaRPr lang="en-GB"/>
        </a:p>
      </dgm:t>
    </dgm:pt>
    <dgm:pt modelId="{3663179A-9073-4D39-9DBB-A425AEE6B28F}" type="sibTrans" cxnId="{BDCCA759-2EA4-477F-93C8-8AFDDD32F4DA}">
      <dgm:prSet/>
      <dgm:spPr/>
      <dgm:t>
        <a:bodyPr/>
        <a:lstStyle/>
        <a:p>
          <a:endParaRPr lang="en-GB"/>
        </a:p>
      </dgm:t>
    </dgm:pt>
    <dgm:pt modelId="{262FB93F-9ED6-43C9-8364-9C3EBBFF26C6}">
      <dgm:prSet phldrT="[Text]"/>
      <dgm:spPr/>
      <dgm:t>
        <a:bodyPr/>
        <a:lstStyle/>
        <a:p>
          <a:r>
            <a:rPr lang="en-GB"/>
            <a:t>Personal circumstances</a:t>
          </a:r>
        </a:p>
      </dgm:t>
    </dgm:pt>
    <dgm:pt modelId="{F27F7AC6-E675-4286-9E4D-0D38F11CC3D0}" type="parTrans" cxnId="{609FD650-C65E-463A-AE4D-AD7EB10B8FE6}">
      <dgm:prSet/>
      <dgm:spPr/>
      <dgm:t>
        <a:bodyPr/>
        <a:lstStyle/>
        <a:p>
          <a:endParaRPr lang="en-GB"/>
        </a:p>
      </dgm:t>
    </dgm:pt>
    <dgm:pt modelId="{62CD3F3A-EDDD-49EE-BA8A-A694B05BA262}" type="sibTrans" cxnId="{609FD650-C65E-463A-AE4D-AD7EB10B8FE6}">
      <dgm:prSet/>
      <dgm:spPr/>
      <dgm:t>
        <a:bodyPr/>
        <a:lstStyle/>
        <a:p>
          <a:endParaRPr lang="en-GB"/>
        </a:p>
      </dgm:t>
    </dgm:pt>
    <dgm:pt modelId="{1DB653DE-41C6-4365-933F-5589B45624FF}">
      <dgm:prSet phldrT="[Text]"/>
      <dgm:spPr/>
      <dgm:t>
        <a:bodyPr/>
        <a:lstStyle/>
        <a:p>
          <a:r>
            <a:rPr lang="en-GB"/>
            <a:t>Balancing studies with commitments </a:t>
          </a:r>
        </a:p>
      </dgm:t>
    </dgm:pt>
    <dgm:pt modelId="{C17D2179-F7CA-40DC-8787-29F3E0DE5501}" type="parTrans" cxnId="{277290C1-442F-4A8B-8FBF-409BA80D1148}">
      <dgm:prSet/>
      <dgm:spPr/>
      <dgm:t>
        <a:bodyPr/>
        <a:lstStyle/>
        <a:p>
          <a:endParaRPr lang="en-GB"/>
        </a:p>
      </dgm:t>
    </dgm:pt>
    <dgm:pt modelId="{A0F6F0A1-825C-4BA0-B622-3D78CDBB0DE9}" type="sibTrans" cxnId="{277290C1-442F-4A8B-8FBF-409BA80D1148}">
      <dgm:prSet/>
      <dgm:spPr/>
      <dgm:t>
        <a:bodyPr/>
        <a:lstStyle/>
        <a:p>
          <a:endParaRPr lang="en-GB"/>
        </a:p>
      </dgm:t>
    </dgm:pt>
    <dgm:pt modelId="{F41ABEC9-A17F-4703-A593-75E391901853}" type="pres">
      <dgm:prSet presAssocID="{758FF94D-9052-47B8-8669-D51B73693EA8}" presName="cycle" presStyleCnt="0">
        <dgm:presLayoutVars>
          <dgm:dir/>
          <dgm:resizeHandles val="exact"/>
        </dgm:presLayoutVars>
      </dgm:prSet>
      <dgm:spPr/>
    </dgm:pt>
    <dgm:pt modelId="{4DE8F2F8-8FF2-43CD-8773-D82679AB8EBB}" type="pres">
      <dgm:prSet presAssocID="{78BA4738-8205-4136-988A-7DF6039A5884}" presName="dummy" presStyleCnt="0"/>
      <dgm:spPr/>
    </dgm:pt>
    <dgm:pt modelId="{1C592D2C-B839-4346-B87B-D11C8DA8DBC3}" type="pres">
      <dgm:prSet presAssocID="{78BA4738-8205-4136-988A-7DF6039A5884}" presName="node" presStyleLbl="revTx" presStyleIdx="0" presStyleCnt="5">
        <dgm:presLayoutVars>
          <dgm:bulletEnabled val="1"/>
        </dgm:presLayoutVars>
      </dgm:prSet>
      <dgm:spPr/>
    </dgm:pt>
    <dgm:pt modelId="{193ADFD3-0880-4A68-93E2-F943B5A68ACC}" type="pres">
      <dgm:prSet presAssocID="{B6F3704A-B869-4520-8D80-15E6860254F0}" presName="sibTrans" presStyleLbl="node1" presStyleIdx="0" presStyleCnt="5"/>
      <dgm:spPr/>
    </dgm:pt>
    <dgm:pt modelId="{47C019DE-377D-4CF5-9751-A756D2734B40}" type="pres">
      <dgm:prSet presAssocID="{AE75BE64-4117-4502-9FB3-A800D48ACF89}" presName="dummy" presStyleCnt="0"/>
      <dgm:spPr/>
    </dgm:pt>
    <dgm:pt modelId="{51B6A854-7CF7-4801-8A7A-1EA3CE6BD2E8}" type="pres">
      <dgm:prSet presAssocID="{AE75BE64-4117-4502-9FB3-A800D48ACF89}" presName="node" presStyleLbl="revTx" presStyleIdx="1" presStyleCnt="5">
        <dgm:presLayoutVars>
          <dgm:bulletEnabled val="1"/>
        </dgm:presLayoutVars>
      </dgm:prSet>
      <dgm:spPr/>
    </dgm:pt>
    <dgm:pt modelId="{0461D9BB-FEC9-4982-9210-2330C86613A5}" type="pres">
      <dgm:prSet presAssocID="{B29386BD-2C6E-423F-9B80-8273562C623E}" presName="sibTrans" presStyleLbl="node1" presStyleIdx="1" presStyleCnt="5"/>
      <dgm:spPr/>
    </dgm:pt>
    <dgm:pt modelId="{BE7055E7-9921-4759-BBDD-7A6EB52227F7}" type="pres">
      <dgm:prSet presAssocID="{88930512-04D9-4037-B63F-918470F83FB6}" presName="dummy" presStyleCnt="0"/>
      <dgm:spPr/>
    </dgm:pt>
    <dgm:pt modelId="{6D6D5E18-5490-40E6-8EC2-37132177E34A}" type="pres">
      <dgm:prSet presAssocID="{88930512-04D9-4037-B63F-918470F83FB6}" presName="node" presStyleLbl="revTx" presStyleIdx="2" presStyleCnt="5">
        <dgm:presLayoutVars>
          <dgm:bulletEnabled val="1"/>
        </dgm:presLayoutVars>
      </dgm:prSet>
      <dgm:spPr/>
    </dgm:pt>
    <dgm:pt modelId="{2D412CA3-A188-443E-A62F-37F6E4A81ECC}" type="pres">
      <dgm:prSet presAssocID="{3663179A-9073-4D39-9DBB-A425AEE6B28F}" presName="sibTrans" presStyleLbl="node1" presStyleIdx="2" presStyleCnt="5"/>
      <dgm:spPr/>
    </dgm:pt>
    <dgm:pt modelId="{92040CE5-1FAA-44C3-835D-6944A60E361F}" type="pres">
      <dgm:prSet presAssocID="{262FB93F-9ED6-43C9-8364-9C3EBBFF26C6}" presName="dummy" presStyleCnt="0"/>
      <dgm:spPr/>
    </dgm:pt>
    <dgm:pt modelId="{B423F2FF-5F61-4B99-9B74-7116C24A2A2D}" type="pres">
      <dgm:prSet presAssocID="{262FB93F-9ED6-43C9-8364-9C3EBBFF26C6}" presName="node" presStyleLbl="revTx" presStyleIdx="3" presStyleCnt="5">
        <dgm:presLayoutVars>
          <dgm:bulletEnabled val="1"/>
        </dgm:presLayoutVars>
      </dgm:prSet>
      <dgm:spPr/>
    </dgm:pt>
    <dgm:pt modelId="{9E11BA5F-87AE-4451-BB76-86E8D83D3EE6}" type="pres">
      <dgm:prSet presAssocID="{62CD3F3A-EDDD-49EE-BA8A-A694B05BA262}" presName="sibTrans" presStyleLbl="node1" presStyleIdx="3" presStyleCnt="5"/>
      <dgm:spPr/>
    </dgm:pt>
    <dgm:pt modelId="{0913312D-9D5D-4019-A9A2-D26DD60349CD}" type="pres">
      <dgm:prSet presAssocID="{1DB653DE-41C6-4365-933F-5589B45624FF}" presName="dummy" presStyleCnt="0"/>
      <dgm:spPr/>
    </dgm:pt>
    <dgm:pt modelId="{7298FD9A-488A-42C3-9E7B-7B8E2931E6EB}" type="pres">
      <dgm:prSet presAssocID="{1DB653DE-41C6-4365-933F-5589B45624FF}" presName="node" presStyleLbl="revTx" presStyleIdx="4" presStyleCnt="5">
        <dgm:presLayoutVars>
          <dgm:bulletEnabled val="1"/>
        </dgm:presLayoutVars>
      </dgm:prSet>
      <dgm:spPr/>
    </dgm:pt>
    <dgm:pt modelId="{8E8C757F-28B3-4E2C-811D-D2ABBAC790E3}" type="pres">
      <dgm:prSet presAssocID="{A0F6F0A1-825C-4BA0-B622-3D78CDBB0DE9}" presName="sibTrans" presStyleLbl="node1" presStyleIdx="4" presStyleCnt="5"/>
      <dgm:spPr/>
    </dgm:pt>
  </dgm:ptLst>
  <dgm:cxnLst>
    <dgm:cxn modelId="{5B310D16-B18F-4DEB-BA39-FFB13A391211}" type="presOf" srcId="{B29386BD-2C6E-423F-9B80-8273562C623E}" destId="{0461D9BB-FEC9-4982-9210-2330C86613A5}" srcOrd="0" destOrd="0" presId="urn:microsoft.com/office/officeart/2005/8/layout/cycle1"/>
    <dgm:cxn modelId="{37B3A618-E388-4CC9-A428-9EAFF7C8AB34}" type="presOf" srcId="{B6F3704A-B869-4520-8D80-15E6860254F0}" destId="{193ADFD3-0880-4A68-93E2-F943B5A68ACC}" srcOrd="0" destOrd="0" presId="urn:microsoft.com/office/officeart/2005/8/layout/cycle1"/>
    <dgm:cxn modelId="{810E6C19-6AE3-41D5-97CE-13B3DDE5487C}" type="presOf" srcId="{62CD3F3A-EDDD-49EE-BA8A-A694B05BA262}" destId="{9E11BA5F-87AE-4451-BB76-86E8D83D3EE6}" srcOrd="0" destOrd="0" presId="urn:microsoft.com/office/officeart/2005/8/layout/cycle1"/>
    <dgm:cxn modelId="{E0176929-94C6-4EFF-B18F-6B442D5E9719}" srcId="{758FF94D-9052-47B8-8669-D51B73693EA8}" destId="{78BA4738-8205-4136-988A-7DF6039A5884}" srcOrd="0" destOrd="0" parTransId="{7622E688-5AAA-46B3-BD2B-78E5D3351AAE}" sibTransId="{B6F3704A-B869-4520-8D80-15E6860254F0}"/>
    <dgm:cxn modelId="{ADD3FA5B-863E-4230-8758-0468188E8AFF}" type="presOf" srcId="{AE75BE64-4117-4502-9FB3-A800D48ACF89}" destId="{51B6A854-7CF7-4801-8A7A-1EA3CE6BD2E8}" srcOrd="0" destOrd="0" presId="urn:microsoft.com/office/officeart/2005/8/layout/cycle1"/>
    <dgm:cxn modelId="{7D0E7760-7A7B-4194-9C26-1E5969CFCC1F}" type="presOf" srcId="{758FF94D-9052-47B8-8669-D51B73693EA8}" destId="{F41ABEC9-A17F-4703-A593-75E391901853}" srcOrd="0" destOrd="0" presId="urn:microsoft.com/office/officeart/2005/8/layout/cycle1"/>
    <dgm:cxn modelId="{D3789B62-330A-4FF3-8455-0E5512BCC11F}" type="presOf" srcId="{3663179A-9073-4D39-9DBB-A425AEE6B28F}" destId="{2D412CA3-A188-443E-A62F-37F6E4A81ECC}" srcOrd="0" destOrd="0" presId="urn:microsoft.com/office/officeart/2005/8/layout/cycle1"/>
    <dgm:cxn modelId="{B7253449-521A-4D83-BFE1-CE9864E6236F}" type="presOf" srcId="{262FB93F-9ED6-43C9-8364-9C3EBBFF26C6}" destId="{B423F2FF-5F61-4B99-9B74-7116C24A2A2D}" srcOrd="0" destOrd="0" presId="urn:microsoft.com/office/officeart/2005/8/layout/cycle1"/>
    <dgm:cxn modelId="{609FD650-C65E-463A-AE4D-AD7EB10B8FE6}" srcId="{758FF94D-9052-47B8-8669-D51B73693EA8}" destId="{262FB93F-9ED6-43C9-8364-9C3EBBFF26C6}" srcOrd="3" destOrd="0" parTransId="{F27F7AC6-E675-4286-9E4D-0D38F11CC3D0}" sibTransId="{62CD3F3A-EDDD-49EE-BA8A-A694B05BA262}"/>
    <dgm:cxn modelId="{887B1D53-FBA1-4BA9-8A92-A98B07493A04}" type="presOf" srcId="{1DB653DE-41C6-4365-933F-5589B45624FF}" destId="{7298FD9A-488A-42C3-9E7B-7B8E2931E6EB}" srcOrd="0" destOrd="0" presId="urn:microsoft.com/office/officeart/2005/8/layout/cycle1"/>
    <dgm:cxn modelId="{45AB1574-9223-46F1-8608-BD95F79399C4}" type="presOf" srcId="{78BA4738-8205-4136-988A-7DF6039A5884}" destId="{1C592D2C-B839-4346-B87B-D11C8DA8DBC3}" srcOrd="0" destOrd="0" presId="urn:microsoft.com/office/officeart/2005/8/layout/cycle1"/>
    <dgm:cxn modelId="{42F69878-EDA7-4D58-8E80-FDE7FCF2D0DA}" type="presOf" srcId="{A0F6F0A1-825C-4BA0-B622-3D78CDBB0DE9}" destId="{8E8C757F-28B3-4E2C-811D-D2ABBAC790E3}" srcOrd="0" destOrd="0" presId="urn:microsoft.com/office/officeart/2005/8/layout/cycle1"/>
    <dgm:cxn modelId="{BDCCA759-2EA4-477F-93C8-8AFDDD32F4DA}" srcId="{758FF94D-9052-47B8-8669-D51B73693EA8}" destId="{88930512-04D9-4037-B63F-918470F83FB6}" srcOrd="2" destOrd="0" parTransId="{00A957F9-68B6-4DB5-A519-1C3BDE696F43}" sibTransId="{3663179A-9073-4D39-9DBB-A425AEE6B28F}"/>
    <dgm:cxn modelId="{277290C1-442F-4A8B-8FBF-409BA80D1148}" srcId="{758FF94D-9052-47B8-8669-D51B73693EA8}" destId="{1DB653DE-41C6-4365-933F-5589B45624FF}" srcOrd="4" destOrd="0" parTransId="{C17D2179-F7CA-40DC-8787-29F3E0DE5501}" sibTransId="{A0F6F0A1-825C-4BA0-B622-3D78CDBB0DE9}"/>
    <dgm:cxn modelId="{209B5DDE-F272-4635-A4E0-2C0B06559E2C}" srcId="{758FF94D-9052-47B8-8669-D51B73693EA8}" destId="{AE75BE64-4117-4502-9FB3-A800D48ACF89}" srcOrd="1" destOrd="0" parTransId="{CEB844C4-B73C-4279-BD9B-090399B925D3}" sibTransId="{B29386BD-2C6E-423F-9B80-8273562C623E}"/>
    <dgm:cxn modelId="{FCB553E0-1186-4755-A58D-DA9E5FFBF35E}" type="presOf" srcId="{88930512-04D9-4037-B63F-918470F83FB6}" destId="{6D6D5E18-5490-40E6-8EC2-37132177E34A}" srcOrd="0" destOrd="0" presId="urn:microsoft.com/office/officeart/2005/8/layout/cycle1"/>
    <dgm:cxn modelId="{0F7D239C-2E9A-4923-82C6-BCBDA8E66F7E}" type="presParOf" srcId="{F41ABEC9-A17F-4703-A593-75E391901853}" destId="{4DE8F2F8-8FF2-43CD-8773-D82679AB8EBB}" srcOrd="0" destOrd="0" presId="urn:microsoft.com/office/officeart/2005/8/layout/cycle1"/>
    <dgm:cxn modelId="{AD8A20E0-E596-4A97-BB00-883D94B08430}" type="presParOf" srcId="{F41ABEC9-A17F-4703-A593-75E391901853}" destId="{1C592D2C-B839-4346-B87B-D11C8DA8DBC3}" srcOrd="1" destOrd="0" presId="urn:microsoft.com/office/officeart/2005/8/layout/cycle1"/>
    <dgm:cxn modelId="{57913D54-E8D8-4D52-B6A3-E9B6E78AB3F2}" type="presParOf" srcId="{F41ABEC9-A17F-4703-A593-75E391901853}" destId="{193ADFD3-0880-4A68-93E2-F943B5A68ACC}" srcOrd="2" destOrd="0" presId="urn:microsoft.com/office/officeart/2005/8/layout/cycle1"/>
    <dgm:cxn modelId="{D885ED67-094B-4F88-A32B-DFC463D06AC8}" type="presParOf" srcId="{F41ABEC9-A17F-4703-A593-75E391901853}" destId="{47C019DE-377D-4CF5-9751-A756D2734B40}" srcOrd="3" destOrd="0" presId="urn:microsoft.com/office/officeart/2005/8/layout/cycle1"/>
    <dgm:cxn modelId="{5B4C90D2-4A88-4C98-8C8C-58454B0853BD}" type="presParOf" srcId="{F41ABEC9-A17F-4703-A593-75E391901853}" destId="{51B6A854-7CF7-4801-8A7A-1EA3CE6BD2E8}" srcOrd="4" destOrd="0" presId="urn:microsoft.com/office/officeart/2005/8/layout/cycle1"/>
    <dgm:cxn modelId="{F9133DCC-6E77-4502-8041-14F701A01F3E}" type="presParOf" srcId="{F41ABEC9-A17F-4703-A593-75E391901853}" destId="{0461D9BB-FEC9-4982-9210-2330C86613A5}" srcOrd="5" destOrd="0" presId="urn:microsoft.com/office/officeart/2005/8/layout/cycle1"/>
    <dgm:cxn modelId="{009C0BAB-5B42-44B3-8C1F-C8BCF1BE740B}" type="presParOf" srcId="{F41ABEC9-A17F-4703-A593-75E391901853}" destId="{BE7055E7-9921-4759-BBDD-7A6EB52227F7}" srcOrd="6" destOrd="0" presId="urn:microsoft.com/office/officeart/2005/8/layout/cycle1"/>
    <dgm:cxn modelId="{393077F5-55F2-4CAF-BBFF-9823FEFA5F97}" type="presParOf" srcId="{F41ABEC9-A17F-4703-A593-75E391901853}" destId="{6D6D5E18-5490-40E6-8EC2-37132177E34A}" srcOrd="7" destOrd="0" presId="urn:microsoft.com/office/officeart/2005/8/layout/cycle1"/>
    <dgm:cxn modelId="{081BF4B3-2140-47FF-88E3-CEC953D27DF1}" type="presParOf" srcId="{F41ABEC9-A17F-4703-A593-75E391901853}" destId="{2D412CA3-A188-443E-A62F-37F6E4A81ECC}" srcOrd="8" destOrd="0" presId="urn:microsoft.com/office/officeart/2005/8/layout/cycle1"/>
    <dgm:cxn modelId="{741FC466-A81F-479C-8C6D-B4C49EEF302E}" type="presParOf" srcId="{F41ABEC9-A17F-4703-A593-75E391901853}" destId="{92040CE5-1FAA-44C3-835D-6944A60E361F}" srcOrd="9" destOrd="0" presId="urn:microsoft.com/office/officeart/2005/8/layout/cycle1"/>
    <dgm:cxn modelId="{D9756CC2-EE8F-495D-886C-F0346754C8F7}" type="presParOf" srcId="{F41ABEC9-A17F-4703-A593-75E391901853}" destId="{B423F2FF-5F61-4B99-9B74-7116C24A2A2D}" srcOrd="10" destOrd="0" presId="urn:microsoft.com/office/officeart/2005/8/layout/cycle1"/>
    <dgm:cxn modelId="{AF85F252-45A8-4267-BE4A-A0A8F15DE16A}" type="presParOf" srcId="{F41ABEC9-A17F-4703-A593-75E391901853}" destId="{9E11BA5F-87AE-4451-BB76-86E8D83D3EE6}" srcOrd="11" destOrd="0" presId="urn:microsoft.com/office/officeart/2005/8/layout/cycle1"/>
    <dgm:cxn modelId="{90DD0516-39B0-41A3-9DAC-359BFDD239A5}" type="presParOf" srcId="{F41ABEC9-A17F-4703-A593-75E391901853}" destId="{0913312D-9D5D-4019-A9A2-D26DD60349CD}" srcOrd="12" destOrd="0" presId="urn:microsoft.com/office/officeart/2005/8/layout/cycle1"/>
    <dgm:cxn modelId="{CC39FF8A-04F1-44EF-AB3B-D4BEA55FC6EF}" type="presParOf" srcId="{F41ABEC9-A17F-4703-A593-75E391901853}" destId="{7298FD9A-488A-42C3-9E7B-7B8E2931E6EB}" srcOrd="13" destOrd="0" presId="urn:microsoft.com/office/officeart/2005/8/layout/cycle1"/>
    <dgm:cxn modelId="{B225D51C-BE44-44AA-8063-8FA92491C9D6}" type="presParOf" srcId="{F41ABEC9-A17F-4703-A593-75E391901853}" destId="{8E8C757F-28B3-4E2C-811D-D2ABBAC790E3}" srcOrd="14" destOrd="0" presId="urn:microsoft.com/office/officeart/2005/8/layout/cycle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592D2C-B839-4346-B87B-D11C8DA8DBC3}">
      <dsp:nvSpPr>
        <dsp:cNvPr id="0" name=""/>
        <dsp:cNvSpPr/>
      </dsp:nvSpPr>
      <dsp:spPr>
        <a:xfrm>
          <a:off x="3807389" y="28625"/>
          <a:ext cx="998521" cy="99852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Struggling to cope with workload </a:t>
          </a:r>
        </a:p>
      </dsp:txBody>
      <dsp:txXfrm>
        <a:off x="3807389" y="28625"/>
        <a:ext cx="998521" cy="998521"/>
      </dsp:txXfrm>
    </dsp:sp>
    <dsp:sp modelId="{193ADFD3-0880-4A68-93E2-F943B5A68ACC}">
      <dsp:nvSpPr>
        <dsp:cNvPr id="0" name=""/>
        <dsp:cNvSpPr/>
      </dsp:nvSpPr>
      <dsp:spPr>
        <a:xfrm>
          <a:off x="1459038" y="-196"/>
          <a:ext cx="3743072" cy="3743072"/>
        </a:xfrm>
        <a:prstGeom prst="circularArrow">
          <a:avLst>
            <a:gd name="adj1" fmla="val 5202"/>
            <a:gd name="adj2" fmla="val 336042"/>
            <a:gd name="adj3" fmla="val 21292718"/>
            <a:gd name="adj4" fmla="val 19766698"/>
            <a:gd name="adj5" fmla="val 6069"/>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1B6A854-7CF7-4801-8A7A-1EA3CE6BD2E8}">
      <dsp:nvSpPr>
        <dsp:cNvPr id="0" name=""/>
        <dsp:cNvSpPr/>
      </dsp:nvSpPr>
      <dsp:spPr>
        <a:xfrm>
          <a:off x="4410636" y="1885231"/>
          <a:ext cx="998521" cy="99852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Feeling home sick </a:t>
          </a:r>
        </a:p>
      </dsp:txBody>
      <dsp:txXfrm>
        <a:off x="4410636" y="1885231"/>
        <a:ext cx="998521" cy="998521"/>
      </dsp:txXfrm>
    </dsp:sp>
    <dsp:sp modelId="{0461D9BB-FEC9-4982-9210-2330C86613A5}">
      <dsp:nvSpPr>
        <dsp:cNvPr id="0" name=""/>
        <dsp:cNvSpPr/>
      </dsp:nvSpPr>
      <dsp:spPr>
        <a:xfrm>
          <a:off x="1459038" y="-196"/>
          <a:ext cx="3743072" cy="3743072"/>
        </a:xfrm>
        <a:prstGeom prst="circularArrow">
          <a:avLst>
            <a:gd name="adj1" fmla="val 5202"/>
            <a:gd name="adj2" fmla="val 336042"/>
            <a:gd name="adj3" fmla="val 4014155"/>
            <a:gd name="adj4" fmla="val 2253931"/>
            <a:gd name="adj5" fmla="val 6069"/>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D6D5E18-5490-40E6-8EC2-37132177E34A}">
      <dsp:nvSpPr>
        <dsp:cNvPr id="0" name=""/>
        <dsp:cNvSpPr/>
      </dsp:nvSpPr>
      <dsp:spPr>
        <a:xfrm>
          <a:off x="2831314" y="3032676"/>
          <a:ext cx="998521" cy="99852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Financial reasons</a:t>
          </a:r>
        </a:p>
      </dsp:txBody>
      <dsp:txXfrm>
        <a:off x="2831314" y="3032676"/>
        <a:ext cx="998521" cy="998521"/>
      </dsp:txXfrm>
    </dsp:sp>
    <dsp:sp modelId="{2D412CA3-A188-443E-A62F-37F6E4A81ECC}">
      <dsp:nvSpPr>
        <dsp:cNvPr id="0" name=""/>
        <dsp:cNvSpPr/>
      </dsp:nvSpPr>
      <dsp:spPr>
        <a:xfrm>
          <a:off x="1459038" y="-196"/>
          <a:ext cx="3743072" cy="3743072"/>
        </a:xfrm>
        <a:prstGeom prst="circularArrow">
          <a:avLst>
            <a:gd name="adj1" fmla="val 5202"/>
            <a:gd name="adj2" fmla="val 336042"/>
            <a:gd name="adj3" fmla="val 8210027"/>
            <a:gd name="adj4" fmla="val 6449803"/>
            <a:gd name="adj5" fmla="val 6069"/>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423F2FF-5F61-4B99-9B74-7116C24A2A2D}">
      <dsp:nvSpPr>
        <dsp:cNvPr id="0" name=""/>
        <dsp:cNvSpPr/>
      </dsp:nvSpPr>
      <dsp:spPr>
        <a:xfrm>
          <a:off x="1251991" y="1885231"/>
          <a:ext cx="998521" cy="99852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Personal circumstances</a:t>
          </a:r>
        </a:p>
      </dsp:txBody>
      <dsp:txXfrm>
        <a:off x="1251991" y="1885231"/>
        <a:ext cx="998521" cy="998521"/>
      </dsp:txXfrm>
    </dsp:sp>
    <dsp:sp modelId="{9E11BA5F-87AE-4451-BB76-86E8D83D3EE6}">
      <dsp:nvSpPr>
        <dsp:cNvPr id="0" name=""/>
        <dsp:cNvSpPr/>
      </dsp:nvSpPr>
      <dsp:spPr>
        <a:xfrm>
          <a:off x="1459038" y="-196"/>
          <a:ext cx="3743072" cy="3743072"/>
        </a:xfrm>
        <a:prstGeom prst="circularArrow">
          <a:avLst>
            <a:gd name="adj1" fmla="val 5202"/>
            <a:gd name="adj2" fmla="val 336042"/>
            <a:gd name="adj3" fmla="val 12297260"/>
            <a:gd name="adj4" fmla="val 10771240"/>
            <a:gd name="adj5" fmla="val 6069"/>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298FD9A-488A-42C3-9E7B-7B8E2931E6EB}">
      <dsp:nvSpPr>
        <dsp:cNvPr id="0" name=""/>
        <dsp:cNvSpPr/>
      </dsp:nvSpPr>
      <dsp:spPr>
        <a:xfrm>
          <a:off x="1855238" y="28625"/>
          <a:ext cx="998521" cy="99852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Balancing studies with commitments </a:t>
          </a:r>
        </a:p>
      </dsp:txBody>
      <dsp:txXfrm>
        <a:off x="1855238" y="28625"/>
        <a:ext cx="998521" cy="998521"/>
      </dsp:txXfrm>
    </dsp:sp>
    <dsp:sp modelId="{8E8C757F-28B3-4E2C-811D-D2ABBAC790E3}">
      <dsp:nvSpPr>
        <dsp:cNvPr id="0" name=""/>
        <dsp:cNvSpPr/>
      </dsp:nvSpPr>
      <dsp:spPr>
        <a:xfrm>
          <a:off x="1459038" y="-196"/>
          <a:ext cx="3743072" cy="3743072"/>
        </a:xfrm>
        <a:prstGeom prst="circularArrow">
          <a:avLst>
            <a:gd name="adj1" fmla="val 5202"/>
            <a:gd name="adj2" fmla="val 336042"/>
            <a:gd name="adj3" fmla="val 16865145"/>
            <a:gd name="adj4" fmla="val 15198813"/>
            <a:gd name="adj5" fmla="val 6069"/>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Metadata/LabelInfo.xml><?xml version="1.0" encoding="utf-8"?>
<clbl:labelList xmlns:clbl="http://schemas.microsoft.com/office/2020/mipLabelMetadata">
  <clbl:label id="{b862b4fa-6862-4600-963c-cc87cec1c85f}" enabled="1" method="Standard" siteId="{1edaad83-b2ef-483d-81f1-2c48682f40ec}" contentBits="2" removed="0"/>
</clbl:labelList>
</file>

<file path=docProps/app.xml><?xml version="1.0" encoding="utf-8"?>
<Properties xmlns="http://schemas.openxmlformats.org/officeDocument/2006/extended-properties" xmlns:vt="http://schemas.openxmlformats.org/officeDocument/2006/docPropsVTypes">
  <Template>Normal</Template>
  <TotalTime>10</TotalTime>
  <Pages>3</Pages>
  <Words>654</Words>
  <Characters>3502</Characters>
  <Application>Microsoft Office Word</Application>
  <DocSecurity>0</DocSecurity>
  <Lines>145</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Hussain, Shabana (Capita Public Service)</cp:lastModifiedBy>
  <cp:revision>2</cp:revision>
  <cp:lastPrinted>2019-07-11T13:37:00Z</cp:lastPrinted>
  <dcterms:created xsi:type="dcterms:W3CDTF">2026-03-08T14:18:00Z</dcterms:created>
  <dcterms:modified xsi:type="dcterms:W3CDTF">2026-03-08T14:18:00Z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y fmtid="{D5CDD505-2E9C-101B-9397-08002B2CF9AE}" pid="5" name="ClassificationContentMarkingFooterShapeIds">
    <vt:lpwstr>1ae1ff48,79498bf,5b62e250</vt:lpwstr>
  </property>
  <property fmtid="{D5CDD505-2E9C-101B-9397-08002B2CF9AE}" pid="6" name="ClassificationContentMarkingFooterFontProps">
    <vt:lpwstr>#000000,10,Arial</vt:lpwstr>
  </property>
  <property fmtid="{D5CDD505-2E9C-101B-9397-08002B2CF9AE}" pid="7" name="ClassificationContentMarkingFooterText">
    <vt:lpwstr>Capita – Confidential INTERNAL</vt:lpwstr>
  </property>
</Properties>
</file>