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6F21" w:rsidRDefault="006B6F21" w:rsidP="006B6F21">
      <w:pPr>
        <w:spacing w:line="360" w:lineRule="auto"/>
        <w:rPr>
          <w:rFonts w:asciiTheme="minorBidi" w:hAnsiTheme="minorBidi"/>
          <w:sz w:val="24"/>
          <w:szCs w:val="24"/>
          <w:lang w:val="cy-GB"/>
        </w:rPr>
      </w:pPr>
    </w:p>
    <w:p w:rsidR="006B6F21" w:rsidRPr="006B6F21" w:rsidRDefault="006B6F21" w:rsidP="006B6F21">
      <w:pPr>
        <w:rPr>
          <w:rFonts w:ascii="CCW Cursive Writing 16" w:hAnsi="CCW Cursive Writing 16"/>
          <w:color w:val="5B9BD5" w:themeColor="accent1"/>
          <w:sz w:val="24"/>
          <w:szCs w:val="24"/>
          <w:lang w:val="cy-GB"/>
        </w:rPr>
      </w:pPr>
      <w:r>
        <w:rPr>
          <w:rFonts w:ascii="CCW Cursive Writing 16" w:hAnsi="CCW Cursive Writing 16"/>
          <w:color w:val="5B9BD5" w:themeColor="accent1"/>
          <w:sz w:val="24"/>
          <w:szCs w:val="24"/>
          <w:lang w:val="cy-GB"/>
        </w:rPr>
        <w:t xml:space="preserve">         </w:t>
      </w:r>
      <w:r w:rsidRPr="006B6F21">
        <w:rPr>
          <w:rFonts w:ascii="CCW Cursive Writing 16" w:hAnsi="CCW Cursive Writing 16"/>
          <w:color w:val="5B9BD5" w:themeColor="accent1"/>
          <w:sz w:val="24"/>
          <w:szCs w:val="24"/>
          <w:lang w:val="cy-GB"/>
        </w:rPr>
        <w:t>Ysgol Gynradd Gymraeg Rhosaman</w:t>
      </w:r>
    </w:p>
    <w:p w:rsidR="006B6F21" w:rsidRPr="006B6F21" w:rsidRDefault="006B6F21" w:rsidP="006B6F21">
      <w:pPr>
        <w:rPr>
          <w:rFonts w:ascii="CCW Cursive Writing 16" w:hAnsi="CCW Cursive Writing 16"/>
          <w:color w:val="5B9BD5" w:themeColor="accent1"/>
          <w:sz w:val="24"/>
          <w:szCs w:val="24"/>
          <w:lang w:val="cy-GB"/>
        </w:rPr>
      </w:pPr>
      <w:r w:rsidRPr="006B6F21">
        <w:rPr>
          <w:rFonts w:ascii="CCW Cursive Writing 16" w:hAnsi="CCW Cursive Writing 16"/>
          <w:color w:val="5B9BD5" w:themeColor="accent1"/>
          <w:sz w:val="24"/>
          <w:szCs w:val="24"/>
          <w:lang w:val="cy-GB"/>
        </w:rPr>
        <w:t xml:space="preserve">    Dysgu Gyda’n Gilydd, Ymlaen Gyda’n Gilydd</w:t>
      </w:r>
    </w:p>
    <w:p w:rsidR="006B6F21" w:rsidRPr="006B6F21" w:rsidRDefault="006B6F21" w:rsidP="006B6F21">
      <w:pPr>
        <w:rPr>
          <w:rFonts w:ascii="CCW Cursive Writing 16" w:hAnsi="CCW Cursive Writing 16"/>
          <w:color w:val="5B9BD5" w:themeColor="accent1"/>
          <w:sz w:val="24"/>
          <w:szCs w:val="24"/>
          <w:lang w:val="cy-GB"/>
        </w:rPr>
      </w:pPr>
      <w:r w:rsidRPr="006B6F21">
        <w:rPr>
          <w:rFonts w:ascii="CCW Cursive Writing 16" w:hAnsi="CCW Cursive Writing 16"/>
          <w:color w:val="5B9BD5" w:themeColor="accent1"/>
          <w:sz w:val="24"/>
          <w:szCs w:val="24"/>
          <w:lang w:val="cy-GB"/>
        </w:rPr>
        <w:t xml:space="preserve">                </w:t>
      </w:r>
      <w:bookmarkStart w:id="0" w:name="_GoBack"/>
      <w:bookmarkEnd w:id="0"/>
    </w:p>
    <w:p w:rsidR="006B6F21" w:rsidRPr="006B6F21" w:rsidRDefault="006B6F21" w:rsidP="006B6F21">
      <w:pPr>
        <w:rPr>
          <w:rFonts w:ascii="CCW Cursive Writing 16" w:hAnsi="CCW Cursive Writing 16"/>
          <w:color w:val="5B9BD5" w:themeColor="accent1"/>
          <w:sz w:val="24"/>
          <w:szCs w:val="24"/>
          <w:lang w:val="cy-GB"/>
        </w:rPr>
      </w:pPr>
      <w:r w:rsidRPr="006B6F21">
        <w:rPr>
          <w:rFonts w:ascii="CCW Cursive Writing 16" w:hAnsi="CCW Cursive Writing 16"/>
          <w:color w:val="5B9BD5" w:themeColor="accent1"/>
          <w:sz w:val="24"/>
          <w:szCs w:val="24"/>
          <w:lang w:val="cy-GB"/>
        </w:rPr>
        <w:t xml:space="preserve">                  Croeso i’n hysgol!</w:t>
      </w:r>
    </w:p>
    <w:p w:rsidR="006B6F21" w:rsidRPr="006B6F21" w:rsidRDefault="006B6F21" w:rsidP="006B6F21">
      <w:pPr>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Ysgol gynradd Gymraeg yw Ysgol Rhosaman. Lleolir yr ysgol fechan hon ym mhentref Rhosaman wrth droed y Mynydd Du, yn Nyffryn Aman. Ar hyn o bryd mae 150 o blant ar gofrestr yr ysgol, gan gynnwys pymtheg plentyn rhan amser y ‘Dosbarth Meithrin.’ Mae dalgylch bach gyda’r ysgol, gan ddarparu addysg i blant Sir Gaerfyrddin pentrefi Cefnbrynbrain, Ystradowen, a’r pentref eu hun. Ni ddisgrifiwyd yr ardal yn ‘ardal ddifreintiedig’ nac ydy’n ardal ‘llewyrchus.’ Golyga dalgylch clir ein hysgol mai pob plentyn sydd yn ei mynychu o ardaloedd gwledig.</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Ffurfiwyd yr ysgol gyda saith dosbarth, tri yn y Cyfnod Sylfaen a thri yng Nghyfnod Allweddol 2. Un dosbarth Cyfnod Sylfaen ac un dosbarth Cyfnod Allweddol dau sydd â phlant oed cymysg. Cymraeg yw brif iaith ein hysgol, ac rydym gyda gweledigaeth glir o sicrhau bod pob plentyn yn cwblhau eu haddysg yn yr ysgol hon yn hollol rugl a dwyieithog, gan ymfalchïo yn nhafodiaith unigryw'r ardal. Mynycha 32% ein hysgol o gartrefi Cymraeg ei hiaith, gyda dim disgyblion o gartrefi le nid yw’r Gymraeg neu’r Saesneg yn brif iaith iddynt, yn mynychu’r ysgol ar hyn o bryd. Mae’r canran o ddisgyblion sydd ar y gofrestr anghenion dysgu ychwanegol, yn debyg i’r hyn disgwylir am yr ardal.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Ymfalchïwn fel ysgol ynglŷn â’r arfer dda rydym yn darparu, yn y ddau gyfnod ysgol. Mae’r gwerthoedd sydd gennym fel ysgol wrth arwain fel ysgol arloesol wrth ddarparu darpar gwricwlwm Cymru. Golyga lleoliad ein hysgol bod gennym gyfleoedd i gynnig amrywiaeth o gyfleoedd dysgu i’n plant pe bai yn yr awyr agored neu o dan do.</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 xml:space="preserve">Adeilad traddodiadol yw’r ysgol wedi ei amgylchu gan fuarth unigryw, gyda’r Mynydd Du yn gysgod arwyddocaol i’r pentref diwydiannol. Er oed adeilad ein hysgol, rydym </w:t>
      </w:r>
      <w:r w:rsidRPr="006B6F21">
        <w:rPr>
          <w:rFonts w:asciiTheme="minorBidi" w:hAnsiTheme="minorBidi"/>
          <w:sz w:val="24"/>
          <w:szCs w:val="24"/>
          <w:lang w:val="cy-GB"/>
        </w:rPr>
        <w:lastRenderedPageBreak/>
        <w:t>yn ffodus iawn bod gennym nodweddion clir o adeilad ysgol yn yr unfed ganrif ar hugain.</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Polisi drws agored sydd gennym yn yr ysgol wrth estyn croeso cynnes i’n rhieni, gwarchodwyr a’r gymuned ehangach i fod yn rhan o’n hysgol a datblygiad addysg y plant. Pe bai unrhyw gwestiynau, neu awgrymiadau mae croeso cynnes i bawb cysylltu â’r ysgol yn uniongyrchol. Rydym yn parhau i ddatblygu fel ysgol, a sicrhau rydym yn darparu’r addysg gorau, yn unol ag gofynion pob unigolyn, gan osod sylfaeni cadarn i sicrhau gwir effaith ar ddyfodol pob un o’n disgyblion unigryw.</w:t>
      </w: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Prynhawn da gyfeillion,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Mae gwella a chynyddi safonau ein hysgol yn flaenoriaeth i ni yn dilyn cyhoeddiadau a darganfyddiadau diweddar. Fel arweinydd newydd y Cyfnod Sylfaen, ers blwyddyn bellach, ac aelod o uwch dîm rheoli’r ysgol, rydw i wedi treulio amser yn arsylwi’n plant yn agos, a dadansoddi data’r ysgol, le gwelir yn glir ni ddefnyddia rhai plant y Gymraeg yn hyderus yn y Cyfnod Sylfaen. Er hynny, mae’n gweledigaeth ni fel ysgol yn glir sef i sicrhau bod ein plant yn gadael yr ysgol yn hollol, rhugl a hyderus yn y Gymraeg a’r Saesneg.</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Gwelir yn glir wrth dracio’r plant, nid oes gan ganran uchel ohonynt hyder neu safonau boddhaol wrth gyfathrebu drwy gyfrwng y Gymraeg, wrth iddynt drosglwyddo’n ddyddiol o’u cartref i’r ysgol, yn enwedig yn y Cyfnod Sylfaen, wrth i’r disgwyliadau cynyddu gyda’u hoedran. Wrth ystyried hyn ar un llaw bwysig yw nodi nid yw sgiliau iaith a  chyfathrebu pawb yn datblygu ar yr un cyflymder (Siencyn, 2015). Ar y llaw arall credaf yn gryf bod angen i ni fel ysgol, gan gynnwys holl staff yr ysgol a phob llywodraethwr sicrhau bod cynyddu’r defnydd a lefel Cymraeg ein disgyblion yn flaenoriaeth, gan ganolbwyntio ar y Cyfnod Sylfaen, i sicrhau bydd ganddynt y sylfaeni sydd angen arnynt i ddatblygu’n unigolion hyderus, i gyd-fynd gyda’n cynllun datblygu ysgol.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 xml:space="preserve">Y ffyrdd mwyaf addas ar gyfer hyn i gyd fynd ag amserlen yr ysgol yw cynnal sesiynau ymyrraeth ar gyfer ein plant, sydd ddim yn cyrraedd y lefelau disgwyliedig am eu hoedran, yn unrhyw un o’r llinynnau dysgu, boed yn llafaredd, darllen neu ysgrifennu. Rydym bellach yn ysgol sydd wedi datblygu’r dull trochi, wrth osgoi defnyddio’r dull traddodiadol wrth ddefnyddio’r Saesneg pan nid yw unigolyn yn deall rhywbeth, a bellach yn defnyddio’r dull o ddefnyddio’r Gymraeg yn unig ar lawr y dosbarth. Nid ymyrraeth i ymarfer pob llinyn sydd angen arnom, ond sesiynau i gynyddu hyder ar lafar, gan mai’r llinyn yma bydd yn debygol i gynyddi safonau darllen ac ysgrifenedig y plant. </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Mynycha’r mwyafrif o’n disgyblion yr ysgol  o aelwydydd di-gymraeg, gydag Estyn yn pwysleisio’n aml “mae cynnydd gormod o blant o gartrefi di-gymraeg yn rhy araf” (Estyn, 2013, t. 4), elfen gwelir yn glir yn yr ysgol hon yw hyn wrth i’n disgyblion ifancaf yn yr ysgol defnyddio brin iawn o Gymraeg oherwydd y diffyg cyfleoedd sydd ganddynt i’w ddefnyddio, tu hwnt i furiau’r dosbarth.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Bydd cynnal sesiynau ymyrraeth yn debygol o hybu rhuglder ein disgyblion, wrth iddynt fedru gweithio mewn grwpiau bach, o allu tebyg, gan sgaffadlio eu dysgu. Yn ystod yr ymyrraeth mi fydd oedolyn, un o’n haelodau o staff cynorthwyol, yn gweithio gyda phob plentyn sydd angen yr ymyrraeth am gyfnodau bach, yn ddyddiol, gan ymarfer eu sgiliau llafar, a chyfathrebu drwy gyfrwng y Gymraeg gyda’i gilydd, sy’n allweddol, oherwydd dengys tystiolaeth gadarn, “mae bron 80% o’r hyn mae plant yn dysgu, oddi wrth ei gilydd” (APADGOS, 2010, t. 7).</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Yn anffodus mae canran uchel o’n disgyblion sy’n mynychu’r ysgol o gartrefi di-gymraeg, yn clywed a defnyddio’r Gymraeg yn yr ystafell ddosbarth yn unig, ac oherwydd yr elfen o ddiffyg hunan hyder mae’r trosglwyddo o’r cartref i’r ysgol yn achosi, mae sicrhau bod gan y plant cyfleoedd i ddefnyddio’r Gymraeg tu allan i’r ystafell ddosbarth yn allweddol, gan fod yr iaith yn perthyn i bawb yng Nghymru, (GACYIG, 2013: 1) ac sydd hefyd yn elfen allweddol o ganlyniad i nod uchelgeisiol Llywodraeth Cymru, o sicrhau mi fydd gennym filiwn o siaradwyr Cymraeg erbyn y flwyddyn 2050, gyda phwyslais enfawr arnom fel sector i gyfrannu’n sylweddol tuag at hyn.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O fewn y sesiynau ymyrraeth mi fydd cynorthwyydd o safon yn atgyfnerthu sgiliau llafar y plant, gan ddefnyddio’r dull trochi. Ymarfer patrymau brawddegau bydd un o brif bwrpasau’r ymyrraeth, er mwyn sicrhau cywirdeb yr iaith. Wrth wneud hyn disgwylir cynnydd personol, wrth i'r plant ifancaf y Derbyn defnyddio’r Gymraeg yn anuniongyrchol i ddechrau wrth arwain i’w ddefnyddio’n bersonol. Mi fydd cyfleoedd i ymarfer digwyddiadau dyddiol megis y tywydd ar gyfer plant y Derbyn, neu elfennau ychydig yn fwy heriol yn ymwneud a gwaith y dosbarth i blant ychydig yn hŷn, megis creu brawddegau yn gysylltiedig gyda’r gwaith thema. Er bwriedir i gynnal y sesiynau’n ddyddiol, pwysig fydd i sicrhau bod elfennau ohono wedi cynnal mewn gwahanol amgylcheddau, megis yn yr awyr agored, i gwrdd gyda gofynion Fframwaith y Cyfnod Sylfaen; hybu elfennau ADCDF, a bydd o bosib o fudd i’r rheiny sydd yn dysgu fwy trwy symud a chwarae, megis chwarae gemau ynglŷn â beth maen nhw’n gallu gweld. Wrth wneud hyn bydd angen sicrhau ail adrodd patrymau yn gyson i sicrhau bod ganddynt yr iaith i fedru darllen ac ysgrifennu yn llwyddiannus gan gyrraedd eu llawn botensial.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Mi fydd yr ymyrraeth yn llwyddiannus pe bai’r cyfleoedd a chynigir yn sicrhau amrywiaeth o brofiadau iddynt, wrth ddysgu geirfa newydd, gan gynnwys sicrhau cywiro ynganiad llythrennau’n sydyn, gan gynnwys ynganiad allweddol deugraffau, sef llythrennau dwbl, megis ‘ch’ a ‘ll.’ Gellir gwneud hyn gan ddefnyddio cynllun ffoneg synthetig, ‘Tric a Chlic’, le mae modd defnyddio’r amrywiaeth o gamau i asesu ynganiad y plant wrth iddynt edrych ar lythyren neu air, a gallu ei dweud yn hyderus, sef canlyniad clir fod yr ymyrraeth o ymarfer gwaith llafar sylfaenol yn llwyddiant, fel gwelir yn llwyddiannus mewn ysgol yn Sir Gaerdydd, wrth i’r plant datblygu’n hyderus yn y tri llinyn, wrth iddynt allu cysylltu’r hyn maent wedi dysgu ar lafar i’r ddau linyn dilynol. Wrth ddefnyddio’r cynllun ffoneg hyn, mae’r athrawon dosbarth eisoes yn defnyddio ar lawr y dosbarth, o fewn gwaith grŵp ac fel dosbarthiadau cyfan, mi fydd yr ymyrraeth yn sicrhau digwyddir sgaffaldio effeithiol wrth gyfoethogi’r hyn mae’r plant wedi dysgu’n flaenorol. Wrth sicrhau bod yr elfen o drochi, a’r cynllun ‘Tric a Chlic’ yn rhan o ddiwedd yr ymyrraeth, mi fydd modd monitro ac asesu'r hyn sydd angen y plant parhau i ddatblygu yn ystod y sesiynau i sicrhau maent yn cyrraedd y disgwyliadau am eu hoedran yn ôl gofynion y cwricwlwm. Er hynny mi fyddwn yn herio’r plant megis ynganiad o ddeugraffau yn benodol, oherwydd er nid yw’r fframwaith yn pwysleisio hyn hyd at flwyddyn 2 heb law bu plentyn gallu ei dweud ni fydd modd iddynt allu eu darllen neu sillafu.</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Gobeithir bydd yr ymyrraeth hon yn sicrhau mi fydd hyder gan y plant o oed cynnar i ddefnyddio’r Gymraeg yn fwyfwy, ar fuarth yr ysgol ac yn y gymuned ehangach, wrth sicrhau byddwn yn cyrraedd disgwyliadau siarter iaith Sir Gaerfyrddin, ein disgwyliadau uchel fel ysgol, a gwelir yn ein polisi iaith  a llythrennedd. Gobeithir gallwn sicrhau bydd ein plant medru ymfalchïo digwyddiadau byddwn yn cynnal yn y gymuned ehangach fel ysgol. Mi fydd ymyrraeth o’r fath yn sicrhau bydd gan ein disgyblion yr iaith sydd angen arnynt ar gyfer sefyllfaoedd trawsgwricwlaidd o fewn yr ysgol, wrth iddynt fedru ymarfer yr hyn maent yn caffael yn ystod yr ymyrraeth a’u gymhwyso’n gyfan gwbl.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Rydw i wedi paratoi dogfennau ac ychydig o wybodaeth bellach ar eich cyfer, a gobeithiaf wnewch chi gyfeirio at y ffeil hwn sydd yn cyfoethogi ac ychwanegu at y braslun sydyn rydych wedi clywed heddiw. Gweler ein cynllun datblygu ysgol,  a thystiolaeth gadarn a disgwyliadau sy’n wraidd i’r ymyrraeth, wrth i bob un ohonom baratoi’n disgyblion i gyd fynd gyda disgwyliadau'r dyfodol, wrth sicrhau mi fydd ein dysgwyr gyda phob cyfle i fod yn uchelgeisiol a galluog, elfen sy’n allweddol yn ôl yr Athro Donaldson (2015).</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 xml:space="preserve">Am y tro, diolch o galon i chi am wrando, a hyderaf mi fydd y dogfennau cefnogi, a’n sgwrs, yn elfen byddwn yn parhau i drafod a datblygu yn y dyfodol agos. </w:t>
      </w:r>
    </w:p>
    <w:p w:rsidR="006B6F21" w:rsidRDefault="006B6F21">
      <w:pPr>
        <w:rPr>
          <w:rFonts w:asciiTheme="minorBidi" w:hAnsiTheme="minorBidi"/>
          <w:sz w:val="24"/>
          <w:szCs w:val="24"/>
          <w:lang w:val="cy-GB"/>
        </w:rPr>
      </w:pP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sz w:val="24"/>
          <w:szCs w:val="24"/>
          <w:lang w:val="cy-GB"/>
        </w:rPr>
        <w:t xml:space="preserve">                                    </w:t>
      </w:r>
      <w:r w:rsidRPr="006B6F21">
        <w:rPr>
          <w:rFonts w:asciiTheme="minorBidi" w:hAnsiTheme="minorBidi"/>
          <w:b/>
          <w:bCs/>
          <w:sz w:val="24"/>
          <w:szCs w:val="24"/>
          <w:lang w:val="cy-GB"/>
        </w:rPr>
        <w:t>Cynllun Datblygu Ysgol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Datblygiad 1:</w:t>
      </w:r>
      <w:r w:rsidRPr="006B6F21">
        <w:rPr>
          <w:rFonts w:asciiTheme="minorBidi" w:hAnsiTheme="minorBidi"/>
          <w:sz w:val="24"/>
          <w:szCs w:val="24"/>
          <w:lang w:val="cy-GB"/>
        </w:rPr>
        <w:t xml:space="preserve"> Datblygu a chynyddu rhuglder, hyder a safonau ein disgyblion, gan sicrhau’r gallu i gyfathrebu drwy gyfrwng yr iaith, tu fewn a thu hwnt i furiau’r ysgol.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NOD / BETH:</w:t>
      </w:r>
      <w:r w:rsidRPr="006B6F21">
        <w:rPr>
          <w:rFonts w:asciiTheme="minorBidi" w:hAnsiTheme="minorBidi"/>
          <w:sz w:val="24"/>
          <w:szCs w:val="24"/>
          <w:lang w:val="cy-GB"/>
        </w:rPr>
        <w:t xml:space="preserve">  Yn dilyn arsylwadau a dadansoddiadau o ddata yn ddiweddar gwelir bod canran uchel o’n disgyblion sydd o gartrefi di-gymraeg yn tangyflawni yn iaith yr ysgol. Ein nod fel  ysgol yw sicrhau cynnydd yn hyder y disgyblion yma wrth sicrhau mi fydd ganddynt ddigon o gyfleoedd i brofi profiadau uniongyrchol, sydd o bosib yn ddieithr iddynt. I sicrhau hyn mi fydd angen ymyrraeth ddyddiol arnynt i ddatblygu eu sgiliau llafar, oherwydd mai hyn yw’r sylfaeni i sicrhau cynnydd yn eu gwaith darllen ac ysgrifenedig.</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BWRIAD:</w:t>
      </w:r>
      <w:r w:rsidRPr="006B6F21">
        <w:rPr>
          <w:rFonts w:asciiTheme="minorBidi" w:hAnsiTheme="minorBidi"/>
          <w:sz w:val="24"/>
          <w:szCs w:val="24"/>
          <w:lang w:val="cy-GB"/>
        </w:rPr>
        <w:t xml:space="preserve"> Bwriad yr ymyrraeth yw sicrhau cynnydd yn y tri llinyn cwricwlaidd, sef llafar, darllen ac ysgrifennu. Er hynny llafar bydd y ffocws wrth sicrhau ac atgyfnerthu polisi’r ysgol o ‘drochi iaith’ y plant. Mi fydd yr ymyrraeth yn canolbwyntio ar blant Derbyn i Flwyddyn 2, oherwydd mae’r blynyddoedd yma’n allweddol i sicrhau sylfaeni, sef llafar, gan mae’r llinyn yma bydd yn cyfoethogi’r llinynnau darllen ac ysgrifennu. Mi fydd yr ymyrraeth yn atgyfnerthu sgiliau llafar y plant megis patrymau brawddegau, y defnydd o eirfa aml-ddefnydd, a sicrhau bydd ynganiad yn gywir, wrth gysylltu’r dull ‘trochi’ gyda’r cynllun ffoneg synthetig ‘Tric a Chlic.’ Mi fydd yr ymyrraeth yn sicrhau cysylltiadau agos gyda hunaniaeth, egwyddorion arfer dda'r Cyfnod Sylfaen a chysylltiadau trawsgwricwlaidd</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PRYD:</w:t>
      </w:r>
      <w:r w:rsidRPr="006B6F21">
        <w:rPr>
          <w:rFonts w:asciiTheme="minorBidi" w:hAnsiTheme="minorBidi"/>
          <w:sz w:val="24"/>
          <w:szCs w:val="24"/>
          <w:lang w:val="cy-GB"/>
        </w:rPr>
        <w:t xml:space="preserve"> Ymyrraeth ddyddiol yw’r nod. Mi fydd modd defnyddio’r ystafell ychwanegol sydd gennym yn yr ysgol. Gweithio gyda phlant o allu tebyg yw’r bwriad, am gyfnodau byr yn ddyddiol, i sicrhau mi fydd yr elfen o gyfoethogi yn llwyddiannus.</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RHANDDEILIAID:</w:t>
      </w:r>
      <w:r w:rsidRPr="006B6F21">
        <w:rPr>
          <w:rFonts w:asciiTheme="minorBidi" w:hAnsiTheme="minorBidi"/>
          <w:sz w:val="24"/>
          <w:szCs w:val="24"/>
          <w:lang w:val="cy-GB"/>
        </w:rPr>
        <w:t xml:space="preserve"> Arweinydd y Cyfnod Sylfaen fydd yn monitro effaith hir dymor yr ymyrraeth, er hynny un o’n cynorthwywyr profiadol bydd yn arwain yr ymyrraeth, gyda chynllunio wedi ei wneud yn flaenorol gan arweinydd y Cyfnod Sylfaen ac athrawon y cyfnod ysgol. Mi fydd rôl allweddol gyda’r cynorthwyydd yma i sicrhau mi fydd y plant yn elwa o’r dysgu ychwanegol, wrth ddatblygu rhuglder, a hyder drwy gyfrwng yr iaith. Mae’r cynorthwyydd dan sylw eisoes wedi hyfforddi yng nghynlluniau ‘drochi iaith’ a’r cynllun ‘Tric a Chlic’ ac felly mae ganddo wybodaeth pwnc o safon. Ni effeithia’r ymyrraeth ychwanegol hyn ar addysg disgyblion eraill yn yr ysgol oherwydd mi fydd amserlen y cynorthwyydd hwn ac amserlen yr ymyrraeth wedi cynllunio’n ofalus i gyd-fynd gydag amserlen plant rhan-amser y dosbarth Meithrin.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CYLLID:</w:t>
      </w:r>
      <w:r w:rsidRPr="006B6F21">
        <w:rPr>
          <w:rFonts w:asciiTheme="minorBidi" w:hAnsiTheme="minorBidi"/>
          <w:sz w:val="24"/>
          <w:szCs w:val="24"/>
          <w:lang w:val="cy-GB"/>
        </w:rPr>
        <w:t xml:space="preserve"> Pe bai yna unrhyw gost ychwanegol ar gyfer adnoddau, gellir defnyddio’r ‘Grant Datblygu Disgyblion’, er hynny ni fydd angen cyflogi aelod o staff ychwanegol ac rydym eisoes gyda’r hyfforddiant ac adnoddau Tric a Chlic.</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ADOLYGU A MESUR:</w:t>
      </w:r>
      <w:r w:rsidRPr="006B6F21">
        <w:rPr>
          <w:rFonts w:asciiTheme="minorBidi" w:hAnsiTheme="minorBidi"/>
          <w:sz w:val="24"/>
          <w:szCs w:val="24"/>
          <w:lang w:val="cy-GB"/>
        </w:rPr>
        <w:t xml:space="preserve"> Bydd modd mesur effaith yr ymyrraeth wrth i’r athrawon dosbarth sylwi ar unrhyw newidiadau wrth dracio’r plant gan ddefnyddio’r system INCERTS. Mi fydd hyder a rhuglder y plant i weld ar gynnydd wrth iddynt ddefnyddio’r iaith yn fwyfwy ar lafar gyda’i gilydd gydag ynganiad cywir. Mi fydd cynnydd hefyd i weld yn eu gwaith darllen ac ysgrifenedig. Mi fydd angen mesur yn hirdymor ac yn fyrdymor.</w:t>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 xml:space="preserve">MEINI PRAWF LLWYDDIANT: </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Defnydd cywir o batrymau brawddegau.</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Ynganiad cywir</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Cynnydd yng ngwaith llafar, darllen ac ysgrifenedig.</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Cynnydd hirdymor.</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Cynnydd yn hyder unigolion.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Cymraeg i glywed yn fwyfwy ar fuarth yr ysgol a thu hwnt.</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Y plant yn cyfathrebu’n hyderus yn y Gymraeg gyda’i gilydd.</w:t>
      </w:r>
    </w:p>
    <w:p w:rsidR="006B6F21" w:rsidRDefault="006B6F21">
      <w:pPr>
        <w:rPr>
          <w:rFonts w:asciiTheme="minorBidi" w:hAnsiTheme="minorBidi"/>
          <w:sz w:val="24"/>
          <w:szCs w:val="24"/>
          <w:lang w:val="cy-GB"/>
        </w:rPr>
      </w:pP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b/>
          <w:bCs/>
          <w:sz w:val="24"/>
          <w:szCs w:val="24"/>
          <w:u w:val="single"/>
          <w:lang w:val="cy-GB"/>
        </w:rPr>
      </w:pPr>
      <w:r w:rsidRPr="006B6F21">
        <w:rPr>
          <w:rFonts w:asciiTheme="minorBidi" w:hAnsiTheme="minorBidi"/>
          <w:sz w:val="24"/>
          <w:szCs w:val="24"/>
          <w:lang w:val="cy-GB"/>
        </w:rPr>
        <w:t xml:space="preserve">     </w:t>
      </w:r>
      <w:r w:rsidRPr="006B6F21">
        <w:rPr>
          <w:rFonts w:asciiTheme="minorBidi" w:hAnsiTheme="minorBidi"/>
          <w:b/>
          <w:bCs/>
          <w:sz w:val="24"/>
          <w:szCs w:val="24"/>
          <w:u w:val="single"/>
          <w:lang w:val="cy-GB"/>
        </w:rPr>
        <w:t>Trosglwyddo a’r ymyrraeth – Beth am ystyried yr elfen yn ehangach?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Yr ymyrraeth dan sylw yw cefnogaeth yn ymwneud â datblygiad sgiliau llafaredd plant y Cyfnod Sylfaen (Dosbarth Derbyn i Flwyddyn 2). Fel trafodwyd yn y cyfarfod diweddar mae canran uchel o’n disgyblion yn trosglwyddo’n ddyddiol o gartrefi le nid yw’r Gymraeg yn famiaith iddynt, ac o ganlyniad mae’r trosglwyddiad medru fod yn ddryslyd iddynt, ac yn eu rhwystro’n academaidd wrth i ofynion cynyddu gyda’u hoedran. Gan fod y trosglwyddo yma’n digwydd yn ddyddiol, mae yna amrywiaeth o elfennau medru effeithio ar gyraeddiadau ein disgyblion.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Mae’r achos hon yn unigryw i ni fel ysgol, oherwydd hyd at yn ddiweddar roedd y canran o blant o gartrefi di-gymraeg llawer yn is i gymharu â’r ysgolion lleol, ac felly mae’n allweddol i ni adnabod sut mae trosglwyddiad o’r fath medru effeithio ar blant, megis hunan hyder, ymddygiad a’r hyn mae tystiolaeth gan arbenigwyr yn nodi sy’n effeithio ar blant yn gyfan gwbl. Yn dilyn ymchwiliad ehangach ynglŷn â’r hyn effeithia ar blant wrth drosglwyddo, yn ddilynol, mae dadansoddiad o ddarganfyddiadau dau arbenigwr o’r maes gyda phwyslais cryf ar yr hyn sydd yn amgylchu plant, a’r effaith arnynt.</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I ddechrau mae hierarchaeth Maslow, sef yr hyn cred yr arbenigwr sydd angen ar unigolion. Yn rhan o’r hierarchaidd mae amrywiaeth o anghenion, megis anghenion ffisegol a seicolegol sydd medru effeithio ar gyraeddiadau plant. Ar yr un llaw mae’r arbenigwr Bonfenbrenner hefyd wedi nodi bod amrywiaeth o elfennau medru effeithio ar drosglwyddiad plant wedi iddo greu ‘System Ecolegol’ gyda’r plentyn yn ganolog iddo. Prif neges y system, a gweler yn ddilynol, yw’r effaith ceir gwahanol elfennau ar les plentyn, gyda’r elfennau sydd fwyaf agos at y plentyn megis ‘teulu’ yn effeithio fwyaf arnynt. Allweddol yw ystyried a nodi hyn oherwydd “bydd sefyllfa deuluol a phrofiadau addysgol y plant i gyd yn wahanol a rhaid ystyried hyn wrth fesur eu camau datblygiadol” (Hopwood a Defis, 2017, t. 69) , ac felly mae’n holl bwysig ystyried gofynion pob unigolyn wrth gynnal ymyrraeth i sicrhau cynyddu hunan fri. Pwysig yw nodi mae’r hyn noda Donaldson ynglŷn â phwysigrwydd y maes dysgu a phrofiad, ‘Iechyd a Lles’, oherwydd mae lles meddyliol plant yn allweddol wrth drosglwyddo yn ôl un llyfr wrth iddynt nodi “Self-esteem is critical to wellbeing, for if you feel negative about yourself then subjective wellbeing is impossible” (Symond, 2015, t. 21).</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O bosib mae sicrhau ymrwymiad rhieni yn addysg eu plant yn allweddol i sicrhau cynnydd, gall hyn hyd yn oed cynnwys dod a’r Gymraeg yn rhan allweddol o’r gymuned ehangach, drwy gynnal nosweithiau Gymraeg yn gysylltiedig gyda gofynion siarter iaith. Elfen allweddol yw hyn oherwydd ceir teuluoedd a chymunedau effaith anhygoel ar gyraeddiadau plant (Lewis, 2016) le gwelir yn un erthygl y farn yma wrth drafod pwysigrwydd ymrwymiad teulu oherwydd nodir yn ystod un arsylwad yr effaith ‘niweidiol’ ar addysg plant o ganlyniad i ddiffyg ymrwymiad rhieni, le mae diffyg cefnogaeth medru arwain at dangyflawniad plant (Prifysgol Cymru, 2016, t. 55).</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I gyd fynd a hyn trafodwyd eisoes sut arweinir elfennau o’r ymyrraeth gan y plant, gan sicrhau bydd llais y plentyn yn allweddol oherwydd mae adnabyddiaeth sicrha trosglwyddo effeithiol cysylltiadau gyda dysgu blaenorol plant (Flottman, McKernan, Tayler, 2011) megis gweithgareddau’n gysylltiedig gyda gwaith thema’r dosbarthiadau.</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Mi fydd yr ymyrraeth yma’n helpu’r disgyblion sy’n trosglwyddo’n ddyddiol i ddatblygu hunanhyder wrth gyfoethogi eu sgiliau llafar. Mae hefyd yn bwysig i barhau gyda chysylltu’n barhaus gyda theuluoedd gan gynnwys cynnal nosweithiau rhieni o leiaf dwywaith y flwyddyn ac ysgrifennu adroddiad blynyddol ar gyfer y disgyblion i sicrhau bod trosglwyddiad ein disgyblion yn cyrraedd y radd uchaf.</w:t>
      </w:r>
    </w:p>
    <w:p w:rsidR="006B6F21" w:rsidRDefault="006B6F21">
      <w:pPr>
        <w:rPr>
          <w:rFonts w:asciiTheme="minorBidi" w:hAnsiTheme="minorBidi"/>
          <w:sz w:val="24"/>
          <w:szCs w:val="24"/>
          <w:lang w:val="cy-GB"/>
        </w:rPr>
      </w:pP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Pam mae angen yr ymyrraeth hon arnom fel ysgol?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Yn anffodus nid yw’n disgyblion Cyfnod Sylfaen (o gartrefi di-gymraeg) yn gwneud digon o gynnydd yn eu gwaith llafar, darllen ac ysgrifenedig wrth drosglwyddo o flwyddyn i flwyddyn o fewn y cyfnod sylfaen, yn enwedig y rheini sy’n trosglwyddo i’r ysgol yn ddyddiol o gartrefi le nid yw’r Gymraeg yn famiaith iddynt. Mae’r canran yma wedi cynyddu’n sylweddol yn ystod y pum mlynedd diwethaf. Ar yr un llaw, prin iawn o’n disgyblion sy’n defnyddio’r Gymraeg yn hyderus tu allan i furiau’r dosbarth oherwydd nid oes ganddynt ddigon o sylfaeni, ac yn hytrach yn defnyddio ychydig bach o Gymraeg yn ein cymuned. Fodd bynnag, mae codi safonau ein hysgol yn flaenoriaeth, ac wrth gynnal yr ymyrraeth mae’n debygol i sicrhau cynnydd yn hunanhyder ein disgyblion drwy gyfrwng yr iaith.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Nid oes amheuaeth wrth ymarfer patrymau iaith ac ynganiad gyda’r disgyblion sydd angen y gefnogaeth, mi fydd cynnydd yn, llafar, darllen a gwaith ysgrifenedig y plant oherwydd dylai ymyrraeth lwyddiannus, sicrhau cynnydd gan mai llafar plentyn yw’r sylfaeni, a pe bai’r sylfaeni ddim yn sylweddol, hynny yw methu dweud llythyren neu air, ni ellir ei ddarllen neu sillafu fel canlyniad. Pwysig yw nodi mi fydd yr ymyrraeth yn codi safonau, ac o ganlyniad yn debygol i gynyddu’r defnydd o Gymraeg yn ein cymuned ysgol ac yn y gymuned ehangach ac o ganlyniad yn cyrraedd egwyddorion siarter iaith y sir. Dilyna’r ymyrraeth arfer dda ac egwyddorion y Cyfnod Sylfaen o weithio gyda grŵp ffocws. Heb os nac oni bai mi fydd y plant medru defnyddio’r hyn maent yn dysgu, ar draws y cwricwlwm, gan fydd cysylltiadau clir gyda fframwaith y Cyfnod Sylfaen, wrth i’r plant datblygu iaith gellir defnyddio’n drawsgwricwlaidd.</w:t>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Ble gwelir arfer dda:</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Gweler arfer dda o’r dull trochi mewn amrywiaeth o ysgolion cynradd, gan gynnwys ysgol arsylwyd ynddo ar ffin Abertawe. Gweler y plant yn siarad a chyfathrebu drwy gyfrwng y Gymraeg yno, yn hollol hyderus, gan gynnwys plant y Cyfnod Sylfaen. Noda Estyn arfer dda o’r elfen yma o gaffael iaith wrth iddynt adnabod ysgol yng Nghaerdydd am ei harfer dda o drochi plant ac o ganlyniad datblyga canran uchel o’r disgyblion sawl iaith yn eu dyfodol. Gweler adnabyddiaeth a dadansoddiad o’r hyn noda Estyn am yr ysgol hon fel rhan o’r pecyn hon. Yn ôl Estyn golyga’r arfer dda yma o’r dull trochi bod yna chysylltiadau cryf gyda’r hyn noda Rose (2009) am ddatblygu ieithoedd, ac er nododd eisoes am ganlyniad dwyieithrwydd o mi fydd safon un iaith yn wannach na’r un arall, ond ar y llaw arall nododd yr arbenigwr bod plant yn caffael yr iaith ac felly mae’n rhywbeth sy’n datblygu yn debyg i famiaith unigolyn heb lawer o drafferth.</w:t>
      </w:r>
    </w:p>
    <w:p w:rsidR="006B6F21" w:rsidRDefault="006B6F21">
      <w:pPr>
        <w:rPr>
          <w:rFonts w:asciiTheme="minorBidi" w:hAnsiTheme="minorBidi"/>
          <w:sz w:val="24"/>
          <w:szCs w:val="24"/>
          <w:lang w:val="cy-GB"/>
        </w:rPr>
      </w:pP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Mi fydd ymyrraeth lwyddiannus yn cynyddu safonau ysgol gyfan yn y dyfodol. Mae amrywiaeth o resymau i wella safonau Cymraeg ein hysgol. Yn ddilynol mae yna wybodaeth i gefnogi’r syniad o gynnal yr ymyrraeth llafaredd a  thrafodwyd yn  cyfarfod diweddar.</w:t>
      </w: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6B6F21" w:rsidRPr="000D22B1" w:rsidRDefault="006B6F21" w:rsidP="006B6F21">
      <w:pPr>
        <w:spacing w:line="360" w:lineRule="auto"/>
        <w:rPr>
          <w:rFonts w:asciiTheme="minorBidi" w:hAnsiTheme="minorBidi"/>
          <w:b/>
          <w:bCs/>
          <w:sz w:val="24"/>
          <w:szCs w:val="24"/>
          <w:lang w:val="cy-GB"/>
        </w:rPr>
      </w:pPr>
      <w:r w:rsidRPr="000D22B1">
        <w:rPr>
          <w:rFonts w:asciiTheme="minorBidi" w:hAnsiTheme="minorBidi"/>
          <w:b/>
          <w:bCs/>
          <w:sz w:val="24"/>
          <w:szCs w:val="24"/>
          <w:lang w:val="cy-GB"/>
        </w:rPr>
        <w:t>Ein hysgol a’r sir:</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Heb os nag oni bai rydym yn ymfalchïo fel ysgol bod gennym weledigaeth glir o sicrhau bod pob disgybl yn gadael yr ysgol yn hollol rugl yn y Gymraeg. Er hynny i gyd fynd a rhuglder mae angen hyder ar ein disgyblion ac felly mi fydd y gefnogaeth ychwanegol yma’n debygol o godi hyder a safonau’n gyfan gwbl. Yn ôl pob tebyg “mae risg o anawsterau gyda darllen yn fwy pan fydd gan blentyn arafwch yn natblygiad ei iaith” (Siencyn, 2010, t. 160) felly mi fydd ymyrraeth o’r fath a thrafodwyd yn y cyfarfod yn sicrhau bydd gan y plant y wybodaeth a’r sgiliau ieithyddol bydd angen arnynt am amrywiaeth o sefyllfaoedd (Neaum, 2012).</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Fel sir sy’n arwain addysg Gymraeg, mae disgwyliadau arnom i gynrychioli Sir Gaerfyrddin, gan sicrhau ni fydd unrhyw blentyn wedi ei amddifadu rhag rhuglder yn yr iaith, gan fod y Gymraeg “yn perthyn i bawb yng Nghymru” (GAGIG, 2013, t. 1). Yn gysylltiedig â hyn mae gennym nod uchelgeisiol iawn i gyrraedd erbyn yr hanner ganrif, 2050, sef i gyrraedd miliwn o siaradwyr Cymraeg, gyda phwyslais arnom fel sector i sicrhau hyn. Yn gyd fynd gyda’r manteision o sicrhau hyn yw cyhoeddiad gan Lywodraeth Cymru, le nodwyd yn ôl pob tebyg mae “tua dau gyflogwr mewn pump yn credu bod sgiliau iaith Gymraeg yn bwysig ar gyfer eu gwasanaeth cwsmer” (Llywodraeth Cymru, Dyddiad anhysbys) ac felly awgryma hyn bod yr alw am ddinasyddion Cymraeg eu hiaith ar gynnydd.</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Yn debyg i nod siarter iaith Llywodraeth Cymru, sef i ddatblygu hyder plant i ddefnyddio’r Gymraeg tu hwnt i furiau’r dosbarth, mi fydd yr ymyrraeth yn sicrhau cyfleoedd eang i’r plant defnyddio’u Cymraeg yn fwy, oherwydd mi fydd rhan o’r dysgu wedi eu harwain gan y plant, sy’n elfen holl bwysig i gysylltu â hawliau ein disgyblion gan sicrhau arwyddocâd llais y plentyn wrth addysgu. Allweddol yw hyn wrth i’r sector addysg ddatblygu a gofynion ynglŷn â pharatoi canran uchel o blant am swyddi anhysbys dyfodol, sef swyddi nad ydynt yn bodoli ar hyn o bryd, gyda ni fel ysgol yn gynrychioliad cryf o’r dyfodol, wrth arwain gyda’r cwricwlwm newydd. Trwy gydol yr ymyrraeth mi fyddwn yn sgaffaldio drwy ddilyn athroniaeth Bruner, sef ‘PDP’ (Parth Datblygiad Procsimol), sef sicrhau byddwn yn herio’r plant i ddatblygu annibyniaeth, ond ni fydd safon y gwaith yn rhy anodd iddynt ddatblygu neu golli hunan hyder, wrth iddynt gaffael iaith a dod yn ddinasyddion dwyieithog, elfen allweddol yn ôl Baker (2007) gan genir plant gyda’r gallu i ddatblygu amrywiaeth o ieithoedd.</w:t>
      </w:r>
    </w:p>
    <w:p w:rsidR="006B6F21" w:rsidRPr="000D22B1" w:rsidRDefault="006B6F21" w:rsidP="006B6F21">
      <w:pPr>
        <w:spacing w:line="360" w:lineRule="auto"/>
        <w:rPr>
          <w:rFonts w:asciiTheme="minorBidi" w:hAnsiTheme="minorBidi"/>
          <w:b/>
          <w:bCs/>
          <w:sz w:val="24"/>
          <w:szCs w:val="24"/>
          <w:u w:val="single"/>
          <w:lang w:val="cy-GB"/>
        </w:rPr>
      </w:pPr>
      <w:r w:rsidRPr="000D22B1">
        <w:rPr>
          <w:rFonts w:asciiTheme="minorBidi" w:hAnsiTheme="minorBidi"/>
          <w:b/>
          <w:bCs/>
          <w:sz w:val="24"/>
          <w:szCs w:val="24"/>
          <w:u w:val="single"/>
          <w:lang w:val="cy-GB"/>
        </w:rPr>
        <w:t>Gofynion ac awgrymiadau:</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Soniwyd yn ystod y cyfarfod, gwêl Estyn (2013, t. 6) yn pwysleisio llawer ynglŷn â’r effaith a’r diffyg hyder wrth gyfathrebu drwy gyfrwng yr iaith sydd gan blant o gartrefi di-gymraeg, gan gynnwys “mae cynnydd gormod o blant o gartrefi di-gymraeg yn rhy araf.” Credir yn gryf bod y datganiad uchod yn berthnasol iawn i’n hysgol oherwydd nid oes gan lawer o ddisgyblion dan sylw hyder i gyfathrebu drwy gyfrwng yr iaith.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Nodwyd eisoes y posibilrwydd o gynnal gweithgareddau mewn amrywiaeth o amgylcheddau gan gynnwys dysgu drwy wneud, oherwydd bydd hyn yn debygol o helpu cyflawniad ein bechgyn “sy’n elwa ar ddulliau dysgu gweithredol” (Estyn, 2011, t. 5). Gall gweithgareddau cynnwys rhai syml yn yr awyr agored megis cyfoethogi patrymau brawddegau yn ymwneud a’r tymor, megis yr ‘Hydref.’ Pwysig bydd sicrhau cysylltiadau cwricwlaidd wrth wneud hyn a manteisio ar gyfleoedd, megis cysylltu gyda themâu ADCDF, sef cyfrifoldeb holl staff ysgol sy’n allweddol yn dilyn cyflwyniad diweddar 17 nod datblygiad cynaliadwy ac adnabuwyd fel y ‘Global goals’ sef targedau mae Cymru am gyrraedd erbyn 2030, wrth i amgylcheddau o’r fath sydd wedi cynllunio’n addas galluogi plant i gyrraedd safonau uchel (Grigg, 2014).</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Yn gysylltiedig gyda’r elfen ADCDF o’r cwricwlwm mae elfen o sicrhau bydd yr ymyrraeth yn gysylltiedig gyda gofynion o addysgu’n drawsgwricwlaidd, elfen sydd yn holl bwysig gan fod y fath yma o addysgu’n cynnig cyfleoedd i ddysgwyr datblygu’n academaidd (Rose, 2009), ac felly yn herio’r plant sy’n derbyn yr ymyrraeth i sicrhau cynnydd yn safon eu hiaith.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Wrth gynnal yr ymyrraeth bydd modd ymateb i ofynion disgyblion yn syth, gan sicrhau bydd asesu ffurfiannol parhaus yn digwydd oherwydd dengys ymchwil bod “adborth ansoddol yn gwella hunan-barch a hunanhyder dysgwyr, gan ddylanwadu ar ba mor gyflym maen nhw’n datblygu” (APADGOS, 2010, t.  8). Wrth wneud hyn bydd gwell cyfle i fesur cynnydd wrth asesu’n ffurfiannol gan fod y fath yma o asesu’n debygol o gynyddu safonau (Black a Wiliam, 1998). Soniwyd eisoes mai rhan allweddol o’r ymyrraeth bydd gwaith grŵp. Mi fydd hyn o fudd i ddatblygiad y plant wrth iddynt ddysgu oddi wrth ei gilydd le dengys tystiolaeth gadarn gan yr arbenigwr Vygotsky “Mae bron 80% o’r hyn mae plant yn dysgu oddi wrth ei gilydd” (APADGOS, 2010, t. 7).</w:t>
      </w:r>
    </w:p>
    <w:p w:rsidR="000D22B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 xml:space="preserve">Holl bwrpas yr ymyrraeth yw cynyddu safonau llythrennedd disgyblion o ran Cymraeg, oherwydd plant o gartrefi di-gymraeg yn unig sydd yn profi trafferth i gyrraedd targedau a disgwyliadau yn yr ysgol hon. </w:t>
      </w:r>
      <w:r w:rsidRPr="000D22B1">
        <w:rPr>
          <w:rFonts w:asciiTheme="minorBidi" w:hAnsiTheme="minorBidi"/>
          <w:b/>
          <w:bCs/>
          <w:sz w:val="24"/>
          <w:szCs w:val="24"/>
          <w:lang w:val="cy-GB"/>
        </w:rPr>
        <w:t>Nod hir dymor yr ymyrraeth yw sicrhau mi fydd yr ymyrraeth gynnar yn dylanwadu’n gryf yn hir dymor ar waith darllen ac ysgrifenedig y plant.</w:t>
      </w:r>
      <w:r w:rsidRPr="006B6F21">
        <w:rPr>
          <w:rFonts w:asciiTheme="minorBidi" w:hAnsiTheme="minorBidi"/>
          <w:sz w:val="24"/>
          <w:szCs w:val="24"/>
          <w:lang w:val="cy-GB"/>
        </w:rPr>
        <w:t xml:space="preserve"> Nid oes amheuaeth bod hyn yn allweddol yn ôl Williams (2017, t. 3) oherwydd “Cenhadaeth ein cenedl yw codi safonau” wrth i ni barhau i baratoi ar gyfer y cwricwlwm sydd ar y brig yna yng Nghymru wrth gyrraedd dibenion Donaldson megis hybu dysgwyr uchelgeisiol, galluog (Donaldson, 2015).</w:t>
      </w:r>
    </w:p>
    <w:p w:rsidR="000D22B1" w:rsidRDefault="000D22B1">
      <w:pPr>
        <w:rPr>
          <w:rFonts w:asciiTheme="minorBidi" w:hAnsiTheme="minorBidi"/>
          <w:sz w:val="24"/>
          <w:szCs w:val="24"/>
          <w:lang w:val="cy-GB"/>
        </w:rPr>
      </w:pPr>
      <w:r>
        <w:rPr>
          <w:rFonts w:asciiTheme="minorBidi" w:hAnsiTheme="minorBidi"/>
          <w:sz w:val="24"/>
          <w:szCs w:val="24"/>
          <w:lang w:val="cy-GB"/>
        </w:rPr>
        <w:br w:type="page"/>
      </w:r>
    </w:p>
    <w:p w:rsidR="000D22B1" w:rsidRPr="000D22B1" w:rsidRDefault="000D22B1" w:rsidP="000D22B1">
      <w:pPr>
        <w:spacing w:line="360" w:lineRule="auto"/>
        <w:rPr>
          <w:rFonts w:ascii="CCW Cursive Writing 16" w:hAnsi="CCW Cursive Writing 16"/>
          <w:color w:val="5B9BD5" w:themeColor="accent1"/>
          <w:sz w:val="24"/>
          <w:szCs w:val="24"/>
          <w:lang w:val="cy-GB"/>
        </w:rPr>
      </w:pPr>
      <w:r>
        <w:rPr>
          <w:rFonts w:ascii="CCW Cursive Writing 16" w:hAnsi="CCW Cursive Writing 16"/>
          <w:color w:val="5B9BD5" w:themeColor="accent1"/>
          <w:sz w:val="24"/>
          <w:szCs w:val="24"/>
          <w:lang w:val="cy-GB"/>
        </w:rPr>
        <w:t xml:space="preserve">      </w:t>
      </w:r>
      <w:r w:rsidRPr="000D22B1">
        <w:rPr>
          <w:rFonts w:ascii="CCW Cursive Writing 16" w:hAnsi="CCW Cursive Writing 16"/>
          <w:color w:val="5B9BD5" w:themeColor="accent1"/>
          <w:sz w:val="24"/>
          <w:szCs w:val="24"/>
          <w:lang w:val="cy-GB"/>
        </w:rPr>
        <w:t>Ysgol Gynradd Gymraeg Rhosaman</w:t>
      </w:r>
    </w:p>
    <w:p w:rsidR="000D22B1" w:rsidRPr="000D22B1" w:rsidRDefault="000D22B1" w:rsidP="000D22B1">
      <w:pPr>
        <w:spacing w:line="360" w:lineRule="auto"/>
        <w:rPr>
          <w:rFonts w:ascii="CCW Cursive Writing 16" w:hAnsi="CCW Cursive Writing 16"/>
          <w:color w:val="5B9BD5" w:themeColor="accent1"/>
          <w:sz w:val="24"/>
          <w:szCs w:val="24"/>
          <w:lang w:val="cy-GB"/>
        </w:rPr>
      </w:pPr>
      <w:r w:rsidRPr="000D22B1">
        <w:rPr>
          <w:rFonts w:ascii="CCW Cursive Writing 16" w:hAnsi="CCW Cursive Writing 16"/>
          <w:color w:val="5B9BD5" w:themeColor="accent1"/>
          <w:sz w:val="24"/>
          <w:szCs w:val="24"/>
          <w:lang w:val="cy-GB"/>
        </w:rPr>
        <w:t>Dysgu Gyda’n Gilydd, Ymlaen Gyda’n Gilydd</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 xml:space="preserve">                                                                                                                                            </w:t>
      </w:r>
      <w:r>
        <w:rPr>
          <w:rFonts w:asciiTheme="minorBidi" w:hAnsiTheme="minorBidi"/>
          <w:sz w:val="24"/>
          <w:szCs w:val="24"/>
          <w:lang w:val="cy-GB"/>
        </w:rPr>
        <w:t xml:space="preserve">          </w:t>
      </w:r>
      <w:r w:rsidRPr="000D22B1">
        <w:rPr>
          <w:rFonts w:asciiTheme="minorBidi" w:hAnsiTheme="minorBidi"/>
          <w:sz w:val="24"/>
          <w:szCs w:val="24"/>
          <w:lang w:val="cy-GB"/>
        </w:rPr>
        <w:t>26/10/18</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Annwyl riant / gwarcheidwad,</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Yn dilyn arsylwadau a chyfarfodydd uwch dîm rheoli’r ysgol diweddar, penderfynwyd cynnal sesiynau ymyrraeth i gefnogi datblygiad llafaredd plant y Cyfnod Sylfaen. O ganlyniad penderfynwyd bydd derbyn yr ymyrraeth yma o fudd i’ch plentyn, i ddatblygu hyder a rhuglder drwy gyfrwng y Gymraeg. Mi fydd yr ymyrraeth i blant rydym wedi penderfynu sydd angen cefnogaeth ychwanegol ym mlynyddoedd Derbyn i Flwyddyn 2 yn unig. Arweinir yr ymyrraeth ddyddiol gan aelod o staff profiadol, i ddatblygu patrymau brawddegau, ac ynganiad eich plentyn/plant, i sicrhau cynnydd yn eu gwaith darllen ac ysgrifenedig.</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Os oes gennych unrhyw gwestiynau pellach, cysylltwch â swyddfa’r ysgol yn uniongyrchol, os gwelwch yn dda.</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Gweler isod darn o bapur i’w ddychwelyd i’r ysgol cyn Tachwedd yr 20fed, os NAD YDYCH AM I’CH PLENTYN DERBYN YR YMYRRAETH.</w:t>
      </w:r>
    </w:p>
    <w:p w:rsidR="000D22B1" w:rsidRPr="000D22B1" w:rsidRDefault="000D22B1" w:rsidP="000D22B1">
      <w:pPr>
        <w:spacing w:line="360" w:lineRule="auto"/>
        <w:rPr>
          <w:rFonts w:asciiTheme="minorBidi" w:hAnsiTheme="minorBidi"/>
          <w:sz w:val="24"/>
          <w:szCs w:val="24"/>
          <w:lang w:val="cy-GB"/>
        </w:rPr>
      </w:pPr>
      <w:r>
        <w:rPr>
          <w:rFonts w:asciiTheme="minorBidi" w:hAnsiTheme="minorBidi"/>
          <w:sz w:val="24"/>
          <w:szCs w:val="24"/>
          <w:lang w:val="cy-GB"/>
        </w:rPr>
        <w:t>.......................................................................................................................................</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Dear parent / guardian,</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Following recent observations and senior leadership team meetings, we have decided that it start a new support intervention within our school, to support the development of oracy skills through the medium of Welsh, for children in ‘Derbyn’ to ‘Year 2.’ We strongly believe that currently this intervention will be beneficial for your child’s/children’s development, to develop both confidence and fluency through the medium of Welsh. An experienced member of staff will lead the intervention that will develop sentence structure and your child’s pronunciations, which will ensure development in reading and writing skills.</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If you have any further question, please contact the school office directly.</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 xml:space="preserve">Please return the attached slip to the office before November the 20th, if you DO NOT GIVE CONSENT FOR YOUR CHILD TO RECIEVE THIS SUPPORT. </w:t>
      </w:r>
    </w:p>
    <w:p w:rsidR="000D22B1" w:rsidRPr="000D22B1" w:rsidRDefault="000D22B1" w:rsidP="000D22B1">
      <w:pPr>
        <w:spacing w:line="360" w:lineRule="auto"/>
        <w:rPr>
          <w:rFonts w:asciiTheme="minorBidi" w:hAnsiTheme="minorBidi"/>
          <w:sz w:val="24"/>
          <w:szCs w:val="24"/>
          <w:lang w:val="cy-GB"/>
        </w:rPr>
      </w:pP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Yn gywir / Yours sincerely</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Mr S R Thomas</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Uwch dîm rheoli’r ysgol ac Arweinydd y Cyfnod Sylfaen</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Senior Leadership &amp; Foundation Phase Leader.</w:t>
      </w:r>
    </w:p>
    <w:p w:rsidR="000D22B1" w:rsidRPr="000D22B1" w:rsidRDefault="000D22B1" w:rsidP="000D22B1">
      <w:pPr>
        <w:spacing w:line="360" w:lineRule="auto"/>
        <w:rPr>
          <w:rFonts w:asciiTheme="minorBidi" w:hAnsiTheme="minorBidi"/>
          <w:sz w:val="24"/>
          <w:szCs w:val="24"/>
          <w:lang w:val="cy-GB"/>
        </w:rPr>
      </w:pP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 xml:space="preserve">Nid wyf am i fy mhlentyn derbyn yr ymyrraeth / I do not wish for my child to receive the intervention support:  (Please tick / Ticiwch os gelwch yn dda) </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Enw’r Disgybl / Pupils Name: ........................................................................................................</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Athro’r Dosbarth / Class Teacher: ........................................................................................................</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Eich llofnod / Your signature: ........................................................................................................</w:t>
      </w:r>
    </w:p>
    <w:p w:rsidR="000D22B1" w:rsidRPr="000D22B1" w:rsidRDefault="000D22B1" w:rsidP="000D22B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pPr>
        <w:rPr>
          <w:rFonts w:asciiTheme="minorBidi" w:hAnsiTheme="minorBidi"/>
          <w:sz w:val="24"/>
          <w:szCs w:val="24"/>
          <w:lang w:val="cy-GB"/>
        </w:rPr>
      </w:pPr>
      <w:r>
        <w:rPr>
          <w:rFonts w:asciiTheme="minorBidi" w:hAnsiTheme="minorBidi"/>
          <w:sz w:val="24"/>
          <w:szCs w:val="24"/>
          <w:lang w:val="cy-GB"/>
        </w:rPr>
        <w:br w:type="page"/>
      </w:r>
    </w:p>
    <w:p w:rsidR="000D22B1" w:rsidRPr="000D22B1" w:rsidRDefault="000D22B1" w:rsidP="000D22B1">
      <w:pPr>
        <w:spacing w:line="360" w:lineRule="auto"/>
        <w:rPr>
          <w:rFonts w:asciiTheme="minorBidi" w:hAnsiTheme="minorBidi"/>
          <w:b/>
          <w:bCs/>
          <w:sz w:val="24"/>
          <w:szCs w:val="24"/>
          <w:u w:val="single"/>
          <w:lang w:val="cy-GB"/>
        </w:rPr>
      </w:pPr>
      <w:r w:rsidRPr="000D22B1">
        <w:rPr>
          <w:rFonts w:asciiTheme="minorBidi" w:hAnsiTheme="minorBidi"/>
          <w:b/>
          <w:bCs/>
          <w:sz w:val="24"/>
          <w:szCs w:val="24"/>
          <w:u w:val="single"/>
          <w:lang w:val="cy-GB"/>
        </w:rPr>
        <w:t>Gwerthusiad</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Yn ystod y modwl hwn dysgwyd llawer o elfennau i atgyfnerthu gwerthoedd proffesiynol. Cysyllta cynnwys y modwl gydag amrywiaeth o safonau SAC, megis safonau ynglŷn â phroffesiynoldeb, a chysylltiadau gyda rhieni. Bu dysgu a datblygu dealltwriaeth am drosglwyddiadau ac ymyraethau yn werthfawr iawn. Yn ystod y modwl roedd cyfle i ymchwilio’n fanwl i bwrpas ac ymchwilio i ymyrraeth o’n dewis. Yr ymyrraeth a dewiswyd oedd ymyrraeth i gyfoethogi’r elfen ‘trochi’ sef strategaeth iaith defnyddia athrawon i hybu’r Gymraeg a sicrhau bu plant sy’n dysgu’r Gymraeg yn ychwanegol i iaith yr aelwyd yn caffael yr iaith heb lawer o drafferth, wrth i’r athrawon modelu a defnyddio’r Gymraeg yn unig. Trafodwyd ffactorau trosglwyddo a sut dengys ymchwil gwahanol elfennau gellir effeithio ar gyraeddiadau plentyn pe bai’r trosglwyddo, sef trosglwyddo dyddiol yn yr achos hwn ddim yn llwyddiannus.</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Ymchwiliwyd i waith damcaniaethwyr megis Bonfenbrenner a Vygotsky, le darganfuwyd gwybodaeth eang am yr hyn effeithia ar blant. Braf oedd darganfod pwysigrwydd sylfaeni ym mywydau plant i sicrhau llwyddiant, boed yn academaidd neu beidio. Darganfyddwyr llawer o wybodaeth ynglŷn â’r hyn noda Estyn a Llywodraeth Cymru am wahanol faterion, megis y dyfodol ein system addysg yng Nghymru ac awgrymiadau ac esiamplau o arfer dda buaswn fedru defnyddio ar lawr y dosbarth i sicrhau cynnydd personol a chynnydd yn safon academaidd disgyblion.</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Rhan allweddol o’r dasg oedd cynllunio a chyflwyno’r ymyrraeth ar ffurf fideo i lywodraethwyr. Bu’r dasg hyn yn werthfawr iawn wrth iddo gynnig cyfleoedd a rhagflas o’r disgwyliadau i gyflwyno ymyrraeth ar gyfer ysgol, i sicrhau gwellhad safonau ysgol gyfan yn yr hir dymor. Nid oes amheuaeth roedd y dasg fideo yn werthfawr iawn oherwydd roedd disgwyliad i’w gyflwyno fel disgwylir mewn cyfarfod llywodraethwyr, sydd o fudd enfawr wrth ystyried amseri, gwybodaeth gefndirol, megis cynllun datblygu ysgol, a’r hyn sydd o bosib i ddod yn ystod gyrfa yn y dyfodol.</w:t>
      </w:r>
    </w:p>
    <w:p w:rsidR="006B6F21" w:rsidRPr="006B6F2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Hyfryd oedd derbyn cymaint o wybodaeth yn ystod y modwl gan amrywiaeth o ysgolion ac arholwr Estyn, i sicrhau derbyniwyd gwybodaeth allweddol am y sector addysg ac ehangu ar ddisgwyliadau ac awgrymiadau posib ar gyfer y dyfodol. Gwir yw nodi, buaswn fedru defnyddio’r hyn dysgwyd a’r holl gyfleoedd profwyd yn ystod y modwl ar gyfer fy natblygiad proffesiynol yn y dyfodol agos ac fel athro cymwysedig yn y dyfodol.</w:t>
      </w:r>
    </w:p>
    <w:p w:rsidR="009372C8" w:rsidRPr="00FA049B" w:rsidRDefault="009372C8" w:rsidP="00654777">
      <w:pPr>
        <w:spacing w:line="360" w:lineRule="auto"/>
        <w:rPr>
          <w:rFonts w:asciiTheme="minorBidi" w:hAnsiTheme="minorBidi"/>
          <w:b/>
          <w:bCs/>
          <w:sz w:val="24"/>
          <w:szCs w:val="24"/>
          <w:u w:val="single"/>
          <w:lang w:val="cy-GB"/>
        </w:rPr>
      </w:pPr>
      <w:r w:rsidRPr="00FA049B">
        <w:rPr>
          <w:rFonts w:asciiTheme="minorBidi" w:hAnsiTheme="minorBidi"/>
          <w:b/>
          <w:bCs/>
          <w:sz w:val="24"/>
          <w:szCs w:val="24"/>
          <w:u w:val="single"/>
          <w:lang w:val="cy-GB"/>
        </w:rPr>
        <w:t>Rhestr Llyfryddiaeth.</w:t>
      </w:r>
    </w:p>
    <w:p w:rsidR="00B646F4" w:rsidRPr="00FA049B" w:rsidRDefault="00B646F4" w:rsidP="00654777">
      <w:pPr>
        <w:spacing w:line="360" w:lineRule="auto"/>
        <w:rPr>
          <w:rFonts w:asciiTheme="minorBidi" w:hAnsiTheme="minorBidi"/>
          <w:sz w:val="24"/>
          <w:szCs w:val="24"/>
          <w:lang w:val="cy-GB"/>
        </w:rPr>
      </w:pPr>
    </w:p>
    <w:p w:rsidR="003562E0"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Adran Plant, Addysg, Dysgu Gydol Oes a Sgiliau (2015) </w:t>
      </w:r>
      <w:r w:rsidRPr="00FA049B">
        <w:rPr>
          <w:rFonts w:asciiTheme="minorBidi" w:hAnsiTheme="minorBidi"/>
          <w:i/>
          <w:iCs/>
          <w:sz w:val="24"/>
          <w:szCs w:val="24"/>
          <w:lang w:val="cy-GB"/>
        </w:rPr>
        <w:t xml:space="preserve">Cwricwlwm Cymru: Fframwaith y Cyfnod Sylfaen. </w:t>
      </w:r>
      <w:r w:rsidRPr="00FA049B">
        <w:rPr>
          <w:rFonts w:asciiTheme="minorBidi" w:hAnsiTheme="minorBidi"/>
          <w:sz w:val="24"/>
          <w:szCs w:val="24"/>
          <w:lang w:val="cy-GB"/>
        </w:rPr>
        <w:t>Caerdydd: Llywodraeth Cynulliad Cymru</w:t>
      </w:r>
    </w:p>
    <w:p w:rsidR="00654777" w:rsidRPr="00FA049B" w:rsidRDefault="00654777" w:rsidP="00654777">
      <w:pPr>
        <w:spacing w:line="360" w:lineRule="auto"/>
        <w:rPr>
          <w:rFonts w:asciiTheme="minorBidi" w:hAnsiTheme="minorBidi"/>
          <w:sz w:val="24"/>
          <w:szCs w:val="24"/>
          <w:lang w:val="cy-GB"/>
        </w:rPr>
      </w:pPr>
    </w:p>
    <w:p w:rsidR="003562E0" w:rsidRPr="00FA049B" w:rsidRDefault="004E4023" w:rsidP="00654777">
      <w:pPr>
        <w:spacing w:line="360" w:lineRule="auto"/>
        <w:rPr>
          <w:rFonts w:asciiTheme="minorBidi" w:hAnsiTheme="minorBidi"/>
          <w:sz w:val="24"/>
          <w:szCs w:val="24"/>
          <w:lang w:val="cy-GB"/>
        </w:rPr>
      </w:pPr>
      <w:r w:rsidRPr="00FA049B">
        <w:rPr>
          <w:rFonts w:asciiTheme="minorBidi" w:hAnsiTheme="minorBidi"/>
          <w:sz w:val="24"/>
          <w:szCs w:val="24"/>
          <w:lang w:val="cy-GB"/>
        </w:rPr>
        <w:t>APADGOS</w:t>
      </w:r>
      <w:r w:rsidR="003562E0" w:rsidRPr="00FA049B">
        <w:rPr>
          <w:rFonts w:asciiTheme="minorBidi" w:hAnsiTheme="minorBidi"/>
          <w:sz w:val="24"/>
          <w:szCs w:val="24"/>
          <w:lang w:val="cy-GB"/>
        </w:rPr>
        <w:t xml:space="preserve"> (2010) </w:t>
      </w:r>
      <w:r w:rsidR="003562E0" w:rsidRPr="00FA049B">
        <w:rPr>
          <w:rFonts w:asciiTheme="minorBidi" w:hAnsiTheme="minorBidi"/>
          <w:i/>
          <w:iCs/>
          <w:sz w:val="24"/>
          <w:szCs w:val="24"/>
          <w:lang w:val="cy-GB"/>
        </w:rPr>
        <w:t>Manteisio i’r eithaf ar asesu 7-14.</w:t>
      </w:r>
      <w:r w:rsidR="003562E0" w:rsidRPr="00FA049B">
        <w:rPr>
          <w:rFonts w:asciiTheme="minorBidi" w:hAnsiTheme="minorBidi"/>
          <w:sz w:val="24"/>
          <w:szCs w:val="24"/>
          <w:lang w:val="cy-GB"/>
        </w:rPr>
        <w:t xml:space="preserve"> Caerdydd: Llywodraeth Cynulliad Cymru. Ar gael yn: </w:t>
      </w:r>
    </w:p>
    <w:p w:rsidR="00654777" w:rsidRPr="00FA049B" w:rsidRDefault="004D15C4" w:rsidP="00654777">
      <w:pPr>
        <w:spacing w:line="360" w:lineRule="auto"/>
        <w:rPr>
          <w:rFonts w:asciiTheme="minorBidi" w:hAnsiTheme="minorBidi"/>
          <w:sz w:val="24"/>
          <w:szCs w:val="24"/>
          <w:lang w:val="cy-GB"/>
        </w:rPr>
      </w:pPr>
      <w:hyperlink r:id="rId6" w:history="1">
        <w:r w:rsidR="003562E0" w:rsidRPr="00FA049B">
          <w:rPr>
            <w:rStyle w:val="Hyperlink"/>
            <w:rFonts w:asciiTheme="minorBidi" w:hAnsiTheme="minorBidi"/>
            <w:sz w:val="24"/>
            <w:szCs w:val="24"/>
            <w:lang w:val="cy-GB"/>
          </w:rPr>
          <w:t>http://learning.gov.wales/docs/learningwales/publications/130425-making-the-most-cy.pdf</w:t>
        </w:r>
      </w:hyperlink>
    </w:p>
    <w:p w:rsidR="003562E0"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1 Tachwedd 2018).</w:t>
      </w:r>
    </w:p>
    <w:p w:rsidR="00654777" w:rsidRPr="00FA049B" w:rsidRDefault="00654777" w:rsidP="00654777">
      <w:pPr>
        <w:spacing w:line="360" w:lineRule="auto"/>
        <w:rPr>
          <w:rFonts w:asciiTheme="minorBidi" w:hAnsiTheme="minorBidi"/>
          <w:sz w:val="24"/>
          <w:szCs w:val="24"/>
          <w:lang w:val="cy-GB"/>
        </w:rPr>
      </w:pPr>
    </w:p>
    <w:p w:rsidR="009E02B9"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APADGOS (2010</w:t>
      </w:r>
      <w:r w:rsidRPr="00FA049B">
        <w:rPr>
          <w:rFonts w:asciiTheme="minorBidi" w:hAnsiTheme="minorBidi"/>
          <w:i/>
          <w:iCs/>
          <w:sz w:val="24"/>
          <w:szCs w:val="24"/>
          <w:lang w:val="cy-GB"/>
        </w:rPr>
        <w:t xml:space="preserve">) </w:t>
      </w:r>
      <w:r w:rsidR="009E02B9" w:rsidRPr="00FA049B">
        <w:rPr>
          <w:rFonts w:asciiTheme="minorBidi" w:hAnsiTheme="minorBidi"/>
          <w:i/>
          <w:iCs/>
          <w:sz w:val="24"/>
          <w:szCs w:val="24"/>
          <w:lang w:val="cy-GB"/>
        </w:rPr>
        <w:t>Sut i ddatblygu meddwl ac asesu ar gyfer dysgu</w:t>
      </w:r>
      <w:r w:rsidRPr="00FA049B">
        <w:rPr>
          <w:rFonts w:asciiTheme="minorBidi" w:hAnsiTheme="minorBidi"/>
          <w:i/>
          <w:iCs/>
          <w:sz w:val="24"/>
          <w:szCs w:val="24"/>
          <w:lang w:val="cy-GB"/>
        </w:rPr>
        <w:t xml:space="preserve"> yn yr ystafell ddosbarth</w:t>
      </w:r>
      <w:r w:rsidR="009E02B9" w:rsidRPr="00FA049B">
        <w:rPr>
          <w:rFonts w:asciiTheme="minorBidi" w:hAnsiTheme="minorBidi"/>
          <w:sz w:val="24"/>
          <w:szCs w:val="24"/>
          <w:lang w:val="cy-GB"/>
        </w:rPr>
        <w:t>. Caerdydd: Llywodraeth Cynulliad Cymru.</w:t>
      </w:r>
    </w:p>
    <w:p w:rsidR="00B646F4" w:rsidRPr="00FA049B" w:rsidRDefault="00B646F4" w:rsidP="00654777">
      <w:pPr>
        <w:spacing w:line="360" w:lineRule="auto"/>
        <w:rPr>
          <w:rFonts w:asciiTheme="minorBidi" w:hAnsiTheme="minorBidi"/>
          <w:sz w:val="24"/>
          <w:szCs w:val="24"/>
          <w:lang w:val="cy-GB"/>
        </w:rPr>
      </w:pPr>
    </w:p>
    <w:p w:rsidR="00B646F4" w:rsidRPr="00FA049B" w:rsidRDefault="00B646F4"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APADGOS (2016) </w:t>
      </w:r>
      <w:r w:rsidRPr="00FA049B">
        <w:rPr>
          <w:rFonts w:asciiTheme="minorBidi" w:hAnsiTheme="minorBidi"/>
          <w:i/>
          <w:iCs/>
          <w:sz w:val="24"/>
          <w:szCs w:val="24"/>
          <w:lang w:val="cy-GB"/>
        </w:rPr>
        <w:t xml:space="preserve">Wynebu’r her gyda’n gilydd (YGaTh): Pecyn </w:t>
      </w:r>
      <w:r w:rsidR="00034F28" w:rsidRPr="00FA049B">
        <w:rPr>
          <w:rFonts w:asciiTheme="minorBidi" w:hAnsiTheme="minorBidi"/>
          <w:i/>
          <w:iCs/>
          <w:sz w:val="24"/>
          <w:szCs w:val="24"/>
          <w:lang w:val="cy-GB"/>
        </w:rPr>
        <w:t>cymorth ymgysylltu â’r gymuned a theuluoedd i ysgolion yng Nghymru.</w:t>
      </w:r>
      <w:r w:rsidR="00034F28" w:rsidRPr="00FA049B">
        <w:rPr>
          <w:rFonts w:asciiTheme="minorBidi" w:hAnsiTheme="minorBidi"/>
          <w:sz w:val="24"/>
          <w:szCs w:val="24"/>
          <w:lang w:val="cy-GB"/>
        </w:rPr>
        <w:t xml:space="preserve"> Caerdydd: Lewis</w:t>
      </w:r>
      <w:r w:rsidR="00044C61">
        <w:rPr>
          <w:rFonts w:asciiTheme="minorBidi" w:hAnsiTheme="minorBidi"/>
          <w:sz w:val="24"/>
          <w:szCs w:val="24"/>
          <w:lang w:val="cy-GB"/>
        </w:rPr>
        <w:t>.</w:t>
      </w:r>
    </w:p>
    <w:p w:rsidR="004E4023" w:rsidRPr="00FA049B" w:rsidRDefault="004E4023" w:rsidP="00654777">
      <w:pPr>
        <w:spacing w:line="360" w:lineRule="auto"/>
        <w:rPr>
          <w:rFonts w:asciiTheme="minorBidi" w:hAnsiTheme="minorBidi"/>
          <w:sz w:val="24"/>
          <w:szCs w:val="24"/>
          <w:lang w:val="cy-GB"/>
        </w:rPr>
      </w:pPr>
    </w:p>
    <w:p w:rsidR="00ED4512" w:rsidRPr="00C74032" w:rsidRDefault="006E611D" w:rsidP="006E611D">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Baker, C. (2007) </w:t>
      </w:r>
      <w:r w:rsidRPr="00C74032">
        <w:rPr>
          <w:rFonts w:asciiTheme="minorBidi" w:hAnsiTheme="minorBidi"/>
          <w:i/>
          <w:iCs/>
          <w:sz w:val="24"/>
          <w:szCs w:val="24"/>
          <w:lang w:val="cy-GB"/>
        </w:rPr>
        <w:t>A Parents’ and Teachers’ Guide to Bilingualism: Third Edition.</w:t>
      </w:r>
      <w:r w:rsidR="00ED4512" w:rsidRPr="00C74032">
        <w:rPr>
          <w:rFonts w:asciiTheme="minorBidi" w:hAnsiTheme="minorBidi"/>
          <w:i/>
          <w:iCs/>
          <w:sz w:val="24"/>
          <w:szCs w:val="24"/>
          <w:lang w:val="cy-GB"/>
        </w:rPr>
        <w:t xml:space="preserve"> </w:t>
      </w:r>
      <w:r w:rsidR="00C74032" w:rsidRPr="00C74032">
        <w:rPr>
          <w:rFonts w:asciiTheme="minorBidi" w:hAnsiTheme="minorBidi"/>
          <w:sz w:val="24"/>
          <w:szCs w:val="24"/>
          <w:lang w:val="cy-GB"/>
        </w:rPr>
        <w:t>Caerfyrddin : Prifysgol Cymru y Drindod Dewi Sant.</w:t>
      </w:r>
    </w:p>
    <w:p w:rsidR="00C74032" w:rsidRDefault="00C74032" w:rsidP="006E611D">
      <w:pPr>
        <w:spacing w:line="360" w:lineRule="auto"/>
        <w:rPr>
          <w:rFonts w:asciiTheme="minorBidi" w:hAnsiTheme="minorBidi"/>
          <w:i/>
          <w:iCs/>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BGC (2015)</w:t>
      </w:r>
      <w:r w:rsidRPr="00C74032">
        <w:rPr>
          <w:rFonts w:asciiTheme="minorBidi" w:hAnsiTheme="minorBidi"/>
          <w:i/>
          <w:iCs/>
          <w:sz w:val="24"/>
          <w:szCs w:val="24"/>
          <w:lang w:val="cy-GB"/>
        </w:rPr>
        <w:t xml:space="preserve"> Deddf Llesiant Cenedlaethau’r Dyfodol (Cymru). </w:t>
      </w:r>
      <w:r w:rsidRPr="00C74032">
        <w:rPr>
          <w:rFonts w:asciiTheme="minorBidi" w:hAnsiTheme="minorBidi"/>
          <w:sz w:val="24"/>
          <w:szCs w:val="24"/>
          <w:lang w:val="cy-GB"/>
        </w:rPr>
        <w:t>Caerdydd: Llywodraeth Cynulliad Cymru. Ar gael yn:</w:t>
      </w:r>
    </w:p>
    <w:p w:rsidR="00C74032" w:rsidRPr="00C74032" w:rsidRDefault="004D15C4" w:rsidP="00C74032">
      <w:pPr>
        <w:spacing w:line="360" w:lineRule="auto"/>
        <w:rPr>
          <w:rFonts w:asciiTheme="minorBidi" w:hAnsiTheme="minorBidi"/>
          <w:sz w:val="24"/>
          <w:szCs w:val="24"/>
          <w:lang w:val="cy-GB"/>
        </w:rPr>
      </w:pPr>
      <w:hyperlink r:id="rId7" w:history="1">
        <w:r w:rsidR="00C74032" w:rsidRPr="00C74032">
          <w:rPr>
            <w:rStyle w:val="Hyperlink"/>
            <w:rFonts w:asciiTheme="minorBidi" w:hAnsiTheme="minorBidi"/>
            <w:sz w:val="24"/>
            <w:szCs w:val="24"/>
            <w:lang w:val="cy-GB"/>
          </w:rPr>
          <w:t>https://gov.wales/docs/dsjlg/publications/150623-guide-to-the-fg-act-cy.pdf</w:t>
        </w:r>
      </w:hyperlink>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6 Tachwedd 2018).</w:t>
      </w:r>
    </w:p>
    <w:p w:rsidR="006E611D" w:rsidRPr="00FA049B" w:rsidRDefault="006E611D" w:rsidP="006E611D">
      <w:pPr>
        <w:spacing w:line="360" w:lineRule="auto"/>
        <w:rPr>
          <w:rFonts w:asciiTheme="minorBidi" w:hAnsiTheme="minorBidi"/>
          <w:b/>
          <w:bCs/>
          <w:i/>
          <w:iCs/>
          <w:sz w:val="24"/>
          <w:szCs w:val="24"/>
          <w:lang w:val="cy-GB"/>
        </w:rPr>
      </w:pPr>
      <w:r w:rsidRPr="00FA049B">
        <w:rPr>
          <w:rFonts w:asciiTheme="minorBidi" w:hAnsiTheme="minorBidi"/>
          <w:b/>
          <w:bCs/>
          <w:i/>
          <w:iCs/>
          <w:sz w:val="24"/>
          <w:szCs w:val="24"/>
          <w:lang w:val="cy-GB"/>
        </w:rPr>
        <w:t xml:space="preserve"> </w:t>
      </w: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Black, P. a Wiliam, D. (1998) </w:t>
      </w:r>
      <w:r w:rsidRPr="00FA049B">
        <w:rPr>
          <w:rFonts w:asciiTheme="minorBidi" w:hAnsiTheme="minorBidi"/>
          <w:i/>
          <w:iCs/>
          <w:sz w:val="24"/>
          <w:szCs w:val="24"/>
          <w:lang w:val="cy-GB"/>
        </w:rPr>
        <w:t xml:space="preserve">Inside the Black Box: Raising Standards </w:t>
      </w:r>
      <w:r w:rsidR="00704C35" w:rsidRPr="00FA049B">
        <w:rPr>
          <w:rFonts w:asciiTheme="minorBidi" w:hAnsiTheme="minorBidi"/>
          <w:i/>
          <w:iCs/>
          <w:sz w:val="24"/>
          <w:szCs w:val="24"/>
          <w:lang w:val="cy-GB"/>
        </w:rPr>
        <w:t>Through Classroom Assessment.</w:t>
      </w:r>
      <w:r w:rsidRPr="00FA049B">
        <w:rPr>
          <w:rFonts w:asciiTheme="minorBidi" w:hAnsiTheme="minorBidi"/>
          <w:sz w:val="24"/>
          <w:szCs w:val="24"/>
          <w:lang w:val="cy-GB"/>
        </w:rPr>
        <w:t xml:space="preserve"> Ar gael yn:</w:t>
      </w:r>
      <w:r w:rsidR="00704C35" w:rsidRPr="00FA049B">
        <w:rPr>
          <w:rFonts w:asciiTheme="minorBidi" w:hAnsiTheme="minorBidi"/>
          <w:sz w:val="24"/>
          <w:szCs w:val="24"/>
          <w:lang w:val="cy-GB"/>
        </w:rPr>
        <w:t xml:space="preserve"> </w:t>
      </w:r>
      <w:hyperlink r:id="rId8" w:history="1">
        <w:r w:rsidR="00704C35" w:rsidRPr="00FA049B">
          <w:rPr>
            <w:rStyle w:val="Hyperlink"/>
            <w:rFonts w:asciiTheme="minorBidi" w:hAnsiTheme="minorBidi"/>
            <w:sz w:val="24"/>
            <w:szCs w:val="24"/>
            <w:lang w:val="cy-GB"/>
          </w:rPr>
          <w:t>http://electronicportfolios.org/afl/InsideBlackBox.pdf</w:t>
        </w:r>
      </w:hyperlink>
    </w:p>
    <w:p w:rsidR="003A142D" w:rsidRDefault="00704C35"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31 Hydref 2018).</w:t>
      </w:r>
    </w:p>
    <w:p w:rsidR="00C74032" w:rsidRDefault="00C74032" w:rsidP="00654777">
      <w:pPr>
        <w:spacing w:line="360" w:lineRule="auto"/>
        <w:rPr>
          <w:rFonts w:asciiTheme="minorBidi" w:hAnsiTheme="minorBidi"/>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CCUHP (2018)  </w:t>
      </w:r>
      <w:r w:rsidRPr="00C74032">
        <w:rPr>
          <w:rFonts w:asciiTheme="minorBidi" w:hAnsiTheme="minorBidi"/>
          <w:i/>
          <w:iCs/>
          <w:sz w:val="24"/>
          <w:szCs w:val="24"/>
          <w:lang w:val="cy-GB"/>
        </w:rPr>
        <w:t>Hawlfraint Comisiynydd Plant Cymru</w:t>
      </w:r>
      <w:r w:rsidRPr="00C74032">
        <w:rPr>
          <w:rFonts w:asciiTheme="minorBidi" w:hAnsiTheme="minorBidi"/>
          <w:sz w:val="24"/>
          <w:szCs w:val="24"/>
          <w:lang w:val="cy-GB"/>
        </w:rPr>
        <w:t>. Caerdydd: Llywodraeth Cynulliad Cymru. Ar gael yn:</w:t>
      </w:r>
    </w:p>
    <w:p w:rsid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  </w:t>
      </w:r>
      <w:hyperlink r:id="rId9" w:history="1">
        <w:r w:rsidRPr="00E7527B">
          <w:rPr>
            <w:rStyle w:val="Hyperlink"/>
            <w:rFonts w:asciiTheme="minorBidi" w:hAnsiTheme="minorBidi"/>
            <w:sz w:val="24"/>
            <w:szCs w:val="24"/>
            <w:lang w:val="cy-GB"/>
          </w:rPr>
          <w:t>https://www.complantcymru.org.uk/ccuhp-hawliau-plant/ccuhp-hawliau-planthttpswww-youtube-comwatchvvs1usdrn-voindex4listplgsiznczbjkhq3lfdktmsbnlhtbzu5yrc/</w:t>
        </w:r>
      </w:hyperlink>
    </w:p>
    <w:p w:rsid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31 Hydref 2018).</w:t>
      </w:r>
    </w:p>
    <w:p w:rsidR="00C74032" w:rsidRDefault="00C74032" w:rsidP="00654777">
      <w:pPr>
        <w:spacing w:line="360" w:lineRule="auto"/>
        <w:rPr>
          <w:rFonts w:asciiTheme="minorBidi" w:hAnsiTheme="minorBidi"/>
          <w:sz w:val="24"/>
          <w:szCs w:val="24"/>
          <w:lang w:val="cy-GB"/>
        </w:rPr>
      </w:pPr>
    </w:p>
    <w:p w:rsidR="00C74032" w:rsidRDefault="00C74032" w:rsidP="00654777">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Donaldson, G. (2015) </w:t>
      </w:r>
      <w:r w:rsidRPr="00C74032">
        <w:rPr>
          <w:rFonts w:asciiTheme="minorBidi" w:hAnsiTheme="minorBidi"/>
          <w:i/>
          <w:iCs/>
          <w:sz w:val="24"/>
          <w:szCs w:val="24"/>
          <w:lang w:val="cy-GB"/>
        </w:rPr>
        <w:t>Dyfodol Llwyddiannus: Adolygiad Annibynnol o’r cwricwlwm a’r trefniadau asesu yng Nghymru.</w:t>
      </w:r>
      <w:r w:rsidRPr="00C74032">
        <w:rPr>
          <w:rFonts w:asciiTheme="minorBidi" w:hAnsiTheme="minorBidi"/>
          <w:sz w:val="24"/>
          <w:szCs w:val="24"/>
          <w:lang w:val="cy-GB"/>
        </w:rPr>
        <w:t xml:space="preserve"> Caerdydd: Llywodraeth Cynulliad Cymru.</w:t>
      </w:r>
    </w:p>
    <w:p w:rsidR="00C74032" w:rsidRDefault="00C74032" w:rsidP="00654777">
      <w:pPr>
        <w:spacing w:line="360" w:lineRule="auto"/>
        <w:rPr>
          <w:rFonts w:asciiTheme="minorBidi" w:hAnsiTheme="minorBidi"/>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Dweck, (2007) </w:t>
      </w:r>
      <w:r w:rsidRPr="00C74032">
        <w:rPr>
          <w:rFonts w:asciiTheme="minorBidi" w:hAnsiTheme="minorBidi"/>
          <w:i/>
          <w:iCs/>
          <w:sz w:val="24"/>
          <w:szCs w:val="24"/>
          <w:lang w:val="cy-GB"/>
        </w:rPr>
        <w:t>The</w:t>
      </w:r>
      <w:r>
        <w:rPr>
          <w:rFonts w:asciiTheme="minorBidi" w:hAnsiTheme="minorBidi"/>
          <w:i/>
          <w:iCs/>
          <w:sz w:val="24"/>
          <w:szCs w:val="24"/>
          <w:lang w:val="cy-GB"/>
        </w:rPr>
        <w:t xml:space="preserve"> Perils and Promises of Praise.</w:t>
      </w:r>
      <w:r w:rsidRPr="00C74032">
        <w:rPr>
          <w:rFonts w:asciiTheme="minorBidi" w:hAnsiTheme="minorBidi"/>
          <w:sz w:val="24"/>
          <w:szCs w:val="24"/>
          <w:lang w:val="cy-GB"/>
        </w:rPr>
        <w:t xml:space="preserve"> Ar gael yn:</w:t>
      </w:r>
    </w:p>
    <w:p w:rsidR="00C74032" w:rsidRDefault="004D15C4" w:rsidP="00C74032">
      <w:pPr>
        <w:spacing w:line="360" w:lineRule="auto"/>
        <w:rPr>
          <w:rFonts w:asciiTheme="minorBidi" w:hAnsiTheme="minorBidi"/>
          <w:sz w:val="24"/>
          <w:szCs w:val="24"/>
          <w:lang w:val="cy-GB"/>
        </w:rPr>
      </w:pPr>
      <w:hyperlink r:id="rId10" w:history="1">
        <w:r w:rsidR="00404182" w:rsidRPr="00E7527B">
          <w:rPr>
            <w:rStyle w:val="Hyperlink"/>
            <w:rFonts w:asciiTheme="minorBidi" w:hAnsiTheme="minorBidi"/>
            <w:sz w:val="24"/>
            <w:szCs w:val="24"/>
            <w:lang w:val="cy-GB"/>
          </w:rPr>
          <w:t>http://www.ascd.org/publications/educational-leadership/oct07/vol65/num02/The-Perils-and-Promises-of-Praise.aspx</w:t>
        </w:r>
      </w:hyperlink>
    </w:p>
    <w:p w:rsidR="00C74032" w:rsidRPr="00FA049B"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30 Hydref 2018).</w:t>
      </w:r>
    </w:p>
    <w:p w:rsidR="00F31481" w:rsidRPr="00FA049B" w:rsidRDefault="00F31481" w:rsidP="00654777">
      <w:pPr>
        <w:spacing w:line="360" w:lineRule="auto"/>
        <w:rPr>
          <w:rFonts w:asciiTheme="minorBidi" w:hAnsiTheme="minorBidi"/>
          <w:sz w:val="24"/>
          <w:szCs w:val="24"/>
          <w:lang w:val="cy-GB"/>
        </w:rPr>
      </w:pPr>
    </w:p>
    <w:p w:rsidR="00F31481"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Estyn (2011) </w:t>
      </w:r>
      <w:r w:rsidRPr="00FA049B">
        <w:rPr>
          <w:rFonts w:asciiTheme="minorBidi" w:hAnsiTheme="minorBidi"/>
          <w:i/>
          <w:iCs/>
          <w:sz w:val="24"/>
          <w:szCs w:val="24"/>
          <w:lang w:val="cy-GB"/>
        </w:rPr>
        <w:t>Llythrennedd a’r Cyfnod Sylfaen.</w:t>
      </w:r>
      <w:r w:rsidRPr="00FA049B">
        <w:rPr>
          <w:rFonts w:asciiTheme="minorBidi" w:hAnsiTheme="minorBidi"/>
          <w:sz w:val="24"/>
          <w:szCs w:val="24"/>
          <w:lang w:val="cy-GB"/>
        </w:rPr>
        <w:t xml:space="preserve"> Ar gael yn:</w:t>
      </w:r>
    </w:p>
    <w:p w:rsidR="00F31481" w:rsidRPr="00FA049B" w:rsidRDefault="004D15C4" w:rsidP="00654777">
      <w:pPr>
        <w:spacing w:line="360" w:lineRule="auto"/>
        <w:rPr>
          <w:rFonts w:asciiTheme="minorBidi" w:hAnsiTheme="minorBidi"/>
          <w:sz w:val="24"/>
          <w:szCs w:val="24"/>
          <w:lang w:val="cy-GB"/>
        </w:rPr>
      </w:pPr>
      <w:hyperlink r:id="rId11" w:history="1">
        <w:r w:rsidR="00F31481" w:rsidRPr="00FA049B">
          <w:rPr>
            <w:rStyle w:val="Hyperlink"/>
            <w:rFonts w:asciiTheme="minorBidi" w:hAnsiTheme="minorBidi"/>
            <w:sz w:val="24"/>
            <w:szCs w:val="24"/>
            <w:lang w:val="cy-GB"/>
          </w:rPr>
          <w:t>https://www.estyn.gov.wales/sites/default/files/documents/Lythrennedd%20a%27r%20Cyfnod%20Sylfaen%20-%20Medi%202011.pdf</w:t>
        </w:r>
      </w:hyperlink>
    </w:p>
    <w:p w:rsidR="00F31481"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3 Tachwedd 2018).</w:t>
      </w:r>
    </w:p>
    <w:p w:rsidR="00654777" w:rsidRPr="00FA049B" w:rsidRDefault="00654777" w:rsidP="00654777">
      <w:pPr>
        <w:spacing w:line="360" w:lineRule="auto"/>
        <w:rPr>
          <w:rFonts w:asciiTheme="minorBidi" w:hAnsiTheme="minorBidi"/>
          <w:sz w:val="24"/>
          <w:szCs w:val="24"/>
          <w:lang w:val="cy-GB"/>
        </w:rPr>
      </w:pPr>
    </w:p>
    <w:p w:rsidR="00654777" w:rsidRPr="00FA049B" w:rsidRDefault="00A8324D"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Estyn (2013) </w:t>
      </w:r>
      <w:r w:rsidRPr="00FA049B">
        <w:rPr>
          <w:rFonts w:asciiTheme="minorBidi" w:hAnsiTheme="minorBidi"/>
          <w:i/>
          <w:iCs/>
          <w:sz w:val="24"/>
          <w:szCs w:val="24"/>
          <w:lang w:val="cy-GB"/>
        </w:rPr>
        <w:t>Adroddiad blynyddol 2012-2013.</w:t>
      </w:r>
      <w:r w:rsidR="00032EA5" w:rsidRPr="00FA049B">
        <w:rPr>
          <w:rFonts w:asciiTheme="minorBidi" w:hAnsiTheme="minorBidi"/>
          <w:sz w:val="24"/>
          <w:szCs w:val="24"/>
          <w:lang w:val="cy-GB"/>
        </w:rPr>
        <w:t xml:space="preserve"> </w:t>
      </w:r>
      <w:r w:rsidRPr="00FA049B">
        <w:rPr>
          <w:rFonts w:asciiTheme="minorBidi" w:hAnsiTheme="minorBidi"/>
          <w:sz w:val="24"/>
          <w:szCs w:val="24"/>
          <w:lang w:val="cy-GB"/>
        </w:rPr>
        <w:t>Caerdydd</w:t>
      </w:r>
      <w:r w:rsidR="00032EA5" w:rsidRPr="00FA049B">
        <w:rPr>
          <w:rFonts w:asciiTheme="minorBidi" w:hAnsiTheme="minorBidi"/>
          <w:sz w:val="24"/>
          <w:szCs w:val="24"/>
          <w:lang w:val="cy-GB"/>
        </w:rPr>
        <w:t>: Llywodraeth Cynulliad Cymru.</w:t>
      </w:r>
    </w:p>
    <w:p w:rsidR="00034F28" w:rsidRPr="00FA049B" w:rsidRDefault="00034F28" w:rsidP="00654777">
      <w:pPr>
        <w:spacing w:line="360" w:lineRule="auto"/>
        <w:rPr>
          <w:rFonts w:asciiTheme="minorBidi" w:hAnsiTheme="minorBidi"/>
          <w:sz w:val="24"/>
          <w:szCs w:val="24"/>
          <w:lang w:val="cy-GB"/>
        </w:rPr>
      </w:pPr>
    </w:p>
    <w:p w:rsidR="00034F28" w:rsidRPr="00FA049B" w:rsidRDefault="00034F28" w:rsidP="00654777">
      <w:pPr>
        <w:spacing w:line="360" w:lineRule="auto"/>
        <w:rPr>
          <w:rFonts w:asciiTheme="minorBidi" w:hAnsiTheme="minorBidi"/>
          <w:sz w:val="24"/>
          <w:szCs w:val="24"/>
          <w:lang w:val="cy-GB"/>
        </w:rPr>
      </w:pPr>
      <w:r w:rsidRPr="00FA049B">
        <w:rPr>
          <w:rFonts w:asciiTheme="minorBidi" w:hAnsiTheme="minorBidi"/>
          <w:sz w:val="24"/>
          <w:szCs w:val="24"/>
          <w:lang w:val="cy-GB"/>
        </w:rPr>
        <w:t>Estyn (2017) Cynllunio i ddatblygu medrau amlieithog disgyblion. Caerdydd</w:t>
      </w:r>
      <w:r w:rsidR="00032EA5" w:rsidRPr="00FA049B">
        <w:rPr>
          <w:rFonts w:asciiTheme="minorBidi" w:hAnsiTheme="minorBidi"/>
          <w:sz w:val="24"/>
          <w:szCs w:val="24"/>
          <w:lang w:val="cy-GB"/>
        </w:rPr>
        <w:t>: Llywodraeth Cynulliad Cymru</w:t>
      </w:r>
      <w:r w:rsidRPr="00FA049B">
        <w:rPr>
          <w:rFonts w:asciiTheme="minorBidi" w:hAnsiTheme="minorBidi"/>
          <w:sz w:val="24"/>
          <w:szCs w:val="24"/>
          <w:lang w:val="cy-GB"/>
        </w:rPr>
        <w:t>. Ar gael yn:</w:t>
      </w:r>
    </w:p>
    <w:p w:rsidR="00034F28" w:rsidRPr="00FA049B" w:rsidRDefault="004D15C4" w:rsidP="00654777">
      <w:pPr>
        <w:spacing w:line="360" w:lineRule="auto"/>
        <w:rPr>
          <w:rFonts w:asciiTheme="minorBidi" w:hAnsiTheme="minorBidi"/>
          <w:sz w:val="24"/>
          <w:szCs w:val="24"/>
          <w:lang w:val="cy-GB"/>
        </w:rPr>
      </w:pPr>
      <w:hyperlink r:id="rId12" w:history="1">
        <w:r w:rsidR="00034F28" w:rsidRPr="00FA049B">
          <w:rPr>
            <w:rStyle w:val="Hyperlink"/>
            <w:rFonts w:asciiTheme="minorBidi" w:hAnsiTheme="minorBidi"/>
            <w:sz w:val="24"/>
            <w:szCs w:val="24"/>
            <w:lang w:val="cy-GB"/>
          </w:rPr>
          <w:t>https://www.estyn.llyw.cymru/arfer-effeithiol/cynllunio-i-ddatblygu-medrau-amlieithog-disgyblion</w:t>
        </w:r>
      </w:hyperlink>
    </w:p>
    <w:p w:rsidR="00034F28" w:rsidRPr="00FA049B" w:rsidRDefault="00034F28" w:rsidP="006E611D">
      <w:pPr>
        <w:spacing w:line="360" w:lineRule="auto"/>
        <w:rPr>
          <w:rFonts w:asciiTheme="minorBidi" w:hAnsiTheme="minorBidi"/>
          <w:sz w:val="24"/>
          <w:szCs w:val="24"/>
          <w:lang w:val="cy-GB"/>
        </w:rPr>
      </w:pPr>
      <w:r w:rsidRPr="00FA049B">
        <w:rPr>
          <w:rFonts w:asciiTheme="minorBidi" w:hAnsiTheme="minorBidi"/>
          <w:sz w:val="24"/>
          <w:szCs w:val="24"/>
          <w:lang w:val="cy-GB"/>
        </w:rPr>
        <w:t>(Darllenwyd: 31 Hydref 2018).</w:t>
      </w:r>
    </w:p>
    <w:p w:rsidR="00B646F4" w:rsidRPr="00FA049B" w:rsidRDefault="00B646F4" w:rsidP="00654777">
      <w:pPr>
        <w:spacing w:line="360" w:lineRule="auto"/>
        <w:rPr>
          <w:rFonts w:asciiTheme="minorBidi" w:hAnsiTheme="minorBidi"/>
          <w:sz w:val="24"/>
          <w:szCs w:val="24"/>
          <w:lang w:val="cy-GB"/>
        </w:rPr>
      </w:pPr>
    </w:p>
    <w:p w:rsidR="00B646F4" w:rsidRPr="00FA049B" w:rsidRDefault="00B646F4"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Flottman, F. a Mckeran, A. a Tayler, C. (2011) </w:t>
      </w:r>
      <w:r w:rsidRPr="00FA049B">
        <w:rPr>
          <w:rFonts w:asciiTheme="minorBidi" w:hAnsiTheme="minorBidi"/>
          <w:i/>
          <w:iCs/>
          <w:sz w:val="24"/>
          <w:szCs w:val="24"/>
          <w:lang w:val="cy-GB"/>
        </w:rPr>
        <w:t xml:space="preserve">Victorian Early Years Learning and Development Framework. </w:t>
      </w:r>
      <w:r w:rsidRPr="00FA049B">
        <w:rPr>
          <w:rFonts w:asciiTheme="minorBidi" w:hAnsiTheme="minorBidi"/>
          <w:sz w:val="24"/>
          <w:szCs w:val="24"/>
          <w:lang w:val="cy-GB"/>
        </w:rPr>
        <w:t>Prify</w:t>
      </w:r>
      <w:r w:rsidR="00032EA5" w:rsidRPr="00FA049B">
        <w:rPr>
          <w:rFonts w:asciiTheme="minorBidi" w:hAnsiTheme="minorBidi"/>
          <w:sz w:val="24"/>
          <w:szCs w:val="24"/>
          <w:lang w:val="cy-GB"/>
        </w:rPr>
        <w:t>sgol Melbourne: Adran Addysg a Datblygiad Plentyndod C</w:t>
      </w:r>
      <w:r w:rsidRPr="00FA049B">
        <w:rPr>
          <w:rFonts w:asciiTheme="minorBidi" w:hAnsiTheme="minorBidi"/>
          <w:sz w:val="24"/>
          <w:szCs w:val="24"/>
          <w:lang w:val="cy-GB"/>
        </w:rPr>
        <w:t>ynnar.</w:t>
      </w:r>
    </w:p>
    <w:p w:rsidR="00654777" w:rsidRPr="00FA049B" w:rsidRDefault="00654777" w:rsidP="00654777">
      <w:pPr>
        <w:spacing w:line="360" w:lineRule="auto"/>
        <w:rPr>
          <w:rFonts w:asciiTheme="minorBidi" w:hAnsiTheme="minorBidi"/>
          <w:sz w:val="24"/>
          <w:szCs w:val="24"/>
          <w:lang w:val="cy-GB"/>
        </w:rPr>
      </w:pPr>
    </w:p>
    <w:p w:rsidR="009E02B9" w:rsidRPr="00FA049B" w:rsidRDefault="009E02B9"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Gardner, J. (2006) </w:t>
      </w:r>
      <w:r w:rsidRPr="00FA049B">
        <w:rPr>
          <w:rFonts w:asciiTheme="minorBidi" w:hAnsiTheme="minorBidi"/>
          <w:i/>
          <w:iCs/>
          <w:sz w:val="24"/>
          <w:szCs w:val="24"/>
          <w:lang w:val="cy-GB"/>
        </w:rPr>
        <w:t xml:space="preserve">Assessment and Learning. </w:t>
      </w:r>
      <w:r w:rsidRPr="00FA049B">
        <w:rPr>
          <w:rFonts w:asciiTheme="minorBidi" w:hAnsiTheme="minorBidi"/>
          <w:sz w:val="24"/>
          <w:szCs w:val="24"/>
          <w:lang w:val="cy-GB"/>
        </w:rPr>
        <w:t>Llundain: Sage Publications.</w:t>
      </w:r>
    </w:p>
    <w:p w:rsidR="00654777" w:rsidRPr="00FA049B" w:rsidRDefault="00654777" w:rsidP="00654777">
      <w:pPr>
        <w:spacing w:line="360" w:lineRule="auto"/>
        <w:rPr>
          <w:rFonts w:asciiTheme="minorBidi" w:hAnsiTheme="minorBidi"/>
          <w:sz w:val="24"/>
          <w:szCs w:val="24"/>
          <w:lang w:val="cy-GB"/>
        </w:rPr>
      </w:pPr>
    </w:p>
    <w:p w:rsidR="006E611D" w:rsidRDefault="00B812F0" w:rsidP="006E611D">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Grigg, R. (2014) </w:t>
      </w:r>
      <w:r w:rsidRPr="00FA049B">
        <w:rPr>
          <w:rFonts w:asciiTheme="minorBidi" w:hAnsiTheme="minorBidi"/>
          <w:i/>
          <w:iCs/>
          <w:sz w:val="24"/>
          <w:szCs w:val="24"/>
          <w:lang w:val="cy-GB"/>
        </w:rPr>
        <w:t>Becoming an outstanding Primary school Teacher: Second Edition.</w:t>
      </w:r>
      <w:r w:rsidRPr="00FA049B">
        <w:rPr>
          <w:rFonts w:asciiTheme="minorBidi" w:hAnsiTheme="minorBidi"/>
          <w:sz w:val="24"/>
          <w:szCs w:val="24"/>
          <w:lang w:val="cy-GB"/>
        </w:rPr>
        <w:t xml:space="preserve"> Harlow: Pearson</w:t>
      </w:r>
      <w:r w:rsidR="009372C8" w:rsidRPr="00FA049B">
        <w:rPr>
          <w:rFonts w:asciiTheme="minorBidi" w:hAnsiTheme="minorBidi"/>
          <w:sz w:val="24"/>
          <w:szCs w:val="24"/>
          <w:lang w:val="cy-GB"/>
        </w:rPr>
        <w:t>.</w:t>
      </w:r>
    </w:p>
    <w:p w:rsidR="00C74032" w:rsidRDefault="00C74032" w:rsidP="006E611D">
      <w:pPr>
        <w:spacing w:line="360" w:lineRule="auto"/>
        <w:rPr>
          <w:rFonts w:asciiTheme="minorBidi" w:hAnsiTheme="minorBidi"/>
          <w:sz w:val="24"/>
          <w:szCs w:val="24"/>
          <w:lang w:val="cy-GB"/>
        </w:rPr>
      </w:pPr>
    </w:p>
    <w:p w:rsidR="00C74032" w:rsidRDefault="00C74032" w:rsidP="006E611D">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Grŵp Addysg, Cymdeithas yr Iaith Gymraeg (2013) </w:t>
      </w:r>
      <w:r w:rsidRPr="00C74032">
        <w:rPr>
          <w:rFonts w:asciiTheme="minorBidi" w:hAnsiTheme="minorBidi"/>
          <w:i/>
          <w:iCs/>
          <w:sz w:val="24"/>
          <w:szCs w:val="24"/>
          <w:lang w:val="cy-GB"/>
        </w:rPr>
        <w:t>Cyfathrebu’n Gymraeg – Sgil hanfodol i bawb.</w:t>
      </w:r>
      <w:r w:rsidRPr="00C74032">
        <w:rPr>
          <w:rFonts w:asciiTheme="minorBidi" w:hAnsiTheme="minorBidi"/>
          <w:sz w:val="24"/>
          <w:szCs w:val="24"/>
          <w:lang w:val="cy-GB"/>
        </w:rPr>
        <w:t xml:space="preserve"> Caerdydd: Llywodraeth Cynulliad Cymru.</w:t>
      </w:r>
    </w:p>
    <w:p w:rsidR="00C74032" w:rsidRDefault="00C74032" w:rsidP="006E611D">
      <w:pPr>
        <w:spacing w:line="360" w:lineRule="auto"/>
        <w:rPr>
          <w:rFonts w:asciiTheme="minorBidi" w:hAnsiTheme="minorBidi"/>
          <w:sz w:val="24"/>
          <w:szCs w:val="24"/>
          <w:lang w:val="cy-GB"/>
        </w:rPr>
      </w:pPr>
    </w:p>
    <w:p w:rsidR="00C74032" w:rsidRPr="00FA049B" w:rsidRDefault="00C74032" w:rsidP="006E611D">
      <w:pPr>
        <w:spacing w:line="360" w:lineRule="auto"/>
        <w:rPr>
          <w:rFonts w:asciiTheme="minorBidi" w:hAnsiTheme="minorBidi"/>
          <w:sz w:val="24"/>
          <w:szCs w:val="24"/>
          <w:lang w:val="cy-GB"/>
        </w:rPr>
      </w:pPr>
      <w:r>
        <w:rPr>
          <w:rFonts w:asciiTheme="minorBidi" w:hAnsiTheme="minorBidi"/>
          <w:sz w:val="24"/>
          <w:szCs w:val="24"/>
          <w:lang w:val="cy-GB"/>
        </w:rPr>
        <w:t>‘</w:t>
      </w:r>
      <w:r w:rsidRPr="00C74032">
        <w:rPr>
          <w:rFonts w:asciiTheme="minorBidi" w:hAnsiTheme="minorBidi"/>
          <w:sz w:val="24"/>
          <w:szCs w:val="24"/>
          <w:lang w:val="cy-GB"/>
        </w:rPr>
        <w:t xml:space="preserve">Gwersi Ysgol Llangennech’ (2017) </w:t>
      </w:r>
      <w:r w:rsidRPr="00C74032">
        <w:rPr>
          <w:rFonts w:asciiTheme="minorBidi" w:hAnsiTheme="minorBidi"/>
          <w:i/>
          <w:iCs/>
          <w:sz w:val="24"/>
          <w:szCs w:val="24"/>
          <w:lang w:val="cy-GB"/>
        </w:rPr>
        <w:t>Y Byd ar Bedwar.</w:t>
      </w:r>
      <w:r w:rsidRPr="00C74032">
        <w:rPr>
          <w:rFonts w:asciiTheme="minorBidi" w:hAnsiTheme="minorBidi"/>
          <w:sz w:val="24"/>
          <w:szCs w:val="24"/>
          <w:lang w:val="cy-GB"/>
        </w:rPr>
        <w:t xml:space="preserve"> S4C: 21 Mawrth 2017.</w:t>
      </w:r>
    </w:p>
    <w:p w:rsidR="00B213DB" w:rsidRPr="00FA049B" w:rsidRDefault="00B213DB"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Hopwood, M. a Defis, N. (gol.) (2017) </w:t>
      </w:r>
      <w:r w:rsidRPr="00FA049B">
        <w:rPr>
          <w:rFonts w:asciiTheme="minorBidi" w:hAnsiTheme="minorBidi"/>
          <w:i/>
          <w:iCs/>
          <w:sz w:val="24"/>
          <w:szCs w:val="24"/>
          <w:lang w:val="cy-GB"/>
        </w:rPr>
        <w:t>Llawlyfr Darpar-Athrawon Cymru. Caerfyrddin: Yr Athrofa.</w:t>
      </w:r>
      <w:r w:rsidRPr="00FA049B">
        <w:rPr>
          <w:rFonts w:asciiTheme="minorBidi" w:hAnsiTheme="minorBidi"/>
          <w:sz w:val="24"/>
          <w:szCs w:val="24"/>
          <w:lang w:val="cy-GB"/>
        </w:rPr>
        <w:t xml:space="preserve"> [llawlyfr mewnol]</w:t>
      </w:r>
      <w:r w:rsidR="00654777" w:rsidRPr="00FA049B">
        <w:rPr>
          <w:rFonts w:asciiTheme="minorBidi" w:hAnsiTheme="minorBidi"/>
          <w:sz w:val="24"/>
          <w:szCs w:val="24"/>
          <w:lang w:val="cy-GB"/>
        </w:rPr>
        <w:t>.</w:t>
      </w:r>
    </w:p>
    <w:p w:rsidR="00654777" w:rsidRPr="00FA049B" w:rsidRDefault="00654777" w:rsidP="00654777">
      <w:pPr>
        <w:spacing w:line="360" w:lineRule="auto"/>
        <w:rPr>
          <w:rFonts w:asciiTheme="minorBidi" w:hAnsiTheme="minorBidi"/>
          <w:sz w:val="24"/>
          <w:szCs w:val="24"/>
          <w:lang w:val="cy-GB"/>
        </w:rPr>
      </w:pPr>
    </w:p>
    <w:p w:rsidR="00550532" w:rsidRPr="00FA049B" w:rsidRDefault="00BA41F2"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Jones, E. </w:t>
      </w:r>
      <w:r w:rsidR="00550532" w:rsidRPr="00FA049B">
        <w:rPr>
          <w:rFonts w:asciiTheme="minorBidi" w:hAnsiTheme="minorBidi"/>
          <w:sz w:val="24"/>
          <w:szCs w:val="24"/>
          <w:lang w:val="cy-GB"/>
        </w:rPr>
        <w:t>(2013) Cyfweliad Eirian Jones: TeleduPeniarth [YouTube]. Ar gael yn:</w:t>
      </w:r>
    </w:p>
    <w:p w:rsidR="00BA41F2" w:rsidRPr="00FA049B" w:rsidRDefault="00550532"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 </w:t>
      </w:r>
      <w:hyperlink r:id="rId13" w:history="1">
        <w:r w:rsidRPr="00FA049B">
          <w:rPr>
            <w:rStyle w:val="Hyperlink"/>
            <w:rFonts w:asciiTheme="minorBidi" w:hAnsiTheme="minorBidi"/>
            <w:sz w:val="24"/>
            <w:szCs w:val="24"/>
            <w:lang w:val="cy-GB"/>
          </w:rPr>
          <w:t>https://m.youtube.com/watch?v=YXqLSG858ew</w:t>
        </w:r>
      </w:hyperlink>
    </w:p>
    <w:p w:rsidR="00550532" w:rsidRPr="00FA049B" w:rsidRDefault="00550532" w:rsidP="00654777">
      <w:pPr>
        <w:spacing w:line="360" w:lineRule="auto"/>
        <w:rPr>
          <w:rFonts w:asciiTheme="minorBidi" w:hAnsiTheme="minorBidi"/>
          <w:sz w:val="24"/>
          <w:szCs w:val="24"/>
          <w:lang w:val="cy-GB"/>
        </w:rPr>
      </w:pPr>
      <w:r w:rsidRPr="00FA049B">
        <w:rPr>
          <w:rFonts w:asciiTheme="minorBidi" w:hAnsiTheme="minorBidi"/>
          <w:sz w:val="24"/>
          <w:szCs w:val="24"/>
          <w:lang w:val="cy-GB"/>
        </w:rPr>
        <w:t>(Cyrchwyd: 27 Hydref 2018).</w:t>
      </w:r>
    </w:p>
    <w:p w:rsidR="00032EA5" w:rsidRPr="00FA049B" w:rsidRDefault="00032EA5" w:rsidP="00654777">
      <w:pPr>
        <w:spacing w:line="360" w:lineRule="auto"/>
        <w:rPr>
          <w:rFonts w:asciiTheme="minorBidi" w:hAnsiTheme="minorBidi"/>
          <w:sz w:val="24"/>
          <w:szCs w:val="24"/>
          <w:lang w:val="cy-GB"/>
        </w:rPr>
      </w:pPr>
    </w:p>
    <w:p w:rsidR="00032EA5" w:rsidRPr="00FA049B" w:rsidRDefault="00032EA5"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Kelly, L. a Stead, D. (2013). </w:t>
      </w:r>
      <w:r w:rsidRPr="00FA049B">
        <w:rPr>
          <w:rFonts w:asciiTheme="minorBidi" w:hAnsiTheme="minorBidi"/>
          <w:i/>
          <w:iCs/>
          <w:sz w:val="24"/>
          <w:szCs w:val="24"/>
          <w:lang w:val="cy-GB"/>
        </w:rPr>
        <w:t>Enhancing primary science.</w:t>
      </w:r>
      <w:r w:rsidRPr="00FA049B">
        <w:rPr>
          <w:rFonts w:asciiTheme="minorBidi" w:hAnsiTheme="minorBidi"/>
          <w:sz w:val="24"/>
          <w:szCs w:val="24"/>
          <w:lang w:val="cy-GB"/>
        </w:rPr>
        <w:t xml:space="preserve"> Mainhead: Open University Press.</w:t>
      </w:r>
    </w:p>
    <w:p w:rsidR="006E4D4F" w:rsidRPr="00FA049B" w:rsidRDefault="006E4D4F" w:rsidP="00654777">
      <w:pPr>
        <w:spacing w:line="360" w:lineRule="auto"/>
        <w:rPr>
          <w:rFonts w:asciiTheme="minorBidi" w:hAnsiTheme="minorBidi"/>
          <w:sz w:val="24"/>
          <w:szCs w:val="24"/>
          <w:lang w:val="cy-GB"/>
        </w:rPr>
      </w:pPr>
    </w:p>
    <w:p w:rsidR="006E4D4F" w:rsidRPr="00FA049B" w:rsidRDefault="006E4D4F" w:rsidP="00654777">
      <w:pPr>
        <w:spacing w:line="360" w:lineRule="auto"/>
        <w:rPr>
          <w:rFonts w:asciiTheme="minorBidi" w:hAnsiTheme="minorBidi"/>
          <w:sz w:val="24"/>
          <w:szCs w:val="24"/>
          <w:lang w:val="cy-GB"/>
        </w:rPr>
      </w:pPr>
      <w:r w:rsidRPr="00FA049B">
        <w:rPr>
          <w:rFonts w:asciiTheme="minorBidi" w:hAnsiTheme="minorBidi"/>
          <w:sz w:val="24"/>
          <w:szCs w:val="24"/>
          <w:lang w:val="cy-GB"/>
        </w:rPr>
        <w:t>Llywodraeth Cymru (Dyddiad anhysbys) Cymraeg: Siarter Iaith. Caerdydd: Llywodraeth Cynulliad Cymru. Ar gael yn:</w:t>
      </w:r>
    </w:p>
    <w:p w:rsidR="006E4D4F" w:rsidRPr="00FA049B" w:rsidRDefault="004D15C4" w:rsidP="00654777">
      <w:pPr>
        <w:spacing w:line="360" w:lineRule="auto"/>
        <w:rPr>
          <w:rFonts w:asciiTheme="minorBidi" w:hAnsiTheme="minorBidi"/>
          <w:sz w:val="24"/>
          <w:szCs w:val="24"/>
          <w:lang w:val="cy-GB"/>
        </w:rPr>
      </w:pPr>
      <w:hyperlink r:id="rId14" w:history="1">
        <w:r w:rsidR="006E4D4F" w:rsidRPr="00FA049B">
          <w:rPr>
            <w:rStyle w:val="Hyperlink"/>
            <w:rFonts w:asciiTheme="minorBidi" w:hAnsiTheme="minorBidi"/>
            <w:sz w:val="24"/>
            <w:szCs w:val="24"/>
            <w:lang w:val="cy-GB"/>
          </w:rPr>
          <w:t>http://www.brynaman.amdro.org.uk/media/134572/WG_Cymraeg_SiarterIaith_A5Booklet-260916-ffeinal.pdf</w:t>
        </w:r>
      </w:hyperlink>
    </w:p>
    <w:p w:rsidR="006E4D4F" w:rsidRPr="00FA049B" w:rsidRDefault="006E4D4F" w:rsidP="00C74032">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(Cyrchwyd: 1 Tachwedd 2018). </w:t>
      </w:r>
    </w:p>
    <w:p w:rsidR="004A1C4E" w:rsidRPr="00FA049B" w:rsidRDefault="004A1C4E" w:rsidP="00654777">
      <w:pPr>
        <w:spacing w:line="360" w:lineRule="auto"/>
        <w:rPr>
          <w:rFonts w:asciiTheme="minorBidi" w:hAnsiTheme="minorBidi"/>
          <w:sz w:val="24"/>
          <w:szCs w:val="24"/>
          <w:lang w:val="cy-GB"/>
        </w:rPr>
      </w:pPr>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Mudiad Meithrin (Dyddiad anhysbys) </w:t>
      </w:r>
      <w:r w:rsidRPr="00FA049B">
        <w:rPr>
          <w:rFonts w:asciiTheme="minorBidi" w:hAnsiTheme="minorBidi"/>
          <w:i/>
          <w:iCs/>
          <w:sz w:val="24"/>
          <w:szCs w:val="24"/>
          <w:lang w:val="cy-GB"/>
        </w:rPr>
        <w:t>Y Dull Trochi.</w:t>
      </w:r>
      <w:r w:rsidRPr="00FA049B">
        <w:rPr>
          <w:rFonts w:asciiTheme="minorBidi" w:hAnsiTheme="minorBidi"/>
          <w:sz w:val="24"/>
          <w:szCs w:val="24"/>
          <w:lang w:val="cy-GB"/>
        </w:rPr>
        <w:t xml:space="preserve"> Ar gael yn:</w:t>
      </w:r>
    </w:p>
    <w:p w:rsidR="004A1C4E" w:rsidRPr="00FA049B" w:rsidRDefault="004D15C4" w:rsidP="00654777">
      <w:pPr>
        <w:spacing w:line="360" w:lineRule="auto"/>
        <w:rPr>
          <w:rFonts w:asciiTheme="minorBidi" w:hAnsiTheme="minorBidi"/>
          <w:sz w:val="24"/>
          <w:szCs w:val="24"/>
          <w:lang w:val="cy-GB"/>
        </w:rPr>
      </w:pPr>
      <w:hyperlink r:id="rId15" w:history="1">
        <w:r w:rsidR="004A1C4E" w:rsidRPr="00FA049B">
          <w:rPr>
            <w:rStyle w:val="Hyperlink"/>
            <w:rFonts w:asciiTheme="minorBidi" w:hAnsiTheme="minorBidi"/>
            <w:sz w:val="24"/>
            <w:szCs w:val="24"/>
            <w:lang w:val="cy-GB"/>
          </w:rPr>
          <w:t>https://www.meithrin.cymru/creo_files/upload/downloads/prif_egwyddorion_y_dull_trochi.pdf</w:t>
        </w:r>
      </w:hyperlink>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1 Tachwedd 2018).</w:t>
      </w:r>
    </w:p>
    <w:p w:rsidR="00654777" w:rsidRPr="00FA049B" w:rsidRDefault="00654777" w:rsidP="00654777">
      <w:pPr>
        <w:spacing w:line="360" w:lineRule="auto"/>
        <w:rPr>
          <w:rFonts w:asciiTheme="minorBidi" w:hAnsiTheme="minorBidi"/>
          <w:sz w:val="24"/>
          <w:szCs w:val="24"/>
          <w:lang w:val="cy-GB"/>
        </w:rPr>
      </w:pPr>
    </w:p>
    <w:p w:rsidR="009372C8" w:rsidRPr="00FA049B" w:rsidRDefault="009372C8"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Neaum, S. (2012) </w:t>
      </w:r>
      <w:r w:rsidRPr="00FA049B">
        <w:rPr>
          <w:rFonts w:asciiTheme="minorBidi" w:hAnsiTheme="minorBidi"/>
          <w:i/>
          <w:iCs/>
          <w:sz w:val="24"/>
          <w:szCs w:val="24"/>
          <w:lang w:val="cy-GB"/>
        </w:rPr>
        <w:t>Language and Literacy for the Early Years.</w:t>
      </w:r>
      <w:r w:rsidRPr="00FA049B">
        <w:rPr>
          <w:rFonts w:asciiTheme="minorBidi" w:hAnsiTheme="minorBidi"/>
          <w:sz w:val="24"/>
          <w:szCs w:val="24"/>
          <w:lang w:val="cy-GB"/>
        </w:rPr>
        <w:t xml:space="preserve"> Llundain: Sage.</w:t>
      </w:r>
    </w:p>
    <w:p w:rsidR="00F90DFA" w:rsidRPr="00FA049B" w:rsidRDefault="00F90DFA" w:rsidP="00654777">
      <w:pPr>
        <w:spacing w:line="360" w:lineRule="auto"/>
        <w:rPr>
          <w:rFonts w:asciiTheme="minorBidi" w:hAnsiTheme="minorBidi"/>
          <w:sz w:val="24"/>
          <w:szCs w:val="24"/>
          <w:lang w:val="cy-GB"/>
        </w:rPr>
      </w:pPr>
    </w:p>
    <w:p w:rsidR="00B646F4" w:rsidRPr="00FA049B" w:rsidRDefault="00F90DFA" w:rsidP="00654777">
      <w:pPr>
        <w:spacing w:line="360" w:lineRule="auto"/>
        <w:rPr>
          <w:rFonts w:asciiTheme="minorBidi" w:hAnsiTheme="minorBidi"/>
          <w:sz w:val="24"/>
          <w:szCs w:val="24"/>
          <w:lang w:val="cy-GB"/>
        </w:rPr>
      </w:pPr>
      <w:r w:rsidRPr="00FA049B">
        <w:rPr>
          <w:rFonts w:asciiTheme="minorBidi" w:hAnsiTheme="minorBidi"/>
          <w:sz w:val="24"/>
          <w:szCs w:val="24"/>
          <w:lang w:val="cy-GB"/>
        </w:rPr>
        <w:t>Prifysgol Cymru. (2016) ‘Cylchgrawn addysg Cymru = Wales journal of education’,</w:t>
      </w:r>
      <w:r w:rsidRPr="00FA049B">
        <w:rPr>
          <w:rFonts w:asciiTheme="minorBidi" w:hAnsiTheme="minorBidi"/>
          <w:i/>
          <w:iCs/>
          <w:sz w:val="24"/>
          <w:szCs w:val="24"/>
          <w:lang w:val="cy-GB"/>
        </w:rPr>
        <w:t>Transition from Primary to Secondary school and More Able and Talented (MAT) Disadvantaged Pupils: Eviden</w:t>
      </w:r>
      <w:r w:rsidR="00B646F4" w:rsidRPr="00FA049B">
        <w:rPr>
          <w:rFonts w:asciiTheme="minorBidi" w:hAnsiTheme="minorBidi"/>
          <w:i/>
          <w:iCs/>
          <w:sz w:val="24"/>
          <w:szCs w:val="24"/>
          <w:lang w:val="cy-GB"/>
        </w:rPr>
        <w:t>ce from South-east Wales</w:t>
      </w:r>
      <w:r w:rsidR="00B646F4" w:rsidRPr="00FA049B">
        <w:rPr>
          <w:rFonts w:asciiTheme="minorBidi" w:hAnsiTheme="minorBidi"/>
          <w:sz w:val="24"/>
          <w:szCs w:val="24"/>
          <w:lang w:val="cy-GB"/>
        </w:rPr>
        <w:t>, 20(1), tt.</w:t>
      </w:r>
      <w:r w:rsidRPr="00FA049B">
        <w:rPr>
          <w:rFonts w:asciiTheme="minorBidi" w:hAnsiTheme="minorBidi"/>
          <w:sz w:val="24"/>
          <w:szCs w:val="24"/>
          <w:lang w:val="cy-GB"/>
        </w:rPr>
        <w:t xml:space="preserve"> </w:t>
      </w:r>
      <w:r w:rsidR="00B646F4" w:rsidRPr="00FA049B">
        <w:rPr>
          <w:rFonts w:asciiTheme="minorBidi" w:hAnsiTheme="minorBidi"/>
          <w:sz w:val="24"/>
          <w:szCs w:val="24"/>
          <w:lang w:val="cy-GB"/>
        </w:rPr>
        <w:t>46-75.</w:t>
      </w:r>
    </w:p>
    <w:p w:rsidR="00654777" w:rsidRPr="00FA049B" w:rsidRDefault="00654777"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Rose, J. (2009) </w:t>
      </w:r>
      <w:r w:rsidRPr="00FA049B">
        <w:rPr>
          <w:rFonts w:asciiTheme="minorBidi" w:hAnsiTheme="minorBidi"/>
          <w:i/>
          <w:iCs/>
          <w:sz w:val="24"/>
          <w:szCs w:val="24"/>
          <w:lang w:val="cy-GB"/>
        </w:rPr>
        <w:t>Independent Review of the Primary Curriculum: Final Report.</w:t>
      </w:r>
      <w:r w:rsidRPr="00FA049B">
        <w:rPr>
          <w:rFonts w:asciiTheme="minorBidi" w:hAnsiTheme="minorBidi"/>
          <w:sz w:val="24"/>
          <w:szCs w:val="24"/>
          <w:lang w:val="cy-GB"/>
        </w:rPr>
        <w:t xml:space="preserve"> Ar gael yn:</w:t>
      </w:r>
    </w:p>
    <w:p w:rsidR="00B812F0" w:rsidRPr="00FA049B" w:rsidRDefault="004D15C4" w:rsidP="00654777">
      <w:pPr>
        <w:spacing w:line="360" w:lineRule="auto"/>
        <w:rPr>
          <w:rFonts w:asciiTheme="minorBidi" w:hAnsiTheme="minorBidi"/>
          <w:sz w:val="24"/>
          <w:szCs w:val="24"/>
          <w:lang w:val="cy-GB"/>
        </w:rPr>
      </w:pPr>
      <w:hyperlink r:id="rId16" w:history="1">
        <w:r w:rsidR="00704C35" w:rsidRPr="00FA049B">
          <w:rPr>
            <w:rStyle w:val="Hyperlink"/>
            <w:rFonts w:asciiTheme="minorBidi" w:hAnsiTheme="minorBidi"/>
            <w:sz w:val="24"/>
            <w:szCs w:val="24"/>
            <w:lang w:val="cy-GB"/>
          </w:rPr>
          <w:t>http://www.educationengland.org.uk/documents/pdfs/2009-IRPC-final-report.pdf</w:t>
        </w:r>
      </w:hyperlink>
    </w:p>
    <w:p w:rsidR="00B812F0" w:rsidRPr="00FA049B" w:rsidRDefault="00704C35"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4 Tachwedd</w:t>
      </w:r>
      <w:r w:rsidR="00B812F0" w:rsidRPr="00FA049B">
        <w:rPr>
          <w:rFonts w:asciiTheme="minorBidi" w:hAnsiTheme="minorBidi"/>
          <w:sz w:val="24"/>
          <w:szCs w:val="24"/>
          <w:lang w:val="cy-GB"/>
        </w:rPr>
        <w:t xml:space="preserve"> 2018</w:t>
      </w:r>
      <w:r w:rsidRPr="00FA049B">
        <w:rPr>
          <w:rFonts w:asciiTheme="minorBidi" w:hAnsiTheme="minorBidi"/>
          <w:sz w:val="24"/>
          <w:szCs w:val="24"/>
          <w:lang w:val="cy-GB"/>
        </w:rPr>
        <w:t>).</w:t>
      </w:r>
    </w:p>
    <w:p w:rsidR="00B812F0" w:rsidRPr="00FA049B" w:rsidRDefault="00B812F0"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Siencyn, S.W. (gol). (2010</w:t>
      </w:r>
      <w:r w:rsidRPr="00FA049B">
        <w:rPr>
          <w:rFonts w:asciiTheme="minorBidi" w:hAnsiTheme="minorBidi"/>
          <w:i/>
          <w:iCs/>
          <w:sz w:val="24"/>
          <w:szCs w:val="24"/>
          <w:lang w:val="cy-GB"/>
        </w:rPr>
        <w:t>). Y Cyfnod Sylfaen 3-7 oed: Athroniaeth, Ymchwil ac ymarfer.</w:t>
      </w:r>
      <w:r w:rsidR="00704C35" w:rsidRPr="00FA049B">
        <w:rPr>
          <w:rFonts w:asciiTheme="minorBidi" w:hAnsiTheme="minorBidi"/>
          <w:sz w:val="24"/>
          <w:szCs w:val="24"/>
          <w:lang w:val="cy-GB"/>
        </w:rPr>
        <w:t xml:space="preserve"> Arg 1af</w:t>
      </w:r>
      <w:r w:rsidRPr="00FA049B">
        <w:rPr>
          <w:rFonts w:asciiTheme="minorBidi" w:hAnsiTheme="minorBidi"/>
          <w:sz w:val="24"/>
          <w:szCs w:val="24"/>
          <w:lang w:val="cy-GB"/>
        </w:rPr>
        <w:t>. Caerfyrddin: Cyhoeddiadau Prifysgol Cymru Y Drindod Dewi Sant.</w:t>
      </w:r>
    </w:p>
    <w:p w:rsidR="00654777" w:rsidRPr="00FA049B" w:rsidRDefault="00654777" w:rsidP="00654777">
      <w:pPr>
        <w:spacing w:line="360" w:lineRule="auto"/>
        <w:rPr>
          <w:rFonts w:asciiTheme="minorBidi" w:hAnsiTheme="minorBidi"/>
          <w:sz w:val="24"/>
          <w:szCs w:val="24"/>
          <w:lang w:val="cy-GB"/>
        </w:rPr>
      </w:pPr>
    </w:p>
    <w:p w:rsidR="009372C8" w:rsidRPr="00FA049B" w:rsidRDefault="009372C8"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Symonds, J. (2015) </w:t>
      </w:r>
      <w:r w:rsidRPr="00FA049B">
        <w:rPr>
          <w:rFonts w:asciiTheme="minorBidi" w:hAnsiTheme="minorBidi"/>
          <w:i/>
          <w:iCs/>
          <w:sz w:val="24"/>
          <w:szCs w:val="24"/>
          <w:lang w:val="cy-GB"/>
        </w:rPr>
        <w:t>Understanding School Transition.</w:t>
      </w:r>
      <w:r w:rsidR="00032EA5" w:rsidRPr="00FA049B">
        <w:rPr>
          <w:rFonts w:asciiTheme="minorBidi" w:hAnsiTheme="minorBidi"/>
          <w:sz w:val="24"/>
          <w:szCs w:val="24"/>
          <w:lang w:val="cy-GB"/>
        </w:rPr>
        <w:t xml:space="preserve"> London: Routledge</w:t>
      </w:r>
      <w:r w:rsidRPr="00FA049B">
        <w:rPr>
          <w:rFonts w:asciiTheme="minorBidi" w:hAnsiTheme="minorBidi"/>
          <w:sz w:val="24"/>
          <w:szCs w:val="24"/>
          <w:lang w:val="cy-GB"/>
        </w:rPr>
        <w:t>.</w:t>
      </w:r>
    </w:p>
    <w:p w:rsidR="00654777" w:rsidRPr="00FA049B" w:rsidRDefault="00654777"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Williams, K. (2017) </w:t>
      </w:r>
      <w:r w:rsidRPr="00FA049B">
        <w:rPr>
          <w:rFonts w:asciiTheme="minorBidi" w:hAnsiTheme="minorBidi"/>
          <w:i/>
          <w:iCs/>
          <w:sz w:val="24"/>
          <w:szCs w:val="24"/>
          <w:lang w:val="cy-GB"/>
        </w:rPr>
        <w:t>Addysg yng Nghymru: Cenhadaeth ein cenedl – Cynllun gweithredu 2017-21.</w:t>
      </w:r>
      <w:r w:rsidRPr="00FA049B">
        <w:rPr>
          <w:rFonts w:asciiTheme="minorBidi" w:hAnsiTheme="minorBidi"/>
          <w:sz w:val="24"/>
          <w:szCs w:val="24"/>
          <w:lang w:val="cy-GB"/>
        </w:rPr>
        <w:t xml:space="preserve"> Caerdydd: Llywodraeth Cynulliad Cymru.</w:t>
      </w:r>
    </w:p>
    <w:p w:rsidR="004A1C4E" w:rsidRPr="00FA049B" w:rsidRDefault="004A1C4E" w:rsidP="00654777">
      <w:pPr>
        <w:spacing w:line="360" w:lineRule="auto"/>
        <w:rPr>
          <w:rFonts w:asciiTheme="minorBidi" w:hAnsiTheme="minorBidi"/>
          <w:sz w:val="24"/>
          <w:szCs w:val="24"/>
          <w:lang w:val="cy-GB"/>
        </w:rPr>
      </w:pPr>
    </w:p>
    <w:p w:rsidR="004A1C4E"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Ysgol Gymraeg Tirdeunaw</w:t>
      </w:r>
      <w:r w:rsidR="004A1C4E" w:rsidRPr="00FA049B">
        <w:rPr>
          <w:rFonts w:asciiTheme="minorBidi" w:hAnsiTheme="minorBidi"/>
          <w:sz w:val="24"/>
          <w:szCs w:val="24"/>
          <w:lang w:val="cy-GB"/>
        </w:rPr>
        <w:t xml:space="preserve"> (2018) </w:t>
      </w:r>
      <w:r w:rsidR="004A1C4E" w:rsidRPr="00FA049B">
        <w:rPr>
          <w:rFonts w:asciiTheme="minorBidi" w:hAnsiTheme="minorBidi"/>
          <w:i/>
          <w:iCs/>
          <w:sz w:val="24"/>
          <w:szCs w:val="24"/>
          <w:lang w:val="cy-GB"/>
        </w:rPr>
        <w:t>Polisi Llythrennedd.</w:t>
      </w:r>
      <w:r w:rsidR="004A1C4E" w:rsidRPr="00FA049B">
        <w:rPr>
          <w:rFonts w:asciiTheme="minorBidi" w:hAnsiTheme="minorBidi"/>
          <w:sz w:val="24"/>
          <w:szCs w:val="24"/>
          <w:lang w:val="cy-GB"/>
        </w:rPr>
        <w:t xml:space="preserve"> Ar gael yn:</w:t>
      </w:r>
    </w:p>
    <w:p w:rsidR="00F31481" w:rsidRPr="00FA049B" w:rsidRDefault="004D15C4" w:rsidP="00654777">
      <w:pPr>
        <w:spacing w:line="360" w:lineRule="auto"/>
        <w:rPr>
          <w:rFonts w:asciiTheme="minorBidi" w:hAnsiTheme="minorBidi"/>
          <w:sz w:val="24"/>
          <w:szCs w:val="24"/>
          <w:lang w:val="cy-GB"/>
        </w:rPr>
      </w:pPr>
      <w:hyperlink r:id="rId17" w:history="1">
        <w:r w:rsidR="004A1C4E" w:rsidRPr="00FA049B">
          <w:rPr>
            <w:rStyle w:val="Hyperlink"/>
            <w:rFonts w:asciiTheme="minorBidi" w:hAnsiTheme="minorBidi"/>
            <w:sz w:val="24"/>
            <w:szCs w:val="24"/>
            <w:lang w:val="cy-GB"/>
          </w:rPr>
          <w:t>https://primarysite-prod-sorted.s3.amazonaws.com/ysgol-gynradd-gymraeg-tirdeunaw/UploadedDocument/db3ebe1b16974993ad6666c6d4c32c6f/polisi-llythrennedd.pdf</w:t>
        </w:r>
      </w:hyperlink>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28 Hydref 2018).</w:t>
      </w:r>
    </w:p>
    <w:p w:rsidR="00AF1774" w:rsidRPr="00FA049B" w:rsidRDefault="00AF1774" w:rsidP="00B812F0">
      <w:pPr>
        <w:rPr>
          <w:rFonts w:asciiTheme="minorBidi" w:hAnsiTheme="minorBidi"/>
          <w:sz w:val="24"/>
          <w:szCs w:val="24"/>
          <w:lang w:val="cy-GB"/>
        </w:rPr>
      </w:pPr>
    </w:p>
    <w:p w:rsidR="00AF1774" w:rsidRPr="00FA049B" w:rsidRDefault="00AF1774" w:rsidP="00B812F0">
      <w:pPr>
        <w:rPr>
          <w:rFonts w:asciiTheme="minorBidi" w:hAnsiTheme="minorBidi"/>
          <w:sz w:val="24"/>
          <w:szCs w:val="24"/>
          <w:lang w:val="cy-GB"/>
        </w:rPr>
      </w:pPr>
    </w:p>
    <w:sectPr w:rsidR="00AF1774" w:rsidRPr="00FA049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15C4" w:rsidRDefault="004D15C4" w:rsidP="004D15C4">
      <w:pPr>
        <w:spacing w:after="0" w:line="240" w:lineRule="auto"/>
      </w:pPr>
      <w:r>
        <w:separator/>
      </w:r>
    </w:p>
  </w:endnote>
  <w:endnote w:type="continuationSeparator" w:id="0">
    <w:p w:rsidR="004D15C4" w:rsidRDefault="004D15C4" w:rsidP="004D1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CW Cursive Writing 16">
    <w:panose1 w:val="03050602040000000000"/>
    <w:charset w:val="00"/>
    <w:family w:val="script"/>
    <w:pitch w:val="variable"/>
    <w:sig w:usb0="800000A7" w:usb1="1000004A" w:usb2="00000000" w:usb3="00000000" w:csb0="0000001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15C4" w:rsidRDefault="004D15C4" w:rsidP="004D15C4">
      <w:pPr>
        <w:spacing w:after="0" w:line="240" w:lineRule="auto"/>
      </w:pPr>
      <w:r>
        <w:separator/>
      </w:r>
    </w:p>
  </w:footnote>
  <w:footnote w:type="continuationSeparator" w:id="0">
    <w:p w:rsidR="004D15C4" w:rsidRDefault="004D15C4" w:rsidP="004D15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50151814"/>
      <w:docPartObj>
        <w:docPartGallery w:val="Page Numbers (Top of Page)"/>
        <w:docPartUnique/>
      </w:docPartObj>
    </w:sdtPr>
    <w:sdtEndPr>
      <w:rPr>
        <w:noProof/>
      </w:rPr>
    </w:sdtEndPr>
    <w:sdtContent>
      <w:p w:rsidR="004D15C4" w:rsidRDefault="004D15C4">
        <w:pPr>
          <w:pStyle w:val="Header"/>
        </w:pPr>
        <w:r>
          <w:t xml:space="preserve"> 1600511                                                                                                             Tudalen </w:t>
        </w:r>
        <w:r>
          <w:fldChar w:fldCharType="begin"/>
        </w:r>
        <w:r>
          <w:instrText xml:space="preserve"> PAGE   \* MERGEFORMAT </w:instrText>
        </w:r>
        <w:r>
          <w:fldChar w:fldCharType="separate"/>
        </w:r>
        <w:r>
          <w:rPr>
            <w:noProof/>
          </w:rPr>
          <w:t>1</w:t>
        </w:r>
        <w:r>
          <w:rPr>
            <w:noProof/>
          </w:rPr>
          <w:fldChar w:fldCharType="end"/>
        </w:r>
      </w:p>
    </w:sdtContent>
  </w:sdt>
  <w:p w:rsidR="004D15C4" w:rsidRDefault="004D15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42D"/>
    <w:rsid w:val="00032EA5"/>
    <w:rsid w:val="00034F28"/>
    <w:rsid w:val="00044C61"/>
    <w:rsid w:val="000D22B1"/>
    <w:rsid w:val="003562E0"/>
    <w:rsid w:val="003A142D"/>
    <w:rsid w:val="00404182"/>
    <w:rsid w:val="004A1C4E"/>
    <w:rsid w:val="004D15C4"/>
    <w:rsid w:val="004E4023"/>
    <w:rsid w:val="00550532"/>
    <w:rsid w:val="00654777"/>
    <w:rsid w:val="006B6F21"/>
    <w:rsid w:val="006E4D4F"/>
    <w:rsid w:val="006E611D"/>
    <w:rsid w:val="00704C35"/>
    <w:rsid w:val="009372C8"/>
    <w:rsid w:val="009E02B9"/>
    <w:rsid w:val="00A8324D"/>
    <w:rsid w:val="00AF1774"/>
    <w:rsid w:val="00B213DB"/>
    <w:rsid w:val="00B646F4"/>
    <w:rsid w:val="00B812F0"/>
    <w:rsid w:val="00B94EAF"/>
    <w:rsid w:val="00BA41F2"/>
    <w:rsid w:val="00C74032"/>
    <w:rsid w:val="00CA2D6A"/>
    <w:rsid w:val="00ED4512"/>
    <w:rsid w:val="00F31481"/>
    <w:rsid w:val="00F90DFA"/>
    <w:rsid w:val="00FA049B"/>
    <w:rsid w:val="00FC39A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D22640-67F7-4E25-AF3F-011C75EAB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2E0"/>
    <w:rPr>
      <w:color w:val="0563C1" w:themeColor="hyperlink"/>
      <w:u w:val="single"/>
    </w:rPr>
  </w:style>
  <w:style w:type="character" w:styleId="CommentReference">
    <w:name w:val="annotation reference"/>
    <w:basedOn w:val="DefaultParagraphFont"/>
    <w:uiPriority w:val="99"/>
    <w:semiHidden/>
    <w:unhideWhenUsed/>
    <w:rsid w:val="006B6F21"/>
    <w:rPr>
      <w:sz w:val="16"/>
      <w:szCs w:val="16"/>
    </w:rPr>
  </w:style>
  <w:style w:type="paragraph" w:styleId="CommentText">
    <w:name w:val="annotation text"/>
    <w:basedOn w:val="Normal"/>
    <w:link w:val="CommentTextChar"/>
    <w:uiPriority w:val="99"/>
    <w:semiHidden/>
    <w:unhideWhenUsed/>
    <w:rsid w:val="006B6F21"/>
    <w:pPr>
      <w:spacing w:line="240" w:lineRule="auto"/>
    </w:pPr>
    <w:rPr>
      <w:sz w:val="20"/>
      <w:szCs w:val="20"/>
    </w:rPr>
  </w:style>
  <w:style w:type="character" w:customStyle="1" w:styleId="CommentTextChar">
    <w:name w:val="Comment Text Char"/>
    <w:basedOn w:val="DefaultParagraphFont"/>
    <w:link w:val="CommentText"/>
    <w:uiPriority w:val="99"/>
    <w:semiHidden/>
    <w:rsid w:val="006B6F21"/>
    <w:rPr>
      <w:sz w:val="20"/>
      <w:szCs w:val="20"/>
    </w:rPr>
  </w:style>
  <w:style w:type="paragraph" w:styleId="CommentSubject">
    <w:name w:val="annotation subject"/>
    <w:basedOn w:val="CommentText"/>
    <w:next w:val="CommentText"/>
    <w:link w:val="CommentSubjectChar"/>
    <w:uiPriority w:val="99"/>
    <w:semiHidden/>
    <w:unhideWhenUsed/>
    <w:rsid w:val="006B6F21"/>
    <w:rPr>
      <w:b/>
      <w:bCs/>
    </w:rPr>
  </w:style>
  <w:style w:type="character" w:customStyle="1" w:styleId="CommentSubjectChar">
    <w:name w:val="Comment Subject Char"/>
    <w:basedOn w:val="CommentTextChar"/>
    <w:link w:val="CommentSubject"/>
    <w:uiPriority w:val="99"/>
    <w:semiHidden/>
    <w:rsid w:val="006B6F21"/>
    <w:rPr>
      <w:b/>
      <w:bCs/>
      <w:sz w:val="20"/>
      <w:szCs w:val="20"/>
    </w:rPr>
  </w:style>
  <w:style w:type="paragraph" w:styleId="BalloonText">
    <w:name w:val="Balloon Text"/>
    <w:basedOn w:val="Normal"/>
    <w:link w:val="BalloonTextChar"/>
    <w:uiPriority w:val="99"/>
    <w:semiHidden/>
    <w:unhideWhenUsed/>
    <w:rsid w:val="006B6F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6F21"/>
    <w:rPr>
      <w:rFonts w:ascii="Segoe UI" w:hAnsi="Segoe UI" w:cs="Segoe UI"/>
      <w:sz w:val="18"/>
      <w:szCs w:val="18"/>
    </w:rPr>
  </w:style>
  <w:style w:type="paragraph" w:styleId="Header">
    <w:name w:val="header"/>
    <w:basedOn w:val="Normal"/>
    <w:link w:val="HeaderChar"/>
    <w:uiPriority w:val="99"/>
    <w:unhideWhenUsed/>
    <w:rsid w:val="004D1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5C4"/>
  </w:style>
  <w:style w:type="paragraph" w:styleId="Footer">
    <w:name w:val="footer"/>
    <w:basedOn w:val="Normal"/>
    <w:link w:val="FooterChar"/>
    <w:uiPriority w:val="99"/>
    <w:unhideWhenUsed/>
    <w:rsid w:val="004D1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lectronicportfolios.org/afl/InsideBlackBox.pdf" TargetMode="External"/><Relationship Id="rId13" Type="http://schemas.openxmlformats.org/officeDocument/2006/relationships/hyperlink" Target="https://m.youtube.com/watch?v=YXqLSG858ew"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docs/dsjlg/publications/150623-guide-to-the-fg-act-cy.pdf" TargetMode="External"/><Relationship Id="rId12" Type="http://schemas.openxmlformats.org/officeDocument/2006/relationships/hyperlink" Target="https://www.estyn.llyw.cymru/arfer-effeithiol/cynllunio-i-ddatblygu-medrau-amlieithog-disgyblion" TargetMode="External"/><Relationship Id="rId17" Type="http://schemas.openxmlformats.org/officeDocument/2006/relationships/hyperlink" Target="https://primarysite-prod-sorted.s3.amazonaws.com/ysgol-gynradd-gymraeg-tirdeunaw/UploadedDocument/db3ebe1b16974993ad6666c6d4c32c6f/polisi-llythrennedd.pdf" TargetMode="External"/><Relationship Id="rId2" Type="http://schemas.openxmlformats.org/officeDocument/2006/relationships/settings" Target="settings.xml"/><Relationship Id="rId16" Type="http://schemas.openxmlformats.org/officeDocument/2006/relationships/hyperlink" Target="http://www.educationengland.org.uk/documents/pdfs/2009-IRPC-final-report.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learning.gov.wales/docs/learningwales/publications/130425-making-the-most-cy.pdf" TargetMode="External"/><Relationship Id="rId11" Type="http://schemas.openxmlformats.org/officeDocument/2006/relationships/hyperlink" Target="https://www.estyn.gov.wales/sites/default/files/documents/Lythrennedd%20a%27r%20Cyfnod%20Sylfaen%20-%20Medi%202011.pdf" TargetMode="External"/><Relationship Id="rId5" Type="http://schemas.openxmlformats.org/officeDocument/2006/relationships/endnotes" Target="endnotes.xml"/><Relationship Id="rId15" Type="http://schemas.openxmlformats.org/officeDocument/2006/relationships/hyperlink" Target="https://www.meithrin.cymru/creo_files/upload/downloads/prif_egwyddorion_y_dull_trochi.pdf" TargetMode="External"/><Relationship Id="rId10" Type="http://schemas.openxmlformats.org/officeDocument/2006/relationships/hyperlink" Target="http://www.ascd.org/publications/educational-leadership/oct07/vol65/num02/The-Perils-and-Promises-of-Praise.asp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mplantcymru.org.uk/ccuhp-hawliau-plant/ccuhp-hawliau-planthttpswww-youtube-comwatchvvs1usdrn-voindex4listplgsiznczbjkhq3lfdktmsbnlhtbzu5yrc/" TargetMode="External"/><Relationship Id="rId14" Type="http://schemas.openxmlformats.org/officeDocument/2006/relationships/hyperlink" Target="http://www.brynaman.amdro.org.uk/media/134572/WG_Cymraeg_SiarterIaith_A5Booklet-260916-ffe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24</Pages>
  <Words>5577</Words>
  <Characters>31791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5</cp:revision>
  <dcterms:created xsi:type="dcterms:W3CDTF">2018-11-11T19:43:00Z</dcterms:created>
  <dcterms:modified xsi:type="dcterms:W3CDTF">2018-11-11T20:02:00Z</dcterms:modified>
</cp:coreProperties>
</file>