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ind w:left="0"/>
        <w:jc w:val="lef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2421890</wp:posOffset>
            </wp:positionH>
            <wp:positionV relativeFrom="paragraph">
              <wp:posOffset>-292100</wp:posOffset>
            </wp:positionV>
            <wp:extent cx="2627630" cy="866775"/>
            <wp:effectExtent l="0" t="0" r="1270" b="9525"/>
            <wp:wrapThrough wrapText="bothSides">
              <wp:wrapPolygon>
                <wp:start x="0" y="0"/>
                <wp:lineTo x="0" y="15666"/>
                <wp:lineTo x="1879" y="21363"/>
                <wp:lineTo x="2036" y="21363"/>
                <wp:lineTo x="17696" y="21363"/>
                <wp:lineTo x="21454" y="16615"/>
                <wp:lineTo x="21454" y="12343"/>
                <wp:lineTo x="19261" y="7596"/>
                <wp:lineTo x="19731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35190" cy="869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7"/>
        <w:ind w:left="0"/>
        <w:jc w:val="left"/>
        <w:rPr>
          <w:rFonts w:ascii="Arial" w:hAnsi="Arial" w:cs="Arial"/>
          <w:color w:val="000000"/>
          <w:sz w:val="22"/>
          <w:szCs w:val="22"/>
        </w:rPr>
      </w:pPr>
    </w:p>
    <w:p>
      <w:pPr>
        <w:pStyle w:val="7"/>
        <w:ind w:left="0"/>
        <w:jc w:val="left"/>
        <w:rPr>
          <w:b/>
          <w:sz w:val="22"/>
        </w:rPr>
      </w:pPr>
    </w:p>
    <w:p>
      <w:pPr>
        <w:pStyle w:val="7"/>
        <w:ind w:left="0"/>
        <w:jc w:val="left"/>
        <w:rPr>
          <w:b/>
          <w:sz w:val="22"/>
        </w:rPr>
      </w:pPr>
    </w:p>
    <w:p>
      <w:pPr>
        <w:pStyle w:val="7"/>
        <w:ind w:left="0"/>
        <w:jc w:val="left"/>
        <w:rPr>
          <w:b/>
          <w:sz w:val="22"/>
        </w:rPr>
      </w:pPr>
    </w:p>
    <w:p>
      <w:pPr>
        <w:pStyle w:val="7"/>
        <w:ind w:left="0"/>
        <w:jc w:val="left"/>
        <w:rPr>
          <w:b/>
          <w:sz w:val="22"/>
        </w:rPr>
      </w:pPr>
    </w:p>
    <w:p>
      <w:pPr>
        <w:pStyle w:val="7"/>
        <w:ind w:left="0"/>
        <w:jc w:val="center"/>
        <w:rPr>
          <w:rFonts w:hint="default" w:ascii="Arial" w:hAnsi="Arial" w:cs="Arial"/>
          <w:color w:val="000000"/>
          <w:sz w:val="22"/>
          <w:szCs w:val="22"/>
          <w:lang w:val="en-GB"/>
        </w:rPr>
      </w:pPr>
      <w:r>
        <w:rPr>
          <w:b/>
          <w:sz w:val="22"/>
        </w:rPr>
        <w:t>Programme:</w:t>
      </w:r>
      <w:r>
        <w:rPr>
          <w:rFonts w:hint="default"/>
          <w:b/>
          <w:sz w:val="22"/>
          <w:lang w:val="en-GB"/>
        </w:rPr>
        <w:t xml:space="preserve"> </w:t>
      </w:r>
      <w:r>
        <w:rPr>
          <w:rFonts w:ascii="Arial MT"/>
          <w:sz w:val="24"/>
        </w:rPr>
        <w:t>Certificate</w:t>
      </w:r>
      <w:r>
        <w:rPr>
          <w:rFonts w:ascii="Arial MT"/>
          <w:spacing w:val="-3"/>
          <w:sz w:val="24"/>
        </w:rPr>
        <w:t xml:space="preserve"> </w:t>
      </w:r>
      <w:r>
        <w:rPr>
          <w:rFonts w:ascii="Arial MT"/>
          <w:sz w:val="24"/>
        </w:rPr>
        <w:t>of</w:t>
      </w:r>
      <w:r>
        <w:rPr>
          <w:rFonts w:ascii="Arial MT"/>
          <w:spacing w:val="-2"/>
          <w:sz w:val="24"/>
        </w:rPr>
        <w:t xml:space="preserve"> </w:t>
      </w:r>
      <w:r>
        <w:rPr>
          <w:rFonts w:ascii="Arial MT"/>
          <w:sz w:val="24"/>
        </w:rPr>
        <w:t>Higher</w:t>
      </w:r>
      <w:r>
        <w:rPr>
          <w:rFonts w:ascii="Arial MT"/>
          <w:spacing w:val="-2"/>
          <w:sz w:val="24"/>
        </w:rPr>
        <w:t xml:space="preserve"> </w:t>
      </w:r>
      <w:r>
        <w:rPr>
          <w:rFonts w:ascii="Arial MT"/>
          <w:sz w:val="24"/>
        </w:rPr>
        <w:t>Education</w:t>
      </w:r>
      <w:r>
        <w:rPr>
          <w:rFonts w:ascii="Arial MT"/>
          <w:spacing w:val="-2"/>
          <w:sz w:val="24"/>
        </w:rPr>
        <w:t xml:space="preserve"> </w:t>
      </w:r>
      <w:r>
        <w:rPr>
          <w:rFonts w:ascii="Arial MT"/>
          <w:sz w:val="24"/>
        </w:rPr>
        <w:t>in</w:t>
      </w:r>
      <w:r>
        <w:rPr>
          <w:rFonts w:ascii="Arial MT"/>
          <w:spacing w:val="-2"/>
          <w:sz w:val="24"/>
        </w:rPr>
        <w:t xml:space="preserve"> </w:t>
      </w:r>
      <w:r>
        <w:rPr>
          <w:rFonts w:ascii="Arial MT"/>
          <w:sz w:val="24"/>
        </w:rPr>
        <w:t>Skills</w:t>
      </w:r>
      <w:r>
        <w:rPr>
          <w:rFonts w:ascii="Arial MT"/>
          <w:spacing w:val="-3"/>
          <w:sz w:val="24"/>
        </w:rPr>
        <w:t xml:space="preserve"> </w:t>
      </w:r>
      <w:r>
        <w:rPr>
          <w:rFonts w:ascii="Arial MT"/>
          <w:sz w:val="24"/>
        </w:rPr>
        <w:t>for</w:t>
      </w:r>
      <w:r>
        <w:rPr>
          <w:rFonts w:ascii="Arial MT"/>
          <w:spacing w:val="-2"/>
          <w:sz w:val="24"/>
        </w:rPr>
        <w:t xml:space="preserve"> </w:t>
      </w:r>
      <w:r>
        <w:rPr>
          <w:rFonts w:ascii="Arial MT"/>
          <w:sz w:val="24"/>
        </w:rPr>
        <w:t>the</w:t>
      </w:r>
      <w:r>
        <w:rPr>
          <w:rFonts w:ascii="Arial MT"/>
          <w:spacing w:val="-2"/>
          <w:sz w:val="24"/>
        </w:rPr>
        <w:t xml:space="preserve"> </w:t>
      </w:r>
      <w:r>
        <w:rPr>
          <w:rFonts w:ascii="Arial MT"/>
          <w:sz w:val="24"/>
        </w:rPr>
        <w:t>Workplace</w:t>
      </w:r>
      <w:r>
        <w:rPr>
          <w:rFonts w:ascii="Arial MT"/>
          <w:spacing w:val="-2"/>
          <w:sz w:val="24"/>
        </w:rPr>
        <w:t xml:space="preserve"> </w:t>
      </w:r>
      <w:r>
        <w:rPr>
          <w:rFonts w:ascii="Arial MT"/>
          <w:sz w:val="24"/>
        </w:rPr>
        <w:t>&amp;</w:t>
      </w:r>
      <w:r>
        <w:rPr>
          <w:rFonts w:ascii="Arial MT"/>
          <w:spacing w:val="-64"/>
          <w:sz w:val="24"/>
        </w:rPr>
        <w:t xml:space="preserve"> </w:t>
      </w:r>
      <w:r>
        <w:rPr>
          <w:rFonts w:ascii="Arial MT"/>
          <w:sz w:val="24"/>
        </w:rPr>
        <w:t>Health</w:t>
      </w:r>
      <w:r>
        <w:rPr>
          <w:rFonts w:ascii="Arial MT"/>
          <w:spacing w:val="1"/>
          <w:sz w:val="24"/>
        </w:rPr>
        <w:t xml:space="preserve"> </w:t>
      </w:r>
      <w:r>
        <w:rPr>
          <w:rFonts w:ascii="Arial MT"/>
          <w:sz w:val="24"/>
        </w:rPr>
        <w:t>and Social Care</w:t>
      </w:r>
    </w:p>
    <w:p>
      <w:pPr>
        <w:pStyle w:val="7"/>
        <w:ind w:left="0"/>
        <w:jc w:val="center"/>
        <w:rPr>
          <w:rFonts w:ascii="Times New Roman"/>
          <w:sz w:val="20"/>
        </w:rPr>
      </w:pPr>
    </w:p>
    <w:p>
      <w:pPr>
        <w:pStyle w:val="7"/>
        <w:ind w:left="0"/>
        <w:jc w:val="center"/>
        <w:rPr>
          <w:rFonts w:ascii="Arial MT"/>
          <w:sz w:val="24"/>
        </w:rPr>
      </w:pPr>
      <w:r>
        <w:rPr>
          <w:b/>
          <w:sz w:val="22"/>
        </w:rPr>
        <w:t>Module:</w:t>
      </w:r>
      <w:r>
        <w:rPr>
          <w:rFonts w:hint="default"/>
          <w:b/>
          <w:sz w:val="22"/>
          <w:lang w:val="en-GB"/>
        </w:rPr>
        <w:t xml:space="preserve"> </w:t>
      </w:r>
      <w:r>
        <w:rPr>
          <w:rFonts w:ascii="Arial MT"/>
          <w:sz w:val="24"/>
        </w:rPr>
        <w:t>Problem Solving and Decision Making</w:t>
      </w:r>
    </w:p>
    <w:p>
      <w:pPr>
        <w:pStyle w:val="7"/>
        <w:ind w:left="0"/>
        <w:jc w:val="center"/>
        <w:rPr>
          <w:rFonts w:ascii="Arial MT"/>
          <w:sz w:val="24"/>
        </w:rPr>
      </w:pPr>
    </w:p>
    <w:p>
      <w:pPr>
        <w:pStyle w:val="7"/>
        <w:ind w:left="0"/>
        <w:jc w:val="center"/>
        <w:rPr>
          <w:rFonts w:ascii="Arial MT"/>
          <w:sz w:val="24"/>
        </w:rPr>
      </w:pPr>
      <w:r>
        <w:rPr>
          <w:b/>
          <w:sz w:val="22"/>
        </w:rPr>
        <w:t>Module</w:t>
      </w:r>
      <w:r>
        <w:rPr>
          <w:b/>
          <w:spacing w:val="-2"/>
          <w:sz w:val="22"/>
        </w:rPr>
        <w:t xml:space="preserve"> </w:t>
      </w:r>
      <w:r>
        <w:rPr>
          <w:b/>
          <w:sz w:val="22"/>
        </w:rPr>
        <w:t>code:</w:t>
      </w:r>
      <w:r>
        <w:rPr>
          <w:rFonts w:hint="default"/>
          <w:b/>
          <w:sz w:val="22"/>
          <w:lang w:val="en-GB"/>
        </w:rPr>
        <w:t xml:space="preserve"> </w:t>
      </w:r>
      <w:r>
        <w:rPr>
          <w:rFonts w:ascii="Arial MT"/>
          <w:sz w:val="24"/>
        </w:rPr>
        <w:t>BMSW 4004</w:t>
      </w:r>
    </w:p>
    <w:p>
      <w:pPr>
        <w:pStyle w:val="7"/>
        <w:ind w:left="0"/>
        <w:jc w:val="center"/>
        <w:rPr>
          <w:b/>
          <w:sz w:val="22"/>
        </w:rPr>
      </w:pPr>
    </w:p>
    <w:p>
      <w:pPr>
        <w:pStyle w:val="7"/>
        <w:ind w:left="0"/>
        <w:jc w:val="center"/>
        <w:rPr>
          <w:rFonts w:ascii="Arial MT" w:hAnsi="Arial MT"/>
          <w:sz w:val="24"/>
        </w:rPr>
      </w:pPr>
      <w:r>
        <w:rPr>
          <w:b/>
          <w:sz w:val="22"/>
        </w:rPr>
        <w:t>Assignment</w:t>
      </w:r>
      <w:r>
        <w:rPr>
          <w:b/>
          <w:spacing w:val="-3"/>
          <w:sz w:val="22"/>
        </w:rPr>
        <w:t xml:space="preserve"> </w:t>
      </w:r>
      <w:r>
        <w:rPr>
          <w:b/>
          <w:sz w:val="22"/>
        </w:rPr>
        <w:t>Title:</w:t>
      </w:r>
      <w:r>
        <w:rPr>
          <w:rFonts w:hint="default"/>
          <w:b/>
          <w:sz w:val="22"/>
          <w:lang w:val="en-GB"/>
        </w:rPr>
        <w:t xml:space="preserve"> </w:t>
      </w:r>
      <w:r>
        <w:rPr>
          <w:rFonts w:ascii="Arial MT" w:hAnsi="Arial MT"/>
          <w:sz w:val="24"/>
        </w:rPr>
        <w:t>Task 2 – Final report</w:t>
      </w:r>
    </w:p>
    <w:p>
      <w:pPr>
        <w:pStyle w:val="7"/>
        <w:ind w:left="0"/>
        <w:jc w:val="center"/>
        <w:rPr>
          <w:rFonts w:ascii="Arial MT" w:hAnsi="Arial MT"/>
          <w:sz w:val="24"/>
        </w:rPr>
      </w:pPr>
    </w:p>
    <w:p>
      <w:pPr>
        <w:pStyle w:val="7"/>
        <w:ind w:left="0"/>
        <w:jc w:val="center"/>
        <w:rPr>
          <w:rFonts w:hint="default" w:ascii="Cambria" w:hAnsi="Cambria" w:eastAsia="Cambria" w:cs="Cambria"/>
          <w:b w:val="0"/>
          <w:bCs w:val="0"/>
          <w:i w:val="0"/>
          <w:iCs w:val="0"/>
          <w:color w:val="000000"/>
          <w:sz w:val="22"/>
          <w:szCs w:val="22"/>
          <w:lang w:val="en-GB"/>
        </w:rPr>
      </w:pPr>
      <w:r>
        <w:rPr>
          <w:b/>
          <w:sz w:val="22"/>
        </w:rPr>
        <w:t>Student</w:t>
      </w:r>
      <w:r>
        <w:rPr>
          <w:b/>
          <w:spacing w:val="-2"/>
          <w:sz w:val="22"/>
        </w:rPr>
        <w:t xml:space="preserve"> </w:t>
      </w:r>
      <w:r>
        <w:rPr>
          <w:b/>
          <w:sz w:val="22"/>
        </w:rPr>
        <w:t>name:</w:t>
      </w:r>
      <w:r>
        <w:rPr>
          <w:rFonts w:hint="default"/>
          <w:b/>
          <w:sz w:val="22"/>
          <w:lang w:val="en-GB"/>
        </w:rPr>
        <w:t xml:space="preserve"> - </w:t>
      </w:r>
      <w:r>
        <w:rPr>
          <w:rFonts w:ascii="Cambria" w:hAnsi="Cambria" w:eastAsia="Cambria" w:cs="Cambria"/>
          <w:b w:val="0"/>
          <w:bCs w:val="0"/>
          <w:i w:val="0"/>
          <w:iCs w:val="0"/>
          <w:color w:val="000000"/>
          <w:sz w:val="22"/>
          <w:szCs w:val="22"/>
        </w:rPr>
        <w:t>MARIAN TANCOS</w:t>
      </w:r>
    </w:p>
    <w:p>
      <w:pPr>
        <w:pStyle w:val="7"/>
        <w:ind w:left="0"/>
        <w:jc w:val="center"/>
        <w:rPr>
          <w:rFonts w:hint="default" w:ascii="Cambria" w:hAnsi="Cambria" w:eastAsia="Cambria" w:cs="Cambria"/>
          <w:b w:val="0"/>
          <w:bCs w:val="0"/>
          <w:i w:val="0"/>
          <w:iCs w:val="0"/>
          <w:color w:val="000000"/>
          <w:sz w:val="22"/>
          <w:szCs w:val="22"/>
          <w:lang w:val="en-GB"/>
        </w:rPr>
      </w:pPr>
    </w:p>
    <w:p>
      <w:pPr>
        <w:pStyle w:val="7"/>
        <w:ind w:left="0"/>
        <w:jc w:val="center"/>
        <w:rPr>
          <w:rFonts w:ascii="Cambria" w:hAnsi="Cambria" w:eastAsia="Cambria" w:cs="Cambria"/>
          <w:b w:val="0"/>
          <w:bCs w:val="0"/>
          <w:i w:val="0"/>
          <w:iCs w:val="0"/>
          <w:color w:val="000000"/>
          <w:sz w:val="22"/>
          <w:szCs w:val="22"/>
        </w:rPr>
      </w:pPr>
      <w:r>
        <w:rPr>
          <w:b/>
          <w:sz w:val="22"/>
        </w:rPr>
        <w:t>Student</w:t>
      </w:r>
      <w:r>
        <w:rPr>
          <w:b/>
          <w:spacing w:val="-1"/>
          <w:sz w:val="22"/>
        </w:rPr>
        <w:t xml:space="preserve"> </w:t>
      </w:r>
      <w:r>
        <w:rPr>
          <w:b/>
          <w:sz w:val="22"/>
        </w:rPr>
        <w:t>ID</w:t>
      </w:r>
      <w:r>
        <w:rPr>
          <w:b/>
          <w:spacing w:val="-1"/>
          <w:sz w:val="22"/>
        </w:rPr>
        <w:t xml:space="preserve"> </w:t>
      </w:r>
      <w:r>
        <w:rPr>
          <w:b/>
          <w:sz w:val="22"/>
        </w:rPr>
        <w:t>number:</w:t>
      </w:r>
      <w:r>
        <w:rPr>
          <w:rFonts w:hint="default"/>
          <w:b/>
          <w:sz w:val="22"/>
          <w:lang w:val="en-GB"/>
        </w:rPr>
        <w:t xml:space="preserve"> </w:t>
      </w:r>
      <w:r>
        <w:rPr>
          <w:rFonts w:ascii="Cambria" w:hAnsi="Cambria" w:eastAsia="Cambria" w:cs="Cambria"/>
          <w:b w:val="0"/>
          <w:bCs w:val="0"/>
          <w:i w:val="0"/>
          <w:iCs w:val="0"/>
          <w:color w:val="000000"/>
          <w:sz w:val="22"/>
          <w:szCs w:val="22"/>
        </w:rPr>
        <w:t>2120437</w:t>
      </w:r>
    </w:p>
    <w:p>
      <w:pPr>
        <w:pStyle w:val="7"/>
        <w:ind w:left="0"/>
        <w:jc w:val="center"/>
        <w:rPr>
          <w:rFonts w:ascii="Cambria" w:hAnsi="Cambria" w:eastAsia="Cambria" w:cs="Cambria"/>
          <w:b w:val="0"/>
          <w:bCs w:val="0"/>
          <w:i w:val="0"/>
          <w:iCs w:val="0"/>
          <w:color w:val="000000"/>
          <w:sz w:val="22"/>
          <w:szCs w:val="22"/>
        </w:rPr>
      </w:pPr>
    </w:p>
    <w:p>
      <w:pPr>
        <w:pStyle w:val="7"/>
        <w:ind w:left="0"/>
        <w:jc w:val="center"/>
        <w:rPr>
          <w:rFonts w:hint="default" w:ascii="Cambria" w:hAnsi="Cambria" w:eastAsia="Cambria" w:cs="Cambria"/>
          <w:b w:val="0"/>
          <w:bCs w:val="0"/>
          <w:i w:val="0"/>
          <w:iCs w:val="0"/>
          <w:color w:val="000000"/>
          <w:sz w:val="22"/>
          <w:szCs w:val="22"/>
          <w:lang w:val="en-GB"/>
        </w:rPr>
      </w:pPr>
      <w:r>
        <w:rPr>
          <w:b/>
          <w:sz w:val="22"/>
        </w:rPr>
        <w:t>Internal</w:t>
      </w:r>
      <w:r>
        <w:rPr>
          <w:b/>
          <w:spacing w:val="-6"/>
          <w:sz w:val="22"/>
        </w:rPr>
        <w:t xml:space="preserve"> </w:t>
      </w:r>
      <w:r>
        <w:rPr>
          <w:b/>
          <w:sz w:val="22"/>
        </w:rPr>
        <w:t>Verifier:</w:t>
      </w:r>
      <w:r>
        <w:rPr>
          <w:rFonts w:hint="default"/>
          <w:b/>
          <w:sz w:val="22"/>
          <w:lang w:val="en-GB"/>
        </w:rPr>
        <w:t xml:space="preserve"> </w:t>
      </w:r>
      <w:r>
        <w:rPr>
          <w:rFonts w:ascii="Arial MT"/>
          <w:sz w:val="24"/>
        </w:rPr>
        <w:t>Yohan</w:t>
      </w:r>
      <w:r>
        <w:rPr>
          <w:rFonts w:ascii="Arial MT"/>
          <w:spacing w:val="-11"/>
          <w:sz w:val="24"/>
        </w:rPr>
        <w:t xml:space="preserve"> </w:t>
      </w:r>
      <w:r>
        <w:rPr>
          <w:rFonts w:ascii="Arial MT"/>
          <w:sz w:val="24"/>
        </w:rPr>
        <w:t>Mendis</w:t>
      </w:r>
    </w:p>
    <w:p>
      <w:pPr>
        <w:pStyle w:val="7"/>
        <w:spacing w:before="7"/>
        <w:ind w:left="0"/>
        <w:jc w:val="left"/>
        <w:rPr>
          <w:rFonts w:ascii="Times New Roman"/>
        </w:rPr>
      </w:pPr>
      <w:bookmarkStart w:id="0" w:name="_GoBack"/>
      <w:bookmarkEnd w:id="0"/>
    </w:p>
    <w:p>
      <w:pPr>
        <w:spacing w:after="0"/>
        <w:rPr>
          <w:sz w:val="2"/>
          <w:szCs w:val="2"/>
        </w:rPr>
        <w:sectPr>
          <w:footerReference r:id="rId5" w:type="default"/>
          <w:type w:val="continuous"/>
          <w:pgSz w:w="12240" w:h="15840"/>
          <w:pgMar w:top="1500" w:right="240" w:bottom="1000" w:left="200" w:header="720" w:footer="812" w:gutter="0"/>
          <w:pgNumType w:start="1"/>
          <w:cols w:space="720" w:num="1"/>
        </w:sectPr>
      </w:pPr>
    </w:p>
    <w:p>
      <w:pPr>
        <w:pStyle w:val="2"/>
        <w:spacing w:before="60"/>
      </w:pPr>
      <w:r>
        <w:rPr>
          <w:color w:val="3C78D8"/>
        </w:rPr>
        <w:t>Nature and Impact of the Complex Problem</w:t>
      </w:r>
    </w:p>
    <w:p>
      <w:pPr>
        <w:pStyle w:val="7"/>
        <w:spacing w:before="3"/>
        <w:ind w:left="0"/>
        <w:jc w:val="left"/>
        <w:rPr>
          <w:sz w:val="49"/>
        </w:rPr>
      </w:pPr>
    </w:p>
    <w:p>
      <w:pPr>
        <w:pStyle w:val="3"/>
      </w:pPr>
      <w:r>
        <w:rPr>
          <w:color w:val="1154CC"/>
        </w:rPr>
        <w:t>Nature</w:t>
      </w:r>
      <w:r>
        <w:rPr>
          <w:color w:val="1154CC"/>
          <w:spacing w:val="-6"/>
        </w:rPr>
        <w:t xml:space="preserve"> </w:t>
      </w:r>
      <w:r>
        <w:rPr>
          <w:color w:val="1154CC"/>
        </w:rPr>
        <w:t>of</w:t>
      </w:r>
      <w:r>
        <w:rPr>
          <w:color w:val="1154CC"/>
          <w:spacing w:val="-5"/>
        </w:rPr>
        <w:t xml:space="preserve"> </w:t>
      </w:r>
      <w:r>
        <w:rPr>
          <w:color w:val="1154CC"/>
        </w:rPr>
        <w:t>the</w:t>
      </w:r>
      <w:r>
        <w:rPr>
          <w:color w:val="1154CC"/>
          <w:spacing w:val="-5"/>
        </w:rPr>
        <w:t xml:space="preserve"> </w:t>
      </w:r>
      <w:r>
        <w:rPr>
          <w:color w:val="1154CC"/>
        </w:rPr>
        <w:t>Problem</w:t>
      </w:r>
      <w:r>
        <w:rPr>
          <w:color w:val="1154CC"/>
          <w:spacing w:val="-5"/>
        </w:rPr>
        <w:t xml:space="preserve"> </w:t>
      </w:r>
      <w:r>
        <w:rPr>
          <w:color w:val="1154CC"/>
        </w:rPr>
        <w:t>on</w:t>
      </w:r>
      <w:r>
        <w:rPr>
          <w:color w:val="1154CC"/>
          <w:spacing w:val="-5"/>
        </w:rPr>
        <w:t xml:space="preserve"> </w:t>
      </w:r>
      <w:r>
        <w:rPr>
          <w:color w:val="1154CC"/>
        </w:rPr>
        <w:t>the</w:t>
      </w:r>
      <w:r>
        <w:rPr>
          <w:color w:val="1154CC"/>
          <w:spacing w:val="-5"/>
        </w:rPr>
        <w:t xml:space="preserve"> </w:t>
      </w:r>
      <w:r>
        <w:rPr>
          <w:color w:val="1154CC"/>
        </w:rPr>
        <w:t>Organizations</w:t>
      </w:r>
    </w:p>
    <w:p>
      <w:pPr>
        <w:pStyle w:val="7"/>
        <w:spacing w:before="304" w:line="360" w:lineRule="auto"/>
        <w:ind w:right="1198"/>
      </w:pPr>
      <w:r>
        <w:t>While the pandemic has taken a toll on the physical and mental health of various people, it has</w:t>
      </w:r>
      <w:r>
        <w:rPr>
          <w:spacing w:val="1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t>taken</w:t>
      </w:r>
      <w:r>
        <w:rPr>
          <w:spacing w:val="1"/>
        </w:rPr>
        <w:t xml:space="preserve"> </w:t>
      </w:r>
      <w:r>
        <w:t>quite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toll</w:t>
      </w:r>
      <w:r>
        <w:rPr>
          <w:spacing w:val="1"/>
        </w:rPr>
        <w:t xml:space="preserve"> </w:t>
      </w:r>
      <w:r>
        <w:t>financially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economically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several nations and its citizens.</w:t>
      </w:r>
      <w:r>
        <w:rPr>
          <w:spacing w:val="1"/>
        </w:rPr>
        <w:t xml:space="preserve"> </w:t>
      </w:r>
      <w:r>
        <w:t>Needless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say,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toll</w:t>
      </w:r>
      <w:r>
        <w:rPr>
          <w:spacing w:val="-4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caused</w:t>
      </w:r>
      <w:r>
        <w:rPr>
          <w:spacing w:val="-3"/>
        </w:rPr>
        <w:t xml:space="preserve"> </w:t>
      </w:r>
      <w:r>
        <w:t>many</w:t>
      </w:r>
      <w:r>
        <w:rPr>
          <w:spacing w:val="-4"/>
        </w:rPr>
        <w:t xml:space="preserve"> </w:t>
      </w:r>
      <w:r>
        <w:t>troubles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numerous</w:t>
      </w:r>
      <w:r>
        <w:rPr>
          <w:spacing w:val="-4"/>
        </w:rPr>
        <w:t xml:space="preserve"> </w:t>
      </w:r>
      <w:r>
        <w:t>organizations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well.</w:t>
      </w:r>
    </w:p>
    <w:p>
      <w:pPr>
        <w:pStyle w:val="7"/>
        <w:spacing w:line="360" w:lineRule="auto"/>
        <w:ind w:right="1201"/>
      </w:pPr>
      <w:r>
        <w:t>The pandemic not only instigated lockdowns for homes, but it also did so for offices and</w:t>
      </w:r>
      <w:r>
        <w:rPr>
          <w:spacing w:val="1"/>
        </w:rPr>
        <w:t xml:space="preserve"> </w:t>
      </w:r>
      <w:r>
        <w:t>business operations. Not to mention, several other problems followed right after the pandemic,</w:t>
      </w:r>
      <w:r>
        <w:rPr>
          <w:spacing w:val="1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didn’t</w:t>
      </w:r>
      <w:r>
        <w:rPr>
          <w:spacing w:val="-2"/>
        </w:rPr>
        <w:t xml:space="preserve"> </w:t>
      </w:r>
      <w:r>
        <w:t>produce</w:t>
      </w:r>
      <w:r>
        <w:rPr>
          <w:spacing w:val="-2"/>
        </w:rPr>
        <w:t xml:space="preserve"> </w:t>
      </w:r>
      <w:r>
        <w:t>good</w:t>
      </w:r>
      <w:r>
        <w:rPr>
          <w:spacing w:val="-1"/>
        </w:rPr>
        <w:t xml:space="preserve"> </w:t>
      </w:r>
      <w:r>
        <w:t>consequences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organizations.</w:t>
      </w:r>
    </w:p>
    <w:p>
      <w:pPr>
        <w:pStyle w:val="7"/>
        <w:spacing w:line="360" w:lineRule="auto"/>
        <w:ind w:right="1202"/>
      </w:pPr>
      <w:r>
        <w:t>For instance, the UK has been facing inflation for quite a while now, which has forced multiple</w:t>
      </w:r>
      <w:r>
        <w:rPr>
          <w:spacing w:val="1"/>
        </w:rPr>
        <w:t xml:space="preserve"> </w:t>
      </w:r>
      <w:r>
        <w:t>organizations to raise the prices for sustainability and profitability. Moreover, organizations that</w:t>
      </w:r>
      <w:r>
        <w:rPr>
          <w:spacing w:val="1"/>
        </w:rPr>
        <w:t xml:space="preserve"> </w:t>
      </w:r>
      <w:r>
        <w:t>do not supply essential goods and services are failing to sustain their businesses at a higher</w:t>
      </w:r>
      <w:r>
        <w:rPr>
          <w:spacing w:val="1"/>
        </w:rPr>
        <w:t xml:space="preserve"> </w:t>
      </w:r>
      <w:r>
        <w:t>rate.</w:t>
      </w:r>
    </w:p>
    <w:p>
      <w:pPr>
        <w:pStyle w:val="7"/>
        <w:spacing w:before="4"/>
        <w:ind w:left="0"/>
        <w:jc w:val="left"/>
        <w:rPr>
          <w:sz w:val="31"/>
        </w:rPr>
      </w:pPr>
    </w:p>
    <w:p>
      <w:pPr>
        <w:pStyle w:val="3"/>
      </w:pPr>
      <w:r>
        <w:rPr>
          <w:color w:val="1154CC"/>
        </w:rPr>
        <w:t>Nature</w:t>
      </w:r>
      <w:r>
        <w:rPr>
          <w:color w:val="1154CC"/>
          <w:spacing w:val="-5"/>
        </w:rPr>
        <w:t xml:space="preserve"> </w:t>
      </w:r>
      <w:r>
        <w:rPr>
          <w:color w:val="1154CC"/>
        </w:rPr>
        <w:t>of</w:t>
      </w:r>
      <w:r>
        <w:rPr>
          <w:color w:val="1154CC"/>
          <w:spacing w:val="-4"/>
        </w:rPr>
        <w:t xml:space="preserve"> </w:t>
      </w:r>
      <w:r>
        <w:rPr>
          <w:color w:val="1154CC"/>
        </w:rPr>
        <w:t>the</w:t>
      </w:r>
      <w:r>
        <w:rPr>
          <w:color w:val="1154CC"/>
          <w:spacing w:val="-5"/>
        </w:rPr>
        <w:t xml:space="preserve"> </w:t>
      </w:r>
      <w:r>
        <w:rPr>
          <w:color w:val="1154CC"/>
        </w:rPr>
        <w:t>Problem</w:t>
      </w:r>
      <w:r>
        <w:rPr>
          <w:color w:val="1154CC"/>
          <w:spacing w:val="-4"/>
        </w:rPr>
        <w:t xml:space="preserve"> </w:t>
      </w:r>
      <w:r>
        <w:rPr>
          <w:color w:val="1154CC"/>
        </w:rPr>
        <w:t>on</w:t>
      </w:r>
      <w:r>
        <w:rPr>
          <w:color w:val="1154CC"/>
          <w:spacing w:val="-5"/>
        </w:rPr>
        <w:t xml:space="preserve"> </w:t>
      </w:r>
      <w:r>
        <w:rPr>
          <w:color w:val="1154CC"/>
        </w:rPr>
        <w:t>the</w:t>
      </w:r>
      <w:r>
        <w:rPr>
          <w:color w:val="1154CC"/>
          <w:spacing w:val="-4"/>
        </w:rPr>
        <w:t xml:space="preserve"> </w:t>
      </w:r>
      <w:r>
        <w:rPr>
          <w:color w:val="1154CC"/>
        </w:rPr>
        <w:t>Employees</w:t>
      </w:r>
    </w:p>
    <w:p>
      <w:pPr>
        <w:pStyle w:val="7"/>
        <w:spacing w:before="304" w:line="360" w:lineRule="auto"/>
        <w:ind w:right="1199"/>
      </w:pPr>
      <w:r>
        <w:t>Employees depend on their respective organizations for survival; a huge number of employees</w:t>
      </w:r>
      <w:r>
        <w:rPr>
          <w:spacing w:val="1"/>
        </w:rPr>
        <w:t xml:space="preserve"> </w:t>
      </w:r>
      <w:r>
        <w:t>ran their households and took care of their regular expenses from paycheck to paycheck. So,</w:t>
      </w:r>
      <w:r>
        <w:rPr>
          <w:spacing w:val="1"/>
        </w:rPr>
        <w:t xml:space="preserve"> </w:t>
      </w:r>
      <w:r>
        <w:t>when the organizations were heavily impacted by the complex problem, so were the employees.</w:t>
      </w:r>
      <w:r>
        <w:rPr>
          <w:spacing w:val="-59"/>
        </w:rPr>
        <w:t xml:space="preserve"> </w:t>
      </w:r>
      <w:r>
        <w:t>First of all, due to the pandemic, a lot of full-time employees were either laid off, or had a</w:t>
      </w:r>
      <w:r>
        <w:rPr>
          <w:spacing w:val="1"/>
        </w:rPr>
        <w:t xml:space="preserve"> </w:t>
      </w:r>
      <w:r>
        <w:t>percentage of their salaries cut. Not to mention, many employees were also dealing with health</w:t>
      </w:r>
      <w:r>
        <w:rPr>
          <w:spacing w:val="1"/>
        </w:rPr>
        <w:t xml:space="preserve"> </w:t>
      </w:r>
      <w:r>
        <w:t>issues or with the loss of their loved ones due to covid-19, which made it difficult for them to</w:t>
      </w:r>
      <w:r>
        <w:rPr>
          <w:spacing w:val="1"/>
        </w:rPr>
        <w:t xml:space="preserve"> </w:t>
      </w:r>
      <w:r>
        <w:t>handle</w:t>
      </w:r>
      <w:r>
        <w:rPr>
          <w:spacing w:val="-2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career.</w:t>
      </w:r>
    </w:p>
    <w:p>
      <w:pPr>
        <w:pStyle w:val="7"/>
        <w:spacing w:line="360" w:lineRule="auto"/>
        <w:ind w:right="1199"/>
      </w:pPr>
      <w:r>
        <w:t>Now, even after the pandemic, the aftereffect is still quite daunting for many of the employees.</w:t>
      </w:r>
      <w:r>
        <w:rPr>
          <w:spacing w:val="1"/>
        </w:rPr>
        <w:t xml:space="preserve"> </w:t>
      </w:r>
      <w:r>
        <w:t>Due to the increase in inflation in the UK, many employees are still finding it difficult to bear their</w:t>
      </w:r>
      <w:r>
        <w:rPr>
          <w:spacing w:val="-59"/>
        </w:rPr>
        <w:t xml:space="preserve"> </w:t>
      </w:r>
      <w:r>
        <w:t>household costs with their current income - standards of living have dropped gradually, if not</w:t>
      </w:r>
      <w:r>
        <w:rPr>
          <w:spacing w:val="1"/>
        </w:rPr>
        <w:t xml:space="preserve"> </w:t>
      </w:r>
      <w:r>
        <w:t>significantly.</w:t>
      </w:r>
    </w:p>
    <w:p>
      <w:pPr>
        <w:pStyle w:val="7"/>
        <w:spacing w:before="3"/>
        <w:ind w:left="0"/>
        <w:jc w:val="left"/>
        <w:rPr>
          <w:sz w:val="31"/>
        </w:rPr>
      </w:pPr>
    </w:p>
    <w:p>
      <w:pPr>
        <w:pStyle w:val="3"/>
      </w:pPr>
      <w:r>
        <w:rPr>
          <w:color w:val="1154CC"/>
        </w:rPr>
        <w:t>Impact</w:t>
      </w:r>
      <w:r>
        <w:rPr>
          <w:color w:val="1154CC"/>
          <w:spacing w:val="-6"/>
        </w:rPr>
        <w:t xml:space="preserve"> </w:t>
      </w:r>
      <w:r>
        <w:rPr>
          <w:color w:val="1154CC"/>
        </w:rPr>
        <w:t>of</w:t>
      </w:r>
      <w:r>
        <w:rPr>
          <w:color w:val="1154CC"/>
          <w:spacing w:val="-5"/>
        </w:rPr>
        <w:t xml:space="preserve"> </w:t>
      </w:r>
      <w:r>
        <w:rPr>
          <w:color w:val="1154CC"/>
        </w:rPr>
        <w:t>the</w:t>
      </w:r>
      <w:r>
        <w:rPr>
          <w:color w:val="1154CC"/>
          <w:spacing w:val="-5"/>
        </w:rPr>
        <w:t xml:space="preserve"> </w:t>
      </w:r>
      <w:r>
        <w:rPr>
          <w:color w:val="1154CC"/>
        </w:rPr>
        <w:t>Problem</w:t>
      </w:r>
      <w:r>
        <w:rPr>
          <w:color w:val="1154CC"/>
          <w:spacing w:val="-5"/>
        </w:rPr>
        <w:t xml:space="preserve"> </w:t>
      </w:r>
      <w:r>
        <w:rPr>
          <w:color w:val="1154CC"/>
        </w:rPr>
        <w:t>on</w:t>
      </w:r>
      <w:r>
        <w:rPr>
          <w:color w:val="1154CC"/>
          <w:spacing w:val="-5"/>
        </w:rPr>
        <w:t xml:space="preserve"> </w:t>
      </w:r>
      <w:r>
        <w:rPr>
          <w:color w:val="1154CC"/>
        </w:rPr>
        <w:t>the</w:t>
      </w:r>
      <w:r>
        <w:rPr>
          <w:color w:val="1154CC"/>
          <w:spacing w:val="-5"/>
        </w:rPr>
        <w:t xml:space="preserve"> </w:t>
      </w:r>
      <w:r>
        <w:rPr>
          <w:color w:val="1154CC"/>
        </w:rPr>
        <w:t>Organizations</w:t>
      </w:r>
    </w:p>
    <w:p>
      <w:pPr>
        <w:pStyle w:val="7"/>
        <w:spacing w:before="304" w:line="360" w:lineRule="auto"/>
        <w:ind w:right="1200"/>
      </w:pPr>
      <w:r>
        <w:t>The complex problem, which is a combination of the pandemic as well as inflation, turned out to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quite</w:t>
      </w:r>
      <w:r>
        <w:rPr>
          <w:spacing w:val="1"/>
        </w:rPr>
        <w:t xml:space="preserve"> </w:t>
      </w:r>
      <w:r>
        <w:t>detrimental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various</w:t>
      </w:r>
      <w:r>
        <w:rPr>
          <w:spacing w:val="1"/>
        </w:rPr>
        <w:t xml:space="preserve"> </w:t>
      </w:r>
      <w:r>
        <w:t>organizations.</w:t>
      </w:r>
      <w:r>
        <w:rPr>
          <w:spacing w:val="1"/>
        </w:rPr>
        <w:t xml:space="preserve"> </w:t>
      </w:r>
      <w:r>
        <w:t>However,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impacted</w:t>
      </w:r>
      <w:r>
        <w:rPr>
          <w:spacing w:val="1"/>
        </w:rPr>
        <w:t xml:space="preserve"> </w:t>
      </w:r>
      <w:r>
        <w:t>retailers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non-essential</w:t>
      </w:r>
      <w:r>
        <w:rPr>
          <w:spacing w:val="-2"/>
        </w:rPr>
        <w:t xml:space="preserve"> </w:t>
      </w:r>
      <w:r>
        <w:t>goods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lot</w:t>
      </w:r>
      <w:r>
        <w:rPr>
          <w:spacing w:val="-1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severely.</w:t>
      </w:r>
    </w:p>
    <w:p>
      <w:pPr>
        <w:spacing w:after="0" w:line="360" w:lineRule="auto"/>
        <w:sectPr>
          <w:pgSz w:w="12240" w:h="15840"/>
          <w:pgMar w:top="1380" w:right="240" w:bottom="1000" w:left="200" w:header="0" w:footer="812" w:gutter="0"/>
          <w:cols w:space="720" w:num="1"/>
        </w:sectPr>
      </w:pPr>
    </w:p>
    <w:p>
      <w:pPr>
        <w:pStyle w:val="7"/>
        <w:spacing w:before="80" w:line="360" w:lineRule="auto"/>
        <w:ind w:right="1207"/>
      </w:pPr>
      <w:r>
        <w:t>Supply chain issues have not been fully recovered yet, and many businesses were forced to</w:t>
      </w:r>
      <w:r>
        <w:rPr>
          <w:spacing w:val="1"/>
        </w:rPr>
        <w:t xml:space="preserve"> </w:t>
      </w:r>
      <w:r>
        <w:t>shut down due to the pandemic. However, things have slightly, if not significantly, improved for</w:t>
      </w:r>
      <w:r>
        <w:rPr>
          <w:spacing w:val="1"/>
        </w:rPr>
        <w:t xml:space="preserve"> </w:t>
      </w:r>
      <w:r>
        <w:t>some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organizations.</w:t>
      </w:r>
    </w:p>
    <w:p>
      <w:pPr>
        <w:pStyle w:val="7"/>
        <w:spacing w:line="360" w:lineRule="auto"/>
        <w:ind w:right="1202"/>
      </w:pPr>
      <w:r>
        <w:t>Others are still struggling to make ends meet with the grueling rise in inflation in the UK -</w:t>
      </w:r>
      <w:r>
        <w:rPr>
          <w:spacing w:val="1"/>
        </w:rPr>
        <w:t xml:space="preserve"> </w:t>
      </w:r>
      <w:r>
        <w:t>customers are more aligned towards cutting costs and prefer getting goods at a lower price than</w:t>
      </w:r>
      <w:r>
        <w:rPr>
          <w:spacing w:val="-59"/>
        </w:rPr>
        <w:t xml:space="preserve"> </w:t>
      </w:r>
      <w:r>
        <w:t>spending a lump sum on them. Hence, they are boycotting premium products, or ones that they</w:t>
      </w:r>
      <w:r>
        <w:rPr>
          <w:spacing w:val="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need,</w:t>
      </w:r>
      <w:r>
        <w:rPr>
          <w:spacing w:val="-2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turn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causing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organizations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become</w:t>
      </w:r>
      <w:r>
        <w:rPr>
          <w:spacing w:val="-2"/>
        </w:rPr>
        <w:t xml:space="preserve"> </w:t>
      </w:r>
      <w:r>
        <w:t>less</w:t>
      </w:r>
      <w:r>
        <w:rPr>
          <w:spacing w:val="-3"/>
        </w:rPr>
        <w:t xml:space="preserve"> </w:t>
      </w:r>
      <w:r>
        <w:t>sustainable.</w:t>
      </w:r>
    </w:p>
    <w:p>
      <w:pPr>
        <w:pStyle w:val="7"/>
        <w:spacing w:before="3"/>
        <w:ind w:left="0"/>
        <w:jc w:val="left"/>
        <w:rPr>
          <w:sz w:val="31"/>
        </w:rPr>
      </w:pPr>
    </w:p>
    <w:p>
      <w:pPr>
        <w:pStyle w:val="3"/>
      </w:pPr>
      <w:r>
        <w:rPr>
          <w:color w:val="1154CC"/>
        </w:rPr>
        <w:t>Impact</w:t>
      </w:r>
      <w:r>
        <w:rPr>
          <w:color w:val="1154CC"/>
          <w:spacing w:val="-5"/>
        </w:rPr>
        <w:t xml:space="preserve"> </w:t>
      </w:r>
      <w:r>
        <w:rPr>
          <w:color w:val="1154CC"/>
        </w:rPr>
        <w:t>of</w:t>
      </w:r>
      <w:r>
        <w:rPr>
          <w:color w:val="1154CC"/>
          <w:spacing w:val="-4"/>
        </w:rPr>
        <w:t xml:space="preserve"> </w:t>
      </w:r>
      <w:r>
        <w:rPr>
          <w:color w:val="1154CC"/>
        </w:rPr>
        <w:t>the</w:t>
      </w:r>
      <w:r>
        <w:rPr>
          <w:color w:val="1154CC"/>
          <w:spacing w:val="-5"/>
        </w:rPr>
        <w:t xml:space="preserve"> </w:t>
      </w:r>
      <w:r>
        <w:rPr>
          <w:color w:val="1154CC"/>
        </w:rPr>
        <w:t>Problem</w:t>
      </w:r>
      <w:r>
        <w:rPr>
          <w:color w:val="1154CC"/>
          <w:spacing w:val="-4"/>
        </w:rPr>
        <w:t xml:space="preserve"> </w:t>
      </w:r>
      <w:r>
        <w:rPr>
          <w:color w:val="1154CC"/>
        </w:rPr>
        <w:t>on</w:t>
      </w:r>
      <w:r>
        <w:rPr>
          <w:color w:val="1154CC"/>
          <w:spacing w:val="-5"/>
        </w:rPr>
        <w:t xml:space="preserve"> </w:t>
      </w:r>
      <w:r>
        <w:rPr>
          <w:color w:val="1154CC"/>
        </w:rPr>
        <w:t>the</w:t>
      </w:r>
      <w:r>
        <w:rPr>
          <w:color w:val="1154CC"/>
          <w:spacing w:val="-4"/>
        </w:rPr>
        <w:t xml:space="preserve"> </w:t>
      </w:r>
      <w:r>
        <w:rPr>
          <w:color w:val="1154CC"/>
        </w:rPr>
        <w:t>Employees</w:t>
      </w:r>
    </w:p>
    <w:p>
      <w:pPr>
        <w:pStyle w:val="7"/>
        <w:spacing w:before="304" w:line="360" w:lineRule="auto"/>
        <w:ind w:right="1198"/>
      </w:pPr>
      <w:r>
        <w:t>With the suffering of organizations, entails the suffering of employees as well. If organizations</w:t>
      </w:r>
      <w:r>
        <w:rPr>
          <w:spacing w:val="1"/>
        </w:rPr>
        <w:t xml:space="preserve"> </w:t>
      </w:r>
      <w:r>
        <w:t>become less successful, they will start laying off workers or cutting off their salaries. And that is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exact</w:t>
      </w:r>
      <w:r>
        <w:rPr>
          <w:spacing w:val="1"/>
        </w:rPr>
        <w:t xml:space="preserve"> </w:t>
      </w:r>
      <w:r>
        <w:t>result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complex</w:t>
      </w:r>
      <w:r>
        <w:rPr>
          <w:spacing w:val="1"/>
        </w:rPr>
        <w:t xml:space="preserve"> </w:t>
      </w:r>
      <w:r>
        <w:t>problem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pandemic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already</w:t>
      </w:r>
      <w:r>
        <w:rPr>
          <w:spacing w:val="1"/>
        </w:rPr>
        <w:t xml:space="preserve"> </w:t>
      </w:r>
      <w:r>
        <w:t>increased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unemployment</w:t>
      </w:r>
      <w:r>
        <w:rPr>
          <w:spacing w:val="-3"/>
        </w:rPr>
        <w:t xml:space="preserve"> </w:t>
      </w:r>
      <w:r>
        <w:t>rate,</w:t>
      </w:r>
      <w:r>
        <w:rPr>
          <w:spacing w:val="-2"/>
        </w:rPr>
        <w:t xml:space="preserve"> </w:t>
      </w:r>
      <w:r>
        <w:t>whereas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inflation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keeping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employees</w:t>
      </w:r>
      <w:r>
        <w:rPr>
          <w:spacing w:val="-3"/>
        </w:rPr>
        <w:t xml:space="preserve"> </w:t>
      </w:r>
      <w:r>
        <w:t>underpaid.</w:t>
      </w:r>
    </w:p>
    <w:p>
      <w:pPr>
        <w:pStyle w:val="7"/>
        <w:spacing w:line="360" w:lineRule="auto"/>
        <w:ind w:right="1210"/>
      </w:pPr>
      <w:r>
        <w:t>Not to mention, with inflation, the purchasing power of the employees has also reduced, so they</w:t>
      </w:r>
      <w:r>
        <w:rPr>
          <w:spacing w:val="-59"/>
        </w:rPr>
        <w:t xml:space="preserve"> </w:t>
      </w:r>
      <w:r>
        <w:t>will surely need more income to sustain their standards of living. But with the reduction in</w:t>
      </w:r>
      <w:r>
        <w:rPr>
          <w:spacing w:val="1"/>
        </w:rPr>
        <w:t xml:space="preserve"> </w:t>
      </w:r>
      <w:r>
        <w:t>salaries,</w:t>
      </w:r>
      <w:r>
        <w:rPr>
          <w:spacing w:val="-2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barely</w:t>
      </w:r>
      <w:r>
        <w:rPr>
          <w:spacing w:val="-1"/>
        </w:rPr>
        <w:t xml:space="preserve"> </w:t>
      </w:r>
      <w:r>
        <w:t>possible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anymore.</w:t>
      </w:r>
    </w:p>
    <w:p>
      <w:pPr>
        <w:pStyle w:val="7"/>
        <w:spacing w:line="360" w:lineRule="auto"/>
        <w:ind w:right="1199"/>
      </w:pPr>
      <w:r>
        <w:t>This has resulted in the employees having lower motivation to work, little to no commitment and</w:t>
      </w:r>
      <w:r>
        <w:rPr>
          <w:spacing w:val="1"/>
        </w:rPr>
        <w:t xml:space="preserve"> </w:t>
      </w:r>
      <w:r>
        <w:t>poor mental and physical issues as well. Overall, this is affecting the overall performances of the</w:t>
      </w:r>
      <w:r>
        <w:rPr>
          <w:spacing w:val="-59"/>
        </w:rPr>
        <w:t xml:space="preserve"> </w:t>
      </w:r>
      <w:r>
        <w:t>organizations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well.</w:t>
      </w:r>
    </w:p>
    <w:p>
      <w:pPr>
        <w:pStyle w:val="7"/>
        <w:ind w:left="0"/>
        <w:jc w:val="left"/>
        <w:rPr>
          <w:sz w:val="24"/>
        </w:rPr>
      </w:pPr>
    </w:p>
    <w:p>
      <w:pPr>
        <w:pStyle w:val="7"/>
        <w:ind w:left="0"/>
        <w:jc w:val="left"/>
        <w:rPr>
          <w:sz w:val="24"/>
        </w:rPr>
      </w:pPr>
    </w:p>
    <w:p>
      <w:pPr>
        <w:pStyle w:val="7"/>
        <w:spacing w:before="9"/>
        <w:ind w:left="0"/>
        <w:jc w:val="left"/>
        <w:rPr>
          <w:sz w:val="19"/>
        </w:rPr>
      </w:pPr>
    </w:p>
    <w:p>
      <w:pPr>
        <w:pStyle w:val="2"/>
      </w:pPr>
      <w:r>
        <w:rPr>
          <w:color w:val="3C78D8"/>
        </w:rPr>
        <w:t>PESTLE</w:t>
      </w:r>
      <w:r>
        <w:rPr>
          <w:color w:val="3C78D8"/>
          <w:spacing w:val="-20"/>
        </w:rPr>
        <w:t xml:space="preserve"> </w:t>
      </w:r>
      <w:r>
        <w:rPr>
          <w:color w:val="3C78D8"/>
        </w:rPr>
        <w:t>Analysis</w:t>
      </w:r>
    </w:p>
    <w:p>
      <w:pPr>
        <w:pStyle w:val="7"/>
        <w:spacing w:before="4"/>
        <w:ind w:left="0"/>
        <w:jc w:val="left"/>
        <w:rPr>
          <w:sz w:val="49"/>
        </w:rPr>
      </w:pPr>
    </w:p>
    <w:p>
      <w:pPr>
        <w:pStyle w:val="3"/>
      </w:pPr>
      <w:r>
        <w:rPr>
          <w:color w:val="1154CC"/>
        </w:rPr>
        <w:t>Political</w:t>
      </w:r>
    </w:p>
    <w:p>
      <w:pPr>
        <w:pStyle w:val="7"/>
        <w:spacing w:before="304" w:line="360" w:lineRule="auto"/>
        <w:ind w:right="1200"/>
      </w:pPr>
      <w:r>
        <w:t>Due to the pandemic and the rise in inflation, the UK government has lost some of its stability.</w:t>
      </w:r>
      <w:r>
        <w:rPr>
          <w:spacing w:val="1"/>
        </w:rPr>
        <w:t xml:space="preserve"> </w:t>
      </w:r>
      <w:r>
        <w:t>And the loss of stability is not evident for the UK government only, this has been the case for all</w:t>
      </w:r>
      <w:r>
        <w:rPr>
          <w:spacing w:val="1"/>
        </w:rPr>
        <w:t xml:space="preserve"> </w:t>
      </w:r>
      <w:r>
        <w:t>the countries impacted by the covid-19 pandemic, followed by inflation and dissolution for many</w:t>
      </w:r>
      <w:r>
        <w:rPr>
          <w:spacing w:val="1"/>
        </w:rPr>
        <w:t xml:space="preserve"> </w:t>
      </w:r>
      <w:r>
        <w:t>companies.</w:t>
      </w:r>
    </w:p>
    <w:p>
      <w:pPr>
        <w:pStyle w:val="7"/>
        <w:spacing w:line="360" w:lineRule="auto"/>
        <w:ind w:right="1209"/>
      </w:pPr>
      <w:r>
        <w:t>This unforeseeable instability has caused various organizations to fall apart; and in the case of</w:t>
      </w:r>
      <w:r>
        <w:rPr>
          <w:spacing w:val="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shirtmaker,</w:t>
      </w:r>
      <w:r>
        <w:rPr>
          <w:spacing w:val="-6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resulted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declining</w:t>
      </w:r>
      <w:r>
        <w:rPr>
          <w:spacing w:val="-7"/>
        </w:rPr>
        <w:t xml:space="preserve"> </w:t>
      </w:r>
      <w:r>
        <w:t>profitability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seemingly</w:t>
      </w:r>
      <w:r>
        <w:rPr>
          <w:spacing w:val="-6"/>
        </w:rPr>
        <w:t xml:space="preserve"> </w:t>
      </w:r>
      <w:r>
        <w:t>booming</w:t>
      </w:r>
      <w:r>
        <w:rPr>
          <w:spacing w:val="-6"/>
        </w:rPr>
        <w:t xml:space="preserve"> </w:t>
      </w:r>
      <w:r>
        <w:t>business</w:t>
      </w:r>
      <w:r>
        <w:rPr>
          <w:spacing w:val="-7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had</w:t>
      </w:r>
      <w:r>
        <w:rPr>
          <w:spacing w:val="-6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150</w:t>
      </w:r>
      <w:r>
        <w:rPr>
          <w:spacing w:val="-1"/>
        </w:rPr>
        <w:t xml:space="preserve"> </w:t>
      </w:r>
      <w:r>
        <w:t>shops</w:t>
      </w:r>
      <w:r>
        <w:rPr>
          <w:spacing w:val="-1"/>
        </w:rPr>
        <w:t xml:space="preserve"> </w:t>
      </w:r>
      <w:r>
        <w:t>worldwide.</w:t>
      </w:r>
    </w:p>
    <w:p>
      <w:pPr>
        <w:spacing w:after="0" w:line="360" w:lineRule="auto"/>
        <w:sectPr>
          <w:pgSz w:w="12240" w:h="15840"/>
          <w:pgMar w:top="1360" w:right="240" w:bottom="1000" w:left="200" w:header="0" w:footer="812" w:gutter="0"/>
          <w:cols w:space="720" w:num="1"/>
        </w:sectPr>
      </w:pPr>
    </w:p>
    <w:p>
      <w:pPr>
        <w:pStyle w:val="3"/>
        <w:spacing w:before="60"/>
      </w:pPr>
      <w:r>
        <w:rPr>
          <w:color w:val="1154CC"/>
        </w:rPr>
        <w:t>Economic</w:t>
      </w:r>
    </w:p>
    <w:p>
      <w:pPr>
        <w:pStyle w:val="7"/>
        <w:spacing w:before="304" w:line="360" w:lineRule="auto"/>
        <w:ind w:right="1198"/>
      </w:pPr>
      <w:r>
        <w:t>The economic growth in the UK has not been improving ever since the pandemic hit. In fact, we</w:t>
      </w:r>
      <w:r>
        <w:rPr>
          <w:spacing w:val="1"/>
        </w:rPr>
        <w:t xml:space="preserve"> </w:t>
      </w:r>
      <w:r>
        <w:t>could say that the growth has been declining. Due to the dissolution of various companies,</w:t>
      </w:r>
      <w:r>
        <w:rPr>
          <w:spacing w:val="1"/>
        </w:rPr>
        <w:t xml:space="preserve"> </w:t>
      </w:r>
      <w:r>
        <w:t>employees</w:t>
      </w:r>
      <w:r>
        <w:rPr>
          <w:spacing w:val="-3"/>
        </w:rPr>
        <w:t xml:space="preserve"> </w:t>
      </w:r>
      <w:r>
        <w:t>were</w:t>
      </w:r>
      <w:r>
        <w:rPr>
          <w:spacing w:val="-2"/>
        </w:rPr>
        <w:t xml:space="preserve"> </w:t>
      </w:r>
      <w:r>
        <w:t>laid</w:t>
      </w:r>
      <w:r>
        <w:rPr>
          <w:spacing w:val="-3"/>
        </w:rPr>
        <w:t xml:space="preserve"> </w:t>
      </w:r>
      <w:r>
        <w:t>off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well,</w:t>
      </w:r>
      <w:r>
        <w:rPr>
          <w:spacing w:val="-3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led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increased</w:t>
      </w:r>
      <w:r>
        <w:rPr>
          <w:spacing w:val="-2"/>
        </w:rPr>
        <w:t xml:space="preserve"> </w:t>
      </w:r>
      <w:r>
        <w:t>unemployment</w:t>
      </w:r>
      <w:r>
        <w:rPr>
          <w:spacing w:val="-3"/>
        </w:rPr>
        <w:t xml:space="preserve"> </w:t>
      </w:r>
      <w:r>
        <w:t>rate.</w:t>
      </w:r>
    </w:p>
    <w:p>
      <w:pPr>
        <w:pStyle w:val="7"/>
        <w:spacing w:line="360" w:lineRule="auto"/>
        <w:ind w:right="1204"/>
      </w:pPr>
      <w:r>
        <w:t>Inflation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reduced</w:t>
      </w:r>
      <w:r>
        <w:rPr>
          <w:spacing w:val="1"/>
        </w:rPr>
        <w:t xml:space="preserve"> </w:t>
      </w:r>
      <w:r>
        <w:t>consumer</w:t>
      </w:r>
      <w:r>
        <w:rPr>
          <w:spacing w:val="1"/>
        </w:rPr>
        <w:t xml:space="preserve"> </w:t>
      </w:r>
      <w:r>
        <w:t>confidence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well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purchasing</w:t>
      </w:r>
      <w:r>
        <w:rPr>
          <w:spacing w:val="1"/>
        </w:rPr>
        <w:t xml:space="preserve"> </w:t>
      </w:r>
      <w:r>
        <w:t>power</w:t>
      </w:r>
      <w:r>
        <w:rPr>
          <w:spacing w:val="1"/>
        </w:rPr>
        <w:t xml:space="preserve"> </w:t>
      </w:r>
      <w:r>
        <w:t>right</w:t>
      </w:r>
      <w:r>
        <w:rPr>
          <w:spacing w:val="1"/>
        </w:rPr>
        <w:t xml:space="preserve"> </w:t>
      </w:r>
      <w:r>
        <w:t>after</w:t>
      </w:r>
      <w:r>
        <w:rPr>
          <w:spacing w:val="6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pandemic</w:t>
      </w:r>
      <w:r>
        <w:rPr>
          <w:spacing w:val="1"/>
        </w:rPr>
        <w:t xml:space="preserve"> </w:t>
      </w:r>
      <w:r>
        <w:t>affected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economy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UK.</w:t>
      </w:r>
      <w:r>
        <w:rPr>
          <w:spacing w:val="1"/>
        </w:rPr>
        <w:t xml:space="preserve"> </w:t>
      </w:r>
      <w:r>
        <w:t>Hence, companies that sell non-essential goods</w:t>
      </w:r>
      <w:r>
        <w:rPr>
          <w:spacing w:val="-59"/>
        </w:rPr>
        <w:t xml:space="preserve"> </w:t>
      </w:r>
      <w:r>
        <w:t>such as Torque brands, are facing a massive decline in sales, which is in turn decreasing their</w:t>
      </w:r>
      <w:r>
        <w:rPr>
          <w:spacing w:val="1"/>
        </w:rPr>
        <w:t xml:space="preserve"> </w:t>
      </w:r>
      <w:r>
        <w:t>profitability.</w:t>
      </w:r>
    </w:p>
    <w:p>
      <w:pPr>
        <w:pStyle w:val="7"/>
        <w:spacing w:before="3"/>
        <w:ind w:left="0"/>
        <w:jc w:val="left"/>
        <w:rPr>
          <w:sz w:val="31"/>
        </w:rPr>
      </w:pPr>
    </w:p>
    <w:p>
      <w:pPr>
        <w:pStyle w:val="3"/>
      </w:pPr>
      <w:r>
        <w:rPr>
          <w:color w:val="1154CC"/>
        </w:rPr>
        <w:t>Social</w:t>
      </w:r>
    </w:p>
    <w:p>
      <w:pPr>
        <w:pStyle w:val="7"/>
        <w:spacing w:before="304" w:line="360" w:lineRule="auto"/>
        <w:ind w:right="1198"/>
      </w:pPr>
      <w:r>
        <w:t>Since the economy and the government of the UK were affected due to the situation, some</w:t>
      </w:r>
      <w:r>
        <w:rPr>
          <w:spacing w:val="1"/>
        </w:rPr>
        <w:t xml:space="preserve"> </w:t>
      </w:r>
      <w:r>
        <w:t>social factors also got worse. For instance, the income distribution has become more unequal -</w:t>
      </w:r>
      <w:r>
        <w:rPr>
          <w:spacing w:val="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situation</w:t>
      </w:r>
      <w:r>
        <w:rPr>
          <w:spacing w:val="-3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made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rich</w:t>
      </w:r>
      <w:r>
        <w:rPr>
          <w:spacing w:val="-2"/>
        </w:rPr>
        <w:t xml:space="preserve"> </w:t>
      </w:r>
      <w:r>
        <w:t>even</w:t>
      </w:r>
      <w:r>
        <w:rPr>
          <w:spacing w:val="-3"/>
        </w:rPr>
        <w:t xml:space="preserve"> </w:t>
      </w:r>
      <w:r>
        <w:t>richer,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poor</w:t>
      </w:r>
      <w:r>
        <w:rPr>
          <w:spacing w:val="-2"/>
        </w:rPr>
        <w:t xml:space="preserve"> </w:t>
      </w:r>
      <w:r>
        <w:t>even</w:t>
      </w:r>
      <w:r>
        <w:rPr>
          <w:spacing w:val="-2"/>
        </w:rPr>
        <w:t xml:space="preserve"> </w:t>
      </w:r>
      <w:r>
        <w:t>poorer.</w:t>
      </w:r>
    </w:p>
    <w:p>
      <w:pPr>
        <w:pStyle w:val="7"/>
        <w:spacing w:line="360" w:lineRule="auto"/>
        <w:ind w:right="1204"/>
      </w:pPr>
      <w:r>
        <w:t>The lifestyles of various people were also compromised - which led to them purchasing less and</w:t>
      </w:r>
      <w:r>
        <w:rPr>
          <w:spacing w:val="-59"/>
        </w:rPr>
        <w:t xml:space="preserve"> </w:t>
      </w:r>
      <w:r>
        <w:t>less non-essential goods. This in turn harmed the profitability of the shirtmaker, and made it</w:t>
      </w:r>
      <w:r>
        <w:rPr>
          <w:spacing w:val="1"/>
        </w:rPr>
        <w:t xml:space="preserve"> </w:t>
      </w:r>
      <w:r>
        <w:t>even</w:t>
      </w:r>
      <w:r>
        <w:rPr>
          <w:spacing w:val="-2"/>
        </w:rPr>
        <w:t xml:space="preserve"> </w:t>
      </w:r>
      <w:r>
        <w:t>difficult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sell</w:t>
      </w:r>
      <w:r>
        <w:rPr>
          <w:spacing w:val="-1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goods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conditions.</w:t>
      </w:r>
    </w:p>
    <w:p>
      <w:pPr>
        <w:pStyle w:val="7"/>
        <w:spacing w:before="4"/>
        <w:ind w:left="0"/>
        <w:jc w:val="left"/>
        <w:rPr>
          <w:sz w:val="31"/>
        </w:rPr>
      </w:pPr>
    </w:p>
    <w:p>
      <w:pPr>
        <w:pStyle w:val="3"/>
      </w:pPr>
      <w:r>
        <w:rPr>
          <w:color w:val="1154CC"/>
        </w:rPr>
        <w:t>Technology</w:t>
      </w:r>
    </w:p>
    <w:p>
      <w:pPr>
        <w:pStyle w:val="7"/>
        <w:spacing w:before="304" w:line="360" w:lineRule="auto"/>
        <w:ind w:right="1200"/>
      </w:pPr>
      <w:r>
        <w:t>The pandemic has surely brought in the trend of work from home in several countries - and the</w:t>
      </w:r>
      <w:r>
        <w:rPr>
          <w:spacing w:val="1"/>
        </w:rPr>
        <w:t xml:space="preserve"> </w:t>
      </w:r>
      <w:r>
        <w:t>UK is one of those countries. While it is easy for tech-based organizations to adjust to this</w:t>
      </w:r>
      <w:r>
        <w:rPr>
          <w:spacing w:val="1"/>
        </w:rPr>
        <w:t xml:space="preserve"> </w:t>
      </w:r>
      <w:r>
        <w:t>change and work accordingly, it cannot be the same for all organizations - at least not one such</w:t>
      </w:r>
      <w:r>
        <w:rPr>
          <w:spacing w:val="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shirtmaker.</w:t>
      </w:r>
    </w:p>
    <w:p>
      <w:pPr>
        <w:pStyle w:val="7"/>
        <w:spacing w:line="360" w:lineRule="auto"/>
        <w:ind w:right="1200"/>
      </w:pPr>
      <w:r>
        <w:t>Even though all the countries are shifting back to their traditional way of working, it can be said</w:t>
      </w:r>
      <w:r>
        <w:rPr>
          <w:spacing w:val="1"/>
        </w:rPr>
        <w:t xml:space="preserve"> </w:t>
      </w:r>
      <w:r>
        <w:t>that the impact of this new technological revolution has surely left some impact on the way</w:t>
      </w:r>
      <w:r>
        <w:rPr>
          <w:spacing w:val="1"/>
        </w:rPr>
        <w:t xml:space="preserve"> </w:t>
      </w:r>
      <w:r>
        <w:t>organizations</w:t>
      </w:r>
      <w:r>
        <w:rPr>
          <w:spacing w:val="-2"/>
        </w:rPr>
        <w:t xml:space="preserve"> </w:t>
      </w:r>
      <w:r>
        <w:t>work.</w:t>
      </w:r>
    </w:p>
    <w:p>
      <w:pPr>
        <w:pStyle w:val="7"/>
        <w:spacing w:before="3"/>
        <w:ind w:left="0"/>
        <w:jc w:val="left"/>
        <w:rPr>
          <w:sz w:val="31"/>
        </w:rPr>
      </w:pPr>
    </w:p>
    <w:p>
      <w:pPr>
        <w:pStyle w:val="3"/>
      </w:pPr>
      <w:r>
        <w:rPr>
          <w:color w:val="1154CC"/>
        </w:rPr>
        <w:t>Legal</w:t>
      </w:r>
    </w:p>
    <w:p>
      <w:pPr>
        <w:pStyle w:val="7"/>
        <w:spacing w:before="304" w:line="360" w:lineRule="auto"/>
        <w:ind w:right="1201"/>
      </w:pPr>
      <w:r>
        <w:t>The situation has compromised the health and safety for various individuals; but it has been</w:t>
      </w:r>
      <w:r>
        <w:rPr>
          <w:spacing w:val="1"/>
        </w:rPr>
        <w:t xml:space="preserve"> </w:t>
      </w:r>
      <w:r>
        <w:t>controlled in the UK through vaccination and by taking other measures as well. Not to mention,</w:t>
      </w:r>
      <w:r>
        <w:rPr>
          <w:spacing w:val="1"/>
        </w:rPr>
        <w:t xml:space="preserve"> </w:t>
      </w:r>
      <w:r>
        <w:t>there hasn’t been any significant changes in the legal aspects despite the economic situation of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country.</w:t>
      </w:r>
    </w:p>
    <w:p>
      <w:pPr>
        <w:spacing w:after="0" w:line="360" w:lineRule="auto"/>
        <w:sectPr>
          <w:pgSz w:w="12240" w:h="15840"/>
          <w:pgMar w:top="1380" w:right="240" w:bottom="1080" w:left="200" w:header="0" w:footer="812" w:gutter="0"/>
          <w:cols w:space="720" w:num="1"/>
        </w:sectPr>
      </w:pPr>
    </w:p>
    <w:p>
      <w:pPr>
        <w:pStyle w:val="3"/>
        <w:spacing w:before="60"/>
      </w:pPr>
      <w:r>
        <w:rPr>
          <w:color w:val="1154CC"/>
        </w:rPr>
        <w:t>Environment</w:t>
      </w:r>
    </w:p>
    <w:p>
      <w:pPr>
        <w:pStyle w:val="7"/>
        <w:spacing w:before="304" w:line="360" w:lineRule="auto"/>
        <w:ind w:right="1199"/>
      </w:pPr>
      <w:r>
        <w:t>The attitude of the consumers and the overall regulations and restrictions can also impact the</w:t>
      </w:r>
      <w:r>
        <w:rPr>
          <w:spacing w:val="1"/>
        </w:rPr>
        <w:t xml:space="preserve"> </w:t>
      </w:r>
      <w:r>
        <w:t>profitability of a company. And in this case, we can see that the attitude of the consumers is not</w:t>
      </w:r>
      <w:r>
        <w:rPr>
          <w:spacing w:val="1"/>
        </w:rPr>
        <w:t xml:space="preserve"> </w:t>
      </w:r>
      <w:r>
        <w:t>positive anymore - given the company focuses on selling non-essential goods, something the</w:t>
      </w:r>
      <w:r>
        <w:rPr>
          <w:spacing w:val="1"/>
        </w:rPr>
        <w:t xml:space="preserve"> </w:t>
      </w:r>
      <w:r>
        <w:t>consumers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buy</w:t>
      </w:r>
      <w:r>
        <w:rPr>
          <w:spacing w:val="-1"/>
        </w:rPr>
        <w:t xml:space="preserve"> </w:t>
      </w:r>
      <w:r>
        <w:t>unless</w:t>
      </w:r>
      <w:r>
        <w:rPr>
          <w:spacing w:val="-2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absolutely</w:t>
      </w:r>
      <w:r>
        <w:rPr>
          <w:spacing w:val="-2"/>
        </w:rPr>
        <w:t xml:space="preserve"> </w:t>
      </w:r>
      <w:r>
        <w:t>need</w:t>
      </w:r>
      <w:r>
        <w:rPr>
          <w:spacing w:val="-1"/>
        </w:rPr>
        <w:t xml:space="preserve"> </w:t>
      </w:r>
      <w:r>
        <w:t>it.</w:t>
      </w:r>
    </w:p>
    <w:p>
      <w:pPr>
        <w:pStyle w:val="7"/>
        <w:spacing w:line="360" w:lineRule="auto"/>
        <w:ind w:right="1199"/>
      </w:pPr>
      <w:r>
        <w:t>Even though, after the pandemic, the sales have increased to some extent, but due to inflation,</w:t>
      </w:r>
      <w:r>
        <w:rPr>
          <w:spacing w:val="1"/>
        </w:rPr>
        <w:t xml:space="preserve"> </w:t>
      </w:r>
      <w:r>
        <w:t>consumers</w:t>
      </w:r>
      <w:r>
        <w:rPr>
          <w:spacing w:val="25"/>
        </w:rPr>
        <w:t xml:space="preserve"> </w:t>
      </w:r>
      <w:r>
        <w:t>are</w:t>
      </w:r>
      <w:r>
        <w:rPr>
          <w:spacing w:val="25"/>
        </w:rPr>
        <w:t xml:space="preserve"> </w:t>
      </w:r>
      <w:r>
        <w:t>being</w:t>
      </w:r>
      <w:r>
        <w:rPr>
          <w:spacing w:val="25"/>
        </w:rPr>
        <w:t xml:space="preserve"> </w:t>
      </w:r>
      <w:r>
        <w:t>picky</w:t>
      </w:r>
      <w:r>
        <w:rPr>
          <w:spacing w:val="25"/>
        </w:rPr>
        <w:t xml:space="preserve"> </w:t>
      </w:r>
      <w:r>
        <w:t>about</w:t>
      </w:r>
      <w:r>
        <w:rPr>
          <w:spacing w:val="25"/>
        </w:rPr>
        <w:t xml:space="preserve"> </w:t>
      </w:r>
      <w:r>
        <w:t>what</w:t>
      </w:r>
      <w:r>
        <w:rPr>
          <w:spacing w:val="25"/>
        </w:rPr>
        <w:t xml:space="preserve"> </w:t>
      </w:r>
      <w:r>
        <w:t>they</w:t>
      </w:r>
      <w:r>
        <w:rPr>
          <w:spacing w:val="10"/>
        </w:rPr>
        <w:t xml:space="preserve"> </w:t>
      </w:r>
      <w:r>
        <w:t>should</w:t>
      </w:r>
      <w:r>
        <w:rPr>
          <w:spacing w:val="11"/>
        </w:rPr>
        <w:t xml:space="preserve"> </w:t>
      </w:r>
      <w:r>
        <w:t>spend</w:t>
      </w:r>
      <w:r>
        <w:rPr>
          <w:spacing w:val="11"/>
        </w:rPr>
        <w:t xml:space="preserve"> </w:t>
      </w:r>
      <w:r>
        <w:t>on</w:t>
      </w:r>
      <w:r>
        <w:rPr>
          <w:spacing w:val="10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t>what</w:t>
      </w:r>
      <w:r>
        <w:rPr>
          <w:spacing w:val="11"/>
        </w:rPr>
        <w:t xml:space="preserve"> </w:t>
      </w:r>
      <w:r>
        <w:t>they</w:t>
      </w:r>
      <w:r>
        <w:rPr>
          <w:spacing w:val="10"/>
        </w:rPr>
        <w:t xml:space="preserve"> </w:t>
      </w:r>
      <w:r>
        <w:t>should</w:t>
      </w:r>
      <w:r>
        <w:rPr>
          <w:spacing w:val="11"/>
        </w:rPr>
        <w:t xml:space="preserve"> </w:t>
      </w:r>
      <w:r>
        <w:t>not.</w:t>
      </w:r>
      <w:r>
        <w:rPr>
          <w:spacing w:val="1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looks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it,</w:t>
      </w:r>
      <w:r>
        <w:rPr>
          <w:spacing w:val="-2"/>
        </w:rPr>
        <w:t xml:space="preserve"> </w:t>
      </w:r>
      <w:r>
        <w:t>convincing</w:t>
      </w:r>
      <w:r>
        <w:rPr>
          <w:spacing w:val="-2"/>
        </w:rPr>
        <w:t xml:space="preserve"> </w:t>
      </w:r>
      <w:r>
        <w:t>consumers</w:t>
      </w:r>
      <w:r>
        <w:rPr>
          <w:spacing w:val="-2"/>
        </w:rPr>
        <w:t xml:space="preserve"> </w:t>
      </w:r>
      <w:r>
        <w:t>otherwise</w:t>
      </w:r>
      <w:r>
        <w:rPr>
          <w:spacing w:val="-2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become</w:t>
      </w:r>
      <w:r>
        <w:rPr>
          <w:spacing w:val="-2"/>
        </w:rPr>
        <w:t xml:space="preserve"> </w:t>
      </w:r>
      <w:r>
        <w:t>difficult.</w:t>
      </w:r>
    </w:p>
    <w:p>
      <w:pPr>
        <w:pStyle w:val="7"/>
        <w:ind w:left="0"/>
        <w:jc w:val="left"/>
        <w:rPr>
          <w:sz w:val="24"/>
        </w:rPr>
      </w:pPr>
    </w:p>
    <w:p>
      <w:pPr>
        <w:pStyle w:val="7"/>
        <w:ind w:left="0"/>
        <w:jc w:val="left"/>
        <w:rPr>
          <w:sz w:val="24"/>
        </w:rPr>
      </w:pPr>
    </w:p>
    <w:p>
      <w:pPr>
        <w:pStyle w:val="7"/>
        <w:spacing w:before="9"/>
        <w:ind w:left="0"/>
        <w:jc w:val="left"/>
        <w:rPr>
          <w:sz w:val="19"/>
        </w:rPr>
      </w:pPr>
    </w:p>
    <w:p>
      <w:pPr>
        <w:pStyle w:val="2"/>
      </w:pPr>
      <w:r>
        <w:rPr>
          <w:color w:val="3C78D8"/>
        </w:rPr>
        <w:t>Cause-and-Effect</w:t>
      </w:r>
      <w:r>
        <w:rPr>
          <w:color w:val="3C78D8"/>
          <w:spacing w:val="-23"/>
        </w:rPr>
        <w:t xml:space="preserve"> </w:t>
      </w:r>
      <w:r>
        <w:rPr>
          <w:color w:val="3C78D8"/>
        </w:rPr>
        <w:t>Analysis</w:t>
      </w:r>
    </w:p>
    <w:p>
      <w:pPr>
        <w:pStyle w:val="7"/>
        <w:spacing w:before="7"/>
        <w:ind w:left="0"/>
        <w:jc w:val="left"/>
        <w:rPr>
          <w:sz w:val="27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933450</wp:posOffset>
            </wp:positionH>
            <wp:positionV relativeFrom="paragraph">
              <wp:posOffset>226695</wp:posOffset>
            </wp:positionV>
            <wp:extent cx="5985510" cy="2733675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531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7"/>
        <w:spacing w:before="10"/>
        <w:ind w:left="0"/>
        <w:jc w:val="left"/>
        <w:rPr>
          <w:sz w:val="42"/>
        </w:rPr>
      </w:pPr>
    </w:p>
    <w:p>
      <w:pPr>
        <w:pStyle w:val="7"/>
        <w:spacing w:line="360" w:lineRule="auto"/>
        <w:ind w:right="1199"/>
      </w:pPr>
      <w:r>
        <w:t>The first cause that we can see from this fishbone diagram is the pandemic; the pandemic</w:t>
      </w:r>
      <w:r>
        <w:rPr>
          <w:spacing w:val="1"/>
        </w:rPr>
        <w:t xml:space="preserve"> </w:t>
      </w:r>
      <w:r>
        <w:t>caused various problems, but the main link to all those problems related to organizations was</w:t>
      </w:r>
      <w:r>
        <w:rPr>
          <w:spacing w:val="1"/>
        </w:rPr>
        <w:t xml:space="preserve"> </w:t>
      </w:r>
      <w:r>
        <w:t>the lockdown. Due to the lockdown, many organizations had to shut down - many couldn’t</w:t>
      </w:r>
      <w:r>
        <w:rPr>
          <w:spacing w:val="1"/>
        </w:rPr>
        <w:t xml:space="preserve"> </w:t>
      </w:r>
      <w:r>
        <w:t>operate anymore, and many couldn’t get profits even after continuing their operation. Work from</w:t>
      </w:r>
      <w:r>
        <w:rPr>
          <w:spacing w:val="-59"/>
        </w:rPr>
        <w:t xml:space="preserve"> </w:t>
      </w:r>
      <w:r>
        <w:t>home</w:t>
      </w:r>
      <w:r>
        <w:rPr>
          <w:spacing w:val="-3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also</w:t>
      </w:r>
      <w:r>
        <w:rPr>
          <w:spacing w:val="-3"/>
        </w:rPr>
        <w:t xml:space="preserve"> </w:t>
      </w:r>
      <w:r>
        <w:t>hectic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some</w:t>
      </w:r>
      <w:r>
        <w:rPr>
          <w:spacing w:val="-3"/>
        </w:rPr>
        <w:t xml:space="preserve"> </w:t>
      </w:r>
      <w:r>
        <w:t>companies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employees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present.</w:t>
      </w:r>
    </w:p>
    <w:p>
      <w:pPr>
        <w:pStyle w:val="7"/>
        <w:ind w:left="0"/>
        <w:jc w:val="left"/>
        <w:rPr>
          <w:sz w:val="33"/>
        </w:rPr>
      </w:pPr>
    </w:p>
    <w:p>
      <w:pPr>
        <w:pStyle w:val="7"/>
        <w:spacing w:line="360" w:lineRule="auto"/>
        <w:ind w:right="1206"/>
      </w:pPr>
      <w:r>
        <w:t>The second cause that we can see is inflation. The inflation was followed by the pandemic,</w:t>
      </w:r>
      <w:r>
        <w:rPr>
          <w:spacing w:val="1"/>
        </w:rPr>
        <w:t xml:space="preserve"> </w:t>
      </w:r>
      <w:r>
        <w:t>which</w:t>
      </w:r>
      <w:r>
        <w:rPr>
          <w:spacing w:val="24"/>
        </w:rPr>
        <w:t xml:space="preserve"> </w:t>
      </w:r>
      <w:r>
        <w:t>decreased</w:t>
      </w:r>
      <w:r>
        <w:rPr>
          <w:spacing w:val="24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purchasing</w:t>
      </w:r>
      <w:r>
        <w:rPr>
          <w:spacing w:val="24"/>
        </w:rPr>
        <w:t xml:space="preserve"> </w:t>
      </w:r>
      <w:r>
        <w:t>power</w:t>
      </w:r>
      <w:r>
        <w:rPr>
          <w:spacing w:val="24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employees</w:t>
      </w:r>
      <w:r>
        <w:rPr>
          <w:spacing w:val="24"/>
        </w:rPr>
        <w:t xml:space="preserve"> </w:t>
      </w:r>
      <w:r>
        <w:t>-</w:t>
      </w:r>
      <w:r>
        <w:rPr>
          <w:spacing w:val="24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t>hence,</w:t>
      </w:r>
      <w:r>
        <w:rPr>
          <w:spacing w:val="24"/>
        </w:rPr>
        <w:t xml:space="preserve"> </w:t>
      </w:r>
      <w:r>
        <w:t>increased</w:t>
      </w:r>
      <w:r>
        <w:rPr>
          <w:spacing w:val="24"/>
        </w:rPr>
        <w:t xml:space="preserve"> </w:t>
      </w:r>
      <w:r>
        <w:t>their</w:t>
      </w:r>
      <w:r>
        <w:rPr>
          <w:spacing w:val="9"/>
        </w:rPr>
        <w:t xml:space="preserve"> </w:t>
      </w:r>
      <w:r>
        <w:t>budgetary</w:t>
      </w:r>
    </w:p>
    <w:p>
      <w:pPr>
        <w:spacing w:after="0" w:line="360" w:lineRule="auto"/>
        <w:sectPr>
          <w:pgSz w:w="12240" w:h="15840"/>
          <w:pgMar w:top="1380" w:right="240" w:bottom="1080" w:left="200" w:header="0" w:footer="812" w:gutter="0"/>
          <w:cols w:space="720" w:num="1"/>
        </w:sectPr>
      </w:pPr>
    </w:p>
    <w:p>
      <w:pPr>
        <w:pStyle w:val="7"/>
        <w:spacing w:before="80" w:line="360" w:lineRule="auto"/>
        <w:ind w:right="1201"/>
      </w:pPr>
      <w:r>
        <w:t>constraints. Due to this rise in price, many people had to drop their standards of living, which</w:t>
      </w:r>
      <w:r>
        <w:rPr>
          <w:spacing w:val="1"/>
        </w:rPr>
        <w:t xml:space="preserve"> </w:t>
      </w:r>
      <w:r>
        <w:t>resulted in them boycotting many products that are not essentials - again, resulting in a loss for</w:t>
      </w:r>
      <w:r>
        <w:rPr>
          <w:spacing w:val="1"/>
        </w:rPr>
        <w:t xml:space="preserve"> </w:t>
      </w:r>
      <w:r>
        <w:t>organizations.</w:t>
      </w:r>
    </w:p>
    <w:p>
      <w:pPr>
        <w:pStyle w:val="7"/>
        <w:ind w:left="0"/>
        <w:jc w:val="left"/>
        <w:rPr>
          <w:sz w:val="33"/>
        </w:rPr>
      </w:pPr>
    </w:p>
    <w:p>
      <w:pPr>
        <w:pStyle w:val="7"/>
        <w:spacing w:line="360" w:lineRule="auto"/>
        <w:ind w:right="1202"/>
      </w:pPr>
      <w:r>
        <w:t>The third part shows the dissolution of organizations, which might have been a result of both the</w:t>
      </w:r>
      <w:r>
        <w:rPr>
          <w:spacing w:val="-59"/>
        </w:rPr>
        <w:t xml:space="preserve"> </w:t>
      </w:r>
      <w:r>
        <w:t>pandemic and the rise in inflation. With higher operating costs, more restraints and barriers and</w:t>
      </w:r>
      <w:r>
        <w:rPr>
          <w:spacing w:val="1"/>
        </w:rPr>
        <w:t xml:space="preserve"> </w:t>
      </w:r>
      <w:r>
        <w:t>less resources, it became difficult for many organizations to sustain - let alone to make profits.</w:t>
      </w:r>
      <w:r>
        <w:rPr>
          <w:spacing w:val="1"/>
        </w:rPr>
        <w:t xml:space="preserve"> </w:t>
      </w:r>
      <w:r>
        <w:t>The same goes for torque brands, which have been struggling to make profits despite having</w:t>
      </w:r>
      <w:r>
        <w:rPr>
          <w:spacing w:val="1"/>
        </w:rPr>
        <w:t xml:space="preserve"> </w:t>
      </w:r>
      <w:r>
        <w:t>150</w:t>
      </w:r>
      <w:r>
        <w:rPr>
          <w:spacing w:val="-2"/>
        </w:rPr>
        <w:t xml:space="preserve"> </w:t>
      </w:r>
      <w:r>
        <w:t>shops</w:t>
      </w:r>
      <w:r>
        <w:rPr>
          <w:spacing w:val="-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over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world.</w:t>
      </w:r>
    </w:p>
    <w:p>
      <w:pPr>
        <w:pStyle w:val="7"/>
        <w:ind w:left="0"/>
        <w:jc w:val="left"/>
        <w:rPr>
          <w:sz w:val="33"/>
        </w:rPr>
      </w:pPr>
    </w:p>
    <w:p>
      <w:pPr>
        <w:pStyle w:val="7"/>
        <w:spacing w:line="360" w:lineRule="auto"/>
        <w:ind w:right="1201"/>
      </w:pPr>
      <w:r>
        <w:t>The fourth part shows the effect on employees - and we can see that the unemployment rates</w:t>
      </w:r>
      <w:r>
        <w:rPr>
          <w:spacing w:val="1"/>
        </w:rPr>
        <w:t xml:space="preserve"> </w:t>
      </w:r>
      <w:r>
        <w:t>have increased both due to the pandemic and the rise in inflation. Many employees have been</w:t>
      </w:r>
      <w:r>
        <w:rPr>
          <w:spacing w:val="1"/>
        </w:rPr>
        <w:t xml:space="preserve"> </w:t>
      </w:r>
      <w:r>
        <w:t>laid off whereas others simply faced a pay cut. This resulted in the drop of their standards of</w:t>
      </w:r>
      <w:r>
        <w:rPr>
          <w:spacing w:val="1"/>
        </w:rPr>
        <w:t xml:space="preserve"> </w:t>
      </w:r>
      <w:r>
        <w:t>living, since they were also earning less and even had less purchasing power. The increase in</w:t>
      </w:r>
      <w:r>
        <w:rPr>
          <w:spacing w:val="1"/>
        </w:rPr>
        <w:t xml:space="preserve"> </w:t>
      </w:r>
      <w:r>
        <w:t>unemployment</w:t>
      </w:r>
      <w:r>
        <w:rPr>
          <w:spacing w:val="-3"/>
        </w:rPr>
        <w:t xml:space="preserve"> </w:t>
      </w:r>
      <w:r>
        <w:t>rates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also</w:t>
      </w:r>
      <w:r>
        <w:rPr>
          <w:spacing w:val="-3"/>
        </w:rPr>
        <w:t xml:space="preserve"> </w:t>
      </w:r>
      <w:r>
        <w:t>affected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economy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UK</w:t>
      </w:r>
      <w:r>
        <w:rPr>
          <w:spacing w:val="-3"/>
        </w:rPr>
        <w:t xml:space="preserve"> </w:t>
      </w:r>
      <w:r>
        <w:t>gravely.</w:t>
      </w:r>
    </w:p>
    <w:p>
      <w:pPr>
        <w:pStyle w:val="7"/>
        <w:ind w:left="0"/>
        <w:jc w:val="left"/>
        <w:rPr>
          <w:sz w:val="33"/>
        </w:rPr>
      </w:pPr>
    </w:p>
    <w:p>
      <w:pPr>
        <w:pStyle w:val="7"/>
        <w:spacing w:line="360" w:lineRule="auto"/>
        <w:ind w:right="1198"/>
      </w:pPr>
      <w:r>
        <w:t>So overall, all of these factors have caused the profits of the torque brands to decline. They are</w:t>
      </w:r>
      <w:r>
        <w:rPr>
          <w:spacing w:val="1"/>
        </w:rPr>
        <w:t xml:space="preserve"> </w:t>
      </w:r>
      <w:r>
        <w:t>struggling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sustain</w:t>
      </w:r>
      <w:r>
        <w:rPr>
          <w:spacing w:val="1"/>
        </w:rPr>
        <w:t xml:space="preserve"> </w:t>
      </w:r>
      <w:r>
        <w:t>as</w:t>
      </w:r>
      <w:r>
        <w:rPr>
          <w:spacing w:val="61"/>
        </w:rPr>
        <w:t xml:space="preserve"> </w:t>
      </w:r>
      <w:r>
        <w:t>their goods are known to be non-essential goods, something people</w:t>
      </w:r>
      <w:r>
        <w:rPr>
          <w:spacing w:val="1"/>
        </w:rPr>
        <w:t xml:space="preserve"> </w:t>
      </w:r>
      <w:r>
        <w:t>only tend to buy when there is an occasion or when formalwear is necessary. Such a turn of</w:t>
      </w:r>
      <w:r>
        <w:rPr>
          <w:spacing w:val="1"/>
        </w:rPr>
        <w:t xml:space="preserve"> </w:t>
      </w:r>
      <w:r>
        <w:t>events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become</w:t>
      </w:r>
      <w:r>
        <w:rPr>
          <w:spacing w:val="-2"/>
        </w:rPr>
        <w:t xml:space="preserve"> </w:t>
      </w:r>
      <w:r>
        <w:t>detrimental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business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torque</w:t>
      </w:r>
      <w:r>
        <w:rPr>
          <w:spacing w:val="-2"/>
        </w:rPr>
        <w:t xml:space="preserve"> </w:t>
      </w:r>
      <w:r>
        <w:t>brands.</w:t>
      </w:r>
    </w:p>
    <w:p>
      <w:pPr>
        <w:pStyle w:val="7"/>
        <w:spacing w:before="9"/>
        <w:ind w:left="0"/>
        <w:jc w:val="left"/>
        <w:rPr>
          <w:sz w:val="34"/>
        </w:rPr>
      </w:pPr>
    </w:p>
    <w:p>
      <w:pPr>
        <w:pStyle w:val="2"/>
        <w:jc w:val="both"/>
      </w:pPr>
      <w:r>
        <w:rPr>
          <w:color w:val="3C78D8"/>
        </w:rPr>
        <w:t>Solution to the Problem</w:t>
      </w:r>
    </w:p>
    <w:p>
      <w:pPr>
        <w:pStyle w:val="7"/>
        <w:spacing w:before="3"/>
        <w:ind w:left="0"/>
        <w:jc w:val="left"/>
        <w:rPr>
          <w:sz w:val="49"/>
        </w:rPr>
      </w:pPr>
    </w:p>
    <w:p>
      <w:pPr>
        <w:pStyle w:val="3"/>
        <w:jc w:val="both"/>
      </w:pPr>
      <w:r>
        <w:rPr>
          <w:color w:val="1154CC"/>
        </w:rPr>
        <w:t>Alternative</w:t>
      </w:r>
      <w:r>
        <w:rPr>
          <w:color w:val="1154CC"/>
          <w:spacing w:val="-8"/>
        </w:rPr>
        <w:t xml:space="preserve"> </w:t>
      </w:r>
      <w:r>
        <w:rPr>
          <w:color w:val="1154CC"/>
        </w:rPr>
        <w:t>1</w:t>
      </w:r>
      <w:r>
        <w:rPr>
          <w:color w:val="1154CC"/>
          <w:spacing w:val="-7"/>
        </w:rPr>
        <w:t xml:space="preserve"> </w:t>
      </w:r>
      <w:r>
        <w:rPr>
          <w:color w:val="1154CC"/>
        </w:rPr>
        <w:t>-</w:t>
      </w:r>
      <w:r>
        <w:rPr>
          <w:color w:val="1154CC"/>
          <w:spacing w:val="-7"/>
        </w:rPr>
        <w:t xml:space="preserve"> </w:t>
      </w:r>
      <w:r>
        <w:rPr>
          <w:color w:val="1154CC"/>
        </w:rPr>
        <w:t>Rebranding</w:t>
      </w:r>
    </w:p>
    <w:p>
      <w:pPr>
        <w:pStyle w:val="7"/>
        <w:spacing w:before="304" w:line="360" w:lineRule="auto"/>
        <w:ind w:right="1202"/>
      </w:pPr>
      <w:r>
        <w:t>Torque brands already has a brand for itself - and it is pretty famous, given it has 150 shops</w:t>
      </w:r>
      <w:r>
        <w:rPr>
          <w:spacing w:val="1"/>
        </w:rPr>
        <w:t xml:space="preserve"> </w:t>
      </w:r>
      <w:r>
        <w:t>worldwide. However, the pandemic has hit the business pretty hard, and now, inflation is not</w:t>
      </w:r>
      <w:r>
        <w:rPr>
          <w:spacing w:val="1"/>
        </w:rPr>
        <w:t xml:space="preserve"> </w:t>
      </w:r>
      <w:r>
        <w:t>doing</w:t>
      </w:r>
      <w:r>
        <w:rPr>
          <w:spacing w:val="-2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justice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either.</w:t>
      </w:r>
    </w:p>
    <w:p>
      <w:pPr>
        <w:pStyle w:val="7"/>
        <w:spacing w:line="360" w:lineRule="auto"/>
        <w:ind w:right="1203"/>
      </w:pPr>
      <w:r>
        <w:t>But</w:t>
      </w:r>
      <w:r>
        <w:rPr>
          <w:spacing w:val="1"/>
        </w:rPr>
        <w:t xml:space="preserve"> </w:t>
      </w:r>
      <w:r>
        <w:t>one of the most prominent reasons behind that is - men’s formalwear is taken as a</w:t>
      </w:r>
      <w:r>
        <w:rPr>
          <w:spacing w:val="1"/>
        </w:rPr>
        <w:t xml:space="preserve"> </w:t>
      </w:r>
      <w:r>
        <w:t>non-essential good and that is how the brand image has developed so far. Hence, when people</w:t>
      </w:r>
      <w:r>
        <w:rPr>
          <w:spacing w:val="1"/>
        </w:rPr>
        <w:t xml:space="preserve"> </w:t>
      </w:r>
      <w:r>
        <w:t>think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torque</w:t>
      </w:r>
      <w:r>
        <w:rPr>
          <w:spacing w:val="-3"/>
        </w:rPr>
        <w:t xml:space="preserve"> </w:t>
      </w:r>
      <w:r>
        <w:t>brands,</w:t>
      </w:r>
      <w:r>
        <w:rPr>
          <w:spacing w:val="-2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think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brand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provides</w:t>
      </w:r>
      <w:r>
        <w:rPr>
          <w:spacing w:val="-2"/>
        </w:rPr>
        <w:t xml:space="preserve"> </w:t>
      </w:r>
      <w:r>
        <w:t>wants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needs.</w:t>
      </w:r>
    </w:p>
    <w:p>
      <w:pPr>
        <w:pStyle w:val="7"/>
        <w:spacing w:line="360" w:lineRule="auto"/>
        <w:ind w:right="1198"/>
      </w:pPr>
      <w:r>
        <w:t>Hence,</w:t>
      </w:r>
      <w:r>
        <w:rPr>
          <w:spacing w:val="1"/>
        </w:rPr>
        <w:t xml:space="preserve"> </w:t>
      </w:r>
      <w:r>
        <w:t>torque</w:t>
      </w:r>
      <w:r>
        <w:rPr>
          <w:spacing w:val="1"/>
        </w:rPr>
        <w:t xml:space="preserve"> </w:t>
      </w:r>
      <w:r>
        <w:t>brands</w:t>
      </w:r>
      <w:r>
        <w:rPr>
          <w:spacing w:val="1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focus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rebranding</w:t>
      </w:r>
      <w:r>
        <w:rPr>
          <w:spacing w:val="1"/>
        </w:rPr>
        <w:t xml:space="preserve"> </w:t>
      </w:r>
      <w:r>
        <w:t>themselves. They should change their</w:t>
      </w:r>
      <w:r>
        <w:rPr>
          <w:spacing w:val="1"/>
        </w:rPr>
        <w:t xml:space="preserve"> </w:t>
      </w:r>
      <w:r>
        <w:t>marketing</w:t>
      </w:r>
      <w:r>
        <w:rPr>
          <w:spacing w:val="8"/>
        </w:rPr>
        <w:t xml:space="preserve"> </w:t>
      </w:r>
      <w:r>
        <w:t>strategies,</w:t>
      </w:r>
      <w:r>
        <w:rPr>
          <w:spacing w:val="9"/>
        </w:rPr>
        <w:t xml:space="preserve"> </w:t>
      </w:r>
      <w:r>
        <w:t>and</w:t>
      </w:r>
      <w:r>
        <w:rPr>
          <w:spacing w:val="9"/>
        </w:rPr>
        <w:t xml:space="preserve"> </w:t>
      </w:r>
      <w:r>
        <w:t>apart</w:t>
      </w:r>
      <w:r>
        <w:rPr>
          <w:spacing w:val="9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that,</w:t>
      </w:r>
      <w:r>
        <w:rPr>
          <w:spacing w:val="-5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also</w:t>
      </w:r>
      <w:r>
        <w:rPr>
          <w:spacing w:val="-5"/>
        </w:rPr>
        <w:t xml:space="preserve"> </w:t>
      </w:r>
      <w:r>
        <w:t>focus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presenting</w:t>
      </w:r>
      <w:r>
        <w:rPr>
          <w:spacing w:val="-5"/>
        </w:rPr>
        <w:t xml:space="preserve"> </w:t>
      </w:r>
      <w:r>
        <w:t>themselves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</w:t>
      </w:r>
    </w:p>
    <w:p>
      <w:pPr>
        <w:spacing w:after="0" w:line="360" w:lineRule="auto"/>
        <w:sectPr>
          <w:pgSz w:w="12240" w:h="15840"/>
          <w:pgMar w:top="1360" w:right="240" w:bottom="1080" w:left="200" w:header="0" w:footer="812" w:gutter="0"/>
          <w:cols w:space="720" w:num="1"/>
        </w:sectPr>
      </w:pPr>
    </w:p>
    <w:p>
      <w:pPr>
        <w:pStyle w:val="7"/>
        <w:spacing w:before="80" w:line="360" w:lineRule="auto"/>
        <w:ind w:right="1198"/>
      </w:pPr>
      <w:r>
        <w:t>brand that provides essential goods. New marketing strategies will help them reach new target</w:t>
      </w:r>
      <w:r>
        <w:rPr>
          <w:spacing w:val="1"/>
        </w:rPr>
        <w:t xml:space="preserve"> </w:t>
      </w:r>
      <w:r>
        <w:t>groups,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hence,</w:t>
      </w:r>
      <w:r>
        <w:rPr>
          <w:spacing w:val="-1"/>
        </w:rPr>
        <w:t xml:space="preserve"> </w:t>
      </w:r>
      <w:r>
        <w:t>increase</w:t>
      </w:r>
      <w:r>
        <w:rPr>
          <w:spacing w:val="-2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sales.</w:t>
      </w:r>
    </w:p>
    <w:p>
      <w:pPr>
        <w:pStyle w:val="7"/>
        <w:spacing w:before="3"/>
        <w:ind w:left="0"/>
        <w:jc w:val="left"/>
        <w:rPr>
          <w:sz w:val="31"/>
        </w:rPr>
      </w:pPr>
    </w:p>
    <w:p>
      <w:pPr>
        <w:pStyle w:val="3"/>
      </w:pPr>
      <w:r>
        <w:rPr>
          <w:color w:val="1154CC"/>
        </w:rPr>
        <w:t>Alternative</w:t>
      </w:r>
      <w:r>
        <w:rPr>
          <w:color w:val="1154CC"/>
          <w:spacing w:val="-6"/>
        </w:rPr>
        <w:t xml:space="preserve"> </w:t>
      </w:r>
      <w:r>
        <w:rPr>
          <w:color w:val="1154CC"/>
        </w:rPr>
        <w:t>2</w:t>
      </w:r>
      <w:r>
        <w:rPr>
          <w:color w:val="1154CC"/>
          <w:spacing w:val="-6"/>
        </w:rPr>
        <w:t xml:space="preserve"> </w:t>
      </w:r>
      <w:r>
        <w:rPr>
          <w:color w:val="1154CC"/>
        </w:rPr>
        <w:t>-</w:t>
      </w:r>
      <w:r>
        <w:rPr>
          <w:color w:val="1154CC"/>
          <w:spacing w:val="-5"/>
        </w:rPr>
        <w:t xml:space="preserve"> </w:t>
      </w:r>
      <w:r>
        <w:rPr>
          <w:color w:val="1154CC"/>
        </w:rPr>
        <w:t>Investing</w:t>
      </w:r>
      <w:r>
        <w:rPr>
          <w:color w:val="1154CC"/>
          <w:spacing w:val="-6"/>
        </w:rPr>
        <w:t xml:space="preserve"> </w:t>
      </w:r>
      <w:r>
        <w:rPr>
          <w:color w:val="1154CC"/>
        </w:rPr>
        <w:t>in</w:t>
      </w:r>
      <w:r>
        <w:rPr>
          <w:color w:val="1154CC"/>
          <w:spacing w:val="-5"/>
        </w:rPr>
        <w:t xml:space="preserve"> </w:t>
      </w:r>
      <w:r>
        <w:rPr>
          <w:color w:val="1154CC"/>
        </w:rPr>
        <w:t>Staff</w:t>
      </w:r>
    </w:p>
    <w:p>
      <w:pPr>
        <w:pStyle w:val="7"/>
        <w:spacing w:before="304" w:line="360" w:lineRule="auto"/>
        <w:ind w:right="1200"/>
      </w:pPr>
      <w:r>
        <w:t>The workforce of a company determines how well the company is going to perform - no matter</w:t>
      </w:r>
      <w:r>
        <w:rPr>
          <w:spacing w:val="1"/>
        </w:rPr>
        <w:t xml:space="preserve"> </w:t>
      </w:r>
      <w:r>
        <w:t>which industry it is that we are talking about. And since torque brands sell men’s formalwear,</w:t>
      </w:r>
      <w:r>
        <w:rPr>
          <w:spacing w:val="1"/>
        </w:rPr>
        <w:t xml:space="preserve"> </w:t>
      </w:r>
      <w:r>
        <w:t>something that requires both handiwork and communication with consumers, the workforce</w:t>
      </w:r>
      <w:r>
        <w:rPr>
          <w:spacing w:val="1"/>
        </w:rPr>
        <w:t xml:space="preserve"> </w:t>
      </w:r>
      <w:r>
        <w:t>stands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even</w:t>
      </w:r>
      <w:r>
        <w:rPr>
          <w:spacing w:val="-2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t>important</w:t>
      </w:r>
      <w:r>
        <w:rPr>
          <w:spacing w:val="-1"/>
        </w:rPr>
        <w:t xml:space="preserve"> </w:t>
      </w:r>
      <w:r>
        <w:t>here.</w:t>
      </w:r>
    </w:p>
    <w:p>
      <w:pPr>
        <w:pStyle w:val="7"/>
        <w:spacing w:line="360" w:lineRule="auto"/>
        <w:ind w:right="1203"/>
      </w:pPr>
      <w:r>
        <w:t>Therefore, to improve the quality of their services and to attract more consumers, they should</w:t>
      </w:r>
      <w:r>
        <w:rPr>
          <w:spacing w:val="1"/>
        </w:rPr>
        <w:t xml:space="preserve"> </w:t>
      </w:r>
      <w:r>
        <w:t>invest in their workforce. By investing in the workforce, they will also be able to hire more</w:t>
      </w:r>
      <w:r>
        <w:rPr>
          <w:spacing w:val="1"/>
        </w:rPr>
        <w:t xml:space="preserve"> </w:t>
      </w:r>
      <w:r>
        <w:t>creative</w:t>
      </w:r>
      <w:r>
        <w:rPr>
          <w:spacing w:val="-4"/>
        </w:rPr>
        <w:t xml:space="preserve"> </w:t>
      </w:r>
      <w:r>
        <w:t>individuals</w:t>
      </w:r>
      <w:r>
        <w:rPr>
          <w:spacing w:val="-3"/>
        </w:rPr>
        <w:t xml:space="preserve"> </w:t>
      </w:r>
      <w:r>
        <w:t>who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providing</w:t>
      </w:r>
      <w:r>
        <w:rPr>
          <w:spacing w:val="-3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insights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improve</w:t>
      </w:r>
      <w:r>
        <w:rPr>
          <w:spacing w:val="-4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business.</w:t>
      </w:r>
    </w:p>
    <w:p>
      <w:pPr>
        <w:pStyle w:val="7"/>
        <w:spacing w:line="360" w:lineRule="auto"/>
        <w:ind w:right="1200"/>
      </w:pPr>
      <w:r>
        <w:t>Not to mention, with an improved service and quality, consumers might get attracted naturally.</w:t>
      </w:r>
      <w:r>
        <w:rPr>
          <w:spacing w:val="1"/>
        </w:rPr>
        <w:t xml:space="preserve"> </w:t>
      </w:r>
      <w:r>
        <w:t>However, with the rise in inflation, this method can be rather costly for the company as a better</w:t>
      </w:r>
      <w:r>
        <w:rPr>
          <w:spacing w:val="1"/>
        </w:rPr>
        <w:t xml:space="preserve"> </w:t>
      </w:r>
      <w:r>
        <w:t>workforce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require</w:t>
      </w:r>
      <w:r>
        <w:rPr>
          <w:spacing w:val="-1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pay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well.</w:t>
      </w:r>
    </w:p>
    <w:p>
      <w:pPr>
        <w:pStyle w:val="7"/>
        <w:spacing w:before="4"/>
        <w:ind w:left="0"/>
        <w:jc w:val="left"/>
        <w:rPr>
          <w:sz w:val="31"/>
        </w:rPr>
      </w:pPr>
    </w:p>
    <w:p>
      <w:pPr>
        <w:pStyle w:val="3"/>
      </w:pPr>
      <w:r>
        <w:rPr>
          <w:color w:val="1154CC"/>
          <w:spacing w:val="-1"/>
        </w:rPr>
        <w:t>Chosen</w:t>
      </w:r>
      <w:r>
        <w:rPr>
          <w:color w:val="1154CC"/>
          <w:spacing w:val="-21"/>
        </w:rPr>
        <w:t xml:space="preserve"> </w:t>
      </w:r>
      <w:r>
        <w:rPr>
          <w:color w:val="1154CC"/>
          <w:spacing w:val="-1"/>
        </w:rPr>
        <w:t>Alternative</w:t>
      </w:r>
      <w:r>
        <w:rPr>
          <w:color w:val="1154CC"/>
          <w:spacing w:val="-5"/>
        </w:rPr>
        <w:t xml:space="preserve"> </w:t>
      </w:r>
      <w:r>
        <w:rPr>
          <w:color w:val="1154CC"/>
        </w:rPr>
        <w:t>with</w:t>
      </w:r>
      <w:r>
        <w:rPr>
          <w:color w:val="1154CC"/>
          <w:spacing w:val="-4"/>
        </w:rPr>
        <w:t xml:space="preserve"> </w:t>
      </w:r>
      <w:r>
        <w:rPr>
          <w:color w:val="1154CC"/>
        </w:rPr>
        <w:t>Implementation</w:t>
      </w:r>
    </w:p>
    <w:p>
      <w:pPr>
        <w:pStyle w:val="7"/>
        <w:spacing w:before="304" w:line="360" w:lineRule="auto"/>
        <w:ind w:right="1201"/>
      </w:pPr>
      <w:r>
        <w:t>Since we have determined that the second alternative is going to be a rather expensive option</w:t>
      </w:r>
      <w:r>
        <w:rPr>
          <w:spacing w:val="1"/>
        </w:rPr>
        <w:t xml:space="preserve"> </w:t>
      </w:r>
      <w:r>
        <w:t>for the company now that its profits are declining, we will be going with alternative 1. Surely,</w:t>
      </w:r>
      <w:r>
        <w:rPr>
          <w:spacing w:val="1"/>
        </w:rPr>
        <w:t xml:space="preserve"> </w:t>
      </w:r>
      <w:r>
        <w:t>some</w:t>
      </w:r>
      <w:r>
        <w:rPr>
          <w:spacing w:val="-3"/>
        </w:rPr>
        <w:t xml:space="preserve"> </w:t>
      </w:r>
      <w:r>
        <w:t>investment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rebranding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well,</w:t>
      </w:r>
      <w:r>
        <w:rPr>
          <w:spacing w:val="-2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worth</w:t>
      </w:r>
      <w:r>
        <w:rPr>
          <w:spacing w:val="-2"/>
        </w:rPr>
        <w:t xml:space="preserve"> </w:t>
      </w:r>
      <w:r>
        <w:t>it.</w:t>
      </w:r>
    </w:p>
    <w:p>
      <w:pPr>
        <w:pStyle w:val="7"/>
      </w:pPr>
      <w:r>
        <w:t>Here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steps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implemented:</w:t>
      </w:r>
    </w:p>
    <w:p>
      <w:pPr>
        <w:pStyle w:val="7"/>
        <w:ind w:left="0"/>
        <w:jc w:val="left"/>
        <w:rPr>
          <w:sz w:val="24"/>
        </w:rPr>
      </w:pPr>
    </w:p>
    <w:p>
      <w:pPr>
        <w:pStyle w:val="4"/>
        <w:spacing w:before="170"/>
      </w:pPr>
      <w:r>
        <w:rPr>
          <w:color w:val="424242"/>
        </w:rPr>
        <w:t>Step</w:t>
      </w:r>
      <w:r>
        <w:rPr>
          <w:color w:val="424242"/>
          <w:spacing w:val="-5"/>
        </w:rPr>
        <w:t xml:space="preserve"> </w:t>
      </w:r>
      <w:r>
        <w:rPr>
          <w:color w:val="424242"/>
        </w:rPr>
        <w:t>1:</w:t>
      </w:r>
      <w:r>
        <w:rPr>
          <w:color w:val="424242"/>
          <w:spacing w:val="-4"/>
        </w:rPr>
        <w:t xml:space="preserve"> </w:t>
      </w:r>
      <w:r>
        <w:rPr>
          <w:color w:val="424242"/>
        </w:rPr>
        <w:t>Choose</w:t>
      </w:r>
      <w:r>
        <w:rPr>
          <w:color w:val="424242"/>
          <w:spacing w:val="-5"/>
        </w:rPr>
        <w:t xml:space="preserve"> </w:t>
      </w:r>
      <w:r>
        <w:rPr>
          <w:color w:val="424242"/>
        </w:rPr>
        <w:t>the</w:t>
      </w:r>
      <w:r>
        <w:rPr>
          <w:color w:val="424242"/>
          <w:spacing w:val="-4"/>
        </w:rPr>
        <w:t xml:space="preserve"> </w:t>
      </w:r>
      <w:r>
        <w:rPr>
          <w:color w:val="424242"/>
        </w:rPr>
        <w:t>New</w:t>
      </w:r>
      <w:r>
        <w:rPr>
          <w:color w:val="424242"/>
          <w:spacing w:val="-5"/>
        </w:rPr>
        <w:t xml:space="preserve"> </w:t>
      </w:r>
      <w:r>
        <w:rPr>
          <w:color w:val="424242"/>
        </w:rPr>
        <w:t>Criteria</w:t>
      </w:r>
      <w:r>
        <w:rPr>
          <w:color w:val="424242"/>
          <w:spacing w:val="-4"/>
        </w:rPr>
        <w:t xml:space="preserve"> </w:t>
      </w:r>
      <w:r>
        <w:rPr>
          <w:color w:val="424242"/>
        </w:rPr>
        <w:t>of</w:t>
      </w:r>
      <w:r>
        <w:rPr>
          <w:color w:val="424242"/>
          <w:spacing w:val="-4"/>
        </w:rPr>
        <w:t xml:space="preserve"> </w:t>
      </w:r>
      <w:r>
        <w:rPr>
          <w:color w:val="424242"/>
        </w:rPr>
        <w:t>Branding</w:t>
      </w:r>
    </w:p>
    <w:p>
      <w:pPr>
        <w:pStyle w:val="7"/>
        <w:spacing w:before="241" w:line="360" w:lineRule="auto"/>
        <w:ind w:right="1208"/>
      </w:pPr>
      <w:r>
        <w:t>When rebranding, the first thing that the company should be identifying is what elements from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last</w:t>
      </w:r>
      <w:r>
        <w:rPr>
          <w:spacing w:val="-2"/>
        </w:rPr>
        <w:t xml:space="preserve"> </w:t>
      </w:r>
      <w:r>
        <w:t>brand</w:t>
      </w:r>
      <w:r>
        <w:rPr>
          <w:spacing w:val="-2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caused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problem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want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change</w:t>
      </w:r>
      <w:r>
        <w:rPr>
          <w:spacing w:val="-3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now.</w:t>
      </w:r>
    </w:p>
    <w:p>
      <w:pPr>
        <w:pStyle w:val="7"/>
        <w:spacing w:line="360" w:lineRule="auto"/>
        <w:ind w:right="1207"/>
      </w:pPr>
      <w:r>
        <w:t>Hence, choosing the new criteria of branding should be the first step - what they want the brand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presented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potential</w:t>
      </w:r>
      <w:r>
        <w:rPr>
          <w:spacing w:val="-2"/>
        </w:rPr>
        <w:t xml:space="preserve"> </w:t>
      </w:r>
      <w:r>
        <w:t>consumers.</w:t>
      </w:r>
    </w:p>
    <w:p>
      <w:pPr>
        <w:pStyle w:val="7"/>
        <w:spacing w:before="10"/>
        <w:ind w:left="0"/>
        <w:jc w:val="left"/>
        <w:rPr>
          <w:sz w:val="27"/>
        </w:rPr>
      </w:pPr>
    </w:p>
    <w:p>
      <w:pPr>
        <w:pStyle w:val="4"/>
      </w:pPr>
      <w:r>
        <w:rPr>
          <w:color w:val="424242"/>
        </w:rPr>
        <w:t>Step</w:t>
      </w:r>
      <w:r>
        <w:rPr>
          <w:color w:val="424242"/>
          <w:spacing w:val="-5"/>
        </w:rPr>
        <w:t xml:space="preserve"> </w:t>
      </w:r>
      <w:r>
        <w:rPr>
          <w:color w:val="424242"/>
        </w:rPr>
        <w:t>2:</w:t>
      </w:r>
      <w:r>
        <w:rPr>
          <w:color w:val="424242"/>
          <w:spacing w:val="-4"/>
        </w:rPr>
        <w:t xml:space="preserve"> </w:t>
      </w:r>
      <w:r>
        <w:rPr>
          <w:color w:val="424242"/>
        </w:rPr>
        <w:t>Choose</w:t>
      </w:r>
      <w:r>
        <w:rPr>
          <w:color w:val="424242"/>
          <w:spacing w:val="-4"/>
        </w:rPr>
        <w:t xml:space="preserve"> </w:t>
      </w:r>
      <w:r>
        <w:rPr>
          <w:color w:val="424242"/>
        </w:rPr>
        <w:t>the</w:t>
      </w:r>
      <w:r>
        <w:rPr>
          <w:color w:val="424242"/>
          <w:spacing w:val="-5"/>
        </w:rPr>
        <w:t xml:space="preserve"> </w:t>
      </w:r>
      <w:r>
        <w:rPr>
          <w:color w:val="424242"/>
        </w:rPr>
        <w:t>Forms</w:t>
      </w:r>
      <w:r>
        <w:rPr>
          <w:color w:val="424242"/>
          <w:spacing w:val="-4"/>
        </w:rPr>
        <w:t xml:space="preserve"> </w:t>
      </w:r>
      <w:r>
        <w:rPr>
          <w:color w:val="424242"/>
        </w:rPr>
        <w:t>of</w:t>
      </w:r>
      <w:r>
        <w:rPr>
          <w:color w:val="424242"/>
          <w:spacing w:val="-4"/>
        </w:rPr>
        <w:t xml:space="preserve"> </w:t>
      </w:r>
      <w:r>
        <w:rPr>
          <w:color w:val="424242"/>
        </w:rPr>
        <w:t>Marketing</w:t>
      </w:r>
    </w:p>
    <w:p>
      <w:pPr>
        <w:pStyle w:val="7"/>
        <w:spacing w:before="241" w:line="360" w:lineRule="auto"/>
        <w:ind w:right="1201"/>
      </w:pPr>
      <w:r>
        <w:t>In this world of technology, there are various forms of marketing that can be chosen from. Digital</w:t>
      </w:r>
      <w:r>
        <w:rPr>
          <w:spacing w:val="-59"/>
        </w:rPr>
        <w:t xml:space="preserve"> </w:t>
      </w:r>
      <w:r>
        <w:t>marketing, print ads, billboards and what not. Now, the company should choose a form of</w:t>
      </w:r>
      <w:r>
        <w:rPr>
          <w:spacing w:val="1"/>
        </w:rPr>
        <w:t xml:space="preserve"> </w:t>
      </w:r>
      <w:r>
        <w:t>marketing</w:t>
      </w:r>
      <w:r>
        <w:rPr>
          <w:spacing w:val="-2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goes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brand.</w:t>
      </w:r>
    </w:p>
    <w:p>
      <w:pPr>
        <w:spacing w:after="0" w:line="360" w:lineRule="auto"/>
        <w:sectPr>
          <w:pgSz w:w="12240" w:h="15840"/>
          <w:pgMar w:top="1360" w:right="240" w:bottom="1080" w:left="200" w:header="0" w:footer="812" w:gutter="0"/>
          <w:cols w:space="720" w:num="1"/>
        </w:sectPr>
      </w:pPr>
    </w:p>
    <w:p>
      <w:pPr>
        <w:pStyle w:val="7"/>
        <w:spacing w:before="80" w:line="360" w:lineRule="auto"/>
        <w:ind w:right="1211"/>
      </w:pPr>
      <w:r>
        <w:t>Since they operate in shops and sell men’s formalwear, it would be wise to start with print ads,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then</w:t>
      </w:r>
      <w:r>
        <w:rPr>
          <w:spacing w:val="-1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move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digital</w:t>
      </w:r>
      <w:r>
        <w:rPr>
          <w:spacing w:val="-2"/>
        </w:rPr>
        <w:t xml:space="preserve"> </w:t>
      </w:r>
      <w:r>
        <w:t>marketing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there.</w:t>
      </w:r>
    </w:p>
    <w:p>
      <w:pPr>
        <w:pStyle w:val="7"/>
        <w:spacing w:before="9"/>
        <w:ind w:left="0"/>
        <w:jc w:val="left"/>
        <w:rPr>
          <w:sz w:val="27"/>
        </w:rPr>
      </w:pPr>
    </w:p>
    <w:p>
      <w:pPr>
        <w:pStyle w:val="4"/>
      </w:pPr>
      <w:r>
        <w:rPr>
          <w:color w:val="424242"/>
        </w:rPr>
        <w:t>Step</w:t>
      </w:r>
      <w:r>
        <w:rPr>
          <w:color w:val="424242"/>
          <w:spacing w:val="-9"/>
        </w:rPr>
        <w:t xml:space="preserve"> </w:t>
      </w:r>
      <w:r>
        <w:rPr>
          <w:color w:val="424242"/>
        </w:rPr>
        <w:t>3:</w:t>
      </w:r>
      <w:r>
        <w:rPr>
          <w:color w:val="424242"/>
          <w:spacing w:val="-9"/>
        </w:rPr>
        <w:t xml:space="preserve"> </w:t>
      </w:r>
      <w:r>
        <w:rPr>
          <w:color w:val="424242"/>
        </w:rPr>
        <w:t>Select</w:t>
      </w:r>
      <w:r>
        <w:rPr>
          <w:color w:val="424242"/>
          <w:spacing w:val="-9"/>
        </w:rPr>
        <w:t xml:space="preserve"> </w:t>
      </w:r>
      <w:r>
        <w:rPr>
          <w:color w:val="424242"/>
        </w:rPr>
        <w:t>a</w:t>
      </w:r>
      <w:r>
        <w:rPr>
          <w:color w:val="424242"/>
          <w:spacing w:val="-14"/>
        </w:rPr>
        <w:t xml:space="preserve"> </w:t>
      </w:r>
      <w:r>
        <w:rPr>
          <w:color w:val="424242"/>
        </w:rPr>
        <w:t>Target</w:t>
      </w:r>
      <w:r>
        <w:rPr>
          <w:color w:val="424242"/>
          <w:spacing w:val="-9"/>
        </w:rPr>
        <w:t xml:space="preserve"> </w:t>
      </w:r>
      <w:r>
        <w:rPr>
          <w:color w:val="424242"/>
        </w:rPr>
        <w:t>Group</w:t>
      </w:r>
    </w:p>
    <w:p>
      <w:pPr>
        <w:pStyle w:val="7"/>
        <w:spacing w:before="241" w:line="360" w:lineRule="auto"/>
        <w:ind w:right="1201"/>
      </w:pPr>
      <w:r>
        <w:t>Does the company want the previous target group or do they want to target another group? Not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mention,</w:t>
      </w:r>
      <w:r>
        <w:rPr>
          <w:spacing w:val="-2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keep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old</w:t>
      </w:r>
      <w:r>
        <w:rPr>
          <w:spacing w:val="-2"/>
        </w:rPr>
        <w:t xml:space="preserve"> </w:t>
      </w:r>
      <w:r>
        <w:t>target</w:t>
      </w:r>
      <w:r>
        <w:rPr>
          <w:spacing w:val="-2"/>
        </w:rPr>
        <w:t xml:space="preserve"> </w:t>
      </w:r>
      <w:r>
        <w:t>group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target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new</w:t>
      </w:r>
      <w:r>
        <w:rPr>
          <w:spacing w:val="-1"/>
        </w:rPr>
        <w:t xml:space="preserve"> </w:t>
      </w:r>
      <w:r>
        <w:t>one.</w:t>
      </w:r>
    </w:p>
    <w:p>
      <w:pPr>
        <w:pStyle w:val="7"/>
        <w:spacing w:line="360" w:lineRule="auto"/>
        <w:ind w:right="1199"/>
      </w:pPr>
      <w:r>
        <w:t>But before forming the marketing strategies, it is important to have a clear cut idea on who their</w:t>
      </w:r>
      <w:r>
        <w:rPr>
          <w:spacing w:val="1"/>
        </w:rPr>
        <w:t xml:space="preserve"> </w:t>
      </w:r>
      <w:r>
        <w:t>target</w:t>
      </w:r>
      <w:r>
        <w:rPr>
          <w:spacing w:val="-2"/>
        </w:rPr>
        <w:t xml:space="preserve"> </w:t>
      </w:r>
      <w:r>
        <w:t>group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going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be.</w:t>
      </w:r>
    </w:p>
    <w:p>
      <w:pPr>
        <w:pStyle w:val="7"/>
        <w:spacing w:before="10"/>
        <w:ind w:left="0"/>
        <w:jc w:val="left"/>
        <w:rPr>
          <w:sz w:val="27"/>
        </w:rPr>
      </w:pPr>
    </w:p>
    <w:p>
      <w:pPr>
        <w:pStyle w:val="4"/>
      </w:pPr>
      <w:r>
        <w:rPr>
          <w:color w:val="424242"/>
        </w:rPr>
        <w:t>Step</w:t>
      </w:r>
      <w:r>
        <w:rPr>
          <w:color w:val="424242"/>
          <w:spacing w:val="-6"/>
        </w:rPr>
        <w:t xml:space="preserve"> </w:t>
      </w:r>
      <w:r>
        <w:rPr>
          <w:color w:val="424242"/>
        </w:rPr>
        <w:t>4:</w:t>
      </w:r>
      <w:r>
        <w:rPr>
          <w:color w:val="424242"/>
          <w:spacing w:val="-5"/>
        </w:rPr>
        <w:t xml:space="preserve"> </w:t>
      </w:r>
      <w:r>
        <w:rPr>
          <w:color w:val="424242"/>
        </w:rPr>
        <w:t>Form</w:t>
      </w:r>
      <w:r>
        <w:rPr>
          <w:color w:val="424242"/>
          <w:spacing w:val="-5"/>
        </w:rPr>
        <w:t xml:space="preserve"> </w:t>
      </w:r>
      <w:r>
        <w:rPr>
          <w:color w:val="424242"/>
        </w:rPr>
        <w:t>the</w:t>
      </w:r>
      <w:r>
        <w:rPr>
          <w:color w:val="424242"/>
          <w:spacing w:val="-5"/>
        </w:rPr>
        <w:t xml:space="preserve"> </w:t>
      </w:r>
      <w:r>
        <w:rPr>
          <w:color w:val="424242"/>
        </w:rPr>
        <w:t>Marketing</w:t>
      </w:r>
      <w:r>
        <w:rPr>
          <w:color w:val="424242"/>
          <w:spacing w:val="-5"/>
        </w:rPr>
        <w:t xml:space="preserve"> </w:t>
      </w:r>
      <w:r>
        <w:rPr>
          <w:color w:val="424242"/>
        </w:rPr>
        <w:t>Strategies</w:t>
      </w:r>
    </w:p>
    <w:p>
      <w:pPr>
        <w:pStyle w:val="7"/>
        <w:spacing w:before="241" w:line="360" w:lineRule="auto"/>
        <w:ind w:right="1202"/>
      </w:pPr>
      <w:r>
        <w:t>After selecting the target group, the company should then think about the marketing strategies.</w:t>
      </w:r>
      <w:r>
        <w:rPr>
          <w:spacing w:val="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include</w:t>
      </w:r>
      <w:r>
        <w:rPr>
          <w:spacing w:val="-1"/>
        </w:rPr>
        <w:t xml:space="preserve"> </w:t>
      </w:r>
      <w:r>
        <w:t>campaigns,</w:t>
      </w:r>
      <w:r>
        <w:rPr>
          <w:spacing w:val="-2"/>
        </w:rPr>
        <w:t xml:space="preserve"> </w:t>
      </w:r>
      <w:r>
        <w:t>events,</w:t>
      </w:r>
      <w:r>
        <w:rPr>
          <w:spacing w:val="-1"/>
        </w:rPr>
        <w:t xml:space="preserve"> </w:t>
      </w:r>
      <w:r>
        <w:t>etc.</w:t>
      </w:r>
    </w:p>
    <w:p>
      <w:pPr>
        <w:pStyle w:val="7"/>
      </w:pPr>
      <w:r>
        <w:t>It</w:t>
      </w:r>
      <w:r>
        <w:rPr>
          <w:spacing w:val="-5"/>
        </w:rPr>
        <w:t xml:space="preserve"> </w:t>
      </w:r>
      <w:r>
        <w:t>depends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company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strategy</w:t>
      </w:r>
      <w:r>
        <w:rPr>
          <w:spacing w:val="-5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like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follow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rebrand</w:t>
      </w:r>
      <w:r>
        <w:rPr>
          <w:spacing w:val="-5"/>
        </w:rPr>
        <w:t xml:space="preserve"> </w:t>
      </w:r>
      <w:r>
        <w:t>themselves.</w:t>
      </w:r>
    </w:p>
    <w:p>
      <w:pPr>
        <w:pStyle w:val="7"/>
        <w:ind w:left="0"/>
        <w:jc w:val="left"/>
        <w:rPr>
          <w:sz w:val="24"/>
        </w:rPr>
      </w:pPr>
    </w:p>
    <w:p>
      <w:pPr>
        <w:pStyle w:val="4"/>
        <w:spacing w:before="170"/>
      </w:pPr>
      <w:r>
        <w:rPr>
          <w:color w:val="424242"/>
        </w:rPr>
        <w:t>Step</w:t>
      </w:r>
      <w:r>
        <w:rPr>
          <w:color w:val="424242"/>
          <w:spacing w:val="-6"/>
        </w:rPr>
        <w:t xml:space="preserve"> </w:t>
      </w:r>
      <w:r>
        <w:rPr>
          <w:color w:val="424242"/>
        </w:rPr>
        <w:t>5:</w:t>
      </w:r>
      <w:r>
        <w:rPr>
          <w:color w:val="424242"/>
          <w:spacing w:val="-5"/>
        </w:rPr>
        <w:t xml:space="preserve"> </w:t>
      </w:r>
      <w:r>
        <w:rPr>
          <w:color w:val="424242"/>
        </w:rPr>
        <w:t>Implement</w:t>
      </w:r>
      <w:r>
        <w:rPr>
          <w:color w:val="424242"/>
          <w:spacing w:val="-6"/>
        </w:rPr>
        <w:t xml:space="preserve"> </w:t>
      </w:r>
      <w:r>
        <w:rPr>
          <w:color w:val="424242"/>
        </w:rPr>
        <w:t>the</w:t>
      </w:r>
      <w:r>
        <w:rPr>
          <w:color w:val="424242"/>
          <w:spacing w:val="-5"/>
        </w:rPr>
        <w:t xml:space="preserve"> </w:t>
      </w:r>
      <w:r>
        <w:rPr>
          <w:color w:val="424242"/>
        </w:rPr>
        <w:t>Strategies</w:t>
      </w:r>
    </w:p>
    <w:p>
      <w:pPr>
        <w:pStyle w:val="7"/>
        <w:spacing w:before="241" w:line="360" w:lineRule="auto"/>
        <w:ind w:right="1207"/>
      </w:pPr>
      <w:r>
        <w:t>Now, it is time to implement the strategies, by creating a timeline of when the strategies will be</w:t>
      </w:r>
      <w:r>
        <w:rPr>
          <w:spacing w:val="1"/>
        </w:rPr>
        <w:t xml:space="preserve"> </w:t>
      </w:r>
      <w:r>
        <w:t>implemented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how.</w:t>
      </w:r>
    </w:p>
    <w:p>
      <w:pPr>
        <w:pStyle w:val="7"/>
        <w:spacing w:before="4"/>
        <w:ind w:left="0"/>
        <w:jc w:val="left"/>
        <w:rPr>
          <w:sz w:val="31"/>
        </w:rPr>
      </w:pPr>
    </w:p>
    <w:p>
      <w:pPr>
        <w:pStyle w:val="3"/>
      </w:pPr>
      <w:r>
        <w:rPr>
          <w:color w:val="1154CC"/>
        </w:rPr>
        <w:t>Success</w:t>
      </w:r>
      <w:r>
        <w:rPr>
          <w:color w:val="1154CC"/>
          <w:spacing w:val="-8"/>
        </w:rPr>
        <w:t xml:space="preserve"> </w:t>
      </w:r>
      <w:r>
        <w:rPr>
          <w:color w:val="1154CC"/>
        </w:rPr>
        <w:t>Indicators</w:t>
      </w:r>
    </w:p>
    <w:p>
      <w:pPr>
        <w:pStyle w:val="7"/>
        <w:spacing w:before="304" w:line="360" w:lineRule="auto"/>
        <w:ind w:right="1202"/>
      </w:pPr>
      <w:r>
        <w:t>There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few</w:t>
      </w:r>
      <w:r>
        <w:rPr>
          <w:spacing w:val="1"/>
        </w:rPr>
        <w:t xml:space="preserve"> </w:t>
      </w:r>
      <w:r>
        <w:t>success indicators that the company can keep in mind to measure the</w:t>
      </w:r>
      <w:r>
        <w:rPr>
          <w:spacing w:val="1"/>
        </w:rPr>
        <w:t xml:space="preserve"> </w:t>
      </w:r>
      <w:r>
        <w:t>effectiveness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solution.</w:t>
      </w:r>
    </w:p>
    <w:p>
      <w:pPr>
        <w:pStyle w:val="7"/>
        <w:spacing w:line="360" w:lineRule="auto"/>
        <w:ind w:right="1205"/>
      </w:pPr>
      <w:r>
        <w:t>At first, the company should evaluate the solution to scope to see how feasible it is going to be.</w:t>
      </w:r>
      <w:r>
        <w:rPr>
          <w:spacing w:val="1"/>
        </w:rPr>
        <w:t xml:space="preserve"> </w:t>
      </w:r>
      <w:r>
        <w:t>It is important to see how easy it is to implement a solution in order to get an idea of its</w:t>
      </w:r>
      <w:r>
        <w:rPr>
          <w:spacing w:val="1"/>
        </w:rPr>
        <w:t xml:space="preserve"> </w:t>
      </w:r>
      <w:r>
        <w:t>effectiveness.</w:t>
      </w:r>
    </w:p>
    <w:p>
      <w:pPr>
        <w:pStyle w:val="7"/>
      </w:pPr>
      <w:r>
        <w:t>Then</w:t>
      </w:r>
      <w:r>
        <w:rPr>
          <w:spacing w:val="9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t>solution</w:t>
      </w:r>
      <w:r>
        <w:rPr>
          <w:spacing w:val="9"/>
        </w:rPr>
        <w:t xml:space="preserve"> </w:t>
      </w:r>
      <w:r>
        <w:t>specifications</w:t>
      </w:r>
      <w:r>
        <w:rPr>
          <w:spacing w:val="9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evaluated.</w:t>
      </w:r>
      <w:r>
        <w:rPr>
          <w:spacing w:val="-5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review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details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solution</w:t>
      </w:r>
    </w:p>
    <w:p>
      <w:pPr>
        <w:pStyle w:val="7"/>
        <w:spacing w:before="126"/>
        <w:jc w:val="left"/>
      </w:pPr>
      <w:r>
        <w:t>-</w:t>
      </w:r>
      <w:r>
        <w:rPr>
          <w:spacing w:val="-4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useful</w:t>
      </w:r>
      <w:r>
        <w:rPr>
          <w:spacing w:val="-4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are,</w:t>
      </w:r>
      <w:r>
        <w:rPr>
          <w:spacing w:val="-4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those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helping,</w:t>
      </w:r>
      <w:r>
        <w:rPr>
          <w:spacing w:val="-4"/>
        </w:rPr>
        <w:t xml:space="preserve"> </w:t>
      </w:r>
      <w:r>
        <w:t>etc.</w:t>
      </w:r>
    </w:p>
    <w:p>
      <w:pPr>
        <w:pStyle w:val="7"/>
        <w:spacing w:before="127" w:line="360" w:lineRule="auto"/>
        <w:ind w:right="518"/>
        <w:jc w:val="left"/>
      </w:pPr>
      <w:r>
        <w:t>The</w:t>
      </w:r>
      <w:r>
        <w:rPr>
          <w:spacing w:val="24"/>
        </w:rPr>
        <w:t xml:space="preserve"> </w:t>
      </w:r>
      <w:r>
        <w:t>budget</w:t>
      </w:r>
      <w:r>
        <w:rPr>
          <w:spacing w:val="25"/>
        </w:rPr>
        <w:t xml:space="preserve"> </w:t>
      </w:r>
      <w:r>
        <w:t>for</w:t>
      </w:r>
      <w:r>
        <w:rPr>
          <w:spacing w:val="24"/>
        </w:rPr>
        <w:t xml:space="preserve"> </w:t>
      </w:r>
      <w:r>
        <w:t>this</w:t>
      </w:r>
      <w:r>
        <w:rPr>
          <w:spacing w:val="24"/>
        </w:rPr>
        <w:t xml:space="preserve"> </w:t>
      </w:r>
      <w:r>
        <w:t>solution</w:t>
      </w:r>
      <w:r>
        <w:rPr>
          <w:spacing w:val="25"/>
        </w:rPr>
        <w:t xml:space="preserve"> </w:t>
      </w:r>
      <w:r>
        <w:t>should</w:t>
      </w:r>
      <w:r>
        <w:rPr>
          <w:spacing w:val="24"/>
        </w:rPr>
        <w:t xml:space="preserve"> </w:t>
      </w:r>
      <w:r>
        <w:t>also</w:t>
      </w:r>
      <w:r>
        <w:rPr>
          <w:spacing w:val="25"/>
        </w:rPr>
        <w:t xml:space="preserve"> </w:t>
      </w:r>
      <w:r>
        <w:t>be</w:t>
      </w:r>
      <w:r>
        <w:rPr>
          <w:spacing w:val="24"/>
        </w:rPr>
        <w:t xml:space="preserve"> </w:t>
      </w:r>
      <w:r>
        <w:t>analyzed</w:t>
      </w:r>
      <w:r>
        <w:rPr>
          <w:spacing w:val="25"/>
        </w:rPr>
        <w:t xml:space="preserve"> </w:t>
      </w:r>
      <w:r>
        <w:t>because</w:t>
      </w:r>
      <w:r>
        <w:rPr>
          <w:spacing w:val="10"/>
        </w:rPr>
        <w:t xml:space="preserve"> </w:t>
      </w:r>
      <w:r>
        <w:t>that</w:t>
      </w:r>
      <w:r>
        <w:rPr>
          <w:spacing w:val="10"/>
        </w:rPr>
        <w:t xml:space="preserve"> </w:t>
      </w:r>
      <w:r>
        <w:t>will</w:t>
      </w:r>
      <w:r>
        <w:rPr>
          <w:spacing w:val="11"/>
        </w:rPr>
        <w:t xml:space="preserve"> </w:t>
      </w:r>
      <w:r>
        <w:t>determine</w:t>
      </w:r>
      <w:r>
        <w:rPr>
          <w:spacing w:val="10"/>
        </w:rPr>
        <w:t xml:space="preserve"> </w:t>
      </w:r>
      <w:r>
        <w:t>whether</w:t>
      </w:r>
      <w:r>
        <w:rPr>
          <w:spacing w:val="10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company</w:t>
      </w:r>
      <w:r>
        <w:rPr>
          <w:spacing w:val="-2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invest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not.</w:t>
      </w:r>
    </w:p>
    <w:p>
      <w:pPr>
        <w:pStyle w:val="7"/>
        <w:spacing w:line="360" w:lineRule="auto"/>
        <w:ind w:right="518"/>
        <w:jc w:val="left"/>
      </w:pPr>
      <w:r>
        <w:t>The</w:t>
      </w:r>
      <w:r>
        <w:rPr>
          <w:spacing w:val="10"/>
        </w:rPr>
        <w:t xml:space="preserve"> </w:t>
      </w:r>
      <w:r>
        <w:t>revenue</w:t>
      </w:r>
      <w:r>
        <w:rPr>
          <w:spacing w:val="10"/>
        </w:rPr>
        <w:t xml:space="preserve"> </w:t>
      </w:r>
      <w:r>
        <w:t>growth</w:t>
      </w:r>
      <w:r>
        <w:rPr>
          <w:spacing w:val="9"/>
        </w:rPr>
        <w:t xml:space="preserve"> </w:t>
      </w:r>
      <w:r>
        <w:t>then</w:t>
      </w:r>
      <w:r>
        <w:rPr>
          <w:spacing w:val="10"/>
        </w:rPr>
        <w:t xml:space="preserve"> </w:t>
      </w:r>
      <w:r>
        <w:t>gives</w:t>
      </w:r>
      <w:r>
        <w:rPr>
          <w:spacing w:val="10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company</w:t>
      </w:r>
      <w:r>
        <w:rPr>
          <w:spacing w:val="10"/>
        </w:rPr>
        <w:t xml:space="preserve"> </w:t>
      </w:r>
      <w:r>
        <w:t>an</w:t>
      </w:r>
      <w:r>
        <w:rPr>
          <w:spacing w:val="10"/>
        </w:rPr>
        <w:t xml:space="preserve"> </w:t>
      </w:r>
      <w:r>
        <w:t>idea</w:t>
      </w:r>
      <w:r>
        <w:rPr>
          <w:spacing w:val="10"/>
        </w:rPr>
        <w:t xml:space="preserve"> </w:t>
      </w:r>
      <w:r>
        <w:t>about</w:t>
      </w:r>
      <w:r>
        <w:rPr>
          <w:spacing w:val="10"/>
        </w:rPr>
        <w:t xml:space="preserve"> </w:t>
      </w:r>
      <w:r>
        <w:t>how</w:t>
      </w:r>
      <w:r>
        <w:rPr>
          <w:spacing w:val="10"/>
        </w:rPr>
        <w:t xml:space="preserve"> </w:t>
      </w:r>
      <w:r>
        <w:t>effective</w:t>
      </w:r>
      <w:r>
        <w:rPr>
          <w:spacing w:val="10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solution</w:t>
      </w:r>
      <w:r>
        <w:rPr>
          <w:spacing w:val="10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whether</w:t>
      </w:r>
      <w:r>
        <w:rPr>
          <w:spacing w:val="-2"/>
        </w:rPr>
        <w:t xml:space="preserve"> </w:t>
      </w:r>
      <w:r>
        <w:t>investing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going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worth</w:t>
      </w:r>
      <w:r>
        <w:rPr>
          <w:spacing w:val="-2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not.</w:t>
      </w:r>
    </w:p>
    <w:p>
      <w:pPr>
        <w:pStyle w:val="7"/>
        <w:spacing w:line="360" w:lineRule="auto"/>
        <w:ind w:right="518"/>
        <w:jc w:val="left"/>
      </w:pPr>
      <w:r>
        <w:t>Lastly,</w:t>
      </w:r>
      <w:r>
        <w:rPr>
          <w:spacing w:val="6"/>
        </w:rPr>
        <w:t xml:space="preserve"> </w:t>
      </w:r>
      <w:r>
        <w:t>and</w:t>
      </w:r>
      <w:r>
        <w:rPr>
          <w:spacing w:val="6"/>
        </w:rPr>
        <w:t xml:space="preserve"> </w:t>
      </w:r>
      <w:r>
        <w:t>most</w:t>
      </w:r>
      <w:r>
        <w:rPr>
          <w:spacing w:val="-8"/>
        </w:rPr>
        <w:t xml:space="preserve"> </w:t>
      </w:r>
      <w:r>
        <w:t>importantly,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company</w:t>
      </w:r>
      <w:r>
        <w:rPr>
          <w:spacing w:val="-8"/>
        </w:rPr>
        <w:t xml:space="preserve"> </w:t>
      </w:r>
      <w:r>
        <w:t>should</w:t>
      </w:r>
      <w:r>
        <w:rPr>
          <w:spacing w:val="-7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t>client</w:t>
      </w:r>
      <w:r>
        <w:rPr>
          <w:spacing w:val="-8"/>
        </w:rPr>
        <w:t xml:space="preserve"> </w:t>
      </w:r>
      <w:r>
        <w:t>satisfaction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indicator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check</w:t>
      </w:r>
      <w:r>
        <w:rPr>
          <w:spacing w:val="1"/>
        </w:rPr>
        <w:t xml:space="preserve"> </w:t>
      </w:r>
      <w:r>
        <w:t>whether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solution</w:t>
      </w:r>
      <w:r>
        <w:rPr>
          <w:spacing w:val="-2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actually</w:t>
      </w:r>
      <w:r>
        <w:rPr>
          <w:spacing w:val="-2"/>
        </w:rPr>
        <w:t xml:space="preserve"> </w:t>
      </w:r>
      <w:r>
        <w:t>made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positive</w:t>
      </w:r>
      <w:r>
        <w:rPr>
          <w:spacing w:val="-2"/>
        </w:rPr>
        <w:t xml:space="preserve"> </w:t>
      </w:r>
      <w:r>
        <w:t>impact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clients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not.</w:t>
      </w:r>
    </w:p>
    <w:p>
      <w:pPr>
        <w:spacing w:after="0" w:line="360" w:lineRule="auto"/>
        <w:jc w:val="left"/>
        <w:sectPr>
          <w:pgSz w:w="12240" w:h="15840"/>
          <w:pgMar w:top="1360" w:right="240" w:bottom="1080" w:left="200" w:header="0" w:footer="812" w:gutter="0"/>
          <w:cols w:space="720" w:num="1"/>
        </w:sectPr>
      </w:pPr>
    </w:p>
    <w:p>
      <w:pPr>
        <w:pStyle w:val="7"/>
        <w:ind w:left="0"/>
        <w:jc w:val="left"/>
        <w:rPr>
          <w:sz w:val="20"/>
        </w:rPr>
      </w:pPr>
    </w:p>
    <w:p>
      <w:pPr>
        <w:pStyle w:val="7"/>
        <w:ind w:left="0"/>
        <w:jc w:val="left"/>
        <w:rPr>
          <w:sz w:val="20"/>
        </w:rPr>
      </w:pPr>
    </w:p>
    <w:p>
      <w:pPr>
        <w:pStyle w:val="2"/>
        <w:spacing w:before="259"/>
      </w:pPr>
      <w:r>
        <w:rPr>
          <w:color w:val="3C78D8"/>
        </w:rPr>
        <w:t>References</w:t>
      </w:r>
    </w:p>
    <w:p>
      <w:pPr>
        <w:pStyle w:val="7"/>
        <w:spacing w:before="327" w:line="360" w:lineRule="auto"/>
        <w:ind w:right="1212"/>
      </w:pPr>
      <w:r>
        <w:t>Nersisyan, Y. and Wray, L., 2022. What’s Causing Accelerating Inflation: Pandemic or Policy</w:t>
      </w:r>
      <w:r>
        <w:rPr>
          <w:spacing w:val="1"/>
        </w:rPr>
        <w:t xml:space="preserve"> </w:t>
      </w:r>
      <w:r>
        <w:t>Response?.</w:t>
      </w:r>
      <w:r>
        <w:rPr>
          <w:spacing w:val="-2"/>
        </w:rPr>
        <w:t xml:space="preserve"> </w:t>
      </w:r>
      <w:r>
        <w:t>SSRN</w:t>
      </w:r>
      <w:r>
        <w:rPr>
          <w:spacing w:val="-1"/>
        </w:rPr>
        <w:t xml:space="preserve"> </w:t>
      </w:r>
      <w:r>
        <w:t>Electronic</w:t>
      </w:r>
      <w:r>
        <w:rPr>
          <w:spacing w:val="-1"/>
        </w:rPr>
        <w:t xml:space="preserve"> </w:t>
      </w:r>
      <w:r>
        <w:t>Journal,.</w:t>
      </w:r>
    </w:p>
    <w:p>
      <w:pPr>
        <w:pStyle w:val="7"/>
        <w:spacing w:line="360" w:lineRule="auto"/>
        <w:ind w:right="1201"/>
      </w:pPr>
      <w:r>
        <w:t>Stride, M., Renukappa, S., Suresh, S. and Egbu, C., 2021. The effects of COVID-19 pandemic</w:t>
      </w:r>
      <w:r>
        <w:rPr>
          <w:spacing w:val="1"/>
        </w:rPr>
        <w:t xml:space="preserve"> </w:t>
      </w:r>
      <w:r>
        <w:t>on the UK construction industry and the process of future-proofing business. Construction</w:t>
      </w:r>
      <w:r>
        <w:rPr>
          <w:spacing w:val="1"/>
        </w:rPr>
        <w:t xml:space="preserve"> </w:t>
      </w:r>
      <w:r>
        <w:t>Innovation,.</w:t>
      </w:r>
    </w:p>
    <w:p>
      <w:pPr>
        <w:pStyle w:val="7"/>
        <w:tabs>
          <w:tab w:val="left" w:pos="3544"/>
          <w:tab w:val="left" w:pos="5739"/>
          <w:tab w:val="left" w:pos="7971"/>
          <w:tab w:val="left" w:pos="10345"/>
        </w:tabs>
        <w:spacing w:line="360" w:lineRule="auto"/>
        <w:ind w:right="1202"/>
      </w:pPr>
      <w:r>
        <w:t>Barone, R., 2022. The Pandemic Caused Significant Economic Impacts; Not All Inflation Is</w:t>
      </w:r>
      <w:r>
        <w:rPr>
          <w:spacing w:val="1"/>
        </w:rPr>
        <w:t xml:space="preserve"> </w:t>
      </w:r>
      <w:r>
        <w:t>Related.</w:t>
      </w:r>
      <w:r>
        <w:tab/>
      </w:r>
      <w:r>
        <w:t>[online]</w:t>
      </w:r>
      <w:r>
        <w:tab/>
      </w:r>
      <w:r>
        <w:t>Forbes.</w:t>
      </w:r>
      <w:r>
        <w:tab/>
      </w:r>
      <w:r>
        <w:t>Available</w:t>
      </w:r>
      <w:r>
        <w:tab/>
      </w:r>
      <w:r>
        <w:t>at:</w:t>
      </w:r>
    </w:p>
    <w:p>
      <w:pPr>
        <w:pStyle w:val="7"/>
        <w:spacing w:line="360" w:lineRule="auto"/>
        <w:ind w:right="1276"/>
      </w:pPr>
      <w:r>
        <w:rPr>
          <w:spacing w:val="-1"/>
        </w:rPr>
        <w:t>&lt;https://</w:t>
      </w:r>
      <w:r>
        <w:fldChar w:fldCharType="begin"/>
      </w:r>
      <w:r>
        <w:instrText xml:space="preserve"> HYPERLINK "http://www.forbes.com/sites/greatspeculations/2021/10/16/the-pandemic-caused-significant-e" \h </w:instrText>
      </w:r>
      <w:r>
        <w:fldChar w:fldCharType="separate"/>
      </w:r>
      <w:r>
        <w:rPr>
          <w:spacing w:val="-1"/>
        </w:rPr>
        <w:t>www.forbes.com/sites/greatspeculations/2021/10/16/the-pandemic-caused-significant-e</w:t>
      </w:r>
      <w:r>
        <w:rPr>
          <w:spacing w:val="-1"/>
        </w:rPr>
        <w:fldChar w:fldCharType="end"/>
      </w:r>
      <w:r>
        <w:t xml:space="preserve"> conomic-impacts-not-all-inflation-is-related/&gt;</w:t>
      </w:r>
      <w:r>
        <w:rPr>
          <w:spacing w:val="-3"/>
        </w:rPr>
        <w:t xml:space="preserve"> </w:t>
      </w:r>
      <w:r>
        <w:t>[Accessed</w:t>
      </w:r>
      <w:r>
        <w:rPr>
          <w:spacing w:val="-3"/>
        </w:rPr>
        <w:t xml:space="preserve"> </w:t>
      </w:r>
      <w:r>
        <w:t>13</w:t>
      </w:r>
      <w:r>
        <w:rPr>
          <w:spacing w:val="-2"/>
        </w:rPr>
        <w:t xml:space="preserve"> </w:t>
      </w:r>
      <w:r>
        <w:t>October</w:t>
      </w:r>
      <w:r>
        <w:rPr>
          <w:spacing w:val="-3"/>
        </w:rPr>
        <w:t xml:space="preserve"> </w:t>
      </w:r>
      <w:r>
        <w:t>2022].</w:t>
      </w:r>
    </w:p>
    <w:sectPr>
      <w:pgSz w:w="12240" w:h="15840"/>
      <w:pgMar w:top="1500" w:right="240" w:bottom="1080" w:left="200" w:header="0" w:footer="812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spacing w:line="14" w:lineRule="auto"/>
      <w:ind w:left="0"/>
      <w:jc w:val="left"/>
      <w:rPr>
        <w:sz w:val="20"/>
      </w:rPr>
    </w:pPr>
    <w:r>
      <w:pict>
        <v:shape id="_x0000_s2049" o:spid="_x0000_s2049" o:spt="202" type="#_x0000_t202" style="position:absolute;left:0pt;margin-left:532.85pt;margin-top:736.35pt;height:14.3pt;width:8.15pt;mso-position-horizontal-relative:page;mso-position-vertical-relative:page;z-index:-251655168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pStyle w:val="7"/>
                  <w:spacing w:before="13"/>
                  <w:ind w:left="20"/>
                  <w:jc w:val="left"/>
                </w:pPr>
                <w:r>
                  <w:t>1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doNotUseIndentAsNumberingTabStop/>
    <w:compatSetting w:name="compatibilityMode" w:uri="http://schemas.microsoft.com/office/word" w:val="14"/>
  </w:compat>
  <w:rsids>
    <w:rsidRoot w:val="00000000"/>
    <w:rsid w:val="20EE048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Arial MT" w:hAnsi="Arial MT" w:eastAsia="Arial MT" w:cs="Arial MT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1"/>
    <w:pPr>
      <w:ind w:left="1240"/>
      <w:outlineLvl w:val="1"/>
    </w:pPr>
    <w:rPr>
      <w:rFonts w:ascii="Arial MT" w:hAnsi="Arial MT" w:eastAsia="Arial MT" w:cs="Arial MT"/>
      <w:sz w:val="36"/>
      <w:szCs w:val="36"/>
      <w:lang w:val="en-US" w:eastAsia="en-US" w:bidi="ar-SA"/>
    </w:rPr>
  </w:style>
  <w:style w:type="paragraph" w:styleId="3">
    <w:name w:val="heading 2"/>
    <w:basedOn w:val="1"/>
    <w:next w:val="1"/>
    <w:qFormat/>
    <w:uiPriority w:val="1"/>
    <w:pPr>
      <w:ind w:left="1240"/>
      <w:outlineLvl w:val="2"/>
    </w:pPr>
    <w:rPr>
      <w:rFonts w:ascii="Arial MT" w:hAnsi="Arial MT" w:eastAsia="Arial MT" w:cs="Arial MT"/>
      <w:sz w:val="32"/>
      <w:szCs w:val="32"/>
      <w:lang w:val="en-US" w:eastAsia="en-US" w:bidi="ar-SA"/>
    </w:rPr>
  </w:style>
  <w:style w:type="paragraph" w:styleId="4">
    <w:name w:val="heading 3"/>
    <w:basedOn w:val="1"/>
    <w:next w:val="1"/>
    <w:qFormat/>
    <w:uiPriority w:val="1"/>
    <w:pPr>
      <w:ind w:left="1240"/>
      <w:outlineLvl w:val="3"/>
    </w:pPr>
    <w:rPr>
      <w:rFonts w:ascii="Arial MT" w:hAnsi="Arial MT" w:eastAsia="Arial MT" w:cs="Arial MT"/>
      <w:sz w:val="28"/>
      <w:szCs w:val="28"/>
      <w:lang w:val="en-US" w:eastAsia="en-US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qFormat/>
    <w:uiPriority w:val="1"/>
    <w:pPr>
      <w:ind w:left="1240"/>
      <w:jc w:val="both"/>
    </w:pPr>
    <w:rPr>
      <w:rFonts w:ascii="Arial MT" w:hAnsi="Arial MT" w:eastAsia="Arial MT" w:cs="Arial MT"/>
      <w:sz w:val="22"/>
      <w:szCs w:val="22"/>
      <w:lang w:val="en-US" w:eastAsia="en-US" w:bidi="ar-SA"/>
    </w:rPr>
  </w:style>
  <w:style w:type="table" w:customStyle="1" w:styleId="8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rPr>
      <w:lang w:val="en-US" w:eastAsia="en-US" w:bidi="ar-SA"/>
    </w:rPr>
  </w:style>
  <w:style w:type="paragraph" w:customStyle="1" w:styleId="10">
    <w:name w:val="Table Paragraph"/>
    <w:basedOn w:val="1"/>
    <w:qFormat/>
    <w:uiPriority w:val="1"/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</customSectProps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ScaleCrop>false</ScaleCrop>
  <LinksUpToDate>false</LinksUpToDate>
  <Application>WPS Office_11.2.0.11380_F1E327BC-269C-435d-A152-05C5408002CA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2022-10-31T21:47:00Z</dcterms:created>
  <dc:creator>ShiyanLogeswaran</dc:creator>
  <cp:lastModifiedBy>Suchitra Sen</cp:lastModifiedBy>
  <dcterms:modified xsi:type="dcterms:W3CDTF">2022-10-31T21:56:15Z</dcterms:modified>
  <dc:title>GA36a Assignment Task 2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2057-11.2.0.11380</vt:lpwstr>
  </property>
  <property fmtid="{D5CDD505-2E9C-101B-9397-08002B2CF9AE}" pid="3" name="ICV">
    <vt:lpwstr>2E78715ADCE34DE4A9880C85C449811F</vt:lpwstr>
  </property>
</Properties>
</file>