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4A9AED" w14:textId="4C4B9547" w:rsidR="00310899" w:rsidRPr="00B46CBF" w:rsidRDefault="00310899" w:rsidP="00B46CBF">
      <w:pPr>
        <w:jc w:val="center"/>
        <w:rPr>
          <w:rFonts w:eastAsia="Arial"/>
          <w:color w:val="000000" w:themeColor="text1"/>
        </w:rPr>
      </w:pPr>
      <w:r w:rsidRPr="00B46CBF">
        <w:rPr>
          <w:noProof/>
          <w:color w:val="000000" w:themeColor="text1"/>
        </w:rPr>
        <w:drawing>
          <wp:inline distT="0" distB="0" distL="0" distR="0" wp14:anchorId="1D8A112F" wp14:editId="54C2003B">
            <wp:extent cx="2298700" cy="876300"/>
            <wp:effectExtent l="0" t="0" r="635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98700" cy="876300"/>
                    </a:xfrm>
                    <a:prstGeom prst="rect">
                      <a:avLst/>
                    </a:prstGeom>
                    <a:noFill/>
                    <a:ln>
                      <a:noFill/>
                    </a:ln>
                  </pic:spPr>
                </pic:pic>
              </a:graphicData>
            </a:graphic>
          </wp:inline>
        </w:drawing>
      </w:r>
    </w:p>
    <w:p w14:paraId="74C02745" w14:textId="246AEAE5" w:rsidR="00764C56" w:rsidRPr="00B46CBF" w:rsidRDefault="00764C56" w:rsidP="00B46CBF">
      <w:pPr>
        <w:rPr>
          <w:rFonts w:eastAsia="Arial"/>
          <w:color w:val="000000" w:themeColor="text1"/>
        </w:rPr>
      </w:pPr>
    </w:p>
    <w:p w14:paraId="2D983C32" w14:textId="77777777" w:rsidR="009D61A1" w:rsidRPr="00B46CBF" w:rsidRDefault="009D61A1" w:rsidP="00B46CBF">
      <w:pPr>
        <w:rPr>
          <w:rFonts w:eastAsia="Arial"/>
          <w:color w:val="000000" w:themeColor="text1"/>
        </w:rPr>
      </w:pPr>
    </w:p>
    <w:p w14:paraId="1480E79A" w14:textId="0623E484" w:rsidR="00310899" w:rsidRPr="00B46CBF" w:rsidRDefault="00310899" w:rsidP="00B46CBF">
      <w:pPr>
        <w:rPr>
          <w:rFonts w:eastAsia="Arial"/>
          <w:color w:val="000000" w:themeColor="text1"/>
          <w:sz w:val="56"/>
          <w:szCs w:val="56"/>
        </w:rPr>
      </w:pPr>
    </w:p>
    <w:p w14:paraId="62FA5EB5" w14:textId="39309096" w:rsidR="008A6B62" w:rsidRPr="00B46CBF" w:rsidRDefault="74BD053C" w:rsidP="00B46CBF">
      <w:pPr>
        <w:rPr>
          <w:rFonts w:eastAsia="Arial"/>
          <w:color w:val="000000" w:themeColor="text1"/>
          <w:sz w:val="56"/>
          <w:szCs w:val="56"/>
        </w:rPr>
      </w:pPr>
      <w:r w:rsidRPr="00B46CBF">
        <w:rPr>
          <w:rFonts w:eastAsia="Arial"/>
          <w:color w:val="000000" w:themeColor="text1"/>
          <w:sz w:val="56"/>
          <w:szCs w:val="56"/>
        </w:rPr>
        <w:t>University of Wales Trinity Saint David (London)</w:t>
      </w:r>
    </w:p>
    <w:p w14:paraId="1727AE86" w14:textId="77777777" w:rsidR="00B46CBF" w:rsidRPr="00B46CBF" w:rsidRDefault="00B46CBF" w:rsidP="00B46CBF">
      <w:pPr>
        <w:rPr>
          <w:rFonts w:eastAsia="Arial"/>
          <w:color w:val="000000" w:themeColor="text1"/>
          <w:sz w:val="56"/>
          <w:szCs w:val="56"/>
        </w:rPr>
      </w:pPr>
    </w:p>
    <w:p w14:paraId="7F6E3873" w14:textId="685F10F6" w:rsidR="00BB536C" w:rsidRPr="00B46CBF" w:rsidRDefault="00BB536C" w:rsidP="00B46CBF">
      <w:pPr>
        <w:rPr>
          <w:rFonts w:eastAsia="Arial"/>
          <w:color w:val="000000" w:themeColor="text1"/>
          <w:sz w:val="56"/>
          <w:szCs w:val="56"/>
        </w:rPr>
      </w:pPr>
      <w:r w:rsidRPr="00B46CBF">
        <w:rPr>
          <w:rFonts w:eastAsia="Arial"/>
          <w:color w:val="000000" w:themeColor="text1"/>
          <w:sz w:val="56"/>
          <w:szCs w:val="56"/>
        </w:rPr>
        <w:t xml:space="preserve">Module: </w:t>
      </w:r>
      <w:r w:rsidR="003C6667" w:rsidRPr="00B46CBF">
        <w:rPr>
          <w:rFonts w:eastAsia="Arial"/>
          <w:color w:val="000000" w:themeColor="text1"/>
          <w:sz w:val="56"/>
          <w:szCs w:val="56"/>
        </w:rPr>
        <w:t>Entrepreneurship</w:t>
      </w:r>
    </w:p>
    <w:p w14:paraId="221A95BF" w14:textId="77777777" w:rsidR="00B46CBF" w:rsidRPr="00B46CBF" w:rsidRDefault="00B46CBF" w:rsidP="00B46CBF">
      <w:pPr>
        <w:rPr>
          <w:rFonts w:eastAsia="Arial"/>
          <w:color w:val="000000" w:themeColor="text1"/>
          <w:sz w:val="56"/>
          <w:szCs w:val="56"/>
        </w:rPr>
      </w:pPr>
    </w:p>
    <w:p w14:paraId="42788EA9" w14:textId="55D88234" w:rsidR="00BB536C" w:rsidRDefault="00BB536C" w:rsidP="00B46CBF">
      <w:pPr>
        <w:rPr>
          <w:color w:val="000000" w:themeColor="text1"/>
          <w:sz w:val="56"/>
          <w:szCs w:val="56"/>
        </w:rPr>
      </w:pPr>
      <w:r w:rsidRPr="00B46CBF">
        <w:rPr>
          <w:rFonts w:eastAsia="Arial"/>
          <w:color w:val="000000" w:themeColor="text1"/>
          <w:sz w:val="56"/>
          <w:szCs w:val="56"/>
        </w:rPr>
        <w:t xml:space="preserve">Module code: </w:t>
      </w:r>
      <w:r w:rsidR="003C6667" w:rsidRPr="00B46CBF">
        <w:rPr>
          <w:color w:val="000000" w:themeColor="text1"/>
          <w:sz w:val="56"/>
          <w:szCs w:val="56"/>
        </w:rPr>
        <w:t>LCBB5001</w:t>
      </w:r>
    </w:p>
    <w:p w14:paraId="6E07EC70" w14:textId="77777777" w:rsidR="00B46CBF" w:rsidRPr="00B46CBF" w:rsidRDefault="00B46CBF" w:rsidP="00B46CBF">
      <w:pPr>
        <w:rPr>
          <w:rFonts w:eastAsia="Arial"/>
          <w:color w:val="000000" w:themeColor="text1"/>
          <w:sz w:val="56"/>
          <w:szCs w:val="56"/>
        </w:rPr>
      </w:pPr>
    </w:p>
    <w:p w14:paraId="2605BF0A" w14:textId="183B5702" w:rsidR="00BB536C" w:rsidRDefault="00BB536C" w:rsidP="00B46CBF">
      <w:pPr>
        <w:rPr>
          <w:color w:val="000000" w:themeColor="text1"/>
          <w:sz w:val="56"/>
          <w:szCs w:val="56"/>
        </w:rPr>
      </w:pPr>
      <w:r w:rsidRPr="00B46CBF">
        <w:rPr>
          <w:rFonts w:eastAsia="Arial"/>
          <w:color w:val="000000" w:themeColor="text1"/>
          <w:sz w:val="56"/>
          <w:szCs w:val="56"/>
        </w:rPr>
        <w:t xml:space="preserve">Lecturer: </w:t>
      </w:r>
      <w:r w:rsidR="003C6667" w:rsidRPr="00B46CBF">
        <w:rPr>
          <w:color w:val="000000" w:themeColor="text1"/>
          <w:sz w:val="56"/>
          <w:szCs w:val="56"/>
        </w:rPr>
        <w:t>DR</w:t>
      </w:r>
      <w:r w:rsidR="00B46CBF">
        <w:rPr>
          <w:color w:val="000000" w:themeColor="text1"/>
          <w:sz w:val="56"/>
          <w:szCs w:val="56"/>
        </w:rPr>
        <w:t>.</w:t>
      </w:r>
      <w:r w:rsidR="003C6667" w:rsidRPr="00B46CBF">
        <w:rPr>
          <w:color w:val="000000" w:themeColor="text1"/>
          <w:sz w:val="56"/>
          <w:szCs w:val="56"/>
        </w:rPr>
        <w:t xml:space="preserve"> Laila </w:t>
      </w:r>
      <w:proofErr w:type="spellStart"/>
      <w:r w:rsidR="003C6667" w:rsidRPr="00B46CBF">
        <w:rPr>
          <w:color w:val="000000" w:themeColor="text1"/>
          <w:sz w:val="56"/>
          <w:szCs w:val="56"/>
        </w:rPr>
        <w:t>Ma</w:t>
      </w:r>
      <w:r w:rsidR="00D007B2" w:rsidRPr="00B46CBF">
        <w:rPr>
          <w:color w:val="000000" w:themeColor="text1"/>
          <w:sz w:val="56"/>
          <w:szCs w:val="56"/>
        </w:rPr>
        <w:t>a</w:t>
      </w:r>
      <w:r w:rsidR="003C6667" w:rsidRPr="00B46CBF">
        <w:rPr>
          <w:color w:val="000000" w:themeColor="text1"/>
          <w:sz w:val="56"/>
          <w:szCs w:val="56"/>
        </w:rPr>
        <w:t>zouz</w:t>
      </w:r>
      <w:proofErr w:type="spellEnd"/>
    </w:p>
    <w:p w14:paraId="324D2EC4" w14:textId="77777777" w:rsidR="00B46CBF" w:rsidRPr="00B46CBF" w:rsidRDefault="00B46CBF" w:rsidP="00B46CBF">
      <w:pPr>
        <w:rPr>
          <w:rFonts w:eastAsia="Arial"/>
          <w:color w:val="000000" w:themeColor="text1"/>
          <w:sz w:val="56"/>
          <w:szCs w:val="56"/>
        </w:rPr>
      </w:pPr>
    </w:p>
    <w:p w14:paraId="27DAF91C" w14:textId="2F0A85F7" w:rsidR="00BB536C" w:rsidRDefault="00BB536C" w:rsidP="00B46CBF">
      <w:pPr>
        <w:rPr>
          <w:rFonts w:eastAsia="Arial"/>
          <w:color w:val="000000" w:themeColor="text1"/>
          <w:sz w:val="56"/>
          <w:szCs w:val="56"/>
        </w:rPr>
      </w:pPr>
      <w:r w:rsidRPr="00B46CBF">
        <w:rPr>
          <w:rFonts w:eastAsia="Arial"/>
          <w:color w:val="000000" w:themeColor="text1"/>
          <w:sz w:val="56"/>
          <w:szCs w:val="56"/>
        </w:rPr>
        <w:t>Assignment Title:</w:t>
      </w:r>
      <w:r w:rsidR="00D340B7" w:rsidRPr="00B46CBF">
        <w:rPr>
          <w:rFonts w:eastAsia="Arial"/>
          <w:color w:val="000000" w:themeColor="text1"/>
          <w:sz w:val="56"/>
          <w:szCs w:val="56"/>
        </w:rPr>
        <w:t xml:space="preserve"> </w:t>
      </w:r>
      <w:r w:rsidR="00DC45C2" w:rsidRPr="00B46CBF">
        <w:rPr>
          <w:rFonts w:eastAsia="Arial"/>
          <w:color w:val="000000" w:themeColor="text1"/>
          <w:sz w:val="56"/>
          <w:szCs w:val="56"/>
        </w:rPr>
        <w:t xml:space="preserve">Assessment </w:t>
      </w:r>
      <w:r w:rsidR="00156A7C" w:rsidRPr="00B46CBF">
        <w:rPr>
          <w:rFonts w:eastAsia="Arial"/>
          <w:color w:val="000000" w:themeColor="text1"/>
          <w:sz w:val="56"/>
          <w:szCs w:val="56"/>
        </w:rPr>
        <w:t>1</w:t>
      </w:r>
      <w:r w:rsidR="00271925" w:rsidRPr="00B46CBF">
        <w:rPr>
          <w:rFonts w:eastAsia="Arial"/>
          <w:color w:val="000000" w:themeColor="text1"/>
          <w:sz w:val="56"/>
          <w:szCs w:val="56"/>
        </w:rPr>
        <w:t xml:space="preserve"> </w:t>
      </w:r>
      <w:r w:rsidR="005B5EEC" w:rsidRPr="00B46CBF">
        <w:rPr>
          <w:rFonts w:eastAsia="Arial"/>
          <w:color w:val="000000" w:themeColor="text1"/>
          <w:sz w:val="56"/>
          <w:szCs w:val="56"/>
        </w:rPr>
        <w:t>Written Assignment</w:t>
      </w:r>
      <w:r w:rsidR="007711AA">
        <w:rPr>
          <w:rFonts w:eastAsia="Arial"/>
          <w:color w:val="000000" w:themeColor="text1"/>
          <w:sz w:val="56"/>
          <w:szCs w:val="56"/>
        </w:rPr>
        <w:t>- Essay- Part 1</w:t>
      </w:r>
    </w:p>
    <w:p w14:paraId="077EC0C9" w14:textId="77777777" w:rsidR="00B46CBF" w:rsidRPr="00B46CBF" w:rsidRDefault="00B46CBF" w:rsidP="00B46CBF">
      <w:pPr>
        <w:rPr>
          <w:rFonts w:eastAsia="Arial"/>
          <w:color w:val="000000" w:themeColor="text1"/>
          <w:sz w:val="56"/>
          <w:szCs w:val="56"/>
        </w:rPr>
      </w:pPr>
    </w:p>
    <w:p w14:paraId="520789C7" w14:textId="24B6A036" w:rsidR="00A87963" w:rsidRDefault="00A87963" w:rsidP="00B46CBF">
      <w:pPr>
        <w:rPr>
          <w:rFonts w:eastAsia="Arial"/>
          <w:color w:val="000000" w:themeColor="text1"/>
          <w:sz w:val="56"/>
          <w:szCs w:val="56"/>
        </w:rPr>
      </w:pPr>
      <w:r w:rsidRPr="00B46CBF">
        <w:rPr>
          <w:rFonts w:eastAsia="Arial"/>
          <w:color w:val="000000" w:themeColor="text1"/>
          <w:sz w:val="56"/>
          <w:szCs w:val="56"/>
        </w:rPr>
        <w:t>By:</w:t>
      </w:r>
      <w:r w:rsidR="00DC45C2" w:rsidRPr="00B46CBF">
        <w:rPr>
          <w:rFonts w:eastAsia="Arial"/>
          <w:color w:val="000000" w:themeColor="text1"/>
          <w:sz w:val="56"/>
          <w:szCs w:val="56"/>
        </w:rPr>
        <w:t xml:space="preserve"> Kristina D. Ralcheva</w:t>
      </w:r>
    </w:p>
    <w:p w14:paraId="0D2CEC25" w14:textId="77777777" w:rsidR="00B46CBF" w:rsidRPr="00B46CBF" w:rsidRDefault="00B46CBF" w:rsidP="00B46CBF">
      <w:pPr>
        <w:rPr>
          <w:rFonts w:eastAsia="Arial"/>
          <w:color w:val="000000" w:themeColor="text1"/>
          <w:sz w:val="56"/>
          <w:szCs w:val="56"/>
        </w:rPr>
      </w:pPr>
    </w:p>
    <w:p w14:paraId="063D7987" w14:textId="62BC874D" w:rsidR="00A87963" w:rsidRPr="00B46CBF" w:rsidRDefault="008A6B62" w:rsidP="00B46CBF">
      <w:pPr>
        <w:rPr>
          <w:rFonts w:eastAsia="Arial"/>
          <w:color w:val="000000" w:themeColor="text1"/>
          <w:sz w:val="56"/>
          <w:szCs w:val="56"/>
        </w:rPr>
      </w:pPr>
      <w:r w:rsidRPr="00B46CBF">
        <w:rPr>
          <w:rFonts w:eastAsia="Arial"/>
          <w:color w:val="000000" w:themeColor="text1"/>
          <w:sz w:val="56"/>
          <w:szCs w:val="56"/>
        </w:rPr>
        <w:t>Date:</w:t>
      </w:r>
      <w:r w:rsidR="00DC45C2" w:rsidRPr="00B46CBF">
        <w:rPr>
          <w:rFonts w:eastAsia="Arial"/>
          <w:color w:val="000000" w:themeColor="text1"/>
          <w:sz w:val="56"/>
          <w:szCs w:val="56"/>
        </w:rPr>
        <w:t xml:space="preserve"> </w:t>
      </w:r>
      <w:r w:rsidR="003C6667" w:rsidRPr="00B46CBF">
        <w:rPr>
          <w:rFonts w:eastAsia="Arial"/>
          <w:color w:val="000000" w:themeColor="text1"/>
          <w:sz w:val="56"/>
          <w:szCs w:val="56"/>
        </w:rPr>
        <w:t>June</w:t>
      </w:r>
      <w:r w:rsidR="007711AA">
        <w:rPr>
          <w:rFonts w:eastAsia="Arial"/>
          <w:color w:val="000000" w:themeColor="text1"/>
          <w:sz w:val="56"/>
          <w:szCs w:val="56"/>
        </w:rPr>
        <w:t>-July</w:t>
      </w:r>
      <w:r w:rsidR="00271925" w:rsidRPr="00B46CBF">
        <w:rPr>
          <w:rFonts w:eastAsia="Arial"/>
          <w:color w:val="000000" w:themeColor="text1"/>
          <w:sz w:val="56"/>
          <w:szCs w:val="56"/>
        </w:rPr>
        <w:t xml:space="preserve"> 202</w:t>
      </w:r>
      <w:r w:rsidR="00282414" w:rsidRPr="00B46CBF">
        <w:rPr>
          <w:rFonts w:eastAsia="Arial"/>
          <w:color w:val="000000" w:themeColor="text1"/>
          <w:sz w:val="56"/>
          <w:szCs w:val="56"/>
        </w:rPr>
        <w:t>3</w:t>
      </w:r>
    </w:p>
    <w:p w14:paraId="32A83DC5" w14:textId="3D8D4A6D" w:rsidR="00DC45C2" w:rsidRPr="00B46CBF" w:rsidRDefault="00DC45C2" w:rsidP="00B46CBF">
      <w:pPr>
        <w:rPr>
          <w:rFonts w:eastAsia="Arial"/>
          <w:color w:val="000000" w:themeColor="text1"/>
          <w:sz w:val="52"/>
          <w:szCs w:val="52"/>
        </w:rPr>
      </w:pPr>
    </w:p>
    <w:p w14:paraId="3979C033" w14:textId="0ECF2532" w:rsidR="00B46CBF" w:rsidRDefault="00B46CBF" w:rsidP="00B46CBF">
      <w:pPr>
        <w:rPr>
          <w:rFonts w:eastAsia="Arial"/>
          <w:color w:val="000000" w:themeColor="text1"/>
        </w:rPr>
      </w:pPr>
    </w:p>
    <w:p w14:paraId="3BD29946" w14:textId="77777777" w:rsidR="00B46CBF" w:rsidRPr="00B46CBF" w:rsidRDefault="00B46CBF" w:rsidP="00B46CBF">
      <w:pPr>
        <w:rPr>
          <w:rFonts w:eastAsia="Arial"/>
          <w:color w:val="000000" w:themeColor="text1"/>
        </w:rPr>
      </w:pPr>
    </w:p>
    <w:p w14:paraId="46E577E6" w14:textId="77777777" w:rsidR="003630AC" w:rsidRPr="003630AC" w:rsidRDefault="003630AC" w:rsidP="003630AC">
      <w:pPr>
        <w:rPr>
          <w:rFonts w:eastAsia="Arial"/>
          <w:color w:val="000000" w:themeColor="text1"/>
        </w:rPr>
      </w:pPr>
      <w:r w:rsidRPr="003630AC">
        <w:rPr>
          <w:rFonts w:eastAsia="Arial"/>
          <w:color w:val="000000" w:themeColor="text1"/>
        </w:rPr>
        <w:t>Table of Contents:</w:t>
      </w:r>
    </w:p>
    <w:p w14:paraId="6C3584D3" w14:textId="77777777" w:rsidR="003630AC" w:rsidRPr="003630AC" w:rsidRDefault="003630AC" w:rsidP="003630AC">
      <w:pPr>
        <w:rPr>
          <w:rFonts w:eastAsia="Arial"/>
          <w:color w:val="000000" w:themeColor="text1"/>
        </w:rPr>
      </w:pPr>
    </w:p>
    <w:p w14:paraId="5C357D6C" w14:textId="77777777" w:rsidR="003630AC" w:rsidRPr="003630AC" w:rsidRDefault="003630AC" w:rsidP="003630AC">
      <w:pPr>
        <w:rPr>
          <w:rFonts w:eastAsia="Arial"/>
          <w:color w:val="000000" w:themeColor="text1"/>
        </w:rPr>
      </w:pPr>
      <w:r w:rsidRPr="003630AC">
        <w:rPr>
          <w:rFonts w:eastAsia="Arial"/>
          <w:color w:val="000000" w:themeColor="text1"/>
        </w:rPr>
        <w:t>1. Introduction</w:t>
      </w:r>
    </w:p>
    <w:p w14:paraId="0B19924C" w14:textId="77777777" w:rsidR="003630AC" w:rsidRPr="003630AC" w:rsidRDefault="003630AC" w:rsidP="003630AC">
      <w:pPr>
        <w:rPr>
          <w:rFonts w:eastAsia="Arial"/>
          <w:color w:val="000000" w:themeColor="text1"/>
        </w:rPr>
      </w:pPr>
      <w:r w:rsidRPr="003630AC">
        <w:rPr>
          <w:rFonts w:eastAsia="Arial"/>
          <w:color w:val="000000" w:themeColor="text1"/>
        </w:rPr>
        <w:t xml:space="preserve">   1.1 Background</w:t>
      </w:r>
    </w:p>
    <w:p w14:paraId="6F0E1CF6" w14:textId="77777777" w:rsidR="003630AC" w:rsidRPr="003630AC" w:rsidRDefault="003630AC" w:rsidP="003630AC">
      <w:pPr>
        <w:rPr>
          <w:rFonts w:eastAsia="Arial"/>
          <w:color w:val="000000" w:themeColor="text1"/>
        </w:rPr>
      </w:pPr>
      <w:r w:rsidRPr="003630AC">
        <w:rPr>
          <w:rFonts w:eastAsia="Arial"/>
          <w:color w:val="000000" w:themeColor="text1"/>
        </w:rPr>
        <w:t xml:space="preserve">   1.2 The Idea and Its Origins</w:t>
      </w:r>
    </w:p>
    <w:p w14:paraId="0B7A01C8" w14:textId="77777777" w:rsidR="003630AC" w:rsidRPr="003630AC" w:rsidRDefault="003630AC" w:rsidP="003630AC">
      <w:pPr>
        <w:rPr>
          <w:rFonts w:eastAsia="Arial"/>
          <w:color w:val="000000" w:themeColor="text1"/>
        </w:rPr>
      </w:pPr>
      <w:r w:rsidRPr="003630AC">
        <w:rPr>
          <w:rFonts w:eastAsia="Arial"/>
          <w:color w:val="000000" w:themeColor="text1"/>
        </w:rPr>
        <w:t xml:space="preserve">   1.3 PEST Analysis of the UK Market</w:t>
      </w:r>
    </w:p>
    <w:p w14:paraId="62A3053C" w14:textId="77777777" w:rsidR="003630AC" w:rsidRPr="003630AC" w:rsidRDefault="003630AC" w:rsidP="003630AC">
      <w:pPr>
        <w:rPr>
          <w:rFonts w:eastAsia="Arial"/>
          <w:color w:val="000000" w:themeColor="text1"/>
        </w:rPr>
      </w:pPr>
      <w:r w:rsidRPr="003630AC">
        <w:rPr>
          <w:rFonts w:eastAsia="Arial"/>
          <w:color w:val="000000" w:themeColor="text1"/>
        </w:rPr>
        <w:t xml:space="preserve">   1.4 Personal SWOT Analysis</w:t>
      </w:r>
    </w:p>
    <w:p w14:paraId="230CB5C0" w14:textId="77777777" w:rsidR="003630AC" w:rsidRPr="003630AC" w:rsidRDefault="003630AC" w:rsidP="003630AC">
      <w:pPr>
        <w:rPr>
          <w:rFonts w:eastAsia="Arial"/>
          <w:color w:val="000000" w:themeColor="text1"/>
        </w:rPr>
      </w:pPr>
      <w:r w:rsidRPr="003630AC">
        <w:rPr>
          <w:rFonts w:eastAsia="Arial"/>
          <w:color w:val="000000" w:themeColor="text1"/>
        </w:rPr>
        <w:t xml:space="preserve">   1.5 Skill Audit</w:t>
      </w:r>
    </w:p>
    <w:p w14:paraId="39A55041" w14:textId="77777777" w:rsidR="003630AC" w:rsidRPr="003630AC" w:rsidRDefault="003630AC" w:rsidP="003630AC">
      <w:pPr>
        <w:rPr>
          <w:rFonts w:eastAsia="Arial"/>
          <w:color w:val="000000" w:themeColor="text1"/>
        </w:rPr>
      </w:pPr>
    </w:p>
    <w:p w14:paraId="1604AEB9" w14:textId="77777777" w:rsidR="003630AC" w:rsidRPr="003630AC" w:rsidRDefault="003630AC" w:rsidP="003630AC">
      <w:pPr>
        <w:rPr>
          <w:rFonts w:eastAsia="Arial"/>
          <w:color w:val="000000" w:themeColor="text1"/>
        </w:rPr>
      </w:pPr>
      <w:r w:rsidRPr="003630AC">
        <w:rPr>
          <w:rFonts w:eastAsia="Arial"/>
          <w:color w:val="000000" w:themeColor="text1"/>
        </w:rPr>
        <w:t>2. Professional Development Plan</w:t>
      </w:r>
    </w:p>
    <w:p w14:paraId="4CAFB244" w14:textId="77777777" w:rsidR="003630AC" w:rsidRPr="003630AC" w:rsidRDefault="003630AC" w:rsidP="003630AC">
      <w:pPr>
        <w:rPr>
          <w:rFonts w:eastAsia="Arial"/>
          <w:color w:val="000000" w:themeColor="text1"/>
        </w:rPr>
      </w:pPr>
      <w:r w:rsidRPr="003630AC">
        <w:rPr>
          <w:rFonts w:eastAsia="Arial"/>
          <w:color w:val="000000" w:themeColor="text1"/>
        </w:rPr>
        <w:t xml:space="preserve">   2.1 Overoptimism and Overconfidence</w:t>
      </w:r>
    </w:p>
    <w:p w14:paraId="0B56CA5A" w14:textId="77777777" w:rsidR="003630AC" w:rsidRPr="003630AC" w:rsidRDefault="003630AC" w:rsidP="003630AC">
      <w:pPr>
        <w:rPr>
          <w:rFonts w:eastAsia="Arial"/>
          <w:color w:val="000000" w:themeColor="text1"/>
        </w:rPr>
      </w:pPr>
      <w:r w:rsidRPr="003630AC">
        <w:rPr>
          <w:rFonts w:eastAsia="Arial"/>
          <w:color w:val="000000" w:themeColor="text1"/>
        </w:rPr>
        <w:t xml:space="preserve">   2.2 Need to Enhance Knowledge of the Latest Laser Technologies and Hair Removal Techniques</w:t>
      </w:r>
    </w:p>
    <w:p w14:paraId="1B9D8489" w14:textId="77777777" w:rsidR="003630AC" w:rsidRPr="003630AC" w:rsidRDefault="003630AC" w:rsidP="003630AC">
      <w:pPr>
        <w:rPr>
          <w:rFonts w:eastAsia="Arial"/>
          <w:color w:val="000000" w:themeColor="text1"/>
        </w:rPr>
      </w:pPr>
      <w:r w:rsidRPr="003630AC">
        <w:rPr>
          <w:rFonts w:eastAsia="Arial"/>
          <w:color w:val="000000" w:themeColor="text1"/>
        </w:rPr>
        <w:t xml:space="preserve">   2.3 Lack of Patience</w:t>
      </w:r>
    </w:p>
    <w:p w14:paraId="04F24B33" w14:textId="77777777" w:rsidR="003630AC" w:rsidRPr="003630AC" w:rsidRDefault="003630AC" w:rsidP="003630AC">
      <w:pPr>
        <w:rPr>
          <w:rFonts w:eastAsia="Arial"/>
          <w:color w:val="000000" w:themeColor="text1"/>
        </w:rPr>
      </w:pPr>
      <w:r w:rsidRPr="003630AC">
        <w:rPr>
          <w:rFonts w:eastAsia="Arial"/>
          <w:color w:val="000000" w:themeColor="text1"/>
        </w:rPr>
        <w:t xml:space="preserve">   2.4 Lack of Work-Life Balance</w:t>
      </w:r>
    </w:p>
    <w:p w14:paraId="5E3B8552" w14:textId="77777777" w:rsidR="003630AC" w:rsidRPr="003630AC" w:rsidRDefault="003630AC" w:rsidP="003630AC">
      <w:pPr>
        <w:rPr>
          <w:rFonts w:eastAsia="Arial"/>
          <w:color w:val="000000" w:themeColor="text1"/>
        </w:rPr>
      </w:pPr>
      <w:r w:rsidRPr="003630AC">
        <w:rPr>
          <w:rFonts w:eastAsia="Arial"/>
          <w:color w:val="000000" w:themeColor="text1"/>
        </w:rPr>
        <w:t xml:space="preserve">   2.5 Fear of Failure</w:t>
      </w:r>
    </w:p>
    <w:p w14:paraId="2C76718F" w14:textId="77777777" w:rsidR="003630AC" w:rsidRPr="003630AC" w:rsidRDefault="003630AC" w:rsidP="003630AC">
      <w:pPr>
        <w:rPr>
          <w:rFonts w:eastAsia="Arial"/>
          <w:color w:val="000000" w:themeColor="text1"/>
        </w:rPr>
      </w:pPr>
    </w:p>
    <w:p w14:paraId="56EF3B76" w14:textId="77777777" w:rsidR="003630AC" w:rsidRPr="003630AC" w:rsidRDefault="003630AC" w:rsidP="003630AC">
      <w:pPr>
        <w:rPr>
          <w:rFonts w:eastAsia="Arial"/>
          <w:color w:val="000000" w:themeColor="text1"/>
        </w:rPr>
      </w:pPr>
      <w:r w:rsidRPr="003630AC">
        <w:rPr>
          <w:rFonts w:eastAsia="Arial"/>
          <w:color w:val="000000" w:themeColor="text1"/>
        </w:rPr>
        <w:t>3. Conclusion</w:t>
      </w:r>
    </w:p>
    <w:p w14:paraId="32C906C5" w14:textId="77777777" w:rsidR="003630AC" w:rsidRPr="003630AC" w:rsidRDefault="003630AC" w:rsidP="003630AC">
      <w:pPr>
        <w:rPr>
          <w:rFonts w:eastAsia="Arial"/>
          <w:color w:val="000000" w:themeColor="text1"/>
        </w:rPr>
      </w:pPr>
    </w:p>
    <w:p w14:paraId="4BE8DF63" w14:textId="6515726E" w:rsidR="00B46CBF" w:rsidRPr="00B46CBF" w:rsidRDefault="003630AC" w:rsidP="003630AC">
      <w:pPr>
        <w:rPr>
          <w:rFonts w:eastAsia="Arial"/>
          <w:color w:val="000000" w:themeColor="text1"/>
        </w:rPr>
      </w:pPr>
      <w:r w:rsidRPr="003630AC">
        <w:rPr>
          <w:rFonts w:eastAsia="Arial"/>
          <w:color w:val="000000" w:themeColor="text1"/>
        </w:rPr>
        <w:t>4. References</w:t>
      </w:r>
    </w:p>
    <w:p w14:paraId="151AACDB" w14:textId="77777777" w:rsidR="00B46CBF" w:rsidRPr="00B46CBF" w:rsidRDefault="00B46CBF" w:rsidP="00B46CBF">
      <w:pPr>
        <w:rPr>
          <w:rFonts w:eastAsia="Arial"/>
          <w:color w:val="000000" w:themeColor="text1"/>
        </w:rPr>
      </w:pPr>
    </w:p>
    <w:p w14:paraId="7D4C7CA9" w14:textId="7A576630" w:rsidR="00AB1A02" w:rsidRPr="00B46CBF" w:rsidRDefault="00AB1A02" w:rsidP="00B46CBF">
      <w:pPr>
        <w:rPr>
          <w:rFonts w:eastAsia="Arial"/>
          <w:color w:val="000000" w:themeColor="text1"/>
        </w:rPr>
      </w:pPr>
    </w:p>
    <w:p w14:paraId="658F04AF" w14:textId="5B216F76" w:rsidR="005540B5" w:rsidRDefault="005540B5" w:rsidP="00B46CBF">
      <w:pPr>
        <w:rPr>
          <w:rFonts w:eastAsia="Arial"/>
          <w:color w:val="000000" w:themeColor="text1"/>
        </w:rPr>
      </w:pPr>
    </w:p>
    <w:p w14:paraId="2CBDE380" w14:textId="0BCD72FB" w:rsidR="002D6881" w:rsidRDefault="002D6881" w:rsidP="00B46CBF">
      <w:pPr>
        <w:rPr>
          <w:rFonts w:eastAsia="Arial"/>
          <w:color w:val="000000" w:themeColor="text1"/>
        </w:rPr>
      </w:pPr>
    </w:p>
    <w:p w14:paraId="63C0B39D" w14:textId="72B78338" w:rsidR="002D6881" w:rsidRDefault="002D6881" w:rsidP="00B46CBF">
      <w:pPr>
        <w:rPr>
          <w:rFonts w:eastAsia="Arial"/>
          <w:color w:val="000000" w:themeColor="text1"/>
        </w:rPr>
      </w:pPr>
    </w:p>
    <w:p w14:paraId="0531FED9" w14:textId="6A0A75EA" w:rsidR="002D6881" w:rsidRDefault="002D6881" w:rsidP="00B46CBF">
      <w:pPr>
        <w:rPr>
          <w:rFonts w:eastAsia="Arial"/>
          <w:color w:val="000000" w:themeColor="text1"/>
        </w:rPr>
      </w:pPr>
    </w:p>
    <w:p w14:paraId="2E5A7CDB" w14:textId="6074B825" w:rsidR="002D6881" w:rsidRDefault="002D6881" w:rsidP="00B46CBF">
      <w:pPr>
        <w:rPr>
          <w:rFonts w:eastAsia="Arial"/>
          <w:color w:val="000000" w:themeColor="text1"/>
        </w:rPr>
      </w:pPr>
    </w:p>
    <w:p w14:paraId="78C9546E" w14:textId="5EB8FCDD" w:rsidR="002D6881" w:rsidRDefault="002D6881" w:rsidP="00B46CBF">
      <w:pPr>
        <w:rPr>
          <w:rFonts w:eastAsia="Arial"/>
          <w:color w:val="000000" w:themeColor="text1"/>
        </w:rPr>
      </w:pPr>
    </w:p>
    <w:p w14:paraId="79C9A2B1" w14:textId="47735C88" w:rsidR="002D6881" w:rsidRDefault="002D6881" w:rsidP="00B46CBF">
      <w:pPr>
        <w:rPr>
          <w:rFonts w:eastAsia="Arial"/>
          <w:color w:val="000000" w:themeColor="text1"/>
        </w:rPr>
      </w:pPr>
    </w:p>
    <w:p w14:paraId="2FB1AD8A" w14:textId="4E5B62B2" w:rsidR="002D6881" w:rsidRDefault="002D6881" w:rsidP="00B46CBF">
      <w:pPr>
        <w:rPr>
          <w:rFonts w:eastAsia="Arial"/>
          <w:color w:val="000000" w:themeColor="text1"/>
        </w:rPr>
      </w:pPr>
    </w:p>
    <w:p w14:paraId="22E61F28" w14:textId="714608DC" w:rsidR="002D6881" w:rsidRDefault="002D6881" w:rsidP="00B46CBF">
      <w:pPr>
        <w:rPr>
          <w:rFonts w:eastAsia="Arial"/>
          <w:color w:val="000000" w:themeColor="text1"/>
        </w:rPr>
      </w:pPr>
    </w:p>
    <w:p w14:paraId="26CEDD21" w14:textId="6906028B" w:rsidR="002D6881" w:rsidRDefault="002D6881" w:rsidP="00B46CBF">
      <w:pPr>
        <w:rPr>
          <w:rFonts w:eastAsia="Arial"/>
          <w:color w:val="000000" w:themeColor="text1"/>
        </w:rPr>
      </w:pPr>
    </w:p>
    <w:p w14:paraId="269C7A3F" w14:textId="5C0A7E01" w:rsidR="002D6881" w:rsidRDefault="002D6881" w:rsidP="00B46CBF">
      <w:pPr>
        <w:rPr>
          <w:rFonts w:eastAsia="Arial"/>
          <w:color w:val="000000" w:themeColor="text1"/>
        </w:rPr>
      </w:pPr>
    </w:p>
    <w:p w14:paraId="1990D245" w14:textId="63DF55BD" w:rsidR="002D6881" w:rsidRDefault="002D6881" w:rsidP="00B46CBF">
      <w:pPr>
        <w:rPr>
          <w:rFonts w:eastAsia="Arial"/>
          <w:color w:val="000000" w:themeColor="text1"/>
        </w:rPr>
      </w:pPr>
    </w:p>
    <w:p w14:paraId="09E9281A" w14:textId="50B42B43" w:rsidR="002D6881" w:rsidRDefault="002D6881" w:rsidP="00B46CBF">
      <w:pPr>
        <w:rPr>
          <w:rFonts w:eastAsia="Arial"/>
          <w:color w:val="000000" w:themeColor="text1"/>
        </w:rPr>
      </w:pPr>
    </w:p>
    <w:p w14:paraId="2AEC7D90" w14:textId="4D99B715" w:rsidR="002D6881" w:rsidRDefault="002D6881" w:rsidP="00B46CBF">
      <w:pPr>
        <w:rPr>
          <w:rFonts w:eastAsia="Arial"/>
          <w:color w:val="000000" w:themeColor="text1"/>
        </w:rPr>
      </w:pPr>
    </w:p>
    <w:p w14:paraId="1D117C32" w14:textId="42D63C4B" w:rsidR="002D6881" w:rsidRDefault="002D6881" w:rsidP="00B46CBF">
      <w:pPr>
        <w:rPr>
          <w:rFonts w:eastAsia="Arial"/>
          <w:color w:val="000000" w:themeColor="text1"/>
        </w:rPr>
      </w:pPr>
    </w:p>
    <w:p w14:paraId="2FD3D094" w14:textId="6BF5949B" w:rsidR="002D6881" w:rsidRDefault="002D6881" w:rsidP="00B46CBF">
      <w:pPr>
        <w:rPr>
          <w:rFonts w:eastAsia="Arial"/>
          <w:color w:val="000000" w:themeColor="text1"/>
        </w:rPr>
      </w:pPr>
    </w:p>
    <w:p w14:paraId="4752EC27" w14:textId="533A7918" w:rsidR="002D6881" w:rsidRDefault="002D6881" w:rsidP="00B46CBF">
      <w:pPr>
        <w:rPr>
          <w:rFonts w:eastAsia="Arial"/>
          <w:color w:val="000000" w:themeColor="text1"/>
        </w:rPr>
      </w:pPr>
    </w:p>
    <w:p w14:paraId="05448143" w14:textId="301F9E43" w:rsidR="002D6881" w:rsidRDefault="002D6881" w:rsidP="00B46CBF">
      <w:pPr>
        <w:rPr>
          <w:rFonts w:eastAsia="Arial"/>
          <w:color w:val="000000" w:themeColor="text1"/>
        </w:rPr>
      </w:pPr>
    </w:p>
    <w:p w14:paraId="48074FA6" w14:textId="5B876EF1" w:rsidR="002D6881" w:rsidRDefault="002D6881" w:rsidP="00B46CBF">
      <w:pPr>
        <w:rPr>
          <w:rFonts w:eastAsia="Arial"/>
          <w:color w:val="000000" w:themeColor="text1"/>
        </w:rPr>
      </w:pPr>
    </w:p>
    <w:p w14:paraId="75B7F302" w14:textId="2CF27D4D" w:rsidR="002D6881" w:rsidRDefault="002D6881" w:rsidP="00B46CBF">
      <w:pPr>
        <w:rPr>
          <w:rFonts w:eastAsia="Arial"/>
          <w:color w:val="000000" w:themeColor="text1"/>
        </w:rPr>
      </w:pPr>
    </w:p>
    <w:p w14:paraId="6DBDCA43" w14:textId="25055DA2" w:rsidR="002D6881" w:rsidRDefault="002D6881" w:rsidP="00B46CBF">
      <w:pPr>
        <w:rPr>
          <w:rFonts w:eastAsia="Arial"/>
          <w:color w:val="000000" w:themeColor="text1"/>
        </w:rPr>
      </w:pPr>
    </w:p>
    <w:p w14:paraId="70EA0B23" w14:textId="5DBA2B2F" w:rsidR="003630AC" w:rsidRDefault="003630AC" w:rsidP="00B46CBF">
      <w:pPr>
        <w:rPr>
          <w:rFonts w:eastAsia="Arial"/>
          <w:color w:val="000000" w:themeColor="text1"/>
        </w:rPr>
      </w:pPr>
    </w:p>
    <w:p w14:paraId="4A179273" w14:textId="055A2098" w:rsidR="003630AC" w:rsidRDefault="003630AC" w:rsidP="00B46CBF">
      <w:pPr>
        <w:rPr>
          <w:rFonts w:eastAsia="Arial"/>
          <w:color w:val="000000" w:themeColor="text1"/>
        </w:rPr>
      </w:pPr>
    </w:p>
    <w:p w14:paraId="6DA12063" w14:textId="59646682" w:rsidR="003630AC" w:rsidRDefault="003630AC" w:rsidP="00B46CBF">
      <w:pPr>
        <w:rPr>
          <w:rFonts w:eastAsia="Arial"/>
          <w:color w:val="000000" w:themeColor="text1"/>
        </w:rPr>
      </w:pPr>
    </w:p>
    <w:p w14:paraId="7BBD5C78" w14:textId="77777777" w:rsidR="003630AC" w:rsidRPr="00B46CBF" w:rsidRDefault="003630AC" w:rsidP="00B46CBF">
      <w:pPr>
        <w:rPr>
          <w:rFonts w:eastAsia="Arial"/>
          <w:color w:val="000000" w:themeColor="text1"/>
        </w:rPr>
      </w:pPr>
    </w:p>
    <w:p w14:paraId="1BCAFAEF" w14:textId="49281030" w:rsidR="00B46CBF" w:rsidRDefault="00B46CBF" w:rsidP="00B46CBF">
      <w:pPr>
        <w:rPr>
          <w:color w:val="000000" w:themeColor="text1"/>
        </w:rPr>
      </w:pPr>
      <w:r w:rsidRPr="00B46CBF">
        <w:rPr>
          <w:color w:val="000000" w:themeColor="text1"/>
        </w:rPr>
        <w:t>Introduction</w:t>
      </w:r>
      <w:r>
        <w:rPr>
          <w:color w:val="000000" w:themeColor="text1"/>
        </w:rPr>
        <w:t xml:space="preserve">. </w:t>
      </w:r>
    </w:p>
    <w:p w14:paraId="2101ED56" w14:textId="77777777" w:rsidR="00B46CBF" w:rsidRPr="00B46CBF" w:rsidRDefault="00B46CBF" w:rsidP="00B46CBF">
      <w:pPr>
        <w:rPr>
          <w:color w:val="000000" w:themeColor="text1"/>
        </w:rPr>
      </w:pPr>
    </w:p>
    <w:p w14:paraId="6C6FD244" w14:textId="3FF1E122" w:rsidR="00B46CBF" w:rsidRPr="00B46CBF" w:rsidRDefault="007711AA" w:rsidP="007711AA">
      <w:pPr>
        <w:rPr>
          <w:color w:val="000000" w:themeColor="text1"/>
        </w:rPr>
      </w:pPr>
      <w:r w:rsidRPr="007711AA">
        <w:rPr>
          <w:color w:val="000000" w:themeColor="text1"/>
        </w:rPr>
        <w:t>The bustling seaside town of Bournemouth in the UK offers a profitable market for businesses in the beauty sector. The author, a budding businessperson, has decided to investigate the possibility of starting a specialised laser hair removal clinic in Bournemouth</w:t>
      </w:r>
      <w:r w:rsidR="00990A98">
        <w:rPr>
          <w:color w:val="000000" w:themeColor="text1"/>
        </w:rPr>
        <w:t xml:space="preserve">, which later she will develop in a business plan. </w:t>
      </w:r>
      <w:r w:rsidRPr="007711AA">
        <w:rPr>
          <w:color w:val="000000" w:themeColor="text1"/>
        </w:rPr>
        <w:t xml:space="preserve">This </w:t>
      </w:r>
      <w:r w:rsidR="00CF0D2F">
        <w:rPr>
          <w:color w:val="000000" w:themeColor="text1"/>
        </w:rPr>
        <w:t>essay</w:t>
      </w:r>
      <w:r w:rsidRPr="007711AA">
        <w:rPr>
          <w:color w:val="000000" w:themeColor="text1"/>
        </w:rPr>
        <w:t xml:space="preserve"> assesses the viability of the proposed company venture, explores the UK market using a PEST analysis, and provides justification for moving forward with the creation of a thorough business plan. The author will also describe how the information and skills she learned in the course will help her launch her business and develop a Professional Development Plan (PDP) with specific goals that adhere to the SMART framework.</w:t>
      </w:r>
    </w:p>
    <w:p w14:paraId="627A170E" w14:textId="33DD714C" w:rsidR="00B46CBF" w:rsidRDefault="00B46CBF" w:rsidP="00B46CBF">
      <w:pPr>
        <w:rPr>
          <w:color w:val="000000" w:themeColor="text1"/>
        </w:rPr>
      </w:pPr>
      <w:r w:rsidRPr="00B46CBF">
        <w:rPr>
          <w:color w:val="000000" w:themeColor="text1"/>
        </w:rPr>
        <w:t>The Idea and Its Origins</w:t>
      </w:r>
      <w:r>
        <w:rPr>
          <w:color w:val="000000" w:themeColor="text1"/>
        </w:rPr>
        <w:t xml:space="preserve">. </w:t>
      </w:r>
    </w:p>
    <w:p w14:paraId="51502DE7" w14:textId="77777777" w:rsidR="00B46CBF" w:rsidRPr="00B46CBF" w:rsidRDefault="00B46CBF" w:rsidP="00B46CBF">
      <w:pPr>
        <w:rPr>
          <w:color w:val="000000" w:themeColor="text1"/>
        </w:rPr>
      </w:pPr>
    </w:p>
    <w:p w14:paraId="462A3594" w14:textId="77777777" w:rsidR="00CF0D2F" w:rsidRDefault="007711AA" w:rsidP="007711AA">
      <w:pPr>
        <w:rPr>
          <w:color w:val="000000" w:themeColor="text1"/>
        </w:rPr>
      </w:pPr>
      <w:r w:rsidRPr="007711AA">
        <w:rPr>
          <w:color w:val="000000" w:themeColor="text1"/>
        </w:rPr>
        <w:t>Several variables affect the choice to open a laser hair removal business in Bournemouth.</w:t>
      </w:r>
    </w:p>
    <w:p w14:paraId="09AB2441" w14:textId="5B468B6B" w:rsidR="007711AA" w:rsidRPr="007711AA" w:rsidRDefault="007711AA" w:rsidP="007711AA">
      <w:pPr>
        <w:rPr>
          <w:color w:val="000000" w:themeColor="text1"/>
        </w:rPr>
      </w:pPr>
      <w:r w:rsidRPr="007711AA">
        <w:rPr>
          <w:color w:val="000000" w:themeColor="text1"/>
        </w:rPr>
        <w:t>First</w:t>
      </w:r>
      <w:r w:rsidR="00CF0D2F">
        <w:rPr>
          <w:color w:val="000000" w:themeColor="text1"/>
        </w:rPr>
        <w:t>,</w:t>
      </w:r>
      <w:r w:rsidRPr="007711AA">
        <w:rPr>
          <w:color w:val="000000" w:themeColor="text1"/>
        </w:rPr>
        <w:t xml:space="preserve"> the author has noticed a rise in interest in specialised beauty procedures, particularly non-invasive, semi-permanent hair removal techniques</w:t>
      </w:r>
      <w:r w:rsidR="00480F0F">
        <w:rPr>
          <w:color w:val="000000" w:themeColor="text1"/>
        </w:rPr>
        <w:t>, more specifically- alexandrite laser hair removal-newest general in this industrial.</w:t>
      </w:r>
      <w:r w:rsidRPr="007711AA">
        <w:rPr>
          <w:color w:val="000000" w:themeColor="text1"/>
        </w:rPr>
        <w:t xml:space="preserve"> Women and men looking for an easy and effective way to get rid of unwanted hair are increasingly turning to laser hair removal, which is recognised for its efficacy and long-lasting effects.</w:t>
      </w:r>
    </w:p>
    <w:p w14:paraId="059A8159" w14:textId="77777777" w:rsidR="007711AA" w:rsidRPr="007711AA" w:rsidRDefault="007711AA" w:rsidP="007711AA">
      <w:pPr>
        <w:rPr>
          <w:color w:val="000000" w:themeColor="text1"/>
        </w:rPr>
      </w:pPr>
      <w:r w:rsidRPr="007711AA">
        <w:rPr>
          <w:color w:val="000000" w:themeColor="text1"/>
        </w:rPr>
        <w:t>Second, Bournemouth's popularity as a tourist location offers a great chance to serve a variety of customers. The demand for laser hair removal treatments is anticipated to be significant due to a consistent stream of visitors and a local populace keen to adopt the newest aesthetic trends.</w:t>
      </w:r>
    </w:p>
    <w:p w14:paraId="2449C820" w14:textId="77777777" w:rsidR="00B46CBF" w:rsidRPr="00B46CBF" w:rsidRDefault="00B46CBF" w:rsidP="00B46CBF">
      <w:pPr>
        <w:rPr>
          <w:color w:val="000000" w:themeColor="text1"/>
        </w:rPr>
      </w:pPr>
    </w:p>
    <w:p w14:paraId="4FB4ABE2" w14:textId="4DE8C12B" w:rsidR="00B46CBF" w:rsidRDefault="00B46CBF" w:rsidP="00B46CBF">
      <w:pPr>
        <w:rPr>
          <w:color w:val="000000" w:themeColor="text1"/>
        </w:rPr>
      </w:pPr>
      <w:r w:rsidRPr="00B46CBF">
        <w:rPr>
          <w:color w:val="000000" w:themeColor="text1"/>
        </w:rPr>
        <w:t>PEST Analysis of the UK Market</w:t>
      </w:r>
      <w:r>
        <w:rPr>
          <w:color w:val="000000" w:themeColor="text1"/>
        </w:rPr>
        <w:t xml:space="preserve">. </w:t>
      </w:r>
    </w:p>
    <w:p w14:paraId="754778DE" w14:textId="51F4CC37" w:rsidR="00D01DB8" w:rsidRDefault="00D01DB8" w:rsidP="00B46CBF">
      <w:pPr>
        <w:rPr>
          <w:color w:val="000000" w:themeColor="text1"/>
        </w:rPr>
      </w:pPr>
    </w:p>
    <w:p w14:paraId="17DAF779" w14:textId="7C68414B" w:rsidR="002D6881" w:rsidRDefault="002D6881" w:rsidP="002D6881">
      <w:r>
        <w:t>The PESTLE analysis is a fundamental strategic management tool utilized to evaluate and analyse the external macro-environmental factors that could impact a business or organization. By providing a comprehensive framework, it allows businesses to comprehend the various forces at play within the broader business environment, enabling them to identify both opportunities and potential threats.</w:t>
      </w:r>
      <w:r w:rsidR="00313C62">
        <w:t xml:space="preserve"> (</w:t>
      </w:r>
      <w:r w:rsidR="00313C62">
        <w:rPr>
          <w:sz w:val="22"/>
          <w:shd w:val="clear" w:color="auto" w:fill="FFFFFF"/>
        </w:rPr>
        <w:t>Oxford College of Marketing</w:t>
      </w:r>
      <w:r w:rsidR="00313C62">
        <w:rPr>
          <w:sz w:val="22"/>
          <w:shd w:val="clear" w:color="auto" w:fill="FFFFFF"/>
        </w:rPr>
        <w:t xml:space="preserve">, </w:t>
      </w:r>
      <w:r w:rsidR="002247FE">
        <w:rPr>
          <w:sz w:val="22"/>
          <w:shd w:val="clear" w:color="auto" w:fill="FFFFFF"/>
        </w:rPr>
        <w:t>2022)</w:t>
      </w:r>
    </w:p>
    <w:p w14:paraId="4D0F6C53" w14:textId="1E695732" w:rsidR="00E00026" w:rsidRDefault="00E00026" w:rsidP="002D6881"/>
    <w:p w14:paraId="196A4E86" w14:textId="4C2B89FF" w:rsidR="002D6881" w:rsidRDefault="007711AA" w:rsidP="002D6881">
      <w:r>
        <w:t xml:space="preserve">Here is the PESTLE analysis for the following project: </w:t>
      </w:r>
    </w:p>
    <w:p w14:paraId="3D59CD3C" w14:textId="77777777" w:rsidR="007711AA" w:rsidRDefault="007711AA" w:rsidP="002D6881"/>
    <w:p w14:paraId="56473B61" w14:textId="09A8FC53" w:rsidR="00F6471F" w:rsidRDefault="002D6881" w:rsidP="002D6881">
      <w:r>
        <w:t xml:space="preserve">Political Factors: </w:t>
      </w:r>
      <w:r w:rsidR="007711AA" w:rsidRPr="007711AA">
        <w:t>Critical factors to consider are the strict health and safety laws in the UK and the licencing requirements for salons. By abiding by these rules, the practise will be run legally, earning the respect of both clients and authorities.</w:t>
      </w:r>
    </w:p>
    <w:p w14:paraId="32E4AC1C" w14:textId="77777777" w:rsidR="007711AA" w:rsidRDefault="007711AA" w:rsidP="002D6881"/>
    <w:p w14:paraId="60B7BE41" w14:textId="6A84853A" w:rsidR="002D6881" w:rsidRDefault="002D6881" w:rsidP="002D6881">
      <w:r>
        <w:t xml:space="preserve">Economic Factors: </w:t>
      </w:r>
      <w:r w:rsidR="007711AA" w:rsidRPr="007711AA">
        <w:t>The UK has a stable customer base that places a high value on high-end beauty services and a stable economy. The post-pandemic rebound may initially have an impact on consumer spending, but the beauty industry's long-term prospects for stable development are still optimistic.</w:t>
      </w:r>
    </w:p>
    <w:p w14:paraId="78F7E02D" w14:textId="77777777" w:rsidR="007711AA" w:rsidRDefault="007711AA" w:rsidP="002D6881"/>
    <w:p w14:paraId="12879CEC" w14:textId="77777777" w:rsidR="00480F0F" w:rsidRDefault="00480F0F" w:rsidP="002D6881"/>
    <w:p w14:paraId="2D5D4ACA" w14:textId="77777777" w:rsidR="00480F0F" w:rsidRDefault="00480F0F" w:rsidP="002D6881"/>
    <w:p w14:paraId="12D6496B" w14:textId="77777777" w:rsidR="00480F0F" w:rsidRDefault="00480F0F" w:rsidP="002D6881"/>
    <w:p w14:paraId="26331DB8" w14:textId="6F0AF7EE" w:rsidR="002D6881" w:rsidRDefault="002D6881" w:rsidP="002D6881">
      <w:r>
        <w:t xml:space="preserve">Factors: </w:t>
      </w:r>
      <w:r w:rsidR="002C45B0" w:rsidRPr="002C45B0">
        <w:t>The dynamic and fashionable town of Bournemouth actively adopts cosmetic trends, making it a perfect location for a laser hair removal business. Utilising local celebrities and social media influencers may help promote the services and draw customers in a big way.</w:t>
      </w:r>
    </w:p>
    <w:p w14:paraId="54EABD72" w14:textId="5E43868E" w:rsidR="002D6881" w:rsidRDefault="002D6881" w:rsidP="002D6881">
      <w:r>
        <w:t xml:space="preserve">Technological Factors: </w:t>
      </w:r>
      <w:r w:rsidR="002C45B0" w:rsidRPr="002C45B0">
        <w:t>Laser technology advancements have made hair removal operations safer and more effective. The practise can establish a reputation as a dependable and respectable service provider by making an investment in cutting-edge laser technology.</w:t>
      </w:r>
    </w:p>
    <w:p w14:paraId="5F8DEF58" w14:textId="77777777" w:rsidR="002C45B0" w:rsidRDefault="002C45B0" w:rsidP="002D6881"/>
    <w:p w14:paraId="14FB4497" w14:textId="77777777" w:rsidR="002C45B0" w:rsidRDefault="002C45B0" w:rsidP="00B46CBF">
      <w:r w:rsidRPr="002C45B0">
        <w:t>A thorough PESTLE study enables the laser hair removal business to better comprehend the outside elements that can affect its performance. With this information at hand, the practise may create suitable plans of action, adjust to shifting circumstances, and successfully reduce possible hazards. A foundational component of the practice's business planning and decision-making procedures is this type of analysis.</w:t>
      </w:r>
    </w:p>
    <w:p w14:paraId="6F057277" w14:textId="77777777" w:rsidR="002C45B0" w:rsidRDefault="002C45B0" w:rsidP="00B46CBF"/>
    <w:p w14:paraId="0B3EB439" w14:textId="06831D3D" w:rsidR="00B46CBF" w:rsidRDefault="00B46CBF" w:rsidP="00B46CBF">
      <w:pPr>
        <w:rPr>
          <w:color w:val="000000" w:themeColor="text1"/>
        </w:rPr>
      </w:pPr>
      <w:r w:rsidRPr="00B46CBF">
        <w:rPr>
          <w:color w:val="000000" w:themeColor="text1"/>
        </w:rPr>
        <w:t>Personal SWOT Analysis</w:t>
      </w:r>
      <w:r w:rsidR="00F6471F">
        <w:rPr>
          <w:color w:val="000000" w:themeColor="text1"/>
        </w:rPr>
        <w:t>.</w:t>
      </w:r>
    </w:p>
    <w:p w14:paraId="2EFF3D5D" w14:textId="10E1E2BE" w:rsidR="00B42967" w:rsidRPr="00B42967" w:rsidRDefault="00B42967" w:rsidP="00B42967"/>
    <w:p w14:paraId="44C45137" w14:textId="1EBE8407" w:rsidR="00B42967" w:rsidRDefault="00911A1A" w:rsidP="00B42967">
      <w:r>
        <w:t xml:space="preserve">According to </w:t>
      </w:r>
      <w:r w:rsidRPr="005A1768">
        <w:rPr>
          <w:sz w:val="22"/>
          <w:shd w:val="clear" w:color="auto" w:fill="FFFFFF"/>
        </w:rPr>
        <w:t>Sammut-Bonnici, Tanya (2015)</w:t>
      </w:r>
      <w:r>
        <w:rPr>
          <w:sz w:val="22"/>
          <w:shd w:val="clear" w:color="auto" w:fill="FFFFFF"/>
        </w:rPr>
        <w:t xml:space="preserve">, </w:t>
      </w:r>
      <w:r w:rsidR="00B42967" w:rsidRPr="00B42967">
        <w:t>SWOT analysis is a strategic planning tool used to assess the internal strengths and weaknesses, as well as the external opportunities and threats, of an individual, organization, or project. The analysis helps in identifying and understanding the key factors that can impact the entity's performance, competitiveness, and decision-making. SWOT stands for Strengths, Weaknesses, Opportunities, and Threats.</w:t>
      </w:r>
    </w:p>
    <w:p w14:paraId="2F3FF57E" w14:textId="77777777" w:rsidR="00631858" w:rsidRDefault="00631858" w:rsidP="00B42967"/>
    <w:p w14:paraId="7D3973A2" w14:textId="77777777" w:rsidR="00B42967" w:rsidRPr="00B42967" w:rsidRDefault="00B42967" w:rsidP="00B42967"/>
    <w:tbl>
      <w:tblPr>
        <w:tblStyle w:val="TableGrid"/>
        <w:tblW w:w="0" w:type="auto"/>
        <w:tblLook w:val="04A0" w:firstRow="1" w:lastRow="0" w:firstColumn="1" w:lastColumn="0" w:noHBand="0" w:noVBand="1"/>
      </w:tblPr>
      <w:tblGrid>
        <w:gridCol w:w="2337"/>
        <w:gridCol w:w="2337"/>
        <w:gridCol w:w="2338"/>
        <w:gridCol w:w="2338"/>
      </w:tblGrid>
      <w:tr w:rsidR="003923D8" w14:paraId="0005DE20" w14:textId="77777777" w:rsidTr="00D3195E">
        <w:tc>
          <w:tcPr>
            <w:tcW w:w="2337" w:type="dxa"/>
            <w:shd w:val="clear" w:color="auto" w:fill="BDD6EE" w:themeFill="accent1" w:themeFillTint="66"/>
          </w:tcPr>
          <w:p w14:paraId="7032643D" w14:textId="10202A9D" w:rsidR="003923D8" w:rsidRPr="003923D8" w:rsidRDefault="003923D8" w:rsidP="00B46CBF">
            <w:pPr>
              <w:rPr>
                <w:b/>
                <w:bCs/>
                <w:color w:val="000000" w:themeColor="text1"/>
              </w:rPr>
            </w:pPr>
            <w:r w:rsidRPr="003923D8">
              <w:rPr>
                <w:b/>
                <w:bCs/>
                <w:color w:val="000000" w:themeColor="text1"/>
              </w:rPr>
              <w:t xml:space="preserve">Strengths </w:t>
            </w:r>
          </w:p>
        </w:tc>
        <w:tc>
          <w:tcPr>
            <w:tcW w:w="2337" w:type="dxa"/>
            <w:shd w:val="clear" w:color="auto" w:fill="A8D08D" w:themeFill="accent6" w:themeFillTint="99"/>
          </w:tcPr>
          <w:p w14:paraId="53B977E6" w14:textId="77777777" w:rsidR="003923D8" w:rsidRPr="00C231AE" w:rsidRDefault="003923D8" w:rsidP="003923D8">
            <w:pPr>
              <w:rPr>
                <w:b/>
                <w:bCs/>
                <w:color w:val="000000" w:themeColor="text1"/>
              </w:rPr>
            </w:pPr>
            <w:r w:rsidRPr="00C231AE">
              <w:rPr>
                <w:b/>
                <w:bCs/>
                <w:color w:val="000000" w:themeColor="text1"/>
              </w:rPr>
              <w:t>Weaknesses:</w:t>
            </w:r>
          </w:p>
          <w:p w14:paraId="583C6B66" w14:textId="77777777" w:rsidR="003923D8" w:rsidRDefault="003923D8" w:rsidP="00B46CBF">
            <w:pPr>
              <w:rPr>
                <w:color w:val="000000" w:themeColor="text1"/>
              </w:rPr>
            </w:pPr>
          </w:p>
        </w:tc>
        <w:tc>
          <w:tcPr>
            <w:tcW w:w="2338" w:type="dxa"/>
            <w:shd w:val="clear" w:color="auto" w:fill="7030A0"/>
          </w:tcPr>
          <w:p w14:paraId="20F10FFC" w14:textId="77489CBA" w:rsidR="003923D8" w:rsidRDefault="003923D8" w:rsidP="00B46CBF">
            <w:pPr>
              <w:rPr>
                <w:color w:val="000000" w:themeColor="text1"/>
              </w:rPr>
            </w:pPr>
            <w:r w:rsidRPr="00C231AE">
              <w:rPr>
                <w:b/>
                <w:bCs/>
                <w:color w:val="000000" w:themeColor="text1"/>
              </w:rPr>
              <w:t>Opportunities</w:t>
            </w:r>
          </w:p>
        </w:tc>
        <w:tc>
          <w:tcPr>
            <w:tcW w:w="2338" w:type="dxa"/>
            <w:shd w:val="clear" w:color="auto" w:fill="F7CAAC" w:themeFill="accent2" w:themeFillTint="66"/>
          </w:tcPr>
          <w:p w14:paraId="5AFEE78C" w14:textId="1CA85A26" w:rsidR="003923D8" w:rsidRDefault="003923D8" w:rsidP="00B46CBF">
            <w:pPr>
              <w:rPr>
                <w:color w:val="000000" w:themeColor="text1"/>
              </w:rPr>
            </w:pPr>
            <w:r w:rsidRPr="00C231AE">
              <w:rPr>
                <w:b/>
                <w:bCs/>
                <w:color w:val="000000" w:themeColor="text1"/>
              </w:rPr>
              <w:t>Threats</w:t>
            </w:r>
          </w:p>
        </w:tc>
      </w:tr>
      <w:tr w:rsidR="003923D8" w14:paraId="5D309A95" w14:textId="77777777" w:rsidTr="003923D8">
        <w:tc>
          <w:tcPr>
            <w:tcW w:w="2337" w:type="dxa"/>
          </w:tcPr>
          <w:p w14:paraId="64655783" w14:textId="5CD05AC6" w:rsidR="003923D8" w:rsidRDefault="003923D8" w:rsidP="003923D8">
            <w:pPr>
              <w:rPr>
                <w:color w:val="000000" w:themeColor="text1"/>
              </w:rPr>
            </w:pPr>
            <w:r w:rsidRPr="00B46CBF">
              <w:rPr>
                <w:color w:val="000000" w:themeColor="text1"/>
              </w:rPr>
              <w:t>Passion for the beauty industry and a genuine interest in laser hair removal services.</w:t>
            </w:r>
          </w:p>
          <w:p w14:paraId="40374003" w14:textId="3C6A0290" w:rsidR="00FB2C01" w:rsidRPr="00B46CBF" w:rsidRDefault="006A7181" w:rsidP="003923D8">
            <w:pPr>
              <w:rPr>
                <w:color w:val="000000" w:themeColor="text1"/>
              </w:rPr>
            </w:pPr>
            <w:r>
              <w:rPr>
                <w:color w:val="000000" w:themeColor="text1"/>
              </w:rPr>
              <w:t>----------------------</w:t>
            </w:r>
          </w:p>
          <w:p w14:paraId="1EDB171B" w14:textId="613DC91A" w:rsidR="003923D8" w:rsidRDefault="003923D8" w:rsidP="003923D8">
            <w:pPr>
              <w:rPr>
                <w:color w:val="000000" w:themeColor="text1"/>
              </w:rPr>
            </w:pPr>
            <w:r w:rsidRPr="00B46CBF">
              <w:rPr>
                <w:color w:val="000000" w:themeColor="text1"/>
              </w:rPr>
              <w:t>Background in digital marketing, which can aid in promotional efforts.</w:t>
            </w:r>
          </w:p>
          <w:p w14:paraId="1A58D42C" w14:textId="30174FC1" w:rsidR="00FB2C01" w:rsidRPr="00B46CBF" w:rsidRDefault="006A7181" w:rsidP="003923D8">
            <w:pPr>
              <w:rPr>
                <w:color w:val="000000" w:themeColor="text1"/>
              </w:rPr>
            </w:pPr>
            <w:r>
              <w:rPr>
                <w:color w:val="000000" w:themeColor="text1"/>
              </w:rPr>
              <w:t>--------------------------</w:t>
            </w:r>
          </w:p>
          <w:p w14:paraId="56122A78" w14:textId="12DEBBEB" w:rsidR="003923D8" w:rsidRDefault="007D474F" w:rsidP="003923D8">
            <w:pPr>
              <w:rPr>
                <w:color w:val="000000" w:themeColor="text1"/>
              </w:rPr>
            </w:pPr>
            <w:r>
              <w:rPr>
                <w:color w:val="000000" w:themeColor="text1"/>
              </w:rPr>
              <w:t xml:space="preserve">Good communication skills. </w:t>
            </w:r>
          </w:p>
          <w:p w14:paraId="05DBEDC8" w14:textId="70C65860" w:rsidR="00FB2C01" w:rsidRDefault="006A7181" w:rsidP="003923D8">
            <w:pPr>
              <w:rPr>
                <w:color w:val="000000" w:themeColor="text1"/>
              </w:rPr>
            </w:pPr>
            <w:r>
              <w:rPr>
                <w:color w:val="000000" w:themeColor="text1"/>
              </w:rPr>
              <w:t>------------------------</w:t>
            </w:r>
          </w:p>
          <w:p w14:paraId="3A2AB140" w14:textId="77777777" w:rsidR="00FB2C01" w:rsidRDefault="007D474F" w:rsidP="00FB2C01">
            <w:r w:rsidRPr="00FB2C01">
              <w:t>Leadership skills.</w:t>
            </w:r>
          </w:p>
          <w:p w14:paraId="7D51A631" w14:textId="39FB9A48" w:rsidR="007D474F" w:rsidRPr="00FB2C01" w:rsidRDefault="007D474F" w:rsidP="00FB2C01">
            <w:r w:rsidRPr="00FB2C01">
              <w:t xml:space="preserve"> </w:t>
            </w:r>
            <w:r w:rsidR="006A7181">
              <w:t>----------------------</w:t>
            </w:r>
          </w:p>
          <w:p w14:paraId="04A947ED" w14:textId="45020298" w:rsidR="007D474F" w:rsidRPr="00FB2C01" w:rsidRDefault="00FB2C01" w:rsidP="00FB2C01">
            <w:r w:rsidRPr="00FB2C01">
              <w:t>A strong sense of determination and perseverance</w:t>
            </w:r>
            <w:r w:rsidR="002C45B0">
              <w:t>.</w:t>
            </w:r>
          </w:p>
          <w:p w14:paraId="3455BCF9" w14:textId="50016DCE" w:rsidR="007D474F" w:rsidRDefault="006A7181" w:rsidP="003923D8">
            <w:pPr>
              <w:rPr>
                <w:color w:val="000000" w:themeColor="text1"/>
              </w:rPr>
            </w:pPr>
            <w:r>
              <w:rPr>
                <w:color w:val="000000" w:themeColor="text1"/>
              </w:rPr>
              <w:t>------------------------</w:t>
            </w:r>
          </w:p>
          <w:p w14:paraId="2BF7045F" w14:textId="494EB328" w:rsidR="00741B75" w:rsidRPr="00B46CBF" w:rsidRDefault="00741B75" w:rsidP="003923D8">
            <w:pPr>
              <w:rPr>
                <w:color w:val="000000" w:themeColor="text1"/>
              </w:rPr>
            </w:pPr>
            <w:r>
              <w:rPr>
                <w:color w:val="000000" w:themeColor="text1"/>
              </w:rPr>
              <w:t xml:space="preserve">Customer focus. </w:t>
            </w:r>
          </w:p>
          <w:p w14:paraId="7C271331" w14:textId="77777777" w:rsidR="003923D8" w:rsidRDefault="003923D8" w:rsidP="00B46CBF">
            <w:pPr>
              <w:rPr>
                <w:color w:val="000000" w:themeColor="text1"/>
              </w:rPr>
            </w:pPr>
          </w:p>
        </w:tc>
        <w:tc>
          <w:tcPr>
            <w:tcW w:w="2337" w:type="dxa"/>
          </w:tcPr>
          <w:p w14:paraId="5C984785" w14:textId="28BE2BBF" w:rsidR="00FB2C01" w:rsidRDefault="00551DAD" w:rsidP="003923D8">
            <w:r>
              <w:lastRenderedPageBreak/>
              <w:t xml:space="preserve">Fear of failure. </w:t>
            </w:r>
            <w:r w:rsidR="00127547">
              <w:t xml:space="preserve"> </w:t>
            </w:r>
          </w:p>
          <w:p w14:paraId="2E82950A" w14:textId="2D05FE1A" w:rsidR="006A7181" w:rsidRDefault="006A7181" w:rsidP="003923D8">
            <w:r>
              <w:t>--------------------------</w:t>
            </w:r>
          </w:p>
          <w:p w14:paraId="1C09DCA9" w14:textId="59F20270" w:rsidR="003923D8" w:rsidRDefault="003923D8" w:rsidP="003923D8">
            <w:pPr>
              <w:rPr>
                <w:color w:val="000000" w:themeColor="text1"/>
              </w:rPr>
            </w:pPr>
            <w:r w:rsidRPr="00B46CBF">
              <w:rPr>
                <w:color w:val="000000" w:themeColor="text1"/>
              </w:rPr>
              <w:t>Need to enhance knowledge of the latest laser technologies and hair removal techniques.</w:t>
            </w:r>
          </w:p>
          <w:p w14:paraId="7115A41E" w14:textId="7BC81E69" w:rsidR="00FB2C01" w:rsidRPr="00B46CBF" w:rsidRDefault="006A7181" w:rsidP="003923D8">
            <w:pPr>
              <w:rPr>
                <w:color w:val="000000" w:themeColor="text1"/>
              </w:rPr>
            </w:pPr>
            <w:r>
              <w:rPr>
                <w:color w:val="000000" w:themeColor="text1"/>
              </w:rPr>
              <w:t>---------------------</w:t>
            </w:r>
          </w:p>
          <w:p w14:paraId="4163060D" w14:textId="66460217" w:rsidR="003923D8" w:rsidRDefault="007D474F" w:rsidP="003923D8">
            <w:pPr>
              <w:rPr>
                <w:color w:val="000000" w:themeColor="text1"/>
              </w:rPr>
            </w:pPr>
            <w:r>
              <w:rPr>
                <w:color w:val="000000" w:themeColor="text1"/>
              </w:rPr>
              <w:t xml:space="preserve">Lack of Patience. </w:t>
            </w:r>
          </w:p>
          <w:p w14:paraId="26CB1B7A" w14:textId="4C6CAED6" w:rsidR="00FB2C01" w:rsidRDefault="006A7181" w:rsidP="003923D8">
            <w:pPr>
              <w:rPr>
                <w:color w:val="000000" w:themeColor="text1"/>
              </w:rPr>
            </w:pPr>
            <w:r>
              <w:rPr>
                <w:color w:val="000000" w:themeColor="text1"/>
              </w:rPr>
              <w:t>-------------------------</w:t>
            </w:r>
          </w:p>
          <w:p w14:paraId="1245FA57" w14:textId="007C2568" w:rsidR="007D474F" w:rsidRDefault="00741B75" w:rsidP="007D474F">
            <w:pPr>
              <w:pBdr>
                <w:bottom w:val="single" w:sz="6" w:space="1" w:color="auto"/>
              </w:pBdr>
            </w:pPr>
            <w:r>
              <w:t xml:space="preserve">Lack of work-life balance. </w:t>
            </w:r>
          </w:p>
          <w:p w14:paraId="71B5080E" w14:textId="7DF616A4" w:rsidR="006A7181" w:rsidRDefault="006A7181" w:rsidP="007D474F">
            <w:r>
              <w:t xml:space="preserve">Overoptimism and Overconfidence </w:t>
            </w:r>
          </w:p>
          <w:p w14:paraId="5D7BD66A" w14:textId="77777777" w:rsidR="007D474F" w:rsidRPr="007D474F" w:rsidRDefault="007D474F" w:rsidP="007D474F"/>
          <w:p w14:paraId="02182708" w14:textId="77777777" w:rsidR="003923D8" w:rsidRDefault="003923D8" w:rsidP="00B46CBF">
            <w:pPr>
              <w:rPr>
                <w:color w:val="000000" w:themeColor="text1"/>
              </w:rPr>
            </w:pPr>
          </w:p>
        </w:tc>
        <w:tc>
          <w:tcPr>
            <w:tcW w:w="2338" w:type="dxa"/>
          </w:tcPr>
          <w:p w14:paraId="5A323BD2" w14:textId="58E9D91B" w:rsidR="003923D8" w:rsidRDefault="003923D8" w:rsidP="003923D8">
            <w:pPr>
              <w:rPr>
                <w:color w:val="000000" w:themeColor="text1"/>
              </w:rPr>
            </w:pPr>
            <w:r w:rsidRPr="00B46CBF">
              <w:rPr>
                <w:color w:val="000000" w:themeColor="text1"/>
              </w:rPr>
              <w:t>Growing demand for specialized beauty treatments in Bournemouth.</w:t>
            </w:r>
          </w:p>
          <w:p w14:paraId="1E3ACD15" w14:textId="7EE898CC" w:rsidR="00FB2C01" w:rsidRPr="00B46CBF" w:rsidRDefault="006A7181" w:rsidP="003923D8">
            <w:pPr>
              <w:rPr>
                <w:color w:val="000000" w:themeColor="text1"/>
              </w:rPr>
            </w:pPr>
            <w:r>
              <w:rPr>
                <w:color w:val="000000" w:themeColor="text1"/>
              </w:rPr>
              <w:t>--------------------------</w:t>
            </w:r>
          </w:p>
          <w:p w14:paraId="542DC4A6" w14:textId="50DA6429" w:rsidR="003923D8" w:rsidRDefault="003923D8" w:rsidP="003923D8">
            <w:pPr>
              <w:rPr>
                <w:color w:val="000000" w:themeColor="text1"/>
              </w:rPr>
            </w:pPr>
            <w:r w:rsidRPr="00B46CBF">
              <w:rPr>
                <w:color w:val="000000" w:themeColor="text1"/>
              </w:rPr>
              <w:t>Collaboration opportunities with local salons and spas to expand the practice's outreach.</w:t>
            </w:r>
          </w:p>
          <w:p w14:paraId="65416850" w14:textId="232242FF" w:rsidR="00FB2C01" w:rsidRPr="00B46CBF" w:rsidRDefault="006A7181" w:rsidP="003923D8">
            <w:pPr>
              <w:rPr>
                <w:color w:val="000000" w:themeColor="text1"/>
              </w:rPr>
            </w:pPr>
            <w:r>
              <w:rPr>
                <w:color w:val="000000" w:themeColor="text1"/>
              </w:rPr>
              <w:t>------------------------</w:t>
            </w:r>
          </w:p>
          <w:p w14:paraId="7ADDFA94" w14:textId="77777777" w:rsidR="003923D8" w:rsidRPr="00B46CBF" w:rsidRDefault="003923D8" w:rsidP="003923D8">
            <w:pPr>
              <w:rPr>
                <w:color w:val="000000" w:themeColor="text1"/>
              </w:rPr>
            </w:pPr>
            <w:r w:rsidRPr="00B46CBF">
              <w:rPr>
                <w:color w:val="000000" w:themeColor="text1"/>
              </w:rPr>
              <w:t>Diversification of services beyond laser hair removal.</w:t>
            </w:r>
          </w:p>
          <w:p w14:paraId="739E1247" w14:textId="77777777" w:rsidR="003923D8" w:rsidRDefault="003923D8" w:rsidP="00B46CBF">
            <w:pPr>
              <w:rPr>
                <w:color w:val="000000" w:themeColor="text1"/>
              </w:rPr>
            </w:pPr>
          </w:p>
        </w:tc>
        <w:tc>
          <w:tcPr>
            <w:tcW w:w="2338" w:type="dxa"/>
          </w:tcPr>
          <w:p w14:paraId="252FE4CD" w14:textId="02475DD5" w:rsidR="003923D8" w:rsidRDefault="003923D8" w:rsidP="003923D8">
            <w:pPr>
              <w:rPr>
                <w:color w:val="000000" w:themeColor="text1"/>
              </w:rPr>
            </w:pPr>
            <w:r w:rsidRPr="00B46CBF">
              <w:rPr>
                <w:color w:val="000000" w:themeColor="text1"/>
              </w:rPr>
              <w:t xml:space="preserve">Intense competition from established beauty </w:t>
            </w:r>
            <w:r w:rsidR="00352A55" w:rsidRPr="00B46CBF">
              <w:rPr>
                <w:color w:val="000000" w:themeColor="text1"/>
              </w:rPr>
              <w:t>centres</w:t>
            </w:r>
            <w:r w:rsidRPr="00B46CBF">
              <w:rPr>
                <w:color w:val="000000" w:themeColor="text1"/>
              </w:rPr>
              <w:t xml:space="preserve"> and spas in Bournemouth.</w:t>
            </w:r>
          </w:p>
          <w:p w14:paraId="06E76FE1" w14:textId="2EAA9643" w:rsidR="00FB2C01" w:rsidRPr="00B46CBF" w:rsidRDefault="006A7181" w:rsidP="003923D8">
            <w:pPr>
              <w:rPr>
                <w:color w:val="000000" w:themeColor="text1"/>
              </w:rPr>
            </w:pPr>
            <w:r>
              <w:rPr>
                <w:color w:val="000000" w:themeColor="text1"/>
              </w:rPr>
              <w:t>-----------------------</w:t>
            </w:r>
          </w:p>
          <w:p w14:paraId="39694F9C" w14:textId="77BBB763" w:rsidR="003923D8" w:rsidRDefault="003923D8" w:rsidP="003923D8">
            <w:pPr>
              <w:rPr>
                <w:color w:val="000000" w:themeColor="text1"/>
              </w:rPr>
            </w:pPr>
            <w:r w:rsidRPr="00B46CBF">
              <w:rPr>
                <w:color w:val="000000" w:themeColor="text1"/>
              </w:rPr>
              <w:t>Economic uncertainties due to the post-pandemic recovery.</w:t>
            </w:r>
          </w:p>
          <w:p w14:paraId="7777536E" w14:textId="42817757" w:rsidR="00FB2C01" w:rsidRDefault="006A7181" w:rsidP="003923D8">
            <w:pPr>
              <w:rPr>
                <w:color w:val="000000" w:themeColor="text1"/>
              </w:rPr>
            </w:pPr>
            <w:r>
              <w:rPr>
                <w:color w:val="000000" w:themeColor="text1"/>
              </w:rPr>
              <w:t>--------------------------</w:t>
            </w:r>
          </w:p>
          <w:p w14:paraId="6BDBDD94" w14:textId="77777777" w:rsidR="003923D8" w:rsidRDefault="003923D8" w:rsidP="003923D8">
            <w:pPr>
              <w:rPr>
                <w:color w:val="000000" w:themeColor="text1"/>
              </w:rPr>
            </w:pPr>
            <w:r w:rsidRPr="00B46CBF">
              <w:rPr>
                <w:color w:val="000000" w:themeColor="text1"/>
              </w:rPr>
              <w:t>Potential side effects or adverse events from laser hair removal treatments.</w:t>
            </w:r>
          </w:p>
          <w:p w14:paraId="63987C0D" w14:textId="77777777" w:rsidR="003923D8" w:rsidRPr="00B46CBF" w:rsidRDefault="003923D8" w:rsidP="003923D8">
            <w:pPr>
              <w:rPr>
                <w:color w:val="000000" w:themeColor="text1"/>
              </w:rPr>
            </w:pPr>
          </w:p>
          <w:p w14:paraId="12302CBA" w14:textId="77777777" w:rsidR="003923D8" w:rsidRDefault="003923D8" w:rsidP="00B46CBF">
            <w:pPr>
              <w:rPr>
                <w:color w:val="000000" w:themeColor="text1"/>
              </w:rPr>
            </w:pPr>
          </w:p>
        </w:tc>
      </w:tr>
    </w:tbl>
    <w:p w14:paraId="5460DA51" w14:textId="5034D379" w:rsidR="00A84FC0" w:rsidRDefault="00352A55" w:rsidP="00352A55">
      <w:pPr>
        <w:jc w:val="center"/>
        <w:rPr>
          <w:color w:val="000000" w:themeColor="text1"/>
          <w:sz w:val="20"/>
          <w:szCs w:val="20"/>
        </w:rPr>
      </w:pPr>
      <w:r w:rsidRPr="00352A55">
        <w:rPr>
          <w:color w:val="000000" w:themeColor="text1"/>
          <w:sz w:val="20"/>
          <w:szCs w:val="20"/>
        </w:rPr>
        <w:t>Table 1.</w:t>
      </w:r>
      <w:r w:rsidR="00B811F4">
        <w:rPr>
          <w:color w:val="000000" w:themeColor="text1"/>
          <w:sz w:val="20"/>
          <w:szCs w:val="20"/>
        </w:rPr>
        <w:t>2</w:t>
      </w:r>
      <w:r w:rsidRPr="00352A55">
        <w:rPr>
          <w:color w:val="000000" w:themeColor="text1"/>
          <w:sz w:val="20"/>
          <w:szCs w:val="20"/>
        </w:rPr>
        <w:t xml:space="preserve"> Personal SWOT analysis.</w:t>
      </w:r>
    </w:p>
    <w:p w14:paraId="6C690769" w14:textId="144E38F7" w:rsidR="00352A55" w:rsidRDefault="00352A55" w:rsidP="00352A55">
      <w:pPr>
        <w:jc w:val="center"/>
        <w:rPr>
          <w:color w:val="000000" w:themeColor="text1"/>
          <w:sz w:val="20"/>
          <w:szCs w:val="20"/>
        </w:rPr>
      </w:pPr>
    </w:p>
    <w:p w14:paraId="10CCE8D5" w14:textId="652BB047" w:rsidR="00A84FC0" w:rsidRDefault="00A84FC0" w:rsidP="00B46CBF">
      <w:pPr>
        <w:rPr>
          <w:color w:val="000000" w:themeColor="text1"/>
          <w:sz w:val="20"/>
          <w:szCs w:val="20"/>
        </w:rPr>
      </w:pPr>
    </w:p>
    <w:p w14:paraId="58167E6A" w14:textId="71FC948D" w:rsidR="00F27175" w:rsidRDefault="00F27175" w:rsidP="00B46CBF">
      <w:pPr>
        <w:rPr>
          <w:color w:val="000000" w:themeColor="text1"/>
          <w:sz w:val="20"/>
          <w:szCs w:val="20"/>
        </w:rPr>
      </w:pPr>
    </w:p>
    <w:p w14:paraId="452B2809" w14:textId="23ABB62A" w:rsidR="00F27175" w:rsidRPr="003F4C3F" w:rsidRDefault="00F27175" w:rsidP="003F4C3F"/>
    <w:p w14:paraId="30C93B9E" w14:textId="4D97B889" w:rsidR="00352A55" w:rsidRDefault="00990A98" w:rsidP="00B46CBF">
      <w:r w:rsidRPr="00990A98">
        <w:t>Overall, using a SWOT analysis enabled the author to better understand her personality, capabilities, and constraints. It gives her the ability to make wise decisions, maintain focus on their objectives, and forge a strong and fruitful entrepreneurial path.</w:t>
      </w:r>
    </w:p>
    <w:p w14:paraId="508F4632" w14:textId="77777777" w:rsidR="00990A98" w:rsidRPr="00B46CBF" w:rsidRDefault="00990A98" w:rsidP="00B46CBF">
      <w:pPr>
        <w:rPr>
          <w:color w:val="000000" w:themeColor="text1"/>
        </w:rPr>
      </w:pPr>
    </w:p>
    <w:p w14:paraId="7AD450A7" w14:textId="6A941E52" w:rsidR="00C92581" w:rsidRDefault="00B46CBF" w:rsidP="00B46CBF">
      <w:pPr>
        <w:rPr>
          <w:color w:val="000000" w:themeColor="text1"/>
        </w:rPr>
      </w:pPr>
      <w:r w:rsidRPr="00B46CBF">
        <w:rPr>
          <w:color w:val="000000" w:themeColor="text1"/>
        </w:rPr>
        <w:t>Skill Audit</w:t>
      </w:r>
    </w:p>
    <w:p w14:paraId="31C6B38D" w14:textId="34C091C0" w:rsidR="00975D3D" w:rsidRDefault="00990A98" w:rsidP="00C92581">
      <w:r w:rsidRPr="00990A98">
        <w:t>The skills, competences, knowledge, and experiences that people or groups within an organisation possess are thoroughly evaluated and assessed through a skills audit. It is an organised procedure that tries to pinpoint individuals' or teams' strengths and shortcomings, comprehend any knowledge and skill gaps, and make strategies for skill growth.</w:t>
      </w:r>
    </w:p>
    <w:p w14:paraId="5AA439DB" w14:textId="694C6EDB" w:rsidR="00990A98" w:rsidRDefault="00990A98" w:rsidP="00C92581"/>
    <w:p w14:paraId="40974B14" w14:textId="7B1756B5" w:rsidR="00990A98" w:rsidRDefault="00990A98" w:rsidP="00C92581"/>
    <w:p w14:paraId="49664F45" w14:textId="74FBEB18" w:rsidR="00096E69" w:rsidRDefault="00096E69" w:rsidP="00C92581"/>
    <w:p w14:paraId="7F770089" w14:textId="135C7BB0" w:rsidR="00096E69" w:rsidRDefault="00096E69" w:rsidP="00C92581"/>
    <w:p w14:paraId="5E01C269" w14:textId="048C2E2F" w:rsidR="00096E69" w:rsidRDefault="00096E69" w:rsidP="00C92581"/>
    <w:p w14:paraId="10D4741B" w14:textId="4176D7AC" w:rsidR="00096E69" w:rsidRDefault="00096E69" w:rsidP="00C92581"/>
    <w:p w14:paraId="073CAD3E" w14:textId="3DCEC923" w:rsidR="00096E69" w:rsidRDefault="00096E69" w:rsidP="00C92581"/>
    <w:p w14:paraId="41072499" w14:textId="76CBB0AC" w:rsidR="00096E69" w:rsidRDefault="00096E69" w:rsidP="00C92581"/>
    <w:p w14:paraId="7F45AF57" w14:textId="2F649C5C" w:rsidR="00CC43FD" w:rsidRDefault="00CC43FD" w:rsidP="00C92581"/>
    <w:p w14:paraId="41CF43B9" w14:textId="4765E2EE" w:rsidR="00CC43FD" w:rsidRDefault="00CC43FD" w:rsidP="00C92581"/>
    <w:p w14:paraId="2ABF8C52" w14:textId="1176E0B0" w:rsidR="00CC43FD" w:rsidRDefault="00CC43FD" w:rsidP="00C92581"/>
    <w:p w14:paraId="18966A93" w14:textId="5D834A70" w:rsidR="00CC43FD" w:rsidRDefault="00CC43FD" w:rsidP="00C92581"/>
    <w:p w14:paraId="10CB9E01" w14:textId="6E7954BE" w:rsidR="00CC43FD" w:rsidRDefault="00CC43FD" w:rsidP="00C92581"/>
    <w:p w14:paraId="3FB4E8B2" w14:textId="1A4FCF41" w:rsidR="00CC43FD" w:rsidRDefault="00CC43FD" w:rsidP="00C92581"/>
    <w:p w14:paraId="02CEBB3F" w14:textId="4FF21011" w:rsidR="00CC43FD" w:rsidRDefault="00CC43FD" w:rsidP="00C92581"/>
    <w:p w14:paraId="145F2E27" w14:textId="227A4DB6" w:rsidR="00CC43FD" w:rsidRDefault="00CC43FD" w:rsidP="00C92581"/>
    <w:p w14:paraId="4903F3CB" w14:textId="37AC80D2" w:rsidR="00CC43FD" w:rsidRDefault="00CC43FD" w:rsidP="00C92581"/>
    <w:p w14:paraId="6FD6DC77" w14:textId="20D4BBD1" w:rsidR="00CC43FD" w:rsidRDefault="00CC43FD" w:rsidP="00C92581"/>
    <w:p w14:paraId="1C35FAB3" w14:textId="5DDF5A3A" w:rsidR="00CC43FD" w:rsidRDefault="00CC43FD" w:rsidP="00C92581"/>
    <w:p w14:paraId="5C953B8F" w14:textId="641ACAA4" w:rsidR="00CC43FD" w:rsidRDefault="00CC43FD" w:rsidP="00C92581"/>
    <w:p w14:paraId="72DCF2C8" w14:textId="215AD081" w:rsidR="00CC43FD" w:rsidRDefault="00CC43FD" w:rsidP="00C92581"/>
    <w:p w14:paraId="33FDA36E" w14:textId="24738024" w:rsidR="00CC43FD" w:rsidRDefault="00CC43FD" w:rsidP="00C92581"/>
    <w:p w14:paraId="7E079BFF" w14:textId="04F88B50" w:rsidR="00CC43FD" w:rsidRDefault="00CC43FD" w:rsidP="00C92581"/>
    <w:p w14:paraId="4E053156" w14:textId="38428FB4" w:rsidR="00CC43FD" w:rsidRDefault="00CC43FD" w:rsidP="00C92581"/>
    <w:p w14:paraId="6C8FAF99" w14:textId="5F507E29" w:rsidR="00CC43FD" w:rsidRDefault="00CC43FD" w:rsidP="00C92581"/>
    <w:p w14:paraId="2E04D538" w14:textId="0A749585" w:rsidR="00CC43FD" w:rsidRDefault="00CC43FD" w:rsidP="00C92581"/>
    <w:p w14:paraId="3598D06E" w14:textId="4280DFE1" w:rsidR="00CC43FD" w:rsidRDefault="00CC43FD" w:rsidP="00C92581"/>
    <w:p w14:paraId="6519A55C" w14:textId="23E9A678" w:rsidR="00CC43FD" w:rsidRDefault="00CC43FD" w:rsidP="00C92581"/>
    <w:p w14:paraId="55A42096" w14:textId="1482EFEA" w:rsidR="00CC43FD" w:rsidRDefault="00CC43FD" w:rsidP="00C92581"/>
    <w:p w14:paraId="7E3A9A2D" w14:textId="2939BD11" w:rsidR="00CC43FD" w:rsidRDefault="00CC43FD" w:rsidP="00C92581"/>
    <w:p w14:paraId="2716ED73" w14:textId="35A01810" w:rsidR="00CC43FD" w:rsidRDefault="00CC43FD" w:rsidP="00C92581"/>
    <w:p w14:paraId="59C7FBFF" w14:textId="681B4BD6" w:rsidR="00CC43FD" w:rsidRDefault="00CC43FD" w:rsidP="00C92581"/>
    <w:p w14:paraId="7A3947A6" w14:textId="77777777" w:rsidR="00CC43FD" w:rsidRDefault="00CC43FD" w:rsidP="00C92581"/>
    <w:p w14:paraId="76097916" w14:textId="77777777" w:rsidR="00096E69" w:rsidRDefault="00096E69" w:rsidP="00C92581"/>
    <w:tbl>
      <w:tblPr>
        <w:tblStyle w:val="TableGrid"/>
        <w:tblpPr w:leftFromText="180" w:rightFromText="180" w:vertAnchor="text" w:horzAnchor="margin" w:tblpXSpec="center" w:tblpY="408"/>
        <w:tblW w:w="10768" w:type="dxa"/>
        <w:tblLook w:val="04A0" w:firstRow="1" w:lastRow="0" w:firstColumn="1" w:lastColumn="0" w:noHBand="0" w:noVBand="1"/>
      </w:tblPr>
      <w:tblGrid>
        <w:gridCol w:w="2553"/>
        <w:gridCol w:w="3121"/>
        <w:gridCol w:w="3605"/>
        <w:gridCol w:w="1489"/>
      </w:tblGrid>
      <w:tr w:rsidR="003607A4" w14:paraId="4F822FDC" w14:textId="0B4E9381" w:rsidTr="0022324B">
        <w:tc>
          <w:tcPr>
            <w:tcW w:w="2553" w:type="dxa"/>
            <w:shd w:val="clear" w:color="auto" w:fill="ACB9CA" w:themeFill="text2" w:themeFillTint="66"/>
          </w:tcPr>
          <w:p w14:paraId="0013C988" w14:textId="77777777" w:rsidR="003607A4" w:rsidRDefault="003607A4" w:rsidP="0022324B">
            <w:r>
              <w:t xml:space="preserve">Skills </w:t>
            </w:r>
          </w:p>
        </w:tc>
        <w:tc>
          <w:tcPr>
            <w:tcW w:w="3121" w:type="dxa"/>
            <w:shd w:val="clear" w:color="auto" w:fill="ACB9CA" w:themeFill="text2" w:themeFillTint="66"/>
          </w:tcPr>
          <w:p w14:paraId="122714DD" w14:textId="77777777" w:rsidR="003607A4" w:rsidRDefault="003607A4" w:rsidP="0022324B">
            <w:r>
              <w:t xml:space="preserve">Description of specific skill </w:t>
            </w:r>
          </w:p>
        </w:tc>
        <w:tc>
          <w:tcPr>
            <w:tcW w:w="3605" w:type="dxa"/>
            <w:shd w:val="clear" w:color="auto" w:fill="ACB9CA" w:themeFill="text2" w:themeFillTint="66"/>
          </w:tcPr>
          <w:p w14:paraId="00582D72" w14:textId="77777777" w:rsidR="003607A4" w:rsidRDefault="003607A4" w:rsidP="0022324B">
            <w:r>
              <w:t>Evidence of skill</w:t>
            </w:r>
          </w:p>
        </w:tc>
        <w:tc>
          <w:tcPr>
            <w:tcW w:w="1489" w:type="dxa"/>
            <w:shd w:val="clear" w:color="auto" w:fill="ACB9CA" w:themeFill="text2" w:themeFillTint="66"/>
          </w:tcPr>
          <w:p w14:paraId="51D4104D" w14:textId="77777777" w:rsidR="003607A4" w:rsidRDefault="003607A4" w:rsidP="0022324B">
            <w:r>
              <w:t xml:space="preserve">How am I doing? </w:t>
            </w:r>
          </w:p>
        </w:tc>
      </w:tr>
      <w:tr w:rsidR="003607A4" w14:paraId="62E988B2" w14:textId="48BD5BEA" w:rsidTr="0022324B">
        <w:trPr>
          <w:trHeight w:val="11058"/>
        </w:trPr>
        <w:tc>
          <w:tcPr>
            <w:tcW w:w="2553" w:type="dxa"/>
          </w:tcPr>
          <w:p w14:paraId="5072F16C" w14:textId="77777777" w:rsidR="003607A4" w:rsidRDefault="003607A4" w:rsidP="0022324B">
            <w:pPr>
              <w:rPr>
                <w:color w:val="000000" w:themeColor="text1"/>
              </w:rPr>
            </w:pPr>
            <w:r>
              <w:rPr>
                <w:color w:val="000000" w:themeColor="text1"/>
              </w:rPr>
              <w:t>1.</w:t>
            </w:r>
            <w:r w:rsidRPr="00B46CBF">
              <w:rPr>
                <w:color w:val="000000" w:themeColor="text1"/>
              </w:rPr>
              <w:t>Passion for the beauty industry and a genuine interest in laser hair removal services.</w:t>
            </w:r>
          </w:p>
          <w:p w14:paraId="64A4A8A7" w14:textId="77777777" w:rsidR="003607A4" w:rsidRPr="00B46CBF" w:rsidRDefault="003607A4" w:rsidP="0022324B">
            <w:pPr>
              <w:rPr>
                <w:color w:val="000000" w:themeColor="text1"/>
              </w:rPr>
            </w:pPr>
            <w:r>
              <w:rPr>
                <w:color w:val="000000" w:themeColor="text1"/>
              </w:rPr>
              <w:t>--------------------------</w:t>
            </w:r>
          </w:p>
          <w:p w14:paraId="1BE70881" w14:textId="77777777" w:rsidR="003607A4" w:rsidRDefault="003607A4" w:rsidP="0022324B">
            <w:pPr>
              <w:rPr>
                <w:color w:val="000000" w:themeColor="text1"/>
              </w:rPr>
            </w:pPr>
            <w:r>
              <w:rPr>
                <w:color w:val="000000" w:themeColor="text1"/>
              </w:rPr>
              <w:t xml:space="preserve">2. </w:t>
            </w:r>
            <w:r w:rsidRPr="00B46CBF">
              <w:rPr>
                <w:color w:val="000000" w:themeColor="text1"/>
              </w:rPr>
              <w:t>Background in digital marketing, which can aid in promotional efforts.</w:t>
            </w:r>
          </w:p>
          <w:p w14:paraId="093DFDAE" w14:textId="77777777" w:rsidR="003607A4" w:rsidRPr="00B46CBF" w:rsidRDefault="003607A4" w:rsidP="0022324B">
            <w:pPr>
              <w:rPr>
                <w:color w:val="000000" w:themeColor="text1"/>
              </w:rPr>
            </w:pPr>
            <w:r>
              <w:rPr>
                <w:color w:val="000000" w:themeColor="text1"/>
              </w:rPr>
              <w:t>-------------------------</w:t>
            </w:r>
          </w:p>
          <w:p w14:paraId="2A39B442" w14:textId="77777777" w:rsidR="003607A4" w:rsidRDefault="003607A4" w:rsidP="0022324B">
            <w:pPr>
              <w:rPr>
                <w:color w:val="000000" w:themeColor="text1"/>
              </w:rPr>
            </w:pPr>
            <w:r>
              <w:rPr>
                <w:color w:val="000000" w:themeColor="text1"/>
              </w:rPr>
              <w:t xml:space="preserve">3. Good communication skills. </w:t>
            </w:r>
          </w:p>
          <w:p w14:paraId="02C51CB9" w14:textId="77777777" w:rsidR="003607A4" w:rsidRDefault="003607A4" w:rsidP="0022324B">
            <w:pPr>
              <w:rPr>
                <w:color w:val="000000" w:themeColor="text1"/>
              </w:rPr>
            </w:pPr>
            <w:r>
              <w:rPr>
                <w:color w:val="000000" w:themeColor="text1"/>
              </w:rPr>
              <w:t>--------------------------</w:t>
            </w:r>
          </w:p>
          <w:p w14:paraId="5EEBA964" w14:textId="77777777" w:rsidR="003607A4" w:rsidRDefault="003607A4" w:rsidP="0022324B">
            <w:r>
              <w:t xml:space="preserve">4. </w:t>
            </w:r>
            <w:r w:rsidRPr="00FB2C01">
              <w:t>Leadership skills.</w:t>
            </w:r>
          </w:p>
          <w:p w14:paraId="11CE4669" w14:textId="77777777" w:rsidR="003607A4" w:rsidRPr="00FB2C01" w:rsidRDefault="003607A4" w:rsidP="0022324B">
            <w:r w:rsidRPr="00FB2C01">
              <w:t xml:space="preserve"> </w:t>
            </w:r>
            <w:r>
              <w:t>-----------------------</w:t>
            </w:r>
          </w:p>
          <w:p w14:paraId="316FF5E6" w14:textId="77777777" w:rsidR="003607A4" w:rsidRPr="00B46CBF" w:rsidRDefault="003607A4" w:rsidP="0022324B">
            <w:pPr>
              <w:rPr>
                <w:color w:val="000000" w:themeColor="text1"/>
              </w:rPr>
            </w:pPr>
            <w:r>
              <w:rPr>
                <w:color w:val="000000" w:themeColor="text1"/>
              </w:rPr>
              <w:t xml:space="preserve">5. Customer focus. </w:t>
            </w:r>
          </w:p>
          <w:p w14:paraId="2F394489" w14:textId="77777777" w:rsidR="003607A4" w:rsidRPr="00F6471F" w:rsidRDefault="003607A4" w:rsidP="0022324B"/>
        </w:tc>
        <w:tc>
          <w:tcPr>
            <w:tcW w:w="3121" w:type="dxa"/>
          </w:tcPr>
          <w:p w14:paraId="4306F64A" w14:textId="77777777" w:rsidR="003607A4" w:rsidRPr="008B5810" w:rsidRDefault="003607A4" w:rsidP="0022324B">
            <w:r>
              <w:t>1.</w:t>
            </w:r>
            <w:r w:rsidRPr="008B5810">
              <w:t>A genuine interest in the industry prompts the entrepreneur to educate clients about laser hair removal, setting realistic expectations and dispelling any misconceptions. Informed clients are more satisfied and likely to become repeat customers.</w:t>
            </w:r>
          </w:p>
          <w:p w14:paraId="7D234966" w14:textId="77777777" w:rsidR="003607A4" w:rsidRDefault="003607A4" w:rsidP="0022324B">
            <w:pPr>
              <w:rPr>
                <w:color w:val="252525"/>
                <w:shd w:val="clear" w:color="auto" w:fill="FFFFFF"/>
              </w:rPr>
            </w:pPr>
            <w:r>
              <w:rPr>
                <w:color w:val="252525"/>
                <w:shd w:val="clear" w:color="auto" w:fill="FFFFFF"/>
              </w:rPr>
              <w:t>-----------------------</w:t>
            </w:r>
          </w:p>
          <w:p w14:paraId="4DC3CA0F" w14:textId="77777777" w:rsidR="003607A4" w:rsidRDefault="003607A4" w:rsidP="0022324B">
            <w:pPr>
              <w:rPr>
                <w:color w:val="252525"/>
                <w:shd w:val="clear" w:color="auto" w:fill="FFFFFF"/>
              </w:rPr>
            </w:pPr>
            <w:r>
              <w:rPr>
                <w:color w:val="252525"/>
                <w:shd w:val="clear" w:color="auto" w:fill="FFFFFF"/>
              </w:rPr>
              <w:t>2. K</w:t>
            </w:r>
            <w:r w:rsidRPr="006C2766">
              <w:t>now how to develop compelling content strategies</w:t>
            </w:r>
            <w:r>
              <w:t xml:space="preserve">; </w:t>
            </w:r>
            <w:r w:rsidRPr="006C2766">
              <w:t xml:space="preserve">can create valuable and relevant content to engage </w:t>
            </w:r>
            <w:r>
              <w:t>her</w:t>
            </w:r>
            <w:r w:rsidRPr="006C2766">
              <w:t xml:space="preserve"> audience and drive traffic to </w:t>
            </w:r>
            <w:r>
              <w:t>her</w:t>
            </w:r>
            <w:r w:rsidRPr="006C2766">
              <w:t xml:space="preserve"> website or social media channels.</w:t>
            </w:r>
          </w:p>
          <w:p w14:paraId="6B2B92F7" w14:textId="77777777" w:rsidR="003607A4" w:rsidRPr="00C85C96" w:rsidRDefault="003607A4" w:rsidP="0022324B">
            <w:pPr>
              <w:rPr>
                <w:color w:val="252525"/>
                <w:shd w:val="clear" w:color="auto" w:fill="FFFFFF"/>
              </w:rPr>
            </w:pPr>
            <w:r>
              <w:rPr>
                <w:color w:val="252525"/>
                <w:shd w:val="clear" w:color="auto" w:fill="FFFFFF"/>
              </w:rPr>
              <w:t>------------------------</w:t>
            </w:r>
          </w:p>
          <w:p w14:paraId="01B1EEB1" w14:textId="77777777" w:rsidR="003607A4" w:rsidRPr="00C85C96" w:rsidRDefault="003607A4" w:rsidP="0022324B">
            <w:r>
              <w:rPr>
                <w:color w:val="252525"/>
                <w:shd w:val="clear" w:color="auto" w:fill="FFFFFF"/>
              </w:rPr>
              <w:t>3. E</w:t>
            </w:r>
            <w:r w:rsidRPr="00C85C96">
              <w:rPr>
                <w:color w:val="252525"/>
                <w:shd w:val="clear" w:color="auto" w:fill="FFFFFF"/>
              </w:rPr>
              <w:t>ffectively communicate</w:t>
            </w:r>
            <w:r>
              <w:rPr>
                <w:color w:val="252525"/>
                <w:shd w:val="clear" w:color="auto" w:fill="FFFFFF"/>
              </w:rPr>
              <w:t xml:space="preserve"> </w:t>
            </w:r>
            <w:r w:rsidRPr="00C85C96">
              <w:rPr>
                <w:color w:val="252525"/>
                <w:shd w:val="clear" w:color="auto" w:fill="FFFFFF"/>
              </w:rPr>
              <w:t>information, building strong relationships, fostering collaboration, and tailoring services to target customers' needs and preferences.</w:t>
            </w:r>
          </w:p>
          <w:p w14:paraId="221EB194" w14:textId="77777777" w:rsidR="003607A4" w:rsidRPr="00631858" w:rsidRDefault="003607A4" w:rsidP="0022324B">
            <w:r>
              <w:t>-------------------</w:t>
            </w:r>
          </w:p>
          <w:p w14:paraId="0E8F33DE" w14:textId="77777777" w:rsidR="003607A4" w:rsidRPr="00631858" w:rsidRDefault="003607A4" w:rsidP="0022324B">
            <w:r>
              <w:t>4. As an e</w:t>
            </w:r>
            <w:r w:rsidRPr="00631858">
              <w:t>ntrepreneur</w:t>
            </w:r>
            <w:r>
              <w:t xml:space="preserve">, she </w:t>
            </w:r>
            <w:r w:rsidRPr="00631858">
              <w:t>possesses leadership qualities, guiding teams and inspiring others to work towards the common goal.</w:t>
            </w:r>
          </w:p>
          <w:p w14:paraId="26C57F80" w14:textId="77777777" w:rsidR="003607A4" w:rsidRPr="006C2766" w:rsidRDefault="003607A4" w:rsidP="0022324B">
            <w:r w:rsidRPr="006C2766">
              <w:t>--------------------------</w:t>
            </w:r>
          </w:p>
          <w:p w14:paraId="01B91FA8" w14:textId="77777777" w:rsidR="003607A4" w:rsidRPr="006C2766" w:rsidRDefault="003607A4" w:rsidP="0022324B">
            <w:r w:rsidRPr="006C2766">
              <w:t>5. A customer-focused approach begins with a deep understanding of customers' wants, needs, and pain points. This understanding is gained through market research, feedback collection, and active listening to customers.</w:t>
            </w:r>
          </w:p>
          <w:p w14:paraId="36000E74" w14:textId="77777777" w:rsidR="003607A4" w:rsidRPr="006A7181" w:rsidRDefault="003607A4" w:rsidP="0022324B"/>
        </w:tc>
        <w:tc>
          <w:tcPr>
            <w:tcW w:w="3605" w:type="dxa"/>
          </w:tcPr>
          <w:p w14:paraId="3B37483E" w14:textId="77777777" w:rsidR="003607A4" w:rsidRDefault="003607A4" w:rsidP="0022324B">
            <w:r>
              <w:t xml:space="preserve"> 1.</w:t>
            </w:r>
            <w:r w:rsidRPr="00BD415D">
              <w:t>A passionate entrepreneur may have personally experienced laser hair removal and can share their positive results and satisfaction with the procedure. This personal experience can add credibility and authenticity to their business.</w:t>
            </w:r>
          </w:p>
          <w:p w14:paraId="52DB43AC" w14:textId="77777777" w:rsidR="003607A4" w:rsidRDefault="003607A4" w:rsidP="0022324B">
            <w:r>
              <w:t>--------------------------</w:t>
            </w:r>
          </w:p>
          <w:p w14:paraId="40BFEC76" w14:textId="77777777" w:rsidR="003607A4" w:rsidRDefault="003607A4" w:rsidP="0022324B">
            <w:r>
              <w:t xml:space="preserve">2. </w:t>
            </w:r>
            <w:r w:rsidRPr="00BD415D">
              <w:t>Evidence of this skill includes regular and relevant social media posts, high levels of engagement (likes, comments, shares), and a positive brand reputation across social platforms.</w:t>
            </w:r>
          </w:p>
          <w:p w14:paraId="1DDF2F94" w14:textId="77777777" w:rsidR="003607A4" w:rsidRDefault="003607A4" w:rsidP="0022324B">
            <w:pPr>
              <w:pBdr>
                <w:top w:val="single" w:sz="6" w:space="1" w:color="auto"/>
                <w:bottom w:val="single" w:sz="6" w:space="1" w:color="auto"/>
              </w:pBdr>
            </w:pPr>
            <w:r>
              <w:t xml:space="preserve">3. </w:t>
            </w:r>
            <w:r w:rsidRPr="00ED5BF0">
              <w:t>Good communication skills are evident in the entrepreneur's interactions with customers. They actively listen to customer feedback, respond promptly to inquiries, and ensure customers feel valued and heard.</w:t>
            </w:r>
          </w:p>
          <w:p w14:paraId="163109E6" w14:textId="77777777" w:rsidR="003607A4" w:rsidRDefault="003607A4" w:rsidP="0022324B">
            <w:pPr>
              <w:pBdr>
                <w:bottom w:val="single" w:sz="6" w:space="1" w:color="auto"/>
                <w:between w:val="single" w:sz="6" w:space="1" w:color="auto"/>
              </w:pBdr>
            </w:pPr>
            <w:r>
              <w:t xml:space="preserve">4. </w:t>
            </w:r>
            <w:r w:rsidRPr="007C22E1">
              <w:t>A skilled leader motivates their team through encouragement and inspiration. They recognize and celebrate achievements, provide constructive feedback, and create a positive and supportive work environment.</w:t>
            </w:r>
          </w:p>
          <w:p w14:paraId="72557AD1" w14:textId="77777777" w:rsidR="003607A4" w:rsidRPr="00BD415D" w:rsidRDefault="003607A4" w:rsidP="0022324B">
            <w:r>
              <w:t xml:space="preserve">5. </w:t>
            </w:r>
            <w:r w:rsidRPr="00543CD4">
              <w:t>Evidence of customer focus can be seen in the implementation of customer appreciation initiatives and loyalty programs. The entrepreneur rewards loyal customers with exclusive offers or discounts to foster long-term relationships.</w:t>
            </w:r>
          </w:p>
        </w:tc>
        <w:tc>
          <w:tcPr>
            <w:tcW w:w="1489" w:type="dxa"/>
          </w:tcPr>
          <w:p w14:paraId="5455A1F4" w14:textId="46675CEA" w:rsidR="003607A4" w:rsidRDefault="00B26167" w:rsidP="0022324B">
            <w:r>
              <w:t>1.Doing well</w:t>
            </w:r>
            <w:r w:rsidRPr="00B26167">
              <w:t xml:space="preserve"> through </w:t>
            </w:r>
            <w:r>
              <w:t xml:space="preserve">this journey, </w:t>
            </w:r>
            <w:r w:rsidRPr="00B26167">
              <w:t xml:space="preserve">and </w:t>
            </w:r>
            <w:r>
              <w:t xml:space="preserve">the author is </w:t>
            </w:r>
            <w:r w:rsidRPr="00B26167">
              <w:t>doing a great job in showcasing these qualities as an entrepreneur in this field.</w:t>
            </w:r>
          </w:p>
          <w:p w14:paraId="09250519" w14:textId="4EBD11F9" w:rsidR="0077389C" w:rsidRPr="00B26167" w:rsidRDefault="0077389C" w:rsidP="0022324B">
            <w:r>
              <w:t>--------------</w:t>
            </w:r>
          </w:p>
          <w:p w14:paraId="2CF76174" w14:textId="77777777" w:rsidR="00B26167" w:rsidRDefault="00B26167" w:rsidP="0022324B">
            <w:r>
              <w:t>2.</w:t>
            </w:r>
            <w:r w:rsidR="0077389C">
              <w:t>L</w:t>
            </w:r>
            <w:r w:rsidR="0077389C" w:rsidRPr="0077389C">
              <w:t xml:space="preserve">everaging </w:t>
            </w:r>
            <w:r w:rsidR="0077389C">
              <w:t>the skills</w:t>
            </w:r>
            <w:r w:rsidR="0077389C" w:rsidRPr="0077389C">
              <w:t xml:space="preserve"> skills effectively to reach </w:t>
            </w:r>
            <w:r w:rsidR="0077389C">
              <w:t>her</w:t>
            </w:r>
            <w:r w:rsidR="0077389C" w:rsidRPr="0077389C">
              <w:t xml:space="preserve"> target audience, engage with customers, and drive business growth through strategic and data-driven marketing campaigns</w:t>
            </w:r>
          </w:p>
          <w:p w14:paraId="777A50DD" w14:textId="77777777" w:rsidR="0077389C" w:rsidRDefault="0077389C" w:rsidP="0022324B">
            <w:r>
              <w:t>---------------</w:t>
            </w:r>
          </w:p>
          <w:p w14:paraId="7432FB8F" w14:textId="2DAC59BB" w:rsidR="0077389C" w:rsidRDefault="00CD5F0A" w:rsidP="0022324B">
            <w:r>
              <w:t xml:space="preserve">3. </w:t>
            </w:r>
          </w:p>
        </w:tc>
      </w:tr>
    </w:tbl>
    <w:p w14:paraId="3DF3A33B" w14:textId="77777777" w:rsidR="00A73FAD" w:rsidRPr="001D6C2B" w:rsidRDefault="00A73FAD" w:rsidP="001D6C2B"/>
    <w:p w14:paraId="5CB32F74" w14:textId="61305054" w:rsidR="009B00D5" w:rsidRDefault="009B00D5" w:rsidP="001D6C2B"/>
    <w:p w14:paraId="15868288" w14:textId="644A50FA" w:rsidR="009B00D5" w:rsidRDefault="009B00D5" w:rsidP="001D6C2B"/>
    <w:p w14:paraId="12118228" w14:textId="77777777" w:rsidR="009B00D5" w:rsidRDefault="009B00D5" w:rsidP="001D6C2B"/>
    <w:p w14:paraId="692777E3" w14:textId="65912B8E" w:rsidR="00C92581" w:rsidRPr="001D6C2B" w:rsidRDefault="00990A98" w:rsidP="001D6C2B">
      <w:r w:rsidRPr="00990A98">
        <w:t>A skill audit is a useful tool for self-evaluation for a company owner who wants to start a laser hair removal clinic in Bournemouth. It identifies the entrepreneur's assets and potential growth areas, allowing them to plan for additional skill acquisition and make wise decisions. In a cutthroat industry, the entrepreneur may guarantee the expansion and success of their laser hair removal business by consistently assessing and improving their abilities.</w:t>
      </w:r>
    </w:p>
    <w:p w14:paraId="143F9ACF" w14:textId="6722B816" w:rsidR="00C92581" w:rsidRDefault="00C92581" w:rsidP="00B46CBF">
      <w:pPr>
        <w:rPr>
          <w:color w:val="000000" w:themeColor="text1"/>
        </w:rPr>
      </w:pPr>
    </w:p>
    <w:p w14:paraId="71ACF352" w14:textId="77777777" w:rsidR="00A84FC0" w:rsidRDefault="00A84FC0" w:rsidP="00A84FC0">
      <w:pPr>
        <w:tabs>
          <w:tab w:val="left" w:pos="930"/>
        </w:tabs>
        <w:rPr>
          <w:color w:val="000000" w:themeColor="text1"/>
        </w:rPr>
      </w:pPr>
    </w:p>
    <w:p w14:paraId="48CCB91E" w14:textId="255F1CD3" w:rsidR="00A041E3" w:rsidRDefault="00A041E3" w:rsidP="00A041E3">
      <w:pPr>
        <w:rPr>
          <w:color w:val="000000" w:themeColor="text1"/>
        </w:rPr>
      </w:pPr>
      <w:r w:rsidRPr="00A041E3">
        <w:rPr>
          <w:color w:val="000000" w:themeColor="text1"/>
        </w:rPr>
        <w:t>Professional Development Plan</w:t>
      </w:r>
      <w:r w:rsidR="00174CA1">
        <w:rPr>
          <w:color w:val="000000" w:themeColor="text1"/>
        </w:rPr>
        <w:t xml:space="preserve"> </w:t>
      </w:r>
    </w:p>
    <w:p w14:paraId="4CE180D3" w14:textId="02180502" w:rsidR="00062BA7" w:rsidRDefault="00062BA7" w:rsidP="00A041E3">
      <w:pPr>
        <w:rPr>
          <w:color w:val="000000" w:themeColor="text1"/>
        </w:rPr>
      </w:pPr>
    </w:p>
    <w:p w14:paraId="6E84D5D8" w14:textId="77777777" w:rsidR="00062BA7" w:rsidRPr="00A041E3" w:rsidRDefault="00062BA7" w:rsidP="00A041E3">
      <w:pPr>
        <w:rPr>
          <w:color w:val="000000" w:themeColor="text1"/>
        </w:rPr>
      </w:pPr>
    </w:p>
    <w:tbl>
      <w:tblPr>
        <w:tblStyle w:val="TableGrid"/>
        <w:tblW w:w="9781" w:type="dxa"/>
        <w:tblInd w:w="-572" w:type="dxa"/>
        <w:tblLayout w:type="fixed"/>
        <w:tblLook w:val="04A0" w:firstRow="1" w:lastRow="0" w:firstColumn="1" w:lastColumn="0" w:noHBand="0" w:noVBand="1"/>
      </w:tblPr>
      <w:tblGrid>
        <w:gridCol w:w="2140"/>
        <w:gridCol w:w="1694"/>
        <w:gridCol w:w="1337"/>
        <w:gridCol w:w="1208"/>
        <w:gridCol w:w="851"/>
        <w:gridCol w:w="1251"/>
        <w:gridCol w:w="1300"/>
      </w:tblGrid>
      <w:tr w:rsidR="006E46EB" w14:paraId="263A9893" w14:textId="77777777" w:rsidTr="006E46EB">
        <w:trPr>
          <w:trHeight w:val="820"/>
        </w:trPr>
        <w:tc>
          <w:tcPr>
            <w:tcW w:w="2140" w:type="dxa"/>
            <w:shd w:val="clear" w:color="auto" w:fill="ACB9CA" w:themeFill="text2" w:themeFillTint="66"/>
          </w:tcPr>
          <w:p w14:paraId="0D4537F1" w14:textId="076C92A9" w:rsidR="00522F84" w:rsidRDefault="00522F84" w:rsidP="00A041E3">
            <w:pPr>
              <w:rPr>
                <w:color w:val="000000" w:themeColor="text1"/>
              </w:rPr>
            </w:pPr>
            <w:r>
              <w:rPr>
                <w:color w:val="000000" w:themeColor="text1"/>
              </w:rPr>
              <w:t xml:space="preserve">Development Goal </w:t>
            </w:r>
          </w:p>
        </w:tc>
        <w:tc>
          <w:tcPr>
            <w:tcW w:w="1694" w:type="dxa"/>
            <w:shd w:val="clear" w:color="auto" w:fill="ACB9CA" w:themeFill="text2" w:themeFillTint="66"/>
          </w:tcPr>
          <w:p w14:paraId="337FC609" w14:textId="0CAA3E41" w:rsidR="00522F84" w:rsidRDefault="00522F84" w:rsidP="00A041E3">
            <w:pPr>
              <w:rPr>
                <w:color w:val="000000" w:themeColor="text1"/>
              </w:rPr>
            </w:pPr>
            <w:r>
              <w:rPr>
                <w:color w:val="000000" w:themeColor="text1"/>
              </w:rPr>
              <w:t xml:space="preserve">How important is it </w:t>
            </w:r>
          </w:p>
        </w:tc>
        <w:tc>
          <w:tcPr>
            <w:tcW w:w="1337" w:type="dxa"/>
            <w:shd w:val="clear" w:color="auto" w:fill="ACB9CA" w:themeFill="text2" w:themeFillTint="66"/>
          </w:tcPr>
          <w:p w14:paraId="47DD0490" w14:textId="31B06804" w:rsidR="00522F84" w:rsidRDefault="00522F84" w:rsidP="00A041E3">
            <w:pPr>
              <w:rPr>
                <w:color w:val="000000" w:themeColor="text1"/>
              </w:rPr>
            </w:pPr>
            <w:r>
              <w:t>Activities to be undertaken</w:t>
            </w:r>
          </w:p>
        </w:tc>
        <w:tc>
          <w:tcPr>
            <w:tcW w:w="1208" w:type="dxa"/>
            <w:shd w:val="clear" w:color="auto" w:fill="ACB9CA" w:themeFill="text2" w:themeFillTint="66"/>
          </w:tcPr>
          <w:p w14:paraId="0504D21F" w14:textId="37DA5BB8" w:rsidR="00522F84" w:rsidRDefault="00522F84" w:rsidP="00A041E3">
            <w:pPr>
              <w:rPr>
                <w:color w:val="000000" w:themeColor="text1"/>
              </w:rPr>
            </w:pPr>
            <w:r>
              <w:t>Resources I need</w:t>
            </w:r>
          </w:p>
        </w:tc>
        <w:tc>
          <w:tcPr>
            <w:tcW w:w="851" w:type="dxa"/>
            <w:shd w:val="clear" w:color="auto" w:fill="ACB9CA" w:themeFill="text2" w:themeFillTint="66"/>
          </w:tcPr>
          <w:p w14:paraId="24FD9F84" w14:textId="0200CDD2" w:rsidR="00522F84" w:rsidRDefault="00522F84" w:rsidP="00A041E3">
            <w:pPr>
              <w:rPr>
                <w:color w:val="000000" w:themeColor="text1"/>
              </w:rPr>
            </w:pPr>
            <w:r>
              <w:t>Start Date</w:t>
            </w:r>
          </w:p>
        </w:tc>
        <w:tc>
          <w:tcPr>
            <w:tcW w:w="1251" w:type="dxa"/>
            <w:shd w:val="clear" w:color="auto" w:fill="ACB9CA" w:themeFill="text2" w:themeFillTint="66"/>
          </w:tcPr>
          <w:p w14:paraId="30DD63E5" w14:textId="03AA2F35" w:rsidR="00522F84" w:rsidRDefault="00522F84" w:rsidP="00A041E3">
            <w:pPr>
              <w:rPr>
                <w:color w:val="000000" w:themeColor="text1"/>
              </w:rPr>
            </w:pPr>
            <w:r>
              <w:t>Target End Date</w:t>
            </w:r>
          </w:p>
        </w:tc>
        <w:tc>
          <w:tcPr>
            <w:tcW w:w="1300" w:type="dxa"/>
            <w:shd w:val="clear" w:color="auto" w:fill="ACB9CA" w:themeFill="text2" w:themeFillTint="66"/>
          </w:tcPr>
          <w:p w14:paraId="384E12F8" w14:textId="3EFACF16" w:rsidR="00522F84" w:rsidRDefault="00522F84" w:rsidP="00A041E3">
            <w:pPr>
              <w:rPr>
                <w:color w:val="000000" w:themeColor="text1"/>
              </w:rPr>
            </w:pPr>
            <w:r>
              <w:t>Criteria for Success</w:t>
            </w:r>
          </w:p>
        </w:tc>
      </w:tr>
      <w:tr w:rsidR="006E46EB" w14:paraId="2D3E272D" w14:textId="77777777" w:rsidTr="006E46EB">
        <w:trPr>
          <w:trHeight w:val="4637"/>
        </w:trPr>
        <w:tc>
          <w:tcPr>
            <w:tcW w:w="2140" w:type="dxa"/>
          </w:tcPr>
          <w:p w14:paraId="77F7B0DF" w14:textId="3C45C212" w:rsidR="00981D28" w:rsidRDefault="00981D28" w:rsidP="00981D28">
            <w:r>
              <w:t>1.</w:t>
            </w:r>
            <w:r>
              <w:t xml:space="preserve">Overoptimism and Overconfidence </w:t>
            </w:r>
          </w:p>
          <w:p w14:paraId="30FC0922" w14:textId="77777777" w:rsidR="00522F84" w:rsidRDefault="00522F84" w:rsidP="00A041E3">
            <w:pPr>
              <w:rPr>
                <w:color w:val="000000" w:themeColor="text1"/>
              </w:rPr>
            </w:pPr>
          </w:p>
        </w:tc>
        <w:tc>
          <w:tcPr>
            <w:tcW w:w="1694" w:type="dxa"/>
          </w:tcPr>
          <w:p w14:paraId="4FF72D00" w14:textId="4D2CE411" w:rsidR="00522F84" w:rsidRDefault="00981D28" w:rsidP="00A041E3">
            <w:pPr>
              <w:rPr>
                <w:color w:val="000000" w:themeColor="text1"/>
              </w:rPr>
            </w:pPr>
            <w:r>
              <w:rPr>
                <w:color w:val="000000" w:themeColor="text1"/>
              </w:rPr>
              <w:t>1.</w:t>
            </w:r>
            <w:r w:rsidRPr="00981D28">
              <w:rPr>
                <w:color w:val="000000" w:themeColor="text1"/>
              </w:rPr>
              <w:t>Overconfidence and overoptimism may strengthen an entrepreneur's will and fortitude, empowering them to pursue audacious objectives and face adversities with unshakable confidence.</w:t>
            </w:r>
          </w:p>
        </w:tc>
        <w:tc>
          <w:tcPr>
            <w:tcW w:w="1337" w:type="dxa"/>
          </w:tcPr>
          <w:p w14:paraId="5886360F" w14:textId="148158EB" w:rsidR="00522F84" w:rsidRDefault="00981D28" w:rsidP="00A041E3">
            <w:pPr>
              <w:rPr>
                <w:color w:val="000000" w:themeColor="text1"/>
              </w:rPr>
            </w:pPr>
            <w:r>
              <w:rPr>
                <w:color w:val="000000" w:themeColor="text1"/>
              </w:rPr>
              <w:t>1.</w:t>
            </w:r>
            <w:r w:rsidRPr="00981D28">
              <w:rPr>
                <w:color w:val="000000" w:themeColor="text1"/>
              </w:rPr>
              <w:t>Ask for input from advisers, clients, or mentors to get unbiased opinions on your company idea and tactics. Make sure your assumptions are supported by market analysis and confirmation.</w:t>
            </w:r>
          </w:p>
        </w:tc>
        <w:tc>
          <w:tcPr>
            <w:tcW w:w="1208" w:type="dxa"/>
          </w:tcPr>
          <w:p w14:paraId="2FD4CE38" w14:textId="57533674" w:rsidR="00522F84" w:rsidRPr="00981D28" w:rsidRDefault="00981D28" w:rsidP="00981D28">
            <w:r>
              <w:t>1.</w:t>
            </w:r>
            <w:r w:rsidRPr="00981D28">
              <w:t>Entrepreneurship Courses and Workshops</w:t>
            </w:r>
            <w:r>
              <w:t xml:space="preserve">; books and articles etc. </w:t>
            </w:r>
          </w:p>
        </w:tc>
        <w:tc>
          <w:tcPr>
            <w:tcW w:w="851" w:type="dxa"/>
          </w:tcPr>
          <w:p w14:paraId="11F7FBFC" w14:textId="5A744F6F" w:rsidR="00522F84" w:rsidRDefault="00981D28" w:rsidP="00A041E3">
            <w:pPr>
              <w:rPr>
                <w:color w:val="000000" w:themeColor="text1"/>
              </w:rPr>
            </w:pPr>
            <w:r>
              <w:rPr>
                <w:color w:val="000000" w:themeColor="text1"/>
              </w:rPr>
              <w:t>July 2023</w:t>
            </w:r>
          </w:p>
        </w:tc>
        <w:tc>
          <w:tcPr>
            <w:tcW w:w="1251" w:type="dxa"/>
          </w:tcPr>
          <w:p w14:paraId="718AAA84" w14:textId="15A9CB09" w:rsidR="00522F84" w:rsidRDefault="00615395" w:rsidP="00A041E3">
            <w:pPr>
              <w:rPr>
                <w:color w:val="000000" w:themeColor="text1"/>
              </w:rPr>
            </w:pPr>
            <w:r>
              <w:rPr>
                <w:color w:val="000000" w:themeColor="text1"/>
              </w:rPr>
              <w:t>July</w:t>
            </w:r>
            <w:r w:rsidR="00981D28">
              <w:rPr>
                <w:color w:val="000000" w:themeColor="text1"/>
              </w:rPr>
              <w:t xml:space="preserve"> 202</w:t>
            </w:r>
            <w:r>
              <w:rPr>
                <w:color w:val="000000" w:themeColor="text1"/>
              </w:rPr>
              <w:t>4</w:t>
            </w:r>
          </w:p>
        </w:tc>
        <w:tc>
          <w:tcPr>
            <w:tcW w:w="1300" w:type="dxa"/>
          </w:tcPr>
          <w:p w14:paraId="6FBC7E17" w14:textId="70760A30" w:rsidR="00522F84" w:rsidRPr="00615395" w:rsidRDefault="00615395" w:rsidP="00615395">
            <w:pPr>
              <w:rPr>
                <w:color w:val="000000" w:themeColor="text1"/>
              </w:rPr>
            </w:pPr>
            <w:r>
              <w:rPr>
                <w:color w:val="000000" w:themeColor="text1"/>
              </w:rPr>
              <w:t>1.</w:t>
            </w:r>
            <w:r w:rsidRPr="00615395">
              <w:rPr>
                <w:color w:val="000000" w:themeColor="text1"/>
              </w:rPr>
              <w:t xml:space="preserve">Realistic goal setting; Learning from Failures. </w:t>
            </w:r>
          </w:p>
        </w:tc>
      </w:tr>
      <w:tr w:rsidR="006E46EB" w14:paraId="137B6A30" w14:textId="77777777" w:rsidTr="006E46EB">
        <w:trPr>
          <w:trHeight w:val="3273"/>
        </w:trPr>
        <w:tc>
          <w:tcPr>
            <w:tcW w:w="2140" w:type="dxa"/>
          </w:tcPr>
          <w:p w14:paraId="58858472" w14:textId="678D5B39" w:rsidR="00615395" w:rsidRDefault="00615395" w:rsidP="00615395">
            <w:pPr>
              <w:rPr>
                <w:color w:val="000000" w:themeColor="text1"/>
              </w:rPr>
            </w:pPr>
            <w:r>
              <w:rPr>
                <w:color w:val="000000" w:themeColor="text1"/>
              </w:rPr>
              <w:lastRenderedPageBreak/>
              <w:t xml:space="preserve">2. </w:t>
            </w:r>
            <w:r w:rsidRPr="00B46CBF">
              <w:rPr>
                <w:color w:val="000000" w:themeColor="text1"/>
              </w:rPr>
              <w:t>Need to enhance knowledge of the latest laser technologies and hair removal techniques.</w:t>
            </w:r>
          </w:p>
          <w:p w14:paraId="4471B5B3" w14:textId="77777777" w:rsidR="00615395" w:rsidRDefault="00615395" w:rsidP="00615395">
            <w:pPr>
              <w:rPr>
                <w:color w:val="000000" w:themeColor="text1"/>
              </w:rPr>
            </w:pPr>
          </w:p>
        </w:tc>
        <w:tc>
          <w:tcPr>
            <w:tcW w:w="1694" w:type="dxa"/>
          </w:tcPr>
          <w:p w14:paraId="59547163" w14:textId="33D8765C" w:rsidR="00615395" w:rsidRDefault="00615395" w:rsidP="00615395">
            <w:pPr>
              <w:rPr>
                <w:color w:val="000000" w:themeColor="text1"/>
              </w:rPr>
            </w:pPr>
            <w:r>
              <w:rPr>
                <w:color w:val="000000" w:themeColor="text1"/>
              </w:rPr>
              <w:t>2.</w:t>
            </w:r>
            <w:r w:rsidRPr="00615395">
              <w:rPr>
                <w:color w:val="000000" w:themeColor="text1"/>
              </w:rPr>
              <w:t>Continuously developing your knowledge and skills as an entrepreneur shows a dedication to professional growth. Potential investors, partners, and clients will feel confident in this proactive approach.</w:t>
            </w:r>
          </w:p>
        </w:tc>
        <w:tc>
          <w:tcPr>
            <w:tcW w:w="1337" w:type="dxa"/>
          </w:tcPr>
          <w:p w14:paraId="178EC93F" w14:textId="5D76D541" w:rsidR="00615395" w:rsidRDefault="00615395" w:rsidP="00615395">
            <w:pPr>
              <w:rPr>
                <w:color w:val="000000" w:themeColor="text1"/>
              </w:rPr>
            </w:pPr>
            <w:r>
              <w:rPr>
                <w:color w:val="000000" w:themeColor="text1"/>
              </w:rPr>
              <w:t xml:space="preserve">2. Attend to trade shows and conferences. </w:t>
            </w:r>
          </w:p>
        </w:tc>
        <w:tc>
          <w:tcPr>
            <w:tcW w:w="1208" w:type="dxa"/>
          </w:tcPr>
          <w:p w14:paraId="5BCB270A" w14:textId="5D028690" w:rsidR="00615395" w:rsidRDefault="00615395" w:rsidP="00615395">
            <w:pPr>
              <w:rPr>
                <w:color w:val="000000" w:themeColor="text1"/>
              </w:rPr>
            </w:pPr>
            <w:r>
              <w:rPr>
                <w:color w:val="000000" w:themeColor="text1"/>
              </w:rPr>
              <w:t>2.</w:t>
            </w:r>
            <w:r w:rsidRPr="00416BCE">
              <w:rPr>
                <w:color w:val="000000" w:themeColor="text1"/>
              </w:rPr>
              <w:t>Relevant course and materials</w:t>
            </w:r>
            <w:r>
              <w:rPr>
                <w:color w:val="000000" w:themeColor="text1"/>
              </w:rPr>
              <w:t xml:space="preserve"> for the brand. </w:t>
            </w:r>
          </w:p>
        </w:tc>
        <w:tc>
          <w:tcPr>
            <w:tcW w:w="851" w:type="dxa"/>
          </w:tcPr>
          <w:p w14:paraId="1BA58A78" w14:textId="707F7EED" w:rsidR="00615395" w:rsidRDefault="00615395" w:rsidP="00615395">
            <w:pPr>
              <w:rPr>
                <w:color w:val="000000" w:themeColor="text1"/>
              </w:rPr>
            </w:pPr>
            <w:r>
              <w:rPr>
                <w:color w:val="000000" w:themeColor="text1"/>
              </w:rPr>
              <w:t>July 2023</w:t>
            </w:r>
          </w:p>
        </w:tc>
        <w:tc>
          <w:tcPr>
            <w:tcW w:w="1251" w:type="dxa"/>
          </w:tcPr>
          <w:p w14:paraId="38BDDD49" w14:textId="328380F9" w:rsidR="00615395" w:rsidRDefault="00615395" w:rsidP="00615395">
            <w:pPr>
              <w:rPr>
                <w:color w:val="000000" w:themeColor="text1"/>
              </w:rPr>
            </w:pPr>
            <w:r>
              <w:rPr>
                <w:color w:val="000000" w:themeColor="text1"/>
              </w:rPr>
              <w:t>August 2023</w:t>
            </w:r>
          </w:p>
        </w:tc>
        <w:tc>
          <w:tcPr>
            <w:tcW w:w="1300" w:type="dxa"/>
          </w:tcPr>
          <w:p w14:paraId="66DEFC21" w14:textId="4171CB92" w:rsidR="00615395" w:rsidRDefault="00910268" w:rsidP="00615395">
            <w:pPr>
              <w:rPr>
                <w:color w:val="000000" w:themeColor="text1"/>
              </w:rPr>
            </w:pPr>
            <w:r>
              <w:rPr>
                <w:color w:val="000000" w:themeColor="text1"/>
              </w:rPr>
              <w:t xml:space="preserve">2. Satisfied customers and enriched knowledge. </w:t>
            </w:r>
          </w:p>
        </w:tc>
      </w:tr>
      <w:tr w:rsidR="006E46EB" w14:paraId="3C7484AD" w14:textId="77777777" w:rsidTr="006E46EB">
        <w:trPr>
          <w:trHeight w:val="5181"/>
        </w:trPr>
        <w:tc>
          <w:tcPr>
            <w:tcW w:w="2140" w:type="dxa"/>
          </w:tcPr>
          <w:p w14:paraId="123E6A5C" w14:textId="291CD25E" w:rsidR="00B76B21" w:rsidRDefault="00A528CE" w:rsidP="00B76B21">
            <w:pPr>
              <w:rPr>
                <w:color w:val="000000" w:themeColor="text1"/>
              </w:rPr>
            </w:pPr>
            <w:r>
              <w:rPr>
                <w:color w:val="000000" w:themeColor="text1"/>
              </w:rPr>
              <w:t xml:space="preserve">3. </w:t>
            </w:r>
            <w:r w:rsidR="00B76B21">
              <w:rPr>
                <w:color w:val="000000" w:themeColor="text1"/>
              </w:rPr>
              <w:t xml:space="preserve">Lack of Patience. </w:t>
            </w:r>
          </w:p>
          <w:p w14:paraId="00A57202" w14:textId="77777777" w:rsidR="00522F84" w:rsidRDefault="00522F84" w:rsidP="00A041E3">
            <w:pPr>
              <w:rPr>
                <w:color w:val="000000" w:themeColor="text1"/>
              </w:rPr>
            </w:pPr>
          </w:p>
        </w:tc>
        <w:tc>
          <w:tcPr>
            <w:tcW w:w="1694" w:type="dxa"/>
          </w:tcPr>
          <w:p w14:paraId="66135D8A" w14:textId="4C038C2F" w:rsidR="00522F84" w:rsidRDefault="00A528CE" w:rsidP="00A041E3">
            <w:pPr>
              <w:rPr>
                <w:color w:val="000000" w:themeColor="text1"/>
              </w:rPr>
            </w:pPr>
            <w:r>
              <w:rPr>
                <w:color w:val="000000" w:themeColor="text1"/>
              </w:rPr>
              <w:t>3.</w:t>
            </w:r>
            <w:r w:rsidRPr="00A528CE">
              <w:rPr>
                <w:color w:val="000000" w:themeColor="text1"/>
              </w:rPr>
              <w:t>During the early phases of business development, patience is essential. Gaining market traction, a consumer base, and brand awareness all require time. Impatience can cause hasty judgements or acts that impede development.</w:t>
            </w:r>
          </w:p>
        </w:tc>
        <w:tc>
          <w:tcPr>
            <w:tcW w:w="1337" w:type="dxa"/>
          </w:tcPr>
          <w:p w14:paraId="0FF8546C" w14:textId="05FC5A2F" w:rsidR="00522F84" w:rsidRDefault="00A528CE" w:rsidP="00A041E3">
            <w:pPr>
              <w:rPr>
                <w:color w:val="000000" w:themeColor="text1"/>
              </w:rPr>
            </w:pPr>
            <w:r>
              <w:rPr>
                <w:color w:val="000000" w:themeColor="text1"/>
              </w:rPr>
              <w:t>3.</w:t>
            </w:r>
            <w:r w:rsidRPr="00A528CE">
              <w:rPr>
                <w:color w:val="000000" w:themeColor="text1"/>
              </w:rPr>
              <w:t>Set reasonable deadlines and goals for the expansion and success of your business. Avoid establishing unduly demanding objectives that, if not met right away, might cause irritation.</w:t>
            </w:r>
          </w:p>
        </w:tc>
        <w:tc>
          <w:tcPr>
            <w:tcW w:w="1208" w:type="dxa"/>
          </w:tcPr>
          <w:p w14:paraId="44CB77A5" w14:textId="63C76D5C" w:rsidR="00522F84" w:rsidRDefault="00107B77" w:rsidP="00A041E3">
            <w:pPr>
              <w:rPr>
                <w:color w:val="000000" w:themeColor="text1"/>
              </w:rPr>
            </w:pPr>
            <w:r>
              <w:rPr>
                <w:color w:val="000000" w:themeColor="text1"/>
              </w:rPr>
              <w:t>3.</w:t>
            </w:r>
            <w:r>
              <w:t xml:space="preserve"> </w:t>
            </w:r>
            <w:r w:rsidRPr="00107B77">
              <w:rPr>
                <w:color w:val="000000" w:themeColor="text1"/>
              </w:rPr>
              <w:t>Reading books about self-awareness, mindfulness, and patience can provide readers insights into how to practise patience in a variety of settings.</w:t>
            </w:r>
          </w:p>
        </w:tc>
        <w:tc>
          <w:tcPr>
            <w:tcW w:w="851" w:type="dxa"/>
          </w:tcPr>
          <w:p w14:paraId="4CB9C890" w14:textId="7007540B" w:rsidR="00522F84" w:rsidRDefault="00107B77" w:rsidP="00A041E3">
            <w:pPr>
              <w:rPr>
                <w:color w:val="000000" w:themeColor="text1"/>
              </w:rPr>
            </w:pPr>
            <w:r>
              <w:rPr>
                <w:color w:val="000000" w:themeColor="text1"/>
              </w:rPr>
              <w:t>July 2023</w:t>
            </w:r>
          </w:p>
        </w:tc>
        <w:tc>
          <w:tcPr>
            <w:tcW w:w="1251" w:type="dxa"/>
          </w:tcPr>
          <w:p w14:paraId="0E500B11" w14:textId="333A3BD2" w:rsidR="00522F84" w:rsidRDefault="00107B77" w:rsidP="00A041E3">
            <w:pPr>
              <w:rPr>
                <w:color w:val="000000" w:themeColor="text1"/>
              </w:rPr>
            </w:pPr>
            <w:r>
              <w:rPr>
                <w:color w:val="000000" w:themeColor="text1"/>
              </w:rPr>
              <w:t>Jan 2023</w:t>
            </w:r>
          </w:p>
        </w:tc>
        <w:tc>
          <w:tcPr>
            <w:tcW w:w="1300" w:type="dxa"/>
          </w:tcPr>
          <w:p w14:paraId="2FC53AFB" w14:textId="13639763" w:rsidR="00522F84" w:rsidRDefault="00107B77" w:rsidP="00A041E3">
            <w:pPr>
              <w:rPr>
                <w:color w:val="000000" w:themeColor="text1"/>
              </w:rPr>
            </w:pPr>
            <w:r>
              <w:rPr>
                <w:color w:val="000000" w:themeColor="text1"/>
              </w:rPr>
              <w:t>3.</w:t>
            </w:r>
            <w:r w:rsidRPr="00107B77">
              <w:rPr>
                <w:color w:val="000000" w:themeColor="text1"/>
              </w:rPr>
              <w:t>There has been improvement in controlling impatience as seen by the capacity to make more deliberate and logical judgements, even under stressful circumstances.</w:t>
            </w:r>
          </w:p>
        </w:tc>
      </w:tr>
      <w:tr w:rsidR="006E46EB" w14:paraId="1EFBF0ED" w14:textId="77777777" w:rsidTr="006E46EB">
        <w:trPr>
          <w:trHeight w:val="4914"/>
        </w:trPr>
        <w:tc>
          <w:tcPr>
            <w:tcW w:w="2140" w:type="dxa"/>
          </w:tcPr>
          <w:p w14:paraId="5D12C45A" w14:textId="0035403B" w:rsidR="00522F84" w:rsidRPr="00763D9D" w:rsidRDefault="006E46EB" w:rsidP="00763D9D">
            <w:pPr>
              <w:pBdr>
                <w:bottom w:val="single" w:sz="6" w:space="1" w:color="auto"/>
              </w:pBdr>
            </w:pPr>
            <w:r>
              <w:lastRenderedPageBreak/>
              <w:t>4.</w:t>
            </w:r>
            <w:r w:rsidR="00B76B21">
              <w:t>Lack of work-life balance.</w:t>
            </w:r>
          </w:p>
        </w:tc>
        <w:tc>
          <w:tcPr>
            <w:tcW w:w="1694" w:type="dxa"/>
          </w:tcPr>
          <w:p w14:paraId="340392ED" w14:textId="625C3F30" w:rsidR="00522F84" w:rsidRDefault="006E46EB" w:rsidP="00A041E3">
            <w:pPr>
              <w:rPr>
                <w:color w:val="000000" w:themeColor="text1"/>
              </w:rPr>
            </w:pPr>
            <w:r>
              <w:rPr>
                <w:color w:val="000000" w:themeColor="text1"/>
              </w:rPr>
              <w:t>4.</w:t>
            </w:r>
            <w:r w:rsidRPr="006E46EB">
              <w:rPr>
                <w:color w:val="000000" w:themeColor="text1"/>
              </w:rPr>
              <w:t>Entrepreneurs may live better lives by maintaining a work-life balance. It makes it possible for people to partake in enjoyable activities, spend time with friends and family, and pursue personal hobbies, which raises their level of contentment and pleasure in general.</w:t>
            </w:r>
          </w:p>
        </w:tc>
        <w:tc>
          <w:tcPr>
            <w:tcW w:w="1337" w:type="dxa"/>
          </w:tcPr>
          <w:p w14:paraId="08286CF6" w14:textId="571A8CDA" w:rsidR="00522F84" w:rsidRDefault="00763D9D" w:rsidP="00A041E3">
            <w:pPr>
              <w:rPr>
                <w:color w:val="000000" w:themeColor="text1"/>
              </w:rPr>
            </w:pPr>
            <w:r>
              <w:rPr>
                <w:color w:val="000000" w:themeColor="text1"/>
              </w:rPr>
              <w:t>4.</w:t>
            </w:r>
            <w:r>
              <w:t xml:space="preserve"> </w:t>
            </w:r>
            <w:r w:rsidRPr="00763D9D">
              <w:rPr>
                <w:color w:val="000000" w:themeColor="text1"/>
              </w:rPr>
              <w:t>Determine which jobs may be outsourced or assigned to team members. Effective delegation of tasks frees up time for personal pursuits and lessens the pressure on the business owner.</w:t>
            </w:r>
          </w:p>
        </w:tc>
        <w:tc>
          <w:tcPr>
            <w:tcW w:w="1208" w:type="dxa"/>
          </w:tcPr>
          <w:p w14:paraId="11E8CB33" w14:textId="5F17AC66" w:rsidR="00522F84" w:rsidRDefault="00763D9D" w:rsidP="00A041E3">
            <w:pPr>
              <w:rPr>
                <w:color w:val="000000" w:themeColor="text1"/>
              </w:rPr>
            </w:pPr>
            <w:r>
              <w:rPr>
                <w:color w:val="000000" w:themeColor="text1"/>
              </w:rPr>
              <w:t>4.</w:t>
            </w:r>
            <w:r>
              <w:t xml:space="preserve"> </w:t>
            </w:r>
            <w:r w:rsidRPr="00763D9D">
              <w:rPr>
                <w:color w:val="000000" w:themeColor="text1"/>
              </w:rPr>
              <w:t>To successfully prioritise professional responsibilities, create reminders for breaks and personal activities, and track and manage your daily duties, use time management applications and tools.</w:t>
            </w:r>
          </w:p>
        </w:tc>
        <w:tc>
          <w:tcPr>
            <w:tcW w:w="851" w:type="dxa"/>
          </w:tcPr>
          <w:p w14:paraId="2AC80EFD" w14:textId="7E1ED73C" w:rsidR="00522F84" w:rsidRDefault="006E46EB" w:rsidP="00A041E3">
            <w:pPr>
              <w:rPr>
                <w:color w:val="000000" w:themeColor="text1"/>
              </w:rPr>
            </w:pPr>
            <w:r>
              <w:rPr>
                <w:color w:val="000000" w:themeColor="text1"/>
              </w:rPr>
              <w:t>July 2023</w:t>
            </w:r>
          </w:p>
        </w:tc>
        <w:tc>
          <w:tcPr>
            <w:tcW w:w="1251" w:type="dxa"/>
          </w:tcPr>
          <w:p w14:paraId="57F3C0DF" w14:textId="52CA5AD3" w:rsidR="00522F84" w:rsidRDefault="006E46EB" w:rsidP="00A041E3">
            <w:pPr>
              <w:rPr>
                <w:color w:val="000000" w:themeColor="text1"/>
              </w:rPr>
            </w:pPr>
            <w:r>
              <w:rPr>
                <w:color w:val="000000" w:themeColor="text1"/>
              </w:rPr>
              <w:t xml:space="preserve">October 2023 </w:t>
            </w:r>
          </w:p>
        </w:tc>
        <w:tc>
          <w:tcPr>
            <w:tcW w:w="1300" w:type="dxa"/>
          </w:tcPr>
          <w:p w14:paraId="3D3B175C" w14:textId="44705514" w:rsidR="00522F84" w:rsidRDefault="006E46EB" w:rsidP="00A041E3">
            <w:pPr>
              <w:rPr>
                <w:color w:val="000000" w:themeColor="text1"/>
              </w:rPr>
            </w:pPr>
            <w:r>
              <w:rPr>
                <w:color w:val="000000" w:themeColor="text1"/>
              </w:rPr>
              <w:t>3.</w:t>
            </w:r>
            <w:r>
              <w:t xml:space="preserve"> </w:t>
            </w:r>
            <w:r w:rsidRPr="006E46EB">
              <w:rPr>
                <w:color w:val="000000" w:themeColor="text1"/>
              </w:rPr>
              <w:t>Success is obvious when the business owner sets up distinct lines between work and personal life, making sure that obligations at work do not interfere with personal time and vice versa.</w:t>
            </w:r>
          </w:p>
        </w:tc>
      </w:tr>
      <w:tr w:rsidR="00763D9D" w14:paraId="7061758A" w14:textId="77777777" w:rsidTr="006E46EB">
        <w:trPr>
          <w:trHeight w:val="4914"/>
        </w:trPr>
        <w:tc>
          <w:tcPr>
            <w:tcW w:w="2140" w:type="dxa"/>
          </w:tcPr>
          <w:p w14:paraId="27BA13A2" w14:textId="4950F999" w:rsidR="00551DAD" w:rsidRDefault="00551DAD" w:rsidP="00551DAD">
            <w:r>
              <w:t>5.</w:t>
            </w:r>
            <w:r>
              <w:t xml:space="preserve">Fear of failure.  </w:t>
            </w:r>
          </w:p>
          <w:p w14:paraId="200DCC84" w14:textId="77777777" w:rsidR="00763D9D" w:rsidRDefault="00763D9D" w:rsidP="00763D9D">
            <w:pPr>
              <w:pBdr>
                <w:bottom w:val="single" w:sz="6" w:space="1" w:color="auto"/>
              </w:pBdr>
            </w:pPr>
          </w:p>
        </w:tc>
        <w:tc>
          <w:tcPr>
            <w:tcW w:w="1694" w:type="dxa"/>
          </w:tcPr>
          <w:p w14:paraId="4C6B9927" w14:textId="73FC69D0" w:rsidR="00763D9D" w:rsidRDefault="00551DAD" w:rsidP="00A041E3">
            <w:pPr>
              <w:rPr>
                <w:color w:val="000000" w:themeColor="text1"/>
              </w:rPr>
            </w:pPr>
            <w:r>
              <w:rPr>
                <w:color w:val="000000" w:themeColor="text1"/>
              </w:rPr>
              <w:t>5.</w:t>
            </w:r>
            <w:r w:rsidRPr="00551DAD">
              <w:rPr>
                <w:color w:val="000000" w:themeColor="text1"/>
              </w:rPr>
              <w:t>Entrepreneurs that are afraid of failing could play it safe and refrain from taking chances, missing out on possible industry developments or growth prospects.</w:t>
            </w:r>
          </w:p>
        </w:tc>
        <w:tc>
          <w:tcPr>
            <w:tcW w:w="1337" w:type="dxa"/>
          </w:tcPr>
          <w:p w14:paraId="56DF45A8" w14:textId="67BA5FDC" w:rsidR="00763D9D" w:rsidRDefault="00551DAD" w:rsidP="00A041E3">
            <w:pPr>
              <w:rPr>
                <w:color w:val="000000" w:themeColor="text1"/>
              </w:rPr>
            </w:pPr>
            <w:r>
              <w:rPr>
                <w:color w:val="000000" w:themeColor="text1"/>
              </w:rPr>
              <w:t>5.</w:t>
            </w:r>
            <w:r>
              <w:t xml:space="preserve"> </w:t>
            </w:r>
            <w:r w:rsidRPr="00551DAD">
              <w:rPr>
                <w:color w:val="000000" w:themeColor="text1"/>
              </w:rPr>
              <w:t>Break up large objectives into more manageable milestones. Celebrate each success, no matter how tiny, to increase self-assurance and create momentum.</w:t>
            </w:r>
          </w:p>
        </w:tc>
        <w:tc>
          <w:tcPr>
            <w:tcW w:w="1208" w:type="dxa"/>
          </w:tcPr>
          <w:p w14:paraId="4E802BBA" w14:textId="131ADFAE" w:rsidR="00763D9D" w:rsidRDefault="00FB27D9" w:rsidP="00A041E3">
            <w:pPr>
              <w:rPr>
                <w:color w:val="000000" w:themeColor="text1"/>
              </w:rPr>
            </w:pPr>
            <w:r>
              <w:rPr>
                <w:color w:val="000000" w:themeColor="text1"/>
              </w:rPr>
              <w:t>5.</w:t>
            </w:r>
            <w:r>
              <w:t xml:space="preserve"> </w:t>
            </w:r>
            <w:r w:rsidRPr="00FB27D9">
              <w:rPr>
                <w:color w:val="000000" w:themeColor="text1"/>
              </w:rPr>
              <w:t xml:space="preserve">Consider obtaining professional assistance from a therapist or counsellor if your well-being and success as an entrepreneur are adversely affected by fear of failure. </w:t>
            </w:r>
            <w:r w:rsidRPr="00FB27D9">
              <w:rPr>
                <w:color w:val="000000" w:themeColor="text1"/>
              </w:rPr>
              <w:lastRenderedPageBreak/>
              <w:t>They can assist you in confronting underlying worries and creating coping mechanisms.</w:t>
            </w:r>
          </w:p>
        </w:tc>
        <w:tc>
          <w:tcPr>
            <w:tcW w:w="851" w:type="dxa"/>
          </w:tcPr>
          <w:p w14:paraId="261A556A" w14:textId="1B57FCF3" w:rsidR="00763D9D" w:rsidRDefault="00551DAD" w:rsidP="00A041E3">
            <w:pPr>
              <w:rPr>
                <w:color w:val="000000" w:themeColor="text1"/>
              </w:rPr>
            </w:pPr>
            <w:r>
              <w:rPr>
                <w:color w:val="000000" w:themeColor="text1"/>
              </w:rPr>
              <w:lastRenderedPageBreak/>
              <w:t>July 2023</w:t>
            </w:r>
          </w:p>
        </w:tc>
        <w:tc>
          <w:tcPr>
            <w:tcW w:w="1251" w:type="dxa"/>
          </w:tcPr>
          <w:p w14:paraId="5B4B8AFD" w14:textId="4F7339B0" w:rsidR="00763D9D" w:rsidRDefault="00551DAD" w:rsidP="00A041E3">
            <w:pPr>
              <w:rPr>
                <w:color w:val="000000" w:themeColor="text1"/>
              </w:rPr>
            </w:pPr>
            <w:r>
              <w:rPr>
                <w:color w:val="000000" w:themeColor="text1"/>
              </w:rPr>
              <w:t>July 2025</w:t>
            </w:r>
          </w:p>
        </w:tc>
        <w:tc>
          <w:tcPr>
            <w:tcW w:w="1300" w:type="dxa"/>
          </w:tcPr>
          <w:p w14:paraId="7C1FF0AF" w14:textId="54728E13" w:rsidR="00763D9D" w:rsidRDefault="00551DAD" w:rsidP="00A041E3">
            <w:pPr>
              <w:rPr>
                <w:color w:val="000000" w:themeColor="text1"/>
              </w:rPr>
            </w:pPr>
            <w:r>
              <w:rPr>
                <w:color w:val="000000" w:themeColor="text1"/>
              </w:rPr>
              <w:t>5.</w:t>
            </w:r>
            <w:r w:rsidRPr="00551DAD">
              <w:rPr>
                <w:color w:val="000000" w:themeColor="text1"/>
              </w:rPr>
              <w:t>Entrepreneurs that have a growth mentality and view obstacles and setbacks as chances for both personal and professional development are more successful.</w:t>
            </w:r>
          </w:p>
        </w:tc>
      </w:tr>
    </w:tbl>
    <w:p w14:paraId="70E69082" w14:textId="4B0955D4" w:rsidR="00A041E3" w:rsidRDefault="00A041E3" w:rsidP="00A041E3">
      <w:pPr>
        <w:rPr>
          <w:color w:val="000000" w:themeColor="text1"/>
        </w:rPr>
      </w:pPr>
    </w:p>
    <w:p w14:paraId="402E8F97" w14:textId="55476B12" w:rsidR="00551DAD" w:rsidRDefault="00551DAD" w:rsidP="00A041E3">
      <w:pPr>
        <w:rPr>
          <w:color w:val="000000" w:themeColor="text1"/>
        </w:rPr>
      </w:pPr>
    </w:p>
    <w:p w14:paraId="2FE37BDD" w14:textId="45139D75" w:rsidR="00551DAD" w:rsidRDefault="00551DAD" w:rsidP="00A041E3">
      <w:pPr>
        <w:rPr>
          <w:color w:val="000000" w:themeColor="text1"/>
        </w:rPr>
      </w:pPr>
    </w:p>
    <w:p w14:paraId="1C8C78FB" w14:textId="540A091A" w:rsidR="00551DAD" w:rsidRDefault="00551DAD" w:rsidP="00A041E3">
      <w:pPr>
        <w:rPr>
          <w:color w:val="000000" w:themeColor="text1"/>
        </w:rPr>
      </w:pPr>
    </w:p>
    <w:p w14:paraId="200C1512" w14:textId="0A91193A" w:rsidR="00551DAD" w:rsidRDefault="00551DAD" w:rsidP="00A041E3">
      <w:pPr>
        <w:rPr>
          <w:color w:val="000000" w:themeColor="text1"/>
        </w:rPr>
      </w:pPr>
    </w:p>
    <w:p w14:paraId="7B8176B2" w14:textId="77777777" w:rsidR="00551DAD" w:rsidRPr="00A041E3" w:rsidRDefault="00551DAD" w:rsidP="00A041E3">
      <w:pPr>
        <w:rPr>
          <w:color w:val="000000" w:themeColor="text1"/>
        </w:rPr>
      </w:pPr>
    </w:p>
    <w:p w14:paraId="3F584512" w14:textId="77777777" w:rsidR="003A7F73" w:rsidRPr="00B46CBF" w:rsidRDefault="003A7F73" w:rsidP="00A041E3">
      <w:pPr>
        <w:rPr>
          <w:color w:val="000000" w:themeColor="text1"/>
        </w:rPr>
      </w:pPr>
    </w:p>
    <w:p w14:paraId="033E7160" w14:textId="6709CE0F" w:rsidR="00B46CBF" w:rsidRDefault="00B46CBF" w:rsidP="00B46CBF">
      <w:pPr>
        <w:rPr>
          <w:color w:val="000000" w:themeColor="text1"/>
        </w:rPr>
      </w:pPr>
      <w:r w:rsidRPr="00B46CBF">
        <w:rPr>
          <w:color w:val="000000" w:themeColor="text1"/>
        </w:rPr>
        <w:t>Conclusion</w:t>
      </w:r>
      <w:r w:rsidR="00A84FC0">
        <w:rPr>
          <w:color w:val="000000" w:themeColor="text1"/>
        </w:rPr>
        <w:t>.</w:t>
      </w:r>
    </w:p>
    <w:p w14:paraId="7E3315F3" w14:textId="77777777" w:rsidR="00A84FC0" w:rsidRDefault="00A84FC0" w:rsidP="00B46CBF">
      <w:pPr>
        <w:rPr>
          <w:color w:val="000000" w:themeColor="text1"/>
        </w:rPr>
      </w:pPr>
    </w:p>
    <w:p w14:paraId="469F7FB5" w14:textId="5B174DCA" w:rsidR="00A84FC0" w:rsidRPr="00B46CBF" w:rsidRDefault="009B00D5" w:rsidP="00B46CBF">
      <w:pPr>
        <w:rPr>
          <w:color w:val="000000" w:themeColor="text1"/>
        </w:rPr>
      </w:pPr>
      <w:r w:rsidRPr="009B00D5">
        <w:rPr>
          <w:color w:val="000000" w:themeColor="text1"/>
        </w:rPr>
        <w:t>The entrepreneur's decision to launch a laser hair removal firm in Bournemouth was motivated by the rising demand for specialised cosmetic services in a burgeoning sector. Using a PEST research, the author has established the idea's viability in the UK market. The knowledge and abilities learned in the entrepreneurship course are essential for starting and operating the business successfully. By following a well-structured Professional Development Plan (PDP), which will embrace innovation and quality in the field of laser hair removal while meeting the demands of the local community in terms of beauty, the author is confident in her ability to establish a respectable and client-focused practise.</w:t>
      </w:r>
    </w:p>
    <w:p w14:paraId="76C39736" w14:textId="488CE974" w:rsidR="00E86301" w:rsidRDefault="00E86301" w:rsidP="00B46CBF">
      <w:pPr>
        <w:rPr>
          <w:color w:val="000000" w:themeColor="text1"/>
        </w:rPr>
      </w:pPr>
    </w:p>
    <w:p w14:paraId="353E4E4B" w14:textId="0903D90D" w:rsidR="00D50BE5" w:rsidRDefault="00D50BE5" w:rsidP="00B46CBF">
      <w:pPr>
        <w:rPr>
          <w:color w:val="000000" w:themeColor="text1"/>
        </w:rPr>
      </w:pPr>
    </w:p>
    <w:p w14:paraId="73AA7C18" w14:textId="6E67A3A5" w:rsidR="00FB27D9" w:rsidRDefault="00FB27D9" w:rsidP="00B46CBF">
      <w:pPr>
        <w:rPr>
          <w:color w:val="000000" w:themeColor="text1"/>
        </w:rPr>
      </w:pPr>
    </w:p>
    <w:p w14:paraId="18FDE5C2" w14:textId="5F63FDD8" w:rsidR="00FB27D9" w:rsidRDefault="00FB27D9" w:rsidP="00B46CBF">
      <w:pPr>
        <w:rPr>
          <w:color w:val="000000" w:themeColor="text1"/>
        </w:rPr>
      </w:pPr>
    </w:p>
    <w:p w14:paraId="1A0E346B" w14:textId="2DFDA465" w:rsidR="00FB27D9" w:rsidRDefault="00FB27D9" w:rsidP="00B46CBF">
      <w:pPr>
        <w:rPr>
          <w:color w:val="000000" w:themeColor="text1"/>
        </w:rPr>
      </w:pPr>
    </w:p>
    <w:p w14:paraId="76988104" w14:textId="539A7DD9" w:rsidR="00FB27D9" w:rsidRDefault="00FB27D9" w:rsidP="00B46CBF">
      <w:pPr>
        <w:rPr>
          <w:color w:val="000000" w:themeColor="text1"/>
        </w:rPr>
      </w:pPr>
    </w:p>
    <w:p w14:paraId="68DAD05C" w14:textId="2D785428" w:rsidR="00FB27D9" w:rsidRDefault="00FB27D9" w:rsidP="00B46CBF">
      <w:pPr>
        <w:rPr>
          <w:color w:val="000000" w:themeColor="text1"/>
        </w:rPr>
      </w:pPr>
    </w:p>
    <w:p w14:paraId="7C414A3C" w14:textId="6FC9D97A" w:rsidR="00FB27D9" w:rsidRDefault="00FB27D9" w:rsidP="00B46CBF">
      <w:pPr>
        <w:rPr>
          <w:color w:val="000000" w:themeColor="text1"/>
        </w:rPr>
      </w:pPr>
    </w:p>
    <w:p w14:paraId="2DA91CED" w14:textId="4BC77076" w:rsidR="00FB27D9" w:rsidRDefault="00FB27D9" w:rsidP="00B46CBF">
      <w:pPr>
        <w:rPr>
          <w:color w:val="000000" w:themeColor="text1"/>
        </w:rPr>
      </w:pPr>
    </w:p>
    <w:p w14:paraId="3D3239D5" w14:textId="4AE1677C" w:rsidR="00FB27D9" w:rsidRDefault="00FB27D9" w:rsidP="00B46CBF">
      <w:pPr>
        <w:rPr>
          <w:color w:val="000000" w:themeColor="text1"/>
        </w:rPr>
      </w:pPr>
    </w:p>
    <w:p w14:paraId="444BE859" w14:textId="2F1D722E" w:rsidR="00FB27D9" w:rsidRDefault="00FB27D9" w:rsidP="00B46CBF">
      <w:pPr>
        <w:rPr>
          <w:color w:val="000000" w:themeColor="text1"/>
        </w:rPr>
      </w:pPr>
    </w:p>
    <w:p w14:paraId="17B20C01" w14:textId="24834C2B" w:rsidR="00FB27D9" w:rsidRDefault="00FB27D9" w:rsidP="00B46CBF">
      <w:pPr>
        <w:rPr>
          <w:color w:val="000000" w:themeColor="text1"/>
        </w:rPr>
      </w:pPr>
    </w:p>
    <w:p w14:paraId="5C0DE43D" w14:textId="1BF9D11A" w:rsidR="00FB27D9" w:rsidRDefault="00FB27D9" w:rsidP="00B46CBF">
      <w:pPr>
        <w:rPr>
          <w:color w:val="000000" w:themeColor="text1"/>
        </w:rPr>
      </w:pPr>
    </w:p>
    <w:p w14:paraId="59D79D39" w14:textId="3FB77830" w:rsidR="00FB27D9" w:rsidRDefault="00FB27D9" w:rsidP="00B46CBF">
      <w:pPr>
        <w:rPr>
          <w:color w:val="000000" w:themeColor="text1"/>
        </w:rPr>
      </w:pPr>
    </w:p>
    <w:p w14:paraId="7C8A932A" w14:textId="6B3CA844" w:rsidR="00FB27D9" w:rsidRDefault="00FB27D9" w:rsidP="00B46CBF">
      <w:pPr>
        <w:rPr>
          <w:color w:val="000000" w:themeColor="text1"/>
        </w:rPr>
      </w:pPr>
    </w:p>
    <w:p w14:paraId="11103C35" w14:textId="36E26857" w:rsidR="00FB27D9" w:rsidRDefault="00FB27D9" w:rsidP="00B46CBF">
      <w:pPr>
        <w:rPr>
          <w:color w:val="000000" w:themeColor="text1"/>
        </w:rPr>
      </w:pPr>
    </w:p>
    <w:p w14:paraId="26C99617" w14:textId="77777777" w:rsidR="00FB27D9" w:rsidRPr="00B46CBF" w:rsidRDefault="00FB27D9" w:rsidP="00B46CBF">
      <w:pPr>
        <w:rPr>
          <w:color w:val="000000" w:themeColor="text1"/>
        </w:rPr>
      </w:pPr>
    </w:p>
    <w:p w14:paraId="66A08E12" w14:textId="10BC09BE" w:rsidR="003E7B0E" w:rsidRDefault="00C231AE" w:rsidP="00B46CBF">
      <w:pPr>
        <w:rPr>
          <w:color w:val="000000" w:themeColor="text1"/>
        </w:rPr>
      </w:pPr>
      <w:r>
        <w:rPr>
          <w:color w:val="000000" w:themeColor="text1"/>
        </w:rPr>
        <w:t xml:space="preserve">References. </w:t>
      </w:r>
    </w:p>
    <w:p w14:paraId="3F82716D" w14:textId="77777777" w:rsidR="009A1403" w:rsidRDefault="009A1403" w:rsidP="009A1403">
      <w:pPr>
        <w:rPr>
          <w:color w:val="000000" w:themeColor="text1"/>
          <w:lang w:val="en-US"/>
        </w:rPr>
      </w:pPr>
    </w:p>
    <w:p w14:paraId="43DCC29C" w14:textId="77777777" w:rsidR="009A1403" w:rsidRDefault="009A1403" w:rsidP="009A1403">
      <w:pPr>
        <w:rPr>
          <w:color w:val="000000" w:themeColor="text1"/>
          <w:lang w:val="en-US"/>
        </w:rPr>
      </w:pPr>
    </w:p>
    <w:p w14:paraId="406847BB" w14:textId="0A463E9D" w:rsidR="009A1403" w:rsidRPr="009A1403" w:rsidRDefault="009A1403" w:rsidP="009A1403">
      <w:pPr>
        <w:rPr>
          <w:color w:val="000000" w:themeColor="text1"/>
          <w:lang w:val="en-US"/>
        </w:rPr>
      </w:pPr>
      <w:r w:rsidRPr="009A1403">
        <w:rPr>
          <w:color w:val="000000" w:themeColor="text1"/>
          <w:lang w:val="en-US"/>
        </w:rPr>
        <w:t>• Barringer, B., Ireland, D., (2019) Entrepreneurship: Successfully Launching New Ventures. Sixth edition; Global edition. Harlow, England: Pearson.</w:t>
      </w:r>
    </w:p>
    <w:p w14:paraId="0F3C0DF2" w14:textId="77777777" w:rsidR="009A1403" w:rsidRDefault="009A1403" w:rsidP="009A1403">
      <w:pPr>
        <w:rPr>
          <w:color w:val="000000" w:themeColor="text1"/>
          <w:lang w:val="en-US"/>
        </w:rPr>
      </w:pPr>
    </w:p>
    <w:p w14:paraId="237C0474" w14:textId="4F9B2DE2" w:rsidR="009A1403" w:rsidRPr="009A1403" w:rsidRDefault="009A1403" w:rsidP="009A1403">
      <w:pPr>
        <w:rPr>
          <w:color w:val="000000" w:themeColor="text1"/>
          <w:lang w:val="en-US"/>
        </w:rPr>
      </w:pPr>
      <w:r w:rsidRPr="009A1403">
        <w:rPr>
          <w:color w:val="000000" w:themeColor="text1"/>
          <w:lang w:val="en-US"/>
        </w:rPr>
        <w:t>• Correa, G., (2020) ‘UENI’s 2020 Report on Gender and Small Business’ Available at https://www.latimes.com/business/technology/la-fi-tn-uber-ipo-travis-kalanick-cloudkitchens-20190509-story.html Accessed: 20th October.</w:t>
      </w:r>
    </w:p>
    <w:p w14:paraId="67C3AE08" w14:textId="77777777" w:rsidR="009A1403" w:rsidRPr="009A1403" w:rsidRDefault="009A1403" w:rsidP="009A1403">
      <w:pPr>
        <w:rPr>
          <w:color w:val="000000" w:themeColor="text1"/>
          <w:lang w:val="en-US"/>
        </w:rPr>
      </w:pPr>
    </w:p>
    <w:p w14:paraId="58F84537" w14:textId="0E8B10DF" w:rsidR="009A1403" w:rsidRPr="009A1403" w:rsidRDefault="009A1403" w:rsidP="009A1403">
      <w:pPr>
        <w:rPr>
          <w:color w:val="000000" w:themeColor="text1"/>
          <w:lang w:val="en-US"/>
        </w:rPr>
      </w:pPr>
      <w:r w:rsidRPr="009A1403">
        <w:rPr>
          <w:color w:val="000000" w:themeColor="text1"/>
          <w:lang w:val="en-US"/>
        </w:rPr>
        <w:t>• Dumitriu, S., (2019) ‘Management matters’ The entrepreneurs network. Available at: https://www.tenentrepreneurs.org/research/management-matters Accessed: 12th May 202</w:t>
      </w:r>
      <w:r>
        <w:rPr>
          <w:color w:val="000000" w:themeColor="text1"/>
          <w:lang w:val="en-US"/>
        </w:rPr>
        <w:t>3</w:t>
      </w:r>
      <w:r w:rsidRPr="009A1403">
        <w:rPr>
          <w:color w:val="000000" w:themeColor="text1"/>
          <w:lang w:val="en-US"/>
        </w:rPr>
        <w:t>.</w:t>
      </w:r>
    </w:p>
    <w:p w14:paraId="478446CA" w14:textId="77777777" w:rsidR="009A1403" w:rsidRPr="009A1403" w:rsidRDefault="009A1403" w:rsidP="009A1403">
      <w:pPr>
        <w:ind w:left="720"/>
        <w:rPr>
          <w:color w:val="000000" w:themeColor="text1"/>
          <w:lang w:val="en-US"/>
        </w:rPr>
      </w:pPr>
    </w:p>
    <w:p w14:paraId="6B6F1805" w14:textId="0DEFC466" w:rsidR="009A1403" w:rsidRPr="009A1403" w:rsidRDefault="009A1403" w:rsidP="009A1403">
      <w:pPr>
        <w:rPr>
          <w:color w:val="000000" w:themeColor="text1"/>
          <w:lang w:val="en-US"/>
        </w:rPr>
      </w:pPr>
      <w:r w:rsidRPr="009A1403">
        <w:rPr>
          <w:color w:val="000000" w:themeColor="text1"/>
          <w:lang w:val="en-US"/>
        </w:rPr>
        <w:t>• Hisrich, R.D., Peters, M.P., Shepherd, D.A., (2020) Entrepreneurship. Eleventh edition, New York: McGraw-Hill.</w:t>
      </w:r>
    </w:p>
    <w:p w14:paraId="4E4C5032" w14:textId="77777777" w:rsidR="009A1403" w:rsidRDefault="009A1403" w:rsidP="009A1403">
      <w:pPr>
        <w:rPr>
          <w:color w:val="000000" w:themeColor="text1"/>
          <w:lang w:val="en-US"/>
        </w:rPr>
      </w:pPr>
    </w:p>
    <w:p w14:paraId="1FF968D0" w14:textId="6B18B124" w:rsidR="009A1403" w:rsidRPr="009A1403" w:rsidRDefault="009A1403" w:rsidP="009A1403">
      <w:pPr>
        <w:rPr>
          <w:color w:val="000000" w:themeColor="text1"/>
          <w:lang w:val="en-US"/>
        </w:rPr>
      </w:pPr>
      <w:r w:rsidRPr="009A1403">
        <w:rPr>
          <w:color w:val="000000" w:themeColor="text1"/>
          <w:lang w:val="en-US"/>
        </w:rPr>
        <w:t xml:space="preserve">• Kenton, W (2019) Defining a mature market. Available at: https://www.investopedia.com/terms/m/matureindustry.asp </w:t>
      </w:r>
      <w:r>
        <w:rPr>
          <w:color w:val="000000" w:themeColor="text1"/>
          <w:lang w:val="en-US"/>
        </w:rPr>
        <w:t>(</w:t>
      </w:r>
      <w:r w:rsidRPr="009A1403">
        <w:rPr>
          <w:color w:val="000000" w:themeColor="text1"/>
          <w:lang w:val="en-US"/>
        </w:rPr>
        <w:t xml:space="preserve">Accessed: 8th </w:t>
      </w:r>
      <w:r w:rsidR="003504F2">
        <w:rPr>
          <w:color w:val="000000" w:themeColor="text1"/>
          <w:lang w:val="en-US"/>
        </w:rPr>
        <w:t>July</w:t>
      </w:r>
      <w:r w:rsidRPr="009A1403">
        <w:rPr>
          <w:color w:val="000000" w:themeColor="text1"/>
          <w:lang w:val="en-US"/>
        </w:rPr>
        <w:t xml:space="preserve"> 20</w:t>
      </w:r>
      <w:r w:rsidR="003504F2">
        <w:rPr>
          <w:color w:val="000000" w:themeColor="text1"/>
          <w:lang w:val="en-US"/>
        </w:rPr>
        <w:t>23</w:t>
      </w:r>
      <w:r w:rsidRPr="009A1403">
        <w:rPr>
          <w:color w:val="000000" w:themeColor="text1"/>
          <w:lang w:val="en-US"/>
        </w:rPr>
        <w:t>.</w:t>
      </w:r>
      <w:r>
        <w:rPr>
          <w:color w:val="000000" w:themeColor="text1"/>
          <w:lang w:val="en-US"/>
        </w:rPr>
        <w:t>)</w:t>
      </w:r>
    </w:p>
    <w:p w14:paraId="59B968B7" w14:textId="77777777" w:rsidR="009A1403" w:rsidRDefault="009A1403" w:rsidP="009A1403">
      <w:pPr>
        <w:rPr>
          <w:color w:val="000000" w:themeColor="text1"/>
          <w:lang w:val="en-US"/>
        </w:rPr>
      </w:pPr>
    </w:p>
    <w:p w14:paraId="513481FF" w14:textId="6D8485B8" w:rsidR="009A1403" w:rsidRDefault="009A1403" w:rsidP="009A1403">
      <w:pPr>
        <w:rPr>
          <w:color w:val="000000" w:themeColor="text1"/>
          <w:lang w:val="en-US"/>
        </w:rPr>
      </w:pPr>
      <w:r w:rsidRPr="009A1403">
        <w:rPr>
          <w:color w:val="000000" w:themeColor="text1"/>
          <w:lang w:val="en-US"/>
        </w:rPr>
        <w:t xml:space="preserve">• Lawford, H., (2015) Ten great Facts about Tower 42. Available at: https://www.insiderlondon.com/blog/10-great-facts-about-tower-42/ (Accessed: </w:t>
      </w:r>
      <w:r>
        <w:rPr>
          <w:color w:val="000000" w:themeColor="text1"/>
          <w:lang w:val="en-US"/>
        </w:rPr>
        <w:t>7</w:t>
      </w:r>
      <w:r w:rsidRPr="009A1403">
        <w:rPr>
          <w:color w:val="000000" w:themeColor="text1"/>
          <w:lang w:val="en-US"/>
        </w:rPr>
        <w:t xml:space="preserve">th </w:t>
      </w:r>
      <w:r>
        <w:rPr>
          <w:color w:val="000000" w:themeColor="text1"/>
          <w:lang w:val="en-US"/>
        </w:rPr>
        <w:t xml:space="preserve">July </w:t>
      </w:r>
      <w:r w:rsidRPr="009A1403">
        <w:rPr>
          <w:color w:val="000000" w:themeColor="text1"/>
          <w:lang w:val="en-US"/>
        </w:rPr>
        <w:t>202</w:t>
      </w:r>
      <w:r>
        <w:rPr>
          <w:color w:val="000000" w:themeColor="text1"/>
          <w:lang w:val="en-US"/>
        </w:rPr>
        <w:t>3</w:t>
      </w:r>
      <w:r w:rsidRPr="009A1403">
        <w:rPr>
          <w:color w:val="000000" w:themeColor="text1"/>
          <w:lang w:val="en-US"/>
        </w:rPr>
        <w:t>.</w:t>
      </w:r>
      <w:r>
        <w:rPr>
          <w:color w:val="000000" w:themeColor="text1"/>
          <w:lang w:val="en-US"/>
        </w:rPr>
        <w:t>)</w:t>
      </w:r>
    </w:p>
    <w:p w14:paraId="100ACBD9" w14:textId="093AFBCF" w:rsidR="00313C62" w:rsidRDefault="00313C62" w:rsidP="009A1403">
      <w:pPr>
        <w:rPr>
          <w:color w:val="000000" w:themeColor="text1"/>
          <w:lang w:val="en-US"/>
        </w:rPr>
      </w:pPr>
    </w:p>
    <w:p w14:paraId="38C28DCE" w14:textId="34CCD56B" w:rsidR="00313C62" w:rsidRDefault="00313C62" w:rsidP="00313C62">
      <w:pPr>
        <w:rPr>
          <w:sz w:val="22"/>
          <w:szCs w:val="22"/>
          <w:shd w:val="clear" w:color="auto" w:fill="FFFFFF"/>
        </w:rPr>
      </w:pPr>
      <w:r w:rsidRPr="009A1403">
        <w:rPr>
          <w:color w:val="000000" w:themeColor="text1"/>
          <w:lang w:val="en-US"/>
        </w:rPr>
        <w:t xml:space="preserve">• </w:t>
      </w:r>
      <w:r>
        <w:rPr>
          <w:sz w:val="22"/>
          <w:shd w:val="clear" w:color="auto" w:fill="FFFFFF"/>
        </w:rPr>
        <w:t xml:space="preserve">Oxford College of Marketing (2022) </w:t>
      </w:r>
      <w:r>
        <w:rPr>
          <w:i/>
          <w:iCs/>
          <w:sz w:val="22"/>
          <w:shd w:val="clear" w:color="auto" w:fill="FFFFFF"/>
        </w:rPr>
        <w:t>Pestle Analysis.</w:t>
      </w:r>
    </w:p>
    <w:p w14:paraId="1AC6F247" w14:textId="77777777" w:rsidR="00313C62" w:rsidRDefault="00313C62" w:rsidP="00313C62">
      <w:pPr>
        <w:rPr>
          <w:sz w:val="22"/>
          <w:shd w:val="clear" w:color="auto" w:fill="FFFFFF"/>
        </w:rPr>
      </w:pPr>
      <w:r>
        <w:rPr>
          <w:sz w:val="22"/>
          <w:shd w:val="clear" w:color="auto" w:fill="FFFFFF"/>
        </w:rPr>
        <w:t xml:space="preserve">Available at: </w:t>
      </w:r>
      <w:hyperlink r:id="rId12" w:history="1">
        <w:r>
          <w:rPr>
            <w:rStyle w:val="Hyperlink"/>
            <w:sz w:val="22"/>
            <w:shd w:val="clear" w:color="auto" w:fill="FFFFFF"/>
          </w:rPr>
          <w:t>https://blog.oxfordcollegeofmarketing.com/2016/06/30/pestel-analysis/</w:t>
        </w:r>
      </w:hyperlink>
    </w:p>
    <w:p w14:paraId="5D494A7C" w14:textId="16386666" w:rsidR="00313C62" w:rsidRDefault="00313C62" w:rsidP="00313C62">
      <w:pPr>
        <w:rPr>
          <w:sz w:val="22"/>
          <w:shd w:val="clear" w:color="auto" w:fill="FFFFFF"/>
        </w:rPr>
      </w:pPr>
      <w:r>
        <w:rPr>
          <w:sz w:val="22"/>
          <w:shd w:val="clear" w:color="auto" w:fill="FFFFFF"/>
        </w:rPr>
        <w:t>(Accessed: 4</w:t>
      </w:r>
      <w:r>
        <w:rPr>
          <w:sz w:val="22"/>
          <w:shd w:val="clear" w:color="auto" w:fill="FFFFFF"/>
          <w:vertAlign w:val="superscript"/>
        </w:rPr>
        <w:t>th</w:t>
      </w:r>
      <w:r>
        <w:rPr>
          <w:sz w:val="22"/>
          <w:shd w:val="clear" w:color="auto" w:fill="FFFFFF"/>
        </w:rPr>
        <w:t xml:space="preserve"> </w:t>
      </w:r>
      <w:r>
        <w:rPr>
          <w:sz w:val="22"/>
          <w:shd w:val="clear" w:color="auto" w:fill="FFFFFF"/>
        </w:rPr>
        <w:t>July</w:t>
      </w:r>
      <w:r>
        <w:rPr>
          <w:sz w:val="22"/>
          <w:shd w:val="clear" w:color="auto" w:fill="FFFFFF"/>
        </w:rPr>
        <w:t xml:space="preserve"> 202</w:t>
      </w:r>
      <w:r>
        <w:rPr>
          <w:sz w:val="22"/>
          <w:shd w:val="clear" w:color="auto" w:fill="FFFFFF"/>
        </w:rPr>
        <w:t>3</w:t>
      </w:r>
      <w:r>
        <w:rPr>
          <w:sz w:val="22"/>
          <w:shd w:val="clear" w:color="auto" w:fill="FFFFFF"/>
        </w:rPr>
        <w:t>)</w:t>
      </w:r>
    </w:p>
    <w:p w14:paraId="0EFF3463" w14:textId="6F896FE9" w:rsidR="003504F2" w:rsidRDefault="003504F2" w:rsidP="009A1403">
      <w:pPr>
        <w:rPr>
          <w:color w:val="000000" w:themeColor="text1"/>
          <w:lang w:val="en-US"/>
        </w:rPr>
      </w:pPr>
    </w:p>
    <w:p w14:paraId="71EA8E10" w14:textId="63FF4877" w:rsidR="003504F2" w:rsidRPr="005A1768" w:rsidRDefault="009B00D5" w:rsidP="003504F2">
      <w:pPr>
        <w:rPr>
          <w:i/>
          <w:iCs/>
          <w:sz w:val="22"/>
          <w:shd w:val="clear" w:color="auto" w:fill="FFFFFF"/>
        </w:rPr>
      </w:pPr>
      <w:r w:rsidRPr="009A1403">
        <w:rPr>
          <w:color w:val="000000" w:themeColor="text1"/>
          <w:lang w:val="en-US"/>
        </w:rPr>
        <w:t>•</w:t>
      </w:r>
      <w:r>
        <w:rPr>
          <w:color w:val="000000" w:themeColor="text1"/>
          <w:lang w:val="en-US"/>
        </w:rPr>
        <w:t xml:space="preserve"> </w:t>
      </w:r>
      <w:r w:rsidR="003504F2" w:rsidRPr="005A1768">
        <w:rPr>
          <w:sz w:val="22"/>
          <w:shd w:val="clear" w:color="auto" w:fill="FFFFFF"/>
        </w:rPr>
        <w:t xml:space="preserve">Sammut-Bonnici, Tanya (2015) ‘SWOT Analysis’ </w:t>
      </w:r>
      <w:r w:rsidR="003504F2" w:rsidRPr="005A1768">
        <w:rPr>
          <w:i/>
          <w:iCs/>
          <w:sz w:val="22"/>
          <w:shd w:val="clear" w:color="auto" w:fill="FFFFFF"/>
        </w:rPr>
        <w:t>Research Gate, Jan 2015</w:t>
      </w:r>
    </w:p>
    <w:p w14:paraId="4E58DD5E" w14:textId="77777777" w:rsidR="003504F2" w:rsidRPr="005A1768" w:rsidRDefault="003504F2" w:rsidP="003504F2">
      <w:pPr>
        <w:rPr>
          <w:sz w:val="22"/>
          <w:shd w:val="clear" w:color="auto" w:fill="FFFFFF"/>
        </w:rPr>
      </w:pPr>
      <w:r w:rsidRPr="005A1768">
        <w:rPr>
          <w:sz w:val="22"/>
          <w:shd w:val="clear" w:color="auto" w:fill="FFFFFF"/>
        </w:rPr>
        <w:t xml:space="preserve">Available at: </w:t>
      </w:r>
      <w:hyperlink r:id="rId13" w:history="1">
        <w:r w:rsidRPr="005A1768">
          <w:rPr>
            <w:rStyle w:val="Hyperlink"/>
            <w:sz w:val="22"/>
            <w:shd w:val="clear" w:color="auto" w:fill="FFFFFF"/>
          </w:rPr>
          <w:t>https://www.researchgate.net/publication/272353031_SWOT_Analysis/references</w:t>
        </w:r>
      </w:hyperlink>
      <w:r w:rsidRPr="005A1768">
        <w:rPr>
          <w:sz w:val="22"/>
          <w:shd w:val="clear" w:color="auto" w:fill="FFFFFF"/>
        </w:rPr>
        <w:t xml:space="preserve"> </w:t>
      </w:r>
    </w:p>
    <w:p w14:paraId="06973575" w14:textId="207A566A" w:rsidR="003504F2" w:rsidRPr="003504F2" w:rsidRDefault="003504F2" w:rsidP="009A1403">
      <w:pPr>
        <w:rPr>
          <w:sz w:val="22"/>
          <w:shd w:val="clear" w:color="auto" w:fill="FFFFFF"/>
        </w:rPr>
      </w:pPr>
      <w:r w:rsidRPr="005A1768">
        <w:rPr>
          <w:sz w:val="22"/>
          <w:shd w:val="clear" w:color="auto" w:fill="FFFFFF"/>
        </w:rPr>
        <w:t>(Accessed: 3</w:t>
      </w:r>
      <w:r w:rsidRPr="00D50BE5">
        <w:rPr>
          <w:sz w:val="22"/>
          <w:shd w:val="clear" w:color="auto" w:fill="FFFFFF"/>
          <w:vertAlign w:val="superscript"/>
        </w:rPr>
        <w:t>rd</w:t>
      </w:r>
      <w:r>
        <w:rPr>
          <w:sz w:val="22"/>
          <w:shd w:val="clear" w:color="auto" w:fill="FFFFFF"/>
        </w:rPr>
        <w:t xml:space="preserve"> July</w:t>
      </w:r>
      <w:r w:rsidRPr="005A1768">
        <w:rPr>
          <w:sz w:val="22"/>
          <w:shd w:val="clear" w:color="auto" w:fill="FFFFFF"/>
        </w:rPr>
        <w:t xml:space="preserve"> 202</w:t>
      </w:r>
      <w:r>
        <w:rPr>
          <w:sz w:val="22"/>
          <w:shd w:val="clear" w:color="auto" w:fill="FFFFFF"/>
        </w:rPr>
        <w:t>3</w:t>
      </w:r>
      <w:r w:rsidRPr="005A1768">
        <w:rPr>
          <w:sz w:val="22"/>
          <w:shd w:val="clear" w:color="auto" w:fill="FFFFFF"/>
        </w:rPr>
        <w:t xml:space="preserve">) </w:t>
      </w:r>
    </w:p>
    <w:p w14:paraId="6881CCE0" w14:textId="77777777" w:rsidR="009A1403" w:rsidRDefault="009A1403" w:rsidP="009A1403">
      <w:pPr>
        <w:rPr>
          <w:color w:val="000000" w:themeColor="text1"/>
          <w:lang w:val="en-US"/>
        </w:rPr>
      </w:pPr>
    </w:p>
    <w:p w14:paraId="255CD448" w14:textId="359A142E" w:rsidR="00C231AE" w:rsidRPr="009A1403" w:rsidRDefault="009A1403" w:rsidP="009A1403">
      <w:pPr>
        <w:rPr>
          <w:color w:val="000000" w:themeColor="text1"/>
          <w:lang w:val="en-US"/>
        </w:rPr>
      </w:pPr>
      <w:r w:rsidRPr="009A1403">
        <w:rPr>
          <w:color w:val="000000" w:themeColor="text1"/>
          <w:lang w:val="en-US"/>
        </w:rPr>
        <w:t xml:space="preserve">• </w:t>
      </w:r>
      <w:proofErr w:type="spellStart"/>
      <w:r w:rsidRPr="009A1403">
        <w:rPr>
          <w:color w:val="000000" w:themeColor="text1"/>
          <w:lang w:val="en-US"/>
        </w:rPr>
        <w:t>Valuetainment</w:t>
      </w:r>
      <w:proofErr w:type="spellEnd"/>
      <w:r w:rsidRPr="009A1403">
        <w:rPr>
          <w:color w:val="000000" w:themeColor="text1"/>
          <w:lang w:val="en-US"/>
        </w:rPr>
        <w:t xml:space="preserve"> (2020) 10 Business Models for Every Entrepreneur. Available at https://youtu.be/6dKIOSe2A2o (Accessed: 12th </w:t>
      </w:r>
      <w:r>
        <w:rPr>
          <w:color w:val="000000" w:themeColor="text1"/>
          <w:lang w:val="en-US"/>
        </w:rPr>
        <w:t>July</w:t>
      </w:r>
      <w:r w:rsidRPr="009A1403">
        <w:rPr>
          <w:color w:val="000000" w:themeColor="text1"/>
          <w:lang w:val="en-US"/>
        </w:rPr>
        <w:t xml:space="preserve"> 202</w:t>
      </w:r>
      <w:r>
        <w:rPr>
          <w:color w:val="000000" w:themeColor="text1"/>
          <w:lang w:val="en-US"/>
        </w:rPr>
        <w:t>3</w:t>
      </w:r>
      <w:r w:rsidRPr="009A1403">
        <w:rPr>
          <w:color w:val="000000" w:themeColor="text1"/>
          <w:lang w:val="en-US"/>
        </w:rPr>
        <w:t>).</w:t>
      </w:r>
    </w:p>
    <w:sectPr w:rsidR="00C231AE" w:rsidRPr="009A1403" w:rsidSect="00116098">
      <w:headerReference w:type="default" r:id="rId14"/>
      <w:footerReference w:type="default" r:id="rId15"/>
      <w:footerReference w:type="first" r:id="rId16"/>
      <w:pgSz w:w="12240" w:h="15840"/>
      <w:pgMar w:top="1440" w:right="1440" w:bottom="1440" w:left="1440" w:header="227" w:footer="283" w:gutter="0"/>
      <w:pgBorders w:offsetFrom="page">
        <w:top w:val="thinThickSmallGap" w:sz="24" w:space="24" w:color="auto"/>
        <w:left w:val="thinThickSmallGap" w:sz="24" w:space="24" w:color="auto"/>
        <w:bottom w:val="thinThickSmallGap" w:sz="24" w:space="24" w:color="auto"/>
        <w:right w:val="thinThickSmallGap" w:sz="2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26D767" w14:textId="77777777" w:rsidR="007B0E22" w:rsidRDefault="007B0E22" w:rsidP="00A87963">
      <w:r>
        <w:separator/>
      </w:r>
    </w:p>
  </w:endnote>
  <w:endnote w:type="continuationSeparator" w:id="0">
    <w:p w14:paraId="50FD7139" w14:textId="77777777" w:rsidR="007B0E22" w:rsidRDefault="007B0E22" w:rsidP="00A87963">
      <w:r>
        <w:continuationSeparator/>
      </w:r>
    </w:p>
  </w:endnote>
  <w:endnote w:type="continuationNotice" w:id="1">
    <w:p w14:paraId="205AE2D8" w14:textId="77777777" w:rsidR="007B0E22" w:rsidRDefault="007B0E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08F15" w14:textId="77777777" w:rsidR="00116098" w:rsidRDefault="00116098">
    <w:pPr>
      <w:tabs>
        <w:tab w:val="center" w:pos="4550"/>
        <w:tab w:val="left" w:pos="5818"/>
      </w:tabs>
      <w:ind w:right="260"/>
      <w:jc w:val="right"/>
      <w:rPr>
        <w:color w:val="222A35" w:themeColor="text2" w:themeShade="80"/>
      </w:rPr>
    </w:pPr>
    <w:r>
      <w:rPr>
        <w:color w:val="8496B0" w:themeColor="text2" w:themeTint="99"/>
        <w:spacing w:val="60"/>
      </w:rPr>
      <w:t>Page</w:t>
    </w:r>
    <w:r>
      <w:rPr>
        <w:color w:val="8496B0" w:themeColor="text2" w:themeTint="99"/>
      </w:rPr>
      <w:t xml:space="preserve"> </w:t>
    </w:r>
    <w:r>
      <w:rPr>
        <w:color w:val="323E4F" w:themeColor="text2" w:themeShade="BF"/>
      </w:rPr>
      <w:fldChar w:fldCharType="begin"/>
    </w:r>
    <w:r>
      <w:rPr>
        <w:color w:val="323E4F" w:themeColor="text2" w:themeShade="BF"/>
      </w:rPr>
      <w:instrText>PAGE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r>
      <w:rPr>
        <w:color w:val="323E4F" w:themeColor="text2" w:themeShade="BF"/>
      </w:rPr>
      <w:t xml:space="preserve"> | </w:t>
    </w:r>
    <w:r>
      <w:rPr>
        <w:color w:val="323E4F" w:themeColor="text2" w:themeShade="BF"/>
      </w:rPr>
      <w:fldChar w:fldCharType="begin"/>
    </w:r>
    <w:r>
      <w:rPr>
        <w:color w:val="323E4F" w:themeColor="text2" w:themeShade="BF"/>
      </w:rPr>
      <w:instrText>NUMPAGES  \* Arabic  \* MERGEFORMAT</w:instrText>
    </w:r>
    <w:r>
      <w:rPr>
        <w:color w:val="323E4F" w:themeColor="text2" w:themeShade="BF"/>
      </w:rPr>
      <w:fldChar w:fldCharType="separate"/>
    </w:r>
    <w:r>
      <w:rPr>
        <w:color w:val="323E4F" w:themeColor="text2" w:themeShade="BF"/>
      </w:rPr>
      <w:t>1</w:t>
    </w:r>
    <w:r>
      <w:rPr>
        <w:color w:val="323E4F" w:themeColor="text2" w:themeShade="BF"/>
      </w:rPr>
      <w:fldChar w:fldCharType="end"/>
    </w:r>
  </w:p>
  <w:p w14:paraId="55899264" w14:textId="21B221A4" w:rsidR="74BD053C" w:rsidRDefault="74BD053C" w:rsidP="74BD05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9B7AF" w14:textId="7B854D89" w:rsidR="00601E4F" w:rsidRDefault="00601E4F">
    <w:pPr>
      <w:pStyle w:val="Footer"/>
      <w:jc w:val="center"/>
    </w:pPr>
  </w:p>
  <w:p w14:paraId="4C5D3A01" w14:textId="77777777" w:rsidR="00BB536C" w:rsidRDefault="00BB5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DB4CC" w14:textId="77777777" w:rsidR="007B0E22" w:rsidRDefault="007B0E22" w:rsidP="00A87963">
      <w:r>
        <w:separator/>
      </w:r>
    </w:p>
  </w:footnote>
  <w:footnote w:type="continuationSeparator" w:id="0">
    <w:p w14:paraId="6E6B541A" w14:textId="77777777" w:rsidR="007B0E22" w:rsidRDefault="007B0E22" w:rsidP="00A87963">
      <w:r>
        <w:continuationSeparator/>
      </w:r>
    </w:p>
  </w:footnote>
  <w:footnote w:type="continuationNotice" w:id="1">
    <w:p w14:paraId="0E33AF9C" w14:textId="77777777" w:rsidR="007B0E22" w:rsidRDefault="007B0E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4BD053C" w14:paraId="1D97139F" w14:textId="77777777" w:rsidTr="74BD053C">
      <w:tc>
        <w:tcPr>
          <w:tcW w:w="3120" w:type="dxa"/>
        </w:tcPr>
        <w:p w14:paraId="72A2F87C" w14:textId="63693207" w:rsidR="74BD053C" w:rsidRDefault="74BD053C" w:rsidP="74BD053C">
          <w:pPr>
            <w:pStyle w:val="Header"/>
            <w:ind w:left="-115"/>
          </w:pPr>
        </w:p>
      </w:tc>
      <w:tc>
        <w:tcPr>
          <w:tcW w:w="3120" w:type="dxa"/>
        </w:tcPr>
        <w:p w14:paraId="33C1D15D" w14:textId="657C915E" w:rsidR="74BD053C" w:rsidRDefault="74BD053C" w:rsidP="74BD053C">
          <w:pPr>
            <w:pStyle w:val="Header"/>
            <w:jc w:val="center"/>
          </w:pPr>
        </w:p>
      </w:tc>
      <w:tc>
        <w:tcPr>
          <w:tcW w:w="3120" w:type="dxa"/>
        </w:tcPr>
        <w:p w14:paraId="3400447E" w14:textId="0BC7A9AD" w:rsidR="74BD053C" w:rsidRDefault="74BD053C" w:rsidP="74BD053C">
          <w:pPr>
            <w:pStyle w:val="Header"/>
            <w:ind w:right="-115"/>
            <w:jc w:val="right"/>
          </w:pPr>
        </w:p>
      </w:tc>
    </w:tr>
  </w:tbl>
  <w:p w14:paraId="63FAF347" w14:textId="180275EB" w:rsidR="74BD053C" w:rsidRDefault="00116098" w:rsidP="00116098">
    <w:pPr>
      <w:pStyle w:val="Header"/>
      <w:jc w:val="center"/>
    </w:pPr>
    <w:r>
      <w:rPr>
        <w:noProof/>
      </w:rPr>
      <w:drawing>
        <wp:inline distT="0" distB="0" distL="0" distR="0" wp14:anchorId="31727D02" wp14:editId="43491611">
          <wp:extent cx="1296000" cy="54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1296000" cy="540000"/>
                  </a:xfrm>
                  <a:prstGeom prst="rect">
                    <a:avLst/>
                  </a:prstGeom>
                </pic:spPr>
              </pic:pic>
            </a:graphicData>
          </a:graphic>
        </wp:inline>
      </w:drawing>
    </w:r>
  </w:p>
</w:hdr>
</file>

<file path=word/intelligence.xml><?xml version="1.0" encoding="utf-8"?>
<int:Intelligence xmlns:oel="http://schemas.microsoft.com/office/2019/extlst" xmlns:int="http://schemas.microsoft.com/office/intelligence/2019/intelligence">
  <int:OnDemandWorkflows>
    <int:OnDemandWorkflow Type="SimilarityCheck" ParagraphVersions="1803094336-2004318071 493140745-2004318071 1013455249-2004318071 11119767-2004318071 139385172-2004318071 1660575413-2004318071 1425116926-1745492803 559881443-1859744991 2101623145-999996779 1376225735-1523198263 1357439339-2004318071 287089181-2004318071 310632990-2004318071 106219979-1753635196 104692103-131743665 2137778313-2004318071 1774505554-2004318071 369125158-2004318071 470211144-2004318071 1255790014-2004318071 339506990-145540541 2052508550-2014269687 1858779982-1579963413 1921024324-1980379445 1189869345-1309355733 1702131287-30096985 1857345684-1831047732 531324846-2004318071 406257481-1021341612 153682186-2004318071 283925709-519259544 1454436524-2044397703 1659049582-2004318071 1561193541-904639020 2049835413-48470423 1560512028-1399542227 1462695705-2004318071 1375710786-568752901 571089541-2004318071 1489830144-1175199296 1024255942-2119475300 1074321532-729208286 433909848-2004318071 1208664227-2004318071 1061569002-2004318071 756618683-1013126182 1088590345-2004318071 912484959-2004318071 1799222858-184430433 2146778615-1572008485 1022874499-1471970663 298149341-1039530064 1564222640-1387758581 207298724-1392831996 794879986-1464064786 352913070-2138241200 1753743584-1718862557 31836886-149396402 1798453325-714834372 2030877707-670495640 1430657334-1326000468 763580157-2004318071 1942932576-2004318071 1602448510-506055572 1340478486-2031227222 714489955-2055190653 482717073-1303894142 686290250-830742755 1313730016-15815430 1149808069-234486676 1719497237-2004318071"/>
  </int:OnDemandWorkflows>
  <int:IntelligenceSettings/>
  <int:Manifest>
    <int:WordHash hashCode="uXHvcrK11VIgh3" id="1lMPXoFS"/>
    <int:WordHash hashCode="roJNPHFd9w71yg" id="B01BLzWC"/>
    <int:WordHash hashCode="zd5IZhcd5I/b91" id="W1MpCNQt"/>
    <int:WordHash hashCode="XyN9b+E8o1uuAc" id="wOzfCtnB"/>
    <int:WordHash hashCode="1iWLdJtZUpy8t1" id="wv38BZin"/>
    <int:WordHash hashCode="oJ5Bgp+hdxLAfO" id="fJafhBow"/>
  </int:Manifest>
  <int:Observations>
    <int:Content id="1lMPXoFS">
      <int:Rejection type="LegacyProofing"/>
    </int:Content>
    <int:Content id="B01BLzWC">
      <int:Rejection type="LegacyProofing"/>
    </int:Content>
    <int:Content id="W1MpCNQt">
      <int:Rejection type="LegacyProofing"/>
    </int:Content>
    <int:Content id="wOzfCtnB">
      <int:Rejection type="LegacyProofing"/>
    </int:Content>
    <int:Content id="wv38BZin">
      <int:Rejection type="LegacyProofing"/>
    </int:Content>
    <int:Content id="fJafhBo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314F54"/>
    <w:multiLevelType w:val="hybridMultilevel"/>
    <w:tmpl w:val="26DE79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2408"/>
    <w:rsid w:val="00010B2A"/>
    <w:rsid w:val="00011F3F"/>
    <w:rsid w:val="00013370"/>
    <w:rsid w:val="0001736C"/>
    <w:rsid w:val="000207E9"/>
    <w:rsid w:val="00020870"/>
    <w:rsid w:val="000219F2"/>
    <w:rsid w:val="0002655F"/>
    <w:rsid w:val="00026EA8"/>
    <w:rsid w:val="00031499"/>
    <w:rsid w:val="00032FC4"/>
    <w:rsid w:val="000330E8"/>
    <w:rsid w:val="000340BD"/>
    <w:rsid w:val="000500C2"/>
    <w:rsid w:val="00050D5D"/>
    <w:rsid w:val="00060A48"/>
    <w:rsid w:val="00062BA7"/>
    <w:rsid w:val="00065F43"/>
    <w:rsid w:val="0008646A"/>
    <w:rsid w:val="00096E69"/>
    <w:rsid w:val="00097B61"/>
    <w:rsid w:val="000A4B7A"/>
    <w:rsid w:val="000A6921"/>
    <w:rsid w:val="000B1253"/>
    <w:rsid w:val="000B160A"/>
    <w:rsid w:val="000B61FC"/>
    <w:rsid w:val="000C4E8F"/>
    <w:rsid w:val="000C6399"/>
    <w:rsid w:val="000D0DED"/>
    <w:rsid w:val="000D4BF0"/>
    <w:rsid w:val="000D5318"/>
    <w:rsid w:val="000E1930"/>
    <w:rsid w:val="000F2DB0"/>
    <w:rsid w:val="000F5BB0"/>
    <w:rsid w:val="00104CC3"/>
    <w:rsid w:val="0010600C"/>
    <w:rsid w:val="00107B77"/>
    <w:rsid w:val="00107D16"/>
    <w:rsid w:val="00107F4D"/>
    <w:rsid w:val="0011587E"/>
    <w:rsid w:val="00115957"/>
    <w:rsid w:val="00116098"/>
    <w:rsid w:val="00117499"/>
    <w:rsid w:val="0012288B"/>
    <w:rsid w:val="00126520"/>
    <w:rsid w:val="00127547"/>
    <w:rsid w:val="00132827"/>
    <w:rsid w:val="00133716"/>
    <w:rsid w:val="0014308E"/>
    <w:rsid w:val="001438BB"/>
    <w:rsid w:val="00153707"/>
    <w:rsid w:val="00153F5D"/>
    <w:rsid w:val="001559D7"/>
    <w:rsid w:val="00156A7C"/>
    <w:rsid w:val="001609A0"/>
    <w:rsid w:val="00164BCE"/>
    <w:rsid w:val="001675C2"/>
    <w:rsid w:val="00173721"/>
    <w:rsid w:val="00174CA1"/>
    <w:rsid w:val="001768D1"/>
    <w:rsid w:val="00180D03"/>
    <w:rsid w:val="00185694"/>
    <w:rsid w:val="00192D4B"/>
    <w:rsid w:val="00194AC7"/>
    <w:rsid w:val="001A4238"/>
    <w:rsid w:val="001B4502"/>
    <w:rsid w:val="001B4DE0"/>
    <w:rsid w:val="001C2408"/>
    <w:rsid w:val="001C7879"/>
    <w:rsid w:val="001D5659"/>
    <w:rsid w:val="001D6BE4"/>
    <w:rsid w:val="001D6C2B"/>
    <w:rsid w:val="001E1473"/>
    <w:rsid w:val="001E267C"/>
    <w:rsid w:val="001F1483"/>
    <w:rsid w:val="0020165E"/>
    <w:rsid w:val="00201C0A"/>
    <w:rsid w:val="00216F25"/>
    <w:rsid w:val="0022106D"/>
    <w:rsid w:val="00222240"/>
    <w:rsid w:val="0022324B"/>
    <w:rsid w:val="002247FE"/>
    <w:rsid w:val="00226BAE"/>
    <w:rsid w:val="00230353"/>
    <w:rsid w:val="00230458"/>
    <w:rsid w:val="00231DF2"/>
    <w:rsid w:val="00242303"/>
    <w:rsid w:val="00243106"/>
    <w:rsid w:val="00253142"/>
    <w:rsid w:val="00257FE2"/>
    <w:rsid w:val="00262300"/>
    <w:rsid w:val="002708FC"/>
    <w:rsid w:val="00271925"/>
    <w:rsid w:val="002806AE"/>
    <w:rsid w:val="00282414"/>
    <w:rsid w:val="0028412E"/>
    <w:rsid w:val="002856CB"/>
    <w:rsid w:val="00293AE8"/>
    <w:rsid w:val="002B121E"/>
    <w:rsid w:val="002B22EE"/>
    <w:rsid w:val="002B5E49"/>
    <w:rsid w:val="002C45B0"/>
    <w:rsid w:val="002C69EF"/>
    <w:rsid w:val="002D5ACA"/>
    <w:rsid w:val="002D6881"/>
    <w:rsid w:val="002D7B33"/>
    <w:rsid w:val="002E6FE8"/>
    <w:rsid w:val="002F1A98"/>
    <w:rsid w:val="00306B9D"/>
    <w:rsid w:val="00307751"/>
    <w:rsid w:val="00307949"/>
    <w:rsid w:val="00310899"/>
    <w:rsid w:val="00313C62"/>
    <w:rsid w:val="00317574"/>
    <w:rsid w:val="0034056A"/>
    <w:rsid w:val="003417FB"/>
    <w:rsid w:val="00343A0C"/>
    <w:rsid w:val="0034489C"/>
    <w:rsid w:val="0034551D"/>
    <w:rsid w:val="003504F2"/>
    <w:rsid w:val="00352A55"/>
    <w:rsid w:val="0035332F"/>
    <w:rsid w:val="003607A4"/>
    <w:rsid w:val="00362F83"/>
    <w:rsid w:val="003630AC"/>
    <w:rsid w:val="0036685E"/>
    <w:rsid w:val="0036727C"/>
    <w:rsid w:val="00367809"/>
    <w:rsid w:val="003726C9"/>
    <w:rsid w:val="003726E1"/>
    <w:rsid w:val="00384EF6"/>
    <w:rsid w:val="003923D8"/>
    <w:rsid w:val="00392740"/>
    <w:rsid w:val="00392FEF"/>
    <w:rsid w:val="003A4BCE"/>
    <w:rsid w:val="003A7F73"/>
    <w:rsid w:val="003C54E6"/>
    <w:rsid w:val="003C58EC"/>
    <w:rsid w:val="003C5970"/>
    <w:rsid w:val="003C6667"/>
    <w:rsid w:val="003C6E04"/>
    <w:rsid w:val="003D329E"/>
    <w:rsid w:val="003E6421"/>
    <w:rsid w:val="003E719E"/>
    <w:rsid w:val="003E7B0E"/>
    <w:rsid w:val="003F01B0"/>
    <w:rsid w:val="003F0645"/>
    <w:rsid w:val="003F2841"/>
    <w:rsid w:val="003F4C3F"/>
    <w:rsid w:val="003F5F96"/>
    <w:rsid w:val="003F65D5"/>
    <w:rsid w:val="003F701B"/>
    <w:rsid w:val="003F7A70"/>
    <w:rsid w:val="0040091A"/>
    <w:rsid w:val="00402481"/>
    <w:rsid w:val="00404CE3"/>
    <w:rsid w:val="004111AB"/>
    <w:rsid w:val="0041478E"/>
    <w:rsid w:val="00416F39"/>
    <w:rsid w:val="00420F79"/>
    <w:rsid w:val="00426862"/>
    <w:rsid w:val="00431B2A"/>
    <w:rsid w:val="004342AC"/>
    <w:rsid w:val="00435158"/>
    <w:rsid w:val="0043780F"/>
    <w:rsid w:val="00452213"/>
    <w:rsid w:val="004535BE"/>
    <w:rsid w:val="00454807"/>
    <w:rsid w:val="004571C1"/>
    <w:rsid w:val="00460A6D"/>
    <w:rsid w:val="00460C20"/>
    <w:rsid w:val="00460DC8"/>
    <w:rsid w:val="00466872"/>
    <w:rsid w:val="004676BB"/>
    <w:rsid w:val="00470194"/>
    <w:rsid w:val="004729B7"/>
    <w:rsid w:val="00474149"/>
    <w:rsid w:val="00475F63"/>
    <w:rsid w:val="00480F0F"/>
    <w:rsid w:val="0048115B"/>
    <w:rsid w:val="0048688B"/>
    <w:rsid w:val="00491412"/>
    <w:rsid w:val="0049723B"/>
    <w:rsid w:val="004A0AA7"/>
    <w:rsid w:val="004A2082"/>
    <w:rsid w:val="004A399E"/>
    <w:rsid w:val="004A43C9"/>
    <w:rsid w:val="004B5865"/>
    <w:rsid w:val="004C0F23"/>
    <w:rsid w:val="004C1D8A"/>
    <w:rsid w:val="004C699A"/>
    <w:rsid w:val="004C7795"/>
    <w:rsid w:val="004D1491"/>
    <w:rsid w:val="004E6889"/>
    <w:rsid w:val="004F462A"/>
    <w:rsid w:val="004F6C36"/>
    <w:rsid w:val="00504BD9"/>
    <w:rsid w:val="0050790A"/>
    <w:rsid w:val="005167CD"/>
    <w:rsid w:val="00522F84"/>
    <w:rsid w:val="00531327"/>
    <w:rsid w:val="00533FCF"/>
    <w:rsid w:val="00542089"/>
    <w:rsid w:val="00543CD4"/>
    <w:rsid w:val="00551DAD"/>
    <w:rsid w:val="005540B5"/>
    <w:rsid w:val="00555665"/>
    <w:rsid w:val="00555890"/>
    <w:rsid w:val="00555C63"/>
    <w:rsid w:val="00555FAE"/>
    <w:rsid w:val="0055617A"/>
    <w:rsid w:val="00556619"/>
    <w:rsid w:val="0055668B"/>
    <w:rsid w:val="00560F55"/>
    <w:rsid w:val="005615A6"/>
    <w:rsid w:val="00582705"/>
    <w:rsid w:val="00594554"/>
    <w:rsid w:val="00596F29"/>
    <w:rsid w:val="00597744"/>
    <w:rsid w:val="005A2F4D"/>
    <w:rsid w:val="005A4F8A"/>
    <w:rsid w:val="005A6E1E"/>
    <w:rsid w:val="005A7862"/>
    <w:rsid w:val="005B5EEC"/>
    <w:rsid w:val="005B64B9"/>
    <w:rsid w:val="005B6ECE"/>
    <w:rsid w:val="005C27C2"/>
    <w:rsid w:val="005C27CC"/>
    <w:rsid w:val="005D6F31"/>
    <w:rsid w:val="005E34F8"/>
    <w:rsid w:val="00601E4F"/>
    <w:rsid w:val="0060599E"/>
    <w:rsid w:val="006071CD"/>
    <w:rsid w:val="006107B1"/>
    <w:rsid w:val="00611AAE"/>
    <w:rsid w:val="00611D07"/>
    <w:rsid w:val="00613081"/>
    <w:rsid w:val="006133F5"/>
    <w:rsid w:val="00615395"/>
    <w:rsid w:val="00631858"/>
    <w:rsid w:val="00633307"/>
    <w:rsid w:val="006378A5"/>
    <w:rsid w:val="0064572C"/>
    <w:rsid w:val="0064586F"/>
    <w:rsid w:val="00647916"/>
    <w:rsid w:val="0065468E"/>
    <w:rsid w:val="00654984"/>
    <w:rsid w:val="0065581F"/>
    <w:rsid w:val="00656967"/>
    <w:rsid w:val="00661593"/>
    <w:rsid w:val="00667152"/>
    <w:rsid w:val="00667169"/>
    <w:rsid w:val="00676E16"/>
    <w:rsid w:val="00677EE8"/>
    <w:rsid w:val="00681687"/>
    <w:rsid w:val="006827E5"/>
    <w:rsid w:val="00683773"/>
    <w:rsid w:val="00685CC4"/>
    <w:rsid w:val="0069104D"/>
    <w:rsid w:val="00691F2F"/>
    <w:rsid w:val="00695342"/>
    <w:rsid w:val="0069704C"/>
    <w:rsid w:val="006A2552"/>
    <w:rsid w:val="006A7181"/>
    <w:rsid w:val="006A7C06"/>
    <w:rsid w:val="006B107E"/>
    <w:rsid w:val="006C07B5"/>
    <w:rsid w:val="006C2766"/>
    <w:rsid w:val="006D2973"/>
    <w:rsid w:val="006D4549"/>
    <w:rsid w:val="006D7105"/>
    <w:rsid w:val="006E3C61"/>
    <w:rsid w:val="006E46EB"/>
    <w:rsid w:val="006E55CF"/>
    <w:rsid w:val="006E6208"/>
    <w:rsid w:val="006F4CF9"/>
    <w:rsid w:val="00700763"/>
    <w:rsid w:val="00710FC6"/>
    <w:rsid w:val="00711C5F"/>
    <w:rsid w:val="00715205"/>
    <w:rsid w:val="00716C8E"/>
    <w:rsid w:val="00717BAE"/>
    <w:rsid w:val="00723011"/>
    <w:rsid w:val="00724A9B"/>
    <w:rsid w:val="00741B75"/>
    <w:rsid w:val="00744763"/>
    <w:rsid w:val="00746CB3"/>
    <w:rsid w:val="00753D24"/>
    <w:rsid w:val="00756C62"/>
    <w:rsid w:val="00763D9D"/>
    <w:rsid w:val="00764C56"/>
    <w:rsid w:val="007658E7"/>
    <w:rsid w:val="00767266"/>
    <w:rsid w:val="0076766E"/>
    <w:rsid w:val="00770EFD"/>
    <w:rsid w:val="007711AA"/>
    <w:rsid w:val="0077389C"/>
    <w:rsid w:val="00780D5C"/>
    <w:rsid w:val="007821AE"/>
    <w:rsid w:val="007846F1"/>
    <w:rsid w:val="00784FA4"/>
    <w:rsid w:val="00785C79"/>
    <w:rsid w:val="007906E8"/>
    <w:rsid w:val="0079244F"/>
    <w:rsid w:val="00793502"/>
    <w:rsid w:val="00793D03"/>
    <w:rsid w:val="007A676F"/>
    <w:rsid w:val="007B0E22"/>
    <w:rsid w:val="007B2E88"/>
    <w:rsid w:val="007B44F4"/>
    <w:rsid w:val="007C0146"/>
    <w:rsid w:val="007C22E1"/>
    <w:rsid w:val="007C4170"/>
    <w:rsid w:val="007D474F"/>
    <w:rsid w:val="007D6C87"/>
    <w:rsid w:val="007E1C9F"/>
    <w:rsid w:val="007F6A4A"/>
    <w:rsid w:val="00800FF0"/>
    <w:rsid w:val="008064AE"/>
    <w:rsid w:val="00810278"/>
    <w:rsid w:val="00813B25"/>
    <w:rsid w:val="0082472A"/>
    <w:rsid w:val="0082523B"/>
    <w:rsid w:val="00831F77"/>
    <w:rsid w:val="00833325"/>
    <w:rsid w:val="008364E7"/>
    <w:rsid w:val="0084204F"/>
    <w:rsid w:val="00844351"/>
    <w:rsid w:val="008548E2"/>
    <w:rsid w:val="00855D0F"/>
    <w:rsid w:val="0086401D"/>
    <w:rsid w:val="008641D0"/>
    <w:rsid w:val="00864C8A"/>
    <w:rsid w:val="00867874"/>
    <w:rsid w:val="0087005B"/>
    <w:rsid w:val="00870232"/>
    <w:rsid w:val="00871F3C"/>
    <w:rsid w:val="0087338F"/>
    <w:rsid w:val="00876458"/>
    <w:rsid w:val="00877048"/>
    <w:rsid w:val="00885824"/>
    <w:rsid w:val="00885E60"/>
    <w:rsid w:val="008868E6"/>
    <w:rsid w:val="008941D2"/>
    <w:rsid w:val="008A6B62"/>
    <w:rsid w:val="008B0DFB"/>
    <w:rsid w:val="008B1B91"/>
    <w:rsid w:val="008B1BEC"/>
    <w:rsid w:val="008B3FB5"/>
    <w:rsid w:val="008B5810"/>
    <w:rsid w:val="008C3776"/>
    <w:rsid w:val="008D2FD0"/>
    <w:rsid w:val="008D6499"/>
    <w:rsid w:val="008D6EE7"/>
    <w:rsid w:val="008E554C"/>
    <w:rsid w:val="008F0010"/>
    <w:rsid w:val="008F08C5"/>
    <w:rsid w:val="008F0D93"/>
    <w:rsid w:val="008F2B65"/>
    <w:rsid w:val="008F4795"/>
    <w:rsid w:val="008F62D5"/>
    <w:rsid w:val="008F674A"/>
    <w:rsid w:val="008F6BBD"/>
    <w:rsid w:val="00901B91"/>
    <w:rsid w:val="00901C15"/>
    <w:rsid w:val="00910268"/>
    <w:rsid w:val="009104B8"/>
    <w:rsid w:val="00911A1A"/>
    <w:rsid w:val="009140DF"/>
    <w:rsid w:val="00925965"/>
    <w:rsid w:val="00926851"/>
    <w:rsid w:val="009348DC"/>
    <w:rsid w:val="009365D0"/>
    <w:rsid w:val="009416C3"/>
    <w:rsid w:val="009442C6"/>
    <w:rsid w:val="0094573F"/>
    <w:rsid w:val="009524E6"/>
    <w:rsid w:val="00953071"/>
    <w:rsid w:val="0095636B"/>
    <w:rsid w:val="00962B40"/>
    <w:rsid w:val="0097087D"/>
    <w:rsid w:val="009735CA"/>
    <w:rsid w:val="00973683"/>
    <w:rsid w:val="00973865"/>
    <w:rsid w:val="00974956"/>
    <w:rsid w:val="00974DA5"/>
    <w:rsid w:val="00975D3D"/>
    <w:rsid w:val="0097779A"/>
    <w:rsid w:val="00981D28"/>
    <w:rsid w:val="00983AC8"/>
    <w:rsid w:val="009849E1"/>
    <w:rsid w:val="009868C5"/>
    <w:rsid w:val="00990A98"/>
    <w:rsid w:val="009916EA"/>
    <w:rsid w:val="00995D74"/>
    <w:rsid w:val="009A1403"/>
    <w:rsid w:val="009B00D5"/>
    <w:rsid w:val="009B28DE"/>
    <w:rsid w:val="009C0DBB"/>
    <w:rsid w:val="009C22F5"/>
    <w:rsid w:val="009D10BB"/>
    <w:rsid w:val="009D285F"/>
    <w:rsid w:val="009D4C8F"/>
    <w:rsid w:val="009D61A1"/>
    <w:rsid w:val="009D737E"/>
    <w:rsid w:val="009E3C2C"/>
    <w:rsid w:val="009E5434"/>
    <w:rsid w:val="009F0475"/>
    <w:rsid w:val="009F15CF"/>
    <w:rsid w:val="009F2719"/>
    <w:rsid w:val="009F2884"/>
    <w:rsid w:val="009F3209"/>
    <w:rsid w:val="009F3B67"/>
    <w:rsid w:val="009F6116"/>
    <w:rsid w:val="00A041E3"/>
    <w:rsid w:val="00A06628"/>
    <w:rsid w:val="00A100DF"/>
    <w:rsid w:val="00A14E3E"/>
    <w:rsid w:val="00A23EEE"/>
    <w:rsid w:val="00A26DE6"/>
    <w:rsid w:val="00A270EE"/>
    <w:rsid w:val="00A30C04"/>
    <w:rsid w:val="00A31852"/>
    <w:rsid w:val="00A453FA"/>
    <w:rsid w:val="00A477C2"/>
    <w:rsid w:val="00A528CE"/>
    <w:rsid w:val="00A60769"/>
    <w:rsid w:val="00A62499"/>
    <w:rsid w:val="00A65C90"/>
    <w:rsid w:val="00A73FAD"/>
    <w:rsid w:val="00A75073"/>
    <w:rsid w:val="00A77ECA"/>
    <w:rsid w:val="00A82EC5"/>
    <w:rsid w:val="00A84FC0"/>
    <w:rsid w:val="00A8515A"/>
    <w:rsid w:val="00A87963"/>
    <w:rsid w:val="00A91F67"/>
    <w:rsid w:val="00A9315A"/>
    <w:rsid w:val="00AA03F7"/>
    <w:rsid w:val="00AA4C83"/>
    <w:rsid w:val="00AA4D52"/>
    <w:rsid w:val="00AB181A"/>
    <w:rsid w:val="00AB1A02"/>
    <w:rsid w:val="00AB4283"/>
    <w:rsid w:val="00AB63D9"/>
    <w:rsid w:val="00AB6E6B"/>
    <w:rsid w:val="00AB7979"/>
    <w:rsid w:val="00AC09C9"/>
    <w:rsid w:val="00AC23CF"/>
    <w:rsid w:val="00AC7598"/>
    <w:rsid w:val="00AD2F7B"/>
    <w:rsid w:val="00AE1303"/>
    <w:rsid w:val="00AE3594"/>
    <w:rsid w:val="00AE63AA"/>
    <w:rsid w:val="00AE6BDE"/>
    <w:rsid w:val="00AF0666"/>
    <w:rsid w:val="00AF30C4"/>
    <w:rsid w:val="00AF40B5"/>
    <w:rsid w:val="00B03068"/>
    <w:rsid w:val="00B13488"/>
    <w:rsid w:val="00B163C1"/>
    <w:rsid w:val="00B16797"/>
    <w:rsid w:val="00B20ABB"/>
    <w:rsid w:val="00B2244A"/>
    <w:rsid w:val="00B24099"/>
    <w:rsid w:val="00B25373"/>
    <w:rsid w:val="00B26081"/>
    <w:rsid w:val="00B26167"/>
    <w:rsid w:val="00B26F6B"/>
    <w:rsid w:val="00B3120E"/>
    <w:rsid w:val="00B316A3"/>
    <w:rsid w:val="00B31CB4"/>
    <w:rsid w:val="00B36ADE"/>
    <w:rsid w:val="00B42967"/>
    <w:rsid w:val="00B46CBF"/>
    <w:rsid w:val="00B472F3"/>
    <w:rsid w:val="00B47777"/>
    <w:rsid w:val="00B64B1E"/>
    <w:rsid w:val="00B65F4E"/>
    <w:rsid w:val="00B66314"/>
    <w:rsid w:val="00B70DD8"/>
    <w:rsid w:val="00B769D8"/>
    <w:rsid w:val="00B76B21"/>
    <w:rsid w:val="00B7780D"/>
    <w:rsid w:val="00B811F4"/>
    <w:rsid w:val="00B8629E"/>
    <w:rsid w:val="00B86661"/>
    <w:rsid w:val="00B870D3"/>
    <w:rsid w:val="00B879B2"/>
    <w:rsid w:val="00B911F8"/>
    <w:rsid w:val="00B94685"/>
    <w:rsid w:val="00BA1623"/>
    <w:rsid w:val="00BA39CA"/>
    <w:rsid w:val="00BB5124"/>
    <w:rsid w:val="00BB536C"/>
    <w:rsid w:val="00BB6CA9"/>
    <w:rsid w:val="00BC7953"/>
    <w:rsid w:val="00BD1751"/>
    <w:rsid w:val="00BD415D"/>
    <w:rsid w:val="00BD7A9F"/>
    <w:rsid w:val="00BE3944"/>
    <w:rsid w:val="00BE3F63"/>
    <w:rsid w:val="00BF23F0"/>
    <w:rsid w:val="00BF2C22"/>
    <w:rsid w:val="00C00B06"/>
    <w:rsid w:val="00C02B2C"/>
    <w:rsid w:val="00C04291"/>
    <w:rsid w:val="00C05E71"/>
    <w:rsid w:val="00C07487"/>
    <w:rsid w:val="00C13F70"/>
    <w:rsid w:val="00C14836"/>
    <w:rsid w:val="00C152AA"/>
    <w:rsid w:val="00C173AD"/>
    <w:rsid w:val="00C21534"/>
    <w:rsid w:val="00C231AE"/>
    <w:rsid w:val="00C23A79"/>
    <w:rsid w:val="00C2776C"/>
    <w:rsid w:val="00C315D9"/>
    <w:rsid w:val="00C36101"/>
    <w:rsid w:val="00C40626"/>
    <w:rsid w:val="00C433B6"/>
    <w:rsid w:val="00C466B0"/>
    <w:rsid w:val="00C47575"/>
    <w:rsid w:val="00C52EAE"/>
    <w:rsid w:val="00C61B8C"/>
    <w:rsid w:val="00C6322B"/>
    <w:rsid w:val="00C70956"/>
    <w:rsid w:val="00C752BB"/>
    <w:rsid w:val="00C75BAF"/>
    <w:rsid w:val="00C8000A"/>
    <w:rsid w:val="00C8196E"/>
    <w:rsid w:val="00C85BB1"/>
    <w:rsid w:val="00C85C96"/>
    <w:rsid w:val="00C86520"/>
    <w:rsid w:val="00C92581"/>
    <w:rsid w:val="00C93656"/>
    <w:rsid w:val="00C974E9"/>
    <w:rsid w:val="00CA6A3B"/>
    <w:rsid w:val="00CB40B2"/>
    <w:rsid w:val="00CB6E47"/>
    <w:rsid w:val="00CC0615"/>
    <w:rsid w:val="00CC43B1"/>
    <w:rsid w:val="00CC43FD"/>
    <w:rsid w:val="00CC57CE"/>
    <w:rsid w:val="00CD3A72"/>
    <w:rsid w:val="00CD4A12"/>
    <w:rsid w:val="00CD551F"/>
    <w:rsid w:val="00CD5F0A"/>
    <w:rsid w:val="00CD7520"/>
    <w:rsid w:val="00CE43CB"/>
    <w:rsid w:val="00CE772D"/>
    <w:rsid w:val="00CF0D2F"/>
    <w:rsid w:val="00CF1C3B"/>
    <w:rsid w:val="00CF1F68"/>
    <w:rsid w:val="00CF25C0"/>
    <w:rsid w:val="00CF31F6"/>
    <w:rsid w:val="00D007B2"/>
    <w:rsid w:val="00D01DB8"/>
    <w:rsid w:val="00D04EC7"/>
    <w:rsid w:val="00D07142"/>
    <w:rsid w:val="00D1600B"/>
    <w:rsid w:val="00D160B6"/>
    <w:rsid w:val="00D167C7"/>
    <w:rsid w:val="00D1685F"/>
    <w:rsid w:val="00D30350"/>
    <w:rsid w:val="00D3195E"/>
    <w:rsid w:val="00D32B26"/>
    <w:rsid w:val="00D340B7"/>
    <w:rsid w:val="00D377B0"/>
    <w:rsid w:val="00D37AE7"/>
    <w:rsid w:val="00D407BC"/>
    <w:rsid w:val="00D41112"/>
    <w:rsid w:val="00D4154C"/>
    <w:rsid w:val="00D445D9"/>
    <w:rsid w:val="00D44DD3"/>
    <w:rsid w:val="00D50BE5"/>
    <w:rsid w:val="00D5235F"/>
    <w:rsid w:val="00D524F2"/>
    <w:rsid w:val="00D576EA"/>
    <w:rsid w:val="00D63F71"/>
    <w:rsid w:val="00D721E1"/>
    <w:rsid w:val="00D86284"/>
    <w:rsid w:val="00D91616"/>
    <w:rsid w:val="00D93E22"/>
    <w:rsid w:val="00D948AE"/>
    <w:rsid w:val="00D971B3"/>
    <w:rsid w:val="00DA5CDC"/>
    <w:rsid w:val="00DA5DC7"/>
    <w:rsid w:val="00DB601E"/>
    <w:rsid w:val="00DC45C2"/>
    <w:rsid w:val="00DD03EF"/>
    <w:rsid w:val="00DD1C25"/>
    <w:rsid w:val="00DD7325"/>
    <w:rsid w:val="00DD74CE"/>
    <w:rsid w:val="00DE3293"/>
    <w:rsid w:val="00DE574F"/>
    <w:rsid w:val="00DF197C"/>
    <w:rsid w:val="00DF25C3"/>
    <w:rsid w:val="00DF3F2F"/>
    <w:rsid w:val="00DF607F"/>
    <w:rsid w:val="00DF615F"/>
    <w:rsid w:val="00E00026"/>
    <w:rsid w:val="00E0003C"/>
    <w:rsid w:val="00E03A4F"/>
    <w:rsid w:val="00E12080"/>
    <w:rsid w:val="00E168E4"/>
    <w:rsid w:val="00E175BE"/>
    <w:rsid w:val="00E2719F"/>
    <w:rsid w:val="00E3196E"/>
    <w:rsid w:val="00E33285"/>
    <w:rsid w:val="00E3521E"/>
    <w:rsid w:val="00E36A68"/>
    <w:rsid w:val="00E434D0"/>
    <w:rsid w:val="00E50C0D"/>
    <w:rsid w:val="00E50CA9"/>
    <w:rsid w:val="00E60944"/>
    <w:rsid w:val="00E651B5"/>
    <w:rsid w:val="00E679E1"/>
    <w:rsid w:val="00E710C1"/>
    <w:rsid w:val="00E72FDB"/>
    <w:rsid w:val="00E82652"/>
    <w:rsid w:val="00E8353D"/>
    <w:rsid w:val="00E86301"/>
    <w:rsid w:val="00E910C2"/>
    <w:rsid w:val="00E9149E"/>
    <w:rsid w:val="00EA1F70"/>
    <w:rsid w:val="00EA286F"/>
    <w:rsid w:val="00EA578E"/>
    <w:rsid w:val="00EA5E18"/>
    <w:rsid w:val="00EA72D7"/>
    <w:rsid w:val="00EB1A1E"/>
    <w:rsid w:val="00EB4157"/>
    <w:rsid w:val="00EB6BD9"/>
    <w:rsid w:val="00EC24F9"/>
    <w:rsid w:val="00EC5E2C"/>
    <w:rsid w:val="00ED2657"/>
    <w:rsid w:val="00ED5BF0"/>
    <w:rsid w:val="00ED76EC"/>
    <w:rsid w:val="00EE31F4"/>
    <w:rsid w:val="00EE3895"/>
    <w:rsid w:val="00EE4934"/>
    <w:rsid w:val="00EE6A55"/>
    <w:rsid w:val="00EE6FFE"/>
    <w:rsid w:val="00EF254A"/>
    <w:rsid w:val="00EF2F3C"/>
    <w:rsid w:val="00EF455E"/>
    <w:rsid w:val="00EF498B"/>
    <w:rsid w:val="00EF4D45"/>
    <w:rsid w:val="00F015F8"/>
    <w:rsid w:val="00F04F2D"/>
    <w:rsid w:val="00F056C4"/>
    <w:rsid w:val="00F12C8E"/>
    <w:rsid w:val="00F13B33"/>
    <w:rsid w:val="00F144D6"/>
    <w:rsid w:val="00F20AD3"/>
    <w:rsid w:val="00F27175"/>
    <w:rsid w:val="00F3430C"/>
    <w:rsid w:val="00F4081A"/>
    <w:rsid w:val="00F41D13"/>
    <w:rsid w:val="00F42962"/>
    <w:rsid w:val="00F44656"/>
    <w:rsid w:val="00F4586D"/>
    <w:rsid w:val="00F45D28"/>
    <w:rsid w:val="00F4785E"/>
    <w:rsid w:val="00F47E21"/>
    <w:rsid w:val="00F5346E"/>
    <w:rsid w:val="00F633B9"/>
    <w:rsid w:val="00F6471F"/>
    <w:rsid w:val="00F64C57"/>
    <w:rsid w:val="00F6792E"/>
    <w:rsid w:val="00F73B3F"/>
    <w:rsid w:val="00F75099"/>
    <w:rsid w:val="00F94451"/>
    <w:rsid w:val="00F97281"/>
    <w:rsid w:val="00FA0B02"/>
    <w:rsid w:val="00FA2DE5"/>
    <w:rsid w:val="00FA2F45"/>
    <w:rsid w:val="00FA32F8"/>
    <w:rsid w:val="00FB27D9"/>
    <w:rsid w:val="00FB2921"/>
    <w:rsid w:val="00FB2C01"/>
    <w:rsid w:val="00FB6AEC"/>
    <w:rsid w:val="00FC0AB4"/>
    <w:rsid w:val="00FC32F4"/>
    <w:rsid w:val="00FC42C4"/>
    <w:rsid w:val="00FC6442"/>
    <w:rsid w:val="00FDBB01"/>
    <w:rsid w:val="00FE086B"/>
    <w:rsid w:val="00FE1D96"/>
    <w:rsid w:val="00FE277C"/>
    <w:rsid w:val="00FE3F62"/>
    <w:rsid w:val="00FE7DF6"/>
    <w:rsid w:val="00FF0F42"/>
    <w:rsid w:val="00FF4751"/>
    <w:rsid w:val="00FF679E"/>
    <w:rsid w:val="00FF6A61"/>
    <w:rsid w:val="0190E36F"/>
    <w:rsid w:val="01D9D66D"/>
    <w:rsid w:val="025A06C0"/>
    <w:rsid w:val="0304D6B5"/>
    <w:rsid w:val="0309CEE3"/>
    <w:rsid w:val="03643926"/>
    <w:rsid w:val="03A01252"/>
    <w:rsid w:val="03F5D721"/>
    <w:rsid w:val="0405EF9F"/>
    <w:rsid w:val="0458AF41"/>
    <w:rsid w:val="046D901D"/>
    <w:rsid w:val="049A1B51"/>
    <w:rsid w:val="04D5D0DF"/>
    <w:rsid w:val="062A4B19"/>
    <w:rsid w:val="066136AF"/>
    <w:rsid w:val="06637EBB"/>
    <w:rsid w:val="0742FF97"/>
    <w:rsid w:val="07ADE25F"/>
    <w:rsid w:val="07BE6307"/>
    <w:rsid w:val="08250C7C"/>
    <w:rsid w:val="0825CADA"/>
    <w:rsid w:val="086234BB"/>
    <w:rsid w:val="08A141F5"/>
    <w:rsid w:val="0912F807"/>
    <w:rsid w:val="09858D39"/>
    <w:rsid w:val="099BF554"/>
    <w:rsid w:val="0AC02A7D"/>
    <w:rsid w:val="0AD952DA"/>
    <w:rsid w:val="0B1E2E19"/>
    <w:rsid w:val="0B250A1B"/>
    <w:rsid w:val="0BD2EDCD"/>
    <w:rsid w:val="0C21FC6D"/>
    <w:rsid w:val="0CC0DA7C"/>
    <w:rsid w:val="0D251E2F"/>
    <w:rsid w:val="0D6A79C5"/>
    <w:rsid w:val="0D94CBE1"/>
    <w:rsid w:val="0E2796DB"/>
    <w:rsid w:val="0E355CFE"/>
    <w:rsid w:val="0F995FD3"/>
    <w:rsid w:val="0FA3FD0C"/>
    <w:rsid w:val="0FD860B9"/>
    <w:rsid w:val="104E2900"/>
    <w:rsid w:val="10C4A660"/>
    <w:rsid w:val="10FEF9CB"/>
    <w:rsid w:val="11AE6F23"/>
    <w:rsid w:val="11AFD795"/>
    <w:rsid w:val="11CBD2D1"/>
    <w:rsid w:val="12615730"/>
    <w:rsid w:val="13474140"/>
    <w:rsid w:val="13598156"/>
    <w:rsid w:val="13AD9D40"/>
    <w:rsid w:val="13BA6E85"/>
    <w:rsid w:val="13E12FD0"/>
    <w:rsid w:val="13FFFA35"/>
    <w:rsid w:val="148BAB38"/>
    <w:rsid w:val="148F4F2C"/>
    <w:rsid w:val="1496D85F"/>
    <w:rsid w:val="14A8B63C"/>
    <w:rsid w:val="14D12942"/>
    <w:rsid w:val="15981783"/>
    <w:rsid w:val="15C23F0A"/>
    <w:rsid w:val="16277B99"/>
    <w:rsid w:val="162F013B"/>
    <w:rsid w:val="1644869D"/>
    <w:rsid w:val="1645C970"/>
    <w:rsid w:val="16E579D9"/>
    <w:rsid w:val="1733E7E4"/>
    <w:rsid w:val="1748A3F8"/>
    <w:rsid w:val="17EA5984"/>
    <w:rsid w:val="1803AA98"/>
    <w:rsid w:val="180F5851"/>
    <w:rsid w:val="18546CAC"/>
    <w:rsid w:val="187DC0ED"/>
    <w:rsid w:val="19285379"/>
    <w:rsid w:val="19A39E89"/>
    <w:rsid w:val="19B930CD"/>
    <w:rsid w:val="19E09316"/>
    <w:rsid w:val="19F9FECA"/>
    <w:rsid w:val="1A262BC1"/>
    <w:rsid w:val="1A2CC463"/>
    <w:rsid w:val="1A69CEC7"/>
    <w:rsid w:val="1B3F6EEA"/>
    <w:rsid w:val="1B8D5C5B"/>
    <w:rsid w:val="1C22535A"/>
    <w:rsid w:val="1C717713"/>
    <w:rsid w:val="1C7693F7"/>
    <w:rsid w:val="1C8C1DA2"/>
    <w:rsid w:val="1D3B5729"/>
    <w:rsid w:val="1D59E5A4"/>
    <w:rsid w:val="1DA32968"/>
    <w:rsid w:val="1DA78B14"/>
    <w:rsid w:val="1DDBDE1E"/>
    <w:rsid w:val="1EEBBC60"/>
    <w:rsid w:val="1F3F78CE"/>
    <w:rsid w:val="1FE7863C"/>
    <w:rsid w:val="20406974"/>
    <w:rsid w:val="20878CC1"/>
    <w:rsid w:val="215CFC53"/>
    <w:rsid w:val="2183569D"/>
    <w:rsid w:val="21CBF1D4"/>
    <w:rsid w:val="21DC39D5"/>
    <w:rsid w:val="22272851"/>
    <w:rsid w:val="2242F8D1"/>
    <w:rsid w:val="225DBC20"/>
    <w:rsid w:val="226576D5"/>
    <w:rsid w:val="2364D721"/>
    <w:rsid w:val="23FDFB57"/>
    <w:rsid w:val="242AB50C"/>
    <w:rsid w:val="242CFFF9"/>
    <w:rsid w:val="24C7993A"/>
    <w:rsid w:val="25039296"/>
    <w:rsid w:val="25955CE2"/>
    <w:rsid w:val="25A9CF04"/>
    <w:rsid w:val="25AEBA52"/>
    <w:rsid w:val="2654DF6C"/>
    <w:rsid w:val="26E2396F"/>
    <w:rsid w:val="282D69A1"/>
    <w:rsid w:val="2893E4B7"/>
    <w:rsid w:val="28F811B6"/>
    <w:rsid w:val="294E4E6D"/>
    <w:rsid w:val="29882F92"/>
    <w:rsid w:val="2A03C689"/>
    <w:rsid w:val="2A19DA31"/>
    <w:rsid w:val="2A23BB39"/>
    <w:rsid w:val="2A5B07E2"/>
    <w:rsid w:val="2B80F3C6"/>
    <w:rsid w:val="2BEB7609"/>
    <w:rsid w:val="2C7D10C2"/>
    <w:rsid w:val="2CE6B6E4"/>
    <w:rsid w:val="2CF0A8E6"/>
    <w:rsid w:val="2D5810B9"/>
    <w:rsid w:val="2E2B58C4"/>
    <w:rsid w:val="2E49F75C"/>
    <w:rsid w:val="2E979ADB"/>
    <w:rsid w:val="2E9DF82C"/>
    <w:rsid w:val="2E9EE99D"/>
    <w:rsid w:val="2F2316CB"/>
    <w:rsid w:val="2FAEA85D"/>
    <w:rsid w:val="306DE5EA"/>
    <w:rsid w:val="30B12109"/>
    <w:rsid w:val="30DD5C92"/>
    <w:rsid w:val="3161EA78"/>
    <w:rsid w:val="318DB01C"/>
    <w:rsid w:val="329AF270"/>
    <w:rsid w:val="32E6491F"/>
    <w:rsid w:val="336758EB"/>
    <w:rsid w:val="338B1CFA"/>
    <w:rsid w:val="34848ADB"/>
    <w:rsid w:val="34F2C44C"/>
    <w:rsid w:val="3503294C"/>
    <w:rsid w:val="350EADAF"/>
    <w:rsid w:val="3536E6B6"/>
    <w:rsid w:val="3537D8A7"/>
    <w:rsid w:val="353BDE02"/>
    <w:rsid w:val="3624FD01"/>
    <w:rsid w:val="364D0255"/>
    <w:rsid w:val="37A50AB7"/>
    <w:rsid w:val="3912A40E"/>
    <w:rsid w:val="3A0B49CA"/>
    <w:rsid w:val="3A37EB81"/>
    <w:rsid w:val="3A8EA92C"/>
    <w:rsid w:val="3A915856"/>
    <w:rsid w:val="3BE3A181"/>
    <w:rsid w:val="3C0199D3"/>
    <w:rsid w:val="3C2D28B7"/>
    <w:rsid w:val="3CAFB5EF"/>
    <w:rsid w:val="3D30B309"/>
    <w:rsid w:val="3D65520C"/>
    <w:rsid w:val="3D7F71E2"/>
    <w:rsid w:val="3D9D6A34"/>
    <w:rsid w:val="3DF0C3BD"/>
    <w:rsid w:val="3E5A9958"/>
    <w:rsid w:val="3E70207B"/>
    <w:rsid w:val="3F0A944C"/>
    <w:rsid w:val="3F1B4243"/>
    <w:rsid w:val="3F8C941E"/>
    <w:rsid w:val="3FF3E49B"/>
    <w:rsid w:val="40C3F2CE"/>
    <w:rsid w:val="40FA3893"/>
    <w:rsid w:val="40FD6A59"/>
    <w:rsid w:val="41F09A9D"/>
    <w:rsid w:val="41FC4161"/>
    <w:rsid w:val="42993ABA"/>
    <w:rsid w:val="432585D9"/>
    <w:rsid w:val="436EADC8"/>
    <w:rsid w:val="4371C8A8"/>
    <w:rsid w:val="43E64A18"/>
    <w:rsid w:val="44F2A888"/>
    <w:rsid w:val="4507A205"/>
    <w:rsid w:val="458B58A8"/>
    <w:rsid w:val="45B09EB2"/>
    <w:rsid w:val="4684459F"/>
    <w:rsid w:val="474C6F13"/>
    <w:rsid w:val="4753F4B5"/>
    <w:rsid w:val="4822C017"/>
    <w:rsid w:val="48E62B89"/>
    <w:rsid w:val="48E80A61"/>
    <w:rsid w:val="48E83F74"/>
    <w:rsid w:val="49A2B467"/>
    <w:rsid w:val="49C27226"/>
    <w:rsid w:val="4A604837"/>
    <w:rsid w:val="4B2698EB"/>
    <w:rsid w:val="4C1FE036"/>
    <w:rsid w:val="4C774E00"/>
    <w:rsid w:val="4D30AE2D"/>
    <w:rsid w:val="4EF45964"/>
    <w:rsid w:val="4FB63C52"/>
    <w:rsid w:val="500144B4"/>
    <w:rsid w:val="50BC9DA7"/>
    <w:rsid w:val="51343D6E"/>
    <w:rsid w:val="515514ED"/>
    <w:rsid w:val="52059BF7"/>
    <w:rsid w:val="522012DB"/>
    <w:rsid w:val="5282F87A"/>
    <w:rsid w:val="528F21BA"/>
    <w:rsid w:val="53CC07E5"/>
    <w:rsid w:val="5403843F"/>
    <w:rsid w:val="551FA358"/>
    <w:rsid w:val="5532F21D"/>
    <w:rsid w:val="560249A9"/>
    <w:rsid w:val="563C2083"/>
    <w:rsid w:val="56DBD1E6"/>
    <w:rsid w:val="5722C3B0"/>
    <w:rsid w:val="572CB991"/>
    <w:rsid w:val="576292DD"/>
    <w:rsid w:val="57A910D3"/>
    <w:rsid w:val="57C070E4"/>
    <w:rsid w:val="5814D058"/>
    <w:rsid w:val="5999EA9D"/>
    <w:rsid w:val="59DF7BC4"/>
    <w:rsid w:val="59E08376"/>
    <w:rsid w:val="59E248BA"/>
    <w:rsid w:val="5A0016A0"/>
    <w:rsid w:val="5A645A53"/>
    <w:rsid w:val="5A74ADE7"/>
    <w:rsid w:val="5B9BE701"/>
    <w:rsid w:val="5C93E207"/>
    <w:rsid w:val="5CC175AF"/>
    <w:rsid w:val="5CD9D5B4"/>
    <w:rsid w:val="5DDAB031"/>
    <w:rsid w:val="5F807F51"/>
    <w:rsid w:val="5FB8DB42"/>
    <w:rsid w:val="5FC9DA6C"/>
    <w:rsid w:val="60DAAEF7"/>
    <w:rsid w:val="613B130C"/>
    <w:rsid w:val="61D61483"/>
    <w:rsid w:val="62429A10"/>
    <w:rsid w:val="626F6C38"/>
    <w:rsid w:val="63017B2E"/>
    <w:rsid w:val="63203331"/>
    <w:rsid w:val="637FAB07"/>
    <w:rsid w:val="64314B6B"/>
    <w:rsid w:val="64D6689C"/>
    <w:rsid w:val="64DFD781"/>
    <w:rsid w:val="6520D5F5"/>
    <w:rsid w:val="65C503FD"/>
    <w:rsid w:val="66409B28"/>
    <w:rsid w:val="6660D17C"/>
    <w:rsid w:val="667BA7E2"/>
    <w:rsid w:val="66B74BC9"/>
    <w:rsid w:val="66B780DC"/>
    <w:rsid w:val="66C2B74C"/>
    <w:rsid w:val="675C1AE8"/>
    <w:rsid w:val="68531C2A"/>
    <w:rsid w:val="6853513D"/>
    <w:rsid w:val="690C801F"/>
    <w:rsid w:val="690DC630"/>
    <w:rsid w:val="69448881"/>
    <w:rsid w:val="69523780"/>
    <w:rsid w:val="6968772C"/>
    <w:rsid w:val="6970BCB2"/>
    <w:rsid w:val="69D1BD95"/>
    <w:rsid w:val="6A3AC94E"/>
    <w:rsid w:val="6A424614"/>
    <w:rsid w:val="6AF721A0"/>
    <w:rsid w:val="6B798457"/>
    <w:rsid w:val="6BB39CA6"/>
    <w:rsid w:val="6BCCB3EB"/>
    <w:rsid w:val="6C07BA7E"/>
    <w:rsid w:val="6C2B3B54"/>
    <w:rsid w:val="6CA85D74"/>
    <w:rsid w:val="6CED94F1"/>
    <w:rsid w:val="6DA808EE"/>
    <w:rsid w:val="6DCA9414"/>
    <w:rsid w:val="6DD4A969"/>
    <w:rsid w:val="6E2E7CEC"/>
    <w:rsid w:val="6EE91930"/>
    <w:rsid w:val="6EEDEC92"/>
    <w:rsid w:val="6F7079CA"/>
    <w:rsid w:val="6F7FA202"/>
    <w:rsid w:val="6FCA92C3"/>
    <w:rsid w:val="6FE9DCB9"/>
    <w:rsid w:val="70AFDBA2"/>
    <w:rsid w:val="7139A4C7"/>
    <w:rsid w:val="729B8019"/>
    <w:rsid w:val="731F8C7E"/>
    <w:rsid w:val="73CFFFFD"/>
    <w:rsid w:val="741E173C"/>
    <w:rsid w:val="745B7E9A"/>
    <w:rsid w:val="7490C51E"/>
    <w:rsid w:val="74BD053C"/>
    <w:rsid w:val="74C1FC88"/>
    <w:rsid w:val="74FBFAF9"/>
    <w:rsid w:val="7541568F"/>
    <w:rsid w:val="76179C02"/>
    <w:rsid w:val="76B2E6D0"/>
    <w:rsid w:val="76DBB28A"/>
    <w:rsid w:val="77444E17"/>
    <w:rsid w:val="782D8476"/>
    <w:rsid w:val="788DDE6C"/>
    <w:rsid w:val="78E01E78"/>
    <w:rsid w:val="798ECE02"/>
    <w:rsid w:val="79FE8490"/>
    <w:rsid w:val="7A37538B"/>
    <w:rsid w:val="7A3B59DE"/>
    <w:rsid w:val="7A7BA86A"/>
    <w:rsid w:val="7A90BC9A"/>
    <w:rsid w:val="7ADC4654"/>
    <w:rsid w:val="7B2A9E63"/>
    <w:rsid w:val="7C82AEA6"/>
    <w:rsid w:val="7CD5C4D1"/>
    <w:rsid w:val="7D2503E1"/>
    <w:rsid w:val="7D6EF44D"/>
    <w:rsid w:val="7D708695"/>
    <w:rsid w:val="7DE98228"/>
    <w:rsid w:val="7E174BAD"/>
    <w:rsid w:val="7EA2DD3F"/>
    <w:rsid w:val="7ED1F5B3"/>
    <w:rsid w:val="7F0AC4AE"/>
    <w:rsid w:val="7F2F716E"/>
    <w:rsid w:val="7FB8769B"/>
    <w:rsid w:val="7FF11106"/>
    <w:rsid w:val="7FFE0F86"/>
    <w:rsid w:val="7FFF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21BEA"/>
  <w15:chartTrackingRefBased/>
  <w15:docId w15:val="{E9EC7DD7-CE8D-40C4-9DF9-B586856EE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1DAD"/>
    <w:pPr>
      <w:spacing w:after="0" w:line="240" w:lineRule="auto"/>
    </w:pPr>
    <w:rPr>
      <w:rFonts w:eastAsia="Times New Roman" w:cs="Times New Roman"/>
      <w:szCs w:val="24"/>
      <w:lang w:val="en-GB" w:eastAsia="en-GB"/>
    </w:rPr>
  </w:style>
  <w:style w:type="paragraph" w:styleId="Heading1">
    <w:name w:val="heading 1"/>
    <w:basedOn w:val="Normal"/>
    <w:next w:val="Normal"/>
    <w:link w:val="Heading1Char"/>
    <w:uiPriority w:val="9"/>
    <w:qFormat/>
    <w:rsid w:val="00D160B6"/>
    <w:pPr>
      <w:keepNext/>
      <w:keepLines/>
      <w:spacing w:before="240"/>
      <w:jc w:val="center"/>
      <w:outlineLvl w:val="0"/>
    </w:pPr>
    <w:rPr>
      <w:rFonts w:ascii="Arial" w:eastAsiaTheme="majorEastAsia" w:hAnsi="Arial" w:cstheme="majorBidi"/>
      <w:b/>
      <w:sz w:val="22"/>
      <w:szCs w:val="32"/>
      <w:u w:val="single"/>
    </w:rPr>
  </w:style>
  <w:style w:type="paragraph" w:styleId="Heading2">
    <w:name w:val="heading 2"/>
    <w:basedOn w:val="Normal"/>
    <w:next w:val="Normal"/>
    <w:link w:val="Heading2Char"/>
    <w:uiPriority w:val="9"/>
    <w:unhideWhenUsed/>
    <w:qFormat/>
    <w:rsid w:val="00107F4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17574"/>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7963"/>
    <w:pPr>
      <w:tabs>
        <w:tab w:val="center" w:pos="4680"/>
        <w:tab w:val="right" w:pos="9360"/>
      </w:tabs>
    </w:pPr>
  </w:style>
  <w:style w:type="character" w:customStyle="1" w:styleId="HeaderChar">
    <w:name w:val="Header Char"/>
    <w:basedOn w:val="DefaultParagraphFont"/>
    <w:link w:val="Header"/>
    <w:uiPriority w:val="99"/>
    <w:rsid w:val="00A87963"/>
  </w:style>
  <w:style w:type="paragraph" w:styleId="Footer">
    <w:name w:val="footer"/>
    <w:basedOn w:val="Normal"/>
    <w:link w:val="FooterChar"/>
    <w:uiPriority w:val="99"/>
    <w:unhideWhenUsed/>
    <w:rsid w:val="00A87963"/>
    <w:pPr>
      <w:tabs>
        <w:tab w:val="center" w:pos="4680"/>
        <w:tab w:val="right" w:pos="9360"/>
      </w:tabs>
    </w:pPr>
  </w:style>
  <w:style w:type="character" w:customStyle="1" w:styleId="FooterChar">
    <w:name w:val="Footer Char"/>
    <w:basedOn w:val="DefaultParagraphFont"/>
    <w:link w:val="Footer"/>
    <w:uiPriority w:val="99"/>
    <w:rsid w:val="00A87963"/>
  </w:style>
  <w:style w:type="character" w:styleId="Hyperlink">
    <w:name w:val="Hyperlink"/>
    <w:basedOn w:val="DefaultParagraphFont"/>
    <w:uiPriority w:val="99"/>
    <w:unhideWhenUsed/>
    <w:rsid w:val="00555C63"/>
    <w:rPr>
      <w:color w:val="0563C1" w:themeColor="hyperlink"/>
      <w:u w:val="single"/>
    </w:rPr>
  </w:style>
  <w:style w:type="character" w:styleId="UnresolvedMention">
    <w:name w:val="Unresolved Mention"/>
    <w:basedOn w:val="DefaultParagraphFont"/>
    <w:uiPriority w:val="99"/>
    <w:semiHidden/>
    <w:unhideWhenUsed/>
    <w:rsid w:val="009F3209"/>
    <w:rPr>
      <w:color w:val="605E5C"/>
      <w:shd w:val="clear" w:color="auto" w:fill="E1DFDD"/>
    </w:rPr>
  </w:style>
  <w:style w:type="character" w:customStyle="1" w:styleId="Heading1Char">
    <w:name w:val="Heading 1 Char"/>
    <w:basedOn w:val="DefaultParagraphFont"/>
    <w:link w:val="Heading1"/>
    <w:uiPriority w:val="9"/>
    <w:rsid w:val="00D160B6"/>
    <w:rPr>
      <w:rFonts w:ascii="Arial" w:eastAsiaTheme="majorEastAsia" w:hAnsi="Arial" w:cstheme="majorBidi"/>
      <w:b/>
      <w:sz w:val="22"/>
      <w:szCs w:val="32"/>
      <w:u w:val="single"/>
    </w:rPr>
  </w:style>
  <w:style w:type="paragraph" w:styleId="TOCHeading">
    <w:name w:val="TOC Heading"/>
    <w:basedOn w:val="Heading1"/>
    <w:next w:val="Normal"/>
    <w:uiPriority w:val="39"/>
    <w:unhideWhenUsed/>
    <w:qFormat/>
    <w:rsid w:val="00D160B6"/>
    <w:pPr>
      <w:jc w:val="left"/>
      <w:outlineLvl w:val="9"/>
    </w:pPr>
    <w:rPr>
      <w:rFonts w:asciiTheme="majorHAnsi" w:hAnsiTheme="majorHAnsi"/>
      <w:b w:val="0"/>
      <w:color w:val="2E74B5" w:themeColor="accent1" w:themeShade="BF"/>
      <w:sz w:val="32"/>
      <w:u w:val="none"/>
    </w:rPr>
  </w:style>
  <w:style w:type="paragraph" w:styleId="TOC1">
    <w:name w:val="toc 1"/>
    <w:basedOn w:val="Normal"/>
    <w:next w:val="Normal"/>
    <w:autoRedefine/>
    <w:uiPriority w:val="39"/>
    <w:unhideWhenUsed/>
    <w:rsid w:val="00810278"/>
    <w:pPr>
      <w:tabs>
        <w:tab w:val="left" w:pos="440"/>
        <w:tab w:val="right" w:leader="dot" w:pos="9350"/>
      </w:tabs>
      <w:spacing w:after="100" w:line="360" w:lineRule="auto"/>
    </w:pPr>
  </w:style>
  <w:style w:type="character" w:styleId="FollowedHyperlink">
    <w:name w:val="FollowedHyperlink"/>
    <w:basedOn w:val="DefaultParagraphFont"/>
    <w:uiPriority w:val="99"/>
    <w:semiHidden/>
    <w:unhideWhenUsed/>
    <w:rsid w:val="000C4E8F"/>
    <w:rPr>
      <w:color w:val="954F72" w:themeColor="followedHyperlink"/>
      <w:u w:val="single"/>
    </w:rPr>
  </w:style>
  <w:style w:type="paragraph" w:styleId="ListParagraph">
    <w:name w:val="List Paragraph"/>
    <w:basedOn w:val="Normal"/>
    <w:uiPriority w:val="34"/>
    <w:qFormat/>
    <w:rsid w:val="00601E4F"/>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107F4D"/>
    <w:pPr>
      <w:spacing w:before="100" w:beforeAutospacing="1" w:after="100" w:afterAutospacing="1"/>
    </w:pPr>
  </w:style>
  <w:style w:type="character" w:customStyle="1" w:styleId="Heading2Char">
    <w:name w:val="Heading 2 Char"/>
    <w:basedOn w:val="DefaultParagraphFont"/>
    <w:link w:val="Heading2"/>
    <w:uiPriority w:val="9"/>
    <w:rsid w:val="00107F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317574"/>
    <w:rPr>
      <w:rFonts w:asciiTheme="majorHAnsi" w:eastAsiaTheme="majorEastAsia" w:hAnsiTheme="majorHAnsi" w:cstheme="majorBidi"/>
      <w:color w:val="1F4D78" w:themeColor="accent1" w:themeShade="7F"/>
      <w:szCs w:val="24"/>
    </w:rPr>
  </w:style>
  <w:style w:type="character" w:styleId="Strong">
    <w:name w:val="Strong"/>
    <w:basedOn w:val="DefaultParagraphFont"/>
    <w:uiPriority w:val="22"/>
    <w:qFormat/>
    <w:rsid w:val="00871F3C"/>
    <w:rPr>
      <w:b/>
      <w:bCs/>
    </w:rPr>
  </w:style>
  <w:style w:type="paragraph" w:styleId="NoSpacing">
    <w:name w:val="No Spacing"/>
    <w:uiPriority w:val="1"/>
    <w:qFormat/>
    <w:rsid w:val="00BF23F0"/>
    <w:pPr>
      <w:spacing w:after="0" w:line="240" w:lineRule="auto"/>
    </w:pPr>
  </w:style>
  <w:style w:type="paragraph" w:customStyle="1" w:styleId="root-block-node">
    <w:name w:val="root-block-node"/>
    <w:basedOn w:val="Normal"/>
    <w:rsid w:val="00E82652"/>
    <w:pPr>
      <w:spacing w:before="100" w:beforeAutospacing="1" w:after="100" w:afterAutospacing="1"/>
    </w:pPr>
  </w:style>
  <w:style w:type="paragraph" w:styleId="HTMLPreformatted">
    <w:name w:val="HTML Preformatted"/>
    <w:basedOn w:val="Normal"/>
    <w:link w:val="HTMLPreformattedChar"/>
    <w:uiPriority w:val="99"/>
    <w:semiHidden/>
    <w:unhideWhenUsed/>
    <w:rsid w:val="00E175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175BE"/>
    <w:rPr>
      <w:rFonts w:ascii="Courier New" w:eastAsia="Times New Roman" w:hAnsi="Courier New" w:cs="Courier New"/>
      <w:sz w:val="20"/>
      <w:szCs w:val="20"/>
      <w:lang w:val="en-GB" w:eastAsia="en-GB"/>
    </w:rPr>
  </w:style>
  <w:style w:type="character" w:customStyle="1" w:styleId="y2iqfc">
    <w:name w:val="y2iqfc"/>
    <w:basedOn w:val="DefaultParagraphFont"/>
    <w:rsid w:val="00E175BE"/>
  </w:style>
  <w:style w:type="paragraph" w:customStyle="1" w:styleId="nova-legacy-e-listitem">
    <w:name w:val="nova-legacy-e-list__item"/>
    <w:basedOn w:val="Normal"/>
    <w:rsid w:val="00CB6E47"/>
    <w:pPr>
      <w:spacing w:before="100" w:beforeAutospacing="1" w:after="100" w:afterAutospacing="1"/>
    </w:pPr>
  </w:style>
  <w:style w:type="character" w:styleId="Emphasis">
    <w:name w:val="Emphasis"/>
    <w:basedOn w:val="DefaultParagraphFont"/>
    <w:uiPriority w:val="20"/>
    <w:qFormat/>
    <w:rsid w:val="00A23EEE"/>
    <w:rPr>
      <w:i/>
      <w:iCs/>
    </w:rPr>
  </w:style>
  <w:style w:type="paragraph" w:styleId="Subtitle">
    <w:name w:val="Subtitle"/>
    <w:basedOn w:val="Normal"/>
    <w:next w:val="Normal"/>
    <w:link w:val="SubtitleChar"/>
    <w:uiPriority w:val="11"/>
    <w:qFormat/>
    <w:rsid w:val="0064572C"/>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64572C"/>
    <w:rPr>
      <w:rFonts w:asciiTheme="minorHAnsi" w:eastAsiaTheme="minorEastAsia" w:hAnsiTheme="minorHAnsi"/>
      <w:color w:val="5A5A5A" w:themeColor="text1" w:themeTint="A5"/>
      <w:spacing w:val="15"/>
      <w:sz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78605">
      <w:bodyDiv w:val="1"/>
      <w:marLeft w:val="0"/>
      <w:marRight w:val="0"/>
      <w:marTop w:val="0"/>
      <w:marBottom w:val="0"/>
      <w:divBdr>
        <w:top w:val="none" w:sz="0" w:space="0" w:color="auto"/>
        <w:left w:val="none" w:sz="0" w:space="0" w:color="auto"/>
        <w:bottom w:val="none" w:sz="0" w:space="0" w:color="auto"/>
        <w:right w:val="none" w:sz="0" w:space="0" w:color="auto"/>
      </w:divBdr>
    </w:div>
    <w:div w:id="33779049">
      <w:bodyDiv w:val="1"/>
      <w:marLeft w:val="0"/>
      <w:marRight w:val="0"/>
      <w:marTop w:val="0"/>
      <w:marBottom w:val="0"/>
      <w:divBdr>
        <w:top w:val="none" w:sz="0" w:space="0" w:color="auto"/>
        <w:left w:val="none" w:sz="0" w:space="0" w:color="auto"/>
        <w:bottom w:val="none" w:sz="0" w:space="0" w:color="auto"/>
        <w:right w:val="none" w:sz="0" w:space="0" w:color="auto"/>
      </w:divBdr>
    </w:div>
    <w:div w:id="78185914">
      <w:bodyDiv w:val="1"/>
      <w:marLeft w:val="0"/>
      <w:marRight w:val="0"/>
      <w:marTop w:val="0"/>
      <w:marBottom w:val="0"/>
      <w:divBdr>
        <w:top w:val="none" w:sz="0" w:space="0" w:color="auto"/>
        <w:left w:val="none" w:sz="0" w:space="0" w:color="auto"/>
        <w:bottom w:val="none" w:sz="0" w:space="0" w:color="auto"/>
        <w:right w:val="none" w:sz="0" w:space="0" w:color="auto"/>
      </w:divBdr>
      <w:divsChild>
        <w:div w:id="252665552">
          <w:marLeft w:val="187"/>
          <w:marRight w:val="0"/>
          <w:marTop w:val="134"/>
          <w:marBottom w:val="0"/>
          <w:divBdr>
            <w:top w:val="none" w:sz="0" w:space="0" w:color="auto"/>
            <w:left w:val="none" w:sz="0" w:space="0" w:color="auto"/>
            <w:bottom w:val="none" w:sz="0" w:space="0" w:color="auto"/>
            <w:right w:val="none" w:sz="0" w:space="0" w:color="auto"/>
          </w:divBdr>
        </w:div>
      </w:divsChild>
    </w:div>
    <w:div w:id="80953965">
      <w:bodyDiv w:val="1"/>
      <w:marLeft w:val="0"/>
      <w:marRight w:val="0"/>
      <w:marTop w:val="0"/>
      <w:marBottom w:val="0"/>
      <w:divBdr>
        <w:top w:val="none" w:sz="0" w:space="0" w:color="auto"/>
        <w:left w:val="none" w:sz="0" w:space="0" w:color="auto"/>
        <w:bottom w:val="none" w:sz="0" w:space="0" w:color="auto"/>
        <w:right w:val="none" w:sz="0" w:space="0" w:color="auto"/>
      </w:divBdr>
    </w:div>
    <w:div w:id="96870289">
      <w:bodyDiv w:val="1"/>
      <w:marLeft w:val="0"/>
      <w:marRight w:val="0"/>
      <w:marTop w:val="0"/>
      <w:marBottom w:val="0"/>
      <w:divBdr>
        <w:top w:val="none" w:sz="0" w:space="0" w:color="auto"/>
        <w:left w:val="none" w:sz="0" w:space="0" w:color="auto"/>
        <w:bottom w:val="none" w:sz="0" w:space="0" w:color="auto"/>
        <w:right w:val="none" w:sz="0" w:space="0" w:color="auto"/>
      </w:divBdr>
    </w:div>
    <w:div w:id="131366397">
      <w:bodyDiv w:val="1"/>
      <w:marLeft w:val="0"/>
      <w:marRight w:val="0"/>
      <w:marTop w:val="0"/>
      <w:marBottom w:val="0"/>
      <w:divBdr>
        <w:top w:val="none" w:sz="0" w:space="0" w:color="auto"/>
        <w:left w:val="none" w:sz="0" w:space="0" w:color="auto"/>
        <w:bottom w:val="none" w:sz="0" w:space="0" w:color="auto"/>
        <w:right w:val="none" w:sz="0" w:space="0" w:color="auto"/>
      </w:divBdr>
    </w:div>
    <w:div w:id="142890819">
      <w:bodyDiv w:val="1"/>
      <w:marLeft w:val="0"/>
      <w:marRight w:val="0"/>
      <w:marTop w:val="0"/>
      <w:marBottom w:val="0"/>
      <w:divBdr>
        <w:top w:val="none" w:sz="0" w:space="0" w:color="auto"/>
        <w:left w:val="none" w:sz="0" w:space="0" w:color="auto"/>
        <w:bottom w:val="none" w:sz="0" w:space="0" w:color="auto"/>
        <w:right w:val="none" w:sz="0" w:space="0" w:color="auto"/>
      </w:divBdr>
    </w:div>
    <w:div w:id="184171413">
      <w:bodyDiv w:val="1"/>
      <w:marLeft w:val="0"/>
      <w:marRight w:val="0"/>
      <w:marTop w:val="0"/>
      <w:marBottom w:val="0"/>
      <w:divBdr>
        <w:top w:val="none" w:sz="0" w:space="0" w:color="auto"/>
        <w:left w:val="none" w:sz="0" w:space="0" w:color="auto"/>
        <w:bottom w:val="none" w:sz="0" w:space="0" w:color="auto"/>
        <w:right w:val="none" w:sz="0" w:space="0" w:color="auto"/>
      </w:divBdr>
      <w:divsChild>
        <w:div w:id="1675450053">
          <w:marLeft w:val="806"/>
          <w:marRight w:val="0"/>
          <w:marTop w:val="115"/>
          <w:marBottom w:val="0"/>
          <w:divBdr>
            <w:top w:val="none" w:sz="0" w:space="0" w:color="auto"/>
            <w:left w:val="none" w:sz="0" w:space="0" w:color="auto"/>
            <w:bottom w:val="none" w:sz="0" w:space="0" w:color="auto"/>
            <w:right w:val="none" w:sz="0" w:space="0" w:color="auto"/>
          </w:divBdr>
        </w:div>
        <w:div w:id="928200795">
          <w:marLeft w:val="806"/>
          <w:marRight w:val="0"/>
          <w:marTop w:val="115"/>
          <w:marBottom w:val="0"/>
          <w:divBdr>
            <w:top w:val="none" w:sz="0" w:space="0" w:color="auto"/>
            <w:left w:val="none" w:sz="0" w:space="0" w:color="auto"/>
            <w:bottom w:val="none" w:sz="0" w:space="0" w:color="auto"/>
            <w:right w:val="none" w:sz="0" w:space="0" w:color="auto"/>
          </w:divBdr>
        </w:div>
        <w:div w:id="1457721324">
          <w:marLeft w:val="806"/>
          <w:marRight w:val="0"/>
          <w:marTop w:val="115"/>
          <w:marBottom w:val="0"/>
          <w:divBdr>
            <w:top w:val="none" w:sz="0" w:space="0" w:color="auto"/>
            <w:left w:val="none" w:sz="0" w:space="0" w:color="auto"/>
            <w:bottom w:val="none" w:sz="0" w:space="0" w:color="auto"/>
            <w:right w:val="none" w:sz="0" w:space="0" w:color="auto"/>
          </w:divBdr>
        </w:div>
        <w:div w:id="922645599">
          <w:marLeft w:val="806"/>
          <w:marRight w:val="0"/>
          <w:marTop w:val="115"/>
          <w:marBottom w:val="0"/>
          <w:divBdr>
            <w:top w:val="none" w:sz="0" w:space="0" w:color="auto"/>
            <w:left w:val="none" w:sz="0" w:space="0" w:color="auto"/>
            <w:bottom w:val="none" w:sz="0" w:space="0" w:color="auto"/>
            <w:right w:val="none" w:sz="0" w:space="0" w:color="auto"/>
          </w:divBdr>
        </w:div>
      </w:divsChild>
    </w:div>
    <w:div w:id="184832446">
      <w:bodyDiv w:val="1"/>
      <w:marLeft w:val="0"/>
      <w:marRight w:val="0"/>
      <w:marTop w:val="0"/>
      <w:marBottom w:val="0"/>
      <w:divBdr>
        <w:top w:val="none" w:sz="0" w:space="0" w:color="auto"/>
        <w:left w:val="none" w:sz="0" w:space="0" w:color="auto"/>
        <w:bottom w:val="none" w:sz="0" w:space="0" w:color="auto"/>
        <w:right w:val="none" w:sz="0" w:space="0" w:color="auto"/>
      </w:divBdr>
      <w:divsChild>
        <w:div w:id="773787929">
          <w:marLeft w:val="187"/>
          <w:marRight w:val="0"/>
          <w:marTop w:val="134"/>
          <w:marBottom w:val="0"/>
          <w:divBdr>
            <w:top w:val="none" w:sz="0" w:space="0" w:color="auto"/>
            <w:left w:val="none" w:sz="0" w:space="0" w:color="auto"/>
            <w:bottom w:val="none" w:sz="0" w:space="0" w:color="auto"/>
            <w:right w:val="none" w:sz="0" w:space="0" w:color="auto"/>
          </w:divBdr>
        </w:div>
      </w:divsChild>
    </w:div>
    <w:div w:id="186143933">
      <w:bodyDiv w:val="1"/>
      <w:marLeft w:val="0"/>
      <w:marRight w:val="0"/>
      <w:marTop w:val="0"/>
      <w:marBottom w:val="0"/>
      <w:divBdr>
        <w:top w:val="none" w:sz="0" w:space="0" w:color="auto"/>
        <w:left w:val="none" w:sz="0" w:space="0" w:color="auto"/>
        <w:bottom w:val="none" w:sz="0" w:space="0" w:color="auto"/>
        <w:right w:val="none" w:sz="0" w:space="0" w:color="auto"/>
      </w:divBdr>
    </w:div>
    <w:div w:id="246964075">
      <w:bodyDiv w:val="1"/>
      <w:marLeft w:val="0"/>
      <w:marRight w:val="0"/>
      <w:marTop w:val="0"/>
      <w:marBottom w:val="0"/>
      <w:divBdr>
        <w:top w:val="none" w:sz="0" w:space="0" w:color="auto"/>
        <w:left w:val="none" w:sz="0" w:space="0" w:color="auto"/>
        <w:bottom w:val="none" w:sz="0" w:space="0" w:color="auto"/>
        <w:right w:val="none" w:sz="0" w:space="0" w:color="auto"/>
      </w:divBdr>
    </w:div>
    <w:div w:id="259222986">
      <w:bodyDiv w:val="1"/>
      <w:marLeft w:val="0"/>
      <w:marRight w:val="0"/>
      <w:marTop w:val="0"/>
      <w:marBottom w:val="0"/>
      <w:divBdr>
        <w:top w:val="none" w:sz="0" w:space="0" w:color="auto"/>
        <w:left w:val="none" w:sz="0" w:space="0" w:color="auto"/>
        <w:bottom w:val="none" w:sz="0" w:space="0" w:color="auto"/>
        <w:right w:val="none" w:sz="0" w:space="0" w:color="auto"/>
      </w:divBdr>
    </w:div>
    <w:div w:id="318117275">
      <w:bodyDiv w:val="1"/>
      <w:marLeft w:val="0"/>
      <w:marRight w:val="0"/>
      <w:marTop w:val="0"/>
      <w:marBottom w:val="0"/>
      <w:divBdr>
        <w:top w:val="none" w:sz="0" w:space="0" w:color="auto"/>
        <w:left w:val="none" w:sz="0" w:space="0" w:color="auto"/>
        <w:bottom w:val="none" w:sz="0" w:space="0" w:color="auto"/>
        <w:right w:val="none" w:sz="0" w:space="0" w:color="auto"/>
      </w:divBdr>
    </w:div>
    <w:div w:id="351760648">
      <w:bodyDiv w:val="1"/>
      <w:marLeft w:val="0"/>
      <w:marRight w:val="0"/>
      <w:marTop w:val="0"/>
      <w:marBottom w:val="0"/>
      <w:divBdr>
        <w:top w:val="none" w:sz="0" w:space="0" w:color="auto"/>
        <w:left w:val="none" w:sz="0" w:space="0" w:color="auto"/>
        <w:bottom w:val="none" w:sz="0" w:space="0" w:color="auto"/>
        <w:right w:val="none" w:sz="0" w:space="0" w:color="auto"/>
      </w:divBdr>
      <w:divsChild>
        <w:div w:id="1263223708">
          <w:marLeft w:val="0"/>
          <w:marRight w:val="0"/>
          <w:marTop w:val="0"/>
          <w:marBottom w:val="0"/>
          <w:divBdr>
            <w:top w:val="single" w:sz="2" w:space="0" w:color="auto"/>
            <w:left w:val="single" w:sz="2" w:space="0" w:color="auto"/>
            <w:bottom w:val="single" w:sz="6" w:space="0" w:color="auto"/>
            <w:right w:val="single" w:sz="2" w:space="0" w:color="auto"/>
          </w:divBdr>
          <w:divsChild>
            <w:div w:id="979110851">
              <w:marLeft w:val="0"/>
              <w:marRight w:val="0"/>
              <w:marTop w:val="100"/>
              <w:marBottom w:val="100"/>
              <w:divBdr>
                <w:top w:val="single" w:sz="2" w:space="0" w:color="D9D9E3"/>
                <w:left w:val="single" w:sz="2" w:space="0" w:color="D9D9E3"/>
                <w:bottom w:val="single" w:sz="2" w:space="0" w:color="D9D9E3"/>
                <w:right w:val="single" w:sz="2" w:space="0" w:color="D9D9E3"/>
              </w:divBdr>
              <w:divsChild>
                <w:div w:id="90005666">
                  <w:marLeft w:val="0"/>
                  <w:marRight w:val="0"/>
                  <w:marTop w:val="0"/>
                  <w:marBottom w:val="0"/>
                  <w:divBdr>
                    <w:top w:val="single" w:sz="2" w:space="0" w:color="D9D9E3"/>
                    <w:left w:val="single" w:sz="2" w:space="0" w:color="D9D9E3"/>
                    <w:bottom w:val="single" w:sz="2" w:space="0" w:color="D9D9E3"/>
                    <w:right w:val="single" w:sz="2" w:space="0" w:color="D9D9E3"/>
                  </w:divBdr>
                  <w:divsChild>
                    <w:div w:id="266087837">
                      <w:marLeft w:val="0"/>
                      <w:marRight w:val="0"/>
                      <w:marTop w:val="0"/>
                      <w:marBottom w:val="0"/>
                      <w:divBdr>
                        <w:top w:val="single" w:sz="2" w:space="0" w:color="D9D9E3"/>
                        <w:left w:val="single" w:sz="2" w:space="0" w:color="D9D9E3"/>
                        <w:bottom w:val="single" w:sz="2" w:space="0" w:color="D9D9E3"/>
                        <w:right w:val="single" w:sz="2" w:space="0" w:color="D9D9E3"/>
                      </w:divBdr>
                      <w:divsChild>
                        <w:div w:id="274991328">
                          <w:marLeft w:val="0"/>
                          <w:marRight w:val="0"/>
                          <w:marTop w:val="0"/>
                          <w:marBottom w:val="0"/>
                          <w:divBdr>
                            <w:top w:val="single" w:sz="2" w:space="0" w:color="D9D9E3"/>
                            <w:left w:val="single" w:sz="2" w:space="0" w:color="D9D9E3"/>
                            <w:bottom w:val="single" w:sz="2" w:space="0" w:color="D9D9E3"/>
                            <w:right w:val="single" w:sz="2" w:space="0" w:color="D9D9E3"/>
                          </w:divBdr>
                          <w:divsChild>
                            <w:div w:id="2139831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0638001">
          <w:marLeft w:val="0"/>
          <w:marRight w:val="0"/>
          <w:marTop w:val="0"/>
          <w:marBottom w:val="0"/>
          <w:divBdr>
            <w:top w:val="single" w:sz="2" w:space="0" w:color="auto"/>
            <w:left w:val="single" w:sz="2" w:space="0" w:color="auto"/>
            <w:bottom w:val="single" w:sz="6" w:space="0" w:color="auto"/>
            <w:right w:val="single" w:sz="2" w:space="0" w:color="auto"/>
          </w:divBdr>
          <w:divsChild>
            <w:div w:id="2070610492">
              <w:marLeft w:val="0"/>
              <w:marRight w:val="0"/>
              <w:marTop w:val="100"/>
              <w:marBottom w:val="100"/>
              <w:divBdr>
                <w:top w:val="single" w:sz="2" w:space="0" w:color="D9D9E3"/>
                <w:left w:val="single" w:sz="2" w:space="0" w:color="D9D9E3"/>
                <w:bottom w:val="single" w:sz="2" w:space="0" w:color="D9D9E3"/>
                <w:right w:val="single" w:sz="2" w:space="0" w:color="D9D9E3"/>
              </w:divBdr>
              <w:divsChild>
                <w:div w:id="2005931494">
                  <w:marLeft w:val="0"/>
                  <w:marRight w:val="0"/>
                  <w:marTop w:val="0"/>
                  <w:marBottom w:val="0"/>
                  <w:divBdr>
                    <w:top w:val="single" w:sz="2" w:space="0" w:color="D9D9E3"/>
                    <w:left w:val="single" w:sz="2" w:space="0" w:color="D9D9E3"/>
                    <w:bottom w:val="single" w:sz="2" w:space="0" w:color="D9D9E3"/>
                    <w:right w:val="single" w:sz="2" w:space="0" w:color="D9D9E3"/>
                  </w:divBdr>
                  <w:divsChild>
                    <w:div w:id="265114933">
                      <w:marLeft w:val="0"/>
                      <w:marRight w:val="0"/>
                      <w:marTop w:val="0"/>
                      <w:marBottom w:val="0"/>
                      <w:divBdr>
                        <w:top w:val="single" w:sz="2" w:space="0" w:color="D9D9E3"/>
                        <w:left w:val="single" w:sz="2" w:space="0" w:color="D9D9E3"/>
                        <w:bottom w:val="single" w:sz="2" w:space="0" w:color="D9D9E3"/>
                        <w:right w:val="single" w:sz="2" w:space="0" w:color="D9D9E3"/>
                      </w:divBdr>
                      <w:divsChild>
                        <w:div w:id="1181970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8146297">
                  <w:marLeft w:val="0"/>
                  <w:marRight w:val="0"/>
                  <w:marTop w:val="0"/>
                  <w:marBottom w:val="0"/>
                  <w:divBdr>
                    <w:top w:val="single" w:sz="2" w:space="0" w:color="D9D9E3"/>
                    <w:left w:val="single" w:sz="2" w:space="0" w:color="D9D9E3"/>
                    <w:bottom w:val="single" w:sz="2" w:space="0" w:color="D9D9E3"/>
                    <w:right w:val="single" w:sz="2" w:space="0" w:color="D9D9E3"/>
                  </w:divBdr>
                  <w:divsChild>
                    <w:div w:id="1753157684">
                      <w:marLeft w:val="0"/>
                      <w:marRight w:val="0"/>
                      <w:marTop w:val="0"/>
                      <w:marBottom w:val="0"/>
                      <w:divBdr>
                        <w:top w:val="single" w:sz="2" w:space="0" w:color="D9D9E3"/>
                        <w:left w:val="single" w:sz="2" w:space="0" w:color="D9D9E3"/>
                        <w:bottom w:val="single" w:sz="2" w:space="0" w:color="D9D9E3"/>
                        <w:right w:val="single" w:sz="2" w:space="0" w:color="D9D9E3"/>
                      </w:divBdr>
                      <w:divsChild>
                        <w:div w:id="98375407">
                          <w:marLeft w:val="0"/>
                          <w:marRight w:val="0"/>
                          <w:marTop w:val="0"/>
                          <w:marBottom w:val="0"/>
                          <w:divBdr>
                            <w:top w:val="single" w:sz="2" w:space="0" w:color="D9D9E3"/>
                            <w:left w:val="single" w:sz="2" w:space="0" w:color="D9D9E3"/>
                            <w:bottom w:val="single" w:sz="2" w:space="0" w:color="D9D9E3"/>
                            <w:right w:val="single" w:sz="2" w:space="0" w:color="D9D9E3"/>
                          </w:divBdr>
                          <w:divsChild>
                            <w:div w:id="747070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3420062">
          <w:marLeft w:val="0"/>
          <w:marRight w:val="0"/>
          <w:marTop w:val="0"/>
          <w:marBottom w:val="0"/>
          <w:divBdr>
            <w:top w:val="single" w:sz="2" w:space="0" w:color="auto"/>
            <w:left w:val="single" w:sz="2" w:space="0" w:color="auto"/>
            <w:bottom w:val="single" w:sz="6" w:space="0" w:color="auto"/>
            <w:right w:val="single" w:sz="2" w:space="0" w:color="auto"/>
          </w:divBdr>
          <w:divsChild>
            <w:div w:id="855735313">
              <w:marLeft w:val="0"/>
              <w:marRight w:val="0"/>
              <w:marTop w:val="100"/>
              <w:marBottom w:val="100"/>
              <w:divBdr>
                <w:top w:val="single" w:sz="2" w:space="0" w:color="D9D9E3"/>
                <w:left w:val="single" w:sz="2" w:space="0" w:color="D9D9E3"/>
                <w:bottom w:val="single" w:sz="2" w:space="0" w:color="D9D9E3"/>
                <w:right w:val="single" w:sz="2" w:space="0" w:color="D9D9E3"/>
              </w:divBdr>
              <w:divsChild>
                <w:div w:id="11536436">
                  <w:marLeft w:val="0"/>
                  <w:marRight w:val="0"/>
                  <w:marTop w:val="0"/>
                  <w:marBottom w:val="0"/>
                  <w:divBdr>
                    <w:top w:val="single" w:sz="2" w:space="0" w:color="D9D9E3"/>
                    <w:left w:val="single" w:sz="2" w:space="0" w:color="D9D9E3"/>
                    <w:bottom w:val="single" w:sz="2" w:space="0" w:color="D9D9E3"/>
                    <w:right w:val="single" w:sz="2" w:space="0" w:color="D9D9E3"/>
                  </w:divBdr>
                  <w:divsChild>
                    <w:div w:id="838423865">
                      <w:marLeft w:val="0"/>
                      <w:marRight w:val="0"/>
                      <w:marTop w:val="0"/>
                      <w:marBottom w:val="0"/>
                      <w:divBdr>
                        <w:top w:val="single" w:sz="2" w:space="0" w:color="D9D9E3"/>
                        <w:left w:val="single" w:sz="2" w:space="0" w:color="D9D9E3"/>
                        <w:bottom w:val="single" w:sz="2" w:space="0" w:color="D9D9E3"/>
                        <w:right w:val="single" w:sz="2" w:space="0" w:color="D9D9E3"/>
                      </w:divBdr>
                      <w:divsChild>
                        <w:div w:id="615910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7577218">
                  <w:marLeft w:val="0"/>
                  <w:marRight w:val="0"/>
                  <w:marTop w:val="0"/>
                  <w:marBottom w:val="0"/>
                  <w:divBdr>
                    <w:top w:val="single" w:sz="2" w:space="0" w:color="D9D9E3"/>
                    <w:left w:val="single" w:sz="2" w:space="0" w:color="D9D9E3"/>
                    <w:bottom w:val="single" w:sz="2" w:space="0" w:color="D9D9E3"/>
                    <w:right w:val="single" w:sz="2" w:space="0" w:color="D9D9E3"/>
                  </w:divBdr>
                  <w:divsChild>
                    <w:div w:id="720135930">
                      <w:marLeft w:val="0"/>
                      <w:marRight w:val="0"/>
                      <w:marTop w:val="0"/>
                      <w:marBottom w:val="0"/>
                      <w:divBdr>
                        <w:top w:val="single" w:sz="2" w:space="0" w:color="D9D9E3"/>
                        <w:left w:val="single" w:sz="2" w:space="0" w:color="D9D9E3"/>
                        <w:bottom w:val="single" w:sz="2" w:space="0" w:color="D9D9E3"/>
                        <w:right w:val="single" w:sz="2" w:space="0" w:color="D9D9E3"/>
                      </w:divBdr>
                      <w:divsChild>
                        <w:div w:id="394471571">
                          <w:marLeft w:val="0"/>
                          <w:marRight w:val="0"/>
                          <w:marTop w:val="0"/>
                          <w:marBottom w:val="0"/>
                          <w:divBdr>
                            <w:top w:val="single" w:sz="2" w:space="0" w:color="D9D9E3"/>
                            <w:left w:val="single" w:sz="2" w:space="0" w:color="D9D9E3"/>
                            <w:bottom w:val="single" w:sz="2" w:space="0" w:color="D9D9E3"/>
                            <w:right w:val="single" w:sz="2" w:space="0" w:color="D9D9E3"/>
                          </w:divBdr>
                          <w:divsChild>
                            <w:div w:id="410781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8605959">
      <w:bodyDiv w:val="1"/>
      <w:marLeft w:val="0"/>
      <w:marRight w:val="0"/>
      <w:marTop w:val="0"/>
      <w:marBottom w:val="0"/>
      <w:divBdr>
        <w:top w:val="none" w:sz="0" w:space="0" w:color="auto"/>
        <w:left w:val="none" w:sz="0" w:space="0" w:color="auto"/>
        <w:bottom w:val="none" w:sz="0" w:space="0" w:color="auto"/>
        <w:right w:val="none" w:sz="0" w:space="0" w:color="auto"/>
      </w:divBdr>
    </w:div>
    <w:div w:id="372656771">
      <w:bodyDiv w:val="1"/>
      <w:marLeft w:val="0"/>
      <w:marRight w:val="0"/>
      <w:marTop w:val="0"/>
      <w:marBottom w:val="0"/>
      <w:divBdr>
        <w:top w:val="none" w:sz="0" w:space="0" w:color="auto"/>
        <w:left w:val="none" w:sz="0" w:space="0" w:color="auto"/>
        <w:bottom w:val="none" w:sz="0" w:space="0" w:color="auto"/>
        <w:right w:val="none" w:sz="0" w:space="0" w:color="auto"/>
      </w:divBdr>
    </w:div>
    <w:div w:id="429812540">
      <w:bodyDiv w:val="1"/>
      <w:marLeft w:val="0"/>
      <w:marRight w:val="0"/>
      <w:marTop w:val="0"/>
      <w:marBottom w:val="0"/>
      <w:divBdr>
        <w:top w:val="none" w:sz="0" w:space="0" w:color="auto"/>
        <w:left w:val="none" w:sz="0" w:space="0" w:color="auto"/>
        <w:bottom w:val="none" w:sz="0" w:space="0" w:color="auto"/>
        <w:right w:val="none" w:sz="0" w:space="0" w:color="auto"/>
      </w:divBdr>
    </w:div>
    <w:div w:id="526217452">
      <w:bodyDiv w:val="1"/>
      <w:marLeft w:val="0"/>
      <w:marRight w:val="0"/>
      <w:marTop w:val="0"/>
      <w:marBottom w:val="0"/>
      <w:divBdr>
        <w:top w:val="none" w:sz="0" w:space="0" w:color="auto"/>
        <w:left w:val="none" w:sz="0" w:space="0" w:color="auto"/>
        <w:bottom w:val="none" w:sz="0" w:space="0" w:color="auto"/>
        <w:right w:val="none" w:sz="0" w:space="0" w:color="auto"/>
      </w:divBdr>
    </w:div>
    <w:div w:id="531915717">
      <w:bodyDiv w:val="1"/>
      <w:marLeft w:val="0"/>
      <w:marRight w:val="0"/>
      <w:marTop w:val="0"/>
      <w:marBottom w:val="0"/>
      <w:divBdr>
        <w:top w:val="none" w:sz="0" w:space="0" w:color="auto"/>
        <w:left w:val="none" w:sz="0" w:space="0" w:color="auto"/>
        <w:bottom w:val="none" w:sz="0" w:space="0" w:color="auto"/>
        <w:right w:val="none" w:sz="0" w:space="0" w:color="auto"/>
      </w:divBdr>
    </w:div>
    <w:div w:id="559904505">
      <w:bodyDiv w:val="1"/>
      <w:marLeft w:val="0"/>
      <w:marRight w:val="0"/>
      <w:marTop w:val="0"/>
      <w:marBottom w:val="0"/>
      <w:divBdr>
        <w:top w:val="none" w:sz="0" w:space="0" w:color="auto"/>
        <w:left w:val="none" w:sz="0" w:space="0" w:color="auto"/>
        <w:bottom w:val="none" w:sz="0" w:space="0" w:color="auto"/>
        <w:right w:val="none" w:sz="0" w:space="0" w:color="auto"/>
      </w:divBdr>
    </w:div>
    <w:div w:id="621695293">
      <w:bodyDiv w:val="1"/>
      <w:marLeft w:val="0"/>
      <w:marRight w:val="0"/>
      <w:marTop w:val="0"/>
      <w:marBottom w:val="0"/>
      <w:divBdr>
        <w:top w:val="none" w:sz="0" w:space="0" w:color="auto"/>
        <w:left w:val="none" w:sz="0" w:space="0" w:color="auto"/>
        <w:bottom w:val="none" w:sz="0" w:space="0" w:color="auto"/>
        <w:right w:val="none" w:sz="0" w:space="0" w:color="auto"/>
      </w:divBdr>
      <w:divsChild>
        <w:div w:id="664820306">
          <w:marLeft w:val="547"/>
          <w:marRight w:val="0"/>
          <w:marTop w:val="110"/>
          <w:marBottom w:val="0"/>
          <w:divBdr>
            <w:top w:val="none" w:sz="0" w:space="0" w:color="auto"/>
            <w:left w:val="none" w:sz="0" w:space="0" w:color="auto"/>
            <w:bottom w:val="none" w:sz="0" w:space="0" w:color="auto"/>
            <w:right w:val="none" w:sz="0" w:space="0" w:color="auto"/>
          </w:divBdr>
        </w:div>
        <w:div w:id="1412852384">
          <w:marLeft w:val="547"/>
          <w:marRight w:val="0"/>
          <w:marTop w:val="110"/>
          <w:marBottom w:val="0"/>
          <w:divBdr>
            <w:top w:val="none" w:sz="0" w:space="0" w:color="auto"/>
            <w:left w:val="none" w:sz="0" w:space="0" w:color="auto"/>
            <w:bottom w:val="none" w:sz="0" w:space="0" w:color="auto"/>
            <w:right w:val="none" w:sz="0" w:space="0" w:color="auto"/>
          </w:divBdr>
        </w:div>
      </w:divsChild>
    </w:div>
    <w:div w:id="635140624">
      <w:bodyDiv w:val="1"/>
      <w:marLeft w:val="0"/>
      <w:marRight w:val="0"/>
      <w:marTop w:val="0"/>
      <w:marBottom w:val="0"/>
      <w:divBdr>
        <w:top w:val="none" w:sz="0" w:space="0" w:color="auto"/>
        <w:left w:val="none" w:sz="0" w:space="0" w:color="auto"/>
        <w:bottom w:val="none" w:sz="0" w:space="0" w:color="auto"/>
        <w:right w:val="none" w:sz="0" w:space="0" w:color="auto"/>
      </w:divBdr>
      <w:divsChild>
        <w:div w:id="779884957">
          <w:marLeft w:val="0"/>
          <w:marRight w:val="0"/>
          <w:marTop w:val="0"/>
          <w:marBottom w:val="0"/>
          <w:divBdr>
            <w:top w:val="none" w:sz="0" w:space="0" w:color="auto"/>
            <w:left w:val="none" w:sz="0" w:space="0" w:color="auto"/>
            <w:bottom w:val="none" w:sz="0" w:space="0" w:color="auto"/>
            <w:right w:val="none" w:sz="0" w:space="0" w:color="auto"/>
          </w:divBdr>
          <w:divsChild>
            <w:div w:id="1827669270">
              <w:marLeft w:val="-150"/>
              <w:marRight w:val="-150"/>
              <w:marTop w:val="0"/>
              <w:marBottom w:val="0"/>
              <w:divBdr>
                <w:top w:val="none" w:sz="0" w:space="0" w:color="auto"/>
                <w:left w:val="none" w:sz="0" w:space="0" w:color="auto"/>
                <w:bottom w:val="none" w:sz="0" w:space="0" w:color="auto"/>
                <w:right w:val="none" w:sz="0" w:space="0" w:color="auto"/>
              </w:divBdr>
              <w:divsChild>
                <w:div w:id="1020468602">
                  <w:marLeft w:val="0"/>
                  <w:marRight w:val="0"/>
                  <w:marTop w:val="0"/>
                  <w:marBottom w:val="0"/>
                  <w:divBdr>
                    <w:top w:val="none" w:sz="0" w:space="0" w:color="auto"/>
                    <w:left w:val="none" w:sz="0" w:space="0" w:color="auto"/>
                    <w:bottom w:val="none" w:sz="0" w:space="0" w:color="auto"/>
                    <w:right w:val="none" w:sz="0" w:space="0" w:color="auto"/>
                  </w:divBdr>
                  <w:divsChild>
                    <w:div w:id="128064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379776">
          <w:marLeft w:val="0"/>
          <w:marRight w:val="0"/>
          <w:marTop w:val="0"/>
          <w:marBottom w:val="0"/>
          <w:divBdr>
            <w:top w:val="none" w:sz="0" w:space="0" w:color="auto"/>
            <w:left w:val="none" w:sz="0" w:space="0" w:color="auto"/>
            <w:bottom w:val="none" w:sz="0" w:space="0" w:color="auto"/>
            <w:right w:val="none" w:sz="0" w:space="0" w:color="auto"/>
          </w:divBdr>
        </w:div>
      </w:divsChild>
    </w:div>
    <w:div w:id="835924883">
      <w:bodyDiv w:val="1"/>
      <w:marLeft w:val="0"/>
      <w:marRight w:val="0"/>
      <w:marTop w:val="0"/>
      <w:marBottom w:val="0"/>
      <w:divBdr>
        <w:top w:val="none" w:sz="0" w:space="0" w:color="auto"/>
        <w:left w:val="none" w:sz="0" w:space="0" w:color="auto"/>
        <w:bottom w:val="none" w:sz="0" w:space="0" w:color="auto"/>
        <w:right w:val="none" w:sz="0" w:space="0" w:color="auto"/>
      </w:divBdr>
    </w:div>
    <w:div w:id="968898707">
      <w:bodyDiv w:val="1"/>
      <w:marLeft w:val="0"/>
      <w:marRight w:val="0"/>
      <w:marTop w:val="0"/>
      <w:marBottom w:val="0"/>
      <w:divBdr>
        <w:top w:val="none" w:sz="0" w:space="0" w:color="auto"/>
        <w:left w:val="none" w:sz="0" w:space="0" w:color="auto"/>
        <w:bottom w:val="none" w:sz="0" w:space="0" w:color="auto"/>
        <w:right w:val="none" w:sz="0" w:space="0" w:color="auto"/>
      </w:divBdr>
    </w:div>
    <w:div w:id="1020162576">
      <w:bodyDiv w:val="1"/>
      <w:marLeft w:val="0"/>
      <w:marRight w:val="0"/>
      <w:marTop w:val="0"/>
      <w:marBottom w:val="0"/>
      <w:divBdr>
        <w:top w:val="none" w:sz="0" w:space="0" w:color="auto"/>
        <w:left w:val="none" w:sz="0" w:space="0" w:color="auto"/>
        <w:bottom w:val="none" w:sz="0" w:space="0" w:color="auto"/>
        <w:right w:val="none" w:sz="0" w:space="0" w:color="auto"/>
      </w:divBdr>
    </w:div>
    <w:div w:id="1047801752">
      <w:bodyDiv w:val="1"/>
      <w:marLeft w:val="0"/>
      <w:marRight w:val="0"/>
      <w:marTop w:val="0"/>
      <w:marBottom w:val="0"/>
      <w:divBdr>
        <w:top w:val="none" w:sz="0" w:space="0" w:color="auto"/>
        <w:left w:val="none" w:sz="0" w:space="0" w:color="auto"/>
        <w:bottom w:val="none" w:sz="0" w:space="0" w:color="auto"/>
        <w:right w:val="none" w:sz="0" w:space="0" w:color="auto"/>
      </w:divBdr>
    </w:div>
    <w:div w:id="1090001454">
      <w:bodyDiv w:val="1"/>
      <w:marLeft w:val="0"/>
      <w:marRight w:val="0"/>
      <w:marTop w:val="0"/>
      <w:marBottom w:val="0"/>
      <w:divBdr>
        <w:top w:val="none" w:sz="0" w:space="0" w:color="auto"/>
        <w:left w:val="none" w:sz="0" w:space="0" w:color="auto"/>
        <w:bottom w:val="none" w:sz="0" w:space="0" w:color="auto"/>
        <w:right w:val="none" w:sz="0" w:space="0" w:color="auto"/>
      </w:divBdr>
    </w:div>
    <w:div w:id="1095856587">
      <w:bodyDiv w:val="1"/>
      <w:marLeft w:val="0"/>
      <w:marRight w:val="0"/>
      <w:marTop w:val="0"/>
      <w:marBottom w:val="0"/>
      <w:divBdr>
        <w:top w:val="none" w:sz="0" w:space="0" w:color="auto"/>
        <w:left w:val="none" w:sz="0" w:space="0" w:color="auto"/>
        <w:bottom w:val="none" w:sz="0" w:space="0" w:color="auto"/>
        <w:right w:val="none" w:sz="0" w:space="0" w:color="auto"/>
      </w:divBdr>
    </w:div>
    <w:div w:id="1147941956">
      <w:bodyDiv w:val="1"/>
      <w:marLeft w:val="0"/>
      <w:marRight w:val="0"/>
      <w:marTop w:val="0"/>
      <w:marBottom w:val="0"/>
      <w:divBdr>
        <w:top w:val="none" w:sz="0" w:space="0" w:color="auto"/>
        <w:left w:val="none" w:sz="0" w:space="0" w:color="auto"/>
        <w:bottom w:val="none" w:sz="0" w:space="0" w:color="auto"/>
        <w:right w:val="none" w:sz="0" w:space="0" w:color="auto"/>
      </w:divBdr>
    </w:div>
    <w:div w:id="1179155298">
      <w:bodyDiv w:val="1"/>
      <w:marLeft w:val="0"/>
      <w:marRight w:val="0"/>
      <w:marTop w:val="0"/>
      <w:marBottom w:val="0"/>
      <w:divBdr>
        <w:top w:val="none" w:sz="0" w:space="0" w:color="auto"/>
        <w:left w:val="none" w:sz="0" w:space="0" w:color="auto"/>
        <w:bottom w:val="none" w:sz="0" w:space="0" w:color="auto"/>
        <w:right w:val="none" w:sz="0" w:space="0" w:color="auto"/>
      </w:divBdr>
    </w:div>
    <w:div w:id="1198002614">
      <w:bodyDiv w:val="1"/>
      <w:marLeft w:val="0"/>
      <w:marRight w:val="0"/>
      <w:marTop w:val="0"/>
      <w:marBottom w:val="0"/>
      <w:divBdr>
        <w:top w:val="none" w:sz="0" w:space="0" w:color="auto"/>
        <w:left w:val="none" w:sz="0" w:space="0" w:color="auto"/>
        <w:bottom w:val="none" w:sz="0" w:space="0" w:color="auto"/>
        <w:right w:val="none" w:sz="0" w:space="0" w:color="auto"/>
      </w:divBdr>
    </w:div>
    <w:div w:id="1289822364">
      <w:bodyDiv w:val="1"/>
      <w:marLeft w:val="0"/>
      <w:marRight w:val="0"/>
      <w:marTop w:val="0"/>
      <w:marBottom w:val="0"/>
      <w:divBdr>
        <w:top w:val="none" w:sz="0" w:space="0" w:color="auto"/>
        <w:left w:val="none" w:sz="0" w:space="0" w:color="auto"/>
        <w:bottom w:val="none" w:sz="0" w:space="0" w:color="auto"/>
        <w:right w:val="none" w:sz="0" w:space="0" w:color="auto"/>
      </w:divBdr>
    </w:div>
    <w:div w:id="1315570535">
      <w:bodyDiv w:val="1"/>
      <w:marLeft w:val="0"/>
      <w:marRight w:val="0"/>
      <w:marTop w:val="0"/>
      <w:marBottom w:val="0"/>
      <w:divBdr>
        <w:top w:val="none" w:sz="0" w:space="0" w:color="auto"/>
        <w:left w:val="none" w:sz="0" w:space="0" w:color="auto"/>
        <w:bottom w:val="none" w:sz="0" w:space="0" w:color="auto"/>
        <w:right w:val="none" w:sz="0" w:space="0" w:color="auto"/>
      </w:divBdr>
    </w:div>
    <w:div w:id="1357727879">
      <w:bodyDiv w:val="1"/>
      <w:marLeft w:val="0"/>
      <w:marRight w:val="0"/>
      <w:marTop w:val="0"/>
      <w:marBottom w:val="0"/>
      <w:divBdr>
        <w:top w:val="none" w:sz="0" w:space="0" w:color="auto"/>
        <w:left w:val="none" w:sz="0" w:space="0" w:color="auto"/>
        <w:bottom w:val="none" w:sz="0" w:space="0" w:color="auto"/>
        <w:right w:val="none" w:sz="0" w:space="0" w:color="auto"/>
      </w:divBdr>
    </w:div>
    <w:div w:id="1420718380">
      <w:bodyDiv w:val="1"/>
      <w:marLeft w:val="0"/>
      <w:marRight w:val="0"/>
      <w:marTop w:val="0"/>
      <w:marBottom w:val="0"/>
      <w:divBdr>
        <w:top w:val="none" w:sz="0" w:space="0" w:color="auto"/>
        <w:left w:val="none" w:sz="0" w:space="0" w:color="auto"/>
        <w:bottom w:val="none" w:sz="0" w:space="0" w:color="auto"/>
        <w:right w:val="none" w:sz="0" w:space="0" w:color="auto"/>
      </w:divBdr>
    </w:div>
    <w:div w:id="1488206725">
      <w:bodyDiv w:val="1"/>
      <w:marLeft w:val="0"/>
      <w:marRight w:val="0"/>
      <w:marTop w:val="0"/>
      <w:marBottom w:val="0"/>
      <w:divBdr>
        <w:top w:val="none" w:sz="0" w:space="0" w:color="auto"/>
        <w:left w:val="none" w:sz="0" w:space="0" w:color="auto"/>
        <w:bottom w:val="none" w:sz="0" w:space="0" w:color="auto"/>
        <w:right w:val="none" w:sz="0" w:space="0" w:color="auto"/>
      </w:divBdr>
    </w:div>
    <w:div w:id="1540048123">
      <w:bodyDiv w:val="1"/>
      <w:marLeft w:val="0"/>
      <w:marRight w:val="0"/>
      <w:marTop w:val="0"/>
      <w:marBottom w:val="0"/>
      <w:divBdr>
        <w:top w:val="none" w:sz="0" w:space="0" w:color="auto"/>
        <w:left w:val="none" w:sz="0" w:space="0" w:color="auto"/>
        <w:bottom w:val="none" w:sz="0" w:space="0" w:color="auto"/>
        <w:right w:val="none" w:sz="0" w:space="0" w:color="auto"/>
      </w:divBdr>
    </w:div>
    <w:div w:id="1667393455">
      <w:bodyDiv w:val="1"/>
      <w:marLeft w:val="0"/>
      <w:marRight w:val="0"/>
      <w:marTop w:val="0"/>
      <w:marBottom w:val="0"/>
      <w:divBdr>
        <w:top w:val="none" w:sz="0" w:space="0" w:color="auto"/>
        <w:left w:val="none" w:sz="0" w:space="0" w:color="auto"/>
        <w:bottom w:val="none" w:sz="0" w:space="0" w:color="auto"/>
        <w:right w:val="none" w:sz="0" w:space="0" w:color="auto"/>
      </w:divBdr>
    </w:div>
    <w:div w:id="1694382055">
      <w:bodyDiv w:val="1"/>
      <w:marLeft w:val="0"/>
      <w:marRight w:val="0"/>
      <w:marTop w:val="0"/>
      <w:marBottom w:val="0"/>
      <w:divBdr>
        <w:top w:val="none" w:sz="0" w:space="0" w:color="auto"/>
        <w:left w:val="none" w:sz="0" w:space="0" w:color="auto"/>
        <w:bottom w:val="none" w:sz="0" w:space="0" w:color="auto"/>
        <w:right w:val="none" w:sz="0" w:space="0" w:color="auto"/>
      </w:divBdr>
    </w:div>
    <w:div w:id="1761021362">
      <w:bodyDiv w:val="1"/>
      <w:marLeft w:val="0"/>
      <w:marRight w:val="0"/>
      <w:marTop w:val="0"/>
      <w:marBottom w:val="0"/>
      <w:divBdr>
        <w:top w:val="none" w:sz="0" w:space="0" w:color="auto"/>
        <w:left w:val="none" w:sz="0" w:space="0" w:color="auto"/>
        <w:bottom w:val="none" w:sz="0" w:space="0" w:color="auto"/>
        <w:right w:val="none" w:sz="0" w:space="0" w:color="auto"/>
      </w:divBdr>
      <w:divsChild>
        <w:div w:id="675614444">
          <w:marLeft w:val="547"/>
          <w:marRight w:val="0"/>
          <w:marTop w:val="106"/>
          <w:marBottom w:val="0"/>
          <w:divBdr>
            <w:top w:val="none" w:sz="0" w:space="0" w:color="auto"/>
            <w:left w:val="none" w:sz="0" w:space="0" w:color="auto"/>
            <w:bottom w:val="none" w:sz="0" w:space="0" w:color="auto"/>
            <w:right w:val="none" w:sz="0" w:space="0" w:color="auto"/>
          </w:divBdr>
        </w:div>
        <w:div w:id="94987826">
          <w:marLeft w:val="547"/>
          <w:marRight w:val="0"/>
          <w:marTop w:val="106"/>
          <w:marBottom w:val="0"/>
          <w:divBdr>
            <w:top w:val="none" w:sz="0" w:space="0" w:color="auto"/>
            <w:left w:val="none" w:sz="0" w:space="0" w:color="auto"/>
            <w:bottom w:val="none" w:sz="0" w:space="0" w:color="auto"/>
            <w:right w:val="none" w:sz="0" w:space="0" w:color="auto"/>
          </w:divBdr>
        </w:div>
        <w:div w:id="1550846914">
          <w:marLeft w:val="547"/>
          <w:marRight w:val="0"/>
          <w:marTop w:val="106"/>
          <w:marBottom w:val="0"/>
          <w:divBdr>
            <w:top w:val="none" w:sz="0" w:space="0" w:color="auto"/>
            <w:left w:val="none" w:sz="0" w:space="0" w:color="auto"/>
            <w:bottom w:val="none" w:sz="0" w:space="0" w:color="auto"/>
            <w:right w:val="none" w:sz="0" w:space="0" w:color="auto"/>
          </w:divBdr>
        </w:div>
        <w:div w:id="1136068081">
          <w:marLeft w:val="547"/>
          <w:marRight w:val="0"/>
          <w:marTop w:val="96"/>
          <w:marBottom w:val="0"/>
          <w:divBdr>
            <w:top w:val="none" w:sz="0" w:space="0" w:color="auto"/>
            <w:left w:val="none" w:sz="0" w:space="0" w:color="auto"/>
            <w:bottom w:val="none" w:sz="0" w:space="0" w:color="auto"/>
            <w:right w:val="none" w:sz="0" w:space="0" w:color="auto"/>
          </w:divBdr>
        </w:div>
      </w:divsChild>
    </w:div>
    <w:div w:id="1761683614">
      <w:bodyDiv w:val="1"/>
      <w:marLeft w:val="0"/>
      <w:marRight w:val="0"/>
      <w:marTop w:val="0"/>
      <w:marBottom w:val="0"/>
      <w:divBdr>
        <w:top w:val="none" w:sz="0" w:space="0" w:color="auto"/>
        <w:left w:val="none" w:sz="0" w:space="0" w:color="auto"/>
        <w:bottom w:val="none" w:sz="0" w:space="0" w:color="auto"/>
        <w:right w:val="none" w:sz="0" w:space="0" w:color="auto"/>
      </w:divBdr>
    </w:div>
    <w:div w:id="1832864675">
      <w:bodyDiv w:val="1"/>
      <w:marLeft w:val="0"/>
      <w:marRight w:val="0"/>
      <w:marTop w:val="0"/>
      <w:marBottom w:val="0"/>
      <w:divBdr>
        <w:top w:val="none" w:sz="0" w:space="0" w:color="auto"/>
        <w:left w:val="none" w:sz="0" w:space="0" w:color="auto"/>
        <w:bottom w:val="none" w:sz="0" w:space="0" w:color="auto"/>
        <w:right w:val="none" w:sz="0" w:space="0" w:color="auto"/>
      </w:divBdr>
    </w:div>
    <w:div w:id="1838617251">
      <w:bodyDiv w:val="1"/>
      <w:marLeft w:val="0"/>
      <w:marRight w:val="0"/>
      <w:marTop w:val="0"/>
      <w:marBottom w:val="0"/>
      <w:divBdr>
        <w:top w:val="none" w:sz="0" w:space="0" w:color="auto"/>
        <w:left w:val="none" w:sz="0" w:space="0" w:color="auto"/>
        <w:bottom w:val="none" w:sz="0" w:space="0" w:color="auto"/>
        <w:right w:val="none" w:sz="0" w:space="0" w:color="auto"/>
      </w:divBdr>
    </w:div>
    <w:div w:id="1860586096">
      <w:bodyDiv w:val="1"/>
      <w:marLeft w:val="0"/>
      <w:marRight w:val="0"/>
      <w:marTop w:val="0"/>
      <w:marBottom w:val="0"/>
      <w:divBdr>
        <w:top w:val="none" w:sz="0" w:space="0" w:color="auto"/>
        <w:left w:val="none" w:sz="0" w:space="0" w:color="auto"/>
        <w:bottom w:val="none" w:sz="0" w:space="0" w:color="auto"/>
        <w:right w:val="none" w:sz="0" w:space="0" w:color="auto"/>
      </w:divBdr>
    </w:div>
    <w:div w:id="1868635550">
      <w:bodyDiv w:val="1"/>
      <w:marLeft w:val="0"/>
      <w:marRight w:val="0"/>
      <w:marTop w:val="0"/>
      <w:marBottom w:val="0"/>
      <w:divBdr>
        <w:top w:val="none" w:sz="0" w:space="0" w:color="auto"/>
        <w:left w:val="none" w:sz="0" w:space="0" w:color="auto"/>
        <w:bottom w:val="none" w:sz="0" w:space="0" w:color="auto"/>
        <w:right w:val="none" w:sz="0" w:space="0" w:color="auto"/>
      </w:divBdr>
      <w:divsChild>
        <w:div w:id="246037229">
          <w:marLeft w:val="806"/>
          <w:marRight w:val="0"/>
          <w:marTop w:val="115"/>
          <w:marBottom w:val="0"/>
          <w:divBdr>
            <w:top w:val="none" w:sz="0" w:space="0" w:color="auto"/>
            <w:left w:val="none" w:sz="0" w:space="0" w:color="auto"/>
            <w:bottom w:val="none" w:sz="0" w:space="0" w:color="auto"/>
            <w:right w:val="none" w:sz="0" w:space="0" w:color="auto"/>
          </w:divBdr>
        </w:div>
        <w:div w:id="1784305872">
          <w:marLeft w:val="806"/>
          <w:marRight w:val="0"/>
          <w:marTop w:val="115"/>
          <w:marBottom w:val="0"/>
          <w:divBdr>
            <w:top w:val="none" w:sz="0" w:space="0" w:color="auto"/>
            <w:left w:val="none" w:sz="0" w:space="0" w:color="auto"/>
            <w:bottom w:val="none" w:sz="0" w:space="0" w:color="auto"/>
            <w:right w:val="none" w:sz="0" w:space="0" w:color="auto"/>
          </w:divBdr>
        </w:div>
        <w:div w:id="314914252">
          <w:marLeft w:val="806"/>
          <w:marRight w:val="0"/>
          <w:marTop w:val="115"/>
          <w:marBottom w:val="0"/>
          <w:divBdr>
            <w:top w:val="none" w:sz="0" w:space="0" w:color="auto"/>
            <w:left w:val="none" w:sz="0" w:space="0" w:color="auto"/>
            <w:bottom w:val="none" w:sz="0" w:space="0" w:color="auto"/>
            <w:right w:val="none" w:sz="0" w:space="0" w:color="auto"/>
          </w:divBdr>
        </w:div>
        <w:div w:id="1786344813">
          <w:marLeft w:val="806"/>
          <w:marRight w:val="0"/>
          <w:marTop w:val="115"/>
          <w:marBottom w:val="0"/>
          <w:divBdr>
            <w:top w:val="none" w:sz="0" w:space="0" w:color="auto"/>
            <w:left w:val="none" w:sz="0" w:space="0" w:color="auto"/>
            <w:bottom w:val="none" w:sz="0" w:space="0" w:color="auto"/>
            <w:right w:val="none" w:sz="0" w:space="0" w:color="auto"/>
          </w:divBdr>
        </w:div>
      </w:divsChild>
    </w:div>
    <w:div w:id="1903830494">
      <w:bodyDiv w:val="1"/>
      <w:marLeft w:val="0"/>
      <w:marRight w:val="0"/>
      <w:marTop w:val="0"/>
      <w:marBottom w:val="0"/>
      <w:divBdr>
        <w:top w:val="none" w:sz="0" w:space="0" w:color="auto"/>
        <w:left w:val="none" w:sz="0" w:space="0" w:color="auto"/>
        <w:bottom w:val="none" w:sz="0" w:space="0" w:color="auto"/>
        <w:right w:val="none" w:sz="0" w:space="0" w:color="auto"/>
      </w:divBdr>
      <w:divsChild>
        <w:div w:id="666440176">
          <w:marLeft w:val="547"/>
          <w:marRight w:val="0"/>
          <w:marTop w:val="115"/>
          <w:marBottom w:val="0"/>
          <w:divBdr>
            <w:top w:val="none" w:sz="0" w:space="0" w:color="auto"/>
            <w:left w:val="none" w:sz="0" w:space="0" w:color="auto"/>
            <w:bottom w:val="none" w:sz="0" w:space="0" w:color="auto"/>
            <w:right w:val="none" w:sz="0" w:space="0" w:color="auto"/>
          </w:divBdr>
        </w:div>
        <w:div w:id="570624036">
          <w:marLeft w:val="547"/>
          <w:marRight w:val="0"/>
          <w:marTop w:val="115"/>
          <w:marBottom w:val="0"/>
          <w:divBdr>
            <w:top w:val="none" w:sz="0" w:space="0" w:color="auto"/>
            <w:left w:val="none" w:sz="0" w:space="0" w:color="auto"/>
            <w:bottom w:val="none" w:sz="0" w:space="0" w:color="auto"/>
            <w:right w:val="none" w:sz="0" w:space="0" w:color="auto"/>
          </w:divBdr>
        </w:div>
        <w:div w:id="1941643842">
          <w:marLeft w:val="547"/>
          <w:marRight w:val="0"/>
          <w:marTop w:val="115"/>
          <w:marBottom w:val="0"/>
          <w:divBdr>
            <w:top w:val="none" w:sz="0" w:space="0" w:color="auto"/>
            <w:left w:val="none" w:sz="0" w:space="0" w:color="auto"/>
            <w:bottom w:val="none" w:sz="0" w:space="0" w:color="auto"/>
            <w:right w:val="none" w:sz="0" w:space="0" w:color="auto"/>
          </w:divBdr>
        </w:div>
        <w:div w:id="466122659">
          <w:marLeft w:val="547"/>
          <w:marRight w:val="0"/>
          <w:marTop w:val="115"/>
          <w:marBottom w:val="0"/>
          <w:divBdr>
            <w:top w:val="none" w:sz="0" w:space="0" w:color="auto"/>
            <w:left w:val="none" w:sz="0" w:space="0" w:color="auto"/>
            <w:bottom w:val="none" w:sz="0" w:space="0" w:color="auto"/>
            <w:right w:val="none" w:sz="0" w:space="0" w:color="auto"/>
          </w:divBdr>
        </w:div>
        <w:div w:id="725685935">
          <w:marLeft w:val="547"/>
          <w:marRight w:val="0"/>
          <w:marTop w:val="115"/>
          <w:marBottom w:val="0"/>
          <w:divBdr>
            <w:top w:val="none" w:sz="0" w:space="0" w:color="auto"/>
            <w:left w:val="none" w:sz="0" w:space="0" w:color="auto"/>
            <w:bottom w:val="none" w:sz="0" w:space="0" w:color="auto"/>
            <w:right w:val="none" w:sz="0" w:space="0" w:color="auto"/>
          </w:divBdr>
        </w:div>
        <w:div w:id="933901305">
          <w:marLeft w:val="547"/>
          <w:marRight w:val="0"/>
          <w:marTop w:val="115"/>
          <w:marBottom w:val="0"/>
          <w:divBdr>
            <w:top w:val="none" w:sz="0" w:space="0" w:color="auto"/>
            <w:left w:val="none" w:sz="0" w:space="0" w:color="auto"/>
            <w:bottom w:val="none" w:sz="0" w:space="0" w:color="auto"/>
            <w:right w:val="none" w:sz="0" w:space="0" w:color="auto"/>
          </w:divBdr>
        </w:div>
      </w:divsChild>
    </w:div>
    <w:div w:id="1906993312">
      <w:bodyDiv w:val="1"/>
      <w:marLeft w:val="0"/>
      <w:marRight w:val="0"/>
      <w:marTop w:val="0"/>
      <w:marBottom w:val="0"/>
      <w:divBdr>
        <w:top w:val="none" w:sz="0" w:space="0" w:color="auto"/>
        <w:left w:val="none" w:sz="0" w:space="0" w:color="auto"/>
        <w:bottom w:val="none" w:sz="0" w:space="0" w:color="auto"/>
        <w:right w:val="none" w:sz="0" w:space="0" w:color="auto"/>
      </w:divBdr>
    </w:div>
    <w:div w:id="1978216467">
      <w:bodyDiv w:val="1"/>
      <w:marLeft w:val="0"/>
      <w:marRight w:val="0"/>
      <w:marTop w:val="0"/>
      <w:marBottom w:val="0"/>
      <w:divBdr>
        <w:top w:val="none" w:sz="0" w:space="0" w:color="auto"/>
        <w:left w:val="none" w:sz="0" w:space="0" w:color="auto"/>
        <w:bottom w:val="none" w:sz="0" w:space="0" w:color="auto"/>
        <w:right w:val="none" w:sz="0" w:space="0" w:color="auto"/>
      </w:divBdr>
    </w:div>
    <w:div w:id="1991669530">
      <w:bodyDiv w:val="1"/>
      <w:marLeft w:val="0"/>
      <w:marRight w:val="0"/>
      <w:marTop w:val="0"/>
      <w:marBottom w:val="0"/>
      <w:divBdr>
        <w:top w:val="none" w:sz="0" w:space="0" w:color="auto"/>
        <w:left w:val="none" w:sz="0" w:space="0" w:color="auto"/>
        <w:bottom w:val="none" w:sz="0" w:space="0" w:color="auto"/>
        <w:right w:val="none" w:sz="0" w:space="0" w:color="auto"/>
      </w:divBdr>
    </w:div>
    <w:div w:id="2021816291">
      <w:bodyDiv w:val="1"/>
      <w:marLeft w:val="0"/>
      <w:marRight w:val="0"/>
      <w:marTop w:val="0"/>
      <w:marBottom w:val="0"/>
      <w:divBdr>
        <w:top w:val="none" w:sz="0" w:space="0" w:color="auto"/>
        <w:left w:val="none" w:sz="0" w:space="0" w:color="auto"/>
        <w:bottom w:val="none" w:sz="0" w:space="0" w:color="auto"/>
        <w:right w:val="none" w:sz="0" w:space="0" w:color="auto"/>
      </w:divBdr>
    </w:div>
    <w:div w:id="2083529342">
      <w:bodyDiv w:val="1"/>
      <w:marLeft w:val="0"/>
      <w:marRight w:val="0"/>
      <w:marTop w:val="0"/>
      <w:marBottom w:val="0"/>
      <w:divBdr>
        <w:top w:val="none" w:sz="0" w:space="0" w:color="auto"/>
        <w:left w:val="none" w:sz="0" w:space="0" w:color="auto"/>
        <w:bottom w:val="none" w:sz="0" w:space="0" w:color="auto"/>
        <w:right w:val="none" w:sz="0" w:space="0" w:color="auto"/>
      </w:divBdr>
    </w:div>
    <w:div w:id="2108692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researchgate.net/publication/272353031_SWOT_Analysis/reference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log.oxfordcollegeofmarketing.com/2016/06/30/pestel-analysi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a7455f0c04b346ee" Type="http://schemas.microsoft.com/office/2019/09/relationships/intelligence" Target="intelligenc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6" ma:contentTypeDescription="Create a new document." ma:contentTypeScope="" ma:versionID="9b835e4cb106c41013c67362475dea97">
  <xsd:schema xmlns:xsd="http://www.w3.org/2001/XMLSchema" xmlns:xs="http://www.w3.org/2001/XMLSchema" xmlns:p="http://schemas.microsoft.com/office/2006/metadata/properties" xmlns:ns2="16bfc89a-06a0-41d6-ae50-6ff65b36cb8b" xmlns:ns3="0603a90d-959e-48fe-8252-6d5b018ba160" targetNamespace="http://schemas.microsoft.com/office/2006/metadata/properties" ma:root="true" ma:fieldsID="8cf9b686e71b24b5435a3f55fbe8104a" ns2:_="" ns3:_="">
    <xsd:import namespace="16bfc89a-06a0-41d6-ae50-6ff65b36cb8b"/>
    <xsd:import namespace="0603a90d-959e-48fe-8252-6d5b018ba160"/>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599063-6FBB-49F3-BF02-DBAD679A7AC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4329735-9E91-48AB-9BC7-3D2E37315A52}">
  <ds:schemaRefs>
    <ds:schemaRef ds:uri="http://schemas.openxmlformats.org/officeDocument/2006/bibliography"/>
  </ds:schemaRefs>
</ds:datastoreItem>
</file>

<file path=customXml/itemProps3.xml><?xml version="1.0" encoding="utf-8"?>
<ds:datastoreItem xmlns:ds="http://schemas.openxmlformats.org/officeDocument/2006/customXml" ds:itemID="{C5416EF0-2D06-49D1-9623-133C2FF763FE}">
  <ds:schemaRefs>
    <ds:schemaRef ds:uri="http://schemas.microsoft.com/sharepoint/v3/contenttype/forms"/>
  </ds:schemaRefs>
</ds:datastoreItem>
</file>

<file path=customXml/itemProps4.xml><?xml version="1.0" encoding="utf-8"?>
<ds:datastoreItem xmlns:ds="http://schemas.openxmlformats.org/officeDocument/2006/customXml" ds:itemID="{32066803-A1F6-4CCD-BFA5-53CBE5C3B3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bfc89a-06a0-41d6-ae50-6ff65b36cb8b"/>
    <ds:schemaRef ds:uri="0603a90d-959e-48fe-8252-6d5b018ba1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4536</TotalTime>
  <Pages>11</Pages>
  <Words>2404</Words>
  <Characters>13706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16078</CharactersWithSpaces>
  <SharedDoc>false</SharedDoc>
  <HLinks>
    <vt:vector size="102" baseType="variant">
      <vt:variant>
        <vt:i4>7471198</vt:i4>
      </vt:variant>
      <vt:variant>
        <vt:i4>81</vt:i4>
      </vt:variant>
      <vt:variant>
        <vt:i4>0</vt:i4>
      </vt:variant>
      <vt:variant>
        <vt:i4>5</vt:i4>
      </vt:variant>
      <vt:variant>
        <vt:lpwstr>https://www.researchgate.net/publication/325287860_The_Impact_of_Teamwork_on_Work_Performance_of_Employees_A_Study_of_Faculty_Members_in_Dhofar_University</vt:lpwstr>
      </vt:variant>
      <vt:variant>
        <vt:lpwstr/>
      </vt:variant>
      <vt:variant>
        <vt:i4>3670059</vt:i4>
      </vt:variant>
      <vt:variant>
        <vt:i4>78</vt:i4>
      </vt:variant>
      <vt:variant>
        <vt:i4>0</vt:i4>
      </vt:variant>
      <vt:variant>
        <vt:i4>5</vt:i4>
      </vt:variant>
      <vt:variant>
        <vt:lpwstr>https://medium.com/carl-pullein/why-time-management-is-the-foundation-of-a-successful-life-275a998457cb</vt:lpwstr>
      </vt:variant>
      <vt:variant>
        <vt:lpwstr/>
      </vt:variant>
      <vt:variant>
        <vt:i4>655377</vt:i4>
      </vt:variant>
      <vt:variant>
        <vt:i4>75</vt:i4>
      </vt:variant>
      <vt:variant>
        <vt:i4>0</vt:i4>
      </vt:variant>
      <vt:variant>
        <vt:i4>5</vt:i4>
      </vt:variant>
      <vt:variant>
        <vt:lpwstr>https://b-ok.cc/book/16670554/cf4fd8</vt:lpwstr>
      </vt:variant>
      <vt:variant>
        <vt:lpwstr/>
      </vt:variant>
      <vt:variant>
        <vt:i4>4522011</vt:i4>
      </vt:variant>
      <vt:variant>
        <vt:i4>72</vt:i4>
      </vt:variant>
      <vt:variant>
        <vt:i4>0</vt:i4>
      </vt:variant>
      <vt:variant>
        <vt:i4>5</vt:i4>
      </vt:variant>
      <vt:variant>
        <vt:lpwstr>https://www.researchgate.net/publication/323825275_Time_Management_-_A_Case_Study</vt:lpwstr>
      </vt:variant>
      <vt:variant>
        <vt:lpwstr/>
      </vt:variant>
      <vt:variant>
        <vt:i4>4980797</vt:i4>
      </vt:variant>
      <vt:variant>
        <vt:i4>69</vt:i4>
      </vt:variant>
      <vt:variant>
        <vt:i4>0</vt:i4>
      </vt:variant>
      <vt:variant>
        <vt:i4>5</vt:i4>
      </vt:variant>
      <vt:variant>
        <vt:lpwstr>https://iaeme.com/MasterAdmin/Journal_uploads/JOM/VOLUME_6_ISSUE_4/JOM_06_04_005.pdf</vt:lpwstr>
      </vt:variant>
      <vt:variant>
        <vt:lpwstr/>
      </vt:variant>
      <vt:variant>
        <vt:i4>7405679</vt:i4>
      </vt:variant>
      <vt:variant>
        <vt:i4>66</vt:i4>
      </vt:variant>
      <vt:variant>
        <vt:i4>0</vt:i4>
      </vt:variant>
      <vt:variant>
        <vt:i4>5</vt:i4>
      </vt:variant>
      <vt:variant>
        <vt:lpwstr>https://www.researchgate.net/publication/326651307_Planning_and_Time_Management</vt:lpwstr>
      </vt:variant>
      <vt:variant>
        <vt:lpwstr/>
      </vt:variant>
      <vt:variant>
        <vt:i4>5767208</vt:i4>
      </vt:variant>
      <vt:variant>
        <vt:i4>63</vt:i4>
      </vt:variant>
      <vt:variant>
        <vt:i4>0</vt:i4>
      </vt:variant>
      <vt:variant>
        <vt:i4>5</vt:i4>
      </vt:variant>
      <vt:variant>
        <vt:lpwstr>https://www.google.com/url?sa=t&amp;rct=j&amp;q=&amp;esrc=s&amp;source=web&amp;cd=&amp;ved=2ahUKEwizr_Ods_z2AhXinFwKHTx4CMAQFnoECAcQAQ&amp;url=https%3A%2F%2Fwww.ijbmi.org%2Fpapers%2FVol(7)2%2FVersion-3%2FD0702032840.pdf&amp;usg=AOvVaw19dvoM7G-W_O2JrUaBTtdS</vt:lpwstr>
      </vt:variant>
      <vt:variant>
        <vt:lpwstr/>
      </vt:variant>
      <vt:variant>
        <vt:i4>1441850</vt:i4>
      </vt:variant>
      <vt:variant>
        <vt:i4>56</vt:i4>
      </vt:variant>
      <vt:variant>
        <vt:i4>0</vt:i4>
      </vt:variant>
      <vt:variant>
        <vt:i4>5</vt:i4>
      </vt:variant>
      <vt:variant>
        <vt:lpwstr/>
      </vt:variant>
      <vt:variant>
        <vt:lpwstr>_Toc102908901</vt:lpwstr>
      </vt:variant>
      <vt:variant>
        <vt:i4>1441850</vt:i4>
      </vt:variant>
      <vt:variant>
        <vt:i4>50</vt:i4>
      </vt:variant>
      <vt:variant>
        <vt:i4>0</vt:i4>
      </vt:variant>
      <vt:variant>
        <vt:i4>5</vt:i4>
      </vt:variant>
      <vt:variant>
        <vt:lpwstr/>
      </vt:variant>
      <vt:variant>
        <vt:lpwstr>_Toc102908900</vt:lpwstr>
      </vt:variant>
      <vt:variant>
        <vt:i4>2031675</vt:i4>
      </vt:variant>
      <vt:variant>
        <vt:i4>44</vt:i4>
      </vt:variant>
      <vt:variant>
        <vt:i4>0</vt:i4>
      </vt:variant>
      <vt:variant>
        <vt:i4>5</vt:i4>
      </vt:variant>
      <vt:variant>
        <vt:lpwstr/>
      </vt:variant>
      <vt:variant>
        <vt:lpwstr>_Toc102908899</vt:lpwstr>
      </vt:variant>
      <vt:variant>
        <vt:i4>2031675</vt:i4>
      </vt:variant>
      <vt:variant>
        <vt:i4>38</vt:i4>
      </vt:variant>
      <vt:variant>
        <vt:i4>0</vt:i4>
      </vt:variant>
      <vt:variant>
        <vt:i4>5</vt:i4>
      </vt:variant>
      <vt:variant>
        <vt:lpwstr/>
      </vt:variant>
      <vt:variant>
        <vt:lpwstr>_Toc102908898</vt:lpwstr>
      </vt:variant>
      <vt:variant>
        <vt:i4>2031675</vt:i4>
      </vt:variant>
      <vt:variant>
        <vt:i4>32</vt:i4>
      </vt:variant>
      <vt:variant>
        <vt:i4>0</vt:i4>
      </vt:variant>
      <vt:variant>
        <vt:i4>5</vt:i4>
      </vt:variant>
      <vt:variant>
        <vt:lpwstr/>
      </vt:variant>
      <vt:variant>
        <vt:lpwstr>_Toc102908897</vt:lpwstr>
      </vt:variant>
      <vt:variant>
        <vt:i4>2031675</vt:i4>
      </vt:variant>
      <vt:variant>
        <vt:i4>26</vt:i4>
      </vt:variant>
      <vt:variant>
        <vt:i4>0</vt:i4>
      </vt:variant>
      <vt:variant>
        <vt:i4>5</vt:i4>
      </vt:variant>
      <vt:variant>
        <vt:lpwstr/>
      </vt:variant>
      <vt:variant>
        <vt:lpwstr>_Toc102908896</vt:lpwstr>
      </vt:variant>
      <vt:variant>
        <vt:i4>2031675</vt:i4>
      </vt:variant>
      <vt:variant>
        <vt:i4>20</vt:i4>
      </vt:variant>
      <vt:variant>
        <vt:i4>0</vt:i4>
      </vt:variant>
      <vt:variant>
        <vt:i4>5</vt:i4>
      </vt:variant>
      <vt:variant>
        <vt:lpwstr/>
      </vt:variant>
      <vt:variant>
        <vt:lpwstr>_Toc102908895</vt:lpwstr>
      </vt:variant>
      <vt:variant>
        <vt:i4>2031675</vt:i4>
      </vt:variant>
      <vt:variant>
        <vt:i4>14</vt:i4>
      </vt:variant>
      <vt:variant>
        <vt:i4>0</vt:i4>
      </vt:variant>
      <vt:variant>
        <vt:i4>5</vt:i4>
      </vt:variant>
      <vt:variant>
        <vt:lpwstr/>
      </vt:variant>
      <vt:variant>
        <vt:lpwstr>_Toc102908894</vt:lpwstr>
      </vt:variant>
      <vt:variant>
        <vt:i4>2031675</vt:i4>
      </vt:variant>
      <vt:variant>
        <vt:i4>8</vt:i4>
      </vt:variant>
      <vt:variant>
        <vt:i4>0</vt:i4>
      </vt:variant>
      <vt:variant>
        <vt:i4>5</vt:i4>
      </vt:variant>
      <vt:variant>
        <vt:lpwstr/>
      </vt:variant>
      <vt:variant>
        <vt:lpwstr>_Toc102908893</vt:lpwstr>
      </vt:variant>
      <vt:variant>
        <vt:i4>2031675</vt:i4>
      </vt:variant>
      <vt:variant>
        <vt:i4>2</vt:i4>
      </vt:variant>
      <vt:variant>
        <vt:i4>0</vt:i4>
      </vt:variant>
      <vt:variant>
        <vt:i4>5</vt:i4>
      </vt:variant>
      <vt:variant>
        <vt:lpwstr/>
      </vt:variant>
      <vt:variant>
        <vt:lpwstr>_Toc102908892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Kristina Dimitrova Ralcheva (2122703)</cp:lastModifiedBy>
  <cp:revision>450</cp:revision>
  <dcterms:created xsi:type="dcterms:W3CDTF">2022-08-06T17:49:00Z</dcterms:created>
  <dcterms:modified xsi:type="dcterms:W3CDTF">2023-07-30T10:30:00Z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