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6FF" w:rsidRPr="00C53463" w:rsidRDefault="00CC7BA8" w:rsidP="007153C9">
      <w:pPr>
        <w:pBdr>
          <w:top w:val="single" w:sz="4" w:space="1" w:color="auto"/>
          <w:bottom w:val="single" w:sz="4" w:space="1" w:color="auto"/>
        </w:pBdr>
        <w:spacing w:line="480" w:lineRule="auto"/>
        <w:jc w:val="center"/>
        <w:rPr>
          <w:rFonts w:asciiTheme="majorBidi" w:hAnsiTheme="majorBidi" w:cstheme="majorBidi"/>
          <w:sz w:val="36"/>
          <w:szCs w:val="36"/>
        </w:rPr>
      </w:pPr>
      <w:r>
        <w:rPr>
          <w:rFonts w:asciiTheme="majorBidi" w:hAnsiTheme="majorBidi" w:cstheme="majorBidi"/>
          <w:sz w:val="36"/>
          <w:szCs w:val="36"/>
        </w:rPr>
        <w:t>Carmarthenshire</w:t>
      </w:r>
      <w:r w:rsidR="00167F4F">
        <w:rPr>
          <w:rFonts w:asciiTheme="majorBidi" w:hAnsiTheme="majorBidi" w:cstheme="majorBidi"/>
          <w:sz w:val="36"/>
          <w:szCs w:val="36"/>
        </w:rPr>
        <w:t xml:space="preserve"> County</w:t>
      </w:r>
      <w:r w:rsidR="00C53463" w:rsidRPr="00C53463">
        <w:rPr>
          <w:rFonts w:asciiTheme="majorBidi" w:hAnsiTheme="majorBidi" w:cstheme="majorBidi"/>
          <w:sz w:val="36"/>
          <w:szCs w:val="36"/>
        </w:rPr>
        <w:t xml:space="preserve"> Museum: </w:t>
      </w:r>
      <w:r w:rsidR="00306BF7">
        <w:rPr>
          <w:rFonts w:asciiTheme="majorBidi" w:hAnsiTheme="majorBidi" w:cstheme="majorBidi"/>
          <w:sz w:val="36"/>
          <w:szCs w:val="36"/>
        </w:rPr>
        <w:t>Issues, Challenges and Simple Solutions.</w:t>
      </w:r>
    </w:p>
    <w:p w:rsidR="007153C9" w:rsidRDefault="007153C9" w:rsidP="001A62C7">
      <w:pPr>
        <w:spacing w:line="480" w:lineRule="auto"/>
        <w:jc w:val="center"/>
        <w:rPr>
          <w:rFonts w:asciiTheme="majorBidi" w:hAnsiTheme="majorBidi" w:cstheme="majorBidi"/>
          <w:sz w:val="36"/>
          <w:szCs w:val="36"/>
        </w:rPr>
      </w:pPr>
    </w:p>
    <w:p w:rsidR="001A62C7" w:rsidRDefault="001A62C7" w:rsidP="001A62C7">
      <w:pPr>
        <w:spacing w:line="480" w:lineRule="auto"/>
        <w:jc w:val="center"/>
        <w:rPr>
          <w:rFonts w:asciiTheme="majorBidi" w:hAnsiTheme="majorBidi" w:cstheme="majorBidi"/>
          <w:sz w:val="36"/>
          <w:szCs w:val="36"/>
        </w:rPr>
      </w:pPr>
      <w:r>
        <w:rPr>
          <w:rFonts w:asciiTheme="majorBidi" w:hAnsiTheme="majorBidi" w:cstheme="majorBidi"/>
          <w:noProof/>
          <w:sz w:val="36"/>
          <w:szCs w:val="36"/>
        </w:rPr>
        <w:drawing>
          <wp:inline distT="0" distB="0" distL="0" distR="0">
            <wp:extent cx="4794250" cy="3595952"/>
            <wp:effectExtent l="0" t="0" r="6350" b="5080"/>
            <wp:docPr id="8" name="Picture 8" descr="A stone castle with a clock tower in front of a brick building&#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CC_location_image_1.jpg"/>
                    <pic:cNvPicPr/>
                  </pic:nvPicPr>
                  <pic:blipFill>
                    <a:blip r:embed="rId7">
                      <a:extLst>
                        <a:ext uri="{28A0092B-C50C-407E-A947-70E740481C1C}">
                          <a14:useLocalDpi xmlns:a14="http://schemas.microsoft.com/office/drawing/2010/main" val="0"/>
                        </a:ext>
                      </a:extLst>
                    </a:blip>
                    <a:stretch>
                      <a:fillRect/>
                    </a:stretch>
                  </pic:blipFill>
                  <pic:spPr>
                    <a:xfrm>
                      <a:off x="0" y="0"/>
                      <a:ext cx="4801523" cy="3601407"/>
                    </a:xfrm>
                    <a:prstGeom prst="rect">
                      <a:avLst/>
                    </a:prstGeom>
                  </pic:spPr>
                </pic:pic>
              </a:graphicData>
            </a:graphic>
          </wp:inline>
        </w:drawing>
      </w:r>
    </w:p>
    <w:p w:rsidR="001A62C7" w:rsidRPr="001A62C7" w:rsidRDefault="001A62C7" w:rsidP="001A62C7">
      <w:pPr>
        <w:spacing w:line="480" w:lineRule="auto"/>
        <w:jc w:val="center"/>
        <w:rPr>
          <w:rFonts w:asciiTheme="majorBidi" w:hAnsiTheme="majorBidi" w:cstheme="majorBidi"/>
          <w:sz w:val="36"/>
          <w:szCs w:val="36"/>
        </w:rPr>
      </w:pPr>
      <w:r w:rsidRPr="00F50D3C">
        <w:rPr>
          <w:rFonts w:ascii="Times New Roman" w:hAnsi="Times New Roman" w:cs="Times New Roman"/>
          <w:sz w:val="24"/>
          <w:szCs w:val="24"/>
        </w:rPr>
        <w:t>Name: F. Alajmi</w:t>
      </w:r>
    </w:p>
    <w:p w:rsidR="001A62C7" w:rsidRPr="00F50D3C" w:rsidRDefault="001A62C7" w:rsidP="001A62C7">
      <w:pPr>
        <w:spacing w:line="480" w:lineRule="auto"/>
        <w:jc w:val="center"/>
        <w:rPr>
          <w:rFonts w:ascii="Times New Roman" w:hAnsi="Times New Roman" w:cs="Times New Roman"/>
          <w:sz w:val="24"/>
          <w:szCs w:val="24"/>
        </w:rPr>
      </w:pPr>
      <w:r w:rsidRPr="00F50D3C">
        <w:rPr>
          <w:rFonts w:ascii="Times New Roman" w:hAnsi="Times New Roman" w:cs="Times New Roman"/>
          <w:sz w:val="24"/>
          <w:szCs w:val="24"/>
        </w:rPr>
        <w:t>Student ID: 1700526</w:t>
      </w:r>
    </w:p>
    <w:p w:rsidR="001A62C7" w:rsidRPr="00F50D3C" w:rsidRDefault="001A62C7" w:rsidP="001A62C7">
      <w:pPr>
        <w:spacing w:line="480" w:lineRule="auto"/>
        <w:jc w:val="center"/>
        <w:rPr>
          <w:rFonts w:ascii="Times New Roman" w:hAnsi="Times New Roman" w:cs="Times New Roman"/>
          <w:sz w:val="24"/>
          <w:szCs w:val="24"/>
        </w:rPr>
      </w:pPr>
      <w:r w:rsidRPr="00F50D3C">
        <w:rPr>
          <w:rFonts w:ascii="Times New Roman" w:hAnsi="Times New Roman" w:cs="Times New Roman"/>
          <w:sz w:val="24"/>
          <w:szCs w:val="24"/>
        </w:rPr>
        <w:t>Module Code: HPAR500</w:t>
      </w:r>
      <w:r>
        <w:rPr>
          <w:rFonts w:ascii="Times New Roman" w:hAnsi="Times New Roman" w:cs="Times New Roman"/>
          <w:sz w:val="24"/>
          <w:szCs w:val="24"/>
        </w:rPr>
        <w:t>3</w:t>
      </w:r>
    </w:p>
    <w:p w:rsidR="00C53463" w:rsidRDefault="001A62C7" w:rsidP="001A62C7">
      <w:pPr>
        <w:spacing w:line="480" w:lineRule="auto"/>
        <w:jc w:val="center"/>
        <w:rPr>
          <w:rFonts w:ascii="Times New Roman" w:hAnsi="Times New Roman" w:cs="Times New Roman"/>
          <w:sz w:val="24"/>
          <w:szCs w:val="24"/>
        </w:rPr>
      </w:pPr>
      <w:r w:rsidRPr="00F50D3C">
        <w:rPr>
          <w:rFonts w:ascii="Times New Roman" w:hAnsi="Times New Roman" w:cs="Times New Roman"/>
          <w:sz w:val="24"/>
          <w:szCs w:val="24"/>
        </w:rPr>
        <w:t>Date: 1</w:t>
      </w:r>
      <w:r>
        <w:rPr>
          <w:rFonts w:ascii="Times New Roman" w:hAnsi="Times New Roman" w:cs="Times New Roman"/>
          <w:sz w:val="24"/>
          <w:szCs w:val="24"/>
        </w:rPr>
        <w:t>9</w:t>
      </w:r>
      <w:r w:rsidRPr="00F50D3C">
        <w:rPr>
          <w:rFonts w:ascii="Times New Roman" w:hAnsi="Times New Roman" w:cs="Times New Roman"/>
          <w:sz w:val="24"/>
          <w:szCs w:val="24"/>
          <w:vertAlign w:val="superscript"/>
        </w:rPr>
        <w:t>th</w:t>
      </w:r>
      <w:r w:rsidRPr="00F50D3C">
        <w:rPr>
          <w:rFonts w:ascii="Times New Roman" w:hAnsi="Times New Roman" w:cs="Times New Roman"/>
          <w:sz w:val="24"/>
          <w:szCs w:val="24"/>
        </w:rPr>
        <w:t xml:space="preserve"> </w:t>
      </w:r>
      <w:r>
        <w:rPr>
          <w:rFonts w:ascii="Times New Roman" w:hAnsi="Times New Roman" w:cs="Times New Roman"/>
          <w:sz w:val="24"/>
          <w:szCs w:val="24"/>
        </w:rPr>
        <w:t>July</w:t>
      </w:r>
      <w:r w:rsidRPr="00F50D3C">
        <w:rPr>
          <w:rFonts w:ascii="Times New Roman" w:hAnsi="Times New Roman" w:cs="Times New Roman"/>
          <w:sz w:val="24"/>
          <w:szCs w:val="24"/>
        </w:rPr>
        <w:t xml:space="preserve"> 2019</w:t>
      </w:r>
    </w:p>
    <w:p w:rsidR="001A62C7" w:rsidRDefault="001A62C7" w:rsidP="001A62C7">
      <w:pPr>
        <w:spacing w:line="480" w:lineRule="auto"/>
        <w:jc w:val="center"/>
        <w:rPr>
          <w:rFonts w:ascii="Times New Roman" w:hAnsi="Times New Roman" w:cs="Times New Roman"/>
          <w:sz w:val="24"/>
          <w:szCs w:val="24"/>
        </w:rPr>
      </w:pPr>
      <w:r w:rsidRPr="00DB6615">
        <w:rPr>
          <w:rFonts w:ascii="Times New Roman" w:hAnsi="Times New Roman" w:cs="Times New Roman"/>
          <w:noProof/>
          <w:sz w:val="36"/>
          <w:szCs w:val="36"/>
        </w:rPr>
        <w:drawing>
          <wp:inline distT="0" distB="0" distL="0" distR="0" wp14:anchorId="61C514F4" wp14:editId="60C1BC6A">
            <wp:extent cx="2484208" cy="595077"/>
            <wp:effectExtent l="133350" t="114300" r="125730" b="147955"/>
            <wp:docPr id="9" name="Picture 9"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1312" cy="6518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A62C7" w:rsidRDefault="001A62C7" w:rsidP="001A62C7">
      <w:pPr>
        <w:spacing w:line="480" w:lineRule="auto"/>
        <w:jc w:val="center"/>
        <w:rPr>
          <w:rFonts w:ascii="Times New Roman" w:hAnsi="Times New Roman" w:cs="Times New Roman"/>
          <w:sz w:val="24"/>
          <w:szCs w:val="24"/>
        </w:rPr>
      </w:pPr>
    </w:p>
    <w:p w:rsidR="001A62C7" w:rsidRPr="001A62C7" w:rsidRDefault="001A62C7" w:rsidP="001A62C7">
      <w:pPr>
        <w:spacing w:line="480" w:lineRule="auto"/>
        <w:jc w:val="center"/>
        <w:rPr>
          <w:rFonts w:ascii="Times New Roman" w:hAnsi="Times New Roman" w:cs="Times New Roman"/>
          <w:sz w:val="24"/>
          <w:szCs w:val="24"/>
        </w:rPr>
      </w:pPr>
    </w:p>
    <w:p w:rsidR="00C53463" w:rsidRPr="000C00CC" w:rsidRDefault="00C53463" w:rsidP="00C53463">
      <w:pPr>
        <w:spacing w:line="480" w:lineRule="auto"/>
        <w:jc w:val="center"/>
        <w:rPr>
          <w:rFonts w:asciiTheme="majorBidi" w:hAnsiTheme="majorBidi" w:cstheme="majorBidi"/>
          <w:b/>
          <w:bCs/>
          <w:sz w:val="36"/>
          <w:szCs w:val="36"/>
        </w:rPr>
      </w:pPr>
      <w:r w:rsidRPr="000C00CC">
        <w:rPr>
          <w:rFonts w:asciiTheme="majorBidi" w:hAnsiTheme="majorBidi" w:cstheme="majorBidi"/>
          <w:b/>
          <w:bCs/>
          <w:sz w:val="36"/>
          <w:szCs w:val="36"/>
        </w:rPr>
        <w:t>Acknowledgment</w:t>
      </w:r>
    </w:p>
    <w:p w:rsidR="00C53463" w:rsidRPr="00C53463" w:rsidRDefault="00C53463" w:rsidP="00C53463">
      <w:pPr>
        <w:spacing w:line="480" w:lineRule="auto"/>
        <w:jc w:val="center"/>
        <w:rPr>
          <w:rFonts w:asciiTheme="majorBidi" w:hAnsiTheme="majorBidi" w:cstheme="majorBidi"/>
          <w:sz w:val="28"/>
          <w:szCs w:val="28"/>
        </w:rPr>
      </w:pPr>
      <w:r>
        <w:rPr>
          <w:rFonts w:asciiTheme="majorBidi" w:hAnsiTheme="majorBidi" w:cstheme="majorBidi"/>
          <w:sz w:val="28"/>
          <w:szCs w:val="28"/>
        </w:rPr>
        <w:t xml:space="preserve">Many thanks to the management of </w:t>
      </w:r>
      <w:r w:rsidR="00CC7BA8">
        <w:rPr>
          <w:rFonts w:asciiTheme="majorBidi" w:hAnsiTheme="majorBidi" w:cstheme="majorBidi"/>
          <w:sz w:val="28"/>
          <w:szCs w:val="28"/>
        </w:rPr>
        <w:t>Carmarthenshire</w:t>
      </w:r>
      <w:r>
        <w:rPr>
          <w:rFonts w:asciiTheme="majorBidi" w:hAnsiTheme="majorBidi" w:cstheme="majorBidi"/>
          <w:sz w:val="28"/>
          <w:szCs w:val="28"/>
        </w:rPr>
        <w:t xml:space="preserve"> Museum and all the</w:t>
      </w:r>
      <w:r w:rsidR="0032523C">
        <w:rPr>
          <w:rFonts w:asciiTheme="majorBidi" w:hAnsiTheme="majorBidi" w:cstheme="majorBidi"/>
          <w:sz w:val="28"/>
          <w:szCs w:val="28"/>
        </w:rPr>
        <w:t xml:space="preserve"> staff and</w:t>
      </w:r>
      <w:r>
        <w:rPr>
          <w:rFonts w:asciiTheme="majorBidi" w:hAnsiTheme="majorBidi" w:cstheme="majorBidi"/>
          <w:sz w:val="28"/>
          <w:szCs w:val="28"/>
        </w:rPr>
        <w:t xml:space="preserve"> volunteers there for their kind help and guidance</w:t>
      </w:r>
      <w:r w:rsidR="000D1AAC">
        <w:rPr>
          <w:rFonts w:asciiTheme="majorBidi" w:hAnsiTheme="majorBidi" w:cstheme="majorBidi"/>
          <w:sz w:val="28"/>
          <w:szCs w:val="28"/>
        </w:rPr>
        <w:t xml:space="preserve"> in gathering the needed information for this report</w:t>
      </w:r>
      <w:r>
        <w:rPr>
          <w:rFonts w:asciiTheme="majorBidi" w:hAnsiTheme="majorBidi" w:cstheme="majorBidi"/>
          <w:sz w:val="28"/>
          <w:szCs w:val="28"/>
        </w:rPr>
        <w:t>.</w:t>
      </w:r>
      <w:bookmarkStart w:id="0" w:name="_GoBack"/>
      <w:bookmarkEnd w:id="0"/>
    </w:p>
    <w:p w:rsidR="00C53463" w:rsidRDefault="00C53463">
      <w:pPr>
        <w:rPr>
          <w:rFonts w:asciiTheme="majorBidi" w:hAnsiTheme="majorBidi" w:cstheme="majorBidi"/>
          <w:sz w:val="36"/>
          <w:szCs w:val="36"/>
        </w:rPr>
      </w:pPr>
      <w:r>
        <w:rPr>
          <w:rFonts w:asciiTheme="majorBidi" w:hAnsiTheme="majorBidi" w:cstheme="majorBidi"/>
          <w:sz w:val="36"/>
          <w:szCs w:val="36"/>
        </w:rPr>
        <w:br w:type="page"/>
      </w:r>
    </w:p>
    <w:p w:rsidR="00C53463" w:rsidRDefault="000D1AAC" w:rsidP="000D1AAC">
      <w:pPr>
        <w:pBdr>
          <w:bottom w:val="single" w:sz="12" w:space="1" w:color="auto"/>
        </w:pBdr>
        <w:spacing w:line="480" w:lineRule="auto"/>
        <w:rPr>
          <w:rFonts w:asciiTheme="majorBidi" w:hAnsiTheme="majorBidi" w:cstheme="majorBidi"/>
          <w:sz w:val="36"/>
          <w:szCs w:val="36"/>
        </w:rPr>
      </w:pPr>
      <w:r>
        <w:rPr>
          <w:rFonts w:asciiTheme="majorBidi" w:hAnsiTheme="majorBidi" w:cstheme="majorBidi"/>
          <w:sz w:val="36"/>
          <w:szCs w:val="36"/>
        </w:rPr>
        <w:lastRenderedPageBreak/>
        <w:t>Table of content:</w:t>
      </w:r>
    </w:p>
    <w:p w:rsidR="00187162" w:rsidRPr="00187162" w:rsidRDefault="00187162" w:rsidP="00187162">
      <w:pPr>
        <w:jc w:val="both"/>
        <w:rPr>
          <w:rFonts w:asciiTheme="majorBidi" w:hAnsiTheme="majorBidi" w:cstheme="majorBidi"/>
          <w:sz w:val="24"/>
          <w:szCs w:val="24"/>
        </w:rPr>
      </w:pPr>
      <w:r w:rsidRPr="00187162">
        <w:rPr>
          <w:rFonts w:asciiTheme="majorBidi" w:hAnsiTheme="majorBidi" w:cstheme="majorBidi"/>
          <w:sz w:val="24"/>
          <w:szCs w:val="24"/>
        </w:rPr>
        <w:t>Abstract</w:t>
      </w:r>
      <w:r>
        <w:rPr>
          <w:rFonts w:asciiTheme="majorBidi" w:hAnsiTheme="majorBidi" w:cstheme="majorBidi"/>
          <w:sz w:val="24"/>
          <w:szCs w:val="24"/>
        </w:rPr>
        <w:t xml:space="preserve">                                                                                                                               4</w:t>
      </w:r>
    </w:p>
    <w:p w:rsidR="00187162" w:rsidRPr="00187162" w:rsidRDefault="00187162" w:rsidP="00187162">
      <w:pPr>
        <w:rPr>
          <w:rFonts w:asciiTheme="majorBidi" w:hAnsiTheme="majorBidi" w:cstheme="majorBidi"/>
          <w:sz w:val="24"/>
          <w:szCs w:val="24"/>
        </w:rPr>
      </w:pPr>
      <w:r w:rsidRPr="00187162">
        <w:rPr>
          <w:rFonts w:asciiTheme="majorBidi" w:hAnsiTheme="majorBidi" w:cstheme="majorBidi"/>
          <w:sz w:val="24"/>
          <w:szCs w:val="24"/>
        </w:rPr>
        <w:t>Introduction</w:t>
      </w:r>
      <w:r>
        <w:rPr>
          <w:rFonts w:asciiTheme="majorBidi" w:hAnsiTheme="majorBidi" w:cstheme="majorBidi"/>
          <w:sz w:val="24"/>
          <w:szCs w:val="24"/>
        </w:rPr>
        <w:t xml:space="preserve">                                                                                                                         5</w:t>
      </w:r>
    </w:p>
    <w:p w:rsidR="00187162" w:rsidRDefault="00187162" w:rsidP="00187162">
      <w:pPr>
        <w:spacing w:line="480" w:lineRule="auto"/>
        <w:rPr>
          <w:rFonts w:asciiTheme="majorBidi" w:hAnsiTheme="majorBidi" w:cstheme="majorBidi"/>
          <w:sz w:val="24"/>
          <w:szCs w:val="24"/>
        </w:rPr>
      </w:pPr>
      <w:r w:rsidRPr="00187162">
        <w:rPr>
          <w:rFonts w:asciiTheme="majorBidi" w:hAnsiTheme="majorBidi" w:cstheme="majorBidi"/>
          <w:sz w:val="24"/>
          <w:szCs w:val="24"/>
        </w:rPr>
        <w:t>1.</w:t>
      </w:r>
      <w:r w:rsidR="00C5539C" w:rsidRPr="00C5539C">
        <w:rPr>
          <w:rFonts w:asciiTheme="majorBidi" w:hAnsiTheme="majorBidi" w:cstheme="majorBidi"/>
          <w:sz w:val="32"/>
          <w:szCs w:val="32"/>
        </w:rPr>
        <w:t xml:space="preserve"> </w:t>
      </w:r>
      <w:r w:rsidR="00C5539C" w:rsidRPr="00C5539C">
        <w:rPr>
          <w:rFonts w:asciiTheme="majorBidi" w:hAnsiTheme="majorBidi" w:cstheme="majorBidi"/>
          <w:sz w:val="24"/>
          <w:szCs w:val="24"/>
        </w:rPr>
        <w:t>Infrastructure, plan and space management: issues and suggested solutions.</w:t>
      </w:r>
      <w:r>
        <w:rPr>
          <w:rFonts w:asciiTheme="majorBidi" w:hAnsiTheme="majorBidi" w:cstheme="majorBidi"/>
          <w:sz w:val="24"/>
          <w:szCs w:val="24"/>
        </w:rPr>
        <w:t xml:space="preserve"> </w:t>
      </w:r>
      <w:r w:rsidR="00C5539C">
        <w:rPr>
          <w:rFonts w:asciiTheme="majorBidi" w:hAnsiTheme="majorBidi" w:cstheme="majorBidi"/>
          <w:sz w:val="24"/>
          <w:szCs w:val="24"/>
        </w:rPr>
        <w:t xml:space="preserve">               </w:t>
      </w:r>
      <w:r>
        <w:rPr>
          <w:rFonts w:asciiTheme="majorBidi" w:hAnsiTheme="majorBidi" w:cstheme="majorBidi"/>
          <w:sz w:val="24"/>
          <w:szCs w:val="24"/>
        </w:rPr>
        <w:t>6</w:t>
      </w:r>
    </w:p>
    <w:p w:rsidR="00C53463" w:rsidRDefault="009E53EA" w:rsidP="00187162">
      <w:pPr>
        <w:spacing w:line="480" w:lineRule="auto"/>
        <w:rPr>
          <w:rFonts w:asciiTheme="majorBidi" w:hAnsiTheme="majorBidi" w:cstheme="majorBidi"/>
          <w:sz w:val="24"/>
          <w:szCs w:val="24"/>
        </w:rPr>
      </w:pPr>
      <w:r w:rsidRPr="009E53EA">
        <w:rPr>
          <w:rFonts w:asciiTheme="majorBidi" w:hAnsiTheme="majorBidi" w:cstheme="majorBidi"/>
          <w:sz w:val="24"/>
          <w:szCs w:val="24"/>
        </w:rPr>
        <w:t>2.Human resources: management, challenges and issues.</w:t>
      </w:r>
      <w:r>
        <w:rPr>
          <w:rFonts w:asciiTheme="majorBidi" w:hAnsiTheme="majorBidi" w:cstheme="majorBidi"/>
          <w:sz w:val="24"/>
          <w:szCs w:val="24"/>
        </w:rPr>
        <w:t xml:space="preserve">                                                  9</w:t>
      </w:r>
    </w:p>
    <w:p w:rsidR="00C74712" w:rsidRDefault="00C74712" w:rsidP="00187162">
      <w:pPr>
        <w:spacing w:line="480" w:lineRule="auto"/>
        <w:rPr>
          <w:rFonts w:asciiTheme="majorBidi" w:hAnsiTheme="majorBidi" w:cstheme="majorBidi"/>
          <w:sz w:val="24"/>
          <w:szCs w:val="24"/>
        </w:rPr>
      </w:pPr>
      <w:r w:rsidRPr="00C74712">
        <w:rPr>
          <w:rFonts w:asciiTheme="majorBidi" w:hAnsiTheme="majorBidi" w:cstheme="majorBidi"/>
          <w:sz w:val="24"/>
          <w:szCs w:val="24"/>
        </w:rPr>
        <w:t>3.Funding and grants</w:t>
      </w:r>
      <w:r>
        <w:rPr>
          <w:rFonts w:asciiTheme="majorBidi" w:hAnsiTheme="majorBidi" w:cstheme="majorBidi"/>
          <w:sz w:val="24"/>
          <w:szCs w:val="24"/>
        </w:rPr>
        <w:t xml:space="preserve">                                                                                                          11</w:t>
      </w:r>
    </w:p>
    <w:p w:rsidR="000B201D" w:rsidRPr="000B201D" w:rsidRDefault="000B201D" w:rsidP="00187162">
      <w:pPr>
        <w:spacing w:line="480" w:lineRule="auto"/>
        <w:rPr>
          <w:rFonts w:asciiTheme="majorBidi" w:hAnsiTheme="majorBidi" w:cstheme="majorBidi"/>
          <w:sz w:val="24"/>
          <w:szCs w:val="24"/>
        </w:rPr>
      </w:pPr>
      <w:r w:rsidRPr="000B201D">
        <w:rPr>
          <w:rFonts w:asciiTheme="majorBidi" w:hAnsiTheme="majorBidi" w:cstheme="majorBidi"/>
          <w:sz w:val="24"/>
          <w:szCs w:val="24"/>
        </w:rPr>
        <w:t>Conclusion</w:t>
      </w:r>
      <w:r w:rsidR="00C74712">
        <w:rPr>
          <w:rFonts w:asciiTheme="majorBidi" w:hAnsiTheme="majorBidi" w:cstheme="majorBidi"/>
          <w:sz w:val="24"/>
          <w:szCs w:val="24"/>
        </w:rPr>
        <w:t xml:space="preserve">                                                                                                                          13</w:t>
      </w:r>
    </w:p>
    <w:p w:rsidR="008533BB" w:rsidRDefault="008533BB" w:rsidP="00187162">
      <w:pPr>
        <w:spacing w:line="480" w:lineRule="auto"/>
        <w:rPr>
          <w:rFonts w:asciiTheme="majorBidi" w:hAnsiTheme="majorBidi" w:cstheme="majorBidi"/>
          <w:sz w:val="24"/>
          <w:szCs w:val="24"/>
        </w:rPr>
      </w:pPr>
      <w:r>
        <w:rPr>
          <w:rFonts w:asciiTheme="majorBidi" w:hAnsiTheme="majorBidi" w:cstheme="majorBidi"/>
          <w:sz w:val="24"/>
          <w:szCs w:val="24"/>
        </w:rPr>
        <w:t>References List</w:t>
      </w:r>
      <w:r w:rsidR="00B056B6">
        <w:rPr>
          <w:rFonts w:asciiTheme="majorBidi" w:hAnsiTheme="majorBidi" w:cstheme="majorBidi"/>
          <w:sz w:val="24"/>
          <w:szCs w:val="24"/>
        </w:rPr>
        <w:t xml:space="preserve">                                                                                                                    14</w:t>
      </w:r>
    </w:p>
    <w:p w:rsidR="008533BB" w:rsidRPr="008533BB" w:rsidRDefault="008533BB" w:rsidP="00187162">
      <w:pPr>
        <w:spacing w:line="480" w:lineRule="auto"/>
        <w:rPr>
          <w:rFonts w:asciiTheme="majorBidi" w:hAnsiTheme="majorBidi" w:cstheme="majorBidi"/>
          <w:sz w:val="24"/>
          <w:szCs w:val="24"/>
        </w:rPr>
      </w:pPr>
      <w:r>
        <w:rPr>
          <w:rFonts w:asciiTheme="majorBidi" w:hAnsiTheme="majorBidi" w:cstheme="majorBidi"/>
          <w:sz w:val="24"/>
          <w:szCs w:val="24"/>
        </w:rPr>
        <w:t>Figures</w:t>
      </w:r>
      <w:r w:rsidR="00B056B6">
        <w:rPr>
          <w:rFonts w:asciiTheme="majorBidi" w:hAnsiTheme="majorBidi" w:cstheme="majorBidi"/>
          <w:sz w:val="24"/>
          <w:szCs w:val="24"/>
        </w:rPr>
        <w:t xml:space="preserve">                                                                                                                                 15</w:t>
      </w: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Default="008533BB" w:rsidP="00187162">
      <w:pPr>
        <w:spacing w:line="480" w:lineRule="auto"/>
        <w:rPr>
          <w:rFonts w:asciiTheme="majorBidi" w:hAnsiTheme="majorBidi" w:cstheme="majorBidi"/>
          <w:sz w:val="36"/>
          <w:szCs w:val="36"/>
        </w:rPr>
      </w:pPr>
    </w:p>
    <w:p w:rsidR="008533BB" w:rsidRPr="00187162" w:rsidRDefault="008533BB" w:rsidP="00187162">
      <w:pPr>
        <w:spacing w:line="480" w:lineRule="auto"/>
        <w:rPr>
          <w:rFonts w:asciiTheme="majorBidi" w:hAnsiTheme="majorBidi" w:cstheme="majorBidi"/>
          <w:sz w:val="36"/>
          <w:szCs w:val="36"/>
        </w:rPr>
      </w:pPr>
    </w:p>
    <w:p w:rsidR="000D1AAC" w:rsidRDefault="000D1AAC" w:rsidP="006A3578">
      <w:pPr>
        <w:spacing w:line="480" w:lineRule="auto"/>
        <w:rPr>
          <w:rFonts w:asciiTheme="majorBidi" w:hAnsiTheme="majorBidi" w:cstheme="majorBidi"/>
          <w:b/>
          <w:bCs/>
          <w:sz w:val="32"/>
          <w:szCs w:val="32"/>
        </w:rPr>
      </w:pPr>
      <w:r w:rsidRPr="006A3578">
        <w:rPr>
          <w:rFonts w:asciiTheme="majorBidi" w:hAnsiTheme="majorBidi" w:cstheme="majorBidi"/>
          <w:b/>
          <w:bCs/>
          <w:sz w:val="32"/>
          <w:szCs w:val="32"/>
        </w:rPr>
        <w:t>Abstract</w:t>
      </w:r>
      <w:r w:rsidR="006F72DB">
        <w:rPr>
          <w:rFonts w:asciiTheme="majorBidi" w:hAnsiTheme="majorBidi" w:cstheme="majorBidi"/>
          <w:b/>
          <w:bCs/>
          <w:sz w:val="32"/>
          <w:szCs w:val="32"/>
        </w:rPr>
        <w:t>:</w:t>
      </w:r>
    </w:p>
    <w:p w:rsidR="006F72DB" w:rsidRPr="006F72DB" w:rsidRDefault="006F72DB" w:rsidP="006A3578">
      <w:pPr>
        <w:spacing w:line="480" w:lineRule="auto"/>
        <w:rPr>
          <w:rFonts w:asciiTheme="majorBidi" w:hAnsiTheme="majorBidi" w:cstheme="majorBidi"/>
          <w:sz w:val="24"/>
          <w:szCs w:val="24"/>
        </w:rPr>
      </w:pPr>
      <w:r>
        <w:rPr>
          <w:rFonts w:asciiTheme="majorBidi" w:hAnsiTheme="majorBidi" w:cstheme="majorBidi"/>
          <w:sz w:val="24"/>
          <w:szCs w:val="24"/>
        </w:rPr>
        <w:t xml:space="preserve">Carmarthen County museum is an important place in Carmarthen to visit. The museum holds an important value to Carmarthen and it is a home for different types of </w:t>
      </w:r>
      <w:r w:rsidR="00013A03">
        <w:rPr>
          <w:rFonts w:asciiTheme="majorBidi" w:hAnsiTheme="majorBidi" w:cstheme="majorBidi"/>
          <w:sz w:val="24"/>
          <w:szCs w:val="24"/>
        </w:rPr>
        <w:t xml:space="preserve">historical collections. The museum is run and funded by Carmarthenshire County Council and it is also funded by other bodies. </w:t>
      </w:r>
      <w:r w:rsidR="00643070">
        <w:rPr>
          <w:rFonts w:asciiTheme="majorBidi" w:hAnsiTheme="majorBidi" w:cstheme="majorBidi"/>
          <w:sz w:val="24"/>
          <w:szCs w:val="24"/>
        </w:rPr>
        <w:t>As any other museum, Carmarthenshire museum face many challenges and issues in which some of them cannot be solved easily. The museum need</w:t>
      </w:r>
      <w:r w:rsidR="006F566E">
        <w:rPr>
          <w:rFonts w:asciiTheme="majorBidi" w:hAnsiTheme="majorBidi" w:cstheme="majorBidi"/>
          <w:sz w:val="24"/>
          <w:szCs w:val="24"/>
        </w:rPr>
        <w:t>s</w:t>
      </w:r>
      <w:r w:rsidR="00643070">
        <w:rPr>
          <w:rFonts w:asciiTheme="majorBidi" w:hAnsiTheme="majorBidi" w:cstheme="majorBidi"/>
          <w:sz w:val="24"/>
          <w:szCs w:val="24"/>
        </w:rPr>
        <w:t xml:space="preserve"> more attention when it comes to infrastructure and plan.</w:t>
      </w:r>
      <w:r w:rsidR="006F566E">
        <w:rPr>
          <w:rFonts w:asciiTheme="majorBidi" w:hAnsiTheme="majorBidi" w:cstheme="majorBidi"/>
          <w:sz w:val="24"/>
          <w:szCs w:val="24"/>
        </w:rPr>
        <w:t xml:space="preserve"> The palace needs infrastructural improvements as well as an upgraded plan for displays and showrooms. Both the palace and the garden needs maintenance and reconstruction. The museum has six full-time payed staff that also work elsewhere. The museum lack staff members </w:t>
      </w:r>
      <w:r w:rsidR="00217510">
        <w:rPr>
          <w:rFonts w:asciiTheme="majorBidi" w:hAnsiTheme="majorBidi" w:cstheme="majorBidi"/>
          <w:sz w:val="24"/>
          <w:szCs w:val="24"/>
        </w:rPr>
        <w:t xml:space="preserve">that hold important jobs </w:t>
      </w:r>
      <w:r w:rsidR="006F566E">
        <w:rPr>
          <w:rFonts w:asciiTheme="majorBidi" w:hAnsiTheme="majorBidi" w:cstheme="majorBidi"/>
          <w:sz w:val="24"/>
          <w:szCs w:val="24"/>
        </w:rPr>
        <w:t xml:space="preserve">such as a security guard and a cleaning team. </w:t>
      </w:r>
      <w:r w:rsidR="00217510">
        <w:rPr>
          <w:rFonts w:asciiTheme="majorBidi" w:hAnsiTheme="majorBidi" w:cstheme="majorBidi"/>
          <w:sz w:val="24"/>
          <w:szCs w:val="24"/>
        </w:rPr>
        <w:t xml:space="preserve">Carmarthenshire County museum has a total number of 10 volunteers that are not limited to volunteering there. Despite them working elsewhere as well, the volunteering team are doing a great job with their given tasks. However, their tasks are limited to </w:t>
      </w:r>
      <w:r w:rsidR="005A7093">
        <w:rPr>
          <w:rFonts w:asciiTheme="majorBidi" w:hAnsiTheme="majorBidi" w:cstheme="majorBidi"/>
          <w:sz w:val="24"/>
          <w:szCs w:val="24"/>
        </w:rPr>
        <w:t>certain</w:t>
      </w:r>
      <w:r w:rsidR="00217510">
        <w:rPr>
          <w:rFonts w:asciiTheme="majorBidi" w:hAnsiTheme="majorBidi" w:cstheme="majorBidi"/>
          <w:sz w:val="24"/>
          <w:szCs w:val="24"/>
        </w:rPr>
        <w:t xml:space="preserve"> jobs and the</w:t>
      </w:r>
      <w:r w:rsidR="005A7093">
        <w:rPr>
          <w:rFonts w:asciiTheme="majorBidi" w:hAnsiTheme="majorBidi" w:cstheme="majorBidi"/>
          <w:sz w:val="24"/>
          <w:szCs w:val="24"/>
        </w:rPr>
        <w:t xml:space="preserve"> number of human resources is not enough. The museum needs to upgrade the staff structure and capacity. </w:t>
      </w:r>
      <w:r w:rsidR="00802A96">
        <w:rPr>
          <w:rFonts w:asciiTheme="majorBidi" w:hAnsiTheme="majorBidi" w:cstheme="majorBidi"/>
          <w:sz w:val="24"/>
          <w:szCs w:val="24"/>
        </w:rPr>
        <w:t xml:space="preserve">The museum also needs to improve its financial situation. The funding the museum receives is not enough for it to be developed and maintained. It needs an up to date marketing, managing and improvement plan for it to compete with other museums </w:t>
      </w:r>
      <w:r w:rsidR="0013404C">
        <w:rPr>
          <w:rFonts w:asciiTheme="majorBidi" w:hAnsiTheme="majorBidi" w:cstheme="majorBidi"/>
          <w:sz w:val="24"/>
          <w:szCs w:val="24"/>
        </w:rPr>
        <w:t>today</w:t>
      </w:r>
      <w:r w:rsidR="0013404C">
        <w:rPr>
          <w:rFonts w:asciiTheme="majorBidi" w:hAnsiTheme="majorBidi" w:cstheme="majorBidi"/>
          <w:sz w:val="24"/>
          <w:szCs w:val="24"/>
        </w:rPr>
        <w:t xml:space="preserve"> and attracts more visitors</w:t>
      </w:r>
      <w:r w:rsidR="00802A96">
        <w:rPr>
          <w:rFonts w:asciiTheme="majorBidi" w:hAnsiTheme="majorBidi" w:cstheme="majorBidi"/>
          <w:sz w:val="24"/>
          <w:szCs w:val="24"/>
        </w:rPr>
        <w:t>.</w:t>
      </w:r>
    </w:p>
    <w:p w:rsidR="000D1AAC" w:rsidRDefault="000D1AAC">
      <w:pPr>
        <w:rPr>
          <w:rFonts w:asciiTheme="majorBidi" w:hAnsiTheme="majorBidi" w:cstheme="majorBidi"/>
          <w:sz w:val="36"/>
          <w:szCs w:val="36"/>
        </w:rPr>
      </w:pPr>
      <w:r>
        <w:rPr>
          <w:rFonts w:asciiTheme="majorBidi" w:hAnsiTheme="majorBidi" w:cstheme="majorBidi"/>
          <w:sz w:val="36"/>
          <w:szCs w:val="36"/>
        </w:rPr>
        <w:br w:type="page"/>
      </w:r>
    </w:p>
    <w:p w:rsidR="00C53463" w:rsidRPr="006A3578" w:rsidRDefault="000D1AAC" w:rsidP="006A3578">
      <w:pPr>
        <w:spacing w:line="480" w:lineRule="auto"/>
        <w:rPr>
          <w:rFonts w:asciiTheme="majorBidi" w:hAnsiTheme="majorBidi" w:cstheme="majorBidi"/>
          <w:b/>
          <w:bCs/>
          <w:sz w:val="32"/>
          <w:szCs w:val="32"/>
        </w:rPr>
      </w:pPr>
      <w:r w:rsidRPr="006A3578">
        <w:rPr>
          <w:rFonts w:asciiTheme="majorBidi" w:hAnsiTheme="majorBidi" w:cstheme="majorBidi"/>
          <w:b/>
          <w:bCs/>
          <w:sz w:val="32"/>
          <w:szCs w:val="32"/>
        </w:rPr>
        <w:lastRenderedPageBreak/>
        <w:t>Introduction</w:t>
      </w:r>
      <w:r w:rsidR="006A3578">
        <w:rPr>
          <w:rFonts w:asciiTheme="majorBidi" w:hAnsiTheme="majorBidi" w:cstheme="majorBidi"/>
          <w:b/>
          <w:bCs/>
          <w:sz w:val="32"/>
          <w:szCs w:val="32"/>
        </w:rPr>
        <w:t>:</w:t>
      </w:r>
    </w:p>
    <w:p w:rsidR="00167F4F" w:rsidRDefault="00CC7BA8" w:rsidP="000D1AAC">
      <w:pPr>
        <w:spacing w:line="480" w:lineRule="auto"/>
        <w:rPr>
          <w:rFonts w:asciiTheme="majorBidi" w:hAnsiTheme="majorBidi" w:cstheme="majorBidi"/>
          <w:sz w:val="24"/>
          <w:szCs w:val="24"/>
        </w:rPr>
      </w:pPr>
      <w:r>
        <w:rPr>
          <w:rFonts w:asciiTheme="majorBidi" w:hAnsiTheme="majorBidi" w:cstheme="majorBidi"/>
          <w:sz w:val="24"/>
          <w:szCs w:val="24"/>
        </w:rPr>
        <w:t>Carmarthenshire</w:t>
      </w:r>
      <w:r w:rsidR="00167F4F">
        <w:rPr>
          <w:rFonts w:asciiTheme="majorBidi" w:hAnsiTheme="majorBidi" w:cstheme="majorBidi"/>
          <w:sz w:val="24"/>
          <w:szCs w:val="24"/>
        </w:rPr>
        <w:t xml:space="preserve"> museum is a </w:t>
      </w:r>
      <w:r w:rsidR="00237AD7">
        <w:rPr>
          <w:rFonts w:asciiTheme="majorBidi" w:hAnsiTheme="majorBidi" w:cstheme="majorBidi"/>
          <w:sz w:val="24"/>
          <w:szCs w:val="24"/>
        </w:rPr>
        <w:t xml:space="preserve">public sector </w:t>
      </w:r>
      <w:r w:rsidR="00167F4F">
        <w:rPr>
          <w:rFonts w:asciiTheme="majorBidi" w:hAnsiTheme="majorBidi" w:cstheme="majorBidi"/>
          <w:sz w:val="24"/>
          <w:szCs w:val="24"/>
        </w:rPr>
        <w:t>museum</w:t>
      </w:r>
      <w:r w:rsidR="00AA6A1D">
        <w:rPr>
          <w:rFonts w:asciiTheme="majorBidi" w:hAnsiTheme="majorBidi" w:cstheme="majorBidi"/>
          <w:sz w:val="24"/>
          <w:szCs w:val="24"/>
        </w:rPr>
        <w:t xml:space="preserve"> that is</w:t>
      </w:r>
      <w:r w:rsidR="00167F4F">
        <w:rPr>
          <w:rFonts w:asciiTheme="majorBidi" w:hAnsiTheme="majorBidi" w:cstheme="majorBidi"/>
          <w:sz w:val="24"/>
          <w:szCs w:val="24"/>
        </w:rPr>
        <w:t xml:space="preserve"> located in Abergwili, </w:t>
      </w:r>
      <w:r>
        <w:rPr>
          <w:rFonts w:asciiTheme="majorBidi" w:hAnsiTheme="majorBidi" w:cstheme="majorBidi"/>
          <w:sz w:val="24"/>
          <w:szCs w:val="24"/>
        </w:rPr>
        <w:t>Carmarthenshire</w:t>
      </w:r>
      <w:r w:rsidR="00AA6A1D">
        <w:rPr>
          <w:rFonts w:asciiTheme="majorBidi" w:hAnsiTheme="majorBidi" w:cstheme="majorBidi"/>
          <w:sz w:val="24"/>
          <w:szCs w:val="24"/>
        </w:rPr>
        <w:t xml:space="preserve"> </w:t>
      </w:r>
      <w:r w:rsidR="00AA6A1D" w:rsidRPr="00AA6A1D">
        <w:rPr>
          <w:rFonts w:asciiTheme="majorBidi" w:hAnsiTheme="majorBidi" w:cstheme="majorBidi"/>
          <w:sz w:val="24"/>
          <w:szCs w:val="24"/>
        </w:rPr>
        <w:t>SA31 2JG</w:t>
      </w:r>
      <w:r w:rsidR="00FA4B23">
        <w:rPr>
          <w:rFonts w:asciiTheme="majorBidi" w:hAnsiTheme="majorBidi" w:cstheme="majorBidi"/>
          <w:noProof/>
          <w:sz w:val="24"/>
          <w:szCs w:val="24"/>
        </w:rPr>
        <w:t xml:space="preserve"> </w:t>
      </w:r>
      <w:r w:rsidR="00FA4B23" w:rsidRPr="00AA6A1D">
        <w:rPr>
          <w:rFonts w:asciiTheme="majorBidi" w:hAnsiTheme="majorBidi" w:cstheme="majorBidi"/>
          <w:noProof/>
          <w:sz w:val="24"/>
          <w:szCs w:val="24"/>
        </w:rPr>
        <w:t>(James &amp; Moore 2009</w:t>
      </w:r>
      <w:r w:rsidR="00FA4B23">
        <w:rPr>
          <w:rFonts w:asciiTheme="majorBidi" w:hAnsiTheme="majorBidi" w:cstheme="majorBidi"/>
          <w:noProof/>
          <w:sz w:val="24"/>
          <w:szCs w:val="24"/>
        </w:rPr>
        <w:t>: 192</w:t>
      </w:r>
      <w:r w:rsidR="00FA4B23" w:rsidRPr="00AA6A1D">
        <w:rPr>
          <w:rFonts w:asciiTheme="majorBidi" w:hAnsiTheme="majorBidi" w:cstheme="majorBidi"/>
          <w:noProof/>
          <w:sz w:val="24"/>
          <w:szCs w:val="24"/>
        </w:rPr>
        <w:t>)</w:t>
      </w:r>
      <w:r w:rsidR="00167F4F">
        <w:rPr>
          <w:rFonts w:asciiTheme="majorBidi" w:hAnsiTheme="majorBidi" w:cstheme="majorBidi"/>
          <w:sz w:val="24"/>
          <w:szCs w:val="24"/>
        </w:rPr>
        <w:t xml:space="preserve">. The museum is </w:t>
      </w:r>
      <w:r w:rsidR="00642C49">
        <w:rPr>
          <w:rFonts w:asciiTheme="majorBidi" w:hAnsiTheme="majorBidi" w:cstheme="majorBidi"/>
          <w:sz w:val="24"/>
          <w:szCs w:val="24"/>
        </w:rPr>
        <w:t xml:space="preserve">open four days a week and it is </w:t>
      </w:r>
      <w:r w:rsidR="00167F4F">
        <w:rPr>
          <w:rFonts w:asciiTheme="majorBidi" w:hAnsiTheme="majorBidi" w:cstheme="majorBidi"/>
          <w:sz w:val="24"/>
          <w:szCs w:val="24"/>
        </w:rPr>
        <w:t xml:space="preserve">run and funded by </w:t>
      </w:r>
      <w:r>
        <w:rPr>
          <w:rFonts w:asciiTheme="majorBidi" w:hAnsiTheme="majorBidi" w:cstheme="majorBidi"/>
          <w:sz w:val="24"/>
          <w:szCs w:val="24"/>
        </w:rPr>
        <w:t>Carmarthenshire</w:t>
      </w:r>
      <w:r w:rsidR="00167F4F">
        <w:rPr>
          <w:rFonts w:asciiTheme="majorBidi" w:hAnsiTheme="majorBidi" w:cstheme="majorBidi"/>
          <w:sz w:val="24"/>
          <w:szCs w:val="24"/>
        </w:rPr>
        <w:t xml:space="preserve"> </w:t>
      </w:r>
      <w:r w:rsidR="00AA6A1D">
        <w:rPr>
          <w:rFonts w:asciiTheme="majorBidi" w:hAnsiTheme="majorBidi" w:cstheme="majorBidi"/>
          <w:sz w:val="24"/>
          <w:szCs w:val="24"/>
        </w:rPr>
        <w:t xml:space="preserve">County </w:t>
      </w:r>
      <w:r w:rsidR="00167F4F">
        <w:rPr>
          <w:rFonts w:asciiTheme="majorBidi" w:hAnsiTheme="majorBidi" w:cstheme="majorBidi"/>
          <w:sz w:val="24"/>
          <w:szCs w:val="24"/>
        </w:rPr>
        <w:t xml:space="preserve">Council </w:t>
      </w:r>
      <w:r w:rsidR="00FA4B23" w:rsidRPr="00AA6A1D">
        <w:rPr>
          <w:rFonts w:asciiTheme="majorBidi" w:hAnsiTheme="majorBidi" w:cstheme="majorBidi"/>
          <w:noProof/>
          <w:sz w:val="24"/>
          <w:szCs w:val="24"/>
        </w:rPr>
        <w:t>(James &amp; Moore 2009</w:t>
      </w:r>
      <w:r w:rsidR="00FA4B23">
        <w:rPr>
          <w:rFonts w:asciiTheme="majorBidi" w:hAnsiTheme="majorBidi" w:cstheme="majorBidi"/>
          <w:noProof/>
          <w:sz w:val="24"/>
          <w:szCs w:val="24"/>
        </w:rPr>
        <w:t>: 192</w:t>
      </w:r>
      <w:r w:rsidR="00FA4B23" w:rsidRPr="00AA6A1D">
        <w:rPr>
          <w:rFonts w:asciiTheme="majorBidi" w:hAnsiTheme="majorBidi" w:cstheme="majorBidi"/>
          <w:noProof/>
          <w:sz w:val="24"/>
          <w:szCs w:val="24"/>
        </w:rPr>
        <w:t>)</w:t>
      </w:r>
      <w:r w:rsidR="00167F4F">
        <w:rPr>
          <w:rFonts w:asciiTheme="majorBidi" w:hAnsiTheme="majorBidi" w:cstheme="majorBidi"/>
          <w:sz w:val="24"/>
          <w:szCs w:val="24"/>
        </w:rPr>
        <w:t xml:space="preserve">. </w:t>
      </w:r>
      <w:r w:rsidR="00642C49">
        <w:rPr>
          <w:rFonts w:asciiTheme="majorBidi" w:hAnsiTheme="majorBidi" w:cstheme="majorBidi"/>
          <w:sz w:val="24"/>
          <w:szCs w:val="24"/>
        </w:rPr>
        <w:t xml:space="preserve">Since 1972 the council took in charge of the palace and make it a home for Carmarthen’s history. </w:t>
      </w:r>
      <w:r w:rsidR="00167F4F">
        <w:rPr>
          <w:rFonts w:asciiTheme="majorBidi" w:hAnsiTheme="majorBidi" w:cstheme="majorBidi"/>
          <w:sz w:val="24"/>
          <w:szCs w:val="24"/>
        </w:rPr>
        <w:t>Before that, it was a palace for the Bishops of Saint David from the beginning of the 1500s</w:t>
      </w:r>
      <w:r w:rsidR="00FA4B23">
        <w:rPr>
          <w:rFonts w:asciiTheme="majorBidi" w:hAnsiTheme="majorBidi" w:cstheme="majorBidi"/>
          <w:noProof/>
          <w:sz w:val="24"/>
          <w:szCs w:val="24"/>
        </w:rPr>
        <w:t xml:space="preserve"> </w:t>
      </w:r>
      <w:r w:rsidR="00FA4B23" w:rsidRPr="00FA4B23">
        <w:rPr>
          <w:rFonts w:asciiTheme="majorBidi" w:hAnsiTheme="majorBidi" w:cstheme="majorBidi"/>
          <w:noProof/>
          <w:sz w:val="24"/>
          <w:szCs w:val="24"/>
        </w:rPr>
        <w:t>(Jenkins 1936</w:t>
      </w:r>
      <w:r w:rsidR="00FA4B23">
        <w:rPr>
          <w:rFonts w:asciiTheme="majorBidi" w:hAnsiTheme="majorBidi" w:cstheme="majorBidi"/>
          <w:noProof/>
          <w:sz w:val="24"/>
          <w:szCs w:val="24"/>
        </w:rPr>
        <w:t>: 47</w:t>
      </w:r>
      <w:r w:rsidR="00FA4B23" w:rsidRPr="00FA4B23">
        <w:rPr>
          <w:rFonts w:asciiTheme="majorBidi" w:hAnsiTheme="majorBidi" w:cstheme="majorBidi"/>
          <w:noProof/>
          <w:sz w:val="24"/>
          <w:szCs w:val="24"/>
        </w:rPr>
        <w:t>)</w:t>
      </w:r>
      <w:r w:rsidR="00167F4F">
        <w:rPr>
          <w:rFonts w:asciiTheme="majorBidi" w:hAnsiTheme="majorBidi" w:cstheme="majorBidi"/>
          <w:sz w:val="24"/>
          <w:szCs w:val="24"/>
        </w:rPr>
        <w:t xml:space="preserve">. </w:t>
      </w:r>
      <w:r w:rsidR="00AA6A1D">
        <w:rPr>
          <w:rFonts w:asciiTheme="majorBidi" w:hAnsiTheme="majorBidi" w:cstheme="majorBidi"/>
          <w:sz w:val="24"/>
          <w:szCs w:val="24"/>
        </w:rPr>
        <w:t xml:space="preserve">The palace has a long history that goes back to the </w:t>
      </w:r>
      <w:r w:rsidR="009A0B4A">
        <w:rPr>
          <w:rFonts w:asciiTheme="majorBidi" w:hAnsiTheme="majorBidi" w:cstheme="majorBidi"/>
          <w:sz w:val="24"/>
          <w:szCs w:val="24"/>
        </w:rPr>
        <w:t>L</w:t>
      </w:r>
      <w:r w:rsidR="00AA6A1D">
        <w:rPr>
          <w:rFonts w:asciiTheme="majorBidi" w:hAnsiTheme="majorBidi" w:cstheme="majorBidi"/>
          <w:sz w:val="24"/>
          <w:szCs w:val="24"/>
        </w:rPr>
        <w:t xml:space="preserve">ate </w:t>
      </w:r>
      <w:r w:rsidR="009A0B4A">
        <w:rPr>
          <w:rFonts w:asciiTheme="majorBidi" w:hAnsiTheme="majorBidi" w:cstheme="majorBidi"/>
          <w:sz w:val="24"/>
          <w:szCs w:val="24"/>
        </w:rPr>
        <w:t>Medieval</w:t>
      </w:r>
      <w:r w:rsidR="00642C49">
        <w:rPr>
          <w:rFonts w:asciiTheme="majorBidi" w:hAnsiTheme="majorBidi" w:cstheme="majorBidi"/>
          <w:sz w:val="24"/>
          <w:szCs w:val="24"/>
        </w:rPr>
        <w:t xml:space="preserve"> </w:t>
      </w:r>
      <w:r w:rsidR="00642C49" w:rsidRPr="00FA4B23">
        <w:rPr>
          <w:rFonts w:asciiTheme="majorBidi" w:hAnsiTheme="majorBidi" w:cstheme="majorBidi"/>
          <w:noProof/>
          <w:sz w:val="24"/>
          <w:szCs w:val="24"/>
        </w:rPr>
        <w:t>(Jenkins 1936</w:t>
      </w:r>
      <w:r w:rsidR="00642C49">
        <w:rPr>
          <w:rFonts w:asciiTheme="majorBidi" w:hAnsiTheme="majorBidi" w:cstheme="majorBidi"/>
          <w:noProof/>
          <w:sz w:val="24"/>
          <w:szCs w:val="24"/>
        </w:rPr>
        <w:t>: 4</w:t>
      </w:r>
      <w:r w:rsidR="00642C49">
        <w:rPr>
          <w:rFonts w:asciiTheme="majorBidi" w:hAnsiTheme="majorBidi" w:cstheme="majorBidi"/>
          <w:noProof/>
          <w:sz w:val="24"/>
          <w:szCs w:val="24"/>
        </w:rPr>
        <w:t>9</w:t>
      </w:r>
      <w:r w:rsidR="00642C49" w:rsidRPr="00FA4B23">
        <w:rPr>
          <w:rFonts w:asciiTheme="majorBidi" w:hAnsiTheme="majorBidi" w:cstheme="majorBidi"/>
          <w:noProof/>
          <w:sz w:val="24"/>
          <w:szCs w:val="24"/>
        </w:rPr>
        <w:t>)</w:t>
      </w:r>
      <w:r w:rsidR="00AA6A1D">
        <w:rPr>
          <w:rFonts w:asciiTheme="majorBidi" w:hAnsiTheme="majorBidi" w:cstheme="majorBidi"/>
          <w:sz w:val="24"/>
          <w:szCs w:val="24"/>
        </w:rPr>
        <w:t xml:space="preserve">. </w:t>
      </w:r>
      <w:r w:rsidR="00642C49">
        <w:rPr>
          <w:rFonts w:asciiTheme="majorBidi" w:hAnsiTheme="majorBidi" w:cstheme="majorBidi"/>
          <w:sz w:val="24"/>
          <w:szCs w:val="24"/>
        </w:rPr>
        <w:t xml:space="preserve">It was first founded in 1283 as the College of Priests before the college moved to </w:t>
      </w:r>
      <w:r w:rsidR="003B301A">
        <w:rPr>
          <w:rFonts w:asciiTheme="majorBidi" w:hAnsiTheme="majorBidi" w:cstheme="majorBidi"/>
          <w:sz w:val="24"/>
          <w:szCs w:val="24"/>
        </w:rPr>
        <w:t>Brecon in 1541</w:t>
      </w:r>
      <w:r w:rsidR="00D02E8C">
        <w:rPr>
          <w:rFonts w:asciiTheme="majorBidi" w:hAnsiTheme="majorBidi" w:cstheme="majorBidi"/>
          <w:sz w:val="24"/>
          <w:szCs w:val="24"/>
        </w:rPr>
        <w:t xml:space="preserve"> </w:t>
      </w:r>
      <w:r w:rsidR="003B301A" w:rsidRPr="00AA6A1D">
        <w:rPr>
          <w:rFonts w:asciiTheme="majorBidi" w:hAnsiTheme="majorBidi" w:cstheme="majorBidi"/>
          <w:noProof/>
          <w:sz w:val="24"/>
          <w:szCs w:val="24"/>
        </w:rPr>
        <w:t>(James &amp; Moore 2009</w:t>
      </w:r>
      <w:r w:rsidR="003B301A">
        <w:rPr>
          <w:rFonts w:asciiTheme="majorBidi" w:hAnsiTheme="majorBidi" w:cstheme="majorBidi"/>
          <w:noProof/>
          <w:sz w:val="24"/>
          <w:szCs w:val="24"/>
        </w:rPr>
        <w:t>: 192</w:t>
      </w:r>
      <w:r w:rsidR="003B301A" w:rsidRPr="00AA6A1D">
        <w:rPr>
          <w:rFonts w:asciiTheme="majorBidi" w:hAnsiTheme="majorBidi" w:cstheme="majorBidi"/>
          <w:noProof/>
          <w:sz w:val="24"/>
          <w:szCs w:val="24"/>
        </w:rPr>
        <w:t>)</w:t>
      </w:r>
      <w:r w:rsidR="003B301A">
        <w:rPr>
          <w:rFonts w:asciiTheme="majorBidi" w:hAnsiTheme="majorBidi" w:cstheme="majorBidi"/>
          <w:noProof/>
          <w:sz w:val="24"/>
          <w:szCs w:val="24"/>
        </w:rPr>
        <w:t>.</w:t>
      </w:r>
      <w:r w:rsidR="009A0B4A">
        <w:rPr>
          <w:rFonts w:asciiTheme="majorBidi" w:hAnsiTheme="majorBidi" w:cstheme="majorBidi"/>
          <w:noProof/>
          <w:sz w:val="24"/>
          <w:szCs w:val="24"/>
        </w:rPr>
        <w:t xml:space="preserve"> The foundation of the college was discovered on the South-East side of the palace in 1935. </w:t>
      </w:r>
      <w:r w:rsidR="00D02E8C">
        <w:rPr>
          <w:rFonts w:asciiTheme="majorBidi" w:hAnsiTheme="majorBidi" w:cstheme="majorBidi"/>
          <w:noProof/>
          <w:sz w:val="24"/>
          <w:szCs w:val="24"/>
        </w:rPr>
        <w:t xml:space="preserve">Not to mention </w:t>
      </w:r>
      <w:r w:rsidR="00A54D26">
        <w:rPr>
          <w:rFonts w:asciiTheme="majorBidi" w:hAnsiTheme="majorBidi" w:cstheme="majorBidi"/>
          <w:sz w:val="24"/>
          <w:szCs w:val="24"/>
        </w:rPr>
        <w:t xml:space="preserve">that there was the first time that the </w:t>
      </w:r>
      <w:r w:rsidR="00A54D26" w:rsidRPr="00A54D26">
        <w:rPr>
          <w:rFonts w:asciiTheme="majorBidi" w:hAnsiTheme="majorBidi" w:cstheme="majorBidi"/>
          <w:sz w:val="24"/>
          <w:szCs w:val="24"/>
        </w:rPr>
        <w:t>New Testament and the Book of Common Prayer</w:t>
      </w:r>
      <w:r w:rsidR="00A54D26">
        <w:rPr>
          <w:rFonts w:asciiTheme="majorBidi" w:hAnsiTheme="majorBidi" w:cstheme="majorBidi"/>
          <w:sz w:val="24"/>
          <w:szCs w:val="24"/>
        </w:rPr>
        <w:t xml:space="preserve"> ever translated to the Welsh language in 1567 </w:t>
      </w:r>
      <w:r w:rsidR="00A54D26" w:rsidRPr="00FA4B23">
        <w:rPr>
          <w:rFonts w:asciiTheme="majorBidi" w:hAnsiTheme="majorBidi" w:cstheme="majorBidi"/>
          <w:noProof/>
          <w:sz w:val="24"/>
          <w:szCs w:val="24"/>
        </w:rPr>
        <w:t>(Jenkins 1936</w:t>
      </w:r>
      <w:r w:rsidR="00A54D26">
        <w:rPr>
          <w:rFonts w:asciiTheme="majorBidi" w:hAnsiTheme="majorBidi" w:cstheme="majorBidi"/>
          <w:noProof/>
          <w:sz w:val="24"/>
          <w:szCs w:val="24"/>
        </w:rPr>
        <w:t>: 49</w:t>
      </w:r>
      <w:r w:rsidR="00A54D26" w:rsidRPr="00FA4B23">
        <w:rPr>
          <w:rFonts w:asciiTheme="majorBidi" w:hAnsiTheme="majorBidi" w:cstheme="majorBidi"/>
          <w:noProof/>
          <w:sz w:val="24"/>
          <w:szCs w:val="24"/>
        </w:rPr>
        <w:t>)</w:t>
      </w:r>
      <w:r w:rsidR="00A54D26">
        <w:rPr>
          <w:rFonts w:asciiTheme="majorBidi" w:hAnsiTheme="majorBidi" w:cstheme="majorBidi"/>
          <w:sz w:val="24"/>
          <w:szCs w:val="24"/>
        </w:rPr>
        <w:t xml:space="preserve">. </w:t>
      </w:r>
    </w:p>
    <w:p w:rsidR="009A0B4A" w:rsidRDefault="00A75FDE" w:rsidP="000D1AAC">
      <w:pPr>
        <w:spacing w:line="480" w:lineRule="auto"/>
        <w:rPr>
          <w:rFonts w:asciiTheme="majorBidi" w:hAnsiTheme="majorBidi" w:cstheme="majorBidi"/>
          <w:sz w:val="24"/>
          <w:szCs w:val="24"/>
        </w:rPr>
      </w:pPr>
      <w:r>
        <w:rPr>
          <w:rFonts w:asciiTheme="majorBidi" w:hAnsiTheme="majorBidi" w:cstheme="majorBidi"/>
          <w:sz w:val="24"/>
          <w:szCs w:val="24"/>
        </w:rPr>
        <w:t xml:space="preserve">The museum is full of interests, beginning </w:t>
      </w:r>
      <w:r w:rsidR="00D3633A">
        <w:rPr>
          <w:rFonts w:asciiTheme="majorBidi" w:hAnsiTheme="majorBidi" w:cstheme="majorBidi"/>
          <w:sz w:val="24"/>
          <w:szCs w:val="24"/>
        </w:rPr>
        <w:t>from</w:t>
      </w:r>
      <w:r>
        <w:rPr>
          <w:rFonts w:asciiTheme="majorBidi" w:hAnsiTheme="majorBidi" w:cstheme="majorBidi"/>
          <w:sz w:val="24"/>
          <w:szCs w:val="24"/>
        </w:rPr>
        <w:t xml:space="preserve"> its amazing historical architecture, the park</w:t>
      </w:r>
      <w:r w:rsidR="00EE52B3">
        <w:rPr>
          <w:rFonts w:asciiTheme="majorBidi" w:hAnsiTheme="majorBidi" w:cstheme="majorBidi"/>
          <w:sz w:val="24"/>
          <w:szCs w:val="24"/>
        </w:rPr>
        <w:t xml:space="preserve">, </w:t>
      </w:r>
      <w:r>
        <w:rPr>
          <w:rFonts w:asciiTheme="majorBidi" w:hAnsiTheme="majorBidi" w:cstheme="majorBidi"/>
          <w:sz w:val="24"/>
          <w:szCs w:val="24"/>
        </w:rPr>
        <w:t xml:space="preserve">the walled garden </w:t>
      </w:r>
      <w:r w:rsidR="00EE52B3">
        <w:rPr>
          <w:rFonts w:asciiTheme="majorBidi" w:hAnsiTheme="majorBidi" w:cstheme="majorBidi"/>
          <w:sz w:val="24"/>
          <w:szCs w:val="24"/>
        </w:rPr>
        <w:t xml:space="preserve">to the historical and valuable items the museum holds within. </w:t>
      </w:r>
      <w:r w:rsidR="00B3664B">
        <w:rPr>
          <w:rFonts w:asciiTheme="majorBidi" w:hAnsiTheme="majorBidi" w:cstheme="majorBidi"/>
          <w:sz w:val="24"/>
          <w:szCs w:val="24"/>
        </w:rPr>
        <w:t xml:space="preserve">Not only that, but the Bishop’s Pond shown in </w:t>
      </w:r>
      <w:r w:rsidR="00B3664B" w:rsidRPr="00B3664B">
        <w:rPr>
          <w:rFonts w:asciiTheme="majorBidi" w:hAnsiTheme="majorBidi" w:cstheme="majorBidi"/>
          <w:b/>
          <w:bCs/>
          <w:sz w:val="24"/>
          <w:szCs w:val="24"/>
        </w:rPr>
        <w:t>Figure 1</w:t>
      </w:r>
      <w:r w:rsidR="00B3664B">
        <w:rPr>
          <w:rFonts w:asciiTheme="majorBidi" w:hAnsiTheme="majorBidi" w:cstheme="majorBidi"/>
          <w:sz w:val="24"/>
          <w:szCs w:val="24"/>
        </w:rPr>
        <w:t xml:space="preserve"> is a </w:t>
      </w:r>
      <w:r w:rsidR="00B3664B" w:rsidRPr="00B3664B">
        <w:rPr>
          <w:rFonts w:asciiTheme="majorBidi" w:hAnsiTheme="majorBidi" w:cstheme="majorBidi"/>
          <w:sz w:val="24"/>
          <w:szCs w:val="24"/>
        </w:rPr>
        <w:t>Site of Special Scientific Interest</w:t>
      </w:r>
      <w:r w:rsidR="00E956B7">
        <w:rPr>
          <w:rFonts w:asciiTheme="majorBidi" w:hAnsiTheme="majorBidi" w:cstheme="majorBidi"/>
          <w:noProof/>
          <w:sz w:val="24"/>
          <w:szCs w:val="24"/>
        </w:rPr>
        <w:t xml:space="preserve"> </w:t>
      </w:r>
      <w:r w:rsidR="00E956B7" w:rsidRPr="00E956B7">
        <w:rPr>
          <w:rFonts w:asciiTheme="majorBidi" w:hAnsiTheme="majorBidi" w:cstheme="majorBidi"/>
          <w:noProof/>
          <w:sz w:val="24"/>
          <w:szCs w:val="24"/>
        </w:rPr>
        <w:t>(Tywi Gateway Trust 2019)</w:t>
      </w:r>
      <w:r w:rsidR="00B3664B">
        <w:rPr>
          <w:rFonts w:asciiTheme="majorBidi" w:hAnsiTheme="majorBidi" w:cstheme="majorBidi"/>
          <w:sz w:val="24"/>
          <w:szCs w:val="24"/>
        </w:rPr>
        <w:t xml:space="preserve">. </w:t>
      </w:r>
      <w:r w:rsidR="00C70A47">
        <w:rPr>
          <w:rFonts w:asciiTheme="majorBidi" w:hAnsiTheme="majorBidi" w:cstheme="majorBidi"/>
          <w:sz w:val="24"/>
          <w:szCs w:val="24"/>
        </w:rPr>
        <w:t xml:space="preserve">The park also contains old trees and a wonderful landscape which is filled with daily visitors. </w:t>
      </w:r>
      <w:r w:rsidR="00E956B7">
        <w:rPr>
          <w:rFonts w:asciiTheme="majorBidi" w:hAnsiTheme="majorBidi" w:cstheme="majorBidi"/>
          <w:sz w:val="24"/>
          <w:szCs w:val="24"/>
        </w:rPr>
        <w:t>The museum has different galleries such as the Prehistoric Gallery and the Farmers Gallery</w:t>
      </w:r>
      <w:r w:rsidR="00E956B7">
        <w:rPr>
          <w:rFonts w:asciiTheme="majorBidi" w:hAnsiTheme="majorBidi" w:cstheme="majorBidi"/>
          <w:noProof/>
          <w:sz w:val="24"/>
          <w:szCs w:val="24"/>
        </w:rPr>
        <w:t xml:space="preserve"> </w:t>
      </w:r>
      <w:r w:rsidR="00E956B7" w:rsidRPr="00E956B7">
        <w:rPr>
          <w:rFonts w:asciiTheme="majorBidi" w:hAnsiTheme="majorBidi" w:cstheme="majorBidi"/>
          <w:noProof/>
          <w:sz w:val="24"/>
          <w:szCs w:val="24"/>
        </w:rPr>
        <w:t>(Carmarthenshire County Council 2019)</w:t>
      </w:r>
      <w:r w:rsidR="00E956B7">
        <w:rPr>
          <w:rFonts w:asciiTheme="majorBidi" w:hAnsiTheme="majorBidi" w:cstheme="majorBidi"/>
          <w:sz w:val="24"/>
          <w:szCs w:val="24"/>
        </w:rPr>
        <w:t xml:space="preserve">. It also has a chapel </w:t>
      </w:r>
      <w:r w:rsidR="00532606">
        <w:rPr>
          <w:rFonts w:asciiTheme="majorBidi" w:hAnsiTheme="majorBidi" w:cstheme="majorBidi"/>
          <w:sz w:val="24"/>
          <w:szCs w:val="24"/>
        </w:rPr>
        <w:t xml:space="preserve">that is called </w:t>
      </w:r>
      <w:r w:rsidR="00532606" w:rsidRPr="00532606">
        <w:rPr>
          <w:rFonts w:asciiTheme="majorBidi" w:hAnsiTheme="majorBidi" w:cstheme="majorBidi"/>
          <w:sz w:val="24"/>
          <w:szCs w:val="24"/>
        </w:rPr>
        <w:t>Laud's Chapel</w:t>
      </w:r>
      <w:r w:rsidR="00DC3324">
        <w:rPr>
          <w:rFonts w:asciiTheme="majorBidi" w:hAnsiTheme="majorBidi" w:cstheme="majorBidi"/>
          <w:sz w:val="24"/>
          <w:szCs w:val="24"/>
        </w:rPr>
        <w:t xml:space="preserve"> after the Bishop </w:t>
      </w:r>
      <w:r w:rsidR="00DC3324" w:rsidRPr="00DC3324">
        <w:rPr>
          <w:rFonts w:asciiTheme="majorBidi" w:hAnsiTheme="majorBidi" w:cstheme="majorBidi"/>
          <w:sz w:val="24"/>
          <w:szCs w:val="24"/>
        </w:rPr>
        <w:t>William Laud</w:t>
      </w:r>
      <w:r w:rsidR="00DC3324">
        <w:rPr>
          <w:rFonts w:asciiTheme="majorBidi" w:hAnsiTheme="majorBidi" w:cstheme="majorBidi"/>
          <w:sz w:val="24"/>
          <w:szCs w:val="24"/>
        </w:rPr>
        <w:t xml:space="preserve"> who was there from 1621 to 1626 </w:t>
      </w:r>
      <w:r w:rsidR="00DC3324" w:rsidRPr="00FA4B23">
        <w:rPr>
          <w:rFonts w:asciiTheme="majorBidi" w:hAnsiTheme="majorBidi" w:cstheme="majorBidi"/>
          <w:noProof/>
          <w:sz w:val="24"/>
          <w:szCs w:val="24"/>
        </w:rPr>
        <w:t>(Jenkins 1936</w:t>
      </w:r>
      <w:r w:rsidR="00DC3324">
        <w:rPr>
          <w:rFonts w:asciiTheme="majorBidi" w:hAnsiTheme="majorBidi" w:cstheme="majorBidi"/>
          <w:noProof/>
          <w:sz w:val="24"/>
          <w:szCs w:val="24"/>
        </w:rPr>
        <w:t>: 4</w:t>
      </w:r>
      <w:r w:rsidR="00DC3324">
        <w:rPr>
          <w:rFonts w:asciiTheme="majorBidi" w:hAnsiTheme="majorBidi" w:cstheme="majorBidi"/>
          <w:noProof/>
          <w:sz w:val="24"/>
          <w:szCs w:val="24"/>
        </w:rPr>
        <w:t>8</w:t>
      </w:r>
      <w:r w:rsidR="00DC3324" w:rsidRPr="00FA4B23">
        <w:rPr>
          <w:rFonts w:asciiTheme="majorBidi" w:hAnsiTheme="majorBidi" w:cstheme="majorBidi"/>
          <w:noProof/>
          <w:sz w:val="24"/>
          <w:szCs w:val="24"/>
        </w:rPr>
        <w:t>)</w:t>
      </w:r>
      <w:r w:rsidR="00DC3324">
        <w:rPr>
          <w:rFonts w:asciiTheme="majorBidi" w:hAnsiTheme="majorBidi" w:cstheme="majorBidi"/>
          <w:sz w:val="24"/>
          <w:szCs w:val="24"/>
        </w:rPr>
        <w:t xml:space="preserve">. </w:t>
      </w:r>
      <w:r w:rsidR="00E311A5">
        <w:rPr>
          <w:rFonts w:asciiTheme="majorBidi" w:hAnsiTheme="majorBidi" w:cstheme="majorBidi"/>
          <w:sz w:val="24"/>
          <w:szCs w:val="24"/>
        </w:rPr>
        <w:t>The chapel is open for the public at the museum’s first floor.</w:t>
      </w:r>
    </w:p>
    <w:p w:rsidR="000135C1" w:rsidRDefault="00EA5FFB" w:rsidP="0062544B">
      <w:pPr>
        <w:spacing w:line="480" w:lineRule="auto"/>
        <w:rPr>
          <w:rFonts w:asciiTheme="majorBidi" w:hAnsiTheme="majorBidi" w:cstheme="majorBidi"/>
          <w:sz w:val="24"/>
          <w:szCs w:val="24"/>
        </w:rPr>
      </w:pPr>
      <w:r>
        <w:rPr>
          <w:rFonts w:asciiTheme="majorBidi" w:hAnsiTheme="majorBidi" w:cstheme="majorBidi"/>
          <w:sz w:val="24"/>
          <w:szCs w:val="24"/>
        </w:rPr>
        <w:t xml:space="preserve">Carmarthenshire County museum is a home for wonderful antiquity. It also gets a lot of material and historical donations such as books, artefacts and paintings. </w:t>
      </w:r>
      <w:r w:rsidR="009326B5">
        <w:rPr>
          <w:rFonts w:asciiTheme="majorBidi" w:hAnsiTheme="majorBidi" w:cstheme="majorBidi"/>
          <w:sz w:val="24"/>
          <w:szCs w:val="24"/>
        </w:rPr>
        <w:t xml:space="preserve">People also go there to know more about their personal historical findings. The museum staff also does the job in </w:t>
      </w:r>
      <w:r w:rsidR="009326B5">
        <w:rPr>
          <w:rFonts w:asciiTheme="majorBidi" w:hAnsiTheme="majorBidi" w:cstheme="majorBidi"/>
          <w:sz w:val="24"/>
          <w:szCs w:val="24"/>
        </w:rPr>
        <w:lastRenderedPageBreak/>
        <w:t xml:space="preserve">following back old donated items and tie them with their original owner. </w:t>
      </w:r>
      <w:r w:rsidR="0084137C">
        <w:rPr>
          <w:rFonts w:asciiTheme="majorBidi" w:hAnsiTheme="majorBidi" w:cstheme="majorBidi"/>
          <w:sz w:val="24"/>
          <w:szCs w:val="24"/>
        </w:rPr>
        <w:t>Carmarthenshire museum house different events for the public as well.</w:t>
      </w:r>
    </w:p>
    <w:p w:rsidR="000135C1" w:rsidRPr="006A3578" w:rsidRDefault="001437FC" w:rsidP="000D1AAC">
      <w:pPr>
        <w:spacing w:line="480" w:lineRule="auto"/>
        <w:rPr>
          <w:rFonts w:asciiTheme="majorBidi" w:hAnsiTheme="majorBidi" w:cstheme="majorBidi"/>
          <w:b/>
          <w:bCs/>
          <w:sz w:val="24"/>
          <w:szCs w:val="24"/>
        </w:rPr>
      </w:pPr>
      <w:r w:rsidRPr="006A3578">
        <w:rPr>
          <w:rFonts w:asciiTheme="majorBidi" w:hAnsiTheme="majorBidi" w:cstheme="majorBidi"/>
          <w:b/>
          <w:bCs/>
          <w:sz w:val="32"/>
          <w:szCs w:val="32"/>
        </w:rPr>
        <w:t>1.</w:t>
      </w:r>
      <w:r w:rsidR="000135C1" w:rsidRPr="006A3578">
        <w:rPr>
          <w:rFonts w:asciiTheme="majorBidi" w:hAnsiTheme="majorBidi" w:cstheme="majorBidi"/>
          <w:b/>
          <w:bCs/>
          <w:sz w:val="32"/>
          <w:szCs w:val="32"/>
        </w:rPr>
        <w:t>Infrastructur</w:t>
      </w:r>
      <w:r w:rsidR="0017067D" w:rsidRPr="006A3578">
        <w:rPr>
          <w:rFonts w:asciiTheme="majorBidi" w:hAnsiTheme="majorBidi" w:cstheme="majorBidi"/>
          <w:b/>
          <w:bCs/>
          <w:sz w:val="32"/>
          <w:szCs w:val="32"/>
        </w:rPr>
        <w:t>e</w:t>
      </w:r>
      <w:r w:rsidR="00C5539C" w:rsidRPr="006A3578">
        <w:rPr>
          <w:rFonts w:asciiTheme="majorBidi" w:hAnsiTheme="majorBidi" w:cstheme="majorBidi"/>
          <w:b/>
          <w:bCs/>
          <w:sz w:val="32"/>
          <w:szCs w:val="32"/>
        </w:rPr>
        <w:t xml:space="preserve">, </w:t>
      </w:r>
      <w:r w:rsidR="0017067D" w:rsidRPr="006A3578">
        <w:rPr>
          <w:rFonts w:asciiTheme="majorBidi" w:hAnsiTheme="majorBidi" w:cstheme="majorBidi"/>
          <w:b/>
          <w:bCs/>
          <w:sz w:val="32"/>
          <w:szCs w:val="32"/>
        </w:rPr>
        <w:t>plan</w:t>
      </w:r>
      <w:r w:rsidR="00C5539C" w:rsidRPr="006A3578">
        <w:rPr>
          <w:rFonts w:asciiTheme="majorBidi" w:hAnsiTheme="majorBidi" w:cstheme="majorBidi"/>
          <w:b/>
          <w:bCs/>
          <w:sz w:val="32"/>
          <w:szCs w:val="32"/>
        </w:rPr>
        <w:t xml:space="preserve"> and space management</w:t>
      </w:r>
      <w:r w:rsidR="003456FE" w:rsidRPr="006A3578">
        <w:rPr>
          <w:rFonts w:asciiTheme="majorBidi" w:hAnsiTheme="majorBidi" w:cstheme="majorBidi"/>
          <w:b/>
          <w:bCs/>
          <w:sz w:val="32"/>
          <w:szCs w:val="32"/>
        </w:rPr>
        <w:t>: issues and suggested solutions.</w:t>
      </w:r>
    </w:p>
    <w:p w:rsidR="00B513F0" w:rsidRDefault="0017067D" w:rsidP="009E734F">
      <w:pPr>
        <w:spacing w:line="480" w:lineRule="auto"/>
        <w:rPr>
          <w:rFonts w:asciiTheme="majorBidi" w:hAnsiTheme="majorBidi" w:cstheme="majorBidi"/>
          <w:sz w:val="24"/>
          <w:szCs w:val="24"/>
        </w:rPr>
      </w:pPr>
      <w:r>
        <w:rPr>
          <w:rFonts w:asciiTheme="majorBidi" w:hAnsiTheme="majorBidi" w:cstheme="majorBidi"/>
          <w:sz w:val="24"/>
          <w:szCs w:val="24"/>
        </w:rPr>
        <w:t xml:space="preserve">The museum of </w:t>
      </w:r>
      <w:r w:rsidR="00CC7BA8">
        <w:rPr>
          <w:rFonts w:asciiTheme="majorBidi" w:hAnsiTheme="majorBidi" w:cstheme="majorBidi"/>
          <w:sz w:val="24"/>
          <w:szCs w:val="24"/>
        </w:rPr>
        <w:t>Carmarthenshire</w:t>
      </w:r>
      <w:r>
        <w:rPr>
          <w:rFonts w:asciiTheme="majorBidi" w:hAnsiTheme="majorBidi" w:cstheme="majorBidi"/>
          <w:sz w:val="24"/>
          <w:szCs w:val="24"/>
        </w:rPr>
        <w:t xml:space="preserve"> is mainly based at the Bishops palace. It is a home for different types of artefacts and historical items. In this case, it is important to preserve the building as it was as much as they can for its historical value. </w:t>
      </w:r>
      <w:r w:rsidR="00F76B31" w:rsidRPr="000714A9">
        <w:rPr>
          <w:rFonts w:asciiTheme="majorBidi" w:hAnsiTheme="majorBidi" w:cstheme="majorBidi"/>
          <w:b/>
          <w:bCs/>
          <w:sz w:val="24"/>
          <w:szCs w:val="24"/>
        </w:rPr>
        <w:t>Figure 2</w:t>
      </w:r>
      <w:r w:rsidR="00F76B31">
        <w:rPr>
          <w:rFonts w:asciiTheme="majorBidi" w:hAnsiTheme="majorBidi" w:cstheme="majorBidi"/>
          <w:sz w:val="24"/>
          <w:szCs w:val="24"/>
        </w:rPr>
        <w:t xml:space="preserve"> and </w:t>
      </w:r>
      <w:r w:rsidR="000714A9" w:rsidRPr="000714A9">
        <w:rPr>
          <w:rFonts w:asciiTheme="majorBidi" w:hAnsiTheme="majorBidi" w:cstheme="majorBidi"/>
          <w:b/>
          <w:bCs/>
          <w:sz w:val="24"/>
          <w:szCs w:val="24"/>
        </w:rPr>
        <w:t xml:space="preserve">Figure </w:t>
      </w:r>
      <w:r w:rsidR="00F76B31" w:rsidRPr="000714A9">
        <w:rPr>
          <w:rFonts w:asciiTheme="majorBidi" w:hAnsiTheme="majorBidi" w:cstheme="majorBidi"/>
          <w:b/>
          <w:bCs/>
          <w:sz w:val="24"/>
          <w:szCs w:val="24"/>
        </w:rPr>
        <w:t>3</w:t>
      </w:r>
      <w:r w:rsidR="00F76B31">
        <w:rPr>
          <w:rFonts w:asciiTheme="majorBidi" w:hAnsiTheme="majorBidi" w:cstheme="majorBidi"/>
          <w:sz w:val="24"/>
          <w:szCs w:val="24"/>
        </w:rPr>
        <w:t xml:space="preserve"> show the previous use of the palace and how the museum is currently using the space. In </w:t>
      </w:r>
      <w:r w:rsidR="00F76B31" w:rsidRPr="000714A9">
        <w:rPr>
          <w:rFonts w:asciiTheme="majorBidi" w:hAnsiTheme="majorBidi" w:cstheme="majorBidi"/>
          <w:b/>
          <w:bCs/>
          <w:sz w:val="24"/>
          <w:szCs w:val="24"/>
        </w:rPr>
        <w:t xml:space="preserve">Figure </w:t>
      </w:r>
      <w:r w:rsidR="000927D3" w:rsidRPr="000714A9">
        <w:rPr>
          <w:rFonts w:asciiTheme="majorBidi" w:hAnsiTheme="majorBidi" w:cstheme="majorBidi"/>
          <w:b/>
          <w:bCs/>
          <w:sz w:val="24"/>
          <w:szCs w:val="24"/>
        </w:rPr>
        <w:t>3</w:t>
      </w:r>
      <w:r w:rsidR="00F76B31">
        <w:rPr>
          <w:rFonts w:asciiTheme="majorBidi" w:hAnsiTheme="majorBidi" w:cstheme="majorBidi"/>
          <w:sz w:val="24"/>
          <w:szCs w:val="24"/>
        </w:rPr>
        <w:t xml:space="preserve">, </w:t>
      </w:r>
      <w:r w:rsidR="00A1673A">
        <w:rPr>
          <w:rFonts w:asciiTheme="majorBidi" w:hAnsiTheme="majorBidi" w:cstheme="majorBidi"/>
          <w:sz w:val="24"/>
          <w:szCs w:val="24"/>
        </w:rPr>
        <w:t xml:space="preserve">the </w:t>
      </w:r>
      <w:r w:rsidR="00F76B31">
        <w:rPr>
          <w:rFonts w:asciiTheme="majorBidi" w:hAnsiTheme="majorBidi" w:cstheme="majorBidi"/>
          <w:sz w:val="24"/>
          <w:szCs w:val="24"/>
        </w:rPr>
        <w:t>purple unnumbered spaces are not for the public use. In fact, the rooms</w:t>
      </w:r>
      <w:r w:rsidR="00A1673A">
        <w:rPr>
          <w:rFonts w:asciiTheme="majorBidi" w:hAnsiTheme="majorBidi" w:cstheme="majorBidi"/>
          <w:sz w:val="24"/>
          <w:szCs w:val="24"/>
        </w:rPr>
        <w:t xml:space="preserve"> marked in purple</w:t>
      </w:r>
      <w:r w:rsidR="00F76B31">
        <w:rPr>
          <w:rFonts w:asciiTheme="majorBidi" w:hAnsiTheme="majorBidi" w:cstheme="majorBidi"/>
          <w:sz w:val="24"/>
          <w:szCs w:val="24"/>
        </w:rPr>
        <w:t xml:space="preserve"> are for the staff</w:t>
      </w:r>
      <w:r w:rsidR="00A1673A">
        <w:rPr>
          <w:rFonts w:asciiTheme="majorBidi" w:hAnsiTheme="majorBidi" w:cstheme="majorBidi"/>
          <w:sz w:val="24"/>
          <w:szCs w:val="24"/>
        </w:rPr>
        <w:t xml:space="preserve">, </w:t>
      </w:r>
      <w:r w:rsidR="00F76B31">
        <w:rPr>
          <w:rFonts w:asciiTheme="majorBidi" w:hAnsiTheme="majorBidi" w:cstheme="majorBidi"/>
          <w:sz w:val="24"/>
          <w:szCs w:val="24"/>
        </w:rPr>
        <w:t xml:space="preserve">management and storage. </w:t>
      </w:r>
      <w:r w:rsidR="00A1673A">
        <w:rPr>
          <w:rFonts w:asciiTheme="majorBidi" w:hAnsiTheme="majorBidi" w:cstheme="majorBidi"/>
          <w:sz w:val="24"/>
          <w:szCs w:val="24"/>
        </w:rPr>
        <w:t xml:space="preserve">This leaves the rest of the yellow and pink areas for the public. </w:t>
      </w:r>
      <w:r w:rsidR="005F1CAD">
        <w:rPr>
          <w:rFonts w:asciiTheme="majorBidi" w:hAnsiTheme="majorBidi" w:cstheme="majorBidi"/>
          <w:sz w:val="24"/>
          <w:szCs w:val="24"/>
        </w:rPr>
        <w:t xml:space="preserve">As the building plan cannot be transformed that much, </w:t>
      </w:r>
      <w:r w:rsidR="00CC7BA8">
        <w:rPr>
          <w:rFonts w:asciiTheme="majorBidi" w:hAnsiTheme="majorBidi" w:cstheme="majorBidi"/>
          <w:sz w:val="24"/>
          <w:szCs w:val="24"/>
        </w:rPr>
        <w:t>Carmarthenshire</w:t>
      </w:r>
      <w:r w:rsidR="005F1CAD">
        <w:rPr>
          <w:rFonts w:asciiTheme="majorBidi" w:hAnsiTheme="majorBidi" w:cstheme="majorBidi"/>
          <w:sz w:val="24"/>
          <w:szCs w:val="24"/>
        </w:rPr>
        <w:t xml:space="preserve"> museum face some difficulties in managing the space. Not only that, but in the first floor there are some areas – not shown in </w:t>
      </w:r>
      <w:r w:rsidR="005F1CAD" w:rsidRPr="00E12B2A">
        <w:rPr>
          <w:rFonts w:asciiTheme="majorBidi" w:hAnsiTheme="majorBidi" w:cstheme="majorBidi"/>
          <w:b/>
          <w:bCs/>
          <w:sz w:val="24"/>
          <w:szCs w:val="24"/>
        </w:rPr>
        <w:t>Figure 3</w:t>
      </w:r>
      <w:r w:rsidR="005F1CAD">
        <w:rPr>
          <w:rFonts w:asciiTheme="majorBidi" w:hAnsiTheme="majorBidi" w:cstheme="majorBidi"/>
          <w:sz w:val="24"/>
          <w:szCs w:val="24"/>
        </w:rPr>
        <w:t xml:space="preserve">- that are left without use. The areas are falling apart and need reconstruction which makes it is a major health and safety issue. </w:t>
      </w:r>
      <w:r w:rsidR="000E7D65">
        <w:rPr>
          <w:rFonts w:asciiTheme="majorBidi" w:hAnsiTheme="majorBidi" w:cstheme="majorBidi"/>
          <w:sz w:val="24"/>
          <w:szCs w:val="24"/>
        </w:rPr>
        <w:t>The attic needs improvements as well and the place is lacking a proper risk managemen</w:t>
      </w:r>
      <w:r w:rsidR="00010638">
        <w:rPr>
          <w:rFonts w:asciiTheme="majorBidi" w:hAnsiTheme="majorBidi" w:cstheme="majorBidi"/>
          <w:sz w:val="24"/>
          <w:szCs w:val="24"/>
        </w:rPr>
        <w:t>t.</w:t>
      </w:r>
      <w:r w:rsidR="009E734F">
        <w:rPr>
          <w:rFonts w:asciiTheme="majorBidi" w:hAnsiTheme="majorBidi" w:cstheme="majorBidi"/>
          <w:sz w:val="24"/>
          <w:szCs w:val="24"/>
        </w:rPr>
        <w:t xml:space="preserve"> Not only that, but the chapel and other galleries need maintenance and attention. </w:t>
      </w:r>
      <w:r w:rsidR="00010638">
        <w:rPr>
          <w:rFonts w:asciiTheme="majorBidi" w:hAnsiTheme="majorBidi" w:cstheme="majorBidi"/>
          <w:sz w:val="24"/>
          <w:szCs w:val="24"/>
        </w:rPr>
        <w:t>In addition</w:t>
      </w:r>
      <w:r w:rsidR="005F1CAD">
        <w:rPr>
          <w:rFonts w:asciiTheme="majorBidi" w:hAnsiTheme="majorBidi" w:cstheme="majorBidi"/>
          <w:sz w:val="24"/>
          <w:szCs w:val="24"/>
        </w:rPr>
        <w:t>, from my observations, the museum needs to pay attention to some</w:t>
      </w:r>
      <w:r w:rsidR="00010638">
        <w:rPr>
          <w:rFonts w:asciiTheme="majorBidi" w:hAnsiTheme="majorBidi" w:cstheme="majorBidi"/>
          <w:sz w:val="24"/>
          <w:szCs w:val="24"/>
        </w:rPr>
        <w:t xml:space="preserve"> of the</w:t>
      </w:r>
      <w:r w:rsidR="005F1CAD">
        <w:rPr>
          <w:rFonts w:asciiTheme="majorBidi" w:hAnsiTheme="majorBidi" w:cstheme="majorBidi"/>
          <w:sz w:val="24"/>
          <w:szCs w:val="24"/>
        </w:rPr>
        <w:t xml:space="preserve"> minor issues</w:t>
      </w:r>
      <w:r w:rsidR="00010638">
        <w:rPr>
          <w:rFonts w:asciiTheme="majorBidi" w:hAnsiTheme="majorBidi" w:cstheme="majorBidi"/>
          <w:sz w:val="24"/>
          <w:szCs w:val="24"/>
        </w:rPr>
        <w:t xml:space="preserve"> too</w:t>
      </w:r>
      <w:r w:rsidR="005F1CAD">
        <w:rPr>
          <w:rFonts w:asciiTheme="majorBidi" w:hAnsiTheme="majorBidi" w:cstheme="majorBidi"/>
          <w:sz w:val="24"/>
          <w:szCs w:val="24"/>
        </w:rPr>
        <w:t xml:space="preserve">. </w:t>
      </w:r>
      <w:r w:rsidR="00010638">
        <w:rPr>
          <w:rFonts w:asciiTheme="majorBidi" w:hAnsiTheme="majorBidi" w:cstheme="majorBidi"/>
          <w:sz w:val="24"/>
          <w:szCs w:val="24"/>
        </w:rPr>
        <w:t xml:space="preserve">These minor issues in the plan can be solved </w:t>
      </w:r>
      <w:r w:rsidR="00147F4D">
        <w:rPr>
          <w:rFonts w:asciiTheme="majorBidi" w:hAnsiTheme="majorBidi" w:cstheme="majorBidi"/>
          <w:sz w:val="24"/>
          <w:szCs w:val="24"/>
        </w:rPr>
        <w:t>by the simplest solutions</w:t>
      </w:r>
      <w:r w:rsidR="00010638">
        <w:rPr>
          <w:rFonts w:asciiTheme="majorBidi" w:hAnsiTheme="majorBidi" w:cstheme="majorBidi"/>
          <w:sz w:val="24"/>
          <w:szCs w:val="24"/>
        </w:rPr>
        <w:t xml:space="preserve">. </w:t>
      </w:r>
      <w:r w:rsidR="00147F4D">
        <w:rPr>
          <w:rFonts w:asciiTheme="majorBidi" w:hAnsiTheme="majorBidi" w:cstheme="majorBidi"/>
          <w:sz w:val="24"/>
          <w:szCs w:val="24"/>
        </w:rPr>
        <w:t xml:space="preserve">The </w:t>
      </w:r>
      <w:r w:rsidR="000F1EC6">
        <w:rPr>
          <w:rFonts w:asciiTheme="majorBidi" w:hAnsiTheme="majorBidi" w:cstheme="majorBidi"/>
          <w:sz w:val="24"/>
          <w:szCs w:val="24"/>
        </w:rPr>
        <w:t xml:space="preserve">visitors often face confusion on which way to go first. It is important that the museum leads your way through it. For example, at the </w:t>
      </w:r>
      <w:r w:rsidR="00675378">
        <w:rPr>
          <w:rFonts w:asciiTheme="majorBidi" w:hAnsiTheme="majorBidi" w:cstheme="majorBidi"/>
          <w:sz w:val="24"/>
          <w:szCs w:val="24"/>
        </w:rPr>
        <w:t>Firing Line</w:t>
      </w:r>
      <w:r w:rsidR="000F1EC6">
        <w:rPr>
          <w:rFonts w:asciiTheme="majorBidi" w:hAnsiTheme="majorBidi" w:cstheme="majorBidi"/>
          <w:sz w:val="24"/>
          <w:szCs w:val="24"/>
        </w:rPr>
        <w:t xml:space="preserve"> Museum in Cardiff Castle, there </w:t>
      </w:r>
      <w:r w:rsidR="00465945">
        <w:rPr>
          <w:rFonts w:asciiTheme="majorBidi" w:hAnsiTheme="majorBidi" w:cstheme="majorBidi"/>
          <w:sz w:val="24"/>
          <w:szCs w:val="24"/>
        </w:rPr>
        <w:t>w</w:t>
      </w:r>
      <w:r w:rsidR="00675378">
        <w:rPr>
          <w:rFonts w:asciiTheme="majorBidi" w:hAnsiTheme="majorBidi" w:cstheme="majorBidi"/>
          <w:sz w:val="24"/>
          <w:szCs w:val="24"/>
        </w:rPr>
        <w:t>as</w:t>
      </w:r>
      <w:r w:rsidR="000F1EC6">
        <w:rPr>
          <w:rFonts w:asciiTheme="majorBidi" w:hAnsiTheme="majorBidi" w:cstheme="majorBidi"/>
          <w:sz w:val="24"/>
          <w:szCs w:val="24"/>
        </w:rPr>
        <w:t xml:space="preserve"> a similar issue </w:t>
      </w:r>
      <w:r w:rsidR="00465945">
        <w:rPr>
          <w:rFonts w:asciiTheme="majorBidi" w:hAnsiTheme="majorBidi" w:cstheme="majorBidi"/>
          <w:sz w:val="24"/>
          <w:szCs w:val="24"/>
        </w:rPr>
        <w:t xml:space="preserve">with </w:t>
      </w:r>
      <w:r w:rsidR="006E30C7">
        <w:rPr>
          <w:rFonts w:asciiTheme="majorBidi" w:hAnsiTheme="majorBidi" w:cstheme="majorBidi"/>
          <w:sz w:val="24"/>
          <w:szCs w:val="24"/>
        </w:rPr>
        <w:t xml:space="preserve">the </w:t>
      </w:r>
      <w:r w:rsidR="00675378">
        <w:rPr>
          <w:rFonts w:asciiTheme="majorBidi" w:hAnsiTheme="majorBidi" w:cstheme="majorBidi"/>
          <w:sz w:val="24"/>
          <w:szCs w:val="24"/>
        </w:rPr>
        <w:t xml:space="preserve">way </w:t>
      </w:r>
      <w:r w:rsidR="006E30C7">
        <w:rPr>
          <w:rFonts w:asciiTheme="majorBidi" w:hAnsiTheme="majorBidi" w:cstheme="majorBidi"/>
          <w:sz w:val="24"/>
          <w:szCs w:val="24"/>
        </w:rPr>
        <w:t xml:space="preserve">display </w:t>
      </w:r>
      <w:r w:rsidR="00675378">
        <w:rPr>
          <w:rFonts w:asciiTheme="majorBidi" w:hAnsiTheme="majorBidi" w:cstheme="majorBidi"/>
          <w:sz w:val="24"/>
          <w:szCs w:val="24"/>
        </w:rPr>
        <w:t>cases are planned</w:t>
      </w:r>
      <w:r w:rsidR="006E30C7">
        <w:rPr>
          <w:rFonts w:asciiTheme="majorBidi" w:hAnsiTheme="majorBidi" w:cstheme="majorBidi"/>
          <w:sz w:val="24"/>
          <w:szCs w:val="24"/>
        </w:rPr>
        <w:t xml:space="preserve">. </w:t>
      </w:r>
      <w:r w:rsidR="00675378">
        <w:rPr>
          <w:rFonts w:asciiTheme="majorBidi" w:hAnsiTheme="majorBidi" w:cstheme="majorBidi"/>
          <w:sz w:val="24"/>
          <w:szCs w:val="24"/>
        </w:rPr>
        <w:t xml:space="preserve">It is supposed to follow a chronological order of war events, but the plan of the display cases created confusion as it is shown in </w:t>
      </w:r>
      <w:r w:rsidR="00675378" w:rsidRPr="00B513F0">
        <w:rPr>
          <w:rFonts w:asciiTheme="majorBidi" w:hAnsiTheme="majorBidi" w:cstheme="majorBidi"/>
          <w:b/>
          <w:bCs/>
          <w:sz w:val="24"/>
          <w:szCs w:val="24"/>
        </w:rPr>
        <w:t>Figure 4</w:t>
      </w:r>
      <w:r w:rsidR="00675378">
        <w:rPr>
          <w:rFonts w:asciiTheme="majorBidi" w:hAnsiTheme="majorBidi" w:cstheme="majorBidi"/>
          <w:sz w:val="24"/>
          <w:szCs w:val="24"/>
        </w:rPr>
        <w:t>. The solution was simple and efficient, they used floor footprint stickers to lead the way throughout the museum</w:t>
      </w:r>
      <w:r w:rsidR="006136C0">
        <w:rPr>
          <w:rFonts w:asciiTheme="majorBidi" w:hAnsiTheme="majorBidi" w:cstheme="majorBidi"/>
          <w:sz w:val="24"/>
          <w:szCs w:val="24"/>
        </w:rPr>
        <w:t xml:space="preserve"> as shown in </w:t>
      </w:r>
      <w:r w:rsidR="006136C0" w:rsidRPr="006136C0">
        <w:rPr>
          <w:rFonts w:asciiTheme="majorBidi" w:hAnsiTheme="majorBidi" w:cstheme="majorBidi"/>
          <w:b/>
          <w:bCs/>
          <w:sz w:val="24"/>
          <w:szCs w:val="24"/>
        </w:rPr>
        <w:t>Figure 5</w:t>
      </w:r>
      <w:r w:rsidR="00675378">
        <w:rPr>
          <w:rFonts w:asciiTheme="majorBidi" w:hAnsiTheme="majorBidi" w:cstheme="majorBidi"/>
          <w:sz w:val="24"/>
          <w:szCs w:val="24"/>
        </w:rPr>
        <w:t xml:space="preserve">. At </w:t>
      </w:r>
      <w:r w:rsidR="00CC7BA8">
        <w:rPr>
          <w:rFonts w:asciiTheme="majorBidi" w:hAnsiTheme="majorBidi" w:cstheme="majorBidi"/>
          <w:sz w:val="24"/>
          <w:szCs w:val="24"/>
        </w:rPr>
        <w:t>Carmarthenshire</w:t>
      </w:r>
      <w:r w:rsidR="00675378">
        <w:rPr>
          <w:rFonts w:asciiTheme="majorBidi" w:hAnsiTheme="majorBidi" w:cstheme="majorBidi"/>
          <w:sz w:val="24"/>
          <w:szCs w:val="24"/>
        </w:rPr>
        <w:t xml:space="preserve"> museum, the layout show </w:t>
      </w:r>
      <w:r w:rsidR="00675378">
        <w:rPr>
          <w:rFonts w:asciiTheme="majorBidi" w:hAnsiTheme="majorBidi" w:cstheme="majorBidi"/>
          <w:sz w:val="24"/>
          <w:szCs w:val="24"/>
        </w:rPr>
        <w:lastRenderedPageBreak/>
        <w:t>that there are many doors to begin with. It is hard to figure which door to take first. A simple solution as the floor footprints stickers can eliminate this confusion</w:t>
      </w:r>
      <w:r w:rsidR="006136C0">
        <w:rPr>
          <w:rFonts w:asciiTheme="majorBidi" w:hAnsiTheme="majorBidi" w:cstheme="majorBidi"/>
          <w:sz w:val="24"/>
          <w:szCs w:val="24"/>
        </w:rPr>
        <w:t xml:space="preserve"> and lead the visitors’ way through the museum</w:t>
      </w:r>
      <w:r w:rsidR="00675378">
        <w:rPr>
          <w:rFonts w:asciiTheme="majorBidi" w:hAnsiTheme="majorBidi" w:cstheme="majorBidi"/>
          <w:sz w:val="24"/>
          <w:szCs w:val="24"/>
        </w:rPr>
        <w:t>.</w:t>
      </w:r>
      <w:r w:rsidR="00B513F0">
        <w:rPr>
          <w:rFonts w:asciiTheme="majorBidi" w:hAnsiTheme="majorBidi" w:cstheme="majorBidi"/>
          <w:sz w:val="24"/>
          <w:szCs w:val="24"/>
        </w:rPr>
        <w:t xml:space="preserve"> </w:t>
      </w:r>
    </w:p>
    <w:p w:rsidR="00675378" w:rsidRDefault="000352B7" w:rsidP="00B40603">
      <w:pPr>
        <w:spacing w:line="480" w:lineRule="auto"/>
        <w:rPr>
          <w:rFonts w:asciiTheme="majorBidi" w:hAnsiTheme="majorBidi" w:cstheme="majorBidi"/>
          <w:sz w:val="24"/>
          <w:szCs w:val="24"/>
        </w:rPr>
      </w:pPr>
      <w:r>
        <w:rPr>
          <w:rFonts w:asciiTheme="majorBidi" w:hAnsiTheme="majorBidi" w:cstheme="majorBidi"/>
          <w:sz w:val="24"/>
          <w:szCs w:val="24"/>
        </w:rPr>
        <w:t xml:space="preserve">Area G1 shown in </w:t>
      </w:r>
      <w:r w:rsidRPr="000352B7">
        <w:rPr>
          <w:rFonts w:asciiTheme="majorBidi" w:hAnsiTheme="majorBidi" w:cstheme="majorBidi"/>
          <w:b/>
          <w:bCs/>
          <w:sz w:val="24"/>
          <w:szCs w:val="24"/>
        </w:rPr>
        <w:t>Figure 3</w:t>
      </w:r>
      <w:r>
        <w:rPr>
          <w:rFonts w:asciiTheme="majorBidi" w:hAnsiTheme="majorBidi" w:cstheme="majorBidi"/>
          <w:sz w:val="24"/>
          <w:szCs w:val="24"/>
        </w:rPr>
        <w:t xml:space="preserve"> is supposed to be the starting </w:t>
      </w:r>
      <w:r w:rsidR="006136C0">
        <w:rPr>
          <w:rFonts w:asciiTheme="majorBidi" w:hAnsiTheme="majorBidi" w:cstheme="majorBidi"/>
          <w:sz w:val="24"/>
          <w:szCs w:val="24"/>
        </w:rPr>
        <w:t>point</w:t>
      </w:r>
      <w:r w:rsidR="00985269">
        <w:rPr>
          <w:rFonts w:asciiTheme="majorBidi" w:hAnsiTheme="majorBidi" w:cstheme="majorBidi"/>
          <w:sz w:val="24"/>
          <w:szCs w:val="24"/>
        </w:rPr>
        <w:t xml:space="preserve"> and the prehistoric gallery</w:t>
      </w:r>
      <w:r w:rsidR="006136C0">
        <w:rPr>
          <w:rFonts w:asciiTheme="majorBidi" w:hAnsiTheme="majorBidi" w:cstheme="majorBidi"/>
          <w:sz w:val="24"/>
          <w:szCs w:val="24"/>
        </w:rPr>
        <w:t>.</w:t>
      </w:r>
      <w:r>
        <w:rPr>
          <w:rFonts w:asciiTheme="majorBidi" w:hAnsiTheme="majorBidi" w:cstheme="majorBidi"/>
          <w:sz w:val="24"/>
          <w:szCs w:val="24"/>
        </w:rPr>
        <w:t xml:space="preserve"> </w:t>
      </w:r>
      <w:r w:rsidR="006136C0">
        <w:rPr>
          <w:rFonts w:asciiTheme="majorBidi" w:hAnsiTheme="majorBidi" w:cstheme="majorBidi"/>
          <w:sz w:val="24"/>
          <w:szCs w:val="24"/>
        </w:rPr>
        <w:t>T</w:t>
      </w:r>
      <w:r>
        <w:rPr>
          <w:rFonts w:asciiTheme="majorBidi" w:hAnsiTheme="majorBidi" w:cstheme="majorBidi"/>
          <w:sz w:val="24"/>
          <w:szCs w:val="24"/>
        </w:rPr>
        <w:t xml:space="preserve">his area contains small display cases of zoology, stone tools and fossils. </w:t>
      </w:r>
      <w:r w:rsidR="006136C0">
        <w:rPr>
          <w:rFonts w:asciiTheme="majorBidi" w:hAnsiTheme="majorBidi" w:cstheme="majorBidi"/>
          <w:sz w:val="24"/>
          <w:szCs w:val="24"/>
        </w:rPr>
        <w:t xml:space="preserve">An important issue to remember </w:t>
      </w:r>
      <w:r w:rsidR="00675378">
        <w:rPr>
          <w:rFonts w:asciiTheme="majorBidi" w:hAnsiTheme="majorBidi" w:cstheme="majorBidi"/>
          <w:sz w:val="24"/>
          <w:szCs w:val="24"/>
        </w:rPr>
        <w:t>is that the</w:t>
      </w:r>
      <w:r w:rsidR="007F5CDF">
        <w:rPr>
          <w:rFonts w:asciiTheme="majorBidi" w:hAnsiTheme="majorBidi" w:cstheme="majorBidi"/>
          <w:sz w:val="24"/>
          <w:szCs w:val="24"/>
        </w:rPr>
        <w:t xml:space="preserve"> </w:t>
      </w:r>
      <w:r w:rsidR="00B40603">
        <w:rPr>
          <w:rFonts w:asciiTheme="majorBidi" w:hAnsiTheme="majorBidi" w:cstheme="majorBidi"/>
          <w:sz w:val="24"/>
          <w:szCs w:val="24"/>
        </w:rPr>
        <w:t>display cases are not managed properly</w:t>
      </w:r>
      <w:r w:rsidR="00B513F0">
        <w:rPr>
          <w:rFonts w:asciiTheme="majorBidi" w:hAnsiTheme="majorBidi" w:cstheme="majorBidi"/>
          <w:sz w:val="24"/>
          <w:szCs w:val="24"/>
        </w:rPr>
        <w:t xml:space="preserve">. </w:t>
      </w:r>
      <w:r w:rsidR="00284E39">
        <w:rPr>
          <w:rFonts w:asciiTheme="majorBidi" w:hAnsiTheme="majorBidi" w:cstheme="majorBidi"/>
          <w:sz w:val="24"/>
          <w:szCs w:val="24"/>
        </w:rPr>
        <w:t>Many of the objects are not labelled, where t</w:t>
      </w:r>
      <w:r w:rsidR="00B513F0">
        <w:rPr>
          <w:rFonts w:asciiTheme="majorBidi" w:hAnsiTheme="majorBidi" w:cstheme="majorBidi"/>
          <w:sz w:val="24"/>
          <w:szCs w:val="24"/>
        </w:rPr>
        <w:t xml:space="preserve">he </w:t>
      </w:r>
      <w:r w:rsidR="00284E39">
        <w:rPr>
          <w:rFonts w:asciiTheme="majorBidi" w:hAnsiTheme="majorBidi" w:cstheme="majorBidi"/>
          <w:sz w:val="24"/>
          <w:szCs w:val="24"/>
        </w:rPr>
        <w:t xml:space="preserve">labelled </w:t>
      </w:r>
      <w:r w:rsidR="00B513F0">
        <w:rPr>
          <w:rFonts w:asciiTheme="majorBidi" w:hAnsiTheme="majorBidi" w:cstheme="majorBidi"/>
          <w:sz w:val="24"/>
          <w:szCs w:val="24"/>
        </w:rPr>
        <w:t xml:space="preserve">objects inside </w:t>
      </w:r>
      <w:r w:rsidR="00B40603">
        <w:rPr>
          <w:rFonts w:asciiTheme="majorBidi" w:hAnsiTheme="majorBidi" w:cstheme="majorBidi"/>
          <w:sz w:val="24"/>
          <w:szCs w:val="24"/>
        </w:rPr>
        <w:t xml:space="preserve">them </w:t>
      </w:r>
      <w:r w:rsidR="006136C0">
        <w:rPr>
          <w:rFonts w:asciiTheme="majorBidi" w:hAnsiTheme="majorBidi" w:cstheme="majorBidi"/>
          <w:sz w:val="24"/>
          <w:szCs w:val="24"/>
        </w:rPr>
        <w:t>are</w:t>
      </w:r>
      <w:r w:rsidR="00B513F0">
        <w:rPr>
          <w:rFonts w:asciiTheme="majorBidi" w:hAnsiTheme="majorBidi" w:cstheme="majorBidi"/>
          <w:sz w:val="24"/>
          <w:szCs w:val="24"/>
        </w:rPr>
        <w:t xml:space="preserve"> numbered</w:t>
      </w:r>
      <w:r w:rsidR="005617B1">
        <w:rPr>
          <w:rFonts w:asciiTheme="majorBidi" w:hAnsiTheme="majorBidi" w:cstheme="majorBidi"/>
          <w:sz w:val="24"/>
          <w:szCs w:val="24"/>
        </w:rPr>
        <w:t xml:space="preserve"> as shown in </w:t>
      </w:r>
      <w:r w:rsidR="005617B1" w:rsidRPr="00B40603">
        <w:rPr>
          <w:rFonts w:asciiTheme="majorBidi" w:hAnsiTheme="majorBidi" w:cstheme="majorBidi"/>
          <w:b/>
          <w:bCs/>
          <w:sz w:val="24"/>
          <w:szCs w:val="24"/>
        </w:rPr>
        <w:t>Figure 6</w:t>
      </w:r>
      <w:r w:rsidR="00284E39">
        <w:rPr>
          <w:rFonts w:asciiTheme="majorBidi" w:hAnsiTheme="majorBidi" w:cstheme="majorBidi"/>
          <w:sz w:val="24"/>
          <w:szCs w:val="24"/>
        </w:rPr>
        <w:t>. The visitors have</w:t>
      </w:r>
      <w:r w:rsidR="00B513F0">
        <w:rPr>
          <w:rFonts w:asciiTheme="majorBidi" w:hAnsiTheme="majorBidi" w:cstheme="majorBidi"/>
          <w:sz w:val="24"/>
          <w:szCs w:val="24"/>
        </w:rPr>
        <w:t xml:space="preserve"> to get the information from </w:t>
      </w:r>
      <w:r w:rsidR="005617B1">
        <w:rPr>
          <w:rFonts w:asciiTheme="majorBidi" w:hAnsiTheme="majorBidi" w:cstheme="majorBidi"/>
          <w:sz w:val="24"/>
          <w:szCs w:val="24"/>
        </w:rPr>
        <w:t>a leaflet</w:t>
      </w:r>
      <w:r w:rsidR="00B513F0">
        <w:rPr>
          <w:rFonts w:asciiTheme="majorBidi" w:hAnsiTheme="majorBidi" w:cstheme="majorBidi"/>
          <w:sz w:val="24"/>
          <w:szCs w:val="24"/>
        </w:rPr>
        <w:t xml:space="preserve"> that is </w:t>
      </w:r>
      <w:r w:rsidR="005617B1">
        <w:rPr>
          <w:rFonts w:asciiTheme="majorBidi" w:hAnsiTheme="majorBidi" w:cstheme="majorBidi"/>
          <w:sz w:val="24"/>
          <w:szCs w:val="24"/>
        </w:rPr>
        <w:t>placed</w:t>
      </w:r>
      <w:r w:rsidR="00B513F0">
        <w:rPr>
          <w:rFonts w:asciiTheme="majorBidi" w:hAnsiTheme="majorBidi" w:cstheme="majorBidi"/>
          <w:sz w:val="24"/>
          <w:szCs w:val="24"/>
        </w:rPr>
        <w:t xml:space="preserve"> near the display case. The problem is that they have </w:t>
      </w:r>
      <w:r w:rsidR="005617B1">
        <w:rPr>
          <w:rFonts w:asciiTheme="majorBidi" w:hAnsiTheme="majorBidi" w:cstheme="majorBidi"/>
          <w:sz w:val="24"/>
          <w:szCs w:val="24"/>
        </w:rPr>
        <w:t>several</w:t>
      </w:r>
      <w:r w:rsidR="00B513F0">
        <w:rPr>
          <w:rFonts w:asciiTheme="majorBidi" w:hAnsiTheme="majorBidi" w:cstheme="majorBidi"/>
          <w:sz w:val="24"/>
          <w:szCs w:val="24"/>
        </w:rPr>
        <w:t xml:space="preserve"> </w:t>
      </w:r>
      <w:r w:rsidR="005617B1">
        <w:rPr>
          <w:rFonts w:asciiTheme="majorBidi" w:hAnsiTheme="majorBidi" w:cstheme="majorBidi"/>
          <w:sz w:val="24"/>
          <w:szCs w:val="24"/>
        </w:rPr>
        <w:t xml:space="preserve">display </w:t>
      </w:r>
      <w:r w:rsidR="00B513F0">
        <w:rPr>
          <w:rFonts w:asciiTheme="majorBidi" w:hAnsiTheme="majorBidi" w:cstheme="majorBidi"/>
          <w:sz w:val="24"/>
          <w:szCs w:val="24"/>
        </w:rPr>
        <w:t>case</w:t>
      </w:r>
      <w:r w:rsidR="005617B1">
        <w:rPr>
          <w:rFonts w:asciiTheme="majorBidi" w:hAnsiTheme="majorBidi" w:cstheme="majorBidi"/>
          <w:sz w:val="24"/>
          <w:szCs w:val="24"/>
        </w:rPr>
        <w:t>s</w:t>
      </w:r>
      <w:r w:rsidR="00B513F0">
        <w:rPr>
          <w:rFonts w:asciiTheme="majorBidi" w:hAnsiTheme="majorBidi" w:cstheme="majorBidi"/>
          <w:sz w:val="24"/>
          <w:szCs w:val="24"/>
        </w:rPr>
        <w:t xml:space="preserve"> next to each other and</w:t>
      </w:r>
      <w:r w:rsidR="005617B1">
        <w:rPr>
          <w:rFonts w:asciiTheme="majorBidi" w:hAnsiTheme="majorBidi" w:cstheme="majorBidi"/>
          <w:sz w:val="24"/>
          <w:szCs w:val="24"/>
        </w:rPr>
        <w:t xml:space="preserve"> all of there objects are numbered starting from </w:t>
      </w:r>
      <w:r w:rsidR="00B40603">
        <w:rPr>
          <w:rFonts w:asciiTheme="majorBidi" w:hAnsiTheme="majorBidi" w:cstheme="majorBidi"/>
          <w:sz w:val="24"/>
          <w:szCs w:val="24"/>
        </w:rPr>
        <w:t xml:space="preserve">number </w:t>
      </w:r>
      <w:r w:rsidR="005617B1">
        <w:rPr>
          <w:rFonts w:asciiTheme="majorBidi" w:hAnsiTheme="majorBidi" w:cstheme="majorBidi"/>
          <w:sz w:val="24"/>
          <w:szCs w:val="24"/>
        </w:rPr>
        <w:t>1</w:t>
      </w:r>
      <w:r w:rsidR="0037768A">
        <w:rPr>
          <w:rFonts w:asciiTheme="majorBidi" w:hAnsiTheme="majorBidi" w:cstheme="majorBidi"/>
          <w:sz w:val="24"/>
          <w:szCs w:val="24"/>
        </w:rPr>
        <w:t xml:space="preserve"> and</w:t>
      </w:r>
      <w:r w:rsidR="005617B1">
        <w:rPr>
          <w:rFonts w:asciiTheme="majorBidi" w:hAnsiTheme="majorBidi" w:cstheme="majorBidi"/>
          <w:sz w:val="24"/>
          <w:szCs w:val="24"/>
        </w:rPr>
        <w:t xml:space="preserve"> </w:t>
      </w:r>
      <w:r w:rsidR="0037768A">
        <w:rPr>
          <w:rFonts w:asciiTheme="majorBidi" w:hAnsiTheme="majorBidi" w:cstheme="majorBidi"/>
          <w:sz w:val="24"/>
          <w:szCs w:val="24"/>
        </w:rPr>
        <w:t>t</w:t>
      </w:r>
      <w:r w:rsidR="00B40603">
        <w:rPr>
          <w:rFonts w:asciiTheme="majorBidi" w:hAnsiTheme="majorBidi" w:cstheme="majorBidi"/>
          <w:sz w:val="24"/>
          <w:szCs w:val="24"/>
        </w:rPr>
        <w:t>he issue is that all of t</w:t>
      </w:r>
      <w:r w:rsidR="005617B1">
        <w:rPr>
          <w:rFonts w:asciiTheme="majorBidi" w:hAnsiTheme="majorBidi" w:cstheme="majorBidi"/>
          <w:sz w:val="24"/>
          <w:szCs w:val="24"/>
        </w:rPr>
        <w:t>he leaflets are placed together</w:t>
      </w:r>
      <w:r w:rsidR="00B513F0">
        <w:rPr>
          <w:rFonts w:asciiTheme="majorBidi" w:hAnsiTheme="majorBidi" w:cstheme="majorBidi"/>
          <w:sz w:val="24"/>
          <w:szCs w:val="24"/>
        </w:rPr>
        <w:t xml:space="preserve">. Again, this way of exhibiting creates confusion </w:t>
      </w:r>
      <w:r w:rsidR="005617B1">
        <w:rPr>
          <w:rFonts w:asciiTheme="majorBidi" w:hAnsiTheme="majorBidi" w:cstheme="majorBidi"/>
          <w:sz w:val="24"/>
          <w:szCs w:val="24"/>
        </w:rPr>
        <w:t xml:space="preserve">and makes the information hard to reach. </w:t>
      </w:r>
      <w:r w:rsidR="00380515">
        <w:rPr>
          <w:rFonts w:asciiTheme="majorBidi" w:hAnsiTheme="majorBidi" w:cstheme="majorBidi"/>
          <w:sz w:val="24"/>
          <w:szCs w:val="24"/>
        </w:rPr>
        <w:t xml:space="preserve">There are different solutions for this problem, there are solutions that would elevate the museums’ exhibition management </w:t>
      </w:r>
      <w:r w:rsidR="004D2C54">
        <w:rPr>
          <w:rFonts w:asciiTheme="majorBidi" w:hAnsiTheme="majorBidi" w:cstheme="majorBidi"/>
          <w:sz w:val="24"/>
          <w:szCs w:val="24"/>
        </w:rPr>
        <w:t>but</w:t>
      </w:r>
      <w:r w:rsidR="00380515">
        <w:rPr>
          <w:rFonts w:asciiTheme="majorBidi" w:hAnsiTheme="majorBidi" w:cstheme="majorBidi"/>
          <w:sz w:val="24"/>
          <w:szCs w:val="24"/>
        </w:rPr>
        <w:t xml:space="preserve"> require funding</w:t>
      </w:r>
      <w:r w:rsidR="004D2C54">
        <w:rPr>
          <w:rFonts w:asciiTheme="majorBidi" w:hAnsiTheme="majorBidi" w:cstheme="majorBidi"/>
          <w:sz w:val="24"/>
          <w:szCs w:val="24"/>
        </w:rPr>
        <w:t xml:space="preserve"> such as installing bigger and better display cases and changing the plan of the area</w:t>
      </w:r>
      <w:r w:rsidR="00380515">
        <w:rPr>
          <w:rFonts w:asciiTheme="majorBidi" w:hAnsiTheme="majorBidi" w:cstheme="majorBidi"/>
          <w:sz w:val="24"/>
          <w:szCs w:val="24"/>
        </w:rPr>
        <w:t xml:space="preserve">. </w:t>
      </w:r>
      <w:r w:rsidR="004D2C54">
        <w:rPr>
          <w:rFonts w:asciiTheme="majorBidi" w:hAnsiTheme="majorBidi" w:cstheme="majorBidi"/>
          <w:sz w:val="24"/>
          <w:szCs w:val="24"/>
        </w:rPr>
        <w:t xml:space="preserve"> However, there is a simple and temporary solution that</w:t>
      </w:r>
      <w:r w:rsidR="00380515">
        <w:rPr>
          <w:rFonts w:asciiTheme="majorBidi" w:hAnsiTheme="majorBidi" w:cstheme="majorBidi"/>
          <w:sz w:val="24"/>
          <w:szCs w:val="24"/>
        </w:rPr>
        <w:t xml:space="preserve"> would not requi</w:t>
      </w:r>
      <w:r w:rsidR="004D2C54">
        <w:rPr>
          <w:rFonts w:asciiTheme="majorBidi" w:hAnsiTheme="majorBidi" w:cstheme="majorBidi"/>
          <w:sz w:val="24"/>
          <w:szCs w:val="24"/>
        </w:rPr>
        <w:t>r</w:t>
      </w:r>
      <w:r w:rsidR="00380515">
        <w:rPr>
          <w:rFonts w:asciiTheme="majorBidi" w:hAnsiTheme="majorBidi" w:cstheme="majorBidi"/>
          <w:sz w:val="24"/>
          <w:szCs w:val="24"/>
        </w:rPr>
        <w:t xml:space="preserve">e funding </w:t>
      </w:r>
      <w:r w:rsidR="004D2C54">
        <w:rPr>
          <w:rFonts w:asciiTheme="majorBidi" w:hAnsiTheme="majorBidi" w:cstheme="majorBidi"/>
          <w:sz w:val="24"/>
          <w:szCs w:val="24"/>
        </w:rPr>
        <w:t>and barely an</w:t>
      </w:r>
      <w:r w:rsidR="00380515">
        <w:rPr>
          <w:rFonts w:asciiTheme="majorBidi" w:hAnsiTheme="majorBidi" w:cstheme="majorBidi"/>
          <w:sz w:val="24"/>
          <w:szCs w:val="24"/>
        </w:rPr>
        <w:t xml:space="preserve"> effort. </w:t>
      </w:r>
      <w:r w:rsidR="004D2C54">
        <w:rPr>
          <w:rFonts w:asciiTheme="majorBidi" w:hAnsiTheme="majorBidi" w:cstheme="majorBidi"/>
          <w:sz w:val="24"/>
          <w:szCs w:val="24"/>
        </w:rPr>
        <w:t xml:space="preserve">It is basically to </w:t>
      </w:r>
      <w:r w:rsidR="00380515">
        <w:rPr>
          <w:rFonts w:asciiTheme="majorBidi" w:hAnsiTheme="majorBidi" w:cstheme="majorBidi"/>
          <w:sz w:val="24"/>
          <w:szCs w:val="24"/>
        </w:rPr>
        <w:t xml:space="preserve">stop numbering </w:t>
      </w:r>
      <w:r w:rsidR="004D2C54">
        <w:rPr>
          <w:rFonts w:asciiTheme="majorBidi" w:hAnsiTheme="majorBidi" w:cstheme="majorBidi"/>
          <w:sz w:val="24"/>
          <w:szCs w:val="24"/>
        </w:rPr>
        <w:t xml:space="preserve">the object </w:t>
      </w:r>
      <w:r w:rsidR="00380515">
        <w:rPr>
          <w:rFonts w:asciiTheme="majorBidi" w:hAnsiTheme="majorBidi" w:cstheme="majorBidi"/>
          <w:sz w:val="24"/>
          <w:szCs w:val="24"/>
        </w:rPr>
        <w:t>starting from number 1</w:t>
      </w:r>
      <w:r w:rsidR="004D2C54">
        <w:rPr>
          <w:rFonts w:asciiTheme="majorBidi" w:hAnsiTheme="majorBidi" w:cstheme="majorBidi"/>
          <w:sz w:val="24"/>
          <w:szCs w:val="24"/>
        </w:rPr>
        <w:t xml:space="preserve"> but make the numbers run continuously if the leaflets are going to be at the same place</w:t>
      </w:r>
      <w:r w:rsidR="00380515">
        <w:rPr>
          <w:rFonts w:asciiTheme="majorBidi" w:hAnsiTheme="majorBidi" w:cstheme="majorBidi"/>
          <w:sz w:val="24"/>
          <w:szCs w:val="24"/>
        </w:rPr>
        <w:t xml:space="preserve">. </w:t>
      </w:r>
      <w:r w:rsidR="00081EBB">
        <w:rPr>
          <w:rFonts w:asciiTheme="majorBidi" w:hAnsiTheme="majorBidi" w:cstheme="majorBidi"/>
          <w:sz w:val="24"/>
          <w:szCs w:val="24"/>
        </w:rPr>
        <w:t>In general, the museum needs to upgrade the displays as it has not change for more than a decade. Keeping up with time and other museums can attract more people in, otherwise the place in going to look neglected and for some people depressing.</w:t>
      </w:r>
    </w:p>
    <w:p w:rsidR="005617B1" w:rsidRDefault="005617B1" w:rsidP="005617B1">
      <w:pPr>
        <w:spacing w:line="480" w:lineRule="auto"/>
        <w:rPr>
          <w:rFonts w:asciiTheme="majorBidi" w:hAnsiTheme="majorBidi" w:cstheme="majorBidi"/>
          <w:sz w:val="24"/>
          <w:szCs w:val="24"/>
        </w:rPr>
      </w:pPr>
      <w:r>
        <w:rPr>
          <w:rFonts w:asciiTheme="majorBidi" w:hAnsiTheme="majorBidi" w:cstheme="majorBidi"/>
          <w:sz w:val="24"/>
          <w:szCs w:val="24"/>
        </w:rPr>
        <w:t xml:space="preserve">Another thing to point out is </w:t>
      </w:r>
      <w:r w:rsidR="00306BF7">
        <w:rPr>
          <w:rFonts w:asciiTheme="majorBidi" w:hAnsiTheme="majorBidi" w:cstheme="majorBidi"/>
          <w:sz w:val="24"/>
          <w:szCs w:val="24"/>
        </w:rPr>
        <w:t xml:space="preserve">that </w:t>
      </w:r>
      <w:r>
        <w:rPr>
          <w:rFonts w:asciiTheme="majorBidi" w:hAnsiTheme="majorBidi" w:cstheme="majorBidi"/>
          <w:sz w:val="24"/>
          <w:szCs w:val="24"/>
        </w:rPr>
        <w:t xml:space="preserve">area G2 </w:t>
      </w:r>
      <w:r w:rsidR="00306BF7">
        <w:rPr>
          <w:rFonts w:asciiTheme="majorBidi" w:hAnsiTheme="majorBidi" w:cstheme="majorBidi"/>
          <w:sz w:val="24"/>
          <w:szCs w:val="24"/>
        </w:rPr>
        <w:t xml:space="preserve">shown in </w:t>
      </w:r>
      <w:r w:rsidR="00306BF7" w:rsidRPr="00306BF7">
        <w:rPr>
          <w:rFonts w:asciiTheme="majorBidi" w:hAnsiTheme="majorBidi" w:cstheme="majorBidi"/>
          <w:b/>
          <w:bCs/>
          <w:sz w:val="24"/>
          <w:szCs w:val="24"/>
        </w:rPr>
        <w:t>Figure 3</w:t>
      </w:r>
      <w:r w:rsidR="00115A9E">
        <w:rPr>
          <w:rFonts w:asciiTheme="majorBidi" w:hAnsiTheme="majorBidi" w:cstheme="majorBidi"/>
          <w:b/>
          <w:bCs/>
          <w:sz w:val="24"/>
          <w:szCs w:val="24"/>
        </w:rPr>
        <w:t xml:space="preserve">. </w:t>
      </w:r>
      <w:r w:rsidR="00115A9E">
        <w:rPr>
          <w:rFonts w:asciiTheme="majorBidi" w:hAnsiTheme="majorBidi" w:cstheme="majorBidi"/>
          <w:sz w:val="24"/>
          <w:szCs w:val="24"/>
        </w:rPr>
        <w:t xml:space="preserve">It is a great thing that </w:t>
      </w:r>
      <w:r w:rsidR="00CC7BA8">
        <w:rPr>
          <w:rFonts w:asciiTheme="majorBidi" w:hAnsiTheme="majorBidi" w:cstheme="majorBidi"/>
          <w:sz w:val="24"/>
          <w:szCs w:val="24"/>
        </w:rPr>
        <w:t>Carmarthenshire</w:t>
      </w:r>
      <w:r w:rsidR="00115A9E">
        <w:rPr>
          <w:rFonts w:asciiTheme="majorBidi" w:hAnsiTheme="majorBidi" w:cstheme="majorBidi"/>
          <w:sz w:val="24"/>
          <w:szCs w:val="24"/>
        </w:rPr>
        <w:t xml:space="preserve"> museum is a family friendly place and that they have area G2 as</w:t>
      </w:r>
      <w:r w:rsidR="00306BF7">
        <w:rPr>
          <w:rFonts w:asciiTheme="majorBidi" w:hAnsiTheme="majorBidi" w:cstheme="majorBidi"/>
          <w:sz w:val="24"/>
          <w:szCs w:val="24"/>
        </w:rPr>
        <w:t xml:space="preserve"> children</w:t>
      </w:r>
      <w:r w:rsidR="00115A9E">
        <w:rPr>
          <w:rFonts w:asciiTheme="majorBidi" w:hAnsiTheme="majorBidi" w:cstheme="majorBidi"/>
          <w:sz w:val="24"/>
          <w:szCs w:val="24"/>
        </w:rPr>
        <w:t>’s</w:t>
      </w:r>
      <w:r w:rsidR="00306BF7">
        <w:rPr>
          <w:rFonts w:asciiTheme="majorBidi" w:hAnsiTheme="majorBidi" w:cstheme="majorBidi"/>
          <w:sz w:val="24"/>
          <w:szCs w:val="24"/>
        </w:rPr>
        <w:t xml:space="preserve"> play area. It is important that museum</w:t>
      </w:r>
      <w:r w:rsidR="00115A9E">
        <w:rPr>
          <w:rFonts w:asciiTheme="majorBidi" w:hAnsiTheme="majorBidi" w:cstheme="majorBidi"/>
          <w:sz w:val="24"/>
          <w:szCs w:val="24"/>
        </w:rPr>
        <w:t>s</w:t>
      </w:r>
      <w:r w:rsidR="00306BF7">
        <w:rPr>
          <w:rFonts w:asciiTheme="majorBidi" w:hAnsiTheme="majorBidi" w:cstheme="majorBidi"/>
          <w:sz w:val="24"/>
          <w:szCs w:val="24"/>
        </w:rPr>
        <w:t xml:space="preserve"> play an</w:t>
      </w:r>
      <w:r w:rsidR="00115A9E">
        <w:rPr>
          <w:rFonts w:asciiTheme="majorBidi" w:hAnsiTheme="majorBidi" w:cstheme="majorBidi"/>
          <w:sz w:val="24"/>
          <w:szCs w:val="24"/>
        </w:rPr>
        <w:t xml:space="preserve"> </w:t>
      </w:r>
      <w:r w:rsidR="00306BF7">
        <w:rPr>
          <w:rFonts w:asciiTheme="majorBidi" w:hAnsiTheme="majorBidi" w:cstheme="majorBidi"/>
          <w:sz w:val="24"/>
          <w:szCs w:val="24"/>
        </w:rPr>
        <w:t>educational role and provide a fun way of delivering information</w:t>
      </w:r>
      <w:r w:rsidR="00115A9E">
        <w:rPr>
          <w:rFonts w:asciiTheme="majorBidi" w:hAnsiTheme="majorBidi" w:cstheme="majorBidi"/>
          <w:sz w:val="24"/>
          <w:szCs w:val="24"/>
        </w:rPr>
        <w:t xml:space="preserve"> and knowledge</w:t>
      </w:r>
      <w:r w:rsidR="000866DC">
        <w:rPr>
          <w:rFonts w:asciiTheme="majorBidi" w:hAnsiTheme="majorBidi" w:cstheme="majorBidi"/>
          <w:sz w:val="24"/>
          <w:szCs w:val="24"/>
        </w:rPr>
        <w:t xml:space="preserve"> </w:t>
      </w:r>
      <w:r w:rsidR="000866DC" w:rsidRPr="000866DC">
        <w:rPr>
          <w:rFonts w:asciiTheme="majorBidi" w:hAnsiTheme="majorBidi" w:cstheme="majorBidi"/>
          <w:noProof/>
          <w:sz w:val="24"/>
          <w:szCs w:val="24"/>
        </w:rPr>
        <w:t>(Hooper-Greenhill 1992)</w:t>
      </w:r>
      <w:r w:rsidR="00306BF7">
        <w:rPr>
          <w:rFonts w:asciiTheme="majorBidi" w:hAnsiTheme="majorBidi" w:cstheme="majorBidi"/>
          <w:sz w:val="24"/>
          <w:szCs w:val="24"/>
        </w:rPr>
        <w:t xml:space="preserve">. </w:t>
      </w:r>
      <w:r w:rsidR="00115A9E">
        <w:rPr>
          <w:rFonts w:asciiTheme="majorBidi" w:hAnsiTheme="majorBidi" w:cstheme="majorBidi"/>
          <w:sz w:val="24"/>
          <w:szCs w:val="24"/>
        </w:rPr>
        <w:t xml:space="preserve">Experiencing this can challenge the kids’ curiosity, make them love discovery and encourage them to visit </w:t>
      </w:r>
      <w:r w:rsidR="00115A9E">
        <w:rPr>
          <w:rFonts w:asciiTheme="majorBidi" w:hAnsiTheme="majorBidi" w:cstheme="majorBidi"/>
          <w:sz w:val="24"/>
          <w:szCs w:val="24"/>
        </w:rPr>
        <w:lastRenderedPageBreak/>
        <w:t>museums more often</w:t>
      </w:r>
      <w:r w:rsidR="00D97A7B">
        <w:rPr>
          <w:rFonts w:asciiTheme="majorBidi" w:hAnsiTheme="majorBidi" w:cstheme="majorBidi"/>
          <w:noProof/>
          <w:sz w:val="24"/>
          <w:szCs w:val="24"/>
        </w:rPr>
        <w:t xml:space="preserve"> </w:t>
      </w:r>
      <w:r w:rsidR="00D97A7B" w:rsidRPr="00D97A7B">
        <w:rPr>
          <w:rFonts w:asciiTheme="majorBidi" w:hAnsiTheme="majorBidi" w:cstheme="majorBidi"/>
          <w:noProof/>
          <w:sz w:val="24"/>
          <w:szCs w:val="24"/>
        </w:rPr>
        <w:t>(McRainey &amp; Russick 2010)</w:t>
      </w:r>
      <w:r w:rsidR="00115A9E">
        <w:rPr>
          <w:rFonts w:asciiTheme="majorBidi" w:hAnsiTheme="majorBidi" w:cstheme="majorBidi"/>
          <w:sz w:val="24"/>
          <w:szCs w:val="24"/>
        </w:rPr>
        <w:t xml:space="preserve">. However, making the children’s play area as the second </w:t>
      </w:r>
      <w:r w:rsidR="00D97A7B">
        <w:rPr>
          <w:rFonts w:asciiTheme="majorBidi" w:hAnsiTheme="majorBidi" w:cstheme="majorBidi"/>
          <w:sz w:val="24"/>
          <w:szCs w:val="24"/>
        </w:rPr>
        <w:t>place to visit</w:t>
      </w:r>
      <w:r w:rsidR="00115A9E">
        <w:rPr>
          <w:rFonts w:asciiTheme="majorBidi" w:hAnsiTheme="majorBidi" w:cstheme="majorBidi"/>
          <w:sz w:val="24"/>
          <w:szCs w:val="24"/>
        </w:rPr>
        <w:t xml:space="preserve"> </w:t>
      </w:r>
      <w:r w:rsidR="00050C59">
        <w:rPr>
          <w:rFonts w:asciiTheme="majorBidi" w:hAnsiTheme="majorBidi" w:cstheme="majorBidi"/>
          <w:sz w:val="24"/>
          <w:szCs w:val="24"/>
        </w:rPr>
        <w:t xml:space="preserve">on the way </w:t>
      </w:r>
      <w:r w:rsidR="00115A9E">
        <w:rPr>
          <w:rFonts w:asciiTheme="majorBidi" w:hAnsiTheme="majorBidi" w:cstheme="majorBidi"/>
          <w:sz w:val="24"/>
          <w:szCs w:val="24"/>
        </w:rPr>
        <w:t xml:space="preserve">can be </w:t>
      </w:r>
      <w:r w:rsidR="00D97A7B">
        <w:rPr>
          <w:rFonts w:asciiTheme="majorBidi" w:hAnsiTheme="majorBidi" w:cstheme="majorBidi"/>
          <w:sz w:val="24"/>
          <w:szCs w:val="24"/>
        </w:rPr>
        <w:t>a mistake</w:t>
      </w:r>
      <w:r w:rsidR="00115A9E">
        <w:rPr>
          <w:rFonts w:asciiTheme="majorBidi" w:hAnsiTheme="majorBidi" w:cstheme="majorBidi"/>
          <w:sz w:val="24"/>
          <w:szCs w:val="24"/>
        </w:rPr>
        <w:t xml:space="preserve">. </w:t>
      </w:r>
      <w:r w:rsidR="00D97A7B">
        <w:rPr>
          <w:rFonts w:asciiTheme="majorBidi" w:hAnsiTheme="majorBidi" w:cstheme="majorBidi"/>
          <w:sz w:val="24"/>
          <w:szCs w:val="24"/>
        </w:rPr>
        <w:t xml:space="preserve">The issue – from what I have witnessed as well- </w:t>
      </w:r>
      <w:r w:rsidR="007B0F00">
        <w:rPr>
          <w:rFonts w:asciiTheme="majorBidi" w:hAnsiTheme="majorBidi" w:cstheme="majorBidi"/>
          <w:sz w:val="24"/>
          <w:szCs w:val="24"/>
        </w:rPr>
        <w:t xml:space="preserve">is </w:t>
      </w:r>
      <w:r w:rsidR="00D97A7B">
        <w:rPr>
          <w:rFonts w:asciiTheme="majorBidi" w:hAnsiTheme="majorBidi" w:cstheme="majorBidi"/>
          <w:sz w:val="24"/>
          <w:szCs w:val="24"/>
        </w:rPr>
        <w:t xml:space="preserve">that it is too </w:t>
      </w:r>
      <w:proofErr w:type="gramStart"/>
      <w:r w:rsidR="00D97A7B">
        <w:rPr>
          <w:rFonts w:asciiTheme="majorBidi" w:hAnsiTheme="majorBidi" w:cstheme="majorBidi"/>
          <w:sz w:val="24"/>
          <w:szCs w:val="24"/>
        </w:rPr>
        <w:t>soon</w:t>
      </w:r>
      <w:proofErr w:type="gramEnd"/>
      <w:r w:rsidR="00D97A7B">
        <w:rPr>
          <w:rFonts w:asciiTheme="majorBidi" w:hAnsiTheme="majorBidi" w:cstheme="majorBidi"/>
          <w:sz w:val="24"/>
          <w:szCs w:val="24"/>
        </w:rPr>
        <w:t xml:space="preserve"> and it distracts them from viewing the rest of the museum. In fact</w:t>
      </w:r>
      <w:r w:rsidR="00EF5FA8">
        <w:rPr>
          <w:rFonts w:asciiTheme="majorBidi" w:hAnsiTheme="majorBidi" w:cstheme="majorBidi"/>
          <w:sz w:val="24"/>
          <w:szCs w:val="24"/>
        </w:rPr>
        <w:t xml:space="preserve">, children need their place to be at the very last especially in a small museum like </w:t>
      </w:r>
      <w:r w:rsidR="00CC7BA8">
        <w:rPr>
          <w:rFonts w:asciiTheme="majorBidi" w:hAnsiTheme="majorBidi" w:cstheme="majorBidi"/>
          <w:sz w:val="24"/>
          <w:szCs w:val="24"/>
        </w:rPr>
        <w:t>Carmarthenshire</w:t>
      </w:r>
      <w:r w:rsidR="00EF5FA8">
        <w:rPr>
          <w:rFonts w:asciiTheme="majorBidi" w:hAnsiTheme="majorBidi" w:cstheme="majorBidi"/>
          <w:sz w:val="24"/>
          <w:szCs w:val="24"/>
        </w:rPr>
        <w:t xml:space="preserve">’s. </w:t>
      </w:r>
      <w:r w:rsidR="00264944">
        <w:rPr>
          <w:rFonts w:asciiTheme="majorBidi" w:hAnsiTheme="majorBidi" w:cstheme="majorBidi"/>
          <w:sz w:val="24"/>
          <w:szCs w:val="24"/>
        </w:rPr>
        <w:t>The reason for that is to help them apply what they have learnt from the museum on their activities and it can be a place for them to rest, eat and take their time</w:t>
      </w:r>
      <w:r w:rsidR="00050C59">
        <w:rPr>
          <w:rFonts w:asciiTheme="majorBidi" w:hAnsiTheme="majorBidi" w:cstheme="majorBidi"/>
          <w:sz w:val="24"/>
          <w:szCs w:val="24"/>
        </w:rPr>
        <w:t xml:space="preserve"> in playing</w:t>
      </w:r>
      <w:r w:rsidR="00264944">
        <w:rPr>
          <w:rFonts w:asciiTheme="majorBidi" w:hAnsiTheme="majorBidi" w:cstheme="majorBidi"/>
          <w:sz w:val="24"/>
          <w:szCs w:val="24"/>
        </w:rPr>
        <w:t xml:space="preserve">. Unfortunately, the chapel in the first floor is the final destination at the museum. From what I have seen, kids usually stay there longer than the play area, because they are forced to leave it in order to view the rest of the museum. The </w:t>
      </w:r>
      <w:proofErr w:type="gramStart"/>
      <w:r w:rsidR="00264944">
        <w:rPr>
          <w:rFonts w:asciiTheme="majorBidi" w:hAnsiTheme="majorBidi" w:cstheme="majorBidi"/>
          <w:sz w:val="24"/>
          <w:szCs w:val="24"/>
        </w:rPr>
        <w:t>kids</w:t>
      </w:r>
      <w:proofErr w:type="gramEnd"/>
      <w:r w:rsidR="00264944">
        <w:rPr>
          <w:rFonts w:asciiTheme="majorBidi" w:hAnsiTheme="majorBidi" w:cstheme="majorBidi"/>
          <w:sz w:val="24"/>
          <w:szCs w:val="24"/>
        </w:rPr>
        <w:t xml:space="preserve"> energy are put unleashed at the chapel where they are not suppose to run, play nor eat at. </w:t>
      </w:r>
      <w:r w:rsidR="00163CC9">
        <w:rPr>
          <w:rFonts w:asciiTheme="majorBidi" w:hAnsiTheme="majorBidi" w:cstheme="majorBidi"/>
          <w:sz w:val="24"/>
          <w:szCs w:val="24"/>
        </w:rPr>
        <w:t xml:space="preserve">My suggestion is to make the </w:t>
      </w:r>
      <w:r w:rsidR="003456FE">
        <w:rPr>
          <w:rFonts w:asciiTheme="majorBidi" w:hAnsiTheme="majorBidi" w:cstheme="majorBidi"/>
          <w:sz w:val="24"/>
          <w:szCs w:val="24"/>
        </w:rPr>
        <w:t xml:space="preserve">café area in the ground floor as the </w:t>
      </w:r>
      <w:proofErr w:type="gramStart"/>
      <w:r w:rsidR="003456FE">
        <w:rPr>
          <w:rFonts w:asciiTheme="majorBidi" w:hAnsiTheme="majorBidi" w:cstheme="majorBidi"/>
          <w:sz w:val="24"/>
          <w:szCs w:val="24"/>
        </w:rPr>
        <w:t>kids</w:t>
      </w:r>
      <w:proofErr w:type="gramEnd"/>
      <w:r w:rsidR="003456FE">
        <w:rPr>
          <w:rFonts w:asciiTheme="majorBidi" w:hAnsiTheme="majorBidi" w:cstheme="majorBidi"/>
          <w:sz w:val="24"/>
          <w:szCs w:val="24"/>
        </w:rPr>
        <w:t xml:space="preserve"> area instead. I have witnessed people visiting the café at the end of their tour around the museum. In contrast, the room is small for it to be both a café and a </w:t>
      </w:r>
      <w:proofErr w:type="gramStart"/>
      <w:r w:rsidR="003456FE">
        <w:rPr>
          <w:rFonts w:asciiTheme="majorBidi" w:hAnsiTheme="majorBidi" w:cstheme="majorBidi"/>
          <w:sz w:val="24"/>
          <w:szCs w:val="24"/>
        </w:rPr>
        <w:t>kids</w:t>
      </w:r>
      <w:proofErr w:type="gramEnd"/>
      <w:r w:rsidR="003456FE">
        <w:rPr>
          <w:rFonts w:asciiTheme="majorBidi" w:hAnsiTheme="majorBidi" w:cstheme="majorBidi"/>
          <w:sz w:val="24"/>
          <w:szCs w:val="24"/>
        </w:rPr>
        <w:t xml:space="preserve"> play area. Hence, I suggest that the café should be moved outside.</w:t>
      </w:r>
    </w:p>
    <w:p w:rsidR="00164CAC" w:rsidRDefault="003456FE" w:rsidP="00164CAC">
      <w:pPr>
        <w:spacing w:line="480" w:lineRule="auto"/>
        <w:rPr>
          <w:rFonts w:asciiTheme="majorBidi" w:hAnsiTheme="majorBidi" w:cstheme="majorBidi"/>
          <w:sz w:val="24"/>
          <w:szCs w:val="24"/>
        </w:rPr>
      </w:pPr>
      <w:r>
        <w:rPr>
          <w:rFonts w:asciiTheme="majorBidi" w:hAnsiTheme="majorBidi" w:cstheme="majorBidi"/>
          <w:sz w:val="24"/>
          <w:szCs w:val="24"/>
        </w:rPr>
        <w:t xml:space="preserve">Spending some time at </w:t>
      </w:r>
      <w:r w:rsidR="00CC7BA8">
        <w:rPr>
          <w:rFonts w:asciiTheme="majorBidi" w:hAnsiTheme="majorBidi" w:cstheme="majorBidi"/>
          <w:sz w:val="24"/>
          <w:szCs w:val="24"/>
        </w:rPr>
        <w:t>Carmarthenshire</w:t>
      </w:r>
      <w:r>
        <w:rPr>
          <w:rFonts w:asciiTheme="majorBidi" w:hAnsiTheme="majorBidi" w:cstheme="majorBidi"/>
          <w:sz w:val="24"/>
          <w:szCs w:val="24"/>
        </w:rPr>
        <w:t xml:space="preserve"> museum and observing everything made me realise that the majority of the visitors </w:t>
      </w:r>
      <w:r w:rsidR="00B436A4">
        <w:rPr>
          <w:rFonts w:asciiTheme="majorBidi" w:hAnsiTheme="majorBidi" w:cstheme="majorBidi"/>
          <w:sz w:val="24"/>
          <w:szCs w:val="24"/>
        </w:rPr>
        <w:t xml:space="preserve">are not actually inside, but outside the palace. The garden attracts people more because it is spacious and beautiful. </w:t>
      </w:r>
      <w:r w:rsidR="00564C5A">
        <w:rPr>
          <w:rFonts w:asciiTheme="majorBidi" w:hAnsiTheme="majorBidi" w:cstheme="majorBidi"/>
          <w:sz w:val="24"/>
          <w:szCs w:val="24"/>
        </w:rPr>
        <w:t xml:space="preserve">The average number of visitors in a month </w:t>
      </w:r>
      <w:r w:rsidR="00D97834">
        <w:rPr>
          <w:rFonts w:asciiTheme="majorBidi" w:hAnsiTheme="majorBidi" w:cstheme="majorBidi"/>
          <w:sz w:val="24"/>
          <w:szCs w:val="24"/>
        </w:rPr>
        <w:t xml:space="preserve">that I have counted </w:t>
      </w:r>
      <w:r w:rsidR="00564C5A">
        <w:rPr>
          <w:rFonts w:asciiTheme="majorBidi" w:hAnsiTheme="majorBidi" w:cstheme="majorBidi"/>
          <w:sz w:val="24"/>
          <w:szCs w:val="24"/>
        </w:rPr>
        <w:t xml:space="preserve">suggests that at </w:t>
      </w:r>
      <w:r w:rsidR="00B436A4">
        <w:rPr>
          <w:rFonts w:asciiTheme="majorBidi" w:hAnsiTheme="majorBidi" w:cstheme="majorBidi"/>
          <w:sz w:val="24"/>
          <w:szCs w:val="24"/>
        </w:rPr>
        <w:t>least fif</w:t>
      </w:r>
      <w:r w:rsidR="00564C5A">
        <w:rPr>
          <w:rFonts w:asciiTheme="majorBidi" w:hAnsiTheme="majorBidi" w:cstheme="majorBidi"/>
          <w:sz w:val="24"/>
          <w:szCs w:val="24"/>
        </w:rPr>
        <w:t>t</w:t>
      </w:r>
      <w:r w:rsidR="00B436A4">
        <w:rPr>
          <w:rFonts w:asciiTheme="majorBidi" w:hAnsiTheme="majorBidi" w:cstheme="majorBidi"/>
          <w:sz w:val="24"/>
          <w:szCs w:val="24"/>
        </w:rPr>
        <w:t xml:space="preserve">een people a day </w:t>
      </w:r>
      <w:r w:rsidR="00564C5A">
        <w:rPr>
          <w:rFonts w:asciiTheme="majorBidi" w:hAnsiTheme="majorBidi" w:cstheme="majorBidi"/>
          <w:sz w:val="24"/>
          <w:szCs w:val="24"/>
        </w:rPr>
        <w:t>visit the garden while four would visit the museum. People often go to the garden to walk their pets or play with their kids. The problem here is that the</w:t>
      </w:r>
      <w:r w:rsidR="00D97834">
        <w:rPr>
          <w:rFonts w:asciiTheme="majorBidi" w:hAnsiTheme="majorBidi" w:cstheme="majorBidi"/>
          <w:sz w:val="24"/>
          <w:szCs w:val="24"/>
        </w:rPr>
        <w:t>re</w:t>
      </w:r>
      <w:r w:rsidR="00564C5A">
        <w:rPr>
          <w:rFonts w:asciiTheme="majorBidi" w:hAnsiTheme="majorBidi" w:cstheme="majorBidi"/>
          <w:sz w:val="24"/>
          <w:szCs w:val="24"/>
        </w:rPr>
        <w:t xml:space="preserve"> is no</w:t>
      </w:r>
      <w:r w:rsidR="00D97834">
        <w:rPr>
          <w:rFonts w:asciiTheme="majorBidi" w:hAnsiTheme="majorBidi" w:cstheme="majorBidi"/>
          <w:sz w:val="24"/>
          <w:szCs w:val="24"/>
        </w:rPr>
        <w:t>t</w:t>
      </w:r>
      <w:r w:rsidR="00564C5A">
        <w:rPr>
          <w:rFonts w:asciiTheme="majorBidi" w:hAnsiTheme="majorBidi" w:cstheme="majorBidi"/>
          <w:sz w:val="24"/>
          <w:szCs w:val="24"/>
        </w:rPr>
        <w:t xml:space="preserve"> enough attention to the garden</w:t>
      </w:r>
      <w:r w:rsidR="00D97834">
        <w:rPr>
          <w:rFonts w:asciiTheme="majorBidi" w:hAnsiTheme="majorBidi" w:cstheme="majorBidi"/>
          <w:sz w:val="24"/>
          <w:szCs w:val="24"/>
        </w:rPr>
        <w:t xml:space="preserve"> as the spaces is not managed properly and feel neglected.</w:t>
      </w:r>
      <w:r w:rsidR="00564C5A">
        <w:rPr>
          <w:rFonts w:asciiTheme="majorBidi" w:hAnsiTheme="majorBidi" w:cstheme="majorBidi"/>
          <w:sz w:val="24"/>
          <w:szCs w:val="24"/>
        </w:rPr>
        <w:t xml:space="preserve"> The museum can gain profits if they take advantage of the garden space</w:t>
      </w:r>
      <w:r w:rsidR="00D97834">
        <w:rPr>
          <w:rFonts w:asciiTheme="majorBidi" w:hAnsiTheme="majorBidi" w:cstheme="majorBidi"/>
          <w:sz w:val="24"/>
          <w:szCs w:val="24"/>
        </w:rPr>
        <w:t xml:space="preserve"> in order to attract more people</w:t>
      </w:r>
      <w:r w:rsidR="00564C5A">
        <w:rPr>
          <w:rFonts w:asciiTheme="majorBidi" w:hAnsiTheme="majorBidi" w:cstheme="majorBidi"/>
          <w:sz w:val="24"/>
          <w:szCs w:val="24"/>
        </w:rPr>
        <w:t xml:space="preserve">. </w:t>
      </w:r>
      <w:r w:rsidR="00D97834">
        <w:rPr>
          <w:rFonts w:asciiTheme="majorBidi" w:hAnsiTheme="majorBidi" w:cstheme="majorBidi"/>
          <w:sz w:val="24"/>
          <w:szCs w:val="24"/>
        </w:rPr>
        <w:t>The museum needs a strategic plan that can ensure that they meet the visitors</w:t>
      </w:r>
      <w:r w:rsidR="00046A44">
        <w:rPr>
          <w:rFonts w:asciiTheme="majorBidi" w:hAnsiTheme="majorBidi" w:cstheme="majorBidi"/>
          <w:sz w:val="24"/>
          <w:szCs w:val="24"/>
        </w:rPr>
        <w:t>’</w:t>
      </w:r>
      <w:r w:rsidR="00D97834">
        <w:rPr>
          <w:rFonts w:asciiTheme="majorBidi" w:hAnsiTheme="majorBidi" w:cstheme="majorBidi"/>
          <w:sz w:val="24"/>
          <w:szCs w:val="24"/>
        </w:rPr>
        <w:t xml:space="preserve"> needs, bring profit to the museum and help with marketing</w:t>
      </w:r>
      <w:r w:rsidR="00310715">
        <w:rPr>
          <w:rFonts w:asciiTheme="majorBidi" w:hAnsiTheme="majorBidi" w:cstheme="majorBidi"/>
          <w:noProof/>
          <w:sz w:val="24"/>
          <w:szCs w:val="24"/>
        </w:rPr>
        <w:t xml:space="preserve"> </w:t>
      </w:r>
      <w:r w:rsidR="00310715" w:rsidRPr="00310715">
        <w:rPr>
          <w:rFonts w:asciiTheme="majorBidi" w:hAnsiTheme="majorBidi" w:cstheme="majorBidi"/>
          <w:noProof/>
          <w:sz w:val="24"/>
          <w:szCs w:val="24"/>
        </w:rPr>
        <w:t>(Hooper-Greenhill 1996)</w:t>
      </w:r>
      <w:r w:rsidR="00D97834">
        <w:rPr>
          <w:rFonts w:asciiTheme="majorBidi" w:hAnsiTheme="majorBidi" w:cstheme="majorBidi"/>
          <w:sz w:val="24"/>
          <w:szCs w:val="24"/>
        </w:rPr>
        <w:t xml:space="preserve">. </w:t>
      </w:r>
      <w:r w:rsidR="00046A44">
        <w:rPr>
          <w:rFonts w:asciiTheme="majorBidi" w:hAnsiTheme="majorBidi" w:cstheme="majorBidi"/>
          <w:sz w:val="24"/>
          <w:szCs w:val="24"/>
        </w:rPr>
        <w:t>For example, t</w:t>
      </w:r>
      <w:r w:rsidR="00564C5A">
        <w:rPr>
          <w:rFonts w:asciiTheme="majorBidi" w:hAnsiTheme="majorBidi" w:cstheme="majorBidi"/>
          <w:sz w:val="24"/>
          <w:szCs w:val="24"/>
        </w:rPr>
        <w:t xml:space="preserve">hey can use the space to open up a café and a seating area. However, this idea in itself needs funding. The temporary solution would be </w:t>
      </w:r>
      <w:r w:rsidR="00EE18AA">
        <w:rPr>
          <w:rFonts w:asciiTheme="majorBidi" w:hAnsiTheme="majorBidi" w:cstheme="majorBidi"/>
          <w:sz w:val="24"/>
          <w:szCs w:val="24"/>
        </w:rPr>
        <w:t xml:space="preserve">putting a small booth outside that can sell a percentage of the actual café’s inventory to the </w:t>
      </w:r>
      <w:r w:rsidR="00EE18AA">
        <w:rPr>
          <w:rFonts w:asciiTheme="majorBidi" w:hAnsiTheme="majorBidi" w:cstheme="majorBidi"/>
          <w:sz w:val="24"/>
          <w:szCs w:val="24"/>
        </w:rPr>
        <w:lastRenderedPageBreak/>
        <w:t xml:space="preserve">visitors of the garden. This way they would ensure the selling of their inventory, </w:t>
      </w:r>
      <w:r w:rsidR="00912E8B">
        <w:rPr>
          <w:rFonts w:asciiTheme="majorBidi" w:hAnsiTheme="majorBidi" w:cstheme="majorBidi"/>
          <w:sz w:val="24"/>
          <w:szCs w:val="24"/>
        </w:rPr>
        <w:t xml:space="preserve">the </w:t>
      </w:r>
      <w:r w:rsidR="00EE18AA">
        <w:rPr>
          <w:rFonts w:asciiTheme="majorBidi" w:hAnsiTheme="majorBidi" w:cstheme="majorBidi"/>
          <w:sz w:val="24"/>
          <w:szCs w:val="24"/>
        </w:rPr>
        <w:t>mak</w:t>
      </w:r>
      <w:r w:rsidR="00912E8B">
        <w:rPr>
          <w:rFonts w:asciiTheme="majorBidi" w:hAnsiTheme="majorBidi" w:cstheme="majorBidi"/>
          <w:sz w:val="24"/>
          <w:szCs w:val="24"/>
        </w:rPr>
        <w:t>ing of</w:t>
      </w:r>
      <w:r w:rsidR="00EE18AA">
        <w:rPr>
          <w:rFonts w:asciiTheme="majorBidi" w:hAnsiTheme="majorBidi" w:cstheme="majorBidi"/>
          <w:sz w:val="24"/>
          <w:szCs w:val="24"/>
        </w:rPr>
        <w:t xml:space="preserve"> profit and set the place for an outside café in the long run. </w:t>
      </w:r>
      <w:r w:rsidR="0073397D">
        <w:rPr>
          <w:rFonts w:asciiTheme="majorBidi" w:hAnsiTheme="majorBidi" w:cstheme="majorBidi"/>
          <w:sz w:val="24"/>
          <w:szCs w:val="24"/>
        </w:rPr>
        <w:t xml:space="preserve">Another solution to ensure </w:t>
      </w:r>
      <w:r w:rsidR="00912E8B">
        <w:rPr>
          <w:rFonts w:asciiTheme="majorBidi" w:hAnsiTheme="majorBidi" w:cstheme="majorBidi"/>
          <w:sz w:val="24"/>
          <w:szCs w:val="24"/>
        </w:rPr>
        <w:t>gaining profit</w:t>
      </w:r>
      <w:r w:rsidR="0073397D">
        <w:rPr>
          <w:rFonts w:asciiTheme="majorBidi" w:hAnsiTheme="majorBidi" w:cstheme="majorBidi"/>
          <w:sz w:val="24"/>
          <w:szCs w:val="24"/>
        </w:rPr>
        <w:t xml:space="preserve"> </w:t>
      </w:r>
      <w:r w:rsidR="00912E8B">
        <w:rPr>
          <w:rFonts w:asciiTheme="majorBidi" w:hAnsiTheme="majorBidi" w:cstheme="majorBidi"/>
          <w:sz w:val="24"/>
          <w:szCs w:val="24"/>
        </w:rPr>
        <w:t xml:space="preserve">and managing the space </w:t>
      </w:r>
      <w:r w:rsidR="0073397D">
        <w:rPr>
          <w:rFonts w:asciiTheme="majorBidi" w:hAnsiTheme="majorBidi" w:cstheme="majorBidi"/>
          <w:sz w:val="24"/>
          <w:szCs w:val="24"/>
        </w:rPr>
        <w:t xml:space="preserve">is to rent out </w:t>
      </w:r>
      <w:r w:rsidR="00912E8B">
        <w:rPr>
          <w:rFonts w:asciiTheme="majorBidi" w:hAnsiTheme="majorBidi" w:cstheme="majorBidi"/>
          <w:sz w:val="24"/>
          <w:szCs w:val="24"/>
        </w:rPr>
        <w:t>an area of the garden</w:t>
      </w:r>
      <w:r w:rsidR="0073397D">
        <w:rPr>
          <w:rFonts w:asciiTheme="majorBidi" w:hAnsiTheme="majorBidi" w:cstheme="majorBidi"/>
          <w:sz w:val="24"/>
          <w:szCs w:val="24"/>
        </w:rPr>
        <w:t xml:space="preserve"> for a</w:t>
      </w:r>
      <w:r w:rsidR="00912E8B">
        <w:rPr>
          <w:rFonts w:asciiTheme="majorBidi" w:hAnsiTheme="majorBidi" w:cstheme="majorBidi"/>
          <w:sz w:val="24"/>
          <w:szCs w:val="24"/>
        </w:rPr>
        <w:t xml:space="preserve"> small business like a</w:t>
      </w:r>
      <w:r w:rsidR="0073397D">
        <w:rPr>
          <w:rFonts w:asciiTheme="majorBidi" w:hAnsiTheme="majorBidi" w:cstheme="majorBidi"/>
          <w:sz w:val="24"/>
          <w:szCs w:val="24"/>
        </w:rPr>
        <w:t xml:space="preserve"> café </w:t>
      </w:r>
      <w:r w:rsidR="00912E8B">
        <w:rPr>
          <w:rFonts w:asciiTheme="majorBidi" w:hAnsiTheme="majorBidi" w:cstheme="majorBidi"/>
          <w:sz w:val="24"/>
          <w:szCs w:val="24"/>
        </w:rPr>
        <w:t xml:space="preserve">with </w:t>
      </w:r>
      <w:r w:rsidR="0073397D">
        <w:rPr>
          <w:rFonts w:asciiTheme="majorBidi" w:hAnsiTheme="majorBidi" w:cstheme="majorBidi"/>
          <w:sz w:val="24"/>
          <w:szCs w:val="24"/>
        </w:rPr>
        <w:t xml:space="preserve">a seating area. </w:t>
      </w:r>
      <w:r w:rsidR="001555C8">
        <w:rPr>
          <w:rFonts w:asciiTheme="majorBidi" w:hAnsiTheme="majorBidi" w:cstheme="majorBidi"/>
          <w:sz w:val="24"/>
          <w:szCs w:val="24"/>
        </w:rPr>
        <w:t xml:space="preserve">They can also rent the space for events such as the farmer’s market and etc. </w:t>
      </w:r>
      <w:r w:rsidR="0073397D">
        <w:rPr>
          <w:rFonts w:asciiTheme="majorBidi" w:hAnsiTheme="majorBidi" w:cstheme="majorBidi"/>
          <w:sz w:val="24"/>
          <w:szCs w:val="24"/>
        </w:rPr>
        <w:t xml:space="preserve">An investment like that can attract small businesses and </w:t>
      </w:r>
      <w:r w:rsidR="00014919">
        <w:rPr>
          <w:rFonts w:asciiTheme="majorBidi" w:hAnsiTheme="majorBidi" w:cstheme="majorBidi"/>
          <w:sz w:val="24"/>
          <w:szCs w:val="24"/>
        </w:rPr>
        <w:t xml:space="preserve">lift the burden </w:t>
      </w:r>
      <w:r w:rsidR="00BB59C1">
        <w:rPr>
          <w:rFonts w:asciiTheme="majorBidi" w:hAnsiTheme="majorBidi" w:cstheme="majorBidi"/>
          <w:sz w:val="24"/>
          <w:szCs w:val="24"/>
        </w:rPr>
        <w:t>from</w:t>
      </w:r>
      <w:r w:rsidR="0073397D">
        <w:rPr>
          <w:rFonts w:asciiTheme="majorBidi" w:hAnsiTheme="majorBidi" w:cstheme="majorBidi"/>
          <w:sz w:val="24"/>
          <w:szCs w:val="24"/>
        </w:rPr>
        <w:t xml:space="preserve"> marketing </w:t>
      </w:r>
      <w:r w:rsidR="00124A5F">
        <w:rPr>
          <w:rFonts w:asciiTheme="majorBidi" w:hAnsiTheme="majorBidi" w:cstheme="majorBidi"/>
          <w:sz w:val="24"/>
          <w:szCs w:val="24"/>
        </w:rPr>
        <w:t xml:space="preserve">and funding </w:t>
      </w:r>
      <w:r w:rsidR="0073397D">
        <w:rPr>
          <w:rFonts w:asciiTheme="majorBidi" w:hAnsiTheme="majorBidi" w:cstheme="majorBidi"/>
          <w:sz w:val="24"/>
          <w:szCs w:val="24"/>
        </w:rPr>
        <w:t xml:space="preserve">issues. </w:t>
      </w:r>
    </w:p>
    <w:p w:rsidR="00B07F46" w:rsidRPr="006A3578" w:rsidRDefault="004B4265" w:rsidP="005617B1">
      <w:pPr>
        <w:spacing w:line="480" w:lineRule="auto"/>
        <w:rPr>
          <w:rFonts w:asciiTheme="majorBidi" w:hAnsiTheme="majorBidi" w:cstheme="majorBidi"/>
          <w:b/>
          <w:bCs/>
          <w:sz w:val="32"/>
          <w:szCs w:val="32"/>
        </w:rPr>
      </w:pPr>
      <w:bookmarkStart w:id="1" w:name="_Hlk14449092"/>
      <w:r w:rsidRPr="006A3578">
        <w:rPr>
          <w:rFonts w:asciiTheme="majorBidi" w:hAnsiTheme="majorBidi" w:cstheme="majorBidi"/>
          <w:b/>
          <w:bCs/>
          <w:sz w:val="32"/>
          <w:szCs w:val="32"/>
        </w:rPr>
        <w:t>2.Human resources: management, challenges and issues</w:t>
      </w:r>
      <w:r w:rsidR="002D7751" w:rsidRPr="006A3578">
        <w:rPr>
          <w:rFonts w:asciiTheme="majorBidi" w:hAnsiTheme="majorBidi" w:cstheme="majorBidi"/>
          <w:b/>
          <w:bCs/>
          <w:sz w:val="32"/>
          <w:szCs w:val="32"/>
        </w:rPr>
        <w:t>.</w:t>
      </w:r>
    </w:p>
    <w:bookmarkEnd w:id="1"/>
    <w:p w:rsidR="004B4265" w:rsidRDefault="00CC7BA8" w:rsidP="005617B1">
      <w:pPr>
        <w:spacing w:line="480" w:lineRule="auto"/>
        <w:rPr>
          <w:rFonts w:asciiTheme="majorBidi" w:hAnsiTheme="majorBidi" w:cstheme="majorBidi"/>
          <w:sz w:val="24"/>
          <w:szCs w:val="24"/>
        </w:rPr>
      </w:pPr>
      <w:r>
        <w:rPr>
          <w:rFonts w:asciiTheme="majorBidi" w:hAnsiTheme="majorBidi" w:cstheme="majorBidi"/>
          <w:sz w:val="24"/>
          <w:szCs w:val="24"/>
        </w:rPr>
        <w:t>Carmarthenshire</w:t>
      </w:r>
      <w:r w:rsidR="002D7751">
        <w:rPr>
          <w:rFonts w:asciiTheme="majorBidi" w:hAnsiTheme="majorBidi" w:cstheme="majorBidi"/>
          <w:sz w:val="24"/>
          <w:szCs w:val="24"/>
        </w:rPr>
        <w:t xml:space="preserve"> </w:t>
      </w:r>
      <w:r>
        <w:rPr>
          <w:rFonts w:asciiTheme="majorBidi" w:hAnsiTheme="majorBidi" w:cstheme="majorBidi"/>
          <w:sz w:val="24"/>
          <w:szCs w:val="24"/>
        </w:rPr>
        <w:t xml:space="preserve">county </w:t>
      </w:r>
      <w:r w:rsidR="002D7751">
        <w:rPr>
          <w:rFonts w:asciiTheme="majorBidi" w:hAnsiTheme="majorBidi" w:cstheme="majorBidi"/>
          <w:sz w:val="24"/>
          <w:szCs w:val="24"/>
        </w:rPr>
        <w:t xml:space="preserve">museum is a very lovely and welcoming place. The visitors do not usually know how this place is run and how many efforts do the people working there put in to guarantee the survival and the opening of this place in a daily basis. Having the opportunity to work with the people there helped me learn how much they sacrificed to keep this beautiful historical place running. </w:t>
      </w:r>
      <w:r w:rsidR="00500A2D">
        <w:rPr>
          <w:rFonts w:asciiTheme="majorBidi" w:hAnsiTheme="majorBidi" w:cstheme="majorBidi"/>
          <w:sz w:val="24"/>
          <w:szCs w:val="24"/>
        </w:rPr>
        <w:t xml:space="preserve">I can see that the people working there </w:t>
      </w:r>
      <w:r w:rsidR="00922F52">
        <w:rPr>
          <w:rFonts w:asciiTheme="majorBidi" w:hAnsiTheme="majorBidi" w:cstheme="majorBidi"/>
          <w:sz w:val="24"/>
          <w:szCs w:val="24"/>
        </w:rPr>
        <w:t>share the love for this place and this town</w:t>
      </w:r>
      <w:r w:rsidR="005B0B05">
        <w:rPr>
          <w:rFonts w:asciiTheme="majorBidi" w:hAnsiTheme="majorBidi" w:cstheme="majorBidi"/>
          <w:sz w:val="24"/>
          <w:szCs w:val="24"/>
        </w:rPr>
        <w:t>,</w:t>
      </w:r>
      <w:r w:rsidR="000A5685">
        <w:rPr>
          <w:rFonts w:asciiTheme="majorBidi" w:hAnsiTheme="majorBidi" w:cstheme="majorBidi"/>
          <w:sz w:val="24"/>
          <w:szCs w:val="24"/>
        </w:rPr>
        <w:t xml:space="preserve"> and it is what makes the museum even more special. </w:t>
      </w:r>
      <w:r w:rsidR="005B0B05">
        <w:rPr>
          <w:rFonts w:asciiTheme="majorBidi" w:hAnsiTheme="majorBidi" w:cstheme="majorBidi"/>
          <w:sz w:val="24"/>
          <w:szCs w:val="24"/>
        </w:rPr>
        <w:t xml:space="preserve">Despite the love and care, the people </w:t>
      </w:r>
      <w:proofErr w:type="gramStart"/>
      <w:r w:rsidR="005B0B05">
        <w:rPr>
          <w:rFonts w:asciiTheme="majorBidi" w:hAnsiTheme="majorBidi" w:cstheme="majorBidi"/>
          <w:sz w:val="24"/>
          <w:szCs w:val="24"/>
        </w:rPr>
        <w:t>there</w:t>
      </w:r>
      <w:proofErr w:type="gramEnd"/>
      <w:r w:rsidR="005B0B05">
        <w:rPr>
          <w:rFonts w:asciiTheme="majorBidi" w:hAnsiTheme="majorBidi" w:cstheme="majorBidi"/>
          <w:sz w:val="24"/>
          <w:szCs w:val="24"/>
        </w:rPr>
        <w:t xml:space="preserve"> face challenges and which some cannot be easily solved.</w:t>
      </w:r>
    </w:p>
    <w:p w:rsidR="005B0B05" w:rsidRDefault="001A2865" w:rsidP="00844A4B">
      <w:pPr>
        <w:spacing w:line="480" w:lineRule="auto"/>
        <w:rPr>
          <w:rFonts w:asciiTheme="majorBidi" w:hAnsiTheme="majorBidi" w:cstheme="majorBidi"/>
          <w:sz w:val="24"/>
          <w:szCs w:val="24"/>
          <w:lang w:bidi="ar-KW"/>
        </w:rPr>
      </w:pPr>
      <w:r>
        <w:rPr>
          <w:rFonts w:asciiTheme="majorBidi" w:hAnsiTheme="majorBidi" w:cstheme="majorBidi"/>
          <w:sz w:val="24"/>
          <w:szCs w:val="24"/>
        </w:rPr>
        <w:t xml:space="preserve">Mr. </w:t>
      </w:r>
      <w:r w:rsidRPr="005B0B05">
        <w:rPr>
          <w:rFonts w:asciiTheme="majorBidi" w:hAnsiTheme="majorBidi" w:cstheme="majorBidi"/>
          <w:sz w:val="24"/>
          <w:szCs w:val="24"/>
        </w:rPr>
        <w:t>Gavin Evans</w:t>
      </w:r>
      <w:r>
        <w:rPr>
          <w:rFonts w:asciiTheme="majorBidi" w:hAnsiTheme="majorBidi" w:cstheme="majorBidi"/>
          <w:sz w:val="24"/>
          <w:szCs w:val="24"/>
        </w:rPr>
        <w:t xml:space="preserve"> is t</w:t>
      </w:r>
      <w:r w:rsidR="005B0B05">
        <w:rPr>
          <w:rFonts w:asciiTheme="majorBidi" w:hAnsiTheme="majorBidi" w:cstheme="majorBidi"/>
          <w:sz w:val="24"/>
          <w:szCs w:val="24"/>
        </w:rPr>
        <w:t xml:space="preserve">he </w:t>
      </w:r>
      <w:r w:rsidRPr="005B0B05">
        <w:rPr>
          <w:rFonts w:asciiTheme="majorBidi" w:hAnsiTheme="majorBidi" w:cstheme="majorBidi"/>
          <w:sz w:val="24"/>
          <w:szCs w:val="24"/>
        </w:rPr>
        <w:t>curator</w:t>
      </w:r>
      <w:r>
        <w:rPr>
          <w:rFonts w:asciiTheme="majorBidi" w:hAnsiTheme="majorBidi" w:cstheme="majorBidi"/>
          <w:sz w:val="24"/>
          <w:szCs w:val="24"/>
        </w:rPr>
        <w:t xml:space="preserve"> at the</w:t>
      </w:r>
      <w:r w:rsidRPr="005B0B05">
        <w:rPr>
          <w:rFonts w:asciiTheme="majorBidi" w:hAnsiTheme="majorBidi" w:cstheme="majorBidi"/>
          <w:sz w:val="24"/>
          <w:szCs w:val="24"/>
        </w:rPr>
        <w:t xml:space="preserve"> </w:t>
      </w:r>
      <w:r w:rsidR="00CC7BA8">
        <w:rPr>
          <w:rFonts w:asciiTheme="majorBidi" w:hAnsiTheme="majorBidi" w:cstheme="majorBidi"/>
          <w:sz w:val="24"/>
          <w:szCs w:val="24"/>
        </w:rPr>
        <w:t>m</w:t>
      </w:r>
      <w:r w:rsidR="005B0B05" w:rsidRPr="005B0B05">
        <w:rPr>
          <w:rFonts w:asciiTheme="majorBidi" w:hAnsiTheme="majorBidi" w:cstheme="majorBidi"/>
          <w:sz w:val="24"/>
          <w:szCs w:val="24"/>
        </w:rPr>
        <w:t xml:space="preserve">useum </w:t>
      </w:r>
      <w:r>
        <w:rPr>
          <w:rFonts w:asciiTheme="majorBidi" w:hAnsiTheme="majorBidi" w:cstheme="majorBidi"/>
          <w:sz w:val="24"/>
          <w:szCs w:val="24"/>
        </w:rPr>
        <w:t>for over than twenty years</w:t>
      </w:r>
      <w:r w:rsidR="008140B4">
        <w:rPr>
          <w:rFonts w:asciiTheme="majorBidi" w:hAnsiTheme="majorBidi" w:cstheme="majorBidi"/>
          <w:sz w:val="24"/>
          <w:szCs w:val="24"/>
        </w:rPr>
        <w:t xml:space="preserve"> now</w:t>
      </w:r>
      <w:r>
        <w:rPr>
          <w:rFonts w:asciiTheme="majorBidi" w:hAnsiTheme="majorBidi" w:cstheme="majorBidi"/>
          <w:sz w:val="24"/>
          <w:szCs w:val="24"/>
        </w:rPr>
        <w:t xml:space="preserve">. </w:t>
      </w:r>
      <w:r w:rsidR="00712236">
        <w:rPr>
          <w:rFonts w:asciiTheme="majorBidi" w:hAnsiTheme="majorBidi" w:cstheme="majorBidi"/>
          <w:sz w:val="24"/>
          <w:szCs w:val="24"/>
        </w:rPr>
        <w:t>He is doing an amazing job, but it sometimes feels overwhelming</w:t>
      </w:r>
      <w:r w:rsidR="000B4898">
        <w:rPr>
          <w:rFonts w:asciiTheme="majorBidi" w:hAnsiTheme="majorBidi" w:cstheme="majorBidi"/>
          <w:sz w:val="24"/>
          <w:szCs w:val="24"/>
        </w:rPr>
        <w:t xml:space="preserve"> to witness</w:t>
      </w:r>
      <w:r w:rsidR="00712236">
        <w:rPr>
          <w:rFonts w:asciiTheme="majorBidi" w:hAnsiTheme="majorBidi" w:cstheme="majorBidi"/>
          <w:sz w:val="24"/>
          <w:szCs w:val="24"/>
        </w:rPr>
        <w:t xml:space="preserve">. </w:t>
      </w:r>
      <w:r w:rsidR="00587ADF">
        <w:rPr>
          <w:rFonts w:asciiTheme="majorBidi" w:hAnsiTheme="majorBidi" w:cstheme="majorBidi"/>
          <w:sz w:val="24"/>
          <w:szCs w:val="24"/>
        </w:rPr>
        <w:t>He is pouring all of his energy in this place to the level that s</w:t>
      </w:r>
      <w:r w:rsidR="00712236">
        <w:rPr>
          <w:rFonts w:asciiTheme="majorBidi" w:hAnsiTheme="majorBidi" w:cstheme="majorBidi"/>
          <w:sz w:val="24"/>
          <w:szCs w:val="24"/>
        </w:rPr>
        <w:t>ometimes he is seen managing the front disk</w:t>
      </w:r>
      <w:r w:rsidR="005719F9">
        <w:rPr>
          <w:rFonts w:asciiTheme="majorBidi" w:hAnsiTheme="majorBidi" w:cstheme="majorBidi"/>
          <w:sz w:val="24"/>
          <w:szCs w:val="24"/>
        </w:rPr>
        <w:t>. This is not a part of what curator do</w:t>
      </w:r>
      <w:r w:rsidR="00DD36EA">
        <w:rPr>
          <w:rFonts w:asciiTheme="majorBidi" w:hAnsiTheme="majorBidi" w:cstheme="majorBidi"/>
          <w:sz w:val="24"/>
          <w:szCs w:val="24"/>
        </w:rPr>
        <w:t>es</w:t>
      </w:r>
      <w:r w:rsidR="005719F9">
        <w:rPr>
          <w:rFonts w:asciiTheme="majorBidi" w:hAnsiTheme="majorBidi" w:cstheme="majorBidi"/>
          <w:sz w:val="24"/>
          <w:szCs w:val="24"/>
        </w:rPr>
        <w:t>, but</w:t>
      </w:r>
      <w:r w:rsidR="00712236">
        <w:rPr>
          <w:rFonts w:asciiTheme="majorBidi" w:hAnsiTheme="majorBidi" w:cstheme="majorBidi"/>
          <w:sz w:val="24"/>
          <w:szCs w:val="24"/>
        </w:rPr>
        <w:t xml:space="preserve"> why</w:t>
      </w:r>
      <w:r w:rsidR="005719F9">
        <w:rPr>
          <w:rFonts w:asciiTheme="majorBidi" w:hAnsiTheme="majorBidi" w:cstheme="majorBidi"/>
          <w:sz w:val="24"/>
          <w:szCs w:val="24"/>
        </w:rPr>
        <w:t xml:space="preserve"> does Gavin do it</w:t>
      </w:r>
      <w:r w:rsidR="008C08D3">
        <w:rPr>
          <w:rFonts w:asciiTheme="majorBidi" w:hAnsiTheme="majorBidi" w:cstheme="majorBidi"/>
          <w:sz w:val="24"/>
          <w:szCs w:val="24"/>
        </w:rPr>
        <w:t xml:space="preserve"> </w:t>
      </w:r>
      <w:r w:rsidR="008C08D3" w:rsidRPr="008C08D3">
        <w:rPr>
          <w:rFonts w:asciiTheme="majorBidi" w:hAnsiTheme="majorBidi" w:cstheme="majorBidi"/>
          <w:noProof/>
          <w:sz w:val="24"/>
          <w:szCs w:val="24"/>
        </w:rPr>
        <w:t>(Moore 1994)</w:t>
      </w:r>
      <w:r w:rsidR="00712236">
        <w:rPr>
          <w:rFonts w:asciiTheme="majorBidi" w:hAnsiTheme="majorBidi" w:cstheme="majorBidi"/>
          <w:sz w:val="24"/>
          <w:szCs w:val="24"/>
        </w:rPr>
        <w:t xml:space="preserve">? </w:t>
      </w:r>
      <w:r w:rsidR="005719F9">
        <w:rPr>
          <w:rFonts w:asciiTheme="majorBidi" w:hAnsiTheme="majorBidi" w:cstheme="majorBidi"/>
          <w:sz w:val="24"/>
          <w:szCs w:val="24"/>
        </w:rPr>
        <w:t>Simply b</w:t>
      </w:r>
      <w:r w:rsidR="00712236">
        <w:rPr>
          <w:rFonts w:asciiTheme="majorBidi" w:hAnsiTheme="majorBidi" w:cstheme="majorBidi"/>
          <w:sz w:val="24"/>
          <w:szCs w:val="24"/>
        </w:rPr>
        <w:t xml:space="preserve">ecause there are not enough staff working there. The museum has six full-time payed </w:t>
      </w:r>
      <w:r w:rsidR="00943AA2">
        <w:rPr>
          <w:rFonts w:asciiTheme="majorBidi" w:hAnsiTheme="majorBidi" w:cstheme="majorBidi"/>
          <w:sz w:val="24"/>
          <w:szCs w:val="24"/>
        </w:rPr>
        <w:t>staff;</w:t>
      </w:r>
      <w:r w:rsidR="00587ADF">
        <w:rPr>
          <w:rFonts w:asciiTheme="majorBidi" w:hAnsiTheme="majorBidi" w:cstheme="majorBidi"/>
          <w:sz w:val="24"/>
          <w:szCs w:val="24"/>
        </w:rPr>
        <w:t xml:space="preserve"> h</w:t>
      </w:r>
      <w:r w:rsidR="00712236">
        <w:rPr>
          <w:rFonts w:asciiTheme="majorBidi" w:hAnsiTheme="majorBidi" w:cstheme="majorBidi"/>
          <w:sz w:val="24"/>
          <w:szCs w:val="24"/>
        </w:rPr>
        <w:t>owever, they are not limited to Carmarthenshire county museum</w:t>
      </w:r>
      <w:r w:rsidR="00943AA2">
        <w:rPr>
          <w:rFonts w:asciiTheme="majorBidi" w:hAnsiTheme="majorBidi" w:cstheme="majorBidi"/>
          <w:sz w:val="24"/>
          <w:szCs w:val="24"/>
        </w:rPr>
        <w:t>. The six staff members</w:t>
      </w:r>
      <w:r w:rsidR="00712236">
        <w:rPr>
          <w:rFonts w:asciiTheme="majorBidi" w:hAnsiTheme="majorBidi" w:cstheme="majorBidi"/>
          <w:sz w:val="24"/>
          <w:szCs w:val="24"/>
        </w:rPr>
        <w:t xml:space="preserve"> work for another three museums </w:t>
      </w:r>
      <w:r w:rsidR="009F53DD">
        <w:rPr>
          <w:rFonts w:asciiTheme="majorBidi" w:hAnsiTheme="majorBidi" w:cstheme="majorBidi"/>
          <w:sz w:val="24"/>
          <w:szCs w:val="24"/>
        </w:rPr>
        <w:t>in which</w:t>
      </w:r>
      <w:r w:rsidR="00712236">
        <w:rPr>
          <w:rFonts w:asciiTheme="majorBidi" w:hAnsiTheme="majorBidi" w:cstheme="majorBidi"/>
          <w:sz w:val="24"/>
          <w:szCs w:val="24"/>
        </w:rPr>
        <w:t xml:space="preserve"> two of them are closed now. </w:t>
      </w:r>
      <w:r w:rsidR="007D4FC1">
        <w:rPr>
          <w:rFonts w:asciiTheme="majorBidi" w:hAnsiTheme="majorBidi" w:cstheme="majorBidi"/>
          <w:sz w:val="24"/>
          <w:szCs w:val="24"/>
        </w:rPr>
        <w:t xml:space="preserve">The staff basically manage the museums’ collections such as </w:t>
      </w:r>
      <w:r w:rsidR="007D4FC1" w:rsidRPr="007D4FC1">
        <w:rPr>
          <w:rFonts w:asciiTheme="majorBidi" w:hAnsiTheme="majorBidi" w:cstheme="majorBidi"/>
          <w:sz w:val="24"/>
          <w:szCs w:val="24"/>
        </w:rPr>
        <w:t>assembling, cataloguing</w:t>
      </w:r>
      <w:r w:rsidR="00844A4B">
        <w:rPr>
          <w:rFonts w:asciiTheme="majorBidi" w:hAnsiTheme="majorBidi" w:cstheme="majorBidi"/>
          <w:sz w:val="24"/>
          <w:szCs w:val="24"/>
        </w:rPr>
        <w:t xml:space="preserve"> and managing the donated items. </w:t>
      </w:r>
      <w:r w:rsidR="00881315">
        <w:rPr>
          <w:rFonts w:asciiTheme="majorBidi" w:hAnsiTheme="majorBidi" w:cstheme="majorBidi"/>
          <w:sz w:val="24"/>
          <w:szCs w:val="24"/>
        </w:rPr>
        <w:t xml:space="preserve">In addition, the museum lacks certain </w:t>
      </w:r>
      <w:r w:rsidR="00613E9A">
        <w:rPr>
          <w:rFonts w:asciiTheme="majorBidi" w:hAnsiTheme="majorBidi" w:cstheme="majorBidi"/>
          <w:sz w:val="24"/>
          <w:szCs w:val="24"/>
        </w:rPr>
        <w:t xml:space="preserve">job positions </w:t>
      </w:r>
      <w:r w:rsidR="00AB3080">
        <w:rPr>
          <w:rFonts w:asciiTheme="majorBidi" w:hAnsiTheme="majorBidi" w:cstheme="majorBidi"/>
          <w:sz w:val="24"/>
          <w:szCs w:val="24"/>
        </w:rPr>
        <w:t xml:space="preserve">that are absolutely important </w:t>
      </w:r>
      <w:r w:rsidR="000E7E8B">
        <w:rPr>
          <w:rFonts w:asciiTheme="majorBidi" w:hAnsiTheme="majorBidi" w:cstheme="majorBidi"/>
          <w:sz w:val="24"/>
          <w:szCs w:val="24"/>
        </w:rPr>
        <w:t>to</w:t>
      </w:r>
      <w:r w:rsidR="00AB3080">
        <w:rPr>
          <w:rFonts w:asciiTheme="majorBidi" w:hAnsiTheme="majorBidi" w:cstheme="majorBidi"/>
          <w:sz w:val="24"/>
          <w:szCs w:val="24"/>
        </w:rPr>
        <w:t xml:space="preserve"> any</w:t>
      </w:r>
      <w:r w:rsidR="000E7E8B">
        <w:rPr>
          <w:rFonts w:asciiTheme="majorBidi" w:hAnsiTheme="majorBidi" w:cstheme="majorBidi"/>
          <w:sz w:val="24"/>
          <w:szCs w:val="24"/>
        </w:rPr>
        <w:t xml:space="preserve"> similar type of</w:t>
      </w:r>
      <w:r w:rsidR="00AB3080">
        <w:rPr>
          <w:rFonts w:asciiTheme="majorBidi" w:hAnsiTheme="majorBidi" w:cstheme="majorBidi"/>
          <w:sz w:val="24"/>
          <w:szCs w:val="24"/>
        </w:rPr>
        <w:t xml:space="preserve"> business </w:t>
      </w:r>
      <w:r w:rsidR="000E7E8B">
        <w:rPr>
          <w:rFonts w:asciiTheme="majorBidi" w:hAnsiTheme="majorBidi" w:cstheme="majorBidi"/>
          <w:sz w:val="24"/>
          <w:szCs w:val="24"/>
        </w:rPr>
        <w:t>which</w:t>
      </w:r>
      <w:r w:rsidR="00C61932">
        <w:rPr>
          <w:rFonts w:asciiTheme="majorBidi" w:hAnsiTheme="majorBidi" w:cstheme="majorBidi"/>
          <w:sz w:val="24"/>
          <w:szCs w:val="24"/>
        </w:rPr>
        <w:t xml:space="preserve"> </w:t>
      </w:r>
      <w:r w:rsidR="00613E9A">
        <w:rPr>
          <w:rFonts w:asciiTheme="majorBidi" w:hAnsiTheme="majorBidi" w:cstheme="majorBidi"/>
          <w:sz w:val="24"/>
          <w:szCs w:val="24"/>
        </w:rPr>
        <w:t xml:space="preserve">a security </w:t>
      </w:r>
      <w:r w:rsidR="00C61932">
        <w:rPr>
          <w:rFonts w:asciiTheme="majorBidi" w:hAnsiTheme="majorBidi" w:cstheme="majorBidi"/>
          <w:sz w:val="24"/>
          <w:szCs w:val="24"/>
        </w:rPr>
        <w:t xml:space="preserve">guard </w:t>
      </w:r>
      <w:r w:rsidR="00613E9A">
        <w:rPr>
          <w:rFonts w:asciiTheme="majorBidi" w:hAnsiTheme="majorBidi" w:cstheme="majorBidi"/>
          <w:sz w:val="24"/>
          <w:szCs w:val="24"/>
        </w:rPr>
        <w:t xml:space="preserve">and </w:t>
      </w:r>
      <w:r w:rsidR="00C61932">
        <w:rPr>
          <w:rFonts w:asciiTheme="majorBidi" w:hAnsiTheme="majorBidi" w:cstheme="majorBidi"/>
          <w:sz w:val="24"/>
          <w:szCs w:val="24"/>
        </w:rPr>
        <w:t xml:space="preserve">a </w:t>
      </w:r>
      <w:r w:rsidR="00613E9A">
        <w:rPr>
          <w:rFonts w:asciiTheme="majorBidi" w:hAnsiTheme="majorBidi" w:cstheme="majorBidi"/>
          <w:sz w:val="24"/>
          <w:szCs w:val="24"/>
        </w:rPr>
        <w:t>cleaning staff</w:t>
      </w:r>
      <w:sdt>
        <w:sdtPr>
          <w:rPr>
            <w:rFonts w:asciiTheme="majorBidi" w:hAnsiTheme="majorBidi" w:cstheme="majorBidi"/>
            <w:sz w:val="24"/>
            <w:szCs w:val="24"/>
          </w:rPr>
          <w:id w:val="-29262196"/>
          <w:citation/>
        </w:sdtPr>
        <w:sdtContent>
          <w:r w:rsidR="000E7E8B">
            <w:rPr>
              <w:rFonts w:asciiTheme="majorBidi" w:hAnsiTheme="majorBidi" w:cstheme="majorBidi"/>
              <w:sz w:val="24"/>
              <w:szCs w:val="24"/>
            </w:rPr>
            <w:fldChar w:fldCharType="begin"/>
          </w:r>
          <w:r w:rsidR="000E7E8B">
            <w:rPr>
              <w:rFonts w:asciiTheme="majorBidi" w:hAnsiTheme="majorBidi" w:cstheme="majorBidi"/>
              <w:sz w:val="24"/>
              <w:szCs w:val="24"/>
            </w:rPr>
            <w:instrText xml:space="preserve"> CITATION Kev94 \l 2057 </w:instrText>
          </w:r>
          <w:r w:rsidR="000E7E8B">
            <w:rPr>
              <w:rFonts w:asciiTheme="majorBidi" w:hAnsiTheme="majorBidi" w:cstheme="majorBidi"/>
              <w:sz w:val="24"/>
              <w:szCs w:val="24"/>
            </w:rPr>
            <w:fldChar w:fldCharType="separate"/>
          </w:r>
          <w:r w:rsidR="009E53EA">
            <w:rPr>
              <w:rFonts w:asciiTheme="majorBidi" w:hAnsiTheme="majorBidi" w:cstheme="majorBidi"/>
              <w:noProof/>
              <w:sz w:val="24"/>
              <w:szCs w:val="24"/>
            </w:rPr>
            <w:t xml:space="preserve"> </w:t>
          </w:r>
          <w:r w:rsidR="009E53EA" w:rsidRPr="009E53EA">
            <w:rPr>
              <w:rFonts w:asciiTheme="majorBidi" w:hAnsiTheme="majorBidi" w:cstheme="majorBidi"/>
              <w:noProof/>
              <w:sz w:val="24"/>
              <w:szCs w:val="24"/>
            </w:rPr>
            <w:t>(Moore, 1994)</w:t>
          </w:r>
          <w:r w:rsidR="000E7E8B">
            <w:rPr>
              <w:rFonts w:asciiTheme="majorBidi" w:hAnsiTheme="majorBidi" w:cstheme="majorBidi"/>
              <w:sz w:val="24"/>
              <w:szCs w:val="24"/>
            </w:rPr>
            <w:fldChar w:fldCharType="end"/>
          </w:r>
        </w:sdtContent>
      </w:sdt>
      <w:r w:rsidR="00613E9A">
        <w:rPr>
          <w:rFonts w:asciiTheme="majorBidi" w:hAnsiTheme="majorBidi" w:cstheme="majorBidi"/>
          <w:sz w:val="24"/>
          <w:szCs w:val="24"/>
        </w:rPr>
        <w:t xml:space="preserve">. </w:t>
      </w:r>
      <w:r w:rsidR="00943AA2">
        <w:rPr>
          <w:rFonts w:asciiTheme="majorBidi" w:hAnsiTheme="majorBidi" w:cstheme="majorBidi"/>
          <w:sz w:val="24"/>
          <w:szCs w:val="24"/>
        </w:rPr>
        <w:t xml:space="preserve">In an incident I </w:t>
      </w:r>
      <w:r w:rsidR="00943AA2">
        <w:rPr>
          <w:rFonts w:asciiTheme="majorBidi" w:hAnsiTheme="majorBidi" w:cstheme="majorBidi"/>
          <w:sz w:val="24"/>
          <w:szCs w:val="24"/>
        </w:rPr>
        <w:lastRenderedPageBreak/>
        <w:t xml:space="preserve">mentioned earlier, kids usually run around and play in the chapel get into the restricted area and touch </w:t>
      </w:r>
      <w:r w:rsidR="00B9107D">
        <w:rPr>
          <w:rFonts w:asciiTheme="majorBidi" w:hAnsiTheme="majorBidi" w:cstheme="majorBidi"/>
          <w:sz w:val="24"/>
          <w:szCs w:val="24"/>
        </w:rPr>
        <w:t xml:space="preserve">valuable and </w:t>
      </w:r>
      <w:r w:rsidR="00943AA2">
        <w:rPr>
          <w:rFonts w:asciiTheme="majorBidi" w:hAnsiTheme="majorBidi" w:cstheme="majorBidi"/>
          <w:sz w:val="24"/>
          <w:szCs w:val="24"/>
        </w:rPr>
        <w:t xml:space="preserve">historical items that they are not supposed to be </w:t>
      </w:r>
      <w:r w:rsidR="00B9107D">
        <w:rPr>
          <w:rFonts w:asciiTheme="majorBidi" w:hAnsiTheme="majorBidi" w:cstheme="majorBidi"/>
          <w:sz w:val="24"/>
          <w:szCs w:val="24"/>
        </w:rPr>
        <w:t>close to</w:t>
      </w:r>
      <w:r w:rsidR="00943AA2">
        <w:rPr>
          <w:rFonts w:asciiTheme="majorBidi" w:hAnsiTheme="majorBidi" w:cstheme="majorBidi"/>
          <w:sz w:val="24"/>
          <w:szCs w:val="24"/>
        </w:rPr>
        <w:t xml:space="preserve">. This made me question why there is not a security guard that can prevent any </w:t>
      </w:r>
      <w:r w:rsidR="00B9107D">
        <w:rPr>
          <w:rFonts w:asciiTheme="majorBidi" w:hAnsiTheme="majorBidi" w:cstheme="majorBidi"/>
          <w:sz w:val="24"/>
          <w:szCs w:val="24"/>
        </w:rPr>
        <w:t>banned</w:t>
      </w:r>
      <w:r w:rsidR="00943AA2">
        <w:rPr>
          <w:rFonts w:asciiTheme="majorBidi" w:hAnsiTheme="majorBidi" w:cstheme="majorBidi"/>
          <w:sz w:val="24"/>
          <w:szCs w:val="24"/>
        </w:rPr>
        <w:t xml:space="preserve"> actions inside the museum. </w:t>
      </w:r>
      <w:r w:rsidR="00AB7A30">
        <w:rPr>
          <w:rFonts w:asciiTheme="majorBidi" w:hAnsiTheme="majorBidi" w:cstheme="majorBidi"/>
          <w:sz w:val="24"/>
          <w:szCs w:val="24"/>
        </w:rPr>
        <w:t>Not only that, but to ensure the survival and safety of these valuable and historical items.</w:t>
      </w:r>
      <w:r w:rsidR="00943AA2">
        <w:rPr>
          <w:rFonts w:asciiTheme="majorBidi" w:hAnsiTheme="majorBidi" w:cstheme="majorBidi"/>
          <w:sz w:val="24"/>
          <w:szCs w:val="24"/>
        </w:rPr>
        <w:t xml:space="preserve"> </w:t>
      </w:r>
      <w:r w:rsidR="009674ED">
        <w:rPr>
          <w:rFonts w:asciiTheme="majorBidi" w:hAnsiTheme="majorBidi" w:cstheme="majorBidi"/>
          <w:sz w:val="24"/>
          <w:szCs w:val="24"/>
        </w:rPr>
        <w:t xml:space="preserve">Kids are curious little humans that like discovering and touching things </w:t>
      </w:r>
      <w:r w:rsidR="000A3270">
        <w:rPr>
          <w:rFonts w:asciiTheme="majorBidi" w:hAnsiTheme="majorBidi" w:cstheme="majorBidi"/>
          <w:sz w:val="24"/>
          <w:szCs w:val="24"/>
        </w:rPr>
        <w:t xml:space="preserve">and indeed they need to be watched by </w:t>
      </w:r>
      <w:r w:rsidR="009674ED">
        <w:rPr>
          <w:rFonts w:asciiTheme="majorBidi" w:hAnsiTheme="majorBidi" w:cstheme="majorBidi"/>
          <w:sz w:val="24"/>
          <w:szCs w:val="24"/>
        </w:rPr>
        <w:t>their parents or carers all the time</w:t>
      </w:r>
      <w:r w:rsidR="000A3270">
        <w:rPr>
          <w:rFonts w:asciiTheme="majorBidi" w:hAnsiTheme="majorBidi" w:cstheme="majorBidi"/>
          <w:sz w:val="24"/>
          <w:szCs w:val="24"/>
        </w:rPr>
        <w:t>,</w:t>
      </w:r>
      <w:r w:rsidR="009674ED">
        <w:rPr>
          <w:rFonts w:asciiTheme="majorBidi" w:hAnsiTheme="majorBidi" w:cstheme="majorBidi"/>
          <w:sz w:val="24"/>
          <w:szCs w:val="24"/>
        </w:rPr>
        <w:t xml:space="preserve"> </w:t>
      </w:r>
      <w:r w:rsidR="000A3270">
        <w:rPr>
          <w:rFonts w:asciiTheme="majorBidi" w:hAnsiTheme="majorBidi" w:cstheme="majorBidi"/>
          <w:sz w:val="24"/>
          <w:szCs w:val="24"/>
        </w:rPr>
        <w:t xml:space="preserve">but sometimes it is hard to do that </w:t>
      </w:r>
      <w:r w:rsidR="009674ED">
        <w:rPr>
          <w:rFonts w:asciiTheme="majorBidi" w:hAnsiTheme="majorBidi" w:cstheme="majorBidi"/>
          <w:sz w:val="24"/>
          <w:szCs w:val="24"/>
        </w:rPr>
        <w:t xml:space="preserve">especially </w:t>
      </w:r>
      <w:r w:rsidR="000A3270">
        <w:rPr>
          <w:rFonts w:asciiTheme="majorBidi" w:hAnsiTheme="majorBidi" w:cstheme="majorBidi"/>
          <w:sz w:val="24"/>
          <w:szCs w:val="24"/>
        </w:rPr>
        <w:t>when</w:t>
      </w:r>
      <w:r w:rsidR="009674ED">
        <w:rPr>
          <w:rFonts w:asciiTheme="majorBidi" w:hAnsiTheme="majorBidi" w:cstheme="majorBidi"/>
          <w:sz w:val="24"/>
          <w:szCs w:val="24"/>
        </w:rPr>
        <w:t xml:space="preserve"> they are pupils</w:t>
      </w:r>
      <w:r w:rsidR="000A3270">
        <w:rPr>
          <w:rFonts w:asciiTheme="majorBidi" w:hAnsiTheme="majorBidi" w:cstheme="majorBidi"/>
          <w:sz w:val="24"/>
          <w:szCs w:val="24"/>
        </w:rPr>
        <w:t xml:space="preserve"> on a school trip</w:t>
      </w:r>
      <w:r w:rsidR="009674ED">
        <w:rPr>
          <w:rFonts w:asciiTheme="majorBidi" w:hAnsiTheme="majorBidi" w:cstheme="majorBidi"/>
          <w:sz w:val="24"/>
          <w:szCs w:val="24"/>
        </w:rPr>
        <w:t xml:space="preserve">. </w:t>
      </w:r>
      <w:r w:rsidR="009A228B">
        <w:rPr>
          <w:rFonts w:asciiTheme="majorBidi" w:hAnsiTheme="majorBidi" w:cstheme="majorBidi"/>
          <w:sz w:val="24"/>
          <w:szCs w:val="24"/>
        </w:rPr>
        <w:t xml:space="preserve">This is also a concern of </w:t>
      </w:r>
      <w:r w:rsidR="000A3270">
        <w:rPr>
          <w:rFonts w:asciiTheme="majorBidi" w:hAnsiTheme="majorBidi" w:cstheme="majorBidi"/>
          <w:sz w:val="24"/>
          <w:szCs w:val="24"/>
        </w:rPr>
        <w:t xml:space="preserve">the </w:t>
      </w:r>
      <w:r w:rsidR="009A228B">
        <w:rPr>
          <w:rFonts w:asciiTheme="majorBidi" w:hAnsiTheme="majorBidi" w:cstheme="majorBidi"/>
          <w:sz w:val="24"/>
          <w:szCs w:val="24"/>
        </w:rPr>
        <w:t>kids</w:t>
      </w:r>
      <w:r w:rsidR="000A3270">
        <w:rPr>
          <w:rFonts w:asciiTheme="majorBidi" w:hAnsiTheme="majorBidi" w:cstheme="majorBidi"/>
          <w:sz w:val="24"/>
          <w:szCs w:val="24"/>
        </w:rPr>
        <w:t>’</w:t>
      </w:r>
      <w:r w:rsidR="009A228B">
        <w:rPr>
          <w:rFonts w:asciiTheme="majorBidi" w:hAnsiTheme="majorBidi" w:cstheme="majorBidi"/>
          <w:sz w:val="24"/>
          <w:szCs w:val="24"/>
        </w:rPr>
        <w:t xml:space="preserve"> safety, </w:t>
      </w:r>
      <w:r w:rsidR="001E4A19">
        <w:rPr>
          <w:rFonts w:asciiTheme="majorBidi" w:hAnsiTheme="majorBidi" w:cstheme="majorBidi"/>
          <w:sz w:val="24"/>
          <w:szCs w:val="24"/>
        </w:rPr>
        <w:t>because a lot</w:t>
      </w:r>
      <w:r w:rsidR="009A228B">
        <w:rPr>
          <w:rFonts w:asciiTheme="majorBidi" w:hAnsiTheme="majorBidi" w:cstheme="majorBidi"/>
          <w:sz w:val="24"/>
          <w:szCs w:val="24"/>
        </w:rPr>
        <w:t xml:space="preserve"> o</w:t>
      </w:r>
      <w:r w:rsidR="000A3270">
        <w:rPr>
          <w:rFonts w:asciiTheme="majorBidi" w:hAnsiTheme="majorBidi" w:cstheme="majorBidi"/>
          <w:sz w:val="24"/>
          <w:szCs w:val="24"/>
        </w:rPr>
        <w:t>f</w:t>
      </w:r>
      <w:r w:rsidR="009A228B">
        <w:rPr>
          <w:rFonts w:asciiTheme="majorBidi" w:hAnsiTheme="majorBidi" w:cstheme="majorBidi"/>
          <w:sz w:val="24"/>
          <w:szCs w:val="24"/>
        </w:rPr>
        <w:t xml:space="preserve"> the exposed objects around the museum are shar</w:t>
      </w:r>
      <w:r w:rsidR="000A3270">
        <w:rPr>
          <w:rFonts w:asciiTheme="majorBidi" w:hAnsiTheme="majorBidi" w:cstheme="majorBidi"/>
          <w:sz w:val="24"/>
          <w:szCs w:val="24"/>
        </w:rPr>
        <w:t>p</w:t>
      </w:r>
      <w:r w:rsidR="009A228B">
        <w:rPr>
          <w:rFonts w:asciiTheme="majorBidi" w:hAnsiTheme="majorBidi" w:cstheme="majorBidi"/>
          <w:sz w:val="24"/>
          <w:szCs w:val="24"/>
        </w:rPr>
        <w:t xml:space="preserve"> or heavy</w:t>
      </w:r>
      <w:r w:rsidR="000A3270">
        <w:rPr>
          <w:rFonts w:asciiTheme="majorBidi" w:hAnsiTheme="majorBidi" w:cstheme="majorBidi"/>
          <w:sz w:val="24"/>
          <w:szCs w:val="24"/>
        </w:rPr>
        <w:t>,</w:t>
      </w:r>
      <w:r w:rsidR="009A228B">
        <w:rPr>
          <w:rFonts w:asciiTheme="majorBidi" w:hAnsiTheme="majorBidi" w:cstheme="majorBidi"/>
          <w:sz w:val="24"/>
          <w:szCs w:val="24"/>
        </w:rPr>
        <w:t xml:space="preserve"> which can threaten the kids’ lives in case the objects fall on them or reach their hands</w:t>
      </w:r>
      <w:r w:rsidR="001E4A19">
        <w:rPr>
          <w:rFonts w:asciiTheme="majorBidi" w:hAnsiTheme="majorBidi" w:cstheme="majorBidi"/>
          <w:sz w:val="24"/>
          <w:szCs w:val="24"/>
        </w:rPr>
        <w:t xml:space="preserve"> Like the gold cross in the chapel shown in </w:t>
      </w:r>
      <w:r w:rsidR="001E4A19" w:rsidRPr="001E4A19">
        <w:rPr>
          <w:rFonts w:asciiTheme="majorBidi" w:hAnsiTheme="majorBidi" w:cstheme="majorBidi"/>
          <w:b/>
          <w:bCs/>
          <w:sz w:val="24"/>
          <w:szCs w:val="24"/>
        </w:rPr>
        <w:t>Figure 7</w:t>
      </w:r>
      <w:r w:rsidR="00E247AB">
        <w:rPr>
          <w:rFonts w:asciiTheme="majorBidi" w:hAnsiTheme="majorBidi" w:cstheme="majorBidi"/>
          <w:b/>
          <w:bCs/>
          <w:sz w:val="24"/>
          <w:szCs w:val="24"/>
        </w:rPr>
        <w:t xml:space="preserve"> </w:t>
      </w:r>
      <w:r w:rsidR="00E247AB" w:rsidRPr="00E247AB">
        <w:rPr>
          <w:rFonts w:asciiTheme="majorBidi" w:hAnsiTheme="majorBidi" w:cstheme="majorBidi"/>
          <w:sz w:val="24"/>
          <w:szCs w:val="24"/>
        </w:rPr>
        <w:t>or the objects in the Farmer’s Gallery in</w:t>
      </w:r>
      <w:r w:rsidR="00E247AB">
        <w:rPr>
          <w:rFonts w:asciiTheme="majorBidi" w:hAnsiTheme="majorBidi" w:cstheme="majorBidi"/>
          <w:b/>
          <w:bCs/>
          <w:sz w:val="24"/>
          <w:szCs w:val="24"/>
        </w:rPr>
        <w:t xml:space="preserve"> Figure 8</w:t>
      </w:r>
      <w:r w:rsidR="009A228B">
        <w:rPr>
          <w:rFonts w:asciiTheme="majorBidi" w:hAnsiTheme="majorBidi" w:cstheme="majorBidi"/>
          <w:sz w:val="24"/>
          <w:szCs w:val="24"/>
        </w:rPr>
        <w:t>.</w:t>
      </w:r>
      <w:r w:rsidR="009674ED">
        <w:rPr>
          <w:rFonts w:asciiTheme="majorBidi" w:hAnsiTheme="majorBidi" w:cstheme="majorBidi"/>
          <w:sz w:val="24"/>
          <w:szCs w:val="24"/>
        </w:rPr>
        <w:t xml:space="preserve"> </w:t>
      </w:r>
      <w:r w:rsidR="002762E7">
        <w:rPr>
          <w:rFonts w:asciiTheme="majorBidi" w:hAnsiTheme="majorBidi" w:cstheme="majorBidi"/>
          <w:sz w:val="24"/>
          <w:szCs w:val="24"/>
        </w:rPr>
        <w:t xml:space="preserve">Speaking of the same </w:t>
      </w:r>
      <w:r w:rsidR="00B46E17">
        <w:rPr>
          <w:rFonts w:asciiTheme="majorBidi" w:hAnsiTheme="majorBidi" w:cstheme="majorBidi"/>
          <w:sz w:val="24"/>
          <w:szCs w:val="24"/>
        </w:rPr>
        <w:t>incident</w:t>
      </w:r>
      <w:r w:rsidR="002762E7">
        <w:rPr>
          <w:rFonts w:asciiTheme="majorBidi" w:hAnsiTheme="majorBidi" w:cstheme="majorBidi"/>
          <w:sz w:val="24"/>
          <w:szCs w:val="24"/>
        </w:rPr>
        <w:t xml:space="preserve"> as an example, </w:t>
      </w:r>
      <w:r w:rsidR="00B46E17">
        <w:rPr>
          <w:rFonts w:asciiTheme="majorBidi" w:hAnsiTheme="majorBidi" w:cstheme="majorBidi"/>
          <w:sz w:val="24"/>
          <w:szCs w:val="24"/>
        </w:rPr>
        <w:t>there were no place for the kids to eat. Their teachers decided that it is alright for them to eat at the chapel. I was there but I could not tell them not to or intervene because I wanted to observe if an action is going to be taken by the staff. No action was taken after the kids left, and I mean that the chapel was filled with food crumbs and plastic wrappers.</w:t>
      </w:r>
      <w:r w:rsidR="003F5FBF">
        <w:rPr>
          <w:rFonts w:asciiTheme="majorBidi" w:hAnsiTheme="majorBidi" w:cstheme="majorBidi"/>
          <w:sz w:val="24"/>
          <w:szCs w:val="24"/>
        </w:rPr>
        <w:t xml:space="preserve"> Two days have </w:t>
      </w:r>
      <w:r w:rsidR="00050C59">
        <w:rPr>
          <w:rFonts w:asciiTheme="majorBidi" w:hAnsiTheme="majorBidi" w:cstheme="majorBidi"/>
          <w:sz w:val="24"/>
          <w:szCs w:val="24"/>
        </w:rPr>
        <w:t>passed,</w:t>
      </w:r>
      <w:r w:rsidR="003F5FBF">
        <w:rPr>
          <w:rFonts w:asciiTheme="majorBidi" w:hAnsiTheme="majorBidi" w:cstheme="majorBidi"/>
          <w:sz w:val="24"/>
          <w:szCs w:val="24"/>
        </w:rPr>
        <w:t xml:space="preserve"> and no one came to clean, then I asked the staff if they have someone to clean and they mentioned that the cleaner </w:t>
      </w:r>
      <w:r w:rsidR="00897BB3">
        <w:rPr>
          <w:rFonts w:asciiTheme="majorBidi" w:hAnsiTheme="majorBidi" w:cstheme="majorBidi"/>
          <w:sz w:val="24"/>
          <w:szCs w:val="24"/>
        </w:rPr>
        <w:t xml:space="preserve">retired and the museum cannot afford to hire another one. After that, I grabbed the book in </w:t>
      </w:r>
      <w:r w:rsidR="00897BB3" w:rsidRPr="00897BB3">
        <w:rPr>
          <w:rFonts w:asciiTheme="majorBidi" w:hAnsiTheme="majorBidi" w:cstheme="majorBidi"/>
          <w:b/>
          <w:bCs/>
          <w:sz w:val="24"/>
          <w:szCs w:val="24"/>
        </w:rPr>
        <w:t>Figure 9</w:t>
      </w:r>
      <w:r w:rsidR="00897BB3">
        <w:rPr>
          <w:rFonts w:asciiTheme="majorBidi" w:hAnsiTheme="majorBidi" w:cstheme="majorBidi"/>
          <w:b/>
          <w:bCs/>
          <w:sz w:val="24"/>
          <w:szCs w:val="24"/>
        </w:rPr>
        <w:t xml:space="preserve">, </w:t>
      </w:r>
      <w:r w:rsidR="00897BB3" w:rsidRPr="00897BB3">
        <w:rPr>
          <w:rFonts w:asciiTheme="majorBidi" w:hAnsiTheme="majorBidi" w:cstheme="majorBidi"/>
          <w:sz w:val="24"/>
          <w:szCs w:val="24"/>
        </w:rPr>
        <w:t>read it and cleaned the chapel</w:t>
      </w:r>
      <w:r w:rsidR="005952DD">
        <w:rPr>
          <w:rFonts w:asciiTheme="majorBidi" w:hAnsiTheme="majorBidi" w:cstheme="majorBidi"/>
          <w:sz w:val="24"/>
          <w:szCs w:val="24"/>
        </w:rPr>
        <w:t xml:space="preserve"> with the proper tools</w:t>
      </w:r>
      <w:r w:rsidR="00897BB3" w:rsidRPr="00897BB3">
        <w:rPr>
          <w:rFonts w:asciiTheme="majorBidi" w:hAnsiTheme="majorBidi" w:cstheme="majorBidi"/>
          <w:sz w:val="24"/>
          <w:szCs w:val="24"/>
        </w:rPr>
        <w:t>.</w:t>
      </w:r>
      <w:r w:rsidR="0029528D">
        <w:rPr>
          <w:rFonts w:asciiTheme="majorBidi" w:hAnsiTheme="majorBidi" w:cstheme="majorBidi"/>
          <w:sz w:val="24"/>
          <w:szCs w:val="24"/>
        </w:rPr>
        <w:t xml:space="preserve"> As soon as I started, I noticed that the chapel has not been cleaned in a very long time. Unfortunately, it was filled with spider webs, dust</w:t>
      </w:r>
      <w:r w:rsidR="00897BB3">
        <w:rPr>
          <w:rFonts w:asciiTheme="majorBidi" w:hAnsiTheme="majorBidi" w:cstheme="majorBidi"/>
          <w:sz w:val="24"/>
          <w:szCs w:val="24"/>
        </w:rPr>
        <w:t xml:space="preserve"> </w:t>
      </w:r>
      <w:r w:rsidR="0029528D">
        <w:rPr>
          <w:rFonts w:asciiTheme="majorBidi" w:hAnsiTheme="majorBidi" w:cstheme="majorBidi"/>
          <w:sz w:val="24"/>
          <w:szCs w:val="24"/>
        </w:rPr>
        <w:t xml:space="preserve">and dirt which can affect the wood badly. </w:t>
      </w:r>
      <w:r w:rsidR="00050C59">
        <w:rPr>
          <w:rFonts w:asciiTheme="majorBidi" w:hAnsiTheme="majorBidi" w:cstheme="majorBidi"/>
          <w:sz w:val="24"/>
          <w:szCs w:val="24"/>
        </w:rPr>
        <w:t xml:space="preserve">Not only that, but the museum has mould and dust all around it. The galleries are all dusty and the bathrooms are dirty and in desperate need of attention. </w:t>
      </w:r>
      <w:r w:rsidR="008E768A">
        <w:rPr>
          <w:rFonts w:asciiTheme="majorBidi" w:hAnsiTheme="majorBidi" w:cstheme="majorBidi"/>
          <w:sz w:val="24"/>
          <w:szCs w:val="24"/>
        </w:rPr>
        <w:t xml:space="preserve">In this matter, the museum needs someone to take care of </w:t>
      </w:r>
      <w:r w:rsidR="008E768A">
        <w:rPr>
          <w:rFonts w:asciiTheme="majorBidi" w:hAnsiTheme="majorBidi" w:cstheme="majorBidi"/>
          <w:sz w:val="24"/>
          <w:szCs w:val="24"/>
          <w:lang w:bidi="ar-KW"/>
        </w:rPr>
        <w:t>this job and keep the place clean.</w:t>
      </w:r>
    </w:p>
    <w:p w:rsidR="00094449" w:rsidRDefault="00BB379E" w:rsidP="00844A4B">
      <w:pPr>
        <w:spacing w:line="480" w:lineRule="auto"/>
        <w:rPr>
          <w:rFonts w:asciiTheme="majorBidi" w:hAnsiTheme="majorBidi" w:cstheme="majorBidi"/>
          <w:sz w:val="24"/>
          <w:szCs w:val="24"/>
        </w:rPr>
      </w:pPr>
      <w:r>
        <w:rPr>
          <w:rFonts w:asciiTheme="majorBidi" w:hAnsiTheme="majorBidi" w:cstheme="majorBidi"/>
          <w:sz w:val="24"/>
          <w:szCs w:val="24"/>
        </w:rPr>
        <w:t xml:space="preserve">The museum has ten volunteers </w:t>
      </w:r>
      <w:r w:rsidR="00DC4146">
        <w:rPr>
          <w:rFonts w:asciiTheme="majorBidi" w:hAnsiTheme="majorBidi" w:cstheme="majorBidi"/>
          <w:sz w:val="24"/>
          <w:szCs w:val="24"/>
        </w:rPr>
        <w:t xml:space="preserve">that are a group of retired </w:t>
      </w:r>
      <w:r w:rsidR="00E34CB1">
        <w:rPr>
          <w:rFonts w:asciiTheme="majorBidi" w:hAnsiTheme="majorBidi" w:cstheme="majorBidi"/>
          <w:sz w:val="24"/>
          <w:szCs w:val="24"/>
        </w:rPr>
        <w:t xml:space="preserve">amazing </w:t>
      </w:r>
      <w:r w:rsidR="00DC4146">
        <w:rPr>
          <w:rFonts w:asciiTheme="majorBidi" w:hAnsiTheme="majorBidi" w:cstheme="majorBidi"/>
          <w:sz w:val="24"/>
          <w:szCs w:val="24"/>
        </w:rPr>
        <w:t>people</w:t>
      </w:r>
      <w:r w:rsidR="00120385">
        <w:rPr>
          <w:rFonts w:asciiTheme="majorBidi" w:hAnsiTheme="majorBidi" w:cstheme="majorBidi"/>
          <w:sz w:val="24"/>
          <w:szCs w:val="24"/>
        </w:rPr>
        <w:t xml:space="preserve"> that have the passion and the love for this place</w:t>
      </w:r>
      <w:r w:rsidR="00DC4146">
        <w:rPr>
          <w:rFonts w:asciiTheme="majorBidi" w:hAnsiTheme="majorBidi" w:cstheme="majorBidi"/>
          <w:sz w:val="24"/>
          <w:szCs w:val="24"/>
        </w:rPr>
        <w:t xml:space="preserve">. They describe themselves as </w:t>
      </w:r>
      <w:r w:rsidR="00120385">
        <w:rPr>
          <w:rFonts w:asciiTheme="majorBidi" w:hAnsiTheme="majorBidi" w:cstheme="majorBidi"/>
          <w:sz w:val="24"/>
          <w:szCs w:val="24"/>
        </w:rPr>
        <w:t>‘</w:t>
      </w:r>
      <w:r w:rsidR="00DC4146">
        <w:rPr>
          <w:rFonts w:asciiTheme="majorBidi" w:hAnsiTheme="majorBidi" w:cstheme="majorBidi"/>
          <w:sz w:val="24"/>
          <w:szCs w:val="24"/>
        </w:rPr>
        <w:t>on and off</w:t>
      </w:r>
      <w:r w:rsidR="00120385">
        <w:rPr>
          <w:rFonts w:asciiTheme="majorBidi" w:hAnsiTheme="majorBidi" w:cstheme="majorBidi"/>
          <w:sz w:val="24"/>
          <w:szCs w:val="24"/>
        </w:rPr>
        <w:t>’</w:t>
      </w:r>
      <w:r w:rsidR="00DC4146">
        <w:rPr>
          <w:rFonts w:asciiTheme="majorBidi" w:hAnsiTheme="majorBidi" w:cstheme="majorBidi"/>
          <w:sz w:val="24"/>
          <w:szCs w:val="24"/>
        </w:rPr>
        <w:t xml:space="preserve"> volunteers </w:t>
      </w:r>
      <w:r w:rsidR="00DC4146">
        <w:rPr>
          <w:rFonts w:asciiTheme="majorBidi" w:hAnsiTheme="majorBidi" w:cstheme="majorBidi"/>
          <w:sz w:val="24"/>
          <w:szCs w:val="24"/>
        </w:rPr>
        <w:lastRenderedPageBreak/>
        <w:t xml:space="preserve">because they are volunteering elsewhere as well. The volunteers have a clear team schedule of tasks that can be rotated amongst them, and jobs that are specifically to them individually. </w:t>
      </w:r>
      <w:r w:rsidR="00B15D0E">
        <w:rPr>
          <w:rFonts w:asciiTheme="majorBidi" w:hAnsiTheme="majorBidi" w:cstheme="majorBidi"/>
          <w:sz w:val="24"/>
          <w:szCs w:val="24"/>
        </w:rPr>
        <w:t xml:space="preserve">The tasks include researching, sorting, handling items and following the owners of these items, checking on the collection and cleaning the children play area. </w:t>
      </w:r>
      <w:r w:rsidR="0049172E" w:rsidRPr="0049172E">
        <w:rPr>
          <w:rFonts w:asciiTheme="majorBidi" w:hAnsiTheme="majorBidi" w:cstheme="majorBidi"/>
          <w:sz w:val="24"/>
          <w:szCs w:val="24"/>
        </w:rPr>
        <w:t>Mrs Jill Davies</w:t>
      </w:r>
      <w:r w:rsidR="006C37A1">
        <w:rPr>
          <w:rFonts w:asciiTheme="majorBidi" w:hAnsiTheme="majorBidi" w:cstheme="majorBidi"/>
          <w:sz w:val="24"/>
          <w:szCs w:val="24"/>
        </w:rPr>
        <w:t xml:space="preserve"> is an eighty year old retired teacher and she is a volunteer at the museum that is</w:t>
      </w:r>
      <w:r w:rsidR="0049172E">
        <w:rPr>
          <w:rFonts w:asciiTheme="majorBidi" w:hAnsiTheme="majorBidi" w:cstheme="majorBidi"/>
          <w:sz w:val="24"/>
          <w:szCs w:val="24"/>
        </w:rPr>
        <w:t xml:space="preserve"> mainly</w:t>
      </w:r>
      <w:r w:rsidR="006C37A1">
        <w:rPr>
          <w:rFonts w:asciiTheme="majorBidi" w:hAnsiTheme="majorBidi" w:cstheme="majorBidi"/>
          <w:sz w:val="24"/>
          <w:szCs w:val="24"/>
        </w:rPr>
        <w:t xml:space="preserve"> responsible of the library. She comes three days a week and she </w:t>
      </w:r>
      <w:proofErr w:type="gramStart"/>
      <w:r w:rsidR="006C37A1">
        <w:rPr>
          <w:rFonts w:asciiTheme="majorBidi" w:hAnsiTheme="majorBidi" w:cstheme="majorBidi"/>
          <w:sz w:val="24"/>
          <w:szCs w:val="24"/>
        </w:rPr>
        <w:t>handles</w:t>
      </w:r>
      <w:proofErr w:type="gramEnd"/>
      <w:r w:rsidR="006C37A1">
        <w:rPr>
          <w:rFonts w:asciiTheme="majorBidi" w:hAnsiTheme="majorBidi" w:cstheme="majorBidi"/>
          <w:sz w:val="24"/>
          <w:szCs w:val="24"/>
        </w:rPr>
        <w:t xml:space="preserve"> specific jobs that no one else does. Every Tuesday, </w:t>
      </w:r>
      <w:r w:rsidR="0049172E">
        <w:rPr>
          <w:rFonts w:asciiTheme="majorBidi" w:hAnsiTheme="majorBidi" w:cstheme="majorBidi"/>
          <w:sz w:val="24"/>
          <w:szCs w:val="24"/>
        </w:rPr>
        <w:t>J</w:t>
      </w:r>
      <w:r w:rsidR="006C37A1">
        <w:rPr>
          <w:rFonts w:asciiTheme="majorBidi" w:hAnsiTheme="majorBidi" w:cstheme="majorBidi"/>
          <w:sz w:val="24"/>
          <w:szCs w:val="24"/>
        </w:rPr>
        <w:t xml:space="preserve">ill does the cataloguing using a system she called CALM. All of the </w:t>
      </w:r>
      <w:r w:rsidR="00085B0F">
        <w:rPr>
          <w:rFonts w:asciiTheme="majorBidi" w:hAnsiTheme="majorBidi" w:cstheme="majorBidi"/>
          <w:sz w:val="24"/>
          <w:szCs w:val="24"/>
        </w:rPr>
        <w:t>specific details of the books including the colour their covers are put on that system by her alone. CALM is a</w:t>
      </w:r>
      <w:r w:rsidR="0049172E">
        <w:rPr>
          <w:rFonts w:asciiTheme="majorBidi" w:hAnsiTheme="majorBidi" w:cstheme="majorBidi"/>
          <w:sz w:val="24"/>
          <w:szCs w:val="24"/>
        </w:rPr>
        <w:t xml:space="preserve"> software</w:t>
      </w:r>
      <w:r w:rsidR="00085B0F">
        <w:rPr>
          <w:rFonts w:asciiTheme="majorBidi" w:hAnsiTheme="majorBidi" w:cstheme="majorBidi"/>
          <w:sz w:val="24"/>
          <w:szCs w:val="24"/>
        </w:rPr>
        <w:t xml:space="preserve"> that is built </w:t>
      </w:r>
      <w:r w:rsidR="0049172E">
        <w:rPr>
          <w:rFonts w:asciiTheme="majorBidi" w:hAnsiTheme="majorBidi" w:cstheme="majorBidi"/>
          <w:sz w:val="24"/>
          <w:szCs w:val="24"/>
        </w:rPr>
        <w:t xml:space="preserve">as a collection system aimed to manage archives and records nationally </w:t>
      </w:r>
      <w:r w:rsidR="0049172E" w:rsidRPr="0049172E">
        <w:rPr>
          <w:rFonts w:asciiTheme="majorBidi" w:hAnsiTheme="majorBidi" w:cstheme="majorBidi"/>
          <w:noProof/>
          <w:sz w:val="24"/>
          <w:szCs w:val="24"/>
        </w:rPr>
        <w:t>(Collection Trust 2018)</w:t>
      </w:r>
      <w:r w:rsidR="0049172E">
        <w:rPr>
          <w:rFonts w:asciiTheme="majorBidi" w:hAnsiTheme="majorBidi" w:cstheme="majorBidi"/>
          <w:sz w:val="24"/>
          <w:szCs w:val="24"/>
        </w:rPr>
        <w:t xml:space="preserve">. </w:t>
      </w:r>
      <w:r w:rsidR="00C574FB">
        <w:rPr>
          <w:rFonts w:asciiTheme="majorBidi" w:hAnsiTheme="majorBidi" w:cstheme="majorBidi"/>
          <w:sz w:val="24"/>
          <w:szCs w:val="24"/>
        </w:rPr>
        <w:t>Jill uses the front desk’s computer for that because there is not another working computer that has this software.</w:t>
      </w:r>
      <w:r w:rsidR="0049172E">
        <w:rPr>
          <w:rFonts w:asciiTheme="majorBidi" w:hAnsiTheme="majorBidi" w:cstheme="majorBidi"/>
          <w:sz w:val="24"/>
          <w:szCs w:val="24"/>
        </w:rPr>
        <w:t xml:space="preserve"> </w:t>
      </w:r>
      <w:r w:rsidR="00CA5475">
        <w:rPr>
          <w:rFonts w:asciiTheme="majorBidi" w:hAnsiTheme="majorBidi" w:cstheme="majorBidi"/>
          <w:sz w:val="24"/>
          <w:szCs w:val="24"/>
        </w:rPr>
        <w:t>I have tried to use this system and found that it is really hard and require at least two people</w:t>
      </w:r>
      <w:r w:rsidR="00B532D4">
        <w:rPr>
          <w:rFonts w:asciiTheme="majorBidi" w:hAnsiTheme="majorBidi" w:cstheme="majorBidi"/>
          <w:sz w:val="24"/>
          <w:szCs w:val="24"/>
        </w:rPr>
        <w:t xml:space="preserve"> </w:t>
      </w:r>
      <w:r w:rsidR="00094449">
        <w:rPr>
          <w:rFonts w:asciiTheme="majorBidi" w:hAnsiTheme="majorBidi" w:cstheme="majorBidi"/>
          <w:sz w:val="24"/>
          <w:szCs w:val="24"/>
        </w:rPr>
        <w:t>to do it</w:t>
      </w:r>
      <w:r w:rsidR="00CA5475">
        <w:rPr>
          <w:rFonts w:asciiTheme="majorBidi" w:hAnsiTheme="majorBidi" w:cstheme="majorBidi"/>
          <w:sz w:val="24"/>
          <w:szCs w:val="24"/>
        </w:rPr>
        <w:t xml:space="preserve">. </w:t>
      </w:r>
      <w:r w:rsidR="00094449">
        <w:rPr>
          <w:rFonts w:asciiTheme="majorBidi" w:hAnsiTheme="majorBidi" w:cstheme="majorBidi"/>
          <w:sz w:val="24"/>
          <w:szCs w:val="24"/>
        </w:rPr>
        <w:t>In this matter, the museum needs more capacity and upgraded equipment for these kinds of jobs to be done.</w:t>
      </w:r>
    </w:p>
    <w:p w:rsidR="00897BB3" w:rsidRDefault="00062EAC" w:rsidP="00844A4B">
      <w:pPr>
        <w:spacing w:line="480" w:lineRule="auto"/>
        <w:rPr>
          <w:rFonts w:asciiTheme="majorBidi" w:hAnsiTheme="majorBidi" w:cstheme="majorBidi"/>
          <w:sz w:val="24"/>
          <w:szCs w:val="24"/>
          <w:lang w:bidi="ar-KW"/>
        </w:rPr>
      </w:pPr>
      <w:r>
        <w:rPr>
          <w:rFonts w:asciiTheme="majorBidi" w:hAnsiTheme="majorBidi" w:cstheme="majorBidi"/>
          <w:sz w:val="24"/>
          <w:szCs w:val="24"/>
        </w:rPr>
        <w:t xml:space="preserve">It is true that </w:t>
      </w:r>
      <w:r w:rsidR="001D4AE8">
        <w:rPr>
          <w:rFonts w:asciiTheme="majorBidi" w:hAnsiTheme="majorBidi" w:cstheme="majorBidi"/>
          <w:sz w:val="24"/>
          <w:szCs w:val="24"/>
        </w:rPr>
        <w:t xml:space="preserve">this </w:t>
      </w:r>
      <w:r>
        <w:rPr>
          <w:rFonts w:asciiTheme="majorBidi" w:hAnsiTheme="majorBidi" w:cstheme="majorBidi"/>
          <w:sz w:val="24"/>
          <w:szCs w:val="24"/>
        </w:rPr>
        <w:t>museum is mostly run by volunteers and they are very well managed and organized</w:t>
      </w:r>
      <w:r w:rsidR="001D4AE8">
        <w:rPr>
          <w:rFonts w:asciiTheme="majorBidi" w:hAnsiTheme="majorBidi" w:cstheme="majorBidi"/>
          <w:sz w:val="24"/>
          <w:szCs w:val="24"/>
        </w:rPr>
        <w:t>,</w:t>
      </w:r>
      <w:r>
        <w:rPr>
          <w:rFonts w:asciiTheme="majorBidi" w:hAnsiTheme="majorBidi" w:cstheme="majorBidi"/>
          <w:sz w:val="24"/>
          <w:szCs w:val="24"/>
        </w:rPr>
        <w:t xml:space="preserve"> but the museum still lacks human resources. It is important to remember that both the staff and the volunteers are not limited to Carmarthenshire museum and they work elsewhere as well. The average number of human resources at the museum is six persons and the majority of them are working behind the scene, meaning</w:t>
      </w:r>
      <w:r w:rsidR="001D4AE8">
        <w:rPr>
          <w:rFonts w:asciiTheme="majorBidi" w:hAnsiTheme="majorBidi" w:cstheme="majorBidi"/>
          <w:sz w:val="24"/>
          <w:szCs w:val="24"/>
        </w:rPr>
        <w:t>;</w:t>
      </w:r>
      <w:r>
        <w:rPr>
          <w:rFonts w:asciiTheme="majorBidi" w:hAnsiTheme="majorBidi" w:cstheme="majorBidi"/>
          <w:sz w:val="24"/>
          <w:szCs w:val="24"/>
        </w:rPr>
        <w:t xml:space="preserve"> there are usually two people working in the front desk and guiding tours.</w:t>
      </w:r>
      <w:r w:rsidR="00B15C13">
        <w:rPr>
          <w:rFonts w:asciiTheme="majorBidi" w:hAnsiTheme="majorBidi" w:cstheme="majorBidi"/>
          <w:sz w:val="24"/>
          <w:szCs w:val="24"/>
        </w:rPr>
        <w:t xml:space="preserve"> </w:t>
      </w:r>
      <w:r w:rsidR="001D4AE8">
        <w:rPr>
          <w:rFonts w:asciiTheme="majorBidi" w:hAnsiTheme="majorBidi" w:cstheme="majorBidi"/>
          <w:sz w:val="24"/>
          <w:szCs w:val="24"/>
        </w:rPr>
        <w:t xml:space="preserve">The museum needs a new plan that include a capacity for more staff in the future. Not only that, but the volunteering opportunity must include young people to help them in having an experience and pouring their energy in the place. </w:t>
      </w:r>
    </w:p>
    <w:p w:rsidR="00A619E7" w:rsidRDefault="00A619E7" w:rsidP="00844A4B">
      <w:pPr>
        <w:spacing w:line="480" w:lineRule="auto"/>
        <w:rPr>
          <w:rFonts w:asciiTheme="majorBidi" w:hAnsiTheme="majorBidi" w:cstheme="majorBidi"/>
          <w:b/>
          <w:bCs/>
          <w:sz w:val="32"/>
          <w:szCs w:val="32"/>
        </w:rPr>
      </w:pPr>
      <w:bookmarkStart w:id="2" w:name="_Hlk14449126"/>
      <w:r>
        <w:rPr>
          <w:rFonts w:asciiTheme="majorBidi" w:hAnsiTheme="majorBidi" w:cstheme="majorBidi"/>
          <w:b/>
          <w:bCs/>
          <w:sz w:val="32"/>
          <w:szCs w:val="32"/>
        </w:rPr>
        <w:t>3.</w:t>
      </w:r>
      <w:r w:rsidRPr="00A619E7">
        <w:rPr>
          <w:rFonts w:asciiTheme="majorBidi" w:hAnsiTheme="majorBidi" w:cstheme="majorBidi"/>
          <w:b/>
          <w:bCs/>
          <w:sz w:val="32"/>
          <w:szCs w:val="32"/>
        </w:rPr>
        <w:t>Funding and grants</w:t>
      </w:r>
      <w:r>
        <w:rPr>
          <w:rFonts w:asciiTheme="majorBidi" w:hAnsiTheme="majorBidi" w:cstheme="majorBidi"/>
          <w:b/>
          <w:bCs/>
          <w:sz w:val="32"/>
          <w:szCs w:val="32"/>
        </w:rPr>
        <w:t>:</w:t>
      </w:r>
    </w:p>
    <w:bookmarkEnd w:id="2"/>
    <w:p w:rsidR="007C52A6" w:rsidRDefault="00E06228" w:rsidP="00E06228">
      <w:pPr>
        <w:spacing w:line="480" w:lineRule="auto"/>
        <w:rPr>
          <w:rFonts w:asciiTheme="majorBidi" w:hAnsiTheme="majorBidi" w:cstheme="majorBidi"/>
          <w:sz w:val="24"/>
          <w:szCs w:val="24"/>
        </w:rPr>
      </w:pPr>
      <w:r>
        <w:rPr>
          <w:rFonts w:asciiTheme="majorBidi" w:hAnsiTheme="majorBidi" w:cstheme="majorBidi"/>
          <w:sz w:val="24"/>
          <w:szCs w:val="24"/>
        </w:rPr>
        <w:lastRenderedPageBreak/>
        <w:t>Carmarthenshire County museum is funded by Carmarthenshire County Council. It is a responsibly to the council amongst other museums and services. The museum is located near a hospital and a school which get more attention tha</w:t>
      </w:r>
      <w:r w:rsidR="0098283F">
        <w:rPr>
          <w:rFonts w:asciiTheme="majorBidi" w:hAnsiTheme="majorBidi" w:cstheme="majorBidi"/>
          <w:sz w:val="24"/>
          <w:szCs w:val="24"/>
        </w:rPr>
        <w:t>n</w:t>
      </w:r>
      <w:r>
        <w:rPr>
          <w:rFonts w:asciiTheme="majorBidi" w:hAnsiTheme="majorBidi" w:cstheme="majorBidi"/>
          <w:sz w:val="24"/>
          <w:szCs w:val="24"/>
        </w:rPr>
        <w:t xml:space="preserve"> the museum. </w:t>
      </w:r>
      <w:r w:rsidR="0098283F">
        <w:rPr>
          <w:rFonts w:asciiTheme="majorBidi" w:hAnsiTheme="majorBidi" w:cstheme="majorBidi"/>
          <w:sz w:val="24"/>
          <w:szCs w:val="24"/>
        </w:rPr>
        <w:t>Because the museum is not a priority to the council when it comes to funding; t</w:t>
      </w:r>
      <w:r>
        <w:rPr>
          <w:rFonts w:asciiTheme="majorBidi" w:hAnsiTheme="majorBidi" w:cstheme="majorBidi"/>
          <w:sz w:val="24"/>
          <w:szCs w:val="24"/>
        </w:rPr>
        <w:t xml:space="preserve">he museum also receives grants from different bodies. </w:t>
      </w:r>
      <w:r w:rsidR="007C52A6">
        <w:rPr>
          <w:rFonts w:asciiTheme="majorBidi" w:hAnsiTheme="majorBidi" w:cstheme="majorBidi"/>
          <w:sz w:val="24"/>
          <w:szCs w:val="24"/>
        </w:rPr>
        <w:t xml:space="preserve">Between these bodies is a registered charity called </w:t>
      </w:r>
      <w:r w:rsidR="007C52A6" w:rsidRPr="007C52A6">
        <w:rPr>
          <w:rFonts w:asciiTheme="majorBidi" w:hAnsiTheme="majorBidi" w:cstheme="majorBidi"/>
          <w:sz w:val="24"/>
          <w:szCs w:val="24"/>
        </w:rPr>
        <w:t xml:space="preserve">Friends </w:t>
      </w:r>
      <w:r w:rsidR="0098283F" w:rsidRPr="007C52A6">
        <w:rPr>
          <w:rFonts w:asciiTheme="majorBidi" w:hAnsiTheme="majorBidi" w:cstheme="majorBidi"/>
          <w:sz w:val="24"/>
          <w:szCs w:val="24"/>
        </w:rPr>
        <w:t>of</w:t>
      </w:r>
      <w:r w:rsidR="007C52A6" w:rsidRPr="007C52A6">
        <w:rPr>
          <w:rFonts w:asciiTheme="majorBidi" w:hAnsiTheme="majorBidi" w:cstheme="majorBidi"/>
          <w:sz w:val="24"/>
          <w:szCs w:val="24"/>
        </w:rPr>
        <w:t xml:space="preserve"> Carmarthen</w:t>
      </w:r>
      <w:r w:rsidR="00AE258A">
        <w:rPr>
          <w:rFonts w:asciiTheme="majorBidi" w:hAnsiTheme="majorBidi" w:cstheme="majorBidi"/>
          <w:sz w:val="24"/>
          <w:szCs w:val="24"/>
        </w:rPr>
        <w:t>shire</w:t>
      </w:r>
      <w:r w:rsidR="007C52A6" w:rsidRPr="007C52A6">
        <w:rPr>
          <w:rFonts w:asciiTheme="majorBidi" w:hAnsiTheme="majorBidi" w:cstheme="majorBidi"/>
          <w:sz w:val="24"/>
          <w:szCs w:val="24"/>
        </w:rPr>
        <w:t xml:space="preserve"> County Museum</w:t>
      </w:r>
      <w:r w:rsidR="006010C7">
        <w:rPr>
          <w:rFonts w:asciiTheme="majorBidi" w:hAnsiTheme="majorBidi" w:cstheme="majorBidi"/>
          <w:noProof/>
          <w:sz w:val="24"/>
          <w:szCs w:val="24"/>
        </w:rPr>
        <w:t xml:space="preserve"> </w:t>
      </w:r>
      <w:r w:rsidR="006010C7" w:rsidRPr="006010C7">
        <w:rPr>
          <w:rFonts w:asciiTheme="majorBidi" w:hAnsiTheme="majorBidi" w:cstheme="majorBidi"/>
          <w:noProof/>
          <w:sz w:val="24"/>
          <w:szCs w:val="24"/>
        </w:rPr>
        <w:t>(Charity Commission UK 2018)</w:t>
      </w:r>
      <w:r w:rsidR="007C52A6">
        <w:rPr>
          <w:rFonts w:asciiTheme="majorBidi" w:hAnsiTheme="majorBidi" w:cstheme="majorBidi"/>
          <w:sz w:val="24"/>
          <w:szCs w:val="24"/>
        </w:rPr>
        <w:t xml:space="preserve">. This charity </w:t>
      </w:r>
      <w:r w:rsidR="00026DB2">
        <w:rPr>
          <w:rFonts w:asciiTheme="majorBidi" w:hAnsiTheme="majorBidi" w:cstheme="majorBidi"/>
          <w:sz w:val="24"/>
          <w:szCs w:val="24"/>
        </w:rPr>
        <w:t>is built by a group of people whom share the same interest in Carmarthenshire history and aim to s</w:t>
      </w:r>
      <w:r w:rsidR="006010C7">
        <w:rPr>
          <w:rFonts w:asciiTheme="majorBidi" w:hAnsiTheme="majorBidi" w:cstheme="majorBidi"/>
          <w:sz w:val="24"/>
          <w:szCs w:val="24"/>
        </w:rPr>
        <w:t>ave it and insure its survival</w:t>
      </w:r>
      <w:r w:rsidR="00885325">
        <w:rPr>
          <w:rFonts w:asciiTheme="majorBidi" w:hAnsiTheme="majorBidi" w:cstheme="majorBidi"/>
          <w:noProof/>
          <w:sz w:val="24"/>
          <w:szCs w:val="24"/>
        </w:rPr>
        <w:t xml:space="preserve"> </w:t>
      </w:r>
      <w:r w:rsidR="00885325" w:rsidRPr="00885325">
        <w:rPr>
          <w:rFonts w:asciiTheme="majorBidi" w:hAnsiTheme="majorBidi" w:cstheme="majorBidi"/>
          <w:noProof/>
          <w:sz w:val="24"/>
          <w:szCs w:val="24"/>
        </w:rPr>
        <w:t>(Friend of Carmarthenshire Museum 2018)</w:t>
      </w:r>
      <w:r w:rsidR="006010C7">
        <w:rPr>
          <w:rFonts w:asciiTheme="majorBidi" w:hAnsiTheme="majorBidi" w:cstheme="majorBidi"/>
          <w:sz w:val="24"/>
          <w:szCs w:val="24"/>
        </w:rPr>
        <w:t>.</w:t>
      </w:r>
      <w:r w:rsidR="00B92AFF">
        <w:rPr>
          <w:rFonts w:asciiTheme="majorBidi" w:hAnsiTheme="majorBidi" w:cstheme="majorBidi"/>
          <w:sz w:val="24"/>
          <w:szCs w:val="24"/>
        </w:rPr>
        <w:t xml:space="preserve"> The charity aims to raise funding in order to achieve certain goals for the museum. A lot of the issues that I have discussed earlier in this report is related to poor funding and this charity is trying to solve some of them. As their website state, their goals are:</w:t>
      </w:r>
    </w:p>
    <w:p w:rsidR="00B92AFF" w:rsidRDefault="00B92AFF" w:rsidP="00657AE0">
      <w:pPr>
        <w:spacing w:line="240" w:lineRule="auto"/>
        <w:ind w:left="720"/>
        <w:jc w:val="both"/>
        <w:rPr>
          <w:rFonts w:asciiTheme="majorBidi" w:hAnsiTheme="majorBidi" w:cstheme="majorBidi"/>
          <w:sz w:val="24"/>
          <w:szCs w:val="24"/>
          <w:lang w:val="en-US"/>
        </w:rPr>
      </w:pPr>
      <w:r w:rsidRPr="00B92AFF">
        <w:rPr>
          <w:rFonts w:asciiTheme="majorBidi" w:hAnsiTheme="majorBidi" w:cstheme="majorBidi"/>
          <w:sz w:val="24"/>
          <w:szCs w:val="24"/>
          <w:lang w:val="en-US"/>
        </w:rPr>
        <w:t xml:space="preserve">​To promote the Museum in which every way possible </w:t>
      </w:r>
      <w:proofErr w:type="gramStart"/>
      <w:r w:rsidRPr="00B92AFF">
        <w:rPr>
          <w:rFonts w:asciiTheme="majorBidi" w:hAnsiTheme="majorBidi" w:cstheme="majorBidi"/>
          <w:sz w:val="24"/>
          <w:szCs w:val="24"/>
          <w:lang w:val="en-US"/>
        </w:rPr>
        <w:t>in order to</w:t>
      </w:r>
      <w:proofErr w:type="gramEnd"/>
      <w:r w:rsidRPr="00B92AFF">
        <w:rPr>
          <w:rFonts w:asciiTheme="majorBidi" w:hAnsiTheme="majorBidi" w:cstheme="majorBidi"/>
          <w:sz w:val="24"/>
          <w:szCs w:val="24"/>
          <w:lang w:val="en-US"/>
        </w:rPr>
        <w:t xml:space="preserve"> maintain the function and standard of the services provided.</w:t>
      </w:r>
      <w:r>
        <w:rPr>
          <w:rFonts w:asciiTheme="majorBidi" w:hAnsiTheme="majorBidi" w:cstheme="majorBidi"/>
          <w:sz w:val="24"/>
          <w:szCs w:val="24"/>
          <w:lang w:val="en-US"/>
        </w:rPr>
        <w:t xml:space="preserve"> </w:t>
      </w:r>
      <w:r w:rsidRPr="00B92AFF">
        <w:rPr>
          <w:rFonts w:asciiTheme="majorBidi" w:hAnsiTheme="majorBidi" w:cstheme="majorBidi"/>
          <w:sz w:val="24"/>
          <w:szCs w:val="24"/>
          <w:lang w:val="en-US"/>
        </w:rPr>
        <w:t>To assist in the purchase of items not afforded by the Museum itself, but of great value and interest to the visitors, and of extreme local historical value.</w:t>
      </w:r>
      <w:r>
        <w:rPr>
          <w:rFonts w:asciiTheme="majorBidi" w:hAnsiTheme="majorBidi" w:cstheme="majorBidi"/>
          <w:sz w:val="24"/>
          <w:szCs w:val="24"/>
          <w:lang w:val="en-US"/>
        </w:rPr>
        <w:t xml:space="preserve"> </w:t>
      </w:r>
      <w:r w:rsidRPr="00B92AFF">
        <w:rPr>
          <w:rFonts w:asciiTheme="majorBidi" w:hAnsiTheme="majorBidi" w:cstheme="majorBidi"/>
          <w:sz w:val="24"/>
          <w:szCs w:val="24"/>
          <w:lang w:val="en-US"/>
        </w:rPr>
        <w:t>To fundraise money towards the maintenance and upkeep of the exhibits , and to support the employed staff at the Museum.</w:t>
      </w:r>
      <w:r>
        <w:rPr>
          <w:rFonts w:asciiTheme="majorBidi" w:hAnsiTheme="majorBidi" w:cstheme="majorBidi"/>
          <w:sz w:val="24"/>
          <w:szCs w:val="24"/>
          <w:lang w:val="en-US"/>
        </w:rPr>
        <w:t xml:space="preserve"> Finally, t</w:t>
      </w:r>
      <w:r w:rsidRPr="00B92AFF">
        <w:rPr>
          <w:rFonts w:asciiTheme="majorBidi" w:hAnsiTheme="majorBidi" w:cstheme="majorBidi"/>
          <w:sz w:val="24"/>
          <w:szCs w:val="24"/>
          <w:lang w:val="en-US"/>
        </w:rPr>
        <w:t>o support each of the members of the Friends in their work linked to the Museum.</w:t>
      </w:r>
    </w:p>
    <w:p w:rsidR="00657AE0" w:rsidRPr="00B92AFF" w:rsidRDefault="00657AE0" w:rsidP="00657AE0">
      <w:pPr>
        <w:spacing w:line="240" w:lineRule="auto"/>
        <w:ind w:left="720"/>
        <w:jc w:val="right"/>
        <w:rPr>
          <w:rFonts w:asciiTheme="majorBidi" w:hAnsiTheme="majorBidi" w:cstheme="majorBidi"/>
          <w:sz w:val="24"/>
          <w:szCs w:val="24"/>
          <w:lang w:val="en-US"/>
        </w:rPr>
      </w:pPr>
      <w:r w:rsidRPr="00657AE0">
        <w:rPr>
          <w:rFonts w:asciiTheme="majorBidi" w:hAnsiTheme="majorBidi" w:cstheme="majorBidi"/>
          <w:noProof/>
          <w:sz w:val="24"/>
          <w:szCs w:val="24"/>
        </w:rPr>
        <w:t>(Friend of Carmarthenshire Museum 2018)</w:t>
      </w:r>
    </w:p>
    <w:p w:rsidR="00A619E7" w:rsidRDefault="00EE31D5" w:rsidP="00E06228">
      <w:pPr>
        <w:spacing w:line="480" w:lineRule="auto"/>
        <w:rPr>
          <w:rFonts w:asciiTheme="majorBidi" w:hAnsiTheme="majorBidi" w:cstheme="majorBidi"/>
          <w:sz w:val="24"/>
          <w:szCs w:val="24"/>
        </w:rPr>
      </w:pPr>
      <w:r>
        <w:rPr>
          <w:rFonts w:asciiTheme="majorBidi" w:hAnsiTheme="majorBidi" w:cstheme="majorBidi"/>
          <w:sz w:val="24"/>
          <w:szCs w:val="24"/>
        </w:rPr>
        <w:t xml:space="preserve">The charity was doing and still doing its best to </w:t>
      </w:r>
      <w:r w:rsidR="0095173D">
        <w:rPr>
          <w:rFonts w:asciiTheme="majorBidi" w:hAnsiTheme="majorBidi" w:cstheme="majorBidi"/>
          <w:sz w:val="24"/>
          <w:szCs w:val="24"/>
        </w:rPr>
        <w:t xml:space="preserve">help the museum by fund raising. However, </w:t>
      </w:r>
      <w:r w:rsidR="007C52A6">
        <w:rPr>
          <w:rFonts w:asciiTheme="majorBidi" w:hAnsiTheme="majorBidi" w:cstheme="majorBidi"/>
          <w:sz w:val="24"/>
          <w:szCs w:val="24"/>
        </w:rPr>
        <w:t>since 2014 the funding</w:t>
      </w:r>
      <w:r w:rsidR="0095173D">
        <w:rPr>
          <w:rFonts w:asciiTheme="majorBidi" w:hAnsiTheme="majorBidi" w:cstheme="majorBidi"/>
          <w:sz w:val="24"/>
          <w:szCs w:val="24"/>
        </w:rPr>
        <w:t xml:space="preserve"> income</w:t>
      </w:r>
      <w:r w:rsidR="007C52A6">
        <w:rPr>
          <w:rFonts w:asciiTheme="majorBidi" w:hAnsiTheme="majorBidi" w:cstheme="majorBidi"/>
          <w:sz w:val="24"/>
          <w:szCs w:val="24"/>
        </w:rPr>
        <w:t xml:space="preserve"> has decreased</w:t>
      </w:r>
      <w:r w:rsidR="0095173D">
        <w:rPr>
          <w:rFonts w:asciiTheme="majorBidi" w:hAnsiTheme="majorBidi" w:cstheme="majorBidi"/>
          <w:sz w:val="24"/>
          <w:szCs w:val="24"/>
        </w:rPr>
        <w:t xml:space="preserve"> dramatically as it is shown in </w:t>
      </w:r>
      <w:r w:rsidR="0095173D" w:rsidRPr="0095173D">
        <w:rPr>
          <w:rFonts w:asciiTheme="majorBidi" w:hAnsiTheme="majorBidi" w:cstheme="majorBidi"/>
          <w:b/>
          <w:bCs/>
          <w:sz w:val="24"/>
          <w:szCs w:val="24"/>
        </w:rPr>
        <w:t>Figure 10</w:t>
      </w:r>
      <w:r w:rsidR="0095173D">
        <w:rPr>
          <w:rFonts w:asciiTheme="majorBidi" w:hAnsiTheme="majorBidi" w:cstheme="majorBidi"/>
          <w:sz w:val="24"/>
          <w:szCs w:val="24"/>
        </w:rPr>
        <w:t xml:space="preserve">. Not only that, but the spending rate has reached a higher level than the income rate. </w:t>
      </w:r>
      <w:r w:rsidR="00D87B4C">
        <w:rPr>
          <w:rFonts w:asciiTheme="majorBidi" w:hAnsiTheme="majorBidi" w:cstheme="majorBidi"/>
          <w:sz w:val="24"/>
          <w:szCs w:val="24"/>
        </w:rPr>
        <w:t xml:space="preserve">In comparing the spending to the annual return shown in </w:t>
      </w:r>
      <w:r w:rsidR="00D87B4C" w:rsidRPr="00D87B4C">
        <w:rPr>
          <w:rFonts w:asciiTheme="majorBidi" w:hAnsiTheme="majorBidi" w:cstheme="majorBidi"/>
          <w:b/>
          <w:bCs/>
          <w:sz w:val="24"/>
          <w:szCs w:val="24"/>
        </w:rPr>
        <w:t>Figure 11</w:t>
      </w:r>
      <w:r w:rsidR="00D87B4C">
        <w:rPr>
          <w:rFonts w:asciiTheme="majorBidi" w:hAnsiTheme="majorBidi" w:cstheme="majorBidi"/>
          <w:sz w:val="24"/>
          <w:szCs w:val="24"/>
        </w:rPr>
        <w:t>, it appears that in the recent years the spending rate is increasing.</w:t>
      </w:r>
      <w:r w:rsidR="00CA51F4">
        <w:rPr>
          <w:rFonts w:asciiTheme="majorBidi" w:hAnsiTheme="majorBidi" w:cstheme="majorBidi"/>
          <w:sz w:val="24"/>
          <w:szCs w:val="24"/>
        </w:rPr>
        <w:t xml:space="preserve"> </w:t>
      </w:r>
      <w:r w:rsidR="004F5852">
        <w:rPr>
          <w:rFonts w:asciiTheme="majorBidi" w:hAnsiTheme="majorBidi" w:cstheme="majorBidi"/>
          <w:sz w:val="24"/>
          <w:szCs w:val="24"/>
        </w:rPr>
        <w:t xml:space="preserve">Some of their </w:t>
      </w:r>
      <w:r w:rsidR="001905B0">
        <w:rPr>
          <w:rFonts w:asciiTheme="majorBidi" w:hAnsiTheme="majorBidi" w:cstheme="majorBidi"/>
          <w:sz w:val="24"/>
          <w:szCs w:val="24"/>
        </w:rPr>
        <w:t>spending is going towards buying valuable items for the museum to show, and in my opinion, the museum storage area is already filled with important and valuable items. In general, t</w:t>
      </w:r>
      <w:r w:rsidR="00CA51F4">
        <w:rPr>
          <w:rFonts w:asciiTheme="majorBidi" w:hAnsiTheme="majorBidi" w:cstheme="majorBidi"/>
          <w:sz w:val="24"/>
          <w:szCs w:val="24"/>
        </w:rPr>
        <w:t>his shows that not only the museum is struggling with finance, but the charity supporting it is struggling too.</w:t>
      </w:r>
      <w:r w:rsidR="00CA12D3">
        <w:rPr>
          <w:rFonts w:asciiTheme="majorBidi" w:hAnsiTheme="majorBidi" w:cstheme="majorBidi"/>
          <w:sz w:val="24"/>
          <w:szCs w:val="24"/>
        </w:rPr>
        <w:t xml:space="preserve"> </w:t>
      </w:r>
      <w:r w:rsidR="0060185A">
        <w:rPr>
          <w:rFonts w:asciiTheme="majorBidi" w:hAnsiTheme="majorBidi" w:cstheme="majorBidi"/>
          <w:sz w:val="24"/>
          <w:szCs w:val="24"/>
        </w:rPr>
        <w:t>In addition, the Tywi Gateway Trust is currently doing a project on the Bishop’s walled garden</w:t>
      </w:r>
      <w:r w:rsidR="007D2245">
        <w:rPr>
          <w:rFonts w:asciiTheme="majorBidi" w:hAnsiTheme="majorBidi" w:cstheme="majorBidi"/>
          <w:noProof/>
          <w:sz w:val="24"/>
          <w:szCs w:val="24"/>
        </w:rPr>
        <w:t xml:space="preserve"> </w:t>
      </w:r>
      <w:r w:rsidR="007D2245" w:rsidRPr="007D2245">
        <w:rPr>
          <w:rFonts w:asciiTheme="majorBidi" w:hAnsiTheme="majorBidi" w:cstheme="majorBidi"/>
          <w:noProof/>
          <w:sz w:val="24"/>
          <w:szCs w:val="24"/>
        </w:rPr>
        <w:t>(Tywi Gateway Trust 2019)</w:t>
      </w:r>
      <w:r w:rsidR="0060185A">
        <w:rPr>
          <w:rFonts w:asciiTheme="majorBidi" w:hAnsiTheme="majorBidi" w:cstheme="majorBidi"/>
          <w:sz w:val="24"/>
          <w:szCs w:val="24"/>
        </w:rPr>
        <w:t xml:space="preserve">. They have also done an archaeological investigation on the garden and would like to continue </w:t>
      </w:r>
      <w:r w:rsidR="0060185A">
        <w:rPr>
          <w:rFonts w:asciiTheme="majorBidi" w:hAnsiTheme="majorBidi" w:cstheme="majorBidi"/>
          <w:sz w:val="24"/>
          <w:szCs w:val="24"/>
        </w:rPr>
        <w:lastRenderedPageBreak/>
        <w:t>the</w:t>
      </w:r>
      <w:r w:rsidR="008502E3">
        <w:rPr>
          <w:rFonts w:asciiTheme="majorBidi" w:hAnsiTheme="majorBidi" w:cstheme="majorBidi"/>
          <w:sz w:val="24"/>
          <w:szCs w:val="24"/>
        </w:rPr>
        <w:t>ir</w:t>
      </w:r>
      <w:r w:rsidR="0060185A">
        <w:rPr>
          <w:rFonts w:asciiTheme="majorBidi" w:hAnsiTheme="majorBidi" w:cstheme="majorBidi"/>
          <w:sz w:val="24"/>
          <w:szCs w:val="24"/>
        </w:rPr>
        <w:t xml:space="preserve"> work there</w:t>
      </w:r>
      <w:r w:rsidR="00AA6909">
        <w:rPr>
          <w:rFonts w:asciiTheme="majorBidi" w:hAnsiTheme="majorBidi" w:cstheme="majorBidi"/>
          <w:sz w:val="24"/>
          <w:szCs w:val="24"/>
        </w:rPr>
        <w:t xml:space="preserve"> </w:t>
      </w:r>
      <w:r w:rsidR="00AA6909" w:rsidRPr="007D2245">
        <w:rPr>
          <w:rFonts w:asciiTheme="majorBidi" w:hAnsiTheme="majorBidi" w:cstheme="majorBidi"/>
          <w:noProof/>
          <w:sz w:val="24"/>
          <w:szCs w:val="24"/>
        </w:rPr>
        <w:t>(Tywi Gateway Trust 2019)</w:t>
      </w:r>
      <w:r w:rsidR="00AA6909">
        <w:rPr>
          <w:rFonts w:asciiTheme="majorBidi" w:hAnsiTheme="majorBidi" w:cstheme="majorBidi"/>
          <w:sz w:val="24"/>
          <w:szCs w:val="24"/>
        </w:rPr>
        <w:t>.</w:t>
      </w:r>
      <w:r w:rsidR="0060185A">
        <w:rPr>
          <w:rFonts w:asciiTheme="majorBidi" w:hAnsiTheme="majorBidi" w:cstheme="majorBidi"/>
          <w:sz w:val="24"/>
          <w:szCs w:val="24"/>
        </w:rPr>
        <w:t xml:space="preserve"> The Tywi Gateway Trust </w:t>
      </w:r>
      <w:r w:rsidR="00512E18">
        <w:rPr>
          <w:rFonts w:asciiTheme="majorBidi" w:hAnsiTheme="majorBidi" w:cstheme="majorBidi"/>
          <w:sz w:val="24"/>
          <w:szCs w:val="24"/>
        </w:rPr>
        <w:t>received</w:t>
      </w:r>
      <w:r w:rsidR="0060185A">
        <w:rPr>
          <w:rFonts w:asciiTheme="majorBidi" w:hAnsiTheme="majorBidi" w:cstheme="majorBidi"/>
          <w:sz w:val="24"/>
          <w:szCs w:val="24"/>
        </w:rPr>
        <w:t xml:space="preserve"> funding and</w:t>
      </w:r>
      <w:r w:rsidR="007D2245">
        <w:rPr>
          <w:rFonts w:asciiTheme="majorBidi" w:hAnsiTheme="majorBidi" w:cstheme="majorBidi"/>
          <w:sz w:val="24"/>
          <w:szCs w:val="24"/>
        </w:rPr>
        <w:t xml:space="preserve"> </w:t>
      </w:r>
      <w:r w:rsidR="00AA6909">
        <w:rPr>
          <w:rFonts w:asciiTheme="majorBidi" w:hAnsiTheme="majorBidi" w:cstheme="majorBidi"/>
          <w:sz w:val="24"/>
          <w:szCs w:val="24"/>
        </w:rPr>
        <w:t>support from different bodies such as</w:t>
      </w:r>
      <w:r w:rsidR="00FB1AC3">
        <w:rPr>
          <w:rFonts w:asciiTheme="majorBidi" w:hAnsiTheme="majorBidi" w:cstheme="majorBidi"/>
          <w:sz w:val="24"/>
          <w:szCs w:val="24"/>
        </w:rPr>
        <w:t xml:space="preserve"> the</w:t>
      </w:r>
      <w:r w:rsidR="00AA6909">
        <w:rPr>
          <w:rFonts w:asciiTheme="majorBidi" w:hAnsiTheme="majorBidi" w:cstheme="majorBidi"/>
          <w:sz w:val="24"/>
          <w:szCs w:val="24"/>
        </w:rPr>
        <w:t xml:space="preserve"> </w:t>
      </w:r>
      <w:r w:rsidR="00AA6909" w:rsidRPr="00AA6909">
        <w:rPr>
          <w:rFonts w:asciiTheme="majorBidi" w:hAnsiTheme="majorBidi" w:cstheme="majorBidi"/>
          <w:sz w:val="24"/>
          <w:szCs w:val="24"/>
        </w:rPr>
        <w:t>National Lottery Heritage Fund, Carmarthenshire County Council, Welsh Government Rural Communities Rural Development Programme and Allchurches Trust</w:t>
      </w:r>
      <w:r w:rsidR="00FB1AC3">
        <w:rPr>
          <w:rFonts w:asciiTheme="majorBidi" w:hAnsiTheme="majorBidi" w:cstheme="majorBidi"/>
          <w:sz w:val="24"/>
          <w:szCs w:val="24"/>
        </w:rPr>
        <w:t xml:space="preserve"> </w:t>
      </w:r>
      <w:r w:rsidR="00FB1AC3" w:rsidRPr="007D2245">
        <w:rPr>
          <w:rFonts w:asciiTheme="majorBidi" w:hAnsiTheme="majorBidi" w:cstheme="majorBidi"/>
          <w:noProof/>
          <w:sz w:val="24"/>
          <w:szCs w:val="24"/>
        </w:rPr>
        <w:t>(Tywi Gateway Trust 2019)</w:t>
      </w:r>
      <w:r w:rsidR="00FB1AC3">
        <w:rPr>
          <w:rFonts w:asciiTheme="majorBidi" w:hAnsiTheme="majorBidi" w:cstheme="majorBidi"/>
          <w:sz w:val="24"/>
          <w:szCs w:val="24"/>
        </w:rPr>
        <w:t>.</w:t>
      </w:r>
      <w:r w:rsidR="003F09A0">
        <w:rPr>
          <w:rFonts w:asciiTheme="majorBidi" w:hAnsiTheme="majorBidi" w:cstheme="majorBidi"/>
          <w:sz w:val="24"/>
          <w:szCs w:val="24"/>
        </w:rPr>
        <w:t xml:space="preserve"> The work of the trust is well organised and managed, and I had the chance to work with them and see for myself as well. </w:t>
      </w:r>
      <w:r w:rsidR="003247DB">
        <w:rPr>
          <w:rFonts w:asciiTheme="majorBidi" w:hAnsiTheme="majorBidi" w:cstheme="majorBidi"/>
          <w:sz w:val="24"/>
          <w:szCs w:val="24"/>
        </w:rPr>
        <w:t>They are also hosting events to bring more people in to help in sharing the knowledge about the museum as well as spreading awareness of the status of the museum and its garden</w:t>
      </w:r>
      <w:sdt>
        <w:sdtPr>
          <w:rPr>
            <w:rFonts w:asciiTheme="majorBidi" w:hAnsiTheme="majorBidi" w:cstheme="majorBidi"/>
            <w:sz w:val="24"/>
            <w:szCs w:val="24"/>
          </w:rPr>
          <w:id w:val="-1343002543"/>
          <w:citation/>
        </w:sdtPr>
        <w:sdtContent>
          <w:r w:rsidR="00B4702A">
            <w:rPr>
              <w:rFonts w:asciiTheme="majorBidi" w:hAnsiTheme="majorBidi" w:cstheme="majorBidi"/>
              <w:sz w:val="24"/>
              <w:szCs w:val="24"/>
            </w:rPr>
            <w:fldChar w:fldCharType="begin"/>
          </w:r>
          <w:r w:rsidR="00B4702A">
            <w:rPr>
              <w:rFonts w:asciiTheme="majorBidi" w:hAnsiTheme="majorBidi" w:cstheme="majorBidi"/>
              <w:sz w:val="24"/>
              <w:szCs w:val="24"/>
            </w:rPr>
            <w:instrText xml:space="preserve"> CITATION Tyw19 \l 2057 </w:instrText>
          </w:r>
          <w:r w:rsidR="00B4702A">
            <w:rPr>
              <w:rFonts w:asciiTheme="majorBidi" w:hAnsiTheme="majorBidi" w:cstheme="majorBidi"/>
              <w:sz w:val="24"/>
              <w:szCs w:val="24"/>
            </w:rPr>
            <w:fldChar w:fldCharType="separate"/>
          </w:r>
          <w:r w:rsidR="009E53EA">
            <w:rPr>
              <w:rFonts w:asciiTheme="majorBidi" w:hAnsiTheme="majorBidi" w:cstheme="majorBidi"/>
              <w:noProof/>
              <w:sz w:val="24"/>
              <w:szCs w:val="24"/>
            </w:rPr>
            <w:t xml:space="preserve"> </w:t>
          </w:r>
          <w:r w:rsidR="009E53EA" w:rsidRPr="009E53EA">
            <w:rPr>
              <w:rFonts w:asciiTheme="majorBidi" w:hAnsiTheme="majorBidi" w:cstheme="majorBidi"/>
              <w:noProof/>
              <w:sz w:val="24"/>
              <w:szCs w:val="24"/>
            </w:rPr>
            <w:t>(Tywi Gateway Trust, 2019)</w:t>
          </w:r>
          <w:r w:rsidR="00B4702A">
            <w:rPr>
              <w:rFonts w:asciiTheme="majorBidi" w:hAnsiTheme="majorBidi" w:cstheme="majorBidi"/>
              <w:sz w:val="24"/>
              <w:szCs w:val="24"/>
            </w:rPr>
            <w:fldChar w:fldCharType="end"/>
          </w:r>
        </w:sdtContent>
      </w:sdt>
      <w:r w:rsidR="003247DB">
        <w:rPr>
          <w:rFonts w:asciiTheme="majorBidi" w:hAnsiTheme="majorBidi" w:cstheme="majorBidi"/>
          <w:sz w:val="24"/>
          <w:szCs w:val="24"/>
        </w:rPr>
        <w:t>. They are also aiming in bringing more people to help whether by volunteering or donating</w:t>
      </w:r>
      <w:sdt>
        <w:sdtPr>
          <w:rPr>
            <w:rFonts w:asciiTheme="majorBidi" w:hAnsiTheme="majorBidi" w:cstheme="majorBidi"/>
            <w:sz w:val="24"/>
            <w:szCs w:val="24"/>
          </w:rPr>
          <w:id w:val="1602289638"/>
          <w:citation/>
        </w:sdtPr>
        <w:sdtContent>
          <w:r w:rsidR="00B4702A">
            <w:rPr>
              <w:rFonts w:asciiTheme="majorBidi" w:hAnsiTheme="majorBidi" w:cstheme="majorBidi"/>
              <w:sz w:val="24"/>
              <w:szCs w:val="24"/>
            </w:rPr>
            <w:fldChar w:fldCharType="begin"/>
          </w:r>
          <w:r w:rsidR="00B4702A">
            <w:rPr>
              <w:rFonts w:asciiTheme="majorBidi" w:hAnsiTheme="majorBidi" w:cstheme="majorBidi"/>
              <w:sz w:val="24"/>
              <w:szCs w:val="24"/>
            </w:rPr>
            <w:instrText xml:space="preserve"> CITATION Tyw19 \l 2057 </w:instrText>
          </w:r>
          <w:r w:rsidR="00B4702A">
            <w:rPr>
              <w:rFonts w:asciiTheme="majorBidi" w:hAnsiTheme="majorBidi" w:cstheme="majorBidi"/>
              <w:sz w:val="24"/>
              <w:szCs w:val="24"/>
            </w:rPr>
            <w:fldChar w:fldCharType="separate"/>
          </w:r>
          <w:r w:rsidR="009E53EA">
            <w:rPr>
              <w:rFonts w:asciiTheme="majorBidi" w:hAnsiTheme="majorBidi" w:cstheme="majorBidi"/>
              <w:noProof/>
              <w:sz w:val="24"/>
              <w:szCs w:val="24"/>
            </w:rPr>
            <w:t xml:space="preserve"> </w:t>
          </w:r>
          <w:r w:rsidR="009E53EA" w:rsidRPr="009E53EA">
            <w:rPr>
              <w:rFonts w:asciiTheme="majorBidi" w:hAnsiTheme="majorBidi" w:cstheme="majorBidi"/>
              <w:noProof/>
              <w:sz w:val="24"/>
              <w:szCs w:val="24"/>
            </w:rPr>
            <w:t>(Tywi Gateway Trust, 2019)</w:t>
          </w:r>
          <w:r w:rsidR="00B4702A">
            <w:rPr>
              <w:rFonts w:asciiTheme="majorBidi" w:hAnsiTheme="majorBidi" w:cstheme="majorBidi"/>
              <w:sz w:val="24"/>
              <w:szCs w:val="24"/>
            </w:rPr>
            <w:fldChar w:fldCharType="end"/>
          </w:r>
        </w:sdtContent>
      </w:sdt>
      <w:r w:rsidR="003247DB">
        <w:rPr>
          <w:rFonts w:asciiTheme="majorBidi" w:hAnsiTheme="majorBidi" w:cstheme="majorBidi"/>
          <w:sz w:val="24"/>
          <w:szCs w:val="24"/>
        </w:rPr>
        <w:t>. However, the project still needs to fill in the funding gap in order to achieve their goals and to secure management of the park in the long run</w:t>
      </w:r>
      <w:sdt>
        <w:sdtPr>
          <w:rPr>
            <w:rFonts w:asciiTheme="majorBidi" w:hAnsiTheme="majorBidi" w:cstheme="majorBidi"/>
            <w:sz w:val="24"/>
            <w:szCs w:val="24"/>
          </w:rPr>
          <w:id w:val="299436955"/>
          <w:citation/>
        </w:sdtPr>
        <w:sdtContent>
          <w:r w:rsidR="00B4702A">
            <w:rPr>
              <w:rFonts w:asciiTheme="majorBidi" w:hAnsiTheme="majorBidi" w:cstheme="majorBidi"/>
              <w:sz w:val="24"/>
              <w:szCs w:val="24"/>
            </w:rPr>
            <w:fldChar w:fldCharType="begin"/>
          </w:r>
          <w:r w:rsidR="00B4702A">
            <w:rPr>
              <w:rFonts w:asciiTheme="majorBidi" w:hAnsiTheme="majorBidi" w:cstheme="majorBidi"/>
              <w:sz w:val="24"/>
              <w:szCs w:val="24"/>
            </w:rPr>
            <w:instrText xml:space="preserve"> CITATION Tyw19 \l 2057 </w:instrText>
          </w:r>
          <w:r w:rsidR="00B4702A">
            <w:rPr>
              <w:rFonts w:asciiTheme="majorBidi" w:hAnsiTheme="majorBidi" w:cstheme="majorBidi"/>
              <w:sz w:val="24"/>
              <w:szCs w:val="24"/>
            </w:rPr>
            <w:fldChar w:fldCharType="separate"/>
          </w:r>
          <w:r w:rsidR="009E53EA">
            <w:rPr>
              <w:rFonts w:asciiTheme="majorBidi" w:hAnsiTheme="majorBidi" w:cstheme="majorBidi"/>
              <w:noProof/>
              <w:sz w:val="24"/>
              <w:szCs w:val="24"/>
            </w:rPr>
            <w:t xml:space="preserve"> </w:t>
          </w:r>
          <w:r w:rsidR="009E53EA" w:rsidRPr="009E53EA">
            <w:rPr>
              <w:rFonts w:asciiTheme="majorBidi" w:hAnsiTheme="majorBidi" w:cstheme="majorBidi"/>
              <w:noProof/>
              <w:sz w:val="24"/>
              <w:szCs w:val="24"/>
            </w:rPr>
            <w:t>(Tywi Gateway Trust, 2019)</w:t>
          </w:r>
          <w:r w:rsidR="00B4702A">
            <w:rPr>
              <w:rFonts w:asciiTheme="majorBidi" w:hAnsiTheme="majorBidi" w:cstheme="majorBidi"/>
              <w:sz w:val="24"/>
              <w:szCs w:val="24"/>
            </w:rPr>
            <w:fldChar w:fldCharType="end"/>
          </w:r>
        </w:sdtContent>
      </w:sdt>
      <w:r w:rsidR="003247DB">
        <w:rPr>
          <w:rFonts w:asciiTheme="majorBidi" w:hAnsiTheme="majorBidi" w:cstheme="majorBidi"/>
          <w:sz w:val="24"/>
          <w:szCs w:val="24"/>
        </w:rPr>
        <w:t xml:space="preserve">. They have </w:t>
      </w:r>
      <w:r w:rsidR="00F05B8B">
        <w:rPr>
          <w:rFonts w:asciiTheme="majorBidi" w:hAnsiTheme="majorBidi" w:cstheme="majorBidi"/>
          <w:sz w:val="24"/>
          <w:szCs w:val="24"/>
        </w:rPr>
        <w:t xml:space="preserve">launched a fundraising </w:t>
      </w:r>
      <w:r w:rsidR="00B4702A">
        <w:rPr>
          <w:rFonts w:asciiTheme="majorBidi" w:hAnsiTheme="majorBidi" w:cstheme="majorBidi"/>
          <w:sz w:val="24"/>
          <w:szCs w:val="24"/>
        </w:rPr>
        <w:t xml:space="preserve">page through Localgiving.org </w:t>
      </w:r>
      <w:r w:rsidR="00F05B8B">
        <w:rPr>
          <w:rFonts w:asciiTheme="majorBidi" w:hAnsiTheme="majorBidi" w:cstheme="majorBidi"/>
          <w:sz w:val="24"/>
          <w:szCs w:val="24"/>
        </w:rPr>
        <w:t xml:space="preserve">that can be shared throughout social media and has specific details on what each </w:t>
      </w:r>
      <w:r w:rsidR="003915AC">
        <w:rPr>
          <w:rFonts w:asciiTheme="majorBidi" w:hAnsiTheme="majorBidi" w:cstheme="majorBidi"/>
          <w:sz w:val="24"/>
          <w:szCs w:val="24"/>
        </w:rPr>
        <w:t xml:space="preserve">donated </w:t>
      </w:r>
      <w:r w:rsidR="00F05B8B">
        <w:rPr>
          <w:rFonts w:asciiTheme="majorBidi" w:hAnsiTheme="majorBidi" w:cstheme="majorBidi"/>
          <w:sz w:val="24"/>
          <w:szCs w:val="24"/>
        </w:rPr>
        <w:t xml:space="preserve">amount can </w:t>
      </w:r>
      <w:r w:rsidR="003915AC">
        <w:rPr>
          <w:rFonts w:asciiTheme="majorBidi" w:hAnsiTheme="majorBidi" w:cstheme="majorBidi"/>
          <w:sz w:val="24"/>
          <w:szCs w:val="24"/>
        </w:rPr>
        <w:t>benefit t</w:t>
      </w:r>
      <w:r w:rsidR="00B4702A">
        <w:rPr>
          <w:rFonts w:asciiTheme="majorBidi" w:hAnsiTheme="majorBidi" w:cstheme="majorBidi"/>
          <w:sz w:val="24"/>
          <w:szCs w:val="24"/>
        </w:rPr>
        <w:t>he project</w:t>
      </w:r>
      <w:r w:rsidR="00B4702A">
        <w:rPr>
          <w:rFonts w:asciiTheme="majorBidi" w:hAnsiTheme="majorBidi" w:cstheme="majorBidi"/>
          <w:noProof/>
          <w:sz w:val="24"/>
          <w:szCs w:val="24"/>
        </w:rPr>
        <w:t xml:space="preserve"> </w:t>
      </w:r>
      <w:r w:rsidR="00B4702A" w:rsidRPr="00B4702A">
        <w:rPr>
          <w:rFonts w:asciiTheme="majorBidi" w:hAnsiTheme="majorBidi" w:cstheme="majorBidi"/>
          <w:noProof/>
          <w:sz w:val="24"/>
          <w:szCs w:val="24"/>
        </w:rPr>
        <w:t>(Localgiving 2019)</w:t>
      </w:r>
      <w:r w:rsidR="00B4702A">
        <w:rPr>
          <w:rFonts w:asciiTheme="majorBidi" w:hAnsiTheme="majorBidi" w:cstheme="majorBidi"/>
          <w:sz w:val="24"/>
          <w:szCs w:val="24"/>
        </w:rPr>
        <w:t>.</w:t>
      </w:r>
      <w:r w:rsidR="00334460">
        <w:rPr>
          <w:rFonts w:asciiTheme="majorBidi" w:hAnsiTheme="majorBidi" w:cstheme="majorBidi"/>
          <w:sz w:val="24"/>
          <w:szCs w:val="24"/>
        </w:rPr>
        <w:t xml:space="preserve"> </w:t>
      </w:r>
    </w:p>
    <w:p w:rsidR="00B21DBB" w:rsidRDefault="00B21DBB" w:rsidP="00E06228">
      <w:pPr>
        <w:spacing w:line="480" w:lineRule="auto"/>
        <w:rPr>
          <w:rFonts w:asciiTheme="majorBidi" w:hAnsiTheme="majorBidi" w:cstheme="majorBidi"/>
          <w:sz w:val="24"/>
          <w:szCs w:val="24"/>
        </w:rPr>
      </w:pPr>
      <w:r>
        <w:rPr>
          <w:rFonts w:asciiTheme="majorBidi" w:hAnsiTheme="majorBidi" w:cstheme="majorBidi"/>
          <w:sz w:val="24"/>
          <w:szCs w:val="24"/>
        </w:rPr>
        <w:t>The decrease of the funding and the poor financial return of the museum and its sectors is challenging. This is slowly pushing it to be a marketplace that has to compete with other growing and successful museums to ensure its survival</w:t>
      </w:r>
      <w:r w:rsidR="003C13C8">
        <w:rPr>
          <w:rFonts w:asciiTheme="majorBidi" w:hAnsiTheme="majorBidi" w:cstheme="majorBidi"/>
          <w:noProof/>
          <w:sz w:val="24"/>
          <w:szCs w:val="24"/>
        </w:rPr>
        <w:t xml:space="preserve"> </w:t>
      </w:r>
      <w:r w:rsidR="003C13C8" w:rsidRPr="003C13C8">
        <w:rPr>
          <w:rFonts w:asciiTheme="majorBidi" w:hAnsiTheme="majorBidi" w:cstheme="majorBidi"/>
          <w:noProof/>
          <w:sz w:val="24"/>
          <w:szCs w:val="24"/>
        </w:rPr>
        <w:t>(Moore 1994)</w:t>
      </w:r>
      <w:r>
        <w:rPr>
          <w:rFonts w:asciiTheme="majorBidi" w:hAnsiTheme="majorBidi" w:cstheme="majorBidi"/>
          <w:sz w:val="24"/>
          <w:szCs w:val="24"/>
        </w:rPr>
        <w:t xml:space="preserve">. The current plan of the museum needs to be upgraded </w:t>
      </w:r>
      <w:r w:rsidR="00225F14">
        <w:rPr>
          <w:rFonts w:asciiTheme="majorBidi" w:hAnsiTheme="majorBidi" w:cstheme="majorBidi"/>
          <w:sz w:val="24"/>
          <w:szCs w:val="24"/>
        </w:rPr>
        <w:t xml:space="preserve">for it to guarantee </w:t>
      </w:r>
      <w:r w:rsidR="00FB6903">
        <w:rPr>
          <w:rFonts w:asciiTheme="majorBidi" w:hAnsiTheme="majorBidi" w:cstheme="majorBidi"/>
          <w:sz w:val="24"/>
          <w:szCs w:val="24"/>
        </w:rPr>
        <w:t>a proper</w:t>
      </w:r>
      <w:r w:rsidR="00225F14">
        <w:rPr>
          <w:rFonts w:asciiTheme="majorBidi" w:hAnsiTheme="majorBidi" w:cstheme="majorBidi"/>
          <w:sz w:val="24"/>
          <w:szCs w:val="24"/>
        </w:rPr>
        <w:t xml:space="preserve"> finance and sponsorship. </w:t>
      </w:r>
      <w:r w:rsidR="00FB6903">
        <w:rPr>
          <w:rFonts w:asciiTheme="majorBidi" w:hAnsiTheme="majorBidi" w:cstheme="majorBidi"/>
          <w:sz w:val="24"/>
          <w:szCs w:val="24"/>
        </w:rPr>
        <w:t xml:space="preserve">Otherwise, it is going to face closing like the Museum of Speed that has been shut down </w:t>
      </w:r>
      <w:r w:rsidR="00130B8A">
        <w:rPr>
          <w:rFonts w:asciiTheme="majorBidi" w:hAnsiTheme="majorBidi" w:cstheme="majorBidi"/>
          <w:sz w:val="24"/>
          <w:szCs w:val="24"/>
        </w:rPr>
        <w:t xml:space="preserve">until it becomes under investment and development </w:t>
      </w:r>
      <w:r w:rsidR="00130B8A" w:rsidRPr="00130B8A">
        <w:rPr>
          <w:rFonts w:asciiTheme="majorBidi" w:hAnsiTheme="majorBidi" w:cstheme="majorBidi"/>
          <w:noProof/>
          <w:sz w:val="24"/>
          <w:szCs w:val="24"/>
        </w:rPr>
        <w:t>(Carmarthenshire County Council 2019)</w:t>
      </w:r>
      <w:r w:rsidR="00130B8A">
        <w:rPr>
          <w:rFonts w:asciiTheme="majorBidi" w:hAnsiTheme="majorBidi" w:cstheme="majorBidi"/>
          <w:sz w:val="24"/>
          <w:szCs w:val="24"/>
        </w:rPr>
        <w:t xml:space="preserve">. </w:t>
      </w:r>
    </w:p>
    <w:p w:rsidR="00334460" w:rsidRPr="00334460" w:rsidRDefault="00334460" w:rsidP="00844A4B">
      <w:pPr>
        <w:spacing w:line="480" w:lineRule="auto"/>
        <w:rPr>
          <w:rFonts w:asciiTheme="majorBidi" w:hAnsiTheme="majorBidi" w:cstheme="majorBidi"/>
          <w:b/>
          <w:bCs/>
          <w:sz w:val="32"/>
          <w:szCs w:val="32"/>
        </w:rPr>
      </w:pPr>
      <w:r w:rsidRPr="00334460">
        <w:rPr>
          <w:rFonts w:asciiTheme="majorBidi" w:hAnsiTheme="majorBidi" w:cstheme="majorBidi"/>
          <w:b/>
          <w:bCs/>
          <w:sz w:val="32"/>
          <w:szCs w:val="32"/>
        </w:rPr>
        <w:t>Conclusion</w:t>
      </w:r>
    </w:p>
    <w:p w:rsidR="00050C59" w:rsidRDefault="006D3519" w:rsidP="008A69AE">
      <w:pPr>
        <w:spacing w:line="480" w:lineRule="auto"/>
        <w:rPr>
          <w:rFonts w:asciiTheme="majorBidi" w:hAnsiTheme="majorBidi" w:cstheme="majorBidi"/>
          <w:sz w:val="24"/>
          <w:szCs w:val="24"/>
        </w:rPr>
      </w:pPr>
      <w:r w:rsidRPr="006D3519">
        <w:rPr>
          <w:rFonts w:asciiTheme="majorBidi" w:hAnsiTheme="majorBidi" w:cstheme="majorBidi"/>
          <w:sz w:val="24"/>
          <w:szCs w:val="24"/>
        </w:rPr>
        <w:t xml:space="preserve">The </w:t>
      </w:r>
      <w:r w:rsidR="00334460">
        <w:rPr>
          <w:rFonts w:asciiTheme="majorBidi" w:hAnsiTheme="majorBidi" w:cstheme="majorBidi"/>
          <w:sz w:val="24"/>
          <w:szCs w:val="24"/>
        </w:rPr>
        <w:t xml:space="preserve">Carmarthenshire County </w:t>
      </w:r>
      <w:r w:rsidRPr="006D3519">
        <w:rPr>
          <w:rFonts w:asciiTheme="majorBidi" w:hAnsiTheme="majorBidi" w:cstheme="majorBidi"/>
          <w:sz w:val="24"/>
          <w:szCs w:val="24"/>
        </w:rPr>
        <w:t xml:space="preserve">museum </w:t>
      </w:r>
      <w:r w:rsidR="00334460">
        <w:rPr>
          <w:rFonts w:asciiTheme="majorBidi" w:hAnsiTheme="majorBidi" w:cstheme="majorBidi"/>
          <w:sz w:val="24"/>
          <w:szCs w:val="24"/>
        </w:rPr>
        <w:t xml:space="preserve">is a home for Carmarthen and Welsh History. It </w:t>
      </w:r>
      <w:r w:rsidRPr="006D3519">
        <w:rPr>
          <w:rFonts w:asciiTheme="majorBidi" w:hAnsiTheme="majorBidi" w:cstheme="majorBidi"/>
          <w:sz w:val="24"/>
          <w:szCs w:val="24"/>
        </w:rPr>
        <w:t xml:space="preserve">has interesting </w:t>
      </w:r>
      <w:r w:rsidR="00050C59">
        <w:rPr>
          <w:rFonts w:asciiTheme="majorBidi" w:hAnsiTheme="majorBidi" w:cstheme="majorBidi"/>
          <w:sz w:val="24"/>
          <w:szCs w:val="24"/>
        </w:rPr>
        <w:t>galleries</w:t>
      </w:r>
      <w:r w:rsidRPr="006D3519">
        <w:rPr>
          <w:rFonts w:asciiTheme="majorBidi" w:hAnsiTheme="majorBidi" w:cstheme="majorBidi"/>
          <w:sz w:val="24"/>
          <w:szCs w:val="24"/>
        </w:rPr>
        <w:t xml:space="preserve"> that reflect Carmarthen's long </w:t>
      </w:r>
      <w:r w:rsidR="00334460" w:rsidRPr="006D3519">
        <w:rPr>
          <w:rFonts w:asciiTheme="majorBidi" w:hAnsiTheme="majorBidi" w:cstheme="majorBidi"/>
          <w:sz w:val="24"/>
          <w:szCs w:val="24"/>
        </w:rPr>
        <w:t>past</w:t>
      </w:r>
      <w:r w:rsidR="00334460">
        <w:rPr>
          <w:rFonts w:asciiTheme="majorBidi" w:hAnsiTheme="majorBidi" w:cstheme="majorBidi"/>
          <w:sz w:val="24"/>
          <w:szCs w:val="24"/>
        </w:rPr>
        <w:t xml:space="preserve">. </w:t>
      </w:r>
      <w:r w:rsidR="008A69AE">
        <w:rPr>
          <w:rFonts w:asciiTheme="majorBidi" w:hAnsiTheme="majorBidi" w:cstheme="majorBidi"/>
          <w:sz w:val="24"/>
          <w:szCs w:val="24"/>
        </w:rPr>
        <w:t>The museum has l</w:t>
      </w:r>
      <w:r w:rsidR="00050C59">
        <w:rPr>
          <w:rFonts w:asciiTheme="majorBidi" w:hAnsiTheme="majorBidi" w:cstheme="majorBidi"/>
          <w:sz w:val="24"/>
          <w:szCs w:val="24"/>
        </w:rPr>
        <w:t>ots of potentials</w:t>
      </w:r>
      <w:r w:rsidR="008A69AE">
        <w:rPr>
          <w:rFonts w:asciiTheme="majorBidi" w:hAnsiTheme="majorBidi" w:cstheme="majorBidi"/>
          <w:sz w:val="24"/>
          <w:szCs w:val="24"/>
        </w:rPr>
        <w:t xml:space="preserve"> </w:t>
      </w:r>
      <w:r w:rsidR="007262CB">
        <w:rPr>
          <w:rFonts w:asciiTheme="majorBidi" w:hAnsiTheme="majorBidi" w:cstheme="majorBidi"/>
          <w:sz w:val="24"/>
          <w:szCs w:val="24"/>
        </w:rPr>
        <w:t xml:space="preserve">whether it is the Bishops Palace, the Walled Garden or the public Park. </w:t>
      </w:r>
      <w:r w:rsidR="0014656F">
        <w:rPr>
          <w:rFonts w:asciiTheme="majorBidi" w:hAnsiTheme="majorBidi" w:cstheme="majorBidi"/>
          <w:sz w:val="24"/>
          <w:szCs w:val="24"/>
        </w:rPr>
        <w:t xml:space="preserve">The museum in run by amazing people that are both full-time payed staff and volunteer who out all of their love </w:t>
      </w:r>
      <w:r w:rsidR="0014656F">
        <w:rPr>
          <w:rFonts w:asciiTheme="majorBidi" w:hAnsiTheme="majorBidi" w:cstheme="majorBidi"/>
          <w:sz w:val="24"/>
          <w:szCs w:val="24"/>
        </w:rPr>
        <w:lastRenderedPageBreak/>
        <w:t xml:space="preserve">and energy to make it happen. </w:t>
      </w:r>
      <w:r w:rsidR="00874C43">
        <w:rPr>
          <w:rFonts w:asciiTheme="majorBidi" w:hAnsiTheme="majorBidi" w:cstheme="majorBidi"/>
          <w:sz w:val="24"/>
          <w:szCs w:val="24"/>
        </w:rPr>
        <w:t>Carmarthenshire County museum is lik</w:t>
      </w:r>
      <w:r w:rsidR="007262CB">
        <w:rPr>
          <w:rFonts w:asciiTheme="majorBidi" w:hAnsiTheme="majorBidi" w:cstheme="majorBidi"/>
          <w:sz w:val="24"/>
          <w:szCs w:val="24"/>
        </w:rPr>
        <w:t xml:space="preserve">e any other museum in the world that serves the public and shape their knowledge. </w:t>
      </w:r>
      <w:r w:rsidR="00B21DBB">
        <w:rPr>
          <w:rFonts w:asciiTheme="majorBidi" w:hAnsiTheme="majorBidi" w:cstheme="majorBidi"/>
          <w:sz w:val="24"/>
          <w:szCs w:val="24"/>
        </w:rPr>
        <w:t>As it is a public sector with free admission</w:t>
      </w:r>
      <w:r w:rsidR="00FB19C3">
        <w:rPr>
          <w:rFonts w:asciiTheme="majorBidi" w:hAnsiTheme="majorBidi" w:cstheme="majorBidi"/>
          <w:sz w:val="24"/>
          <w:szCs w:val="24"/>
        </w:rPr>
        <w:t xml:space="preserve"> the museum face different levels challenges and issues. Some of these issues can be solved with the simplest efforts while other problems need</w:t>
      </w:r>
      <w:r w:rsidR="00A628A6">
        <w:rPr>
          <w:rFonts w:asciiTheme="majorBidi" w:hAnsiTheme="majorBidi" w:cstheme="majorBidi"/>
          <w:sz w:val="24"/>
          <w:szCs w:val="24"/>
        </w:rPr>
        <w:t xml:space="preserve"> way</w:t>
      </w:r>
      <w:r w:rsidR="00FB19C3">
        <w:rPr>
          <w:rFonts w:asciiTheme="majorBidi" w:hAnsiTheme="majorBidi" w:cstheme="majorBidi"/>
          <w:sz w:val="24"/>
          <w:szCs w:val="24"/>
        </w:rPr>
        <w:t xml:space="preserve"> more than that. </w:t>
      </w:r>
      <w:r w:rsidR="00A628A6">
        <w:rPr>
          <w:rFonts w:asciiTheme="majorBidi" w:hAnsiTheme="majorBidi" w:cstheme="majorBidi"/>
          <w:sz w:val="24"/>
          <w:szCs w:val="24"/>
        </w:rPr>
        <w:t xml:space="preserve">In general, most the discussed issues </w:t>
      </w:r>
      <w:r w:rsidR="003F734F">
        <w:rPr>
          <w:rFonts w:asciiTheme="majorBidi" w:hAnsiTheme="majorBidi" w:cstheme="majorBidi"/>
          <w:sz w:val="24"/>
          <w:szCs w:val="24"/>
        </w:rPr>
        <w:t>come</w:t>
      </w:r>
      <w:r w:rsidR="00A628A6">
        <w:rPr>
          <w:rFonts w:asciiTheme="majorBidi" w:hAnsiTheme="majorBidi" w:cstheme="majorBidi"/>
          <w:sz w:val="24"/>
          <w:szCs w:val="24"/>
        </w:rPr>
        <w:t xml:space="preserve"> down to one solution; funding. </w:t>
      </w:r>
      <w:r w:rsidR="003F734F">
        <w:rPr>
          <w:rFonts w:asciiTheme="majorBidi" w:hAnsiTheme="majorBidi" w:cstheme="majorBidi"/>
          <w:sz w:val="24"/>
          <w:szCs w:val="24"/>
        </w:rPr>
        <w:t xml:space="preserve">The museum needs proper funding to help fill in the gap in certain job positions that are essential to the museum. Not only that but getting a proper funding can help in maintaining the historical building and its value. It is also a way to help elevating the management and bringing more visitors. Not to mention that the museum needs risk management, renovation and upgrading. </w:t>
      </w:r>
      <w:r w:rsidR="00945E26">
        <w:rPr>
          <w:rFonts w:asciiTheme="majorBidi" w:hAnsiTheme="majorBidi" w:cstheme="majorBidi"/>
          <w:sz w:val="24"/>
          <w:szCs w:val="24"/>
        </w:rPr>
        <w:t xml:space="preserve">The museum also </w:t>
      </w:r>
      <w:r w:rsidR="00E30270">
        <w:rPr>
          <w:rFonts w:asciiTheme="majorBidi" w:hAnsiTheme="majorBidi" w:cstheme="majorBidi"/>
          <w:sz w:val="24"/>
          <w:szCs w:val="24"/>
        </w:rPr>
        <w:t>needs</w:t>
      </w:r>
      <w:r w:rsidR="00945E26">
        <w:rPr>
          <w:rFonts w:asciiTheme="majorBidi" w:hAnsiTheme="majorBidi" w:cstheme="majorBidi"/>
          <w:sz w:val="24"/>
          <w:szCs w:val="24"/>
        </w:rPr>
        <w:t xml:space="preserve"> a marketing plan that can ensure the income and sponsorship</w:t>
      </w:r>
      <w:r w:rsidR="00BD4C94">
        <w:rPr>
          <w:rFonts w:asciiTheme="majorBidi" w:hAnsiTheme="majorBidi" w:cstheme="majorBidi"/>
          <w:sz w:val="24"/>
          <w:szCs w:val="24"/>
        </w:rPr>
        <w:t xml:space="preserve"> that can help the museum in competing with other museums</w:t>
      </w:r>
      <w:r w:rsidR="00945E26">
        <w:rPr>
          <w:rFonts w:asciiTheme="majorBidi" w:hAnsiTheme="majorBidi" w:cstheme="majorBidi"/>
          <w:sz w:val="24"/>
          <w:szCs w:val="24"/>
        </w:rPr>
        <w:t xml:space="preserve">.  </w:t>
      </w:r>
    </w:p>
    <w:sdt>
      <w:sdtPr>
        <w:id w:val="970722562"/>
        <w:docPartObj>
          <w:docPartGallery w:val="Bibliographies"/>
          <w:docPartUnique/>
        </w:docPartObj>
      </w:sdtPr>
      <w:sdtEndPr>
        <w:rPr>
          <w:rFonts w:ascii="Times New Roman" w:eastAsiaTheme="minorHAnsi" w:hAnsi="Times New Roman" w:cs="Times New Roman"/>
          <w:color w:val="auto"/>
          <w:sz w:val="24"/>
          <w:szCs w:val="24"/>
          <w:lang w:val="en-GB"/>
        </w:rPr>
      </w:sdtEndPr>
      <w:sdtContent>
        <w:p w:rsidR="00FB19C3" w:rsidRDefault="00FB19C3">
          <w:pPr>
            <w:pStyle w:val="Heading1"/>
            <w:rPr>
              <w:rFonts w:ascii="Times New Roman" w:hAnsi="Times New Roman" w:cs="Times New Roman"/>
              <w:b/>
              <w:bCs/>
              <w:color w:val="auto"/>
            </w:rPr>
          </w:pPr>
          <w:r w:rsidRPr="00C74712">
            <w:rPr>
              <w:rFonts w:ascii="Times New Roman" w:hAnsi="Times New Roman" w:cs="Times New Roman"/>
              <w:b/>
              <w:bCs/>
              <w:color w:val="auto"/>
            </w:rPr>
            <w:t>References List</w:t>
          </w:r>
        </w:p>
        <w:p w:rsidR="00C74712" w:rsidRPr="00C74712" w:rsidRDefault="00C74712" w:rsidP="00C74712">
          <w:pPr>
            <w:rPr>
              <w:lang w:val="en-US"/>
            </w:rPr>
          </w:pPr>
        </w:p>
        <w:sdt>
          <w:sdtPr>
            <w:rPr>
              <w:rFonts w:ascii="Times New Roman" w:hAnsi="Times New Roman" w:cs="Times New Roman"/>
              <w:sz w:val="24"/>
              <w:szCs w:val="24"/>
            </w:rPr>
            <w:id w:val="-573587230"/>
            <w:bibliography/>
          </w:sdtPr>
          <w:sdtContent>
            <w:p w:rsidR="009E53EA" w:rsidRPr="00C74712" w:rsidRDefault="00FB19C3" w:rsidP="009E53EA">
              <w:pPr>
                <w:pStyle w:val="Bibliography"/>
                <w:rPr>
                  <w:rFonts w:ascii="Times New Roman" w:hAnsi="Times New Roman" w:cs="Times New Roman"/>
                  <w:noProof/>
                  <w:sz w:val="24"/>
                  <w:szCs w:val="24"/>
                  <w:lang w:val="en-US"/>
                </w:rPr>
              </w:pPr>
              <w:r w:rsidRPr="00C74712">
                <w:rPr>
                  <w:rFonts w:ascii="Times New Roman" w:hAnsi="Times New Roman" w:cs="Times New Roman"/>
                  <w:sz w:val="24"/>
                  <w:szCs w:val="24"/>
                </w:rPr>
                <w:fldChar w:fldCharType="begin"/>
              </w:r>
              <w:r w:rsidRPr="00C74712">
                <w:rPr>
                  <w:rFonts w:ascii="Times New Roman" w:hAnsi="Times New Roman" w:cs="Times New Roman"/>
                  <w:sz w:val="24"/>
                  <w:szCs w:val="24"/>
                </w:rPr>
                <w:instrText xml:space="preserve"> BIBLIOGRAPHY </w:instrText>
              </w:r>
              <w:r w:rsidRPr="00C74712">
                <w:rPr>
                  <w:rFonts w:ascii="Times New Roman" w:hAnsi="Times New Roman" w:cs="Times New Roman"/>
                  <w:sz w:val="24"/>
                  <w:szCs w:val="24"/>
                </w:rPr>
                <w:fldChar w:fldCharType="separate"/>
              </w:r>
              <w:r w:rsidR="009E53EA" w:rsidRPr="00C74712">
                <w:rPr>
                  <w:rFonts w:ascii="Times New Roman" w:hAnsi="Times New Roman" w:cs="Times New Roman"/>
                  <w:noProof/>
                  <w:sz w:val="24"/>
                  <w:szCs w:val="24"/>
                  <w:lang w:val="en-US"/>
                </w:rPr>
                <w:t xml:space="preserve">Carmarthenshire County Council, 2019. </w:t>
              </w:r>
              <w:r w:rsidR="009E53EA" w:rsidRPr="00C74712">
                <w:rPr>
                  <w:rFonts w:ascii="Times New Roman" w:hAnsi="Times New Roman" w:cs="Times New Roman"/>
                  <w:i/>
                  <w:iCs/>
                  <w:noProof/>
                  <w:sz w:val="24"/>
                  <w:szCs w:val="24"/>
                  <w:lang w:val="en-US"/>
                </w:rPr>
                <w:t xml:space="preserve">Theatres, Arts &amp; Museums. </w:t>
              </w:r>
              <w:r w:rsidR="009E53EA" w:rsidRPr="00C74712">
                <w:rPr>
                  <w:rFonts w:ascii="Times New Roman" w:hAnsi="Times New Roman" w:cs="Times New Roman"/>
                  <w:noProof/>
                  <w:sz w:val="24"/>
                  <w:szCs w:val="24"/>
                  <w:lang w:val="en-US"/>
                </w:rPr>
                <w:t xml:space="preserve">[Online] </w:t>
              </w:r>
              <w:r w:rsidR="009E53EA" w:rsidRPr="00C74712">
                <w:rPr>
                  <w:rFonts w:ascii="Times New Roman" w:hAnsi="Times New Roman" w:cs="Times New Roman"/>
                  <w:noProof/>
                  <w:sz w:val="24"/>
                  <w:szCs w:val="24"/>
                  <w:lang w:val="en-US"/>
                </w:rPr>
                <w:br/>
                <w:t xml:space="preserve">Available at: </w:t>
              </w:r>
              <w:r w:rsidR="009E53EA" w:rsidRPr="00C74712">
                <w:rPr>
                  <w:rFonts w:ascii="Times New Roman" w:hAnsi="Times New Roman" w:cs="Times New Roman"/>
                  <w:noProof/>
                  <w:sz w:val="24"/>
                  <w:szCs w:val="24"/>
                  <w:u w:val="single"/>
                  <w:lang w:val="en-US"/>
                </w:rPr>
                <w:t>https://www.carmarthenshire.gov.wales/home/council-services/theatresartsmuseums/</w:t>
              </w:r>
              <w:r w:rsidR="009E53EA" w:rsidRPr="00C74712">
                <w:rPr>
                  <w:rFonts w:ascii="Times New Roman" w:hAnsi="Times New Roman" w:cs="Times New Roman"/>
                  <w:noProof/>
                  <w:sz w:val="24"/>
                  <w:szCs w:val="24"/>
                  <w:lang w:val="en-US"/>
                </w:rPr>
                <w:br/>
                <w:t>[Accessed 4th July 2019].</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Charity Commission UK, 2018. </w:t>
              </w:r>
              <w:r w:rsidRPr="00C74712">
                <w:rPr>
                  <w:rFonts w:ascii="Times New Roman" w:hAnsi="Times New Roman" w:cs="Times New Roman"/>
                  <w:i/>
                  <w:iCs/>
                  <w:noProof/>
                  <w:sz w:val="24"/>
                  <w:szCs w:val="24"/>
                  <w:lang w:val="en-US"/>
                </w:rPr>
                <w:t xml:space="preserve">Friends Of Carmarthen County Museum. </w:t>
              </w:r>
              <w:r w:rsidRPr="00C74712">
                <w:rPr>
                  <w:rFonts w:ascii="Times New Roman" w:hAnsi="Times New Roman" w:cs="Times New Roman"/>
                  <w:noProof/>
                  <w:sz w:val="24"/>
                  <w:szCs w:val="24"/>
                  <w:lang w:val="en-US"/>
                </w:rPr>
                <w:t xml:space="preserve">[Online] </w:t>
              </w:r>
              <w:r w:rsidRPr="00C74712">
                <w:rPr>
                  <w:rFonts w:ascii="Times New Roman" w:hAnsi="Times New Roman" w:cs="Times New Roman"/>
                  <w:noProof/>
                  <w:sz w:val="24"/>
                  <w:szCs w:val="24"/>
                  <w:lang w:val="en-US"/>
                </w:rPr>
                <w:br/>
                <w:t xml:space="preserve">Available at: </w:t>
              </w:r>
              <w:r w:rsidRPr="00C74712">
                <w:rPr>
                  <w:rFonts w:ascii="Times New Roman" w:hAnsi="Times New Roman" w:cs="Times New Roman"/>
                  <w:noProof/>
                  <w:sz w:val="24"/>
                  <w:szCs w:val="24"/>
                  <w:u w:val="single"/>
                  <w:lang w:val="en-US"/>
                </w:rPr>
                <w:t>https://beta.charitycommission.gov.uk/charity-details/?regid=1108560&amp;subid=0</w:t>
              </w:r>
              <w:r w:rsidRPr="00C74712">
                <w:rPr>
                  <w:rFonts w:ascii="Times New Roman" w:hAnsi="Times New Roman" w:cs="Times New Roman"/>
                  <w:noProof/>
                  <w:sz w:val="24"/>
                  <w:szCs w:val="24"/>
                  <w:lang w:val="en-US"/>
                </w:rPr>
                <w:br/>
                <w:t>[Accessed 2nd July 2019].</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Collection Trust, 2018. </w:t>
              </w:r>
              <w:r w:rsidRPr="00C74712">
                <w:rPr>
                  <w:rFonts w:ascii="Times New Roman" w:hAnsi="Times New Roman" w:cs="Times New Roman"/>
                  <w:i/>
                  <w:iCs/>
                  <w:noProof/>
                  <w:sz w:val="24"/>
                  <w:szCs w:val="24"/>
                  <w:lang w:val="en-US"/>
                </w:rPr>
                <w:t xml:space="preserve">Calm. </w:t>
              </w:r>
              <w:r w:rsidRPr="00C74712">
                <w:rPr>
                  <w:rFonts w:ascii="Times New Roman" w:hAnsi="Times New Roman" w:cs="Times New Roman"/>
                  <w:noProof/>
                  <w:sz w:val="24"/>
                  <w:szCs w:val="24"/>
                  <w:lang w:val="en-US"/>
                </w:rPr>
                <w:t xml:space="preserve">[Online] </w:t>
              </w:r>
              <w:r w:rsidRPr="00C74712">
                <w:rPr>
                  <w:rFonts w:ascii="Times New Roman" w:hAnsi="Times New Roman" w:cs="Times New Roman"/>
                  <w:noProof/>
                  <w:sz w:val="24"/>
                  <w:szCs w:val="24"/>
                  <w:lang w:val="en-US"/>
                </w:rPr>
                <w:br/>
                <w:t xml:space="preserve">Available at: </w:t>
              </w:r>
              <w:r w:rsidRPr="00C74712">
                <w:rPr>
                  <w:rFonts w:ascii="Times New Roman" w:hAnsi="Times New Roman" w:cs="Times New Roman"/>
                  <w:noProof/>
                  <w:sz w:val="24"/>
                  <w:szCs w:val="24"/>
                  <w:u w:val="single"/>
                  <w:lang w:val="en-US"/>
                </w:rPr>
                <w:t>https://collectionstrust.org.uk/software/calm/</w:t>
              </w:r>
              <w:r w:rsidRPr="00C74712">
                <w:rPr>
                  <w:rFonts w:ascii="Times New Roman" w:hAnsi="Times New Roman" w:cs="Times New Roman"/>
                  <w:noProof/>
                  <w:sz w:val="24"/>
                  <w:szCs w:val="24"/>
                  <w:lang w:val="en-US"/>
                </w:rPr>
                <w:br/>
                <w:t>[Accessed 1st July 2019].</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Friend of Carmarthenshire Museum, 2018. </w:t>
              </w:r>
              <w:r w:rsidRPr="00C74712">
                <w:rPr>
                  <w:rFonts w:ascii="Times New Roman" w:hAnsi="Times New Roman" w:cs="Times New Roman"/>
                  <w:i/>
                  <w:iCs/>
                  <w:noProof/>
                  <w:sz w:val="24"/>
                  <w:szCs w:val="24"/>
                  <w:lang w:val="en-US"/>
                </w:rPr>
                <w:t xml:space="preserve">Aims and Objectives. </w:t>
              </w:r>
              <w:r w:rsidRPr="00C74712">
                <w:rPr>
                  <w:rFonts w:ascii="Times New Roman" w:hAnsi="Times New Roman" w:cs="Times New Roman"/>
                  <w:noProof/>
                  <w:sz w:val="24"/>
                  <w:szCs w:val="24"/>
                  <w:lang w:val="en-US"/>
                </w:rPr>
                <w:t xml:space="preserve">[Online] </w:t>
              </w:r>
              <w:r w:rsidRPr="00C74712">
                <w:rPr>
                  <w:rFonts w:ascii="Times New Roman" w:hAnsi="Times New Roman" w:cs="Times New Roman"/>
                  <w:noProof/>
                  <w:sz w:val="24"/>
                  <w:szCs w:val="24"/>
                  <w:lang w:val="en-US"/>
                </w:rPr>
                <w:br/>
                <w:t xml:space="preserve">Available at: </w:t>
              </w:r>
              <w:r w:rsidRPr="00C74712">
                <w:rPr>
                  <w:rFonts w:ascii="Times New Roman" w:hAnsi="Times New Roman" w:cs="Times New Roman"/>
                  <w:noProof/>
                  <w:sz w:val="24"/>
                  <w:szCs w:val="24"/>
                  <w:u w:val="single"/>
                  <w:lang w:val="en-US"/>
                </w:rPr>
                <w:t>https://www.friendsofcarmarthenshiremuseum.co.uk/about.html</w:t>
              </w:r>
              <w:r w:rsidRPr="00C74712">
                <w:rPr>
                  <w:rFonts w:ascii="Times New Roman" w:hAnsi="Times New Roman" w:cs="Times New Roman"/>
                  <w:noProof/>
                  <w:sz w:val="24"/>
                  <w:szCs w:val="24"/>
                  <w:lang w:val="en-US"/>
                </w:rPr>
                <w:br/>
                <w:t>[Accessed 2nd July 2019].</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Griffin, D., 2013. </w:t>
              </w:r>
              <w:r w:rsidRPr="00C74712">
                <w:rPr>
                  <w:rFonts w:ascii="Times New Roman" w:hAnsi="Times New Roman" w:cs="Times New Roman"/>
                  <w:i/>
                  <w:iCs/>
                  <w:noProof/>
                  <w:sz w:val="24"/>
                  <w:szCs w:val="24"/>
                  <w:lang w:val="en-US"/>
                </w:rPr>
                <w:t xml:space="preserve">BBC- My Paintings. </w:t>
              </w:r>
              <w:r w:rsidRPr="00C74712">
                <w:rPr>
                  <w:rFonts w:ascii="Times New Roman" w:hAnsi="Times New Roman" w:cs="Times New Roman"/>
                  <w:noProof/>
                  <w:sz w:val="24"/>
                  <w:szCs w:val="24"/>
                  <w:lang w:val="en-US"/>
                </w:rPr>
                <w:t>[Art] (BBC).</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Hooper-Greenhill, E., 1992. </w:t>
              </w:r>
              <w:r w:rsidRPr="00C74712">
                <w:rPr>
                  <w:rFonts w:ascii="Times New Roman" w:hAnsi="Times New Roman" w:cs="Times New Roman"/>
                  <w:i/>
                  <w:iCs/>
                  <w:noProof/>
                  <w:sz w:val="24"/>
                  <w:szCs w:val="24"/>
                  <w:lang w:val="en-US"/>
                </w:rPr>
                <w:t xml:space="preserve">Museums and The Shaping of Knowledge. </w:t>
              </w:r>
              <w:r w:rsidRPr="00C74712">
                <w:rPr>
                  <w:rFonts w:ascii="Times New Roman" w:hAnsi="Times New Roman" w:cs="Times New Roman"/>
                  <w:noProof/>
                  <w:sz w:val="24"/>
                  <w:szCs w:val="24"/>
                  <w:lang w:val="en-US"/>
                </w:rPr>
                <w:t>1st ed. London: Routledge.</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Hooper-Greenhill, E., 1996. </w:t>
              </w:r>
              <w:r w:rsidRPr="00C74712">
                <w:rPr>
                  <w:rFonts w:ascii="Times New Roman" w:hAnsi="Times New Roman" w:cs="Times New Roman"/>
                  <w:i/>
                  <w:iCs/>
                  <w:noProof/>
                  <w:sz w:val="24"/>
                  <w:szCs w:val="24"/>
                  <w:lang w:val="en-US"/>
                </w:rPr>
                <w:t xml:space="preserve">Museums and their Visitors. </w:t>
              </w:r>
              <w:r w:rsidRPr="00C74712">
                <w:rPr>
                  <w:rFonts w:ascii="Times New Roman" w:hAnsi="Times New Roman" w:cs="Times New Roman"/>
                  <w:noProof/>
                  <w:sz w:val="24"/>
                  <w:szCs w:val="24"/>
                  <w:lang w:val="en-US"/>
                </w:rPr>
                <w:t>2nd ed. London: Routledge.</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lastRenderedPageBreak/>
                <w:t xml:space="preserve">James, H. &amp; Moore, P., 2009. </w:t>
              </w:r>
              <w:r w:rsidRPr="00C74712">
                <w:rPr>
                  <w:rFonts w:ascii="Times New Roman" w:hAnsi="Times New Roman" w:cs="Times New Roman"/>
                  <w:i/>
                  <w:iCs/>
                  <w:noProof/>
                  <w:sz w:val="24"/>
                  <w:szCs w:val="24"/>
                  <w:lang w:val="en-US"/>
                </w:rPr>
                <w:t xml:space="preserve">Carmarthenshire and Beyond: studies in history and archaeology in memory if Terry James. </w:t>
              </w:r>
              <w:r w:rsidRPr="00C74712">
                <w:rPr>
                  <w:rFonts w:ascii="Times New Roman" w:hAnsi="Times New Roman" w:cs="Times New Roman"/>
                  <w:noProof/>
                  <w:sz w:val="24"/>
                  <w:szCs w:val="24"/>
                  <w:lang w:val="en-US"/>
                </w:rPr>
                <w:t>1st ed. Carmarthenshire: Carmarthenshire Antiquarian Society.</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Jenkins, D., 1936. </w:t>
              </w:r>
              <w:r w:rsidRPr="00C74712">
                <w:rPr>
                  <w:rFonts w:ascii="Times New Roman" w:hAnsi="Times New Roman" w:cs="Times New Roman"/>
                  <w:i/>
                  <w:iCs/>
                  <w:noProof/>
                  <w:sz w:val="24"/>
                  <w:szCs w:val="24"/>
                  <w:lang w:val="en-US"/>
                </w:rPr>
                <w:t xml:space="preserve">Abergweli: Parish Church of St. David's. </w:t>
              </w:r>
              <w:r w:rsidRPr="00C74712">
                <w:rPr>
                  <w:rFonts w:ascii="Times New Roman" w:hAnsi="Times New Roman" w:cs="Times New Roman"/>
                  <w:noProof/>
                  <w:sz w:val="24"/>
                  <w:szCs w:val="24"/>
                  <w:lang w:val="en-US"/>
                </w:rPr>
                <w:t>1st ed. Carmarthen: W. Spurrell &amp; Son.</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Localgiving, 2019. </w:t>
              </w:r>
              <w:r w:rsidRPr="00C74712">
                <w:rPr>
                  <w:rFonts w:ascii="Times New Roman" w:hAnsi="Times New Roman" w:cs="Times New Roman"/>
                  <w:i/>
                  <w:iCs/>
                  <w:noProof/>
                  <w:sz w:val="24"/>
                  <w:szCs w:val="24"/>
                  <w:lang w:val="en-US"/>
                </w:rPr>
                <w:t xml:space="preserve">The Tywi Gateway Trust. </w:t>
              </w:r>
              <w:r w:rsidRPr="00C74712">
                <w:rPr>
                  <w:rFonts w:ascii="Times New Roman" w:hAnsi="Times New Roman" w:cs="Times New Roman"/>
                  <w:noProof/>
                  <w:sz w:val="24"/>
                  <w:szCs w:val="24"/>
                  <w:lang w:val="en-US"/>
                </w:rPr>
                <w:t xml:space="preserve">[Online] </w:t>
              </w:r>
              <w:r w:rsidRPr="00C74712">
                <w:rPr>
                  <w:rFonts w:ascii="Times New Roman" w:hAnsi="Times New Roman" w:cs="Times New Roman"/>
                  <w:noProof/>
                  <w:sz w:val="24"/>
                  <w:szCs w:val="24"/>
                  <w:lang w:val="en-US"/>
                </w:rPr>
                <w:br/>
                <w:t xml:space="preserve">Available at: </w:t>
              </w:r>
              <w:r w:rsidRPr="00C74712">
                <w:rPr>
                  <w:rFonts w:ascii="Times New Roman" w:hAnsi="Times New Roman" w:cs="Times New Roman"/>
                  <w:noProof/>
                  <w:sz w:val="24"/>
                  <w:szCs w:val="24"/>
                  <w:u w:val="single"/>
                  <w:lang w:val="en-US"/>
                </w:rPr>
                <w:t>https://localgiving.org/charity/the-tywi-gateway-trust/</w:t>
              </w:r>
              <w:r w:rsidRPr="00C74712">
                <w:rPr>
                  <w:rFonts w:ascii="Times New Roman" w:hAnsi="Times New Roman" w:cs="Times New Roman"/>
                  <w:noProof/>
                  <w:sz w:val="24"/>
                  <w:szCs w:val="24"/>
                  <w:lang w:val="en-US"/>
                </w:rPr>
                <w:br/>
                <w:t>[Accessed 3rd July 2019].</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McRainey, L. &amp; Russick, J., 2010. </w:t>
              </w:r>
              <w:r w:rsidRPr="00C74712">
                <w:rPr>
                  <w:rFonts w:ascii="Times New Roman" w:hAnsi="Times New Roman" w:cs="Times New Roman"/>
                  <w:i/>
                  <w:iCs/>
                  <w:noProof/>
                  <w:sz w:val="24"/>
                  <w:szCs w:val="24"/>
                  <w:lang w:val="en-US"/>
                </w:rPr>
                <w:t xml:space="preserve">Connecting Kids to History with Museum Exhibition. </w:t>
              </w:r>
              <w:r w:rsidRPr="00C74712">
                <w:rPr>
                  <w:rFonts w:ascii="Times New Roman" w:hAnsi="Times New Roman" w:cs="Times New Roman"/>
                  <w:noProof/>
                  <w:sz w:val="24"/>
                  <w:szCs w:val="24"/>
                  <w:lang w:val="en-US"/>
                </w:rPr>
                <w:t>1st ed. Michigan: Left Coast Press.</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Moore, K., 1994. </w:t>
              </w:r>
              <w:r w:rsidRPr="00C74712">
                <w:rPr>
                  <w:rFonts w:ascii="Times New Roman" w:hAnsi="Times New Roman" w:cs="Times New Roman"/>
                  <w:i/>
                  <w:iCs/>
                  <w:noProof/>
                  <w:sz w:val="24"/>
                  <w:szCs w:val="24"/>
                  <w:lang w:val="en-US"/>
                </w:rPr>
                <w:t xml:space="preserve">Museum Managment. </w:t>
              </w:r>
              <w:r w:rsidRPr="00C74712">
                <w:rPr>
                  <w:rFonts w:ascii="Times New Roman" w:hAnsi="Times New Roman" w:cs="Times New Roman"/>
                  <w:noProof/>
                  <w:sz w:val="24"/>
                  <w:szCs w:val="24"/>
                  <w:lang w:val="en-US"/>
                </w:rPr>
                <w:t>1st ed. London: Routledge.</w:t>
              </w:r>
            </w:p>
            <w:p w:rsidR="009E53EA" w:rsidRPr="00C74712" w:rsidRDefault="009E53EA" w:rsidP="009E53EA">
              <w:pPr>
                <w:pStyle w:val="Bibliography"/>
                <w:rPr>
                  <w:rFonts w:ascii="Times New Roman" w:hAnsi="Times New Roman" w:cs="Times New Roman"/>
                  <w:noProof/>
                  <w:sz w:val="24"/>
                  <w:szCs w:val="24"/>
                  <w:lang w:val="en-US"/>
                </w:rPr>
              </w:pPr>
              <w:r w:rsidRPr="00C74712">
                <w:rPr>
                  <w:rFonts w:ascii="Times New Roman" w:hAnsi="Times New Roman" w:cs="Times New Roman"/>
                  <w:noProof/>
                  <w:sz w:val="24"/>
                  <w:szCs w:val="24"/>
                  <w:lang w:val="en-US"/>
                </w:rPr>
                <w:t xml:space="preserve">Tywi Gateway Trust, 2019. </w:t>
              </w:r>
              <w:r w:rsidRPr="00C74712">
                <w:rPr>
                  <w:rFonts w:ascii="Times New Roman" w:hAnsi="Times New Roman" w:cs="Times New Roman"/>
                  <w:i/>
                  <w:iCs/>
                  <w:noProof/>
                  <w:sz w:val="24"/>
                  <w:szCs w:val="24"/>
                  <w:lang w:val="en-US"/>
                </w:rPr>
                <w:t xml:space="preserve">Bishop's Park. </w:t>
              </w:r>
              <w:r w:rsidRPr="00C74712">
                <w:rPr>
                  <w:rFonts w:ascii="Times New Roman" w:hAnsi="Times New Roman" w:cs="Times New Roman"/>
                  <w:noProof/>
                  <w:sz w:val="24"/>
                  <w:szCs w:val="24"/>
                  <w:lang w:val="en-US"/>
                </w:rPr>
                <w:t xml:space="preserve">[Online] </w:t>
              </w:r>
              <w:r w:rsidRPr="00C74712">
                <w:rPr>
                  <w:rFonts w:ascii="Times New Roman" w:hAnsi="Times New Roman" w:cs="Times New Roman"/>
                  <w:noProof/>
                  <w:sz w:val="24"/>
                  <w:szCs w:val="24"/>
                  <w:lang w:val="en-US"/>
                </w:rPr>
                <w:br/>
                <w:t xml:space="preserve">Available at: </w:t>
              </w:r>
              <w:r w:rsidRPr="00C74712">
                <w:rPr>
                  <w:rFonts w:ascii="Times New Roman" w:hAnsi="Times New Roman" w:cs="Times New Roman"/>
                  <w:noProof/>
                  <w:sz w:val="24"/>
                  <w:szCs w:val="24"/>
                  <w:u w:val="single"/>
                  <w:lang w:val="en-US"/>
                </w:rPr>
                <w:t>https://tywigateway.org.uk/</w:t>
              </w:r>
              <w:r w:rsidRPr="00C74712">
                <w:rPr>
                  <w:rFonts w:ascii="Times New Roman" w:hAnsi="Times New Roman" w:cs="Times New Roman"/>
                  <w:noProof/>
                  <w:sz w:val="24"/>
                  <w:szCs w:val="24"/>
                  <w:lang w:val="en-US"/>
                </w:rPr>
                <w:br/>
                <w:t>[Accessed 3rd July 2019].</w:t>
              </w:r>
            </w:p>
            <w:p w:rsidR="00FB19C3" w:rsidRPr="00C74712" w:rsidRDefault="00FB19C3" w:rsidP="009E53EA">
              <w:pPr>
                <w:rPr>
                  <w:rFonts w:ascii="Times New Roman" w:hAnsi="Times New Roman" w:cs="Times New Roman"/>
                  <w:sz w:val="24"/>
                  <w:szCs w:val="24"/>
                </w:rPr>
              </w:pPr>
              <w:r w:rsidRPr="00C74712">
                <w:rPr>
                  <w:rFonts w:ascii="Times New Roman" w:hAnsi="Times New Roman" w:cs="Times New Roman"/>
                  <w:b/>
                  <w:bCs/>
                  <w:noProof/>
                  <w:sz w:val="24"/>
                  <w:szCs w:val="24"/>
                </w:rPr>
                <w:fldChar w:fldCharType="end"/>
              </w:r>
            </w:p>
          </w:sdtContent>
        </w:sdt>
      </w:sdtContent>
    </w:sdt>
    <w:p w:rsidR="00B15D0E" w:rsidRPr="00C74712" w:rsidRDefault="00B15D0E" w:rsidP="00844A4B">
      <w:pPr>
        <w:spacing w:line="480" w:lineRule="auto"/>
        <w:rPr>
          <w:rFonts w:ascii="Times New Roman" w:hAnsi="Times New Roman" w:cs="Times New Roman"/>
          <w:sz w:val="24"/>
          <w:szCs w:val="24"/>
        </w:rPr>
      </w:pPr>
    </w:p>
    <w:p w:rsidR="009B0126" w:rsidRDefault="006A3578" w:rsidP="009B0126">
      <w:pPr>
        <w:keepNext/>
        <w:spacing w:line="480" w:lineRule="auto"/>
        <w:rPr>
          <w:rFonts w:asciiTheme="majorBidi" w:hAnsiTheme="majorBidi" w:cstheme="majorBidi"/>
          <w:b/>
          <w:bCs/>
          <w:noProof/>
          <w:sz w:val="28"/>
          <w:szCs w:val="28"/>
        </w:rPr>
      </w:pPr>
      <w:r>
        <w:rPr>
          <w:rFonts w:asciiTheme="majorBidi" w:hAnsiTheme="majorBidi" w:cstheme="majorBidi"/>
          <w:b/>
          <w:bCs/>
          <w:noProof/>
          <w:sz w:val="28"/>
          <w:szCs w:val="28"/>
        </w:rPr>
        <w:t>-</w:t>
      </w:r>
      <w:r w:rsidRPr="006A3578">
        <w:rPr>
          <w:rFonts w:asciiTheme="majorBidi" w:hAnsiTheme="majorBidi" w:cstheme="majorBidi"/>
          <w:b/>
          <w:bCs/>
          <w:noProof/>
          <w:sz w:val="32"/>
          <w:szCs w:val="32"/>
        </w:rPr>
        <w:t>Figures</w:t>
      </w:r>
      <w:r>
        <w:rPr>
          <w:rFonts w:asciiTheme="majorBidi" w:hAnsiTheme="majorBidi" w:cstheme="majorBidi"/>
          <w:b/>
          <w:bCs/>
          <w:noProof/>
          <w:sz w:val="28"/>
          <w:szCs w:val="28"/>
        </w:rPr>
        <w:t>:</w:t>
      </w:r>
    </w:p>
    <w:p w:rsidR="00505612" w:rsidRDefault="009A0B4A" w:rsidP="00505612">
      <w:pPr>
        <w:keepNext/>
        <w:spacing w:line="480" w:lineRule="auto"/>
        <w:jc w:val="center"/>
      </w:pPr>
      <w:r>
        <w:rPr>
          <w:rFonts w:asciiTheme="majorBidi" w:hAnsiTheme="majorBidi" w:cstheme="majorBidi"/>
          <w:b/>
          <w:bCs/>
          <w:noProof/>
          <w:sz w:val="28"/>
          <w:szCs w:val="28"/>
        </w:rPr>
        <w:drawing>
          <wp:inline distT="0" distB="0" distL="0" distR="0">
            <wp:extent cx="2855966" cy="4504780"/>
            <wp:effectExtent l="0" t="5397" r="0" b="0"/>
            <wp:docPr id="16" name="Picture 1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0426_141517.jpg"/>
                    <pic:cNvPicPr/>
                  </pic:nvPicPr>
                  <pic:blipFill rotWithShape="1">
                    <a:blip r:embed="rId9" cstate="print">
                      <a:extLst>
                        <a:ext uri="{BEBA8EAE-BF5A-486C-A8C5-ECC9F3942E4B}">
                          <a14:imgProps xmlns:a14="http://schemas.microsoft.com/office/drawing/2010/main">
                            <a14:imgLayer r:embed="rId10">
                              <a14:imgEffect>
                                <a14:backgroundRemoval t="13526" b="99139" l="47454" r="85562">
                                  <a14:foregroundMark x1="55509" y1="78926" x2="55509" y2="78926"/>
                                  <a14:foregroundMark x1="58891" y1="90020" x2="58891" y2="90020"/>
                                  <a14:foregroundMark x1="51786" y1="87437" x2="51786" y2="87437"/>
                                  <a14:foregroundMark x1="49772" y1="87589" x2="45441" y2="52634"/>
                                  <a14:foregroundMark x1="45441" y1="52634" x2="50342" y2="40932"/>
                                  <a14:foregroundMark x1="50342" y1="40932" x2="54407" y2="18845"/>
                                  <a14:foregroundMark x1="54407" y1="18845" x2="64514" y2="16413"/>
                                  <a14:foregroundMark x1="64514" y1="16413" x2="56801" y2="24823"/>
                                  <a14:foregroundMark x1="56801" y1="24823" x2="70783" y2="25937"/>
                                  <a14:foregroundMark x1="70783" y1="25937" x2="67135" y2="63526"/>
                                  <a14:foregroundMark x1="67135" y1="63526" x2="57789" y2="66413"/>
                                  <a14:foregroundMark x1="57789" y1="66413" x2="53913" y2="51368"/>
                                  <a14:foregroundMark x1="53913" y1="51368" x2="62006" y2="45390"/>
                                  <a14:foregroundMark x1="62006" y1="45390" x2="70327" y2="55319"/>
                                  <a14:foregroundMark x1="70327" y1="55319" x2="64894" y2="66413"/>
                                  <a14:foregroundMark x1="64894" y1="66413" x2="55433" y2="65248"/>
                                  <a14:foregroundMark x1="55433" y1="65248" x2="54901" y2="54154"/>
                                  <a14:foregroundMark x1="54901" y1="54154" x2="62196" y2="46353"/>
                                  <a14:foregroundMark x1="62196" y1="46353" x2="72720" y2="44478"/>
                                  <a14:foregroundMark x1="72720" y1="44478" x2="74734" y2="45795"/>
                                  <a14:foregroundMark x1="47644" y1="68541" x2="53609" y2="31003"/>
                                  <a14:foregroundMark x1="53609" y1="31003" x2="51216" y2="73100"/>
                                  <a14:foregroundMark x1="51216" y1="73100" x2="57979" y2="31560"/>
                                  <a14:foregroundMark x1="57979" y1="31560" x2="50912" y2="73607"/>
                                  <a14:foregroundMark x1="50912" y1="73607" x2="51558" y2="89108"/>
                                  <a14:foregroundMark x1="47188" y1="90172" x2="47074" y2="77964"/>
                                  <a14:foregroundMark x1="47074" y1="77964" x2="48556" y2="53647"/>
                                  <a14:foregroundMark x1="52864" y1="96374" x2="53153" y2="99240"/>
                                  <a14:foregroundMark x1="48556" y1="53647" x2="52715" y2="94899"/>
                                  <a14:foregroundMark x1="53447" y1="94923" x2="54255" y2="83080"/>
                                  <a14:foregroundMark x1="53153" y1="99240" x2="53347" y2="96389"/>
                                  <a14:foregroundMark x1="54255" y1="83080" x2="60220" y2="81307"/>
                                  <a14:foregroundMark x1="49886" y1="39767" x2="55471" y2="13425"/>
                                  <a14:foregroundMark x1="55471" y1="13425" x2="51520" y2="24012"/>
                                  <a14:foregroundMark x1="51520" y1="24012" x2="64970" y2="22543"/>
                                  <a14:foregroundMark x1="64970" y1="22543" x2="73214" y2="16211"/>
                                  <a14:foregroundMark x1="73214" y1="16211" x2="84081" y2="55927"/>
                                  <a14:foregroundMark x1="84081" y1="55927" x2="80699" y2="82624"/>
                                  <a14:foregroundMark x1="80699" y1="82624" x2="74962" y2="92148"/>
                                  <a14:foregroundMark x1="74962" y1="92148" x2="56953" y2="88349"/>
                                  <a14:foregroundMark x1="53495" y1="90881" x2="61489" y2="95183"/>
                                  <a14:foregroundMark x1="62432" y1="95214" x2="70251" y2="91388"/>
                                  <a14:foregroundMark x1="70251" y1="91388" x2="68009" y2="79483"/>
                                  <a14:foregroundMark x1="68009" y1="79483" x2="69339" y2="76039"/>
                                  <a14:foregroundMark x1="70897" y1="21327" x2="74620" y2="19858"/>
                                  <a14:foregroundMark x1="83853" y1="51925" x2="85638" y2="22543"/>
                                  <a14:foregroundMark x1="51672" y1="16109" x2="64172" y2="15805"/>
                                  <a14:foregroundMark x1="65729" y1="24620" x2="77318" y2="33181"/>
                                  <a14:foregroundMark x1="83055" y1="87741" x2="83739" y2="68541"/>
                                  <a14:foregroundMark x1="84498" y1="83232" x2="85334" y2="68896"/>
                                  <a14:foregroundMark x1="85334" y1="68896" x2="81687" y2="59574"/>
                                  <a14:foregroundMark x1="49088" y1="46201" x2="49202" y2="34093"/>
                                  <a14:foregroundMark x1="49202" y1="34093" x2="49088" y2="32270"/>
                                  <a14:foregroundMark x1="49088" y1="32270" x2="49620" y2="20719"/>
                                  <a14:foregroundMark x1="49620" y1="20719" x2="56345" y2="13526"/>
                                  <a14:foregroundMark x1="56345" y1="13526" x2="61702" y2="13526"/>
                                  <a14:foregroundMark x1="71581" y1="36322" x2="71581" y2="29889"/>
                                  <a14:backgroundMark x1="49886" y1="95542" x2="63944" y2="95998"/>
                                </a14:backgroundRemoval>
                              </a14:imgEffect>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l="45226" t="9052" r="13463" b="4072"/>
                    <a:stretch/>
                  </pic:blipFill>
                  <pic:spPr bwMode="auto">
                    <a:xfrm rot="5400000">
                      <a:off x="0" y="0"/>
                      <a:ext cx="2865976" cy="4520569"/>
                    </a:xfrm>
                    <a:prstGeom prst="rect">
                      <a:avLst/>
                    </a:prstGeom>
                    <a:ln>
                      <a:noFill/>
                    </a:ln>
                    <a:extLst>
                      <a:ext uri="{53640926-AAD7-44D8-BBD7-CCE9431645EC}">
                        <a14:shadowObscured xmlns:a14="http://schemas.microsoft.com/office/drawing/2010/main"/>
                      </a:ext>
                    </a:extLst>
                  </pic:spPr>
                </pic:pic>
              </a:graphicData>
            </a:graphic>
          </wp:inline>
        </w:drawing>
      </w:r>
    </w:p>
    <w:p w:rsidR="009A0B4A" w:rsidRPr="00505612" w:rsidRDefault="00505612" w:rsidP="00505612">
      <w:pPr>
        <w:pStyle w:val="Caption"/>
        <w:jc w:val="center"/>
        <w:rPr>
          <w:rFonts w:ascii="Times New Roman" w:hAnsi="Times New Roman" w:cs="Times New Roman"/>
          <w:b/>
          <w:bCs/>
          <w:noProof/>
          <w:sz w:val="24"/>
          <w:szCs w:val="24"/>
        </w:rPr>
      </w:pPr>
      <w:r w:rsidRPr="00505612">
        <w:rPr>
          <w:rFonts w:ascii="Times New Roman" w:hAnsi="Times New Roman" w:cs="Times New Roman"/>
          <w:sz w:val="24"/>
          <w:szCs w:val="24"/>
        </w:rPr>
        <w:t xml:space="preserve">Figure </w:t>
      </w:r>
      <w:r w:rsidRPr="00505612">
        <w:rPr>
          <w:rFonts w:ascii="Times New Roman" w:hAnsi="Times New Roman" w:cs="Times New Roman"/>
          <w:sz w:val="24"/>
          <w:szCs w:val="24"/>
        </w:rPr>
        <w:fldChar w:fldCharType="begin"/>
      </w:r>
      <w:r w:rsidRPr="00505612">
        <w:rPr>
          <w:rFonts w:ascii="Times New Roman" w:hAnsi="Times New Roman" w:cs="Times New Roman"/>
          <w:sz w:val="24"/>
          <w:szCs w:val="24"/>
        </w:rPr>
        <w:instrText xml:space="preserve"> SEQ Figure \* ARABIC </w:instrText>
      </w:r>
      <w:r w:rsidRPr="00505612">
        <w:rPr>
          <w:rFonts w:ascii="Times New Roman" w:hAnsi="Times New Roman" w:cs="Times New Roman"/>
          <w:sz w:val="24"/>
          <w:szCs w:val="24"/>
        </w:rPr>
        <w:fldChar w:fldCharType="separate"/>
      </w:r>
      <w:r w:rsidRPr="00505612">
        <w:rPr>
          <w:rFonts w:ascii="Times New Roman" w:hAnsi="Times New Roman" w:cs="Times New Roman"/>
          <w:noProof/>
          <w:sz w:val="24"/>
          <w:szCs w:val="24"/>
        </w:rPr>
        <w:t>1</w:t>
      </w:r>
      <w:r w:rsidRPr="00505612">
        <w:rPr>
          <w:rFonts w:ascii="Times New Roman" w:hAnsi="Times New Roman" w:cs="Times New Roman"/>
          <w:sz w:val="24"/>
          <w:szCs w:val="24"/>
        </w:rPr>
        <w:fldChar w:fldCharType="end"/>
      </w:r>
      <w:r w:rsidRPr="00505612">
        <w:rPr>
          <w:rFonts w:ascii="Times New Roman" w:hAnsi="Times New Roman" w:cs="Times New Roman"/>
          <w:sz w:val="24"/>
          <w:szCs w:val="24"/>
        </w:rPr>
        <w:t xml:space="preserve">- Plan of the palace and park at Abergwili </w:t>
      </w:r>
      <w:r w:rsidRPr="00505612">
        <w:rPr>
          <w:rFonts w:ascii="Times New Roman" w:hAnsi="Times New Roman" w:cs="Times New Roman"/>
          <w:noProof/>
          <w:sz w:val="24"/>
          <w:szCs w:val="24"/>
        </w:rPr>
        <w:t>(James &amp; Moore 2009: 192)</w:t>
      </w:r>
      <w:r>
        <w:rPr>
          <w:rFonts w:ascii="Times New Roman" w:hAnsi="Times New Roman" w:cs="Times New Roman"/>
          <w:noProof/>
          <w:sz w:val="24"/>
          <w:szCs w:val="24"/>
        </w:rPr>
        <w:t>.</w:t>
      </w:r>
    </w:p>
    <w:p w:rsidR="00B23D70" w:rsidRDefault="00D822BB" w:rsidP="00B23D70">
      <w:pPr>
        <w:keepNext/>
        <w:spacing w:line="480" w:lineRule="auto"/>
      </w:pPr>
      <w:r>
        <w:rPr>
          <w:rFonts w:asciiTheme="majorBidi" w:hAnsiTheme="majorBidi" w:cstheme="majorBidi"/>
          <w:noProof/>
          <w:sz w:val="24"/>
          <w:szCs w:val="24"/>
        </w:rPr>
        <w:lastRenderedPageBreak/>
        <w:drawing>
          <wp:inline distT="0" distB="0" distL="0" distR="0" wp14:anchorId="49B69307" wp14:editId="7C334669">
            <wp:extent cx="7011431" cy="5403850"/>
            <wp:effectExtent l="0" t="0" r="60007" b="0"/>
            <wp:docPr id="2" name="Picture 2"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426_143030.jpg"/>
                    <pic:cNvPicPr/>
                  </pic:nvPicPr>
                  <pic:blipFill rotWithShape="1">
                    <a:blip r:embed="rId11" cstate="print">
                      <a:extLst>
                        <a:ext uri="{BEBA8EAE-BF5A-486C-A8C5-ECC9F3942E4B}">
                          <a14:imgProps xmlns:a14="http://schemas.microsoft.com/office/drawing/2010/main">
                            <a14:imgLayer r:embed="rId12">
                              <a14:imgEffect>
                                <a14:backgroundRemoval t="15666" b="88669" l="10482" r="88956">
                                  <a14:foregroundMark x1="55585" y1="82624" x2="55585" y2="82624"/>
                                  <a14:foregroundMark x1="62006" y1="80952" x2="62006" y2="80952"/>
                                  <a14:foregroundMark x1="70897" y1="69352" x2="70897" y2="69352"/>
                                  <a14:foregroundMark x1="80281" y1="69757" x2="80281" y2="69757"/>
                                  <a14:foregroundMark x1="83397" y1="35917" x2="83397" y2="35917"/>
                                  <a14:foregroundMark x1="35638" y1="46251" x2="35638" y2="46251"/>
                                  <a14:foregroundMark x1="25342" y1="45795" x2="25342" y2="45795"/>
                                  <a14:foregroundMark x1="21657" y1="34904" x2="21657" y2="34904"/>
                                  <a14:foregroundMark x1="23138" y1="29939" x2="23138" y2="29939"/>
                                  <a14:foregroundMark x1="25228" y1="28875" x2="25228" y2="28875"/>
                                  <a14:foregroundMark x1="25228" y1="28875" x2="18047" y2="31054"/>
                                  <a14:foregroundMark x1="18047" y1="31054" x2="20821" y2="38197"/>
                                  <a14:foregroundMark x1="20821" y1="38197" x2="15388" y2="38956"/>
                                  <a14:foregroundMark x1="15388" y1="38956" x2="14894" y2="41236"/>
                                  <a14:foregroundMark x1="17021" y1="16819" x2="23746" y2="22898"/>
                                  <a14:foregroundMark x1="26102" y1="31003" x2="25380" y2="39919"/>
                                  <a14:foregroundMark x1="25380" y1="39919" x2="24810" y2="30395"/>
                                  <a14:foregroundMark x1="24810" y1="30395" x2="25418" y2="23354"/>
                                  <a14:foregroundMark x1="11398" y1="79686" x2="17287" y2="52280"/>
                                  <a14:foregroundMark x1="17287" y1="52280" x2="14932" y2="45542"/>
                                  <a14:foregroundMark x1="14932" y1="45542" x2="12614" y2="53040"/>
                                  <a14:foregroundMark x1="12614" y1="53040" x2="12462" y2="70415"/>
                                  <a14:foregroundMark x1="12462" y1="70415" x2="16489" y2="76748"/>
                                  <a14:foregroundMark x1="16489" y1="76748" x2="21960" y2="73556"/>
                                  <a14:foregroundMark x1="21960" y1="73556" x2="23062" y2="62563"/>
                                  <a14:foregroundMark x1="23062" y1="62563" x2="22910" y2="51368"/>
                                  <a14:foregroundMark x1="10600" y1="80496" x2="13982" y2="57143"/>
                                  <a14:foregroundMark x1="13982" y1="57143" x2="12918" y2="42300"/>
                                  <a14:foregroundMark x1="12918" y1="42300" x2="13336" y2="37335"/>
                                  <a14:foregroundMark x1="10486" y1="72391" x2="13944" y2="18896"/>
                                  <a14:foregroundMark x1="18156" y1="26068" x2="22649" y2="24768"/>
                                  <a14:foregroundMark x1="26533" y1="29845" x2="29013" y2="29783"/>
                                  <a14:foregroundMark x1="45718" y1="45263" x2="70192" y2="43406"/>
                                  <a14:foregroundMark x1="49602" y1="42539" x2="49602" y2="30650"/>
                                  <a14:foregroundMark x1="49602" y1="30650" x2="50117" y2="15913"/>
                                  <a14:foregroundMark x1="50117" y1="15913" x2="54282" y2="37461"/>
                                  <a14:foregroundMark x1="54282" y1="37461" x2="56434" y2="26192"/>
                                  <a14:foregroundMark x1="56434" y1="26192" x2="57932" y2="34118"/>
                                  <a14:foregroundMark x1="57932" y1="34118" x2="62892" y2="15666"/>
                                  <a14:foregroundMark x1="62892" y1="15666" x2="62143" y2="37833"/>
                                  <a14:foregroundMark x1="62143" y1="37833" x2="48900" y2="36223"/>
                                  <a14:foregroundMark x1="48900" y1="36223" x2="44034" y2="32755"/>
                                  <a14:foregroundMark x1="44034" y1="32755" x2="48620" y2="25511"/>
                                  <a14:foregroundMark x1="48620" y1="25511" x2="67899" y2="30526"/>
                                  <a14:foregroundMark x1="46420" y1="32012" x2="46841" y2="18947"/>
                                  <a14:foregroundMark x1="44080" y1="32384" x2="45391" y2="16780"/>
                                  <a14:foregroundMark x1="42022" y1="43344" x2="42630" y2="24396"/>
                                  <a14:foregroundMark x1="62845" y1="24706" x2="88723" y2="25573"/>
                                  <a14:foregroundMark x1="88723" y1="25573" x2="84464" y2="78266"/>
                                  <a14:foregroundMark x1="84464" y1="78266" x2="80393" y2="84025"/>
                                  <a14:foregroundMark x1="80393" y1="84025" x2="61348" y2="81610"/>
                                  <a14:foregroundMark x1="64436" y1="17214" x2="92466" y2="17771"/>
                                  <a14:foregroundMark x1="92466" y1="17771" x2="92466" y2="78204"/>
                                  <a14:foregroundMark x1="92466" y1="78204" x2="89050" y2="84520"/>
                                  <a14:foregroundMark x1="89050" y1="84520" x2="66027" y2="82353"/>
                                  <a14:foregroundMark x1="84183" y1="65820" x2="84183" y2="65820"/>
                                  <a14:foregroundMark x1="84183" y1="65820" x2="84183" y2="65820"/>
                                  <a14:foregroundMark x1="77866" y1="75294" x2="82826" y2="67988"/>
                                  <a14:foregroundMark x1="55826" y1="86068" x2="84043" y2="89907"/>
                                  <a14:foregroundMark x1="84043" y1="89907" x2="88489" y2="85449"/>
                                  <a14:foregroundMark x1="88489" y1="85449" x2="88910" y2="81300"/>
                                  <a14:foregroundMark x1="88910" y1="81300" x2="88208" y2="88669"/>
                                  <a14:foregroundMark x1="88208" y1="88669" x2="84511" y2="88111"/>
                                  <a14:foregroundMark x1="80019" y1="68607" x2="80908" y2="41548"/>
                                </a14:backgroundRemoval>
                              </a14:imgEffect>
                            </a14:imgLayer>
                          </a14:imgProps>
                        </a:ext>
                        <a:ext uri="{28A0092B-C50C-407E-A947-70E740481C1C}">
                          <a14:useLocalDpi xmlns:a14="http://schemas.microsoft.com/office/drawing/2010/main" val="0"/>
                        </a:ext>
                      </a:extLst>
                    </a:blip>
                    <a:srcRect l="7534" t="11459" r="4791" b="8011"/>
                    <a:stretch/>
                  </pic:blipFill>
                  <pic:spPr bwMode="auto">
                    <a:xfrm rot="5235890">
                      <a:off x="0" y="0"/>
                      <a:ext cx="7018443" cy="5409255"/>
                    </a:xfrm>
                    <a:prstGeom prst="rect">
                      <a:avLst/>
                    </a:prstGeom>
                    <a:ln>
                      <a:noFill/>
                    </a:ln>
                    <a:extLst>
                      <a:ext uri="{53640926-AAD7-44D8-BBD7-CCE9431645EC}">
                        <a14:shadowObscured xmlns:a14="http://schemas.microsoft.com/office/drawing/2010/main"/>
                      </a:ext>
                    </a:extLst>
                  </pic:spPr>
                </pic:pic>
              </a:graphicData>
            </a:graphic>
          </wp:inline>
        </w:drawing>
      </w:r>
    </w:p>
    <w:p w:rsidR="00B23D70" w:rsidRPr="00B23D70" w:rsidRDefault="00B23D70" w:rsidP="00B23D70">
      <w:pPr>
        <w:pStyle w:val="Caption"/>
        <w:jc w:val="center"/>
        <w:rPr>
          <w:rFonts w:asciiTheme="majorBidi" w:hAnsiTheme="majorBidi" w:cstheme="majorBidi"/>
          <w:sz w:val="24"/>
          <w:szCs w:val="24"/>
        </w:rPr>
      </w:pPr>
      <w:r w:rsidRPr="00B23D70">
        <w:rPr>
          <w:rFonts w:asciiTheme="majorBidi" w:hAnsiTheme="majorBidi" w:cstheme="majorBidi"/>
          <w:sz w:val="24"/>
          <w:szCs w:val="24"/>
        </w:rPr>
        <w:t xml:space="preserve">Figure </w:t>
      </w:r>
      <w:r w:rsidR="00F76B31">
        <w:rPr>
          <w:rFonts w:asciiTheme="majorBidi" w:hAnsiTheme="majorBidi" w:cstheme="majorBidi"/>
          <w:sz w:val="24"/>
          <w:szCs w:val="24"/>
        </w:rPr>
        <w:t xml:space="preserve">2 </w:t>
      </w:r>
      <w:r w:rsidRPr="00B23D70">
        <w:rPr>
          <w:rFonts w:asciiTheme="majorBidi" w:hAnsiTheme="majorBidi" w:cstheme="majorBidi"/>
          <w:sz w:val="24"/>
          <w:szCs w:val="24"/>
        </w:rPr>
        <w:t xml:space="preserve">The palace layout and function in 1930- (By the permission of </w:t>
      </w:r>
      <w:r w:rsidR="00CC7BA8">
        <w:rPr>
          <w:rFonts w:asciiTheme="majorBidi" w:hAnsiTheme="majorBidi" w:cstheme="majorBidi"/>
          <w:sz w:val="24"/>
          <w:szCs w:val="24"/>
        </w:rPr>
        <w:t>Carmarthenshire</w:t>
      </w:r>
      <w:r w:rsidRPr="00B23D70">
        <w:rPr>
          <w:rFonts w:asciiTheme="majorBidi" w:hAnsiTheme="majorBidi" w:cstheme="majorBidi"/>
          <w:sz w:val="24"/>
          <w:szCs w:val="24"/>
        </w:rPr>
        <w:t xml:space="preserve"> Museum</w:t>
      </w:r>
      <w:r w:rsidR="008721F7">
        <w:rPr>
          <w:rFonts w:asciiTheme="majorBidi" w:hAnsiTheme="majorBidi" w:cstheme="majorBidi"/>
          <w:sz w:val="24"/>
          <w:szCs w:val="24"/>
        </w:rPr>
        <w:t>- (personal photo)</w:t>
      </w:r>
      <w:r w:rsidRPr="00B23D70">
        <w:rPr>
          <w:rFonts w:asciiTheme="majorBidi" w:hAnsiTheme="majorBidi" w:cstheme="majorBidi"/>
          <w:sz w:val="24"/>
          <w:szCs w:val="24"/>
        </w:rPr>
        <w:t>)</w:t>
      </w:r>
      <w:r w:rsidR="00F76B31">
        <w:rPr>
          <w:rFonts w:asciiTheme="majorBidi" w:hAnsiTheme="majorBidi" w:cstheme="majorBidi"/>
          <w:sz w:val="24"/>
          <w:szCs w:val="24"/>
        </w:rPr>
        <w:t>.</w:t>
      </w:r>
    </w:p>
    <w:p w:rsidR="00B23D70" w:rsidRDefault="00D822BB" w:rsidP="00B23D70">
      <w:pPr>
        <w:keepNext/>
        <w:spacing w:line="480" w:lineRule="auto"/>
      </w:pPr>
      <w:r>
        <w:rPr>
          <w:rFonts w:asciiTheme="majorBidi" w:hAnsiTheme="majorBidi" w:cstheme="majorBidi"/>
          <w:noProof/>
          <w:sz w:val="24"/>
          <w:szCs w:val="24"/>
        </w:rPr>
        <w:lastRenderedPageBreak/>
        <w:drawing>
          <wp:inline distT="0" distB="0" distL="0" distR="0">
            <wp:extent cx="5371530" cy="5731147"/>
            <wp:effectExtent l="0" t="825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427_104300.jpg"/>
                    <pic:cNvPicPr/>
                  </pic:nvPicPr>
                  <pic:blipFill rotWithShape="1">
                    <a:blip r:embed="rId13" cstate="print">
                      <a:extLst>
                        <a:ext uri="{28A0092B-C50C-407E-A947-70E740481C1C}">
                          <a14:useLocalDpi xmlns:a14="http://schemas.microsoft.com/office/drawing/2010/main" val="0"/>
                        </a:ext>
                      </a:extLst>
                    </a:blip>
                    <a:srcRect l="7411" r="22297"/>
                    <a:stretch/>
                  </pic:blipFill>
                  <pic:spPr bwMode="auto">
                    <a:xfrm rot="5400000">
                      <a:off x="0" y="0"/>
                      <a:ext cx="5371870" cy="5731510"/>
                    </a:xfrm>
                    <a:prstGeom prst="rect">
                      <a:avLst/>
                    </a:prstGeom>
                    <a:ln>
                      <a:noFill/>
                    </a:ln>
                    <a:extLst>
                      <a:ext uri="{53640926-AAD7-44D8-BBD7-CCE9431645EC}">
                        <a14:shadowObscured xmlns:a14="http://schemas.microsoft.com/office/drawing/2010/main"/>
                      </a:ext>
                    </a:extLst>
                  </pic:spPr>
                </pic:pic>
              </a:graphicData>
            </a:graphic>
          </wp:inline>
        </w:drawing>
      </w:r>
    </w:p>
    <w:p w:rsidR="001437FC" w:rsidRPr="00B23D70" w:rsidRDefault="00B23D70" w:rsidP="00B23D70">
      <w:pPr>
        <w:pStyle w:val="Caption"/>
        <w:jc w:val="center"/>
        <w:rPr>
          <w:rFonts w:asciiTheme="majorBidi" w:hAnsiTheme="majorBidi" w:cstheme="majorBidi"/>
          <w:sz w:val="24"/>
          <w:szCs w:val="24"/>
        </w:rPr>
      </w:pPr>
      <w:r w:rsidRPr="00B23D70">
        <w:rPr>
          <w:rFonts w:asciiTheme="majorBidi" w:hAnsiTheme="majorBidi" w:cstheme="majorBidi"/>
          <w:sz w:val="24"/>
          <w:szCs w:val="24"/>
        </w:rPr>
        <w:t xml:space="preserve">Figure </w:t>
      </w:r>
      <w:r w:rsidR="00F76B31">
        <w:rPr>
          <w:rFonts w:asciiTheme="majorBidi" w:hAnsiTheme="majorBidi" w:cstheme="majorBidi"/>
          <w:sz w:val="24"/>
          <w:szCs w:val="24"/>
        </w:rPr>
        <w:t>3</w:t>
      </w:r>
      <w:r w:rsidRPr="00B23D70">
        <w:rPr>
          <w:rFonts w:asciiTheme="majorBidi" w:hAnsiTheme="majorBidi" w:cstheme="majorBidi"/>
          <w:sz w:val="24"/>
          <w:szCs w:val="24"/>
        </w:rPr>
        <w:t>-Current museum floorplan</w:t>
      </w:r>
      <w:r w:rsidR="008721F7">
        <w:rPr>
          <w:rFonts w:asciiTheme="majorBidi" w:hAnsiTheme="majorBidi" w:cstheme="majorBidi"/>
          <w:sz w:val="24"/>
          <w:szCs w:val="24"/>
        </w:rPr>
        <w:t xml:space="preserve"> (personal photo).</w:t>
      </w:r>
    </w:p>
    <w:p w:rsidR="005617B1" w:rsidRDefault="006136C0" w:rsidP="005617B1">
      <w:pPr>
        <w:keepNext/>
        <w:spacing w:line="480" w:lineRule="auto"/>
      </w:pPr>
      <w:r>
        <w:rPr>
          <w:rFonts w:asciiTheme="majorBidi" w:hAnsiTheme="majorBidi" w:cstheme="majorBidi"/>
          <w:noProof/>
          <w:sz w:val="24"/>
          <w:szCs w:val="24"/>
        </w:rPr>
        <w:lastRenderedPageBreak/>
        <w:drawing>
          <wp:inline distT="0" distB="0" distL="0" distR="0">
            <wp:extent cx="5164531" cy="4345158"/>
            <wp:effectExtent l="0" t="0" r="0" b="0"/>
            <wp:docPr id="3" name="Picture 3" descr="A large empty room&#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6x350.jpg"/>
                    <pic:cNvPicPr/>
                  </pic:nvPicPr>
                  <pic:blipFill>
                    <a:blip r:embed="rId14">
                      <a:extLst>
                        <a:ext uri="{28A0092B-C50C-407E-A947-70E740481C1C}">
                          <a14:useLocalDpi xmlns:a14="http://schemas.microsoft.com/office/drawing/2010/main" val="0"/>
                        </a:ext>
                      </a:extLst>
                    </a:blip>
                    <a:stretch>
                      <a:fillRect/>
                    </a:stretch>
                  </pic:blipFill>
                  <pic:spPr>
                    <a:xfrm>
                      <a:off x="0" y="0"/>
                      <a:ext cx="5179582" cy="4357821"/>
                    </a:xfrm>
                    <a:prstGeom prst="rect">
                      <a:avLst/>
                    </a:prstGeom>
                  </pic:spPr>
                </pic:pic>
              </a:graphicData>
            </a:graphic>
          </wp:inline>
        </w:drawing>
      </w:r>
    </w:p>
    <w:p w:rsidR="001437FC" w:rsidRDefault="005617B1" w:rsidP="005617B1">
      <w:pPr>
        <w:pStyle w:val="Caption"/>
        <w:jc w:val="center"/>
        <w:rPr>
          <w:rFonts w:asciiTheme="majorBidi" w:hAnsiTheme="majorBidi" w:cstheme="majorBidi"/>
          <w:sz w:val="24"/>
          <w:szCs w:val="24"/>
        </w:rPr>
      </w:pPr>
      <w:r w:rsidRPr="005617B1">
        <w:rPr>
          <w:rFonts w:asciiTheme="majorBidi" w:hAnsiTheme="majorBidi" w:cstheme="majorBidi"/>
          <w:sz w:val="24"/>
          <w:szCs w:val="24"/>
        </w:rPr>
        <w:t>Figure 4- Fire Line Museum- Cardiff Castle.</w:t>
      </w:r>
    </w:p>
    <w:p w:rsidR="005617B1" w:rsidRDefault="005617B1" w:rsidP="005617B1">
      <w:pPr>
        <w:keepNext/>
      </w:pPr>
      <w:r>
        <w:rPr>
          <w:noProof/>
        </w:rPr>
        <w:drawing>
          <wp:inline distT="0" distB="0" distL="0" distR="0">
            <wp:extent cx="5731510" cy="2976880"/>
            <wp:effectExtent l="0" t="0" r="2540" b="0"/>
            <wp:docPr id="7" name="Picture 7" descr="A picture containing indoor, floor, wall&#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rdifffff.png"/>
                    <pic:cNvPicPr/>
                  </pic:nvPicPr>
                  <pic:blipFill rotWithShape="1">
                    <a:blip r:embed="rId15">
                      <a:extLst>
                        <a:ext uri="{28A0092B-C50C-407E-A947-70E740481C1C}">
                          <a14:useLocalDpi xmlns:a14="http://schemas.microsoft.com/office/drawing/2010/main" val="0"/>
                        </a:ext>
                      </a:extLst>
                    </a:blip>
                    <a:srcRect/>
                    <a:stretch/>
                  </pic:blipFill>
                  <pic:spPr bwMode="auto">
                    <a:xfrm>
                      <a:off x="0" y="0"/>
                      <a:ext cx="5731510" cy="2976880"/>
                    </a:xfrm>
                    <a:prstGeom prst="rect">
                      <a:avLst/>
                    </a:prstGeom>
                    <a:ln>
                      <a:noFill/>
                    </a:ln>
                    <a:extLst>
                      <a:ext uri="{53640926-AAD7-44D8-BBD7-CCE9431645EC}">
                        <a14:shadowObscured xmlns:a14="http://schemas.microsoft.com/office/drawing/2010/main"/>
                      </a:ext>
                    </a:extLst>
                  </pic:spPr>
                </pic:pic>
              </a:graphicData>
            </a:graphic>
          </wp:inline>
        </w:drawing>
      </w:r>
    </w:p>
    <w:p w:rsidR="005617B1" w:rsidRPr="005617B1" w:rsidRDefault="005617B1" w:rsidP="00B40603">
      <w:pPr>
        <w:pStyle w:val="Caption"/>
        <w:jc w:val="center"/>
        <w:rPr>
          <w:rFonts w:asciiTheme="majorBidi" w:hAnsiTheme="majorBidi" w:cstheme="majorBidi"/>
          <w:sz w:val="24"/>
          <w:szCs w:val="24"/>
        </w:rPr>
      </w:pPr>
      <w:r w:rsidRPr="005617B1">
        <w:rPr>
          <w:rFonts w:asciiTheme="majorBidi" w:hAnsiTheme="majorBidi" w:cstheme="majorBidi"/>
          <w:sz w:val="24"/>
          <w:szCs w:val="24"/>
        </w:rPr>
        <w:t>Figure 5- Footprints floor stickers circled in red at the Fire Line Museum- Cardiff Castle</w:t>
      </w:r>
      <w:r w:rsidR="008721F7">
        <w:rPr>
          <w:rFonts w:asciiTheme="majorBidi" w:hAnsiTheme="majorBidi" w:cstheme="majorBidi"/>
          <w:sz w:val="24"/>
          <w:szCs w:val="24"/>
        </w:rPr>
        <w:t xml:space="preserve"> (personal photo).</w:t>
      </w:r>
    </w:p>
    <w:p w:rsidR="00B40603" w:rsidRDefault="006136C0" w:rsidP="00B40603">
      <w:pPr>
        <w:keepNext/>
        <w:spacing w:line="480" w:lineRule="auto"/>
      </w:pPr>
      <w:r>
        <w:rPr>
          <w:rFonts w:asciiTheme="majorBidi" w:hAnsiTheme="majorBidi" w:cstheme="majorBidi"/>
          <w:noProof/>
          <w:sz w:val="24"/>
          <w:szCs w:val="24"/>
        </w:rPr>
        <w:lastRenderedPageBreak/>
        <w:drawing>
          <wp:inline distT="0" distB="0" distL="0" distR="0">
            <wp:extent cx="3256335" cy="5789316"/>
            <wp:effectExtent l="0" t="9208" r="0" b="0"/>
            <wp:docPr id="5" name="Picture 5" descr="A picture containing indoor, wall, different, typ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apchat-1539424864.jp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3265282" cy="5805223"/>
                    </a:xfrm>
                    <a:prstGeom prst="rect">
                      <a:avLst/>
                    </a:prstGeom>
                  </pic:spPr>
                </pic:pic>
              </a:graphicData>
            </a:graphic>
          </wp:inline>
        </w:drawing>
      </w:r>
    </w:p>
    <w:p w:rsidR="006136C0" w:rsidRDefault="00B40603" w:rsidP="00B40603">
      <w:pPr>
        <w:pStyle w:val="Caption"/>
        <w:jc w:val="center"/>
        <w:rPr>
          <w:rFonts w:ascii="Times New Roman" w:hAnsi="Times New Roman" w:cs="Times New Roman"/>
          <w:sz w:val="24"/>
          <w:szCs w:val="24"/>
        </w:rPr>
      </w:pPr>
      <w:r w:rsidRPr="00B40603">
        <w:rPr>
          <w:rFonts w:ascii="Times New Roman" w:hAnsi="Times New Roman" w:cs="Times New Roman"/>
          <w:sz w:val="24"/>
          <w:szCs w:val="24"/>
        </w:rPr>
        <w:t xml:space="preserve">Figure 6- A display case of stone tools in area G1- </w:t>
      </w:r>
      <w:r w:rsidR="00CC7BA8">
        <w:rPr>
          <w:rFonts w:ascii="Times New Roman" w:hAnsi="Times New Roman" w:cs="Times New Roman"/>
          <w:sz w:val="24"/>
          <w:szCs w:val="24"/>
        </w:rPr>
        <w:t>Carmarthenshire</w:t>
      </w:r>
      <w:r w:rsidRPr="00B40603">
        <w:rPr>
          <w:rFonts w:ascii="Times New Roman" w:hAnsi="Times New Roman" w:cs="Times New Roman"/>
          <w:sz w:val="24"/>
          <w:szCs w:val="24"/>
        </w:rPr>
        <w:t xml:space="preserve"> Museum</w:t>
      </w:r>
      <w:r w:rsidR="00E12B2A">
        <w:rPr>
          <w:rFonts w:ascii="Times New Roman" w:hAnsi="Times New Roman" w:cs="Times New Roman"/>
          <w:sz w:val="24"/>
          <w:szCs w:val="24"/>
        </w:rPr>
        <w:t xml:space="preserve"> </w:t>
      </w:r>
      <w:r w:rsidR="00E12B2A">
        <w:rPr>
          <w:rFonts w:asciiTheme="majorBidi" w:hAnsiTheme="majorBidi" w:cstheme="majorBidi"/>
          <w:sz w:val="24"/>
          <w:szCs w:val="24"/>
        </w:rPr>
        <w:t>(personal photo)</w:t>
      </w:r>
    </w:p>
    <w:p w:rsidR="00D95CCE" w:rsidRDefault="001E4A19" w:rsidP="00D95CCE">
      <w:pPr>
        <w:keepNext/>
      </w:pPr>
      <w:r>
        <w:rPr>
          <w:noProof/>
        </w:rPr>
        <w:drawing>
          <wp:inline distT="0" distB="0" distL="0" distR="0">
            <wp:extent cx="5731510" cy="3816985"/>
            <wp:effectExtent l="0" t="0" r="2540" b="0"/>
            <wp:docPr id="11" name="Picture 11" descr="A group of people in a room&#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CF_carmarthen-1024x682.jpg"/>
                    <pic:cNvPicPr/>
                  </pic:nvPicPr>
                  <pic:blipFill>
                    <a:blip r:embed="rId17">
                      <a:extLst>
                        <a:ext uri="{BEBA8EAE-BF5A-486C-A8C5-ECC9F3942E4B}">
                          <a14:imgProps xmlns:a14="http://schemas.microsoft.com/office/drawing/2010/main">
                            <a14:imgLayer r:embed="rId18">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rsidR="001E4A19" w:rsidRDefault="00D95CCE" w:rsidP="00D95CCE">
      <w:pPr>
        <w:pStyle w:val="Caption"/>
        <w:jc w:val="center"/>
        <w:rPr>
          <w:rFonts w:ascii="Times New Roman" w:hAnsi="Times New Roman" w:cs="Times New Roman"/>
          <w:sz w:val="24"/>
          <w:szCs w:val="24"/>
        </w:rPr>
      </w:pPr>
      <w:r w:rsidRPr="00D95CCE">
        <w:rPr>
          <w:rFonts w:ascii="Times New Roman" w:hAnsi="Times New Roman" w:cs="Times New Roman"/>
          <w:sz w:val="24"/>
          <w:szCs w:val="24"/>
        </w:rPr>
        <w:t>Figure 7- The Bishops Palace chapel- Carmarthenshire County museum</w:t>
      </w:r>
      <w:sdt>
        <w:sdtPr>
          <w:rPr>
            <w:rFonts w:ascii="Times New Roman" w:hAnsi="Times New Roman" w:cs="Times New Roman"/>
            <w:sz w:val="24"/>
            <w:szCs w:val="24"/>
          </w:rPr>
          <w:id w:val="1998836471"/>
          <w:citation/>
        </w:sdtPr>
        <w:sdtContent>
          <w:r w:rsidR="008721F7">
            <w:rPr>
              <w:rFonts w:ascii="Times New Roman" w:hAnsi="Times New Roman" w:cs="Times New Roman"/>
              <w:sz w:val="24"/>
              <w:szCs w:val="24"/>
            </w:rPr>
            <w:fldChar w:fldCharType="begin"/>
          </w:r>
          <w:r w:rsidR="008721F7">
            <w:rPr>
              <w:rFonts w:ascii="Times New Roman" w:hAnsi="Times New Roman" w:cs="Times New Roman"/>
              <w:sz w:val="24"/>
              <w:szCs w:val="24"/>
            </w:rPr>
            <w:instrText xml:space="preserve"> CITATION Gri13 \l 2057 </w:instrText>
          </w:r>
          <w:r w:rsidR="008721F7">
            <w:rPr>
              <w:rFonts w:ascii="Times New Roman" w:hAnsi="Times New Roman" w:cs="Times New Roman"/>
              <w:sz w:val="24"/>
              <w:szCs w:val="24"/>
            </w:rPr>
            <w:fldChar w:fldCharType="separate"/>
          </w:r>
          <w:r w:rsidR="009E53EA">
            <w:rPr>
              <w:rFonts w:ascii="Times New Roman" w:hAnsi="Times New Roman" w:cs="Times New Roman"/>
              <w:noProof/>
              <w:sz w:val="24"/>
              <w:szCs w:val="24"/>
            </w:rPr>
            <w:t xml:space="preserve"> </w:t>
          </w:r>
          <w:r w:rsidR="009E53EA" w:rsidRPr="009E53EA">
            <w:rPr>
              <w:rFonts w:ascii="Times New Roman" w:hAnsi="Times New Roman" w:cs="Times New Roman"/>
              <w:noProof/>
              <w:sz w:val="24"/>
              <w:szCs w:val="24"/>
            </w:rPr>
            <w:t>(Griffin, 2013)</w:t>
          </w:r>
          <w:r w:rsidR="008721F7">
            <w:rPr>
              <w:rFonts w:ascii="Times New Roman" w:hAnsi="Times New Roman" w:cs="Times New Roman"/>
              <w:sz w:val="24"/>
              <w:szCs w:val="24"/>
            </w:rPr>
            <w:fldChar w:fldCharType="end"/>
          </w:r>
        </w:sdtContent>
      </w:sdt>
    </w:p>
    <w:p w:rsidR="00E247AB" w:rsidRDefault="00E247AB" w:rsidP="00E247AB">
      <w:pPr>
        <w:keepNext/>
      </w:pPr>
      <w:r>
        <w:rPr>
          <w:noProof/>
        </w:rPr>
        <w:lastRenderedPageBreak/>
        <w:drawing>
          <wp:inline distT="0" distB="0" distL="0" distR="0">
            <wp:extent cx="5730857" cy="3167482"/>
            <wp:effectExtent l="0" t="0" r="3810" b="0"/>
            <wp:docPr id="12" name="Picture 12" descr="A dining room tabl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40b.jpg"/>
                    <pic:cNvPicPr/>
                  </pic:nvPicPr>
                  <pic:blipFill rotWithShape="1">
                    <a:blip r:embed="rId19">
                      <a:extLst>
                        <a:ext uri="{BEBA8EAE-BF5A-486C-A8C5-ECC9F3942E4B}">
                          <a14:imgProps xmlns:a14="http://schemas.microsoft.com/office/drawing/2010/main">
                            <a14:imgLayer r:embed="rId20">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4189" b="5107"/>
                    <a:stretch/>
                  </pic:blipFill>
                  <pic:spPr bwMode="auto">
                    <a:xfrm>
                      <a:off x="0" y="0"/>
                      <a:ext cx="5731510" cy="3167843"/>
                    </a:xfrm>
                    <a:prstGeom prst="rect">
                      <a:avLst/>
                    </a:prstGeom>
                    <a:ln>
                      <a:noFill/>
                    </a:ln>
                    <a:extLst>
                      <a:ext uri="{53640926-AAD7-44D8-BBD7-CCE9431645EC}">
                        <a14:shadowObscured xmlns:a14="http://schemas.microsoft.com/office/drawing/2010/main"/>
                      </a:ext>
                    </a:extLst>
                  </pic:spPr>
                </pic:pic>
              </a:graphicData>
            </a:graphic>
          </wp:inline>
        </w:drawing>
      </w:r>
    </w:p>
    <w:p w:rsidR="00E12B2A" w:rsidRDefault="00E247AB" w:rsidP="00E247AB">
      <w:pPr>
        <w:pStyle w:val="Caption"/>
        <w:jc w:val="center"/>
        <w:rPr>
          <w:rFonts w:ascii="Times New Roman" w:hAnsi="Times New Roman" w:cs="Times New Roman"/>
          <w:sz w:val="24"/>
          <w:szCs w:val="24"/>
        </w:rPr>
      </w:pPr>
      <w:r w:rsidRPr="0033686C">
        <w:rPr>
          <w:rFonts w:ascii="Times New Roman" w:hAnsi="Times New Roman" w:cs="Times New Roman"/>
          <w:sz w:val="24"/>
          <w:szCs w:val="24"/>
        </w:rPr>
        <w:t>Figure 8- The Farmer's Gallery at Carmarthenshire County museum</w:t>
      </w:r>
      <w:r w:rsidR="00422D1D">
        <w:rPr>
          <w:rFonts w:ascii="Times New Roman" w:hAnsi="Times New Roman" w:cs="Times New Roman"/>
          <w:sz w:val="24"/>
          <w:szCs w:val="24"/>
        </w:rPr>
        <w:t xml:space="preserve"> (personal photo)</w:t>
      </w:r>
    </w:p>
    <w:p w:rsidR="00B532D4" w:rsidRDefault="00B532D4" w:rsidP="00B532D4">
      <w:pPr>
        <w:keepNext/>
        <w:jc w:val="center"/>
      </w:pPr>
      <w:r>
        <w:rPr>
          <w:noProof/>
        </w:rPr>
        <w:drawing>
          <wp:inline distT="0" distB="0" distL="0" distR="0">
            <wp:extent cx="4689161" cy="3699784"/>
            <wp:effectExtent l="0" t="635" r="0" b="0"/>
            <wp:docPr id="13" name="Picture 13"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190427-WA0001.jpeg"/>
                    <pic:cNvPicPr/>
                  </pic:nvPicPr>
                  <pic:blipFill rotWithShape="1">
                    <a:blip r:embed="rId21" cstate="print">
                      <a:extLst>
                        <a:ext uri="{28A0092B-C50C-407E-A947-70E740481C1C}">
                          <a14:useLocalDpi xmlns:a14="http://schemas.microsoft.com/office/drawing/2010/main" val="0"/>
                        </a:ext>
                      </a:extLst>
                    </a:blip>
                    <a:srcRect t="-2868" r="26667"/>
                    <a:stretch/>
                  </pic:blipFill>
                  <pic:spPr bwMode="auto">
                    <a:xfrm rot="5400000">
                      <a:off x="0" y="0"/>
                      <a:ext cx="4693254" cy="3703013"/>
                    </a:xfrm>
                    <a:prstGeom prst="rect">
                      <a:avLst/>
                    </a:prstGeom>
                    <a:ln>
                      <a:noFill/>
                    </a:ln>
                    <a:extLst>
                      <a:ext uri="{53640926-AAD7-44D8-BBD7-CCE9431645EC}">
                        <a14:shadowObscured xmlns:a14="http://schemas.microsoft.com/office/drawing/2010/main"/>
                      </a:ext>
                    </a:extLst>
                  </pic:spPr>
                </pic:pic>
              </a:graphicData>
            </a:graphic>
          </wp:inline>
        </w:drawing>
      </w:r>
    </w:p>
    <w:p w:rsidR="00B532D4" w:rsidRDefault="00B532D4" w:rsidP="00B532D4">
      <w:pPr>
        <w:pStyle w:val="Caption"/>
        <w:jc w:val="center"/>
        <w:rPr>
          <w:rFonts w:asciiTheme="majorBidi" w:hAnsiTheme="majorBidi" w:cstheme="majorBidi"/>
          <w:sz w:val="24"/>
          <w:szCs w:val="24"/>
        </w:rPr>
      </w:pPr>
      <w:r w:rsidRPr="00B532D4">
        <w:rPr>
          <w:rFonts w:asciiTheme="majorBidi" w:hAnsiTheme="majorBidi" w:cstheme="majorBidi"/>
          <w:sz w:val="24"/>
          <w:szCs w:val="24"/>
        </w:rPr>
        <w:t xml:space="preserve">Figure 9- The book that I have read </w:t>
      </w:r>
      <w:r w:rsidR="00A3715B">
        <w:rPr>
          <w:rFonts w:asciiTheme="majorBidi" w:hAnsiTheme="majorBidi" w:cstheme="majorBidi"/>
          <w:sz w:val="24"/>
          <w:szCs w:val="24"/>
        </w:rPr>
        <w:t xml:space="preserve">part of </w:t>
      </w:r>
      <w:r w:rsidRPr="00B532D4">
        <w:rPr>
          <w:rFonts w:asciiTheme="majorBidi" w:hAnsiTheme="majorBidi" w:cstheme="majorBidi"/>
          <w:sz w:val="24"/>
          <w:szCs w:val="24"/>
        </w:rPr>
        <w:t>before cleaning the chapel</w:t>
      </w:r>
      <w:r w:rsidR="00A3715B">
        <w:rPr>
          <w:rFonts w:asciiTheme="majorBidi" w:hAnsiTheme="majorBidi" w:cstheme="majorBidi"/>
          <w:sz w:val="24"/>
          <w:szCs w:val="24"/>
        </w:rPr>
        <w:t xml:space="preserve"> (personal photo)</w:t>
      </w:r>
      <w:r w:rsidRPr="00B532D4">
        <w:rPr>
          <w:rFonts w:asciiTheme="majorBidi" w:hAnsiTheme="majorBidi" w:cstheme="majorBidi"/>
          <w:sz w:val="24"/>
          <w:szCs w:val="24"/>
        </w:rPr>
        <w:t>.</w:t>
      </w:r>
    </w:p>
    <w:p w:rsidR="00DB3444" w:rsidRDefault="00DB3444" w:rsidP="00DB3444">
      <w:pPr>
        <w:keepNext/>
        <w:jc w:val="center"/>
      </w:pPr>
      <w:r>
        <w:rPr>
          <w:noProof/>
        </w:rPr>
        <w:lastRenderedPageBreak/>
        <w:drawing>
          <wp:inline distT="0" distB="0" distL="0" distR="0">
            <wp:extent cx="3629532" cy="2610214"/>
            <wp:effectExtent l="0" t="0" r="9525" b="0"/>
            <wp:docPr id="14" name="Picture 1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rmarthenfriends.png"/>
                    <pic:cNvPicPr/>
                  </pic:nvPicPr>
                  <pic:blipFill>
                    <a:blip r:embed="rId22">
                      <a:extLst>
                        <a:ext uri="{28A0092B-C50C-407E-A947-70E740481C1C}">
                          <a14:useLocalDpi xmlns:a14="http://schemas.microsoft.com/office/drawing/2010/main" val="0"/>
                        </a:ext>
                      </a:extLst>
                    </a:blip>
                    <a:stretch>
                      <a:fillRect/>
                    </a:stretch>
                  </pic:blipFill>
                  <pic:spPr>
                    <a:xfrm>
                      <a:off x="0" y="0"/>
                      <a:ext cx="3629532" cy="2610214"/>
                    </a:xfrm>
                    <a:prstGeom prst="rect">
                      <a:avLst/>
                    </a:prstGeom>
                  </pic:spPr>
                </pic:pic>
              </a:graphicData>
            </a:graphic>
          </wp:inline>
        </w:drawing>
      </w:r>
    </w:p>
    <w:p w:rsidR="00DB3444" w:rsidRDefault="00DB3444" w:rsidP="00DB3444">
      <w:pPr>
        <w:pStyle w:val="Caption"/>
        <w:jc w:val="center"/>
        <w:rPr>
          <w:rFonts w:ascii="Times New Roman" w:hAnsi="Times New Roman" w:cs="Times New Roman"/>
          <w:sz w:val="24"/>
          <w:szCs w:val="24"/>
        </w:rPr>
      </w:pPr>
      <w:r w:rsidRPr="00DB3444">
        <w:rPr>
          <w:rFonts w:ascii="Times New Roman" w:hAnsi="Times New Roman" w:cs="Times New Roman"/>
          <w:sz w:val="24"/>
          <w:szCs w:val="24"/>
        </w:rPr>
        <w:t xml:space="preserve">Figure </w:t>
      </w:r>
      <w:r w:rsidRPr="00DB3444">
        <w:rPr>
          <w:rFonts w:ascii="Times New Roman" w:hAnsi="Times New Roman" w:cs="Times New Roman"/>
          <w:sz w:val="24"/>
          <w:szCs w:val="24"/>
        </w:rPr>
        <w:fldChar w:fldCharType="begin"/>
      </w:r>
      <w:r w:rsidRPr="00DB3444">
        <w:rPr>
          <w:rFonts w:ascii="Times New Roman" w:hAnsi="Times New Roman" w:cs="Times New Roman"/>
          <w:sz w:val="24"/>
          <w:szCs w:val="24"/>
        </w:rPr>
        <w:instrText xml:space="preserve"> SEQ Figure \* ARABIC </w:instrText>
      </w:r>
      <w:r w:rsidRPr="00DB3444">
        <w:rPr>
          <w:rFonts w:ascii="Times New Roman" w:hAnsi="Times New Roman" w:cs="Times New Roman"/>
          <w:sz w:val="24"/>
          <w:szCs w:val="24"/>
        </w:rPr>
        <w:fldChar w:fldCharType="separate"/>
      </w:r>
      <w:r w:rsidR="00505612">
        <w:rPr>
          <w:rFonts w:ascii="Times New Roman" w:hAnsi="Times New Roman" w:cs="Times New Roman"/>
          <w:noProof/>
          <w:sz w:val="24"/>
          <w:szCs w:val="24"/>
        </w:rPr>
        <w:t>2</w:t>
      </w:r>
      <w:r w:rsidRPr="00DB3444">
        <w:rPr>
          <w:rFonts w:ascii="Times New Roman" w:hAnsi="Times New Roman" w:cs="Times New Roman"/>
          <w:sz w:val="24"/>
          <w:szCs w:val="24"/>
        </w:rPr>
        <w:fldChar w:fldCharType="end"/>
      </w:r>
      <w:r w:rsidRPr="00DB3444">
        <w:rPr>
          <w:rFonts w:ascii="Times New Roman" w:hAnsi="Times New Roman" w:cs="Times New Roman"/>
          <w:sz w:val="24"/>
          <w:szCs w:val="24"/>
        </w:rPr>
        <w:t>0- The financial history of Friends of Carmarthenshire County Museum</w:t>
      </w:r>
      <w:r>
        <w:rPr>
          <w:rFonts w:ascii="Times New Roman" w:hAnsi="Times New Roman" w:cs="Times New Roman"/>
          <w:sz w:val="24"/>
          <w:szCs w:val="24"/>
        </w:rPr>
        <w:t xml:space="preserve"> </w:t>
      </w:r>
      <w:sdt>
        <w:sdtPr>
          <w:rPr>
            <w:rFonts w:ascii="Times New Roman" w:hAnsi="Times New Roman" w:cs="Times New Roman"/>
            <w:sz w:val="24"/>
            <w:szCs w:val="24"/>
          </w:rPr>
          <w:id w:val="-9379065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Cha18 \l 2057 </w:instrText>
          </w:r>
          <w:r>
            <w:rPr>
              <w:rFonts w:ascii="Times New Roman" w:hAnsi="Times New Roman" w:cs="Times New Roman"/>
              <w:sz w:val="24"/>
              <w:szCs w:val="24"/>
            </w:rPr>
            <w:fldChar w:fldCharType="separate"/>
          </w:r>
          <w:r w:rsidR="009E53EA" w:rsidRPr="009E53EA">
            <w:rPr>
              <w:rFonts w:ascii="Times New Roman" w:hAnsi="Times New Roman" w:cs="Times New Roman"/>
              <w:noProof/>
              <w:sz w:val="24"/>
              <w:szCs w:val="24"/>
            </w:rPr>
            <w:t>(Charity Commission UK,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687803" w:rsidRDefault="00687803" w:rsidP="00687803">
      <w:pPr>
        <w:keepNext/>
        <w:jc w:val="center"/>
      </w:pPr>
      <w:r>
        <w:rPr>
          <w:noProof/>
        </w:rPr>
        <w:drawing>
          <wp:inline distT="0" distB="0" distL="0" distR="0">
            <wp:extent cx="4210638" cy="2667372"/>
            <wp:effectExtent l="0" t="0" r="0" b="0"/>
            <wp:docPr id="15" name="Picture 1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aw wu wu wuw uwu.png"/>
                    <pic:cNvPicPr/>
                  </pic:nvPicPr>
                  <pic:blipFill>
                    <a:blip r:embed="rId23">
                      <a:extLst>
                        <a:ext uri="{28A0092B-C50C-407E-A947-70E740481C1C}">
                          <a14:useLocalDpi xmlns:a14="http://schemas.microsoft.com/office/drawing/2010/main" val="0"/>
                        </a:ext>
                      </a:extLst>
                    </a:blip>
                    <a:stretch>
                      <a:fillRect/>
                    </a:stretch>
                  </pic:blipFill>
                  <pic:spPr>
                    <a:xfrm>
                      <a:off x="0" y="0"/>
                      <a:ext cx="4210638" cy="2667372"/>
                    </a:xfrm>
                    <a:prstGeom prst="rect">
                      <a:avLst/>
                    </a:prstGeom>
                  </pic:spPr>
                </pic:pic>
              </a:graphicData>
            </a:graphic>
          </wp:inline>
        </w:drawing>
      </w:r>
    </w:p>
    <w:p w:rsidR="00687803" w:rsidRPr="00687803" w:rsidRDefault="00687803" w:rsidP="00687803">
      <w:pPr>
        <w:pStyle w:val="Caption"/>
        <w:jc w:val="center"/>
        <w:rPr>
          <w:rFonts w:ascii="Times New Roman" w:hAnsi="Times New Roman" w:cs="Times New Roman"/>
          <w:sz w:val="24"/>
          <w:szCs w:val="24"/>
        </w:rPr>
      </w:pPr>
      <w:r w:rsidRPr="00687803">
        <w:rPr>
          <w:rFonts w:ascii="Times New Roman" w:hAnsi="Times New Roman" w:cs="Times New Roman"/>
          <w:sz w:val="24"/>
          <w:szCs w:val="24"/>
        </w:rPr>
        <w:t xml:space="preserve">Figure </w:t>
      </w:r>
      <w:r>
        <w:rPr>
          <w:rFonts w:ascii="Times New Roman" w:hAnsi="Times New Roman" w:cs="Times New Roman"/>
          <w:sz w:val="24"/>
          <w:szCs w:val="24"/>
        </w:rPr>
        <w:t>11</w:t>
      </w:r>
      <w:r w:rsidRPr="00687803">
        <w:rPr>
          <w:rFonts w:ascii="Times New Roman" w:hAnsi="Times New Roman" w:cs="Times New Roman"/>
          <w:sz w:val="24"/>
          <w:szCs w:val="24"/>
        </w:rPr>
        <w:t>- The annual return of Friends of Carmarthenshire County Museum charity</w:t>
      </w:r>
      <w:r>
        <w:rPr>
          <w:rFonts w:ascii="Times New Roman" w:hAnsi="Times New Roman" w:cs="Times New Roman"/>
          <w:sz w:val="24"/>
          <w:szCs w:val="24"/>
        </w:rPr>
        <w:t xml:space="preserve"> </w:t>
      </w:r>
      <w:sdt>
        <w:sdtPr>
          <w:rPr>
            <w:rFonts w:ascii="Times New Roman" w:hAnsi="Times New Roman" w:cs="Times New Roman"/>
            <w:sz w:val="24"/>
            <w:szCs w:val="24"/>
          </w:rPr>
          <w:id w:val="208409761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Cha18 \l 2057 </w:instrText>
          </w:r>
          <w:r>
            <w:rPr>
              <w:rFonts w:ascii="Times New Roman" w:hAnsi="Times New Roman" w:cs="Times New Roman"/>
              <w:sz w:val="24"/>
              <w:szCs w:val="24"/>
            </w:rPr>
            <w:fldChar w:fldCharType="separate"/>
          </w:r>
          <w:r w:rsidR="009E53EA" w:rsidRPr="009E53EA">
            <w:rPr>
              <w:rFonts w:ascii="Times New Roman" w:hAnsi="Times New Roman" w:cs="Times New Roman"/>
              <w:noProof/>
              <w:sz w:val="24"/>
              <w:szCs w:val="24"/>
            </w:rPr>
            <w:t>(Charity Commission UK,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sectPr w:rsidR="00687803" w:rsidRPr="00687803" w:rsidSect="007153C9">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968" w:rsidRDefault="00FC1968" w:rsidP="00C53463">
      <w:pPr>
        <w:spacing w:after="0" w:line="240" w:lineRule="auto"/>
      </w:pPr>
      <w:r>
        <w:separator/>
      </w:r>
    </w:p>
  </w:endnote>
  <w:endnote w:type="continuationSeparator" w:id="0">
    <w:p w:rsidR="00FC1968" w:rsidRDefault="00FC1968" w:rsidP="00C53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7710582"/>
      <w:docPartObj>
        <w:docPartGallery w:val="Page Numbers (Bottom of Page)"/>
        <w:docPartUnique/>
      </w:docPartObj>
    </w:sdtPr>
    <w:sdtEndPr>
      <w:rPr>
        <w:noProof/>
      </w:rPr>
    </w:sdtEndPr>
    <w:sdtContent>
      <w:p w:rsidR="00237AD7" w:rsidRDefault="00237A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37AD7" w:rsidRDefault="00237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968" w:rsidRDefault="00FC1968" w:rsidP="00C53463">
      <w:pPr>
        <w:spacing w:after="0" w:line="240" w:lineRule="auto"/>
      </w:pPr>
      <w:r>
        <w:separator/>
      </w:r>
    </w:p>
  </w:footnote>
  <w:footnote w:type="continuationSeparator" w:id="0">
    <w:p w:rsidR="00FC1968" w:rsidRDefault="00FC1968" w:rsidP="00C534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463"/>
    <w:rsid w:val="00010638"/>
    <w:rsid w:val="000135C1"/>
    <w:rsid w:val="00013A03"/>
    <w:rsid w:val="00014919"/>
    <w:rsid w:val="00026DB2"/>
    <w:rsid w:val="000352B7"/>
    <w:rsid w:val="00046A44"/>
    <w:rsid w:val="00050C59"/>
    <w:rsid w:val="00057643"/>
    <w:rsid w:val="00062EAC"/>
    <w:rsid w:val="000714A9"/>
    <w:rsid w:val="00081EBB"/>
    <w:rsid w:val="0008514A"/>
    <w:rsid w:val="00085B0F"/>
    <w:rsid w:val="000866DC"/>
    <w:rsid w:val="000927D3"/>
    <w:rsid w:val="00094449"/>
    <w:rsid w:val="000A3270"/>
    <w:rsid w:val="000A5685"/>
    <w:rsid w:val="000B201D"/>
    <w:rsid w:val="000B4898"/>
    <w:rsid w:val="000C00CC"/>
    <w:rsid w:val="000D1AAC"/>
    <w:rsid w:val="000E7D65"/>
    <w:rsid w:val="000E7E8B"/>
    <w:rsid w:val="000F1EC6"/>
    <w:rsid w:val="00115A9E"/>
    <w:rsid w:val="00120385"/>
    <w:rsid w:val="00124A5F"/>
    <w:rsid w:val="00130B8A"/>
    <w:rsid w:val="0013404C"/>
    <w:rsid w:val="001437FC"/>
    <w:rsid w:val="0014656F"/>
    <w:rsid w:val="00147F4D"/>
    <w:rsid w:val="001555C8"/>
    <w:rsid w:val="00163CC9"/>
    <w:rsid w:val="00164CAC"/>
    <w:rsid w:val="00167F4F"/>
    <w:rsid w:val="0017067D"/>
    <w:rsid w:val="00187162"/>
    <w:rsid w:val="001905B0"/>
    <w:rsid w:val="001A2865"/>
    <w:rsid w:val="001A62C7"/>
    <w:rsid w:val="001D4AE8"/>
    <w:rsid w:val="001E4A19"/>
    <w:rsid w:val="00217510"/>
    <w:rsid w:val="00225F14"/>
    <w:rsid w:val="00231595"/>
    <w:rsid w:val="00237AD7"/>
    <w:rsid w:val="00264944"/>
    <w:rsid w:val="00267DA7"/>
    <w:rsid w:val="002762E7"/>
    <w:rsid w:val="00284E39"/>
    <w:rsid w:val="0029528D"/>
    <w:rsid w:val="002D7751"/>
    <w:rsid w:val="00300430"/>
    <w:rsid w:val="00306BF7"/>
    <w:rsid w:val="00310715"/>
    <w:rsid w:val="003247DB"/>
    <w:rsid w:val="0032523C"/>
    <w:rsid w:val="00334460"/>
    <w:rsid w:val="0033686C"/>
    <w:rsid w:val="00343D45"/>
    <w:rsid w:val="003456FE"/>
    <w:rsid w:val="003460EA"/>
    <w:rsid w:val="0037768A"/>
    <w:rsid w:val="00380515"/>
    <w:rsid w:val="003915AC"/>
    <w:rsid w:val="003B301A"/>
    <w:rsid w:val="003C13C8"/>
    <w:rsid w:val="003C5EE6"/>
    <w:rsid w:val="003F044B"/>
    <w:rsid w:val="003F09A0"/>
    <w:rsid w:val="003F393A"/>
    <w:rsid w:val="003F5DEF"/>
    <w:rsid w:val="003F5FBF"/>
    <w:rsid w:val="003F734F"/>
    <w:rsid w:val="00422D1D"/>
    <w:rsid w:val="00465945"/>
    <w:rsid w:val="0049172E"/>
    <w:rsid w:val="004B2856"/>
    <w:rsid w:val="004B4265"/>
    <w:rsid w:val="004B46BF"/>
    <w:rsid w:val="004D2C54"/>
    <w:rsid w:val="004F5852"/>
    <w:rsid w:val="00500A2D"/>
    <w:rsid w:val="00505612"/>
    <w:rsid w:val="00512E18"/>
    <w:rsid w:val="00532606"/>
    <w:rsid w:val="005617B1"/>
    <w:rsid w:val="00564C5A"/>
    <w:rsid w:val="005719F9"/>
    <w:rsid w:val="00587ADF"/>
    <w:rsid w:val="005952DD"/>
    <w:rsid w:val="005A7093"/>
    <w:rsid w:val="005A7750"/>
    <w:rsid w:val="005B0B05"/>
    <w:rsid w:val="005F1CAD"/>
    <w:rsid w:val="006010C7"/>
    <w:rsid w:val="0060185A"/>
    <w:rsid w:val="006019F3"/>
    <w:rsid w:val="0061048E"/>
    <w:rsid w:val="006136C0"/>
    <w:rsid w:val="00613E9A"/>
    <w:rsid w:val="0062544B"/>
    <w:rsid w:val="00642C49"/>
    <w:rsid w:val="00643070"/>
    <w:rsid w:val="00657AE0"/>
    <w:rsid w:val="00675378"/>
    <w:rsid w:val="00687803"/>
    <w:rsid w:val="006A2F64"/>
    <w:rsid w:val="006A3578"/>
    <w:rsid w:val="006C37A1"/>
    <w:rsid w:val="006D3519"/>
    <w:rsid w:val="006E30C7"/>
    <w:rsid w:val="006F566E"/>
    <w:rsid w:val="006F72DB"/>
    <w:rsid w:val="00712236"/>
    <w:rsid w:val="007153C9"/>
    <w:rsid w:val="007262CB"/>
    <w:rsid w:val="0073397D"/>
    <w:rsid w:val="007B0F00"/>
    <w:rsid w:val="007C52A6"/>
    <w:rsid w:val="007D2245"/>
    <w:rsid w:val="007D4FC1"/>
    <w:rsid w:val="007F5CDF"/>
    <w:rsid w:val="00802A96"/>
    <w:rsid w:val="008140B4"/>
    <w:rsid w:val="00834990"/>
    <w:rsid w:val="0084137C"/>
    <w:rsid w:val="00844A4B"/>
    <w:rsid w:val="008502E3"/>
    <w:rsid w:val="008533BB"/>
    <w:rsid w:val="008721F7"/>
    <w:rsid w:val="00874C43"/>
    <w:rsid w:val="00881315"/>
    <w:rsid w:val="00884FC4"/>
    <w:rsid w:val="00885325"/>
    <w:rsid w:val="00897BB3"/>
    <w:rsid w:val="008A69AE"/>
    <w:rsid w:val="008C08D3"/>
    <w:rsid w:val="008D41DF"/>
    <w:rsid w:val="008E768A"/>
    <w:rsid w:val="00912E8B"/>
    <w:rsid w:val="00922F52"/>
    <w:rsid w:val="009326B5"/>
    <w:rsid w:val="00935758"/>
    <w:rsid w:val="00943AA2"/>
    <w:rsid w:val="00945E26"/>
    <w:rsid w:val="0095173D"/>
    <w:rsid w:val="00965F1F"/>
    <w:rsid w:val="009674ED"/>
    <w:rsid w:val="0098283F"/>
    <w:rsid w:val="00985269"/>
    <w:rsid w:val="009A0B4A"/>
    <w:rsid w:val="009A228B"/>
    <w:rsid w:val="009B0126"/>
    <w:rsid w:val="009E53EA"/>
    <w:rsid w:val="009E734F"/>
    <w:rsid w:val="009F53DD"/>
    <w:rsid w:val="00A1673A"/>
    <w:rsid w:val="00A3715B"/>
    <w:rsid w:val="00A37457"/>
    <w:rsid w:val="00A3799D"/>
    <w:rsid w:val="00A40712"/>
    <w:rsid w:val="00A47D62"/>
    <w:rsid w:val="00A54D26"/>
    <w:rsid w:val="00A619E7"/>
    <w:rsid w:val="00A628A6"/>
    <w:rsid w:val="00A75FDE"/>
    <w:rsid w:val="00A900FC"/>
    <w:rsid w:val="00AA6909"/>
    <w:rsid w:val="00AA6A1D"/>
    <w:rsid w:val="00AB3080"/>
    <w:rsid w:val="00AB7A30"/>
    <w:rsid w:val="00AE258A"/>
    <w:rsid w:val="00B056B6"/>
    <w:rsid w:val="00B07F46"/>
    <w:rsid w:val="00B15C13"/>
    <w:rsid w:val="00B15D0E"/>
    <w:rsid w:val="00B21DBB"/>
    <w:rsid w:val="00B23D70"/>
    <w:rsid w:val="00B3664B"/>
    <w:rsid w:val="00B40603"/>
    <w:rsid w:val="00B42199"/>
    <w:rsid w:val="00B436A4"/>
    <w:rsid w:val="00B46E17"/>
    <w:rsid w:val="00B4702A"/>
    <w:rsid w:val="00B513F0"/>
    <w:rsid w:val="00B532D4"/>
    <w:rsid w:val="00B9107D"/>
    <w:rsid w:val="00B92AFF"/>
    <w:rsid w:val="00BB379E"/>
    <w:rsid w:val="00BB59C1"/>
    <w:rsid w:val="00BB6878"/>
    <w:rsid w:val="00BD4C94"/>
    <w:rsid w:val="00BE680A"/>
    <w:rsid w:val="00C53463"/>
    <w:rsid w:val="00C5539C"/>
    <w:rsid w:val="00C574FB"/>
    <w:rsid w:val="00C61932"/>
    <w:rsid w:val="00C70A47"/>
    <w:rsid w:val="00C74712"/>
    <w:rsid w:val="00CA12D3"/>
    <w:rsid w:val="00CA51F4"/>
    <w:rsid w:val="00CA5475"/>
    <w:rsid w:val="00CC7BA8"/>
    <w:rsid w:val="00D02E8C"/>
    <w:rsid w:val="00D3633A"/>
    <w:rsid w:val="00D412A0"/>
    <w:rsid w:val="00D822BB"/>
    <w:rsid w:val="00D87B4C"/>
    <w:rsid w:val="00D91EDC"/>
    <w:rsid w:val="00D95CCE"/>
    <w:rsid w:val="00D97834"/>
    <w:rsid w:val="00D97A7B"/>
    <w:rsid w:val="00DB3444"/>
    <w:rsid w:val="00DC3324"/>
    <w:rsid w:val="00DC4146"/>
    <w:rsid w:val="00DD36EA"/>
    <w:rsid w:val="00DF3CF8"/>
    <w:rsid w:val="00E021F4"/>
    <w:rsid w:val="00E06228"/>
    <w:rsid w:val="00E12B2A"/>
    <w:rsid w:val="00E247AB"/>
    <w:rsid w:val="00E30270"/>
    <w:rsid w:val="00E311A5"/>
    <w:rsid w:val="00E34CB1"/>
    <w:rsid w:val="00E956B7"/>
    <w:rsid w:val="00EA5FFB"/>
    <w:rsid w:val="00EB5300"/>
    <w:rsid w:val="00EE18AA"/>
    <w:rsid w:val="00EE31D5"/>
    <w:rsid w:val="00EE46FF"/>
    <w:rsid w:val="00EE52B3"/>
    <w:rsid w:val="00EF5FA8"/>
    <w:rsid w:val="00F05B8B"/>
    <w:rsid w:val="00F76B31"/>
    <w:rsid w:val="00FA4B23"/>
    <w:rsid w:val="00FA4F20"/>
    <w:rsid w:val="00FB19C3"/>
    <w:rsid w:val="00FB1AC3"/>
    <w:rsid w:val="00FB6903"/>
    <w:rsid w:val="00FC19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0F9C"/>
  <w15:chartTrackingRefBased/>
  <w15:docId w15:val="{987D5745-9DF8-4FF5-A9E8-A8E1536F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D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3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463"/>
  </w:style>
  <w:style w:type="paragraph" w:styleId="Footer">
    <w:name w:val="footer"/>
    <w:basedOn w:val="Normal"/>
    <w:link w:val="FooterChar"/>
    <w:uiPriority w:val="99"/>
    <w:unhideWhenUsed/>
    <w:rsid w:val="00C53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463"/>
  </w:style>
  <w:style w:type="paragraph" w:styleId="Caption">
    <w:name w:val="caption"/>
    <w:basedOn w:val="Normal"/>
    <w:next w:val="Normal"/>
    <w:uiPriority w:val="35"/>
    <w:unhideWhenUsed/>
    <w:qFormat/>
    <w:rsid w:val="00B23D70"/>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B15D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15D0E"/>
  </w:style>
  <w:style w:type="character" w:styleId="Hyperlink">
    <w:name w:val="Hyperlink"/>
    <w:basedOn w:val="DefaultParagraphFont"/>
    <w:uiPriority w:val="99"/>
    <w:semiHidden/>
    <w:unhideWhenUsed/>
    <w:rsid w:val="003915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68944">
      <w:bodyDiv w:val="1"/>
      <w:marLeft w:val="0"/>
      <w:marRight w:val="0"/>
      <w:marTop w:val="0"/>
      <w:marBottom w:val="0"/>
      <w:divBdr>
        <w:top w:val="none" w:sz="0" w:space="0" w:color="auto"/>
        <w:left w:val="none" w:sz="0" w:space="0" w:color="auto"/>
        <w:bottom w:val="none" w:sz="0" w:space="0" w:color="auto"/>
        <w:right w:val="none" w:sz="0" w:space="0" w:color="auto"/>
      </w:divBdr>
    </w:div>
    <w:div w:id="84616012">
      <w:bodyDiv w:val="1"/>
      <w:marLeft w:val="0"/>
      <w:marRight w:val="0"/>
      <w:marTop w:val="0"/>
      <w:marBottom w:val="0"/>
      <w:divBdr>
        <w:top w:val="none" w:sz="0" w:space="0" w:color="auto"/>
        <w:left w:val="none" w:sz="0" w:space="0" w:color="auto"/>
        <w:bottom w:val="none" w:sz="0" w:space="0" w:color="auto"/>
        <w:right w:val="none" w:sz="0" w:space="0" w:color="auto"/>
      </w:divBdr>
    </w:div>
    <w:div w:id="91632432">
      <w:bodyDiv w:val="1"/>
      <w:marLeft w:val="0"/>
      <w:marRight w:val="0"/>
      <w:marTop w:val="0"/>
      <w:marBottom w:val="0"/>
      <w:divBdr>
        <w:top w:val="none" w:sz="0" w:space="0" w:color="auto"/>
        <w:left w:val="none" w:sz="0" w:space="0" w:color="auto"/>
        <w:bottom w:val="none" w:sz="0" w:space="0" w:color="auto"/>
        <w:right w:val="none" w:sz="0" w:space="0" w:color="auto"/>
      </w:divBdr>
    </w:div>
    <w:div w:id="111367776">
      <w:bodyDiv w:val="1"/>
      <w:marLeft w:val="0"/>
      <w:marRight w:val="0"/>
      <w:marTop w:val="0"/>
      <w:marBottom w:val="0"/>
      <w:divBdr>
        <w:top w:val="none" w:sz="0" w:space="0" w:color="auto"/>
        <w:left w:val="none" w:sz="0" w:space="0" w:color="auto"/>
        <w:bottom w:val="none" w:sz="0" w:space="0" w:color="auto"/>
        <w:right w:val="none" w:sz="0" w:space="0" w:color="auto"/>
      </w:divBdr>
    </w:div>
    <w:div w:id="189221864">
      <w:bodyDiv w:val="1"/>
      <w:marLeft w:val="0"/>
      <w:marRight w:val="0"/>
      <w:marTop w:val="0"/>
      <w:marBottom w:val="0"/>
      <w:divBdr>
        <w:top w:val="none" w:sz="0" w:space="0" w:color="auto"/>
        <w:left w:val="none" w:sz="0" w:space="0" w:color="auto"/>
        <w:bottom w:val="none" w:sz="0" w:space="0" w:color="auto"/>
        <w:right w:val="none" w:sz="0" w:space="0" w:color="auto"/>
      </w:divBdr>
    </w:div>
    <w:div w:id="232587737">
      <w:bodyDiv w:val="1"/>
      <w:marLeft w:val="0"/>
      <w:marRight w:val="0"/>
      <w:marTop w:val="0"/>
      <w:marBottom w:val="0"/>
      <w:divBdr>
        <w:top w:val="none" w:sz="0" w:space="0" w:color="auto"/>
        <w:left w:val="none" w:sz="0" w:space="0" w:color="auto"/>
        <w:bottom w:val="none" w:sz="0" w:space="0" w:color="auto"/>
        <w:right w:val="none" w:sz="0" w:space="0" w:color="auto"/>
      </w:divBdr>
    </w:div>
    <w:div w:id="270820772">
      <w:bodyDiv w:val="1"/>
      <w:marLeft w:val="0"/>
      <w:marRight w:val="0"/>
      <w:marTop w:val="0"/>
      <w:marBottom w:val="0"/>
      <w:divBdr>
        <w:top w:val="none" w:sz="0" w:space="0" w:color="auto"/>
        <w:left w:val="none" w:sz="0" w:space="0" w:color="auto"/>
        <w:bottom w:val="none" w:sz="0" w:space="0" w:color="auto"/>
        <w:right w:val="none" w:sz="0" w:space="0" w:color="auto"/>
      </w:divBdr>
    </w:div>
    <w:div w:id="283539425">
      <w:bodyDiv w:val="1"/>
      <w:marLeft w:val="0"/>
      <w:marRight w:val="0"/>
      <w:marTop w:val="0"/>
      <w:marBottom w:val="0"/>
      <w:divBdr>
        <w:top w:val="none" w:sz="0" w:space="0" w:color="auto"/>
        <w:left w:val="none" w:sz="0" w:space="0" w:color="auto"/>
        <w:bottom w:val="none" w:sz="0" w:space="0" w:color="auto"/>
        <w:right w:val="none" w:sz="0" w:space="0" w:color="auto"/>
      </w:divBdr>
    </w:div>
    <w:div w:id="328946255">
      <w:bodyDiv w:val="1"/>
      <w:marLeft w:val="0"/>
      <w:marRight w:val="0"/>
      <w:marTop w:val="0"/>
      <w:marBottom w:val="0"/>
      <w:divBdr>
        <w:top w:val="none" w:sz="0" w:space="0" w:color="auto"/>
        <w:left w:val="none" w:sz="0" w:space="0" w:color="auto"/>
        <w:bottom w:val="none" w:sz="0" w:space="0" w:color="auto"/>
        <w:right w:val="none" w:sz="0" w:space="0" w:color="auto"/>
      </w:divBdr>
    </w:div>
    <w:div w:id="357707189">
      <w:bodyDiv w:val="1"/>
      <w:marLeft w:val="0"/>
      <w:marRight w:val="0"/>
      <w:marTop w:val="0"/>
      <w:marBottom w:val="0"/>
      <w:divBdr>
        <w:top w:val="none" w:sz="0" w:space="0" w:color="auto"/>
        <w:left w:val="none" w:sz="0" w:space="0" w:color="auto"/>
        <w:bottom w:val="none" w:sz="0" w:space="0" w:color="auto"/>
        <w:right w:val="none" w:sz="0" w:space="0" w:color="auto"/>
      </w:divBdr>
    </w:div>
    <w:div w:id="370110042">
      <w:bodyDiv w:val="1"/>
      <w:marLeft w:val="0"/>
      <w:marRight w:val="0"/>
      <w:marTop w:val="0"/>
      <w:marBottom w:val="0"/>
      <w:divBdr>
        <w:top w:val="none" w:sz="0" w:space="0" w:color="auto"/>
        <w:left w:val="none" w:sz="0" w:space="0" w:color="auto"/>
        <w:bottom w:val="none" w:sz="0" w:space="0" w:color="auto"/>
        <w:right w:val="none" w:sz="0" w:space="0" w:color="auto"/>
      </w:divBdr>
    </w:div>
    <w:div w:id="444662056">
      <w:bodyDiv w:val="1"/>
      <w:marLeft w:val="0"/>
      <w:marRight w:val="0"/>
      <w:marTop w:val="0"/>
      <w:marBottom w:val="0"/>
      <w:divBdr>
        <w:top w:val="none" w:sz="0" w:space="0" w:color="auto"/>
        <w:left w:val="none" w:sz="0" w:space="0" w:color="auto"/>
        <w:bottom w:val="none" w:sz="0" w:space="0" w:color="auto"/>
        <w:right w:val="none" w:sz="0" w:space="0" w:color="auto"/>
      </w:divBdr>
    </w:div>
    <w:div w:id="455835360">
      <w:bodyDiv w:val="1"/>
      <w:marLeft w:val="0"/>
      <w:marRight w:val="0"/>
      <w:marTop w:val="0"/>
      <w:marBottom w:val="0"/>
      <w:divBdr>
        <w:top w:val="none" w:sz="0" w:space="0" w:color="auto"/>
        <w:left w:val="none" w:sz="0" w:space="0" w:color="auto"/>
        <w:bottom w:val="none" w:sz="0" w:space="0" w:color="auto"/>
        <w:right w:val="none" w:sz="0" w:space="0" w:color="auto"/>
      </w:divBdr>
    </w:div>
    <w:div w:id="464154324">
      <w:bodyDiv w:val="1"/>
      <w:marLeft w:val="0"/>
      <w:marRight w:val="0"/>
      <w:marTop w:val="0"/>
      <w:marBottom w:val="0"/>
      <w:divBdr>
        <w:top w:val="none" w:sz="0" w:space="0" w:color="auto"/>
        <w:left w:val="none" w:sz="0" w:space="0" w:color="auto"/>
        <w:bottom w:val="none" w:sz="0" w:space="0" w:color="auto"/>
        <w:right w:val="none" w:sz="0" w:space="0" w:color="auto"/>
      </w:divBdr>
    </w:div>
    <w:div w:id="562375034">
      <w:bodyDiv w:val="1"/>
      <w:marLeft w:val="0"/>
      <w:marRight w:val="0"/>
      <w:marTop w:val="0"/>
      <w:marBottom w:val="0"/>
      <w:divBdr>
        <w:top w:val="none" w:sz="0" w:space="0" w:color="auto"/>
        <w:left w:val="none" w:sz="0" w:space="0" w:color="auto"/>
        <w:bottom w:val="none" w:sz="0" w:space="0" w:color="auto"/>
        <w:right w:val="none" w:sz="0" w:space="0" w:color="auto"/>
      </w:divBdr>
    </w:div>
    <w:div w:id="712581743">
      <w:bodyDiv w:val="1"/>
      <w:marLeft w:val="0"/>
      <w:marRight w:val="0"/>
      <w:marTop w:val="0"/>
      <w:marBottom w:val="0"/>
      <w:divBdr>
        <w:top w:val="none" w:sz="0" w:space="0" w:color="auto"/>
        <w:left w:val="none" w:sz="0" w:space="0" w:color="auto"/>
        <w:bottom w:val="none" w:sz="0" w:space="0" w:color="auto"/>
        <w:right w:val="none" w:sz="0" w:space="0" w:color="auto"/>
      </w:divBdr>
    </w:div>
    <w:div w:id="733820206">
      <w:bodyDiv w:val="1"/>
      <w:marLeft w:val="0"/>
      <w:marRight w:val="0"/>
      <w:marTop w:val="0"/>
      <w:marBottom w:val="0"/>
      <w:divBdr>
        <w:top w:val="none" w:sz="0" w:space="0" w:color="auto"/>
        <w:left w:val="none" w:sz="0" w:space="0" w:color="auto"/>
        <w:bottom w:val="none" w:sz="0" w:space="0" w:color="auto"/>
        <w:right w:val="none" w:sz="0" w:space="0" w:color="auto"/>
      </w:divBdr>
    </w:div>
    <w:div w:id="737900625">
      <w:bodyDiv w:val="1"/>
      <w:marLeft w:val="0"/>
      <w:marRight w:val="0"/>
      <w:marTop w:val="0"/>
      <w:marBottom w:val="0"/>
      <w:divBdr>
        <w:top w:val="none" w:sz="0" w:space="0" w:color="auto"/>
        <w:left w:val="none" w:sz="0" w:space="0" w:color="auto"/>
        <w:bottom w:val="none" w:sz="0" w:space="0" w:color="auto"/>
        <w:right w:val="none" w:sz="0" w:space="0" w:color="auto"/>
      </w:divBdr>
    </w:div>
    <w:div w:id="745030239">
      <w:bodyDiv w:val="1"/>
      <w:marLeft w:val="0"/>
      <w:marRight w:val="0"/>
      <w:marTop w:val="0"/>
      <w:marBottom w:val="0"/>
      <w:divBdr>
        <w:top w:val="none" w:sz="0" w:space="0" w:color="auto"/>
        <w:left w:val="none" w:sz="0" w:space="0" w:color="auto"/>
        <w:bottom w:val="none" w:sz="0" w:space="0" w:color="auto"/>
        <w:right w:val="none" w:sz="0" w:space="0" w:color="auto"/>
      </w:divBdr>
    </w:div>
    <w:div w:id="762606187">
      <w:bodyDiv w:val="1"/>
      <w:marLeft w:val="0"/>
      <w:marRight w:val="0"/>
      <w:marTop w:val="0"/>
      <w:marBottom w:val="0"/>
      <w:divBdr>
        <w:top w:val="none" w:sz="0" w:space="0" w:color="auto"/>
        <w:left w:val="none" w:sz="0" w:space="0" w:color="auto"/>
        <w:bottom w:val="none" w:sz="0" w:space="0" w:color="auto"/>
        <w:right w:val="none" w:sz="0" w:space="0" w:color="auto"/>
      </w:divBdr>
    </w:div>
    <w:div w:id="806897234">
      <w:bodyDiv w:val="1"/>
      <w:marLeft w:val="0"/>
      <w:marRight w:val="0"/>
      <w:marTop w:val="0"/>
      <w:marBottom w:val="0"/>
      <w:divBdr>
        <w:top w:val="none" w:sz="0" w:space="0" w:color="auto"/>
        <w:left w:val="none" w:sz="0" w:space="0" w:color="auto"/>
        <w:bottom w:val="none" w:sz="0" w:space="0" w:color="auto"/>
        <w:right w:val="none" w:sz="0" w:space="0" w:color="auto"/>
      </w:divBdr>
    </w:div>
    <w:div w:id="871111441">
      <w:bodyDiv w:val="1"/>
      <w:marLeft w:val="0"/>
      <w:marRight w:val="0"/>
      <w:marTop w:val="0"/>
      <w:marBottom w:val="0"/>
      <w:divBdr>
        <w:top w:val="none" w:sz="0" w:space="0" w:color="auto"/>
        <w:left w:val="none" w:sz="0" w:space="0" w:color="auto"/>
        <w:bottom w:val="none" w:sz="0" w:space="0" w:color="auto"/>
        <w:right w:val="none" w:sz="0" w:space="0" w:color="auto"/>
      </w:divBdr>
    </w:div>
    <w:div w:id="945622062">
      <w:bodyDiv w:val="1"/>
      <w:marLeft w:val="0"/>
      <w:marRight w:val="0"/>
      <w:marTop w:val="0"/>
      <w:marBottom w:val="0"/>
      <w:divBdr>
        <w:top w:val="none" w:sz="0" w:space="0" w:color="auto"/>
        <w:left w:val="none" w:sz="0" w:space="0" w:color="auto"/>
        <w:bottom w:val="none" w:sz="0" w:space="0" w:color="auto"/>
        <w:right w:val="none" w:sz="0" w:space="0" w:color="auto"/>
      </w:divBdr>
    </w:div>
    <w:div w:id="951936726">
      <w:bodyDiv w:val="1"/>
      <w:marLeft w:val="0"/>
      <w:marRight w:val="0"/>
      <w:marTop w:val="0"/>
      <w:marBottom w:val="0"/>
      <w:divBdr>
        <w:top w:val="none" w:sz="0" w:space="0" w:color="auto"/>
        <w:left w:val="none" w:sz="0" w:space="0" w:color="auto"/>
        <w:bottom w:val="none" w:sz="0" w:space="0" w:color="auto"/>
        <w:right w:val="none" w:sz="0" w:space="0" w:color="auto"/>
      </w:divBdr>
    </w:div>
    <w:div w:id="973096211">
      <w:bodyDiv w:val="1"/>
      <w:marLeft w:val="0"/>
      <w:marRight w:val="0"/>
      <w:marTop w:val="0"/>
      <w:marBottom w:val="0"/>
      <w:divBdr>
        <w:top w:val="none" w:sz="0" w:space="0" w:color="auto"/>
        <w:left w:val="none" w:sz="0" w:space="0" w:color="auto"/>
        <w:bottom w:val="none" w:sz="0" w:space="0" w:color="auto"/>
        <w:right w:val="none" w:sz="0" w:space="0" w:color="auto"/>
      </w:divBdr>
    </w:div>
    <w:div w:id="1095437827">
      <w:bodyDiv w:val="1"/>
      <w:marLeft w:val="0"/>
      <w:marRight w:val="0"/>
      <w:marTop w:val="0"/>
      <w:marBottom w:val="0"/>
      <w:divBdr>
        <w:top w:val="none" w:sz="0" w:space="0" w:color="auto"/>
        <w:left w:val="none" w:sz="0" w:space="0" w:color="auto"/>
        <w:bottom w:val="none" w:sz="0" w:space="0" w:color="auto"/>
        <w:right w:val="none" w:sz="0" w:space="0" w:color="auto"/>
      </w:divBdr>
    </w:div>
    <w:div w:id="1108355639">
      <w:bodyDiv w:val="1"/>
      <w:marLeft w:val="0"/>
      <w:marRight w:val="0"/>
      <w:marTop w:val="0"/>
      <w:marBottom w:val="0"/>
      <w:divBdr>
        <w:top w:val="none" w:sz="0" w:space="0" w:color="auto"/>
        <w:left w:val="none" w:sz="0" w:space="0" w:color="auto"/>
        <w:bottom w:val="none" w:sz="0" w:space="0" w:color="auto"/>
        <w:right w:val="none" w:sz="0" w:space="0" w:color="auto"/>
      </w:divBdr>
    </w:div>
    <w:div w:id="1121076587">
      <w:bodyDiv w:val="1"/>
      <w:marLeft w:val="0"/>
      <w:marRight w:val="0"/>
      <w:marTop w:val="0"/>
      <w:marBottom w:val="0"/>
      <w:divBdr>
        <w:top w:val="none" w:sz="0" w:space="0" w:color="auto"/>
        <w:left w:val="none" w:sz="0" w:space="0" w:color="auto"/>
        <w:bottom w:val="none" w:sz="0" w:space="0" w:color="auto"/>
        <w:right w:val="none" w:sz="0" w:space="0" w:color="auto"/>
      </w:divBdr>
    </w:div>
    <w:div w:id="1130635406">
      <w:bodyDiv w:val="1"/>
      <w:marLeft w:val="0"/>
      <w:marRight w:val="0"/>
      <w:marTop w:val="0"/>
      <w:marBottom w:val="0"/>
      <w:divBdr>
        <w:top w:val="none" w:sz="0" w:space="0" w:color="auto"/>
        <w:left w:val="none" w:sz="0" w:space="0" w:color="auto"/>
        <w:bottom w:val="none" w:sz="0" w:space="0" w:color="auto"/>
        <w:right w:val="none" w:sz="0" w:space="0" w:color="auto"/>
      </w:divBdr>
    </w:div>
    <w:div w:id="1132597563">
      <w:bodyDiv w:val="1"/>
      <w:marLeft w:val="0"/>
      <w:marRight w:val="0"/>
      <w:marTop w:val="0"/>
      <w:marBottom w:val="0"/>
      <w:divBdr>
        <w:top w:val="none" w:sz="0" w:space="0" w:color="auto"/>
        <w:left w:val="none" w:sz="0" w:space="0" w:color="auto"/>
        <w:bottom w:val="none" w:sz="0" w:space="0" w:color="auto"/>
        <w:right w:val="none" w:sz="0" w:space="0" w:color="auto"/>
      </w:divBdr>
    </w:div>
    <w:div w:id="1143619176">
      <w:bodyDiv w:val="1"/>
      <w:marLeft w:val="0"/>
      <w:marRight w:val="0"/>
      <w:marTop w:val="0"/>
      <w:marBottom w:val="0"/>
      <w:divBdr>
        <w:top w:val="none" w:sz="0" w:space="0" w:color="auto"/>
        <w:left w:val="none" w:sz="0" w:space="0" w:color="auto"/>
        <w:bottom w:val="none" w:sz="0" w:space="0" w:color="auto"/>
        <w:right w:val="none" w:sz="0" w:space="0" w:color="auto"/>
      </w:divBdr>
    </w:div>
    <w:div w:id="1188056397">
      <w:bodyDiv w:val="1"/>
      <w:marLeft w:val="0"/>
      <w:marRight w:val="0"/>
      <w:marTop w:val="0"/>
      <w:marBottom w:val="0"/>
      <w:divBdr>
        <w:top w:val="none" w:sz="0" w:space="0" w:color="auto"/>
        <w:left w:val="none" w:sz="0" w:space="0" w:color="auto"/>
        <w:bottom w:val="none" w:sz="0" w:space="0" w:color="auto"/>
        <w:right w:val="none" w:sz="0" w:space="0" w:color="auto"/>
      </w:divBdr>
    </w:div>
    <w:div w:id="1285186457">
      <w:bodyDiv w:val="1"/>
      <w:marLeft w:val="0"/>
      <w:marRight w:val="0"/>
      <w:marTop w:val="0"/>
      <w:marBottom w:val="0"/>
      <w:divBdr>
        <w:top w:val="none" w:sz="0" w:space="0" w:color="auto"/>
        <w:left w:val="none" w:sz="0" w:space="0" w:color="auto"/>
        <w:bottom w:val="none" w:sz="0" w:space="0" w:color="auto"/>
        <w:right w:val="none" w:sz="0" w:space="0" w:color="auto"/>
      </w:divBdr>
    </w:div>
    <w:div w:id="1333490250">
      <w:bodyDiv w:val="1"/>
      <w:marLeft w:val="0"/>
      <w:marRight w:val="0"/>
      <w:marTop w:val="0"/>
      <w:marBottom w:val="0"/>
      <w:divBdr>
        <w:top w:val="none" w:sz="0" w:space="0" w:color="auto"/>
        <w:left w:val="none" w:sz="0" w:space="0" w:color="auto"/>
        <w:bottom w:val="none" w:sz="0" w:space="0" w:color="auto"/>
        <w:right w:val="none" w:sz="0" w:space="0" w:color="auto"/>
      </w:divBdr>
    </w:div>
    <w:div w:id="1358654963">
      <w:bodyDiv w:val="1"/>
      <w:marLeft w:val="0"/>
      <w:marRight w:val="0"/>
      <w:marTop w:val="0"/>
      <w:marBottom w:val="0"/>
      <w:divBdr>
        <w:top w:val="none" w:sz="0" w:space="0" w:color="auto"/>
        <w:left w:val="none" w:sz="0" w:space="0" w:color="auto"/>
        <w:bottom w:val="none" w:sz="0" w:space="0" w:color="auto"/>
        <w:right w:val="none" w:sz="0" w:space="0" w:color="auto"/>
      </w:divBdr>
    </w:div>
    <w:div w:id="1450317613">
      <w:bodyDiv w:val="1"/>
      <w:marLeft w:val="0"/>
      <w:marRight w:val="0"/>
      <w:marTop w:val="0"/>
      <w:marBottom w:val="0"/>
      <w:divBdr>
        <w:top w:val="none" w:sz="0" w:space="0" w:color="auto"/>
        <w:left w:val="none" w:sz="0" w:space="0" w:color="auto"/>
        <w:bottom w:val="none" w:sz="0" w:space="0" w:color="auto"/>
        <w:right w:val="none" w:sz="0" w:space="0" w:color="auto"/>
      </w:divBdr>
    </w:div>
    <w:div w:id="1497067583">
      <w:bodyDiv w:val="1"/>
      <w:marLeft w:val="0"/>
      <w:marRight w:val="0"/>
      <w:marTop w:val="0"/>
      <w:marBottom w:val="0"/>
      <w:divBdr>
        <w:top w:val="none" w:sz="0" w:space="0" w:color="auto"/>
        <w:left w:val="none" w:sz="0" w:space="0" w:color="auto"/>
        <w:bottom w:val="none" w:sz="0" w:space="0" w:color="auto"/>
        <w:right w:val="none" w:sz="0" w:space="0" w:color="auto"/>
      </w:divBdr>
    </w:div>
    <w:div w:id="1564490191">
      <w:bodyDiv w:val="1"/>
      <w:marLeft w:val="0"/>
      <w:marRight w:val="0"/>
      <w:marTop w:val="0"/>
      <w:marBottom w:val="0"/>
      <w:divBdr>
        <w:top w:val="none" w:sz="0" w:space="0" w:color="auto"/>
        <w:left w:val="none" w:sz="0" w:space="0" w:color="auto"/>
        <w:bottom w:val="none" w:sz="0" w:space="0" w:color="auto"/>
        <w:right w:val="none" w:sz="0" w:space="0" w:color="auto"/>
      </w:divBdr>
    </w:div>
    <w:div w:id="1576626704">
      <w:bodyDiv w:val="1"/>
      <w:marLeft w:val="0"/>
      <w:marRight w:val="0"/>
      <w:marTop w:val="0"/>
      <w:marBottom w:val="0"/>
      <w:divBdr>
        <w:top w:val="none" w:sz="0" w:space="0" w:color="auto"/>
        <w:left w:val="none" w:sz="0" w:space="0" w:color="auto"/>
        <w:bottom w:val="none" w:sz="0" w:space="0" w:color="auto"/>
        <w:right w:val="none" w:sz="0" w:space="0" w:color="auto"/>
      </w:divBdr>
    </w:div>
    <w:div w:id="1693259196">
      <w:bodyDiv w:val="1"/>
      <w:marLeft w:val="0"/>
      <w:marRight w:val="0"/>
      <w:marTop w:val="0"/>
      <w:marBottom w:val="0"/>
      <w:divBdr>
        <w:top w:val="none" w:sz="0" w:space="0" w:color="auto"/>
        <w:left w:val="none" w:sz="0" w:space="0" w:color="auto"/>
        <w:bottom w:val="none" w:sz="0" w:space="0" w:color="auto"/>
        <w:right w:val="none" w:sz="0" w:space="0" w:color="auto"/>
      </w:divBdr>
    </w:div>
    <w:div w:id="1743723566">
      <w:bodyDiv w:val="1"/>
      <w:marLeft w:val="0"/>
      <w:marRight w:val="0"/>
      <w:marTop w:val="0"/>
      <w:marBottom w:val="0"/>
      <w:divBdr>
        <w:top w:val="none" w:sz="0" w:space="0" w:color="auto"/>
        <w:left w:val="none" w:sz="0" w:space="0" w:color="auto"/>
        <w:bottom w:val="none" w:sz="0" w:space="0" w:color="auto"/>
        <w:right w:val="none" w:sz="0" w:space="0" w:color="auto"/>
      </w:divBdr>
    </w:div>
    <w:div w:id="1775396241">
      <w:bodyDiv w:val="1"/>
      <w:marLeft w:val="0"/>
      <w:marRight w:val="0"/>
      <w:marTop w:val="0"/>
      <w:marBottom w:val="0"/>
      <w:divBdr>
        <w:top w:val="none" w:sz="0" w:space="0" w:color="auto"/>
        <w:left w:val="none" w:sz="0" w:space="0" w:color="auto"/>
        <w:bottom w:val="none" w:sz="0" w:space="0" w:color="auto"/>
        <w:right w:val="none" w:sz="0" w:space="0" w:color="auto"/>
      </w:divBdr>
    </w:div>
    <w:div w:id="1778089534">
      <w:bodyDiv w:val="1"/>
      <w:marLeft w:val="0"/>
      <w:marRight w:val="0"/>
      <w:marTop w:val="0"/>
      <w:marBottom w:val="0"/>
      <w:divBdr>
        <w:top w:val="none" w:sz="0" w:space="0" w:color="auto"/>
        <w:left w:val="none" w:sz="0" w:space="0" w:color="auto"/>
        <w:bottom w:val="none" w:sz="0" w:space="0" w:color="auto"/>
        <w:right w:val="none" w:sz="0" w:space="0" w:color="auto"/>
      </w:divBdr>
    </w:div>
    <w:div w:id="1881702093">
      <w:bodyDiv w:val="1"/>
      <w:marLeft w:val="0"/>
      <w:marRight w:val="0"/>
      <w:marTop w:val="0"/>
      <w:marBottom w:val="0"/>
      <w:divBdr>
        <w:top w:val="none" w:sz="0" w:space="0" w:color="auto"/>
        <w:left w:val="none" w:sz="0" w:space="0" w:color="auto"/>
        <w:bottom w:val="none" w:sz="0" w:space="0" w:color="auto"/>
        <w:right w:val="none" w:sz="0" w:space="0" w:color="auto"/>
      </w:divBdr>
    </w:div>
    <w:div w:id="1899246177">
      <w:bodyDiv w:val="1"/>
      <w:marLeft w:val="0"/>
      <w:marRight w:val="0"/>
      <w:marTop w:val="0"/>
      <w:marBottom w:val="0"/>
      <w:divBdr>
        <w:top w:val="none" w:sz="0" w:space="0" w:color="auto"/>
        <w:left w:val="none" w:sz="0" w:space="0" w:color="auto"/>
        <w:bottom w:val="none" w:sz="0" w:space="0" w:color="auto"/>
        <w:right w:val="none" w:sz="0" w:space="0" w:color="auto"/>
      </w:divBdr>
    </w:div>
    <w:div w:id="1910073791">
      <w:bodyDiv w:val="1"/>
      <w:marLeft w:val="0"/>
      <w:marRight w:val="0"/>
      <w:marTop w:val="0"/>
      <w:marBottom w:val="0"/>
      <w:divBdr>
        <w:top w:val="none" w:sz="0" w:space="0" w:color="auto"/>
        <w:left w:val="none" w:sz="0" w:space="0" w:color="auto"/>
        <w:bottom w:val="none" w:sz="0" w:space="0" w:color="auto"/>
        <w:right w:val="none" w:sz="0" w:space="0" w:color="auto"/>
      </w:divBdr>
    </w:div>
    <w:div w:id="1926718542">
      <w:bodyDiv w:val="1"/>
      <w:marLeft w:val="0"/>
      <w:marRight w:val="0"/>
      <w:marTop w:val="0"/>
      <w:marBottom w:val="0"/>
      <w:divBdr>
        <w:top w:val="none" w:sz="0" w:space="0" w:color="auto"/>
        <w:left w:val="none" w:sz="0" w:space="0" w:color="auto"/>
        <w:bottom w:val="none" w:sz="0" w:space="0" w:color="auto"/>
        <w:right w:val="none" w:sz="0" w:space="0" w:color="auto"/>
      </w:divBdr>
    </w:div>
    <w:div w:id="1995139767">
      <w:bodyDiv w:val="1"/>
      <w:marLeft w:val="0"/>
      <w:marRight w:val="0"/>
      <w:marTop w:val="0"/>
      <w:marBottom w:val="0"/>
      <w:divBdr>
        <w:top w:val="none" w:sz="0" w:space="0" w:color="auto"/>
        <w:left w:val="none" w:sz="0" w:space="0" w:color="auto"/>
        <w:bottom w:val="none" w:sz="0" w:space="0" w:color="auto"/>
        <w:right w:val="none" w:sz="0" w:space="0" w:color="auto"/>
      </w:divBdr>
    </w:div>
    <w:div w:id="2038312676">
      <w:bodyDiv w:val="1"/>
      <w:marLeft w:val="0"/>
      <w:marRight w:val="0"/>
      <w:marTop w:val="0"/>
      <w:marBottom w:val="0"/>
      <w:divBdr>
        <w:top w:val="none" w:sz="0" w:space="0" w:color="auto"/>
        <w:left w:val="none" w:sz="0" w:space="0" w:color="auto"/>
        <w:bottom w:val="none" w:sz="0" w:space="0" w:color="auto"/>
        <w:right w:val="none" w:sz="0" w:space="0" w:color="auto"/>
      </w:divBdr>
    </w:div>
    <w:div w:id="2087219710">
      <w:bodyDiv w:val="1"/>
      <w:marLeft w:val="0"/>
      <w:marRight w:val="0"/>
      <w:marTop w:val="0"/>
      <w:marBottom w:val="0"/>
      <w:divBdr>
        <w:top w:val="none" w:sz="0" w:space="0" w:color="auto"/>
        <w:left w:val="none" w:sz="0" w:space="0" w:color="auto"/>
        <w:bottom w:val="none" w:sz="0" w:space="0" w:color="auto"/>
        <w:right w:val="none" w:sz="0" w:space="0" w:color="auto"/>
      </w:divBdr>
    </w:div>
    <w:div w:id="213536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microsoft.com/office/2007/relationships/hdphoto" Target="media/hdphoto3.wdp"/><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jpg"/><Relationship Id="rId12" Type="http://schemas.microsoft.com/office/2007/relationships/hdphoto" Target="media/hdphoto2.wdp"/><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g"/><Relationship Id="rId20"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10" Type="http://schemas.microsoft.com/office/2007/relationships/hdphoto" Target="media/hdphoto1.wdp"/><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Eil92</b:Tag>
    <b:SourceType>Book</b:SourceType>
    <b:Guid>{B4B0015C-E78E-4F9F-BDE0-65A8C57CD917}</b:Guid>
    <b:Title>Museums and The Shaping of Knowledge</b:Title>
    <b:Year>1992</b:Year>
    <b:Author>
      <b:Author>
        <b:NameList>
          <b:Person>
            <b:Last>Hooper-Greenhill</b:Last>
            <b:First>Eilean</b:First>
          </b:Person>
        </b:NameList>
      </b:Author>
    </b:Author>
    <b:City>London</b:City>
    <b:Publisher>Routledge</b:Publisher>
    <b:Edition>1st</b:Edition>
    <b:RefOrder>5</b:RefOrder>
  </b:Source>
  <b:Source>
    <b:Tag>Lyn10</b:Tag>
    <b:SourceType>Book</b:SourceType>
    <b:Guid>{F934CC66-07D2-498F-ABF2-35EDAE218A14}</b:Guid>
    <b:Author>
      <b:Author>
        <b:NameList>
          <b:Person>
            <b:Last>McRainey</b:Last>
            <b:First>Lynn</b:First>
          </b:Person>
          <b:Person>
            <b:Last>Russick</b:Last>
            <b:First>John</b:First>
          </b:Person>
        </b:NameList>
      </b:Author>
    </b:Author>
    <b:Title>Connecting Kids to History with Museum Exhibition</b:Title>
    <b:Year>2010</b:Year>
    <b:City>Michigan</b:City>
    <b:Publisher>Left Coast Press</b:Publisher>
    <b:Edition>1st</b:Edition>
    <b:RefOrder>6</b:RefOrder>
  </b:Source>
  <b:Source>
    <b:Tag>Eil96</b:Tag>
    <b:SourceType>Book</b:SourceType>
    <b:Guid>{C574F57E-EFF5-4013-9C9D-E0D594B6152F}</b:Guid>
    <b:Author>
      <b:Author>
        <b:NameList>
          <b:Person>
            <b:Last>Hooper-Greenhill</b:Last>
            <b:First>Eilean</b:First>
          </b:Person>
        </b:NameList>
      </b:Author>
    </b:Author>
    <b:Title>Museums and their Visitors</b:Title>
    <b:Year>1996</b:Year>
    <b:City>London</b:City>
    <b:Publisher>Routledge</b:Publisher>
    <b:Edition>2nd</b:Edition>
    <b:RefOrder>7</b:RefOrder>
  </b:Source>
  <b:Source>
    <b:Tag>Kev94</b:Tag>
    <b:SourceType>Book</b:SourceType>
    <b:Guid>{E3729534-E648-4B62-A534-14C532007425}</b:Guid>
    <b:Author>
      <b:Author>
        <b:NameList>
          <b:Person>
            <b:Last>Moore</b:Last>
            <b:First>Kevin</b:First>
          </b:Person>
        </b:NameList>
      </b:Author>
    </b:Author>
    <b:Title>Museum Managment</b:Title>
    <b:Year>1994</b:Year>
    <b:City>London</b:City>
    <b:Publisher>Routledge</b:Publisher>
    <b:Edition>1st</b:Edition>
    <b:RefOrder>1</b:RefOrder>
  </b:Source>
  <b:Source>
    <b:Tag>Gri13</b:Tag>
    <b:SourceType>Art</b:SourceType>
    <b:Guid>{0BB9ED87-FBF1-48D8-AC92-539ECA2AF680}</b:Guid>
    <b:Title>BBC- My Paintings</b:Title>
    <b:Year>2013</b:Year>
    <b:Author>
      <b:Artist>
        <b:NameList>
          <b:Person>
            <b:Last>Griffin</b:Last>
            <b:First>David</b:First>
          </b:Person>
        </b:NameList>
      </b:Artist>
    </b:Author>
    <b:Institution>BBC</b:Institution>
    <b:URL>http://griffin-david.co.uk/bbc-my-paintings/</b:URL>
    <b:RefOrder>3</b:RefOrder>
  </b:Source>
  <b:Source>
    <b:Tag>Col18</b:Tag>
    <b:SourceType>InternetSite</b:SourceType>
    <b:Guid>{FAD05B96-2228-4EF1-8878-6B1EE6A88414}</b:Guid>
    <b:Title>Calm</b:Title>
    <b:Year>2018</b:Year>
    <b:Author>
      <b:Author>
        <b:Corporate>Collection Trust</b:Corporate>
      </b:Author>
    </b:Author>
    <b:YearAccessed>2019</b:YearAccessed>
    <b:MonthAccessed>July</b:MonthAccessed>
    <b:DayAccessed>1st</b:DayAccessed>
    <b:URL>https://collectionstrust.org.uk/software/calm/</b:URL>
    <b:RefOrder>8</b:RefOrder>
  </b:Source>
  <b:Source>
    <b:Tag>Cha18</b:Tag>
    <b:SourceType>InternetSite</b:SourceType>
    <b:Guid>{B7852503-A8AA-4A8F-AE3B-212CC16595D9}</b:Guid>
    <b:Author>
      <b:Author>
        <b:Corporate>Charity Commission UK</b:Corporate>
      </b:Author>
    </b:Author>
    <b:Title>Friends Of Carmarthen County Museum</b:Title>
    <b:Year>2018</b:Year>
    <b:YearAccessed>2019</b:YearAccessed>
    <b:MonthAccessed>July</b:MonthAccessed>
    <b:DayAccessed>2nd</b:DayAccessed>
    <b:URL>https://beta.charitycommission.gov.uk/charity-details/?regid=1108560&amp;subid=0</b:URL>
    <b:RefOrder>4</b:RefOrder>
  </b:Source>
  <b:Source>
    <b:Tag>Fri18</b:Tag>
    <b:SourceType>InternetSite</b:SourceType>
    <b:Guid>{F09C55FB-6C7D-4176-94DE-D75E09048AA3}</b:Guid>
    <b:Author>
      <b:Author>
        <b:Corporate>Friend of Carmarthenshire Museum</b:Corporate>
      </b:Author>
    </b:Author>
    <b:Title>Aims and Objectives</b:Title>
    <b:Year>2018</b:Year>
    <b:YearAccessed>2019</b:YearAccessed>
    <b:MonthAccessed>July</b:MonthAccessed>
    <b:DayAccessed>2nd</b:DayAccessed>
    <b:URL>https://www.friendsofcarmarthenshiremuseum.co.uk/about.html</b:URL>
    <b:RefOrder>9</b:RefOrder>
  </b:Source>
  <b:Source>
    <b:Tag>Tyw19</b:Tag>
    <b:SourceType>InternetSite</b:SourceType>
    <b:Guid>{8BA724EF-52F2-479C-B6A9-9063463C993F}</b:Guid>
    <b:Author>
      <b:Author>
        <b:Corporate>Tywi Gateway Trust</b:Corporate>
      </b:Author>
    </b:Author>
    <b:Title>Bishop's Park</b:Title>
    <b:Year>2019</b:Year>
    <b:YearAccessed>2019</b:YearAccessed>
    <b:MonthAccessed>July</b:MonthAccessed>
    <b:DayAccessed>3rd</b:DayAccessed>
    <b:URL>https://tywigateway.org.uk/</b:URL>
    <b:RefOrder>2</b:RefOrder>
  </b:Source>
  <b:Source>
    <b:Tag>Loc19</b:Tag>
    <b:SourceType>InternetSite</b:SourceType>
    <b:Guid>{F392C8FF-2C5F-40EA-9F69-BCFCB56C0ED1}</b:Guid>
    <b:Author>
      <b:Author>
        <b:Corporate>Localgiving</b:Corporate>
      </b:Author>
    </b:Author>
    <b:Title>The Tywi Gateway Trust</b:Title>
    <b:Year>2019</b:Year>
    <b:YearAccessed>2019</b:YearAccessed>
    <b:MonthAccessed>July</b:MonthAccessed>
    <b:DayAccessed>3rd</b:DayAccessed>
    <b:URL>https://localgiving.org/charity/the-tywi-gateway-trust/</b:URL>
    <b:RefOrder>10</b:RefOrder>
  </b:Source>
  <b:Source>
    <b:Tag>Car19</b:Tag>
    <b:SourceType>InternetSite</b:SourceType>
    <b:Guid>{B6D3C74E-6C14-450B-95B5-6EC8C1AFB5B5}</b:Guid>
    <b:Author>
      <b:Author>
        <b:Corporate>Carmarthenshire County Council</b:Corporate>
      </b:Author>
    </b:Author>
    <b:Title>Theatres, Arts &amp; Museums</b:Title>
    <b:Year>2019</b:Year>
    <b:YearAccessed>2019</b:YearAccessed>
    <b:MonthAccessed>July</b:MonthAccessed>
    <b:DayAccessed>4th</b:DayAccessed>
    <b:URL>https://www.carmarthenshire.gov.wales/home/council-services/theatresartsmuseums/</b:URL>
    <b:RefOrder>11</b:RefOrder>
  </b:Source>
  <b:Source>
    <b:Tag>Hea09</b:Tag>
    <b:SourceType>Book</b:SourceType>
    <b:Guid>{1AB9667E-BCB0-40BA-9AE5-DB080CF3BF32}</b:Guid>
    <b:Title>Carmarthenshire and Beyond: studies in history and archaeology in memory if Terry James</b:Title>
    <b:Year>2009</b:Year>
    <b:Author>
      <b:Author>
        <b:NameList>
          <b:Person>
            <b:Last>James</b:Last>
            <b:First>Heather</b:First>
          </b:Person>
          <b:Person>
            <b:Last>Moore</b:Last>
            <b:First>Patricis</b:First>
          </b:Person>
        </b:NameList>
      </b:Author>
    </b:Author>
    <b:City>Carmarthenshire</b:City>
    <b:Publisher>Carmarthenshire Antiquarian Society</b:Publisher>
    <b:Edition>1st</b:Edition>
    <b:RefOrder>12</b:RefOrder>
  </b:Source>
  <b:Source>
    <b:Tag>Dav36</b:Tag>
    <b:SourceType>Book</b:SourceType>
    <b:Guid>{8B6EECD1-741E-458E-9CC7-CBBDBB30E576}</b:Guid>
    <b:Author>
      <b:Author>
        <b:NameList>
          <b:Person>
            <b:Last>Jenkins</b:Last>
            <b:First>David</b:First>
          </b:Person>
        </b:NameList>
      </b:Author>
    </b:Author>
    <b:Title>Abergweli: Parish Church of St. David's</b:Title>
    <b:Year>1936</b:Year>
    <b:City>Carmarthen</b:City>
    <b:Publisher>W. Spurrell &amp; Son</b:Publisher>
    <b:Edition>1st</b:Edition>
    <b:RefOrder>13</b:RefOrder>
  </b:Source>
</b:Sources>
</file>

<file path=customXml/itemProps1.xml><?xml version="1.0" encoding="utf-8"?>
<ds:datastoreItem xmlns:ds="http://schemas.openxmlformats.org/officeDocument/2006/customXml" ds:itemID="{295A564D-D259-4B4A-95CB-0025B089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10398</TotalTime>
  <Pages>21</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Fawwaz Alajmi</dc:creator>
  <cp:keywords/>
  <dc:description/>
  <cp:lastModifiedBy>Fawwaz Alajmi</cp:lastModifiedBy>
  <cp:revision>180</cp:revision>
  <dcterms:created xsi:type="dcterms:W3CDTF">2019-07-08T13:32:00Z</dcterms:created>
  <dcterms:modified xsi:type="dcterms:W3CDTF">2019-07-19T16:24:00Z</dcterms:modified>
</cp:coreProperties>
</file>